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C2B9E" w14:textId="77777777" w:rsidR="00080AE2" w:rsidRPr="0050750D" w:rsidRDefault="00080AE2" w:rsidP="00CA34C0">
      <w:pPr>
        <w:contextualSpacing/>
        <w:rPr>
          <w:rFonts w:ascii="Calibri" w:hAnsi="Calibri" w:cs="Calibri"/>
          <w:b/>
          <w:szCs w:val="28"/>
          <w:lang w:eastAsia="zh-CN"/>
        </w:rPr>
      </w:pPr>
      <w:r w:rsidRPr="0050750D">
        <w:rPr>
          <w:rFonts w:ascii="Calibri" w:hAnsi="Calibri" w:cs="Calibri"/>
          <w:b/>
          <w:szCs w:val="28"/>
          <w:lang w:eastAsia="zh-CN"/>
        </w:rPr>
        <w:t>TITLE:</w:t>
      </w:r>
    </w:p>
    <w:p w14:paraId="60D7FAF9" w14:textId="3535B2E1" w:rsidR="006861E3" w:rsidRPr="0050750D" w:rsidRDefault="00D6785D" w:rsidP="00CA34C0">
      <w:pPr>
        <w:contextualSpacing/>
        <w:rPr>
          <w:rFonts w:ascii="Calibri" w:hAnsi="Calibri" w:cs="Calibri"/>
          <w:b/>
          <w:szCs w:val="28"/>
          <w:lang w:eastAsia="zh-CN"/>
        </w:rPr>
      </w:pPr>
      <w:r w:rsidRPr="0050750D">
        <w:rPr>
          <w:rFonts w:ascii="Calibri" w:hAnsi="Calibri" w:cs="Calibri"/>
          <w:b/>
          <w:szCs w:val="28"/>
          <w:lang w:eastAsia="zh-CN"/>
        </w:rPr>
        <w:t>Production</w:t>
      </w:r>
      <w:r w:rsidR="00531D57" w:rsidRPr="0050750D">
        <w:rPr>
          <w:rFonts w:ascii="Calibri" w:hAnsi="Calibri" w:cs="Calibri"/>
          <w:b/>
          <w:szCs w:val="28"/>
          <w:lang w:eastAsia="zh-CN"/>
        </w:rPr>
        <w:t xml:space="preserve"> and Measurement</w:t>
      </w:r>
      <w:r w:rsidRPr="0050750D">
        <w:rPr>
          <w:rFonts w:ascii="Calibri" w:hAnsi="Calibri" w:cs="Calibri"/>
          <w:b/>
          <w:szCs w:val="28"/>
          <w:lang w:eastAsia="zh-CN"/>
        </w:rPr>
        <w:t xml:space="preserve"> of </w:t>
      </w:r>
      <w:r w:rsidR="00A87FA5" w:rsidRPr="0050750D">
        <w:rPr>
          <w:rFonts w:ascii="Calibri" w:hAnsi="Calibri" w:cs="Calibri"/>
          <w:b/>
          <w:szCs w:val="28"/>
          <w:lang w:eastAsia="zh-CN"/>
        </w:rPr>
        <w:t xml:space="preserve">Organic </w:t>
      </w:r>
      <w:r w:rsidR="00531D57" w:rsidRPr="0050750D">
        <w:rPr>
          <w:rFonts w:ascii="Calibri" w:hAnsi="Calibri" w:cs="Calibri"/>
          <w:b/>
          <w:szCs w:val="28"/>
          <w:lang w:eastAsia="zh-CN"/>
        </w:rPr>
        <w:t xml:space="preserve">Particulate Matter </w:t>
      </w:r>
      <w:r w:rsidR="00BD2B29" w:rsidRPr="0050750D">
        <w:rPr>
          <w:rFonts w:ascii="Calibri" w:hAnsi="Calibri" w:cs="Calibri"/>
          <w:b/>
          <w:szCs w:val="28"/>
          <w:lang w:eastAsia="zh-CN"/>
        </w:rPr>
        <w:t xml:space="preserve">in </w:t>
      </w:r>
      <w:r w:rsidR="00531D57" w:rsidRPr="0050750D">
        <w:rPr>
          <w:rFonts w:ascii="Calibri" w:hAnsi="Calibri" w:cs="Calibri"/>
          <w:b/>
          <w:szCs w:val="28"/>
          <w:lang w:eastAsia="zh-CN"/>
        </w:rPr>
        <w:t>the Harvard Environmental Chamber</w:t>
      </w:r>
    </w:p>
    <w:p w14:paraId="79C62006" w14:textId="20BE3E51" w:rsidR="00EC24DD" w:rsidRPr="0050750D" w:rsidRDefault="00EC24DD" w:rsidP="00CA34C0">
      <w:pPr>
        <w:contextualSpacing/>
        <w:rPr>
          <w:rFonts w:ascii="Calibri" w:hAnsi="Calibri" w:cs="Calibri"/>
          <w:lang w:eastAsia="zh-CN"/>
        </w:rPr>
      </w:pPr>
    </w:p>
    <w:p w14:paraId="3D697D32" w14:textId="60A0DAC9" w:rsidR="00080AE2" w:rsidRPr="0050750D" w:rsidRDefault="00080AE2" w:rsidP="00CA34C0">
      <w:pPr>
        <w:contextualSpacing/>
        <w:rPr>
          <w:rFonts w:ascii="Calibri" w:hAnsi="Calibri" w:cs="Calibri"/>
          <w:b/>
          <w:lang w:eastAsia="zh-CN"/>
        </w:rPr>
      </w:pPr>
      <w:r w:rsidRPr="0050750D">
        <w:rPr>
          <w:rFonts w:ascii="Calibri" w:hAnsi="Calibri" w:cs="Calibri"/>
          <w:b/>
          <w:lang w:eastAsia="zh-CN"/>
        </w:rPr>
        <w:t>AUTHORS:</w:t>
      </w:r>
    </w:p>
    <w:p w14:paraId="715C8529" w14:textId="69A5B93F" w:rsidR="006861E3" w:rsidRPr="0050750D" w:rsidRDefault="006861E3" w:rsidP="00CA34C0">
      <w:pPr>
        <w:pStyle w:val="Caption"/>
        <w:spacing w:after="0" w:line="240" w:lineRule="auto"/>
        <w:ind w:left="0" w:firstLine="0"/>
        <w:contextualSpacing/>
        <w:rPr>
          <w:rFonts w:ascii="Calibri" w:hAnsi="Calibri" w:cs="Calibri"/>
          <w:vertAlign w:val="superscript"/>
        </w:rPr>
      </w:pPr>
      <w:r w:rsidRPr="0050750D">
        <w:rPr>
          <w:rFonts w:ascii="Calibri" w:hAnsi="Calibri" w:cs="Calibri"/>
          <w:lang w:eastAsia="zh-CN"/>
        </w:rPr>
        <w:t>Yue Zhang</w:t>
      </w:r>
      <w:r w:rsidR="00A777BB" w:rsidRPr="0050750D">
        <w:rPr>
          <w:rFonts w:ascii="Calibri" w:hAnsi="Calibri" w:cs="Calibri" w:hint="eastAsia"/>
          <w:vertAlign w:val="superscript"/>
          <w:lang w:eastAsia="zh-CN"/>
        </w:rPr>
        <w:t>1</w:t>
      </w:r>
      <w:r w:rsidRPr="0050750D">
        <w:rPr>
          <w:rFonts w:ascii="Calibri" w:hAnsi="Calibri" w:cs="Calibri"/>
        </w:rPr>
        <w:t xml:space="preserve">, </w:t>
      </w:r>
      <w:proofErr w:type="spellStart"/>
      <w:r w:rsidR="00B86CB9" w:rsidRPr="0050750D">
        <w:rPr>
          <w:rFonts w:ascii="Calibri" w:hAnsi="Calibri" w:cs="Calibri"/>
        </w:rPr>
        <w:t>Zhaoheng</w:t>
      </w:r>
      <w:proofErr w:type="spellEnd"/>
      <w:r w:rsidR="00B86CB9" w:rsidRPr="0050750D">
        <w:rPr>
          <w:rFonts w:ascii="Calibri" w:hAnsi="Calibri" w:cs="Calibri"/>
        </w:rPr>
        <w:t xml:space="preserve"> Gong</w:t>
      </w:r>
      <w:r w:rsidR="00B86CB9" w:rsidRPr="0050750D">
        <w:rPr>
          <w:rFonts w:ascii="Calibri" w:hAnsi="Calibri" w:cs="Calibri" w:hint="eastAsia"/>
          <w:vertAlign w:val="superscript"/>
          <w:lang w:eastAsia="zh-CN"/>
        </w:rPr>
        <w:t>1</w:t>
      </w:r>
      <w:r w:rsidR="00B86CB9" w:rsidRPr="0050750D">
        <w:rPr>
          <w:rFonts w:ascii="Calibri" w:hAnsi="Calibri" w:cs="Calibri"/>
        </w:rPr>
        <w:t xml:space="preserve">, </w:t>
      </w:r>
      <w:proofErr w:type="spellStart"/>
      <w:r w:rsidR="00BF275D" w:rsidRPr="0050750D">
        <w:rPr>
          <w:rFonts w:ascii="Calibri" w:hAnsi="Calibri" w:cs="Calibri"/>
        </w:rPr>
        <w:t>Suzane</w:t>
      </w:r>
      <w:proofErr w:type="spellEnd"/>
      <w:r w:rsidR="00BF275D" w:rsidRPr="0050750D">
        <w:rPr>
          <w:rFonts w:ascii="Calibri" w:hAnsi="Calibri" w:cs="Calibri"/>
        </w:rPr>
        <w:t xml:space="preserve"> de Sa</w:t>
      </w:r>
      <w:r w:rsidR="00BF275D" w:rsidRPr="0050750D">
        <w:rPr>
          <w:rFonts w:ascii="Calibri" w:hAnsi="Calibri" w:cs="Calibri"/>
          <w:vertAlign w:val="superscript"/>
        </w:rPr>
        <w:t>1</w:t>
      </w:r>
      <w:r w:rsidR="00BF275D" w:rsidRPr="0050750D">
        <w:rPr>
          <w:rFonts w:ascii="Calibri" w:hAnsi="Calibri" w:cs="Calibri"/>
        </w:rPr>
        <w:t xml:space="preserve">, </w:t>
      </w:r>
      <w:r w:rsidR="001B6025" w:rsidRPr="0050750D">
        <w:rPr>
          <w:rFonts w:ascii="Calibri" w:hAnsi="Calibri" w:cs="Calibri"/>
        </w:rPr>
        <w:t>Adam</w:t>
      </w:r>
      <w:r w:rsidR="0059153D" w:rsidRPr="0050750D">
        <w:rPr>
          <w:rFonts w:ascii="Calibri" w:hAnsi="Calibri" w:cs="Calibri"/>
        </w:rPr>
        <w:t xml:space="preserve"> P.</w:t>
      </w:r>
      <w:r w:rsidR="001B6025" w:rsidRPr="0050750D">
        <w:rPr>
          <w:rFonts w:ascii="Calibri" w:hAnsi="Calibri" w:cs="Calibri"/>
        </w:rPr>
        <w:t xml:space="preserve"> Bateman</w:t>
      </w:r>
      <w:r w:rsidR="001B6025" w:rsidRPr="0050750D">
        <w:rPr>
          <w:rFonts w:ascii="Calibri" w:hAnsi="Calibri" w:cs="Calibri" w:hint="eastAsia"/>
          <w:vertAlign w:val="superscript"/>
          <w:lang w:eastAsia="zh-CN"/>
        </w:rPr>
        <w:t>1</w:t>
      </w:r>
      <w:r w:rsidR="001B6025" w:rsidRPr="0050750D">
        <w:rPr>
          <w:rFonts w:ascii="Calibri" w:hAnsi="Calibri" w:cs="Calibri"/>
        </w:rPr>
        <w:t xml:space="preserve">, </w:t>
      </w:r>
      <w:proofErr w:type="spellStart"/>
      <w:r w:rsidR="00B86CB9" w:rsidRPr="0050750D">
        <w:rPr>
          <w:rFonts w:ascii="Calibri" w:hAnsi="Calibri" w:cs="Calibri"/>
        </w:rPr>
        <w:t>Yingjun</w:t>
      </w:r>
      <w:proofErr w:type="spellEnd"/>
      <w:r w:rsidR="00B86CB9" w:rsidRPr="0050750D">
        <w:rPr>
          <w:rFonts w:ascii="Calibri" w:hAnsi="Calibri" w:cs="Calibri"/>
        </w:rPr>
        <w:t xml:space="preserve"> Liu</w:t>
      </w:r>
      <w:r w:rsidR="00B86CB9" w:rsidRPr="0050750D">
        <w:rPr>
          <w:rFonts w:ascii="Calibri" w:hAnsi="Calibri" w:cs="Calibri" w:hint="eastAsia"/>
          <w:vertAlign w:val="superscript"/>
          <w:lang w:eastAsia="zh-CN"/>
        </w:rPr>
        <w:t>1</w:t>
      </w:r>
      <w:r w:rsidR="00B86CB9" w:rsidRPr="0050750D">
        <w:rPr>
          <w:rFonts w:ascii="Calibri" w:hAnsi="Calibri" w:cs="Calibri"/>
        </w:rPr>
        <w:t xml:space="preserve">, </w:t>
      </w:r>
      <w:proofErr w:type="spellStart"/>
      <w:r w:rsidR="00B86CB9" w:rsidRPr="0050750D">
        <w:rPr>
          <w:rFonts w:ascii="Calibri" w:hAnsi="Calibri" w:cs="Calibri"/>
        </w:rPr>
        <w:t>Yongjie</w:t>
      </w:r>
      <w:proofErr w:type="spellEnd"/>
      <w:r w:rsidR="00B86CB9" w:rsidRPr="0050750D">
        <w:rPr>
          <w:rFonts w:ascii="Calibri" w:hAnsi="Calibri" w:cs="Calibri"/>
        </w:rPr>
        <w:t xml:space="preserve"> Li</w:t>
      </w:r>
      <w:r w:rsidR="00B86CB9" w:rsidRPr="0050750D">
        <w:rPr>
          <w:rFonts w:ascii="Calibri" w:hAnsi="Calibri" w:cs="Calibri" w:hint="eastAsia"/>
          <w:vertAlign w:val="superscript"/>
          <w:lang w:eastAsia="zh-CN"/>
        </w:rPr>
        <w:t>1</w:t>
      </w:r>
      <w:r w:rsidR="00B86CB9" w:rsidRPr="0050750D">
        <w:rPr>
          <w:rFonts w:ascii="Calibri" w:hAnsi="Calibri" w:cs="Calibri"/>
        </w:rPr>
        <w:t xml:space="preserve">, </w:t>
      </w:r>
      <w:r w:rsidRPr="0050750D">
        <w:rPr>
          <w:rFonts w:ascii="Calibri" w:hAnsi="Calibri" w:cs="Calibri"/>
          <w:lang w:eastAsia="zh-CN"/>
        </w:rPr>
        <w:t xml:space="preserve">Franz </w:t>
      </w:r>
      <w:r w:rsidR="001A20EA" w:rsidRPr="0050750D">
        <w:rPr>
          <w:rFonts w:ascii="Calibri" w:hAnsi="Calibri" w:cs="Calibri" w:hint="eastAsia"/>
          <w:lang w:eastAsia="zh-CN"/>
        </w:rPr>
        <w:t xml:space="preserve">M. </w:t>
      </w:r>
      <w:r w:rsidRPr="0050750D">
        <w:rPr>
          <w:rFonts w:ascii="Calibri" w:hAnsi="Calibri" w:cs="Calibri"/>
          <w:lang w:eastAsia="zh-CN"/>
        </w:rPr>
        <w:t>Geiger</w:t>
      </w:r>
      <w:r w:rsidR="004222CD" w:rsidRPr="0050750D">
        <w:rPr>
          <w:rFonts w:ascii="Calibri" w:hAnsi="Calibri" w:cs="Calibri" w:hint="eastAsia"/>
          <w:vertAlign w:val="superscript"/>
          <w:lang w:eastAsia="zh-CN"/>
        </w:rPr>
        <w:t>2</w:t>
      </w:r>
      <w:r w:rsidR="00E776E8" w:rsidRPr="0050750D">
        <w:rPr>
          <w:rFonts w:ascii="Calibri" w:hAnsi="Calibri" w:cs="Calibri"/>
          <w:vertAlign w:val="superscript"/>
        </w:rPr>
        <w:t>*</w:t>
      </w:r>
      <w:r w:rsidR="001A7445" w:rsidRPr="0050750D">
        <w:rPr>
          <w:rFonts w:ascii="Calibri" w:hAnsi="Calibri" w:cs="Calibri"/>
          <w:lang w:eastAsia="zh-CN"/>
        </w:rPr>
        <w:t>,</w:t>
      </w:r>
      <w:r w:rsidRPr="0050750D">
        <w:rPr>
          <w:rFonts w:ascii="Calibri" w:hAnsi="Calibri" w:cs="Calibri"/>
          <w:lang w:eastAsia="zh-CN"/>
        </w:rPr>
        <w:t xml:space="preserve"> </w:t>
      </w:r>
      <w:r w:rsidRPr="0050750D">
        <w:rPr>
          <w:rFonts w:ascii="Calibri" w:hAnsi="Calibri" w:cs="Calibri"/>
        </w:rPr>
        <w:t>and S</w:t>
      </w:r>
      <w:r w:rsidR="009B6F6E" w:rsidRPr="0050750D">
        <w:rPr>
          <w:rFonts w:ascii="Calibri" w:hAnsi="Calibri" w:cs="Calibri" w:hint="eastAsia"/>
          <w:lang w:eastAsia="zh-CN"/>
        </w:rPr>
        <w:t>cot</w:t>
      </w:r>
      <w:r w:rsidRPr="0050750D">
        <w:rPr>
          <w:rFonts w:ascii="Calibri" w:hAnsi="Calibri" w:cs="Calibri"/>
        </w:rPr>
        <w:t xml:space="preserve"> T. Martin</w:t>
      </w:r>
      <w:r w:rsidR="004222CD" w:rsidRPr="0050750D">
        <w:rPr>
          <w:rFonts w:ascii="Calibri" w:hAnsi="Calibri" w:cs="Calibri" w:hint="eastAsia"/>
          <w:vertAlign w:val="superscript"/>
          <w:lang w:eastAsia="zh-CN"/>
        </w:rPr>
        <w:t>1,3</w:t>
      </w:r>
      <w:r w:rsidRPr="0050750D">
        <w:rPr>
          <w:rFonts w:ascii="Calibri" w:hAnsi="Calibri" w:cs="Calibri"/>
          <w:vertAlign w:val="superscript"/>
        </w:rPr>
        <w:t>*</w:t>
      </w:r>
    </w:p>
    <w:p w14:paraId="16BD5DDA" w14:textId="77777777" w:rsidR="00EC24DD" w:rsidRPr="0050750D" w:rsidRDefault="00EC24DD" w:rsidP="00CA34C0">
      <w:pPr>
        <w:contextualSpacing/>
        <w:rPr>
          <w:rFonts w:ascii="Calibri" w:hAnsi="Calibri" w:cs="Calibri"/>
        </w:rPr>
      </w:pPr>
    </w:p>
    <w:p w14:paraId="75F044A7" w14:textId="0C33207D" w:rsidR="00080AE2" w:rsidRPr="0050750D" w:rsidRDefault="006940D8" w:rsidP="00CA34C0">
      <w:pPr>
        <w:pStyle w:val="ListParagraph"/>
        <w:numPr>
          <w:ilvl w:val="0"/>
          <w:numId w:val="19"/>
        </w:numPr>
        <w:ind w:left="0" w:firstLine="0"/>
        <w:rPr>
          <w:rFonts w:ascii="Calibri" w:eastAsia="Times New Roman" w:hAnsi="Calibri" w:cs="Calibri"/>
        </w:rPr>
      </w:pPr>
      <w:r w:rsidRPr="0050750D">
        <w:rPr>
          <w:rFonts w:ascii="Calibri" w:eastAsia="Times New Roman" w:hAnsi="Calibri" w:cs="Calibri"/>
        </w:rPr>
        <w:t>School of Engineering and Applied Sciences, Harvard University, Cambridge, Massachusetts, USA</w:t>
      </w:r>
    </w:p>
    <w:p w14:paraId="32700C58" w14:textId="56B1D1B9" w:rsidR="00080AE2" w:rsidRPr="0050750D" w:rsidRDefault="006940D8" w:rsidP="00CA34C0">
      <w:pPr>
        <w:pStyle w:val="ListParagraph"/>
        <w:numPr>
          <w:ilvl w:val="0"/>
          <w:numId w:val="19"/>
        </w:numPr>
        <w:ind w:left="0" w:firstLine="0"/>
        <w:rPr>
          <w:rFonts w:ascii="Calibri" w:eastAsia="Times New Roman" w:hAnsi="Calibri" w:cs="Calibri"/>
        </w:rPr>
      </w:pPr>
      <w:r w:rsidRPr="0050750D">
        <w:rPr>
          <w:rFonts w:ascii="Calibri" w:eastAsia="Times New Roman" w:hAnsi="Calibri" w:cs="Calibri"/>
        </w:rPr>
        <w:t>Department of Chemistry, Northwestern University, Evanston, IL</w:t>
      </w:r>
      <w:r w:rsidRPr="0050750D">
        <w:rPr>
          <w:rFonts w:ascii="Calibri" w:eastAsia="Times New Roman" w:hAnsi="Calibri" w:cs="Calibri" w:hint="eastAsia"/>
        </w:rPr>
        <w:t>, USA</w:t>
      </w:r>
    </w:p>
    <w:p w14:paraId="056D57D4" w14:textId="6267071F" w:rsidR="006861E3" w:rsidRPr="0050750D" w:rsidRDefault="006940D8" w:rsidP="00CA34C0">
      <w:pPr>
        <w:pStyle w:val="ListParagraph"/>
        <w:numPr>
          <w:ilvl w:val="0"/>
          <w:numId w:val="19"/>
        </w:numPr>
        <w:ind w:left="0" w:firstLine="0"/>
        <w:rPr>
          <w:rFonts w:ascii="Calibri" w:eastAsia="Times New Roman" w:hAnsi="Calibri" w:cs="Calibri"/>
        </w:rPr>
      </w:pPr>
      <w:r w:rsidRPr="0050750D">
        <w:rPr>
          <w:rFonts w:ascii="Calibri" w:eastAsia="Times New Roman" w:hAnsi="Calibri" w:cs="Calibri"/>
        </w:rPr>
        <w:t>Department of Earth and Planetary Sciences, Harvard University, Cambridge, Massachusetts, USA</w:t>
      </w:r>
    </w:p>
    <w:p w14:paraId="4E67D6B4" w14:textId="57AB2EB7" w:rsidR="00405934" w:rsidRPr="0050750D" w:rsidRDefault="00405934" w:rsidP="00CA34C0">
      <w:pPr>
        <w:contextualSpacing/>
        <w:rPr>
          <w:rFonts w:ascii="Calibri" w:hAnsi="Calibri" w:cs="Calibri"/>
          <w:i/>
          <w:lang w:eastAsia="zh-CN"/>
        </w:rPr>
      </w:pPr>
    </w:p>
    <w:p w14:paraId="5D2C1605" w14:textId="60ABF711" w:rsidR="00CF01B9" w:rsidRPr="0050750D" w:rsidRDefault="00B06192" w:rsidP="00CA34C0">
      <w:pPr>
        <w:contextualSpacing/>
        <w:rPr>
          <w:rFonts w:ascii="Calibri" w:hAnsi="Calibri" w:cs="Calibri"/>
          <w:i/>
          <w:lang w:eastAsia="zh-CN"/>
        </w:rPr>
      </w:pPr>
      <w:hyperlink r:id="rId8" w:history="1">
        <w:r w:rsidR="00CF01B9" w:rsidRPr="0050750D">
          <w:rPr>
            <w:rStyle w:val="Hyperlink"/>
            <w:rFonts w:ascii="Calibri" w:hAnsi="Calibri" w:cs="Calibri"/>
            <w:i/>
            <w:color w:val="auto"/>
            <w:lang w:eastAsia="zh-CN"/>
          </w:rPr>
          <w:t>yuezhang@seas.harvard.edu;zhangyuepku@gmail.com</w:t>
        </w:r>
      </w:hyperlink>
    </w:p>
    <w:p w14:paraId="78D7646D" w14:textId="45365C5D" w:rsidR="00CF01B9" w:rsidRPr="0050750D" w:rsidRDefault="00B06192" w:rsidP="00CA34C0">
      <w:pPr>
        <w:contextualSpacing/>
        <w:rPr>
          <w:rFonts w:ascii="Calibri" w:hAnsi="Calibri" w:cs="Calibri"/>
          <w:i/>
          <w:lang w:eastAsia="zh-CN"/>
        </w:rPr>
      </w:pPr>
      <w:hyperlink r:id="rId9" w:history="1">
        <w:r w:rsidR="00CF01B9" w:rsidRPr="0050750D">
          <w:rPr>
            <w:rStyle w:val="Hyperlink"/>
            <w:rFonts w:ascii="Calibri" w:hAnsi="Calibri" w:cs="Calibri"/>
            <w:i/>
            <w:color w:val="auto"/>
            <w:lang w:eastAsia="zh-CN"/>
          </w:rPr>
          <w:t>zhaohenggong@fas.harvard.edu</w:t>
        </w:r>
      </w:hyperlink>
    </w:p>
    <w:p w14:paraId="26090207" w14:textId="76E0EA9C" w:rsidR="00CF01B9" w:rsidRPr="0050750D" w:rsidRDefault="00B06192" w:rsidP="00CA34C0">
      <w:pPr>
        <w:contextualSpacing/>
        <w:rPr>
          <w:rFonts w:ascii="Calibri" w:hAnsi="Calibri" w:cs="Calibri"/>
          <w:i/>
          <w:lang w:eastAsia="zh-CN"/>
        </w:rPr>
      </w:pPr>
      <w:hyperlink r:id="rId10" w:history="1">
        <w:r w:rsidR="00CF01B9" w:rsidRPr="0050750D">
          <w:rPr>
            <w:rStyle w:val="Hyperlink"/>
            <w:rFonts w:ascii="Calibri" w:hAnsi="Calibri" w:cs="Calibri"/>
            <w:i/>
            <w:color w:val="auto"/>
            <w:lang w:eastAsia="zh-CN"/>
          </w:rPr>
          <w:t>sssa@seas.harvard.edu</w:t>
        </w:r>
      </w:hyperlink>
    </w:p>
    <w:p w14:paraId="237C5D07" w14:textId="7F22C140" w:rsidR="00CF01B9" w:rsidRPr="0050750D" w:rsidRDefault="00B06192" w:rsidP="00CA34C0">
      <w:pPr>
        <w:contextualSpacing/>
        <w:rPr>
          <w:rFonts w:ascii="Calibri" w:hAnsi="Calibri" w:cs="Calibri"/>
          <w:i/>
          <w:lang w:eastAsia="zh-CN"/>
        </w:rPr>
      </w:pPr>
      <w:hyperlink r:id="rId11" w:history="1">
        <w:r w:rsidR="00CF01B9" w:rsidRPr="0050750D">
          <w:rPr>
            <w:rStyle w:val="Hyperlink"/>
            <w:rFonts w:ascii="Calibri" w:hAnsi="Calibri" w:cs="Calibri"/>
            <w:i/>
            <w:color w:val="auto"/>
            <w:lang w:eastAsia="zh-CN"/>
          </w:rPr>
          <w:t>abateman@seas.harvard.edu</w:t>
        </w:r>
      </w:hyperlink>
    </w:p>
    <w:p w14:paraId="5332CD47" w14:textId="7C8C8E0E" w:rsidR="00CF01B9" w:rsidRPr="0050750D" w:rsidRDefault="00B06192" w:rsidP="00CA34C0">
      <w:pPr>
        <w:contextualSpacing/>
        <w:rPr>
          <w:rFonts w:ascii="Calibri" w:hAnsi="Calibri" w:cs="Calibri"/>
          <w:i/>
          <w:lang w:eastAsia="zh-CN"/>
        </w:rPr>
      </w:pPr>
      <w:hyperlink r:id="rId12" w:history="1">
        <w:r w:rsidR="00CF01B9" w:rsidRPr="0050750D">
          <w:rPr>
            <w:rStyle w:val="Hyperlink"/>
            <w:rFonts w:ascii="Calibri" w:hAnsi="Calibri" w:cs="Calibri"/>
            <w:i/>
            <w:color w:val="auto"/>
            <w:lang w:eastAsia="zh-CN"/>
          </w:rPr>
          <w:t>yingjun.liu1212@gmail.com</w:t>
        </w:r>
      </w:hyperlink>
    </w:p>
    <w:p w14:paraId="3AEBF66B" w14:textId="068701B5" w:rsidR="00CF01B9" w:rsidRPr="0050750D" w:rsidRDefault="00B06192" w:rsidP="00CA34C0">
      <w:pPr>
        <w:contextualSpacing/>
        <w:rPr>
          <w:rFonts w:ascii="Calibri" w:hAnsi="Calibri" w:cs="Calibri"/>
          <w:i/>
          <w:lang w:eastAsia="zh-CN"/>
        </w:rPr>
      </w:pPr>
      <w:hyperlink r:id="rId13" w:history="1">
        <w:r w:rsidR="00CF01B9" w:rsidRPr="0050750D">
          <w:rPr>
            <w:rStyle w:val="Hyperlink"/>
            <w:rFonts w:ascii="Calibri" w:hAnsi="Calibri" w:cs="Calibri"/>
            <w:i/>
            <w:color w:val="auto"/>
            <w:lang w:eastAsia="zh-CN"/>
          </w:rPr>
          <w:t>yongjieli@seas.harvard.edu</w:t>
        </w:r>
      </w:hyperlink>
    </w:p>
    <w:p w14:paraId="52F0A36D" w14:textId="09C50A44" w:rsidR="00CF01B9" w:rsidRPr="0050750D" w:rsidRDefault="00B06192" w:rsidP="00CA34C0">
      <w:pPr>
        <w:contextualSpacing/>
        <w:rPr>
          <w:rFonts w:ascii="Calibri" w:hAnsi="Calibri" w:cs="Calibri"/>
          <w:i/>
          <w:lang w:eastAsia="zh-CN"/>
        </w:rPr>
      </w:pPr>
      <w:hyperlink r:id="rId14" w:history="1">
        <w:r w:rsidR="00CF01B9" w:rsidRPr="0050750D">
          <w:rPr>
            <w:rStyle w:val="Hyperlink"/>
            <w:rFonts w:ascii="Calibri" w:hAnsi="Calibri" w:cs="Calibri"/>
            <w:i/>
            <w:color w:val="auto"/>
            <w:lang w:eastAsia="zh-CN"/>
          </w:rPr>
          <w:t>geigerf@chem.northwestern.ed</w:t>
        </w:r>
      </w:hyperlink>
    </w:p>
    <w:p w14:paraId="38085254" w14:textId="003E9E08" w:rsidR="00CF01B9" w:rsidRPr="0050750D" w:rsidRDefault="00B06192" w:rsidP="00CA34C0">
      <w:pPr>
        <w:contextualSpacing/>
        <w:rPr>
          <w:rFonts w:ascii="Calibri" w:hAnsi="Calibri" w:cs="Calibri"/>
          <w:i/>
          <w:lang w:eastAsia="zh-CN"/>
        </w:rPr>
      </w:pPr>
      <w:hyperlink r:id="rId15" w:history="1">
        <w:r w:rsidR="00CF01B9" w:rsidRPr="0050750D">
          <w:rPr>
            <w:rStyle w:val="Hyperlink"/>
            <w:rFonts w:ascii="Calibri" w:hAnsi="Calibri" w:cs="Calibri"/>
            <w:i/>
            <w:color w:val="auto"/>
            <w:lang w:eastAsia="zh-CN"/>
          </w:rPr>
          <w:t>scot_martin@harvard.ed</w:t>
        </w:r>
      </w:hyperlink>
    </w:p>
    <w:p w14:paraId="4012E1D4" w14:textId="77777777" w:rsidR="00CF01B9" w:rsidRPr="0050750D" w:rsidRDefault="00CF01B9" w:rsidP="00CA34C0">
      <w:pPr>
        <w:contextualSpacing/>
        <w:rPr>
          <w:rFonts w:ascii="Calibri" w:hAnsi="Calibri" w:cs="Calibri"/>
          <w:i/>
          <w:lang w:eastAsia="zh-CN"/>
        </w:rPr>
      </w:pPr>
    </w:p>
    <w:p w14:paraId="16587A99" w14:textId="77777777" w:rsidR="00080AE2" w:rsidRPr="0050750D" w:rsidRDefault="00AB66B7" w:rsidP="00CA34C0">
      <w:pPr>
        <w:contextualSpacing/>
        <w:rPr>
          <w:rFonts w:ascii="Calibri" w:hAnsi="Calibri" w:cs="Calibri"/>
          <w:i/>
        </w:rPr>
      </w:pPr>
      <w:r w:rsidRPr="0050750D">
        <w:rPr>
          <w:rFonts w:ascii="Calibri" w:hAnsi="Calibri" w:cs="Calibri"/>
          <w:i/>
        </w:rPr>
        <w:t>Corresponding author</w:t>
      </w:r>
      <w:r w:rsidR="00847BE4" w:rsidRPr="0050750D">
        <w:rPr>
          <w:rFonts w:ascii="Calibri" w:hAnsi="Calibri" w:cs="Calibri"/>
          <w:i/>
        </w:rPr>
        <w:t>s</w:t>
      </w:r>
      <w:r w:rsidRPr="0050750D">
        <w:rPr>
          <w:rFonts w:ascii="Calibri" w:hAnsi="Calibri" w:cs="Calibri"/>
          <w:i/>
        </w:rPr>
        <w:t xml:space="preserve">: </w:t>
      </w:r>
    </w:p>
    <w:p w14:paraId="4633EFC1" w14:textId="1FEFC4FB" w:rsidR="00080AE2" w:rsidRPr="0050750D" w:rsidRDefault="00950264" w:rsidP="00CA34C0">
      <w:pPr>
        <w:contextualSpacing/>
        <w:rPr>
          <w:rStyle w:val="Hyperlink"/>
          <w:rFonts w:ascii="Calibri" w:hAnsi="Calibri" w:cs="Calibri"/>
          <w:color w:val="auto"/>
          <w:u w:val="none"/>
          <w:lang w:eastAsia="zh-CN"/>
        </w:rPr>
      </w:pPr>
      <w:r w:rsidRPr="0050750D">
        <w:rPr>
          <w:rFonts w:ascii="Calibri" w:hAnsi="Calibri" w:cs="Calibri" w:hint="eastAsia"/>
          <w:lang w:eastAsia="zh-CN"/>
        </w:rPr>
        <w:t>Scot T. Martin</w:t>
      </w:r>
    </w:p>
    <w:p w14:paraId="54B739D7" w14:textId="77777777" w:rsidR="00080AE2" w:rsidRPr="0050750D" w:rsidRDefault="00950264" w:rsidP="00CA34C0">
      <w:pPr>
        <w:contextualSpacing/>
        <w:rPr>
          <w:rStyle w:val="Hyperlink"/>
          <w:rFonts w:ascii="Calibri" w:hAnsi="Calibri" w:cs="Calibri"/>
          <w:color w:val="auto"/>
          <w:u w:val="none"/>
          <w:lang w:eastAsia="zh-CN"/>
        </w:rPr>
      </w:pPr>
      <w:r w:rsidRPr="0050750D">
        <w:rPr>
          <w:rStyle w:val="Hyperlink"/>
          <w:rFonts w:ascii="Calibri" w:hAnsi="Calibri" w:cs="Calibri" w:hint="eastAsia"/>
          <w:color w:val="auto"/>
          <w:u w:val="none"/>
          <w:lang w:eastAsia="zh-CN"/>
        </w:rPr>
        <w:t>Franz M. Geiger</w:t>
      </w:r>
    </w:p>
    <w:p w14:paraId="5952606D" w14:textId="77777777" w:rsidR="00080AE2" w:rsidRPr="0050750D" w:rsidRDefault="00080AE2" w:rsidP="00CA34C0">
      <w:pPr>
        <w:contextualSpacing/>
        <w:rPr>
          <w:rFonts w:ascii="Calibri" w:hAnsi="Calibri" w:cs="Calibri"/>
          <w:b/>
        </w:rPr>
      </w:pPr>
    </w:p>
    <w:p w14:paraId="6721B982" w14:textId="30FA5A29" w:rsidR="00AA5A92" w:rsidRPr="0050750D" w:rsidRDefault="00080AE2" w:rsidP="00CA34C0">
      <w:pPr>
        <w:contextualSpacing/>
        <w:rPr>
          <w:rFonts w:ascii="Calibri" w:hAnsi="Calibri" w:cs="Calibri"/>
          <w:b/>
        </w:rPr>
      </w:pPr>
      <w:r w:rsidRPr="0050750D">
        <w:rPr>
          <w:rFonts w:ascii="Calibri" w:hAnsi="Calibri" w:cs="Calibri"/>
          <w:b/>
        </w:rPr>
        <w:t>KEYWORDS:</w:t>
      </w:r>
    </w:p>
    <w:p w14:paraId="471A5B9D" w14:textId="3B3F292E" w:rsidR="00AA5A92" w:rsidRPr="0050750D" w:rsidRDefault="00AA5A92" w:rsidP="00CA34C0">
      <w:pPr>
        <w:contextualSpacing/>
        <w:rPr>
          <w:rFonts w:ascii="Calibri" w:hAnsi="Calibri" w:cs="Calibri"/>
        </w:rPr>
      </w:pPr>
      <w:r w:rsidRPr="0050750D">
        <w:rPr>
          <w:rFonts w:ascii="Calibri" w:hAnsi="Calibri" w:cs="Calibri"/>
        </w:rPr>
        <w:t>Environmental Chamber, Particulate Matter (PM), Secondary Organic Material (SOM), Secondary Organic Aerosol (SOA), Aerosol Mass Spectrometer (AMS), Proton Transfer Reaction Mass Spectrometer (PTR-MS)</w:t>
      </w:r>
    </w:p>
    <w:p w14:paraId="7042895C" w14:textId="77777777" w:rsidR="00AA5A92" w:rsidRPr="0050750D" w:rsidRDefault="00AA5A92" w:rsidP="00CA34C0">
      <w:pPr>
        <w:contextualSpacing/>
        <w:rPr>
          <w:rFonts w:ascii="Calibri" w:hAnsi="Calibri" w:cs="Calibri"/>
          <w:b/>
        </w:rPr>
      </w:pPr>
    </w:p>
    <w:p w14:paraId="21F18275" w14:textId="2BDEE90C" w:rsidR="00AA5A92" w:rsidRPr="0050750D" w:rsidRDefault="00080AE2" w:rsidP="00CA34C0">
      <w:pPr>
        <w:contextualSpacing/>
        <w:rPr>
          <w:rFonts w:ascii="Calibri" w:hAnsi="Calibri" w:cs="Calibri"/>
          <w:b/>
        </w:rPr>
      </w:pPr>
      <w:r w:rsidRPr="0050750D">
        <w:rPr>
          <w:rFonts w:ascii="Calibri" w:hAnsi="Calibri" w:cs="Calibri"/>
          <w:b/>
        </w:rPr>
        <w:t>SUMMARY:</w:t>
      </w:r>
    </w:p>
    <w:p w14:paraId="09BD1FF0" w14:textId="4DE13FEB" w:rsidR="00AA5A92" w:rsidRPr="0050750D" w:rsidRDefault="00AA5A92" w:rsidP="00CA34C0">
      <w:pPr>
        <w:contextualSpacing/>
        <w:rPr>
          <w:rFonts w:ascii="Calibri" w:hAnsi="Calibri" w:cs="Calibri"/>
        </w:rPr>
      </w:pPr>
      <w:r w:rsidRPr="0050750D">
        <w:rPr>
          <w:rFonts w:ascii="Calibri" w:hAnsi="Calibri" w:cs="Calibri"/>
        </w:rPr>
        <w:t>This paper describes operation procedure</w:t>
      </w:r>
      <w:r w:rsidR="00BD2B29" w:rsidRPr="0050750D">
        <w:rPr>
          <w:rFonts w:ascii="Calibri" w:hAnsi="Calibri" w:cs="Calibri"/>
        </w:rPr>
        <w:t>s</w:t>
      </w:r>
      <w:r w:rsidRPr="0050750D">
        <w:rPr>
          <w:rFonts w:ascii="Calibri" w:hAnsi="Calibri" w:cs="Calibri"/>
        </w:rPr>
        <w:t xml:space="preserve"> </w:t>
      </w:r>
      <w:r w:rsidR="00BD2B29" w:rsidRPr="0050750D">
        <w:rPr>
          <w:rFonts w:ascii="Calibri" w:hAnsi="Calibri" w:cs="Calibri"/>
        </w:rPr>
        <w:t xml:space="preserve">for </w:t>
      </w:r>
      <w:r w:rsidRPr="0050750D">
        <w:rPr>
          <w:rFonts w:ascii="Calibri" w:hAnsi="Calibri" w:cs="Calibri"/>
        </w:rPr>
        <w:t>the Harvard Environmental Chamber (HEC) and related instrument</w:t>
      </w:r>
      <w:r w:rsidR="00BD2B29" w:rsidRPr="0050750D">
        <w:rPr>
          <w:rFonts w:ascii="Calibri" w:hAnsi="Calibri" w:cs="Calibri"/>
        </w:rPr>
        <w:t>ation for</w:t>
      </w:r>
      <w:r w:rsidRPr="0050750D">
        <w:rPr>
          <w:rFonts w:ascii="Calibri" w:hAnsi="Calibri" w:cs="Calibri"/>
        </w:rPr>
        <w:t xml:space="preserve"> measur</w:t>
      </w:r>
      <w:r w:rsidR="00BD2B29" w:rsidRPr="0050750D">
        <w:rPr>
          <w:rFonts w:ascii="Calibri" w:hAnsi="Calibri" w:cs="Calibri"/>
        </w:rPr>
        <w:t>ing</w:t>
      </w:r>
      <w:r w:rsidR="00821549" w:rsidRPr="0050750D">
        <w:rPr>
          <w:rFonts w:ascii="Calibri" w:hAnsi="Calibri" w:cs="Calibri"/>
        </w:rPr>
        <w:t xml:space="preserve"> </w:t>
      </w:r>
      <w:r w:rsidRPr="0050750D">
        <w:rPr>
          <w:rFonts w:ascii="Calibri" w:hAnsi="Calibri" w:cs="Calibri"/>
        </w:rPr>
        <w:t>gas</w:t>
      </w:r>
      <w:r w:rsidR="00BD2B29" w:rsidRPr="0050750D">
        <w:rPr>
          <w:rFonts w:ascii="Calibri" w:hAnsi="Calibri" w:cs="Calibri"/>
        </w:rPr>
        <w:t>eous</w:t>
      </w:r>
      <w:r w:rsidRPr="0050750D">
        <w:rPr>
          <w:rFonts w:ascii="Calibri" w:hAnsi="Calibri" w:cs="Calibri"/>
        </w:rPr>
        <w:t xml:space="preserve"> and particle species. The environmental chamber </w:t>
      </w:r>
      <w:r w:rsidR="00BD2B29" w:rsidRPr="0050750D">
        <w:rPr>
          <w:rFonts w:ascii="Calibri" w:hAnsi="Calibri" w:cs="Calibri"/>
        </w:rPr>
        <w:t xml:space="preserve">is used to </w:t>
      </w:r>
      <w:proofErr w:type="gramStart"/>
      <w:r w:rsidR="00BD2B29" w:rsidRPr="0050750D">
        <w:rPr>
          <w:rFonts w:ascii="Calibri" w:hAnsi="Calibri" w:cs="Calibri"/>
        </w:rPr>
        <w:t>produce</w:t>
      </w:r>
      <w:proofErr w:type="gramEnd"/>
      <w:r w:rsidR="00BD2B29" w:rsidRPr="0050750D">
        <w:rPr>
          <w:rFonts w:ascii="Calibri" w:hAnsi="Calibri" w:cs="Calibri"/>
        </w:rPr>
        <w:t xml:space="preserve"> and </w:t>
      </w:r>
      <w:r w:rsidRPr="0050750D">
        <w:rPr>
          <w:rFonts w:ascii="Calibri" w:hAnsi="Calibri" w:cs="Calibri"/>
        </w:rPr>
        <w:t>study</w:t>
      </w:r>
      <w:r w:rsidR="00041A88" w:rsidRPr="0050750D">
        <w:rPr>
          <w:rFonts w:ascii="Calibri" w:hAnsi="Calibri" w:cs="Calibri"/>
        </w:rPr>
        <w:t xml:space="preserve"> </w:t>
      </w:r>
      <w:r w:rsidRPr="0050750D">
        <w:rPr>
          <w:rFonts w:ascii="Calibri" w:hAnsi="Calibri" w:cs="Calibri"/>
        </w:rPr>
        <w:t>secondary organic species produced from the organic precursors</w:t>
      </w:r>
      <w:r w:rsidR="00BD2B29" w:rsidRPr="0050750D">
        <w:rPr>
          <w:rFonts w:ascii="Calibri" w:hAnsi="Calibri" w:cs="Calibri"/>
        </w:rPr>
        <w:t>, especially related to atmospheric organic particulate matter</w:t>
      </w:r>
      <w:r w:rsidRPr="0050750D">
        <w:rPr>
          <w:rFonts w:ascii="Calibri" w:hAnsi="Calibri" w:cs="Calibri"/>
        </w:rPr>
        <w:t xml:space="preserve">. </w:t>
      </w:r>
    </w:p>
    <w:p w14:paraId="6D922B77" w14:textId="77777777" w:rsidR="00AA5A92" w:rsidRPr="0050750D" w:rsidRDefault="00AA5A92" w:rsidP="00CA34C0">
      <w:pPr>
        <w:contextualSpacing/>
        <w:rPr>
          <w:rFonts w:ascii="Calibri" w:hAnsi="Calibri" w:cs="Calibri"/>
          <w:b/>
        </w:rPr>
      </w:pPr>
    </w:p>
    <w:p w14:paraId="7AD75A75" w14:textId="640E6F5D" w:rsidR="005E07A3" w:rsidRPr="0050750D" w:rsidRDefault="00CF01B9" w:rsidP="00CA34C0">
      <w:pPr>
        <w:contextualSpacing/>
        <w:rPr>
          <w:rFonts w:ascii="Calibri" w:hAnsi="Calibri" w:cs="Calibri"/>
          <w:b/>
        </w:rPr>
      </w:pPr>
      <w:r w:rsidRPr="0050750D">
        <w:rPr>
          <w:rFonts w:ascii="Calibri" w:hAnsi="Calibri" w:cs="Calibri"/>
          <w:b/>
        </w:rPr>
        <w:t>ABSTRACT:</w:t>
      </w:r>
    </w:p>
    <w:p w14:paraId="6F032F52" w14:textId="77777777" w:rsidR="0050750D" w:rsidRPr="0050750D" w:rsidRDefault="005014B5" w:rsidP="00CA34C0">
      <w:pPr>
        <w:contextualSpacing/>
        <w:rPr>
          <w:rFonts w:ascii="Calibri" w:hAnsi="Calibri" w:cs="Calibri"/>
        </w:rPr>
      </w:pPr>
      <w:r w:rsidRPr="0050750D">
        <w:rPr>
          <w:rFonts w:ascii="Calibri" w:hAnsi="Calibri" w:cs="Calibri"/>
        </w:rPr>
        <w:t xml:space="preserve">The </w:t>
      </w:r>
      <w:r w:rsidR="002C0FE3" w:rsidRPr="0050750D">
        <w:rPr>
          <w:rFonts w:ascii="Calibri" w:hAnsi="Calibri" w:cs="Calibri"/>
        </w:rPr>
        <w:t xml:space="preserve">production </w:t>
      </w:r>
      <w:r w:rsidR="00850E4D" w:rsidRPr="0050750D">
        <w:rPr>
          <w:rFonts w:ascii="Calibri" w:hAnsi="Calibri" w:cs="Calibri"/>
        </w:rPr>
        <w:t xml:space="preserve">and </w:t>
      </w:r>
      <w:r w:rsidR="002C0FE3" w:rsidRPr="0050750D">
        <w:rPr>
          <w:rFonts w:ascii="Calibri" w:hAnsi="Calibri" w:cs="Calibri"/>
        </w:rPr>
        <w:t xml:space="preserve">the </w:t>
      </w:r>
      <w:r w:rsidR="00850E4D" w:rsidRPr="0050750D">
        <w:rPr>
          <w:rFonts w:ascii="Calibri" w:hAnsi="Calibri" w:cs="Calibri"/>
        </w:rPr>
        <w:t xml:space="preserve">evolution of </w:t>
      </w:r>
      <w:r w:rsidR="002C0FE3" w:rsidRPr="0050750D">
        <w:rPr>
          <w:rFonts w:ascii="Calibri" w:hAnsi="Calibri" w:cs="Calibri"/>
        </w:rPr>
        <w:t xml:space="preserve">atmospheric </w:t>
      </w:r>
      <w:r w:rsidR="00850E4D" w:rsidRPr="0050750D">
        <w:rPr>
          <w:rFonts w:ascii="Calibri" w:hAnsi="Calibri" w:cs="Calibri"/>
        </w:rPr>
        <w:t>organic particulate matter (PM) are insufficiently understood</w:t>
      </w:r>
      <w:r w:rsidR="002C0FE3" w:rsidRPr="0050750D">
        <w:rPr>
          <w:rFonts w:ascii="Calibri" w:hAnsi="Calibri" w:cs="Calibri"/>
        </w:rPr>
        <w:t xml:space="preserve"> for accurate simulations of atmospheric chemistry and climate.</w:t>
      </w:r>
      <w:r w:rsidR="00850E4D" w:rsidRPr="0050750D">
        <w:rPr>
          <w:rFonts w:ascii="Calibri" w:hAnsi="Calibri" w:cs="Calibri"/>
        </w:rPr>
        <w:t xml:space="preserve"> </w:t>
      </w:r>
      <w:r w:rsidR="002C0FE3" w:rsidRPr="0050750D">
        <w:rPr>
          <w:rFonts w:ascii="Calibri" w:hAnsi="Calibri" w:cs="Calibri"/>
        </w:rPr>
        <w:t>T</w:t>
      </w:r>
      <w:r w:rsidR="00850E4D" w:rsidRPr="0050750D">
        <w:rPr>
          <w:rFonts w:ascii="Calibri" w:hAnsi="Calibri" w:cs="Calibri"/>
        </w:rPr>
        <w:t xml:space="preserve">he </w:t>
      </w:r>
      <w:r w:rsidRPr="0050750D">
        <w:rPr>
          <w:rFonts w:ascii="Calibri" w:hAnsi="Calibri" w:cs="Calibri"/>
        </w:rPr>
        <w:t xml:space="preserve">complex production mechanisms and </w:t>
      </w:r>
      <w:r w:rsidR="00850E4D" w:rsidRPr="0050750D">
        <w:rPr>
          <w:rFonts w:ascii="Calibri" w:hAnsi="Calibri" w:cs="Calibri"/>
        </w:rPr>
        <w:t>reaction pathways</w:t>
      </w:r>
      <w:r w:rsidR="002C0FE3" w:rsidRPr="0050750D">
        <w:rPr>
          <w:rFonts w:ascii="Calibri" w:hAnsi="Calibri" w:cs="Calibri"/>
        </w:rPr>
        <w:t xml:space="preserve"> make this a challenging research topic</w:t>
      </w:r>
      <w:r w:rsidR="00850E4D" w:rsidRPr="0050750D">
        <w:rPr>
          <w:rFonts w:ascii="Calibri" w:hAnsi="Calibri" w:cs="Calibri"/>
        </w:rPr>
        <w:t>. To address these issues, an environmental chamber</w:t>
      </w:r>
      <w:r w:rsidR="0087310F" w:rsidRPr="0050750D">
        <w:rPr>
          <w:rFonts w:ascii="Calibri" w:hAnsi="Calibri" w:cs="Calibri"/>
        </w:rPr>
        <w:t>,</w:t>
      </w:r>
      <w:r w:rsidR="00850E4D" w:rsidRPr="0050750D">
        <w:rPr>
          <w:rFonts w:ascii="Calibri" w:hAnsi="Calibri" w:cs="Calibri"/>
        </w:rPr>
        <w:t xml:space="preserve"> provid</w:t>
      </w:r>
      <w:r w:rsidR="0087310F" w:rsidRPr="0050750D">
        <w:rPr>
          <w:rFonts w:ascii="Calibri" w:hAnsi="Calibri" w:cs="Calibri"/>
        </w:rPr>
        <w:t>ing</w:t>
      </w:r>
      <w:r w:rsidR="00850E4D" w:rsidRPr="0050750D">
        <w:rPr>
          <w:rFonts w:ascii="Calibri" w:hAnsi="Calibri" w:cs="Calibri"/>
        </w:rPr>
        <w:t xml:space="preserve"> enough residence time and close-to-ambient concentrations of precursor</w:t>
      </w:r>
      <w:r w:rsidR="0087310F" w:rsidRPr="0050750D">
        <w:rPr>
          <w:rFonts w:ascii="Calibri" w:hAnsi="Calibri" w:cs="Calibri"/>
        </w:rPr>
        <w:t>s</w:t>
      </w:r>
      <w:r w:rsidR="00850E4D" w:rsidRPr="0050750D">
        <w:rPr>
          <w:rFonts w:ascii="Calibri" w:hAnsi="Calibri" w:cs="Calibri"/>
        </w:rPr>
        <w:t xml:space="preserve"> for secondary organic materials</w:t>
      </w:r>
      <w:r w:rsidR="0087310F" w:rsidRPr="0050750D">
        <w:rPr>
          <w:rFonts w:ascii="Calibri" w:hAnsi="Calibri" w:cs="Calibri"/>
        </w:rPr>
        <w:t>,</w:t>
      </w:r>
      <w:r w:rsidR="00850E4D" w:rsidRPr="0050750D">
        <w:rPr>
          <w:rFonts w:ascii="Calibri" w:hAnsi="Calibri" w:cs="Calibri"/>
        </w:rPr>
        <w:t xml:space="preserve"> is needed.</w:t>
      </w:r>
      <w:r w:rsidRPr="0050750D">
        <w:rPr>
          <w:rFonts w:ascii="Calibri" w:hAnsi="Calibri" w:cs="Calibri"/>
        </w:rPr>
        <w:t xml:space="preserve"> </w:t>
      </w:r>
      <w:r w:rsidR="0087310F" w:rsidRPr="0050750D">
        <w:rPr>
          <w:rFonts w:ascii="Calibri" w:hAnsi="Calibri" w:cs="Calibri"/>
        </w:rPr>
        <w:t xml:space="preserve">The </w:t>
      </w:r>
      <w:r w:rsidR="00850E4D" w:rsidRPr="0050750D">
        <w:rPr>
          <w:rFonts w:ascii="Calibri" w:hAnsi="Calibri" w:cs="Calibri"/>
        </w:rPr>
        <w:lastRenderedPageBreak/>
        <w:t xml:space="preserve">Harvard Environmental Chamber (HEC) </w:t>
      </w:r>
      <w:r w:rsidR="0087310F" w:rsidRPr="0050750D">
        <w:rPr>
          <w:rFonts w:ascii="Calibri" w:hAnsi="Calibri" w:cs="Calibri"/>
        </w:rPr>
        <w:t xml:space="preserve">was </w:t>
      </w:r>
      <w:r w:rsidR="00850E4D" w:rsidRPr="0050750D">
        <w:rPr>
          <w:rFonts w:ascii="Calibri" w:hAnsi="Calibri" w:cs="Calibri"/>
        </w:rPr>
        <w:t xml:space="preserve">built </w:t>
      </w:r>
      <w:r w:rsidR="0087310F" w:rsidRPr="0050750D">
        <w:rPr>
          <w:rFonts w:ascii="Calibri" w:hAnsi="Calibri" w:cs="Calibri"/>
        </w:rPr>
        <w:t xml:space="preserve">to serve this need, </w:t>
      </w:r>
      <w:r w:rsidR="00850E4D" w:rsidRPr="0050750D">
        <w:rPr>
          <w:rFonts w:ascii="Calibri" w:hAnsi="Calibri" w:cs="Calibri"/>
        </w:rPr>
        <w:t>simulat</w:t>
      </w:r>
      <w:r w:rsidR="0087310F" w:rsidRPr="0050750D">
        <w:rPr>
          <w:rFonts w:ascii="Calibri" w:hAnsi="Calibri" w:cs="Calibri"/>
        </w:rPr>
        <w:t>ing</w:t>
      </w:r>
      <w:r w:rsidR="00850E4D" w:rsidRPr="0050750D">
        <w:rPr>
          <w:rFonts w:ascii="Calibri" w:hAnsi="Calibri" w:cs="Calibri"/>
        </w:rPr>
        <w:t xml:space="preserve"> the production </w:t>
      </w:r>
      <w:r w:rsidR="0087310F" w:rsidRPr="0050750D">
        <w:rPr>
          <w:rFonts w:ascii="Calibri" w:hAnsi="Calibri" w:cs="Calibri"/>
        </w:rPr>
        <w:t xml:space="preserve">of </w:t>
      </w:r>
      <w:r w:rsidR="00850E4D" w:rsidRPr="0050750D">
        <w:rPr>
          <w:rFonts w:ascii="Calibri" w:hAnsi="Calibri" w:cs="Calibri"/>
        </w:rPr>
        <w:t xml:space="preserve">gas and particle phase species from volatile organic compounds (VOCs). </w:t>
      </w:r>
      <w:r w:rsidR="0087310F" w:rsidRPr="0050750D">
        <w:rPr>
          <w:rFonts w:ascii="Calibri" w:hAnsi="Calibri" w:cs="Calibri"/>
        </w:rPr>
        <w:t xml:space="preserve">The </w:t>
      </w:r>
      <w:r w:rsidR="00850E4D" w:rsidRPr="0050750D">
        <w:rPr>
          <w:rFonts w:ascii="Calibri" w:hAnsi="Calibri" w:cs="Calibri"/>
        </w:rPr>
        <w:t>HEC has a volume of 4.7 m</w:t>
      </w:r>
      <w:r w:rsidR="00850E4D" w:rsidRPr="0050750D">
        <w:rPr>
          <w:rFonts w:ascii="Calibri" w:hAnsi="Calibri" w:cs="Calibri"/>
          <w:vertAlign w:val="superscript"/>
        </w:rPr>
        <w:t>3</w:t>
      </w:r>
      <w:r w:rsidR="00850E4D" w:rsidRPr="0050750D">
        <w:rPr>
          <w:rFonts w:ascii="Calibri" w:hAnsi="Calibri" w:cs="Calibri"/>
        </w:rPr>
        <w:t xml:space="preserve"> </w:t>
      </w:r>
      <w:r w:rsidR="0087310F" w:rsidRPr="0050750D">
        <w:rPr>
          <w:rFonts w:ascii="Calibri" w:hAnsi="Calibri" w:cs="Calibri"/>
        </w:rPr>
        <w:t xml:space="preserve">and </w:t>
      </w:r>
      <w:r w:rsidR="00850E4D" w:rsidRPr="0050750D">
        <w:rPr>
          <w:rFonts w:ascii="Calibri" w:hAnsi="Calibri" w:cs="Calibri"/>
        </w:rPr>
        <w:t>a mean residence time of 3.4 h</w:t>
      </w:r>
      <w:r w:rsidR="0087310F" w:rsidRPr="0050750D">
        <w:rPr>
          <w:rFonts w:ascii="Calibri" w:hAnsi="Calibri" w:cs="Calibri"/>
        </w:rPr>
        <w:t xml:space="preserve"> under typical operating conditions</w:t>
      </w:r>
      <w:r w:rsidR="00850E4D" w:rsidRPr="0050750D">
        <w:rPr>
          <w:rFonts w:ascii="Calibri" w:hAnsi="Calibri" w:cs="Calibri"/>
        </w:rPr>
        <w:t xml:space="preserve">. </w:t>
      </w:r>
      <w:r w:rsidR="0087310F" w:rsidRPr="0050750D">
        <w:rPr>
          <w:rFonts w:ascii="Calibri" w:hAnsi="Calibri" w:cs="Calibri"/>
        </w:rPr>
        <w:t xml:space="preserve">It is operated as </w:t>
      </w:r>
      <w:r w:rsidRPr="0050750D">
        <w:rPr>
          <w:rFonts w:ascii="Calibri" w:hAnsi="Calibri" w:cs="Calibri"/>
        </w:rPr>
        <w:t xml:space="preserve">a </w:t>
      </w:r>
      <w:r w:rsidR="0087310F" w:rsidRPr="0050750D">
        <w:rPr>
          <w:rFonts w:ascii="Calibri" w:hAnsi="Calibri" w:cs="Calibri"/>
        </w:rPr>
        <w:t xml:space="preserve">completely </w:t>
      </w:r>
      <w:r w:rsidRPr="0050750D">
        <w:rPr>
          <w:rFonts w:ascii="Calibri" w:hAnsi="Calibri" w:cs="Calibri"/>
        </w:rPr>
        <w:t>mix</w:t>
      </w:r>
      <w:r w:rsidR="0087310F" w:rsidRPr="0050750D">
        <w:rPr>
          <w:rFonts w:ascii="Calibri" w:hAnsi="Calibri" w:cs="Calibri"/>
        </w:rPr>
        <w:t>ed</w:t>
      </w:r>
      <w:r w:rsidRPr="0050750D">
        <w:rPr>
          <w:rFonts w:ascii="Calibri" w:hAnsi="Calibri" w:cs="Calibri"/>
        </w:rPr>
        <w:t xml:space="preserve"> flow reactor (CMFR),</w:t>
      </w:r>
      <w:r w:rsidR="00B05322" w:rsidRPr="0050750D">
        <w:rPr>
          <w:rFonts w:ascii="Calibri" w:hAnsi="Calibri" w:cs="Calibri"/>
        </w:rPr>
        <w:t xml:space="preserve"> </w:t>
      </w:r>
      <w:r w:rsidR="0087310F" w:rsidRPr="0050750D">
        <w:rPr>
          <w:rFonts w:ascii="Calibri" w:hAnsi="Calibri" w:cs="Calibri"/>
        </w:rPr>
        <w:t xml:space="preserve">providing the possibility of indefinite </w:t>
      </w:r>
      <w:r w:rsidR="00850E4D" w:rsidRPr="0050750D">
        <w:rPr>
          <w:rFonts w:ascii="Calibri" w:hAnsi="Calibri" w:cs="Calibri"/>
        </w:rPr>
        <w:t>steady</w:t>
      </w:r>
      <w:r w:rsidR="0087310F" w:rsidRPr="0050750D">
        <w:rPr>
          <w:rFonts w:ascii="Calibri" w:hAnsi="Calibri" w:cs="Calibri"/>
        </w:rPr>
        <w:t>-</w:t>
      </w:r>
      <w:r w:rsidR="00850E4D" w:rsidRPr="0050750D">
        <w:rPr>
          <w:rFonts w:ascii="Calibri" w:hAnsi="Calibri" w:cs="Calibri"/>
        </w:rPr>
        <w:t xml:space="preserve">state operation </w:t>
      </w:r>
      <w:r w:rsidR="0087310F" w:rsidRPr="0050750D">
        <w:rPr>
          <w:rFonts w:ascii="Calibri" w:hAnsi="Calibri" w:cs="Calibri"/>
        </w:rPr>
        <w:t xml:space="preserve">across days </w:t>
      </w:r>
      <w:r w:rsidR="00850E4D" w:rsidRPr="0050750D">
        <w:rPr>
          <w:rFonts w:ascii="Calibri" w:hAnsi="Calibri" w:cs="Calibri"/>
        </w:rPr>
        <w:t>for sample collection and data analysis.</w:t>
      </w:r>
      <w:r w:rsidRPr="0050750D">
        <w:rPr>
          <w:rFonts w:ascii="Calibri" w:hAnsi="Calibri" w:cs="Calibri"/>
        </w:rPr>
        <w:t xml:space="preserve"> </w:t>
      </w:r>
      <w:r w:rsidR="00850E4D" w:rsidRPr="0050750D">
        <w:rPr>
          <w:rFonts w:ascii="Calibri" w:hAnsi="Calibri" w:cs="Calibri"/>
        </w:rPr>
        <w:t>The operation procedures a</w:t>
      </w:r>
      <w:r w:rsidRPr="0050750D">
        <w:rPr>
          <w:rFonts w:ascii="Calibri" w:hAnsi="Calibri" w:cs="Calibri"/>
        </w:rPr>
        <w:t>re described in</w:t>
      </w:r>
      <w:r w:rsidR="00850E4D" w:rsidRPr="0050750D">
        <w:rPr>
          <w:rFonts w:ascii="Calibri" w:hAnsi="Calibri" w:cs="Calibri"/>
        </w:rPr>
        <w:t xml:space="preserve"> detail in</w:t>
      </w:r>
      <w:r w:rsidRPr="0050750D">
        <w:rPr>
          <w:rFonts w:ascii="Calibri" w:hAnsi="Calibri" w:cs="Calibri"/>
        </w:rPr>
        <w:t xml:space="preserve"> this article. </w:t>
      </w:r>
      <w:r w:rsidR="0087310F" w:rsidRPr="0050750D">
        <w:rPr>
          <w:rFonts w:ascii="Calibri" w:hAnsi="Calibri" w:cs="Calibri"/>
        </w:rPr>
        <w:t xml:space="preserve">Several types of instrumentation are used to characterize the produced </w:t>
      </w:r>
      <w:r w:rsidR="00850E4D" w:rsidRPr="0050750D">
        <w:rPr>
          <w:rFonts w:ascii="Calibri" w:hAnsi="Calibri" w:cs="Calibri"/>
        </w:rPr>
        <w:t xml:space="preserve">gas </w:t>
      </w:r>
      <w:r w:rsidR="00AF4AAA" w:rsidRPr="0050750D">
        <w:rPr>
          <w:rFonts w:ascii="Calibri" w:hAnsi="Calibri" w:cs="Calibri"/>
        </w:rPr>
        <w:t>and particles</w:t>
      </w:r>
      <w:r w:rsidR="0087310F" w:rsidRPr="0050750D">
        <w:rPr>
          <w:rFonts w:ascii="Calibri" w:hAnsi="Calibri" w:cs="Calibri"/>
        </w:rPr>
        <w:t xml:space="preserve">. A </w:t>
      </w:r>
      <w:r w:rsidRPr="0050750D">
        <w:rPr>
          <w:rFonts w:ascii="Calibri" w:hAnsi="Calibri" w:cs="Calibri"/>
        </w:rPr>
        <w:t>High</w:t>
      </w:r>
      <w:r w:rsidR="0087310F" w:rsidRPr="0050750D">
        <w:rPr>
          <w:rFonts w:ascii="Calibri" w:hAnsi="Calibri" w:cs="Calibri"/>
        </w:rPr>
        <w:t>-</w:t>
      </w:r>
      <w:r w:rsidRPr="0050750D">
        <w:rPr>
          <w:rFonts w:ascii="Calibri" w:hAnsi="Calibri" w:cs="Calibri"/>
        </w:rPr>
        <w:t>Resolution Time</w:t>
      </w:r>
      <w:r w:rsidR="0087310F" w:rsidRPr="0050750D">
        <w:rPr>
          <w:rFonts w:ascii="Calibri" w:hAnsi="Calibri" w:cs="Calibri"/>
        </w:rPr>
        <w:t>-</w:t>
      </w:r>
      <w:r w:rsidRPr="0050750D">
        <w:rPr>
          <w:rFonts w:ascii="Calibri" w:hAnsi="Calibri" w:cs="Calibri"/>
        </w:rPr>
        <w:t>of</w:t>
      </w:r>
      <w:r w:rsidR="0087310F" w:rsidRPr="0050750D">
        <w:rPr>
          <w:rFonts w:ascii="Calibri" w:hAnsi="Calibri" w:cs="Calibri"/>
        </w:rPr>
        <w:t>-</w:t>
      </w:r>
      <w:r w:rsidRPr="0050750D">
        <w:rPr>
          <w:rFonts w:ascii="Calibri" w:hAnsi="Calibri" w:cs="Calibri"/>
        </w:rPr>
        <w:t>Fight Aerosol Mass Spectr</w:t>
      </w:r>
      <w:r w:rsidR="00AA5A92" w:rsidRPr="0050750D">
        <w:rPr>
          <w:rFonts w:ascii="Calibri" w:hAnsi="Calibri" w:cs="Calibri"/>
        </w:rPr>
        <w:t>ometer</w:t>
      </w:r>
      <w:r w:rsidRPr="0050750D">
        <w:rPr>
          <w:rFonts w:ascii="Calibri" w:hAnsi="Calibri" w:cs="Calibri"/>
        </w:rPr>
        <w:t xml:space="preserve"> (HR-</w:t>
      </w:r>
      <w:proofErr w:type="spellStart"/>
      <w:r w:rsidRPr="0050750D">
        <w:rPr>
          <w:rFonts w:ascii="Calibri" w:hAnsi="Calibri" w:cs="Calibri"/>
        </w:rPr>
        <w:t>ToF</w:t>
      </w:r>
      <w:proofErr w:type="spellEnd"/>
      <w:r w:rsidRPr="0050750D">
        <w:rPr>
          <w:rFonts w:ascii="Calibri" w:hAnsi="Calibri" w:cs="Calibri"/>
        </w:rPr>
        <w:t xml:space="preserve">-AMS) </w:t>
      </w:r>
      <w:r w:rsidR="0087310F" w:rsidRPr="0050750D">
        <w:rPr>
          <w:rFonts w:ascii="Calibri" w:hAnsi="Calibri" w:cs="Calibri"/>
        </w:rPr>
        <w:t xml:space="preserve">is used to characterize particles. A </w:t>
      </w:r>
      <w:r w:rsidRPr="0050750D">
        <w:rPr>
          <w:rFonts w:ascii="Calibri" w:hAnsi="Calibri" w:cs="Calibri"/>
        </w:rPr>
        <w:t>Proton</w:t>
      </w:r>
      <w:r w:rsidR="0087310F" w:rsidRPr="0050750D">
        <w:rPr>
          <w:rFonts w:ascii="Calibri" w:hAnsi="Calibri" w:cs="Calibri"/>
        </w:rPr>
        <w:t>-</w:t>
      </w:r>
      <w:r w:rsidRPr="0050750D">
        <w:rPr>
          <w:rFonts w:ascii="Calibri" w:hAnsi="Calibri" w:cs="Calibri"/>
        </w:rPr>
        <w:t>Transfer</w:t>
      </w:r>
      <w:r w:rsidR="0087310F" w:rsidRPr="0050750D">
        <w:rPr>
          <w:rFonts w:ascii="Calibri" w:hAnsi="Calibri" w:cs="Calibri"/>
        </w:rPr>
        <w:t>-</w:t>
      </w:r>
      <w:r w:rsidRPr="0050750D">
        <w:rPr>
          <w:rFonts w:ascii="Calibri" w:hAnsi="Calibri" w:cs="Calibri"/>
        </w:rPr>
        <w:t>Reac</w:t>
      </w:r>
      <w:r w:rsidR="00AA5A92" w:rsidRPr="0050750D">
        <w:rPr>
          <w:rFonts w:ascii="Calibri" w:hAnsi="Calibri" w:cs="Calibri"/>
        </w:rPr>
        <w:t>tion Mass Spectrometer</w:t>
      </w:r>
      <w:r w:rsidR="00850E4D" w:rsidRPr="0050750D">
        <w:rPr>
          <w:rFonts w:ascii="Calibri" w:hAnsi="Calibri" w:cs="Calibri"/>
        </w:rPr>
        <w:t xml:space="preserve"> (PTR-MS) </w:t>
      </w:r>
      <w:r w:rsidR="0087310F" w:rsidRPr="0050750D">
        <w:rPr>
          <w:rFonts w:ascii="Calibri" w:hAnsi="Calibri" w:cs="Calibri"/>
        </w:rPr>
        <w:t>is used for gaseous analysis.</w:t>
      </w:r>
      <w:r w:rsidR="00080AE2" w:rsidRPr="0050750D">
        <w:rPr>
          <w:rFonts w:ascii="Calibri" w:hAnsi="Calibri" w:cs="Calibri"/>
        </w:rPr>
        <w:t xml:space="preserve"> </w:t>
      </w:r>
      <w:r w:rsidR="00413EAC" w:rsidRPr="0050750D">
        <w:rPr>
          <w:rFonts w:ascii="Calibri" w:hAnsi="Calibri" w:cs="Calibri"/>
        </w:rPr>
        <w:t xml:space="preserve">Example </w:t>
      </w:r>
      <w:r w:rsidR="00850E4D" w:rsidRPr="0050750D">
        <w:rPr>
          <w:rFonts w:ascii="Calibri" w:hAnsi="Calibri" w:cs="Calibri"/>
        </w:rPr>
        <w:t xml:space="preserve">results </w:t>
      </w:r>
      <w:r w:rsidR="008466A7" w:rsidRPr="0050750D">
        <w:rPr>
          <w:rFonts w:ascii="Calibri" w:hAnsi="Calibri" w:cs="Calibri"/>
        </w:rPr>
        <w:t>are presen</w:t>
      </w:r>
      <w:r w:rsidR="00413EAC" w:rsidRPr="0050750D">
        <w:rPr>
          <w:rFonts w:ascii="Calibri" w:hAnsi="Calibri" w:cs="Calibri"/>
        </w:rPr>
        <w:t xml:space="preserve">ted to </w:t>
      </w:r>
      <w:r w:rsidR="00850E4D" w:rsidRPr="0050750D">
        <w:rPr>
          <w:rFonts w:ascii="Calibri" w:hAnsi="Calibri" w:cs="Calibri"/>
        </w:rPr>
        <w:t xml:space="preserve">show </w:t>
      </w:r>
      <w:r w:rsidR="00413EAC" w:rsidRPr="0050750D">
        <w:rPr>
          <w:rFonts w:ascii="Calibri" w:hAnsi="Calibri" w:cs="Calibri"/>
        </w:rPr>
        <w:t xml:space="preserve">the use of </w:t>
      </w:r>
      <w:r w:rsidR="00850E4D" w:rsidRPr="0050750D">
        <w:rPr>
          <w:rFonts w:ascii="Calibri" w:hAnsi="Calibri" w:cs="Calibri"/>
        </w:rPr>
        <w:t xml:space="preserve">the environmental chamber </w:t>
      </w:r>
      <w:r w:rsidR="00413EAC" w:rsidRPr="0050750D">
        <w:rPr>
          <w:rFonts w:ascii="Calibri" w:hAnsi="Calibri" w:cs="Calibri"/>
        </w:rPr>
        <w:t>in a</w:t>
      </w:r>
      <w:r w:rsidR="00850E4D" w:rsidRPr="0050750D">
        <w:rPr>
          <w:rFonts w:ascii="Calibri" w:hAnsi="Calibri" w:cs="Calibri"/>
        </w:rPr>
        <w:t xml:space="preserve"> wide </w:t>
      </w:r>
      <w:r w:rsidR="00413EAC" w:rsidRPr="0050750D">
        <w:rPr>
          <w:rFonts w:ascii="Calibri" w:hAnsi="Calibri" w:cs="Calibri"/>
        </w:rPr>
        <w:t xml:space="preserve">variety of </w:t>
      </w:r>
      <w:r w:rsidR="00850E4D" w:rsidRPr="0050750D">
        <w:rPr>
          <w:rFonts w:ascii="Calibri" w:hAnsi="Calibri" w:cs="Calibri"/>
        </w:rPr>
        <w:t>application</w:t>
      </w:r>
      <w:r w:rsidR="00413EAC" w:rsidRPr="0050750D">
        <w:rPr>
          <w:rFonts w:ascii="Calibri" w:hAnsi="Calibri" w:cs="Calibri"/>
        </w:rPr>
        <w:t xml:space="preserve">s related to </w:t>
      </w:r>
      <w:r w:rsidR="00850E4D" w:rsidRPr="0050750D">
        <w:rPr>
          <w:rFonts w:ascii="Calibri" w:hAnsi="Calibri" w:cs="Calibri"/>
        </w:rPr>
        <w:t xml:space="preserve">the </w:t>
      </w:r>
      <w:r w:rsidR="00AA5A92" w:rsidRPr="0050750D">
        <w:rPr>
          <w:rFonts w:ascii="Calibri" w:hAnsi="Calibri" w:cs="Calibri"/>
        </w:rPr>
        <w:t xml:space="preserve">physicochemical properties </w:t>
      </w:r>
      <w:r w:rsidR="00413EAC" w:rsidRPr="0050750D">
        <w:rPr>
          <w:rFonts w:ascii="Calibri" w:hAnsi="Calibri" w:cs="Calibri"/>
        </w:rPr>
        <w:t xml:space="preserve">and </w:t>
      </w:r>
      <w:r w:rsidR="00AA5A92" w:rsidRPr="0050750D">
        <w:rPr>
          <w:rFonts w:ascii="Calibri" w:hAnsi="Calibri" w:cs="Calibri"/>
        </w:rPr>
        <w:t xml:space="preserve">reaction mechanisms of </w:t>
      </w:r>
      <w:r w:rsidR="00413EAC" w:rsidRPr="0050750D">
        <w:rPr>
          <w:rFonts w:ascii="Calibri" w:hAnsi="Calibri" w:cs="Calibri"/>
        </w:rPr>
        <w:t>organic atmospheric particulate matter.</w:t>
      </w:r>
    </w:p>
    <w:p w14:paraId="03969779" w14:textId="77777777" w:rsidR="0050750D" w:rsidRPr="0050750D" w:rsidRDefault="0050750D" w:rsidP="00CA34C0">
      <w:pPr>
        <w:contextualSpacing/>
        <w:rPr>
          <w:rFonts w:ascii="Calibri" w:hAnsi="Calibri" w:cs="Calibri"/>
          <w:b/>
        </w:rPr>
      </w:pPr>
    </w:p>
    <w:p w14:paraId="4EEE4E65" w14:textId="7DFE8DB1" w:rsidR="00384615" w:rsidRPr="0050750D" w:rsidRDefault="0050750D" w:rsidP="00CA34C0">
      <w:pPr>
        <w:contextualSpacing/>
        <w:rPr>
          <w:rFonts w:ascii="Calibri" w:hAnsi="Calibri" w:cs="Calibri"/>
          <w:b/>
          <w:lang w:eastAsia="zh-CN"/>
        </w:rPr>
      </w:pPr>
      <w:r w:rsidRPr="0050750D">
        <w:rPr>
          <w:rFonts w:ascii="Calibri" w:hAnsi="Calibri" w:cs="Calibri"/>
          <w:b/>
        </w:rPr>
        <w:t>INTRODUCTION:</w:t>
      </w:r>
    </w:p>
    <w:p w14:paraId="4A4302B4" w14:textId="2F23F3A4" w:rsidR="001B3F7E" w:rsidRPr="0050750D" w:rsidRDefault="00AC743B" w:rsidP="00CA34C0">
      <w:pPr>
        <w:contextualSpacing/>
        <w:rPr>
          <w:rFonts w:ascii="Calibri" w:hAnsi="Calibri" w:cs="Calibri"/>
        </w:rPr>
      </w:pPr>
      <w:r w:rsidRPr="0050750D">
        <w:rPr>
          <w:rFonts w:ascii="Calibri" w:hAnsi="Calibri" w:cs="Calibri"/>
          <w:lang w:eastAsia="zh-CN"/>
        </w:rPr>
        <w:t xml:space="preserve">Atmospheric organic particulate matter (PM) </w:t>
      </w:r>
      <w:r w:rsidR="006914B2" w:rsidRPr="0050750D">
        <w:rPr>
          <w:rFonts w:ascii="Calibri" w:hAnsi="Calibri" w:cs="Calibri"/>
          <w:lang w:eastAsia="zh-CN"/>
        </w:rPr>
        <w:t xml:space="preserve">is </w:t>
      </w:r>
      <w:r w:rsidR="00E02C8F" w:rsidRPr="0050750D">
        <w:rPr>
          <w:rFonts w:ascii="Calibri" w:hAnsi="Calibri" w:cs="Calibri"/>
          <w:lang w:eastAsia="zh-CN"/>
        </w:rPr>
        <w:t xml:space="preserve">produced from the </w:t>
      </w:r>
      <w:r w:rsidR="006914B2" w:rsidRPr="0050750D">
        <w:rPr>
          <w:rFonts w:ascii="Calibri" w:hAnsi="Calibri" w:cs="Calibri"/>
          <w:lang w:eastAsia="zh-CN"/>
        </w:rPr>
        <w:t xml:space="preserve">oxidation of </w:t>
      </w:r>
      <w:r w:rsidR="00E02C8F" w:rsidRPr="0050750D">
        <w:rPr>
          <w:rFonts w:ascii="Calibri" w:hAnsi="Calibri" w:cs="Calibri"/>
          <w:lang w:eastAsia="zh-CN"/>
        </w:rPr>
        <w:t>v</w:t>
      </w:r>
      <w:r w:rsidR="004C6163" w:rsidRPr="0050750D">
        <w:rPr>
          <w:rFonts w:ascii="Calibri" w:hAnsi="Calibri" w:cs="Calibri"/>
          <w:lang w:eastAsia="zh-CN"/>
        </w:rPr>
        <w:t xml:space="preserve">olatile organic compounds </w:t>
      </w:r>
      <w:r w:rsidR="00D91A14" w:rsidRPr="0050750D">
        <w:rPr>
          <w:rFonts w:ascii="Calibri" w:hAnsi="Calibri" w:cs="Calibri"/>
          <w:lang w:eastAsia="zh-CN"/>
        </w:rPr>
        <w:t xml:space="preserve">(VOCs) </w:t>
      </w:r>
      <w:r w:rsidR="004C6163" w:rsidRPr="0050750D">
        <w:rPr>
          <w:rFonts w:ascii="Calibri" w:hAnsi="Calibri" w:cs="Calibri"/>
          <w:lang w:eastAsia="zh-CN"/>
        </w:rPr>
        <w:t>emitted by the biosphere</w:t>
      </w:r>
      <w:r w:rsidR="006914B2" w:rsidRPr="0050750D">
        <w:rPr>
          <w:rFonts w:ascii="Calibri" w:hAnsi="Calibri" w:cs="Calibri"/>
          <w:lang w:eastAsia="zh-CN"/>
        </w:rPr>
        <w:t xml:space="preserve"> and</w:t>
      </w:r>
      <w:r w:rsidR="004C6163" w:rsidRPr="0050750D">
        <w:rPr>
          <w:rFonts w:ascii="Calibri" w:hAnsi="Calibri" w:cs="Calibri"/>
          <w:lang w:eastAsia="zh-CN"/>
        </w:rPr>
        <w:t xml:space="preserve"> anthropogenic </w:t>
      </w:r>
      <w:r w:rsidR="00203F1D" w:rsidRPr="0050750D">
        <w:rPr>
          <w:rFonts w:ascii="Calibri" w:hAnsi="Calibri" w:cs="Calibri"/>
          <w:lang w:eastAsia="zh-CN"/>
        </w:rPr>
        <w:t>activities</w:t>
      </w:r>
      <w:r w:rsidR="00474866" w:rsidRPr="0050750D">
        <w:rPr>
          <w:rFonts w:ascii="Calibri" w:hAnsi="Calibri" w:cs="Calibri"/>
          <w:lang w:eastAsia="zh-CN"/>
        </w:rPr>
        <w:fldChar w:fldCharType="begin">
          <w:fldData xml:space="preserve">PEVuZE5vdGU+PENpdGU+PEF1dGhvcj5IYWxscXVpc3Q8L0F1dGhvcj48WWVhcj4yMDA5PC9ZZWFy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</w:fldData>
        </w:fldChar>
      </w:r>
      <w:r w:rsidR="00BB2766" w:rsidRPr="0050750D">
        <w:rPr>
          <w:rFonts w:ascii="Calibri" w:hAnsi="Calibri" w:cs="Calibri"/>
          <w:lang w:eastAsia="zh-CN"/>
        </w:rPr>
        <w:instrText xml:space="preserve"> ADDIN EN.CITE </w:instrText>
      </w:r>
      <w:r w:rsidR="00BB2766" w:rsidRPr="0050750D">
        <w:rPr>
          <w:rFonts w:ascii="Calibri" w:hAnsi="Calibri" w:cs="Calibri"/>
          <w:lang w:eastAsia="zh-CN"/>
        </w:rPr>
        <w:fldChar w:fldCharType="begin">
          <w:fldData xml:space="preserve">PEVuZE5vdGU+PENpdGU+PEF1dGhvcj5IYWxscXVpc3Q8L0F1dGhvcj48WWVhcj4yMDA5PC9ZZWFy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</w:fldData>
        </w:fldChar>
      </w:r>
      <w:r w:rsidR="00BB2766" w:rsidRPr="0050750D">
        <w:rPr>
          <w:rFonts w:ascii="Calibri" w:hAnsi="Calibri" w:cs="Calibri"/>
          <w:lang w:eastAsia="zh-CN"/>
        </w:rPr>
        <w:instrText xml:space="preserve"> ADDIN EN.CITE.DATA </w:instrText>
      </w:r>
      <w:r w:rsidR="00BB2766" w:rsidRPr="0050750D">
        <w:rPr>
          <w:rFonts w:ascii="Calibri" w:hAnsi="Calibri" w:cs="Calibri"/>
          <w:lang w:eastAsia="zh-CN"/>
        </w:rPr>
      </w:r>
      <w:r w:rsidR="00BB2766" w:rsidRPr="0050750D">
        <w:rPr>
          <w:rFonts w:ascii="Calibri" w:hAnsi="Calibri" w:cs="Calibri"/>
          <w:lang w:eastAsia="zh-CN"/>
        </w:rPr>
        <w:fldChar w:fldCharType="end"/>
      </w:r>
      <w:r w:rsidR="00474866" w:rsidRPr="0050750D">
        <w:rPr>
          <w:rFonts w:ascii="Calibri" w:hAnsi="Calibri" w:cs="Calibri"/>
          <w:lang w:eastAsia="zh-CN"/>
        </w:rPr>
      </w:r>
      <w:r w:rsidR="00474866" w:rsidRPr="0050750D">
        <w:rPr>
          <w:rFonts w:ascii="Calibri" w:hAnsi="Calibri" w:cs="Calibri"/>
          <w:lang w:eastAsia="zh-CN"/>
        </w:rPr>
        <w:fldChar w:fldCharType="separate"/>
      </w:r>
      <w:hyperlink w:anchor="_ENREF_1" w:tooltip="Hallquist, 2009 #343" w:history="1">
        <w:r w:rsidR="0013075E" w:rsidRPr="0050750D">
          <w:rPr>
            <w:rFonts w:ascii="Calibri" w:hAnsi="Calibri" w:cs="Calibri"/>
            <w:vertAlign w:val="superscript"/>
            <w:lang w:eastAsia="zh-CN"/>
          </w:rPr>
          <w:t>1</w:t>
        </w:r>
      </w:hyperlink>
      <w:r w:rsidR="00BB2766" w:rsidRPr="0050750D">
        <w:rPr>
          <w:rFonts w:ascii="Calibri" w:hAnsi="Calibri" w:cs="Calibri"/>
          <w:vertAlign w:val="superscript"/>
          <w:lang w:eastAsia="zh-CN"/>
        </w:rPr>
        <w:t>,</w:t>
      </w:r>
      <w:hyperlink w:anchor="_ENREF_2" w:tooltip="Fehsenfeld, 1992 #423" w:history="1">
        <w:r w:rsidR="0013075E" w:rsidRPr="0050750D">
          <w:rPr>
            <w:rFonts w:ascii="Calibri" w:hAnsi="Calibri" w:cs="Calibri"/>
            <w:vertAlign w:val="superscript"/>
            <w:lang w:eastAsia="zh-CN"/>
          </w:rPr>
          <w:t>2</w:t>
        </w:r>
      </w:hyperlink>
      <w:r w:rsidR="00474866" w:rsidRPr="0050750D">
        <w:rPr>
          <w:rFonts w:ascii="Calibri" w:hAnsi="Calibri" w:cs="Calibri"/>
          <w:lang w:eastAsia="zh-CN"/>
        </w:rPr>
        <w:fldChar w:fldCharType="end"/>
      </w:r>
      <w:r w:rsidR="004C6163" w:rsidRPr="0050750D">
        <w:rPr>
          <w:rFonts w:ascii="Calibri" w:hAnsi="Calibri" w:cs="Calibri"/>
          <w:lang w:eastAsia="zh-CN"/>
        </w:rPr>
        <w:t>.</w:t>
      </w:r>
      <w:r w:rsidR="00080AE2" w:rsidRPr="0050750D">
        <w:rPr>
          <w:rFonts w:ascii="Calibri" w:hAnsi="Calibri" w:cs="Calibri"/>
          <w:lang w:eastAsia="zh-CN"/>
        </w:rPr>
        <w:t xml:space="preserve"> </w:t>
      </w:r>
      <w:r w:rsidR="005E39CC" w:rsidRPr="0050750D">
        <w:rPr>
          <w:rFonts w:ascii="Calibri" w:hAnsi="Calibri" w:cs="Calibri"/>
          <w:lang w:eastAsia="zh-CN"/>
        </w:rPr>
        <w:t>Despite the importan</w:t>
      </w:r>
      <w:r w:rsidR="007C5C99" w:rsidRPr="0050750D">
        <w:rPr>
          <w:rFonts w:ascii="Calibri" w:hAnsi="Calibri" w:cs="Calibri"/>
          <w:lang w:eastAsia="zh-CN"/>
        </w:rPr>
        <w:t>t</w:t>
      </w:r>
      <w:r w:rsidR="004C6163" w:rsidRPr="0050750D">
        <w:rPr>
          <w:rFonts w:ascii="Calibri" w:hAnsi="Calibri" w:cs="Calibri"/>
          <w:lang w:eastAsia="zh-CN"/>
        </w:rPr>
        <w:t xml:space="preserve"> </w:t>
      </w:r>
      <w:r w:rsidR="00480740" w:rsidRPr="0050750D">
        <w:rPr>
          <w:rFonts w:ascii="Calibri" w:hAnsi="Calibri" w:cs="Calibri"/>
          <w:lang w:eastAsia="zh-CN"/>
        </w:rPr>
        <w:t xml:space="preserve">effects </w:t>
      </w:r>
      <w:r w:rsidR="005E39CC" w:rsidRPr="0050750D">
        <w:rPr>
          <w:rFonts w:ascii="Calibri" w:hAnsi="Calibri" w:cs="Calibri"/>
          <w:lang w:eastAsia="zh-CN"/>
        </w:rPr>
        <w:t xml:space="preserve">of these aerosol particles </w:t>
      </w:r>
      <w:r w:rsidR="00480740" w:rsidRPr="0050750D">
        <w:rPr>
          <w:rFonts w:ascii="Calibri" w:hAnsi="Calibri" w:cs="Calibri"/>
          <w:lang w:eastAsia="zh-CN"/>
        </w:rPr>
        <w:t>on climate,</w:t>
      </w:r>
      <w:r w:rsidR="004C6163" w:rsidRPr="0050750D">
        <w:rPr>
          <w:rFonts w:ascii="Calibri" w:hAnsi="Calibri" w:cs="Calibri"/>
          <w:lang w:eastAsia="zh-CN"/>
        </w:rPr>
        <w:t xml:space="preserve"> human health, </w:t>
      </w:r>
      <w:r w:rsidR="00480740" w:rsidRPr="0050750D">
        <w:rPr>
          <w:rFonts w:ascii="Calibri" w:hAnsi="Calibri" w:cs="Calibri"/>
          <w:lang w:eastAsia="zh-CN"/>
        </w:rPr>
        <w:t>and visibility</w:t>
      </w:r>
      <w:hyperlink w:anchor="_ENREF_3" w:tooltip="Seinfeld, 2006 #214" w:history="1">
        <w:r w:rsidR="0013075E" w:rsidRPr="0050750D">
          <w:rPr>
            <w:rFonts w:ascii="Calibri" w:hAnsi="Calibri" w:cs="Calibri"/>
            <w:lang w:eastAsia="zh-CN"/>
          </w:rPr>
          <w:fldChar w:fldCharType="begin"/>
        </w:r>
        <w:r w:rsidR="0013075E" w:rsidRPr="0050750D">
          <w:rPr>
            <w:rFonts w:ascii="Calibri" w:hAnsi="Calibri" w:cs="Calibri"/>
            <w:lang w:eastAsia="zh-CN"/>
          </w:rPr>
          <w:instrText xml:space="preserve"> ADDIN EN.CITE &lt;EndNote&gt;&lt;Cite&gt;&lt;Author&gt;Seinfeld&lt;/Author&gt;&lt;Year&gt;2006&lt;/Year&gt;&lt;RecNum&gt;214&lt;/RecNum&gt;&lt;DisplayText&gt;&lt;style face="superscript"&gt;3&lt;/style&gt;&lt;/DisplayText&gt;&lt;record&gt;&lt;rec-number&gt;214&lt;/rec-number&gt;&lt;foreign-keys&gt;&lt;key app="EN" db-id="fwersr5ewfwxe5evvpmvtsw4frtdxxfvx59x" timestamp="1364227931"&gt;214&lt;/key&gt;&lt;/foreign-keys&gt;&lt;ref-type name="Book"&gt;6&lt;/ref-type&gt;&lt;contributors&gt;&lt;authors&gt;&lt;author&gt;Seinfeld, J. H.&lt;/author&gt;&lt;author&gt;Pandis, S. N.&lt;/author&gt;&lt;/authors&gt;&lt;/contributors&gt;&lt;titles&gt;&lt;title&gt;Atmospheric Chemistry and Physics: from air pollution to climate change&lt;/title&gt;&lt;/titles&gt;&lt;dates&gt;&lt;year&gt;2006&lt;/year&gt;&lt;/dates&gt;&lt;pub-location&gt;Hoboken, New Jersey&lt;/pub-location&gt;&lt;publisher&gt;John Wiley &amp;amp; Sons&lt;/publisher&gt;&lt;urls&gt;&lt;/urls&gt;&lt;/record&gt;&lt;/Cite&gt;&lt;/EndNote&gt;</w:instrText>
        </w:r>
        <w:r w:rsidR="0013075E" w:rsidRPr="0050750D">
          <w:rPr>
            <w:rFonts w:ascii="Calibri" w:hAnsi="Calibri" w:cs="Calibri"/>
            <w:lang w:eastAsia="zh-CN"/>
          </w:rPr>
          <w:fldChar w:fldCharType="separate"/>
        </w:r>
        <w:r w:rsidR="0013075E" w:rsidRPr="0050750D">
          <w:rPr>
            <w:rFonts w:ascii="Calibri" w:hAnsi="Calibri" w:cs="Calibri"/>
            <w:vertAlign w:val="superscript"/>
            <w:lang w:eastAsia="zh-CN"/>
          </w:rPr>
          <w:t>3</w:t>
        </w:r>
        <w:r w:rsidR="0013075E" w:rsidRPr="0050750D">
          <w:rPr>
            <w:rFonts w:ascii="Calibri" w:hAnsi="Calibri" w:cs="Calibri"/>
            <w:lang w:eastAsia="zh-CN"/>
          </w:rPr>
          <w:fldChar w:fldCharType="end"/>
        </w:r>
      </w:hyperlink>
      <w:r w:rsidR="005E39CC" w:rsidRPr="0050750D">
        <w:rPr>
          <w:rFonts w:ascii="Calibri" w:hAnsi="Calibri" w:cs="Calibri"/>
          <w:lang w:eastAsia="zh-CN"/>
        </w:rPr>
        <w:t xml:space="preserve">, </w:t>
      </w:r>
      <w:r w:rsidR="005E39CC" w:rsidRPr="0050750D">
        <w:rPr>
          <w:rFonts w:ascii="Calibri" w:hAnsi="Calibri" w:cs="Calibri"/>
        </w:rPr>
        <w:t>t</w:t>
      </w:r>
      <w:r w:rsidR="00856B3A" w:rsidRPr="0050750D">
        <w:rPr>
          <w:rFonts w:ascii="Calibri" w:hAnsi="Calibri" w:cs="Calibri"/>
        </w:rPr>
        <w:t>he production mechanisms</w:t>
      </w:r>
      <w:r w:rsidR="0093157C" w:rsidRPr="0050750D">
        <w:rPr>
          <w:rFonts w:ascii="Calibri" w:hAnsi="Calibri" w:cs="Calibri"/>
        </w:rPr>
        <w:t xml:space="preserve"> </w:t>
      </w:r>
      <w:r w:rsidR="00416A32" w:rsidRPr="0050750D">
        <w:rPr>
          <w:rFonts w:ascii="Calibri" w:hAnsi="Calibri" w:cs="Calibri"/>
          <w:lang w:eastAsia="zh-CN"/>
        </w:rPr>
        <w:t xml:space="preserve">remain </w:t>
      </w:r>
      <w:r w:rsidR="005E39CC" w:rsidRPr="0050750D">
        <w:rPr>
          <w:rFonts w:ascii="Calibri" w:hAnsi="Calibri" w:cs="Calibri"/>
        </w:rPr>
        <w:t xml:space="preserve">incompletely </w:t>
      </w:r>
      <w:r w:rsidR="00856B3A" w:rsidRPr="0050750D">
        <w:rPr>
          <w:rFonts w:ascii="Calibri" w:hAnsi="Calibri" w:cs="Calibri"/>
        </w:rPr>
        <w:t xml:space="preserve">understood </w:t>
      </w:r>
      <w:r w:rsidR="005E39CC" w:rsidRPr="0050750D">
        <w:rPr>
          <w:rFonts w:ascii="Calibri" w:hAnsi="Calibri" w:cs="Calibri"/>
        </w:rPr>
        <w:t>and characterized</w:t>
      </w:r>
      <w:r w:rsidRPr="0050750D">
        <w:rPr>
          <w:rFonts w:ascii="Calibri" w:hAnsi="Calibri" w:cs="Calibri"/>
        </w:rPr>
        <w:t>,</w:t>
      </w:r>
      <w:r w:rsidR="005E39CC" w:rsidRPr="0050750D">
        <w:rPr>
          <w:rFonts w:ascii="Calibri" w:hAnsi="Calibri" w:cs="Calibri"/>
        </w:rPr>
        <w:t xml:space="preserve"> </w:t>
      </w:r>
      <w:r w:rsidR="00416A32" w:rsidRPr="0050750D">
        <w:rPr>
          <w:rFonts w:ascii="Calibri" w:hAnsi="Calibri" w:cs="Calibri"/>
          <w:lang w:eastAsia="zh-CN"/>
        </w:rPr>
        <w:t>both qualitatively and quantitatively</w:t>
      </w:r>
      <w:r w:rsidR="00856B3A" w:rsidRPr="0050750D">
        <w:rPr>
          <w:rFonts w:ascii="Calibri" w:hAnsi="Calibri" w:cs="Calibri"/>
        </w:rPr>
        <w:t xml:space="preserve">. </w:t>
      </w:r>
      <w:r w:rsidR="00C96A3A" w:rsidRPr="0050750D">
        <w:rPr>
          <w:rFonts w:ascii="Calibri" w:hAnsi="Calibri" w:cs="Calibri"/>
        </w:rPr>
        <w:t>One</w:t>
      </w:r>
      <w:r w:rsidR="004003F8" w:rsidRPr="0050750D">
        <w:rPr>
          <w:rFonts w:ascii="Calibri" w:hAnsi="Calibri" w:cs="Calibri"/>
        </w:rPr>
        <w:t xml:space="preserve"> </w:t>
      </w:r>
      <w:r w:rsidRPr="0050750D">
        <w:rPr>
          <w:rFonts w:ascii="Calibri" w:hAnsi="Calibri" w:cs="Calibri"/>
        </w:rPr>
        <w:t>challenge for laboratory studies, which are necessa</w:t>
      </w:r>
      <w:r w:rsidR="005859C8" w:rsidRPr="0050750D">
        <w:rPr>
          <w:rFonts w:ascii="Calibri" w:hAnsi="Calibri" w:cs="Calibri"/>
        </w:rPr>
        <w:t>rily of limited scope and time,</w:t>
      </w:r>
      <w:r w:rsidR="00821549" w:rsidRPr="0050750D">
        <w:rPr>
          <w:rFonts w:ascii="Calibri" w:hAnsi="Calibri" w:cs="Calibri"/>
        </w:rPr>
        <w:t xml:space="preserve"> is to simulate</w:t>
      </w:r>
      <w:r w:rsidRPr="0050750D">
        <w:rPr>
          <w:rFonts w:ascii="Calibri" w:hAnsi="Calibri" w:cs="Calibri"/>
        </w:rPr>
        <w:t xml:space="preserve"> the atmospheric </w:t>
      </w:r>
      <w:r w:rsidR="005521EE" w:rsidRPr="0050750D">
        <w:rPr>
          <w:rFonts w:ascii="Calibri" w:hAnsi="Calibri" w:cs="Calibri"/>
        </w:rPr>
        <w:t>evolution of gas and particle phase species</w:t>
      </w:r>
      <w:r w:rsidRPr="0050750D">
        <w:rPr>
          <w:rFonts w:ascii="Calibri" w:hAnsi="Calibri" w:cs="Calibri"/>
        </w:rPr>
        <w:t>. R</w:t>
      </w:r>
      <w:r w:rsidR="00C96A3A" w:rsidRPr="0050750D">
        <w:rPr>
          <w:rFonts w:ascii="Calibri" w:hAnsi="Calibri" w:cs="Calibri"/>
        </w:rPr>
        <w:t xml:space="preserve">esidence times </w:t>
      </w:r>
      <w:r w:rsidRPr="0050750D">
        <w:rPr>
          <w:rFonts w:ascii="Calibri" w:hAnsi="Calibri" w:cs="Calibri"/>
        </w:rPr>
        <w:t xml:space="preserve">must be long enough </w:t>
      </w:r>
      <w:r w:rsidR="00C96A3A" w:rsidRPr="0050750D">
        <w:rPr>
          <w:rFonts w:ascii="Calibri" w:hAnsi="Calibri" w:cs="Calibri"/>
        </w:rPr>
        <w:t xml:space="preserve">that </w:t>
      </w:r>
      <w:r w:rsidR="005521EE" w:rsidRPr="0050750D">
        <w:rPr>
          <w:rFonts w:ascii="Calibri" w:hAnsi="Calibri" w:cs="Calibri"/>
        </w:rPr>
        <w:t xml:space="preserve">compounds in both </w:t>
      </w:r>
      <w:r w:rsidRPr="0050750D">
        <w:rPr>
          <w:rFonts w:ascii="Calibri" w:hAnsi="Calibri" w:cs="Calibri"/>
        </w:rPr>
        <w:t xml:space="preserve">gas and particles </w:t>
      </w:r>
      <w:r w:rsidR="005521EE" w:rsidRPr="0050750D">
        <w:rPr>
          <w:rFonts w:ascii="Calibri" w:hAnsi="Calibri" w:cs="Calibri"/>
        </w:rPr>
        <w:t xml:space="preserve">phases </w:t>
      </w:r>
      <w:r w:rsidR="00C96A3A" w:rsidRPr="0050750D">
        <w:rPr>
          <w:rFonts w:ascii="Calibri" w:hAnsi="Calibri" w:cs="Calibri"/>
        </w:rPr>
        <w:t xml:space="preserve">can undergo oxidation and multiphase reaction as they </w:t>
      </w:r>
      <w:r w:rsidRPr="0050750D">
        <w:rPr>
          <w:rFonts w:ascii="Calibri" w:hAnsi="Calibri" w:cs="Calibri"/>
        </w:rPr>
        <w:t xml:space="preserve">would </w:t>
      </w:r>
      <w:r w:rsidR="00C96A3A" w:rsidRPr="0050750D">
        <w:rPr>
          <w:rFonts w:ascii="Calibri" w:hAnsi="Calibri" w:cs="Calibri"/>
        </w:rPr>
        <w:t>in ambient environment</w:t>
      </w:r>
      <w:r w:rsidRPr="0050750D">
        <w:rPr>
          <w:rFonts w:ascii="Calibri" w:hAnsi="Calibri" w:cs="Calibri"/>
        </w:rPr>
        <w:t>s</w:t>
      </w:r>
      <w:hyperlink w:anchor="_ENREF_4" w:tooltip="Zaveri, 2014 #552" w:history="1">
        <w:r w:rsidR="0013075E" w:rsidRPr="0050750D">
          <w:rPr>
            <w:rFonts w:ascii="Calibri" w:hAnsi="Calibri" w:cs="Calibri"/>
          </w:rPr>
          <w:fldChar w:fldCharType="begin">
            <w:fldData xml:space="preserve">PEVuZE5vdGU+PENpdGU+PEF1dGhvcj5aYXZlcmk8L0F1dGhvcj48WWVhcj4yMDE0PC9ZZWFyPjxS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</w:fldData>
          </w:fldChar>
        </w:r>
        <w:r w:rsidR="0013075E" w:rsidRPr="0050750D">
          <w:rPr>
            <w:rFonts w:ascii="Calibri" w:hAnsi="Calibri" w:cs="Calibri"/>
          </w:rPr>
          <w:instrText xml:space="preserve"> ADDIN EN.CITE </w:instrText>
        </w:r>
        <w:r w:rsidR="0013075E" w:rsidRPr="0050750D">
          <w:rPr>
            <w:rFonts w:ascii="Calibri" w:hAnsi="Calibri" w:cs="Calibri"/>
          </w:rPr>
          <w:fldChar w:fldCharType="begin">
            <w:fldData xml:space="preserve">PEVuZE5vdGU+PENpdGU+PEF1dGhvcj5aYXZlcmk8L0F1dGhvcj48WWVhcj4yMDE0PC9ZZWFyPjxS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</w:fldData>
          </w:fldChar>
        </w:r>
        <w:r w:rsidR="0013075E" w:rsidRPr="0050750D">
          <w:rPr>
            <w:rFonts w:ascii="Calibri" w:hAnsi="Calibri" w:cs="Calibri"/>
          </w:rPr>
          <w:instrText xml:space="preserve"> ADDIN EN.CITE.DATA </w:instrText>
        </w:r>
        <w:r w:rsidR="0013075E" w:rsidRPr="0050750D">
          <w:rPr>
            <w:rFonts w:ascii="Calibri" w:hAnsi="Calibri" w:cs="Calibri"/>
          </w:rPr>
        </w:r>
        <w:r w:rsidR="0013075E" w:rsidRPr="0050750D">
          <w:rPr>
            <w:rFonts w:ascii="Calibri" w:hAnsi="Calibri" w:cs="Calibri"/>
          </w:rPr>
          <w:fldChar w:fldCharType="end"/>
        </w:r>
        <w:r w:rsidR="0013075E" w:rsidRPr="0050750D">
          <w:rPr>
            <w:rFonts w:ascii="Calibri" w:hAnsi="Calibri" w:cs="Calibri"/>
          </w:rPr>
        </w:r>
        <w:r w:rsidR="0013075E" w:rsidRPr="0050750D">
          <w:rPr>
            <w:rFonts w:ascii="Calibri" w:hAnsi="Calibri" w:cs="Calibri"/>
          </w:rPr>
          <w:fldChar w:fldCharType="separate"/>
        </w:r>
        <w:r w:rsidR="0013075E" w:rsidRPr="0050750D">
          <w:rPr>
            <w:rFonts w:ascii="Calibri" w:hAnsi="Calibri" w:cs="Calibri"/>
            <w:vertAlign w:val="superscript"/>
          </w:rPr>
          <w:t>4-7</w:t>
        </w:r>
        <w:r w:rsidR="0013075E" w:rsidRPr="0050750D">
          <w:rPr>
            <w:rFonts w:ascii="Calibri" w:hAnsi="Calibri" w:cs="Calibri"/>
          </w:rPr>
          <w:fldChar w:fldCharType="end"/>
        </w:r>
      </w:hyperlink>
      <w:r w:rsidR="00C96A3A" w:rsidRPr="0050750D">
        <w:rPr>
          <w:rFonts w:ascii="Calibri" w:hAnsi="Calibri" w:cs="Calibri"/>
        </w:rPr>
        <w:t xml:space="preserve">. Another </w:t>
      </w:r>
      <w:r w:rsidRPr="0050750D">
        <w:rPr>
          <w:rFonts w:ascii="Calibri" w:hAnsi="Calibri" w:cs="Calibri"/>
        </w:rPr>
        <w:t xml:space="preserve">challenge </w:t>
      </w:r>
      <w:r w:rsidR="00C96A3A" w:rsidRPr="0050750D">
        <w:rPr>
          <w:rFonts w:ascii="Calibri" w:hAnsi="Calibri" w:cs="Calibri"/>
        </w:rPr>
        <w:t xml:space="preserve">is to </w:t>
      </w:r>
      <w:r w:rsidRPr="0050750D">
        <w:rPr>
          <w:rFonts w:ascii="Calibri" w:hAnsi="Calibri" w:cs="Calibri"/>
        </w:rPr>
        <w:t xml:space="preserve">work in the laboratory at </w:t>
      </w:r>
      <w:r w:rsidR="005E39CC" w:rsidRPr="0050750D">
        <w:rPr>
          <w:rFonts w:ascii="Calibri" w:hAnsi="Calibri" w:cs="Calibri"/>
        </w:rPr>
        <w:t>concentration</w:t>
      </w:r>
      <w:r w:rsidR="005521EE" w:rsidRPr="0050750D">
        <w:rPr>
          <w:rFonts w:ascii="Calibri" w:hAnsi="Calibri" w:cs="Calibri"/>
        </w:rPr>
        <w:t>s</w:t>
      </w:r>
      <w:r w:rsidR="005E39CC" w:rsidRPr="0050750D">
        <w:rPr>
          <w:rFonts w:ascii="Calibri" w:hAnsi="Calibri" w:cs="Calibri"/>
        </w:rPr>
        <w:t xml:space="preserve"> </w:t>
      </w:r>
      <w:r w:rsidRPr="0050750D">
        <w:rPr>
          <w:rFonts w:ascii="Calibri" w:hAnsi="Calibri" w:cs="Calibri"/>
        </w:rPr>
        <w:t xml:space="preserve">sufficiently low that represent </w:t>
      </w:r>
      <w:r w:rsidR="002962B9" w:rsidRPr="0050750D">
        <w:rPr>
          <w:rFonts w:ascii="Calibri" w:hAnsi="Calibri" w:cs="Calibri"/>
        </w:rPr>
        <w:t>the ambient environment</w:t>
      </w:r>
      <w:hyperlink w:anchor="_ENREF_8" w:tooltip="Jimenez, 2009 #980" w:history="1">
        <w:r w:rsidR="0013075E" w:rsidRPr="0050750D">
          <w:rPr>
            <w:rFonts w:ascii="Calibri" w:hAnsi="Calibri" w:cs="Calibri"/>
          </w:rPr>
          <w:fldChar w:fldCharType="begin">
            <w:fldData xml:space="preserve">PEVuZE5vdGU+PENpdGU+PEF1dGhvcj5KaW1lbmV6PC9BdXRob3I+PFllYXI+MjAwOTwvWWVhcj48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=
</w:fldData>
          </w:fldChar>
        </w:r>
        <w:r w:rsidR="0013075E" w:rsidRPr="0050750D">
          <w:rPr>
            <w:rFonts w:ascii="Calibri" w:hAnsi="Calibri" w:cs="Calibri"/>
          </w:rPr>
          <w:instrText xml:space="preserve"> ADDIN EN.CITE </w:instrText>
        </w:r>
        <w:r w:rsidR="0013075E" w:rsidRPr="0050750D">
          <w:rPr>
            <w:rFonts w:ascii="Calibri" w:hAnsi="Calibri" w:cs="Calibri"/>
          </w:rPr>
          <w:fldChar w:fldCharType="begin">
            <w:fldData xml:space="preserve">PEVuZE5vdGU+PENpdGU+PEF1dGhvcj5KaW1lbmV6PC9BdXRob3I+PFllYXI+MjAwOTwvWWVhcj48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=
</w:fldData>
          </w:fldChar>
        </w:r>
        <w:r w:rsidR="0013075E" w:rsidRPr="0050750D">
          <w:rPr>
            <w:rFonts w:ascii="Calibri" w:hAnsi="Calibri" w:cs="Calibri"/>
          </w:rPr>
          <w:instrText xml:space="preserve"> ADDIN EN.CITE.DATA </w:instrText>
        </w:r>
        <w:r w:rsidR="0013075E" w:rsidRPr="0050750D">
          <w:rPr>
            <w:rFonts w:ascii="Calibri" w:hAnsi="Calibri" w:cs="Calibri"/>
          </w:rPr>
        </w:r>
        <w:r w:rsidR="0013075E" w:rsidRPr="0050750D">
          <w:rPr>
            <w:rFonts w:ascii="Calibri" w:hAnsi="Calibri" w:cs="Calibri"/>
          </w:rPr>
          <w:fldChar w:fldCharType="end"/>
        </w:r>
        <w:r w:rsidR="0013075E" w:rsidRPr="0050750D">
          <w:rPr>
            <w:rFonts w:ascii="Calibri" w:hAnsi="Calibri" w:cs="Calibri"/>
          </w:rPr>
        </w:r>
        <w:r w:rsidR="0013075E" w:rsidRPr="0050750D">
          <w:rPr>
            <w:rFonts w:ascii="Calibri" w:hAnsi="Calibri" w:cs="Calibri"/>
          </w:rPr>
          <w:fldChar w:fldCharType="separate"/>
        </w:r>
        <w:r w:rsidR="0013075E" w:rsidRPr="0050750D">
          <w:rPr>
            <w:rFonts w:ascii="Calibri" w:hAnsi="Calibri" w:cs="Calibri"/>
            <w:vertAlign w:val="superscript"/>
          </w:rPr>
          <w:t>8-10</w:t>
        </w:r>
        <w:r w:rsidR="0013075E" w:rsidRPr="0050750D">
          <w:rPr>
            <w:rFonts w:ascii="Calibri" w:hAnsi="Calibri" w:cs="Calibri"/>
          </w:rPr>
          <w:fldChar w:fldCharType="end"/>
        </w:r>
      </w:hyperlink>
      <w:r w:rsidRPr="0050750D">
        <w:rPr>
          <w:rFonts w:ascii="Calibri" w:hAnsi="Calibri" w:cs="Calibri"/>
        </w:rPr>
        <w:t xml:space="preserve">. Many important processes scale with concentrations. For instance, excessively </w:t>
      </w:r>
      <w:r w:rsidR="00C96A3A" w:rsidRPr="0050750D">
        <w:rPr>
          <w:rFonts w:ascii="Calibri" w:hAnsi="Calibri" w:cs="Calibri"/>
        </w:rPr>
        <w:t xml:space="preserve">high mass </w:t>
      </w:r>
      <w:r w:rsidRPr="0050750D">
        <w:rPr>
          <w:rFonts w:ascii="Calibri" w:hAnsi="Calibri" w:cs="Calibri"/>
        </w:rPr>
        <w:t xml:space="preserve">concentration </w:t>
      </w:r>
      <w:r w:rsidR="00C96A3A" w:rsidRPr="0050750D">
        <w:rPr>
          <w:rFonts w:ascii="Calibri" w:hAnsi="Calibri" w:cs="Calibri"/>
        </w:rPr>
        <w:t xml:space="preserve">of organic </w:t>
      </w:r>
      <w:r w:rsidRPr="0050750D">
        <w:rPr>
          <w:rFonts w:ascii="Calibri" w:hAnsi="Calibri" w:cs="Calibri"/>
        </w:rPr>
        <w:t xml:space="preserve">PM in a laboratory experiment </w:t>
      </w:r>
      <w:r w:rsidR="00C96A3A" w:rsidRPr="0050750D">
        <w:rPr>
          <w:rFonts w:ascii="Calibri" w:hAnsi="Calibri" w:cs="Calibri"/>
        </w:rPr>
        <w:t xml:space="preserve">can </w:t>
      </w:r>
      <w:r w:rsidRPr="0050750D">
        <w:rPr>
          <w:rFonts w:ascii="Calibri" w:hAnsi="Calibri" w:cs="Calibri"/>
        </w:rPr>
        <w:t xml:space="preserve">erroneously </w:t>
      </w:r>
      <w:r w:rsidR="00C96A3A" w:rsidRPr="0050750D">
        <w:rPr>
          <w:rFonts w:ascii="Calibri" w:hAnsi="Calibri" w:cs="Calibri"/>
        </w:rPr>
        <w:t xml:space="preserve">shift the partitioning of </w:t>
      </w:r>
      <w:proofErr w:type="spellStart"/>
      <w:r w:rsidR="00C96A3A" w:rsidRPr="0050750D">
        <w:rPr>
          <w:rFonts w:ascii="Calibri" w:hAnsi="Calibri" w:cs="Calibri"/>
        </w:rPr>
        <w:t>semivolatile</w:t>
      </w:r>
      <w:proofErr w:type="spellEnd"/>
      <w:r w:rsidR="00C96A3A" w:rsidRPr="0050750D">
        <w:rPr>
          <w:rFonts w:ascii="Calibri" w:hAnsi="Calibri" w:cs="Calibri"/>
        </w:rPr>
        <w:t xml:space="preserve"> species </w:t>
      </w:r>
      <w:r w:rsidRPr="0050750D">
        <w:rPr>
          <w:rFonts w:ascii="Calibri" w:hAnsi="Calibri" w:cs="Calibri"/>
        </w:rPr>
        <w:t xml:space="preserve">from </w:t>
      </w:r>
      <w:r w:rsidR="00C96A3A" w:rsidRPr="0050750D">
        <w:rPr>
          <w:rFonts w:ascii="Calibri" w:hAnsi="Calibri" w:cs="Calibri"/>
        </w:rPr>
        <w:t xml:space="preserve">the gas phase </w:t>
      </w:r>
      <w:r w:rsidRPr="0050750D">
        <w:rPr>
          <w:rFonts w:ascii="Calibri" w:hAnsi="Calibri" w:cs="Calibri"/>
        </w:rPr>
        <w:t xml:space="preserve">to </w:t>
      </w:r>
      <w:r w:rsidR="00C96A3A" w:rsidRPr="0050750D">
        <w:rPr>
          <w:rFonts w:ascii="Calibri" w:hAnsi="Calibri" w:cs="Calibri"/>
        </w:rPr>
        <w:t>the particle phase</w:t>
      </w:r>
      <w:r w:rsidRPr="0050750D">
        <w:rPr>
          <w:rFonts w:ascii="Calibri" w:hAnsi="Calibri" w:cs="Calibri"/>
        </w:rPr>
        <w:t xml:space="preserve">. The </w:t>
      </w:r>
      <w:r w:rsidR="00C96A3A" w:rsidRPr="0050750D">
        <w:rPr>
          <w:rFonts w:ascii="Calibri" w:hAnsi="Calibri" w:cs="Calibri"/>
        </w:rPr>
        <w:t>composition</w:t>
      </w:r>
      <w:r w:rsidR="005521EE" w:rsidRPr="0050750D">
        <w:rPr>
          <w:rFonts w:ascii="Calibri" w:hAnsi="Calibri" w:cs="Calibri"/>
        </w:rPr>
        <w:t xml:space="preserve"> of the gas and particle phase</w:t>
      </w:r>
      <w:r w:rsidRPr="0050750D">
        <w:rPr>
          <w:rFonts w:ascii="Calibri" w:hAnsi="Calibri" w:cs="Calibri"/>
        </w:rPr>
        <w:t xml:space="preserve">s can become non-representative of atmospheric conditions. </w:t>
      </w:r>
      <w:r w:rsidR="00F403B8" w:rsidRPr="0050750D">
        <w:rPr>
          <w:rFonts w:ascii="Calibri" w:hAnsi="Calibri" w:cs="Calibri"/>
        </w:rPr>
        <w:t>The Harvard Environmental Chamber was designed to respond to these challenges, principally by using the approach</w:t>
      </w:r>
      <w:r w:rsidR="007C5C99" w:rsidRPr="0050750D">
        <w:rPr>
          <w:rFonts w:ascii="Calibri" w:hAnsi="Calibri" w:cs="Calibri"/>
        </w:rPr>
        <w:t xml:space="preserve"> </w:t>
      </w:r>
      <w:r w:rsidR="00F403B8" w:rsidRPr="0050750D">
        <w:rPr>
          <w:rFonts w:ascii="Calibri" w:hAnsi="Calibri" w:cs="Calibri"/>
        </w:rPr>
        <w:t>of a continuous flow configuration operated under an indefinite timescale, thereby allowing low concentrations and long integration times for signal detection.</w:t>
      </w:r>
      <w:r w:rsidR="005149A6" w:rsidRPr="0050750D">
        <w:rPr>
          <w:rFonts w:ascii="Calibri" w:hAnsi="Calibri" w:cs="Calibri"/>
        </w:rPr>
        <w:t xml:space="preserve"> </w:t>
      </w:r>
      <w:r w:rsidR="003816A8" w:rsidRPr="0050750D">
        <w:rPr>
          <w:rFonts w:ascii="Calibri" w:hAnsi="Calibri" w:cs="Calibri"/>
        </w:rPr>
        <w:t xml:space="preserve">The chamber </w:t>
      </w:r>
      <w:r w:rsidR="00284602" w:rsidRPr="0050750D">
        <w:rPr>
          <w:rFonts w:ascii="Calibri" w:hAnsi="Calibri" w:cs="Calibri"/>
        </w:rPr>
        <w:t>celebrates</w:t>
      </w:r>
      <w:r w:rsidR="003816A8" w:rsidRPr="0050750D">
        <w:rPr>
          <w:rFonts w:ascii="Calibri" w:hAnsi="Calibri" w:cs="Calibri"/>
        </w:rPr>
        <w:t xml:space="preserve"> a milestone anniversary of </w:t>
      </w:r>
      <w:r w:rsidR="00D7656B" w:rsidRPr="0050750D">
        <w:rPr>
          <w:rFonts w:ascii="Calibri" w:hAnsi="Calibri" w:cs="Calibri"/>
        </w:rPr>
        <w:t>twelve</w:t>
      </w:r>
      <w:r w:rsidR="003816A8" w:rsidRPr="0050750D">
        <w:rPr>
          <w:rFonts w:ascii="Calibri" w:hAnsi="Calibri" w:cs="Calibri"/>
        </w:rPr>
        <w:t xml:space="preserve"> years of </w:t>
      </w:r>
      <w:r w:rsidR="00284602" w:rsidRPr="0050750D">
        <w:rPr>
          <w:rFonts w:ascii="Calibri" w:hAnsi="Calibri" w:cs="Calibri"/>
        </w:rPr>
        <w:t xml:space="preserve">scientific discovery </w:t>
      </w:r>
      <w:r w:rsidR="003816A8" w:rsidRPr="0050750D">
        <w:rPr>
          <w:rFonts w:ascii="Calibri" w:hAnsi="Calibri" w:cs="Calibri"/>
        </w:rPr>
        <w:t>in 201</w:t>
      </w:r>
      <w:r w:rsidR="00D7656B" w:rsidRPr="0050750D">
        <w:rPr>
          <w:rFonts w:ascii="Calibri" w:hAnsi="Calibri" w:cs="Calibri"/>
        </w:rPr>
        <w:t>8</w:t>
      </w:r>
      <w:r w:rsidR="003816A8" w:rsidRPr="0050750D">
        <w:rPr>
          <w:rFonts w:ascii="Calibri" w:hAnsi="Calibri" w:cs="Calibri"/>
        </w:rPr>
        <w:t>.</w:t>
      </w:r>
    </w:p>
    <w:p w14:paraId="03F44673" w14:textId="77777777" w:rsidR="0050750D" w:rsidRPr="0050750D" w:rsidRDefault="0050750D" w:rsidP="00CA34C0">
      <w:pPr>
        <w:contextualSpacing/>
        <w:rPr>
          <w:rFonts w:ascii="Calibri" w:hAnsi="Calibri" w:cs="Calibri"/>
        </w:rPr>
      </w:pPr>
    </w:p>
    <w:p w14:paraId="1312FE4A" w14:textId="3F44245B" w:rsidR="00745306" w:rsidRPr="0050750D" w:rsidRDefault="00004349" w:rsidP="00CA34C0">
      <w:pPr>
        <w:contextualSpacing/>
        <w:rPr>
          <w:rFonts w:ascii="Calibri" w:hAnsi="Calibri" w:cs="Calibri"/>
        </w:rPr>
      </w:pPr>
      <w:r w:rsidRPr="0050750D">
        <w:rPr>
          <w:rFonts w:ascii="Calibri" w:hAnsi="Calibri" w:cs="Calibri"/>
        </w:rPr>
        <w:t xml:space="preserve">Environmental chambers </w:t>
      </w:r>
      <w:r w:rsidR="00F26964" w:rsidRPr="0050750D">
        <w:rPr>
          <w:rFonts w:ascii="Calibri" w:hAnsi="Calibri" w:cs="Calibri"/>
        </w:rPr>
        <w:t>vary</w:t>
      </w:r>
      <w:r w:rsidRPr="0050750D">
        <w:rPr>
          <w:rFonts w:ascii="Calibri" w:hAnsi="Calibri" w:cs="Calibri"/>
        </w:rPr>
        <w:t xml:space="preserve"> based on the light source, the flow mixing system, </w:t>
      </w:r>
      <w:r w:rsidR="00877AB1" w:rsidRPr="0050750D">
        <w:rPr>
          <w:rFonts w:ascii="Calibri" w:hAnsi="Calibri" w:cs="Calibri"/>
        </w:rPr>
        <w:t xml:space="preserve">size, and </w:t>
      </w:r>
      <w:r w:rsidR="007C5C99" w:rsidRPr="0050750D">
        <w:rPr>
          <w:rFonts w:ascii="Calibri" w:hAnsi="Calibri" w:cs="Calibri"/>
        </w:rPr>
        <w:t>the number of chambers operating together</w:t>
      </w:r>
      <w:r w:rsidRPr="0050750D">
        <w:rPr>
          <w:rFonts w:ascii="Calibri" w:hAnsi="Calibri" w:cs="Calibri"/>
        </w:rPr>
        <w:t>. The</w:t>
      </w:r>
      <w:r w:rsidR="00877AB1" w:rsidRPr="0050750D">
        <w:rPr>
          <w:rFonts w:ascii="Calibri" w:hAnsi="Calibri" w:cs="Calibri"/>
        </w:rPr>
        <w:t>re are outdoor</w:t>
      </w:r>
      <w:r w:rsidRPr="0050750D">
        <w:rPr>
          <w:rFonts w:ascii="Calibri" w:hAnsi="Calibri" w:cs="Calibri"/>
        </w:rPr>
        <w:t xml:space="preserve"> chambers that receive natural sunlight</w:t>
      </w:r>
      <w:r w:rsidR="00BB2766" w:rsidRPr="0050750D">
        <w:rPr>
          <w:rFonts w:ascii="Calibri" w:hAnsi="Calibri" w:cs="Calibri"/>
        </w:rPr>
        <w:fldChar w:fldCharType="begin">
          <w:fldData xml:space="preserve">PEVuZE5vdGU+PENpdGU+PEF1dGhvcj5aaGFuZzwvQXV0aG9yPjxZZWFyPjIwMTE8L1llYXI+PFJl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</w:fldData>
        </w:fldChar>
      </w:r>
      <w:r w:rsidR="00CF01A9" w:rsidRPr="0050750D">
        <w:rPr>
          <w:rFonts w:ascii="Calibri" w:hAnsi="Calibri" w:cs="Calibri"/>
        </w:rPr>
        <w:instrText xml:space="preserve"> ADDIN EN.CITE </w:instrText>
      </w:r>
      <w:r w:rsidR="00CF01A9" w:rsidRPr="0050750D">
        <w:rPr>
          <w:rFonts w:ascii="Calibri" w:hAnsi="Calibri" w:cs="Calibri"/>
        </w:rPr>
        <w:fldChar w:fldCharType="begin">
          <w:fldData xml:space="preserve">PEVuZE5vdGU+PENpdGU+PEF1dGhvcj5aaGFuZzwvQXV0aG9yPjxZZWFyPjIwMTE8L1llYXI+PFJl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</w:fldData>
        </w:fldChar>
      </w:r>
      <w:r w:rsidR="00CF01A9" w:rsidRPr="0050750D">
        <w:rPr>
          <w:rFonts w:ascii="Calibri" w:hAnsi="Calibri" w:cs="Calibri"/>
        </w:rPr>
        <w:instrText xml:space="preserve"> ADDIN EN.CITE.DATA </w:instrText>
      </w:r>
      <w:r w:rsidR="00CF01A9" w:rsidRPr="0050750D">
        <w:rPr>
          <w:rFonts w:ascii="Calibri" w:hAnsi="Calibri" w:cs="Calibri"/>
        </w:rPr>
      </w:r>
      <w:r w:rsidR="00CF01A9" w:rsidRPr="0050750D">
        <w:rPr>
          <w:rFonts w:ascii="Calibri" w:hAnsi="Calibri" w:cs="Calibri"/>
        </w:rPr>
        <w:fldChar w:fldCharType="end"/>
      </w:r>
      <w:r w:rsidR="00BB2766" w:rsidRPr="0050750D">
        <w:rPr>
          <w:rFonts w:ascii="Calibri" w:hAnsi="Calibri" w:cs="Calibri"/>
        </w:rPr>
      </w:r>
      <w:r w:rsidR="00BB2766" w:rsidRPr="0050750D">
        <w:rPr>
          <w:rFonts w:ascii="Calibri" w:hAnsi="Calibri" w:cs="Calibri"/>
        </w:rPr>
        <w:fldChar w:fldCharType="separate"/>
      </w:r>
      <w:hyperlink w:anchor="_ENREF_11" w:tooltip="Zhang, 2011 #457" w:history="1">
        <w:r w:rsidR="0013075E" w:rsidRPr="0050750D">
          <w:rPr>
            <w:rFonts w:ascii="Calibri" w:hAnsi="Calibri" w:cs="Calibri"/>
            <w:vertAlign w:val="superscript"/>
          </w:rPr>
          <w:t>11</w:t>
        </w:r>
      </w:hyperlink>
      <w:r w:rsidR="00CF01A9" w:rsidRPr="0050750D">
        <w:rPr>
          <w:rFonts w:ascii="Calibri" w:hAnsi="Calibri" w:cs="Calibri"/>
          <w:vertAlign w:val="superscript"/>
        </w:rPr>
        <w:t>,</w:t>
      </w:r>
      <w:hyperlink w:anchor="_ENREF_12" w:tooltip="Rohrer, 2005 #995" w:history="1">
        <w:r w:rsidR="0013075E" w:rsidRPr="0050750D">
          <w:rPr>
            <w:rFonts w:ascii="Calibri" w:hAnsi="Calibri" w:cs="Calibri"/>
            <w:vertAlign w:val="superscript"/>
          </w:rPr>
          <w:t>12</w:t>
        </w:r>
      </w:hyperlink>
      <w:r w:rsidR="00BB2766" w:rsidRPr="0050750D">
        <w:rPr>
          <w:rFonts w:ascii="Calibri" w:hAnsi="Calibri" w:cs="Calibri"/>
        </w:rPr>
        <w:fldChar w:fldCharType="end"/>
      </w:r>
      <w:r w:rsidRPr="0050750D">
        <w:rPr>
          <w:rFonts w:ascii="Calibri" w:hAnsi="Calibri" w:cs="Calibri"/>
        </w:rPr>
        <w:t xml:space="preserve"> </w:t>
      </w:r>
      <w:r w:rsidR="00877AB1" w:rsidRPr="0050750D">
        <w:rPr>
          <w:rFonts w:ascii="Calibri" w:hAnsi="Calibri" w:cs="Calibri"/>
        </w:rPr>
        <w:t xml:space="preserve">as well as indoor chamber that operate with </w:t>
      </w:r>
      <w:r w:rsidRPr="0050750D">
        <w:rPr>
          <w:rFonts w:ascii="Calibri" w:hAnsi="Calibri" w:cs="Calibri"/>
        </w:rPr>
        <w:t>artificial light</w:t>
      </w:r>
      <w:hyperlink w:anchor="_ENREF_13" w:tooltip="Cocker, 2001 #982" w:history="1">
        <w:r w:rsidR="0013075E" w:rsidRPr="0050750D">
          <w:rPr>
            <w:rFonts w:ascii="Calibri" w:hAnsi="Calibri" w:cs="Calibri"/>
          </w:rPr>
          <w:fldChar w:fldCharType="begin">
            <w:fldData xml:space="preserve">PEVuZE5vdGU+PENpdGU+PEF1dGhvcj5Db2NrZXI8L0F1dGhvcj48WWVhcj4yMDAxPC9ZZWFyPjxS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</w:fldData>
          </w:fldChar>
        </w:r>
        <w:r w:rsidR="0013075E" w:rsidRPr="0050750D">
          <w:rPr>
            <w:rFonts w:ascii="Calibri" w:hAnsi="Calibri" w:cs="Calibri"/>
          </w:rPr>
          <w:instrText xml:space="preserve"> ADDIN EN.CITE </w:instrText>
        </w:r>
        <w:r w:rsidR="0013075E" w:rsidRPr="0050750D">
          <w:rPr>
            <w:rFonts w:ascii="Calibri" w:hAnsi="Calibri" w:cs="Calibri"/>
          </w:rPr>
          <w:fldChar w:fldCharType="begin">
            <w:fldData xml:space="preserve">PEVuZE5vdGU+PENpdGU+PEF1dGhvcj5Db2NrZXI8L0F1dGhvcj48WWVhcj4yMDAxPC9ZZWFyPjxS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</w:fldData>
          </w:fldChar>
        </w:r>
        <w:r w:rsidR="0013075E" w:rsidRPr="0050750D">
          <w:rPr>
            <w:rFonts w:ascii="Calibri" w:hAnsi="Calibri" w:cs="Calibri"/>
          </w:rPr>
          <w:instrText xml:space="preserve"> ADDIN EN.CITE.DATA </w:instrText>
        </w:r>
        <w:r w:rsidR="0013075E" w:rsidRPr="0050750D">
          <w:rPr>
            <w:rFonts w:ascii="Calibri" w:hAnsi="Calibri" w:cs="Calibri"/>
          </w:rPr>
        </w:r>
        <w:r w:rsidR="0013075E" w:rsidRPr="0050750D">
          <w:rPr>
            <w:rFonts w:ascii="Calibri" w:hAnsi="Calibri" w:cs="Calibri"/>
          </w:rPr>
          <w:fldChar w:fldCharType="end"/>
        </w:r>
        <w:r w:rsidR="0013075E" w:rsidRPr="0050750D">
          <w:rPr>
            <w:rFonts w:ascii="Calibri" w:hAnsi="Calibri" w:cs="Calibri"/>
          </w:rPr>
        </w:r>
        <w:r w:rsidR="0013075E" w:rsidRPr="0050750D">
          <w:rPr>
            <w:rFonts w:ascii="Calibri" w:hAnsi="Calibri" w:cs="Calibri"/>
          </w:rPr>
          <w:fldChar w:fldCharType="separate"/>
        </w:r>
        <w:r w:rsidR="0013075E" w:rsidRPr="0050750D">
          <w:rPr>
            <w:rFonts w:ascii="Calibri" w:hAnsi="Calibri" w:cs="Calibri"/>
            <w:vertAlign w:val="superscript"/>
          </w:rPr>
          <w:t>13-20</w:t>
        </w:r>
        <w:r w:rsidR="0013075E" w:rsidRPr="0050750D">
          <w:rPr>
            <w:rFonts w:ascii="Calibri" w:hAnsi="Calibri" w:cs="Calibri"/>
          </w:rPr>
          <w:fldChar w:fldCharType="end"/>
        </w:r>
      </w:hyperlink>
      <w:r w:rsidRPr="0050750D">
        <w:rPr>
          <w:rFonts w:ascii="Calibri" w:hAnsi="Calibri" w:cs="Calibri"/>
        </w:rPr>
        <w:t xml:space="preserve">. </w:t>
      </w:r>
      <w:r w:rsidR="00877AB1" w:rsidRPr="0050750D">
        <w:rPr>
          <w:rFonts w:ascii="Calibri" w:hAnsi="Calibri" w:cs="Calibri"/>
        </w:rPr>
        <w:t>O</w:t>
      </w:r>
      <w:r w:rsidR="001305A8" w:rsidRPr="0050750D">
        <w:rPr>
          <w:rFonts w:ascii="Calibri" w:hAnsi="Calibri" w:cs="Calibri"/>
        </w:rPr>
        <w:t>utdoor chamber</w:t>
      </w:r>
      <w:r w:rsidR="00877AB1" w:rsidRPr="0050750D">
        <w:rPr>
          <w:rFonts w:ascii="Calibri" w:hAnsi="Calibri" w:cs="Calibri"/>
        </w:rPr>
        <w:t>s</w:t>
      </w:r>
      <w:r w:rsidR="001305A8" w:rsidRPr="0050750D">
        <w:rPr>
          <w:rFonts w:ascii="Calibri" w:hAnsi="Calibri" w:cs="Calibri"/>
        </w:rPr>
        <w:t xml:space="preserve"> can </w:t>
      </w:r>
      <w:r w:rsidR="00877AB1" w:rsidRPr="0050750D">
        <w:rPr>
          <w:rFonts w:ascii="Calibri" w:hAnsi="Calibri" w:cs="Calibri"/>
        </w:rPr>
        <w:t xml:space="preserve">also </w:t>
      </w:r>
      <w:r w:rsidR="001305A8" w:rsidRPr="0050750D">
        <w:rPr>
          <w:rFonts w:ascii="Calibri" w:hAnsi="Calibri" w:cs="Calibri"/>
        </w:rPr>
        <w:t>be built relatively large</w:t>
      </w:r>
      <w:r w:rsidR="00877AB1" w:rsidRPr="0050750D">
        <w:rPr>
          <w:rFonts w:ascii="Calibri" w:hAnsi="Calibri" w:cs="Calibri"/>
        </w:rPr>
        <w:t>, minimizing artifacts that can be introduced by</w:t>
      </w:r>
      <w:r w:rsidR="001305A8" w:rsidRPr="0050750D">
        <w:rPr>
          <w:rFonts w:ascii="Calibri" w:hAnsi="Calibri" w:cs="Calibri"/>
        </w:rPr>
        <w:t xml:space="preserve"> wall effects</w:t>
      </w:r>
      <w:r w:rsidR="00877AB1" w:rsidRPr="0050750D">
        <w:rPr>
          <w:rFonts w:ascii="Calibri" w:hAnsi="Calibri" w:cs="Calibri"/>
        </w:rPr>
        <w:t>, although challenges include the</w:t>
      </w:r>
      <w:r w:rsidR="00786A2F" w:rsidRPr="0050750D">
        <w:rPr>
          <w:rFonts w:ascii="Calibri" w:hAnsi="Calibri" w:cs="Calibri"/>
        </w:rPr>
        <w:t xml:space="preserve"> </w:t>
      </w:r>
      <w:r w:rsidR="001305A8" w:rsidRPr="0050750D">
        <w:rPr>
          <w:rFonts w:ascii="Calibri" w:hAnsi="Calibri" w:cs="Calibri"/>
        </w:rPr>
        <w:t xml:space="preserve">variation of </w:t>
      </w:r>
      <w:r w:rsidR="00877AB1" w:rsidRPr="0050750D">
        <w:rPr>
          <w:rFonts w:ascii="Calibri" w:hAnsi="Calibri" w:cs="Calibri"/>
        </w:rPr>
        <w:t xml:space="preserve">illumination because of </w:t>
      </w:r>
      <w:r w:rsidR="001305A8" w:rsidRPr="0050750D">
        <w:rPr>
          <w:rFonts w:ascii="Calibri" w:hAnsi="Calibri" w:cs="Calibri"/>
        </w:rPr>
        <w:t>clouds</w:t>
      </w:r>
      <w:r w:rsidR="00877AB1" w:rsidRPr="0050750D">
        <w:rPr>
          <w:rFonts w:ascii="Calibri" w:hAnsi="Calibri" w:cs="Calibri"/>
        </w:rPr>
        <w:t xml:space="preserve"> as well as variance in</w:t>
      </w:r>
      <w:r w:rsidR="001305A8" w:rsidRPr="0050750D">
        <w:rPr>
          <w:rFonts w:ascii="Calibri" w:hAnsi="Calibri" w:cs="Calibri"/>
        </w:rPr>
        <w:t xml:space="preserve"> temperature. </w:t>
      </w:r>
      <w:r w:rsidR="00877AB1" w:rsidRPr="0050750D">
        <w:rPr>
          <w:rFonts w:ascii="Calibri" w:hAnsi="Calibri" w:cs="Calibri"/>
        </w:rPr>
        <w:t xml:space="preserve">Although </w:t>
      </w:r>
      <w:r w:rsidR="001305A8" w:rsidRPr="0050750D">
        <w:rPr>
          <w:rFonts w:ascii="Calibri" w:hAnsi="Calibri" w:cs="Calibri"/>
        </w:rPr>
        <w:t xml:space="preserve">indoor chambers </w:t>
      </w:r>
      <w:r w:rsidR="00877AB1" w:rsidRPr="0050750D">
        <w:rPr>
          <w:rFonts w:ascii="Calibri" w:hAnsi="Calibri" w:cs="Calibri"/>
        </w:rPr>
        <w:t xml:space="preserve">can carefully </w:t>
      </w:r>
      <w:r w:rsidR="001305A8" w:rsidRPr="0050750D">
        <w:rPr>
          <w:rFonts w:ascii="Calibri" w:hAnsi="Calibri" w:cs="Calibri"/>
        </w:rPr>
        <w:t xml:space="preserve">control temperature and </w:t>
      </w:r>
      <w:r w:rsidR="00877AB1" w:rsidRPr="0050750D">
        <w:rPr>
          <w:rFonts w:ascii="Calibri" w:hAnsi="Calibri" w:cs="Calibri"/>
        </w:rPr>
        <w:t>relative humidity</w:t>
      </w:r>
      <w:r w:rsidR="001305A8" w:rsidRPr="0050750D">
        <w:rPr>
          <w:rFonts w:ascii="Calibri" w:hAnsi="Calibri" w:cs="Calibri"/>
        </w:rPr>
        <w:t xml:space="preserve">, the intensity and the spectrum from the artificial light are generally different from the natural </w:t>
      </w:r>
      <w:r w:rsidR="00BB4D3F" w:rsidRPr="0050750D">
        <w:rPr>
          <w:rFonts w:ascii="Calibri" w:hAnsi="Calibri" w:cs="Calibri"/>
        </w:rPr>
        <w:t>sunlight, which may affect certain photochemical reactions</w:t>
      </w:r>
      <w:hyperlink w:anchor="_ENREF_13" w:tooltip="Cocker, 2001 #982" w:history="1">
        <w:r w:rsidR="0013075E" w:rsidRPr="0050750D">
          <w:rPr>
            <w:rFonts w:ascii="Calibri" w:hAnsi="Calibri" w:cs="Calibri"/>
          </w:rPr>
          <w:fldChar w:fldCharType="begin"/>
        </w:r>
        <w:r w:rsidR="0013075E" w:rsidRPr="0050750D">
          <w:rPr>
            <w:rFonts w:ascii="Calibri" w:hAnsi="Calibri" w:cs="Calibri"/>
          </w:rPr>
          <w:instrText xml:space="preserve"> ADDIN EN.CITE &lt;EndNote&gt;&lt;Cite&gt;&lt;Author&gt;Cocker&lt;/Author&gt;&lt;Year&gt;2001&lt;/Year&gt;&lt;RecNum&gt;982&lt;/RecNum&gt;&lt;DisplayText&gt;&lt;style face="superscript"&gt;13&lt;/style&gt;&lt;/DisplayText&gt;&lt;record&gt;&lt;rec-number&gt;982&lt;/rec-number&gt;&lt;foreign-keys&gt;&lt;key app="EN" db-id="fwersr5ewfwxe5evvpmvtsw4frtdxxfvx59x" timestamp="1444853436"&gt;982&lt;/key&gt;&lt;/foreign-keys&gt;&lt;ref-type name="Journal Article"&gt;17&lt;/ref-type&gt;&lt;contributors&gt;&lt;authors&gt;&lt;author&gt;Cocker, David R.&lt;/author&gt;&lt;author&gt;Flagan, Richard C.&lt;/author&gt;&lt;author&gt;Seinfeld, John H.&lt;/author&gt;&lt;/authors&gt;&lt;/contributors&gt;&lt;titles&gt;&lt;title&gt;State-of-the-art chamber facility for studying atmospheric aerosol chemistry&lt;/title&gt;&lt;secondary-title&gt;Environmental Science &amp;amp; Technology&lt;/secondary-title&gt;&lt;/titles&gt;&lt;periodical&gt;&lt;full-title&gt;Environmental Science &amp;amp; Technology&lt;/full-title&gt;&lt;abbr-1&gt;Environ. Sci. Technol.&lt;/abbr-1&gt;&lt;abbr-2&gt;Environ Sci Technol&lt;/abbr-2&gt;&lt;/periodical&gt;&lt;pages&gt;2594-2601&lt;/pages&gt;&lt;volume&gt;35&lt;/volume&gt;&lt;number&gt;12&lt;/number&gt;&lt;dates&gt;&lt;year&gt;2001&lt;/year&gt;&lt;pub-dates&gt;&lt;date&gt;2001/06/01&lt;/date&gt;&lt;/pub-dates&gt;&lt;/dates&gt;&lt;publisher&gt;American Chemical Society&lt;/publisher&gt;&lt;isbn&gt;0013-936X&lt;/isbn&gt;&lt;urls&gt;&lt;related-urls&gt;&lt;url&gt;http://dx.doi.org/10.1021/es0019169&lt;/url&gt;&lt;url&gt;http://pubs.acs.org/doi/pdfplus/10.1021/es0019169&lt;/url&gt;&lt;/related-urls&gt;&lt;/urls&gt;&lt;electronic-resource-num&gt;10.1021/es0019169&lt;/electronic-resource-num&gt;&lt;/record&gt;&lt;/Cite&gt;&lt;/EndNote&gt;</w:instrText>
        </w:r>
        <w:r w:rsidR="0013075E" w:rsidRPr="0050750D">
          <w:rPr>
            <w:rFonts w:ascii="Calibri" w:hAnsi="Calibri" w:cs="Calibri"/>
          </w:rPr>
          <w:fldChar w:fldCharType="separate"/>
        </w:r>
        <w:r w:rsidR="0013075E" w:rsidRPr="0050750D">
          <w:rPr>
            <w:rFonts w:ascii="Calibri" w:hAnsi="Calibri" w:cs="Calibri"/>
            <w:vertAlign w:val="superscript"/>
          </w:rPr>
          <w:t>13</w:t>
        </w:r>
        <w:r w:rsidR="0013075E" w:rsidRPr="0050750D">
          <w:rPr>
            <w:rFonts w:ascii="Calibri" w:hAnsi="Calibri" w:cs="Calibri"/>
          </w:rPr>
          <w:fldChar w:fldCharType="end"/>
        </w:r>
      </w:hyperlink>
      <w:r w:rsidR="00BB4D3F" w:rsidRPr="0050750D">
        <w:rPr>
          <w:rFonts w:ascii="Calibri" w:hAnsi="Calibri" w:cs="Calibri"/>
        </w:rPr>
        <w:t xml:space="preserve">. Chambers can also be </w:t>
      </w:r>
      <w:r w:rsidR="00877AB1" w:rsidRPr="0050750D">
        <w:rPr>
          <w:rFonts w:ascii="Calibri" w:hAnsi="Calibri" w:cs="Calibri"/>
        </w:rPr>
        <w:t xml:space="preserve">operated </w:t>
      </w:r>
      <w:r w:rsidR="00BB4D3F" w:rsidRPr="0050750D">
        <w:rPr>
          <w:rFonts w:ascii="Calibri" w:hAnsi="Calibri" w:cs="Calibri"/>
        </w:rPr>
        <w:t xml:space="preserve">as batch </w:t>
      </w:r>
      <w:r w:rsidR="00710A8B" w:rsidRPr="0050750D">
        <w:rPr>
          <w:rFonts w:ascii="Calibri" w:hAnsi="Calibri" w:cs="Calibri"/>
        </w:rPr>
        <w:t>reactor</w:t>
      </w:r>
      <w:r w:rsidR="00877AB1" w:rsidRPr="0050750D">
        <w:rPr>
          <w:rFonts w:ascii="Calibri" w:hAnsi="Calibri" w:cs="Calibri"/>
        </w:rPr>
        <w:t>s</w:t>
      </w:r>
      <w:r w:rsidR="00BB4D3F" w:rsidRPr="0050750D">
        <w:rPr>
          <w:rFonts w:ascii="Calibri" w:hAnsi="Calibri" w:cs="Calibri"/>
        </w:rPr>
        <w:t xml:space="preserve"> </w:t>
      </w:r>
      <w:r w:rsidR="00877AB1" w:rsidRPr="0050750D">
        <w:rPr>
          <w:rFonts w:ascii="Calibri" w:hAnsi="Calibri" w:cs="Calibri"/>
        </w:rPr>
        <w:t xml:space="preserve">or completely </w:t>
      </w:r>
      <w:r w:rsidR="00710A8B" w:rsidRPr="0050750D">
        <w:rPr>
          <w:rFonts w:ascii="Calibri" w:hAnsi="Calibri" w:cs="Calibri"/>
        </w:rPr>
        <w:t>mix</w:t>
      </w:r>
      <w:r w:rsidR="00877AB1" w:rsidRPr="0050750D">
        <w:rPr>
          <w:rFonts w:ascii="Calibri" w:hAnsi="Calibri" w:cs="Calibri"/>
        </w:rPr>
        <w:t>ed</w:t>
      </w:r>
      <w:r w:rsidR="00710A8B" w:rsidRPr="0050750D">
        <w:rPr>
          <w:rFonts w:ascii="Calibri" w:hAnsi="Calibri" w:cs="Calibri"/>
        </w:rPr>
        <w:t xml:space="preserve"> flow reactor</w:t>
      </w:r>
      <w:r w:rsidR="00877AB1" w:rsidRPr="0050750D">
        <w:rPr>
          <w:rFonts w:ascii="Calibri" w:hAnsi="Calibri" w:cs="Calibri"/>
        </w:rPr>
        <w:t>s</w:t>
      </w:r>
      <w:r w:rsidR="00710A8B" w:rsidRPr="0050750D">
        <w:rPr>
          <w:rFonts w:ascii="Calibri" w:hAnsi="Calibri" w:cs="Calibri"/>
        </w:rPr>
        <w:t xml:space="preserve"> (CMFR)</w:t>
      </w:r>
      <w:hyperlink w:anchor="_ENREF_21" w:tooltip="Martin, 2014 #997" w:history="1">
        <w:r w:rsidR="0013075E" w:rsidRPr="0050750D">
          <w:rPr>
            <w:rFonts w:ascii="Calibri" w:hAnsi="Calibri" w:cs="Calibri"/>
          </w:rPr>
          <w:fldChar w:fldCharType="begin"/>
        </w:r>
        <w:r w:rsidR="0013075E" w:rsidRPr="0050750D">
          <w:rPr>
            <w:rFonts w:ascii="Calibri" w:hAnsi="Calibri" w:cs="Calibri"/>
          </w:rPr>
          <w:instrText xml:space="preserve"> ADDIN EN.CITE &lt;EndNote&gt;&lt;Cite&gt;&lt;Author&gt;Martin&lt;/Author&gt;&lt;Year&gt;2014&lt;/Year&gt;&lt;RecNum&gt;997&lt;/RecNum&gt;&lt;DisplayText&gt;&lt;style face="superscript"&gt;21&lt;/style&gt;&lt;/DisplayText&gt;&lt;record&gt;&lt;rec-number&gt;997&lt;/rec-number&gt;&lt;foreign-keys&gt;&lt;key app="EN" db-id="fwersr5ewfwxe5evvpmvtsw4frtdxxfvx59x" timestamp="1444856749"&gt;997&lt;/key&gt;&lt;/foreign-keys&gt;&lt;ref-type name="Journal Article"&gt;17&lt;/ref-type&gt;&lt;contributors&gt;&lt;authors&gt;&lt;author&gt;Martin, Scot T.&lt;/author&gt;&lt;author&gt;Kuwata, Mikinori&lt;/author&gt;&lt;author&gt;Smith, Mackenzie L.&lt;/author&gt;&lt;/authors&gt;&lt;/contributors&gt;&lt;titles&gt;&lt;title&gt;An analytic equation for the volume fraction of condensationally grown mixed particles and applications to secondary organic material produced in continuously mixed flow reactors&lt;/title&gt;&lt;secondary-title&gt;Aerosol Science and Technology&lt;/secondary-title&gt;&lt;/titles&gt;&lt;periodical&gt;&lt;full-title&gt;Aerosol Science and Technology&lt;/full-title&gt;&lt;abbr-1&gt;Aerosol Sci. Technol.&lt;/abbr-1&gt;&lt;abbr-2&gt;Aerosol Sci Technol&lt;/abbr-2&gt;&lt;/periodical&gt;&lt;pages&gt;803-812&lt;/pages&gt;&lt;volume&gt;48&lt;/volume&gt;&lt;number&gt;8&lt;/number&gt;&lt;dates&gt;&lt;year&gt;2014&lt;/year&gt;&lt;pub-dates&gt;&lt;date&gt;2014/08/03&lt;/date&gt;&lt;/pub-dates&gt;&lt;/dates&gt;&lt;publisher&gt;Taylor &amp;amp; Francis&lt;/publisher&gt;&lt;isbn&gt;0278-6826&lt;/isbn&gt;&lt;urls&gt;&lt;related-urls&gt;&lt;url&gt;http://dx.doi.org/10.1080/02786826.2014.931564&lt;/url&gt;&lt;/related-urls&gt;&lt;/urls&gt;&lt;electronic-resource-num&gt;10.1080/02786826.2014.931564&lt;/electronic-resource-num&gt;&lt;access-date&gt;2015/10/14&lt;/access-date&gt;&lt;/record&gt;&lt;/Cite&gt;&lt;/EndNote&gt;</w:instrText>
        </w:r>
        <w:r w:rsidR="0013075E" w:rsidRPr="0050750D">
          <w:rPr>
            <w:rFonts w:ascii="Calibri" w:hAnsi="Calibri" w:cs="Calibri"/>
          </w:rPr>
          <w:fldChar w:fldCharType="separate"/>
        </w:r>
        <w:r w:rsidR="0013075E" w:rsidRPr="0050750D">
          <w:rPr>
            <w:rFonts w:ascii="Calibri" w:hAnsi="Calibri" w:cs="Calibri"/>
            <w:vertAlign w:val="superscript"/>
          </w:rPr>
          <w:t>21</w:t>
        </w:r>
        <w:r w:rsidR="0013075E" w:rsidRPr="0050750D">
          <w:rPr>
            <w:rFonts w:ascii="Calibri" w:hAnsi="Calibri" w:cs="Calibri"/>
          </w:rPr>
          <w:fldChar w:fldCharType="end"/>
        </w:r>
      </w:hyperlink>
      <w:r w:rsidR="00A248C0" w:rsidRPr="0050750D">
        <w:rPr>
          <w:rFonts w:ascii="Calibri" w:hAnsi="Calibri" w:cs="Calibri"/>
        </w:rPr>
        <w:t>.</w:t>
      </w:r>
      <w:r w:rsidR="00710A8B" w:rsidRPr="0050750D">
        <w:rPr>
          <w:rFonts w:ascii="Calibri" w:hAnsi="Calibri" w:cs="Calibri"/>
        </w:rPr>
        <w:t xml:space="preserve"> Batch reactor</w:t>
      </w:r>
      <w:r w:rsidR="00877AB1" w:rsidRPr="0050750D">
        <w:rPr>
          <w:rFonts w:ascii="Calibri" w:hAnsi="Calibri" w:cs="Calibri"/>
        </w:rPr>
        <w:t>s</w:t>
      </w:r>
      <w:r w:rsidR="00710A8B" w:rsidRPr="0050750D">
        <w:rPr>
          <w:rFonts w:ascii="Calibri" w:hAnsi="Calibri" w:cs="Calibri"/>
        </w:rPr>
        <w:t xml:space="preserve"> </w:t>
      </w:r>
      <w:r w:rsidR="00877AB1" w:rsidRPr="0050750D">
        <w:rPr>
          <w:rFonts w:ascii="Calibri" w:hAnsi="Calibri" w:cs="Calibri"/>
        </w:rPr>
        <w:t xml:space="preserve">are generally </w:t>
      </w:r>
      <w:r w:rsidR="00710A8B" w:rsidRPr="0050750D">
        <w:rPr>
          <w:rFonts w:ascii="Calibri" w:hAnsi="Calibri" w:cs="Calibri"/>
        </w:rPr>
        <w:t>eas</w:t>
      </w:r>
      <w:r w:rsidR="00877AB1" w:rsidRPr="0050750D">
        <w:rPr>
          <w:rFonts w:ascii="Calibri" w:hAnsi="Calibri" w:cs="Calibri"/>
        </w:rPr>
        <w:t xml:space="preserve">ier to operate and </w:t>
      </w:r>
      <w:r w:rsidR="00710A8B" w:rsidRPr="0050750D">
        <w:rPr>
          <w:rFonts w:ascii="Calibri" w:hAnsi="Calibri" w:cs="Calibri"/>
        </w:rPr>
        <w:t xml:space="preserve">maintain </w:t>
      </w:r>
      <w:r w:rsidR="00877AB1" w:rsidRPr="0050750D">
        <w:rPr>
          <w:rFonts w:ascii="Calibri" w:hAnsi="Calibri" w:cs="Calibri"/>
        </w:rPr>
        <w:t xml:space="preserve">but </w:t>
      </w:r>
      <w:r w:rsidR="00710A8B" w:rsidRPr="0050750D">
        <w:rPr>
          <w:rFonts w:ascii="Calibri" w:hAnsi="Calibri" w:cs="Calibri"/>
        </w:rPr>
        <w:t xml:space="preserve">CMFR can be operated for weeks, </w:t>
      </w:r>
      <w:r w:rsidR="00877AB1" w:rsidRPr="0050750D">
        <w:rPr>
          <w:rFonts w:ascii="Calibri" w:hAnsi="Calibri" w:cs="Calibri"/>
        </w:rPr>
        <w:t xml:space="preserve">as needed, to </w:t>
      </w:r>
      <w:r w:rsidR="005859C8" w:rsidRPr="0050750D">
        <w:rPr>
          <w:rFonts w:ascii="Calibri" w:hAnsi="Calibri" w:cs="Calibri"/>
        </w:rPr>
        <w:t>allow for si</w:t>
      </w:r>
      <w:r w:rsidR="00710A8B" w:rsidRPr="0050750D">
        <w:rPr>
          <w:rFonts w:ascii="Calibri" w:hAnsi="Calibri" w:cs="Calibri"/>
        </w:rPr>
        <w:t>g</w:t>
      </w:r>
      <w:r w:rsidR="005859C8" w:rsidRPr="0050750D">
        <w:rPr>
          <w:rFonts w:ascii="Calibri" w:hAnsi="Calibri" w:cs="Calibri"/>
        </w:rPr>
        <w:t>n</w:t>
      </w:r>
      <w:r w:rsidR="00710A8B" w:rsidRPr="0050750D">
        <w:rPr>
          <w:rFonts w:ascii="Calibri" w:hAnsi="Calibri" w:cs="Calibri"/>
        </w:rPr>
        <w:t xml:space="preserve">al integration </w:t>
      </w:r>
      <w:r w:rsidR="00877AB1" w:rsidRPr="0050750D">
        <w:rPr>
          <w:rFonts w:ascii="Calibri" w:hAnsi="Calibri" w:cs="Calibri"/>
        </w:rPr>
        <w:t>and thereby work at low, atmospherically relevant concentrations</w:t>
      </w:r>
      <w:r w:rsidR="00710A8B" w:rsidRPr="0050750D">
        <w:rPr>
          <w:rFonts w:ascii="Calibri" w:hAnsi="Calibri" w:cs="Calibri"/>
        </w:rPr>
        <w:t xml:space="preserve">. </w:t>
      </w:r>
    </w:p>
    <w:p w14:paraId="682E94F3" w14:textId="77777777" w:rsidR="00CA34C0" w:rsidRDefault="00CA34C0" w:rsidP="00CA34C0">
      <w:pPr>
        <w:contextualSpacing/>
        <w:rPr>
          <w:rFonts w:ascii="Calibri" w:hAnsi="Calibri" w:cs="Calibri"/>
        </w:rPr>
      </w:pPr>
    </w:p>
    <w:p w14:paraId="0CE76CDC" w14:textId="2D776754" w:rsidR="00710A8B" w:rsidRDefault="00086528" w:rsidP="00CA34C0">
      <w:pPr>
        <w:contextualSpacing/>
        <w:rPr>
          <w:rFonts w:ascii="Calibri" w:eastAsia="MS Gothic" w:hAnsi="Calibri" w:cs="Calibri"/>
        </w:rPr>
      </w:pPr>
      <w:r w:rsidRPr="0050750D">
        <w:rPr>
          <w:rFonts w:ascii="Calibri" w:hAnsi="Calibri" w:cs="Calibri"/>
        </w:rPr>
        <w:t>Herein,</w:t>
      </w:r>
      <w:r w:rsidR="00710A8B" w:rsidRPr="0050750D">
        <w:rPr>
          <w:rFonts w:ascii="Calibri" w:hAnsi="Calibri" w:cs="Calibri"/>
        </w:rPr>
        <w:t xml:space="preserve"> the hardware and the operation of the Harvard </w:t>
      </w:r>
      <w:r w:rsidRPr="0050750D">
        <w:rPr>
          <w:rFonts w:ascii="Calibri" w:hAnsi="Calibri" w:cs="Calibri"/>
        </w:rPr>
        <w:t>E</w:t>
      </w:r>
      <w:r w:rsidR="00710A8B" w:rsidRPr="0050750D">
        <w:rPr>
          <w:rFonts w:ascii="Calibri" w:hAnsi="Calibri" w:cs="Calibri"/>
        </w:rPr>
        <w:t xml:space="preserve">nvironmental </w:t>
      </w:r>
      <w:r w:rsidRPr="0050750D">
        <w:rPr>
          <w:rFonts w:ascii="Calibri" w:hAnsi="Calibri" w:cs="Calibri"/>
        </w:rPr>
        <w:t>C</w:t>
      </w:r>
      <w:r w:rsidR="00710A8B" w:rsidRPr="0050750D">
        <w:rPr>
          <w:rFonts w:ascii="Calibri" w:hAnsi="Calibri" w:cs="Calibri"/>
        </w:rPr>
        <w:t>hamber (HEC)</w:t>
      </w:r>
      <w:r w:rsidR="003F0DFB" w:rsidRPr="0050750D">
        <w:rPr>
          <w:rFonts w:ascii="Calibri" w:hAnsi="Calibri" w:cs="Calibri"/>
        </w:rPr>
        <w:fldChar w:fldCharType="begin">
          <w:fldData xml:space="preserve">PEVuZE5vdGU+PENpdGU+PEF1dGhvcj5CYXRlbWFuPC9BdXRob3I+PFllYXI+MjAxNTwvWWVhcj48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</w:fldData>
        </w:fldChar>
      </w:r>
      <w:r w:rsidR="003F0DFB" w:rsidRPr="0050750D">
        <w:rPr>
          <w:rFonts w:ascii="Calibri" w:hAnsi="Calibri" w:cs="Calibri"/>
        </w:rPr>
        <w:instrText xml:space="preserve"> ADDIN EN.CITE </w:instrText>
      </w:r>
      <w:r w:rsidR="003F0DFB" w:rsidRPr="0050750D">
        <w:rPr>
          <w:rFonts w:ascii="Calibri" w:hAnsi="Calibri" w:cs="Calibri"/>
        </w:rPr>
        <w:fldChar w:fldCharType="begin">
          <w:fldData xml:space="preserve">PEVuZE5vdGU+PENpdGU+PEF1dGhvcj5CYXRlbWFuPC9BdXRob3I+PFllYXI+MjAxNTwvWWVhcj48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</w:fldData>
        </w:fldChar>
      </w:r>
      <w:r w:rsidR="003F0DFB" w:rsidRPr="0050750D">
        <w:rPr>
          <w:rFonts w:ascii="Calibri" w:hAnsi="Calibri" w:cs="Calibri"/>
        </w:rPr>
        <w:instrText xml:space="preserve"> ADDIN EN.CITE.DATA </w:instrText>
      </w:r>
      <w:r w:rsidR="003F0DFB" w:rsidRPr="0050750D">
        <w:rPr>
          <w:rFonts w:ascii="Calibri" w:hAnsi="Calibri" w:cs="Calibri"/>
        </w:rPr>
      </w:r>
      <w:r w:rsidR="003F0DFB" w:rsidRPr="0050750D">
        <w:rPr>
          <w:rFonts w:ascii="Calibri" w:hAnsi="Calibri" w:cs="Calibri"/>
        </w:rPr>
        <w:fldChar w:fldCharType="end"/>
      </w:r>
      <w:r w:rsidR="003F0DFB" w:rsidRPr="0050750D">
        <w:rPr>
          <w:rFonts w:ascii="Calibri" w:hAnsi="Calibri" w:cs="Calibri"/>
        </w:rPr>
      </w:r>
      <w:r w:rsidR="003F0DFB" w:rsidRPr="0050750D">
        <w:rPr>
          <w:rFonts w:ascii="Calibri" w:hAnsi="Calibri" w:cs="Calibri"/>
        </w:rPr>
        <w:fldChar w:fldCharType="separate"/>
      </w:r>
      <w:hyperlink w:anchor="_ENREF_7" w:tooltip="Chen, 2011 #985" w:history="1">
        <w:r w:rsidR="0013075E" w:rsidRPr="0050750D">
          <w:rPr>
            <w:rFonts w:ascii="Calibri" w:hAnsi="Calibri" w:cs="Calibri"/>
            <w:vertAlign w:val="superscript"/>
          </w:rPr>
          <w:t>7</w:t>
        </w:r>
      </w:hyperlink>
      <w:r w:rsidR="003F0DFB" w:rsidRPr="0050750D">
        <w:rPr>
          <w:rFonts w:ascii="Calibri" w:hAnsi="Calibri" w:cs="Calibri"/>
          <w:vertAlign w:val="superscript"/>
        </w:rPr>
        <w:t>,</w:t>
      </w:r>
      <w:hyperlink w:anchor="_ENREF_22" w:tooltip="Bateman, 2015 #467" w:history="1">
        <w:r w:rsidR="0013075E" w:rsidRPr="0050750D">
          <w:rPr>
            <w:rFonts w:ascii="Calibri" w:hAnsi="Calibri" w:cs="Calibri"/>
            <w:vertAlign w:val="superscript"/>
          </w:rPr>
          <w:t>22-24</w:t>
        </w:r>
      </w:hyperlink>
      <w:r w:rsidR="003F0DFB" w:rsidRPr="0050750D">
        <w:rPr>
          <w:rFonts w:ascii="Calibri" w:hAnsi="Calibri" w:cs="Calibri"/>
        </w:rPr>
        <w:fldChar w:fldCharType="end"/>
      </w:r>
      <w:r w:rsidR="00710A8B" w:rsidRPr="0050750D">
        <w:rPr>
          <w:rFonts w:ascii="Calibri" w:hAnsi="Calibri" w:cs="Calibri"/>
        </w:rPr>
        <w:t xml:space="preserve"> are described in detail.</w:t>
      </w:r>
      <w:r w:rsidRPr="0050750D">
        <w:rPr>
          <w:rFonts w:ascii="Calibri" w:hAnsi="Calibri" w:cs="Calibri"/>
        </w:rPr>
        <w:t xml:space="preserve"> The</w:t>
      </w:r>
      <w:r w:rsidR="00710A8B" w:rsidRPr="0050750D">
        <w:rPr>
          <w:rFonts w:ascii="Calibri" w:hAnsi="Calibri" w:cs="Calibri"/>
        </w:rPr>
        <w:t xml:space="preserve"> HEC </w:t>
      </w:r>
      <w:r w:rsidRPr="0050750D">
        <w:rPr>
          <w:rFonts w:ascii="Calibri" w:hAnsi="Calibri" w:cs="Calibri"/>
        </w:rPr>
        <w:t>consists of</w:t>
      </w:r>
      <w:r w:rsidR="00710A8B" w:rsidRPr="0050750D">
        <w:rPr>
          <w:rFonts w:ascii="Calibri" w:hAnsi="Calibri" w:cs="Calibri"/>
        </w:rPr>
        <w:t xml:space="preserve"> a 4.7 m</w:t>
      </w:r>
      <w:r w:rsidR="00710A8B" w:rsidRPr="0050750D">
        <w:rPr>
          <w:rFonts w:ascii="Calibri" w:hAnsi="Calibri" w:cs="Calibri"/>
          <w:vertAlign w:val="superscript"/>
        </w:rPr>
        <w:t>3</w:t>
      </w:r>
      <w:r w:rsidR="00052E4E" w:rsidRPr="0050750D">
        <w:rPr>
          <w:rFonts w:ascii="Calibri" w:hAnsi="Calibri" w:cs="Calibri"/>
        </w:rPr>
        <w:t xml:space="preserve"> PFA Teflon bag</w:t>
      </w:r>
      <w:r w:rsidR="00710A8B" w:rsidRPr="0050750D">
        <w:rPr>
          <w:rFonts w:ascii="Calibri" w:hAnsi="Calibri" w:cs="Calibri"/>
        </w:rPr>
        <w:t xml:space="preserve"> </w:t>
      </w:r>
      <w:r w:rsidRPr="0050750D">
        <w:rPr>
          <w:rFonts w:ascii="Calibri" w:hAnsi="Calibri" w:cs="Calibri"/>
        </w:rPr>
        <w:t xml:space="preserve">housed </w:t>
      </w:r>
      <w:r w:rsidR="00F6515C" w:rsidRPr="0050750D">
        <w:rPr>
          <w:rFonts w:ascii="Calibri" w:hAnsi="Calibri" w:cs="Calibri"/>
        </w:rPr>
        <w:t xml:space="preserve">inside a constant-temperature chamber (2.5 </w:t>
      </w:r>
      <w:r w:rsidR="00F6515C" w:rsidRPr="0050750D">
        <w:rPr>
          <w:rFonts w:ascii="Calibri" w:eastAsia="MS Gothic" w:hAnsi="Calibri" w:cs="Calibri"/>
        </w:rPr>
        <w:t>× 2.5 × 2.75 m</w:t>
      </w:r>
      <w:r w:rsidR="00F6515C" w:rsidRPr="0050750D">
        <w:rPr>
          <w:rFonts w:ascii="Calibri" w:eastAsia="MS Gothic" w:hAnsi="Calibri" w:cs="Calibri"/>
          <w:vertAlign w:val="superscript"/>
        </w:rPr>
        <w:t>3</w:t>
      </w:r>
      <w:r w:rsidR="00F6515C" w:rsidRPr="0050750D">
        <w:rPr>
          <w:rFonts w:ascii="Calibri" w:eastAsia="MS Gothic" w:hAnsi="Calibri" w:cs="Calibri"/>
        </w:rPr>
        <w:t>)</w:t>
      </w:r>
      <w:hyperlink w:anchor="_ENREF_25" w:tooltip="King, 2009 #984" w:history="1">
        <w:r w:rsidR="0013075E" w:rsidRPr="0050750D">
          <w:rPr>
            <w:rFonts w:ascii="Calibri" w:eastAsia="MS Gothic" w:hAnsi="Calibri" w:cs="Calibri"/>
          </w:rPr>
          <w:fldChar w:fldCharType="begin"/>
        </w:r>
        <w:r w:rsidR="0013075E" w:rsidRPr="0050750D">
          <w:rPr>
            <w:rFonts w:ascii="Calibri" w:eastAsia="MS Gothic" w:hAnsi="Calibri" w:cs="Calibri"/>
          </w:rPr>
          <w:instrText xml:space="preserve"> ADDIN EN.CITE &lt;EndNote&gt;&lt;Cite&gt;&lt;Author&gt;King&lt;/Author&gt;&lt;Year&gt;2009&lt;/Year&gt;&lt;RecNum&gt;984&lt;/RecNum&gt;&lt;DisplayText&gt;&lt;style face="superscript"&gt;25&lt;/style&gt;&lt;/DisplayText&gt;&lt;record&gt;&lt;rec-number&gt;984&lt;/rec-number&gt;&lt;foreign-keys&gt;&lt;key app="EN" db-id="fwersr5ewfwxe5evvpmvtsw4frtdxxfvx59x" timestamp="1444853490"&gt;984&lt;/key&gt;&lt;/foreign-keys&gt;&lt;ref-type name="Journal Article"&gt;17&lt;/ref-type&gt;&lt;contributors&gt;&lt;authors&gt;&lt;author&gt;King, S. M.&lt;/author&gt;&lt;author&gt;Rosenoern, T.&lt;/author&gt;&lt;author&gt;Shilling, J. E.&lt;/author&gt;&lt;author&gt;Chen, Q.&lt;/author&gt;&lt;author&gt;Martin, S. T.&lt;/author&gt;&lt;/authors&gt;&lt;/contributors&gt;&lt;titles&gt;&lt;title&gt;Increased cloud activation potential of secondary organic aerosol for atmospheric mass loadings&lt;/title&gt;&lt;secondary-title&gt;Atmos. Chem. Phys.&lt;/secondary-title&gt;&lt;/titles&gt;&lt;periodical&gt;&lt;full-title&gt;Atmospheric Chemistry and Physics&lt;/full-title&gt;&lt;abbr-1&gt;Atmos. Chem. Phys.&lt;/abbr-1&gt;&lt;abbr-2&gt;Atmos Chem Phys&lt;/abbr-2&gt;&lt;/periodical&gt;&lt;pages&gt;2959-2971&lt;/pages&gt;&lt;volume&gt;9&lt;/volume&gt;&lt;number&gt;9&lt;/number&gt;&lt;dates&gt;&lt;year&gt;2009&lt;/year&gt;&lt;/dates&gt;&lt;publisher&gt;Copernicus Publications&lt;/publisher&gt;&lt;isbn&gt;1680-7324&lt;/isbn&gt;&lt;urls&gt;&lt;related-urls&gt;&lt;url&gt;http://www.atmos-chem-phys.net/9/2959/2009/&lt;/url&gt;&lt;url&gt;http://www.atmos-chem-phys.net/9/2959/2009/acp-9-2959-2009.pdf&lt;/url&gt;&lt;/related-urls&gt;&lt;pdf-urls&gt;&lt;url&gt;http://www.atmos-chem-phys.net/9/2959/2009/acp-9-2959-2009.pdf&lt;/url&gt;&lt;/pdf-urls&gt;&lt;/urls&gt;&lt;electronic-resource-num&gt;10.5194/acp-9-2959-2009&lt;/electronic-resource-num&gt;&lt;/record&gt;&lt;/Cite&gt;&lt;/EndNote&gt;</w:instrText>
        </w:r>
        <w:r w:rsidR="0013075E" w:rsidRPr="0050750D">
          <w:rPr>
            <w:rFonts w:ascii="Calibri" w:eastAsia="MS Gothic" w:hAnsi="Calibri" w:cs="Calibri"/>
          </w:rPr>
          <w:fldChar w:fldCharType="separate"/>
        </w:r>
        <w:r w:rsidR="0013075E" w:rsidRPr="0050750D">
          <w:rPr>
            <w:rFonts w:ascii="Calibri" w:eastAsia="MS Gothic" w:hAnsi="Calibri" w:cs="Calibri"/>
            <w:vertAlign w:val="superscript"/>
          </w:rPr>
          <w:t>25</w:t>
        </w:r>
        <w:r w:rsidR="0013075E" w:rsidRPr="0050750D">
          <w:rPr>
            <w:rFonts w:ascii="Calibri" w:eastAsia="MS Gothic" w:hAnsi="Calibri" w:cs="Calibri"/>
          </w:rPr>
          <w:fldChar w:fldCharType="end"/>
        </w:r>
      </w:hyperlink>
      <w:r w:rsidR="00F6515C" w:rsidRPr="0050750D">
        <w:rPr>
          <w:rFonts w:ascii="Calibri" w:eastAsia="MS Gothic" w:hAnsi="Calibri" w:cs="Calibri"/>
        </w:rPr>
        <w:t xml:space="preserve">. Reflective aluminum sheets cover the inner walls of the chamber </w:t>
      </w:r>
      <w:r w:rsidRPr="0050750D">
        <w:rPr>
          <w:rFonts w:ascii="Calibri" w:eastAsia="MS Gothic" w:hAnsi="Calibri" w:cs="Calibri"/>
        </w:rPr>
        <w:t>to allow multipath illumination through the bag and thereby increase the rate of photochemistry</w:t>
      </w:r>
      <w:r w:rsidR="00F6515C" w:rsidRPr="0050750D">
        <w:rPr>
          <w:rFonts w:ascii="Calibri" w:eastAsia="MS Gothic" w:hAnsi="Calibri" w:cs="Calibri"/>
        </w:rPr>
        <w:t xml:space="preserve">. </w:t>
      </w:r>
      <w:r w:rsidR="00F26964" w:rsidRPr="0050750D">
        <w:rPr>
          <w:rFonts w:ascii="Calibri" w:eastAsia="MS Gothic" w:hAnsi="Calibri" w:cs="Calibri"/>
        </w:rPr>
        <w:t>The HEC</w:t>
      </w:r>
      <w:r w:rsidRPr="0050750D">
        <w:rPr>
          <w:rFonts w:ascii="Calibri" w:eastAsia="MS Gothic" w:hAnsi="Calibri" w:cs="Calibri"/>
        </w:rPr>
        <w:t xml:space="preserve"> is operated as a CMFR, using </w:t>
      </w:r>
      <w:r w:rsidR="00DB7819" w:rsidRPr="0050750D">
        <w:rPr>
          <w:rFonts w:ascii="Calibri" w:eastAsia="MS Gothic" w:hAnsi="Calibri" w:cs="Calibri"/>
        </w:rPr>
        <w:t>a total flow rate of 21</w:t>
      </w:r>
      <w:r w:rsidR="00F6515C" w:rsidRPr="0050750D">
        <w:rPr>
          <w:rFonts w:ascii="Calibri" w:eastAsia="MS Gothic" w:hAnsi="Calibri" w:cs="Calibri"/>
        </w:rPr>
        <w:t xml:space="preserve"> </w:t>
      </w:r>
      <w:proofErr w:type="spellStart"/>
      <w:r w:rsidR="00F6515C" w:rsidRPr="0050750D">
        <w:rPr>
          <w:rFonts w:ascii="Calibri" w:eastAsia="MS Gothic" w:hAnsi="Calibri" w:cs="Calibri"/>
        </w:rPr>
        <w:t>sLpm</w:t>
      </w:r>
      <w:proofErr w:type="spellEnd"/>
      <w:r w:rsidRPr="0050750D">
        <w:rPr>
          <w:rFonts w:ascii="Calibri" w:eastAsia="MS Gothic" w:hAnsi="Calibri" w:cs="Calibri"/>
        </w:rPr>
        <w:t xml:space="preserve"> and</w:t>
      </w:r>
      <w:r w:rsidR="00F6515C" w:rsidRPr="0050750D">
        <w:rPr>
          <w:rFonts w:ascii="Calibri" w:eastAsia="MS Gothic" w:hAnsi="Calibri" w:cs="Calibri"/>
        </w:rPr>
        <w:t xml:space="preserve"> corresponding to a mean residence time of 3.</w:t>
      </w:r>
      <w:r w:rsidR="00DB7819" w:rsidRPr="0050750D">
        <w:rPr>
          <w:rFonts w:ascii="Calibri" w:eastAsia="MS Gothic" w:hAnsi="Calibri" w:cs="Calibri"/>
        </w:rPr>
        <w:t>4</w:t>
      </w:r>
      <w:r w:rsidR="00F6515C" w:rsidRPr="0050750D">
        <w:rPr>
          <w:rFonts w:ascii="Calibri" w:eastAsia="MS Gothic" w:hAnsi="Calibri" w:cs="Calibri"/>
        </w:rPr>
        <w:t xml:space="preserve"> </w:t>
      </w:r>
      <w:r w:rsidR="00080AE2" w:rsidRPr="0050750D">
        <w:rPr>
          <w:rFonts w:ascii="Calibri" w:eastAsia="MS Gothic" w:hAnsi="Calibri" w:cs="Calibri"/>
        </w:rPr>
        <w:t>h</w:t>
      </w:r>
      <w:hyperlink w:anchor="_ENREF_26" w:tooltip="Shilling, 2008 #947" w:history="1">
        <w:r w:rsidR="0013075E" w:rsidRPr="0050750D">
          <w:rPr>
            <w:rFonts w:ascii="Calibri" w:eastAsia="MS Gothic" w:hAnsi="Calibri" w:cs="Calibri"/>
          </w:rPr>
          <w:fldChar w:fldCharType="begin"/>
        </w:r>
        <w:r w:rsidR="0013075E" w:rsidRPr="0050750D">
          <w:rPr>
            <w:rFonts w:ascii="Calibri" w:eastAsia="MS Gothic" w:hAnsi="Calibri" w:cs="Calibri"/>
          </w:rPr>
          <w:instrText xml:space="preserve"> ADDIN EN.CITE &lt;EndNote&gt;&lt;Cite&gt;&lt;Author&gt;Shilling&lt;/Author&gt;&lt;Year&gt;2008&lt;/Year&gt;&lt;RecNum&gt;947&lt;/RecNum&gt;&lt;DisplayText&gt;&lt;style face="superscript"&gt;26&lt;/style&gt;&lt;/DisplayText&gt;&lt;record&gt;&lt;rec-number&gt;947&lt;/rec-number&gt;&lt;foreign-keys&gt;&lt;key app="EN" db-id="fwersr5ewfwxe5evvpmvtsw4frtdxxfvx59x" timestamp="1444761089"&gt;947&lt;/key&gt;&lt;key app="ENWeb" db-id=""&gt;0&lt;/key&gt;&lt;/foreign-keys&gt;&lt;ref-type name="Journal Article"&gt;17&lt;/ref-type&gt;&lt;contributors&gt;&lt;authors&gt;&lt;author&gt;Shilling, J. E.&lt;/author&gt;&lt;author&gt;Chen, Q.&lt;/author&gt;&lt;author&gt;King, S. M.&lt;/author&gt;&lt;author&gt;Rosenoern, T.&lt;/author&gt;&lt;author&gt;Kroll, J. H.&lt;/author&gt;&lt;author&gt;Worsnop, D. R.&lt;/author&gt;&lt;author&gt;McKinney, K. A.&lt;/author&gt;&lt;author&gt;Martin, S. T.&lt;/author&gt;&lt;/authors&gt;&lt;/contributors&gt;&lt;titles&gt;&lt;title&gt;Particle mass yield in secondary organic aerosol formed by the dark ozonolysis of α-pinene&lt;/title&gt;&lt;secondary-title&gt;Atmos. Chem. Phys.&lt;/secondary-title&gt;&lt;/titles&gt;&lt;periodical&gt;&lt;full-title&gt;Atmospheric Chemistry and Physics&lt;/full-title&gt;&lt;abbr-1&gt;Atmos. Chem. Phys.&lt;/abbr-1&gt;&lt;abbr-2&gt;Atmos Chem Phys&lt;/abbr-2&gt;&lt;/periodical&gt;&lt;pages&gt;2073-2088&lt;/pages&gt;&lt;volume&gt;8&lt;/volume&gt;&lt;number&gt;7&lt;/number&gt;&lt;dates&gt;&lt;year&gt;2008&lt;/year&gt;&lt;/dates&gt;&lt;publisher&gt;Copernicus Publications&lt;/publisher&gt;&lt;isbn&gt;1680-7324&lt;/isbn&gt;&lt;urls&gt;&lt;related-urls&gt;&lt;url&gt;http://www.atmos-chem-phys.net/8/2073/2008/&lt;/url&gt;&lt;/related-urls&gt;&lt;/urls&gt;&lt;electronic-resource-num&gt;10.5194/acp-8-2073-2008&lt;/electronic-resource-num&gt;&lt;/record&gt;&lt;/Cite&gt;&lt;/EndNote&gt;</w:instrText>
        </w:r>
        <w:r w:rsidR="0013075E" w:rsidRPr="0050750D">
          <w:rPr>
            <w:rFonts w:ascii="Calibri" w:eastAsia="MS Gothic" w:hAnsi="Calibri" w:cs="Calibri"/>
          </w:rPr>
          <w:fldChar w:fldCharType="separate"/>
        </w:r>
        <w:r w:rsidR="0013075E" w:rsidRPr="0050750D">
          <w:rPr>
            <w:rFonts w:ascii="Calibri" w:eastAsia="MS Gothic" w:hAnsi="Calibri" w:cs="Calibri"/>
            <w:vertAlign w:val="superscript"/>
          </w:rPr>
          <w:t>26</w:t>
        </w:r>
        <w:r w:rsidR="0013075E" w:rsidRPr="0050750D">
          <w:rPr>
            <w:rFonts w:ascii="Calibri" w:eastAsia="MS Gothic" w:hAnsi="Calibri" w:cs="Calibri"/>
          </w:rPr>
          <w:fldChar w:fldCharType="end"/>
        </w:r>
      </w:hyperlink>
      <w:r w:rsidR="00F6515C" w:rsidRPr="0050750D">
        <w:rPr>
          <w:rFonts w:ascii="Calibri" w:eastAsia="MS Gothic" w:hAnsi="Calibri" w:cs="Calibri"/>
        </w:rPr>
        <w:t xml:space="preserve">. </w:t>
      </w:r>
      <w:r w:rsidRPr="0050750D">
        <w:rPr>
          <w:rFonts w:ascii="Calibri" w:eastAsia="MS Gothic" w:hAnsi="Calibri" w:cs="Calibri"/>
        </w:rPr>
        <w:t>T</w:t>
      </w:r>
      <w:r w:rsidR="00F6515C" w:rsidRPr="0050750D">
        <w:rPr>
          <w:rFonts w:ascii="Calibri" w:eastAsia="MS Gothic" w:hAnsi="Calibri" w:cs="Calibri"/>
        </w:rPr>
        <w:t>emperature, humidity</w:t>
      </w:r>
      <w:r w:rsidRPr="0050750D">
        <w:rPr>
          <w:rFonts w:ascii="Calibri" w:eastAsia="MS Gothic" w:hAnsi="Calibri" w:cs="Calibri"/>
        </w:rPr>
        <w:t>, and</w:t>
      </w:r>
      <w:r w:rsidR="00F6515C" w:rsidRPr="0050750D">
        <w:rPr>
          <w:rFonts w:ascii="Calibri" w:eastAsia="MS Gothic" w:hAnsi="Calibri" w:cs="Calibri"/>
        </w:rPr>
        <w:t xml:space="preserve"> ozone</w:t>
      </w:r>
      <w:r w:rsidRPr="0050750D">
        <w:rPr>
          <w:rFonts w:ascii="Calibri" w:eastAsia="MS Gothic" w:hAnsi="Calibri" w:cs="Calibri"/>
        </w:rPr>
        <w:t xml:space="preserve"> concentration</w:t>
      </w:r>
      <w:r w:rsidR="00F6515C" w:rsidRPr="0050750D">
        <w:rPr>
          <w:rFonts w:ascii="Calibri" w:eastAsia="MS Gothic" w:hAnsi="Calibri" w:cs="Calibri"/>
        </w:rPr>
        <w:t xml:space="preserve"> are maintained by feedback controls. </w:t>
      </w:r>
      <w:r w:rsidR="00D7656B" w:rsidRPr="0050750D">
        <w:rPr>
          <w:rFonts w:ascii="Calibri" w:eastAsia="MS Gothic" w:hAnsi="Calibri" w:cs="Calibri"/>
        </w:rPr>
        <w:t xml:space="preserve">Ammonium sulfate particles are used as seed particles to mimic the condensation of organic components onto inorganic particles in the ambient environment. The mode diameter of the inorganic sulfate particles is selected to be </w:t>
      </w:r>
      <w:r w:rsidR="00201A03" w:rsidRPr="0050750D">
        <w:rPr>
          <w:rFonts w:ascii="Calibri" w:eastAsia="MS Gothic" w:hAnsi="Calibri" w:cs="Calibri"/>
        </w:rPr>
        <w:t>100</w:t>
      </w:r>
      <w:r w:rsidR="00D7656B" w:rsidRPr="0050750D">
        <w:rPr>
          <w:rFonts w:ascii="Calibri" w:eastAsia="MS Gothic" w:hAnsi="Calibri" w:cs="Calibri"/>
        </w:rPr>
        <w:t>-</w:t>
      </w:r>
      <w:r w:rsidR="00201A03" w:rsidRPr="0050750D">
        <w:rPr>
          <w:rFonts w:ascii="Calibri" w:eastAsia="MS Gothic" w:hAnsi="Calibri" w:cs="Calibri"/>
        </w:rPr>
        <w:t>2</w:t>
      </w:r>
      <w:r w:rsidR="00D7656B" w:rsidRPr="0050750D">
        <w:rPr>
          <w:rFonts w:ascii="Calibri" w:eastAsia="MS Gothic" w:hAnsi="Calibri" w:cs="Calibri"/>
        </w:rPr>
        <w:t>00 nm to simulate the particle sizes measured in the field</w:t>
      </w:r>
      <w:hyperlink w:anchor="_ENREF_27" w:tooltip="Nguyen, 2014 #1093" w:history="1">
        <w:r w:rsidR="0013075E" w:rsidRPr="0050750D">
          <w:rPr>
            <w:rFonts w:ascii="Calibri" w:eastAsia="MS Gothic" w:hAnsi="Calibri" w:cs="Calibri"/>
          </w:rPr>
          <w:fldChar w:fldCharType="begin"/>
        </w:r>
        <w:r w:rsidR="0013075E" w:rsidRPr="0050750D">
          <w:rPr>
            <w:rFonts w:ascii="Calibri" w:eastAsia="MS Gothic" w:hAnsi="Calibri" w:cs="Calibri"/>
          </w:rPr>
          <w:instrText xml:space="preserve"> ADDIN EN.CITE &lt;EndNote&gt;&lt;Cite&gt;&lt;Author&gt;Nguyen&lt;/Author&gt;&lt;Year&gt;2014&lt;/Year&gt;&lt;RecNum&gt;1093&lt;/RecNum&gt;&lt;DisplayText&gt;&lt;style face="superscript"&gt;27&lt;/style&gt;&lt;/DisplayText&gt;&lt;record&gt;&lt;rec-number&gt;1093&lt;/rec-number&gt;&lt;foreign-keys&gt;&lt;key app="EN" db-id="fwersr5ewfwxe5evvpmvtsw4frtdxxfvx59x" timestamp="1510353937"&gt;1093&lt;/key&gt;&lt;/foreign-keys&gt;&lt;ref-type name="Journal Article"&gt;17&lt;/ref-type&gt;&lt;contributors&gt;&lt;authors&gt;&lt;author&gt;Nguyen, T. K. V.&lt;/author&gt;&lt;author&gt;Petters, M. D.&lt;/author&gt;&lt;author&gt;Suda, S. R.&lt;/author&gt;&lt;author&gt;Guo, H.&lt;/author&gt;&lt;author&gt;Weber, R. J.&lt;/author&gt;&lt;author&gt;Carlton, A. G.&lt;/author&gt;&lt;/authors&gt;&lt;/contributors&gt;&lt;titles&gt;&lt;title&gt;Trends in particle-phase liquid water during the Southern Oxidant and Aerosol Study&lt;/title&gt;&lt;secondary-title&gt;Atmos. Chem. Phys.&lt;/secondary-title&gt;&lt;/titles&gt;&lt;periodical&gt;&lt;full-title&gt;Atmospheric Chemistry and Physics&lt;/full-title&gt;&lt;abbr-1&gt;Atmos. Chem. Phys.&lt;/abbr-1&gt;&lt;abbr-2&gt;Atmos Chem Phys&lt;/abbr-2&gt;&lt;/periodical&gt;&lt;pages&gt;10911-10930&lt;/pages&gt;&lt;volume&gt;14&lt;/volume&gt;&lt;number&gt;20&lt;/number&gt;&lt;dates&gt;&lt;year&gt;2014&lt;/year&gt;&lt;/dates&gt;&lt;publisher&gt;Copernicus Publications&lt;/publisher&gt;&lt;isbn&gt;1680-7324&lt;/isbn&gt;&lt;urls&gt;&lt;related-urls&gt;&lt;url&gt;https://www.atmos-chem-phys.net/14/10911/2014/&lt;/url&gt;&lt;/related-urls&gt;&lt;pdf-urls&gt;&lt;url&gt;https://www.atmos-chem-phys.net/14/10911/2014/acp-14-10911-2014.pdf&lt;/url&gt;&lt;/pdf-urls&gt;&lt;/urls&gt;&lt;electronic-resource-num&gt;10.5194/acp-14-10911-2014&lt;/electronic-resource-num&gt;&lt;/record&gt;&lt;/Cite&gt;&lt;/EndNote&gt;</w:instrText>
        </w:r>
        <w:r w:rsidR="0013075E" w:rsidRPr="0050750D">
          <w:rPr>
            <w:rFonts w:ascii="Calibri" w:eastAsia="MS Gothic" w:hAnsi="Calibri" w:cs="Calibri"/>
          </w:rPr>
          <w:fldChar w:fldCharType="separate"/>
        </w:r>
        <w:r w:rsidR="0013075E" w:rsidRPr="0050750D">
          <w:rPr>
            <w:rFonts w:ascii="Calibri" w:eastAsia="MS Gothic" w:hAnsi="Calibri" w:cs="Calibri"/>
            <w:vertAlign w:val="superscript"/>
          </w:rPr>
          <w:t>27</w:t>
        </w:r>
        <w:r w:rsidR="0013075E" w:rsidRPr="0050750D">
          <w:rPr>
            <w:rFonts w:ascii="Calibri" w:eastAsia="MS Gothic" w:hAnsi="Calibri" w:cs="Calibri"/>
          </w:rPr>
          <w:fldChar w:fldCharType="end"/>
        </w:r>
      </w:hyperlink>
      <w:r w:rsidR="00D7656B" w:rsidRPr="0050750D">
        <w:rPr>
          <w:rFonts w:ascii="Calibri" w:eastAsia="MS Gothic" w:hAnsi="Calibri" w:cs="Calibri"/>
        </w:rPr>
        <w:t xml:space="preserve">. </w:t>
      </w:r>
      <w:r w:rsidR="00F26964" w:rsidRPr="0050750D">
        <w:rPr>
          <w:rFonts w:ascii="Calibri" w:eastAsia="MS Gothic" w:hAnsi="Calibri" w:cs="Calibri"/>
        </w:rPr>
        <w:t>O</w:t>
      </w:r>
      <w:r w:rsidR="00F6515C" w:rsidRPr="0050750D">
        <w:rPr>
          <w:rFonts w:ascii="Calibri" w:eastAsia="MS Gothic" w:hAnsi="Calibri" w:cs="Calibri"/>
        </w:rPr>
        <w:t>peration procedures are described in the protocol section</w:t>
      </w:r>
      <w:r w:rsidRPr="0050750D">
        <w:rPr>
          <w:rFonts w:ascii="Calibri" w:eastAsia="MS Gothic" w:hAnsi="Calibri" w:cs="Calibri"/>
        </w:rPr>
        <w:t xml:space="preserve"> herein</w:t>
      </w:r>
      <w:r w:rsidR="00A20796" w:rsidRPr="0050750D">
        <w:rPr>
          <w:rFonts w:ascii="Calibri" w:eastAsia="MS Gothic" w:hAnsi="Calibri" w:cs="Calibri"/>
        </w:rPr>
        <w:t xml:space="preserve">, </w:t>
      </w:r>
      <w:r w:rsidR="00F26964" w:rsidRPr="0050750D">
        <w:rPr>
          <w:rFonts w:ascii="Calibri" w:eastAsia="MS Gothic" w:hAnsi="Calibri" w:cs="Calibri"/>
        </w:rPr>
        <w:t xml:space="preserve">including a visual presentation, </w:t>
      </w:r>
      <w:r w:rsidR="00A20796" w:rsidRPr="0050750D">
        <w:rPr>
          <w:rFonts w:ascii="Calibri" w:eastAsia="MS Gothic" w:hAnsi="Calibri" w:cs="Calibri"/>
        </w:rPr>
        <w:t>followed by a</w:t>
      </w:r>
      <w:r w:rsidR="00F6515C" w:rsidRPr="0050750D">
        <w:rPr>
          <w:rFonts w:ascii="Calibri" w:eastAsia="MS Gothic" w:hAnsi="Calibri" w:cs="Calibri"/>
        </w:rPr>
        <w:t xml:space="preserve"> brief discussion of </w:t>
      </w:r>
      <w:r w:rsidRPr="0050750D">
        <w:rPr>
          <w:rFonts w:ascii="Calibri" w:eastAsia="MS Gothic" w:hAnsi="Calibri" w:cs="Calibri"/>
        </w:rPr>
        <w:t xml:space="preserve">applications and </w:t>
      </w:r>
      <w:r w:rsidR="00F6515C" w:rsidRPr="0050750D">
        <w:rPr>
          <w:rFonts w:ascii="Calibri" w:eastAsia="MS Gothic" w:hAnsi="Calibri" w:cs="Calibri"/>
        </w:rPr>
        <w:t xml:space="preserve">research results </w:t>
      </w:r>
      <w:r w:rsidRPr="0050750D">
        <w:rPr>
          <w:rFonts w:ascii="Calibri" w:eastAsia="MS Gothic" w:hAnsi="Calibri" w:cs="Calibri"/>
        </w:rPr>
        <w:t>of the HEC</w:t>
      </w:r>
      <w:r w:rsidR="00A20796" w:rsidRPr="0050750D">
        <w:rPr>
          <w:rFonts w:ascii="Calibri" w:eastAsia="MS Gothic" w:hAnsi="Calibri" w:cs="Calibri"/>
        </w:rPr>
        <w:t>.</w:t>
      </w:r>
      <w:r w:rsidR="00080AE2" w:rsidRPr="0050750D">
        <w:rPr>
          <w:rFonts w:ascii="Calibri" w:eastAsia="MS Gothic" w:hAnsi="Calibri" w:cs="Calibri"/>
        </w:rPr>
        <w:t xml:space="preserve"> </w:t>
      </w:r>
    </w:p>
    <w:p w14:paraId="04C0A50E" w14:textId="77777777" w:rsidR="00CA34C0" w:rsidRDefault="00CA34C0" w:rsidP="00CA34C0">
      <w:pPr>
        <w:contextualSpacing/>
        <w:rPr>
          <w:rFonts w:ascii="Calibri" w:hAnsi="Calibri" w:cs="Calibri"/>
        </w:rPr>
      </w:pPr>
    </w:p>
    <w:p w14:paraId="229D6427" w14:textId="2F0EC461" w:rsidR="00927E50" w:rsidRDefault="00CA34C0" w:rsidP="00CA34C0">
      <w:pPr>
        <w:contextualSpacing/>
        <w:rPr>
          <w:rFonts w:ascii="Calibri" w:hAnsi="Calibri" w:cs="Calibri"/>
          <w:b/>
        </w:rPr>
      </w:pPr>
      <w:r w:rsidRPr="0050750D">
        <w:rPr>
          <w:rFonts w:ascii="Calibri" w:hAnsi="Calibri" w:cs="Calibri"/>
          <w:b/>
        </w:rPr>
        <w:t>PROTOCOLS</w:t>
      </w:r>
      <w:r>
        <w:rPr>
          <w:rFonts w:ascii="Calibri" w:hAnsi="Calibri" w:cs="Calibri"/>
          <w:b/>
        </w:rPr>
        <w:t>:</w:t>
      </w:r>
    </w:p>
    <w:p w14:paraId="324D473F" w14:textId="77777777" w:rsidR="00CA34C0" w:rsidRPr="0050750D" w:rsidRDefault="00CA34C0" w:rsidP="00CA34C0">
      <w:pPr>
        <w:contextualSpacing/>
        <w:rPr>
          <w:rFonts w:ascii="Calibri" w:hAnsi="Calibri" w:cs="Calibri"/>
          <w:b/>
          <w:lang w:eastAsia="zh-CN"/>
        </w:rPr>
      </w:pPr>
    </w:p>
    <w:p w14:paraId="7FE8D4D6" w14:textId="7177A255" w:rsidR="00276389" w:rsidRDefault="00CA34C0" w:rsidP="00CA34C0">
      <w:pPr>
        <w:contextualSpacing/>
        <w:rPr>
          <w:rFonts w:ascii="Calibri" w:hAnsi="Calibri" w:cs="Calibri"/>
          <w:lang w:eastAsia="zh-CN"/>
        </w:rPr>
      </w:pPr>
      <w:r w:rsidRPr="00CA34C0">
        <w:rPr>
          <w:rFonts w:ascii="Calibri" w:hAnsi="Calibri" w:cs="Calibri"/>
          <w:lang w:eastAsia="zh-CN"/>
        </w:rPr>
        <w:t>NOTE:</w:t>
      </w:r>
      <w:r>
        <w:rPr>
          <w:rFonts w:ascii="Calibri" w:hAnsi="Calibri" w:cs="Calibri"/>
          <w:b/>
          <w:lang w:eastAsia="zh-CN"/>
        </w:rPr>
        <w:t xml:space="preserve"> </w:t>
      </w:r>
      <w:r w:rsidR="00276389" w:rsidRPr="0050750D">
        <w:rPr>
          <w:rFonts w:ascii="Calibri" w:hAnsi="Calibri" w:cs="Calibri"/>
          <w:lang w:eastAsia="zh-CN"/>
        </w:rPr>
        <w:t xml:space="preserve">The key </w:t>
      </w:r>
      <w:r w:rsidR="00E64160" w:rsidRPr="0050750D">
        <w:rPr>
          <w:rFonts w:ascii="Calibri" w:hAnsi="Calibri" w:cs="Calibri"/>
          <w:lang w:eastAsia="zh-CN"/>
        </w:rPr>
        <w:t xml:space="preserve">measured environmental </w:t>
      </w:r>
      <w:r w:rsidR="00276389" w:rsidRPr="0050750D">
        <w:rPr>
          <w:rFonts w:ascii="Calibri" w:hAnsi="Calibri" w:cs="Calibri"/>
          <w:lang w:eastAsia="zh-CN"/>
        </w:rPr>
        <w:t>parameters include ozone (ozone analyzer), NO and NO</w:t>
      </w:r>
      <w:r w:rsidR="00276389" w:rsidRPr="0050750D">
        <w:rPr>
          <w:rFonts w:ascii="Calibri" w:hAnsi="Calibri" w:cs="Calibri"/>
          <w:vertAlign w:val="subscript"/>
          <w:lang w:eastAsia="zh-CN"/>
        </w:rPr>
        <w:t>2</w:t>
      </w:r>
      <w:r w:rsidR="00276389" w:rsidRPr="0050750D">
        <w:rPr>
          <w:rFonts w:ascii="Calibri" w:hAnsi="Calibri" w:cs="Calibri"/>
          <w:lang w:eastAsia="zh-CN"/>
        </w:rPr>
        <w:t xml:space="preserve"> (NO</w:t>
      </w:r>
      <w:r w:rsidR="00276389" w:rsidRPr="0050750D">
        <w:rPr>
          <w:rFonts w:ascii="Calibri" w:hAnsi="Calibri" w:cs="Calibri"/>
          <w:i/>
          <w:vertAlign w:val="subscript"/>
          <w:lang w:eastAsia="zh-CN"/>
        </w:rPr>
        <w:t>x</w:t>
      </w:r>
      <w:r w:rsidR="00276389" w:rsidRPr="0050750D">
        <w:rPr>
          <w:rFonts w:ascii="Calibri" w:hAnsi="Calibri" w:cs="Calibri"/>
          <w:lang w:eastAsia="zh-CN"/>
        </w:rPr>
        <w:t xml:space="preserve"> analyzer), relative humidity (</w:t>
      </w:r>
      <w:r w:rsidR="00E81205" w:rsidRPr="0050750D">
        <w:rPr>
          <w:rFonts w:ascii="Calibri" w:hAnsi="Calibri" w:cs="Calibri"/>
          <w:lang w:eastAsia="zh-CN"/>
        </w:rPr>
        <w:t>RH</w:t>
      </w:r>
      <w:r w:rsidR="00276389" w:rsidRPr="0050750D">
        <w:rPr>
          <w:rFonts w:ascii="Calibri" w:hAnsi="Calibri" w:cs="Calibri"/>
          <w:lang w:eastAsia="zh-CN"/>
        </w:rPr>
        <w:t xml:space="preserve"> sensor), temperature (type K</w:t>
      </w:r>
      <w:r w:rsidR="00E64160" w:rsidRPr="0050750D">
        <w:rPr>
          <w:rFonts w:ascii="Calibri" w:hAnsi="Calibri" w:cs="Calibri"/>
          <w:lang w:eastAsia="zh-CN"/>
        </w:rPr>
        <w:t xml:space="preserve"> thermocouple</w:t>
      </w:r>
      <w:r w:rsidR="00276389" w:rsidRPr="0050750D">
        <w:rPr>
          <w:rFonts w:ascii="Calibri" w:hAnsi="Calibri" w:cs="Calibri"/>
          <w:lang w:eastAsia="zh-CN"/>
        </w:rPr>
        <w:t xml:space="preserve">), and </w:t>
      </w:r>
      <w:r w:rsidR="00E64160" w:rsidRPr="0050750D">
        <w:rPr>
          <w:rFonts w:ascii="Calibri" w:hAnsi="Calibri" w:cs="Calibri"/>
          <w:lang w:eastAsia="zh-CN"/>
        </w:rPr>
        <w:t xml:space="preserve">the </w:t>
      </w:r>
      <w:r w:rsidR="00276389" w:rsidRPr="0050750D">
        <w:rPr>
          <w:rFonts w:ascii="Calibri" w:hAnsi="Calibri" w:cs="Calibri"/>
          <w:lang w:eastAsia="zh-CN"/>
        </w:rPr>
        <w:t xml:space="preserve">differential pressure between the </w:t>
      </w:r>
      <w:r w:rsidR="00E64160" w:rsidRPr="0050750D">
        <w:rPr>
          <w:rFonts w:ascii="Calibri" w:hAnsi="Calibri" w:cs="Calibri"/>
          <w:lang w:eastAsia="zh-CN"/>
        </w:rPr>
        <w:t xml:space="preserve">bag </w:t>
      </w:r>
      <w:r w:rsidR="00276389" w:rsidRPr="0050750D">
        <w:rPr>
          <w:rFonts w:ascii="Calibri" w:hAnsi="Calibri" w:cs="Calibri"/>
          <w:lang w:eastAsia="zh-CN"/>
        </w:rPr>
        <w:t xml:space="preserve">and the </w:t>
      </w:r>
      <w:r w:rsidR="00E64160" w:rsidRPr="0050750D">
        <w:rPr>
          <w:rFonts w:ascii="Calibri" w:hAnsi="Calibri" w:cs="Calibri"/>
          <w:lang w:eastAsia="zh-CN"/>
        </w:rPr>
        <w:t>chamber</w:t>
      </w:r>
      <w:r w:rsidR="00276389" w:rsidRPr="0050750D">
        <w:rPr>
          <w:rFonts w:ascii="Calibri" w:hAnsi="Calibri" w:cs="Calibri"/>
          <w:lang w:eastAsia="zh-CN"/>
        </w:rPr>
        <w:t xml:space="preserve">. </w:t>
      </w:r>
      <w:r w:rsidR="00E64160" w:rsidRPr="0050750D">
        <w:rPr>
          <w:rFonts w:ascii="Calibri" w:hAnsi="Calibri" w:cs="Calibri"/>
        </w:rPr>
        <w:t xml:space="preserve">The instrument </w:t>
      </w:r>
      <w:r w:rsidR="00E35A31" w:rsidRPr="0050750D">
        <w:rPr>
          <w:rFonts w:ascii="Calibri" w:hAnsi="Calibri" w:cs="Calibri"/>
        </w:rPr>
        <w:t>brands</w:t>
      </w:r>
      <w:r w:rsidR="00E64160" w:rsidRPr="0050750D">
        <w:rPr>
          <w:rFonts w:ascii="Calibri" w:hAnsi="Calibri" w:cs="Calibri"/>
        </w:rPr>
        <w:t xml:space="preserve"> are listed in </w:t>
      </w:r>
      <w:r w:rsidR="00E35A31" w:rsidRPr="0050750D">
        <w:rPr>
          <w:rFonts w:ascii="Calibri" w:hAnsi="Calibri" w:cs="Calibri"/>
        </w:rPr>
        <w:t xml:space="preserve">the </w:t>
      </w:r>
      <w:r w:rsidR="00080AE2" w:rsidRPr="0050750D">
        <w:rPr>
          <w:rFonts w:ascii="Calibri" w:hAnsi="Calibri" w:cs="Calibri"/>
          <w:b/>
        </w:rPr>
        <w:t>Table of Materials</w:t>
      </w:r>
      <w:r w:rsidR="00E64160" w:rsidRPr="0050750D">
        <w:rPr>
          <w:rFonts w:ascii="Calibri" w:hAnsi="Calibri" w:cs="Calibri"/>
        </w:rPr>
        <w:t xml:space="preserve">. </w:t>
      </w:r>
      <w:r w:rsidR="00C320A5" w:rsidRPr="0050750D">
        <w:rPr>
          <w:rFonts w:ascii="Calibri" w:hAnsi="Calibri" w:cs="Calibri"/>
        </w:rPr>
        <w:t xml:space="preserve">The environmental parameters measured by the instruments </w:t>
      </w:r>
      <w:r w:rsidR="00E64160" w:rsidRPr="0050750D">
        <w:rPr>
          <w:rFonts w:ascii="Calibri" w:hAnsi="Calibri" w:cs="Calibri"/>
        </w:rPr>
        <w:t xml:space="preserve">must </w:t>
      </w:r>
      <w:r w:rsidR="00C320A5" w:rsidRPr="0050750D">
        <w:rPr>
          <w:rFonts w:ascii="Calibri" w:hAnsi="Calibri" w:cs="Calibri"/>
        </w:rPr>
        <w:t xml:space="preserve">be stable and within design </w:t>
      </w:r>
      <w:r w:rsidR="00E64160" w:rsidRPr="0050750D">
        <w:rPr>
          <w:rFonts w:ascii="Calibri" w:hAnsi="Calibri" w:cs="Calibri"/>
        </w:rPr>
        <w:t xml:space="preserve">requirements </w:t>
      </w:r>
      <w:r w:rsidR="00C320A5" w:rsidRPr="0050750D">
        <w:rPr>
          <w:rFonts w:ascii="Calibri" w:hAnsi="Calibri" w:cs="Calibri"/>
        </w:rPr>
        <w:t xml:space="preserve">prior to the start of the experiments. </w:t>
      </w:r>
      <w:r w:rsidR="00E64160" w:rsidRPr="0050750D">
        <w:rPr>
          <w:rFonts w:ascii="Calibri" w:hAnsi="Calibri" w:cs="Calibri"/>
          <w:lang w:eastAsia="zh-CN"/>
        </w:rPr>
        <w:t>The environmental chamber uses a feedback system to constantly monitor and adjust control</w:t>
      </w:r>
      <w:r w:rsidR="001B6025" w:rsidRPr="0050750D">
        <w:rPr>
          <w:rFonts w:ascii="Calibri" w:hAnsi="Calibri" w:cs="Calibri"/>
          <w:lang w:eastAsia="zh-CN"/>
        </w:rPr>
        <w:t>s</w:t>
      </w:r>
      <w:r w:rsidR="00E64160" w:rsidRPr="0050750D">
        <w:rPr>
          <w:rFonts w:ascii="Calibri" w:hAnsi="Calibri" w:cs="Calibri"/>
          <w:lang w:eastAsia="zh-CN"/>
        </w:rPr>
        <w:t xml:space="preserve"> so that the environmental parameters remain within requirements throughout the course of an experiment.</w:t>
      </w:r>
    </w:p>
    <w:p w14:paraId="416721E3" w14:textId="77777777" w:rsidR="00CA34C0" w:rsidRPr="0050750D" w:rsidRDefault="00CA34C0" w:rsidP="00CA34C0">
      <w:pPr>
        <w:contextualSpacing/>
        <w:rPr>
          <w:rFonts w:ascii="Calibri" w:hAnsi="Calibri" w:cs="Calibri"/>
          <w:lang w:eastAsia="zh-CN"/>
        </w:rPr>
      </w:pPr>
    </w:p>
    <w:p w14:paraId="4312A1E4" w14:textId="7575E30D" w:rsidR="00A87FA5" w:rsidRPr="00CA34C0" w:rsidRDefault="00E5568C" w:rsidP="00CA34C0">
      <w:pPr>
        <w:pStyle w:val="ListParagraph"/>
        <w:numPr>
          <w:ilvl w:val="0"/>
          <w:numId w:val="20"/>
        </w:numPr>
        <w:ind w:left="0" w:firstLine="0"/>
        <w:rPr>
          <w:rFonts w:ascii="Calibri" w:hAnsi="Calibri" w:cs="Calibri"/>
          <w:b/>
          <w:lang w:eastAsia="zh-CN"/>
        </w:rPr>
      </w:pPr>
      <w:r w:rsidRPr="00CA34C0">
        <w:rPr>
          <w:rFonts w:ascii="Calibri" w:hAnsi="Calibri" w:cs="Calibri"/>
          <w:b/>
          <w:lang w:eastAsia="zh-CN"/>
        </w:rPr>
        <w:t>S</w:t>
      </w:r>
      <w:r w:rsidR="00110754" w:rsidRPr="00CA34C0">
        <w:rPr>
          <w:rFonts w:ascii="Calibri" w:hAnsi="Calibri" w:cs="Calibri"/>
          <w:b/>
          <w:lang w:eastAsia="zh-CN"/>
        </w:rPr>
        <w:t>tart</w:t>
      </w:r>
      <w:r w:rsidR="00E359E5">
        <w:rPr>
          <w:rFonts w:ascii="Calibri" w:hAnsi="Calibri" w:cs="Calibri"/>
          <w:b/>
          <w:lang w:eastAsia="zh-CN"/>
        </w:rPr>
        <w:t xml:space="preserve"> </w:t>
      </w:r>
      <w:r w:rsidRPr="00CA34C0">
        <w:rPr>
          <w:rFonts w:ascii="Calibri" w:hAnsi="Calibri" w:cs="Calibri"/>
          <w:b/>
          <w:lang w:eastAsia="zh-CN"/>
        </w:rPr>
        <w:t>Up</w:t>
      </w:r>
      <w:r w:rsidR="00110754" w:rsidRPr="00CA34C0">
        <w:rPr>
          <w:rFonts w:ascii="Calibri" w:hAnsi="Calibri" w:cs="Calibri"/>
          <w:b/>
          <w:lang w:eastAsia="zh-CN"/>
        </w:rPr>
        <w:t xml:space="preserve"> Procedures</w:t>
      </w:r>
    </w:p>
    <w:p w14:paraId="5DE537D9" w14:textId="77777777" w:rsidR="00CA34C0" w:rsidRPr="00CA34C0" w:rsidRDefault="00CA34C0" w:rsidP="00CA34C0">
      <w:pPr>
        <w:pStyle w:val="ListParagraph"/>
        <w:ind w:left="0"/>
        <w:rPr>
          <w:rFonts w:ascii="Calibri" w:hAnsi="Calibri" w:cs="Calibri"/>
          <w:lang w:eastAsia="zh-CN"/>
        </w:rPr>
      </w:pPr>
    </w:p>
    <w:p w14:paraId="192EF753" w14:textId="77777777" w:rsidR="00CA34C0" w:rsidRDefault="00CA34C0" w:rsidP="00CA34C0">
      <w:pPr>
        <w:pStyle w:val="ListParagraph"/>
        <w:ind w:left="0"/>
        <w:rPr>
          <w:rFonts w:ascii="Calibri" w:hAnsi="Calibri" w:cs="Calibri"/>
          <w:lang w:eastAsia="zh-CN"/>
        </w:rPr>
      </w:pPr>
    </w:p>
    <w:p w14:paraId="57D55A8D" w14:textId="4DC85342" w:rsidR="00A87FA5" w:rsidRPr="0050750D" w:rsidRDefault="00276389" w:rsidP="00CA34C0">
      <w:pPr>
        <w:pStyle w:val="ListParagraph"/>
        <w:numPr>
          <w:ilvl w:val="1"/>
          <w:numId w:val="20"/>
        </w:numPr>
        <w:ind w:left="0" w:firstLine="0"/>
        <w:rPr>
          <w:rFonts w:ascii="Calibri" w:hAnsi="Calibri" w:cs="Calibri"/>
          <w:lang w:eastAsia="zh-CN"/>
        </w:rPr>
      </w:pPr>
      <w:r w:rsidRPr="0050750D">
        <w:rPr>
          <w:rFonts w:ascii="Calibri" w:hAnsi="Calibri" w:cs="Calibri"/>
          <w:lang w:eastAsia="zh-CN"/>
        </w:rPr>
        <w:t>Parameters Setting</w:t>
      </w:r>
      <w:r w:rsidR="00E543C4" w:rsidRPr="0050750D">
        <w:rPr>
          <w:rFonts w:ascii="Calibri" w:hAnsi="Calibri" w:cs="Calibri"/>
          <w:lang w:eastAsia="zh-CN"/>
        </w:rPr>
        <w:t xml:space="preserve"> and oxidants injection</w:t>
      </w:r>
    </w:p>
    <w:p w14:paraId="13B78CF9" w14:textId="77777777" w:rsidR="00CA34C0" w:rsidRDefault="00CA34C0" w:rsidP="00CA34C0">
      <w:pPr>
        <w:contextualSpacing/>
        <w:rPr>
          <w:rFonts w:ascii="Calibri" w:hAnsi="Calibri" w:cs="Calibri"/>
          <w:lang w:eastAsia="zh-CN"/>
        </w:rPr>
      </w:pPr>
    </w:p>
    <w:p w14:paraId="67DB7E62" w14:textId="377FBE51" w:rsidR="00E359E5" w:rsidRDefault="00DF0641" w:rsidP="00CA34C0">
      <w:pPr>
        <w:pStyle w:val="ListParagraph"/>
        <w:numPr>
          <w:ilvl w:val="2"/>
          <w:numId w:val="20"/>
        </w:numPr>
        <w:ind w:left="0" w:firstLine="0"/>
        <w:rPr>
          <w:rFonts w:ascii="Calibri" w:hAnsi="Calibri" w:cs="Calibri"/>
        </w:rPr>
      </w:pPr>
      <w:r w:rsidRPr="00CA34C0">
        <w:rPr>
          <w:rFonts w:ascii="Calibri" w:hAnsi="Calibri" w:cs="Calibri"/>
          <w:lang w:eastAsia="zh-CN"/>
        </w:rPr>
        <w:t>Set the</w:t>
      </w:r>
      <w:r w:rsidR="00E543C4" w:rsidRPr="00CA34C0">
        <w:rPr>
          <w:rFonts w:ascii="Calibri" w:hAnsi="Calibri" w:cs="Calibri"/>
          <w:lang w:eastAsia="zh-CN"/>
        </w:rPr>
        <w:t xml:space="preserve"> physical parameters of the environmental chamber </w:t>
      </w:r>
      <w:r w:rsidRPr="00CA34C0">
        <w:rPr>
          <w:rFonts w:ascii="Calibri" w:hAnsi="Calibri" w:cs="Calibri"/>
          <w:lang w:eastAsia="zh-CN"/>
        </w:rPr>
        <w:t>by the feedback system</w:t>
      </w:r>
      <w:r w:rsidR="001B6025" w:rsidRPr="00CA34C0">
        <w:rPr>
          <w:rFonts w:ascii="Calibri" w:hAnsi="Calibri" w:cs="Calibri"/>
          <w:lang w:eastAsia="zh-CN"/>
        </w:rPr>
        <w:t xml:space="preserve"> (PID)</w:t>
      </w:r>
      <w:r w:rsidRPr="00CA34C0">
        <w:rPr>
          <w:rFonts w:ascii="Calibri" w:hAnsi="Calibri" w:cs="Calibri"/>
          <w:lang w:eastAsia="zh-CN"/>
        </w:rPr>
        <w:t>. Set t</w:t>
      </w:r>
      <w:r w:rsidR="00E543C4" w:rsidRPr="00CA34C0">
        <w:rPr>
          <w:rFonts w:ascii="Calibri" w:hAnsi="Calibri" w:cs="Calibri"/>
          <w:lang w:eastAsia="zh-CN"/>
        </w:rPr>
        <w:t>he differential pressure to</w:t>
      </w:r>
      <w:r w:rsidR="001B6025" w:rsidRPr="00CA34C0">
        <w:rPr>
          <w:rFonts w:ascii="Calibri" w:hAnsi="Calibri" w:cs="Calibri"/>
          <w:lang w:eastAsia="zh-CN"/>
        </w:rPr>
        <w:t xml:space="preserve"> </w:t>
      </w:r>
      <w:r w:rsidR="00E35A31" w:rsidRPr="00CA34C0">
        <w:rPr>
          <w:rFonts w:ascii="Calibri" w:hAnsi="Calibri" w:cs="Calibri"/>
          <w:lang w:eastAsia="zh-CN"/>
        </w:rPr>
        <w:t>4</w:t>
      </w:r>
      <w:r w:rsidR="001B6025" w:rsidRPr="00CA34C0">
        <w:rPr>
          <w:rFonts w:ascii="Calibri" w:hAnsi="Calibri" w:cs="Calibri"/>
          <w:lang w:eastAsia="zh-CN"/>
        </w:rPr>
        <w:t xml:space="preserve"> Pa</w:t>
      </w:r>
      <w:r w:rsidR="00E543C4" w:rsidRPr="00CA34C0">
        <w:rPr>
          <w:rFonts w:ascii="Calibri" w:hAnsi="Calibri" w:cs="Calibri"/>
          <w:lang w:eastAsia="zh-CN"/>
        </w:rPr>
        <w:t xml:space="preserve"> </w:t>
      </w:r>
      <w:r w:rsidR="001B6025" w:rsidRPr="00CA34C0">
        <w:rPr>
          <w:rFonts w:ascii="Calibri" w:hAnsi="Calibri" w:cs="Calibri"/>
          <w:lang w:eastAsia="zh-CN"/>
        </w:rPr>
        <w:t>(</w:t>
      </w:r>
      <w:r w:rsidR="00AD03FF" w:rsidRPr="00CA34C0">
        <w:rPr>
          <w:rFonts w:ascii="Calibri" w:hAnsi="Calibri" w:cs="Calibri"/>
        </w:rPr>
        <w:t xml:space="preserve">30 </w:t>
      </w:r>
      <w:proofErr w:type="spellStart"/>
      <w:r w:rsidR="00AD03FF" w:rsidRPr="00CA34C0">
        <w:rPr>
          <w:rFonts w:ascii="Calibri" w:hAnsi="Calibri" w:cs="Calibri"/>
        </w:rPr>
        <w:t>mTorr</w:t>
      </w:r>
      <w:proofErr w:type="spellEnd"/>
      <w:r w:rsidR="001B6025" w:rsidRPr="00CA34C0">
        <w:rPr>
          <w:rFonts w:ascii="Calibri" w:hAnsi="Calibri" w:cs="Calibri"/>
        </w:rPr>
        <w:t>)</w:t>
      </w:r>
      <w:r w:rsidR="00E543C4" w:rsidRPr="00CA34C0">
        <w:rPr>
          <w:rFonts w:ascii="Calibri" w:hAnsi="Calibri" w:cs="Calibri"/>
        </w:rPr>
        <w:t>.</w:t>
      </w:r>
      <w:r w:rsidR="001B6025" w:rsidRPr="00CA34C0">
        <w:rPr>
          <w:rFonts w:ascii="Calibri" w:hAnsi="Calibri" w:cs="Calibri"/>
        </w:rPr>
        <w:t xml:space="preserve"> </w:t>
      </w:r>
      <w:r w:rsidR="00E543C4" w:rsidRPr="00CA34C0">
        <w:rPr>
          <w:rFonts w:ascii="Calibri" w:hAnsi="Calibri" w:cs="Calibri"/>
        </w:rPr>
        <w:t xml:space="preserve">When the pressure </w:t>
      </w:r>
      <w:r w:rsidR="00AD03FF" w:rsidRPr="00CA34C0">
        <w:rPr>
          <w:rFonts w:ascii="Calibri" w:hAnsi="Calibri" w:cs="Calibri"/>
        </w:rPr>
        <w:t>is too high or too low</w:t>
      </w:r>
      <w:r w:rsidR="00052E4E" w:rsidRPr="00CA34C0">
        <w:rPr>
          <w:rFonts w:ascii="Calibri" w:hAnsi="Calibri" w:cs="Calibri"/>
        </w:rPr>
        <w:t>, the solenoid valve</w:t>
      </w:r>
      <w:r w:rsidR="00AD03FF" w:rsidRPr="00CA34C0">
        <w:rPr>
          <w:rFonts w:ascii="Calibri" w:hAnsi="Calibri" w:cs="Calibri"/>
        </w:rPr>
        <w:t xml:space="preserve"> opens or close</w:t>
      </w:r>
      <w:r w:rsidR="001B6025" w:rsidRPr="00CA34C0">
        <w:rPr>
          <w:rFonts w:ascii="Calibri" w:hAnsi="Calibri" w:cs="Calibri"/>
        </w:rPr>
        <w:t>s</w:t>
      </w:r>
      <w:r w:rsidR="00AD03FF" w:rsidRPr="00CA34C0">
        <w:rPr>
          <w:rFonts w:ascii="Calibri" w:hAnsi="Calibri" w:cs="Calibri"/>
        </w:rPr>
        <w:t xml:space="preserve"> to </w:t>
      </w:r>
      <w:r w:rsidR="001B6025" w:rsidRPr="00CA34C0">
        <w:rPr>
          <w:rFonts w:ascii="Calibri" w:hAnsi="Calibri" w:cs="Calibri"/>
        </w:rPr>
        <w:t xml:space="preserve">adjust </w:t>
      </w:r>
      <w:r w:rsidR="00AD03FF" w:rsidRPr="00CA34C0">
        <w:rPr>
          <w:rFonts w:ascii="Calibri" w:hAnsi="Calibri" w:cs="Calibri"/>
        </w:rPr>
        <w:t xml:space="preserve">the pressure of the </w:t>
      </w:r>
      <w:r w:rsidR="00932325" w:rsidRPr="00CA34C0">
        <w:rPr>
          <w:rFonts w:ascii="Calibri" w:hAnsi="Calibri" w:cs="Calibri"/>
        </w:rPr>
        <w:t xml:space="preserve">bag </w:t>
      </w:r>
      <w:r w:rsidR="00AD03FF" w:rsidRPr="00CA34C0">
        <w:rPr>
          <w:rFonts w:ascii="Calibri" w:hAnsi="Calibri" w:cs="Calibri"/>
        </w:rPr>
        <w:t xml:space="preserve">within the set range. </w:t>
      </w:r>
    </w:p>
    <w:p w14:paraId="3AB4F255" w14:textId="77777777" w:rsidR="00362D89" w:rsidRDefault="00362D89" w:rsidP="00362D89">
      <w:pPr>
        <w:pStyle w:val="ListParagraph"/>
        <w:ind w:left="0"/>
        <w:rPr>
          <w:rFonts w:ascii="Calibri" w:hAnsi="Calibri" w:cs="Calibri"/>
        </w:rPr>
      </w:pPr>
    </w:p>
    <w:p w14:paraId="3CD2C72B" w14:textId="77777777" w:rsidR="00362D89" w:rsidRPr="0050750D" w:rsidRDefault="00362D89" w:rsidP="00362D89">
      <w:pPr>
        <w:pStyle w:val="ListParagraph"/>
        <w:numPr>
          <w:ilvl w:val="2"/>
          <w:numId w:val="20"/>
        </w:numPr>
        <w:ind w:left="0" w:firstLine="0"/>
        <w:rPr>
          <w:rFonts w:ascii="Calibri" w:hAnsi="Calibri" w:cs="Calibri"/>
        </w:rPr>
      </w:pPr>
      <w:r w:rsidRPr="0050750D">
        <w:rPr>
          <w:rFonts w:ascii="Calibri" w:hAnsi="Calibri" w:cs="Calibri"/>
        </w:rPr>
        <w:t xml:space="preserve">Turn on the ozone generator to generate ozone flow by passing the dry air through an </w:t>
      </w:r>
      <w:r w:rsidRPr="0050750D">
        <w:rPr>
          <w:rFonts w:ascii="Calibri" w:hAnsi="Calibri" w:cs="Calibri"/>
          <w:lang w:eastAsia="zh-CN"/>
        </w:rPr>
        <w:t>ultraviolet</w:t>
      </w:r>
      <w:r w:rsidRPr="0050750D">
        <w:rPr>
          <w:rFonts w:ascii="Calibri" w:hAnsi="Calibri" w:cs="Calibri"/>
        </w:rPr>
        <w:t xml:space="preserve"> lamp. Set the flow rate to 0.1 </w:t>
      </w:r>
      <w:proofErr w:type="spellStart"/>
      <w:r w:rsidRPr="0050750D">
        <w:rPr>
          <w:rFonts w:ascii="Calibri" w:hAnsi="Calibri" w:cs="Calibri"/>
        </w:rPr>
        <w:t>sLpm</w:t>
      </w:r>
      <w:proofErr w:type="spellEnd"/>
      <w:r w:rsidRPr="0050750D">
        <w:rPr>
          <w:rFonts w:ascii="Calibri" w:hAnsi="Calibri" w:cs="Calibri"/>
        </w:rPr>
        <w:t xml:space="preserve"> to reach 100 ppb of final ozone concentration inside the HEC. Turn on the ozone monitor and activate the corresponding software. </w:t>
      </w:r>
    </w:p>
    <w:p w14:paraId="72DA56C4" w14:textId="77777777" w:rsidR="00362D89" w:rsidRPr="00CA34C0" w:rsidRDefault="00362D89" w:rsidP="00362D89">
      <w:pPr>
        <w:pStyle w:val="ListParagraph"/>
        <w:ind w:left="0"/>
        <w:rPr>
          <w:rFonts w:ascii="Calibri" w:hAnsi="Calibri" w:cs="Calibri"/>
          <w:lang w:eastAsia="zh-CN"/>
        </w:rPr>
      </w:pPr>
    </w:p>
    <w:p w14:paraId="3D3F90AC" w14:textId="77777777" w:rsidR="00362D89" w:rsidRDefault="00362D89" w:rsidP="00362D89">
      <w:pPr>
        <w:pStyle w:val="ListParagraph"/>
        <w:numPr>
          <w:ilvl w:val="2"/>
          <w:numId w:val="20"/>
        </w:numPr>
        <w:ind w:left="0" w:firstLine="0"/>
        <w:rPr>
          <w:rFonts w:ascii="Calibri" w:hAnsi="Calibri" w:cs="Calibri"/>
        </w:rPr>
      </w:pPr>
      <w:r w:rsidRPr="0050750D">
        <w:rPr>
          <w:rFonts w:ascii="Calibri" w:hAnsi="Calibri" w:cs="Calibri"/>
        </w:rPr>
        <w:t xml:space="preserve">Set the relative humidity of the bag to the designated values. In this </w:t>
      </w:r>
      <w:proofErr w:type="gramStart"/>
      <w:r w:rsidRPr="0050750D">
        <w:rPr>
          <w:rFonts w:ascii="Calibri" w:hAnsi="Calibri" w:cs="Calibri"/>
        </w:rPr>
        <w:t>particular experiment</w:t>
      </w:r>
      <w:proofErr w:type="gramEnd"/>
      <w:r>
        <w:rPr>
          <w:rFonts w:ascii="Calibri" w:hAnsi="Calibri" w:cs="Calibri"/>
        </w:rPr>
        <w:t>,</w:t>
      </w:r>
      <w:r w:rsidRPr="0050750D">
        <w:rPr>
          <w:rFonts w:ascii="Calibri" w:hAnsi="Calibri" w:cs="Calibri"/>
        </w:rPr>
        <w:t xml:space="preserve"> </w:t>
      </w:r>
      <w:r>
        <w:rPr>
          <w:rFonts w:ascii="Calibri" w:hAnsi="Calibri" w:cs="Calibri"/>
        </w:rPr>
        <w:t>use</w:t>
      </w:r>
      <w:r w:rsidRPr="0050750D">
        <w:rPr>
          <w:rFonts w:ascii="Calibri" w:hAnsi="Calibri" w:cs="Calibri"/>
        </w:rPr>
        <w:t xml:space="preserve"> 40% RH but the RH level can change from &lt;5% to 80%. The RH sensor and the </w:t>
      </w:r>
      <w:r w:rsidRPr="0050750D">
        <w:rPr>
          <w:rFonts w:ascii="Calibri" w:hAnsi="Calibri" w:cs="Calibri"/>
          <w:lang w:eastAsia="zh-CN"/>
        </w:rPr>
        <w:t>feedback</w:t>
      </w:r>
      <w:r w:rsidRPr="0050750D">
        <w:rPr>
          <w:rFonts w:ascii="Calibri" w:hAnsi="Calibri" w:cs="Calibri"/>
        </w:rPr>
        <w:t xml:space="preserve"> control system keep the relative humidity in the bag stable by adjusting the ratio of dry and humid air flows. The dry air supply is provided by the pure air generator, which generates zero air free of hydrocarbons, water (RH &lt; 1%), and oxides of nitrogen. A flow of </w:t>
      </w:r>
      <w:r w:rsidRPr="0050750D">
        <w:rPr>
          <w:rFonts w:ascii="Calibri" w:hAnsi="Calibri" w:cs="Calibri"/>
        </w:rPr>
        <w:lastRenderedPageBreak/>
        <w:t xml:space="preserve">humid air is preparing by bubbling dry air through high purity water (18 MΩ cm) to create near-saturated air flow. </w:t>
      </w:r>
    </w:p>
    <w:p w14:paraId="088E7BAA" w14:textId="77777777" w:rsidR="00E359E5" w:rsidRDefault="00E359E5" w:rsidP="00E359E5">
      <w:pPr>
        <w:pStyle w:val="ListParagraph"/>
        <w:ind w:left="0"/>
        <w:rPr>
          <w:rFonts w:ascii="Calibri" w:hAnsi="Calibri" w:cs="Calibri"/>
        </w:rPr>
      </w:pPr>
    </w:p>
    <w:p w14:paraId="056243B5" w14:textId="43F4FAE2" w:rsidR="00E543C4" w:rsidRPr="00CA34C0" w:rsidRDefault="00DF0641" w:rsidP="00CA34C0">
      <w:pPr>
        <w:pStyle w:val="ListParagraph"/>
        <w:numPr>
          <w:ilvl w:val="2"/>
          <w:numId w:val="20"/>
        </w:numPr>
        <w:ind w:left="0" w:firstLine="0"/>
        <w:rPr>
          <w:rFonts w:ascii="Calibri" w:hAnsi="Calibri" w:cs="Calibri"/>
        </w:rPr>
      </w:pPr>
      <w:r w:rsidRPr="00CA34C0">
        <w:rPr>
          <w:rFonts w:ascii="Calibri" w:hAnsi="Calibri" w:cs="Calibri"/>
        </w:rPr>
        <w:t>Set the temperature of the chamber</w:t>
      </w:r>
      <w:r w:rsidR="00AD03FF" w:rsidRPr="00CA34C0">
        <w:rPr>
          <w:rFonts w:ascii="Calibri" w:hAnsi="Calibri" w:cs="Calibri"/>
        </w:rPr>
        <w:t xml:space="preserve"> to 25</w:t>
      </w:r>
      <w:r w:rsidR="001B6025" w:rsidRPr="00CA34C0">
        <w:rPr>
          <w:rFonts w:ascii="Calibri" w:hAnsi="Calibri" w:cs="Calibri"/>
        </w:rPr>
        <w:t>.0</w:t>
      </w:r>
      <w:r w:rsidR="00AD03FF" w:rsidRPr="00CA34C0">
        <w:rPr>
          <w:rFonts w:ascii="Calibri" w:hAnsi="Calibri" w:cs="Calibri"/>
        </w:rPr>
        <w:t xml:space="preserve"> ±</w:t>
      </w:r>
      <w:r w:rsidR="001B6025" w:rsidRPr="00CA34C0">
        <w:rPr>
          <w:rFonts w:ascii="Calibri" w:hAnsi="Calibri" w:cs="Calibri"/>
        </w:rPr>
        <w:t>0.</w:t>
      </w:r>
      <w:r w:rsidR="00AD03FF" w:rsidRPr="00CA34C0">
        <w:rPr>
          <w:rFonts w:ascii="Calibri" w:hAnsi="Calibri" w:cs="Calibri"/>
        </w:rPr>
        <w:t xml:space="preserve">1 °C. An internal conditioning plenum distributes the air evenly through a </w:t>
      </w:r>
      <w:r w:rsidR="00E359E5" w:rsidRPr="00CA34C0">
        <w:rPr>
          <w:rFonts w:ascii="Calibri" w:hAnsi="Calibri" w:cs="Calibri"/>
        </w:rPr>
        <w:t>stainless-steel</w:t>
      </w:r>
      <w:r w:rsidR="00AD03FF" w:rsidRPr="00CA34C0">
        <w:rPr>
          <w:rFonts w:ascii="Calibri" w:hAnsi="Calibri" w:cs="Calibri"/>
        </w:rPr>
        <w:t xml:space="preserve"> ceiling with feedback control systems that keep the temperature within designated values. </w:t>
      </w:r>
    </w:p>
    <w:p w14:paraId="0932D578" w14:textId="77777777" w:rsidR="00E359E5" w:rsidRDefault="00E359E5" w:rsidP="00E359E5">
      <w:pPr>
        <w:pStyle w:val="ListParagraph"/>
        <w:ind w:left="0"/>
        <w:rPr>
          <w:rFonts w:ascii="Calibri" w:hAnsi="Calibri" w:cs="Calibri"/>
        </w:rPr>
      </w:pPr>
    </w:p>
    <w:p w14:paraId="335CFBF8" w14:textId="2404F024" w:rsidR="00DF0641" w:rsidRDefault="005B0ADC" w:rsidP="00CA34C0">
      <w:pPr>
        <w:pStyle w:val="ListParagraph"/>
        <w:numPr>
          <w:ilvl w:val="2"/>
          <w:numId w:val="20"/>
        </w:numPr>
        <w:ind w:left="0" w:firstLine="0"/>
        <w:rPr>
          <w:rFonts w:ascii="Calibri" w:hAnsi="Calibri" w:cs="Calibri"/>
        </w:rPr>
      </w:pPr>
      <w:r w:rsidRPr="0050750D">
        <w:rPr>
          <w:rFonts w:ascii="Calibri" w:hAnsi="Calibri" w:cs="Calibri"/>
          <w:lang w:eastAsia="zh-CN"/>
        </w:rPr>
        <w:t>Wait</w:t>
      </w:r>
      <w:r w:rsidRPr="0050750D">
        <w:rPr>
          <w:rFonts w:ascii="Calibri" w:hAnsi="Calibri" w:cs="Calibri"/>
        </w:rPr>
        <w:t xml:space="preserve"> for other</w:t>
      </w:r>
      <w:r w:rsidR="00276389" w:rsidRPr="0050750D">
        <w:rPr>
          <w:rFonts w:ascii="Calibri" w:hAnsi="Calibri" w:cs="Calibri"/>
        </w:rPr>
        <w:t xml:space="preserve"> environmental parameters to be stable and within the design</w:t>
      </w:r>
      <w:r w:rsidR="007E2DAF" w:rsidRPr="0050750D">
        <w:rPr>
          <w:rFonts w:ascii="Calibri" w:hAnsi="Calibri" w:cs="Calibri"/>
        </w:rPr>
        <w:t xml:space="preserve"> requirements</w:t>
      </w:r>
      <w:r w:rsidR="00276389" w:rsidRPr="0050750D">
        <w:rPr>
          <w:rFonts w:ascii="Calibri" w:hAnsi="Calibri" w:cs="Calibri"/>
        </w:rPr>
        <w:t>.</w:t>
      </w:r>
      <w:r w:rsidR="00080AE2" w:rsidRPr="0050750D">
        <w:rPr>
          <w:rFonts w:ascii="Calibri" w:hAnsi="Calibri" w:cs="Calibri"/>
        </w:rPr>
        <w:t xml:space="preserve"> </w:t>
      </w:r>
    </w:p>
    <w:p w14:paraId="6C7D6626" w14:textId="77777777" w:rsidR="00BE1E61" w:rsidRDefault="00BE1E61" w:rsidP="00BE1E61">
      <w:pPr>
        <w:pStyle w:val="ListParagraph"/>
        <w:ind w:left="0"/>
        <w:rPr>
          <w:rFonts w:ascii="Calibri" w:hAnsi="Calibri" w:cs="Calibri"/>
        </w:rPr>
      </w:pPr>
    </w:p>
    <w:p w14:paraId="017FAEA2" w14:textId="77777777" w:rsidR="00BE1E61" w:rsidRPr="00CA34C0" w:rsidRDefault="00BE1E61" w:rsidP="00BE1E61">
      <w:pPr>
        <w:pStyle w:val="ListParagraph"/>
        <w:numPr>
          <w:ilvl w:val="1"/>
          <w:numId w:val="20"/>
        </w:numPr>
        <w:ind w:left="0" w:firstLine="0"/>
        <w:rPr>
          <w:rFonts w:ascii="Calibri" w:hAnsi="Calibri" w:cs="Calibri"/>
          <w:lang w:eastAsia="zh-CN"/>
        </w:rPr>
      </w:pPr>
      <w:r w:rsidRPr="00CA34C0">
        <w:rPr>
          <w:rFonts w:ascii="Calibri" w:hAnsi="Calibri" w:cs="Calibri"/>
          <w:lang w:eastAsia="zh-CN"/>
        </w:rPr>
        <w:t xml:space="preserve">Connect the inlets of instruments to the environmental chamber. Start the self-developed software by clicking the </w:t>
      </w:r>
      <w:r>
        <w:rPr>
          <w:rFonts w:ascii="Calibri" w:hAnsi="Calibri" w:cs="Calibri"/>
          <w:b/>
          <w:lang w:eastAsia="zh-CN"/>
        </w:rPr>
        <w:t>S</w:t>
      </w:r>
      <w:r w:rsidRPr="00E359E5">
        <w:rPr>
          <w:rFonts w:ascii="Calibri" w:hAnsi="Calibri" w:cs="Calibri"/>
          <w:b/>
          <w:lang w:eastAsia="zh-CN"/>
        </w:rPr>
        <w:t>tart</w:t>
      </w:r>
      <w:r w:rsidRPr="00CA34C0">
        <w:rPr>
          <w:rFonts w:ascii="Calibri" w:hAnsi="Calibri" w:cs="Calibri"/>
          <w:lang w:eastAsia="zh-CN"/>
        </w:rPr>
        <w:t xml:space="preserve"> button. Check the real-time data displayed on the self-developed software that integrates the feedback control (</w:t>
      </w:r>
      <w:r w:rsidRPr="00CA34C0">
        <w:rPr>
          <w:rFonts w:ascii="Calibri" w:hAnsi="Calibri" w:cs="Calibri"/>
          <w:b/>
          <w:lang w:eastAsia="zh-CN"/>
        </w:rPr>
        <w:t>Figure 2</w:t>
      </w:r>
      <w:r w:rsidRPr="00CA34C0">
        <w:rPr>
          <w:rFonts w:ascii="Calibri" w:hAnsi="Calibri" w:cs="Calibri"/>
          <w:lang w:eastAsia="zh-CN"/>
        </w:rPr>
        <w:t xml:space="preserve">). </w:t>
      </w:r>
    </w:p>
    <w:p w14:paraId="1A5B21F2" w14:textId="77777777" w:rsidR="00BE1E61" w:rsidRPr="00CA34C0" w:rsidRDefault="00BE1E61" w:rsidP="00BE1E61">
      <w:pPr>
        <w:pStyle w:val="ListParagraph"/>
        <w:ind w:left="0"/>
        <w:rPr>
          <w:rFonts w:ascii="Calibri" w:hAnsi="Calibri" w:cs="Calibri"/>
          <w:lang w:eastAsia="zh-CN"/>
        </w:rPr>
      </w:pPr>
    </w:p>
    <w:p w14:paraId="3531F105" w14:textId="77777777" w:rsidR="00BE1E61" w:rsidRPr="0050750D" w:rsidRDefault="00BE1E61" w:rsidP="00BE1E61">
      <w:pPr>
        <w:pStyle w:val="ListParagraph"/>
        <w:numPr>
          <w:ilvl w:val="1"/>
          <w:numId w:val="20"/>
        </w:numPr>
        <w:ind w:left="0" w:firstLine="0"/>
        <w:rPr>
          <w:rFonts w:ascii="Calibri" w:hAnsi="Calibri" w:cs="Calibri"/>
          <w:lang w:eastAsia="zh-CN"/>
        </w:rPr>
      </w:pPr>
      <w:r w:rsidRPr="0050750D">
        <w:rPr>
          <w:rFonts w:ascii="Calibri" w:hAnsi="Calibri" w:cs="Calibri"/>
          <w:lang w:eastAsia="zh-CN"/>
        </w:rPr>
        <w:t>Turn on all the instruments and wait for them to warm up completely.</w:t>
      </w:r>
    </w:p>
    <w:p w14:paraId="5A216291" w14:textId="77777777" w:rsidR="00E359E5" w:rsidRPr="0050750D" w:rsidRDefault="00E359E5" w:rsidP="00E359E5">
      <w:pPr>
        <w:pStyle w:val="ListParagraph"/>
        <w:ind w:left="0"/>
        <w:rPr>
          <w:rFonts w:ascii="Calibri" w:hAnsi="Calibri" w:cs="Calibri"/>
        </w:rPr>
      </w:pPr>
    </w:p>
    <w:p w14:paraId="4157B680" w14:textId="1D2167A1" w:rsidR="0053605D" w:rsidRDefault="001D69DB" w:rsidP="00CA34C0">
      <w:pPr>
        <w:pStyle w:val="ListParagraph"/>
        <w:numPr>
          <w:ilvl w:val="0"/>
          <w:numId w:val="20"/>
        </w:numPr>
        <w:ind w:left="0" w:firstLine="0"/>
        <w:rPr>
          <w:rFonts w:ascii="Calibri" w:hAnsi="Calibri" w:cs="Calibri"/>
          <w:b/>
          <w:lang w:eastAsia="zh-CN"/>
        </w:rPr>
      </w:pPr>
      <w:bookmarkStart w:id="0" w:name="OLE_LINK1"/>
      <w:bookmarkStart w:id="1" w:name="OLE_LINK2"/>
      <w:r w:rsidRPr="0050750D">
        <w:rPr>
          <w:rFonts w:ascii="Calibri" w:hAnsi="Calibri" w:cs="Calibri"/>
          <w:b/>
          <w:lang w:eastAsia="zh-CN"/>
        </w:rPr>
        <w:t>Seed</w:t>
      </w:r>
      <w:r w:rsidRPr="0050750D">
        <w:rPr>
          <w:rFonts w:ascii="Calibri" w:hAnsi="Calibri" w:cs="Calibri"/>
          <w:b/>
        </w:rPr>
        <w:t xml:space="preserve"> Particle </w:t>
      </w:r>
      <w:r w:rsidR="00A87FA5" w:rsidRPr="0050750D">
        <w:rPr>
          <w:rFonts w:ascii="Calibri" w:hAnsi="Calibri" w:cs="Calibri"/>
          <w:b/>
          <w:lang w:eastAsia="zh-CN"/>
        </w:rPr>
        <w:t xml:space="preserve">Production </w:t>
      </w:r>
    </w:p>
    <w:p w14:paraId="25915632" w14:textId="77777777" w:rsidR="00E359E5" w:rsidRPr="0050750D" w:rsidRDefault="00E359E5" w:rsidP="00E359E5">
      <w:pPr>
        <w:pStyle w:val="ListParagraph"/>
        <w:ind w:left="0"/>
        <w:rPr>
          <w:rFonts w:ascii="Calibri" w:hAnsi="Calibri" w:cs="Calibri"/>
          <w:b/>
          <w:lang w:eastAsia="zh-CN"/>
        </w:rPr>
      </w:pPr>
    </w:p>
    <w:p w14:paraId="69766772" w14:textId="572DB0C7" w:rsidR="00E359E5" w:rsidRDefault="00E359E5" w:rsidP="00CA34C0">
      <w:pPr>
        <w:contextualSpacing/>
        <w:rPr>
          <w:rFonts w:ascii="Calibri" w:hAnsi="Calibri" w:cs="Calibri"/>
        </w:rPr>
      </w:pPr>
      <w:r>
        <w:rPr>
          <w:rFonts w:ascii="Calibri" w:hAnsi="Calibri" w:cs="Calibri"/>
        </w:rPr>
        <w:t xml:space="preserve">NOTE: </w:t>
      </w:r>
      <w:r w:rsidR="007E2DAF" w:rsidRPr="0050750D">
        <w:rPr>
          <w:rFonts w:ascii="Calibri" w:hAnsi="Calibri" w:cs="Calibri"/>
        </w:rPr>
        <w:t>Prior to seed particle injection, the initial particle concentration is below 1 cm</w:t>
      </w:r>
      <w:r w:rsidR="007E2DAF" w:rsidRPr="0050750D">
        <w:rPr>
          <w:rFonts w:ascii="Calibri" w:hAnsi="Calibri" w:cs="Calibri"/>
          <w:vertAlign w:val="superscript"/>
        </w:rPr>
        <w:t>-3</w:t>
      </w:r>
      <w:r w:rsidR="00395449" w:rsidRPr="0050750D">
        <w:rPr>
          <w:rFonts w:ascii="Calibri" w:hAnsi="Calibri" w:cs="Calibri"/>
        </w:rPr>
        <w:t>.</w:t>
      </w:r>
    </w:p>
    <w:p w14:paraId="0EE39BB0" w14:textId="77777777" w:rsidR="00E359E5" w:rsidRPr="0050750D" w:rsidRDefault="00E359E5" w:rsidP="00CA34C0">
      <w:pPr>
        <w:contextualSpacing/>
        <w:rPr>
          <w:rFonts w:ascii="Calibri" w:hAnsi="Calibri" w:cs="Calibri"/>
        </w:rPr>
      </w:pPr>
    </w:p>
    <w:p w14:paraId="4761AE29" w14:textId="5C18DC48" w:rsidR="00E51467" w:rsidRDefault="007E2DAF" w:rsidP="00CA34C0">
      <w:pPr>
        <w:pStyle w:val="ListParagraph"/>
        <w:numPr>
          <w:ilvl w:val="1"/>
          <w:numId w:val="20"/>
        </w:numPr>
        <w:ind w:left="0" w:firstLine="0"/>
        <w:rPr>
          <w:rFonts w:ascii="Calibri" w:hAnsi="Calibri" w:cs="Calibri"/>
          <w:lang w:eastAsia="zh-CN"/>
        </w:rPr>
      </w:pPr>
      <w:r w:rsidRPr="0050750D">
        <w:rPr>
          <w:rFonts w:ascii="Calibri" w:hAnsi="Calibri" w:cs="Calibri"/>
          <w:lang w:eastAsia="zh-CN"/>
        </w:rPr>
        <w:t>Production of sulfate s</w:t>
      </w:r>
      <w:r w:rsidR="00E51467" w:rsidRPr="0050750D">
        <w:rPr>
          <w:rFonts w:ascii="Calibri" w:hAnsi="Calibri" w:cs="Calibri"/>
          <w:lang w:eastAsia="zh-CN"/>
        </w:rPr>
        <w:t>eed particle</w:t>
      </w:r>
      <w:r w:rsidRPr="0050750D">
        <w:rPr>
          <w:rFonts w:ascii="Calibri" w:hAnsi="Calibri" w:cs="Calibri"/>
          <w:lang w:eastAsia="zh-CN"/>
        </w:rPr>
        <w:t>s</w:t>
      </w:r>
      <w:r w:rsidR="00E51467" w:rsidRPr="0050750D">
        <w:rPr>
          <w:rFonts w:ascii="Calibri" w:hAnsi="Calibri" w:cs="Calibri"/>
          <w:lang w:eastAsia="zh-CN"/>
        </w:rPr>
        <w:t xml:space="preserve"> </w:t>
      </w:r>
    </w:p>
    <w:p w14:paraId="5FDEB447" w14:textId="77777777" w:rsidR="00E359E5" w:rsidRPr="0050750D" w:rsidRDefault="00E359E5" w:rsidP="00E359E5">
      <w:pPr>
        <w:pStyle w:val="ListParagraph"/>
        <w:ind w:left="0"/>
        <w:rPr>
          <w:rFonts w:ascii="Calibri" w:hAnsi="Calibri" w:cs="Calibri"/>
          <w:lang w:eastAsia="zh-CN"/>
        </w:rPr>
      </w:pPr>
    </w:p>
    <w:p w14:paraId="09632813" w14:textId="7B458872" w:rsidR="00E51467" w:rsidRPr="0050750D" w:rsidRDefault="005B0ADC" w:rsidP="00CA34C0">
      <w:pPr>
        <w:pStyle w:val="ListParagraph"/>
        <w:numPr>
          <w:ilvl w:val="2"/>
          <w:numId w:val="20"/>
        </w:numPr>
        <w:ind w:left="0" w:firstLine="0"/>
        <w:rPr>
          <w:rFonts w:ascii="Calibri" w:hAnsi="Calibri" w:cs="Calibri"/>
        </w:rPr>
      </w:pPr>
      <w:r w:rsidRPr="0050750D">
        <w:rPr>
          <w:rFonts w:ascii="Calibri" w:hAnsi="Calibri" w:cs="Calibri"/>
          <w:lang w:eastAsia="zh-CN"/>
        </w:rPr>
        <w:t>Inject q</w:t>
      </w:r>
      <w:r w:rsidR="00A97D97" w:rsidRPr="0050750D">
        <w:rPr>
          <w:rFonts w:ascii="Calibri" w:hAnsi="Calibri" w:cs="Calibri"/>
          <w:lang w:eastAsia="zh-CN"/>
        </w:rPr>
        <w:t xml:space="preserve">uasi-monodisperse </w:t>
      </w:r>
      <w:r w:rsidR="00932325" w:rsidRPr="0050750D">
        <w:rPr>
          <w:rFonts w:ascii="Calibri" w:hAnsi="Calibri" w:cs="Calibri"/>
          <w:lang w:eastAsia="zh-CN"/>
        </w:rPr>
        <w:t xml:space="preserve">dry </w:t>
      </w:r>
      <w:r w:rsidR="007E2DAF" w:rsidRPr="0050750D">
        <w:rPr>
          <w:rFonts w:ascii="Calibri" w:hAnsi="Calibri" w:cs="Calibri"/>
          <w:lang w:eastAsia="zh-CN"/>
        </w:rPr>
        <w:t xml:space="preserve">sulfate </w:t>
      </w:r>
      <w:r w:rsidR="00A97D97" w:rsidRPr="0050750D">
        <w:rPr>
          <w:rFonts w:ascii="Calibri" w:hAnsi="Calibri" w:cs="Calibri"/>
          <w:lang w:eastAsia="zh-CN"/>
        </w:rPr>
        <w:t xml:space="preserve">particles into the </w:t>
      </w:r>
      <w:r w:rsidR="00932325" w:rsidRPr="0050750D">
        <w:rPr>
          <w:rFonts w:ascii="Calibri" w:hAnsi="Calibri" w:cs="Calibri"/>
          <w:lang w:eastAsia="zh-CN"/>
        </w:rPr>
        <w:t xml:space="preserve">bag, both </w:t>
      </w:r>
      <w:r w:rsidR="00A97D97" w:rsidRPr="0050750D">
        <w:rPr>
          <w:rFonts w:ascii="Calibri" w:hAnsi="Calibri" w:cs="Calibri"/>
          <w:lang w:eastAsia="zh-CN"/>
        </w:rPr>
        <w:t xml:space="preserve">to better simulate the </w:t>
      </w:r>
      <w:r w:rsidR="00A97D97" w:rsidRPr="0050750D">
        <w:rPr>
          <w:rFonts w:ascii="Calibri" w:hAnsi="Calibri" w:cs="Calibri"/>
        </w:rPr>
        <w:t>ambient</w:t>
      </w:r>
      <w:r w:rsidR="00A97D97" w:rsidRPr="0050750D">
        <w:rPr>
          <w:rFonts w:ascii="Calibri" w:hAnsi="Calibri" w:cs="Calibri"/>
          <w:lang w:eastAsia="zh-CN"/>
        </w:rPr>
        <w:t xml:space="preserve"> conditions </w:t>
      </w:r>
      <w:proofErr w:type="gramStart"/>
      <w:r w:rsidR="00A97D97" w:rsidRPr="0050750D">
        <w:rPr>
          <w:rFonts w:ascii="Calibri" w:hAnsi="Calibri" w:cs="Calibri"/>
          <w:lang w:eastAsia="zh-CN"/>
        </w:rPr>
        <w:t>and also</w:t>
      </w:r>
      <w:proofErr w:type="gramEnd"/>
      <w:r w:rsidR="00932325" w:rsidRPr="0050750D">
        <w:rPr>
          <w:rFonts w:ascii="Calibri" w:hAnsi="Calibri" w:cs="Calibri"/>
          <w:lang w:eastAsia="zh-CN"/>
        </w:rPr>
        <w:t xml:space="preserve"> to</w:t>
      </w:r>
      <w:r w:rsidR="00A97D97" w:rsidRPr="0050750D">
        <w:rPr>
          <w:rFonts w:ascii="Calibri" w:hAnsi="Calibri" w:cs="Calibri"/>
          <w:lang w:eastAsia="zh-CN"/>
        </w:rPr>
        <w:t xml:space="preserve"> act as medium for the</w:t>
      </w:r>
      <w:r w:rsidR="007E2DAF" w:rsidRPr="0050750D">
        <w:rPr>
          <w:rFonts w:ascii="Calibri" w:hAnsi="Calibri" w:cs="Calibri"/>
          <w:lang w:eastAsia="zh-CN"/>
        </w:rPr>
        <w:t xml:space="preserve"> condensational growth of </w:t>
      </w:r>
      <w:r w:rsidR="00A97D97" w:rsidRPr="0050750D">
        <w:rPr>
          <w:rFonts w:ascii="Calibri" w:hAnsi="Calibri" w:cs="Calibri"/>
          <w:lang w:eastAsia="zh-CN"/>
        </w:rPr>
        <w:t xml:space="preserve">secondary organic materials. The injection of seed particles is </w:t>
      </w:r>
      <w:r w:rsidR="007E2DAF" w:rsidRPr="0050750D">
        <w:rPr>
          <w:rFonts w:ascii="Calibri" w:hAnsi="Calibri" w:cs="Calibri"/>
          <w:lang w:eastAsia="zh-CN"/>
        </w:rPr>
        <w:t xml:space="preserve">carried out </w:t>
      </w:r>
      <w:r w:rsidR="00A97D97" w:rsidRPr="0050750D">
        <w:rPr>
          <w:rFonts w:ascii="Calibri" w:hAnsi="Calibri" w:cs="Calibri"/>
          <w:lang w:eastAsia="zh-CN"/>
        </w:rPr>
        <w:t xml:space="preserve">as follows. </w:t>
      </w:r>
    </w:p>
    <w:p w14:paraId="69C8BDD2" w14:textId="77777777" w:rsidR="00E359E5" w:rsidRDefault="00E359E5" w:rsidP="00E359E5">
      <w:pPr>
        <w:pStyle w:val="ListParagraph"/>
        <w:ind w:left="0"/>
        <w:rPr>
          <w:rFonts w:ascii="Calibri" w:hAnsi="Calibri" w:cs="Calibri"/>
        </w:rPr>
      </w:pPr>
    </w:p>
    <w:p w14:paraId="3C0517D3" w14:textId="2FE99C68" w:rsidR="00E51467" w:rsidRPr="0050750D" w:rsidRDefault="007E2DAF" w:rsidP="00CA34C0">
      <w:pPr>
        <w:pStyle w:val="ListParagraph"/>
        <w:numPr>
          <w:ilvl w:val="2"/>
          <w:numId w:val="20"/>
        </w:numPr>
        <w:ind w:left="0" w:firstLine="0"/>
        <w:rPr>
          <w:rFonts w:ascii="Calibri" w:hAnsi="Calibri" w:cs="Calibri"/>
        </w:rPr>
      </w:pPr>
      <w:r w:rsidRPr="0050750D">
        <w:rPr>
          <w:rFonts w:ascii="Calibri" w:hAnsi="Calibri" w:cs="Calibri"/>
        </w:rPr>
        <w:t xml:space="preserve">Dissolve </w:t>
      </w:r>
      <w:r w:rsidR="005B0ADC" w:rsidRPr="0050750D">
        <w:rPr>
          <w:rFonts w:ascii="Calibri" w:hAnsi="Calibri" w:cs="Calibri"/>
        </w:rPr>
        <w:t>a</w:t>
      </w:r>
      <w:r w:rsidR="0058171E" w:rsidRPr="0050750D">
        <w:rPr>
          <w:rFonts w:ascii="Calibri" w:hAnsi="Calibri" w:cs="Calibri"/>
        </w:rPr>
        <w:t>mmoni</w:t>
      </w:r>
      <w:r w:rsidRPr="0050750D">
        <w:rPr>
          <w:rFonts w:ascii="Calibri" w:hAnsi="Calibri" w:cs="Calibri"/>
        </w:rPr>
        <w:t>um</w:t>
      </w:r>
      <w:r w:rsidR="0058171E" w:rsidRPr="0050750D">
        <w:rPr>
          <w:rFonts w:ascii="Calibri" w:hAnsi="Calibri" w:cs="Calibri"/>
        </w:rPr>
        <w:t xml:space="preserve"> sulfate (0.01 g) </w:t>
      </w:r>
      <w:r w:rsidRPr="0050750D">
        <w:rPr>
          <w:rFonts w:ascii="Calibri" w:hAnsi="Calibri" w:cs="Calibri"/>
        </w:rPr>
        <w:t>in</w:t>
      </w:r>
      <w:r w:rsidR="0058171E" w:rsidRPr="0050750D">
        <w:rPr>
          <w:rFonts w:ascii="Calibri" w:hAnsi="Calibri" w:cs="Calibri"/>
        </w:rPr>
        <w:t xml:space="preserve"> high purity water (18 </w:t>
      </w:r>
      <w:proofErr w:type="spellStart"/>
      <w:r w:rsidR="0058171E" w:rsidRPr="0050750D">
        <w:rPr>
          <w:rFonts w:ascii="Calibri" w:hAnsi="Calibri" w:cs="Calibri"/>
        </w:rPr>
        <w:t>MΩ</w:t>
      </w:r>
      <w:r w:rsidR="00E359E5">
        <w:rPr>
          <w:rFonts w:ascii="Calibri" w:hAnsi="Calibri" w:cs="Calibri"/>
        </w:rPr>
        <w:t>∙</w:t>
      </w:r>
      <w:r w:rsidR="0058171E" w:rsidRPr="0050750D">
        <w:rPr>
          <w:rFonts w:ascii="Calibri" w:hAnsi="Calibri" w:cs="Calibri"/>
        </w:rPr>
        <w:t>cm</w:t>
      </w:r>
      <w:proofErr w:type="spellEnd"/>
      <w:r w:rsidR="0058171E" w:rsidRPr="0050750D">
        <w:rPr>
          <w:rFonts w:ascii="Calibri" w:hAnsi="Calibri" w:cs="Calibri"/>
        </w:rPr>
        <w:t xml:space="preserve">) in a 100 mL volumetric flask to </w:t>
      </w:r>
      <w:r w:rsidRPr="0050750D">
        <w:rPr>
          <w:rFonts w:ascii="Calibri" w:hAnsi="Calibri" w:cs="Calibri"/>
        </w:rPr>
        <w:t xml:space="preserve">prepare </w:t>
      </w:r>
      <w:r w:rsidR="0058171E" w:rsidRPr="0050750D">
        <w:rPr>
          <w:rFonts w:ascii="Calibri" w:hAnsi="Calibri" w:cs="Calibri"/>
        </w:rPr>
        <w:t>a (NH</w:t>
      </w:r>
      <w:r w:rsidR="0058171E" w:rsidRPr="0050750D">
        <w:rPr>
          <w:rFonts w:ascii="Calibri" w:hAnsi="Calibri" w:cs="Calibri"/>
          <w:vertAlign w:val="subscript"/>
        </w:rPr>
        <w:t>4</w:t>
      </w:r>
      <w:r w:rsidR="0058171E" w:rsidRPr="0050750D">
        <w:rPr>
          <w:rFonts w:ascii="Calibri" w:hAnsi="Calibri" w:cs="Calibri"/>
        </w:rPr>
        <w:t>)</w:t>
      </w:r>
      <w:r w:rsidR="0058171E" w:rsidRPr="0050750D">
        <w:rPr>
          <w:rFonts w:ascii="Calibri" w:hAnsi="Calibri" w:cs="Calibri"/>
          <w:vertAlign w:val="subscript"/>
        </w:rPr>
        <w:t>2</w:t>
      </w:r>
      <w:r w:rsidR="0058171E" w:rsidRPr="0050750D">
        <w:rPr>
          <w:rFonts w:ascii="Calibri" w:hAnsi="Calibri" w:cs="Calibri"/>
        </w:rPr>
        <w:t>SO</w:t>
      </w:r>
      <w:r w:rsidR="0058171E" w:rsidRPr="0050750D">
        <w:rPr>
          <w:rFonts w:ascii="Calibri" w:hAnsi="Calibri" w:cs="Calibri"/>
          <w:vertAlign w:val="subscript"/>
        </w:rPr>
        <w:t>4</w:t>
      </w:r>
      <w:r w:rsidR="0058171E" w:rsidRPr="0050750D">
        <w:rPr>
          <w:rFonts w:ascii="Calibri" w:hAnsi="Calibri" w:cs="Calibri"/>
        </w:rPr>
        <w:t xml:space="preserve"> solution (0.1 g</w:t>
      </w:r>
      <w:r w:rsidR="00E359E5">
        <w:rPr>
          <w:rFonts w:ascii="Calibri" w:hAnsi="Calibri" w:cs="Calibri"/>
        </w:rPr>
        <w:t>∙</w:t>
      </w:r>
      <w:r w:rsidR="0058171E" w:rsidRPr="0050750D">
        <w:rPr>
          <w:rFonts w:ascii="Calibri" w:hAnsi="Calibri" w:cs="Calibri"/>
        </w:rPr>
        <w:t>L</w:t>
      </w:r>
      <w:r w:rsidR="0058171E" w:rsidRPr="0050750D">
        <w:rPr>
          <w:rFonts w:ascii="Calibri" w:hAnsi="Calibri" w:cs="Calibri"/>
          <w:vertAlign w:val="superscript"/>
        </w:rPr>
        <w:t>-1</w:t>
      </w:r>
      <w:r w:rsidR="0058171E" w:rsidRPr="0050750D">
        <w:rPr>
          <w:rFonts w:ascii="Calibri" w:hAnsi="Calibri" w:cs="Calibri"/>
        </w:rPr>
        <w:t xml:space="preserve">). </w:t>
      </w:r>
    </w:p>
    <w:p w14:paraId="4C4FAEDF" w14:textId="77777777" w:rsidR="00E359E5" w:rsidRDefault="00E359E5" w:rsidP="00E359E5">
      <w:pPr>
        <w:pStyle w:val="ListParagraph"/>
        <w:ind w:left="0"/>
        <w:rPr>
          <w:rFonts w:ascii="Calibri" w:hAnsi="Calibri" w:cs="Calibri"/>
        </w:rPr>
      </w:pPr>
    </w:p>
    <w:p w14:paraId="2A6FD8F6" w14:textId="50DD13DC" w:rsidR="00E51467" w:rsidRPr="0050750D" w:rsidRDefault="007E2DAF" w:rsidP="00CA34C0">
      <w:pPr>
        <w:pStyle w:val="ListParagraph"/>
        <w:numPr>
          <w:ilvl w:val="2"/>
          <w:numId w:val="20"/>
        </w:numPr>
        <w:ind w:left="0" w:firstLine="0"/>
        <w:rPr>
          <w:rFonts w:ascii="Calibri" w:hAnsi="Calibri" w:cs="Calibri"/>
        </w:rPr>
      </w:pPr>
      <w:r w:rsidRPr="0050750D">
        <w:rPr>
          <w:rFonts w:ascii="Calibri" w:hAnsi="Calibri" w:cs="Calibri"/>
        </w:rPr>
        <w:t>U</w:t>
      </w:r>
      <w:r w:rsidR="005B1694" w:rsidRPr="0050750D">
        <w:rPr>
          <w:rFonts w:ascii="Calibri" w:hAnsi="Calibri" w:cs="Calibri"/>
        </w:rPr>
        <w:t xml:space="preserve">se an atomizer </w:t>
      </w:r>
      <w:r w:rsidR="0058171E" w:rsidRPr="0050750D">
        <w:rPr>
          <w:rFonts w:ascii="Calibri" w:hAnsi="Calibri" w:cs="Calibri"/>
        </w:rPr>
        <w:t>to produce (NH</w:t>
      </w:r>
      <w:r w:rsidR="0058171E" w:rsidRPr="0050750D">
        <w:rPr>
          <w:rFonts w:ascii="Calibri" w:hAnsi="Calibri" w:cs="Calibri"/>
          <w:vertAlign w:val="subscript"/>
        </w:rPr>
        <w:t>4</w:t>
      </w:r>
      <w:r w:rsidR="0058171E" w:rsidRPr="0050750D">
        <w:rPr>
          <w:rFonts w:ascii="Calibri" w:hAnsi="Calibri" w:cs="Calibri"/>
        </w:rPr>
        <w:t>)</w:t>
      </w:r>
      <w:r w:rsidR="0058171E" w:rsidRPr="0050750D">
        <w:rPr>
          <w:rFonts w:ascii="Calibri" w:hAnsi="Calibri" w:cs="Calibri"/>
          <w:vertAlign w:val="subscript"/>
        </w:rPr>
        <w:t>2</w:t>
      </w:r>
      <w:r w:rsidR="0058171E" w:rsidRPr="0050750D">
        <w:rPr>
          <w:rFonts w:ascii="Calibri" w:hAnsi="Calibri" w:cs="Calibri"/>
        </w:rPr>
        <w:t>SO</w:t>
      </w:r>
      <w:r w:rsidR="0058171E" w:rsidRPr="0050750D">
        <w:rPr>
          <w:rFonts w:ascii="Calibri" w:hAnsi="Calibri" w:cs="Calibri"/>
          <w:vertAlign w:val="subscript"/>
        </w:rPr>
        <w:t>4</w:t>
      </w:r>
      <w:r w:rsidR="0058171E" w:rsidRPr="0050750D">
        <w:rPr>
          <w:rFonts w:ascii="Calibri" w:hAnsi="Calibri" w:cs="Calibri"/>
        </w:rPr>
        <w:t xml:space="preserve"> aerosol particles </w:t>
      </w:r>
      <w:r w:rsidRPr="0050750D">
        <w:rPr>
          <w:rFonts w:ascii="Calibri" w:hAnsi="Calibri" w:cs="Calibri"/>
        </w:rPr>
        <w:t xml:space="preserve">at </w:t>
      </w:r>
      <w:r w:rsidR="0058171E" w:rsidRPr="0050750D">
        <w:rPr>
          <w:rFonts w:ascii="Calibri" w:hAnsi="Calibri" w:cs="Calibri"/>
        </w:rPr>
        <w:t xml:space="preserve">a flow rate of 3 </w:t>
      </w:r>
      <w:proofErr w:type="spellStart"/>
      <w:r w:rsidR="0058171E" w:rsidRPr="0050750D">
        <w:rPr>
          <w:rFonts w:ascii="Calibri" w:hAnsi="Calibri" w:cs="Calibri"/>
        </w:rPr>
        <w:t>sLpm</w:t>
      </w:r>
      <w:proofErr w:type="spellEnd"/>
      <w:r w:rsidR="0058171E" w:rsidRPr="0050750D">
        <w:rPr>
          <w:rFonts w:ascii="Calibri" w:hAnsi="Calibri" w:cs="Calibri"/>
        </w:rPr>
        <w:t xml:space="preserve">. </w:t>
      </w:r>
    </w:p>
    <w:p w14:paraId="6C95EE99" w14:textId="77777777" w:rsidR="00E359E5" w:rsidRDefault="00E359E5" w:rsidP="00E359E5">
      <w:pPr>
        <w:pStyle w:val="ListParagraph"/>
        <w:ind w:left="0"/>
        <w:rPr>
          <w:rFonts w:ascii="Calibri" w:hAnsi="Calibri" w:cs="Calibri"/>
        </w:rPr>
      </w:pPr>
    </w:p>
    <w:p w14:paraId="5E22BF8E" w14:textId="3463496D" w:rsidR="007C6E58" w:rsidRDefault="005B0ADC" w:rsidP="00CA34C0">
      <w:pPr>
        <w:pStyle w:val="ListParagraph"/>
        <w:numPr>
          <w:ilvl w:val="2"/>
          <w:numId w:val="20"/>
        </w:numPr>
        <w:ind w:left="0" w:firstLine="0"/>
        <w:rPr>
          <w:rFonts w:ascii="Calibri" w:hAnsi="Calibri" w:cs="Calibri"/>
        </w:rPr>
      </w:pPr>
      <w:r w:rsidRPr="0050750D">
        <w:rPr>
          <w:rFonts w:ascii="Calibri" w:hAnsi="Calibri" w:cs="Calibri"/>
        </w:rPr>
        <w:t>Pass t</w:t>
      </w:r>
      <w:r w:rsidR="0058171E" w:rsidRPr="0050750D">
        <w:rPr>
          <w:rFonts w:ascii="Calibri" w:hAnsi="Calibri" w:cs="Calibri"/>
        </w:rPr>
        <w:t>he aerosol flow through a diffusion dryer (silica gel) to bring the relative humidity down to 10%</w:t>
      </w:r>
      <w:r w:rsidR="007C6E58" w:rsidRPr="0050750D">
        <w:rPr>
          <w:rFonts w:ascii="Calibri" w:hAnsi="Calibri" w:cs="Calibri"/>
        </w:rPr>
        <w:t xml:space="preserve">. </w:t>
      </w:r>
    </w:p>
    <w:p w14:paraId="60049D48" w14:textId="77777777" w:rsidR="00E359E5" w:rsidRPr="0050750D" w:rsidRDefault="00E359E5" w:rsidP="00E359E5">
      <w:pPr>
        <w:pStyle w:val="ListParagraph"/>
        <w:ind w:left="0"/>
        <w:rPr>
          <w:rFonts w:ascii="Calibri" w:hAnsi="Calibri" w:cs="Calibri"/>
        </w:rPr>
      </w:pPr>
    </w:p>
    <w:p w14:paraId="510A135C" w14:textId="68CF94B6" w:rsidR="007C6E58" w:rsidRPr="0050750D" w:rsidRDefault="007C6E58" w:rsidP="00CA34C0">
      <w:pPr>
        <w:pStyle w:val="ListParagraph"/>
        <w:numPr>
          <w:ilvl w:val="1"/>
          <w:numId w:val="20"/>
        </w:numPr>
        <w:ind w:left="0" w:firstLine="0"/>
        <w:rPr>
          <w:rFonts w:ascii="Calibri" w:hAnsi="Calibri" w:cs="Calibri"/>
          <w:lang w:eastAsia="zh-CN"/>
        </w:rPr>
      </w:pPr>
      <w:r w:rsidRPr="0050750D">
        <w:rPr>
          <w:rFonts w:ascii="Calibri" w:hAnsi="Calibri" w:cs="Calibri"/>
          <w:lang w:eastAsia="zh-CN"/>
        </w:rPr>
        <w:t xml:space="preserve">Seed particle selection and </w:t>
      </w:r>
      <w:r w:rsidR="00932325" w:rsidRPr="0050750D">
        <w:rPr>
          <w:rFonts w:ascii="Calibri" w:hAnsi="Calibri" w:cs="Calibri"/>
          <w:lang w:eastAsia="zh-CN"/>
        </w:rPr>
        <w:t>bag</w:t>
      </w:r>
      <w:r w:rsidR="007E2DAF" w:rsidRPr="0050750D">
        <w:rPr>
          <w:rFonts w:ascii="Calibri" w:hAnsi="Calibri" w:cs="Calibri"/>
          <w:lang w:eastAsia="zh-CN"/>
        </w:rPr>
        <w:t xml:space="preserve"> </w:t>
      </w:r>
      <w:r w:rsidRPr="0050750D">
        <w:rPr>
          <w:rFonts w:ascii="Calibri" w:hAnsi="Calibri" w:cs="Calibri"/>
          <w:lang w:eastAsia="zh-CN"/>
        </w:rPr>
        <w:t>injection</w:t>
      </w:r>
    </w:p>
    <w:p w14:paraId="3214E88A" w14:textId="77777777" w:rsidR="00E359E5" w:rsidRDefault="00E359E5" w:rsidP="00E359E5">
      <w:pPr>
        <w:pStyle w:val="ListParagraph"/>
        <w:ind w:left="0"/>
        <w:rPr>
          <w:rFonts w:ascii="Calibri" w:hAnsi="Calibri" w:cs="Calibri"/>
        </w:rPr>
      </w:pPr>
    </w:p>
    <w:p w14:paraId="27F3C984" w14:textId="69CFBE42" w:rsidR="0058171E" w:rsidRPr="0050750D" w:rsidRDefault="005B0ADC" w:rsidP="00CA34C0">
      <w:pPr>
        <w:pStyle w:val="ListParagraph"/>
        <w:numPr>
          <w:ilvl w:val="2"/>
          <w:numId w:val="20"/>
        </w:numPr>
        <w:ind w:left="0" w:firstLine="0"/>
        <w:rPr>
          <w:rFonts w:ascii="Calibri" w:hAnsi="Calibri" w:cs="Calibri"/>
        </w:rPr>
      </w:pPr>
      <w:r w:rsidRPr="0050750D">
        <w:rPr>
          <w:rFonts w:ascii="Calibri" w:hAnsi="Calibri" w:cs="Calibri"/>
        </w:rPr>
        <w:t>Pass the</w:t>
      </w:r>
      <w:r w:rsidR="007C6E58" w:rsidRPr="0050750D">
        <w:rPr>
          <w:rFonts w:ascii="Calibri" w:hAnsi="Calibri" w:cs="Calibri"/>
        </w:rPr>
        <w:t xml:space="preserve"> aerosol flow </w:t>
      </w:r>
      <w:r w:rsidR="0058171E" w:rsidRPr="0050750D">
        <w:rPr>
          <w:rFonts w:ascii="Calibri" w:hAnsi="Calibri" w:cs="Calibri"/>
        </w:rPr>
        <w:t xml:space="preserve">through a </w:t>
      </w:r>
      <w:r w:rsidR="007C6E58" w:rsidRPr="0050750D">
        <w:rPr>
          <w:rFonts w:ascii="Calibri" w:hAnsi="Calibri" w:cs="Calibri"/>
        </w:rPr>
        <w:t>bipolar charger (</w:t>
      </w:r>
      <w:r w:rsidR="007C6E58" w:rsidRPr="0050750D">
        <w:rPr>
          <w:rFonts w:ascii="Calibri" w:hAnsi="Calibri" w:cs="Calibri"/>
          <w:vertAlign w:val="superscript"/>
        </w:rPr>
        <w:t>85</w:t>
      </w:r>
      <w:r w:rsidR="007C6E58" w:rsidRPr="0050750D">
        <w:rPr>
          <w:rFonts w:ascii="Calibri" w:hAnsi="Calibri" w:cs="Calibri"/>
        </w:rPr>
        <w:t xml:space="preserve">Kr) and a </w:t>
      </w:r>
      <w:r w:rsidR="007E2DAF" w:rsidRPr="0050750D">
        <w:rPr>
          <w:rFonts w:ascii="Calibri" w:hAnsi="Calibri" w:cs="Calibri"/>
        </w:rPr>
        <w:t>D</w:t>
      </w:r>
      <w:r w:rsidR="0058171E" w:rsidRPr="0050750D">
        <w:rPr>
          <w:rFonts w:ascii="Calibri" w:hAnsi="Calibri" w:cs="Calibri"/>
        </w:rPr>
        <w:t xml:space="preserve">ifferential </w:t>
      </w:r>
      <w:r w:rsidR="007E2DAF" w:rsidRPr="0050750D">
        <w:rPr>
          <w:rFonts w:ascii="Calibri" w:hAnsi="Calibri" w:cs="Calibri"/>
        </w:rPr>
        <w:t>M</w:t>
      </w:r>
      <w:r w:rsidR="0058171E" w:rsidRPr="0050750D">
        <w:rPr>
          <w:rFonts w:ascii="Calibri" w:hAnsi="Calibri" w:cs="Calibri"/>
        </w:rPr>
        <w:t>obi</w:t>
      </w:r>
      <w:r w:rsidR="007C6E58" w:rsidRPr="0050750D">
        <w:rPr>
          <w:rFonts w:ascii="Calibri" w:hAnsi="Calibri" w:cs="Calibri"/>
        </w:rPr>
        <w:t xml:space="preserve">lity </w:t>
      </w:r>
      <w:r w:rsidR="007E2DAF" w:rsidRPr="0050750D">
        <w:rPr>
          <w:rFonts w:ascii="Calibri" w:hAnsi="Calibri" w:cs="Calibri"/>
        </w:rPr>
        <w:t>A</w:t>
      </w:r>
      <w:r w:rsidR="007C6E58" w:rsidRPr="0050750D">
        <w:rPr>
          <w:rFonts w:ascii="Calibri" w:hAnsi="Calibri" w:cs="Calibri"/>
        </w:rPr>
        <w:t xml:space="preserve">nalyzer (DMA) </w:t>
      </w:r>
      <w:r w:rsidRPr="0050750D">
        <w:rPr>
          <w:rFonts w:ascii="Calibri" w:hAnsi="Calibri" w:cs="Calibri"/>
        </w:rPr>
        <w:t>to size select</w:t>
      </w:r>
      <w:r w:rsidR="007C6E58" w:rsidRPr="0050750D">
        <w:rPr>
          <w:rFonts w:ascii="Calibri" w:hAnsi="Calibri" w:cs="Calibri"/>
        </w:rPr>
        <w:t xml:space="preserve"> the particles</w:t>
      </w:r>
      <w:r w:rsidR="007E2DAF" w:rsidRPr="0050750D">
        <w:rPr>
          <w:rFonts w:ascii="Calibri" w:hAnsi="Calibri" w:cs="Calibri"/>
        </w:rPr>
        <w:t xml:space="preserve"> and prepare a quasi-monodisperse distribution by electric mobility</w:t>
      </w:r>
      <w:r w:rsidR="007C6E58" w:rsidRPr="0050750D">
        <w:rPr>
          <w:rFonts w:ascii="Calibri" w:hAnsi="Calibri" w:cs="Calibri"/>
        </w:rPr>
        <w:t xml:space="preserve">. </w:t>
      </w:r>
      <w:r w:rsidR="007E2DAF" w:rsidRPr="0050750D">
        <w:rPr>
          <w:rFonts w:ascii="Calibri" w:hAnsi="Calibri" w:cs="Calibri"/>
        </w:rPr>
        <w:t xml:space="preserve">The transmission function is widened by using a </w:t>
      </w:r>
      <w:r w:rsidRPr="0050750D">
        <w:rPr>
          <w:rFonts w:ascii="Calibri" w:hAnsi="Calibri" w:cs="Calibri"/>
        </w:rPr>
        <w:t>sheath</w:t>
      </w:r>
      <w:r w:rsidR="007E2DAF" w:rsidRPr="0050750D">
        <w:rPr>
          <w:rFonts w:ascii="Calibri" w:hAnsi="Calibri" w:cs="Calibri"/>
        </w:rPr>
        <w:t>-to-aerosol</w:t>
      </w:r>
      <w:r w:rsidRPr="0050750D">
        <w:rPr>
          <w:rFonts w:ascii="Calibri" w:hAnsi="Calibri" w:cs="Calibri"/>
        </w:rPr>
        <w:t xml:space="preserve"> flow </w:t>
      </w:r>
      <w:r w:rsidR="007E2DAF" w:rsidRPr="0050750D">
        <w:rPr>
          <w:rFonts w:ascii="Calibri" w:hAnsi="Calibri" w:cs="Calibri"/>
        </w:rPr>
        <w:t xml:space="preserve">in </w:t>
      </w:r>
      <w:r w:rsidRPr="0050750D">
        <w:rPr>
          <w:rFonts w:ascii="Calibri" w:hAnsi="Calibri" w:cs="Calibri"/>
        </w:rPr>
        <w:t xml:space="preserve">the DMA </w:t>
      </w:r>
      <w:r w:rsidR="007E2DAF" w:rsidRPr="0050750D">
        <w:rPr>
          <w:rFonts w:ascii="Calibri" w:hAnsi="Calibri" w:cs="Calibri"/>
        </w:rPr>
        <w:t xml:space="preserve">of </w:t>
      </w:r>
      <w:r w:rsidRPr="0050750D">
        <w:rPr>
          <w:rFonts w:ascii="Calibri" w:hAnsi="Calibri" w:cs="Calibri"/>
        </w:rPr>
        <w:t>10</w:t>
      </w:r>
      <w:r w:rsidR="00E35A31" w:rsidRPr="0050750D">
        <w:rPr>
          <w:rFonts w:ascii="Calibri" w:hAnsi="Calibri" w:cs="Calibri"/>
        </w:rPr>
        <w:t>:3</w:t>
      </w:r>
      <w:r w:rsidR="007C6E58" w:rsidRPr="0050750D">
        <w:rPr>
          <w:rFonts w:ascii="Calibri" w:hAnsi="Calibri" w:cs="Calibri"/>
        </w:rPr>
        <w:t xml:space="preserve">. </w:t>
      </w:r>
      <w:r w:rsidR="007E2DAF" w:rsidRPr="0050750D">
        <w:rPr>
          <w:rFonts w:ascii="Calibri" w:hAnsi="Calibri" w:cs="Calibri"/>
        </w:rPr>
        <w:t>T</w:t>
      </w:r>
      <w:r w:rsidRPr="0050750D">
        <w:rPr>
          <w:rFonts w:ascii="Calibri" w:hAnsi="Calibri" w:cs="Calibri"/>
        </w:rPr>
        <w:t xml:space="preserve">he </w:t>
      </w:r>
      <w:r w:rsidR="007E2DAF" w:rsidRPr="0050750D">
        <w:rPr>
          <w:rFonts w:ascii="Calibri" w:hAnsi="Calibri" w:cs="Calibri"/>
        </w:rPr>
        <w:t xml:space="preserve">selected electric </w:t>
      </w:r>
      <w:r w:rsidRPr="0050750D">
        <w:rPr>
          <w:rFonts w:ascii="Calibri" w:hAnsi="Calibri" w:cs="Calibri"/>
        </w:rPr>
        <w:t>mobility diameter of the particles exiting the DMA</w:t>
      </w:r>
      <w:r w:rsidR="007C6E58" w:rsidRPr="0050750D">
        <w:rPr>
          <w:rFonts w:ascii="Calibri" w:hAnsi="Calibri" w:cs="Calibri"/>
        </w:rPr>
        <w:t xml:space="preserve"> </w:t>
      </w:r>
      <w:r w:rsidR="007E2DAF" w:rsidRPr="0050750D">
        <w:rPr>
          <w:rFonts w:ascii="Calibri" w:hAnsi="Calibri" w:cs="Calibri"/>
        </w:rPr>
        <w:t>varies from</w:t>
      </w:r>
      <w:r w:rsidR="007C6E58" w:rsidRPr="0050750D">
        <w:rPr>
          <w:rFonts w:ascii="Calibri" w:hAnsi="Calibri" w:cs="Calibri"/>
        </w:rPr>
        <w:t xml:space="preserve"> 50</w:t>
      </w:r>
      <w:r w:rsidR="007E2DAF" w:rsidRPr="0050750D">
        <w:rPr>
          <w:rFonts w:ascii="Calibri" w:hAnsi="Calibri" w:cs="Calibri"/>
        </w:rPr>
        <w:t xml:space="preserve"> to </w:t>
      </w:r>
      <w:r w:rsidR="007C6E58" w:rsidRPr="0050750D">
        <w:rPr>
          <w:rFonts w:ascii="Calibri" w:hAnsi="Calibri" w:cs="Calibri"/>
        </w:rPr>
        <w:t xml:space="preserve">150 nm </w:t>
      </w:r>
      <w:r w:rsidR="007E2DAF" w:rsidRPr="0050750D">
        <w:rPr>
          <w:rFonts w:ascii="Calibri" w:hAnsi="Calibri" w:cs="Calibri"/>
        </w:rPr>
        <w:t xml:space="preserve">depending on the experiment. The typical </w:t>
      </w:r>
      <w:r w:rsidR="007C6E58" w:rsidRPr="0050750D">
        <w:rPr>
          <w:rFonts w:ascii="Calibri" w:hAnsi="Calibri" w:cs="Calibri"/>
        </w:rPr>
        <w:t xml:space="preserve">number concentration </w:t>
      </w:r>
      <w:r w:rsidR="007E2DAF" w:rsidRPr="0050750D">
        <w:rPr>
          <w:rFonts w:ascii="Calibri" w:hAnsi="Calibri" w:cs="Calibri"/>
        </w:rPr>
        <w:t xml:space="preserve">ranges from </w:t>
      </w:r>
      <w:r w:rsidR="007C6E58" w:rsidRPr="0050750D">
        <w:rPr>
          <w:rFonts w:ascii="Calibri" w:hAnsi="Calibri" w:cs="Calibri"/>
        </w:rPr>
        <w:t>4</w:t>
      </w:r>
      <w:r w:rsidR="0086519C">
        <w:rPr>
          <w:rFonts w:ascii="Calibri" w:hAnsi="Calibri" w:cs="Calibri"/>
        </w:rPr>
        <w:t>,</w:t>
      </w:r>
      <w:r w:rsidR="007C6E58" w:rsidRPr="0050750D">
        <w:rPr>
          <w:rFonts w:ascii="Calibri" w:hAnsi="Calibri" w:cs="Calibri"/>
        </w:rPr>
        <w:t>000</w:t>
      </w:r>
      <w:r w:rsidR="007E2DAF" w:rsidRPr="0050750D">
        <w:rPr>
          <w:rFonts w:ascii="Calibri" w:hAnsi="Calibri" w:cs="Calibri"/>
        </w:rPr>
        <w:t xml:space="preserve"> to </w:t>
      </w:r>
      <w:r w:rsidR="007C6E58" w:rsidRPr="0050750D">
        <w:rPr>
          <w:rFonts w:ascii="Calibri" w:hAnsi="Calibri" w:cs="Calibri"/>
        </w:rPr>
        <w:t>8</w:t>
      </w:r>
      <w:r w:rsidR="0086519C">
        <w:rPr>
          <w:rFonts w:ascii="Calibri" w:hAnsi="Calibri" w:cs="Calibri"/>
        </w:rPr>
        <w:t>,</w:t>
      </w:r>
      <w:r w:rsidR="007C6E58" w:rsidRPr="0050750D">
        <w:rPr>
          <w:rFonts w:ascii="Calibri" w:hAnsi="Calibri" w:cs="Calibri"/>
        </w:rPr>
        <w:t>000 cm</w:t>
      </w:r>
      <w:r w:rsidR="007C6E58" w:rsidRPr="0050750D">
        <w:rPr>
          <w:rFonts w:ascii="Calibri" w:hAnsi="Calibri" w:cs="Calibri"/>
          <w:vertAlign w:val="superscript"/>
        </w:rPr>
        <w:t>-3</w:t>
      </w:r>
      <w:r w:rsidR="007C6E58" w:rsidRPr="0050750D">
        <w:rPr>
          <w:rFonts w:ascii="Calibri" w:hAnsi="Calibri" w:cs="Calibri"/>
        </w:rPr>
        <w:t>.</w:t>
      </w:r>
    </w:p>
    <w:p w14:paraId="400DD05A" w14:textId="77777777" w:rsidR="00E359E5" w:rsidRDefault="00E359E5" w:rsidP="00E359E5">
      <w:pPr>
        <w:pStyle w:val="ListParagraph"/>
        <w:ind w:left="0"/>
        <w:rPr>
          <w:rFonts w:ascii="Calibri" w:hAnsi="Calibri" w:cs="Calibri"/>
        </w:rPr>
      </w:pPr>
    </w:p>
    <w:p w14:paraId="4582D857" w14:textId="33B240E9" w:rsidR="00FF13D8" w:rsidRDefault="005B0ADC" w:rsidP="00CA34C0">
      <w:pPr>
        <w:pStyle w:val="ListParagraph"/>
        <w:numPr>
          <w:ilvl w:val="2"/>
          <w:numId w:val="20"/>
        </w:numPr>
        <w:ind w:left="0" w:firstLine="0"/>
        <w:rPr>
          <w:rFonts w:ascii="Calibri" w:hAnsi="Calibri" w:cs="Calibri"/>
        </w:rPr>
      </w:pPr>
      <w:r w:rsidRPr="0050750D">
        <w:rPr>
          <w:rFonts w:ascii="Calibri" w:hAnsi="Calibri" w:cs="Calibri"/>
        </w:rPr>
        <w:lastRenderedPageBreak/>
        <w:t>Feed the</w:t>
      </w:r>
      <w:r w:rsidR="007C6E58" w:rsidRPr="0050750D">
        <w:rPr>
          <w:rFonts w:ascii="Calibri" w:hAnsi="Calibri" w:cs="Calibri"/>
        </w:rPr>
        <w:t xml:space="preserve"> quasi-monodisperse aerosol </w:t>
      </w:r>
      <w:r w:rsidRPr="0050750D">
        <w:rPr>
          <w:rFonts w:ascii="Calibri" w:hAnsi="Calibri" w:cs="Calibri"/>
        </w:rPr>
        <w:t>to</w:t>
      </w:r>
      <w:r w:rsidR="007C6E58" w:rsidRPr="0050750D">
        <w:rPr>
          <w:rFonts w:ascii="Calibri" w:hAnsi="Calibri" w:cs="Calibri"/>
        </w:rPr>
        <w:t xml:space="preserve"> the </w:t>
      </w:r>
      <w:r w:rsidR="007E2DAF" w:rsidRPr="0050750D">
        <w:rPr>
          <w:rFonts w:ascii="Calibri" w:hAnsi="Calibri" w:cs="Calibri"/>
        </w:rPr>
        <w:t>bag</w:t>
      </w:r>
      <w:r w:rsidR="007C6E58" w:rsidRPr="0050750D">
        <w:rPr>
          <w:rFonts w:ascii="Calibri" w:hAnsi="Calibri" w:cs="Calibri"/>
        </w:rPr>
        <w:t xml:space="preserve"> with a flow rate of </w:t>
      </w:r>
      <w:r w:rsidR="007E2DAF" w:rsidRPr="0050750D">
        <w:rPr>
          <w:rFonts w:ascii="Calibri" w:hAnsi="Calibri" w:cs="Calibri"/>
        </w:rPr>
        <w:t>3</w:t>
      </w:r>
      <w:r w:rsidR="00E5568C" w:rsidRPr="0050750D">
        <w:rPr>
          <w:rFonts w:ascii="Calibri" w:hAnsi="Calibri" w:cs="Calibri"/>
        </w:rPr>
        <w:t xml:space="preserve"> </w:t>
      </w:r>
      <w:proofErr w:type="spellStart"/>
      <w:r w:rsidR="007C6E58" w:rsidRPr="0050750D">
        <w:rPr>
          <w:rFonts w:ascii="Calibri" w:hAnsi="Calibri" w:cs="Calibri"/>
        </w:rPr>
        <w:t>sLpm</w:t>
      </w:r>
      <w:proofErr w:type="spellEnd"/>
      <w:r w:rsidR="007E2DAF" w:rsidRPr="0050750D">
        <w:rPr>
          <w:rFonts w:ascii="Calibri" w:hAnsi="Calibri" w:cs="Calibri"/>
        </w:rPr>
        <w:t>.</w:t>
      </w:r>
      <w:r w:rsidR="007C6E58" w:rsidRPr="0050750D">
        <w:rPr>
          <w:rFonts w:ascii="Calibri" w:hAnsi="Calibri" w:cs="Calibri"/>
        </w:rPr>
        <w:t xml:space="preserve"> </w:t>
      </w:r>
      <w:r w:rsidR="007E2DAF" w:rsidRPr="0050750D">
        <w:rPr>
          <w:rFonts w:ascii="Calibri" w:hAnsi="Calibri" w:cs="Calibri"/>
        </w:rPr>
        <w:t>M</w:t>
      </w:r>
      <w:r w:rsidRPr="0050750D">
        <w:rPr>
          <w:rFonts w:ascii="Calibri" w:hAnsi="Calibri" w:cs="Calibri"/>
        </w:rPr>
        <w:t xml:space="preserve">onitor the particles </w:t>
      </w:r>
      <w:r w:rsidR="007E2DAF" w:rsidRPr="0050750D">
        <w:rPr>
          <w:rFonts w:ascii="Calibri" w:hAnsi="Calibri" w:cs="Calibri"/>
        </w:rPr>
        <w:t xml:space="preserve">exiting the bag </w:t>
      </w:r>
      <w:r w:rsidR="007C6E58" w:rsidRPr="0050750D">
        <w:rPr>
          <w:rFonts w:ascii="Calibri" w:hAnsi="Calibri" w:cs="Calibri"/>
        </w:rPr>
        <w:t xml:space="preserve">by </w:t>
      </w:r>
      <w:r w:rsidRPr="0050750D">
        <w:rPr>
          <w:rFonts w:ascii="Calibri" w:hAnsi="Calibri" w:cs="Calibri"/>
        </w:rPr>
        <w:t>using a</w:t>
      </w:r>
      <w:r w:rsidR="007C6E58" w:rsidRPr="0050750D">
        <w:rPr>
          <w:rFonts w:ascii="Calibri" w:hAnsi="Calibri" w:cs="Calibri"/>
        </w:rPr>
        <w:t xml:space="preserve"> </w:t>
      </w:r>
      <w:r w:rsidR="007E2DAF" w:rsidRPr="0050750D">
        <w:rPr>
          <w:rFonts w:ascii="Calibri" w:hAnsi="Calibri" w:cs="Calibri"/>
        </w:rPr>
        <w:t>S</w:t>
      </w:r>
      <w:r w:rsidR="007C6E58" w:rsidRPr="0050750D">
        <w:rPr>
          <w:rFonts w:ascii="Calibri" w:hAnsi="Calibri" w:cs="Calibri"/>
        </w:rPr>
        <w:t xml:space="preserve">canning </w:t>
      </w:r>
      <w:r w:rsidR="007E2DAF" w:rsidRPr="0050750D">
        <w:rPr>
          <w:rFonts w:ascii="Calibri" w:hAnsi="Calibri" w:cs="Calibri"/>
        </w:rPr>
        <w:t>M</w:t>
      </w:r>
      <w:r w:rsidR="007C6E58" w:rsidRPr="0050750D">
        <w:rPr>
          <w:rFonts w:ascii="Calibri" w:hAnsi="Calibri" w:cs="Calibri"/>
        </w:rPr>
        <w:t xml:space="preserve">obility </w:t>
      </w:r>
      <w:r w:rsidR="007E2DAF" w:rsidRPr="0050750D">
        <w:rPr>
          <w:rFonts w:ascii="Calibri" w:hAnsi="Calibri" w:cs="Calibri"/>
        </w:rPr>
        <w:t>P</w:t>
      </w:r>
      <w:r w:rsidR="007C6E58" w:rsidRPr="0050750D">
        <w:rPr>
          <w:rFonts w:ascii="Calibri" w:hAnsi="Calibri" w:cs="Calibri"/>
        </w:rPr>
        <w:t xml:space="preserve">article </w:t>
      </w:r>
      <w:r w:rsidR="007E2DAF" w:rsidRPr="0050750D">
        <w:rPr>
          <w:rFonts w:ascii="Calibri" w:hAnsi="Calibri" w:cs="Calibri"/>
        </w:rPr>
        <w:t>S</w:t>
      </w:r>
      <w:r w:rsidR="007C6E58" w:rsidRPr="0050750D">
        <w:rPr>
          <w:rFonts w:ascii="Calibri" w:hAnsi="Calibri" w:cs="Calibri"/>
        </w:rPr>
        <w:t>izer (SMPS</w:t>
      </w:r>
      <w:r w:rsidR="00D5285A" w:rsidRPr="0050750D">
        <w:rPr>
          <w:rFonts w:ascii="Calibri" w:hAnsi="Calibri" w:cs="Calibri"/>
        </w:rPr>
        <w:t xml:space="preserve">). </w:t>
      </w:r>
      <w:r w:rsidR="007E2DAF" w:rsidRPr="0050750D">
        <w:rPr>
          <w:rFonts w:ascii="Calibri" w:hAnsi="Calibri" w:cs="Calibri"/>
        </w:rPr>
        <w:t xml:space="preserve">Wait for the size distribution </w:t>
      </w:r>
      <w:r w:rsidR="007C6E58" w:rsidRPr="0050750D">
        <w:rPr>
          <w:rFonts w:ascii="Calibri" w:hAnsi="Calibri" w:cs="Calibri"/>
        </w:rPr>
        <w:t xml:space="preserve">of the seed particles </w:t>
      </w:r>
      <w:r w:rsidR="007E2DAF" w:rsidRPr="0050750D">
        <w:rPr>
          <w:rFonts w:ascii="Calibri" w:hAnsi="Calibri" w:cs="Calibri"/>
        </w:rPr>
        <w:t xml:space="preserve">to </w:t>
      </w:r>
      <w:r w:rsidR="007C6E58" w:rsidRPr="0050750D">
        <w:rPr>
          <w:rFonts w:ascii="Calibri" w:hAnsi="Calibri" w:cs="Calibri"/>
        </w:rPr>
        <w:t>become stable.</w:t>
      </w:r>
      <w:r w:rsidR="00FF13D8" w:rsidRPr="0050750D">
        <w:rPr>
          <w:rFonts w:ascii="Calibri" w:hAnsi="Calibri" w:cs="Calibri"/>
        </w:rPr>
        <w:t xml:space="preserve"> The particle loss due to the bending tubing as well as static charges on the bag is minimal, especially for particles sizes used in this experiment (larger than 100 nm)</w:t>
      </w:r>
      <w:r w:rsidR="00FF13D8" w:rsidRPr="0050750D">
        <w:rPr>
          <w:rFonts w:ascii="Calibri" w:hAnsi="Calibri" w:cs="Calibri"/>
        </w:rPr>
        <w:fldChar w:fldCharType="begin">
          <w:fldData xml:space="preserve">PEVuZE5vdGU+PENpdGU+PEF1dGhvcj5OYWg8L0F1dGhvcj48WWVhcj4yMDE3PC9ZZWFyPjxSZWNO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</w:fldData>
        </w:fldChar>
      </w:r>
      <w:r w:rsidR="00FF13D8" w:rsidRPr="0050750D">
        <w:rPr>
          <w:rFonts w:ascii="Calibri" w:hAnsi="Calibri" w:cs="Calibri"/>
        </w:rPr>
        <w:instrText xml:space="preserve"> ADDIN EN.CITE </w:instrText>
      </w:r>
      <w:r w:rsidR="00FF13D8" w:rsidRPr="0050750D">
        <w:rPr>
          <w:rFonts w:ascii="Calibri" w:hAnsi="Calibri" w:cs="Calibri"/>
        </w:rPr>
        <w:fldChar w:fldCharType="begin">
          <w:fldData xml:space="preserve">PEVuZE5vdGU+PENpdGU+PEF1dGhvcj5OYWg8L0F1dGhvcj48WWVhcj4yMDE3PC9ZZWFyPjxSZWNO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</w:fldData>
        </w:fldChar>
      </w:r>
      <w:r w:rsidR="00FF13D8" w:rsidRPr="0050750D">
        <w:rPr>
          <w:rFonts w:ascii="Calibri" w:hAnsi="Calibri" w:cs="Calibri"/>
        </w:rPr>
        <w:instrText xml:space="preserve"> ADDIN EN.CITE.DATA </w:instrText>
      </w:r>
      <w:r w:rsidR="00FF13D8" w:rsidRPr="0050750D">
        <w:rPr>
          <w:rFonts w:ascii="Calibri" w:hAnsi="Calibri" w:cs="Calibri"/>
        </w:rPr>
      </w:r>
      <w:r w:rsidR="00FF13D8" w:rsidRPr="0050750D">
        <w:rPr>
          <w:rFonts w:ascii="Calibri" w:hAnsi="Calibri" w:cs="Calibri"/>
        </w:rPr>
        <w:fldChar w:fldCharType="end"/>
      </w:r>
      <w:r w:rsidR="00FF13D8" w:rsidRPr="0050750D">
        <w:rPr>
          <w:rFonts w:ascii="Calibri" w:hAnsi="Calibri" w:cs="Calibri"/>
        </w:rPr>
      </w:r>
      <w:r w:rsidR="00FF13D8" w:rsidRPr="0050750D">
        <w:rPr>
          <w:rFonts w:ascii="Calibri" w:hAnsi="Calibri" w:cs="Calibri"/>
        </w:rPr>
        <w:fldChar w:fldCharType="separate"/>
      </w:r>
      <w:hyperlink w:anchor="_ENREF_28" w:tooltip="Nah, 2017 #1221" w:history="1">
        <w:r w:rsidR="0013075E" w:rsidRPr="0050750D">
          <w:rPr>
            <w:rFonts w:ascii="Calibri" w:hAnsi="Calibri" w:cs="Calibri"/>
            <w:vertAlign w:val="superscript"/>
          </w:rPr>
          <w:t>28</w:t>
        </w:r>
      </w:hyperlink>
      <w:r w:rsidR="00FF13D8" w:rsidRPr="0050750D">
        <w:rPr>
          <w:rFonts w:ascii="Calibri" w:hAnsi="Calibri" w:cs="Calibri"/>
          <w:vertAlign w:val="superscript"/>
        </w:rPr>
        <w:t>,</w:t>
      </w:r>
      <w:hyperlink w:anchor="_ENREF_29" w:tooltip="Reineking, 1986 #1220" w:history="1">
        <w:r w:rsidR="0013075E" w:rsidRPr="0050750D">
          <w:rPr>
            <w:rFonts w:ascii="Calibri" w:hAnsi="Calibri" w:cs="Calibri"/>
            <w:vertAlign w:val="superscript"/>
          </w:rPr>
          <w:t>29</w:t>
        </w:r>
      </w:hyperlink>
      <w:r w:rsidR="00FF13D8" w:rsidRPr="0050750D">
        <w:rPr>
          <w:rFonts w:ascii="Calibri" w:hAnsi="Calibri" w:cs="Calibri"/>
        </w:rPr>
        <w:fldChar w:fldCharType="end"/>
      </w:r>
      <w:r w:rsidR="00FF13D8" w:rsidRPr="0050750D">
        <w:rPr>
          <w:rFonts w:ascii="Calibri" w:hAnsi="Calibri" w:cs="Calibri"/>
        </w:rPr>
        <w:t>.</w:t>
      </w:r>
    </w:p>
    <w:p w14:paraId="58710CB9" w14:textId="77777777" w:rsidR="00E359E5" w:rsidRPr="0050750D" w:rsidRDefault="00E359E5" w:rsidP="00E359E5">
      <w:pPr>
        <w:pStyle w:val="ListParagraph"/>
        <w:ind w:left="0"/>
        <w:rPr>
          <w:rFonts w:ascii="Calibri" w:hAnsi="Calibri" w:cs="Calibri"/>
        </w:rPr>
      </w:pPr>
    </w:p>
    <w:bookmarkEnd w:id="0"/>
    <w:bookmarkEnd w:id="1"/>
    <w:p w14:paraId="47855A6B" w14:textId="2345D0C9" w:rsidR="00E724AA" w:rsidRPr="0050750D" w:rsidRDefault="004573E2" w:rsidP="00CA34C0">
      <w:pPr>
        <w:pStyle w:val="ListParagraph"/>
        <w:numPr>
          <w:ilvl w:val="0"/>
          <w:numId w:val="20"/>
        </w:numPr>
        <w:ind w:left="0" w:firstLine="0"/>
        <w:rPr>
          <w:rFonts w:ascii="Calibri" w:hAnsi="Calibri" w:cs="Calibri"/>
          <w:b/>
        </w:rPr>
      </w:pPr>
      <w:r w:rsidRPr="0050750D">
        <w:rPr>
          <w:rFonts w:ascii="Calibri" w:hAnsi="Calibri" w:cs="Calibri"/>
          <w:b/>
          <w:lang w:eastAsia="zh-CN"/>
        </w:rPr>
        <w:t>Injection</w:t>
      </w:r>
      <w:r w:rsidRPr="0050750D">
        <w:rPr>
          <w:rFonts w:ascii="Calibri" w:hAnsi="Calibri" w:cs="Calibri"/>
          <w:b/>
        </w:rPr>
        <w:t xml:space="preserve"> of </w:t>
      </w:r>
      <w:r w:rsidR="00A059BC" w:rsidRPr="0050750D">
        <w:rPr>
          <w:rFonts w:ascii="Calibri" w:hAnsi="Calibri" w:cs="Calibri"/>
          <w:b/>
        </w:rPr>
        <w:t xml:space="preserve">Gas Phase </w:t>
      </w:r>
      <w:r w:rsidR="007C6E58" w:rsidRPr="0050750D">
        <w:rPr>
          <w:rFonts w:ascii="Calibri" w:hAnsi="Calibri" w:cs="Calibri"/>
          <w:b/>
        </w:rPr>
        <w:t>Precursors</w:t>
      </w:r>
    </w:p>
    <w:p w14:paraId="7C7FBEB9" w14:textId="77777777" w:rsidR="00E359E5" w:rsidRDefault="00E359E5" w:rsidP="00E359E5">
      <w:pPr>
        <w:pStyle w:val="ListParagraph"/>
        <w:ind w:left="0"/>
        <w:rPr>
          <w:rFonts w:ascii="Calibri" w:hAnsi="Calibri" w:cs="Calibri"/>
          <w:lang w:eastAsia="zh-CN"/>
        </w:rPr>
      </w:pPr>
    </w:p>
    <w:p w14:paraId="4527819A" w14:textId="5BAC4FD6" w:rsidR="007C6E58" w:rsidRPr="0050750D" w:rsidRDefault="007C6E58" w:rsidP="00CA34C0">
      <w:pPr>
        <w:pStyle w:val="ListParagraph"/>
        <w:numPr>
          <w:ilvl w:val="1"/>
          <w:numId w:val="20"/>
        </w:numPr>
        <w:ind w:left="0" w:firstLine="0"/>
        <w:rPr>
          <w:rFonts w:ascii="Calibri" w:hAnsi="Calibri" w:cs="Calibri"/>
          <w:lang w:eastAsia="zh-CN"/>
        </w:rPr>
      </w:pPr>
      <w:r w:rsidRPr="0050750D">
        <w:rPr>
          <w:rFonts w:ascii="Calibri" w:hAnsi="Calibri" w:cs="Calibri"/>
          <w:lang w:eastAsia="zh-CN"/>
        </w:rPr>
        <w:t>Injection of the gas</w:t>
      </w:r>
      <w:r w:rsidR="003913A7" w:rsidRPr="0050750D">
        <w:rPr>
          <w:rFonts w:ascii="Calibri" w:hAnsi="Calibri" w:cs="Calibri"/>
          <w:lang w:eastAsia="zh-CN"/>
        </w:rPr>
        <w:t>-</w:t>
      </w:r>
      <w:r w:rsidRPr="0050750D">
        <w:rPr>
          <w:rFonts w:ascii="Calibri" w:hAnsi="Calibri" w:cs="Calibri"/>
          <w:lang w:eastAsia="zh-CN"/>
        </w:rPr>
        <w:t>phase precursors</w:t>
      </w:r>
    </w:p>
    <w:p w14:paraId="57F1F8C0" w14:textId="77777777" w:rsidR="00E359E5" w:rsidRDefault="00E359E5" w:rsidP="00E359E5">
      <w:pPr>
        <w:pStyle w:val="ListParagraph"/>
        <w:ind w:left="0"/>
        <w:rPr>
          <w:rFonts w:ascii="Calibri" w:hAnsi="Calibri" w:cs="Calibri"/>
        </w:rPr>
      </w:pPr>
    </w:p>
    <w:p w14:paraId="4EB7D42E" w14:textId="6A765043" w:rsidR="0058171E" w:rsidRPr="0050750D" w:rsidRDefault="0043370C" w:rsidP="00CA34C0">
      <w:pPr>
        <w:pStyle w:val="ListParagraph"/>
        <w:numPr>
          <w:ilvl w:val="2"/>
          <w:numId w:val="20"/>
        </w:numPr>
        <w:ind w:left="0" w:firstLine="0"/>
        <w:rPr>
          <w:rFonts w:ascii="Calibri" w:hAnsi="Calibri" w:cs="Calibri"/>
        </w:rPr>
      </w:pPr>
      <w:r w:rsidRPr="0050750D">
        <w:rPr>
          <w:rFonts w:ascii="Calibri" w:hAnsi="Calibri" w:cs="Calibri"/>
        </w:rPr>
        <w:t>Use a</w:t>
      </w:r>
      <w:r w:rsidR="0058171E" w:rsidRPr="0050750D">
        <w:rPr>
          <w:rFonts w:ascii="Calibri" w:hAnsi="Calibri" w:cs="Calibri"/>
        </w:rPr>
        <w:t xml:space="preserve"> syringe to withdraw </w:t>
      </w:r>
      <w:r w:rsidR="009F0F4D" w:rsidRPr="0050750D">
        <w:rPr>
          <w:rFonts w:ascii="Calibri" w:hAnsi="Calibri" w:cs="Calibri"/>
        </w:rPr>
        <w:t>1</w:t>
      </w:r>
      <w:r w:rsidR="003913A7" w:rsidRPr="0050750D">
        <w:rPr>
          <w:rFonts w:ascii="Calibri" w:hAnsi="Calibri" w:cs="Calibri"/>
        </w:rPr>
        <w:t xml:space="preserve">.00 mL of </w:t>
      </w:r>
      <w:r w:rsidR="0058171E" w:rsidRPr="0050750D">
        <w:rPr>
          <w:rFonts w:ascii="Calibri" w:hAnsi="Calibri" w:cs="Calibri"/>
        </w:rPr>
        <w:t xml:space="preserve">the </w:t>
      </w:r>
      <w:r w:rsidR="009F0F4D" w:rsidRPr="0050750D">
        <w:rPr>
          <w:rFonts w:ascii="Calibri" w:hAnsi="Calibri" w:cs="Calibri"/>
        </w:rPr>
        <w:t>isoprene</w:t>
      </w:r>
      <w:r w:rsidR="0058171E" w:rsidRPr="0050750D">
        <w:rPr>
          <w:rFonts w:ascii="Calibri" w:hAnsi="Calibri" w:cs="Calibri"/>
        </w:rPr>
        <w:t xml:space="preserve"> solution. </w:t>
      </w:r>
      <w:r w:rsidRPr="0050750D">
        <w:rPr>
          <w:rFonts w:ascii="Calibri" w:hAnsi="Calibri" w:cs="Calibri"/>
        </w:rPr>
        <w:t>Ri</w:t>
      </w:r>
      <w:r w:rsidR="003913A7" w:rsidRPr="0050750D">
        <w:rPr>
          <w:rFonts w:ascii="Calibri" w:hAnsi="Calibri" w:cs="Calibri"/>
        </w:rPr>
        <w:t>n</w:t>
      </w:r>
      <w:r w:rsidRPr="0050750D">
        <w:rPr>
          <w:rFonts w:ascii="Calibri" w:hAnsi="Calibri" w:cs="Calibri"/>
        </w:rPr>
        <w:t>se</w:t>
      </w:r>
      <w:r w:rsidR="003913A7" w:rsidRPr="0050750D">
        <w:rPr>
          <w:rFonts w:ascii="Calibri" w:hAnsi="Calibri" w:cs="Calibri"/>
        </w:rPr>
        <w:t xml:space="preserve"> the</w:t>
      </w:r>
      <w:r w:rsidRPr="0050750D">
        <w:rPr>
          <w:rFonts w:ascii="Calibri" w:hAnsi="Calibri" w:cs="Calibri"/>
        </w:rPr>
        <w:t xml:space="preserve"> syringe</w:t>
      </w:r>
      <w:r w:rsidR="0058171E" w:rsidRPr="0050750D">
        <w:rPr>
          <w:rFonts w:ascii="Calibri" w:hAnsi="Calibri" w:cs="Calibri"/>
        </w:rPr>
        <w:t xml:space="preserve"> three times with the solution </w:t>
      </w:r>
      <w:r w:rsidR="004C2CC9" w:rsidRPr="0050750D">
        <w:rPr>
          <w:rFonts w:ascii="Calibri" w:hAnsi="Calibri" w:cs="Calibri"/>
        </w:rPr>
        <w:t>prior to</w:t>
      </w:r>
      <w:r w:rsidR="003913A7" w:rsidRPr="0050750D">
        <w:rPr>
          <w:rFonts w:ascii="Calibri" w:hAnsi="Calibri" w:cs="Calibri"/>
        </w:rPr>
        <w:t xml:space="preserve"> final</w:t>
      </w:r>
      <w:r w:rsidR="0058171E" w:rsidRPr="0050750D">
        <w:rPr>
          <w:rFonts w:ascii="Calibri" w:hAnsi="Calibri" w:cs="Calibri"/>
        </w:rPr>
        <w:t xml:space="preserve"> </w:t>
      </w:r>
      <w:r w:rsidR="004C2CC9" w:rsidRPr="0050750D">
        <w:rPr>
          <w:rFonts w:ascii="Calibri" w:hAnsi="Calibri" w:cs="Calibri"/>
        </w:rPr>
        <w:t>withdraw</w:t>
      </w:r>
      <w:r w:rsidR="003913A7" w:rsidRPr="0050750D">
        <w:rPr>
          <w:rFonts w:ascii="Calibri" w:hAnsi="Calibri" w:cs="Calibri"/>
        </w:rPr>
        <w:t>al</w:t>
      </w:r>
      <w:r w:rsidRPr="0050750D">
        <w:rPr>
          <w:rFonts w:ascii="Calibri" w:hAnsi="Calibri" w:cs="Calibri"/>
        </w:rPr>
        <w:t>.</w:t>
      </w:r>
    </w:p>
    <w:p w14:paraId="1E77D563" w14:textId="77777777" w:rsidR="00E359E5" w:rsidRDefault="00E359E5" w:rsidP="00E359E5">
      <w:pPr>
        <w:pStyle w:val="ListParagraph"/>
        <w:ind w:left="0"/>
        <w:rPr>
          <w:rFonts w:ascii="Calibri" w:hAnsi="Calibri" w:cs="Calibri"/>
        </w:rPr>
      </w:pPr>
    </w:p>
    <w:p w14:paraId="7D53BDAD" w14:textId="2A7126C6" w:rsidR="0058171E" w:rsidRPr="0050750D" w:rsidRDefault="0043370C" w:rsidP="00CA34C0">
      <w:pPr>
        <w:pStyle w:val="ListParagraph"/>
        <w:numPr>
          <w:ilvl w:val="2"/>
          <w:numId w:val="20"/>
        </w:numPr>
        <w:ind w:left="0" w:firstLine="0"/>
        <w:rPr>
          <w:rFonts w:ascii="Calibri" w:hAnsi="Calibri" w:cs="Calibri"/>
        </w:rPr>
      </w:pPr>
      <w:r w:rsidRPr="0050750D">
        <w:rPr>
          <w:rFonts w:ascii="Calibri" w:hAnsi="Calibri" w:cs="Calibri"/>
        </w:rPr>
        <w:t>Place the</w:t>
      </w:r>
      <w:r w:rsidR="004C2CC9" w:rsidRPr="0050750D">
        <w:rPr>
          <w:rFonts w:ascii="Calibri" w:hAnsi="Calibri" w:cs="Calibri"/>
        </w:rPr>
        <w:t xml:space="preserve"> syring</w:t>
      </w:r>
      <w:r w:rsidR="003913A7" w:rsidRPr="0050750D">
        <w:rPr>
          <w:rFonts w:ascii="Calibri" w:hAnsi="Calibri" w:cs="Calibri"/>
        </w:rPr>
        <w:t>e</w:t>
      </w:r>
      <w:r w:rsidR="0058171E" w:rsidRPr="0050750D">
        <w:rPr>
          <w:rFonts w:ascii="Calibri" w:hAnsi="Calibri" w:cs="Calibri"/>
        </w:rPr>
        <w:t xml:space="preserve"> </w:t>
      </w:r>
      <w:r w:rsidR="003913A7" w:rsidRPr="0050750D">
        <w:rPr>
          <w:rFonts w:ascii="Calibri" w:hAnsi="Calibri" w:cs="Calibri"/>
        </w:rPr>
        <w:t>in</w:t>
      </w:r>
      <w:r w:rsidR="0058171E" w:rsidRPr="0050750D">
        <w:rPr>
          <w:rFonts w:ascii="Calibri" w:hAnsi="Calibri" w:cs="Calibri"/>
        </w:rPr>
        <w:t xml:space="preserve">to a syringe injector. </w:t>
      </w:r>
      <w:r w:rsidRPr="0050750D">
        <w:rPr>
          <w:rFonts w:ascii="Calibri" w:hAnsi="Calibri" w:cs="Calibri"/>
        </w:rPr>
        <w:t>In</w:t>
      </w:r>
      <w:r w:rsidR="003913A7" w:rsidRPr="0050750D">
        <w:rPr>
          <w:rFonts w:ascii="Calibri" w:hAnsi="Calibri" w:cs="Calibri"/>
        </w:rPr>
        <w:t>s</w:t>
      </w:r>
      <w:r w:rsidRPr="0050750D">
        <w:rPr>
          <w:rFonts w:ascii="Calibri" w:hAnsi="Calibri" w:cs="Calibri"/>
        </w:rPr>
        <w:t xml:space="preserve">ert the needle tip </w:t>
      </w:r>
      <w:r w:rsidR="003913A7" w:rsidRPr="0050750D">
        <w:rPr>
          <w:rFonts w:ascii="Calibri" w:hAnsi="Calibri" w:cs="Calibri"/>
        </w:rPr>
        <w:t xml:space="preserve">through a rubber seal </w:t>
      </w:r>
      <w:r w:rsidR="0058171E" w:rsidRPr="0050750D">
        <w:rPr>
          <w:rFonts w:ascii="Calibri" w:hAnsi="Calibri" w:cs="Calibri"/>
        </w:rPr>
        <w:t xml:space="preserve">into a round-bottom flask (25 mL). </w:t>
      </w:r>
      <w:r w:rsidRPr="0050750D">
        <w:rPr>
          <w:rFonts w:ascii="Calibri" w:hAnsi="Calibri" w:cs="Calibri"/>
        </w:rPr>
        <w:t>Pre-heat the</w:t>
      </w:r>
      <w:r w:rsidR="0058171E" w:rsidRPr="0050750D">
        <w:rPr>
          <w:rFonts w:ascii="Calibri" w:hAnsi="Calibri" w:cs="Calibri"/>
        </w:rPr>
        <w:t xml:space="preserve"> </w:t>
      </w:r>
      <w:r w:rsidRPr="0050750D">
        <w:rPr>
          <w:rFonts w:ascii="Calibri" w:hAnsi="Calibri" w:cs="Calibri"/>
        </w:rPr>
        <w:t>flask</w:t>
      </w:r>
      <w:r w:rsidR="0058171E" w:rsidRPr="0050750D">
        <w:rPr>
          <w:rFonts w:ascii="Calibri" w:hAnsi="Calibri" w:cs="Calibri"/>
        </w:rPr>
        <w:t xml:space="preserve"> to </w:t>
      </w:r>
      <w:r w:rsidR="004C2CC9" w:rsidRPr="0050750D">
        <w:rPr>
          <w:rFonts w:ascii="Calibri" w:hAnsi="Calibri" w:cs="Calibri"/>
        </w:rPr>
        <w:t>90</w:t>
      </w:r>
      <w:r w:rsidR="0058171E" w:rsidRPr="0050750D">
        <w:rPr>
          <w:rFonts w:ascii="Calibri" w:hAnsi="Calibri" w:cs="Calibri"/>
        </w:rPr>
        <w:t xml:space="preserve"> ±1 °C by </w:t>
      </w:r>
      <w:bookmarkStart w:id="2" w:name="_GoBack"/>
      <w:bookmarkEnd w:id="2"/>
      <w:r w:rsidR="0058171E" w:rsidRPr="0050750D">
        <w:rPr>
          <w:rFonts w:ascii="Calibri" w:hAnsi="Calibri" w:cs="Calibri"/>
        </w:rPr>
        <w:t xml:space="preserve">heating tape. </w:t>
      </w:r>
      <w:r w:rsidR="00C320A5" w:rsidRPr="0050750D">
        <w:rPr>
          <w:rFonts w:ascii="Calibri" w:hAnsi="Calibri" w:cs="Calibri"/>
        </w:rPr>
        <w:t>T</w:t>
      </w:r>
      <w:r w:rsidRPr="0050750D">
        <w:rPr>
          <w:rFonts w:ascii="Calibri" w:hAnsi="Calibri" w:cs="Calibri"/>
        </w:rPr>
        <w:t>urn on t</w:t>
      </w:r>
      <w:r w:rsidR="00C320A5" w:rsidRPr="0050750D">
        <w:rPr>
          <w:rFonts w:ascii="Calibri" w:hAnsi="Calibri" w:cs="Calibri"/>
        </w:rPr>
        <w:t xml:space="preserve">he syringe injection </w:t>
      </w:r>
      <w:r w:rsidRPr="0050750D">
        <w:rPr>
          <w:rFonts w:ascii="Calibri" w:hAnsi="Calibri" w:cs="Calibri"/>
        </w:rPr>
        <w:t>and</w:t>
      </w:r>
      <w:r w:rsidR="00C320A5" w:rsidRPr="0050750D">
        <w:rPr>
          <w:rFonts w:ascii="Calibri" w:hAnsi="Calibri" w:cs="Calibri"/>
        </w:rPr>
        <w:t xml:space="preserve"> set </w:t>
      </w:r>
      <w:r w:rsidRPr="0050750D">
        <w:rPr>
          <w:rFonts w:ascii="Calibri" w:hAnsi="Calibri" w:cs="Calibri"/>
        </w:rPr>
        <w:t xml:space="preserve">it </w:t>
      </w:r>
      <w:r w:rsidR="00C320A5" w:rsidRPr="0050750D">
        <w:rPr>
          <w:rFonts w:ascii="Calibri" w:hAnsi="Calibri" w:cs="Calibri"/>
        </w:rPr>
        <w:t>to an appropriate value</w:t>
      </w:r>
      <w:r w:rsidR="003913A7" w:rsidRPr="0050750D">
        <w:rPr>
          <w:rFonts w:ascii="Calibri" w:hAnsi="Calibri" w:cs="Calibri"/>
        </w:rPr>
        <w:t xml:space="preserve"> (</w:t>
      </w:r>
      <w:r w:rsidR="009F0F4D" w:rsidRPr="0050750D">
        <w:rPr>
          <w:rFonts w:ascii="Calibri" w:hAnsi="Calibri" w:cs="Calibri"/>
        </w:rPr>
        <w:t>1.1</w:t>
      </w:r>
      <w:r w:rsidR="003913A7" w:rsidRPr="0050750D">
        <w:rPr>
          <w:rFonts w:ascii="Calibri" w:hAnsi="Calibri" w:cs="Calibri"/>
        </w:rPr>
        <w:t xml:space="preserve"> to</w:t>
      </w:r>
      <w:r w:rsidR="00D5285A" w:rsidRPr="0050750D">
        <w:rPr>
          <w:rFonts w:ascii="Calibri" w:hAnsi="Calibri" w:cs="Calibri"/>
        </w:rPr>
        <w:t xml:space="preserve"> 4.4 </w:t>
      </w:r>
      <w:r w:rsidR="00D5285A" w:rsidRPr="0050750D">
        <w:rPr>
          <w:rFonts w:ascii="Calibri" w:hAnsi="Calibri" w:cs="Calibri"/>
        </w:rPr>
        <w:sym w:font="Symbol" w:char="F06D"/>
      </w:r>
      <w:r w:rsidR="003913A7" w:rsidRPr="0050750D">
        <w:rPr>
          <w:rFonts w:ascii="Calibri" w:hAnsi="Calibri" w:cs="Calibri"/>
        </w:rPr>
        <w:t>L</w:t>
      </w:r>
      <w:r w:rsidR="00E359E5">
        <w:rPr>
          <w:rFonts w:ascii="Calibri" w:hAnsi="Calibri" w:cs="Calibri"/>
        </w:rPr>
        <w:t>∙</w:t>
      </w:r>
      <w:r w:rsidR="003913A7" w:rsidRPr="0050750D">
        <w:rPr>
          <w:rFonts w:ascii="Calibri" w:hAnsi="Calibri" w:cs="Calibri"/>
        </w:rPr>
        <w:t>min</w:t>
      </w:r>
      <w:r w:rsidR="003913A7" w:rsidRPr="0050750D">
        <w:rPr>
          <w:rFonts w:ascii="Calibri" w:hAnsi="Calibri" w:cs="Calibri"/>
          <w:vertAlign w:val="superscript"/>
        </w:rPr>
        <w:t>-1</w:t>
      </w:r>
      <w:r w:rsidR="003913A7" w:rsidRPr="0050750D">
        <w:rPr>
          <w:rFonts w:ascii="Calibri" w:hAnsi="Calibri" w:cs="Calibri"/>
        </w:rPr>
        <w:t>)</w:t>
      </w:r>
      <w:r w:rsidR="00C320A5" w:rsidRPr="0050750D">
        <w:rPr>
          <w:rFonts w:ascii="Calibri" w:hAnsi="Calibri" w:cs="Calibri"/>
        </w:rPr>
        <w:t>.</w:t>
      </w:r>
      <w:r w:rsidR="003913A7" w:rsidRPr="0050750D">
        <w:rPr>
          <w:rFonts w:ascii="Calibri" w:hAnsi="Calibri" w:cs="Calibri"/>
        </w:rPr>
        <w:t xml:space="preserve"> T</w:t>
      </w:r>
      <w:r w:rsidRPr="0050750D">
        <w:rPr>
          <w:rFonts w:ascii="Calibri" w:hAnsi="Calibri" w:cs="Calibri"/>
        </w:rPr>
        <w:t>he</w:t>
      </w:r>
      <w:r w:rsidR="00C320A5" w:rsidRPr="0050750D">
        <w:rPr>
          <w:rFonts w:ascii="Calibri" w:hAnsi="Calibri" w:cs="Calibri"/>
        </w:rPr>
        <w:t xml:space="preserve"> gas</w:t>
      </w:r>
      <w:r w:rsidR="003913A7" w:rsidRPr="0050750D">
        <w:rPr>
          <w:rFonts w:ascii="Calibri" w:hAnsi="Calibri" w:cs="Calibri"/>
        </w:rPr>
        <w:t>-</w:t>
      </w:r>
      <w:r w:rsidR="00C320A5" w:rsidRPr="0050750D">
        <w:rPr>
          <w:rFonts w:ascii="Calibri" w:hAnsi="Calibri" w:cs="Calibri"/>
        </w:rPr>
        <w:t>phase concentration of the precursor is</w:t>
      </w:r>
      <w:r w:rsidR="003913A7" w:rsidRPr="0050750D">
        <w:rPr>
          <w:rFonts w:ascii="Calibri" w:hAnsi="Calibri" w:cs="Calibri"/>
        </w:rPr>
        <w:t xml:space="preserve"> adjusted for different experiment </w:t>
      </w:r>
      <w:r w:rsidR="00C320A5" w:rsidRPr="0050750D">
        <w:rPr>
          <w:rFonts w:ascii="Calibri" w:hAnsi="Calibri" w:cs="Calibri"/>
        </w:rPr>
        <w:t xml:space="preserve">by </w:t>
      </w:r>
      <w:r w:rsidR="003913A7" w:rsidRPr="0050750D">
        <w:rPr>
          <w:rFonts w:ascii="Calibri" w:hAnsi="Calibri" w:cs="Calibri"/>
        </w:rPr>
        <w:t xml:space="preserve">controlling </w:t>
      </w:r>
      <w:r w:rsidR="00C320A5" w:rsidRPr="0050750D">
        <w:rPr>
          <w:rFonts w:ascii="Calibri" w:hAnsi="Calibri" w:cs="Calibri"/>
        </w:rPr>
        <w:t xml:space="preserve">the </w:t>
      </w:r>
      <w:r w:rsidR="003913A7" w:rsidRPr="0050750D">
        <w:rPr>
          <w:rFonts w:ascii="Calibri" w:hAnsi="Calibri" w:cs="Calibri"/>
        </w:rPr>
        <w:t xml:space="preserve">syringe injection </w:t>
      </w:r>
      <w:r w:rsidR="00C320A5" w:rsidRPr="0050750D">
        <w:rPr>
          <w:rFonts w:ascii="Calibri" w:hAnsi="Calibri" w:cs="Calibri"/>
        </w:rPr>
        <w:t xml:space="preserve">rate. </w:t>
      </w:r>
      <w:r w:rsidR="003913A7" w:rsidRPr="0050750D">
        <w:rPr>
          <w:rFonts w:ascii="Calibri" w:hAnsi="Calibri" w:cs="Calibri"/>
        </w:rPr>
        <w:t>For long experiments, refresh the syringe as needed.</w:t>
      </w:r>
    </w:p>
    <w:p w14:paraId="2806E31D" w14:textId="77777777" w:rsidR="00E359E5" w:rsidRDefault="00E359E5" w:rsidP="00E359E5">
      <w:pPr>
        <w:pStyle w:val="ListParagraph"/>
        <w:ind w:left="0"/>
        <w:rPr>
          <w:rFonts w:ascii="Calibri" w:hAnsi="Calibri" w:cs="Calibri"/>
        </w:rPr>
      </w:pPr>
    </w:p>
    <w:p w14:paraId="42FF06AD" w14:textId="349A8C58" w:rsidR="0058171E" w:rsidRPr="0050750D" w:rsidRDefault="0043370C" w:rsidP="00CA34C0">
      <w:pPr>
        <w:pStyle w:val="ListParagraph"/>
        <w:numPr>
          <w:ilvl w:val="2"/>
          <w:numId w:val="20"/>
        </w:numPr>
        <w:ind w:left="0" w:firstLine="0"/>
        <w:rPr>
          <w:rFonts w:ascii="Calibri" w:hAnsi="Calibri" w:cs="Calibri"/>
        </w:rPr>
      </w:pPr>
      <w:r w:rsidRPr="0050750D">
        <w:rPr>
          <w:rFonts w:ascii="Calibri" w:hAnsi="Calibri" w:cs="Calibri"/>
        </w:rPr>
        <w:t>Introduce a</w:t>
      </w:r>
      <w:r w:rsidR="004C2CC9" w:rsidRPr="0050750D">
        <w:rPr>
          <w:rFonts w:ascii="Calibri" w:hAnsi="Calibri" w:cs="Calibri"/>
        </w:rPr>
        <w:t xml:space="preserve"> flow of 2</w:t>
      </w:r>
      <w:r w:rsidR="0058171E" w:rsidRPr="0050750D">
        <w:rPr>
          <w:rFonts w:ascii="Calibri" w:hAnsi="Calibri" w:cs="Calibri"/>
        </w:rPr>
        <w:t xml:space="preserve"> </w:t>
      </w:r>
      <w:proofErr w:type="spellStart"/>
      <w:r w:rsidR="0058171E" w:rsidRPr="0050750D">
        <w:rPr>
          <w:rFonts w:ascii="Calibri" w:hAnsi="Calibri" w:cs="Calibri"/>
        </w:rPr>
        <w:t>sLpm</w:t>
      </w:r>
      <w:proofErr w:type="spellEnd"/>
      <w:r w:rsidR="0058171E" w:rsidRPr="0050750D">
        <w:rPr>
          <w:rFonts w:ascii="Calibri" w:hAnsi="Calibri" w:cs="Calibri"/>
        </w:rPr>
        <w:t xml:space="preserve"> </w:t>
      </w:r>
      <w:r w:rsidR="002947B6" w:rsidRPr="0050750D">
        <w:rPr>
          <w:rFonts w:ascii="Calibri" w:hAnsi="Calibri" w:cs="Calibri"/>
        </w:rPr>
        <w:t xml:space="preserve">of </w:t>
      </w:r>
      <w:r w:rsidR="0058171E" w:rsidRPr="0050750D">
        <w:rPr>
          <w:rFonts w:ascii="Calibri" w:hAnsi="Calibri" w:cs="Calibri"/>
        </w:rPr>
        <w:t>purified air t</w:t>
      </w:r>
      <w:r w:rsidRPr="0050750D">
        <w:rPr>
          <w:rFonts w:ascii="Calibri" w:hAnsi="Calibri" w:cs="Calibri"/>
        </w:rPr>
        <w:t>o vaporize and carry away</w:t>
      </w:r>
      <w:r w:rsidR="0058171E" w:rsidRPr="0050750D">
        <w:rPr>
          <w:rFonts w:ascii="Calibri" w:hAnsi="Calibri" w:cs="Calibri"/>
        </w:rPr>
        <w:t xml:space="preserve"> </w:t>
      </w:r>
      <w:r w:rsidR="009F0F4D" w:rsidRPr="0050750D">
        <w:rPr>
          <w:rFonts w:ascii="Calibri" w:hAnsi="Calibri" w:cs="Calibri"/>
        </w:rPr>
        <w:t>isoprene</w:t>
      </w:r>
      <w:r w:rsidR="0058171E" w:rsidRPr="0050750D">
        <w:rPr>
          <w:rFonts w:ascii="Calibri" w:hAnsi="Calibri" w:cs="Calibri"/>
        </w:rPr>
        <w:t xml:space="preserve"> injected </w:t>
      </w:r>
      <w:r w:rsidR="002947B6" w:rsidRPr="0050750D">
        <w:rPr>
          <w:rFonts w:ascii="Calibri" w:hAnsi="Calibri" w:cs="Calibri"/>
        </w:rPr>
        <w:t>in the round-bottom flask</w:t>
      </w:r>
      <w:r w:rsidR="0058171E" w:rsidRPr="0050750D">
        <w:rPr>
          <w:rFonts w:ascii="Calibri" w:hAnsi="Calibri" w:cs="Calibri"/>
        </w:rPr>
        <w:t>.</w:t>
      </w:r>
      <w:r w:rsidR="002947B6" w:rsidRPr="0050750D">
        <w:rPr>
          <w:rFonts w:ascii="Calibri" w:hAnsi="Calibri" w:cs="Calibri"/>
        </w:rPr>
        <w:t xml:space="preserve"> T</w:t>
      </w:r>
      <w:r w:rsidRPr="0050750D">
        <w:rPr>
          <w:rFonts w:ascii="Calibri" w:hAnsi="Calibri" w:cs="Calibri"/>
        </w:rPr>
        <w:t>he</w:t>
      </w:r>
      <w:r w:rsidR="004C2CC9" w:rsidRPr="0050750D">
        <w:rPr>
          <w:rFonts w:ascii="Calibri" w:hAnsi="Calibri" w:cs="Calibri"/>
        </w:rPr>
        <w:t xml:space="preserve"> flow of the air is </w:t>
      </w:r>
      <w:r w:rsidR="002947B6" w:rsidRPr="0050750D">
        <w:rPr>
          <w:rFonts w:ascii="Calibri" w:hAnsi="Calibri" w:cs="Calibri"/>
        </w:rPr>
        <w:t xml:space="preserve">large </w:t>
      </w:r>
      <w:r w:rsidR="004C2CC9" w:rsidRPr="0050750D">
        <w:rPr>
          <w:rFonts w:ascii="Calibri" w:hAnsi="Calibri" w:cs="Calibri"/>
        </w:rPr>
        <w:t xml:space="preserve">enough that the </w:t>
      </w:r>
      <w:r w:rsidR="002947B6" w:rsidRPr="0050750D">
        <w:rPr>
          <w:rFonts w:ascii="Calibri" w:hAnsi="Calibri" w:cs="Calibri"/>
        </w:rPr>
        <w:t xml:space="preserve">sessile </w:t>
      </w:r>
      <w:r w:rsidR="00C320A5" w:rsidRPr="0050750D">
        <w:rPr>
          <w:rFonts w:ascii="Calibri" w:hAnsi="Calibri" w:cs="Calibri"/>
        </w:rPr>
        <w:t xml:space="preserve">droplet at the tip of the syringe </w:t>
      </w:r>
      <w:r w:rsidR="002947B6" w:rsidRPr="0050750D">
        <w:rPr>
          <w:rFonts w:ascii="Calibri" w:hAnsi="Calibri" w:cs="Calibri"/>
        </w:rPr>
        <w:t>is</w:t>
      </w:r>
      <w:r w:rsidR="00C320A5" w:rsidRPr="0050750D">
        <w:rPr>
          <w:rFonts w:ascii="Calibri" w:hAnsi="Calibri" w:cs="Calibri"/>
        </w:rPr>
        <w:t xml:space="preserve"> vaporized instead of dripping into the flask</w:t>
      </w:r>
      <w:r w:rsidR="002947B6" w:rsidRPr="0050750D">
        <w:rPr>
          <w:rFonts w:ascii="Calibri" w:hAnsi="Calibri" w:cs="Calibri"/>
        </w:rPr>
        <w:t>. As a result,</w:t>
      </w:r>
      <w:r w:rsidR="00C320A5" w:rsidRPr="0050750D">
        <w:rPr>
          <w:rFonts w:ascii="Calibri" w:hAnsi="Calibri" w:cs="Calibri"/>
        </w:rPr>
        <w:t xml:space="preserve"> the concentration of the gas phase precursor </w:t>
      </w:r>
      <w:r w:rsidR="002947B6" w:rsidRPr="0050750D">
        <w:rPr>
          <w:rFonts w:ascii="Calibri" w:hAnsi="Calibri" w:cs="Calibri"/>
        </w:rPr>
        <w:t xml:space="preserve">remains </w:t>
      </w:r>
      <w:r w:rsidR="00C320A5" w:rsidRPr="0050750D">
        <w:rPr>
          <w:rFonts w:ascii="Calibri" w:hAnsi="Calibri" w:cs="Calibri"/>
        </w:rPr>
        <w:t>stable.</w:t>
      </w:r>
      <w:r w:rsidR="00080AE2" w:rsidRPr="0050750D">
        <w:rPr>
          <w:rFonts w:ascii="Calibri" w:hAnsi="Calibri" w:cs="Calibri"/>
        </w:rPr>
        <w:t xml:space="preserve"> </w:t>
      </w:r>
    </w:p>
    <w:p w14:paraId="5A13465A" w14:textId="77777777" w:rsidR="00E359E5" w:rsidRDefault="00E359E5" w:rsidP="00E359E5">
      <w:pPr>
        <w:pStyle w:val="ListParagraph"/>
        <w:ind w:left="0"/>
        <w:rPr>
          <w:rFonts w:ascii="Calibri" w:hAnsi="Calibri" w:cs="Calibri"/>
          <w:lang w:eastAsia="zh-CN"/>
        </w:rPr>
      </w:pPr>
    </w:p>
    <w:p w14:paraId="039459CD" w14:textId="364EA5BF" w:rsidR="009F0F4D" w:rsidRDefault="009F0F4D" w:rsidP="00CA34C0">
      <w:pPr>
        <w:pStyle w:val="ListParagraph"/>
        <w:numPr>
          <w:ilvl w:val="1"/>
          <w:numId w:val="20"/>
        </w:numPr>
        <w:ind w:left="0" w:firstLine="0"/>
        <w:rPr>
          <w:rFonts w:ascii="Calibri" w:hAnsi="Calibri" w:cs="Calibri"/>
          <w:lang w:eastAsia="zh-CN"/>
        </w:rPr>
      </w:pPr>
      <w:r w:rsidRPr="0050750D">
        <w:rPr>
          <w:rFonts w:ascii="Calibri" w:hAnsi="Calibri" w:cs="Calibri"/>
          <w:lang w:eastAsia="zh-CN"/>
        </w:rPr>
        <w:t>Turn on the switch of the ultraviolet lights inside the HEC.</w:t>
      </w:r>
    </w:p>
    <w:p w14:paraId="02395D44" w14:textId="77777777" w:rsidR="00E359E5" w:rsidRPr="0050750D" w:rsidRDefault="00E359E5" w:rsidP="00E359E5">
      <w:pPr>
        <w:pStyle w:val="ListParagraph"/>
        <w:ind w:left="0"/>
        <w:rPr>
          <w:rFonts w:ascii="Calibri" w:hAnsi="Calibri" w:cs="Calibri"/>
          <w:lang w:eastAsia="zh-CN"/>
        </w:rPr>
      </w:pPr>
    </w:p>
    <w:p w14:paraId="269F83D4" w14:textId="40487202" w:rsidR="00395449" w:rsidRPr="0050750D" w:rsidRDefault="00A059BC" w:rsidP="00CA34C0">
      <w:pPr>
        <w:pStyle w:val="ListParagraph"/>
        <w:numPr>
          <w:ilvl w:val="0"/>
          <w:numId w:val="20"/>
        </w:numPr>
        <w:ind w:left="0" w:firstLine="0"/>
        <w:rPr>
          <w:rFonts w:ascii="Calibri" w:hAnsi="Calibri" w:cs="Calibri"/>
          <w:b/>
        </w:rPr>
      </w:pPr>
      <w:r w:rsidRPr="0050750D">
        <w:rPr>
          <w:rFonts w:ascii="Calibri" w:hAnsi="Calibri" w:cs="Calibri"/>
          <w:b/>
          <w:lang w:eastAsia="zh-CN"/>
        </w:rPr>
        <w:t>Instrument</w:t>
      </w:r>
      <w:r w:rsidRPr="0050750D">
        <w:rPr>
          <w:rFonts w:ascii="Calibri" w:hAnsi="Calibri" w:cs="Calibri"/>
          <w:b/>
        </w:rPr>
        <w:t xml:space="preserve"> Measurement</w:t>
      </w:r>
    </w:p>
    <w:p w14:paraId="4286B2F5" w14:textId="77777777" w:rsidR="00E359E5" w:rsidRDefault="00E359E5" w:rsidP="00CA34C0">
      <w:pPr>
        <w:contextualSpacing/>
        <w:rPr>
          <w:rFonts w:ascii="Calibri" w:hAnsi="Calibri" w:cs="Calibri"/>
        </w:rPr>
      </w:pPr>
    </w:p>
    <w:p w14:paraId="66AB741A" w14:textId="3784AE2B" w:rsidR="00395449" w:rsidRPr="0050750D" w:rsidRDefault="00E359E5" w:rsidP="00CA34C0">
      <w:pPr>
        <w:contextualSpacing/>
        <w:rPr>
          <w:rFonts w:ascii="Calibri" w:hAnsi="Calibri" w:cs="Calibri"/>
        </w:rPr>
      </w:pPr>
      <w:r>
        <w:rPr>
          <w:rFonts w:ascii="Calibri" w:hAnsi="Calibri" w:cs="Calibri"/>
        </w:rPr>
        <w:t xml:space="preserve">NOTE: </w:t>
      </w:r>
      <w:r w:rsidR="00395449" w:rsidRPr="0050750D">
        <w:rPr>
          <w:rFonts w:ascii="Calibri" w:hAnsi="Calibri" w:cs="Calibri"/>
        </w:rPr>
        <w:t xml:space="preserve">The combination </w:t>
      </w:r>
      <w:r w:rsidR="009F0F4D" w:rsidRPr="0050750D">
        <w:rPr>
          <w:rFonts w:ascii="Calibri" w:hAnsi="Calibri" w:cs="Calibri"/>
        </w:rPr>
        <w:t>of isopr</w:t>
      </w:r>
      <w:r w:rsidR="00395449" w:rsidRPr="0050750D">
        <w:rPr>
          <w:rFonts w:ascii="Calibri" w:hAnsi="Calibri" w:cs="Calibri"/>
        </w:rPr>
        <w:t>e</w:t>
      </w:r>
      <w:r w:rsidR="009F0F4D" w:rsidRPr="0050750D">
        <w:rPr>
          <w:rFonts w:ascii="Calibri" w:hAnsi="Calibri" w:cs="Calibri"/>
        </w:rPr>
        <w:t>ne and UV light</w:t>
      </w:r>
      <w:r w:rsidR="00395449" w:rsidRPr="0050750D">
        <w:rPr>
          <w:rFonts w:ascii="Calibri" w:hAnsi="Calibri" w:cs="Calibri"/>
        </w:rPr>
        <w:t xml:space="preserve"> leads to the production of secondary organic material onto the sulfate seed particles. </w:t>
      </w:r>
    </w:p>
    <w:p w14:paraId="0693F9ED" w14:textId="77777777" w:rsidR="00E359E5" w:rsidRPr="00E359E5" w:rsidRDefault="00E359E5" w:rsidP="00E359E5">
      <w:pPr>
        <w:pStyle w:val="ListParagraph"/>
        <w:ind w:left="0"/>
        <w:rPr>
          <w:rFonts w:ascii="Calibri" w:hAnsi="Calibri" w:cs="Calibri"/>
          <w:b/>
          <w:lang w:eastAsia="zh-CN"/>
        </w:rPr>
      </w:pPr>
    </w:p>
    <w:p w14:paraId="3B24E177" w14:textId="18C988DB" w:rsidR="007C6E58" w:rsidRPr="0050750D" w:rsidRDefault="007C6E58" w:rsidP="00CA34C0">
      <w:pPr>
        <w:pStyle w:val="ListParagraph"/>
        <w:numPr>
          <w:ilvl w:val="1"/>
          <w:numId w:val="20"/>
        </w:numPr>
        <w:ind w:left="0" w:firstLine="0"/>
        <w:rPr>
          <w:rFonts w:ascii="Calibri" w:hAnsi="Calibri" w:cs="Calibri"/>
          <w:b/>
          <w:lang w:eastAsia="zh-CN"/>
        </w:rPr>
      </w:pPr>
      <w:r w:rsidRPr="0050750D">
        <w:rPr>
          <w:rFonts w:ascii="Calibri" w:hAnsi="Calibri" w:cs="Calibri"/>
          <w:lang w:eastAsia="zh-CN"/>
        </w:rPr>
        <w:t>Number</w:t>
      </w:r>
      <w:r w:rsidRPr="0050750D">
        <w:rPr>
          <w:rFonts w:ascii="Calibri" w:hAnsi="Calibri" w:cs="Calibri"/>
        </w:rPr>
        <w:t>-diameter distribution of the particle</w:t>
      </w:r>
      <w:r w:rsidR="00ED5C73" w:rsidRPr="0050750D">
        <w:rPr>
          <w:rFonts w:ascii="Calibri" w:hAnsi="Calibri" w:cs="Calibri"/>
        </w:rPr>
        <w:t xml:space="preserve"> exiting the bag</w:t>
      </w:r>
    </w:p>
    <w:p w14:paraId="3E63CC7A" w14:textId="77777777" w:rsidR="00E359E5" w:rsidRPr="00E359E5" w:rsidRDefault="00E359E5" w:rsidP="00E359E5">
      <w:pPr>
        <w:pStyle w:val="ListParagraph"/>
        <w:ind w:left="0"/>
        <w:rPr>
          <w:rFonts w:ascii="Calibri" w:hAnsi="Calibri" w:cs="Calibri"/>
          <w:b/>
          <w:lang w:eastAsia="zh-CN"/>
        </w:rPr>
      </w:pPr>
    </w:p>
    <w:p w14:paraId="10EA7849" w14:textId="5FBBB035" w:rsidR="007C6E58" w:rsidRPr="0050750D" w:rsidRDefault="00ED5C73" w:rsidP="00CA34C0">
      <w:pPr>
        <w:pStyle w:val="ListParagraph"/>
        <w:numPr>
          <w:ilvl w:val="2"/>
          <w:numId w:val="20"/>
        </w:numPr>
        <w:ind w:left="0" w:firstLine="0"/>
        <w:rPr>
          <w:rFonts w:ascii="Calibri" w:hAnsi="Calibri" w:cs="Calibri"/>
          <w:b/>
          <w:lang w:eastAsia="zh-CN"/>
        </w:rPr>
      </w:pPr>
      <w:r w:rsidRPr="0050750D">
        <w:rPr>
          <w:rFonts w:ascii="Calibri" w:hAnsi="Calibri" w:cs="Calibri"/>
        </w:rPr>
        <w:t xml:space="preserve">Sample </w:t>
      </w:r>
      <w:r w:rsidR="0043370C" w:rsidRPr="0050750D">
        <w:rPr>
          <w:rFonts w:ascii="Calibri" w:hAnsi="Calibri" w:cs="Calibri"/>
        </w:rPr>
        <w:t>the</w:t>
      </w:r>
      <w:r w:rsidR="007C6E58" w:rsidRPr="0050750D">
        <w:rPr>
          <w:rFonts w:ascii="Calibri" w:hAnsi="Calibri" w:cs="Calibri"/>
        </w:rPr>
        <w:t xml:space="preserve"> out</w:t>
      </w:r>
      <w:r w:rsidRPr="0050750D">
        <w:rPr>
          <w:rFonts w:ascii="Calibri" w:hAnsi="Calibri" w:cs="Calibri"/>
        </w:rPr>
        <w:t>f</w:t>
      </w:r>
      <w:r w:rsidR="007C6E58" w:rsidRPr="0050750D">
        <w:rPr>
          <w:rFonts w:ascii="Calibri" w:hAnsi="Calibri" w:cs="Calibri"/>
        </w:rPr>
        <w:t>l</w:t>
      </w:r>
      <w:r w:rsidRPr="0050750D">
        <w:rPr>
          <w:rFonts w:ascii="Calibri" w:hAnsi="Calibri" w:cs="Calibri"/>
        </w:rPr>
        <w:t xml:space="preserve">ow from the bag by using </w:t>
      </w:r>
      <w:r w:rsidR="005B1694" w:rsidRPr="0050750D">
        <w:rPr>
          <w:rFonts w:ascii="Calibri" w:hAnsi="Calibri" w:cs="Calibri"/>
        </w:rPr>
        <w:t xml:space="preserve">the </w:t>
      </w:r>
      <w:r w:rsidRPr="0050750D">
        <w:rPr>
          <w:rFonts w:ascii="Calibri" w:hAnsi="Calibri" w:cs="Calibri"/>
        </w:rPr>
        <w:t>electrostatic-resistant</w:t>
      </w:r>
      <w:r w:rsidR="007C6E58" w:rsidRPr="0050750D">
        <w:rPr>
          <w:rFonts w:ascii="Calibri" w:hAnsi="Calibri" w:cs="Calibri"/>
        </w:rPr>
        <w:t xml:space="preserve"> tubing. </w:t>
      </w:r>
    </w:p>
    <w:p w14:paraId="756ADBBD" w14:textId="77777777" w:rsidR="00E359E5" w:rsidRPr="00E359E5" w:rsidRDefault="00E359E5" w:rsidP="00E359E5">
      <w:pPr>
        <w:pStyle w:val="ListParagraph"/>
        <w:ind w:left="0"/>
        <w:rPr>
          <w:rFonts w:ascii="Calibri" w:hAnsi="Calibri" w:cs="Calibri"/>
          <w:b/>
          <w:lang w:eastAsia="zh-CN"/>
        </w:rPr>
      </w:pPr>
    </w:p>
    <w:p w14:paraId="26168F2F" w14:textId="0F6D7A5E" w:rsidR="007C6E58" w:rsidRPr="00E359E5" w:rsidRDefault="0043370C" w:rsidP="00CA34C0">
      <w:pPr>
        <w:pStyle w:val="ListParagraph"/>
        <w:numPr>
          <w:ilvl w:val="2"/>
          <w:numId w:val="20"/>
        </w:numPr>
        <w:ind w:left="0" w:firstLine="0"/>
        <w:rPr>
          <w:rFonts w:ascii="Calibri" w:hAnsi="Calibri" w:cs="Calibri"/>
          <w:b/>
          <w:lang w:eastAsia="zh-CN"/>
        </w:rPr>
      </w:pPr>
      <w:r w:rsidRPr="0050750D">
        <w:rPr>
          <w:rFonts w:ascii="Calibri" w:hAnsi="Calibri" w:cs="Calibri"/>
        </w:rPr>
        <w:t>Start the</w:t>
      </w:r>
      <w:r w:rsidR="007C6E58" w:rsidRPr="0050750D">
        <w:rPr>
          <w:rFonts w:ascii="Calibri" w:hAnsi="Calibri" w:cs="Calibri"/>
        </w:rPr>
        <w:t xml:space="preserve"> </w:t>
      </w:r>
      <w:r w:rsidR="005B1694" w:rsidRPr="0050750D">
        <w:rPr>
          <w:rFonts w:ascii="Calibri" w:hAnsi="Calibri" w:cs="Calibri"/>
        </w:rPr>
        <w:t>aerosol measurement</w:t>
      </w:r>
      <w:r w:rsidR="00ED5C73" w:rsidRPr="0050750D">
        <w:rPr>
          <w:rFonts w:ascii="Calibri" w:hAnsi="Calibri" w:cs="Calibri"/>
        </w:rPr>
        <w:t xml:space="preserve"> </w:t>
      </w:r>
      <w:r w:rsidR="007C6E58" w:rsidRPr="0050750D">
        <w:rPr>
          <w:rFonts w:ascii="Calibri" w:hAnsi="Calibri" w:cs="Calibri"/>
        </w:rPr>
        <w:t xml:space="preserve">software and </w:t>
      </w:r>
      <w:r w:rsidRPr="0050750D">
        <w:rPr>
          <w:rFonts w:ascii="Calibri" w:hAnsi="Calibri" w:cs="Calibri"/>
        </w:rPr>
        <w:t>create a new file b</w:t>
      </w:r>
      <w:r w:rsidR="007C6E58" w:rsidRPr="0050750D">
        <w:rPr>
          <w:rFonts w:ascii="Calibri" w:hAnsi="Calibri" w:cs="Calibri"/>
        </w:rPr>
        <w:t xml:space="preserve">y clicking on </w:t>
      </w:r>
      <w:r w:rsidR="00E359E5" w:rsidRPr="00E359E5">
        <w:rPr>
          <w:rFonts w:ascii="Calibri" w:hAnsi="Calibri" w:cs="Calibri"/>
          <w:b/>
        </w:rPr>
        <w:t>Create A New Fi</w:t>
      </w:r>
      <w:r w:rsidR="007C6E58" w:rsidRPr="00E359E5">
        <w:rPr>
          <w:rFonts w:ascii="Calibri" w:hAnsi="Calibri" w:cs="Calibri"/>
          <w:b/>
        </w:rPr>
        <w:t>le</w:t>
      </w:r>
      <w:r w:rsidR="007C6E58" w:rsidRPr="0050750D">
        <w:rPr>
          <w:rFonts w:ascii="Calibri" w:hAnsi="Calibri" w:cs="Calibri"/>
        </w:rPr>
        <w:t>.</w:t>
      </w:r>
      <w:r w:rsidR="00ED5C73" w:rsidRPr="0050750D">
        <w:rPr>
          <w:rFonts w:ascii="Calibri" w:hAnsi="Calibri" w:cs="Calibri"/>
        </w:rPr>
        <w:t xml:space="preserve"> E</w:t>
      </w:r>
      <w:r w:rsidR="007C6E58" w:rsidRPr="0050750D">
        <w:rPr>
          <w:rFonts w:ascii="Calibri" w:hAnsi="Calibri" w:cs="Calibri"/>
        </w:rPr>
        <w:t xml:space="preserve">ach parameter is set as shown in </w:t>
      </w:r>
      <w:r w:rsidR="00080AE2" w:rsidRPr="0050750D">
        <w:rPr>
          <w:rFonts w:ascii="Calibri" w:hAnsi="Calibri" w:cs="Calibri"/>
          <w:b/>
        </w:rPr>
        <w:t>Figure 3</w:t>
      </w:r>
      <w:r w:rsidR="007C6E58" w:rsidRPr="0050750D">
        <w:rPr>
          <w:rFonts w:ascii="Calibri" w:hAnsi="Calibri" w:cs="Calibri"/>
        </w:rPr>
        <w:t xml:space="preserve">. </w:t>
      </w:r>
      <w:r w:rsidR="004D7AA6" w:rsidRPr="0050750D">
        <w:rPr>
          <w:rFonts w:ascii="Calibri" w:hAnsi="Calibri" w:cs="Calibri"/>
        </w:rPr>
        <w:t>Record the</w:t>
      </w:r>
      <w:r w:rsidR="007C6E58" w:rsidRPr="0050750D">
        <w:rPr>
          <w:rFonts w:ascii="Calibri" w:hAnsi="Calibri" w:cs="Calibri"/>
        </w:rPr>
        <w:t xml:space="preserve"> number-diameter distributions of particles exiting the </w:t>
      </w:r>
      <w:r w:rsidR="00932325" w:rsidRPr="0050750D">
        <w:rPr>
          <w:rFonts w:ascii="Calibri" w:hAnsi="Calibri" w:cs="Calibri"/>
        </w:rPr>
        <w:t xml:space="preserve">bag </w:t>
      </w:r>
      <w:r w:rsidR="007C6E58" w:rsidRPr="0050750D">
        <w:rPr>
          <w:rFonts w:ascii="Calibri" w:hAnsi="Calibri" w:cs="Calibri"/>
        </w:rPr>
        <w:t>by clicking on</w:t>
      </w:r>
      <w:r w:rsidR="00ED5C73" w:rsidRPr="0050750D">
        <w:rPr>
          <w:rFonts w:ascii="Calibri" w:hAnsi="Calibri" w:cs="Calibri"/>
        </w:rPr>
        <w:t xml:space="preserve"> the</w:t>
      </w:r>
      <w:r w:rsidR="007C6E58" w:rsidRPr="0050750D">
        <w:rPr>
          <w:rFonts w:ascii="Calibri" w:hAnsi="Calibri" w:cs="Calibri"/>
        </w:rPr>
        <w:t xml:space="preserve"> </w:t>
      </w:r>
      <w:r w:rsidR="007C6E58" w:rsidRPr="00E359E5">
        <w:rPr>
          <w:rFonts w:ascii="Calibri" w:hAnsi="Calibri" w:cs="Calibri"/>
          <w:b/>
        </w:rPr>
        <w:t>OK</w:t>
      </w:r>
      <w:r w:rsidR="007C6E58" w:rsidRPr="0050750D">
        <w:rPr>
          <w:rFonts w:ascii="Calibri" w:hAnsi="Calibri" w:cs="Calibri"/>
        </w:rPr>
        <w:t xml:space="preserve"> button.</w:t>
      </w:r>
      <w:r w:rsidR="00080AE2" w:rsidRPr="0050750D">
        <w:rPr>
          <w:rFonts w:ascii="Calibri" w:hAnsi="Calibri" w:cs="Calibri"/>
        </w:rPr>
        <w:t xml:space="preserve"> </w:t>
      </w:r>
    </w:p>
    <w:p w14:paraId="75FC13C1" w14:textId="77777777" w:rsidR="00E359E5" w:rsidRPr="0050750D" w:rsidRDefault="00E359E5" w:rsidP="00E359E5">
      <w:pPr>
        <w:pStyle w:val="ListParagraph"/>
        <w:ind w:left="0"/>
        <w:rPr>
          <w:rFonts w:ascii="Calibri" w:hAnsi="Calibri" w:cs="Calibri"/>
          <w:b/>
          <w:lang w:eastAsia="zh-CN"/>
        </w:rPr>
      </w:pPr>
    </w:p>
    <w:p w14:paraId="4A7FB359" w14:textId="74F20BD7" w:rsidR="007C6E58" w:rsidRPr="0050750D" w:rsidRDefault="007700F1" w:rsidP="00CA34C0">
      <w:pPr>
        <w:pStyle w:val="ListParagraph"/>
        <w:numPr>
          <w:ilvl w:val="1"/>
          <w:numId w:val="20"/>
        </w:numPr>
        <w:ind w:left="0" w:firstLine="0"/>
        <w:rPr>
          <w:rFonts w:ascii="Calibri" w:hAnsi="Calibri" w:cs="Calibri"/>
        </w:rPr>
      </w:pPr>
      <w:r w:rsidRPr="0050750D">
        <w:rPr>
          <w:rFonts w:ascii="Calibri" w:hAnsi="Calibri" w:cs="Calibri"/>
          <w:lang w:eastAsia="zh-CN"/>
        </w:rPr>
        <w:t>Chemical</w:t>
      </w:r>
      <w:r w:rsidRPr="0050750D">
        <w:rPr>
          <w:rFonts w:ascii="Calibri" w:hAnsi="Calibri" w:cs="Calibri"/>
        </w:rPr>
        <w:t xml:space="preserve"> characterization of </w:t>
      </w:r>
      <w:r w:rsidR="00395449" w:rsidRPr="0050750D">
        <w:rPr>
          <w:rFonts w:ascii="Calibri" w:hAnsi="Calibri" w:cs="Calibri"/>
        </w:rPr>
        <w:t>organic particulate matter.</w:t>
      </w:r>
    </w:p>
    <w:p w14:paraId="2C625437" w14:textId="77777777" w:rsidR="00E359E5" w:rsidRDefault="00E359E5" w:rsidP="00E359E5">
      <w:pPr>
        <w:pStyle w:val="ListParagraph"/>
        <w:ind w:left="0"/>
        <w:rPr>
          <w:rFonts w:ascii="Calibri" w:hAnsi="Calibri" w:cs="Calibri"/>
        </w:rPr>
      </w:pPr>
    </w:p>
    <w:p w14:paraId="0CFC96EC" w14:textId="4ADA1B9E" w:rsidR="00D5495C" w:rsidRPr="0050750D" w:rsidRDefault="00395449" w:rsidP="00CA34C0">
      <w:pPr>
        <w:pStyle w:val="ListParagraph"/>
        <w:numPr>
          <w:ilvl w:val="2"/>
          <w:numId w:val="20"/>
        </w:numPr>
        <w:ind w:left="0" w:firstLine="0"/>
        <w:rPr>
          <w:rFonts w:ascii="Calibri" w:hAnsi="Calibri" w:cs="Calibri"/>
        </w:rPr>
      </w:pPr>
      <w:r w:rsidRPr="0050750D">
        <w:rPr>
          <w:rFonts w:ascii="Calibri" w:hAnsi="Calibri" w:cs="Calibri"/>
        </w:rPr>
        <w:t xml:space="preserve">Open </w:t>
      </w:r>
      <w:r w:rsidR="004D7AA6" w:rsidRPr="0050750D">
        <w:rPr>
          <w:rFonts w:ascii="Calibri" w:hAnsi="Calibri" w:cs="Calibri"/>
        </w:rPr>
        <w:t xml:space="preserve">the </w:t>
      </w:r>
      <w:r w:rsidRPr="0050750D">
        <w:rPr>
          <w:rFonts w:ascii="Calibri" w:hAnsi="Calibri" w:cs="Calibri"/>
        </w:rPr>
        <w:t xml:space="preserve">sampling </w:t>
      </w:r>
      <w:r w:rsidR="004D7AA6" w:rsidRPr="0050750D">
        <w:rPr>
          <w:rFonts w:ascii="Calibri" w:hAnsi="Calibri" w:cs="Calibri"/>
        </w:rPr>
        <w:t>valve of a</w:t>
      </w:r>
      <w:r w:rsidR="00D5495C" w:rsidRPr="0050750D">
        <w:rPr>
          <w:rFonts w:ascii="Calibri" w:hAnsi="Calibri" w:cs="Calibri"/>
        </w:rPr>
        <w:t xml:space="preserve"> stainless steel </w:t>
      </w:r>
      <w:r w:rsidRPr="0050750D">
        <w:rPr>
          <w:rFonts w:ascii="Calibri" w:hAnsi="Calibri" w:cs="Calibri"/>
        </w:rPr>
        <w:t>inside</w:t>
      </w:r>
      <w:r w:rsidR="00D5495C" w:rsidRPr="0050750D">
        <w:rPr>
          <w:rFonts w:ascii="Calibri" w:hAnsi="Calibri" w:cs="Calibri"/>
        </w:rPr>
        <w:t xml:space="preserve"> the </w:t>
      </w:r>
      <w:r w:rsidR="00932325" w:rsidRPr="0050750D">
        <w:rPr>
          <w:rFonts w:ascii="Calibri" w:hAnsi="Calibri" w:cs="Calibri"/>
        </w:rPr>
        <w:t>bag</w:t>
      </w:r>
      <w:r w:rsidRPr="0050750D">
        <w:rPr>
          <w:rFonts w:ascii="Calibri" w:hAnsi="Calibri" w:cs="Calibri"/>
        </w:rPr>
        <w:t xml:space="preserve">. The sampled aerosol flow in </w:t>
      </w:r>
      <w:r w:rsidR="00D5495C" w:rsidRPr="0050750D">
        <w:rPr>
          <w:rFonts w:ascii="Calibri" w:hAnsi="Calibri" w:cs="Calibri"/>
        </w:rPr>
        <w:t xml:space="preserve">a </w:t>
      </w:r>
      <w:r w:rsidRPr="0050750D">
        <w:rPr>
          <w:rFonts w:ascii="Calibri" w:hAnsi="Calibri" w:cs="Calibri"/>
        </w:rPr>
        <w:t>H</w:t>
      </w:r>
      <w:r w:rsidR="00D5495C" w:rsidRPr="0050750D">
        <w:rPr>
          <w:rFonts w:ascii="Calibri" w:hAnsi="Calibri" w:cs="Calibri"/>
        </w:rPr>
        <w:t>igh-</w:t>
      </w:r>
      <w:r w:rsidRPr="0050750D">
        <w:rPr>
          <w:rFonts w:ascii="Calibri" w:hAnsi="Calibri" w:cs="Calibri"/>
        </w:rPr>
        <w:t>R</w:t>
      </w:r>
      <w:r w:rsidR="00D5495C" w:rsidRPr="0050750D">
        <w:rPr>
          <w:rFonts w:ascii="Calibri" w:hAnsi="Calibri" w:cs="Calibri"/>
        </w:rPr>
        <w:t xml:space="preserve">esolution </w:t>
      </w:r>
      <w:r w:rsidRPr="0050750D">
        <w:rPr>
          <w:rFonts w:ascii="Calibri" w:hAnsi="Calibri" w:cs="Calibri"/>
        </w:rPr>
        <w:t>T</w:t>
      </w:r>
      <w:r w:rsidR="00D5495C" w:rsidRPr="0050750D">
        <w:rPr>
          <w:rFonts w:ascii="Calibri" w:hAnsi="Calibri" w:cs="Calibri"/>
        </w:rPr>
        <w:t>ime-of-</w:t>
      </w:r>
      <w:r w:rsidRPr="0050750D">
        <w:rPr>
          <w:rFonts w:ascii="Calibri" w:hAnsi="Calibri" w:cs="Calibri"/>
        </w:rPr>
        <w:t>F</w:t>
      </w:r>
      <w:r w:rsidR="00D5495C" w:rsidRPr="0050750D">
        <w:rPr>
          <w:rFonts w:ascii="Calibri" w:hAnsi="Calibri" w:cs="Calibri"/>
        </w:rPr>
        <w:t xml:space="preserve">light </w:t>
      </w:r>
      <w:r w:rsidRPr="0050750D">
        <w:rPr>
          <w:rFonts w:ascii="Calibri" w:hAnsi="Calibri" w:cs="Calibri"/>
        </w:rPr>
        <w:t>A</w:t>
      </w:r>
      <w:r w:rsidR="00D5495C" w:rsidRPr="0050750D">
        <w:rPr>
          <w:rFonts w:ascii="Calibri" w:hAnsi="Calibri" w:cs="Calibri"/>
        </w:rPr>
        <w:t xml:space="preserve">erosol </w:t>
      </w:r>
      <w:r w:rsidRPr="0050750D">
        <w:rPr>
          <w:rFonts w:ascii="Calibri" w:hAnsi="Calibri" w:cs="Calibri"/>
        </w:rPr>
        <w:t>M</w:t>
      </w:r>
      <w:r w:rsidR="00D5495C" w:rsidRPr="0050750D">
        <w:rPr>
          <w:rFonts w:ascii="Calibri" w:hAnsi="Calibri" w:cs="Calibri"/>
        </w:rPr>
        <w:t xml:space="preserve">ass </w:t>
      </w:r>
      <w:r w:rsidRPr="0050750D">
        <w:rPr>
          <w:rFonts w:ascii="Calibri" w:hAnsi="Calibri" w:cs="Calibri"/>
        </w:rPr>
        <w:t>S</w:t>
      </w:r>
      <w:r w:rsidR="00D5495C" w:rsidRPr="0050750D">
        <w:rPr>
          <w:rFonts w:ascii="Calibri" w:hAnsi="Calibri" w:cs="Calibri"/>
        </w:rPr>
        <w:t>pectrometer (</w:t>
      </w:r>
      <w:r w:rsidRPr="0050750D">
        <w:rPr>
          <w:rFonts w:ascii="Calibri" w:hAnsi="Calibri" w:cs="Calibri"/>
        </w:rPr>
        <w:t>HR-</w:t>
      </w:r>
      <w:proofErr w:type="spellStart"/>
      <w:r w:rsidRPr="0050750D">
        <w:rPr>
          <w:rFonts w:ascii="Calibri" w:hAnsi="Calibri" w:cs="Calibri"/>
        </w:rPr>
        <w:t>ToF</w:t>
      </w:r>
      <w:proofErr w:type="spellEnd"/>
      <w:r w:rsidRPr="0050750D">
        <w:rPr>
          <w:rFonts w:ascii="Calibri" w:hAnsi="Calibri" w:cs="Calibri"/>
        </w:rPr>
        <w:t>-</w:t>
      </w:r>
      <w:r w:rsidR="00D5495C" w:rsidRPr="0050750D">
        <w:rPr>
          <w:rFonts w:ascii="Calibri" w:hAnsi="Calibri" w:cs="Calibri"/>
        </w:rPr>
        <w:t>AMS)</w:t>
      </w:r>
      <w:r w:rsidRPr="0050750D">
        <w:rPr>
          <w:rFonts w:ascii="Calibri" w:hAnsi="Calibri" w:cs="Calibri"/>
        </w:rPr>
        <w:t>.</w:t>
      </w:r>
      <w:r w:rsidR="007638F6" w:rsidRPr="0050750D">
        <w:rPr>
          <w:rFonts w:ascii="Calibri" w:hAnsi="Calibri" w:cs="Calibri"/>
        </w:rPr>
        <w:t xml:space="preserve"> </w:t>
      </w:r>
    </w:p>
    <w:p w14:paraId="706382C0" w14:textId="77777777" w:rsidR="00E359E5" w:rsidRDefault="00E359E5" w:rsidP="00E359E5">
      <w:pPr>
        <w:pStyle w:val="ListParagraph"/>
        <w:ind w:left="0"/>
        <w:rPr>
          <w:rFonts w:ascii="Calibri" w:hAnsi="Calibri" w:cs="Calibri"/>
        </w:rPr>
      </w:pPr>
    </w:p>
    <w:p w14:paraId="5136A517" w14:textId="475B88DF" w:rsidR="00D5495C" w:rsidRPr="0050750D" w:rsidRDefault="004D7AA6" w:rsidP="00CA34C0">
      <w:pPr>
        <w:pStyle w:val="ListParagraph"/>
        <w:numPr>
          <w:ilvl w:val="2"/>
          <w:numId w:val="20"/>
        </w:numPr>
        <w:ind w:left="0" w:firstLine="0"/>
        <w:rPr>
          <w:rFonts w:ascii="Calibri" w:hAnsi="Calibri" w:cs="Calibri"/>
        </w:rPr>
      </w:pPr>
      <w:r w:rsidRPr="0050750D">
        <w:rPr>
          <w:rFonts w:ascii="Calibri" w:hAnsi="Calibri" w:cs="Calibri"/>
        </w:rPr>
        <w:lastRenderedPageBreak/>
        <w:t>Start the</w:t>
      </w:r>
      <w:r w:rsidR="001A29BE" w:rsidRPr="0050750D">
        <w:rPr>
          <w:rFonts w:ascii="Calibri" w:hAnsi="Calibri" w:cs="Calibri"/>
        </w:rPr>
        <w:t xml:space="preserve"> data acquisition software by pressing the </w:t>
      </w:r>
      <w:r w:rsidR="00E359E5" w:rsidRPr="00E359E5">
        <w:rPr>
          <w:rFonts w:ascii="Calibri" w:hAnsi="Calibri" w:cs="Calibri"/>
          <w:b/>
        </w:rPr>
        <w:t>A</w:t>
      </w:r>
      <w:r w:rsidR="001A29BE" w:rsidRPr="00E359E5">
        <w:rPr>
          <w:rFonts w:ascii="Calibri" w:hAnsi="Calibri" w:cs="Calibri"/>
          <w:b/>
        </w:rPr>
        <w:t>cquire</w:t>
      </w:r>
      <w:r w:rsidR="001A29BE" w:rsidRPr="0050750D">
        <w:rPr>
          <w:rFonts w:ascii="Calibri" w:hAnsi="Calibri" w:cs="Calibri"/>
        </w:rPr>
        <w:t xml:space="preserve"> button on the lower left of the panel (</w:t>
      </w:r>
      <w:r w:rsidR="00080AE2" w:rsidRPr="0050750D">
        <w:rPr>
          <w:rFonts w:ascii="Calibri" w:hAnsi="Calibri" w:cs="Calibri"/>
          <w:b/>
        </w:rPr>
        <w:t>Figure 4</w:t>
      </w:r>
      <w:r w:rsidR="001A29BE" w:rsidRPr="0050750D">
        <w:rPr>
          <w:rFonts w:ascii="Calibri" w:hAnsi="Calibri" w:cs="Calibri"/>
        </w:rPr>
        <w:t>)</w:t>
      </w:r>
      <w:r w:rsidR="007638F6" w:rsidRPr="0050750D">
        <w:rPr>
          <w:rFonts w:ascii="Calibri" w:hAnsi="Calibri" w:cs="Calibri"/>
        </w:rPr>
        <w:t>. High-resolution mass spectra of the organic PM are recorded during the time course of the experiments.</w:t>
      </w:r>
      <w:r w:rsidR="00DC0792" w:rsidRPr="0050750D">
        <w:rPr>
          <w:rFonts w:ascii="Calibri" w:hAnsi="Calibri" w:cs="Calibri"/>
        </w:rPr>
        <w:t xml:space="preserve"> </w:t>
      </w:r>
      <w:r w:rsidR="007638F6" w:rsidRPr="0050750D">
        <w:rPr>
          <w:rFonts w:ascii="Calibri" w:hAnsi="Calibri" w:cs="Calibri"/>
        </w:rPr>
        <w:t>T</w:t>
      </w:r>
      <w:r w:rsidRPr="0050750D">
        <w:rPr>
          <w:rFonts w:ascii="Calibri" w:hAnsi="Calibri" w:cs="Calibri"/>
        </w:rPr>
        <w:t xml:space="preserve">he </w:t>
      </w:r>
      <w:r w:rsidR="007638F6" w:rsidRPr="0050750D">
        <w:rPr>
          <w:rFonts w:ascii="Calibri" w:hAnsi="Calibri" w:cs="Calibri"/>
        </w:rPr>
        <w:t xml:space="preserve">total </w:t>
      </w:r>
      <w:r w:rsidR="001A29BE" w:rsidRPr="0050750D">
        <w:rPr>
          <w:rFonts w:ascii="Calibri" w:hAnsi="Calibri" w:cs="Calibri"/>
        </w:rPr>
        <w:t xml:space="preserve">organic mass </w:t>
      </w:r>
      <w:r w:rsidR="007638F6" w:rsidRPr="0050750D">
        <w:rPr>
          <w:rFonts w:ascii="Calibri" w:hAnsi="Calibri" w:cs="Calibri"/>
        </w:rPr>
        <w:t>concentration is also obtained.</w:t>
      </w:r>
    </w:p>
    <w:p w14:paraId="7BB9A9DA" w14:textId="77777777" w:rsidR="00E359E5" w:rsidRDefault="00E359E5" w:rsidP="00E359E5">
      <w:pPr>
        <w:pStyle w:val="ListParagraph"/>
        <w:ind w:left="0"/>
        <w:rPr>
          <w:rFonts w:ascii="Calibri" w:hAnsi="Calibri" w:cs="Calibri"/>
        </w:rPr>
      </w:pPr>
    </w:p>
    <w:p w14:paraId="0CF4E03B" w14:textId="2E9A97AE" w:rsidR="00C33399" w:rsidRPr="0050750D" w:rsidRDefault="007700F1" w:rsidP="00CA34C0">
      <w:pPr>
        <w:pStyle w:val="ListParagraph"/>
        <w:numPr>
          <w:ilvl w:val="1"/>
          <w:numId w:val="20"/>
        </w:numPr>
        <w:ind w:left="0" w:firstLine="0"/>
        <w:rPr>
          <w:rFonts w:ascii="Calibri" w:hAnsi="Calibri" w:cs="Calibri"/>
        </w:rPr>
      </w:pPr>
      <w:r w:rsidRPr="0050750D">
        <w:rPr>
          <w:rFonts w:ascii="Calibri" w:hAnsi="Calibri" w:cs="Calibri"/>
          <w:lang w:eastAsia="zh-CN"/>
        </w:rPr>
        <w:t>Characterization</w:t>
      </w:r>
      <w:r w:rsidRPr="0050750D">
        <w:rPr>
          <w:rFonts w:ascii="Calibri" w:hAnsi="Calibri" w:cs="Calibri"/>
        </w:rPr>
        <w:t xml:space="preserve"> of gas</w:t>
      </w:r>
      <w:r w:rsidR="00DE652F" w:rsidRPr="0050750D">
        <w:rPr>
          <w:rFonts w:ascii="Calibri" w:hAnsi="Calibri" w:cs="Calibri"/>
        </w:rPr>
        <w:t>-</w:t>
      </w:r>
      <w:r w:rsidRPr="0050750D">
        <w:rPr>
          <w:rFonts w:ascii="Calibri" w:hAnsi="Calibri" w:cs="Calibri"/>
        </w:rPr>
        <w:t>phase species</w:t>
      </w:r>
    </w:p>
    <w:p w14:paraId="15362627" w14:textId="77777777" w:rsidR="00E359E5" w:rsidRDefault="00E359E5" w:rsidP="00E359E5">
      <w:pPr>
        <w:pStyle w:val="ListParagraph"/>
        <w:ind w:left="0"/>
        <w:rPr>
          <w:rFonts w:ascii="Calibri" w:hAnsi="Calibri" w:cs="Calibri"/>
        </w:rPr>
      </w:pPr>
    </w:p>
    <w:p w14:paraId="751AA518" w14:textId="51166FDA" w:rsidR="00D5495C" w:rsidRPr="0050750D" w:rsidRDefault="00AF2851" w:rsidP="00CA34C0">
      <w:pPr>
        <w:pStyle w:val="ListParagraph"/>
        <w:numPr>
          <w:ilvl w:val="2"/>
          <w:numId w:val="20"/>
        </w:numPr>
        <w:ind w:left="0" w:firstLine="0"/>
        <w:rPr>
          <w:rFonts w:ascii="Calibri" w:hAnsi="Calibri" w:cs="Calibri"/>
        </w:rPr>
      </w:pPr>
      <w:r w:rsidRPr="0050750D">
        <w:rPr>
          <w:rFonts w:ascii="Calibri" w:hAnsi="Calibri" w:cs="Calibri"/>
        </w:rPr>
        <w:t>Open the sampling valve</w:t>
      </w:r>
      <w:r w:rsidR="004D7AA6" w:rsidRPr="0050750D">
        <w:rPr>
          <w:rFonts w:ascii="Calibri" w:hAnsi="Calibri" w:cs="Calibri"/>
        </w:rPr>
        <w:t xml:space="preserve"> of a</w:t>
      </w:r>
      <w:r w:rsidR="00D5495C" w:rsidRPr="0050750D">
        <w:rPr>
          <w:rFonts w:ascii="Calibri" w:hAnsi="Calibri" w:cs="Calibri"/>
        </w:rPr>
        <w:t xml:space="preserve"> PTFE </w:t>
      </w:r>
      <w:r w:rsidRPr="0050750D">
        <w:rPr>
          <w:rFonts w:ascii="Calibri" w:hAnsi="Calibri" w:cs="Calibri"/>
        </w:rPr>
        <w:t xml:space="preserve">Teflon </w:t>
      </w:r>
      <w:r w:rsidR="00D5495C" w:rsidRPr="0050750D">
        <w:rPr>
          <w:rFonts w:ascii="Calibri" w:hAnsi="Calibri" w:cs="Calibri"/>
        </w:rPr>
        <w:t xml:space="preserve">tube </w:t>
      </w:r>
      <w:r w:rsidRPr="0050750D">
        <w:rPr>
          <w:rFonts w:ascii="Calibri" w:hAnsi="Calibri" w:cs="Calibri"/>
        </w:rPr>
        <w:t>inside the</w:t>
      </w:r>
      <w:r w:rsidR="00D5495C" w:rsidRPr="0050750D">
        <w:rPr>
          <w:rFonts w:ascii="Calibri" w:hAnsi="Calibri" w:cs="Calibri"/>
        </w:rPr>
        <w:t xml:space="preserve"> </w:t>
      </w:r>
      <w:r w:rsidR="00932325" w:rsidRPr="0050750D">
        <w:rPr>
          <w:rFonts w:ascii="Calibri" w:hAnsi="Calibri" w:cs="Calibri"/>
        </w:rPr>
        <w:t>bag</w:t>
      </w:r>
      <w:r w:rsidRPr="0050750D">
        <w:rPr>
          <w:rFonts w:ascii="Calibri" w:hAnsi="Calibri" w:cs="Calibri"/>
        </w:rPr>
        <w:t xml:space="preserve">. The sampled flow is </w:t>
      </w:r>
      <w:r w:rsidR="00D5495C" w:rsidRPr="0050750D">
        <w:rPr>
          <w:rFonts w:ascii="Calibri" w:hAnsi="Calibri" w:cs="Calibri"/>
        </w:rPr>
        <w:t>guide</w:t>
      </w:r>
      <w:r w:rsidR="00E359E5">
        <w:rPr>
          <w:rFonts w:ascii="Calibri" w:hAnsi="Calibri" w:cs="Calibri"/>
        </w:rPr>
        <w:t>d</w:t>
      </w:r>
      <w:r w:rsidR="00D5495C" w:rsidRPr="0050750D">
        <w:rPr>
          <w:rFonts w:ascii="Calibri" w:hAnsi="Calibri" w:cs="Calibri"/>
        </w:rPr>
        <w:t xml:space="preserve"> to a </w:t>
      </w:r>
      <w:r w:rsidRPr="0050750D">
        <w:rPr>
          <w:rFonts w:ascii="Calibri" w:hAnsi="Calibri" w:cs="Calibri"/>
        </w:rPr>
        <w:t>P</w:t>
      </w:r>
      <w:r w:rsidR="00D5495C" w:rsidRPr="0050750D">
        <w:rPr>
          <w:rFonts w:ascii="Calibri" w:hAnsi="Calibri" w:cs="Calibri"/>
        </w:rPr>
        <w:t>roton</w:t>
      </w:r>
      <w:r w:rsidRPr="0050750D">
        <w:rPr>
          <w:rFonts w:ascii="Calibri" w:hAnsi="Calibri" w:cs="Calibri"/>
        </w:rPr>
        <w:t>-T</w:t>
      </w:r>
      <w:r w:rsidR="00D5495C" w:rsidRPr="0050750D">
        <w:rPr>
          <w:rFonts w:ascii="Calibri" w:hAnsi="Calibri" w:cs="Calibri"/>
        </w:rPr>
        <w:t>ransfer</w:t>
      </w:r>
      <w:r w:rsidRPr="0050750D">
        <w:rPr>
          <w:rFonts w:ascii="Calibri" w:hAnsi="Calibri" w:cs="Calibri"/>
        </w:rPr>
        <w:t>-R</w:t>
      </w:r>
      <w:r w:rsidR="00D5495C" w:rsidRPr="0050750D">
        <w:rPr>
          <w:rFonts w:ascii="Calibri" w:hAnsi="Calibri" w:cs="Calibri"/>
        </w:rPr>
        <w:t xml:space="preserve">eaction </w:t>
      </w:r>
      <w:r w:rsidRPr="0050750D">
        <w:rPr>
          <w:rFonts w:ascii="Calibri" w:hAnsi="Calibri" w:cs="Calibri"/>
        </w:rPr>
        <w:t>T</w:t>
      </w:r>
      <w:r w:rsidR="00D5495C" w:rsidRPr="0050750D">
        <w:rPr>
          <w:rFonts w:ascii="Calibri" w:hAnsi="Calibri" w:cs="Calibri"/>
        </w:rPr>
        <w:t>ime-of-</w:t>
      </w:r>
      <w:r w:rsidRPr="0050750D">
        <w:rPr>
          <w:rFonts w:ascii="Calibri" w:hAnsi="Calibri" w:cs="Calibri"/>
        </w:rPr>
        <w:t>F</w:t>
      </w:r>
      <w:r w:rsidR="00D5495C" w:rsidRPr="0050750D">
        <w:rPr>
          <w:rFonts w:ascii="Calibri" w:hAnsi="Calibri" w:cs="Calibri"/>
        </w:rPr>
        <w:t>ligh</w:t>
      </w:r>
      <w:r w:rsidR="004D7AA6" w:rsidRPr="0050750D">
        <w:rPr>
          <w:rFonts w:ascii="Calibri" w:hAnsi="Calibri" w:cs="Calibri"/>
        </w:rPr>
        <w:t xml:space="preserve">t </w:t>
      </w:r>
      <w:r w:rsidRPr="0050750D">
        <w:rPr>
          <w:rFonts w:ascii="Calibri" w:hAnsi="Calibri" w:cs="Calibri"/>
        </w:rPr>
        <w:t>M</w:t>
      </w:r>
      <w:r w:rsidR="004D7AA6" w:rsidRPr="0050750D">
        <w:rPr>
          <w:rFonts w:ascii="Calibri" w:hAnsi="Calibri" w:cs="Calibri"/>
        </w:rPr>
        <w:t xml:space="preserve">ass </w:t>
      </w:r>
      <w:r w:rsidRPr="0050750D">
        <w:rPr>
          <w:rFonts w:ascii="Calibri" w:hAnsi="Calibri" w:cs="Calibri"/>
        </w:rPr>
        <w:t>S</w:t>
      </w:r>
      <w:r w:rsidR="004D7AA6" w:rsidRPr="0050750D">
        <w:rPr>
          <w:rFonts w:ascii="Calibri" w:hAnsi="Calibri" w:cs="Calibri"/>
        </w:rPr>
        <w:t>pectrometer (PTR-TOF-MS</w:t>
      </w:r>
      <w:r w:rsidR="00D5495C" w:rsidRPr="0050750D">
        <w:rPr>
          <w:rFonts w:ascii="Calibri" w:hAnsi="Calibri" w:cs="Calibri"/>
        </w:rPr>
        <w:t>)</w:t>
      </w:r>
      <w:r w:rsidRPr="0050750D">
        <w:rPr>
          <w:rFonts w:ascii="Calibri" w:hAnsi="Calibri" w:cs="Calibri"/>
        </w:rPr>
        <w:t xml:space="preserve">. The mass spectra of gaseous species having </w:t>
      </w:r>
      <w:r w:rsidR="00D5495C" w:rsidRPr="0050750D">
        <w:rPr>
          <w:rFonts w:ascii="Calibri" w:hAnsi="Calibri" w:cs="Calibri"/>
        </w:rPr>
        <w:t>a higher proton affinity than water</w:t>
      </w:r>
      <w:r w:rsidRPr="0050750D">
        <w:rPr>
          <w:rFonts w:ascii="Calibri" w:hAnsi="Calibri" w:cs="Calibri"/>
        </w:rPr>
        <w:t xml:space="preserve"> </w:t>
      </w:r>
      <w:proofErr w:type="gramStart"/>
      <w:r w:rsidRPr="0050750D">
        <w:rPr>
          <w:rFonts w:ascii="Calibri" w:hAnsi="Calibri" w:cs="Calibri"/>
        </w:rPr>
        <w:t>are</w:t>
      </w:r>
      <w:proofErr w:type="gramEnd"/>
      <w:r w:rsidRPr="0050750D">
        <w:rPr>
          <w:rFonts w:ascii="Calibri" w:hAnsi="Calibri" w:cs="Calibri"/>
        </w:rPr>
        <w:t xml:space="preserve"> obtained</w:t>
      </w:r>
      <w:r w:rsidR="00D5495C" w:rsidRPr="0050750D">
        <w:rPr>
          <w:rFonts w:ascii="Calibri" w:hAnsi="Calibri" w:cs="Calibri"/>
        </w:rPr>
        <w:t>.</w:t>
      </w:r>
    </w:p>
    <w:p w14:paraId="453CD2FA" w14:textId="77777777" w:rsidR="00E359E5" w:rsidRDefault="00E359E5" w:rsidP="00E359E5">
      <w:pPr>
        <w:pStyle w:val="ListParagraph"/>
        <w:ind w:left="0"/>
        <w:rPr>
          <w:rFonts w:ascii="Calibri" w:hAnsi="Calibri" w:cs="Calibri"/>
        </w:rPr>
      </w:pPr>
    </w:p>
    <w:p w14:paraId="1A3C71CC" w14:textId="27236D54" w:rsidR="00D5495C" w:rsidRDefault="00E359E5" w:rsidP="00CA34C0">
      <w:pPr>
        <w:pStyle w:val="ListParagraph"/>
        <w:numPr>
          <w:ilvl w:val="2"/>
          <w:numId w:val="20"/>
        </w:numPr>
        <w:ind w:left="0" w:firstLine="0"/>
        <w:rPr>
          <w:rFonts w:ascii="Calibri" w:hAnsi="Calibri" w:cs="Calibri"/>
        </w:rPr>
      </w:pPr>
      <w:r>
        <w:rPr>
          <w:rFonts w:ascii="Calibri" w:hAnsi="Calibri" w:cs="Calibri"/>
        </w:rPr>
        <w:t>Use the p</w:t>
      </w:r>
      <w:r w:rsidR="001A29BE" w:rsidRPr="0050750D">
        <w:rPr>
          <w:rFonts w:ascii="Calibri" w:hAnsi="Calibri" w:cs="Calibri"/>
        </w:rPr>
        <w:t xml:space="preserve">arameter settings of the ion source of the PTR-TOF-MS shown in </w:t>
      </w:r>
      <w:r w:rsidR="00080AE2" w:rsidRPr="0050750D">
        <w:rPr>
          <w:rFonts w:ascii="Calibri" w:hAnsi="Calibri" w:cs="Calibri"/>
          <w:b/>
        </w:rPr>
        <w:t>Figure 5</w:t>
      </w:r>
      <w:r w:rsidR="001A29BE" w:rsidRPr="0050750D">
        <w:rPr>
          <w:rFonts w:ascii="Calibri" w:hAnsi="Calibri" w:cs="Calibri"/>
        </w:rPr>
        <w:t xml:space="preserve"> in the software </w:t>
      </w:r>
      <w:r w:rsidR="001A29BE" w:rsidRPr="00E359E5">
        <w:rPr>
          <w:rFonts w:ascii="Calibri" w:hAnsi="Calibri" w:cs="Calibri"/>
          <w:b/>
        </w:rPr>
        <w:t>PTR-Manager</w:t>
      </w:r>
      <w:r w:rsidR="001A29BE" w:rsidRPr="0050750D">
        <w:rPr>
          <w:rFonts w:ascii="Calibri" w:hAnsi="Calibri" w:cs="Calibri"/>
        </w:rPr>
        <w:t xml:space="preserve">. </w:t>
      </w:r>
      <w:r w:rsidR="004D7AA6" w:rsidRPr="0050750D">
        <w:rPr>
          <w:rFonts w:ascii="Calibri" w:hAnsi="Calibri" w:cs="Calibri"/>
        </w:rPr>
        <w:t>Start t</w:t>
      </w:r>
      <w:r w:rsidR="001A29BE" w:rsidRPr="0050750D">
        <w:rPr>
          <w:rFonts w:ascii="Calibri" w:hAnsi="Calibri" w:cs="Calibri"/>
        </w:rPr>
        <w:t xml:space="preserve">he data acquisition by </w:t>
      </w:r>
      <w:r w:rsidR="00AF2851" w:rsidRPr="0050750D">
        <w:rPr>
          <w:rFonts w:ascii="Calibri" w:hAnsi="Calibri" w:cs="Calibri"/>
        </w:rPr>
        <w:t xml:space="preserve">accessing </w:t>
      </w:r>
      <w:r w:rsidR="001A29BE" w:rsidRPr="0050750D">
        <w:rPr>
          <w:rFonts w:ascii="Calibri" w:hAnsi="Calibri" w:cs="Calibri"/>
        </w:rPr>
        <w:t xml:space="preserve">the drop-down menu </w:t>
      </w:r>
      <w:r w:rsidR="001A29BE" w:rsidRPr="00E359E5">
        <w:rPr>
          <w:rFonts w:ascii="Calibri" w:hAnsi="Calibri" w:cs="Calibri"/>
          <w:b/>
        </w:rPr>
        <w:t>Acquisition</w:t>
      </w:r>
      <w:r w:rsidR="001A29BE" w:rsidRPr="0050750D">
        <w:rPr>
          <w:rFonts w:ascii="Calibri" w:hAnsi="Calibri" w:cs="Calibri"/>
        </w:rPr>
        <w:t xml:space="preserve"> in the </w:t>
      </w:r>
      <w:proofErr w:type="spellStart"/>
      <w:r w:rsidR="001A29BE" w:rsidRPr="00E359E5">
        <w:rPr>
          <w:rFonts w:ascii="Calibri" w:hAnsi="Calibri" w:cs="Calibri"/>
          <w:b/>
        </w:rPr>
        <w:t>TofDAQ</w:t>
      </w:r>
      <w:proofErr w:type="spellEnd"/>
      <w:r w:rsidR="001A29BE" w:rsidRPr="00E359E5">
        <w:rPr>
          <w:rFonts w:ascii="Calibri" w:hAnsi="Calibri" w:cs="Calibri"/>
          <w:b/>
        </w:rPr>
        <w:t xml:space="preserve"> Viewer</w:t>
      </w:r>
      <w:r w:rsidR="001A29BE" w:rsidRPr="0050750D">
        <w:rPr>
          <w:rFonts w:ascii="Calibri" w:hAnsi="Calibri" w:cs="Calibri"/>
        </w:rPr>
        <w:t xml:space="preserve"> software and then </w:t>
      </w:r>
      <w:r w:rsidR="004D7AA6" w:rsidRPr="0050750D">
        <w:rPr>
          <w:rFonts w:ascii="Calibri" w:hAnsi="Calibri" w:cs="Calibri"/>
        </w:rPr>
        <w:t>press</w:t>
      </w:r>
      <w:r w:rsidR="00AF2851" w:rsidRPr="0050750D">
        <w:rPr>
          <w:rFonts w:ascii="Calibri" w:hAnsi="Calibri" w:cs="Calibri"/>
        </w:rPr>
        <w:t>ing</w:t>
      </w:r>
      <w:r w:rsidR="001A29BE" w:rsidRPr="0050750D">
        <w:rPr>
          <w:rFonts w:ascii="Calibri" w:hAnsi="Calibri" w:cs="Calibri"/>
        </w:rPr>
        <w:t xml:space="preserve"> </w:t>
      </w:r>
      <w:r>
        <w:rPr>
          <w:rFonts w:ascii="Calibri" w:hAnsi="Calibri" w:cs="Calibri"/>
          <w:b/>
        </w:rPr>
        <w:t>Start</w:t>
      </w:r>
      <w:r w:rsidR="001A29BE" w:rsidRPr="0050750D">
        <w:rPr>
          <w:rFonts w:ascii="Calibri" w:hAnsi="Calibri" w:cs="Calibri"/>
        </w:rPr>
        <w:t xml:space="preserve">. </w:t>
      </w:r>
      <w:r w:rsidR="004D7AA6" w:rsidRPr="0050750D">
        <w:rPr>
          <w:rFonts w:ascii="Calibri" w:hAnsi="Calibri" w:cs="Calibri"/>
        </w:rPr>
        <w:t>Record the</w:t>
      </w:r>
      <w:r w:rsidR="001A29BE" w:rsidRPr="0050750D">
        <w:rPr>
          <w:rFonts w:ascii="Calibri" w:hAnsi="Calibri" w:cs="Calibri"/>
        </w:rPr>
        <w:t xml:space="preserve"> time series of each ion </w:t>
      </w:r>
      <w:r w:rsidR="004D7AA6" w:rsidRPr="0050750D">
        <w:rPr>
          <w:rFonts w:ascii="Calibri" w:hAnsi="Calibri" w:cs="Calibri"/>
        </w:rPr>
        <w:t>through this software</w:t>
      </w:r>
      <w:r w:rsidR="001A29BE" w:rsidRPr="0050750D">
        <w:rPr>
          <w:rFonts w:ascii="Calibri" w:hAnsi="Calibri" w:cs="Calibri"/>
        </w:rPr>
        <w:t>.</w:t>
      </w:r>
    </w:p>
    <w:p w14:paraId="15260948" w14:textId="77777777" w:rsidR="00E359E5" w:rsidRPr="0050750D" w:rsidRDefault="00E359E5" w:rsidP="00E359E5">
      <w:pPr>
        <w:pStyle w:val="ListParagraph"/>
        <w:ind w:left="0"/>
        <w:rPr>
          <w:rFonts w:ascii="Calibri" w:hAnsi="Calibri" w:cs="Calibri"/>
        </w:rPr>
      </w:pPr>
    </w:p>
    <w:p w14:paraId="1B78C7B8" w14:textId="5806A517" w:rsidR="00A059BC" w:rsidRPr="0050750D" w:rsidRDefault="00712E25" w:rsidP="00CA34C0">
      <w:pPr>
        <w:pStyle w:val="ListParagraph"/>
        <w:numPr>
          <w:ilvl w:val="0"/>
          <w:numId w:val="20"/>
        </w:numPr>
        <w:ind w:left="0" w:firstLine="0"/>
        <w:rPr>
          <w:rFonts w:ascii="Calibri" w:hAnsi="Calibri" w:cs="Calibri"/>
          <w:b/>
          <w:lang w:eastAsia="zh-CN"/>
        </w:rPr>
      </w:pPr>
      <w:r w:rsidRPr="0050750D">
        <w:rPr>
          <w:rFonts w:ascii="Calibri" w:hAnsi="Calibri" w:cs="Calibri"/>
          <w:b/>
          <w:lang w:eastAsia="zh-CN"/>
        </w:rPr>
        <w:t>End</w:t>
      </w:r>
      <w:r w:rsidRPr="0050750D">
        <w:rPr>
          <w:rFonts w:ascii="Calibri" w:hAnsi="Calibri" w:cs="Calibri"/>
          <w:b/>
        </w:rPr>
        <w:t xml:space="preserve"> of Experiment and </w:t>
      </w:r>
      <w:r w:rsidR="00932325" w:rsidRPr="0050750D">
        <w:rPr>
          <w:rFonts w:ascii="Calibri" w:hAnsi="Calibri" w:cs="Calibri"/>
          <w:b/>
        </w:rPr>
        <w:t xml:space="preserve">Bag </w:t>
      </w:r>
      <w:r w:rsidR="007C6E58" w:rsidRPr="0050750D">
        <w:rPr>
          <w:rFonts w:ascii="Calibri" w:hAnsi="Calibri" w:cs="Calibri"/>
          <w:b/>
        </w:rPr>
        <w:t>Cleaning</w:t>
      </w:r>
      <w:r w:rsidR="00080AE2" w:rsidRPr="0050750D">
        <w:rPr>
          <w:rFonts w:ascii="Calibri" w:hAnsi="Calibri" w:cs="Calibri"/>
          <w:b/>
        </w:rPr>
        <w:t xml:space="preserve">                                                                                                     </w:t>
      </w:r>
    </w:p>
    <w:p w14:paraId="5F9A95D5" w14:textId="77777777" w:rsidR="00E359E5" w:rsidRDefault="00E359E5" w:rsidP="00E359E5">
      <w:pPr>
        <w:pStyle w:val="ListParagraph"/>
        <w:ind w:left="0"/>
        <w:rPr>
          <w:rFonts w:ascii="Calibri" w:hAnsi="Calibri" w:cs="Calibri"/>
        </w:rPr>
      </w:pPr>
    </w:p>
    <w:p w14:paraId="7344E849" w14:textId="65072EC8" w:rsidR="004573E2" w:rsidRPr="0050750D" w:rsidRDefault="004D7AA6" w:rsidP="00CA34C0">
      <w:pPr>
        <w:pStyle w:val="ListParagraph"/>
        <w:numPr>
          <w:ilvl w:val="1"/>
          <w:numId w:val="20"/>
        </w:numPr>
        <w:ind w:left="0" w:firstLine="0"/>
        <w:rPr>
          <w:rFonts w:ascii="Calibri" w:hAnsi="Calibri" w:cs="Calibri"/>
        </w:rPr>
      </w:pPr>
      <w:r w:rsidRPr="0050750D">
        <w:rPr>
          <w:rFonts w:ascii="Calibri" w:hAnsi="Calibri" w:cs="Calibri"/>
          <w:lang w:eastAsia="zh-CN"/>
        </w:rPr>
        <w:t>Stop</w:t>
      </w:r>
      <w:r w:rsidRPr="0050750D">
        <w:rPr>
          <w:rFonts w:ascii="Calibri" w:hAnsi="Calibri" w:cs="Calibri"/>
        </w:rPr>
        <w:t xml:space="preserve"> the</w:t>
      </w:r>
      <w:r w:rsidR="004573E2" w:rsidRPr="0050750D">
        <w:rPr>
          <w:rFonts w:ascii="Calibri" w:hAnsi="Calibri" w:cs="Calibri"/>
        </w:rPr>
        <w:t xml:space="preserve"> injection of the gas</w:t>
      </w:r>
      <w:r w:rsidR="00491C69" w:rsidRPr="0050750D">
        <w:rPr>
          <w:rFonts w:ascii="Calibri" w:hAnsi="Calibri" w:cs="Calibri"/>
        </w:rPr>
        <w:t>-</w:t>
      </w:r>
      <w:r w:rsidR="004573E2" w:rsidRPr="0050750D">
        <w:rPr>
          <w:rFonts w:ascii="Calibri" w:hAnsi="Calibri" w:cs="Calibri"/>
        </w:rPr>
        <w:t xml:space="preserve">phase precursors and the </w:t>
      </w:r>
      <w:r w:rsidR="00D60253" w:rsidRPr="0050750D">
        <w:rPr>
          <w:rFonts w:ascii="Calibri" w:hAnsi="Calibri" w:cs="Calibri"/>
        </w:rPr>
        <w:t xml:space="preserve">aerosol </w:t>
      </w:r>
      <w:r w:rsidR="00491C69" w:rsidRPr="0050750D">
        <w:rPr>
          <w:rFonts w:ascii="Calibri" w:hAnsi="Calibri" w:cs="Calibri"/>
        </w:rPr>
        <w:t xml:space="preserve">seed </w:t>
      </w:r>
      <w:r w:rsidR="00D60253" w:rsidRPr="0050750D">
        <w:rPr>
          <w:rFonts w:ascii="Calibri" w:hAnsi="Calibri" w:cs="Calibri"/>
        </w:rPr>
        <w:t xml:space="preserve">particles. </w:t>
      </w:r>
    </w:p>
    <w:p w14:paraId="6ABB7BA6" w14:textId="77777777" w:rsidR="00E359E5" w:rsidRDefault="00E359E5" w:rsidP="00E359E5">
      <w:pPr>
        <w:pStyle w:val="ListParagraph"/>
        <w:ind w:left="0"/>
        <w:rPr>
          <w:rFonts w:ascii="Calibri" w:hAnsi="Calibri" w:cs="Calibri"/>
        </w:rPr>
      </w:pPr>
    </w:p>
    <w:p w14:paraId="2E890BB2" w14:textId="6BB4619A" w:rsidR="00A059BC" w:rsidRDefault="00491C69" w:rsidP="00CA34C0">
      <w:pPr>
        <w:pStyle w:val="ListParagraph"/>
        <w:numPr>
          <w:ilvl w:val="1"/>
          <w:numId w:val="20"/>
        </w:numPr>
        <w:ind w:left="0" w:firstLine="0"/>
        <w:rPr>
          <w:rFonts w:ascii="Calibri" w:hAnsi="Calibri" w:cs="Calibri"/>
        </w:rPr>
      </w:pPr>
      <w:r w:rsidRPr="0050750D">
        <w:rPr>
          <w:rFonts w:ascii="Calibri" w:hAnsi="Calibri" w:cs="Calibri"/>
        </w:rPr>
        <w:t>For several days continuously i</w:t>
      </w:r>
      <w:r w:rsidR="004D7AA6" w:rsidRPr="0050750D">
        <w:rPr>
          <w:rFonts w:ascii="Calibri" w:hAnsi="Calibri" w:cs="Calibri"/>
        </w:rPr>
        <w:t>nject</w:t>
      </w:r>
      <w:r w:rsidR="00D60253" w:rsidRPr="0050750D">
        <w:rPr>
          <w:rFonts w:ascii="Calibri" w:hAnsi="Calibri" w:cs="Calibri"/>
        </w:rPr>
        <w:t xml:space="preserve"> pure air </w:t>
      </w:r>
      <w:r w:rsidRPr="0050750D">
        <w:rPr>
          <w:rFonts w:ascii="Calibri" w:hAnsi="Calibri" w:cs="Calibri"/>
        </w:rPr>
        <w:t>at</w:t>
      </w:r>
      <w:r w:rsidR="00D60253" w:rsidRPr="0050750D">
        <w:rPr>
          <w:rFonts w:ascii="Calibri" w:hAnsi="Calibri" w:cs="Calibri"/>
        </w:rPr>
        <w:t xml:space="preserve"> 40 L</w:t>
      </w:r>
      <w:r w:rsidR="00E359E5">
        <w:rPr>
          <w:rFonts w:ascii="Calibri" w:hAnsi="Calibri" w:cs="Calibri"/>
        </w:rPr>
        <w:t>∙</w:t>
      </w:r>
      <w:r w:rsidR="00D60253" w:rsidRPr="0050750D">
        <w:rPr>
          <w:rFonts w:ascii="Calibri" w:hAnsi="Calibri" w:cs="Calibri"/>
        </w:rPr>
        <w:t>min</w:t>
      </w:r>
      <w:r w:rsidR="00D60253" w:rsidRPr="0050750D">
        <w:rPr>
          <w:rFonts w:ascii="Calibri" w:hAnsi="Calibri" w:cs="Calibri"/>
          <w:vertAlign w:val="superscript"/>
        </w:rPr>
        <w:t>-1</w:t>
      </w:r>
      <w:r w:rsidR="004D7AA6" w:rsidRPr="0050750D">
        <w:rPr>
          <w:rFonts w:ascii="Calibri" w:hAnsi="Calibri" w:cs="Calibri"/>
        </w:rPr>
        <w:t xml:space="preserve"> into the </w:t>
      </w:r>
      <w:r w:rsidRPr="0050750D">
        <w:rPr>
          <w:rFonts w:ascii="Calibri" w:hAnsi="Calibri" w:cs="Calibri"/>
        </w:rPr>
        <w:t>bag</w:t>
      </w:r>
      <w:r w:rsidR="00D60253" w:rsidRPr="0050750D">
        <w:rPr>
          <w:rFonts w:ascii="Calibri" w:hAnsi="Calibri" w:cs="Calibri"/>
        </w:rPr>
        <w:t xml:space="preserve">. </w:t>
      </w:r>
      <w:r w:rsidR="004D7AA6" w:rsidRPr="0050750D">
        <w:rPr>
          <w:rFonts w:ascii="Calibri" w:hAnsi="Calibri" w:cs="Calibri"/>
        </w:rPr>
        <w:t xml:space="preserve">Turn on </w:t>
      </w:r>
      <w:r w:rsidRPr="0050750D">
        <w:rPr>
          <w:rFonts w:ascii="Calibri" w:hAnsi="Calibri" w:cs="Calibri"/>
        </w:rPr>
        <w:t xml:space="preserve">all ultraviolet </w:t>
      </w:r>
      <w:r w:rsidR="00D60253" w:rsidRPr="0050750D">
        <w:rPr>
          <w:rFonts w:ascii="Calibri" w:hAnsi="Calibri" w:cs="Calibri"/>
        </w:rPr>
        <w:t xml:space="preserve">lights. </w:t>
      </w:r>
      <w:r w:rsidR="004D7AA6" w:rsidRPr="0050750D">
        <w:rPr>
          <w:rFonts w:ascii="Calibri" w:hAnsi="Calibri" w:cs="Calibri"/>
        </w:rPr>
        <w:t>Set the</w:t>
      </w:r>
      <w:r w:rsidR="00D60253" w:rsidRPr="0050750D">
        <w:rPr>
          <w:rFonts w:ascii="Calibri" w:hAnsi="Calibri" w:cs="Calibri"/>
        </w:rPr>
        <w:t xml:space="preserve"> ozone concentration to 600 ppb and </w:t>
      </w:r>
      <w:r w:rsidR="004D7AA6" w:rsidRPr="0050750D">
        <w:rPr>
          <w:rFonts w:ascii="Calibri" w:hAnsi="Calibri" w:cs="Calibri"/>
        </w:rPr>
        <w:t>set the temperature</w:t>
      </w:r>
      <w:r w:rsidR="00D60253" w:rsidRPr="0050750D">
        <w:rPr>
          <w:rFonts w:ascii="Calibri" w:hAnsi="Calibri" w:cs="Calibri"/>
        </w:rPr>
        <w:t xml:space="preserve"> to 40 °C</w:t>
      </w:r>
      <w:r w:rsidRPr="0050750D">
        <w:rPr>
          <w:rFonts w:ascii="Calibri" w:hAnsi="Calibri" w:cs="Calibri"/>
        </w:rPr>
        <w:t>. In this way, an aggressive oxidation environment is maintained for several days to scrub the bag.</w:t>
      </w:r>
      <w:r w:rsidR="00D60253" w:rsidRPr="0050750D">
        <w:rPr>
          <w:rFonts w:ascii="Calibri" w:hAnsi="Calibri" w:cs="Calibri"/>
        </w:rPr>
        <w:t xml:space="preserve"> </w:t>
      </w:r>
      <w:r w:rsidR="00270E2C" w:rsidRPr="0050750D">
        <w:rPr>
          <w:rFonts w:ascii="Calibri" w:hAnsi="Calibri" w:cs="Calibri"/>
        </w:rPr>
        <w:t>When the number concentration of the particles inside the chamber is less than 0.2 cm</w:t>
      </w:r>
      <w:r w:rsidR="00270E2C" w:rsidRPr="0050750D">
        <w:rPr>
          <w:rFonts w:ascii="Calibri" w:hAnsi="Calibri" w:cs="Calibri"/>
          <w:vertAlign w:val="superscript"/>
        </w:rPr>
        <w:t>-3</w:t>
      </w:r>
      <w:r w:rsidR="00270E2C" w:rsidRPr="0050750D">
        <w:rPr>
          <w:rFonts w:ascii="Calibri" w:hAnsi="Calibri" w:cs="Calibri"/>
        </w:rPr>
        <w:t xml:space="preserve">, the chamber is considered clean and can be used for the next experiment. </w:t>
      </w:r>
    </w:p>
    <w:p w14:paraId="475B6FC3" w14:textId="77777777" w:rsidR="00E359E5" w:rsidRPr="0050750D" w:rsidRDefault="00E359E5" w:rsidP="00E359E5">
      <w:pPr>
        <w:pStyle w:val="ListParagraph"/>
        <w:ind w:left="0"/>
        <w:rPr>
          <w:rFonts w:ascii="Calibri" w:hAnsi="Calibri" w:cs="Calibri"/>
        </w:rPr>
      </w:pPr>
    </w:p>
    <w:p w14:paraId="14761E57" w14:textId="1CD35B1F" w:rsidR="006861E3" w:rsidRPr="0050750D" w:rsidRDefault="00E359E5" w:rsidP="00CA34C0">
      <w:pPr>
        <w:contextualSpacing/>
        <w:rPr>
          <w:rFonts w:ascii="Calibri" w:hAnsi="Calibri" w:cs="Calibri"/>
          <w:lang w:eastAsia="zh-CN"/>
        </w:rPr>
      </w:pPr>
      <w:r>
        <w:rPr>
          <w:rFonts w:ascii="Calibri" w:hAnsi="Calibri" w:cs="Calibri"/>
          <w:b/>
        </w:rPr>
        <w:t>REPRESENTATIVE RESULTS:</w:t>
      </w:r>
    </w:p>
    <w:p w14:paraId="2CD5A57D" w14:textId="54E9C752" w:rsidR="001A29BE" w:rsidRPr="0050750D" w:rsidRDefault="00D5495C" w:rsidP="00CA34C0">
      <w:pPr>
        <w:contextualSpacing/>
        <w:rPr>
          <w:rFonts w:ascii="Calibri" w:hAnsi="Calibri" w:cs="Calibri"/>
          <w:lang w:eastAsia="zh-CN"/>
        </w:rPr>
      </w:pPr>
      <w:r w:rsidRPr="0050750D">
        <w:rPr>
          <w:rFonts w:ascii="Calibri" w:hAnsi="Calibri" w:cs="Calibri"/>
          <w:lang w:eastAsia="zh-CN"/>
        </w:rPr>
        <w:t>An example</w:t>
      </w:r>
      <w:r w:rsidR="00106E0C" w:rsidRPr="0050750D">
        <w:rPr>
          <w:rFonts w:ascii="Calibri" w:hAnsi="Calibri" w:cs="Calibri" w:hint="eastAsia"/>
          <w:lang w:eastAsia="zh-CN"/>
        </w:rPr>
        <w:t xml:space="preserve"> of </w:t>
      </w:r>
      <w:r w:rsidR="00106E0C" w:rsidRPr="0050750D">
        <w:rPr>
          <w:rFonts w:ascii="Calibri" w:hAnsi="Calibri" w:cs="Calibri"/>
          <w:lang w:eastAsia="zh-CN"/>
        </w:rPr>
        <w:t xml:space="preserve">the </w:t>
      </w:r>
      <w:r w:rsidR="00786A2F" w:rsidRPr="0050750D">
        <w:rPr>
          <w:rFonts w:ascii="Calibri" w:hAnsi="Calibri" w:cs="Calibri"/>
          <w:lang w:eastAsia="zh-CN"/>
        </w:rPr>
        <w:t xml:space="preserve">time series of </w:t>
      </w:r>
      <w:r w:rsidRPr="0050750D">
        <w:rPr>
          <w:rFonts w:ascii="Calibri" w:hAnsi="Calibri" w:cs="Calibri"/>
          <w:lang w:eastAsia="zh-CN"/>
        </w:rPr>
        <w:t xml:space="preserve">organic mass </w:t>
      </w:r>
      <w:r w:rsidR="00786A2F" w:rsidRPr="0050750D">
        <w:rPr>
          <w:rFonts w:ascii="Calibri" w:hAnsi="Calibri" w:cs="Calibri"/>
          <w:lang w:eastAsia="zh-CN"/>
        </w:rPr>
        <w:t xml:space="preserve">concentration </w:t>
      </w:r>
      <w:r w:rsidR="00DA76DE" w:rsidRPr="0050750D">
        <w:rPr>
          <w:rFonts w:ascii="Calibri" w:hAnsi="Calibri" w:cs="Calibri"/>
          <w:lang w:eastAsia="zh-CN"/>
        </w:rPr>
        <w:t xml:space="preserve">recorded </w:t>
      </w:r>
      <w:r w:rsidR="00786A2F" w:rsidRPr="0050750D">
        <w:rPr>
          <w:rFonts w:ascii="Calibri" w:hAnsi="Calibri" w:cs="Calibri"/>
          <w:lang w:eastAsia="zh-CN"/>
        </w:rPr>
        <w:t>by the HR-</w:t>
      </w:r>
      <w:proofErr w:type="spellStart"/>
      <w:r w:rsidR="00786A2F" w:rsidRPr="0050750D">
        <w:rPr>
          <w:rFonts w:ascii="Calibri" w:hAnsi="Calibri" w:cs="Calibri"/>
          <w:lang w:eastAsia="zh-CN"/>
        </w:rPr>
        <w:t>ToF</w:t>
      </w:r>
      <w:proofErr w:type="spellEnd"/>
      <w:r w:rsidR="00786A2F" w:rsidRPr="0050750D">
        <w:rPr>
          <w:rFonts w:ascii="Calibri" w:hAnsi="Calibri" w:cs="Calibri"/>
          <w:lang w:eastAsia="zh-CN"/>
        </w:rPr>
        <w:t xml:space="preserve">-AMS </w:t>
      </w:r>
      <w:r w:rsidR="00DA76DE" w:rsidRPr="0050750D">
        <w:rPr>
          <w:rFonts w:ascii="Calibri" w:hAnsi="Calibri" w:cs="Calibri"/>
          <w:lang w:eastAsia="zh-CN"/>
        </w:rPr>
        <w:t>during one experiment</w:t>
      </w:r>
      <w:r w:rsidR="00106E0C" w:rsidRPr="0050750D">
        <w:rPr>
          <w:rFonts w:ascii="Calibri" w:hAnsi="Calibri" w:cs="Calibri"/>
          <w:lang w:eastAsia="zh-CN"/>
        </w:rPr>
        <w:t xml:space="preserve"> </w:t>
      </w:r>
      <w:r w:rsidR="00DA76DE" w:rsidRPr="0050750D">
        <w:rPr>
          <w:rFonts w:ascii="Calibri" w:hAnsi="Calibri" w:cs="Calibri"/>
          <w:lang w:eastAsia="zh-CN"/>
        </w:rPr>
        <w:t>is</w:t>
      </w:r>
      <w:r w:rsidR="00106E0C" w:rsidRPr="0050750D">
        <w:rPr>
          <w:rFonts w:ascii="Calibri" w:hAnsi="Calibri" w:cs="Calibri"/>
          <w:lang w:eastAsia="zh-CN"/>
        </w:rPr>
        <w:t xml:space="preserve"> </w:t>
      </w:r>
      <w:r w:rsidR="00106E0C" w:rsidRPr="0050750D">
        <w:rPr>
          <w:rFonts w:ascii="Calibri" w:hAnsi="Calibri" w:cs="Calibri" w:hint="eastAsia"/>
          <w:lang w:eastAsia="zh-CN"/>
        </w:rPr>
        <w:t xml:space="preserve">shown in </w:t>
      </w:r>
      <w:r w:rsidR="00080AE2" w:rsidRPr="0050750D">
        <w:rPr>
          <w:rFonts w:ascii="Calibri" w:hAnsi="Calibri" w:cs="Calibri" w:hint="eastAsia"/>
          <w:b/>
          <w:lang w:eastAsia="zh-CN"/>
        </w:rPr>
        <w:t xml:space="preserve">Figure </w:t>
      </w:r>
      <w:r w:rsidR="00080AE2" w:rsidRPr="0050750D">
        <w:rPr>
          <w:rFonts w:ascii="Calibri" w:hAnsi="Calibri" w:cs="Calibri"/>
          <w:b/>
          <w:lang w:eastAsia="zh-CN"/>
        </w:rPr>
        <w:t>6</w:t>
      </w:r>
      <w:r w:rsidR="00106E0C" w:rsidRPr="0050750D">
        <w:rPr>
          <w:rFonts w:ascii="Calibri" w:hAnsi="Calibri" w:cs="Calibri" w:hint="eastAsia"/>
          <w:lang w:eastAsia="zh-CN"/>
        </w:rPr>
        <w:t xml:space="preserve">. </w:t>
      </w:r>
      <w:r w:rsidR="00786A2F" w:rsidRPr="0050750D">
        <w:rPr>
          <w:rFonts w:ascii="Calibri" w:hAnsi="Calibri" w:cs="Calibri"/>
          <w:lang w:eastAsia="zh-CN"/>
        </w:rPr>
        <w:t>E</w:t>
      </w:r>
      <w:r w:rsidR="001A29BE" w:rsidRPr="0050750D">
        <w:rPr>
          <w:rFonts w:ascii="Calibri" w:hAnsi="Calibri" w:cs="Calibri"/>
          <w:lang w:eastAsia="zh-CN"/>
        </w:rPr>
        <w:t xml:space="preserve">xperimental conditions </w:t>
      </w:r>
      <w:r w:rsidR="00786A2F" w:rsidRPr="0050750D">
        <w:rPr>
          <w:rFonts w:ascii="Calibri" w:hAnsi="Calibri" w:cs="Calibri"/>
          <w:lang w:eastAsia="zh-CN"/>
        </w:rPr>
        <w:t xml:space="preserve">were </w:t>
      </w:r>
      <w:r w:rsidR="001A29BE" w:rsidRPr="0050750D">
        <w:rPr>
          <w:rFonts w:ascii="Calibri" w:hAnsi="Calibri" w:cs="Calibri"/>
          <w:lang w:eastAsia="zh-CN"/>
        </w:rPr>
        <w:t xml:space="preserve">490 ppb of isoprene with UV lights turning on to provide OH radical as oxidant. The mass </w:t>
      </w:r>
      <w:r w:rsidR="00786A2F" w:rsidRPr="0050750D">
        <w:rPr>
          <w:rFonts w:ascii="Calibri" w:hAnsi="Calibri" w:cs="Calibri"/>
          <w:lang w:eastAsia="zh-CN"/>
        </w:rPr>
        <w:t xml:space="preserve">concentration </w:t>
      </w:r>
      <w:r w:rsidR="001A29BE" w:rsidRPr="0050750D">
        <w:rPr>
          <w:rFonts w:ascii="Calibri" w:hAnsi="Calibri" w:cs="Calibri"/>
          <w:lang w:eastAsia="zh-CN"/>
        </w:rPr>
        <w:t xml:space="preserve">of </w:t>
      </w:r>
      <w:r w:rsidR="00786A2F" w:rsidRPr="0050750D">
        <w:rPr>
          <w:rFonts w:ascii="Calibri" w:hAnsi="Calibri" w:cs="Calibri"/>
          <w:lang w:eastAsia="zh-CN"/>
        </w:rPr>
        <w:t xml:space="preserve">organic PM steadily </w:t>
      </w:r>
      <w:r w:rsidR="001A29BE" w:rsidRPr="0050750D">
        <w:rPr>
          <w:rFonts w:ascii="Calibri" w:hAnsi="Calibri" w:cs="Calibri"/>
          <w:lang w:eastAsia="zh-CN"/>
        </w:rPr>
        <w:t>increas</w:t>
      </w:r>
      <w:r w:rsidR="00786A2F" w:rsidRPr="0050750D">
        <w:rPr>
          <w:rFonts w:ascii="Calibri" w:hAnsi="Calibri" w:cs="Calibri"/>
          <w:lang w:eastAsia="zh-CN"/>
        </w:rPr>
        <w:t>ed</w:t>
      </w:r>
      <w:r w:rsidR="001A29BE" w:rsidRPr="0050750D">
        <w:rPr>
          <w:rFonts w:ascii="Calibri" w:hAnsi="Calibri" w:cs="Calibri"/>
          <w:lang w:eastAsia="zh-CN"/>
        </w:rPr>
        <w:t xml:space="preserve"> </w:t>
      </w:r>
      <w:r w:rsidR="00786A2F" w:rsidRPr="0050750D">
        <w:rPr>
          <w:rFonts w:ascii="Calibri" w:hAnsi="Calibri" w:cs="Calibri"/>
          <w:lang w:eastAsia="zh-CN"/>
        </w:rPr>
        <w:t xml:space="preserve">after the </w:t>
      </w:r>
      <w:r w:rsidR="001A29BE" w:rsidRPr="0050750D">
        <w:rPr>
          <w:rFonts w:ascii="Calibri" w:hAnsi="Calibri" w:cs="Calibri"/>
          <w:lang w:eastAsia="zh-CN"/>
        </w:rPr>
        <w:t>beginning of the experiment</w:t>
      </w:r>
      <w:r w:rsidR="00786A2F" w:rsidRPr="0050750D">
        <w:rPr>
          <w:rFonts w:ascii="Calibri" w:hAnsi="Calibri" w:cs="Calibri"/>
          <w:lang w:eastAsia="zh-CN"/>
        </w:rPr>
        <w:t xml:space="preserve"> until </w:t>
      </w:r>
      <w:r w:rsidR="001A29BE" w:rsidRPr="0050750D">
        <w:rPr>
          <w:rFonts w:ascii="Calibri" w:hAnsi="Calibri" w:cs="Calibri"/>
          <w:lang w:eastAsia="zh-CN"/>
        </w:rPr>
        <w:t xml:space="preserve">after about 4 </w:t>
      </w:r>
      <w:r w:rsidR="00080AE2" w:rsidRPr="0050750D">
        <w:rPr>
          <w:rFonts w:ascii="Calibri" w:hAnsi="Calibri" w:cs="Calibri"/>
          <w:lang w:eastAsia="zh-CN"/>
        </w:rPr>
        <w:t>h</w:t>
      </w:r>
      <w:r w:rsidR="001A29BE" w:rsidRPr="0050750D">
        <w:rPr>
          <w:rFonts w:ascii="Calibri" w:hAnsi="Calibri" w:cs="Calibri"/>
          <w:lang w:eastAsia="zh-CN"/>
        </w:rPr>
        <w:t xml:space="preserve"> steady state</w:t>
      </w:r>
      <w:r w:rsidR="00786A2F" w:rsidRPr="0050750D">
        <w:rPr>
          <w:rFonts w:ascii="Calibri" w:hAnsi="Calibri" w:cs="Calibri"/>
          <w:lang w:eastAsia="zh-CN"/>
        </w:rPr>
        <w:t xml:space="preserve"> was reached</w:t>
      </w:r>
      <w:r w:rsidR="001A29BE" w:rsidRPr="0050750D">
        <w:rPr>
          <w:rFonts w:ascii="Calibri" w:hAnsi="Calibri" w:cs="Calibri"/>
          <w:lang w:eastAsia="zh-CN"/>
        </w:rPr>
        <w:t>.</w:t>
      </w:r>
      <w:r w:rsidR="00786A2F" w:rsidRPr="0050750D">
        <w:rPr>
          <w:rFonts w:ascii="Calibri" w:hAnsi="Calibri" w:cs="Calibri"/>
          <w:lang w:eastAsia="zh-CN"/>
        </w:rPr>
        <w:t xml:space="preserve"> The evolution of gas-</w:t>
      </w:r>
      <w:r w:rsidR="001A29BE" w:rsidRPr="0050750D">
        <w:rPr>
          <w:rFonts w:ascii="Calibri" w:hAnsi="Calibri" w:cs="Calibri"/>
          <w:lang w:eastAsia="zh-CN"/>
        </w:rPr>
        <w:t xml:space="preserve">phase organic compounds </w:t>
      </w:r>
      <w:r w:rsidR="00786A2F" w:rsidRPr="0050750D">
        <w:rPr>
          <w:rFonts w:ascii="Calibri" w:hAnsi="Calibri" w:cs="Calibri"/>
          <w:lang w:eastAsia="zh-CN"/>
        </w:rPr>
        <w:t xml:space="preserve">was simultaneously </w:t>
      </w:r>
      <w:r w:rsidR="001A29BE" w:rsidRPr="0050750D">
        <w:rPr>
          <w:rFonts w:ascii="Calibri" w:hAnsi="Calibri" w:cs="Calibri"/>
          <w:lang w:eastAsia="zh-CN"/>
        </w:rPr>
        <w:t>studied using the PTR-TOF-MS</w:t>
      </w:r>
      <w:r w:rsidR="001A29BE" w:rsidRPr="0050750D">
        <w:rPr>
          <w:rFonts w:ascii="Calibri" w:hAnsi="Calibri" w:cs="Calibri" w:hint="eastAsia"/>
          <w:lang w:eastAsia="zh-CN"/>
        </w:rPr>
        <w:t xml:space="preserve">. </w:t>
      </w:r>
      <w:r w:rsidR="00080AE2" w:rsidRPr="0050750D">
        <w:rPr>
          <w:rFonts w:ascii="Calibri" w:hAnsi="Calibri" w:cs="Calibri"/>
          <w:b/>
          <w:lang w:eastAsia="zh-CN"/>
        </w:rPr>
        <w:t>Figure 7</w:t>
      </w:r>
      <w:r w:rsidR="001A29BE" w:rsidRPr="0050750D">
        <w:rPr>
          <w:rFonts w:ascii="Calibri" w:hAnsi="Calibri" w:cs="Calibri"/>
          <w:lang w:eastAsia="zh-CN"/>
        </w:rPr>
        <w:t xml:space="preserve"> shows the time series of </w:t>
      </w:r>
      <w:r w:rsidR="00786A2F" w:rsidRPr="0050750D">
        <w:rPr>
          <w:rFonts w:ascii="Calibri" w:hAnsi="Calibri" w:cs="Calibri"/>
          <w:lang w:eastAsia="zh-CN"/>
        </w:rPr>
        <w:t xml:space="preserve">the </w:t>
      </w:r>
      <w:r w:rsidR="001A29BE" w:rsidRPr="0050750D">
        <w:rPr>
          <w:rFonts w:ascii="Calibri" w:hAnsi="Calibri" w:cs="Calibri"/>
          <w:lang w:eastAsia="zh-CN"/>
        </w:rPr>
        <w:t>C</w:t>
      </w:r>
      <w:r w:rsidR="001A29BE" w:rsidRPr="0050750D">
        <w:rPr>
          <w:rFonts w:ascii="Calibri" w:hAnsi="Calibri" w:cs="Calibri"/>
          <w:vertAlign w:val="subscript"/>
          <w:lang w:eastAsia="zh-CN"/>
        </w:rPr>
        <w:t>4</w:t>
      </w:r>
      <w:r w:rsidR="001A29BE" w:rsidRPr="0050750D">
        <w:rPr>
          <w:rFonts w:ascii="Calibri" w:hAnsi="Calibri" w:cs="Calibri"/>
          <w:lang w:eastAsia="zh-CN"/>
        </w:rPr>
        <w:t>H</w:t>
      </w:r>
      <w:r w:rsidR="001A29BE" w:rsidRPr="0050750D">
        <w:rPr>
          <w:rFonts w:ascii="Calibri" w:hAnsi="Calibri" w:cs="Calibri"/>
          <w:vertAlign w:val="subscript"/>
          <w:lang w:eastAsia="zh-CN"/>
        </w:rPr>
        <w:t>6</w:t>
      </w:r>
      <w:r w:rsidR="001A29BE" w:rsidRPr="0050750D">
        <w:rPr>
          <w:rFonts w:ascii="Calibri" w:hAnsi="Calibri" w:cs="Calibri"/>
          <w:lang w:eastAsia="zh-CN"/>
        </w:rPr>
        <w:t>O</w:t>
      </w:r>
      <w:r w:rsidR="001A29BE" w:rsidRPr="0050750D">
        <w:rPr>
          <w:rFonts w:ascii="Calibri" w:hAnsi="Calibri" w:cs="Calibri"/>
          <w:vertAlign w:val="superscript"/>
          <w:lang w:eastAsia="zh-CN"/>
        </w:rPr>
        <w:t>+</w:t>
      </w:r>
      <w:r w:rsidR="00786A2F" w:rsidRPr="0050750D">
        <w:rPr>
          <w:rFonts w:ascii="Calibri" w:hAnsi="Calibri" w:cs="Calibri"/>
          <w:lang w:eastAsia="zh-CN"/>
        </w:rPr>
        <w:t xml:space="preserve"> signal intensity</w:t>
      </w:r>
      <w:r w:rsidR="008466A7" w:rsidRPr="0050750D">
        <w:rPr>
          <w:rFonts w:ascii="Calibri" w:hAnsi="Calibri" w:cs="Calibri"/>
          <w:lang w:eastAsia="zh-CN"/>
        </w:rPr>
        <w:t xml:space="preserve"> under the same experiment</w:t>
      </w:r>
      <w:r w:rsidR="001A29BE" w:rsidRPr="0050750D">
        <w:rPr>
          <w:rFonts w:ascii="Calibri" w:hAnsi="Calibri" w:cs="Calibri"/>
          <w:lang w:eastAsia="zh-CN"/>
        </w:rPr>
        <w:t xml:space="preserve">, </w:t>
      </w:r>
      <w:r w:rsidR="00786A2F" w:rsidRPr="0050750D">
        <w:rPr>
          <w:rFonts w:ascii="Calibri" w:hAnsi="Calibri" w:cs="Calibri"/>
          <w:lang w:eastAsia="zh-CN"/>
        </w:rPr>
        <w:t xml:space="preserve">which arises from </w:t>
      </w:r>
      <w:r w:rsidR="001A29BE" w:rsidRPr="0050750D">
        <w:rPr>
          <w:rFonts w:ascii="Calibri" w:hAnsi="Calibri" w:cs="Calibri"/>
          <w:lang w:eastAsia="zh-CN"/>
        </w:rPr>
        <w:t xml:space="preserve">major </w:t>
      </w:r>
      <w:r w:rsidR="00786A2F" w:rsidRPr="0050750D">
        <w:rPr>
          <w:rFonts w:ascii="Calibri" w:hAnsi="Calibri" w:cs="Calibri"/>
          <w:lang w:eastAsia="zh-CN"/>
        </w:rPr>
        <w:t xml:space="preserve">isoprene </w:t>
      </w:r>
      <w:r w:rsidR="001A29BE" w:rsidRPr="0050750D">
        <w:rPr>
          <w:rFonts w:ascii="Calibri" w:hAnsi="Calibri" w:cs="Calibri"/>
          <w:lang w:eastAsia="zh-CN"/>
        </w:rPr>
        <w:t>oxidation products</w:t>
      </w:r>
      <w:r w:rsidR="00786A2F" w:rsidRPr="0050750D">
        <w:rPr>
          <w:rFonts w:ascii="Calibri" w:hAnsi="Calibri" w:cs="Calibri"/>
          <w:lang w:eastAsia="zh-CN"/>
        </w:rPr>
        <w:t xml:space="preserve"> (e.g., </w:t>
      </w:r>
      <w:r w:rsidR="00786A2F" w:rsidRPr="0050750D">
        <w:rPr>
          <w:rFonts w:ascii="Calibri" w:hAnsi="Calibri" w:cs="Calibri"/>
          <w:shd w:val="clear" w:color="auto" w:fill="FFFFFF"/>
        </w:rPr>
        <w:t>methyl vinyl ketone, methacrolein, and several organic hydroperoxides)</w:t>
      </w:r>
      <w:r w:rsidR="001A29BE" w:rsidRPr="0050750D">
        <w:rPr>
          <w:rFonts w:ascii="Calibri" w:hAnsi="Calibri" w:cs="Calibri"/>
          <w:lang w:eastAsia="zh-CN"/>
        </w:rPr>
        <w:t xml:space="preserve">. </w:t>
      </w:r>
      <w:r w:rsidR="00786A2F" w:rsidRPr="0050750D">
        <w:rPr>
          <w:rFonts w:ascii="Calibri" w:hAnsi="Calibri" w:cs="Calibri"/>
          <w:lang w:eastAsia="zh-CN"/>
        </w:rPr>
        <w:t>After illumination was begun</w:t>
      </w:r>
      <w:r w:rsidR="001A29BE" w:rsidRPr="0050750D">
        <w:rPr>
          <w:rFonts w:ascii="Calibri" w:hAnsi="Calibri" w:cs="Calibri"/>
          <w:lang w:eastAsia="zh-CN"/>
        </w:rPr>
        <w:t xml:space="preserve">, </w:t>
      </w:r>
      <w:r w:rsidR="00786A2F" w:rsidRPr="0050750D">
        <w:rPr>
          <w:rFonts w:ascii="Calibri" w:hAnsi="Calibri" w:cs="Calibri"/>
          <w:lang w:eastAsia="zh-CN"/>
        </w:rPr>
        <w:t>the C</w:t>
      </w:r>
      <w:r w:rsidR="00786A2F" w:rsidRPr="0050750D">
        <w:rPr>
          <w:rFonts w:ascii="Calibri" w:hAnsi="Calibri" w:cs="Calibri"/>
          <w:vertAlign w:val="subscript"/>
          <w:lang w:eastAsia="zh-CN"/>
        </w:rPr>
        <w:t>4</w:t>
      </w:r>
      <w:r w:rsidR="00786A2F" w:rsidRPr="0050750D">
        <w:rPr>
          <w:rFonts w:ascii="Calibri" w:hAnsi="Calibri" w:cs="Calibri"/>
          <w:lang w:eastAsia="zh-CN"/>
        </w:rPr>
        <w:t>H</w:t>
      </w:r>
      <w:r w:rsidR="00786A2F" w:rsidRPr="0050750D">
        <w:rPr>
          <w:rFonts w:ascii="Calibri" w:hAnsi="Calibri" w:cs="Calibri"/>
          <w:vertAlign w:val="subscript"/>
          <w:lang w:eastAsia="zh-CN"/>
        </w:rPr>
        <w:t>6</w:t>
      </w:r>
      <w:r w:rsidR="00786A2F" w:rsidRPr="0050750D">
        <w:rPr>
          <w:rFonts w:ascii="Calibri" w:hAnsi="Calibri" w:cs="Calibri"/>
          <w:lang w:eastAsia="zh-CN"/>
        </w:rPr>
        <w:t>O</w:t>
      </w:r>
      <w:r w:rsidR="00786A2F" w:rsidRPr="0050750D">
        <w:rPr>
          <w:rFonts w:ascii="Calibri" w:hAnsi="Calibri" w:cs="Calibri"/>
          <w:vertAlign w:val="superscript"/>
          <w:lang w:eastAsia="zh-CN"/>
        </w:rPr>
        <w:t>+</w:t>
      </w:r>
      <w:r w:rsidR="00786A2F" w:rsidRPr="0050750D">
        <w:rPr>
          <w:rFonts w:ascii="Calibri" w:hAnsi="Calibri" w:cs="Calibri"/>
          <w:lang w:eastAsia="zh-CN"/>
        </w:rPr>
        <w:t xml:space="preserve"> signal intensity increased and continued doing so until steady state was reached a</w:t>
      </w:r>
      <w:r w:rsidR="001A29BE" w:rsidRPr="0050750D">
        <w:rPr>
          <w:rFonts w:ascii="Calibri" w:hAnsi="Calibri" w:cs="Calibri"/>
          <w:lang w:eastAsia="zh-CN"/>
        </w:rPr>
        <w:t>fter 50 min.</w:t>
      </w:r>
    </w:p>
    <w:p w14:paraId="3668E7D7" w14:textId="2C9D71DA" w:rsidR="003F2C5F" w:rsidRDefault="00774C3F" w:rsidP="00CA34C0">
      <w:pPr>
        <w:contextualSpacing/>
        <w:rPr>
          <w:rFonts w:ascii="Calibri" w:hAnsi="Calibri" w:cs="Calibri"/>
        </w:rPr>
      </w:pPr>
      <w:r w:rsidRPr="0050750D">
        <w:rPr>
          <w:rFonts w:ascii="Calibri" w:hAnsi="Calibri" w:cs="Calibri"/>
        </w:rPr>
        <w:t xml:space="preserve">The figures illustrate </w:t>
      </w:r>
      <w:r w:rsidR="00CF703F" w:rsidRPr="0050750D">
        <w:rPr>
          <w:rFonts w:ascii="Calibri" w:hAnsi="Calibri" w:cs="Calibri"/>
        </w:rPr>
        <w:t xml:space="preserve">the </w:t>
      </w:r>
      <w:r w:rsidRPr="0050750D">
        <w:rPr>
          <w:rFonts w:ascii="Calibri" w:hAnsi="Calibri" w:cs="Calibri"/>
        </w:rPr>
        <w:t xml:space="preserve">time </w:t>
      </w:r>
      <w:r w:rsidR="00CF703F" w:rsidRPr="0050750D">
        <w:rPr>
          <w:rFonts w:ascii="Calibri" w:hAnsi="Calibri" w:cs="Calibri"/>
        </w:rPr>
        <w:t xml:space="preserve">evolution of </w:t>
      </w:r>
      <w:r w:rsidRPr="0050750D">
        <w:rPr>
          <w:rFonts w:ascii="Calibri" w:hAnsi="Calibri" w:cs="Calibri"/>
        </w:rPr>
        <w:t>secondary organic material in the HEC</w:t>
      </w:r>
      <w:r w:rsidR="00CF703F" w:rsidRPr="0050750D">
        <w:rPr>
          <w:rFonts w:ascii="Calibri" w:hAnsi="Calibri" w:cs="Calibri"/>
        </w:rPr>
        <w:t xml:space="preserve">. </w:t>
      </w:r>
      <w:r w:rsidRPr="0050750D">
        <w:rPr>
          <w:rFonts w:ascii="Calibri" w:hAnsi="Calibri" w:cs="Calibri"/>
        </w:rPr>
        <w:t xml:space="preserve">After injection, reaction, and spin up to steady state, the </w:t>
      </w:r>
      <w:r w:rsidR="00CF703F" w:rsidRPr="0050750D">
        <w:rPr>
          <w:rFonts w:ascii="Calibri" w:hAnsi="Calibri" w:cs="Calibri"/>
        </w:rPr>
        <w:t xml:space="preserve">AMS data indicate that the particles are composed of </w:t>
      </w:r>
      <w:r w:rsidR="0037317F" w:rsidRPr="0050750D">
        <w:rPr>
          <w:rFonts w:ascii="Calibri" w:hAnsi="Calibri" w:cs="Calibri"/>
        </w:rPr>
        <w:t>organic</w:t>
      </w:r>
      <w:r w:rsidR="00CF703F" w:rsidRPr="0050750D">
        <w:rPr>
          <w:rFonts w:ascii="Calibri" w:hAnsi="Calibri" w:cs="Calibri"/>
        </w:rPr>
        <w:t xml:space="preserve"> compounds</w:t>
      </w:r>
      <w:r w:rsidRPr="0050750D">
        <w:rPr>
          <w:rFonts w:ascii="Calibri" w:hAnsi="Calibri" w:cs="Calibri"/>
        </w:rPr>
        <w:t>,</w:t>
      </w:r>
      <w:r w:rsidR="00CF703F" w:rsidRPr="0050750D">
        <w:rPr>
          <w:rFonts w:ascii="Calibri" w:hAnsi="Calibri" w:cs="Calibri"/>
        </w:rPr>
        <w:t xml:space="preserve"> and the </w:t>
      </w:r>
      <w:r w:rsidR="0037317F" w:rsidRPr="0050750D">
        <w:rPr>
          <w:rFonts w:ascii="Calibri" w:hAnsi="Calibri" w:cs="Calibri"/>
        </w:rPr>
        <w:t>concentration of the organic components increases with time</w:t>
      </w:r>
      <w:r w:rsidR="00CF703F" w:rsidRPr="0050750D">
        <w:rPr>
          <w:rFonts w:ascii="Calibri" w:hAnsi="Calibri" w:cs="Calibri"/>
        </w:rPr>
        <w:t xml:space="preserve">. </w:t>
      </w:r>
      <w:r w:rsidR="002F46BD" w:rsidRPr="0050750D">
        <w:rPr>
          <w:rFonts w:ascii="Calibri" w:hAnsi="Calibri" w:cs="Calibri"/>
        </w:rPr>
        <w:t xml:space="preserve">The </w:t>
      </w:r>
      <w:r w:rsidRPr="0050750D">
        <w:rPr>
          <w:rFonts w:ascii="Calibri" w:hAnsi="Calibri" w:cs="Calibri"/>
        </w:rPr>
        <w:t>PTR-MS data show that the parent precursor is lost from the gas phase and first-generation product species appear after the reaction is initiated</w:t>
      </w:r>
      <w:r w:rsidR="002F46BD" w:rsidRPr="0050750D">
        <w:rPr>
          <w:rFonts w:ascii="Calibri" w:hAnsi="Calibri" w:cs="Calibri"/>
        </w:rPr>
        <w:t xml:space="preserve">. </w:t>
      </w:r>
      <w:r w:rsidRPr="0050750D">
        <w:rPr>
          <w:rFonts w:ascii="Calibri" w:hAnsi="Calibri" w:cs="Calibri"/>
        </w:rPr>
        <w:t xml:space="preserve">Data analysis of </w:t>
      </w:r>
      <w:r w:rsidR="002F46BD" w:rsidRPr="0050750D">
        <w:rPr>
          <w:rFonts w:ascii="Calibri" w:hAnsi="Calibri" w:cs="Calibri"/>
        </w:rPr>
        <w:t xml:space="preserve">online and offline </w:t>
      </w:r>
      <w:r w:rsidRPr="0050750D">
        <w:rPr>
          <w:rFonts w:ascii="Calibri" w:hAnsi="Calibri" w:cs="Calibri"/>
        </w:rPr>
        <w:t>measurements typically focus on the steady-state period.</w:t>
      </w:r>
      <w:r w:rsidR="002F46BD" w:rsidRPr="0050750D">
        <w:rPr>
          <w:rFonts w:ascii="Calibri" w:hAnsi="Calibri" w:cs="Calibri"/>
        </w:rPr>
        <w:t xml:space="preserve"> The</w:t>
      </w:r>
      <w:r w:rsidRPr="0050750D">
        <w:rPr>
          <w:rFonts w:ascii="Calibri" w:hAnsi="Calibri" w:cs="Calibri"/>
        </w:rPr>
        <w:t xml:space="preserve">re is the </w:t>
      </w:r>
      <w:r w:rsidR="002F46BD" w:rsidRPr="0050750D">
        <w:rPr>
          <w:rFonts w:ascii="Calibri" w:hAnsi="Calibri" w:cs="Calibri"/>
        </w:rPr>
        <w:t xml:space="preserve">opportunity to conduct experiments that require days to finish </w:t>
      </w:r>
      <w:r w:rsidRPr="0050750D">
        <w:rPr>
          <w:rFonts w:ascii="Calibri" w:hAnsi="Calibri" w:cs="Calibri"/>
        </w:rPr>
        <w:t>because</w:t>
      </w:r>
      <w:r w:rsidR="002F46BD" w:rsidRPr="0050750D">
        <w:rPr>
          <w:rFonts w:ascii="Calibri" w:hAnsi="Calibri" w:cs="Calibri"/>
        </w:rPr>
        <w:t xml:space="preserve"> the</w:t>
      </w:r>
      <w:r w:rsidRPr="0050750D">
        <w:rPr>
          <w:rFonts w:ascii="Calibri" w:hAnsi="Calibri" w:cs="Calibri"/>
        </w:rPr>
        <w:t xml:space="preserve"> concentrations of the</w:t>
      </w:r>
      <w:r w:rsidR="002F46BD" w:rsidRPr="0050750D">
        <w:rPr>
          <w:rFonts w:ascii="Calibri" w:hAnsi="Calibri" w:cs="Calibri"/>
        </w:rPr>
        <w:t xml:space="preserve"> gas and particle phase species remain stable </w:t>
      </w:r>
      <w:r w:rsidRPr="0050750D">
        <w:rPr>
          <w:rFonts w:ascii="Calibri" w:hAnsi="Calibri" w:cs="Calibri"/>
        </w:rPr>
        <w:t>indefinitely by use of the CMFR operation with feedback controls on important chamber parameters</w:t>
      </w:r>
      <w:r w:rsidR="002F46BD" w:rsidRPr="0050750D">
        <w:rPr>
          <w:rFonts w:ascii="Calibri" w:hAnsi="Calibri" w:cs="Calibri"/>
        </w:rPr>
        <w:t xml:space="preserve">. </w:t>
      </w:r>
      <w:r w:rsidR="00CF01A9" w:rsidRPr="0050750D">
        <w:rPr>
          <w:rFonts w:ascii="Calibri" w:hAnsi="Calibri" w:cs="Calibri"/>
          <w:lang w:eastAsia="zh-CN"/>
        </w:rPr>
        <w:t xml:space="preserve">In summary, </w:t>
      </w:r>
      <w:r w:rsidR="00CF01A9" w:rsidRPr="0050750D">
        <w:rPr>
          <w:rFonts w:ascii="Calibri" w:hAnsi="Calibri" w:cs="Calibri"/>
        </w:rPr>
        <w:t xml:space="preserve">the HEC is used to simulate </w:t>
      </w:r>
      <w:r w:rsidR="00CF01A9" w:rsidRPr="0050750D">
        <w:rPr>
          <w:rFonts w:ascii="Calibri" w:hAnsi="Calibri" w:cs="Calibri"/>
        </w:rPr>
        <w:lastRenderedPageBreak/>
        <w:t>atmospheric chemistry and thereby test hypotheses and understanding on important topics related to understanding air pollution, the climate influences of particles, and even health effects of aerosols.</w:t>
      </w:r>
    </w:p>
    <w:p w14:paraId="2F25756A" w14:textId="77777777" w:rsidR="003850B4" w:rsidRDefault="003850B4" w:rsidP="00CA34C0">
      <w:pPr>
        <w:contextualSpacing/>
        <w:rPr>
          <w:rFonts w:ascii="Calibri" w:hAnsi="Calibri" w:cs="Calibri"/>
        </w:rPr>
      </w:pPr>
    </w:p>
    <w:p w14:paraId="4A019118" w14:textId="1EB94076" w:rsidR="003850B4" w:rsidRPr="003850B4" w:rsidRDefault="003850B4" w:rsidP="003850B4">
      <w:pPr>
        <w:pStyle w:val="Caption"/>
        <w:spacing w:after="0" w:line="240" w:lineRule="auto"/>
        <w:ind w:left="0" w:firstLine="0"/>
        <w:contextualSpacing/>
        <w:rPr>
          <w:rFonts w:ascii="Calibri" w:hAnsi="Calibri" w:cs="Calibri"/>
          <w:b/>
        </w:rPr>
      </w:pPr>
      <w:r w:rsidRPr="0050750D">
        <w:rPr>
          <w:rFonts w:ascii="Calibri" w:hAnsi="Calibri" w:cs="Calibri"/>
          <w:b/>
        </w:rPr>
        <w:t xml:space="preserve">Figure </w:t>
      </w:r>
      <w:r w:rsidRPr="003850B4">
        <w:rPr>
          <w:rFonts w:ascii="Calibri" w:hAnsi="Calibri" w:cs="Calibri"/>
          <w:b/>
        </w:rPr>
        <w:t>1</w:t>
      </w:r>
      <w:r w:rsidRPr="003850B4">
        <w:rPr>
          <w:rFonts w:ascii="Calibri" w:hAnsi="Calibri" w:cs="Calibri" w:hint="eastAsia"/>
          <w:b/>
          <w:lang w:eastAsia="zh-CN"/>
        </w:rPr>
        <w:t>.</w:t>
      </w:r>
      <w:r w:rsidRPr="003850B4">
        <w:rPr>
          <w:rFonts w:ascii="Calibri" w:hAnsi="Calibri" w:cs="Calibri"/>
          <w:b/>
          <w:lang w:eastAsia="zh-CN"/>
        </w:rPr>
        <w:t xml:space="preserve"> A</w:t>
      </w:r>
      <w:r w:rsidRPr="003850B4">
        <w:rPr>
          <w:rFonts w:ascii="Calibri" w:hAnsi="Calibri" w:cs="Calibri" w:hint="eastAsia"/>
          <w:b/>
          <w:lang w:eastAsia="zh-CN"/>
        </w:rPr>
        <w:t xml:space="preserve"> schematic flow diagram of the </w:t>
      </w:r>
      <w:r w:rsidRPr="003850B4">
        <w:rPr>
          <w:rFonts w:ascii="Calibri" w:hAnsi="Calibri" w:cs="Calibri"/>
          <w:b/>
          <w:lang w:eastAsia="zh-CN"/>
        </w:rPr>
        <w:t>Harvard Environmental Chamber (HEC)</w:t>
      </w:r>
      <w:r w:rsidRPr="003850B4">
        <w:rPr>
          <w:rFonts w:ascii="Calibri" w:hAnsi="Calibri" w:cs="Calibri" w:hint="eastAsia"/>
          <w:b/>
          <w:lang w:eastAsia="zh-CN"/>
        </w:rPr>
        <w:t xml:space="preserve">. </w:t>
      </w:r>
      <w:r w:rsidRPr="003850B4">
        <w:rPr>
          <w:rFonts w:ascii="Calibri" w:hAnsi="Calibri" w:cs="Calibri" w:hint="eastAsia"/>
          <w:lang w:eastAsia="zh-CN"/>
        </w:rPr>
        <w:t xml:space="preserve">The </w:t>
      </w:r>
      <w:r w:rsidRPr="003850B4">
        <w:rPr>
          <w:rFonts w:ascii="Calibri" w:hAnsi="Calibri" w:cs="Calibri"/>
          <w:lang w:eastAsia="zh-CN"/>
        </w:rPr>
        <w:t>lines represent the aerosol flow. The left panels show the instruments used to monitor reaction conditions</w:t>
      </w:r>
      <w:r w:rsidRPr="003850B4">
        <w:rPr>
          <w:rFonts w:ascii="Calibri" w:hAnsi="Calibri" w:cs="Calibri" w:hint="eastAsia"/>
          <w:lang w:eastAsia="zh-CN"/>
        </w:rPr>
        <w:t xml:space="preserve">. </w:t>
      </w:r>
      <w:r w:rsidRPr="003850B4">
        <w:rPr>
          <w:rFonts w:ascii="Calibri" w:hAnsi="Calibri" w:cs="Calibri"/>
          <w:lang w:eastAsia="zh-CN"/>
        </w:rPr>
        <w:t xml:space="preserve">The right panels list those instruments used to characterize the particle and gas phase species. </w:t>
      </w:r>
      <w:r w:rsidRPr="003850B4">
        <w:rPr>
          <w:rFonts w:ascii="Calibri" w:hAnsi="Calibri" w:cs="Calibri"/>
        </w:rPr>
        <w:t>This figure is adapted from King</w:t>
      </w:r>
      <w:r w:rsidRPr="003850B4">
        <w:rPr>
          <w:rFonts w:ascii="Calibri" w:hAnsi="Calibri" w:cs="Calibri"/>
          <w:i/>
        </w:rPr>
        <w:t xml:space="preserve"> et al.</w:t>
      </w:r>
      <w:hyperlink w:anchor="_ENREF_25" w:tooltip="King, 2009 #984" w:history="1">
        <w:r w:rsidRPr="003850B4">
          <w:rPr>
            <w:rFonts w:ascii="Calibri" w:hAnsi="Calibri" w:cs="Calibri"/>
          </w:rPr>
          <w:fldChar w:fldCharType="begin"/>
        </w:r>
        <w:r w:rsidRPr="003850B4">
          <w:rPr>
            <w:rFonts w:ascii="Calibri" w:hAnsi="Calibri" w:cs="Calibri"/>
          </w:rPr>
          <w:instrText xml:space="preserve"> ADDIN EN.CITE &lt;EndNote&gt;&lt;Cite&gt;&lt;Author&gt;King&lt;/Author&gt;&lt;Year&gt;2009&lt;/Year&gt;&lt;RecNum&gt;984&lt;/RecNum&gt;&lt;DisplayText&gt;&lt;style face="superscript"&gt;25&lt;/style&gt;&lt;/DisplayText&gt;&lt;record&gt;&lt;rec-number&gt;984&lt;/rec-number&gt;&lt;foreign-keys&gt;&lt;key app="EN" db-id="fwersr5ewfwxe5evvpmvtsw4frtdxxfvx59x" timestamp="1444853490"&gt;984&lt;/key&gt;&lt;/foreign-keys&gt;&lt;ref-type name="Journal Article"&gt;17&lt;/ref-type&gt;&lt;contributors&gt;&lt;authors&gt;&lt;author&gt;King, S. M.&lt;/author&gt;&lt;author&gt;Rosenoern, T.&lt;/author&gt;&lt;author&gt;Shilling, J. E.&lt;/author&gt;&lt;author&gt;Chen, Q.&lt;/author&gt;&lt;author&gt;Martin, S. T.&lt;/author&gt;&lt;/authors&gt;&lt;/contributors&gt;&lt;titles&gt;&lt;title&gt;Increased cloud activation potential of secondary organic aerosol for atmospheric mass loadings&lt;/title&gt;&lt;secondary-title&gt;Atmos. Chem. Phys.&lt;/secondary-title&gt;&lt;/titles&gt;&lt;periodical&gt;&lt;full-title&gt;Atmospheric Chemistry and Physics&lt;/full-title&gt;&lt;abbr-1&gt;Atmos. Chem. Phys.&lt;/abbr-1&gt;&lt;abbr-2&gt;Atmos Chem Phys&lt;/abbr-2&gt;&lt;/periodical&gt;&lt;pages&gt;2959-2971&lt;/pages&gt;&lt;volume&gt;9&lt;/volume&gt;&lt;number&gt;9&lt;/number&gt;&lt;dates&gt;&lt;year&gt;2009&lt;/year&gt;&lt;/dates&gt;&lt;publisher&gt;Copernicus Publications&lt;/publisher&gt;&lt;isbn&gt;1680-7324&lt;/isbn&gt;&lt;urls&gt;&lt;related-urls&gt;&lt;url&gt;http://www.atmos-chem-phys.net/9/2959/2009/&lt;/url&gt;&lt;url&gt;http://www.atmos-chem-phys.net/9/2959/2009/acp-9-2959-2009.pdf&lt;/url&gt;&lt;/related-urls&gt;&lt;pdf-urls&gt;&lt;url&gt;http://www.atmos-chem-phys.net/9/2959/2009/acp-9-2959-2009.pdf&lt;/url&gt;&lt;/pdf-urls&gt;&lt;/urls&gt;&lt;electronic-resource-num&gt;10.5194/acp-9-2959-2009&lt;/electronic-resource-num&gt;&lt;/record&gt;&lt;/Cite&gt;&lt;/EndNote&gt;</w:instrText>
        </w:r>
        <w:r w:rsidRPr="003850B4">
          <w:rPr>
            <w:rFonts w:ascii="Calibri" w:hAnsi="Calibri" w:cs="Calibri"/>
          </w:rPr>
          <w:fldChar w:fldCharType="separate"/>
        </w:r>
        <w:r w:rsidRPr="003850B4">
          <w:rPr>
            <w:rFonts w:ascii="Calibri" w:hAnsi="Calibri" w:cs="Calibri"/>
            <w:vertAlign w:val="superscript"/>
          </w:rPr>
          <w:t>25</w:t>
        </w:r>
        <w:r w:rsidRPr="003850B4">
          <w:rPr>
            <w:rFonts w:ascii="Calibri" w:hAnsi="Calibri" w:cs="Calibri"/>
          </w:rPr>
          <w:fldChar w:fldCharType="end"/>
        </w:r>
      </w:hyperlink>
    </w:p>
    <w:p w14:paraId="39C36802" w14:textId="77777777" w:rsidR="003850B4" w:rsidRPr="003850B4" w:rsidRDefault="003850B4" w:rsidP="003850B4">
      <w:pPr>
        <w:rPr>
          <w:b/>
        </w:rPr>
      </w:pPr>
    </w:p>
    <w:p w14:paraId="39282D58" w14:textId="5B3DCBC4" w:rsidR="003850B4" w:rsidRPr="003850B4" w:rsidRDefault="003850B4" w:rsidP="003850B4">
      <w:pPr>
        <w:contextualSpacing/>
        <w:rPr>
          <w:rFonts w:ascii="Calibri" w:hAnsi="Calibri" w:cs="Calibri"/>
          <w:b/>
          <w:lang w:eastAsia="zh-CN"/>
        </w:rPr>
      </w:pPr>
      <w:r w:rsidRPr="003850B4">
        <w:rPr>
          <w:rFonts w:ascii="Calibri" w:hAnsi="Calibri" w:cs="Calibri"/>
          <w:b/>
          <w:bCs/>
          <w:szCs w:val="18"/>
        </w:rPr>
        <w:t>Figure 2.</w:t>
      </w:r>
      <w:r w:rsidRPr="003850B4">
        <w:rPr>
          <w:rFonts w:ascii="Calibri" w:hAnsi="Calibri" w:cs="Calibri"/>
          <w:b/>
        </w:rPr>
        <w:t xml:space="preserve"> </w:t>
      </w:r>
      <w:r w:rsidRPr="003850B4">
        <w:rPr>
          <w:rFonts w:ascii="Calibri" w:hAnsi="Calibri" w:cs="Calibri"/>
          <w:b/>
          <w:lang w:eastAsia="zh-CN"/>
        </w:rPr>
        <w:t xml:space="preserve">Graphical user interface for the self-developed program used to monitor temperature, ozone, relative humidity, and pressure, among other species. </w:t>
      </w:r>
    </w:p>
    <w:p w14:paraId="6CBEF664" w14:textId="77777777" w:rsidR="003850B4" w:rsidRPr="003850B4" w:rsidRDefault="003850B4" w:rsidP="003850B4">
      <w:pPr>
        <w:contextualSpacing/>
        <w:rPr>
          <w:rFonts w:ascii="Calibri" w:hAnsi="Calibri" w:cs="Calibri"/>
          <w:b/>
          <w:lang w:eastAsia="zh-CN"/>
        </w:rPr>
      </w:pPr>
    </w:p>
    <w:p w14:paraId="55606AD3" w14:textId="47D6E95B" w:rsidR="003850B4" w:rsidRPr="003850B4" w:rsidRDefault="003850B4" w:rsidP="003850B4">
      <w:pPr>
        <w:autoSpaceDE w:val="0"/>
        <w:autoSpaceDN w:val="0"/>
        <w:adjustRightInd w:val="0"/>
        <w:contextualSpacing/>
        <w:rPr>
          <w:rFonts w:ascii="Calibri" w:hAnsi="Calibri" w:cs="Calibri"/>
          <w:b/>
          <w:lang w:eastAsia="zh-CN"/>
        </w:rPr>
      </w:pPr>
      <w:r w:rsidRPr="003850B4">
        <w:rPr>
          <w:rFonts w:ascii="Calibri" w:hAnsi="Calibri" w:cs="Calibri"/>
          <w:b/>
          <w:bCs/>
          <w:szCs w:val="18"/>
        </w:rPr>
        <w:t>Figure 3.</w:t>
      </w:r>
      <w:r w:rsidRPr="003850B4">
        <w:rPr>
          <w:rFonts w:ascii="Calibri" w:hAnsi="Calibri" w:cs="Calibri"/>
          <w:b/>
          <w:lang w:eastAsia="zh-CN"/>
        </w:rPr>
        <w:t xml:space="preserve"> Graphical user interface of the software used to record the number-diameter distribution using a SMPS.</w:t>
      </w:r>
    </w:p>
    <w:p w14:paraId="1AC3293E" w14:textId="77777777" w:rsidR="003850B4" w:rsidRPr="003850B4" w:rsidRDefault="003850B4" w:rsidP="003850B4">
      <w:pPr>
        <w:autoSpaceDE w:val="0"/>
        <w:autoSpaceDN w:val="0"/>
        <w:adjustRightInd w:val="0"/>
        <w:contextualSpacing/>
        <w:rPr>
          <w:rFonts w:ascii="Calibri" w:hAnsi="Calibri" w:cs="Calibri"/>
          <w:b/>
          <w:lang w:eastAsia="zh-CN"/>
        </w:rPr>
      </w:pPr>
    </w:p>
    <w:p w14:paraId="6EEF0308" w14:textId="49BA585B" w:rsidR="003850B4" w:rsidRPr="003850B4" w:rsidRDefault="003850B4" w:rsidP="003850B4">
      <w:pPr>
        <w:autoSpaceDE w:val="0"/>
        <w:autoSpaceDN w:val="0"/>
        <w:adjustRightInd w:val="0"/>
        <w:contextualSpacing/>
        <w:rPr>
          <w:rFonts w:ascii="Calibri" w:hAnsi="Calibri" w:cs="Calibri"/>
          <w:b/>
          <w:lang w:eastAsia="zh-CN"/>
        </w:rPr>
      </w:pPr>
      <w:r w:rsidRPr="003850B4">
        <w:rPr>
          <w:rFonts w:ascii="Calibri" w:hAnsi="Calibri" w:cs="Calibri"/>
          <w:b/>
          <w:bCs/>
          <w:szCs w:val="18"/>
        </w:rPr>
        <w:t>Figure 4.</w:t>
      </w:r>
      <w:r w:rsidRPr="003850B4">
        <w:rPr>
          <w:rFonts w:ascii="Calibri" w:hAnsi="Calibri" w:cs="Calibri"/>
          <w:b/>
          <w:lang w:eastAsia="zh-CN"/>
        </w:rPr>
        <w:t xml:space="preserve"> Graphical user interface of the software to operate the Aerosol Mass Spectrometer.</w:t>
      </w:r>
    </w:p>
    <w:p w14:paraId="0CDC6730" w14:textId="77777777" w:rsidR="003850B4" w:rsidRPr="003850B4" w:rsidRDefault="003850B4" w:rsidP="003850B4">
      <w:pPr>
        <w:autoSpaceDE w:val="0"/>
        <w:autoSpaceDN w:val="0"/>
        <w:adjustRightInd w:val="0"/>
        <w:contextualSpacing/>
        <w:rPr>
          <w:rFonts w:ascii="Calibri" w:hAnsi="Calibri" w:cs="Calibri"/>
          <w:b/>
          <w:lang w:eastAsia="zh-CN"/>
        </w:rPr>
      </w:pPr>
    </w:p>
    <w:p w14:paraId="625436B3" w14:textId="19A3936C" w:rsidR="003850B4" w:rsidRPr="003850B4" w:rsidRDefault="003850B4" w:rsidP="003850B4">
      <w:pPr>
        <w:autoSpaceDE w:val="0"/>
        <w:autoSpaceDN w:val="0"/>
        <w:adjustRightInd w:val="0"/>
        <w:contextualSpacing/>
        <w:rPr>
          <w:rFonts w:ascii="Calibri" w:hAnsi="Calibri" w:cs="Calibri"/>
          <w:b/>
          <w:lang w:eastAsia="zh-CN"/>
        </w:rPr>
      </w:pPr>
      <w:r w:rsidRPr="003850B4">
        <w:rPr>
          <w:rFonts w:ascii="Calibri" w:hAnsi="Calibri" w:cs="Calibri"/>
          <w:b/>
          <w:bCs/>
          <w:szCs w:val="18"/>
        </w:rPr>
        <w:t>Figure 5.</w:t>
      </w:r>
      <w:r w:rsidRPr="003850B4">
        <w:rPr>
          <w:rFonts w:ascii="Calibri" w:hAnsi="Calibri" w:cs="Calibri"/>
          <w:b/>
          <w:lang w:eastAsia="zh-CN"/>
        </w:rPr>
        <w:t xml:space="preserve"> Graphical user interface of the software to control the Proton-Transfer-Reaction Mass Spectrometer (PTR-MS)</w:t>
      </w:r>
    </w:p>
    <w:p w14:paraId="0728D910" w14:textId="77777777" w:rsidR="003850B4" w:rsidRPr="0050750D" w:rsidRDefault="003850B4" w:rsidP="003850B4">
      <w:pPr>
        <w:autoSpaceDE w:val="0"/>
        <w:autoSpaceDN w:val="0"/>
        <w:adjustRightInd w:val="0"/>
        <w:contextualSpacing/>
        <w:rPr>
          <w:rFonts w:ascii="Calibri" w:hAnsi="Calibri" w:cs="Calibri"/>
          <w:lang w:eastAsia="zh-CN"/>
        </w:rPr>
      </w:pPr>
    </w:p>
    <w:p w14:paraId="53C36757" w14:textId="60032566" w:rsidR="003850B4" w:rsidRDefault="003850B4" w:rsidP="003850B4">
      <w:pPr>
        <w:autoSpaceDE w:val="0"/>
        <w:autoSpaceDN w:val="0"/>
        <w:adjustRightInd w:val="0"/>
        <w:contextualSpacing/>
        <w:rPr>
          <w:rFonts w:ascii="Calibri" w:hAnsi="Calibri" w:cs="Calibri"/>
          <w:lang w:eastAsia="zh-CN"/>
        </w:rPr>
      </w:pPr>
      <w:r w:rsidRPr="0050750D">
        <w:rPr>
          <w:rFonts w:ascii="Calibri" w:hAnsi="Calibri" w:cs="Calibri"/>
          <w:b/>
          <w:bCs/>
          <w:szCs w:val="18"/>
        </w:rPr>
        <w:t>Figure 6.</w:t>
      </w:r>
      <w:r w:rsidRPr="0050750D">
        <w:rPr>
          <w:rFonts w:ascii="Calibri" w:hAnsi="Calibri" w:cs="Calibri"/>
          <w:lang w:eastAsia="zh-CN"/>
        </w:rPr>
        <w:t xml:space="preserve"> </w:t>
      </w:r>
      <w:r w:rsidRPr="003850B4">
        <w:rPr>
          <w:rFonts w:ascii="Calibri" w:hAnsi="Calibri" w:cs="Calibri"/>
          <w:b/>
          <w:lang w:eastAsia="zh-CN"/>
        </w:rPr>
        <w:t>Example measurements for organic PM, as characterized by the Aerosol Mass Spectrometer.</w:t>
      </w:r>
      <w:r w:rsidRPr="0050750D">
        <w:rPr>
          <w:rFonts w:ascii="Calibri" w:hAnsi="Calibri" w:cs="Calibri"/>
          <w:lang w:eastAsia="zh-CN"/>
        </w:rPr>
        <w:t xml:space="preserve"> The red line represents the total signal intensity for organic ions. The shown data correspond to shortly after the isoprene was injected and the ultraviolet illumination commenced. </w:t>
      </w:r>
    </w:p>
    <w:p w14:paraId="73BEB037" w14:textId="77777777" w:rsidR="003850B4" w:rsidRPr="0050750D" w:rsidRDefault="003850B4" w:rsidP="003850B4">
      <w:pPr>
        <w:autoSpaceDE w:val="0"/>
        <w:autoSpaceDN w:val="0"/>
        <w:adjustRightInd w:val="0"/>
        <w:contextualSpacing/>
        <w:rPr>
          <w:rFonts w:ascii="Calibri" w:hAnsi="Calibri" w:cs="Calibri"/>
          <w:lang w:eastAsia="zh-CN"/>
        </w:rPr>
      </w:pPr>
    </w:p>
    <w:p w14:paraId="0A60472E" w14:textId="77777777" w:rsidR="003850B4" w:rsidRPr="0050750D" w:rsidRDefault="003850B4" w:rsidP="003850B4">
      <w:pPr>
        <w:autoSpaceDE w:val="0"/>
        <w:autoSpaceDN w:val="0"/>
        <w:adjustRightInd w:val="0"/>
        <w:contextualSpacing/>
        <w:rPr>
          <w:rFonts w:ascii="Calibri" w:hAnsi="Calibri" w:cs="Calibri"/>
          <w:b/>
          <w:lang w:eastAsia="zh-CN"/>
        </w:rPr>
      </w:pPr>
      <w:r w:rsidRPr="0050750D">
        <w:rPr>
          <w:rFonts w:ascii="Calibri" w:hAnsi="Calibri" w:cs="Calibri"/>
          <w:b/>
          <w:bCs/>
          <w:szCs w:val="18"/>
        </w:rPr>
        <w:t>Figure 7.</w:t>
      </w:r>
      <w:r w:rsidRPr="0050750D">
        <w:rPr>
          <w:rFonts w:ascii="Calibri" w:hAnsi="Calibri" w:cs="Calibri"/>
          <w:lang w:eastAsia="zh-CN"/>
        </w:rPr>
        <w:t xml:space="preserve"> </w:t>
      </w:r>
      <w:r w:rsidRPr="003850B4">
        <w:rPr>
          <w:rFonts w:ascii="Calibri" w:hAnsi="Calibri" w:cs="Calibri"/>
          <w:b/>
          <w:lang w:eastAsia="zh-CN"/>
        </w:rPr>
        <w:t>An example of the signal intensity of C</w:t>
      </w:r>
      <w:r w:rsidRPr="003850B4">
        <w:rPr>
          <w:rFonts w:ascii="Calibri" w:hAnsi="Calibri" w:cs="Calibri"/>
          <w:b/>
          <w:vertAlign w:val="subscript"/>
          <w:lang w:eastAsia="zh-CN"/>
        </w:rPr>
        <w:t>4</w:t>
      </w:r>
      <w:r w:rsidRPr="003850B4">
        <w:rPr>
          <w:rFonts w:ascii="Calibri" w:hAnsi="Calibri" w:cs="Calibri"/>
          <w:b/>
          <w:lang w:eastAsia="zh-CN"/>
        </w:rPr>
        <w:t>H</w:t>
      </w:r>
      <w:r w:rsidRPr="003850B4">
        <w:rPr>
          <w:rFonts w:ascii="Calibri" w:hAnsi="Calibri" w:cs="Calibri"/>
          <w:b/>
          <w:vertAlign w:val="subscript"/>
          <w:lang w:eastAsia="zh-CN"/>
        </w:rPr>
        <w:t>6</w:t>
      </w:r>
      <w:r w:rsidRPr="003850B4">
        <w:rPr>
          <w:rFonts w:ascii="Calibri" w:hAnsi="Calibri" w:cs="Calibri"/>
          <w:b/>
          <w:lang w:eastAsia="zh-CN"/>
        </w:rPr>
        <w:t>O</w:t>
      </w:r>
      <w:r w:rsidRPr="003850B4">
        <w:rPr>
          <w:rFonts w:ascii="Calibri" w:hAnsi="Calibri" w:cs="Calibri"/>
          <w:b/>
          <w:vertAlign w:val="superscript"/>
          <w:lang w:eastAsia="zh-CN"/>
        </w:rPr>
        <w:t>+</w:t>
      </w:r>
      <w:r w:rsidRPr="003850B4">
        <w:rPr>
          <w:rFonts w:ascii="Calibri" w:hAnsi="Calibri" w:cs="Calibri"/>
          <w:b/>
          <w:vertAlign w:val="subscript"/>
          <w:lang w:eastAsia="zh-CN"/>
        </w:rPr>
        <w:t xml:space="preserve"> </w:t>
      </w:r>
      <w:r w:rsidRPr="003850B4">
        <w:rPr>
          <w:rFonts w:ascii="Calibri" w:hAnsi="Calibri" w:cs="Calibri"/>
          <w:b/>
          <w:lang w:eastAsia="zh-CN"/>
        </w:rPr>
        <w:t>ion, a major product of isoprene photo-oxidation measurement is by Proton-Transfer-Reaction Mass Spectrometry.</w:t>
      </w:r>
      <w:r w:rsidRPr="0050750D">
        <w:rPr>
          <w:rFonts w:ascii="Calibri" w:hAnsi="Calibri" w:cs="Calibri"/>
          <w:lang w:eastAsia="zh-CN"/>
        </w:rPr>
        <w:t xml:space="preserve"> Signal intensity began to increase 8 min after illumination and reached steady state at 50 min. </w:t>
      </w:r>
    </w:p>
    <w:p w14:paraId="4A83DF5A" w14:textId="77777777" w:rsidR="00E359E5" w:rsidRPr="0050750D" w:rsidRDefault="00E359E5" w:rsidP="00CA34C0">
      <w:pPr>
        <w:contextualSpacing/>
        <w:rPr>
          <w:rFonts w:ascii="Calibri" w:hAnsi="Calibri" w:cs="Calibri"/>
          <w:lang w:eastAsia="zh-CN"/>
        </w:rPr>
      </w:pPr>
    </w:p>
    <w:p w14:paraId="0659F66B" w14:textId="438B8ECE" w:rsidR="00FF6F32" w:rsidRPr="0050750D" w:rsidRDefault="00E359E5" w:rsidP="00CA34C0">
      <w:pPr>
        <w:contextualSpacing/>
        <w:rPr>
          <w:rFonts w:ascii="Calibri" w:hAnsi="Calibri" w:cs="Calibri"/>
          <w:lang w:eastAsia="zh-CN"/>
        </w:rPr>
      </w:pPr>
      <w:r w:rsidRPr="0050750D">
        <w:rPr>
          <w:rFonts w:ascii="Calibri" w:hAnsi="Calibri" w:cs="Calibri"/>
          <w:b/>
        </w:rPr>
        <w:t>DISCUSSION</w:t>
      </w:r>
      <w:r>
        <w:rPr>
          <w:rFonts w:ascii="Calibri" w:hAnsi="Calibri" w:cs="Calibri"/>
          <w:b/>
        </w:rPr>
        <w:t>:</w:t>
      </w:r>
    </w:p>
    <w:p w14:paraId="5C8D2BCB" w14:textId="2E4D24F3" w:rsidR="00100003" w:rsidRDefault="00FF6F32" w:rsidP="00CA34C0">
      <w:pPr>
        <w:contextualSpacing/>
        <w:rPr>
          <w:rFonts w:ascii="Calibri" w:eastAsia="Times New Roman" w:hAnsi="Calibri" w:cs="Calibri"/>
          <w:lang w:eastAsia="zh-CN"/>
        </w:rPr>
      </w:pPr>
      <w:r w:rsidRPr="0050750D">
        <w:rPr>
          <w:rFonts w:ascii="Calibri" w:hAnsi="Calibri" w:cs="Calibri"/>
        </w:rPr>
        <w:t xml:space="preserve">The increasing significance </w:t>
      </w:r>
      <w:r w:rsidR="00B11486" w:rsidRPr="0050750D">
        <w:rPr>
          <w:rFonts w:ascii="Calibri" w:hAnsi="Calibri" w:cs="Calibri"/>
        </w:rPr>
        <w:t>in</w:t>
      </w:r>
      <w:r w:rsidRPr="0050750D">
        <w:rPr>
          <w:rFonts w:ascii="Calibri" w:hAnsi="Calibri" w:cs="Calibri"/>
        </w:rPr>
        <w:t xml:space="preserve"> understanding the formation and evolution of </w:t>
      </w:r>
      <w:r w:rsidR="00B11486" w:rsidRPr="0050750D">
        <w:rPr>
          <w:rFonts w:ascii="Calibri" w:hAnsi="Calibri" w:cs="Calibri"/>
        </w:rPr>
        <w:t>organic aerosols</w:t>
      </w:r>
      <w:r w:rsidRPr="0050750D">
        <w:rPr>
          <w:rFonts w:ascii="Calibri" w:hAnsi="Calibri" w:cs="Calibri"/>
        </w:rPr>
        <w:t xml:space="preserve"> </w:t>
      </w:r>
      <w:r w:rsidR="00B11486" w:rsidRPr="0050750D">
        <w:rPr>
          <w:rFonts w:ascii="Calibri" w:hAnsi="Calibri" w:cs="Calibri"/>
        </w:rPr>
        <w:t>leads to the urge to construct environmental chambers</w:t>
      </w:r>
      <w:r w:rsidR="001B266C" w:rsidRPr="0050750D">
        <w:rPr>
          <w:rFonts w:ascii="Calibri" w:hAnsi="Calibri" w:cs="Calibri"/>
        </w:rPr>
        <w:t xml:space="preserve"> to simulate such processes in a well-controlled setting. At present, most of the environmental chambers are based on batch reactor mode</w:t>
      </w:r>
      <w:r w:rsidR="00CF01A9" w:rsidRPr="0050750D">
        <w:rPr>
          <w:rFonts w:ascii="Calibri" w:hAnsi="Calibri" w:cs="Calibri"/>
        </w:rPr>
        <w:fldChar w:fldCharType="begin">
          <w:fldData xml:space="preserve">PEVuZE5vdGU+PENpdGU+PEF1dGhvcj5YdTwvQXV0aG9yPjxZZWFyPjIwMTQ8L1llYXI+PFJlY051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</w:fldData>
        </w:fldChar>
      </w:r>
      <w:r w:rsidR="00FF13D8" w:rsidRPr="0050750D">
        <w:rPr>
          <w:rFonts w:ascii="Calibri" w:hAnsi="Calibri" w:cs="Calibri"/>
        </w:rPr>
        <w:instrText xml:space="preserve"> ADDIN EN.CITE </w:instrText>
      </w:r>
      <w:r w:rsidR="00FF13D8" w:rsidRPr="0050750D">
        <w:rPr>
          <w:rFonts w:ascii="Calibri" w:hAnsi="Calibri" w:cs="Calibri"/>
        </w:rPr>
        <w:fldChar w:fldCharType="begin">
          <w:fldData xml:space="preserve">PEVuZE5vdGU+PENpdGU+PEF1dGhvcj5YdTwvQXV0aG9yPjxZZWFyPjIwMTQ8L1llYXI+PFJlY051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</w:fldData>
        </w:fldChar>
      </w:r>
      <w:r w:rsidR="00FF13D8" w:rsidRPr="0050750D">
        <w:rPr>
          <w:rFonts w:ascii="Calibri" w:hAnsi="Calibri" w:cs="Calibri"/>
        </w:rPr>
        <w:instrText xml:space="preserve"> ADDIN EN.CITE.DATA </w:instrText>
      </w:r>
      <w:r w:rsidR="00FF13D8" w:rsidRPr="0050750D">
        <w:rPr>
          <w:rFonts w:ascii="Calibri" w:hAnsi="Calibri" w:cs="Calibri"/>
        </w:rPr>
      </w:r>
      <w:r w:rsidR="00FF13D8" w:rsidRPr="0050750D">
        <w:rPr>
          <w:rFonts w:ascii="Calibri" w:hAnsi="Calibri" w:cs="Calibri"/>
        </w:rPr>
        <w:fldChar w:fldCharType="end"/>
      </w:r>
      <w:r w:rsidR="00CF01A9" w:rsidRPr="0050750D">
        <w:rPr>
          <w:rFonts w:ascii="Calibri" w:hAnsi="Calibri" w:cs="Calibri"/>
        </w:rPr>
      </w:r>
      <w:r w:rsidR="00CF01A9" w:rsidRPr="0050750D">
        <w:rPr>
          <w:rFonts w:ascii="Calibri" w:hAnsi="Calibri" w:cs="Calibri"/>
        </w:rPr>
        <w:fldChar w:fldCharType="separate"/>
      </w:r>
      <w:hyperlink w:anchor="_ENREF_18" w:tooltip="Xu, 2014 #991" w:history="1">
        <w:r w:rsidR="0013075E" w:rsidRPr="0050750D">
          <w:rPr>
            <w:rFonts w:ascii="Calibri" w:hAnsi="Calibri" w:cs="Calibri"/>
            <w:vertAlign w:val="superscript"/>
          </w:rPr>
          <w:t>18</w:t>
        </w:r>
      </w:hyperlink>
      <w:r w:rsidR="00FF13D8" w:rsidRPr="0050750D">
        <w:rPr>
          <w:rFonts w:ascii="Calibri" w:hAnsi="Calibri" w:cs="Calibri"/>
          <w:vertAlign w:val="superscript"/>
        </w:rPr>
        <w:t>,</w:t>
      </w:r>
      <w:hyperlink w:anchor="_ENREF_30" w:tooltip="Kroll, 2008 #871" w:history="1">
        <w:r w:rsidR="0013075E" w:rsidRPr="0050750D">
          <w:rPr>
            <w:rFonts w:ascii="Calibri" w:hAnsi="Calibri" w:cs="Calibri"/>
            <w:vertAlign w:val="superscript"/>
          </w:rPr>
          <w:t>30-33</w:t>
        </w:r>
      </w:hyperlink>
      <w:r w:rsidR="00CF01A9" w:rsidRPr="0050750D">
        <w:rPr>
          <w:rFonts w:ascii="Calibri" w:hAnsi="Calibri" w:cs="Calibri"/>
        </w:rPr>
        <w:fldChar w:fldCharType="end"/>
      </w:r>
      <w:r w:rsidR="001B266C" w:rsidRPr="0050750D">
        <w:rPr>
          <w:rFonts w:ascii="Calibri" w:hAnsi="Calibri" w:cs="Calibri"/>
        </w:rPr>
        <w:t xml:space="preserve"> while there have been very few chambers that utilize continuously mixing reactor mode</w:t>
      </w:r>
      <w:r w:rsidR="00CF01A9" w:rsidRPr="0050750D">
        <w:rPr>
          <w:rFonts w:ascii="Calibri" w:hAnsi="Calibri" w:cs="Calibri"/>
        </w:rPr>
        <w:fldChar w:fldCharType="begin">
          <w:fldData xml:space="preserve">PEVuZE5vdGU+PENpdGU+PEF1dGhvcj5Eb2NoZXJ0eTwvQXV0aG9yPjxZZWFyPjIwMTg8L1llYXI+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==
</w:fldData>
        </w:fldChar>
      </w:r>
      <w:r w:rsidR="00FF13D8" w:rsidRPr="0050750D">
        <w:rPr>
          <w:rFonts w:ascii="Calibri" w:hAnsi="Calibri" w:cs="Calibri"/>
        </w:rPr>
        <w:instrText xml:space="preserve"> ADDIN EN.CITE </w:instrText>
      </w:r>
      <w:r w:rsidR="00FF13D8" w:rsidRPr="0050750D">
        <w:rPr>
          <w:rFonts w:ascii="Calibri" w:hAnsi="Calibri" w:cs="Calibri"/>
        </w:rPr>
        <w:fldChar w:fldCharType="begin">
          <w:fldData xml:space="preserve">PEVuZE5vdGU+PENpdGU+PEF1dGhvcj5Eb2NoZXJ0eTwvQXV0aG9yPjxZZWFyPjIwMTg8L1llYXI+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==
</w:fldData>
        </w:fldChar>
      </w:r>
      <w:r w:rsidR="00FF13D8" w:rsidRPr="0050750D">
        <w:rPr>
          <w:rFonts w:ascii="Calibri" w:hAnsi="Calibri" w:cs="Calibri"/>
        </w:rPr>
        <w:instrText xml:space="preserve"> ADDIN EN.CITE.DATA </w:instrText>
      </w:r>
      <w:r w:rsidR="00FF13D8" w:rsidRPr="0050750D">
        <w:rPr>
          <w:rFonts w:ascii="Calibri" w:hAnsi="Calibri" w:cs="Calibri"/>
        </w:rPr>
      </w:r>
      <w:r w:rsidR="00FF13D8" w:rsidRPr="0050750D">
        <w:rPr>
          <w:rFonts w:ascii="Calibri" w:hAnsi="Calibri" w:cs="Calibri"/>
        </w:rPr>
        <w:fldChar w:fldCharType="end"/>
      </w:r>
      <w:r w:rsidR="00CF01A9" w:rsidRPr="0050750D">
        <w:rPr>
          <w:rFonts w:ascii="Calibri" w:hAnsi="Calibri" w:cs="Calibri"/>
        </w:rPr>
      </w:r>
      <w:r w:rsidR="00CF01A9" w:rsidRPr="0050750D">
        <w:rPr>
          <w:rFonts w:ascii="Calibri" w:hAnsi="Calibri" w:cs="Calibri"/>
        </w:rPr>
        <w:fldChar w:fldCharType="separate"/>
      </w:r>
      <w:hyperlink w:anchor="_ENREF_14" w:tooltip="Shilling, 2009 #983" w:history="1">
        <w:r w:rsidR="0013075E" w:rsidRPr="0050750D">
          <w:rPr>
            <w:rFonts w:ascii="Calibri" w:hAnsi="Calibri" w:cs="Calibri"/>
            <w:vertAlign w:val="superscript"/>
          </w:rPr>
          <w:t>14</w:t>
        </w:r>
      </w:hyperlink>
      <w:r w:rsidR="00FF13D8" w:rsidRPr="0050750D">
        <w:rPr>
          <w:rFonts w:ascii="Calibri" w:hAnsi="Calibri" w:cs="Calibri"/>
          <w:vertAlign w:val="superscript"/>
        </w:rPr>
        <w:t>,</w:t>
      </w:r>
      <w:hyperlink w:anchor="_ENREF_34" w:tooltip="Docherty, 2018 #1216" w:history="1">
        <w:r w:rsidR="0013075E" w:rsidRPr="0050750D">
          <w:rPr>
            <w:rFonts w:ascii="Calibri" w:hAnsi="Calibri" w:cs="Calibri"/>
            <w:vertAlign w:val="superscript"/>
          </w:rPr>
          <w:t>34</w:t>
        </w:r>
      </w:hyperlink>
      <w:r w:rsidR="00CF01A9" w:rsidRPr="0050750D">
        <w:rPr>
          <w:rFonts w:ascii="Calibri" w:hAnsi="Calibri" w:cs="Calibri"/>
        </w:rPr>
        <w:fldChar w:fldCharType="end"/>
      </w:r>
      <w:r w:rsidR="001B266C" w:rsidRPr="0050750D">
        <w:rPr>
          <w:rFonts w:ascii="Calibri" w:hAnsi="Calibri" w:cs="Calibri"/>
        </w:rPr>
        <w:t xml:space="preserve">. Operating the environmental chamber </w:t>
      </w:r>
      <w:r w:rsidR="001C10A8" w:rsidRPr="0050750D">
        <w:rPr>
          <w:rFonts w:ascii="Calibri" w:hAnsi="Calibri" w:cs="Calibri"/>
        </w:rPr>
        <w:t>in continuously flow reactor mode provides the convenience of continuous aerosol sampling for days or even weeks</w:t>
      </w:r>
      <w:r w:rsidR="00205E57" w:rsidRPr="0050750D">
        <w:rPr>
          <w:rFonts w:ascii="Calibri" w:hAnsi="Calibri" w:cs="Calibri"/>
        </w:rPr>
        <w:t xml:space="preserve"> at ambient-like concentrations</w:t>
      </w:r>
      <w:r w:rsidR="001C10A8" w:rsidRPr="0050750D">
        <w:rPr>
          <w:rFonts w:ascii="Calibri" w:hAnsi="Calibri" w:cs="Calibri"/>
        </w:rPr>
        <w:t xml:space="preserve">. </w:t>
      </w:r>
      <w:r w:rsidR="00100003" w:rsidRPr="0050750D">
        <w:rPr>
          <w:rFonts w:ascii="Calibri" w:hAnsi="Calibri" w:cs="Calibri"/>
        </w:rPr>
        <w:t xml:space="preserve">It is worth noting that the ambient conditions are much more complex than the well-controlled laboratory settings. </w:t>
      </w:r>
      <w:r w:rsidR="00D7656B" w:rsidRPr="0050750D">
        <w:rPr>
          <w:rFonts w:ascii="Calibri" w:hAnsi="Calibri" w:cs="Calibri"/>
        </w:rPr>
        <w:t xml:space="preserve">For instance, the temperature of ambient fluctuates while in the chamber it is maintained at a constant value. </w:t>
      </w:r>
      <w:r w:rsidR="00100003" w:rsidRPr="0050750D">
        <w:rPr>
          <w:rFonts w:ascii="Calibri" w:hAnsi="Calibri" w:cs="Calibri"/>
        </w:rPr>
        <w:t xml:space="preserve">The reaction time of the gases and particles in the chamber will be controlled and limited by the residence of the chamber, rather than reaching days of reaction time in the real world. </w:t>
      </w:r>
      <w:r w:rsidR="007C5C99" w:rsidRPr="0050750D">
        <w:rPr>
          <w:rFonts w:ascii="Calibri" w:hAnsi="Calibri" w:cs="Calibri"/>
        </w:rPr>
        <w:t xml:space="preserve">The use of blacklights, instead of natural solar radiation, can also generate OH radicals and simulate the reactions in the ambient. But blacklight sometimes can lead to elevated concentration of OH radicles compared with those in the ambient environment, which may affect the oxidation state of the organic molecules and </w:t>
      </w:r>
      <w:r w:rsidR="007C5C99" w:rsidRPr="0050750D">
        <w:rPr>
          <w:rFonts w:ascii="Calibri" w:hAnsi="Calibri" w:cs="Calibri"/>
        </w:rPr>
        <w:lastRenderedPageBreak/>
        <w:t xml:space="preserve">needs to be carefully examined. </w:t>
      </w:r>
      <w:r w:rsidR="00100003" w:rsidRPr="0050750D">
        <w:rPr>
          <w:rFonts w:ascii="Calibri" w:hAnsi="Calibri" w:cs="Calibri"/>
        </w:rPr>
        <w:t xml:space="preserve">However, </w:t>
      </w:r>
      <w:r w:rsidR="00100003" w:rsidRPr="0050750D">
        <w:rPr>
          <w:rFonts w:ascii="Calibri" w:eastAsia="Times New Roman" w:hAnsi="Calibri" w:cs="Calibri"/>
          <w:lang w:eastAsia="zh-CN"/>
        </w:rPr>
        <w:t>by tuning only one or two variables and controlling all other variables through environmental chamber, we can systematically study these chemical/physical processes.</w:t>
      </w:r>
    </w:p>
    <w:p w14:paraId="608F5258" w14:textId="77777777" w:rsidR="00E359E5" w:rsidRPr="0050750D" w:rsidRDefault="00E359E5" w:rsidP="00CA34C0">
      <w:pPr>
        <w:contextualSpacing/>
        <w:rPr>
          <w:rFonts w:ascii="Calibri" w:eastAsia="Times New Roman" w:hAnsi="Calibri" w:cs="Calibri"/>
          <w:lang w:eastAsia="zh-CN"/>
        </w:rPr>
      </w:pPr>
    </w:p>
    <w:p w14:paraId="078E7CFF" w14:textId="77777777" w:rsidR="00270E2C" w:rsidRPr="0050750D" w:rsidRDefault="00205E57" w:rsidP="00CA34C0">
      <w:pPr>
        <w:contextualSpacing/>
        <w:rPr>
          <w:rFonts w:ascii="Calibri" w:eastAsia="Times New Roman" w:hAnsi="Calibri" w:cs="Calibri"/>
          <w:lang w:eastAsia="zh-CN"/>
        </w:rPr>
      </w:pPr>
      <w:r w:rsidRPr="0050750D">
        <w:rPr>
          <w:rFonts w:ascii="Calibri" w:hAnsi="Calibri" w:cs="Calibri"/>
        </w:rPr>
        <w:t>One of the critical steps in operating continuously mixing chambers is to keep the internal pressure of the chamber within an optimal range. A high pressure within the chamber will cause leaking of the gases and particles from the chamber, while a low pressure within the chamber will suck air and particles from the laboratory into the chamber and cause contamination. A pressure gauge is needed to monitor the pressure of the chamber within safe values (&lt;5 Pa)</w:t>
      </w:r>
      <w:r w:rsidR="007378A6" w:rsidRPr="0050750D">
        <w:rPr>
          <w:rFonts w:ascii="Calibri" w:hAnsi="Calibri" w:cs="Calibri"/>
        </w:rPr>
        <w:t xml:space="preserve"> throughout the course of the experiments</w:t>
      </w:r>
      <w:r w:rsidR="004C7557" w:rsidRPr="0050750D">
        <w:rPr>
          <w:rFonts w:ascii="Calibri" w:hAnsi="Calibri" w:cs="Calibri"/>
        </w:rPr>
        <w:t xml:space="preserve">. </w:t>
      </w:r>
      <w:r w:rsidR="007378A6" w:rsidRPr="0050750D">
        <w:rPr>
          <w:rFonts w:ascii="Calibri" w:hAnsi="Calibri" w:cs="Calibri"/>
        </w:rPr>
        <w:t xml:space="preserve">Another common observed issue for the environmental chamber is unexpected organic particle self-nucleation. </w:t>
      </w:r>
      <w:r w:rsidR="00176C13" w:rsidRPr="0050750D">
        <w:rPr>
          <w:rFonts w:ascii="Calibri" w:hAnsi="Calibri" w:cs="Calibri"/>
        </w:rPr>
        <w:t>E</w:t>
      </w:r>
      <w:r w:rsidR="007378A6" w:rsidRPr="0050750D">
        <w:rPr>
          <w:rFonts w:ascii="Calibri" w:hAnsi="Calibri" w:cs="Calibri"/>
        </w:rPr>
        <w:t>ither a lower VOC/oxidant injection rate or a higher seed particle concentration is ne</w:t>
      </w:r>
      <w:r w:rsidR="00176C13" w:rsidRPr="0050750D">
        <w:rPr>
          <w:rFonts w:ascii="Calibri" w:hAnsi="Calibri" w:cs="Calibri"/>
        </w:rPr>
        <w:t xml:space="preserve">eded to avoid this phenomenon. </w:t>
      </w:r>
      <w:r w:rsidR="00270E2C" w:rsidRPr="0050750D">
        <w:rPr>
          <w:rFonts w:ascii="Calibri" w:eastAsia="Times New Roman" w:hAnsi="Calibri" w:cs="Calibri"/>
          <w:lang w:eastAsia="zh-CN"/>
        </w:rPr>
        <w:t xml:space="preserve">Depending on the purpose of the experiments, the concentrations of ozone, VOC, and seed particles can vary by one order of magnitude. The following equation can be used to calculate the flow rate, </w:t>
      </w:r>
      <w:proofErr w:type="spellStart"/>
      <w:r w:rsidR="00270E2C" w:rsidRPr="0050750D">
        <w:rPr>
          <w:rFonts w:ascii="Calibri" w:eastAsia="Times New Roman" w:hAnsi="Calibri" w:cs="Calibri"/>
          <w:i/>
          <w:lang w:eastAsia="zh-CN"/>
        </w:rPr>
        <w:t>f</w:t>
      </w:r>
      <w:r w:rsidR="00270E2C" w:rsidRPr="0050750D">
        <w:rPr>
          <w:rFonts w:ascii="Calibri" w:eastAsia="Times New Roman" w:hAnsi="Calibri" w:cs="Calibri"/>
          <w:vertAlign w:val="subscript"/>
          <w:lang w:eastAsia="zh-CN"/>
        </w:rPr>
        <w:t>injection</w:t>
      </w:r>
      <w:proofErr w:type="spellEnd"/>
      <w:r w:rsidR="00270E2C" w:rsidRPr="0050750D">
        <w:rPr>
          <w:rFonts w:ascii="Calibri" w:eastAsia="Times New Roman" w:hAnsi="Calibri" w:cs="Calibri"/>
          <w:lang w:eastAsia="zh-CN"/>
        </w:rPr>
        <w:t>, of each species injected into the chamber.</w:t>
      </w:r>
    </w:p>
    <w:p w14:paraId="005DFECF" w14:textId="77777777" w:rsidR="00270E2C" w:rsidRPr="0050750D" w:rsidRDefault="00270E2C" w:rsidP="00CA34C0">
      <w:pPr>
        <w:contextualSpacing/>
        <w:rPr>
          <w:rFonts w:ascii="Calibri" w:eastAsia="Times New Roman" w:hAnsi="Calibri" w:cs="Calibri"/>
          <w:lang w:eastAsia="zh-CN"/>
        </w:rPr>
      </w:pPr>
    </w:p>
    <w:p w14:paraId="3104F935" w14:textId="77777777" w:rsidR="00270E2C" w:rsidRPr="0050750D" w:rsidRDefault="00B06192" w:rsidP="00CA34C0">
      <w:pPr>
        <w:contextualSpacing/>
        <w:rPr>
          <w:rFonts w:ascii="Calibri" w:eastAsia="Times New Roman" w:hAnsi="Calibri" w:cs="Calibri"/>
          <w:i/>
          <w:lang w:eastAsia="zh-CN"/>
        </w:rPr>
      </w:pPr>
      <m:oMath>
        <m:sSub>
          <m:sSubPr>
            <m:ctrlPr>
              <w:rPr>
                <w:rFonts w:ascii="Calibri" w:eastAsia="Times New Roman" w:hAnsi="Calibri" w:cs="Calibri"/>
                <w:i/>
                <w:lang w:eastAsia="zh-CN"/>
              </w:rPr>
            </m:ctrlPr>
          </m:sSubPr>
          <m:e>
            <m:r>
              <w:rPr>
                <w:rFonts w:ascii="Calibri" w:eastAsia="Times New Roman" w:hAnsi="Calibri" w:cs="Calibri"/>
                <w:lang w:eastAsia="zh-CN"/>
              </w:rPr>
              <m:t>f</m:t>
            </m:r>
          </m:e>
          <m:sub>
            <m:r>
              <w:rPr>
                <w:rFonts w:ascii="Calibri" w:eastAsia="Times New Roman" w:hAnsi="Calibri" w:cs="Calibri"/>
                <w:lang w:eastAsia="zh-CN"/>
              </w:rPr>
              <m:t>injection</m:t>
            </m:r>
          </m:sub>
        </m:sSub>
        <m:r>
          <w:rPr>
            <w:rFonts w:ascii="Calibri" w:eastAsia="Times New Roman" w:hAnsi="Calibri" w:cs="Calibri"/>
            <w:lang w:eastAsia="zh-CN"/>
          </w:rPr>
          <m:t>=</m:t>
        </m:r>
        <m:f>
          <m:fPr>
            <m:ctrlPr>
              <w:rPr>
                <w:rFonts w:ascii="Calibri" w:eastAsia="Times New Roman" w:hAnsi="Calibri" w:cs="Calibri"/>
                <w:i/>
                <w:lang w:eastAsia="zh-CN"/>
              </w:rPr>
            </m:ctrlPr>
          </m:fPr>
          <m:num>
            <m:sSub>
              <m:sSubPr>
                <m:ctrlPr>
                  <w:rPr>
                    <w:rFonts w:ascii="Calibri" w:eastAsia="Times New Roman" w:hAnsi="Calibri" w:cs="Calibri"/>
                    <w:i/>
                    <w:lang w:eastAsia="zh-CN"/>
                  </w:rPr>
                </m:ctrlPr>
              </m:sSubPr>
              <m:e>
                <m:r>
                  <w:rPr>
                    <w:rFonts w:ascii="Calibri" w:eastAsia="Times New Roman" w:hAnsi="Calibri" w:cs="Calibri"/>
                    <w:lang w:eastAsia="zh-CN"/>
                  </w:rPr>
                  <m:t>c</m:t>
                </m:r>
              </m:e>
              <m:sub>
                <m:r>
                  <w:rPr>
                    <w:rFonts w:ascii="Calibri" w:eastAsia="Times New Roman" w:hAnsi="Calibri" w:cs="Calibri"/>
                    <w:lang w:eastAsia="zh-CN"/>
                  </w:rPr>
                  <m:t>target</m:t>
                </m:r>
              </m:sub>
            </m:sSub>
          </m:num>
          <m:den>
            <m:sSub>
              <m:sSubPr>
                <m:ctrlPr>
                  <w:rPr>
                    <w:rFonts w:ascii="Calibri" w:eastAsia="Times New Roman" w:hAnsi="Calibri" w:cs="Calibri"/>
                    <w:i/>
                    <w:lang w:eastAsia="zh-CN"/>
                  </w:rPr>
                </m:ctrlPr>
              </m:sSubPr>
              <m:e>
                <m:r>
                  <w:rPr>
                    <w:rFonts w:ascii="Calibri" w:eastAsia="Times New Roman" w:hAnsi="Calibri" w:cs="Calibri"/>
                    <w:lang w:eastAsia="zh-CN"/>
                  </w:rPr>
                  <m:t>c</m:t>
                </m:r>
              </m:e>
              <m:sub>
                <m:r>
                  <w:rPr>
                    <w:rFonts w:ascii="Calibri" w:eastAsia="Times New Roman" w:hAnsi="Calibri" w:cs="Calibri"/>
                    <w:lang w:eastAsia="zh-CN"/>
                  </w:rPr>
                  <m:t>initial</m:t>
                </m:r>
              </m:sub>
            </m:sSub>
          </m:den>
        </m:f>
        <m:sSub>
          <m:sSubPr>
            <m:ctrlPr>
              <w:rPr>
                <w:rFonts w:ascii="Calibri" w:eastAsia="Times New Roman" w:hAnsi="Calibri" w:cs="Calibri"/>
                <w:i/>
                <w:lang w:eastAsia="zh-CN"/>
              </w:rPr>
            </m:ctrlPr>
          </m:sSubPr>
          <m:e>
            <m:r>
              <w:rPr>
                <w:rFonts w:ascii="Calibri" w:eastAsia="Times New Roman" w:hAnsi="Calibri" w:cs="Calibri"/>
                <w:lang w:eastAsia="zh-CN"/>
              </w:rPr>
              <m:t>f</m:t>
            </m:r>
          </m:e>
          <m:sub>
            <m:r>
              <w:rPr>
                <w:rFonts w:ascii="Calibri" w:eastAsia="Times New Roman" w:hAnsi="Calibri" w:cs="Calibri"/>
                <w:lang w:eastAsia="zh-CN"/>
              </w:rPr>
              <m:t>total</m:t>
            </m:r>
          </m:sub>
        </m:sSub>
      </m:oMath>
      <w:r w:rsidR="00270E2C" w:rsidRPr="0050750D">
        <w:rPr>
          <w:rFonts w:ascii="Calibri" w:eastAsia="Times New Roman" w:hAnsi="Calibri" w:cs="Calibri"/>
          <w:i/>
          <w:lang w:eastAsia="zh-CN"/>
        </w:rPr>
        <w:tab/>
      </w:r>
      <w:r w:rsidR="00270E2C" w:rsidRPr="0050750D">
        <w:rPr>
          <w:rFonts w:ascii="Calibri" w:eastAsia="Times New Roman" w:hAnsi="Calibri" w:cs="Calibri"/>
          <w:i/>
          <w:lang w:eastAsia="zh-CN"/>
        </w:rPr>
        <w:tab/>
      </w:r>
      <w:r w:rsidR="00270E2C" w:rsidRPr="0050750D">
        <w:rPr>
          <w:rFonts w:ascii="Calibri" w:eastAsia="Times New Roman" w:hAnsi="Calibri" w:cs="Calibri"/>
          <w:i/>
          <w:lang w:eastAsia="zh-CN"/>
        </w:rPr>
        <w:tab/>
        <w:t>(1)</w:t>
      </w:r>
      <w:r w:rsidR="00270E2C" w:rsidRPr="0050750D">
        <w:rPr>
          <w:rFonts w:ascii="Calibri" w:eastAsia="Times New Roman" w:hAnsi="Calibri" w:cs="Calibri"/>
          <w:i/>
          <w:lang w:eastAsia="zh-CN"/>
        </w:rPr>
        <w:tab/>
      </w:r>
    </w:p>
    <w:p w14:paraId="6CC82601" w14:textId="10C9FD1D" w:rsidR="00270E2C" w:rsidRDefault="00700D76" w:rsidP="00CA34C0">
      <w:pPr>
        <w:contextualSpacing/>
        <w:rPr>
          <w:rFonts w:ascii="Calibri" w:eastAsia="Times New Roman" w:hAnsi="Calibri" w:cs="Calibri"/>
          <w:lang w:eastAsia="zh-CN"/>
        </w:rPr>
      </w:pPr>
      <w:r>
        <w:rPr>
          <w:rFonts w:ascii="Calibri" w:eastAsia="Times New Roman" w:hAnsi="Calibri" w:cs="Calibri"/>
          <w:lang w:eastAsia="zh-CN"/>
        </w:rPr>
        <w:t>w</w:t>
      </w:r>
      <w:r w:rsidR="00270E2C" w:rsidRPr="0050750D">
        <w:rPr>
          <w:rFonts w:ascii="Calibri" w:eastAsia="Times New Roman" w:hAnsi="Calibri" w:cs="Calibri"/>
          <w:lang w:eastAsia="zh-CN"/>
        </w:rPr>
        <w:t xml:space="preserve">here </w:t>
      </w:r>
      <w:proofErr w:type="spellStart"/>
      <w:r w:rsidR="00270E2C" w:rsidRPr="0050750D">
        <w:rPr>
          <w:rFonts w:ascii="Calibri" w:eastAsia="Times New Roman" w:hAnsi="Calibri" w:cs="Calibri"/>
          <w:i/>
          <w:lang w:eastAsia="zh-CN"/>
        </w:rPr>
        <w:t>c</w:t>
      </w:r>
      <w:r w:rsidR="00270E2C" w:rsidRPr="0050750D">
        <w:rPr>
          <w:rFonts w:ascii="Calibri" w:eastAsia="Times New Roman" w:hAnsi="Calibri" w:cs="Calibri"/>
          <w:vertAlign w:val="subscript"/>
          <w:lang w:eastAsia="zh-CN"/>
        </w:rPr>
        <w:t>target</w:t>
      </w:r>
      <w:proofErr w:type="spellEnd"/>
      <w:r w:rsidR="00270E2C" w:rsidRPr="0050750D">
        <w:rPr>
          <w:rFonts w:ascii="Calibri" w:eastAsia="Times New Roman" w:hAnsi="Calibri" w:cs="Calibri"/>
          <w:lang w:eastAsia="zh-CN"/>
        </w:rPr>
        <w:t xml:space="preserve"> and </w:t>
      </w:r>
      <w:proofErr w:type="spellStart"/>
      <w:r w:rsidR="00270E2C" w:rsidRPr="0050750D">
        <w:rPr>
          <w:rFonts w:ascii="Calibri" w:eastAsia="Times New Roman" w:hAnsi="Calibri" w:cs="Calibri"/>
          <w:i/>
          <w:lang w:eastAsia="zh-CN"/>
        </w:rPr>
        <w:t>c</w:t>
      </w:r>
      <w:r w:rsidR="00270E2C" w:rsidRPr="0050750D">
        <w:rPr>
          <w:rFonts w:ascii="Calibri" w:eastAsia="Times New Roman" w:hAnsi="Calibri" w:cs="Calibri"/>
          <w:vertAlign w:val="subscript"/>
          <w:lang w:eastAsia="zh-CN"/>
        </w:rPr>
        <w:t>initial</w:t>
      </w:r>
      <w:proofErr w:type="spellEnd"/>
      <w:r w:rsidR="00270E2C" w:rsidRPr="0050750D">
        <w:rPr>
          <w:rFonts w:ascii="Calibri" w:eastAsia="Times New Roman" w:hAnsi="Calibri" w:cs="Calibri"/>
          <w:lang w:eastAsia="zh-CN"/>
        </w:rPr>
        <w:t xml:space="preserve"> each represent the final target concentration of the reactant inside the chamber and the initial concentration of the reactant that is generated from the source. The symbol </w:t>
      </w:r>
      <w:proofErr w:type="spellStart"/>
      <w:r w:rsidR="00270E2C" w:rsidRPr="0050750D">
        <w:rPr>
          <w:rFonts w:ascii="Calibri" w:eastAsia="Times New Roman" w:hAnsi="Calibri" w:cs="Calibri"/>
          <w:i/>
          <w:lang w:eastAsia="zh-CN"/>
        </w:rPr>
        <w:t>f</w:t>
      </w:r>
      <w:r w:rsidR="00270E2C" w:rsidRPr="0050750D">
        <w:rPr>
          <w:rFonts w:ascii="Calibri" w:eastAsia="Times New Roman" w:hAnsi="Calibri" w:cs="Calibri"/>
          <w:vertAlign w:val="subscript"/>
          <w:lang w:eastAsia="zh-CN"/>
        </w:rPr>
        <w:t>total</w:t>
      </w:r>
      <w:proofErr w:type="spellEnd"/>
      <w:r w:rsidR="00270E2C" w:rsidRPr="0050750D">
        <w:rPr>
          <w:rFonts w:ascii="Calibri" w:eastAsia="Times New Roman" w:hAnsi="Calibri" w:cs="Calibri"/>
          <w:lang w:eastAsia="zh-CN"/>
        </w:rPr>
        <w:t xml:space="preserve"> represent the total flow of all species that were injected into the chamber. </w:t>
      </w:r>
    </w:p>
    <w:p w14:paraId="2FFFF277" w14:textId="77777777" w:rsidR="00700D76" w:rsidRPr="0050750D" w:rsidRDefault="00700D76" w:rsidP="00CA34C0">
      <w:pPr>
        <w:contextualSpacing/>
        <w:rPr>
          <w:rFonts w:ascii="Calibri" w:eastAsia="Times New Roman" w:hAnsi="Calibri" w:cs="Calibri"/>
          <w:lang w:eastAsia="zh-CN"/>
        </w:rPr>
      </w:pPr>
    </w:p>
    <w:p w14:paraId="6A35FEB2" w14:textId="368DCE0A" w:rsidR="00F14000" w:rsidRDefault="00F14000" w:rsidP="00CA34C0">
      <w:pPr>
        <w:contextualSpacing/>
        <w:rPr>
          <w:rFonts w:ascii="Calibri" w:eastAsia="Times New Roman" w:hAnsi="Calibri" w:cs="Calibri"/>
          <w:lang w:eastAsia="zh-CN"/>
        </w:rPr>
      </w:pPr>
      <w:r w:rsidRPr="0050750D">
        <w:rPr>
          <w:rFonts w:ascii="Calibri" w:eastAsia="Times New Roman" w:hAnsi="Calibri" w:cs="Calibri"/>
          <w:lang w:eastAsia="zh-CN"/>
        </w:rPr>
        <w:t>The third critical step for successfully operating the environmental chamber and obtaining the results is to calibrate each instrument before the experiments. The SMPS system can be calibrated by injecting known size of the PSL particles</w:t>
      </w:r>
      <w:hyperlink w:anchor="_ENREF_35" w:tooltip="Wiedensohler, 2018 #1218" w:history="1">
        <w:r w:rsidR="0013075E" w:rsidRPr="0050750D">
          <w:rPr>
            <w:rFonts w:ascii="Calibri" w:eastAsia="Times New Roman" w:hAnsi="Calibri" w:cs="Calibri"/>
            <w:lang w:eastAsia="zh-CN"/>
          </w:rPr>
          <w:fldChar w:fldCharType="begin"/>
        </w:r>
        <w:r w:rsidR="0013075E" w:rsidRPr="0050750D">
          <w:rPr>
            <w:rFonts w:ascii="Calibri" w:eastAsia="Times New Roman" w:hAnsi="Calibri" w:cs="Calibri"/>
            <w:lang w:eastAsia="zh-CN"/>
          </w:rPr>
          <w:instrText xml:space="preserve"> ADDIN EN.CITE &lt;EndNote&gt;&lt;Cite&gt;&lt;Author&gt;Wiedensohler&lt;/Author&gt;&lt;Year&gt;2018&lt;/Year&gt;&lt;RecNum&gt;1218&lt;/RecNum&gt;&lt;DisplayText&gt;&lt;style face="superscript"&gt;35&lt;/style&gt;&lt;/DisplayText&gt;&lt;record&gt;&lt;rec-number&gt;1218&lt;/rec-number&gt;&lt;foreign-keys&gt;&lt;key app="EN" db-id="fwersr5ewfwxe5evvpmvtsw4frtdxxfvx59x" timestamp="1539615103"&gt;1218&lt;/key&gt;&lt;/foreign-keys&gt;&lt;ref-type name="Journal Article"&gt;17&lt;/ref-type&gt;&lt;contributors&gt;&lt;authors&gt;&lt;author&gt;Wiedensohler, A.&lt;/author&gt;&lt;author&gt;Wiesner, A.&lt;/author&gt;&lt;author&gt;Weinhold, K.&lt;/author&gt;&lt;author&gt;Birmili, W.&lt;/author&gt;&lt;author&gt;Hermann, M.&lt;/author&gt;&lt;author&gt;Merkel, M.&lt;/author&gt;&lt;author&gt;Müller, T.&lt;/author&gt;&lt;author&gt;Pfeifer, S.&lt;/author&gt;&lt;author&gt;Schmidt, A.&lt;/author&gt;&lt;author&gt;Tuch, T.&lt;/author&gt;&lt;author&gt;Velarde, F.&lt;/author&gt;&lt;author&gt;Quincey, P.&lt;/author&gt;&lt;author&gt;Seeger, S.&lt;/author&gt;&lt;author&gt;Nowak, A.&lt;/author&gt;&lt;/authors&gt;&lt;/contributors&gt;&lt;titles&gt;&lt;title&gt;Mobility particle size spectrometers: Calibration procedures and measurement uncertainties&lt;/title&gt;&lt;secondary-title&gt;Aerosol Science and Technology&lt;/secondary-title&gt;&lt;/titles&gt;&lt;periodical&gt;&lt;full-title&gt;Aerosol Science and Technology&lt;/full-title&gt;&lt;abbr-1&gt;Aerosol Sci. Technol.&lt;/abbr-1&gt;&lt;abbr-2&gt;Aerosol Sci Technol&lt;/abbr-2&gt;&lt;/periodical&gt;&lt;pages&gt;146-164&lt;/pages&gt;&lt;volume&gt;52&lt;/volume&gt;&lt;number&gt;2&lt;/number&gt;&lt;dates&gt;&lt;year&gt;2018&lt;/year&gt;&lt;pub-dates&gt;&lt;date&gt;2018/02/01&lt;/date&gt;&lt;/pub-dates&gt;&lt;/dates&gt;&lt;publisher&gt;Taylor &amp;amp; Francis&lt;/publisher&gt;&lt;isbn&gt;0278-6826&lt;/isbn&gt;&lt;urls&gt;&lt;related-urls&gt;&lt;url&gt;https://doi.org/10.1080/02786826.2017.1387229&lt;/url&gt;&lt;/related-urls&gt;&lt;/urls&gt;&lt;electronic-resource-num&gt;10.1080/02786826.2017.1387229&lt;/electronic-resource-num&gt;&lt;/record&gt;&lt;/Cite&gt;&lt;/EndNote&gt;</w:instrText>
        </w:r>
        <w:r w:rsidR="0013075E" w:rsidRPr="0050750D">
          <w:rPr>
            <w:rFonts w:ascii="Calibri" w:eastAsia="Times New Roman" w:hAnsi="Calibri" w:cs="Calibri"/>
            <w:lang w:eastAsia="zh-CN"/>
          </w:rPr>
          <w:fldChar w:fldCharType="separate"/>
        </w:r>
        <w:r w:rsidR="0013075E" w:rsidRPr="0050750D">
          <w:rPr>
            <w:rFonts w:ascii="Calibri" w:eastAsia="Times New Roman" w:hAnsi="Calibri" w:cs="Calibri"/>
            <w:vertAlign w:val="superscript"/>
            <w:lang w:eastAsia="zh-CN"/>
          </w:rPr>
          <w:t>35</w:t>
        </w:r>
        <w:r w:rsidR="0013075E" w:rsidRPr="0050750D">
          <w:rPr>
            <w:rFonts w:ascii="Calibri" w:eastAsia="Times New Roman" w:hAnsi="Calibri" w:cs="Calibri"/>
            <w:lang w:eastAsia="zh-CN"/>
          </w:rPr>
          <w:fldChar w:fldCharType="end"/>
        </w:r>
      </w:hyperlink>
      <w:r w:rsidRPr="0050750D">
        <w:rPr>
          <w:rFonts w:ascii="Calibri" w:eastAsia="Times New Roman" w:hAnsi="Calibri" w:cs="Calibri"/>
          <w:lang w:eastAsia="zh-CN"/>
        </w:rPr>
        <w:t>.</w:t>
      </w:r>
      <w:r w:rsidR="00EB3C9E" w:rsidRPr="0050750D">
        <w:rPr>
          <w:rFonts w:ascii="Calibri" w:eastAsia="Times New Roman" w:hAnsi="Calibri" w:cs="Calibri"/>
          <w:lang w:eastAsia="zh-CN"/>
        </w:rPr>
        <w:t xml:space="preserve"> The NO</w:t>
      </w:r>
      <w:r w:rsidR="00EB3C9E" w:rsidRPr="0050750D">
        <w:rPr>
          <w:rFonts w:ascii="Calibri" w:eastAsia="Times New Roman" w:hAnsi="Calibri" w:cs="Calibri"/>
          <w:vertAlign w:val="subscript"/>
          <w:lang w:eastAsia="zh-CN"/>
        </w:rPr>
        <w:t>x</w:t>
      </w:r>
      <w:r w:rsidR="00EB3C9E" w:rsidRPr="0050750D">
        <w:rPr>
          <w:rFonts w:ascii="Calibri" w:eastAsia="Times New Roman" w:hAnsi="Calibri" w:cs="Calibri"/>
          <w:lang w:eastAsia="zh-CN"/>
        </w:rPr>
        <w:t xml:space="preserve"> and ozone analyzer are calibrated by using a 5 ppm NO cylinder diluted by N</w:t>
      </w:r>
      <w:r w:rsidR="00EB3C9E" w:rsidRPr="0050750D">
        <w:rPr>
          <w:rFonts w:ascii="Calibri" w:eastAsia="Times New Roman" w:hAnsi="Calibri" w:cs="Calibri"/>
          <w:vertAlign w:val="subscript"/>
          <w:lang w:eastAsia="zh-CN"/>
        </w:rPr>
        <w:t>2</w:t>
      </w:r>
      <w:r w:rsidR="00EB3C9E" w:rsidRPr="0050750D">
        <w:rPr>
          <w:rFonts w:ascii="Calibri" w:eastAsia="Times New Roman" w:hAnsi="Calibri" w:cs="Calibri"/>
          <w:lang w:eastAsia="zh-CN"/>
        </w:rPr>
        <w:t xml:space="preserve">, and </w:t>
      </w:r>
      <w:r w:rsidR="006F14E2" w:rsidRPr="0050750D">
        <w:rPr>
          <w:rFonts w:ascii="Calibri" w:eastAsia="Times New Roman" w:hAnsi="Calibri" w:cs="Calibri"/>
          <w:lang w:eastAsia="zh-CN"/>
        </w:rPr>
        <w:t>10 ppm of ozone diluted by N</w:t>
      </w:r>
      <w:r w:rsidR="006F14E2" w:rsidRPr="0050750D">
        <w:rPr>
          <w:rFonts w:ascii="Calibri" w:eastAsia="Times New Roman" w:hAnsi="Calibri" w:cs="Calibri"/>
          <w:vertAlign w:val="subscript"/>
          <w:lang w:eastAsia="zh-CN"/>
        </w:rPr>
        <w:t>2</w:t>
      </w:r>
      <w:r w:rsidR="006F14E2" w:rsidRPr="0050750D">
        <w:rPr>
          <w:rFonts w:ascii="Calibri" w:eastAsia="Times New Roman" w:hAnsi="Calibri" w:cs="Calibri"/>
          <w:lang w:eastAsia="zh-CN"/>
        </w:rPr>
        <w:t xml:space="preserve">, </w:t>
      </w:r>
      <w:r w:rsidR="008D2351" w:rsidRPr="0050750D">
        <w:rPr>
          <w:rFonts w:ascii="Calibri" w:eastAsia="Times New Roman" w:hAnsi="Calibri" w:cs="Calibri"/>
          <w:lang w:eastAsia="zh-CN"/>
        </w:rPr>
        <w:t>respectively</w:t>
      </w:r>
      <w:hyperlink w:anchor="_ENREF_25" w:tooltip="King, 2009 #984" w:history="1">
        <w:r w:rsidR="0013075E" w:rsidRPr="0050750D">
          <w:rPr>
            <w:rFonts w:ascii="Calibri" w:eastAsia="Times New Roman" w:hAnsi="Calibri" w:cs="Calibri"/>
            <w:lang w:eastAsia="zh-CN"/>
          </w:rPr>
          <w:fldChar w:fldCharType="begin"/>
        </w:r>
        <w:r w:rsidR="0013075E" w:rsidRPr="0050750D">
          <w:rPr>
            <w:rFonts w:ascii="Calibri" w:eastAsia="Times New Roman" w:hAnsi="Calibri" w:cs="Calibri"/>
            <w:lang w:eastAsia="zh-CN"/>
          </w:rPr>
          <w:instrText xml:space="preserve"> ADDIN EN.CITE &lt;EndNote&gt;&lt;Cite&gt;&lt;Author&gt;King&lt;/Author&gt;&lt;Year&gt;2009&lt;/Year&gt;&lt;RecNum&gt;984&lt;/RecNum&gt;&lt;DisplayText&gt;&lt;style face="superscript"&gt;25&lt;/style&gt;&lt;/DisplayText&gt;&lt;record&gt;&lt;rec-number&gt;984&lt;/rec-number&gt;&lt;foreign-keys&gt;&lt;key app="EN" db-id="fwersr5ewfwxe5evvpmvtsw4frtdxxfvx59x" timestamp="1444853490"&gt;984&lt;/key&gt;&lt;/foreign-keys&gt;&lt;ref-type name="Journal Article"&gt;17&lt;/ref-type&gt;&lt;contributors&gt;&lt;authors&gt;&lt;author&gt;King, S. M.&lt;/author&gt;&lt;author&gt;Rosenoern, T.&lt;/author&gt;&lt;author&gt;Shilling, J. E.&lt;/author&gt;&lt;author&gt;Chen, Q.&lt;/author&gt;&lt;author&gt;Martin, S. T.&lt;/author&gt;&lt;/authors&gt;&lt;/contributors&gt;&lt;titles&gt;&lt;title&gt;Increased cloud activation potential of secondary organic aerosol for atmospheric mass loadings&lt;/title&gt;&lt;secondary-title&gt;Atmos. Chem. Phys.&lt;/secondary-title&gt;&lt;/titles&gt;&lt;periodical&gt;&lt;full-title&gt;Atmospheric Chemistry and Physics&lt;/full-title&gt;&lt;abbr-1&gt;Atmos. Chem. Phys.&lt;/abbr-1&gt;&lt;abbr-2&gt;Atmos Chem Phys&lt;/abbr-2&gt;&lt;/periodical&gt;&lt;pages&gt;2959-2971&lt;/pages&gt;&lt;volume&gt;9&lt;/volume&gt;&lt;number&gt;9&lt;/number&gt;&lt;dates&gt;&lt;year&gt;2009&lt;/year&gt;&lt;/dates&gt;&lt;publisher&gt;Copernicus Publications&lt;/publisher&gt;&lt;isbn&gt;1680-7324&lt;/isbn&gt;&lt;urls&gt;&lt;related-urls&gt;&lt;url&gt;http://www.atmos-chem-phys.net/9/2959/2009/&lt;/url&gt;&lt;url&gt;http://www.atmos-chem-phys.net/9/2959/2009/acp-9-2959-2009.pdf&lt;/url&gt;&lt;/related-urls&gt;&lt;pdf-urls&gt;&lt;url&gt;http://www.atmos-chem-phys.net/9/2959/2009/acp-9-2959-2009.pdf&lt;/url&gt;&lt;/pdf-urls&gt;&lt;/urls&gt;&lt;electronic-resource-num&gt;10.5194/acp-9-2959-2009&lt;/electronic-resource-num&gt;&lt;/record&gt;&lt;/Cite&gt;&lt;/EndNote&gt;</w:instrText>
        </w:r>
        <w:r w:rsidR="0013075E" w:rsidRPr="0050750D">
          <w:rPr>
            <w:rFonts w:ascii="Calibri" w:eastAsia="Times New Roman" w:hAnsi="Calibri" w:cs="Calibri"/>
            <w:lang w:eastAsia="zh-CN"/>
          </w:rPr>
          <w:fldChar w:fldCharType="separate"/>
        </w:r>
        <w:r w:rsidR="0013075E" w:rsidRPr="0050750D">
          <w:rPr>
            <w:rFonts w:ascii="Calibri" w:eastAsia="Times New Roman" w:hAnsi="Calibri" w:cs="Calibri"/>
            <w:vertAlign w:val="superscript"/>
            <w:lang w:eastAsia="zh-CN"/>
          </w:rPr>
          <w:t>25</w:t>
        </w:r>
        <w:r w:rsidR="0013075E" w:rsidRPr="0050750D">
          <w:rPr>
            <w:rFonts w:ascii="Calibri" w:eastAsia="Times New Roman" w:hAnsi="Calibri" w:cs="Calibri"/>
            <w:lang w:eastAsia="zh-CN"/>
          </w:rPr>
          <w:fldChar w:fldCharType="end"/>
        </w:r>
      </w:hyperlink>
      <w:r w:rsidR="006F14E2" w:rsidRPr="0050750D">
        <w:rPr>
          <w:rFonts w:ascii="Calibri" w:eastAsia="Times New Roman" w:hAnsi="Calibri" w:cs="Calibri"/>
          <w:lang w:eastAsia="zh-CN"/>
        </w:rPr>
        <w:t xml:space="preserve">. </w:t>
      </w:r>
      <w:r w:rsidR="008D2351" w:rsidRPr="0050750D">
        <w:rPr>
          <w:rFonts w:ascii="Calibri" w:eastAsia="Times New Roman" w:hAnsi="Calibri" w:cs="Calibri"/>
          <w:lang w:eastAsia="zh-CN"/>
        </w:rPr>
        <w:t>The calibration procedures for AMS and PTR-MS are complicated and can be found in instrument manuals or previous literatures</w:t>
      </w:r>
      <w:r w:rsidR="008D2351" w:rsidRPr="0050750D">
        <w:rPr>
          <w:rFonts w:ascii="Calibri" w:eastAsia="Times New Roman" w:hAnsi="Calibri" w:cs="Calibri"/>
          <w:lang w:eastAsia="zh-CN"/>
        </w:rPr>
        <w:fldChar w:fldCharType="begin">
          <w:fldData xml:space="preserve">PEVuZE5vdGU+PENpdGU+PEF1dGhvcj5TaGlsbGluZzwvQXV0aG9yPjxZZWFyPjIwMDg8L1llYXI+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=
</w:fldData>
        </w:fldChar>
      </w:r>
      <w:r w:rsidR="00FF13D8" w:rsidRPr="0050750D">
        <w:rPr>
          <w:rFonts w:ascii="Calibri" w:eastAsia="Times New Roman" w:hAnsi="Calibri" w:cs="Calibri"/>
          <w:lang w:eastAsia="zh-CN"/>
        </w:rPr>
        <w:instrText xml:space="preserve"> ADDIN EN.CITE </w:instrText>
      </w:r>
      <w:r w:rsidR="00FF13D8" w:rsidRPr="0050750D">
        <w:rPr>
          <w:rFonts w:ascii="Calibri" w:eastAsia="Times New Roman" w:hAnsi="Calibri" w:cs="Calibri"/>
          <w:lang w:eastAsia="zh-CN"/>
        </w:rPr>
        <w:fldChar w:fldCharType="begin">
          <w:fldData xml:space="preserve">PEVuZE5vdGU+PENpdGU+PEF1dGhvcj5TaGlsbGluZzwvQXV0aG9yPjxZZWFyPjIwMDg8L1llYXI+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=
</w:fldData>
        </w:fldChar>
      </w:r>
      <w:r w:rsidR="00FF13D8" w:rsidRPr="0050750D">
        <w:rPr>
          <w:rFonts w:ascii="Calibri" w:eastAsia="Times New Roman" w:hAnsi="Calibri" w:cs="Calibri"/>
          <w:lang w:eastAsia="zh-CN"/>
        </w:rPr>
        <w:instrText xml:space="preserve"> ADDIN EN.CITE.DATA </w:instrText>
      </w:r>
      <w:r w:rsidR="00FF13D8" w:rsidRPr="0050750D">
        <w:rPr>
          <w:rFonts w:ascii="Calibri" w:eastAsia="Times New Roman" w:hAnsi="Calibri" w:cs="Calibri"/>
          <w:lang w:eastAsia="zh-CN"/>
        </w:rPr>
      </w:r>
      <w:r w:rsidR="00FF13D8" w:rsidRPr="0050750D">
        <w:rPr>
          <w:rFonts w:ascii="Calibri" w:eastAsia="Times New Roman" w:hAnsi="Calibri" w:cs="Calibri"/>
          <w:lang w:eastAsia="zh-CN"/>
        </w:rPr>
        <w:fldChar w:fldCharType="end"/>
      </w:r>
      <w:r w:rsidR="008D2351" w:rsidRPr="0050750D">
        <w:rPr>
          <w:rFonts w:ascii="Calibri" w:eastAsia="Times New Roman" w:hAnsi="Calibri" w:cs="Calibri"/>
          <w:lang w:eastAsia="zh-CN"/>
        </w:rPr>
      </w:r>
      <w:r w:rsidR="008D2351" w:rsidRPr="0050750D">
        <w:rPr>
          <w:rFonts w:ascii="Calibri" w:eastAsia="Times New Roman" w:hAnsi="Calibri" w:cs="Calibri"/>
          <w:lang w:eastAsia="zh-CN"/>
        </w:rPr>
        <w:fldChar w:fldCharType="separate"/>
      </w:r>
      <w:hyperlink w:anchor="_ENREF_26" w:tooltip="Shilling, 2008 #947" w:history="1">
        <w:r w:rsidR="0013075E" w:rsidRPr="0050750D">
          <w:rPr>
            <w:rFonts w:ascii="Calibri" w:eastAsia="Times New Roman" w:hAnsi="Calibri" w:cs="Calibri"/>
            <w:vertAlign w:val="superscript"/>
            <w:lang w:eastAsia="zh-CN"/>
          </w:rPr>
          <w:t>26</w:t>
        </w:r>
      </w:hyperlink>
      <w:r w:rsidR="00FF13D8" w:rsidRPr="0050750D">
        <w:rPr>
          <w:rFonts w:ascii="Calibri" w:eastAsia="Times New Roman" w:hAnsi="Calibri" w:cs="Calibri"/>
          <w:vertAlign w:val="superscript"/>
          <w:lang w:eastAsia="zh-CN"/>
        </w:rPr>
        <w:t>,</w:t>
      </w:r>
      <w:hyperlink w:anchor="_ENREF_36" w:tooltip="Warneke, 2003 #1219" w:history="1">
        <w:r w:rsidR="0013075E" w:rsidRPr="0050750D">
          <w:rPr>
            <w:rFonts w:ascii="Calibri" w:eastAsia="Times New Roman" w:hAnsi="Calibri" w:cs="Calibri"/>
            <w:vertAlign w:val="superscript"/>
            <w:lang w:eastAsia="zh-CN"/>
          </w:rPr>
          <w:t>36</w:t>
        </w:r>
      </w:hyperlink>
      <w:r w:rsidR="008D2351" w:rsidRPr="0050750D">
        <w:rPr>
          <w:rFonts w:ascii="Calibri" w:eastAsia="Times New Roman" w:hAnsi="Calibri" w:cs="Calibri"/>
          <w:lang w:eastAsia="zh-CN"/>
        </w:rPr>
        <w:fldChar w:fldCharType="end"/>
      </w:r>
      <w:r w:rsidR="008D2351" w:rsidRPr="0050750D">
        <w:rPr>
          <w:rFonts w:ascii="Calibri" w:eastAsia="Times New Roman" w:hAnsi="Calibri" w:cs="Calibri"/>
          <w:lang w:eastAsia="zh-CN"/>
        </w:rPr>
        <w:t xml:space="preserve">. </w:t>
      </w:r>
    </w:p>
    <w:p w14:paraId="3B1D904B" w14:textId="77777777" w:rsidR="00700D76" w:rsidRPr="0050750D" w:rsidRDefault="00700D76" w:rsidP="00CA34C0">
      <w:pPr>
        <w:contextualSpacing/>
        <w:rPr>
          <w:rFonts w:ascii="Calibri" w:eastAsia="Times New Roman" w:hAnsi="Calibri" w:cs="Calibri"/>
          <w:lang w:eastAsia="zh-CN"/>
        </w:rPr>
      </w:pPr>
    </w:p>
    <w:p w14:paraId="66F5FE82" w14:textId="3337618C" w:rsidR="00D31118" w:rsidRDefault="00176C13" w:rsidP="00CA34C0">
      <w:pPr>
        <w:contextualSpacing/>
        <w:rPr>
          <w:rFonts w:ascii="Calibri" w:hAnsi="Calibri" w:cs="Calibri"/>
        </w:rPr>
      </w:pPr>
      <w:r w:rsidRPr="0050750D">
        <w:rPr>
          <w:rFonts w:ascii="Calibri" w:hAnsi="Calibri" w:cs="Calibri"/>
        </w:rPr>
        <w:t xml:space="preserve">The environmental chamber setup described above is not only suitable for studying the production and evolution of organic aerosols, but also applicable in </w:t>
      </w:r>
      <w:r w:rsidR="00CF01A9" w:rsidRPr="0050750D">
        <w:rPr>
          <w:rFonts w:ascii="Calibri" w:hAnsi="Calibri" w:cs="Calibri"/>
        </w:rPr>
        <w:t xml:space="preserve">coating various particles with </w:t>
      </w:r>
      <w:r w:rsidRPr="0050750D">
        <w:rPr>
          <w:rFonts w:ascii="Calibri" w:hAnsi="Calibri" w:cs="Calibri"/>
        </w:rPr>
        <w:t xml:space="preserve">organic coating </w:t>
      </w:r>
      <w:r w:rsidR="00CF01A9" w:rsidRPr="0050750D">
        <w:rPr>
          <w:rFonts w:ascii="Calibri" w:hAnsi="Calibri" w:cs="Calibri"/>
        </w:rPr>
        <w:t>as well as</w:t>
      </w:r>
      <w:r w:rsidRPr="0050750D">
        <w:rPr>
          <w:rFonts w:ascii="Calibri" w:hAnsi="Calibri" w:cs="Calibri"/>
        </w:rPr>
        <w:t xml:space="preserve"> examining gas phase reactions</w:t>
      </w:r>
      <w:r w:rsidR="00CF01A9" w:rsidRPr="0050750D">
        <w:rPr>
          <w:rFonts w:ascii="Calibri" w:hAnsi="Calibri" w:cs="Calibri"/>
        </w:rPr>
        <w:t xml:space="preserve"> by injecting gas precursors only. These multiple directions provide environmental chamber the flexibility in studying a variety of research fields related to the air quality, climate change, and human health topics. </w:t>
      </w:r>
    </w:p>
    <w:p w14:paraId="6EA616CA" w14:textId="77777777" w:rsidR="00700D76" w:rsidRPr="0050750D" w:rsidRDefault="00700D76" w:rsidP="00CA34C0">
      <w:pPr>
        <w:contextualSpacing/>
        <w:rPr>
          <w:rFonts w:ascii="Calibri" w:hAnsi="Calibri" w:cs="Calibri"/>
        </w:rPr>
      </w:pPr>
    </w:p>
    <w:p w14:paraId="1536ADBE" w14:textId="62F6A49A" w:rsidR="00700D76" w:rsidRDefault="00700D76" w:rsidP="00CA34C0">
      <w:pPr>
        <w:pStyle w:val="Heading1"/>
        <w:shd w:val="clear" w:color="auto" w:fill="FFFFFF"/>
        <w:spacing w:before="0" w:beforeAutospacing="0" w:after="0" w:afterAutospacing="0"/>
        <w:contextualSpacing/>
        <w:rPr>
          <w:rFonts w:ascii="Calibri" w:hAnsi="Calibri" w:cs="Calibri"/>
          <w:b w:val="0"/>
          <w:sz w:val="24"/>
          <w:szCs w:val="24"/>
        </w:rPr>
      </w:pPr>
      <w:r w:rsidRPr="0050750D">
        <w:rPr>
          <w:rFonts w:ascii="Calibri" w:hAnsi="Calibri" w:cs="Calibri"/>
          <w:sz w:val="24"/>
          <w:szCs w:val="24"/>
        </w:rPr>
        <w:t>ACKNOWLEDGMENTS</w:t>
      </w:r>
      <w:r>
        <w:rPr>
          <w:rFonts w:ascii="Calibri" w:hAnsi="Calibri" w:cs="Calibri"/>
          <w:sz w:val="24"/>
          <w:szCs w:val="24"/>
        </w:rPr>
        <w:t>:</w:t>
      </w:r>
      <w:r w:rsidRPr="0050750D">
        <w:rPr>
          <w:rFonts w:ascii="Calibri" w:hAnsi="Calibri" w:cs="Calibri"/>
          <w:b w:val="0"/>
          <w:sz w:val="24"/>
          <w:szCs w:val="24"/>
        </w:rPr>
        <w:t xml:space="preserve"> </w:t>
      </w:r>
    </w:p>
    <w:p w14:paraId="71F781A3" w14:textId="7ACC932A" w:rsidR="00474866" w:rsidRPr="0050750D" w:rsidRDefault="00474866" w:rsidP="00CA34C0">
      <w:pPr>
        <w:pStyle w:val="Heading1"/>
        <w:shd w:val="clear" w:color="auto" w:fill="FFFFFF"/>
        <w:spacing w:before="0" w:beforeAutospacing="0" w:after="0" w:afterAutospacing="0"/>
        <w:contextualSpacing/>
        <w:rPr>
          <w:rFonts w:ascii="Calibri" w:hAnsi="Calibri" w:cs="Calibri"/>
          <w:b w:val="0"/>
          <w:sz w:val="24"/>
          <w:szCs w:val="24"/>
        </w:rPr>
      </w:pPr>
      <w:r w:rsidRPr="0050750D">
        <w:rPr>
          <w:rFonts w:ascii="Calibri" w:hAnsi="Calibri" w:cs="Calibri"/>
          <w:b w:val="0"/>
          <w:sz w:val="24"/>
          <w:szCs w:val="24"/>
        </w:rPr>
        <w:t xml:space="preserve">This material is based upon work supported by the Environmental Chemical Sciences Program in the Division of Chemistry </w:t>
      </w:r>
      <w:r w:rsidR="00157D5D" w:rsidRPr="0050750D">
        <w:rPr>
          <w:rFonts w:ascii="Calibri" w:hAnsi="Calibri" w:cs="Calibri"/>
          <w:b w:val="0"/>
          <w:sz w:val="24"/>
          <w:szCs w:val="24"/>
        </w:rPr>
        <w:t>of the U</w:t>
      </w:r>
      <w:r w:rsidR="00201A03" w:rsidRPr="0050750D">
        <w:rPr>
          <w:rFonts w:ascii="Calibri" w:hAnsi="Calibri" w:cs="Calibri"/>
          <w:b w:val="0"/>
          <w:sz w:val="24"/>
          <w:szCs w:val="24"/>
        </w:rPr>
        <w:t>.</w:t>
      </w:r>
      <w:r w:rsidR="00157D5D" w:rsidRPr="0050750D">
        <w:rPr>
          <w:rFonts w:ascii="Calibri" w:hAnsi="Calibri" w:cs="Calibri"/>
          <w:b w:val="0"/>
          <w:sz w:val="24"/>
          <w:szCs w:val="24"/>
        </w:rPr>
        <w:t>S</w:t>
      </w:r>
      <w:r w:rsidR="00CF01A9" w:rsidRPr="0050750D">
        <w:rPr>
          <w:rFonts w:ascii="Calibri" w:hAnsi="Calibri" w:cs="Calibri"/>
          <w:b w:val="0"/>
          <w:sz w:val="24"/>
          <w:szCs w:val="24"/>
        </w:rPr>
        <w:t>.</w:t>
      </w:r>
      <w:r w:rsidR="00157D5D" w:rsidRPr="0050750D">
        <w:rPr>
          <w:rFonts w:ascii="Calibri" w:hAnsi="Calibri" w:cs="Calibri"/>
          <w:b w:val="0"/>
          <w:sz w:val="24"/>
          <w:szCs w:val="24"/>
        </w:rPr>
        <w:t xml:space="preserve"> National Science Foundation</w:t>
      </w:r>
      <w:r w:rsidR="00CF01A9" w:rsidRPr="0050750D">
        <w:rPr>
          <w:rFonts w:ascii="Calibri" w:hAnsi="Calibri" w:cs="Calibri"/>
          <w:b w:val="0"/>
          <w:sz w:val="24"/>
          <w:szCs w:val="24"/>
        </w:rPr>
        <w:t xml:space="preserve"> (NSF) under grant number 1111418, the Atmospheric-</w:t>
      </w:r>
      <w:proofErr w:type="spellStart"/>
      <w:r w:rsidR="00CF01A9" w:rsidRPr="0050750D">
        <w:rPr>
          <w:rFonts w:ascii="Calibri" w:hAnsi="Calibri" w:cs="Calibri"/>
          <w:b w:val="0"/>
          <w:sz w:val="24"/>
          <w:szCs w:val="24"/>
        </w:rPr>
        <w:t>GeoSciences</w:t>
      </w:r>
      <w:proofErr w:type="spellEnd"/>
      <w:r w:rsidR="00CF01A9" w:rsidRPr="0050750D">
        <w:rPr>
          <w:rFonts w:ascii="Calibri" w:hAnsi="Calibri" w:cs="Calibri"/>
          <w:b w:val="0"/>
          <w:sz w:val="24"/>
          <w:szCs w:val="24"/>
        </w:rPr>
        <w:t xml:space="preserve"> Division of the U.S. National Science Foundation (NSF) under grant number 1524731, as well as Harvard Faculty Publication Award</w:t>
      </w:r>
      <w:r w:rsidRPr="0050750D">
        <w:rPr>
          <w:rFonts w:ascii="Calibri" w:hAnsi="Calibri" w:cs="Calibri"/>
          <w:b w:val="0"/>
          <w:sz w:val="24"/>
          <w:szCs w:val="24"/>
        </w:rPr>
        <w:t xml:space="preserve">. We acknowledge </w:t>
      </w:r>
      <w:proofErr w:type="spellStart"/>
      <w:r w:rsidRPr="0050750D">
        <w:rPr>
          <w:rFonts w:ascii="Calibri" w:hAnsi="Calibri" w:cs="Calibri"/>
          <w:b w:val="0"/>
          <w:sz w:val="24"/>
          <w:szCs w:val="24"/>
        </w:rPr>
        <w:t>Pengfei</w:t>
      </w:r>
      <w:proofErr w:type="spellEnd"/>
      <w:r w:rsidRPr="0050750D">
        <w:rPr>
          <w:rFonts w:ascii="Calibri" w:hAnsi="Calibri" w:cs="Calibri"/>
          <w:b w:val="0"/>
          <w:sz w:val="24"/>
          <w:szCs w:val="24"/>
        </w:rPr>
        <w:t xml:space="preserve"> Liu</w:t>
      </w:r>
      <w:r w:rsidR="008466A7" w:rsidRPr="0050750D">
        <w:rPr>
          <w:rFonts w:ascii="Calibri" w:hAnsi="Calibri" w:cs="Calibri"/>
          <w:b w:val="0"/>
          <w:sz w:val="24"/>
          <w:szCs w:val="24"/>
        </w:rPr>
        <w:t xml:space="preserve"> </w:t>
      </w:r>
      <w:r w:rsidRPr="0050750D">
        <w:rPr>
          <w:rFonts w:ascii="Calibri" w:hAnsi="Calibri" w:cs="Calibri"/>
          <w:b w:val="0"/>
          <w:sz w:val="24"/>
          <w:szCs w:val="24"/>
        </w:rPr>
        <w:t xml:space="preserve">and </w:t>
      </w:r>
      <w:proofErr w:type="spellStart"/>
      <w:r w:rsidRPr="0050750D">
        <w:rPr>
          <w:rFonts w:ascii="Calibri" w:hAnsi="Calibri" w:cs="Calibri"/>
          <w:b w:val="0"/>
          <w:sz w:val="24"/>
          <w:szCs w:val="24"/>
        </w:rPr>
        <w:t>Mikinori</w:t>
      </w:r>
      <w:proofErr w:type="spellEnd"/>
      <w:r w:rsidRPr="0050750D">
        <w:rPr>
          <w:rFonts w:ascii="Calibri" w:hAnsi="Calibri" w:cs="Calibri"/>
          <w:b w:val="0"/>
          <w:sz w:val="24"/>
          <w:szCs w:val="24"/>
        </w:rPr>
        <w:t xml:space="preserve"> </w:t>
      </w:r>
      <w:proofErr w:type="spellStart"/>
      <w:r w:rsidRPr="0050750D">
        <w:rPr>
          <w:rFonts w:ascii="Calibri" w:hAnsi="Calibri" w:cs="Calibri"/>
          <w:b w:val="0"/>
          <w:sz w:val="24"/>
          <w:szCs w:val="24"/>
        </w:rPr>
        <w:t>Kuwata</w:t>
      </w:r>
      <w:proofErr w:type="spellEnd"/>
      <w:r w:rsidRPr="0050750D">
        <w:rPr>
          <w:rFonts w:ascii="Calibri" w:hAnsi="Calibri" w:cs="Calibri"/>
          <w:b w:val="0"/>
          <w:sz w:val="24"/>
          <w:szCs w:val="24"/>
        </w:rPr>
        <w:t xml:space="preserve"> for useful discussion</w:t>
      </w:r>
      <w:r w:rsidRPr="0050750D">
        <w:rPr>
          <w:rFonts w:ascii="Calibri" w:hAnsi="Calibri" w:cs="Calibri" w:hint="eastAsia"/>
          <w:b w:val="0"/>
          <w:sz w:val="24"/>
          <w:szCs w:val="24"/>
        </w:rPr>
        <w:t>s</w:t>
      </w:r>
      <w:r w:rsidRPr="0050750D">
        <w:rPr>
          <w:rFonts w:ascii="Calibri" w:hAnsi="Calibri" w:cs="Calibri"/>
          <w:b w:val="0"/>
          <w:sz w:val="24"/>
          <w:szCs w:val="24"/>
        </w:rPr>
        <w:t xml:space="preserve"> and assistance with the experiments.</w:t>
      </w:r>
    </w:p>
    <w:p w14:paraId="3F3548FE" w14:textId="77777777" w:rsidR="00474866" w:rsidRPr="0050750D" w:rsidRDefault="00474866" w:rsidP="00CA34C0">
      <w:pPr>
        <w:contextualSpacing/>
        <w:rPr>
          <w:rFonts w:ascii="Calibri" w:eastAsia="楷体" w:hAnsi="Calibri" w:cs="Calibri"/>
          <w:szCs w:val="22"/>
        </w:rPr>
      </w:pPr>
    </w:p>
    <w:p w14:paraId="77159E69" w14:textId="0421E89D" w:rsidR="00700D76" w:rsidRDefault="00700D76" w:rsidP="00CA34C0">
      <w:pPr>
        <w:contextualSpacing/>
        <w:rPr>
          <w:rFonts w:ascii="Calibri" w:eastAsia="楷体" w:hAnsi="Calibri" w:cs="Calibri"/>
          <w:szCs w:val="22"/>
        </w:rPr>
      </w:pPr>
      <w:r>
        <w:rPr>
          <w:rFonts w:ascii="Calibri" w:eastAsia="楷体" w:hAnsi="Calibri" w:cs="Calibri"/>
          <w:b/>
          <w:szCs w:val="22"/>
        </w:rPr>
        <w:t>DISCLOSURE:</w:t>
      </w:r>
    </w:p>
    <w:p w14:paraId="67FCA136" w14:textId="77777777" w:rsidR="003850B4" w:rsidRDefault="00474866" w:rsidP="00CA34C0">
      <w:pPr>
        <w:contextualSpacing/>
        <w:rPr>
          <w:rFonts w:ascii="Calibri" w:eastAsia="楷体" w:hAnsi="Calibri" w:cs="Calibri"/>
          <w:szCs w:val="22"/>
        </w:rPr>
      </w:pPr>
      <w:r w:rsidRPr="0050750D">
        <w:rPr>
          <w:rFonts w:ascii="Calibri" w:eastAsia="楷体" w:hAnsi="Calibri" w:cs="Calibri"/>
          <w:szCs w:val="22"/>
        </w:rPr>
        <w:t>The authors declare no competing financial interests.</w:t>
      </w:r>
    </w:p>
    <w:p w14:paraId="06264924" w14:textId="77777777" w:rsidR="003850B4" w:rsidRDefault="003850B4" w:rsidP="00CA34C0">
      <w:pPr>
        <w:contextualSpacing/>
        <w:rPr>
          <w:rFonts w:ascii="Calibri" w:eastAsia="楷体" w:hAnsi="Calibri" w:cs="Calibri"/>
          <w:b/>
          <w:szCs w:val="22"/>
        </w:rPr>
      </w:pPr>
    </w:p>
    <w:p w14:paraId="1E8B3389" w14:textId="7AF0E24B" w:rsidR="00474866" w:rsidRPr="0050750D" w:rsidRDefault="00700D76" w:rsidP="00CA34C0">
      <w:pPr>
        <w:contextualSpacing/>
        <w:rPr>
          <w:rFonts w:ascii="Calibri" w:hAnsi="Calibri" w:cs="Calibri"/>
          <w:lang w:eastAsia="zh-CN"/>
        </w:rPr>
      </w:pPr>
      <w:r>
        <w:rPr>
          <w:rFonts w:ascii="Calibri" w:eastAsia="楷体" w:hAnsi="Calibri" w:cs="Calibri"/>
          <w:b/>
          <w:szCs w:val="22"/>
        </w:rPr>
        <w:t>REFERENCE:</w:t>
      </w:r>
    </w:p>
    <w:p w14:paraId="4B8725BB" w14:textId="23782954" w:rsidR="0013075E" w:rsidRPr="0050750D" w:rsidRDefault="00474866" w:rsidP="00CA34C0">
      <w:pPr>
        <w:pStyle w:val="EndNoteBibliography"/>
        <w:spacing w:line="240" w:lineRule="auto"/>
        <w:contextualSpacing/>
        <w:rPr>
          <w:rFonts w:ascii="Calibri" w:hAnsi="Calibri" w:cs="Calibri"/>
        </w:rPr>
      </w:pPr>
      <w:r w:rsidRPr="0050750D">
        <w:rPr>
          <w:rFonts w:ascii="Calibri" w:hAnsi="Calibri" w:cs="Calibri"/>
          <w:lang w:eastAsia="zh-CN"/>
        </w:rPr>
        <w:fldChar w:fldCharType="begin"/>
      </w:r>
      <w:r w:rsidRPr="0050750D">
        <w:rPr>
          <w:rFonts w:ascii="Calibri" w:hAnsi="Calibri" w:cs="Calibri"/>
          <w:lang w:eastAsia="zh-CN"/>
        </w:rPr>
        <w:instrText xml:space="preserve"> ADDIN EN.REFLIST </w:instrText>
      </w:r>
      <w:r w:rsidRPr="0050750D">
        <w:rPr>
          <w:rFonts w:ascii="Calibri" w:hAnsi="Calibri" w:cs="Calibri"/>
          <w:lang w:eastAsia="zh-CN"/>
        </w:rPr>
        <w:fldChar w:fldCharType="separate"/>
      </w:r>
      <w:bookmarkStart w:id="3" w:name="_ENREF_1"/>
      <w:r w:rsidR="0013075E" w:rsidRPr="0050750D">
        <w:rPr>
          <w:rFonts w:ascii="Calibri" w:hAnsi="Calibri" w:cs="Calibri"/>
        </w:rPr>
        <w:t>1</w:t>
      </w:r>
      <w:r w:rsidR="0013075E" w:rsidRPr="0050750D">
        <w:rPr>
          <w:rFonts w:ascii="Calibri" w:hAnsi="Calibri" w:cs="Calibri"/>
        </w:rPr>
        <w:tab/>
        <w:t>Hallquist, M.</w:t>
      </w:r>
      <w:r w:rsidR="00700D76">
        <w:rPr>
          <w:rFonts w:ascii="Calibri" w:hAnsi="Calibri" w:cs="Calibri"/>
        </w:rPr>
        <w:t xml:space="preserve"> et al.</w:t>
      </w:r>
      <w:r w:rsidR="00080AE2" w:rsidRPr="0050750D">
        <w:rPr>
          <w:rFonts w:ascii="Calibri" w:hAnsi="Calibri" w:cs="Calibri"/>
        </w:rPr>
        <w:t xml:space="preserve"> </w:t>
      </w:r>
      <w:r w:rsidR="0013075E" w:rsidRPr="0050750D">
        <w:rPr>
          <w:rFonts w:ascii="Calibri" w:hAnsi="Calibri" w:cs="Calibri"/>
        </w:rPr>
        <w:t xml:space="preserve">The formation, properties and impact of secondary organic aerosol: current and emerging issues. </w:t>
      </w:r>
      <w:r w:rsidR="0013075E" w:rsidRPr="0050750D">
        <w:rPr>
          <w:rFonts w:ascii="Calibri" w:hAnsi="Calibri" w:cs="Calibri"/>
          <w:i/>
        </w:rPr>
        <w:t>Atmospheric Chemistry and Physics</w:t>
      </w:r>
      <w:r w:rsidR="003850B4">
        <w:rPr>
          <w:rFonts w:ascii="Calibri" w:hAnsi="Calibri" w:cs="Calibri"/>
          <w:i/>
        </w:rPr>
        <w:t>.</w:t>
      </w:r>
      <w:r w:rsidR="0013075E" w:rsidRPr="0050750D">
        <w:rPr>
          <w:rFonts w:ascii="Calibri" w:hAnsi="Calibri" w:cs="Calibri"/>
        </w:rPr>
        <w:t xml:space="preserve"> </w:t>
      </w:r>
      <w:r w:rsidR="0013075E" w:rsidRPr="0050750D">
        <w:rPr>
          <w:rFonts w:ascii="Calibri" w:hAnsi="Calibri" w:cs="Calibri"/>
          <w:b/>
        </w:rPr>
        <w:t>9</w:t>
      </w:r>
      <w:r w:rsidR="0013075E" w:rsidRPr="0050750D">
        <w:rPr>
          <w:rFonts w:ascii="Calibri" w:hAnsi="Calibri" w:cs="Calibri"/>
        </w:rPr>
        <w:t>, 5155-5236, 10.5194/acp-9-5155-2009</w:t>
      </w:r>
      <w:bookmarkEnd w:id="3"/>
      <w:r w:rsidR="00700D76">
        <w:rPr>
          <w:rFonts w:ascii="Calibri" w:hAnsi="Calibri" w:cs="Calibri"/>
        </w:rPr>
        <w:t xml:space="preserve"> </w:t>
      </w:r>
      <w:r w:rsidR="00700D76" w:rsidRPr="0050750D">
        <w:rPr>
          <w:rFonts w:ascii="Calibri" w:hAnsi="Calibri" w:cs="Calibri"/>
        </w:rPr>
        <w:t>(2009).</w:t>
      </w:r>
    </w:p>
    <w:p w14:paraId="5019A405" w14:textId="3337A1F4" w:rsidR="0013075E" w:rsidRPr="0050750D" w:rsidRDefault="0013075E" w:rsidP="00CA34C0">
      <w:pPr>
        <w:pStyle w:val="EndNoteBibliography"/>
        <w:spacing w:line="240" w:lineRule="auto"/>
        <w:contextualSpacing/>
        <w:rPr>
          <w:rFonts w:ascii="Calibri" w:hAnsi="Calibri" w:cs="Calibri"/>
        </w:rPr>
      </w:pPr>
      <w:bookmarkStart w:id="4" w:name="_ENREF_2"/>
      <w:r w:rsidRPr="0050750D">
        <w:rPr>
          <w:rFonts w:ascii="Calibri" w:hAnsi="Calibri" w:cs="Calibri"/>
        </w:rPr>
        <w:t>2</w:t>
      </w:r>
      <w:r w:rsidRPr="0050750D">
        <w:rPr>
          <w:rFonts w:ascii="Calibri" w:hAnsi="Calibri" w:cs="Calibri"/>
        </w:rPr>
        <w:tab/>
        <w:t>Fehsenfeld, F</w:t>
      </w:r>
      <w:r w:rsidR="00700D76" w:rsidRPr="0050750D">
        <w:rPr>
          <w:rFonts w:ascii="Calibri" w:hAnsi="Calibri" w:cs="Calibri"/>
        </w:rPr>
        <w:t>.</w:t>
      </w:r>
      <w:r w:rsidR="00700D76">
        <w:rPr>
          <w:rFonts w:ascii="Calibri" w:hAnsi="Calibri" w:cs="Calibri"/>
        </w:rPr>
        <w:t xml:space="preserve"> et al.</w:t>
      </w:r>
      <w:r w:rsidRPr="0050750D">
        <w:rPr>
          <w:rFonts w:ascii="Calibri" w:hAnsi="Calibri" w:cs="Calibri"/>
        </w:rPr>
        <w:t xml:space="preserve"> Emissions of volatile organic compounds from vegetation and the implications for atmospheric chemistry. </w:t>
      </w:r>
      <w:r w:rsidRPr="0050750D">
        <w:rPr>
          <w:rFonts w:ascii="Calibri" w:hAnsi="Calibri" w:cs="Calibri"/>
          <w:i/>
        </w:rPr>
        <w:t>Global Biogeochemical Cycles</w:t>
      </w:r>
      <w:r w:rsidR="003850B4">
        <w:rPr>
          <w:rFonts w:ascii="Calibri" w:hAnsi="Calibri" w:cs="Calibri"/>
          <w:i/>
        </w:rPr>
        <w:t>.</w:t>
      </w:r>
      <w:r w:rsidRPr="0050750D">
        <w:rPr>
          <w:rFonts w:ascii="Calibri" w:hAnsi="Calibri" w:cs="Calibri"/>
        </w:rPr>
        <w:t xml:space="preserve"> </w:t>
      </w:r>
      <w:r w:rsidRPr="0050750D">
        <w:rPr>
          <w:rFonts w:ascii="Calibri" w:hAnsi="Calibri" w:cs="Calibri"/>
          <w:b/>
        </w:rPr>
        <w:t>6</w:t>
      </w:r>
      <w:r w:rsidRPr="0050750D">
        <w:rPr>
          <w:rFonts w:ascii="Calibri" w:hAnsi="Calibri" w:cs="Calibri"/>
        </w:rPr>
        <w:t>, 389-430, 10.1029/92GB02125</w:t>
      </w:r>
      <w:bookmarkEnd w:id="4"/>
      <w:r w:rsidR="00700D76" w:rsidRPr="0050750D">
        <w:rPr>
          <w:rFonts w:ascii="Calibri" w:hAnsi="Calibri" w:cs="Calibri"/>
        </w:rPr>
        <w:t xml:space="preserve"> (1992).</w:t>
      </w:r>
    </w:p>
    <w:p w14:paraId="17998D2E" w14:textId="243DD5AC" w:rsidR="0013075E" w:rsidRPr="0050750D" w:rsidRDefault="0013075E" w:rsidP="00CA34C0">
      <w:pPr>
        <w:pStyle w:val="EndNoteBibliography"/>
        <w:spacing w:line="240" w:lineRule="auto"/>
        <w:contextualSpacing/>
        <w:rPr>
          <w:rFonts w:ascii="Calibri" w:hAnsi="Calibri" w:cs="Calibri"/>
        </w:rPr>
      </w:pPr>
      <w:bookmarkStart w:id="5" w:name="_ENREF_3"/>
      <w:r w:rsidRPr="0050750D">
        <w:rPr>
          <w:rFonts w:ascii="Calibri" w:hAnsi="Calibri" w:cs="Calibri"/>
        </w:rPr>
        <w:t>3</w:t>
      </w:r>
      <w:r w:rsidRPr="0050750D">
        <w:rPr>
          <w:rFonts w:ascii="Calibri" w:hAnsi="Calibri" w:cs="Calibri"/>
        </w:rPr>
        <w:tab/>
        <w:t>Seinfeld, J. H.</w:t>
      </w:r>
      <w:r w:rsidR="003850B4">
        <w:rPr>
          <w:rFonts w:ascii="Calibri" w:hAnsi="Calibri" w:cs="Calibri"/>
        </w:rPr>
        <w:t>,</w:t>
      </w:r>
      <w:r w:rsidRPr="0050750D">
        <w:rPr>
          <w:rFonts w:ascii="Calibri" w:hAnsi="Calibri" w:cs="Calibri"/>
        </w:rPr>
        <w:t xml:space="preserve"> Pandis, S. N., </w:t>
      </w:r>
      <w:r w:rsidRPr="0050750D">
        <w:rPr>
          <w:rFonts w:ascii="Calibri" w:hAnsi="Calibri" w:cs="Calibri"/>
          <w:i/>
        </w:rPr>
        <w:t>Atmospheric Chemistry and Physics: from air pollution to climate change</w:t>
      </w:r>
      <w:r w:rsidRPr="0050750D">
        <w:rPr>
          <w:rFonts w:ascii="Calibri" w:hAnsi="Calibri" w:cs="Calibri"/>
        </w:rPr>
        <w:t>. (John Wiley</w:t>
      </w:r>
      <w:r w:rsidR="003850B4">
        <w:rPr>
          <w:rFonts w:ascii="Calibri" w:hAnsi="Calibri" w:cs="Calibri"/>
        </w:rPr>
        <w:t>,</w:t>
      </w:r>
      <w:r w:rsidRPr="0050750D">
        <w:rPr>
          <w:rFonts w:ascii="Calibri" w:hAnsi="Calibri" w:cs="Calibri"/>
        </w:rPr>
        <w:t xml:space="preserve"> Sons, 2006)</w:t>
      </w:r>
      <w:bookmarkEnd w:id="5"/>
    </w:p>
    <w:p w14:paraId="06EBEFF9" w14:textId="3F293D92" w:rsidR="0013075E" w:rsidRPr="0050750D" w:rsidRDefault="0013075E" w:rsidP="00CA34C0">
      <w:pPr>
        <w:pStyle w:val="EndNoteBibliography"/>
        <w:spacing w:line="240" w:lineRule="auto"/>
        <w:contextualSpacing/>
        <w:rPr>
          <w:rFonts w:ascii="Calibri" w:hAnsi="Calibri" w:cs="Calibri"/>
        </w:rPr>
      </w:pPr>
      <w:bookmarkStart w:id="6" w:name="_ENREF_4"/>
      <w:r w:rsidRPr="0050750D">
        <w:rPr>
          <w:rFonts w:ascii="Calibri" w:hAnsi="Calibri" w:cs="Calibri"/>
        </w:rPr>
        <w:t>4</w:t>
      </w:r>
      <w:r w:rsidRPr="0050750D">
        <w:rPr>
          <w:rFonts w:ascii="Calibri" w:hAnsi="Calibri" w:cs="Calibri"/>
        </w:rPr>
        <w:tab/>
        <w:t>Zaveri, R. A., Easter, R. C., Shilling, J. E.</w:t>
      </w:r>
      <w:r w:rsidR="003850B4">
        <w:rPr>
          <w:rFonts w:ascii="Calibri" w:hAnsi="Calibri" w:cs="Calibri"/>
        </w:rPr>
        <w:t>,</w:t>
      </w:r>
      <w:r w:rsidRPr="0050750D">
        <w:rPr>
          <w:rFonts w:ascii="Calibri" w:hAnsi="Calibri" w:cs="Calibri"/>
        </w:rPr>
        <w:t xml:space="preserve"> Seinfeld, J. H.</w:t>
      </w:r>
      <w:r w:rsidR="00080AE2" w:rsidRPr="0050750D">
        <w:rPr>
          <w:rFonts w:ascii="Calibri" w:hAnsi="Calibri" w:cs="Calibri"/>
        </w:rPr>
        <w:t xml:space="preserve"> </w:t>
      </w:r>
      <w:r w:rsidRPr="0050750D">
        <w:rPr>
          <w:rFonts w:ascii="Calibri" w:hAnsi="Calibri" w:cs="Calibri"/>
        </w:rPr>
        <w:t xml:space="preserve">Modeling kinetic partitioning of secondary organic aerosol and size distribution dynamics: representing effects of volatility, phase state, and particle-phase reaction. </w:t>
      </w:r>
      <w:r w:rsidRPr="0050750D">
        <w:rPr>
          <w:rFonts w:ascii="Calibri" w:hAnsi="Calibri" w:cs="Calibri"/>
          <w:i/>
        </w:rPr>
        <w:t>Atmospheric Chemistry and Physics</w:t>
      </w:r>
      <w:r w:rsidR="003850B4">
        <w:rPr>
          <w:rFonts w:ascii="Calibri" w:hAnsi="Calibri" w:cs="Calibri"/>
          <w:i/>
        </w:rPr>
        <w:t>.</w:t>
      </w:r>
      <w:r w:rsidRPr="0050750D">
        <w:rPr>
          <w:rFonts w:ascii="Calibri" w:hAnsi="Calibri" w:cs="Calibri"/>
        </w:rPr>
        <w:t xml:space="preserve"> </w:t>
      </w:r>
      <w:r w:rsidRPr="0050750D">
        <w:rPr>
          <w:rFonts w:ascii="Calibri" w:hAnsi="Calibri" w:cs="Calibri"/>
          <w:b/>
        </w:rPr>
        <w:t>14</w:t>
      </w:r>
      <w:r w:rsidRPr="0050750D">
        <w:rPr>
          <w:rFonts w:ascii="Calibri" w:hAnsi="Calibri" w:cs="Calibri"/>
        </w:rPr>
        <w:t>, 5153-5181, 10.5194/acp-14-5153-2014</w:t>
      </w:r>
      <w:bookmarkEnd w:id="6"/>
      <w:r w:rsidR="00700D76">
        <w:rPr>
          <w:rFonts w:ascii="Calibri" w:hAnsi="Calibri" w:cs="Calibri"/>
        </w:rPr>
        <w:t xml:space="preserve"> </w:t>
      </w:r>
      <w:r w:rsidR="00700D76" w:rsidRPr="0050750D">
        <w:rPr>
          <w:rFonts w:ascii="Calibri" w:hAnsi="Calibri" w:cs="Calibri"/>
        </w:rPr>
        <w:t>(2014).</w:t>
      </w:r>
    </w:p>
    <w:p w14:paraId="0FF343D8" w14:textId="1E22117F" w:rsidR="0013075E" w:rsidRPr="0050750D" w:rsidRDefault="0013075E" w:rsidP="00CA34C0">
      <w:pPr>
        <w:pStyle w:val="EndNoteBibliography"/>
        <w:spacing w:line="240" w:lineRule="auto"/>
        <w:contextualSpacing/>
        <w:rPr>
          <w:rFonts w:ascii="Calibri" w:hAnsi="Calibri" w:cs="Calibri"/>
        </w:rPr>
      </w:pPr>
      <w:bookmarkStart w:id="7" w:name="_ENREF_5"/>
      <w:r w:rsidRPr="0050750D">
        <w:rPr>
          <w:rFonts w:ascii="Calibri" w:hAnsi="Calibri" w:cs="Calibri"/>
        </w:rPr>
        <w:t>5</w:t>
      </w:r>
      <w:r w:rsidRPr="0050750D">
        <w:rPr>
          <w:rFonts w:ascii="Calibri" w:hAnsi="Calibri" w:cs="Calibri"/>
        </w:rPr>
        <w:tab/>
        <w:t>Shiraiwa, M., Berkemeier, T., Schilling-Fahnestock, K. A., Seinfeld, J. H.</w:t>
      </w:r>
      <w:r w:rsidR="003850B4">
        <w:rPr>
          <w:rFonts w:ascii="Calibri" w:hAnsi="Calibri" w:cs="Calibri"/>
        </w:rPr>
        <w:t>,</w:t>
      </w:r>
      <w:r w:rsidRPr="0050750D">
        <w:rPr>
          <w:rFonts w:ascii="Calibri" w:hAnsi="Calibri" w:cs="Calibri"/>
        </w:rPr>
        <w:t xml:space="preserve"> Pöschl, U.</w:t>
      </w:r>
      <w:r w:rsidR="00080AE2" w:rsidRPr="0050750D">
        <w:rPr>
          <w:rFonts w:ascii="Calibri" w:hAnsi="Calibri" w:cs="Calibri"/>
        </w:rPr>
        <w:t xml:space="preserve"> </w:t>
      </w:r>
      <w:r w:rsidRPr="0050750D">
        <w:rPr>
          <w:rFonts w:ascii="Calibri" w:hAnsi="Calibri" w:cs="Calibri"/>
        </w:rPr>
        <w:t xml:space="preserve">Molecular corridors and kinetic regimes in the multiphase chemical evolution of secondary organic aerosol. </w:t>
      </w:r>
      <w:r w:rsidRPr="0050750D">
        <w:rPr>
          <w:rFonts w:ascii="Calibri" w:hAnsi="Calibri" w:cs="Calibri"/>
          <w:i/>
        </w:rPr>
        <w:t>Atmospheric Chemistry and Physics</w:t>
      </w:r>
      <w:r w:rsidR="003850B4">
        <w:rPr>
          <w:rFonts w:ascii="Calibri" w:hAnsi="Calibri" w:cs="Calibri"/>
          <w:i/>
        </w:rPr>
        <w:t>.</w:t>
      </w:r>
      <w:r w:rsidRPr="0050750D">
        <w:rPr>
          <w:rFonts w:ascii="Calibri" w:hAnsi="Calibri" w:cs="Calibri"/>
        </w:rPr>
        <w:t xml:space="preserve"> </w:t>
      </w:r>
      <w:r w:rsidRPr="0050750D">
        <w:rPr>
          <w:rFonts w:ascii="Calibri" w:hAnsi="Calibri" w:cs="Calibri"/>
          <w:b/>
        </w:rPr>
        <w:t>14</w:t>
      </w:r>
      <w:r w:rsidRPr="0050750D">
        <w:rPr>
          <w:rFonts w:ascii="Calibri" w:hAnsi="Calibri" w:cs="Calibri"/>
        </w:rPr>
        <w:t>, 8323-8341, 10.5194/acp-14-8323-2014</w:t>
      </w:r>
      <w:bookmarkEnd w:id="7"/>
      <w:r w:rsidR="00700D76">
        <w:rPr>
          <w:rFonts w:ascii="Calibri" w:hAnsi="Calibri" w:cs="Calibri"/>
        </w:rPr>
        <w:t xml:space="preserve"> </w:t>
      </w:r>
      <w:r w:rsidR="00700D76" w:rsidRPr="0050750D">
        <w:rPr>
          <w:rFonts w:ascii="Calibri" w:hAnsi="Calibri" w:cs="Calibri"/>
        </w:rPr>
        <w:t>(2014).</w:t>
      </w:r>
    </w:p>
    <w:p w14:paraId="5FFF0B67" w14:textId="58395DA3" w:rsidR="0013075E" w:rsidRPr="0050750D" w:rsidRDefault="0013075E" w:rsidP="00CA34C0">
      <w:pPr>
        <w:pStyle w:val="EndNoteBibliography"/>
        <w:spacing w:line="240" w:lineRule="auto"/>
        <w:contextualSpacing/>
        <w:rPr>
          <w:rFonts w:ascii="Calibri" w:hAnsi="Calibri" w:cs="Calibri"/>
        </w:rPr>
      </w:pPr>
      <w:bookmarkStart w:id="8" w:name="_ENREF_6"/>
      <w:r w:rsidRPr="0050750D">
        <w:rPr>
          <w:rFonts w:ascii="Calibri" w:hAnsi="Calibri" w:cs="Calibri"/>
        </w:rPr>
        <w:t>6</w:t>
      </w:r>
      <w:r w:rsidRPr="0050750D">
        <w:rPr>
          <w:rFonts w:ascii="Calibri" w:hAnsi="Calibri" w:cs="Calibri"/>
        </w:rPr>
        <w:tab/>
        <w:t>Ziemann, P. J.</w:t>
      </w:r>
      <w:r w:rsidR="003850B4">
        <w:rPr>
          <w:rFonts w:ascii="Calibri" w:hAnsi="Calibri" w:cs="Calibri"/>
        </w:rPr>
        <w:t>,</w:t>
      </w:r>
      <w:r w:rsidRPr="0050750D">
        <w:rPr>
          <w:rFonts w:ascii="Calibri" w:hAnsi="Calibri" w:cs="Calibri"/>
        </w:rPr>
        <w:t xml:space="preserve"> Atkinson, R.</w:t>
      </w:r>
      <w:r w:rsidR="00080AE2" w:rsidRPr="0050750D">
        <w:rPr>
          <w:rFonts w:ascii="Calibri" w:hAnsi="Calibri" w:cs="Calibri"/>
        </w:rPr>
        <w:t xml:space="preserve"> </w:t>
      </w:r>
      <w:r w:rsidRPr="0050750D">
        <w:rPr>
          <w:rFonts w:ascii="Calibri" w:hAnsi="Calibri" w:cs="Calibri"/>
        </w:rPr>
        <w:t xml:space="preserve">Kinetics, products, and mechanisms of secondary organic aerosol formation. </w:t>
      </w:r>
      <w:r w:rsidRPr="0050750D">
        <w:rPr>
          <w:rFonts w:ascii="Calibri" w:hAnsi="Calibri" w:cs="Calibri"/>
          <w:i/>
        </w:rPr>
        <w:t>Chemical Society Reviews</w:t>
      </w:r>
      <w:r w:rsidR="003850B4">
        <w:rPr>
          <w:rFonts w:ascii="Calibri" w:hAnsi="Calibri" w:cs="Calibri"/>
          <w:i/>
        </w:rPr>
        <w:t>.</w:t>
      </w:r>
      <w:r w:rsidRPr="0050750D">
        <w:rPr>
          <w:rFonts w:ascii="Calibri" w:hAnsi="Calibri" w:cs="Calibri"/>
        </w:rPr>
        <w:t xml:space="preserve"> </w:t>
      </w:r>
      <w:r w:rsidRPr="0050750D">
        <w:rPr>
          <w:rFonts w:ascii="Calibri" w:hAnsi="Calibri" w:cs="Calibri"/>
          <w:b/>
        </w:rPr>
        <w:t>41</w:t>
      </w:r>
      <w:r w:rsidRPr="0050750D">
        <w:rPr>
          <w:rFonts w:ascii="Calibri" w:hAnsi="Calibri" w:cs="Calibri"/>
        </w:rPr>
        <w:t>, 6582-6605, 10.1039/C2CS35122F</w:t>
      </w:r>
      <w:bookmarkEnd w:id="8"/>
      <w:r w:rsidR="00700D76" w:rsidRPr="0050750D">
        <w:rPr>
          <w:rFonts w:ascii="Calibri" w:hAnsi="Calibri" w:cs="Calibri"/>
        </w:rPr>
        <w:t>(2012).</w:t>
      </w:r>
    </w:p>
    <w:p w14:paraId="385342A8" w14:textId="4EE671DA" w:rsidR="0013075E" w:rsidRPr="0050750D" w:rsidRDefault="0013075E" w:rsidP="00CA34C0">
      <w:pPr>
        <w:pStyle w:val="EndNoteBibliography"/>
        <w:spacing w:line="240" w:lineRule="auto"/>
        <w:contextualSpacing/>
        <w:rPr>
          <w:rFonts w:ascii="Calibri" w:hAnsi="Calibri" w:cs="Calibri"/>
        </w:rPr>
      </w:pPr>
      <w:bookmarkStart w:id="9" w:name="_ENREF_7"/>
      <w:r w:rsidRPr="0050750D">
        <w:rPr>
          <w:rFonts w:ascii="Calibri" w:hAnsi="Calibri" w:cs="Calibri"/>
        </w:rPr>
        <w:t>7</w:t>
      </w:r>
      <w:r w:rsidRPr="0050750D">
        <w:rPr>
          <w:rFonts w:ascii="Calibri" w:hAnsi="Calibri" w:cs="Calibri"/>
        </w:rPr>
        <w:tab/>
        <w:t>Chen, Q., Liu, Y., Donahue, N. M., Shilling, J. E.</w:t>
      </w:r>
      <w:r w:rsidR="003850B4">
        <w:rPr>
          <w:rFonts w:ascii="Calibri" w:hAnsi="Calibri" w:cs="Calibri"/>
        </w:rPr>
        <w:t>,</w:t>
      </w:r>
      <w:r w:rsidRPr="0050750D">
        <w:rPr>
          <w:rFonts w:ascii="Calibri" w:hAnsi="Calibri" w:cs="Calibri"/>
        </w:rPr>
        <w:t xml:space="preserve"> Martin, S. T.</w:t>
      </w:r>
      <w:r w:rsidR="00080AE2" w:rsidRPr="0050750D">
        <w:rPr>
          <w:rFonts w:ascii="Calibri" w:hAnsi="Calibri" w:cs="Calibri"/>
        </w:rPr>
        <w:t xml:space="preserve"> </w:t>
      </w:r>
      <w:r w:rsidRPr="0050750D">
        <w:rPr>
          <w:rFonts w:ascii="Calibri" w:hAnsi="Calibri" w:cs="Calibri"/>
        </w:rPr>
        <w:t xml:space="preserve">Particle-Phase Chemistry of Secondary Organic Material: Modeled Compared to Measured O:C and H:C Elemental Ratios Provide Constraints. </w:t>
      </w:r>
      <w:r w:rsidRPr="0050750D">
        <w:rPr>
          <w:rFonts w:ascii="Calibri" w:hAnsi="Calibri" w:cs="Calibri"/>
          <w:i/>
        </w:rPr>
        <w:t>Environmental Science</w:t>
      </w:r>
      <w:r w:rsidR="003850B4">
        <w:rPr>
          <w:rFonts w:ascii="Calibri" w:hAnsi="Calibri" w:cs="Calibri"/>
          <w:i/>
        </w:rPr>
        <w:t xml:space="preserve"> and </w:t>
      </w:r>
      <w:r w:rsidRPr="0050750D">
        <w:rPr>
          <w:rFonts w:ascii="Calibri" w:hAnsi="Calibri" w:cs="Calibri"/>
          <w:i/>
        </w:rPr>
        <w:t>Technology</w:t>
      </w:r>
      <w:r w:rsidR="003850B4">
        <w:rPr>
          <w:rFonts w:ascii="Calibri" w:hAnsi="Calibri" w:cs="Calibri"/>
          <w:i/>
        </w:rPr>
        <w:t>.</w:t>
      </w:r>
      <w:r w:rsidRPr="0050750D">
        <w:rPr>
          <w:rFonts w:ascii="Calibri" w:hAnsi="Calibri" w:cs="Calibri"/>
        </w:rPr>
        <w:t xml:space="preserve"> </w:t>
      </w:r>
      <w:r w:rsidRPr="0050750D">
        <w:rPr>
          <w:rFonts w:ascii="Calibri" w:hAnsi="Calibri" w:cs="Calibri"/>
          <w:b/>
        </w:rPr>
        <w:t>45</w:t>
      </w:r>
      <w:r w:rsidRPr="0050750D">
        <w:rPr>
          <w:rFonts w:ascii="Calibri" w:hAnsi="Calibri" w:cs="Calibri"/>
        </w:rPr>
        <w:t>, 4763-4770, 10.1021/es104398s</w:t>
      </w:r>
      <w:bookmarkEnd w:id="9"/>
      <w:r w:rsidR="00700D76">
        <w:rPr>
          <w:rFonts w:ascii="Calibri" w:hAnsi="Calibri" w:cs="Calibri"/>
        </w:rPr>
        <w:t xml:space="preserve"> </w:t>
      </w:r>
      <w:r w:rsidR="00700D76" w:rsidRPr="0050750D">
        <w:rPr>
          <w:rFonts w:ascii="Calibri" w:hAnsi="Calibri" w:cs="Calibri"/>
        </w:rPr>
        <w:t>(2011).</w:t>
      </w:r>
    </w:p>
    <w:p w14:paraId="09870294" w14:textId="7B63BFE8" w:rsidR="0013075E" w:rsidRPr="0050750D" w:rsidRDefault="0013075E" w:rsidP="00CA34C0">
      <w:pPr>
        <w:pStyle w:val="EndNoteBibliography"/>
        <w:spacing w:line="240" w:lineRule="auto"/>
        <w:contextualSpacing/>
        <w:rPr>
          <w:rFonts w:ascii="Calibri" w:hAnsi="Calibri" w:cs="Calibri"/>
        </w:rPr>
      </w:pPr>
      <w:bookmarkStart w:id="10" w:name="_ENREF_8"/>
      <w:r w:rsidRPr="0050750D">
        <w:rPr>
          <w:rFonts w:ascii="Calibri" w:hAnsi="Calibri" w:cs="Calibri"/>
        </w:rPr>
        <w:t>8</w:t>
      </w:r>
      <w:r w:rsidRPr="0050750D">
        <w:rPr>
          <w:rFonts w:ascii="Calibri" w:hAnsi="Calibri" w:cs="Calibri"/>
        </w:rPr>
        <w:tab/>
        <w:t>Jimenez, J. L</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Evolution of organic aerosols in the atmosphere. </w:t>
      </w:r>
      <w:r w:rsidRPr="0050750D">
        <w:rPr>
          <w:rFonts w:ascii="Calibri" w:hAnsi="Calibri" w:cs="Calibri"/>
          <w:i/>
        </w:rPr>
        <w:t>Science</w:t>
      </w:r>
      <w:r w:rsidRPr="0050750D">
        <w:rPr>
          <w:rFonts w:ascii="Calibri" w:hAnsi="Calibri" w:cs="Calibri"/>
        </w:rPr>
        <w:t xml:space="preserve"> </w:t>
      </w:r>
      <w:r w:rsidRPr="0050750D">
        <w:rPr>
          <w:rFonts w:ascii="Calibri" w:hAnsi="Calibri" w:cs="Calibri"/>
          <w:b/>
        </w:rPr>
        <w:t>326</w:t>
      </w:r>
      <w:r w:rsidRPr="0050750D">
        <w:rPr>
          <w:rFonts w:ascii="Calibri" w:hAnsi="Calibri" w:cs="Calibri"/>
        </w:rPr>
        <w:t>, 1525-1529</w:t>
      </w:r>
      <w:bookmarkEnd w:id="10"/>
      <w:r w:rsidR="00700D76">
        <w:rPr>
          <w:rFonts w:ascii="Calibri" w:hAnsi="Calibri" w:cs="Calibri"/>
        </w:rPr>
        <w:t xml:space="preserve"> </w:t>
      </w:r>
      <w:r w:rsidR="00700D76" w:rsidRPr="0050750D">
        <w:rPr>
          <w:rFonts w:ascii="Calibri" w:hAnsi="Calibri" w:cs="Calibri"/>
        </w:rPr>
        <w:t>(2009).</w:t>
      </w:r>
    </w:p>
    <w:p w14:paraId="10A9B43E" w14:textId="434B57E4" w:rsidR="0013075E" w:rsidRPr="0050750D" w:rsidRDefault="0013075E" w:rsidP="00CA34C0">
      <w:pPr>
        <w:pStyle w:val="EndNoteBibliography"/>
        <w:spacing w:line="240" w:lineRule="auto"/>
        <w:contextualSpacing/>
        <w:rPr>
          <w:rFonts w:ascii="Calibri" w:hAnsi="Calibri" w:cs="Calibri"/>
        </w:rPr>
      </w:pPr>
      <w:bookmarkStart w:id="11" w:name="_ENREF_9"/>
      <w:r w:rsidRPr="0050750D">
        <w:rPr>
          <w:rFonts w:ascii="Calibri" w:hAnsi="Calibri" w:cs="Calibri"/>
        </w:rPr>
        <w:t>9</w:t>
      </w:r>
      <w:r w:rsidRPr="0050750D">
        <w:rPr>
          <w:rFonts w:ascii="Calibri" w:hAnsi="Calibri" w:cs="Calibri"/>
        </w:rPr>
        <w:tab/>
        <w:t>Goldstein, A. H.</w:t>
      </w:r>
      <w:r w:rsidR="003850B4">
        <w:rPr>
          <w:rFonts w:ascii="Calibri" w:hAnsi="Calibri" w:cs="Calibri"/>
        </w:rPr>
        <w:t>,</w:t>
      </w:r>
      <w:r w:rsidRPr="0050750D">
        <w:rPr>
          <w:rFonts w:ascii="Calibri" w:hAnsi="Calibri" w:cs="Calibri"/>
        </w:rPr>
        <w:t xml:space="preserve"> Galbally, I. E. Known and unexplored organic constituents in the earth's atmosphere. </w:t>
      </w:r>
      <w:r w:rsidRPr="0050750D">
        <w:rPr>
          <w:rFonts w:ascii="Calibri" w:hAnsi="Calibri" w:cs="Calibri"/>
          <w:i/>
        </w:rPr>
        <w:t>Environmental Science</w:t>
      </w:r>
      <w:r w:rsidR="003850B4">
        <w:rPr>
          <w:rFonts w:ascii="Calibri" w:hAnsi="Calibri" w:cs="Calibri"/>
          <w:i/>
        </w:rPr>
        <w:t xml:space="preserve"> and </w:t>
      </w:r>
      <w:r w:rsidRPr="0050750D">
        <w:rPr>
          <w:rFonts w:ascii="Calibri" w:hAnsi="Calibri" w:cs="Calibri"/>
          <w:i/>
        </w:rPr>
        <w:t>Technology</w:t>
      </w:r>
      <w:r w:rsidRPr="0050750D">
        <w:rPr>
          <w:rFonts w:ascii="Calibri" w:hAnsi="Calibri" w:cs="Calibri"/>
        </w:rPr>
        <w:t xml:space="preserve"> </w:t>
      </w:r>
      <w:r w:rsidRPr="0050750D">
        <w:rPr>
          <w:rFonts w:ascii="Calibri" w:hAnsi="Calibri" w:cs="Calibri"/>
          <w:b/>
        </w:rPr>
        <w:t>41</w:t>
      </w:r>
      <w:r w:rsidRPr="0050750D">
        <w:rPr>
          <w:rFonts w:ascii="Calibri" w:hAnsi="Calibri" w:cs="Calibri"/>
        </w:rPr>
        <w:t>, 1514-1521, 10.1021/es072476p</w:t>
      </w:r>
      <w:bookmarkEnd w:id="11"/>
      <w:r w:rsidR="00700D76" w:rsidRPr="0050750D">
        <w:rPr>
          <w:rFonts w:ascii="Calibri" w:hAnsi="Calibri" w:cs="Calibri"/>
        </w:rPr>
        <w:t xml:space="preserve"> (2007).</w:t>
      </w:r>
    </w:p>
    <w:p w14:paraId="653D9E44" w14:textId="69FD011D" w:rsidR="0013075E" w:rsidRPr="0050750D" w:rsidRDefault="0013075E" w:rsidP="00CA34C0">
      <w:pPr>
        <w:pStyle w:val="EndNoteBibliography"/>
        <w:spacing w:line="240" w:lineRule="auto"/>
        <w:contextualSpacing/>
        <w:rPr>
          <w:rFonts w:ascii="Calibri" w:hAnsi="Calibri" w:cs="Calibri"/>
        </w:rPr>
      </w:pPr>
      <w:bookmarkStart w:id="12" w:name="_ENREF_10"/>
      <w:r w:rsidRPr="0050750D">
        <w:rPr>
          <w:rFonts w:ascii="Calibri" w:hAnsi="Calibri" w:cs="Calibri"/>
        </w:rPr>
        <w:t>10</w:t>
      </w:r>
      <w:r w:rsidRPr="0050750D">
        <w:rPr>
          <w:rFonts w:ascii="Calibri" w:hAnsi="Calibri" w:cs="Calibri"/>
        </w:rPr>
        <w:tab/>
        <w:t>Martin, S. T</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Sources and properties of Amazonian aerosol particles. </w:t>
      </w:r>
      <w:r w:rsidRPr="0050750D">
        <w:rPr>
          <w:rFonts w:ascii="Calibri" w:hAnsi="Calibri" w:cs="Calibri"/>
          <w:i/>
        </w:rPr>
        <w:t>Reviews of Geophysics</w:t>
      </w:r>
      <w:r w:rsidR="003850B4">
        <w:rPr>
          <w:rFonts w:ascii="Calibri" w:hAnsi="Calibri" w:cs="Calibri"/>
          <w:i/>
        </w:rPr>
        <w:t>.</w:t>
      </w:r>
      <w:r w:rsidRPr="0050750D">
        <w:rPr>
          <w:rFonts w:ascii="Calibri" w:hAnsi="Calibri" w:cs="Calibri"/>
        </w:rPr>
        <w:t xml:space="preserve"> </w:t>
      </w:r>
      <w:r w:rsidRPr="0050750D">
        <w:rPr>
          <w:rFonts w:ascii="Calibri" w:hAnsi="Calibri" w:cs="Calibri"/>
          <w:b/>
        </w:rPr>
        <w:t>48</w:t>
      </w:r>
      <w:r w:rsidRPr="0050750D">
        <w:rPr>
          <w:rFonts w:ascii="Calibri" w:hAnsi="Calibri" w:cs="Calibri"/>
        </w:rPr>
        <w:t>, RG2002, 10.1029/2008rg000280</w:t>
      </w:r>
      <w:bookmarkEnd w:id="12"/>
      <w:r w:rsidR="00700D76">
        <w:rPr>
          <w:rFonts w:ascii="Calibri" w:hAnsi="Calibri" w:cs="Calibri"/>
        </w:rPr>
        <w:t xml:space="preserve"> </w:t>
      </w:r>
      <w:r w:rsidR="00700D76" w:rsidRPr="0050750D">
        <w:rPr>
          <w:rFonts w:ascii="Calibri" w:hAnsi="Calibri" w:cs="Calibri"/>
        </w:rPr>
        <w:t>(2010).</w:t>
      </w:r>
    </w:p>
    <w:p w14:paraId="30D208EE" w14:textId="53281ACB" w:rsidR="0013075E" w:rsidRPr="0050750D" w:rsidRDefault="0013075E" w:rsidP="00CA34C0">
      <w:pPr>
        <w:pStyle w:val="EndNoteBibliography"/>
        <w:spacing w:line="240" w:lineRule="auto"/>
        <w:contextualSpacing/>
        <w:rPr>
          <w:rFonts w:ascii="Calibri" w:hAnsi="Calibri" w:cs="Calibri"/>
        </w:rPr>
      </w:pPr>
      <w:bookmarkStart w:id="13" w:name="_ENREF_11"/>
      <w:r w:rsidRPr="0050750D">
        <w:rPr>
          <w:rFonts w:ascii="Calibri" w:hAnsi="Calibri" w:cs="Calibri"/>
        </w:rPr>
        <w:t>11</w:t>
      </w:r>
      <w:r w:rsidRPr="0050750D">
        <w:rPr>
          <w:rFonts w:ascii="Calibri" w:hAnsi="Calibri" w:cs="Calibri"/>
        </w:rPr>
        <w:tab/>
        <w:t>Zhang, H., Surratt, J. D., Lin, Y. H., Bapat, J.</w:t>
      </w:r>
      <w:r w:rsidR="003850B4">
        <w:rPr>
          <w:rFonts w:ascii="Calibri" w:hAnsi="Calibri" w:cs="Calibri"/>
        </w:rPr>
        <w:t>,</w:t>
      </w:r>
      <w:r w:rsidRPr="0050750D">
        <w:rPr>
          <w:rFonts w:ascii="Calibri" w:hAnsi="Calibri" w:cs="Calibri"/>
        </w:rPr>
        <w:t xml:space="preserve"> Kamens, R. M.</w:t>
      </w:r>
      <w:r w:rsidR="00080AE2" w:rsidRPr="0050750D">
        <w:rPr>
          <w:rFonts w:ascii="Calibri" w:hAnsi="Calibri" w:cs="Calibri"/>
        </w:rPr>
        <w:t xml:space="preserve"> </w:t>
      </w:r>
      <w:r w:rsidRPr="0050750D">
        <w:rPr>
          <w:rFonts w:ascii="Calibri" w:hAnsi="Calibri" w:cs="Calibri"/>
        </w:rPr>
        <w:t xml:space="preserve">Effect of relative humidity on SOA formation from isoprene/NO photooxidation: enhancement of 2-methylglyceric acid and its corresponding oligoesters under dry conditions. </w:t>
      </w:r>
      <w:r w:rsidRPr="0050750D">
        <w:rPr>
          <w:rFonts w:ascii="Calibri" w:hAnsi="Calibri" w:cs="Calibri"/>
          <w:i/>
        </w:rPr>
        <w:t>Atmospheric Chemistry and Physics</w:t>
      </w:r>
      <w:r w:rsidR="003850B4">
        <w:rPr>
          <w:rFonts w:ascii="Calibri" w:hAnsi="Calibri" w:cs="Calibri"/>
          <w:i/>
        </w:rPr>
        <w:t>.</w:t>
      </w:r>
      <w:r w:rsidRPr="0050750D">
        <w:rPr>
          <w:rFonts w:ascii="Calibri" w:hAnsi="Calibri" w:cs="Calibri"/>
        </w:rPr>
        <w:t xml:space="preserve"> </w:t>
      </w:r>
      <w:r w:rsidRPr="0050750D">
        <w:rPr>
          <w:rFonts w:ascii="Calibri" w:hAnsi="Calibri" w:cs="Calibri"/>
          <w:b/>
        </w:rPr>
        <w:t>11</w:t>
      </w:r>
      <w:r w:rsidRPr="0050750D">
        <w:rPr>
          <w:rFonts w:ascii="Calibri" w:hAnsi="Calibri" w:cs="Calibri"/>
        </w:rPr>
        <w:t>, 6411-6424, 10.5194/acp-11-6411-2011</w:t>
      </w:r>
      <w:bookmarkEnd w:id="13"/>
      <w:r w:rsidR="00700D76">
        <w:rPr>
          <w:rFonts w:ascii="Calibri" w:hAnsi="Calibri" w:cs="Calibri"/>
        </w:rPr>
        <w:t xml:space="preserve"> </w:t>
      </w:r>
      <w:r w:rsidR="00700D76" w:rsidRPr="0050750D">
        <w:rPr>
          <w:rFonts w:ascii="Calibri" w:hAnsi="Calibri" w:cs="Calibri"/>
        </w:rPr>
        <w:t>(2011).</w:t>
      </w:r>
    </w:p>
    <w:p w14:paraId="426AA8CA" w14:textId="71C4995B" w:rsidR="0013075E" w:rsidRPr="0050750D" w:rsidRDefault="0013075E" w:rsidP="00CA34C0">
      <w:pPr>
        <w:pStyle w:val="EndNoteBibliography"/>
        <w:spacing w:line="240" w:lineRule="auto"/>
        <w:contextualSpacing/>
        <w:rPr>
          <w:rFonts w:ascii="Calibri" w:hAnsi="Calibri" w:cs="Calibri"/>
        </w:rPr>
      </w:pPr>
      <w:bookmarkStart w:id="14" w:name="_ENREF_12"/>
      <w:r w:rsidRPr="0050750D">
        <w:rPr>
          <w:rFonts w:ascii="Calibri" w:hAnsi="Calibri" w:cs="Calibri"/>
        </w:rPr>
        <w:t>12</w:t>
      </w:r>
      <w:r w:rsidRPr="0050750D">
        <w:rPr>
          <w:rFonts w:ascii="Calibri" w:hAnsi="Calibri" w:cs="Calibri"/>
        </w:rPr>
        <w:tab/>
        <w:t>Rohrer, F</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Characterisation of the photolytic HONO-source in the atmosphere simulation chamber SAPHIR. </w:t>
      </w:r>
      <w:r w:rsidRPr="0050750D">
        <w:rPr>
          <w:rFonts w:ascii="Calibri" w:hAnsi="Calibri" w:cs="Calibri"/>
          <w:i/>
        </w:rPr>
        <w:t>Atmospheric Chemistry and Physics</w:t>
      </w:r>
      <w:r w:rsidR="003850B4">
        <w:rPr>
          <w:rFonts w:ascii="Calibri" w:hAnsi="Calibri" w:cs="Calibri"/>
          <w:i/>
        </w:rPr>
        <w:t>.</w:t>
      </w:r>
      <w:r w:rsidRPr="0050750D">
        <w:rPr>
          <w:rFonts w:ascii="Calibri" w:hAnsi="Calibri" w:cs="Calibri"/>
        </w:rPr>
        <w:t xml:space="preserve"> </w:t>
      </w:r>
      <w:r w:rsidRPr="0050750D">
        <w:rPr>
          <w:rFonts w:ascii="Calibri" w:hAnsi="Calibri" w:cs="Calibri"/>
          <w:b/>
        </w:rPr>
        <w:t>5</w:t>
      </w:r>
      <w:r w:rsidRPr="0050750D">
        <w:rPr>
          <w:rFonts w:ascii="Calibri" w:hAnsi="Calibri" w:cs="Calibri"/>
        </w:rPr>
        <w:t>, 2189-2201, 10.5194/acp-5-2189-2005</w:t>
      </w:r>
      <w:bookmarkEnd w:id="14"/>
      <w:r w:rsidR="003850B4">
        <w:rPr>
          <w:rFonts w:ascii="Calibri" w:hAnsi="Calibri" w:cs="Calibri"/>
        </w:rPr>
        <w:t xml:space="preserve"> </w:t>
      </w:r>
      <w:r w:rsidR="003850B4" w:rsidRPr="0050750D">
        <w:rPr>
          <w:rFonts w:ascii="Calibri" w:hAnsi="Calibri" w:cs="Calibri"/>
        </w:rPr>
        <w:t>(2005).</w:t>
      </w:r>
    </w:p>
    <w:p w14:paraId="1E670D21" w14:textId="3EF37CF4" w:rsidR="0013075E" w:rsidRPr="0050750D" w:rsidRDefault="0013075E" w:rsidP="00CA34C0">
      <w:pPr>
        <w:pStyle w:val="EndNoteBibliography"/>
        <w:spacing w:line="240" w:lineRule="auto"/>
        <w:contextualSpacing/>
        <w:rPr>
          <w:rFonts w:ascii="Calibri" w:hAnsi="Calibri" w:cs="Calibri"/>
        </w:rPr>
      </w:pPr>
      <w:bookmarkStart w:id="15" w:name="_ENREF_13"/>
      <w:r w:rsidRPr="0050750D">
        <w:rPr>
          <w:rFonts w:ascii="Calibri" w:hAnsi="Calibri" w:cs="Calibri"/>
        </w:rPr>
        <w:t>13</w:t>
      </w:r>
      <w:r w:rsidRPr="0050750D">
        <w:rPr>
          <w:rFonts w:ascii="Calibri" w:hAnsi="Calibri" w:cs="Calibri"/>
        </w:rPr>
        <w:tab/>
        <w:t>Cocker, D. R., Flagan, R. C.</w:t>
      </w:r>
      <w:r w:rsidR="003850B4">
        <w:rPr>
          <w:rFonts w:ascii="Calibri" w:hAnsi="Calibri" w:cs="Calibri"/>
        </w:rPr>
        <w:t>,</w:t>
      </w:r>
      <w:r w:rsidRPr="0050750D">
        <w:rPr>
          <w:rFonts w:ascii="Calibri" w:hAnsi="Calibri" w:cs="Calibri"/>
        </w:rPr>
        <w:t xml:space="preserve"> Seinfeld, J. H.</w:t>
      </w:r>
      <w:r w:rsidR="00080AE2" w:rsidRPr="0050750D">
        <w:rPr>
          <w:rFonts w:ascii="Calibri" w:hAnsi="Calibri" w:cs="Calibri"/>
        </w:rPr>
        <w:t xml:space="preserve"> </w:t>
      </w:r>
      <w:r w:rsidRPr="0050750D">
        <w:rPr>
          <w:rFonts w:ascii="Calibri" w:hAnsi="Calibri" w:cs="Calibri"/>
        </w:rPr>
        <w:t xml:space="preserve">State-of-the-art chamber facility for studying atmospheric aerosol chemistry. </w:t>
      </w:r>
      <w:r w:rsidRPr="0050750D">
        <w:rPr>
          <w:rFonts w:ascii="Calibri" w:hAnsi="Calibri" w:cs="Calibri"/>
          <w:i/>
        </w:rPr>
        <w:t>Environmental Science</w:t>
      </w:r>
      <w:r w:rsidR="003850B4">
        <w:rPr>
          <w:rFonts w:ascii="Calibri" w:hAnsi="Calibri" w:cs="Calibri"/>
          <w:i/>
        </w:rPr>
        <w:t xml:space="preserve"> and </w:t>
      </w:r>
      <w:r w:rsidRPr="0050750D">
        <w:rPr>
          <w:rFonts w:ascii="Calibri" w:hAnsi="Calibri" w:cs="Calibri"/>
          <w:i/>
        </w:rPr>
        <w:t>Technology</w:t>
      </w:r>
      <w:r w:rsidR="003850B4">
        <w:rPr>
          <w:rFonts w:ascii="Calibri" w:hAnsi="Calibri" w:cs="Calibri"/>
          <w:i/>
        </w:rPr>
        <w:t>.</w:t>
      </w:r>
      <w:r w:rsidRPr="0050750D">
        <w:rPr>
          <w:rFonts w:ascii="Calibri" w:hAnsi="Calibri" w:cs="Calibri"/>
        </w:rPr>
        <w:t xml:space="preserve"> </w:t>
      </w:r>
      <w:r w:rsidRPr="0050750D">
        <w:rPr>
          <w:rFonts w:ascii="Calibri" w:hAnsi="Calibri" w:cs="Calibri"/>
          <w:b/>
        </w:rPr>
        <w:t>35</w:t>
      </w:r>
      <w:r w:rsidRPr="0050750D">
        <w:rPr>
          <w:rFonts w:ascii="Calibri" w:hAnsi="Calibri" w:cs="Calibri"/>
        </w:rPr>
        <w:t>, 2594-2601, 10.1021/es0019169</w:t>
      </w:r>
      <w:bookmarkEnd w:id="15"/>
      <w:r w:rsidR="003850B4">
        <w:rPr>
          <w:rFonts w:ascii="Calibri" w:hAnsi="Calibri" w:cs="Calibri"/>
        </w:rPr>
        <w:t xml:space="preserve"> </w:t>
      </w:r>
      <w:r w:rsidR="003850B4" w:rsidRPr="0050750D">
        <w:rPr>
          <w:rFonts w:ascii="Calibri" w:hAnsi="Calibri" w:cs="Calibri"/>
        </w:rPr>
        <w:t>(2001).</w:t>
      </w:r>
    </w:p>
    <w:p w14:paraId="36F80EA7" w14:textId="7D3AAC9D" w:rsidR="0013075E" w:rsidRPr="0050750D" w:rsidRDefault="0013075E" w:rsidP="00CA34C0">
      <w:pPr>
        <w:pStyle w:val="EndNoteBibliography"/>
        <w:spacing w:line="240" w:lineRule="auto"/>
        <w:contextualSpacing/>
        <w:rPr>
          <w:rFonts w:ascii="Calibri" w:hAnsi="Calibri" w:cs="Calibri"/>
        </w:rPr>
      </w:pPr>
      <w:bookmarkStart w:id="16" w:name="_ENREF_14"/>
      <w:r w:rsidRPr="0050750D">
        <w:rPr>
          <w:rFonts w:ascii="Calibri" w:hAnsi="Calibri" w:cs="Calibri"/>
        </w:rPr>
        <w:t>14</w:t>
      </w:r>
      <w:r w:rsidRPr="0050750D">
        <w:rPr>
          <w:rFonts w:ascii="Calibri" w:hAnsi="Calibri" w:cs="Calibri"/>
        </w:rPr>
        <w:tab/>
        <w:t>Shilling, J. E</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Loading-dependent elemental composition of α-pinene SOA particles. </w:t>
      </w:r>
      <w:r w:rsidRPr="0050750D">
        <w:rPr>
          <w:rFonts w:ascii="Calibri" w:hAnsi="Calibri" w:cs="Calibri"/>
          <w:i/>
        </w:rPr>
        <w:t>Atmospheric Chemistry and Physics</w:t>
      </w:r>
      <w:r w:rsidR="003850B4">
        <w:rPr>
          <w:rFonts w:ascii="Calibri" w:hAnsi="Calibri" w:cs="Calibri"/>
          <w:i/>
        </w:rPr>
        <w:t>.</w:t>
      </w:r>
      <w:r w:rsidRPr="0050750D">
        <w:rPr>
          <w:rFonts w:ascii="Calibri" w:hAnsi="Calibri" w:cs="Calibri"/>
        </w:rPr>
        <w:t xml:space="preserve"> </w:t>
      </w:r>
      <w:r w:rsidRPr="0050750D">
        <w:rPr>
          <w:rFonts w:ascii="Calibri" w:hAnsi="Calibri" w:cs="Calibri"/>
          <w:b/>
        </w:rPr>
        <w:t>9</w:t>
      </w:r>
      <w:r w:rsidRPr="0050750D">
        <w:rPr>
          <w:rFonts w:ascii="Calibri" w:hAnsi="Calibri" w:cs="Calibri"/>
        </w:rPr>
        <w:t>, 771-782, 10.5194/acp-9-771-2009</w:t>
      </w:r>
      <w:bookmarkEnd w:id="16"/>
      <w:r w:rsidR="003850B4">
        <w:rPr>
          <w:rFonts w:ascii="Calibri" w:hAnsi="Calibri" w:cs="Calibri"/>
        </w:rPr>
        <w:t xml:space="preserve"> </w:t>
      </w:r>
      <w:r w:rsidR="003850B4" w:rsidRPr="0050750D">
        <w:rPr>
          <w:rFonts w:ascii="Calibri" w:hAnsi="Calibri" w:cs="Calibri"/>
        </w:rPr>
        <w:t>(2009).</w:t>
      </w:r>
    </w:p>
    <w:p w14:paraId="542A6BAC" w14:textId="0E986745" w:rsidR="0013075E" w:rsidRPr="0050750D" w:rsidRDefault="0013075E" w:rsidP="00CA34C0">
      <w:pPr>
        <w:pStyle w:val="EndNoteBibliography"/>
        <w:spacing w:line="240" w:lineRule="auto"/>
        <w:contextualSpacing/>
        <w:rPr>
          <w:rFonts w:ascii="Calibri" w:hAnsi="Calibri" w:cs="Calibri"/>
        </w:rPr>
      </w:pPr>
      <w:bookmarkStart w:id="17" w:name="_ENREF_15"/>
      <w:r w:rsidRPr="0050750D">
        <w:rPr>
          <w:rFonts w:ascii="Calibri" w:hAnsi="Calibri" w:cs="Calibri"/>
        </w:rPr>
        <w:lastRenderedPageBreak/>
        <w:t>15</w:t>
      </w:r>
      <w:r w:rsidRPr="0050750D">
        <w:rPr>
          <w:rFonts w:ascii="Calibri" w:hAnsi="Calibri" w:cs="Calibri"/>
        </w:rPr>
        <w:tab/>
        <w:t>Presto, A. A., Huff Hartz, K. E.</w:t>
      </w:r>
      <w:r w:rsidR="003850B4">
        <w:rPr>
          <w:rFonts w:ascii="Calibri" w:hAnsi="Calibri" w:cs="Calibri"/>
        </w:rPr>
        <w:t>,</w:t>
      </w:r>
      <w:r w:rsidRPr="0050750D">
        <w:rPr>
          <w:rFonts w:ascii="Calibri" w:hAnsi="Calibri" w:cs="Calibri"/>
        </w:rPr>
        <w:t xml:space="preserve"> Donahue, N. M.</w:t>
      </w:r>
      <w:r w:rsidR="00080AE2" w:rsidRPr="0050750D">
        <w:rPr>
          <w:rFonts w:ascii="Calibri" w:hAnsi="Calibri" w:cs="Calibri"/>
        </w:rPr>
        <w:t xml:space="preserve"> </w:t>
      </w:r>
      <w:r w:rsidRPr="0050750D">
        <w:rPr>
          <w:rFonts w:ascii="Calibri" w:hAnsi="Calibri" w:cs="Calibri"/>
        </w:rPr>
        <w:t xml:space="preserve">Secondary organic aerosol production from terpene ozonolysis. 1. effect of UV radiation. </w:t>
      </w:r>
      <w:r w:rsidRPr="0050750D">
        <w:rPr>
          <w:rFonts w:ascii="Calibri" w:hAnsi="Calibri" w:cs="Calibri"/>
          <w:i/>
        </w:rPr>
        <w:t xml:space="preserve">Environmental </w:t>
      </w:r>
      <w:r w:rsidR="003850B4">
        <w:rPr>
          <w:rFonts w:ascii="Calibri" w:hAnsi="Calibri" w:cs="Calibri"/>
          <w:i/>
        </w:rPr>
        <w:t>Science and Technology.</w:t>
      </w:r>
      <w:r w:rsidRPr="0050750D">
        <w:rPr>
          <w:rFonts w:ascii="Calibri" w:hAnsi="Calibri" w:cs="Calibri"/>
        </w:rPr>
        <w:t xml:space="preserve"> </w:t>
      </w:r>
      <w:r w:rsidRPr="0050750D">
        <w:rPr>
          <w:rFonts w:ascii="Calibri" w:hAnsi="Calibri" w:cs="Calibri"/>
          <w:b/>
        </w:rPr>
        <w:t>39</w:t>
      </w:r>
      <w:r w:rsidRPr="0050750D">
        <w:rPr>
          <w:rFonts w:ascii="Calibri" w:hAnsi="Calibri" w:cs="Calibri"/>
        </w:rPr>
        <w:t>, 7036-7045, 10.1021/es050174m</w:t>
      </w:r>
      <w:bookmarkEnd w:id="17"/>
      <w:r w:rsidR="003850B4">
        <w:rPr>
          <w:rFonts w:ascii="Calibri" w:hAnsi="Calibri" w:cs="Calibri"/>
        </w:rPr>
        <w:t xml:space="preserve"> </w:t>
      </w:r>
      <w:r w:rsidR="003850B4" w:rsidRPr="0050750D">
        <w:rPr>
          <w:rFonts w:ascii="Calibri" w:hAnsi="Calibri" w:cs="Calibri"/>
        </w:rPr>
        <w:t>(2005).</w:t>
      </w:r>
    </w:p>
    <w:p w14:paraId="72FCD0C4" w14:textId="06C0C7D6" w:rsidR="0013075E" w:rsidRPr="0050750D" w:rsidRDefault="0013075E" w:rsidP="00CA34C0">
      <w:pPr>
        <w:pStyle w:val="EndNoteBibliography"/>
        <w:spacing w:line="240" w:lineRule="auto"/>
        <w:contextualSpacing/>
        <w:rPr>
          <w:rFonts w:ascii="Calibri" w:hAnsi="Calibri" w:cs="Calibri"/>
        </w:rPr>
      </w:pPr>
      <w:bookmarkStart w:id="18" w:name="_ENREF_16"/>
      <w:r w:rsidRPr="0050750D">
        <w:rPr>
          <w:rFonts w:ascii="Calibri" w:hAnsi="Calibri" w:cs="Calibri"/>
        </w:rPr>
        <w:t>16</w:t>
      </w:r>
      <w:r w:rsidRPr="0050750D">
        <w:rPr>
          <w:rFonts w:ascii="Calibri" w:hAnsi="Calibri" w:cs="Calibri"/>
        </w:rPr>
        <w:tab/>
        <w:t>Epstein, S. A., Blair, S. L.</w:t>
      </w:r>
      <w:r w:rsidR="003850B4">
        <w:rPr>
          <w:rFonts w:ascii="Calibri" w:hAnsi="Calibri" w:cs="Calibri"/>
        </w:rPr>
        <w:t>,</w:t>
      </w:r>
      <w:r w:rsidRPr="0050750D">
        <w:rPr>
          <w:rFonts w:ascii="Calibri" w:hAnsi="Calibri" w:cs="Calibri"/>
        </w:rPr>
        <w:t xml:space="preserve"> Nizkorodov, S. A.</w:t>
      </w:r>
      <w:r w:rsidR="00080AE2" w:rsidRPr="0050750D">
        <w:rPr>
          <w:rFonts w:ascii="Calibri" w:hAnsi="Calibri" w:cs="Calibri"/>
        </w:rPr>
        <w:t xml:space="preserve"> </w:t>
      </w:r>
      <w:r w:rsidRPr="0050750D">
        <w:rPr>
          <w:rFonts w:ascii="Calibri" w:hAnsi="Calibri" w:cs="Calibri"/>
        </w:rPr>
        <w:t xml:space="preserve">Direct photolysis of α-pinene ozonolysis secondary organic aerosol: effect on particle mass and peroxide content. </w:t>
      </w:r>
      <w:r w:rsidRPr="0050750D">
        <w:rPr>
          <w:rFonts w:ascii="Calibri" w:hAnsi="Calibri" w:cs="Calibri"/>
          <w:i/>
        </w:rPr>
        <w:t xml:space="preserve">Environmental </w:t>
      </w:r>
      <w:r w:rsidR="003850B4">
        <w:rPr>
          <w:rFonts w:ascii="Calibri" w:hAnsi="Calibri" w:cs="Calibri"/>
          <w:i/>
        </w:rPr>
        <w:t>Science and Technology.</w:t>
      </w:r>
      <w:r w:rsidRPr="0050750D">
        <w:rPr>
          <w:rFonts w:ascii="Calibri" w:hAnsi="Calibri" w:cs="Calibri"/>
        </w:rPr>
        <w:t xml:space="preserve"> </w:t>
      </w:r>
      <w:r w:rsidRPr="0050750D">
        <w:rPr>
          <w:rFonts w:ascii="Calibri" w:hAnsi="Calibri" w:cs="Calibri"/>
          <w:b/>
        </w:rPr>
        <w:t>48</w:t>
      </w:r>
      <w:r w:rsidRPr="0050750D">
        <w:rPr>
          <w:rFonts w:ascii="Calibri" w:hAnsi="Calibri" w:cs="Calibri"/>
        </w:rPr>
        <w:t>, 11251-11258, 10.1021/es502350u</w:t>
      </w:r>
      <w:bookmarkEnd w:id="18"/>
      <w:r w:rsidR="003850B4">
        <w:rPr>
          <w:rFonts w:ascii="Calibri" w:hAnsi="Calibri" w:cs="Calibri"/>
        </w:rPr>
        <w:t xml:space="preserve"> </w:t>
      </w:r>
      <w:r w:rsidR="003850B4" w:rsidRPr="0050750D">
        <w:rPr>
          <w:rFonts w:ascii="Calibri" w:hAnsi="Calibri" w:cs="Calibri"/>
        </w:rPr>
        <w:t>(2014).</w:t>
      </w:r>
    </w:p>
    <w:p w14:paraId="67928239" w14:textId="79A73095" w:rsidR="0013075E" w:rsidRPr="0050750D" w:rsidRDefault="0013075E" w:rsidP="00CA34C0">
      <w:pPr>
        <w:pStyle w:val="EndNoteBibliography"/>
        <w:spacing w:line="240" w:lineRule="auto"/>
        <w:contextualSpacing/>
        <w:rPr>
          <w:rFonts w:ascii="Calibri" w:hAnsi="Calibri" w:cs="Calibri"/>
        </w:rPr>
      </w:pPr>
      <w:bookmarkStart w:id="19" w:name="_ENREF_17"/>
      <w:r w:rsidRPr="0050750D">
        <w:rPr>
          <w:rFonts w:ascii="Calibri" w:hAnsi="Calibri" w:cs="Calibri"/>
        </w:rPr>
        <w:t>17</w:t>
      </w:r>
      <w:r w:rsidRPr="0050750D">
        <w:rPr>
          <w:rFonts w:ascii="Calibri" w:hAnsi="Calibri" w:cs="Calibri"/>
        </w:rPr>
        <w:tab/>
        <w:t>Boyd, C. M</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Secondary organic aerosol formation from the β-pinene+NO3 system: effect of humidity and peroxy radical fate. </w:t>
      </w:r>
      <w:r w:rsidRPr="0050750D">
        <w:rPr>
          <w:rFonts w:ascii="Calibri" w:hAnsi="Calibri" w:cs="Calibri"/>
          <w:i/>
        </w:rPr>
        <w:t>Atmospheric Chemistry and Physics</w:t>
      </w:r>
      <w:r w:rsidR="003850B4">
        <w:rPr>
          <w:rFonts w:ascii="Calibri" w:hAnsi="Calibri" w:cs="Calibri"/>
          <w:i/>
        </w:rPr>
        <w:t>.</w:t>
      </w:r>
      <w:r w:rsidRPr="0050750D">
        <w:rPr>
          <w:rFonts w:ascii="Calibri" w:hAnsi="Calibri" w:cs="Calibri"/>
        </w:rPr>
        <w:t xml:space="preserve"> </w:t>
      </w:r>
      <w:r w:rsidRPr="0050750D">
        <w:rPr>
          <w:rFonts w:ascii="Calibri" w:hAnsi="Calibri" w:cs="Calibri"/>
          <w:b/>
        </w:rPr>
        <w:t>15</w:t>
      </w:r>
      <w:r w:rsidRPr="0050750D">
        <w:rPr>
          <w:rFonts w:ascii="Calibri" w:hAnsi="Calibri" w:cs="Calibri"/>
        </w:rPr>
        <w:t>, 7497-7522, 10.5194/acp-15-7497-2015</w:t>
      </w:r>
      <w:bookmarkEnd w:id="19"/>
      <w:r w:rsidR="003850B4">
        <w:rPr>
          <w:rFonts w:ascii="Calibri" w:hAnsi="Calibri" w:cs="Calibri"/>
        </w:rPr>
        <w:t xml:space="preserve"> </w:t>
      </w:r>
      <w:r w:rsidR="003850B4" w:rsidRPr="0050750D">
        <w:rPr>
          <w:rFonts w:ascii="Calibri" w:hAnsi="Calibri" w:cs="Calibri"/>
        </w:rPr>
        <w:t>(2015).</w:t>
      </w:r>
    </w:p>
    <w:p w14:paraId="08BCEF39" w14:textId="75008294" w:rsidR="0013075E" w:rsidRPr="0050750D" w:rsidRDefault="0013075E" w:rsidP="00CA34C0">
      <w:pPr>
        <w:pStyle w:val="EndNoteBibliography"/>
        <w:spacing w:line="240" w:lineRule="auto"/>
        <w:contextualSpacing/>
        <w:rPr>
          <w:rFonts w:ascii="Calibri" w:hAnsi="Calibri" w:cs="Calibri"/>
        </w:rPr>
      </w:pPr>
      <w:bookmarkStart w:id="20" w:name="_ENREF_18"/>
      <w:r w:rsidRPr="0050750D">
        <w:rPr>
          <w:rFonts w:ascii="Calibri" w:hAnsi="Calibri" w:cs="Calibri"/>
        </w:rPr>
        <w:t>18</w:t>
      </w:r>
      <w:r w:rsidRPr="0050750D">
        <w:rPr>
          <w:rFonts w:ascii="Calibri" w:hAnsi="Calibri" w:cs="Calibri"/>
        </w:rPr>
        <w:tab/>
        <w:t>Xu, L., Kollman, M. S., Song, C., Shilling, J. E.</w:t>
      </w:r>
      <w:r w:rsidR="003850B4">
        <w:rPr>
          <w:rFonts w:ascii="Calibri" w:hAnsi="Calibri" w:cs="Calibri"/>
        </w:rPr>
        <w:t>,</w:t>
      </w:r>
      <w:r w:rsidRPr="0050750D">
        <w:rPr>
          <w:rFonts w:ascii="Calibri" w:hAnsi="Calibri" w:cs="Calibri"/>
        </w:rPr>
        <w:t xml:space="preserve"> Ng, N. L.</w:t>
      </w:r>
      <w:r w:rsidR="00080AE2" w:rsidRPr="0050750D">
        <w:rPr>
          <w:rFonts w:ascii="Calibri" w:hAnsi="Calibri" w:cs="Calibri"/>
        </w:rPr>
        <w:t xml:space="preserve"> </w:t>
      </w:r>
      <w:r w:rsidRPr="0050750D">
        <w:rPr>
          <w:rFonts w:ascii="Calibri" w:hAnsi="Calibri" w:cs="Calibri"/>
        </w:rPr>
        <w:t xml:space="preserve">Effects of NOx on the volatility of secondary organic aerosol from isoprene photooxidation. </w:t>
      </w:r>
      <w:r w:rsidRPr="0050750D">
        <w:rPr>
          <w:rFonts w:ascii="Calibri" w:hAnsi="Calibri" w:cs="Calibri"/>
          <w:i/>
        </w:rPr>
        <w:t xml:space="preserve">Environmental </w:t>
      </w:r>
      <w:r w:rsidR="003850B4">
        <w:rPr>
          <w:rFonts w:ascii="Calibri" w:hAnsi="Calibri" w:cs="Calibri"/>
          <w:i/>
        </w:rPr>
        <w:t>Science and Technology.</w:t>
      </w:r>
      <w:r w:rsidRPr="0050750D">
        <w:rPr>
          <w:rFonts w:ascii="Calibri" w:hAnsi="Calibri" w:cs="Calibri"/>
        </w:rPr>
        <w:t xml:space="preserve"> </w:t>
      </w:r>
      <w:r w:rsidRPr="0050750D">
        <w:rPr>
          <w:rFonts w:ascii="Calibri" w:hAnsi="Calibri" w:cs="Calibri"/>
          <w:b/>
        </w:rPr>
        <w:t>48</w:t>
      </w:r>
      <w:r w:rsidRPr="0050750D">
        <w:rPr>
          <w:rFonts w:ascii="Calibri" w:hAnsi="Calibri" w:cs="Calibri"/>
        </w:rPr>
        <w:t>, 2253-2262, 10.1021/es404842g</w:t>
      </w:r>
      <w:bookmarkEnd w:id="20"/>
      <w:r w:rsidR="003850B4">
        <w:rPr>
          <w:rFonts w:ascii="Calibri" w:hAnsi="Calibri" w:cs="Calibri"/>
        </w:rPr>
        <w:t xml:space="preserve"> </w:t>
      </w:r>
      <w:r w:rsidR="003850B4" w:rsidRPr="0050750D">
        <w:rPr>
          <w:rFonts w:ascii="Calibri" w:hAnsi="Calibri" w:cs="Calibri"/>
        </w:rPr>
        <w:t>(2014).</w:t>
      </w:r>
    </w:p>
    <w:p w14:paraId="41ECB3B4" w14:textId="3ED7A10D" w:rsidR="0013075E" w:rsidRPr="0050750D" w:rsidRDefault="0013075E" w:rsidP="00CA34C0">
      <w:pPr>
        <w:pStyle w:val="EndNoteBibliography"/>
        <w:spacing w:line="240" w:lineRule="auto"/>
        <w:contextualSpacing/>
        <w:rPr>
          <w:rFonts w:ascii="Calibri" w:hAnsi="Calibri" w:cs="Calibri"/>
        </w:rPr>
      </w:pPr>
      <w:bookmarkStart w:id="21" w:name="_ENREF_19"/>
      <w:r w:rsidRPr="0050750D">
        <w:rPr>
          <w:rFonts w:ascii="Calibri" w:hAnsi="Calibri" w:cs="Calibri"/>
        </w:rPr>
        <w:t>19</w:t>
      </w:r>
      <w:r w:rsidRPr="0050750D">
        <w:rPr>
          <w:rFonts w:ascii="Calibri" w:hAnsi="Calibri" w:cs="Calibri"/>
        </w:rPr>
        <w:tab/>
        <w:t>Loza, C. L</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Characterization of vapor wall loss in laboratory chambers. </w:t>
      </w:r>
      <w:r w:rsidRPr="0050750D">
        <w:rPr>
          <w:rFonts w:ascii="Calibri" w:hAnsi="Calibri" w:cs="Calibri"/>
          <w:i/>
        </w:rPr>
        <w:t xml:space="preserve">Environmental </w:t>
      </w:r>
      <w:r w:rsidR="003850B4">
        <w:rPr>
          <w:rFonts w:ascii="Calibri" w:hAnsi="Calibri" w:cs="Calibri"/>
          <w:i/>
        </w:rPr>
        <w:t>Science and Technology.</w:t>
      </w:r>
      <w:r w:rsidRPr="0050750D">
        <w:rPr>
          <w:rFonts w:ascii="Calibri" w:hAnsi="Calibri" w:cs="Calibri"/>
        </w:rPr>
        <w:t xml:space="preserve"> </w:t>
      </w:r>
      <w:r w:rsidRPr="0050750D">
        <w:rPr>
          <w:rFonts w:ascii="Calibri" w:hAnsi="Calibri" w:cs="Calibri"/>
          <w:b/>
        </w:rPr>
        <w:t>44</w:t>
      </w:r>
      <w:r w:rsidRPr="0050750D">
        <w:rPr>
          <w:rFonts w:ascii="Calibri" w:hAnsi="Calibri" w:cs="Calibri"/>
        </w:rPr>
        <w:t>, 5074-5078, 10.1021/es100727v</w:t>
      </w:r>
      <w:bookmarkEnd w:id="21"/>
      <w:r w:rsidR="003850B4">
        <w:rPr>
          <w:rFonts w:ascii="Calibri" w:hAnsi="Calibri" w:cs="Calibri"/>
        </w:rPr>
        <w:t xml:space="preserve"> </w:t>
      </w:r>
      <w:r w:rsidR="003850B4" w:rsidRPr="0050750D">
        <w:rPr>
          <w:rFonts w:ascii="Calibri" w:hAnsi="Calibri" w:cs="Calibri"/>
        </w:rPr>
        <w:t>(2010).</w:t>
      </w:r>
    </w:p>
    <w:p w14:paraId="7D8441DE" w14:textId="6A57F90A" w:rsidR="0013075E" w:rsidRPr="0050750D" w:rsidRDefault="0013075E" w:rsidP="00CA34C0">
      <w:pPr>
        <w:pStyle w:val="EndNoteBibliography"/>
        <w:spacing w:line="240" w:lineRule="auto"/>
        <w:contextualSpacing/>
        <w:rPr>
          <w:rFonts w:ascii="Calibri" w:hAnsi="Calibri" w:cs="Calibri"/>
        </w:rPr>
      </w:pPr>
      <w:bookmarkStart w:id="22" w:name="_ENREF_20"/>
      <w:r w:rsidRPr="0050750D">
        <w:rPr>
          <w:rFonts w:ascii="Calibri" w:hAnsi="Calibri" w:cs="Calibri"/>
        </w:rPr>
        <w:t>20</w:t>
      </w:r>
      <w:r w:rsidRPr="0050750D">
        <w:rPr>
          <w:rFonts w:ascii="Calibri" w:hAnsi="Calibri" w:cs="Calibri"/>
        </w:rPr>
        <w:tab/>
        <w:t>Lin, Y. H</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Isoprene epoxydiols as precursors to secondary organic aerosol formation: acid-catalyzed reactive uptake studies with authentic compounds. </w:t>
      </w:r>
      <w:r w:rsidRPr="0050750D">
        <w:rPr>
          <w:rFonts w:ascii="Calibri" w:hAnsi="Calibri" w:cs="Calibri"/>
          <w:i/>
        </w:rPr>
        <w:t>Environmental Science and Technology</w:t>
      </w:r>
      <w:r w:rsidR="003850B4">
        <w:rPr>
          <w:rFonts w:ascii="Calibri" w:hAnsi="Calibri" w:cs="Calibri"/>
          <w:i/>
        </w:rPr>
        <w:t>.</w:t>
      </w:r>
      <w:r w:rsidRPr="0050750D">
        <w:rPr>
          <w:rFonts w:ascii="Calibri" w:hAnsi="Calibri" w:cs="Calibri"/>
        </w:rPr>
        <w:t xml:space="preserve"> </w:t>
      </w:r>
      <w:r w:rsidRPr="0050750D">
        <w:rPr>
          <w:rFonts w:ascii="Calibri" w:hAnsi="Calibri" w:cs="Calibri"/>
          <w:b/>
        </w:rPr>
        <w:t>46</w:t>
      </w:r>
      <w:r w:rsidRPr="0050750D">
        <w:rPr>
          <w:rFonts w:ascii="Calibri" w:hAnsi="Calibri" w:cs="Calibri"/>
        </w:rPr>
        <w:t>, 250-258, 10.1021/es202554c</w:t>
      </w:r>
      <w:bookmarkEnd w:id="22"/>
      <w:r w:rsidR="003850B4">
        <w:rPr>
          <w:rFonts w:ascii="Calibri" w:hAnsi="Calibri" w:cs="Calibri"/>
        </w:rPr>
        <w:t xml:space="preserve"> </w:t>
      </w:r>
      <w:r w:rsidR="003850B4" w:rsidRPr="0050750D">
        <w:rPr>
          <w:rFonts w:ascii="Calibri" w:hAnsi="Calibri" w:cs="Calibri"/>
        </w:rPr>
        <w:t>(2012).</w:t>
      </w:r>
    </w:p>
    <w:p w14:paraId="5C0B7CB2" w14:textId="4B1F3AC9" w:rsidR="0013075E" w:rsidRPr="0050750D" w:rsidRDefault="0013075E" w:rsidP="00CA34C0">
      <w:pPr>
        <w:pStyle w:val="EndNoteBibliography"/>
        <w:spacing w:line="240" w:lineRule="auto"/>
        <w:contextualSpacing/>
        <w:rPr>
          <w:rFonts w:ascii="Calibri" w:hAnsi="Calibri" w:cs="Calibri"/>
        </w:rPr>
      </w:pPr>
      <w:bookmarkStart w:id="23" w:name="_ENREF_21"/>
      <w:r w:rsidRPr="0050750D">
        <w:rPr>
          <w:rFonts w:ascii="Calibri" w:hAnsi="Calibri" w:cs="Calibri"/>
        </w:rPr>
        <w:t>21</w:t>
      </w:r>
      <w:r w:rsidRPr="0050750D">
        <w:rPr>
          <w:rFonts w:ascii="Calibri" w:hAnsi="Calibri" w:cs="Calibri"/>
        </w:rPr>
        <w:tab/>
        <w:t>Martin, S. T., Kuwata, M.</w:t>
      </w:r>
      <w:r w:rsidR="003850B4">
        <w:rPr>
          <w:rFonts w:ascii="Calibri" w:hAnsi="Calibri" w:cs="Calibri"/>
        </w:rPr>
        <w:t>,</w:t>
      </w:r>
      <w:r w:rsidRPr="0050750D">
        <w:rPr>
          <w:rFonts w:ascii="Calibri" w:hAnsi="Calibri" w:cs="Calibri"/>
        </w:rPr>
        <w:t xml:space="preserve"> Smith, M. L.</w:t>
      </w:r>
      <w:r w:rsidR="00080AE2" w:rsidRPr="0050750D">
        <w:rPr>
          <w:rFonts w:ascii="Calibri" w:hAnsi="Calibri" w:cs="Calibri"/>
        </w:rPr>
        <w:t xml:space="preserve"> </w:t>
      </w:r>
      <w:r w:rsidRPr="0050750D">
        <w:rPr>
          <w:rFonts w:ascii="Calibri" w:hAnsi="Calibri" w:cs="Calibri"/>
        </w:rPr>
        <w:t xml:space="preserve">An analytic equation for the volume fraction of condensationally grown mixed particles and applications to secondary organic material produced in continuously mixed flow reactors. </w:t>
      </w:r>
      <w:r w:rsidRPr="0050750D">
        <w:rPr>
          <w:rFonts w:ascii="Calibri" w:hAnsi="Calibri" w:cs="Calibri"/>
          <w:i/>
        </w:rPr>
        <w:t>Aerosol Science and Technology</w:t>
      </w:r>
      <w:r w:rsidR="003850B4">
        <w:rPr>
          <w:rFonts w:ascii="Calibri" w:hAnsi="Calibri" w:cs="Calibri"/>
          <w:i/>
        </w:rPr>
        <w:t>.</w:t>
      </w:r>
      <w:r w:rsidRPr="0050750D">
        <w:rPr>
          <w:rFonts w:ascii="Calibri" w:hAnsi="Calibri" w:cs="Calibri"/>
        </w:rPr>
        <w:t xml:space="preserve"> </w:t>
      </w:r>
      <w:r w:rsidRPr="0050750D">
        <w:rPr>
          <w:rFonts w:ascii="Calibri" w:hAnsi="Calibri" w:cs="Calibri"/>
          <w:b/>
        </w:rPr>
        <w:t>48</w:t>
      </w:r>
      <w:r w:rsidRPr="0050750D">
        <w:rPr>
          <w:rFonts w:ascii="Calibri" w:hAnsi="Calibri" w:cs="Calibri"/>
        </w:rPr>
        <w:t>, 803-812, 10.1080/02786826.2014.931564</w:t>
      </w:r>
      <w:bookmarkEnd w:id="23"/>
      <w:r w:rsidR="003850B4">
        <w:rPr>
          <w:rFonts w:ascii="Calibri" w:hAnsi="Calibri" w:cs="Calibri"/>
        </w:rPr>
        <w:t xml:space="preserve"> </w:t>
      </w:r>
      <w:r w:rsidR="003850B4" w:rsidRPr="0050750D">
        <w:rPr>
          <w:rFonts w:ascii="Calibri" w:hAnsi="Calibri" w:cs="Calibri"/>
        </w:rPr>
        <w:t>(2014).</w:t>
      </w:r>
    </w:p>
    <w:p w14:paraId="5D5F55C2" w14:textId="3D1BAB0A" w:rsidR="0013075E" w:rsidRPr="0050750D" w:rsidRDefault="0013075E" w:rsidP="00CA34C0">
      <w:pPr>
        <w:pStyle w:val="EndNoteBibliography"/>
        <w:spacing w:line="240" w:lineRule="auto"/>
        <w:contextualSpacing/>
        <w:rPr>
          <w:rFonts w:ascii="Calibri" w:hAnsi="Calibri" w:cs="Calibri"/>
        </w:rPr>
      </w:pPr>
      <w:bookmarkStart w:id="24" w:name="_ENREF_22"/>
      <w:r w:rsidRPr="0050750D">
        <w:rPr>
          <w:rFonts w:ascii="Calibri" w:hAnsi="Calibri" w:cs="Calibri"/>
        </w:rPr>
        <w:t>22</w:t>
      </w:r>
      <w:r w:rsidRPr="0050750D">
        <w:rPr>
          <w:rFonts w:ascii="Calibri" w:hAnsi="Calibri" w:cs="Calibri"/>
        </w:rPr>
        <w:tab/>
        <w:t>Bateman, A. P., Bertram, A. K.</w:t>
      </w:r>
      <w:r w:rsidR="003850B4">
        <w:rPr>
          <w:rFonts w:ascii="Calibri" w:hAnsi="Calibri" w:cs="Calibri"/>
        </w:rPr>
        <w:t>,</w:t>
      </w:r>
      <w:r w:rsidRPr="0050750D">
        <w:rPr>
          <w:rFonts w:ascii="Calibri" w:hAnsi="Calibri" w:cs="Calibri"/>
        </w:rPr>
        <w:t xml:space="preserve"> Martin, S. T.</w:t>
      </w:r>
      <w:r w:rsidR="00080AE2" w:rsidRPr="0050750D">
        <w:rPr>
          <w:rFonts w:ascii="Calibri" w:hAnsi="Calibri" w:cs="Calibri"/>
        </w:rPr>
        <w:t xml:space="preserve"> </w:t>
      </w:r>
      <w:r w:rsidRPr="0050750D">
        <w:rPr>
          <w:rFonts w:ascii="Calibri" w:hAnsi="Calibri" w:cs="Calibri"/>
        </w:rPr>
        <w:t xml:space="preserve">Hygroscopic Influence on the Semisolid-to-Liquid Transition of Secondary Organic Materials. </w:t>
      </w:r>
      <w:r w:rsidRPr="0050750D">
        <w:rPr>
          <w:rFonts w:ascii="Calibri" w:hAnsi="Calibri" w:cs="Calibri"/>
          <w:i/>
        </w:rPr>
        <w:t>The Journal of Physical Chemistry A</w:t>
      </w:r>
      <w:r w:rsidR="003850B4">
        <w:rPr>
          <w:rFonts w:ascii="Calibri" w:hAnsi="Calibri" w:cs="Calibri"/>
          <w:i/>
        </w:rPr>
        <w:t>.</w:t>
      </w:r>
      <w:r w:rsidRPr="0050750D">
        <w:rPr>
          <w:rFonts w:ascii="Calibri" w:hAnsi="Calibri" w:cs="Calibri"/>
        </w:rPr>
        <w:t xml:space="preserve"> </w:t>
      </w:r>
      <w:r w:rsidRPr="0050750D">
        <w:rPr>
          <w:rFonts w:ascii="Calibri" w:hAnsi="Calibri" w:cs="Calibri"/>
          <w:b/>
        </w:rPr>
        <w:t>119</w:t>
      </w:r>
      <w:r w:rsidRPr="0050750D">
        <w:rPr>
          <w:rFonts w:ascii="Calibri" w:hAnsi="Calibri" w:cs="Calibri"/>
        </w:rPr>
        <w:t>, 4386-4395, 10.1021/jp508521c</w:t>
      </w:r>
      <w:bookmarkEnd w:id="24"/>
      <w:r w:rsidR="003850B4">
        <w:rPr>
          <w:rFonts w:ascii="Calibri" w:hAnsi="Calibri" w:cs="Calibri"/>
        </w:rPr>
        <w:t xml:space="preserve"> </w:t>
      </w:r>
      <w:r w:rsidR="003850B4" w:rsidRPr="0050750D">
        <w:rPr>
          <w:rFonts w:ascii="Calibri" w:hAnsi="Calibri" w:cs="Calibri"/>
        </w:rPr>
        <w:t>(2015).</w:t>
      </w:r>
    </w:p>
    <w:p w14:paraId="77C34068" w14:textId="2CFE8F32" w:rsidR="0013075E" w:rsidRPr="0050750D" w:rsidRDefault="0013075E" w:rsidP="00CA34C0">
      <w:pPr>
        <w:pStyle w:val="EndNoteBibliography"/>
        <w:spacing w:line="240" w:lineRule="auto"/>
        <w:contextualSpacing/>
        <w:rPr>
          <w:rFonts w:ascii="Calibri" w:hAnsi="Calibri" w:cs="Calibri"/>
        </w:rPr>
      </w:pPr>
      <w:bookmarkStart w:id="25" w:name="_ENREF_23"/>
      <w:r w:rsidRPr="0050750D">
        <w:rPr>
          <w:rFonts w:ascii="Calibri" w:hAnsi="Calibri" w:cs="Calibri"/>
        </w:rPr>
        <w:t>23</w:t>
      </w:r>
      <w:r w:rsidRPr="0050750D">
        <w:rPr>
          <w:rFonts w:ascii="Calibri" w:hAnsi="Calibri" w:cs="Calibri"/>
        </w:rPr>
        <w:tab/>
        <w:t>Shilling, J. E., King, S. M., Mochida, M., Worsnop, D. R.</w:t>
      </w:r>
      <w:r w:rsidR="003850B4">
        <w:rPr>
          <w:rFonts w:ascii="Calibri" w:hAnsi="Calibri" w:cs="Calibri"/>
        </w:rPr>
        <w:t>,</w:t>
      </w:r>
      <w:r w:rsidRPr="0050750D">
        <w:rPr>
          <w:rFonts w:ascii="Calibri" w:hAnsi="Calibri" w:cs="Calibri"/>
        </w:rPr>
        <w:t xml:space="preserve"> Martin, S. T.</w:t>
      </w:r>
      <w:r w:rsidR="00080AE2" w:rsidRPr="0050750D">
        <w:rPr>
          <w:rFonts w:ascii="Calibri" w:hAnsi="Calibri" w:cs="Calibri"/>
        </w:rPr>
        <w:t xml:space="preserve"> </w:t>
      </w:r>
      <w:r w:rsidRPr="0050750D">
        <w:rPr>
          <w:rFonts w:ascii="Calibri" w:hAnsi="Calibri" w:cs="Calibri"/>
        </w:rPr>
        <w:t xml:space="preserve">Mass spectral evidence that small changes in composition caused by oxidative aging processes alter aerosol CCN properties. </w:t>
      </w:r>
      <w:r w:rsidRPr="0050750D">
        <w:rPr>
          <w:rFonts w:ascii="Calibri" w:hAnsi="Calibri" w:cs="Calibri"/>
          <w:i/>
        </w:rPr>
        <w:t>Journal of Physical Chemistry A</w:t>
      </w:r>
      <w:r w:rsidR="003850B4">
        <w:rPr>
          <w:rFonts w:ascii="Calibri" w:hAnsi="Calibri" w:cs="Calibri"/>
          <w:i/>
        </w:rPr>
        <w:t>.</w:t>
      </w:r>
      <w:r w:rsidRPr="0050750D">
        <w:rPr>
          <w:rFonts w:ascii="Calibri" w:hAnsi="Calibri" w:cs="Calibri"/>
        </w:rPr>
        <w:t xml:space="preserve"> </w:t>
      </w:r>
      <w:r w:rsidRPr="0050750D">
        <w:rPr>
          <w:rFonts w:ascii="Calibri" w:hAnsi="Calibri" w:cs="Calibri"/>
          <w:b/>
        </w:rPr>
        <w:t>111</w:t>
      </w:r>
      <w:r w:rsidRPr="0050750D">
        <w:rPr>
          <w:rFonts w:ascii="Calibri" w:hAnsi="Calibri" w:cs="Calibri"/>
        </w:rPr>
        <w:t>, 3358-3368, 10.1021/jp068822r</w:t>
      </w:r>
      <w:bookmarkEnd w:id="25"/>
      <w:r w:rsidR="003850B4">
        <w:rPr>
          <w:rFonts w:ascii="Calibri" w:hAnsi="Calibri" w:cs="Calibri"/>
        </w:rPr>
        <w:t xml:space="preserve"> </w:t>
      </w:r>
      <w:r w:rsidR="003850B4" w:rsidRPr="0050750D">
        <w:rPr>
          <w:rFonts w:ascii="Calibri" w:hAnsi="Calibri" w:cs="Calibri"/>
        </w:rPr>
        <w:t>(2007).</w:t>
      </w:r>
    </w:p>
    <w:p w14:paraId="3222B829" w14:textId="56EBC7CD" w:rsidR="0013075E" w:rsidRPr="0050750D" w:rsidRDefault="0013075E" w:rsidP="00CA34C0">
      <w:pPr>
        <w:pStyle w:val="EndNoteBibliography"/>
        <w:spacing w:line="240" w:lineRule="auto"/>
        <w:contextualSpacing/>
        <w:rPr>
          <w:rFonts w:ascii="Calibri" w:hAnsi="Calibri" w:cs="Calibri"/>
        </w:rPr>
      </w:pPr>
      <w:bookmarkStart w:id="26" w:name="_ENREF_24"/>
      <w:r w:rsidRPr="0050750D">
        <w:rPr>
          <w:rFonts w:ascii="Calibri" w:hAnsi="Calibri" w:cs="Calibri"/>
        </w:rPr>
        <w:t>24</w:t>
      </w:r>
      <w:r w:rsidRPr="0050750D">
        <w:rPr>
          <w:rFonts w:ascii="Calibri" w:hAnsi="Calibri" w:cs="Calibri"/>
        </w:rPr>
        <w:tab/>
        <w:t>Smith, M. L., Kuwata, M.</w:t>
      </w:r>
      <w:r w:rsidR="003850B4">
        <w:rPr>
          <w:rFonts w:ascii="Calibri" w:hAnsi="Calibri" w:cs="Calibri"/>
        </w:rPr>
        <w:t>,</w:t>
      </w:r>
      <w:r w:rsidRPr="0050750D">
        <w:rPr>
          <w:rFonts w:ascii="Calibri" w:hAnsi="Calibri" w:cs="Calibri"/>
        </w:rPr>
        <w:t xml:space="preserve"> Martin, S. T.</w:t>
      </w:r>
      <w:r w:rsidR="00080AE2" w:rsidRPr="0050750D">
        <w:rPr>
          <w:rFonts w:ascii="Calibri" w:hAnsi="Calibri" w:cs="Calibri"/>
        </w:rPr>
        <w:t xml:space="preserve"> </w:t>
      </w:r>
      <w:r w:rsidRPr="0050750D">
        <w:rPr>
          <w:rFonts w:ascii="Calibri" w:hAnsi="Calibri" w:cs="Calibri"/>
        </w:rPr>
        <w:t xml:space="preserve">Secondary Organic Material Produced by the Dark Ozonolysis of alpha-Pinene Minimally Affects the Deliquescence and Efflorescence of Ammonium Sulfate. </w:t>
      </w:r>
      <w:r w:rsidRPr="0050750D">
        <w:rPr>
          <w:rFonts w:ascii="Calibri" w:hAnsi="Calibri" w:cs="Calibri"/>
          <w:i/>
        </w:rPr>
        <w:t>Aerosol Science and Technology</w:t>
      </w:r>
      <w:r w:rsidR="003850B4">
        <w:rPr>
          <w:rFonts w:ascii="Calibri" w:hAnsi="Calibri" w:cs="Calibri"/>
          <w:i/>
        </w:rPr>
        <w:t>.</w:t>
      </w:r>
      <w:r w:rsidRPr="0050750D">
        <w:rPr>
          <w:rFonts w:ascii="Calibri" w:hAnsi="Calibri" w:cs="Calibri"/>
        </w:rPr>
        <w:t xml:space="preserve"> </w:t>
      </w:r>
      <w:r w:rsidRPr="0050750D">
        <w:rPr>
          <w:rFonts w:ascii="Calibri" w:hAnsi="Calibri" w:cs="Calibri"/>
          <w:b/>
        </w:rPr>
        <w:t>45</w:t>
      </w:r>
      <w:r w:rsidRPr="0050750D">
        <w:rPr>
          <w:rFonts w:ascii="Calibri" w:hAnsi="Calibri" w:cs="Calibri"/>
        </w:rPr>
        <w:t>, 244-261, 10.1080/02786826.2010.532178</w:t>
      </w:r>
      <w:bookmarkEnd w:id="26"/>
      <w:r w:rsidR="003850B4">
        <w:rPr>
          <w:rFonts w:ascii="Calibri" w:hAnsi="Calibri" w:cs="Calibri"/>
        </w:rPr>
        <w:t xml:space="preserve"> </w:t>
      </w:r>
      <w:r w:rsidR="003850B4" w:rsidRPr="0050750D">
        <w:rPr>
          <w:rFonts w:ascii="Calibri" w:hAnsi="Calibri" w:cs="Calibri"/>
        </w:rPr>
        <w:t>(2011).</w:t>
      </w:r>
    </w:p>
    <w:p w14:paraId="53D8D442" w14:textId="625FD3EA" w:rsidR="0013075E" w:rsidRPr="0050750D" w:rsidRDefault="0013075E" w:rsidP="00CA34C0">
      <w:pPr>
        <w:pStyle w:val="EndNoteBibliography"/>
        <w:spacing w:line="240" w:lineRule="auto"/>
        <w:contextualSpacing/>
        <w:rPr>
          <w:rFonts w:ascii="Calibri" w:hAnsi="Calibri" w:cs="Calibri"/>
        </w:rPr>
      </w:pPr>
      <w:bookmarkStart w:id="27" w:name="_ENREF_25"/>
      <w:r w:rsidRPr="0050750D">
        <w:rPr>
          <w:rFonts w:ascii="Calibri" w:hAnsi="Calibri" w:cs="Calibri"/>
        </w:rPr>
        <w:t>25</w:t>
      </w:r>
      <w:r w:rsidRPr="0050750D">
        <w:rPr>
          <w:rFonts w:ascii="Calibri" w:hAnsi="Calibri" w:cs="Calibri"/>
        </w:rPr>
        <w:tab/>
        <w:t>King, S. M., Rosenoern, T., Shilling, J. E., Chen, Q.</w:t>
      </w:r>
      <w:r w:rsidR="003850B4">
        <w:rPr>
          <w:rFonts w:ascii="Calibri" w:hAnsi="Calibri" w:cs="Calibri"/>
        </w:rPr>
        <w:t>,</w:t>
      </w:r>
      <w:r w:rsidRPr="0050750D">
        <w:rPr>
          <w:rFonts w:ascii="Calibri" w:hAnsi="Calibri" w:cs="Calibri"/>
        </w:rPr>
        <w:t xml:space="preserve"> Martin, S. T.</w:t>
      </w:r>
      <w:r w:rsidR="00080AE2" w:rsidRPr="0050750D">
        <w:rPr>
          <w:rFonts w:ascii="Calibri" w:hAnsi="Calibri" w:cs="Calibri"/>
        </w:rPr>
        <w:t xml:space="preserve"> </w:t>
      </w:r>
      <w:r w:rsidRPr="0050750D">
        <w:rPr>
          <w:rFonts w:ascii="Calibri" w:hAnsi="Calibri" w:cs="Calibri"/>
        </w:rPr>
        <w:t xml:space="preserve">Increased cloud activation potential of secondary organic aerosol for atmospheric mass loadings. </w:t>
      </w:r>
      <w:r w:rsidRPr="0050750D">
        <w:rPr>
          <w:rFonts w:ascii="Calibri" w:hAnsi="Calibri" w:cs="Calibri"/>
          <w:i/>
        </w:rPr>
        <w:t>Atmospheric Chemistry and Physics</w:t>
      </w:r>
      <w:r w:rsidR="003850B4">
        <w:rPr>
          <w:rFonts w:ascii="Calibri" w:hAnsi="Calibri" w:cs="Calibri"/>
          <w:i/>
        </w:rPr>
        <w:t>.</w:t>
      </w:r>
      <w:r w:rsidRPr="0050750D">
        <w:rPr>
          <w:rFonts w:ascii="Calibri" w:hAnsi="Calibri" w:cs="Calibri"/>
        </w:rPr>
        <w:t xml:space="preserve"> </w:t>
      </w:r>
      <w:r w:rsidRPr="0050750D">
        <w:rPr>
          <w:rFonts w:ascii="Calibri" w:hAnsi="Calibri" w:cs="Calibri"/>
          <w:b/>
        </w:rPr>
        <w:t>9</w:t>
      </w:r>
      <w:r w:rsidRPr="0050750D">
        <w:rPr>
          <w:rFonts w:ascii="Calibri" w:hAnsi="Calibri" w:cs="Calibri"/>
        </w:rPr>
        <w:t>, 2959-2971, 10.5194/acp-9-2959-2009</w:t>
      </w:r>
      <w:bookmarkEnd w:id="27"/>
      <w:r w:rsidR="003850B4">
        <w:rPr>
          <w:rFonts w:ascii="Calibri" w:hAnsi="Calibri" w:cs="Calibri"/>
        </w:rPr>
        <w:t xml:space="preserve"> </w:t>
      </w:r>
      <w:r w:rsidR="003850B4" w:rsidRPr="0050750D">
        <w:rPr>
          <w:rFonts w:ascii="Calibri" w:hAnsi="Calibri" w:cs="Calibri"/>
        </w:rPr>
        <w:t>(2009).</w:t>
      </w:r>
    </w:p>
    <w:p w14:paraId="26BD2D25" w14:textId="66837FF4" w:rsidR="0013075E" w:rsidRPr="0050750D" w:rsidRDefault="0013075E" w:rsidP="00CA34C0">
      <w:pPr>
        <w:pStyle w:val="EndNoteBibliography"/>
        <w:spacing w:line="240" w:lineRule="auto"/>
        <w:contextualSpacing/>
        <w:rPr>
          <w:rFonts w:ascii="Calibri" w:hAnsi="Calibri" w:cs="Calibri"/>
        </w:rPr>
      </w:pPr>
      <w:bookmarkStart w:id="28" w:name="_ENREF_26"/>
      <w:r w:rsidRPr="0050750D">
        <w:rPr>
          <w:rFonts w:ascii="Calibri" w:hAnsi="Calibri" w:cs="Calibri"/>
        </w:rPr>
        <w:t>26</w:t>
      </w:r>
      <w:r w:rsidRPr="0050750D">
        <w:rPr>
          <w:rFonts w:ascii="Calibri" w:hAnsi="Calibri" w:cs="Calibri"/>
        </w:rPr>
        <w:tab/>
        <w:t>Shilling, J. E</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Particle mass yield in secondary organic aerosol formed by the dark ozonolysis of α-pinene. </w:t>
      </w:r>
      <w:r w:rsidRPr="0050750D">
        <w:rPr>
          <w:rFonts w:ascii="Calibri" w:hAnsi="Calibri" w:cs="Calibri"/>
          <w:i/>
        </w:rPr>
        <w:t>Atmospheric Chemistry and Physics</w:t>
      </w:r>
      <w:r w:rsidR="003850B4">
        <w:rPr>
          <w:rFonts w:ascii="Calibri" w:hAnsi="Calibri" w:cs="Calibri"/>
          <w:i/>
        </w:rPr>
        <w:t>.</w:t>
      </w:r>
      <w:r w:rsidRPr="0050750D">
        <w:rPr>
          <w:rFonts w:ascii="Calibri" w:hAnsi="Calibri" w:cs="Calibri"/>
        </w:rPr>
        <w:t xml:space="preserve"> </w:t>
      </w:r>
      <w:r w:rsidRPr="0050750D">
        <w:rPr>
          <w:rFonts w:ascii="Calibri" w:hAnsi="Calibri" w:cs="Calibri"/>
          <w:b/>
        </w:rPr>
        <w:t>8</w:t>
      </w:r>
      <w:r w:rsidRPr="0050750D">
        <w:rPr>
          <w:rFonts w:ascii="Calibri" w:hAnsi="Calibri" w:cs="Calibri"/>
        </w:rPr>
        <w:t>, 2073-2088, 10.5194/acp-8-2073-2008</w:t>
      </w:r>
      <w:bookmarkEnd w:id="28"/>
      <w:r w:rsidR="003850B4">
        <w:rPr>
          <w:rFonts w:ascii="Calibri" w:hAnsi="Calibri" w:cs="Calibri"/>
        </w:rPr>
        <w:t xml:space="preserve"> </w:t>
      </w:r>
      <w:r w:rsidR="003850B4" w:rsidRPr="0050750D">
        <w:rPr>
          <w:rFonts w:ascii="Calibri" w:hAnsi="Calibri" w:cs="Calibri"/>
        </w:rPr>
        <w:t>(2008).</w:t>
      </w:r>
    </w:p>
    <w:p w14:paraId="276F2A93" w14:textId="29BDBE83" w:rsidR="0013075E" w:rsidRPr="0050750D" w:rsidRDefault="0013075E" w:rsidP="00CA34C0">
      <w:pPr>
        <w:pStyle w:val="EndNoteBibliography"/>
        <w:spacing w:line="240" w:lineRule="auto"/>
        <w:contextualSpacing/>
        <w:rPr>
          <w:rFonts w:ascii="Calibri" w:hAnsi="Calibri" w:cs="Calibri"/>
        </w:rPr>
      </w:pPr>
      <w:bookmarkStart w:id="29" w:name="_ENREF_27"/>
      <w:r w:rsidRPr="0050750D">
        <w:rPr>
          <w:rFonts w:ascii="Calibri" w:hAnsi="Calibri" w:cs="Calibri"/>
        </w:rPr>
        <w:t>27</w:t>
      </w:r>
      <w:r w:rsidRPr="0050750D">
        <w:rPr>
          <w:rFonts w:ascii="Calibri" w:hAnsi="Calibri" w:cs="Calibri"/>
        </w:rPr>
        <w:tab/>
        <w:t>Nguyen, T. K. V</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Trends in particle-phase liquid water during the Southern Oxidant and Aerosol Study. </w:t>
      </w:r>
      <w:r w:rsidRPr="0050750D">
        <w:rPr>
          <w:rFonts w:ascii="Calibri" w:hAnsi="Calibri" w:cs="Calibri"/>
          <w:i/>
        </w:rPr>
        <w:t>Atmospheric Chemistry and Physics</w:t>
      </w:r>
      <w:r w:rsidR="003850B4">
        <w:rPr>
          <w:rFonts w:ascii="Calibri" w:hAnsi="Calibri" w:cs="Calibri"/>
          <w:i/>
        </w:rPr>
        <w:t>.</w:t>
      </w:r>
      <w:r w:rsidRPr="0050750D">
        <w:rPr>
          <w:rFonts w:ascii="Calibri" w:hAnsi="Calibri" w:cs="Calibri"/>
        </w:rPr>
        <w:t xml:space="preserve"> </w:t>
      </w:r>
      <w:r w:rsidRPr="0050750D">
        <w:rPr>
          <w:rFonts w:ascii="Calibri" w:hAnsi="Calibri" w:cs="Calibri"/>
          <w:b/>
        </w:rPr>
        <w:t>14</w:t>
      </w:r>
      <w:r w:rsidRPr="0050750D">
        <w:rPr>
          <w:rFonts w:ascii="Calibri" w:hAnsi="Calibri" w:cs="Calibri"/>
        </w:rPr>
        <w:t>, 10911-10930, 10.5194/acp-14-10911-2014</w:t>
      </w:r>
      <w:bookmarkEnd w:id="29"/>
      <w:r w:rsidR="003850B4">
        <w:rPr>
          <w:rFonts w:ascii="Calibri" w:hAnsi="Calibri" w:cs="Calibri"/>
        </w:rPr>
        <w:t xml:space="preserve"> </w:t>
      </w:r>
      <w:r w:rsidR="003850B4" w:rsidRPr="0050750D">
        <w:rPr>
          <w:rFonts w:ascii="Calibri" w:hAnsi="Calibri" w:cs="Calibri"/>
        </w:rPr>
        <w:t>(2014).</w:t>
      </w:r>
    </w:p>
    <w:p w14:paraId="0606F581" w14:textId="56C54A8B" w:rsidR="0013075E" w:rsidRPr="0050750D" w:rsidRDefault="0013075E" w:rsidP="00CA34C0">
      <w:pPr>
        <w:pStyle w:val="EndNoteBibliography"/>
        <w:spacing w:line="240" w:lineRule="auto"/>
        <w:contextualSpacing/>
        <w:rPr>
          <w:rFonts w:ascii="Calibri" w:hAnsi="Calibri" w:cs="Calibri"/>
        </w:rPr>
      </w:pPr>
      <w:bookmarkStart w:id="30" w:name="_ENREF_28"/>
      <w:r w:rsidRPr="0050750D">
        <w:rPr>
          <w:rFonts w:ascii="Calibri" w:hAnsi="Calibri" w:cs="Calibri"/>
        </w:rPr>
        <w:t>28</w:t>
      </w:r>
      <w:r w:rsidRPr="0050750D">
        <w:rPr>
          <w:rFonts w:ascii="Calibri" w:hAnsi="Calibri" w:cs="Calibri"/>
        </w:rPr>
        <w:tab/>
        <w:t>Nah, T., McVay, R. C., Pierce, J. R., Seinfeld, J. H.</w:t>
      </w:r>
      <w:r w:rsidR="003850B4">
        <w:rPr>
          <w:rFonts w:ascii="Calibri" w:hAnsi="Calibri" w:cs="Calibri"/>
        </w:rPr>
        <w:t>,</w:t>
      </w:r>
      <w:r w:rsidRPr="0050750D">
        <w:rPr>
          <w:rFonts w:ascii="Calibri" w:hAnsi="Calibri" w:cs="Calibri"/>
        </w:rPr>
        <w:t xml:space="preserve"> Ng, N. L.</w:t>
      </w:r>
      <w:r w:rsidR="00080AE2" w:rsidRPr="0050750D">
        <w:rPr>
          <w:rFonts w:ascii="Calibri" w:hAnsi="Calibri" w:cs="Calibri"/>
        </w:rPr>
        <w:t xml:space="preserve"> </w:t>
      </w:r>
      <w:r w:rsidRPr="0050750D">
        <w:rPr>
          <w:rFonts w:ascii="Calibri" w:hAnsi="Calibri" w:cs="Calibri"/>
        </w:rPr>
        <w:t xml:space="preserve">Constraining uncertainties in particle-wall deposition correction during SOA formation in chamber experiments. </w:t>
      </w:r>
      <w:r w:rsidRPr="0050750D">
        <w:rPr>
          <w:rFonts w:ascii="Calibri" w:hAnsi="Calibri" w:cs="Calibri"/>
          <w:i/>
        </w:rPr>
        <w:t>Atmospheric Chemistry and Physics</w:t>
      </w:r>
      <w:r w:rsidR="003850B4">
        <w:rPr>
          <w:rFonts w:ascii="Calibri" w:hAnsi="Calibri" w:cs="Calibri"/>
          <w:i/>
        </w:rPr>
        <w:t>.</w:t>
      </w:r>
      <w:r w:rsidRPr="0050750D">
        <w:rPr>
          <w:rFonts w:ascii="Calibri" w:hAnsi="Calibri" w:cs="Calibri"/>
        </w:rPr>
        <w:t xml:space="preserve"> </w:t>
      </w:r>
      <w:r w:rsidRPr="0050750D">
        <w:rPr>
          <w:rFonts w:ascii="Calibri" w:hAnsi="Calibri" w:cs="Calibri"/>
          <w:b/>
        </w:rPr>
        <w:t>17</w:t>
      </w:r>
      <w:r w:rsidRPr="0050750D">
        <w:rPr>
          <w:rFonts w:ascii="Calibri" w:hAnsi="Calibri" w:cs="Calibri"/>
        </w:rPr>
        <w:t>, 2297-2310, 10.5194/acp-17-2297-2017</w:t>
      </w:r>
      <w:bookmarkEnd w:id="30"/>
      <w:r w:rsidR="003850B4">
        <w:rPr>
          <w:rFonts w:ascii="Calibri" w:hAnsi="Calibri" w:cs="Calibri"/>
        </w:rPr>
        <w:t xml:space="preserve"> </w:t>
      </w:r>
      <w:r w:rsidR="003850B4" w:rsidRPr="0050750D">
        <w:rPr>
          <w:rFonts w:ascii="Calibri" w:hAnsi="Calibri" w:cs="Calibri"/>
        </w:rPr>
        <w:t>(2017).</w:t>
      </w:r>
    </w:p>
    <w:p w14:paraId="58164BBE" w14:textId="6F2790B6" w:rsidR="0013075E" w:rsidRPr="0050750D" w:rsidRDefault="0013075E" w:rsidP="00CA34C0">
      <w:pPr>
        <w:pStyle w:val="EndNoteBibliography"/>
        <w:spacing w:line="240" w:lineRule="auto"/>
        <w:contextualSpacing/>
        <w:rPr>
          <w:rFonts w:ascii="Calibri" w:hAnsi="Calibri" w:cs="Calibri"/>
        </w:rPr>
      </w:pPr>
      <w:bookmarkStart w:id="31" w:name="_ENREF_29"/>
      <w:r w:rsidRPr="0050750D">
        <w:rPr>
          <w:rFonts w:ascii="Calibri" w:hAnsi="Calibri" w:cs="Calibri"/>
        </w:rPr>
        <w:lastRenderedPageBreak/>
        <w:t>29</w:t>
      </w:r>
      <w:r w:rsidRPr="0050750D">
        <w:rPr>
          <w:rFonts w:ascii="Calibri" w:hAnsi="Calibri" w:cs="Calibri"/>
        </w:rPr>
        <w:tab/>
        <w:t>Reineking, A.</w:t>
      </w:r>
      <w:r w:rsidR="003850B4">
        <w:rPr>
          <w:rFonts w:ascii="Calibri" w:hAnsi="Calibri" w:cs="Calibri"/>
        </w:rPr>
        <w:t>,</w:t>
      </w:r>
      <w:r w:rsidRPr="0050750D">
        <w:rPr>
          <w:rFonts w:ascii="Calibri" w:hAnsi="Calibri" w:cs="Calibri"/>
        </w:rPr>
        <w:t xml:space="preserve"> Porstendörfer, J.</w:t>
      </w:r>
      <w:r w:rsidR="00080AE2" w:rsidRPr="0050750D">
        <w:rPr>
          <w:rFonts w:ascii="Calibri" w:hAnsi="Calibri" w:cs="Calibri"/>
        </w:rPr>
        <w:t xml:space="preserve"> </w:t>
      </w:r>
      <w:r w:rsidRPr="0050750D">
        <w:rPr>
          <w:rFonts w:ascii="Calibri" w:hAnsi="Calibri" w:cs="Calibri"/>
        </w:rPr>
        <w:t xml:space="preserve">Measurements of Particle Loss Functions in a Differential Mobility Analyzer (TSI, Model 3071) for Different Flow Rates. </w:t>
      </w:r>
      <w:r w:rsidRPr="0050750D">
        <w:rPr>
          <w:rFonts w:ascii="Calibri" w:hAnsi="Calibri" w:cs="Calibri"/>
          <w:i/>
        </w:rPr>
        <w:t>Aerosol Science and Technology</w:t>
      </w:r>
      <w:r w:rsidR="003850B4">
        <w:rPr>
          <w:rFonts w:ascii="Calibri" w:hAnsi="Calibri" w:cs="Calibri"/>
          <w:i/>
        </w:rPr>
        <w:t>.</w:t>
      </w:r>
      <w:r w:rsidRPr="0050750D">
        <w:rPr>
          <w:rFonts w:ascii="Calibri" w:hAnsi="Calibri" w:cs="Calibri"/>
        </w:rPr>
        <w:t xml:space="preserve"> </w:t>
      </w:r>
      <w:r w:rsidRPr="0050750D">
        <w:rPr>
          <w:rFonts w:ascii="Calibri" w:hAnsi="Calibri" w:cs="Calibri"/>
          <w:b/>
        </w:rPr>
        <w:t>5</w:t>
      </w:r>
      <w:r w:rsidRPr="0050750D">
        <w:rPr>
          <w:rFonts w:ascii="Calibri" w:hAnsi="Calibri" w:cs="Calibri"/>
        </w:rPr>
        <w:t>, 483-486, 10.1080/02786828608959112</w:t>
      </w:r>
      <w:bookmarkEnd w:id="31"/>
      <w:r w:rsidR="003850B4">
        <w:rPr>
          <w:rFonts w:ascii="Calibri" w:hAnsi="Calibri" w:cs="Calibri"/>
        </w:rPr>
        <w:t xml:space="preserve"> </w:t>
      </w:r>
      <w:r w:rsidR="003850B4" w:rsidRPr="0050750D">
        <w:rPr>
          <w:rFonts w:ascii="Calibri" w:hAnsi="Calibri" w:cs="Calibri"/>
        </w:rPr>
        <w:t>(1986).</w:t>
      </w:r>
    </w:p>
    <w:p w14:paraId="2FE07596" w14:textId="35710287" w:rsidR="0013075E" w:rsidRPr="0050750D" w:rsidRDefault="0013075E" w:rsidP="00CA34C0">
      <w:pPr>
        <w:pStyle w:val="EndNoteBibliography"/>
        <w:spacing w:line="240" w:lineRule="auto"/>
        <w:contextualSpacing/>
        <w:rPr>
          <w:rFonts w:ascii="Calibri" w:hAnsi="Calibri" w:cs="Calibri"/>
        </w:rPr>
      </w:pPr>
      <w:bookmarkStart w:id="32" w:name="_ENREF_30"/>
      <w:r w:rsidRPr="0050750D">
        <w:rPr>
          <w:rFonts w:ascii="Calibri" w:hAnsi="Calibri" w:cs="Calibri"/>
        </w:rPr>
        <w:t>30</w:t>
      </w:r>
      <w:r w:rsidRPr="0050750D">
        <w:rPr>
          <w:rFonts w:ascii="Calibri" w:hAnsi="Calibri" w:cs="Calibri"/>
        </w:rPr>
        <w:tab/>
        <w:t>Kroll, J. H.</w:t>
      </w:r>
      <w:r w:rsidR="003850B4">
        <w:rPr>
          <w:rFonts w:ascii="Calibri" w:hAnsi="Calibri" w:cs="Calibri"/>
        </w:rPr>
        <w:t>,</w:t>
      </w:r>
      <w:r w:rsidRPr="0050750D">
        <w:rPr>
          <w:rFonts w:ascii="Calibri" w:hAnsi="Calibri" w:cs="Calibri"/>
        </w:rPr>
        <w:t xml:space="preserve"> Seinfeld, J. H.</w:t>
      </w:r>
      <w:r w:rsidR="00080AE2" w:rsidRPr="0050750D">
        <w:rPr>
          <w:rFonts w:ascii="Calibri" w:hAnsi="Calibri" w:cs="Calibri"/>
        </w:rPr>
        <w:t xml:space="preserve"> </w:t>
      </w:r>
      <w:r w:rsidRPr="0050750D">
        <w:rPr>
          <w:rFonts w:ascii="Calibri" w:hAnsi="Calibri" w:cs="Calibri"/>
        </w:rPr>
        <w:t xml:space="preserve">Chemistry of secondary organic aerosol: Formation and evolution of low-volatility organics in the atmosphere. </w:t>
      </w:r>
      <w:r w:rsidRPr="0050750D">
        <w:rPr>
          <w:rFonts w:ascii="Calibri" w:hAnsi="Calibri" w:cs="Calibri"/>
          <w:i/>
        </w:rPr>
        <w:t>Atmospheric Environment</w:t>
      </w:r>
      <w:r w:rsidR="003850B4">
        <w:rPr>
          <w:rFonts w:ascii="Calibri" w:hAnsi="Calibri" w:cs="Calibri"/>
          <w:i/>
        </w:rPr>
        <w:t>.</w:t>
      </w:r>
      <w:r w:rsidRPr="0050750D">
        <w:rPr>
          <w:rFonts w:ascii="Calibri" w:hAnsi="Calibri" w:cs="Calibri"/>
        </w:rPr>
        <w:t xml:space="preserve"> </w:t>
      </w:r>
      <w:r w:rsidRPr="0050750D">
        <w:rPr>
          <w:rFonts w:ascii="Calibri" w:hAnsi="Calibri" w:cs="Calibri"/>
          <w:b/>
        </w:rPr>
        <w:t>42</w:t>
      </w:r>
      <w:r w:rsidRPr="0050750D">
        <w:rPr>
          <w:rFonts w:ascii="Calibri" w:hAnsi="Calibri" w:cs="Calibri"/>
        </w:rPr>
        <w:t>, 3593-3624, 10.1016/j.atmosenv.2008.01.003</w:t>
      </w:r>
      <w:bookmarkEnd w:id="32"/>
      <w:r w:rsidR="003850B4">
        <w:rPr>
          <w:rFonts w:ascii="Calibri" w:hAnsi="Calibri" w:cs="Calibri"/>
        </w:rPr>
        <w:t xml:space="preserve"> </w:t>
      </w:r>
      <w:r w:rsidR="003850B4" w:rsidRPr="0050750D">
        <w:rPr>
          <w:rFonts w:ascii="Calibri" w:hAnsi="Calibri" w:cs="Calibri"/>
        </w:rPr>
        <w:t>(2008).</w:t>
      </w:r>
    </w:p>
    <w:p w14:paraId="17903046" w14:textId="780C206A" w:rsidR="0013075E" w:rsidRPr="0050750D" w:rsidRDefault="0013075E" w:rsidP="00CA34C0">
      <w:pPr>
        <w:pStyle w:val="EndNoteBibliography"/>
        <w:spacing w:line="240" w:lineRule="auto"/>
        <w:contextualSpacing/>
        <w:rPr>
          <w:rFonts w:ascii="Calibri" w:hAnsi="Calibri" w:cs="Calibri"/>
        </w:rPr>
      </w:pPr>
      <w:bookmarkStart w:id="33" w:name="_ENREF_31"/>
      <w:r w:rsidRPr="0050750D">
        <w:rPr>
          <w:rFonts w:ascii="Calibri" w:hAnsi="Calibri" w:cs="Calibri"/>
        </w:rPr>
        <w:t>31</w:t>
      </w:r>
      <w:r w:rsidRPr="0050750D">
        <w:rPr>
          <w:rFonts w:ascii="Calibri" w:hAnsi="Calibri" w:cs="Calibri"/>
        </w:rPr>
        <w:tab/>
        <w:t>Surratt, J. D</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Reactive intermediates revealed in secondary organic aerosol formation from isoprene. </w:t>
      </w:r>
      <w:r w:rsidR="003850B4">
        <w:rPr>
          <w:rFonts w:ascii="Calibri" w:hAnsi="Calibri" w:cs="Calibri"/>
          <w:i/>
        </w:rPr>
        <w:t>Proceedings of the National Academy of Sciences USA.</w:t>
      </w:r>
      <w:r w:rsidRPr="0050750D">
        <w:rPr>
          <w:rFonts w:ascii="Calibri" w:hAnsi="Calibri" w:cs="Calibri"/>
        </w:rPr>
        <w:t xml:space="preserve"> </w:t>
      </w:r>
      <w:r w:rsidRPr="0050750D">
        <w:rPr>
          <w:rFonts w:ascii="Calibri" w:hAnsi="Calibri" w:cs="Calibri"/>
          <w:b/>
        </w:rPr>
        <w:t>107</w:t>
      </w:r>
      <w:r w:rsidRPr="0050750D">
        <w:rPr>
          <w:rFonts w:ascii="Calibri" w:hAnsi="Calibri" w:cs="Calibri"/>
        </w:rPr>
        <w:t>, 6640-6645, 10.1073/pnas.0911114107</w:t>
      </w:r>
      <w:bookmarkEnd w:id="33"/>
      <w:r w:rsidR="003850B4">
        <w:rPr>
          <w:rFonts w:ascii="Calibri" w:hAnsi="Calibri" w:cs="Calibri"/>
        </w:rPr>
        <w:t xml:space="preserve"> </w:t>
      </w:r>
      <w:r w:rsidR="003850B4" w:rsidRPr="0050750D">
        <w:rPr>
          <w:rFonts w:ascii="Calibri" w:hAnsi="Calibri" w:cs="Calibri"/>
        </w:rPr>
        <w:t>(2010).</w:t>
      </w:r>
    </w:p>
    <w:p w14:paraId="17E122E4" w14:textId="5C6BEFDE" w:rsidR="0013075E" w:rsidRPr="0050750D" w:rsidRDefault="0013075E" w:rsidP="00CA34C0">
      <w:pPr>
        <w:pStyle w:val="EndNoteBibliography"/>
        <w:spacing w:line="240" w:lineRule="auto"/>
        <w:contextualSpacing/>
        <w:rPr>
          <w:rFonts w:ascii="Calibri" w:hAnsi="Calibri" w:cs="Calibri"/>
        </w:rPr>
      </w:pPr>
      <w:bookmarkStart w:id="34" w:name="_ENREF_32"/>
      <w:r w:rsidRPr="0050750D">
        <w:rPr>
          <w:rFonts w:ascii="Calibri" w:hAnsi="Calibri" w:cs="Calibri"/>
        </w:rPr>
        <w:t>32</w:t>
      </w:r>
      <w:r w:rsidRPr="0050750D">
        <w:rPr>
          <w:rFonts w:ascii="Calibri" w:hAnsi="Calibri" w:cs="Calibri"/>
        </w:rPr>
        <w:tab/>
        <w:t>Surratt, J. D</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Effect of Acidity on Secondary Organic Aerosol Formation from Isoprene. </w:t>
      </w:r>
      <w:r w:rsidRPr="0050750D">
        <w:rPr>
          <w:rFonts w:ascii="Calibri" w:hAnsi="Calibri" w:cs="Calibri"/>
          <w:i/>
        </w:rPr>
        <w:t xml:space="preserve">Environmental </w:t>
      </w:r>
      <w:r w:rsidR="003850B4">
        <w:rPr>
          <w:rFonts w:ascii="Calibri" w:hAnsi="Calibri" w:cs="Calibri"/>
          <w:i/>
        </w:rPr>
        <w:t>Science and Technology.</w:t>
      </w:r>
      <w:r w:rsidRPr="0050750D">
        <w:rPr>
          <w:rFonts w:ascii="Calibri" w:hAnsi="Calibri" w:cs="Calibri"/>
        </w:rPr>
        <w:t xml:space="preserve"> </w:t>
      </w:r>
      <w:r w:rsidRPr="0050750D">
        <w:rPr>
          <w:rFonts w:ascii="Calibri" w:hAnsi="Calibri" w:cs="Calibri"/>
          <w:b/>
        </w:rPr>
        <w:t>41</w:t>
      </w:r>
      <w:r w:rsidRPr="0050750D">
        <w:rPr>
          <w:rFonts w:ascii="Calibri" w:hAnsi="Calibri" w:cs="Calibri"/>
        </w:rPr>
        <w:t>, 5363-5369, 10.1021/es0704176</w:t>
      </w:r>
      <w:bookmarkEnd w:id="34"/>
      <w:r w:rsidR="003850B4">
        <w:rPr>
          <w:rFonts w:ascii="Calibri" w:hAnsi="Calibri" w:cs="Calibri"/>
        </w:rPr>
        <w:t xml:space="preserve"> </w:t>
      </w:r>
      <w:r w:rsidR="003850B4" w:rsidRPr="0050750D">
        <w:rPr>
          <w:rFonts w:ascii="Calibri" w:hAnsi="Calibri" w:cs="Calibri"/>
        </w:rPr>
        <w:t>(2007).</w:t>
      </w:r>
    </w:p>
    <w:p w14:paraId="329E7C47" w14:textId="4A021960" w:rsidR="0013075E" w:rsidRPr="0050750D" w:rsidRDefault="0013075E" w:rsidP="00CA34C0">
      <w:pPr>
        <w:pStyle w:val="EndNoteBibliography"/>
        <w:spacing w:line="240" w:lineRule="auto"/>
        <w:contextualSpacing/>
        <w:rPr>
          <w:rFonts w:ascii="Calibri" w:hAnsi="Calibri" w:cs="Calibri"/>
        </w:rPr>
      </w:pPr>
      <w:bookmarkStart w:id="35" w:name="_ENREF_33"/>
      <w:r w:rsidRPr="0050750D">
        <w:rPr>
          <w:rFonts w:ascii="Calibri" w:hAnsi="Calibri" w:cs="Calibri"/>
        </w:rPr>
        <w:t>33</w:t>
      </w:r>
      <w:r w:rsidRPr="0050750D">
        <w:rPr>
          <w:rFonts w:ascii="Calibri" w:hAnsi="Calibri" w:cs="Calibri"/>
        </w:rPr>
        <w:tab/>
        <w:t>Isaacman-VanWertz, G</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Chemical evolution of atmospheric organic carbon over multiple generations of oxidation. </w:t>
      </w:r>
      <w:r w:rsidRPr="0050750D">
        <w:rPr>
          <w:rFonts w:ascii="Calibri" w:hAnsi="Calibri" w:cs="Calibri"/>
          <w:i/>
        </w:rPr>
        <w:t>Nature Chemistry</w:t>
      </w:r>
      <w:r w:rsidR="003850B4">
        <w:rPr>
          <w:rFonts w:ascii="Calibri" w:hAnsi="Calibri" w:cs="Calibri"/>
          <w:i/>
        </w:rPr>
        <w:t>.</w:t>
      </w:r>
      <w:r w:rsidRPr="0050750D">
        <w:rPr>
          <w:rFonts w:ascii="Calibri" w:hAnsi="Calibri" w:cs="Calibri"/>
        </w:rPr>
        <w:t xml:space="preserve"> </w:t>
      </w:r>
      <w:r w:rsidRPr="0050750D">
        <w:rPr>
          <w:rFonts w:ascii="Calibri" w:hAnsi="Calibri" w:cs="Calibri"/>
          <w:b/>
        </w:rPr>
        <w:t>10</w:t>
      </w:r>
      <w:r w:rsidRPr="0050750D">
        <w:rPr>
          <w:rFonts w:ascii="Calibri" w:hAnsi="Calibri" w:cs="Calibri"/>
        </w:rPr>
        <w:t>, 462-468, 10.1038/s41557-018-0002-2</w:t>
      </w:r>
      <w:bookmarkEnd w:id="35"/>
      <w:r w:rsidR="003850B4">
        <w:rPr>
          <w:rFonts w:ascii="Calibri" w:hAnsi="Calibri" w:cs="Calibri"/>
        </w:rPr>
        <w:t xml:space="preserve"> </w:t>
      </w:r>
      <w:r w:rsidR="003850B4" w:rsidRPr="0050750D">
        <w:rPr>
          <w:rFonts w:ascii="Calibri" w:hAnsi="Calibri" w:cs="Calibri"/>
        </w:rPr>
        <w:t>(2018).</w:t>
      </w:r>
    </w:p>
    <w:p w14:paraId="438E11E0" w14:textId="5DFEE302" w:rsidR="0013075E" w:rsidRPr="0050750D" w:rsidRDefault="0013075E" w:rsidP="00CA34C0">
      <w:pPr>
        <w:pStyle w:val="EndNoteBibliography"/>
        <w:spacing w:line="240" w:lineRule="auto"/>
        <w:contextualSpacing/>
        <w:rPr>
          <w:rFonts w:ascii="Calibri" w:hAnsi="Calibri" w:cs="Calibri"/>
        </w:rPr>
      </w:pPr>
      <w:bookmarkStart w:id="36" w:name="_ENREF_34"/>
      <w:r w:rsidRPr="0050750D">
        <w:rPr>
          <w:rFonts w:ascii="Calibri" w:hAnsi="Calibri" w:cs="Calibri"/>
        </w:rPr>
        <w:t>34</w:t>
      </w:r>
      <w:r w:rsidRPr="0050750D">
        <w:rPr>
          <w:rFonts w:ascii="Calibri" w:hAnsi="Calibri" w:cs="Calibri"/>
        </w:rPr>
        <w:tab/>
        <w:t>Docherty, K. S</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Trends in the oxidation and relative volatility of chamber-generated secondary organic aerosol. </w:t>
      </w:r>
      <w:r w:rsidRPr="0050750D">
        <w:rPr>
          <w:rFonts w:ascii="Calibri" w:hAnsi="Calibri" w:cs="Calibri"/>
          <w:i/>
        </w:rPr>
        <w:t>Aerosol Science and Technology</w:t>
      </w:r>
      <w:r w:rsidR="003850B4">
        <w:rPr>
          <w:rFonts w:ascii="Calibri" w:hAnsi="Calibri" w:cs="Calibri"/>
        </w:rPr>
        <w:t>.</w:t>
      </w:r>
      <w:r w:rsidRPr="0050750D">
        <w:rPr>
          <w:rFonts w:ascii="Calibri" w:hAnsi="Calibri" w:cs="Calibri"/>
        </w:rPr>
        <w:t xml:space="preserve"> 1-13, 10.1080/02786826.2018.1500014</w:t>
      </w:r>
      <w:bookmarkEnd w:id="36"/>
      <w:r w:rsidR="003850B4">
        <w:rPr>
          <w:rFonts w:ascii="Calibri" w:hAnsi="Calibri" w:cs="Calibri"/>
        </w:rPr>
        <w:t xml:space="preserve"> </w:t>
      </w:r>
      <w:r w:rsidR="003850B4" w:rsidRPr="0050750D">
        <w:rPr>
          <w:rFonts w:ascii="Calibri" w:hAnsi="Calibri" w:cs="Calibri"/>
        </w:rPr>
        <w:t>(2018).</w:t>
      </w:r>
    </w:p>
    <w:p w14:paraId="35FF6413" w14:textId="26E9A994" w:rsidR="0013075E" w:rsidRPr="0050750D" w:rsidRDefault="0013075E" w:rsidP="00CA34C0">
      <w:pPr>
        <w:pStyle w:val="EndNoteBibliography"/>
        <w:spacing w:line="240" w:lineRule="auto"/>
        <w:contextualSpacing/>
        <w:rPr>
          <w:rFonts w:ascii="Calibri" w:hAnsi="Calibri" w:cs="Calibri"/>
        </w:rPr>
      </w:pPr>
      <w:bookmarkStart w:id="37" w:name="_ENREF_35"/>
      <w:r w:rsidRPr="0050750D">
        <w:rPr>
          <w:rFonts w:ascii="Calibri" w:hAnsi="Calibri" w:cs="Calibri"/>
        </w:rPr>
        <w:t>35</w:t>
      </w:r>
      <w:r w:rsidRPr="0050750D">
        <w:rPr>
          <w:rFonts w:ascii="Calibri" w:hAnsi="Calibri" w:cs="Calibri"/>
        </w:rPr>
        <w:tab/>
        <w:t>Wiedensohler, A</w:t>
      </w:r>
      <w:r w:rsidR="003850B4" w:rsidRPr="0050750D">
        <w:rPr>
          <w:rFonts w:ascii="Calibri" w:hAnsi="Calibri" w:cs="Calibri"/>
        </w:rPr>
        <w:t>.</w:t>
      </w:r>
      <w:r w:rsidR="003850B4">
        <w:rPr>
          <w:rFonts w:ascii="Calibri" w:hAnsi="Calibri" w:cs="Calibri"/>
        </w:rPr>
        <w:t xml:space="preserve"> et al.</w:t>
      </w:r>
      <w:r w:rsidR="003850B4" w:rsidRPr="0050750D">
        <w:rPr>
          <w:rFonts w:ascii="Calibri" w:hAnsi="Calibri" w:cs="Calibri"/>
        </w:rPr>
        <w:t xml:space="preserve"> </w:t>
      </w:r>
      <w:r w:rsidRPr="0050750D">
        <w:rPr>
          <w:rFonts w:ascii="Calibri" w:hAnsi="Calibri" w:cs="Calibri"/>
        </w:rPr>
        <w:t xml:space="preserve">Mobility particle size spectrometers: Calibration procedures and measurement uncertainties. </w:t>
      </w:r>
      <w:r w:rsidRPr="0050750D">
        <w:rPr>
          <w:rFonts w:ascii="Calibri" w:hAnsi="Calibri" w:cs="Calibri"/>
          <w:i/>
        </w:rPr>
        <w:t>Aerosol Science and Technology</w:t>
      </w:r>
      <w:r w:rsidR="003850B4">
        <w:rPr>
          <w:rFonts w:ascii="Calibri" w:hAnsi="Calibri" w:cs="Calibri"/>
          <w:i/>
        </w:rPr>
        <w:t>.</w:t>
      </w:r>
      <w:r w:rsidRPr="0050750D">
        <w:rPr>
          <w:rFonts w:ascii="Calibri" w:hAnsi="Calibri" w:cs="Calibri"/>
        </w:rPr>
        <w:t xml:space="preserve"> </w:t>
      </w:r>
      <w:r w:rsidRPr="0050750D">
        <w:rPr>
          <w:rFonts w:ascii="Calibri" w:hAnsi="Calibri" w:cs="Calibri"/>
          <w:b/>
        </w:rPr>
        <w:t>52</w:t>
      </w:r>
      <w:r w:rsidRPr="0050750D">
        <w:rPr>
          <w:rFonts w:ascii="Calibri" w:hAnsi="Calibri" w:cs="Calibri"/>
        </w:rPr>
        <w:t>, 146-164, 10.1080/02786826.2017.1387229</w:t>
      </w:r>
      <w:bookmarkEnd w:id="37"/>
      <w:r w:rsidR="003850B4">
        <w:rPr>
          <w:rFonts w:ascii="Calibri" w:hAnsi="Calibri" w:cs="Calibri"/>
        </w:rPr>
        <w:t xml:space="preserve"> </w:t>
      </w:r>
      <w:r w:rsidR="003850B4" w:rsidRPr="0050750D">
        <w:rPr>
          <w:rFonts w:ascii="Calibri" w:hAnsi="Calibri" w:cs="Calibri"/>
        </w:rPr>
        <w:t>(2018).</w:t>
      </w:r>
    </w:p>
    <w:p w14:paraId="384871DD" w14:textId="72C9B368" w:rsidR="0013075E" w:rsidRDefault="0013075E" w:rsidP="00CA34C0">
      <w:pPr>
        <w:pStyle w:val="EndNoteBibliography"/>
        <w:spacing w:line="240" w:lineRule="auto"/>
        <w:contextualSpacing/>
        <w:rPr>
          <w:rFonts w:ascii="Calibri" w:hAnsi="Calibri" w:cs="Calibri"/>
        </w:rPr>
      </w:pPr>
      <w:bookmarkStart w:id="38" w:name="_ENREF_36"/>
      <w:r w:rsidRPr="0050750D">
        <w:rPr>
          <w:rFonts w:ascii="Calibri" w:hAnsi="Calibri" w:cs="Calibri"/>
        </w:rPr>
        <w:t>36</w:t>
      </w:r>
      <w:r w:rsidRPr="0050750D">
        <w:rPr>
          <w:rFonts w:ascii="Calibri" w:hAnsi="Calibri" w:cs="Calibri"/>
        </w:rPr>
        <w:tab/>
        <w:t>Warneke, C., de Gouw, J. A., Kuster, W. C., Goldan, P. D.</w:t>
      </w:r>
      <w:r w:rsidR="003850B4">
        <w:rPr>
          <w:rFonts w:ascii="Calibri" w:hAnsi="Calibri" w:cs="Calibri"/>
        </w:rPr>
        <w:t>,</w:t>
      </w:r>
      <w:r w:rsidRPr="0050750D">
        <w:rPr>
          <w:rFonts w:ascii="Calibri" w:hAnsi="Calibri" w:cs="Calibri"/>
        </w:rPr>
        <w:t xml:space="preserve"> Fall, R.</w:t>
      </w:r>
      <w:r w:rsidR="00080AE2" w:rsidRPr="0050750D">
        <w:rPr>
          <w:rFonts w:ascii="Calibri" w:hAnsi="Calibri" w:cs="Calibri"/>
        </w:rPr>
        <w:t xml:space="preserve"> </w:t>
      </w:r>
      <w:r w:rsidRPr="0050750D">
        <w:rPr>
          <w:rFonts w:ascii="Calibri" w:hAnsi="Calibri" w:cs="Calibri"/>
        </w:rPr>
        <w:t xml:space="preserve">Validation of Atmospheric VOC Measurements by Proton-Transfer- Reaction Mass Spectrometry Using a Gas-Chromatographic Preseparation Method. </w:t>
      </w:r>
      <w:r w:rsidRPr="0050750D">
        <w:rPr>
          <w:rFonts w:ascii="Calibri" w:hAnsi="Calibri" w:cs="Calibri"/>
          <w:i/>
        </w:rPr>
        <w:t xml:space="preserve">Environmental </w:t>
      </w:r>
      <w:r w:rsidR="003850B4">
        <w:rPr>
          <w:rFonts w:ascii="Calibri" w:hAnsi="Calibri" w:cs="Calibri"/>
          <w:i/>
        </w:rPr>
        <w:t>Science and Technology.</w:t>
      </w:r>
      <w:r w:rsidRPr="0050750D">
        <w:rPr>
          <w:rFonts w:ascii="Calibri" w:hAnsi="Calibri" w:cs="Calibri"/>
        </w:rPr>
        <w:t xml:space="preserve"> </w:t>
      </w:r>
      <w:r w:rsidRPr="0050750D">
        <w:rPr>
          <w:rFonts w:ascii="Calibri" w:hAnsi="Calibri" w:cs="Calibri"/>
          <w:b/>
        </w:rPr>
        <w:t>37</w:t>
      </w:r>
      <w:r w:rsidRPr="0050750D">
        <w:rPr>
          <w:rFonts w:ascii="Calibri" w:hAnsi="Calibri" w:cs="Calibri"/>
        </w:rPr>
        <w:t>, 2494-2501, 10.1021/es026266i</w:t>
      </w:r>
      <w:bookmarkEnd w:id="38"/>
      <w:r w:rsidR="003850B4">
        <w:rPr>
          <w:rFonts w:ascii="Calibri" w:hAnsi="Calibri" w:cs="Calibri"/>
        </w:rPr>
        <w:t xml:space="preserve"> </w:t>
      </w:r>
      <w:r w:rsidR="003850B4" w:rsidRPr="0050750D">
        <w:rPr>
          <w:rFonts w:ascii="Calibri" w:hAnsi="Calibri" w:cs="Calibri"/>
        </w:rPr>
        <w:t>(2003).</w:t>
      </w:r>
    </w:p>
    <w:p w14:paraId="01A2E1FE" w14:textId="7AB9B9AB" w:rsidR="00CA34C0" w:rsidRPr="0050750D" w:rsidRDefault="00474866">
      <w:pPr>
        <w:contextualSpacing/>
        <w:rPr>
          <w:rFonts w:ascii="Calibri" w:hAnsi="Calibri" w:cs="Calibri"/>
          <w:lang w:eastAsia="zh-CN"/>
        </w:rPr>
      </w:pPr>
      <w:r w:rsidRPr="0050750D">
        <w:rPr>
          <w:rFonts w:ascii="Calibri" w:hAnsi="Calibri" w:cs="Calibri"/>
          <w:lang w:eastAsia="zh-CN"/>
        </w:rPr>
        <w:fldChar w:fldCharType="end"/>
      </w:r>
    </w:p>
    <w:sectPr w:rsidR="00CA34C0" w:rsidRPr="0050750D" w:rsidSect="00080AE2">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2C049" w14:textId="77777777" w:rsidR="00B06192" w:rsidRDefault="00B06192" w:rsidP="003A49E1">
      <w:r>
        <w:separator/>
      </w:r>
    </w:p>
    <w:p w14:paraId="7FE767AA" w14:textId="77777777" w:rsidR="00B06192" w:rsidRDefault="00B06192"/>
  </w:endnote>
  <w:endnote w:type="continuationSeparator" w:id="0">
    <w:p w14:paraId="491097CE" w14:textId="77777777" w:rsidR="00B06192" w:rsidRDefault="00B06192" w:rsidP="003A49E1">
      <w:r>
        <w:continuationSeparator/>
      </w:r>
    </w:p>
    <w:p w14:paraId="1C9CA177" w14:textId="77777777" w:rsidR="00B06192" w:rsidRDefault="00B06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F055B" w14:textId="77777777" w:rsidR="00B06192" w:rsidRDefault="00B06192" w:rsidP="003A49E1">
      <w:r>
        <w:separator/>
      </w:r>
    </w:p>
    <w:p w14:paraId="394D5DEF" w14:textId="77777777" w:rsidR="00B06192" w:rsidRDefault="00B06192"/>
  </w:footnote>
  <w:footnote w:type="continuationSeparator" w:id="0">
    <w:p w14:paraId="3182E8EF" w14:textId="77777777" w:rsidR="00B06192" w:rsidRDefault="00B06192" w:rsidP="003A49E1">
      <w:r>
        <w:continuationSeparator/>
      </w:r>
    </w:p>
    <w:p w14:paraId="062EE661" w14:textId="77777777" w:rsidR="00B06192" w:rsidRDefault="00B061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3842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3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D2055A"/>
    <w:multiLevelType w:val="hybridMultilevel"/>
    <w:tmpl w:val="594418B4"/>
    <w:lvl w:ilvl="0" w:tplc="F70AC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EB3DBC"/>
    <w:multiLevelType w:val="hybridMultilevel"/>
    <w:tmpl w:val="CDD8585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0715629"/>
    <w:multiLevelType w:val="hybridMultilevel"/>
    <w:tmpl w:val="6612389C"/>
    <w:lvl w:ilvl="0" w:tplc="2EE69D3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F3755"/>
    <w:multiLevelType w:val="hybridMultilevel"/>
    <w:tmpl w:val="65A0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A562E"/>
    <w:multiLevelType w:val="hybridMultilevel"/>
    <w:tmpl w:val="356CB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BC290F"/>
    <w:multiLevelType w:val="hybridMultilevel"/>
    <w:tmpl w:val="BB6EFCCA"/>
    <w:lvl w:ilvl="0" w:tplc="682CE9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7820C6B"/>
    <w:multiLevelType w:val="multilevel"/>
    <w:tmpl w:val="1FBE3FF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266A41"/>
    <w:multiLevelType w:val="hybridMultilevel"/>
    <w:tmpl w:val="4EDCB826"/>
    <w:lvl w:ilvl="0" w:tplc="8C564D84">
      <w:start w:val="19"/>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B5A48D5"/>
    <w:multiLevelType w:val="hybridMultilevel"/>
    <w:tmpl w:val="821C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11FC9"/>
    <w:multiLevelType w:val="hybridMultilevel"/>
    <w:tmpl w:val="0DA02326"/>
    <w:lvl w:ilvl="0" w:tplc="BFB2C9C8">
      <w:start w:val="1"/>
      <w:numFmt w:val="bullet"/>
      <w:lvlText w:val="•"/>
      <w:lvlJc w:val="left"/>
      <w:pPr>
        <w:tabs>
          <w:tab w:val="num" w:pos="720"/>
        </w:tabs>
        <w:ind w:left="720" w:hanging="360"/>
      </w:pPr>
      <w:rPr>
        <w:rFonts w:ascii="Arial" w:hAnsi="Arial" w:hint="default"/>
      </w:rPr>
    </w:lvl>
    <w:lvl w:ilvl="1" w:tplc="8B442AE2">
      <w:start w:val="1"/>
      <w:numFmt w:val="bullet"/>
      <w:lvlText w:val="•"/>
      <w:lvlJc w:val="left"/>
      <w:pPr>
        <w:tabs>
          <w:tab w:val="num" w:pos="1440"/>
        </w:tabs>
        <w:ind w:left="1440" w:hanging="360"/>
      </w:pPr>
      <w:rPr>
        <w:rFonts w:ascii="Arial" w:hAnsi="Arial" w:hint="default"/>
      </w:rPr>
    </w:lvl>
    <w:lvl w:ilvl="2" w:tplc="779AAA52">
      <w:start w:val="1"/>
      <w:numFmt w:val="bullet"/>
      <w:lvlText w:val="•"/>
      <w:lvlJc w:val="left"/>
      <w:pPr>
        <w:tabs>
          <w:tab w:val="num" w:pos="2160"/>
        </w:tabs>
        <w:ind w:left="2160" w:hanging="360"/>
      </w:pPr>
      <w:rPr>
        <w:rFonts w:ascii="Arial" w:hAnsi="Arial" w:hint="default"/>
      </w:rPr>
    </w:lvl>
    <w:lvl w:ilvl="3" w:tplc="99AC07B0">
      <w:start w:val="1"/>
      <w:numFmt w:val="bullet"/>
      <w:lvlText w:val="•"/>
      <w:lvlJc w:val="left"/>
      <w:pPr>
        <w:tabs>
          <w:tab w:val="num" w:pos="2880"/>
        </w:tabs>
        <w:ind w:left="2880" w:hanging="360"/>
      </w:pPr>
      <w:rPr>
        <w:rFonts w:ascii="Arial" w:hAnsi="Arial" w:hint="default"/>
      </w:rPr>
    </w:lvl>
    <w:lvl w:ilvl="4" w:tplc="4178EC62">
      <w:start w:val="1"/>
      <w:numFmt w:val="bullet"/>
      <w:lvlText w:val="•"/>
      <w:lvlJc w:val="left"/>
      <w:pPr>
        <w:tabs>
          <w:tab w:val="num" w:pos="3600"/>
        </w:tabs>
        <w:ind w:left="3600" w:hanging="360"/>
      </w:pPr>
      <w:rPr>
        <w:rFonts w:ascii="Arial" w:hAnsi="Arial" w:hint="default"/>
      </w:rPr>
    </w:lvl>
    <w:lvl w:ilvl="5" w:tplc="2EBC5478">
      <w:start w:val="1"/>
      <w:numFmt w:val="bullet"/>
      <w:lvlText w:val="•"/>
      <w:lvlJc w:val="left"/>
      <w:pPr>
        <w:tabs>
          <w:tab w:val="num" w:pos="4320"/>
        </w:tabs>
        <w:ind w:left="4320" w:hanging="360"/>
      </w:pPr>
      <w:rPr>
        <w:rFonts w:ascii="Arial" w:hAnsi="Arial" w:hint="default"/>
      </w:rPr>
    </w:lvl>
    <w:lvl w:ilvl="6" w:tplc="F676C784">
      <w:start w:val="1"/>
      <w:numFmt w:val="bullet"/>
      <w:lvlText w:val="•"/>
      <w:lvlJc w:val="left"/>
      <w:pPr>
        <w:tabs>
          <w:tab w:val="num" w:pos="5040"/>
        </w:tabs>
        <w:ind w:left="5040" w:hanging="360"/>
      </w:pPr>
      <w:rPr>
        <w:rFonts w:ascii="Arial" w:hAnsi="Arial" w:hint="default"/>
      </w:rPr>
    </w:lvl>
    <w:lvl w:ilvl="7" w:tplc="BC8012C4">
      <w:start w:val="1"/>
      <w:numFmt w:val="bullet"/>
      <w:lvlText w:val="•"/>
      <w:lvlJc w:val="left"/>
      <w:pPr>
        <w:tabs>
          <w:tab w:val="num" w:pos="5760"/>
        </w:tabs>
        <w:ind w:left="5760" w:hanging="360"/>
      </w:pPr>
      <w:rPr>
        <w:rFonts w:ascii="Arial" w:hAnsi="Arial" w:hint="default"/>
      </w:rPr>
    </w:lvl>
    <w:lvl w:ilvl="8" w:tplc="3BD48DCA">
      <w:start w:val="1"/>
      <w:numFmt w:val="bullet"/>
      <w:lvlText w:val="•"/>
      <w:lvlJc w:val="left"/>
      <w:pPr>
        <w:tabs>
          <w:tab w:val="num" w:pos="6480"/>
        </w:tabs>
        <w:ind w:left="6480" w:hanging="360"/>
      </w:pPr>
      <w:rPr>
        <w:rFonts w:ascii="Arial" w:hAnsi="Arial" w:hint="default"/>
      </w:rPr>
    </w:lvl>
  </w:abstractNum>
  <w:abstractNum w:abstractNumId="12" w15:restartNumberingAfterBreak="0">
    <w:nsid w:val="668D6E54"/>
    <w:multiLevelType w:val="hybridMultilevel"/>
    <w:tmpl w:val="7B807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9069B"/>
    <w:multiLevelType w:val="hybridMultilevel"/>
    <w:tmpl w:val="981AA988"/>
    <w:lvl w:ilvl="0" w:tplc="6C1CD0BE">
      <w:start w:val="14"/>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262E5"/>
    <w:multiLevelType w:val="hybridMultilevel"/>
    <w:tmpl w:val="AE4E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3375B6"/>
    <w:multiLevelType w:val="hybridMultilevel"/>
    <w:tmpl w:val="4D12432C"/>
    <w:lvl w:ilvl="0" w:tplc="7590965A">
      <w:start w:val="1"/>
      <w:numFmt w:val="upperRoman"/>
      <w:lvlText w:val="%1."/>
      <w:lvlJc w:val="right"/>
      <w:pPr>
        <w:tabs>
          <w:tab w:val="num" w:pos="720"/>
        </w:tabs>
        <w:ind w:left="720" w:hanging="360"/>
      </w:pPr>
      <w:rPr>
        <w:rFonts w:cs="Times New Roman"/>
      </w:rPr>
    </w:lvl>
    <w:lvl w:ilvl="1" w:tplc="A9909ABE">
      <w:start w:val="1"/>
      <w:numFmt w:val="upperRoman"/>
      <w:lvlText w:val="%2."/>
      <w:lvlJc w:val="right"/>
      <w:pPr>
        <w:tabs>
          <w:tab w:val="num" w:pos="1440"/>
        </w:tabs>
        <w:ind w:left="1440" w:hanging="360"/>
      </w:pPr>
      <w:rPr>
        <w:rFonts w:cs="Times New Roman"/>
      </w:rPr>
    </w:lvl>
    <w:lvl w:ilvl="2" w:tplc="D20CD5AC">
      <w:start w:val="1"/>
      <w:numFmt w:val="upperRoman"/>
      <w:lvlText w:val="%3."/>
      <w:lvlJc w:val="right"/>
      <w:pPr>
        <w:tabs>
          <w:tab w:val="num" w:pos="2160"/>
        </w:tabs>
        <w:ind w:left="2160" w:hanging="360"/>
      </w:pPr>
      <w:rPr>
        <w:rFonts w:cs="Times New Roman"/>
      </w:rPr>
    </w:lvl>
    <w:lvl w:ilvl="3" w:tplc="A7E20EA8">
      <w:start w:val="1"/>
      <w:numFmt w:val="upperRoman"/>
      <w:lvlText w:val="%4."/>
      <w:lvlJc w:val="right"/>
      <w:pPr>
        <w:tabs>
          <w:tab w:val="num" w:pos="2880"/>
        </w:tabs>
        <w:ind w:left="2880" w:hanging="360"/>
      </w:pPr>
      <w:rPr>
        <w:rFonts w:cs="Times New Roman"/>
      </w:rPr>
    </w:lvl>
    <w:lvl w:ilvl="4" w:tplc="C4B26698">
      <w:start w:val="1"/>
      <w:numFmt w:val="upperRoman"/>
      <w:lvlText w:val="%5."/>
      <w:lvlJc w:val="right"/>
      <w:pPr>
        <w:tabs>
          <w:tab w:val="num" w:pos="3600"/>
        </w:tabs>
        <w:ind w:left="3600" w:hanging="360"/>
      </w:pPr>
      <w:rPr>
        <w:rFonts w:cs="Times New Roman"/>
      </w:rPr>
    </w:lvl>
    <w:lvl w:ilvl="5" w:tplc="60E22B46">
      <w:start w:val="1"/>
      <w:numFmt w:val="upperRoman"/>
      <w:lvlText w:val="%6."/>
      <w:lvlJc w:val="right"/>
      <w:pPr>
        <w:tabs>
          <w:tab w:val="num" w:pos="4320"/>
        </w:tabs>
        <w:ind w:left="4320" w:hanging="360"/>
      </w:pPr>
      <w:rPr>
        <w:rFonts w:cs="Times New Roman"/>
      </w:rPr>
    </w:lvl>
    <w:lvl w:ilvl="6" w:tplc="AA9EF922">
      <w:start w:val="1"/>
      <w:numFmt w:val="upperRoman"/>
      <w:lvlText w:val="%7."/>
      <w:lvlJc w:val="right"/>
      <w:pPr>
        <w:tabs>
          <w:tab w:val="num" w:pos="5040"/>
        </w:tabs>
        <w:ind w:left="5040" w:hanging="360"/>
      </w:pPr>
      <w:rPr>
        <w:rFonts w:cs="Times New Roman"/>
      </w:rPr>
    </w:lvl>
    <w:lvl w:ilvl="7" w:tplc="4A6A2492">
      <w:start w:val="1"/>
      <w:numFmt w:val="upperRoman"/>
      <w:lvlText w:val="%8."/>
      <w:lvlJc w:val="right"/>
      <w:pPr>
        <w:tabs>
          <w:tab w:val="num" w:pos="5760"/>
        </w:tabs>
        <w:ind w:left="5760" w:hanging="360"/>
      </w:pPr>
      <w:rPr>
        <w:rFonts w:cs="Times New Roman"/>
      </w:rPr>
    </w:lvl>
    <w:lvl w:ilvl="8" w:tplc="4F90C806">
      <w:start w:val="1"/>
      <w:numFmt w:val="upperRoman"/>
      <w:lvlText w:val="%9."/>
      <w:lvlJc w:val="right"/>
      <w:pPr>
        <w:tabs>
          <w:tab w:val="num" w:pos="6480"/>
        </w:tabs>
        <w:ind w:left="6480" w:hanging="360"/>
      </w:pPr>
      <w:rPr>
        <w:rFonts w:cs="Times New Roman"/>
      </w:rPr>
    </w:lvl>
  </w:abstractNum>
  <w:abstractNum w:abstractNumId="16" w15:restartNumberingAfterBreak="0">
    <w:nsid w:val="702F036D"/>
    <w:multiLevelType w:val="hybridMultilevel"/>
    <w:tmpl w:val="E3A85922"/>
    <w:lvl w:ilvl="0" w:tplc="128025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B5386"/>
    <w:multiLevelType w:val="hybridMultilevel"/>
    <w:tmpl w:val="C728F49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4BB7FC7"/>
    <w:multiLevelType w:val="hybridMultilevel"/>
    <w:tmpl w:val="CBE0ECB0"/>
    <w:lvl w:ilvl="0" w:tplc="9DE847B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216FD"/>
    <w:multiLevelType w:val="hybridMultilevel"/>
    <w:tmpl w:val="2FEA9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3"/>
  </w:num>
  <w:num w:numId="4">
    <w:abstractNumId w:val="19"/>
  </w:num>
  <w:num w:numId="5">
    <w:abstractNumId w:val="0"/>
  </w:num>
  <w:num w:numId="6">
    <w:abstractNumId w:val="10"/>
  </w:num>
  <w:num w:numId="7">
    <w:abstractNumId w:val="5"/>
  </w:num>
  <w:num w:numId="8">
    <w:abstractNumId w:val="7"/>
  </w:num>
  <w:num w:numId="9">
    <w:abstractNumId w:val="14"/>
  </w:num>
  <w:num w:numId="10">
    <w:abstractNumId w:val="17"/>
  </w:num>
  <w:num w:numId="11">
    <w:abstractNumId w:val="2"/>
  </w:num>
  <w:num w:numId="12">
    <w:abstractNumId w:val="13"/>
  </w:num>
  <w:num w:numId="13">
    <w:abstractNumId w:val="9"/>
  </w:num>
  <w:num w:numId="14">
    <w:abstractNumId w:val="16"/>
  </w:num>
  <w:num w:numId="15">
    <w:abstractNumId w:val="6"/>
  </w:num>
  <w:num w:numId="16">
    <w:abstractNumId w:val="12"/>
  </w:num>
  <w:num w:numId="17">
    <w:abstractNumId w:val="18"/>
  </w:num>
  <w:num w:numId="18">
    <w:abstractNumId w:val="1"/>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embedSystemFonts/>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SF Propos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fwersr5ewfwxe5evvpmvtsw4frtdxxfvx59x&quot;&gt;My EndNote Library&lt;record-ids&gt;&lt;item&gt;135&lt;/item&gt;&lt;item&gt;136&lt;/item&gt;&lt;item&gt;214&lt;/item&gt;&lt;item&gt;277&lt;/item&gt;&lt;item&gt;343&lt;/item&gt;&lt;item&gt;423&lt;/item&gt;&lt;item&gt;447&lt;/item&gt;&lt;item&gt;448&lt;/item&gt;&lt;item&gt;457&lt;/item&gt;&lt;item&gt;467&lt;/item&gt;&lt;item&gt;469&lt;/item&gt;&lt;item&gt;552&lt;/item&gt;&lt;item&gt;858&lt;/item&gt;&lt;item&gt;871&lt;/item&gt;&lt;item&gt;947&lt;/item&gt;&lt;item&gt;966&lt;/item&gt;&lt;item&gt;969&lt;/item&gt;&lt;item&gt;980&lt;/item&gt;&lt;item&gt;981&lt;/item&gt;&lt;item&gt;982&lt;/item&gt;&lt;item&gt;983&lt;/item&gt;&lt;item&gt;984&lt;/item&gt;&lt;item&gt;985&lt;/item&gt;&lt;item&gt;990&lt;/item&gt;&lt;item&gt;991&lt;/item&gt;&lt;item&gt;992&lt;/item&gt;&lt;item&gt;993&lt;/item&gt;&lt;item&gt;994&lt;/item&gt;&lt;item&gt;995&lt;/item&gt;&lt;item&gt;997&lt;/item&gt;&lt;item&gt;1093&lt;/item&gt;&lt;item&gt;1216&lt;/item&gt;&lt;item&gt;1217&lt;/item&gt;&lt;item&gt;1218&lt;/item&gt;&lt;item&gt;1219&lt;/item&gt;&lt;item&gt;1220&lt;/item&gt;&lt;item&gt;1221&lt;/item&gt;&lt;/record-ids&gt;&lt;/item&gt;&lt;/Libraries&gt;"/>
  </w:docVars>
  <w:rsids>
    <w:rsidRoot w:val="003A49E1"/>
    <w:rsid w:val="00000065"/>
    <w:rsid w:val="00000C96"/>
    <w:rsid w:val="00001472"/>
    <w:rsid w:val="00001A2C"/>
    <w:rsid w:val="00001A46"/>
    <w:rsid w:val="00001A67"/>
    <w:rsid w:val="00001E13"/>
    <w:rsid w:val="00001E39"/>
    <w:rsid w:val="000021A8"/>
    <w:rsid w:val="00002378"/>
    <w:rsid w:val="000028D3"/>
    <w:rsid w:val="00002B66"/>
    <w:rsid w:val="00003524"/>
    <w:rsid w:val="000038CA"/>
    <w:rsid w:val="00003FB0"/>
    <w:rsid w:val="0000416B"/>
    <w:rsid w:val="000041F7"/>
    <w:rsid w:val="00004349"/>
    <w:rsid w:val="00004FB4"/>
    <w:rsid w:val="000056BC"/>
    <w:rsid w:val="000057D0"/>
    <w:rsid w:val="0000596C"/>
    <w:rsid w:val="00005AAE"/>
    <w:rsid w:val="000066EC"/>
    <w:rsid w:val="00006E79"/>
    <w:rsid w:val="00006F08"/>
    <w:rsid w:val="000072FA"/>
    <w:rsid w:val="00007652"/>
    <w:rsid w:val="00007DBB"/>
    <w:rsid w:val="0001067F"/>
    <w:rsid w:val="00010E1F"/>
    <w:rsid w:val="00012CD3"/>
    <w:rsid w:val="0001320D"/>
    <w:rsid w:val="0001323E"/>
    <w:rsid w:val="00013398"/>
    <w:rsid w:val="00013872"/>
    <w:rsid w:val="0001389C"/>
    <w:rsid w:val="00013E8C"/>
    <w:rsid w:val="000147E5"/>
    <w:rsid w:val="00014BBD"/>
    <w:rsid w:val="00014D2C"/>
    <w:rsid w:val="00015975"/>
    <w:rsid w:val="00015B26"/>
    <w:rsid w:val="00015CFD"/>
    <w:rsid w:val="00015FEE"/>
    <w:rsid w:val="00016145"/>
    <w:rsid w:val="00016151"/>
    <w:rsid w:val="000163ED"/>
    <w:rsid w:val="0001687D"/>
    <w:rsid w:val="00016EF7"/>
    <w:rsid w:val="00017F8B"/>
    <w:rsid w:val="00020F56"/>
    <w:rsid w:val="00021693"/>
    <w:rsid w:val="00021B8E"/>
    <w:rsid w:val="000224D6"/>
    <w:rsid w:val="0002271F"/>
    <w:rsid w:val="000227FF"/>
    <w:rsid w:val="00022FEC"/>
    <w:rsid w:val="000230F9"/>
    <w:rsid w:val="000231BE"/>
    <w:rsid w:val="000237BB"/>
    <w:rsid w:val="00023B8D"/>
    <w:rsid w:val="00023DDA"/>
    <w:rsid w:val="000245D2"/>
    <w:rsid w:val="00024819"/>
    <w:rsid w:val="00024CCF"/>
    <w:rsid w:val="00024E76"/>
    <w:rsid w:val="00025418"/>
    <w:rsid w:val="00025A31"/>
    <w:rsid w:val="00025C70"/>
    <w:rsid w:val="00025CA0"/>
    <w:rsid w:val="0002609E"/>
    <w:rsid w:val="000262D3"/>
    <w:rsid w:val="00026D04"/>
    <w:rsid w:val="000272AC"/>
    <w:rsid w:val="00027687"/>
    <w:rsid w:val="0002774A"/>
    <w:rsid w:val="00030938"/>
    <w:rsid w:val="00030E74"/>
    <w:rsid w:val="00030FDC"/>
    <w:rsid w:val="00032ACF"/>
    <w:rsid w:val="0003379E"/>
    <w:rsid w:val="00034196"/>
    <w:rsid w:val="00034410"/>
    <w:rsid w:val="00034928"/>
    <w:rsid w:val="00035081"/>
    <w:rsid w:val="00035756"/>
    <w:rsid w:val="000357A2"/>
    <w:rsid w:val="00035828"/>
    <w:rsid w:val="00036E60"/>
    <w:rsid w:val="00037248"/>
    <w:rsid w:val="00037588"/>
    <w:rsid w:val="00037B8C"/>
    <w:rsid w:val="00037C18"/>
    <w:rsid w:val="00037E26"/>
    <w:rsid w:val="00037EB7"/>
    <w:rsid w:val="00040908"/>
    <w:rsid w:val="00040F9A"/>
    <w:rsid w:val="00041043"/>
    <w:rsid w:val="0004185F"/>
    <w:rsid w:val="00041A88"/>
    <w:rsid w:val="0004278E"/>
    <w:rsid w:val="000433F7"/>
    <w:rsid w:val="000439E8"/>
    <w:rsid w:val="00043D9E"/>
    <w:rsid w:val="0004429F"/>
    <w:rsid w:val="00044627"/>
    <w:rsid w:val="00044867"/>
    <w:rsid w:val="00044996"/>
    <w:rsid w:val="0004567E"/>
    <w:rsid w:val="00045A70"/>
    <w:rsid w:val="00045FA1"/>
    <w:rsid w:val="0004609D"/>
    <w:rsid w:val="00047762"/>
    <w:rsid w:val="00047B6B"/>
    <w:rsid w:val="00047E41"/>
    <w:rsid w:val="00050693"/>
    <w:rsid w:val="00050BF2"/>
    <w:rsid w:val="00050CAB"/>
    <w:rsid w:val="00050E55"/>
    <w:rsid w:val="00051054"/>
    <w:rsid w:val="000514AD"/>
    <w:rsid w:val="00051A8F"/>
    <w:rsid w:val="000526AF"/>
    <w:rsid w:val="00052819"/>
    <w:rsid w:val="00052E0A"/>
    <w:rsid w:val="00052E19"/>
    <w:rsid w:val="00052E4E"/>
    <w:rsid w:val="00052FA8"/>
    <w:rsid w:val="000533B8"/>
    <w:rsid w:val="00053F85"/>
    <w:rsid w:val="00056003"/>
    <w:rsid w:val="000562C9"/>
    <w:rsid w:val="0005706A"/>
    <w:rsid w:val="00057214"/>
    <w:rsid w:val="00057289"/>
    <w:rsid w:val="000579EC"/>
    <w:rsid w:val="00057DC3"/>
    <w:rsid w:val="00057E4D"/>
    <w:rsid w:val="000609CB"/>
    <w:rsid w:val="00060BB6"/>
    <w:rsid w:val="00061395"/>
    <w:rsid w:val="00061456"/>
    <w:rsid w:val="00061A09"/>
    <w:rsid w:val="00061A22"/>
    <w:rsid w:val="000623DE"/>
    <w:rsid w:val="00062B0D"/>
    <w:rsid w:val="00062DC8"/>
    <w:rsid w:val="00062FA5"/>
    <w:rsid w:val="00063FD0"/>
    <w:rsid w:val="00064726"/>
    <w:rsid w:val="000647DF"/>
    <w:rsid w:val="000659C6"/>
    <w:rsid w:val="00065B20"/>
    <w:rsid w:val="00065C3A"/>
    <w:rsid w:val="00066216"/>
    <w:rsid w:val="00066252"/>
    <w:rsid w:val="00067DEA"/>
    <w:rsid w:val="0007040F"/>
    <w:rsid w:val="000708ED"/>
    <w:rsid w:val="00071364"/>
    <w:rsid w:val="00072B06"/>
    <w:rsid w:val="00072DF2"/>
    <w:rsid w:val="00072EB9"/>
    <w:rsid w:val="00073177"/>
    <w:rsid w:val="00073850"/>
    <w:rsid w:val="00073B1F"/>
    <w:rsid w:val="000749CB"/>
    <w:rsid w:val="00074D66"/>
    <w:rsid w:val="00074E16"/>
    <w:rsid w:val="00075027"/>
    <w:rsid w:val="00075CEA"/>
    <w:rsid w:val="000762ED"/>
    <w:rsid w:val="00076647"/>
    <w:rsid w:val="000766BE"/>
    <w:rsid w:val="00076B78"/>
    <w:rsid w:val="000771EF"/>
    <w:rsid w:val="000777B6"/>
    <w:rsid w:val="00077A1C"/>
    <w:rsid w:val="00080539"/>
    <w:rsid w:val="00080AE2"/>
    <w:rsid w:val="00080C89"/>
    <w:rsid w:val="00080F86"/>
    <w:rsid w:val="0008157A"/>
    <w:rsid w:val="000816A7"/>
    <w:rsid w:val="00082914"/>
    <w:rsid w:val="00082B1B"/>
    <w:rsid w:val="00082B33"/>
    <w:rsid w:val="00082DEF"/>
    <w:rsid w:val="00083442"/>
    <w:rsid w:val="000835C8"/>
    <w:rsid w:val="0008372B"/>
    <w:rsid w:val="000847AB"/>
    <w:rsid w:val="00084CDE"/>
    <w:rsid w:val="00084EEE"/>
    <w:rsid w:val="00085178"/>
    <w:rsid w:val="000857AD"/>
    <w:rsid w:val="00085FEC"/>
    <w:rsid w:val="00086528"/>
    <w:rsid w:val="000872D1"/>
    <w:rsid w:val="00087BF8"/>
    <w:rsid w:val="00087E76"/>
    <w:rsid w:val="00087F1C"/>
    <w:rsid w:val="00090112"/>
    <w:rsid w:val="00090190"/>
    <w:rsid w:val="00092508"/>
    <w:rsid w:val="0009353E"/>
    <w:rsid w:val="00093A0C"/>
    <w:rsid w:val="00093AD0"/>
    <w:rsid w:val="00093EDB"/>
    <w:rsid w:val="00094083"/>
    <w:rsid w:val="000952FA"/>
    <w:rsid w:val="000956D5"/>
    <w:rsid w:val="000957B2"/>
    <w:rsid w:val="00097355"/>
    <w:rsid w:val="00097CCD"/>
    <w:rsid w:val="000A0325"/>
    <w:rsid w:val="000A0514"/>
    <w:rsid w:val="000A06B2"/>
    <w:rsid w:val="000A0E26"/>
    <w:rsid w:val="000A11FE"/>
    <w:rsid w:val="000A143D"/>
    <w:rsid w:val="000A17E4"/>
    <w:rsid w:val="000A186B"/>
    <w:rsid w:val="000A2078"/>
    <w:rsid w:val="000A2E49"/>
    <w:rsid w:val="000A2EC8"/>
    <w:rsid w:val="000A30DC"/>
    <w:rsid w:val="000A3E17"/>
    <w:rsid w:val="000A4D58"/>
    <w:rsid w:val="000A4EF7"/>
    <w:rsid w:val="000A52F9"/>
    <w:rsid w:val="000A5514"/>
    <w:rsid w:val="000A56F5"/>
    <w:rsid w:val="000A59DA"/>
    <w:rsid w:val="000A5EED"/>
    <w:rsid w:val="000A7115"/>
    <w:rsid w:val="000A7901"/>
    <w:rsid w:val="000A7A90"/>
    <w:rsid w:val="000B0A96"/>
    <w:rsid w:val="000B0B22"/>
    <w:rsid w:val="000B11C6"/>
    <w:rsid w:val="000B13F6"/>
    <w:rsid w:val="000B18A3"/>
    <w:rsid w:val="000B1955"/>
    <w:rsid w:val="000B19A1"/>
    <w:rsid w:val="000B1F6C"/>
    <w:rsid w:val="000B2B63"/>
    <w:rsid w:val="000B390D"/>
    <w:rsid w:val="000B3BAB"/>
    <w:rsid w:val="000B3BD2"/>
    <w:rsid w:val="000B42EF"/>
    <w:rsid w:val="000B4376"/>
    <w:rsid w:val="000B44D3"/>
    <w:rsid w:val="000B482C"/>
    <w:rsid w:val="000B504B"/>
    <w:rsid w:val="000B521D"/>
    <w:rsid w:val="000B5B42"/>
    <w:rsid w:val="000B5BA0"/>
    <w:rsid w:val="000B5CF6"/>
    <w:rsid w:val="000B66A2"/>
    <w:rsid w:val="000B6DD6"/>
    <w:rsid w:val="000B6F11"/>
    <w:rsid w:val="000B75C4"/>
    <w:rsid w:val="000B7CD3"/>
    <w:rsid w:val="000B7DA7"/>
    <w:rsid w:val="000C032F"/>
    <w:rsid w:val="000C0508"/>
    <w:rsid w:val="000C0BE0"/>
    <w:rsid w:val="000C0F0B"/>
    <w:rsid w:val="000C10D5"/>
    <w:rsid w:val="000C1F98"/>
    <w:rsid w:val="000C2088"/>
    <w:rsid w:val="000C255B"/>
    <w:rsid w:val="000C3B8A"/>
    <w:rsid w:val="000C3CD6"/>
    <w:rsid w:val="000C3E26"/>
    <w:rsid w:val="000C4434"/>
    <w:rsid w:val="000C5C02"/>
    <w:rsid w:val="000C5F7B"/>
    <w:rsid w:val="000C6411"/>
    <w:rsid w:val="000C647B"/>
    <w:rsid w:val="000C6E2B"/>
    <w:rsid w:val="000C6E8A"/>
    <w:rsid w:val="000C72F2"/>
    <w:rsid w:val="000C73B6"/>
    <w:rsid w:val="000C7844"/>
    <w:rsid w:val="000C7935"/>
    <w:rsid w:val="000C7A19"/>
    <w:rsid w:val="000C7DEA"/>
    <w:rsid w:val="000D01A8"/>
    <w:rsid w:val="000D0ED4"/>
    <w:rsid w:val="000D14CE"/>
    <w:rsid w:val="000D1C1C"/>
    <w:rsid w:val="000D1C30"/>
    <w:rsid w:val="000D1F3E"/>
    <w:rsid w:val="000D23F7"/>
    <w:rsid w:val="000D397C"/>
    <w:rsid w:val="000D3A4D"/>
    <w:rsid w:val="000D3FB9"/>
    <w:rsid w:val="000D45CA"/>
    <w:rsid w:val="000D4B97"/>
    <w:rsid w:val="000D5293"/>
    <w:rsid w:val="000D6144"/>
    <w:rsid w:val="000D6D70"/>
    <w:rsid w:val="000D7691"/>
    <w:rsid w:val="000D7EE2"/>
    <w:rsid w:val="000E0D11"/>
    <w:rsid w:val="000E16BD"/>
    <w:rsid w:val="000E1755"/>
    <w:rsid w:val="000E1B10"/>
    <w:rsid w:val="000E1DBF"/>
    <w:rsid w:val="000E244B"/>
    <w:rsid w:val="000E2658"/>
    <w:rsid w:val="000E2C9E"/>
    <w:rsid w:val="000E31C6"/>
    <w:rsid w:val="000E44A9"/>
    <w:rsid w:val="000E45DD"/>
    <w:rsid w:val="000E4AE7"/>
    <w:rsid w:val="000E50BD"/>
    <w:rsid w:val="000E5107"/>
    <w:rsid w:val="000E541B"/>
    <w:rsid w:val="000E57B2"/>
    <w:rsid w:val="000E5C0B"/>
    <w:rsid w:val="000E5C3E"/>
    <w:rsid w:val="000E6F0F"/>
    <w:rsid w:val="000E71C6"/>
    <w:rsid w:val="000E71FA"/>
    <w:rsid w:val="000E7649"/>
    <w:rsid w:val="000F0097"/>
    <w:rsid w:val="000F05B4"/>
    <w:rsid w:val="000F0D6E"/>
    <w:rsid w:val="000F0ED0"/>
    <w:rsid w:val="000F1CB2"/>
    <w:rsid w:val="000F24DA"/>
    <w:rsid w:val="000F2897"/>
    <w:rsid w:val="000F2BDC"/>
    <w:rsid w:val="000F2E2F"/>
    <w:rsid w:val="000F2EB8"/>
    <w:rsid w:val="000F338A"/>
    <w:rsid w:val="000F38FD"/>
    <w:rsid w:val="000F3E3C"/>
    <w:rsid w:val="000F4ADF"/>
    <w:rsid w:val="000F4DE8"/>
    <w:rsid w:val="000F537A"/>
    <w:rsid w:val="000F56CE"/>
    <w:rsid w:val="000F5CA0"/>
    <w:rsid w:val="000F5D4F"/>
    <w:rsid w:val="000F5E58"/>
    <w:rsid w:val="000F5EDD"/>
    <w:rsid w:val="000F5F1A"/>
    <w:rsid w:val="000F67FE"/>
    <w:rsid w:val="000F6AB7"/>
    <w:rsid w:val="000F6DB4"/>
    <w:rsid w:val="000F6F94"/>
    <w:rsid w:val="000F7BEC"/>
    <w:rsid w:val="00100003"/>
    <w:rsid w:val="00100287"/>
    <w:rsid w:val="0010044A"/>
    <w:rsid w:val="00101609"/>
    <w:rsid w:val="00101D9E"/>
    <w:rsid w:val="00101FB0"/>
    <w:rsid w:val="00102220"/>
    <w:rsid w:val="0010276B"/>
    <w:rsid w:val="00102DF8"/>
    <w:rsid w:val="00102E83"/>
    <w:rsid w:val="00103450"/>
    <w:rsid w:val="0010350E"/>
    <w:rsid w:val="00103722"/>
    <w:rsid w:val="00103E18"/>
    <w:rsid w:val="001040DA"/>
    <w:rsid w:val="00104157"/>
    <w:rsid w:val="001042E0"/>
    <w:rsid w:val="00104324"/>
    <w:rsid w:val="0010452A"/>
    <w:rsid w:val="00104AE3"/>
    <w:rsid w:val="00104D33"/>
    <w:rsid w:val="001057D6"/>
    <w:rsid w:val="00105DD4"/>
    <w:rsid w:val="00105F69"/>
    <w:rsid w:val="0010633A"/>
    <w:rsid w:val="0010646B"/>
    <w:rsid w:val="00106CDD"/>
    <w:rsid w:val="00106E0C"/>
    <w:rsid w:val="00107396"/>
    <w:rsid w:val="00107592"/>
    <w:rsid w:val="001077D7"/>
    <w:rsid w:val="00107CD3"/>
    <w:rsid w:val="00110418"/>
    <w:rsid w:val="00110754"/>
    <w:rsid w:val="00111893"/>
    <w:rsid w:val="00111F69"/>
    <w:rsid w:val="00112A1A"/>
    <w:rsid w:val="00112F98"/>
    <w:rsid w:val="001140E1"/>
    <w:rsid w:val="001142D4"/>
    <w:rsid w:val="00114434"/>
    <w:rsid w:val="00114C24"/>
    <w:rsid w:val="00114E4C"/>
    <w:rsid w:val="00115049"/>
    <w:rsid w:val="001153FF"/>
    <w:rsid w:val="00115F9C"/>
    <w:rsid w:val="0011611E"/>
    <w:rsid w:val="00116B54"/>
    <w:rsid w:val="00117093"/>
    <w:rsid w:val="00117C0D"/>
    <w:rsid w:val="00117E4F"/>
    <w:rsid w:val="00121417"/>
    <w:rsid w:val="001215EE"/>
    <w:rsid w:val="00121941"/>
    <w:rsid w:val="00122642"/>
    <w:rsid w:val="00122CFB"/>
    <w:rsid w:val="0012373F"/>
    <w:rsid w:val="00123963"/>
    <w:rsid w:val="00123DD1"/>
    <w:rsid w:val="00123E55"/>
    <w:rsid w:val="00124675"/>
    <w:rsid w:val="00124A91"/>
    <w:rsid w:val="00125523"/>
    <w:rsid w:val="00125BFE"/>
    <w:rsid w:val="00125DF9"/>
    <w:rsid w:val="00125E8C"/>
    <w:rsid w:val="00125FFB"/>
    <w:rsid w:val="00126C3D"/>
    <w:rsid w:val="001279CB"/>
    <w:rsid w:val="00127B1E"/>
    <w:rsid w:val="00127FB6"/>
    <w:rsid w:val="001301B3"/>
    <w:rsid w:val="001305A8"/>
    <w:rsid w:val="0013075E"/>
    <w:rsid w:val="00131639"/>
    <w:rsid w:val="0013181A"/>
    <w:rsid w:val="00131FAB"/>
    <w:rsid w:val="0013226D"/>
    <w:rsid w:val="00132897"/>
    <w:rsid w:val="00133293"/>
    <w:rsid w:val="00133C67"/>
    <w:rsid w:val="00134557"/>
    <w:rsid w:val="001353FE"/>
    <w:rsid w:val="00135B57"/>
    <w:rsid w:val="0013617B"/>
    <w:rsid w:val="001364B4"/>
    <w:rsid w:val="001366BB"/>
    <w:rsid w:val="00136B1D"/>
    <w:rsid w:val="00136D99"/>
    <w:rsid w:val="00136F33"/>
    <w:rsid w:val="00137375"/>
    <w:rsid w:val="00137DBF"/>
    <w:rsid w:val="00137E38"/>
    <w:rsid w:val="0014058D"/>
    <w:rsid w:val="00140A23"/>
    <w:rsid w:val="00140BCB"/>
    <w:rsid w:val="00141443"/>
    <w:rsid w:val="001415DA"/>
    <w:rsid w:val="00141759"/>
    <w:rsid w:val="00141C54"/>
    <w:rsid w:val="00141E17"/>
    <w:rsid w:val="00142079"/>
    <w:rsid w:val="00142A49"/>
    <w:rsid w:val="001433A2"/>
    <w:rsid w:val="001434DC"/>
    <w:rsid w:val="001443DA"/>
    <w:rsid w:val="001448DE"/>
    <w:rsid w:val="00144A79"/>
    <w:rsid w:val="00144B9E"/>
    <w:rsid w:val="00144D91"/>
    <w:rsid w:val="00144E3B"/>
    <w:rsid w:val="001450F3"/>
    <w:rsid w:val="001459F3"/>
    <w:rsid w:val="00145F28"/>
    <w:rsid w:val="0014714C"/>
    <w:rsid w:val="001479CB"/>
    <w:rsid w:val="001505E2"/>
    <w:rsid w:val="00150A3E"/>
    <w:rsid w:val="00151E3A"/>
    <w:rsid w:val="00152022"/>
    <w:rsid w:val="001520CD"/>
    <w:rsid w:val="0015385F"/>
    <w:rsid w:val="00154385"/>
    <w:rsid w:val="00154C8E"/>
    <w:rsid w:val="00154CF8"/>
    <w:rsid w:val="001550B2"/>
    <w:rsid w:val="001554BD"/>
    <w:rsid w:val="0015678B"/>
    <w:rsid w:val="00156E9F"/>
    <w:rsid w:val="00157D5D"/>
    <w:rsid w:val="001600D6"/>
    <w:rsid w:val="00160ABA"/>
    <w:rsid w:val="00160BC4"/>
    <w:rsid w:val="00160E70"/>
    <w:rsid w:val="00160FD9"/>
    <w:rsid w:val="001610A3"/>
    <w:rsid w:val="0016163E"/>
    <w:rsid w:val="00161815"/>
    <w:rsid w:val="00161940"/>
    <w:rsid w:val="00161B3A"/>
    <w:rsid w:val="00162C4E"/>
    <w:rsid w:val="001637B9"/>
    <w:rsid w:val="001637D1"/>
    <w:rsid w:val="00163AB5"/>
    <w:rsid w:val="00163E0E"/>
    <w:rsid w:val="00163EBF"/>
    <w:rsid w:val="00164883"/>
    <w:rsid w:val="00164BD6"/>
    <w:rsid w:val="00164F61"/>
    <w:rsid w:val="00164FB2"/>
    <w:rsid w:val="00165FBA"/>
    <w:rsid w:val="00166572"/>
    <w:rsid w:val="00166ED6"/>
    <w:rsid w:val="001675FD"/>
    <w:rsid w:val="00170686"/>
    <w:rsid w:val="001709C1"/>
    <w:rsid w:val="00170D64"/>
    <w:rsid w:val="0017115E"/>
    <w:rsid w:val="001711E0"/>
    <w:rsid w:val="00171595"/>
    <w:rsid w:val="0017183C"/>
    <w:rsid w:val="00171B4C"/>
    <w:rsid w:val="00172BEB"/>
    <w:rsid w:val="001736F0"/>
    <w:rsid w:val="00173860"/>
    <w:rsid w:val="00173CC1"/>
    <w:rsid w:val="00174490"/>
    <w:rsid w:val="00174E3B"/>
    <w:rsid w:val="0017530E"/>
    <w:rsid w:val="00175C02"/>
    <w:rsid w:val="00175FC7"/>
    <w:rsid w:val="00176056"/>
    <w:rsid w:val="001764A9"/>
    <w:rsid w:val="001764C7"/>
    <w:rsid w:val="00176C13"/>
    <w:rsid w:val="00177047"/>
    <w:rsid w:val="001772AE"/>
    <w:rsid w:val="001774C7"/>
    <w:rsid w:val="001775F9"/>
    <w:rsid w:val="001777E5"/>
    <w:rsid w:val="00177BC2"/>
    <w:rsid w:val="00177E97"/>
    <w:rsid w:val="001801EB"/>
    <w:rsid w:val="0018046D"/>
    <w:rsid w:val="001822DC"/>
    <w:rsid w:val="00182616"/>
    <w:rsid w:val="00182D4F"/>
    <w:rsid w:val="001830D1"/>
    <w:rsid w:val="0018348C"/>
    <w:rsid w:val="00183F63"/>
    <w:rsid w:val="00184015"/>
    <w:rsid w:val="00184B54"/>
    <w:rsid w:val="00184BC6"/>
    <w:rsid w:val="001850E0"/>
    <w:rsid w:val="001853F9"/>
    <w:rsid w:val="00185A9F"/>
    <w:rsid w:val="00185F36"/>
    <w:rsid w:val="00186145"/>
    <w:rsid w:val="001868E3"/>
    <w:rsid w:val="00186AC4"/>
    <w:rsid w:val="00187484"/>
    <w:rsid w:val="001875D1"/>
    <w:rsid w:val="00187935"/>
    <w:rsid w:val="00190468"/>
    <w:rsid w:val="00190597"/>
    <w:rsid w:val="00190729"/>
    <w:rsid w:val="0019189A"/>
    <w:rsid w:val="00191BBE"/>
    <w:rsid w:val="0019298A"/>
    <w:rsid w:val="00192EFD"/>
    <w:rsid w:val="00193417"/>
    <w:rsid w:val="001937DB"/>
    <w:rsid w:val="00193B7A"/>
    <w:rsid w:val="00193C32"/>
    <w:rsid w:val="00194E9D"/>
    <w:rsid w:val="00194EF6"/>
    <w:rsid w:val="00195958"/>
    <w:rsid w:val="001962B4"/>
    <w:rsid w:val="00196FB0"/>
    <w:rsid w:val="001973DE"/>
    <w:rsid w:val="00197581"/>
    <w:rsid w:val="00197989"/>
    <w:rsid w:val="00197F22"/>
    <w:rsid w:val="00197F7A"/>
    <w:rsid w:val="001A0CF5"/>
    <w:rsid w:val="001A1048"/>
    <w:rsid w:val="001A14C8"/>
    <w:rsid w:val="001A18F9"/>
    <w:rsid w:val="001A19F9"/>
    <w:rsid w:val="001A20EA"/>
    <w:rsid w:val="001A24DB"/>
    <w:rsid w:val="001A27AA"/>
    <w:rsid w:val="001A29BE"/>
    <w:rsid w:val="001A2FED"/>
    <w:rsid w:val="001A3E64"/>
    <w:rsid w:val="001A3F34"/>
    <w:rsid w:val="001A405C"/>
    <w:rsid w:val="001A4367"/>
    <w:rsid w:val="001A4382"/>
    <w:rsid w:val="001A5038"/>
    <w:rsid w:val="001A591C"/>
    <w:rsid w:val="001A5EB7"/>
    <w:rsid w:val="001A6749"/>
    <w:rsid w:val="001A6E40"/>
    <w:rsid w:val="001A7071"/>
    <w:rsid w:val="001A71E3"/>
    <w:rsid w:val="001A7445"/>
    <w:rsid w:val="001A7A50"/>
    <w:rsid w:val="001B0B39"/>
    <w:rsid w:val="001B0CDB"/>
    <w:rsid w:val="001B0F90"/>
    <w:rsid w:val="001B1117"/>
    <w:rsid w:val="001B1AE1"/>
    <w:rsid w:val="001B206F"/>
    <w:rsid w:val="001B20B8"/>
    <w:rsid w:val="001B266C"/>
    <w:rsid w:val="001B29D5"/>
    <w:rsid w:val="001B2CD4"/>
    <w:rsid w:val="001B2DDE"/>
    <w:rsid w:val="001B33F1"/>
    <w:rsid w:val="001B34F1"/>
    <w:rsid w:val="001B356F"/>
    <w:rsid w:val="001B3F7E"/>
    <w:rsid w:val="001B3F83"/>
    <w:rsid w:val="001B43B5"/>
    <w:rsid w:val="001B44D0"/>
    <w:rsid w:val="001B5771"/>
    <w:rsid w:val="001B5877"/>
    <w:rsid w:val="001B5D3D"/>
    <w:rsid w:val="001B6025"/>
    <w:rsid w:val="001B68E7"/>
    <w:rsid w:val="001B6F85"/>
    <w:rsid w:val="001B7019"/>
    <w:rsid w:val="001B7563"/>
    <w:rsid w:val="001B7BCC"/>
    <w:rsid w:val="001B7CAF"/>
    <w:rsid w:val="001B7DB3"/>
    <w:rsid w:val="001B7FAC"/>
    <w:rsid w:val="001C006C"/>
    <w:rsid w:val="001C05D0"/>
    <w:rsid w:val="001C0A8D"/>
    <w:rsid w:val="001C0AAE"/>
    <w:rsid w:val="001C10A8"/>
    <w:rsid w:val="001C140C"/>
    <w:rsid w:val="001C14D0"/>
    <w:rsid w:val="001C1C6D"/>
    <w:rsid w:val="001C2CC6"/>
    <w:rsid w:val="001C31A5"/>
    <w:rsid w:val="001C3267"/>
    <w:rsid w:val="001C371C"/>
    <w:rsid w:val="001C43A1"/>
    <w:rsid w:val="001C4687"/>
    <w:rsid w:val="001C493E"/>
    <w:rsid w:val="001C4F16"/>
    <w:rsid w:val="001C571F"/>
    <w:rsid w:val="001C5C39"/>
    <w:rsid w:val="001C6BA0"/>
    <w:rsid w:val="001C72E9"/>
    <w:rsid w:val="001C762D"/>
    <w:rsid w:val="001D0044"/>
    <w:rsid w:val="001D0439"/>
    <w:rsid w:val="001D17AC"/>
    <w:rsid w:val="001D181F"/>
    <w:rsid w:val="001D1B0D"/>
    <w:rsid w:val="001D227F"/>
    <w:rsid w:val="001D23C5"/>
    <w:rsid w:val="001D2818"/>
    <w:rsid w:val="001D2A3A"/>
    <w:rsid w:val="001D37A0"/>
    <w:rsid w:val="001D3DC8"/>
    <w:rsid w:val="001D3DFC"/>
    <w:rsid w:val="001D4175"/>
    <w:rsid w:val="001D4356"/>
    <w:rsid w:val="001D4BD8"/>
    <w:rsid w:val="001D4C1C"/>
    <w:rsid w:val="001D4C53"/>
    <w:rsid w:val="001D4F66"/>
    <w:rsid w:val="001D501D"/>
    <w:rsid w:val="001D536E"/>
    <w:rsid w:val="001D569B"/>
    <w:rsid w:val="001D58B8"/>
    <w:rsid w:val="001D6065"/>
    <w:rsid w:val="001D671D"/>
    <w:rsid w:val="001D69DB"/>
    <w:rsid w:val="001D6AF4"/>
    <w:rsid w:val="001D7410"/>
    <w:rsid w:val="001D7506"/>
    <w:rsid w:val="001D7757"/>
    <w:rsid w:val="001D7FEE"/>
    <w:rsid w:val="001E02B5"/>
    <w:rsid w:val="001E0524"/>
    <w:rsid w:val="001E0550"/>
    <w:rsid w:val="001E08AF"/>
    <w:rsid w:val="001E0986"/>
    <w:rsid w:val="001E0F5E"/>
    <w:rsid w:val="001E1200"/>
    <w:rsid w:val="001E125B"/>
    <w:rsid w:val="001E1354"/>
    <w:rsid w:val="001E13D0"/>
    <w:rsid w:val="001E2120"/>
    <w:rsid w:val="001E3221"/>
    <w:rsid w:val="001E35EA"/>
    <w:rsid w:val="001E3A70"/>
    <w:rsid w:val="001E3F4B"/>
    <w:rsid w:val="001E4201"/>
    <w:rsid w:val="001E440D"/>
    <w:rsid w:val="001E45E8"/>
    <w:rsid w:val="001E4722"/>
    <w:rsid w:val="001E6071"/>
    <w:rsid w:val="001E6E88"/>
    <w:rsid w:val="001E712F"/>
    <w:rsid w:val="001E781A"/>
    <w:rsid w:val="001E798C"/>
    <w:rsid w:val="001E7CDB"/>
    <w:rsid w:val="001E7E59"/>
    <w:rsid w:val="001F0E37"/>
    <w:rsid w:val="001F12E5"/>
    <w:rsid w:val="001F19E3"/>
    <w:rsid w:val="001F1D34"/>
    <w:rsid w:val="001F24CC"/>
    <w:rsid w:val="001F2616"/>
    <w:rsid w:val="001F2893"/>
    <w:rsid w:val="001F2D0D"/>
    <w:rsid w:val="001F2EE2"/>
    <w:rsid w:val="001F31F2"/>
    <w:rsid w:val="001F3279"/>
    <w:rsid w:val="001F341F"/>
    <w:rsid w:val="001F3FE3"/>
    <w:rsid w:val="001F4168"/>
    <w:rsid w:val="001F4A47"/>
    <w:rsid w:val="001F4B6B"/>
    <w:rsid w:val="001F5221"/>
    <w:rsid w:val="001F54BC"/>
    <w:rsid w:val="001F5731"/>
    <w:rsid w:val="001F57B1"/>
    <w:rsid w:val="001F6570"/>
    <w:rsid w:val="001F66D2"/>
    <w:rsid w:val="001F6AA5"/>
    <w:rsid w:val="001F6C18"/>
    <w:rsid w:val="001F73E7"/>
    <w:rsid w:val="001F77BD"/>
    <w:rsid w:val="001F7974"/>
    <w:rsid w:val="0020016C"/>
    <w:rsid w:val="00200602"/>
    <w:rsid w:val="0020137C"/>
    <w:rsid w:val="0020177E"/>
    <w:rsid w:val="002019A8"/>
    <w:rsid w:val="00201A03"/>
    <w:rsid w:val="002021D6"/>
    <w:rsid w:val="0020278F"/>
    <w:rsid w:val="002030B5"/>
    <w:rsid w:val="00203464"/>
    <w:rsid w:val="00203C81"/>
    <w:rsid w:val="00203D23"/>
    <w:rsid w:val="00203F1D"/>
    <w:rsid w:val="002041AC"/>
    <w:rsid w:val="002042DA"/>
    <w:rsid w:val="002048D6"/>
    <w:rsid w:val="002055B4"/>
    <w:rsid w:val="00205988"/>
    <w:rsid w:val="00205E57"/>
    <w:rsid w:val="00206217"/>
    <w:rsid w:val="00206260"/>
    <w:rsid w:val="00206C70"/>
    <w:rsid w:val="00206FF4"/>
    <w:rsid w:val="0020704F"/>
    <w:rsid w:val="002074CD"/>
    <w:rsid w:val="00207813"/>
    <w:rsid w:val="002078F8"/>
    <w:rsid w:val="00207CD2"/>
    <w:rsid w:val="002104B3"/>
    <w:rsid w:val="002105C8"/>
    <w:rsid w:val="00210DBD"/>
    <w:rsid w:val="0021124B"/>
    <w:rsid w:val="00211A41"/>
    <w:rsid w:val="00211CA9"/>
    <w:rsid w:val="00212047"/>
    <w:rsid w:val="00212175"/>
    <w:rsid w:val="0021250C"/>
    <w:rsid w:val="00212D61"/>
    <w:rsid w:val="00212E52"/>
    <w:rsid w:val="00213843"/>
    <w:rsid w:val="00213CA1"/>
    <w:rsid w:val="00213ECD"/>
    <w:rsid w:val="002146FC"/>
    <w:rsid w:val="00214DC2"/>
    <w:rsid w:val="002153FD"/>
    <w:rsid w:val="002157A8"/>
    <w:rsid w:val="00215976"/>
    <w:rsid w:val="002166D0"/>
    <w:rsid w:val="002174F2"/>
    <w:rsid w:val="002179E4"/>
    <w:rsid w:val="00220F5D"/>
    <w:rsid w:val="00221077"/>
    <w:rsid w:val="002217F1"/>
    <w:rsid w:val="00221CEF"/>
    <w:rsid w:val="00221EAB"/>
    <w:rsid w:val="002235C1"/>
    <w:rsid w:val="00223987"/>
    <w:rsid w:val="002239BA"/>
    <w:rsid w:val="00223FC0"/>
    <w:rsid w:val="00224057"/>
    <w:rsid w:val="002244A6"/>
    <w:rsid w:val="00224611"/>
    <w:rsid w:val="00224E10"/>
    <w:rsid w:val="00224E48"/>
    <w:rsid w:val="002259AC"/>
    <w:rsid w:val="00226048"/>
    <w:rsid w:val="00226A11"/>
    <w:rsid w:val="00226F70"/>
    <w:rsid w:val="0022711C"/>
    <w:rsid w:val="0023077B"/>
    <w:rsid w:val="00230A59"/>
    <w:rsid w:val="00231710"/>
    <w:rsid w:val="0023176F"/>
    <w:rsid w:val="00232301"/>
    <w:rsid w:val="0023284B"/>
    <w:rsid w:val="002330BA"/>
    <w:rsid w:val="00233123"/>
    <w:rsid w:val="00233671"/>
    <w:rsid w:val="002337D9"/>
    <w:rsid w:val="002341B2"/>
    <w:rsid w:val="0023454D"/>
    <w:rsid w:val="00234748"/>
    <w:rsid w:val="00234B4C"/>
    <w:rsid w:val="00234D02"/>
    <w:rsid w:val="00234DAB"/>
    <w:rsid w:val="00235538"/>
    <w:rsid w:val="002355BD"/>
    <w:rsid w:val="00235757"/>
    <w:rsid w:val="00236085"/>
    <w:rsid w:val="0023694F"/>
    <w:rsid w:val="002369A4"/>
    <w:rsid w:val="0023704B"/>
    <w:rsid w:val="002370B9"/>
    <w:rsid w:val="00237579"/>
    <w:rsid w:val="002377DF"/>
    <w:rsid w:val="00237D6B"/>
    <w:rsid w:val="00240064"/>
    <w:rsid w:val="002400BE"/>
    <w:rsid w:val="00240417"/>
    <w:rsid w:val="00241074"/>
    <w:rsid w:val="00241186"/>
    <w:rsid w:val="002416BE"/>
    <w:rsid w:val="002418D0"/>
    <w:rsid w:val="00241BD8"/>
    <w:rsid w:val="002420F1"/>
    <w:rsid w:val="002422BD"/>
    <w:rsid w:val="00242C7C"/>
    <w:rsid w:val="00242CBB"/>
    <w:rsid w:val="00242EEB"/>
    <w:rsid w:val="00243C37"/>
    <w:rsid w:val="00244026"/>
    <w:rsid w:val="002449E8"/>
    <w:rsid w:val="00244BEE"/>
    <w:rsid w:val="00244D7C"/>
    <w:rsid w:val="0024609C"/>
    <w:rsid w:val="0024655E"/>
    <w:rsid w:val="00246FC9"/>
    <w:rsid w:val="00247558"/>
    <w:rsid w:val="00247626"/>
    <w:rsid w:val="002477E6"/>
    <w:rsid w:val="00250246"/>
    <w:rsid w:val="0025031D"/>
    <w:rsid w:val="0025047E"/>
    <w:rsid w:val="00251199"/>
    <w:rsid w:val="0025170F"/>
    <w:rsid w:val="0025179D"/>
    <w:rsid w:val="0025191F"/>
    <w:rsid w:val="00252033"/>
    <w:rsid w:val="00252438"/>
    <w:rsid w:val="0025250F"/>
    <w:rsid w:val="002528F2"/>
    <w:rsid w:val="0025298A"/>
    <w:rsid w:val="00252E4C"/>
    <w:rsid w:val="00252EAD"/>
    <w:rsid w:val="00254033"/>
    <w:rsid w:val="00254D55"/>
    <w:rsid w:val="002562BF"/>
    <w:rsid w:val="002566BB"/>
    <w:rsid w:val="002571C7"/>
    <w:rsid w:val="00257E54"/>
    <w:rsid w:val="002610F3"/>
    <w:rsid w:val="002610F8"/>
    <w:rsid w:val="002615E4"/>
    <w:rsid w:val="0026219C"/>
    <w:rsid w:val="0026226A"/>
    <w:rsid w:val="0026228E"/>
    <w:rsid w:val="00262475"/>
    <w:rsid w:val="00262A7E"/>
    <w:rsid w:val="00263585"/>
    <w:rsid w:val="002639F4"/>
    <w:rsid w:val="002640CE"/>
    <w:rsid w:val="00264180"/>
    <w:rsid w:val="00264B82"/>
    <w:rsid w:val="002656B3"/>
    <w:rsid w:val="002658A7"/>
    <w:rsid w:val="002659DA"/>
    <w:rsid w:val="00265E63"/>
    <w:rsid w:val="00265F25"/>
    <w:rsid w:val="00266368"/>
    <w:rsid w:val="0026678E"/>
    <w:rsid w:val="00267C17"/>
    <w:rsid w:val="00267CBC"/>
    <w:rsid w:val="002707C9"/>
    <w:rsid w:val="00270A13"/>
    <w:rsid w:val="00270E2C"/>
    <w:rsid w:val="002715E8"/>
    <w:rsid w:val="00271713"/>
    <w:rsid w:val="002725A6"/>
    <w:rsid w:val="002727B9"/>
    <w:rsid w:val="0027290A"/>
    <w:rsid w:val="00272EC4"/>
    <w:rsid w:val="00272F99"/>
    <w:rsid w:val="0027307B"/>
    <w:rsid w:val="00273280"/>
    <w:rsid w:val="002733AB"/>
    <w:rsid w:val="00273B1D"/>
    <w:rsid w:val="00274216"/>
    <w:rsid w:val="0027454C"/>
    <w:rsid w:val="00274EA0"/>
    <w:rsid w:val="0027596A"/>
    <w:rsid w:val="00275C64"/>
    <w:rsid w:val="00275DF2"/>
    <w:rsid w:val="00275FBD"/>
    <w:rsid w:val="00276389"/>
    <w:rsid w:val="00276B85"/>
    <w:rsid w:val="0027752A"/>
    <w:rsid w:val="002776D1"/>
    <w:rsid w:val="00277762"/>
    <w:rsid w:val="00277875"/>
    <w:rsid w:val="00277E18"/>
    <w:rsid w:val="0028001D"/>
    <w:rsid w:val="002807CB"/>
    <w:rsid w:val="00281F85"/>
    <w:rsid w:val="002823A7"/>
    <w:rsid w:val="002824B5"/>
    <w:rsid w:val="00282AB9"/>
    <w:rsid w:val="002831E9"/>
    <w:rsid w:val="002832FE"/>
    <w:rsid w:val="00283491"/>
    <w:rsid w:val="00283A03"/>
    <w:rsid w:val="00283A2F"/>
    <w:rsid w:val="00283A96"/>
    <w:rsid w:val="00284602"/>
    <w:rsid w:val="0028462C"/>
    <w:rsid w:val="002860A2"/>
    <w:rsid w:val="002863AA"/>
    <w:rsid w:val="00286478"/>
    <w:rsid w:val="0028685B"/>
    <w:rsid w:val="00287B74"/>
    <w:rsid w:val="00287DF4"/>
    <w:rsid w:val="00290114"/>
    <w:rsid w:val="002903AA"/>
    <w:rsid w:val="00290913"/>
    <w:rsid w:val="00290CBD"/>
    <w:rsid w:val="0029122E"/>
    <w:rsid w:val="002919ED"/>
    <w:rsid w:val="00291A2F"/>
    <w:rsid w:val="002922A8"/>
    <w:rsid w:val="00292696"/>
    <w:rsid w:val="0029282E"/>
    <w:rsid w:val="0029379F"/>
    <w:rsid w:val="0029405D"/>
    <w:rsid w:val="002947B6"/>
    <w:rsid w:val="002947F4"/>
    <w:rsid w:val="00294D3F"/>
    <w:rsid w:val="00294FD2"/>
    <w:rsid w:val="00295B47"/>
    <w:rsid w:val="00295C59"/>
    <w:rsid w:val="002962B9"/>
    <w:rsid w:val="002964BC"/>
    <w:rsid w:val="00296567"/>
    <w:rsid w:val="00297D91"/>
    <w:rsid w:val="002A0313"/>
    <w:rsid w:val="002A10EF"/>
    <w:rsid w:val="002A1BD6"/>
    <w:rsid w:val="002A1F0C"/>
    <w:rsid w:val="002A22A1"/>
    <w:rsid w:val="002A2B83"/>
    <w:rsid w:val="002A3533"/>
    <w:rsid w:val="002A377E"/>
    <w:rsid w:val="002A39C5"/>
    <w:rsid w:val="002A40B9"/>
    <w:rsid w:val="002A4941"/>
    <w:rsid w:val="002A4A94"/>
    <w:rsid w:val="002A5196"/>
    <w:rsid w:val="002A5973"/>
    <w:rsid w:val="002A5A60"/>
    <w:rsid w:val="002A6066"/>
    <w:rsid w:val="002A61FC"/>
    <w:rsid w:val="002A63CD"/>
    <w:rsid w:val="002A63E3"/>
    <w:rsid w:val="002A6F68"/>
    <w:rsid w:val="002A78FC"/>
    <w:rsid w:val="002B0938"/>
    <w:rsid w:val="002B1E7A"/>
    <w:rsid w:val="002B1E7B"/>
    <w:rsid w:val="002B23E9"/>
    <w:rsid w:val="002B2440"/>
    <w:rsid w:val="002B2A2A"/>
    <w:rsid w:val="002B3321"/>
    <w:rsid w:val="002B3838"/>
    <w:rsid w:val="002B39B7"/>
    <w:rsid w:val="002B3D9E"/>
    <w:rsid w:val="002B3DFD"/>
    <w:rsid w:val="002B40CD"/>
    <w:rsid w:val="002B4850"/>
    <w:rsid w:val="002B4BCB"/>
    <w:rsid w:val="002B4F5F"/>
    <w:rsid w:val="002B529F"/>
    <w:rsid w:val="002B57D0"/>
    <w:rsid w:val="002B5816"/>
    <w:rsid w:val="002B65F1"/>
    <w:rsid w:val="002B6656"/>
    <w:rsid w:val="002B682A"/>
    <w:rsid w:val="002B7050"/>
    <w:rsid w:val="002B7372"/>
    <w:rsid w:val="002B74F3"/>
    <w:rsid w:val="002B76D8"/>
    <w:rsid w:val="002B7DA1"/>
    <w:rsid w:val="002C03A6"/>
    <w:rsid w:val="002C0432"/>
    <w:rsid w:val="002C07B7"/>
    <w:rsid w:val="002C0B5A"/>
    <w:rsid w:val="002C0BF3"/>
    <w:rsid w:val="002C0FE3"/>
    <w:rsid w:val="002C10B5"/>
    <w:rsid w:val="002C141B"/>
    <w:rsid w:val="002C25D9"/>
    <w:rsid w:val="002C2A73"/>
    <w:rsid w:val="002C2E36"/>
    <w:rsid w:val="002C2FEF"/>
    <w:rsid w:val="002C324F"/>
    <w:rsid w:val="002C3527"/>
    <w:rsid w:val="002C3743"/>
    <w:rsid w:val="002C39DA"/>
    <w:rsid w:val="002C3CDA"/>
    <w:rsid w:val="002C4090"/>
    <w:rsid w:val="002C5483"/>
    <w:rsid w:val="002C58CE"/>
    <w:rsid w:val="002C58F5"/>
    <w:rsid w:val="002C5CE7"/>
    <w:rsid w:val="002C5D77"/>
    <w:rsid w:val="002C5E9A"/>
    <w:rsid w:val="002C6863"/>
    <w:rsid w:val="002C7452"/>
    <w:rsid w:val="002C7818"/>
    <w:rsid w:val="002D0804"/>
    <w:rsid w:val="002D08A7"/>
    <w:rsid w:val="002D19CC"/>
    <w:rsid w:val="002D1D2B"/>
    <w:rsid w:val="002D211B"/>
    <w:rsid w:val="002D390E"/>
    <w:rsid w:val="002D3E25"/>
    <w:rsid w:val="002D3F4F"/>
    <w:rsid w:val="002D422B"/>
    <w:rsid w:val="002D4A1D"/>
    <w:rsid w:val="002D4D98"/>
    <w:rsid w:val="002D4ED9"/>
    <w:rsid w:val="002D546F"/>
    <w:rsid w:val="002D5600"/>
    <w:rsid w:val="002D6BF0"/>
    <w:rsid w:val="002D7321"/>
    <w:rsid w:val="002D7C9B"/>
    <w:rsid w:val="002E0113"/>
    <w:rsid w:val="002E04DD"/>
    <w:rsid w:val="002E0666"/>
    <w:rsid w:val="002E0905"/>
    <w:rsid w:val="002E0ED4"/>
    <w:rsid w:val="002E1246"/>
    <w:rsid w:val="002E1305"/>
    <w:rsid w:val="002E1CC3"/>
    <w:rsid w:val="002E2263"/>
    <w:rsid w:val="002E26C4"/>
    <w:rsid w:val="002E2BA2"/>
    <w:rsid w:val="002E2D71"/>
    <w:rsid w:val="002E3E8B"/>
    <w:rsid w:val="002E4099"/>
    <w:rsid w:val="002E4ACB"/>
    <w:rsid w:val="002E4D68"/>
    <w:rsid w:val="002E4EED"/>
    <w:rsid w:val="002E5A37"/>
    <w:rsid w:val="002E63F2"/>
    <w:rsid w:val="002E6E35"/>
    <w:rsid w:val="002E73AE"/>
    <w:rsid w:val="002E7B21"/>
    <w:rsid w:val="002E7DD4"/>
    <w:rsid w:val="002E7FF4"/>
    <w:rsid w:val="002F0BC4"/>
    <w:rsid w:val="002F0C5A"/>
    <w:rsid w:val="002F0D05"/>
    <w:rsid w:val="002F0E0A"/>
    <w:rsid w:val="002F0E5E"/>
    <w:rsid w:val="002F1CBB"/>
    <w:rsid w:val="002F1FF7"/>
    <w:rsid w:val="002F22A7"/>
    <w:rsid w:val="002F243D"/>
    <w:rsid w:val="002F29D6"/>
    <w:rsid w:val="002F3A82"/>
    <w:rsid w:val="002F3E20"/>
    <w:rsid w:val="002F46BD"/>
    <w:rsid w:val="002F4772"/>
    <w:rsid w:val="002F47D5"/>
    <w:rsid w:val="002F48C3"/>
    <w:rsid w:val="002F586D"/>
    <w:rsid w:val="002F5872"/>
    <w:rsid w:val="002F5CF7"/>
    <w:rsid w:val="002F62FA"/>
    <w:rsid w:val="002F6414"/>
    <w:rsid w:val="002F6E2B"/>
    <w:rsid w:val="002F75B8"/>
    <w:rsid w:val="002F7E57"/>
    <w:rsid w:val="00300AE4"/>
    <w:rsid w:val="00300DD0"/>
    <w:rsid w:val="003015B5"/>
    <w:rsid w:val="00301623"/>
    <w:rsid w:val="00301C39"/>
    <w:rsid w:val="00302550"/>
    <w:rsid w:val="00304011"/>
    <w:rsid w:val="003043C0"/>
    <w:rsid w:val="003045FD"/>
    <w:rsid w:val="0030532C"/>
    <w:rsid w:val="0030585B"/>
    <w:rsid w:val="00306B67"/>
    <w:rsid w:val="00307253"/>
    <w:rsid w:val="003072F6"/>
    <w:rsid w:val="003074CB"/>
    <w:rsid w:val="00307693"/>
    <w:rsid w:val="00307732"/>
    <w:rsid w:val="00307882"/>
    <w:rsid w:val="003100C6"/>
    <w:rsid w:val="00310404"/>
    <w:rsid w:val="00311193"/>
    <w:rsid w:val="003114D5"/>
    <w:rsid w:val="003116F4"/>
    <w:rsid w:val="003117BA"/>
    <w:rsid w:val="00311FD7"/>
    <w:rsid w:val="003121ED"/>
    <w:rsid w:val="00312A5E"/>
    <w:rsid w:val="00312F26"/>
    <w:rsid w:val="00313DA0"/>
    <w:rsid w:val="003142EE"/>
    <w:rsid w:val="00315387"/>
    <w:rsid w:val="00315AAD"/>
    <w:rsid w:val="00315BBD"/>
    <w:rsid w:val="00315BE4"/>
    <w:rsid w:val="0031651F"/>
    <w:rsid w:val="003165A2"/>
    <w:rsid w:val="00317657"/>
    <w:rsid w:val="003177B1"/>
    <w:rsid w:val="00317DB7"/>
    <w:rsid w:val="00320006"/>
    <w:rsid w:val="00320832"/>
    <w:rsid w:val="0032122B"/>
    <w:rsid w:val="003214D8"/>
    <w:rsid w:val="003224B7"/>
    <w:rsid w:val="0032299D"/>
    <w:rsid w:val="00322C0E"/>
    <w:rsid w:val="00322D3D"/>
    <w:rsid w:val="00323B72"/>
    <w:rsid w:val="00324064"/>
    <w:rsid w:val="00324966"/>
    <w:rsid w:val="00325A14"/>
    <w:rsid w:val="00326708"/>
    <w:rsid w:val="00326B66"/>
    <w:rsid w:val="003270AC"/>
    <w:rsid w:val="0032715F"/>
    <w:rsid w:val="003277FB"/>
    <w:rsid w:val="003300E8"/>
    <w:rsid w:val="0033098E"/>
    <w:rsid w:val="00330F59"/>
    <w:rsid w:val="00331154"/>
    <w:rsid w:val="00331188"/>
    <w:rsid w:val="00331565"/>
    <w:rsid w:val="003316A2"/>
    <w:rsid w:val="00331A2A"/>
    <w:rsid w:val="00331B86"/>
    <w:rsid w:val="0033208B"/>
    <w:rsid w:val="003321FB"/>
    <w:rsid w:val="003327AA"/>
    <w:rsid w:val="00332B36"/>
    <w:rsid w:val="00333F41"/>
    <w:rsid w:val="003342A4"/>
    <w:rsid w:val="003342C0"/>
    <w:rsid w:val="00335154"/>
    <w:rsid w:val="00335B35"/>
    <w:rsid w:val="00336443"/>
    <w:rsid w:val="00336584"/>
    <w:rsid w:val="00336999"/>
    <w:rsid w:val="0033710E"/>
    <w:rsid w:val="00337673"/>
    <w:rsid w:val="00337B9F"/>
    <w:rsid w:val="00337D5C"/>
    <w:rsid w:val="00340272"/>
    <w:rsid w:val="0034036E"/>
    <w:rsid w:val="0034091D"/>
    <w:rsid w:val="003409A2"/>
    <w:rsid w:val="0034154D"/>
    <w:rsid w:val="003417B0"/>
    <w:rsid w:val="003417CE"/>
    <w:rsid w:val="00341D14"/>
    <w:rsid w:val="003420DD"/>
    <w:rsid w:val="00342773"/>
    <w:rsid w:val="00342A1D"/>
    <w:rsid w:val="0034321B"/>
    <w:rsid w:val="00343BFE"/>
    <w:rsid w:val="00343E44"/>
    <w:rsid w:val="00344049"/>
    <w:rsid w:val="003443F8"/>
    <w:rsid w:val="00344862"/>
    <w:rsid w:val="003448D8"/>
    <w:rsid w:val="0034493C"/>
    <w:rsid w:val="00344B57"/>
    <w:rsid w:val="003459D7"/>
    <w:rsid w:val="003461F7"/>
    <w:rsid w:val="00346CB0"/>
    <w:rsid w:val="00346CF2"/>
    <w:rsid w:val="00346D19"/>
    <w:rsid w:val="00346E02"/>
    <w:rsid w:val="0034757A"/>
    <w:rsid w:val="00347944"/>
    <w:rsid w:val="00347BB9"/>
    <w:rsid w:val="00347D98"/>
    <w:rsid w:val="00347DC7"/>
    <w:rsid w:val="00350AB0"/>
    <w:rsid w:val="00350D71"/>
    <w:rsid w:val="00350E2E"/>
    <w:rsid w:val="00351427"/>
    <w:rsid w:val="0035180C"/>
    <w:rsid w:val="003519B6"/>
    <w:rsid w:val="00351ACA"/>
    <w:rsid w:val="00351C91"/>
    <w:rsid w:val="00351E6B"/>
    <w:rsid w:val="00351E6F"/>
    <w:rsid w:val="00351EEF"/>
    <w:rsid w:val="003525A2"/>
    <w:rsid w:val="00352B82"/>
    <w:rsid w:val="00353445"/>
    <w:rsid w:val="00353E42"/>
    <w:rsid w:val="003542D5"/>
    <w:rsid w:val="003555A9"/>
    <w:rsid w:val="003556F0"/>
    <w:rsid w:val="0035585E"/>
    <w:rsid w:val="00355967"/>
    <w:rsid w:val="00355C18"/>
    <w:rsid w:val="00355D32"/>
    <w:rsid w:val="0035604D"/>
    <w:rsid w:val="00356087"/>
    <w:rsid w:val="00356AD1"/>
    <w:rsid w:val="00356B77"/>
    <w:rsid w:val="00356C7A"/>
    <w:rsid w:val="00356DAD"/>
    <w:rsid w:val="0035771A"/>
    <w:rsid w:val="00360054"/>
    <w:rsid w:val="003601AE"/>
    <w:rsid w:val="00360313"/>
    <w:rsid w:val="00360432"/>
    <w:rsid w:val="00361319"/>
    <w:rsid w:val="00361AC7"/>
    <w:rsid w:val="00361AD1"/>
    <w:rsid w:val="00361C06"/>
    <w:rsid w:val="0036217B"/>
    <w:rsid w:val="00362480"/>
    <w:rsid w:val="003625F3"/>
    <w:rsid w:val="00362A74"/>
    <w:rsid w:val="00362D89"/>
    <w:rsid w:val="00363025"/>
    <w:rsid w:val="00363126"/>
    <w:rsid w:val="00363154"/>
    <w:rsid w:val="003639EF"/>
    <w:rsid w:val="00363C9A"/>
    <w:rsid w:val="00363D99"/>
    <w:rsid w:val="00365152"/>
    <w:rsid w:val="003652B7"/>
    <w:rsid w:val="003661A2"/>
    <w:rsid w:val="003678CB"/>
    <w:rsid w:val="00367A71"/>
    <w:rsid w:val="0037038F"/>
    <w:rsid w:val="00370F32"/>
    <w:rsid w:val="003722A1"/>
    <w:rsid w:val="003722F7"/>
    <w:rsid w:val="00372546"/>
    <w:rsid w:val="00372975"/>
    <w:rsid w:val="00372BE6"/>
    <w:rsid w:val="00372FC0"/>
    <w:rsid w:val="0037317F"/>
    <w:rsid w:val="00373252"/>
    <w:rsid w:val="003736B7"/>
    <w:rsid w:val="00373AF8"/>
    <w:rsid w:val="00374710"/>
    <w:rsid w:val="00374A27"/>
    <w:rsid w:val="00374C50"/>
    <w:rsid w:val="00374E4A"/>
    <w:rsid w:val="00374EC8"/>
    <w:rsid w:val="003750D7"/>
    <w:rsid w:val="003754C1"/>
    <w:rsid w:val="00375A0F"/>
    <w:rsid w:val="00375B01"/>
    <w:rsid w:val="0037645F"/>
    <w:rsid w:val="0037711D"/>
    <w:rsid w:val="00377725"/>
    <w:rsid w:val="00377A63"/>
    <w:rsid w:val="0038034F"/>
    <w:rsid w:val="00380876"/>
    <w:rsid w:val="00381379"/>
    <w:rsid w:val="003816A8"/>
    <w:rsid w:val="0038198B"/>
    <w:rsid w:val="00381B37"/>
    <w:rsid w:val="00381D49"/>
    <w:rsid w:val="00382084"/>
    <w:rsid w:val="00382155"/>
    <w:rsid w:val="003824BD"/>
    <w:rsid w:val="00384615"/>
    <w:rsid w:val="00384FFD"/>
    <w:rsid w:val="003850B4"/>
    <w:rsid w:val="00385780"/>
    <w:rsid w:val="0038591B"/>
    <w:rsid w:val="00385D50"/>
    <w:rsid w:val="00385D7C"/>
    <w:rsid w:val="00385EE6"/>
    <w:rsid w:val="0038611B"/>
    <w:rsid w:val="00386A04"/>
    <w:rsid w:val="00386A3B"/>
    <w:rsid w:val="003870C9"/>
    <w:rsid w:val="0038736E"/>
    <w:rsid w:val="003906E3"/>
    <w:rsid w:val="00390760"/>
    <w:rsid w:val="0039108A"/>
    <w:rsid w:val="003913A7"/>
    <w:rsid w:val="0039198E"/>
    <w:rsid w:val="0039248A"/>
    <w:rsid w:val="00392B9D"/>
    <w:rsid w:val="00393069"/>
    <w:rsid w:val="003930C3"/>
    <w:rsid w:val="00393331"/>
    <w:rsid w:val="00393E7E"/>
    <w:rsid w:val="00393ED2"/>
    <w:rsid w:val="00394801"/>
    <w:rsid w:val="003948C1"/>
    <w:rsid w:val="00394E28"/>
    <w:rsid w:val="0039505C"/>
    <w:rsid w:val="0039527D"/>
    <w:rsid w:val="00395449"/>
    <w:rsid w:val="003957C5"/>
    <w:rsid w:val="00395918"/>
    <w:rsid w:val="00395C7A"/>
    <w:rsid w:val="00395FBB"/>
    <w:rsid w:val="0039678F"/>
    <w:rsid w:val="003975E2"/>
    <w:rsid w:val="003A0272"/>
    <w:rsid w:val="003A03E5"/>
    <w:rsid w:val="003A05B4"/>
    <w:rsid w:val="003A1136"/>
    <w:rsid w:val="003A1660"/>
    <w:rsid w:val="003A1711"/>
    <w:rsid w:val="003A1790"/>
    <w:rsid w:val="003A1ACA"/>
    <w:rsid w:val="003A2D96"/>
    <w:rsid w:val="003A3588"/>
    <w:rsid w:val="003A363D"/>
    <w:rsid w:val="003A381E"/>
    <w:rsid w:val="003A38C1"/>
    <w:rsid w:val="003A3963"/>
    <w:rsid w:val="003A4162"/>
    <w:rsid w:val="003A42AA"/>
    <w:rsid w:val="003A4896"/>
    <w:rsid w:val="003A49E1"/>
    <w:rsid w:val="003A4C4B"/>
    <w:rsid w:val="003A50C3"/>
    <w:rsid w:val="003A53A9"/>
    <w:rsid w:val="003A5635"/>
    <w:rsid w:val="003A58CB"/>
    <w:rsid w:val="003A6220"/>
    <w:rsid w:val="003A65C5"/>
    <w:rsid w:val="003A666C"/>
    <w:rsid w:val="003A763C"/>
    <w:rsid w:val="003A769D"/>
    <w:rsid w:val="003A798D"/>
    <w:rsid w:val="003B0DE0"/>
    <w:rsid w:val="003B1E4F"/>
    <w:rsid w:val="003B26BC"/>
    <w:rsid w:val="003B2820"/>
    <w:rsid w:val="003B3DB8"/>
    <w:rsid w:val="003B4008"/>
    <w:rsid w:val="003B43B0"/>
    <w:rsid w:val="003B49B2"/>
    <w:rsid w:val="003B4D21"/>
    <w:rsid w:val="003B50CF"/>
    <w:rsid w:val="003B5C66"/>
    <w:rsid w:val="003B6196"/>
    <w:rsid w:val="003B61FA"/>
    <w:rsid w:val="003B6F10"/>
    <w:rsid w:val="003B7398"/>
    <w:rsid w:val="003B7446"/>
    <w:rsid w:val="003B74FF"/>
    <w:rsid w:val="003B7D94"/>
    <w:rsid w:val="003C00B6"/>
    <w:rsid w:val="003C0133"/>
    <w:rsid w:val="003C0203"/>
    <w:rsid w:val="003C0475"/>
    <w:rsid w:val="003C0686"/>
    <w:rsid w:val="003C1272"/>
    <w:rsid w:val="003C1E35"/>
    <w:rsid w:val="003C3221"/>
    <w:rsid w:val="003C3A51"/>
    <w:rsid w:val="003C47F7"/>
    <w:rsid w:val="003C4FC1"/>
    <w:rsid w:val="003C5217"/>
    <w:rsid w:val="003C5503"/>
    <w:rsid w:val="003C5A54"/>
    <w:rsid w:val="003C60D4"/>
    <w:rsid w:val="003C6572"/>
    <w:rsid w:val="003C7A34"/>
    <w:rsid w:val="003D04FF"/>
    <w:rsid w:val="003D051D"/>
    <w:rsid w:val="003D0860"/>
    <w:rsid w:val="003D0A7E"/>
    <w:rsid w:val="003D0A82"/>
    <w:rsid w:val="003D0E96"/>
    <w:rsid w:val="003D1960"/>
    <w:rsid w:val="003D2837"/>
    <w:rsid w:val="003D292D"/>
    <w:rsid w:val="003D2CEB"/>
    <w:rsid w:val="003D2E1F"/>
    <w:rsid w:val="003D31BC"/>
    <w:rsid w:val="003D3780"/>
    <w:rsid w:val="003D37BB"/>
    <w:rsid w:val="003D3BD9"/>
    <w:rsid w:val="003D3CA9"/>
    <w:rsid w:val="003D4218"/>
    <w:rsid w:val="003D4292"/>
    <w:rsid w:val="003D4CE2"/>
    <w:rsid w:val="003D52E2"/>
    <w:rsid w:val="003D533A"/>
    <w:rsid w:val="003D53BA"/>
    <w:rsid w:val="003D5545"/>
    <w:rsid w:val="003D5674"/>
    <w:rsid w:val="003D5CE8"/>
    <w:rsid w:val="003D6EE0"/>
    <w:rsid w:val="003D6FDA"/>
    <w:rsid w:val="003D77F3"/>
    <w:rsid w:val="003D7C58"/>
    <w:rsid w:val="003E0214"/>
    <w:rsid w:val="003E0636"/>
    <w:rsid w:val="003E0707"/>
    <w:rsid w:val="003E0E05"/>
    <w:rsid w:val="003E18D1"/>
    <w:rsid w:val="003E2233"/>
    <w:rsid w:val="003E2C31"/>
    <w:rsid w:val="003E2F78"/>
    <w:rsid w:val="003E3035"/>
    <w:rsid w:val="003E39E7"/>
    <w:rsid w:val="003E44CE"/>
    <w:rsid w:val="003E48D5"/>
    <w:rsid w:val="003E4FFC"/>
    <w:rsid w:val="003E55E0"/>
    <w:rsid w:val="003E571E"/>
    <w:rsid w:val="003E5B17"/>
    <w:rsid w:val="003E5BF2"/>
    <w:rsid w:val="003E6EEC"/>
    <w:rsid w:val="003E7A8C"/>
    <w:rsid w:val="003E7C5D"/>
    <w:rsid w:val="003F03F0"/>
    <w:rsid w:val="003F07AF"/>
    <w:rsid w:val="003F0D6B"/>
    <w:rsid w:val="003F0DFB"/>
    <w:rsid w:val="003F15F9"/>
    <w:rsid w:val="003F1C1A"/>
    <w:rsid w:val="003F1DD7"/>
    <w:rsid w:val="003F2770"/>
    <w:rsid w:val="003F2875"/>
    <w:rsid w:val="003F2A05"/>
    <w:rsid w:val="003F2B85"/>
    <w:rsid w:val="003F2C5F"/>
    <w:rsid w:val="003F2D9D"/>
    <w:rsid w:val="003F40D6"/>
    <w:rsid w:val="003F4238"/>
    <w:rsid w:val="003F4BA8"/>
    <w:rsid w:val="003F4E34"/>
    <w:rsid w:val="003F5181"/>
    <w:rsid w:val="003F5897"/>
    <w:rsid w:val="003F6957"/>
    <w:rsid w:val="003F6D67"/>
    <w:rsid w:val="003F7569"/>
    <w:rsid w:val="003F77D2"/>
    <w:rsid w:val="004003F8"/>
    <w:rsid w:val="00400979"/>
    <w:rsid w:val="00400AB9"/>
    <w:rsid w:val="0040110A"/>
    <w:rsid w:val="00401C65"/>
    <w:rsid w:val="004021AC"/>
    <w:rsid w:val="00402BF8"/>
    <w:rsid w:val="00402C0A"/>
    <w:rsid w:val="00402C5B"/>
    <w:rsid w:val="00402D8E"/>
    <w:rsid w:val="004033CE"/>
    <w:rsid w:val="00403550"/>
    <w:rsid w:val="00403851"/>
    <w:rsid w:val="00403CF5"/>
    <w:rsid w:val="00404B16"/>
    <w:rsid w:val="004056E6"/>
    <w:rsid w:val="00405934"/>
    <w:rsid w:val="00405A23"/>
    <w:rsid w:val="00405FEA"/>
    <w:rsid w:val="0040662E"/>
    <w:rsid w:val="004070EB"/>
    <w:rsid w:val="00407248"/>
    <w:rsid w:val="00407943"/>
    <w:rsid w:val="00407C44"/>
    <w:rsid w:val="00410567"/>
    <w:rsid w:val="004108A3"/>
    <w:rsid w:val="00410A76"/>
    <w:rsid w:val="00410E5C"/>
    <w:rsid w:val="00410FD2"/>
    <w:rsid w:val="00411261"/>
    <w:rsid w:val="0041136F"/>
    <w:rsid w:val="0041149D"/>
    <w:rsid w:val="00411520"/>
    <w:rsid w:val="00411826"/>
    <w:rsid w:val="00411A3B"/>
    <w:rsid w:val="00411DA7"/>
    <w:rsid w:val="00412CDA"/>
    <w:rsid w:val="00412F21"/>
    <w:rsid w:val="00413049"/>
    <w:rsid w:val="00413462"/>
    <w:rsid w:val="00413503"/>
    <w:rsid w:val="00413EAC"/>
    <w:rsid w:val="00414543"/>
    <w:rsid w:val="00414C1E"/>
    <w:rsid w:val="00415145"/>
    <w:rsid w:val="00415F56"/>
    <w:rsid w:val="0041639A"/>
    <w:rsid w:val="004164AC"/>
    <w:rsid w:val="00416A32"/>
    <w:rsid w:val="004178B6"/>
    <w:rsid w:val="00417AEE"/>
    <w:rsid w:val="004200DC"/>
    <w:rsid w:val="004200ED"/>
    <w:rsid w:val="00420DE3"/>
    <w:rsid w:val="00420E53"/>
    <w:rsid w:val="00421320"/>
    <w:rsid w:val="004216E6"/>
    <w:rsid w:val="00421E12"/>
    <w:rsid w:val="004222CD"/>
    <w:rsid w:val="00422987"/>
    <w:rsid w:val="00422CF2"/>
    <w:rsid w:val="00423D4B"/>
    <w:rsid w:val="00424790"/>
    <w:rsid w:val="004247BE"/>
    <w:rsid w:val="00424F78"/>
    <w:rsid w:val="00425A73"/>
    <w:rsid w:val="00425B3C"/>
    <w:rsid w:val="0042691D"/>
    <w:rsid w:val="00426E71"/>
    <w:rsid w:val="0042769E"/>
    <w:rsid w:val="00427EEF"/>
    <w:rsid w:val="004304A3"/>
    <w:rsid w:val="004308FB"/>
    <w:rsid w:val="00430DFD"/>
    <w:rsid w:val="00431DE2"/>
    <w:rsid w:val="00432017"/>
    <w:rsid w:val="004320D9"/>
    <w:rsid w:val="004324EE"/>
    <w:rsid w:val="00433018"/>
    <w:rsid w:val="004332E5"/>
    <w:rsid w:val="004335B8"/>
    <w:rsid w:val="0043370C"/>
    <w:rsid w:val="00434419"/>
    <w:rsid w:val="00434BD7"/>
    <w:rsid w:val="004356BD"/>
    <w:rsid w:val="00435919"/>
    <w:rsid w:val="00435B1D"/>
    <w:rsid w:val="004360CF"/>
    <w:rsid w:val="004360D3"/>
    <w:rsid w:val="0043694F"/>
    <w:rsid w:val="004378B6"/>
    <w:rsid w:val="00437967"/>
    <w:rsid w:val="004403DC"/>
    <w:rsid w:val="004405E2"/>
    <w:rsid w:val="004406D8"/>
    <w:rsid w:val="00440D15"/>
    <w:rsid w:val="00441228"/>
    <w:rsid w:val="00442268"/>
    <w:rsid w:val="004423B3"/>
    <w:rsid w:val="00442510"/>
    <w:rsid w:val="00442585"/>
    <w:rsid w:val="00442990"/>
    <w:rsid w:val="00442F75"/>
    <w:rsid w:val="0044317A"/>
    <w:rsid w:val="00443584"/>
    <w:rsid w:val="00443A72"/>
    <w:rsid w:val="00443E16"/>
    <w:rsid w:val="0044459F"/>
    <w:rsid w:val="00444D9F"/>
    <w:rsid w:val="00445464"/>
    <w:rsid w:val="0044565E"/>
    <w:rsid w:val="004456E8"/>
    <w:rsid w:val="00446122"/>
    <w:rsid w:val="00446DE8"/>
    <w:rsid w:val="00447322"/>
    <w:rsid w:val="0044787A"/>
    <w:rsid w:val="00447BFC"/>
    <w:rsid w:val="00447FF2"/>
    <w:rsid w:val="004502F8"/>
    <w:rsid w:val="00450CF6"/>
    <w:rsid w:val="004513AD"/>
    <w:rsid w:val="004515D6"/>
    <w:rsid w:val="0045193D"/>
    <w:rsid w:val="00451CA5"/>
    <w:rsid w:val="004530A1"/>
    <w:rsid w:val="004539EE"/>
    <w:rsid w:val="00453E2D"/>
    <w:rsid w:val="004541C2"/>
    <w:rsid w:val="004541D9"/>
    <w:rsid w:val="0045427F"/>
    <w:rsid w:val="0045443C"/>
    <w:rsid w:val="0045534F"/>
    <w:rsid w:val="004554FB"/>
    <w:rsid w:val="00455C7E"/>
    <w:rsid w:val="00456732"/>
    <w:rsid w:val="00456785"/>
    <w:rsid w:val="004569E0"/>
    <w:rsid w:val="00456CAB"/>
    <w:rsid w:val="004573E2"/>
    <w:rsid w:val="00457D6B"/>
    <w:rsid w:val="00457DBA"/>
    <w:rsid w:val="00460643"/>
    <w:rsid w:val="00461011"/>
    <w:rsid w:val="004614F6"/>
    <w:rsid w:val="004628CC"/>
    <w:rsid w:val="00462BE7"/>
    <w:rsid w:val="00463425"/>
    <w:rsid w:val="00463A6B"/>
    <w:rsid w:val="0046485A"/>
    <w:rsid w:val="00464B79"/>
    <w:rsid w:val="00465A4D"/>
    <w:rsid w:val="00465D55"/>
    <w:rsid w:val="0046632F"/>
    <w:rsid w:val="0046664C"/>
    <w:rsid w:val="00466E7E"/>
    <w:rsid w:val="00466F4C"/>
    <w:rsid w:val="00466F4D"/>
    <w:rsid w:val="004671FB"/>
    <w:rsid w:val="00467471"/>
    <w:rsid w:val="004700AC"/>
    <w:rsid w:val="00470AA9"/>
    <w:rsid w:val="00470E8D"/>
    <w:rsid w:val="0047141C"/>
    <w:rsid w:val="0047182B"/>
    <w:rsid w:val="00472264"/>
    <w:rsid w:val="00472A12"/>
    <w:rsid w:val="0047381E"/>
    <w:rsid w:val="00473A2B"/>
    <w:rsid w:val="004742ED"/>
    <w:rsid w:val="00474866"/>
    <w:rsid w:val="00474C94"/>
    <w:rsid w:val="00475883"/>
    <w:rsid w:val="00475C17"/>
    <w:rsid w:val="00475F42"/>
    <w:rsid w:val="00476312"/>
    <w:rsid w:val="00476448"/>
    <w:rsid w:val="004764E6"/>
    <w:rsid w:val="0047661E"/>
    <w:rsid w:val="00476655"/>
    <w:rsid w:val="00476C90"/>
    <w:rsid w:val="0047709F"/>
    <w:rsid w:val="00477F9A"/>
    <w:rsid w:val="004800EF"/>
    <w:rsid w:val="00480141"/>
    <w:rsid w:val="00480740"/>
    <w:rsid w:val="0048085A"/>
    <w:rsid w:val="00480C13"/>
    <w:rsid w:val="004811E7"/>
    <w:rsid w:val="00481341"/>
    <w:rsid w:val="00481860"/>
    <w:rsid w:val="00481ABD"/>
    <w:rsid w:val="0048241D"/>
    <w:rsid w:val="004824E7"/>
    <w:rsid w:val="00482888"/>
    <w:rsid w:val="004829B9"/>
    <w:rsid w:val="00482CA1"/>
    <w:rsid w:val="00483D4E"/>
    <w:rsid w:val="0048426E"/>
    <w:rsid w:val="004849E7"/>
    <w:rsid w:val="00484CC9"/>
    <w:rsid w:val="00485A56"/>
    <w:rsid w:val="00485D7E"/>
    <w:rsid w:val="00485DDD"/>
    <w:rsid w:val="00485E63"/>
    <w:rsid w:val="00486073"/>
    <w:rsid w:val="004867AA"/>
    <w:rsid w:val="00486AF7"/>
    <w:rsid w:val="00486DA7"/>
    <w:rsid w:val="00486E58"/>
    <w:rsid w:val="00486F69"/>
    <w:rsid w:val="00487696"/>
    <w:rsid w:val="00487C58"/>
    <w:rsid w:val="00487DA7"/>
    <w:rsid w:val="004907DE"/>
    <w:rsid w:val="00490974"/>
    <w:rsid w:val="00490CA8"/>
    <w:rsid w:val="00490D12"/>
    <w:rsid w:val="00490E42"/>
    <w:rsid w:val="00491067"/>
    <w:rsid w:val="004911F3"/>
    <w:rsid w:val="0049135A"/>
    <w:rsid w:val="004913FB"/>
    <w:rsid w:val="00491C69"/>
    <w:rsid w:val="00492051"/>
    <w:rsid w:val="00492240"/>
    <w:rsid w:val="004922FB"/>
    <w:rsid w:val="0049236D"/>
    <w:rsid w:val="00492ABF"/>
    <w:rsid w:val="0049351E"/>
    <w:rsid w:val="0049384A"/>
    <w:rsid w:val="004939E2"/>
    <w:rsid w:val="004954A8"/>
    <w:rsid w:val="00496009"/>
    <w:rsid w:val="0049638D"/>
    <w:rsid w:val="004963B3"/>
    <w:rsid w:val="00497424"/>
    <w:rsid w:val="00497D94"/>
    <w:rsid w:val="004A0DD9"/>
    <w:rsid w:val="004A0DF8"/>
    <w:rsid w:val="004A14C1"/>
    <w:rsid w:val="004A14F9"/>
    <w:rsid w:val="004A1716"/>
    <w:rsid w:val="004A1955"/>
    <w:rsid w:val="004A261A"/>
    <w:rsid w:val="004A3B3B"/>
    <w:rsid w:val="004A3BA0"/>
    <w:rsid w:val="004A3FEB"/>
    <w:rsid w:val="004A422E"/>
    <w:rsid w:val="004A42B7"/>
    <w:rsid w:val="004A46BA"/>
    <w:rsid w:val="004A4D14"/>
    <w:rsid w:val="004A5294"/>
    <w:rsid w:val="004A5450"/>
    <w:rsid w:val="004A5F50"/>
    <w:rsid w:val="004A6AD9"/>
    <w:rsid w:val="004A709B"/>
    <w:rsid w:val="004A727F"/>
    <w:rsid w:val="004A729D"/>
    <w:rsid w:val="004A74E6"/>
    <w:rsid w:val="004A7E95"/>
    <w:rsid w:val="004B0452"/>
    <w:rsid w:val="004B04D7"/>
    <w:rsid w:val="004B080F"/>
    <w:rsid w:val="004B123C"/>
    <w:rsid w:val="004B19EA"/>
    <w:rsid w:val="004B1EF8"/>
    <w:rsid w:val="004B3667"/>
    <w:rsid w:val="004B38FF"/>
    <w:rsid w:val="004B3C96"/>
    <w:rsid w:val="004B3D0B"/>
    <w:rsid w:val="004B4557"/>
    <w:rsid w:val="004B4936"/>
    <w:rsid w:val="004B5301"/>
    <w:rsid w:val="004B55C3"/>
    <w:rsid w:val="004B55E5"/>
    <w:rsid w:val="004B6782"/>
    <w:rsid w:val="004B6DCD"/>
    <w:rsid w:val="004B6F09"/>
    <w:rsid w:val="004B73EB"/>
    <w:rsid w:val="004B7EC4"/>
    <w:rsid w:val="004B7EE9"/>
    <w:rsid w:val="004B7FE7"/>
    <w:rsid w:val="004C0777"/>
    <w:rsid w:val="004C1350"/>
    <w:rsid w:val="004C2318"/>
    <w:rsid w:val="004C2713"/>
    <w:rsid w:val="004C2CA2"/>
    <w:rsid w:val="004C2CC9"/>
    <w:rsid w:val="004C2D59"/>
    <w:rsid w:val="004C364D"/>
    <w:rsid w:val="004C36C7"/>
    <w:rsid w:val="004C3C19"/>
    <w:rsid w:val="004C3C7A"/>
    <w:rsid w:val="004C4CD3"/>
    <w:rsid w:val="004C5350"/>
    <w:rsid w:val="004C567B"/>
    <w:rsid w:val="004C5C7C"/>
    <w:rsid w:val="004C5DE8"/>
    <w:rsid w:val="004C5EE8"/>
    <w:rsid w:val="004C6163"/>
    <w:rsid w:val="004C738F"/>
    <w:rsid w:val="004C7557"/>
    <w:rsid w:val="004C7809"/>
    <w:rsid w:val="004C7AA0"/>
    <w:rsid w:val="004D07C6"/>
    <w:rsid w:val="004D1638"/>
    <w:rsid w:val="004D1A2B"/>
    <w:rsid w:val="004D1F35"/>
    <w:rsid w:val="004D2C3C"/>
    <w:rsid w:val="004D3025"/>
    <w:rsid w:val="004D30B9"/>
    <w:rsid w:val="004D367F"/>
    <w:rsid w:val="004D36BA"/>
    <w:rsid w:val="004D36E1"/>
    <w:rsid w:val="004D377A"/>
    <w:rsid w:val="004D3DA9"/>
    <w:rsid w:val="004D3E0D"/>
    <w:rsid w:val="004D4EE3"/>
    <w:rsid w:val="004D50C3"/>
    <w:rsid w:val="004D529A"/>
    <w:rsid w:val="004D594C"/>
    <w:rsid w:val="004D641C"/>
    <w:rsid w:val="004D6589"/>
    <w:rsid w:val="004D6C1E"/>
    <w:rsid w:val="004D6CE2"/>
    <w:rsid w:val="004D6FC8"/>
    <w:rsid w:val="004D740F"/>
    <w:rsid w:val="004D747D"/>
    <w:rsid w:val="004D753D"/>
    <w:rsid w:val="004D7669"/>
    <w:rsid w:val="004D7AA6"/>
    <w:rsid w:val="004E0544"/>
    <w:rsid w:val="004E06E3"/>
    <w:rsid w:val="004E1359"/>
    <w:rsid w:val="004E14E8"/>
    <w:rsid w:val="004E17B8"/>
    <w:rsid w:val="004E23B4"/>
    <w:rsid w:val="004E3ADB"/>
    <w:rsid w:val="004E4033"/>
    <w:rsid w:val="004E442C"/>
    <w:rsid w:val="004E4E39"/>
    <w:rsid w:val="004E4F11"/>
    <w:rsid w:val="004E4F7E"/>
    <w:rsid w:val="004E50B4"/>
    <w:rsid w:val="004E53B2"/>
    <w:rsid w:val="004E55ED"/>
    <w:rsid w:val="004E5608"/>
    <w:rsid w:val="004E5678"/>
    <w:rsid w:val="004E589A"/>
    <w:rsid w:val="004E6F6A"/>
    <w:rsid w:val="004E71F2"/>
    <w:rsid w:val="004E7FC4"/>
    <w:rsid w:val="004F07D5"/>
    <w:rsid w:val="004F131B"/>
    <w:rsid w:val="004F152A"/>
    <w:rsid w:val="004F1687"/>
    <w:rsid w:val="004F249E"/>
    <w:rsid w:val="004F2626"/>
    <w:rsid w:val="004F279D"/>
    <w:rsid w:val="004F2814"/>
    <w:rsid w:val="004F2896"/>
    <w:rsid w:val="004F2B59"/>
    <w:rsid w:val="004F2CFA"/>
    <w:rsid w:val="004F3718"/>
    <w:rsid w:val="004F4255"/>
    <w:rsid w:val="004F4AE7"/>
    <w:rsid w:val="004F5987"/>
    <w:rsid w:val="004F61B9"/>
    <w:rsid w:val="004F6243"/>
    <w:rsid w:val="004F65F4"/>
    <w:rsid w:val="004F7689"/>
    <w:rsid w:val="004F782B"/>
    <w:rsid w:val="004F7BB6"/>
    <w:rsid w:val="004F7F98"/>
    <w:rsid w:val="00501363"/>
    <w:rsid w:val="005014B5"/>
    <w:rsid w:val="00501B8B"/>
    <w:rsid w:val="00501EEE"/>
    <w:rsid w:val="00502050"/>
    <w:rsid w:val="00502706"/>
    <w:rsid w:val="00502713"/>
    <w:rsid w:val="0050299D"/>
    <w:rsid w:val="005029EA"/>
    <w:rsid w:val="00502A09"/>
    <w:rsid w:val="0050314E"/>
    <w:rsid w:val="00503467"/>
    <w:rsid w:val="00503A50"/>
    <w:rsid w:val="00503A81"/>
    <w:rsid w:val="00503F2C"/>
    <w:rsid w:val="00504035"/>
    <w:rsid w:val="00504099"/>
    <w:rsid w:val="00504253"/>
    <w:rsid w:val="00504348"/>
    <w:rsid w:val="00504702"/>
    <w:rsid w:val="00504818"/>
    <w:rsid w:val="00504855"/>
    <w:rsid w:val="00505BF0"/>
    <w:rsid w:val="005061A2"/>
    <w:rsid w:val="005066B4"/>
    <w:rsid w:val="00506B70"/>
    <w:rsid w:val="00506ED2"/>
    <w:rsid w:val="00507408"/>
    <w:rsid w:val="00507468"/>
    <w:rsid w:val="0050748C"/>
    <w:rsid w:val="0050750D"/>
    <w:rsid w:val="00507BD6"/>
    <w:rsid w:val="0051051E"/>
    <w:rsid w:val="005109A3"/>
    <w:rsid w:val="00510C14"/>
    <w:rsid w:val="00510DD0"/>
    <w:rsid w:val="00510DE8"/>
    <w:rsid w:val="0051180F"/>
    <w:rsid w:val="00512433"/>
    <w:rsid w:val="0051244F"/>
    <w:rsid w:val="0051251E"/>
    <w:rsid w:val="005125E5"/>
    <w:rsid w:val="00512DB0"/>
    <w:rsid w:val="005133D6"/>
    <w:rsid w:val="00514430"/>
    <w:rsid w:val="005149A6"/>
    <w:rsid w:val="005152D3"/>
    <w:rsid w:val="00515612"/>
    <w:rsid w:val="00516453"/>
    <w:rsid w:val="005164DE"/>
    <w:rsid w:val="0051765E"/>
    <w:rsid w:val="00517B15"/>
    <w:rsid w:val="00520D23"/>
    <w:rsid w:val="005217B2"/>
    <w:rsid w:val="00521AA4"/>
    <w:rsid w:val="00521E98"/>
    <w:rsid w:val="0052291E"/>
    <w:rsid w:val="0052313F"/>
    <w:rsid w:val="00523756"/>
    <w:rsid w:val="005246F6"/>
    <w:rsid w:val="00524954"/>
    <w:rsid w:val="00525246"/>
    <w:rsid w:val="00525C48"/>
    <w:rsid w:val="00525D14"/>
    <w:rsid w:val="00525E1B"/>
    <w:rsid w:val="0052613A"/>
    <w:rsid w:val="005262D5"/>
    <w:rsid w:val="005264E0"/>
    <w:rsid w:val="00526B49"/>
    <w:rsid w:val="00527661"/>
    <w:rsid w:val="00527808"/>
    <w:rsid w:val="00527AE0"/>
    <w:rsid w:val="0053022C"/>
    <w:rsid w:val="0053101D"/>
    <w:rsid w:val="005310C5"/>
    <w:rsid w:val="00531597"/>
    <w:rsid w:val="00531D57"/>
    <w:rsid w:val="00531F0B"/>
    <w:rsid w:val="00532B6C"/>
    <w:rsid w:val="00532C4A"/>
    <w:rsid w:val="00533111"/>
    <w:rsid w:val="005337D7"/>
    <w:rsid w:val="0053387A"/>
    <w:rsid w:val="00534181"/>
    <w:rsid w:val="005342B4"/>
    <w:rsid w:val="00534342"/>
    <w:rsid w:val="00535E0F"/>
    <w:rsid w:val="0053605D"/>
    <w:rsid w:val="005364A3"/>
    <w:rsid w:val="00536B60"/>
    <w:rsid w:val="005374A4"/>
    <w:rsid w:val="00537559"/>
    <w:rsid w:val="005375E2"/>
    <w:rsid w:val="005378B6"/>
    <w:rsid w:val="005408F3"/>
    <w:rsid w:val="00540BC4"/>
    <w:rsid w:val="00540D57"/>
    <w:rsid w:val="00540DC9"/>
    <w:rsid w:val="00540F23"/>
    <w:rsid w:val="00541500"/>
    <w:rsid w:val="0054174D"/>
    <w:rsid w:val="00541792"/>
    <w:rsid w:val="00541AEE"/>
    <w:rsid w:val="00541CC3"/>
    <w:rsid w:val="00542433"/>
    <w:rsid w:val="005424AC"/>
    <w:rsid w:val="00542552"/>
    <w:rsid w:val="00542944"/>
    <w:rsid w:val="0054296C"/>
    <w:rsid w:val="0054313B"/>
    <w:rsid w:val="00544B49"/>
    <w:rsid w:val="00545BCF"/>
    <w:rsid w:val="00545C64"/>
    <w:rsid w:val="00545ECE"/>
    <w:rsid w:val="005477F2"/>
    <w:rsid w:val="00547A5F"/>
    <w:rsid w:val="005501AE"/>
    <w:rsid w:val="00550E55"/>
    <w:rsid w:val="00551484"/>
    <w:rsid w:val="00551668"/>
    <w:rsid w:val="00552165"/>
    <w:rsid w:val="005521EE"/>
    <w:rsid w:val="005533C5"/>
    <w:rsid w:val="00553ACA"/>
    <w:rsid w:val="00553F28"/>
    <w:rsid w:val="00554464"/>
    <w:rsid w:val="00555102"/>
    <w:rsid w:val="005552C0"/>
    <w:rsid w:val="005554A9"/>
    <w:rsid w:val="00555C24"/>
    <w:rsid w:val="00555D14"/>
    <w:rsid w:val="00556471"/>
    <w:rsid w:val="0055655F"/>
    <w:rsid w:val="0055676E"/>
    <w:rsid w:val="00556EA7"/>
    <w:rsid w:val="0055705B"/>
    <w:rsid w:val="005573BA"/>
    <w:rsid w:val="0055782F"/>
    <w:rsid w:val="00560170"/>
    <w:rsid w:val="005604AF"/>
    <w:rsid w:val="0056070F"/>
    <w:rsid w:val="00560A30"/>
    <w:rsid w:val="00561BE1"/>
    <w:rsid w:val="00561D80"/>
    <w:rsid w:val="00561EC8"/>
    <w:rsid w:val="00562AD7"/>
    <w:rsid w:val="00562CA4"/>
    <w:rsid w:val="00562D58"/>
    <w:rsid w:val="00563173"/>
    <w:rsid w:val="005632F8"/>
    <w:rsid w:val="00563369"/>
    <w:rsid w:val="00563441"/>
    <w:rsid w:val="00563472"/>
    <w:rsid w:val="005645B7"/>
    <w:rsid w:val="005652E7"/>
    <w:rsid w:val="005653CD"/>
    <w:rsid w:val="00565DA5"/>
    <w:rsid w:val="00565F30"/>
    <w:rsid w:val="00565FF5"/>
    <w:rsid w:val="005660D5"/>
    <w:rsid w:val="00566219"/>
    <w:rsid w:val="0056631E"/>
    <w:rsid w:val="00567354"/>
    <w:rsid w:val="00567362"/>
    <w:rsid w:val="00567787"/>
    <w:rsid w:val="00567E7D"/>
    <w:rsid w:val="00567EAF"/>
    <w:rsid w:val="0057009F"/>
    <w:rsid w:val="005700CF"/>
    <w:rsid w:val="0057028B"/>
    <w:rsid w:val="0057084E"/>
    <w:rsid w:val="00570977"/>
    <w:rsid w:val="00570B21"/>
    <w:rsid w:val="00571AFA"/>
    <w:rsid w:val="00571BDE"/>
    <w:rsid w:val="00571D93"/>
    <w:rsid w:val="00572243"/>
    <w:rsid w:val="00572249"/>
    <w:rsid w:val="00572E97"/>
    <w:rsid w:val="005731CC"/>
    <w:rsid w:val="00574E87"/>
    <w:rsid w:val="00574EF2"/>
    <w:rsid w:val="0057503A"/>
    <w:rsid w:val="00575175"/>
    <w:rsid w:val="005754D2"/>
    <w:rsid w:val="0057566A"/>
    <w:rsid w:val="005756F7"/>
    <w:rsid w:val="00575B17"/>
    <w:rsid w:val="00576957"/>
    <w:rsid w:val="00576BAF"/>
    <w:rsid w:val="00576DB9"/>
    <w:rsid w:val="00577146"/>
    <w:rsid w:val="00577575"/>
    <w:rsid w:val="005776BD"/>
    <w:rsid w:val="005778A8"/>
    <w:rsid w:val="00577DFD"/>
    <w:rsid w:val="005802E6"/>
    <w:rsid w:val="00580C7E"/>
    <w:rsid w:val="00580C93"/>
    <w:rsid w:val="0058171E"/>
    <w:rsid w:val="00581B2F"/>
    <w:rsid w:val="00581EB8"/>
    <w:rsid w:val="005821F4"/>
    <w:rsid w:val="00582354"/>
    <w:rsid w:val="005826BF"/>
    <w:rsid w:val="00583B76"/>
    <w:rsid w:val="00583D1F"/>
    <w:rsid w:val="00583DAA"/>
    <w:rsid w:val="00584126"/>
    <w:rsid w:val="00584483"/>
    <w:rsid w:val="00584782"/>
    <w:rsid w:val="00584B03"/>
    <w:rsid w:val="00584E49"/>
    <w:rsid w:val="0058503B"/>
    <w:rsid w:val="005850A3"/>
    <w:rsid w:val="005859C8"/>
    <w:rsid w:val="0058656E"/>
    <w:rsid w:val="00586638"/>
    <w:rsid w:val="00586B26"/>
    <w:rsid w:val="00586E2B"/>
    <w:rsid w:val="005871D1"/>
    <w:rsid w:val="005878A8"/>
    <w:rsid w:val="00587B97"/>
    <w:rsid w:val="00587E76"/>
    <w:rsid w:val="0059063A"/>
    <w:rsid w:val="00590AE6"/>
    <w:rsid w:val="00590B73"/>
    <w:rsid w:val="00590DDB"/>
    <w:rsid w:val="00590F04"/>
    <w:rsid w:val="0059110D"/>
    <w:rsid w:val="00591395"/>
    <w:rsid w:val="0059153D"/>
    <w:rsid w:val="0059178C"/>
    <w:rsid w:val="00591811"/>
    <w:rsid w:val="00591B71"/>
    <w:rsid w:val="005922F9"/>
    <w:rsid w:val="005927B1"/>
    <w:rsid w:val="0059287A"/>
    <w:rsid w:val="00592895"/>
    <w:rsid w:val="00592CE8"/>
    <w:rsid w:val="00592E6B"/>
    <w:rsid w:val="005939BD"/>
    <w:rsid w:val="00593D12"/>
    <w:rsid w:val="00593D28"/>
    <w:rsid w:val="005940D1"/>
    <w:rsid w:val="0059463D"/>
    <w:rsid w:val="005946EF"/>
    <w:rsid w:val="005948E6"/>
    <w:rsid w:val="00594AE2"/>
    <w:rsid w:val="00594B92"/>
    <w:rsid w:val="00594BA4"/>
    <w:rsid w:val="00594BF8"/>
    <w:rsid w:val="00595166"/>
    <w:rsid w:val="0059585F"/>
    <w:rsid w:val="00595E40"/>
    <w:rsid w:val="005963BA"/>
    <w:rsid w:val="005965A3"/>
    <w:rsid w:val="005A052D"/>
    <w:rsid w:val="005A08FA"/>
    <w:rsid w:val="005A0D36"/>
    <w:rsid w:val="005A134B"/>
    <w:rsid w:val="005A156F"/>
    <w:rsid w:val="005A172C"/>
    <w:rsid w:val="005A1AB3"/>
    <w:rsid w:val="005A1BE3"/>
    <w:rsid w:val="005A22F9"/>
    <w:rsid w:val="005A2FB9"/>
    <w:rsid w:val="005A31AD"/>
    <w:rsid w:val="005A4131"/>
    <w:rsid w:val="005A42A5"/>
    <w:rsid w:val="005A490B"/>
    <w:rsid w:val="005A5318"/>
    <w:rsid w:val="005A550F"/>
    <w:rsid w:val="005A591E"/>
    <w:rsid w:val="005A5AB9"/>
    <w:rsid w:val="005A5B0A"/>
    <w:rsid w:val="005A5C70"/>
    <w:rsid w:val="005A5D44"/>
    <w:rsid w:val="005A66D6"/>
    <w:rsid w:val="005A6C9F"/>
    <w:rsid w:val="005A735A"/>
    <w:rsid w:val="005A7431"/>
    <w:rsid w:val="005B06E6"/>
    <w:rsid w:val="005B0A92"/>
    <w:rsid w:val="005B0ADC"/>
    <w:rsid w:val="005B0C61"/>
    <w:rsid w:val="005B0D7D"/>
    <w:rsid w:val="005B0E21"/>
    <w:rsid w:val="005B0F4D"/>
    <w:rsid w:val="005B1694"/>
    <w:rsid w:val="005B1D87"/>
    <w:rsid w:val="005B23A8"/>
    <w:rsid w:val="005B248A"/>
    <w:rsid w:val="005B2766"/>
    <w:rsid w:val="005B2AEB"/>
    <w:rsid w:val="005B2D6F"/>
    <w:rsid w:val="005B2E7C"/>
    <w:rsid w:val="005B342F"/>
    <w:rsid w:val="005B37C9"/>
    <w:rsid w:val="005B3D0A"/>
    <w:rsid w:val="005B44B4"/>
    <w:rsid w:val="005B453D"/>
    <w:rsid w:val="005B4836"/>
    <w:rsid w:val="005B4ACD"/>
    <w:rsid w:val="005B4E12"/>
    <w:rsid w:val="005B53B5"/>
    <w:rsid w:val="005B5B83"/>
    <w:rsid w:val="005B5CDC"/>
    <w:rsid w:val="005B6CD1"/>
    <w:rsid w:val="005B78EC"/>
    <w:rsid w:val="005B7A63"/>
    <w:rsid w:val="005B7AB6"/>
    <w:rsid w:val="005C044E"/>
    <w:rsid w:val="005C06E0"/>
    <w:rsid w:val="005C20BE"/>
    <w:rsid w:val="005C3439"/>
    <w:rsid w:val="005C3614"/>
    <w:rsid w:val="005C380E"/>
    <w:rsid w:val="005C3AE9"/>
    <w:rsid w:val="005C423B"/>
    <w:rsid w:val="005C47A2"/>
    <w:rsid w:val="005C4DA1"/>
    <w:rsid w:val="005C6627"/>
    <w:rsid w:val="005C6849"/>
    <w:rsid w:val="005C6BC3"/>
    <w:rsid w:val="005C6EC3"/>
    <w:rsid w:val="005C6EC9"/>
    <w:rsid w:val="005C741C"/>
    <w:rsid w:val="005C74DA"/>
    <w:rsid w:val="005C7670"/>
    <w:rsid w:val="005C7967"/>
    <w:rsid w:val="005C7B72"/>
    <w:rsid w:val="005C7D31"/>
    <w:rsid w:val="005D000C"/>
    <w:rsid w:val="005D125B"/>
    <w:rsid w:val="005D134F"/>
    <w:rsid w:val="005D18A3"/>
    <w:rsid w:val="005D1EE3"/>
    <w:rsid w:val="005D314C"/>
    <w:rsid w:val="005D331D"/>
    <w:rsid w:val="005D355E"/>
    <w:rsid w:val="005D35FF"/>
    <w:rsid w:val="005D3AC6"/>
    <w:rsid w:val="005D47A9"/>
    <w:rsid w:val="005D48C8"/>
    <w:rsid w:val="005D49D6"/>
    <w:rsid w:val="005D4F20"/>
    <w:rsid w:val="005D52F3"/>
    <w:rsid w:val="005D5394"/>
    <w:rsid w:val="005D599B"/>
    <w:rsid w:val="005D5C44"/>
    <w:rsid w:val="005D5C4D"/>
    <w:rsid w:val="005D6850"/>
    <w:rsid w:val="005D68DD"/>
    <w:rsid w:val="005D69C0"/>
    <w:rsid w:val="005D6D0A"/>
    <w:rsid w:val="005D6F93"/>
    <w:rsid w:val="005D7804"/>
    <w:rsid w:val="005D7ABE"/>
    <w:rsid w:val="005E07A3"/>
    <w:rsid w:val="005E08D6"/>
    <w:rsid w:val="005E0E10"/>
    <w:rsid w:val="005E133F"/>
    <w:rsid w:val="005E1A37"/>
    <w:rsid w:val="005E1A96"/>
    <w:rsid w:val="005E1F9D"/>
    <w:rsid w:val="005E230D"/>
    <w:rsid w:val="005E2363"/>
    <w:rsid w:val="005E29E8"/>
    <w:rsid w:val="005E2A55"/>
    <w:rsid w:val="005E2DFF"/>
    <w:rsid w:val="005E312A"/>
    <w:rsid w:val="005E3241"/>
    <w:rsid w:val="005E3700"/>
    <w:rsid w:val="005E39CC"/>
    <w:rsid w:val="005E3C99"/>
    <w:rsid w:val="005E3E06"/>
    <w:rsid w:val="005E45B1"/>
    <w:rsid w:val="005E45D9"/>
    <w:rsid w:val="005E4A4A"/>
    <w:rsid w:val="005E4FB3"/>
    <w:rsid w:val="005E5448"/>
    <w:rsid w:val="005E5EA0"/>
    <w:rsid w:val="005E6408"/>
    <w:rsid w:val="005E6ACF"/>
    <w:rsid w:val="005E7674"/>
    <w:rsid w:val="005E7BD3"/>
    <w:rsid w:val="005E7CB6"/>
    <w:rsid w:val="005F0F1D"/>
    <w:rsid w:val="005F16A5"/>
    <w:rsid w:val="005F1FA0"/>
    <w:rsid w:val="005F212B"/>
    <w:rsid w:val="005F2165"/>
    <w:rsid w:val="005F230A"/>
    <w:rsid w:val="005F2AA9"/>
    <w:rsid w:val="005F2F22"/>
    <w:rsid w:val="005F30FC"/>
    <w:rsid w:val="005F34FC"/>
    <w:rsid w:val="005F40AA"/>
    <w:rsid w:val="005F4B24"/>
    <w:rsid w:val="005F4B6F"/>
    <w:rsid w:val="005F5809"/>
    <w:rsid w:val="005F5E80"/>
    <w:rsid w:val="005F66B6"/>
    <w:rsid w:val="005F6AF8"/>
    <w:rsid w:val="005F707A"/>
    <w:rsid w:val="005F77E4"/>
    <w:rsid w:val="005F7B39"/>
    <w:rsid w:val="005F7CC2"/>
    <w:rsid w:val="00600299"/>
    <w:rsid w:val="006006DC"/>
    <w:rsid w:val="006009E6"/>
    <w:rsid w:val="00600E08"/>
    <w:rsid w:val="0060127D"/>
    <w:rsid w:val="0060134F"/>
    <w:rsid w:val="006020DE"/>
    <w:rsid w:val="006024A0"/>
    <w:rsid w:val="00602806"/>
    <w:rsid w:val="006029B0"/>
    <w:rsid w:val="00602B58"/>
    <w:rsid w:val="00602E9C"/>
    <w:rsid w:val="00602F3C"/>
    <w:rsid w:val="00603127"/>
    <w:rsid w:val="0060384A"/>
    <w:rsid w:val="00603903"/>
    <w:rsid w:val="0060392D"/>
    <w:rsid w:val="00603D21"/>
    <w:rsid w:val="00605946"/>
    <w:rsid w:val="00605C48"/>
    <w:rsid w:val="00605C99"/>
    <w:rsid w:val="00605E65"/>
    <w:rsid w:val="00605E73"/>
    <w:rsid w:val="00606F20"/>
    <w:rsid w:val="00606F4A"/>
    <w:rsid w:val="0060725A"/>
    <w:rsid w:val="00610675"/>
    <w:rsid w:val="006112CF"/>
    <w:rsid w:val="00611E9E"/>
    <w:rsid w:val="00612923"/>
    <w:rsid w:val="00612A69"/>
    <w:rsid w:val="006135C7"/>
    <w:rsid w:val="00613B13"/>
    <w:rsid w:val="00613E2C"/>
    <w:rsid w:val="0061413B"/>
    <w:rsid w:val="0061538A"/>
    <w:rsid w:val="006156CE"/>
    <w:rsid w:val="00615DD5"/>
    <w:rsid w:val="00615E4A"/>
    <w:rsid w:val="00616534"/>
    <w:rsid w:val="00616E33"/>
    <w:rsid w:val="00617B37"/>
    <w:rsid w:val="00617E65"/>
    <w:rsid w:val="006207F8"/>
    <w:rsid w:val="00620802"/>
    <w:rsid w:val="006212BE"/>
    <w:rsid w:val="00622193"/>
    <w:rsid w:val="0062242F"/>
    <w:rsid w:val="0062252C"/>
    <w:rsid w:val="00622D28"/>
    <w:rsid w:val="006237A4"/>
    <w:rsid w:val="006244CF"/>
    <w:rsid w:val="0062502F"/>
    <w:rsid w:val="006250C4"/>
    <w:rsid w:val="00625112"/>
    <w:rsid w:val="00625E92"/>
    <w:rsid w:val="006263A6"/>
    <w:rsid w:val="0062693D"/>
    <w:rsid w:val="00626A47"/>
    <w:rsid w:val="00626E91"/>
    <w:rsid w:val="006274C6"/>
    <w:rsid w:val="006274DA"/>
    <w:rsid w:val="00627679"/>
    <w:rsid w:val="00627696"/>
    <w:rsid w:val="00627EB4"/>
    <w:rsid w:val="00627F2B"/>
    <w:rsid w:val="00627F69"/>
    <w:rsid w:val="0063117C"/>
    <w:rsid w:val="006313C6"/>
    <w:rsid w:val="00631D60"/>
    <w:rsid w:val="00631D9B"/>
    <w:rsid w:val="00631FEB"/>
    <w:rsid w:val="00632294"/>
    <w:rsid w:val="00632A2C"/>
    <w:rsid w:val="00632DB7"/>
    <w:rsid w:val="00633839"/>
    <w:rsid w:val="00633ADE"/>
    <w:rsid w:val="00633DB6"/>
    <w:rsid w:val="00633FE5"/>
    <w:rsid w:val="006355B0"/>
    <w:rsid w:val="006356F5"/>
    <w:rsid w:val="006361F1"/>
    <w:rsid w:val="00636456"/>
    <w:rsid w:val="00636514"/>
    <w:rsid w:val="00636714"/>
    <w:rsid w:val="00636D6F"/>
    <w:rsid w:val="006371EC"/>
    <w:rsid w:val="0063739B"/>
    <w:rsid w:val="0063749F"/>
    <w:rsid w:val="006379AB"/>
    <w:rsid w:val="00640863"/>
    <w:rsid w:val="00640A22"/>
    <w:rsid w:val="00640DEE"/>
    <w:rsid w:val="00641142"/>
    <w:rsid w:val="006419D0"/>
    <w:rsid w:val="00642273"/>
    <w:rsid w:val="006425A2"/>
    <w:rsid w:val="00642A22"/>
    <w:rsid w:val="00642AA3"/>
    <w:rsid w:val="00643070"/>
    <w:rsid w:val="00643155"/>
    <w:rsid w:val="00643BE2"/>
    <w:rsid w:val="006444DC"/>
    <w:rsid w:val="006444F3"/>
    <w:rsid w:val="00644517"/>
    <w:rsid w:val="006447AC"/>
    <w:rsid w:val="0064499C"/>
    <w:rsid w:val="006453D5"/>
    <w:rsid w:val="00645408"/>
    <w:rsid w:val="00645783"/>
    <w:rsid w:val="00645A44"/>
    <w:rsid w:val="0064660B"/>
    <w:rsid w:val="00646DE7"/>
    <w:rsid w:val="0064707A"/>
    <w:rsid w:val="00647680"/>
    <w:rsid w:val="00647702"/>
    <w:rsid w:val="00647C22"/>
    <w:rsid w:val="006505B1"/>
    <w:rsid w:val="0065079A"/>
    <w:rsid w:val="006509BA"/>
    <w:rsid w:val="00650DBF"/>
    <w:rsid w:val="00650DDB"/>
    <w:rsid w:val="00650FC4"/>
    <w:rsid w:val="00651809"/>
    <w:rsid w:val="00651F52"/>
    <w:rsid w:val="0065261B"/>
    <w:rsid w:val="0065296B"/>
    <w:rsid w:val="00652C04"/>
    <w:rsid w:val="00653364"/>
    <w:rsid w:val="006535AE"/>
    <w:rsid w:val="00653AED"/>
    <w:rsid w:val="00653B8D"/>
    <w:rsid w:val="0065411B"/>
    <w:rsid w:val="0065432F"/>
    <w:rsid w:val="00654339"/>
    <w:rsid w:val="00655484"/>
    <w:rsid w:val="006558EB"/>
    <w:rsid w:val="00655D7D"/>
    <w:rsid w:val="00656610"/>
    <w:rsid w:val="00656D89"/>
    <w:rsid w:val="00656F2B"/>
    <w:rsid w:val="0065785A"/>
    <w:rsid w:val="006578E1"/>
    <w:rsid w:val="00657A67"/>
    <w:rsid w:val="00657F6B"/>
    <w:rsid w:val="00660296"/>
    <w:rsid w:val="00660ADB"/>
    <w:rsid w:val="00660F2A"/>
    <w:rsid w:val="006610E4"/>
    <w:rsid w:val="00661452"/>
    <w:rsid w:val="0066175B"/>
    <w:rsid w:val="00662E58"/>
    <w:rsid w:val="00662FFF"/>
    <w:rsid w:val="00663946"/>
    <w:rsid w:val="006639CA"/>
    <w:rsid w:val="00663F0E"/>
    <w:rsid w:val="00664303"/>
    <w:rsid w:val="006654C6"/>
    <w:rsid w:val="00665AA6"/>
    <w:rsid w:val="00665ED6"/>
    <w:rsid w:val="00666D77"/>
    <w:rsid w:val="006701A0"/>
    <w:rsid w:val="0067021F"/>
    <w:rsid w:val="00670970"/>
    <w:rsid w:val="00670BB6"/>
    <w:rsid w:val="00670F09"/>
    <w:rsid w:val="006713EE"/>
    <w:rsid w:val="0067163A"/>
    <w:rsid w:val="00671786"/>
    <w:rsid w:val="00671D14"/>
    <w:rsid w:val="00671D31"/>
    <w:rsid w:val="00672D7C"/>
    <w:rsid w:val="00673239"/>
    <w:rsid w:val="006734E2"/>
    <w:rsid w:val="00673A56"/>
    <w:rsid w:val="00673D31"/>
    <w:rsid w:val="00673F37"/>
    <w:rsid w:val="0067466F"/>
    <w:rsid w:val="00674A0C"/>
    <w:rsid w:val="00674D2E"/>
    <w:rsid w:val="00674D5F"/>
    <w:rsid w:val="006755E8"/>
    <w:rsid w:val="00675667"/>
    <w:rsid w:val="00675E22"/>
    <w:rsid w:val="006760E3"/>
    <w:rsid w:val="006762F1"/>
    <w:rsid w:val="0067672B"/>
    <w:rsid w:val="00676B66"/>
    <w:rsid w:val="00676D2C"/>
    <w:rsid w:val="00676F89"/>
    <w:rsid w:val="006775AE"/>
    <w:rsid w:val="006778EA"/>
    <w:rsid w:val="006800FB"/>
    <w:rsid w:val="00680373"/>
    <w:rsid w:val="00680952"/>
    <w:rsid w:val="00680A02"/>
    <w:rsid w:val="00681C57"/>
    <w:rsid w:val="00681EDD"/>
    <w:rsid w:val="0068244E"/>
    <w:rsid w:val="006825FA"/>
    <w:rsid w:val="00682828"/>
    <w:rsid w:val="006828F2"/>
    <w:rsid w:val="00682ADA"/>
    <w:rsid w:val="00682DC7"/>
    <w:rsid w:val="00682DDD"/>
    <w:rsid w:val="00682E67"/>
    <w:rsid w:val="00683A39"/>
    <w:rsid w:val="00683FE2"/>
    <w:rsid w:val="00685BA9"/>
    <w:rsid w:val="00685DF9"/>
    <w:rsid w:val="006861E3"/>
    <w:rsid w:val="0068632E"/>
    <w:rsid w:val="00686AAA"/>
    <w:rsid w:val="00686F4C"/>
    <w:rsid w:val="0068707F"/>
    <w:rsid w:val="00687DC7"/>
    <w:rsid w:val="00687EC0"/>
    <w:rsid w:val="00690308"/>
    <w:rsid w:val="00690930"/>
    <w:rsid w:val="00690C58"/>
    <w:rsid w:val="00691391"/>
    <w:rsid w:val="006914B2"/>
    <w:rsid w:val="006915CB"/>
    <w:rsid w:val="0069167A"/>
    <w:rsid w:val="00692529"/>
    <w:rsid w:val="00692C37"/>
    <w:rsid w:val="00693CE1"/>
    <w:rsid w:val="00693FBA"/>
    <w:rsid w:val="006940D8"/>
    <w:rsid w:val="00694411"/>
    <w:rsid w:val="00694468"/>
    <w:rsid w:val="006944E1"/>
    <w:rsid w:val="00694537"/>
    <w:rsid w:val="00694BE5"/>
    <w:rsid w:val="00695001"/>
    <w:rsid w:val="006962E9"/>
    <w:rsid w:val="0069636D"/>
    <w:rsid w:val="00696645"/>
    <w:rsid w:val="00696F34"/>
    <w:rsid w:val="006972D5"/>
    <w:rsid w:val="00697A6A"/>
    <w:rsid w:val="00697C41"/>
    <w:rsid w:val="00697C46"/>
    <w:rsid w:val="00697C94"/>
    <w:rsid w:val="00697D07"/>
    <w:rsid w:val="006A00C9"/>
    <w:rsid w:val="006A0370"/>
    <w:rsid w:val="006A0666"/>
    <w:rsid w:val="006A0BD4"/>
    <w:rsid w:val="006A1AF0"/>
    <w:rsid w:val="006A2130"/>
    <w:rsid w:val="006A21FA"/>
    <w:rsid w:val="006A27AD"/>
    <w:rsid w:val="006A2D24"/>
    <w:rsid w:val="006A373C"/>
    <w:rsid w:val="006A3CEA"/>
    <w:rsid w:val="006A3EA3"/>
    <w:rsid w:val="006A4816"/>
    <w:rsid w:val="006A4A65"/>
    <w:rsid w:val="006A4F6D"/>
    <w:rsid w:val="006A6217"/>
    <w:rsid w:val="006A7279"/>
    <w:rsid w:val="006A7824"/>
    <w:rsid w:val="006A796D"/>
    <w:rsid w:val="006A7B22"/>
    <w:rsid w:val="006B07D6"/>
    <w:rsid w:val="006B1150"/>
    <w:rsid w:val="006B13C8"/>
    <w:rsid w:val="006B140D"/>
    <w:rsid w:val="006B1B9D"/>
    <w:rsid w:val="006B271C"/>
    <w:rsid w:val="006B2A6F"/>
    <w:rsid w:val="006B2E29"/>
    <w:rsid w:val="006B300B"/>
    <w:rsid w:val="006B378A"/>
    <w:rsid w:val="006B49E1"/>
    <w:rsid w:val="006B4C7A"/>
    <w:rsid w:val="006B4D22"/>
    <w:rsid w:val="006B5735"/>
    <w:rsid w:val="006B5F45"/>
    <w:rsid w:val="006B6025"/>
    <w:rsid w:val="006B617F"/>
    <w:rsid w:val="006B648A"/>
    <w:rsid w:val="006B741E"/>
    <w:rsid w:val="006B753F"/>
    <w:rsid w:val="006B7CC6"/>
    <w:rsid w:val="006B7DE9"/>
    <w:rsid w:val="006C1BA6"/>
    <w:rsid w:val="006C216A"/>
    <w:rsid w:val="006C2315"/>
    <w:rsid w:val="006C292E"/>
    <w:rsid w:val="006C302B"/>
    <w:rsid w:val="006C3483"/>
    <w:rsid w:val="006C3776"/>
    <w:rsid w:val="006C3AC0"/>
    <w:rsid w:val="006C4D08"/>
    <w:rsid w:val="006C5021"/>
    <w:rsid w:val="006C5233"/>
    <w:rsid w:val="006C54E5"/>
    <w:rsid w:val="006C57E7"/>
    <w:rsid w:val="006C5810"/>
    <w:rsid w:val="006C5A6C"/>
    <w:rsid w:val="006C7AA8"/>
    <w:rsid w:val="006D02ED"/>
    <w:rsid w:val="006D1866"/>
    <w:rsid w:val="006D1B91"/>
    <w:rsid w:val="006D2129"/>
    <w:rsid w:val="006D225B"/>
    <w:rsid w:val="006D31FA"/>
    <w:rsid w:val="006D3820"/>
    <w:rsid w:val="006D4232"/>
    <w:rsid w:val="006D48C5"/>
    <w:rsid w:val="006D4F77"/>
    <w:rsid w:val="006D50DD"/>
    <w:rsid w:val="006D52BA"/>
    <w:rsid w:val="006D5C9D"/>
    <w:rsid w:val="006D6503"/>
    <w:rsid w:val="006D6BF3"/>
    <w:rsid w:val="006D6DCF"/>
    <w:rsid w:val="006D6E46"/>
    <w:rsid w:val="006D745B"/>
    <w:rsid w:val="006D7FC0"/>
    <w:rsid w:val="006E01DA"/>
    <w:rsid w:val="006E1B92"/>
    <w:rsid w:val="006E3309"/>
    <w:rsid w:val="006E3484"/>
    <w:rsid w:val="006E3549"/>
    <w:rsid w:val="006E392C"/>
    <w:rsid w:val="006E5D8C"/>
    <w:rsid w:val="006E5DAA"/>
    <w:rsid w:val="006E5FE9"/>
    <w:rsid w:val="006E6869"/>
    <w:rsid w:val="006E6B91"/>
    <w:rsid w:val="006E7283"/>
    <w:rsid w:val="006E7F48"/>
    <w:rsid w:val="006F1391"/>
    <w:rsid w:val="006F13E0"/>
    <w:rsid w:val="006F14E2"/>
    <w:rsid w:val="006F17F7"/>
    <w:rsid w:val="006F1CAA"/>
    <w:rsid w:val="006F2505"/>
    <w:rsid w:val="006F3330"/>
    <w:rsid w:val="006F33C0"/>
    <w:rsid w:val="006F354B"/>
    <w:rsid w:val="006F3AFB"/>
    <w:rsid w:val="006F3B9C"/>
    <w:rsid w:val="006F3D24"/>
    <w:rsid w:val="006F4403"/>
    <w:rsid w:val="006F5368"/>
    <w:rsid w:val="006F5586"/>
    <w:rsid w:val="006F5A50"/>
    <w:rsid w:val="006F6A98"/>
    <w:rsid w:val="006F6B7A"/>
    <w:rsid w:val="006F6BAC"/>
    <w:rsid w:val="006F6CC7"/>
    <w:rsid w:val="006F7569"/>
    <w:rsid w:val="006F75AF"/>
    <w:rsid w:val="006F7972"/>
    <w:rsid w:val="00700261"/>
    <w:rsid w:val="007008D5"/>
    <w:rsid w:val="00700B5C"/>
    <w:rsid w:val="00700D76"/>
    <w:rsid w:val="007017B4"/>
    <w:rsid w:val="00701C5F"/>
    <w:rsid w:val="00701F58"/>
    <w:rsid w:val="00702BC7"/>
    <w:rsid w:val="00703469"/>
    <w:rsid w:val="00703D2C"/>
    <w:rsid w:val="007045D8"/>
    <w:rsid w:val="007048AA"/>
    <w:rsid w:val="00705669"/>
    <w:rsid w:val="0070595F"/>
    <w:rsid w:val="00705E4D"/>
    <w:rsid w:val="00705E66"/>
    <w:rsid w:val="00706D04"/>
    <w:rsid w:val="00706F9F"/>
    <w:rsid w:val="00706FE1"/>
    <w:rsid w:val="007072DC"/>
    <w:rsid w:val="00707535"/>
    <w:rsid w:val="007079A9"/>
    <w:rsid w:val="00707D40"/>
    <w:rsid w:val="0071078B"/>
    <w:rsid w:val="00710A8B"/>
    <w:rsid w:val="0071145B"/>
    <w:rsid w:val="00711B42"/>
    <w:rsid w:val="00711C49"/>
    <w:rsid w:val="00711F35"/>
    <w:rsid w:val="007124E8"/>
    <w:rsid w:val="00712E25"/>
    <w:rsid w:val="0071314B"/>
    <w:rsid w:val="007133DE"/>
    <w:rsid w:val="007135B3"/>
    <w:rsid w:val="007138AB"/>
    <w:rsid w:val="00713C82"/>
    <w:rsid w:val="00714483"/>
    <w:rsid w:val="007148B0"/>
    <w:rsid w:val="00714963"/>
    <w:rsid w:val="00714EB8"/>
    <w:rsid w:val="00715E87"/>
    <w:rsid w:val="007161C3"/>
    <w:rsid w:val="00716C73"/>
    <w:rsid w:val="007170B8"/>
    <w:rsid w:val="007173ED"/>
    <w:rsid w:val="007174B7"/>
    <w:rsid w:val="007178C2"/>
    <w:rsid w:val="007178E4"/>
    <w:rsid w:val="00717A2A"/>
    <w:rsid w:val="00717FEB"/>
    <w:rsid w:val="0072006B"/>
    <w:rsid w:val="007200CB"/>
    <w:rsid w:val="00720363"/>
    <w:rsid w:val="00720827"/>
    <w:rsid w:val="00720852"/>
    <w:rsid w:val="007221AE"/>
    <w:rsid w:val="00723447"/>
    <w:rsid w:val="00723C3A"/>
    <w:rsid w:val="00723F38"/>
    <w:rsid w:val="00724161"/>
    <w:rsid w:val="007243D9"/>
    <w:rsid w:val="007258DF"/>
    <w:rsid w:val="007259A1"/>
    <w:rsid w:val="00725C33"/>
    <w:rsid w:val="007275E8"/>
    <w:rsid w:val="00727860"/>
    <w:rsid w:val="0073121C"/>
    <w:rsid w:val="00731692"/>
    <w:rsid w:val="0073175E"/>
    <w:rsid w:val="007320ED"/>
    <w:rsid w:val="007321D4"/>
    <w:rsid w:val="00732240"/>
    <w:rsid w:val="00732382"/>
    <w:rsid w:val="00732BE2"/>
    <w:rsid w:val="00732CE7"/>
    <w:rsid w:val="007335DA"/>
    <w:rsid w:val="00733678"/>
    <w:rsid w:val="007337B4"/>
    <w:rsid w:val="0073382F"/>
    <w:rsid w:val="00734F3C"/>
    <w:rsid w:val="007350C4"/>
    <w:rsid w:val="00735164"/>
    <w:rsid w:val="0073519C"/>
    <w:rsid w:val="007352D0"/>
    <w:rsid w:val="007359AD"/>
    <w:rsid w:val="00735CCA"/>
    <w:rsid w:val="00735E16"/>
    <w:rsid w:val="007364F3"/>
    <w:rsid w:val="00737019"/>
    <w:rsid w:val="007378A6"/>
    <w:rsid w:val="00737917"/>
    <w:rsid w:val="00737A19"/>
    <w:rsid w:val="00737D5E"/>
    <w:rsid w:val="00737E47"/>
    <w:rsid w:val="007401B6"/>
    <w:rsid w:val="007406DE"/>
    <w:rsid w:val="0074097C"/>
    <w:rsid w:val="007410CB"/>
    <w:rsid w:val="007429E1"/>
    <w:rsid w:val="00742F02"/>
    <w:rsid w:val="007438D0"/>
    <w:rsid w:val="00744058"/>
    <w:rsid w:val="007443C5"/>
    <w:rsid w:val="00744493"/>
    <w:rsid w:val="007450C1"/>
    <w:rsid w:val="00745306"/>
    <w:rsid w:val="00745948"/>
    <w:rsid w:val="00745C02"/>
    <w:rsid w:val="0074656C"/>
    <w:rsid w:val="0074708C"/>
    <w:rsid w:val="00747411"/>
    <w:rsid w:val="00747625"/>
    <w:rsid w:val="00747E24"/>
    <w:rsid w:val="0075039B"/>
    <w:rsid w:val="007508EF"/>
    <w:rsid w:val="00750E50"/>
    <w:rsid w:val="007518A1"/>
    <w:rsid w:val="007524CC"/>
    <w:rsid w:val="00752541"/>
    <w:rsid w:val="00752909"/>
    <w:rsid w:val="00752E87"/>
    <w:rsid w:val="00752F78"/>
    <w:rsid w:val="0075391B"/>
    <w:rsid w:val="007540E9"/>
    <w:rsid w:val="00754642"/>
    <w:rsid w:val="00754B14"/>
    <w:rsid w:val="00755149"/>
    <w:rsid w:val="00755253"/>
    <w:rsid w:val="00755302"/>
    <w:rsid w:val="007554DF"/>
    <w:rsid w:val="007557B7"/>
    <w:rsid w:val="00755815"/>
    <w:rsid w:val="007558B2"/>
    <w:rsid w:val="007565D3"/>
    <w:rsid w:val="007566C2"/>
    <w:rsid w:val="00756781"/>
    <w:rsid w:val="00757758"/>
    <w:rsid w:val="007577E8"/>
    <w:rsid w:val="00757AE2"/>
    <w:rsid w:val="00757F2E"/>
    <w:rsid w:val="00760023"/>
    <w:rsid w:val="0076060B"/>
    <w:rsid w:val="007606B7"/>
    <w:rsid w:val="007606E7"/>
    <w:rsid w:val="007609E0"/>
    <w:rsid w:val="00760A7D"/>
    <w:rsid w:val="007610EF"/>
    <w:rsid w:val="00761939"/>
    <w:rsid w:val="00761B24"/>
    <w:rsid w:val="00761DA2"/>
    <w:rsid w:val="00761FD7"/>
    <w:rsid w:val="00761FDC"/>
    <w:rsid w:val="00762038"/>
    <w:rsid w:val="00762069"/>
    <w:rsid w:val="00762511"/>
    <w:rsid w:val="00762F7C"/>
    <w:rsid w:val="007630C5"/>
    <w:rsid w:val="007630C9"/>
    <w:rsid w:val="007633A7"/>
    <w:rsid w:val="007638F6"/>
    <w:rsid w:val="00765D17"/>
    <w:rsid w:val="00765F63"/>
    <w:rsid w:val="00766696"/>
    <w:rsid w:val="00766965"/>
    <w:rsid w:val="00766E1E"/>
    <w:rsid w:val="007671DD"/>
    <w:rsid w:val="0076739D"/>
    <w:rsid w:val="0076759A"/>
    <w:rsid w:val="007676A1"/>
    <w:rsid w:val="0077000F"/>
    <w:rsid w:val="007700F1"/>
    <w:rsid w:val="00771019"/>
    <w:rsid w:val="007711AD"/>
    <w:rsid w:val="007714E7"/>
    <w:rsid w:val="0077193C"/>
    <w:rsid w:val="00771ADE"/>
    <w:rsid w:val="00772858"/>
    <w:rsid w:val="00772CA3"/>
    <w:rsid w:val="00773960"/>
    <w:rsid w:val="00773D1A"/>
    <w:rsid w:val="00774334"/>
    <w:rsid w:val="007743B6"/>
    <w:rsid w:val="00774591"/>
    <w:rsid w:val="00774787"/>
    <w:rsid w:val="00774C3F"/>
    <w:rsid w:val="00775F91"/>
    <w:rsid w:val="007761C1"/>
    <w:rsid w:val="007762EB"/>
    <w:rsid w:val="007764E9"/>
    <w:rsid w:val="007766D7"/>
    <w:rsid w:val="00776FE2"/>
    <w:rsid w:val="007773FC"/>
    <w:rsid w:val="00777AFF"/>
    <w:rsid w:val="00777B1D"/>
    <w:rsid w:val="00777B6E"/>
    <w:rsid w:val="0078043F"/>
    <w:rsid w:val="00780516"/>
    <w:rsid w:val="00780A68"/>
    <w:rsid w:val="00780B45"/>
    <w:rsid w:val="00780BA4"/>
    <w:rsid w:val="00780F9F"/>
    <w:rsid w:val="0078174E"/>
    <w:rsid w:val="007818C3"/>
    <w:rsid w:val="00781DDE"/>
    <w:rsid w:val="0078235C"/>
    <w:rsid w:val="0078261D"/>
    <w:rsid w:val="00782CF1"/>
    <w:rsid w:val="00783950"/>
    <w:rsid w:val="00783D9E"/>
    <w:rsid w:val="00783DFD"/>
    <w:rsid w:val="007844EC"/>
    <w:rsid w:val="0078488A"/>
    <w:rsid w:val="007848AA"/>
    <w:rsid w:val="00784AB5"/>
    <w:rsid w:val="00784F55"/>
    <w:rsid w:val="00785EB5"/>
    <w:rsid w:val="00785F59"/>
    <w:rsid w:val="007868D1"/>
    <w:rsid w:val="00786A2F"/>
    <w:rsid w:val="00786C55"/>
    <w:rsid w:val="00787172"/>
    <w:rsid w:val="00787524"/>
    <w:rsid w:val="00787F1E"/>
    <w:rsid w:val="00790442"/>
    <w:rsid w:val="00790673"/>
    <w:rsid w:val="00790D10"/>
    <w:rsid w:val="00790F0F"/>
    <w:rsid w:val="0079109E"/>
    <w:rsid w:val="00791A61"/>
    <w:rsid w:val="007927E9"/>
    <w:rsid w:val="007936FB"/>
    <w:rsid w:val="007937A8"/>
    <w:rsid w:val="007937DA"/>
    <w:rsid w:val="00793871"/>
    <w:rsid w:val="00793D09"/>
    <w:rsid w:val="00793D36"/>
    <w:rsid w:val="00793E5B"/>
    <w:rsid w:val="00793F40"/>
    <w:rsid w:val="0079491C"/>
    <w:rsid w:val="007951EF"/>
    <w:rsid w:val="007952E8"/>
    <w:rsid w:val="00795922"/>
    <w:rsid w:val="007959D4"/>
    <w:rsid w:val="00796C01"/>
    <w:rsid w:val="007A015C"/>
    <w:rsid w:val="007A0330"/>
    <w:rsid w:val="007A0442"/>
    <w:rsid w:val="007A0574"/>
    <w:rsid w:val="007A0666"/>
    <w:rsid w:val="007A068E"/>
    <w:rsid w:val="007A0843"/>
    <w:rsid w:val="007A14A2"/>
    <w:rsid w:val="007A19CD"/>
    <w:rsid w:val="007A1A4E"/>
    <w:rsid w:val="007A1F4C"/>
    <w:rsid w:val="007A202E"/>
    <w:rsid w:val="007A2372"/>
    <w:rsid w:val="007A2E9E"/>
    <w:rsid w:val="007A321E"/>
    <w:rsid w:val="007A3D6D"/>
    <w:rsid w:val="007A3DC8"/>
    <w:rsid w:val="007A3F49"/>
    <w:rsid w:val="007A5C5F"/>
    <w:rsid w:val="007A626D"/>
    <w:rsid w:val="007A6936"/>
    <w:rsid w:val="007A6940"/>
    <w:rsid w:val="007A7651"/>
    <w:rsid w:val="007B01CD"/>
    <w:rsid w:val="007B0B19"/>
    <w:rsid w:val="007B122A"/>
    <w:rsid w:val="007B1DC1"/>
    <w:rsid w:val="007B1F26"/>
    <w:rsid w:val="007B21DC"/>
    <w:rsid w:val="007B2237"/>
    <w:rsid w:val="007B26F2"/>
    <w:rsid w:val="007B29ED"/>
    <w:rsid w:val="007B2A99"/>
    <w:rsid w:val="007B2EE2"/>
    <w:rsid w:val="007B44EA"/>
    <w:rsid w:val="007B46ED"/>
    <w:rsid w:val="007B47C0"/>
    <w:rsid w:val="007B4C63"/>
    <w:rsid w:val="007B4F90"/>
    <w:rsid w:val="007B59BE"/>
    <w:rsid w:val="007B7067"/>
    <w:rsid w:val="007B7580"/>
    <w:rsid w:val="007B778A"/>
    <w:rsid w:val="007B7F5C"/>
    <w:rsid w:val="007C094F"/>
    <w:rsid w:val="007C0D2A"/>
    <w:rsid w:val="007C15CC"/>
    <w:rsid w:val="007C1909"/>
    <w:rsid w:val="007C1F1A"/>
    <w:rsid w:val="007C1FD9"/>
    <w:rsid w:val="007C2313"/>
    <w:rsid w:val="007C28D5"/>
    <w:rsid w:val="007C30AB"/>
    <w:rsid w:val="007C3802"/>
    <w:rsid w:val="007C39B7"/>
    <w:rsid w:val="007C3D60"/>
    <w:rsid w:val="007C4398"/>
    <w:rsid w:val="007C45EF"/>
    <w:rsid w:val="007C4886"/>
    <w:rsid w:val="007C5149"/>
    <w:rsid w:val="007C5156"/>
    <w:rsid w:val="007C5C99"/>
    <w:rsid w:val="007C635C"/>
    <w:rsid w:val="007C645F"/>
    <w:rsid w:val="007C648D"/>
    <w:rsid w:val="007C6DEE"/>
    <w:rsid w:val="007C6E58"/>
    <w:rsid w:val="007C723A"/>
    <w:rsid w:val="007D0291"/>
    <w:rsid w:val="007D0394"/>
    <w:rsid w:val="007D15F1"/>
    <w:rsid w:val="007D1BF8"/>
    <w:rsid w:val="007D1C04"/>
    <w:rsid w:val="007D233F"/>
    <w:rsid w:val="007D26AC"/>
    <w:rsid w:val="007D286C"/>
    <w:rsid w:val="007D298A"/>
    <w:rsid w:val="007D2F91"/>
    <w:rsid w:val="007D3CCE"/>
    <w:rsid w:val="007D4110"/>
    <w:rsid w:val="007D4302"/>
    <w:rsid w:val="007D436B"/>
    <w:rsid w:val="007D454A"/>
    <w:rsid w:val="007D4745"/>
    <w:rsid w:val="007D4C48"/>
    <w:rsid w:val="007D51A4"/>
    <w:rsid w:val="007D57AE"/>
    <w:rsid w:val="007D6391"/>
    <w:rsid w:val="007D659A"/>
    <w:rsid w:val="007D6752"/>
    <w:rsid w:val="007D6C9A"/>
    <w:rsid w:val="007D7661"/>
    <w:rsid w:val="007D7DC3"/>
    <w:rsid w:val="007D7E0B"/>
    <w:rsid w:val="007E0043"/>
    <w:rsid w:val="007E0318"/>
    <w:rsid w:val="007E051A"/>
    <w:rsid w:val="007E065E"/>
    <w:rsid w:val="007E0E4B"/>
    <w:rsid w:val="007E1ECB"/>
    <w:rsid w:val="007E1FC0"/>
    <w:rsid w:val="007E2417"/>
    <w:rsid w:val="007E260F"/>
    <w:rsid w:val="007E28AC"/>
    <w:rsid w:val="007E2DAF"/>
    <w:rsid w:val="007E2F92"/>
    <w:rsid w:val="007E31C3"/>
    <w:rsid w:val="007E34FF"/>
    <w:rsid w:val="007E3592"/>
    <w:rsid w:val="007E3731"/>
    <w:rsid w:val="007E3A9E"/>
    <w:rsid w:val="007E5411"/>
    <w:rsid w:val="007E549C"/>
    <w:rsid w:val="007E5AC4"/>
    <w:rsid w:val="007E5C43"/>
    <w:rsid w:val="007E6C8D"/>
    <w:rsid w:val="007E6CED"/>
    <w:rsid w:val="007E7446"/>
    <w:rsid w:val="007E7DB3"/>
    <w:rsid w:val="007F05D0"/>
    <w:rsid w:val="007F0E5E"/>
    <w:rsid w:val="007F1101"/>
    <w:rsid w:val="007F14F8"/>
    <w:rsid w:val="007F1B78"/>
    <w:rsid w:val="007F1BCF"/>
    <w:rsid w:val="007F1ECC"/>
    <w:rsid w:val="007F27A7"/>
    <w:rsid w:val="007F27B6"/>
    <w:rsid w:val="007F2B50"/>
    <w:rsid w:val="007F3BDC"/>
    <w:rsid w:val="007F3E96"/>
    <w:rsid w:val="007F4058"/>
    <w:rsid w:val="007F46D7"/>
    <w:rsid w:val="007F50B1"/>
    <w:rsid w:val="007F52FB"/>
    <w:rsid w:val="007F533C"/>
    <w:rsid w:val="007F5486"/>
    <w:rsid w:val="007F5583"/>
    <w:rsid w:val="007F58B3"/>
    <w:rsid w:val="007F5960"/>
    <w:rsid w:val="007F6466"/>
    <w:rsid w:val="007F6D5F"/>
    <w:rsid w:val="007F72DA"/>
    <w:rsid w:val="007F7791"/>
    <w:rsid w:val="007F7B17"/>
    <w:rsid w:val="007F7FFE"/>
    <w:rsid w:val="00800363"/>
    <w:rsid w:val="00800518"/>
    <w:rsid w:val="008007FE"/>
    <w:rsid w:val="00801359"/>
    <w:rsid w:val="00802F21"/>
    <w:rsid w:val="00803491"/>
    <w:rsid w:val="008034A8"/>
    <w:rsid w:val="00803640"/>
    <w:rsid w:val="00803E6A"/>
    <w:rsid w:val="00803F96"/>
    <w:rsid w:val="0080444C"/>
    <w:rsid w:val="00804509"/>
    <w:rsid w:val="00804A10"/>
    <w:rsid w:val="00804A72"/>
    <w:rsid w:val="00804A9A"/>
    <w:rsid w:val="0080504B"/>
    <w:rsid w:val="00805D50"/>
    <w:rsid w:val="00805D6A"/>
    <w:rsid w:val="00805EBF"/>
    <w:rsid w:val="00806B5F"/>
    <w:rsid w:val="00807268"/>
    <w:rsid w:val="00807A42"/>
    <w:rsid w:val="0081007F"/>
    <w:rsid w:val="00810177"/>
    <w:rsid w:val="008102AE"/>
    <w:rsid w:val="00810325"/>
    <w:rsid w:val="0081069D"/>
    <w:rsid w:val="00810D1B"/>
    <w:rsid w:val="00810D8D"/>
    <w:rsid w:val="008110A5"/>
    <w:rsid w:val="0081115E"/>
    <w:rsid w:val="00811281"/>
    <w:rsid w:val="00812281"/>
    <w:rsid w:val="00812569"/>
    <w:rsid w:val="008128D6"/>
    <w:rsid w:val="00813032"/>
    <w:rsid w:val="008149E6"/>
    <w:rsid w:val="00814A68"/>
    <w:rsid w:val="00814D60"/>
    <w:rsid w:val="008159C0"/>
    <w:rsid w:val="008163C9"/>
    <w:rsid w:val="008169AB"/>
    <w:rsid w:val="00816D53"/>
    <w:rsid w:val="0081745B"/>
    <w:rsid w:val="00820493"/>
    <w:rsid w:val="00820527"/>
    <w:rsid w:val="00820FF4"/>
    <w:rsid w:val="008212E7"/>
    <w:rsid w:val="008212FC"/>
    <w:rsid w:val="00821549"/>
    <w:rsid w:val="00821BA8"/>
    <w:rsid w:val="00821C3C"/>
    <w:rsid w:val="0082251A"/>
    <w:rsid w:val="00822701"/>
    <w:rsid w:val="00823057"/>
    <w:rsid w:val="008231E2"/>
    <w:rsid w:val="0082394E"/>
    <w:rsid w:val="0082501E"/>
    <w:rsid w:val="00825223"/>
    <w:rsid w:val="0082527E"/>
    <w:rsid w:val="00825791"/>
    <w:rsid w:val="00825AAC"/>
    <w:rsid w:val="008260D4"/>
    <w:rsid w:val="008261B9"/>
    <w:rsid w:val="00826539"/>
    <w:rsid w:val="00826B42"/>
    <w:rsid w:val="00826D22"/>
    <w:rsid w:val="00826DFC"/>
    <w:rsid w:val="00827756"/>
    <w:rsid w:val="00827DEE"/>
    <w:rsid w:val="00827E0C"/>
    <w:rsid w:val="00830A07"/>
    <w:rsid w:val="00830BC9"/>
    <w:rsid w:val="00831B43"/>
    <w:rsid w:val="00831E12"/>
    <w:rsid w:val="008333AE"/>
    <w:rsid w:val="0083357E"/>
    <w:rsid w:val="00834979"/>
    <w:rsid w:val="008352D3"/>
    <w:rsid w:val="00836966"/>
    <w:rsid w:val="00836BEF"/>
    <w:rsid w:val="00836DD6"/>
    <w:rsid w:val="00837490"/>
    <w:rsid w:val="00837C00"/>
    <w:rsid w:val="00837D3E"/>
    <w:rsid w:val="00840121"/>
    <w:rsid w:val="00840483"/>
    <w:rsid w:val="008410C8"/>
    <w:rsid w:val="0084137F"/>
    <w:rsid w:val="00841404"/>
    <w:rsid w:val="00842600"/>
    <w:rsid w:val="00842D95"/>
    <w:rsid w:val="00842F7D"/>
    <w:rsid w:val="008440B3"/>
    <w:rsid w:val="00844133"/>
    <w:rsid w:val="0084440F"/>
    <w:rsid w:val="0084454B"/>
    <w:rsid w:val="008447F3"/>
    <w:rsid w:val="00844811"/>
    <w:rsid w:val="0084493A"/>
    <w:rsid w:val="008450F3"/>
    <w:rsid w:val="00845751"/>
    <w:rsid w:val="008459E8"/>
    <w:rsid w:val="00845BA1"/>
    <w:rsid w:val="00845E6B"/>
    <w:rsid w:val="008464FD"/>
    <w:rsid w:val="008466A7"/>
    <w:rsid w:val="008466E2"/>
    <w:rsid w:val="008468CD"/>
    <w:rsid w:val="00846C76"/>
    <w:rsid w:val="00846CDA"/>
    <w:rsid w:val="00847026"/>
    <w:rsid w:val="00847BE4"/>
    <w:rsid w:val="00847FF8"/>
    <w:rsid w:val="00850DB4"/>
    <w:rsid w:val="00850E4D"/>
    <w:rsid w:val="00851012"/>
    <w:rsid w:val="0085174F"/>
    <w:rsid w:val="00851941"/>
    <w:rsid w:val="00852190"/>
    <w:rsid w:val="00852ADE"/>
    <w:rsid w:val="00852BC4"/>
    <w:rsid w:val="008534CE"/>
    <w:rsid w:val="0085364E"/>
    <w:rsid w:val="00853786"/>
    <w:rsid w:val="00853F4D"/>
    <w:rsid w:val="00853F4E"/>
    <w:rsid w:val="00854A98"/>
    <w:rsid w:val="00854C43"/>
    <w:rsid w:val="00854C64"/>
    <w:rsid w:val="00855697"/>
    <w:rsid w:val="008556E0"/>
    <w:rsid w:val="00855797"/>
    <w:rsid w:val="00855908"/>
    <w:rsid w:val="00855984"/>
    <w:rsid w:val="00855B0C"/>
    <w:rsid w:val="00855E6F"/>
    <w:rsid w:val="0085600A"/>
    <w:rsid w:val="008568B4"/>
    <w:rsid w:val="00856B3A"/>
    <w:rsid w:val="00857215"/>
    <w:rsid w:val="00857439"/>
    <w:rsid w:val="00857990"/>
    <w:rsid w:val="00857A60"/>
    <w:rsid w:val="00857A9C"/>
    <w:rsid w:val="00857BB4"/>
    <w:rsid w:val="00857F9A"/>
    <w:rsid w:val="0086004A"/>
    <w:rsid w:val="00860399"/>
    <w:rsid w:val="008607A1"/>
    <w:rsid w:val="00860D21"/>
    <w:rsid w:val="0086240F"/>
    <w:rsid w:val="008627E5"/>
    <w:rsid w:val="00862894"/>
    <w:rsid w:val="008629DA"/>
    <w:rsid w:val="00862A59"/>
    <w:rsid w:val="00862F27"/>
    <w:rsid w:val="008634F5"/>
    <w:rsid w:val="00863519"/>
    <w:rsid w:val="00863536"/>
    <w:rsid w:val="008639A0"/>
    <w:rsid w:val="00863A5E"/>
    <w:rsid w:val="00863FEA"/>
    <w:rsid w:val="00864E3F"/>
    <w:rsid w:val="0086519C"/>
    <w:rsid w:val="008651F5"/>
    <w:rsid w:val="008659AA"/>
    <w:rsid w:val="00865A50"/>
    <w:rsid w:val="00865ADD"/>
    <w:rsid w:val="00865BDE"/>
    <w:rsid w:val="00865E17"/>
    <w:rsid w:val="008667A8"/>
    <w:rsid w:val="00867060"/>
    <w:rsid w:val="008673D4"/>
    <w:rsid w:val="00867428"/>
    <w:rsid w:val="008676B1"/>
    <w:rsid w:val="00867797"/>
    <w:rsid w:val="00867A16"/>
    <w:rsid w:val="00867A5F"/>
    <w:rsid w:val="00867AEB"/>
    <w:rsid w:val="00867B9C"/>
    <w:rsid w:val="00867DB2"/>
    <w:rsid w:val="008719BE"/>
    <w:rsid w:val="00871B71"/>
    <w:rsid w:val="008723D3"/>
    <w:rsid w:val="008723E0"/>
    <w:rsid w:val="00872413"/>
    <w:rsid w:val="00872580"/>
    <w:rsid w:val="00872C1E"/>
    <w:rsid w:val="0087310F"/>
    <w:rsid w:val="008733F4"/>
    <w:rsid w:val="00873E6B"/>
    <w:rsid w:val="00874043"/>
    <w:rsid w:val="00874167"/>
    <w:rsid w:val="0087430F"/>
    <w:rsid w:val="00874316"/>
    <w:rsid w:val="00874567"/>
    <w:rsid w:val="00874C44"/>
    <w:rsid w:val="008753FA"/>
    <w:rsid w:val="00875FCD"/>
    <w:rsid w:val="00876371"/>
    <w:rsid w:val="00877117"/>
    <w:rsid w:val="00877AB1"/>
    <w:rsid w:val="00877AC6"/>
    <w:rsid w:val="00877D86"/>
    <w:rsid w:val="0088010D"/>
    <w:rsid w:val="00880BB3"/>
    <w:rsid w:val="0088140E"/>
    <w:rsid w:val="0088169C"/>
    <w:rsid w:val="00881822"/>
    <w:rsid w:val="00881EE2"/>
    <w:rsid w:val="0088229B"/>
    <w:rsid w:val="008823F7"/>
    <w:rsid w:val="008825FC"/>
    <w:rsid w:val="00882DC9"/>
    <w:rsid w:val="00883114"/>
    <w:rsid w:val="00883534"/>
    <w:rsid w:val="00883963"/>
    <w:rsid w:val="00883E39"/>
    <w:rsid w:val="00884319"/>
    <w:rsid w:val="0088450E"/>
    <w:rsid w:val="008847C5"/>
    <w:rsid w:val="00884CB7"/>
    <w:rsid w:val="00885467"/>
    <w:rsid w:val="00885894"/>
    <w:rsid w:val="00885909"/>
    <w:rsid w:val="00885BCB"/>
    <w:rsid w:val="0088604C"/>
    <w:rsid w:val="00886624"/>
    <w:rsid w:val="008867F0"/>
    <w:rsid w:val="008868A0"/>
    <w:rsid w:val="00886BBE"/>
    <w:rsid w:val="008872CC"/>
    <w:rsid w:val="008874E1"/>
    <w:rsid w:val="008877E6"/>
    <w:rsid w:val="00890664"/>
    <w:rsid w:val="00890C4F"/>
    <w:rsid w:val="0089107B"/>
    <w:rsid w:val="0089129A"/>
    <w:rsid w:val="00891590"/>
    <w:rsid w:val="00891A60"/>
    <w:rsid w:val="00891E5E"/>
    <w:rsid w:val="008924C4"/>
    <w:rsid w:val="0089272E"/>
    <w:rsid w:val="00892DDC"/>
    <w:rsid w:val="00893171"/>
    <w:rsid w:val="008932DC"/>
    <w:rsid w:val="008934AA"/>
    <w:rsid w:val="00893952"/>
    <w:rsid w:val="00893B7C"/>
    <w:rsid w:val="00894586"/>
    <w:rsid w:val="00894A50"/>
    <w:rsid w:val="00894DC8"/>
    <w:rsid w:val="00894E47"/>
    <w:rsid w:val="00894EC1"/>
    <w:rsid w:val="0089554F"/>
    <w:rsid w:val="00895932"/>
    <w:rsid w:val="00895AD2"/>
    <w:rsid w:val="00895DF4"/>
    <w:rsid w:val="00896123"/>
    <w:rsid w:val="0089618F"/>
    <w:rsid w:val="008962F5"/>
    <w:rsid w:val="0089636B"/>
    <w:rsid w:val="00896787"/>
    <w:rsid w:val="00896A8B"/>
    <w:rsid w:val="0089793A"/>
    <w:rsid w:val="00897A3F"/>
    <w:rsid w:val="00897CC2"/>
    <w:rsid w:val="008A0319"/>
    <w:rsid w:val="008A06D0"/>
    <w:rsid w:val="008A0A62"/>
    <w:rsid w:val="008A0CAF"/>
    <w:rsid w:val="008A0D2B"/>
    <w:rsid w:val="008A0E0E"/>
    <w:rsid w:val="008A0F0C"/>
    <w:rsid w:val="008A11F9"/>
    <w:rsid w:val="008A1233"/>
    <w:rsid w:val="008A23DF"/>
    <w:rsid w:val="008A2A47"/>
    <w:rsid w:val="008A2D50"/>
    <w:rsid w:val="008A360B"/>
    <w:rsid w:val="008A36E9"/>
    <w:rsid w:val="008A3E36"/>
    <w:rsid w:val="008A3FDA"/>
    <w:rsid w:val="008A4796"/>
    <w:rsid w:val="008A491C"/>
    <w:rsid w:val="008A4ABD"/>
    <w:rsid w:val="008A5268"/>
    <w:rsid w:val="008A573A"/>
    <w:rsid w:val="008A5856"/>
    <w:rsid w:val="008A5BBA"/>
    <w:rsid w:val="008A5EDA"/>
    <w:rsid w:val="008A6A84"/>
    <w:rsid w:val="008A70FD"/>
    <w:rsid w:val="008A72CE"/>
    <w:rsid w:val="008A735A"/>
    <w:rsid w:val="008A74BE"/>
    <w:rsid w:val="008A7C9A"/>
    <w:rsid w:val="008A7E93"/>
    <w:rsid w:val="008B052A"/>
    <w:rsid w:val="008B0B19"/>
    <w:rsid w:val="008B0E71"/>
    <w:rsid w:val="008B1546"/>
    <w:rsid w:val="008B16D3"/>
    <w:rsid w:val="008B185D"/>
    <w:rsid w:val="008B1EAF"/>
    <w:rsid w:val="008B2533"/>
    <w:rsid w:val="008B2ADC"/>
    <w:rsid w:val="008B3202"/>
    <w:rsid w:val="008B3F82"/>
    <w:rsid w:val="008B40FB"/>
    <w:rsid w:val="008B4656"/>
    <w:rsid w:val="008B4E4E"/>
    <w:rsid w:val="008B4E7F"/>
    <w:rsid w:val="008B5969"/>
    <w:rsid w:val="008B6EC3"/>
    <w:rsid w:val="008B7599"/>
    <w:rsid w:val="008B7DA9"/>
    <w:rsid w:val="008C0269"/>
    <w:rsid w:val="008C0526"/>
    <w:rsid w:val="008C0735"/>
    <w:rsid w:val="008C08D9"/>
    <w:rsid w:val="008C0E85"/>
    <w:rsid w:val="008C12E8"/>
    <w:rsid w:val="008C1493"/>
    <w:rsid w:val="008C1B47"/>
    <w:rsid w:val="008C1CD4"/>
    <w:rsid w:val="008C1D32"/>
    <w:rsid w:val="008C2247"/>
    <w:rsid w:val="008C282E"/>
    <w:rsid w:val="008C2F3B"/>
    <w:rsid w:val="008C383D"/>
    <w:rsid w:val="008C3C08"/>
    <w:rsid w:val="008C4D7D"/>
    <w:rsid w:val="008C5FB9"/>
    <w:rsid w:val="008C6201"/>
    <w:rsid w:val="008C7D76"/>
    <w:rsid w:val="008D01CA"/>
    <w:rsid w:val="008D0559"/>
    <w:rsid w:val="008D0FE4"/>
    <w:rsid w:val="008D181E"/>
    <w:rsid w:val="008D1FCE"/>
    <w:rsid w:val="008D2351"/>
    <w:rsid w:val="008D2612"/>
    <w:rsid w:val="008D271B"/>
    <w:rsid w:val="008D28BA"/>
    <w:rsid w:val="008D32D3"/>
    <w:rsid w:val="008D37DD"/>
    <w:rsid w:val="008D42DC"/>
    <w:rsid w:val="008D43B3"/>
    <w:rsid w:val="008D4492"/>
    <w:rsid w:val="008D4A0C"/>
    <w:rsid w:val="008D51A2"/>
    <w:rsid w:val="008D558F"/>
    <w:rsid w:val="008D561B"/>
    <w:rsid w:val="008D5776"/>
    <w:rsid w:val="008D598C"/>
    <w:rsid w:val="008D5A5D"/>
    <w:rsid w:val="008D6191"/>
    <w:rsid w:val="008D6FF9"/>
    <w:rsid w:val="008D70A2"/>
    <w:rsid w:val="008D7125"/>
    <w:rsid w:val="008D7555"/>
    <w:rsid w:val="008D77D3"/>
    <w:rsid w:val="008D789D"/>
    <w:rsid w:val="008D7C3F"/>
    <w:rsid w:val="008D7C6A"/>
    <w:rsid w:val="008E0514"/>
    <w:rsid w:val="008E0CFC"/>
    <w:rsid w:val="008E0F8B"/>
    <w:rsid w:val="008E1150"/>
    <w:rsid w:val="008E157E"/>
    <w:rsid w:val="008E1DCF"/>
    <w:rsid w:val="008E1DE9"/>
    <w:rsid w:val="008E1E13"/>
    <w:rsid w:val="008E1FC8"/>
    <w:rsid w:val="008E20B5"/>
    <w:rsid w:val="008E31E5"/>
    <w:rsid w:val="008E3520"/>
    <w:rsid w:val="008E3D28"/>
    <w:rsid w:val="008E3FF8"/>
    <w:rsid w:val="008E4D04"/>
    <w:rsid w:val="008E58EB"/>
    <w:rsid w:val="008E5CC2"/>
    <w:rsid w:val="008E5E00"/>
    <w:rsid w:val="008E6398"/>
    <w:rsid w:val="008E674B"/>
    <w:rsid w:val="008E68E9"/>
    <w:rsid w:val="008E6EAE"/>
    <w:rsid w:val="008E7713"/>
    <w:rsid w:val="008E7A39"/>
    <w:rsid w:val="008F01F8"/>
    <w:rsid w:val="008F0677"/>
    <w:rsid w:val="008F094E"/>
    <w:rsid w:val="008F0B05"/>
    <w:rsid w:val="008F0BA7"/>
    <w:rsid w:val="008F0BDF"/>
    <w:rsid w:val="008F0BFA"/>
    <w:rsid w:val="008F0F39"/>
    <w:rsid w:val="008F2096"/>
    <w:rsid w:val="008F2144"/>
    <w:rsid w:val="008F2488"/>
    <w:rsid w:val="008F24D8"/>
    <w:rsid w:val="008F259A"/>
    <w:rsid w:val="008F2C77"/>
    <w:rsid w:val="008F2D70"/>
    <w:rsid w:val="008F2DB8"/>
    <w:rsid w:val="008F2E69"/>
    <w:rsid w:val="008F375D"/>
    <w:rsid w:val="008F3B0C"/>
    <w:rsid w:val="008F4024"/>
    <w:rsid w:val="008F403C"/>
    <w:rsid w:val="008F5109"/>
    <w:rsid w:val="008F521B"/>
    <w:rsid w:val="008F536D"/>
    <w:rsid w:val="008F55D9"/>
    <w:rsid w:val="008F5AD0"/>
    <w:rsid w:val="008F606C"/>
    <w:rsid w:val="008F60E1"/>
    <w:rsid w:val="008F6276"/>
    <w:rsid w:val="008F681B"/>
    <w:rsid w:val="008F6A39"/>
    <w:rsid w:val="008F6FEE"/>
    <w:rsid w:val="008F7474"/>
    <w:rsid w:val="008F74E2"/>
    <w:rsid w:val="008F7905"/>
    <w:rsid w:val="0090023E"/>
    <w:rsid w:val="0090049C"/>
    <w:rsid w:val="0090049F"/>
    <w:rsid w:val="00900862"/>
    <w:rsid w:val="00900ABB"/>
    <w:rsid w:val="00902161"/>
    <w:rsid w:val="00902C09"/>
    <w:rsid w:val="00902C99"/>
    <w:rsid w:val="00903944"/>
    <w:rsid w:val="00903A30"/>
    <w:rsid w:val="0090436D"/>
    <w:rsid w:val="0090487A"/>
    <w:rsid w:val="00904AD9"/>
    <w:rsid w:val="00904F0A"/>
    <w:rsid w:val="009053AB"/>
    <w:rsid w:val="00905767"/>
    <w:rsid w:val="00905772"/>
    <w:rsid w:val="00906654"/>
    <w:rsid w:val="00906BA8"/>
    <w:rsid w:val="00906BD8"/>
    <w:rsid w:val="00907054"/>
    <w:rsid w:val="009075E8"/>
    <w:rsid w:val="0091040B"/>
    <w:rsid w:val="009104F1"/>
    <w:rsid w:val="009105F2"/>
    <w:rsid w:val="00910954"/>
    <w:rsid w:val="00910E3F"/>
    <w:rsid w:val="00911AE6"/>
    <w:rsid w:val="00912083"/>
    <w:rsid w:val="009120B9"/>
    <w:rsid w:val="00912D2E"/>
    <w:rsid w:val="00912EA0"/>
    <w:rsid w:val="009144EA"/>
    <w:rsid w:val="00914B3D"/>
    <w:rsid w:val="00914C20"/>
    <w:rsid w:val="00914CDC"/>
    <w:rsid w:val="00914DCE"/>
    <w:rsid w:val="0091528F"/>
    <w:rsid w:val="00915493"/>
    <w:rsid w:val="009159C8"/>
    <w:rsid w:val="00915C16"/>
    <w:rsid w:val="00915FD8"/>
    <w:rsid w:val="0091612B"/>
    <w:rsid w:val="00916463"/>
    <w:rsid w:val="0091665B"/>
    <w:rsid w:val="00916A48"/>
    <w:rsid w:val="00916E7E"/>
    <w:rsid w:val="0091786F"/>
    <w:rsid w:val="00917AF5"/>
    <w:rsid w:val="00917C35"/>
    <w:rsid w:val="00921812"/>
    <w:rsid w:val="00921C69"/>
    <w:rsid w:val="00922107"/>
    <w:rsid w:val="00922D6D"/>
    <w:rsid w:val="00923007"/>
    <w:rsid w:val="0092412C"/>
    <w:rsid w:val="009242B0"/>
    <w:rsid w:val="00924429"/>
    <w:rsid w:val="00924A0C"/>
    <w:rsid w:val="00924A5B"/>
    <w:rsid w:val="009254AD"/>
    <w:rsid w:val="00926210"/>
    <w:rsid w:val="009264E9"/>
    <w:rsid w:val="00926C66"/>
    <w:rsid w:val="00926C6F"/>
    <w:rsid w:val="00927302"/>
    <w:rsid w:val="009274D9"/>
    <w:rsid w:val="00927874"/>
    <w:rsid w:val="00927AED"/>
    <w:rsid w:val="00927E50"/>
    <w:rsid w:val="0093004B"/>
    <w:rsid w:val="00930597"/>
    <w:rsid w:val="00930EB8"/>
    <w:rsid w:val="0093157C"/>
    <w:rsid w:val="0093192D"/>
    <w:rsid w:val="0093223E"/>
    <w:rsid w:val="00932325"/>
    <w:rsid w:val="00932587"/>
    <w:rsid w:val="009325FE"/>
    <w:rsid w:val="00932C53"/>
    <w:rsid w:val="009330BF"/>
    <w:rsid w:val="00933338"/>
    <w:rsid w:val="009340AD"/>
    <w:rsid w:val="009342FB"/>
    <w:rsid w:val="009344D4"/>
    <w:rsid w:val="00935402"/>
    <w:rsid w:val="009362F3"/>
    <w:rsid w:val="0093671A"/>
    <w:rsid w:val="00936764"/>
    <w:rsid w:val="009368E3"/>
    <w:rsid w:val="00936CDF"/>
    <w:rsid w:val="00936D5C"/>
    <w:rsid w:val="009400BA"/>
    <w:rsid w:val="0094034B"/>
    <w:rsid w:val="00940A2E"/>
    <w:rsid w:val="00941579"/>
    <w:rsid w:val="0094157B"/>
    <w:rsid w:val="009417C1"/>
    <w:rsid w:val="00941BA4"/>
    <w:rsid w:val="00941CCB"/>
    <w:rsid w:val="009426A3"/>
    <w:rsid w:val="009434AF"/>
    <w:rsid w:val="009436AD"/>
    <w:rsid w:val="009437DD"/>
    <w:rsid w:val="00943D0E"/>
    <w:rsid w:val="00944051"/>
    <w:rsid w:val="00944139"/>
    <w:rsid w:val="00944214"/>
    <w:rsid w:val="00944DBB"/>
    <w:rsid w:val="00944EE3"/>
    <w:rsid w:val="00946548"/>
    <w:rsid w:val="0094660D"/>
    <w:rsid w:val="00946A4C"/>
    <w:rsid w:val="00946EFD"/>
    <w:rsid w:val="00947A40"/>
    <w:rsid w:val="00950264"/>
    <w:rsid w:val="00950265"/>
    <w:rsid w:val="0095089C"/>
    <w:rsid w:val="00950C21"/>
    <w:rsid w:val="00950CA0"/>
    <w:rsid w:val="0095111D"/>
    <w:rsid w:val="0095126F"/>
    <w:rsid w:val="0095131B"/>
    <w:rsid w:val="009518E7"/>
    <w:rsid w:val="009519E2"/>
    <w:rsid w:val="0095249B"/>
    <w:rsid w:val="009528EC"/>
    <w:rsid w:val="00952ABE"/>
    <w:rsid w:val="00952AD9"/>
    <w:rsid w:val="00952BF5"/>
    <w:rsid w:val="00952C4D"/>
    <w:rsid w:val="009530E1"/>
    <w:rsid w:val="009537CF"/>
    <w:rsid w:val="00953D27"/>
    <w:rsid w:val="00953E95"/>
    <w:rsid w:val="00954DD1"/>
    <w:rsid w:val="00954E07"/>
    <w:rsid w:val="00955335"/>
    <w:rsid w:val="00955C28"/>
    <w:rsid w:val="00956433"/>
    <w:rsid w:val="0095650F"/>
    <w:rsid w:val="00956E3F"/>
    <w:rsid w:val="0095792C"/>
    <w:rsid w:val="00960254"/>
    <w:rsid w:val="00960F72"/>
    <w:rsid w:val="009614B9"/>
    <w:rsid w:val="009616F1"/>
    <w:rsid w:val="0096200A"/>
    <w:rsid w:val="00962916"/>
    <w:rsid w:val="00962AB5"/>
    <w:rsid w:val="00962D29"/>
    <w:rsid w:val="00963EA0"/>
    <w:rsid w:val="009640D8"/>
    <w:rsid w:val="0096489F"/>
    <w:rsid w:val="00964AD3"/>
    <w:rsid w:val="00964FE0"/>
    <w:rsid w:val="00966552"/>
    <w:rsid w:val="00967DB6"/>
    <w:rsid w:val="009701D2"/>
    <w:rsid w:val="009704AF"/>
    <w:rsid w:val="009707B6"/>
    <w:rsid w:val="00971303"/>
    <w:rsid w:val="0097134A"/>
    <w:rsid w:val="0097175B"/>
    <w:rsid w:val="009718CD"/>
    <w:rsid w:val="00971E53"/>
    <w:rsid w:val="00972F00"/>
    <w:rsid w:val="009734E8"/>
    <w:rsid w:val="0097353F"/>
    <w:rsid w:val="009739CB"/>
    <w:rsid w:val="00973B08"/>
    <w:rsid w:val="0097443C"/>
    <w:rsid w:val="009746C9"/>
    <w:rsid w:val="009750DB"/>
    <w:rsid w:val="0097551A"/>
    <w:rsid w:val="009757CF"/>
    <w:rsid w:val="00975A90"/>
    <w:rsid w:val="00976177"/>
    <w:rsid w:val="009767FB"/>
    <w:rsid w:val="00976A15"/>
    <w:rsid w:val="00976F85"/>
    <w:rsid w:val="009771F6"/>
    <w:rsid w:val="009772F4"/>
    <w:rsid w:val="00977623"/>
    <w:rsid w:val="00977C30"/>
    <w:rsid w:val="009810F9"/>
    <w:rsid w:val="00981AF3"/>
    <w:rsid w:val="00981E0A"/>
    <w:rsid w:val="00982402"/>
    <w:rsid w:val="0098283A"/>
    <w:rsid w:val="009832F4"/>
    <w:rsid w:val="0098335A"/>
    <w:rsid w:val="00985541"/>
    <w:rsid w:val="00985F4D"/>
    <w:rsid w:val="00986A40"/>
    <w:rsid w:val="00987524"/>
    <w:rsid w:val="00990F55"/>
    <w:rsid w:val="009913AC"/>
    <w:rsid w:val="00991415"/>
    <w:rsid w:val="00991751"/>
    <w:rsid w:val="00991A22"/>
    <w:rsid w:val="009927BB"/>
    <w:rsid w:val="009927F6"/>
    <w:rsid w:val="009932F3"/>
    <w:rsid w:val="009933B1"/>
    <w:rsid w:val="00993B04"/>
    <w:rsid w:val="00994623"/>
    <w:rsid w:val="00995798"/>
    <w:rsid w:val="00996230"/>
    <w:rsid w:val="00997286"/>
    <w:rsid w:val="0099730E"/>
    <w:rsid w:val="00997A0F"/>
    <w:rsid w:val="00997AD2"/>
    <w:rsid w:val="00997B78"/>
    <w:rsid w:val="00997FEA"/>
    <w:rsid w:val="009A0260"/>
    <w:rsid w:val="009A0593"/>
    <w:rsid w:val="009A0994"/>
    <w:rsid w:val="009A10D1"/>
    <w:rsid w:val="009A23A1"/>
    <w:rsid w:val="009A34E0"/>
    <w:rsid w:val="009A436E"/>
    <w:rsid w:val="009A48A6"/>
    <w:rsid w:val="009A48AE"/>
    <w:rsid w:val="009A4E75"/>
    <w:rsid w:val="009A5489"/>
    <w:rsid w:val="009A5A40"/>
    <w:rsid w:val="009A6108"/>
    <w:rsid w:val="009A69D6"/>
    <w:rsid w:val="009A7FCE"/>
    <w:rsid w:val="009B0C16"/>
    <w:rsid w:val="009B10B5"/>
    <w:rsid w:val="009B1969"/>
    <w:rsid w:val="009B26F4"/>
    <w:rsid w:val="009B284F"/>
    <w:rsid w:val="009B28F0"/>
    <w:rsid w:val="009B3562"/>
    <w:rsid w:val="009B3BA0"/>
    <w:rsid w:val="009B3C6E"/>
    <w:rsid w:val="009B4588"/>
    <w:rsid w:val="009B4AE8"/>
    <w:rsid w:val="009B4C43"/>
    <w:rsid w:val="009B4DBA"/>
    <w:rsid w:val="009B562D"/>
    <w:rsid w:val="009B5C50"/>
    <w:rsid w:val="009B6397"/>
    <w:rsid w:val="009B6793"/>
    <w:rsid w:val="009B6819"/>
    <w:rsid w:val="009B6A0F"/>
    <w:rsid w:val="009B6F6E"/>
    <w:rsid w:val="009B6FED"/>
    <w:rsid w:val="009B7266"/>
    <w:rsid w:val="009B7577"/>
    <w:rsid w:val="009B7E08"/>
    <w:rsid w:val="009C07C6"/>
    <w:rsid w:val="009C0D06"/>
    <w:rsid w:val="009C0DB5"/>
    <w:rsid w:val="009C0F37"/>
    <w:rsid w:val="009C0F50"/>
    <w:rsid w:val="009C14F7"/>
    <w:rsid w:val="009C1858"/>
    <w:rsid w:val="009C18CD"/>
    <w:rsid w:val="009C1E11"/>
    <w:rsid w:val="009C2143"/>
    <w:rsid w:val="009C22AD"/>
    <w:rsid w:val="009C38E2"/>
    <w:rsid w:val="009C3D25"/>
    <w:rsid w:val="009C461E"/>
    <w:rsid w:val="009C49F1"/>
    <w:rsid w:val="009C4B85"/>
    <w:rsid w:val="009C4D45"/>
    <w:rsid w:val="009C530B"/>
    <w:rsid w:val="009C5BCB"/>
    <w:rsid w:val="009C64E4"/>
    <w:rsid w:val="009D00FE"/>
    <w:rsid w:val="009D0361"/>
    <w:rsid w:val="009D04ED"/>
    <w:rsid w:val="009D04FD"/>
    <w:rsid w:val="009D0A0F"/>
    <w:rsid w:val="009D10EC"/>
    <w:rsid w:val="009D17B5"/>
    <w:rsid w:val="009D19DB"/>
    <w:rsid w:val="009D2025"/>
    <w:rsid w:val="009D224C"/>
    <w:rsid w:val="009D24F1"/>
    <w:rsid w:val="009D2EA6"/>
    <w:rsid w:val="009D326A"/>
    <w:rsid w:val="009D32DB"/>
    <w:rsid w:val="009D3A52"/>
    <w:rsid w:val="009D3CA5"/>
    <w:rsid w:val="009D3DB8"/>
    <w:rsid w:val="009D3F1F"/>
    <w:rsid w:val="009D48BA"/>
    <w:rsid w:val="009D4911"/>
    <w:rsid w:val="009D512C"/>
    <w:rsid w:val="009D5CA3"/>
    <w:rsid w:val="009D6AF5"/>
    <w:rsid w:val="009D70EA"/>
    <w:rsid w:val="009D736D"/>
    <w:rsid w:val="009D783E"/>
    <w:rsid w:val="009D7A66"/>
    <w:rsid w:val="009D7B78"/>
    <w:rsid w:val="009E05D1"/>
    <w:rsid w:val="009E06E3"/>
    <w:rsid w:val="009E08D5"/>
    <w:rsid w:val="009E097E"/>
    <w:rsid w:val="009E0B38"/>
    <w:rsid w:val="009E138A"/>
    <w:rsid w:val="009E15D8"/>
    <w:rsid w:val="009E1740"/>
    <w:rsid w:val="009E1797"/>
    <w:rsid w:val="009E190F"/>
    <w:rsid w:val="009E1B58"/>
    <w:rsid w:val="009E1C87"/>
    <w:rsid w:val="009E1DA5"/>
    <w:rsid w:val="009E1E0C"/>
    <w:rsid w:val="009E2466"/>
    <w:rsid w:val="009E2FD7"/>
    <w:rsid w:val="009E329C"/>
    <w:rsid w:val="009E36F2"/>
    <w:rsid w:val="009E37DA"/>
    <w:rsid w:val="009E3A76"/>
    <w:rsid w:val="009E3E17"/>
    <w:rsid w:val="009E48C4"/>
    <w:rsid w:val="009E49F3"/>
    <w:rsid w:val="009E4BF2"/>
    <w:rsid w:val="009E50E3"/>
    <w:rsid w:val="009E5285"/>
    <w:rsid w:val="009E5543"/>
    <w:rsid w:val="009E5930"/>
    <w:rsid w:val="009E5944"/>
    <w:rsid w:val="009E5B80"/>
    <w:rsid w:val="009E64B8"/>
    <w:rsid w:val="009E6815"/>
    <w:rsid w:val="009E6956"/>
    <w:rsid w:val="009E78AC"/>
    <w:rsid w:val="009F01FA"/>
    <w:rsid w:val="009F02C2"/>
    <w:rsid w:val="009F05D2"/>
    <w:rsid w:val="009F07D7"/>
    <w:rsid w:val="009F0F4D"/>
    <w:rsid w:val="009F0FA0"/>
    <w:rsid w:val="009F105E"/>
    <w:rsid w:val="009F18B2"/>
    <w:rsid w:val="009F1DCB"/>
    <w:rsid w:val="009F208A"/>
    <w:rsid w:val="009F3539"/>
    <w:rsid w:val="009F3C14"/>
    <w:rsid w:val="009F423D"/>
    <w:rsid w:val="009F4856"/>
    <w:rsid w:val="009F4996"/>
    <w:rsid w:val="009F4A57"/>
    <w:rsid w:val="009F4C8D"/>
    <w:rsid w:val="009F4DB3"/>
    <w:rsid w:val="009F523D"/>
    <w:rsid w:val="009F5972"/>
    <w:rsid w:val="009F5F61"/>
    <w:rsid w:val="009F683E"/>
    <w:rsid w:val="009F7712"/>
    <w:rsid w:val="009F794F"/>
    <w:rsid w:val="009F7999"/>
    <w:rsid w:val="009F7D5B"/>
    <w:rsid w:val="009F7DE9"/>
    <w:rsid w:val="00A00C91"/>
    <w:rsid w:val="00A00E82"/>
    <w:rsid w:val="00A01392"/>
    <w:rsid w:val="00A013B3"/>
    <w:rsid w:val="00A01469"/>
    <w:rsid w:val="00A0188B"/>
    <w:rsid w:val="00A01954"/>
    <w:rsid w:val="00A01CB5"/>
    <w:rsid w:val="00A02434"/>
    <w:rsid w:val="00A025D5"/>
    <w:rsid w:val="00A032C4"/>
    <w:rsid w:val="00A03321"/>
    <w:rsid w:val="00A03436"/>
    <w:rsid w:val="00A04938"/>
    <w:rsid w:val="00A04DA6"/>
    <w:rsid w:val="00A051CC"/>
    <w:rsid w:val="00A05565"/>
    <w:rsid w:val="00A059BC"/>
    <w:rsid w:val="00A05EF1"/>
    <w:rsid w:val="00A061C1"/>
    <w:rsid w:val="00A0667E"/>
    <w:rsid w:val="00A06697"/>
    <w:rsid w:val="00A067B8"/>
    <w:rsid w:val="00A069C4"/>
    <w:rsid w:val="00A06D11"/>
    <w:rsid w:val="00A06EF4"/>
    <w:rsid w:val="00A07588"/>
    <w:rsid w:val="00A07A08"/>
    <w:rsid w:val="00A107B1"/>
    <w:rsid w:val="00A10B22"/>
    <w:rsid w:val="00A10B6E"/>
    <w:rsid w:val="00A1105D"/>
    <w:rsid w:val="00A1133E"/>
    <w:rsid w:val="00A1208F"/>
    <w:rsid w:val="00A12A11"/>
    <w:rsid w:val="00A130D5"/>
    <w:rsid w:val="00A13F66"/>
    <w:rsid w:val="00A151A3"/>
    <w:rsid w:val="00A15670"/>
    <w:rsid w:val="00A15CFA"/>
    <w:rsid w:val="00A170EC"/>
    <w:rsid w:val="00A174CD"/>
    <w:rsid w:val="00A17CA7"/>
    <w:rsid w:val="00A200FB"/>
    <w:rsid w:val="00A20715"/>
    <w:rsid w:val="00A20796"/>
    <w:rsid w:val="00A209F9"/>
    <w:rsid w:val="00A20AE8"/>
    <w:rsid w:val="00A21352"/>
    <w:rsid w:val="00A21560"/>
    <w:rsid w:val="00A2166F"/>
    <w:rsid w:val="00A21690"/>
    <w:rsid w:val="00A22602"/>
    <w:rsid w:val="00A2264A"/>
    <w:rsid w:val="00A22A06"/>
    <w:rsid w:val="00A22B69"/>
    <w:rsid w:val="00A22C95"/>
    <w:rsid w:val="00A22CD9"/>
    <w:rsid w:val="00A22CF5"/>
    <w:rsid w:val="00A23BDF"/>
    <w:rsid w:val="00A2474A"/>
    <w:rsid w:val="00A248C0"/>
    <w:rsid w:val="00A24C0A"/>
    <w:rsid w:val="00A2520C"/>
    <w:rsid w:val="00A2537D"/>
    <w:rsid w:val="00A266C7"/>
    <w:rsid w:val="00A26FCB"/>
    <w:rsid w:val="00A26FE4"/>
    <w:rsid w:val="00A2712A"/>
    <w:rsid w:val="00A271B8"/>
    <w:rsid w:val="00A273E1"/>
    <w:rsid w:val="00A27963"/>
    <w:rsid w:val="00A27E72"/>
    <w:rsid w:val="00A3018B"/>
    <w:rsid w:val="00A30297"/>
    <w:rsid w:val="00A30625"/>
    <w:rsid w:val="00A30AAF"/>
    <w:rsid w:val="00A317E5"/>
    <w:rsid w:val="00A318CC"/>
    <w:rsid w:val="00A31D63"/>
    <w:rsid w:val="00A3226E"/>
    <w:rsid w:val="00A32775"/>
    <w:rsid w:val="00A32992"/>
    <w:rsid w:val="00A33486"/>
    <w:rsid w:val="00A3358A"/>
    <w:rsid w:val="00A3400C"/>
    <w:rsid w:val="00A3425A"/>
    <w:rsid w:val="00A34AD7"/>
    <w:rsid w:val="00A355BE"/>
    <w:rsid w:val="00A3563B"/>
    <w:rsid w:val="00A3576E"/>
    <w:rsid w:val="00A3685E"/>
    <w:rsid w:val="00A37068"/>
    <w:rsid w:val="00A37744"/>
    <w:rsid w:val="00A37D76"/>
    <w:rsid w:val="00A37E01"/>
    <w:rsid w:val="00A4118C"/>
    <w:rsid w:val="00A4168F"/>
    <w:rsid w:val="00A41931"/>
    <w:rsid w:val="00A4216B"/>
    <w:rsid w:val="00A423DC"/>
    <w:rsid w:val="00A425B2"/>
    <w:rsid w:val="00A429BD"/>
    <w:rsid w:val="00A42AE3"/>
    <w:rsid w:val="00A42E76"/>
    <w:rsid w:val="00A43B96"/>
    <w:rsid w:val="00A45098"/>
    <w:rsid w:val="00A456E5"/>
    <w:rsid w:val="00A45C65"/>
    <w:rsid w:val="00A45EAF"/>
    <w:rsid w:val="00A45F3E"/>
    <w:rsid w:val="00A46514"/>
    <w:rsid w:val="00A4665E"/>
    <w:rsid w:val="00A4699C"/>
    <w:rsid w:val="00A46C8D"/>
    <w:rsid w:val="00A471A4"/>
    <w:rsid w:val="00A479BE"/>
    <w:rsid w:val="00A47E58"/>
    <w:rsid w:val="00A506C3"/>
    <w:rsid w:val="00A509F8"/>
    <w:rsid w:val="00A50B49"/>
    <w:rsid w:val="00A50F1D"/>
    <w:rsid w:val="00A50F80"/>
    <w:rsid w:val="00A51B40"/>
    <w:rsid w:val="00A52BEB"/>
    <w:rsid w:val="00A52F84"/>
    <w:rsid w:val="00A5300F"/>
    <w:rsid w:val="00A538FB"/>
    <w:rsid w:val="00A53C6F"/>
    <w:rsid w:val="00A54080"/>
    <w:rsid w:val="00A54752"/>
    <w:rsid w:val="00A54EBB"/>
    <w:rsid w:val="00A5570B"/>
    <w:rsid w:val="00A55876"/>
    <w:rsid w:val="00A558E1"/>
    <w:rsid w:val="00A56C0B"/>
    <w:rsid w:val="00A56CBD"/>
    <w:rsid w:val="00A56EE4"/>
    <w:rsid w:val="00A56EF9"/>
    <w:rsid w:val="00A5706E"/>
    <w:rsid w:val="00A57084"/>
    <w:rsid w:val="00A5726C"/>
    <w:rsid w:val="00A57D6B"/>
    <w:rsid w:val="00A605FB"/>
    <w:rsid w:val="00A60719"/>
    <w:rsid w:val="00A60884"/>
    <w:rsid w:val="00A612C0"/>
    <w:rsid w:val="00A61569"/>
    <w:rsid w:val="00A62023"/>
    <w:rsid w:val="00A629F6"/>
    <w:rsid w:val="00A62B2E"/>
    <w:rsid w:val="00A6311F"/>
    <w:rsid w:val="00A63CFF"/>
    <w:rsid w:val="00A63D23"/>
    <w:rsid w:val="00A63D24"/>
    <w:rsid w:val="00A64998"/>
    <w:rsid w:val="00A64C07"/>
    <w:rsid w:val="00A65327"/>
    <w:rsid w:val="00A6574B"/>
    <w:rsid w:val="00A65D1E"/>
    <w:rsid w:val="00A674FD"/>
    <w:rsid w:val="00A6782F"/>
    <w:rsid w:val="00A71016"/>
    <w:rsid w:val="00A7115C"/>
    <w:rsid w:val="00A716C9"/>
    <w:rsid w:val="00A71A24"/>
    <w:rsid w:val="00A71E46"/>
    <w:rsid w:val="00A71F2A"/>
    <w:rsid w:val="00A725C3"/>
    <w:rsid w:val="00A72A03"/>
    <w:rsid w:val="00A74AE6"/>
    <w:rsid w:val="00A74C70"/>
    <w:rsid w:val="00A75461"/>
    <w:rsid w:val="00A75537"/>
    <w:rsid w:val="00A76537"/>
    <w:rsid w:val="00A7653D"/>
    <w:rsid w:val="00A76A2F"/>
    <w:rsid w:val="00A76A6D"/>
    <w:rsid w:val="00A76AB9"/>
    <w:rsid w:val="00A76F1B"/>
    <w:rsid w:val="00A771DA"/>
    <w:rsid w:val="00A775F8"/>
    <w:rsid w:val="00A77680"/>
    <w:rsid w:val="00A776A5"/>
    <w:rsid w:val="00A777BB"/>
    <w:rsid w:val="00A7786C"/>
    <w:rsid w:val="00A77C45"/>
    <w:rsid w:val="00A77EFB"/>
    <w:rsid w:val="00A80189"/>
    <w:rsid w:val="00A804FD"/>
    <w:rsid w:val="00A80E33"/>
    <w:rsid w:val="00A818F5"/>
    <w:rsid w:val="00A81A02"/>
    <w:rsid w:val="00A81CF6"/>
    <w:rsid w:val="00A81FFF"/>
    <w:rsid w:val="00A82154"/>
    <w:rsid w:val="00A828E6"/>
    <w:rsid w:val="00A82EBF"/>
    <w:rsid w:val="00A82F6B"/>
    <w:rsid w:val="00A836AF"/>
    <w:rsid w:val="00A8389C"/>
    <w:rsid w:val="00A839AB"/>
    <w:rsid w:val="00A84019"/>
    <w:rsid w:val="00A8495D"/>
    <w:rsid w:val="00A84A4F"/>
    <w:rsid w:val="00A84DAA"/>
    <w:rsid w:val="00A856B4"/>
    <w:rsid w:val="00A87024"/>
    <w:rsid w:val="00A8780F"/>
    <w:rsid w:val="00A8784E"/>
    <w:rsid w:val="00A87E01"/>
    <w:rsid w:val="00A87FA5"/>
    <w:rsid w:val="00A904F4"/>
    <w:rsid w:val="00A90BC2"/>
    <w:rsid w:val="00A91A73"/>
    <w:rsid w:val="00A91C7E"/>
    <w:rsid w:val="00A91FFC"/>
    <w:rsid w:val="00A9200B"/>
    <w:rsid w:val="00A92676"/>
    <w:rsid w:val="00A92820"/>
    <w:rsid w:val="00A92CFF"/>
    <w:rsid w:val="00A92E7A"/>
    <w:rsid w:val="00A92EB8"/>
    <w:rsid w:val="00A931C9"/>
    <w:rsid w:val="00A936DB"/>
    <w:rsid w:val="00A93730"/>
    <w:rsid w:val="00A943D8"/>
    <w:rsid w:val="00A95056"/>
    <w:rsid w:val="00A954A1"/>
    <w:rsid w:val="00A957C0"/>
    <w:rsid w:val="00A95AD3"/>
    <w:rsid w:val="00A95FF9"/>
    <w:rsid w:val="00A96BA2"/>
    <w:rsid w:val="00A96F5C"/>
    <w:rsid w:val="00A97301"/>
    <w:rsid w:val="00A97349"/>
    <w:rsid w:val="00A97363"/>
    <w:rsid w:val="00A979B5"/>
    <w:rsid w:val="00A97B97"/>
    <w:rsid w:val="00A97D97"/>
    <w:rsid w:val="00A97D98"/>
    <w:rsid w:val="00A97E24"/>
    <w:rsid w:val="00AA131B"/>
    <w:rsid w:val="00AA1332"/>
    <w:rsid w:val="00AA15C1"/>
    <w:rsid w:val="00AA2014"/>
    <w:rsid w:val="00AA27EF"/>
    <w:rsid w:val="00AA2A83"/>
    <w:rsid w:val="00AA2CCF"/>
    <w:rsid w:val="00AA2E20"/>
    <w:rsid w:val="00AA3D39"/>
    <w:rsid w:val="00AA3FFB"/>
    <w:rsid w:val="00AA40F8"/>
    <w:rsid w:val="00AA45F9"/>
    <w:rsid w:val="00AA4842"/>
    <w:rsid w:val="00AA4C5A"/>
    <w:rsid w:val="00AA55D5"/>
    <w:rsid w:val="00AA5A92"/>
    <w:rsid w:val="00AA6F1A"/>
    <w:rsid w:val="00AA712E"/>
    <w:rsid w:val="00AA71CE"/>
    <w:rsid w:val="00AA7368"/>
    <w:rsid w:val="00AA7543"/>
    <w:rsid w:val="00AA7D56"/>
    <w:rsid w:val="00AB0484"/>
    <w:rsid w:val="00AB04AB"/>
    <w:rsid w:val="00AB090E"/>
    <w:rsid w:val="00AB1394"/>
    <w:rsid w:val="00AB1669"/>
    <w:rsid w:val="00AB1FB0"/>
    <w:rsid w:val="00AB222B"/>
    <w:rsid w:val="00AB236F"/>
    <w:rsid w:val="00AB25A6"/>
    <w:rsid w:val="00AB2EEA"/>
    <w:rsid w:val="00AB33E4"/>
    <w:rsid w:val="00AB3F63"/>
    <w:rsid w:val="00AB5037"/>
    <w:rsid w:val="00AB54BA"/>
    <w:rsid w:val="00AB5935"/>
    <w:rsid w:val="00AB5F63"/>
    <w:rsid w:val="00AB6005"/>
    <w:rsid w:val="00AB6342"/>
    <w:rsid w:val="00AB636A"/>
    <w:rsid w:val="00AB66B7"/>
    <w:rsid w:val="00AB6982"/>
    <w:rsid w:val="00AB69C9"/>
    <w:rsid w:val="00AB6ABE"/>
    <w:rsid w:val="00AB6C00"/>
    <w:rsid w:val="00AB70E4"/>
    <w:rsid w:val="00AB7829"/>
    <w:rsid w:val="00AC026A"/>
    <w:rsid w:val="00AC087E"/>
    <w:rsid w:val="00AC08F8"/>
    <w:rsid w:val="00AC0E29"/>
    <w:rsid w:val="00AC1835"/>
    <w:rsid w:val="00AC184D"/>
    <w:rsid w:val="00AC20D3"/>
    <w:rsid w:val="00AC2647"/>
    <w:rsid w:val="00AC359D"/>
    <w:rsid w:val="00AC364A"/>
    <w:rsid w:val="00AC4399"/>
    <w:rsid w:val="00AC4EAB"/>
    <w:rsid w:val="00AC50CD"/>
    <w:rsid w:val="00AC53F8"/>
    <w:rsid w:val="00AC555C"/>
    <w:rsid w:val="00AC58BD"/>
    <w:rsid w:val="00AC58CF"/>
    <w:rsid w:val="00AC5CAE"/>
    <w:rsid w:val="00AC5F24"/>
    <w:rsid w:val="00AC6254"/>
    <w:rsid w:val="00AC660F"/>
    <w:rsid w:val="00AC68FB"/>
    <w:rsid w:val="00AC6902"/>
    <w:rsid w:val="00AC71CA"/>
    <w:rsid w:val="00AC7296"/>
    <w:rsid w:val="00AC743B"/>
    <w:rsid w:val="00AD0021"/>
    <w:rsid w:val="00AD00CF"/>
    <w:rsid w:val="00AD03FF"/>
    <w:rsid w:val="00AD0863"/>
    <w:rsid w:val="00AD0AF5"/>
    <w:rsid w:val="00AD12FB"/>
    <w:rsid w:val="00AD1D51"/>
    <w:rsid w:val="00AD2A46"/>
    <w:rsid w:val="00AD2E63"/>
    <w:rsid w:val="00AD3857"/>
    <w:rsid w:val="00AD3A89"/>
    <w:rsid w:val="00AD3B92"/>
    <w:rsid w:val="00AD4191"/>
    <w:rsid w:val="00AD4418"/>
    <w:rsid w:val="00AD44E5"/>
    <w:rsid w:val="00AD4694"/>
    <w:rsid w:val="00AD4A77"/>
    <w:rsid w:val="00AD503D"/>
    <w:rsid w:val="00AD5E93"/>
    <w:rsid w:val="00AD6F7C"/>
    <w:rsid w:val="00AD7425"/>
    <w:rsid w:val="00AD7742"/>
    <w:rsid w:val="00AD7A19"/>
    <w:rsid w:val="00AE0378"/>
    <w:rsid w:val="00AE0D9D"/>
    <w:rsid w:val="00AE1AFA"/>
    <w:rsid w:val="00AE1C88"/>
    <w:rsid w:val="00AE2AC7"/>
    <w:rsid w:val="00AE415D"/>
    <w:rsid w:val="00AE48F6"/>
    <w:rsid w:val="00AE5608"/>
    <w:rsid w:val="00AE5F7D"/>
    <w:rsid w:val="00AE6813"/>
    <w:rsid w:val="00AE6A2E"/>
    <w:rsid w:val="00AE6D96"/>
    <w:rsid w:val="00AE6F15"/>
    <w:rsid w:val="00AE764B"/>
    <w:rsid w:val="00AE79BD"/>
    <w:rsid w:val="00AF0186"/>
    <w:rsid w:val="00AF177A"/>
    <w:rsid w:val="00AF243D"/>
    <w:rsid w:val="00AF27E1"/>
    <w:rsid w:val="00AF2851"/>
    <w:rsid w:val="00AF2BDB"/>
    <w:rsid w:val="00AF3261"/>
    <w:rsid w:val="00AF33CA"/>
    <w:rsid w:val="00AF40E9"/>
    <w:rsid w:val="00AF4779"/>
    <w:rsid w:val="00AF479F"/>
    <w:rsid w:val="00AF4AAA"/>
    <w:rsid w:val="00AF4D7E"/>
    <w:rsid w:val="00AF5A3A"/>
    <w:rsid w:val="00AF669B"/>
    <w:rsid w:val="00AF6BA0"/>
    <w:rsid w:val="00AF7121"/>
    <w:rsid w:val="00AF7259"/>
    <w:rsid w:val="00AF7EC9"/>
    <w:rsid w:val="00B002A6"/>
    <w:rsid w:val="00B008B8"/>
    <w:rsid w:val="00B0259B"/>
    <w:rsid w:val="00B02AA5"/>
    <w:rsid w:val="00B031D0"/>
    <w:rsid w:val="00B031D2"/>
    <w:rsid w:val="00B033EE"/>
    <w:rsid w:val="00B0446E"/>
    <w:rsid w:val="00B04549"/>
    <w:rsid w:val="00B045E9"/>
    <w:rsid w:val="00B05322"/>
    <w:rsid w:val="00B05640"/>
    <w:rsid w:val="00B05790"/>
    <w:rsid w:val="00B05895"/>
    <w:rsid w:val="00B05A14"/>
    <w:rsid w:val="00B05A4C"/>
    <w:rsid w:val="00B05A9A"/>
    <w:rsid w:val="00B05B10"/>
    <w:rsid w:val="00B06045"/>
    <w:rsid w:val="00B06192"/>
    <w:rsid w:val="00B061B1"/>
    <w:rsid w:val="00B068CD"/>
    <w:rsid w:val="00B06A84"/>
    <w:rsid w:val="00B06B72"/>
    <w:rsid w:val="00B0779D"/>
    <w:rsid w:val="00B10329"/>
    <w:rsid w:val="00B1065E"/>
    <w:rsid w:val="00B10AB7"/>
    <w:rsid w:val="00B10AE6"/>
    <w:rsid w:val="00B10C40"/>
    <w:rsid w:val="00B11151"/>
    <w:rsid w:val="00B11486"/>
    <w:rsid w:val="00B11548"/>
    <w:rsid w:val="00B115F3"/>
    <w:rsid w:val="00B11EF2"/>
    <w:rsid w:val="00B123AC"/>
    <w:rsid w:val="00B128DF"/>
    <w:rsid w:val="00B12E4D"/>
    <w:rsid w:val="00B1358F"/>
    <w:rsid w:val="00B135EB"/>
    <w:rsid w:val="00B1378E"/>
    <w:rsid w:val="00B14396"/>
    <w:rsid w:val="00B1456B"/>
    <w:rsid w:val="00B1458E"/>
    <w:rsid w:val="00B14A04"/>
    <w:rsid w:val="00B14C85"/>
    <w:rsid w:val="00B1511A"/>
    <w:rsid w:val="00B15D7D"/>
    <w:rsid w:val="00B15ED3"/>
    <w:rsid w:val="00B15EE1"/>
    <w:rsid w:val="00B16107"/>
    <w:rsid w:val="00B1688B"/>
    <w:rsid w:val="00B16B86"/>
    <w:rsid w:val="00B200CD"/>
    <w:rsid w:val="00B20F94"/>
    <w:rsid w:val="00B2126F"/>
    <w:rsid w:val="00B21B1D"/>
    <w:rsid w:val="00B21C39"/>
    <w:rsid w:val="00B21D50"/>
    <w:rsid w:val="00B2223F"/>
    <w:rsid w:val="00B22780"/>
    <w:rsid w:val="00B2282D"/>
    <w:rsid w:val="00B22FD3"/>
    <w:rsid w:val="00B2346B"/>
    <w:rsid w:val="00B23865"/>
    <w:rsid w:val="00B23D24"/>
    <w:rsid w:val="00B23FF9"/>
    <w:rsid w:val="00B241C2"/>
    <w:rsid w:val="00B24246"/>
    <w:rsid w:val="00B24609"/>
    <w:rsid w:val="00B24656"/>
    <w:rsid w:val="00B24972"/>
    <w:rsid w:val="00B24A13"/>
    <w:rsid w:val="00B24CDC"/>
    <w:rsid w:val="00B24D9F"/>
    <w:rsid w:val="00B25103"/>
    <w:rsid w:val="00B25441"/>
    <w:rsid w:val="00B2552F"/>
    <w:rsid w:val="00B25D64"/>
    <w:rsid w:val="00B26481"/>
    <w:rsid w:val="00B2666C"/>
    <w:rsid w:val="00B26CBE"/>
    <w:rsid w:val="00B26D0E"/>
    <w:rsid w:val="00B2713B"/>
    <w:rsid w:val="00B2714B"/>
    <w:rsid w:val="00B30391"/>
    <w:rsid w:val="00B30D13"/>
    <w:rsid w:val="00B30E67"/>
    <w:rsid w:val="00B30FC2"/>
    <w:rsid w:val="00B31240"/>
    <w:rsid w:val="00B315E1"/>
    <w:rsid w:val="00B31647"/>
    <w:rsid w:val="00B31BBD"/>
    <w:rsid w:val="00B32261"/>
    <w:rsid w:val="00B32328"/>
    <w:rsid w:val="00B32587"/>
    <w:rsid w:val="00B3269F"/>
    <w:rsid w:val="00B3294E"/>
    <w:rsid w:val="00B32B68"/>
    <w:rsid w:val="00B32D6D"/>
    <w:rsid w:val="00B337CA"/>
    <w:rsid w:val="00B341B2"/>
    <w:rsid w:val="00B34200"/>
    <w:rsid w:val="00B34429"/>
    <w:rsid w:val="00B34EE3"/>
    <w:rsid w:val="00B354F8"/>
    <w:rsid w:val="00B3554E"/>
    <w:rsid w:val="00B35DD7"/>
    <w:rsid w:val="00B35FF6"/>
    <w:rsid w:val="00B36064"/>
    <w:rsid w:val="00B3668E"/>
    <w:rsid w:val="00B377B7"/>
    <w:rsid w:val="00B3786C"/>
    <w:rsid w:val="00B37901"/>
    <w:rsid w:val="00B40343"/>
    <w:rsid w:val="00B40638"/>
    <w:rsid w:val="00B4065A"/>
    <w:rsid w:val="00B40793"/>
    <w:rsid w:val="00B40C30"/>
    <w:rsid w:val="00B40DB1"/>
    <w:rsid w:val="00B410CE"/>
    <w:rsid w:val="00B4117E"/>
    <w:rsid w:val="00B414A3"/>
    <w:rsid w:val="00B41A89"/>
    <w:rsid w:val="00B41A8F"/>
    <w:rsid w:val="00B41D7B"/>
    <w:rsid w:val="00B421A7"/>
    <w:rsid w:val="00B4236D"/>
    <w:rsid w:val="00B42579"/>
    <w:rsid w:val="00B43253"/>
    <w:rsid w:val="00B4390C"/>
    <w:rsid w:val="00B44184"/>
    <w:rsid w:val="00B449A6"/>
    <w:rsid w:val="00B449E3"/>
    <w:rsid w:val="00B45035"/>
    <w:rsid w:val="00B454FB"/>
    <w:rsid w:val="00B45D76"/>
    <w:rsid w:val="00B4648C"/>
    <w:rsid w:val="00B46556"/>
    <w:rsid w:val="00B46633"/>
    <w:rsid w:val="00B468EB"/>
    <w:rsid w:val="00B470D9"/>
    <w:rsid w:val="00B47AB0"/>
    <w:rsid w:val="00B47BDC"/>
    <w:rsid w:val="00B509C8"/>
    <w:rsid w:val="00B5191E"/>
    <w:rsid w:val="00B522CA"/>
    <w:rsid w:val="00B522F7"/>
    <w:rsid w:val="00B52B10"/>
    <w:rsid w:val="00B52BE7"/>
    <w:rsid w:val="00B52DC0"/>
    <w:rsid w:val="00B53034"/>
    <w:rsid w:val="00B53DD4"/>
    <w:rsid w:val="00B53E5C"/>
    <w:rsid w:val="00B5409B"/>
    <w:rsid w:val="00B547C9"/>
    <w:rsid w:val="00B54FBA"/>
    <w:rsid w:val="00B55A6C"/>
    <w:rsid w:val="00B56298"/>
    <w:rsid w:val="00B56465"/>
    <w:rsid w:val="00B56BAE"/>
    <w:rsid w:val="00B56FC2"/>
    <w:rsid w:val="00B57202"/>
    <w:rsid w:val="00B57AD8"/>
    <w:rsid w:val="00B60778"/>
    <w:rsid w:val="00B60B30"/>
    <w:rsid w:val="00B60E45"/>
    <w:rsid w:val="00B61056"/>
    <w:rsid w:val="00B613A0"/>
    <w:rsid w:val="00B62295"/>
    <w:rsid w:val="00B6267C"/>
    <w:rsid w:val="00B62B27"/>
    <w:rsid w:val="00B62E5F"/>
    <w:rsid w:val="00B631F9"/>
    <w:rsid w:val="00B63B0A"/>
    <w:rsid w:val="00B63D44"/>
    <w:rsid w:val="00B63F0C"/>
    <w:rsid w:val="00B640D4"/>
    <w:rsid w:val="00B6499F"/>
    <w:rsid w:val="00B64B06"/>
    <w:rsid w:val="00B64CDC"/>
    <w:rsid w:val="00B64DDB"/>
    <w:rsid w:val="00B64F8E"/>
    <w:rsid w:val="00B6589B"/>
    <w:rsid w:val="00B65E9C"/>
    <w:rsid w:val="00B66F8A"/>
    <w:rsid w:val="00B67748"/>
    <w:rsid w:val="00B678BA"/>
    <w:rsid w:val="00B67BCB"/>
    <w:rsid w:val="00B67F9B"/>
    <w:rsid w:val="00B700C6"/>
    <w:rsid w:val="00B71201"/>
    <w:rsid w:val="00B7166D"/>
    <w:rsid w:val="00B71A4B"/>
    <w:rsid w:val="00B71CBF"/>
    <w:rsid w:val="00B72076"/>
    <w:rsid w:val="00B74031"/>
    <w:rsid w:val="00B74145"/>
    <w:rsid w:val="00B7567C"/>
    <w:rsid w:val="00B75963"/>
    <w:rsid w:val="00B75B8C"/>
    <w:rsid w:val="00B75B92"/>
    <w:rsid w:val="00B7623F"/>
    <w:rsid w:val="00B76907"/>
    <w:rsid w:val="00B76A70"/>
    <w:rsid w:val="00B76ABF"/>
    <w:rsid w:val="00B76B1F"/>
    <w:rsid w:val="00B76B4C"/>
    <w:rsid w:val="00B7712A"/>
    <w:rsid w:val="00B80D66"/>
    <w:rsid w:val="00B80FD8"/>
    <w:rsid w:val="00B81216"/>
    <w:rsid w:val="00B8188E"/>
    <w:rsid w:val="00B81DE6"/>
    <w:rsid w:val="00B820A6"/>
    <w:rsid w:val="00B824EA"/>
    <w:rsid w:val="00B82638"/>
    <w:rsid w:val="00B8365E"/>
    <w:rsid w:val="00B84BFE"/>
    <w:rsid w:val="00B851C7"/>
    <w:rsid w:val="00B85CBF"/>
    <w:rsid w:val="00B86CB9"/>
    <w:rsid w:val="00B86DA3"/>
    <w:rsid w:val="00B86F59"/>
    <w:rsid w:val="00B872D7"/>
    <w:rsid w:val="00B87ED0"/>
    <w:rsid w:val="00B90AE9"/>
    <w:rsid w:val="00B90D97"/>
    <w:rsid w:val="00B90E05"/>
    <w:rsid w:val="00B91446"/>
    <w:rsid w:val="00B91762"/>
    <w:rsid w:val="00B91ADA"/>
    <w:rsid w:val="00B91E01"/>
    <w:rsid w:val="00B925A1"/>
    <w:rsid w:val="00B93370"/>
    <w:rsid w:val="00B93376"/>
    <w:rsid w:val="00B9383C"/>
    <w:rsid w:val="00B93A5F"/>
    <w:rsid w:val="00B93F53"/>
    <w:rsid w:val="00B94D23"/>
    <w:rsid w:val="00B9575C"/>
    <w:rsid w:val="00B9593A"/>
    <w:rsid w:val="00B95B99"/>
    <w:rsid w:val="00B95F19"/>
    <w:rsid w:val="00B96852"/>
    <w:rsid w:val="00B97357"/>
    <w:rsid w:val="00B97FF4"/>
    <w:rsid w:val="00BA0717"/>
    <w:rsid w:val="00BA0CF8"/>
    <w:rsid w:val="00BA10F6"/>
    <w:rsid w:val="00BA183E"/>
    <w:rsid w:val="00BA23DE"/>
    <w:rsid w:val="00BA28C2"/>
    <w:rsid w:val="00BA2A53"/>
    <w:rsid w:val="00BA3584"/>
    <w:rsid w:val="00BA455E"/>
    <w:rsid w:val="00BA4EAC"/>
    <w:rsid w:val="00BA5097"/>
    <w:rsid w:val="00BA52E8"/>
    <w:rsid w:val="00BA554D"/>
    <w:rsid w:val="00BA5CB7"/>
    <w:rsid w:val="00BA5E86"/>
    <w:rsid w:val="00BA6265"/>
    <w:rsid w:val="00BA7243"/>
    <w:rsid w:val="00BA74EB"/>
    <w:rsid w:val="00BA76D3"/>
    <w:rsid w:val="00BA7AA7"/>
    <w:rsid w:val="00BB2234"/>
    <w:rsid w:val="00BB23DB"/>
    <w:rsid w:val="00BB269B"/>
    <w:rsid w:val="00BB2766"/>
    <w:rsid w:val="00BB31DE"/>
    <w:rsid w:val="00BB3F20"/>
    <w:rsid w:val="00BB444C"/>
    <w:rsid w:val="00BB45E4"/>
    <w:rsid w:val="00BB4A40"/>
    <w:rsid w:val="00BB4D3F"/>
    <w:rsid w:val="00BB4EDC"/>
    <w:rsid w:val="00BB55E4"/>
    <w:rsid w:val="00BB59C6"/>
    <w:rsid w:val="00BB5FD9"/>
    <w:rsid w:val="00BB670F"/>
    <w:rsid w:val="00BB6853"/>
    <w:rsid w:val="00BB6CCF"/>
    <w:rsid w:val="00BB736B"/>
    <w:rsid w:val="00BC106C"/>
    <w:rsid w:val="00BC18F7"/>
    <w:rsid w:val="00BC281D"/>
    <w:rsid w:val="00BC4411"/>
    <w:rsid w:val="00BC4E53"/>
    <w:rsid w:val="00BC50CA"/>
    <w:rsid w:val="00BC627D"/>
    <w:rsid w:val="00BC67CF"/>
    <w:rsid w:val="00BC71D6"/>
    <w:rsid w:val="00BC73C6"/>
    <w:rsid w:val="00BC749F"/>
    <w:rsid w:val="00BC7D95"/>
    <w:rsid w:val="00BD0034"/>
    <w:rsid w:val="00BD01B0"/>
    <w:rsid w:val="00BD054A"/>
    <w:rsid w:val="00BD0E40"/>
    <w:rsid w:val="00BD0F5F"/>
    <w:rsid w:val="00BD14C1"/>
    <w:rsid w:val="00BD1588"/>
    <w:rsid w:val="00BD160D"/>
    <w:rsid w:val="00BD170B"/>
    <w:rsid w:val="00BD1A9F"/>
    <w:rsid w:val="00BD1B42"/>
    <w:rsid w:val="00BD21F4"/>
    <w:rsid w:val="00BD23DF"/>
    <w:rsid w:val="00BD2B29"/>
    <w:rsid w:val="00BD2E7A"/>
    <w:rsid w:val="00BD310C"/>
    <w:rsid w:val="00BD3234"/>
    <w:rsid w:val="00BD3634"/>
    <w:rsid w:val="00BD3803"/>
    <w:rsid w:val="00BD3838"/>
    <w:rsid w:val="00BD4C68"/>
    <w:rsid w:val="00BD4F8C"/>
    <w:rsid w:val="00BD505C"/>
    <w:rsid w:val="00BD513A"/>
    <w:rsid w:val="00BD5E1D"/>
    <w:rsid w:val="00BD6059"/>
    <w:rsid w:val="00BD68BC"/>
    <w:rsid w:val="00BD6C71"/>
    <w:rsid w:val="00BD6E5C"/>
    <w:rsid w:val="00BD6FB1"/>
    <w:rsid w:val="00BD7003"/>
    <w:rsid w:val="00BD720D"/>
    <w:rsid w:val="00BD77F5"/>
    <w:rsid w:val="00BD77F9"/>
    <w:rsid w:val="00BD7B2D"/>
    <w:rsid w:val="00BD7D9E"/>
    <w:rsid w:val="00BE062D"/>
    <w:rsid w:val="00BE08C0"/>
    <w:rsid w:val="00BE093A"/>
    <w:rsid w:val="00BE0964"/>
    <w:rsid w:val="00BE0F44"/>
    <w:rsid w:val="00BE1A87"/>
    <w:rsid w:val="00BE1E47"/>
    <w:rsid w:val="00BE1E61"/>
    <w:rsid w:val="00BE247F"/>
    <w:rsid w:val="00BE28F2"/>
    <w:rsid w:val="00BE312D"/>
    <w:rsid w:val="00BE3856"/>
    <w:rsid w:val="00BE3FEA"/>
    <w:rsid w:val="00BE425F"/>
    <w:rsid w:val="00BE4699"/>
    <w:rsid w:val="00BE509B"/>
    <w:rsid w:val="00BE518F"/>
    <w:rsid w:val="00BE64F0"/>
    <w:rsid w:val="00BE6AA5"/>
    <w:rsid w:val="00BE7025"/>
    <w:rsid w:val="00BE7357"/>
    <w:rsid w:val="00BE7382"/>
    <w:rsid w:val="00BE7CFF"/>
    <w:rsid w:val="00BE7ED0"/>
    <w:rsid w:val="00BF0193"/>
    <w:rsid w:val="00BF03C8"/>
    <w:rsid w:val="00BF0613"/>
    <w:rsid w:val="00BF07EA"/>
    <w:rsid w:val="00BF0919"/>
    <w:rsid w:val="00BF0B24"/>
    <w:rsid w:val="00BF0EC4"/>
    <w:rsid w:val="00BF0F96"/>
    <w:rsid w:val="00BF1672"/>
    <w:rsid w:val="00BF19D1"/>
    <w:rsid w:val="00BF2141"/>
    <w:rsid w:val="00BF22BD"/>
    <w:rsid w:val="00BF275D"/>
    <w:rsid w:val="00BF2820"/>
    <w:rsid w:val="00BF34FD"/>
    <w:rsid w:val="00BF3EAD"/>
    <w:rsid w:val="00BF3EE6"/>
    <w:rsid w:val="00BF4668"/>
    <w:rsid w:val="00BF4942"/>
    <w:rsid w:val="00BF517F"/>
    <w:rsid w:val="00BF5572"/>
    <w:rsid w:val="00BF65D4"/>
    <w:rsid w:val="00BF6B2E"/>
    <w:rsid w:val="00BF6D39"/>
    <w:rsid w:val="00BF7975"/>
    <w:rsid w:val="00BF79B9"/>
    <w:rsid w:val="00BF7F70"/>
    <w:rsid w:val="00BF7FFE"/>
    <w:rsid w:val="00C00374"/>
    <w:rsid w:val="00C00CE1"/>
    <w:rsid w:val="00C00E70"/>
    <w:rsid w:val="00C00F47"/>
    <w:rsid w:val="00C01127"/>
    <w:rsid w:val="00C013AD"/>
    <w:rsid w:val="00C01E1F"/>
    <w:rsid w:val="00C01EE7"/>
    <w:rsid w:val="00C02F24"/>
    <w:rsid w:val="00C03599"/>
    <w:rsid w:val="00C03D61"/>
    <w:rsid w:val="00C03E8B"/>
    <w:rsid w:val="00C03F0D"/>
    <w:rsid w:val="00C03F28"/>
    <w:rsid w:val="00C04B84"/>
    <w:rsid w:val="00C05B28"/>
    <w:rsid w:val="00C05EB7"/>
    <w:rsid w:val="00C06147"/>
    <w:rsid w:val="00C0640F"/>
    <w:rsid w:val="00C0725A"/>
    <w:rsid w:val="00C07363"/>
    <w:rsid w:val="00C074AF"/>
    <w:rsid w:val="00C078C1"/>
    <w:rsid w:val="00C07954"/>
    <w:rsid w:val="00C07D32"/>
    <w:rsid w:val="00C07E42"/>
    <w:rsid w:val="00C1069C"/>
    <w:rsid w:val="00C10A21"/>
    <w:rsid w:val="00C10BD3"/>
    <w:rsid w:val="00C10F52"/>
    <w:rsid w:val="00C10FBC"/>
    <w:rsid w:val="00C112D5"/>
    <w:rsid w:val="00C124F9"/>
    <w:rsid w:val="00C12D35"/>
    <w:rsid w:val="00C12E80"/>
    <w:rsid w:val="00C13AEA"/>
    <w:rsid w:val="00C13B6F"/>
    <w:rsid w:val="00C14160"/>
    <w:rsid w:val="00C14250"/>
    <w:rsid w:val="00C1434A"/>
    <w:rsid w:val="00C144B2"/>
    <w:rsid w:val="00C1501B"/>
    <w:rsid w:val="00C1509B"/>
    <w:rsid w:val="00C15251"/>
    <w:rsid w:val="00C15595"/>
    <w:rsid w:val="00C15E5A"/>
    <w:rsid w:val="00C16434"/>
    <w:rsid w:val="00C17308"/>
    <w:rsid w:val="00C174A5"/>
    <w:rsid w:val="00C17793"/>
    <w:rsid w:val="00C1781B"/>
    <w:rsid w:val="00C17886"/>
    <w:rsid w:val="00C17E6E"/>
    <w:rsid w:val="00C200D8"/>
    <w:rsid w:val="00C2044A"/>
    <w:rsid w:val="00C2046A"/>
    <w:rsid w:val="00C20762"/>
    <w:rsid w:val="00C208B6"/>
    <w:rsid w:val="00C20FC3"/>
    <w:rsid w:val="00C217BC"/>
    <w:rsid w:val="00C2329A"/>
    <w:rsid w:val="00C2356D"/>
    <w:rsid w:val="00C245C9"/>
    <w:rsid w:val="00C24860"/>
    <w:rsid w:val="00C24E53"/>
    <w:rsid w:val="00C2552E"/>
    <w:rsid w:val="00C257AA"/>
    <w:rsid w:val="00C259C8"/>
    <w:rsid w:val="00C25BD7"/>
    <w:rsid w:val="00C26728"/>
    <w:rsid w:val="00C269A0"/>
    <w:rsid w:val="00C26A68"/>
    <w:rsid w:val="00C27105"/>
    <w:rsid w:val="00C27D7A"/>
    <w:rsid w:val="00C30359"/>
    <w:rsid w:val="00C30501"/>
    <w:rsid w:val="00C30785"/>
    <w:rsid w:val="00C30F1B"/>
    <w:rsid w:val="00C31E74"/>
    <w:rsid w:val="00C320A5"/>
    <w:rsid w:val="00C3226C"/>
    <w:rsid w:val="00C322CB"/>
    <w:rsid w:val="00C323C4"/>
    <w:rsid w:val="00C324B6"/>
    <w:rsid w:val="00C324C6"/>
    <w:rsid w:val="00C3256F"/>
    <w:rsid w:val="00C3262A"/>
    <w:rsid w:val="00C32A27"/>
    <w:rsid w:val="00C332DF"/>
    <w:rsid w:val="00C33399"/>
    <w:rsid w:val="00C33C2D"/>
    <w:rsid w:val="00C342B3"/>
    <w:rsid w:val="00C34449"/>
    <w:rsid w:val="00C347F8"/>
    <w:rsid w:val="00C379DA"/>
    <w:rsid w:val="00C37FE4"/>
    <w:rsid w:val="00C40834"/>
    <w:rsid w:val="00C411CD"/>
    <w:rsid w:val="00C415C4"/>
    <w:rsid w:val="00C4198F"/>
    <w:rsid w:val="00C422A0"/>
    <w:rsid w:val="00C422F6"/>
    <w:rsid w:val="00C4257A"/>
    <w:rsid w:val="00C42BB6"/>
    <w:rsid w:val="00C4303F"/>
    <w:rsid w:val="00C437A8"/>
    <w:rsid w:val="00C43E41"/>
    <w:rsid w:val="00C43F2C"/>
    <w:rsid w:val="00C44780"/>
    <w:rsid w:val="00C44A94"/>
    <w:rsid w:val="00C44BCE"/>
    <w:rsid w:val="00C44DF8"/>
    <w:rsid w:val="00C454FB"/>
    <w:rsid w:val="00C45F0D"/>
    <w:rsid w:val="00C463AB"/>
    <w:rsid w:val="00C47230"/>
    <w:rsid w:val="00C472C1"/>
    <w:rsid w:val="00C47498"/>
    <w:rsid w:val="00C47544"/>
    <w:rsid w:val="00C50262"/>
    <w:rsid w:val="00C506A0"/>
    <w:rsid w:val="00C5071D"/>
    <w:rsid w:val="00C50835"/>
    <w:rsid w:val="00C508B9"/>
    <w:rsid w:val="00C512CE"/>
    <w:rsid w:val="00C51450"/>
    <w:rsid w:val="00C523DC"/>
    <w:rsid w:val="00C529F5"/>
    <w:rsid w:val="00C52CA1"/>
    <w:rsid w:val="00C53189"/>
    <w:rsid w:val="00C531F9"/>
    <w:rsid w:val="00C54BF0"/>
    <w:rsid w:val="00C55042"/>
    <w:rsid w:val="00C55976"/>
    <w:rsid w:val="00C55B59"/>
    <w:rsid w:val="00C55B7F"/>
    <w:rsid w:val="00C55DE0"/>
    <w:rsid w:val="00C5692D"/>
    <w:rsid w:val="00C56DAA"/>
    <w:rsid w:val="00C579C1"/>
    <w:rsid w:val="00C604BE"/>
    <w:rsid w:val="00C60765"/>
    <w:rsid w:val="00C60919"/>
    <w:rsid w:val="00C60F12"/>
    <w:rsid w:val="00C610F8"/>
    <w:rsid w:val="00C6119D"/>
    <w:rsid w:val="00C61667"/>
    <w:rsid w:val="00C62083"/>
    <w:rsid w:val="00C624CF"/>
    <w:rsid w:val="00C6251D"/>
    <w:rsid w:val="00C62F14"/>
    <w:rsid w:val="00C62F40"/>
    <w:rsid w:val="00C63708"/>
    <w:rsid w:val="00C6381E"/>
    <w:rsid w:val="00C639AC"/>
    <w:rsid w:val="00C63BB9"/>
    <w:rsid w:val="00C645B9"/>
    <w:rsid w:val="00C6498D"/>
    <w:rsid w:val="00C649BE"/>
    <w:rsid w:val="00C64B84"/>
    <w:rsid w:val="00C64BAC"/>
    <w:rsid w:val="00C64DBB"/>
    <w:rsid w:val="00C6506F"/>
    <w:rsid w:val="00C65465"/>
    <w:rsid w:val="00C6572D"/>
    <w:rsid w:val="00C65ABB"/>
    <w:rsid w:val="00C66832"/>
    <w:rsid w:val="00C66AA7"/>
    <w:rsid w:val="00C66FD1"/>
    <w:rsid w:val="00C6794B"/>
    <w:rsid w:val="00C67A2C"/>
    <w:rsid w:val="00C67D06"/>
    <w:rsid w:val="00C70681"/>
    <w:rsid w:val="00C70816"/>
    <w:rsid w:val="00C71618"/>
    <w:rsid w:val="00C7351B"/>
    <w:rsid w:val="00C73D6D"/>
    <w:rsid w:val="00C74056"/>
    <w:rsid w:val="00C74237"/>
    <w:rsid w:val="00C74368"/>
    <w:rsid w:val="00C74718"/>
    <w:rsid w:val="00C7479D"/>
    <w:rsid w:val="00C76852"/>
    <w:rsid w:val="00C77329"/>
    <w:rsid w:val="00C77352"/>
    <w:rsid w:val="00C7737F"/>
    <w:rsid w:val="00C7787D"/>
    <w:rsid w:val="00C778C7"/>
    <w:rsid w:val="00C77F78"/>
    <w:rsid w:val="00C77FC3"/>
    <w:rsid w:val="00C81B04"/>
    <w:rsid w:val="00C81DFD"/>
    <w:rsid w:val="00C82208"/>
    <w:rsid w:val="00C82572"/>
    <w:rsid w:val="00C827A7"/>
    <w:rsid w:val="00C82D9D"/>
    <w:rsid w:val="00C82F29"/>
    <w:rsid w:val="00C834BC"/>
    <w:rsid w:val="00C8376C"/>
    <w:rsid w:val="00C84082"/>
    <w:rsid w:val="00C84339"/>
    <w:rsid w:val="00C8499E"/>
    <w:rsid w:val="00C84BBB"/>
    <w:rsid w:val="00C8605C"/>
    <w:rsid w:val="00C866DB"/>
    <w:rsid w:val="00C86EB9"/>
    <w:rsid w:val="00C87AC5"/>
    <w:rsid w:val="00C903F4"/>
    <w:rsid w:val="00C9057F"/>
    <w:rsid w:val="00C906D9"/>
    <w:rsid w:val="00C90927"/>
    <w:rsid w:val="00C90AEC"/>
    <w:rsid w:val="00C90B4B"/>
    <w:rsid w:val="00C90CF7"/>
    <w:rsid w:val="00C913DF"/>
    <w:rsid w:val="00C9199A"/>
    <w:rsid w:val="00C921E7"/>
    <w:rsid w:val="00C929BE"/>
    <w:rsid w:val="00C92C72"/>
    <w:rsid w:val="00C941D7"/>
    <w:rsid w:val="00C94479"/>
    <w:rsid w:val="00C9509A"/>
    <w:rsid w:val="00C952AD"/>
    <w:rsid w:val="00C95F39"/>
    <w:rsid w:val="00C962E2"/>
    <w:rsid w:val="00C96799"/>
    <w:rsid w:val="00C96A3A"/>
    <w:rsid w:val="00C97145"/>
    <w:rsid w:val="00C972F3"/>
    <w:rsid w:val="00C9765D"/>
    <w:rsid w:val="00C978AF"/>
    <w:rsid w:val="00C97C4E"/>
    <w:rsid w:val="00CA0D4E"/>
    <w:rsid w:val="00CA1172"/>
    <w:rsid w:val="00CA14DB"/>
    <w:rsid w:val="00CA1F9F"/>
    <w:rsid w:val="00CA223E"/>
    <w:rsid w:val="00CA2748"/>
    <w:rsid w:val="00CA2B63"/>
    <w:rsid w:val="00CA2C9E"/>
    <w:rsid w:val="00CA3113"/>
    <w:rsid w:val="00CA34C0"/>
    <w:rsid w:val="00CA3D10"/>
    <w:rsid w:val="00CA3EA9"/>
    <w:rsid w:val="00CA594A"/>
    <w:rsid w:val="00CA5E2B"/>
    <w:rsid w:val="00CA5E91"/>
    <w:rsid w:val="00CA5F13"/>
    <w:rsid w:val="00CA64D3"/>
    <w:rsid w:val="00CA6623"/>
    <w:rsid w:val="00CA6D45"/>
    <w:rsid w:val="00CA71A8"/>
    <w:rsid w:val="00CA7D65"/>
    <w:rsid w:val="00CB0B29"/>
    <w:rsid w:val="00CB0D55"/>
    <w:rsid w:val="00CB0D8B"/>
    <w:rsid w:val="00CB144B"/>
    <w:rsid w:val="00CB146D"/>
    <w:rsid w:val="00CB173F"/>
    <w:rsid w:val="00CB256D"/>
    <w:rsid w:val="00CB2826"/>
    <w:rsid w:val="00CB282F"/>
    <w:rsid w:val="00CB2940"/>
    <w:rsid w:val="00CB3225"/>
    <w:rsid w:val="00CB55B0"/>
    <w:rsid w:val="00CB5C45"/>
    <w:rsid w:val="00CB6E86"/>
    <w:rsid w:val="00CB6EA6"/>
    <w:rsid w:val="00CB7161"/>
    <w:rsid w:val="00CB7BD3"/>
    <w:rsid w:val="00CB7C6E"/>
    <w:rsid w:val="00CC09C4"/>
    <w:rsid w:val="00CC0E48"/>
    <w:rsid w:val="00CC0F61"/>
    <w:rsid w:val="00CC15B6"/>
    <w:rsid w:val="00CC15EA"/>
    <w:rsid w:val="00CC182E"/>
    <w:rsid w:val="00CC1D88"/>
    <w:rsid w:val="00CC1F96"/>
    <w:rsid w:val="00CC2838"/>
    <w:rsid w:val="00CC2CF6"/>
    <w:rsid w:val="00CC2ED7"/>
    <w:rsid w:val="00CC2F8E"/>
    <w:rsid w:val="00CC3022"/>
    <w:rsid w:val="00CC35BB"/>
    <w:rsid w:val="00CC458B"/>
    <w:rsid w:val="00CC476E"/>
    <w:rsid w:val="00CC5DC0"/>
    <w:rsid w:val="00CC5F46"/>
    <w:rsid w:val="00CC638D"/>
    <w:rsid w:val="00CC6A9F"/>
    <w:rsid w:val="00CC759A"/>
    <w:rsid w:val="00CC7940"/>
    <w:rsid w:val="00CC7A3F"/>
    <w:rsid w:val="00CD04DF"/>
    <w:rsid w:val="00CD096A"/>
    <w:rsid w:val="00CD0B17"/>
    <w:rsid w:val="00CD0BBF"/>
    <w:rsid w:val="00CD0E17"/>
    <w:rsid w:val="00CD0E30"/>
    <w:rsid w:val="00CD169F"/>
    <w:rsid w:val="00CD16B1"/>
    <w:rsid w:val="00CD18C7"/>
    <w:rsid w:val="00CD1A3A"/>
    <w:rsid w:val="00CD1BAA"/>
    <w:rsid w:val="00CD1E8E"/>
    <w:rsid w:val="00CD20D9"/>
    <w:rsid w:val="00CD24A0"/>
    <w:rsid w:val="00CD24DF"/>
    <w:rsid w:val="00CD2970"/>
    <w:rsid w:val="00CD2DC0"/>
    <w:rsid w:val="00CD2F0F"/>
    <w:rsid w:val="00CD2F51"/>
    <w:rsid w:val="00CD305C"/>
    <w:rsid w:val="00CD3266"/>
    <w:rsid w:val="00CD3685"/>
    <w:rsid w:val="00CD3999"/>
    <w:rsid w:val="00CD42FC"/>
    <w:rsid w:val="00CD43AC"/>
    <w:rsid w:val="00CD4E7E"/>
    <w:rsid w:val="00CD51D1"/>
    <w:rsid w:val="00CD584C"/>
    <w:rsid w:val="00CD5F44"/>
    <w:rsid w:val="00CD6103"/>
    <w:rsid w:val="00CD6212"/>
    <w:rsid w:val="00CD6280"/>
    <w:rsid w:val="00CD647C"/>
    <w:rsid w:val="00CD67FF"/>
    <w:rsid w:val="00CD6A60"/>
    <w:rsid w:val="00CD6AF7"/>
    <w:rsid w:val="00CD6C1B"/>
    <w:rsid w:val="00CD70EE"/>
    <w:rsid w:val="00CD76EA"/>
    <w:rsid w:val="00CD78C0"/>
    <w:rsid w:val="00CD79AB"/>
    <w:rsid w:val="00CD7AB6"/>
    <w:rsid w:val="00CE0DFC"/>
    <w:rsid w:val="00CE154F"/>
    <w:rsid w:val="00CE1714"/>
    <w:rsid w:val="00CE1B3D"/>
    <w:rsid w:val="00CE1E93"/>
    <w:rsid w:val="00CE2DAE"/>
    <w:rsid w:val="00CE2E0F"/>
    <w:rsid w:val="00CE420D"/>
    <w:rsid w:val="00CE53FF"/>
    <w:rsid w:val="00CE61E5"/>
    <w:rsid w:val="00CE6322"/>
    <w:rsid w:val="00CE639A"/>
    <w:rsid w:val="00CE6CA9"/>
    <w:rsid w:val="00CE6E1D"/>
    <w:rsid w:val="00CE776B"/>
    <w:rsid w:val="00CE7F8A"/>
    <w:rsid w:val="00CF019B"/>
    <w:rsid w:val="00CF01A9"/>
    <w:rsid w:val="00CF01B9"/>
    <w:rsid w:val="00CF0466"/>
    <w:rsid w:val="00CF0A2B"/>
    <w:rsid w:val="00CF0DD1"/>
    <w:rsid w:val="00CF0FB4"/>
    <w:rsid w:val="00CF10A3"/>
    <w:rsid w:val="00CF136D"/>
    <w:rsid w:val="00CF1434"/>
    <w:rsid w:val="00CF1EA0"/>
    <w:rsid w:val="00CF1F87"/>
    <w:rsid w:val="00CF211A"/>
    <w:rsid w:val="00CF23A4"/>
    <w:rsid w:val="00CF278F"/>
    <w:rsid w:val="00CF2D48"/>
    <w:rsid w:val="00CF3A3A"/>
    <w:rsid w:val="00CF3DE9"/>
    <w:rsid w:val="00CF3E78"/>
    <w:rsid w:val="00CF40FE"/>
    <w:rsid w:val="00CF4629"/>
    <w:rsid w:val="00CF4D4A"/>
    <w:rsid w:val="00CF5023"/>
    <w:rsid w:val="00CF5651"/>
    <w:rsid w:val="00CF59CC"/>
    <w:rsid w:val="00CF5D12"/>
    <w:rsid w:val="00CF6273"/>
    <w:rsid w:val="00CF6DE9"/>
    <w:rsid w:val="00CF703F"/>
    <w:rsid w:val="00CF70FF"/>
    <w:rsid w:val="00D00977"/>
    <w:rsid w:val="00D01842"/>
    <w:rsid w:val="00D01858"/>
    <w:rsid w:val="00D01A66"/>
    <w:rsid w:val="00D01B68"/>
    <w:rsid w:val="00D0238A"/>
    <w:rsid w:val="00D024D1"/>
    <w:rsid w:val="00D028A5"/>
    <w:rsid w:val="00D03C94"/>
    <w:rsid w:val="00D04374"/>
    <w:rsid w:val="00D048B7"/>
    <w:rsid w:val="00D04ADD"/>
    <w:rsid w:val="00D051AA"/>
    <w:rsid w:val="00D05231"/>
    <w:rsid w:val="00D05EE0"/>
    <w:rsid w:val="00D06EB0"/>
    <w:rsid w:val="00D070C5"/>
    <w:rsid w:val="00D0713F"/>
    <w:rsid w:val="00D07FDB"/>
    <w:rsid w:val="00D105B6"/>
    <w:rsid w:val="00D105F5"/>
    <w:rsid w:val="00D10B8E"/>
    <w:rsid w:val="00D10D00"/>
    <w:rsid w:val="00D115E8"/>
    <w:rsid w:val="00D124CE"/>
    <w:rsid w:val="00D12525"/>
    <w:rsid w:val="00D12595"/>
    <w:rsid w:val="00D12B62"/>
    <w:rsid w:val="00D12DBA"/>
    <w:rsid w:val="00D13790"/>
    <w:rsid w:val="00D13827"/>
    <w:rsid w:val="00D13C65"/>
    <w:rsid w:val="00D13DA3"/>
    <w:rsid w:val="00D13FA8"/>
    <w:rsid w:val="00D1446C"/>
    <w:rsid w:val="00D1493C"/>
    <w:rsid w:val="00D14A83"/>
    <w:rsid w:val="00D150B4"/>
    <w:rsid w:val="00D15C53"/>
    <w:rsid w:val="00D15D63"/>
    <w:rsid w:val="00D16068"/>
    <w:rsid w:val="00D16410"/>
    <w:rsid w:val="00D16480"/>
    <w:rsid w:val="00D173F1"/>
    <w:rsid w:val="00D2005B"/>
    <w:rsid w:val="00D20067"/>
    <w:rsid w:val="00D20905"/>
    <w:rsid w:val="00D20A9A"/>
    <w:rsid w:val="00D20D20"/>
    <w:rsid w:val="00D21161"/>
    <w:rsid w:val="00D2154D"/>
    <w:rsid w:val="00D2221E"/>
    <w:rsid w:val="00D2274A"/>
    <w:rsid w:val="00D22910"/>
    <w:rsid w:val="00D22DBB"/>
    <w:rsid w:val="00D22F41"/>
    <w:rsid w:val="00D23476"/>
    <w:rsid w:val="00D24E83"/>
    <w:rsid w:val="00D255F9"/>
    <w:rsid w:val="00D25806"/>
    <w:rsid w:val="00D25962"/>
    <w:rsid w:val="00D26255"/>
    <w:rsid w:val="00D263EE"/>
    <w:rsid w:val="00D26B95"/>
    <w:rsid w:val="00D26B96"/>
    <w:rsid w:val="00D26DBF"/>
    <w:rsid w:val="00D272ED"/>
    <w:rsid w:val="00D2737E"/>
    <w:rsid w:val="00D27879"/>
    <w:rsid w:val="00D27D94"/>
    <w:rsid w:val="00D30182"/>
    <w:rsid w:val="00D301B2"/>
    <w:rsid w:val="00D302FD"/>
    <w:rsid w:val="00D305D1"/>
    <w:rsid w:val="00D30911"/>
    <w:rsid w:val="00D30C26"/>
    <w:rsid w:val="00D31118"/>
    <w:rsid w:val="00D3115F"/>
    <w:rsid w:val="00D31C25"/>
    <w:rsid w:val="00D31D82"/>
    <w:rsid w:val="00D3232F"/>
    <w:rsid w:val="00D3236B"/>
    <w:rsid w:val="00D32CAA"/>
    <w:rsid w:val="00D33304"/>
    <w:rsid w:val="00D33A42"/>
    <w:rsid w:val="00D33C21"/>
    <w:rsid w:val="00D3407D"/>
    <w:rsid w:val="00D342BD"/>
    <w:rsid w:val="00D35482"/>
    <w:rsid w:val="00D357BA"/>
    <w:rsid w:val="00D35C7F"/>
    <w:rsid w:val="00D36137"/>
    <w:rsid w:val="00D36245"/>
    <w:rsid w:val="00D3630F"/>
    <w:rsid w:val="00D36341"/>
    <w:rsid w:val="00D363FF"/>
    <w:rsid w:val="00D370B9"/>
    <w:rsid w:val="00D373DA"/>
    <w:rsid w:val="00D3744A"/>
    <w:rsid w:val="00D37631"/>
    <w:rsid w:val="00D3788F"/>
    <w:rsid w:val="00D37AD4"/>
    <w:rsid w:val="00D37C6E"/>
    <w:rsid w:val="00D4009D"/>
    <w:rsid w:val="00D41232"/>
    <w:rsid w:val="00D41528"/>
    <w:rsid w:val="00D417E5"/>
    <w:rsid w:val="00D41C2D"/>
    <w:rsid w:val="00D424A2"/>
    <w:rsid w:val="00D424E6"/>
    <w:rsid w:val="00D42615"/>
    <w:rsid w:val="00D428AA"/>
    <w:rsid w:val="00D42AA8"/>
    <w:rsid w:val="00D42B67"/>
    <w:rsid w:val="00D42E9D"/>
    <w:rsid w:val="00D44D6C"/>
    <w:rsid w:val="00D450CE"/>
    <w:rsid w:val="00D4533A"/>
    <w:rsid w:val="00D453A1"/>
    <w:rsid w:val="00D467A2"/>
    <w:rsid w:val="00D46937"/>
    <w:rsid w:val="00D46D01"/>
    <w:rsid w:val="00D46DB0"/>
    <w:rsid w:val="00D472C5"/>
    <w:rsid w:val="00D500BC"/>
    <w:rsid w:val="00D50804"/>
    <w:rsid w:val="00D50C5F"/>
    <w:rsid w:val="00D51579"/>
    <w:rsid w:val="00D515F1"/>
    <w:rsid w:val="00D51659"/>
    <w:rsid w:val="00D51E96"/>
    <w:rsid w:val="00D525D2"/>
    <w:rsid w:val="00D5285A"/>
    <w:rsid w:val="00D5288A"/>
    <w:rsid w:val="00D52898"/>
    <w:rsid w:val="00D528D8"/>
    <w:rsid w:val="00D5341B"/>
    <w:rsid w:val="00D54800"/>
    <w:rsid w:val="00D5495C"/>
    <w:rsid w:val="00D549E0"/>
    <w:rsid w:val="00D54A62"/>
    <w:rsid w:val="00D54B57"/>
    <w:rsid w:val="00D552C5"/>
    <w:rsid w:val="00D553E0"/>
    <w:rsid w:val="00D55F4C"/>
    <w:rsid w:val="00D561D6"/>
    <w:rsid w:val="00D56821"/>
    <w:rsid w:val="00D568F6"/>
    <w:rsid w:val="00D575CD"/>
    <w:rsid w:val="00D57C6C"/>
    <w:rsid w:val="00D60253"/>
    <w:rsid w:val="00D60AFB"/>
    <w:rsid w:val="00D60CC2"/>
    <w:rsid w:val="00D6129A"/>
    <w:rsid w:val="00D61726"/>
    <w:rsid w:val="00D61874"/>
    <w:rsid w:val="00D6241C"/>
    <w:rsid w:val="00D624E3"/>
    <w:rsid w:val="00D62573"/>
    <w:rsid w:val="00D62635"/>
    <w:rsid w:val="00D62BF0"/>
    <w:rsid w:val="00D63487"/>
    <w:rsid w:val="00D6399E"/>
    <w:rsid w:val="00D64231"/>
    <w:rsid w:val="00D6466D"/>
    <w:rsid w:val="00D64943"/>
    <w:rsid w:val="00D653BD"/>
    <w:rsid w:val="00D65EC7"/>
    <w:rsid w:val="00D6664D"/>
    <w:rsid w:val="00D66A07"/>
    <w:rsid w:val="00D66F90"/>
    <w:rsid w:val="00D67028"/>
    <w:rsid w:val="00D67177"/>
    <w:rsid w:val="00D6785D"/>
    <w:rsid w:val="00D67860"/>
    <w:rsid w:val="00D7000C"/>
    <w:rsid w:val="00D70049"/>
    <w:rsid w:val="00D70430"/>
    <w:rsid w:val="00D704DE"/>
    <w:rsid w:val="00D70830"/>
    <w:rsid w:val="00D70948"/>
    <w:rsid w:val="00D70A82"/>
    <w:rsid w:val="00D71154"/>
    <w:rsid w:val="00D7169B"/>
    <w:rsid w:val="00D7184F"/>
    <w:rsid w:val="00D724E3"/>
    <w:rsid w:val="00D7276E"/>
    <w:rsid w:val="00D72A5E"/>
    <w:rsid w:val="00D730F3"/>
    <w:rsid w:val="00D738C0"/>
    <w:rsid w:val="00D73A7C"/>
    <w:rsid w:val="00D73FD5"/>
    <w:rsid w:val="00D749FC"/>
    <w:rsid w:val="00D7504E"/>
    <w:rsid w:val="00D75260"/>
    <w:rsid w:val="00D75380"/>
    <w:rsid w:val="00D758FC"/>
    <w:rsid w:val="00D7614A"/>
    <w:rsid w:val="00D7656B"/>
    <w:rsid w:val="00D76761"/>
    <w:rsid w:val="00D77334"/>
    <w:rsid w:val="00D7743B"/>
    <w:rsid w:val="00D77508"/>
    <w:rsid w:val="00D77D2A"/>
    <w:rsid w:val="00D77F49"/>
    <w:rsid w:val="00D80022"/>
    <w:rsid w:val="00D80258"/>
    <w:rsid w:val="00D80BA3"/>
    <w:rsid w:val="00D81D39"/>
    <w:rsid w:val="00D820D9"/>
    <w:rsid w:val="00D8210B"/>
    <w:rsid w:val="00D821D8"/>
    <w:rsid w:val="00D823FF"/>
    <w:rsid w:val="00D8330A"/>
    <w:rsid w:val="00D8386D"/>
    <w:rsid w:val="00D840E1"/>
    <w:rsid w:val="00D8538F"/>
    <w:rsid w:val="00D85953"/>
    <w:rsid w:val="00D85B65"/>
    <w:rsid w:val="00D8677D"/>
    <w:rsid w:val="00D87432"/>
    <w:rsid w:val="00D874A3"/>
    <w:rsid w:val="00D877BB"/>
    <w:rsid w:val="00D90BC7"/>
    <w:rsid w:val="00D90CFF"/>
    <w:rsid w:val="00D90D7C"/>
    <w:rsid w:val="00D91800"/>
    <w:rsid w:val="00D91A14"/>
    <w:rsid w:val="00D91D61"/>
    <w:rsid w:val="00D9237B"/>
    <w:rsid w:val="00D924EF"/>
    <w:rsid w:val="00D9290C"/>
    <w:rsid w:val="00D92A7C"/>
    <w:rsid w:val="00D92E97"/>
    <w:rsid w:val="00D92F38"/>
    <w:rsid w:val="00D930E0"/>
    <w:rsid w:val="00D9328F"/>
    <w:rsid w:val="00D93C7C"/>
    <w:rsid w:val="00D93DAE"/>
    <w:rsid w:val="00D942C0"/>
    <w:rsid w:val="00D946B6"/>
    <w:rsid w:val="00D94C31"/>
    <w:rsid w:val="00D94FE1"/>
    <w:rsid w:val="00D964BB"/>
    <w:rsid w:val="00D97389"/>
    <w:rsid w:val="00D97BAA"/>
    <w:rsid w:val="00D97DF5"/>
    <w:rsid w:val="00D97F2F"/>
    <w:rsid w:val="00DA0022"/>
    <w:rsid w:val="00DA00E1"/>
    <w:rsid w:val="00DA039E"/>
    <w:rsid w:val="00DA0F25"/>
    <w:rsid w:val="00DA0F93"/>
    <w:rsid w:val="00DA0FD2"/>
    <w:rsid w:val="00DA1338"/>
    <w:rsid w:val="00DA1961"/>
    <w:rsid w:val="00DA21B8"/>
    <w:rsid w:val="00DA23EA"/>
    <w:rsid w:val="00DA2A63"/>
    <w:rsid w:val="00DA2AD1"/>
    <w:rsid w:val="00DA38C7"/>
    <w:rsid w:val="00DA3A39"/>
    <w:rsid w:val="00DA3D7C"/>
    <w:rsid w:val="00DA3F07"/>
    <w:rsid w:val="00DA3FFF"/>
    <w:rsid w:val="00DA426F"/>
    <w:rsid w:val="00DA44D0"/>
    <w:rsid w:val="00DA4B05"/>
    <w:rsid w:val="00DA52A6"/>
    <w:rsid w:val="00DA561F"/>
    <w:rsid w:val="00DA5B60"/>
    <w:rsid w:val="00DA5D31"/>
    <w:rsid w:val="00DA6628"/>
    <w:rsid w:val="00DA6AEB"/>
    <w:rsid w:val="00DA7257"/>
    <w:rsid w:val="00DA746E"/>
    <w:rsid w:val="00DA76DE"/>
    <w:rsid w:val="00DA7E56"/>
    <w:rsid w:val="00DB0189"/>
    <w:rsid w:val="00DB0403"/>
    <w:rsid w:val="00DB047B"/>
    <w:rsid w:val="00DB055B"/>
    <w:rsid w:val="00DB05CA"/>
    <w:rsid w:val="00DB0972"/>
    <w:rsid w:val="00DB09F1"/>
    <w:rsid w:val="00DB0B70"/>
    <w:rsid w:val="00DB0C6C"/>
    <w:rsid w:val="00DB0CD6"/>
    <w:rsid w:val="00DB14E0"/>
    <w:rsid w:val="00DB190A"/>
    <w:rsid w:val="00DB19CD"/>
    <w:rsid w:val="00DB1B49"/>
    <w:rsid w:val="00DB29B2"/>
    <w:rsid w:val="00DB2C04"/>
    <w:rsid w:val="00DB36BF"/>
    <w:rsid w:val="00DB3B07"/>
    <w:rsid w:val="00DB43F0"/>
    <w:rsid w:val="00DB4799"/>
    <w:rsid w:val="00DB4C7B"/>
    <w:rsid w:val="00DB5467"/>
    <w:rsid w:val="00DB567C"/>
    <w:rsid w:val="00DB59AF"/>
    <w:rsid w:val="00DB675F"/>
    <w:rsid w:val="00DB6E59"/>
    <w:rsid w:val="00DB7057"/>
    <w:rsid w:val="00DB7332"/>
    <w:rsid w:val="00DB735B"/>
    <w:rsid w:val="00DB7786"/>
    <w:rsid w:val="00DB7819"/>
    <w:rsid w:val="00DB78CA"/>
    <w:rsid w:val="00DB7A01"/>
    <w:rsid w:val="00DB7DBB"/>
    <w:rsid w:val="00DC04E8"/>
    <w:rsid w:val="00DC0792"/>
    <w:rsid w:val="00DC1879"/>
    <w:rsid w:val="00DC1952"/>
    <w:rsid w:val="00DC23DB"/>
    <w:rsid w:val="00DC275A"/>
    <w:rsid w:val="00DC3AF3"/>
    <w:rsid w:val="00DC3D59"/>
    <w:rsid w:val="00DC3D74"/>
    <w:rsid w:val="00DC3F7E"/>
    <w:rsid w:val="00DC4512"/>
    <w:rsid w:val="00DC50CD"/>
    <w:rsid w:val="00DC5507"/>
    <w:rsid w:val="00DC61EA"/>
    <w:rsid w:val="00DC7002"/>
    <w:rsid w:val="00DC7FB1"/>
    <w:rsid w:val="00DD06BC"/>
    <w:rsid w:val="00DD0704"/>
    <w:rsid w:val="00DD13DD"/>
    <w:rsid w:val="00DD19B8"/>
    <w:rsid w:val="00DD1D8D"/>
    <w:rsid w:val="00DD28D3"/>
    <w:rsid w:val="00DD34F8"/>
    <w:rsid w:val="00DD3B3D"/>
    <w:rsid w:val="00DD3C2E"/>
    <w:rsid w:val="00DD3D37"/>
    <w:rsid w:val="00DD4114"/>
    <w:rsid w:val="00DD4C5E"/>
    <w:rsid w:val="00DD4D60"/>
    <w:rsid w:val="00DD4FA1"/>
    <w:rsid w:val="00DD6056"/>
    <w:rsid w:val="00DD613D"/>
    <w:rsid w:val="00DD73CD"/>
    <w:rsid w:val="00DD744B"/>
    <w:rsid w:val="00DD7A0F"/>
    <w:rsid w:val="00DE1D0B"/>
    <w:rsid w:val="00DE2098"/>
    <w:rsid w:val="00DE2203"/>
    <w:rsid w:val="00DE23A1"/>
    <w:rsid w:val="00DE23EF"/>
    <w:rsid w:val="00DE24D7"/>
    <w:rsid w:val="00DE2B0D"/>
    <w:rsid w:val="00DE2BAF"/>
    <w:rsid w:val="00DE2EFC"/>
    <w:rsid w:val="00DE3602"/>
    <w:rsid w:val="00DE36C9"/>
    <w:rsid w:val="00DE4380"/>
    <w:rsid w:val="00DE4C09"/>
    <w:rsid w:val="00DE61AE"/>
    <w:rsid w:val="00DE652F"/>
    <w:rsid w:val="00DE66A8"/>
    <w:rsid w:val="00DE6DB4"/>
    <w:rsid w:val="00DE6E36"/>
    <w:rsid w:val="00DE7993"/>
    <w:rsid w:val="00DE7CBE"/>
    <w:rsid w:val="00DE7D17"/>
    <w:rsid w:val="00DF00EB"/>
    <w:rsid w:val="00DF03E1"/>
    <w:rsid w:val="00DF03F2"/>
    <w:rsid w:val="00DF0641"/>
    <w:rsid w:val="00DF10B1"/>
    <w:rsid w:val="00DF116E"/>
    <w:rsid w:val="00DF1BCB"/>
    <w:rsid w:val="00DF2228"/>
    <w:rsid w:val="00DF26AC"/>
    <w:rsid w:val="00DF2D4D"/>
    <w:rsid w:val="00DF386B"/>
    <w:rsid w:val="00DF4249"/>
    <w:rsid w:val="00DF424C"/>
    <w:rsid w:val="00DF4988"/>
    <w:rsid w:val="00DF4FF8"/>
    <w:rsid w:val="00DF5021"/>
    <w:rsid w:val="00DF560D"/>
    <w:rsid w:val="00DF5A3A"/>
    <w:rsid w:val="00DF5EF8"/>
    <w:rsid w:val="00DF652F"/>
    <w:rsid w:val="00DF666D"/>
    <w:rsid w:val="00DF6ADC"/>
    <w:rsid w:val="00DF6D30"/>
    <w:rsid w:val="00DF6E7D"/>
    <w:rsid w:val="00DF6E9F"/>
    <w:rsid w:val="00DF712E"/>
    <w:rsid w:val="00DF75E0"/>
    <w:rsid w:val="00DF7983"/>
    <w:rsid w:val="00DF7D4C"/>
    <w:rsid w:val="00E00510"/>
    <w:rsid w:val="00E0085D"/>
    <w:rsid w:val="00E00C43"/>
    <w:rsid w:val="00E01ABF"/>
    <w:rsid w:val="00E01F93"/>
    <w:rsid w:val="00E021B5"/>
    <w:rsid w:val="00E02BD2"/>
    <w:rsid w:val="00E02C36"/>
    <w:rsid w:val="00E02C8F"/>
    <w:rsid w:val="00E035F6"/>
    <w:rsid w:val="00E036A5"/>
    <w:rsid w:val="00E044CA"/>
    <w:rsid w:val="00E05B16"/>
    <w:rsid w:val="00E06399"/>
    <w:rsid w:val="00E06944"/>
    <w:rsid w:val="00E074A1"/>
    <w:rsid w:val="00E07B30"/>
    <w:rsid w:val="00E1047D"/>
    <w:rsid w:val="00E109BD"/>
    <w:rsid w:val="00E10F3A"/>
    <w:rsid w:val="00E12206"/>
    <w:rsid w:val="00E13CE6"/>
    <w:rsid w:val="00E14297"/>
    <w:rsid w:val="00E14AE5"/>
    <w:rsid w:val="00E14B54"/>
    <w:rsid w:val="00E153FD"/>
    <w:rsid w:val="00E15FC2"/>
    <w:rsid w:val="00E1654D"/>
    <w:rsid w:val="00E16A2D"/>
    <w:rsid w:val="00E16CB2"/>
    <w:rsid w:val="00E17D3F"/>
    <w:rsid w:val="00E17DA0"/>
    <w:rsid w:val="00E17ED4"/>
    <w:rsid w:val="00E2008D"/>
    <w:rsid w:val="00E2027E"/>
    <w:rsid w:val="00E2045E"/>
    <w:rsid w:val="00E21342"/>
    <w:rsid w:val="00E2185E"/>
    <w:rsid w:val="00E21AE3"/>
    <w:rsid w:val="00E21B5B"/>
    <w:rsid w:val="00E21C18"/>
    <w:rsid w:val="00E21CE6"/>
    <w:rsid w:val="00E2303E"/>
    <w:rsid w:val="00E2303F"/>
    <w:rsid w:val="00E230AD"/>
    <w:rsid w:val="00E236DA"/>
    <w:rsid w:val="00E23766"/>
    <w:rsid w:val="00E24646"/>
    <w:rsid w:val="00E24BD1"/>
    <w:rsid w:val="00E25B30"/>
    <w:rsid w:val="00E26BF6"/>
    <w:rsid w:val="00E26E6C"/>
    <w:rsid w:val="00E27239"/>
    <w:rsid w:val="00E278C5"/>
    <w:rsid w:val="00E30397"/>
    <w:rsid w:val="00E30662"/>
    <w:rsid w:val="00E30B6C"/>
    <w:rsid w:val="00E31172"/>
    <w:rsid w:val="00E315FB"/>
    <w:rsid w:val="00E3214F"/>
    <w:rsid w:val="00E324CD"/>
    <w:rsid w:val="00E326A8"/>
    <w:rsid w:val="00E32F87"/>
    <w:rsid w:val="00E33EB8"/>
    <w:rsid w:val="00E33ED9"/>
    <w:rsid w:val="00E350D2"/>
    <w:rsid w:val="00E351B3"/>
    <w:rsid w:val="00E352A0"/>
    <w:rsid w:val="00E357D8"/>
    <w:rsid w:val="00E357FF"/>
    <w:rsid w:val="00E359E5"/>
    <w:rsid w:val="00E35A31"/>
    <w:rsid w:val="00E35B01"/>
    <w:rsid w:val="00E36048"/>
    <w:rsid w:val="00E363B2"/>
    <w:rsid w:val="00E366FA"/>
    <w:rsid w:val="00E36C3B"/>
    <w:rsid w:val="00E3774B"/>
    <w:rsid w:val="00E40121"/>
    <w:rsid w:val="00E40265"/>
    <w:rsid w:val="00E40597"/>
    <w:rsid w:val="00E4068B"/>
    <w:rsid w:val="00E40709"/>
    <w:rsid w:val="00E40823"/>
    <w:rsid w:val="00E408EA"/>
    <w:rsid w:val="00E4124E"/>
    <w:rsid w:val="00E41C79"/>
    <w:rsid w:val="00E41D6F"/>
    <w:rsid w:val="00E41ED0"/>
    <w:rsid w:val="00E42B6C"/>
    <w:rsid w:val="00E42CAA"/>
    <w:rsid w:val="00E4314C"/>
    <w:rsid w:val="00E43164"/>
    <w:rsid w:val="00E4321D"/>
    <w:rsid w:val="00E43389"/>
    <w:rsid w:val="00E43641"/>
    <w:rsid w:val="00E4454A"/>
    <w:rsid w:val="00E44702"/>
    <w:rsid w:val="00E44955"/>
    <w:rsid w:val="00E45669"/>
    <w:rsid w:val="00E4581B"/>
    <w:rsid w:val="00E45D16"/>
    <w:rsid w:val="00E4655E"/>
    <w:rsid w:val="00E467C6"/>
    <w:rsid w:val="00E4680A"/>
    <w:rsid w:val="00E46953"/>
    <w:rsid w:val="00E4742A"/>
    <w:rsid w:val="00E474AF"/>
    <w:rsid w:val="00E474FD"/>
    <w:rsid w:val="00E4773C"/>
    <w:rsid w:val="00E47CCB"/>
    <w:rsid w:val="00E47E57"/>
    <w:rsid w:val="00E50856"/>
    <w:rsid w:val="00E51442"/>
    <w:rsid w:val="00E51467"/>
    <w:rsid w:val="00E5199D"/>
    <w:rsid w:val="00E51C2C"/>
    <w:rsid w:val="00E525A4"/>
    <w:rsid w:val="00E52A2A"/>
    <w:rsid w:val="00E52D99"/>
    <w:rsid w:val="00E53A17"/>
    <w:rsid w:val="00E53E1A"/>
    <w:rsid w:val="00E54388"/>
    <w:rsid w:val="00E543C4"/>
    <w:rsid w:val="00E54C19"/>
    <w:rsid w:val="00E54C73"/>
    <w:rsid w:val="00E55214"/>
    <w:rsid w:val="00E5568C"/>
    <w:rsid w:val="00E55E6A"/>
    <w:rsid w:val="00E55F1C"/>
    <w:rsid w:val="00E563FA"/>
    <w:rsid w:val="00E56C36"/>
    <w:rsid w:val="00E5706B"/>
    <w:rsid w:val="00E573C2"/>
    <w:rsid w:val="00E57554"/>
    <w:rsid w:val="00E57C1B"/>
    <w:rsid w:val="00E57CD6"/>
    <w:rsid w:val="00E57EB4"/>
    <w:rsid w:val="00E6006C"/>
    <w:rsid w:val="00E602D7"/>
    <w:rsid w:val="00E6099C"/>
    <w:rsid w:val="00E609FD"/>
    <w:rsid w:val="00E60AC9"/>
    <w:rsid w:val="00E60FA5"/>
    <w:rsid w:val="00E6113D"/>
    <w:rsid w:val="00E619B7"/>
    <w:rsid w:val="00E619BD"/>
    <w:rsid w:val="00E61CE2"/>
    <w:rsid w:val="00E6256F"/>
    <w:rsid w:val="00E625AD"/>
    <w:rsid w:val="00E62947"/>
    <w:rsid w:val="00E6297E"/>
    <w:rsid w:val="00E634C0"/>
    <w:rsid w:val="00E64160"/>
    <w:rsid w:val="00E6458C"/>
    <w:rsid w:val="00E64BBF"/>
    <w:rsid w:val="00E64DD7"/>
    <w:rsid w:val="00E6511A"/>
    <w:rsid w:val="00E65683"/>
    <w:rsid w:val="00E656DD"/>
    <w:rsid w:val="00E65B03"/>
    <w:rsid w:val="00E66C73"/>
    <w:rsid w:val="00E67125"/>
    <w:rsid w:val="00E67842"/>
    <w:rsid w:val="00E67D7C"/>
    <w:rsid w:val="00E705FC"/>
    <w:rsid w:val="00E70B9F"/>
    <w:rsid w:val="00E70EFC"/>
    <w:rsid w:val="00E71661"/>
    <w:rsid w:val="00E71CAE"/>
    <w:rsid w:val="00E71E73"/>
    <w:rsid w:val="00E7230B"/>
    <w:rsid w:val="00E724AA"/>
    <w:rsid w:val="00E725D5"/>
    <w:rsid w:val="00E72967"/>
    <w:rsid w:val="00E72ABC"/>
    <w:rsid w:val="00E72D0E"/>
    <w:rsid w:val="00E73F18"/>
    <w:rsid w:val="00E74096"/>
    <w:rsid w:val="00E74225"/>
    <w:rsid w:val="00E749B5"/>
    <w:rsid w:val="00E75151"/>
    <w:rsid w:val="00E75152"/>
    <w:rsid w:val="00E751E3"/>
    <w:rsid w:val="00E75252"/>
    <w:rsid w:val="00E75801"/>
    <w:rsid w:val="00E75E24"/>
    <w:rsid w:val="00E761C3"/>
    <w:rsid w:val="00E7635F"/>
    <w:rsid w:val="00E7665A"/>
    <w:rsid w:val="00E76DBE"/>
    <w:rsid w:val="00E7704C"/>
    <w:rsid w:val="00E776E8"/>
    <w:rsid w:val="00E778FE"/>
    <w:rsid w:val="00E77957"/>
    <w:rsid w:val="00E77C90"/>
    <w:rsid w:val="00E80153"/>
    <w:rsid w:val="00E8023F"/>
    <w:rsid w:val="00E80D29"/>
    <w:rsid w:val="00E80D9C"/>
    <w:rsid w:val="00E81205"/>
    <w:rsid w:val="00E8180E"/>
    <w:rsid w:val="00E81941"/>
    <w:rsid w:val="00E8195F"/>
    <w:rsid w:val="00E81C2B"/>
    <w:rsid w:val="00E81D51"/>
    <w:rsid w:val="00E82039"/>
    <w:rsid w:val="00E8238B"/>
    <w:rsid w:val="00E826F6"/>
    <w:rsid w:val="00E82767"/>
    <w:rsid w:val="00E83158"/>
    <w:rsid w:val="00E83AC1"/>
    <w:rsid w:val="00E83BCE"/>
    <w:rsid w:val="00E83BFB"/>
    <w:rsid w:val="00E83C4A"/>
    <w:rsid w:val="00E84028"/>
    <w:rsid w:val="00E840A9"/>
    <w:rsid w:val="00E840BC"/>
    <w:rsid w:val="00E8426E"/>
    <w:rsid w:val="00E84DE7"/>
    <w:rsid w:val="00E8696C"/>
    <w:rsid w:val="00E87233"/>
    <w:rsid w:val="00E8751E"/>
    <w:rsid w:val="00E87A8D"/>
    <w:rsid w:val="00E9049A"/>
    <w:rsid w:val="00E90F7B"/>
    <w:rsid w:val="00E91D9B"/>
    <w:rsid w:val="00E92A0B"/>
    <w:rsid w:val="00E9318F"/>
    <w:rsid w:val="00E933B1"/>
    <w:rsid w:val="00E93BFA"/>
    <w:rsid w:val="00E93D93"/>
    <w:rsid w:val="00E940E2"/>
    <w:rsid w:val="00E94370"/>
    <w:rsid w:val="00E94384"/>
    <w:rsid w:val="00E94391"/>
    <w:rsid w:val="00E9461E"/>
    <w:rsid w:val="00E94929"/>
    <w:rsid w:val="00E95993"/>
    <w:rsid w:val="00E95B56"/>
    <w:rsid w:val="00E963D0"/>
    <w:rsid w:val="00E9670B"/>
    <w:rsid w:val="00E96C2D"/>
    <w:rsid w:val="00E96E3C"/>
    <w:rsid w:val="00E97BBF"/>
    <w:rsid w:val="00E97C74"/>
    <w:rsid w:val="00EA005C"/>
    <w:rsid w:val="00EA06F9"/>
    <w:rsid w:val="00EA0BF8"/>
    <w:rsid w:val="00EA0F94"/>
    <w:rsid w:val="00EA1214"/>
    <w:rsid w:val="00EA1368"/>
    <w:rsid w:val="00EA158F"/>
    <w:rsid w:val="00EA17B6"/>
    <w:rsid w:val="00EA17BB"/>
    <w:rsid w:val="00EA193F"/>
    <w:rsid w:val="00EA1E07"/>
    <w:rsid w:val="00EA1F83"/>
    <w:rsid w:val="00EA20F3"/>
    <w:rsid w:val="00EA291A"/>
    <w:rsid w:val="00EA315F"/>
    <w:rsid w:val="00EA3D09"/>
    <w:rsid w:val="00EA3DAE"/>
    <w:rsid w:val="00EA3DB4"/>
    <w:rsid w:val="00EA3DDC"/>
    <w:rsid w:val="00EA43FC"/>
    <w:rsid w:val="00EA4404"/>
    <w:rsid w:val="00EA4589"/>
    <w:rsid w:val="00EA4C84"/>
    <w:rsid w:val="00EA4CEF"/>
    <w:rsid w:val="00EA53D7"/>
    <w:rsid w:val="00EA5CFC"/>
    <w:rsid w:val="00EA5EEE"/>
    <w:rsid w:val="00EA6280"/>
    <w:rsid w:val="00EA6343"/>
    <w:rsid w:val="00EA67D7"/>
    <w:rsid w:val="00EA6806"/>
    <w:rsid w:val="00EA71A2"/>
    <w:rsid w:val="00EA7248"/>
    <w:rsid w:val="00EA72D1"/>
    <w:rsid w:val="00EA7318"/>
    <w:rsid w:val="00EA753D"/>
    <w:rsid w:val="00EA7C1B"/>
    <w:rsid w:val="00EA7FAB"/>
    <w:rsid w:val="00EB008F"/>
    <w:rsid w:val="00EB0F18"/>
    <w:rsid w:val="00EB119E"/>
    <w:rsid w:val="00EB1CF6"/>
    <w:rsid w:val="00EB22CE"/>
    <w:rsid w:val="00EB279B"/>
    <w:rsid w:val="00EB2E11"/>
    <w:rsid w:val="00EB321E"/>
    <w:rsid w:val="00EB33BB"/>
    <w:rsid w:val="00EB3987"/>
    <w:rsid w:val="00EB3C9E"/>
    <w:rsid w:val="00EB4977"/>
    <w:rsid w:val="00EB4A5A"/>
    <w:rsid w:val="00EB4FB3"/>
    <w:rsid w:val="00EB506A"/>
    <w:rsid w:val="00EB68C7"/>
    <w:rsid w:val="00EB6AEC"/>
    <w:rsid w:val="00EB6FD2"/>
    <w:rsid w:val="00EB7E61"/>
    <w:rsid w:val="00EC02C7"/>
    <w:rsid w:val="00EC17C8"/>
    <w:rsid w:val="00EC1AD6"/>
    <w:rsid w:val="00EC1E8F"/>
    <w:rsid w:val="00EC24DD"/>
    <w:rsid w:val="00EC2A8F"/>
    <w:rsid w:val="00EC2C62"/>
    <w:rsid w:val="00EC3033"/>
    <w:rsid w:val="00EC33F9"/>
    <w:rsid w:val="00EC3E07"/>
    <w:rsid w:val="00EC490C"/>
    <w:rsid w:val="00EC4D55"/>
    <w:rsid w:val="00EC55D2"/>
    <w:rsid w:val="00EC59AA"/>
    <w:rsid w:val="00EC5E81"/>
    <w:rsid w:val="00EC5FE7"/>
    <w:rsid w:val="00EC660E"/>
    <w:rsid w:val="00EC67A3"/>
    <w:rsid w:val="00EC67A7"/>
    <w:rsid w:val="00EC6CCD"/>
    <w:rsid w:val="00EC6CE0"/>
    <w:rsid w:val="00EC70B2"/>
    <w:rsid w:val="00EC714A"/>
    <w:rsid w:val="00EC7893"/>
    <w:rsid w:val="00EC7B6A"/>
    <w:rsid w:val="00EC7D70"/>
    <w:rsid w:val="00EC7E22"/>
    <w:rsid w:val="00ED04AA"/>
    <w:rsid w:val="00ED0B2A"/>
    <w:rsid w:val="00ED0D1F"/>
    <w:rsid w:val="00ED1D10"/>
    <w:rsid w:val="00ED1E88"/>
    <w:rsid w:val="00ED2008"/>
    <w:rsid w:val="00ED253B"/>
    <w:rsid w:val="00ED2B00"/>
    <w:rsid w:val="00ED2D21"/>
    <w:rsid w:val="00ED32C3"/>
    <w:rsid w:val="00ED3C3E"/>
    <w:rsid w:val="00ED3E10"/>
    <w:rsid w:val="00ED415B"/>
    <w:rsid w:val="00ED4B3D"/>
    <w:rsid w:val="00ED57EC"/>
    <w:rsid w:val="00ED59B9"/>
    <w:rsid w:val="00ED5C73"/>
    <w:rsid w:val="00ED6AB0"/>
    <w:rsid w:val="00ED6ED1"/>
    <w:rsid w:val="00ED6EDE"/>
    <w:rsid w:val="00ED77EB"/>
    <w:rsid w:val="00EE030B"/>
    <w:rsid w:val="00EE05EA"/>
    <w:rsid w:val="00EE0603"/>
    <w:rsid w:val="00EE074C"/>
    <w:rsid w:val="00EE0EAE"/>
    <w:rsid w:val="00EE1410"/>
    <w:rsid w:val="00EE14F5"/>
    <w:rsid w:val="00EE17C0"/>
    <w:rsid w:val="00EE198F"/>
    <w:rsid w:val="00EE1CFD"/>
    <w:rsid w:val="00EE1F0C"/>
    <w:rsid w:val="00EE25CF"/>
    <w:rsid w:val="00EE27CA"/>
    <w:rsid w:val="00EE355D"/>
    <w:rsid w:val="00EE3712"/>
    <w:rsid w:val="00EE384D"/>
    <w:rsid w:val="00EE3AAB"/>
    <w:rsid w:val="00EE3C05"/>
    <w:rsid w:val="00EE3D57"/>
    <w:rsid w:val="00EE4B7C"/>
    <w:rsid w:val="00EE4C45"/>
    <w:rsid w:val="00EE5136"/>
    <w:rsid w:val="00EE64BE"/>
    <w:rsid w:val="00EE64C6"/>
    <w:rsid w:val="00EE659A"/>
    <w:rsid w:val="00EE722A"/>
    <w:rsid w:val="00EE7316"/>
    <w:rsid w:val="00EE7D46"/>
    <w:rsid w:val="00EE7F06"/>
    <w:rsid w:val="00EF047A"/>
    <w:rsid w:val="00EF05C9"/>
    <w:rsid w:val="00EF064E"/>
    <w:rsid w:val="00EF081C"/>
    <w:rsid w:val="00EF0F3F"/>
    <w:rsid w:val="00EF1400"/>
    <w:rsid w:val="00EF177C"/>
    <w:rsid w:val="00EF1AE3"/>
    <w:rsid w:val="00EF1BC9"/>
    <w:rsid w:val="00EF1C40"/>
    <w:rsid w:val="00EF240D"/>
    <w:rsid w:val="00EF272F"/>
    <w:rsid w:val="00EF2A5E"/>
    <w:rsid w:val="00EF2AB8"/>
    <w:rsid w:val="00EF3560"/>
    <w:rsid w:val="00EF369B"/>
    <w:rsid w:val="00EF455F"/>
    <w:rsid w:val="00EF45A4"/>
    <w:rsid w:val="00EF45F0"/>
    <w:rsid w:val="00EF48CB"/>
    <w:rsid w:val="00EF4C46"/>
    <w:rsid w:val="00EF60A4"/>
    <w:rsid w:val="00EF6124"/>
    <w:rsid w:val="00EF6269"/>
    <w:rsid w:val="00EF68C9"/>
    <w:rsid w:val="00EF6BE2"/>
    <w:rsid w:val="00EF721A"/>
    <w:rsid w:val="00EF758F"/>
    <w:rsid w:val="00EF7732"/>
    <w:rsid w:val="00EF7770"/>
    <w:rsid w:val="00EF7ACB"/>
    <w:rsid w:val="00EF7C1A"/>
    <w:rsid w:val="00F0076B"/>
    <w:rsid w:val="00F00A74"/>
    <w:rsid w:val="00F00CD6"/>
    <w:rsid w:val="00F00DE9"/>
    <w:rsid w:val="00F00E44"/>
    <w:rsid w:val="00F01276"/>
    <w:rsid w:val="00F01E7B"/>
    <w:rsid w:val="00F021A5"/>
    <w:rsid w:val="00F02BD0"/>
    <w:rsid w:val="00F02C75"/>
    <w:rsid w:val="00F02DC3"/>
    <w:rsid w:val="00F03124"/>
    <w:rsid w:val="00F03430"/>
    <w:rsid w:val="00F03691"/>
    <w:rsid w:val="00F03B3C"/>
    <w:rsid w:val="00F04138"/>
    <w:rsid w:val="00F04AA3"/>
    <w:rsid w:val="00F05468"/>
    <w:rsid w:val="00F054A2"/>
    <w:rsid w:val="00F05B54"/>
    <w:rsid w:val="00F0627D"/>
    <w:rsid w:val="00F0651B"/>
    <w:rsid w:val="00F066E6"/>
    <w:rsid w:val="00F06799"/>
    <w:rsid w:val="00F07D37"/>
    <w:rsid w:val="00F10B4F"/>
    <w:rsid w:val="00F11082"/>
    <w:rsid w:val="00F1195D"/>
    <w:rsid w:val="00F11EFC"/>
    <w:rsid w:val="00F1222A"/>
    <w:rsid w:val="00F12438"/>
    <w:rsid w:val="00F12568"/>
    <w:rsid w:val="00F1257B"/>
    <w:rsid w:val="00F12FFA"/>
    <w:rsid w:val="00F1369D"/>
    <w:rsid w:val="00F13961"/>
    <w:rsid w:val="00F13E21"/>
    <w:rsid w:val="00F14000"/>
    <w:rsid w:val="00F14820"/>
    <w:rsid w:val="00F14B27"/>
    <w:rsid w:val="00F14BA1"/>
    <w:rsid w:val="00F15084"/>
    <w:rsid w:val="00F16331"/>
    <w:rsid w:val="00F16CF2"/>
    <w:rsid w:val="00F179F5"/>
    <w:rsid w:val="00F17EFA"/>
    <w:rsid w:val="00F20480"/>
    <w:rsid w:val="00F211E7"/>
    <w:rsid w:val="00F21B8D"/>
    <w:rsid w:val="00F21DC7"/>
    <w:rsid w:val="00F222F6"/>
    <w:rsid w:val="00F22371"/>
    <w:rsid w:val="00F2269E"/>
    <w:rsid w:val="00F23674"/>
    <w:rsid w:val="00F238FF"/>
    <w:rsid w:val="00F23E91"/>
    <w:rsid w:val="00F24659"/>
    <w:rsid w:val="00F247DB"/>
    <w:rsid w:val="00F24EFC"/>
    <w:rsid w:val="00F2508A"/>
    <w:rsid w:val="00F255F0"/>
    <w:rsid w:val="00F25DCD"/>
    <w:rsid w:val="00F26768"/>
    <w:rsid w:val="00F26964"/>
    <w:rsid w:val="00F26D03"/>
    <w:rsid w:val="00F26E44"/>
    <w:rsid w:val="00F2701C"/>
    <w:rsid w:val="00F2757C"/>
    <w:rsid w:val="00F276A8"/>
    <w:rsid w:val="00F30015"/>
    <w:rsid w:val="00F300D8"/>
    <w:rsid w:val="00F30440"/>
    <w:rsid w:val="00F306E0"/>
    <w:rsid w:val="00F30AC4"/>
    <w:rsid w:val="00F30AF2"/>
    <w:rsid w:val="00F30ED5"/>
    <w:rsid w:val="00F3117B"/>
    <w:rsid w:val="00F31AF8"/>
    <w:rsid w:val="00F31D89"/>
    <w:rsid w:val="00F3206C"/>
    <w:rsid w:val="00F32097"/>
    <w:rsid w:val="00F32D73"/>
    <w:rsid w:val="00F33BAF"/>
    <w:rsid w:val="00F33C5D"/>
    <w:rsid w:val="00F34409"/>
    <w:rsid w:val="00F34B13"/>
    <w:rsid w:val="00F34CB4"/>
    <w:rsid w:val="00F356BE"/>
    <w:rsid w:val="00F3636B"/>
    <w:rsid w:val="00F3644C"/>
    <w:rsid w:val="00F37030"/>
    <w:rsid w:val="00F37B17"/>
    <w:rsid w:val="00F403B8"/>
    <w:rsid w:val="00F40581"/>
    <w:rsid w:val="00F4060C"/>
    <w:rsid w:val="00F40B70"/>
    <w:rsid w:val="00F42303"/>
    <w:rsid w:val="00F42441"/>
    <w:rsid w:val="00F42C8C"/>
    <w:rsid w:val="00F433C6"/>
    <w:rsid w:val="00F43CCB"/>
    <w:rsid w:val="00F447DB"/>
    <w:rsid w:val="00F44A67"/>
    <w:rsid w:val="00F44F38"/>
    <w:rsid w:val="00F4567F"/>
    <w:rsid w:val="00F459C0"/>
    <w:rsid w:val="00F45BFD"/>
    <w:rsid w:val="00F45C2F"/>
    <w:rsid w:val="00F46352"/>
    <w:rsid w:val="00F463D9"/>
    <w:rsid w:val="00F46457"/>
    <w:rsid w:val="00F471E0"/>
    <w:rsid w:val="00F4762D"/>
    <w:rsid w:val="00F47D50"/>
    <w:rsid w:val="00F50919"/>
    <w:rsid w:val="00F50A56"/>
    <w:rsid w:val="00F5131E"/>
    <w:rsid w:val="00F51E8C"/>
    <w:rsid w:val="00F5207C"/>
    <w:rsid w:val="00F520A6"/>
    <w:rsid w:val="00F5212E"/>
    <w:rsid w:val="00F52177"/>
    <w:rsid w:val="00F52246"/>
    <w:rsid w:val="00F5248B"/>
    <w:rsid w:val="00F52A30"/>
    <w:rsid w:val="00F5315C"/>
    <w:rsid w:val="00F53B15"/>
    <w:rsid w:val="00F54B36"/>
    <w:rsid w:val="00F54CAB"/>
    <w:rsid w:val="00F55503"/>
    <w:rsid w:val="00F55898"/>
    <w:rsid w:val="00F55CC4"/>
    <w:rsid w:val="00F56628"/>
    <w:rsid w:val="00F5734E"/>
    <w:rsid w:val="00F573EE"/>
    <w:rsid w:val="00F57F19"/>
    <w:rsid w:val="00F60100"/>
    <w:rsid w:val="00F6052D"/>
    <w:rsid w:val="00F6066A"/>
    <w:rsid w:val="00F60B23"/>
    <w:rsid w:val="00F60BAC"/>
    <w:rsid w:val="00F61100"/>
    <w:rsid w:val="00F616C9"/>
    <w:rsid w:val="00F617C1"/>
    <w:rsid w:val="00F626DD"/>
    <w:rsid w:val="00F6279D"/>
    <w:rsid w:val="00F62B77"/>
    <w:rsid w:val="00F633D3"/>
    <w:rsid w:val="00F63D82"/>
    <w:rsid w:val="00F644F3"/>
    <w:rsid w:val="00F64860"/>
    <w:rsid w:val="00F6515C"/>
    <w:rsid w:val="00F657E3"/>
    <w:rsid w:val="00F65B0E"/>
    <w:rsid w:val="00F6643E"/>
    <w:rsid w:val="00F66441"/>
    <w:rsid w:val="00F6697B"/>
    <w:rsid w:val="00F66AD7"/>
    <w:rsid w:val="00F66B11"/>
    <w:rsid w:val="00F70CBF"/>
    <w:rsid w:val="00F70D4C"/>
    <w:rsid w:val="00F70D69"/>
    <w:rsid w:val="00F7105E"/>
    <w:rsid w:val="00F71680"/>
    <w:rsid w:val="00F71BBC"/>
    <w:rsid w:val="00F72201"/>
    <w:rsid w:val="00F72489"/>
    <w:rsid w:val="00F7274F"/>
    <w:rsid w:val="00F727D7"/>
    <w:rsid w:val="00F72BBF"/>
    <w:rsid w:val="00F73498"/>
    <w:rsid w:val="00F739E4"/>
    <w:rsid w:val="00F73AE8"/>
    <w:rsid w:val="00F7403B"/>
    <w:rsid w:val="00F74918"/>
    <w:rsid w:val="00F74A77"/>
    <w:rsid w:val="00F75A1E"/>
    <w:rsid w:val="00F75D16"/>
    <w:rsid w:val="00F75FC3"/>
    <w:rsid w:val="00F760C1"/>
    <w:rsid w:val="00F76509"/>
    <w:rsid w:val="00F7655F"/>
    <w:rsid w:val="00F76596"/>
    <w:rsid w:val="00F76BC7"/>
    <w:rsid w:val="00F77520"/>
    <w:rsid w:val="00F80CB8"/>
    <w:rsid w:val="00F80D7E"/>
    <w:rsid w:val="00F80F80"/>
    <w:rsid w:val="00F82139"/>
    <w:rsid w:val="00F8278D"/>
    <w:rsid w:val="00F82DBD"/>
    <w:rsid w:val="00F8356C"/>
    <w:rsid w:val="00F83849"/>
    <w:rsid w:val="00F840A3"/>
    <w:rsid w:val="00F845EB"/>
    <w:rsid w:val="00F84DC5"/>
    <w:rsid w:val="00F85435"/>
    <w:rsid w:val="00F854C2"/>
    <w:rsid w:val="00F86663"/>
    <w:rsid w:val="00F8688E"/>
    <w:rsid w:val="00F86ABC"/>
    <w:rsid w:val="00F86B8B"/>
    <w:rsid w:val="00F877A8"/>
    <w:rsid w:val="00F87C18"/>
    <w:rsid w:val="00F87C1A"/>
    <w:rsid w:val="00F87CE9"/>
    <w:rsid w:val="00F90119"/>
    <w:rsid w:val="00F902FA"/>
    <w:rsid w:val="00F90C4C"/>
    <w:rsid w:val="00F90DDF"/>
    <w:rsid w:val="00F91658"/>
    <w:rsid w:val="00F91920"/>
    <w:rsid w:val="00F919DB"/>
    <w:rsid w:val="00F92FF7"/>
    <w:rsid w:val="00F93C32"/>
    <w:rsid w:val="00F93D6D"/>
    <w:rsid w:val="00F94C03"/>
    <w:rsid w:val="00F94CE0"/>
    <w:rsid w:val="00F95FE1"/>
    <w:rsid w:val="00F960E3"/>
    <w:rsid w:val="00F96139"/>
    <w:rsid w:val="00F96322"/>
    <w:rsid w:val="00F96988"/>
    <w:rsid w:val="00F96B3C"/>
    <w:rsid w:val="00F96CF9"/>
    <w:rsid w:val="00F96E2D"/>
    <w:rsid w:val="00F96EF1"/>
    <w:rsid w:val="00F97154"/>
    <w:rsid w:val="00F97216"/>
    <w:rsid w:val="00F97A72"/>
    <w:rsid w:val="00F97D76"/>
    <w:rsid w:val="00F97EE4"/>
    <w:rsid w:val="00FA1BB0"/>
    <w:rsid w:val="00FA1DD7"/>
    <w:rsid w:val="00FA219C"/>
    <w:rsid w:val="00FA231F"/>
    <w:rsid w:val="00FA2BC2"/>
    <w:rsid w:val="00FA3F7E"/>
    <w:rsid w:val="00FA4811"/>
    <w:rsid w:val="00FA4C84"/>
    <w:rsid w:val="00FA4F9F"/>
    <w:rsid w:val="00FA5582"/>
    <w:rsid w:val="00FA58A4"/>
    <w:rsid w:val="00FA5B72"/>
    <w:rsid w:val="00FA63E1"/>
    <w:rsid w:val="00FA71BA"/>
    <w:rsid w:val="00FA728C"/>
    <w:rsid w:val="00FA76EA"/>
    <w:rsid w:val="00FB0614"/>
    <w:rsid w:val="00FB072D"/>
    <w:rsid w:val="00FB0F38"/>
    <w:rsid w:val="00FB1734"/>
    <w:rsid w:val="00FB21D3"/>
    <w:rsid w:val="00FB22F6"/>
    <w:rsid w:val="00FB2984"/>
    <w:rsid w:val="00FB2A7F"/>
    <w:rsid w:val="00FB343E"/>
    <w:rsid w:val="00FB3440"/>
    <w:rsid w:val="00FB4720"/>
    <w:rsid w:val="00FB49F5"/>
    <w:rsid w:val="00FB5023"/>
    <w:rsid w:val="00FB5032"/>
    <w:rsid w:val="00FB56EE"/>
    <w:rsid w:val="00FB5C70"/>
    <w:rsid w:val="00FB67C3"/>
    <w:rsid w:val="00FB70CF"/>
    <w:rsid w:val="00FB7159"/>
    <w:rsid w:val="00FB78B6"/>
    <w:rsid w:val="00FC0042"/>
    <w:rsid w:val="00FC0939"/>
    <w:rsid w:val="00FC0A83"/>
    <w:rsid w:val="00FC0DCB"/>
    <w:rsid w:val="00FC1454"/>
    <w:rsid w:val="00FC191A"/>
    <w:rsid w:val="00FC1A10"/>
    <w:rsid w:val="00FC2B16"/>
    <w:rsid w:val="00FC39A4"/>
    <w:rsid w:val="00FC3C65"/>
    <w:rsid w:val="00FC44EF"/>
    <w:rsid w:val="00FC49F8"/>
    <w:rsid w:val="00FC540B"/>
    <w:rsid w:val="00FC5929"/>
    <w:rsid w:val="00FC5930"/>
    <w:rsid w:val="00FC5D76"/>
    <w:rsid w:val="00FC629D"/>
    <w:rsid w:val="00FC6C96"/>
    <w:rsid w:val="00FC7404"/>
    <w:rsid w:val="00FC79E8"/>
    <w:rsid w:val="00FC7A56"/>
    <w:rsid w:val="00FC7AE0"/>
    <w:rsid w:val="00FC7BB3"/>
    <w:rsid w:val="00FD07FA"/>
    <w:rsid w:val="00FD0946"/>
    <w:rsid w:val="00FD19D2"/>
    <w:rsid w:val="00FD1C8C"/>
    <w:rsid w:val="00FD1F04"/>
    <w:rsid w:val="00FD20F8"/>
    <w:rsid w:val="00FD2A20"/>
    <w:rsid w:val="00FD2AE4"/>
    <w:rsid w:val="00FD3177"/>
    <w:rsid w:val="00FD32CB"/>
    <w:rsid w:val="00FD39CF"/>
    <w:rsid w:val="00FD3B1D"/>
    <w:rsid w:val="00FD4110"/>
    <w:rsid w:val="00FD4A6E"/>
    <w:rsid w:val="00FD5494"/>
    <w:rsid w:val="00FD5C0E"/>
    <w:rsid w:val="00FD627E"/>
    <w:rsid w:val="00FD640B"/>
    <w:rsid w:val="00FD7644"/>
    <w:rsid w:val="00FD764D"/>
    <w:rsid w:val="00FE00BB"/>
    <w:rsid w:val="00FE013A"/>
    <w:rsid w:val="00FE1403"/>
    <w:rsid w:val="00FE1E94"/>
    <w:rsid w:val="00FE26C1"/>
    <w:rsid w:val="00FE2960"/>
    <w:rsid w:val="00FE2B91"/>
    <w:rsid w:val="00FE2D03"/>
    <w:rsid w:val="00FE2F05"/>
    <w:rsid w:val="00FE2F0F"/>
    <w:rsid w:val="00FE3199"/>
    <w:rsid w:val="00FE3D51"/>
    <w:rsid w:val="00FE3FE7"/>
    <w:rsid w:val="00FE45D2"/>
    <w:rsid w:val="00FE4B27"/>
    <w:rsid w:val="00FE5309"/>
    <w:rsid w:val="00FE57A1"/>
    <w:rsid w:val="00FE5C3C"/>
    <w:rsid w:val="00FE5C9C"/>
    <w:rsid w:val="00FE5CAA"/>
    <w:rsid w:val="00FE625F"/>
    <w:rsid w:val="00FE6426"/>
    <w:rsid w:val="00FE68BC"/>
    <w:rsid w:val="00FE6DC7"/>
    <w:rsid w:val="00FE6F76"/>
    <w:rsid w:val="00FE77CC"/>
    <w:rsid w:val="00FF0022"/>
    <w:rsid w:val="00FF029C"/>
    <w:rsid w:val="00FF081F"/>
    <w:rsid w:val="00FF0868"/>
    <w:rsid w:val="00FF13D8"/>
    <w:rsid w:val="00FF141A"/>
    <w:rsid w:val="00FF1A72"/>
    <w:rsid w:val="00FF27A3"/>
    <w:rsid w:val="00FF2D90"/>
    <w:rsid w:val="00FF2DA7"/>
    <w:rsid w:val="00FF32B6"/>
    <w:rsid w:val="00FF39D5"/>
    <w:rsid w:val="00FF3BAD"/>
    <w:rsid w:val="00FF3F0B"/>
    <w:rsid w:val="00FF4598"/>
    <w:rsid w:val="00FF473A"/>
    <w:rsid w:val="00FF4945"/>
    <w:rsid w:val="00FF496D"/>
    <w:rsid w:val="00FF4ADD"/>
    <w:rsid w:val="00FF4CA6"/>
    <w:rsid w:val="00FF4EEC"/>
    <w:rsid w:val="00FF528B"/>
    <w:rsid w:val="00FF5D22"/>
    <w:rsid w:val="00FF5F1E"/>
    <w:rsid w:val="00FF635A"/>
    <w:rsid w:val="00FF6A52"/>
    <w:rsid w:val="00FF6B41"/>
    <w:rsid w:val="00FF6D82"/>
    <w:rsid w:val="00FF6DCF"/>
    <w:rsid w:val="00FF6DDA"/>
    <w:rsid w:val="00FF6F32"/>
    <w:rsid w:val="00FF7040"/>
    <w:rsid w:val="00FF70A7"/>
    <w:rsid w:val="00FF72C5"/>
    <w:rsid w:val="00FF7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61BCC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7FA5"/>
    <w:rPr>
      <w:sz w:val="24"/>
      <w:szCs w:val="24"/>
      <w:lang w:eastAsia="en-US"/>
    </w:rPr>
  </w:style>
  <w:style w:type="paragraph" w:styleId="Heading1">
    <w:name w:val="heading 1"/>
    <w:basedOn w:val="Normal"/>
    <w:link w:val="Heading1Char"/>
    <w:qFormat/>
    <w:rsid w:val="0050748C"/>
    <w:pPr>
      <w:spacing w:before="100" w:beforeAutospacing="1" w:after="100" w:afterAutospacing="1"/>
      <w:outlineLvl w:val="0"/>
    </w:pPr>
    <w:rPr>
      <w:b/>
      <w:bCs/>
      <w:kern w:val="36"/>
      <w:sz w:val="48"/>
      <w:szCs w:val="48"/>
      <w:lang w:eastAsia="zh-CN"/>
    </w:rPr>
  </w:style>
  <w:style w:type="paragraph" w:styleId="Heading2">
    <w:name w:val="heading 2"/>
    <w:basedOn w:val="Normal"/>
    <w:link w:val="Heading2Char"/>
    <w:qFormat/>
    <w:rsid w:val="00190597"/>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qFormat/>
    <w:rsid w:val="0022107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49E1"/>
    <w:pPr>
      <w:tabs>
        <w:tab w:val="center" w:pos="4680"/>
        <w:tab w:val="right" w:pos="9360"/>
      </w:tabs>
    </w:pPr>
  </w:style>
  <w:style w:type="character" w:customStyle="1" w:styleId="HeaderChar">
    <w:name w:val="Header Char"/>
    <w:link w:val="Header"/>
    <w:rsid w:val="003A49E1"/>
    <w:rPr>
      <w:rFonts w:cs="Times New Roman"/>
    </w:rPr>
  </w:style>
  <w:style w:type="paragraph" w:styleId="Footer">
    <w:name w:val="footer"/>
    <w:basedOn w:val="Normal"/>
    <w:link w:val="FooterChar"/>
    <w:rsid w:val="003A49E1"/>
    <w:pPr>
      <w:tabs>
        <w:tab w:val="center" w:pos="4680"/>
        <w:tab w:val="right" w:pos="9360"/>
      </w:tabs>
    </w:pPr>
  </w:style>
  <w:style w:type="character" w:customStyle="1" w:styleId="FooterChar">
    <w:name w:val="Footer Char"/>
    <w:link w:val="Footer"/>
    <w:rsid w:val="003A49E1"/>
    <w:rPr>
      <w:rFonts w:cs="Times New Roman"/>
    </w:rPr>
  </w:style>
  <w:style w:type="character" w:styleId="LineNumber">
    <w:name w:val="line number"/>
    <w:semiHidden/>
    <w:rsid w:val="003A49E1"/>
    <w:rPr>
      <w:rFonts w:cs="Times New Roman"/>
    </w:rPr>
  </w:style>
  <w:style w:type="paragraph" w:customStyle="1" w:styleId="ColorfulList-Accent11">
    <w:name w:val="Colorful List - Accent 11"/>
    <w:basedOn w:val="Normal"/>
    <w:qFormat/>
    <w:rsid w:val="00D01858"/>
    <w:pPr>
      <w:ind w:left="720"/>
    </w:pPr>
  </w:style>
  <w:style w:type="character" w:styleId="CommentReference">
    <w:name w:val="annotation reference"/>
    <w:uiPriority w:val="99"/>
    <w:semiHidden/>
    <w:rsid w:val="00D01858"/>
    <w:rPr>
      <w:rFonts w:cs="Times New Roman"/>
      <w:sz w:val="16"/>
      <w:szCs w:val="16"/>
    </w:rPr>
  </w:style>
  <w:style w:type="paragraph" w:styleId="CommentText">
    <w:name w:val="annotation text"/>
    <w:basedOn w:val="Normal"/>
    <w:link w:val="CommentTextChar"/>
    <w:uiPriority w:val="99"/>
    <w:semiHidden/>
    <w:rsid w:val="00D01858"/>
    <w:rPr>
      <w:sz w:val="20"/>
      <w:szCs w:val="20"/>
    </w:rPr>
  </w:style>
  <w:style w:type="character" w:customStyle="1" w:styleId="CommentTextChar">
    <w:name w:val="Comment Text Char"/>
    <w:link w:val="CommentText"/>
    <w:uiPriority w:val="99"/>
    <w:rsid w:val="00D01858"/>
    <w:rPr>
      <w:rFonts w:cs="Times New Roman"/>
      <w:sz w:val="20"/>
      <w:szCs w:val="20"/>
    </w:rPr>
  </w:style>
  <w:style w:type="paragraph" w:styleId="CommentSubject">
    <w:name w:val="annotation subject"/>
    <w:basedOn w:val="CommentText"/>
    <w:next w:val="CommentText"/>
    <w:link w:val="CommentSubjectChar"/>
    <w:semiHidden/>
    <w:rsid w:val="00D01858"/>
    <w:rPr>
      <w:b/>
      <w:bCs/>
    </w:rPr>
  </w:style>
  <w:style w:type="character" w:customStyle="1" w:styleId="CommentSubjectChar">
    <w:name w:val="Comment Subject Char"/>
    <w:link w:val="CommentSubject"/>
    <w:semiHidden/>
    <w:rsid w:val="00D01858"/>
    <w:rPr>
      <w:rFonts w:cs="Times New Roman"/>
      <w:b/>
      <w:bCs/>
      <w:sz w:val="20"/>
      <w:szCs w:val="20"/>
    </w:rPr>
  </w:style>
  <w:style w:type="paragraph" w:styleId="BalloonText">
    <w:name w:val="Balloon Text"/>
    <w:basedOn w:val="Normal"/>
    <w:link w:val="BalloonTextChar"/>
    <w:semiHidden/>
    <w:rsid w:val="00D01858"/>
    <w:rPr>
      <w:rFonts w:ascii="Tahoma" w:hAnsi="Tahoma" w:cs="Tahoma"/>
      <w:sz w:val="16"/>
      <w:szCs w:val="16"/>
    </w:rPr>
  </w:style>
  <w:style w:type="character" w:customStyle="1" w:styleId="BalloonTextChar">
    <w:name w:val="Balloon Text Char"/>
    <w:link w:val="BalloonText"/>
    <w:semiHidden/>
    <w:rsid w:val="00D01858"/>
    <w:rPr>
      <w:rFonts w:ascii="Tahoma" w:hAnsi="Tahoma" w:cs="Tahoma"/>
      <w:sz w:val="16"/>
      <w:szCs w:val="16"/>
    </w:rPr>
  </w:style>
  <w:style w:type="character" w:styleId="Hyperlink">
    <w:name w:val="Hyperlink"/>
    <w:rsid w:val="003165A2"/>
    <w:rPr>
      <w:rFonts w:cs="Times New Roman"/>
      <w:color w:val="0000FF"/>
      <w:u w:val="single"/>
    </w:rPr>
  </w:style>
  <w:style w:type="table" w:styleId="TableGrid">
    <w:name w:val="Table Grid"/>
    <w:basedOn w:val="TableNormal"/>
    <w:rsid w:val="003165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
    <w:name w:val="go"/>
    <w:rsid w:val="00BB23DB"/>
    <w:rPr>
      <w:rFonts w:cs="Times New Roman"/>
    </w:rPr>
  </w:style>
  <w:style w:type="character" w:customStyle="1" w:styleId="MediumGrid11">
    <w:name w:val="Medium Grid 11"/>
    <w:semiHidden/>
    <w:rsid w:val="0088229B"/>
    <w:rPr>
      <w:rFonts w:cs="Times New Roman"/>
      <w:color w:val="808080"/>
    </w:rPr>
  </w:style>
  <w:style w:type="paragraph" w:styleId="NormalWeb">
    <w:name w:val="Normal (Web)"/>
    <w:basedOn w:val="Normal"/>
    <w:rsid w:val="005F7B39"/>
    <w:pPr>
      <w:spacing w:before="100" w:beforeAutospacing="1" w:after="100" w:afterAutospacing="1"/>
    </w:pPr>
    <w:rPr>
      <w:lang w:eastAsia="zh-CN"/>
    </w:rPr>
  </w:style>
  <w:style w:type="character" w:customStyle="1" w:styleId="Heading2Char">
    <w:name w:val="Heading 2 Char"/>
    <w:link w:val="Heading2"/>
    <w:rsid w:val="00190597"/>
    <w:rPr>
      <w:rFonts w:eastAsia="Times New Roman" w:cs="Times New Roman"/>
      <w:b/>
      <w:bCs/>
      <w:sz w:val="36"/>
      <w:szCs w:val="36"/>
      <w:lang w:val="x-none" w:eastAsia="zh-CN"/>
    </w:rPr>
  </w:style>
  <w:style w:type="paragraph" w:styleId="Caption">
    <w:name w:val="caption"/>
    <w:basedOn w:val="Normal"/>
    <w:next w:val="Normal"/>
    <w:uiPriority w:val="35"/>
    <w:qFormat/>
    <w:rsid w:val="00A3425A"/>
    <w:pPr>
      <w:spacing w:after="200" w:line="480" w:lineRule="auto"/>
      <w:ind w:left="1008" w:hanging="1008"/>
    </w:pPr>
    <w:rPr>
      <w:bCs/>
      <w:szCs w:val="18"/>
    </w:rPr>
  </w:style>
  <w:style w:type="paragraph" w:styleId="DocumentMap">
    <w:name w:val="Document Map"/>
    <w:basedOn w:val="Normal"/>
    <w:link w:val="DocumentMapChar"/>
    <w:semiHidden/>
    <w:rsid w:val="00E324CD"/>
    <w:rPr>
      <w:rFonts w:ascii="Tahoma" w:hAnsi="Tahoma" w:cs="Tahoma"/>
      <w:sz w:val="16"/>
      <w:szCs w:val="16"/>
    </w:rPr>
  </w:style>
  <w:style w:type="character" w:customStyle="1" w:styleId="DocumentMapChar">
    <w:name w:val="Document Map Char"/>
    <w:link w:val="DocumentMap"/>
    <w:semiHidden/>
    <w:rsid w:val="00E324CD"/>
    <w:rPr>
      <w:rFonts w:ascii="Tahoma" w:hAnsi="Tahoma" w:cs="Tahoma"/>
      <w:sz w:val="16"/>
      <w:szCs w:val="16"/>
    </w:rPr>
  </w:style>
  <w:style w:type="paragraph" w:customStyle="1" w:styleId="style7">
    <w:name w:val="style7"/>
    <w:basedOn w:val="Normal"/>
    <w:rsid w:val="00221077"/>
    <w:pPr>
      <w:spacing w:before="100" w:beforeAutospacing="1" w:after="100" w:afterAutospacing="1"/>
    </w:pPr>
    <w:rPr>
      <w:lang w:eastAsia="zh-CN"/>
    </w:rPr>
  </w:style>
  <w:style w:type="character" w:customStyle="1" w:styleId="Heading3Char">
    <w:name w:val="Heading 3 Char"/>
    <w:link w:val="Heading3"/>
    <w:rsid w:val="00221077"/>
    <w:rPr>
      <w:rFonts w:ascii="Cambria" w:eastAsia="SimSun" w:hAnsi="Cambria" w:cs="Times New Roman"/>
      <w:b/>
      <w:bCs/>
      <w:color w:val="4F81BD"/>
    </w:rPr>
  </w:style>
  <w:style w:type="paragraph" w:customStyle="1" w:styleId="ColorfulShading-Accent11">
    <w:name w:val="Colorful Shading - Accent 11"/>
    <w:hidden/>
    <w:semiHidden/>
    <w:rsid w:val="00CD169F"/>
    <w:rPr>
      <w:sz w:val="24"/>
      <w:szCs w:val="24"/>
      <w:lang w:eastAsia="en-US"/>
    </w:rPr>
  </w:style>
  <w:style w:type="character" w:styleId="FollowedHyperlink">
    <w:name w:val="FollowedHyperlink"/>
    <w:semiHidden/>
    <w:rsid w:val="00AE764B"/>
    <w:rPr>
      <w:rFonts w:cs="Times New Roman"/>
      <w:color w:val="800080"/>
      <w:u w:val="single"/>
    </w:rPr>
  </w:style>
  <w:style w:type="character" w:customStyle="1" w:styleId="st">
    <w:name w:val="st"/>
    <w:rsid w:val="00672D7C"/>
    <w:rPr>
      <w:rFonts w:cs="Times New Roman"/>
    </w:rPr>
  </w:style>
  <w:style w:type="character" w:styleId="Emphasis">
    <w:name w:val="Emphasis"/>
    <w:uiPriority w:val="20"/>
    <w:qFormat/>
    <w:rsid w:val="00672D7C"/>
    <w:rPr>
      <w:rFonts w:cs="Times New Roman"/>
      <w:i/>
      <w:iCs/>
    </w:rPr>
  </w:style>
  <w:style w:type="character" w:customStyle="1" w:styleId="apple-converted-space">
    <w:name w:val="apple-converted-space"/>
    <w:rsid w:val="002639F4"/>
    <w:rPr>
      <w:rFonts w:cs="Times New Roman"/>
    </w:rPr>
  </w:style>
  <w:style w:type="character" w:customStyle="1" w:styleId="Heading1Char">
    <w:name w:val="Heading 1 Char"/>
    <w:link w:val="Heading1"/>
    <w:rsid w:val="0050748C"/>
    <w:rPr>
      <w:rFonts w:eastAsia="Times New Roman" w:cs="Times New Roman"/>
      <w:b/>
      <w:bCs/>
      <w:kern w:val="36"/>
      <w:sz w:val="48"/>
      <w:szCs w:val="48"/>
      <w:lang w:val="x-none" w:eastAsia="zh-CN"/>
    </w:rPr>
  </w:style>
  <w:style w:type="character" w:customStyle="1" w:styleId="hp">
    <w:name w:val="hp"/>
    <w:rsid w:val="0050748C"/>
    <w:rPr>
      <w:rFonts w:cs="Times New Roman"/>
    </w:rPr>
  </w:style>
  <w:style w:type="paragraph" w:customStyle="1" w:styleId="MediumGrid21">
    <w:name w:val="Medium Grid 21"/>
    <w:qFormat/>
    <w:rsid w:val="008231E2"/>
    <w:rPr>
      <w:sz w:val="24"/>
      <w:szCs w:val="24"/>
      <w:lang w:eastAsia="en-US"/>
    </w:rPr>
  </w:style>
  <w:style w:type="paragraph" w:styleId="Revision">
    <w:name w:val="Revision"/>
    <w:hidden/>
    <w:uiPriority w:val="99"/>
    <w:semiHidden/>
    <w:rsid w:val="0013226D"/>
    <w:rPr>
      <w:sz w:val="24"/>
      <w:szCs w:val="24"/>
      <w:lang w:eastAsia="en-US"/>
    </w:rPr>
  </w:style>
  <w:style w:type="paragraph" w:customStyle="1" w:styleId="MTDisplayEquation">
    <w:name w:val="MTDisplayEquation"/>
    <w:basedOn w:val="Normal"/>
    <w:link w:val="MTDisplayEquationChar"/>
    <w:rsid w:val="00977623"/>
    <w:pPr>
      <w:tabs>
        <w:tab w:val="center" w:pos="4680"/>
        <w:tab w:val="right" w:pos="9360"/>
      </w:tabs>
      <w:spacing w:line="480" w:lineRule="auto"/>
      <w:ind w:firstLine="720"/>
      <w:jc w:val="both"/>
    </w:pPr>
    <w:rPr>
      <w:position w:val="-30"/>
    </w:rPr>
  </w:style>
  <w:style w:type="character" w:customStyle="1" w:styleId="MTDisplayEquationChar">
    <w:name w:val="MTDisplayEquation Char"/>
    <w:basedOn w:val="DefaultParagraphFont"/>
    <w:link w:val="MTDisplayEquation"/>
    <w:rsid w:val="00977623"/>
    <w:rPr>
      <w:position w:val="-30"/>
      <w:sz w:val="24"/>
      <w:szCs w:val="24"/>
      <w:lang w:eastAsia="en-US"/>
    </w:rPr>
  </w:style>
  <w:style w:type="paragraph" w:styleId="ListParagraph">
    <w:name w:val="List Paragraph"/>
    <w:basedOn w:val="Normal"/>
    <w:uiPriority w:val="34"/>
    <w:qFormat/>
    <w:rsid w:val="00905767"/>
    <w:pPr>
      <w:ind w:left="720"/>
      <w:contextualSpacing/>
    </w:pPr>
  </w:style>
  <w:style w:type="paragraph" w:customStyle="1" w:styleId="EndNoteBibliographyTitle">
    <w:name w:val="EndNote Bibliography Title"/>
    <w:basedOn w:val="Normal"/>
    <w:rsid w:val="003F2770"/>
    <w:pPr>
      <w:jc w:val="center"/>
    </w:pPr>
  </w:style>
  <w:style w:type="paragraph" w:customStyle="1" w:styleId="EndNoteBibliography">
    <w:name w:val="EndNote Bibliography"/>
    <w:basedOn w:val="Normal"/>
    <w:rsid w:val="003F2770"/>
    <w:pPr>
      <w:spacing w:line="480" w:lineRule="auto"/>
    </w:pPr>
  </w:style>
  <w:style w:type="character" w:styleId="UnresolvedMention">
    <w:name w:val="Unresolved Mention"/>
    <w:basedOn w:val="DefaultParagraphFont"/>
    <w:uiPriority w:val="99"/>
    <w:rsid w:val="00CF0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
          <w:marLeft w:val="1354"/>
          <w:marRight w:val="0"/>
          <w:marTop w:val="0"/>
          <w:marBottom w:val="0"/>
          <w:divBdr>
            <w:top w:val="none" w:sz="0" w:space="0" w:color="auto"/>
            <w:left w:val="none" w:sz="0" w:space="0" w:color="auto"/>
            <w:bottom w:val="none" w:sz="0" w:space="0" w:color="auto"/>
            <w:right w:val="none" w:sz="0" w:space="0" w:color="auto"/>
          </w:divBdr>
        </w:div>
        <w:div w:id="7">
          <w:marLeft w:val="1354"/>
          <w:marRight w:val="0"/>
          <w:marTop w:val="0"/>
          <w:marBottom w:val="0"/>
          <w:divBdr>
            <w:top w:val="none" w:sz="0" w:space="0" w:color="auto"/>
            <w:left w:val="none" w:sz="0" w:space="0" w:color="auto"/>
            <w:bottom w:val="none" w:sz="0" w:space="0" w:color="auto"/>
            <w:right w:val="none" w:sz="0" w:space="0" w:color="auto"/>
          </w:divBdr>
        </w:div>
        <w:div w:id="8">
          <w:marLeft w:val="1354"/>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547"/>
          <w:marRight w:val="0"/>
          <w:marTop w:val="134"/>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116335441">
      <w:bodyDiv w:val="1"/>
      <w:marLeft w:val="0"/>
      <w:marRight w:val="0"/>
      <w:marTop w:val="0"/>
      <w:marBottom w:val="0"/>
      <w:divBdr>
        <w:top w:val="none" w:sz="0" w:space="0" w:color="auto"/>
        <w:left w:val="none" w:sz="0" w:space="0" w:color="auto"/>
        <w:bottom w:val="none" w:sz="0" w:space="0" w:color="auto"/>
        <w:right w:val="none" w:sz="0" w:space="0" w:color="auto"/>
      </w:divBdr>
      <w:divsChild>
        <w:div w:id="840268845">
          <w:marLeft w:val="0"/>
          <w:marRight w:val="0"/>
          <w:marTop w:val="0"/>
          <w:marBottom w:val="0"/>
          <w:divBdr>
            <w:top w:val="none" w:sz="0" w:space="0" w:color="auto"/>
            <w:left w:val="none" w:sz="0" w:space="0" w:color="auto"/>
            <w:bottom w:val="none" w:sz="0" w:space="0" w:color="auto"/>
            <w:right w:val="none" w:sz="0" w:space="0" w:color="auto"/>
          </w:divBdr>
          <w:divsChild>
            <w:div w:id="1014572039">
              <w:marLeft w:val="0"/>
              <w:marRight w:val="0"/>
              <w:marTop w:val="0"/>
              <w:marBottom w:val="0"/>
              <w:divBdr>
                <w:top w:val="none" w:sz="0" w:space="0" w:color="auto"/>
                <w:left w:val="none" w:sz="0" w:space="0" w:color="auto"/>
                <w:bottom w:val="none" w:sz="0" w:space="0" w:color="auto"/>
                <w:right w:val="none" w:sz="0" w:space="0" w:color="auto"/>
              </w:divBdr>
              <w:divsChild>
                <w:div w:id="1179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61616">
      <w:bodyDiv w:val="1"/>
      <w:marLeft w:val="0"/>
      <w:marRight w:val="0"/>
      <w:marTop w:val="0"/>
      <w:marBottom w:val="0"/>
      <w:divBdr>
        <w:top w:val="none" w:sz="0" w:space="0" w:color="auto"/>
        <w:left w:val="none" w:sz="0" w:space="0" w:color="auto"/>
        <w:bottom w:val="none" w:sz="0" w:space="0" w:color="auto"/>
        <w:right w:val="none" w:sz="0" w:space="0" w:color="auto"/>
      </w:divBdr>
    </w:div>
    <w:div w:id="1220092828">
      <w:bodyDiv w:val="1"/>
      <w:marLeft w:val="0"/>
      <w:marRight w:val="0"/>
      <w:marTop w:val="0"/>
      <w:marBottom w:val="0"/>
      <w:divBdr>
        <w:top w:val="none" w:sz="0" w:space="0" w:color="auto"/>
        <w:left w:val="none" w:sz="0" w:space="0" w:color="auto"/>
        <w:bottom w:val="none" w:sz="0" w:space="0" w:color="auto"/>
        <w:right w:val="none" w:sz="0" w:space="0" w:color="auto"/>
      </w:divBdr>
    </w:div>
    <w:div w:id="1464154678">
      <w:bodyDiv w:val="1"/>
      <w:marLeft w:val="0"/>
      <w:marRight w:val="0"/>
      <w:marTop w:val="0"/>
      <w:marBottom w:val="0"/>
      <w:divBdr>
        <w:top w:val="none" w:sz="0" w:space="0" w:color="auto"/>
        <w:left w:val="none" w:sz="0" w:space="0" w:color="auto"/>
        <w:bottom w:val="none" w:sz="0" w:space="0" w:color="auto"/>
        <w:right w:val="none" w:sz="0" w:space="0" w:color="auto"/>
      </w:divBdr>
      <w:divsChild>
        <w:div w:id="936211560">
          <w:marLeft w:val="0"/>
          <w:marRight w:val="0"/>
          <w:marTop w:val="0"/>
          <w:marBottom w:val="0"/>
          <w:divBdr>
            <w:top w:val="none" w:sz="0" w:space="0" w:color="auto"/>
            <w:left w:val="none" w:sz="0" w:space="0" w:color="auto"/>
            <w:bottom w:val="none" w:sz="0" w:space="0" w:color="auto"/>
            <w:right w:val="none" w:sz="0" w:space="0" w:color="auto"/>
          </w:divBdr>
          <w:divsChild>
            <w:div w:id="1320420724">
              <w:marLeft w:val="0"/>
              <w:marRight w:val="0"/>
              <w:marTop w:val="0"/>
              <w:marBottom w:val="0"/>
              <w:divBdr>
                <w:top w:val="none" w:sz="0" w:space="0" w:color="auto"/>
                <w:left w:val="none" w:sz="0" w:space="0" w:color="auto"/>
                <w:bottom w:val="none" w:sz="0" w:space="0" w:color="auto"/>
                <w:right w:val="none" w:sz="0" w:space="0" w:color="auto"/>
              </w:divBdr>
              <w:divsChild>
                <w:div w:id="12360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31791">
      <w:bodyDiv w:val="1"/>
      <w:marLeft w:val="0"/>
      <w:marRight w:val="0"/>
      <w:marTop w:val="0"/>
      <w:marBottom w:val="0"/>
      <w:divBdr>
        <w:top w:val="none" w:sz="0" w:space="0" w:color="auto"/>
        <w:left w:val="none" w:sz="0" w:space="0" w:color="auto"/>
        <w:bottom w:val="none" w:sz="0" w:space="0" w:color="auto"/>
        <w:right w:val="none" w:sz="0" w:space="0" w:color="auto"/>
      </w:divBdr>
    </w:div>
    <w:div w:id="1663047982">
      <w:bodyDiv w:val="1"/>
      <w:marLeft w:val="0"/>
      <w:marRight w:val="0"/>
      <w:marTop w:val="0"/>
      <w:marBottom w:val="0"/>
      <w:divBdr>
        <w:top w:val="none" w:sz="0" w:space="0" w:color="auto"/>
        <w:left w:val="none" w:sz="0" w:space="0" w:color="auto"/>
        <w:bottom w:val="none" w:sz="0" w:space="0" w:color="auto"/>
        <w:right w:val="none" w:sz="0" w:space="0" w:color="auto"/>
      </w:divBdr>
    </w:div>
    <w:div w:id="1861774989">
      <w:bodyDiv w:val="1"/>
      <w:marLeft w:val="0"/>
      <w:marRight w:val="0"/>
      <w:marTop w:val="0"/>
      <w:marBottom w:val="0"/>
      <w:divBdr>
        <w:top w:val="none" w:sz="0" w:space="0" w:color="auto"/>
        <w:left w:val="none" w:sz="0" w:space="0" w:color="auto"/>
        <w:bottom w:val="none" w:sz="0" w:space="0" w:color="auto"/>
        <w:right w:val="none" w:sz="0" w:space="0" w:color="auto"/>
      </w:divBdr>
      <w:divsChild>
        <w:div w:id="745999050">
          <w:marLeft w:val="0"/>
          <w:marRight w:val="0"/>
          <w:marTop w:val="0"/>
          <w:marBottom w:val="0"/>
          <w:divBdr>
            <w:top w:val="none" w:sz="0" w:space="0" w:color="auto"/>
            <w:left w:val="none" w:sz="0" w:space="0" w:color="auto"/>
            <w:bottom w:val="none" w:sz="0" w:space="0" w:color="auto"/>
            <w:right w:val="none" w:sz="0" w:space="0" w:color="auto"/>
          </w:divBdr>
          <w:divsChild>
            <w:div w:id="1601790357">
              <w:marLeft w:val="0"/>
              <w:marRight w:val="0"/>
              <w:marTop w:val="0"/>
              <w:marBottom w:val="0"/>
              <w:divBdr>
                <w:top w:val="none" w:sz="0" w:space="0" w:color="auto"/>
                <w:left w:val="none" w:sz="0" w:space="0" w:color="auto"/>
                <w:bottom w:val="none" w:sz="0" w:space="0" w:color="auto"/>
                <w:right w:val="none" w:sz="0" w:space="0" w:color="auto"/>
              </w:divBdr>
              <w:divsChild>
                <w:div w:id="19527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ezhang@seas.harvard.edu;zhangyuepku@gmail.com" TargetMode="External"/><Relationship Id="rId13" Type="http://schemas.openxmlformats.org/officeDocument/2006/relationships/hyperlink" Target="mailto:yongjieli@seas.harvar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ingjun.liu1212@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ateman@seas.harvard.edu" TargetMode="External"/><Relationship Id="rId5" Type="http://schemas.openxmlformats.org/officeDocument/2006/relationships/webSettings" Target="webSettings.xml"/><Relationship Id="rId15" Type="http://schemas.openxmlformats.org/officeDocument/2006/relationships/hyperlink" Target="mailto:scot_martin@harvard.ed" TargetMode="External"/><Relationship Id="rId10" Type="http://schemas.openxmlformats.org/officeDocument/2006/relationships/hyperlink" Target="mailto:sssa@seas.harvard.edu" TargetMode="External"/><Relationship Id="rId4" Type="http://schemas.openxmlformats.org/officeDocument/2006/relationships/settings" Target="settings.xml"/><Relationship Id="rId9" Type="http://schemas.openxmlformats.org/officeDocument/2006/relationships/hyperlink" Target="mailto:zhaohenggong@fas.harvard.edu" TargetMode="External"/><Relationship Id="rId14" Type="http://schemas.openxmlformats.org/officeDocument/2006/relationships/hyperlink" Target="mailto:geigerf@chem.northwester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AFC6-49C8-489B-B027-C2185BB0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11</Pages>
  <Words>6510</Words>
  <Characters>37108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APM Measured Shape Factor Change of α-pinene SOM and Its Dependence on Relative Humidity</vt:lpstr>
    </vt:vector>
  </TitlesOfParts>
  <Company>Harvard University</Company>
  <LinksUpToDate>false</LinksUpToDate>
  <CharactersWithSpaces>43531</CharactersWithSpaces>
  <SharedDoc>false</SharedDoc>
  <HLinks>
    <vt:vector size="192" baseType="variant">
      <vt:variant>
        <vt:i4>4194315</vt:i4>
      </vt:variant>
      <vt:variant>
        <vt:i4>201</vt:i4>
      </vt:variant>
      <vt:variant>
        <vt:i4>0</vt:i4>
      </vt:variant>
      <vt:variant>
        <vt:i4>5</vt:i4>
      </vt:variant>
      <vt:variant>
        <vt:lpwstr/>
      </vt:variant>
      <vt:variant>
        <vt:lpwstr>_ENREF_14</vt:lpwstr>
      </vt:variant>
      <vt:variant>
        <vt:i4>4718603</vt:i4>
      </vt:variant>
      <vt:variant>
        <vt:i4>197</vt:i4>
      </vt:variant>
      <vt:variant>
        <vt:i4>0</vt:i4>
      </vt:variant>
      <vt:variant>
        <vt:i4>5</vt:i4>
      </vt:variant>
      <vt:variant>
        <vt:lpwstr/>
      </vt:variant>
      <vt:variant>
        <vt:lpwstr>_ENREF_9</vt:lpwstr>
      </vt:variant>
      <vt:variant>
        <vt:i4>4784139</vt:i4>
      </vt:variant>
      <vt:variant>
        <vt:i4>194</vt:i4>
      </vt:variant>
      <vt:variant>
        <vt:i4>0</vt:i4>
      </vt:variant>
      <vt:variant>
        <vt:i4>5</vt:i4>
      </vt:variant>
      <vt:variant>
        <vt:lpwstr/>
      </vt:variant>
      <vt:variant>
        <vt:lpwstr>_ENREF_8</vt:lpwstr>
      </vt:variant>
      <vt:variant>
        <vt:i4>4521995</vt:i4>
      </vt:variant>
      <vt:variant>
        <vt:i4>181</vt:i4>
      </vt:variant>
      <vt:variant>
        <vt:i4>0</vt:i4>
      </vt:variant>
      <vt:variant>
        <vt:i4>5</vt:i4>
      </vt:variant>
      <vt:variant>
        <vt:lpwstr/>
      </vt:variant>
      <vt:variant>
        <vt:lpwstr>_ENREF_4</vt:lpwstr>
      </vt:variant>
      <vt:variant>
        <vt:i4>4521995</vt:i4>
      </vt:variant>
      <vt:variant>
        <vt:i4>175</vt:i4>
      </vt:variant>
      <vt:variant>
        <vt:i4>0</vt:i4>
      </vt:variant>
      <vt:variant>
        <vt:i4>5</vt:i4>
      </vt:variant>
      <vt:variant>
        <vt:lpwstr/>
      </vt:variant>
      <vt:variant>
        <vt:lpwstr>_ENREF_4</vt:lpwstr>
      </vt:variant>
      <vt:variant>
        <vt:i4>4653067</vt:i4>
      </vt:variant>
      <vt:variant>
        <vt:i4>168</vt:i4>
      </vt:variant>
      <vt:variant>
        <vt:i4>0</vt:i4>
      </vt:variant>
      <vt:variant>
        <vt:i4>5</vt:i4>
      </vt:variant>
      <vt:variant>
        <vt:lpwstr/>
      </vt:variant>
      <vt:variant>
        <vt:lpwstr>_ENREF_6</vt:lpwstr>
      </vt:variant>
      <vt:variant>
        <vt:i4>4521995</vt:i4>
      </vt:variant>
      <vt:variant>
        <vt:i4>165</vt:i4>
      </vt:variant>
      <vt:variant>
        <vt:i4>0</vt:i4>
      </vt:variant>
      <vt:variant>
        <vt:i4>5</vt:i4>
      </vt:variant>
      <vt:variant>
        <vt:lpwstr/>
      </vt:variant>
      <vt:variant>
        <vt:lpwstr>_ENREF_4</vt:lpwstr>
      </vt:variant>
      <vt:variant>
        <vt:i4>4194315</vt:i4>
      </vt:variant>
      <vt:variant>
        <vt:i4>152</vt:i4>
      </vt:variant>
      <vt:variant>
        <vt:i4>0</vt:i4>
      </vt:variant>
      <vt:variant>
        <vt:i4>5</vt:i4>
      </vt:variant>
      <vt:variant>
        <vt:lpwstr/>
      </vt:variant>
      <vt:variant>
        <vt:lpwstr>_ENREF_1</vt:lpwstr>
      </vt:variant>
      <vt:variant>
        <vt:i4>4390923</vt:i4>
      </vt:variant>
      <vt:variant>
        <vt:i4>143</vt:i4>
      </vt:variant>
      <vt:variant>
        <vt:i4>0</vt:i4>
      </vt:variant>
      <vt:variant>
        <vt:i4>5</vt:i4>
      </vt:variant>
      <vt:variant>
        <vt:lpwstr/>
      </vt:variant>
      <vt:variant>
        <vt:lpwstr>_ENREF_26</vt:lpwstr>
      </vt:variant>
      <vt:variant>
        <vt:i4>4390923</vt:i4>
      </vt:variant>
      <vt:variant>
        <vt:i4>139</vt:i4>
      </vt:variant>
      <vt:variant>
        <vt:i4>0</vt:i4>
      </vt:variant>
      <vt:variant>
        <vt:i4>5</vt:i4>
      </vt:variant>
      <vt:variant>
        <vt:lpwstr/>
      </vt:variant>
      <vt:variant>
        <vt:lpwstr>_ENREF_25</vt:lpwstr>
      </vt:variant>
      <vt:variant>
        <vt:i4>4390923</vt:i4>
      </vt:variant>
      <vt:variant>
        <vt:i4>136</vt:i4>
      </vt:variant>
      <vt:variant>
        <vt:i4>0</vt:i4>
      </vt:variant>
      <vt:variant>
        <vt:i4>5</vt:i4>
      </vt:variant>
      <vt:variant>
        <vt:lpwstr/>
      </vt:variant>
      <vt:variant>
        <vt:lpwstr>_ENREF_24</vt:lpwstr>
      </vt:variant>
      <vt:variant>
        <vt:i4>4390923</vt:i4>
      </vt:variant>
      <vt:variant>
        <vt:i4>123</vt:i4>
      </vt:variant>
      <vt:variant>
        <vt:i4>0</vt:i4>
      </vt:variant>
      <vt:variant>
        <vt:i4>5</vt:i4>
      </vt:variant>
      <vt:variant>
        <vt:lpwstr/>
      </vt:variant>
      <vt:variant>
        <vt:lpwstr>_ENREF_23</vt:lpwstr>
      </vt:variant>
      <vt:variant>
        <vt:i4>4390923</vt:i4>
      </vt:variant>
      <vt:variant>
        <vt:i4>117</vt:i4>
      </vt:variant>
      <vt:variant>
        <vt:i4>0</vt:i4>
      </vt:variant>
      <vt:variant>
        <vt:i4>5</vt:i4>
      </vt:variant>
      <vt:variant>
        <vt:lpwstr/>
      </vt:variant>
      <vt:variant>
        <vt:lpwstr>_ENREF_22</vt:lpwstr>
      </vt:variant>
      <vt:variant>
        <vt:i4>4390923</vt:i4>
      </vt:variant>
      <vt:variant>
        <vt:i4>113</vt:i4>
      </vt:variant>
      <vt:variant>
        <vt:i4>0</vt:i4>
      </vt:variant>
      <vt:variant>
        <vt:i4>5</vt:i4>
      </vt:variant>
      <vt:variant>
        <vt:lpwstr/>
      </vt:variant>
      <vt:variant>
        <vt:lpwstr>_ENREF_21</vt:lpwstr>
      </vt:variant>
      <vt:variant>
        <vt:i4>4390923</vt:i4>
      </vt:variant>
      <vt:variant>
        <vt:i4>110</vt:i4>
      </vt:variant>
      <vt:variant>
        <vt:i4>0</vt:i4>
      </vt:variant>
      <vt:variant>
        <vt:i4>5</vt:i4>
      </vt:variant>
      <vt:variant>
        <vt:lpwstr/>
      </vt:variant>
      <vt:variant>
        <vt:lpwstr>_ENREF_20</vt:lpwstr>
      </vt:variant>
      <vt:variant>
        <vt:i4>4194315</vt:i4>
      </vt:variant>
      <vt:variant>
        <vt:i4>102</vt:i4>
      </vt:variant>
      <vt:variant>
        <vt:i4>0</vt:i4>
      </vt:variant>
      <vt:variant>
        <vt:i4>5</vt:i4>
      </vt:variant>
      <vt:variant>
        <vt:lpwstr/>
      </vt:variant>
      <vt:variant>
        <vt:lpwstr>_ENREF_19</vt:lpwstr>
      </vt:variant>
      <vt:variant>
        <vt:i4>4194315</vt:i4>
      </vt:variant>
      <vt:variant>
        <vt:i4>99</vt:i4>
      </vt:variant>
      <vt:variant>
        <vt:i4>0</vt:i4>
      </vt:variant>
      <vt:variant>
        <vt:i4>5</vt:i4>
      </vt:variant>
      <vt:variant>
        <vt:lpwstr/>
      </vt:variant>
      <vt:variant>
        <vt:lpwstr>_ENREF_15</vt:lpwstr>
      </vt:variant>
      <vt:variant>
        <vt:i4>4194315</vt:i4>
      </vt:variant>
      <vt:variant>
        <vt:i4>83</vt:i4>
      </vt:variant>
      <vt:variant>
        <vt:i4>0</vt:i4>
      </vt:variant>
      <vt:variant>
        <vt:i4>5</vt:i4>
      </vt:variant>
      <vt:variant>
        <vt:lpwstr/>
      </vt:variant>
      <vt:variant>
        <vt:lpwstr>_ENREF_17</vt:lpwstr>
      </vt:variant>
      <vt:variant>
        <vt:i4>4194315</vt:i4>
      </vt:variant>
      <vt:variant>
        <vt:i4>79</vt:i4>
      </vt:variant>
      <vt:variant>
        <vt:i4>0</vt:i4>
      </vt:variant>
      <vt:variant>
        <vt:i4>5</vt:i4>
      </vt:variant>
      <vt:variant>
        <vt:lpwstr/>
      </vt:variant>
      <vt:variant>
        <vt:lpwstr>_ENREF_17</vt:lpwstr>
      </vt:variant>
      <vt:variant>
        <vt:i4>4194315</vt:i4>
      </vt:variant>
      <vt:variant>
        <vt:i4>76</vt:i4>
      </vt:variant>
      <vt:variant>
        <vt:i4>0</vt:i4>
      </vt:variant>
      <vt:variant>
        <vt:i4>5</vt:i4>
      </vt:variant>
      <vt:variant>
        <vt:lpwstr/>
      </vt:variant>
      <vt:variant>
        <vt:lpwstr>_ENREF_16</vt:lpwstr>
      </vt:variant>
      <vt:variant>
        <vt:i4>4194315</vt:i4>
      </vt:variant>
      <vt:variant>
        <vt:i4>66</vt:i4>
      </vt:variant>
      <vt:variant>
        <vt:i4>0</vt:i4>
      </vt:variant>
      <vt:variant>
        <vt:i4>5</vt:i4>
      </vt:variant>
      <vt:variant>
        <vt:lpwstr/>
      </vt:variant>
      <vt:variant>
        <vt:lpwstr>_ENREF_15</vt:lpwstr>
      </vt:variant>
      <vt:variant>
        <vt:i4>4194315</vt:i4>
      </vt:variant>
      <vt:variant>
        <vt:i4>60</vt:i4>
      </vt:variant>
      <vt:variant>
        <vt:i4>0</vt:i4>
      </vt:variant>
      <vt:variant>
        <vt:i4>5</vt:i4>
      </vt:variant>
      <vt:variant>
        <vt:lpwstr/>
      </vt:variant>
      <vt:variant>
        <vt:lpwstr>_ENREF_15</vt:lpwstr>
      </vt:variant>
      <vt:variant>
        <vt:i4>4194315</vt:i4>
      </vt:variant>
      <vt:variant>
        <vt:i4>54</vt:i4>
      </vt:variant>
      <vt:variant>
        <vt:i4>0</vt:i4>
      </vt:variant>
      <vt:variant>
        <vt:i4>5</vt:i4>
      </vt:variant>
      <vt:variant>
        <vt:lpwstr/>
      </vt:variant>
      <vt:variant>
        <vt:lpwstr>_ENREF_18</vt:lpwstr>
      </vt:variant>
      <vt:variant>
        <vt:i4>4194315</vt:i4>
      </vt:variant>
      <vt:variant>
        <vt:i4>48</vt:i4>
      </vt:variant>
      <vt:variant>
        <vt:i4>0</vt:i4>
      </vt:variant>
      <vt:variant>
        <vt:i4>5</vt:i4>
      </vt:variant>
      <vt:variant>
        <vt:lpwstr/>
      </vt:variant>
      <vt:variant>
        <vt:lpwstr>_ENREF_13</vt:lpwstr>
      </vt:variant>
      <vt:variant>
        <vt:i4>4521995</vt:i4>
      </vt:variant>
      <vt:variant>
        <vt:i4>42</vt:i4>
      </vt:variant>
      <vt:variant>
        <vt:i4>0</vt:i4>
      </vt:variant>
      <vt:variant>
        <vt:i4>5</vt:i4>
      </vt:variant>
      <vt:variant>
        <vt:lpwstr/>
      </vt:variant>
      <vt:variant>
        <vt:lpwstr>_ENREF_4</vt:lpwstr>
      </vt:variant>
      <vt:variant>
        <vt:i4>4194315</vt:i4>
      </vt:variant>
      <vt:variant>
        <vt:i4>34</vt:i4>
      </vt:variant>
      <vt:variant>
        <vt:i4>0</vt:i4>
      </vt:variant>
      <vt:variant>
        <vt:i4>5</vt:i4>
      </vt:variant>
      <vt:variant>
        <vt:lpwstr/>
      </vt:variant>
      <vt:variant>
        <vt:lpwstr>_ENREF_10</vt:lpwstr>
      </vt:variant>
      <vt:variant>
        <vt:i4>4718603</vt:i4>
      </vt:variant>
      <vt:variant>
        <vt:i4>30</vt:i4>
      </vt:variant>
      <vt:variant>
        <vt:i4>0</vt:i4>
      </vt:variant>
      <vt:variant>
        <vt:i4>5</vt:i4>
      </vt:variant>
      <vt:variant>
        <vt:lpwstr/>
      </vt:variant>
      <vt:variant>
        <vt:lpwstr>_ENREF_9</vt:lpwstr>
      </vt:variant>
      <vt:variant>
        <vt:i4>4784139</vt:i4>
      </vt:variant>
      <vt:variant>
        <vt:i4>27</vt:i4>
      </vt:variant>
      <vt:variant>
        <vt:i4>0</vt:i4>
      </vt:variant>
      <vt:variant>
        <vt:i4>5</vt:i4>
      </vt:variant>
      <vt:variant>
        <vt:lpwstr/>
      </vt:variant>
      <vt:variant>
        <vt:lpwstr>_ENREF_8</vt:lpwstr>
      </vt:variant>
      <vt:variant>
        <vt:i4>4521995</vt:i4>
      </vt:variant>
      <vt:variant>
        <vt:i4>17</vt:i4>
      </vt:variant>
      <vt:variant>
        <vt:i4>0</vt:i4>
      </vt:variant>
      <vt:variant>
        <vt:i4>5</vt:i4>
      </vt:variant>
      <vt:variant>
        <vt:lpwstr/>
      </vt:variant>
      <vt:variant>
        <vt:lpwstr>_ENREF_4</vt:lpwstr>
      </vt:variant>
      <vt:variant>
        <vt:i4>4587531</vt:i4>
      </vt:variant>
      <vt:variant>
        <vt:i4>13</vt:i4>
      </vt:variant>
      <vt:variant>
        <vt:i4>0</vt:i4>
      </vt:variant>
      <vt:variant>
        <vt:i4>5</vt:i4>
      </vt:variant>
      <vt:variant>
        <vt:lpwstr/>
      </vt:variant>
      <vt:variant>
        <vt:lpwstr>_ENREF_7</vt:lpwstr>
      </vt:variant>
      <vt:variant>
        <vt:i4>4653067</vt:i4>
      </vt:variant>
      <vt:variant>
        <vt:i4>10</vt:i4>
      </vt:variant>
      <vt:variant>
        <vt:i4>0</vt:i4>
      </vt:variant>
      <vt:variant>
        <vt:i4>5</vt:i4>
      </vt:variant>
      <vt:variant>
        <vt:lpwstr/>
      </vt:variant>
      <vt:variant>
        <vt:lpwstr>_ENREF_6</vt:lpwstr>
      </vt:variant>
      <vt:variant>
        <vt:i4>5570628</vt:i4>
      </vt:variant>
      <vt:variant>
        <vt:i4>0</vt:i4>
      </vt:variant>
      <vt:variant>
        <vt:i4>0</vt:i4>
      </vt:variant>
      <vt:variant>
        <vt:i4>5</vt:i4>
      </vt:variant>
      <vt:variant>
        <vt:lpwstr>mailto:scot_martin@harvard.edu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APM Measured Shape Factor Change of α-pinene SOM and Its Dependence on Relative Humidity</dc:title>
  <dc:creator>Scot Martin</dc:creator>
  <cp:lastModifiedBy>Nam Nguyen</cp:lastModifiedBy>
  <cp:revision>18</cp:revision>
  <cp:lastPrinted>2014-11-26T18:21:00Z</cp:lastPrinted>
  <dcterms:created xsi:type="dcterms:W3CDTF">2018-08-20T15:08:00Z</dcterms:created>
  <dcterms:modified xsi:type="dcterms:W3CDTF">2018-10-19T16:19:00Z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