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30E60" w14:textId="77777777" w:rsidR="00DF1A91" w:rsidRDefault="00A715E6">
      <w:pPr>
        <w:jc w:val="both"/>
        <w:rPr>
          <w:rFonts w:cstheme="minorHAnsi"/>
          <w:b/>
          <w:color w:val="000000" w:themeColor="text1"/>
        </w:rPr>
      </w:pPr>
      <w:bookmarkStart w:id="0" w:name="Title"/>
      <w:r w:rsidRPr="00B76FC9">
        <w:rPr>
          <w:rFonts w:cstheme="minorHAnsi"/>
          <w:b/>
          <w:color w:val="000000" w:themeColor="text1"/>
        </w:rPr>
        <w:t>TITLE</w:t>
      </w:r>
      <w:bookmarkEnd w:id="0"/>
      <w:r w:rsidRPr="00B76FC9">
        <w:rPr>
          <w:rFonts w:cstheme="minorHAnsi"/>
          <w:b/>
          <w:color w:val="000000" w:themeColor="text1"/>
        </w:rPr>
        <w:t>:</w:t>
      </w:r>
      <w:r w:rsidR="00A604E6" w:rsidRPr="00B76FC9">
        <w:rPr>
          <w:rFonts w:cstheme="minorHAnsi"/>
          <w:b/>
          <w:color w:val="000000" w:themeColor="text1"/>
        </w:rPr>
        <w:t xml:space="preserve"> </w:t>
      </w:r>
    </w:p>
    <w:p w14:paraId="28E3A4B5" w14:textId="50830A51" w:rsidR="00A715E6" w:rsidRPr="00B76FC9" w:rsidRDefault="00A604E6" w:rsidP="00DF1A91">
      <w:pPr>
        <w:jc w:val="both"/>
        <w:rPr>
          <w:rFonts w:cstheme="minorHAnsi"/>
          <w:bCs/>
          <w:color w:val="000000" w:themeColor="text1"/>
        </w:rPr>
      </w:pPr>
      <w:r w:rsidRPr="00B76FC9">
        <w:rPr>
          <w:rFonts w:cstheme="minorHAnsi"/>
          <w:color w:val="000000" w:themeColor="text1"/>
        </w:rPr>
        <w:t xml:space="preserve">Use </w:t>
      </w:r>
      <w:r w:rsidR="00DF1A91">
        <w:rPr>
          <w:rFonts w:cstheme="minorHAnsi"/>
          <w:color w:val="000000" w:themeColor="text1"/>
        </w:rPr>
        <w:t>o</w:t>
      </w:r>
      <w:r w:rsidR="00DF1A91" w:rsidRPr="00B76FC9">
        <w:rPr>
          <w:rFonts w:cstheme="minorHAnsi"/>
          <w:color w:val="000000" w:themeColor="text1"/>
        </w:rPr>
        <w:t xml:space="preserve">f </w:t>
      </w:r>
      <w:r w:rsidR="00DF1A91">
        <w:rPr>
          <w:rFonts w:cstheme="minorHAnsi"/>
          <w:color w:val="000000" w:themeColor="text1"/>
        </w:rPr>
        <w:t>a</w:t>
      </w:r>
      <w:r w:rsidR="00DF1A91" w:rsidRPr="00B76FC9">
        <w:rPr>
          <w:rFonts w:cstheme="minorHAnsi"/>
          <w:b/>
          <w:color w:val="000000" w:themeColor="text1"/>
        </w:rPr>
        <w:t xml:space="preserve"> </w:t>
      </w:r>
      <w:r w:rsidR="00DF1A91" w:rsidRPr="00B76FC9">
        <w:rPr>
          <w:rFonts w:cstheme="minorHAnsi"/>
          <w:bCs/>
          <w:color w:val="000000" w:themeColor="text1"/>
        </w:rPr>
        <w:t>Wireless Video-</w:t>
      </w:r>
      <w:r w:rsidRPr="00B76FC9">
        <w:rPr>
          <w:rFonts w:cstheme="minorHAnsi"/>
          <w:bCs/>
          <w:color w:val="000000" w:themeColor="text1"/>
        </w:rPr>
        <w:t xml:space="preserve">EEG </w:t>
      </w:r>
      <w:r w:rsidR="00DF1A91" w:rsidRPr="00B76FC9">
        <w:rPr>
          <w:rFonts w:cstheme="minorHAnsi"/>
          <w:bCs/>
          <w:color w:val="000000" w:themeColor="text1"/>
        </w:rPr>
        <w:t xml:space="preserve">System </w:t>
      </w:r>
      <w:r w:rsidR="00DF1A91">
        <w:rPr>
          <w:rFonts w:cstheme="minorHAnsi"/>
          <w:bCs/>
          <w:color w:val="000000" w:themeColor="text1"/>
        </w:rPr>
        <w:t>t</w:t>
      </w:r>
      <w:r w:rsidR="00DF1A91" w:rsidRPr="00B76FC9">
        <w:rPr>
          <w:rFonts w:cstheme="minorHAnsi"/>
          <w:bCs/>
          <w:color w:val="000000" w:themeColor="text1"/>
        </w:rPr>
        <w:t>o Monitor Epileptiform Discharges Following</w:t>
      </w:r>
      <w:r w:rsidR="00DF1A91" w:rsidRPr="00B76FC9">
        <w:rPr>
          <w:rFonts w:cstheme="minorHAnsi"/>
          <w:i/>
          <w:color w:val="000000" w:themeColor="text1"/>
        </w:rPr>
        <w:t xml:space="preserve"> </w:t>
      </w:r>
      <w:r w:rsidR="00A715E6" w:rsidRPr="00B76FC9">
        <w:rPr>
          <w:rFonts w:cstheme="minorHAnsi"/>
          <w:bCs/>
          <w:color w:val="000000" w:themeColor="text1"/>
        </w:rPr>
        <w:t>Lateral Fluid</w:t>
      </w:r>
      <w:r w:rsidR="00DF1A91" w:rsidRPr="00B76FC9">
        <w:rPr>
          <w:rFonts w:cstheme="minorHAnsi"/>
          <w:bCs/>
          <w:color w:val="000000" w:themeColor="text1"/>
        </w:rPr>
        <w:t xml:space="preserve">-Percussion Induced Traumatic Brain Injury </w:t>
      </w:r>
    </w:p>
    <w:p w14:paraId="04734145" w14:textId="77777777" w:rsidR="00A715E6" w:rsidRPr="001C7078" w:rsidRDefault="00A715E6" w:rsidP="00DF1A91">
      <w:pPr>
        <w:jc w:val="both"/>
        <w:rPr>
          <w:rFonts w:cstheme="minorHAnsi"/>
          <w:bCs/>
          <w:color w:val="000000" w:themeColor="text1"/>
        </w:rPr>
      </w:pPr>
    </w:p>
    <w:p w14:paraId="1EBC3B50" w14:textId="77777777" w:rsidR="00DF1A91" w:rsidRDefault="00A715E6" w:rsidP="00DF1A91">
      <w:pPr>
        <w:jc w:val="both"/>
        <w:rPr>
          <w:rFonts w:cstheme="minorHAnsi"/>
          <w:bCs/>
          <w:color w:val="000000" w:themeColor="text1"/>
        </w:rPr>
      </w:pPr>
      <w:bookmarkStart w:id="1" w:name="Authors_and_Affiliations"/>
      <w:r w:rsidRPr="006A1C80">
        <w:rPr>
          <w:rFonts w:cstheme="minorHAnsi"/>
          <w:b/>
          <w:bCs/>
          <w:color w:val="000000" w:themeColor="text1"/>
        </w:rPr>
        <w:t>AUTHORS &amp; AFFILIATIONS</w:t>
      </w:r>
      <w:bookmarkEnd w:id="1"/>
      <w:r w:rsidRPr="006A1C80">
        <w:rPr>
          <w:rFonts w:cstheme="minorHAnsi"/>
          <w:b/>
          <w:bCs/>
          <w:color w:val="000000" w:themeColor="text1"/>
        </w:rPr>
        <w:t>:</w:t>
      </w:r>
      <w:r w:rsidRPr="007B6561">
        <w:rPr>
          <w:rFonts w:cstheme="minorHAnsi"/>
          <w:bCs/>
          <w:color w:val="000000" w:themeColor="text1"/>
        </w:rPr>
        <w:t xml:space="preserve"> </w:t>
      </w:r>
    </w:p>
    <w:p w14:paraId="65BCC32F" w14:textId="1EFB5F38" w:rsidR="00A715E6" w:rsidRDefault="00A715E6" w:rsidP="00DF1A91">
      <w:pPr>
        <w:jc w:val="both"/>
        <w:rPr>
          <w:rFonts w:cstheme="minorHAnsi"/>
          <w:bCs/>
          <w:color w:val="000000" w:themeColor="text1"/>
          <w:vertAlign w:val="superscript"/>
        </w:rPr>
      </w:pPr>
      <w:r w:rsidRPr="007B6561">
        <w:rPr>
          <w:rFonts w:cstheme="minorHAnsi"/>
          <w:bCs/>
          <w:color w:val="000000" w:themeColor="text1"/>
        </w:rPr>
        <w:t>Matthew J McGuire</w:t>
      </w:r>
      <w:r w:rsidRPr="00D44649">
        <w:rPr>
          <w:rFonts w:cstheme="minorHAnsi"/>
          <w:bCs/>
          <w:color w:val="000000" w:themeColor="text1"/>
          <w:vertAlign w:val="superscript"/>
        </w:rPr>
        <w:t>1</w:t>
      </w:r>
      <w:r w:rsidRPr="00A65E17">
        <w:rPr>
          <w:rFonts w:cstheme="minorHAnsi"/>
          <w:bCs/>
          <w:color w:val="000000" w:themeColor="text1"/>
        </w:rPr>
        <w:t xml:space="preserve">, </w:t>
      </w:r>
      <w:r w:rsidR="00A604E6" w:rsidRPr="0051075A">
        <w:rPr>
          <w:rFonts w:cstheme="minorHAnsi"/>
          <w:bCs/>
          <w:color w:val="000000" w:themeColor="text1"/>
        </w:rPr>
        <w:t xml:space="preserve">Steven </w:t>
      </w:r>
      <w:r w:rsidR="00CD330C" w:rsidRPr="0043743E">
        <w:rPr>
          <w:rFonts w:cstheme="minorHAnsi"/>
          <w:bCs/>
          <w:color w:val="000000" w:themeColor="text1"/>
        </w:rPr>
        <w:t xml:space="preserve">M </w:t>
      </w:r>
      <w:r w:rsidR="00A604E6" w:rsidRPr="00722868">
        <w:rPr>
          <w:rFonts w:cstheme="minorHAnsi"/>
          <w:bCs/>
          <w:color w:val="000000" w:themeColor="text1"/>
        </w:rPr>
        <w:t>Gertz</w:t>
      </w:r>
      <w:r w:rsidR="00A604E6" w:rsidRPr="00DF1A91">
        <w:rPr>
          <w:rFonts w:cstheme="minorHAnsi"/>
          <w:bCs/>
          <w:color w:val="000000" w:themeColor="text1"/>
          <w:vertAlign w:val="superscript"/>
        </w:rPr>
        <w:t>1</w:t>
      </w:r>
      <w:r w:rsidR="00A604E6" w:rsidRPr="00B76FC9">
        <w:rPr>
          <w:rFonts w:cstheme="minorHAnsi"/>
          <w:bCs/>
          <w:color w:val="000000" w:themeColor="text1"/>
        </w:rPr>
        <w:t>, Joli</w:t>
      </w:r>
      <w:r w:rsidR="002E7426" w:rsidRPr="00B76FC9">
        <w:rPr>
          <w:rFonts w:cstheme="minorHAnsi"/>
          <w:bCs/>
          <w:color w:val="000000" w:themeColor="text1"/>
        </w:rPr>
        <w:t>e</w:t>
      </w:r>
      <w:r w:rsidR="00A604E6" w:rsidRPr="00B76FC9">
        <w:rPr>
          <w:rFonts w:cstheme="minorHAnsi"/>
          <w:bCs/>
          <w:color w:val="000000" w:themeColor="text1"/>
        </w:rPr>
        <w:t xml:space="preserve"> </w:t>
      </w:r>
      <w:r w:rsidR="00CD330C" w:rsidRPr="00B76FC9">
        <w:rPr>
          <w:rFonts w:cstheme="minorHAnsi"/>
          <w:bCs/>
          <w:color w:val="000000" w:themeColor="text1"/>
        </w:rPr>
        <w:t xml:space="preserve">D </w:t>
      </w:r>
      <w:r w:rsidR="00A604E6" w:rsidRPr="00B76FC9">
        <w:rPr>
          <w:rFonts w:cstheme="minorHAnsi"/>
          <w:bCs/>
          <w:color w:val="000000" w:themeColor="text1"/>
        </w:rPr>
        <w:t>McCut</w:t>
      </w:r>
      <w:r w:rsidR="00705A53" w:rsidRPr="00B76FC9">
        <w:rPr>
          <w:rFonts w:cstheme="minorHAnsi"/>
          <w:bCs/>
          <w:color w:val="000000" w:themeColor="text1"/>
        </w:rPr>
        <w:t>c</w:t>
      </w:r>
      <w:r w:rsidR="00A604E6" w:rsidRPr="00B76FC9">
        <w:rPr>
          <w:rFonts w:cstheme="minorHAnsi"/>
          <w:bCs/>
          <w:color w:val="000000" w:themeColor="text1"/>
        </w:rPr>
        <w:t>heon</w:t>
      </w:r>
      <w:r w:rsidR="00A604E6" w:rsidRPr="00B76FC9">
        <w:rPr>
          <w:rFonts w:cstheme="minorHAnsi"/>
          <w:bCs/>
          <w:color w:val="000000" w:themeColor="text1"/>
          <w:vertAlign w:val="superscript"/>
        </w:rPr>
        <w:t>2</w:t>
      </w:r>
      <w:r w:rsidR="00A604E6" w:rsidRPr="00B76FC9">
        <w:rPr>
          <w:rFonts w:cstheme="minorHAnsi"/>
          <w:bCs/>
          <w:color w:val="000000" w:themeColor="text1"/>
        </w:rPr>
        <w:t xml:space="preserve">, </w:t>
      </w:r>
      <w:r w:rsidR="00343E18" w:rsidRPr="00B76FC9">
        <w:rPr>
          <w:rFonts w:cstheme="minorHAnsi"/>
          <w:bCs/>
          <w:color w:val="000000" w:themeColor="text1"/>
        </w:rPr>
        <w:t xml:space="preserve">Chelsea </w:t>
      </w:r>
      <w:r w:rsidR="00C970E8" w:rsidRPr="00B76FC9">
        <w:rPr>
          <w:rFonts w:cstheme="minorHAnsi"/>
          <w:bCs/>
          <w:color w:val="000000" w:themeColor="text1"/>
        </w:rPr>
        <w:t>R</w:t>
      </w:r>
      <w:r w:rsidR="001E16D3" w:rsidRPr="00B76FC9">
        <w:rPr>
          <w:rFonts w:cstheme="minorHAnsi"/>
          <w:bCs/>
          <w:color w:val="000000" w:themeColor="text1"/>
        </w:rPr>
        <w:t xml:space="preserve"> </w:t>
      </w:r>
      <w:r w:rsidR="00343E18" w:rsidRPr="00B76FC9">
        <w:rPr>
          <w:rFonts w:cstheme="minorHAnsi"/>
          <w:bCs/>
          <w:color w:val="000000" w:themeColor="text1"/>
        </w:rPr>
        <w:t>Richardson</w:t>
      </w:r>
      <w:r w:rsidR="00DF1A91" w:rsidRPr="00B76FC9">
        <w:rPr>
          <w:rFonts w:cstheme="minorHAnsi"/>
          <w:bCs/>
          <w:color w:val="000000" w:themeColor="text1"/>
          <w:vertAlign w:val="superscript"/>
        </w:rPr>
        <w:t>3</w:t>
      </w:r>
      <w:r w:rsidR="00343E18" w:rsidRPr="00B76FC9">
        <w:rPr>
          <w:rFonts w:cstheme="minorHAnsi"/>
          <w:bCs/>
          <w:color w:val="000000" w:themeColor="text1"/>
        </w:rPr>
        <w:t>,</w:t>
      </w:r>
      <w:r w:rsidR="005B7415" w:rsidRPr="00B76FC9">
        <w:rPr>
          <w:rFonts w:cstheme="minorHAnsi"/>
          <w:bCs/>
          <w:color w:val="000000" w:themeColor="text1"/>
        </w:rPr>
        <w:t xml:space="preserve"> </w:t>
      </w:r>
      <w:r w:rsidRPr="00B76FC9">
        <w:rPr>
          <w:rFonts w:cstheme="minorHAnsi"/>
          <w:bCs/>
          <w:color w:val="000000" w:themeColor="text1"/>
        </w:rPr>
        <w:t xml:space="preserve">David </w:t>
      </w:r>
      <w:r w:rsidR="00CD330C" w:rsidRPr="00B76FC9">
        <w:rPr>
          <w:rFonts w:cstheme="minorHAnsi"/>
          <w:bCs/>
          <w:color w:val="000000" w:themeColor="text1"/>
        </w:rPr>
        <w:t xml:space="preserve">J </w:t>
      </w:r>
      <w:r w:rsidRPr="00B76FC9">
        <w:rPr>
          <w:rFonts w:cstheme="minorHAnsi"/>
          <w:bCs/>
          <w:color w:val="000000" w:themeColor="text1"/>
        </w:rPr>
        <w:t>Poulsen</w:t>
      </w:r>
      <w:r w:rsidRPr="00B76FC9">
        <w:rPr>
          <w:rFonts w:cstheme="minorHAnsi"/>
          <w:bCs/>
          <w:color w:val="000000" w:themeColor="text1"/>
          <w:vertAlign w:val="superscript"/>
        </w:rPr>
        <w:t>1</w:t>
      </w:r>
    </w:p>
    <w:p w14:paraId="2C80B007" w14:textId="77777777" w:rsidR="00DF1A91" w:rsidRPr="00B76FC9" w:rsidRDefault="00DF1A91" w:rsidP="00DF1A91">
      <w:pPr>
        <w:jc w:val="both"/>
        <w:rPr>
          <w:rFonts w:cstheme="minorHAnsi"/>
          <w:bCs/>
          <w:color w:val="000000" w:themeColor="text1"/>
        </w:rPr>
      </w:pPr>
    </w:p>
    <w:p w14:paraId="20F4C018" w14:textId="21650FAE" w:rsidR="00A715E6" w:rsidRPr="00DF1A91" w:rsidRDefault="00A715E6" w:rsidP="00DF1A91">
      <w:pPr>
        <w:jc w:val="both"/>
        <w:rPr>
          <w:rFonts w:cstheme="minorHAnsi"/>
          <w:bCs/>
          <w:color w:val="000000" w:themeColor="text1"/>
        </w:rPr>
      </w:pPr>
      <w:r w:rsidRPr="001C7078">
        <w:rPr>
          <w:rFonts w:cstheme="minorHAnsi"/>
          <w:bCs/>
          <w:color w:val="000000" w:themeColor="text1"/>
          <w:vertAlign w:val="superscript"/>
        </w:rPr>
        <w:t>1</w:t>
      </w:r>
      <w:r w:rsidRPr="00DF1A91">
        <w:rPr>
          <w:rFonts w:cstheme="minorHAnsi"/>
          <w:bCs/>
          <w:color w:val="000000" w:themeColor="text1"/>
        </w:rPr>
        <w:t>Department of Neurosurgery, Jacobs School of Medicine and Biomedical Science, Buffalo, NY, USA</w:t>
      </w:r>
    </w:p>
    <w:p w14:paraId="687A1ABA" w14:textId="7757338E" w:rsidR="00A715E6" w:rsidRPr="00DF1A91" w:rsidRDefault="00A604E6" w:rsidP="00DF1A91">
      <w:pPr>
        <w:jc w:val="both"/>
        <w:rPr>
          <w:rFonts w:cstheme="minorHAnsi"/>
          <w:bCs/>
          <w:color w:val="000000" w:themeColor="text1"/>
        </w:rPr>
      </w:pPr>
      <w:r w:rsidRPr="00DF1A91">
        <w:rPr>
          <w:rFonts w:cstheme="minorHAnsi"/>
          <w:bCs/>
          <w:color w:val="000000" w:themeColor="text1"/>
          <w:vertAlign w:val="superscript"/>
        </w:rPr>
        <w:t>2</w:t>
      </w:r>
      <w:r w:rsidR="00705A53" w:rsidRPr="00DF1A91">
        <w:rPr>
          <w:rFonts w:cstheme="minorHAnsi"/>
          <w:bCs/>
          <w:color w:val="000000" w:themeColor="text1"/>
        </w:rPr>
        <w:t xml:space="preserve">Comparative Medicine </w:t>
      </w:r>
      <w:r w:rsidRPr="00DF1A91">
        <w:rPr>
          <w:rFonts w:cstheme="minorHAnsi"/>
          <w:bCs/>
          <w:color w:val="000000" w:themeColor="text1"/>
        </w:rPr>
        <w:t>Laboratory Animal Facilities, University at Buffalo, Buffalo, NY, USA</w:t>
      </w:r>
    </w:p>
    <w:p w14:paraId="760FF99D" w14:textId="64E62FC7" w:rsidR="00A604E6" w:rsidRPr="00DF1A91" w:rsidRDefault="00343E18" w:rsidP="00DF1A91">
      <w:pPr>
        <w:jc w:val="both"/>
        <w:rPr>
          <w:rFonts w:cstheme="minorHAnsi"/>
          <w:bCs/>
          <w:color w:val="000000" w:themeColor="text1"/>
        </w:rPr>
      </w:pPr>
      <w:r w:rsidRPr="00DF1A91">
        <w:rPr>
          <w:rFonts w:cstheme="minorHAnsi"/>
          <w:bCs/>
          <w:color w:val="000000" w:themeColor="text1"/>
          <w:vertAlign w:val="superscript"/>
        </w:rPr>
        <w:t>3</w:t>
      </w:r>
      <w:r w:rsidR="00B76FC9" w:rsidRPr="00DF1A91">
        <w:rPr>
          <w:rFonts w:cstheme="minorHAnsi"/>
          <w:bCs/>
          <w:color w:val="000000" w:themeColor="text1"/>
        </w:rPr>
        <w:t>emka</w:t>
      </w:r>
      <w:r w:rsidRPr="00DF1A91">
        <w:rPr>
          <w:rFonts w:cstheme="minorHAnsi"/>
          <w:bCs/>
          <w:color w:val="000000" w:themeColor="text1"/>
        </w:rPr>
        <w:t xml:space="preserve"> Technologies, Arlington, VA, USA</w:t>
      </w:r>
    </w:p>
    <w:p w14:paraId="3519662D" w14:textId="77777777" w:rsidR="00343E18" w:rsidRPr="00DF1A91" w:rsidRDefault="00343E18" w:rsidP="00DF1A91">
      <w:pPr>
        <w:jc w:val="both"/>
        <w:rPr>
          <w:rFonts w:cstheme="minorHAnsi"/>
          <w:bCs/>
          <w:color w:val="000000" w:themeColor="text1"/>
        </w:rPr>
      </w:pPr>
    </w:p>
    <w:p w14:paraId="2F6052BF" w14:textId="046371C3" w:rsidR="00A715E6" w:rsidRPr="00DF1A91" w:rsidRDefault="00A715E6" w:rsidP="00DF1A91">
      <w:pPr>
        <w:jc w:val="both"/>
        <w:rPr>
          <w:rFonts w:cstheme="minorHAnsi"/>
          <w:bCs/>
          <w:color w:val="000000" w:themeColor="text1"/>
        </w:rPr>
      </w:pPr>
      <w:r w:rsidRPr="00DF1A91">
        <w:rPr>
          <w:rFonts w:cstheme="minorHAnsi"/>
          <w:bCs/>
          <w:color w:val="000000" w:themeColor="text1"/>
        </w:rPr>
        <w:t xml:space="preserve">Corresponding Author:  </w:t>
      </w:r>
    </w:p>
    <w:p w14:paraId="1F214FEA" w14:textId="0FB3497F" w:rsidR="00A715E6" w:rsidRPr="00DF1A91" w:rsidRDefault="00A715E6" w:rsidP="00DF1A91">
      <w:pPr>
        <w:jc w:val="both"/>
        <w:rPr>
          <w:rFonts w:cstheme="minorHAnsi"/>
          <w:bCs/>
          <w:color w:val="000000" w:themeColor="text1"/>
        </w:rPr>
      </w:pPr>
      <w:r w:rsidRPr="00DF1A91">
        <w:rPr>
          <w:rFonts w:cstheme="minorHAnsi"/>
          <w:bCs/>
          <w:color w:val="000000" w:themeColor="text1"/>
        </w:rPr>
        <w:t xml:space="preserve">David </w:t>
      </w:r>
      <w:r w:rsidR="00CD330C" w:rsidRPr="00DF1A91">
        <w:rPr>
          <w:rFonts w:cstheme="minorHAnsi"/>
          <w:bCs/>
          <w:color w:val="000000" w:themeColor="text1"/>
        </w:rPr>
        <w:t xml:space="preserve">J </w:t>
      </w:r>
      <w:r w:rsidRPr="00DF1A91">
        <w:rPr>
          <w:rFonts w:cstheme="minorHAnsi"/>
          <w:bCs/>
          <w:color w:val="000000" w:themeColor="text1"/>
        </w:rPr>
        <w:t>Poulsen</w:t>
      </w:r>
      <w:r w:rsidR="00DF1A91" w:rsidRPr="00DF1A91">
        <w:rPr>
          <w:rFonts w:cstheme="minorHAnsi"/>
          <w:bCs/>
          <w:color w:val="000000" w:themeColor="text1"/>
        </w:rPr>
        <w:tab/>
      </w:r>
      <w:r w:rsidR="00DF1A91" w:rsidRPr="00DF1A91">
        <w:rPr>
          <w:rFonts w:cstheme="minorHAnsi"/>
          <w:bCs/>
          <w:color w:val="000000" w:themeColor="text1"/>
        </w:rPr>
        <w:tab/>
        <w:t>(</w:t>
      </w:r>
      <w:r w:rsidRPr="00DF1A91">
        <w:rPr>
          <w:rFonts w:cstheme="minorHAnsi"/>
          <w:bCs/>
          <w:color w:val="000000" w:themeColor="text1"/>
        </w:rPr>
        <w:t>davidpou@buffalo.edu</w:t>
      </w:r>
      <w:r w:rsidR="00DF1A91" w:rsidRPr="00DF1A91">
        <w:rPr>
          <w:rFonts w:cstheme="minorHAnsi"/>
          <w:bCs/>
          <w:color w:val="000000" w:themeColor="text1"/>
        </w:rPr>
        <w:t>)</w:t>
      </w:r>
    </w:p>
    <w:p w14:paraId="10C8AB25" w14:textId="77777777" w:rsidR="00A715E6" w:rsidRPr="00DF1A91" w:rsidRDefault="00A715E6" w:rsidP="00DF1A91">
      <w:pPr>
        <w:jc w:val="both"/>
        <w:rPr>
          <w:rFonts w:cstheme="minorHAnsi"/>
          <w:bCs/>
          <w:color w:val="000000" w:themeColor="text1"/>
        </w:rPr>
      </w:pPr>
    </w:p>
    <w:p w14:paraId="3A94CAB0" w14:textId="7930A032" w:rsidR="00A715E6" w:rsidRPr="00DF1A91" w:rsidRDefault="00A715E6" w:rsidP="00B76FC9">
      <w:pPr>
        <w:pStyle w:val="NormalWeb"/>
        <w:spacing w:before="0" w:beforeAutospacing="0" w:after="0" w:afterAutospacing="0"/>
        <w:rPr>
          <w:rFonts w:asciiTheme="minorHAnsi" w:hAnsiTheme="minorHAnsi" w:cstheme="minorHAnsi"/>
          <w:b/>
          <w:bCs/>
          <w:color w:val="000000" w:themeColor="text1"/>
        </w:rPr>
      </w:pPr>
      <w:r w:rsidRPr="00DF1A91">
        <w:rPr>
          <w:rFonts w:asciiTheme="minorHAnsi" w:hAnsiTheme="minorHAnsi" w:cstheme="minorHAnsi"/>
          <w:bCs/>
          <w:color w:val="000000" w:themeColor="text1"/>
        </w:rPr>
        <w:t>Email Addresses of Co-authors</w:t>
      </w:r>
      <w:r w:rsidRPr="00DF1A91">
        <w:rPr>
          <w:rFonts w:asciiTheme="minorHAnsi" w:hAnsiTheme="minorHAnsi" w:cstheme="minorHAnsi"/>
          <w:b/>
          <w:bCs/>
          <w:color w:val="000000" w:themeColor="text1"/>
        </w:rPr>
        <w:t xml:space="preserve">: </w:t>
      </w:r>
    </w:p>
    <w:p w14:paraId="1297A698" w14:textId="3F80297F" w:rsidR="00A715E6" w:rsidRPr="00DF1A91" w:rsidRDefault="00A715E6" w:rsidP="00B76FC9">
      <w:pPr>
        <w:pStyle w:val="NormalWeb"/>
        <w:spacing w:before="0" w:beforeAutospacing="0" w:after="0" w:afterAutospacing="0"/>
        <w:rPr>
          <w:rFonts w:asciiTheme="minorHAnsi" w:hAnsiTheme="minorHAnsi" w:cstheme="minorHAnsi"/>
          <w:bCs/>
          <w:color w:val="000000" w:themeColor="text1"/>
        </w:rPr>
      </w:pPr>
      <w:r w:rsidRPr="00DF1A91">
        <w:rPr>
          <w:rFonts w:asciiTheme="minorHAnsi" w:hAnsiTheme="minorHAnsi" w:cstheme="minorHAnsi"/>
          <w:bCs/>
          <w:color w:val="000000" w:themeColor="text1"/>
        </w:rPr>
        <w:t>Matthew J McGuire</w:t>
      </w:r>
      <w:r w:rsidR="00DF1A91" w:rsidRPr="00DF1A91">
        <w:rPr>
          <w:rFonts w:asciiTheme="minorHAnsi" w:hAnsiTheme="minorHAnsi" w:cstheme="minorHAnsi"/>
          <w:bCs/>
          <w:color w:val="000000" w:themeColor="text1"/>
        </w:rPr>
        <w:t xml:space="preserve"> </w:t>
      </w:r>
      <w:r w:rsidR="00DF1A91" w:rsidRPr="00DF1A91">
        <w:rPr>
          <w:rFonts w:asciiTheme="minorHAnsi" w:hAnsiTheme="minorHAnsi" w:cstheme="minorHAnsi"/>
          <w:bCs/>
          <w:color w:val="000000" w:themeColor="text1"/>
        </w:rPr>
        <w:tab/>
      </w:r>
      <w:r w:rsidR="00DF1A91" w:rsidRPr="00DF1A91">
        <w:rPr>
          <w:rFonts w:asciiTheme="minorHAnsi" w:hAnsiTheme="minorHAnsi" w:cstheme="minorHAnsi"/>
          <w:bCs/>
          <w:color w:val="000000" w:themeColor="text1"/>
        </w:rPr>
        <w:tab/>
        <w:t>(</w:t>
      </w:r>
      <w:hyperlink r:id="rId8" w:history="1">
        <w:r w:rsidR="00DF1A91" w:rsidRPr="00DF1A91">
          <w:rPr>
            <w:rStyle w:val="Hyperlink"/>
            <w:rFonts w:asciiTheme="minorHAnsi" w:hAnsiTheme="minorHAnsi" w:cstheme="minorHAnsi"/>
            <w:bCs/>
          </w:rPr>
          <w:t>mm474@buffalo.edu</w:t>
        </w:r>
      </w:hyperlink>
      <w:r w:rsidR="00DF1A91" w:rsidRPr="00DF1A91">
        <w:rPr>
          <w:rStyle w:val="Hyperlink"/>
          <w:rFonts w:asciiTheme="minorHAnsi" w:hAnsiTheme="minorHAnsi" w:cstheme="minorHAnsi"/>
          <w:bCs/>
        </w:rPr>
        <w:t>)</w:t>
      </w:r>
    </w:p>
    <w:p w14:paraId="525A22F9" w14:textId="1FC5843E" w:rsidR="00A604E6" w:rsidRPr="00DF1A91" w:rsidRDefault="00A604E6" w:rsidP="00B76FC9">
      <w:pPr>
        <w:pStyle w:val="NormalWeb"/>
        <w:spacing w:before="0" w:beforeAutospacing="0" w:after="0" w:afterAutospacing="0"/>
        <w:rPr>
          <w:rFonts w:asciiTheme="minorHAnsi" w:hAnsiTheme="minorHAnsi" w:cstheme="minorHAnsi"/>
          <w:bCs/>
          <w:color w:val="000000" w:themeColor="text1"/>
        </w:rPr>
      </w:pPr>
      <w:r w:rsidRPr="00DF1A91">
        <w:rPr>
          <w:rFonts w:asciiTheme="minorHAnsi" w:hAnsiTheme="minorHAnsi" w:cstheme="minorHAnsi"/>
          <w:bCs/>
          <w:color w:val="000000" w:themeColor="text1"/>
        </w:rPr>
        <w:t xml:space="preserve">Steven </w:t>
      </w:r>
      <w:r w:rsidR="00CD330C" w:rsidRPr="00DF1A91">
        <w:rPr>
          <w:rFonts w:asciiTheme="minorHAnsi" w:hAnsiTheme="minorHAnsi" w:cstheme="minorHAnsi"/>
          <w:bCs/>
          <w:color w:val="000000" w:themeColor="text1"/>
        </w:rPr>
        <w:t xml:space="preserve">M </w:t>
      </w:r>
      <w:r w:rsidRPr="00DF1A91">
        <w:rPr>
          <w:rFonts w:asciiTheme="minorHAnsi" w:hAnsiTheme="minorHAnsi" w:cstheme="minorHAnsi"/>
          <w:bCs/>
          <w:color w:val="000000" w:themeColor="text1"/>
        </w:rPr>
        <w:t>Gertz</w:t>
      </w:r>
      <w:r w:rsidR="00DF1A91" w:rsidRPr="00DF1A91">
        <w:rPr>
          <w:rFonts w:asciiTheme="minorHAnsi" w:hAnsiTheme="minorHAnsi" w:cstheme="minorHAnsi"/>
          <w:bCs/>
          <w:color w:val="000000" w:themeColor="text1"/>
        </w:rPr>
        <w:t xml:space="preserve"> </w:t>
      </w:r>
      <w:r w:rsidR="00DF1A91" w:rsidRPr="00DF1A91">
        <w:rPr>
          <w:rFonts w:asciiTheme="minorHAnsi" w:hAnsiTheme="minorHAnsi" w:cstheme="minorHAnsi"/>
          <w:bCs/>
          <w:color w:val="000000" w:themeColor="text1"/>
        </w:rPr>
        <w:tab/>
      </w:r>
      <w:r w:rsidR="00DF1A91" w:rsidRPr="00DF1A91">
        <w:rPr>
          <w:rFonts w:asciiTheme="minorHAnsi" w:hAnsiTheme="minorHAnsi" w:cstheme="minorHAnsi"/>
          <w:bCs/>
          <w:color w:val="000000" w:themeColor="text1"/>
        </w:rPr>
        <w:tab/>
        <w:t>(</w:t>
      </w:r>
      <w:r w:rsidRPr="00DF1A91">
        <w:rPr>
          <w:rFonts w:asciiTheme="minorHAnsi" w:hAnsiTheme="minorHAnsi" w:cstheme="minorHAnsi"/>
          <w:bCs/>
          <w:color w:val="000000" w:themeColor="text1"/>
        </w:rPr>
        <w:t>smgertz@buffalo.edu</w:t>
      </w:r>
      <w:r w:rsidR="00DF1A91" w:rsidRPr="00DF1A91">
        <w:rPr>
          <w:rFonts w:asciiTheme="minorHAnsi" w:hAnsiTheme="minorHAnsi" w:cstheme="minorHAnsi"/>
          <w:bCs/>
          <w:color w:val="000000" w:themeColor="text1"/>
        </w:rPr>
        <w:t>)</w:t>
      </w:r>
    </w:p>
    <w:p w14:paraId="53263184" w14:textId="4ED9C875" w:rsidR="00A604E6" w:rsidRPr="00DF1A91" w:rsidRDefault="00A604E6" w:rsidP="001C7078">
      <w:pPr>
        <w:pStyle w:val="NormalWeb"/>
        <w:spacing w:before="0" w:beforeAutospacing="0" w:after="0" w:afterAutospacing="0"/>
        <w:rPr>
          <w:rFonts w:asciiTheme="minorHAnsi" w:hAnsiTheme="minorHAnsi" w:cstheme="minorHAnsi"/>
          <w:bCs/>
          <w:color w:val="000000" w:themeColor="text1"/>
        </w:rPr>
      </w:pPr>
      <w:r w:rsidRPr="00DF1A91">
        <w:rPr>
          <w:rFonts w:asciiTheme="minorHAnsi" w:hAnsiTheme="minorHAnsi" w:cstheme="minorHAnsi"/>
          <w:bCs/>
          <w:color w:val="000000" w:themeColor="text1"/>
        </w:rPr>
        <w:t>Joli</w:t>
      </w:r>
      <w:r w:rsidR="004B1E84" w:rsidRPr="00DF1A91">
        <w:rPr>
          <w:rFonts w:asciiTheme="minorHAnsi" w:hAnsiTheme="minorHAnsi" w:cstheme="minorHAnsi"/>
          <w:bCs/>
          <w:color w:val="000000" w:themeColor="text1"/>
        </w:rPr>
        <w:t>e</w:t>
      </w:r>
      <w:r w:rsidR="00CD330C" w:rsidRPr="00DF1A91">
        <w:rPr>
          <w:rFonts w:asciiTheme="minorHAnsi" w:hAnsiTheme="minorHAnsi" w:cstheme="minorHAnsi"/>
          <w:bCs/>
          <w:color w:val="000000" w:themeColor="text1"/>
        </w:rPr>
        <w:t xml:space="preserve"> D</w:t>
      </w:r>
      <w:r w:rsidRPr="00DF1A91">
        <w:rPr>
          <w:rFonts w:asciiTheme="minorHAnsi" w:hAnsiTheme="minorHAnsi" w:cstheme="minorHAnsi"/>
          <w:bCs/>
          <w:color w:val="000000" w:themeColor="text1"/>
        </w:rPr>
        <w:t xml:space="preserve"> McCutcheon</w:t>
      </w:r>
      <w:r w:rsidR="00DF1A91" w:rsidRPr="00DF1A91">
        <w:rPr>
          <w:rFonts w:asciiTheme="minorHAnsi" w:hAnsiTheme="minorHAnsi" w:cstheme="minorHAnsi"/>
          <w:bCs/>
          <w:color w:val="000000" w:themeColor="text1"/>
        </w:rPr>
        <w:t xml:space="preserve"> </w:t>
      </w:r>
      <w:r w:rsidR="00DF1A91" w:rsidRPr="00DF1A91">
        <w:rPr>
          <w:rFonts w:asciiTheme="minorHAnsi" w:hAnsiTheme="minorHAnsi" w:cstheme="minorHAnsi"/>
          <w:bCs/>
          <w:color w:val="000000" w:themeColor="text1"/>
        </w:rPr>
        <w:tab/>
      </w:r>
      <w:r w:rsidR="00DF1A91" w:rsidRPr="00DF1A91">
        <w:rPr>
          <w:rFonts w:asciiTheme="minorHAnsi" w:hAnsiTheme="minorHAnsi" w:cstheme="minorHAnsi"/>
          <w:bCs/>
          <w:color w:val="000000" w:themeColor="text1"/>
        </w:rPr>
        <w:tab/>
        <w:t>(</w:t>
      </w:r>
      <w:r w:rsidRPr="00DF1A91">
        <w:rPr>
          <w:rFonts w:asciiTheme="minorHAnsi" w:hAnsiTheme="minorHAnsi" w:cstheme="minorHAnsi"/>
          <w:bCs/>
          <w:color w:val="000000" w:themeColor="text1"/>
        </w:rPr>
        <w:t>joliemcc@buffalo.edu</w:t>
      </w:r>
      <w:r w:rsidR="00DF1A91" w:rsidRPr="00DF1A91">
        <w:rPr>
          <w:rFonts w:asciiTheme="minorHAnsi" w:hAnsiTheme="minorHAnsi" w:cstheme="minorHAnsi"/>
          <w:bCs/>
          <w:color w:val="000000" w:themeColor="text1"/>
        </w:rPr>
        <w:t>)</w:t>
      </w:r>
    </w:p>
    <w:p w14:paraId="597E8B55" w14:textId="77777777" w:rsidR="00A715E6" w:rsidRPr="00722868" w:rsidRDefault="00A715E6" w:rsidP="007B6561">
      <w:pPr>
        <w:pStyle w:val="NormalWeb"/>
        <w:spacing w:before="0" w:beforeAutospacing="0" w:after="0" w:afterAutospacing="0"/>
        <w:rPr>
          <w:rFonts w:asciiTheme="minorHAnsi" w:hAnsiTheme="minorHAnsi" w:cstheme="minorHAnsi"/>
          <w:bCs/>
          <w:i/>
          <w:color w:val="000000" w:themeColor="text1"/>
        </w:rPr>
      </w:pPr>
    </w:p>
    <w:p w14:paraId="00A92F3A" w14:textId="77777777" w:rsidR="00DF1A91" w:rsidRDefault="00A715E6" w:rsidP="00D44649">
      <w:pPr>
        <w:pStyle w:val="NormalWeb"/>
        <w:spacing w:before="0" w:beforeAutospacing="0" w:after="0" w:afterAutospacing="0"/>
        <w:rPr>
          <w:rFonts w:asciiTheme="minorHAnsi" w:hAnsiTheme="minorHAnsi" w:cstheme="minorHAnsi"/>
          <w:color w:val="000000" w:themeColor="text1"/>
        </w:rPr>
      </w:pPr>
      <w:bookmarkStart w:id="2" w:name="Keywords"/>
      <w:r w:rsidRPr="00CF1911">
        <w:rPr>
          <w:rFonts w:asciiTheme="minorHAnsi" w:hAnsiTheme="minorHAnsi" w:cstheme="minorHAnsi"/>
          <w:b/>
          <w:bCs/>
          <w:color w:val="000000" w:themeColor="text1"/>
        </w:rPr>
        <w:t>KEYWORDS</w:t>
      </w:r>
      <w:bookmarkEnd w:id="2"/>
      <w:r w:rsidRPr="00CF1911">
        <w:rPr>
          <w:rFonts w:asciiTheme="minorHAnsi" w:hAnsiTheme="minorHAnsi" w:cstheme="minorHAnsi"/>
          <w:b/>
          <w:bCs/>
          <w:color w:val="000000" w:themeColor="text1"/>
        </w:rPr>
        <w:t>:</w:t>
      </w:r>
      <w:r w:rsidRPr="00CF1911">
        <w:rPr>
          <w:rFonts w:asciiTheme="minorHAnsi" w:hAnsiTheme="minorHAnsi" w:cstheme="minorHAnsi"/>
          <w:color w:val="000000" w:themeColor="text1"/>
        </w:rPr>
        <w:t xml:space="preserve"> </w:t>
      </w:r>
    </w:p>
    <w:p w14:paraId="5EDEC4CC" w14:textId="1A3F122E" w:rsidR="00A715E6" w:rsidRPr="00DF1A91" w:rsidRDefault="00A715E6" w:rsidP="00D44649">
      <w:pPr>
        <w:pStyle w:val="NormalWeb"/>
        <w:spacing w:before="0" w:beforeAutospacing="0" w:after="0" w:afterAutospacing="0"/>
        <w:rPr>
          <w:rFonts w:asciiTheme="minorHAnsi" w:hAnsiTheme="minorHAnsi" w:cstheme="minorHAnsi"/>
          <w:color w:val="000000" w:themeColor="text1"/>
        </w:rPr>
      </w:pPr>
      <w:r w:rsidRPr="00DF1A91">
        <w:rPr>
          <w:rFonts w:asciiTheme="minorHAnsi" w:hAnsiTheme="minorHAnsi" w:cstheme="minorHAnsi"/>
          <w:color w:val="000000" w:themeColor="text1"/>
        </w:rPr>
        <w:t>post-traumatic epilepsy, epileptogenesis, lateral fluid-percussion injury, seizure, video-EEG monitoring</w:t>
      </w:r>
      <w:r w:rsidR="00B76FC9" w:rsidRPr="00DF1A91">
        <w:rPr>
          <w:rFonts w:asciiTheme="minorHAnsi" w:hAnsiTheme="minorHAnsi" w:cstheme="minorHAnsi"/>
          <w:color w:val="000000" w:themeColor="text1"/>
        </w:rPr>
        <w:t>, wireless telemetry</w:t>
      </w:r>
    </w:p>
    <w:p w14:paraId="549BAA9D" w14:textId="0FB8AD88" w:rsidR="00A715E6" w:rsidRPr="00DF1A91" w:rsidRDefault="00A715E6" w:rsidP="00DF1A91">
      <w:pPr>
        <w:jc w:val="both"/>
        <w:rPr>
          <w:rFonts w:cstheme="minorHAnsi"/>
          <w:b/>
          <w:color w:val="000000" w:themeColor="text1"/>
        </w:rPr>
      </w:pPr>
    </w:p>
    <w:p w14:paraId="61B538B0" w14:textId="53B36F4E" w:rsidR="00A715E6" w:rsidRPr="00DF1A91" w:rsidRDefault="00A715E6" w:rsidP="00DF1A91">
      <w:pPr>
        <w:jc w:val="both"/>
        <w:rPr>
          <w:rFonts w:cstheme="minorHAnsi"/>
          <w:color w:val="808080" w:themeColor="background1" w:themeShade="80"/>
        </w:rPr>
      </w:pPr>
      <w:bookmarkStart w:id="3" w:name="Short_Abstract"/>
      <w:r w:rsidRPr="00DF1A91">
        <w:rPr>
          <w:rFonts w:cstheme="minorHAnsi"/>
          <w:b/>
          <w:bCs/>
        </w:rPr>
        <w:t>S</w:t>
      </w:r>
      <w:bookmarkEnd w:id="3"/>
      <w:r w:rsidR="00DF1A91">
        <w:rPr>
          <w:rFonts w:cstheme="minorHAnsi"/>
          <w:b/>
          <w:bCs/>
        </w:rPr>
        <w:t>UMMARY</w:t>
      </w:r>
      <w:r w:rsidRPr="00DF1A91">
        <w:rPr>
          <w:rFonts w:cstheme="minorHAnsi"/>
          <w:b/>
          <w:bCs/>
        </w:rPr>
        <w:t>:</w:t>
      </w:r>
    </w:p>
    <w:p w14:paraId="004C9561" w14:textId="75D4C7FC" w:rsidR="00A715E6" w:rsidRPr="00B76FC9" w:rsidRDefault="00B76FC9" w:rsidP="00DF1A91">
      <w:pPr>
        <w:tabs>
          <w:tab w:val="left" w:pos="0"/>
        </w:tabs>
        <w:jc w:val="both"/>
        <w:rPr>
          <w:rFonts w:cstheme="minorHAnsi"/>
          <w:bCs/>
          <w:color w:val="000000" w:themeColor="text1"/>
        </w:rPr>
      </w:pPr>
      <w:r w:rsidRPr="00DF1A91">
        <w:rPr>
          <w:rFonts w:cstheme="minorHAnsi"/>
          <w:color w:val="000000" w:themeColor="text1"/>
        </w:rPr>
        <w:t xml:space="preserve">Here we present a </w:t>
      </w:r>
      <w:r w:rsidR="00CD330C" w:rsidRPr="00DF1A91">
        <w:rPr>
          <w:rFonts w:cstheme="minorHAnsi"/>
          <w:color w:val="000000" w:themeColor="text1"/>
        </w:rPr>
        <w:t xml:space="preserve">protocol </w:t>
      </w:r>
      <w:r w:rsidRPr="00DF1A91">
        <w:rPr>
          <w:rFonts w:cstheme="minorHAnsi"/>
          <w:color w:val="000000" w:themeColor="text1"/>
        </w:rPr>
        <w:t xml:space="preserve">to induce severe TBI with the lateral fluid percussion injury (FPI) </w:t>
      </w:r>
      <w:r w:rsidRPr="00E20FA6">
        <w:rPr>
          <w:rFonts w:cstheme="minorHAnsi"/>
          <w:color w:val="000000" w:themeColor="text1"/>
        </w:rPr>
        <w:t>model in adult, male Wistar rats</w:t>
      </w:r>
      <w:r>
        <w:rPr>
          <w:rFonts w:cstheme="minorHAnsi"/>
          <w:color w:val="000000" w:themeColor="text1"/>
        </w:rPr>
        <w:t>. We also demonstrate</w:t>
      </w:r>
      <w:r w:rsidRPr="00B76FC9">
        <w:rPr>
          <w:rFonts w:cstheme="minorHAnsi"/>
          <w:color w:val="000000" w:themeColor="text1"/>
        </w:rPr>
        <w:t xml:space="preserve"> </w:t>
      </w:r>
      <w:r w:rsidR="00CD330C" w:rsidRPr="007F4164">
        <w:rPr>
          <w:rFonts w:cstheme="minorHAnsi"/>
          <w:color w:val="000000" w:themeColor="text1"/>
        </w:rPr>
        <w:t xml:space="preserve">the </w:t>
      </w:r>
      <w:r>
        <w:rPr>
          <w:rFonts w:cstheme="minorHAnsi"/>
          <w:color w:val="000000" w:themeColor="text1"/>
        </w:rPr>
        <w:t xml:space="preserve">use </w:t>
      </w:r>
      <w:r w:rsidR="00CD330C" w:rsidRPr="00B76FC9">
        <w:rPr>
          <w:rFonts w:cstheme="minorHAnsi"/>
          <w:color w:val="000000" w:themeColor="text1"/>
        </w:rPr>
        <w:t xml:space="preserve">of </w:t>
      </w:r>
      <w:r>
        <w:rPr>
          <w:rFonts w:cstheme="minorHAnsi"/>
          <w:color w:val="000000" w:themeColor="text1"/>
        </w:rPr>
        <w:t xml:space="preserve">a </w:t>
      </w:r>
      <w:r w:rsidR="00CD330C" w:rsidRPr="00B76FC9">
        <w:rPr>
          <w:rFonts w:cstheme="minorHAnsi"/>
          <w:color w:val="000000" w:themeColor="text1"/>
        </w:rPr>
        <w:t xml:space="preserve">wireless </w:t>
      </w:r>
      <w:r>
        <w:rPr>
          <w:rFonts w:cstheme="minorHAnsi"/>
          <w:color w:val="000000" w:themeColor="text1"/>
        </w:rPr>
        <w:t>telemetry system to collect continuous video-</w:t>
      </w:r>
      <w:r w:rsidR="00CD330C" w:rsidRPr="00B76FC9">
        <w:rPr>
          <w:rFonts w:cstheme="minorHAnsi"/>
          <w:color w:val="000000" w:themeColor="text1"/>
        </w:rPr>
        <w:t xml:space="preserve">EEG </w:t>
      </w:r>
      <w:r>
        <w:rPr>
          <w:rFonts w:cstheme="minorHAnsi"/>
          <w:color w:val="000000" w:themeColor="text1"/>
        </w:rPr>
        <w:t xml:space="preserve">recordings and monitor for </w:t>
      </w:r>
      <w:r w:rsidR="00B92F2E" w:rsidRPr="00B76FC9">
        <w:rPr>
          <w:rFonts w:cstheme="minorHAnsi"/>
          <w:bCs/>
          <w:color w:val="000000" w:themeColor="text1"/>
        </w:rPr>
        <w:t xml:space="preserve">epileptiform discharges </w:t>
      </w:r>
      <w:r w:rsidR="007F4164">
        <w:rPr>
          <w:rFonts w:cstheme="minorHAnsi"/>
          <w:bCs/>
          <w:color w:val="000000" w:themeColor="text1"/>
        </w:rPr>
        <w:t>consistent with</w:t>
      </w:r>
      <w:r>
        <w:rPr>
          <w:rFonts w:cstheme="minorHAnsi"/>
          <w:bCs/>
          <w:color w:val="000000" w:themeColor="text1"/>
        </w:rPr>
        <w:t xml:space="preserve"> </w:t>
      </w:r>
      <w:r w:rsidR="00B92F2E" w:rsidRPr="00B76FC9">
        <w:rPr>
          <w:rFonts w:cstheme="minorHAnsi"/>
          <w:bCs/>
          <w:color w:val="000000" w:themeColor="text1"/>
        </w:rPr>
        <w:t>post-traumatic epileptogenesis</w:t>
      </w:r>
      <w:r w:rsidR="00A715E6" w:rsidRPr="00B76FC9">
        <w:rPr>
          <w:rFonts w:cstheme="minorHAnsi"/>
          <w:bCs/>
          <w:color w:val="000000" w:themeColor="text1"/>
        </w:rPr>
        <w:t xml:space="preserve">.  </w:t>
      </w:r>
    </w:p>
    <w:p w14:paraId="365DC2EA" w14:textId="77777777" w:rsidR="00A715E6" w:rsidRPr="001C7078" w:rsidRDefault="00A715E6" w:rsidP="00DF1A91">
      <w:pPr>
        <w:tabs>
          <w:tab w:val="left" w:pos="0"/>
        </w:tabs>
        <w:jc w:val="both"/>
        <w:rPr>
          <w:rFonts w:cstheme="minorHAnsi"/>
          <w:bCs/>
          <w:color w:val="000000" w:themeColor="text1"/>
        </w:rPr>
      </w:pPr>
    </w:p>
    <w:p w14:paraId="0B5509F3" w14:textId="5C8EFE0F" w:rsidR="00A715E6" w:rsidRPr="00A65E17" w:rsidRDefault="00A715E6" w:rsidP="00DF1A91">
      <w:pPr>
        <w:jc w:val="both"/>
        <w:rPr>
          <w:rFonts w:cstheme="minorHAnsi"/>
          <w:i/>
          <w:color w:val="808080"/>
        </w:rPr>
      </w:pPr>
      <w:bookmarkStart w:id="4" w:name="Long_Abstract"/>
      <w:r w:rsidRPr="007B6561">
        <w:rPr>
          <w:rFonts w:cstheme="minorHAnsi"/>
          <w:b/>
          <w:bCs/>
        </w:rPr>
        <w:t>LONG ABSTRACT</w:t>
      </w:r>
      <w:bookmarkEnd w:id="4"/>
      <w:r w:rsidRPr="007B6561">
        <w:rPr>
          <w:rFonts w:cstheme="minorHAnsi"/>
          <w:b/>
          <w:bCs/>
        </w:rPr>
        <w:t>:</w:t>
      </w:r>
      <w:r w:rsidRPr="00D44649">
        <w:rPr>
          <w:rFonts w:cstheme="minorHAnsi"/>
          <w:color w:val="808080" w:themeColor="background1" w:themeShade="80"/>
        </w:rPr>
        <w:t xml:space="preserve"> </w:t>
      </w:r>
    </w:p>
    <w:p w14:paraId="6D056733" w14:textId="2F79388E" w:rsidR="007C619A" w:rsidRPr="00122105" w:rsidRDefault="00040A64" w:rsidP="00DF1A91">
      <w:pPr>
        <w:tabs>
          <w:tab w:val="left" w:pos="0"/>
        </w:tabs>
        <w:jc w:val="both"/>
        <w:rPr>
          <w:rFonts w:cstheme="minorHAnsi"/>
          <w:color w:val="000000" w:themeColor="text1"/>
        </w:rPr>
      </w:pPr>
      <w:r w:rsidRPr="00EB058D">
        <w:rPr>
          <w:rFonts w:cstheme="minorHAnsi"/>
          <w:color w:val="000000" w:themeColor="text1"/>
        </w:rPr>
        <w:t>The lateral fluid percussion injury (FPI) model is well established and has been used to study TBI and post-traumatic epilepsy (PTE)</w:t>
      </w:r>
      <w:r w:rsidR="009D5E95" w:rsidRPr="00E20FA6">
        <w:rPr>
          <w:rFonts w:cstheme="minorHAnsi"/>
          <w:color w:val="000000" w:themeColor="text1"/>
        </w:rPr>
        <w:t xml:space="preserve">. </w:t>
      </w:r>
      <w:r w:rsidR="00A32D1F" w:rsidRPr="00E20FA6">
        <w:rPr>
          <w:rFonts w:cstheme="minorHAnsi"/>
          <w:color w:val="000000" w:themeColor="text1"/>
        </w:rPr>
        <w:t>However, c</w:t>
      </w:r>
      <w:r w:rsidR="009D5E95" w:rsidRPr="00E20FA6">
        <w:rPr>
          <w:rFonts w:cstheme="minorHAnsi"/>
          <w:color w:val="000000" w:themeColor="text1"/>
        </w:rPr>
        <w:t xml:space="preserve">onsiderable variability </w:t>
      </w:r>
      <w:r w:rsidR="00A32D1F" w:rsidRPr="00E20FA6">
        <w:rPr>
          <w:rFonts w:cstheme="minorHAnsi"/>
          <w:color w:val="000000" w:themeColor="text1"/>
        </w:rPr>
        <w:t>has been reported for the specific parameters used in different studies</w:t>
      </w:r>
      <w:r w:rsidRPr="00E20FA6">
        <w:rPr>
          <w:rFonts w:cstheme="minorHAnsi"/>
          <w:color w:val="000000" w:themeColor="text1"/>
        </w:rPr>
        <w:t xml:space="preserve"> that have employed this model</w:t>
      </w:r>
      <w:r w:rsidR="00A32D1F" w:rsidRPr="00E20FA6">
        <w:rPr>
          <w:rFonts w:cstheme="minorHAnsi"/>
          <w:color w:val="000000" w:themeColor="text1"/>
        </w:rPr>
        <w:t>,</w:t>
      </w:r>
      <w:r w:rsidR="009D5E95" w:rsidRPr="00E20FA6">
        <w:rPr>
          <w:rFonts w:cstheme="minorHAnsi"/>
          <w:color w:val="000000" w:themeColor="text1"/>
        </w:rPr>
        <w:t xml:space="preserve"> </w:t>
      </w:r>
      <w:r w:rsidR="00A32D1F" w:rsidRPr="00E20FA6">
        <w:rPr>
          <w:rFonts w:cstheme="minorHAnsi"/>
          <w:color w:val="000000" w:themeColor="text1"/>
        </w:rPr>
        <w:t xml:space="preserve">making </w:t>
      </w:r>
      <w:r w:rsidR="009D5E95" w:rsidRPr="00E20FA6">
        <w:rPr>
          <w:rFonts w:cstheme="minorHAnsi"/>
          <w:color w:val="000000" w:themeColor="text1"/>
        </w:rPr>
        <w:t xml:space="preserve">it difficult to harmonize </w:t>
      </w:r>
      <w:r w:rsidRPr="00E20FA6">
        <w:rPr>
          <w:rFonts w:cstheme="minorHAnsi"/>
          <w:color w:val="000000" w:themeColor="text1"/>
        </w:rPr>
        <w:t xml:space="preserve">and interpret </w:t>
      </w:r>
      <w:r w:rsidR="00A32D1F" w:rsidRPr="00DF37D5">
        <w:rPr>
          <w:rFonts w:cstheme="minorHAnsi"/>
          <w:color w:val="000000" w:themeColor="text1"/>
        </w:rPr>
        <w:t xml:space="preserve">the results </w:t>
      </w:r>
      <w:r w:rsidR="009D5E95" w:rsidRPr="00DF37D5">
        <w:rPr>
          <w:rFonts w:cstheme="minorHAnsi"/>
          <w:color w:val="000000" w:themeColor="text1"/>
        </w:rPr>
        <w:t xml:space="preserve">between </w:t>
      </w:r>
      <w:r w:rsidRPr="00DF37D5">
        <w:rPr>
          <w:rFonts w:cstheme="minorHAnsi"/>
          <w:color w:val="000000" w:themeColor="text1"/>
        </w:rPr>
        <w:t>laboratories</w:t>
      </w:r>
      <w:r w:rsidR="009D5E95" w:rsidRPr="00DF37D5">
        <w:rPr>
          <w:rFonts w:cstheme="minorHAnsi"/>
          <w:color w:val="000000" w:themeColor="text1"/>
        </w:rPr>
        <w:t xml:space="preserve">. </w:t>
      </w:r>
      <w:r w:rsidRPr="00DF37D5">
        <w:rPr>
          <w:rFonts w:cstheme="minorHAnsi"/>
          <w:color w:val="000000" w:themeColor="text1"/>
        </w:rPr>
        <w:t xml:space="preserve">For example, variability has been reported regarding the size and location of the </w:t>
      </w:r>
      <w:r w:rsidR="00F25021">
        <w:rPr>
          <w:rFonts w:cstheme="minorHAnsi"/>
        </w:rPr>
        <w:t>craniectomy</w:t>
      </w:r>
      <w:r w:rsidRPr="00DF37D5">
        <w:rPr>
          <w:rFonts w:cstheme="minorHAnsi"/>
          <w:color w:val="000000" w:themeColor="text1"/>
        </w:rPr>
        <w:t xml:space="preserve">, how the </w:t>
      </w:r>
      <w:r w:rsidR="00FF53F7">
        <w:rPr>
          <w:rFonts w:cstheme="minorHAnsi"/>
          <w:color w:val="000000" w:themeColor="text1"/>
        </w:rPr>
        <w:t>L</w:t>
      </w:r>
      <w:r w:rsidR="00DF37D5">
        <w:rPr>
          <w:rFonts w:cstheme="minorHAnsi"/>
          <w:color w:val="000000" w:themeColor="text1"/>
        </w:rPr>
        <w:t>uer lock</w:t>
      </w:r>
      <w:r w:rsidRPr="00DF37D5">
        <w:rPr>
          <w:rFonts w:cstheme="minorHAnsi"/>
          <w:color w:val="000000" w:themeColor="text1"/>
        </w:rPr>
        <w:t xml:space="preserve"> hub is placed relative to the </w:t>
      </w:r>
      <w:r w:rsidR="00F25021">
        <w:rPr>
          <w:rFonts w:cstheme="minorHAnsi"/>
        </w:rPr>
        <w:t>craniectomy</w:t>
      </w:r>
      <w:r w:rsidRPr="00DF37D5">
        <w:rPr>
          <w:rFonts w:cstheme="minorHAnsi"/>
          <w:color w:val="000000" w:themeColor="text1"/>
        </w:rPr>
        <w:t>, the atmospheric pressure applied to the dura and the duration of the pressure pulse. Each of these parameters can impact injury severity, which directly correlates with the incidence of PTE. This has been manifest</w:t>
      </w:r>
      <w:r w:rsidR="002E0925">
        <w:rPr>
          <w:rFonts w:cstheme="minorHAnsi"/>
          <w:color w:val="000000" w:themeColor="text1"/>
        </w:rPr>
        <w:t>ed</w:t>
      </w:r>
      <w:r w:rsidRPr="00DF37D5">
        <w:rPr>
          <w:rFonts w:cstheme="minorHAnsi"/>
          <w:color w:val="000000" w:themeColor="text1"/>
        </w:rPr>
        <w:t xml:space="preserve"> as a wide range of mortality rates, righting reflex times and incidence of convulsive seizures reported. Here w</w:t>
      </w:r>
      <w:r w:rsidR="009D5E95" w:rsidRPr="00DF37D5">
        <w:rPr>
          <w:rFonts w:cstheme="minorHAnsi"/>
          <w:color w:val="000000" w:themeColor="text1"/>
        </w:rPr>
        <w:t xml:space="preserve">e </w:t>
      </w:r>
      <w:r w:rsidRPr="00DF37D5">
        <w:rPr>
          <w:rFonts w:cstheme="minorHAnsi"/>
          <w:color w:val="000000" w:themeColor="text1"/>
        </w:rPr>
        <w:t>provide a detailed protocol for the</w:t>
      </w:r>
      <w:r w:rsidR="009D5E95" w:rsidRPr="00DF37D5">
        <w:rPr>
          <w:rFonts w:cstheme="minorHAnsi"/>
          <w:color w:val="000000" w:themeColor="text1"/>
        </w:rPr>
        <w:t xml:space="preserve"> </w:t>
      </w:r>
      <w:r w:rsidRPr="00DF37D5">
        <w:rPr>
          <w:rFonts w:cstheme="minorHAnsi"/>
          <w:color w:val="000000" w:themeColor="text1"/>
        </w:rPr>
        <w:t xml:space="preserve">method we have used </w:t>
      </w:r>
      <w:r w:rsidR="002E0925" w:rsidRPr="00DF37D5">
        <w:rPr>
          <w:rFonts w:cstheme="minorHAnsi"/>
          <w:color w:val="000000" w:themeColor="text1"/>
        </w:rPr>
        <w:t>to</w:t>
      </w:r>
      <w:r w:rsidR="009D5E95" w:rsidRPr="00DF37D5">
        <w:rPr>
          <w:rFonts w:cstheme="minorHAnsi"/>
          <w:color w:val="000000" w:themeColor="text1"/>
        </w:rPr>
        <w:t xml:space="preserve"> help facilitate harmonization between studies. </w:t>
      </w:r>
      <w:r w:rsidR="007149CF" w:rsidRPr="00DF37D5">
        <w:rPr>
          <w:rFonts w:cstheme="minorHAnsi"/>
          <w:color w:val="000000" w:themeColor="text1"/>
        </w:rPr>
        <w:t>W</w:t>
      </w:r>
      <w:r w:rsidR="007C619A" w:rsidRPr="00DF37D5">
        <w:rPr>
          <w:rFonts w:cstheme="minorHAnsi"/>
          <w:color w:val="000000" w:themeColor="text1"/>
        </w:rPr>
        <w:t xml:space="preserve">e </w:t>
      </w:r>
      <w:r w:rsidR="004B1E84" w:rsidRPr="00DF37D5">
        <w:rPr>
          <w:rFonts w:cstheme="minorHAnsi"/>
          <w:color w:val="000000" w:themeColor="text1"/>
        </w:rPr>
        <w:t xml:space="preserve">used </w:t>
      </w:r>
      <w:r w:rsidR="007C619A" w:rsidRPr="00DF37D5">
        <w:rPr>
          <w:rFonts w:cstheme="minorHAnsi"/>
          <w:color w:val="000000" w:themeColor="text1"/>
        </w:rPr>
        <w:t xml:space="preserve">FPI in combination with </w:t>
      </w:r>
      <w:r w:rsidRPr="00DF37D5">
        <w:rPr>
          <w:rFonts w:cstheme="minorHAnsi"/>
          <w:color w:val="000000" w:themeColor="text1"/>
        </w:rPr>
        <w:t xml:space="preserve">a wireless </w:t>
      </w:r>
      <w:r w:rsidR="007C619A" w:rsidRPr="00DF37D5">
        <w:rPr>
          <w:rFonts w:cstheme="minorHAnsi"/>
          <w:color w:val="000000" w:themeColor="text1"/>
        </w:rPr>
        <w:t xml:space="preserve">EEG </w:t>
      </w:r>
      <w:r w:rsidRPr="00DF37D5">
        <w:rPr>
          <w:rFonts w:cstheme="minorHAnsi"/>
          <w:color w:val="000000" w:themeColor="text1"/>
        </w:rPr>
        <w:t xml:space="preserve">telemetry system </w:t>
      </w:r>
      <w:r w:rsidR="007C619A" w:rsidRPr="00DF37D5">
        <w:rPr>
          <w:rFonts w:cstheme="minorHAnsi"/>
          <w:color w:val="000000" w:themeColor="text1"/>
        </w:rPr>
        <w:t xml:space="preserve">to </w:t>
      </w:r>
      <w:r w:rsidRPr="00A3283A">
        <w:rPr>
          <w:rFonts w:cstheme="minorHAnsi"/>
          <w:color w:val="000000" w:themeColor="text1"/>
        </w:rPr>
        <w:t>continuousl</w:t>
      </w:r>
      <w:r w:rsidR="00C91DED" w:rsidRPr="004719F7">
        <w:rPr>
          <w:rFonts w:cstheme="minorHAnsi"/>
          <w:color w:val="000000" w:themeColor="text1"/>
        </w:rPr>
        <w:t>y</w:t>
      </w:r>
      <w:r w:rsidRPr="008273A0">
        <w:rPr>
          <w:rFonts w:cstheme="minorHAnsi"/>
          <w:color w:val="000000" w:themeColor="text1"/>
        </w:rPr>
        <w:t xml:space="preserve"> </w:t>
      </w:r>
      <w:r w:rsidR="007C619A" w:rsidRPr="00CC4EDC">
        <w:rPr>
          <w:rFonts w:cstheme="minorHAnsi"/>
          <w:color w:val="000000" w:themeColor="text1"/>
        </w:rPr>
        <w:t xml:space="preserve">monitor </w:t>
      </w:r>
      <w:r w:rsidRPr="00122105">
        <w:rPr>
          <w:rFonts w:cstheme="minorHAnsi"/>
          <w:color w:val="000000" w:themeColor="text1"/>
        </w:rPr>
        <w:t xml:space="preserve">for </w:t>
      </w:r>
      <w:r w:rsidR="007149CF" w:rsidRPr="00122105">
        <w:rPr>
          <w:rFonts w:cstheme="minorHAnsi"/>
          <w:color w:val="000000" w:themeColor="text1"/>
        </w:rPr>
        <w:t xml:space="preserve">electrographic </w:t>
      </w:r>
      <w:r w:rsidR="007C619A" w:rsidRPr="00122105">
        <w:rPr>
          <w:rFonts w:cstheme="minorHAnsi"/>
          <w:color w:val="000000" w:themeColor="text1"/>
        </w:rPr>
        <w:t xml:space="preserve">changes </w:t>
      </w:r>
      <w:r w:rsidR="009D5E95" w:rsidRPr="00122105">
        <w:rPr>
          <w:rFonts w:cstheme="minorHAnsi"/>
          <w:color w:val="000000" w:themeColor="text1"/>
        </w:rPr>
        <w:t xml:space="preserve">and detect </w:t>
      </w:r>
      <w:r w:rsidR="00A715E6" w:rsidRPr="00122105">
        <w:rPr>
          <w:rFonts w:cstheme="minorHAnsi"/>
          <w:color w:val="000000" w:themeColor="text1"/>
        </w:rPr>
        <w:t>seizure</w:t>
      </w:r>
      <w:r w:rsidR="009D5E95" w:rsidRPr="00122105">
        <w:rPr>
          <w:rFonts w:cstheme="minorHAnsi"/>
          <w:color w:val="000000" w:themeColor="text1"/>
        </w:rPr>
        <w:t xml:space="preserve"> activity</w:t>
      </w:r>
      <w:r w:rsidR="00A715E6" w:rsidRPr="00122105">
        <w:rPr>
          <w:rFonts w:cstheme="minorHAnsi"/>
          <w:color w:val="000000" w:themeColor="text1"/>
        </w:rPr>
        <w:t xml:space="preserve">.  </w:t>
      </w:r>
      <w:r w:rsidR="00CC520D" w:rsidRPr="00122105">
        <w:rPr>
          <w:rFonts w:cstheme="minorHAnsi"/>
          <w:color w:val="000000" w:themeColor="text1"/>
        </w:rPr>
        <w:t xml:space="preserve">FPI is induced by creating a 5 mm </w:t>
      </w:r>
      <w:r w:rsidR="00F25021">
        <w:rPr>
          <w:rFonts w:cstheme="minorHAnsi"/>
        </w:rPr>
        <w:t>craniectomy</w:t>
      </w:r>
      <w:r w:rsidR="00CC520D" w:rsidRPr="00122105">
        <w:rPr>
          <w:rFonts w:cstheme="minorHAnsi"/>
          <w:color w:val="000000" w:themeColor="text1"/>
        </w:rPr>
        <w:t xml:space="preserve"> over the left </w:t>
      </w:r>
      <w:r w:rsidR="00CC520D" w:rsidRPr="00122105">
        <w:rPr>
          <w:rFonts w:cstheme="minorHAnsi"/>
          <w:color w:val="000000" w:themeColor="text1"/>
        </w:rPr>
        <w:lastRenderedPageBreak/>
        <w:t>hemisphere</w:t>
      </w:r>
      <w:r w:rsidR="007149CF" w:rsidRPr="00122105">
        <w:rPr>
          <w:rFonts w:cstheme="minorHAnsi"/>
          <w:color w:val="000000" w:themeColor="text1"/>
        </w:rPr>
        <w:t>,</w:t>
      </w:r>
      <w:r w:rsidR="00CC520D" w:rsidRPr="00122105">
        <w:rPr>
          <w:rFonts w:cstheme="minorHAnsi"/>
          <w:color w:val="000000" w:themeColor="text1"/>
        </w:rPr>
        <w:t xml:space="preserve"> between the Bregma and Lambda and adjacent to </w:t>
      </w:r>
      <w:r w:rsidR="00FF53F7">
        <w:rPr>
          <w:rFonts w:cstheme="minorHAnsi"/>
          <w:color w:val="000000" w:themeColor="text1"/>
        </w:rPr>
        <w:t xml:space="preserve">the </w:t>
      </w:r>
      <w:r w:rsidR="00CC520D" w:rsidRPr="00122105">
        <w:rPr>
          <w:rFonts w:cstheme="minorHAnsi"/>
          <w:color w:val="000000" w:themeColor="text1"/>
        </w:rPr>
        <w:t xml:space="preserve">lateral ridge. </w:t>
      </w:r>
      <w:r w:rsidR="008550EE" w:rsidRPr="00122105">
        <w:rPr>
          <w:rFonts w:cstheme="minorHAnsi"/>
          <w:color w:val="000000" w:themeColor="text1"/>
        </w:rPr>
        <w:t>A</w:t>
      </w:r>
      <w:r w:rsidR="00CC520D" w:rsidRPr="00122105">
        <w:rPr>
          <w:rFonts w:cstheme="minorHAnsi"/>
          <w:color w:val="000000" w:themeColor="text1"/>
        </w:rPr>
        <w:t xml:space="preserve"> </w:t>
      </w:r>
      <w:r w:rsidR="00FF53F7">
        <w:rPr>
          <w:rFonts w:cstheme="minorHAnsi"/>
          <w:color w:val="000000" w:themeColor="text1"/>
        </w:rPr>
        <w:t>L</w:t>
      </w:r>
      <w:r w:rsidR="00DF37D5">
        <w:rPr>
          <w:rFonts w:cstheme="minorHAnsi"/>
          <w:color w:val="000000" w:themeColor="text1"/>
        </w:rPr>
        <w:t>uer lock</w:t>
      </w:r>
      <w:r w:rsidR="00C91DED" w:rsidRPr="00DF37D5">
        <w:rPr>
          <w:rFonts w:cstheme="minorHAnsi"/>
          <w:color w:val="000000" w:themeColor="text1"/>
        </w:rPr>
        <w:t xml:space="preserve"> </w:t>
      </w:r>
      <w:r w:rsidR="00CC520D" w:rsidRPr="00DF37D5">
        <w:rPr>
          <w:rFonts w:cstheme="minorHAnsi"/>
          <w:color w:val="000000" w:themeColor="text1"/>
        </w:rPr>
        <w:t>hub</w:t>
      </w:r>
      <w:r w:rsidR="008550EE" w:rsidRPr="00DF37D5">
        <w:rPr>
          <w:rFonts w:cstheme="minorHAnsi"/>
          <w:color w:val="000000" w:themeColor="text1"/>
        </w:rPr>
        <w:t xml:space="preserve"> is secured onto the skull over the </w:t>
      </w:r>
      <w:r w:rsidR="00F25021">
        <w:rPr>
          <w:rFonts w:cstheme="minorHAnsi"/>
        </w:rPr>
        <w:t>craniectomy</w:t>
      </w:r>
      <w:r w:rsidR="00CC520D" w:rsidRPr="00DF37D5">
        <w:rPr>
          <w:rFonts w:cstheme="minorHAnsi"/>
          <w:color w:val="000000" w:themeColor="text1"/>
        </w:rPr>
        <w:t xml:space="preserve">. </w:t>
      </w:r>
      <w:r w:rsidR="005C7ADE" w:rsidRPr="00DF37D5">
        <w:rPr>
          <w:rFonts w:cstheme="minorHAnsi"/>
          <w:color w:val="000000" w:themeColor="text1"/>
        </w:rPr>
        <w:t>T</w:t>
      </w:r>
      <w:r w:rsidR="00CC520D" w:rsidRPr="00DF37D5">
        <w:rPr>
          <w:rFonts w:cstheme="minorHAnsi"/>
          <w:color w:val="000000" w:themeColor="text1"/>
        </w:rPr>
        <w:t>h</w:t>
      </w:r>
      <w:r w:rsidR="00FF53F7">
        <w:rPr>
          <w:rFonts w:cstheme="minorHAnsi"/>
          <w:color w:val="000000" w:themeColor="text1"/>
        </w:rPr>
        <w:t>is</w:t>
      </w:r>
      <w:r w:rsidR="00C91DED" w:rsidRPr="00DF37D5">
        <w:rPr>
          <w:rFonts w:cstheme="minorHAnsi"/>
          <w:color w:val="000000" w:themeColor="text1"/>
        </w:rPr>
        <w:t xml:space="preserve"> </w:t>
      </w:r>
      <w:r w:rsidR="00CC520D" w:rsidRPr="00DF37D5">
        <w:rPr>
          <w:rFonts w:cstheme="minorHAnsi"/>
          <w:color w:val="000000" w:themeColor="text1"/>
        </w:rPr>
        <w:t xml:space="preserve">hub </w:t>
      </w:r>
      <w:r w:rsidR="007149CF" w:rsidRPr="00DF37D5">
        <w:rPr>
          <w:rFonts w:cstheme="minorHAnsi"/>
          <w:color w:val="000000" w:themeColor="text1"/>
        </w:rPr>
        <w:t>is</w:t>
      </w:r>
      <w:r w:rsidR="00CC520D" w:rsidRPr="00DF37D5">
        <w:rPr>
          <w:rFonts w:cstheme="minorHAnsi"/>
          <w:color w:val="000000" w:themeColor="text1"/>
        </w:rPr>
        <w:t xml:space="preserve"> connected to the </w:t>
      </w:r>
      <w:r w:rsidR="007149CF" w:rsidRPr="00DF37D5">
        <w:rPr>
          <w:rFonts w:cstheme="minorHAnsi"/>
          <w:color w:val="000000" w:themeColor="text1"/>
        </w:rPr>
        <w:t xml:space="preserve">FPI device, </w:t>
      </w:r>
      <w:r w:rsidR="005C7ADE" w:rsidRPr="00DF37D5">
        <w:rPr>
          <w:rFonts w:cstheme="minorHAnsi"/>
          <w:color w:val="000000" w:themeColor="text1"/>
        </w:rPr>
        <w:t xml:space="preserve">and </w:t>
      </w:r>
      <w:r w:rsidR="00CC520D" w:rsidRPr="00DF37D5">
        <w:rPr>
          <w:rFonts w:cstheme="minorHAnsi"/>
          <w:color w:val="000000" w:themeColor="text1"/>
        </w:rPr>
        <w:t xml:space="preserve">a 20-millisecond </w:t>
      </w:r>
      <w:r w:rsidR="00C91DED" w:rsidRPr="00DF37D5">
        <w:rPr>
          <w:rFonts w:cstheme="minorHAnsi"/>
          <w:color w:val="000000" w:themeColor="text1"/>
        </w:rPr>
        <w:t xml:space="preserve">pressure </w:t>
      </w:r>
      <w:r w:rsidR="00CC520D" w:rsidRPr="00DF37D5">
        <w:rPr>
          <w:rFonts w:cstheme="minorHAnsi"/>
          <w:color w:val="000000" w:themeColor="text1"/>
        </w:rPr>
        <w:t xml:space="preserve">pulse </w:t>
      </w:r>
      <w:r w:rsidR="007149CF" w:rsidRPr="00DF37D5">
        <w:rPr>
          <w:rFonts w:cstheme="minorHAnsi"/>
          <w:color w:val="000000" w:themeColor="text1"/>
        </w:rPr>
        <w:t>is</w:t>
      </w:r>
      <w:r w:rsidR="00CC520D" w:rsidRPr="00DF37D5">
        <w:rPr>
          <w:rFonts w:cstheme="minorHAnsi"/>
          <w:color w:val="000000" w:themeColor="text1"/>
        </w:rPr>
        <w:t xml:space="preserve"> delivered </w:t>
      </w:r>
      <w:r w:rsidR="007149CF" w:rsidRPr="00DF37D5">
        <w:rPr>
          <w:rFonts w:cstheme="minorHAnsi"/>
          <w:color w:val="000000" w:themeColor="text1"/>
        </w:rPr>
        <w:t>directly</w:t>
      </w:r>
      <w:r w:rsidR="00CC520D" w:rsidRPr="00DF37D5">
        <w:rPr>
          <w:rFonts w:cstheme="minorHAnsi"/>
          <w:color w:val="000000" w:themeColor="text1"/>
        </w:rPr>
        <w:t xml:space="preserve"> to the intact dura through</w:t>
      </w:r>
      <w:r w:rsidR="005D24FB" w:rsidRPr="00DF37D5">
        <w:rPr>
          <w:rFonts w:cstheme="minorHAnsi"/>
          <w:color w:val="000000" w:themeColor="text1"/>
        </w:rPr>
        <w:t xml:space="preserve"> </w:t>
      </w:r>
      <w:r w:rsidR="007F1521" w:rsidRPr="00257B8A">
        <w:rPr>
          <w:rFonts w:cstheme="minorHAnsi"/>
          <w:color w:val="000000" w:themeColor="text1"/>
        </w:rPr>
        <w:t xml:space="preserve">pressure tubing connected to the hub </w:t>
      </w:r>
      <w:r w:rsidR="00C91DED" w:rsidRPr="00257B8A">
        <w:rPr>
          <w:rFonts w:cstheme="minorHAnsi"/>
          <w:color w:val="000000" w:themeColor="text1"/>
        </w:rPr>
        <w:t>via</w:t>
      </w:r>
      <w:r w:rsidR="007F1521" w:rsidRPr="00257B8A">
        <w:rPr>
          <w:rFonts w:cstheme="minorHAnsi"/>
          <w:color w:val="000000" w:themeColor="text1"/>
        </w:rPr>
        <w:t xml:space="preserve"> a twist lock connector.</w:t>
      </w:r>
      <w:r w:rsidR="007F1521" w:rsidRPr="00DF37D5">
        <w:rPr>
          <w:rFonts w:cstheme="minorHAnsi"/>
          <w:color w:val="FF0000"/>
        </w:rPr>
        <w:t xml:space="preserve"> </w:t>
      </w:r>
      <w:r w:rsidR="00CC520D" w:rsidRPr="00DF37D5">
        <w:rPr>
          <w:rFonts w:cstheme="minorHAnsi"/>
          <w:color w:val="000000" w:themeColor="text1"/>
        </w:rPr>
        <w:t xml:space="preserve">Following recovery, rats </w:t>
      </w:r>
      <w:r w:rsidR="007149CF" w:rsidRPr="00DF37D5">
        <w:rPr>
          <w:rFonts w:cstheme="minorHAnsi"/>
          <w:color w:val="000000" w:themeColor="text1"/>
        </w:rPr>
        <w:t>are</w:t>
      </w:r>
      <w:r w:rsidR="00CC520D" w:rsidRPr="00DF37D5">
        <w:rPr>
          <w:rFonts w:cstheme="minorHAnsi"/>
          <w:color w:val="000000" w:themeColor="text1"/>
        </w:rPr>
        <w:t xml:space="preserve"> re-anesthetized to remove the</w:t>
      </w:r>
      <w:r w:rsidR="007149CF" w:rsidRPr="00DF37D5">
        <w:rPr>
          <w:rFonts w:cstheme="minorHAnsi"/>
          <w:color w:val="000000" w:themeColor="text1"/>
        </w:rPr>
        <w:t xml:space="preserve"> </w:t>
      </w:r>
      <w:r w:rsidR="00CC520D" w:rsidRPr="00DF37D5">
        <w:rPr>
          <w:rFonts w:cstheme="minorHAnsi"/>
          <w:color w:val="000000" w:themeColor="text1"/>
        </w:rPr>
        <w:t>hub. Five 0.5 mm, stainless steel EEG electrode</w:t>
      </w:r>
      <w:r w:rsidR="00726E13" w:rsidRPr="00DF37D5">
        <w:rPr>
          <w:rFonts w:cstheme="minorHAnsi"/>
          <w:color w:val="000000" w:themeColor="text1"/>
        </w:rPr>
        <w:t xml:space="preserve"> </w:t>
      </w:r>
      <w:r w:rsidR="00CC520D" w:rsidRPr="00DF37D5">
        <w:rPr>
          <w:rFonts w:cstheme="minorHAnsi"/>
          <w:color w:val="000000" w:themeColor="text1"/>
        </w:rPr>
        <w:t>s</w:t>
      </w:r>
      <w:r w:rsidR="00726E13" w:rsidRPr="00DF37D5">
        <w:rPr>
          <w:rFonts w:cstheme="minorHAnsi"/>
          <w:color w:val="000000" w:themeColor="text1"/>
        </w:rPr>
        <w:t>crews</w:t>
      </w:r>
      <w:r w:rsidR="00CC520D" w:rsidRPr="00DF37D5">
        <w:rPr>
          <w:rFonts w:cstheme="minorHAnsi"/>
          <w:color w:val="000000" w:themeColor="text1"/>
        </w:rPr>
        <w:t xml:space="preserve"> </w:t>
      </w:r>
      <w:r w:rsidR="007149CF" w:rsidRPr="00DF37D5">
        <w:rPr>
          <w:rFonts w:cstheme="minorHAnsi"/>
          <w:color w:val="000000" w:themeColor="text1"/>
        </w:rPr>
        <w:t>are</w:t>
      </w:r>
      <w:r w:rsidR="00CC520D" w:rsidRPr="00DF37D5">
        <w:rPr>
          <w:rFonts w:cstheme="minorHAnsi"/>
          <w:color w:val="000000" w:themeColor="text1"/>
        </w:rPr>
        <w:t xml:space="preserve"> place</w:t>
      </w:r>
      <w:r w:rsidR="007149CF" w:rsidRPr="00DF37D5">
        <w:rPr>
          <w:rFonts w:cstheme="minorHAnsi"/>
          <w:color w:val="000000" w:themeColor="text1"/>
        </w:rPr>
        <w:t>d</w:t>
      </w:r>
      <w:r w:rsidR="00CC520D" w:rsidRPr="00DF37D5">
        <w:rPr>
          <w:rFonts w:cstheme="minorHAnsi"/>
          <w:color w:val="000000" w:themeColor="text1"/>
        </w:rPr>
        <w:t xml:space="preserve"> </w:t>
      </w:r>
      <w:r w:rsidR="007149CF" w:rsidRPr="00DF37D5">
        <w:rPr>
          <w:rFonts w:cstheme="minorHAnsi"/>
          <w:color w:val="000000" w:themeColor="text1"/>
        </w:rPr>
        <w:t>i</w:t>
      </w:r>
      <w:r w:rsidR="00CC520D" w:rsidRPr="00DF37D5">
        <w:rPr>
          <w:rFonts w:cstheme="minorHAnsi"/>
          <w:color w:val="000000" w:themeColor="text1"/>
        </w:rPr>
        <w:t xml:space="preserve">n </w:t>
      </w:r>
      <w:r w:rsidR="007149CF" w:rsidRPr="00DF37D5">
        <w:rPr>
          <w:rFonts w:cstheme="minorHAnsi"/>
          <w:color w:val="000000" w:themeColor="text1"/>
        </w:rPr>
        <w:t xml:space="preserve">contact with the dura through </w:t>
      </w:r>
      <w:r w:rsidR="00CC520D" w:rsidRPr="00DF37D5">
        <w:rPr>
          <w:rFonts w:cstheme="minorHAnsi"/>
          <w:color w:val="000000" w:themeColor="text1"/>
        </w:rPr>
        <w:t xml:space="preserve">the skull </w:t>
      </w:r>
      <w:r w:rsidR="007149CF" w:rsidRPr="00DF37D5">
        <w:rPr>
          <w:rFonts w:cstheme="minorHAnsi"/>
          <w:color w:val="000000" w:themeColor="text1"/>
        </w:rPr>
        <w:t>and serve as four</w:t>
      </w:r>
      <w:r w:rsidR="00CC520D" w:rsidRPr="00DF37D5">
        <w:rPr>
          <w:rFonts w:cstheme="minorHAnsi"/>
          <w:color w:val="000000" w:themeColor="text1"/>
        </w:rPr>
        <w:t xml:space="preserve"> recording electrodes and </w:t>
      </w:r>
      <w:r w:rsidR="007149CF" w:rsidRPr="00DF37D5">
        <w:rPr>
          <w:rFonts w:cstheme="minorHAnsi"/>
          <w:color w:val="000000" w:themeColor="text1"/>
        </w:rPr>
        <w:t>one</w:t>
      </w:r>
      <w:r w:rsidR="00CC520D" w:rsidRPr="00DF37D5">
        <w:rPr>
          <w:rFonts w:cstheme="minorHAnsi"/>
          <w:color w:val="000000" w:themeColor="text1"/>
        </w:rPr>
        <w:t xml:space="preserve"> reference electrode. The electrode wires </w:t>
      </w:r>
      <w:r w:rsidR="007149CF" w:rsidRPr="00DF37D5">
        <w:rPr>
          <w:rFonts w:cstheme="minorHAnsi"/>
          <w:color w:val="000000" w:themeColor="text1"/>
        </w:rPr>
        <w:t xml:space="preserve">are </w:t>
      </w:r>
      <w:r w:rsidR="00CC520D" w:rsidRPr="00DF37D5">
        <w:rPr>
          <w:rFonts w:cstheme="minorHAnsi"/>
          <w:color w:val="000000" w:themeColor="text1"/>
        </w:rPr>
        <w:t xml:space="preserve">collected into a pedestal connector which </w:t>
      </w:r>
      <w:r w:rsidR="007149CF" w:rsidRPr="00DF37D5">
        <w:rPr>
          <w:rFonts w:cstheme="minorHAnsi"/>
          <w:color w:val="000000" w:themeColor="text1"/>
        </w:rPr>
        <w:t>is</w:t>
      </w:r>
      <w:r w:rsidR="00CC520D" w:rsidRPr="00DF37D5">
        <w:rPr>
          <w:rFonts w:cstheme="minorHAnsi"/>
          <w:color w:val="000000" w:themeColor="text1"/>
        </w:rPr>
        <w:t xml:space="preserve"> secured into place with bone cement. </w:t>
      </w:r>
      <w:r w:rsidR="00C91DED" w:rsidRPr="00DF37D5">
        <w:rPr>
          <w:rFonts w:cstheme="minorHAnsi"/>
          <w:color w:val="000000" w:themeColor="text1"/>
        </w:rPr>
        <w:t>C</w:t>
      </w:r>
      <w:r w:rsidR="007149CF" w:rsidRPr="00DF37D5">
        <w:rPr>
          <w:rFonts w:cstheme="minorHAnsi"/>
          <w:color w:val="000000" w:themeColor="text1"/>
        </w:rPr>
        <w:t>ontinuous video/EEG</w:t>
      </w:r>
      <w:r w:rsidR="00CC520D" w:rsidRPr="00DF37D5">
        <w:rPr>
          <w:rFonts w:cstheme="minorHAnsi"/>
          <w:color w:val="000000" w:themeColor="text1"/>
        </w:rPr>
        <w:t xml:space="preserve"> </w:t>
      </w:r>
      <w:r w:rsidR="007149CF" w:rsidRPr="00DF37D5">
        <w:rPr>
          <w:rFonts w:cstheme="minorHAnsi"/>
          <w:color w:val="000000" w:themeColor="text1"/>
        </w:rPr>
        <w:t xml:space="preserve">recordings </w:t>
      </w:r>
      <w:r w:rsidR="00C91DED" w:rsidRPr="00DF37D5">
        <w:rPr>
          <w:rFonts w:cstheme="minorHAnsi"/>
          <w:color w:val="000000" w:themeColor="text1"/>
        </w:rPr>
        <w:t xml:space="preserve">are collected </w:t>
      </w:r>
      <w:r w:rsidR="007149CF" w:rsidRPr="00DF37D5">
        <w:rPr>
          <w:rFonts w:cstheme="minorHAnsi"/>
          <w:color w:val="000000" w:themeColor="text1"/>
        </w:rPr>
        <w:t xml:space="preserve">for </w:t>
      </w:r>
      <w:r w:rsidR="00CC520D" w:rsidRPr="00A3283A">
        <w:rPr>
          <w:rFonts w:cstheme="minorHAnsi"/>
          <w:color w:val="000000" w:themeColor="text1"/>
        </w:rPr>
        <w:t>up to 4 weeks</w:t>
      </w:r>
      <w:r w:rsidR="00C91DED" w:rsidRPr="00A3283A">
        <w:rPr>
          <w:rFonts w:cstheme="minorHAnsi"/>
          <w:color w:val="000000" w:themeColor="text1"/>
        </w:rPr>
        <w:t xml:space="preserve"> post TBI</w:t>
      </w:r>
      <w:r w:rsidR="007149CF" w:rsidRPr="004719F7">
        <w:rPr>
          <w:rFonts w:cstheme="minorHAnsi"/>
          <w:color w:val="000000" w:themeColor="text1"/>
        </w:rPr>
        <w:t xml:space="preserve">. </w:t>
      </w:r>
    </w:p>
    <w:p w14:paraId="460B60F3" w14:textId="1DFED95C" w:rsidR="00A715E6" w:rsidRPr="00122105" w:rsidRDefault="00A715E6" w:rsidP="00DF1A91">
      <w:pPr>
        <w:tabs>
          <w:tab w:val="left" w:pos="0"/>
        </w:tabs>
        <w:jc w:val="both"/>
        <w:rPr>
          <w:rFonts w:cstheme="minorHAnsi"/>
          <w:color w:val="000000" w:themeColor="text1"/>
        </w:rPr>
      </w:pPr>
    </w:p>
    <w:p w14:paraId="2264E822" w14:textId="142A30FB" w:rsidR="00A715E6" w:rsidRPr="00122105" w:rsidRDefault="00A715E6" w:rsidP="00DF1A91">
      <w:pPr>
        <w:tabs>
          <w:tab w:val="left" w:pos="0"/>
        </w:tabs>
        <w:jc w:val="both"/>
        <w:rPr>
          <w:rFonts w:cstheme="minorHAnsi"/>
          <w:b/>
          <w:bCs/>
        </w:rPr>
      </w:pPr>
      <w:bookmarkStart w:id="5" w:name="Introduction"/>
      <w:r w:rsidRPr="00122105">
        <w:rPr>
          <w:rFonts w:cstheme="minorHAnsi"/>
          <w:b/>
        </w:rPr>
        <w:t>INTRODUCTION</w:t>
      </w:r>
      <w:bookmarkEnd w:id="5"/>
      <w:r w:rsidRPr="00122105">
        <w:rPr>
          <w:rFonts w:cstheme="minorHAnsi"/>
          <w:b/>
          <w:bCs/>
        </w:rPr>
        <w:t>:</w:t>
      </w:r>
    </w:p>
    <w:p w14:paraId="529C9C8E" w14:textId="2739D713" w:rsidR="00834646" w:rsidRDefault="00552E1D" w:rsidP="00DF1A91">
      <w:pPr>
        <w:tabs>
          <w:tab w:val="left" w:pos="0"/>
        </w:tabs>
        <w:jc w:val="both"/>
        <w:rPr>
          <w:rFonts w:cstheme="minorHAnsi"/>
          <w:color w:val="000000" w:themeColor="text1"/>
        </w:rPr>
      </w:pPr>
      <w:r w:rsidRPr="00122105">
        <w:rPr>
          <w:rFonts w:cstheme="minorHAnsi"/>
          <w:color w:val="000000" w:themeColor="text1"/>
        </w:rPr>
        <w:t xml:space="preserve">In a 2015 report to Congress, the Centers for Disease Control reported that </w:t>
      </w:r>
      <w:r w:rsidR="002E0925">
        <w:rPr>
          <w:rFonts w:cstheme="minorHAnsi"/>
          <w:color w:val="000000" w:themeColor="text1"/>
        </w:rPr>
        <w:t>a</w:t>
      </w:r>
      <w:r w:rsidR="00A715E6" w:rsidRPr="00122105">
        <w:rPr>
          <w:rFonts w:cstheme="minorHAnsi"/>
          <w:color w:val="000000" w:themeColor="text1"/>
        </w:rPr>
        <w:t xml:space="preserve">pproximately </w:t>
      </w:r>
      <w:r w:rsidRPr="00122105">
        <w:rPr>
          <w:rFonts w:cstheme="minorHAnsi"/>
          <w:color w:val="000000" w:themeColor="text1"/>
        </w:rPr>
        <w:t xml:space="preserve">2.5 </w:t>
      </w:r>
      <w:r w:rsidR="00A715E6" w:rsidRPr="00122105">
        <w:rPr>
          <w:rFonts w:cstheme="minorHAnsi"/>
          <w:color w:val="000000" w:themeColor="text1"/>
        </w:rPr>
        <w:t>million people per year suffer traumatic brain injury (TBI) in the US</w:t>
      </w:r>
      <w:hyperlink w:anchor="_ENREF_1" w:tooltip="Flanagan, 2015 #59" w:history="1">
        <w:r w:rsidR="00026779">
          <w:rPr>
            <w:rFonts w:cstheme="minorHAnsi"/>
            <w:color w:val="000000" w:themeColor="text1"/>
          </w:rPr>
          <w:fldChar w:fldCharType="begin"/>
        </w:r>
        <w:r w:rsidR="00026779">
          <w:rPr>
            <w:rFonts w:cstheme="minorHAnsi"/>
            <w:color w:val="000000" w:themeColor="text1"/>
          </w:rPr>
          <w:instrText xml:space="preserve"> ADDIN EN.CITE &lt;EndNote&gt;&lt;Cite&gt;&lt;Author&gt;Flanagan&lt;/Author&gt;&lt;Year&gt;2015&lt;/Year&gt;&lt;RecNum&gt;59&lt;/RecNum&gt;&lt;DisplayText&gt;&lt;style face="superscript"&gt;1&lt;/style&gt;&lt;/DisplayText&gt;&lt;record&gt;&lt;rec-number&gt;59&lt;/rec-number&gt;&lt;foreign-keys&gt;&lt;key app="EN" db-id="zr0p25apk2tzpne2fs6xvzrwv5wrzesxtf92" timestamp="1551974087"&gt;59&lt;/key&gt;&lt;/foreign-keys&gt;&lt;ref-type name="Journal Article"&gt;17&lt;/ref-type&gt;&lt;contributors&gt;&lt;authors&gt;&lt;author&gt;Flanagan, S. R.&lt;/author&gt;&lt;/authors&gt;&lt;/contributors&gt;&lt;auth-address&gt;New York University School of Medicine, New York, NY. Electronic address: steven.flanagan@nyumc.org.&lt;/auth-address&gt;&lt;titles&gt;&lt;title&gt;Invited Commentary on &amp;quot;Centers for Disease Control and Prevention Report to Congress: Traumatic Brain Injury in the United States: Epidemiology and Rehabilitation&amp;quot;&lt;/title&gt;&lt;secondary-title&gt;Arch Phys Med Rehabil&lt;/secondary-title&gt;&lt;/titles&gt;&lt;periodical&gt;&lt;full-title&gt;Arch Phys Med Rehabil&lt;/full-title&gt;&lt;/periodical&gt;&lt;pages&gt;1753-5&lt;/pages&gt;&lt;volume&gt;96&lt;/volume&gt;&lt;number&gt;10&lt;/number&gt;&lt;edition&gt;2015/07/18&lt;/edition&gt;&lt;keywords&gt;&lt;keyword&gt;Brain Injuries/epidemiology/*rehabilitation&lt;/keyword&gt;&lt;keyword&gt;*Centers for Disease Control and Prevention (U.S.)&lt;/keyword&gt;&lt;keyword&gt;Health Services Accessibility&lt;/keyword&gt;&lt;keyword&gt;Health Services Needs and Demand&lt;/keyword&gt;&lt;keyword&gt;Humans&lt;/keyword&gt;&lt;keyword&gt;Incidence&lt;/keyword&gt;&lt;keyword&gt;Prevalence&lt;/keyword&gt;&lt;keyword&gt;United States/epidemiology&lt;/keyword&gt;&lt;keyword&gt;Outcome assessment (health care)&lt;/keyword&gt;&lt;keyword&gt;Rehabilitation&lt;/keyword&gt;&lt;/keywords&gt;&lt;dates&gt;&lt;year&gt;2015&lt;/year&gt;&lt;pub-dates&gt;&lt;date&gt;Oct&lt;/date&gt;&lt;/pub-dates&gt;&lt;/dates&gt;&lt;isbn&gt;1532-821X (Electronic)&amp;#xD;0003-9993 (Linking)&lt;/isbn&gt;&lt;accession-num&gt;26184889&lt;/accession-num&gt;&lt;urls&gt;&lt;related-urls&gt;&lt;url&gt;https://www.ncbi.nlm.nih.gov/pubmed/26184889&lt;/url&gt;&lt;/related-urls&gt;&lt;/urls&gt;&lt;electronic-resource-num&gt;10.1016/j.apmr.2015.07.001&lt;/electronic-resource-num&gt;&lt;/record&gt;&lt;/Cite&gt;&lt;/EndNote&gt;</w:instrText>
        </w:r>
        <w:r w:rsidR="00026779">
          <w:rPr>
            <w:rFonts w:cstheme="minorHAnsi"/>
            <w:color w:val="000000" w:themeColor="text1"/>
          </w:rPr>
          <w:fldChar w:fldCharType="separate"/>
        </w:r>
        <w:r w:rsidR="00026779" w:rsidRPr="00026779">
          <w:rPr>
            <w:rFonts w:cstheme="minorHAnsi"/>
            <w:noProof/>
            <w:color w:val="000000" w:themeColor="text1"/>
            <w:vertAlign w:val="superscript"/>
          </w:rPr>
          <w:t>1</w:t>
        </w:r>
        <w:r w:rsidR="00026779">
          <w:rPr>
            <w:rFonts w:cstheme="minorHAnsi"/>
            <w:color w:val="000000" w:themeColor="text1"/>
          </w:rPr>
          <w:fldChar w:fldCharType="end"/>
        </w:r>
      </w:hyperlink>
      <w:r w:rsidR="00A715E6" w:rsidRPr="00122105">
        <w:rPr>
          <w:rFonts w:cstheme="minorHAnsi"/>
          <w:color w:val="000000" w:themeColor="text1"/>
        </w:rPr>
        <w:t xml:space="preserve">. </w:t>
      </w:r>
      <w:r w:rsidR="00E912CD" w:rsidRPr="00DF1A91">
        <w:rPr>
          <w:rFonts w:cstheme="minorHAnsi"/>
          <w:color w:val="000000" w:themeColor="text1"/>
        </w:rPr>
        <w:t>It is estimated that TBI causes 20% of symptomatic epilepsies and 5% of all epilepsies</w:t>
      </w:r>
      <w:hyperlink w:anchor="_ENREF_2" w:tooltip="Annegers, 1998 #137" w:history="1">
        <w:r w:rsidR="00026779" w:rsidRPr="00B76FC9">
          <w:rPr>
            <w:rFonts w:cstheme="minorHAnsi"/>
            <w:color w:val="000000" w:themeColor="text1"/>
          </w:rPr>
          <w:fldChar w:fldCharType="begin">
            <w:fldData xml:space="preserve">PEVuZE5vdGU+PENpdGU+PEF1dGhvcj5Bbm5lZ2VyczwvQXV0aG9yPjxZZWFyPjE5OTg8L1llYXI+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</w:fldData>
          </w:fldChar>
        </w:r>
        <w:r w:rsidR="00026779">
          <w:rPr>
            <w:rFonts w:cstheme="minorHAnsi"/>
            <w:color w:val="000000" w:themeColor="text1"/>
          </w:rPr>
          <w:instrText xml:space="preserve"> ADDIN EN.CITE </w:instrText>
        </w:r>
        <w:r w:rsidR="00026779">
          <w:rPr>
            <w:rFonts w:cstheme="minorHAnsi"/>
            <w:color w:val="000000" w:themeColor="text1"/>
          </w:rPr>
          <w:fldChar w:fldCharType="begin">
            <w:fldData xml:space="preserve">PEVuZE5vdGU+PENpdGU+PEF1dGhvcj5Bbm5lZ2VyczwvQXV0aG9yPjxZZWFyPjE5OTg8L1llYXI+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</w:fldData>
          </w:fldChar>
        </w:r>
        <w:r w:rsidR="00026779">
          <w:rPr>
            <w:rFonts w:cstheme="minorHAnsi"/>
            <w:color w:val="000000" w:themeColor="text1"/>
          </w:rPr>
          <w:instrText xml:space="preserve"> ADDIN EN.CITE.DATA </w:instrText>
        </w:r>
        <w:r w:rsidR="00026779">
          <w:rPr>
            <w:rFonts w:cstheme="minorHAnsi"/>
            <w:color w:val="000000" w:themeColor="text1"/>
          </w:rPr>
        </w:r>
        <w:r w:rsidR="00026779">
          <w:rPr>
            <w:rFonts w:cstheme="minorHAnsi"/>
            <w:color w:val="000000" w:themeColor="text1"/>
          </w:rPr>
          <w:fldChar w:fldCharType="end"/>
        </w:r>
        <w:r w:rsidR="00026779" w:rsidRPr="00B76FC9">
          <w:rPr>
            <w:rFonts w:cstheme="minorHAnsi"/>
            <w:color w:val="000000" w:themeColor="text1"/>
          </w:rPr>
        </w:r>
        <w:r w:rsidR="00026779" w:rsidRPr="00B76FC9">
          <w:rPr>
            <w:rFonts w:cstheme="minorHAnsi"/>
            <w:color w:val="000000" w:themeColor="text1"/>
          </w:rPr>
          <w:fldChar w:fldCharType="separate"/>
        </w:r>
        <w:r w:rsidR="00026779" w:rsidRPr="00026779">
          <w:rPr>
            <w:rFonts w:cstheme="minorHAnsi"/>
            <w:noProof/>
            <w:color w:val="000000" w:themeColor="text1"/>
            <w:vertAlign w:val="superscript"/>
          </w:rPr>
          <w:t>2-4</w:t>
        </w:r>
        <w:r w:rsidR="00026779" w:rsidRPr="00B76FC9">
          <w:rPr>
            <w:rFonts w:cstheme="minorHAnsi"/>
            <w:color w:val="000000" w:themeColor="text1"/>
          </w:rPr>
          <w:fldChar w:fldCharType="end"/>
        </w:r>
      </w:hyperlink>
      <w:r w:rsidR="00A715E6" w:rsidRPr="00B76FC9">
        <w:rPr>
          <w:rFonts w:cstheme="minorHAnsi"/>
          <w:color w:val="000000" w:themeColor="text1"/>
        </w:rPr>
        <w:t xml:space="preserve">. </w:t>
      </w:r>
      <w:r w:rsidR="007F4164">
        <w:rPr>
          <w:rFonts w:cstheme="minorHAnsi"/>
          <w:color w:val="000000" w:themeColor="text1"/>
        </w:rPr>
        <w:t xml:space="preserve">In addition, </w:t>
      </w:r>
      <w:r w:rsidR="007F4164">
        <w:rPr>
          <w:rFonts w:ascii="Calibri" w:eastAsia="Times New Roman" w:hAnsi="Calibri" w:cs="Calibri"/>
          <w:color w:val="000000"/>
        </w:rPr>
        <w:t>a</w:t>
      </w:r>
      <w:r w:rsidR="007F4164" w:rsidRPr="00A639DC">
        <w:rPr>
          <w:rFonts w:ascii="Calibri" w:eastAsia="Times New Roman" w:hAnsi="Calibri" w:cs="Calibri"/>
          <w:color w:val="000000"/>
        </w:rPr>
        <w:t>bout 20% of TBI patients develop post-traumatic epilepsy</w:t>
      </w:r>
      <w:hyperlink w:anchor="_ENREF_5" w:tooltip="Faul M, 2010 #456" w:history="1">
        <w:r w:rsidR="00026779">
          <w:rPr>
            <w:rFonts w:ascii="Calibri" w:eastAsia="Times New Roman" w:hAnsi="Calibri" w:cs="Calibri"/>
            <w:color w:val="000000"/>
          </w:rPr>
          <w:fldChar w:fldCharType="begin"/>
        </w:r>
        <w:r w:rsidR="00026779">
          <w:rPr>
            <w:rFonts w:ascii="Calibri" w:eastAsia="Times New Roman" w:hAnsi="Calibri" w:cs="Calibri"/>
            <w:color w:val="000000"/>
          </w:rPr>
          <w:instrText xml:space="preserve"> ADDIN EN.CITE &lt;EndNote&gt;&lt;Cite&gt;&lt;Author&gt;Faul M&lt;/Author&gt;&lt;Year&gt;2010&lt;/Year&gt;&lt;RecNum&gt;456&lt;/RecNum&gt;&lt;DisplayText&gt;&lt;style face="superscript"&gt;5&lt;/style&gt;&lt;/DisplayText&gt;&lt;record&gt;&lt;rec-number&gt;456&lt;/rec-number&gt;&lt;foreign-keys&gt;&lt;key app="EN" db-id="peddfpefqdza2peefwrvp026edx9sfpaswza" timestamp="1551795776"&gt;456&lt;/key&gt;&lt;/foreign-keys&gt;&lt;ref-type name="Report"&gt;27&lt;/ref-type&gt;&lt;contributors&gt;&lt;authors&gt;&lt;author&gt;Faul M, Xu L, Wald MM, Coronado VG.&lt;/author&gt;&lt;/authors&gt;&lt;/contributors&gt;&lt;titles&gt;&lt;title&gt;Traumatic Brain Injury in the United States: Emergency Department Visits, Hospitalizations and Deaths 2002–2006.&lt;/title&gt;&lt;/titles&gt;&lt;dates&gt;&lt;year&gt;2010&lt;/year&gt;&lt;/dates&gt;&lt;pub-location&gt;Atlanta (GA): &lt;/pub-location&gt;&lt;publisher&gt;Centers for Disease Control and Prevention, National Center for Injury Prevention and Control&lt;/publisher&gt;&lt;urls&gt;&lt;/urls&gt;&lt;/record&gt;&lt;/Cite&gt;&lt;/EndNote&gt;</w:instrText>
        </w:r>
        <w:r w:rsidR="00026779">
          <w:rPr>
            <w:rFonts w:ascii="Calibri" w:eastAsia="Times New Roman" w:hAnsi="Calibri" w:cs="Calibri"/>
            <w:color w:val="000000"/>
          </w:rPr>
          <w:fldChar w:fldCharType="separate"/>
        </w:r>
        <w:r w:rsidR="00026779" w:rsidRPr="00026779">
          <w:rPr>
            <w:rFonts w:ascii="Calibri" w:eastAsia="Times New Roman" w:hAnsi="Calibri" w:cs="Calibri"/>
            <w:noProof/>
            <w:color w:val="000000"/>
            <w:vertAlign w:val="superscript"/>
          </w:rPr>
          <w:t>5</w:t>
        </w:r>
        <w:r w:rsidR="00026779">
          <w:rPr>
            <w:rFonts w:ascii="Calibri" w:eastAsia="Times New Roman" w:hAnsi="Calibri" w:cs="Calibri"/>
            <w:color w:val="000000"/>
          </w:rPr>
          <w:fldChar w:fldCharType="end"/>
        </w:r>
      </w:hyperlink>
      <w:r w:rsidR="007F4164">
        <w:rPr>
          <w:rFonts w:ascii="Calibri" w:eastAsia="Times New Roman" w:hAnsi="Calibri" w:cs="Calibri"/>
          <w:color w:val="000000"/>
        </w:rPr>
        <w:t xml:space="preserve">. </w:t>
      </w:r>
      <w:r w:rsidR="00834646" w:rsidRPr="00DF1A91">
        <w:rPr>
          <w:rFonts w:cstheme="minorHAnsi"/>
          <w:color w:val="000000" w:themeColor="text1"/>
        </w:rPr>
        <w:t xml:space="preserve">Importantly, chronic, recurrent seizures that occur as a consequence of TBI are often pharmacoresistant, increasing the burden of </w:t>
      </w:r>
      <w:r w:rsidR="002E0925">
        <w:rPr>
          <w:rFonts w:cstheme="minorHAnsi"/>
          <w:color w:val="000000" w:themeColor="text1"/>
        </w:rPr>
        <w:t xml:space="preserve">the </w:t>
      </w:r>
      <w:r w:rsidR="00834646" w:rsidRPr="00DF1A91">
        <w:rPr>
          <w:rFonts w:cstheme="minorHAnsi"/>
          <w:color w:val="000000" w:themeColor="text1"/>
        </w:rPr>
        <w:t>disease</w:t>
      </w:r>
      <w:hyperlink w:anchor="_ENREF_6" w:tooltip="Herman, 2002 #42" w:history="1">
        <w:r w:rsidR="00026779" w:rsidRPr="00B76FC9">
          <w:rPr>
            <w:rFonts w:cstheme="minorHAnsi"/>
            <w:color w:val="000000" w:themeColor="text1"/>
          </w:rPr>
          <w:fldChar w:fldCharType="begin"/>
        </w:r>
        <w:r w:rsidR="00026779">
          <w:rPr>
            <w:rFonts w:cstheme="minorHAnsi"/>
            <w:color w:val="000000" w:themeColor="text1"/>
          </w:rPr>
          <w:instrText xml:space="preserve"> ADDIN EN.CITE &lt;EndNote&gt;&lt;Cite&gt;&lt;Author&gt;Herman&lt;/Author&gt;&lt;Year&gt;2002&lt;/Year&gt;&lt;RecNum&gt;42&lt;/RecNum&gt;&lt;DisplayText&gt;&lt;style face="superscript"&gt;6&lt;/style&gt;&lt;/DisplayText&gt;&lt;record&gt;&lt;rec-number&gt;42&lt;/rec-number&gt;&lt;foreign-keys&gt;&lt;key app="EN" db-id="zr0p25apk2tzpne2fs6xvzrwv5wrzesxtf92" timestamp="1541449998"&gt;42&lt;/key&gt;&lt;/foreign-keys&gt;&lt;ref-type name="Journal Article"&gt;17&lt;/ref-type&gt;&lt;contributors&gt;&lt;authors&gt;&lt;author&gt;Herman, S. T.&lt;/author&gt;&lt;/authors&gt;&lt;/contributors&gt;&lt;auth-address&gt;Department of Neurology, Penn Epilepsy Center, University of Pennsylvania, 3 West Gates, 3400 Spruce Street, Philadelphia, PA 19104, USA. susan.herman@uphs.upenn.edu&lt;/auth-address&gt;&lt;titles&gt;&lt;title&gt;Epilepsy after brain insult: targeting epileptogenesis&lt;/title&gt;&lt;secondary-title&gt;Neurology&lt;/secondary-title&gt;&lt;/titles&gt;&lt;periodical&gt;&lt;full-title&gt;Neurology&lt;/full-title&gt;&lt;/periodical&gt;&lt;pages&gt;S21-6&lt;/pages&gt;&lt;volume&gt;59&lt;/volume&gt;&lt;number&gt;9 Suppl 5&lt;/number&gt;&lt;edition&gt;2002/11/13&lt;/edition&gt;&lt;keywords&gt;&lt;keyword&gt;Animals&lt;/keyword&gt;&lt;keyword&gt;Brain Diseases/complications&lt;/keyword&gt;&lt;keyword&gt;Brain Injuries/*complications/drug therapy/physiopathology&lt;/keyword&gt;&lt;keyword&gt;Epilepsy/drug therapy/*etiology/physiopathology&lt;/keyword&gt;&lt;keyword&gt;Humans&lt;/keyword&gt;&lt;/keywords&gt;&lt;dates&gt;&lt;year&gt;2002&lt;/year&gt;&lt;pub-dates&gt;&lt;date&gt;Nov 12&lt;/date&gt;&lt;/pub-dates&gt;&lt;/dates&gt;&lt;isbn&gt;0028-3878 (Print)&amp;#xD;0028-3878 (Linking)&lt;/isbn&gt;&lt;accession-num&gt;12428028&lt;/accession-num&gt;&lt;urls&gt;&lt;related-urls&gt;&lt;url&gt;https://www.ncbi.nlm.nih.gov/pubmed/12428028&lt;/url&gt;&lt;/related-urls&gt;&lt;/urls&gt;&lt;/record&gt;&lt;/Cite&gt;&lt;/EndNote&gt;</w:instrText>
        </w:r>
        <w:r w:rsidR="00026779" w:rsidRPr="00B76FC9">
          <w:rPr>
            <w:rFonts w:cstheme="minorHAnsi"/>
            <w:color w:val="000000" w:themeColor="text1"/>
          </w:rPr>
          <w:fldChar w:fldCharType="separate"/>
        </w:r>
        <w:r w:rsidR="00026779" w:rsidRPr="00026779">
          <w:rPr>
            <w:rFonts w:cstheme="minorHAnsi"/>
            <w:noProof/>
            <w:color w:val="000000" w:themeColor="text1"/>
            <w:vertAlign w:val="superscript"/>
          </w:rPr>
          <w:t>6</w:t>
        </w:r>
        <w:r w:rsidR="00026779" w:rsidRPr="00B76FC9">
          <w:rPr>
            <w:rFonts w:cstheme="minorHAnsi"/>
            <w:color w:val="000000" w:themeColor="text1"/>
          </w:rPr>
          <w:fldChar w:fldCharType="end"/>
        </w:r>
      </w:hyperlink>
      <w:r w:rsidR="00A715E6" w:rsidRPr="00B76FC9">
        <w:rPr>
          <w:rFonts w:cstheme="minorHAnsi"/>
          <w:color w:val="000000" w:themeColor="text1"/>
        </w:rPr>
        <w:t xml:space="preserve">. </w:t>
      </w:r>
      <w:r w:rsidR="00834646" w:rsidRPr="00DF1A91">
        <w:rPr>
          <w:rFonts w:cstheme="minorHAnsi"/>
          <w:color w:val="000000" w:themeColor="text1"/>
        </w:rPr>
        <w:t>The exact mechanisms that lead to</w:t>
      </w:r>
      <w:r w:rsidR="002E0925">
        <w:rPr>
          <w:rFonts w:cstheme="minorHAnsi"/>
          <w:color w:val="000000" w:themeColor="text1"/>
        </w:rPr>
        <w:t xml:space="preserve"> </w:t>
      </w:r>
      <w:r w:rsidR="00834646" w:rsidRPr="00DF1A91">
        <w:rPr>
          <w:rFonts w:cstheme="minorHAnsi"/>
          <w:color w:val="000000" w:themeColor="text1"/>
        </w:rPr>
        <w:t>post-traumatic epilepsy (PTE) remain unclear. However, several key epidemiology studies have examined the incidence and potential risk of developing post-traumatic epilepsy (PTE)</w:t>
      </w:r>
      <w:r w:rsidR="00834646" w:rsidRPr="00DF1A91">
        <w:rPr>
          <w:rFonts w:cstheme="minorHAnsi"/>
          <w:color w:val="000000" w:themeColor="text1"/>
        </w:rPr>
        <w:fldChar w:fldCharType="begin">
          <w:fldData xml:space="preserve">PEVuZE5vdGU+PENpdGU+PEF1dGhvcj5Bbm5lZ2VyczwvQXV0aG9yPjxZZWFyPjIwMDA8L1llYXI+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</w:fldData>
        </w:fldChar>
      </w:r>
      <w:r w:rsidR="00026779">
        <w:rPr>
          <w:rFonts w:cstheme="minorHAnsi"/>
          <w:color w:val="000000" w:themeColor="text1"/>
        </w:rPr>
        <w:instrText xml:space="preserve"> ADDIN EN.CITE </w:instrText>
      </w:r>
      <w:r w:rsidR="00026779">
        <w:rPr>
          <w:rFonts w:cstheme="minorHAnsi"/>
          <w:color w:val="000000" w:themeColor="text1"/>
        </w:rPr>
        <w:fldChar w:fldCharType="begin">
          <w:fldData xml:space="preserve">PEVuZE5vdGU+PENpdGU+PEF1dGhvcj5Bbm5lZ2VyczwvQXV0aG9yPjxZZWFyPjIwMDA8L1llYXI+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</w:fldData>
        </w:fldChar>
      </w:r>
      <w:r w:rsidR="00026779">
        <w:rPr>
          <w:rFonts w:cstheme="minorHAnsi"/>
          <w:color w:val="000000" w:themeColor="text1"/>
        </w:rPr>
        <w:instrText xml:space="preserve"> ADDIN EN.CITE.DATA </w:instrText>
      </w:r>
      <w:r w:rsidR="00026779">
        <w:rPr>
          <w:rFonts w:cstheme="minorHAnsi"/>
          <w:color w:val="000000" w:themeColor="text1"/>
        </w:rPr>
      </w:r>
      <w:r w:rsidR="00026779">
        <w:rPr>
          <w:rFonts w:cstheme="minorHAnsi"/>
          <w:color w:val="000000" w:themeColor="text1"/>
        </w:rPr>
        <w:fldChar w:fldCharType="end"/>
      </w:r>
      <w:r w:rsidR="00834646" w:rsidRPr="00DF1A91">
        <w:rPr>
          <w:rFonts w:cstheme="minorHAnsi"/>
          <w:color w:val="000000" w:themeColor="text1"/>
        </w:rPr>
      </w:r>
      <w:r w:rsidR="00834646" w:rsidRPr="00DF1A91">
        <w:rPr>
          <w:rFonts w:cstheme="minorHAnsi"/>
          <w:color w:val="000000" w:themeColor="text1"/>
        </w:rPr>
        <w:fldChar w:fldCharType="separate"/>
      </w:r>
      <w:hyperlink w:anchor="_ENREF_2" w:tooltip="Annegers, 1998 #137" w:history="1">
        <w:r w:rsidR="00026779" w:rsidRPr="00026779">
          <w:rPr>
            <w:rFonts w:cstheme="minorHAnsi"/>
            <w:noProof/>
            <w:color w:val="000000" w:themeColor="text1"/>
            <w:vertAlign w:val="superscript"/>
          </w:rPr>
          <w:t>2</w:t>
        </w:r>
      </w:hyperlink>
      <w:r w:rsidR="00026779" w:rsidRPr="00026779">
        <w:rPr>
          <w:rFonts w:cstheme="minorHAnsi"/>
          <w:noProof/>
          <w:color w:val="000000" w:themeColor="text1"/>
          <w:vertAlign w:val="superscript"/>
        </w:rPr>
        <w:t>,</w:t>
      </w:r>
      <w:hyperlink w:anchor="_ENREF_4" w:tooltip="Englander, 2003 #44" w:history="1">
        <w:r w:rsidR="00026779" w:rsidRPr="00026779">
          <w:rPr>
            <w:rFonts w:cstheme="minorHAnsi"/>
            <w:noProof/>
            <w:color w:val="000000" w:themeColor="text1"/>
            <w:vertAlign w:val="superscript"/>
          </w:rPr>
          <w:t>4</w:t>
        </w:r>
      </w:hyperlink>
      <w:r w:rsidR="00026779" w:rsidRPr="00026779">
        <w:rPr>
          <w:rFonts w:cstheme="minorHAnsi"/>
          <w:noProof/>
          <w:color w:val="000000" w:themeColor="text1"/>
          <w:vertAlign w:val="superscript"/>
        </w:rPr>
        <w:t>,</w:t>
      </w:r>
      <w:hyperlink w:anchor="_ENREF_7" w:tooltip="Annegers, 2000 #454" w:history="1">
        <w:r w:rsidR="00026779" w:rsidRPr="00026779">
          <w:rPr>
            <w:rFonts w:cstheme="minorHAnsi"/>
            <w:noProof/>
            <w:color w:val="000000" w:themeColor="text1"/>
            <w:vertAlign w:val="superscript"/>
          </w:rPr>
          <w:t>7-11</w:t>
        </w:r>
      </w:hyperlink>
      <w:r w:rsidR="00834646" w:rsidRPr="00DF1A91">
        <w:rPr>
          <w:rFonts w:cstheme="minorHAnsi"/>
          <w:color w:val="000000" w:themeColor="text1"/>
        </w:rPr>
        <w:fldChar w:fldCharType="end"/>
      </w:r>
      <w:r w:rsidR="002E0925">
        <w:rPr>
          <w:rFonts w:cstheme="minorHAnsi"/>
          <w:color w:val="000000" w:themeColor="text1"/>
        </w:rPr>
        <w:t>.</w:t>
      </w:r>
      <w:r w:rsidR="007F4164">
        <w:rPr>
          <w:rFonts w:cstheme="minorHAnsi"/>
          <w:color w:val="000000" w:themeColor="text1"/>
        </w:rPr>
        <w:t xml:space="preserve"> T</w:t>
      </w:r>
      <w:r w:rsidR="00834646" w:rsidRPr="00DF1A91">
        <w:rPr>
          <w:rFonts w:cstheme="minorHAnsi"/>
          <w:color w:val="000000" w:themeColor="text1"/>
        </w:rPr>
        <w:t xml:space="preserve">hese </w:t>
      </w:r>
      <w:r w:rsidR="007F4164" w:rsidRPr="004E3B32">
        <w:rPr>
          <w:rFonts w:cstheme="minorHAnsi"/>
          <w:color w:val="000000" w:themeColor="text1"/>
        </w:rPr>
        <w:t xml:space="preserve">epidemiology </w:t>
      </w:r>
      <w:r w:rsidR="00834646" w:rsidRPr="00DF1A91">
        <w:rPr>
          <w:rFonts w:cstheme="minorHAnsi"/>
          <w:color w:val="000000" w:themeColor="text1"/>
        </w:rPr>
        <w:t xml:space="preserve">studies </w:t>
      </w:r>
      <w:r w:rsidR="007F4164">
        <w:rPr>
          <w:rFonts w:cstheme="minorHAnsi"/>
          <w:color w:val="000000" w:themeColor="text1"/>
        </w:rPr>
        <w:t xml:space="preserve">each </w:t>
      </w:r>
      <w:r w:rsidR="00834646" w:rsidRPr="00DF1A91">
        <w:rPr>
          <w:rFonts w:cstheme="minorHAnsi"/>
          <w:color w:val="000000" w:themeColor="text1"/>
        </w:rPr>
        <w:t xml:space="preserve">reinforced the </w:t>
      </w:r>
      <w:r w:rsidR="007F4164">
        <w:rPr>
          <w:rFonts w:cstheme="minorHAnsi"/>
          <w:color w:val="000000" w:themeColor="text1"/>
        </w:rPr>
        <w:t>correlation</w:t>
      </w:r>
      <w:r w:rsidR="00834646" w:rsidRPr="00DF1A91">
        <w:rPr>
          <w:rFonts w:cstheme="minorHAnsi"/>
          <w:color w:val="000000" w:themeColor="text1"/>
        </w:rPr>
        <w:t xml:space="preserve"> of injury </w:t>
      </w:r>
      <w:r w:rsidR="004D54B0" w:rsidRPr="00B76FC9">
        <w:rPr>
          <w:rFonts w:cstheme="minorHAnsi"/>
          <w:color w:val="000000" w:themeColor="text1"/>
        </w:rPr>
        <w:t>severity</w:t>
      </w:r>
      <w:r w:rsidR="00834646" w:rsidRPr="00DF1A91">
        <w:rPr>
          <w:rFonts w:cstheme="minorHAnsi"/>
          <w:color w:val="000000" w:themeColor="text1"/>
        </w:rPr>
        <w:t xml:space="preserve"> </w:t>
      </w:r>
      <w:r w:rsidR="007F4164">
        <w:rPr>
          <w:rFonts w:cstheme="minorHAnsi"/>
          <w:color w:val="000000" w:themeColor="text1"/>
        </w:rPr>
        <w:t>with</w:t>
      </w:r>
      <w:r w:rsidR="00834646" w:rsidRPr="00DF1A91">
        <w:rPr>
          <w:rFonts w:cstheme="minorHAnsi"/>
          <w:color w:val="000000" w:themeColor="text1"/>
        </w:rPr>
        <w:t xml:space="preserve"> the risk of epileptogenesis.</w:t>
      </w:r>
    </w:p>
    <w:p w14:paraId="6314BBF4" w14:textId="77777777" w:rsidR="002E0925" w:rsidRPr="00B76FC9" w:rsidRDefault="002E0925" w:rsidP="00DF1A91">
      <w:pPr>
        <w:tabs>
          <w:tab w:val="left" w:pos="0"/>
        </w:tabs>
        <w:jc w:val="both"/>
        <w:rPr>
          <w:rFonts w:cstheme="minorHAnsi"/>
          <w:color w:val="000000" w:themeColor="text1"/>
        </w:rPr>
      </w:pPr>
    </w:p>
    <w:p w14:paraId="38FD31B9" w14:textId="330EEE42" w:rsidR="00A715E6" w:rsidRPr="007F4164" w:rsidRDefault="005C7ADE" w:rsidP="00DF1A91">
      <w:pPr>
        <w:tabs>
          <w:tab w:val="left" w:pos="0"/>
        </w:tabs>
        <w:jc w:val="both"/>
        <w:rPr>
          <w:rFonts w:cstheme="minorHAnsi"/>
          <w:color w:val="000000" w:themeColor="text1"/>
        </w:rPr>
      </w:pPr>
      <w:r w:rsidRPr="00B76FC9">
        <w:rPr>
          <w:rFonts w:cstheme="minorHAnsi"/>
          <w:color w:val="000000" w:themeColor="text1"/>
        </w:rPr>
        <w:t xml:space="preserve">Current methods </w:t>
      </w:r>
      <w:r w:rsidR="00834646" w:rsidRPr="00B76FC9">
        <w:rPr>
          <w:rFonts w:cstheme="minorHAnsi"/>
          <w:color w:val="000000" w:themeColor="text1"/>
        </w:rPr>
        <w:t xml:space="preserve">that have been extensively used </w:t>
      </w:r>
      <w:r w:rsidRPr="00B76FC9">
        <w:rPr>
          <w:rFonts w:cstheme="minorHAnsi"/>
          <w:color w:val="000000" w:themeColor="text1"/>
        </w:rPr>
        <w:t xml:space="preserve">to identify novel </w:t>
      </w:r>
      <w:r w:rsidR="00834646" w:rsidRPr="00B76FC9">
        <w:rPr>
          <w:rFonts w:cstheme="minorHAnsi"/>
          <w:color w:val="000000" w:themeColor="text1"/>
        </w:rPr>
        <w:t xml:space="preserve">anti-epilepsy </w:t>
      </w:r>
      <w:r w:rsidRPr="00B76FC9">
        <w:rPr>
          <w:rFonts w:cstheme="minorHAnsi"/>
          <w:color w:val="000000" w:themeColor="text1"/>
        </w:rPr>
        <w:t>therapies</w:t>
      </w:r>
      <w:r w:rsidR="00FF53F7">
        <w:rPr>
          <w:rFonts w:cstheme="minorHAnsi"/>
          <w:color w:val="000000" w:themeColor="text1"/>
        </w:rPr>
        <w:t xml:space="preserve"> </w:t>
      </w:r>
      <w:r w:rsidR="00834646" w:rsidRPr="00B76FC9">
        <w:rPr>
          <w:rFonts w:cstheme="minorHAnsi"/>
          <w:color w:val="000000" w:themeColor="text1"/>
        </w:rPr>
        <w:t xml:space="preserve">have </w:t>
      </w:r>
      <w:r w:rsidRPr="00B76FC9">
        <w:rPr>
          <w:rFonts w:cstheme="minorHAnsi"/>
          <w:color w:val="000000" w:themeColor="text1"/>
        </w:rPr>
        <w:t>rel</w:t>
      </w:r>
      <w:r w:rsidR="00834646" w:rsidRPr="007F4164">
        <w:rPr>
          <w:rFonts w:cstheme="minorHAnsi"/>
          <w:color w:val="000000" w:themeColor="text1"/>
        </w:rPr>
        <w:t>ied heavily</w:t>
      </w:r>
      <w:r w:rsidRPr="007F4164">
        <w:rPr>
          <w:rFonts w:cstheme="minorHAnsi"/>
          <w:color w:val="000000" w:themeColor="text1"/>
        </w:rPr>
        <w:t xml:space="preserve"> on </w:t>
      </w:r>
      <w:r w:rsidR="007F1521" w:rsidRPr="007F4164">
        <w:rPr>
          <w:rFonts w:cstheme="minorHAnsi"/>
          <w:color w:val="000000" w:themeColor="text1"/>
        </w:rPr>
        <w:t xml:space="preserve">models that use </w:t>
      </w:r>
      <w:r w:rsidR="007F1521" w:rsidRPr="00DF1A91">
        <w:rPr>
          <w:rFonts w:cstheme="minorHAnsi"/>
          <w:color w:val="000000" w:themeColor="text1"/>
        </w:rPr>
        <w:t>chemo</w:t>
      </w:r>
      <w:r w:rsidR="002E0925">
        <w:rPr>
          <w:rFonts w:cstheme="minorHAnsi"/>
          <w:color w:val="000000" w:themeColor="text1"/>
        </w:rPr>
        <w:t>-</w:t>
      </w:r>
      <w:proofErr w:type="spellStart"/>
      <w:r w:rsidR="007F1521" w:rsidRPr="00DF1A91">
        <w:rPr>
          <w:rFonts w:cstheme="minorHAnsi"/>
          <w:color w:val="000000" w:themeColor="text1"/>
        </w:rPr>
        <w:t>convulsants</w:t>
      </w:r>
      <w:proofErr w:type="spellEnd"/>
      <w:r w:rsidR="007F1521" w:rsidRPr="00B76FC9">
        <w:rPr>
          <w:rFonts w:cstheme="minorHAnsi"/>
          <w:color w:val="000000" w:themeColor="text1"/>
        </w:rPr>
        <w:t xml:space="preserve"> </w:t>
      </w:r>
      <w:r w:rsidRPr="00B76FC9">
        <w:rPr>
          <w:rFonts w:cstheme="minorHAnsi"/>
          <w:color w:val="000000" w:themeColor="text1"/>
        </w:rPr>
        <w:t>or electrical kindling</w:t>
      </w:r>
      <w:r w:rsidR="007F1521" w:rsidRPr="00B76FC9">
        <w:rPr>
          <w:rFonts w:cstheme="minorHAnsi"/>
          <w:color w:val="000000" w:themeColor="text1"/>
        </w:rPr>
        <w:t xml:space="preserve"> to induce epilepsy</w:t>
      </w:r>
      <w:hyperlink w:anchor="_ENREF_12" w:tooltip="Simonato, 2013 #58" w:history="1">
        <w:r w:rsidR="00026779">
          <w:rPr>
            <w:rFonts w:cstheme="minorHAnsi"/>
            <w:color w:val="000000" w:themeColor="text1"/>
          </w:rPr>
          <w:fldChar w:fldCharType="begin"/>
        </w:r>
        <w:r w:rsidR="00026779">
          <w:rPr>
            <w:rFonts w:cstheme="minorHAnsi"/>
            <w:color w:val="000000" w:themeColor="text1"/>
          </w:rPr>
          <w:instrText xml:space="preserve"> ADDIN EN.CITE &lt;EndNote&gt;&lt;Cite&gt;&lt;Author&gt;Simonato&lt;/Author&gt;&lt;Year&gt;2013&lt;/Year&gt;&lt;RecNum&gt;58&lt;/RecNum&gt;&lt;DisplayText&gt;&lt;style face="superscript"&gt;12&lt;/style&gt;&lt;/DisplayText&gt;&lt;record&gt;&lt;rec-number&gt;58&lt;/rec-number&gt;&lt;foreign-keys&gt;&lt;key app="EN" db-id="zr0p25apk2tzpne2fs6xvzrwv5wrzesxtf92" timestamp="1551973875"&gt;58&lt;/key&gt;&lt;/foreign-keys&gt;&lt;ref-type name="Journal Article"&gt;17&lt;/ref-type&gt;&lt;contributors&gt;&lt;authors&gt;&lt;author&gt;Simonato, M.&lt;/author&gt;&lt;author&gt;French, J. A.&lt;/author&gt;&lt;author&gt;Galanopoulou, A. S.&lt;/author&gt;&lt;author&gt;O&amp;apos;Brien, T. J.&lt;/author&gt;&lt;/authors&gt;&lt;/contributors&gt;&lt;auth-address&gt;Section of Pharmacology, Department of Medical Sciences, Neuroscience Center, University of Ferrara, Via Fossato di Mortara 17-19,Ferrara, Italy. michele.simonato@unife.it&lt;/auth-address&gt;&lt;titles&gt;&lt;title&gt;Issues for new antiepilepsy drug development&lt;/title&gt;&lt;secondary-title&gt;Curr Opin Neurol&lt;/secondary-title&gt;&lt;/titles&gt;&lt;periodical&gt;&lt;full-title&gt;Curr Opin Neurol&lt;/full-title&gt;&lt;/periodical&gt;&lt;pages&gt;195-200&lt;/pages&gt;&lt;volume&gt;26&lt;/volume&gt;&lt;number&gt;2&lt;/number&gt;&lt;edition&gt;2013/02/15&lt;/edition&gt;&lt;keywords&gt;&lt;keyword&gt;Clinical Trials as Topic/*standards/trends&lt;/keyword&gt;&lt;keyword&gt;Drug Discovery/*standards/trends&lt;/keyword&gt;&lt;keyword&gt;Epilepsy/*drug therapy&lt;/keyword&gt;&lt;keyword&gt;Humans&lt;/keyword&gt;&lt;/keywords&gt;&lt;dates&gt;&lt;year&gt;2013&lt;/year&gt;&lt;pub-dates&gt;&lt;date&gt;Apr&lt;/date&gt;&lt;/pub-dates&gt;&lt;/dates&gt;&lt;isbn&gt;1473-6551 (Electronic)&amp;#xD;1350-7540 (Linking)&lt;/isbn&gt;&lt;accession-num&gt;23406913&lt;/accession-num&gt;&lt;urls&gt;&lt;related-urls&gt;&lt;url&gt;https://www.ncbi.nlm.nih.gov/pubmed/23406913&lt;/url&gt;&lt;/related-urls&gt;&lt;/urls&gt;&lt;custom2&gt;PMC3770466&lt;/custom2&gt;&lt;electronic-resource-num&gt;10.1097/WCO.0b013e32835efe29&lt;/electronic-resource-num&gt;&lt;/record&gt;&lt;/Cite&gt;&lt;/EndNote&gt;</w:instrText>
        </w:r>
        <w:r w:rsidR="00026779">
          <w:rPr>
            <w:rFonts w:cstheme="minorHAnsi"/>
            <w:color w:val="000000" w:themeColor="text1"/>
          </w:rPr>
          <w:fldChar w:fldCharType="separate"/>
        </w:r>
        <w:r w:rsidR="00026779" w:rsidRPr="00026779">
          <w:rPr>
            <w:rFonts w:cstheme="minorHAnsi"/>
            <w:noProof/>
            <w:color w:val="000000" w:themeColor="text1"/>
            <w:vertAlign w:val="superscript"/>
          </w:rPr>
          <w:t>12</w:t>
        </w:r>
        <w:r w:rsidR="00026779">
          <w:rPr>
            <w:rFonts w:cstheme="minorHAnsi"/>
            <w:color w:val="000000" w:themeColor="text1"/>
          </w:rPr>
          <w:fldChar w:fldCharType="end"/>
        </w:r>
      </w:hyperlink>
      <w:r w:rsidR="00A715E6" w:rsidRPr="00B76FC9">
        <w:rPr>
          <w:rFonts w:cstheme="minorHAnsi"/>
          <w:color w:val="000000" w:themeColor="text1"/>
        </w:rPr>
        <w:t xml:space="preserve">. </w:t>
      </w:r>
      <w:r w:rsidR="004D54B0" w:rsidRPr="00B76FC9">
        <w:rPr>
          <w:rFonts w:cstheme="minorHAnsi"/>
          <w:color w:val="000000" w:themeColor="text1"/>
        </w:rPr>
        <w:t>Given the high incidence of pharmaco</w:t>
      </w:r>
      <w:r w:rsidR="002E0925">
        <w:rPr>
          <w:rFonts w:cstheme="minorHAnsi"/>
          <w:color w:val="000000" w:themeColor="text1"/>
        </w:rPr>
        <w:t>-</w:t>
      </w:r>
      <w:r w:rsidR="004D54B0" w:rsidRPr="00B76FC9">
        <w:rPr>
          <w:rFonts w:cstheme="minorHAnsi"/>
          <w:color w:val="000000" w:themeColor="text1"/>
        </w:rPr>
        <w:t xml:space="preserve">resistance </w:t>
      </w:r>
      <w:r w:rsidR="0087068A" w:rsidRPr="00B76FC9">
        <w:rPr>
          <w:rFonts w:cstheme="minorHAnsi"/>
          <w:color w:val="000000" w:themeColor="text1"/>
        </w:rPr>
        <w:t>to drugs developed in these models by</w:t>
      </w:r>
      <w:r w:rsidR="004D54B0" w:rsidRPr="00B76FC9">
        <w:rPr>
          <w:rFonts w:cstheme="minorHAnsi"/>
          <w:color w:val="000000" w:themeColor="text1"/>
        </w:rPr>
        <w:t xml:space="preserve"> TBI patients</w:t>
      </w:r>
      <w:r w:rsidR="004D54B0" w:rsidRPr="007F4164">
        <w:rPr>
          <w:rFonts w:cstheme="minorHAnsi"/>
          <w:color w:val="000000" w:themeColor="text1"/>
        </w:rPr>
        <w:t>, w</w:t>
      </w:r>
      <w:r w:rsidRPr="007F4164">
        <w:rPr>
          <w:rFonts w:cstheme="minorHAnsi"/>
          <w:color w:val="000000" w:themeColor="text1"/>
        </w:rPr>
        <w:t xml:space="preserve">e hypothesize that </w:t>
      </w:r>
      <w:r w:rsidR="0087068A" w:rsidRPr="007F4164">
        <w:rPr>
          <w:rFonts w:cstheme="minorHAnsi"/>
          <w:color w:val="000000" w:themeColor="text1"/>
        </w:rPr>
        <w:t xml:space="preserve">TBI-induced </w:t>
      </w:r>
      <w:r w:rsidRPr="007F4164">
        <w:rPr>
          <w:rFonts w:cstheme="minorHAnsi"/>
          <w:color w:val="000000" w:themeColor="text1"/>
        </w:rPr>
        <w:t>seizures</w:t>
      </w:r>
      <w:r w:rsidR="004D54B0" w:rsidRPr="007F4164">
        <w:rPr>
          <w:rFonts w:cstheme="minorHAnsi"/>
          <w:color w:val="000000" w:themeColor="text1"/>
        </w:rPr>
        <w:t xml:space="preserve"> </w:t>
      </w:r>
      <w:r w:rsidR="007F1521" w:rsidRPr="007F4164">
        <w:rPr>
          <w:rFonts w:cstheme="minorHAnsi"/>
          <w:color w:val="000000" w:themeColor="text1"/>
        </w:rPr>
        <w:t xml:space="preserve">may be </w:t>
      </w:r>
      <w:r w:rsidRPr="007F4164">
        <w:rPr>
          <w:rFonts w:cstheme="minorHAnsi"/>
          <w:color w:val="000000" w:themeColor="text1"/>
        </w:rPr>
        <w:t xml:space="preserve">different from </w:t>
      </w:r>
      <w:proofErr w:type="spellStart"/>
      <w:r w:rsidR="007F1521" w:rsidRPr="00DF1A91">
        <w:rPr>
          <w:rFonts w:cstheme="minorHAnsi"/>
          <w:color w:val="000000" w:themeColor="text1"/>
        </w:rPr>
        <w:t>chemoconvulsant</w:t>
      </w:r>
      <w:proofErr w:type="spellEnd"/>
      <w:r w:rsidR="007F1521" w:rsidRPr="00DF1A91">
        <w:rPr>
          <w:rFonts w:cstheme="minorHAnsi"/>
          <w:color w:val="000000" w:themeColor="text1"/>
        </w:rPr>
        <w:t xml:space="preserve"> or kindling-</w:t>
      </w:r>
      <w:r w:rsidRPr="00B76FC9">
        <w:rPr>
          <w:rFonts w:cstheme="minorHAnsi"/>
          <w:color w:val="000000" w:themeColor="text1"/>
        </w:rPr>
        <w:t>induced seizures</w:t>
      </w:r>
      <w:r w:rsidR="004D54B0" w:rsidRPr="00B76FC9">
        <w:rPr>
          <w:rFonts w:cstheme="minorHAnsi"/>
          <w:color w:val="000000" w:themeColor="text1"/>
        </w:rPr>
        <w:t xml:space="preserve"> and may involve different pathways or processes of </w:t>
      </w:r>
      <w:proofErr w:type="spellStart"/>
      <w:r w:rsidR="00FF53F7" w:rsidRPr="00B76FC9">
        <w:rPr>
          <w:rFonts w:cstheme="minorHAnsi"/>
          <w:color w:val="000000" w:themeColor="text1"/>
        </w:rPr>
        <w:t>epileptogen</w:t>
      </w:r>
      <w:r w:rsidR="00FF53F7">
        <w:rPr>
          <w:rFonts w:cstheme="minorHAnsi"/>
          <w:color w:val="000000" w:themeColor="text1"/>
        </w:rPr>
        <w:t>esis</w:t>
      </w:r>
      <w:proofErr w:type="spellEnd"/>
      <w:r w:rsidR="00FF53F7">
        <w:rPr>
          <w:rFonts w:cstheme="minorHAnsi"/>
          <w:color w:val="000000" w:themeColor="text1"/>
        </w:rPr>
        <w:t>.</w:t>
      </w:r>
      <w:r w:rsidR="00F31BEE" w:rsidRPr="00B76FC9">
        <w:rPr>
          <w:rFonts w:cstheme="minorHAnsi"/>
          <w:color w:val="000000" w:themeColor="text1"/>
        </w:rPr>
        <w:t xml:space="preserve"> T</w:t>
      </w:r>
      <w:r w:rsidRPr="00B76FC9">
        <w:rPr>
          <w:rFonts w:cstheme="minorHAnsi"/>
          <w:color w:val="000000" w:themeColor="text1"/>
        </w:rPr>
        <w:t xml:space="preserve">herefore, </w:t>
      </w:r>
      <w:r w:rsidR="00F31BEE" w:rsidRPr="00B76FC9">
        <w:rPr>
          <w:rFonts w:cstheme="minorHAnsi"/>
          <w:color w:val="000000" w:themeColor="text1"/>
        </w:rPr>
        <w:t xml:space="preserve">a TBI model </w:t>
      </w:r>
      <w:r w:rsidR="007F1521" w:rsidRPr="00B76FC9">
        <w:rPr>
          <w:rFonts w:cstheme="minorHAnsi"/>
          <w:color w:val="000000" w:themeColor="text1"/>
        </w:rPr>
        <w:t xml:space="preserve">may be </w:t>
      </w:r>
      <w:r w:rsidR="00FF53F7">
        <w:rPr>
          <w:rFonts w:cstheme="minorHAnsi"/>
          <w:color w:val="000000" w:themeColor="text1"/>
        </w:rPr>
        <w:t>better</w:t>
      </w:r>
      <w:r w:rsidR="0087068A" w:rsidRPr="007F4164">
        <w:rPr>
          <w:rFonts w:cstheme="minorHAnsi"/>
          <w:color w:val="000000" w:themeColor="text1"/>
        </w:rPr>
        <w:t xml:space="preserve"> suited for the </w:t>
      </w:r>
      <w:r w:rsidR="00F31BEE" w:rsidRPr="007F4164">
        <w:rPr>
          <w:rFonts w:cstheme="minorHAnsi"/>
          <w:color w:val="000000" w:themeColor="text1"/>
        </w:rPr>
        <w:t>develop</w:t>
      </w:r>
      <w:r w:rsidR="0087068A" w:rsidRPr="007F4164">
        <w:rPr>
          <w:rFonts w:cstheme="minorHAnsi"/>
          <w:color w:val="000000" w:themeColor="text1"/>
        </w:rPr>
        <w:t>ment of</w:t>
      </w:r>
      <w:r w:rsidR="00F31BEE" w:rsidRPr="007F4164">
        <w:rPr>
          <w:rFonts w:cstheme="minorHAnsi"/>
          <w:color w:val="000000" w:themeColor="text1"/>
        </w:rPr>
        <w:t xml:space="preserve"> treatments that are </w:t>
      </w:r>
      <w:r w:rsidR="007F1521" w:rsidRPr="007F4164">
        <w:rPr>
          <w:rFonts w:cstheme="minorHAnsi"/>
          <w:color w:val="000000" w:themeColor="text1"/>
        </w:rPr>
        <w:t xml:space="preserve">more </w:t>
      </w:r>
      <w:r w:rsidR="00F31BEE" w:rsidRPr="007F4164">
        <w:rPr>
          <w:rFonts w:cstheme="minorHAnsi"/>
          <w:color w:val="000000" w:themeColor="text1"/>
        </w:rPr>
        <w:t>effective to prevent post-traumatic epileptogenesis.</w:t>
      </w:r>
      <w:r w:rsidR="00834646" w:rsidRPr="007F4164">
        <w:rPr>
          <w:rFonts w:cstheme="minorHAnsi"/>
          <w:color w:val="000000" w:themeColor="text1"/>
        </w:rPr>
        <w:t xml:space="preserve"> </w:t>
      </w:r>
    </w:p>
    <w:p w14:paraId="4D1164A5" w14:textId="77777777" w:rsidR="002E0925" w:rsidRDefault="002E0925" w:rsidP="00DF1A91">
      <w:pPr>
        <w:tabs>
          <w:tab w:val="left" w:pos="0"/>
        </w:tabs>
        <w:jc w:val="both"/>
        <w:rPr>
          <w:rFonts w:cstheme="minorHAnsi"/>
          <w:color w:val="000000" w:themeColor="text1"/>
        </w:rPr>
      </w:pPr>
    </w:p>
    <w:p w14:paraId="6A8167D8" w14:textId="5C90DE4B" w:rsidR="002E0925" w:rsidRDefault="007760FF" w:rsidP="00DF1A91">
      <w:pPr>
        <w:tabs>
          <w:tab w:val="left" w:pos="0"/>
        </w:tabs>
        <w:jc w:val="both"/>
        <w:rPr>
          <w:rFonts w:cstheme="minorHAnsi"/>
          <w:color w:val="000000" w:themeColor="text1"/>
        </w:rPr>
      </w:pPr>
      <w:r w:rsidRPr="007F4164">
        <w:rPr>
          <w:rFonts w:cstheme="minorHAnsi"/>
          <w:color w:val="000000" w:themeColor="text1"/>
        </w:rPr>
        <w:t>The f</w:t>
      </w:r>
      <w:r w:rsidR="00466F87" w:rsidRPr="007F4164">
        <w:rPr>
          <w:rFonts w:cstheme="minorHAnsi"/>
          <w:color w:val="000000" w:themeColor="text1"/>
        </w:rPr>
        <w:t>luid percussion injury (</w:t>
      </w:r>
      <w:r w:rsidR="00F31BEE" w:rsidRPr="007F4164">
        <w:rPr>
          <w:rFonts w:cstheme="minorHAnsi"/>
          <w:color w:val="000000" w:themeColor="text1"/>
        </w:rPr>
        <w:t>FPI</w:t>
      </w:r>
      <w:r w:rsidR="00466F87" w:rsidRPr="007F4164">
        <w:rPr>
          <w:rFonts w:cstheme="minorHAnsi"/>
          <w:color w:val="000000" w:themeColor="text1"/>
        </w:rPr>
        <w:t>)</w:t>
      </w:r>
      <w:r w:rsidR="00F31BEE" w:rsidRPr="007F4164">
        <w:rPr>
          <w:rFonts w:cstheme="minorHAnsi"/>
          <w:color w:val="000000" w:themeColor="text1"/>
        </w:rPr>
        <w:t xml:space="preserve"> </w:t>
      </w:r>
      <w:r w:rsidRPr="007F4164">
        <w:rPr>
          <w:rFonts w:cstheme="minorHAnsi"/>
          <w:color w:val="000000" w:themeColor="text1"/>
        </w:rPr>
        <w:t xml:space="preserve">model of TBI </w:t>
      </w:r>
      <w:r w:rsidR="00CD3C4A" w:rsidRPr="007F4164">
        <w:rPr>
          <w:rFonts w:cstheme="minorHAnsi"/>
          <w:color w:val="000000" w:themeColor="text1"/>
        </w:rPr>
        <w:t xml:space="preserve">has been used for decades and is a well-established method </w:t>
      </w:r>
      <w:r w:rsidRPr="007F4164">
        <w:rPr>
          <w:rFonts w:cstheme="minorHAnsi"/>
          <w:color w:val="000000" w:themeColor="text1"/>
        </w:rPr>
        <w:t>to investigate both TBI and PTE</w:t>
      </w:r>
      <w:hyperlink w:anchor="_ENREF_13" w:tooltip="Xiong, 2013 #49" w:history="1">
        <w:r w:rsidR="00026779" w:rsidRPr="00B76FC9">
          <w:rPr>
            <w:rFonts w:cstheme="minorHAnsi"/>
            <w:color w:val="000000" w:themeColor="text1"/>
          </w:rPr>
          <w:fldChar w:fldCharType="begin">
            <w:fldData xml:space="preserve">PEVuZE5vdGU+PENpdGU+PEF1dGhvcj5YaW9uZzwvQXV0aG9yPjxZZWFyPjIwMTM8L1llYXI+PFJl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</w:fldData>
          </w:fldChar>
        </w:r>
        <w:r w:rsidR="00026779">
          <w:rPr>
            <w:rFonts w:cstheme="minorHAnsi"/>
            <w:color w:val="000000" w:themeColor="text1"/>
          </w:rPr>
          <w:instrText xml:space="preserve"> ADDIN EN.CITE </w:instrText>
        </w:r>
        <w:r w:rsidR="00026779">
          <w:rPr>
            <w:rFonts w:cstheme="minorHAnsi"/>
            <w:color w:val="000000" w:themeColor="text1"/>
          </w:rPr>
          <w:fldChar w:fldCharType="begin">
            <w:fldData xml:space="preserve">PEVuZE5vdGU+PENpdGU+PEF1dGhvcj5YaW9uZzwvQXV0aG9yPjxZZWFyPjIwMTM8L1llYXI+PFJl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</w:fldData>
          </w:fldChar>
        </w:r>
        <w:r w:rsidR="00026779">
          <w:rPr>
            <w:rFonts w:cstheme="minorHAnsi"/>
            <w:color w:val="000000" w:themeColor="text1"/>
          </w:rPr>
          <w:instrText xml:space="preserve"> ADDIN EN.CITE.DATA </w:instrText>
        </w:r>
        <w:r w:rsidR="00026779">
          <w:rPr>
            <w:rFonts w:cstheme="minorHAnsi"/>
            <w:color w:val="000000" w:themeColor="text1"/>
          </w:rPr>
        </w:r>
        <w:r w:rsidR="00026779">
          <w:rPr>
            <w:rFonts w:cstheme="minorHAnsi"/>
            <w:color w:val="000000" w:themeColor="text1"/>
          </w:rPr>
          <w:fldChar w:fldCharType="end"/>
        </w:r>
        <w:r w:rsidR="00026779" w:rsidRPr="00B76FC9">
          <w:rPr>
            <w:rFonts w:cstheme="minorHAnsi"/>
            <w:color w:val="000000" w:themeColor="text1"/>
          </w:rPr>
        </w:r>
        <w:r w:rsidR="00026779" w:rsidRPr="00B76FC9">
          <w:rPr>
            <w:rFonts w:cstheme="minorHAnsi"/>
            <w:color w:val="000000" w:themeColor="text1"/>
          </w:rPr>
          <w:fldChar w:fldCharType="separate"/>
        </w:r>
        <w:r w:rsidR="00026779" w:rsidRPr="00026779">
          <w:rPr>
            <w:rFonts w:cstheme="minorHAnsi"/>
            <w:noProof/>
            <w:color w:val="000000" w:themeColor="text1"/>
            <w:vertAlign w:val="superscript"/>
          </w:rPr>
          <w:t>13-18</w:t>
        </w:r>
        <w:r w:rsidR="00026779" w:rsidRPr="00B76FC9">
          <w:rPr>
            <w:rFonts w:cstheme="minorHAnsi"/>
            <w:color w:val="000000" w:themeColor="text1"/>
          </w:rPr>
          <w:fldChar w:fldCharType="end"/>
        </w:r>
      </w:hyperlink>
      <w:r w:rsidR="00CD3C4A" w:rsidRPr="00B76FC9">
        <w:rPr>
          <w:rFonts w:cstheme="minorHAnsi"/>
          <w:color w:val="000000" w:themeColor="text1"/>
        </w:rPr>
        <w:t xml:space="preserve">. However, as we recently </w:t>
      </w:r>
      <w:r w:rsidR="00AA540C" w:rsidRPr="00B76FC9">
        <w:rPr>
          <w:rFonts w:cstheme="minorHAnsi"/>
          <w:color w:val="000000" w:themeColor="text1"/>
        </w:rPr>
        <w:t>reviewed</w:t>
      </w:r>
      <w:r w:rsidR="00CD3C4A" w:rsidRPr="00B76FC9">
        <w:rPr>
          <w:rFonts w:cstheme="minorHAnsi"/>
          <w:color w:val="000000" w:themeColor="text1"/>
        </w:rPr>
        <w:t xml:space="preserve">, there is a high degree of variability in the </w:t>
      </w:r>
      <w:r w:rsidR="00AA540C" w:rsidRPr="00B76FC9">
        <w:rPr>
          <w:rFonts w:cstheme="minorHAnsi"/>
          <w:color w:val="000000" w:themeColor="text1"/>
        </w:rPr>
        <w:t xml:space="preserve">FPI </w:t>
      </w:r>
      <w:r w:rsidR="00CD3C4A" w:rsidRPr="00B76FC9">
        <w:rPr>
          <w:rFonts w:cstheme="minorHAnsi"/>
          <w:color w:val="000000" w:themeColor="text1"/>
        </w:rPr>
        <w:t xml:space="preserve">methods </w:t>
      </w:r>
      <w:r w:rsidR="00AA540C" w:rsidRPr="00B76FC9">
        <w:rPr>
          <w:rFonts w:cstheme="minorHAnsi"/>
          <w:color w:val="000000" w:themeColor="text1"/>
        </w:rPr>
        <w:t>reported</w:t>
      </w:r>
      <w:r w:rsidR="00CD3C4A" w:rsidRPr="00B76FC9">
        <w:rPr>
          <w:rFonts w:cstheme="minorHAnsi"/>
          <w:color w:val="000000" w:themeColor="text1"/>
        </w:rPr>
        <w:t xml:space="preserve"> across laboratories</w:t>
      </w:r>
      <w:r w:rsidR="00026779">
        <w:rPr>
          <w:rFonts w:cstheme="minorHAnsi"/>
          <w:color w:val="000000" w:themeColor="text1"/>
        </w:rPr>
        <w:fldChar w:fldCharType="begin">
          <w:fldData xml:space="preserve">PEVuZE5vdGU+PENpdGU+PEF1dGhvcj5TYWF0bWFuPC9BdXRob3I+PFllYXI+MjAwODwvWWVhcj48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</w:fldData>
        </w:fldChar>
      </w:r>
      <w:r w:rsidR="00026779">
        <w:rPr>
          <w:rFonts w:cstheme="minorHAnsi"/>
          <w:color w:val="000000" w:themeColor="text1"/>
        </w:rPr>
        <w:instrText xml:space="preserve"> ADDIN EN.CITE </w:instrText>
      </w:r>
      <w:r w:rsidR="00026779">
        <w:rPr>
          <w:rFonts w:cstheme="minorHAnsi"/>
          <w:color w:val="000000" w:themeColor="text1"/>
        </w:rPr>
        <w:fldChar w:fldCharType="begin">
          <w:fldData xml:space="preserve">PEVuZE5vdGU+PENpdGU+PEF1dGhvcj5TYWF0bWFuPC9BdXRob3I+PFllYXI+MjAwODwvWWVhcj48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</w:fldData>
        </w:fldChar>
      </w:r>
      <w:r w:rsidR="00026779">
        <w:rPr>
          <w:rFonts w:cstheme="minorHAnsi"/>
          <w:color w:val="000000" w:themeColor="text1"/>
        </w:rPr>
        <w:instrText xml:space="preserve"> ADDIN EN.CITE.DATA </w:instrText>
      </w:r>
      <w:r w:rsidR="00026779">
        <w:rPr>
          <w:rFonts w:cstheme="minorHAnsi"/>
          <w:color w:val="000000" w:themeColor="text1"/>
        </w:rPr>
      </w:r>
      <w:r w:rsidR="00026779">
        <w:rPr>
          <w:rFonts w:cstheme="minorHAnsi"/>
          <w:color w:val="000000" w:themeColor="text1"/>
        </w:rPr>
        <w:fldChar w:fldCharType="end"/>
      </w:r>
      <w:r w:rsidR="00026779">
        <w:rPr>
          <w:rFonts w:cstheme="minorHAnsi"/>
          <w:color w:val="000000" w:themeColor="text1"/>
        </w:rPr>
      </w:r>
      <w:r w:rsidR="00026779">
        <w:rPr>
          <w:rFonts w:cstheme="minorHAnsi"/>
          <w:color w:val="000000" w:themeColor="text1"/>
        </w:rPr>
        <w:fldChar w:fldCharType="separate"/>
      </w:r>
      <w:hyperlink w:anchor="_ENREF_19" w:tooltip="Saatman, 2008 #60" w:history="1">
        <w:r w:rsidR="00026779" w:rsidRPr="00026779">
          <w:rPr>
            <w:rFonts w:cstheme="minorHAnsi"/>
            <w:noProof/>
            <w:color w:val="000000" w:themeColor="text1"/>
            <w:vertAlign w:val="superscript"/>
          </w:rPr>
          <w:t>19</w:t>
        </w:r>
      </w:hyperlink>
      <w:r w:rsidR="00026779" w:rsidRPr="00026779">
        <w:rPr>
          <w:rFonts w:cstheme="minorHAnsi"/>
          <w:noProof/>
          <w:color w:val="000000" w:themeColor="text1"/>
          <w:vertAlign w:val="superscript"/>
        </w:rPr>
        <w:t>,</w:t>
      </w:r>
      <w:hyperlink w:anchor="_ENREF_20" w:tooltip="Smith, 2015 #392" w:history="1">
        <w:r w:rsidR="00026779" w:rsidRPr="00026779">
          <w:rPr>
            <w:rFonts w:cstheme="minorHAnsi"/>
            <w:noProof/>
            <w:color w:val="000000" w:themeColor="text1"/>
            <w:vertAlign w:val="superscript"/>
          </w:rPr>
          <w:t>20</w:t>
        </w:r>
      </w:hyperlink>
      <w:r w:rsidR="00026779">
        <w:rPr>
          <w:rFonts w:cstheme="minorHAnsi"/>
          <w:color w:val="000000" w:themeColor="text1"/>
        </w:rPr>
        <w:fldChar w:fldCharType="end"/>
      </w:r>
      <w:hyperlink w:anchor="_ENREF_20" w:tooltip="Smith, 2015 #392" w:history="1"/>
      <w:r w:rsidR="00CD3C4A" w:rsidRPr="00B76FC9">
        <w:rPr>
          <w:rFonts w:cstheme="minorHAnsi"/>
          <w:color w:val="000000" w:themeColor="text1"/>
        </w:rPr>
        <w:t>. This lack of consistency between lab</w:t>
      </w:r>
      <w:r w:rsidR="00AA540C" w:rsidRPr="00B76FC9">
        <w:rPr>
          <w:rFonts w:cstheme="minorHAnsi"/>
          <w:color w:val="000000" w:themeColor="text1"/>
        </w:rPr>
        <w:t>oratories</w:t>
      </w:r>
      <w:r w:rsidR="00CD3C4A" w:rsidRPr="00B76FC9">
        <w:rPr>
          <w:rFonts w:cstheme="minorHAnsi"/>
          <w:color w:val="000000" w:themeColor="text1"/>
        </w:rPr>
        <w:t xml:space="preserve"> </w:t>
      </w:r>
      <w:r w:rsidR="00AA540C" w:rsidRPr="00B76FC9">
        <w:rPr>
          <w:rFonts w:cstheme="minorHAnsi"/>
          <w:color w:val="000000" w:themeColor="text1"/>
        </w:rPr>
        <w:t>prevents reproducibility</w:t>
      </w:r>
      <w:r w:rsidR="00CD3C4A" w:rsidRPr="00B76FC9">
        <w:rPr>
          <w:rFonts w:cstheme="minorHAnsi"/>
          <w:color w:val="000000" w:themeColor="text1"/>
        </w:rPr>
        <w:t xml:space="preserve"> </w:t>
      </w:r>
      <w:r w:rsidR="00AA540C" w:rsidRPr="007F4164">
        <w:rPr>
          <w:rFonts w:cstheme="minorHAnsi"/>
          <w:color w:val="000000" w:themeColor="text1"/>
        </w:rPr>
        <w:t>of preclinical findings</w:t>
      </w:r>
      <w:r w:rsidR="0087068A" w:rsidRPr="007F4164">
        <w:rPr>
          <w:rFonts w:cstheme="minorHAnsi"/>
          <w:color w:val="000000" w:themeColor="text1"/>
        </w:rPr>
        <w:t xml:space="preserve"> and makes the interpretation of results a challenge</w:t>
      </w:r>
      <w:r w:rsidR="00AA540C" w:rsidRPr="007F4164">
        <w:rPr>
          <w:rFonts w:cstheme="minorHAnsi"/>
          <w:color w:val="000000" w:themeColor="text1"/>
        </w:rPr>
        <w:t>.</w:t>
      </w:r>
      <w:r w:rsidRPr="007F4164">
        <w:rPr>
          <w:rFonts w:cstheme="minorHAnsi"/>
          <w:color w:val="000000" w:themeColor="text1"/>
        </w:rPr>
        <w:t xml:space="preserve"> As a consequence, increased interest and efforts have been applied towards establishing</w:t>
      </w:r>
      <w:r w:rsidR="00BB60DE">
        <w:rPr>
          <w:rFonts w:cstheme="minorHAnsi"/>
          <w:color w:val="000000" w:themeColor="text1"/>
        </w:rPr>
        <w:t xml:space="preserve"> a</w:t>
      </w:r>
      <w:r w:rsidRPr="007F4164">
        <w:rPr>
          <w:rFonts w:cstheme="minorHAnsi"/>
          <w:color w:val="000000" w:themeColor="text1"/>
        </w:rPr>
        <w:t xml:space="preserve"> greater harmonization </w:t>
      </w:r>
      <w:r w:rsidR="0087068A" w:rsidRPr="007F4164">
        <w:rPr>
          <w:rFonts w:cstheme="minorHAnsi"/>
          <w:color w:val="000000" w:themeColor="text1"/>
        </w:rPr>
        <w:t>for</w:t>
      </w:r>
      <w:r w:rsidRPr="007F4164">
        <w:rPr>
          <w:rFonts w:cstheme="minorHAnsi"/>
          <w:color w:val="000000" w:themeColor="text1"/>
        </w:rPr>
        <w:t xml:space="preserve"> these types of studies</w:t>
      </w:r>
      <w:hyperlink w:anchor="_ENREF_21" w:tooltip="Ndode-Ekane, 2019 #210" w:history="1">
        <w:r w:rsidR="00026779" w:rsidRPr="00B76FC9">
          <w:rPr>
            <w:rFonts w:cstheme="minorHAnsi"/>
            <w:color w:val="000000" w:themeColor="text1"/>
          </w:rPr>
          <w:fldChar w:fldCharType="begin">
            <w:fldData xml:space="preserve">PEVuZE5vdGU+PENpdGU+PEF1dGhvcj5OZG9kZS1Fa2FuZTwvQXV0aG9yPjxZZWFyPjIwMTk8L1ll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=
</w:fldData>
          </w:fldChar>
        </w:r>
        <w:r w:rsidR="00026779">
          <w:rPr>
            <w:rFonts w:cstheme="minorHAnsi"/>
            <w:color w:val="000000" w:themeColor="text1"/>
          </w:rPr>
          <w:instrText xml:space="preserve"> ADDIN EN.CITE </w:instrText>
        </w:r>
        <w:r w:rsidR="00026779">
          <w:rPr>
            <w:rFonts w:cstheme="minorHAnsi"/>
            <w:color w:val="000000" w:themeColor="text1"/>
          </w:rPr>
          <w:fldChar w:fldCharType="begin">
            <w:fldData xml:space="preserve">PEVuZE5vdGU+PENpdGU+PEF1dGhvcj5OZG9kZS1Fa2FuZTwvQXV0aG9yPjxZZWFyPjIwMTk8L1ll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=
</w:fldData>
          </w:fldChar>
        </w:r>
        <w:r w:rsidR="00026779">
          <w:rPr>
            <w:rFonts w:cstheme="minorHAnsi"/>
            <w:color w:val="000000" w:themeColor="text1"/>
          </w:rPr>
          <w:instrText xml:space="preserve"> ADDIN EN.CITE.DATA </w:instrText>
        </w:r>
        <w:r w:rsidR="00026779">
          <w:rPr>
            <w:rFonts w:cstheme="minorHAnsi"/>
            <w:color w:val="000000" w:themeColor="text1"/>
          </w:rPr>
        </w:r>
        <w:r w:rsidR="00026779">
          <w:rPr>
            <w:rFonts w:cstheme="minorHAnsi"/>
            <w:color w:val="000000" w:themeColor="text1"/>
          </w:rPr>
          <w:fldChar w:fldCharType="end"/>
        </w:r>
        <w:r w:rsidR="00026779" w:rsidRPr="00B76FC9">
          <w:rPr>
            <w:rFonts w:cstheme="minorHAnsi"/>
            <w:color w:val="000000" w:themeColor="text1"/>
          </w:rPr>
        </w:r>
        <w:r w:rsidR="00026779" w:rsidRPr="00B76FC9">
          <w:rPr>
            <w:rFonts w:cstheme="minorHAnsi"/>
            <w:color w:val="000000" w:themeColor="text1"/>
          </w:rPr>
          <w:fldChar w:fldCharType="separate"/>
        </w:r>
        <w:r w:rsidR="00026779" w:rsidRPr="006509E8">
          <w:rPr>
            <w:rFonts w:cstheme="minorHAnsi"/>
            <w:noProof/>
            <w:color w:val="000000" w:themeColor="text1"/>
            <w:vertAlign w:val="superscript"/>
          </w:rPr>
          <w:t>21-24</w:t>
        </w:r>
        <w:r w:rsidR="00026779" w:rsidRPr="00B76FC9">
          <w:rPr>
            <w:rFonts w:cstheme="minorHAnsi"/>
            <w:color w:val="000000" w:themeColor="text1"/>
          </w:rPr>
          <w:fldChar w:fldCharType="end"/>
        </w:r>
      </w:hyperlink>
      <w:r w:rsidR="00AA540C" w:rsidRPr="00B76FC9">
        <w:rPr>
          <w:rFonts w:cstheme="minorHAnsi"/>
          <w:color w:val="000000" w:themeColor="text1"/>
        </w:rPr>
        <w:t xml:space="preserve">. </w:t>
      </w:r>
    </w:p>
    <w:p w14:paraId="62BDC329" w14:textId="77777777" w:rsidR="002E0925" w:rsidRDefault="002E0925" w:rsidP="00DF1A91">
      <w:pPr>
        <w:tabs>
          <w:tab w:val="left" w:pos="0"/>
        </w:tabs>
        <w:jc w:val="both"/>
        <w:rPr>
          <w:rFonts w:cstheme="minorHAnsi"/>
          <w:color w:val="000000" w:themeColor="text1"/>
        </w:rPr>
      </w:pPr>
    </w:p>
    <w:p w14:paraId="38D6A398" w14:textId="743CF5EF" w:rsidR="00AA540C" w:rsidRPr="00D02DA3" w:rsidRDefault="0012674A" w:rsidP="00DF1A91">
      <w:pPr>
        <w:tabs>
          <w:tab w:val="left" w:pos="0"/>
        </w:tabs>
        <w:jc w:val="both"/>
        <w:rPr>
          <w:rFonts w:cstheme="minorHAnsi"/>
          <w:color w:val="000000" w:themeColor="text1"/>
        </w:rPr>
      </w:pPr>
      <w:proofErr w:type="gramStart"/>
      <w:r w:rsidRPr="00122105">
        <w:rPr>
          <w:rFonts w:cstheme="minorHAnsi"/>
          <w:color w:val="000000" w:themeColor="text1"/>
        </w:rPr>
        <w:t>In an effort to</w:t>
      </w:r>
      <w:proofErr w:type="gramEnd"/>
      <w:r w:rsidRPr="00122105">
        <w:rPr>
          <w:rFonts w:cstheme="minorHAnsi"/>
          <w:color w:val="000000" w:themeColor="text1"/>
        </w:rPr>
        <w:t xml:space="preserve"> </w:t>
      </w:r>
      <w:r w:rsidR="0087068A" w:rsidRPr="00122105">
        <w:rPr>
          <w:rFonts w:cstheme="minorHAnsi"/>
          <w:color w:val="000000" w:themeColor="text1"/>
        </w:rPr>
        <w:t xml:space="preserve">further </w:t>
      </w:r>
      <w:r w:rsidRPr="00122105">
        <w:rPr>
          <w:rFonts w:cstheme="minorHAnsi"/>
          <w:color w:val="000000" w:themeColor="text1"/>
        </w:rPr>
        <w:t>increase the consistency and harmonization between laboratories focused on studying post-traumatic epileptogenesis, we provide here a detailed methodology of our approach. We have previously reported a 60% incidence of convulsive seizures within six weeks after severe TBI</w:t>
      </w:r>
      <w:hyperlink w:anchor="_ENREF_20" w:tooltip="Smith, 2015 #392" w:history="1">
        <w:r w:rsidR="00026779" w:rsidRPr="00B76FC9">
          <w:rPr>
            <w:rFonts w:cstheme="minorHAnsi"/>
            <w:color w:val="000000" w:themeColor="text1"/>
          </w:rPr>
          <w:fldChar w:fldCharType="begin"/>
        </w:r>
        <w:r w:rsidR="00026779">
          <w:rPr>
            <w:rFonts w:cstheme="minorHAnsi"/>
            <w:color w:val="000000" w:themeColor="text1"/>
          </w:rPr>
          <w:instrText xml:space="preserve"> ADDIN EN.CITE &lt;EndNote&gt;&lt;Cite&gt;&lt;Author&gt;Smith&lt;/Author&gt;&lt;Year&gt;2015&lt;/Year&gt;&lt;RecNum&gt;392&lt;/RecNum&gt;&lt;DisplayText&gt;&lt;style face="superscript"&gt;20&lt;/style&gt;&lt;/DisplayText&gt;&lt;record&gt;&lt;rec-number&gt;392&lt;/rec-number&gt;&lt;foreign-keys&gt;&lt;key app="EN" db-id="xv2a9twab5vsr9e252tprres0r0ftzd9z5rd" timestamp="0"&gt;392&lt;/key&gt;&lt;/foreign-keys&gt;&lt;ref-type name="Journal Article"&gt;17&lt;/ref-type&gt;&lt;contributors&gt;&lt;authors&gt;&lt;author&gt;Smith, Debbie; Brooks, Diane; Wohlgehagen, Eric; Rau, Thomas; Poulsen, David&lt;/author&gt;&lt;/authors&gt;&lt;/contributors&gt;&lt;titles&gt;&lt;title&gt;Temporal and Spatial Changes in the Pattern of Iba1 and CD68 Staining in the Rat Brain Following Severe Traumatic Brain Injury&lt;/title&gt;&lt;secondary-title&gt;Modern Research in Inflammation&lt;/secondary-title&gt;&lt;/titles&gt;&lt;pages&gt;9-23&lt;/pages&gt;&lt;volume&gt;4&lt;/volume&gt;&lt;number&gt;2&lt;/number&gt;&lt;section&gt;&amp;#xD;&lt;/section&gt;&lt;dates&gt;&lt;year&gt;2015&lt;/year&gt;&lt;/dates&gt;&lt;urls&gt;&lt;/urls&gt;&lt;electronic-resource-num&gt;10.4236/mri.2015.42002 &lt;/electronic-resource-num&gt;&lt;/record&gt;&lt;/Cite&gt;&lt;/EndNote&gt;</w:instrText>
        </w:r>
        <w:r w:rsidR="00026779" w:rsidRPr="00B76FC9">
          <w:rPr>
            <w:rFonts w:cstheme="minorHAnsi"/>
            <w:color w:val="000000" w:themeColor="text1"/>
          </w:rPr>
          <w:fldChar w:fldCharType="separate"/>
        </w:r>
        <w:r w:rsidR="00026779" w:rsidRPr="006509E8">
          <w:rPr>
            <w:rFonts w:cstheme="minorHAnsi"/>
            <w:noProof/>
            <w:color w:val="000000" w:themeColor="text1"/>
            <w:vertAlign w:val="superscript"/>
          </w:rPr>
          <w:t>20</w:t>
        </w:r>
        <w:r w:rsidR="00026779" w:rsidRPr="00B76FC9">
          <w:rPr>
            <w:rFonts w:cstheme="minorHAnsi"/>
            <w:color w:val="000000" w:themeColor="text1"/>
          </w:rPr>
          <w:fldChar w:fldCharType="end"/>
        </w:r>
      </w:hyperlink>
      <w:r w:rsidRPr="00B76FC9">
        <w:rPr>
          <w:rFonts w:cstheme="minorHAnsi"/>
          <w:color w:val="000000" w:themeColor="text1"/>
        </w:rPr>
        <w:t xml:space="preserve">. We now use this approach to monitor rats beginning the day of injury and continuously follow them 24 hours a day for up to 4 weeks. We have chosen to use a wireless </w:t>
      </w:r>
      <w:r w:rsidRPr="001C7078">
        <w:rPr>
          <w:rFonts w:cstheme="minorHAnsi"/>
          <w:color w:val="000000" w:themeColor="text1"/>
        </w:rPr>
        <w:t xml:space="preserve">telemetry system which affords several advantages. First, rats </w:t>
      </w:r>
      <w:proofErr w:type="gramStart"/>
      <w:r w:rsidRPr="001C7078">
        <w:rPr>
          <w:rFonts w:cstheme="minorHAnsi"/>
          <w:color w:val="000000" w:themeColor="text1"/>
        </w:rPr>
        <w:t>are able to</w:t>
      </w:r>
      <w:proofErr w:type="gramEnd"/>
      <w:r w:rsidRPr="001C7078">
        <w:rPr>
          <w:rFonts w:cstheme="minorHAnsi"/>
          <w:color w:val="000000" w:themeColor="text1"/>
        </w:rPr>
        <w:t xml:space="preserve"> freely move about their cage, and t</w:t>
      </w:r>
      <w:r w:rsidRPr="007B6561">
        <w:rPr>
          <w:rFonts w:cstheme="minorHAnsi"/>
          <w:color w:val="000000" w:themeColor="text1"/>
        </w:rPr>
        <w:t>hus reduces stress. Second, rats can be assessed for behavioral function, weighed and receive supplemental care following severe TBI without having to disconnect them from a tethered system. Third,</w:t>
      </w:r>
      <w:r w:rsidR="00BB60DE">
        <w:rPr>
          <w:rFonts w:cstheme="minorHAnsi"/>
          <w:color w:val="000000" w:themeColor="text1"/>
        </w:rPr>
        <w:t xml:space="preserve"> </w:t>
      </w:r>
      <w:r w:rsidRPr="007B6561">
        <w:rPr>
          <w:rFonts w:cstheme="minorHAnsi"/>
          <w:color w:val="000000" w:themeColor="text1"/>
        </w:rPr>
        <w:t>a reduction in signal noise</w:t>
      </w:r>
      <w:r w:rsidR="00BB60DE">
        <w:rPr>
          <w:rFonts w:cstheme="minorHAnsi"/>
          <w:color w:val="000000" w:themeColor="text1"/>
        </w:rPr>
        <w:t xml:space="preserve"> </w:t>
      </w:r>
      <w:r w:rsidR="00257B8A">
        <w:rPr>
          <w:rFonts w:cstheme="minorHAnsi"/>
          <w:color w:val="000000" w:themeColor="text1"/>
        </w:rPr>
        <w:t>as the rat serves as the ground</w:t>
      </w:r>
      <w:r w:rsidRPr="0051075A">
        <w:rPr>
          <w:rFonts w:cstheme="minorHAnsi"/>
          <w:color w:val="000000" w:themeColor="text1"/>
        </w:rPr>
        <w:t xml:space="preserve">. </w:t>
      </w:r>
      <w:r w:rsidR="00D02DA3">
        <w:rPr>
          <w:rFonts w:cstheme="minorHAnsi"/>
          <w:color w:val="000000" w:themeColor="text1"/>
        </w:rPr>
        <w:t>In addition</w:t>
      </w:r>
      <w:r w:rsidRPr="0051075A">
        <w:rPr>
          <w:rFonts w:cstheme="minorHAnsi"/>
          <w:color w:val="000000" w:themeColor="text1"/>
        </w:rPr>
        <w:t xml:space="preserve">, </w:t>
      </w:r>
      <w:r w:rsidRPr="0051075A">
        <w:rPr>
          <w:rFonts w:cstheme="minorHAnsi"/>
          <w:color w:val="000000" w:themeColor="text1"/>
        </w:rPr>
        <w:lastRenderedPageBreak/>
        <w:t xml:space="preserve">our current system employs an accelerometer which </w:t>
      </w:r>
      <w:r w:rsidR="00A60129" w:rsidRPr="00722868">
        <w:rPr>
          <w:rFonts w:cstheme="minorHAnsi"/>
          <w:color w:val="000000" w:themeColor="text1"/>
        </w:rPr>
        <w:t xml:space="preserve">detects rapid movement in all three planes (X, Y and Z) and can be helpful </w:t>
      </w:r>
      <w:r w:rsidR="001F4839" w:rsidRPr="006C1894">
        <w:rPr>
          <w:rFonts w:cstheme="minorHAnsi"/>
          <w:color w:val="000000" w:themeColor="text1"/>
        </w:rPr>
        <w:t>to</w:t>
      </w:r>
      <w:r w:rsidR="00A60129" w:rsidRPr="006C1894">
        <w:rPr>
          <w:rFonts w:cstheme="minorHAnsi"/>
          <w:color w:val="000000" w:themeColor="text1"/>
        </w:rPr>
        <w:t xml:space="preserve"> identify </w:t>
      </w:r>
      <w:r w:rsidR="00D02DA3">
        <w:rPr>
          <w:rFonts w:cstheme="minorHAnsi"/>
          <w:color w:val="000000" w:themeColor="text1"/>
        </w:rPr>
        <w:t xml:space="preserve">convulsive </w:t>
      </w:r>
      <w:r w:rsidR="00A60129" w:rsidRPr="006C1894">
        <w:rPr>
          <w:rFonts w:cstheme="minorHAnsi"/>
          <w:color w:val="000000" w:themeColor="text1"/>
        </w:rPr>
        <w:t xml:space="preserve">seizure events. </w:t>
      </w:r>
      <w:r w:rsidR="00D02DA3">
        <w:rPr>
          <w:rFonts w:cstheme="minorHAnsi"/>
          <w:color w:val="000000" w:themeColor="text1"/>
        </w:rPr>
        <w:t>Final</w:t>
      </w:r>
      <w:r w:rsidR="002E0925">
        <w:rPr>
          <w:rFonts w:cstheme="minorHAnsi"/>
          <w:color w:val="000000" w:themeColor="text1"/>
        </w:rPr>
        <w:t>l</w:t>
      </w:r>
      <w:r w:rsidR="00D02DA3">
        <w:rPr>
          <w:rFonts w:cstheme="minorHAnsi"/>
          <w:color w:val="000000" w:themeColor="text1"/>
        </w:rPr>
        <w:t>y, the wireless telemetry system allows for easier management of rats such as supplemental saline injections, weighing and conducting neurological severity scores, which is complicated when rats are attached to a tether.</w:t>
      </w:r>
      <w:r w:rsidR="008228DE">
        <w:rPr>
          <w:rFonts w:cstheme="minorHAnsi"/>
          <w:color w:val="000000" w:themeColor="text1"/>
        </w:rPr>
        <w:t xml:space="preserve"> </w:t>
      </w:r>
      <w:r w:rsidR="00A60129" w:rsidRPr="006C1894">
        <w:rPr>
          <w:rFonts w:cstheme="minorHAnsi"/>
          <w:color w:val="000000" w:themeColor="text1"/>
        </w:rPr>
        <w:t xml:space="preserve">However, this approach also has several limitations. First, the initial cost of a system to record from up to eight rats simultaneously can be in the range of $60,000. Second, </w:t>
      </w:r>
      <w:r w:rsidR="00705A53" w:rsidRPr="00D02DA3">
        <w:rPr>
          <w:rFonts w:cstheme="minorHAnsi"/>
          <w:color w:val="000000" w:themeColor="text1"/>
        </w:rPr>
        <w:t>p</w:t>
      </w:r>
      <w:r w:rsidR="00A60129" w:rsidRPr="00D02DA3">
        <w:rPr>
          <w:rFonts w:cstheme="minorHAnsi"/>
          <w:color w:val="000000" w:themeColor="text1"/>
        </w:rPr>
        <w:t>ower is limited by a battery source.</w:t>
      </w:r>
      <w:r w:rsidR="008228DE">
        <w:rPr>
          <w:rFonts w:cstheme="minorHAnsi"/>
          <w:color w:val="000000" w:themeColor="text1"/>
        </w:rPr>
        <w:t xml:space="preserve"> </w:t>
      </w:r>
      <w:r w:rsidR="00A60129" w:rsidRPr="00D02DA3">
        <w:rPr>
          <w:rFonts w:cstheme="minorHAnsi"/>
          <w:color w:val="000000" w:themeColor="text1"/>
        </w:rPr>
        <w:t>This requires daily monitoring and replacement of batteries. The time required between battery changes can be influenced by the sampling rate. However, for a 1000</w:t>
      </w:r>
      <w:r w:rsidR="00D02DA3">
        <w:rPr>
          <w:rFonts w:cstheme="minorHAnsi"/>
          <w:color w:val="000000" w:themeColor="text1"/>
        </w:rPr>
        <w:t xml:space="preserve"> </w:t>
      </w:r>
      <w:r w:rsidR="00A60129" w:rsidRPr="00D02DA3">
        <w:rPr>
          <w:rFonts w:cstheme="minorHAnsi"/>
          <w:color w:val="000000" w:themeColor="text1"/>
        </w:rPr>
        <w:t>Hz sampling rate</w:t>
      </w:r>
      <w:r w:rsidR="00D02DA3">
        <w:rPr>
          <w:rFonts w:cstheme="minorHAnsi"/>
          <w:color w:val="000000" w:themeColor="text1"/>
        </w:rPr>
        <w:t>,</w:t>
      </w:r>
      <w:r w:rsidR="00A60129" w:rsidRPr="00D02DA3">
        <w:rPr>
          <w:rFonts w:cstheme="minorHAnsi"/>
          <w:color w:val="000000" w:themeColor="text1"/>
        </w:rPr>
        <w:t xml:space="preserve"> </w:t>
      </w:r>
      <w:r w:rsidR="00D02DA3" w:rsidRPr="00D02DA3">
        <w:rPr>
          <w:rFonts w:cstheme="minorHAnsi"/>
          <w:color w:val="000000" w:themeColor="text1"/>
        </w:rPr>
        <w:t xml:space="preserve">batteries </w:t>
      </w:r>
      <w:r w:rsidR="00D02DA3">
        <w:rPr>
          <w:rFonts w:cstheme="minorHAnsi"/>
          <w:color w:val="000000" w:themeColor="text1"/>
        </w:rPr>
        <w:t xml:space="preserve">are </w:t>
      </w:r>
      <w:r w:rsidR="00A60129" w:rsidRPr="00D02DA3">
        <w:rPr>
          <w:rFonts w:cstheme="minorHAnsi"/>
          <w:color w:val="000000" w:themeColor="text1"/>
        </w:rPr>
        <w:t>typically change</w:t>
      </w:r>
      <w:r w:rsidR="00FF53F7">
        <w:rPr>
          <w:rFonts w:cstheme="minorHAnsi"/>
          <w:color w:val="000000" w:themeColor="text1"/>
        </w:rPr>
        <w:t>d</w:t>
      </w:r>
      <w:r w:rsidR="00A60129" w:rsidRPr="00D02DA3">
        <w:rPr>
          <w:rFonts w:cstheme="minorHAnsi"/>
          <w:color w:val="000000" w:themeColor="text1"/>
        </w:rPr>
        <w:t xml:space="preserve"> once a week. </w:t>
      </w:r>
      <w:r w:rsidR="001F4839" w:rsidRPr="00D02DA3">
        <w:rPr>
          <w:rFonts w:cstheme="minorHAnsi"/>
          <w:color w:val="000000" w:themeColor="text1"/>
        </w:rPr>
        <w:t>The limited power supply also restricts the system to recording from only four EEG signals. Finally, signal drop out is limited but does occasionally occur. However, this approach provides a consistent and reliable method to monitor post-traumatic epileptogenesis</w:t>
      </w:r>
      <w:r w:rsidR="000A0E0B" w:rsidRPr="00D02DA3">
        <w:rPr>
          <w:rFonts w:cstheme="minorHAnsi"/>
          <w:color w:val="000000" w:themeColor="text1"/>
        </w:rPr>
        <w:t xml:space="preserve"> and can aid in the identification of novel therapeutic treatments.</w:t>
      </w:r>
    </w:p>
    <w:p w14:paraId="76E9C12D" w14:textId="77777777" w:rsidR="00A715E6" w:rsidRPr="00CF1911" w:rsidRDefault="00A715E6" w:rsidP="00DF1A91">
      <w:pPr>
        <w:jc w:val="both"/>
        <w:rPr>
          <w:rFonts w:eastAsia="Times New Roman" w:cstheme="minorHAnsi"/>
          <w:b/>
        </w:rPr>
      </w:pPr>
      <w:bookmarkStart w:id="6" w:name="_Hlk2782268"/>
    </w:p>
    <w:p w14:paraId="0E6A6D94" w14:textId="77777777" w:rsidR="00705A53" w:rsidRPr="00CF1911" w:rsidRDefault="00705A53" w:rsidP="00DF1A91">
      <w:pPr>
        <w:jc w:val="both"/>
        <w:rPr>
          <w:rFonts w:cstheme="minorHAnsi"/>
          <w:b/>
          <w:bCs/>
        </w:rPr>
      </w:pPr>
      <w:bookmarkStart w:id="7" w:name="Protocol"/>
      <w:r w:rsidRPr="00CF1911">
        <w:rPr>
          <w:rFonts w:cstheme="minorHAnsi"/>
          <w:b/>
        </w:rPr>
        <w:t>PROTOCOL</w:t>
      </w:r>
      <w:bookmarkEnd w:id="7"/>
      <w:r w:rsidRPr="00CF1911">
        <w:rPr>
          <w:rFonts w:cstheme="minorHAnsi"/>
          <w:b/>
          <w:bCs/>
        </w:rPr>
        <w:t>:</w:t>
      </w:r>
    </w:p>
    <w:p w14:paraId="4AC6FFB7" w14:textId="2540E27C" w:rsidR="004422B0" w:rsidRDefault="004422B0" w:rsidP="00B76FC9">
      <w:pPr>
        <w:jc w:val="both"/>
        <w:rPr>
          <w:rFonts w:cstheme="minorHAnsi"/>
          <w:bCs/>
        </w:rPr>
      </w:pPr>
      <w:r w:rsidRPr="00DF1A91">
        <w:rPr>
          <w:rFonts w:cstheme="minorHAnsi"/>
          <w:bCs/>
        </w:rPr>
        <w:t xml:space="preserve">All procedures were approved by </w:t>
      </w:r>
      <w:r w:rsidRPr="00B76FC9">
        <w:rPr>
          <w:rFonts w:cstheme="minorHAnsi"/>
          <w:bCs/>
        </w:rPr>
        <w:t xml:space="preserve">and followed guidelines of the University at Buffalo Institutional Animal Care and Use committee. </w:t>
      </w:r>
    </w:p>
    <w:p w14:paraId="453D80F2" w14:textId="77777777" w:rsidR="006A1C80" w:rsidRPr="00DF1A91" w:rsidRDefault="006A1C80" w:rsidP="00DF1A91">
      <w:pPr>
        <w:jc w:val="both"/>
        <w:rPr>
          <w:rFonts w:cstheme="minorHAnsi"/>
          <w:bCs/>
        </w:rPr>
      </w:pPr>
    </w:p>
    <w:p w14:paraId="23FA7CDE" w14:textId="51F48EB5" w:rsidR="00705A53" w:rsidRPr="002E0925" w:rsidRDefault="00705A53" w:rsidP="00DF1A91">
      <w:pPr>
        <w:pStyle w:val="ListParagraph"/>
        <w:numPr>
          <w:ilvl w:val="0"/>
          <w:numId w:val="8"/>
        </w:numPr>
        <w:jc w:val="both"/>
        <w:rPr>
          <w:rFonts w:cstheme="minorHAnsi"/>
        </w:rPr>
      </w:pPr>
      <w:r w:rsidRPr="00B76FC9">
        <w:rPr>
          <w:rFonts w:eastAsia="Times New Roman" w:cstheme="minorHAnsi"/>
          <w:b/>
        </w:rPr>
        <w:t xml:space="preserve">Fluid </w:t>
      </w:r>
      <w:r w:rsidR="00C11FAC">
        <w:rPr>
          <w:rFonts w:eastAsia="Times New Roman" w:cstheme="minorHAnsi"/>
          <w:b/>
        </w:rPr>
        <w:t>p</w:t>
      </w:r>
      <w:r w:rsidRPr="00B76FC9">
        <w:rPr>
          <w:rFonts w:eastAsia="Times New Roman" w:cstheme="minorHAnsi"/>
          <w:b/>
        </w:rPr>
        <w:t xml:space="preserve">ercussion </w:t>
      </w:r>
      <w:r w:rsidR="00C11FAC">
        <w:rPr>
          <w:rFonts w:eastAsia="Times New Roman" w:cstheme="minorHAnsi"/>
          <w:b/>
        </w:rPr>
        <w:t>i</w:t>
      </w:r>
      <w:r w:rsidRPr="00B76FC9">
        <w:rPr>
          <w:rFonts w:eastAsia="Times New Roman" w:cstheme="minorHAnsi"/>
          <w:b/>
        </w:rPr>
        <w:t>njury</w:t>
      </w:r>
    </w:p>
    <w:p w14:paraId="5F6D2A54" w14:textId="77777777" w:rsidR="002E0925" w:rsidRPr="00B76FC9" w:rsidRDefault="002E0925" w:rsidP="002E0925">
      <w:pPr>
        <w:pStyle w:val="ListParagraph"/>
        <w:ind w:left="0"/>
        <w:jc w:val="both"/>
        <w:rPr>
          <w:rFonts w:cstheme="minorHAnsi"/>
        </w:rPr>
      </w:pPr>
    </w:p>
    <w:p w14:paraId="42C2E33A" w14:textId="387E3004" w:rsidR="006A1C80" w:rsidRPr="007F4164" w:rsidRDefault="004422B0" w:rsidP="00DF1A91">
      <w:pPr>
        <w:pStyle w:val="ListParagraph"/>
        <w:numPr>
          <w:ilvl w:val="1"/>
          <w:numId w:val="8"/>
        </w:numPr>
        <w:jc w:val="both"/>
        <w:rPr>
          <w:rFonts w:eastAsia="Times New Roman" w:cstheme="minorHAnsi"/>
        </w:rPr>
      </w:pPr>
      <w:r w:rsidRPr="00B76FC9">
        <w:rPr>
          <w:rFonts w:eastAsia="Times New Roman" w:cstheme="minorHAnsi"/>
        </w:rPr>
        <w:t>Wear a lab coat or surgical gown, surgical mask, surgical gloves, and head covering and</w:t>
      </w:r>
      <w:r w:rsidRPr="007F4164">
        <w:rPr>
          <w:rFonts w:eastAsia="Times New Roman" w:cstheme="minorHAnsi"/>
        </w:rPr>
        <w:t xml:space="preserve"> sterilize all tools and materials that contact the surgical site. </w:t>
      </w:r>
    </w:p>
    <w:p w14:paraId="467DA99C" w14:textId="77777777" w:rsidR="004422B0" w:rsidRPr="00DF1A91" w:rsidRDefault="004422B0" w:rsidP="00DF1A91">
      <w:pPr>
        <w:pStyle w:val="ListParagraph"/>
        <w:ind w:left="0"/>
        <w:jc w:val="both"/>
        <w:rPr>
          <w:rFonts w:eastAsia="Times New Roman" w:cstheme="minorHAnsi"/>
        </w:rPr>
      </w:pPr>
    </w:p>
    <w:p w14:paraId="5B9509AB" w14:textId="5349924B" w:rsidR="00705A53" w:rsidRDefault="0087068A" w:rsidP="00B76FC9">
      <w:pPr>
        <w:pStyle w:val="ListParagraph"/>
        <w:numPr>
          <w:ilvl w:val="1"/>
          <w:numId w:val="8"/>
        </w:numPr>
        <w:jc w:val="both"/>
        <w:rPr>
          <w:rFonts w:eastAsia="Times New Roman" w:cstheme="minorHAnsi"/>
        </w:rPr>
      </w:pPr>
      <w:r w:rsidRPr="00122105">
        <w:rPr>
          <w:rFonts w:eastAsia="Times New Roman" w:cstheme="minorHAnsi"/>
        </w:rPr>
        <w:t xml:space="preserve">Anesthetize </w:t>
      </w:r>
      <w:r w:rsidR="0043743E">
        <w:rPr>
          <w:rFonts w:eastAsia="Times New Roman" w:cstheme="minorHAnsi"/>
        </w:rPr>
        <w:t xml:space="preserve">a </w:t>
      </w:r>
      <w:r w:rsidR="0043743E" w:rsidRPr="0043743E">
        <w:rPr>
          <w:rFonts w:eastAsia="Times New Roman" w:cstheme="minorHAnsi"/>
        </w:rPr>
        <w:t>1</w:t>
      </w:r>
      <w:r w:rsidR="0043743E">
        <w:rPr>
          <w:rFonts w:eastAsia="Times New Roman" w:cstheme="minorHAnsi"/>
        </w:rPr>
        <w:t>0-12</w:t>
      </w:r>
      <w:r w:rsidR="00705A53" w:rsidRPr="0043743E">
        <w:rPr>
          <w:rFonts w:eastAsia="Times New Roman" w:cstheme="minorHAnsi"/>
        </w:rPr>
        <w:t>-week-old, male, Wistar rat (350-400</w:t>
      </w:r>
      <w:r w:rsidR="008228DE">
        <w:rPr>
          <w:rFonts w:eastAsia="Times New Roman" w:cstheme="minorHAnsi"/>
        </w:rPr>
        <w:t xml:space="preserve"> </w:t>
      </w:r>
      <w:r w:rsidR="00705A53" w:rsidRPr="0043743E">
        <w:rPr>
          <w:rFonts w:eastAsia="Times New Roman" w:cstheme="minorHAnsi"/>
        </w:rPr>
        <w:t>g) with 3% isoflurane</w:t>
      </w:r>
      <w:r w:rsidR="004422B0" w:rsidRPr="0043743E">
        <w:rPr>
          <w:rFonts w:eastAsia="Times New Roman" w:cstheme="minorHAnsi"/>
        </w:rPr>
        <w:t xml:space="preserve"> and </w:t>
      </w:r>
      <w:r w:rsidRPr="0043743E">
        <w:rPr>
          <w:rFonts w:eastAsia="Times New Roman" w:cstheme="minorHAnsi"/>
        </w:rPr>
        <w:t xml:space="preserve">1 L/min </w:t>
      </w:r>
      <w:r w:rsidR="004422B0" w:rsidRPr="0043743E">
        <w:rPr>
          <w:rFonts w:eastAsia="Times New Roman" w:cstheme="minorHAnsi"/>
        </w:rPr>
        <w:t xml:space="preserve">oxygen </w:t>
      </w:r>
      <w:r w:rsidR="00705A53" w:rsidRPr="0043743E">
        <w:rPr>
          <w:rFonts w:eastAsia="Times New Roman" w:cstheme="minorHAnsi"/>
        </w:rPr>
        <w:t xml:space="preserve">in </w:t>
      </w:r>
      <w:r w:rsidR="00FF5008">
        <w:rPr>
          <w:rFonts w:eastAsia="Times New Roman" w:cstheme="minorHAnsi"/>
        </w:rPr>
        <w:t>an</w:t>
      </w:r>
      <w:r w:rsidR="00705A53" w:rsidRPr="0043743E">
        <w:rPr>
          <w:rFonts w:eastAsia="Times New Roman" w:cstheme="minorHAnsi"/>
        </w:rPr>
        <w:t xml:space="preserve"> induction chamber</w:t>
      </w:r>
      <w:r w:rsidR="00FF5008">
        <w:rPr>
          <w:rFonts w:eastAsia="Times New Roman" w:cstheme="minorHAnsi"/>
        </w:rPr>
        <w:t xml:space="preserve"> of appropriate size for rats</w:t>
      </w:r>
      <w:r w:rsidR="00705A53" w:rsidRPr="0043743E">
        <w:rPr>
          <w:rFonts w:eastAsia="Times New Roman" w:cstheme="minorHAnsi"/>
        </w:rPr>
        <w:t>.</w:t>
      </w:r>
      <w:r w:rsidR="00CC32E9">
        <w:rPr>
          <w:rFonts w:eastAsia="Times New Roman" w:cstheme="minorHAnsi"/>
        </w:rPr>
        <w:t xml:space="preserve"> </w:t>
      </w:r>
      <w:r w:rsidR="00FF5008">
        <w:rPr>
          <w:rFonts w:eastAsia="Times New Roman" w:cstheme="minorHAnsi"/>
        </w:rPr>
        <w:t>Remove the rat from the induction chamber and move it to the prep area once it is unconscious.</w:t>
      </w:r>
      <w:r w:rsidR="00CC32E9">
        <w:rPr>
          <w:rFonts w:eastAsia="Times New Roman" w:cstheme="minorHAnsi"/>
        </w:rPr>
        <w:t xml:space="preserve"> </w:t>
      </w:r>
      <w:r w:rsidR="00BA0125">
        <w:rPr>
          <w:rFonts w:eastAsia="Times New Roman" w:cstheme="minorHAnsi"/>
        </w:rPr>
        <w:t>P</w:t>
      </w:r>
      <w:r w:rsidR="00CC32E9">
        <w:rPr>
          <w:rFonts w:eastAsia="Times New Roman" w:cstheme="minorHAnsi"/>
        </w:rPr>
        <w:t>ut the</w:t>
      </w:r>
      <w:r w:rsidR="00BA0125">
        <w:rPr>
          <w:rFonts w:eastAsia="Times New Roman" w:cstheme="minorHAnsi"/>
        </w:rPr>
        <w:t xml:space="preserve"> sterile ophthalmic ointment into both eyes.</w:t>
      </w:r>
    </w:p>
    <w:p w14:paraId="5BB5E225" w14:textId="77777777" w:rsidR="006A1C80" w:rsidRPr="006A1C80" w:rsidRDefault="006A1C80" w:rsidP="00DF1A91">
      <w:pPr>
        <w:pStyle w:val="ListParagraph"/>
        <w:ind w:left="0"/>
        <w:jc w:val="both"/>
        <w:rPr>
          <w:rFonts w:eastAsia="Times New Roman" w:cstheme="minorHAnsi"/>
        </w:rPr>
      </w:pPr>
    </w:p>
    <w:p w14:paraId="04309AF5" w14:textId="71E81C4E" w:rsidR="006A1C80" w:rsidRPr="00596721" w:rsidRDefault="00FF5008" w:rsidP="00DF1A91">
      <w:pPr>
        <w:pStyle w:val="ListParagraph"/>
        <w:numPr>
          <w:ilvl w:val="1"/>
          <w:numId w:val="8"/>
        </w:numPr>
        <w:jc w:val="both"/>
        <w:rPr>
          <w:rFonts w:eastAsia="Times New Roman" w:cstheme="minorHAnsi"/>
        </w:rPr>
      </w:pPr>
      <w:r>
        <w:rPr>
          <w:rFonts w:eastAsia="Times New Roman" w:cstheme="minorHAnsi"/>
        </w:rPr>
        <w:t>S</w:t>
      </w:r>
      <w:r w:rsidR="004422B0" w:rsidRPr="00596721">
        <w:rPr>
          <w:rFonts w:eastAsia="Times New Roman" w:cstheme="minorHAnsi"/>
        </w:rPr>
        <w:t xml:space="preserve">have the </w:t>
      </w:r>
      <w:r>
        <w:rPr>
          <w:rFonts w:eastAsia="Times New Roman" w:cstheme="minorHAnsi"/>
        </w:rPr>
        <w:t>fur</w:t>
      </w:r>
      <w:r w:rsidR="004422B0" w:rsidRPr="00596721">
        <w:rPr>
          <w:rFonts w:eastAsia="Times New Roman" w:cstheme="minorHAnsi"/>
        </w:rPr>
        <w:t xml:space="preserve"> on the rat’s head with electric clippers</w:t>
      </w:r>
      <w:r>
        <w:rPr>
          <w:rFonts w:eastAsia="Times New Roman" w:cstheme="minorHAnsi"/>
        </w:rPr>
        <w:t xml:space="preserve"> with a #40 blade</w:t>
      </w:r>
      <w:r w:rsidR="004422B0" w:rsidRPr="00596721">
        <w:rPr>
          <w:rFonts w:eastAsia="Times New Roman" w:cstheme="minorHAnsi"/>
        </w:rPr>
        <w:t xml:space="preserve"> from just above the eyes to the caudal base of the ears to produce</w:t>
      </w:r>
      <w:r w:rsidR="00FF53F7">
        <w:rPr>
          <w:rFonts w:eastAsia="Times New Roman" w:cstheme="minorHAnsi"/>
        </w:rPr>
        <w:t xml:space="preserve"> </w:t>
      </w:r>
      <w:r w:rsidR="00CC32E9" w:rsidRPr="00596721">
        <w:rPr>
          <w:rFonts w:eastAsia="Times New Roman" w:cstheme="minorHAnsi"/>
        </w:rPr>
        <w:t>enough</w:t>
      </w:r>
      <w:r w:rsidR="004422B0" w:rsidRPr="00596721">
        <w:rPr>
          <w:rFonts w:eastAsia="Times New Roman" w:cstheme="minorHAnsi"/>
        </w:rPr>
        <w:t xml:space="preserve"> surgical field. </w:t>
      </w:r>
      <w:r w:rsidR="00596721">
        <w:rPr>
          <w:rFonts w:eastAsia="Times New Roman" w:cstheme="minorHAnsi"/>
        </w:rPr>
        <w:t>Remove any loose, clipped hair from the site.</w:t>
      </w:r>
    </w:p>
    <w:p w14:paraId="4E34F162" w14:textId="77777777" w:rsidR="004422B0" w:rsidRPr="00DF1A91" w:rsidRDefault="004422B0" w:rsidP="00DF1A91">
      <w:pPr>
        <w:pStyle w:val="ListParagraph"/>
        <w:ind w:left="0"/>
        <w:jc w:val="both"/>
        <w:rPr>
          <w:rFonts w:eastAsia="Times New Roman" w:cstheme="minorHAnsi"/>
        </w:rPr>
      </w:pPr>
    </w:p>
    <w:p w14:paraId="32A41A86" w14:textId="7E8F4ED2" w:rsidR="00BA0125" w:rsidRDefault="00BA0125" w:rsidP="00BA0125">
      <w:pPr>
        <w:pStyle w:val="ListParagraph"/>
        <w:numPr>
          <w:ilvl w:val="1"/>
          <w:numId w:val="8"/>
        </w:numPr>
        <w:jc w:val="both"/>
        <w:rPr>
          <w:rFonts w:eastAsia="Times New Roman" w:cstheme="minorHAnsi"/>
        </w:rPr>
      </w:pPr>
      <w:r>
        <w:rPr>
          <w:rFonts w:eastAsia="Times New Roman" w:cstheme="minorHAnsi"/>
        </w:rPr>
        <w:t>Clean the surgical site by applying 2</w:t>
      </w:r>
      <w:r w:rsidRPr="00F269B4">
        <w:rPr>
          <w:rFonts w:eastAsia="Times New Roman" w:cstheme="minorHAnsi"/>
        </w:rPr>
        <w:t xml:space="preserve">% chlorohexidine scrub </w:t>
      </w:r>
      <w:r>
        <w:rPr>
          <w:rFonts w:eastAsia="Times New Roman" w:cstheme="minorHAnsi"/>
        </w:rPr>
        <w:t xml:space="preserve">to </w:t>
      </w:r>
      <w:r w:rsidRPr="00F269B4">
        <w:rPr>
          <w:rFonts w:eastAsia="Times New Roman" w:cstheme="minorHAnsi"/>
        </w:rPr>
        <w:t xml:space="preserve">the </w:t>
      </w:r>
      <w:r>
        <w:rPr>
          <w:rFonts w:eastAsia="Times New Roman" w:cstheme="minorHAnsi"/>
        </w:rPr>
        <w:t>shaved scalp</w:t>
      </w:r>
      <w:r w:rsidRPr="00F269B4">
        <w:rPr>
          <w:rFonts w:eastAsia="Times New Roman" w:cstheme="minorHAnsi"/>
        </w:rPr>
        <w:t xml:space="preserve"> followed by 70% ethanol</w:t>
      </w:r>
      <w:r>
        <w:rPr>
          <w:rFonts w:eastAsia="Times New Roman" w:cstheme="minorHAnsi"/>
        </w:rPr>
        <w:t xml:space="preserve">. Start at the center and move outward in </w:t>
      </w:r>
      <w:r w:rsidRPr="00F269B4">
        <w:rPr>
          <w:rFonts w:eastAsia="Times New Roman" w:cstheme="minorHAnsi"/>
        </w:rPr>
        <w:t>concentric circles away from the incision site</w:t>
      </w:r>
      <w:r>
        <w:rPr>
          <w:rFonts w:eastAsia="Times New Roman" w:cstheme="minorHAnsi"/>
        </w:rPr>
        <w:t>. Repeat this process</w:t>
      </w:r>
      <w:r w:rsidRPr="00F269B4">
        <w:rPr>
          <w:rFonts w:eastAsia="Times New Roman" w:cstheme="minorHAnsi"/>
        </w:rPr>
        <w:t xml:space="preserve"> 3 times.</w:t>
      </w:r>
      <w:r w:rsidR="00CC32E9">
        <w:rPr>
          <w:rFonts w:eastAsia="Times New Roman" w:cstheme="minorHAnsi"/>
        </w:rPr>
        <w:t xml:space="preserve"> </w:t>
      </w:r>
      <w:r>
        <w:rPr>
          <w:rFonts w:eastAsia="Times New Roman" w:cstheme="minorHAnsi"/>
        </w:rPr>
        <w:t xml:space="preserve">Apply </w:t>
      </w:r>
      <w:r w:rsidRPr="00F269B4">
        <w:rPr>
          <w:rFonts w:eastAsia="Times New Roman" w:cstheme="minorHAnsi"/>
        </w:rPr>
        <w:t xml:space="preserve">Betadine solution to the site in the same fashion and allowed to dry.  </w:t>
      </w:r>
    </w:p>
    <w:p w14:paraId="3A8AC884" w14:textId="77777777" w:rsidR="00BA0125" w:rsidRPr="00DF1A91" w:rsidRDefault="00BA0125" w:rsidP="00DF1A91">
      <w:pPr>
        <w:pStyle w:val="ListParagraph"/>
        <w:ind w:left="0"/>
        <w:jc w:val="both"/>
        <w:rPr>
          <w:rFonts w:eastAsia="Times New Roman" w:cstheme="minorHAnsi"/>
        </w:rPr>
      </w:pPr>
    </w:p>
    <w:p w14:paraId="79D89DC5" w14:textId="5FAA7693" w:rsidR="004422B0" w:rsidRPr="00257B8A" w:rsidRDefault="004422B0" w:rsidP="00B76FC9">
      <w:pPr>
        <w:pStyle w:val="ListParagraph"/>
        <w:numPr>
          <w:ilvl w:val="1"/>
          <w:numId w:val="8"/>
        </w:numPr>
        <w:jc w:val="both"/>
        <w:rPr>
          <w:rFonts w:eastAsia="Times New Roman" w:cstheme="minorHAnsi"/>
          <w:color w:val="000000" w:themeColor="text1"/>
        </w:rPr>
      </w:pPr>
      <w:r w:rsidRPr="00257B8A">
        <w:rPr>
          <w:rFonts w:eastAsia="Times New Roman" w:cstheme="minorHAnsi"/>
          <w:color w:val="000000" w:themeColor="text1"/>
        </w:rPr>
        <w:t>Place the a</w:t>
      </w:r>
      <w:r w:rsidR="00705A53" w:rsidRPr="00257B8A">
        <w:rPr>
          <w:rFonts w:eastAsia="Times New Roman" w:cstheme="minorHAnsi"/>
          <w:color w:val="000000" w:themeColor="text1"/>
        </w:rPr>
        <w:t xml:space="preserve">nesthetized rat into </w:t>
      </w:r>
      <w:r w:rsidRPr="00257B8A">
        <w:rPr>
          <w:rFonts w:eastAsia="Times New Roman" w:cstheme="minorHAnsi"/>
          <w:color w:val="000000" w:themeColor="text1"/>
        </w:rPr>
        <w:t xml:space="preserve">the </w:t>
      </w:r>
      <w:r w:rsidR="00705A53" w:rsidRPr="00257B8A">
        <w:rPr>
          <w:rFonts w:eastAsia="Times New Roman" w:cstheme="minorHAnsi"/>
          <w:color w:val="000000" w:themeColor="text1"/>
        </w:rPr>
        <w:t>stereotaxic frame</w:t>
      </w:r>
      <w:r w:rsidRPr="00257B8A">
        <w:rPr>
          <w:rFonts w:eastAsia="Times New Roman" w:cstheme="minorHAnsi"/>
          <w:color w:val="000000" w:themeColor="text1"/>
        </w:rPr>
        <w:t xml:space="preserve"> and</w:t>
      </w:r>
      <w:r w:rsidR="00705A53" w:rsidRPr="00257B8A">
        <w:rPr>
          <w:rFonts w:eastAsia="Times New Roman" w:cstheme="minorHAnsi"/>
          <w:color w:val="000000" w:themeColor="text1"/>
        </w:rPr>
        <w:t xml:space="preserve"> </w:t>
      </w:r>
      <w:r w:rsidRPr="00257B8A">
        <w:rPr>
          <w:rFonts w:eastAsia="Times New Roman" w:cstheme="minorHAnsi"/>
          <w:color w:val="000000" w:themeColor="text1"/>
        </w:rPr>
        <w:t xml:space="preserve">maintain </w:t>
      </w:r>
      <w:r w:rsidR="005D24FB" w:rsidRPr="00257B8A">
        <w:rPr>
          <w:rFonts w:eastAsia="Times New Roman" w:cstheme="minorHAnsi"/>
          <w:color w:val="000000" w:themeColor="text1"/>
        </w:rPr>
        <w:t>a</w:t>
      </w:r>
      <w:r w:rsidR="00705A53" w:rsidRPr="00257B8A">
        <w:rPr>
          <w:rFonts w:eastAsia="Times New Roman" w:cstheme="minorHAnsi"/>
          <w:color w:val="000000" w:themeColor="text1"/>
        </w:rPr>
        <w:t xml:space="preserve">nesthesia </w:t>
      </w:r>
      <w:r w:rsidRPr="00257B8A">
        <w:rPr>
          <w:rFonts w:eastAsia="Times New Roman" w:cstheme="minorHAnsi"/>
          <w:color w:val="000000" w:themeColor="text1"/>
        </w:rPr>
        <w:t xml:space="preserve">at </w:t>
      </w:r>
      <w:r w:rsidR="00705A53" w:rsidRPr="00257B8A">
        <w:rPr>
          <w:rFonts w:eastAsia="Times New Roman" w:cstheme="minorHAnsi"/>
          <w:color w:val="000000" w:themeColor="text1"/>
        </w:rPr>
        <w:t>2-3% isoflurane</w:t>
      </w:r>
      <w:r w:rsidR="00EB058D" w:rsidRPr="00257B8A">
        <w:rPr>
          <w:rFonts w:eastAsia="Times New Roman" w:cstheme="minorHAnsi"/>
          <w:color w:val="000000" w:themeColor="text1"/>
        </w:rPr>
        <w:t>-</w:t>
      </w:r>
      <w:r w:rsidRPr="00257B8A">
        <w:rPr>
          <w:rFonts w:eastAsia="Times New Roman" w:cstheme="minorHAnsi"/>
          <w:color w:val="000000" w:themeColor="text1"/>
        </w:rPr>
        <w:t>1</w:t>
      </w:r>
      <w:r w:rsidR="00EB058D" w:rsidRPr="00257B8A">
        <w:rPr>
          <w:rFonts w:eastAsia="Times New Roman" w:cstheme="minorHAnsi"/>
          <w:color w:val="000000" w:themeColor="text1"/>
        </w:rPr>
        <w:t xml:space="preserve"> </w:t>
      </w:r>
      <w:r w:rsidRPr="00257B8A">
        <w:rPr>
          <w:rFonts w:eastAsia="Times New Roman" w:cstheme="minorHAnsi"/>
          <w:color w:val="000000" w:themeColor="text1"/>
        </w:rPr>
        <w:t>L</w:t>
      </w:r>
      <w:r w:rsidR="00EB058D" w:rsidRPr="00257B8A">
        <w:rPr>
          <w:rFonts w:eastAsia="Times New Roman" w:cstheme="minorHAnsi"/>
          <w:color w:val="000000" w:themeColor="text1"/>
        </w:rPr>
        <w:t>/</w:t>
      </w:r>
      <w:r w:rsidRPr="00257B8A">
        <w:rPr>
          <w:rFonts w:eastAsia="Times New Roman" w:cstheme="minorHAnsi"/>
          <w:color w:val="000000" w:themeColor="text1"/>
        </w:rPr>
        <w:t>min oxygen</w:t>
      </w:r>
      <w:r w:rsidR="00705A53" w:rsidRPr="00257B8A">
        <w:rPr>
          <w:rFonts w:eastAsia="Times New Roman" w:cstheme="minorHAnsi"/>
          <w:color w:val="000000" w:themeColor="text1"/>
        </w:rPr>
        <w:t xml:space="preserve"> via nosecone. </w:t>
      </w:r>
      <w:r w:rsidR="00BA0125" w:rsidRPr="00257B8A">
        <w:rPr>
          <w:rFonts w:eastAsia="Times New Roman" w:cstheme="minorHAnsi"/>
          <w:color w:val="000000" w:themeColor="text1"/>
        </w:rPr>
        <w:t xml:space="preserve">Check for loss of </w:t>
      </w:r>
      <w:r w:rsidR="001168D8" w:rsidRPr="00257B8A">
        <w:rPr>
          <w:rFonts w:eastAsia="Times New Roman" w:cstheme="minorHAnsi"/>
          <w:color w:val="000000" w:themeColor="text1"/>
        </w:rPr>
        <w:t>withdrawal</w:t>
      </w:r>
      <w:r w:rsidR="00BA0125" w:rsidRPr="00257B8A">
        <w:rPr>
          <w:rFonts w:eastAsia="Times New Roman" w:cstheme="minorHAnsi"/>
          <w:color w:val="000000" w:themeColor="text1"/>
        </w:rPr>
        <w:t xml:space="preserve"> reflex of forelimb and loss of palpebral reflex to ensure the rat is in a surgical plane of anesthesia.</w:t>
      </w:r>
    </w:p>
    <w:p w14:paraId="549B7608" w14:textId="77777777" w:rsidR="006A1C80" w:rsidRPr="00257B8A" w:rsidRDefault="006A1C80" w:rsidP="00DF1A91">
      <w:pPr>
        <w:pStyle w:val="ListParagraph"/>
        <w:ind w:left="0"/>
        <w:jc w:val="both"/>
        <w:rPr>
          <w:rFonts w:eastAsia="Times New Roman" w:cstheme="minorHAnsi"/>
          <w:color w:val="000000" w:themeColor="text1"/>
        </w:rPr>
      </w:pPr>
    </w:p>
    <w:p w14:paraId="3000DAB5" w14:textId="6269871C" w:rsidR="00BA0125" w:rsidRDefault="004422B0" w:rsidP="00B76FC9">
      <w:pPr>
        <w:pStyle w:val="ListParagraph"/>
        <w:numPr>
          <w:ilvl w:val="1"/>
          <w:numId w:val="8"/>
        </w:numPr>
        <w:jc w:val="both"/>
        <w:rPr>
          <w:rFonts w:eastAsia="Times New Roman" w:cstheme="minorHAnsi"/>
        </w:rPr>
      </w:pPr>
      <w:r w:rsidRPr="00257B8A">
        <w:rPr>
          <w:rFonts w:eastAsia="Times New Roman" w:cstheme="minorHAnsi"/>
          <w:color w:val="000000" w:themeColor="text1"/>
        </w:rPr>
        <w:t>Monitor</w:t>
      </w:r>
      <w:r w:rsidR="00CC32E9" w:rsidRPr="00257B8A">
        <w:rPr>
          <w:rFonts w:eastAsia="Times New Roman" w:cstheme="minorHAnsi"/>
          <w:color w:val="000000" w:themeColor="text1"/>
        </w:rPr>
        <w:t xml:space="preserve"> the</w:t>
      </w:r>
      <w:r w:rsidRPr="00257B8A">
        <w:rPr>
          <w:rFonts w:eastAsia="Times New Roman" w:cstheme="minorHAnsi"/>
          <w:color w:val="000000" w:themeColor="text1"/>
        </w:rPr>
        <w:t xml:space="preserve"> respiratory rate, heart rate, body temperature and oxygen saturation throughout the surgery.</w:t>
      </w:r>
      <w:r w:rsidR="00BA0125" w:rsidRPr="00257B8A">
        <w:rPr>
          <w:rFonts w:eastAsia="Times New Roman" w:cstheme="minorHAnsi"/>
          <w:color w:val="000000" w:themeColor="text1"/>
        </w:rPr>
        <w:t xml:space="preserve"> Maintain </w:t>
      </w:r>
      <w:r w:rsidR="00BA0125">
        <w:rPr>
          <w:rFonts w:eastAsia="Times New Roman" w:cstheme="minorHAnsi"/>
        </w:rPr>
        <w:t>heart rate between 300-400 bpm, and SpO</w:t>
      </w:r>
      <w:r w:rsidR="00BA0125" w:rsidRPr="00DF1A91">
        <w:rPr>
          <w:rFonts w:eastAsia="Times New Roman" w:cstheme="minorHAnsi"/>
          <w:vertAlign w:val="subscript"/>
        </w:rPr>
        <w:t>2</w:t>
      </w:r>
      <w:r w:rsidR="00BA0125">
        <w:rPr>
          <w:rFonts w:eastAsia="Times New Roman" w:cstheme="minorHAnsi"/>
        </w:rPr>
        <w:t xml:space="preserve"> above 90%. </w:t>
      </w:r>
    </w:p>
    <w:p w14:paraId="22FC4E07" w14:textId="77777777" w:rsidR="00BA0125" w:rsidRPr="00DF1A91" w:rsidRDefault="00BA0125" w:rsidP="00DF1A91">
      <w:pPr>
        <w:pStyle w:val="ListParagraph"/>
        <w:rPr>
          <w:rFonts w:eastAsia="Times New Roman" w:cstheme="minorHAnsi"/>
        </w:rPr>
      </w:pPr>
    </w:p>
    <w:p w14:paraId="7FA0C7B9" w14:textId="1F4B2B67" w:rsidR="00705A53" w:rsidRDefault="00CC32E9" w:rsidP="00BA0125">
      <w:pPr>
        <w:pStyle w:val="ListParagraph"/>
        <w:ind w:left="0"/>
        <w:jc w:val="both"/>
        <w:rPr>
          <w:rFonts w:eastAsia="Times New Roman" w:cstheme="minorHAnsi"/>
        </w:rPr>
      </w:pPr>
      <w:r>
        <w:rPr>
          <w:rFonts w:eastAsia="Times New Roman" w:cstheme="minorHAnsi"/>
        </w:rPr>
        <w:lastRenderedPageBreak/>
        <w:t>NOTE:</w:t>
      </w:r>
      <w:r w:rsidR="00BA0125">
        <w:rPr>
          <w:rFonts w:eastAsia="Times New Roman" w:cstheme="minorHAnsi"/>
        </w:rPr>
        <w:t xml:space="preserve"> </w:t>
      </w:r>
      <w:r w:rsidR="0043743E">
        <w:rPr>
          <w:rFonts w:eastAsia="Times New Roman" w:cstheme="minorHAnsi"/>
        </w:rPr>
        <w:t>A puls</w:t>
      </w:r>
      <w:r w:rsidR="00E20FA6">
        <w:rPr>
          <w:rFonts w:eastAsia="Times New Roman" w:cstheme="minorHAnsi"/>
        </w:rPr>
        <w:t>e</w:t>
      </w:r>
      <w:r w:rsidR="0043743E">
        <w:rPr>
          <w:rFonts w:eastAsia="Times New Roman" w:cstheme="minorHAnsi"/>
        </w:rPr>
        <w:t>-ox</w:t>
      </w:r>
      <w:r w:rsidR="00FF53F7">
        <w:rPr>
          <w:rFonts w:eastAsia="Times New Roman" w:cstheme="minorHAnsi"/>
        </w:rPr>
        <w:t>i</w:t>
      </w:r>
      <w:r w:rsidR="0043743E">
        <w:rPr>
          <w:rFonts w:eastAsia="Times New Roman" w:cstheme="minorHAnsi"/>
        </w:rPr>
        <w:t>meter attached to a rear foot can be used to provide</w:t>
      </w:r>
      <w:r w:rsidR="00FF53F7">
        <w:rPr>
          <w:rFonts w:eastAsia="Times New Roman" w:cstheme="minorHAnsi"/>
        </w:rPr>
        <w:t xml:space="preserve"> the</w:t>
      </w:r>
      <w:r w:rsidR="0043743E">
        <w:rPr>
          <w:rFonts w:eastAsia="Times New Roman" w:cstheme="minorHAnsi"/>
        </w:rPr>
        <w:t xml:space="preserve"> constant read out of heart rate and SpO</w:t>
      </w:r>
      <w:r w:rsidR="0043743E" w:rsidRPr="00DF1A91">
        <w:rPr>
          <w:rFonts w:eastAsia="Times New Roman" w:cstheme="minorHAnsi"/>
          <w:vertAlign w:val="subscript"/>
        </w:rPr>
        <w:t>2</w:t>
      </w:r>
      <w:r w:rsidR="0043743E">
        <w:rPr>
          <w:rFonts w:eastAsia="Times New Roman" w:cstheme="minorHAnsi"/>
        </w:rPr>
        <w:t xml:space="preserve">. </w:t>
      </w:r>
      <w:r w:rsidR="00BA0125">
        <w:rPr>
          <w:rFonts w:eastAsia="Times New Roman" w:cstheme="minorHAnsi"/>
        </w:rPr>
        <w:t xml:space="preserve">A heart rate above 400 bpm indicates the rat is not sufficiently anesthetized. </w:t>
      </w:r>
      <w:r w:rsidR="00705A53" w:rsidRPr="007B6561">
        <w:rPr>
          <w:rFonts w:eastAsia="Times New Roman" w:cstheme="minorHAnsi"/>
        </w:rPr>
        <w:t xml:space="preserve">A self-regulating warming pad, coupled to a rectal thermometer, </w:t>
      </w:r>
      <w:r w:rsidR="004422B0" w:rsidRPr="00D44649">
        <w:rPr>
          <w:rFonts w:eastAsia="Times New Roman" w:cstheme="minorHAnsi"/>
        </w:rPr>
        <w:t>set</w:t>
      </w:r>
      <w:r>
        <w:rPr>
          <w:rFonts w:eastAsia="Times New Roman" w:cstheme="minorHAnsi"/>
        </w:rPr>
        <w:t xml:space="preserve"> </w:t>
      </w:r>
      <w:r w:rsidR="00705A53" w:rsidRPr="00D44649">
        <w:rPr>
          <w:rFonts w:eastAsia="Times New Roman" w:cstheme="minorHAnsi"/>
        </w:rPr>
        <w:t>at 37</w:t>
      </w:r>
      <w:r w:rsidR="008228DE">
        <w:rPr>
          <w:rFonts w:eastAsia="Times New Roman" w:cstheme="minorHAnsi"/>
        </w:rPr>
        <w:t xml:space="preserve"> </w:t>
      </w:r>
      <w:r w:rsidR="00705A53" w:rsidRPr="00D44649">
        <w:rPr>
          <w:rFonts w:eastAsia="Times New Roman" w:cstheme="minorHAnsi"/>
        </w:rPr>
        <w:t>°C</w:t>
      </w:r>
      <w:r w:rsidR="00FB54FC" w:rsidRPr="00D44649">
        <w:rPr>
          <w:rFonts w:eastAsia="Times New Roman" w:cstheme="minorHAnsi"/>
        </w:rPr>
        <w:t>,</w:t>
      </w:r>
      <w:r w:rsidR="00705A53" w:rsidRPr="00D44649">
        <w:rPr>
          <w:rFonts w:eastAsia="Times New Roman" w:cstheme="minorHAnsi"/>
        </w:rPr>
        <w:t xml:space="preserve"> </w:t>
      </w:r>
      <w:r w:rsidR="00F269B4">
        <w:rPr>
          <w:rFonts w:eastAsia="Times New Roman" w:cstheme="minorHAnsi"/>
        </w:rPr>
        <w:t>can be</w:t>
      </w:r>
      <w:r w:rsidR="00F269B4" w:rsidRPr="00F269B4">
        <w:rPr>
          <w:rFonts w:eastAsia="Times New Roman" w:cstheme="minorHAnsi"/>
        </w:rPr>
        <w:t xml:space="preserve"> </w:t>
      </w:r>
      <w:r w:rsidR="00705A53" w:rsidRPr="00F269B4">
        <w:rPr>
          <w:rFonts w:eastAsia="Times New Roman" w:cstheme="minorHAnsi"/>
        </w:rPr>
        <w:t>positioned under the rat throughout the surgery</w:t>
      </w:r>
      <w:r w:rsidR="00F269B4">
        <w:rPr>
          <w:rFonts w:eastAsia="Times New Roman" w:cstheme="minorHAnsi"/>
        </w:rPr>
        <w:t xml:space="preserve"> to maintain body temperature</w:t>
      </w:r>
      <w:r w:rsidR="00705A53" w:rsidRPr="00F269B4">
        <w:rPr>
          <w:rFonts w:eastAsia="Times New Roman" w:cstheme="minorHAnsi"/>
        </w:rPr>
        <w:t xml:space="preserve">.  A stereomicroscope with </w:t>
      </w:r>
      <w:r w:rsidR="00F269B4">
        <w:rPr>
          <w:rFonts w:eastAsia="Times New Roman" w:cstheme="minorHAnsi"/>
        </w:rPr>
        <w:t xml:space="preserve">a </w:t>
      </w:r>
      <w:r w:rsidR="00705A53" w:rsidRPr="00F269B4">
        <w:rPr>
          <w:rFonts w:eastAsia="Times New Roman" w:cstheme="minorHAnsi"/>
        </w:rPr>
        <w:t xml:space="preserve">light source in combination with </w:t>
      </w:r>
      <w:r w:rsidR="00F269B4">
        <w:rPr>
          <w:rFonts w:eastAsia="Times New Roman" w:cstheme="minorHAnsi"/>
        </w:rPr>
        <w:t xml:space="preserve">an </w:t>
      </w:r>
      <w:r w:rsidR="00705A53" w:rsidRPr="00F269B4">
        <w:rPr>
          <w:rFonts w:eastAsia="Times New Roman" w:cstheme="minorHAnsi"/>
        </w:rPr>
        <w:t xml:space="preserve">optic fiber lamp are </w:t>
      </w:r>
      <w:r w:rsidR="00F269B4">
        <w:rPr>
          <w:rFonts w:eastAsia="Times New Roman" w:cstheme="minorHAnsi"/>
        </w:rPr>
        <w:t>helpful for visualizing the procedure</w:t>
      </w:r>
      <w:r w:rsidR="00705A53" w:rsidRPr="00F269B4">
        <w:rPr>
          <w:rFonts w:eastAsia="Times New Roman" w:cstheme="minorHAnsi"/>
        </w:rPr>
        <w:t xml:space="preserve">. </w:t>
      </w:r>
    </w:p>
    <w:p w14:paraId="634D50D8" w14:textId="2B7F3139" w:rsidR="006A1C80" w:rsidRPr="00F269B4" w:rsidRDefault="006A1C80" w:rsidP="00DF1A91">
      <w:pPr>
        <w:pStyle w:val="ListParagraph"/>
        <w:ind w:left="0"/>
        <w:jc w:val="both"/>
        <w:rPr>
          <w:rFonts w:eastAsia="Times New Roman" w:cstheme="minorHAnsi"/>
        </w:rPr>
      </w:pPr>
    </w:p>
    <w:p w14:paraId="5826ADFF" w14:textId="15A3A9B4" w:rsidR="00705A53" w:rsidRDefault="002637D5" w:rsidP="00B76FC9">
      <w:pPr>
        <w:pStyle w:val="ListParagraph"/>
        <w:numPr>
          <w:ilvl w:val="1"/>
          <w:numId w:val="8"/>
        </w:numPr>
        <w:jc w:val="both"/>
        <w:rPr>
          <w:rFonts w:eastAsia="Times New Roman" w:cstheme="minorHAnsi"/>
        </w:rPr>
      </w:pPr>
      <w:r w:rsidRPr="00DF1A91">
        <w:rPr>
          <w:rFonts w:eastAsia="Times New Roman" w:cstheme="minorHAnsi"/>
          <w:highlight w:val="yellow"/>
        </w:rPr>
        <w:t>Use a 23 g needle to i</w:t>
      </w:r>
      <w:r w:rsidR="00F269B4" w:rsidRPr="00DF1A91">
        <w:rPr>
          <w:rFonts w:eastAsia="Times New Roman" w:cstheme="minorHAnsi"/>
          <w:highlight w:val="yellow"/>
        </w:rPr>
        <w:t xml:space="preserve">nject </w:t>
      </w:r>
      <w:r w:rsidR="00DF37D5" w:rsidRPr="00DF1A91">
        <w:rPr>
          <w:rFonts w:eastAsia="Times New Roman" w:cstheme="minorHAnsi"/>
          <w:highlight w:val="yellow"/>
        </w:rPr>
        <w:t xml:space="preserve">0.5% </w:t>
      </w:r>
      <w:r w:rsidR="00F269B4" w:rsidRPr="00DF1A91">
        <w:rPr>
          <w:rFonts w:eastAsia="Times New Roman" w:cstheme="minorHAnsi"/>
          <w:highlight w:val="yellow"/>
        </w:rPr>
        <w:t>bu</w:t>
      </w:r>
      <w:r w:rsidR="00BA0125" w:rsidRPr="00DF1A91">
        <w:rPr>
          <w:rFonts w:eastAsia="Times New Roman" w:cstheme="minorHAnsi"/>
          <w:highlight w:val="yellow"/>
        </w:rPr>
        <w:t>p</w:t>
      </w:r>
      <w:r w:rsidR="00F269B4" w:rsidRPr="00DF1A91">
        <w:rPr>
          <w:rFonts w:eastAsia="Times New Roman" w:cstheme="minorHAnsi"/>
          <w:highlight w:val="yellow"/>
        </w:rPr>
        <w:t xml:space="preserve">ivacaine </w:t>
      </w:r>
      <w:r w:rsidR="00CC32E9" w:rsidRPr="00DF1A91">
        <w:rPr>
          <w:rFonts w:eastAsia="Times New Roman" w:cstheme="minorHAnsi"/>
          <w:highlight w:val="yellow"/>
        </w:rPr>
        <w:t>hydrochloride intradermally</w:t>
      </w:r>
      <w:r w:rsidR="00705A53" w:rsidRPr="00DF1A91">
        <w:rPr>
          <w:rFonts w:eastAsia="Times New Roman" w:cstheme="minorHAnsi"/>
          <w:highlight w:val="yellow"/>
        </w:rPr>
        <w:t xml:space="preserve"> </w:t>
      </w:r>
      <w:r w:rsidR="00F269B4" w:rsidRPr="00DF1A91">
        <w:rPr>
          <w:rFonts w:eastAsia="Times New Roman" w:cstheme="minorHAnsi"/>
          <w:highlight w:val="yellow"/>
        </w:rPr>
        <w:t xml:space="preserve">into the scalp at </w:t>
      </w:r>
      <w:r w:rsidR="00705A53" w:rsidRPr="00DF1A91">
        <w:rPr>
          <w:rFonts w:eastAsia="Times New Roman" w:cstheme="minorHAnsi"/>
          <w:highlight w:val="yellow"/>
        </w:rPr>
        <w:t xml:space="preserve">the incision site for local analgesia 10 – 15 minutes prior to </w:t>
      </w:r>
      <w:r w:rsidR="00F269B4" w:rsidRPr="00DF1A91">
        <w:rPr>
          <w:rFonts w:eastAsia="Times New Roman" w:cstheme="minorHAnsi"/>
          <w:highlight w:val="yellow"/>
        </w:rPr>
        <w:t xml:space="preserve">making an </w:t>
      </w:r>
      <w:r w:rsidR="00705A53" w:rsidRPr="00DF1A91">
        <w:rPr>
          <w:rFonts w:eastAsia="Times New Roman" w:cstheme="minorHAnsi"/>
          <w:highlight w:val="yellow"/>
        </w:rPr>
        <w:t>incis</w:t>
      </w:r>
      <w:r w:rsidR="00705A53" w:rsidRPr="008228DE">
        <w:rPr>
          <w:rFonts w:eastAsia="Times New Roman" w:cstheme="minorHAnsi"/>
          <w:highlight w:val="yellow"/>
        </w:rPr>
        <w:t>ion.</w:t>
      </w:r>
      <w:r w:rsidR="00705A53" w:rsidRPr="00F269B4">
        <w:rPr>
          <w:rFonts w:eastAsia="Times New Roman" w:cstheme="minorHAnsi"/>
        </w:rPr>
        <w:t xml:space="preserve">  </w:t>
      </w:r>
    </w:p>
    <w:p w14:paraId="7C96D53E" w14:textId="77777777" w:rsidR="006A1C80" w:rsidRPr="00F269B4" w:rsidRDefault="006A1C80" w:rsidP="00DF1A91">
      <w:pPr>
        <w:pStyle w:val="ListParagraph"/>
        <w:ind w:left="0"/>
        <w:jc w:val="both"/>
        <w:rPr>
          <w:rFonts w:eastAsia="Times New Roman" w:cstheme="minorHAnsi"/>
        </w:rPr>
      </w:pPr>
    </w:p>
    <w:p w14:paraId="09BCC2A4" w14:textId="72CE805C" w:rsidR="00DF37D5" w:rsidRDefault="001C7078" w:rsidP="00B76FC9">
      <w:pPr>
        <w:pStyle w:val="ListParagraph"/>
        <w:numPr>
          <w:ilvl w:val="1"/>
          <w:numId w:val="8"/>
        </w:numPr>
        <w:jc w:val="both"/>
        <w:rPr>
          <w:rFonts w:cstheme="minorHAnsi"/>
        </w:rPr>
      </w:pPr>
      <w:r w:rsidRPr="00DF1A91">
        <w:rPr>
          <w:rFonts w:eastAsia="Times New Roman" w:cstheme="minorHAnsi"/>
          <w:highlight w:val="yellow"/>
        </w:rPr>
        <w:t xml:space="preserve">Make a </w:t>
      </w:r>
      <w:r w:rsidR="00705A53" w:rsidRPr="00DF1A91">
        <w:rPr>
          <w:rFonts w:eastAsia="Times New Roman" w:cstheme="minorHAnsi"/>
          <w:highlight w:val="yellow"/>
        </w:rPr>
        <w:t>1.5</w:t>
      </w:r>
      <w:r w:rsidR="004712CC" w:rsidRPr="00DF1A91">
        <w:rPr>
          <w:rFonts w:eastAsia="Times New Roman" w:cstheme="minorHAnsi"/>
          <w:highlight w:val="yellow"/>
        </w:rPr>
        <w:t>-2.5</w:t>
      </w:r>
      <w:r w:rsidR="00705A53" w:rsidRPr="00DF1A91">
        <w:rPr>
          <w:rFonts w:eastAsia="Times New Roman" w:cstheme="minorHAnsi"/>
          <w:highlight w:val="yellow"/>
        </w:rPr>
        <w:t xml:space="preserve"> cm midline incision through the skin and muscle </w:t>
      </w:r>
      <w:r w:rsidR="004712CC" w:rsidRPr="00DF1A91">
        <w:rPr>
          <w:rFonts w:eastAsia="Times New Roman" w:cstheme="minorHAnsi"/>
          <w:highlight w:val="yellow"/>
        </w:rPr>
        <w:t xml:space="preserve">of the scalp </w:t>
      </w:r>
      <w:r w:rsidR="00705A53" w:rsidRPr="00DF1A91">
        <w:rPr>
          <w:rFonts w:eastAsia="Times New Roman" w:cstheme="minorHAnsi"/>
          <w:highlight w:val="yellow"/>
        </w:rPr>
        <w:t xml:space="preserve">using a #10 scalpel blade. </w:t>
      </w:r>
      <w:r w:rsidRPr="00DF1A91">
        <w:rPr>
          <w:rFonts w:eastAsia="Times New Roman" w:cstheme="minorHAnsi"/>
          <w:highlight w:val="yellow"/>
        </w:rPr>
        <w:t>Retract</w:t>
      </w:r>
      <w:r w:rsidRPr="00DF1A91" w:rsidDel="001C7078">
        <w:rPr>
          <w:rFonts w:eastAsia="Times New Roman" w:cstheme="minorHAnsi"/>
          <w:highlight w:val="yellow"/>
        </w:rPr>
        <w:t xml:space="preserve"> </w:t>
      </w:r>
      <w:r w:rsidR="004712CC" w:rsidRPr="00DF1A91">
        <w:rPr>
          <w:rFonts w:eastAsia="Times New Roman" w:cstheme="minorHAnsi"/>
          <w:highlight w:val="yellow"/>
        </w:rPr>
        <w:t>t</w:t>
      </w:r>
      <w:r w:rsidR="00705A53" w:rsidRPr="00DF1A91">
        <w:rPr>
          <w:rFonts w:eastAsia="Times New Roman" w:cstheme="minorHAnsi"/>
          <w:highlight w:val="yellow"/>
        </w:rPr>
        <w:t xml:space="preserve">he skin and muscle to expose the skull and provide a clear surgical field. </w:t>
      </w:r>
      <w:r w:rsidR="006A1C80" w:rsidRPr="00DF1A91">
        <w:rPr>
          <w:rFonts w:cstheme="minorHAnsi"/>
          <w:highlight w:val="yellow"/>
        </w:rPr>
        <w:t>Re</w:t>
      </w:r>
      <w:r w:rsidR="00DF37D5" w:rsidRPr="00DF1A91">
        <w:rPr>
          <w:rFonts w:cstheme="minorHAnsi"/>
          <w:highlight w:val="yellow"/>
        </w:rPr>
        <w:t>fl</w:t>
      </w:r>
      <w:r w:rsidR="006A1C80" w:rsidRPr="00DF1A91">
        <w:rPr>
          <w:rFonts w:cstheme="minorHAnsi"/>
          <w:highlight w:val="yellow"/>
        </w:rPr>
        <w:t>ect t</w:t>
      </w:r>
      <w:r w:rsidR="00705A53" w:rsidRPr="00DF1A91">
        <w:rPr>
          <w:rFonts w:cstheme="minorHAnsi"/>
          <w:highlight w:val="yellow"/>
        </w:rPr>
        <w:t>he underlying fascia and fatty tissue away from the bone with sterile cotton swabs</w:t>
      </w:r>
      <w:r w:rsidR="00EB72F5" w:rsidRPr="00DF1A91">
        <w:rPr>
          <w:rFonts w:cstheme="minorHAnsi"/>
          <w:highlight w:val="yellow"/>
        </w:rPr>
        <w:t>.</w:t>
      </w:r>
      <w:r w:rsidR="00705A53" w:rsidRPr="001C7078">
        <w:rPr>
          <w:rFonts w:cstheme="minorHAnsi"/>
        </w:rPr>
        <w:t xml:space="preserve"> </w:t>
      </w:r>
    </w:p>
    <w:p w14:paraId="21EA32AF" w14:textId="77777777" w:rsidR="00DF37D5" w:rsidRPr="00DF37D5" w:rsidRDefault="00DF37D5" w:rsidP="00DF1A91">
      <w:pPr>
        <w:pStyle w:val="ListParagraph"/>
        <w:rPr>
          <w:rFonts w:cstheme="minorHAnsi"/>
        </w:rPr>
      </w:pPr>
    </w:p>
    <w:p w14:paraId="5EEE0798" w14:textId="2BBCAE03" w:rsidR="00705A53" w:rsidRPr="00DF37D5" w:rsidRDefault="00CC32E9" w:rsidP="00DF1A91">
      <w:pPr>
        <w:pStyle w:val="ListParagraph"/>
        <w:ind w:left="0"/>
        <w:jc w:val="both"/>
        <w:rPr>
          <w:rFonts w:cstheme="minorHAnsi"/>
        </w:rPr>
      </w:pPr>
      <w:r>
        <w:rPr>
          <w:rFonts w:cstheme="minorHAnsi"/>
        </w:rPr>
        <w:t>NOTE</w:t>
      </w:r>
      <w:r w:rsidR="00EB72F5" w:rsidRPr="00DF37D5">
        <w:rPr>
          <w:rFonts w:cstheme="minorHAnsi"/>
        </w:rPr>
        <w:t xml:space="preserve">: </w:t>
      </w:r>
      <w:r>
        <w:rPr>
          <w:rFonts w:cstheme="minorHAnsi"/>
        </w:rPr>
        <w:t>A</w:t>
      </w:r>
      <w:r w:rsidR="006A1C80" w:rsidRPr="00DF37D5">
        <w:rPr>
          <w:rFonts w:cstheme="minorHAnsi"/>
        </w:rPr>
        <w:t xml:space="preserve">n </w:t>
      </w:r>
      <w:r w:rsidR="00705A53" w:rsidRPr="00DF37D5">
        <w:rPr>
          <w:rFonts w:cstheme="minorHAnsi"/>
        </w:rPr>
        <w:t>electric cauter</w:t>
      </w:r>
      <w:r w:rsidR="00EB72F5" w:rsidRPr="00DF37D5">
        <w:rPr>
          <w:rFonts w:cstheme="minorHAnsi"/>
        </w:rPr>
        <w:t>y unit is us</w:t>
      </w:r>
      <w:r w:rsidR="002637D5" w:rsidRPr="00DF37D5">
        <w:rPr>
          <w:rFonts w:cstheme="minorHAnsi"/>
        </w:rPr>
        <w:t>e</w:t>
      </w:r>
      <w:r w:rsidR="00EB72F5" w:rsidRPr="00DF37D5">
        <w:rPr>
          <w:rFonts w:cstheme="minorHAnsi"/>
        </w:rPr>
        <w:t xml:space="preserve">ful for achieving </w:t>
      </w:r>
      <w:r>
        <w:rPr>
          <w:rFonts w:cstheme="minorHAnsi"/>
        </w:rPr>
        <w:t xml:space="preserve">a </w:t>
      </w:r>
      <w:r w:rsidR="00EB72F5" w:rsidRPr="00DF37D5">
        <w:rPr>
          <w:rFonts w:cstheme="minorHAnsi"/>
        </w:rPr>
        <w:t>quick h</w:t>
      </w:r>
      <w:r w:rsidR="00705A53" w:rsidRPr="00DF37D5">
        <w:rPr>
          <w:rFonts w:cstheme="minorHAnsi"/>
        </w:rPr>
        <w:t>emostasis</w:t>
      </w:r>
      <w:r>
        <w:rPr>
          <w:rFonts w:cstheme="minorHAnsi"/>
        </w:rPr>
        <w:t>.</w:t>
      </w:r>
      <w:r w:rsidR="00705A53" w:rsidRPr="00DF37D5">
        <w:rPr>
          <w:rFonts w:cstheme="minorHAnsi"/>
        </w:rPr>
        <w:t xml:space="preserve">  </w:t>
      </w:r>
    </w:p>
    <w:p w14:paraId="75C5E506" w14:textId="77777777" w:rsidR="00EB72F5" w:rsidRPr="001C7078" w:rsidRDefault="00EB72F5" w:rsidP="00DF1A91">
      <w:pPr>
        <w:pStyle w:val="ListParagraph"/>
        <w:ind w:left="0"/>
        <w:jc w:val="both"/>
        <w:rPr>
          <w:rFonts w:cstheme="minorHAnsi"/>
        </w:rPr>
      </w:pPr>
    </w:p>
    <w:p w14:paraId="39413A9A" w14:textId="2EF61A88" w:rsidR="00EB72F5" w:rsidRPr="00DF1A91" w:rsidRDefault="00EB72F5" w:rsidP="00B76FC9">
      <w:pPr>
        <w:pStyle w:val="ListParagraph"/>
        <w:numPr>
          <w:ilvl w:val="1"/>
          <w:numId w:val="8"/>
        </w:numPr>
        <w:jc w:val="both"/>
        <w:rPr>
          <w:rFonts w:eastAsia="Times New Roman" w:cstheme="minorHAnsi"/>
          <w:highlight w:val="yellow"/>
        </w:rPr>
      </w:pPr>
      <w:r w:rsidRPr="00DF1A91">
        <w:rPr>
          <w:rFonts w:eastAsia="Times New Roman" w:cstheme="minorHAnsi"/>
          <w:highlight w:val="yellow"/>
        </w:rPr>
        <w:t>Shave down t</w:t>
      </w:r>
      <w:r w:rsidR="00705A53" w:rsidRPr="00DF1A91">
        <w:rPr>
          <w:rFonts w:eastAsia="Times New Roman" w:cstheme="minorHAnsi"/>
          <w:highlight w:val="yellow"/>
        </w:rPr>
        <w:t xml:space="preserve">he lateral ridge of the left parietal bone using a surgical curette to produce a smooth flat surface so that the base of the female-female </w:t>
      </w:r>
      <w:r w:rsidR="00FF53F7">
        <w:rPr>
          <w:rFonts w:eastAsia="Times New Roman" w:cstheme="minorHAnsi"/>
          <w:highlight w:val="yellow"/>
        </w:rPr>
        <w:t>L</w:t>
      </w:r>
      <w:r w:rsidR="00DF37D5" w:rsidRPr="00DF1A91">
        <w:rPr>
          <w:rFonts w:eastAsia="Times New Roman" w:cstheme="minorHAnsi"/>
          <w:highlight w:val="yellow"/>
        </w:rPr>
        <w:t>uer lock</w:t>
      </w:r>
      <w:r w:rsidR="00705A53" w:rsidRPr="00DF1A91">
        <w:rPr>
          <w:rFonts w:eastAsia="Times New Roman" w:cstheme="minorHAnsi"/>
          <w:highlight w:val="yellow"/>
        </w:rPr>
        <w:t xml:space="preserve"> </w:t>
      </w:r>
      <w:r w:rsidR="00257B8A">
        <w:rPr>
          <w:rFonts w:eastAsia="Times New Roman" w:cstheme="minorHAnsi"/>
          <w:highlight w:val="yellow"/>
        </w:rPr>
        <w:t xml:space="preserve">hub </w:t>
      </w:r>
      <w:r w:rsidR="00705A53" w:rsidRPr="00DF1A91">
        <w:rPr>
          <w:rFonts w:eastAsia="Times New Roman" w:cstheme="minorHAnsi"/>
          <w:highlight w:val="yellow"/>
        </w:rPr>
        <w:t xml:space="preserve">can </w:t>
      </w:r>
      <w:r w:rsidR="006311ED" w:rsidRPr="00DF1A91">
        <w:rPr>
          <w:rFonts w:eastAsia="Times New Roman" w:cstheme="minorHAnsi"/>
          <w:highlight w:val="yellow"/>
        </w:rPr>
        <w:t>rest flush with</w:t>
      </w:r>
      <w:r w:rsidR="00705A53" w:rsidRPr="00DF1A91">
        <w:rPr>
          <w:rFonts w:eastAsia="Times New Roman" w:cstheme="minorHAnsi"/>
          <w:highlight w:val="yellow"/>
        </w:rPr>
        <w:t xml:space="preserve"> the skull. </w:t>
      </w:r>
    </w:p>
    <w:p w14:paraId="52548B18" w14:textId="77777777" w:rsidR="00EB72F5" w:rsidRPr="00DF1A91" w:rsidRDefault="00EB72F5" w:rsidP="00DF1A91">
      <w:pPr>
        <w:pStyle w:val="ListParagraph"/>
        <w:rPr>
          <w:rFonts w:eastAsia="Times New Roman" w:cstheme="minorHAnsi"/>
        </w:rPr>
      </w:pPr>
    </w:p>
    <w:p w14:paraId="73E8C94A" w14:textId="1F8026F9" w:rsidR="00EB72F5" w:rsidRPr="00DF1A91" w:rsidRDefault="006311ED" w:rsidP="00B76FC9">
      <w:pPr>
        <w:pStyle w:val="ListParagraph"/>
        <w:numPr>
          <w:ilvl w:val="1"/>
          <w:numId w:val="8"/>
        </w:numPr>
        <w:jc w:val="both"/>
        <w:rPr>
          <w:rFonts w:eastAsia="Times New Roman" w:cstheme="minorHAnsi"/>
          <w:highlight w:val="yellow"/>
        </w:rPr>
      </w:pPr>
      <w:r w:rsidRPr="00DF1A91">
        <w:rPr>
          <w:rFonts w:eastAsia="Times New Roman" w:cstheme="minorHAnsi"/>
          <w:highlight w:val="yellow"/>
        </w:rPr>
        <w:t>Irrigate</w:t>
      </w:r>
      <w:r w:rsidR="00EB72F5" w:rsidRPr="00DF1A91">
        <w:rPr>
          <w:rFonts w:eastAsia="Times New Roman" w:cstheme="minorHAnsi"/>
          <w:highlight w:val="yellow"/>
        </w:rPr>
        <w:t xml:space="preserve"> t</w:t>
      </w:r>
      <w:r w:rsidR="00705A53" w:rsidRPr="00DF1A91">
        <w:rPr>
          <w:rFonts w:eastAsia="Times New Roman" w:cstheme="minorHAnsi"/>
          <w:highlight w:val="yellow"/>
        </w:rPr>
        <w:t xml:space="preserve">he skull </w:t>
      </w:r>
      <w:r w:rsidR="00EB72F5" w:rsidRPr="00DF1A91">
        <w:rPr>
          <w:rFonts w:eastAsia="Times New Roman" w:cstheme="minorHAnsi"/>
          <w:highlight w:val="yellow"/>
        </w:rPr>
        <w:t xml:space="preserve">surface </w:t>
      </w:r>
      <w:r w:rsidR="00705A53" w:rsidRPr="00DF1A91">
        <w:rPr>
          <w:rFonts w:eastAsia="Times New Roman" w:cstheme="minorHAnsi"/>
          <w:highlight w:val="yellow"/>
        </w:rPr>
        <w:t xml:space="preserve">and surrounding tissues </w:t>
      </w:r>
      <w:r w:rsidR="00CC32E9">
        <w:rPr>
          <w:rFonts w:eastAsia="Times New Roman" w:cstheme="minorHAnsi"/>
          <w:highlight w:val="yellow"/>
        </w:rPr>
        <w:t xml:space="preserve">with </w:t>
      </w:r>
      <w:r w:rsidR="00A3283A" w:rsidRPr="00DF1A91">
        <w:rPr>
          <w:rFonts w:eastAsia="Times New Roman" w:cstheme="minorHAnsi"/>
          <w:highlight w:val="yellow"/>
        </w:rPr>
        <w:t>0.5 mg/mL</w:t>
      </w:r>
      <w:r w:rsidR="00A3283A" w:rsidRPr="00DF1A91" w:rsidDel="002637D5">
        <w:rPr>
          <w:rFonts w:eastAsia="Times New Roman" w:cstheme="minorHAnsi"/>
          <w:highlight w:val="yellow"/>
        </w:rPr>
        <w:t xml:space="preserve"> </w:t>
      </w:r>
      <w:r w:rsidR="00705A53" w:rsidRPr="00DF1A91">
        <w:rPr>
          <w:rFonts w:eastAsia="Times New Roman" w:cstheme="minorHAnsi"/>
          <w:highlight w:val="yellow"/>
        </w:rPr>
        <w:t xml:space="preserve">gentamicin solution </w:t>
      </w:r>
      <w:r w:rsidR="00A3283A" w:rsidRPr="00DF1A91">
        <w:rPr>
          <w:rFonts w:eastAsia="Times New Roman" w:cstheme="minorHAnsi"/>
          <w:highlight w:val="yellow"/>
        </w:rPr>
        <w:t>in sterile saline.</w:t>
      </w:r>
      <w:r w:rsidRPr="00DF1A91">
        <w:rPr>
          <w:rFonts w:eastAsia="Times New Roman" w:cstheme="minorHAnsi"/>
          <w:highlight w:val="yellow"/>
        </w:rPr>
        <w:t xml:space="preserve"> Blot excess solution with </w:t>
      </w:r>
      <w:r w:rsidR="00CC32E9">
        <w:rPr>
          <w:rFonts w:eastAsia="Times New Roman" w:cstheme="minorHAnsi"/>
          <w:highlight w:val="yellow"/>
        </w:rPr>
        <w:t xml:space="preserve">a </w:t>
      </w:r>
      <w:r w:rsidRPr="00DF1A91">
        <w:rPr>
          <w:rFonts w:eastAsia="Times New Roman" w:cstheme="minorHAnsi"/>
          <w:highlight w:val="yellow"/>
        </w:rPr>
        <w:t>sterile gauze.</w:t>
      </w:r>
    </w:p>
    <w:p w14:paraId="4074DC47" w14:textId="77777777" w:rsidR="00EB72F5" w:rsidRDefault="00EB72F5" w:rsidP="00DF1A91">
      <w:pPr>
        <w:pStyle w:val="ListParagraph"/>
        <w:ind w:left="0"/>
        <w:jc w:val="both"/>
        <w:rPr>
          <w:rFonts w:eastAsia="Times New Roman" w:cstheme="minorHAnsi"/>
        </w:rPr>
      </w:pPr>
    </w:p>
    <w:p w14:paraId="0D672AEC" w14:textId="2EAB09E3" w:rsidR="007275C3" w:rsidRDefault="00EB72F5" w:rsidP="00B76FC9">
      <w:pPr>
        <w:pStyle w:val="ListParagraph"/>
        <w:numPr>
          <w:ilvl w:val="1"/>
          <w:numId w:val="8"/>
        </w:numPr>
        <w:jc w:val="both"/>
        <w:rPr>
          <w:rFonts w:eastAsia="Times New Roman" w:cstheme="minorHAnsi"/>
        </w:rPr>
      </w:pPr>
      <w:r w:rsidRPr="00DF1A91">
        <w:rPr>
          <w:rFonts w:eastAsia="Times New Roman" w:cstheme="minorHAnsi"/>
          <w:highlight w:val="yellow"/>
        </w:rPr>
        <w:t xml:space="preserve">Apply </w:t>
      </w:r>
      <w:r w:rsidR="00705A53" w:rsidRPr="00DF1A91">
        <w:rPr>
          <w:rFonts w:eastAsia="Times New Roman" w:cstheme="minorHAnsi"/>
          <w:highlight w:val="yellow"/>
        </w:rPr>
        <w:t>3% hydrogen peroxide to the skull</w:t>
      </w:r>
      <w:r w:rsidRPr="00DF1A91">
        <w:rPr>
          <w:rFonts w:eastAsia="Times New Roman" w:cstheme="minorHAnsi"/>
          <w:highlight w:val="yellow"/>
        </w:rPr>
        <w:t xml:space="preserve"> to dry the bone</w:t>
      </w:r>
      <w:r w:rsidR="00705A53" w:rsidRPr="00EB72F5">
        <w:rPr>
          <w:rFonts w:eastAsia="Times New Roman" w:cstheme="minorHAnsi"/>
        </w:rPr>
        <w:t xml:space="preserve">.  </w:t>
      </w:r>
    </w:p>
    <w:p w14:paraId="212BCA87" w14:textId="77777777" w:rsidR="007275C3" w:rsidRPr="00DF1A91" w:rsidRDefault="007275C3" w:rsidP="00DF1A91">
      <w:pPr>
        <w:pStyle w:val="ListParagraph"/>
        <w:rPr>
          <w:rFonts w:eastAsia="Times New Roman" w:cstheme="minorHAnsi"/>
        </w:rPr>
      </w:pPr>
    </w:p>
    <w:p w14:paraId="6CA64B00" w14:textId="769E849D" w:rsidR="00705A53" w:rsidRPr="00122105" w:rsidRDefault="00CC32E9" w:rsidP="00DF1A91">
      <w:pPr>
        <w:pStyle w:val="ListParagraph"/>
        <w:ind w:left="0"/>
        <w:jc w:val="both"/>
        <w:rPr>
          <w:rFonts w:eastAsia="Times New Roman" w:cstheme="minorHAnsi"/>
        </w:rPr>
      </w:pPr>
      <w:r>
        <w:rPr>
          <w:rFonts w:eastAsia="Times New Roman" w:cstheme="minorHAnsi"/>
        </w:rPr>
        <w:t>N</w:t>
      </w:r>
      <w:r w:rsidRPr="00122105">
        <w:rPr>
          <w:rFonts w:eastAsia="Times New Roman" w:cstheme="minorHAnsi"/>
        </w:rPr>
        <w:t>OTE:</w:t>
      </w:r>
      <w:r w:rsidR="00EB72F5" w:rsidRPr="00122105">
        <w:rPr>
          <w:rFonts w:eastAsia="Times New Roman" w:cstheme="minorHAnsi"/>
        </w:rPr>
        <w:t xml:space="preserve"> </w:t>
      </w:r>
      <w:r>
        <w:rPr>
          <w:rFonts w:eastAsia="Times New Roman" w:cstheme="minorHAnsi"/>
        </w:rPr>
        <w:t>I</w:t>
      </w:r>
      <w:r w:rsidR="00EB72F5" w:rsidRPr="00122105">
        <w:rPr>
          <w:rFonts w:eastAsia="Times New Roman" w:cstheme="minorHAnsi"/>
        </w:rPr>
        <w:t xml:space="preserve">f the bone is not sufficiently dry the </w:t>
      </w:r>
      <w:r w:rsidR="00D44649" w:rsidRPr="00122105">
        <w:rPr>
          <w:rFonts w:eastAsia="Times New Roman" w:cstheme="minorHAnsi"/>
        </w:rPr>
        <w:t>dental</w:t>
      </w:r>
      <w:r w:rsidR="00EB72F5" w:rsidRPr="00122105">
        <w:rPr>
          <w:rFonts w:eastAsia="Times New Roman" w:cstheme="minorHAnsi"/>
        </w:rPr>
        <w:t xml:space="preserve"> cement will not adhere properly</w:t>
      </w:r>
      <w:r w:rsidR="00D44649" w:rsidRPr="00122105">
        <w:rPr>
          <w:rFonts w:eastAsia="Times New Roman" w:cstheme="minorHAnsi"/>
        </w:rPr>
        <w:t xml:space="preserve"> and form a solid seal</w:t>
      </w:r>
      <w:r w:rsidR="00EB72F5" w:rsidRPr="00122105">
        <w:rPr>
          <w:rFonts w:eastAsia="Times New Roman" w:cstheme="minorHAnsi"/>
        </w:rPr>
        <w:t xml:space="preserve">. </w:t>
      </w:r>
    </w:p>
    <w:p w14:paraId="1DA9A437" w14:textId="77777777" w:rsidR="00EB72F5" w:rsidRPr="00EB72F5" w:rsidRDefault="00EB72F5" w:rsidP="00DF1A91">
      <w:pPr>
        <w:pStyle w:val="ListParagraph"/>
        <w:ind w:left="0"/>
        <w:jc w:val="both"/>
        <w:rPr>
          <w:rFonts w:eastAsia="Times New Roman" w:cstheme="minorHAnsi"/>
        </w:rPr>
      </w:pPr>
    </w:p>
    <w:p w14:paraId="5ABA04F5" w14:textId="6E1CE381" w:rsidR="007275C3" w:rsidRPr="00DF1A91" w:rsidRDefault="007275C3" w:rsidP="00B76FC9">
      <w:pPr>
        <w:pStyle w:val="ListParagraph"/>
        <w:numPr>
          <w:ilvl w:val="1"/>
          <w:numId w:val="8"/>
        </w:numPr>
        <w:jc w:val="both"/>
        <w:rPr>
          <w:rFonts w:eastAsia="Times New Roman" w:cstheme="minorHAnsi"/>
          <w:highlight w:val="yellow"/>
        </w:rPr>
      </w:pPr>
      <w:r w:rsidRPr="00DF1A91">
        <w:rPr>
          <w:rFonts w:eastAsia="Times New Roman" w:cstheme="minorHAnsi"/>
          <w:highlight w:val="yellow"/>
        </w:rPr>
        <w:t>Create</w:t>
      </w:r>
      <w:r w:rsidR="00EB72F5" w:rsidRPr="00DF1A91">
        <w:rPr>
          <w:rFonts w:eastAsia="Times New Roman" w:cstheme="minorHAnsi"/>
          <w:highlight w:val="yellow"/>
        </w:rPr>
        <w:t xml:space="preserve"> a 5 mm diameter </w:t>
      </w:r>
      <w:r w:rsidR="00F25021" w:rsidRPr="00DF1A91">
        <w:rPr>
          <w:rFonts w:cstheme="minorHAnsi"/>
          <w:highlight w:val="yellow"/>
        </w:rPr>
        <w:t>craniectomy</w:t>
      </w:r>
      <w:r w:rsidR="00EB72F5" w:rsidRPr="00DF1A91">
        <w:rPr>
          <w:rFonts w:eastAsia="Times New Roman" w:cstheme="minorHAnsi"/>
          <w:highlight w:val="yellow"/>
        </w:rPr>
        <w:t xml:space="preserve"> site through the left parietal bone.  </w:t>
      </w:r>
    </w:p>
    <w:p w14:paraId="2D47E9C2" w14:textId="77777777" w:rsidR="007275C3" w:rsidRPr="00DF1A91" w:rsidRDefault="007275C3" w:rsidP="00DF1A91">
      <w:pPr>
        <w:pStyle w:val="ListParagraph"/>
        <w:ind w:left="0"/>
        <w:jc w:val="both"/>
        <w:rPr>
          <w:rFonts w:eastAsia="Times New Roman" w:cstheme="minorHAnsi"/>
          <w:highlight w:val="yellow"/>
        </w:rPr>
      </w:pPr>
    </w:p>
    <w:p w14:paraId="70014C3E" w14:textId="0F6EDFC9" w:rsidR="00AF0585" w:rsidRDefault="00CC32E9" w:rsidP="00DF1A91">
      <w:pPr>
        <w:pStyle w:val="ListParagraph"/>
        <w:ind w:left="0"/>
        <w:jc w:val="both"/>
        <w:rPr>
          <w:rFonts w:eastAsia="Times New Roman" w:cstheme="minorHAnsi"/>
        </w:rPr>
      </w:pPr>
      <w:r w:rsidRPr="00257B8A">
        <w:rPr>
          <w:rFonts w:eastAsia="Times New Roman" w:cstheme="minorHAnsi"/>
        </w:rPr>
        <w:t>NOTE:</w:t>
      </w:r>
      <w:r w:rsidR="00EB72F5" w:rsidRPr="00257B8A">
        <w:rPr>
          <w:rFonts w:eastAsia="Times New Roman" w:cstheme="minorHAnsi"/>
        </w:rPr>
        <w:t xml:space="preserve"> </w:t>
      </w:r>
      <w:r w:rsidRPr="00257B8A">
        <w:rPr>
          <w:rFonts w:eastAsia="Times New Roman" w:cstheme="minorHAnsi"/>
        </w:rPr>
        <w:t xml:space="preserve">A </w:t>
      </w:r>
      <w:r w:rsidR="00705A53" w:rsidRPr="00257B8A">
        <w:rPr>
          <w:rFonts w:eastAsia="Times New Roman" w:cstheme="minorHAnsi"/>
        </w:rPr>
        <w:t xml:space="preserve">trephine bit </w:t>
      </w:r>
      <w:r w:rsidR="00AF0585" w:rsidRPr="00257B8A">
        <w:rPr>
          <w:rFonts w:eastAsia="Times New Roman" w:cstheme="minorHAnsi"/>
        </w:rPr>
        <w:t>placed in</w:t>
      </w:r>
      <w:r w:rsidR="007275C3" w:rsidRPr="00257B8A">
        <w:rPr>
          <w:rFonts w:eastAsia="Times New Roman" w:cstheme="minorHAnsi"/>
        </w:rPr>
        <w:t>to</w:t>
      </w:r>
      <w:r w:rsidR="00AF0585" w:rsidRPr="00257B8A">
        <w:rPr>
          <w:rFonts w:eastAsia="Times New Roman" w:cstheme="minorHAnsi"/>
        </w:rPr>
        <w:t xml:space="preserve"> </w:t>
      </w:r>
      <w:r w:rsidR="00705A53" w:rsidRPr="00257B8A">
        <w:rPr>
          <w:rFonts w:eastAsia="Times New Roman" w:cstheme="minorHAnsi"/>
        </w:rPr>
        <w:t>a power drill attached to the stereotactic frame</w:t>
      </w:r>
      <w:r w:rsidR="00AF0585" w:rsidRPr="00257B8A">
        <w:rPr>
          <w:rFonts w:eastAsia="Times New Roman" w:cstheme="minorHAnsi"/>
        </w:rPr>
        <w:t xml:space="preserve"> can be helpful to initiate the </w:t>
      </w:r>
      <w:r w:rsidR="00F25021" w:rsidRPr="00257B8A">
        <w:rPr>
          <w:rFonts w:cstheme="minorHAnsi"/>
        </w:rPr>
        <w:t>craniectomy</w:t>
      </w:r>
      <w:r w:rsidR="00AF0585" w:rsidRPr="00257B8A">
        <w:rPr>
          <w:rFonts w:eastAsia="Times New Roman" w:cstheme="minorHAnsi"/>
        </w:rPr>
        <w:t>.</w:t>
      </w:r>
      <w:r w:rsidR="00705A53" w:rsidRPr="00257B8A">
        <w:rPr>
          <w:rFonts w:eastAsia="Times New Roman" w:cstheme="minorHAnsi"/>
        </w:rPr>
        <w:t xml:space="preserve"> </w:t>
      </w:r>
      <w:r w:rsidR="00AF0585" w:rsidRPr="00257B8A">
        <w:rPr>
          <w:rFonts w:eastAsia="Times New Roman" w:cstheme="minorHAnsi"/>
        </w:rPr>
        <w:t>Use a</w:t>
      </w:r>
      <w:r w:rsidR="00705A53" w:rsidRPr="00257B8A">
        <w:rPr>
          <w:rFonts w:eastAsia="Times New Roman" w:cstheme="minorHAnsi"/>
        </w:rPr>
        <w:t xml:space="preserve"> hand drill </w:t>
      </w:r>
      <w:r w:rsidR="00AF0585" w:rsidRPr="00257B8A">
        <w:rPr>
          <w:rFonts w:eastAsia="Times New Roman" w:cstheme="minorHAnsi"/>
        </w:rPr>
        <w:t xml:space="preserve">with a 5 mm diameter trephine </w:t>
      </w:r>
      <w:r w:rsidR="00705A53" w:rsidRPr="00257B8A">
        <w:rPr>
          <w:rFonts w:eastAsia="Times New Roman" w:cstheme="minorHAnsi"/>
        </w:rPr>
        <w:t xml:space="preserve">to slowly finish </w:t>
      </w:r>
      <w:r w:rsidR="00AF0585" w:rsidRPr="00257B8A">
        <w:rPr>
          <w:rFonts w:eastAsia="Times New Roman" w:cstheme="minorHAnsi"/>
        </w:rPr>
        <w:t xml:space="preserve">the </w:t>
      </w:r>
      <w:r w:rsidR="00F25021" w:rsidRPr="00257B8A">
        <w:rPr>
          <w:rFonts w:cstheme="minorHAnsi"/>
        </w:rPr>
        <w:t>craniectomy</w:t>
      </w:r>
      <w:r w:rsidR="00AF0585" w:rsidRPr="00257B8A">
        <w:rPr>
          <w:rFonts w:eastAsia="Times New Roman" w:cstheme="minorHAnsi"/>
        </w:rPr>
        <w:t xml:space="preserve"> </w:t>
      </w:r>
      <w:r w:rsidR="00705A53" w:rsidRPr="00257B8A">
        <w:rPr>
          <w:rFonts w:eastAsia="Times New Roman" w:cstheme="minorHAnsi"/>
        </w:rPr>
        <w:t>through the remaining bone</w:t>
      </w:r>
      <w:r w:rsidR="00AF0585" w:rsidRPr="00257B8A">
        <w:rPr>
          <w:rFonts w:eastAsia="Times New Roman" w:cstheme="minorHAnsi"/>
        </w:rPr>
        <w:t>.</w:t>
      </w:r>
      <w:r w:rsidR="00705A53" w:rsidRPr="00257B8A">
        <w:rPr>
          <w:rFonts w:eastAsia="Times New Roman" w:cstheme="minorHAnsi"/>
        </w:rPr>
        <w:t xml:space="preserve"> </w:t>
      </w:r>
      <w:r w:rsidR="007275C3" w:rsidRPr="00257B8A">
        <w:rPr>
          <w:rFonts w:eastAsia="Times New Roman" w:cstheme="minorHAnsi"/>
        </w:rPr>
        <w:t>W</w:t>
      </w:r>
      <w:r w:rsidR="00AF0585" w:rsidRPr="00257B8A">
        <w:rPr>
          <w:rFonts w:eastAsia="Times New Roman" w:cstheme="minorHAnsi"/>
        </w:rPr>
        <w:t xml:space="preserve">hen close to completing the </w:t>
      </w:r>
      <w:r w:rsidR="00F25021" w:rsidRPr="00257B8A">
        <w:rPr>
          <w:rFonts w:cstheme="minorHAnsi"/>
        </w:rPr>
        <w:t>craniectomy</w:t>
      </w:r>
      <w:r w:rsidR="00AF0585" w:rsidRPr="00257B8A">
        <w:rPr>
          <w:rFonts w:eastAsia="Times New Roman" w:cstheme="minorHAnsi"/>
        </w:rPr>
        <w:t xml:space="preserve">, </w:t>
      </w:r>
      <w:r w:rsidR="007275C3" w:rsidRPr="00257B8A">
        <w:rPr>
          <w:rFonts w:eastAsia="Times New Roman" w:cstheme="minorHAnsi"/>
        </w:rPr>
        <w:t xml:space="preserve">rotate </w:t>
      </w:r>
      <w:r w:rsidR="00AF0585" w:rsidRPr="00257B8A">
        <w:rPr>
          <w:rFonts w:eastAsia="Times New Roman" w:cstheme="minorHAnsi"/>
        </w:rPr>
        <w:t xml:space="preserve">the trephine </w:t>
      </w:r>
      <w:r w:rsidR="007275C3" w:rsidRPr="00257B8A">
        <w:rPr>
          <w:rFonts w:eastAsia="Times New Roman" w:cstheme="minorHAnsi"/>
        </w:rPr>
        <w:t>in reverse</w:t>
      </w:r>
      <w:r w:rsidR="00AF0585" w:rsidRPr="00257B8A">
        <w:rPr>
          <w:rFonts w:eastAsia="Times New Roman" w:cstheme="minorHAnsi"/>
        </w:rPr>
        <w:t xml:space="preserve"> to prevent rupture </w:t>
      </w:r>
      <w:r w:rsidR="00527508" w:rsidRPr="00257B8A">
        <w:rPr>
          <w:rFonts w:eastAsia="Times New Roman" w:cstheme="minorHAnsi"/>
        </w:rPr>
        <w:t xml:space="preserve">of </w:t>
      </w:r>
      <w:r w:rsidR="00705A53" w:rsidRPr="00257B8A">
        <w:rPr>
          <w:rFonts w:eastAsia="Times New Roman" w:cstheme="minorHAnsi"/>
        </w:rPr>
        <w:t>the underlying dura mater. There will be a thinning of the skull around the perimeter of the disk and the skull flap will feel loose when pressed lightly.</w:t>
      </w:r>
      <w:r w:rsidR="00705A53" w:rsidRPr="00EB72F5">
        <w:rPr>
          <w:rFonts w:eastAsia="Times New Roman" w:cstheme="minorHAnsi"/>
        </w:rPr>
        <w:t xml:space="preserve"> </w:t>
      </w:r>
    </w:p>
    <w:p w14:paraId="42FD3036" w14:textId="77777777" w:rsidR="00AF0585" w:rsidRPr="00DF1A91" w:rsidRDefault="00AF0585" w:rsidP="00DF1A91">
      <w:pPr>
        <w:pStyle w:val="ListParagraph"/>
        <w:rPr>
          <w:rFonts w:eastAsia="Times New Roman" w:cstheme="minorHAnsi"/>
        </w:rPr>
      </w:pPr>
    </w:p>
    <w:p w14:paraId="3A24D582" w14:textId="0C356E3C" w:rsidR="007275C3" w:rsidRPr="00DF1A91" w:rsidRDefault="00527508" w:rsidP="00B76FC9">
      <w:pPr>
        <w:pStyle w:val="ListParagraph"/>
        <w:numPr>
          <w:ilvl w:val="1"/>
          <w:numId w:val="8"/>
        </w:numPr>
        <w:jc w:val="both"/>
        <w:rPr>
          <w:rFonts w:eastAsia="Times New Roman" w:cstheme="minorHAnsi"/>
          <w:highlight w:val="yellow"/>
        </w:rPr>
      </w:pPr>
      <w:r w:rsidRPr="00DF1A91">
        <w:rPr>
          <w:rFonts w:eastAsia="Times New Roman" w:cstheme="minorHAnsi"/>
          <w:highlight w:val="yellow"/>
        </w:rPr>
        <w:t>Remove t</w:t>
      </w:r>
      <w:r w:rsidR="00705A53" w:rsidRPr="00DF1A91">
        <w:rPr>
          <w:rFonts w:eastAsia="Times New Roman" w:cstheme="minorHAnsi"/>
          <w:highlight w:val="yellow"/>
        </w:rPr>
        <w:t xml:space="preserve">he bone flap with </w:t>
      </w:r>
      <w:r w:rsidR="00FF53F7">
        <w:rPr>
          <w:rFonts w:eastAsia="Times New Roman" w:cstheme="minorHAnsi"/>
          <w:highlight w:val="yellow"/>
        </w:rPr>
        <w:t xml:space="preserve">the </w:t>
      </w:r>
      <w:r w:rsidR="00705A53" w:rsidRPr="00DF1A91">
        <w:rPr>
          <w:rFonts w:eastAsia="Times New Roman" w:cstheme="minorHAnsi"/>
          <w:highlight w:val="yellow"/>
        </w:rPr>
        <w:t xml:space="preserve">surgical curette and </w:t>
      </w:r>
      <w:r w:rsidR="007275C3" w:rsidRPr="00DF1A91">
        <w:rPr>
          <w:rFonts w:eastAsia="Times New Roman" w:cstheme="minorHAnsi"/>
          <w:highlight w:val="yellow"/>
        </w:rPr>
        <w:t xml:space="preserve">smooth tissue </w:t>
      </w:r>
      <w:r w:rsidR="00705A53" w:rsidRPr="00DF1A91">
        <w:rPr>
          <w:rFonts w:eastAsia="Times New Roman" w:cstheme="minorHAnsi"/>
          <w:highlight w:val="yellow"/>
        </w:rPr>
        <w:t xml:space="preserve">forceps. </w:t>
      </w:r>
    </w:p>
    <w:p w14:paraId="0A4C7899" w14:textId="77777777" w:rsidR="007275C3" w:rsidRDefault="007275C3" w:rsidP="00DF1A91">
      <w:pPr>
        <w:pStyle w:val="ListParagraph"/>
        <w:ind w:left="0"/>
        <w:jc w:val="both"/>
        <w:rPr>
          <w:rFonts w:eastAsia="Times New Roman" w:cstheme="minorHAnsi"/>
        </w:rPr>
      </w:pPr>
    </w:p>
    <w:p w14:paraId="4335B87A" w14:textId="517FB6B8" w:rsidR="00527508" w:rsidRDefault="00CC32E9" w:rsidP="00DF1A91">
      <w:pPr>
        <w:pStyle w:val="ListParagraph"/>
        <w:ind w:left="0"/>
        <w:jc w:val="both"/>
        <w:rPr>
          <w:rFonts w:eastAsia="Times New Roman" w:cstheme="minorHAnsi"/>
        </w:rPr>
      </w:pPr>
      <w:r>
        <w:rPr>
          <w:rFonts w:eastAsia="Times New Roman" w:cstheme="minorHAnsi"/>
        </w:rPr>
        <w:t>NOTE:</w:t>
      </w:r>
      <w:r w:rsidR="00527508">
        <w:rPr>
          <w:rFonts w:eastAsia="Times New Roman" w:cstheme="minorHAnsi"/>
        </w:rPr>
        <w:t xml:space="preserve"> </w:t>
      </w:r>
      <w:r w:rsidR="00705A53" w:rsidRPr="00EB72F5">
        <w:rPr>
          <w:rFonts w:eastAsia="Times New Roman" w:cstheme="minorHAnsi"/>
        </w:rPr>
        <w:t xml:space="preserve">Some bleeding may occur, but hemostasis can be quickly achieved </w:t>
      </w:r>
      <w:r w:rsidR="007275C3">
        <w:rPr>
          <w:rFonts w:eastAsia="Times New Roman" w:cstheme="minorHAnsi"/>
        </w:rPr>
        <w:t>by applying gentle pressure with</w:t>
      </w:r>
      <w:r w:rsidR="007275C3" w:rsidRPr="00EB72F5">
        <w:rPr>
          <w:rFonts w:eastAsia="Times New Roman" w:cstheme="minorHAnsi"/>
        </w:rPr>
        <w:t xml:space="preserve"> </w:t>
      </w:r>
      <w:r w:rsidR="00705A53" w:rsidRPr="00EB72F5">
        <w:rPr>
          <w:rFonts w:eastAsia="Times New Roman" w:cstheme="minorHAnsi"/>
        </w:rPr>
        <w:t>sterile cotton swab</w:t>
      </w:r>
      <w:r w:rsidR="007275C3">
        <w:rPr>
          <w:rFonts w:eastAsia="Times New Roman" w:cstheme="minorHAnsi"/>
        </w:rPr>
        <w:t>s</w:t>
      </w:r>
      <w:r w:rsidR="00705A53" w:rsidRPr="00EB72F5">
        <w:rPr>
          <w:rFonts w:eastAsia="Times New Roman" w:cstheme="minorHAnsi"/>
        </w:rPr>
        <w:t xml:space="preserve">. </w:t>
      </w:r>
    </w:p>
    <w:p w14:paraId="3994F1E9" w14:textId="77777777" w:rsidR="00527508" w:rsidRPr="00DF1A91" w:rsidRDefault="00527508" w:rsidP="00DF1A91">
      <w:pPr>
        <w:pStyle w:val="ListParagraph"/>
        <w:rPr>
          <w:rFonts w:eastAsia="Times New Roman" w:cstheme="minorHAnsi"/>
        </w:rPr>
      </w:pPr>
    </w:p>
    <w:p w14:paraId="7B9B15FC" w14:textId="5E1D777D" w:rsidR="00527508" w:rsidRPr="00DF1A91" w:rsidRDefault="007275C3" w:rsidP="00B76FC9">
      <w:pPr>
        <w:pStyle w:val="ListParagraph"/>
        <w:numPr>
          <w:ilvl w:val="1"/>
          <w:numId w:val="8"/>
        </w:numPr>
        <w:jc w:val="both"/>
        <w:rPr>
          <w:rFonts w:eastAsia="Times New Roman" w:cstheme="minorHAnsi"/>
          <w:highlight w:val="yellow"/>
        </w:rPr>
      </w:pPr>
      <w:r>
        <w:rPr>
          <w:rFonts w:eastAsia="Times New Roman" w:cstheme="minorHAnsi"/>
        </w:rPr>
        <w:t xml:space="preserve">Use a </w:t>
      </w:r>
      <w:r w:rsidR="00A87F09">
        <w:rPr>
          <w:rFonts w:eastAsia="Times New Roman" w:cstheme="minorHAnsi"/>
        </w:rPr>
        <w:t>s</w:t>
      </w:r>
      <w:r>
        <w:rPr>
          <w:rFonts w:eastAsia="Times New Roman" w:cstheme="minorHAnsi"/>
        </w:rPr>
        <w:t xml:space="preserve">tereomicroscope and illumination to visually inspect the dura </w:t>
      </w:r>
      <w:r w:rsidR="00705A53" w:rsidRPr="00EB72F5">
        <w:rPr>
          <w:rFonts w:eastAsia="Times New Roman" w:cstheme="minorHAnsi"/>
        </w:rPr>
        <w:t xml:space="preserve">for any signs of rupture.  A thin rim of bone will remain around the circumference of the </w:t>
      </w:r>
      <w:r w:rsidR="00F25021">
        <w:rPr>
          <w:rFonts w:cstheme="minorHAnsi"/>
        </w:rPr>
        <w:t>craniectomy</w:t>
      </w:r>
      <w:r w:rsidR="00705A53" w:rsidRPr="00EB72F5">
        <w:rPr>
          <w:rFonts w:eastAsia="Times New Roman" w:cstheme="minorHAnsi"/>
        </w:rPr>
        <w:t xml:space="preserve"> site</w:t>
      </w:r>
      <w:r w:rsidR="00527508">
        <w:rPr>
          <w:rFonts w:eastAsia="Times New Roman" w:cstheme="minorHAnsi"/>
        </w:rPr>
        <w:t xml:space="preserve">. </w:t>
      </w:r>
      <w:r w:rsidR="00705A53" w:rsidRPr="00EB72F5">
        <w:rPr>
          <w:rFonts w:eastAsia="Times New Roman" w:cstheme="minorHAnsi"/>
        </w:rPr>
        <w:t xml:space="preserve"> </w:t>
      </w:r>
      <w:r w:rsidR="00527508" w:rsidRPr="00DF1A91">
        <w:rPr>
          <w:rFonts w:eastAsia="Times New Roman" w:cstheme="minorHAnsi"/>
          <w:highlight w:val="yellow"/>
        </w:rPr>
        <w:t>Gently remove this rim</w:t>
      </w:r>
      <w:r w:rsidR="00705A53" w:rsidRPr="00DF1A91">
        <w:rPr>
          <w:rFonts w:eastAsia="Times New Roman" w:cstheme="minorHAnsi"/>
          <w:highlight w:val="yellow"/>
        </w:rPr>
        <w:t xml:space="preserve"> with </w:t>
      </w:r>
      <w:r w:rsidR="00A87F09" w:rsidRPr="00DF1A91">
        <w:rPr>
          <w:rFonts w:eastAsia="Times New Roman" w:cstheme="minorHAnsi"/>
          <w:highlight w:val="yellow"/>
        </w:rPr>
        <w:t xml:space="preserve">smooth tissue </w:t>
      </w:r>
      <w:r w:rsidR="00705A53" w:rsidRPr="00DF1A91">
        <w:rPr>
          <w:rFonts w:eastAsia="Times New Roman" w:cstheme="minorHAnsi"/>
          <w:highlight w:val="yellow"/>
        </w:rPr>
        <w:t>forceps</w:t>
      </w:r>
      <w:r w:rsidR="00527508" w:rsidRPr="00DF1A91">
        <w:rPr>
          <w:rFonts w:eastAsia="Times New Roman" w:cstheme="minorHAnsi"/>
          <w:highlight w:val="yellow"/>
        </w:rPr>
        <w:t xml:space="preserve"> taking care not to rupture the dura</w:t>
      </w:r>
      <w:r w:rsidR="00705A53" w:rsidRPr="00DF1A91">
        <w:rPr>
          <w:rFonts w:eastAsia="Times New Roman" w:cstheme="minorHAnsi"/>
          <w:highlight w:val="yellow"/>
        </w:rPr>
        <w:t xml:space="preserve">.  </w:t>
      </w:r>
    </w:p>
    <w:p w14:paraId="28218C15" w14:textId="77777777" w:rsidR="00527508" w:rsidRPr="00DF1A91" w:rsidRDefault="00527508" w:rsidP="00DF1A91">
      <w:pPr>
        <w:pStyle w:val="ListParagraph"/>
        <w:rPr>
          <w:rFonts w:eastAsia="Times New Roman" w:cstheme="minorHAnsi"/>
        </w:rPr>
      </w:pPr>
    </w:p>
    <w:p w14:paraId="429837B6" w14:textId="1768595E" w:rsidR="00705A53" w:rsidRDefault="00527508" w:rsidP="00B76FC9">
      <w:pPr>
        <w:pStyle w:val="ListParagraph"/>
        <w:numPr>
          <w:ilvl w:val="1"/>
          <w:numId w:val="8"/>
        </w:numPr>
        <w:jc w:val="both"/>
        <w:rPr>
          <w:rFonts w:eastAsia="Times New Roman" w:cstheme="minorHAnsi"/>
        </w:rPr>
      </w:pPr>
      <w:r w:rsidRPr="00DF1A91">
        <w:rPr>
          <w:rFonts w:eastAsia="Times New Roman" w:cstheme="minorHAnsi"/>
          <w:highlight w:val="yellow"/>
        </w:rPr>
        <w:lastRenderedPageBreak/>
        <w:t>Swab t</w:t>
      </w:r>
      <w:r w:rsidR="00705A53" w:rsidRPr="00DF1A91">
        <w:rPr>
          <w:rFonts w:eastAsia="Times New Roman" w:cstheme="minorHAnsi"/>
          <w:highlight w:val="yellow"/>
        </w:rPr>
        <w:t>he skull with 70% ethanol to remove any bone dust and to dry the skull</w:t>
      </w:r>
      <w:r w:rsidR="00705A53" w:rsidRPr="00EB72F5">
        <w:rPr>
          <w:rFonts w:eastAsia="Times New Roman" w:cstheme="minorHAnsi"/>
        </w:rPr>
        <w:t xml:space="preserve">. </w:t>
      </w:r>
    </w:p>
    <w:p w14:paraId="38322B4A" w14:textId="77777777" w:rsidR="00527508" w:rsidRPr="00EB72F5" w:rsidRDefault="00527508" w:rsidP="00DF1A91">
      <w:pPr>
        <w:pStyle w:val="ListParagraph"/>
        <w:ind w:left="0"/>
        <w:jc w:val="both"/>
        <w:rPr>
          <w:rFonts w:eastAsia="Times New Roman" w:cstheme="minorHAnsi"/>
        </w:rPr>
      </w:pPr>
    </w:p>
    <w:p w14:paraId="300A4B7A" w14:textId="1D707FDF" w:rsidR="00527508" w:rsidRPr="00DF1A91" w:rsidRDefault="00705A53" w:rsidP="00B76FC9">
      <w:pPr>
        <w:pStyle w:val="ListParagraph"/>
        <w:numPr>
          <w:ilvl w:val="1"/>
          <w:numId w:val="8"/>
        </w:numPr>
        <w:jc w:val="both"/>
        <w:rPr>
          <w:rFonts w:eastAsia="Times New Roman" w:cstheme="minorHAnsi"/>
          <w:highlight w:val="yellow"/>
        </w:rPr>
      </w:pPr>
      <w:r w:rsidRPr="00DF1A91">
        <w:rPr>
          <w:rFonts w:eastAsia="Times New Roman" w:cstheme="minorHAnsi"/>
          <w:highlight w:val="yellow"/>
        </w:rPr>
        <w:t xml:space="preserve">Apply a thin layer </w:t>
      </w:r>
      <w:r w:rsidR="00CC32E9">
        <w:rPr>
          <w:rFonts w:eastAsia="Times New Roman" w:cstheme="minorHAnsi"/>
          <w:highlight w:val="yellow"/>
        </w:rPr>
        <w:t xml:space="preserve">of </w:t>
      </w:r>
      <w:r w:rsidRPr="00DF1A91">
        <w:rPr>
          <w:rFonts w:eastAsia="Times New Roman" w:cstheme="minorHAnsi"/>
          <w:highlight w:val="yellow"/>
        </w:rPr>
        <w:t xml:space="preserve">cyanoacrylate gel glue around the bottom edge of </w:t>
      </w:r>
      <w:r w:rsidR="00CC32E9">
        <w:rPr>
          <w:rFonts w:eastAsia="Times New Roman" w:cstheme="minorHAnsi"/>
          <w:highlight w:val="yellow"/>
        </w:rPr>
        <w:t>the</w:t>
      </w:r>
      <w:r w:rsidR="00527508" w:rsidRPr="00DF1A91">
        <w:rPr>
          <w:rFonts w:eastAsia="Times New Roman" w:cstheme="minorHAnsi"/>
          <w:highlight w:val="yellow"/>
        </w:rPr>
        <w:t xml:space="preserve"> </w:t>
      </w:r>
      <w:r w:rsidR="00FF53F7">
        <w:rPr>
          <w:rFonts w:eastAsia="Times New Roman" w:cstheme="minorHAnsi"/>
          <w:highlight w:val="yellow"/>
        </w:rPr>
        <w:t>L</w:t>
      </w:r>
      <w:r w:rsidR="00DF37D5" w:rsidRPr="00DF1A91">
        <w:rPr>
          <w:rFonts w:eastAsia="Times New Roman" w:cstheme="minorHAnsi"/>
          <w:highlight w:val="yellow"/>
        </w:rPr>
        <w:t>uer lock</w:t>
      </w:r>
      <w:r w:rsidRPr="00DF1A91">
        <w:rPr>
          <w:rFonts w:eastAsia="Times New Roman" w:cstheme="minorHAnsi"/>
          <w:highlight w:val="yellow"/>
        </w:rPr>
        <w:t xml:space="preserve"> </w:t>
      </w:r>
      <w:r w:rsidR="00527508" w:rsidRPr="00DF1A91">
        <w:rPr>
          <w:rFonts w:eastAsia="Times New Roman" w:cstheme="minorHAnsi"/>
          <w:highlight w:val="yellow"/>
        </w:rPr>
        <w:t xml:space="preserve">hub </w:t>
      </w:r>
      <w:r w:rsidRPr="00DF1A91">
        <w:rPr>
          <w:rFonts w:eastAsia="Times New Roman" w:cstheme="minorHAnsi"/>
          <w:highlight w:val="yellow"/>
        </w:rPr>
        <w:t xml:space="preserve">and secure </w:t>
      </w:r>
      <w:r w:rsidR="00527508" w:rsidRPr="00DF1A91">
        <w:rPr>
          <w:rFonts w:eastAsia="Times New Roman" w:cstheme="minorHAnsi"/>
          <w:highlight w:val="yellow"/>
        </w:rPr>
        <w:t xml:space="preserve">it to the skull </w:t>
      </w:r>
      <w:r w:rsidRPr="00DF1A91">
        <w:rPr>
          <w:rFonts w:eastAsia="Times New Roman" w:cstheme="minorHAnsi"/>
          <w:highlight w:val="yellow"/>
        </w:rPr>
        <w:t xml:space="preserve">over the </w:t>
      </w:r>
      <w:r w:rsidR="00F25021" w:rsidRPr="00DF1A91">
        <w:rPr>
          <w:rFonts w:cstheme="minorHAnsi"/>
          <w:highlight w:val="yellow"/>
        </w:rPr>
        <w:t>craniectomy</w:t>
      </w:r>
      <w:r w:rsidRPr="00DF1A91">
        <w:rPr>
          <w:rFonts w:eastAsia="Times New Roman" w:cstheme="minorHAnsi"/>
          <w:highlight w:val="yellow"/>
        </w:rPr>
        <w:t xml:space="preserve"> without obstructing the opening</w:t>
      </w:r>
      <w:r w:rsidR="00527508" w:rsidRPr="00DF1A91">
        <w:rPr>
          <w:rFonts w:eastAsia="Times New Roman" w:cstheme="minorHAnsi"/>
          <w:highlight w:val="yellow"/>
        </w:rPr>
        <w:t>.</w:t>
      </w:r>
      <w:r w:rsidR="008228DE">
        <w:rPr>
          <w:rFonts w:eastAsia="Times New Roman" w:cstheme="minorHAnsi"/>
          <w:highlight w:val="yellow"/>
        </w:rPr>
        <w:t xml:space="preserve"> </w:t>
      </w:r>
      <w:r w:rsidR="00527508" w:rsidRPr="00DF1A91">
        <w:rPr>
          <w:rFonts w:eastAsia="Times New Roman" w:cstheme="minorHAnsi"/>
          <w:highlight w:val="yellow"/>
        </w:rPr>
        <w:t>Use</w:t>
      </w:r>
      <w:r w:rsidRPr="00DF1A91">
        <w:rPr>
          <w:rFonts w:eastAsia="Times New Roman" w:cstheme="minorHAnsi"/>
          <w:highlight w:val="yellow"/>
        </w:rPr>
        <w:t xml:space="preserve"> caution not to bring the glue in contact with the dura. Further</w:t>
      </w:r>
      <w:r w:rsidR="00FF53F7">
        <w:rPr>
          <w:rFonts w:eastAsia="Times New Roman" w:cstheme="minorHAnsi"/>
          <w:highlight w:val="yellow"/>
        </w:rPr>
        <w:t>,</w:t>
      </w:r>
      <w:r w:rsidRPr="00DF1A91">
        <w:rPr>
          <w:rFonts w:eastAsia="Times New Roman" w:cstheme="minorHAnsi"/>
          <w:highlight w:val="yellow"/>
        </w:rPr>
        <w:t xml:space="preserve"> seal the </w:t>
      </w:r>
      <w:r w:rsidR="00D62A48">
        <w:rPr>
          <w:rFonts w:eastAsia="Times New Roman" w:cstheme="minorHAnsi"/>
          <w:highlight w:val="yellow"/>
        </w:rPr>
        <w:t>L</w:t>
      </w:r>
      <w:r w:rsidR="00D62A48" w:rsidRPr="00DF1A91">
        <w:rPr>
          <w:rFonts w:eastAsia="Times New Roman" w:cstheme="minorHAnsi"/>
          <w:highlight w:val="yellow"/>
        </w:rPr>
        <w:t>uer</w:t>
      </w:r>
      <w:r w:rsidR="00DF37D5" w:rsidRPr="00DF1A91">
        <w:rPr>
          <w:rFonts w:eastAsia="Times New Roman" w:cstheme="minorHAnsi"/>
          <w:highlight w:val="yellow"/>
        </w:rPr>
        <w:t xml:space="preserve"> lock</w:t>
      </w:r>
      <w:r w:rsidRPr="00DF1A91">
        <w:rPr>
          <w:rFonts w:eastAsia="Times New Roman" w:cstheme="minorHAnsi"/>
          <w:highlight w:val="yellow"/>
        </w:rPr>
        <w:t xml:space="preserve"> in place with an additional thin layer of glue around the outside base of the </w:t>
      </w:r>
      <w:r w:rsidR="00527508" w:rsidRPr="00DF1A91">
        <w:rPr>
          <w:rFonts w:eastAsia="Times New Roman" w:cstheme="minorHAnsi"/>
          <w:highlight w:val="yellow"/>
        </w:rPr>
        <w:t>hub</w:t>
      </w:r>
      <w:r w:rsidRPr="00DF1A91">
        <w:rPr>
          <w:rFonts w:eastAsia="Times New Roman" w:cstheme="minorHAnsi"/>
          <w:highlight w:val="yellow"/>
        </w:rPr>
        <w:t xml:space="preserve">. </w:t>
      </w:r>
    </w:p>
    <w:p w14:paraId="7BE6C25F" w14:textId="77777777" w:rsidR="00527508" w:rsidRPr="00DF1A91" w:rsidRDefault="00527508" w:rsidP="00DF1A91">
      <w:pPr>
        <w:pStyle w:val="ListParagraph"/>
        <w:rPr>
          <w:rFonts w:eastAsia="Times New Roman" w:cstheme="minorHAnsi"/>
        </w:rPr>
      </w:pPr>
    </w:p>
    <w:p w14:paraId="649E0C91" w14:textId="7E96DA49" w:rsidR="00705A53" w:rsidRPr="00DF1A91" w:rsidRDefault="00A87F09" w:rsidP="00B76FC9">
      <w:pPr>
        <w:pStyle w:val="ListParagraph"/>
        <w:numPr>
          <w:ilvl w:val="1"/>
          <w:numId w:val="8"/>
        </w:numPr>
        <w:jc w:val="both"/>
        <w:rPr>
          <w:rFonts w:eastAsia="Times New Roman" w:cstheme="minorHAnsi"/>
          <w:highlight w:val="yellow"/>
        </w:rPr>
      </w:pPr>
      <w:r w:rsidRPr="00DF1A91">
        <w:rPr>
          <w:rFonts w:eastAsia="Times New Roman" w:cstheme="minorHAnsi"/>
          <w:highlight w:val="yellow"/>
        </w:rPr>
        <w:t>Prepare a slurry of dental cement. Apply the cement to the surface of</w:t>
      </w:r>
      <w:r w:rsidR="00FF53F7">
        <w:rPr>
          <w:rFonts w:eastAsia="Times New Roman" w:cstheme="minorHAnsi"/>
          <w:highlight w:val="yellow"/>
        </w:rPr>
        <w:t xml:space="preserve"> the</w:t>
      </w:r>
      <w:r w:rsidRPr="00DF1A91">
        <w:rPr>
          <w:rFonts w:eastAsia="Times New Roman" w:cstheme="minorHAnsi"/>
          <w:highlight w:val="yellow"/>
        </w:rPr>
        <w:t xml:space="preserve"> skull around and over the base of the </w:t>
      </w:r>
      <w:r w:rsidR="00FF53F7">
        <w:rPr>
          <w:rFonts w:eastAsia="Times New Roman" w:cstheme="minorHAnsi"/>
          <w:highlight w:val="yellow"/>
        </w:rPr>
        <w:t xml:space="preserve">Luer </w:t>
      </w:r>
      <w:r w:rsidRPr="00DF1A91">
        <w:rPr>
          <w:rFonts w:eastAsia="Times New Roman" w:cstheme="minorHAnsi"/>
          <w:highlight w:val="yellow"/>
        </w:rPr>
        <w:t>lock hub to s</w:t>
      </w:r>
      <w:r w:rsidR="00527508" w:rsidRPr="00DF1A91">
        <w:rPr>
          <w:rFonts w:eastAsia="Times New Roman" w:cstheme="minorHAnsi"/>
          <w:highlight w:val="yellow"/>
        </w:rPr>
        <w:t>ecure</w:t>
      </w:r>
      <w:r w:rsidRPr="00DF1A91">
        <w:rPr>
          <w:rFonts w:eastAsia="Times New Roman" w:cstheme="minorHAnsi"/>
          <w:highlight w:val="yellow"/>
        </w:rPr>
        <w:t xml:space="preserve"> it</w:t>
      </w:r>
      <w:r w:rsidR="00705A53" w:rsidRPr="00DF1A91">
        <w:rPr>
          <w:rFonts w:eastAsia="Times New Roman" w:cstheme="minorHAnsi"/>
          <w:highlight w:val="yellow"/>
        </w:rPr>
        <w:t xml:space="preserve"> in place</w:t>
      </w:r>
      <w:r w:rsidRPr="00DF1A91">
        <w:rPr>
          <w:rFonts w:eastAsia="Times New Roman" w:cstheme="minorHAnsi"/>
          <w:highlight w:val="yellow"/>
        </w:rPr>
        <w:t>.</w:t>
      </w:r>
      <w:r w:rsidR="00705A53" w:rsidRPr="00DF1A91">
        <w:rPr>
          <w:rFonts w:eastAsia="Times New Roman" w:cstheme="minorHAnsi"/>
          <w:highlight w:val="yellow"/>
        </w:rPr>
        <w:t xml:space="preserve"> </w:t>
      </w:r>
    </w:p>
    <w:p w14:paraId="131BB835" w14:textId="77777777" w:rsidR="00E85EFF" w:rsidRPr="00527508" w:rsidRDefault="00E85EFF" w:rsidP="00DF1A91">
      <w:pPr>
        <w:pStyle w:val="ListParagraph"/>
        <w:ind w:left="0"/>
        <w:jc w:val="both"/>
        <w:rPr>
          <w:rFonts w:eastAsia="Times New Roman" w:cstheme="minorHAnsi"/>
        </w:rPr>
      </w:pPr>
    </w:p>
    <w:p w14:paraId="223436F9" w14:textId="1191AE5E" w:rsidR="00A87F09" w:rsidRPr="00DF1A91" w:rsidRDefault="00705A53" w:rsidP="00B76FC9">
      <w:pPr>
        <w:pStyle w:val="ListParagraph"/>
        <w:numPr>
          <w:ilvl w:val="1"/>
          <w:numId w:val="8"/>
        </w:numPr>
        <w:jc w:val="both"/>
        <w:rPr>
          <w:rFonts w:eastAsia="Times New Roman" w:cstheme="minorHAnsi"/>
          <w:highlight w:val="yellow"/>
        </w:rPr>
      </w:pPr>
      <w:r w:rsidRPr="00DF1A91">
        <w:rPr>
          <w:rFonts w:eastAsia="Times New Roman" w:cstheme="minorHAnsi"/>
          <w:highlight w:val="yellow"/>
        </w:rPr>
        <w:t xml:space="preserve">Fill the </w:t>
      </w:r>
      <w:r w:rsidR="00FF53F7">
        <w:rPr>
          <w:rFonts w:eastAsia="Times New Roman" w:cstheme="minorHAnsi"/>
          <w:highlight w:val="yellow"/>
        </w:rPr>
        <w:t>L</w:t>
      </w:r>
      <w:r w:rsidR="00DF37D5" w:rsidRPr="00DF1A91">
        <w:rPr>
          <w:rFonts w:eastAsia="Times New Roman" w:cstheme="minorHAnsi"/>
          <w:highlight w:val="yellow"/>
        </w:rPr>
        <w:t>uer lock</w:t>
      </w:r>
      <w:r w:rsidR="00E85EFF" w:rsidRPr="00DF1A91">
        <w:rPr>
          <w:rFonts w:eastAsia="Times New Roman" w:cstheme="minorHAnsi"/>
          <w:highlight w:val="yellow"/>
        </w:rPr>
        <w:t xml:space="preserve"> </w:t>
      </w:r>
      <w:r w:rsidRPr="00DF1A91">
        <w:rPr>
          <w:rFonts w:eastAsia="Times New Roman" w:cstheme="minorHAnsi"/>
          <w:highlight w:val="yellow"/>
        </w:rPr>
        <w:t xml:space="preserve">hub with </w:t>
      </w:r>
      <w:r w:rsidR="00FF53F7">
        <w:rPr>
          <w:rFonts w:eastAsia="Times New Roman" w:cstheme="minorHAnsi"/>
          <w:highlight w:val="yellow"/>
        </w:rPr>
        <w:t xml:space="preserve">a </w:t>
      </w:r>
      <w:r w:rsidRPr="00DF1A91">
        <w:rPr>
          <w:rFonts w:eastAsia="Times New Roman" w:cstheme="minorHAnsi"/>
          <w:highlight w:val="yellow"/>
        </w:rPr>
        <w:t>sterile</w:t>
      </w:r>
      <w:r w:rsidR="002637D5" w:rsidRPr="00DF1A91">
        <w:rPr>
          <w:rFonts w:eastAsia="Times New Roman" w:cstheme="minorHAnsi"/>
          <w:highlight w:val="yellow"/>
        </w:rPr>
        <w:t xml:space="preserve"> preservative</w:t>
      </w:r>
      <w:r w:rsidR="00A87F09" w:rsidRPr="00DF1A91">
        <w:rPr>
          <w:rFonts w:eastAsia="Times New Roman" w:cstheme="minorHAnsi"/>
          <w:highlight w:val="yellow"/>
        </w:rPr>
        <w:t xml:space="preserve"> free </w:t>
      </w:r>
      <w:r w:rsidR="00AF40A0" w:rsidRPr="00FC00A9">
        <w:rPr>
          <w:rFonts w:eastAsia="Times New Roman" w:cstheme="minorHAnsi"/>
          <w:highlight w:val="yellow"/>
        </w:rPr>
        <w:t>solution containing multiple electrolytes</w:t>
      </w:r>
      <w:r w:rsidR="00A87F09" w:rsidRPr="00DF1A91">
        <w:rPr>
          <w:rFonts w:eastAsia="Times New Roman" w:cstheme="minorHAnsi"/>
          <w:highlight w:val="yellow"/>
        </w:rPr>
        <w:t xml:space="preserve"> </w:t>
      </w:r>
      <w:r w:rsidR="00AF40A0" w:rsidRPr="00DF1A91">
        <w:rPr>
          <w:rFonts w:eastAsia="Times New Roman" w:cstheme="minorHAnsi"/>
          <w:highlight w:val="yellow"/>
        </w:rPr>
        <w:t xml:space="preserve">(pH 7.4) </w:t>
      </w:r>
      <w:r w:rsidRPr="00DF1A91">
        <w:rPr>
          <w:rFonts w:eastAsia="Times New Roman" w:cstheme="minorHAnsi"/>
          <w:highlight w:val="yellow"/>
        </w:rPr>
        <w:t xml:space="preserve">using a syringe and needle so that a convex bolus of saline can be seen above the top of the </w:t>
      </w:r>
      <w:r w:rsidR="00E85EFF" w:rsidRPr="00DF1A91">
        <w:rPr>
          <w:rFonts w:eastAsia="Times New Roman" w:cstheme="minorHAnsi"/>
          <w:highlight w:val="yellow"/>
        </w:rPr>
        <w:t>rim</w:t>
      </w:r>
      <w:r w:rsidRPr="00DF1A91">
        <w:rPr>
          <w:rFonts w:eastAsia="Times New Roman" w:cstheme="minorHAnsi"/>
          <w:highlight w:val="yellow"/>
        </w:rPr>
        <w:t xml:space="preserve">. </w:t>
      </w:r>
    </w:p>
    <w:p w14:paraId="56844D56" w14:textId="77777777" w:rsidR="00A87F09" w:rsidRPr="00DF1A91" w:rsidRDefault="00A87F09" w:rsidP="00DF1A91">
      <w:pPr>
        <w:pStyle w:val="ListParagraph"/>
        <w:rPr>
          <w:rFonts w:eastAsia="Times New Roman" w:cstheme="minorHAnsi"/>
        </w:rPr>
      </w:pPr>
    </w:p>
    <w:p w14:paraId="1E551382" w14:textId="2DC4D111" w:rsidR="00705A53" w:rsidRDefault="00CC32E9" w:rsidP="00DF1A91">
      <w:pPr>
        <w:pStyle w:val="ListParagraph"/>
        <w:ind w:left="0"/>
        <w:jc w:val="both"/>
        <w:rPr>
          <w:rFonts w:eastAsia="Times New Roman" w:cstheme="minorHAnsi"/>
        </w:rPr>
      </w:pPr>
      <w:r>
        <w:rPr>
          <w:rFonts w:eastAsia="Times New Roman" w:cstheme="minorHAnsi"/>
        </w:rPr>
        <w:t>NOTE:</w:t>
      </w:r>
      <w:r w:rsidR="00E85EFF">
        <w:rPr>
          <w:rFonts w:eastAsia="Times New Roman" w:cstheme="minorHAnsi"/>
        </w:rPr>
        <w:t xml:space="preserve"> </w:t>
      </w:r>
      <w:r w:rsidR="00705A53" w:rsidRPr="00527508">
        <w:rPr>
          <w:rFonts w:eastAsia="Times New Roman" w:cstheme="minorHAnsi"/>
        </w:rPr>
        <w:t xml:space="preserve">The </w:t>
      </w:r>
      <w:r w:rsidR="00A87F09">
        <w:rPr>
          <w:rFonts w:eastAsia="Times New Roman" w:cstheme="minorHAnsi"/>
        </w:rPr>
        <w:t>solution</w:t>
      </w:r>
      <w:r w:rsidR="00A87F09" w:rsidRPr="00527508">
        <w:rPr>
          <w:rFonts w:eastAsia="Times New Roman" w:cstheme="minorHAnsi"/>
        </w:rPr>
        <w:t xml:space="preserve"> </w:t>
      </w:r>
      <w:r w:rsidR="00705A53" w:rsidRPr="00527508">
        <w:rPr>
          <w:rFonts w:eastAsia="Times New Roman" w:cstheme="minorHAnsi"/>
        </w:rPr>
        <w:t>will keep the dura moist as the dental cement dries as well as serves as an indication of the integrity of the seal.</w:t>
      </w:r>
      <w:r>
        <w:rPr>
          <w:rFonts w:eastAsia="Times New Roman" w:cstheme="minorHAnsi"/>
        </w:rPr>
        <w:t xml:space="preserve"> </w:t>
      </w:r>
      <w:r w:rsidR="00705A53" w:rsidRPr="00527508">
        <w:rPr>
          <w:rFonts w:eastAsia="Times New Roman" w:cstheme="minorHAnsi"/>
        </w:rPr>
        <w:t xml:space="preserve">If the </w:t>
      </w:r>
      <w:r w:rsidR="00A87F09">
        <w:rPr>
          <w:rFonts w:eastAsia="Times New Roman" w:cstheme="minorHAnsi"/>
        </w:rPr>
        <w:t>solution</w:t>
      </w:r>
      <w:r w:rsidR="00A87F09" w:rsidRPr="00527508">
        <w:rPr>
          <w:rFonts w:eastAsia="Times New Roman" w:cstheme="minorHAnsi"/>
        </w:rPr>
        <w:t xml:space="preserve"> </w:t>
      </w:r>
      <w:r w:rsidR="00705A53" w:rsidRPr="00527508">
        <w:rPr>
          <w:rFonts w:eastAsia="Times New Roman" w:cstheme="minorHAnsi"/>
        </w:rPr>
        <w:t xml:space="preserve">level falls at all, that is an indication of a leak in the system and the </w:t>
      </w:r>
      <w:r w:rsidR="00FF53F7">
        <w:rPr>
          <w:rFonts w:eastAsia="Times New Roman" w:cstheme="minorHAnsi"/>
        </w:rPr>
        <w:t>L</w:t>
      </w:r>
      <w:r w:rsidR="00DF37D5">
        <w:rPr>
          <w:rFonts w:eastAsia="Times New Roman" w:cstheme="minorHAnsi"/>
        </w:rPr>
        <w:t>uer lock</w:t>
      </w:r>
      <w:r w:rsidR="00705A53" w:rsidRPr="00527508">
        <w:rPr>
          <w:rFonts w:eastAsia="Times New Roman" w:cstheme="minorHAnsi"/>
        </w:rPr>
        <w:t xml:space="preserve"> </w:t>
      </w:r>
      <w:r w:rsidR="00E85EFF">
        <w:rPr>
          <w:rFonts w:eastAsia="Times New Roman" w:cstheme="minorHAnsi"/>
        </w:rPr>
        <w:t>must</w:t>
      </w:r>
      <w:r w:rsidR="00E85EFF" w:rsidRPr="00527508">
        <w:rPr>
          <w:rFonts w:eastAsia="Times New Roman" w:cstheme="minorHAnsi"/>
        </w:rPr>
        <w:t xml:space="preserve"> </w:t>
      </w:r>
      <w:r w:rsidR="00705A53" w:rsidRPr="00527508">
        <w:rPr>
          <w:rFonts w:eastAsia="Times New Roman" w:cstheme="minorHAnsi"/>
        </w:rPr>
        <w:t xml:space="preserve">be removed and </w:t>
      </w:r>
      <w:r w:rsidR="00E85EFF">
        <w:rPr>
          <w:rFonts w:eastAsia="Times New Roman" w:cstheme="minorHAnsi"/>
        </w:rPr>
        <w:t>replace</w:t>
      </w:r>
      <w:r>
        <w:rPr>
          <w:rFonts w:eastAsia="Times New Roman" w:cstheme="minorHAnsi"/>
        </w:rPr>
        <w:t>d</w:t>
      </w:r>
      <w:r w:rsidR="00705A53" w:rsidRPr="00527508">
        <w:rPr>
          <w:rFonts w:eastAsia="Times New Roman" w:cstheme="minorHAnsi"/>
        </w:rPr>
        <w:t xml:space="preserve">.  </w:t>
      </w:r>
    </w:p>
    <w:p w14:paraId="37F955BF" w14:textId="77777777" w:rsidR="00E85EFF" w:rsidRPr="00527508" w:rsidRDefault="00E85EFF" w:rsidP="00DF1A91">
      <w:pPr>
        <w:pStyle w:val="ListParagraph"/>
        <w:ind w:left="0"/>
        <w:jc w:val="both"/>
        <w:rPr>
          <w:rFonts w:eastAsia="Times New Roman" w:cstheme="minorHAnsi"/>
        </w:rPr>
      </w:pPr>
    </w:p>
    <w:p w14:paraId="7DD93672" w14:textId="6C03ABEC" w:rsidR="002D0B27" w:rsidRPr="00DF1A91" w:rsidRDefault="00705A53" w:rsidP="00E85EFF">
      <w:pPr>
        <w:pStyle w:val="ListParagraph"/>
        <w:numPr>
          <w:ilvl w:val="1"/>
          <w:numId w:val="8"/>
        </w:numPr>
        <w:jc w:val="both"/>
        <w:rPr>
          <w:rFonts w:eastAsia="Times New Roman" w:cstheme="minorHAnsi"/>
          <w:highlight w:val="yellow"/>
        </w:rPr>
      </w:pPr>
      <w:r w:rsidRPr="00DF1A91">
        <w:rPr>
          <w:rFonts w:eastAsia="Times New Roman" w:cstheme="minorHAnsi"/>
          <w:highlight w:val="yellow"/>
        </w:rPr>
        <w:t xml:space="preserve">Once the </w:t>
      </w:r>
      <w:r w:rsidR="00D44649" w:rsidRPr="00DF1A91">
        <w:rPr>
          <w:rFonts w:eastAsia="Times New Roman" w:cstheme="minorHAnsi"/>
          <w:highlight w:val="yellow"/>
        </w:rPr>
        <w:t>dental</w:t>
      </w:r>
      <w:r w:rsidR="00E85EFF" w:rsidRPr="00DF1A91">
        <w:rPr>
          <w:rFonts w:eastAsia="Times New Roman" w:cstheme="minorHAnsi"/>
          <w:highlight w:val="yellow"/>
        </w:rPr>
        <w:t xml:space="preserve"> </w:t>
      </w:r>
      <w:r w:rsidRPr="00DF1A91">
        <w:rPr>
          <w:rFonts w:eastAsia="Times New Roman" w:cstheme="minorHAnsi"/>
          <w:highlight w:val="yellow"/>
        </w:rPr>
        <w:t xml:space="preserve">cement is completely </w:t>
      </w:r>
      <w:r w:rsidR="00E85EFF" w:rsidRPr="00DF1A91">
        <w:rPr>
          <w:rFonts w:eastAsia="Times New Roman" w:cstheme="minorHAnsi"/>
          <w:highlight w:val="yellow"/>
        </w:rPr>
        <w:t>cured</w:t>
      </w:r>
      <w:r w:rsidRPr="00DF1A91">
        <w:rPr>
          <w:rFonts w:eastAsia="Times New Roman" w:cstheme="minorHAnsi"/>
          <w:highlight w:val="yellow"/>
        </w:rPr>
        <w:t xml:space="preserve">, </w:t>
      </w:r>
      <w:r w:rsidR="00A87F09" w:rsidRPr="00DF1A91">
        <w:rPr>
          <w:rFonts w:eastAsia="Times New Roman" w:cstheme="minorHAnsi"/>
          <w:highlight w:val="yellow"/>
        </w:rPr>
        <w:t xml:space="preserve">discontinue gas anesthesia and </w:t>
      </w:r>
      <w:r w:rsidR="00E85EFF" w:rsidRPr="00DF1A91">
        <w:rPr>
          <w:rFonts w:eastAsia="Times New Roman" w:cstheme="minorHAnsi"/>
          <w:highlight w:val="yellow"/>
        </w:rPr>
        <w:t xml:space="preserve">remove </w:t>
      </w:r>
      <w:r w:rsidRPr="00DF1A91">
        <w:rPr>
          <w:rFonts w:eastAsia="Times New Roman" w:cstheme="minorHAnsi"/>
          <w:highlight w:val="yellow"/>
        </w:rPr>
        <w:t xml:space="preserve">the rat from </w:t>
      </w:r>
      <w:r w:rsidR="002D0B27" w:rsidRPr="00DF1A91">
        <w:rPr>
          <w:rFonts w:eastAsia="Times New Roman" w:cstheme="minorHAnsi"/>
          <w:highlight w:val="yellow"/>
        </w:rPr>
        <w:t>the stereotaxic frame.</w:t>
      </w:r>
      <w:r w:rsidR="00E85EFF" w:rsidRPr="00DF1A91">
        <w:rPr>
          <w:rFonts w:eastAsia="Times New Roman" w:cstheme="minorHAnsi"/>
          <w:highlight w:val="yellow"/>
        </w:rPr>
        <w:t xml:space="preserve"> </w:t>
      </w:r>
    </w:p>
    <w:p w14:paraId="3957819B" w14:textId="77777777" w:rsidR="002D0B27" w:rsidRDefault="002D0B27" w:rsidP="00DF1A91">
      <w:pPr>
        <w:pStyle w:val="ListParagraph"/>
        <w:ind w:left="0"/>
        <w:jc w:val="both"/>
        <w:rPr>
          <w:rFonts w:eastAsia="Times New Roman" w:cstheme="minorHAnsi"/>
        </w:rPr>
      </w:pPr>
    </w:p>
    <w:p w14:paraId="69D96FD7" w14:textId="77777777" w:rsidR="002D0B27" w:rsidRDefault="002D0B27" w:rsidP="002D0B27">
      <w:pPr>
        <w:pStyle w:val="ListParagraph"/>
        <w:numPr>
          <w:ilvl w:val="1"/>
          <w:numId w:val="8"/>
        </w:numPr>
        <w:jc w:val="both"/>
        <w:rPr>
          <w:rFonts w:eastAsia="Times New Roman" w:cstheme="minorHAnsi"/>
        </w:rPr>
      </w:pPr>
      <w:r w:rsidRPr="00DF1A91">
        <w:rPr>
          <w:rFonts w:eastAsia="Times New Roman" w:cstheme="minorHAnsi"/>
          <w:highlight w:val="yellow"/>
        </w:rPr>
        <w:t>P</w:t>
      </w:r>
      <w:r w:rsidR="00E85EFF" w:rsidRPr="00DF1A91">
        <w:rPr>
          <w:rFonts w:eastAsia="Times New Roman" w:cstheme="minorHAnsi"/>
          <w:highlight w:val="yellow"/>
        </w:rPr>
        <w:t xml:space="preserve">lace </w:t>
      </w:r>
      <w:r w:rsidRPr="00DF1A91">
        <w:rPr>
          <w:rFonts w:eastAsia="Times New Roman" w:cstheme="minorHAnsi"/>
          <w:highlight w:val="yellow"/>
        </w:rPr>
        <w:t>the rat</w:t>
      </w:r>
      <w:r w:rsidR="00E85EFF" w:rsidRPr="00DF1A91">
        <w:rPr>
          <w:rFonts w:eastAsia="Times New Roman" w:cstheme="minorHAnsi"/>
          <w:highlight w:val="yellow"/>
        </w:rPr>
        <w:t xml:space="preserve"> on a</w:t>
      </w:r>
      <w:r w:rsidR="00705A53" w:rsidRPr="00DF1A91">
        <w:rPr>
          <w:rFonts w:eastAsia="Times New Roman" w:cstheme="minorHAnsi"/>
          <w:highlight w:val="yellow"/>
        </w:rPr>
        <w:t xml:space="preserve"> platform next to the FPI dev</w:t>
      </w:r>
      <w:r w:rsidR="00705A53" w:rsidRPr="00CC32E9">
        <w:rPr>
          <w:rFonts w:eastAsia="Times New Roman" w:cstheme="minorHAnsi"/>
          <w:highlight w:val="yellow"/>
        </w:rPr>
        <w:t>ice.</w:t>
      </w:r>
    </w:p>
    <w:p w14:paraId="5F56BC56" w14:textId="77777777" w:rsidR="002D0B27" w:rsidRPr="00DF1A91" w:rsidRDefault="002D0B27" w:rsidP="00DF1A91">
      <w:pPr>
        <w:pStyle w:val="ListParagraph"/>
        <w:rPr>
          <w:rFonts w:eastAsia="Times New Roman" w:cstheme="minorHAnsi"/>
        </w:rPr>
      </w:pPr>
    </w:p>
    <w:p w14:paraId="53BAA34B" w14:textId="6EB36841" w:rsidR="002D0B27" w:rsidRPr="00DF1A91" w:rsidRDefault="00E85EFF" w:rsidP="002D0B27">
      <w:pPr>
        <w:pStyle w:val="ListParagraph"/>
        <w:numPr>
          <w:ilvl w:val="1"/>
          <w:numId w:val="8"/>
        </w:numPr>
        <w:jc w:val="both"/>
        <w:rPr>
          <w:rFonts w:eastAsia="Times New Roman" w:cstheme="minorHAnsi"/>
        </w:rPr>
      </w:pPr>
      <w:r w:rsidRPr="00122105">
        <w:rPr>
          <w:rFonts w:cstheme="minorHAnsi"/>
        </w:rPr>
        <w:t xml:space="preserve">The FPI device has a curved metal tip that extends from the pressure transducer at the end of the fluid reservoir. </w:t>
      </w:r>
      <w:r w:rsidR="00CC32E9" w:rsidRPr="00CC32E9">
        <w:rPr>
          <w:rFonts w:cstheme="minorHAnsi"/>
          <w:highlight w:val="yellow"/>
        </w:rPr>
        <w:t xml:space="preserve">Secure a </w:t>
      </w:r>
      <w:r w:rsidRPr="00CC32E9">
        <w:rPr>
          <w:rFonts w:cstheme="minorHAnsi"/>
          <w:highlight w:val="yellow"/>
        </w:rPr>
        <w:t>12 cm length of pressure tubing to the end of the curved tip</w:t>
      </w:r>
      <w:r w:rsidR="00BE07E3" w:rsidRPr="00CC32E9">
        <w:rPr>
          <w:rFonts w:cstheme="minorHAnsi"/>
          <w:highlight w:val="yellow"/>
        </w:rPr>
        <w:t xml:space="preserve"> with the opposite end terminating in a 2 cm male </w:t>
      </w:r>
      <w:r w:rsidR="00FF53F7">
        <w:rPr>
          <w:rFonts w:cstheme="minorHAnsi"/>
          <w:highlight w:val="yellow"/>
        </w:rPr>
        <w:t>L</w:t>
      </w:r>
      <w:r w:rsidR="00DF37D5" w:rsidRPr="00CC32E9">
        <w:rPr>
          <w:rFonts w:cstheme="minorHAnsi"/>
          <w:highlight w:val="yellow"/>
        </w:rPr>
        <w:t>uer lock</w:t>
      </w:r>
      <w:r w:rsidR="00BE07E3" w:rsidRPr="00CC32E9">
        <w:rPr>
          <w:rFonts w:cstheme="minorHAnsi"/>
          <w:highlight w:val="yellow"/>
        </w:rPr>
        <w:t xml:space="preserve"> twist connector.</w:t>
      </w:r>
      <w:r w:rsidR="00CC32E9" w:rsidRPr="00CC32E9">
        <w:rPr>
          <w:rFonts w:cstheme="minorHAnsi"/>
          <w:highlight w:val="yellow"/>
        </w:rPr>
        <w:t xml:space="preserve"> </w:t>
      </w:r>
      <w:r w:rsidR="00BE07E3" w:rsidRPr="00CC32E9">
        <w:rPr>
          <w:rFonts w:cstheme="minorHAnsi"/>
          <w:highlight w:val="yellow"/>
        </w:rPr>
        <w:t xml:space="preserve">Secure the rat to the </w:t>
      </w:r>
      <w:r w:rsidR="00BE07E3" w:rsidRPr="00DF1A91">
        <w:rPr>
          <w:rFonts w:cstheme="minorHAnsi"/>
          <w:highlight w:val="yellow"/>
        </w:rPr>
        <w:t>FPI device by connecting the female end of the hub on the rat</w:t>
      </w:r>
      <w:r w:rsidR="00CC32E9">
        <w:rPr>
          <w:rFonts w:cstheme="minorHAnsi"/>
          <w:highlight w:val="yellow"/>
        </w:rPr>
        <w:t>’</w:t>
      </w:r>
      <w:r w:rsidR="00BE07E3" w:rsidRPr="00DF1A91">
        <w:rPr>
          <w:rFonts w:cstheme="minorHAnsi"/>
          <w:highlight w:val="yellow"/>
        </w:rPr>
        <w:t>s skull to the male connector</w:t>
      </w:r>
      <w:r w:rsidR="00BE07E3" w:rsidRPr="00122105">
        <w:rPr>
          <w:rFonts w:cstheme="minorHAnsi"/>
        </w:rPr>
        <w:t xml:space="preserve">. </w:t>
      </w:r>
    </w:p>
    <w:p w14:paraId="5B9A4288" w14:textId="77777777" w:rsidR="002D0B27" w:rsidRPr="00122105" w:rsidRDefault="002D0B27" w:rsidP="00DF1A91">
      <w:pPr>
        <w:pStyle w:val="ListParagraph"/>
        <w:rPr>
          <w:rFonts w:cstheme="minorHAnsi"/>
        </w:rPr>
      </w:pPr>
    </w:p>
    <w:p w14:paraId="0204B4D3" w14:textId="36B8BE76" w:rsidR="00BE07E3" w:rsidRPr="00DF1A91" w:rsidRDefault="00CC32E9" w:rsidP="00DF1A91">
      <w:pPr>
        <w:pStyle w:val="ListParagraph"/>
        <w:ind w:left="0"/>
        <w:jc w:val="both"/>
        <w:rPr>
          <w:rFonts w:eastAsia="Times New Roman" w:cstheme="minorHAnsi"/>
        </w:rPr>
      </w:pPr>
      <w:r>
        <w:rPr>
          <w:rFonts w:cstheme="minorHAnsi"/>
        </w:rPr>
        <w:t>N</w:t>
      </w:r>
      <w:r w:rsidRPr="00122105">
        <w:rPr>
          <w:rFonts w:cstheme="minorHAnsi"/>
        </w:rPr>
        <w:t>OTE:</w:t>
      </w:r>
      <w:r w:rsidR="00BE07E3" w:rsidRPr="00122105">
        <w:rPr>
          <w:rFonts w:cstheme="minorHAnsi"/>
        </w:rPr>
        <w:t xml:space="preserve"> </w:t>
      </w:r>
      <w:r w:rsidR="000407B5">
        <w:rPr>
          <w:rFonts w:cstheme="minorHAnsi"/>
        </w:rPr>
        <w:t>E</w:t>
      </w:r>
      <w:r w:rsidR="00BE07E3" w:rsidRPr="00122105">
        <w:rPr>
          <w:rFonts w:cstheme="minorHAnsi"/>
        </w:rPr>
        <w:t xml:space="preserve">nsure the connection is </w:t>
      </w:r>
      <w:r w:rsidR="002D0B27">
        <w:rPr>
          <w:rFonts w:cstheme="minorHAnsi"/>
        </w:rPr>
        <w:t xml:space="preserve">tightly </w:t>
      </w:r>
      <w:r w:rsidR="00BE07E3" w:rsidRPr="002D0B27">
        <w:rPr>
          <w:rFonts w:cstheme="minorHAnsi"/>
        </w:rPr>
        <w:t>s</w:t>
      </w:r>
      <w:r w:rsidR="002D0B27" w:rsidRPr="002D0B27">
        <w:rPr>
          <w:rFonts w:cstheme="minorHAnsi"/>
        </w:rPr>
        <w:t>e</w:t>
      </w:r>
      <w:r w:rsidR="00BE07E3" w:rsidRPr="002D0B27">
        <w:rPr>
          <w:rFonts w:cstheme="minorHAnsi"/>
        </w:rPr>
        <w:t xml:space="preserve">cured </w:t>
      </w:r>
      <w:r w:rsidR="002D0B27">
        <w:rPr>
          <w:rFonts w:cstheme="minorHAnsi"/>
        </w:rPr>
        <w:t>and that all air bubbles have been removed from the system</w:t>
      </w:r>
      <w:r w:rsidR="00BE07E3" w:rsidRPr="002D0B27">
        <w:rPr>
          <w:rFonts w:cstheme="minorHAnsi"/>
        </w:rPr>
        <w:t xml:space="preserve">.  </w:t>
      </w:r>
    </w:p>
    <w:p w14:paraId="0999B7A1" w14:textId="77777777" w:rsidR="00BE07E3" w:rsidRPr="00DF1A91" w:rsidRDefault="00BE07E3" w:rsidP="00DF1A91">
      <w:pPr>
        <w:pStyle w:val="ListParagraph"/>
        <w:rPr>
          <w:rFonts w:eastAsia="Times New Roman" w:cstheme="minorHAnsi"/>
        </w:rPr>
      </w:pPr>
    </w:p>
    <w:p w14:paraId="6133D07A" w14:textId="69020879" w:rsidR="002D0B27" w:rsidRPr="00DF1A91" w:rsidRDefault="00BE07E3" w:rsidP="00E85EFF">
      <w:pPr>
        <w:pStyle w:val="ListParagraph"/>
        <w:numPr>
          <w:ilvl w:val="1"/>
          <w:numId w:val="8"/>
        </w:numPr>
        <w:jc w:val="both"/>
        <w:rPr>
          <w:rFonts w:eastAsia="Times New Roman" w:cstheme="minorHAnsi"/>
          <w:highlight w:val="yellow"/>
        </w:rPr>
      </w:pPr>
      <w:r w:rsidRPr="00DF1A91">
        <w:rPr>
          <w:rFonts w:eastAsia="Times New Roman" w:cstheme="minorHAnsi"/>
          <w:highlight w:val="yellow"/>
        </w:rPr>
        <w:t>Place t</w:t>
      </w:r>
      <w:r w:rsidR="00705A53" w:rsidRPr="00DF1A91">
        <w:rPr>
          <w:rFonts w:eastAsia="Times New Roman" w:cstheme="minorHAnsi"/>
          <w:highlight w:val="yellow"/>
        </w:rPr>
        <w:t>he animal in sternal recumbency</w:t>
      </w:r>
      <w:r w:rsidRPr="00DF1A91">
        <w:rPr>
          <w:rFonts w:eastAsia="Times New Roman" w:cstheme="minorHAnsi"/>
          <w:highlight w:val="yellow"/>
        </w:rPr>
        <w:t xml:space="preserve"> and repeatedly </w:t>
      </w:r>
      <w:r w:rsidR="002D0B27" w:rsidRPr="00DF1A91">
        <w:rPr>
          <w:rFonts w:eastAsia="Times New Roman" w:cstheme="minorHAnsi"/>
          <w:highlight w:val="yellow"/>
        </w:rPr>
        <w:t xml:space="preserve">check for return of </w:t>
      </w:r>
      <w:r w:rsidR="00BF7398" w:rsidRPr="00DF1A91">
        <w:rPr>
          <w:rFonts w:eastAsia="Times New Roman" w:cstheme="minorHAnsi"/>
          <w:highlight w:val="yellow"/>
        </w:rPr>
        <w:t>withdrawal</w:t>
      </w:r>
      <w:r w:rsidR="002D0B27" w:rsidRPr="00DF1A91">
        <w:rPr>
          <w:rFonts w:eastAsia="Times New Roman" w:cstheme="minorHAnsi"/>
          <w:highlight w:val="yellow"/>
        </w:rPr>
        <w:t xml:space="preserve"> reflex</w:t>
      </w:r>
      <w:r w:rsidR="00705A53" w:rsidRPr="00DF1A91">
        <w:rPr>
          <w:rFonts w:eastAsia="Times New Roman" w:cstheme="minorHAnsi"/>
          <w:highlight w:val="yellow"/>
        </w:rPr>
        <w:t xml:space="preserve">. As soon as the rat regains </w:t>
      </w:r>
      <w:r w:rsidR="008B6249" w:rsidRPr="008B6249">
        <w:rPr>
          <w:rFonts w:eastAsia="Times New Roman" w:cstheme="minorHAnsi"/>
          <w:highlight w:val="yellow"/>
        </w:rPr>
        <w:t>withdrawal</w:t>
      </w:r>
      <w:r w:rsidR="00705A53" w:rsidRPr="00DF1A91">
        <w:rPr>
          <w:rFonts w:eastAsia="Times New Roman" w:cstheme="minorHAnsi"/>
          <w:highlight w:val="yellow"/>
        </w:rPr>
        <w:t xml:space="preserve"> reflex but is still sedated, </w:t>
      </w:r>
      <w:r w:rsidRPr="00DF1A91">
        <w:rPr>
          <w:rFonts w:eastAsia="Times New Roman" w:cstheme="minorHAnsi"/>
          <w:highlight w:val="yellow"/>
        </w:rPr>
        <w:t xml:space="preserve">release </w:t>
      </w:r>
      <w:r w:rsidR="00705A53" w:rsidRPr="00DF1A91">
        <w:rPr>
          <w:rFonts w:eastAsia="Times New Roman" w:cstheme="minorHAnsi"/>
          <w:highlight w:val="yellow"/>
        </w:rPr>
        <w:t>the pendulum of the FPI device to cause a single 20 m</w:t>
      </w:r>
      <w:r w:rsidR="00FF53F7">
        <w:rPr>
          <w:rFonts w:eastAsia="Times New Roman" w:cstheme="minorHAnsi"/>
          <w:highlight w:val="yellow"/>
        </w:rPr>
        <w:t>s</w:t>
      </w:r>
      <w:r w:rsidR="00705A53" w:rsidRPr="00DF1A91">
        <w:rPr>
          <w:rFonts w:eastAsia="Times New Roman" w:cstheme="minorHAnsi"/>
          <w:highlight w:val="yellow"/>
        </w:rPr>
        <w:t xml:space="preserve"> pressure pulse </w:t>
      </w:r>
      <w:r w:rsidR="002D0B27" w:rsidRPr="00DF1A91">
        <w:rPr>
          <w:rFonts w:eastAsia="Times New Roman" w:cstheme="minorHAnsi"/>
          <w:highlight w:val="yellow"/>
        </w:rPr>
        <w:t xml:space="preserve">and </w:t>
      </w:r>
      <w:r w:rsidR="00705A53" w:rsidRPr="00DF1A91">
        <w:rPr>
          <w:rFonts w:eastAsia="Times New Roman" w:cstheme="minorHAnsi"/>
          <w:highlight w:val="yellow"/>
        </w:rPr>
        <w:t xml:space="preserve">induce injury. </w:t>
      </w:r>
    </w:p>
    <w:p w14:paraId="073AC751" w14:textId="77777777" w:rsidR="002D0B27" w:rsidRDefault="002D0B27" w:rsidP="00DF1A91">
      <w:pPr>
        <w:pStyle w:val="ListParagraph"/>
        <w:ind w:left="0"/>
        <w:jc w:val="both"/>
        <w:rPr>
          <w:rFonts w:eastAsia="Times New Roman" w:cstheme="minorHAnsi"/>
        </w:rPr>
      </w:pPr>
    </w:p>
    <w:p w14:paraId="40DA2D3B" w14:textId="213B4B1B" w:rsidR="00705A53" w:rsidRDefault="000407B5" w:rsidP="00DF1A91">
      <w:pPr>
        <w:pStyle w:val="ListParagraph"/>
        <w:ind w:left="0"/>
        <w:jc w:val="both"/>
        <w:rPr>
          <w:rFonts w:eastAsia="Times New Roman" w:cstheme="minorHAnsi"/>
        </w:rPr>
      </w:pPr>
      <w:r>
        <w:rPr>
          <w:rFonts w:eastAsia="Times New Roman" w:cstheme="minorHAnsi"/>
        </w:rPr>
        <w:t xml:space="preserve">NOTE: </w:t>
      </w:r>
      <w:r w:rsidR="00742D29">
        <w:rPr>
          <w:rFonts w:eastAsia="Times New Roman" w:cstheme="minorHAnsi"/>
        </w:rPr>
        <w:t>It</w:t>
      </w:r>
      <w:r w:rsidR="00705A53" w:rsidRPr="00E85EFF">
        <w:rPr>
          <w:rFonts w:eastAsia="Times New Roman" w:cstheme="minorHAnsi"/>
        </w:rPr>
        <w:t xml:space="preserve"> is important to not induce the injury while the animal is deeply anesthetized as this tends to cause increased mortality due to neurogenic-induced pulmonary edema. </w:t>
      </w:r>
      <w:r w:rsidR="00746C7B">
        <w:rPr>
          <w:rFonts w:eastAsia="Times New Roman" w:cstheme="minorHAnsi"/>
        </w:rPr>
        <w:t xml:space="preserve">All devices show variability. However, </w:t>
      </w:r>
      <w:r>
        <w:rPr>
          <w:rFonts w:eastAsia="Times New Roman" w:cstheme="minorHAnsi"/>
        </w:rPr>
        <w:t>on the</w:t>
      </w:r>
      <w:r w:rsidR="00746C7B">
        <w:rPr>
          <w:rFonts w:eastAsia="Times New Roman" w:cstheme="minorHAnsi"/>
        </w:rPr>
        <w:t xml:space="preserve"> device</w:t>
      </w:r>
      <w:r>
        <w:rPr>
          <w:rFonts w:eastAsia="Times New Roman" w:cstheme="minorHAnsi"/>
        </w:rPr>
        <w:t xml:space="preserve"> used for this experiment</w:t>
      </w:r>
      <w:r w:rsidR="00746C7B">
        <w:rPr>
          <w:rFonts w:eastAsia="Times New Roman" w:cstheme="minorHAnsi"/>
        </w:rPr>
        <w:t>, a 17</w:t>
      </w:r>
      <w:r w:rsidRPr="000407B5">
        <w:rPr>
          <w:rFonts w:eastAsia="Times New Roman" w:cstheme="minorHAnsi"/>
        </w:rPr>
        <w:t>°</w:t>
      </w:r>
      <w:r w:rsidR="00746C7B">
        <w:rPr>
          <w:rFonts w:eastAsia="Times New Roman" w:cstheme="minorHAnsi"/>
        </w:rPr>
        <w:t xml:space="preserve"> angle placement of the hammer produces a 2.2</w:t>
      </w:r>
      <w:r w:rsidR="00742D29">
        <w:rPr>
          <w:rFonts w:eastAsia="Times New Roman" w:cstheme="minorHAnsi"/>
        </w:rPr>
        <w:t xml:space="preserve"> </w:t>
      </w:r>
      <w:r w:rsidR="00746C7B">
        <w:rPr>
          <w:rFonts w:eastAsia="Times New Roman" w:cstheme="minorHAnsi"/>
        </w:rPr>
        <w:t>-</w:t>
      </w:r>
      <w:r w:rsidR="00742D29">
        <w:rPr>
          <w:rFonts w:eastAsia="Times New Roman" w:cstheme="minorHAnsi"/>
        </w:rPr>
        <w:t xml:space="preserve"> </w:t>
      </w:r>
      <w:r w:rsidR="00746C7B">
        <w:rPr>
          <w:rFonts w:eastAsia="Times New Roman" w:cstheme="minorHAnsi"/>
        </w:rPr>
        <w:t xml:space="preserve">2.3 atmospheric pressure pulse. </w:t>
      </w:r>
      <w:r w:rsidR="00705A53" w:rsidRPr="00E85EFF">
        <w:rPr>
          <w:rFonts w:eastAsia="Times New Roman" w:cstheme="minorHAnsi"/>
        </w:rPr>
        <w:t xml:space="preserve">Uninjured, sham animals undergo </w:t>
      </w:r>
      <w:proofErr w:type="gramStart"/>
      <w:r w:rsidR="00705A53" w:rsidRPr="00E85EFF">
        <w:rPr>
          <w:rFonts w:eastAsia="Times New Roman" w:cstheme="minorHAnsi"/>
        </w:rPr>
        <w:t>all of</w:t>
      </w:r>
      <w:proofErr w:type="gramEnd"/>
      <w:r w:rsidR="00705A53" w:rsidRPr="00E85EFF">
        <w:rPr>
          <w:rFonts w:eastAsia="Times New Roman" w:cstheme="minorHAnsi"/>
        </w:rPr>
        <w:t xml:space="preserve"> the same procedures with the exception of the actual fluid pulse to </w:t>
      </w:r>
      <w:r>
        <w:rPr>
          <w:rFonts w:eastAsia="Times New Roman" w:cstheme="minorHAnsi"/>
        </w:rPr>
        <w:t xml:space="preserve">the </w:t>
      </w:r>
      <w:r w:rsidR="00705A53" w:rsidRPr="00E85EFF">
        <w:rPr>
          <w:rFonts w:eastAsia="Times New Roman" w:cstheme="minorHAnsi"/>
        </w:rPr>
        <w:t xml:space="preserve">induce injury. </w:t>
      </w:r>
    </w:p>
    <w:p w14:paraId="656F340E" w14:textId="77777777" w:rsidR="00746C7B" w:rsidRPr="00E85EFF" w:rsidRDefault="00746C7B" w:rsidP="00DF1A91">
      <w:pPr>
        <w:pStyle w:val="ListParagraph"/>
        <w:ind w:left="0"/>
        <w:jc w:val="both"/>
        <w:rPr>
          <w:rFonts w:eastAsia="Times New Roman" w:cstheme="minorHAnsi"/>
        </w:rPr>
      </w:pPr>
    </w:p>
    <w:p w14:paraId="75A80D4F" w14:textId="4BB804CB" w:rsidR="002D0B27" w:rsidRPr="000407B5" w:rsidRDefault="00746C7B" w:rsidP="00FD18FD">
      <w:pPr>
        <w:pStyle w:val="ListParagraph"/>
        <w:numPr>
          <w:ilvl w:val="1"/>
          <w:numId w:val="8"/>
        </w:numPr>
        <w:jc w:val="both"/>
        <w:rPr>
          <w:rFonts w:cstheme="minorHAnsi"/>
        </w:rPr>
      </w:pPr>
      <w:r w:rsidRPr="000407B5">
        <w:rPr>
          <w:rFonts w:eastAsia="Times New Roman" w:cstheme="minorHAnsi"/>
          <w:highlight w:val="yellow"/>
        </w:rPr>
        <w:t>I</w:t>
      </w:r>
      <w:r w:rsidR="00705A53" w:rsidRPr="000407B5">
        <w:rPr>
          <w:rFonts w:eastAsia="Times New Roman" w:cstheme="minorHAnsi"/>
          <w:highlight w:val="yellow"/>
        </w:rPr>
        <w:t>mmediately disconnec</w:t>
      </w:r>
      <w:r w:rsidRPr="000407B5">
        <w:rPr>
          <w:rFonts w:eastAsia="Times New Roman" w:cstheme="minorHAnsi"/>
          <w:highlight w:val="yellow"/>
        </w:rPr>
        <w:t>t the rat</w:t>
      </w:r>
      <w:r w:rsidR="00705A53" w:rsidRPr="000407B5">
        <w:rPr>
          <w:rFonts w:eastAsia="Times New Roman" w:cstheme="minorHAnsi"/>
          <w:highlight w:val="yellow"/>
        </w:rPr>
        <w:t xml:space="preserve"> from the FPI device</w:t>
      </w:r>
      <w:r w:rsidR="002D0B27" w:rsidRPr="000407B5">
        <w:rPr>
          <w:rFonts w:eastAsia="Times New Roman" w:cstheme="minorHAnsi"/>
          <w:highlight w:val="yellow"/>
        </w:rPr>
        <w:t xml:space="preserve"> after injury</w:t>
      </w:r>
      <w:r w:rsidR="00705A53" w:rsidRPr="000407B5">
        <w:rPr>
          <w:rFonts w:eastAsia="Times New Roman" w:cstheme="minorHAnsi"/>
          <w:highlight w:val="yellow"/>
        </w:rPr>
        <w:t xml:space="preserve">, place </w:t>
      </w:r>
      <w:r w:rsidRPr="000407B5">
        <w:rPr>
          <w:rFonts w:eastAsia="Times New Roman" w:cstheme="minorHAnsi"/>
          <w:highlight w:val="yellow"/>
        </w:rPr>
        <w:t xml:space="preserve">it </w:t>
      </w:r>
      <w:r w:rsidR="00705A53" w:rsidRPr="000407B5">
        <w:rPr>
          <w:rFonts w:eastAsia="Times New Roman" w:cstheme="minorHAnsi"/>
          <w:highlight w:val="yellow"/>
        </w:rPr>
        <w:t xml:space="preserve">in sternal recumbency, and provide supplemental oxygen </w:t>
      </w:r>
      <w:r w:rsidRPr="000407B5">
        <w:rPr>
          <w:rFonts w:eastAsia="Times New Roman" w:cstheme="minorHAnsi"/>
          <w:highlight w:val="yellow"/>
        </w:rPr>
        <w:t xml:space="preserve">(1 L/min) </w:t>
      </w:r>
      <w:r w:rsidR="00705A53" w:rsidRPr="000407B5">
        <w:rPr>
          <w:rFonts w:eastAsia="Times New Roman" w:cstheme="minorHAnsi"/>
          <w:highlight w:val="yellow"/>
        </w:rPr>
        <w:t>via a nose cone until spontaneous breathing returns.</w:t>
      </w:r>
      <w:r w:rsidR="000407B5">
        <w:rPr>
          <w:rFonts w:eastAsia="Times New Roman" w:cstheme="minorHAnsi"/>
          <w:highlight w:val="yellow"/>
        </w:rPr>
        <w:t xml:space="preserve"> </w:t>
      </w:r>
      <w:r w:rsidR="000407B5" w:rsidRPr="00DF1A91">
        <w:rPr>
          <w:rFonts w:eastAsia="Times New Roman" w:cstheme="minorHAnsi"/>
          <w:highlight w:val="yellow"/>
        </w:rPr>
        <w:t xml:space="preserve">Apnea is an anticipated consequence of the injury. </w:t>
      </w:r>
      <w:r w:rsidR="000407B5">
        <w:rPr>
          <w:rFonts w:eastAsia="Times New Roman" w:cstheme="minorHAnsi"/>
          <w:highlight w:val="yellow"/>
        </w:rPr>
        <w:t xml:space="preserve">If necessary, </w:t>
      </w:r>
      <w:r w:rsidR="000407B5" w:rsidRPr="00DF1A91">
        <w:rPr>
          <w:rFonts w:eastAsia="Times New Roman" w:cstheme="minorHAnsi"/>
          <w:highlight w:val="yellow"/>
        </w:rPr>
        <w:t xml:space="preserve">provide </w:t>
      </w:r>
      <w:r w:rsidR="000407B5" w:rsidRPr="00DF1A91">
        <w:rPr>
          <w:rFonts w:eastAsia="Times New Roman" w:cstheme="minorHAnsi"/>
          <w:highlight w:val="yellow"/>
        </w:rPr>
        <w:lastRenderedPageBreak/>
        <w:t>periodic manual</w:t>
      </w:r>
      <w:r w:rsidR="000407B5">
        <w:rPr>
          <w:rFonts w:eastAsia="Times New Roman" w:cstheme="minorHAnsi"/>
          <w:highlight w:val="yellow"/>
        </w:rPr>
        <w:t xml:space="preserve"> </w:t>
      </w:r>
      <w:r w:rsidR="000407B5" w:rsidRPr="00DF1A91">
        <w:rPr>
          <w:rFonts w:eastAsia="Times New Roman" w:cstheme="minorHAnsi"/>
          <w:highlight w:val="yellow"/>
        </w:rPr>
        <w:t>breaths via a bag valve mask until the rat begins to spontaneously breath</w:t>
      </w:r>
      <w:r w:rsidR="00742D29">
        <w:rPr>
          <w:rFonts w:eastAsia="Times New Roman" w:cstheme="minorHAnsi"/>
          <w:highlight w:val="yellow"/>
        </w:rPr>
        <w:t>e</w:t>
      </w:r>
      <w:r w:rsidR="000407B5" w:rsidRPr="00DF1A91">
        <w:rPr>
          <w:rFonts w:eastAsia="Times New Roman" w:cstheme="minorHAnsi"/>
          <w:highlight w:val="yellow"/>
        </w:rPr>
        <w:t xml:space="preserve"> on its own.</w:t>
      </w:r>
    </w:p>
    <w:p w14:paraId="09C08139" w14:textId="77777777" w:rsidR="000407B5" w:rsidRPr="000407B5" w:rsidRDefault="000407B5" w:rsidP="000407B5">
      <w:pPr>
        <w:pStyle w:val="ListParagraph"/>
        <w:ind w:left="0"/>
        <w:jc w:val="both"/>
        <w:rPr>
          <w:rFonts w:cstheme="minorHAnsi"/>
        </w:rPr>
      </w:pPr>
    </w:p>
    <w:p w14:paraId="32738EC2" w14:textId="418DA1DB" w:rsidR="00746C7B" w:rsidRPr="00DF1A91" w:rsidRDefault="000407B5" w:rsidP="00DF1A91">
      <w:pPr>
        <w:pStyle w:val="ListParagraph"/>
        <w:ind w:left="0"/>
        <w:jc w:val="both"/>
        <w:rPr>
          <w:rFonts w:cstheme="minorHAnsi"/>
        </w:rPr>
      </w:pPr>
      <w:r>
        <w:rPr>
          <w:rFonts w:eastAsia="Times New Roman" w:cstheme="minorHAnsi"/>
        </w:rPr>
        <w:t xml:space="preserve">NOTE: </w:t>
      </w:r>
      <w:r w:rsidR="00746C7B">
        <w:rPr>
          <w:rFonts w:eastAsia="Times New Roman" w:cstheme="minorHAnsi"/>
        </w:rPr>
        <w:t>Typically</w:t>
      </w:r>
      <w:r>
        <w:rPr>
          <w:rFonts w:eastAsia="Times New Roman" w:cstheme="minorHAnsi"/>
        </w:rPr>
        <w:t>,</w:t>
      </w:r>
      <w:r w:rsidR="00746C7B">
        <w:rPr>
          <w:rFonts w:eastAsia="Times New Roman" w:cstheme="minorHAnsi"/>
        </w:rPr>
        <w:t xml:space="preserve"> apnea lasts less than 2 min</w:t>
      </w:r>
      <w:r w:rsidR="002D0B27">
        <w:rPr>
          <w:rFonts w:eastAsia="Times New Roman" w:cstheme="minorHAnsi"/>
        </w:rPr>
        <w:t xml:space="preserve">. A </w:t>
      </w:r>
      <w:r w:rsidR="00D6068B">
        <w:rPr>
          <w:rFonts w:eastAsia="Times New Roman" w:cstheme="minorHAnsi"/>
        </w:rPr>
        <w:t xml:space="preserve">transient </w:t>
      </w:r>
      <w:r w:rsidR="002D0B27">
        <w:rPr>
          <w:rFonts w:eastAsia="Times New Roman" w:cstheme="minorHAnsi"/>
        </w:rPr>
        <w:t xml:space="preserve">rapid rise in heart rate </w:t>
      </w:r>
      <w:r w:rsidR="00D6068B">
        <w:rPr>
          <w:rFonts w:eastAsia="Times New Roman" w:cstheme="minorHAnsi"/>
        </w:rPr>
        <w:t>(&gt;500 bpm) is observed immed</w:t>
      </w:r>
      <w:r>
        <w:rPr>
          <w:rFonts w:eastAsia="Times New Roman" w:cstheme="minorHAnsi"/>
        </w:rPr>
        <w:t>i</w:t>
      </w:r>
      <w:r w:rsidR="00D6068B">
        <w:rPr>
          <w:rFonts w:eastAsia="Times New Roman" w:cstheme="minorHAnsi"/>
        </w:rPr>
        <w:t xml:space="preserve">ately after </w:t>
      </w:r>
      <w:r>
        <w:rPr>
          <w:rFonts w:eastAsia="Times New Roman" w:cstheme="minorHAnsi"/>
        </w:rPr>
        <w:t xml:space="preserve">the </w:t>
      </w:r>
      <w:r w:rsidR="00D6068B">
        <w:rPr>
          <w:rFonts w:eastAsia="Times New Roman" w:cstheme="minorHAnsi"/>
        </w:rPr>
        <w:t xml:space="preserve">administration of the pressure pulse due to a catecholamine burst. This can be monitored with a pulse oximeter attached to the rat’s foot and can serve as a possible indicator that a severe injury has </w:t>
      </w:r>
      <w:r>
        <w:rPr>
          <w:rFonts w:eastAsia="Times New Roman" w:cstheme="minorHAnsi"/>
        </w:rPr>
        <w:t>occurred</w:t>
      </w:r>
      <w:r w:rsidR="00746C7B">
        <w:rPr>
          <w:rFonts w:eastAsia="Times New Roman" w:cstheme="minorHAnsi"/>
        </w:rPr>
        <w:t xml:space="preserve">. </w:t>
      </w:r>
    </w:p>
    <w:p w14:paraId="4BB7A005" w14:textId="77777777" w:rsidR="00746C7B" w:rsidRPr="00DF1A91" w:rsidRDefault="00746C7B" w:rsidP="00DF1A91">
      <w:pPr>
        <w:pStyle w:val="ListParagraph"/>
        <w:ind w:left="0"/>
        <w:jc w:val="both"/>
        <w:rPr>
          <w:rFonts w:cstheme="minorHAnsi"/>
        </w:rPr>
      </w:pPr>
    </w:p>
    <w:p w14:paraId="4266D346" w14:textId="162337E5" w:rsidR="00705A53" w:rsidRPr="000407B5" w:rsidRDefault="00746C7B" w:rsidP="00B76FC9">
      <w:pPr>
        <w:pStyle w:val="ListParagraph"/>
        <w:numPr>
          <w:ilvl w:val="1"/>
          <w:numId w:val="8"/>
        </w:numPr>
        <w:jc w:val="both"/>
        <w:rPr>
          <w:rFonts w:cstheme="minorHAnsi"/>
        </w:rPr>
      </w:pPr>
      <w:r w:rsidRPr="00DF1A91">
        <w:rPr>
          <w:rFonts w:eastAsia="Times New Roman" w:cstheme="minorHAnsi"/>
          <w:highlight w:val="yellow"/>
        </w:rPr>
        <w:t xml:space="preserve">Monitor the rat </w:t>
      </w:r>
      <w:r w:rsidR="002D0B27" w:rsidRPr="00DF1A91">
        <w:rPr>
          <w:rFonts w:eastAsia="Times New Roman" w:cstheme="minorHAnsi"/>
          <w:highlight w:val="yellow"/>
        </w:rPr>
        <w:t xml:space="preserve">continuously </w:t>
      </w:r>
      <w:r w:rsidRPr="00DF1A91">
        <w:rPr>
          <w:rFonts w:eastAsia="Times New Roman" w:cstheme="minorHAnsi"/>
          <w:highlight w:val="yellow"/>
        </w:rPr>
        <w:t xml:space="preserve">and record the time </w:t>
      </w:r>
      <w:r w:rsidR="00D6068B" w:rsidRPr="00DF1A91">
        <w:rPr>
          <w:rFonts w:eastAsia="Times New Roman" w:cstheme="minorHAnsi"/>
          <w:highlight w:val="yellow"/>
        </w:rPr>
        <w:t>of return of</w:t>
      </w:r>
      <w:r w:rsidR="00705A53" w:rsidRPr="00DF1A91">
        <w:rPr>
          <w:rFonts w:eastAsia="Times New Roman" w:cstheme="minorHAnsi"/>
          <w:highlight w:val="yellow"/>
        </w:rPr>
        <w:t xml:space="preserve"> righting reflex </w:t>
      </w:r>
      <w:r w:rsidR="00705A53" w:rsidRPr="000407B5">
        <w:rPr>
          <w:rFonts w:eastAsia="Times New Roman" w:cstheme="minorHAnsi"/>
        </w:rPr>
        <w:t>(stable ambulation on all four limbs</w:t>
      </w:r>
      <w:r w:rsidR="002637D5" w:rsidRPr="000407B5">
        <w:rPr>
          <w:rFonts w:eastAsia="Times New Roman" w:cstheme="minorHAnsi"/>
        </w:rPr>
        <w:t>)</w:t>
      </w:r>
      <w:r w:rsidR="00705A53" w:rsidRPr="000407B5">
        <w:rPr>
          <w:rFonts w:eastAsia="Times New Roman" w:cstheme="minorHAnsi"/>
        </w:rPr>
        <w:t xml:space="preserve">. </w:t>
      </w:r>
    </w:p>
    <w:p w14:paraId="5B67A41B" w14:textId="77777777" w:rsidR="00746C7B" w:rsidRPr="007B6561" w:rsidRDefault="00746C7B" w:rsidP="00DF1A91">
      <w:pPr>
        <w:pStyle w:val="ListParagraph"/>
        <w:ind w:left="0"/>
        <w:jc w:val="both"/>
        <w:rPr>
          <w:rFonts w:cstheme="minorHAnsi"/>
        </w:rPr>
      </w:pPr>
    </w:p>
    <w:p w14:paraId="12F452D0" w14:textId="4E3E2DB2" w:rsidR="00D6068B" w:rsidRDefault="00705A53" w:rsidP="00B76FC9">
      <w:pPr>
        <w:pStyle w:val="ListParagraph"/>
        <w:numPr>
          <w:ilvl w:val="1"/>
          <w:numId w:val="8"/>
        </w:numPr>
        <w:jc w:val="both"/>
        <w:rPr>
          <w:rFonts w:cstheme="minorHAnsi"/>
        </w:rPr>
      </w:pPr>
      <w:r w:rsidRPr="00746C7B">
        <w:rPr>
          <w:rFonts w:cstheme="minorHAnsi"/>
        </w:rPr>
        <w:t xml:space="preserve">The magnitude of the atmospheric pressure pulse for each rat should be within </w:t>
      </w:r>
      <w:r w:rsidR="00D62A48">
        <w:rPr>
          <w:rFonts w:cstheme="minorHAnsi"/>
        </w:rPr>
        <w:t>±</w:t>
      </w:r>
      <w:r w:rsidRPr="00746C7B">
        <w:rPr>
          <w:rFonts w:cstheme="minorHAnsi"/>
        </w:rPr>
        <w:t xml:space="preserve"> 0.05 atmos</w:t>
      </w:r>
      <w:r w:rsidRPr="00D44649">
        <w:rPr>
          <w:rFonts w:cstheme="minorHAnsi"/>
        </w:rPr>
        <w:t xml:space="preserve">pheres of each other. </w:t>
      </w:r>
      <w:r w:rsidRPr="00257B8A">
        <w:rPr>
          <w:rFonts w:cstheme="minorHAnsi"/>
        </w:rPr>
        <w:t xml:space="preserve">Confirm that </w:t>
      </w:r>
      <w:r w:rsidR="000407B5" w:rsidRPr="00257B8A">
        <w:rPr>
          <w:rFonts w:cstheme="minorHAnsi"/>
        </w:rPr>
        <w:t>each</w:t>
      </w:r>
      <w:r w:rsidRPr="00257B8A">
        <w:rPr>
          <w:rFonts w:cstheme="minorHAnsi"/>
        </w:rPr>
        <w:t xml:space="preserve"> </w:t>
      </w:r>
      <w:r w:rsidR="000407B5" w:rsidRPr="00257B8A">
        <w:rPr>
          <w:rFonts w:cstheme="minorHAnsi"/>
        </w:rPr>
        <w:t xml:space="preserve">of the </w:t>
      </w:r>
      <w:r w:rsidRPr="00257B8A">
        <w:rPr>
          <w:rFonts w:cstheme="minorHAnsi"/>
        </w:rPr>
        <w:t>pressure pulse produces a smooth signal on the oscilloscope with consistent amplitude and duration.</w:t>
      </w:r>
      <w:r w:rsidRPr="00D44649">
        <w:rPr>
          <w:rFonts w:cstheme="minorHAnsi"/>
        </w:rPr>
        <w:t xml:space="preserve"> </w:t>
      </w:r>
    </w:p>
    <w:p w14:paraId="73C35502" w14:textId="77777777" w:rsidR="00D6068B" w:rsidRPr="00D6068B" w:rsidRDefault="00D6068B" w:rsidP="00DF1A91">
      <w:pPr>
        <w:pStyle w:val="ListParagraph"/>
        <w:rPr>
          <w:rFonts w:cstheme="minorHAnsi"/>
        </w:rPr>
      </w:pPr>
    </w:p>
    <w:p w14:paraId="226A66A8" w14:textId="1381038E" w:rsidR="006929F6" w:rsidRDefault="000407B5" w:rsidP="00DF1A91">
      <w:pPr>
        <w:pStyle w:val="ListParagraph"/>
        <w:ind w:left="0"/>
        <w:jc w:val="both"/>
        <w:rPr>
          <w:rFonts w:cstheme="minorHAnsi"/>
        </w:rPr>
      </w:pPr>
      <w:r>
        <w:rPr>
          <w:rFonts w:cstheme="minorHAnsi"/>
        </w:rPr>
        <w:t>NOTE:</w:t>
      </w:r>
      <w:r w:rsidR="00D6068B">
        <w:rPr>
          <w:rFonts w:cstheme="minorHAnsi"/>
        </w:rPr>
        <w:t xml:space="preserve"> </w:t>
      </w:r>
      <w:r w:rsidR="00705A53" w:rsidRPr="00D44649">
        <w:rPr>
          <w:rFonts w:cstheme="minorHAnsi"/>
        </w:rPr>
        <w:t xml:space="preserve">A noisy signal may indicate air bubbles in the system that must be removed prior to delivering the injury pulse. </w:t>
      </w:r>
      <w:r w:rsidR="00D6068B">
        <w:rPr>
          <w:rFonts w:cstheme="minorHAnsi"/>
        </w:rPr>
        <w:t>A</w:t>
      </w:r>
      <w:r w:rsidR="00746C7B">
        <w:rPr>
          <w:rFonts w:cstheme="minorHAnsi"/>
        </w:rPr>
        <w:t>tmospheric</w:t>
      </w:r>
      <w:r>
        <w:rPr>
          <w:rFonts w:cstheme="minorHAnsi"/>
        </w:rPr>
        <w:t xml:space="preserve"> </w:t>
      </w:r>
      <w:r w:rsidR="00705A53" w:rsidRPr="00746C7B">
        <w:rPr>
          <w:rFonts w:cstheme="minorHAnsi"/>
        </w:rPr>
        <w:t>pressure</w:t>
      </w:r>
      <w:r w:rsidR="00746C7B">
        <w:rPr>
          <w:rFonts w:cstheme="minorHAnsi"/>
        </w:rPr>
        <w:t xml:space="preserve"> pulse</w:t>
      </w:r>
      <w:r w:rsidR="00705A53" w:rsidRPr="00746C7B">
        <w:rPr>
          <w:rFonts w:cstheme="minorHAnsi"/>
        </w:rPr>
        <w:t xml:space="preserve">s </w:t>
      </w:r>
      <w:r w:rsidR="00FB54FC" w:rsidRPr="00746C7B">
        <w:rPr>
          <w:rFonts w:cstheme="minorHAnsi"/>
        </w:rPr>
        <w:t>that</w:t>
      </w:r>
      <w:r w:rsidR="00705A53" w:rsidRPr="00746C7B">
        <w:rPr>
          <w:rFonts w:cstheme="minorHAnsi"/>
        </w:rPr>
        <w:t xml:space="preserve"> produce a severe injury</w:t>
      </w:r>
      <w:r w:rsidR="00D6068B">
        <w:rPr>
          <w:rFonts w:cstheme="minorHAnsi"/>
        </w:rPr>
        <w:t>,</w:t>
      </w:r>
      <w:r w:rsidR="00705A53" w:rsidRPr="00746C7B">
        <w:rPr>
          <w:rFonts w:cstheme="minorHAnsi"/>
        </w:rPr>
        <w:t xml:space="preserve"> </w:t>
      </w:r>
      <w:r w:rsidR="00746C7B">
        <w:rPr>
          <w:rFonts w:cstheme="minorHAnsi"/>
        </w:rPr>
        <w:t xml:space="preserve">in </w:t>
      </w:r>
      <w:r>
        <w:rPr>
          <w:rFonts w:cstheme="minorHAnsi"/>
        </w:rPr>
        <w:t>this</w:t>
      </w:r>
      <w:r w:rsidR="00746C7B">
        <w:rPr>
          <w:rFonts w:cstheme="minorHAnsi"/>
        </w:rPr>
        <w:t xml:space="preserve"> </w:t>
      </w:r>
      <w:r>
        <w:rPr>
          <w:rFonts w:cstheme="minorHAnsi"/>
        </w:rPr>
        <w:t>experiment</w:t>
      </w:r>
      <w:r w:rsidR="00D6068B">
        <w:rPr>
          <w:rFonts w:cstheme="minorHAnsi"/>
        </w:rPr>
        <w:t>,</w:t>
      </w:r>
      <w:r w:rsidR="00746C7B">
        <w:rPr>
          <w:rFonts w:cstheme="minorHAnsi"/>
        </w:rPr>
        <w:t xml:space="preserve"> </w:t>
      </w:r>
      <w:r w:rsidR="00705A53" w:rsidRPr="00746C7B">
        <w:rPr>
          <w:rFonts w:cstheme="minorHAnsi"/>
        </w:rPr>
        <w:t>are those that typically result in animal righting times of 30</w:t>
      </w:r>
      <w:r w:rsidR="00FB54FC" w:rsidRPr="00746C7B">
        <w:rPr>
          <w:rFonts w:cstheme="minorHAnsi"/>
        </w:rPr>
        <w:t>-60</w:t>
      </w:r>
      <w:r w:rsidR="00705A53" w:rsidRPr="00746C7B">
        <w:rPr>
          <w:rFonts w:cstheme="minorHAnsi"/>
        </w:rPr>
        <w:t xml:space="preserve"> min. This range of righting times are associated with a mortality rate of approximately 40-50%</w:t>
      </w:r>
      <w:r w:rsidR="00D44649">
        <w:rPr>
          <w:rFonts w:cstheme="minorHAnsi"/>
        </w:rPr>
        <w:t>)</w:t>
      </w:r>
      <w:r w:rsidR="00705A53" w:rsidRPr="00746C7B">
        <w:rPr>
          <w:rFonts w:cstheme="minorHAnsi"/>
        </w:rPr>
        <w:t>.</w:t>
      </w:r>
    </w:p>
    <w:p w14:paraId="0B904A80" w14:textId="77777777" w:rsidR="00286733" w:rsidRPr="00286733" w:rsidRDefault="00286733" w:rsidP="00DF1A91">
      <w:pPr>
        <w:pStyle w:val="ListParagraph"/>
        <w:rPr>
          <w:rFonts w:cstheme="minorHAnsi"/>
        </w:rPr>
      </w:pPr>
    </w:p>
    <w:p w14:paraId="2EA23C58" w14:textId="3A1A439D" w:rsidR="006929F6" w:rsidRDefault="006929F6" w:rsidP="00B76FC9">
      <w:pPr>
        <w:pStyle w:val="ListParagraph"/>
        <w:numPr>
          <w:ilvl w:val="1"/>
          <w:numId w:val="8"/>
        </w:numPr>
        <w:jc w:val="both"/>
        <w:rPr>
          <w:rFonts w:cstheme="minorHAnsi"/>
        </w:rPr>
      </w:pPr>
      <w:r>
        <w:rPr>
          <w:rFonts w:cstheme="minorHAnsi"/>
        </w:rPr>
        <w:t>Administer 10 m</w:t>
      </w:r>
      <w:r w:rsidR="000407B5">
        <w:rPr>
          <w:rFonts w:cstheme="minorHAnsi"/>
        </w:rPr>
        <w:t>L</w:t>
      </w:r>
      <w:r>
        <w:rPr>
          <w:rFonts w:cstheme="minorHAnsi"/>
        </w:rPr>
        <w:t xml:space="preserve"> of prewarmed saline sub</w:t>
      </w:r>
      <w:r w:rsidR="000407B5">
        <w:rPr>
          <w:rFonts w:cstheme="minorHAnsi"/>
        </w:rPr>
        <w:t>cutaneously</w:t>
      </w:r>
      <w:r>
        <w:rPr>
          <w:rFonts w:cstheme="minorHAnsi"/>
        </w:rPr>
        <w:t xml:space="preserve"> as </w:t>
      </w:r>
      <w:r w:rsidR="000407B5">
        <w:rPr>
          <w:rFonts w:cstheme="minorHAnsi"/>
        </w:rPr>
        <w:t xml:space="preserve">a </w:t>
      </w:r>
      <w:r>
        <w:rPr>
          <w:rFonts w:cstheme="minorHAnsi"/>
        </w:rPr>
        <w:t>supportive care.</w:t>
      </w:r>
    </w:p>
    <w:p w14:paraId="4F2F7355" w14:textId="77777777" w:rsidR="006929F6" w:rsidRDefault="006929F6" w:rsidP="00DF1A91">
      <w:pPr>
        <w:pStyle w:val="ListParagraph"/>
        <w:ind w:left="0"/>
        <w:jc w:val="both"/>
        <w:rPr>
          <w:rFonts w:cstheme="minorHAnsi"/>
        </w:rPr>
      </w:pPr>
    </w:p>
    <w:p w14:paraId="0AAF7636" w14:textId="6871F43C" w:rsidR="006929F6" w:rsidRDefault="00746C7B" w:rsidP="00B76FC9">
      <w:pPr>
        <w:pStyle w:val="ListParagraph"/>
        <w:numPr>
          <w:ilvl w:val="1"/>
          <w:numId w:val="8"/>
        </w:numPr>
        <w:jc w:val="both"/>
        <w:rPr>
          <w:rFonts w:cstheme="minorHAnsi"/>
        </w:rPr>
      </w:pPr>
      <w:r>
        <w:rPr>
          <w:rFonts w:cstheme="minorHAnsi"/>
        </w:rPr>
        <w:t>Return the rat to its home cage and allow it to recover</w:t>
      </w:r>
      <w:r w:rsidR="00D44649">
        <w:rPr>
          <w:rFonts w:cstheme="minorHAnsi"/>
        </w:rPr>
        <w:t xml:space="preserve"> for at least 4 h. </w:t>
      </w:r>
    </w:p>
    <w:p w14:paraId="5C1B16FF" w14:textId="77777777" w:rsidR="006929F6" w:rsidRPr="006929F6" w:rsidRDefault="006929F6" w:rsidP="00DF1A91">
      <w:pPr>
        <w:pStyle w:val="ListParagraph"/>
        <w:rPr>
          <w:rFonts w:cstheme="minorHAnsi"/>
        </w:rPr>
      </w:pPr>
    </w:p>
    <w:p w14:paraId="7BCF9AE7" w14:textId="124D8746" w:rsidR="00746C7B" w:rsidRDefault="000407B5" w:rsidP="00DF1A91">
      <w:pPr>
        <w:pStyle w:val="ListParagraph"/>
        <w:ind w:left="0"/>
        <w:jc w:val="both"/>
        <w:rPr>
          <w:rFonts w:cstheme="minorHAnsi"/>
        </w:rPr>
      </w:pPr>
      <w:r>
        <w:rPr>
          <w:rFonts w:cstheme="minorHAnsi"/>
        </w:rPr>
        <w:t>NOTE</w:t>
      </w:r>
      <w:r w:rsidR="00D44649">
        <w:rPr>
          <w:rFonts w:cstheme="minorHAnsi"/>
        </w:rPr>
        <w:t>:</w:t>
      </w:r>
      <w:r>
        <w:rPr>
          <w:rFonts w:cstheme="minorHAnsi"/>
        </w:rPr>
        <w:t xml:space="preserve"> I</w:t>
      </w:r>
      <w:r w:rsidR="00D44649">
        <w:rPr>
          <w:rFonts w:cstheme="minorHAnsi"/>
        </w:rPr>
        <w:t xml:space="preserve">ncreased mortality </w:t>
      </w:r>
      <w:r>
        <w:rPr>
          <w:rFonts w:cstheme="minorHAnsi"/>
        </w:rPr>
        <w:t>has been observed</w:t>
      </w:r>
      <w:r w:rsidR="00D44649">
        <w:rPr>
          <w:rFonts w:cstheme="minorHAnsi"/>
        </w:rPr>
        <w:t xml:space="preserve"> when the rats are placed immediately back under anesthesia. </w:t>
      </w:r>
    </w:p>
    <w:p w14:paraId="263A28D4" w14:textId="77777777" w:rsidR="00746C7B" w:rsidRPr="00746C7B" w:rsidRDefault="00746C7B" w:rsidP="00DF1A91">
      <w:pPr>
        <w:pStyle w:val="ListParagraph"/>
        <w:ind w:left="0"/>
        <w:jc w:val="both"/>
        <w:rPr>
          <w:rFonts w:cstheme="minorHAnsi"/>
        </w:rPr>
      </w:pPr>
    </w:p>
    <w:p w14:paraId="5586A2D6" w14:textId="7F76521F" w:rsidR="00A715E6" w:rsidRPr="000407B5" w:rsidRDefault="00A715E6" w:rsidP="00DF1A91">
      <w:pPr>
        <w:pStyle w:val="ListParagraph"/>
        <w:widowControl w:val="0"/>
        <w:numPr>
          <w:ilvl w:val="0"/>
          <w:numId w:val="8"/>
        </w:numPr>
        <w:autoSpaceDE w:val="0"/>
        <w:autoSpaceDN w:val="0"/>
        <w:adjustRightInd w:val="0"/>
        <w:jc w:val="both"/>
        <w:rPr>
          <w:rFonts w:cstheme="minorHAnsi"/>
          <w:b/>
          <w:highlight w:val="yellow"/>
        </w:rPr>
      </w:pPr>
      <w:r w:rsidRPr="000407B5">
        <w:rPr>
          <w:rFonts w:cstheme="minorHAnsi"/>
          <w:b/>
          <w:highlight w:val="yellow"/>
        </w:rPr>
        <w:t>Implantation of cortical EEG electrodes and video-EEG recording</w:t>
      </w:r>
    </w:p>
    <w:p w14:paraId="79395E14" w14:textId="77777777" w:rsidR="000407B5" w:rsidRPr="00746C7B" w:rsidRDefault="000407B5" w:rsidP="000407B5">
      <w:pPr>
        <w:pStyle w:val="ListParagraph"/>
        <w:widowControl w:val="0"/>
        <w:autoSpaceDE w:val="0"/>
        <w:autoSpaceDN w:val="0"/>
        <w:adjustRightInd w:val="0"/>
        <w:ind w:left="0"/>
        <w:jc w:val="both"/>
        <w:rPr>
          <w:rFonts w:cstheme="minorHAnsi"/>
          <w:b/>
        </w:rPr>
      </w:pPr>
    </w:p>
    <w:p w14:paraId="591665F7" w14:textId="5FA81380" w:rsidR="006929F6" w:rsidRDefault="00D44649" w:rsidP="00B76FC9">
      <w:pPr>
        <w:pStyle w:val="ListParagraph"/>
        <w:numPr>
          <w:ilvl w:val="1"/>
          <w:numId w:val="10"/>
        </w:numPr>
        <w:jc w:val="both"/>
        <w:rPr>
          <w:rFonts w:cstheme="minorHAnsi"/>
        </w:rPr>
      </w:pPr>
      <w:r w:rsidRPr="00DF1A91">
        <w:rPr>
          <w:rFonts w:eastAsia="Times New Roman" w:cstheme="minorHAnsi"/>
          <w:highlight w:val="yellow"/>
        </w:rPr>
        <w:t xml:space="preserve">At 4 h after injury, </w:t>
      </w:r>
      <w:r w:rsidRPr="00D62A48">
        <w:rPr>
          <w:rFonts w:eastAsia="Times New Roman" w:cstheme="minorHAnsi"/>
        </w:rPr>
        <w:t>a</w:t>
      </w:r>
      <w:r w:rsidR="00A715E6" w:rsidRPr="00D62A48">
        <w:rPr>
          <w:rFonts w:cstheme="minorHAnsi"/>
        </w:rPr>
        <w:t>nesthetize</w:t>
      </w:r>
      <w:r w:rsidRPr="00D62A48">
        <w:rPr>
          <w:rFonts w:cstheme="minorHAnsi"/>
        </w:rPr>
        <w:t xml:space="preserve"> the rat</w:t>
      </w:r>
      <w:r w:rsidR="00A715E6" w:rsidRPr="00D62A48">
        <w:rPr>
          <w:rFonts w:cstheme="minorHAnsi"/>
        </w:rPr>
        <w:t xml:space="preserve"> </w:t>
      </w:r>
      <w:r w:rsidR="00372E5F" w:rsidRPr="00D62A48">
        <w:rPr>
          <w:rFonts w:cstheme="minorHAnsi"/>
        </w:rPr>
        <w:t xml:space="preserve">as previously described and </w:t>
      </w:r>
      <w:r w:rsidR="00372E5F" w:rsidRPr="00DF1A91">
        <w:rPr>
          <w:rFonts w:cstheme="minorHAnsi"/>
          <w:highlight w:val="yellow"/>
        </w:rPr>
        <w:t>place</w:t>
      </w:r>
      <w:r w:rsidR="006929F6" w:rsidRPr="00DF1A91">
        <w:rPr>
          <w:rFonts w:cstheme="minorHAnsi"/>
          <w:highlight w:val="yellow"/>
        </w:rPr>
        <w:t xml:space="preserve"> it</w:t>
      </w:r>
      <w:r w:rsidR="00372E5F" w:rsidRPr="00DF1A91">
        <w:rPr>
          <w:rFonts w:cstheme="minorHAnsi"/>
          <w:highlight w:val="yellow"/>
        </w:rPr>
        <w:t xml:space="preserve"> </w:t>
      </w:r>
      <w:r w:rsidRPr="00DF1A91">
        <w:rPr>
          <w:rFonts w:cstheme="minorHAnsi"/>
          <w:highlight w:val="yellow"/>
        </w:rPr>
        <w:t xml:space="preserve">back </w:t>
      </w:r>
      <w:r w:rsidR="00372E5F" w:rsidRPr="00DF1A91">
        <w:rPr>
          <w:rFonts w:cstheme="minorHAnsi"/>
          <w:highlight w:val="yellow"/>
        </w:rPr>
        <w:t>in</w:t>
      </w:r>
      <w:r w:rsidRPr="00DF1A91">
        <w:rPr>
          <w:rFonts w:cstheme="minorHAnsi"/>
          <w:highlight w:val="yellow"/>
        </w:rPr>
        <w:t>to</w:t>
      </w:r>
      <w:r w:rsidR="00A715E6" w:rsidRPr="00DF1A91">
        <w:rPr>
          <w:rFonts w:cstheme="minorHAnsi"/>
          <w:highlight w:val="yellow"/>
        </w:rPr>
        <w:t xml:space="preserve"> the stereotactic frame to remove the </w:t>
      </w:r>
      <w:r w:rsidR="00FF53F7">
        <w:rPr>
          <w:rFonts w:cstheme="minorHAnsi"/>
          <w:highlight w:val="yellow"/>
        </w:rPr>
        <w:t>L</w:t>
      </w:r>
      <w:r w:rsidR="00DF37D5" w:rsidRPr="00DF1A91">
        <w:rPr>
          <w:rFonts w:cstheme="minorHAnsi"/>
          <w:highlight w:val="yellow"/>
        </w:rPr>
        <w:t>uer lock</w:t>
      </w:r>
      <w:r w:rsidR="00A715E6" w:rsidRPr="00DF1A91">
        <w:rPr>
          <w:rFonts w:cstheme="minorHAnsi"/>
          <w:highlight w:val="yellow"/>
        </w:rPr>
        <w:t xml:space="preserve"> </w:t>
      </w:r>
      <w:r w:rsidR="00E33B09" w:rsidRPr="00DF1A91">
        <w:rPr>
          <w:rFonts w:cstheme="minorHAnsi"/>
          <w:highlight w:val="yellow"/>
        </w:rPr>
        <w:t xml:space="preserve">hub </w:t>
      </w:r>
      <w:r w:rsidR="00A715E6" w:rsidRPr="00DF1A91">
        <w:rPr>
          <w:rFonts w:cstheme="minorHAnsi"/>
          <w:highlight w:val="yellow"/>
        </w:rPr>
        <w:t xml:space="preserve">and </w:t>
      </w:r>
      <w:r w:rsidRPr="00DF1A91">
        <w:rPr>
          <w:rFonts w:cstheme="minorHAnsi"/>
          <w:highlight w:val="yellow"/>
        </w:rPr>
        <w:t xml:space="preserve">dental </w:t>
      </w:r>
      <w:r w:rsidR="00A715E6" w:rsidRPr="00DF1A91">
        <w:rPr>
          <w:rFonts w:cstheme="minorHAnsi"/>
          <w:highlight w:val="yellow"/>
        </w:rPr>
        <w:t>cement</w:t>
      </w:r>
      <w:r w:rsidR="00A715E6" w:rsidRPr="00D44649">
        <w:rPr>
          <w:rFonts w:cstheme="minorHAnsi"/>
        </w:rPr>
        <w:t>.</w:t>
      </w:r>
      <w:r w:rsidR="00372E5F" w:rsidRPr="00D44649">
        <w:rPr>
          <w:rFonts w:cstheme="minorHAnsi"/>
        </w:rPr>
        <w:t xml:space="preserve">  </w:t>
      </w:r>
    </w:p>
    <w:p w14:paraId="2DBAE7C1" w14:textId="77777777" w:rsidR="006929F6" w:rsidRDefault="006929F6" w:rsidP="00DF1A91">
      <w:pPr>
        <w:pStyle w:val="ListParagraph"/>
        <w:ind w:left="0"/>
        <w:jc w:val="both"/>
        <w:rPr>
          <w:rFonts w:cstheme="minorHAnsi"/>
        </w:rPr>
      </w:pPr>
    </w:p>
    <w:p w14:paraId="2D32A865" w14:textId="4AEDBA66" w:rsidR="00D44649" w:rsidRDefault="000407B5" w:rsidP="00DF1A91">
      <w:pPr>
        <w:pStyle w:val="ListParagraph"/>
        <w:ind w:left="0"/>
        <w:jc w:val="both"/>
        <w:rPr>
          <w:rFonts w:cstheme="minorHAnsi"/>
        </w:rPr>
      </w:pPr>
      <w:r w:rsidRPr="000407B5">
        <w:rPr>
          <w:rFonts w:cstheme="minorHAnsi"/>
        </w:rPr>
        <w:t>NOTE: The</w:t>
      </w:r>
      <w:r w:rsidR="002637D5" w:rsidRPr="000407B5">
        <w:rPr>
          <w:rFonts w:cstheme="minorHAnsi"/>
        </w:rPr>
        <w:t xml:space="preserve"> hub and cement will easily snap off with moderate pressure. </w:t>
      </w:r>
      <w:r w:rsidR="00A715E6" w:rsidRPr="000407B5">
        <w:rPr>
          <w:rFonts w:cstheme="minorHAnsi"/>
        </w:rPr>
        <w:t>When removing the hub, check carefully for a</w:t>
      </w:r>
      <w:r w:rsidR="00D44649" w:rsidRPr="000407B5">
        <w:rPr>
          <w:rFonts w:cstheme="minorHAnsi"/>
        </w:rPr>
        <w:t>ny</w:t>
      </w:r>
      <w:r w:rsidR="00A715E6" w:rsidRPr="000407B5">
        <w:rPr>
          <w:rFonts w:cstheme="minorHAnsi"/>
        </w:rPr>
        <w:t xml:space="preserve"> rupture </w:t>
      </w:r>
      <w:r w:rsidR="00D44649" w:rsidRPr="000407B5">
        <w:rPr>
          <w:rFonts w:cstheme="minorHAnsi"/>
        </w:rPr>
        <w:t xml:space="preserve">or damage </w:t>
      </w:r>
      <w:r w:rsidR="00A715E6" w:rsidRPr="000407B5">
        <w:rPr>
          <w:rFonts w:cstheme="minorHAnsi"/>
        </w:rPr>
        <w:t>to the dura</w:t>
      </w:r>
      <w:r w:rsidR="00E33B09" w:rsidRPr="000407B5">
        <w:rPr>
          <w:rFonts w:cstheme="minorHAnsi"/>
        </w:rPr>
        <w:t>.</w:t>
      </w:r>
      <w:r w:rsidR="00A715E6" w:rsidRPr="000407B5">
        <w:rPr>
          <w:rFonts w:cstheme="minorHAnsi"/>
        </w:rPr>
        <w:t xml:space="preserve"> </w:t>
      </w:r>
      <w:r w:rsidR="00D44649" w:rsidRPr="000407B5">
        <w:rPr>
          <w:rFonts w:cstheme="minorHAnsi"/>
        </w:rPr>
        <w:t>Immediate euthanize any animal</w:t>
      </w:r>
      <w:r w:rsidR="00D44649" w:rsidRPr="000407B5" w:rsidDel="00D44649">
        <w:rPr>
          <w:rFonts w:cstheme="minorHAnsi"/>
        </w:rPr>
        <w:t xml:space="preserve"> </w:t>
      </w:r>
      <w:r w:rsidR="00D44649" w:rsidRPr="000407B5">
        <w:rPr>
          <w:rFonts w:cstheme="minorHAnsi"/>
        </w:rPr>
        <w:t>with</w:t>
      </w:r>
      <w:r w:rsidR="00E33B09" w:rsidRPr="000407B5">
        <w:rPr>
          <w:rFonts w:cstheme="minorHAnsi"/>
        </w:rPr>
        <w:t xml:space="preserve"> damage to the dura</w:t>
      </w:r>
      <w:r w:rsidR="00A715E6" w:rsidRPr="000407B5">
        <w:rPr>
          <w:rFonts w:cstheme="minorHAnsi"/>
        </w:rPr>
        <w:t>.</w:t>
      </w:r>
    </w:p>
    <w:p w14:paraId="3A50E1E8" w14:textId="0C72DA70" w:rsidR="00705A53" w:rsidRPr="00D44649" w:rsidRDefault="00A715E6" w:rsidP="00DF1A91">
      <w:pPr>
        <w:pStyle w:val="ListParagraph"/>
        <w:ind w:left="0"/>
        <w:jc w:val="both"/>
        <w:rPr>
          <w:rFonts w:cstheme="minorHAnsi"/>
        </w:rPr>
      </w:pPr>
      <w:r w:rsidRPr="00D44649">
        <w:rPr>
          <w:rFonts w:cstheme="minorHAnsi"/>
        </w:rPr>
        <w:t xml:space="preserve">  </w:t>
      </w:r>
    </w:p>
    <w:p w14:paraId="1577A8AE" w14:textId="0F00DB8B" w:rsidR="00257B8A" w:rsidRPr="00257B8A" w:rsidRDefault="00705A53" w:rsidP="00B76FC9">
      <w:pPr>
        <w:pStyle w:val="ListParagraph"/>
        <w:numPr>
          <w:ilvl w:val="1"/>
          <w:numId w:val="10"/>
        </w:numPr>
        <w:jc w:val="both"/>
        <w:rPr>
          <w:rFonts w:cstheme="minorHAnsi"/>
          <w:highlight w:val="yellow"/>
        </w:rPr>
      </w:pPr>
      <w:r w:rsidRPr="00257B8A">
        <w:rPr>
          <w:rFonts w:cstheme="minorHAnsi"/>
          <w:highlight w:val="yellow"/>
        </w:rPr>
        <w:t>A</w:t>
      </w:r>
      <w:r w:rsidR="00D44649" w:rsidRPr="00257B8A">
        <w:rPr>
          <w:rFonts w:cstheme="minorHAnsi"/>
          <w:highlight w:val="yellow"/>
        </w:rPr>
        <w:t>pply a</w:t>
      </w:r>
      <w:r w:rsidRPr="00257B8A">
        <w:rPr>
          <w:rFonts w:cstheme="minorHAnsi"/>
          <w:highlight w:val="yellow"/>
        </w:rPr>
        <w:t xml:space="preserve"> small drop of </w:t>
      </w:r>
      <w:r w:rsidR="006929F6" w:rsidRPr="00257B8A">
        <w:rPr>
          <w:rFonts w:cstheme="minorHAnsi"/>
          <w:highlight w:val="yellow"/>
        </w:rPr>
        <w:t xml:space="preserve">0.5% </w:t>
      </w:r>
      <w:r w:rsidR="00D44649" w:rsidRPr="00257B8A">
        <w:rPr>
          <w:rFonts w:cstheme="minorHAnsi"/>
          <w:highlight w:val="yellow"/>
        </w:rPr>
        <w:t xml:space="preserve">bupivacaine </w:t>
      </w:r>
      <w:r w:rsidR="00A65E17" w:rsidRPr="00257B8A">
        <w:rPr>
          <w:rFonts w:cstheme="minorHAnsi"/>
          <w:highlight w:val="yellow"/>
        </w:rPr>
        <w:t>h</w:t>
      </w:r>
      <w:r w:rsidR="002637D5" w:rsidRPr="00257B8A">
        <w:rPr>
          <w:rFonts w:cstheme="minorHAnsi"/>
          <w:highlight w:val="yellow"/>
        </w:rPr>
        <w:t>y</w:t>
      </w:r>
      <w:r w:rsidR="00A65E17" w:rsidRPr="00257B8A">
        <w:rPr>
          <w:rFonts w:cstheme="minorHAnsi"/>
          <w:highlight w:val="yellow"/>
        </w:rPr>
        <w:t xml:space="preserve">drochloride </w:t>
      </w:r>
      <w:r w:rsidRPr="00257B8A">
        <w:rPr>
          <w:rFonts w:cstheme="minorHAnsi"/>
          <w:highlight w:val="yellow"/>
        </w:rPr>
        <w:t xml:space="preserve">to the skull in each of the locations where </w:t>
      </w:r>
      <w:r w:rsidR="00D44649" w:rsidRPr="00257B8A">
        <w:rPr>
          <w:rFonts w:cstheme="minorHAnsi"/>
          <w:highlight w:val="yellow"/>
        </w:rPr>
        <w:t xml:space="preserve">5 </w:t>
      </w:r>
      <w:r w:rsidRPr="00257B8A">
        <w:rPr>
          <w:rFonts w:cstheme="minorHAnsi"/>
          <w:highlight w:val="yellow"/>
        </w:rPr>
        <w:t>pilot holes are to be drilled</w:t>
      </w:r>
      <w:r w:rsidR="00D44649" w:rsidRPr="00257B8A">
        <w:rPr>
          <w:rFonts w:cstheme="minorHAnsi"/>
          <w:highlight w:val="yellow"/>
        </w:rPr>
        <w:t xml:space="preserve"> (see </w:t>
      </w:r>
      <w:r w:rsidR="008228DE" w:rsidRPr="008228DE">
        <w:rPr>
          <w:rFonts w:cstheme="minorHAnsi"/>
          <w:b/>
          <w:highlight w:val="yellow"/>
        </w:rPr>
        <w:t>F</w:t>
      </w:r>
      <w:r w:rsidR="00D44649" w:rsidRPr="008228DE">
        <w:rPr>
          <w:rFonts w:cstheme="minorHAnsi"/>
          <w:b/>
          <w:highlight w:val="yellow"/>
        </w:rPr>
        <w:t>igure 1</w:t>
      </w:r>
      <w:r w:rsidR="00D44649" w:rsidRPr="00257B8A">
        <w:rPr>
          <w:rFonts w:cstheme="minorHAnsi"/>
          <w:highlight w:val="yellow"/>
        </w:rPr>
        <w:t>)</w:t>
      </w:r>
      <w:r w:rsidRPr="00257B8A">
        <w:rPr>
          <w:rFonts w:cstheme="minorHAnsi"/>
          <w:highlight w:val="yellow"/>
        </w:rPr>
        <w:t xml:space="preserve">.  </w:t>
      </w:r>
    </w:p>
    <w:p w14:paraId="4344D3F9" w14:textId="77777777" w:rsidR="00257B8A" w:rsidRDefault="00257B8A" w:rsidP="00257B8A">
      <w:pPr>
        <w:pStyle w:val="ListParagraph"/>
        <w:ind w:left="0"/>
        <w:jc w:val="both"/>
        <w:rPr>
          <w:rFonts w:cstheme="minorHAnsi"/>
          <w:highlight w:val="yellow"/>
        </w:rPr>
      </w:pPr>
    </w:p>
    <w:p w14:paraId="194041CD" w14:textId="77777777" w:rsidR="00257B8A" w:rsidRDefault="00D44649" w:rsidP="00B76FC9">
      <w:pPr>
        <w:pStyle w:val="ListParagraph"/>
        <w:numPr>
          <w:ilvl w:val="1"/>
          <w:numId w:val="10"/>
        </w:numPr>
        <w:jc w:val="both"/>
        <w:rPr>
          <w:rFonts w:cstheme="minorHAnsi"/>
          <w:highlight w:val="yellow"/>
        </w:rPr>
      </w:pPr>
      <w:r w:rsidRPr="00DF1A91">
        <w:rPr>
          <w:rFonts w:cstheme="minorHAnsi"/>
          <w:highlight w:val="yellow"/>
        </w:rPr>
        <w:t>D</w:t>
      </w:r>
      <w:r w:rsidR="00705A53" w:rsidRPr="00DF1A91">
        <w:rPr>
          <w:rFonts w:cstheme="minorHAnsi"/>
          <w:highlight w:val="yellow"/>
        </w:rPr>
        <w:t>ril</w:t>
      </w:r>
      <w:r w:rsidRPr="00DF1A91">
        <w:rPr>
          <w:rFonts w:cstheme="minorHAnsi"/>
          <w:highlight w:val="yellow"/>
        </w:rPr>
        <w:t>l pilot holes</w:t>
      </w:r>
      <w:r w:rsidR="00705A53" w:rsidRPr="00DF1A91">
        <w:rPr>
          <w:rFonts w:cstheme="minorHAnsi"/>
          <w:highlight w:val="yellow"/>
        </w:rPr>
        <w:t xml:space="preserve"> through the skull with a hand-held 0.1 mm drill bit</w:t>
      </w:r>
      <w:r w:rsidRPr="00DF1A91">
        <w:rPr>
          <w:rFonts w:cstheme="minorHAnsi"/>
          <w:highlight w:val="yellow"/>
        </w:rPr>
        <w:t xml:space="preserve">. </w:t>
      </w:r>
    </w:p>
    <w:p w14:paraId="66AB290C" w14:textId="77777777" w:rsidR="00257B8A" w:rsidRPr="00257B8A" w:rsidRDefault="00257B8A" w:rsidP="00257B8A">
      <w:pPr>
        <w:pStyle w:val="ListParagraph"/>
        <w:rPr>
          <w:rFonts w:cstheme="minorHAnsi"/>
          <w:highlight w:val="yellow"/>
        </w:rPr>
      </w:pPr>
    </w:p>
    <w:p w14:paraId="2CE00392" w14:textId="7A773CED" w:rsidR="006929F6" w:rsidRPr="00DF1A91" w:rsidRDefault="00A65E17" w:rsidP="00B76FC9">
      <w:pPr>
        <w:pStyle w:val="ListParagraph"/>
        <w:numPr>
          <w:ilvl w:val="1"/>
          <w:numId w:val="10"/>
        </w:numPr>
        <w:jc w:val="both"/>
        <w:rPr>
          <w:rFonts w:cstheme="minorHAnsi"/>
          <w:highlight w:val="yellow"/>
        </w:rPr>
      </w:pPr>
      <w:r w:rsidRPr="00DF1A91">
        <w:rPr>
          <w:rFonts w:cstheme="minorHAnsi"/>
          <w:highlight w:val="yellow"/>
        </w:rPr>
        <w:t>Secure</w:t>
      </w:r>
      <w:r w:rsidR="00D44649" w:rsidRPr="00DF1A91">
        <w:rPr>
          <w:rFonts w:cstheme="minorHAnsi"/>
          <w:highlight w:val="yellow"/>
        </w:rPr>
        <w:t xml:space="preserve"> a</w:t>
      </w:r>
      <w:r w:rsidR="00705A53" w:rsidRPr="00DF1A91">
        <w:rPr>
          <w:rFonts w:cstheme="minorHAnsi"/>
          <w:highlight w:val="yellow"/>
        </w:rPr>
        <w:t xml:space="preserve"> stainless</w:t>
      </w:r>
      <w:r w:rsidR="008228DE">
        <w:rPr>
          <w:rFonts w:cstheme="minorHAnsi"/>
          <w:highlight w:val="yellow"/>
        </w:rPr>
        <w:t>-</w:t>
      </w:r>
      <w:r w:rsidR="00705A53" w:rsidRPr="00DF1A91">
        <w:rPr>
          <w:rFonts w:cstheme="minorHAnsi"/>
          <w:highlight w:val="yellow"/>
        </w:rPr>
        <w:t xml:space="preserve">steel electrode screw </w:t>
      </w:r>
      <w:r w:rsidR="00D44649" w:rsidRPr="00DF1A91">
        <w:rPr>
          <w:rFonts w:cstheme="minorHAnsi"/>
          <w:highlight w:val="yellow"/>
        </w:rPr>
        <w:t>into each pilot hole</w:t>
      </w:r>
      <w:r w:rsidR="00705A53" w:rsidRPr="00DF1A91">
        <w:rPr>
          <w:rFonts w:cstheme="minorHAnsi"/>
          <w:highlight w:val="yellow"/>
        </w:rPr>
        <w:t xml:space="preserve"> at the following locations: a reference screw is placed caudal to the lambda over the cerebellum. Recording electrodes are placed: 1) over the hemisphere ipsilateral and rostral to the </w:t>
      </w:r>
      <w:r w:rsidR="00F25021" w:rsidRPr="00DF1A91">
        <w:rPr>
          <w:rFonts w:cstheme="minorHAnsi"/>
          <w:highlight w:val="yellow"/>
        </w:rPr>
        <w:t>craniectomy</w:t>
      </w:r>
      <w:r w:rsidR="00705A53" w:rsidRPr="00DF1A91">
        <w:rPr>
          <w:rFonts w:cstheme="minorHAnsi"/>
          <w:highlight w:val="yellow"/>
        </w:rPr>
        <w:t xml:space="preserve">; 2) over the hemisphere </w:t>
      </w:r>
      <w:r w:rsidR="00705A53" w:rsidRPr="00DF1A91">
        <w:rPr>
          <w:rFonts w:cstheme="minorHAnsi"/>
          <w:highlight w:val="yellow"/>
        </w:rPr>
        <w:lastRenderedPageBreak/>
        <w:t xml:space="preserve">ipsilateral and caudal to the </w:t>
      </w:r>
      <w:r w:rsidR="00F25021" w:rsidRPr="00DF1A91">
        <w:rPr>
          <w:rFonts w:cstheme="minorHAnsi"/>
          <w:highlight w:val="yellow"/>
        </w:rPr>
        <w:t>craniectomy</w:t>
      </w:r>
      <w:r w:rsidR="00705A53" w:rsidRPr="00DF1A91">
        <w:rPr>
          <w:rFonts w:cstheme="minorHAnsi"/>
          <w:highlight w:val="yellow"/>
        </w:rPr>
        <w:t xml:space="preserve">; 3) over the hemisphere contralateral and rostral to the </w:t>
      </w:r>
      <w:r w:rsidR="00F25021" w:rsidRPr="00DF1A91">
        <w:rPr>
          <w:rFonts w:cstheme="minorHAnsi"/>
          <w:highlight w:val="yellow"/>
        </w:rPr>
        <w:t>craniectomy</w:t>
      </w:r>
      <w:r w:rsidR="00705A53" w:rsidRPr="00DF1A91">
        <w:rPr>
          <w:rFonts w:cstheme="minorHAnsi"/>
          <w:highlight w:val="yellow"/>
        </w:rPr>
        <w:t xml:space="preserve">; 4) over the hemisphere contralateral and caudal to the </w:t>
      </w:r>
      <w:r w:rsidR="00F25021" w:rsidRPr="00DF1A91">
        <w:rPr>
          <w:rFonts w:cstheme="minorHAnsi"/>
          <w:highlight w:val="yellow"/>
        </w:rPr>
        <w:t>craniectomy</w:t>
      </w:r>
      <w:r w:rsidR="00705A53" w:rsidRPr="00DF1A91">
        <w:rPr>
          <w:rFonts w:cstheme="minorHAnsi"/>
          <w:highlight w:val="yellow"/>
        </w:rPr>
        <w:t xml:space="preserve">. </w:t>
      </w:r>
    </w:p>
    <w:p w14:paraId="4AA2D604" w14:textId="77777777" w:rsidR="006929F6" w:rsidRDefault="006929F6" w:rsidP="00DF1A91">
      <w:pPr>
        <w:pStyle w:val="ListParagraph"/>
        <w:ind w:left="0"/>
        <w:jc w:val="both"/>
        <w:rPr>
          <w:rFonts w:cstheme="minorHAnsi"/>
        </w:rPr>
      </w:pPr>
    </w:p>
    <w:p w14:paraId="21848B5F" w14:textId="046DDA06" w:rsidR="00A65E17" w:rsidRPr="00DF1A91" w:rsidRDefault="006929F6" w:rsidP="00B76FC9">
      <w:pPr>
        <w:pStyle w:val="ListParagraph"/>
        <w:numPr>
          <w:ilvl w:val="1"/>
          <w:numId w:val="10"/>
        </w:numPr>
        <w:jc w:val="both"/>
        <w:rPr>
          <w:rFonts w:cstheme="minorHAnsi"/>
          <w:highlight w:val="yellow"/>
        </w:rPr>
      </w:pPr>
      <w:r w:rsidRPr="00DF1A91">
        <w:rPr>
          <w:rFonts w:cstheme="minorHAnsi"/>
          <w:highlight w:val="yellow"/>
        </w:rPr>
        <w:t>S</w:t>
      </w:r>
      <w:r w:rsidR="00A65E17" w:rsidRPr="00DF1A91">
        <w:rPr>
          <w:rFonts w:cstheme="minorHAnsi"/>
          <w:highlight w:val="yellow"/>
        </w:rPr>
        <w:t xml:space="preserve">wab the </w:t>
      </w:r>
      <w:r w:rsidR="00705A53" w:rsidRPr="00DF1A91">
        <w:rPr>
          <w:rFonts w:cstheme="minorHAnsi"/>
          <w:highlight w:val="yellow"/>
        </w:rPr>
        <w:t xml:space="preserve">skull with 70% ethanol to remove any bone dust. </w:t>
      </w:r>
    </w:p>
    <w:p w14:paraId="6BCDC22B" w14:textId="77777777" w:rsidR="00A65E17" w:rsidRPr="00A65E17" w:rsidRDefault="00A65E17" w:rsidP="00DF1A91">
      <w:pPr>
        <w:pStyle w:val="ListParagraph"/>
        <w:rPr>
          <w:rFonts w:cstheme="minorHAnsi"/>
        </w:rPr>
      </w:pPr>
    </w:p>
    <w:p w14:paraId="2E4B5F31" w14:textId="761FA34C" w:rsidR="00705A53" w:rsidRPr="00DF1A91" w:rsidRDefault="00A65E17" w:rsidP="00B76FC9">
      <w:pPr>
        <w:pStyle w:val="ListParagraph"/>
        <w:numPr>
          <w:ilvl w:val="1"/>
          <w:numId w:val="10"/>
        </w:numPr>
        <w:jc w:val="both"/>
        <w:rPr>
          <w:rFonts w:cstheme="minorHAnsi"/>
          <w:highlight w:val="yellow"/>
        </w:rPr>
      </w:pPr>
      <w:r w:rsidRPr="00DF1A91">
        <w:rPr>
          <w:rFonts w:cstheme="minorHAnsi"/>
          <w:highlight w:val="yellow"/>
        </w:rPr>
        <w:t xml:space="preserve">Cover the </w:t>
      </w:r>
      <w:r w:rsidR="00F25021" w:rsidRPr="00DF1A91">
        <w:rPr>
          <w:rFonts w:cstheme="minorHAnsi"/>
          <w:highlight w:val="yellow"/>
        </w:rPr>
        <w:t>craniectomy</w:t>
      </w:r>
      <w:r w:rsidR="00705A53" w:rsidRPr="00DF1A91">
        <w:rPr>
          <w:rFonts w:cstheme="minorHAnsi"/>
          <w:highlight w:val="yellow"/>
        </w:rPr>
        <w:t xml:space="preserve"> site with a thin layer of </w:t>
      </w:r>
      <w:r w:rsidR="006929F6" w:rsidRPr="00DF1A91">
        <w:rPr>
          <w:rFonts w:cstheme="minorHAnsi"/>
          <w:highlight w:val="yellow"/>
        </w:rPr>
        <w:t xml:space="preserve">sterile </w:t>
      </w:r>
      <w:r w:rsidR="00705A53" w:rsidRPr="00DF1A91">
        <w:rPr>
          <w:rFonts w:cstheme="minorHAnsi"/>
          <w:highlight w:val="yellow"/>
        </w:rPr>
        <w:t xml:space="preserve">bone wax to cover the exposed dura.  </w:t>
      </w:r>
    </w:p>
    <w:p w14:paraId="40626197" w14:textId="77777777" w:rsidR="00A65E17" w:rsidRPr="00D44649" w:rsidRDefault="00A65E17" w:rsidP="00DF1A91">
      <w:pPr>
        <w:pStyle w:val="ListParagraph"/>
        <w:ind w:left="0"/>
        <w:jc w:val="both"/>
        <w:rPr>
          <w:rFonts w:cstheme="minorHAnsi"/>
        </w:rPr>
      </w:pPr>
    </w:p>
    <w:p w14:paraId="7EC9C482" w14:textId="735FF11B" w:rsidR="006929F6" w:rsidRPr="00DF1A91" w:rsidRDefault="00A65E17" w:rsidP="00B76FC9">
      <w:pPr>
        <w:pStyle w:val="ListParagraph"/>
        <w:numPr>
          <w:ilvl w:val="1"/>
          <w:numId w:val="10"/>
        </w:numPr>
        <w:jc w:val="both"/>
        <w:rPr>
          <w:rFonts w:eastAsia="Times New Roman" w:cstheme="minorHAnsi"/>
        </w:rPr>
      </w:pPr>
      <w:r w:rsidRPr="00DF1A91">
        <w:rPr>
          <w:rFonts w:cstheme="minorHAnsi"/>
          <w:highlight w:val="yellow"/>
        </w:rPr>
        <w:t xml:space="preserve">Connect </w:t>
      </w:r>
      <w:r w:rsidR="00625F55" w:rsidRPr="00DF1A91">
        <w:rPr>
          <w:rFonts w:cstheme="minorHAnsi"/>
          <w:highlight w:val="yellow"/>
        </w:rPr>
        <w:t>an</w:t>
      </w:r>
      <w:r w:rsidRPr="00DF1A91">
        <w:rPr>
          <w:rFonts w:cstheme="minorHAnsi"/>
          <w:highlight w:val="yellow"/>
        </w:rPr>
        <w:t xml:space="preserve"> electrode array </w:t>
      </w:r>
      <w:r w:rsidR="00625F55" w:rsidRPr="00DF1A91">
        <w:rPr>
          <w:rFonts w:cstheme="minorHAnsi"/>
          <w:highlight w:val="yellow"/>
        </w:rPr>
        <w:t>to the 5 EEG electrodes</w:t>
      </w:r>
      <w:r w:rsidR="006929F6" w:rsidRPr="00DF1A91">
        <w:rPr>
          <w:rFonts w:cstheme="minorHAnsi"/>
          <w:highlight w:val="yellow"/>
        </w:rPr>
        <w:t xml:space="preserve"> by w</w:t>
      </w:r>
      <w:r w:rsidRPr="00DF1A91">
        <w:rPr>
          <w:rFonts w:cstheme="minorHAnsi"/>
          <w:highlight w:val="yellow"/>
        </w:rPr>
        <w:t>rap</w:t>
      </w:r>
      <w:r w:rsidR="006929F6" w:rsidRPr="00DF1A91">
        <w:rPr>
          <w:rFonts w:cstheme="minorHAnsi"/>
          <w:highlight w:val="yellow"/>
        </w:rPr>
        <w:t>ping</w:t>
      </w:r>
      <w:r w:rsidRPr="00DF1A91">
        <w:rPr>
          <w:rFonts w:cstheme="minorHAnsi"/>
          <w:highlight w:val="yellow"/>
        </w:rPr>
        <w:t xml:space="preserve"> t</w:t>
      </w:r>
      <w:r w:rsidR="00705A53" w:rsidRPr="00DF1A91">
        <w:rPr>
          <w:rFonts w:cstheme="minorHAnsi"/>
          <w:highlight w:val="yellow"/>
        </w:rPr>
        <w:t xml:space="preserve">he </w:t>
      </w:r>
      <w:r w:rsidRPr="00DF1A91">
        <w:rPr>
          <w:rFonts w:cstheme="minorHAnsi"/>
          <w:highlight w:val="yellow"/>
        </w:rPr>
        <w:t xml:space="preserve">exposed end of </w:t>
      </w:r>
      <w:r w:rsidR="00625F55" w:rsidRPr="00DF1A91">
        <w:rPr>
          <w:rFonts w:cstheme="minorHAnsi"/>
          <w:highlight w:val="yellow"/>
        </w:rPr>
        <w:t>a color</w:t>
      </w:r>
      <w:r w:rsidR="000407B5">
        <w:rPr>
          <w:rFonts w:cstheme="minorHAnsi"/>
          <w:highlight w:val="yellow"/>
        </w:rPr>
        <w:t>-</w:t>
      </w:r>
      <w:r w:rsidR="00625F55" w:rsidRPr="00DF1A91">
        <w:rPr>
          <w:rFonts w:cstheme="minorHAnsi"/>
          <w:highlight w:val="yellow"/>
        </w:rPr>
        <w:t xml:space="preserve">coded </w:t>
      </w:r>
      <w:r w:rsidR="00705A53" w:rsidRPr="00DF1A91">
        <w:rPr>
          <w:rFonts w:cstheme="minorHAnsi"/>
          <w:highlight w:val="yellow"/>
        </w:rPr>
        <w:t xml:space="preserve">electrode wire tightly around </w:t>
      </w:r>
      <w:r w:rsidR="006929F6" w:rsidRPr="00DF1A91">
        <w:rPr>
          <w:rFonts w:cstheme="minorHAnsi"/>
          <w:highlight w:val="yellow"/>
        </w:rPr>
        <w:t>its</w:t>
      </w:r>
      <w:r w:rsidR="00625F55" w:rsidRPr="00DF1A91">
        <w:rPr>
          <w:rFonts w:cstheme="minorHAnsi"/>
          <w:highlight w:val="yellow"/>
        </w:rPr>
        <w:t xml:space="preserve"> designated </w:t>
      </w:r>
      <w:r w:rsidR="00705A53" w:rsidRPr="00DF1A91">
        <w:rPr>
          <w:rFonts w:cstheme="minorHAnsi"/>
          <w:highlight w:val="yellow"/>
        </w:rPr>
        <w:t xml:space="preserve">stainless-steel </w:t>
      </w:r>
      <w:r w:rsidR="00625F55" w:rsidRPr="00DF1A91">
        <w:rPr>
          <w:rFonts w:cstheme="minorHAnsi"/>
          <w:highlight w:val="yellow"/>
        </w:rPr>
        <w:t xml:space="preserve">electrode </w:t>
      </w:r>
      <w:r w:rsidR="00705A53" w:rsidRPr="00DF1A91">
        <w:rPr>
          <w:rFonts w:cstheme="minorHAnsi"/>
          <w:highlight w:val="yellow"/>
        </w:rPr>
        <w:t>screw</w:t>
      </w:r>
      <w:r w:rsidR="00625F55">
        <w:rPr>
          <w:rFonts w:cstheme="minorHAnsi"/>
        </w:rPr>
        <w:t xml:space="preserve">. </w:t>
      </w:r>
      <w:r w:rsidR="00705A53" w:rsidRPr="00A65E17">
        <w:rPr>
          <w:rFonts w:cstheme="minorHAnsi"/>
        </w:rPr>
        <w:t xml:space="preserve"> </w:t>
      </w:r>
    </w:p>
    <w:p w14:paraId="7FF483E7" w14:textId="77777777" w:rsidR="006929F6" w:rsidRPr="00122105" w:rsidRDefault="006929F6" w:rsidP="00DF1A91">
      <w:pPr>
        <w:pStyle w:val="ListParagraph"/>
        <w:rPr>
          <w:rFonts w:cstheme="minorHAnsi"/>
        </w:rPr>
      </w:pPr>
    </w:p>
    <w:p w14:paraId="354C5B58" w14:textId="6896C976" w:rsidR="00625F55" w:rsidRPr="00DF1A91" w:rsidRDefault="00FD18FD" w:rsidP="00DF1A91">
      <w:pPr>
        <w:pStyle w:val="ListParagraph"/>
        <w:ind w:left="0"/>
        <w:jc w:val="both"/>
        <w:rPr>
          <w:rFonts w:eastAsia="Times New Roman" w:cstheme="minorHAnsi"/>
        </w:rPr>
      </w:pPr>
      <w:r>
        <w:rPr>
          <w:rFonts w:cstheme="minorHAnsi"/>
        </w:rPr>
        <w:t>NOTE:</w:t>
      </w:r>
      <w:r w:rsidR="006929F6">
        <w:rPr>
          <w:rFonts w:cstheme="minorHAnsi"/>
        </w:rPr>
        <w:t xml:space="preserve"> </w:t>
      </w:r>
      <w:r w:rsidR="00625F55">
        <w:rPr>
          <w:rFonts w:cstheme="minorHAnsi"/>
        </w:rPr>
        <w:t xml:space="preserve">The opposite ends of </w:t>
      </w:r>
      <w:r w:rsidR="006929F6">
        <w:rPr>
          <w:rFonts w:cstheme="minorHAnsi"/>
        </w:rPr>
        <w:t>each</w:t>
      </w:r>
      <w:r w:rsidR="00625F55">
        <w:rPr>
          <w:rFonts w:cstheme="minorHAnsi"/>
        </w:rPr>
        <w:t xml:space="preserve"> electrode wire </w:t>
      </w:r>
      <w:r w:rsidR="006929F6">
        <w:rPr>
          <w:rFonts w:cstheme="minorHAnsi"/>
        </w:rPr>
        <w:t>is</w:t>
      </w:r>
      <w:r w:rsidR="00625F55">
        <w:rPr>
          <w:rFonts w:cstheme="minorHAnsi"/>
        </w:rPr>
        <w:t xml:space="preserve"> positioned into </w:t>
      </w:r>
      <w:r w:rsidR="006929F6">
        <w:rPr>
          <w:rFonts w:cstheme="minorHAnsi"/>
        </w:rPr>
        <w:t xml:space="preserve">a </w:t>
      </w:r>
      <w:r w:rsidR="00625F55">
        <w:rPr>
          <w:rFonts w:cstheme="minorHAnsi"/>
        </w:rPr>
        <w:t xml:space="preserve">specific, designated location within </w:t>
      </w:r>
      <w:r w:rsidR="006929F6">
        <w:rPr>
          <w:rFonts w:cstheme="minorHAnsi"/>
        </w:rPr>
        <w:t>the</w:t>
      </w:r>
      <w:r w:rsidR="00625F55">
        <w:rPr>
          <w:rFonts w:cstheme="minorHAnsi"/>
        </w:rPr>
        <w:t xml:space="preserve"> </w:t>
      </w:r>
      <w:r w:rsidR="00705A53" w:rsidRPr="00A65E17">
        <w:rPr>
          <w:rFonts w:cstheme="minorHAnsi"/>
        </w:rPr>
        <w:t>pedestal connector</w:t>
      </w:r>
      <w:r w:rsidR="00625F55">
        <w:rPr>
          <w:rFonts w:cstheme="minorHAnsi"/>
        </w:rPr>
        <w:t xml:space="preserve">. </w:t>
      </w:r>
    </w:p>
    <w:p w14:paraId="5E36C7A9" w14:textId="77777777" w:rsidR="00625F55" w:rsidRPr="00122105" w:rsidRDefault="00625F55" w:rsidP="00DF1A91">
      <w:pPr>
        <w:pStyle w:val="ListParagraph"/>
        <w:rPr>
          <w:rFonts w:cstheme="minorHAnsi"/>
        </w:rPr>
      </w:pPr>
    </w:p>
    <w:p w14:paraId="40853FE1" w14:textId="0860B86B" w:rsidR="006929F6" w:rsidRPr="00DF1A91" w:rsidRDefault="00705A53" w:rsidP="00B76FC9">
      <w:pPr>
        <w:pStyle w:val="ListParagraph"/>
        <w:numPr>
          <w:ilvl w:val="1"/>
          <w:numId w:val="10"/>
        </w:numPr>
        <w:jc w:val="both"/>
        <w:rPr>
          <w:rFonts w:eastAsia="Times New Roman" w:cstheme="minorHAnsi"/>
        </w:rPr>
      </w:pPr>
      <w:r w:rsidRPr="00A65E17">
        <w:rPr>
          <w:rFonts w:cstheme="minorHAnsi"/>
        </w:rPr>
        <w:t xml:space="preserve"> </w:t>
      </w:r>
      <w:r w:rsidR="006929F6">
        <w:rPr>
          <w:rFonts w:cstheme="minorHAnsi"/>
        </w:rPr>
        <w:t>Prepare a slurry of bone cement.</w:t>
      </w:r>
    </w:p>
    <w:p w14:paraId="018F860A" w14:textId="77777777" w:rsidR="006929F6" w:rsidRPr="00DF1A91" w:rsidRDefault="006929F6" w:rsidP="00DF1A91">
      <w:pPr>
        <w:pStyle w:val="ListParagraph"/>
        <w:ind w:left="0"/>
        <w:jc w:val="both"/>
        <w:rPr>
          <w:rFonts w:eastAsia="Times New Roman" w:cstheme="minorHAnsi"/>
        </w:rPr>
      </w:pPr>
    </w:p>
    <w:p w14:paraId="388FB628" w14:textId="2186FCDB" w:rsidR="006929F6" w:rsidRPr="00DF1A91" w:rsidRDefault="00625F55" w:rsidP="00B76FC9">
      <w:pPr>
        <w:pStyle w:val="ListParagraph"/>
        <w:numPr>
          <w:ilvl w:val="1"/>
          <w:numId w:val="10"/>
        </w:numPr>
        <w:jc w:val="both"/>
        <w:rPr>
          <w:rFonts w:eastAsia="Times New Roman" w:cstheme="minorHAnsi"/>
          <w:highlight w:val="yellow"/>
        </w:rPr>
      </w:pPr>
      <w:r w:rsidRPr="00DF1A91">
        <w:rPr>
          <w:rFonts w:cstheme="minorHAnsi"/>
          <w:highlight w:val="yellow"/>
        </w:rPr>
        <w:t xml:space="preserve">Collect the electrode wires into a coil </w:t>
      </w:r>
      <w:r w:rsidR="006929F6" w:rsidRPr="00DF1A91">
        <w:rPr>
          <w:rFonts w:cstheme="minorHAnsi"/>
          <w:highlight w:val="yellow"/>
        </w:rPr>
        <w:t xml:space="preserve">underneath the pedestal </w:t>
      </w:r>
      <w:r w:rsidRPr="00DF1A91">
        <w:rPr>
          <w:rFonts w:cstheme="minorHAnsi"/>
          <w:highlight w:val="yellow"/>
        </w:rPr>
        <w:t>and s</w:t>
      </w:r>
      <w:r w:rsidR="00705A53" w:rsidRPr="00DF1A91">
        <w:rPr>
          <w:rFonts w:cstheme="minorHAnsi"/>
          <w:highlight w:val="yellow"/>
        </w:rPr>
        <w:t xml:space="preserve">ecure </w:t>
      </w:r>
      <w:r w:rsidRPr="00DF1A91">
        <w:rPr>
          <w:rFonts w:cstheme="minorHAnsi"/>
          <w:highlight w:val="yellow"/>
        </w:rPr>
        <w:t xml:space="preserve">the wires and pedestal </w:t>
      </w:r>
      <w:r w:rsidR="00705A53" w:rsidRPr="00DF1A91">
        <w:rPr>
          <w:rFonts w:cstheme="minorHAnsi"/>
          <w:highlight w:val="yellow"/>
        </w:rPr>
        <w:t>into place with bone cement.</w:t>
      </w:r>
      <w:r w:rsidR="00705A53" w:rsidRPr="00DF1A91">
        <w:rPr>
          <w:rFonts w:eastAsia="Times New Roman" w:cstheme="minorHAnsi"/>
          <w:highlight w:val="yellow"/>
        </w:rPr>
        <w:t xml:space="preserve"> </w:t>
      </w:r>
      <w:r w:rsidRPr="00DF1A91">
        <w:rPr>
          <w:rFonts w:eastAsia="Times New Roman" w:cstheme="minorHAnsi"/>
          <w:highlight w:val="yellow"/>
        </w:rPr>
        <w:t xml:space="preserve">Hold the </w:t>
      </w:r>
      <w:r w:rsidR="00705A53" w:rsidRPr="00DF1A91">
        <w:rPr>
          <w:rFonts w:eastAsia="Times New Roman" w:cstheme="minorHAnsi"/>
          <w:highlight w:val="yellow"/>
        </w:rPr>
        <w:t xml:space="preserve">pedestal in position until the bone cement </w:t>
      </w:r>
      <w:r w:rsidR="006929F6" w:rsidRPr="00DF1A91">
        <w:rPr>
          <w:rFonts w:eastAsia="Times New Roman" w:cstheme="minorHAnsi"/>
          <w:highlight w:val="yellow"/>
        </w:rPr>
        <w:t xml:space="preserve">has </w:t>
      </w:r>
      <w:r w:rsidRPr="00DF1A91">
        <w:rPr>
          <w:rFonts w:eastAsia="Times New Roman" w:cstheme="minorHAnsi"/>
          <w:highlight w:val="yellow"/>
        </w:rPr>
        <w:t>cure</w:t>
      </w:r>
      <w:r w:rsidR="006929F6" w:rsidRPr="00DF1A91">
        <w:rPr>
          <w:rFonts w:eastAsia="Times New Roman" w:cstheme="minorHAnsi"/>
          <w:highlight w:val="yellow"/>
        </w:rPr>
        <w:t>d</w:t>
      </w:r>
      <w:r w:rsidR="00705A53" w:rsidRPr="00DF1A91">
        <w:rPr>
          <w:rFonts w:eastAsia="Times New Roman" w:cstheme="minorHAnsi"/>
          <w:highlight w:val="yellow"/>
        </w:rPr>
        <w:t xml:space="preserve">. </w:t>
      </w:r>
    </w:p>
    <w:p w14:paraId="149261EC" w14:textId="77777777" w:rsidR="006929F6" w:rsidRPr="00DF1A91" w:rsidRDefault="006929F6" w:rsidP="00DF1A91">
      <w:pPr>
        <w:pStyle w:val="ListParagraph"/>
        <w:rPr>
          <w:rFonts w:eastAsia="Times New Roman" w:cstheme="minorHAnsi"/>
        </w:rPr>
      </w:pPr>
    </w:p>
    <w:p w14:paraId="1C8FA090" w14:textId="26AF3200" w:rsidR="00705A53" w:rsidRPr="00DF1A91" w:rsidRDefault="00FD18FD" w:rsidP="00DF1A91">
      <w:pPr>
        <w:pStyle w:val="ListParagraph"/>
        <w:ind w:left="0"/>
        <w:jc w:val="both"/>
        <w:rPr>
          <w:rFonts w:eastAsia="Times New Roman" w:cstheme="minorHAnsi"/>
        </w:rPr>
      </w:pPr>
      <w:r>
        <w:rPr>
          <w:rFonts w:eastAsia="Times New Roman" w:cstheme="minorHAnsi"/>
        </w:rPr>
        <w:t>NOTE:</w:t>
      </w:r>
      <w:r w:rsidR="00625F55">
        <w:rPr>
          <w:rFonts w:eastAsia="Times New Roman" w:cstheme="minorHAnsi"/>
        </w:rPr>
        <w:t xml:space="preserve"> </w:t>
      </w:r>
      <w:r w:rsidR="00705A53" w:rsidRPr="00A65E17">
        <w:rPr>
          <w:rFonts w:cstheme="minorHAnsi"/>
        </w:rPr>
        <w:t xml:space="preserve">The bone must be particularly dry and void of any residual blood in order to achieve proper adhesion and prevent premature removal of the transmitter.  </w:t>
      </w:r>
    </w:p>
    <w:p w14:paraId="38876471" w14:textId="77777777" w:rsidR="003A4980" w:rsidRPr="00DF1A91" w:rsidRDefault="003A4980" w:rsidP="00DF1A91">
      <w:pPr>
        <w:pStyle w:val="ListParagraph"/>
        <w:ind w:left="0"/>
        <w:jc w:val="both"/>
        <w:rPr>
          <w:rFonts w:eastAsia="Times New Roman" w:cstheme="minorHAnsi"/>
        </w:rPr>
      </w:pPr>
    </w:p>
    <w:p w14:paraId="41C3E168" w14:textId="05C43457" w:rsidR="00705A53" w:rsidRPr="00DF1A91" w:rsidRDefault="003A4980" w:rsidP="00B76FC9">
      <w:pPr>
        <w:pStyle w:val="ListParagraph"/>
        <w:numPr>
          <w:ilvl w:val="1"/>
          <w:numId w:val="10"/>
        </w:numPr>
        <w:jc w:val="both"/>
        <w:rPr>
          <w:rFonts w:cstheme="minorHAnsi"/>
          <w:highlight w:val="yellow"/>
        </w:rPr>
      </w:pPr>
      <w:r w:rsidRPr="00DF1A91">
        <w:rPr>
          <w:rFonts w:cstheme="minorHAnsi"/>
          <w:highlight w:val="yellow"/>
        </w:rPr>
        <w:t>Attach the wireless transmitter with fresh batteries to the pedestal b</w:t>
      </w:r>
      <w:r w:rsidR="00705A53" w:rsidRPr="00DF1A91">
        <w:rPr>
          <w:rFonts w:cstheme="minorHAnsi"/>
          <w:highlight w:val="yellow"/>
        </w:rPr>
        <w:t>efore removing the animal from the stereotacti</w:t>
      </w:r>
      <w:r w:rsidR="004719F7" w:rsidRPr="00DF1A91">
        <w:rPr>
          <w:rFonts w:cstheme="minorHAnsi"/>
          <w:highlight w:val="yellow"/>
        </w:rPr>
        <w:t>c</w:t>
      </w:r>
      <w:r w:rsidR="00705A53" w:rsidRPr="00DF1A91">
        <w:rPr>
          <w:rFonts w:cstheme="minorHAnsi"/>
          <w:highlight w:val="yellow"/>
        </w:rPr>
        <w:t xml:space="preserve"> frame</w:t>
      </w:r>
      <w:r w:rsidRPr="00DF1A91">
        <w:rPr>
          <w:rFonts w:cstheme="minorHAnsi"/>
          <w:highlight w:val="yellow"/>
        </w:rPr>
        <w:t xml:space="preserve">. </w:t>
      </w:r>
    </w:p>
    <w:p w14:paraId="5E175BF1" w14:textId="77777777" w:rsidR="003A4980" w:rsidRDefault="003A4980" w:rsidP="00DF1A91">
      <w:pPr>
        <w:pStyle w:val="ListParagraph"/>
        <w:ind w:left="0"/>
        <w:jc w:val="both"/>
        <w:rPr>
          <w:rFonts w:cstheme="minorHAnsi"/>
        </w:rPr>
      </w:pPr>
    </w:p>
    <w:p w14:paraId="37C03B08" w14:textId="4D9BB9F8" w:rsidR="003A4980" w:rsidRDefault="003A4980" w:rsidP="00B76FC9">
      <w:pPr>
        <w:pStyle w:val="ListParagraph"/>
        <w:numPr>
          <w:ilvl w:val="1"/>
          <w:numId w:val="10"/>
        </w:numPr>
        <w:jc w:val="both"/>
        <w:rPr>
          <w:rFonts w:cstheme="minorHAnsi"/>
        </w:rPr>
      </w:pPr>
      <w:r>
        <w:rPr>
          <w:rFonts w:cstheme="minorHAnsi"/>
        </w:rPr>
        <w:t xml:space="preserve">Place the animal in </w:t>
      </w:r>
      <w:r w:rsidR="006929F6">
        <w:rPr>
          <w:rFonts w:cstheme="minorHAnsi"/>
        </w:rPr>
        <w:t xml:space="preserve">its home cage and place the cage in </w:t>
      </w:r>
      <w:r>
        <w:rPr>
          <w:rFonts w:cstheme="minorHAnsi"/>
        </w:rPr>
        <w:t xml:space="preserve">proximity to the receiver and in view of a designated video camera. Initiate video/EEG recording. </w:t>
      </w:r>
    </w:p>
    <w:p w14:paraId="065AB920" w14:textId="77777777" w:rsidR="003A4980" w:rsidRPr="003A4980" w:rsidRDefault="003A4980" w:rsidP="00DF1A91">
      <w:pPr>
        <w:jc w:val="both"/>
        <w:rPr>
          <w:rFonts w:cstheme="minorHAnsi"/>
        </w:rPr>
      </w:pPr>
    </w:p>
    <w:p w14:paraId="45CEE818" w14:textId="3C87EE3F" w:rsidR="00A715E6" w:rsidRPr="00FD18FD" w:rsidRDefault="0051075A" w:rsidP="00B76FC9">
      <w:pPr>
        <w:pStyle w:val="ListParagraph"/>
        <w:numPr>
          <w:ilvl w:val="0"/>
          <w:numId w:val="10"/>
        </w:numPr>
        <w:jc w:val="both"/>
        <w:rPr>
          <w:rFonts w:cstheme="minorHAnsi"/>
          <w:highlight w:val="yellow"/>
        </w:rPr>
      </w:pPr>
      <w:r w:rsidRPr="00FD18FD">
        <w:rPr>
          <w:rFonts w:cstheme="minorHAnsi"/>
          <w:b/>
          <w:highlight w:val="yellow"/>
        </w:rPr>
        <w:t xml:space="preserve">Collection of </w:t>
      </w:r>
      <w:r w:rsidR="008228DE">
        <w:rPr>
          <w:rFonts w:cstheme="minorHAnsi"/>
          <w:b/>
          <w:highlight w:val="yellow"/>
        </w:rPr>
        <w:t>v</w:t>
      </w:r>
      <w:r w:rsidR="00A715E6" w:rsidRPr="00FD18FD">
        <w:rPr>
          <w:rFonts w:cstheme="minorHAnsi"/>
          <w:b/>
          <w:highlight w:val="yellow"/>
        </w:rPr>
        <w:t>ideo-EEG recording</w:t>
      </w:r>
      <w:r w:rsidR="007F16C7" w:rsidRPr="00FD18FD">
        <w:rPr>
          <w:rFonts w:cstheme="minorHAnsi"/>
          <w:b/>
          <w:highlight w:val="yellow"/>
        </w:rPr>
        <w:t>s</w:t>
      </w:r>
      <w:r w:rsidR="00A715E6" w:rsidRPr="00FD18FD">
        <w:rPr>
          <w:rFonts w:cstheme="minorHAnsi"/>
          <w:highlight w:val="yellow"/>
        </w:rPr>
        <w:t xml:space="preserve"> </w:t>
      </w:r>
    </w:p>
    <w:p w14:paraId="0103AD87" w14:textId="77777777" w:rsidR="00A94F90" w:rsidRPr="003A4980" w:rsidRDefault="00A94F90" w:rsidP="00DF1A91">
      <w:pPr>
        <w:pStyle w:val="ListParagraph"/>
        <w:ind w:left="0"/>
        <w:jc w:val="both"/>
        <w:rPr>
          <w:rFonts w:cstheme="minorHAnsi"/>
        </w:rPr>
      </w:pPr>
    </w:p>
    <w:p w14:paraId="132D4789" w14:textId="392C30FC" w:rsidR="007A5AA1" w:rsidRDefault="00A94F90" w:rsidP="00A94F90">
      <w:pPr>
        <w:pStyle w:val="ListParagraph"/>
        <w:numPr>
          <w:ilvl w:val="1"/>
          <w:numId w:val="10"/>
        </w:numPr>
        <w:jc w:val="both"/>
        <w:rPr>
          <w:rFonts w:cstheme="minorHAnsi"/>
        </w:rPr>
      </w:pPr>
      <w:r>
        <w:rPr>
          <w:rFonts w:cstheme="minorHAnsi"/>
        </w:rPr>
        <w:t>Prior to collecting EEG signal</w:t>
      </w:r>
      <w:r w:rsidR="008228DE">
        <w:rPr>
          <w:rFonts w:cstheme="minorHAnsi"/>
        </w:rPr>
        <w:t>s</w:t>
      </w:r>
      <w:r>
        <w:rPr>
          <w:rFonts w:cstheme="minorHAnsi"/>
        </w:rPr>
        <w:t xml:space="preserve">, </w:t>
      </w:r>
      <w:r w:rsidR="007A5AA1">
        <w:rPr>
          <w:rFonts w:cstheme="minorHAnsi"/>
        </w:rPr>
        <w:t xml:space="preserve">do a frequency sweep of the room where rats will be housed for EEG collection to </w:t>
      </w:r>
      <w:r w:rsidR="009B7009">
        <w:rPr>
          <w:rFonts w:cstheme="minorHAnsi"/>
        </w:rPr>
        <w:t xml:space="preserve">identify any potential </w:t>
      </w:r>
      <w:r w:rsidR="00AE2D35">
        <w:rPr>
          <w:rFonts w:cstheme="minorHAnsi"/>
        </w:rPr>
        <w:t>interfering</w:t>
      </w:r>
      <w:r w:rsidR="009B7009">
        <w:rPr>
          <w:rFonts w:cstheme="minorHAnsi"/>
        </w:rPr>
        <w:t xml:space="preserve"> </w:t>
      </w:r>
      <w:r w:rsidR="00AE2D35">
        <w:rPr>
          <w:rFonts w:cstheme="minorHAnsi"/>
        </w:rPr>
        <w:t>frequencies</w:t>
      </w:r>
      <w:r w:rsidR="009B7009">
        <w:rPr>
          <w:rFonts w:cstheme="minorHAnsi"/>
        </w:rPr>
        <w:t xml:space="preserve"> to </w:t>
      </w:r>
      <w:r w:rsidR="007A5AA1">
        <w:rPr>
          <w:rFonts w:cstheme="minorHAnsi"/>
        </w:rPr>
        <w:t xml:space="preserve">prevent </w:t>
      </w:r>
      <w:r w:rsidR="00742D29">
        <w:rPr>
          <w:rFonts w:cstheme="minorHAnsi"/>
        </w:rPr>
        <w:t xml:space="preserve">the </w:t>
      </w:r>
      <w:r w:rsidR="007A5AA1">
        <w:rPr>
          <w:rFonts w:cstheme="minorHAnsi"/>
        </w:rPr>
        <w:t xml:space="preserve">collection of </w:t>
      </w:r>
      <w:proofErr w:type="gramStart"/>
      <w:r w:rsidR="007A5AA1">
        <w:rPr>
          <w:rFonts w:cstheme="minorHAnsi"/>
        </w:rPr>
        <w:t>EEG</w:t>
      </w:r>
      <w:proofErr w:type="gramEnd"/>
      <w:r w:rsidR="007A5AA1">
        <w:rPr>
          <w:rFonts w:cstheme="minorHAnsi"/>
        </w:rPr>
        <w:t xml:space="preserve"> </w:t>
      </w:r>
      <w:r w:rsidR="00FD18FD">
        <w:rPr>
          <w:rFonts w:cstheme="minorHAnsi"/>
        </w:rPr>
        <w:t>recording</w:t>
      </w:r>
      <w:r w:rsidR="007A5AA1">
        <w:rPr>
          <w:rFonts w:cstheme="minorHAnsi"/>
        </w:rPr>
        <w:t xml:space="preserve"> </w:t>
      </w:r>
      <w:r w:rsidR="00AE2D35">
        <w:rPr>
          <w:rFonts w:cstheme="minorHAnsi"/>
        </w:rPr>
        <w:t>with any</w:t>
      </w:r>
      <w:r w:rsidR="007A5AA1">
        <w:rPr>
          <w:rFonts w:cstheme="minorHAnsi"/>
        </w:rPr>
        <w:t xml:space="preserve"> frequency that has background noise. </w:t>
      </w:r>
    </w:p>
    <w:p w14:paraId="519F58D9" w14:textId="77777777" w:rsidR="00F93111" w:rsidRDefault="00F93111" w:rsidP="00DF1A91">
      <w:pPr>
        <w:pStyle w:val="ListParagraph"/>
        <w:ind w:left="0"/>
        <w:jc w:val="both"/>
        <w:rPr>
          <w:rFonts w:cstheme="minorHAnsi"/>
        </w:rPr>
      </w:pPr>
    </w:p>
    <w:p w14:paraId="3C4DE4B9" w14:textId="083412F7" w:rsidR="00F93111" w:rsidRDefault="00F93111" w:rsidP="00A94F90">
      <w:pPr>
        <w:pStyle w:val="ListParagraph"/>
        <w:numPr>
          <w:ilvl w:val="1"/>
          <w:numId w:val="10"/>
        </w:numPr>
        <w:jc w:val="both"/>
        <w:rPr>
          <w:rFonts w:cstheme="minorHAnsi"/>
        </w:rPr>
      </w:pPr>
      <w:r>
        <w:rPr>
          <w:rFonts w:cstheme="minorHAnsi"/>
        </w:rPr>
        <w:t xml:space="preserve">Set all transmitters to specific frequencies that are free of interference. </w:t>
      </w:r>
    </w:p>
    <w:p w14:paraId="483F17B4" w14:textId="77777777" w:rsidR="007A5AA1" w:rsidRDefault="007A5AA1" w:rsidP="00DF1A91">
      <w:pPr>
        <w:pStyle w:val="ListParagraph"/>
        <w:ind w:left="0"/>
        <w:jc w:val="both"/>
        <w:rPr>
          <w:rFonts w:cstheme="minorHAnsi"/>
        </w:rPr>
      </w:pPr>
    </w:p>
    <w:p w14:paraId="2227BF42" w14:textId="7D3975CE" w:rsidR="00A94F90" w:rsidRDefault="007A5AA1" w:rsidP="00A94F90">
      <w:pPr>
        <w:pStyle w:val="ListParagraph"/>
        <w:numPr>
          <w:ilvl w:val="1"/>
          <w:numId w:val="10"/>
        </w:numPr>
        <w:jc w:val="both"/>
        <w:rPr>
          <w:rFonts w:cstheme="minorHAnsi"/>
        </w:rPr>
      </w:pPr>
      <w:r>
        <w:rPr>
          <w:rFonts w:cstheme="minorHAnsi"/>
        </w:rPr>
        <w:t>S</w:t>
      </w:r>
      <w:r w:rsidR="00A94F90">
        <w:rPr>
          <w:rFonts w:cstheme="minorHAnsi"/>
        </w:rPr>
        <w:t>et the</w:t>
      </w:r>
      <w:r w:rsidR="00A94F90" w:rsidRPr="003A4980">
        <w:rPr>
          <w:rFonts w:cstheme="minorHAnsi"/>
        </w:rPr>
        <w:t xml:space="preserve"> </w:t>
      </w:r>
      <w:r w:rsidR="00A94F90" w:rsidRPr="006D2555">
        <w:rPr>
          <w:rFonts w:cstheme="minorHAnsi"/>
        </w:rPr>
        <w:t xml:space="preserve">sampling </w:t>
      </w:r>
      <w:r w:rsidR="00A94F90">
        <w:rPr>
          <w:rFonts w:cstheme="minorHAnsi"/>
        </w:rPr>
        <w:t>frequency</w:t>
      </w:r>
      <w:r w:rsidR="00A94F90" w:rsidRPr="006D2555">
        <w:rPr>
          <w:rFonts w:cstheme="minorHAnsi"/>
        </w:rPr>
        <w:t xml:space="preserve"> </w:t>
      </w:r>
      <w:r w:rsidR="00A94F90">
        <w:rPr>
          <w:rFonts w:cstheme="minorHAnsi"/>
        </w:rPr>
        <w:t xml:space="preserve">and the input range of each programmable transmitter. </w:t>
      </w:r>
    </w:p>
    <w:p w14:paraId="69E11CB1" w14:textId="55964567" w:rsidR="00A94F90" w:rsidRDefault="00A94F90" w:rsidP="00A94F90">
      <w:pPr>
        <w:pStyle w:val="ListParagraph"/>
        <w:ind w:left="0"/>
        <w:jc w:val="both"/>
        <w:rPr>
          <w:rFonts w:cstheme="minorHAnsi"/>
        </w:rPr>
      </w:pPr>
    </w:p>
    <w:p w14:paraId="5398D6F6" w14:textId="4306FA13" w:rsidR="00A94F90" w:rsidRDefault="00FD18FD" w:rsidP="007A5AA1">
      <w:pPr>
        <w:pStyle w:val="ListParagraph"/>
        <w:ind w:left="0"/>
        <w:jc w:val="both"/>
        <w:rPr>
          <w:rFonts w:cstheme="minorHAnsi"/>
        </w:rPr>
      </w:pPr>
      <w:r>
        <w:rPr>
          <w:rFonts w:cstheme="minorHAnsi"/>
        </w:rPr>
        <w:t>NOTE:</w:t>
      </w:r>
      <w:r w:rsidR="007A5AA1">
        <w:rPr>
          <w:rFonts w:cstheme="minorHAnsi"/>
        </w:rPr>
        <w:t xml:space="preserve"> </w:t>
      </w:r>
      <w:r>
        <w:rPr>
          <w:rFonts w:cstheme="minorHAnsi"/>
        </w:rPr>
        <w:t>T</w:t>
      </w:r>
      <w:r w:rsidR="007A5AA1">
        <w:rPr>
          <w:rFonts w:cstheme="minorHAnsi"/>
        </w:rPr>
        <w:t>his can be done using a smart tool provided by</w:t>
      </w:r>
      <w:r w:rsidR="009B7009">
        <w:rPr>
          <w:rFonts w:cstheme="minorHAnsi"/>
        </w:rPr>
        <w:t xml:space="preserve"> </w:t>
      </w:r>
      <w:r w:rsidR="007A5AA1">
        <w:rPr>
          <w:rFonts w:cstheme="minorHAnsi"/>
        </w:rPr>
        <w:t xml:space="preserve">the </w:t>
      </w:r>
      <w:r w:rsidR="009B7009">
        <w:rPr>
          <w:rFonts w:cstheme="minorHAnsi"/>
        </w:rPr>
        <w:t xml:space="preserve">system </w:t>
      </w:r>
      <w:r w:rsidR="007A5AA1">
        <w:rPr>
          <w:rFonts w:cstheme="minorHAnsi"/>
        </w:rPr>
        <w:t>manufacturer. T</w:t>
      </w:r>
      <w:r w:rsidR="00A94F90">
        <w:rPr>
          <w:rFonts w:cstheme="minorHAnsi"/>
        </w:rPr>
        <w:t xml:space="preserve">ransmitters can sample at a maximum rate of 1000 </w:t>
      </w:r>
      <w:r w:rsidR="00A94F90" w:rsidRPr="006D2555">
        <w:rPr>
          <w:rFonts w:cstheme="minorHAnsi"/>
        </w:rPr>
        <w:t xml:space="preserve">Hz, and </w:t>
      </w:r>
      <w:r w:rsidR="00A94F90">
        <w:rPr>
          <w:rFonts w:cstheme="minorHAnsi"/>
        </w:rPr>
        <w:t>a maximum input range of</w:t>
      </w:r>
      <w:r w:rsidR="00A94F90" w:rsidRPr="006D2555">
        <w:rPr>
          <w:rFonts w:cstheme="minorHAnsi"/>
        </w:rPr>
        <w:t xml:space="preserve"> </w:t>
      </w:r>
      <w:r w:rsidR="00D62A48">
        <w:rPr>
          <w:rFonts w:cstheme="minorHAnsi"/>
        </w:rPr>
        <w:t>±</w:t>
      </w:r>
      <w:r w:rsidR="00A94F90">
        <w:rPr>
          <w:rFonts w:cstheme="minorHAnsi"/>
        </w:rPr>
        <w:t xml:space="preserve">10 </w:t>
      </w:r>
      <w:r w:rsidR="00A94F90" w:rsidRPr="006D2555">
        <w:rPr>
          <w:rFonts w:cstheme="minorHAnsi"/>
        </w:rPr>
        <w:t>mV</w:t>
      </w:r>
      <w:r w:rsidR="00A94F90">
        <w:rPr>
          <w:rFonts w:cstheme="minorHAnsi"/>
        </w:rPr>
        <w:t xml:space="preserve">. </w:t>
      </w:r>
      <w:r>
        <w:rPr>
          <w:rFonts w:cstheme="minorHAnsi"/>
        </w:rPr>
        <w:t>In this experiment,</w:t>
      </w:r>
      <w:r w:rsidR="00A94F90" w:rsidRPr="006D2555">
        <w:rPr>
          <w:rFonts w:cstheme="minorHAnsi"/>
        </w:rPr>
        <w:t xml:space="preserve"> EEG recordings between 0.5 Hz to 30 Hz</w:t>
      </w:r>
      <w:r>
        <w:rPr>
          <w:rFonts w:cstheme="minorHAnsi"/>
        </w:rPr>
        <w:t xml:space="preserve"> was analyzed</w:t>
      </w:r>
      <w:r w:rsidR="00A94F90" w:rsidRPr="006D2555">
        <w:rPr>
          <w:rFonts w:cstheme="minorHAnsi"/>
        </w:rPr>
        <w:t xml:space="preserve">. </w:t>
      </w:r>
      <w:r w:rsidR="00A94F90">
        <w:rPr>
          <w:rFonts w:cstheme="minorHAnsi"/>
        </w:rPr>
        <w:t>Therefore, the sample rate</w:t>
      </w:r>
      <w:r>
        <w:rPr>
          <w:rFonts w:cstheme="minorHAnsi"/>
        </w:rPr>
        <w:t xml:space="preserve"> was set</w:t>
      </w:r>
      <w:r w:rsidR="00A94F90">
        <w:rPr>
          <w:rFonts w:cstheme="minorHAnsi"/>
        </w:rPr>
        <w:t xml:space="preserve"> at 250 Hz. We typically see </w:t>
      </w:r>
      <w:r>
        <w:rPr>
          <w:rFonts w:cstheme="minorHAnsi"/>
        </w:rPr>
        <w:t>A</w:t>
      </w:r>
      <w:r w:rsidR="00A94F90">
        <w:rPr>
          <w:rFonts w:cstheme="minorHAnsi"/>
        </w:rPr>
        <w:t>mplitudes of less than 1 mV</w:t>
      </w:r>
      <w:r>
        <w:rPr>
          <w:rFonts w:cstheme="minorHAnsi"/>
        </w:rPr>
        <w:t xml:space="preserve"> was observed</w:t>
      </w:r>
      <w:r w:rsidR="00A94F90">
        <w:rPr>
          <w:rFonts w:cstheme="minorHAnsi"/>
        </w:rPr>
        <w:t xml:space="preserve">. Therefore, </w:t>
      </w:r>
      <w:r>
        <w:rPr>
          <w:rFonts w:cstheme="minorHAnsi"/>
        </w:rPr>
        <w:t xml:space="preserve">the </w:t>
      </w:r>
      <w:r w:rsidR="00A94F90">
        <w:rPr>
          <w:rFonts w:cstheme="minorHAnsi"/>
        </w:rPr>
        <w:t>set input range</w:t>
      </w:r>
      <w:r>
        <w:rPr>
          <w:rFonts w:cstheme="minorHAnsi"/>
        </w:rPr>
        <w:t xml:space="preserve"> was </w:t>
      </w:r>
      <w:r w:rsidR="00A94F90">
        <w:rPr>
          <w:rFonts w:cstheme="minorHAnsi"/>
        </w:rPr>
        <w:t xml:space="preserve">at </w:t>
      </w:r>
      <w:r w:rsidR="00D62A48">
        <w:rPr>
          <w:rFonts w:cstheme="minorHAnsi"/>
        </w:rPr>
        <w:t>±</w:t>
      </w:r>
      <w:r w:rsidR="00A94F90">
        <w:rPr>
          <w:rFonts w:cstheme="minorHAnsi"/>
        </w:rPr>
        <w:t>2 mV.</w:t>
      </w:r>
    </w:p>
    <w:p w14:paraId="7AEA05F3" w14:textId="77777777" w:rsidR="007A5AA1" w:rsidRDefault="007A5AA1" w:rsidP="00DF1A91">
      <w:pPr>
        <w:pStyle w:val="ListParagraph"/>
        <w:ind w:left="0"/>
        <w:jc w:val="both"/>
        <w:rPr>
          <w:rFonts w:cstheme="minorHAnsi"/>
        </w:rPr>
      </w:pPr>
    </w:p>
    <w:p w14:paraId="6E3F3EC0" w14:textId="1693DC65" w:rsidR="007A5AA1" w:rsidRPr="00DF1A91" w:rsidRDefault="008273A0" w:rsidP="007A5AA1">
      <w:pPr>
        <w:pStyle w:val="ListParagraph"/>
        <w:numPr>
          <w:ilvl w:val="1"/>
          <w:numId w:val="10"/>
        </w:numPr>
        <w:jc w:val="both"/>
        <w:rPr>
          <w:rFonts w:cstheme="minorHAnsi"/>
          <w:highlight w:val="yellow"/>
        </w:rPr>
      </w:pPr>
      <w:r w:rsidRPr="00DF1A91">
        <w:rPr>
          <w:rFonts w:cstheme="minorHAnsi"/>
          <w:highlight w:val="yellow"/>
        </w:rPr>
        <w:lastRenderedPageBreak/>
        <w:t>Use EEG c</w:t>
      </w:r>
      <w:r w:rsidR="003A4980" w:rsidRPr="00DF1A91">
        <w:rPr>
          <w:rFonts w:cstheme="minorHAnsi"/>
          <w:highlight w:val="yellow"/>
        </w:rPr>
        <w:t>ollect</w:t>
      </w:r>
      <w:r w:rsidRPr="00DF1A91">
        <w:rPr>
          <w:rFonts w:cstheme="minorHAnsi"/>
          <w:highlight w:val="yellow"/>
        </w:rPr>
        <w:t>ion software provided by the manufacturer to</w:t>
      </w:r>
      <w:r w:rsidR="003A4980" w:rsidRPr="00DF1A91">
        <w:rPr>
          <w:rFonts w:cstheme="minorHAnsi"/>
          <w:highlight w:val="yellow"/>
        </w:rPr>
        <w:t xml:space="preserve"> continuous</w:t>
      </w:r>
      <w:r w:rsidRPr="00DF1A91">
        <w:rPr>
          <w:rFonts w:cstheme="minorHAnsi"/>
          <w:highlight w:val="yellow"/>
        </w:rPr>
        <w:t>ly record</w:t>
      </w:r>
      <w:r w:rsidR="003A4980" w:rsidRPr="00DF1A91">
        <w:rPr>
          <w:rFonts w:cstheme="minorHAnsi"/>
          <w:highlight w:val="yellow"/>
        </w:rPr>
        <w:t xml:space="preserve"> video</w:t>
      </w:r>
      <w:r w:rsidR="00A715E6" w:rsidRPr="00DF1A91">
        <w:rPr>
          <w:rFonts w:cstheme="minorHAnsi"/>
          <w:highlight w:val="yellow"/>
        </w:rPr>
        <w:t xml:space="preserve">-EEG </w:t>
      </w:r>
      <w:r w:rsidR="006D2555" w:rsidRPr="00DF1A91">
        <w:rPr>
          <w:rFonts w:cstheme="minorHAnsi"/>
          <w:highlight w:val="yellow"/>
        </w:rPr>
        <w:t>beginning on the day of</w:t>
      </w:r>
      <w:r w:rsidR="00A715E6" w:rsidRPr="00DF1A91">
        <w:rPr>
          <w:rFonts w:cstheme="minorHAnsi"/>
          <w:highlight w:val="yellow"/>
        </w:rPr>
        <w:t xml:space="preserve"> </w:t>
      </w:r>
      <w:r w:rsidR="00A71DCE" w:rsidRPr="00DF1A91">
        <w:rPr>
          <w:rFonts w:cstheme="minorHAnsi"/>
          <w:highlight w:val="yellow"/>
        </w:rPr>
        <w:t>injury</w:t>
      </w:r>
      <w:r w:rsidR="006D2555" w:rsidRPr="00DF1A91">
        <w:rPr>
          <w:rFonts w:cstheme="minorHAnsi"/>
          <w:highlight w:val="yellow"/>
        </w:rPr>
        <w:t xml:space="preserve"> linking e</w:t>
      </w:r>
      <w:r w:rsidR="00A71DCE" w:rsidRPr="00DF1A91">
        <w:rPr>
          <w:rFonts w:cstheme="minorHAnsi"/>
          <w:highlight w:val="yellow"/>
        </w:rPr>
        <w:t>ach</w:t>
      </w:r>
      <w:r w:rsidR="00A715E6" w:rsidRPr="00DF1A91">
        <w:rPr>
          <w:rFonts w:cstheme="minorHAnsi"/>
          <w:highlight w:val="yellow"/>
        </w:rPr>
        <w:t xml:space="preserve"> wireless </w:t>
      </w:r>
      <w:r w:rsidR="00A71DCE" w:rsidRPr="00DF1A91">
        <w:rPr>
          <w:rFonts w:cstheme="minorHAnsi"/>
          <w:highlight w:val="yellow"/>
        </w:rPr>
        <w:t xml:space="preserve">transmitter via a unique frequency to a specific receiver. </w:t>
      </w:r>
    </w:p>
    <w:p w14:paraId="2CEE8468" w14:textId="77777777" w:rsidR="008273A0" w:rsidRDefault="008273A0" w:rsidP="00DF1A91">
      <w:pPr>
        <w:pStyle w:val="ListParagraph"/>
        <w:ind w:left="0"/>
        <w:jc w:val="both"/>
        <w:rPr>
          <w:rFonts w:cstheme="minorHAnsi"/>
        </w:rPr>
      </w:pPr>
    </w:p>
    <w:p w14:paraId="139B456A" w14:textId="66FF380C" w:rsidR="007A5AA1" w:rsidRDefault="00FD18FD" w:rsidP="007A5AA1">
      <w:pPr>
        <w:jc w:val="both"/>
        <w:rPr>
          <w:rFonts w:cstheme="minorHAnsi"/>
        </w:rPr>
      </w:pPr>
      <w:r>
        <w:rPr>
          <w:rFonts w:cstheme="minorHAnsi"/>
        </w:rPr>
        <w:t>NOTE: E</w:t>
      </w:r>
      <w:r w:rsidR="007A5AA1" w:rsidRPr="007A5AA1">
        <w:rPr>
          <w:rFonts w:cstheme="minorHAnsi"/>
        </w:rPr>
        <w:t xml:space="preserve">ach transmitter receiver </w:t>
      </w:r>
      <w:r w:rsidR="007A5AA1" w:rsidRPr="00360F78">
        <w:rPr>
          <w:rFonts w:cstheme="minorHAnsi"/>
        </w:rPr>
        <w:t>pair is capable of monitoring 4 monopolar EEG channels, and acceleration</w:t>
      </w:r>
      <w:r w:rsidR="007A5AA1" w:rsidRPr="008273A0">
        <w:rPr>
          <w:rFonts w:cstheme="minorHAnsi"/>
        </w:rPr>
        <w:t xml:space="preserve"> in the X, Y and Z planes. EEG data can be written to a storage server. The video data </w:t>
      </w:r>
      <w:r w:rsidR="007A5AA1" w:rsidRPr="00CC4EDC">
        <w:rPr>
          <w:rFonts w:cstheme="minorHAnsi"/>
        </w:rPr>
        <w:t xml:space="preserve">should be saved on a NAS device linked to the storage server. The EEG analysis software synchronizes the video and EEG recording based on </w:t>
      </w:r>
      <w:r>
        <w:rPr>
          <w:rFonts w:cstheme="minorHAnsi"/>
        </w:rPr>
        <w:t xml:space="preserve">the </w:t>
      </w:r>
      <w:r w:rsidR="007A5AA1" w:rsidRPr="00CC4EDC">
        <w:rPr>
          <w:rFonts w:cstheme="minorHAnsi"/>
        </w:rPr>
        <w:t xml:space="preserve">time maintained by the storage server. </w:t>
      </w:r>
    </w:p>
    <w:p w14:paraId="67E71950" w14:textId="77777777" w:rsidR="007A5AA1" w:rsidRPr="007A5AA1" w:rsidRDefault="007A5AA1" w:rsidP="00DF1A91">
      <w:pPr>
        <w:jc w:val="both"/>
        <w:rPr>
          <w:rFonts w:cstheme="minorHAnsi"/>
        </w:rPr>
      </w:pPr>
    </w:p>
    <w:p w14:paraId="0046C921" w14:textId="45431F04" w:rsidR="007A5AA1" w:rsidRPr="00DF1A91" w:rsidRDefault="008273A0" w:rsidP="007A5AA1">
      <w:pPr>
        <w:pStyle w:val="ListParagraph"/>
        <w:numPr>
          <w:ilvl w:val="1"/>
          <w:numId w:val="10"/>
        </w:numPr>
        <w:jc w:val="both"/>
        <w:rPr>
          <w:rFonts w:cstheme="minorHAnsi"/>
          <w:highlight w:val="yellow"/>
        </w:rPr>
      </w:pPr>
      <w:r w:rsidRPr="00DF1A91">
        <w:rPr>
          <w:rFonts w:cstheme="minorHAnsi"/>
          <w:highlight w:val="yellow"/>
        </w:rPr>
        <w:t>Use</w:t>
      </w:r>
      <w:r w:rsidR="00FD18FD">
        <w:rPr>
          <w:rFonts w:cstheme="minorHAnsi"/>
          <w:highlight w:val="yellow"/>
        </w:rPr>
        <w:t xml:space="preserve"> the</w:t>
      </w:r>
      <w:r w:rsidRPr="00DF1A91">
        <w:rPr>
          <w:rFonts w:cstheme="minorHAnsi"/>
          <w:highlight w:val="yellow"/>
        </w:rPr>
        <w:t xml:space="preserve"> video collection software </w:t>
      </w:r>
      <w:r w:rsidR="00AE2D35" w:rsidRPr="00DF1A91">
        <w:rPr>
          <w:rFonts w:cstheme="minorHAnsi"/>
          <w:highlight w:val="yellow"/>
        </w:rPr>
        <w:t>to r</w:t>
      </w:r>
      <w:r w:rsidR="007A5AA1" w:rsidRPr="00DF1A91">
        <w:rPr>
          <w:rFonts w:cstheme="minorHAnsi"/>
          <w:highlight w:val="yellow"/>
        </w:rPr>
        <w:t xml:space="preserve">ecord video of each rat with </w:t>
      </w:r>
      <w:r w:rsidR="00A715E6" w:rsidRPr="00DF1A91">
        <w:rPr>
          <w:rFonts w:cstheme="minorHAnsi"/>
          <w:highlight w:val="yellow"/>
        </w:rPr>
        <w:t xml:space="preserve">its own </w:t>
      </w:r>
      <w:r w:rsidR="00A715E6" w:rsidRPr="00DF1A91">
        <w:rPr>
          <w:rFonts w:cstheme="minorHAnsi"/>
          <w:color w:val="0A0A0A"/>
          <w:highlight w:val="yellow"/>
          <w:shd w:val="clear" w:color="auto" w:fill="FFFFFF"/>
        </w:rPr>
        <w:t>2 MP</w:t>
      </w:r>
      <w:r w:rsidR="00A715E6" w:rsidRPr="00DF1A91">
        <w:rPr>
          <w:rFonts w:cstheme="minorHAnsi"/>
          <w:highlight w:val="yellow"/>
        </w:rPr>
        <w:t xml:space="preserve"> resolution camera (1920</w:t>
      </w:r>
      <w:r w:rsidR="009B7DBD" w:rsidRPr="00DF1A91">
        <w:rPr>
          <w:rFonts w:cstheme="minorHAnsi"/>
          <w:highlight w:val="yellow"/>
        </w:rPr>
        <w:t xml:space="preserve"> </w:t>
      </w:r>
      <w:r w:rsidR="00FD18FD">
        <w:rPr>
          <w:rFonts w:cstheme="minorHAnsi"/>
          <w:highlight w:val="yellow"/>
        </w:rPr>
        <w:t>x</w:t>
      </w:r>
      <w:r w:rsidR="009B7DBD" w:rsidRPr="00DF1A91">
        <w:rPr>
          <w:rFonts w:cstheme="minorHAnsi"/>
          <w:highlight w:val="yellow"/>
        </w:rPr>
        <w:t xml:space="preserve"> </w:t>
      </w:r>
      <w:r w:rsidR="00A715E6" w:rsidRPr="00DF1A91">
        <w:rPr>
          <w:rFonts w:cstheme="minorHAnsi"/>
          <w:highlight w:val="yellow"/>
        </w:rPr>
        <w:t>1080) configured to record at 30 frames</w:t>
      </w:r>
      <w:r w:rsidR="00FD18FD">
        <w:rPr>
          <w:rFonts w:cstheme="minorHAnsi"/>
          <w:highlight w:val="yellow"/>
        </w:rPr>
        <w:t>/</w:t>
      </w:r>
      <w:r w:rsidR="00A715E6" w:rsidRPr="00DF1A91">
        <w:rPr>
          <w:rFonts w:cstheme="minorHAnsi"/>
          <w:highlight w:val="yellow"/>
        </w:rPr>
        <w:t>s.</w:t>
      </w:r>
      <w:r w:rsidR="007A5AA1" w:rsidRPr="00DF1A91" w:rsidDel="007A5AA1">
        <w:rPr>
          <w:rFonts w:cstheme="minorHAnsi"/>
          <w:highlight w:val="yellow"/>
        </w:rPr>
        <w:t xml:space="preserve"> </w:t>
      </w:r>
    </w:p>
    <w:p w14:paraId="6DBCDB1E" w14:textId="77777777" w:rsidR="009B7009" w:rsidRDefault="009B7009" w:rsidP="00DF1A91">
      <w:pPr>
        <w:pStyle w:val="ListParagraph"/>
        <w:ind w:left="0"/>
        <w:jc w:val="both"/>
        <w:rPr>
          <w:rFonts w:cstheme="minorHAnsi"/>
        </w:rPr>
      </w:pPr>
    </w:p>
    <w:p w14:paraId="50AE3D0F" w14:textId="65CAD7D5" w:rsidR="00360F78" w:rsidRDefault="00FD18FD" w:rsidP="00DF1A91">
      <w:pPr>
        <w:pStyle w:val="ListParagraph"/>
        <w:ind w:left="0"/>
        <w:jc w:val="both"/>
        <w:rPr>
          <w:rFonts w:cstheme="minorHAnsi"/>
        </w:rPr>
      </w:pPr>
      <w:r>
        <w:rPr>
          <w:rFonts w:cstheme="minorHAnsi"/>
        </w:rPr>
        <w:t>NOTE:</w:t>
      </w:r>
      <w:r w:rsidR="007A5AA1" w:rsidRPr="007A5AA1">
        <w:rPr>
          <w:rFonts w:cstheme="minorHAnsi"/>
        </w:rPr>
        <w:t xml:space="preserve"> </w:t>
      </w:r>
      <w:r>
        <w:rPr>
          <w:rFonts w:cstheme="minorHAnsi"/>
        </w:rPr>
        <w:t>E</w:t>
      </w:r>
      <w:r w:rsidR="00A715E6" w:rsidRPr="007A5AA1">
        <w:rPr>
          <w:rFonts w:cstheme="minorHAnsi"/>
        </w:rPr>
        <w:t>ach camera has its own infrared illuminat</w:t>
      </w:r>
      <w:r w:rsidR="00AE2D35">
        <w:rPr>
          <w:rFonts w:cstheme="minorHAnsi"/>
        </w:rPr>
        <w:t>ion</w:t>
      </w:r>
      <w:r w:rsidR="007A5AA1" w:rsidRPr="007A5AA1">
        <w:rPr>
          <w:rFonts w:cstheme="minorHAnsi"/>
        </w:rPr>
        <w:t xml:space="preserve"> for video collection at night</w:t>
      </w:r>
      <w:r w:rsidR="00A715E6" w:rsidRPr="007A5AA1">
        <w:rPr>
          <w:rFonts w:cstheme="minorHAnsi"/>
        </w:rPr>
        <w:t>.</w:t>
      </w:r>
    </w:p>
    <w:p w14:paraId="60AE54D8" w14:textId="61382234" w:rsidR="009B7009" w:rsidRDefault="009B7009" w:rsidP="00DF1A91">
      <w:pPr>
        <w:pStyle w:val="ListParagraph"/>
        <w:ind w:left="0"/>
        <w:jc w:val="both"/>
        <w:rPr>
          <w:rFonts w:cstheme="minorHAnsi"/>
        </w:rPr>
      </w:pPr>
    </w:p>
    <w:p w14:paraId="3984CD39" w14:textId="1C0A7C7F" w:rsidR="009B7009" w:rsidRDefault="00135726" w:rsidP="009B7009">
      <w:pPr>
        <w:pStyle w:val="ListParagraph"/>
        <w:numPr>
          <w:ilvl w:val="1"/>
          <w:numId w:val="10"/>
        </w:numPr>
        <w:jc w:val="both"/>
        <w:rPr>
          <w:rFonts w:cstheme="minorHAnsi"/>
        </w:rPr>
      </w:pPr>
      <w:r>
        <w:rPr>
          <w:rFonts w:cstheme="minorHAnsi"/>
        </w:rPr>
        <w:t xml:space="preserve">Configure the system to automatically save all video and EEG recordings to a storage server every 24 </w:t>
      </w:r>
      <w:r w:rsidR="00FD18FD">
        <w:rPr>
          <w:rFonts w:cstheme="minorHAnsi"/>
        </w:rPr>
        <w:t>h</w:t>
      </w:r>
      <w:r>
        <w:rPr>
          <w:rFonts w:cstheme="minorHAnsi"/>
        </w:rPr>
        <w:t xml:space="preserve">. </w:t>
      </w:r>
      <w:r w:rsidR="00FD18FD">
        <w:rPr>
          <w:rFonts w:cstheme="minorHAnsi"/>
        </w:rPr>
        <w:t>The videos produce rather large files.</w:t>
      </w:r>
    </w:p>
    <w:p w14:paraId="76596DBB" w14:textId="77777777" w:rsidR="0051075A" w:rsidRPr="006D2555" w:rsidRDefault="0051075A" w:rsidP="00DF1A91">
      <w:pPr>
        <w:pStyle w:val="ListParagraph"/>
        <w:ind w:left="0"/>
        <w:jc w:val="both"/>
        <w:rPr>
          <w:rFonts w:cstheme="minorHAnsi"/>
        </w:rPr>
      </w:pPr>
    </w:p>
    <w:p w14:paraId="36B7FE7A" w14:textId="506CEFF2" w:rsidR="0023696C" w:rsidRDefault="0023696C" w:rsidP="00DF1A91">
      <w:pPr>
        <w:pStyle w:val="ListParagraph"/>
        <w:numPr>
          <w:ilvl w:val="0"/>
          <w:numId w:val="10"/>
        </w:numPr>
        <w:jc w:val="both"/>
        <w:rPr>
          <w:rFonts w:cstheme="minorHAnsi"/>
          <w:b/>
        </w:rPr>
      </w:pPr>
      <w:r w:rsidRPr="0051075A">
        <w:rPr>
          <w:rFonts w:cstheme="minorHAnsi"/>
          <w:b/>
        </w:rPr>
        <w:t>Video/EEG analysis</w:t>
      </w:r>
    </w:p>
    <w:p w14:paraId="7E3DFB17" w14:textId="77777777" w:rsidR="002E0925" w:rsidRPr="0051075A" w:rsidRDefault="002E0925" w:rsidP="002E0925">
      <w:pPr>
        <w:pStyle w:val="ListParagraph"/>
        <w:ind w:left="0"/>
        <w:jc w:val="both"/>
        <w:rPr>
          <w:rFonts w:cstheme="minorHAnsi"/>
          <w:b/>
        </w:rPr>
      </w:pPr>
    </w:p>
    <w:p w14:paraId="07932EC1" w14:textId="12B3B37B" w:rsidR="008273A0" w:rsidRDefault="008273A0" w:rsidP="008273A0">
      <w:pPr>
        <w:pStyle w:val="ListParagraph"/>
        <w:numPr>
          <w:ilvl w:val="1"/>
          <w:numId w:val="10"/>
        </w:numPr>
        <w:jc w:val="both"/>
        <w:rPr>
          <w:rFonts w:cstheme="minorHAnsi"/>
        </w:rPr>
      </w:pPr>
      <w:r>
        <w:rPr>
          <w:rFonts w:cstheme="minorHAnsi"/>
        </w:rPr>
        <w:t>S</w:t>
      </w:r>
      <w:r w:rsidRPr="007A5AA1">
        <w:rPr>
          <w:rFonts w:cstheme="minorHAnsi"/>
        </w:rPr>
        <w:t xml:space="preserve">ynchronize the video </w:t>
      </w:r>
      <w:r>
        <w:rPr>
          <w:rFonts w:cstheme="minorHAnsi"/>
        </w:rPr>
        <w:t xml:space="preserve">with </w:t>
      </w:r>
      <w:r w:rsidR="00AE2D35">
        <w:rPr>
          <w:rFonts w:cstheme="minorHAnsi"/>
        </w:rPr>
        <w:t>each</w:t>
      </w:r>
      <w:r w:rsidRPr="007A5AA1">
        <w:rPr>
          <w:rFonts w:cstheme="minorHAnsi"/>
        </w:rPr>
        <w:t xml:space="preserve"> EEG </w:t>
      </w:r>
      <w:r>
        <w:rPr>
          <w:rFonts w:cstheme="minorHAnsi"/>
        </w:rPr>
        <w:t>recording</w:t>
      </w:r>
      <w:r w:rsidRPr="007A5AA1">
        <w:rPr>
          <w:rFonts w:cstheme="minorHAnsi"/>
        </w:rPr>
        <w:t xml:space="preserve"> at 1/10 s resolution</w:t>
      </w:r>
      <w:r>
        <w:rPr>
          <w:rFonts w:cstheme="minorHAnsi"/>
        </w:rPr>
        <w:t>.</w:t>
      </w:r>
      <w:r w:rsidR="008228DE">
        <w:rPr>
          <w:rFonts w:cstheme="minorHAnsi"/>
        </w:rPr>
        <w:t xml:space="preserve"> </w:t>
      </w:r>
      <w:r w:rsidR="00FD18FD">
        <w:rPr>
          <w:rFonts w:cstheme="minorHAnsi"/>
        </w:rPr>
        <w:t>Do this</w:t>
      </w:r>
      <w:r w:rsidRPr="007A5AA1">
        <w:rPr>
          <w:rFonts w:cstheme="minorHAnsi"/>
        </w:rPr>
        <w:t xml:space="preserve"> by using </w:t>
      </w:r>
      <w:r>
        <w:rPr>
          <w:rFonts w:cstheme="minorHAnsi"/>
        </w:rPr>
        <w:t xml:space="preserve">the system manufacturers video/EEG analysis </w:t>
      </w:r>
      <w:r w:rsidRPr="007A5AA1">
        <w:rPr>
          <w:rFonts w:cstheme="minorHAnsi"/>
        </w:rPr>
        <w:t xml:space="preserve">software that creates a metafile with the stamp of the precise time </w:t>
      </w:r>
      <w:r>
        <w:rPr>
          <w:rFonts w:cstheme="minorHAnsi"/>
        </w:rPr>
        <w:t xml:space="preserve">of </w:t>
      </w:r>
      <w:proofErr w:type="gramStart"/>
      <w:r w:rsidRPr="007A5AA1">
        <w:rPr>
          <w:rFonts w:cstheme="minorHAnsi"/>
        </w:rPr>
        <w:t>both of the EEG</w:t>
      </w:r>
      <w:proofErr w:type="gramEnd"/>
      <w:r w:rsidRPr="007A5AA1">
        <w:rPr>
          <w:rFonts w:cstheme="minorHAnsi"/>
        </w:rPr>
        <w:t xml:space="preserve"> and the video.</w:t>
      </w:r>
    </w:p>
    <w:p w14:paraId="730239BC" w14:textId="77777777" w:rsidR="00AE2D35" w:rsidRDefault="00AE2D35" w:rsidP="00DF1A91">
      <w:pPr>
        <w:pStyle w:val="ListParagraph"/>
        <w:ind w:left="0"/>
        <w:jc w:val="both"/>
        <w:rPr>
          <w:rFonts w:cstheme="minorHAnsi"/>
        </w:rPr>
      </w:pPr>
    </w:p>
    <w:p w14:paraId="12422D23" w14:textId="3DA8ABCA" w:rsidR="00AE2D35" w:rsidRDefault="00AE2D35" w:rsidP="00AF40A0">
      <w:pPr>
        <w:pStyle w:val="ListParagraph"/>
        <w:numPr>
          <w:ilvl w:val="1"/>
          <w:numId w:val="10"/>
        </w:numPr>
        <w:jc w:val="both"/>
        <w:rPr>
          <w:rFonts w:cstheme="minorHAnsi"/>
        </w:rPr>
      </w:pPr>
      <w:r w:rsidRPr="00DF1A91">
        <w:rPr>
          <w:rFonts w:cstheme="minorHAnsi"/>
          <w:highlight w:val="yellow"/>
        </w:rPr>
        <w:t>Manually screen through EEG recordings to identify index events that define seizure</w:t>
      </w:r>
      <w:r>
        <w:rPr>
          <w:rFonts w:cstheme="minorHAnsi"/>
        </w:rPr>
        <w:t xml:space="preserve"> </w:t>
      </w:r>
      <w:r w:rsidRPr="00DF1A91">
        <w:rPr>
          <w:rFonts w:cstheme="minorHAnsi"/>
          <w:highlight w:val="yellow"/>
        </w:rPr>
        <w:t>activity.</w:t>
      </w:r>
      <w:r>
        <w:rPr>
          <w:rFonts w:cstheme="minorHAnsi"/>
        </w:rPr>
        <w:t xml:space="preserve"> </w:t>
      </w:r>
    </w:p>
    <w:p w14:paraId="70053E78" w14:textId="77777777" w:rsidR="00AE2D35" w:rsidRPr="00AE2D35" w:rsidRDefault="00AE2D35" w:rsidP="00DF1A91">
      <w:pPr>
        <w:pStyle w:val="ListParagraph"/>
        <w:rPr>
          <w:rFonts w:cstheme="minorHAnsi"/>
        </w:rPr>
      </w:pPr>
    </w:p>
    <w:p w14:paraId="0BBAE0F8" w14:textId="31AED410" w:rsidR="00AE2D35" w:rsidRPr="00DF1A91" w:rsidRDefault="00AF40A0" w:rsidP="00AF40A0">
      <w:pPr>
        <w:pStyle w:val="ListParagraph"/>
        <w:numPr>
          <w:ilvl w:val="1"/>
          <w:numId w:val="10"/>
        </w:numPr>
        <w:jc w:val="both"/>
        <w:rPr>
          <w:rFonts w:cstheme="minorHAnsi"/>
          <w:highlight w:val="yellow"/>
        </w:rPr>
      </w:pPr>
      <w:r w:rsidRPr="00DF1A91">
        <w:rPr>
          <w:rFonts w:cstheme="minorHAnsi"/>
          <w:highlight w:val="yellow"/>
        </w:rPr>
        <w:t>Using the video/EEG analysis software</w:t>
      </w:r>
      <w:r w:rsidR="00AE2D35" w:rsidRPr="00DF1A91">
        <w:rPr>
          <w:rFonts w:cstheme="minorHAnsi"/>
          <w:highlight w:val="yellow"/>
        </w:rPr>
        <w:t xml:space="preserve"> and index EEG events</w:t>
      </w:r>
      <w:r w:rsidRPr="00DF1A91">
        <w:rPr>
          <w:rFonts w:cstheme="minorHAnsi"/>
          <w:highlight w:val="yellow"/>
        </w:rPr>
        <w:t xml:space="preserve">, </w:t>
      </w:r>
      <w:r w:rsidR="00AE2D35" w:rsidRPr="00DF1A91">
        <w:rPr>
          <w:rFonts w:cstheme="minorHAnsi"/>
          <w:highlight w:val="yellow"/>
        </w:rPr>
        <w:t>create a configuration file that uses</w:t>
      </w:r>
      <w:r w:rsidRPr="00DF1A91">
        <w:rPr>
          <w:rFonts w:cstheme="minorHAnsi"/>
          <w:highlight w:val="yellow"/>
        </w:rPr>
        <w:t xml:space="preserve"> key parameters</w:t>
      </w:r>
      <w:r w:rsidR="00343E18" w:rsidRPr="00DF1A91">
        <w:rPr>
          <w:rFonts w:cstheme="minorHAnsi"/>
          <w:highlight w:val="yellow"/>
        </w:rPr>
        <w:t xml:space="preserve"> (</w:t>
      </w:r>
      <w:r w:rsidRPr="00DF1A91">
        <w:rPr>
          <w:rFonts w:cstheme="minorHAnsi"/>
          <w:highlight w:val="yellow"/>
        </w:rPr>
        <w:t>i</w:t>
      </w:r>
      <w:r w:rsidR="00FD18FD">
        <w:rPr>
          <w:rFonts w:cstheme="minorHAnsi"/>
          <w:highlight w:val="yellow"/>
        </w:rPr>
        <w:t>.</w:t>
      </w:r>
      <w:r w:rsidRPr="00DF1A91">
        <w:rPr>
          <w:rFonts w:cstheme="minorHAnsi"/>
          <w:highlight w:val="yellow"/>
        </w:rPr>
        <w:t xml:space="preserve">e., </w:t>
      </w:r>
      <w:r w:rsidR="00343E18" w:rsidRPr="00DF1A91">
        <w:rPr>
          <w:rFonts w:cstheme="minorHAnsi"/>
          <w:highlight w:val="yellow"/>
        </w:rPr>
        <w:t xml:space="preserve">power in </w:t>
      </w:r>
      <w:r w:rsidRPr="00DF1A91">
        <w:rPr>
          <w:rFonts w:cstheme="minorHAnsi"/>
          <w:highlight w:val="yellow"/>
        </w:rPr>
        <w:t xml:space="preserve">specific </w:t>
      </w:r>
      <w:r w:rsidR="00AE2D35" w:rsidRPr="00DF1A91">
        <w:rPr>
          <w:rFonts w:cstheme="minorHAnsi"/>
          <w:highlight w:val="yellow"/>
        </w:rPr>
        <w:t xml:space="preserve">frequency </w:t>
      </w:r>
      <w:r w:rsidR="00343E18" w:rsidRPr="00DF1A91">
        <w:rPr>
          <w:rFonts w:cstheme="minorHAnsi"/>
          <w:highlight w:val="yellow"/>
        </w:rPr>
        <w:t>band</w:t>
      </w:r>
      <w:r w:rsidR="00AE2D35" w:rsidRPr="00DF1A91">
        <w:rPr>
          <w:rFonts w:cstheme="minorHAnsi"/>
          <w:highlight w:val="yellow"/>
        </w:rPr>
        <w:t>s</w:t>
      </w:r>
      <w:r w:rsidR="00343E18" w:rsidRPr="00DF1A91">
        <w:rPr>
          <w:rFonts w:cstheme="minorHAnsi"/>
          <w:highlight w:val="yellow"/>
        </w:rPr>
        <w:t xml:space="preserve">, </w:t>
      </w:r>
      <w:r w:rsidR="00742D29">
        <w:rPr>
          <w:rFonts w:cstheme="minorHAnsi"/>
          <w:highlight w:val="yellow"/>
        </w:rPr>
        <w:t xml:space="preserve">the </w:t>
      </w:r>
      <w:r w:rsidR="00343E18" w:rsidRPr="00DF1A91">
        <w:rPr>
          <w:rFonts w:cstheme="minorHAnsi"/>
          <w:highlight w:val="yellow"/>
        </w:rPr>
        <w:t xml:space="preserve">ratio of </w:t>
      </w:r>
      <w:r w:rsidR="00AE2D35" w:rsidRPr="00DF1A91">
        <w:rPr>
          <w:rFonts w:cstheme="minorHAnsi"/>
          <w:highlight w:val="yellow"/>
        </w:rPr>
        <w:t>frequency bands</w:t>
      </w:r>
      <w:r w:rsidR="00343E18" w:rsidRPr="00DF1A91">
        <w:rPr>
          <w:rFonts w:cstheme="minorHAnsi"/>
          <w:highlight w:val="yellow"/>
        </w:rPr>
        <w:t xml:space="preserve"> to </w:t>
      </w:r>
      <w:r w:rsidR="00742D29">
        <w:rPr>
          <w:rFonts w:cstheme="minorHAnsi"/>
          <w:highlight w:val="yellow"/>
        </w:rPr>
        <w:t xml:space="preserve">the </w:t>
      </w:r>
      <w:r w:rsidR="00343E18" w:rsidRPr="00DF1A91">
        <w:rPr>
          <w:rFonts w:cstheme="minorHAnsi"/>
          <w:highlight w:val="yellow"/>
        </w:rPr>
        <w:t xml:space="preserve">total power, </w:t>
      </w:r>
      <w:r w:rsidR="00AE2D35" w:rsidRPr="00DF1A91">
        <w:rPr>
          <w:rFonts w:cstheme="minorHAnsi"/>
          <w:highlight w:val="yellow"/>
        </w:rPr>
        <w:t xml:space="preserve">acceleration threshold, </w:t>
      </w:r>
      <w:r w:rsidR="00343E18" w:rsidRPr="00DF1A91">
        <w:rPr>
          <w:rFonts w:cstheme="minorHAnsi"/>
          <w:highlight w:val="yellow"/>
        </w:rPr>
        <w:t xml:space="preserve">etc.) </w:t>
      </w:r>
      <w:r w:rsidR="00AE2D35" w:rsidRPr="00DF1A91">
        <w:rPr>
          <w:rFonts w:cstheme="minorHAnsi"/>
          <w:highlight w:val="yellow"/>
        </w:rPr>
        <w:t xml:space="preserve">to </w:t>
      </w:r>
      <w:r w:rsidR="00135726" w:rsidRPr="00DF1A91">
        <w:rPr>
          <w:rFonts w:cstheme="minorHAnsi"/>
          <w:highlight w:val="yellow"/>
        </w:rPr>
        <w:t xml:space="preserve">define </w:t>
      </w:r>
      <w:r w:rsidR="00742D29">
        <w:rPr>
          <w:rFonts w:cstheme="minorHAnsi"/>
          <w:highlight w:val="yellow"/>
        </w:rPr>
        <w:t xml:space="preserve">the </w:t>
      </w:r>
      <w:r w:rsidR="00135726" w:rsidRPr="00DF1A91">
        <w:rPr>
          <w:rFonts w:cstheme="minorHAnsi"/>
          <w:highlight w:val="yellow"/>
        </w:rPr>
        <w:t>characteristics of</w:t>
      </w:r>
      <w:r w:rsidR="00AE2D35" w:rsidRPr="00DF1A91">
        <w:rPr>
          <w:rFonts w:cstheme="minorHAnsi"/>
          <w:highlight w:val="yellow"/>
        </w:rPr>
        <w:t xml:space="preserve"> </w:t>
      </w:r>
      <w:r w:rsidR="00742D29">
        <w:rPr>
          <w:rFonts w:cstheme="minorHAnsi"/>
          <w:highlight w:val="yellow"/>
        </w:rPr>
        <w:t xml:space="preserve">the </w:t>
      </w:r>
      <w:r w:rsidR="00AE2D35" w:rsidRPr="00DF1A91">
        <w:rPr>
          <w:rFonts w:cstheme="minorHAnsi"/>
          <w:highlight w:val="yellow"/>
        </w:rPr>
        <w:t xml:space="preserve">potential seizure events. </w:t>
      </w:r>
    </w:p>
    <w:p w14:paraId="20D36975" w14:textId="77777777" w:rsidR="00AE2D35" w:rsidRPr="00AE2D35" w:rsidRDefault="00AE2D35" w:rsidP="00DF1A91">
      <w:pPr>
        <w:pStyle w:val="ListParagraph"/>
        <w:rPr>
          <w:rFonts w:cstheme="minorHAnsi"/>
        </w:rPr>
      </w:pPr>
    </w:p>
    <w:p w14:paraId="3330BD43" w14:textId="531E1C9A" w:rsidR="00122105" w:rsidRDefault="00AE2D35" w:rsidP="00122105">
      <w:pPr>
        <w:pStyle w:val="ListParagraph"/>
        <w:numPr>
          <w:ilvl w:val="1"/>
          <w:numId w:val="10"/>
        </w:numPr>
        <w:jc w:val="both"/>
        <w:rPr>
          <w:rFonts w:cstheme="minorHAnsi"/>
        </w:rPr>
      </w:pPr>
      <w:r>
        <w:rPr>
          <w:rFonts w:cstheme="minorHAnsi"/>
        </w:rPr>
        <w:t xml:space="preserve">Run the EEG analysis software to identify potential regions of EEG recording that qualify based on the parameters selected in the configuration file. </w:t>
      </w:r>
    </w:p>
    <w:p w14:paraId="51CA455D" w14:textId="77777777" w:rsidR="00122105" w:rsidRPr="00122105" w:rsidRDefault="00122105" w:rsidP="00DF1A91">
      <w:pPr>
        <w:pStyle w:val="ListParagraph"/>
        <w:rPr>
          <w:rFonts w:cstheme="minorHAnsi"/>
        </w:rPr>
      </w:pPr>
    </w:p>
    <w:p w14:paraId="453C2DF1" w14:textId="023F591C" w:rsidR="00122105" w:rsidRDefault="00FD18FD" w:rsidP="00DF1A91">
      <w:pPr>
        <w:pStyle w:val="ListParagraph"/>
        <w:ind w:left="0"/>
        <w:jc w:val="both"/>
        <w:rPr>
          <w:rFonts w:cstheme="minorHAnsi"/>
        </w:rPr>
      </w:pPr>
      <w:r>
        <w:rPr>
          <w:rFonts w:cstheme="minorHAnsi"/>
        </w:rPr>
        <w:t>NOTE:</w:t>
      </w:r>
      <w:r w:rsidR="00122105">
        <w:rPr>
          <w:rFonts w:cstheme="minorHAnsi"/>
        </w:rPr>
        <w:t xml:space="preserve"> </w:t>
      </w:r>
      <w:r>
        <w:rPr>
          <w:rFonts w:cstheme="minorHAnsi"/>
        </w:rPr>
        <w:t>T</w:t>
      </w:r>
      <w:r w:rsidR="00122105">
        <w:rPr>
          <w:rFonts w:cstheme="minorHAnsi"/>
        </w:rPr>
        <w:t>he EEG analysis software</w:t>
      </w:r>
      <w:r w:rsidR="00122105" w:rsidRPr="00AF40A0">
        <w:rPr>
          <w:rFonts w:cstheme="minorHAnsi"/>
        </w:rPr>
        <w:t xml:space="preserve"> allow</w:t>
      </w:r>
      <w:r w:rsidR="00122105">
        <w:rPr>
          <w:rFonts w:cstheme="minorHAnsi"/>
        </w:rPr>
        <w:t>s</w:t>
      </w:r>
      <w:r w:rsidR="00122105" w:rsidRPr="00AF40A0">
        <w:rPr>
          <w:rFonts w:cstheme="minorHAnsi"/>
        </w:rPr>
        <w:t xml:space="preserve"> for automatic seizure detection </w:t>
      </w:r>
      <w:r w:rsidR="00122105">
        <w:rPr>
          <w:rFonts w:cstheme="minorHAnsi"/>
        </w:rPr>
        <w:t>and</w:t>
      </w:r>
      <w:r w:rsidR="00122105" w:rsidRPr="00AF40A0">
        <w:rPr>
          <w:rFonts w:cstheme="minorHAnsi"/>
        </w:rPr>
        <w:t xml:space="preserve"> highlight</w:t>
      </w:r>
      <w:r w:rsidR="00122105">
        <w:rPr>
          <w:rFonts w:cstheme="minorHAnsi"/>
        </w:rPr>
        <w:t>s</w:t>
      </w:r>
      <w:r w:rsidR="00122105" w:rsidRPr="00AF40A0">
        <w:rPr>
          <w:rFonts w:cstheme="minorHAnsi"/>
        </w:rPr>
        <w:t xml:space="preserve"> regions of interest in the EEG signals </w:t>
      </w:r>
      <w:r w:rsidR="00122105">
        <w:rPr>
          <w:rFonts w:cstheme="minorHAnsi"/>
        </w:rPr>
        <w:t>and provides</w:t>
      </w:r>
      <w:r w:rsidR="00122105" w:rsidRPr="00AF40A0">
        <w:rPr>
          <w:rFonts w:cstheme="minorHAnsi"/>
        </w:rPr>
        <w:t xml:space="preserve"> FFT power spectrum </w:t>
      </w:r>
      <w:r w:rsidR="00122105">
        <w:rPr>
          <w:rFonts w:cstheme="minorHAnsi"/>
        </w:rPr>
        <w:t xml:space="preserve">analysis </w:t>
      </w:r>
      <w:r w:rsidR="00122105" w:rsidRPr="00AF40A0">
        <w:rPr>
          <w:rFonts w:cstheme="minorHAnsi"/>
        </w:rPr>
        <w:t xml:space="preserve">across the signal. </w:t>
      </w:r>
    </w:p>
    <w:p w14:paraId="031B9250" w14:textId="77777777" w:rsidR="00122105" w:rsidRPr="00122105" w:rsidRDefault="00122105" w:rsidP="00DF1A91">
      <w:pPr>
        <w:pStyle w:val="ListParagraph"/>
        <w:rPr>
          <w:rFonts w:cstheme="minorHAnsi"/>
        </w:rPr>
      </w:pPr>
    </w:p>
    <w:p w14:paraId="7EB7FDB0" w14:textId="142B8DB9" w:rsidR="00AE2D35" w:rsidRPr="00DF1A91" w:rsidRDefault="00122105" w:rsidP="00DF1A91">
      <w:pPr>
        <w:pStyle w:val="ListParagraph"/>
        <w:numPr>
          <w:ilvl w:val="1"/>
          <w:numId w:val="10"/>
        </w:numPr>
        <w:jc w:val="both"/>
        <w:rPr>
          <w:rFonts w:cstheme="minorHAnsi"/>
          <w:highlight w:val="yellow"/>
        </w:rPr>
      </w:pPr>
      <w:r w:rsidRPr="00DF1A91">
        <w:rPr>
          <w:rFonts w:cstheme="minorHAnsi"/>
          <w:color w:val="000000"/>
          <w:highlight w:val="yellow"/>
        </w:rPr>
        <w:t>Confirm potential convulsive seizures by using video recordings collected during acquisition, which are synchronized with each rat</w:t>
      </w:r>
      <w:r w:rsidR="00FD18FD">
        <w:rPr>
          <w:rFonts w:cstheme="minorHAnsi"/>
          <w:color w:val="000000"/>
          <w:highlight w:val="yellow"/>
        </w:rPr>
        <w:t>’s</w:t>
      </w:r>
      <w:r w:rsidRPr="00DF1A91">
        <w:rPr>
          <w:rFonts w:cstheme="minorHAnsi"/>
          <w:color w:val="000000"/>
          <w:highlight w:val="yellow"/>
        </w:rPr>
        <w:t xml:space="preserve"> respective EEG recordings.</w:t>
      </w:r>
    </w:p>
    <w:bookmarkEnd w:id="6"/>
    <w:p w14:paraId="5F8BA8C3" w14:textId="77777777" w:rsidR="009B7009" w:rsidRPr="00B76FC9" w:rsidRDefault="009B7009" w:rsidP="00DF1A91">
      <w:pPr>
        <w:pStyle w:val="ListParagraph"/>
        <w:ind w:left="0"/>
        <w:jc w:val="both"/>
        <w:rPr>
          <w:rFonts w:cstheme="minorHAnsi"/>
        </w:rPr>
      </w:pPr>
    </w:p>
    <w:p w14:paraId="13F33B91" w14:textId="54B5EFBC" w:rsidR="00A715E6" w:rsidRPr="00B76FC9" w:rsidRDefault="00A715E6" w:rsidP="00DF1A91">
      <w:pPr>
        <w:jc w:val="both"/>
        <w:rPr>
          <w:rFonts w:cstheme="minorHAnsi"/>
          <w:b/>
          <w:color w:val="000000" w:themeColor="text1"/>
        </w:rPr>
      </w:pPr>
      <w:bookmarkStart w:id="8" w:name="Representative_Results"/>
      <w:r w:rsidRPr="00B76FC9">
        <w:rPr>
          <w:rFonts w:cstheme="minorHAnsi"/>
          <w:b/>
          <w:color w:val="000000" w:themeColor="text1"/>
        </w:rPr>
        <w:t>REPRESENTATIVE RESULTS</w:t>
      </w:r>
      <w:bookmarkEnd w:id="8"/>
      <w:r w:rsidRPr="00B76FC9">
        <w:rPr>
          <w:rFonts w:cstheme="minorHAnsi"/>
          <w:b/>
          <w:color w:val="000000" w:themeColor="text1"/>
        </w:rPr>
        <w:t>:</w:t>
      </w:r>
    </w:p>
    <w:p w14:paraId="3A5FD5B2" w14:textId="5A688B06" w:rsidR="00343E18" w:rsidRPr="00B4298D" w:rsidRDefault="002A6C21" w:rsidP="00DF1A91">
      <w:pPr>
        <w:jc w:val="both"/>
        <w:rPr>
          <w:rFonts w:cstheme="minorHAnsi"/>
          <w:b/>
          <w:color w:val="000000" w:themeColor="text1"/>
        </w:rPr>
      </w:pPr>
      <w:r w:rsidRPr="00B76FC9">
        <w:rPr>
          <w:rFonts w:cstheme="minorHAnsi"/>
          <w:color w:val="000000" w:themeColor="text1"/>
        </w:rPr>
        <w:t xml:space="preserve">With this </w:t>
      </w:r>
      <w:r w:rsidR="00534AAC" w:rsidRPr="00B76FC9">
        <w:rPr>
          <w:rFonts w:cstheme="minorHAnsi"/>
          <w:color w:val="000000" w:themeColor="text1"/>
        </w:rPr>
        <w:t>model</w:t>
      </w:r>
      <w:r w:rsidR="002E2068" w:rsidRPr="007F4164">
        <w:rPr>
          <w:rFonts w:cstheme="minorHAnsi"/>
          <w:color w:val="000000" w:themeColor="text1"/>
        </w:rPr>
        <w:t xml:space="preserve">, we induced </w:t>
      </w:r>
      <w:r w:rsidR="00F75260" w:rsidRPr="007F4164">
        <w:rPr>
          <w:rFonts w:cstheme="minorHAnsi"/>
          <w:color w:val="000000" w:themeColor="text1"/>
        </w:rPr>
        <w:t>severe TBI</w:t>
      </w:r>
      <w:r w:rsidR="002E2068" w:rsidRPr="007F4164">
        <w:rPr>
          <w:rFonts w:cstheme="minorHAnsi"/>
          <w:color w:val="000000" w:themeColor="text1"/>
        </w:rPr>
        <w:t xml:space="preserve"> into adult, male, Wistar rats.</w:t>
      </w:r>
      <w:r w:rsidRPr="007F4164">
        <w:rPr>
          <w:rFonts w:cstheme="minorHAnsi"/>
          <w:color w:val="000000" w:themeColor="text1"/>
        </w:rPr>
        <w:t xml:space="preserve"> </w:t>
      </w:r>
      <w:r w:rsidR="002E2068" w:rsidRPr="007F4164">
        <w:rPr>
          <w:rFonts w:cstheme="minorHAnsi"/>
          <w:color w:val="000000" w:themeColor="text1"/>
        </w:rPr>
        <w:t>Under the</w:t>
      </w:r>
      <w:r w:rsidR="00C970E8" w:rsidRPr="007F4164">
        <w:rPr>
          <w:rFonts w:cstheme="minorHAnsi"/>
          <w:color w:val="000000" w:themeColor="text1"/>
        </w:rPr>
        <w:t xml:space="preserve"> conditions we describe here, </w:t>
      </w:r>
      <w:r w:rsidR="002E2068" w:rsidRPr="001C7078">
        <w:rPr>
          <w:rFonts w:cstheme="minorHAnsi"/>
          <w:color w:val="000000" w:themeColor="text1"/>
        </w:rPr>
        <w:t>we</w:t>
      </w:r>
      <w:r w:rsidRPr="001C7078">
        <w:rPr>
          <w:rFonts w:cstheme="minorHAnsi"/>
          <w:color w:val="000000" w:themeColor="text1"/>
        </w:rPr>
        <w:t xml:space="preserve"> </w:t>
      </w:r>
      <w:r w:rsidR="0015735D" w:rsidRPr="001C7078">
        <w:rPr>
          <w:rFonts w:cstheme="minorHAnsi"/>
          <w:color w:val="000000" w:themeColor="text1"/>
        </w:rPr>
        <w:t xml:space="preserve">typically </w:t>
      </w:r>
      <w:r w:rsidRPr="001C7078">
        <w:rPr>
          <w:rFonts w:cstheme="minorHAnsi"/>
          <w:color w:val="000000" w:themeColor="text1"/>
        </w:rPr>
        <w:t xml:space="preserve">observe </w:t>
      </w:r>
      <w:r w:rsidR="0015735D" w:rsidRPr="004712CC">
        <w:rPr>
          <w:rFonts w:cstheme="minorHAnsi"/>
          <w:color w:val="000000" w:themeColor="text1"/>
        </w:rPr>
        <w:t xml:space="preserve">mortality rates of 40-50%, </w:t>
      </w:r>
      <w:r w:rsidR="002E2068" w:rsidRPr="006A1C80">
        <w:rPr>
          <w:rFonts w:cstheme="minorHAnsi"/>
          <w:color w:val="000000" w:themeColor="text1"/>
        </w:rPr>
        <w:t xml:space="preserve">and </w:t>
      </w:r>
      <w:r w:rsidR="0015735D" w:rsidRPr="006A1C80">
        <w:rPr>
          <w:rFonts w:cstheme="minorHAnsi"/>
          <w:color w:val="000000" w:themeColor="text1"/>
        </w:rPr>
        <w:t>righting</w:t>
      </w:r>
      <w:r w:rsidR="00A01AF0" w:rsidRPr="006A1C80">
        <w:rPr>
          <w:rFonts w:cstheme="minorHAnsi"/>
          <w:color w:val="000000" w:themeColor="text1"/>
        </w:rPr>
        <w:t xml:space="preserve"> reflex times of 30</w:t>
      </w:r>
      <w:r w:rsidR="008228DE">
        <w:rPr>
          <w:rFonts w:cstheme="minorHAnsi"/>
          <w:color w:val="000000" w:themeColor="text1"/>
        </w:rPr>
        <w:t xml:space="preserve"> </w:t>
      </w:r>
      <w:r w:rsidR="00A01AF0" w:rsidRPr="006A1C80">
        <w:rPr>
          <w:rFonts w:cstheme="minorHAnsi"/>
          <w:color w:val="000000" w:themeColor="text1"/>
        </w:rPr>
        <w:t>-</w:t>
      </w:r>
      <w:r w:rsidR="008228DE">
        <w:rPr>
          <w:rFonts w:cstheme="minorHAnsi"/>
          <w:color w:val="000000" w:themeColor="text1"/>
        </w:rPr>
        <w:t xml:space="preserve"> </w:t>
      </w:r>
      <w:r w:rsidR="00A01AF0" w:rsidRPr="006A1C80">
        <w:rPr>
          <w:rFonts w:cstheme="minorHAnsi"/>
          <w:color w:val="000000" w:themeColor="text1"/>
        </w:rPr>
        <w:t>60 min as previously de</w:t>
      </w:r>
      <w:r w:rsidR="00FB0241" w:rsidRPr="006A1C80">
        <w:rPr>
          <w:rFonts w:cstheme="minorHAnsi"/>
          <w:color w:val="000000" w:themeColor="text1"/>
        </w:rPr>
        <w:t>s</w:t>
      </w:r>
      <w:r w:rsidR="00A01AF0" w:rsidRPr="006A1C80">
        <w:rPr>
          <w:rFonts w:cstheme="minorHAnsi"/>
          <w:color w:val="000000" w:themeColor="text1"/>
        </w:rPr>
        <w:t>cribed</w:t>
      </w:r>
      <w:hyperlink w:anchor="_ENREF_20" w:tooltip="Smith, 2015 #392" w:history="1">
        <w:r w:rsidR="00026779">
          <w:rPr>
            <w:rFonts w:cstheme="minorHAnsi"/>
            <w:color w:val="000000" w:themeColor="text1"/>
          </w:rPr>
          <w:fldChar w:fldCharType="begin"/>
        </w:r>
        <w:r w:rsidR="00026779">
          <w:rPr>
            <w:rFonts w:cstheme="minorHAnsi"/>
            <w:color w:val="000000" w:themeColor="text1"/>
          </w:rPr>
          <w:instrText xml:space="preserve"> ADDIN EN.CITE &lt;EndNote&gt;&lt;Cite&gt;&lt;Author&gt;Smith&lt;/Author&gt;&lt;Year&gt;2015&lt;/Year&gt;&lt;RecNum&gt;392&lt;/RecNum&gt;&lt;DisplayText&gt;&lt;style face="superscript"&gt;20&lt;/style&gt;&lt;/DisplayText&gt;&lt;record&gt;&lt;rec-number&gt;392&lt;/rec-number&gt;&lt;foreign-keys&gt;&lt;key app="EN" db-id="xv2a9twab5vsr9e252tprres0r0ftzd9z5rd" timestamp="0"&gt;392&lt;/key&gt;&lt;/foreign-keys&gt;&lt;ref-type name="Journal Article"&gt;17&lt;/ref-type&gt;&lt;contributors&gt;&lt;authors&gt;&lt;author&gt;Smith, Debbie; Brooks, Diane; Wohlgehagen, Eric; Rau, Thomas; Poulsen, David&lt;/author&gt;&lt;/authors&gt;&lt;/contributors&gt;&lt;titles&gt;&lt;title&gt;Temporal and Spatial Changes in the Pattern of Iba1 and CD68 Staining in the Rat Brain Following Severe Traumatic Brain Injury&lt;/title&gt;&lt;secondary-title&gt;Modern Research in Inflammation&lt;/secondary-title&gt;&lt;/titles&gt;&lt;pages&gt;9-23&lt;/pages&gt;&lt;volume&gt;4&lt;/volume&gt;&lt;number&gt;2&lt;/number&gt;&lt;section&gt;&amp;#xD;&lt;/section&gt;&lt;dates&gt;&lt;year&gt;2015&lt;/year&gt;&lt;/dates&gt;&lt;urls&gt;&lt;/urls&gt;&lt;electronic-resource-num&gt;10.4236/mri.2015.42002 &lt;/electronic-resource-num&gt;&lt;/record&gt;&lt;/Cite&gt;&lt;/EndNote&gt;</w:instrText>
        </w:r>
        <w:r w:rsidR="00026779">
          <w:rPr>
            <w:rFonts w:cstheme="minorHAnsi"/>
            <w:color w:val="000000" w:themeColor="text1"/>
          </w:rPr>
          <w:fldChar w:fldCharType="separate"/>
        </w:r>
        <w:r w:rsidR="00026779" w:rsidRPr="006509E8">
          <w:rPr>
            <w:rFonts w:cstheme="minorHAnsi"/>
            <w:noProof/>
            <w:color w:val="000000" w:themeColor="text1"/>
            <w:vertAlign w:val="superscript"/>
          </w:rPr>
          <w:t>20</w:t>
        </w:r>
        <w:r w:rsidR="00026779">
          <w:rPr>
            <w:rFonts w:cstheme="minorHAnsi"/>
            <w:color w:val="000000" w:themeColor="text1"/>
          </w:rPr>
          <w:fldChar w:fldCharType="end"/>
        </w:r>
      </w:hyperlink>
      <w:r w:rsidR="00F132C5" w:rsidRPr="006A1C80">
        <w:rPr>
          <w:rFonts w:cstheme="minorHAnsi"/>
          <w:color w:val="000000" w:themeColor="text1"/>
        </w:rPr>
        <w:t xml:space="preserve">. </w:t>
      </w:r>
      <w:r w:rsidR="002E2068" w:rsidRPr="006A1C80">
        <w:rPr>
          <w:rFonts w:cstheme="minorHAnsi"/>
          <w:color w:val="000000" w:themeColor="text1"/>
        </w:rPr>
        <w:t xml:space="preserve">We </w:t>
      </w:r>
      <w:r w:rsidR="008228DE">
        <w:rPr>
          <w:rFonts w:cstheme="minorHAnsi"/>
          <w:color w:val="000000" w:themeColor="text1"/>
        </w:rPr>
        <w:t>were</w:t>
      </w:r>
      <w:r w:rsidR="002E2068" w:rsidRPr="006A1C80">
        <w:rPr>
          <w:rFonts w:cstheme="minorHAnsi"/>
          <w:color w:val="000000" w:themeColor="text1"/>
        </w:rPr>
        <w:t xml:space="preserve"> able to collect video/EEG recordings 24 h/day beginning </w:t>
      </w:r>
      <w:r w:rsidR="00C970E8" w:rsidRPr="007B6561">
        <w:rPr>
          <w:rFonts w:cstheme="minorHAnsi"/>
          <w:color w:val="000000" w:themeColor="text1"/>
        </w:rPr>
        <w:t>on the day</w:t>
      </w:r>
      <w:r w:rsidR="002E2068" w:rsidRPr="007B6561">
        <w:rPr>
          <w:rFonts w:cstheme="minorHAnsi"/>
          <w:color w:val="000000" w:themeColor="text1"/>
        </w:rPr>
        <w:t xml:space="preserve"> of injury. </w:t>
      </w:r>
      <w:r w:rsidR="009419C6" w:rsidRPr="007B6561">
        <w:rPr>
          <w:rFonts w:cstheme="minorHAnsi"/>
          <w:color w:val="000000" w:themeColor="text1"/>
        </w:rPr>
        <w:t>A</w:t>
      </w:r>
      <w:r w:rsidR="002E2068" w:rsidRPr="007B6561">
        <w:rPr>
          <w:rFonts w:cstheme="minorHAnsi"/>
          <w:color w:val="000000" w:themeColor="text1"/>
        </w:rPr>
        <w:t xml:space="preserve"> diagram </w:t>
      </w:r>
      <w:r w:rsidR="009419C6" w:rsidRPr="007B6561">
        <w:rPr>
          <w:rFonts w:cstheme="minorHAnsi"/>
          <w:color w:val="000000" w:themeColor="text1"/>
        </w:rPr>
        <w:t>showing</w:t>
      </w:r>
      <w:r w:rsidR="002E2068" w:rsidRPr="00BE07E3">
        <w:rPr>
          <w:rFonts w:cstheme="minorHAnsi"/>
          <w:color w:val="000000" w:themeColor="text1"/>
        </w:rPr>
        <w:t xml:space="preserve"> the location of four monopolar EEG electrodes and a </w:t>
      </w:r>
      <w:r w:rsidR="002E2068" w:rsidRPr="00BE07E3">
        <w:rPr>
          <w:rFonts w:cstheme="minorHAnsi"/>
          <w:color w:val="000000" w:themeColor="text1"/>
        </w:rPr>
        <w:lastRenderedPageBreak/>
        <w:t>single reference</w:t>
      </w:r>
      <w:r w:rsidR="00BB0EAE" w:rsidRPr="00BE07E3">
        <w:rPr>
          <w:rFonts w:cstheme="minorHAnsi"/>
          <w:color w:val="000000" w:themeColor="text1"/>
        </w:rPr>
        <w:t xml:space="preserve"> electrode</w:t>
      </w:r>
      <w:r w:rsidR="00387211" w:rsidRPr="00BE07E3">
        <w:rPr>
          <w:rFonts w:cstheme="minorHAnsi"/>
          <w:color w:val="000000" w:themeColor="text1"/>
        </w:rPr>
        <w:t xml:space="preserve"> is shown in </w:t>
      </w:r>
      <w:r w:rsidR="00387211" w:rsidRPr="00FD18FD">
        <w:rPr>
          <w:rFonts w:cstheme="minorHAnsi"/>
          <w:b/>
          <w:color w:val="000000" w:themeColor="text1"/>
        </w:rPr>
        <w:t>Figure 1A</w:t>
      </w:r>
      <w:r w:rsidR="001D1D56" w:rsidRPr="00FD18FD">
        <w:rPr>
          <w:rFonts w:cstheme="minorHAnsi"/>
          <w:b/>
          <w:color w:val="000000" w:themeColor="text1"/>
        </w:rPr>
        <w:t>.</w:t>
      </w:r>
      <w:r w:rsidR="001D1D56">
        <w:rPr>
          <w:rFonts w:cstheme="minorHAnsi"/>
          <w:color w:val="000000" w:themeColor="text1"/>
        </w:rPr>
        <w:t xml:space="preserve"> Images which demonstrate </w:t>
      </w:r>
      <w:r w:rsidR="00FA15EF">
        <w:rPr>
          <w:rFonts w:cstheme="minorHAnsi"/>
          <w:color w:val="000000" w:themeColor="text1"/>
        </w:rPr>
        <w:t>the</w:t>
      </w:r>
      <w:r w:rsidR="001D1D56">
        <w:rPr>
          <w:rFonts w:cstheme="minorHAnsi"/>
          <w:color w:val="000000" w:themeColor="text1"/>
        </w:rPr>
        <w:t xml:space="preserve"> location and appearance of the TBI lesions expected with the conditions described here are shown in </w:t>
      </w:r>
      <w:r w:rsidR="001D1D56" w:rsidRPr="00FD18FD">
        <w:rPr>
          <w:rFonts w:cstheme="minorHAnsi"/>
          <w:b/>
          <w:color w:val="000000" w:themeColor="text1"/>
        </w:rPr>
        <w:t>Figure 1B-D</w:t>
      </w:r>
      <w:r w:rsidR="001D1D56">
        <w:rPr>
          <w:rFonts w:cstheme="minorHAnsi"/>
          <w:color w:val="000000" w:themeColor="text1"/>
        </w:rPr>
        <w:t xml:space="preserve">. </w:t>
      </w:r>
      <w:r w:rsidR="00387211" w:rsidRPr="00A65E17">
        <w:rPr>
          <w:rFonts w:cstheme="minorHAnsi"/>
          <w:color w:val="000000" w:themeColor="text1"/>
        </w:rPr>
        <w:t>Under the conditions</w:t>
      </w:r>
      <w:r w:rsidR="003564B6">
        <w:rPr>
          <w:rFonts w:cstheme="minorHAnsi"/>
          <w:color w:val="000000" w:themeColor="text1"/>
        </w:rPr>
        <w:t xml:space="preserve"> described here</w:t>
      </w:r>
      <w:r w:rsidR="00387211" w:rsidRPr="00A65E17">
        <w:rPr>
          <w:rFonts w:cstheme="minorHAnsi"/>
          <w:color w:val="000000" w:themeColor="text1"/>
        </w:rPr>
        <w:t>, we consistently observ</w:t>
      </w:r>
      <w:r w:rsidR="003564B6">
        <w:rPr>
          <w:rFonts w:cstheme="minorHAnsi"/>
          <w:color w:val="000000" w:themeColor="text1"/>
        </w:rPr>
        <w:t>e</w:t>
      </w:r>
      <w:r w:rsidR="00387211" w:rsidRPr="00625F55">
        <w:rPr>
          <w:rFonts w:cstheme="minorHAnsi"/>
          <w:color w:val="000000" w:themeColor="text1"/>
        </w:rPr>
        <w:t xml:space="preserve"> delta slowing with</w:t>
      </w:r>
      <w:r w:rsidR="003564B6">
        <w:rPr>
          <w:rFonts w:cstheme="minorHAnsi"/>
          <w:color w:val="000000" w:themeColor="text1"/>
        </w:rPr>
        <w:t>in the first three days post TBI.</w:t>
      </w:r>
      <w:r w:rsidR="008228DE">
        <w:rPr>
          <w:rFonts w:cstheme="minorHAnsi"/>
          <w:color w:val="000000" w:themeColor="text1"/>
        </w:rPr>
        <w:t xml:space="preserve"> </w:t>
      </w:r>
      <w:r w:rsidR="001D1D56">
        <w:rPr>
          <w:rFonts w:cstheme="minorHAnsi"/>
          <w:color w:val="000000" w:themeColor="text1"/>
        </w:rPr>
        <w:t xml:space="preserve">Less severely injured rats exhibit unilateral, </w:t>
      </w:r>
      <w:r w:rsidR="00387211" w:rsidRPr="00625F55">
        <w:rPr>
          <w:rFonts w:cstheme="minorHAnsi"/>
          <w:color w:val="000000" w:themeColor="text1"/>
        </w:rPr>
        <w:t xml:space="preserve">intermittent </w:t>
      </w:r>
      <w:r w:rsidR="001D1D56">
        <w:rPr>
          <w:rFonts w:cstheme="minorHAnsi"/>
          <w:color w:val="000000" w:themeColor="text1"/>
        </w:rPr>
        <w:t>delta slowing</w:t>
      </w:r>
      <w:r w:rsidR="00BB0EAE" w:rsidRPr="00625F55">
        <w:rPr>
          <w:rFonts w:cstheme="minorHAnsi"/>
          <w:color w:val="000000" w:themeColor="text1"/>
        </w:rPr>
        <w:t xml:space="preserve"> </w:t>
      </w:r>
      <w:r w:rsidR="00387211" w:rsidRPr="00625F55">
        <w:rPr>
          <w:rFonts w:cstheme="minorHAnsi"/>
          <w:color w:val="000000" w:themeColor="text1"/>
        </w:rPr>
        <w:t>(</w:t>
      </w:r>
      <w:r w:rsidR="00387211" w:rsidRPr="00FD18FD">
        <w:rPr>
          <w:rFonts w:cstheme="minorHAnsi"/>
          <w:b/>
          <w:color w:val="000000" w:themeColor="text1"/>
        </w:rPr>
        <w:t>Figure</w:t>
      </w:r>
      <w:r w:rsidR="00BD6D9E" w:rsidRPr="00FD18FD">
        <w:rPr>
          <w:rFonts w:cstheme="minorHAnsi"/>
          <w:b/>
          <w:color w:val="000000" w:themeColor="text1"/>
        </w:rPr>
        <w:t>s</w:t>
      </w:r>
      <w:r w:rsidR="00387211" w:rsidRPr="00FD18FD">
        <w:rPr>
          <w:rFonts w:cstheme="minorHAnsi"/>
          <w:b/>
          <w:color w:val="000000" w:themeColor="text1"/>
        </w:rPr>
        <w:t xml:space="preserve"> </w:t>
      </w:r>
      <w:r w:rsidR="001D1D56" w:rsidRPr="00FD18FD">
        <w:rPr>
          <w:rFonts w:cstheme="minorHAnsi"/>
          <w:b/>
          <w:color w:val="000000" w:themeColor="text1"/>
        </w:rPr>
        <w:t>2C-D</w:t>
      </w:r>
      <w:r w:rsidR="00387211" w:rsidRPr="00286733">
        <w:rPr>
          <w:rFonts w:cstheme="minorHAnsi"/>
          <w:color w:val="000000" w:themeColor="text1"/>
        </w:rPr>
        <w:t xml:space="preserve">). </w:t>
      </w:r>
      <w:r w:rsidR="001D1D56">
        <w:rPr>
          <w:rFonts w:cstheme="minorHAnsi"/>
          <w:color w:val="000000" w:themeColor="text1"/>
        </w:rPr>
        <w:t>In contrast</w:t>
      </w:r>
      <w:r w:rsidR="00BD6D9E" w:rsidRPr="00286733">
        <w:rPr>
          <w:rFonts w:cstheme="minorHAnsi"/>
          <w:color w:val="000000" w:themeColor="text1"/>
        </w:rPr>
        <w:t xml:space="preserve">, </w:t>
      </w:r>
      <w:r w:rsidR="001D1D56">
        <w:rPr>
          <w:rFonts w:cstheme="minorHAnsi"/>
          <w:color w:val="000000" w:themeColor="text1"/>
        </w:rPr>
        <w:t xml:space="preserve">continuous, </w:t>
      </w:r>
      <w:r w:rsidR="00BD6D9E" w:rsidRPr="00286733">
        <w:rPr>
          <w:rFonts w:cstheme="minorHAnsi"/>
          <w:color w:val="000000" w:themeColor="text1"/>
        </w:rPr>
        <w:t>bilateral</w:t>
      </w:r>
      <w:r w:rsidR="001D1D56">
        <w:rPr>
          <w:rFonts w:cstheme="minorHAnsi"/>
          <w:color w:val="000000" w:themeColor="text1"/>
        </w:rPr>
        <w:t xml:space="preserve"> </w:t>
      </w:r>
      <w:r w:rsidR="00BD6D9E" w:rsidRPr="00286733">
        <w:rPr>
          <w:rFonts w:cstheme="minorHAnsi"/>
          <w:color w:val="000000" w:themeColor="text1"/>
        </w:rPr>
        <w:t xml:space="preserve">delta slowing </w:t>
      </w:r>
      <w:r w:rsidR="001D1D56">
        <w:rPr>
          <w:rFonts w:cstheme="minorHAnsi"/>
          <w:color w:val="000000" w:themeColor="text1"/>
        </w:rPr>
        <w:t>is observed after more severe injuries (</w:t>
      </w:r>
      <w:r w:rsidR="001D1D56" w:rsidRPr="00FD18FD">
        <w:rPr>
          <w:rFonts w:cstheme="minorHAnsi"/>
          <w:b/>
          <w:color w:val="000000" w:themeColor="text1"/>
        </w:rPr>
        <w:t>Figure 3C-D</w:t>
      </w:r>
      <w:r w:rsidR="001D1D56">
        <w:rPr>
          <w:rFonts w:cstheme="minorHAnsi"/>
          <w:color w:val="000000" w:themeColor="text1"/>
        </w:rPr>
        <w:t>)</w:t>
      </w:r>
      <w:r w:rsidR="00BD6D9E" w:rsidRPr="003A4980">
        <w:rPr>
          <w:rFonts w:cstheme="minorHAnsi"/>
          <w:color w:val="000000" w:themeColor="text1"/>
        </w:rPr>
        <w:t>. Some degree of d</w:t>
      </w:r>
      <w:r w:rsidR="00A131CF" w:rsidRPr="00722868">
        <w:rPr>
          <w:rFonts w:cstheme="minorHAnsi"/>
          <w:color w:val="000000" w:themeColor="text1"/>
        </w:rPr>
        <w:t>elta slowin</w:t>
      </w:r>
      <w:r w:rsidR="00A131CF" w:rsidRPr="00CF1911">
        <w:rPr>
          <w:rFonts w:cstheme="minorHAnsi"/>
          <w:color w:val="000000" w:themeColor="text1"/>
        </w:rPr>
        <w:t>g was consistently observed in all TBI rats but was not detected in any sham operated (</w:t>
      </w:r>
      <w:r w:rsidR="00F25021">
        <w:rPr>
          <w:rFonts w:cstheme="minorHAnsi"/>
        </w:rPr>
        <w:t>craniectomy</w:t>
      </w:r>
      <w:r w:rsidR="00A131CF" w:rsidRPr="00CF1911">
        <w:rPr>
          <w:rFonts w:cstheme="minorHAnsi"/>
          <w:color w:val="000000" w:themeColor="text1"/>
        </w:rPr>
        <w:t xml:space="preserve"> only) control rats</w:t>
      </w:r>
      <w:r w:rsidR="001D1D56">
        <w:rPr>
          <w:rFonts w:cstheme="minorHAnsi"/>
          <w:color w:val="000000" w:themeColor="text1"/>
        </w:rPr>
        <w:t xml:space="preserve"> (</w:t>
      </w:r>
      <w:r w:rsidR="001D1D56" w:rsidRPr="00FD18FD">
        <w:rPr>
          <w:rFonts w:cstheme="minorHAnsi"/>
          <w:b/>
          <w:color w:val="000000" w:themeColor="text1"/>
        </w:rPr>
        <w:t>Figures 2A-B; 3A-B)</w:t>
      </w:r>
      <w:r w:rsidR="00A131CF" w:rsidRPr="00FD18FD">
        <w:rPr>
          <w:rFonts w:cstheme="minorHAnsi"/>
          <w:b/>
          <w:color w:val="000000" w:themeColor="text1"/>
        </w:rPr>
        <w:t xml:space="preserve">. </w:t>
      </w:r>
      <w:r w:rsidR="00A131CF" w:rsidRPr="00CF1911">
        <w:rPr>
          <w:rFonts w:cstheme="minorHAnsi"/>
          <w:color w:val="000000" w:themeColor="text1"/>
        </w:rPr>
        <w:t xml:space="preserve">Extensive delta slowing was </w:t>
      </w:r>
      <w:r w:rsidR="0041770A" w:rsidRPr="00CF1911">
        <w:rPr>
          <w:rFonts w:cstheme="minorHAnsi"/>
          <w:color w:val="000000" w:themeColor="text1"/>
        </w:rPr>
        <w:t xml:space="preserve">consistently </w:t>
      </w:r>
      <w:r w:rsidR="00A131CF" w:rsidRPr="00CF1911">
        <w:rPr>
          <w:rFonts w:cstheme="minorHAnsi"/>
          <w:color w:val="000000" w:themeColor="text1"/>
        </w:rPr>
        <w:t>observed during the first three days after injury in most TBI rats. Interestingly, rats typically show pronounced weight loss during the first three days post injury</w:t>
      </w:r>
      <w:r w:rsidR="0041770A" w:rsidRPr="00E20FA6">
        <w:rPr>
          <w:rFonts w:cstheme="minorHAnsi"/>
          <w:color w:val="000000" w:themeColor="text1"/>
        </w:rPr>
        <w:t>.</w:t>
      </w:r>
      <w:r w:rsidR="00A131CF" w:rsidRPr="00E20FA6">
        <w:rPr>
          <w:rFonts w:cstheme="minorHAnsi"/>
          <w:color w:val="000000" w:themeColor="text1"/>
        </w:rPr>
        <w:t xml:space="preserve"> </w:t>
      </w:r>
      <w:r w:rsidR="001D1D56">
        <w:rPr>
          <w:rFonts w:cstheme="minorHAnsi"/>
          <w:color w:val="000000" w:themeColor="text1"/>
        </w:rPr>
        <w:t xml:space="preserve">Non-convulsive seizures are </w:t>
      </w:r>
      <w:r w:rsidR="001168D8">
        <w:rPr>
          <w:rFonts w:cstheme="minorHAnsi"/>
          <w:color w:val="000000" w:themeColor="text1"/>
        </w:rPr>
        <w:t>occasionally</w:t>
      </w:r>
      <w:r w:rsidR="001D1D56">
        <w:rPr>
          <w:rFonts w:cstheme="minorHAnsi"/>
          <w:color w:val="000000" w:themeColor="text1"/>
        </w:rPr>
        <w:t xml:space="preserve"> observed </w:t>
      </w:r>
      <w:r w:rsidR="001E2441">
        <w:rPr>
          <w:rFonts w:cstheme="minorHAnsi"/>
          <w:color w:val="000000" w:themeColor="text1"/>
        </w:rPr>
        <w:t>within the first week following TBI (</w:t>
      </w:r>
      <w:r w:rsidR="001E2441" w:rsidRPr="00FD18FD">
        <w:rPr>
          <w:rFonts w:cstheme="minorHAnsi"/>
          <w:b/>
          <w:color w:val="000000" w:themeColor="text1"/>
        </w:rPr>
        <w:t>Figure 4 C-D</w:t>
      </w:r>
      <w:r w:rsidR="001E2441">
        <w:rPr>
          <w:rFonts w:cstheme="minorHAnsi"/>
          <w:color w:val="000000" w:themeColor="text1"/>
        </w:rPr>
        <w:t>). Clinical seizures, presenting as spike clusters associated with rearing and falling as well as forearm clonus can be observed after 1</w:t>
      </w:r>
      <w:r w:rsidR="00FD18FD">
        <w:rPr>
          <w:rFonts w:cstheme="minorHAnsi"/>
          <w:color w:val="000000" w:themeColor="text1"/>
        </w:rPr>
        <w:t>-</w:t>
      </w:r>
      <w:r w:rsidR="001E2441">
        <w:rPr>
          <w:rFonts w:cstheme="minorHAnsi"/>
          <w:color w:val="000000" w:themeColor="text1"/>
        </w:rPr>
        <w:t>week post TBI (</w:t>
      </w:r>
      <w:r w:rsidR="001E2441" w:rsidRPr="00FD18FD">
        <w:rPr>
          <w:rFonts w:cstheme="minorHAnsi"/>
          <w:b/>
          <w:color w:val="000000" w:themeColor="text1"/>
        </w:rPr>
        <w:t>Figure 5C-D</w:t>
      </w:r>
      <w:r w:rsidR="001E2441">
        <w:rPr>
          <w:rFonts w:cstheme="minorHAnsi"/>
          <w:color w:val="000000" w:themeColor="text1"/>
        </w:rPr>
        <w:t xml:space="preserve">). Finally, </w:t>
      </w:r>
      <w:r w:rsidR="00FD18FD" w:rsidRPr="00FD18FD">
        <w:rPr>
          <w:rFonts w:cstheme="minorHAnsi"/>
          <w:b/>
          <w:color w:val="000000" w:themeColor="text1"/>
        </w:rPr>
        <w:t>F</w:t>
      </w:r>
      <w:r w:rsidR="001E2441" w:rsidRPr="00FD18FD">
        <w:rPr>
          <w:rFonts w:cstheme="minorHAnsi"/>
          <w:b/>
          <w:color w:val="000000" w:themeColor="text1"/>
        </w:rPr>
        <w:t>igure 6</w:t>
      </w:r>
      <w:r w:rsidR="001E2441">
        <w:rPr>
          <w:rFonts w:cstheme="minorHAnsi"/>
          <w:color w:val="000000" w:themeColor="text1"/>
        </w:rPr>
        <w:t xml:space="preserve"> presents representative images of </w:t>
      </w:r>
      <w:r w:rsidR="00DE4644">
        <w:rPr>
          <w:rFonts w:cstheme="minorHAnsi"/>
          <w:color w:val="000000" w:themeColor="text1"/>
        </w:rPr>
        <w:t xml:space="preserve">occasional intermittent signal drop out and loss of signal due to battery failure.  </w:t>
      </w:r>
    </w:p>
    <w:p w14:paraId="3AB97878" w14:textId="77777777" w:rsidR="00343E18" w:rsidRPr="00B4298D" w:rsidRDefault="00343E18" w:rsidP="00DF1A91">
      <w:pPr>
        <w:jc w:val="both"/>
        <w:rPr>
          <w:rFonts w:cstheme="minorHAnsi"/>
          <w:b/>
          <w:color w:val="000000" w:themeColor="text1"/>
        </w:rPr>
      </w:pPr>
    </w:p>
    <w:p w14:paraId="37205F90" w14:textId="6937E5BF" w:rsidR="00A715E6" w:rsidRPr="00B4298D" w:rsidRDefault="00A715E6" w:rsidP="00DF1A91">
      <w:pPr>
        <w:jc w:val="both"/>
        <w:rPr>
          <w:rFonts w:cstheme="minorHAnsi"/>
          <w:bCs/>
          <w:color w:val="808080"/>
        </w:rPr>
      </w:pPr>
      <w:bookmarkStart w:id="9" w:name="Figure_Legends"/>
      <w:r w:rsidRPr="00B4298D">
        <w:rPr>
          <w:rFonts w:cstheme="minorHAnsi"/>
          <w:b/>
        </w:rPr>
        <w:t>FIGURE</w:t>
      </w:r>
      <w:r w:rsidR="00BF6C35" w:rsidRPr="00B4298D">
        <w:rPr>
          <w:rFonts w:cstheme="minorHAnsi"/>
          <w:b/>
        </w:rPr>
        <w:t xml:space="preserve"> </w:t>
      </w:r>
      <w:r w:rsidRPr="00B4298D">
        <w:rPr>
          <w:rFonts w:cstheme="minorHAnsi"/>
          <w:b/>
        </w:rPr>
        <w:t>LEGENDS</w:t>
      </w:r>
      <w:bookmarkEnd w:id="9"/>
      <w:r w:rsidRPr="00B4298D">
        <w:rPr>
          <w:rFonts w:cstheme="minorHAnsi"/>
          <w:b/>
        </w:rPr>
        <w:t>:</w:t>
      </w:r>
      <w:r w:rsidRPr="00B4298D">
        <w:rPr>
          <w:rFonts w:cstheme="minorHAnsi"/>
          <w:i/>
          <w:color w:val="808080"/>
        </w:rPr>
        <w:t xml:space="preserve"> </w:t>
      </w:r>
    </w:p>
    <w:p w14:paraId="60DA2B10" w14:textId="77777777" w:rsidR="002C639B" w:rsidRPr="007F16C7" w:rsidRDefault="002C639B" w:rsidP="00DF1A91">
      <w:pPr>
        <w:jc w:val="both"/>
        <w:rPr>
          <w:rFonts w:cstheme="minorHAnsi"/>
          <w:b/>
        </w:rPr>
      </w:pPr>
    </w:p>
    <w:p w14:paraId="60007ED0" w14:textId="1460FF07" w:rsidR="004E3F05" w:rsidRPr="00B76FC9" w:rsidRDefault="004E3F05" w:rsidP="004E3F05">
      <w:pPr>
        <w:jc w:val="both"/>
        <w:rPr>
          <w:rFonts w:cstheme="minorHAnsi"/>
        </w:rPr>
      </w:pPr>
      <w:r w:rsidRPr="00B76FC9">
        <w:rPr>
          <w:rFonts w:cstheme="minorHAnsi"/>
          <w:b/>
        </w:rPr>
        <w:t xml:space="preserve">Figure 1. </w:t>
      </w:r>
      <w:r w:rsidRPr="002A2495">
        <w:rPr>
          <w:rFonts w:cstheme="minorHAnsi"/>
          <w:b/>
          <w:color w:val="000000" w:themeColor="text1"/>
        </w:rPr>
        <w:t xml:space="preserve">Location of craniectomy, electrode placement, and lesion. </w:t>
      </w:r>
      <w:r w:rsidRPr="00B76FC9">
        <w:rPr>
          <w:rFonts w:cstheme="minorHAnsi"/>
        </w:rPr>
        <w:t>(</w:t>
      </w:r>
      <w:r w:rsidRPr="008228DE">
        <w:rPr>
          <w:rFonts w:cstheme="minorHAnsi"/>
          <w:b/>
        </w:rPr>
        <w:t>A</w:t>
      </w:r>
      <w:r w:rsidRPr="00B76FC9">
        <w:rPr>
          <w:rFonts w:cstheme="minorHAnsi"/>
        </w:rPr>
        <w:t xml:space="preserve">) shows a schematic diagram of the rat skull with the locations of the </w:t>
      </w:r>
      <w:r w:rsidR="001168D8">
        <w:rPr>
          <w:rFonts w:cstheme="minorHAnsi"/>
        </w:rPr>
        <w:t>craniectomy</w:t>
      </w:r>
      <w:r w:rsidRPr="00B76FC9">
        <w:rPr>
          <w:rFonts w:cstheme="minorHAnsi"/>
        </w:rPr>
        <w:t xml:space="preserve"> (</w:t>
      </w:r>
      <w:r>
        <w:rPr>
          <w:rFonts w:cstheme="minorHAnsi"/>
        </w:rPr>
        <w:t>grey</w:t>
      </w:r>
      <w:r w:rsidRPr="00B76FC9">
        <w:rPr>
          <w:rFonts w:cstheme="minorHAnsi"/>
        </w:rPr>
        <w:t xml:space="preserve"> circle</w:t>
      </w:r>
      <w:r>
        <w:rPr>
          <w:rFonts w:cstheme="minorHAnsi"/>
        </w:rPr>
        <w:t xml:space="preserve"> in the</w:t>
      </w:r>
      <w:r w:rsidRPr="00B76FC9">
        <w:rPr>
          <w:rFonts w:cstheme="minorHAnsi"/>
        </w:rPr>
        <w:t xml:space="preserve"> left hemisphere), four monopolar electrodes (Black dots; </w:t>
      </w:r>
      <w:r>
        <w:rPr>
          <w:rFonts w:cstheme="minorHAnsi"/>
        </w:rPr>
        <w:t>1,2,3,4</w:t>
      </w:r>
      <w:r w:rsidRPr="00B76FC9">
        <w:rPr>
          <w:rFonts w:cstheme="minorHAnsi"/>
        </w:rPr>
        <w:t>) located between the Bregma and Lambda and a reference electrode (</w:t>
      </w:r>
      <w:r>
        <w:rPr>
          <w:rFonts w:cstheme="minorHAnsi"/>
        </w:rPr>
        <w:t>Black dot, R</w:t>
      </w:r>
      <w:r w:rsidRPr="00B76FC9">
        <w:rPr>
          <w:rFonts w:cstheme="minorHAnsi"/>
        </w:rPr>
        <w:t xml:space="preserve">) placed </w:t>
      </w:r>
      <w:r>
        <w:rPr>
          <w:rFonts w:cstheme="minorHAnsi"/>
        </w:rPr>
        <w:t xml:space="preserve">midline, </w:t>
      </w:r>
      <w:r w:rsidRPr="00B76FC9">
        <w:rPr>
          <w:rFonts w:cstheme="minorHAnsi"/>
        </w:rPr>
        <w:t>posterior to the lambda; (</w:t>
      </w:r>
      <w:r w:rsidRPr="008228DE">
        <w:rPr>
          <w:rFonts w:cstheme="minorHAnsi"/>
          <w:b/>
        </w:rPr>
        <w:t>B</w:t>
      </w:r>
      <w:r w:rsidRPr="00B76FC9">
        <w:rPr>
          <w:rFonts w:cstheme="minorHAnsi"/>
        </w:rPr>
        <w:t xml:space="preserve">) shows coronal post-mortem T2 MRI scans with the location of the lesion identified by </w:t>
      </w:r>
      <w:r>
        <w:rPr>
          <w:rFonts w:cstheme="minorHAnsi"/>
        </w:rPr>
        <w:t xml:space="preserve">a </w:t>
      </w:r>
      <w:r w:rsidRPr="00B76FC9">
        <w:rPr>
          <w:rFonts w:cstheme="minorHAnsi"/>
        </w:rPr>
        <w:t>red circle; (</w:t>
      </w:r>
      <w:r w:rsidRPr="008228DE">
        <w:rPr>
          <w:rFonts w:cstheme="minorHAnsi"/>
          <w:b/>
        </w:rPr>
        <w:t>C</w:t>
      </w:r>
      <w:r w:rsidRPr="00B76FC9">
        <w:rPr>
          <w:rFonts w:cstheme="minorHAnsi"/>
        </w:rPr>
        <w:t>) shows a 2-D map of the cortex where the location and size of the lesion is identified (blue region). (</w:t>
      </w:r>
      <w:r w:rsidRPr="008228DE">
        <w:rPr>
          <w:rFonts w:cstheme="minorHAnsi"/>
          <w:b/>
        </w:rPr>
        <w:t>D</w:t>
      </w:r>
      <w:r w:rsidRPr="00B76FC9">
        <w:rPr>
          <w:rFonts w:cstheme="minorHAnsi"/>
        </w:rPr>
        <w:t>)</w:t>
      </w:r>
      <w:r>
        <w:rPr>
          <w:rFonts w:cstheme="minorHAnsi"/>
        </w:rPr>
        <w:t xml:space="preserve"> </w:t>
      </w:r>
      <w:r w:rsidRPr="00B76FC9">
        <w:rPr>
          <w:rFonts w:cstheme="minorHAnsi"/>
        </w:rPr>
        <w:t xml:space="preserve">shows a Nissl stained coronal section with the lesion </w:t>
      </w:r>
      <w:r>
        <w:rPr>
          <w:rFonts w:cstheme="minorHAnsi"/>
        </w:rPr>
        <w:t xml:space="preserve">boxed, lesion is 100x magnified in image to the right.  </w:t>
      </w:r>
    </w:p>
    <w:p w14:paraId="0E0DCE8D" w14:textId="77777777" w:rsidR="004E3F05" w:rsidRPr="004E3B32" w:rsidRDefault="004E3F05" w:rsidP="004E3F05">
      <w:pPr>
        <w:jc w:val="both"/>
        <w:rPr>
          <w:rFonts w:cstheme="minorHAnsi"/>
          <w:color w:val="FF0000"/>
        </w:rPr>
      </w:pPr>
    </w:p>
    <w:p w14:paraId="42B9BAA9" w14:textId="27946415" w:rsidR="004E3F05" w:rsidRPr="00A65E17" w:rsidRDefault="004E3F05" w:rsidP="004E3F05">
      <w:pPr>
        <w:jc w:val="both"/>
        <w:rPr>
          <w:rFonts w:cstheme="minorHAnsi"/>
        </w:rPr>
      </w:pPr>
      <w:r w:rsidRPr="00B76FC9">
        <w:rPr>
          <w:rFonts w:cstheme="minorHAnsi"/>
          <w:b/>
        </w:rPr>
        <w:t>Figure 2. Unilateral, intermittent delta slowing collected on</w:t>
      </w:r>
      <w:r>
        <w:rPr>
          <w:rFonts w:cstheme="minorHAnsi"/>
          <w:b/>
        </w:rPr>
        <w:t xml:space="preserve"> the</w:t>
      </w:r>
      <w:r w:rsidRPr="00B76FC9">
        <w:rPr>
          <w:rFonts w:cstheme="minorHAnsi"/>
          <w:b/>
        </w:rPr>
        <w:t xml:space="preserve"> day </w:t>
      </w:r>
      <w:r>
        <w:rPr>
          <w:rFonts w:cstheme="minorHAnsi"/>
          <w:b/>
        </w:rPr>
        <w:t xml:space="preserve">of a </w:t>
      </w:r>
      <w:r w:rsidRPr="007F4164">
        <w:rPr>
          <w:rFonts w:cstheme="minorHAnsi"/>
          <w:b/>
        </w:rPr>
        <w:t>moderate TBI.</w:t>
      </w:r>
      <w:r w:rsidRPr="007F4164">
        <w:rPr>
          <w:rFonts w:cstheme="minorHAnsi"/>
        </w:rPr>
        <w:t xml:space="preserve"> </w:t>
      </w:r>
      <w:r w:rsidRPr="008228DE">
        <w:rPr>
          <w:rFonts w:cstheme="minorHAnsi"/>
        </w:rPr>
        <w:t>(</w:t>
      </w:r>
      <w:r w:rsidRPr="004E3B32">
        <w:rPr>
          <w:rFonts w:cstheme="minorHAnsi"/>
          <w:b/>
        </w:rPr>
        <w:t>A</w:t>
      </w:r>
      <w:r w:rsidRPr="008228DE">
        <w:rPr>
          <w:rFonts w:cstheme="minorHAnsi"/>
        </w:rPr>
        <w:t>)</w:t>
      </w:r>
      <w:r w:rsidRPr="007F4164">
        <w:rPr>
          <w:rFonts w:cstheme="minorHAnsi"/>
        </w:rPr>
        <w:t xml:space="preserve"> show</w:t>
      </w:r>
      <w:r>
        <w:rPr>
          <w:rFonts w:cstheme="minorHAnsi"/>
        </w:rPr>
        <w:t>s</w:t>
      </w:r>
      <w:r w:rsidRPr="007F4164">
        <w:rPr>
          <w:rFonts w:cstheme="minorHAnsi"/>
        </w:rPr>
        <w:t xml:space="preserve"> </w:t>
      </w:r>
      <w:r w:rsidRPr="00596721">
        <w:rPr>
          <w:rFonts w:cstheme="minorHAnsi"/>
        </w:rPr>
        <w:t xml:space="preserve">a </w:t>
      </w:r>
      <w:r w:rsidRPr="004E3B32">
        <w:rPr>
          <w:rFonts w:cstheme="minorHAnsi"/>
        </w:rPr>
        <w:t>90</w:t>
      </w:r>
      <w:r w:rsidRPr="00B76FC9">
        <w:rPr>
          <w:rFonts w:cstheme="minorHAnsi"/>
        </w:rPr>
        <w:t xml:space="preserve"> s EEG trace from a sham operated, uninjured control rat on</w:t>
      </w:r>
      <w:r>
        <w:rPr>
          <w:rFonts w:cstheme="minorHAnsi"/>
        </w:rPr>
        <w:t xml:space="preserve"> the </w:t>
      </w:r>
      <w:r w:rsidRPr="00B76FC9">
        <w:rPr>
          <w:rFonts w:cstheme="minorHAnsi"/>
        </w:rPr>
        <w:t xml:space="preserve">day </w:t>
      </w:r>
      <w:r>
        <w:rPr>
          <w:rFonts w:cstheme="minorHAnsi"/>
        </w:rPr>
        <w:t>of</w:t>
      </w:r>
      <w:r w:rsidRPr="00B76FC9">
        <w:rPr>
          <w:rFonts w:cstheme="minorHAnsi"/>
        </w:rPr>
        <w:t xml:space="preserve"> </w:t>
      </w:r>
      <w:r>
        <w:rPr>
          <w:rFonts w:cstheme="minorHAnsi"/>
        </w:rPr>
        <w:t>surgery</w:t>
      </w:r>
      <w:r w:rsidRPr="00B76FC9">
        <w:rPr>
          <w:rFonts w:cstheme="minorHAnsi"/>
        </w:rPr>
        <w:t>. All four channels are presented</w:t>
      </w:r>
      <w:r>
        <w:rPr>
          <w:rFonts w:cstheme="minorHAnsi"/>
        </w:rPr>
        <w:t>.</w:t>
      </w:r>
      <w:r w:rsidR="008228DE">
        <w:rPr>
          <w:rFonts w:cstheme="minorHAnsi"/>
        </w:rPr>
        <w:t xml:space="preserve"> </w:t>
      </w:r>
      <w:r>
        <w:rPr>
          <w:rFonts w:cstheme="minorHAnsi"/>
        </w:rPr>
        <w:t>A 10</w:t>
      </w:r>
      <w:r w:rsidR="008228DE">
        <w:rPr>
          <w:rFonts w:cstheme="minorHAnsi"/>
        </w:rPr>
        <w:t xml:space="preserve"> </w:t>
      </w:r>
      <w:r>
        <w:rPr>
          <w:rFonts w:cstheme="minorHAnsi"/>
        </w:rPr>
        <w:t>s</w:t>
      </w:r>
      <w:r w:rsidR="008228DE">
        <w:rPr>
          <w:rFonts w:cstheme="minorHAnsi"/>
        </w:rPr>
        <w:t xml:space="preserve"> </w:t>
      </w:r>
      <w:r>
        <w:rPr>
          <w:rFonts w:cstheme="minorHAnsi"/>
        </w:rPr>
        <w:t>long trace (taken f</w:t>
      </w:r>
      <w:r w:rsidR="00742D29">
        <w:rPr>
          <w:rFonts w:cstheme="minorHAnsi"/>
        </w:rPr>
        <w:t>ro</w:t>
      </w:r>
      <w:r>
        <w:rPr>
          <w:rFonts w:cstheme="minorHAnsi"/>
        </w:rPr>
        <w:t>m the boxed region) was extracted from the 3rd channel to better visualize the baseline EEG pattern. A 2048 ms EPOC section of this was then selected to be analyzed in the corresponding FFT.</w:t>
      </w:r>
      <w:r w:rsidRPr="00B76FC9" w:rsidDel="0056253C">
        <w:rPr>
          <w:rFonts w:cstheme="minorHAnsi"/>
        </w:rPr>
        <w:t xml:space="preserve"> </w:t>
      </w:r>
      <w:r w:rsidRPr="008228DE">
        <w:rPr>
          <w:rFonts w:cstheme="minorHAnsi"/>
        </w:rPr>
        <w:t>(</w:t>
      </w:r>
      <w:r w:rsidRPr="004E3B32">
        <w:rPr>
          <w:rFonts w:cstheme="minorHAnsi"/>
          <w:b/>
        </w:rPr>
        <w:t>B</w:t>
      </w:r>
      <w:r w:rsidRPr="008228DE">
        <w:rPr>
          <w:rFonts w:cstheme="minorHAnsi"/>
        </w:rPr>
        <w:t>)</w:t>
      </w:r>
      <w:r w:rsidRPr="00F269B4">
        <w:rPr>
          <w:rFonts w:cstheme="minorHAnsi"/>
        </w:rPr>
        <w:t xml:space="preserve"> </w:t>
      </w:r>
      <w:r>
        <w:rPr>
          <w:rFonts w:cstheme="minorHAnsi"/>
        </w:rPr>
        <w:t>FFT analysis of 2048 ms selected EPOC from the uninjured sham operated animal on the day of surgery. (</w:t>
      </w:r>
      <w:r w:rsidRPr="008228DE">
        <w:rPr>
          <w:rFonts w:cstheme="minorHAnsi"/>
          <w:b/>
        </w:rPr>
        <w:t>C</w:t>
      </w:r>
      <w:r>
        <w:rPr>
          <w:rFonts w:cstheme="minorHAnsi"/>
        </w:rPr>
        <w:t xml:space="preserve">) </w:t>
      </w:r>
      <w:r w:rsidRPr="00F269B4">
        <w:rPr>
          <w:rFonts w:cstheme="minorHAnsi"/>
        </w:rPr>
        <w:t xml:space="preserve">shows a </w:t>
      </w:r>
      <w:r>
        <w:rPr>
          <w:rFonts w:cstheme="minorHAnsi"/>
        </w:rPr>
        <w:t>9</w:t>
      </w:r>
      <w:r w:rsidRPr="00F269B4">
        <w:rPr>
          <w:rFonts w:cstheme="minorHAnsi"/>
        </w:rPr>
        <w:t>0 s</w:t>
      </w:r>
      <w:r w:rsidRPr="001C7078">
        <w:rPr>
          <w:rFonts w:cstheme="minorHAnsi"/>
        </w:rPr>
        <w:t xml:space="preserve"> EEG trace, which demonstrates the </w:t>
      </w:r>
      <w:r>
        <w:rPr>
          <w:rFonts w:cstheme="minorHAnsi"/>
        </w:rPr>
        <w:t>intermittent, unilateral</w:t>
      </w:r>
      <w:r w:rsidRPr="001C7078">
        <w:rPr>
          <w:rFonts w:cstheme="minorHAnsi"/>
        </w:rPr>
        <w:t xml:space="preserve"> </w:t>
      </w:r>
      <w:r w:rsidRPr="004712CC">
        <w:rPr>
          <w:rFonts w:cstheme="minorHAnsi"/>
        </w:rPr>
        <w:t xml:space="preserve">delta slowing </w:t>
      </w:r>
      <w:r w:rsidRPr="006A1C80">
        <w:rPr>
          <w:rFonts w:cstheme="minorHAnsi"/>
        </w:rPr>
        <w:t>pattern</w:t>
      </w:r>
      <w:r>
        <w:rPr>
          <w:rFonts w:cstheme="minorHAnsi"/>
        </w:rPr>
        <w:t xml:space="preserve"> of a moderat</w:t>
      </w:r>
      <w:r w:rsidR="008228DE">
        <w:rPr>
          <w:rFonts w:cstheme="minorHAnsi"/>
        </w:rPr>
        <w:t>e</w:t>
      </w:r>
      <w:r>
        <w:rPr>
          <w:rFonts w:cstheme="minorHAnsi"/>
        </w:rPr>
        <w:t>ly injured animal on the day of injury.</w:t>
      </w:r>
      <w:r w:rsidR="008228DE">
        <w:rPr>
          <w:rFonts w:cstheme="minorHAnsi"/>
        </w:rPr>
        <w:t xml:space="preserve"> </w:t>
      </w:r>
      <w:r>
        <w:rPr>
          <w:rFonts w:cstheme="minorHAnsi"/>
        </w:rPr>
        <w:t>A 10</w:t>
      </w:r>
      <w:r w:rsidR="008228DE">
        <w:rPr>
          <w:rFonts w:cstheme="minorHAnsi"/>
        </w:rPr>
        <w:t xml:space="preserve"> </w:t>
      </w:r>
      <w:r>
        <w:rPr>
          <w:rFonts w:cstheme="minorHAnsi"/>
        </w:rPr>
        <w:t>s</w:t>
      </w:r>
      <w:r w:rsidR="008228DE">
        <w:rPr>
          <w:rFonts w:cstheme="minorHAnsi"/>
        </w:rPr>
        <w:t xml:space="preserve"> </w:t>
      </w:r>
      <w:r>
        <w:rPr>
          <w:rFonts w:cstheme="minorHAnsi"/>
        </w:rPr>
        <w:t>long trace (taken f</w:t>
      </w:r>
      <w:r w:rsidR="00742D29">
        <w:rPr>
          <w:rFonts w:cstheme="minorHAnsi"/>
        </w:rPr>
        <w:t>ro</w:t>
      </w:r>
      <w:r>
        <w:rPr>
          <w:rFonts w:cstheme="minorHAnsi"/>
        </w:rPr>
        <w:t>m the boxed region) was extracted from the 3rd channel to better visualize the delta slow</w:t>
      </w:r>
      <w:r w:rsidR="00742D29">
        <w:rPr>
          <w:rFonts w:cstheme="minorHAnsi"/>
        </w:rPr>
        <w:t>in</w:t>
      </w:r>
      <w:r>
        <w:rPr>
          <w:rFonts w:cstheme="minorHAnsi"/>
        </w:rPr>
        <w:t>g EEG pattern. A 2048 ms EPOC section of this was then selected to be analyzed in the corresponding FFT. (</w:t>
      </w:r>
      <w:r w:rsidRPr="008228DE">
        <w:rPr>
          <w:rFonts w:cstheme="minorHAnsi"/>
          <w:b/>
        </w:rPr>
        <w:t>D</w:t>
      </w:r>
      <w:r>
        <w:rPr>
          <w:rFonts w:cstheme="minorHAnsi"/>
        </w:rPr>
        <w:t>) FFT analysis of 2048 ms selected EPOC from the moderate TBI animal on the day of injury.</w:t>
      </w:r>
      <w:r w:rsidR="008228DE">
        <w:rPr>
          <w:rFonts w:cstheme="minorHAnsi"/>
        </w:rPr>
        <w:t xml:space="preserve"> </w:t>
      </w:r>
      <w:r>
        <w:rPr>
          <w:rFonts w:cstheme="minorHAnsi"/>
        </w:rPr>
        <w:t xml:space="preserve">90 s EEG tracings, from top to bottom are biopotentials 1, 2, 3, 4, corresponding to their locations around the </w:t>
      </w:r>
      <w:r w:rsidR="00F25021">
        <w:rPr>
          <w:rFonts w:cstheme="minorHAnsi"/>
        </w:rPr>
        <w:t>craniectomy</w:t>
      </w:r>
      <w:r>
        <w:rPr>
          <w:rFonts w:cstheme="minorHAnsi"/>
        </w:rPr>
        <w:t xml:space="preserve"> site as seen in </w:t>
      </w:r>
      <w:r w:rsidRPr="008228DE">
        <w:rPr>
          <w:rFonts w:cstheme="minorHAnsi"/>
          <w:b/>
        </w:rPr>
        <w:t>Figure 1</w:t>
      </w:r>
      <w:r>
        <w:rPr>
          <w:rFonts w:cstheme="minorHAnsi"/>
        </w:rPr>
        <w:t>.</w:t>
      </w:r>
      <w:r w:rsidR="008228DE">
        <w:rPr>
          <w:rFonts w:cstheme="minorHAnsi"/>
        </w:rPr>
        <w:t xml:space="preserve"> </w:t>
      </w:r>
      <w:r>
        <w:rPr>
          <w:rFonts w:cstheme="minorHAnsi"/>
        </w:rPr>
        <w:t>Grey</w:t>
      </w:r>
      <w:r w:rsidRPr="00A65E17">
        <w:rPr>
          <w:rFonts w:cstheme="minorHAnsi"/>
        </w:rPr>
        <w:t xml:space="preserve"> </w:t>
      </w:r>
      <w:r>
        <w:rPr>
          <w:rFonts w:cstheme="minorHAnsi"/>
        </w:rPr>
        <w:t>vertical</w:t>
      </w:r>
      <w:r w:rsidRPr="00A65E17">
        <w:rPr>
          <w:rFonts w:cstheme="minorHAnsi"/>
        </w:rPr>
        <w:t xml:space="preserve"> marks define 1 s intervals</w:t>
      </w:r>
      <w:r>
        <w:rPr>
          <w:rFonts w:cstheme="minorHAnsi"/>
        </w:rPr>
        <w:t xml:space="preserve"> on the EEG traces</w:t>
      </w:r>
      <w:r w:rsidRPr="00A65E17">
        <w:rPr>
          <w:rFonts w:cstheme="minorHAnsi"/>
        </w:rPr>
        <w:t xml:space="preserve">. </w:t>
      </w:r>
      <w:r>
        <w:rPr>
          <w:rFonts w:cstheme="minorHAnsi"/>
        </w:rPr>
        <w:t xml:space="preserve">All EEG traces are shown on a scale of </w:t>
      </w:r>
      <w:r w:rsidRPr="00746C7B">
        <w:rPr>
          <w:rFonts w:cstheme="minorHAnsi"/>
        </w:rPr>
        <w:t>(</w:t>
      </w:r>
      <w:r w:rsidR="00D62A48">
        <w:rPr>
          <w:rFonts w:cstheme="minorHAnsi"/>
        </w:rPr>
        <w:t>±</w:t>
      </w:r>
      <w:r w:rsidRPr="00746C7B">
        <w:rPr>
          <w:rFonts w:cstheme="minorHAnsi"/>
        </w:rPr>
        <w:t>500</w:t>
      </w:r>
      <w:r>
        <w:rPr>
          <w:rFonts w:cstheme="minorHAnsi"/>
        </w:rPr>
        <w:t xml:space="preserve"> </w:t>
      </w:r>
      <w:r w:rsidRPr="00746C7B">
        <w:rPr>
          <w:rFonts w:cstheme="minorHAnsi"/>
        </w:rPr>
        <w:t>µV)</w:t>
      </w:r>
      <w:r>
        <w:rPr>
          <w:rFonts w:cstheme="minorHAnsi"/>
        </w:rPr>
        <w:t>.  Within FFT Analysis graphs, overall analyzed frequency range was 0.5-30 Hz.</w:t>
      </w:r>
      <w:r w:rsidR="008228DE">
        <w:rPr>
          <w:rFonts w:cstheme="minorHAnsi"/>
        </w:rPr>
        <w:t xml:space="preserve"> </w:t>
      </w:r>
      <w:r>
        <w:rPr>
          <w:rFonts w:cstheme="minorHAnsi"/>
        </w:rPr>
        <w:t xml:space="preserve">This was further broken down into 4 separate frequency bands of Delta (Yellow, 0.5-4 Hz), Theta (Purple, 4-8 Hz), Alpha (Red, 8-12 Hz), and Beta (Green, 12-30 Hz).  </w:t>
      </w:r>
      <w:proofErr w:type="gramStart"/>
      <w:r>
        <w:rPr>
          <w:rFonts w:cstheme="minorHAnsi"/>
        </w:rPr>
        <w:t>%  (</w:t>
      </w:r>
      <w:proofErr w:type="gramEnd"/>
      <w:r>
        <w:rPr>
          <w:rFonts w:cstheme="minorHAnsi"/>
        </w:rPr>
        <w:t xml:space="preserve">Power) graph shown within the FFT analysis tells what percentage of the total power in the analyzed EPOC comes from </w:t>
      </w:r>
      <w:r>
        <w:rPr>
          <w:rFonts w:cstheme="minorHAnsi"/>
        </w:rPr>
        <w:lastRenderedPageBreak/>
        <w:t xml:space="preserve">each previously specified frequency band, allowing for further mathematical characterization of the EEG waveform patterns.       </w:t>
      </w:r>
    </w:p>
    <w:p w14:paraId="6A3AAB27" w14:textId="77777777" w:rsidR="004E3F05" w:rsidRPr="003A4980" w:rsidRDefault="004E3F05" w:rsidP="004E3F05">
      <w:pPr>
        <w:jc w:val="both"/>
        <w:rPr>
          <w:rFonts w:cstheme="minorHAnsi"/>
          <w:b/>
        </w:rPr>
      </w:pPr>
    </w:p>
    <w:p w14:paraId="67C4D520" w14:textId="5B9503CE" w:rsidR="004E3F05" w:rsidRPr="00A65E17" w:rsidRDefault="004E3F05" w:rsidP="004E3F05">
      <w:pPr>
        <w:jc w:val="both"/>
        <w:rPr>
          <w:rFonts w:cstheme="minorHAnsi"/>
        </w:rPr>
      </w:pPr>
      <w:r w:rsidRPr="004E3B32">
        <w:rPr>
          <w:rFonts w:cstheme="minorHAnsi"/>
          <w:b/>
        </w:rPr>
        <w:t xml:space="preserve">Figure 3. </w:t>
      </w:r>
      <w:r w:rsidRPr="00B76FC9">
        <w:rPr>
          <w:rFonts w:cstheme="minorHAnsi"/>
          <w:b/>
        </w:rPr>
        <w:t>Bilateral, continuous delta slowing collected on</w:t>
      </w:r>
      <w:r>
        <w:rPr>
          <w:rFonts w:cstheme="minorHAnsi"/>
          <w:b/>
        </w:rPr>
        <w:t xml:space="preserve"> the</w:t>
      </w:r>
      <w:r w:rsidRPr="00B76FC9">
        <w:rPr>
          <w:rFonts w:cstheme="minorHAnsi"/>
          <w:b/>
        </w:rPr>
        <w:t xml:space="preserve"> day </w:t>
      </w:r>
      <w:r>
        <w:rPr>
          <w:rFonts w:cstheme="minorHAnsi"/>
          <w:b/>
        </w:rPr>
        <w:t>of a severe TBI</w:t>
      </w:r>
      <w:r w:rsidR="008228DE">
        <w:rPr>
          <w:rFonts w:cstheme="minorHAnsi"/>
          <w:b/>
        </w:rPr>
        <w:t>.</w:t>
      </w:r>
      <w:r>
        <w:rPr>
          <w:rFonts w:cstheme="minorHAnsi"/>
          <w:b/>
        </w:rPr>
        <w:t xml:space="preserve"> </w:t>
      </w:r>
      <w:r w:rsidRPr="008228DE">
        <w:rPr>
          <w:rFonts w:cstheme="minorHAnsi"/>
        </w:rPr>
        <w:t>(</w:t>
      </w:r>
      <w:r w:rsidRPr="00C20E67">
        <w:rPr>
          <w:rFonts w:cstheme="minorHAnsi"/>
          <w:b/>
        </w:rPr>
        <w:t>A</w:t>
      </w:r>
      <w:r w:rsidRPr="008228DE">
        <w:rPr>
          <w:rFonts w:cstheme="minorHAnsi"/>
        </w:rPr>
        <w:t>)</w:t>
      </w:r>
      <w:r w:rsidRPr="007F4164">
        <w:rPr>
          <w:rFonts w:cstheme="minorHAnsi"/>
        </w:rPr>
        <w:t xml:space="preserve"> show</w:t>
      </w:r>
      <w:r>
        <w:rPr>
          <w:rFonts w:cstheme="minorHAnsi"/>
        </w:rPr>
        <w:t>s</w:t>
      </w:r>
      <w:r w:rsidRPr="007F4164">
        <w:rPr>
          <w:rFonts w:cstheme="minorHAnsi"/>
        </w:rPr>
        <w:t xml:space="preserve"> </w:t>
      </w:r>
      <w:r w:rsidRPr="00596721">
        <w:rPr>
          <w:rFonts w:cstheme="minorHAnsi"/>
        </w:rPr>
        <w:t xml:space="preserve">a </w:t>
      </w:r>
      <w:r w:rsidRPr="004E3B32">
        <w:rPr>
          <w:rFonts w:cstheme="minorHAnsi"/>
        </w:rPr>
        <w:t>90</w:t>
      </w:r>
      <w:r w:rsidRPr="00B76FC9">
        <w:rPr>
          <w:rFonts w:cstheme="minorHAnsi"/>
        </w:rPr>
        <w:t xml:space="preserve"> s EEG trace from a sham operated, uninjured control rat on</w:t>
      </w:r>
      <w:r>
        <w:rPr>
          <w:rFonts w:cstheme="minorHAnsi"/>
        </w:rPr>
        <w:t xml:space="preserve"> the </w:t>
      </w:r>
      <w:r w:rsidRPr="00B76FC9">
        <w:rPr>
          <w:rFonts w:cstheme="minorHAnsi"/>
        </w:rPr>
        <w:t xml:space="preserve">day </w:t>
      </w:r>
      <w:r>
        <w:rPr>
          <w:rFonts w:cstheme="minorHAnsi"/>
        </w:rPr>
        <w:t>of</w:t>
      </w:r>
      <w:r w:rsidRPr="00B76FC9">
        <w:rPr>
          <w:rFonts w:cstheme="minorHAnsi"/>
        </w:rPr>
        <w:t xml:space="preserve"> </w:t>
      </w:r>
      <w:r>
        <w:rPr>
          <w:rFonts w:cstheme="minorHAnsi"/>
        </w:rPr>
        <w:t>surgery</w:t>
      </w:r>
      <w:r w:rsidRPr="00B76FC9">
        <w:rPr>
          <w:rFonts w:cstheme="minorHAnsi"/>
        </w:rPr>
        <w:t>. All four channels are presented</w:t>
      </w:r>
      <w:r>
        <w:rPr>
          <w:rFonts w:cstheme="minorHAnsi"/>
        </w:rPr>
        <w:t>.  A 10</w:t>
      </w:r>
      <w:r w:rsidR="008228DE">
        <w:rPr>
          <w:rFonts w:cstheme="minorHAnsi"/>
        </w:rPr>
        <w:t xml:space="preserve"> s </w:t>
      </w:r>
      <w:r>
        <w:rPr>
          <w:rFonts w:cstheme="minorHAnsi"/>
        </w:rPr>
        <w:t>long trace (taken f</w:t>
      </w:r>
      <w:r w:rsidR="00742D29">
        <w:rPr>
          <w:rFonts w:cstheme="minorHAnsi"/>
        </w:rPr>
        <w:t>ro</w:t>
      </w:r>
      <w:r>
        <w:rPr>
          <w:rFonts w:cstheme="minorHAnsi"/>
        </w:rPr>
        <w:t>m the boxed region) was extracted from the 3rd channel to better visualize the baseline EEG pattern.</w:t>
      </w:r>
      <w:r w:rsidR="008228DE">
        <w:rPr>
          <w:rFonts w:cstheme="minorHAnsi"/>
        </w:rPr>
        <w:t xml:space="preserve"> </w:t>
      </w:r>
      <w:r>
        <w:rPr>
          <w:rFonts w:cstheme="minorHAnsi"/>
        </w:rPr>
        <w:t>A 2048 ms EPOC section of this was then selected to be analyzed in the corresponding FFT.</w:t>
      </w:r>
      <w:r w:rsidRPr="00B76FC9" w:rsidDel="0056253C">
        <w:rPr>
          <w:rFonts w:cstheme="minorHAnsi"/>
        </w:rPr>
        <w:t xml:space="preserve"> </w:t>
      </w:r>
      <w:r w:rsidRPr="008228DE">
        <w:rPr>
          <w:rFonts w:cstheme="minorHAnsi"/>
        </w:rPr>
        <w:t>(</w:t>
      </w:r>
      <w:r w:rsidRPr="00C20E67">
        <w:rPr>
          <w:rFonts w:cstheme="minorHAnsi"/>
          <w:b/>
        </w:rPr>
        <w:t>B</w:t>
      </w:r>
      <w:r w:rsidRPr="008228DE">
        <w:rPr>
          <w:rFonts w:cstheme="minorHAnsi"/>
        </w:rPr>
        <w:t>)</w:t>
      </w:r>
      <w:r w:rsidRPr="00F269B4">
        <w:rPr>
          <w:rFonts w:cstheme="minorHAnsi"/>
        </w:rPr>
        <w:t xml:space="preserve"> </w:t>
      </w:r>
      <w:r>
        <w:rPr>
          <w:rFonts w:cstheme="minorHAnsi"/>
        </w:rPr>
        <w:t>FFT analysis of 2048 ms selected EPOC from the uninjured sham operated animal on the day of surgery. (</w:t>
      </w:r>
      <w:r w:rsidRPr="008228DE">
        <w:rPr>
          <w:rFonts w:cstheme="minorHAnsi"/>
          <w:b/>
        </w:rPr>
        <w:t>C</w:t>
      </w:r>
      <w:r>
        <w:rPr>
          <w:rFonts w:cstheme="minorHAnsi"/>
        </w:rPr>
        <w:t xml:space="preserve">) </w:t>
      </w:r>
      <w:r w:rsidRPr="00F269B4">
        <w:rPr>
          <w:rFonts w:cstheme="minorHAnsi"/>
        </w:rPr>
        <w:t xml:space="preserve">shows a </w:t>
      </w:r>
      <w:r>
        <w:rPr>
          <w:rFonts w:cstheme="minorHAnsi"/>
        </w:rPr>
        <w:t>9</w:t>
      </w:r>
      <w:r w:rsidRPr="00F269B4">
        <w:rPr>
          <w:rFonts w:cstheme="minorHAnsi"/>
        </w:rPr>
        <w:t>0 s</w:t>
      </w:r>
      <w:r w:rsidRPr="001C7078">
        <w:rPr>
          <w:rFonts w:cstheme="minorHAnsi"/>
        </w:rPr>
        <w:t xml:space="preserve"> EEG trace, which demonstrates the </w:t>
      </w:r>
      <w:r w:rsidR="008228DE">
        <w:rPr>
          <w:rFonts w:cstheme="minorHAnsi"/>
        </w:rPr>
        <w:t>continuous</w:t>
      </w:r>
      <w:r>
        <w:rPr>
          <w:rFonts w:cstheme="minorHAnsi"/>
        </w:rPr>
        <w:t>, bilateral</w:t>
      </w:r>
      <w:r w:rsidRPr="001C7078">
        <w:rPr>
          <w:rFonts w:cstheme="minorHAnsi"/>
        </w:rPr>
        <w:t xml:space="preserve"> </w:t>
      </w:r>
      <w:r w:rsidRPr="004712CC">
        <w:rPr>
          <w:rFonts w:cstheme="minorHAnsi"/>
        </w:rPr>
        <w:t xml:space="preserve">delta slowing </w:t>
      </w:r>
      <w:r w:rsidRPr="006A1C80">
        <w:rPr>
          <w:rFonts w:cstheme="minorHAnsi"/>
        </w:rPr>
        <w:t>pattern</w:t>
      </w:r>
      <w:r>
        <w:rPr>
          <w:rFonts w:cstheme="minorHAnsi"/>
        </w:rPr>
        <w:t xml:space="preserve"> of a </w:t>
      </w:r>
      <w:r w:rsidR="008228DE">
        <w:rPr>
          <w:rFonts w:cstheme="minorHAnsi"/>
        </w:rPr>
        <w:t>severely</w:t>
      </w:r>
      <w:r>
        <w:rPr>
          <w:rFonts w:cstheme="minorHAnsi"/>
        </w:rPr>
        <w:t xml:space="preserve"> injured animal on the day of injury.  A 10</w:t>
      </w:r>
      <w:r w:rsidR="008228DE">
        <w:rPr>
          <w:rFonts w:cstheme="minorHAnsi"/>
        </w:rPr>
        <w:t xml:space="preserve"> s </w:t>
      </w:r>
      <w:r>
        <w:rPr>
          <w:rFonts w:cstheme="minorHAnsi"/>
        </w:rPr>
        <w:t>long trace (taken f</w:t>
      </w:r>
      <w:r w:rsidR="00742D29">
        <w:rPr>
          <w:rFonts w:cstheme="minorHAnsi"/>
        </w:rPr>
        <w:t>ro</w:t>
      </w:r>
      <w:r>
        <w:rPr>
          <w:rFonts w:cstheme="minorHAnsi"/>
        </w:rPr>
        <w:t>m the boxed region) was extracted from the 3rd channel to better visualize the delta slowing EEG pattern.</w:t>
      </w:r>
      <w:r w:rsidR="008228DE">
        <w:rPr>
          <w:rFonts w:cstheme="minorHAnsi"/>
        </w:rPr>
        <w:t xml:space="preserve"> </w:t>
      </w:r>
      <w:r>
        <w:rPr>
          <w:rFonts w:cstheme="minorHAnsi"/>
        </w:rPr>
        <w:t>A 2048 ms EPOC section of this was then selected to be analyzed in the corresponding FFT. (</w:t>
      </w:r>
      <w:r w:rsidRPr="008228DE">
        <w:rPr>
          <w:rFonts w:cstheme="minorHAnsi"/>
          <w:b/>
        </w:rPr>
        <w:t>D</w:t>
      </w:r>
      <w:r>
        <w:rPr>
          <w:rFonts w:cstheme="minorHAnsi"/>
        </w:rPr>
        <w:t>) FFT analysis of 2048 ms selected EPOC from the severe TBI animal on the day of injury.</w:t>
      </w:r>
      <w:r w:rsidR="008228DE">
        <w:rPr>
          <w:rFonts w:cstheme="minorHAnsi"/>
        </w:rPr>
        <w:t xml:space="preserve"> </w:t>
      </w:r>
      <w:r>
        <w:rPr>
          <w:rFonts w:cstheme="minorHAnsi"/>
        </w:rPr>
        <w:t xml:space="preserve">90 s EEG tracings, from top to bottom are biopotentials 1, 2, 3, 4, corresponding to their locations around the </w:t>
      </w:r>
      <w:r w:rsidR="00F25021">
        <w:rPr>
          <w:rFonts w:cstheme="minorHAnsi"/>
        </w:rPr>
        <w:t>craniectomy</w:t>
      </w:r>
      <w:r>
        <w:rPr>
          <w:rFonts w:cstheme="minorHAnsi"/>
        </w:rPr>
        <w:t xml:space="preserve"> site as seen in </w:t>
      </w:r>
      <w:r w:rsidRPr="008228DE">
        <w:rPr>
          <w:rFonts w:cstheme="minorHAnsi"/>
          <w:b/>
        </w:rPr>
        <w:t>Figure 1</w:t>
      </w:r>
      <w:r>
        <w:rPr>
          <w:rFonts w:cstheme="minorHAnsi"/>
        </w:rPr>
        <w:t>.  Grey</w:t>
      </w:r>
      <w:r w:rsidRPr="00A65E17">
        <w:rPr>
          <w:rFonts w:cstheme="minorHAnsi"/>
        </w:rPr>
        <w:t xml:space="preserve"> </w:t>
      </w:r>
      <w:r>
        <w:rPr>
          <w:rFonts w:cstheme="minorHAnsi"/>
        </w:rPr>
        <w:t>vertical</w:t>
      </w:r>
      <w:r w:rsidRPr="00A65E17">
        <w:rPr>
          <w:rFonts w:cstheme="minorHAnsi"/>
        </w:rPr>
        <w:t xml:space="preserve"> marks define 1 s intervals</w:t>
      </w:r>
      <w:r>
        <w:rPr>
          <w:rFonts w:cstheme="minorHAnsi"/>
        </w:rPr>
        <w:t xml:space="preserve"> on the EEG traces</w:t>
      </w:r>
      <w:r w:rsidRPr="00A65E17">
        <w:rPr>
          <w:rFonts w:cstheme="minorHAnsi"/>
        </w:rPr>
        <w:t xml:space="preserve">. </w:t>
      </w:r>
      <w:r>
        <w:rPr>
          <w:rFonts w:cstheme="minorHAnsi"/>
        </w:rPr>
        <w:t xml:space="preserve">All EEG traces are shown on a scale of </w:t>
      </w:r>
      <w:r w:rsidRPr="00746C7B">
        <w:rPr>
          <w:rFonts w:cstheme="minorHAnsi"/>
        </w:rPr>
        <w:t>(</w:t>
      </w:r>
      <w:r w:rsidR="00D62A48">
        <w:rPr>
          <w:rFonts w:cstheme="minorHAnsi"/>
        </w:rPr>
        <w:t>±</w:t>
      </w:r>
      <w:r w:rsidRPr="00746C7B">
        <w:rPr>
          <w:rFonts w:cstheme="minorHAnsi"/>
        </w:rPr>
        <w:t xml:space="preserve"> 500</w:t>
      </w:r>
      <w:r>
        <w:rPr>
          <w:rFonts w:cstheme="minorHAnsi"/>
        </w:rPr>
        <w:t xml:space="preserve"> </w:t>
      </w:r>
      <w:r w:rsidRPr="00746C7B">
        <w:rPr>
          <w:rFonts w:cstheme="minorHAnsi"/>
        </w:rPr>
        <w:t>µV)</w:t>
      </w:r>
      <w:r>
        <w:rPr>
          <w:rFonts w:cstheme="minorHAnsi"/>
        </w:rPr>
        <w:t>.  Within FFT Analysis graphs, overall analyzed frequency range was 0.5-30 Hz.  This was further broken down into 4 separate frequency bands of Delta (Yellow, 0.5-4 Hz), Theta (Purple, 4-8 Hz), Alpha (Red, 8-12 Hz), and Beta (Green, 12-30 Hz).</w:t>
      </w:r>
      <w:r w:rsidR="008228DE">
        <w:rPr>
          <w:rFonts w:cstheme="minorHAnsi"/>
        </w:rPr>
        <w:t xml:space="preserve"> </w:t>
      </w:r>
      <w:r>
        <w:rPr>
          <w:rFonts w:cstheme="minorHAnsi"/>
        </w:rPr>
        <w:t xml:space="preserve">% (Power) graph shown within the FFT analysis tells what percentage of the total power in the analyzed EPOC comes from each previously specified frequency band, allowing for further mathematical characterization of the EEG waveform patterns.       </w:t>
      </w:r>
    </w:p>
    <w:p w14:paraId="4949E16E" w14:textId="77777777" w:rsidR="004E3F05" w:rsidRPr="001C7078" w:rsidRDefault="004E3F05" w:rsidP="004E3F05">
      <w:pPr>
        <w:jc w:val="both"/>
        <w:rPr>
          <w:rFonts w:cstheme="minorHAnsi"/>
          <w:b/>
        </w:rPr>
      </w:pPr>
    </w:p>
    <w:p w14:paraId="325A1BCB" w14:textId="23D06082" w:rsidR="004E3F05" w:rsidRPr="007B6561" w:rsidRDefault="004E3F05" w:rsidP="004E3F05">
      <w:pPr>
        <w:jc w:val="both"/>
        <w:rPr>
          <w:rFonts w:cstheme="minorHAnsi"/>
          <w:b/>
        </w:rPr>
      </w:pPr>
      <w:r w:rsidRPr="007B6561">
        <w:rPr>
          <w:rFonts w:cstheme="minorHAnsi"/>
          <w:b/>
        </w:rPr>
        <w:t xml:space="preserve">Figure 4. Nonconvulsive </w:t>
      </w:r>
      <w:r>
        <w:rPr>
          <w:rFonts w:cstheme="minorHAnsi"/>
          <w:b/>
        </w:rPr>
        <w:t xml:space="preserve">electrographic </w:t>
      </w:r>
      <w:r w:rsidRPr="007B6561">
        <w:rPr>
          <w:rFonts w:cstheme="minorHAnsi"/>
          <w:b/>
        </w:rPr>
        <w:t xml:space="preserve">seizure collected 3 days post </w:t>
      </w:r>
      <w:r>
        <w:rPr>
          <w:rFonts w:cstheme="minorHAnsi"/>
          <w:b/>
        </w:rPr>
        <w:t xml:space="preserve">severe </w:t>
      </w:r>
      <w:r w:rsidRPr="007B6561">
        <w:rPr>
          <w:rFonts w:cstheme="minorHAnsi"/>
          <w:b/>
        </w:rPr>
        <w:t>TBI</w:t>
      </w:r>
      <w:r w:rsidR="00FF5D67">
        <w:rPr>
          <w:rFonts w:cstheme="minorHAnsi"/>
          <w:b/>
        </w:rPr>
        <w:t>.</w:t>
      </w:r>
      <w:r>
        <w:rPr>
          <w:rFonts w:cstheme="minorHAnsi"/>
          <w:b/>
        </w:rPr>
        <w:t xml:space="preserve"> </w:t>
      </w:r>
      <w:r w:rsidRPr="00FF5D67">
        <w:rPr>
          <w:rFonts w:cstheme="minorHAnsi"/>
        </w:rPr>
        <w:t>(</w:t>
      </w:r>
      <w:r w:rsidRPr="00C20E67">
        <w:rPr>
          <w:rFonts w:cstheme="minorHAnsi"/>
          <w:b/>
        </w:rPr>
        <w:t>A</w:t>
      </w:r>
      <w:r w:rsidRPr="00FF5D67">
        <w:rPr>
          <w:rFonts w:cstheme="minorHAnsi"/>
        </w:rPr>
        <w:t>)</w:t>
      </w:r>
      <w:r w:rsidRPr="007F4164">
        <w:rPr>
          <w:rFonts w:cstheme="minorHAnsi"/>
        </w:rPr>
        <w:t xml:space="preserve"> show</w:t>
      </w:r>
      <w:r>
        <w:rPr>
          <w:rFonts w:cstheme="minorHAnsi"/>
        </w:rPr>
        <w:t>s</w:t>
      </w:r>
      <w:r w:rsidRPr="007F4164">
        <w:rPr>
          <w:rFonts w:cstheme="minorHAnsi"/>
        </w:rPr>
        <w:t xml:space="preserve"> </w:t>
      </w:r>
      <w:r w:rsidRPr="00596721">
        <w:rPr>
          <w:rFonts w:cstheme="minorHAnsi"/>
        </w:rPr>
        <w:t xml:space="preserve">a </w:t>
      </w:r>
      <w:r w:rsidRPr="004E3B32">
        <w:rPr>
          <w:rFonts w:cstheme="minorHAnsi"/>
        </w:rPr>
        <w:t>90</w:t>
      </w:r>
      <w:r w:rsidRPr="00B76FC9">
        <w:rPr>
          <w:rFonts w:cstheme="minorHAnsi"/>
        </w:rPr>
        <w:t xml:space="preserve"> s EEG trace from a sham operated, uninjured control rat</w:t>
      </w:r>
      <w:r w:rsidR="008228DE">
        <w:rPr>
          <w:rFonts w:cstheme="minorHAnsi"/>
        </w:rPr>
        <w:t xml:space="preserve"> 3 days</w:t>
      </w:r>
      <w:hyperlink w:anchor="_ENREF_25" w:tooltip="Redell, 2010 #239" w:history="1">
        <w:r w:rsidR="00026779">
          <w:rPr>
            <w:rFonts w:cstheme="minorHAnsi"/>
          </w:rPr>
          <w:fldChar w:fldCharType="begin"/>
        </w:r>
        <w:r w:rsidR="00026779">
          <w:rPr>
            <w:rFonts w:cstheme="minorHAnsi"/>
          </w:rPr>
          <w:instrText xml:space="preserve"> ADDIN EN.CITE &lt;EndNote&gt;&lt;Cite ExcludeYear="1"&gt;&lt;Author&gt;Redell&lt;/Author&gt;&lt;Year&gt;2010&lt;/Year&gt;&lt;RecNum&gt;239&lt;/RecNum&gt;&lt;DisplayText&gt;&lt;style face="superscript"&gt;25&lt;/style&gt;&lt;/DisplayText&gt;&lt;record&gt;&lt;rec-number&gt;239&lt;/rec-number&gt;&lt;foreign-keys&gt;&lt;key app="EN" db-id="xv2a9twab5vsr9e252tprres0r0ftzd9z5rd" timestamp="0"&gt;239&lt;/key&gt;&lt;/foreign-keys&gt;&lt;ref-type name="Journal Article"&gt;17&lt;/ref-type&gt;&lt;contributors&gt;&lt;authors&gt;&lt;author&gt;Redell, J. B.&lt;/author&gt;&lt;author&gt;Moore, A. N.&lt;/author&gt;&lt;author&gt;Ward, N. H., 3rd&lt;/author&gt;&lt;author&gt;Hergenroeder, G. W.&lt;/author&gt;&lt;author&gt;Dash, P. K.&lt;/author&gt;&lt;/authors&gt;&lt;/contributors&gt;&lt;auth-address&gt;Department of Neurobiology and Anatomy, The University of Texas Health Science Center at Houston, Houston, Texas, USA.&lt;/auth-address&gt;&lt;titles&gt;&lt;title&gt;Human traumatic brain injury alters plasma microRNA levels&lt;/title&gt;&lt;secondary-title&gt;J Neurotrauma&lt;/secondary-title&gt;&lt;alt-title&gt;Journal of neurotrauma&lt;/alt-title&gt;&lt;/titles&gt;&lt;pages&gt;2147-56&lt;/pages&gt;&lt;volume&gt;27&lt;/volume&gt;&lt;number&gt;12&lt;/number&gt;&lt;keywords&gt;&lt;keyword&gt;Adult&lt;/keyword&gt;&lt;keyword&gt;Analysis of Variance&lt;/keyword&gt;&lt;keyword&gt;Biological Markers/blood&lt;/keyword&gt;&lt;keyword&gt;Brain Injuries/*blood/diagnosis&lt;/keyword&gt;&lt;keyword&gt;Female&lt;/keyword&gt;&lt;keyword&gt;Glasgow Coma Scale&lt;/keyword&gt;&lt;keyword&gt;Humans&lt;/keyword&gt;&lt;keyword&gt;Logistic Models&lt;/keyword&gt;&lt;keyword&gt;Male&lt;/keyword&gt;&lt;keyword&gt;MicroRNAs/*blood&lt;/keyword&gt;&lt;keyword&gt;Prognosis&lt;/keyword&gt;&lt;keyword&gt;ROC Curve&lt;/keyword&gt;&lt;keyword&gt;Reverse Transcriptase Polymerase Chain Reaction&lt;/keyword&gt;&lt;/keywords&gt;&lt;dates&gt;&lt;year&gt;2010&lt;/year&gt;&lt;pub-dates&gt;&lt;date&gt;Dec&lt;/date&gt;&lt;/pub-dates&gt;&lt;/dates&gt;&lt;isbn&gt;1557-9042 (Electronic)&amp;#xD;0897-7151 (Linking)&lt;/isbn&gt;&lt;accession-num&gt;20883153&lt;/accession-num&gt;&lt;urls&gt;&lt;related-urls&gt;&lt;url&gt;http://www.ncbi.nlm.nih.gov/pubmed/20883153&lt;/url&gt;&lt;/related-urls&gt;&lt;/urls&gt;&lt;electronic-resource-num&gt;10.1089/neu.2010.1481&lt;/electronic-resource-num&gt;&lt;/record&gt;&lt;/Cite&gt;&lt;/EndNote&gt;</w:instrText>
        </w:r>
        <w:r w:rsidR="00026779">
          <w:rPr>
            <w:rFonts w:cstheme="minorHAnsi"/>
          </w:rPr>
          <w:fldChar w:fldCharType="separate"/>
        </w:r>
        <w:r w:rsidR="00026779" w:rsidRPr="006509E8">
          <w:rPr>
            <w:rFonts w:cstheme="minorHAnsi"/>
            <w:noProof/>
            <w:vertAlign w:val="superscript"/>
          </w:rPr>
          <w:t>25</w:t>
        </w:r>
        <w:r w:rsidR="00026779">
          <w:rPr>
            <w:rFonts w:cstheme="minorHAnsi"/>
          </w:rPr>
          <w:fldChar w:fldCharType="end"/>
        </w:r>
      </w:hyperlink>
      <w:r>
        <w:rPr>
          <w:rFonts w:cstheme="minorHAnsi"/>
        </w:rPr>
        <w:t xml:space="preserve"> after</w:t>
      </w:r>
      <w:r w:rsidRPr="00B76FC9">
        <w:rPr>
          <w:rFonts w:cstheme="minorHAnsi"/>
        </w:rPr>
        <w:t xml:space="preserve"> </w:t>
      </w:r>
      <w:r>
        <w:rPr>
          <w:rFonts w:cstheme="minorHAnsi"/>
        </w:rPr>
        <w:t>surgery</w:t>
      </w:r>
      <w:r w:rsidRPr="00B76FC9">
        <w:rPr>
          <w:rFonts w:cstheme="minorHAnsi"/>
        </w:rPr>
        <w:t>. All four channels are presented</w:t>
      </w:r>
      <w:r>
        <w:rPr>
          <w:rFonts w:cstheme="minorHAnsi"/>
        </w:rPr>
        <w:t>.</w:t>
      </w:r>
      <w:r w:rsidR="008228DE">
        <w:rPr>
          <w:rFonts w:cstheme="minorHAnsi"/>
        </w:rPr>
        <w:t xml:space="preserve"> </w:t>
      </w:r>
      <w:r>
        <w:rPr>
          <w:rFonts w:cstheme="minorHAnsi"/>
        </w:rPr>
        <w:t>A 10</w:t>
      </w:r>
      <w:r w:rsidR="008228DE">
        <w:rPr>
          <w:rFonts w:cstheme="minorHAnsi"/>
        </w:rPr>
        <w:t xml:space="preserve"> </w:t>
      </w:r>
      <w:r>
        <w:rPr>
          <w:rFonts w:cstheme="minorHAnsi"/>
        </w:rPr>
        <w:t>s</w:t>
      </w:r>
      <w:r w:rsidR="008228DE">
        <w:rPr>
          <w:rFonts w:cstheme="minorHAnsi"/>
        </w:rPr>
        <w:t xml:space="preserve"> </w:t>
      </w:r>
      <w:r>
        <w:rPr>
          <w:rFonts w:cstheme="minorHAnsi"/>
        </w:rPr>
        <w:t>long trace (taken f</w:t>
      </w:r>
      <w:r w:rsidR="00742D29">
        <w:rPr>
          <w:rFonts w:cstheme="minorHAnsi"/>
        </w:rPr>
        <w:t>ro</w:t>
      </w:r>
      <w:r>
        <w:rPr>
          <w:rFonts w:cstheme="minorHAnsi"/>
        </w:rPr>
        <w:t>m the boxed region) was extracted from the 3rd channel to better visualize the baseline EEG pattern.</w:t>
      </w:r>
      <w:r w:rsidR="008228DE">
        <w:rPr>
          <w:rFonts w:cstheme="minorHAnsi"/>
        </w:rPr>
        <w:t xml:space="preserve"> </w:t>
      </w:r>
      <w:r>
        <w:rPr>
          <w:rFonts w:cstheme="minorHAnsi"/>
        </w:rPr>
        <w:t>A 2048 ms EPOC section of this was then selected to be analyzed in the corresponding FFT.</w:t>
      </w:r>
      <w:r w:rsidRPr="00B76FC9" w:rsidDel="0056253C">
        <w:rPr>
          <w:rFonts w:cstheme="minorHAnsi"/>
        </w:rPr>
        <w:t xml:space="preserve"> </w:t>
      </w:r>
      <w:r w:rsidRPr="00FF5D67">
        <w:rPr>
          <w:rFonts w:cstheme="minorHAnsi"/>
        </w:rPr>
        <w:t>(</w:t>
      </w:r>
      <w:r w:rsidRPr="00C20E67">
        <w:rPr>
          <w:rFonts w:cstheme="minorHAnsi"/>
          <w:b/>
        </w:rPr>
        <w:t>B</w:t>
      </w:r>
      <w:r w:rsidRPr="00FF5D67">
        <w:rPr>
          <w:rFonts w:cstheme="minorHAnsi"/>
        </w:rPr>
        <w:t>)</w:t>
      </w:r>
      <w:r w:rsidRPr="00F269B4">
        <w:rPr>
          <w:rFonts w:cstheme="minorHAnsi"/>
        </w:rPr>
        <w:t xml:space="preserve"> </w:t>
      </w:r>
      <w:r>
        <w:rPr>
          <w:rFonts w:cstheme="minorHAnsi"/>
        </w:rPr>
        <w:t>FFT analysis of 2048 ms selected EPOC from the uninjured sham operated animal on the day three</w:t>
      </w:r>
      <w:hyperlink w:anchor="_ENREF_25" w:tooltip="Redell, 2010 #239" w:history="1">
        <w:r w:rsidR="00026779">
          <w:rPr>
            <w:rFonts w:cstheme="minorHAnsi"/>
          </w:rPr>
          <w:fldChar w:fldCharType="begin"/>
        </w:r>
        <w:r w:rsidR="00026779">
          <w:rPr>
            <w:rFonts w:cstheme="minorHAnsi"/>
          </w:rPr>
          <w:instrText xml:space="preserve"> ADDIN EN.CITE &lt;EndNote&gt;&lt;Cite ExcludeYear="1"&gt;&lt;Author&gt;Redell&lt;/Author&gt;&lt;Year&gt;2010&lt;/Year&gt;&lt;RecNum&gt;239&lt;/RecNum&gt;&lt;DisplayText&gt;&lt;style face="superscript"&gt;25&lt;/style&gt;&lt;/DisplayText&gt;&lt;record&gt;&lt;rec-number&gt;239&lt;/rec-number&gt;&lt;foreign-keys&gt;&lt;key app="EN" db-id="xv2a9twab5vsr9e252tprres0r0ftzd9z5rd" timestamp="0"&gt;239&lt;/key&gt;&lt;/foreign-keys&gt;&lt;ref-type name="Journal Article"&gt;17&lt;/ref-type&gt;&lt;contributors&gt;&lt;authors&gt;&lt;author&gt;Redell, J. B.&lt;/author&gt;&lt;author&gt;Moore, A. N.&lt;/author&gt;&lt;author&gt;Ward, N. H., 3rd&lt;/author&gt;&lt;author&gt;Hergenroeder, G. W.&lt;/author&gt;&lt;author&gt;Dash, P. K.&lt;/author&gt;&lt;/authors&gt;&lt;/contributors&gt;&lt;auth-address&gt;Department of Neurobiology and Anatomy, The University of Texas Health Science Center at Houston, Houston, Texas, USA.&lt;/auth-address&gt;&lt;titles&gt;&lt;title&gt;Human traumatic brain injury alters plasma microRNA levels&lt;/title&gt;&lt;secondary-title&gt;J Neurotrauma&lt;/secondary-title&gt;&lt;alt-title&gt;Journal of neurotrauma&lt;/alt-title&gt;&lt;/titles&gt;&lt;pages&gt;2147-56&lt;/pages&gt;&lt;volume&gt;27&lt;/volume&gt;&lt;number&gt;12&lt;/number&gt;&lt;keywords&gt;&lt;keyword&gt;Adult&lt;/keyword&gt;&lt;keyword&gt;Analysis of Variance&lt;/keyword&gt;&lt;keyword&gt;Biological Markers/blood&lt;/keyword&gt;&lt;keyword&gt;Brain Injuries/*blood/diagnosis&lt;/keyword&gt;&lt;keyword&gt;Female&lt;/keyword&gt;&lt;keyword&gt;Glasgow Coma Scale&lt;/keyword&gt;&lt;keyword&gt;Humans&lt;/keyword&gt;&lt;keyword&gt;Logistic Models&lt;/keyword&gt;&lt;keyword&gt;Male&lt;/keyword&gt;&lt;keyword&gt;MicroRNAs/*blood&lt;/keyword&gt;&lt;keyword&gt;Prognosis&lt;/keyword&gt;&lt;keyword&gt;ROC Curve&lt;/keyword&gt;&lt;keyword&gt;Reverse Transcriptase Polymerase Chain Reaction&lt;/keyword&gt;&lt;/keywords&gt;&lt;dates&gt;&lt;year&gt;2010&lt;/year&gt;&lt;pub-dates&gt;&lt;date&gt;Dec&lt;/date&gt;&lt;/pub-dates&gt;&lt;/dates&gt;&lt;isbn&gt;1557-9042 (Electronic)&amp;#xD;0897-7151 (Linking)&lt;/isbn&gt;&lt;accession-num&gt;20883153&lt;/accession-num&gt;&lt;urls&gt;&lt;related-urls&gt;&lt;url&gt;http://www.ncbi.nlm.nih.gov/pubmed/20883153&lt;/url&gt;&lt;/related-urls&gt;&lt;/urls&gt;&lt;electronic-resource-num&gt;10.1089/neu.2010.1481&lt;/electronic-resource-num&gt;&lt;/record&gt;&lt;/Cite&gt;&lt;/EndNote&gt;</w:instrText>
        </w:r>
        <w:r w:rsidR="00026779">
          <w:rPr>
            <w:rFonts w:cstheme="minorHAnsi"/>
          </w:rPr>
          <w:fldChar w:fldCharType="separate"/>
        </w:r>
        <w:r w:rsidR="00026779" w:rsidRPr="006509E8">
          <w:rPr>
            <w:rFonts w:cstheme="minorHAnsi"/>
            <w:noProof/>
            <w:vertAlign w:val="superscript"/>
          </w:rPr>
          <w:t>25</w:t>
        </w:r>
        <w:r w:rsidR="00026779">
          <w:rPr>
            <w:rFonts w:cstheme="minorHAnsi"/>
          </w:rPr>
          <w:fldChar w:fldCharType="end"/>
        </w:r>
      </w:hyperlink>
      <w:r>
        <w:rPr>
          <w:rFonts w:cstheme="minorHAnsi"/>
        </w:rPr>
        <w:t xml:space="preserve"> after of surgery. </w:t>
      </w:r>
      <w:r w:rsidRPr="00FF5D67">
        <w:rPr>
          <w:rFonts w:cstheme="minorHAnsi"/>
        </w:rPr>
        <w:t>(</w:t>
      </w:r>
      <w:r w:rsidRPr="004E3B32">
        <w:rPr>
          <w:rFonts w:cstheme="minorHAnsi"/>
          <w:b/>
        </w:rPr>
        <w:t>C</w:t>
      </w:r>
      <w:r w:rsidRPr="00FF5D67">
        <w:rPr>
          <w:rFonts w:cstheme="minorHAnsi"/>
        </w:rPr>
        <w:t>)</w:t>
      </w:r>
      <w:r>
        <w:rPr>
          <w:rFonts w:cstheme="minorHAnsi"/>
        </w:rPr>
        <w:t xml:space="preserve"> shows </w:t>
      </w:r>
      <w:r w:rsidRPr="00F269B4">
        <w:rPr>
          <w:rFonts w:cstheme="minorHAnsi"/>
        </w:rPr>
        <w:t xml:space="preserve">a </w:t>
      </w:r>
      <w:r>
        <w:rPr>
          <w:rFonts w:cstheme="minorHAnsi"/>
        </w:rPr>
        <w:t>9</w:t>
      </w:r>
      <w:r w:rsidRPr="00F269B4">
        <w:rPr>
          <w:rFonts w:cstheme="minorHAnsi"/>
        </w:rPr>
        <w:t>0 s</w:t>
      </w:r>
      <w:r w:rsidRPr="001C7078">
        <w:rPr>
          <w:rFonts w:cstheme="minorHAnsi"/>
        </w:rPr>
        <w:t xml:space="preserve"> EEG trace</w:t>
      </w:r>
      <w:r>
        <w:rPr>
          <w:rFonts w:cstheme="minorHAnsi"/>
        </w:rPr>
        <w:t xml:space="preserve"> three </w:t>
      </w:r>
      <w:hyperlink w:anchor="_ENREF_25" w:tooltip="Redell, 2010 #239" w:history="1">
        <w:r w:rsidR="00026779">
          <w:rPr>
            <w:rFonts w:cstheme="minorHAnsi"/>
          </w:rPr>
          <w:fldChar w:fldCharType="begin"/>
        </w:r>
        <w:r w:rsidR="00026779">
          <w:rPr>
            <w:rFonts w:cstheme="minorHAnsi"/>
          </w:rPr>
          <w:instrText xml:space="preserve"> ADDIN EN.CITE &lt;EndNote&gt;&lt;Cite ExcludeYear="1"&gt;&lt;Author&gt;Redell&lt;/Author&gt;&lt;Year&gt;2010&lt;/Year&gt;&lt;RecNum&gt;239&lt;/RecNum&gt;&lt;DisplayText&gt;&lt;style face="superscript"&gt;25&lt;/style&gt;&lt;/DisplayText&gt;&lt;record&gt;&lt;rec-number&gt;239&lt;/rec-number&gt;&lt;foreign-keys&gt;&lt;key app="EN" db-id="xv2a9twab5vsr9e252tprres0r0ftzd9z5rd" timestamp="0"&gt;239&lt;/key&gt;&lt;/foreign-keys&gt;&lt;ref-type name="Journal Article"&gt;17&lt;/ref-type&gt;&lt;contributors&gt;&lt;authors&gt;&lt;author&gt;Redell, J. B.&lt;/author&gt;&lt;author&gt;Moore, A. N.&lt;/author&gt;&lt;author&gt;Ward, N. H., 3rd&lt;/author&gt;&lt;author&gt;Hergenroeder, G. W.&lt;/author&gt;&lt;author&gt;Dash, P. K.&lt;/author&gt;&lt;/authors&gt;&lt;/contributors&gt;&lt;auth-address&gt;Department of Neurobiology and Anatomy, The University of Texas Health Science Center at Houston, Houston, Texas, USA.&lt;/auth-address&gt;&lt;titles&gt;&lt;title&gt;Human traumatic brain injury alters plasma microRNA levels&lt;/title&gt;&lt;secondary-title&gt;J Neurotrauma&lt;/secondary-title&gt;&lt;alt-title&gt;Journal of neurotrauma&lt;/alt-title&gt;&lt;/titles&gt;&lt;pages&gt;2147-56&lt;/pages&gt;&lt;volume&gt;27&lt;/volume&gt;&lt;number&gt;12&lt;/number&gt;&lt;keywords&gt;&lt;keyword&gt;Adult&lt;/keyword&gt;&lt;keyword&gt;Analysis of Variance&lt;/keyword&gt;&lt;keyword&gt;Biological Markers/blood&lt;/keyword&gt;&lt;keyword&gt;Brain Injuries/*blood/diagnosis&lt;/keyword&gt;&lt;keyword&gt;Female&lt;/keyword&gt;&lt;keyword&gt;Glasgow Coma Scale&lt;/keyword&gt;&lt;keyword&gt;Humans&lt;/keyword&gt;&lt;keyword&gt;Logistic Models&lt;/keyword&gt;&lt;keyword&gt;Male&lt;/keyword&gt;&lt;keyword&gt;MicroRNAs/*blood&lt;/keyword&gt;&lt;keyword&gt;Prognosis&lt;/keyword&gt;&lt;keyword&gt;ROC Curve&lt;/keyword&gt;&lt;keyword&gt;Reverse Transcriptase Polymerase Chain Reaction&lt;/keyword&gt;&lt;/keywords&gt;&lt;dates&gt;&lt;year&gt;2010&lt;/year&gt;&lt;pub-dates&gt;&lt;date&gt;Dec&lt;/date&gt;&lt;/pub-dates&gt;&lt;/dates&gt;&lt;isbn&gt;1557-9042 (Electronic)&amp;#xD;0897-7151 (Linking)&lt;/isbn&gt;&lt;accession-num&gt;20883153&lt;/accession-num&gt;&lt;urls&gt;&lt;related-urls&gt;&lt;url&gt;http://www.ncbi.nlm.nih.gov/pubmed/20883153&lt;/url&gt;&lt;/related-urls&gt;&lt;/urls&gt;&lt;electronic-resource-num&gt;10.1089/neu.2010.1481&lt;/electronic-resource-num&gt;&lt;/record&gt;&lt;/Cite&gt;&lt;/EndNote&gt;</w:instrText>
        </w:r>
        <w:r w:rsidR="00026779">
          <w:rPr>
            <w:rFonts w:cstheme="minorHAnsi"/>
          </w:rPr>
          <w:fldChar w:fldCharType="separate"/>
        </w:r>
        <w:r w:rsidR="00026779" w:rsidRPr="006509E8">
          <w:rPr>
            <w:rFonts w:cstheme="minorHAnsi"/>
            <w:noProof/>
            <w:vertAlign w:val="superscript"/>
          </w:rPr>
          <w:t>25</w:t>
        </w:r>
        <w:r w:rsidR="00026779">
          <w:rPr>
            <w:rFonts w:cstheme="minorHAnsi"/>
          </w:rPr>
          <w:fldChar w:fldCharType="end"/>
        </w:r>
      </w:hyperlink>
      <w:r>
        <w:rPr>
          <w:rFonts w:cstheme="minorHAnsi"/>
        </w:rPr>
        <w:t xml:space="preserve"> days post severe injury.  T</w:t>
      </w:r>
      <w:r w:rsidRPr="001C7078">
        <w:rPr>
          <w:rFonts w:cstheme="minorHAnsi"/>
        </w:rPr>
        <w:t>h</w:t>
      </w:r>
      <w:r>
        <w:rPr>
          <w:rFonts w:cstheme="minorHAnsi"/>
        </w:rPr>
        <w:t>is show building, fast spiking pattern present bilaterally and across all 4 collecting channels.  A 10</w:t>
      </w:r>
      <w:r w:rsidR="008228DE">
        <w:rPr>
          <w:rFonts w:cstheme="minorHAnsi"/>
        </w:rPr>
        <w:t xml:space="preserve"> s </w:t>
      </w:r>
      <w:r>
        <w:rPr>
          <w:rFonts w:cstheme="minorHAnsi"/>
        </w:rPr>
        <w:t>long trace (taken f</w:t>
      </w:r>
      <w:r w:rsidR="00742D29">
        <w:rPr>
          <w:rFonts w:cstheme="minorHAnsi"/>
        </w:rPr>
        <w:t>ro</w:t>
      </w:r>
      <w:r>
        <w:rPr>
          <w:rFonts w:cstheme="minorHAnsi"/>
        </w:rPr>
        <w:t xml:space="preserve">m the boxed region) was extracted from the 3rd channel to better visualize the spiking EEG pattern. A 2048 ms EPOC section of this was then selected to be analyzed in the corresponding FFT. </w:t>
      </w:r>
      <w:r w:rsidRPr="00FF5D67">
        <w:rPr>
          <w:rFonts w:cstheme="minorHAnsi"/>
        </w:rPr>
        <w:t>(</w:t>
      </w:r>
      <w:r w:rsidRPr="004E3B32">
        <w:rPr>
          <w:rFonts w:cstheme="minorHAnsi"/>
          <w:b/>
        </w:rPr>
        <w:t>D</w:t>
      </w:r>
      <w:r w:rsidRPr="00FF5D67">
        <w:rPr>
          <w:rFonts w:cstheme="minorHAnsi"/>
        </w:rPr>
        <w:t>)</w:t>
      </w:r>
      <w:r>
        <w:rPr>
          <w:rFonts w:cstheme="minorHAnsi"/>
        </w:rPr>
        <w:t xml:space="preserve"> FFT analysis of 2048 ms selected EPOC from the severe TBI animal on the day of injury. </w:t>
      </w:r>
      <w:r w:rsidRPr="00B76FC9">
        <w:rPr>
          <w:rFonts w:cstheme="minorHAnsi"/>
        </w:rPr>
        <w:t xml:space="preserve"> </w:t>
      </w:r>
      <w:r>
        <w:rPr>
          <w:rFonts w:cstheme="minorHAnsi"/>
        </w:rPr>
        <w:t xml:space="preserve">90 s EEG tracings, from top to bottom are biopotentials 1, 2, 3, 4, corresponding to their locations around the </w:t>
      </w:r>
      <w:r w:rsidR="00F25021">
        <w:rPr>
          <w:rFonts w:cstheme="minorHAnsi"/>
        </w:rPr>
        <w:t>craniectomy</w:t>
      </w:r>
      <w:r>
        <w:rPr>
          <w:rFonts w:cstheme="minorHAnsi"/>
        </w:rPr>
        <w:t xml:space="preserve"> site as seen in </w:t>
      </w:r>
      <w:r w:rsidRPr="00FF5D67">
        <w:rPr>
          <w:rFonts w:cstheme="minorHAnsi"/>
          <w:b/>
        </w:rPr>
        <w:t>Figure 1</w:t>
      </w:r>
      <w:r>
        <w:rPr>
          <w:rFonts w:cstheme="minorHAnsi"/>
        </w:rPr>
        <w:t>. Grey</w:t>
      </w:r>
      <w:r w:rsidRPr="00A65E17">
        <w:rPr>
          <w:rFonts w:cstheme="minorHAnsi"/>
        </w:rPr>
        <w:t xml:space="preserve"> </w:t>
      </w:r>
      <w:r>
        <w:rPr>
          <w:rFonts w:cstheme="minorHAnsi"/>
        </w:rPr>
        <w:t>vertical</w:t>
      </w:r>
      <w:r w:rsidRPr="00A65E17">
        <w:rPr>
          <w:rFonts w:cstheme="minorHAnsi"/>
        </w:rPr>
        <w:t xml:space="preserve"> marks define 1 s intervals</w:t>
      </w:r>
      <w:r>
        <w:rPr>
          <w:rFonts w:cstheme="minorHAnsi"/>
        </w:rPr>
        <w:t xml:space="preserve"> on the EEG traces</w:t>
      </w:r>
      <w:r w:rsidRPr="00A65E17">
        <w:rPr>
          <w:rFonts w:cstheme="minorHAnsi"/>
        </w:rPr>
        <w:t xml:space="preserve">. </w:t>
      </w:r>
      <w:r>
        <w:rPr>
          <w:rFonts w:cstheme="minorHAnsi"/>
        </w:rPr>
        <w:t xml:space="preserve">All EEG traces are shown on a scale of </w:t>
      </w:r>
      <w:r w:rsidRPr="00746C7B">
        <w:rPr>
          <w:rFonts w:cstheme="minorHAnsi"/>
        </w:rPr>
        <w:t>(</w:t>
      </w:r>
      <w:r w:rsidR="00D62A48">
        <w:rPr>
          <w:rFonts w:cstheme="minorHAnsi"/>
        </w:rPr>
        <w:t>±</w:t>
      </w:r>
      <w:r w:rsidRPr="00746C7B">
        <w:rPr>
          <w:rFonts w:cstheme="minorHAnsi"/>
        </w:rPr>
        <w:t xml:space="preserve"> 500</w:t>
      </w:r>
      <w:r>
        <w:rPr>
          <w:rFonts w:cstheme="minorHAnsi"/>
        </w:rPr>
        <w:t xml:space="preserve"> </w:t>
      </w:r>
      <w:r w:rsidRPr="00746C7B">
        <w:rPr>
          <w:rFonts w:cstheme="minorHAnsi"/>
        </w:rPr>
        <w:t>µV)</w:t>
      </w:r>
      <w:r>
        <w:rPr>
          <w:rFonts w:cstheme="minorHAnsi"/>
        </w:rPr>
        <w:t xml:space="preserve">.  Within FFT Analysis graphs, overall analyzed frequency range was 0.5-30 Hz.  This was further broken down into 4 separate frequency bands of Delta (Yellow, 0.5-4 Hz), Theta (Purple, 4-8 Hz), Alpha (Red, 8-12 Hz), and Beta (Green, 12-30 Hz).  % (Power) graph shown within the FFT analysis tells what percentage of the total power in the analyzed EPOC comes from each previously specified frequency band, allowing for further mathematical characterization of the EEG waveform patterns.  </w:t>
      </w:r>
    </w:p>
    <w:p w14:paraId="45E904A0" w14:textId="77777777" w:rsidR="004E3F05" w:rsidRPr="00746C7B" w:rsidRDefault="004E3F05" w:rsidP="004E3F05">
      <w:pPr>
        <w:jc w:val="both"/>
        <w:rPr>
          <w:rFonts w:cstheme="minorHAnsi"/>
          <w:b/>
        </w:rPr>
      </w:pPr>
    </w:p>
    <w:p w14:paraId="17634BB7" w14:textId="53C00EB3" w:rsidR="004E3F05" w:rsidRPr="00A65E17" w:rsidRDefault="004E3F05" w:rsidP="004E3F05">
      <w:pPr>
        <w:jc w:val="both"/>
        <w:rPr>
          <w:rFonts w:cstheme="minorHAnsi"/>
          <w:b/>
        </w:rPr>
      </w:pPr>
      <w:r w:rsidRPr="00A65E17">
        <w:rPr>
          <w:rFonts w:cstheme="minorHAnsi"/>
          <w:b/>
        </w:rPr>
        <w:lastRenderedPageBreak/>
        <w:t xml:space="preserve">Figure 5. Convulsive </w:t>
      </w:r>
      <w:r>
        <w:rPr>
          <w:rFonts w:cstheme="minorHAnsi"/>
          <w:b/>
        </w:rPr>
        <w:t xml:space="preserve">electrographic </w:t>
      </w:r>
      <w:r w:rsidRPr="00A65E17">
        <w:rPr>
          <w:rFonts w:cstheme="minorHAnsi"/>
          <w:b/>
        </w:rPr>
        <w:t>seizure collected 9 days post TBI</w:t>
      </w:r>
      <w:r w:rsidR="00FF5D67">
        <w:rPr>
          <w:rFonts w:cstheme="minorHAnsi"/>
          <w:b/>
        </w:rPr>
        <w:t>.</w:t>
      </w:r>
      <w:r>
        <w:rPr>
          <w:rFonts w:cstheme="minorHAnsi"/>
          <w:b/>
        </w:rPr>
        <w:t xml:space="preserve"> </w:t>
      </w:r>
      <w:r w:rsidRPr="00FF5D67">
        <w:rPr>
          <w:rFonts w:cstheme="minorHAnsi"/>
        </w:rPr>
        <w:t>(</w:t>
      </w:r>
      <w:r w:rsidRPr="00C20E67">
        <w:rPr>
          <w:rFonts w:cstheme="minorHAnsi"/>
          <w:b/>
        </w:rPr>
        <w:t>A</w:t>
      </w:r>
      <w:r w:rsidRPr="00FF5D67">
        <w:rPr>
          <w:rFonts w:cstheme="minorHAnsi"/>
        </w:rPr>
        <w:t>)</w:t>
      </w:r>
      <w:r w:rsidRPr="007F4164">
        <w:rPr>
          <w:rFonts w:cstheme="minorHAnsi"/>
        </w:rPr>
        <w:t xml:space="preserve"> show</w:t>
      </w:r>
      <w:r>
        <w:rPr>
          <w:rFonts w:cstheme="minorHAnsi"/>
        </w:rPr>
        <w:t>s</w:t>
      </w:r>
      <w:r w:rsidRPr="007F4164">
        <w:rPr>
          <w:rFonts w:cstheme="minorHAnsi"/>
        </w:rPr>
        <w:t xml:space="preserve"> </w:t>
      </w:r>
      <w:r w:rsidRPr="00596721">
        <w:rPr>
          <w:rFonts w:cstheme="minorHAnsi"/>
        </w:rPr>
        <w:t xml:space="preserve">a </w:t>
      </w:r>
      <w:r w:rsidRPr="004E3B32">
        <w:rPr>
          <w:rFonts w:cstheme="minorHAnsi"/>
        </w:rPr>
        <w:t>90</w:t>
      </w:r>
      <w:r w:rsidRPr="00B76FC9">
        <w:rPr>
          <w:rFonts w:cstheme="minorHAnsi"/>
        </w:rPr>
        <w:t xml:space="preserve"> s EEG trace from a sham operated, uninjured control rat</w:t>
      </w:r>
      <w:r>
        <w:rPr>
          <w:rFonts w:cstheme="minorHAnsi"/>
        </w:rPr>
        <w:t xml:space="preserve"> nine (9) days after</w:t>
      </w:r>
      <w:r w:rsidRPr="00B76FC9">
        <w:rPr>
          <w:rFonts w:cstheme="minorHAnsi"/>
        </w:rPr>
        <w:t xml:space="preserve"> </w:t>
      </w:r>
      <w:r>
        <w:rPr>
          <w:rFonts w:cstheme="minorHAnsi"/>
        </w:rPr>
        <w:t>surgery</w:t>
      </w:r>
      <w:r w:rsidRPr="00B76FC9">
        <w:rPr>
          <w:rFonts w:cstheme="minorHAnsi"/>
        </w:rPr>
        <w:t>. All four channels are presented</w:t>
      </w:r>
      <w:r>
        <w:rPr>
          <w:rFonts w:cstheme="minorHAnsi"/>
        </w:rPr>
        <w:t>. A 10</w:t>
      </w:r>
      <w:r w:rsidR="00FF5D67">
        <w:rPr>
          <w:rFonts w:cstheme="minorHAnsi"/>
        </w:rPr>
        <w:t xml:space="preserve"> s </w:t>
      </w:r>
      <w:r>
        <w:rPr>
          <w:rFonts w:cstheme="minorHAnsi"/>
        </w:rPr>
        <w:t>long trace (taken f</w:t>
      </w:r>
      <w:r w:rsidR="00742D29">
        <w:rPr>
          <w:rFonts w:cstheme="minorHAnsi"/>
        </w:rPr>
        <w:t>ro</w:t>
      </w:r>
      <w:r>
        <w:rPr>
          <w:rFonts w:cstheme="minorHAnsi"/>
        </w:rPr>
        <w:t>m the boxed region) was extracted from the 3rd channel to better visualize the baseline EEG pattern. A 2048 ms EPOC section of this was then selected to be analyzed in the corresponding FFT.</w:t>
      </w:r>
      <w:r w:rsidRPr="00B76FC9" w:rsidDel="0056253C">
        <w:rPr>
          <w:rFonts w:cstheme="minorHAnsi"/>
        </w:rPr>
        <w:t xml:space="preserve"> </w:t>
      </w:r>
      <w:r w:rsidRPr="00FF5D67">
        <w:rPr>
          <w:rFonts w:cstheme="minorHAnsi"/>
        </w:rPr>
        <w:t>(</w:t>
      </w:r>
      <w:r w:rsidRPr="00C20E67">
        <w:rPr>
          <w:rFonts w:cstheme="minorHAnsi"/>
          <w:b/>
        </w:rPr>
        <w:t>B</w:t>
      </w:r>
      <w:r w:rsidRPr="00FF5D67">
        <w:rPr>
          <w:rFonts w:cstheme="minorHAnsi"/>
        </w:rPr>
        <w:t>)</w:t>
      </w:r>
      <w:r w:rsidRPr="00F269B4">
        <w:rPr>
          <w:rFonts w:cstheme="minorHAnsi"/>
        </w:rPr>
        <w:t xml:space="preserve"> </w:t>
      </w:r>
      <w:r>
        <w:rPr>
          <w:rFonts w:cstheme="minorHAnsi"/>
        </w:rPr>
        <w:t>FFT analysis of 2048 ms selected EPOC from the uninjured sham operated animal on the day nine (9) after of surgery.</w:t>
      </w:r>
      <w:r w:rsidRPr="00B76FC9" w:rsidDel="0056253C">
        <w:rPr>
          <w:rFonts w:cstheme="minorHAnsi"/>
        </w:rPr>
        <w:t xml:space="preserve"> </w:t>
      </w:r>
      <w:r w:rsidRPr="00FF5D67">
        <w:rPr>
          <w:rFonts w:cstheme="minorHAnsi"/>
        </w:rPr>
        <w:t>(</w:t>
      </w:r>
      <w:r>
        <w:rPr>
          <w:rFonts w:cstheme="minorHAnsi"/>
          <w:b/>
        </w:rPr>
        <w:t>C</w:t>
      </w:r>
      <w:r w:rsidRPr="00FF5D67">
        <w:rPr>
          <w:rFonts w:cstheme="minorHAnsi"/>
        </w:rPr>
        <w:t>)</w:t>
      </w:r>
      <w:r>
        <w:rPr>
          <w:rFonts w:cstheme="minorHAnsi"/>
        </w:rPr>
        <w:t xml:space="preserve"> shows </w:t>
      </w:r>
      <w:r w:rsidRPr="00F269B4">
        <w:rPr>
          <w:rFonts w:cstheme="minorHAnsi"/>
        </w:rPr>
        <w:t xml:space="preserve">a </w:t>
      </w:r>
      <w:r>
        <w:rPr>
          <w:rFonts w:cstheme="minorHAnsi"/>
        </w:rPr>
        <w:t>9</w:t>
      </w:r>
      <w:r w:rsidRPr="00F269B4">
        <w:rPr>
          <w:rFonts w:cstheme="minorHAnsi"/>
        </w:rPr>
        <w:t>0 s</w:t>
      </w:r>
      <w:r w:rsidRPr="001C7078">
        <w:rPr>
          <w:rFonts w:cstheme="minorHAnsi"/>
        </w:rPr>
        <w:t xml:space="preserve"> EEG trace</w:t>
      </w:r>
      <w:r>
        <w:rPr>
          <w:rFonts w:cstheme="minorHAnsi"/>
        </w:rPr>
        <w:t xml:space="preserve"> nine (9) days post severe injury.</w:t>
      </w:r>
      <w:r w:rsidR="00FF5D67">
        <w:rPr>
          <w:rFonts w:cstheme="minorHAnsi"/>
        </w:rPr>
        <w:t xml:space="preserve"> </w:t>
      </w:r>
      <w:r>
        <w:rPr>
          <w:rFonts w:cstheme="minorHAnsi"/>
        </w:rPr>
        <w:t>T</w:t>
      </w:r>
      <w:r w:rsidRPr="001C7078">
        <w:rPr>
          <w:rFonts w:cstheme="minorHAnsi"/>
        </w:rPr>
        <w:t>h</w:t>
      </w:r>
      <w:r>
        <w:rPr>
          <w:rFonts w:cstheme="minorHAnsi"/>
        </w:rPr>
        <w:t>is show building, fast spiking pattern present bilaterally and across all 4 collecting channels.</w:t>
      </w:r>
      <w:r w:rsidR="00742D29">
        <w:rPr>
          <w:rFonts w:cstheme="minorHAnsi"/>
        </w:rPr>
        <w:t xml:space="preserve"> </w:t>
      </w:r>
      <w:r>
        <w:rPr>
          <w:rFonts w:cstheme="minorHAnsi"/>
        </w:rPr>
        <w:t>A 10</w:t>
      </w:r>
      <w:r w:rsidR="00FF5D67">
        <w:rPr>
          <w:rFonts w:cstheme="minorHAnsi"/>
        </w:rPr>
        <w:t xml:space="preserve"> s </w:t>
      </w:r>
      <w:r>
        <w:rPr>
          <w:rFonts w:cstheme="minorHAnsi"/>
        </w:rPr>
        <w:t>long trace (taken fr</w:t>
      </w:r>
      <w:r w:rsidR="00742D29">
        <w:rPr>
          <w:rFonts w:cstheme="minorHAnsi"/>
        </w:rPr>
        <w:t>o</w:t>
      </w:r>
      <w:r>
        <w:rPr>
          <w:rFonts w:cstheme="minorHAnsi"/>
        </w:rPr>
        <w:t xml:space="preserve">m the boxed region) was extracted from the 3rd channel to better visualize the spiking EEG pattern.  A 2048 ms EPOC section of this was then selected to be analyzed in the corresponding FFT. </w:t>
      </w:r>
      <w:r w:rsidRPr="00FF5D67">
        <w:rPr>
          <w:rFonts w:cstheme="minorHAnsi"/>
        </w:rPr>
        <w:t>(</w:t>
      </w:r>
      <w:r w:rsidRPr="00C20E67">
        <w:rPr>
          <w:rFonts w:cstheme="minorHAnsi"/>
          <w:b/>
        </w:rPr>
        <w:t>D</w:t>
      </w:r>
      <w:r w:rsidRPr="00FF5D67">
        <w:rPr>
          <w:rFonts w:cstheme="minorHAnsi"/>
        </w:rPr>
        <w:t xml:space="preserve">) </w:t>
      </w:r>
      <w:r>
        <w:rPr>
          <w:rFonts w:cstheme="minorHAnsi"/>
        </w:rPr>
        <w:t>FFT analysis of 2048 ms selected EPOC from the severe TBI animal nine (9) days post injury.</w:t>
      </w:r>
      <w:r w:rsidRPr="00B76FC9">
        <w:rPr>
          <w:rFonts w:cstheme="minorHAnsi"/>
        </w:rPr>
        <w:t xml:space="preserve"> </w:t>
      </w:r>
      <w:r>
        <w:rPr>
          <w:rFonts w:cstheme="minorHAnsi"/>
        </w:rPr>
        <w:t xml:space="preserve">90 s EEG tracings, from top to bottom are biopotentials 1, 2, 3, 4, corresponding to their locations around the </w:t>
      </w:r>
      <w:r w:rsidR="00F25021">
        <w:rPr>
          <w:rFonts w:cstheme="minorHAnsi"/>
        </w:rPr>
        <w:t>craniectomy</w:t>
      </w:r>
      <w:r>
        <w:rPr>
          <w:rFonts w:cstheme="minorHAnsi"/>
        </w:rPr>
        <w:t xml:space="preserve"> site as seen in </w:t>
      </w:r>
      <w:r w:rsidRPr="00FF5D67">
        <w:rPr>
          <w:rFonts w:cstheme="minorHAnsi"/>
          <w:b/>
        </w:rPr>
        <w:t>Figure 1</w:t>
      </w:r>
      <w:r>
        <w:rPr>
          <w:rFonts w:cstheme="minorHAnsi"/>
        </w:rPr>
        <w:t>.</w:t>
      </w:r>
      <w:r w:rsidR="00FF5D67">
        <w:rPr>
          <w:rFonts w:cstheme="minorHAnsi"/>
        </w:rPr>
        <w:t xml:space="preserve"> </w:t>
      </w:r>
      <w:r>
        <w:rPr>
          <w:rFonts w:cstheme="minorHAnsi"/>
        </w:rPr>
        <w:t>Grey</w:t>
      </w:r>
      <w:r w:rsidRPr="00A65E17">
        <w:rPr>
          <w:rFonts w:cstheme="minorHAnsi"/>
        </w:rPr>
        <w:t xml:space="preserve"> </w:t>
      </w:r>
      <w:r>
        <w:rPr>
          <w:rFonts w:cstheme="minorHAnsi"/>
        </w:rPr>
        <w:t>vertical</w:t>
      </w:r>
      <w:r w:rsidRPr="00A65E17">
        <w:rPr>
          <w:rFonts w:cstheme="minorHAnsi"/>
        </w:rPr>
        <w:t xml:space="preserve"> marks define 1 s intervals</w:t>
      </w:r>
      <w:r>
        <w:rPr>
          <w:rFonts w:cstheme="minorHAnsi"/>
        </w:rPr>
        <w:t xml:space="preserve"> on the EEG traces</w:t>
      </w:r>
      <w:r w:rsidRPr="00A65E17">
        <w:rPr>
          <w:rFonts w:cstheme="minorHAnsi"/>
        </w:rPr>
        <w:t xml:space="preserve">. </w:t>
      </w:r>
      <w:r>
        <w:rPr>
          <w:rFonts w:cstheme="minorHAnsi"/>
        </w:rPr>
        <w:t xml:space="preserve">All EEG traces are shown on a scale of </w:t>
      </w:r>
      <w:r w:rsidRPr="00746C7B">
        <w:rPr>
          <w:rFonts w:cstheme="minorHAnsi"/>
        </w:rPr>
        <w:t>(</w:t>
      </w:r>
      <w:r w:rsidR="00D62A48">
        <w:rPr>
          <w:rFonts w:cstheme="minorHAnsi"/>
        </w:rPr>
        <w:t>±</w:t>
      </w:r>
      <w:r w:rsidRPr="00746C7B">
        <w:rPr>
          <w:rFonts w:cstheme="minorHAnsi"/>
        </w:rPr>
        <w:t xml:space="preserve"> 500</w:t>
      </w:r>
      <w:r>
        <w:rPr>
          <w:rFonts w:cstheme="minorHAnsi"/>
        </w:rPr>
        <w:t xml:space="preserve"> </w:t>
      </w:r>
      <w:r w:rsidRPr="00746C7B">
        <w:rPr>
          <w:rFonts w:cstheme="minorHAnsi"/>
        </w:rPr>
        <w:t>µV)</w:t>
      </w:r>
      <w:r>
        <w:rPr>
          <w:rFonts w:cstheme="minorHAnsi"/>
        </w:rPr>
        <w:t>.</w:t>
      </w:r>
      <w:r w:rsidR="00FF5D67">
        <w:rPr>
          <w:rFonts w:cstheme="minorHAnsi"/>
        </w:rPr>
        <w:t xml:space="preserve"> </w:t>
      </w:r>
      <w:r>
        <w:rPr>
          <w:rFonts w:cstheme="minorHAnsi"/>
        </w:rPr>
        <w:t>Within FFT Analysis graphs, overall analyzed frequency range was 0.5-30 Hz.</w:t>
      </w:r>
      <w:r w:rsidR="00FF5D67">
        <w:rPr>
          <w:rFonts w:cstheme="minorHAnsi"/>
        </w:rPr>
        <w:t xml:space="preserve"> </w:t>
      </w:r>
      <w:r>
        <w:rPr>
          <w:rFonts w:cstheme="minorHAnsi"/>
        </w:rPr>
        <w:t xml:space="preserve">This was further broken down into 4 separate frequency bands of Delta (Yellow, 0.5-4 Hz), Theta (Purple, 4-8 Hz), Alpha (Red, 8-12 Hz), and Beta (Green, 12-30 Hz).  %(Power) graph shown within the FFT analysis tells what percentage of the total power in the analyzed EPOC comes from each previously specified frequency band, allowing for further mathematical characterization of the EEG waveform patterns.  </w:t>
      </w:r>
    </w:p>
    <w:p w14:paraId="575C59EF" w14:textId="77777777" w:rsidR="004E3F05" w:rsidRPr="003A4980" w:rsidRDefault="004E3F05" w:rsidP="004E3F05">
      <w:pPr>
        <w:jc w:val="both"/>
        <w:rPr>
          <w:rFonts w:cstheme="minorHAnsi"/>
          <w:b/>
        </w:rPr>
      </w:pPr>
    </w:p>
    <w:p w14:paraId="0CF31758" w14:textId="58B9A1E8" w:rsidR="004E3F05" w:rsidRPr="004E3B32" w:rsidRDefault="004E3F05" w:rsidP="004E3F05">
      <w:pPr>
        <w:jc w:val="both"/>
        <w:rPr>
          <w:rFonts w:cstheme="minorHAnsi"/>
        </w:rPr>
      </w:pPr>
      <w:r w:rsidRPr="00722868">
        <w:rPr>
          <w:rFonts w:cstheme="minorHAnsi"/>
          <w:b/>
        </w:rPr>
        <w:t>Figure 6. Signal drop out</w:t>
      </w:r>
      <w:r w:rsidR="00FF5D67">
        <w:rPr>
          <w:rFonts w:cstheme="minorHAnsi"/>
          <w:b/>
        </w:rPr>
        <w:t xml:space="preserve">. </w:t>
      </w:r>
      <w:r>
        <w:rPr>
          <w:rFonts w:cstheme="minorHAnsi"/>
        </w:rPr>
        <w:t xml:space="preserve">These are 3 separate examples of what signal drop out due to transmitter or receiver issues appears as on the EEG recording. </w:t>
      </w:r>
      <w:r w:rsidRPr="00FF5D67">
        <w:rPr>
          <w:rFonts w:cstheme="minorHAnsi"/>
        </w:rPr>
        <w:t>(</w:t>
      </w:r>
      <w:r w:rsidRPr="004E3B32">
        <w:rPr>
          <w:rFonts w:cstheme="minorHAnsi"/>
          <w:b/>
        </w:rPr>
        <w:t>A</w:t>
      </w:r>
      <w:r w:rsidRPr="00FF5D67">
        <w:rPr>
          <w:rFonts w:cstheme="minorHAnsi"/>
        </w:rPr>
        <w:t>)</w:t>
      </w:r>
      <w:r w:rsidRPr="004E3B32">
        <w:rPr>
          <w:rFonts w:cstheme="minorHAnsi"/>
        </w:rPr>
        <w:t xml:space="preserve"> This is</w:t>
      </w:r>
      <w:r>
        <w:rPr>
          <w:rFonts w:cstheme="minorHAnsi"/>
        </w:rPr>
        <w:t xml:space="preserve"> an example of intermittent dropout of the EEG signal on a recording.  </w:t>
      </w:r>
      <w:r w:rsidRPr="00FF5D67">
        <w:rPr>
          <w:rFonts w:cstheme="minorHAnsi"/>
        </w:rPr>
        <w:t>(</w:t>
      </w:r>
      <w:r w:rsidRPr="004E3B32">
        <w:rPr>
          <w:rFonts w:cstheme="minorHAnsi"/>
          <w:b/>
        </w:rPr>
        <w:t>B</w:t>
      </w:r>
      <w:r w:rsidRPr="00FF5D67">
        <w:rPr>
          <w:rFonts w:cstheme="minorHAnsi"/>
        </w:rPr>
        <w:t>)</w:t>
      </w:r>
      <w:r>
        <w:rPr>
          <w:rFonts w:cstheme="minorHAnsi"/>
        </w:rPr>
        <w:t xml:space="preserve"> This is an example of drop out due to battery failure during continuous wireless telemetry appears as on an EEG tracing.  </w:t>
      </w:r>
      <w:r w:rsidRPr="00FF5D67">
        <w:rPr>
          <w:rFonts w:cstheme="minorHAnsi"/>
        </w:rPr>
        <w:t>(</w:t>
      </w:r>
      <w:r w:rsidRPr="00C20E67">
        <w:rPr>
          <w:rFonts w:cstheme="minorHAnsi"/>
          <w:b/>
        </w:rPr>
        <w:t>C</w:t>
      </w:r>
      <w:r w:rsidRPr="00FF5D67">
        <w:rPr>
          <w:rFonts w:cstheme="minorHAnsi"/>
        </w:rPr>
        <w:t>)</w:t>
      </w:r>
      <w:r>
        <w:rPr>
          <w:rFonts w:cstheme="minorHAnsi"/>
          <w:b/>
        </w:rPr>
        <w:t xml:space="preserve"> </w:t>
      </w:r>
      <w:r>
        <w:rPr>
          <w:rFonts w:cstheme="minorHAnsi"/>
        </w:rPr>
        <w:t xml:space="preserve">Within the circled region, </w:t>
      </w:r>
      <w:proofErr w:type="gramStart"/>
      <w:r>
        <w:rPr>
          <w:rFonts w:cstheme="minorHAnsi"/>
        </w:rPr>
        <w:t>it can be seen that when</w:t>
      </w:r>
      <w:proofErr w:type="gramEnd"/>
      <w:r>
        <w:rPr>
          <w:rFonts w:cstheme="minorHAnsi"/>
        </w:rPr>
        <w:t xml:space="preserve"> the Quality of Signal (QoS) drops from 100 to 0, the EEG tracing becomes flattened and stagnant at 0 </w:t>
      </w:r>
      <w:r w:rsidRPr="00746C7B">
        <w:rPr>
          <w:rFonts w:cstheme="minorHAnsi"/>
        </w:rPr>
        <w:t>µV</w:t>
      </w:r>
      <w:r>
        <w:rPr>
          <w:rFonts w:cstheme="minorHAnsi"/>
        </w:rPr>
        <w:t>.  Grey</w:t>
      </w:r>
      <w:r w:rsidRPr="00A65E17">
        <w:rPr>
          <w:rFonts w:cstheme="minorHAnsi"/>
        </w:rPr>
        <w:t xml:space="preserve"> </w:t>
      </w:r>
      <w:r>
        <w:rPr>
          <w:rFonts w:cstheme="minorHAnsi"/>
        </w:rPr>
        <w:t>vertical</w:t>
      </w:r>
      <w:r w:rsidRPr="00A65E17">
        <w:rPr>
          <w:rFonts w:cstheme="minorHAnsi"/>
        </w:rPr>
        <w:t xml:space="preserve"> marks define 1 s intervals</w:t>
      </w:r>
      <w:r>
        <w:rPr>
          <w:rFonts w:cstheme="minorHAnsi"/>
        </w:rPr>
        <w:t xml:space="preserve"> on the EEG traces</w:t>
      </w:r>
      <w:r w:rsidRPr="00A65E17">
        <w:rPr>
          <w:rFonts w:cstheme="minorHAnsi"/>
        </w:rPr>
        <w:t xml:space="preserve">. </w:t>
      </w:r>
      <w:r>
        <w:rPr>
          <w:rFonts w:cstheme="minorHAnsi"/>
        </w:rPr>
        <w:t xml:space="preserve">All EEG traces are shown on a scale of </w:t>
      </w:r>
      <w:r w:rsidRPr="00746C7B">
        <w:rPr>
          <w:rFonts w:cstheme="minorHAnsi"/>
        </w:rPr>
        <w:t>(</w:t>
      </w:r>
      <w:r w:rsidR="00D62A48">
        <w:rPr>
          <w:rFonts w:cstheme="minorHAnsi"/>
        </w:rPr>
        <w:t>±</w:t>
      </w:r>
      <w:r w:rsidRPr="00746C7B">
        <w:rPr>
          <w:rFonts w:cstheme="minorHAnsi"/>
        </w:rPr>
        <w:t xml:space="preserve"> 500</w:t>
      </w:r>
      <w:r>
        <w:rPr>
          <w:rFonts w:cstheme="minorHAnsi"/>
        </w:rPr>
        <w:t xml:space="preserve"> </w:t>
      </w:r>
      <w:r w:rsidRPr="00746C7B">
        <w:rPr>
          <w:rFonts w:cstheme="minorHAnsi"/>
        </w:rPr>
        <w:t>µV)</w:t>
      </w:r>
      <w:r>
        <w:rPr>
          <w:rFonts w:cstheme="minorHAnsi"/>
        </w:rPr>
        <w:t>.</w:t>
      </w:r>
    </w:p>
    <w:p w14:paraId="0AD3625F" w14:textId="77777777" w:rsidR="00676800" w:rsidRPr="00CF1911" w:rsidRDefault="00676800" w:rsidP="00DF1A91">
      <w:pPr>
        <w:jc w:val="both"/>
        <w:rPr>
          <w:rFonts w:cstheme="minorHAnsi"/>
          <w:b/>
        </w:rPr>
      </w:pPr>
    </w:p>
    <w:p w14:paraId="22DE1DF2" w14:textId="4106BADC" w:rsidR="00A715E6" w:rsidRPr="00CF1911" w:rsidRDefault="00A715E6" w:rsidP="00DF1A91">
      <w:pPr>
        <w:jc w:val="both"/>
        <w:rPr>
          <w:rFonts w:cstheme="minorHAnsi"/>
          <w:b/>
          <w:bCs/>
        </w:rPr>
      </w:pPr>
      <w:r w:rsidRPr="00CF1911">
        <w:rPr>
          <w:rFonts w:cstheme="minorHAnsi"/>
          <w:b/>
        </w:rPr>
        <w:t>DISCUSSION</w:t>
      </w:r>
      <w:r w:rsidRPr="00CF1911">
        <w:rPr>
          <w:rFonts w:cstheme="minorHAnsi"/>
          <w:b/>
          <w:bCs/>
        </w:rPr>
        <w:t xml:space="preserve">: </w:t>
      </w:r>
    </w:p>
    <w:p w14:paraId="1D85255A" w14:textId="3900B7C1" w:rsidR="00D82F91" w:rsidRDefault="001F547A" w:rsidP="00D82F91">
      <w:pPr>
        <w:jc w:val="both"/>
        <w:rPr>
          <w:rFonts w:cstheme="minorHAnsi"/>
        </w:rPr>
      </w:pPr>
      <w:r w:rsidRPr="00CF1911">
        <w:rPr>
          <w:rFonts w:cstheme="minorHAnsi"/>
        </w:rPr>
        <w:t xml:space="preserve">Considerable variability </w:t>
      </w:r>
      <w:r w:rsidR="00C970E8" w:rsidRPr="00CF1911">
        <w:rPr>
          <w:rFonts w:cstheme="minorHAnsi"/>
        </w:rPr>
        <w:t>has been reported between laboratories regarding</w:t>
      </w:r>
      <w:r w:rsidR="00533902" w:rsidRPr="00CF1911">
        <w:rPr>
          <w:rFonts w:cstheme="minorHAnsi"/>
        </w:rPr>
        <w:t xml:space="preserve"> the specific parameters and methods used for the FPI TBI model </w:t>
      </w:r>
      <w:hyperlink w:anchor="_ENREF_14" w:tooltip="Kharatishvili, 2006 #13" w:history="1">
        <w:r w:rsidR="00FF5D67" w:rsidRPr="00B76FC9">
          <w:rPr>
            <w:rFonts w:cstheme="minorHAnsi"/>
          </w:rPr>
          <w:fldChar w:fldCharType="begin">
            <w:fldData xml:space="preserve">PEVuZE5vdGU+PENpdGU+PEF1dGhvcj5LaGFyYXRpc2h2aWxpPC9BdXRob3I+PFllYXI+MjAwNjwv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</w:fldData>
          </w:fldChar>
        </w:r>
        <w:r w:rsidR="00FF5D67">
          <w:rPr>
            <w:rFonts w:cstheme="minorHAnsi"/>
          </w:rPr>
          <w:instrText xml:space="preserve"> ADDIN EN.CITE </w:instrText>
        </w:r>
        <w:r w:rsidR="00FF5D67">
          <w:rPr>
            <w:rFonts w:cstheme="minorHAnsi"/>
          </w:rPr>
          <w:fldChar w:fldCharType="begin">
            <w:fldData xml:space="preserve">PEVuZE5vdGU+PENpdGU+PEF1dGhvcj5LaGFyYXRpc2h2aWxpPC9BdXRob3I+PFllYXI+MjAwNjwv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</w:fldData>
          </w:fldChar>
        </w:r>
        <w:r w:rsidR="00FF5D67">
          <w:rPr>
            <w:rFonts w:cstheme="minorHAnsi"/>
          </w:rPr>
          <w:instrText xml:space="preserve"> ADDIN EN.CITE.DATA </w:instrText>
        </w:r>
        <w:r w:rsidR="00FF5D67">
          <w:rPr>
            <w:rFonts w:cstheme="minorHAnsi"/>
          </w:rPr>
        </w:r>
        <w:r w:rsidR="00FF5D67">
          <w:rPr>
            <w:rFonts w:cstheme="minorHAnsi"/>
          </w:rPr>
          <w:fldChar w:fldCharType="end"/>
        </w:r>
        <w:r w:rsidR="00FF5D67" w:rsidRPr="00B76FC9">
          <w:rPr>
            <w:rFonts w:cstheme="minorHAnsi"/>
          </w:rPr>
        </w:r>
        <w:r w:rsidR="00FF5D67" w:rsidRPr="00B76FC9">
          <w:rPr>
            <w:rFonts w:cstheme="minorHAnsi"/>
          </w:rPr>
          <w:fldChar w:fldCharType="separate"/>
        </w:r>
        <w:r w:rsidR="00FF5D67" w:rsidRPr="00026779">
          <w:rPr>
            <w:rFonts w:cstheme="minorHAnsi"/>
            <w:noProof/>
            <w:vertAlign w:val="superscript"/>
          </w:rPr>
          <w:t>14</w:t>
        </w:r>
        <w:r w:rsidR="00FF5D67" w:rsidRPr="00B76FC9">
          <w:rPr>
            <w:rFonts w:cstheme="minorHAnsi"/>
          </w:rPr>
          <w:fldChar w:fldCharType="end"/>
        </w:r>
      </w:hyperlink>
      <w:r w:rsidR="00FF5D67" w:rsidRPr="00FF5D67">
        <w:rPr>
          <w:rFonts w:cstheme="minorHAnsi"/>
          <w:vertAlign w:val="superscript"/>
        </w:rPr>
        <w:t>,</w:t>
      </w:r>
      <w:hyperlink w:anchor="_ENREF_26" w:tooltip="Smith, 2018 #204" w:history="1">
        <w:r w:rsidR="00026779" w:rsidRPr="00B76FC9">
          <w:rPr>
            <w:rFonts w:cstheme="minorHAnsi"/>
          </w:rPr>
          <w:fldChar w:fldCharType="begin"/>
        </w:r>
        <w:r w:rsidR="00026779">
          <w:rPr>
            <w:rFonts w:cstheme="minorHAnsi"/>
          </w:rPr>
          <w:instrText xml:space="preserve"> ADDIN EN.CITE &lt;EndNote&gt;&lt;Cite&gt;&lt;Author&gt;Smith&lt;/Author&gt;&lt;Year&gt;2018&lt;/Year&gt;&lt;RecNum&gt;204&lt;/RecNum&gt;&lt;DisplayText&gt;&lt;style face="superscript"&gt;26&lt;/style&gt;&lt;/DisplayText&gt;&lt;record&gt;&lt;rec-number&gt;204&lt;/rec-number&gt;&lt;foreign-keys&gt;&lt;key app="EN" db-id="rrt95td9arwdrpetearpveacapw5xwdz2wta" timestamp="1550945474"&gt;204&lt;/key&gt;&lt;/foreign-keys&gt;&lt;ref-type name="Journal Article"&gt;17&lt;/ref-type&gt;&lt;contributors&gt;&lt;authors&gt;&lt;author&gt;Smith, D.&lt;/author&gt;&lt;author&gt;Rau, T.&lt;/author&gt;&lt;author&gt;Poulsen, A.&lt;/author&gt;&lt;author&gt;MacWilliams, Z.&lt;/author&gt;&lt;author&gt;Patterson, D.&lt;/author&gt;&lt;author&gt;Kelly, W.&lt;/author&gt;&lt;author&gt;Poulsen, D.&lt;/author&gt;&lt;/authors&gt;&lt;/contributors&gt;&lt;auth-address&gt;University of Montana, Department of Biomedical and Pharmaceutical Sciences, Missoula, MT, United States.&amp;#xD;University of Montana, Department of Mathematics, Missoula, MT, United States.&amp;#xD;University at Buffalo, Jacobs School of Medicine and Biomedical Sciences, Department of Neurosurgery, Buffalo, NY, United States.&amp;#xD;University at Buffalo, Jacobs School of Medicine and Biomedical Sciences, Department of Neurosurgery, Buffalo, NY, United States. Electronic address: davidpou@buffalo.edu.&lt;/auth-address&gt;&lt;titles&gt;&lt;title&gt;Convulsive seizures and EEG spikes after lateral fluid-percussion injury in the rat&lt;/title&gt;&lt;secondary-title&gt;Epilepsy Res&lt;/secondary-title&gt;&lt;/titles&gt;&lt;periodical&gt;&lt;full-title&gt;Epilepsy Res&lt;/full-title&gt;&lt;/periodical&gt;&lt;pages&gt;87-94&lt;/pages&gt;&lt;volume&gt;147&lt;/volume&gt;&lt;edition&gt;2018/10/05&lt;/edition&gt;&lt;keywords&gt;&lt;keyword&gt;*Convulsive seizures&lt;/keyword&gt;&lt;keyword&gt;*Fluid percussion injury&lt;/keyword&gt;&lt;keyword&gt;*tbi&lt;/keyword&gt;&lt;/keywords&gt;&lt;dates&gt;&lt;year&gt;2018&lt;/year&gt;&lt;pub-dates&gt;&lt;date&gt;Nov&lt;/date&gt;&lt;/pub-dates&gt;&lt;/dates&gt;&lt;isbn&gt;1872-6844 (Electronic)&amp;#xD;0920-1211 (Linking)&lt;/isbn&gt;&lt;accession-num&gt;30286390&lt;/accession-num&gt;&lt;urls&gt;&lt;related-urls&gt;&lt;url&gt;https://www.ncbi.nlm.nih.gov/pubmed/30286390&lt;/url&gt;&lt;/related-urls&gt;&lt;/urls&gt;&lt;electronic-resource-num&gt;10.1016/j.eplepsyres.2018.09.005&lt;/electronic-resource-num&gt;&lt;/record&gt;&lt;/Cite&gt;&lt;/EndNote&gt;</w:instrText>
        </w:r>
        <w:r w:rsidR="00026779" w:rsidRPr="00B76FC9">
          <w:rPr>
            <w:rFonts w:cstheme="minorHAnsi"/>
          </w:rPr>
          <w:fldChar w:fldCharType="separate"/>
        </w:r>
        <w:r w:rsidR="00026779" w:rsidRPr="006509E8">
          <w:rPr>
            <w:rFonts w:cstheme="minorHAnsi"/>
            <w:noProof/>
            <w:vertAlign w:val="superscript"/>
          </w:rPr>
          <w:t>26</w:t>
        </w:r>
        <w:r w:rsidR="00026779" w:rsidRPr="00B76FC9">
          <w:rPr>
            <w:rFonts w:cstheme="minorHAnsi"/>
          </w:rPr>
          <w:fldChar w:fldCharType="end"/>
        </w:r>
      </w:hyperlink>
      <w:r w:rsidR="00FF5D67" w:rsidRPr="00FF5D67">
        <w:rPr>
          <w:rFonts w:cstheme="minorHAnsi"/>
          <w:vertAlign w:val="superscript"/>
        </w:rPr>
        <w:t>,</w:t>
      </w:r>
      <w:hyperlink w:anchor="_ENREF_27" w:tooltip="Eastman, 2015 #433" w:history="1">
        <w:r w:rsidR="00026779" w:rsidRPr="00B76FC9">
          <w:rPr>
            <w:rFonts w:cstheme="minorHAnsi"/>
          </w:rPr>
          <w:fldChar w:fldCharType="begin">
            <w:fldData xml:space="preserve">PEVuZE5vdGU+PENpdGU+PEF1dGhvcj5FYXN0bWFuPC9BdXRob3I+PFllYXI+MjAxNTwvWWVhcj48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</w:fldData>
          </w:fldChar>
        </w:r>
        <w:r w:rsidR="00026779">
          <w:rPr>
            <w:rFonts w:cstheme="minorHAnsi"/>
          </w:rPr>
          <w:instrText xml:space="preserve"> ADDIN EN.CITE </w:instrText>
        </w:r>
        <w:r w:rsidR="00026779">
          <w:rPr>
            <w:rFonts w:cstheme="minorHAnsi"/>
          </w:rPr>
          <w:fldChar w:fldCharType="begin">
            <w:fldData xml:space="preserve">PEVuZE5vdGU+PENpdGU+PEF1dGhvcj5FYXN0bWFuPC9BdXRob3I+PFllYXI+MjAxNTwvWWVhcj48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</w:fldData>
          </w:fldChar>
        </w:r>
        <w:r w:rsidR="00026779">
          <w:rPr>
            <w:rFonts w:cstheme="minorHAnsi"/>
          </w:rPr>
          <w:instrText xml:space="preserve"> ADDIN EN.CITE.DATA </w:instrText>
        </w:r>
        <w:r w:rsidR="00026779">
          <w:rPr>
            <w:rFonts w:cstheme="minorHAnsi"/>
          </w:rPr>
        </w:r>
        <w:r w:rsidR="00026779">
          <w:rPr>
            <w:rFonts w:cstheme="minorHAnsi"/>
          </w:rPr>
          <w:fldChar w:fldCharType="end"/>
        </w:r>
        <w:r w:rsidR="00026779" w:rsidRPr="00B76FC9">
          <w:rPr>
            <w:rFonts w:cstheme="minorHAnsi"/>
          </w:rPr>
        </w:r>
        <w:r w:rsidR="00026779" w:rsidRPr="00B76FC9">
          <w:rPr>
            <w:rFonts w:cstheme="minorHAnsi"/>
          </w:rPr>
          <w:fldChar w:fldCharType="separate"/>
        </w:r>
        <w:r w:rsidR="00026779" w:rsidRPr="006509E8">
          <w:rPr>
            <w:rFonts w:cstheme="minorHAnsi"/>
            <w:noProof/>
            <w:vertAlign w:val="superscript"/>
          </w:rPr>
          <w:t>27</w:t>
        </w:r>
        <w:r w:rsidR="00026779" w:rsidRPr="00B76FC9">
          <w:rPr>
            <w:rFonts w:cstheme="minorHAnsi"/>
          </w:rPr>
          <w:fldChar w:fldCharType="end"/>
        </w:r>
      </w:hyperlink>
      <w:r w:rsidR="00FF5D67" w:rsidRPr="00FF5D67">
        <w:rPr>
          <w:rFonts w:cstheme="minorHAnsi"/>
          <w:vertAlign w:val="superscript"/>
        </w:rPr>
        <w:t>,</w:t>
      </w:r>
      <w:hyperlink w:anchor="_ENREF_28" w:tooltip="Shultz, 2013 #253" w:history="1">
        <w:r w:rsidR="00026779" w:rsidRPr="00B76FC9">
          <w:rPr>
            <w:rFonts w:cstheme="minorHAnsi"/>
          </w:rPr>
          <w:fldChar w:fldCharType="begin">
            <w:fldData xml:space="preserve">PEVuZE5vdGU+PENpdGU+PEF1dGhvcj5TaHVsdHo8L0F1dGhvcj48WWVhcj4yMDEzPC9ZZWFyPjxS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</w:fldData>
          </w:fldChar>
        </w:r>
        <w:r w:rsidR="00026779">
          <w:rPr>
            <w:rFonts w:cstheme="minorHAnsi"/>
          </w:rPr>
          <w:instrText xml:space="preserve"> ADDIN EN.CITE </w:instrText>
        </w:r>
        <w:r w:rsidR="00026779">
          <w:rPr>
            <w:rFonts w:cstheme="minorHAnsi"/>
          </w:rPr>
          <w:fldChar w:fldCharType="begin">
            <w:fldData xml:space="preserve">PEVuZE5vdGU+PENpdGU+PEF1dGhvcj5TaHVsdHo8L0F1dGhvcj48WWVhcj4yMDEzPC9ZZWFyPjxS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</w:fldData>
          </w:fldChar>
        </w:r>
        <w:r w:rsidR="00026779">
          <w:rPr>
            <w:rFonts w:cstheme="minorHAnsi"/>
          </w:rPr>
          <w:instrText xml:space="preserve"> ADDIN EN.CITE.DATA </w:instrText>
        </w:r>
        <w:r w:rsidR="00026779">
          <w:rPr>
            <w:rFonts w:cstheme="minorHAnsi"/>
          </w:rPr>
        </w:r>
        <w:r w:rsidR="00026779">
          <w:rPr>
            <w:rFonts w:cstheme="minorHAnsi"/>
          </w:rPr>
          <w:fldChar w:fldCharType="end"/>
        </w:r>
        <w:r w:rsidR="00026779" w:rsidRPr="00B76FC9">
          <w:rPr>
            <w:rFonts w:cstheme="minorHAnsi"/>
          </w:rPr>
        </w:r>
        <w:r w:rsidR="00026779" w:rsidRPr="00B76FC9">
          <w:rPr>
            <w:rFonts w:cstheme="minorHAnsi"/>
          </w:rPr>
          <w:fldChar w:fldCharType="separate"/>
        </w:r>
        <w:r w:rsidR="00026779" w:rsidRPr="006509E8">
          <w:rPr>
            <w:rFonts w:cstheme="minorHAnsi"/>
            <w:noProof/>
            <w:vertAlign w:val="superscript"/>
          </w:rPr>
          <w:t>28</w:t>
        </w:r>
        <w:r w:rsidR="00026779" w:rsidRPr="00B76FC9">
          <w:rPr>
            <w:rFonts w:cstheme="minorHAnsi"/>
          </w:rPr>
          <w:fldChar w:fldCharType="end"/>
        </w:r>
      </w:hyperlink>
      <w:r w:rsidR="00533902" w:rsidRPr="00B76FC9">
        <w:rPr>
          <w:rFonts w:cstheme="minorHAnsi"/>
        </w:rPr>
        <w:t xml:space="preserve">. These inconsistencies have resulted in conflicting results </w:t>
      </w:r>
      <w:r w:rsidR="00C970E8" w:rsidRPr="001C7078">
        <w:rPr>
          <w:rFonts w:cstheme="minorHAnsi"/>
        </w:rPr>
        <w:t xml:space="preserve">and </w:t>
      </w:r>
      <w:r w:rsidR="00533902" w:rsidRPr="001C7078">
        <w:rPr>
          <w:rFonts w:cstheme="minorHAnsi"/>
        </w:rPr>
        <w:t xml:space="preserve">make it difficult to harmonize efforts and outcomes between labs. Here, we have </w:t>
      </w:r>
      <w:r w:rsidR="00FD18FD" w:rsidRPr="001C7078">
        <w:rPr>
          <w:rFonts w:cstheme="minorHAnsi"/>
        </w:rPr>
        <w:t>p</w:t>
      </w:r>
      <w:r w:rsidR="00FD18FD" w:rsidRPr="00E85EFF">
        <w:rPr>
          <w:rFonts w:cstheme="minorHAnsi"/>
        </w:rPr>
        <w:t>resented</w:t>
      </w:r>
      <w:r w:rsidR="00533902" w:rsidRPr="00E85EFF">
        <w:rPr>
          <w:rFonts w:cstheme="minorHAnsi"/>
        </w:rPr>
        <w:t xml:space="preserve"> a detailed methodology describing our approach to long-term</w:t>
      </w:r>
      <w:r w:rsidR="00355061" w:rsidRPr="007B6561">
        <w:rPr>
          <w:rFonts w:cstheme="minorHAnsi"/>
        </w:rPr>
        <w:t>, continuous</w:t>
      </w:r>
      <w:r w:rsidR="00533902" w:rsidRPr="007B6561">
        <w:rPr>
          <w:rFonts w:cstheme="minorHAnsi"/>
        </w:rPr>
        <w:t xml:space="preserve"> recording </w:t>
      </w:r>
      <w:r w:rsidR="00355061" w:rsidRPr="007B6561">
        <w:rPr>
          <w:rFonts w:cstheme="minorHAnsi"/>
        </w:rPr>
        <w:t>of video/</w:t>
      </w:r>
      <w:r w:rsidR="00533902" w:rsidRPr="00BE07E3">
        <w:rPr>
          <w:rFonts w:cstheme="minorHAnsi"/>
        </w:rPr>
        <w:t>EEG to monitor for post-traumatic epileptiform activity.</w:t>
      </w:r>
      <w:r w:rsidRPr="00A65E17">
        <w:rPr>
          <w:rFonts w:cstheme="minorHAnsi"/>
        </w:rPr>
        <w:t xml:space="preserve"> </w:t>
      </w:r>
      <w:proofErr w:type="gramStart"/>
      <w:r w:rsidR="003564B6">
        <w:rPr>
          <w:rFonts w:cstheme="minorHAnsi"/>
        </w:rPr>
        <w:t>A number of</w:t>
      </w:r>
      <w:proofErr w:type="gramEnd"/>
      <w:r w:rsidR="003564B6">
        <w:rPr>
          <w:rFonts w:cstheme="minorHAnsi"/>
        </w:rPr>
        <w:t xml:space="preserve"> s</w:t>
      </w:r>
      <w:r w:rsidR="00676800" w:rsidRPr="00A65E17">
        <w:rPr>
          <w:rFonts w:cstheme="minorHAnsi"/>
        </w:rPr>
        <w:t xml:space="preserve">teps are </w:t>
      </w:r>
      <w:r w:rsidR="00A715E6" w:rsidRPr="00A65E17">
        <w:rPr>
          <w:rFonts w:cstheme="minorHAnsi"/>
        </w:rPr>
        <w:t xml:space="preserve">critical to </w:t>
      </w:r>
      <w:r w:rsidR="00676800" w:rsidRPr="00A65E17">
        <w:rPr>
          <w:rFonts w:cstheme="minorHAnsi"/>
        </w:rPr>
        <w:t>generating reproducible results</w:t>
      </w:r>
      <w:r w:rsidR="00533902" w:rsidRPr="003A4980">
        <w:rPr>
          <w:rFonts w:cstheme="minorHAnsi"/>
        </w:rPr>
        <w:t xml:space="preserve"> </w:t>
      </w:r>
      <w:r w:rsidR="003564B6">
        <w:rPr>
          <w:rFonts w:cstheme="minorHAnsi"/>
        </w:rPr>
        <w:t xml:space="preserve">with the described method. </w:t>
      </w:r>
    </w:p>
    <w:p w14:paraId="09CFDC2C" w14:textId="77777777" w:rsidR="00FD18FD" w:rsidRDefault="00FD18FD" w:rsidP="00FD18FD">
      <w:pPr>
        <w:jc w:val="both"/>
        <w:rPr>
          <w:rFonts w:cstheme="minorHAnsi"/>
        </w:rPr>
      </w:pPr>
    </w:p>
    <w:p w14:paraId="016E96AE" w14:textId="094E5B41" w:rsidR="00A715E6" w:rsidRPr="00CF1911" w:rsidRDefault="003564B6" w:rsidP="00FD18FD">
      <w:pPr>
        <w:jc w:val="both"/>
        <w:rPr>
          <w:rFonts w:cstheme="minorHAnsi"/>
        </w:rPr>
      </w:pPr>
      <w:r>
        <w:rPr>
          <w:rFonts w:cstheme="minorHAnsi"/>
        </w:rPr>
        <w:t>First,</w:t>
      </w:r>
      <w:r w:rsidR="00A715E6" w:rsidRPr="003A4980">
        <w:rPr>
          <w:rFonts w:cstheme="minorHAnsi"/>
        </w:rPr>
        <w:t xml:space="preserve"> </w:t>
      </w:r>
      <w:r>
        <w:rPr>
          <w:rFonts w:cstheme="minorHAnsi"/>
        </w:rPr>
        <w:t>g</w:t>
      </w:r>
      <w:r w:rsidR="00676800" w:rsidRPr="003A4980">
        <w:rPr>
          <w:rFonts w:cstheme="minorHAnsi"/>
        </w:rPr>
        <w:t xml:space="preserve">iven that the incidence of post-traumatic epilepsy correlates with injury severity, </w:t>
      </w:r>
      <w:r w:rsidR="00355061" w:rsidRPr="003A4980">
        <w:rPr>
          <w:rFonts w:cstheme="minorHAnsi"/>
        </w:rPr>
        <w:t>apply conditions that result in the most severe TBI</w:t>
      </w:r>
      <w:r>
        <w:rPr>
          <w:rFonts w:cstheme="minorHAnsi"/>
        </w:rPr>
        <w:t>.</w:t>
      </w:r>
      <w:r w:rsidR="00FF5D67">
        <w:rPr>
          <w:rFonts w:cstheme="minorHAnsi"/>
        </w:rPr>
        <w:t xml:space="preserve"> </w:t>
      </w:r>
      <w:r w:rsidR="00355061" w:rsidRPr="003A4980">
        <w:rPr>
          <w:rFonts w:cstheme="minorHAnsi"/>
        </w:rPr>
        <w:t xml:space="preserve">Specifically, </w:t>
      </w:r>
      <w:r w:rsidR="00676800" w:rsidRPr="0043743E">
        <w:rPr>
          <w:rFonts w:cstheme="minorHAnsi"/>
        </w:rPr>
        <w:t>us</w:t>
      </w:r>
      <w:r>
        <w:rPr>
          <w:rFonts w:cstheme="minorHAnsi"/>
        </w:rPr>
        <w:t>e</w:t>
      </w:r>
      <w:r w:rsidR="00676800" w:rsidRPr="0043743E">
        <w:rPr>
          <w:rFonts w:cstheme="minorHAnsi"/>
        </w:rPr>
        <w:t xml:space="preserve"> a 5</w:t>
      </w:r>
      <w:r w:rsidR="00FF5D67">
        <w:rPr>
          <w:rFonts w:cstheme="minorHAnsi"/>
        </w:rPr>
        <w:t xml:space="preserve"> </w:t>
      </w:r>
      <w:r w:rsidR="00676800" w:rsidRPr="0043743E">
        <w:rPr>
          <w:rFonts w:cstheme="minorHAnsi"/>
        </w:rPr>
        <w:t xml:space="preserve">mm </w:t>
      </w:r>
      <w:r w:rsidR="00F25021">
        <w:rPr>
          <w:rFonts w:cstheme="minorHAnsi"/>
        </w:rPr>
        <w:t>craniectomy</w:t>
      </w:r>
      <w:r w:rsidR="00DE4644">
        <w:rPr>
          <w:rFonts w:cstheme="minorHAnsi"/>
        </w:rPr>
        <w:t xml:space="preserve"> to ensure that a sufficiently large area of dura is exposed.</w:t>
      </w:r>
      <w:r w:rsidR="00FF5D67">
        <w:rPr>
          <w:rFonts w:cstheme="minorHAnsi"/>
        </w:rPr>
        <w:t xml:space="preserve"> </w:t>
      </w:r>
      <w:r w:rsidR="00DE4644">
        <w:rPr>
          <w:rFonts w:cstheme="minorHAnsi"/>
        </w:rPr>
        <w:t>In addition,</w:t>
      </w:r>
      <w:r w:rsidR="00355061" w:rsidRPr="00722868">
        <w:rPr>
          <w:rFonts w:cstheme="minorHAnsi"/>
        </w:rPr>
        <w:t xml:space="preserve"> secure a female-female </w:t>
      </w:r>
      <w:r w:rsidR="00FF53F7">
        <w:rPr>
          <w:rFonts w:cstheme="minorHAnsi"/>
        </w:rPr>
        <w:t>Luer l</w:t>
      </w:r>
      <w:r w:rsidR="00355061" w:rsidRPr="00722868">
        <w:rPr>
          <w:rFonts w:cstheme="minorHAnsi"/>
        </w:rPr>
        <w:t>o</w:t>
      </w:r>
      <w:r w:rsidR="00DE4644">
        <w:rPr>
          <w:rFonts w:cstheme="minorHAnsi"/>
        </w:rPr>
        <w:t>c</w:t>
      </w:r>
      <w:r w:rsidR="00355061" w:rsidRPr="00722868">
        <w:rPr>
          <w:rFonts w:cstheme="minorHAnsi"/>
        </w:rPr>
        <w:t>k device onto the sur</w:t>
      </w:r>
      <w:r w:rsidR="00355061" w:rsidRPr="00CF1911">
        <w:rPr>
          <w:rFonts w:cstheme="minorHAnsi"/>
        </w:rPr>
        <w:t xml:space="preserve">face of the skull, with the opening placed directly over the </w:t>
      </w:r>
      <w:r w:rsidR="00F25021">
        <w:rPr>
          <w:rFonts w:cstheme="minorHAnsi"/>
        </w:rPr>
        <w:t>craniectomy</w:t>
      </w:r>
      <w:r w:rsidR="00355061" w:rsidRPr="00CF1911">
        <w:rPr>
          <w:rFonts w:cstheme="minorHAnsi"/>
        </w:rPr>
        <w:t xml:space="preserve">. This differs from other labs that have used a smaller </w:t>
      </w:r>
      <w:r w:rsidR="00F25021">
        <w:rPr>
          <w:rFonts w:cstheme="minorHAnsi"/>
        </w:rPr>
        <w:t>craniectomy</w:t>
      </w:r>
      <w:r w:rsidR="00355061" w:rsidRPr="00CF1911">
        <w:rPr>
          <w:rFonts w:cstheme="minorHAnsi"/>
        </w:rPr>
        <w:t xml:space="preserve"> (3 mm) and/or placed a modified needle hub inside the </w:t>
      </w:r>
      <w:r w:rsidR="00F25021">
        <w:rPr>
          <w:rFonts w:cstheme="minorHAnsi"/>
        </w:rPr>
        <w:t>craniectomy</w:t>
      </w:r>
      <w:r w:rsidR="00355061" w:rsidRPr="00CF1911">
        <w:rPr>
          <w:rFonts w:cstheme="minorHAnsi"/>
        </w:rPr>
        <w:t xml:space="preserve">, which effectively reduces the opening size. By placing the </w:t>
      </w:r>
      <w:r w:rsidR="00FF53F7">
        <w:rPr>
          <w:rFonts w:cstheme="minorHAnsi"/>
        </w:rPr>
        <w:t>L</w:t>
      </w:r>
      <w:r w:rsidR="00355061" w:rsidRPr="00CF1911">
        <w:rPr>
          <w:rFonts w:cstheme="minorHAnsi"/>
        </w:rPr>
        <w:t xml:space="preserve">uer </w:t>
      </w:r>
      <w:r w:rsidR="00DE4644">
        <w:rPr>
          <w:rFonts w:cstheme="minorHAnsi"/>
        </w:rPr>
        <w:t>l</w:t>
      </w:r>
      <w:r w:rsidR="00355061" w:rsidRPr="00CF1911">
        <w:rPr>
          <w:rFonts w:cstheme="minorHAnsi"/>
        </w:rPr>
        <w:t>o</w:t>
      </w:r>
      <w:r w:rsidR="00DE4644">
        <w:rPr>
          <w:rFonts w:cstheme="minorHAnsi"/>
        </w:rPr>
        <w:t>c</w:t>
      </w:r>
      <w:r w:rsidR="00355061" w:rsidRPr="00CF1911">
        <w:rPr>
          <w:rFonts w:cstheme="minorHAnsi"/>
        </w:rPr>
        <w:t xml:space="preserve">k outside of the </w:t>
      </w:r>
      <w:r w:rsidR="00F25021">
        <w:rPr>
          <w:rFonts w:cstheme="minorHAnsi"/>
        </w:rPr>
        <w:t>craniectomy</w:t>
      </w:r>
      <w:r w:rsidR="00355061" w:rsidRPr="00CF1911">
        <w:rPr>
          <w:rFonts w:cstheme="minorHAnsi"/>
        </w:rPr>
        <w:t>, the 5mm opening</w:t>
      </w:r>
      <w:r w:rsidR="00577A58">
        <w:rPr>
          <w:rFonts w:cstheme="minorHAnsi"/>
        </w:rPr>
        <w:t xml:space="preserve"> is maintained</w:t>
      </w:r>
      <w:r w:rsidR="00355061" w:rsidRPr="00CF1911">
        <w:rPr>
          <w:rFonts w:cstheme="minorHAnsi"/>
        </w:rPr>
        <w:t xml:space="preserve">. </w:t>
      </w:r>
      <w:r w:rsidR="00577A58">
        <w:rPr>
          <w:rFonts w:cstheme="minorHAnsi"/>
        </w:rPr>
        <w:t>These specific parameters</w:t>
      </w:r>
      <w:r w:rsidR="00355061" w:rsidRPr="00CF1911">
        <w:rPr>
          <w:rFonts w:cstheme="minorHAnsi"/>
        </w:rPr>
        <w:t xml:space="preserve"> impact the overall force applied to the dura. The atmospheric pressure applied to the dura also has a </w:t>
      </w:r>
      <w:r w:rsidR="00355061" w:rsidRPr="00CF1911">
        <w:rPr>
          <w:rFonts w:cstheme="minorHAnsi"/>
        </w:rPr>
        <w:lastRenderedPageBreak/>
        <w:t xml:space="preserve">major impact </w:t>
      </w:r>
      <w:r w:rsidR="00C970E8" w:rsidRPr="00CF1911">
        <w:rPr>
          <w:rFonts w:cstheme="minorHAnsi"/>
        </w:rPr>
        <w:t xml:space="preserve">on </w:t>
      </w:r>
      <w:r w:rsidR="00355061" w:rsidRPr="00CF1911">
        <w:rPr>
          <w:rFonts w:cstheme="minorHAnsi"/>
        </w:rPr>
        <w:t>the severity of injury observed. Unfortunately, atmospheric</w:t>
      </w:r>
      <w:r w:rsidR="00676800" w:rsidRPr="00CF1911">
        <w:rPr>
          <w:rFonts w:cstheme="minorHAnsi"/>
        </w:rPr>
        <w:t xml:space="preserve"> </w:t>
      </w:r>
      <w:r w:rsidR="00355061" w:rsidRPr="00CF1911">
        <w:rPr>
          <w:rFonts w:cstheme="minorHAnsi"/>
        </w:rPr>
        <w:t xml:space="preserve">pressure </w:t>
      </w:r>
      <w:r w:rsidR="002A3295" w:rsidRPr="00CF1911">
        <w:rPr>
          <w:rFonts w:cstheme="minorHAnsi"/>
        </w:rPr>
        <w:t>is highly variable and appears to be device dependent. Some labs have reported applying a pressure pulse of 8</w:t>
      </w:r>
      <w:r w:rsidR="00FF5D67">
        <w:rPr>
          <w:rFonts w:cstheme="minorHAnsi"/>
        </w:rPr>
        <w:t xml:space="preserve"> </w:t>
      </w:r>
      <w:r w:rsidR="002A3295" w:rsidRPr="00CF1911">
        <w:rPr>
          <w:rFonts w:cstheme="minorHAnsi"/>
        </w:rPr>
        <w:t>-</w:t>
      </w:r>
      <w:r w:rsidR="00FF5D67">
        <w:rPr>
          <w:rFonts w:cstheme="minorHAnsi"/>
        </w:rPr>
        <w:t xml:space="preserve"> </w:t>
      </w:r>
      <w:r w:rsidR="002A3295" w:rsidRPr="00CF1911">
        <w:rPr>
          <w:rFonts w:cstheme="minorHAnsi"/>
        </w:rPr>
        <w:t>10 ms</w:t>
      </w:r>
      <w:hyperlink w:anchor="_ENREF_18" w:tooltip="D'Ambrosio, 2004 #375" w:history="1">
        <w:r w:rsidR="00026779" w:rsidRPr="00B76FC9">
          <w:rPr>
            <w:rFonts w:cstheme="minorHAnsi"/>
          </w:rPr>
          <w:fldChar w:fldCharType="begin"/>
        </w:r>
        <w:r w:rsidR="00026779">
          <w:rPr>
            <w:rFonts w:cstheme="minorHAnsi"/>
          </w:rPr>
          <w:instrText xml:space="preserve"> ADDIN EN.CITE &lt;EndNote&gt;&lt;Cite&gt;&lt;Author&gt;D&amp;apos;Ambrosio&lt;/Author&gt;&lt;Year&gt;2004&lt;/Year&gt;&lt;RecNum&gt;375&lt;/RecNum&gt;&lt;DisplayText&gt;&lt;style face="superscript"&gt;18&lt;/style&gt;&lt;/DisplayText&gt;&lt;record&gt;&lt;rec-number&gt;375&lt;/rec-number&gt;&lt;foreign-keys&gt;&lt;key app="EN" db-id="xv2a9twab5vsr9e252tprres0r0ftzd9z5rd" timestamp="0"&gt;375&lt;/key&gt;&lt;/foreign-keys&gt;&lt;ref-type name="Journal Article"&gt;17&lt;/ref-type&gt;&lt;contributors&gt;&lt;authors&gt;&lt;author&gt;D&amp;apos;Ambrosio, R.&lt;/author&gt;&lt;author&gt;Fairbanks, J. P.&lt;/author&gt;&lt;author&gt;Fender, J. S.&lt;/author&gt;&lt;author&gt;Born, D. E.&lt;/author&gt;&lt;author&gt;Doyle, D. L.&lt;/author&gt;&lt;author&gt;Miller, J. W.&lt;/author&gt;&lt;/authors&gt;&lt;/contributors&gt;&lt;auth-address&gt;Department of Neurological Surgery, Center on Human Development and Disability, University of Washington, School of Merdicine, Harborview Medical Center, Box 359914, 325 Ninth Ave, Seattle, WA 98104, USA. raid@u.washington.edu&lt;/auth-address&gt;&lt;titles&gt;&lt;title&gt;Post-traumatic epilepsy following fluid percussion injury in the rat&lt;/title&gt;&lt;secondary-title&gt;Brain&lt;/secondary-title&gt;&lt;alt-title&gt;Brain : a journal of neurology&lt;/alt-title&gt;&lt;/titles&gt;&lt;pages&gt;304-14&lt;/pages&gt;&lt;volume&gt;127&lt;/volume&gt;&lt;number&gt;Pt 2&lt;/number&gt;&lt;keywords&gt;&lt;keyword&gt;Animals&lt;/keyword&gt;&lt;keyword&gt;Brain Mapping&lt;/keyword&gt;&lt;keyword&gt;Chronic Disease&lt;/keyword&gt;&lt;keyword&gt;Disease Models, Animal&lt;/keyword&gt;&lt;keyword&gt;Disease Progression&lt;/keyword&gt;&lt;keyword&gt;Electroencephalography&lt;/keyword&gt;&lt;keyword&gt;Epilepsy, Post-Traumatic/*etiology/pathology/physiopathology&lt;/keyword&gt;&lt;keyword&gt;Head Injuries, Closed/*complications/pathology&lt;/keyword&gt;&lt;keyword&gt;Male&lt;/keyword&gt;&lt;keyword&gt;Neocortex/physiopathology&lt;/keyword&gt;&lt;keyword&gt;Neuroglia/physiology&lt;/keyword&gt;&lt;keyword&gt;Rats&lt;/keyword&gt;&lt;keyword&gt;Rats, Sprague-Dawley&lt;/keyword&gt;&lt;/keywords&gt;&lt;dates&gt;&lt;year&gt;2004&lt;/year&gt;&lt;pub-dates&gt;&lt;date&gt;Feb&lt;/date&gt;&lt;/pub-dates&gt;&lt;/dates&gt;&lt;isbn&gt;0006-8950 (Print)&amp;#xD;0006-8950 (Linking)&lt;/isbn&gt;&lt;accession-num&gt;14607786&lt;/accession-num&gt;&lt;urls&gt;&lt;related-urls&gt;&lt;url&gt;http://www.ncbi.nlm.nih.gov/pubmed/14607786&lt;/url&gt;&lt;/related-urls&gt;&lt;/urls&gt;&lt;custom2&gt;2680006&lt;/custom2&gt;&lt;electronic-resource-num&gt;10.1093/brain/awh038&lt;/electronic-resource-num&gt;&lt;/record&gt;&lt;/Cite&gt;&lt;/EndNote&gt;</w:instrText>
        </w:r>
        <w:r w:rsidR="00026779" w:rsidRPr="00B76FC9">
          <w:rPr>
            <w:rFonts w:cstheme="minorHAnsi"/>
          </w:rPr>
          <w:fldChar w:fldCharType="separate"/>
        </w:r>
        <w:r w:rsidR="00026779" w:rsidRPr="00026779">
          <w:rPr>
            <w:rFonts w:cstheme="minorHAnsi"/>
            <w:noProof/>
            <w:vertAlign w:val="superscript"/>
          </w:rPr>
          <w:t>18</w:t>
        </w:r>
        <w:r w:rsidR="00026779" w:rsidRPr="00B76FC9">
          <w:rPr>
            <w:rFonts w:cstheme="minorHAnsi"/>
          </w:rPr>
          <w:fldChar w:fldCharType="end"/>
        </w:r>
      </w:hyperlink>
      <w:r w:rsidR="002A3295" w:rsidRPr="00B76FC9">
        <w:rPr>
          <w:rFonts w:cstheme="minorHAnsi"/>
        </w:rPr>
        <w:t xml:space="preserve">. In contrast, </w:t>
      </w:r>
      <w:r w:rsidR="00577A58">
        <w:rPr>
          <w:rFonts w:cstheme="minorHAnsi"/>
        </w:rPr>
        <w:t>the method described here</w:t>
      </w:r>
      <w:r w:rsidR="00FD18FD">
        <w:rPr>
          <w:rFonts w:cstheme="minorHAnsi"/>
        </w:rPr>
        <w:t xml:space="preserve"> </w:t>
      </w:r>
      <w:r w:rsidR="00577A58">
        <w:rPr>
          <w:rFonts w:cstheme="minorHAnsi"/>
        </w:rPr>
        <w:t xml:space="preserve">results in </w:t>
      </w:r>
      <w:r w:rsidR="002A3295" w:rsidRPr="00B76FC9">
        <w:rPr>
          <w:rFonts w:cstheme="minorHAnsi"/>
        </w:rPr>
        <w:t>a 20 ms pressure pulse. This is consistent with other labs that appear to generate more severe injury</w:t>
      </w:r>
      <w:r w:rsidR="00C970E8" w:rsidRPr="00B76FC9">
        <w:rPr>
          <w:rFonts w:cstheme="minorHAnsi"/>
        </w:rPr>
        <w:t xml:space="preserve"> </w:t>
      </w:r>
      <w:hyperlink w:anchor="_ENREF_14" w:tooltip="Kharatishvili, 2006 #13" w:history="1">
        <w:r w:rsidR="00FF5D67" w:rsidRPr="00B76FC9">
          <w:rPr>
            <w:rFonts w:cstheme="minorHAnsi"/>
          </w:rPr>
          <w:fldChar w:fldCharType="begin">
            <w:fldData xml:space="preserve">PEVuZE5vdGU+PENpdGU+PEF1dGhvcj5LaGFyYXRpc2h2aWxpPC9BdXRob3I+PFllYXI+MjAwNjwv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</w:fldData>
          </w:fldChar>
        </w:r>
        <w:r w:rsidR="00FF5D67">
          <w:rPr>
            <w:rFonts w:cstheme="minorHAnsi"/>
          </w:rPr>
          <w:instrText xml:space="preserve"> ADDIN EN.CITE </w:instrText>
        </w:r>
        <w:r w:rsidR="00FF5D67">
          <w:rPr>
            <w:rFonts w:cstheme="minorHAnsi"/>
          </w:rPr>
          <w:fldChar w:fldCharType="begin">
            <w:fldData xml:space="preserve">PEVuZE5vdGU+PENpdGU+PEF1dGhvcj5LaGFyYXRpc2h2aWxpPC9BdXRob3I+PFllYXI+MjAwNjwv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</w:fldData>
          </w:fldChar>
        </w:r>
        <w:r w:rsidR="00FF5D67">
          <w:rPr>
            <w:rFonts w:cstheme="minorHAnsi"/>
          </w:rPr>
          <w:instrText xml:space="preserve"> ADDIN EN.CITE.DATA </w:instrText>
        </w:r>
        <w:r w:rsidR="00FF5D67">
          <w:rPr>
            <w:rFonts w:cstheme="minorHAnsi"/>
          </w:rPr>
        </w:r>
        <w:r w:rsidR="00FF5D67">
          <w:rPr>
            <w:rFonts w:cstheme="minorHAnsi"/>
          </w:rPr>
          <w:fldChar w:fldCharType="end"/>
        </w:r>
        <w:r w:rsidR="00FF5D67" w:rsidRPr="00B76FC9">
          <w:rPr>
            <w:rFonts w:cstheme="minorHAnsi"/>
          </w:rPr>
        </w:r>
        <w:r w:rsidR="00FF5D67" w:rsidRPr="00B76FC9">
          <w:rPr>
            <w:rFonts w:cstheme="minorHAnsi"/>
          </w:rPr>
          <w:fldChar w:fldCharType="separate"/>
        </w:r>
        <w:r w:rsidR="00FF5D67" w:rsidRPr="00026779">
          <w:rPr>
            <w:rFonts w:cstheme="minorHAnsi"/>
            <w:noProof/>
            <w:vertAlign w:val="superscript"/>
          </w:rPr>
          <w:t>14</w:t>
        </w:r>
        <w:r w:rsidR="00FF5D67" w:rsidRPr="00B76FC9">
          <w:rPr>
            <w:rFonts w:cstheme="minorHAnsi"/>
          </w:rPr>
          <w:fldChar w:fldCharType="end"/>
        </w:r>
      </w:hyperlink>
      <w:r w:rsidR="00FF5D67" w:rsidRPr="00FF5D67">
        <w:rPr>
          <w:rFonts w:cstheme="minorHAnsi"/>
          <w:vertAlign w:val="superscript"/>
        </w:rPr>
        <w:t>,</w:t>
      </w:r>
      <w:hyperlink w:anchor="_ENREF_28" w:tooltip="Shultz, 2013 #253" w:history="1">
        <w:r w:rsidR="00026779" w:rsidRPr="00B76FC9">
          <w:rPr>
            <w:rFonts w:cstheme="minorHAnsi"/>
          </w:rPr>
          <w:fldChar w:fldCharType="begin">
            <w:fldData xml:space="preserve">PEVuZE5vdGU+PENpdGU+PEF1dGhvcj5TaHVsdHo8L0F1dGhvcj48WWVhcj4yMDEzPC9ZZWFyPjxS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</w:fldData>
          </w:fldChar>
        </w:r>
        <w:r w:rsidR="00026779">
          <w:rPr>
            <w:rFonts w:cstheme="minorHAnsi"/>
          </w:rPr>
          <w:instrText xml:space="preserve"> ADDIN EN.CITE </w:instrText>
        </w:r>
        <w:r w:rsidR="00026779">
          <w:rPr>
            <w:rFonts w:cstheme="minorHAnsi"/>
          </w:rPr>
          <w:fldChar w:fldCharType="begin">
            <w:fldData xml:space="preserve">PEVuZE5vdGU+PENpdGU+PEF1dGhvcj5TaHVsdHo8L0F1dGhvcj48WWVhcj4yMDEzPC9ZZWFyPjxS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</w:fldData>
          </w:fldChar>
        </w:r>
        <w:r w:rsidR="00026779">
          <w:rPr>
            <w:rFonts w:cstheme="minorHAnsi"/>
          </w:rPr>
          <w:instrText xml:space="preserve"> ADDIN EN.CITE.DATA </w:instrText>
        </w:r>
        <w:r w:rsidR="00026779">
          <w:rPr>
            <w:rFonts w:cstheme="minorHAnsi"/>
          </w:rPr>
        </w:r>
        <w:r w:rsidR="00026779">
          <w:rPr>
            <w:rFonts w:cstheme="minorHAnsi"/>
          </w:rPr>
          <w:fldChar w:fldCharType="end"/>
        </w:r>
        <w:r w:rsidR="00026779" w:rsidRPr="00B76FC9">
          <w:rPr>
            <w:rFonts w:cstheme="minorHAnsi"/>
          </w:rPr>
        </w:r>
        <w:r w:rsidR="00026779" w:rsidRPr="00B76FC9">
          <w:rPr>
            <w:rFonts w:cstheme="minorHAnsi"/>
          </w:rPr>
          <w:fldChar w:fldCharType="separate"/>
        </w:r>
        <w:r w:rsidR="00026779" w:rsidRPr="006509E8">
          <w:rPr>
            <w:rFonts w:cstheme="minorHAnsi"/>
            <w:noProof/>
            <w:vertAlign w:val="superscript"/>
          </w:rPr>
          <w:t>28</w:t>
        </w:r>
        <w:r w:rsidR="00026779" w:rsidRPr="00B76FC9">
          <w:rPr>
            <w:rFonts w:cstheme="minorHAnsi"/>
          </w:rPr>
          <w:fldChar w:fldCharType="end"/>
        </w:r>
      </w:hyperlink>
      <w:r w:rsidR="002A3295" w:rsidRPr="00B76FC9">
        <w:rPr>
          <w:rFonts w:cstheme="minorHAnsi"/>
        </w:rPr>
        <w:t xml:space="preserve">. </w:t>
      </w:r>
      <w:proofErr w:type="gramStart"/>
      <w:r w:rsidR="002A3295" w:rsidRPr="00B76FC9">
        <w:rPr>
          <w:rFonts w:cstheme="minorHAnsi"/>
        </w:rPr>
        <w:t>It is clear that the</w:t>
      </w:r>
      <w:proofErr w:type="gramEnd"/>
      <w:r w:rsidR="002A3295" w:rsidRPr="00B76FC9">
        <w:rPr>
          <w:rFonts w:cstheme="minorHAnsi"/>
        </w:rPr>
        <w:t xml:space="preserve"> injury-inducing pressure pulse is a parameter that shows considerable variability between labs and must be empirically defined. However, injury severity </w:t>
      </w:r>
      <w:r w:rsidR="00D82F91">
        <w:rPr>
          <w:rFonts w:cstheme="minorHAnsi"/>
        </w:rPr>
        <w:t>may</w:t>
      </w:r>
      <w:r w:rsidR="00D82F91" w:rsidRPr="001C7078">
        <w:rPr>
          <w:rFonts w:cstheme="minorHAnsi"/>
        </w:rPr>
        <w:t xml:space="preserve"> </w:t>
      </w:r>
      <w:r w:rsidR="002A3295" w:rsidRPr="001C7078">
        <w:rPr>
          <w:rFonts w:cstheme="minorHAnsi"/>
        </w:rPr>
        <w:t xml:space="preserve">be </w:t>
      </w:r>
      <w:r w:rsidR="00D82F91">
        <w:rPr>
          <w:rFonts w:cstheme="minorHAnsi"/>
        </w:rPr>
        <w:t>determined</w:t>
      </w:r>
      <w:r w:rsidR="00D82F91" w:rsidRPr="001C7078">
        <w:rPr>
          <w:rFonts w:cstheme="minorHAnsi"/>
        </w:rPr>
        <w:t xml:space="preserve"> </w:t>
      </w:r>
      <w:r w:rsidR="002A3295" w:rsidRPr="001C7078">
        <w:rPr>
          <w:rFonts w:cstheme="minorHAnsi"/>
        </w:rPr>
        <w:t>based on a combination of mortality rates (40-50%), righting reflex times (&gt;30 min)</w:t>
      </w:r>
      <w:hyperlink w:anchor="_ENREF_26" w:tooltip="Smith, 2018 #204" w:history="1">
        <w:r w:rsidR="00026779" w:rsidRPr="00B76FC9">
          <w:rPr>
            <w:rFonts w:cstheme="minorHAnsi"/>
          </w:rPr>
          <w:fldChar w:fldCharType="begin"/>
        </w:r>
        <w:r w:rsidR="00026779">
          <w:rPr>
            <w:rFonts w:cstheme="minorHAnsi"/>
          </w:rPr>
          <w:instrText xml:space="preserve"> ADDIN EN.CITE &lt;EndNote&gt;&lt;Cite&gt;&lt;Author&gt;Smith&lt;/Author&gt;&lt;Year&gt;2018&lt;/Year&gt;&lt;RecNum&gt;204&lt;/RecNum&gt;&lt;DisplayText&gt;&lt;style face="superscript"&gt;26&lt;/style&gt;&lt;/DisplayText&gt;&lt;record&gt;&lt;rec-number&gt;204&lt;/rec-number&gt;&lt;foreign-keys&gt;&lt;key app="EN" db-id="rrt95td9arwdrpetearpveacapw5xwdz2wta" timestamp="1550945474"&gt;204&lt;/key&gt;&lt;/foreign-keys&gt;&lt;ref-type name="Journal Article"&gt;17&lt;/ref-type&gt;&lt;contributors&gt;&lt;authors&gt;&lt;author&gt;Smith, D.&lt;/author&gt;&lt;author&gt;Rau, T.&lt;/author&gt;&lt;author&gt;Poulsen, A.&lt;/author&gt;&lt;author&gt;MacWilliams, Z.&lt;/author&gt;&lt;author&gt;Patterson, D.&lt;/author&gt;&lt;author&gt;Kelly, W.&lt;/author&gt;&lt;author&gt;Poulsen, D.&lt;/author&gt;&lt;/authors&gt;&lt;/contributors&gt;&lt;auth-address&gt;University of Montana, Department of Biomedical and Pharmaceutical Sciences, Missoula, MT, United States.&amp;#xD;University of Montana, Department of Mathematics, Missoula, MT, United States.&amp;#xD;University at Buffalo, Jacobs School of Medicine and Biomedical Sciences, Department of Neurosurgery, Buffalo, NY, United States.&amp;#xD;University at Buffalo, Jacobs School of Medicine and Biomedical Sciences, Department of Neurosurgery, Buffalo, NY, United States. Electronic address: davidpou@buffalo.edu.&lt;/auth-address&gt;&lt;titles&gt;&lt;title&gt;Convulsive seizures and EEG spikes after lateral fluid-percussion injury in the rat&lt;/title&gt;&lt;secondary-title&gt;Epilepsy Res&lt;/secondary-title&gt;&lt;/titles&gt;&lt;periodical&gt;&lt;full-title&gt;Epilepsy Res&lt;/full-title&gt;&lt;/periodical&gt;&lt;pages&gt;87-94&lt;/pages&gt;&lt;volume&gt;147&lt;/volume&gt;&lt;edition&gt;2018/10/05&lt;/edition&gt;&lt;keywords&gt;&lt;keyword&gt;*Convulsive seizures&lt;/keyword&gt;&lt;keyword&gt;*Fluid percussion injury&lt;/keyword&gt;&lt;keyword&gt;*tbi&lt;/keyword&gt;&lt;/keywords&gt;&lt;dates&gt;&lt;year&gt;2018&lt;/year&gt;&lt;pub-dates&gt;&lt;date&gt;Nov&lt;/date&gt;&lt;/pub-dates&gt;&lt;/dates&gt;&lt;isbn&gt;1872-6844 (Electronic)&amp;#xD;0920-1211 (Linking)&lt;/isbn&gt;&lt;accession-num&gt;30286390&lt;/accession-num&gt;&lt;urls&gt;&lt;related-urls&gt;&lt;url&gt;https://www.ncbi.nlm.nih.gov/pubmed/30286390&lt;/url&gt;&lt;/related-urls&gt;&lt;/urls&gt;&lt;electronic-resource-num&gt;10.1016/j.eplepsyres.2018.09.005&lt;/electronic-resource-num&gt;&lt;/record&gt;&lt;/Cite&gt;&lt;/EndNote&gt;</w:instrText>
        </w:r>
        <w:r w:rsidR="00026779" w:rsidRPr="00B76FC9">
          <w:rPr>
            <w:rFonts w:cstheme="minorHAnsi"/>
          </w:rPr>
          <w:fldChar w:fldCharType="separate"/>
        </w:r>
        <w:r w:rsidR="00026779" w:rsidRPr="006509E8">
          <w:rPr>
            <w:rFonts w:cstheme="minorHAnsi"/>
            <w:noProof/>
            <w:vertAlign w:val="superscript"/>
          </w:rPr>
          <w:t>26</w:t>
        </w:r>
        <w:r w:rsidR="00026779" w:rsidRPr="00B76FC9">
          <w:rPr>
            <w:rFonts w:cstheme="minorHAnsi"/>
          </w:rPr>
          <w:fldChar w:fldCharType="end"/>
        </w:r>
      </w:hyperlink>
      <w:r w:rsidR="002A3295" w:rsidRPr="00B76FC9">
        <w:rPr>
          <w:rFonts w:cstheme="minorHAnsi"/>
        </w:rPr>
        <w:t>. I</w:t>
      </w:r>
      <w:r w:rsidR="00A715E6" w:rsidRPr="00B76FC9">
        <w:rPr>
          <w:rFonts w:cstheme="minorHAnsi"/>
        </w:rPr>
        <w:t xml:space="preserve">t is </w:t>
      </w:r>
      <w:r w:rsidR="002A3295" w:rsidRPr="00B76FC9">
        <w:rPr>
          <w:rFonts w:cstheme="minorHAnsi"/>
        </w:rPr>
        <w:t xml:space="preserve">also </w:t>
      </w:r>
      <w:r w:rsidR="00D82F91">
        <w:rPr>
          <w:rFonts w:cstheme="minorHAnsi"/>
        </w:rPr>
        <w:t>critical</w:t>
      </w:r>
      <w:r w:rsidR="00D82F91" w:rsidRPr="00B76FC9">
        <w:rPr>
          <w:rFonts w:cstheme="minorHAnsi"/>
        </w:rPr>
        <w:t xml:space="preserve"> </w:t>
      </w:r>
      <w:r w:rsidR="00A715E6" w:rsidRPr="00B76FC9">
        <w:rPr>
          <w:rFonts w:cstheme="minorHAnsi"/>
        </w:rPr>
        <w:t xml:space="preserve">that only animals </w:t>
      </w:r>
      <w:r w:rsidR="002A3295" w:rsidRPr="00B76FC9">
        <w:rPr>
          <w:rFonts w:cstheme="minorHAnsi"/>
        </w:rPr>
        <w:t>with an intact</w:t>
      </w:r>
      <w:r w:rsidR="00A715E6" w:rsidRPr="00B76FC9">
        <w:rPr>
          <w:rFonts w:cstheme="minorHAnsi"/>
        </w:rPr>
        <w:t xml:space="preserve"> dura </w:t>
      </w:r>
      <w:r w:rsidR="00B05570" w:rsidRPr="007F4164">
        <w:rPr>
          <w:rFonts w:cstheme="minorHAnsi"/>
        </w:rPr>
        <w:t>be included</w:t>
      </w:r>
      <w:r w:rsidR="00A715E6" w:rsidRPr="001C7078">
        <w:rPr>
          <w:rFonts w:cstheme="minorHAnsi"/>
        </w:rPr>
        <w:t xml:space="preserve"> in the study. </w:t>
      </w:r>
      <w:r w:rsidR="00B05570" w:rsidRPr="001C7078">
        <w:rPr>
          <w:rFonts w:cstheme="minorHAnsi"/>
        </w:rPr>
        <w:t>In addition, i</w:t>
      </w:r>
      <w:r w:rsidR="00A715E6" w:rsidRPr="001C7078">
        <w:rPr>
          <w:rFonts w:cstheme="minorHAnsi"/>
        </w:rPr>
        <w:t xml:space="preserve">f the </w:t>
      </w:r>
      <w:r w:rsidR="00F25021">
        <w:rPr>
          <w:rFonts w:cstheme="minorHAnsi"/>
        </w:rPr>
        <w:t>craniectomy</w:t>
      </w:r>
      <w:r w:rsidR="00A715E6" w:rsidRPr="001C7078">
        <w:rPr>
          <w:rFonts w:cstheme="minorHAnsi"/>
        </w:rPr>
        <w:t xml:space="preserve"> is occluded by any glue or cement such that part of the dura beneath the </w:t>
      </w:r>
      <w:r w:rsidR="00F25021">
        <w:rPr>
          <w:rFonts w:cstheme="minorHAnsi"/>
        </w:rPr>
        <w:t>craniectomy</w:t>
      </w:r>
      <w:r w:rsidR="00A715E6" w:rsidRPr="001C7078">
        <w:rPr>
          <w:rFonts w:cstheme="minorHAnsi"/>
        </w:rPr>
        <w:t xml:space="preserve"> is not exposed to the </w:t>
      </w:r>
      <w:r w:rsidR="00B05570" w:rsidRPr="006A1C80">
        <w:rPr>
          <w:rFonts w:cstheme="minorHAnsi"/>
        </w:rPr>
        <w:t xml:space="preserve">full </w:t>
      </w:r>
      <w:r w:rsidR="00A715E6" w:rsidRPr="006A1C80">
        <w:rPr>
          <w:rFonts w:cstheme="minorHAnsi"/>
        </w:rPr>
        <w:t>force of the fluid pressure</w:t>
      </w:r>
      <w:r w:rsidR="00B05570" w:rsidRPr="007B6561">
        <w:rPr>
          <w:rFonts w:cstheme="minorHAnsi"/>
        </w:rPr>
        <w:t xml:space="preserve"> pulse</w:t>
      </w:r>
      <w:r w:rsidR="00A715E6" w:rsidRPr="00A65E17">
        <w:rPr>
          <w:rFonts w:cstheme="minorHAnsi"/>
        </w:rPr>
        <w:t xml:space="preserve">, </w:t>
      </w:r>
      <w:r w:rsidR="00B05570" w:rsidRPr="00A65E17">
        <w:rPr>
          <w:rFonts w:cstheme="minorHAnsi"/>
        </w:rPr>
        <w:t xml:space="preserve">then </w:t>
      </w:r>
      <w:r w:rsidR="00A715E6" w:rsidRPr="00A65E17">
        <w:rPr>
          <w:rFonts w:cstheme="minorHAnsi"/>
        </w:rPr>
        <w:t xml:space="preserve">the animal should be eliminated from the study.  Also, excess glue beneath the </w:t>
      </w:r>
      <w:r w:rsidR="00FF53F7">
        <w:rPr>
          <w:rFonts w:cstheme="minorHAnsi"/>
        </w:rPr>
        <w:t>L</w:t>
      </w:r>
      <w:r w:rsidR="00DF37D5">
        <w:rPr>
          <w:rFonts w:cstheme="minorHAnsi"/>
        </w:rPr>
        <w:t>uer lock</w:t>
      </w:r>
      <w:r w:rsidR="00A715E6" w:rsidRPr="00A65E17">
        <w:rPr>
          <w:rFonts w:cstheme="minorHAnsi"/>
        </w:rPr>
        <w:t xml:space="preserve"> can adhere to the dura and remove it with the cement cap even after a successful injury.  </w:t>
      </w:r>
      <w:r w:rsidR="00B54B55" w:rsidRPr="00CF1911">
        <w:rPr>
          <w:rFonts w:cstheme="minorHAnsi"/>
        </w:rPr>
        <w:t>Finally, t</w:t>
      </w:r>
      <w:r w:rsidR="00A715E6" w:rsidRPr="00CF1911">
        <w:rPr>
          <w:rFonts w:cstheme="minorHAnsi"/>
        </w:rPr>
        <w:t xml:space="preserve">he smooth shape of the </w:t>
      </w:r>
      <w:r w:rsidR="00B54B55" w:rsidRPr="00CF1911">
        <w:rPr>
          <w:rFonts w:cstheme="minorHAnsi"/>
        </w:rPr>
        <w:t xml:space="preserve">pressure pulse </w:t>
      </w:r>
      <w:r w:rsidR="00A715E6" w:rsidRPr="00CF1911">
        <w:rPr>
          <w:rFonts w:cstheme="minorHAnsi"/>
        </w:rPr>
        <w:t xml:space="preserve">curve on the oscilloscope trace gives the indication that there are no air bubbles in the fluid </w:t>
      </w:r>
      <w:r w:rsidR="00B54B55" w:rsidRPr="00CF1911">
        <w:rPr>
          <w:rFonts w:cstheme="minorHAnsi"/>
        </w:rPr>
        <w:t xml:space="preserve">chamber and indicates the plunger is moving without impedance. </w:t>
      </w:r>
    </w:p>
    <w:p w14:paraId="5B56D32C" w14:textId="77777777" w:rsidR="00FD18FD" w:rsidRDefault="00FD18FD" w:rsidP="00DF1A91">
      <w:pPr>
        <w:jc w:val="both"/>
        <w:rPr>
          <w:rFonts w:cstheme="minorHAnsi"/>
        </w:rPr>
      </w:pPr>
    </w:p>
    <w:p w14:paraId="1E9D3C24" w14:textId="0F3656E7" w:rsidR="00E30CEE" w:rsidRPr="00E20FA6" w:rsidRDefault="00D82F91" w:rsidP="00DF1A91">
      <w:pPr>
        <w:jc w:val="both"/>
        <w:rPr>
          <w:rFonts w:cstheme="minorHAnsi"/>
        </w:rPr>
      </w:pPr>
      <w:r>
        <w:rPr>
          <w:rFonts w:cstheme="minorHAnsi"/>
        </w:rPr>
        <w:t>Anesthesia is another critical fa</w:t>
      </w:r>
      <w:r w:rsidR="00FD18FD">
        <w:rPr>
          <w:rFonts w:cstheme="minorHAnsi"/>
        </w:rPr>
        <w:t>c</w:t>
      </w:r>
      <w:r>
        <w:rPr>
          <w:rFonts w:cstheme="minorHAnsi"/>
        </w:rPr>
        <w:t>tor that must be controlled. I</w:t>
      </w:r>
      <w:r w:rsidRPr="00722868">
        <w:rPr>
          <w:rFonts w:cstheme="minorHAnsi"/>
        </w:rPr>
        <w:t xml:space="preserve">soflurane </w:t>
      </w:r>
      <w:r>
        <w:rPr>
          <w:rFonts w:cstheme="minorHAnsi"/>
        </w:rPr>
        <w:t xml:space="preserve">exposure </w:t>
      </w:r>
      <w:r w:rsidRPr="00722868">
        <w:rPr>
          <w:rFonts w:cstheme="minorHAnsi"/>
        </w:rPr>
        <w:t xml:space="preserve">should be kept to the lowest </w:t>
      </w:r>
      <w:r>
        <w:rPr>
          <w:rFonts w:cstheme="minorHAnsi"/>
        </w:rPr>
        <w:t>levels</w:t>
      </w:r>
      <w:r w:rsidRPr="00722868">
        <w:rPr>
          <w:rFonts w:cstheme="minorHAnsi"/>
        </w:rPr>
        <w:t xml:space="preserve"> possible to maintain a surgical plane of anesthesia. </w:t>
      </w:r>
      <w:r>
        <w:rPr>
          <w:rFonts w:cstheme="minorHAnsi"/>
        </w:rPr>
        <w:t>R</w:t>
      </w:r>
      <w:r w:rsidRPr="00CF1911">
        <w:rPr>
          <w:rFonts w:cstheme="minorHAnsi"/>
        </w:rPr>
        <w:t xml:space="preserve">ats exposed to higher levels of isoflurane or for long durations are more likely to develop neurogenic-induced pulmonary edema. </w:t>
      </w:r>
      <w:r w:rsidR="00E30CEE" w:rsidRPr="00CF1911">
        <w:rPr>
          <w:rFonts w:cstheme="minorHAnsi"/>
        </w:rPr>
        <w:t xml:space="preserve">Preparation of the skull represents another critical aspect of the method. </w:t>
      </w:r>
      <w:r>
        <w:rPr>
          <w:rFonts w:cstheme="minorHAnsi"/>
        </w:rPr>
        <w:t xml:space="preserve">Particularly, drying the skull and removing any bone dust </w:t>
      </w:r>
      <w:r w:rsidR="00C970E8" w:rsidRPr="00CF1911">
        <w:rPr>
          <w:rFonts w:cstheme="minorHAnsi"/>
        </w:rPr>
        <w:t>helps to prevent the rats from removing the transmitter p</w:t>
      </w:r>
      <w:r w:rsidR="00C970E8" w:rsidRPr="00E20FA6">
        <w:rPr>
          <w:rFonts w:cstheme="minorHAnsi"/>
        </w:rPr>
        <w:t xml:space="preserve">rematurely. </w:t>
      </w:r>
    </w:p>
    <w:p w14:paraId="6472C445" w14:textId="77777777" w:rsidR="00FD18FD" w:rsidRDefault="00FD18FD" w:rsidP="00FD18FD">
      <w:pPr>
        <w:jc w:val="both"/>
        <w:rPr>
          <w:rFonts w:cstheme="minorHAnsi"/>
        </w:rPr>
      </w:pPr>
    </w:p>
    <w:p w14:paraId="0CC4C5D9" w14:textId="48135659" w:rsidR="00B54B55" w:rsidRPr="00E20FA6" w:rsidRDefault="00E30CEE" w:rsidP="00FD18FD">
      <w:pPr>
        <w:jc w:val="both"/>
        <w:rPr>
          <w:rFonts w:cstheme="minorHAnsi"/>
        </w:rPr>
      </w:pPr>
      <w:r w:rsidRPr="00E20FA6">
        <w:rPr>
          <w:rFonts w:cstheme="minorHAnsi"/>
        </w:rPr>
        <w:t xml:space="preserve">The placement of screws and the connection of the EEG wires are obviously critical to producing consistently reproducible recordings. It is important that the screws are not placed too deeply as to induce a lesion on the brain. The bone flap recovered from the </w:t>
      </w:r>
      <w:r w:rsidR="00F25021">
        <w:rPr>
          <w:rFonts w:cstheme="minorHAnsi"/>
        </w:rPr>
        <w:t>craniectomy</w:t>
      </w:r>
      <w:r w:rsidRPr="00E20FA6">
        <w:rPr>
          <w:rFonts w:cstheme="minorHAnsi"/>
        </w:rPr>
        <w:t xml:space="preserve"> of adult (12 weeks old) male Wistar rats is consistently 2</w:t>
      </w:r>
      <w:r w:rsidR="00FF5D67">
        <w:rPr>
          <w:rFonts w:cstheme="minorHAnsi"/>
        </w:rPr>
        <w:t xml:space="preserve"> </w:t>
      </w:r>
      <w:r w:rsidRPr="00E20FA6">
        <w:rPr>
          <w:rFonts w:cstheme="minorHAnsi"/>
        </w:rPr>
        <w:t xml:space="preserve">mm thick. </w:t>
      </w:r>
      <w:r w:rsidR="00D82F91">
        <w:rPr>
          <w:rFonts w:cstheme="minorHAnsi"/>
        </w:rPr>
        <w:t>Use</w:t>
      </w:r>
      <w:r w:rsidR="00D82F91" w:rsidRPr="00E20FA6">
        <w:rPr>
          <w:rFonts w:cstheme="minorHAnsi"/>
        </w:rPr>
        <w:t xml:space="preserve"> </w:t>
      </w:r>
      <w:r w:rsidRPr="00E20FA6">
        <w:rPr>
          <w:rFonts w:cstheme="minorHAnsi"/>
        </w:rPr>
        <w:t xml:space="preserve">EEG electrode screws </w:t>
      </w:r>
      <w:r w:rsidR="00D82F91">
        <w:rPr>
          <w:rFonts w:cstheme="minorHAnsi"/>
        </w:rPr>
        <w:t>with</w:t>
      </w:r>
      <w:r w:rsidRPr="00E20FA6">
        <w:rPr>
          <w:rFonts w:cstheme="minorHAnsi"/>
        </w:rPr>
        <w:t xml:space="preserve"> a </w:t>
      </w:r>
      <w:r w:rsidR="005B7415" w:rsidRPr="00DF37D5">
        <w:rPr>
          <w:rFonts w:cstheme="minorHAnsi"/>
        </w:rPr>
        <w:t>2.5</w:t>
      </w:r>
      <w:r w:rsidR="00FF5D67">
        <w:rPr>
          <w:rFonts w:cstheme="minorHAnsi"/>
        </w:rPr>
        <w:t xml:space="preserve"> </w:t>
      </w:r>
      <w:r w:rsidRPr="00DF37D5">
        <w:rPr>
          <w:rFonts w:cstheme="minorHAnsi"/>
        </w:rPr>
        <w:t xml:space="preserve">mm shaft. </w:t>
      </w:r>
      <w:r w:rsidR="00D82F91">
        <w:rPr>
          <w:rFonts w:cstheme="minorHAnsi"/>
        </w:rPr>
        <w:t>It is helpful to u</w:t>
      </w:r>
      <w:r w:rsidRPr="00DF37D5">
        <w:rPr>
          <w:rFonts w:cstheme="minorHAnsi"/>
        </w:rPr>
        <w:t xml:space="preserve">se </w:t>
      </w:r>
      <w:r w:rsidR="00C970E8" w:rsidRPr="00DF37D5">
        <w:rPr>
          <w:rFonts w:cstheme="minorHAnsi"/>
        </w:rPr>
        <w:t xml:space="preserve">the tips of curved </w:t>
      </w:r>
      <w:r w:rsidR="00E20FA6">
        <w:rPr>
          <w:rFonts w:cstheme="minorHAnsi"/>
        </w:rPr>
        <w:t xml:space="preserve">mosquito hemostatic </w:t>
      </w:r>
      <w:r w:rsidR="00C970E8" w:rsidRPr="00E20FA6">
        <w:rPr>
          <w:rFonts w:cstheme="minorHAnsi"/>
        </w:rPr>
        <w:t>forcep</w:t>
      </w:r>
      <w:r w:rsidR="00E20FA6">
        <w:rPr>
          <w:rFonts w:cstheme="minorHAnsi"/>
        </w:rPr>
        <w:t>s</w:t>
      </w:r>
      <w:r w:rsidR="00C970E8" w:rsidRPr="00E20FA6">
        <w:rPr>
          <w:rFonts w:cstheme="minorHAnsi"/>
        </w:rPr>
        <w:t xml:space="preserve"> as </w:t>
      </w:r>
      <w:r w:rsidRPr="00E20FA6">
        <w:rPr>
          <w:rFonts w:cstheme="minorHAnsi"/>
        </w:rPr>
        <w:t xml:space="preserve">a spacer to ensure that the screws only extend to the base of the bone and do not protrude into the brain. </w:t>
      </w:r>
    </w:p>
    <w:p w14:paraId="62B19B7D" w14:textId="77777777" w:rsidR="00FD18FD" w:rsidRDefault="00FD18FD" w:rsidP="00FD18FD">
      <w:pPr>
        <w:jc w:val="both"/>
        <w:rPr>
          <w:rFonts w:cstheme="minorHAnsi"/>
        </w:rPr>
      </w:pPr>
    </w:p>
    <w:p w14:paraId="32B1912F" w14:textId="689ED53E" w:rsidR="00C970E8" w:rsidRDefault="00122105" w:rsidP="00FD18FD">
      <w:pPr>
        <w:jc w:val="both"/>
        <w:rPr>
          <w:rFonts w:cstheme="minorHAnsi"/>
        </w:rPr>
      </w:pPr>
      <w:r>
        <w:rPr>
          <w:rFonts w:cstheme="minorHAnsi"/>
        </w:rPr>
        <w:t>T</w:t>
      </w:r>
      <w:r w:rsidR="00C970E8" w:rsidRPr="00E20FA6">
        <w:rPr>
          <w:rFonts w:cstheme="minorHAnsi"/>
        </w:rPr>
        <w:t xml:space="preserve">he approach presented here does have </w:t>
      </w:r>
      <w:r w:rsidR="00364C33" w:rsidRPr="00E20FA6">
        <w:rPr>
          <w:rFonts w:cstheme="minorHAnsi"/>
        </w:rPr>
        <w:t xml:space="preserve">some </w:t>
      </w:r>
      <w:r w:rsidR="00C970E8" w:rsidRPr="00E20FA6">
        <w:rPr>
          <w:rFonts w:cstheme="minorHAnsi"/>
        </w:rPr>
        <w:t xml:space="preserve">limitations. Batteries must be changed on a regular basis. The frequency of battery changes depends on the sampling rate. </w:t>
      </w:r>
      <w:r>
        <w:rPr>
          <w:rFonts w:cstheme="minorHAnsi"/>
        </w:rPr>
        <w:t>B</w:t>
      </w:r>
      <w:r w:rsidR="00C970E8" w:rsidRPr="00DF37D5">
        <w:rPr>
          <w:rFonts w:cstheme="minorHAnsi"/>
        </w:rPr>
        <w:t xml:space="preserve">atteries </w:t>
      </w:r>
      <w:r>
        <w:rPr>
          <w:rFonts w:cstheme="minorHAnsi"/>
        </w:rPr>
        <w:t xml:space="preserve">are typically changed </w:t>
      </w:r>
      <w:r w:rsidR="00C970E8" w:rsidRPr="00DF37D5">
        <w:rPr>
          <w:rFonts w:cstheme="minorHAnsi"/>
        </w:rPr>
        <w:t xml:space="preserve">once a week for a sampling rate of 1000 Hz. This time frame can be extended by reducing the sampling rate. The system is </w:t>
      </w:r>
      <w:r w:rsidR="005B7415" w:rsidRPr="00DF37D5">
        <w:rPr>
          <w:rFonts w:cstheme="minorHAnsi"/>
        </w:rPr>
        <w:t xml:space="preserve">also </w:t>
      </w:r>
      <w:r w:rsidR="00C970E8" w:rsidRPr="004719F7">
        <w:rPr>
          <w:rFonts w:cstheme="minorHAnsi"/>
        </w:rPr>
        <w:t xml:space="preserve">limited to </w:t>
      </w:r>
      <w:r>
        <w:rPr>
          <w:rFonts w:cstheme="minorHAnsi"/>
        </w:rPr>
        <w:t xml:space="preserve">recording from </w:t>
      </w:r>
      <w:r w:rsidR="00C970E8" w:rsidRPr="004719F7">
        <w:rPr>
          <w:rFonts w:cstheme="minorHAnsi"/>
        </w:rPr>
        <w:t xml:space="preserve">four </w:t>
      </w:r>
      <w:r>
        <w:rPr>
          <w:rFonts w:cstheme="minorHAnsi"/>
        </w:rPr>
        <w:t xml:space="preserve">monopolar </w:t>
      </w:r>
      <w:r w:rsidR="00C970E8" w:rsidRPr="004719F7">
        <w:rPr>
          <w:rFonts w:cstheme="minorHAnsi"/>
        </w:rPr>
        <w:t xml:space="preserve">EEG electrodes. However, this provides two channels per hemisphere and </w:t>
      </w:r>
      <w:r w:rsidR="00FF5D67" w:rsidRPr="004719F7">
        <w:rPr>
          <w:rFonts w:cstheme="minorHAnsi"/>
        </w:rPr>
        <w:t>can differentiate</w:t>
      </w:r>
      <w:r w:rsidR="00C970E8" w:rsidRPr="004719F7">
        <w:rPr>
          <w:rFonts w:cstheme="minorHAnsi"/>
        </w:rPr>
        <w:t xml:space="preserve"> between focal </w:t>
      </w:r>
      <w:r w:rsidR="00C970E8" w:rsidRPr="007A5AA1">
        <w:rPr>
          <w:rFonts w:cstheme="minorHAnsi"/>
        </w:rPr>
        <w:t>and generalized events</w:t>
      </w:r>
      <w:r>
        <w:rPr>
          <w:rFonts w:cstheme="minorHAnsi"/>
        </w:rPr>
        <w:t xml:space="preserve"> and</w:t>
      </w:r>
      <w:r w:rsidR="00C970E8" w:rsidRPr="007A5AA1">
        <w:rPr>
          <w:rFonts w:cstheme="minorHAnsi"/>
        </w:rPr>
        <w:t xml:space="preserve"> can differentiate between anterior and posterior changes. </w:t>
      </w:r>
      <w:r w:rsidR="00FF5D67" w:rsidRPr="007A5AA1">
        <w:rPr>
          <w:rFonts w:cstheme="minorHAnsi"/>
        </w:rPr>
        <w:t>Despite</w:t>
      </w:r>
      <w:r w:rsidR="00C970E8" w:rsidRPr="007A5AA1">
        <w:rPr>
          <w:rFonts w:cstheme="minorHAnsi"/>
        </w:rPr>
        <w:t xml:space="preserve"> these limitations, this approach provides a reasonable method to conduct continuous video/EEG monitoring and detection of e</w:t>
      </w:r>
      <w:r w:rsidR="00C970E8" w:rsidRPr="009B7009">
        <w:rPr>
          <w:rFonts w:cstheme="minorHAnsi"/>
        </w:rPr>
        <w:t xml:space="preserve">pileptiform changes following severe TBI. </w:t>
      </w:r>
    </w:p>
    <w:p w14:paraId="03FC99D8" w14:textId="77777777" w:rsidR="00FD18FD" w:rsidRDefault="00FD18FD" w:rsidP="00FD18FD">
      <w:pPr>
        <w:jc w:val="both"/>
        <w:rPr>
          <w:rFonts w:cstheme="minorHAnsi"/>
        </w:rPr>
      </w:pPr>
    </w:p>
    <w:p w14:paraId="0818033F" w14:textId="7A5562FA" w:rsidR="00D82F91" w:rsidRPr="009B7009" w:rsidRDefault="00D82F91" w:rsidP="00FD18FD">
      <w:pPr>
        <w:jc w:val="both"/>
        <w:rPr>
          <w:rFonts w:cstheme="minorHAnsi"/>
        </w:rPr>
      </w:pPr>
      <w:r>
        <w:rPr>
          <w:rFonts w:cstheme="minorHAnsi"/>
        </w:rPr>
        <w:t xml:space="preserve">The method described here results in both electrographic and convulsive seizures within one month following TBI. Therefore, this approach provides a reasonable time frame in which to study potential therapeutics for preventing epileptogenesis following severe TBI. This approach also provides a method to </w:t>
      </w:r>
      <w:r w:rsidR="007A6016">
        <w:rPr>
          <w:rFonts w:cstheme="minorHAnsi"/>
        </w:rPr>
        <w:t xml:space="preserve">investigate the </w:t>
      </w:r>
      <w:r w:rsidR="001168D8">
        <w:rPr>
          <w:rFonts w:cstheme="minorHAnsi"/>
        </w:rPr>
        <w:t>molecular</w:t>
      </w:r>
      <w:r w:rsidR="007A6016">
        <w:rPr>
          <w:rFonts w:cstheme="minorHAnsi"/>
        </w:rPr>
        <w:t xml:space="preserve"> mechanisms associated with PTE and may lead to the identification of potential biomarke</w:t>
      </w:r>
      <w:r w:rsidR="00FF5D67">
        <w:rPr>
          <w:rFonts w:cstheme="minorHAnsi"/>
        </w:rPr>
        <w:t>r</w:t>
      </w:r>
      <w:r w:rsidR="007A6016">
        <w:rPr>
          <w:rFonts w:cstheme="minorHAnsi"/>
        </w:rPr>
        <w:t xml:space="preserve">s that can be used to identify patients who are most at risk of developing PTE. </w:t>
      </w:r>
    </w:p>
    <w:p w14:paraId="6E8E221B" w14:textId="08AC8239" w:rsidR="00A715E6" w:rsidRPr="00FD18FD" w:rsidRDefault="00C970E8" w:rsidP="00DF1A91">
      <w:pPr>
        <w:jc w:val="both"/>
        <w:rPr>
          <w:rFonts w:cstheme="minorHAnsi"/>
        </w:rPr>
      </w:pPr>
      <w:r w:rsidRPr="00122105">
        <w:rPr>
          <w:rFonts w:cstheme="minorHAnsi"/>
        </w:rPr>
        <w:lastRenderedPageBreak/>
        <w:tab/>
      </w:r>
    </w:p>
    <w:p w14:paraId="5DBF67CF" w14:textId="77777777" w:rsidR="00A715E6" w:rsidRPr="00122105" w:rsidRDefault="00A715E6" w:rsidP="00DF1A91">
      <w:pPr>
        <w:jc w:val="both"/>
        <w:rPr>
          <w:rFonts w:cstheme="minorHAnsi"/>
        </w:rPr>
      </w:pPr>
      <w:bookmarkStart w:id="10" w:name="Acknowledgments"/>
      <w:r w:rsidRPr="00122105">
        <w:rPr>
          <w:rFonts w:cstheme="minorHAnsi"/>
          <w:b/>
          <w:bCs/>
        </w:rPr>
        <w:t>ACKNOWLEDGMENTS</w:t>
      </w:r>
      <w:bookmarkEnd w:id="10"/>
      <w:r w:rsidRPr="00122105">
        <w:rPr>
          <w:rFonts w:cstheme="minorHAnsi"/>
          <w:b/>
          <w:bCs/>
        </w:rPr>
        <w:t>:</w:t>
      </w:r>
      <w:r w:rsidRPr="00122105">
        <w:rPr>
          <w:rFonts w:cstheme="minorHAnsi"/>
        </w:rPr>
        <w:t xml:space="preserve"> </w:t>
      </w:r>
    </w:p>
    <w:p w14:paraId="4145A97A" w14:textId="567A92E1" w:rsidR="00A715E6" w:rsidRDefault="00122105" w:rsidP="00B76FC9">
      <w:pPr>
        <w:jc w:val="both"/>
        <w:rPr>
          <w:rFonts w:cstheme="minorHAnsi"/>
        </w:rPr>
      </w:pPr>
      <w:r>
        <w:rPr>
          <w:rFonts w:cstheme="minorHAnsi"/>
        </w:rPr>
        <w:t>We wish to thank Paul Dressel for</w:t>
      </w:r>
      <w:r w:rsidR="00742D29">
        <w:rPr>
          <w:rFonts w:cstheme="minorHAnsi"/>
        </w:rPr>
        <w:t xml:space="preserve"> </w:t>
      </w:r>
      <w:r>
        <w:rPr>
          <w:rFonts w:cstheme="minorHAnsi"/>
        </w:rPr>
        <w:t xml:space="preserve">his invaluable support </w:t>
      </w:r>
      <w:r w:rsidR="00FF5D67">
        <w:rPr>
          <w:rFonts w:cstheme="minorHAnsi"/>
        </w:rPr>
        <w:t>in graphical</w:t>
      </w:r>
      <w:r>
        <w:rPr>
          <w:rFonts w:cstheme="minorHAnsi"/>
        </w:rPr>
        <w:t xml:space="preserve"> design and preparation of figures. </w:t>
      </w:r>
    </w:p>
    <w:p w14:paraId="256BCB55" w14:textId="77777777" w:rsidR="00122105" w:rsidRPr="00122105" w:rsidRDefault="00122105" w:rsidP="00DF1A91">
      <w:pPr>
        <w:jc w:val="both"/>
        <w:rPr>
          <w:rFonts w:cstheme="minorHAnsi"/>
        </w:rPr>
      </w:pPr>
    </w:p>
    <w:p w14:paraId="2883806B" w14:textId="77777777" w:rsidR="00A715E6" w:rsidRPr="00122105" w:rsidRDefault="00A715E6" w:rsidP="00DF1A91">
      <w:pPr>
        <w:jc w:val="both"/>
        <w:rPr>
          <w:rFonts w:cstheme="minorHAnsi"/>
          <w:b/>
        </w:rPr>
      </w:pPr>
      <w:bookmarkStart w:id="11" w:name="Disclosures"/>
      <w:r w:rsidRPr="00122105">
        <w:rPr>
          <w:rFonts w:cstheme="minorHAnsi"/>
          <w:b/>
        </w:rPr>
        <w:t>DISCLOSURES</w:t>
      </w:r>
      <w:bookmarkEnd w:id="11"/>
      <w:r w:rsidRPr="00122105">
        <w:rPr>
          <w:rFonts w:cstheme="minorHAnsi"/>
          <w:b/>
        </w:rPr>
        <w:t xml:space="preserve">: </w:t>
      </w:r>
    </w:p>
    <w:p w14:paraId="1838C913" w14:textId="3C636732" w:rsidR="00A715E6" w:rsidRPr="00122105" w:rsidRDefault="00A715E6" w:rsidP="00DF1A91">
      <w:pPr>
        <w:jc w:val="both"/>
        <w:rPr>
          <w:rFonts w:cstheme="minorHAnsi"/>
        </w:rPr>
      </w:pPr>
    </w:p>
    <w:p w14:paraId="4C7ABD62" w14:textId="71B11A7E" w:rsidR="00C970E8" w:rsidRPr="00122105" w:rsidRDefault="00C970E8" w:rsidP="00DF1A91">
      <w:pPr>
        <w:jc w:val="both"/>
        <w:rPr>
          <w:rFonts w:cstheme="minorHAnsi"/>
        </w:rPr>
      </w:pPr>
      <w:proofErr w:type="spellStart"/>
      <w:r w:rsidRPr="00122105">
        <w:rPr>
          <w:rFonts w:cstheme="minorHAnsi"/>
        </w:rPr>
        <w:t>Chelasea</w:t>
      </w:r>
      <w:proofErr w:type="spellEnd"/>
      <w:r w:rsidRPr="00122105">
        <w:rPr>
          <w:rFonts w:cstheme="minorHAnsi"/>
        </w:rPr>
        <w:t xml:space="preserve"> R Richardson is an employee of </w:t>
      </w:r>
      <w:proofErr w:type="spellStart"/>
      <w:r w:rsidRPr="00122105">
        <w:rPr>
          <w:rFonts w:cstheme="minorHAnsi"/>
        </w:rPr>
        <w:t>emka</w:t>
      </w:r>
      <w:proofErr w:type="spellEnd"/>
      <w:r w:rsidRPr="00122105">
        <w:rPr>
          <w:rFonts w:cstheme="minorHAnsi"/>
        </w:rPr>
        <w:t xml:space="preserve"> Scientific, the supplier of this wireless telemetry system described. </w:t>
      </w:r>
    </w:p>
    <w:p w14:paraId="3252484A" w14:textId="19AC03BF" w:rsidR="00C970E8" w:rsidRPr="00122105" w:rsidRDefault="00C970E8" w:rsidP="00DF1A91">
      <w:pPr>
        <w:jc w:val="both"/>
        <w:rPr>
          <w:rFonts w:cstheme="minorHAnsi"/>
        </w:rPr>
      </w:pPr>
    </w:p>
    <w:p w14:paraId="27AAD01C" w14:textId="77777777" w:rsidR="005B7415" w:rsidRPr="00122105" w:rsidRDefault="005B7415" w:rsidP="00DF1A91">
      <w:pPr>
        <w:jc w:val="both"/>
        <w:rPr>
          <w:rFonts w:cstheme="minorHAnsi"/>
          <w:b/>
        </w:rPr>
      </w:pPr>
    </w:p>
    <w:p w14:paraId="508A212D" w14:textId="77777777" w:rsidR="004906ED" w:rsidRPr="00122105" w:rsidRDefault="00C970E8" w:rsidP="00DF1A91">
      <w:pPr>
        <w:jc w:val="both"/>
        <w:rPr>
          <w:rFonts w:cstheme="minorHAnsi"/>
          <w:b/>
        </w:rPr>
      </w:pPr>
      <w:r w:rsidRPr="00122105">
        <w:rPr>
          <w:rFonts w:cstheme="minorHAnsi"/>
          <w:b/>
        </w:rPr>
        <w:t>REFERENCES:</w:t>
      </w:r>
    </w:p>
    <w:p w14:paraId="4BC3B2C6" w14:textId="77777777" w:rsidR="00CC4EDC" w:rsidRPr="00B76FC9" w:rsidRDefault="00CC4EDC" w:rsidP="00CC4EDC">
      <w:pPr>
        <w:jc w:val="both"/>
        <w:rPr>
          <w:rFonts w:cstheme="minorHAnsi"/>
          <w:b/>
        </w:rPr>
      </w:pPr>
    </w:p>
    <w:p w14:paraId="200B398B" w14:textId="565BFF7B" w:rsidR="00026779" w:rsidRPr="00026779" w:rsidRDefault="00E42C59" w:rsidP="00026779">
      <w:pPr>
        <w:pStyle w:val="EndNoteBibliography"/>
        <w:rPr>
          <w:noProof/>
        </w:rPr>
      </w:pPr>
      <w:r w:rsidRPr="00CF1911">
        <w:rPr>
          <w:rFonts w:asciiTheme="minorHAnsi" w:hAnsiTheme="minorHAnsi" w:cstheme="minorHAnsi"/>
          <w:b/>
        </w:rPr>
        <w:fldChar w:fldCharType="begin"/>
      </w:r>
      <w:r w:rsidRPr="004E3B32">
        <w:rPr>
          <w:rFonts w:asciiTheme="minorHAnsi" w:hAnsiTheme="minorHAnsi" w:cstheme="minorHAnsi"/>
          <w:b/>
        </w:rPr>
        <w:instrText xml:space="preserve"> ADDIN EN.REFLIST </w:instrText>
      </w:r>
      <w:r w:rsidRPr="00CF1911">
        <w:rPr>
          <w:rFonts w:asciiTheme="minorHAnsi" w:hAnsiTheme="minorHAnsi" w:cstheme="minorHAnsi"/>
          <w:b/>
        </w:rPr>
        <w:fldChar w:fldCharType="separate"/>
      </w:r>
      <w:bookmarkStart w:id="12" w:name="_ENREF_1"/>
      <w:r w:rsidR="00026779" w:rsidRPr="00026779">
        <w:rPr>
          <w:noProof/>
        </w:rPr>
        <w:t>1.</w:t>
      </w:r>
      <w:r w:rsidR="00026779" w:rsidRPr="00026779">
        <w:rPr>
          <w:noProof/>
        </w:rPr>
        <w:tab/>
        <w:t>Flanagan S</w:t>
      </w:r>
      <w:r w:rsidR="00FF5D67">
        <w:rPr>
          <w:noProof/>
        </w:rPr>
        <w:t>.</w:t>
      </w:r>
      <w:r w:rsidR="00026779" w:rsidRPr="00026779">
        <w:rPr>
          <w:noProof/>
        </w:rPr>
        <w:t>R. Invited Commentary on Centers for Disease Control and Prevention Report to Congress: Traumatic Brain Injury in the United States: Epidemiology and Rehabilitat</w:t>
      </w:r>
      <w:r w:rsidR="00C510C0">
        <w:rPr>
          <w:noProof/>
        </w:rPr>
        <w:t>ion.</w:t>
      </w:r>
      <w:r w:rsidR="00C510C0" w:rsidRPr="00FF5D67">
        <w:rPr>
          <w:i/>
          <w:noProof/>
        </w:rPr>
        <w:t xml:space="preserve"> Arch</w:t>
      </w:r>
      <w:r w:rsidR="00FF5D67" w:rsidRPr="00FF5D67">
        <w:rPr>
          <w:i/>
          <w:noProof/>
        </w:rPr>
        <w:t>ives of</w:t>
      </w:r>
      <w:r w:rsidR="00C510C0" w:rsidRPr="00FF5D67">
        <w:rPr>
          <w:i/>
          <w:noProof/>
        </w:rPr>
        <w:t xml:space="preserve"> Phys</w:t>
      </w:r>
      <w:r w:rsidR="00FF5D67" w:rsidRPr="00FF5D67">
        <w:rPr>
          <w:i/>
          <w:noProof/>
        </w:rPr>
        <w:t>ical</w:t>
      </w:r>
      <w:r w:rsidR="00C510C0" w:rsidRPr="00FF5D67">
        <w:rPr>
          <w:i/>
          <w:noProof/>
        </w:rPr>
        <w:t xml:space="preserve"> Med</w:t>
      </w:r>
      <w:r w:rsidR="00FF5D67" w:rsidRPr="00FF5D67">
        <w:rPr>
          <w:i/>
          <w:noProof/>
        </w:rPr>
        <w:t>icine and</w:t>
      </w:r>
      <w:r w:rsidR="00C510C0" w:rsidRPr="00FF5D67">
        <w:rPr>
          <w:i/>
          <w:noProof/>
        </w:rPr>
        <w:t xml:space="preserve"> Rehabil</w:t>
      </w:r>
      <w:r w:rsidR="00FF5D67" w:rsidRPr="00FF5D67">
        <w:rPr>
          <w:i/>
          <w:noProof/>
        </w:rPr>
        <w:t xml:space="preserve">itation. </w:t>
      </w:r>
      <w:r w:rsidR="00026779" w:rsidRPr="00FF5D67">
        <w:rPr>
          <w:b/>
          <w:noProof/>
        </w:rPr>
        <w:t>96</w:t>
      </w:r>
      <w:r w:rsidR="00FF5D67">
        <w:rPr>
          <w:noProof/>
        </w:rPr>
        <w:t xml:space="preserve">, </w:t>
      </w:r>
      <w:r w:rsidR="00026779" w:rsidRPr="00026779">
        <w:rPr>
          <w:noProof/>
        </w:rPr>
        <w:t>1753-1755</w:t>
      </w:r>
      <w:r w:rsidR="00C510C0">
        <w:rPr>
          <w:noProof/>
        </w:rPr>
        <w:t xml:space="preserve"> (2015)</w:t>
      </w:r>
      <w:r w:rsidR="00026779" w:rsidRPr="00026779">
        <w:rPr>
          <w:noProof/>
        </w:rPr>
        <w:t>.</w:t>
      </w:r>
      <w:bookmarkEnd w:id="12"/>
    </w:p>
    <w:p w14:paraId="0A3275BE" w14:textId="537B5541" w:rsidR="00026779" w:rsidRPr="00026779" w:rsidRDefault="00026779" w:rsidP="00026779">
      <w:pPr>
        <w:pStyle w:val="EndNoteBibliography"/>
        <w:rPr>
          <w:noProof/>
        </w:rPr>
      </w:pPr>
      <w:bookmarkStart w:id="13" w:name="_ENREF_2"/>
      <w:r w:rsidRPr="00026779">
        <w:rPr>
          <w:noProof/>
        </w:rPr>
        <w:t>2.</w:t>
      </w:r>
      <w:r w:rsidRPr="00026779">
        <w:rPr>
          <w:noProof/>
        </w:rPr>
        <w:tab/>
        <w:t>Annegers J</w:t>
      </w:r>
      <w:r w:rsidR="00FF5D67">
        <w:rPr>
          <w:noProof/>
        </w:rPr>
        <w:t>.</w:t>
      </w:r>
      <w:r w:rsidRPr="00026779">
        <w:rPr>
          <w:noProof/>
        </w:rPr>
        <w:t>F</w:t>
      </w:r>
      <w:r w:rsidR="00FF5D67">
        <w:rPr>
          <w:noProof/>
        </w:rPr>
        <w:t>.</w:t>
      </w:r>
      <w:r w:rsidRPr="00026779">
        <w:rPr>
          <w:noProof/>
        </w:rPr>
        <w:t>, Coan S</w:t>
      </w:r>
      <w:r w:rsidR="00FF5D67">
        <w:rPr>
          <w:noProof/>
        </w:rPr>
        <w:t>.</w:t>
      </w:r>
      <w:r w:rsidRPr="00026779">
        <w:rPr>
          <w:noProof/>
        </w:rPr>
        <w:t>P</w:t>
      </w:r>
      <w:r w:rsidR="00FF5D67">
        <w:rPr>
          <w:noProof/>
        </w:rPr>
        <w:t>.</w:t>
      </w:r>
      <w:r w:rsidRPr="00026779">
        <w:rPr>
          <w:noProof/>
        </w:rPr>
        <w:t>, Hauser W</w:t>
      </w:r>
      <w:r w:rsidR="00FF5D67">
        <w:rPr>
          <w:noProof/>
        </w:rPr>
        <w:t>.</w:t>
      </w:r>
      <w:r w:rsidRPr="00026779">
        <w:rPr>
          <w:noProof/>
        </w:rPr>
        <w:t>A</w:t>
      </w:r>
      <w:r w:rsidR="00FF5D67">
        <w:rPr>
          <w:noProof/>
        </w:rPr>
        <w:t>.</w:t>
      </w:r>
      <w:r w:rsidRPr="00026779">
        <w:rPr>
          <w:noProof/>
        </w:rPr>
        <w:t>, Leestma J</w:t>
      </w:r>
      <w:r w:rsidR="00FF5D67">
        <w:rPr>
          <w:noProof/>
        </w:rPr>
        <w:t>.</w:t>
      </w:r>
      <w:r w:rsidRPr="00026779">
        <w:rPr>
          <w:noProof/>
        </w:rPr>
        <w:t>, Duffell W</w:t>
      </w:r>
      <w:r w:rsidR="00FF5D67">
        <w:rPr>
          <w:noProof/>
        </w:rPr>
        <w:t>.</w:t>
      </w:r>
      <w:r w:rsidRPr="00026779">
        <w:rPr>
          <w:noProof/>
        </w:rPr>
        <w:t>, Tarver B</w:t>
      </w:r>
      <w:r w:rsidR="00FF5D67">
        <w:rPr>
          <w:noProof/>
        </w:rPr>
        <w:t>.</w:t>
      </w:r>
      <w:r w:rsidRPr="00026779">
        <w:rPr>
          <w:noProof/>
        </w:rPr>
        <w:t xml:space="preserve"> Epilepsy, vagal nerve stimulation by the NCP system, mortality, and sudden, unexpected, u</w:t>
      </w:r>
      <w:r w:rsidR="000E2645">
        <w:rPr>
          <w:noProof/>
        </w:rPr>
        <w:t xml:space="preserve">nexplained death. </w:t>
      </w:r>
      <w:r w:rsidR="000E2645" w:rsidRPr="00FF5D67">
        <w:rPr>
          <w:i/>
          <w:noProof/>
        </w:rPr>
        <w:t>Epilepsia</w:t>
      </w:r>
      <w:r w:rsidR="00FF5D67" w:rsidRPr="00FF5D67">
        <w:rPr>
          <w:i/>
          <w:noProof/>
        </w:rPr>
        <w:t>.</w:t>
      </w:r>
      <w:r w:rsidRPr="00FF5D67">
        <w:rPr>
          <w:b/>
          <w:noProof/>
        </w:rPr>
        <w:t>39</w:t>
      </w:r>
      <w:r w:rsidR="00FF5D67">
        <w:rPr>
          <w:noProof/>
        </w:rPr>
        <w:t xml:space="preserve">, </w:t>
      </w:r>
      <w:r w:rsidRPr="00026779">
        <w:rPr>
          <w:noProof/>
        </w:rPr>
        <w:t>206-212</w:t>
      </w:r>
      <w:r w:rsidR="00C510C0">
        <w:rPr>
          <w:noProof/>
        </w:rPr>
        <w:t xml:space="preserve"> (</w:t>
      </w:r>
      <w:r w:rsidR="000E2645">
        <w:rPr>
          <w:noProof/>
        </w:rPr>
        <w:t>1998)</w:t>
      </w:r>
      <w:r w:rsidRPr="00026779">
        <w:rPr>
          <w:noProof/>
        </w:rPr>
        <w:t>.</w:t>
      </w:r>
      <w:bookmarkEnd w:id="13"/>
    </w:p>
    <w:p w14:paraId="59E62F1F" w14:textId="3AD71377" w:rsidR="00026779" w:rsidRPr="00026779" w:rsidRDefault="00026779" w:rsidP="00026779">
      <w:pPr>
        <w:pStyle w:val="EndNoteBibliography"/>
        <w:rPr>
          <w:noProof/>
        </w:rPr>
      </w:pPr>
      <w:bookmarkStart w:id="14" w:name="_ENREF_3"/>
      <w:r w:rsidRPr="00026779">
        <w:rPr>
          <w:noProof/>
        </w:rPr>
        <w:t>3.</w:t>
      </w:r>
      <w:r w:rsidRPr="00026779">
        <w:rPr>
          <w:noProof/>
        </w:rPr>
        <w:tab/>
        <w:t>Lowenstein D</w:t>
      </w:r>
      <w:r w:rsidR="00FF5D67">
        <w:rPr>
          <w:noProof/>
        </w:rPr>
        <w:t>.</w:t>
      </w:r>
      <w:r w:rsidRPr="00026779">
        <w:rPr>
          <w:noProof/>
        </w:rPr>
        <w:t>H. Epilepsy after head inj</w:t>
      </w:r>
      <w:r w:rsidR="000E2645">
        <w:rPr>
          <w:noProof/>
        </w:rPr>
        <w:t xml:space="preserve">ury: an overview. </w:t>
      </w:r>
      <w:r w:rsidR="000E2645" w:rsidRPr="00FF5D67">
        <w:rPr>
          <w:i/>
          <w:noProof/>
        </w:rPr>
        <w:t>Epilepsia</w:t>
      </w:r>
      <w:r w:rsidR="00FF5D67">
        <w:rPr>
          <w:noProof/>
        </w:rPr>
        <w:t xml:space="preserve">. </w:t>
      </w:r>
      <w:r w:rsidRPr="00026779">
        <w:rPr>
          <w:noProof/>
        </w:rPr>
        <w:t xml:space="preserve">50 Suppl </w:t>
      </w:r>
      <w:r w:rsidRPr="00FF5D67">
        <w:rPr>
          <w:b/>
          <w:noProof/>
        </w:rPr>
        <w:t>2</w:t>
      </w:r>
      <w:r w:rsidR="00FF5D67">
        <w:rPr>
          <w:noProof/>
        </w:rPr>
        <w:t xml:space="preserve">, </w:t>
      </w:r>
      <w:r w:rsidRPr="00026779">
        <w:rPr>
          <w:noProof/>
        </w:rPr>
        <w:t>4-9</w:t>
      </w:r>
      <w:r w:rsidR="000E2645">
        <w:rPr>
          <w:noProof/>
        </w:rPr>
        <w:t xml:space="preserve"> (2009)</w:t>
      </w:r>
      <w:r w:rsidRPr="00026779">
        <w:rPr>
          <w:noProof/>
        </w:rPr>
        <w:t>.</w:t>
      </w:r>
      <w:bookmarkEnd w:id="14"/>
    </w:p>
    <w:p w14:paraId="203826AE" w14:textId="13282574" w:rsidR="00026779" w:rsidRPr="00026779" w:rsidRDefault="00026779" w:rsidP="00026779">
      <w:pPr>
        <w:pStyle w:val="EndNoteBibliography"/>
        <w:rPr>
          <w:noProof/>
        </w:rPr>
      </w:pPr>
      <w:bookmarkStart w:id="15" w:name="_ENREF_4"/>
      <w:r w:rsidRPr="00026779">
        <w:rPr>
          <w:noProof/>
        </w:rPr>
        <w:t>4.</w:t>
      </w:r>
      <w:r w:rsidRPr="00026779">
        <w:rPr>
          <w:noProof/>
        </w:rPr>
        <w:tab/>
        <w:t>Englander J</w:t>
      </w:r>
      <w:r w:rsidR="009769D5">
        <w:rPr>
          <w:noProof/>
        </w:rPr>
        <w:t>. et al.</w:t>
      </w:r>
      <w:r w:rsidRPr="00026779">
        <w:rPr>
          <w:noProof/>
        </w:rPr>
        <w:t xml:space="preserve"> Analyzing risk factors for late posttraumatic seizures: a prospective, multicenter investiga</w:t>
      </w:r>
      <w:r w:rsidR="000E2645">
        <w:rPr>
          <w:noProof/>
        </w:rPr>
        <w:t xml:space="preserve">tion. </w:t>
      </w:r>
      <w:r w:rsidR="00BD5EBD" w:rsidRPr="00FF5D67">
        <w:rPr>
          <w:i/>
          <w:noProof/>
        </w:rPr>
        <w:t>Archives of Physical Medicine and Rehabilitation</w:t>
      </w:r>
      <w:r w:rsidR="00BD5EBD">
        <w:rPr>
          <w:i/>
          <w:noProof/>
        </w:rPr>
        <w:t xml:space="preserve">. </w:t>
      </w:r>
      <w:r w:rsidRPr="00BD5EBD">
        <w:rPr>
          <w:b/>
          <w:noProof/>
        </w:rPr>
        <w:t>84</w:t>
      </w:r>
      <w:r w:rsidR="00BD5EBD">
        <w:rPr>
          <w:noProof/>
        </w:rPr>
        <w:t xml:space="preserve">, </w:t>
      </w:r>
      <w:r w:rsidRPr="00BD5EBD">
        <w:rPr>
          <w:noProof/>
        </w:rPr>
        <w:t>365</w:t>
      </w:r>
      <w:r w:rsidRPr="00026779">
        <w:rPr>
          <w:noProof/>
        </w:rPr>
        <w:t>-373</w:t>
      </w:r>
      <w:r w:rsidR="000E2645">
        <w:rPr>
          <w:noProof/>
        </w:rPr>
        <w:t xml:space="preserve"> (2003)</w:t>
      </w:r>
      <w:r w:rsidRPr="00026779">
        <w:rPr>
          <w:noProof/>
        </w:rPr>
        <w:t>.</w:t>
      </w:r>
      <w:bookmarkEnd w:id="15"/>
    </w:p>
    <w:p w14:paraId="2BE048F3" w14:textId="1C40EC28" w:rsidR="00026779" w:rsidRPr="00026779" w:rsidRDefault="00026779" w:rsidP="00026779">
      <w:pPr>
        <w:pStyle w:val="EndNoteBibliography"/>
        <w:rPr>
          <w:noProof/>
        </w:rPr>
      </w:pPr>
      <w:bookmarkStart w:id="16" w:name="_ENREF_5"/>
      <w:r w:rsidRPr="00026779">
        <w:rPr>
          <w:noProof/>
        </w:rPr>
        <w:t>5.</w:t>
      </w:r>
      <w:r w:rsidRPr="00026779">
        <w:rPr>
          <w:noProof/>
        </w:rPr>
        <w:tab/>
        <w:t>Faul M</w:t>
      </w:r>
      <w:r w:rsidR="00BD5EBD">
        <w:rPr>
          <w:noProof/>
        </w:rPr>
        <w:t>.</w:t>
      </w:r>
      <w:r w:rsidRPr="00026779">
        <w:rPr>
          <w:noProof/>
        </w:rPr>
        <w:t xml:space="preserve"> X</w:t>
      </w:r>
      <w:r w:rsidR="00BD5EBD">
        <w:rPr>
          <w:noProof/>
        </w:rPr>
        <w:t xml:space="preserve">. </w:t>
      </w:r>
      <w:r w:rsidRPr="00026779">
        <w:rPr>
          <w:noProof/>
        </w:rPr>
        <w:t>L</w:t>
      </w:r>
      <w:r w:rsidR="00BD5EBD">
        <w:rPr>
          <w:noProof/>
        </w:rPr>
        <w:t>.</w:t>
      </w:r>
      <w:r w:rsidRPr="00026779">
        <w:rPr>
          <w:noProof/>
        </w:rPr>
        <w:t>, Wald M</w:t>
      </w:r>
      <w:r w:rsidR="00BD5EBD">
        <w:rPr>
          <w:noProof/>
        </w:rPr>
        <w:t>.</w:t>
      </w:r>
      <w:r w:rsidRPr="00026779">
        <w:rPr>
          <w:noProof/>
        </w:rPr>
        <w:t>M</w:t>
      </w:r>
      <w:r w:rsidR="00BD5EBD">
        <w:rPr>
          <w:noProof/>
        </w:rPr>
        <w:t>.</w:t>
      </w:r>
      <w:r w:rsidRPr="00026779">
        <w:rPr>
          <w:noProof/>
        </w:rPr>
        <w:t>, Coronado V</w:t>
      </w:r>
      <w:r w:rsidR="00BD5EBD">
        <w:rPr>
          <w:noProof/>
        </w:rPr>
        <w:t>.</w:t>
      </w:r>
      <w:r w:rsidRPr="00026779">
        <w:rPr>
          <w:noProof/>
        </w:rPr>
        <w:t>G. Traumatic Brain Injury in the United States: Emergency Department Visits, Hospitalizations and Deaths 2002–2006. Atlanta (GA):</w:t>
      </w:r>
      <w:r w:rsidR="00BD5EBD">
        <w:rPr>
          <w:noProof/>
        </w:rPr>
        <w:t xml:space="preserve"> </w:t>
      </w:r>
      <w:r w:rsidRPr="00BD5EBD">
        <w:rPr>
          <w:i/>
          <w:noProof/>
        </w:rPr>
        <w:t>Centers for Disease Control and Prevention, National Center for Injury Prevention and Control</w:t>
      </w:r>
      <w:r w:rsidR="00BD5EBD">
        <w:rPr>
          <w:noProof/>
        </w:rPr>
        <w:t>.</w:t>
      </w:r>
      <w:r w:rsidRPr="00026779">
        <w:rPr>
          <w:noProof/>
        </w:rPr>
        <w:t xml:space="preserve"> </w:t>
      </w:r>
      <w:r w:rsidR="000E2645">
        <w:rPr>
          <w:noProof/>
        </w:rPr>
        <w:t>(</w:t>
      </w:r>
      <w:r w:rsidRPr="00026779">
        <w:rPr>
          <w:noProof/>
        </w:rPr>
        <w:t>2010</w:t>
      </w:r>
      <w:r w:rsidR="000E2645">
        <w:rPr>
          <w:noProof/>
        </w:rPr>
        <w:t>)</w:t>
      </w:r>
      <w:r w:rsidRPr="00026779">
        <w:rPr>
          <w:noProof/>
        </w:rPr>
        <w:t>.</w:t>
      </w:r>
      <w:bookmarkEnd w:id="16"/>
    </w:p>
    <w:p w14:paraId="74C866C0" w14:textId="78735985" w:rsidR="00026779" w:rsidRPr="00026779" w:rsidRDefault="00026779" w:rsidP="00026779">
      <w:pPr>
        <w:pStyle w:val="EndNoteBibliography"/>
        <w:rPr>
          <w:noProof/>
        </w:rPr>
      </w:pPr>
      <w:bookmarkStart w:id="17" w:name="_ENREF_6"/>
      <w:r w:rsidRPr="00026779">
        <w:rPr>
          <w:noProof/>
        </w:rPr>
        <w:t>6.</w:t>
      </w:r>
      <w:r w:rsidRPr="00026779">
        <w:rPr>
          <w:noProof/>
        </w:rPr>
        <w:tab/>
        <w:t>Herman S</w:t>
      </w:r>
      <w:r w:rsidR="00BD5EBD">
        <w:rPr>
          <w:noProof/>
        </w:rPr>
        <w:t>.</w:t>
      </w:r>
      <w:r w:rsidRPr="00026779">
        <w:rPr>
          <w:noProof/>
        </w:rPr>
        <w:t>T. Epilepsy after brain insult: targeting</w:t>
      </w:r>
      <w:r w:rsidR="000E2645">
        <w:rPr>
          <w:noProof/>
        </w:rPr>
        <w:t xml:space="preserve"> epileptogenesis. </w:t>
      </w:r>
      <w:r w:rsidR="000E2645" w:rsidRPr="00BD5EBD">
        <w:rPr>
          <w:i/>
          <w:noProof/>
        </w:rPr>
        <w:t>Neurology</w:t>
      </w:r>
      <w:r w:rsidR="00BD5EBD">
        <w:rPr>
          <w:noProof/>
        </w:rPr>
        <w:t xml:space="preserve">. </w:t>
      </w:r>
      <w:r w:rsidRPr="00BD5EBD">
        <w:rPr>
          <w:b/>
          <w:noProof/>
        </w:rPr>
        <w:t>59</w:t>
      </w:r>
      <w:r w:rsidR="00BD5EBD">
        <w:rPr>
          <w:noProof/>
        </w:rPr>
        <w:t xml:space="preserve">, </w:t>
      </w:r>
      <w:r w:rsidRPr="00026779">
        <w:rPr>
          <w:noProof/>
        </w:rPr>
        <w:t>S21-26</w:t>
      </w:r>
      <w:r w:rsidR="000E2645">
        <w:rPr>
          <w:noProof/>
        </w:rPr>
        <w:t xml:space="preserve"> (2002)</w:t>
      </w:r>
      <w:r w:rsidRPr="00026779">
        <w:rPr>
          <w:noProof/>
        </w:rPr>
        <w:t>.</w:t>
      </w:r>
      <w:bookmarkEnd w:id="17"/>
    </w:p>
    <w:p w14:paraId="67E96FED" w14:textId="587B16B5" w:rsidR="00026779" w:rsidRPr="00026779" w:rsidRDefault="00026779" w:rsidP="00026779">
      <w:pPr>
        <w:pStyle w:val="EndNoteBibliography"/>
        <w:rPr>
          <w:noProof/>
        </w:rPr>
      </w:pPr>
      <w:bookmarkStart w:id="18" w:name="_ENREF_7"/>
      <w:r w:rsidRPr="00026779">
        <w:rPr>
          <w:noProof/>
        </w:rPr>
        <w:t>7.</w:t>
      </w:r>
      <w:r w:rsidRPr="00026779">
        <w:rPr>
          <w:noProof/>
        </w:rPr>
        <w:tab/>
        <w:t>Annegers J</w:t>
      </w:r>
      <w:r w:rsidR="00BD5EBD">
        <w:rPr>
          <w:noProof/>
        </w:rPr>
        <w:t>.</w:t>
      </w:r>
      <w:r w:rsidRPr="00026779">
        <w:rPr>
          <w:noProof/>
        </w:rPr>
        <w:t>F</w:t>
      </w:r>
      <w:r w:rsidR="00BD5EBD">
        <w:rPr>
          <w:noProof/>
        </w:rPr>
        <w:t>.</w:t>
      </w:r>
      <w:r w:rsidRPr="00026779">
        <w:rPr>
          <w:noProof/>
        </w:rPr>
        <w:t>, Coan S</w:t>
      </w:r>
      <w:r w:rsidR="00BD5EBD">
        <w:rPr>
          <w:noProof/>
        </w:rPr>
        <w:t>.</w:t>
      </w:r>
      <w:r w:rsidRPr="00026779">
        <w:rPr>
          <w:noProof/>
        </w:rPr>
        <w:t>P. The risks of epilepsy after trau</w:t>
      </w:r>
      <w:r w:rsidR="000E2645">
        <w:rPr>
          <w:noProof/>
        </w:rPr>
        <w:t xml:space="preserve">matic brain injury. </w:t>
      </w:r>
      <w:r w:rsidR="000E2645" w:rsidRPr="00BD5EBD">
        <w:rPr>
          <w:i/>
          <w:noProof/>
        </w:rPr>
        <w:t>Seizure</w:t>
      </w:r>
      <w:r w:rsidR="00BD5EBD" w:rsidRPr="00BD5EBD">
        <w:rPr>
          <w:i/>
          <w:noProof/>
        </w:rPr>
        <w:t xml:space="preserve">. </w:t>
      </w:r>
      <w:r w:rsidRPr="00BD5EBD">
        <w:rPr>
          <w:b/>
          <w:noProof/>
        </w:rPr>
        <w:t>9</w:t>
      </w:r>
      <w:r w:rsidRPr="00026779">
        <w:rPr>
          <w:noProof/>
        </w:rPr>
        <w:t>:453-457</w:t>
      </w:r>
      <w:r w:rsidR="000E2645">
        <w:rPr>
          <w:noProof/>
        </w:rPr>
        <w:t xml:space="preserve"> (2000)</w:t>
      </w:r>
      <w:r w:rsidRPr="00026779">
        <w:rPr>
          <w:noProof/>
        </w:rPr>
        <w:t>.</w:t>
      </w:r>
      <w:bookmarkStart w:id="19" w:name="_GoBack"/>
      <w:bookmarkEnd w:id="18"/>
      <w:bookmarkEnd w:id="19"/>
    </w:p>
    <w:p w14:paraId="1D142126" w14:textId="1B7AD9F3" w:rsidR="00026779" w:rsidRPr="00026779" w:rsidRDefault="00026779" w:rsidP="00026779">
      <w:pPr>
        <w:pStyle w:val="EndNoteBibliography"/>
        <w:rPr>
          <w:noProof/>
        </w:rPr>
      </w:pPr>
      <w:bookmarkStart w:id="20" w:name="_ENREF_8"/>
      <w:r w:rsidRPr="00026779">
        <w:rPr>
          <w:noProof/>
        </w:rPr>
        <w:t>8.</w:t>
      </w:r>
      <w:r w:rsidRPr="00026779">
        <w:rPr>
          <w:noProof/>
        </w:rPr>
        <w:tab/>
        <w:t>Christensen J</w:t>
      </w:r>
      <w:r w:rsidR="00F14CF4">
        <w:rPr>
          <w:noProof/>
        </w:rPr>
        <w:t>.</w:t>
      </w:r>
      <w:r w:rsidRPr="00026779">
        <w:rPr>
          <w:noProof/>
        </w:rPr>
        <w:t>, Pedersen M</w:t>
      </w:r>
      <w:r w:rsidR="00F14CF4">
        <w:rPr>
          <w:noProof/>
        </w:rPr>
        <w:t>.</w:t>
      </w:r>
      <w:r w:rsidRPr="00026779">
        <w:rPr>
          <w:noProof/>
        </w:rPr>
        <w:t>G</w:t>
      </w:r>
      <w:r w:rsidR="00F14CF4">
        <w:rPr>
          <w:noProof/>
        </w:rPr>
        <w:t>.</w:t>
      </w:r>
      <w:r w:rsidRPr="00026779">
        <w:rPr>
          <w:noProof/>
        </w:rPr>
        <w:t>, Pedersen C</w:t>
      </w:r>
      <w:r w:rsidR="00F14CF4">
        <w:rPr>
          <w:noProof/>
        </w:rPr>
        <w:t>.</w:t>
      </w:r>
      <w:r w:rsidRPr="00026779">
        <w:rPr>
          <w:noProof/>
        </w:rPr>
        <w:t>B</w:t>
      </w:r>
      <w:r w:rsidR="00F14CF4">
        <w:rPr>
          <w:noProof/>
        </w:rPr>
        <w:t>.</w:t>
      </w:r>
      <w:r w:rsidRPr="00026779">
        <w:rPr>
          <w:noProof/>
        </w:rPr>
        <w:t>, Sidenius P</w:t>
      </w:r>
      <w:r w:rsidR="00F14CF4">
        <w:rPr>
          <w:noProof/>
        </w:rPr>
        <w:t>.</w:t>
      </w:r>
      <w:r w:rsidRPr="00026779">
        <w:rPr>
          <w:noProof/>
        </w:rPr>
        <w:t>, Olsen J</w:t>
      </w:r>
      <w:r w:rsidR="00F14CF4">
        <w:rPr>
          <w:noProof/>
        </w:rPr>
        <w:t>.</w:t>
      </w:r>
      <w:r w:rsidRPr="00026779">
        <w:rPr>
          <w:noProof/>
        </w:rPr>
        <w:t>, Vestergaard M. Long-term risk of epilepsy after traumatic brain injury in children and young adults: a population</w:t>
      </w:r>
      <w:r w:rsidR="000E2645">
        <w:rPr>
          <w:noProof/>
        </w:rPr>
        <w:t xml:space="preserve">-based cohort study. </w:t>
      </w:r>
      <w:r w:rsidR="000E2645" w:rsidRPr="00F14CF4">
        <w:rPr>
          <w:i/>
          <w:noProof/>
        </w:rPr>
        <w:t>Lancet</w:t>
      </w:r>
      <w:r w:rsidR="00F14CF4" w:rsidRPr="00F14CF4">
        <w:rPr>
          <w:i/>
          <w:noProof/>
        </w:rPr>
        <w:t xml:space="preserve">. </w:t>
      </w:r>
      <w:r w:rsidRPr="00F14CF4">
        <w:rPr>
          <w:b/>
          <w:noProof/>
        </w:rPr>
        <w:t>373</w:t>
      </w:r>
      <w:r w:rsidR="00F14CF4">
        <w:rPr>
          <w:noProof/>
        </w:rPr>
        <w:t xml:space="preserve">, </w:t>
      </w:r>
      <w:r w:rsidRPr="00026779">
        <w:rPr>
          <w:noProof/>
        </w:rPr>
        <w:t>1105-1110</w:t>
      </w:r>
      <w:r w:rsidR="000E2645">
        <w:rPr>
          <w:noProof/>
        </w:rPr>
        <w:t xml:space="preserve"> (2009)</w:t>
      </w:r>
      <w:r w:rsidRPr="00026779">
        <w:rPr>
          <w:noProof/>
        </w:rPr>
        <w:t>.</w:t>
      </w:r>
      <w:bookmarkEnd w:id="20"/>
    </w:p>
    <w:p w14:paraId="07769AC4" w14:textId="2D0EF309" w:rsidR="00026779" w:rsidRPr="00026779" w:rsidRDefault="00026779" w:rsidP="00026779">
      <w:pPr>
        <w:pStyle w:val="EndNoteBibliography"/>
        <w:rPr>
          <w:noProof/>
        </w:rPr>
      </w:pPr>
      <w:bookmarkStart w:id="21" w:name="_ENREF_9"/>
      <w:r w:rsidRPr="00026779">
        <w:rPr>
          <w:noProof/>
        </w:rPr>
        <w:t>9.</w:t>
      </w:r>
      <w:r w:rsidRPr="00026779">
        <w:rPr>
          <w:noProof/>
        </w:rPr>
        <w:tab/>
        <w:t>Webb T</w:t>
      </w:r>
      <w:r w:rsidR="00F14CF4">
        <w:rPr>
          <w:noProof/>
        </w:rPr>
        <w:t>.</w:t>
      </w:r>
      <w:r w:rsidRPr="00026779">
        <w:rPr>
          <w:noProof/>
        </w:rPr>
        <w:t>S</w:t>
      </w:r>
      <w:r w:rsidR="00F14CF4">
        <w:rPr>
          <w:noProof/>
        </w:rPr>
        <w:t>.</w:t>
      </w:r>
      <w:r w:rsidRPr="00026779">
        <w:rPr>
          <w:noProof/>
        </w:rPr>
        <w:t>, Whitehead C</w:t>
      </w:r>
      <w:r w:rsidR="00F14CF4">
        <w:rPr>
          <w:noProof/>
        </w:rPr>
        <w:t>.</w:t>
      </w:r>
      <w:r w:rsidRPr="00026779">
        <w:rPr>
          <w:noProof/>
        </w:rPr>
        <w:t>R</w:t>
      </w:r>
      <w:r w:rsidR="00F14CF4">
        <w:rPr>
          <w:noProof/>
        </w:rPr>
        <w:t>.</w:t>
      </w:r>
      <w:r w:rsidRPr="00026779">
        <w:rPr>
          <w:noProof/>
        </w:rPr>
        <w:t>, Wells T</w:t>
      </w:r>
      <w:r w:rsidR="00F14CF4">
        <w:rPr>
          <w:noProof/>
        </w:rPr>
        <w:t>.</w:t>
      </w:r>
      <w:r w:rsidRPr="00026779">
        <w:rPr>
          <w:noProof/>
        </w:rPr>
        <w:t>S</w:t>
      </w:r>
      <w:r w:rsidR="00F14CF4">
        <w:rPr>
          <w:noProof/>
        </w:rPr>
        <w:t>.</w:t>
      </w:r>
      <w:r w:rsidRPr="00026779">
        <w:rPr>
          <w:noProof/>
        </w:rPr>
        <w:t>, Gore R</w:t>
      </w:r>
      <w:r w:rsidR="00F14CF4">
        <w:rPr>
          <w:noProof/>
        </w:rPr>
        <w:t>.</w:t>
      </w:r>
      <w:r w:rsidRPr="00026779">
        <w:rPr>
          <w:noProof/>
        </w:rPr>
        <w:t>K</w:t>
      </w:r>
      <w:r w:rsidR="00F14CF4">
        <w:rPr>
          <w:noProof/>
        </w:rPr>
        <w:t>.</w:t>
      </w:r>
      <w:r w:rsidRPr="00026779">
        <w:rPr>
          <w:noProof/>
        </w:rPr>
        <w:t>, Otte C</w:t>
      </w:r>
      <w:r w:rsidR="00F14CF4">
        <w:rPr>
          <w:noProof/>
        </w:rPr>
        <w:t>.</w:t>
      </w:r>
      <w:r w:rsidRPr="00026779">
        <w:rPr>
          <w:noProof/>
        </w:rPr>
        <w:t>N. Neurologically-related sequelae associated with mild trauma</w:t>
      </w:r>
      <w:r w:rsidR="000E2645">
        <w:rPr>
          <w:noProof/>
        </w:rPr>
        <w:t xml:space="preserve">tic brain injury. </w:t>
      </w:r>
      <w:r w:rsidR="000E2645" w:rsidRPr="00F14CF4">
        <w:rPr>
          <w:i/>
          <w:noProof/>
        </w:rPr>
        <w:t>Brain Inj</w:t>
      </w:r>
      <w:r w:rsidR="00F14CF4" w:rsidRPr="00F14CF4">
        <w:rPr>
          <w:i/>
          <w:noProof/>
        </w:rPr>
        <w:t xml:space="preserve">ury. </w:t>
      </w:r>
      <w:r w:rsidRPr="00F14CF4">
        <w:rPr>
          <w:b/>
          <w:noProof/>
        </w:rPr>
        <w:t>29</w:t>
      </w:r>
      <w:r w:rsidR="00F14CF4">
        <w:rPr>
          <w:noProof/>
        </w:rPr>
        <w:t xml:space="preserve">, </w:t>
      </w:r>
      <w:r w:rsidRPr="00026779">
        <w:rPr>
          <w:noProof/>
        </w:rPr>
        <w:t>430-437</w:t>
      </w:r>
      <w:r w:rsidR="000E2645">
        <w:rPr>
          <w:noProof/>
        </w:rPr>
        <w:t xml:space="preserve"> (2015)</w:t>
      </w:r>
      <w:r w:rsidRPr="00026779">
        <w:rPr>
          <w:noProof/>
        </w:rPr>
        <w:t>.</w:t>
      </w:r>
      <w:bookmarkEnd w:id="21"/>
    </w:p>
    <w:p w14:paraId="0B2E4A67" w14:textId="112E9278" w:rsidR="00026779" w:rsidRPr="00026779" w:rsidRDefault="00026779" w:rsidP="00026779">
      <w:pPr>
        <w:pStyle w:val="EndNoteBibliography"/>
        <w:rPr>
          <w:noProof/>
        </w:rPr>
      </w:pPr>
      <w:bookmarkStart w:id="22" w:name="_ENREF_10"/>
      <w:r w:rsidRPr="00026779">
        <w:rPr>
          <w:noProof/>
        </w:rPr>
        <w:t>10.</w:t>
      </w:r>
      <w:r w:rsidRPr="00026779">
        <w:rPr>
          <w:noProof/>
        </w:rPr>
        <w:tab/>
        <w:t>Mahler B</w:t>
      </w:r>
      <w:r w:rsidR="00F14CF4">
        <w:rPr>
          <w:noProof/>
        </w:rPr>
        <w:t>.</w:t>
      </w:r>
      <w:r w:rsidRPr="00026779">
        <w:rPr>
          <w:noProof/>
        </w:rPr>
        <w:t>, Carlsson S</w:t>
      </w:r>
      <w:r w:rsidR="00F14CF4">
        <w:rPr>
          <w:noProof/>
        </w:rPr>
        <w:t>.</w:t>
      </w:r>
      <w:r w:rsidRPr="00026779">
        <w:rPr>
          <w:noProof/>
        </w:rPr>
        <w:t>, Andersson T</w:t>
      </w:r>
      <w:r w:rsidR="00F14CF4">
        <w:rPr>
          <w:noProof/>
        </w:rPr>
        <w:t>.</w:t>
      </w:r>
      <w:r w:rsidRPr="00026779">
        <w:rPr>
          <w:noProof/>
        </w:rPr>
        <w:t>, Adelow C</w:t>
      </w:r>
      <w:r w:rsidR="00F14CF4">
        <w:rPr>
          <w:noProof/>
        </w:rPr>
        <w:t>.</w:t>
      </w:r>
      <w:r w:rsidRPr="00026779">
        <w:rPr>
          <w:noProof/>
        </w:rPr>
        <w:t>, Ahlbom A</w:t>
      </w:r>
      <w:r w:rsidR="00F14CF4">
        <w:rPr>
          <w:noProof/>
        </w:rPr>
        <w:t>.</w:t>
      </w:r>
      <w:r w:rsidRPr="00026779">
        <w:rPr>
          <w:noProof/>
        </w:rPr>
        <w:t>, Tomson T. Unprovoked seizures after traumatic brain injury: A population-based ca</w:t>
      </w:r>
      <w:r w:rsidR="000E2645">
        <w:rPr>
          <w:noProof/>
        </w:rPr>
        <w:t xml:space="preserve">se-control study. </w:t>
      </w:r>
      <w:r w:rsidR="000E2645" w:rsidRPr="00F14CF4">
        <w:rPr>
          <w:i/>
          <w:noProof/>
        </w:rPr>
        <w:t>Epilepsia</w:t>
      </w:r>
      <w:r w:rsidR="00F14CF4" w:rsidRPr="00F14CF4">
        <w:rPr>
          <w:i/>
          <w:noProof/>
        </w:rPr>
        <w:t>.</w:t>
      </w:r>
      <w:r w:rsidR="00F14CF4">
        <w:rPr>
          <w:noProof/>
        </w:rPr>
        <w:t xml:space="preserve"> </w:t>
      </w:r>
      <w:r w:rsidRPr="00F14CF4">
        <w:rPr>
          <w:b/>
          <w:noProof/>
        </w:rPr>
        <w:t>56</w:t>
      </w:r>
      <w:r w:rsidR="00F14CF4">
        <w:rPr>
          <w:noProof/>
        </w:rPr>
        <w:t xml:space="preserve">, </w:t>
      </w:r>
      <w:r w:rsidRPr="00026779">
        <w:rPr>
          <w:noProof/>
        </w:rPr>
        <w:t>1438-1444</w:t>
      </w:r>
      <w:r w:rsidR="000E2645">
        <w:rPr>
          <w:noProof/>
        </w:rPr>
        <w:t xml:space="preserve"> (2015)</w:t>
      </w:r>
      <w:r w:rsidRPr="00026779">
        <w:rPr>
          <w:noProof/>
        </w:rPr>
        <w:t>.</w:t>
      </w:r>
      <w:bookmarkEnd w:id="22"/>
    </w:p>
    <w:p w14:paraId="28C12FDD" w14:textId="7498743C" w:rsidR="00026779" w:rsidRPr="00026779" w:rsidRDefault="00026779" w:rsidP="00026779">
      <w:pPr>
        <w:pStyle w:val="EndNoteBibliography"/>
        <w:rPr>
          <w:noProof/>
        </w:rPr>
      </w:pPr>
      <w:bookmarkStart w:id="23" w:name="_ENREF_11"/>
      <w:r w:rsidRPr="00026779">
        <w:rPr>
          <w:noProof/>
        </w:rPr>
        <w:t>11.</w:t>
      </w:r>
      <w:r w:rsidRPr="00026779">
        <w:rPr>
          <w:noProof/>
        </w:rPr>
        <w:tab/>
        <w:t>Wang H</w:t>
      </w:r>
      <w:r w:rsidR="009769D5">
        <w:rPr>
          <w:noProof/>
        </w:rPr>
        <w:t>. et al.</w:t>
      </w:r>
      <w:r w:rsidRPr="00026779">
        <w:rPr>
          <w:noProof/>
        </w:rPr>
        <w:t xml:space="preserve"> Post-traumatic seizures--a prospective, multicenter, large case study after head in</w:t>
      </w:r>
      <w:r w:rsidR="000E2645">
        <w:rPr>
          <w:noProof/>
        </w:rPr>
        <w:t xml:space="preserve">jury in China. </w:t>
      </w:r>
      <w:r w:rsidR="000E2645" w:rsidRPr="00F14CF4">
        <w:rPr>
          <w:i/>
          <w:noProof/>
        </w:rPr>
        <w:t>Epilepsy Res</w:t>
      </w:r>
      <w:r w:rsidR="00F14CF4" w:rsidRPr="00F14CF4">
        <w:rPr>
          <w:i/>
          <w:noProof/>
        </w:rPr>
        <w:t xml:space="preserve">earch. </w:t>
      </w:r>
      <w:r w:rsidRPr="00F14CF4">
        <w:rPr>
          <w:b/>
          <w:noProof/>
        </w:rPr>
        <w:t>107</w:t>
      </w:r>
      <w:r w:rsidR="00F14CF4">
        <w:rPr>
          <w:noProof/>
        </w:rPr>
        <w:t xml:space="preserve">, </w:t>
      </w:r>
      <w:r w:rsidRPr="00026779">
        <w:rPr>
          <w:noProof/>
        </w:rPr>
        <w:t>272-278</w:t>
      </w:r>
      <w:r w:rsidR="000E2645">
        <w:rPr>
          <w:noProof/>
        </w:rPr>
        <w:t xml:space="preserve"> (2013)</w:t>
      </w:r>
      <w:r w:rsidRPr="00026779">
        <w:rPr>
          <w:noProof/>
        </w:rPr>
        <w:t>.</w:t>
      </w:r>
      <w:bookmarkEnd w:id="23"/>
    </w:p>
    <w:p w14:paraId="7B189D46" w14:textId="1AAADD67" w:rsidR="00026779" w:rsidRPr="00026779" w:rsidRDefault="00026779" w:rsidP="00026779">
      <w:pPr>
        <w:pStyle w:val="EndNoteBibliography"/>
        <w:rPr>
          <w:noProof/>
        </w:rPr>
      </w:pPr>
      <w:bookmarkStart w:id="24" w:name="_ENREF_12"/>
      <w:r w:rsidRPr="00026779">
        <w:rPr>
          <w:noProof/>
        </w:rPr>
        <w:t>12.</w:t>
      </w:r>
      <w:r w:rsidRPr="00026779">
        <w:rPr>
          <w:noProof/>
        </w:rPr>
        <w:tab/>
        <w:t>Simonato M</w:t>
      </w:r>
      <w:r w:rsidR="00F14CF4">
        <w:rPr>
          <w:noProof/>
        </w:rPr>
        <w:t>.</w:t>
      </w:r>
      <w:r w:rsidRPr="00026779">
        <w:rPr>
          <w:noProof/>
        </w:rPr>
        <w:t>, French J</w:t>
      </w:r>
      <w:r w:rsidR="00F14CF4">
        <w:rPr>
          <w:noProof/>
        </w:rPr>
        <w:t>.</w:t>
      </w:r>
      <w:r w:rsidRPr="00026779">
        <w:rPr>
          <w:noProof/>
        </w:rPr>
        <w:t>A</w:t>
      </w:r>
      <w:r w:rsidR="00F14CF4">
        <w:rPr>
          <w:noProof/>
        </w:rPr>
        <w:t>.</w:t>
      </w:r>
      <w:r w:rsidRPr="00026779">
        <w:rPr>
          <w:noProof/>
        </w:rPr>
        <w:t>, Galanopoulou A</w:t>
      </w:r>
      <w:r w:rsidR="00F14CF4">
        <w:rPr>
          <w:noProof/>
        </w:rPr>
        <w:t>.</w:t>
      </w:r>
      <w:r w:rsidRPr="00026779">
        <w:rPr>
          <w:noProof/>
        </w:rPr>
        <w:t>S</w:t>
      </w:r>
      <w:r w:rsidR="00F14CF4">
        <w:rPr>
          <w:noProof/>
        </w:rPr>
        <w:t>.</w:t>
      </w:r>
      <w:r w:rsidRPr="00026779">
        <w:rPr>
          <w:noProof/>
        </w:rPr>
        <w:t>, O'Brien T</w:t>
      </w:r>
      <w:r w:rsidR="00F14CF4">
        <w:rPr>
          <w:noProof/>
        </w:rPr>
        <w:t>.</w:t>
      </w:r>
      <w:r w:rsidRPr="00026779">
        <w:rPr>
          <w:noProof/>
        </w:rPr>
        <w:t>J. Issues for new antiepilepsy drug de</w:t>
      </w:r>
      <w:r w:rsidR="000E2645">
        <w:rPr>
          <w:noProof/>
        </w:rPr>
        <w:t xml:space="preserve">velopment. </w:t>
      </w:r>
      <w:r w:rsidR="000E2645" w:rsidRPr="00F14CF4">
        <w:rPr>
          <w:i/>
          <w:noProof/>
        </w:rPr>
        <w:t>Curr</w:t>
      </w:r>
      <w:r w:rsidR="00F14CF4" w:rsidRPr="00F14CF4">
        <w:rPr>
          <w:i/>
          <w:noProof/>
        </w:rPr>
        <w:t>ent</w:t>
      </w:r>
      <w:r w:rsidR="000E2645" w:rsidRPr="00F14CF4">
        <w:rPr>
          <w:i/>
          <w:noProof/>
        </w:rPr>
        <w:t xml:space="preserve"> Opin</w:t>
      </w:r>
      <w:r w:rsidR="00F14CF4" w:rsidRPr="00F14CF4">
        <w:rPr>
          <w:i/>
          <w:noProof/>
        </w:rPr>
        <w:t>ion in</w:t>
      </w:r>
      <w:r w:rsidR="000E2645" w:rsidRPr="00F14CF4">
        <w:rPr>
          <w:i/>
          <w:noProof/>
        </w:rPr>
        <w:t xml:space="preserve"> Neurol</w:t>
      </w:r>
      <w:r w:rsidR="00F14CF4" w:rsidRPr="00F14CF4">
        <w:rPr>
          <w:i/>
          <w:noProof/>
        </w:rPr>
        <w:t xml:space="preserve">ogy. </w:t>
      </w:r>
      <w:r w:rsidRPr="00F14CF4">
        <w:rPr>
          <w:b/>
          <w:noProof/>
        </w:rPr>
        <w:t>26</w:t>
      </w:r>
      <w:r w:rsidR="00F14CF4">
        <w:rPr>
          <w:noProof/>
        </w:rPr>
        <w:t xml:space="preserve">, </w:t>
      </w:r>
      <w:r w:rsidRPr="00026779">
        <w:rPr>
          <w:noProof/>
        </w:rPr>
        <w:t>195-200</w:t>
      </w:r>
      <w:r w:rsidR="000E2645">
        <w:rPr>
          <w:noProof/>
        </w:rPr>
        <w:t xml:space="preserve"> (2013)</w:t>
      </w:r>
      <w:r w:rsidRPr="00026779">
        <w:rPr>
          <w:noProof/>
        </w:rPr>
        <w:t>.</w:t>
      </w:r>
      <w:bookmarkEnd w:id="24"/>
    </w:p>
    <w:p w14:paraId="54DC7C8B" w14:textId="58A07644" w:rsidR="00026779" w:rsidRPr="00026779" w:rsidRDefault="00026779" w:rsidP="00026779">
      <w:pPr>
        <w:pStyle w:val="EndNoteBibliography"/>
        <w:rPr>
          <w:noProof/>
        </w:rPr>
      </w:pPr>
      <w:bookmarkStart w:id="25" w:name="_ENREF_13"/>
      <w:r w:rsidRPr="00026779">
        <w:rPr>
          <w:noProof/>
        </w:rPr>
        <w:t>13.</w:t>
      </w:r>
      <w:r w:rsidRPr="00026779">
        <w:rPr>
          <w:noProof/>
        </w:rPr>
        <w:tab/>
        <w:t>Xiong Y</w:t>
      </w:r>
      <w:r w:rsidR="00F14CF4">
        <w:rPr>
          <w:noProof/>
        </w:rPr>
        <w:t>.</w:t>
      </w:r>
      <w:r w:rsidRPr="00026779">
        <w:rPr>
          <w:noProof/>
        </w:rPr>
        <w:t>, Mahmood A</w:t>
      </w:r>
      <w:r w:rsidR="00F14CF4">
        <w:rPr>
          <w:noProof/>
        </w:rPr>
        <w:t>.</w:t>
      </w:r>
      <w:r w:rsidRPr="00026779">
        <w:rPr>
          <w:noProof/>
        </w:rPr>
        <w:t>, Chopp M. Animal models of traumatic bra</w:t>
      </w:r>
      <w:r w:rsidR="000E2645">
        <w:rPr>
          <w:noProof/>
        </w:rPr>
        <w:t xml:space="preserve">in injury. </w:t>
      </w:r>
      <w:r w:rsidR="000E2645" w:rsidRPr="00F14CF4">
        <w:rPr>
          <w:i/>
          <w:noProof/>
        </w:rPr>
        <w:t>Nat</w:t>
      </w:r>
      <w:r w:rsidR="00F14CF4" w:rsidRPr="00F14CF4">
        <w:rPr>
          <w:i/>
          <w:noProof/>
        </w:rPr>
        <w:t>ure</w:t>
      </w:r>
      <w:r w:rsidR="000E2645" w:rsidRPr="00F14CF4">
        <w:rPr>
          <w:i/>
          <w:noProof/>
        </w:rPr>
        <w:t xml:space="preserve"> Rev</w:t>
      </w:r>
      <w:r w:rsidR="00F14CF4" w:rsidRPr="00F14CF4">
        <w:rPr>
          <w:i/>
          <w:noProof/>
        </w:rPr>
        <w:t>iew</w:t>
      </w:r>
      <w:r w:rsidR="000E2645" w:rsidRPr="00F14CF4">
        <w:rPr>
          <w:i/>
          <w:noProof/>
        </w:rPr>
        <w:t xml:space="preserve"> Neurosci</w:t>
      </w:r>
      <w:r w:rsidR="00F14CF4" w:rsidRPr="00F14CF4">
        <w:rPr>
          <w:i/>
          <w:noProof/>
        </w:rPr>
        <w:t>ence.</w:t>
      </w:r>
      <w:r w:rsidR="00F14CF4">
        <w:rPr>
          <w:noProof/>
        </w:rPr>
        <w:t xml:space="preserve"> </w:t>
      </w:r>
      <w:r w:rsidRPr="00F14CF4">
        <w:rPr>
          <w:b/>
          <w:noProof/>
        </w:rPr>
        <w:t>14</w:t>
      </w:r>
      <w:r w:rsidR="00F14CF4">
        <w:rPr>
          <w:noProof/>
        </w:rPr>
        <w:t>,</w:t>
      </w:r>
      <w:r w:rsidRPr="00026779">
        <w:rPr>
          <w:noProof/>
        </w:rPr>
        <w:t>128-142</w:t>
      </w:r>
      <w:r w:rsidR="000E2645">
        <w:rPr>
          <w:noProof/>
        </w:rPr>
        <w:t xml:space="preserve"> (2013)</w:t>
      </w:r>
      <w:r w:rsidRPr="00026779">
        <w:rPr>
          <w:noProof/>
        </w:rPr>
        <w:t>.</w:t>
      </w:r>
      <w:bookmarkEnd w:id="25"/>
    </w:p>
    <w:p w14:paraId="385EB695" w14:textId="6D41259E" w:rsidR="00026779" w:rsidRPr="00026779" w:rsidRDefault="00026779" w:rsidP="00026779">
      <w:pPr>
        <w:pStyle w:val="EndNoteBibliography"/>
        <w:rPr>
          <w:noProof/>
        </w:rPr>
      </w:pPr>
      <w:bookmarkStart w:id="26" w:name="_ENREF_14"/>
      <w:r w:rsidRPr="00026779">
        <w:rPr>
          <w:noProof/>
        </w:rPr>
        <w:lastRenderedPageBreak/>
        <w:t>14.</w:t>
      </w:r>
      <w:r w:rsidRPr="00026779">
        <w:rPr>
          <w:noProof/>
        </w:rPr>
        <w:tab/>
        <w:t>Kharatishvili I</w:t>
      </w:r>
      <w:r w:rsidR="00F14CF4">
        <w:rPr>
          <w:noProof/>
        </w:rPr>
        <w:t>.</w:t>
      </w:r>
      <w:r w:rsidRPr="00026779">
        <w:rPr>
          <w:noProof/>
        </w:rPr>
        <w:t>, Nissinen J</w:t>
      </w:r>
      <w:r w:rsidR="00F14CF4">
        <w:rPr>
          <w:noProof/>
        </w:rPr>
        <w:t>.</w:t>
      </w:r>
      <w:r w:rsidRPr="00026779">
        <w:rPr>
          <w:noProof/>
        </w:rPr>
        <w:t>P</w:t>
      </w:r>
      <w:r w:rsidR="00F14CF4">
        <w:rPr>
          <w:noProof/>
        </w:rPr>
        <w:t>.</w:t>
      </w:r>
      <w:r w:rsidRPr="00026779">
        <w:rPr>
          <w:noProof/>
        </w:rPr>
        <w:t>, McIntosh T</w:t>
      </w:r>
      <w:r w:rsidR="00F14CF4">
        <w:rPr>
          <w:noProof/>
        </w:rPr>
        <w:t>.</w:t>
      </w:r>
      <w:r w:rsidRPr="00026779">
        <w:rPr>
          <w:noProof/>
        </w:rPr>
        <w:t>K</w:t>
      </w:r>
      <w:r w:rsidR="00F14CF4">
        <w:rPr>
          <w:noProof/>
        </w:rPr>
        <w:t>.</w:t>
      </w:r>
      <w:r w:rsidRPr="00026779">
        <w:rPr>
          <w:noProof/>
        </w:rPr>
        <w:t>, Pitkanen A. A model of posttraumatic epilepsy induced by lateral fluid-percussion brain i</w:t>
      </w:r>
      <w:r w:rsidR="000E2645">
        <w:rPr>
          <w:noProof/>
        </w:rPr>
        <w:t xml:space="preserve">njury in rats. </w:t>
      </w:r>
      <w:r w:rsidR="000E2645" w:rsidRPr="00F14CF4">
        <w:rPr>
          <w:i/>
          <w:noProof/>
        </w:rPr>
        <w:t>Neuroscienc</w:t>
      </w:r>
      <w:r w:rsidR="00F14CF4">
        <w:rPr>
          <w:i/>
          <w:noProof/>
        </w:rPr>
        <w:t>.</w:t>
      </w:r>
      <w:r w:rsidRPr="00F14CF4">
        <w:rPr>
          <w:b/>
          <w:noProof/>
        </w:rPr>
        <w:t>140</w:t>
      </w:r>
      <w:r w:rsidR="00F14CF4">
        <w:rPr>
          <w:noProof/>
        </w:rPr>
        <w:t xml:space="preserve">, </w:t>
      </w:r>
      <w:r w:rsidRPr="00026779">
        <w:rPr>
          <w:noProof/>
        </w:rPr>
        <w:t>685-697</w:t>
      </w:r>
      <w:r w:rsidR="000E2645">
        <w:rPr>
          <w:noProof/>
        </w:rPr>
        <w:t xml:space="preserve"> (2006)</w:t>
      </w:r>
      <w:r w:rsidRPr="00026779">
        <w:rPr>
          <w:noProof/>
        </w:rPr>
        <w:t>.</w:t>
      </w:r>
      <w:bookmarkEnd w:id="26"/>
    </w:p>
    <w:p w14:paraId="25BBD94A" w14:textId="5BD4F4FE" w:rsidR="00026779" w:rsidRPr="00026779" w:rsidRDefault="00026779" w:rsidP="00026779">
      <w:pPr>
        <w:pStyle w:val="EndNoteBibliography"/>
        <w:rPr>
          <w:noProof/>
        </w:rPr>
      </w:pPr>
      <w:bookmarkStart w:id="27" w:name="_ENREF_15"/>
      <w:r w:rsidRPr="00026779">
        <w:rPr>
          <w:noProof/>
        </w:rPr>
        <w:t>15.</w:t>
      </w:r>
      <w:r w:rsidRPr="00026779">
        <w:rPr>
          <w:noProof/>
        </w:rPr>
        <w:tab/>
        <w:t>McIntosh T</w:t>
      </w:r>
      <w:r w:rsidR="00F14CF4">
        <w:rPr>
          <w:noProof/>
        </w:rPr>
        <w:t>.</w:t>
      </w:r>
      <w:r w:rsidRPr="00026779">
        <w:rPr>
          <w:noProof/>
        </w:rPr>
        <w:t>K</w:t>
      </w:r>
      <w:r w:rsidR="009769D5">
        <w:rPr>
          <w:noProof/>
        </w:rPr>
        <w:t>. et al.</w:t>
      </w:r>
      <w:r w:rsidRPr="00026779">
        <w:rPr>
          <w:noProof/>
        </w:rPr>
        <w:t xml:space="preserve"> Traumatic brain injury in the rat: characterization of a lateral fluid-per</w:t>
      </w:r>
      <w:r w:rsidR="000E2645">
        <w:rPr>
          <w:noProof/>
        </w:rPr>
        <w:t xml:space="preserve">cussion model. </w:t>
      </w:r>
      <w:r w:rsidR="000E2645" w:rsidRPr="00F14CF4">
        <w:rPr>
          <w:i/>
          <w:noProof/>
        </w:rPr>
        <w:t>Neuroscience</w:t>
      </w:r>
      <w:r w:rsidR="00F14CF4" w:rsidRPr="00F14CF4">
        <w:rPr>
          <w:i/>
          <w:noProof/>
        </w:rPr>
        <w:t xml:space="preserve">. </w:t>
      </w:r>
      <w:r w:rsidRPr="00F14CF4">
        <w:rPr>
          <w:b/>
          <w:noProof/>
        </w:rPr>
        <w:t>28</w:t>
      </w:r>
      <w:r w:rsidR="00F14CF4">
        <w:rPr>
          <w:noProof/>
        </w:rPr>
        <w:t xml:space="preserve">, </w:t>
      </w:r>
      <w:r w:rsidRPr="00026779">
        <w:rPr>
          <w:noProof/>
        </w:rPr>
        <w:t>233-244</w:t>
      </w:r>
      <w:r w:rsidR="000E2645">
        <w:rPr>
          <w:noProof/>
        </w:rPr>
        <w:t xml:space="preserve"> (1989)</w:t>
      </w:r>
      <w:r w:rsidRPr="00026779">
        <w:rPr>
          <w:noProof/>
        </w:rPr>
        <w:t>.</w:t>
      </w:r>
      <w:bookmarkEnd w:id="27"/>
    </w:p>
    <w:p w14:paraId="3F9B9115" w14:textId="1F4D31A0" w:rsidR="00026779" w:rsidRPr="00026779" w:rsidRDefault="00026779" w:rsidP="00026779">
      <w:pPr>
        <w:pStyle w:val="EndNoteBibliography"/>
        <w:rPr>
          <w:noProof/>
        </w:rPr>
      </w:pPr>
      <w:bookmarkStart w:id="28" w:name="_ENREF_16"/>
      <w:r w:rsidRPr="00026779">
        <w:rPr>
          <w:noProof/>
        </w:rPr>
        <w:t>16.</w:t>
      </w:r>
      <w:r w:rsidRPr="00026779">
        <w:rPr>
          <w:noProof/>
        </w:rPr>
        <w:tab/>
        <w:t>Thompson H</w:t>
      </w:r>
      <w:r w:rsidR="00F14CF4">
        <w:rPr>
          <w:noProof/>
        </w:rPr>
        <w:t>.</w:t>
      </w:r>
      <w:r w:rsidRPr="00026779">
        <w:rPr>
          <w:noProof/>
        </w:rPr>
        <w:t>J</w:t>
      </w:r>
      <w:r w:rsidR="009769D5">
        <w:rPr>
          <w:noProof/>
        </w:rPr>
        <w:t>. et al.</w:t>
      </w:r>
      <w:r w:rsidRPr="00026779">
        <w:rPr>
          <w:noProof/>
        </w:rPr>
        <w:t xml:space="preserve"> Lateral fluid percussion brain injury: a 15-year review and evaluati</w:t>
      </w:r>
      <w:r w:rsidR="000E2645">
        <w:rPr>
          <w:noProof/>
        </w:rPr>
        <w:t xml:space="preserve">on. </w:t>
      </w:r>
      <w:r w:rsidR="000E2645" w:rsidRPr="00F14CF4">
        <w:rPr>
          <w:i/>
          <w:noProof/>
        </w:rPr>
        <w:t>J</w:t>
      </w:r>
      <w:r w:rsidR="00F14CF4" w:rsidRPr="00F14CF4">
        <w:rPr>
          <w:i/>
          <w:noProof/>
        </w:rPr>
        <w:t>ournal of</w:t>
      </w:r>
      <w:r w:rsidR="000E2645" w:rsidRPr="00F14CF4">
        <w:rPr>
          <w:i/>
          <w:noProof/>
        </w:rPr>
        <w:t xml:space="preserve"> Neurotrauma</w:t>
      </w:r>
      <w:r w:rsidR="00F14CF4" w:rsidRPr="00F14CF4">
        <w:rPr>
          <w:i/>
          <w:noProof/>
        </w:rPr>
        <w:t>.</w:t>
      </w:r>
      <w:r w:rsidR="00F14CF4">
        <w:rPr>
          <w:noProof/>
        </w:rPr>
        <w:t xml:space="preserve"> </w:t>
      </w:r>
      <w:r w:rsidRPr="00F14CF4">
        <w:rPr>
          <w:b/>
          <w:noProof/>
        </w:rPr>
        <w:t>22</w:t>
      </w:r>
      <w:r w:rsidR="00F14CF4">
        <w:rPr>
          <w:noProof/>
        </w:rPr>
        <w:t xml:space="preserve">, </w:t>
      </w:r>
      <w:r w:rsidRPr="00026779">
        <w:rPr>
          <w:noProof/>
        </w:rPr>
        <w:t>42-75</w:t>
      </w:r>
      <w:r w:rsidR="000E2645">
        <w:rPr>
          <w:noProof/>
        </w:rPr>
        <w:t xml:space="preserve"> (2005)</w:t>
      </w:r>
      <w:r w:rsidRPr="00026779">
        <w:rPr>
          <w:noProof/>
        </w:rPr>
        <w:t>.</w:t>
      </w:r>
      <w:bookmarkEnd w:id="28"/>
    </w:p>
    <w:p w14:paraId="13AF86E6" w14:textId="39A58F26" w:rsidR="00026779" w:rsidRPr="00026779" w:rsidRDefault="00026779" w:rsidP="00026779">
      <w:pPr>
        <w:pStyle w:val="EndNoteBibliography"/>
        <w:rPr>
          <w:noProof/>
        </w:rPr>
      </w:pPr>
      <w:bookmarkStart w:id="29" w:name="_ENREF_17"/>
      <w:r w:rsidRPr="00026779">
        <w:rPr>
          <w:noProof/>
        </w:rPr>
        <w:t>17.</w:t>
      </w:r>
      <w:r w:rsidRPr="00026779">
        <w:rPr>
          <w:noProof/>
        </w:rPr>
        <w:tab/>
        <w:t>Curia G</w:t>
      </w:r>
      <w:r w:rsidR="00F14CF4">
        <w:rPr>
          <w:noProof/>
        </w:rPr>
        <w:t>.</w:t>
      </w:r>
      <w:r w:rsidRPr="00026779">
        <w:rPr>
          <w:noProof/>
        </w:rPr>
        <w:t>, Eastman C</w:t>
      </w:r>
      <w:r w:rsidR="00F14CF4">
        <w:rPr>
          <w:noProof/>
        </w:rPr>
        <w:t>.</w:t>
      </w:r>
      <w:r w:rsidRPr="00026779">
        <w:rPr>
          <w:noProof/>
        </w:rPr>
        <w:t>L</w:t>
      </w:r>
      <w:r w:rsidR="00F14CF4">
        <w:rPr>
          <w:noProof/>
        </w:rPr>
        <w:t>.</w:t>
      </w:r>
      <w:r w:rsidRPr="00026779">
        <w:rPr>
          <w:noProof/>
        </w:rPr>
        <w:t>, Miller J</w:t>
      </w:r>
      <w:r w:rsidR="00F14CF4">
        <w:rPr>
          <w:noProof/>
        </w:rPr>
        <w:t>.</w:t>
      </w:r>
      <w:r w:rsidRPr="00026779">
        <w:rPr>
          <w:noProof/>
        </w:rPr>
        <w:t>W</w:t>
      </w:r>
      <w:r w:rsidR="00F14CF4">
        <w:rPr>
          <w:noProof/>
        </w:rPr>
        <w:t>.</w:t>
      </w:r>
      <w:r w:rsidRPr="00026779">
        <w:rPr>
          <w:noProof/>
        </w:rPr>
        <w:t xml:space="preserve">, D'Ambrosio R. Modeling Post-Traumatic Epilepsy for Therapy Development. In: Laskowitz D, Grant G, eds. </w:t>
      </w:r>
      <w:r w:rsidRPr="00F14CF4">
        <w:rPr>
          <w:i/>
          <w:noProof/>
        </w:rPr>
        <w:t>Translational Research in Traumatic Brain Injury.</w:t>
      </w:r>
      <w:r w:rsidRPr="00026779">
        <w:rPr>
          <w:noProof/>
        </w:rPr>
        <w:t xml:space="preserve"> Boca Raton (FL)</w:t>
      </w:r>
      <w:r w:rsidR="000E2645">
        <w:rPr>
          <w:noProof/>
        </w:rPr>
        <w:t xml:space="preserve"> (</w:t>
      </w:r>
      <w:r w:rsidRPr="00026779">
        <w:rPr>
          <w:noProof/>
        </w:rPr>
        <w:t>2016</w:t>
      </w:r>
      <w:r w:rsidR="000E2645">
        <w:rPr>
          <w:noProof/>
        </w:rPr>
        <w:t>)</w:t>
      </w:r>
      <w:r w:rsidRPr="00026779">
        <w:rPr>
          <w:noProof/>
        </w:rPr>
        <w:t>.</w:t>
      </w:r>
      <w:bookmarkEnd w:id="29"/>
    </w:p>
    <w:p w14:paraId="04392C94" w14:textId="289C2011" w:rsidR="00026779" w:rsidRPr="00026779" w:rsidRDefault="00026779" w:rsidP="00026779">
      <w:pPr>
        <w:pStyle w:val="EndNoteBibliography"/>
        <w:rPr>
          <w:noProof/>
        </w:rPr>
      </w:pPr>
      <w:bookmarkStart w:id="30" w:name="_ENREF_18"/>
      <w:r w:rsidRPr="00026779">
        <w:rPr>
          <w:noProof/>
        </w:rPr>
        <w:t>18.</w:t>
      </w:r>
      <w:r w:rsidRPr="00026779">
        <w:rPr>
          <w:noProof/>
        </w:rPr>
        <w:tab/>
        <w:t>D'Ambrosio R, Fairbanks JP, Fender JS, Born DE, Doyle DL, Miller JW. Post-traumatic epilepsy following fluid percussi</w:t>
      </w:r>
      <w:r w:rsidR="000E2645">
        <w:rPr>
          <w:noProof/>
        </w:rPr>
        <w:t>on injury in the rat. Brain</w:t>
      </w:r>
      <w:r w:rsidRPr="00026779">
        <w:rPr>
          <w:noProof/>
        </w:rPr>
        <w:t>;127:304-314</w:t>
      </w:r>
      <w:r w:rsidR="000E2645">
        <w:rPr>
          <w:noProof/>
        </w:rPr>
        <w:t xml:space="preserve"> (2004)</w:t>
      </w:r>
      <w:r w:rsidRPr="00026779">
        <w:rPr>
          <w:noProof/>
        </w:rPr>
        <w:t>.</w:t>
      </w:r>
      <w:bookmarkEnd w:id="30"/>
    </w:p>
    <w:p w14:paraId="27B27AA4" w14:textId="6960B16C" w:rsidR="00026779" w:rsidRPr="00026779" w:rsidRDefault="00026779" w:rsidP="00026779">
      <w:pPr>
        <w:pStyle w:val="EndNoteBibliography"/>
        <w:rPr>
          <w:noProof/>
        </w:rPr>
      </w:pPr>
      <w:bookmarkStart w:id="31" w:name="_ENREF_19"/>
      <w:r w:rsidRPr="00026779">
        <w:rPr>
          <w:noProof/>
        </w:rPr>
        <w:t>19.</w:t>
      </w:r>
      <w:r w:rsidRPr="00026779">
        <w:rPr>
          <w:noProof/>
        </w:rPr>
        <w:tab/>
        <w:t>Saatman K</w:t>
      </w:r>
      <w:r w:rsidR="00F14CF4">
        <w:rPr>
          <w:noProof/>
        </w:rPr>
        <w:t>.</w:t>
      </w:r>
      <w:r w:rsidRPr="00026779">
        <w:rPr>
          <w:noProof/>
        </w:rPr>
        <w:t>E</w:t>
      </w:r>
      <w:r w:rsidR="009769D5">
        <w:rPr>
          <w:noProof/>
        </w:rPr>
        <w:t>. et al.</w:t>
      </w:r>
      <w:r w:rsidRPr="00026779">
        <w:rPr>
          <w:noProof/>
        </w:rPr>
        <w:t xml:space="preserve"> Classification of traumatic brain injury for targeted th</w:t>
      </w:r>
      <w:r w:rsidR="000E2645">
        <w:rPr>
          <w:noProof/>
        </w:rPr>
        <w:t xml:space="preserve">erapies. </w:t>
      </w:r>
      <w:r w:rsidR="000E2645" w:rsidRPr="00F14CF4">
        <w:rPr>
          <w:i/>
          <w:noProof/>
        </w:rPr>
        <w:t>J</w:t>
      </w:r>
      <w:r w:rsidR="00F14CF4" w:rsidRPr="00F14CF4">
        <w:rPr>
          <w:i/>
          <w:noProof/>
        </w:rPr>
        <w:t>ournal of</w:t>
      </w:r>
      <w:r w:rsidR="000E2645" w:rsidRPr="00F14CF4">
        <w:rPr>
          <w:i/>
          <w:noProof/>
        </w:rPr>
        <w:t xml:space="preserve"> Neurotrauma</w:t>
      </w:r>
      <w:r w:rsidR="00F14CF4" w:rsidRPr="00F14CF4">
        <w:rPr>
          <w:i/>
          <w:noProof/>
        </w:rPr>
        <w:t>.</w:t>
      </w:r>
      <w:r w:rsidR="00F14CF4">
        <w:rPr>
          <w:noProof/>
        </w:rPr>
        <w:t xml:space="preserve"> </w:t>
      </w:r>
      <w:r w:rsidRPr="00F14CF4">
        <w:rPr>
          <w:b/>
          <w:noProof/>
        </w:rPr>
        <w:t>25</w:t>
      </w:r>
      <w:r w:rsidR="00F14CF4">
        <w:rPr>
          <w:noProof/>
        </w:rPr>
        <w:t xml:space="preserve">, </w:t>
      </w:r>
      <w:r w:rsidRPr="00026779">
        <w:rPr>
          <w:noProof/>
        </w:rPr>
        <w:t>719-738</w:t>
      </w:r>
      <w:r w:rsidR="000E2645">
        <w:rPr>
          <w:noProof/>
        </w:rPr>
        <w:t xml:space="preserve"> (2008)</w:t>
      </w:r>
      <w:r w:rsidRPr="00026779">
        <w:rPr>
          <w:noProof/>
        </w:rPr>
        <w:t>.</w:t>
      </w:r>
      <w:bookmarkEnd w:id="31"/>
    </w:p>
    <w:p w14:paraId="771EEE31" w14:textId="18A49286" w:rsidR="00026779" w:rsidRPr="00026779" w:rsidRDefault="00026779" w:rsidP="00026779">
      <w:pPr>
        <w:pStyle w:val="EndNoteBibliography"/>
        <w:rPr>
          <w:noProof/>
        </w:rPr>
      </w:pPr>
      <w:bookmarkStart w:id="32" w:name="_ENREF_20"/>
      <w:r w:rsidRPr="00026779">
        <w:rPr>
          <w:noProof/>
        </w:rPr>
        <w:t>20.</w:t>
      </w:r>
      <w:r w:rsidRPr="00026779">
        <w:rPr>
          <w:noProof/>
        </w:rPr>
        <w:tab/>
        <w:t>Smith D</w:t>
      </w:r>
      <w:r w:rsidR="00F14CF4">
        <w:rPr>
          <w:noProof/>
        </w:rPr>
        <w:t xml:space="preserve">. </w:t>
      </w:r>
      <w:r w:rsidRPr="00026779">
        <w:rPr>
          <w:noProof/>
        </w:rPr>
        <w:t>B</w:t>
      </w:r>
      <w:r w:rsidR="00F14CF4">
        <w:rPr>
          <w:noProof/>
        </w:rPr>
        <w:t>rooke D</w:t>
      </w:r>
      <w:r w:rsidRPr="00026779">
        <w:rPr>
          <w:noProof/>
        </w:rPr>
        <w:t>, Wohlgehagen</w:t>
      </w:r>
      <w:r w:rsidR="00F14CF4">
        <w:rPr>
          <w:noProof/>
        </w:rPr>
        <w:t xml:space="preserve"> E.</w:t>
      </w:r>
      <w:r w:rsidRPr="00026779">
        <w:rPr>
          <w:noProof/>
        </w:rPr>
        <w:t>, Rau T</w:t>
      </w:r>
      <w:r w:rsidR="00F14CF4">
        <w:rPr>
          <w:noProof/>
        </w:rPr>
        <w:t>.</w:t>
      </w:r>
      <w:r w:rsidRPr="00026779">
        <w:rPr>
          <w:noProof/>
        </w:rPr>
        <w:t>; Poulsen D</w:t>
      </w:r>
      <w:r w:rsidR="00F14CF4">
        <w:rPr>
          <w:noProof/>
        </w:rPr>
        <w:t>.</w:t>
      </w:r>
      <w:r w:rsidRPr="00026779">
        <w:rPr>
          <w:noProof/>
        </w:rPr>
        <w:t xml:space="preserve"> Temporal and Spatial Changes in the Pattern of Iba1 and CD68 Staining in the Rat Brain Following Severe Traumatic Brain Injury. </w:t>
      </w:r>
      <w:r w:rsidRPr="00F14CF4">
        <w:rPr>
          <w:i/>
          <w:noProof/>
        </w:rPr>
        <w:t xml:space="preserve">Modern Research in </w:t>
      </w:r>
      <w:r w:rsidR="000E2645" w:rsidRPr="00F14CF4">
        <w:rPr>
          <w:i/>
          <w:noProof/>
        </w:rPr>
        <w:t>Inflammation</w:t>
      </w:r>
      <w:r w:rsidR="00F14CF4">
        <w:rPr>
          <w:noProof/>
        </w:rPr>
        <w:t xml:space="preserve">. </w:t>
      </w:r>
      <w:r w:rsidRPr="00F14CF4">
        <w:rPr>
          <w:b/>
          <w:noProof/>
        </w:rPr>
        <w:t>4</w:t>
      </w:r>
      <w:r w:rsidR="00F14CF4">
        <w:rPr>
          <w:noProof/>
        </w:rPr>
        <w:t xml:space="preserve">, </w:t>
      </w:r>
      <w:r w:rsidRPr="00026779">
        <w:rPr>
          <w:noProof/>
        </w:rPr>
        <w:t>9-23</w:t>
      </w:r>
      <w:r w:rsidR="000E2645">
        <w:rPr>
          <w:noProof/>
        </w:rPr>
        <w:t xml:space="preserve"> (2015)</w:t>
      </w:r>
      <w:r w:rsidRPr="00026779">
        <w:rPr>
          <w:noProof/>
        </w:rPr>
        <w:t>.</w:t>
      </w:r>
      <w:bookmarkEnd w:id="32"/>
    </w:p>
    <w:p w14:paraId="21017200" w14:textId="77A864F4" w:rsidR="00026779" w:rsidRPr="00026779" w:rsidRDefault="00026779" w:rsidP="00026779">
      <w:pPr>
        <w:pStyle w:val="EndNoteBibliography"/>
        <w:rPr>
          <w:noProof/>
        </w:rPr>
      </w:pPr>
      <w:bookmarkStart w:id="33" w:name="_ENREF_21"/>
      <w:r w:rsidRPr="00026779">
        <w:rPr>
          <w:noProof/>
        </w:rPr>
        <w:t>21.</w:t>
      </w:r>
      <w:r w:rsidRPr="00026779">
        <w:rPr>
          <w:noProof/>
        </w:rPr>
        <w:tab/>
        <w:t>Ndode-Ekane X</w:t>
      </w:r>
      <w:r w:rsidR="00BD5EBD">
        <w:rPr>
          <w:noProof/>
        </w:rPr>
        <w:t>.</w:t>
      </w:r>
      <w:r w:rsidRPr="00026779">
        <w:rPr>
          <w:noProof/>
        </w:rPr>
        <w:t>E</w:t>
      </w:r>
      <w:r w:rsidR="009769D5">
        <w:rPr>
          <w:noProof/>
        </w:rPr>
        <w:t>. et al.</w:t>
      </w:r>
      <w:r w:rsidRPr="00026779">
        <w:rPr>
          <w:noProof/>
        </w:rPr>
        <w:t xml:space="preserve"> Harmonization of lateral fluid-percussion injury model production and post-injury monitoring in a preclinical multicenter biomarker discovery study on post-traumatic ep</w:t>
      </w:r>
      <w:r w:rsidR="000E2645">
        <w:rPr>
          <w:noProof/>
        </w:rPr>
        <w:t xml:space="preserve">ileptogenesis. </w:t>
      </w:r>
      <w:r w:rsidR="000E2645" w:rsidRPr="00BD5EBD">
        <w:rPr>
          <w:i/>
          <w:noProof/>
        </w:rPr>
        <w:t>Epilepsy Res</w:t>
      </w:r>
      <w:r w:rsidR="00BD5EBD" w:rsidRPr="00BD5EBD">
        <w:rPr>
          <w:i/>
          <w:noProof/>
        </w:rPr>
        <w:t>earch</w:t>
      </w:r>
      <w:r w:rsidR="00BD5EBD">
        <w:rPr>
          <w:noProof/>
        </w:rPr>
        <w:t xml:space="preserve">. </w:t>
      </w:r>
      <w:r w:rsidRPr="00BD5EBD">
        <w:rPr>
          <w:b/>
          <w:noProof/>
        </w:rPr>
        <w:t>151</w:t>
      </w:r>
      <w:r w:rsidR="00BD5EBD">
        <w:rPr>
          <w:noProof/>
        </w:rPr>
        <w:t xml:space="preserve">, </w:t>
      </w:r>
      <w:r w:rsidRPr="00026779">
        <w:rPr>
          <w:noProof/>
        </w:rPr>
        <w:t>7-16</w:t>
      </w:r>
      <w:r w:rsidR="000E2645">
        <w:rPr>
          <w:noProof/>
        </w:rPr>
        <w:t xml:space="preserve"> (2019)</w:t>
      </w:r>
      <w:r w:rsidRPr="00026779">
        <w:rPr>
          <w:noProof/>
        </w:rPr>
        <w:t>.</w:t>
      </w:r>
      <w:bookmarkEnd w:id="33"/>
    </w:p>
    <w:p w14:paraId="2C352D80" w14:textId="28B79D90" w:rsidR="00026779" w:rsidRPr="00026779" w:rsidRDefault="00026779" w:rsidP="00026779">
      <w:pPr>
        <w:pStyle w:val="EndNoteBibliography"/>
        <w:rPr>
          <w:noProof/>
        </w:rPr>
      </w:pPr>
      <w:bookmarkStart w:id="34" w:name="_ENREF_22"/>
      <w:r w:rsidRPr="00026779">
        <w:rPr>
          <w:noProof/>
        </w:rPr>
        <w:t>22.</w:t>
      </w:r>
      <w:r w:rsidRPr="00026779">
        <w:rPr>
          <w:noProof/>
        </w:rPr>
        <w:tab/>
        <w:t>Ciszek R</w:t>
      </w:r>
      <w:r w:rsidR="009769D5">
        <w:rPr>
          <w:noProof/>
        </w:rPr>
        <w:t>. et al.</w:t>
      </w:r>
      <w:r w:rsidRPr="00026779">
        <w:rPr>
          <w:noProof/>
        </w:rPr>
        <w:t xml:space="preserve"> Informatics tools to assess the success of procedural harmonization in preclinical multicenter biomarker discovery study on post-traumatic epileptogenesis. </w:t>
      </w:r>
      <w:r w:rsidRPr="00BD5EBD">
        <w:rPr>
          <w:i/>
          <w:noProof/>
        </w:rPr>
        <w:t>Epilep</w:t>
      </w:r>
      <w:r w:rsidR="000E2645" w:rsidRPr="00BD5EBD">
        <w:rPr>
          <w:i/>
          <w:noProof/>
        </w:rPr>
        <w:t>sy Res</w:t>
      </w:r>
      <w:r w:rsidR="00BD5EBD" w:rsidRPr="00BD5EBD">
        <w:rPr>
          <w:i/>
          <w:noProof/>
        </w:rPr>
        <w:t>earch.</w:t>
      </w:r>
      <w:r w:rsidR="00BD5EBD">
        <w:rPr>
          <w:i/>
          <w:noProof/>
        </w:rPr>
        <w:t xml:space="preserve"> </w:t>
      </w:r>
      <w:r w:rsidRPr="00BD5EBD">
        <w:rPr>
          <w:b/>
          <w:noProof/>
        </w:rPr>
        <w:t>150</w:t>
      </w:r>
      <w:r w:rsidR="00BD5EBD">
        <w:rPr>
          <w:noProof/>
        </w:rPr>
        <w:t xml:space="preserve">, </w:t>
      </w:r>
      <w:r w:rsidRPr="00026779">
        <w:rPr>
          <w:noProof/>
        </w:rPr>
        <w:t>17-26</w:t>
      </w:r>
      <w:r w:rsidR="000E2645">
        <w:rPr>
          <w:noProof/>
        </w:rPr>
        <w:t xml:space="preserve"> (2019)</w:t>
      </w:r>
      <w:r w:rsidRPr="00026779">
        <w:rPr>
          <w:noProof/>
        </w:rPr>
        <w:t>.</w:t>
      </w:r>
      <w:bookmarkEnd w:id="34"/>
    </w:p>
    <w:p w14:paraId="52E39946" w14:textId="366CA5AC" w:rsidR="00026779" w:rsidRPr="00026779" w:rsidRDefault="00026779" w:rsidP="00026779">
      <w:pPr>
        <w:pStyle w:val="EndNoteBibliography"/>
        <w:rPr>
          <w:noProof/>
        </w:rPr>
      </w:pPr>
      <w:bookmarkStart w:id="35" w:name="_ENREF_23"/>
      <w:r w:rsidRPr="00026779">
        <w:rPr>
          <w:noProof/>
        </w:rPr>
        <w:t>23.</w:t>
      </w:r>
      <w:r w:rsidRPr="00026779">
        <w:rPr>
          <w:noProof/>
        </w:rPr>
        <w:tab/>
        <w:t>Immonen R</w:t>
      </w:r>
      <w:r w:rsidR="009769D5">
        <w:rPr>
          <w:noProof/>
        </w:rPr>
        <w:t>. et al.</w:t>
      </w:r>
      <w:r w:rsidRPr="00026779">
        <w:rPr>
          <w:noProof/>
        </w:rPr>
        <w:t xml:space="preserve"> Harmonization of pipeline for preclinical multicenter MRI biomarker discovery in a rat model of post-traumatic ep</w:t>
      </w:r>
      <w:r w:rsidR="000E2645">
        <w:rPr>
          <w:noProof/>
        </w:rPr>
        <w:t xml:space="preserve">ileptogenesis. </w:t>
      </w:r>
      <w:r w:rsidR="000E2645" w:rsidRPr="00BD5EBD">
        <w:rPr>
          <w:i/>
          <w:noProof/>
        </w:rPr>
        <w:t>Epilepsy Res</w:t>
      </w:r>
      <w:r w:rsidR="00BD5EBD" w:rsidRPr="00BD5EBD">
        <w:rPr>
          <w:i/>
          <w:noProof/>
        </w:rPr>
        <w:t>earch</w:t>
      </w:r>
      <w:r w:rsidR="00BD5EBD">
        <w:rPr>
          <w:noProof/>
        </w:rPr>
        <w:t xml:space="preserve">. </w:t>
      </w:r>
      <w:r w:rsidRPr="00BD5EBD">
        <w:rPr>
          <w:b/>
          <w:noProof/>
        </w:rPr>
        <w:t>150</w:t>
      </w:r>
      <w:r w:rsidR="00BD5EBD">
        <w:rPr>
          <w:noProof/>
        </w:rPr>
        <w:t xml:space="preserve">, </w:t>
      </w:r>
      <w:r w:rsidRPr="00026779">
        <w:rPr>
          <w:noProof/>
        </w:rPr>
        <w:t>46-57</w:t>
      </w:r>
      <w:r w:rsidR="000E2645">
        <w:rPr>
          <w:noProof/>
        </w:rPr>
        <w:t xml:space="preserve"> (2019)</w:t>
      </w:r>
      <w:r w:rsidRPr="00026779">
        <w:rPr>
          <w:noProof/>
        </w:rPr>
        <w:t>.</w:t>
      </w:r>
      <w:bookmarkEnd w:id="35"/>
    </w:p>
    <w:p w14:paraId="2CFE866C" w14:textId="2B27511B" w:rsidR="00026779" w:rsidRPr="00026779" w:rsidRDefault="00026779" w:rsidP="00026779">
      <w:pPr>
        <w:pStyle w:val="EndNoteBibliography"/>
        <w:rPr>
          <w:noProof/>
        </w:rPr>
      </w:pPr>
      <w:bookmarkStart w:id="36" w:name="_ENREF_24"/>
      <w:r w:rsidRPr="00026779">
        <w:rPr>
          <w:noProof/>
        </w:rPr>
        <w:t>24.</w:t>
      </w:r>
      <w:r w:rsidRPr="00026779">
        <w:rPr>
          <w:noProof/>
        </w:rPr>
        <w:tab/>
        <w:t>Kamnaksh A</w:t>
      </w:r>
      <w:r w:rsidR="009769D5">
        <w:rPr>
          <w:noProof/>
        </w:rPr>
        <w:t>. et al.</w:t>
      </w:r>
      <w:r w:rsidRPr="00026779">
        <w:rPr>
          <w:noProof/>
        </w:rPr>
        <w:t xml:space="preserve"> Harmonization of pipeline for preclinical multicenter plasma protein and miRNA biomarker discovery in a rat model of post-traumatic ep</w:t>
      </w:r>
      <w:r w:rsidR="000E2645">
        <w:rPr>
          <w:noProof/>
        </w:rPr>
        <w:t xml:space="preserve">ileptogenesis. </w:t>
      </w:r>
      <w:r w:rsidR="000E2645" w:rsidRPr="00BD5EBD">
        <w:rPr>
          <w:i/>
          <w:noProof/>
        </w:rPr>
        <w:t>Epilepsy Res</w:t>
      </w:r>
      <w:r w:rsidR="00BD5EBD" w:rsidRPr="00BD5EBD">
        <w:rPr>
          <w:i/>
          <w:noProof/>
        </w:rPr>
        <w:t>earch.</w:t>
      </w:r>
      <w:r w:rsidRPr="00BD5EBD">
        <w:rPr>
          <w:b/>
          <w:noProof/>
        </w:rPr>
        <w:t>149</w:t>
      </w:r>
      <w:r w:rsidR="00BD5EBD">
        <w:rPr>
          <w:noProof/>
        </w:rPr>
        <w:t xml:space="preserve">, </w:t>
      </w:r>
      <w:r w:rsidRPr="00026779">
        <w:rPr>
          <w:noProof/>
        </w:rPr>
        <w:t>92-101</w:t>
      </w:r>
      <w:r w:rsidR="000E2645">
        <w:rPr>
          <w:noProof/>
        </w:rPr>
        <w:t xml:space="preserve"> (2019)</w:t>
      </w:r>
      <w:r w:rsidRPr="00026779">
        <w:rPr>
          <w:noProof/>
        </w:rPr>
        <w:t>.</w:t>
      </w:r>
      <w:bookmarkEnd w:id="36"/>
    </w:p>
    <w:p w14:paraId="303E426C" w14:textId="09BD81FF" w:rsidR="00026779" w:rsidRPr="00026779" w:rsidRDefault="00026779" w:rsidP="00026779">
      <w:pPr>
        <w:pStyle w:val="EndNoteBibliography"/>
        <w:rPr>
          <w:noProof/>
        </w:rPr>
      </w:pPr>
      <w:bookmarkStart w:id="37" w:name="_ENREF_25"/>
      <w:r w:rsidRPr="00026779">
        <w:rPr>
          <w:noProof/>
        </w:rPr>
        <w:t>25.</w:t>
      </w:r>
      <w:r w:rsidRPr="00026779">
        <w:rPr>
          <w:noProof/>
        </w:rPr>
        <w:tab/>
        <w:t>Redell J</w:t>
      </w:r>
      <w:r w:rsidR="00BD5EBD">
        <w:rPr>
          <w:noProof/>
        </w:rPr>
        <w:t>.</w:t>
      </w:r>
      <w:r w:rsidRPr="00026779">
        <w:rPr>
          <w:noProof/>
        </w:rPr>
        <w:t>B</w:t>
      </w:r>
      <w:r w:rsidR="00BD5EBD">
        <w:rPr>
          <w:noProof/>
        </w:rPr>
        <w:t>.</w:t>
      </w:r>
      <w:r w:rsidRPr="00026779">
        <w:rPr>
          <w:noProof/>
        </w:rPr>
        <w:t>, Moore A</w:t>
      </w:r>
      <w:r w:rsidR="00BD5EBD">
        <w:rPr>
          <w:noProof/>
        </w:rPr>
        <w:t>.</w:t>
      </w:r>
      <w:r w:rsidRPr="00026779">
        <w:rPr>
          <w:noProof/>
        </w:rPr>
        <w:t>N</w:t>
      </w:r>
      <w:r w:rsidR="00BD5EBD">
        <w:rPr>
          <w:noProof/>
        </w:rPr>
        <w:t>.</w:t>
      </w:r>
      <w:r w:rsidRPr="00026779">
        <w:rPr>
          <w:noProof/>
        </w:rPr>
        <w:t>, Ward N</w:t>
      </w:r>
      <w:r w:rsidR="00BD5EBD">
        <w:rPr>
          <w:noProof/>
        </w:rPr>
        <w:t>.</w:t>
      </w:r>
      <w:r w:rsidRPr="00026779">
        <w:rPr>
          <w:noProof/>
        </w:rPr>
        <w:t>H</w:t>
      </w:r>
      <w:r w:rsidR="00BD5EBD">
        <w:rPr>
          <w:noProof/>
        </w:rPr>
        <w:t>.</w:t>
      </w:r>
      <w:r w:rsidRPr="00026779">
        <w:rPr>
          <w:noProof/>
        </w:rPr>
        <w:t>, 3rd, Hergenroeder GW, Dash PK. Human traumatic brain injury alters plasma mic</w:t>
      </w:r>
      <w:r w:rsidR="000E2645">
        <w:rPr>
          <w:noProof/>
        </w:rPr>
        <w:t xml:space="preserve">roRNA levels. </w:t>
      </w:r>
      <w:r w:rsidR="000E2645" w:rsidRPr="00BD5EBD">
        <w:rPr>
          <w:i/>
          <w:noProof/>
        </w:rPr>
        <w:t>J</w:t>
      </w:r>
      <w:r w:rsidR="00BD5EBD" w:rsidRPr="00BD5EBD">
        <w:rPr>
          <w:i/>
          <w:noProof/>
        </w:rPr>
        <w:t>ournal of</w:t>
      </w:r>
      <w:r w:rsidR="000E2645" w:rsidRPr="00BD5EBD">
        <w:rPr>
          <w:i/>
          <w:noProof/>
        </w:rPr>
        <w:t xml:space="preserve"> Neurotrauma</w:t>
      </w:r>
      <w:r w:rsidR="00BD5EBD">
        <w:rPr>
          <w:noProof/>
        </w:rPr>
        <w:t xml:space="preserve">. </w:t>
      </w:r>
      <w:r w:rsidRPr="00BD5EBD">
        <w:rPr>
          <w:b/>
          <w:noProof/>
        </w:rPr>
        <w:t>27</w:t>
      </w:r>
      <w:r w:rsidR="00BD5EBD">
        <w:rPr>
          <w:noProof/>
        </w:rPr>
        <w:t xml:space="preserve">, </w:t>
      </w:r>
      <w:r w:rsidRPr="00026779">
        <w:rPr>
          <w:noProof/>
        </w:rPr>
        <w:t>2147-2156</w:t>
      </w:r>
      <w:r w:rsidR="000E2645">
        <w:rPr>
          <w:noProof/>
        </w:rPr>
        <w:t xml:space="preserve"> (2010)</w:t>
      </w:r>
      <w:r w:rsidRPr="00026779">
        <w:rPr>
          <w:noProof/>
        </w:rPr>
        <w:t>.</w:t>
      </w:r>
      <w:bookmarkEnd w:id="37"/>
    </w:p>
    <w:p w14:paraId="195C3118" w14:textId="6C26BEDB" w:rsidR="00026779" w:rsidRPr="00026779" w:rsidRDefault="00026779" w:rsidP="00026779">
      <w:pPr>
        <w:pStyle w:val="EndNoteBibliography"/>
        <w:rPr>
          <w:noProof/>
        </w:rPr>
      </w:pPr>
      <w:bookmarkStart w:id="38" w:name="_ENREF_26"/>
      <w:r w:rsidRPr="00026779">
        <w:rPr>
          <w:noProof/>
        </w:rPr>
        <w:t>26.</w:t>
      </w:r>
      <w:r w:rsidRPr="00026779">
        <w:rPr>
          <w:noProof/>
        </w:rPr>
        <w:tab/>
        <w:t>Smith D</w:t>
      </w:r>
      <w:r w:rsidR="009769D5">
        <w:rPr>
          <w:noProof/>
        </w:rPr>
        <w:t>. et al.</w:t>
      </w:r>
      <w:r w:rsidRPr="00026779">
        <w:rPr>
          <w:noProof/>
        </w:rPr>
        <w:t xml:space="preserve"> Convulsive seizures and EEG spikes after lateral fluid-percussion inju</w:t>
      </w:r>
      <w:r w:rsidR="000E2645">
        <w:rPr>
          <w:noProof/>
        </w:rPr>
        <w:t xml:space="preserve">ry in the rat. </w:t>
      </w:r>
      <w:r w:rsidR="000E2645" w:rsidRPr="00BD5EBD">
        <w:rPr>
          <w:i/>
          <w:noProof/>
        </w:rPr>
        <w:t>Epilepsy Res</w:t>
      </w:r>
      <w:r w:rsidR="00BD5EBD" w:rsidRPr="00BD5EBD">
        <w:rPr>
          <w:i/>
          <w:noProof/>
        </w:rPr>
        <w:t>earch.</w:t>
      </w:r>
      <w:r w:rsidRPr="00BD5EBD">
        <w:rPr>
          <w:b/>
          <w:noProof/>
        </w:rPr>
        <w:t>147</w:t>
      </w:r>
      <w:r w:rsidR="00BD5EBD">
        <w:rPr>
          <w:noProof/>
        </w:rPr>
        <w:t xml:space="preserve">, </w:t>
      </w:r>
      <w:r w:rsidRPr="00026779">
        <w:rPr>
          <w:noProof/>
        </w:rPr>
        <w:t>87-94</w:t>
      </w:r>
      <w:r w:rsidR="000E2645">
        <w:rPr>
          <w:noProof/>
        </w:rPr>
        <w:t xml:space="preserve"> (2018)</w:t>
      </w:r>
      <w:r w:rsidRPr="00026779">
        <w:rPr>
          <w:noProof/>
        </w:rPr>
        <w:t>.</w:t>
      </w:r>
      <w:bookmarkEnd w:id="38"/>
    </w:p>
    <w:p w14:paraId="62DD5016" w14:textId="49DBFCAD" w:rsidR="00026779" w:rsidRPr="00026779" w:rsidRDefault="00026779" w:rsidP="00026779">
      <w:pPr>
        <w:pStyle w:val="EndNoteBibliography"/>
        <w:rPr>
          <w:noProof/>
        </w:rPr>
      </w:pPr>
      <w:bookmarkStart w:id="39" w:name="_ENREF_27"/>
      <w:r w:rsidRPr="00026779">
        <w:rPr>
          <w:noProof/>
        </w:rPr>
        <w:t>27.</w:t>
      </w:r>
      <w:r w:rsidRPr="00026779">
        <w:rPr>
          <w:noProof/>
        </w:rPr>
        <w:tab/>
        <w:t>Eastman C</w:t>
      </w:r>
      <w:r w:rsidR="00BD5EBD">
        <w:rPr>
          <w:noProof/>
        </w:rPr>
        <w:t>.</w:t>
      </w:r>
      <w:r w:rsidRPr="00026779">
        <w:rPr>
          <w:noProof/>
        </w:rPr>
        <w:t>L</w:t>
      </w:r>
      <w:r w:rsidR="00BD5EBD">
        <w:rPr>
          <w:noProof/>
        </w:rPr>
        <w:t>.</w:t>
      </w:r>
      <w:r w:rsidRPr="00026779">
        <w:rPr>
          <w:noProof/>
        </w:rPr>
        <w:t>, Fender J</w:t>
      </w:r>
      <w:r w:rsidR="00BD5EBD">
        <w:rPr>
          <w:noProof/>
        </w:rPr>
        <w:t>.</w:t>
      </w:r>
      <w:r w:rsidRPr="00026779">
        <w:rPr>
          <w:noProof/>
        </w:rPr>
        <w:t>S</w:t>
      </w:r>
      <w:r w:rsidR="00BD5EBD">
        <w:rPr>
          <w:noProof/>
        </w:rPr>
        <w:t>.</w:t>
      </w:r>
      <w:r w:rsidRPr="00026779">
        <w:rPr>
          <w:noProof/>
        </w:rPr>
        <w:t>, Temkin N</w:t>
      </w:r>
      <w:r w:rsidR="00BD5EBD">
        <w:rPr>
          <w:noProof/>
        </w:rPr>
        <w:t>.</w:t>
      </w:r>
      <w:r w:rsidRPr="00026779">
        <w:rPr>
          <w:noProof/>
        </w:rPr>
        <w:t>R</w:t>
      </w:r>
      <w:r w:rsidR="00BD5EBD">
        <w:rPr>
          <w:noProof/>
        </w:rPr>
        <w:t>.</w:t>
      </w:r>
      <w:r w:rsidRPr="00026779">
        <w:rPr>
          <w:noProof/>
        </w:rPr>
        <w:t>, D'Ambrosio R. Optimized methods for epilepsy therapy development using an etiologically realistic model of focal epil</w:t>
      </w:r>
      <w:r w:rsidR="000E2645">
        <w:rPr>
          <w:noProof/>
        </w:rPr>
        <w:t xml:space="preserve">epsy in the rat. </w:t>
      </w:r>
      <w:r w:rsidR="000E2645" w:rsidRPr="00BD5EBD">
        <w:rPr>
          <w:i/>
          <w:noProof/>
        </w:rPr>
        <w:t>Exp</w:t>
      </w:r>
      <w:r w:rsidR="00BD5EBD">
        <w:rPr>
          <w:i/>
          <w:noProof/>
        </w:rPr>
        <w:t>erimental</w:t>
      </w:r>
      <w:r w:rsidR="000E2645" w:rsidRPr="00BD5EBD">
        <w:rPr>
          <w:i/>
          <w:noProof/>
        </w:rPr>
        <w:t xml:space="preserve"> Neurol</w:t>
      </w:r>
      <w:r w:rsidR="00BD5EBD" w:rsidRPr="00BD5EBD">
        <w:rPr>
          <w:i/>
          <w:noProof/>
        </w:rPr>
        <w:t xml:space="preserve">ogy. </w:t>
      </w:r>
      <w:r w:rsidRPr="00BD5EBD">
        <w:rPr>
          <w:b/>
          <w:noProof/>
        </w:rPr>
        <w:t>264</w:t>
      </w:r>
      <w:r w:rsidR="00BD5EBD">
        <w:rPr>
          <w:noProof/>
        </w:rPr>
        <w:t xml:space="preserve">, </w:t>
      </w:r>
      <w:r w:rsidRPr="00026779">
        <w:rPr>
          <w:noProof/>
        </w:rPr>
        <w:t>150-162</w:t>
      </w:r>
      <w:r w:rsidR="000E2645">
        <w:rPr>
          <w:noProof/>
        </w:rPr>
        <w:t xml:space="preserve"> (2015)</w:t>
      </w:r>
      <w:r w:rsidRPr="00026779">
        <w:rPr>
          <w:noProof/>
        </w:rPr>
        <w:t>.</w:t>
      </w:r>
      <w:bookmarkEnd w:id="39"/>
    </w:p>
    <w:p w14:paraId="53EE99A1" w14:textId="32F37B15" w:rsidR="00026779" w:rsidRPr="00026779" w:rsidRDefault="00026779" w:rsidP="00026779">
      <w:pPr>
        <w:pStyle w:val="EndNoteBibliography"/>
        <w:rPr>
          <w:noProof/>
        </w:rPr>
      </w:pPr>
      <w:bookmarkStart w:id="40" w:name="_ENREF_28"/>
      <w:r w:rsidRPr="00026779">
        <w:rPr>
          <w:noProof/>
        </w:rPr>
        <w:t>28.</w:t>
      </w:r>
      <w:r w:rsidRPr="00026779">
        <w:rPr>
          <w:noProof/>
        </w:rPr>
        <w:tab/>
        <w:t>Shultz S</w:t>
      </w:r>
      <w:r w:rsidR="00BD5EBD">
        <w:rPr>
          <w:noProof/>
        </w:rPr>
        <w:t>.</w:t>
      </w:r>
      <w:r w:rsidRPr="00026779">
        <w:rPr>
          <w:noProof/>
        </w:rPr>
        <w:t>R</w:t>
      </w:r>
      <w:r w:rsidR="009769D5">
        <w:rPr>
          <w:noProof/>
        </w:rPr>
        <w:t>. et al.</w:t>
      </w:r>
      <w:r w:rsidRPr="00026779">
        <w:rPr>
          <w:noProof/>
        </w:rPr>
        <w:t xml:space="preserve"> Can structural or functional changes following traumatic brain injury in the rat predict e</w:t>
      </w:r>
      <w:r w:rsidR="000E2645">
        <w:rPr>
          <w:noProof/>
        </w:rPr>
        <w:t xml:space="preserve">pileptic outcome? </w:t>
      </w:r>
      <w:r w:rsidR="000E2645" w:rsidRPr="00BD5EBD">
        <w:rPr>
          <w:i/>
          <w:noProof/>
        </w:rPr>
        <w:t>Epilepsia</w:t>
      </w:r>
      <w:r w:rsidR="00BD5EBD">
        <w:rPr>
          <w:noProof/>
        </w:rPr>
        <w:t xml:space="preserve">. </w:t>
      </w:r>
      <w:r w:rsidRPr="00BD5EBD">
        <w:rPr>
          <w:b/>
          <w:noProof/>
        </w:rPr>
        <w:t>54</w:t>
      </w:r>
      <w:r w:rsidR="00BD5EBD">
        <w:rPr>
          <w:noProof/>
        </w:rPr>
        <w:t xml:space="preserve">, </w:t>
      </w:r>
      <w:r w:rsidRPr="00026779">
        <w:rPr>
          <w:noProof/>
        </w:rPr>
        <w:t>1240-1250</w:t>
      </w:r>
      <w:r w:rsidR="000E2645">
        <w:rPr>
          <w:noProof/>
        </w:rPr>
        <w:t xml:space="preserve"> (2013)</w:t>
      </w:r>
      <w:r w:rsidRPr="00026779">
        <w:rPr>
          <w:noProof/>
        </w:rPr>
        <w:t>.</w:t>
      </w:r>
      <w:bookmarkEnd w:id="40"/>
    </w:p>
    <w:p w14:paraId="77186716" w14:textId="0B479367" w:rsidR="00C970E8" w:rsidRPr="00B76FC9" w:rsidRDefault="00E42C59" w:rsidP="00E42C59">
      <w:pPr>
        <w:pStyle w:val="EndNoteBibliography"/>
        <w:rPr>
          <w:rFonts w:cstheme="minorHAnsi"/>
          <w:b/>
        </w:rPr>
      </w:pPr>
      <w:r w:rsidRPr="00CF1911">
        <w:rPr>
          <w:rFonts w:cstheme="minorHAnsi"/>
          <w:b/>
        </w:rPr>
        <w:fldChar w:fldCharType="end"/>
      </w:r>
    </w:p>
    <w:sectPr w:rsidR="00C970E8" w:rsidRPr="00B76FC9" w:rsidSect="00333EA3">
      <w:footerReference w:type="even" r:id="rId9"/>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787C5" w14:textId="77777777" w:rsidR="007759B1" w:rsidRDefault="007759B1" w:rsidP="0051299C">
      <w:r>
        <w:separator/>
      </w:r>
    </w:p>
  </w:endnote>
  <w:endnote w:type="continuationSeparator" w:id="0">
    <w:p w14:paraId="0BC1D9E2" w14:textId="77777777" w:rsidR="007759B1" w:rsidRDefault="007759B1" w:rsidP="0051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4826531"/>
      <w:docPartObj>
        <w:docPartGallery w:val="Page Numbers (Bottom of Page)"/>
        <w:docPartUnique/>
      </w:docPartObj>
    </w:sdtPr>
    <w:sdtEndPr>
      <w:rPr>
        <w:rStyle w:val="PageNumber"/>
      </w:rPr>
    </w:sdtEndPr>
    <w:sdtContent>
      <w:p w14:paraId="01FF0BAD" w14:textId="476DABBD" w:rsidR="00FF5D67" w:rsidRDefault="00FF5D67" w:rsidP="00177A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A7BCB4" w14:textId="77777777" w:rsidR="00FF5D67" w:rsidRDefault="00FF5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9487031"/>
      <w:docPartObj>
        <w:docPartGallery w:val="Page Numbers (Bottom of Page)"/>
        <w:docPartUnique/>
      </w:docPartObj>
    </w:sdtPr>
    <w:sdtEndPr>
      <w:rPr>
        <w:rStyle w:val="PageNumber"/>
      </w:rPr>
    </w:sdtEndPr>
    <w:sdtContent>
      <w:p w14:paraId="69EE3309" w14:textId="6397751F" w:rsidR="00FF5D67" w:rsidRDefault="00FF5D67" w:rsidP="00177A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3DEE5D" w14:textId="77777777" w:rsidR="00FF5D67" w:rsidRDefault="00FF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FFEA5" w14:textId="77777777" w:rsidR="007759B1" w:rsidRDefault="007759B1" w:rsidP="0051299C">
      <w:r>
        <w:separator/>
      </w:r>
    </w:p>
  </w:footnote>
  <w:footnote w:type="continuationSeparator" w:id="0">
    <w:p w14:paraId="56892B2B" w14:textId="77777777" w:rsidR="007759B1" w:rsidRDefault="007759B1" w:rsidP="00512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52211"/>
    <w:multiLevelType w:val="multilevel"/>
    <w:tmpl w:val="3400484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D87F01"/>
    <w:multiLevelType w:val="multilevel"/>
    <w:tmpl w:val="1CA2B8B4"/>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1F4C6D7B"/>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D072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091A63"/>
    <w:multiLevelType w:val="hybridMultilevel"/>
    <w:tmpl w:val="7BE44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B262D"/>
    <w:multiLevelType w:val="multilevel"/>
    <w:tmpl w:val="E07EBE8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4068DC"/>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915417"/>
    <w:multiLevelType w:val="multilevel"/>
    <w:tmpl w:val="844AA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60769D"/>
    <w:multiLevelType w:val="multilevel"/>
    <w:tmpl w:val="928C6E0E"/>
    <w:lvl w:ilvl="0">
      <w:start w:val="2"/>
      <w:numFmt w:val="decimal"/>
      <w:suff w:val="space"/>
      <w:lvlText w:val="%1"/>
      <w:lvlJc w:val="left"/>
      <w:pPr>
        <w:ind w:left="0" w:firstLine="0"/>
      </w:pPr>
      <w:rPr>
        <w:rFonts w:eastAsia="Times New Roman" w:hint="default"/>
        <w:b/>
      </w:rPr>
    </w:lvl>
    <w:lvl w:ilvl="1">
      <w:start w:val="1"/>
      <w:numFmt w:val="decimal"/>
      <w:suff w:val="space"/>
      <w:lvlText w:val="%1.%2"/>
      <w:lvlJc w:val="left"/>
      <w:pPr>
        <w:ind w:left="0" w:firstLine="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0" w15:restartNumberingAfterBreak="0">
    <w:nsid w:val="7E4D2E9D"/>
    <w:multiLevelType w:val="hybridMultilevel"/>
    <w:tmpl w:val="08CA6F32"/>
    <w:lvl w:ilvl="0" w:tplc="18C834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2"/>
  </w:num>
  <w:num w:numId="5">
    <w:abstractNumId w:val="5"/>
  </w:num>
  <w:num w:numId="6">
    <w:abstractNumId w:val="8"/>
  </w:num>
  <w:num w:numId="7">
    <w:abstractNumId w:val="0"/>
  </w:num>
  <w:num w:numId="8">
    <w:abstractNumId w:val="6"/>
  </w:num>
  <w:num w:numId="9">
    <w:abstractNumId w:val="1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r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r0p25apk2tzpne2fs6xvzrwv5wrzesxtf92&quot;&gt;My EndNote Library&lt;record-ids&gt;&lt;item&gt;42&lt;/item&gt;&lt;item&gt;44&lt;/item&gt;&lt;item&gt;45&lt;/item&gt;&lt;item&gt;46&lt;/item&gt;&lt;item&gt;47&lt;/item&gt;&lt;item&gt;48&lt;/item&gt;&lt;item&gt;49&lt;/item&gt;&lt;item&gt;58&lt;/item&gt;&lt;item&gt;59&lt;/item&gt;&lt;item&gt;60&lt;/item&gt;&lt;/record-ids&gt;&lt;/item&gt;&lt;/Libraries&gt;"/>
  </w:docVars>
  <w:rsids>
    <w:rsidRoot w:val="002F6C3C"/>
    <w:rsid w:val="00003E1D"/>
    <w:rsid w:val="00026779"/>
    <w:rsid w:val="000407B5"/>
    <w:rsid w:val="00040A64"/>
    <w:rsid w:val="000A0E0B"/>
    <w:rsid w:val="000D09A8"/>
    <w:rsid w:val="000D53EC"/>
    <w:rsid w:val="000E2645"/>
    <w:rsid w:val="000F3D19"/>
    <w:rsid w:val="001168D8"/>
    <w:rsid w:val="00116F0A"/>
    <w:rsid w:val="00122105"/>
    <w:rsid w:val="0012674A"/>
    <w:rsid w:val="00131803"/>
    <w:rsid w:val="00135726"/>
    <w:rsid w:val="00136B3D"/>
    <w:rsid w:val="0015735D"/>
    <w:rsid w:val="0017704F"/>
    <w:rsid w:val="00177A4E"/>
    <w:rsid w:val="001949B6"/>
    <w:rsid w:val="001B0804"/>
    <w:rsid w:val="001B3BFE"/>
    <w:rsid w:val="001C7078"/>
    <w:rsid w:val="001D1D56"/>
    <w:rsid w:val="001D3E7D"/>
    <w:rsid w:val="001E16D3"/>
    <w:rsid w:val="001E2441"/>
    <w:rsid w:val="001E3AA3"/>
    <w:rsid w:val="001F4839"/>
    <w:rsid w:val="001F547A"/>
    <w:rsid w:val="00212910"/>
    <w:rsid w:val="00234893"/>
    <w:rsid w:val="0023696C"/>
    <w:rsid w:val="002408A7"/>
    <w:rsid w:val="00257B8A"/>
    <w:rsid w:val="002637D5"/>
    <w:rsid w:val="00286733"/>
    <w:rsid w:val="00291A2B"/>
    <w:rsid w:val="002A2495"/>
    <w:rsid w:val="002A3295"/>
    <w:rsid w:val="002A6C21"/>
    <w:rsid w:val="002C639B"/>
    <w:rsid w:val="002D0B27"/>
    <w:rsid w:val="002E0925"/>
    <w:rsid w:val="002E2068"/>
    <w:rsid w:val="002E7426"/>
    <w:rsid w:val="002F6C3C"/>
    <w:rsid w:val="00316EC0"/>
    <w:rsid w:val="00333EA3"/>
    <w:rsid w:val="00335DB9"/>
    <w:rsid w:val="00343E18"/>
    <w:rsid w:val="003543A9"/>
    <w:rsid w:val="00355061"/>
    <w:rsid w:val="003564B6"/>
    <w:rsid w:val="00360F78"/>
    <w:rsid w:val="00364C33"/>
    <w:rsid w:val="00366672"/>
    <w:rsid w:val="00367880"/>
    <w:rsid w:val="00372E5F"/>
    <w:rsid w:val="003849A7"/>
    <w:rsid w:val="00387211"/>
    <w:rsid w:val="003876E6"/>
    <w:rsid w:val="003A4980"/>
    <w:rsid w:val="003B0AA8"/>
    <w:rsid w:val="003B707B"/>
    <w:rsid w:val="003E04C4"/>
    <w:rsid w:val="0041770A"/>
    <w:rsid w:val="0043743E"/>
    <w:rsid w:val="00440779"/>
    <w:rsid w:val="00441773"/>
    <w:rsid w:val="004422B0"/>
    <w:rsid w:val="004622E8"/>
    <w:rsid w:val="00466F87"/>
    <w:rsid w:val="00467973"/>
    <w:rsid w:val="004712CC"/>
    <w:rsid w:val="004719F7"/>
    <w:rsid w:val="00477B7A"/>
    <w:rsid w:val="004906ED"/>
    <w:rsid w:val="004A0C1A"/>
    <w:rsid w:val="004A117D"/>
    <w:rsid w:val="004B1E84"/>
    <w:rsid w:val="004D54B0"/>
    <w:rsid w:val="004E3F05"/>
    <w:rsid w:val="004F2CD0"/>
    <w:rsid w:val="004F7187"/>
    <w:rsid w:val="0051075A"/>
    <w:rsid w:val="0051299C"/>
    <w:rsid w:val="00527508"/>
    <w:rsid w:val="00533902"/>
    <w:rsid w:val="00534AAC"/>
    <w:rsid w:val="00541D9C"/>
    <w:rsid w:val="00552E1D"/>
    <w:rsid w:val="00554375"/>
    <w:rsid w:val="0057126A"/>
    <w:rsid w:val="00577A58"/>
    <w:rsid w:val="00596721"/>
    <w:rsid w:val="005A2755"/>
    <w:rsid w:val="005B7415"/>
    <w:rsid w:val="005C7ADE"/>
    <w:rsid w:val="005D24FB"/>
    <w:rsid w:val="00601F82"/>
    <w:rsid w:val="00625F55"/>
    <w:rsid w:val="006311ED"/>
    <w:rsid w:val="006509E8"/>
    <w:rsid w:val="00676800"/>
    <w:rsid w:val="00690AEA"/>
    <w:rsid w:val="006929F6"/>
    <w:rsid w:val="00693A9D"/>
    <w:rsid w:val="006A1C80"/>
    <w:rsid w:val="006B088C"/>
    <w:rsid w:val="006C0D40"/>
    <w:rsid w:val="006C166F"/>
    <w:rsid w:val="006C1894"/>
    <w:rsid w:val="006D2555"/>
    <w:rsid w:val="007056D3"/>
    <w:rsid w:val="00705A53"/>
    <w:rsid w:val="007103A5"/>
    <w:rsid w:val="0071400A"/>
    <w:rsid w:val="00714403"/>
    <w:rsid w:val="007149CF"/>
    <w:rsid w:val="00722868"/>
    <w:rsid w:val="00726E13"/>
    <w:rsid w:val="007275C3"/>
    <w:rsid w:val="00742D29"/>
    <w:rsid w:val="00745059"/>
    <w:rsid w:val="00746C7B"/>
    <w:rsid w:val="00760E21"/>
    <w:rsid w:val="007626A7"/>
    <w:rsid w:val="007759B1"/>
    <w:rsid w:val="007760FF"/>
    <w:rsid w:val="0078126F"/>
    <w:rsid w:val="007A5AA1"/>
    <w:rsid w:val="007A6016"/>
    <w:rsid w:val="007B6561"/>
    <w:rsid w:val="007C619A"/>
    <w:rsid w:val="007D50E3"/>
    <w:rsid w:val="007D58BF"/>
    <w:rsid w:val="007E57E0"/>
    <w:rsid w:val="007E5BDD"/>
    <w:rsid w:val="007E5FE4"/>
    <w:rsid w:val="007F1521"/>
    <w:rsid w:val="007F16C7"/>
    <w:rsid w:val="007F4164"/>
    <w:rsid w:val="008228DE"/>
    <w:rsid w:val="008273A0"/>
    <w:rsid w:val="00834646"/>
    <w:rsid w:val="008537F1"/>
    <w:rsid w:val="008550EE"/>
    <w:rsid w:val="0087068A"/>
    <w:rsid w:val="008A419F"/>
    <w:rsid w:val="008B6249"/>
    <w:rsid w:val="008F7936"/>
    <w:rsid w:val="00940C4B"/>
    <w:rsid w:val="009419C6"/>
    <w:rsid w:val="00944D8E"/>
    <w:rsid w:val="009769D5"/>
    <w:rsid w:val="0098599F"/>
    <w:rsid w:val="009946E8"/>
    <w:rsid w:val="009952F3"/>
    <w:rsid w:val="009A13E6"/>
    <w:rsid w:val="009A5AAE"/>
    <w:rsid w:val="009B18CB"/>
    <w:rsid w:val="009B38BC"/>
    <w:rsid w:val="009B7009"/>
    <w:rsid w:val="009B7DBD"/>
    <w:rsid w:val="009C4706"/>
    <w:rsid w:val="009C5CA0"/>
    <w:rsid w:val="009D5E95"/>
    <w:rsid w:val="009E285A"/>
    <w:rsid w:val="00A01AF0"/>
    <w:rsid w:val="00A131CF"/>
    <w:rsid w:val="00A14252"/>
    <w:rsid w:val="00A3283A"/>
    <w:rsid w:val="00A32D1F"/>
    <w:rsid w:val="00A60129"/>
    <w:rsid w:val="00A604E6"/>
    <w:rsid w:val="00A65E17"/>
    <w:rsid w:val="00A715E6"/>
    <w:rsid w:val="00A71DCE"/>
    <w:rsid w:val="00A76CA7"/>
    <w:rsid w:val="00A87603"/>
    <w:rsid w:val="00A87689"/>
    <w:rsid w:val="00A87F09"/>
    <w:rsid w:val="00A94F90"/>
    <w:rsid w:val="00AA540C"/>
    <w:rsid w:val="00AB25E6"/>
    <w:rsid w:val="00AE129F"/>
    <w:rsid w:val="00AE2D35"/>
    <w:rsid w:val="00AF0585"/>
    <w:rsid w:val="00AF40A0"/>
    <w:rsid w:val="00B05570"/>
    <w:rsid w:val="00B171CA"/>
    <w:rsid w:val="00B23EEF"/>
    <w:rsid w:val="00B41EA8"/>
    <w:rsid w:val="00B4298D"/>
    <w:rsid w:val="00B5333A"/>
    <w:rsid w:val="00B54B55"/>
    <w:rsid w:val="00B76FC9"/>
    <w:rsid w:val="00B9175E"/>
    <w:rsid w:val="00B92F2E"/>
    <w:rsid w:val="00BA0125"/>
    <w:rsid w:val="00BB0EAE"/>
    <w:rsid w:val="00BB4F6D"/>
    <w:rsid w:val="00BB60DE"/>
    <w:rsid w:val="00BD4B5C"/>
    <w:rsid w:val="00BD5EBD"/>
    <w:rsid w:val="00BD6D9E"/>
    <w:rsid w:val="00BE07E3"/>
    <w:rsid w:val="00BE165D"/>
    <w:rsid w:val="00BF6C35"/>
    <w:rsid w:val="00BF7398"/>
    <w:rsid w:val="00C11FAC"/>
    <w:rsid w:val="00C20BE0"/>
    <w:rsid w:val="00C510C0"/>
    <w:rsid w:val="00C54D1F"/>
    <w:rsid w:val="00C658BB"/>
    <w:rsid w:val="00C91DED"/>
    <w:rsid w:val="00C970E8"/>
    <w:rsid w:val="00CC32E9"/>
    <w:rsid w:val="00CC4EDC"/>
    <w:rsid w:val="00CC520D"/>
    <w:rsid w:val="00CD330C"/>
    <w:rsid w:val="00CD3C4A"/>
    <w:rsid w:val="00CE31D0"/>
    <w:rsid w:val="00CF1911"/>
    <w:rsid w:val="00CF5DC8"/>
    <w:rsid w:val="00CF6DDB"/>
    <w:rsid w:val="00D02DA3"/>
    <w:rsid w:val="00D149D0"/>
    <w:rsid w:val="00D44649"/>
    <w:rsid w:val="00D6068B"/>
    <w:rsid w:val="00D62A48"/>
    <w:rsid w:val="00D82848"/>
    <w:rsid w:val="00D82F91"/>
    <w:rsid w:val="00DA2E8A"/>
    <w:rsid w:val="00DA68E3"/>
    <w:rsid w:val="00DD265B"/>
    <w:rsid w:val="00DD6CFA"/>
    <w:rsid w:val="00DE1E7F"/>
    <w:rsid w:val="00DE4644"/>
    <w:rsid w:val="00DF1A91"/>
    <w:rsid w:val="00DF37D5"/>
    <w:rsid w:val="00DF7C60"/>
    <w:rsid w:val="00E13458"/>
    <w:rsid w:val="00E20FA6"/>
    <w:rsid w:val="00E30CEE"/>
    <w:rsid w:val="00E33B09"/>
    <w:rsid w:val="00E42C59"/>
    <w:rsid w:val="00E634A5"/>
    <w:rsid w:val="00E66B3F"/>
    <w:rsid w:val="00E82DF5"/>
    <w:rsid w:val="00E85EFF"/>
    <w:rsid w:val="00E912CD"/>
    <w:rsid w:val="00EA48C3"/>
    <w:rsid w:val="00EB058D"/>
    <w:rsid w:val="00EB72F5"/>
    <w:rsid w:val="00ED6178"/>
    <w:rsid w:val="00F132C5"/>
    <w:rsid w:val="00F14CF4"/>
    <w:rsid w:val="00F25021"/>
    <w:rsid w:val="00F269B4"/>
    <w:rsid w:val="00F31BEE"/>
    <w:rsid w:val="00F35ED7"/>
    <w:rsid w:val="00F75260"/>
    <w:rsid w:val="00F93111"/>
    <w:rsid w:val="00FA15EF"/>
    <w:rsid w:val="00FA692B"/>
    <w:rsid w:val="00FB0241"/>
    <w:rsid w:val="00FB405F"/>
    <w:rsid w:val="00FB54FC"/>
    <w:rsid w:val="00FC00A9"/>
    <w:rsid w:val="00FD18FD"/>
    <w:rsid w:val="00FE18A9"/>
    <w:rsid w:val="00FE2839"/>
    <w:rsid w:val="00FE3729"/>
    <w:rsid w:val="00FF5008"/>
    <w:rsid w:val="00FF53F7"/>
    <w:rsid w:val="00FF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6238"/>
  <w15:chartTrackingRefBased/>
  <w15:docId w15:val="{90FEA2EC-9D80-1D41-900E-5E829023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41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C3C"/>
    <w:pPr>
      <w:ind w:left="720"/>
      <w:contextualSpacing/>
    </w:pPr>
  </w:style>
  <w:style w:type="paragraph" w:styleId="BodyText">
    <w:name w:val="Body Text"/>
    <w:basedOn w:val="Normal"/>
    <w:link w:val="BodyTextChar"/>
    <w:uiPriority w:val="1"/>
    <w:qFormat/>
    <w:rsid w:val="00A715E6"/>
    <w:pPr>
      <w:widowControl w:val="0"/>
    </w:pPr>
    <w:rPr>
      <w:rFonts w:ascii="Calibri" w:eastAsia="Calibri" w:hAnsi="Calibri" w:cs="Calibri"/>
    </w:rPr>
  </w:style>
  <w:style w:type="character" w:customStyle="1" w:styleId="BodyTextChar">
    <w:name w:val="Body Text Char"/>
    <w:basedOn w:val="DefaultParagraphFont"/>
    <w:link w:val="BodyText"/>
    <w:uiPriority w:val="1"/>
    <w:rsid w:val="00A715E6"/>
    <w:rPr>
      <w:rFonts w:ascii="Calibri" w:eastAsia="Calibri" w:hAnsi="Calibri" w:cs="Calibri"/>
    </w:rPr>
  </w:style>
  <w:style w:type="paragraph" w:styleId="NormalWeb">
    <w:name w:val="Normal (Web)"/>
    <w:basedOn w:val="Normal"/>
    <w:rsid w:val="00A715E6"/>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Hyperlink">
    <w:name w:val="Hyperlink"/>
    <w:basedOn w:val="DefaultParagraphFont"/>
    <w:uiPriority w:val="99"/>
    <w:unhideWhenUsed/>
    <w:rsid w:val="00A715E6"/>
    <w:rPr>
      <w:color w:val="0563C1" w:themeColor="hyperlink"/>
      <w:u w:val="single"/>
    </w:rPr>
  </w:style>
  <w:style w:type="character" w:customStyle="1" w:styleId="UnresolvedMention1">
    <w:name w:val="Unresolved Mention1"/>
    <w:basedOn w:val="DefaultParagraphFont"/>
    <w:uiPriority w:val="99"/>
    <w:rsid w:val="00A715E6"/>
    <w:rPr>
      <w:color w:val="605E5C"/>
      <w:shd w:val="clear" w:color="auto" w:fill="E1DFDD"/>
    </w:rPr>
  </w:style>
  <w:style w:type="paragraph" w:styleId="BalloonText">
    <w:name w:val="Balloon Text"/>
    <w:basedOn w:val="Normal"/>
    <w:link w:val="BalloonTextChar"/>
    <w:uiPriority w:val="99"/>
    <w:semiHidden/>
    <w:unhideWhenUsed/>
    <w:rsid w:val="00A604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4E6"/>
    <w:rPr>
      <w:rFonts w:ascii="Times New Roman" w:hAnsi="Times New Roman" w:cs="Times New Roman"/>
      <w:sz w:val="18"/>
      <w:szCs w:val="18"/>
    </w:rPr>
  </w:style>
  <w:style w:type="paragraph" w:styleId="Header">
    <w:name w:val="header"/>
    <w:basedOn w:val="Normal"/>
    <w:link w:val="HeaderChar"/>
    <w:uiPriority w:val="99"/>
    <w:unhideWhenUsed/>
    <w:rsid w:val="0051299C"/>
    <w:pPr>
      <w:tabs>
        <w:tab w:val="center" w:pos="4680"/>
        <w:tab w:val="right" w:pos="9360"/>
      </w:tabs>
    </w:pPr>
  </w:style>
  <w:style w:type="character" w:customStyle="1" w:styleId="HeaderChar">
    <w:name w:val="Header Char"/>
    <w:basedOn w:val="DefaultParagraphFont"/>
    <w:link w:val="Header"/>
    <w:uiPriority w:val="99"/>
    <w:rsid w:val="0051299C"/>
  </w:style>
  <w:style w:type="paragraph" w:styleId="Footer">
    <w:name w:val="footer"/>
    <w:basedOn w:val="Normal"/>
    <w:link w:val="FooterChar"/>
    <w:uiPriority w:val="99"/>
    <w:unhideWhenUsed/>
    <w:rsid w:val="0051299C"/>
    <w:pPr>
      <w:tabs>
        <w:tab w:val="center" w:pos="4680"/>
        <w:tab w:val="right" w:pos="9360"/>
      </w:tabs>
    </w:pPr>
  </w:style>
  <w:style w:type="character" w:customStyle="1" w:styleId="FooterChar">
    <w:name w:val="Footer Char"/>
    <w:basedOn w:val="DefaultParagraphFont"/>
    <w:link w:val="Footer"/>
    <w:uiPriority w:val="99"/>
    <w:rsid w:val="0051299C"/>
  </w:style>
  <w:style w:type="character" w:customStyle="1" w:styleId="Heading1Char">
    <w:name w:val="Heading 1 Char"/>
    <w:basedOn w:val="DefaultParagraphFont"/>
    <w:link w:val="Heading1"/>
    <w:uiPriority w:val="9"/>
    <w:rsid w:val="005B7415"/>
    <w:rPr>
      <w:rFonts w:asciiTheme="majorHAnsi" w:eastAsiaTheme="majorEastAsia" w:hAnsiTheme="majorHAnsi" w:cstheme="majorBidi"/>
      <w:b/>
      <w:bCs/>
      <w:color w:val="2F5496" w:themeColor="accent1" w:themeShade="BF"/>
      <w:sz w:val="28"/>
      <w:szCs w:val="28"/>
      <w:lang w:bidi="en-US"/>
    </w:rPr>
  </w:style>
  <w:style w:type="paragraph" w:customStyle="1" w:styleId="EndNoteBibliographyTitle">
    <w:name w:val="EndNote Bibliography Title"/>
    <w:basedOn w:val="Normal"/>
    <w:link w:val="EndNoteBibliographyTitleChar"/>
    <w:rsid w:val="004906ED"/>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4906ED"/>
    <w:rPr>
      <w:rFonts w:ascii="Calibri" w:hAnsi="Calibri" w:cs="Calibri"/>
    </w:rPr>
  </w:style>
  <w:style w:type="paragraph" w:customStyle="1" w:styleId="EndNoteBibliography">
    <w:name w:val="EndNote Bibliography"/>
    <w:basedOn w:val="Normal"/>
    <w:link w:val="EndNoteBibliographyChar"/>
    <w:rsid w:val="004906ED"/>
    <w:rPr>
      <w:rFonts w:ascii="Calibri" w:hAnsi="Calibri" w:cs="Calibri"/>
    </w:rPr>
  </w:style>
  <w:style w:type="character" w:customStyle="1" w:styleId="EndNoteBibliographyChar">
    <w:name w:val="EndNote Bibliography Char"/>
    <w:basedOn w:val="DefaultParagraphFont"/>
    <w:link w:val="EndNoteBibliography"/>
    <w:rsid w:val="004906ED"/>
    <w:rPr>
      <w:rFonts w:ascii="Calibri" w:hAnsi="Calibri" w:cs="Calibri"/>
    </w:rPr>
  </w:style>
  <w:style w:type="character" w:styleId="UnresolvedMention">
    <w:name w:val="Unresolved Mention"/>
    <w:basedOn w:val="DefaultParagraphFont"/>
    <w:uiPriority w:val="99"/>
    <w:rsid w:val="004906ED"/>
    <w:rPr>
      <w:color w:val="605E5C"/>
      <w:shd w:val="clear" w:color="auto" w:fill="E1DFDD"/>
    </w:rPr>
  </w:style>
  <w:style w:type="character" w:styleId="LineNumber">
    <w:name w:val="line number"/>
    <w:basedOn w:val="DefaultParagraphFont"/>
    <w:uiPriority w:val="99"/>
    <w:semiHidden/>
    <w:unhideWhenUsed/>
    <w:rsid w:val="005D24FB"/>
  </w:style>
  <w:style w:type="character" w:styleId="PageNumber">
    <w:name w:val="page number"/>
    <w:basedOn w:val="DefaultParagraphFont"/>
    <w:uiPriority w:val="99"/>
    <w:semiHidden/>
    <w:unhideWhenUsed/>
    <w:rsid w:val="005D24FB"/>
  </w:style>
  <w:style w:type="paragraph" w:styleId="Revision">
    <w:name w:val="Revision"/>
    <w:hidden/>
    <w:uiPriority w:val="99"/>
    <w:semiHidden/>
    <w:rsid w:val="00122105"/>
  </w:style>
  <w:style w:type="character" w:styleId="CommentReference">
    <w:name w:val="annotation reference"/>
    <w:basedOn w:val="DefaultParagraphFont"/>
    <w:uiPriority w:val="99"/>
    <w:semiHidden/>
    <w:unhideWhenUsed/>
    <w:rsid w:val="002E0925"/>
    <w:rPr>
      <w:sz w:val="16"/>
      <w:szCs w:val="16"/>
    </w:rPr>
  </w:style>
  <w:style w:type="paragraph" w:styleId="CommentText">
    <w:name w:val="annotation text"/>
    <w:basedOn w:val="Normal"/>
    <w:link w:val="CommentTextChar"/>
    <w:uiPriority w:val="99"/>
    <w:semiHidden/>
    <w:unhideWhenUsed/>
    <w:rsid w:val="002E0925"/>
    <w:rPr>
      <w:sz w:val="20"/>
      <w:szCs w:val="20"/>
    </w:rPr>
  </w:style>
  <w:style w:type="character" w:customStyle="1" w:styleId="CommentTextChar">
    <w:name w:val="Comment Text Char"/>
    <w:basedOn w:val="DefaultParagraphFont"/>
    <w:link w:val="CommentText"/>
    <w:uiPriority w:val="99"/>
    <w:semiHidden/>
    <w:rsid w:val="002E0925"/>
    <w:rPr>
      <w:sz w:val="20"/>
      <w:szCs w:val="20"/>
    </w:rPr>
  </w:style>
  <w:style w:type="paragraph" w:styleId="CommentSubject">
    <w:name w:val="annotation subject"/>
    <w:basedOn w:val="CommentText"/>
    <w:next w:val="CommentText"/>
    <w:link w:val="CommentSubjectChar"/>
    <w:uiPriority w:val="99"/>
    <w:semiHidden/>
    <w:unhideWhenUsed/>
    <w:rsid w:val="002E0925"/>
    <w:rPr>
      <w:b/>
      <w:bCs/>
    </w:rPr>
  </w:style>
  <w:style w:type="character" w:customStyle="1" w:styleId="CommentSubjectChar">
    <w:name w:val="Comment Subject Char"/>
    <w:basedOn w:val="CommentTextChar"/>
    <w:link w:val="CommentSubject"/>
    <w:uiPriority w:val="99"/>
    <w:semiHidden/>
    <w:rsid w:val="002E09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85637">
      <w:bodyDiv w:val="1"/>
      <w:marLeft w:val="0"/>
      <w:marRight w:val="0"/>
      <w:marTop w:val="0"/>
      <w:marBottom w:val="0"/>
      <w:divBdr>
        <w:top w:val="none" w:sz="0" w:space="0" w:color="auto"/>
        <w:left w:val="none" w:sz="0" w:space="0" w:color="auto"/>
        <w:bottom w:val="none" w:sz="0" w:space="0" w:color="auto"/>
        <w:right w:val="none" w:sz="0" w:space="0" w:color="auto"/>
      </w:divBdr>
    </w:div>
    <w:div w:id="359479017">
      <w:bodyDiv w:val="1"/>
      <w:marLeft w:val="0"/>
      <w:marRight w:val="0"/>
      <w:marTop w:val="0"/>
      <w:marBottom w:val="0"/>
      <w:divBdr>
        <w:top w:val="none" w:sz="0" w:space="0" w:color="auto"/>
        <w:left w:val="none" w:sz="0" w:space="0" w:color="auto"/>
        <w:bottom w:val="none" w:sz="0" w:space="0" w:color="auto"/>
        <w:right w:val="none" w:sz="0" w:space="0" w:color="auto"/>
      </w:divBdr>
    </w:div>
    <w:div w:id="520633507">
      <w:bodyDiv w:val="1"/>
      <w:marLeft w:val="0"/>
      <w:marRight w:val="0"/>
      <w:marTop w:val="0"/>
      <w:marBottom w:val="0"/>
      <w:divBdr>
        <w:top w:val="none" w:sz="0" w:space="0" w:color="auto"/>
        <w:left w:val="none" w:sz="0" w:space="0" w:color="auto"/>
        <w:bottom w:val="none" w:sz="0" w:space="0" w:color="auto"/>
        <w:right w:val="none" w:sz="0" w:space="0" w:color="auto"/>
      </w:divBdr>
    </w:div>
    <w:div w:id="661616219">
      <w:bodyDiv w:val="1"/>
      <w:marLeft w:val="0"/>
      <w:marRight w:val="0"/>
      <w:marTop w:val="0"/>
      <w:marBottom w:val="0"/>
      <w:divBdr>
        <w:top w:val="none" w:sz="0" w:space="0" w:color="auto"/>
        <w:left w:val="none" w:sz="0" w:space="0" w:color="auto"/>
        <w:bottom w:val="none" w:sz="0" w:space="0" w:color="auto"/>
        <w:right w:val="none" w:sz="0" w:space="0" w:color="auto"/>
      </w:divBdr>
    </w:div>
    <w:div w:id="742724359">
      <w:bodyDiv w:val="1"/>
      <w:marLeft w:val="0"/>
      <w:marRight w:val="0"/>
      <w:marTop w:val="0"/>
      <w:marBottom w:val="0"/>
      <w:divBdr>
        <w:top w:val="none" w:sz="0" w:space="0" w:color="auto"/>
        <w:left w:val="none" w:sz="0" w:space="0" w:color="auto"/>
        <w:bottom w:val="none" w:sz="0" w:space="0" w:color="auto"/>
        <w:right w:val="none" w:sz="0" w:space="0" w:color="auto"/>
      </w:divBdr>
    </w:div>
    <w:div w:id="1248807424">
      <w:bodyDiv w:val="1"/>
      <w:marLeft w:val="0"/>
      <w:marRight w:val="0"/>
      <w:marTop w:val="0"/>
      <w:marBottom w:val="0"/>
      <w:divBdr>
        <w:top w:val="none" w:sz="0" w:space="0" w:color="auto"/>
        <w:left w:val="none" w:sz="0" w:space="0" w:color="auto"/>
        <w:bottom w:val="none" w:sz="0" w:space="0" w:color="auto"/>
        <w:right w:val="none" w:sz="0" w:space="0" w:color="auto"/>
      </w:divBdr>
    </w:div>
    <w:div w:id="1259828299">
      <w:bodyDiv w:val="1"/>
      <w:marLeft w:val="0"/>
      <w:marRight w:val="0"/>
      <w:marTop w:val="0"/>
      <w:marBottom w:val="0"/>
      <w:divBdr>
        <w:top w:val="none" w:sz="0" w:space="0" w:color="auto"/>
        <w:left w:val="none" w:sz="0" w:space="0" w:color="auto"/>
        <w:bottom w:val="none" w:sz="0" w:space="0" w:color="auto"/>
        <w:right w:val="none" w:sz="0" w:space="0" w:color="auto"/>
      </w:divBdr>
    </w:div>
    <w:div w:id="1361081908">
      <w:bodyDiv w:val="1"/>
      <w:marLeft w:val="0"/>
      <w:marRight w:val="0"/>
      <w:marTop w:val="0"/>
      <w:marBottom w:val="0"/>
      <w:divBdr>
        <w:top w:val="none" w:sz="0" w:space="0" w:color="auto"/>
        <w:left w:val="none" w:sz="0" w:space="0" w:color="auto"/>
        <w:bottom w:val="none" w:sz="0" w:space="0" w:color="auto"/>
        <w:right w:val="none" w:sz="0" w:space="0" w:color="auto"/>
      </w:divBdr>
    </w:div>
    <w:div w:id="1916935015">
      <w:bodyDiv w:val="1"/>
      <w:marLeft w:val="0"/>
      <w:marRight w:val="0"/>
      <w:marTop w:val="0"/>
      <w:marBottom w:val="0"/>
      <w:divBdr>
        <w:top w:val="none" w:sz="0" w:space="0" w:color="auto"/>
        <w:left w:val="none" w:sz="0" w:space="0" w:color="auto"/>
        <w:bottom w:val="none" w:sz="0" w:space="0" w:color="auto"/>
        <w:right w:val="none" w:sz="0" w:space="0" w:color="auto"/>
      </w:divBdr>
    </w:div>
    <w:div w:id="210352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474@buffal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0EA85-0AC3-4061-916E-7201A515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9195</Words>
  <Characters>52418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mm474@buffalo.edu</dc:creator>
  <cp:keywords/>
  <dc:description/>
  <cp:lastModifiedBy>Nam Nguyen</cp:lastModifiedBy>
  <cp:revision>4</cp:revision>
  <dcterms:created xsi:type="dcterms:W3CDTF">2019-03-07T21:00:00Z</dcterms:created>
  <dcterms:modified xsi:type="dcterms:W3CDTF">2019-03-08T19:17:00Z</dcterms:modified>
</cp:coreProperties>
</file>