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42A873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52266">
        <w:rPr>
          <w:rFonts w:ascii="Helvetica" w:hAnsi="Helvetica" w:cs="Arial"/>
          <w:b/>
          <w:i w:val="0"/>
          <w:sz w:val="22"/>
          <w:szCs w:val="22"/>
        </w:rPr>
        <w:t>59615</w:t>
      </w:r>
    </w:p>
    <w:p w14:paraId="15210DC1" w14:textId="6E92FD9C"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52266">
        <w:rPr>
          <w:rFonts w:ascii="Helvetica" w:hAnsi="Helvetica" w:cs="Arial"/>
          <w:b/>
          <w:i w:val="0"/>
          <w:sz w:val="22"/>
          <w:szCs w:val="22"/>
        </w:rPr>
        <w:t xml:space="preserve"> Brigid Stadinski</w:t>
      </w:r>
    </w:p>
    <w:p w14:paraId="441F19EB" w14:textId="51C0516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52266">
        <w:rPr>
          <w:rFonts w:ascii="Helvetica" w:hAnsi="Helvetica" w:cs="Arial"/>
          <w:b/>
          <w:i w:val="0"/>
          <w:sz w:val="22"/>
          <w:szCs w:val="22"/>
        </w:rPr>
        <w:t xml:space="preserve"> </w:t>
      </w:r>
      <w:hyperlink r:id="rId7" w:tgtFrame="_blank" w:history="1">
        <w:r w:rsidR="00F52266" w:rsidRPr="00F52266">
          <w:rPr>
            <w:rStyle w:val="Hyperlink"/>
            <w:rFonts w:ascii="Arial" w:hAnsi="Arial" w:cs="Arial"/>
            <w:b/>
            <w:i w:val="0"/>
            <w:color w:val="auto"/>
            <w:sz w:val="22"/>
            <w:szCs w:val="22"/>
            <w:u w:val="none"/>
            <w:shd w:val="clear" w:color="auto" w:fill="FFFFFF"/>
          </w:rPr>
          <w:t>http://www.jove.com/files_upload.php?src=18182623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F0072C1" w:rsidR="00FA1A9D" w:rsidRPr="00557ED8" w:rsidRDefault="00FA1A9D" w:rsidP="00557ED8">
      <w:pPr>
        <w:rPr>
          <w:rFonts w:asciiTheme="minorHAnsi" w:hAnsiTheme="minorHAnsi" w:cstheme="minorHAnsi"/>
        </w:rPr>
      </w:pPr>
      <w:r w:rsidRPr="00F95819">
        <w:rPr>
          <w:rFonts w:ascii="Helvetica" w:hAnsi="Helvetica" w:cs="Arial"/>
          <w:b/>
          <w:sz w:val="28"/>
          <w:szCs w:val="28"/>
        </w:rPr>
        <w:t xml:space="preserve">Title: </w:t>
      </w:r>
      <w:r w:rsidR="00557ED8" w:rsidRPr="00557ED8">
        <w:rPr>
          <w:rFonts w:ascii="Arial" w:hAnsi="Arial" w:cs="Arial"/>
          <w:b/>
          <w:sz w:val="28"/>
          <w:szCs w:val="28"/>
        </w:rPr>
        <w:t>Characterization of Proteins by Size-Exclusion Chromatography Coupled to Multi-Angle Light Scattering (SEC-MALS)</w:t>
      </w:r>
      <w:r w:rsidR="00F622EA">
        <w:rPr>
          <w:rFonts w:ascii="Arial" w:hAnsi="Arial"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4892AA0" w14:textId="77777777" w:rsidR="006C66E4" w:rsidRDefault="006C66E4" w:rsidP="006C66E4">
      <w:pPr>
        <w:rPr>
          <w:rFonts w:ascii="Arial" w:hAnsi="Arial" w:cs="Arial"/>
        </w:rPr>
      </w:pPr>
    </w:p>
    <w:p w14:paraId="6FABB03B" w14:textId="718242F6" w:rsidR="006C66E4" w:rsidRPr="006C66E4" w:rsidRDefault="006C66E4" w:rsidP="006C66E4">
      <w:pPr>
        <w:rPr>
          <w:rFonts w:ascii="Arial" w:hAnsi="Arial" w:cs="Arial"/>
        </w:rPr>
      </w:pPr>
      <w:r w:rsidRPr="006C66E4">
        <w:rPr>
          <w:rFonts w:ascii="Arial" w:hAnsi="Arial" w:cs="Arial"/>
        </w:rPr>
        <w:t>Daniel Some</w:t>
      </w:r>
      <w:r w:rsidRPr="006C66E4">
        <w:rPr>
          <w:rFonts w:ascii="Arial" w:hAnsi="Arial" w:cs="Arial"/>
          <w:vertAlign w:val="superscript"/>
        </w:rPr>
        <w:t>1</w:t>
      </w:r>
      <w:r w:rsidRPr="006C66E4">
        <w:rPr>
          <w:rFonts w:ascii="Arial" w:hAnsi="Arial" w:cs="Arial"/>
        </w:rPr>
        <w:t>, Hadar Amartely</w:t>
      </w:r>
      <w:r w:rsidRPr="006C66E4">
        <w:rPr>
          <w:rFonts w:ascii="Arial" w:hAnsi="Arial" w:cs="Arial"/>
          <w:vertAlign w:val="superscript"/>
        </w:rPr>
        <w:t>2</w:t>
      </w:r>
      <w:r w:rsidRPr="006C66E4">
        <w:rPr>
          <w:rFonts w:ascii="Arial" w:hAnsi="Arial" w:cs="Arial"/>
        </w:rPr>
        <w:t>, Ayala Tsadok</w:t>
      </w:r>
      <w:r w:rsidRPr="006C66E4">
        <w:rPr>
          <w:rFonts w:ascii="Arial" w:hAnsi="Arial" w:cs="Arial"/>
          <w:vertAlign w:val="superscript"/>
        </w:rPr>
        <w:t>3</w:t>
      </w:r>
      <w:r w:rsidRPr="006C66E4">
        <w:rPr>
          <w:rFonts w:ascii="Arial" w:hAnsi="Arial" w:cs="Arial"/>
        </w:rPr>
        <w:t xml:space="preserve"> and Mario Lebendiker</w:t>
      </w:r>
      <w:r w:rsidRPr="006C66E4">
        <w:rPr>
          <w:rFonts w:ascii="Arial" w:hAnsi="Arial" w:cs="Arial"/>
          <w:vertAlign w:val="superscript"/>
        </w:rPr>
        <w:t>2</w:t>
      </w:r>
    </w:p>
    <w:p w14:paraId="042D2FA3" w14:textId="77777777" w:rsidR="006C66E4" w:rsidRDefault="006C66E4" w:rsidP="006C66E4">
      <w:pPr>
        <w:rPr>
          <w:rFonts w:ascii="Arial" w:hAnsi="Arial" w:cs="Arial"/>
          <w:vertAlign w:val="superscript"/>
        </w:rPr>
      </w:pPr>
    </w:p>
    <w:p w14:paraId="2894C025" w14:textId="77777777" w:rsidR="006C66E4" w:rsidRPr="006C66E4" w:rsidRDefault="006C66E4" w:rsidP="006C66E4">
      <w:pPr>
        <w:rPr>
          <w:rFonts w:ascii="Arial" w:hAnsi="Arial" w:cs="Arial"/>
          <w:highlight w:val="yellow"/>
        </w:rPr>
      </w:pPr>
      <w:r w:rsidRPr="006C66E4">
        <w:rPr>
          <w:rFonts w:ascii="Arial" w:hAnsi="Arial" w:cs="Arial"/>
          <w:vertAlign w:val="superscript"/>
        </w:rPr>
        <w:t>1</w:t>
      </w:r>
      <w:r w:rsidRPr="006C66E4">
        <w:rPr>
          <w:rFonts w:ascii="Arial" w:hAnsi="Arial" w:cs="Arial"/>
        </w:rPr>
        <w:t xml:space="preserve">Wyatt Technology Corporation, Santa Barbara, CA, USA </w:t>
      </w:r>
    </w:p>
    <w:p w14:paraId="6D9C16E4" w14:textId="77777777" w:rsidR="006C66E4" w:rsidRPr="006C66E4" w:rsidRDefault="006C66E4" w:rsidP="006C66E4">
      <w:pPr>
        <w:pStyle w:val="Heading4"/>
        <w:shd w:val="clear" w:color="auto" w:fill="FFFFFF"/>
        <w:spacing w:before="0"/>
        <w:rPr>
          <w:rFonts w:ascii="Arial" w:hAnsi="Arial" w:cs="Arial"/>
          <w:b w:val="0"/>
          <w:i w:val="0"/>
          <w:iCs w:val="0"/>
          <w:color w:val="auto"/>
          <w:spacing w:val="3"/>
          <w:sz w:val="26"/>
          <w:szCs w:val="26"/>
        </w:rPr>
      </w:pPr>
      <w:r w:rsidRPr="006C66E4">
        <w:rPr>
          <w:rFonts w:ascii="Arial" w:hAnsi="Arial" w:cs="Arial"/>
          <w:b w:val="0"/>
          <w:i w:val="0"/>
          <w:iCs w:val="0"/>
          <w:color w:val="auto"/>
          <w:vertAlign w:val="superscript"/>
        </w:rPr>
        <w:t>2</w:t>
      </w:r>
      <w:r w:rsidRPr="006C66E4">
        <w:rPr>
          <w:rFonts w:ascii="Arial" w:hAnsi="Arial" w:cs="Arial"/>
          <w:b w:val="0"/>
          <w:i w:val="0"/>
          <w:iCs w:val="0"/>
          <w:color w:val="auto"/>
        </w:rPr>
        <w:t>Wolfson Centre for Applied Structural Biology, The Alexander Silberman Institute of Life Science, The Hebrew University of Jerusalem, Jerusalem, Israel.</w:t>
      </w:r>
    </w:p>
    <w:p w14:paraId="170FD955" w14:textId="77777777" w:rsidR="00C626E2" w:rsidRDefault="006C66E4" w:rsidP="00FA1A9D">
      <w:pPr>
        <w:outlineLvl w:val="0"/>
        <w:rPr>
          <w:rFonts w:ascii="Arial" w:eastAsia="Times New Roman" w:hAnsi="Arial" w:cs="Arial"/>
          <w:bCs/>
          <w:sz w:val="28"/>
          <w:szCs w:val="28"/>
        </w:rPr>
      </w:pPr>
      <w:r w:rsidRPr="006C66E4">
        <w:rPr>
          <w:rFonts w:ascii="Arial" w:hAnsi="Arial" w:cs="Arial"/>
          <w:vertAlign w:val="superscript"/>
        </w:rPr>
        <w:t>3</w:t>
      </w:r>
      <w:r w:rsidRPr="006C66E4">
        <w:rPr>
          <w:rFonts w:ascii="Arial" w:hAnsi="Arial" w:cs="Arial"/>
          <w:lang w:val="de-DE"/>
        </w:rPr>
        <w:t xml:space="preserve">Danyel Biotech Ltd., Rehovot, Israel </w:t>
      </w:r>
      <w:r w:rsidRPr="006C66E4">
        <w:rPr>
          <w:rFonts w:ascii="Arial" w:hAnsi="Arial" w:cs="Arial"/>
          <w:lang w:val="de-DE"/>
        </w:rPr>
        <w:br/>
      </w:r>
    </w:p>
    <w:p w14:paraId="27A86808" w14:textId="56115006" w:rsidR="00FA1A9D" w:rsidRPr="006C66E4" w:rsidRDefault="00FA1A9D" w:rsidP="00FA1A9D">
      <w:pPr>
        <w:outlineLvl w:val="0"/>
        <w:rPr>
          <w:rFonts w:ascii="Arial" w:hAnsi="Arial" w:cs="Arial"/>
          <w:b/>
          <w:sz w:val="22"/>
          <w:szCs w:val="22"/>
        </w:rPr>
      </w:pPr>
      <w:r w:rsidRPr="006C66E4">
        <w:rPr>
          <w:rFonts w:ascii="Arial" w:hAnsi="Arial" w:cs="Arial"/>
          <w:b/>
          <w:sz w:val="22"/>
          <w:szCs w:val="22"/>
        </w:rPr>
        <w:t xml:space="preserve">Corresponding Author: </w:t>
      </w:r>
    </w:p>
    <w:p w14:paraId="34FA6FF2" w14:textId="77777777" w:rsidR="006C66E4" w:rsidRPr="006C66E4" w:rsidRDefault="006C66E4" w:rsidP="006C66E4">
      <w:pPr>
        <w:rPr>
          <w:rFonts w:ascii="Arial" w:hAnsi="Arial" w:cs="Arial"/>
          <w:bCs/>
          <w:sz w:val="22"/>
          <w:szCs w:val="22"/>
        </w:rPr>
      </w:pPr>
      <w:r w:rsidRPr="006C66E4">
        <w:rPr>
          <w:rFonts w:ascii="Arial" w:hAnsi="Arial" w:cs="Arial"/>
          <w:bCs/>
          <w:sz w:val="22"/>
          <w:szCs w:val="22"/>
        </w:rPr>
        <w:t>Daniel Some</w:t>
      </w:r>
    </w:p>
    <w:p w14:paraId="02AACCF9" w14:textId="12CC9A55" w:rsidR="00FA1A9D" w:rsidRPr="006C66E4" w:rsidRDefault="006C66E4" w:rsidP="006C66E4">
      <w:pPr>
        <w:rPr>
          <w:rFonts w:ascii="Arial" w:hAnsi="Arial" w:cs="Arial"/>
          <w:bCs/>
          <w:sz w:val="22"/>
          <w:szCs w:val="22"/>
        </w:rPr>
      </w:pPr>
      <w:r w:rsidRPr="006C66E4">
        <w:rPr>
          <w:rFonts w:ascii="Arial" w:hAnsi="Arial" w:cs="Arial"/>
          <w:sz w:val="22"/>
          <w:szCs w:val="22"/>
          <w:shd w:val="clear" w:color="auto" w:fill="FFFFFF"/>
        </w:rPr>
        <w:t>dsome@wyatt.com</w:t>
      </w:r>
    </w:p>
    <w:p w14:paraId="38DC32E4" w14:textId="77777777" w:rsidR="00FA1A9D" w:rsidRPr="006C66E4" w:rsidRDefault="00FA1A9D" w:rsidP="00FA1A9D">
      <w:pPr>
        <w:outlineLvl w:val="0"/>
        <w:rPr>
          <w:rFonts w:ascii="Arial" w:hAnsi="Arial" w:cs="Arial"/>
          <w:sz w:val="22"/>
          <w:szCs w:val="22"/>
        </w:rPr>
      </w:pPr>
    </w:p>
    <w:p w14:paraId="6D862194" w14:textId="77777777" w:rsidR="00FA1A9D" w:rsidRPr="006C66E4" w:rsidRDefault="00FA1A9D" w:rsidP="00FA1A9D">
      <w:pPr>
        <w:outlineLvl w:val="0"/>
        <w:rPr>
          <w:rFonts w:ascii="Arial" w:hAnsi="Arial" w:cs="Arial"/>
          <w:sz w:val="22"/>
          <w:szCs w:val="22"/>
        </w:rPr>
      </w:pPr>
      <w:r w:rsidRPr="006C66E4">
        <w:rPr>
          <w:rFonts w:ascii="Arial" w:hAnsi="Arial" w:cs="Arial"/>
          <w:b/>
          <w:sz w:val="22"/>
          <w:szCs w:val="22"/>
        </w:rPr>
        <w:t>Email addresses for Co-authors:</w:t>
      </w:r>
      <w:r w:rsidRPr="006C66E4">
        <w:rPr>
          <w:rFonts w:ascii="Arial" w:hAnsi="Arial" w:cs="Arial"/>
          <w:sz w:val="22"/>
          <w:szCs w:val="22"/>
        </w:rPr>
        <w:t xml:space="preserve"> </w:t>
      </w:r>
    </w:p>
    <w:p w14:paraId="2733857A" w14:textId="77777777" w:rsidR="006C66E4" w:rsidRPr="006C66E4" w:rsidRDefault="006C66E4" w:rsidP="006C66E4">
      <w:pPr>
        <w:rPr>
          <w:rFonts w:ascii="Arial" w:hAnsi="Arial" w:cs="Arial"/>
          <w:bCs/>
          <w:sz w:val="22"/>
          <w:szCs w:val="22"/>
          <w:lang w:val="es-AR"/>
        </w:rPr>
      </w:pPr>
      <w:r w:rsidRPr="006C66E4">
        <w:rPr>
          <w:rFonts w:ascii="Arial" w:hAnsi="Arial" w:cs="Arial"/>
          <w:bCs/>
          <w:sz w:val="22"/>
          <w:szCs w:val="22"/>
          <w:lang w:val="es-AR"/>
        </w:rPr>
        <w:t>Hadar Amartely (hadar.amartely@mail.huji.ac.il)</w:t>
      </w:r>
    </w:p>
    <w:p w14:paraId="7E945AE1" w14:textId="77777777" w:rsidR="006C66E4" w:rsidRPr="006C66E4" w:rsidRDefault="006C66E4" w:rsidP="006C66E4">
      <w:pPr>
        <w:rPr>
          <w:rFonts w:ascii="Arial" w:hAnsi="Arial" w:cs="Arial"/>
          <w:bCs/>
          <w:sz w:val="22"/>
          <w:szCs w:val="22"/>
          <w:lang w:val="es-AR"/>
        </w:rPr>
      </w:pPr>
      <w:r w:rsidRPr="006C66E4">
        <w:rPr>
          <w:rFonts w:ascii="Arial" w:hAnsi="Arial" w:cs="Arial"/>
          <w:bCs/>
          <w:sz w:val="22"/>
          <w:szCs w:val="22"/>
          <w:lang w:val="es-AR"/>
        </w:rPr>
        <w:t>Ayala Tsadok (ayala@danyel.co.il)</w:t>
      </w:r>
    </w:p>
    <w:p w14:paraId="1C6F6778" w14:textId="77777777" w:rsidR="006C66E4" w:rsidRPr="006C66E4" w:rsidRDefault="006C66E4" w:rsidP="006C66E4">
      <w:pPr>
        <w:rPr>
          <w:rFonts w:ascii="Arial" w:hAnsi="Arial" w:cs="Arial"/>
          <w:bCs/>
          <w:sz w:val="22"/>
          <w:szCs w:val="22"/>
          <w:lang w:val="es-AR"/>
        </w:rPr>
      </w:pPr>
      <w:r w:rsidRPr="006C66E4">
        <w:rPr>
          <w:rFonts w:ascii="Arial" w:hAnsi="Arial" w:cs="Arial"/>
          <w:bCs/>
          <w:sz w:val="22"/>
          <w:szCs w:val="22"/>
          <w:lang w:val="es-AR"/>
        </w:rPr>
        <w:t>Mario Lebendiker (mario.l@mail.huji.ac.il)</w:t>
      </w:r>
    </w:p>
    <w:p w14:paraId="4F893A2A" w14:textId="5E894183" w:rsidR="003B5E26" w:rsidRPr="00C626E2" w:rsidRDefault="003B5E26" w:rsidP="009A0E7C">
      <w:pPr>
        <w:outlineLvl w:val="0"/>
        <w:rPr>
          <w:rFonts w:ascii="Arial" w:hAnsi="Arial" w:cs="Arial"/>
          <w:b/>
          <w:sz w:val="22"/>
          <w:szCs w:val="22"/>
        </w:rPr>
      </w:pPr>
    </w:p>
    <w:p w14:paraId="52A319C7" w14:textId="3776F116" w:rsidR="003B5E26" w:rsidRPr="00C626E2" w:rsidRDefault="003B5E26" w:rsidP="009A0E7C">
      <w:pPr>
        <w:outlineLvl w:val="0"/>
        <w:rPr>
          <w:rFonts w:ascii="Helvetica" w:hAnsi="Helvetica" w:cs="Arial"/>
          <w:b/>
          <w:sz w:val="22"/>
          <w:szCs w:val="22"/>
        </w:rPr>
      </w:pPr>
    </w:p>
    <w:p w14:paraId="690BA3D8" w14:textId="7E9980EA" w:rsidR="001E230F" w:rsidRPr="00C626E2" w:rsidRDefault="001E230F" w:rsidP="009A0E7C">
      <w:pPr>
        <w:outlineLvl w:val="0"/>
        <w:rPr>
          <w:rFonts w:ascii="Helvetica" w:hAnsi="Helvetica" w:cs="Arial"/>
          <w:b/>
          <w:sz w:val="22"/>
          <w:szCs w:val="22"/>
        </w:rPr>
      </w:pPr>
    </w:p>
    <w:p w14:paraId="7B94873E" w14:textId="7137D2CF" w:rsidR="00277C90" w:rsidRPr="00C626E2" w:rsidRDefault="00C70C90" w:rsidP="00277C90">
      <w:pPr>
        <w:rPr>
          <w:rFonts w:ascii="Helvetica" w:hAnsi="Helvetica" w:cs="Arial"/>
          <w:b/>
          <w:sz w:val="22"/>
          <w:szCs w:val="22"/>
        </w:rPr>
      </w:pPr>
      <w:r w:rsidRPr="00C626E2">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6B5DB2B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C66E4">
        <w:rPr>
          <w:rFonts w:ascii="Helvetica" w:hAnsi="Helvetica"/>
          <w:b/>
          <w:sz w:val="22"/>
        </w:rPr>
        <w:t>N</w:t>
      </w:r>
    </w:p>
    <w:p w14:paraId="7F0D63C0" w14:textId="049ECCE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6C66E4">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B27CEC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C66E4">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5D994A7" w14:textId="0CE90CCB" w:rsidR="00FA1A9D" w:rsidRDefault="00FA1A9D" w:rsidP="006D6687">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639C7A05" w14:textId="77777777" w:rsidR="006D6687" w:rsidRPr="006D6687" w:rsidRDefault="006D6687" w:rsidP="006D6687">
      <w:pPr>
        <w:spacing w:before="120"/>
        <w:rPr>
          <w:rFonts w:ascii="Helvetica" w:hAnsi="Helvetica"/>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77777777" w:rsidR="00FA1A9D" w:rsidRDefault="00FA1A9D" w:rsidP="00FA1A9D">
      <w:pPr>
        <w:spacing w:before="120" w:line="360" w:lineRule="auto"/>
        <w:rPr>
          <w:rFonts w:ascii="Helvetica" w:hAnsi="Helvetica"/>
          <w:color w:val="3366FF"/>
          <w:sz w:val="22"/>
        </w:rPr>
      </w:pPr>
    </w:p>
    <w:p w14:paraId="40A01E6F" w14:textId="2135653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C66E4">
        <w:rPr>
          <w:rFonts w:ascii="Helvetica" w:hAnsi="Helvetica"/>
          <w:b/>
          <w:sz w:val="22"/>
          <w:szCs w:val="22"/>
        </w:rPr>
        <w:t xml:space="preserve"> 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70FFF1E4"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3F3804">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C626E2">
      <w:pPr>
        <w:contextualSpacing/>
        <w:outlineLvl w:val="0"/>
        <w:rPr>
          <w:rFonts w:ascii="Helvetica" w:hAnsi="Helvetica" w:cs="Arial"/>
          <w:sz w:val="22"/>
          <w:szCs w:val="22"/>
          <w:u w:val="single"/>
        </w:rPr>
      </w:pPr>
    </w:p>
    <w:p w14:paraId="515EA7DE" w14:textId="599A00D1" w:rsidR="00083C4F" w:rsidRPr="00083C4F" w:rsidRDefault="0012163D" w:rsidP="00083C4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 Some</w:t>
      </w:r>
      <w:r w:rsidR="000D35D9" w:rsidRPr="00511F52">
        <w:rPr>
          <w:rFonts w:ascii="Helvetica" w:hAnsi="Helvetica" w:cs="Arial"/>
          <w:sz w:val="22"/>
          <w:szCs w:val="22"/>
        </w:rPr>
        <w:t>:</w:t>
      </w:r>
      <w:r w:rsidR="00767234" w:rsidRPr="00767234">
        <w:t xml:space="preserve"> </w:t>
      </w:r>
      <w:r w:rsidR="00767234" w:rsidRPr="00C626E2">
        <w:rPr>
          <w:rFonts w:ascii="Helvetica" w:hAnsi="Helvetica" w:cs="Arial"/>
          <w:sz w:val="22"/>
          <w:szCs w:val="22"/>
        </w:rPr>
        <w:t>SEC-MALS is a quantitative method for determining the molecular weight, size</w:t>
      </w:r>
      <w:r w:rsidR="003F3804">
        <w:rPr>
          <w:rFonts w:ascii="Helvetica" w:hAnsi="Helvetica" w:cs="Arial"/>
          <w:sz w:val="22"/>
          <w:szCs w:val="22"/>
        </w:rPr>
        <w:t>,</w:t>
      </w:r>
      <w:r w:rsidR="00767234" w:rsidRPr="00C626E2">
        <w:rPr>
          <w:rFonts w:ascii="Helvetica" w:hAnsi="Helvetica" w:cs="Arial"/>
          <w:sz w:val="22"/>
          <w:szCs w:val="22"/>
        </w:rPr>
        <w:t xml:space="preserve"> and conformation of macromolecules in solution. It can identify oligomers and complexes, and characterize difficult samples like glycoproteins and membrane proteins</w:t>
      </w:r>
      <w:r w:rsidR="006D6687">
        <w:rPr>
          <w:rFonts w:ascii="Helvetica" w:hAnsi="Helvetica" w:cs="Arial"/>
          <w:sz w:val="22"/>
          <w:szCs w:val="22"/>
        </w:rPr>
        <w:t xml:space="preserve"> </w:t>
      </w:r>
      <w:r w:rsidR="006D6687" w:rsidRPr="006D6687">
        <w:rPr>
          <w:rFonts w:ascii="Helvetica" w:hAnsi="Helvetica" w:cs="Arial"/>
          <w:b/>
          <w:sz w:val="22"/>
          <w:szCs w:val="22"/>
        </w:rPr>
        <w:t>[1]</w:t>
      </w:r>
      <w:r w:rsidR="00767234" w:rsidRPr="00C626E2">
        <w:rPr>
          <w:rFonts w:ascii="Helvetica" w:hAnsi="Helvetica" w:cs="Arial"/>
          <w:sz w:val="22"/>
          <w:szCs w:val="22"/>
        </w:rPr>
        <w:t>.</w:t>
      </w:r>
    </w:p>
    <w:p w14:paraId="3B5E452D" w14:textId="77777777" w:rsidR="00083C4F" w:rsidRPr="00083C4F" w:rsidRDefault="00083C4F" w:rsidP="00083C4F">
      <w:pPr>
        <w:pStyle w:val="ListParagraph"/>
        <w:ind w:left="1800"/>
        <w:outlineLvl w:val="0"/>
        <w:rPr>
          <w:rFonts w:ascii="Helvetica" w:hAnsi="Helvetica" w:cs="Arial"/>
          <w:sz w:val="22"/>
          <w:szCs w:val="22"/>
        </w:rPr>
      </w:pPr>
    </w:p>
    <w:p w14:paraId="7BE97228" w14:textId="56A21960" w:rsidR="00083C4F" w:rsidRPr="00083C4F" w:rsidRDefault="00083C4F" w:rsidP="00083C4F">
      <w:pPr>
        <w:pStyle w:val="ListParagraph"/>
        <w:numPr>
          <w:ilvl w:val="2"/>
          <w:numId w:val="9"/>
        </w:numPr>
        <w:outlineLvl w:val="0"/>
        <w:rPr>
          <w:rFonts w:ascii="Helvetica" w:hAnsi="Helvetica" w:cs="Arial"/>
          <w:sz w:val="22"/>
          <w:szCs w:val="22"/>
        </w:rPr>
      </w:pPr>
      <w:r w:rsidRPr="00083C4F">
        <w:rPr>
          <w:rFonts w:ascii="Helvetica" w:hAnsi="Helvetica" w:cs="Arial"/>
          <w:bCs/>
          <w:sz w:val="22"/>
          <w:szCs w:val="22"/>
        </w:rPr>
        <w:t xml:space="preserve">INTERVIEW: Named </w:t>
      </w:r>
      <w:r>
        <w:rPr>
          <w:rFonts w:ascii="Helvetica" w:hAnsi="Helvetica" w:cs="Arial"/>
          <w:bCs/>
          <w:sz w:val="22"/>
          <w:szCs w:val="22"/>
        </w:rPr>
        <w:t>scientist</w:t>
      </w:r>
      <w:r w:rsidRPr="00083C4F">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C626E2">
      <w:pPr>
        <w:contextualSpacing/>
        <w:outlineLvl w:val="0"/>
        <w:rPr>
          <w:rFonts w:ascii="Helvetica" w:hAnsi="Helvetica" w:cs="Arial"/>
          <w:sz w:val="22"/>
          <w:szCs w:val="22"/>
          <w:u w:val="single"/>
        </w:rPr>
      </w:pPr>
    </w:p>
    <w:p w14:paraId="547FA271" w14:textId="041E3DE7" w:rsidR="00336C61" w:rsidRDefault="00767234" w:rsidP="006B74B2">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Hadar</w:t>
      </w:r>
      <w:proofErr w:type="spellEnd"/>
      <w:r w:rsidR="00AE5636">
        <w:rPr>
          <w:rFonts w:ascii="Helvetica" w:hAnsi="Helvetica" w:cs="Arial"/>
          <w:b/>
          <w:sz w:val="22"/>
          <w:szCs w:val="22"/>
          <w:u w:val="single"/>
        </w:rPr>
        <w:t xml:space="preserve"> </w:t>
      </w:r>
      <w:proofErr w:type="spellStart"/>
      <w:r w:rsidR="00AE5636">
        <w:rPr>
          <w:rFonts w:ascii="Helvetica" w:hAnsi="Helvetica" w:cs="Arial"/>
          <w:b/>
          <w:sz w:val="22"/>
          <w:szCs w:val="22"/>
          <w:u w:val="single"/>
        </w:rPr>
        <w:t>Amartely</w:t>
      </w:r>
      <w:proofErr w:type="spellEnd"/>
      <w:r w:rsidR="000D35D9" w:rsidRPr="00B76863">
        <w:rPr>
          <w:rFonts w:ascii="Helvetica" w:hAnsi="Helvetica" w:cs="Arial"/>
          <w:sz w:val="22"/>
          <w:szCs w:val="22"/>
        </w:rPr>
        <w:t xml:space="preserve">: </w:t>
      </w:r>
      <w:r w:rsidR="006B74B2" w:rsidRPr="00C626E2">
        <w:rPr>
          <w:rFonts w:ascii="Helvetica" w:hAnsi="Helvetica" w:cs="Arial"/>
          <w:sz w:val="22"/>
          <w:szCs w:val="22"/>
        </w:rPr>
        <w:t>SEC-MALS is an absolute method. It relies on fundamental physics and does not depend on calibration against molecular standards, the molecule’s conformation</w:t>
      </w:r>
      <w:r w:rsidR="003F3804">
        <w:rPr>
          <w:rFonts w:ascii="Helvetica" w:hAnsi="Helvetica" w:cs="Arial"/>
          <w:sz w:val="22"/>
          <w:szCs w:val="22"/>
        </w:rPr>
        <w:t>,</w:t>
      </w:r>
      <w:r w:rsidR="006B74B2" w:rsidRPr="00C626E2">
        <w:rPr>
          <w:rFonts w:ascii="Helvetica" w:hAnsi="Helvetica" w:cs="Arial"/>
          <w:sz w:val="22"/>
          <w:szCs w:val="22"/>
        </w:rPr>
        <w:t xml:space="preserve"> or how it interacts with the separation medium</w:t>
      </w:r>
      <w:r w:rsidR="00841026">
        <w:rPr>
          <w:rFonts w:ascii="Helvetica" w:hAnsi="Helvetica" w:cs="Arial"/>
          <w:sz w:val="22"/>
          <w:szCs w:val="22"/>
        </w:rPr>
        <w:t xml:space="preserve"> </w:t>
      </w:r>
      <w:r w:rsidR="00841026" w:rsidRPr="00841026">
        <w:rPr>
          <w:rFonts w:ascii="Helvetica" w:hAnsi="Helvetica" w:cs="Arial"/>
          <w:b/>
          <w:sz w:val="22"/>
          <w:szCs w:val="22"/>
        </w:rPr>
        <w:t>[1]</w:t>
      </w:r>
      <w:r w:rsidR="006B74B2" w:rsidRPr="00C626E2">
        <w:rPr>
          <w:rFonts w:ascii="Helvetica" w:hAnsi="Helvetica" w:cs="Arial"/>
          <w:sz w:val="22"/>
          <w:szCs w:val="22"/>
        </w:rPr>
        <w:t xml:space="preserve">. </w:t>
      </w:r>
    </w:p>
    <w:p w14:paraId="11CC36E9" w14:textId="77777777" w:rsidR="00841026" w:rsidRPr="00841026" w:rsidRDefault="00841026" w:rsidP="00841026">
      <w:pPr>
        <w:pStyle w:val="ListParagraph"/>
        <w:ind w:left="1800"/>
        <w:outlineLvl w:val="0"/>
        <w:rPr>
          <w:rFonts w:ascii="Helvetica" w:hAnsi="Helvetica" w:cs="Arial"/>
          <w:sz w:val="22"/>
          <w:szCs w:val="22"/>
        </w:rPr>
      </w:pPr>
    </w:p>
    <w:p w14:paraId="0FFE2AF5" w14:textId="56F861C9" w:rsidR="00841026" w:rsidRPr="00841026" w:rsidRDefault="00841026" w:rsidP="00841026">
      <w:pPr>
        <w:pStyle w:val="ListParagraph"/>
        <w:numPr>
          <w:ilvl w:val="2"/>
          <w:numId w:val="9"/>
        </w:numPr>
        <w:outlineLvl w:val="0"/>
        <w:rPr>
          <w:rFonts w:ascii="Helvetica" w:hAnsi="Helvetica" w:cs="Arial"/>
          <w:sz w:val="22"/>
          <w:szCs w:val="22"/>
        </w:rPr>
      </w:pPr>
      <w:r w:rsidRPr="00083C4F">
        <w:rPr>
          <w:rFonts w:ascii="Helvetica" w:hAnsi="Helvetica" w:cs="Arial"/>
          <w:bCs/>
          <w:sz w:val="22"/>
          <w:szCs w:val="22"/>
        </w:rPr>
        <w:t xml:space="preserve">INTERVIEW: Named </w:t>
      </w:r>
      <w:r>
        <w:rPr>
          <w:rFonts w:ascii="Helvetica" w:hAnsi="Helvetica" w:cs="Arial"/>
          <w:bCs/>
          <w:sz w:val="22"/>
          <w:szCs w:val="22"/>
        </w:rPr>
        <w:t>scientist</w:t>
      </w:r>
      <w:r w:rsidRPr="00083C4F">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C6D05C2"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3F3804">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B76863" w:rsidRDefault="00511F52" w:rsidP="00C626E2">
      <w:pPr>
        <w:contextualSpacing/>
        <w:outlineLvl w:val="0"/>
        <w:rPr>
          <w:rFonts w:ascii="Helvetica" w:hAnsi="Helvetica" w:cs="Arial"/>
          <w:sz w:val="22"/>
          <w:szCs w:val="22"/>
        </w:rPr>
      </w:pPr>
    </w:p>
    <w:p w14:paraId="06BBA8FF" w14:textId="0D6C6A54" w:rsidR="000D065F" w:rsidRDefault="006B74B2" w:rsidP="00C626E2">
      <w:pPr>
        <w:pStyle w:val="ListParagraph"/>
        <w:numPr>
          <w:ilvl w:val="1"/>
          <w:numId w:val="9"/>
        </w:numPr>
        <w:outlineLvl w:val="0"/>
        <w:rPr>
          <w:rFonts w:ascii="Helvetica" w:hAnsi="Helvetica" w:cs="Arial"/>
          <w:sz w:val="22"/>
          <w:szCs w:val="22"/>
        </w:rPr>
      </w:pPr>
      <w:r w:rsidRPr="00B76863">
        <w:rPr>
          <w:rFonts w:ascii="Helvetica" w:hAnsi="Helvetica" w:cs="Arial"/>
          <w:b/>
          <w:sz w:val="22"/>
          <w:szCs w:val="22"/>
          <w:u w:val="single"/>
        </w:rPr>
        <w:t xml:space="preserve">Mario </w:t>
      </w:r>
      <w:proofErr w:type="spellStart"/>
      <w:r w:rsidRPr="00B76863">
        <w:rPr>
          <w:rFonts w:ascii="Helvetica" w:hAnsi="Helvetica" w:cs="Arial"/>
          <w:b/>
          <w:sz w:val="22"/>
          <w:szCs w:val="22"/>
          <w:u w:val="single"/>
        </w:rPr>
        <w:t>Lebendiker</w:t>
      </w:r>
      <w:proofErr w:type="spellEnd"/>
      <w:r w:rsidR="00DC7D3A" w:rsidRPr="00B76863">
        <w:rPr>
          <w:rFonts w:ascii="Helvetica" w:hAnsi="Helvetica" w:cs="Arial"/>
          <w:sz w:val="22"/>
          <w:szCs w:val="22"/>
        </w:rPr>
        <w:t xml:space="preserve">: </w:t>
      </w:r>
      <w:r w:rsidRPr="00B76863">
        <w:rPr>
          <w:rFonts w:ascii="Helvetica" w:hAnsi="Helvetica" w:cs="Arial"/>
          <w:sz w:val="22"/>
          <w:szCs w:val="22"/>
        </w:rPr>
        <w:t xml:space="preserve">SEC-MALS can be applied to many systems </w:t>
      </w:r>
      <w:r w:rsidRPr="00C626E2">
        <w:rPr>
          <w:rFonts w:ascii="Helvetica" w:hAnsi="Helvetica" w:cs="Arial"/>
          <w:sz w:val="22"/>
          <w:szCs w:val="22"/>
        </w:rPr>
        <w:t>that are</w:t>
      </w:r>
      <w:r w:rsidRPr="00B76863">
        <w:rPr>
          <w:rFonts w:ascii="Helvetica" w:hAnsi="Helvetica" w:cs="Arial"/>
          <w:sz w:val="22"/>
          <w:szCs w:val="22"/>
        </w:rPr>
        <w:t xml:space="preserve"> separated by SEC, from peptides and small polymers to proteins, nucleic acids, polysaccharides, synthetic polymers, virus-like particles and small viruses</w:t>
      </w:r>
      <w:r w:rsidR="00ED02C7">
        <w:rPr>
          <w:rFonts w:ascii="Helvetica" w:hAnsi="Helvetica" w:cs="Arial"/>
          <w:sz w:val="22"/>
          <w:szCs w:val="22"/>
        </w:rPr>
        <w:t xml:space="preserve"> </w:t>
      </w:r>
      <w:r w:rsidR="00ED02C7" w:rsidRPr="00841026">
        <w:rPr>
          <w:rFonts w:ascii="Helvetica" w:hAnsi="Helvetica" w:cs="Arial"/>
          <w:b/>
          <w:sz w:val="22"/>
          <w:szCs w:val="22"/>
        </w:rPr>
        <w:t>[1]</w:t>
      </w:r>
      <w:r w:rsidRPr="00B76863">
        <w:rPr>
          <w:rFonts w:ascii="Helvetica" w:hAnsi="Helvetica" w:cs="Arial"/>
          <w:sz w:val="22"/>
          <w:szCs w:val="22"/>
        </w:rPr>
        <w:t xml:space="preserve">. </w:t>
      </w:r>
      <w:bookmarkStart w:id="0" w:name="_Hlk4872102"/>
      <w:r w:rsidR="00281239" w:rsidRPr="00C626E2">
        <w:rPr>
          <w:rFonts w:ascii="Helvetica" w:hAnsi="Helvetica" w:cs="Arial"/>
          <w:sz w:val="22"/>
          <w:szCs w:val="22"/>
        </w:rPr>
        <w:t xml:space="preserve"> </w:t>
      </w:r>
      <w:bookmarkEnd w:id="0"/>
    </w:p>
    <w:p w14:paraId="274D8FCF" w14:textId="77777777" w:rsidR="00ED02C7" w:rsidRPr="00ED02C7" w:rsidRDefault="00ED02C7" w:rsidP="00ED02C7">
      <w:pPr>
        <w:pStyle w:val="ListParagraph"/>
        <w:ind w:left="1800"/>
        <w:outlineLvl w:val="0"/>
        <w:rPr>
          <w:rFonts w:ascii="Helvetica" w:hAnsi="Helvetica" w:cs="Arial"/>
          <w:sz w:val="22"/>
          <w:szCs w:val="22"/>
        </w:rPr>
      </w:pPr>
    </w:p>
    <w:p w14:paraId="21252711" w14:textId="3D74076C" w:rsidR="00ED02C7" w:rsidRPr="00ED02C7" w:rsidRDefault="00ED02C7" w:rsidP="00ED02C7">
      <w:pPr>
        <w:pStyle w:val="ListParagraph"/>
        <w:numPr>
          <w:ilvl w:val="2"/>
          <w:numId w:val="9"/>
        </w:numPr>
        <w:outlineLvl w:val="0"/>
        <w:rPr>
          <w:rFonts w:ascii="Helvetica" w:hAnsi="Helvetica" w:cs="Arial"/>
          <w:sz w:val="22"/>
          <w:szCs w:val="22"/>
        </w:rPr>
      </w:pPr>
      <w:r w:rsidRPr="00083C4F">
        <w:rPr>
          <w:rFonts w:ascii="Helvetica" w:hAnsi="Helvetica" w:cs="Arial"/>
          <w:bCs/>
          <w:sz w:val="22"/>
          <w:szCs w:val="22"/>
        </w:rPr>
        <w:t xml:space="preserve">INTERVIEW: Named </w:t>
      </w:r>
      <w:r>
        <w:rPr>
          <w:rFonts w:ascii="Helvetica" w:hAnsi="Helvetica" w:cs="Arial"/>
          <w:bCs/>
          <w:sz w:val="22"/>
          <w:szCs w:val="22"/>
        </w:rPr>
        <w:t>scientist</w:t>
      </w:r>
      <w:r w:rsidRPr="00083C4F">
        <w:rPr>
          <w:rFonts w:ascii="Helvetica" w:hAnsi="Helvetica" w:cs="Arial"/>
          <w:bCs/>
          <w:sz w:val="22"/>
          <w:szCs w:val="22"/>
        </w:rPr>
        <w:t xml:space="preserve"> says the statement above in an interview-style shot, looking slightly off-camera.</w:t>
      </w:r>
    </w:p>
    <w:p w14:paraId="644B27DC" w14:textId="77777777" w:rsidR="00330F1B" w:rsidRPr="00B76863" w:rsidRDefault="00330F1B" w:rsidP="00330F1B">
      <w:pPr>
        <w:ind w:left="1080"/>
        <w:contextualSpacing/>
        <w:outlineLvl w:val="0"/>
        <w:rPr>
          <w:rFonts w:ascii="Helvetica" w:hAnsi="Helvetica" w:cs="Arial"/>
          <w:sz w:val="22"/>
          <w:szCs w:val="22"/>
        </w:rPr>
      </w:pPr>
    </w:p>
    <w:p w14:paraId="597A8791" w14:textId="5D1B5225" w:rsidR="009A0E7C" w:rsidRPr="00B76863" w:rsidRDefault="006B74B2" w:rsidP="00177B33">
      <w:pPr>
        <w:pStyle w:val="ListParagraph"/>
        <w:numPr>
          <w:ilvl w:val="1"/>
          <w:numId w:val="9"/>
        </w:numPr>
        <w:outlineLvl w:val="0"/>
        <w:rPr>
          <w:rFonts w:ascii="Helvetica" w:hAnsi="Helvetica" w:cs="Arial"/>
          <w:sz w:val="22"/>
          <w:szCs w:val="22"/>
        </w:rPr>
      </w:pPr>
      <w:r w:rsidRPr="00B76863">
        <w:rPr>
          <w:rFonts w:ascii="Helvetica" w:hAnsi="Helvetica" w:cs="Arial"/>
          <w:b/>
          <w:sz w:val="22"/>
          <w:szCs w:val="22"/>
          <w:u w:val="single"/>
        </w:rPr>
        <w:t xml:space="preserve">Ayala </w:t>
      </w:r>
      <w:proofErr w:type="spellStart"/>
      <w:r w:rsidRPr="00B76863">
        <w:rPr>
          <w:rFonts w:ascii="Helvetica" w:hAnsi="Helvetica" w:cs="Arial"/>
          <w:b/>
          <w:sz w:val="22"/>
          <w:szCs w:val="22"/>
          <w:u w:val="single"/>
        </w:rPr>
        <w:t>Tsadok</w:t>
      </w:r>
      <w:proofErr w:type="spellEnd"/>
      <w:r w:rsidR="00DC7D3A" w:rsidRPr="00B76863">
        <w:rPr>
          <w:rFonts w:ascii="Helvetica" w:hAnsi="Helvetica" w:cs="Arial"/>
          <w:sz w:val="22"/>
          <w:szCs w:val="22"/>
        </w:rPr>
        <w:t xml:space="preserve">: </w:t>
      </w:r>
      <w:bookmarkStart w:id="1" w:name="_Hlk4872537"/>
      <w:r w:rsidRPr="00C626E2">
        <w:rPr>
          <w:rFonts w:ascii="Helvetica" w:hAnsi="Helvetica" w:cs="Arial"/>
          <w:sz w:val="22"/>
          <w:szCs w:val="22"/>
        </w:rPr>
        <w:t>It is important to verify that your system and buffers meet the vendor’s recommendations for low particulate content. Consult with the vendor’s technical support representative to be sure</w:t>
      </w:r>
      <w:r w:rsidR="00ED02C7">
        <w:rPr>
          <w:rFonts w:ascii="Helvetica" w:hAnsi="Helvetica" w:cs="Arial"/>
          <w:sz w:val="22"/>
          <w:szCs w:val="22"/>
        </w:rPr>
        <w:t xml:space="preserve"> </w:t>
      </w:r>
      <w:r w:rsidR="00ED02C7" w:rsidRPr="00841026">
        <w:rPr>
          <w:rFonts w:ascii="Helvetica" w:hAnsi="Helvetica" w:cs="Arial"/>
          <w:b/>
          <w:sz w:val="22"/>
          <w:szCs w:val="22"/>
        </w:rPr>
        <w:t>[1]</w:t>
      </w:r>
      <w:r w:rsidRPr="00C626E2">
        <w:rPr>
          <w:rFonts w:ascii="Helvetica" w:hAnsi="Helvetica" w:cs="Arial"/>
          <w:sz w:val="22"/>
          <w:szCs w:val="22"/>
        </w:rPr>
        <w:t>.</w:t>
      </w:r>
      <w:bookmarkEnd w:id="1"/>
      <w:r w:rsidRPr="00C626E2">
        <w:rPr>
          <w:rFonts w:ascii="Helvetica" w:hAnsi="Helvetica" w:cs="Arial"/>
          <w:sz w:val="22"/>
          <w:szCs w:val="22"/>
        </w:rPr>
        <w:t xml:space="preserve">  </w:t>
      </w:r>
    </w:p>
    <w:p w14:paraId="4701BB52" w14:textId="77777777" w:rsidR="00ED02C7" w:rsidRPr="00ED02C7" w:rsidRDefault="00ED02C7" w:rsidP="00ED02C7">
      <w:pPr>
        <w:pStyle w:val="ListParagraph"/>
        <w:ind w:left="1800"/>
        <w:outlineLvl w:val="0"/>
        <w:rPr>
          <w:rFonts w:ascii="Helvetica" w:hAnsi="Helvetica" w:cs="Arial"/>
          <w:sz w:val="22"/>
          <w:szCs w:val="22"/>
        </w:rPr>
      </w:pPr>
    </w:p>
    <w:p w14:paraId="6592ACF2" w14:textId="77777777" w:rsidR="00ED02C7" w:rsidRPr="00841026" w:rsidRDefault="00ED02C7" w:rsidP="00ED02C7">
      <w:pPr>
        <w:pStyle w:val="ListParagraph"/>
        <w:numPr>
          <w:ilvl w:val="2"/>
          <w:numId w:val="9"/>
        </w:numPr>
        <w:outlineLvl w:val="0"/>
        <w:rPr>
          <w:rFonts w:ascii="Helvetica" w:hAnsi="Helvetica" w:cs="Arial"/>
          <w:sz w:val="22"/>
          <w:szCs w:val="22"/>
        </w:rPr>
      </w:pPr>
      <w:r w:rsidRPr="00083C4F">
        <w:rPr>
          <w:rFonts w:ascii="Helvetica" w:hAnsi="Helvetica" w:cs="Arial"/>
          <w:bCs/>
          <w:sz w:val="22"/>
          <w:szCs w:val="22"/>
        </w:rPr>
        <w:t xml:space="preserve">INTERVIEW: Named </w:t>
      </w:r>
      <w:r>
        <w:rPr>
          <w:rFonts w:ascii="Helvetica" w:hAnsi="Helvetica" w:cs="Arial"/>
          <w:bCs/>
          <w:sz w:val="22"/>
          <w:szCs w:val="22"/>
        </w:rPr>
        <w:t>scientist</w:t>
      </w:r>
      <w:r w:rsidRPr="00083C4F">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5CA85ED" w14:textId="77777777" w:rsidR="00C626E2" w:rsidRDefault="00C626E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723719E"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E8E8BA5" w14:textId="79D52FC1" w:rsidR="006C66E4" w:rsidRPr="00F769FC" w:rsidRDefault="006C66E4" w:rsidP="006C66E4">
      <w:pPr>
        <w:pStyle w:val="BodyText"/>
        <w:numPr>
          <w:ilvl w:val="0"/>
          <w:numId w:val="12"/>
        </w:numPr>
        <w:spacing w:before="360"/>
        <w:outlineLvl w:val="0"/>
        <w:rPr>
          <w:rFonts w:ascii="Helvetica" w:hAnsi="Helvetica" w:cs="Arial"/>
          <w:b/>
          <w:i w:val="0"/>
          <w:sz w:val="22"/>
          <w:szCs w:val="22"/>
        </w:rPr>
      </w:pPr>
      <w:bookmarkStart w:id="2" w:name="_Ref533112361"/>
      <w:bookmarkStart w:id="3" w:name="_Hlk533427531"/>
      <w:r w:rsidRPr="006C66E4">
        <w:rPr>
          <w:rFonts w:ascii="Arial" w:hAnsi="Arial" w:cs="Arial"/>
          <w:b/>
          <w:bCs/>
          <w:i w:val="0"/>
          <w:sz w:val="22"/>
          <w:szCs w:val="22"/>
        </w:rPr>
        <w:t>Preparation</w:t>
      </w:r>
      <w:r w:rsidR="00F769FC">
        <w:rPr>
          <w:rFonts w:ascii="Arial" w:hAnsi="Arial" w:cs="Arial"/>
          <w:b/>
          <w:bCs/>
          <w:i w:val="0"/>
          <w:sz w:val="22"/>
          <w:szCs w:val="22"/>
        </w:rPr>
        <w:t xml:space="preserve"> of</w:t>
      </w:r>
      <w:r w:rsidRPr="006C66E4">
        <w:rPr>
          <w:rFonts w:ascii="Arial" w:hAnsi="Arial" w:cs="Arial"/>
          <w:b/>
          <w:bCs/>
          <w:i w:val="0"/>
          <w:sz w:val="22"/>
          <w:szCs w:val="22"/>
        </w:rPr>
        <w:t xml:space="preserve"> </w:t>
      </w:r>
      <w:r w:rsidR="00F769FC">
        <w:rPr>
          <w:rFonts w:ascii="Arial" w:hAnsi="Arial" w:cs="Arial"/>
          <w:b/>
          <w:bCs/>
          <w:i w:val="0"/>
          <w:sz w:val="22"/>
          <w:szCs w:val="22"/>
        </w:rPr>
        <w:t xml:space="preserve">Buffers, </w:t>
      </w:r>
      <w:r w:rsidRPr="006C66E4">
        <w:rPr>
          <w:rFonts w:ascii="Arial" w:hAnsi="Arial" w:cs="Arial"/>
          <w:b/>
          <w:bCs/>
          <w:i w:val="0"/>
          <w:sz w:val="22"/>
          <w:szCs w:val="22"/>
        </w:rPr>
        <w:t>System</w:t>
      </w:r>
      <w:r w:rsidR="00F769FC">
        <w:rPr>
          <w:rFonts w:ascii="Arial" w:hAnsi="Arial" w:cs="Arial"/>
          <w:b/>
          <w:bCs/>
          <w:i w:val="0"/>
          <w:sz w:val="22"/>
          <w:szCs w:val="22"/>
        </w:rPr>
        <w:t>,</w:t>
      </w:r>
      <w:r w:rsidRPr="006C66E4">
        <w:rPr>
          <w:rFonts w:ascii="Arial" w:hAnsi="Arial" w:cs="Arial"/>
          <w:b/>
          <w:bCs/>
          <w:i w:val="0"/>
          <w:sz w:val="22"/>
          <w:szCs w:val="22"/>
        </w:rPr>
        <w:t xml:space="preserve"> </w:t>
      </w:r>
      <w:bookmarkEnd w:id="2"/>
      <w:r w:rsidR="00F769FC">
        <w:rPr>
          <w:rFonts w:ascii="Arial" w:hAnsi="Arial" w:cs="Arial"/>
          <w:b/>
          <w:bCs/>
          <w:i w:val="0"/>
          <w:sz w:val="22"/>
          <w:szCs w:val="22"/>
        </w:rPr>
        <w:t>and Sample, and Loading of Sample</w:t>
      </w:r>
    </w:p>
    <w:p w14:paraId="2AD6F8DC" w14:textId="4951A8D1" w:rsidR="006C66E4" w:rsidRPr="005513F8"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bCs/>
          <w:i w:val="0"/>
          <w:sz w:val="22"/>
          <w:szCs w:val="22"/>
        </w:rPr>
        <w:t xml:space="preserve">Begin this procedure with preparation of the </w:t>
      </w:r>
      <w:r w:rsidR="003F3804">
        <w:rPr>
          <w:rFonts w:ascii="Arial" w:hAnsi="Arial" w:cs="Arial"/>
          <w:i w:val="0"/>
          <w:sz w:val="22"/>
          <w:szCs w:val="22"/>
        </w:rPr>
        <w:t>SEC-MALS</w:t>
      </w:r>
      <w:r w:rsidRPr="006C66E4">
        <w:rPr>
          <w:rFonts w:ascii="Arial" w:hAnsi="Arial" w:cs="Arial"/>
          <w:i w:val="0"/>
          <w:sz w:val="22"/>
          <w:szCs w:val="22"/>
        </w:rPr>
        <w:t xml:space="preserve"> </w:t>
      </w:r>
      <w:r w:rsidR="003F3804" w:rsidRPr="004F2B77">
        <w:rPr>
          <w:rFonts w:ascii="Arial" w:hAnsi="Arial" w:cs="Arial"/>
          <w:bCs/>
          <w:color w:val="FF0000"/>
          <w:sz w:val="22"/>
          <w:szCs w:val="22"/>
        </w:rPr>
        <w:t>(</w:t>
      </w:r>
      <w:r w:rsidR="003F3804" w:rsidRPr="004F2B77">
        <w:rPr>
          <w:rFonts w:ascii="Arial" w:hAnsi="Arial" w:cs="Arial"/>
          <w:bCs/>
          <w:iCs/>
          <w:color w:val="FF0000"/>
          <w:sz w:val="22"/>
          <w:szCs w:val="22"/>
        </w:rPr>
        <w:t xml:space="preserve">S-E-C </w:t>
      </w:r>
      <w:proofErr w:type="spellStart"/>
      <w:r w:rsidR="003F3804" w:rsidRPr="004F2B77">
        <w:rPr>
          <w:rFonts w:ascii="Arial" w:hAnsi="Arial" w:cs="Arial"/>
          <w:bCs/>
          <w:iCs/>
          <w:color w:val="FF0000"/>
          <w:sz w:val="22"/>
          <w:szCs w:val="22"/>
        </w:rPr>
        <w:t>mahls</w:t>
      </w:r>
      <w:proofErr w:type="spellEnd"/>
      <w:r w:rsidR="003F3804" w:rsidRPr="004F2B77">
        <w:rPr>
          <w:rFonts w:ascii="Arial" w:hAnsi="Arial" w:cs="Arial"/>
          <w:bCs/>
          <w:iCs/>
          <w:color w:val="FF0000"/>
          <w:sz w:val="22"/>
          <w:szCs w:val="22"/>
        </w:rPr>
        <w:t>)</w:t>
      </w:r>
      <w:r w:rsidR="003F3804">
        <w:rPr>
          <w:rFonts w:ascii="Arial" w:hAnsi="Arial" w:cs="Arial"/>
          <w:bCs/>
          <w:i w:val="0"/>
          <w:sz w:val="22"/>
          <w:szCs w:val="22"/>
        </w:rPr>
        <w:t xml:space="preserve"> </w:t>
      </w:r>
      <w:r w:rsidRPr="006C66E4">
        <w:rPr>
          <w:rFonts w:ascii="Arial" w:hAnsi="Arial" w:cs="Arial"/>
          <w:i w:val="0"/>
          <w:sz w:val="22"/>
          <w:szCs w:val="22"/>
        </w:rPr>
        <w:t>system as described in the text protocol</w:t>
      </w:r>
      <w:r w:rsidR="005513F8">
        <w:rPr>
          <w:rFonts w:ascii="Arial" w:hAnsi="Arial" w:cs="Arial"/>
          <w:i w:val="0"/>
          <w:sz w:val="22"/>
          <w:szCs w:val="22"/>
        </w:rPr>
        <w:t xml:space="preserve"> </w:t>
      </w:r>
      <w:r w:rsidR="005513F8" w:rsidRPr="005513F8">
        <w:rPr>
          <w:rFonts w:ascii="Arial" w:hAnsi="Arial" w:cs="Arial"/>
          <w:b/>
          <w:i w:val="0"/>
          <w:sz w:val="22"/>
          <w:szCs w:val="22"/>
        </w:rPr>
        <w:t>[1]</w:t>
      </w:r>
      <w:r w:rsidRPr="006C66E4">
        <w:rPr>
          <w:rFonts w:ascii="Arial" w:hAnsi="Arial" w:cs="Arial"/>
          <w:i w:val="0"/>
          <w:sz w:val="22"/>
          <w:szCs w:val="22"/>
        </w:rPr>
        <w:t>.</w:t>
      </w:r>
    </w:p>
    <w:p w14:paraId="12E1C56D" w14:textId="631FF7D7" w:rsidR="005513F8" w:rsidRPr="006C66E4" w:rsidRDefault="005513F8" w:rsidP="005513F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WIDE: </w:t>
      </w:r>
      <w:r w:rsidR="00F622EA">
        <w:rPr>
          <w:rFonts w:ascii="Arial" w:hAnsi="Arial" w:cs="Arial"/>
          <w:i w:val="0"/>
          <w:sz w:val="22"/>
          <w:szCs w:val="22"/>
        </w:rPr>
        <w:t>Scientist</w:t>
      </w:r>
      <w:r>
        <w:rPr>
          <w:rFonts w:ascii="Arial" w:hAnsi="Arial" w:cs="Arial"/>
          <w:i w:val="0"/>
          <w:sz w:val="22"/>
          <w:szCs w:val="22"/>
        </w:rPr>
        <w:t xml:space="preserve"> works to prepare the FPLC.</w:t>
      </w:r>
    </w:p>
    <w:p w14:paraId="025FA5AF" w14:textId="67349FA5" w:rsidR="005513F8" w:rsidRPr="005513F8"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Using HPLC-grade reagents, prepare 1 Liter of pho</w:t>
      </w:r>
      <w:r w:rsidR="005513F8">
        <w:rPr>
          <w:rFonts w:ascii="Arial" w:hAnsi="Arial" w:cs="Arial"/>
          <w:i w:val="0"/>
          <w:sz w:val="22"/>
          <w:szCs w:val="22"/>
        </w:rPr>
        <w:t>sphate-buffered saline with 50 to</w:t>
      </w:r>
      <w:r w:rsidRPr="006C66E4">
        <w:rPr>
          <w:rFonts w:ascii="Arial" w:hAnsi="Arial" w:cs="Arial"/>
          <w:i w:val="0"/>
          <w:sz w:val="22"/>
          <w:szCs w:val="22"/>
        </w:rPr>
        <w:t xml:space="preserve"> 100 </w:t>
      </w:r>
      <w:proofErr w:type="spellStart"/>
      <w:r w:rsidRPr="006C66E4">
        <w:rPr>
          <w:rFonts w:ascii="Arial" w:hAnsi="Arial" w:cs="Arial"/>
          <w:i w:val="0"/>
          <w:sz w:val="22"/>
          <w:szCs w:val="22"/>
        </w:rPr>
        <w:t>m</w:t>
      </w:r>
      <w:r w:rsidR="005513F8">
        <w:rPr>
          <w:rFonts w:ascii="Arial" w:hAnsi="Arial" w:cs="Arial"/>
          <w:i w:val="0"/>
          <w:sz w:val="22"/>
          <w:szCs w:val="22"/>
        </w:rPr>
        <w:t>illi</w:t>
      </w:r>
      <w:r w:rsidRPr="006C66E4">
        <w:rPr>
          <w:rFonts w:ascii="Arial" w:hAnsi="Arial" w:cs="Arial"/>
          <w:i w:val="0"/>
          <w:sz w:val="22"/>
          <w:szCs w:val="22"/>
        </w:rPr>
        <w:t>M</w:t>
      </w:r>
      <w:r w:rsidR="005513F8">
        <w:rPr>
          <w:rFonts w:ascii="Arial" w:hAnsi="Arial" w:cs="Arial"/>
          <w:i w:val="0"/>
          <w:sz w:val="22"/>
          <w:szCs w:val="22"/>
        </w:rPr>
        <w:t>olar</w:t>
      </w:r>
      <w:proofErr w:type="spellEnd"/>
      <w:r w:rsidRPr="006C66E4">
        <w:rPr>
          <w:rFonts w:ascii="Arial" w:hAnsi="Arial" w:cs="Arial"/>
          <w:i w:val="0"/>
          <w:sz w:val="22"/>
          <w:szCs w:val="22"/>
        </w:rPr>
        <w:t xml:space="preserve"> </w:t>
      </w:r>
      <w:r w:rsidR="005513F8">
        <w:rPr>
          <w:rFonts w:ascii="Arial" w:hAnsi="Arial" w:cs="Arial"/>
          <w:i w:val="0"/>
          <w:sz w:val="22"/>
          <w:szCs w:val="22"/>
        </w:rPr>
        <w:t xml:space="preserve">sodium chloride </w:t>
      </w:r>
      <w:r w:rsidR="005513F8" w:rsidRPr="005513F8">
        <w:rPr>
          <w:rFonts w:ascii="Arial" w:hAnsi="Arial" w:cs="Arial"/>
          <w:b/>
          <w:i w:val="0"/>
          <w:sz w:val="22"/>
          <w:szCs w:val="22"/>
        </w:rPr>
        <w:t>[1]</w:t>
      </w:r>
      <w:r w:rsidRPr="006C66E4">
        <w:rPr>
          <w:rFonts w:ascii="Arial" w:hAnsi="Arial" w:cs="Arial"/>
          <w:i w:val="0"/>
          <w:sz w:val="22"/>
          <w:szCs w:val="22"/>
        </w:rPr>
        <w:t>.</w:t>
      </w:r>
      <w:r w:rsidR="005513F8">
        <w:rPr>
          <w:rFonts w:ascii="Arial" w:hAnsi="Arial" w:cs="Arial"/>
          <w:i w:val="0"/>
          <w:sz w:val="22"/>
          <w:szCs w:val="22"/>
        </w:rPr>
        <w:t xml:space="preserve"> </w:t>
      </w:r>
      <w:r w:rsidR="005513F8" w:rsidRPr="006C66E4">
        <w:rPr>
          <w:rFonts w:ascii="Arial" w:hAnsi="Arial" w:cs="Arial"/>
          <w:i w:val="0"/>
          <w:sz w:val="22"/>
          <w:szCs w:val="22"/>
        </w:rPr>
        <w:t>Filter the buffer</w:t>
      </w:r>
      <w:r w:rsidR="005513F8">
        <w:rPr>
          <w:rFonts w:ascii="Arial" w:hAnsi="Arial" w:cs="Arial"/>
          <w:i w:val="0"/>
          <w:sz w:val="22"/>
          <w:szCs w:val="22"/>
        </w:rPr>
        <w:t xml:space="preserve"> to 0.1 </w:t>
      </w:r>
      <w:r w:rsidR="005513F8" w:rsidRPr="006C66E4">
        <w:rPr>
          <w:rFonts w:ascii="Arial" w:hAnsi="Arial" w:cs="Arial"/>
          <w:i w:val="0"/>
          <w:sz w:val="22"/>
          <w:szCs w:val="22"/>
        </w:rPr>
        <w:t>m</w:t>
      </w:r>
      <w:r w:rsidR="005513F8">
        <w:rPr>
          <w:rFonts w:ascii="Arial" w:hAnsi="Arial" w:cs="Arial"/>
          <w:i w:val="0"/>
          <w:sz w:val="22"/>
          <w:szCs w:val="22"/>
        </w:rPr>
        <w:t>icron</w:t>
      </w:r>
      <w:r w:rsidR="005513F8" w:rsidRPr="006C66E4">
        <w:rPr>
          <w:rFonts w:ascii="Arial" w:hAnsi="Arial" w:cs="Arial"/>
          <w:i w:val="0"/>
          <w:sz w:val="22"/>
          <w:szCs w:val="22"/>
        </w:rPr>
        <w:t xml:space="preserve"> using a bottle-top polyether sulfone filter or similar</w:t>
      </w:r>
      <w:r w:rsidR="005513F8">
        <w:rPr>
          <w:rFonts w:ascii="Arial" w:hAnsi="Arial" w:cs="Arial"/>
          <w:i w:val="0"/>
          <w:sz w:val="22"/>
          <w:szCs w:val="22"/>
        </w:rPr>
        <w:t xml:space="preserve"> </w:t>
      </w:r>
      <w:r w:rsidR="005513F8" w:rsidRPr="005513F8">
        <w:rPr>
          <w:rFonts w:ascii="Arial" w:hAnsi="Arial" w:cs="Arial"/>
          <w:b/>
          <w:i w:val="0"/>
          <w:sz w:val="22"/>
          <w:szCs w:val="22"/>
        </w:rPr>
        <w:t>[2]</w:t>
      </w:r>
      <w:r w:rsidR="005513F8" w:rsidRPr="006C66E4">
        <w:rPr>
          <w:rFonts w:ascii="Arial" w:hAnsi="Arial" w:cs="Arial"/>
          <w:i w:val="0"/>
          <w:sz w:val="22"/>
          <w:szCs w:val="22"/>
        </w:rPr>
        <w:t>.</w:t>
      </w:r>
    </w:p>
    <w:p w14:paraId="17E6A79B" w14:textId="65670519" w:rsidR="006C66E4" w:rsidRPr="003B1F67" w:rsidRDefault="005513F8" w:rsidP="005513F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w:t>
      </w:r>
      <w:r w:rsidR="00F622EA">
        <w:rPr>
          <w:rFonts w:ascii="Arial" w:hAnsi="Arial" w:cs="Arial"/>
          <w:i w:val="0"/>
          <w:sz w:val="22"/>
          <w:szCs w:val="22"/>
        </w:rPr>
        <w:t>Scientist</w:t>
      </w:r>
      <w:r>
        <w:rPr>
          <w:rFonts w:ascii="Arial" w:hAnsi="Arial" w:cs="Arial"/>
          <w:i w:val="0"/>
          <w:sz w:val="22"/>
          <w:szCs w:val="22"/>
        </w:rPr>
        <w:t xml:space="preserve"> dissolves sodium chloride in water. Use labeled containers whenever possible to help with viewer clarity.</w:t>
      </w:r>
      <w:r w:rsidR="006C66E4" w:rsidRPr="006C66E4">
        <w:rPr>
          <w:rFonts w:ascii="Arial" w:hAnsi="Arial" w:cs="Arial"/>
          <w:i w:val="0"/>
          <w:sz w:val="22"/>
          <w:szCs w:val="22"/>
        </w:rPr>
        <w:t xml:space="preserve"> </w:t>
      </w:r>
    </w:p>
    <w:p w14:paraId="0FE1825A" w14:textId="4E8F1214" w:rsidR="003B1F67" w:rsidRPr="006C66E4" w:rsidRDefault="003B1F67" w:rsidP="005513F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Bottle-top filter as </w:t>
      </w:r>
      <w:r w:rsidR="00F622EA">
        <w:rPr>
          <w:rFonts w:ascii="Arial" w:hAnsi="Arial" w:cs="Arial"/>
          <w:i w:val="0"/>
          <w:sz w:val="22"/>
          <w:szCs w:val="22"/>
        </w:rPr>
        <w:t>scientist</w:t>
      </w:r>
      <w:r>
        <w:rPr>
          <w:rFonts w:ascii="Arial" w:hAnsi="Arial" w:cs="Arial"/>
          <w:i w:val="0"/>
          <w:sz w:val="22"/>
          <w:szCs w:val="22"/>
        </w:rPr>
        <w:t xml:space="preserve"> pours the solution into it to filter.</w:t>
      </w:r>
    </w:p>
    <w:p w14:paraId="7CBDF6F8" w14:textId="785CE28F" w:rsidR="00B2682A" w:rsidRPr="00B2682A"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Filter t</w:t>
      </w:r>
      <w:r w:rsidR="005513F8">
        <w:rPr>
          <w:rFonts w:ascii="Arial" w:hAnsi="Arial" w:cs="Arial"/>
          <w:i w:val="0"/>
          <w:sz w:val="22"/>
          <w:szCs w:val="22"/>
        </w:rPr>
        <w:t>he first 50 to 100 milliliters</w:t>
      </w:r>
      <w:r w:rsidRPr="006C66E4">
        <w:rPr>
          <w:rFonts w:ascii="Arial" w:hAnsi="Arial" w:cs="Arial"/>
          <w:i w:val="0"/>
          <w:sz w:val="22"/>
          <w:szCs w:val="22"/>
        </w:rPr>
        <w:t xml:space="preserve"> of buffer to a waste bottle </w:t>
      </w:r>
      <w:r w:rsidR="00760256">
        <w:rPr>
          <w:rFonts w:ascii="Arial" w:hAnsi="Arial" w:cs="Arial"/>
          <w:i w:val="0"/>
          <w:sz w:val="22"/>
          <w:szCs w:val="22"/>
        </w:rPr>
        <w:t xml:space="preserve">in order </w:t>
      </w:r>
      <w:r w:rsidRPr="006C66E4">
        <w:rPr>
          <w:rFonts w:ascii="Arial" w:hAnsi="Arial" w:cs="Arial"/>
          <w:i w:val="0"/>
          <w:sz w:val="22"/>
          <w:szCs w:val="22"/>
        </w:rPr>
        <w:t>to eliminate particulates from the dry filters</w:t>
      </w:r>
      <w:r w:rsidR="003B1F67">
        <w:rPr>
          <w:rFonts w:ascii="Arial" w:hAnsi="Arial" w:cs="Arial"/>
          <w:i w:val="0"/>
          <w:sz w:val="22"/>
          <w:szCs w:val="22"/>
        </w:rPr>
        <w:t xml:space="preserve"> </w:t>
      </w:r>
      <w:r w:rsidR="003B1F67" w:rsidRPr="003B1F67">
        <w:rPr>
          <w:rFonts w:ascii="Arial" w:hAnsi="Arial" w:cs="Arial"/>
          <w:b/>
          <w:i w:val="0"/>
          <w:sz w:val="22"/>
          <w:szCs w:val="22"/>
        </w:rPr>
        <w:t>[1]</w:t>
      </w:r>
      <w:r w:rsidR="003B1F67">
        <w:rPr>
          <w:rFonts w:ascii="Arial" w:hAnsi="Arial" w:cs="Arial"/>
          <w:i w:val="0"/>
          <w:sz w:val="22"/>
          <w:szCs w:val="22"/>
        </w:rPr>
        <w:t>. T</w:t>
      </w:r>
      <w:r w:rsidRPr="006C66E4">
        <w:rPr>
          <w:rFonts w:ascii="Arial" w:hAnsi="Arial" w:cs="Arial"/>
          <w:i w:val="0"/>
          <w:sz w:val="22"/>
          <w:szCs w:val="22"/>
        </w:rPr>
        <w:t>hen</w:t>
      </w:r>
      <w:r w:rsidR="003B1F67">
        <w:rPr>
          <w:rFonts w:ascii="Arial" w:hAnsi="Arial" w:cs="Arial"/>
          <w:i w:val="0"/>
          <w:sz w:val="22"/>
          <w:szCs w:val="22"/>
        </w:rPr>
        <w:t>,</w:t>
      </w:r>
      <w:r w:rsidRPr="006C66E4">
        <w:rPr>
          <w:rFonts w:ascii="Arial" w:hAnsi="Arial" w:cs="Arial"/>
          <w:i w:val="0"/>
          <w:sz w:val="22"/>
          <w:szCs w:val="22"/>
        </w:rPr>
        <w:t xml:space="preserve"> filter the remainder to a clean, sterile bottle that has been </w:t>
      </w:r>
      <w:r w:rsidR="00760256">
        <w:rPr>
          <w:rFonts w:ascii="Arial" w:hAnsi="Arial" w:cs="Arial"/>
          <w:i w:val="0"/>
          <w:sz w:val="22"/>
          <w:szCs w:val="22"/>
        </w:rPr>
        <w:t xml:space="preserve">previously </w:t>
      </w:r>
      <w:r w:rsidRPr="006C66E4">
        <w:rPr>
          <w:rFonts w:ascii="Arial" w:hAnsi="Arial" w:cs="Arial"/>
          <w:i w:val="0"/>
          <w:sz w:val="22"/>
          <w:szCs w:val="22"/>
        </w:rPr>
        <w:t>washed with filtered, de-ionized water</w:t>
      </w:r>
      <w:r w:rsidR="00760256">
        <w:rPr>
          <w:rFonts w:ascii="Arial" w:hAnsi="Arial" w:cs="Arial"/>
          <w:i w:val="0"/>
          <w:sz w:val="22"/>
          <w:szCs w:val="22"/>
        </w:rPr>
        <w:t>,</w:t>
      </w:r>
      <w:r w:rsidRPr="006C66E4">
        <w:rPr>
          <w:rFonts w:ascii="Arial" w:hAnsi="Arial" w:cs="Arial"/>
          <w:i w:val="0"/>
          <w:sz w:val="22"/>
          <w:szCs w:val="22"/>
        </w:rPr>
        <w:t xml:space="preserve"> and capped to prevent dust from entering</w:t>
      </w:r>
      <w:r w:rsidR="00B2682A">
        <w:rPr>
          <w:rFonts w:ascii="Arial" w:hAnsi="Arial" w:cs="Arial"/>
          <w:i w:val="0"/>
          <w:sz w:val="22"/>
          <w:szCs w:val="22"/>
        </w:rPr>
        <w:t xml:space="preserve"> </w:t>
      </w:r>
      <w:r w:rsidR="00B2682A" w:rsidRPr="003B1F67">
        <w:rPr>
          <w:rFonts w:ascii="Arial" w:hAnsi="Arial" w:cs="Arial"/>
          <w:b/>
          <w:i w:val="0"/>
          <w:sz w:val="22"/>
          <w:szCs w:val="22"/>
        </w:rPr>
        <w:t>[</w:t>
      </w:r>
      <w:r w:rsidR="00B2682A">
        <w:rPr>
          <w:rFonts w:ascii="Arial" w:hAnsi="Arial" w:cs="Arial"/>
          <w:b/>
          <w:i w:val="0"/>
          <w:sz w:val="22"/>
          <w:szCs w:val="22"/>
        </w:rPr>
        <w:t>2</w:t>
      </w:r>
      <w:r w:rsidR="00B2682A" w:rsidRPr="003B1F67">
        <w:rPr>
          <w:rFonts w:ascii="Arial" w:hAnsi="Arial" w:cs="Arial"/>
          <w:b/>
          <w:i w:val="0"/>
          <w:sz w:val="22"/>
          <w:szCs w:val="22"/>
        </w:rPr>
        <w:t>]</w:t>
      </w:r>
      <w:r w:rsidRPr="006C66E4">
        <w:rPr>
          <w:rFonts w:ascii="Arial" w:hAnsi="Arial" w:cs="Arial"/>
          <w:i w:val="0"/>
          <w:sz w:val="22"/>
          <w:szCs w:val="22"/>
        </w:rPr>
        <w:t>.</w:t>
      </w:r>
    </w:p>
    <w:p w14:paraId="280120FB" w14:textId="77777777" w:rsidR="00B2682A" w:rsidRPr="00B2682A" w:rsidRDefault="00B2682A" w:rsidP="00B2682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Solution filters into a waste bottle.</w:t>
      </w:r>
    </w:p>
    <w:p w14:paraId="2D651CD8" w14:textId="06F850DD" w:rsidR="006C66E4" w:rsidRPr="006C66E4" w:rsidRDefault="00B2682A" w:rsidP="00B2682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Sterile bottle as </w:t>
      </w:r>
      <w:r w:rsidR="00F622EA">
        <w:rPr>
          <w:rFonts w:ascii="Arial" w:hAnsi="Arial" w:cs="Arial"/>
          <w:i w:val="0"/>
          <w:sz w:val="22"/>
          <w:szCs w:val="22"/>
        </w:rPr>
        <w:t>scientist</w:t>
      </w:r>
      <w:r>
        <w:rPr>
          <w:rFonts w:ascii="Arial" w:hAnsi="Arial" w:cs="Arial"/>
          <w:i w:val="0"/>
          <w:sz w:val="22"/>
          <w:szCs w:val="22"/>
        </w:rPr>
        <w:t xml:space="preserve"> attaches the filter there and begins filtering the solution there.</w:t>
      </w:r>
      <w:r w:rsidR="006C66E4" w:rsidRPr="006C66E4">
        <w:rPr>
          <w:rFonts w:ascii="Arial" w:hAnsi="Arial" w:cs="Arial"/>
          <w:i w:val="0"/>
          <w:sz w:val="22"/>
          <w:szCs w:val="22"/>
        </w:rPr>
        <w:t xml:space="preserve"> </w:t>
      </w:r>
    </w:p>
    <w:p w14:paraId="11B0AE38" w14:textId="02D8458E" w:rsidR="006C66E4" w:rsidRPr="00B2682A"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Flush </w:t>
      </w:r>
      <w:r w:rsidR="00760256">
        <w:rPr>
          <w:rFonts w:ascii="Arial" w:hAnsi="Arial" w:cs="Arial"/>
          <w:i w:val="0"/>
          <w:sz w:val="22"/>
          <w:szCs w:val="22"/>
        </w:rPr>
        <w:t xml:space="preserve">the column </w:t>
      </w:r>
      <w:r w:rsidRPr="006C66E4">
        <w:rPr>
          <w:rFonts w:ascii="Arial" w:hAnsi="Arial" w:cs="Arial"/>
          <w:i w:val="0"/>
          <w:sz w:val="22"/>
          <w:szCs w:val="22"/>
        </w:rPr>
        <w:t>overni</w:t>
      </w:r>
      <w:r w:rsidR="00B2682A">
        <w:rPr>
          <w:rFonts w:ascii="Arial" w:hAnsi="Arial" w:cs="Arial"/>
          <w:i w:val="0"/>
          <w:sz w:val="22"/>
          <w:szCs w:val="22"/>
        </w:rPr>
        <w:t xml:space="preserve">ght at a flow rate of 0.5 milliliters per minute </w:t>
      </w:r>
      <w:r w:rsidRPr="006C66E4">
        <w:rPr>
          <w:rFonts w:ascii="Arial" w:hAnsi="Arial" w:cs="Arial"/>
          <w:i w:val="0"/>
          <w:sz w:val="22"/>
          <w:szCs w:val="22"/>
        </w:rPr>
        <w:t>to equilibrate the column in the buffer and remove particulates</w:t>
      </w:r>
      <w:r w:rsidR="004F6D9F">
        <w:rPr>
          <w:rFonts w:ascii="Arial" w:hAnsi="Arial" w:cs="Arial"/>
          <w:i w:val="0"/>
          <w:sz w:val="22"/>
          <w:szCs w:val="22"/>
        </w:rPr>
        <w:t xml:space="preserve"> </w:t>
      </w:r>
      <w:r w:rsidR="00E660AF" w:rsidRPr="00E660AF">
        <w:rPr>
          <w:rFonts w:ascii="Arial" w:hAnsi="Arial" w:cs="Arial"/>
          <w:b/>
          <w:bCs/>
          <w:i w:val="0"/>
          <w:sz w:val="22"/>
          <w:szCs w:val="22"/>
        </w:rPr>
        <w:t>[1]</w:t>
      </w:r>
      <w:r w:rsidRPr="006C66E4">
        <w:rPr>
          <w:rFonts w:ascii="Arial" w:hAnsi="Arial" w:cs="Arial"/>
          <w:i w:val="0"/>
          <w:sz w:val="22"/>
          <w:szCs w:val="22"/>
        </w:rPr>
        <w:t xml:space="preserve">. </w:t>
      </w:r>
    </w:p>
    <w:p w14:paraId="292F1C84" w14:textId="43BF08CE" w:rsidR="00B2682A" w:rsidRPr="00B2682A" w:rsidRDefault="004F6D9F" w:rsidP="00B2682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WIDE: </w:t>
      </w:r>
      <w:r w:rsidR="00F622EA">
        <w:rPr>
          <w:rFonts w:ascii="Arial" w:hAnsi="Arial" w:cs="Arial"/>
          <w:i w:val="0"/>
          <w:sz w:val="22"/>
          <w:szCs w:val="22"/>
        </w:rPr>
        <w:t>Scientist</w:t>
      </w:r>
      <w:r>
        <w:rPr>
          <w:rFonts w:ascii="Arial" w:hAnsi="Arial" w:cs="Arial"/>
          <w:i w:val="0"/>
          <w:sz w:val="22"/>
          <w:szCs w:val="22"/>
        </w:rPr>
        <w:t xml:space="preserve"> sets up the FPLC for the overnight run.</w:t>
      </w:r>
    </w:p>
    <w:p w14:paraId="2E8E9BAC" w14:textId="1E759754" w:rsidR="004F6D9F" w:rsidRPr="004F6D9F" w:rsidRDefault="00534213" w:rsidP="004F6D9F">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Use the FPLC’s </w:t>
      </w:r>
      <w:r w:rsidRPr="006C66E4">
        <w:rPr>
          <w:rFonts w:ascii="Arial" w:hAnsi="Arial" w:cs="Arial"/>
          <w:b/>
          <w:i w:val="0"/>
          <w:sz w:val="22"/>
          <w:szCs w:val="22"/>
        </w:rPr>
        <w:t>Continuous</w:t>
      </w:r>
      <w:r w:rsidRPr="006C66E4">
        <w:rPr>
          <w:rFonts w:ascii="Arial" w:hAnsi="Arial" w:cs="Arial"/>
          <w:i w:val="0"/>
          <w:sz w:val="22"/>
          <w:szCs w:val="22"/>
        </w:rPr>
        <w:t xml:space="preserve"> </w:t>
      </w:r>
      <w:r w:rsidRPr="006C66E4">
        <w:rPr>
          <w:rFonts w:ascii="Arial" w:hAnsi="Arial" w:cs="Arial"/>
          <w:b/>
          <w:i w:val="0"/>
          <w:sz w:val="22"/>
          <w:szCs w:val="22"/>
        </w:rPr>
        <w:t>flow</w:t>
      </w:r>
      <w:r w:rsidRPr="006C66E4">
        <w:rPr>
          <w:rFonts w:ascii="Arial" w:hAnsi="Arial" w:cs="Arial"/>
          <w:i w:val="0"/>
          <w:sz w:val="22"/>
          <w:szCs w:val="22"/>
        </w:rPr>
        <w:t xml:space="preserve"> mode and </w:t>
      </w:r>
      <w:r w:rsidRPr="006C66E4">
        <w:rPr>
          <w:rFonts w:ascii="Arial" w:hAnsi="Arial" w:cs="Arial"/>
          <w:bCs/>
          <w:i w:val="0"/>
          <w:sz w:val="22"/>
          <w:szCs w:val="22"/>
        </w:rPr>
        <w:t>ensure that the flow does not stop until all SEC-MALS</w:t>
      </w:r>
      <w:r w:rsidR="004F2B77" w:rsidRPr="004F2B77">
        <w:rPr>
          <w:rFonts w:ascii="Arial" w:hAnsi="Arial" w:cs="Arial"/>
          <w:bCs/>
          <w:color w:val="FF0000"/>
          <w:sz w:val="22"/>
          <w:szCs w:val="22"/>
        </w:rPr>
        <w:t xml:space="preserve"> </w:t>
      </w:r>
      <w:r w:rsidRPr="006C66E4">
        <w:rPr>
          <w:rFonts w:ascii="Arial" w:hAnsi="Arial" w:cs="Arial"/>
          <w:bCs/>
          <w:i w:val="0"/>
          <w:sz w:val="22"/>
          <w:szCs w:val="22"/>
        </w:rPr>
        <w:t>runs are complete</w:t>
      </w:r>
      <w:r>
        <w:rPr>
          <w:rFonts w:ascii="Arial" w:hAnsi="Arial" w:cs="Arial"/>
          <w:bCs/>
          <w:i w:val="0"/>
          <w:sz w:val="22"/>
          <w:szCs w:val="22"/>
        </w:rPr>
        <w:t xml:space="preserve">. </w:t>
      </w:r>
      <w:r w:rsidR="006C66E4" w:rsidRPr="006C66E4">
        <w:rPr>
          <w:rFonts w:ascii="Arial" w:hAnsi="Arial" w:cs="Arial"/>
          <w:i w:val="0"/>
          <w:sz w:val="22"/>
          <w:szCs w:val="22"/>
        </w:rPr>
        <w:t xml:space="preserve">Place the </w:t>
      </w:r>
      <w:proofErr w:type="spellStart"/>
      <w:r w:rsidR="006C66E4" w:rsidRPr="006C66E4">
        <w:rPr>
          <w:rFonts w:ascii="Arial" w:hAnsi="Arial" w:cs="Arial"/>
          <w:i w:val="0"/>
          <w:sz w:val="22"/>
          <w:szCs w:val="22"/>
        </w:rPr>
        <w:t>dRI</w:t>
      </w:r>
      <w:proofErr w:type="spellEnd"/>
      <w:r w:rsidR="006C66E4" w:rsidRPr="006C66E4">
        <w:rPr>
          <w:rFonts w:ascii="Arial" w:hAnsi="Arial" w:cs="Arial"/>
          <w:i w:val="0"/>
          <w:sz w:val="22"/>
          <w:szCs w:val="22"/>
        </w:rPr>
        <w:t xml:space="preserve"> </w:t>
      </w:r>
      <w:r w:rsidR="004F2B77" w:rsidRPr="004F2B77">
        <w:rPr>
          <w:rFonts w:ascii="Arial" w:hAnsi="Arial" w:cs="Arial"/>
          <w:color w:val="FF0000"/>
          <w:sz w:val="22"/>
          <w:szCs w:val="22"/>
        </w:rPr>
        <w:t>(D-R-I)</w:t>
      </w:r>
      <w:r w:rsidR="004F2B77">
        <w:rPr>
          <w:rFonts w:ascii="Arial" w:hAnsi="Arial" w:cs="Arial"/>
          <w:i w:val="0"/>
          <w:sz w:val="22"/>
          <w:szCs w:val="22"/>
        </w:rPr>
        <w:t xml:space="preserve"> </w:t>
      </w:r>
      <w:r w:rsidR="006C66E4" w:rsidRPr="006C66E4">
        <w:rPr>
          <w:rFonts w:ascii="Arial" w:hAnsi="Arial" w:cs="Arial"/>
          <w:i w:val="0"/>
          <w:sz w:val="22"/>
          <w:szCs w:val="22"/>
        </w:rPr>
        <w:t xml:space="preserve">flow cell in </w:t>
      </w:r>
      <w:r w:rsidR="006C66E4" w:rsidRPr="006C66E4">
        <w:rPr>
          <w:rFonts w:ascii="Arial" w:hAnsi="Arial" w:cs="Arial"/>
          <w:b/>
          <w:i w:val="0"/>
          <w:sz w:val="22"/>
          <w:szCs w:val="22"/>
        </w:rPr>
        <w:t>Purge</w:t>
      </w:r>
      <w:r w:rsidR="006C66E4" w:rsidRPr="006C66E4">
        <w:rPr>
          <w:rFonts w:ascii="Arial" w:hAnsi="Arial" w:cs="Arial"/>
          <w:i w:val="0"/>
          <w:sz w:val="22"/>
          <w:szCs w:val="22"/>
        </w:rPr>
        <w:t xml:space="preserve"> mode during the overnight flush</w:t>
      </w:r>
      <w:r w:rsidR="00797A7E">
        <w:rPr>
          <w:rFonts w:ascii="Arial" w:hAnsi="Arial" w:cs="Arial"/>
          <w:i w:val="0"/>
          <w:sz w:val="22"/>
          <w:szCs w:val="22"/>
        </w:rPr>
        <w:t xml:space="preserve"> </w:t>
      </w:r>
      <w:r w:rsidR="00797A7E" w:rsidRPr="00797A7E">
        <w:rPr>
          <w:rFonts w:ascii="Arial" w:hAnsi="Arial" w:cs="Arial"/>
          <w:b/>
          <w:i w:val="0"/>
          <w:sz w:val="22"/>
          <w:szCs w:val="22"/>
        </w:rPr>
        <w:t>[1</w:t>
      </w:r>
      <w:r w:rsidR="00D0234E">
        <w:rPr>
          <w:rFonts w:ascii="Arial" w:hAnsi="Arial" w:cs="Arial"/>
          <w:b/>
          <w:i w:val="0"/>
          <w:sz w:val="22"/>
          <w:szCs w:val="22"/>
        </w:rPr>
        <w:t>-TXT</w:t>
      </w:r>
      <w:r w:rsidR="00797A7E" w:rsidRPr="00797A7E">
        <w:rPr>
          <w:rFonts w:ascii="Arial" w:hAnsi="Arial" w:cs="Arial"/>
          <w:b/>
          <w:i w:val="0"/>
          <w:sz w:val="22"/>
          <w:szCs w:val="22"/>
        </w:rPr>
        <w:t>]</w:t>
      </w:r>
      <w:r w:rsidR="006C66E4" w:rsidRPr="006C66E4">
        <w:rPr>
          <w:rFonts w:ascii="Arial" w:hAnsi="Arial" w:cs="Arial"/>
          <w:i w:val="0"/>
          <w:sz w:val="22"/>
          <w:szCs w:val="22"/>
        </w:rPr>
        <w:t xml:space="preserve">. </w:t>
      </w:r>
    </w:p>
    <w:p w14:paraId="1AAD755F" w14:textId="6D9D8D77" w:rsidR="004F6D9F" w:rsidRPr="004F6D9F" w:rsidRDefault="004F6D9F" w:rsidP="00797A7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Helvetica" w:hAnsi="Helvetica"/>
          <w:sz w:val="22"/>
          <w:szCs w:val="22"/>
        </w:rPr>
        <w:t xml:space="preserve"> -</w:t>
      </w:r>
      <w:r w:rsidR="00797A7E">
        <w:rPr>
          <w:rFonts w:ascii="Arial" w:hAnsi="Arial" w:cs="Arial"/>
          <w:i w:val="0"/>
          <w:sz w:val="22"/>
          <w:szCs w:val="22"/>
        </w:rPr>
        <w:t xml:space="preserve"> </w:t>
      </w:r>
      <w:r>
        <w:rPr>
          <w:rFonts w:ascii="Arial" w:hAnsi="Arial" w:cs="Arial"/>
          <w:i w:val="0"/>
          <w:sz w:val="22"/>
          <w:szCs w:val="22"/>
        </w:rPr>
        <w:t xml:space="preserve">Screen capture movie of the FPLC software as </w:t>
      </w:r>
      <w:r w:rsidR="00F622EA">
        <w:rPr>
          <w:rFonts w:ascii="Arial" w:hAnsi="Arial" w:cs="Arial"/>
          <w:i w:val="0"/>
          <w:sz w:val="22"/>
          <w:szCs w:val="22"/>
        </w:rPr>
        <w:t>scientist</w:t>
      </w:r>
      <w:r>
        <w:rPr>
          <w:rFonts w:ascii="Arial" w:hAnsi="Arial" w:cs="Arial"/>
          <w:i w:val="0"/>
          <w:sz w:val="22"/>
          <w:szCs w:val="22"/>
        </w:rPr>
        <w:t xml:space="preserve"> uses </w:t>
      </w:r>
      <w:r w:rsidRPr="006C66E4">
        <w:rPr>
          <w:rFonts w:ascii="Arial" w:hAnsi="Arial" w:cs="Arial"/>
          <w:i w:val="0"/>
          <w:sz w:val="22"/>
          <w:szCs w:val="22"/>
        </w:rPr>
        <w:t xml:space="preserve">the FPLC’s </w:t>
      </w:r>
      <w:r w:rsidRPr="006C66E4">
        <w:rPr>
          <w:rFonts w:ascii="Arial" w:hAnsi="Arial" w:cs="Arial"/>
          <w:b/>
          <w:i w:val="0"/>
          <w:sz w:val="22"/>
          <w:szCs w:val="22"/>
        </w:rPr>
        <w:t>Continuous</w:t>
      </w:r>
      <w:r w:rsidRPr="006C66E4">
        <w:rPr>
          <w:rFonts w:ascii="Arial" w:hAnsi="Arial" w:cs="Arial"/>
          <w:i w:val="0"/>
          <w:sz w:val="22"/>
          <w:szCs w:val="22"/>
        </w:rPr>
        <w:t xml:space="preserve"> </w:t>
      </w:r>
      <w:r w:rsidRPr="006C66E4">
        <w:rPr>
          <w:rFonts w:ascii="Arial" w:hAnsi="Arial" w:cs="Arial"/>
          <w:b/>
          <w:i w:val="0"/>
          <w:sz w:val="22"/>
          <w:szCs w:val="22"/>
        </w:rPr>
        <w:t>flow</w:t>
      </w:r>
      <w:r>
        <w:rPr>
          <w:rFonts w:ascii="Arial" w:hAnsi="Arial" w:cs="Arial"/>
          <w:i w:val="0"/>
          <w:sz w:val="22"/>
          <w:szCs w:val="22"/>
        </w:rPr>
        <w:t xml:space="preserve"> mode</w:t>
      </w:r>
      <w:r>
        <w:rPr>
          <w:rFonts w:ascii="Arial" w:hAnsi="Arial" w:cs="Arial"/>
          <w:bCs/>
          <w:i w:val="0"/>
          <w:sz w:val="22"/>
          <w:szCs w:val="22"/>
        </w:rPr>
        <w:t xml:space="preserve">. Then </w:t>
      </w:r>
      <w:r w:rsidR="00F622EA">
        <w:rPr>
          <w:rFonts w:ascii="Arial" w:hAnsi="Arial" w:cs="Arial"/>
          <w:bCs/>
          <w:i w:val="0"/>
          <w:sz w:val="22"/>
          <w:szCs w:val="22"/>
        </w:rPr>
        <w:t>scientist</w:t>
      </w:r>
      <w:r>
        <w:rPr>
          <w:rFonts w:ascii="Arial" w:hAnsi="Arial" w:cs="Arial"/>
          <w:bCs/>
          <w:i w:val="0"/>
          <w:sz w:val="22"/>
          <w:szCs w:val="22"/>
        </w:rPr>
        <w:t xml:space="preserve"> p</w:t>
      </w:r>
      <w:r w:rsidRPr="006C66E4">
        <w:rPr>
          <w:rFonts w:ascii="Arial" w:hAnsi="Arial" w:cs="Arial"/>
          <w:i w:val="0"/>
          <w:sz w:val="22"/>
          <w:szCs w:val="22"/>
        </w:rPr>
        <w:t>lace</w:t>
      </w:r>
      <w:r>
        <w:rPr>
          <w:rFonts w:ascii="Arial" w:hAnsi="Arial" w:cs="Arial"/>
          <w:i w:val="0"/>
          <w:sz w:val="22"/>
          <w:szCs w:val="22"/>
        </w:rPr>
        <w:t>s</w:t>
      </w:r>
      <w:r w:rsidRPr="006C66E4">
        <w:rPr>
          <w:rFonts w:ascii="Arial" w:hAnsi="Arial" w:cs="Arial"/>
          <w:i w:val="0"/>
          <w:sz w:val="22"/>
          <w:szCs w:val="22"/>
        </w:rPr>
        <w:t xml:space="preserve"> the </w:t>
      </w:r>
      <w:proofErr w:type="spellStart"/>
      <w:r w:rsidRPr="006C66E4">
        <w:rPr>
          <w:rFonts w:ascii="Arial" w:hAnsi="Arial" w:cs="Arial"/>
          <w:i w:val="0"/>
          <w:sz w:val="22"/>
          <w:szCs w:val="22"/>
        </w:rPr>
        <w:t>dRI</w:t>
      </w:r>
      <w:proofErr w:type="spellEnd"/>
      <w:r w:rsidRPr="006C66E4">
        <w:rPr>
          <w:rFonts w:ascii="Arial" w:hAnsi="Arial" w:cs="Arial"/>
          <w:i w:val="0"/>
          <w:sz w:val="22"/>
          <w:szCs w:val="22"/>
        </w:rPr>
        <w:t xml:space="preserve"> flow cell in </w:t>
      </w:r>
      <w:r w:rsidRPr="006C66E4">
        <w:rPr>
          <w:rFonts w:ascii="Arial" w:hAnsi="Arial" w:cs="Arial"/>
          <w:b/>
          <w:i w:val="0"/>
          <w:sz w:val="22"/>
          <w:szCs w:val="22"/>
        </w:rPr>
        <w:t>Purge</w:t>
      </w:r>
      <w:r w:rsidRPr="006C66E4">
        <w:rPr>
          <w:rFonts w:ascii="Arial" w:hAnsi="Arial" w:cs="Arial"/>
          <w:i w:val="0"/>
          <w:sz w:val="22"/>
          <w:szCs w:val="22"/>
        </w:rPr>
        <w:t xml:space="preserve"> mode during the overnight flush.</w:t>
      </w:r>
      <w:r>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2"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r w:rsidR="003006DF">
        <w:rPr>
          <w:rFonts w:ascii="Helvetica" w:hAnsi="Helvetica"/>
          <w:sz w:val="22"/>
          <w:szCs w:val="22"/>
        </w:rPr>
        <w:t xml:space="preserve"> </w:t>
      </w:r>
      <w:r w:rsidRPr="004F6D9F">
        <w:rPr>
          <w:rFonts w:ascii="Arial" w:hAnsi="Arial" w:cs="Arial"/>
          <w:b/>
          <w:i w:val="0"/>
          <w:sz w:val="22"/>
          <w:szCs w:val="22"/>
        </w:rPr>
        <w:t xml:space="preserve">TEXT </w:t>
      </w:r>
      <w:r w:rsidRPr="004F6D9F">
        <w:rPr>
          <w:rFonts w:ascii="Arial" w:hAnsi="Arial" w:cs="Arial"/>
          <w:color w:val="0070C0"/>
          <w:sz w:val="22"/>
          <w:szCs w:val="22"/>
        </w:rPr>
        <w:t xml:space="preserve">(video editors, please show for </w:t>
      </w:r>
      <w:r>
        <w:rPr>
          <w:rFonts w:ascii="Arial" w:hAnsi="Arial" w:cs="Arial"/>
          <w:color w:val="0070C0"/>
          <w:sz w:val="22"/>
          <w:szCs w:val="22"/>
        </w:rPr>
        <w:t>first</w:t>
      </w:r>
      <w:r w:rsidRPr="004F6D9F">
        <w:rPr>
          <w:rFonts w:ascii="Arial" w:hAnsi="Arial" w:cs="Arial"/>
          <w:color w:val="0070C0"/>
          <w:sz w:val="22"/>
          <w:szCs w:val="22"/>
        </w:rPr>
        <w:t xml:space="preserve"> sentence)</w:t>
      </w:r>
      <w:r w:rsidRPr="004F6D9F">
        <w:rPr>
          <w:rFonts w:ascii="Arial" w:hAnsi="Arial" w:cs="Arial"/>
          <w:b/>
          <w:i w:val="0"/>
          <w:sz w:val="22"/>
          <w:szCs w:val="22"/>
        </w:rPr>
        <w:t>: FPLC = fast protein liquid chromatography</w:t>
      </w:r>
      <w:r w:rsidRPr="004F6D9F">
        <w:rPr>
          <w:rFonts w:ascii="Arial" w:hAnsi="Arial" w:cs="Arial"/>
          <w:i w:val="0"/>
          <w:sz w:val="22"/>
          <w:szCs w:val="22"/>
        </w:rPr>
        <w:t xml:space="preserve"> </w:t>
      </w:r>
    </w:p>
    <w:p w14:paraId="0B79ECC6" w14:textId="4EB33D45" w:rsidR="004F6D9F" w:rsidRPr="00CB02ED" w:rsidRDefault="006C66E4" w:rsidP="004F6D9F">
      <w:pPr>
        <w:pStyle w:val="BodyText"/>
        <w:numPr>
          <w:ilvl w:val="1"/>
          <w:numId w:val="12"/>
        </w:numPr>
        <w:spacing w:before="360"/>
        <w:outlineLvl w:val="0"/>
        <w:rPr>
          <w:rFonts w:ascii="Arial" w:hAnsi="Arial" w:cs="Arial"/>
          <w:b/>
          <w:i w:val="0"/>
          <w:sz w:val="22"/>
          <w:szCs w:val="22"/>
        </w:rPr>
      </w:pPr>
      <w:r w:rsidRPr="004F6D9F">
        <w:rPr>
          <w:rFonts w:ascii="Arial" w:hAnsi="Arial" w:cs="Arial"/>
          <w:i w:val="0"/>
          <w:sz w:val="22"/>
          <w:szCs w:val="22"/>
        </w:rPr>
        <w:lastRenderedPageBreak/>
        <w:t xml:space="preserve">When beginning the flush, gradually ramp the flow rate to prevent </w:t>
      </w:r>
      <w:r w:rsidR="00760256">
        <w:rPr>
          <w:rFonts w:ascii="Arial" w:hAnsi="Arial" w:cs="Arial"/>
          <w:i w:val="0"/>
          <w:sz w:val="22"/>
          <w:szCs w:val="22"/>
        </w:rPr>
        <w:t xml:space="preserve">the </w:t>
      </w:r>
      <w:r w:rsidRPr="004F6D9F">
        <w:rPr>
          <w:rFonts w:ascii="Arial" w:hAnsi="Arial" w:cs="Arial"/>
          <w:i w:val="0"/>
          <w:sz w:val="22"/>
          <w:szCs w:val="22"/>
        </w:rPr>
        <w:t>"column shedding" effect caused by a sudden change of pressure in the column</w:t>
      </w:r>
      <w:r w:rsidR="00CB02ED" w:rsidRPr="00CB02ED">
        <w:rPr>
          <w:rFonts w:ascii="Arial" w:hAnsi="Arial" w:cs="Arial"/>
          <w:b/>
          <w:i w:val="0"/>
          <w:sz w:val="22"/>
          <w:szCs w:val="22"/>
        </w:rPr>
        <w:t xml:space="preserve"> [1]</w:t>
      </w:r>
      <w:r w:rsidRPr="004F6D9F">
        <w:rPr>
          <w:rFonts w:ascii="Arial" w:hAnsi="Arial" w:cs="Arial"/>
          <w:i w:val="0"/>
          <w:sz w:val="22"/>
          <w:szCs w:val="22"/>
        </w:rPr>
        <w:t>.</w:t>
      </w:r>
      <w:r w:rsidR="00722103" w:rsidRPr="00722103">
        <w:rPr>
          <w:rFonts w:ascii="Arial" w:hAnsi="Arial" w:cs="Arial"/>
          <w:i w:val="0"/>
          <w:sz w:val="22"/>
          <w:szCs w:val="22"/>
        </w:rPr>
        <w:t xml:space="preserve"> </w:t>
      </w:r>
      <w:r w:rsidR="00722103" w:rsidRPr="006C66E4">
        <w:rPr>
          <w:rFonts w:ascii="Arial" w:hAnsi="Arial" w:cs="Arial"/>
          <w:i w:val="0"/>
          <w:sz w:val="22"/>
          <w:szCs w:val="22"/>
        </w:rPr>
        <w:t>Turn the purge off before beginning sample runs</w:t>
      </w:r>
      <w:r w:rsidR="00760256">
        <w:rPr>
          <w:rFonts w:ascii="Arial" w:hAnsi="Arial" w:cs="Arial"/>
          <w:i w:val="0"/>
          <w:sz w:val="22"/>
          <w:szCs w:val="22"/>
        </w:rPr>
        <w:t xml:space="preserve"> </w:t>
      </w:r>
      <w:r w:rsidR="00760256" w:rsidRPr="00760256">
        <w:rPr>
          <w:rFonts w:ascii="Arial" w:hAnsi="Arial" w:cs="Arial"/>
          <w:b/>
          <w:i w:val="0"/>
          <w:sz w:val="22"/>
          <w:szCs w:val="22"/>
        </w:rPr>
        <w:t>[2]</w:t>
      </w:r>
      <w:r w:rsidR="00722103" w:rsidRPr="006C66E4">
        <w:rPr>
          <w:rFonts w:ascii="Arial" w:hAnsi="Arial" w:cs="Arial"/>
          <w:i w:val="0"/>
          <w:sz w:val="22"/>
          <w:szCs w:val="22"/>
        </w:rPr>
        <w:t>.</w:t>
      </w:r>
    </w:p>
    <w:p w14:paraId="6C52E77C" w14:textId="0023C608" w:rsidR="00CB02ED" w:rsidRPr="00760256" w:rsidRDefault="00CB02ED" w:rsidP="00CB02E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of the FPLC software as </w:t>
      </w:r>
      <w:r w:rsidR="00F622EA">
        <w:rPr>
          <w:rFonts w:ascii="Arial" w:hAnsi="Arial" w:cs="Arial"/>
          <w:i w:val="0"/>
          <w:sz w:val="22"/>
          <w:szCs w:val="22"/>
        </w:rPr>
        <w:t>scientist</w:t>
      </w:r>
      <w:r>
        <w:rPr>
          <w:rFonts w:ascii="Arial" w:hAnsi="Arial" w:cs="Arial"/>
          <w:i w:val="0"/>
          <w:sz w:val="22"/>
          <w:szCs w:val="22"/>
        </w:rPr>
        <w:t xml:space="preserve"> </w:t>
      </w:r>
      <w:r w:rsidR="006F562E" w:rsidRPr="004F6D9F">
        <w:rPr>
          <w:rFonts w:ascii="Arial" w:hAnsi="Arial" w:cs="Arial"/>
          <w:i w:val="0"/>
          <w:sz w:val="22"/>
          <w:szCs w:val="22"/>
        </w:rPr>
        <w:t xml:space="preserve">gradually ramp the flow rate to </w:t>
      </w:r>
      <w:r w:rsidR="006F562E">
        <w:rPr>
          <w:rFonts w:ascii="Arial" w:hAnsi="Arial" w:cs="Arial"/>
          <w:i w:val="0"/>
          <w:sz w:val="22"/>
          <w:szCs w:val="22"/>
        </w:rPr>
        <w:t>flush avoiding</w:t>
      </w:r>
      <w:r w:rsidR="006F562E" w:rsidRPr="004F6D9F">
        <w:rPr>
          <w:rFonts w:ascii="Arial" w:hAnsi="Arial" w:cs="Arial"/>
          <w:i w:val="0"/>
          <w:sz w:val="22"/>
          <w:szCs w:val="22"/>
        </w:rPr>
        <w:t xml:space="preserve"> a sudden change of pressure in the column</w:t>
      </w:r>
      <w:r w:rsidR="0058060B">
        <w:rPr>
          <w:rFonts w:ascii="Arial" w:hAnsi="Arial" w:cs="Arial"/>
          <w:i w:val="0"/>
          <w:sz w:val="22"/>
          <w:szCs w:val="22"/>
        </w:rPr>
        <w:t xml:space="preserve">. </w:t>
      </w:r>
      <w:r w:rsidR="00C95174">
        <w:rPr>
          <w:rFonts w:ascii="Arial" w:hAnsi="Arial" w:cs="Arial"/>
          <w:i w:val="0"/>
          <w:sz w:val="22"/>
          <w:szCs w:val="22"/>
        </w:rPr>
        <w:t xml:space="preserve">Then </w:t>
      </w:r>
      <w:r w:rsidR="00F622EA">
        <w:rPr>
          <w:rFonts w:ascii="Arial" w:hAnsi="Arial" w:cs="Arial"/>
          <w:i w:val="0"/>
          <w:sz w:val="22"/>
          <w:szCs w:val="22"/>
        </w:rPr>
        <w:t>scientist</w:t>
      </w:r>
      <w:r w:rsidR="00C95174">
        <w:rPr>
          <w:rFonts w:ascii="Arial" w:hAnsi="Arial" w:cs="Arial"/>
          <w:i w:val="0"/>
          <w:sz w:val="22"/>
          <w:szCs w:val="22"/>
        </w:rPr>
        <w:t xml:space="preserve"> </w:t>
      </w:r>
      <w:r>
        <w:rPr>
          <w:rFonts w:ascii="Arial" w:hAnsi="Arial" w:cs="Arial"/>
          <w:i w:val="0"/>
          <w:sz w:val="22"/>
          <w:szCs w:val="22"/>
        </w:rPr>
        <w:t>t</w:t>
      </w:r>
      <w:r w:rsidRPr="006C66E4">
        <w:rPr>
          <w:rFonts w:ascii="Arial" w:hAnsi="Arial" w:cs="Arial"/>
          <w:i w:val="0"/>
          <w:sz w:val="22"/>
          <w:szCs w:val="22"/>
        </w:rPr>
        <w:t>urn</w:t>
      </w:r>
      <w:r>
        <w:rPr>
          <w:rFonts w:ascii="Arial" w:hAnsi="Arial" w:cs="Arial"/>
          <w:i w:val="0"/>
          <w:sz w:val="22"/>
          <w:szCs w:val="22"/>
        </w:rPr>
        <w:t>s</w:t>
      </w:r>
      <w:r w:rsidRPr="006C66E4">
        <w:rPr>
          <w:rFonts w:ascii="Arial" w:hAnsi="Arial" w:cs="Arial"/>
          <w:i w:val="0"/>
          <w:sz w:val="22"/>
          <w:szCs w:val="22"/>
        </w:rPr>
        <w:t xml:space="preserve"> the purge off before beginning sample runs.</w:t>
      </w:r>
      <w:r>
        <w:rPr>
          <w:rFonts w:ascii="Arial" w:hAnsi="Arial" w:cs="Arial"/>
          <w:b/>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3"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4D4255C9" w14:textId="738901FA" w:rsidR="00760256" w:rsidRPr="004F6D9F" w:rsidRDefault="00760256" w:rsidP="00CB02E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w:t>
      </w:r>
      <w:r>
        <w:rPr>
          <w:rFonts w:ascii="Arial" w:hAnsi="Arial" w:cs="Arial"/>
          <w:b/>
          <w:i w:val="0"/>
          <w:sz w:val="22"/>
          <w:szCs w:val="22"/>
        </w:rPr>
        <w:t xml:space="preserve"> </w:t>
      </w:r>
      <w:r>
        <w:rPr>
          <w:rFonts w:ascii="Arial" w:hAnsi="Arial" w:cs="Arial"/>
          <w:i w:val="0"/>
          <w:sz w:val="22"/>
          <w:szCs w:val="22"/>
        </w:rPr>
        <w:t>Scientist turns the purge off.</w:t>
      </w:r>
    </w:p>
    <w:p w14:paraId="4605436F" w14:textId="77777777" w:rsidR="00575C04" w:rsidRPr="00575C04"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Check system cleanliness by lightly tapping the tubing downstream of the column to release accumulated particles</w:t>
      </w:r>
      <w:r w:rsidR="00CB02ED">
        <w:rPr>
          <w:rFonts w:ascii="Arial" w:hAnsi="Arial" w:cs="Arial"/>
          <w:i w:val="0"/>
          <w:sz w:val="22"/>
          <w:szCs w:val="22"/>
        </w:rPr>
        <w:t xml:space="preserve"> </w:t>
      </w:r>
      <w:r w:rsidR="00CB02ED" w:rsidRPr="00CB02ED">
        <w:rPr>
          <w:rFonts w:ascii="Arial" w:hAnsi="Arial" w:cs="Arial"/>
          <w:b/>
          <w:i w:val="0"/>
          <w:sz w:val="22"/>
          <w:szCs w:val="22"/>
        </w:rPr>
        <w:t>[1]</w:t>
      </w:r>
      <w:r w:rsidR="00CB02ED">
        <w:rPr>
          <w:rFonts w:ascii="Arial" w:hAnsi="Arial" w:cs="Arial"/>
          <w:i w:val="0"/>
          <w:sz w:val="22"/>
          <w:szCs w:val="22"/>
        </w:rPr>
        <w:t xml:space="preserve">. </w:t>
      </w:r>
    </w:p>
    <w:p w14:paraId="57078B04" w14:textId="2DAC130D" w:rsidR="00575C04" w:rsidRPr="00575C04" w:rsidRDefault="00575C04" w:rsidP="00575C0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Tubing as scientist lightly taps it downstream of the column.</w:t>
      </w:r>
    </w:p>
    <w:p w14:paraId="4FF8D8AD" w14:textId="2E627047" w:rsidR="006C66E4" w:rsidRPr="00CB02ED" w:rsidRDefault="00CB02ED" w:rsidP="006C66E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Observe</w:t>
      </w:r>
      <w:r w:rsidR="006C66E4" w:rsidRPr="006C66E4">
        <w:rPr>
          <w:rFonts w:ascii="Arial" w:hAnsi="Arial" w:cs="Arial"/>
          <w:i w:val="0"/>
          <w:sz w:val="22"/>
          <w:szCs w:val="22"/>
        </w:rPr>
        <w:t xml:space="preserve"> </w:t>
      </w:r>
      <w:r>
        <w:rPr>
          <w:rFonts w:ascii="Arial" w:hAnsi="Arial" w:cs="Arial"/>
          <w:i w:val="0"/>
          <w:sz w:val="22"/>
          <w:szCs w:val="22"/>
        </w:rPr>
        <w:t>the signal in the 90 degree</w:t>
      </w:r>
      <w:r w:rsidR="006C66E4" w:rsidRPr="006C66E4">
        <w:rPr>
          <w:rFonts w:ascii="Arial" w:hAnsi="Arial" w:cs="Arial"/>
          <w:i w:val="0"/>
          <w:sz w:val="22"/>
          <w:szCs w:val="22"/>
        </w:rPr>
        <w:t xml:space="preserve"> detector on the front-panel display of the MALS instrument. Verify that the peak-to</w:t>
      </w:r>
      <w:r>
        <w:rPr>
          <w:rFonts w:ascii="Arial" w:hAnsi="Arial" w:cs="Arial"/>
          <w:i w:val="0"/>
          <w:sz w:val="22"/>
          <w:szCs w:val="22"/>
        </w:rPr>
        <w:t xml:space="preserve">-peak noise is no more than 50 to 100 </w:t>
      </w:r>
      <w:proofErr w:type="spellStart"/>
      <w:r>
        <w:rPr>
          <w:rFonts w:ascii="Arial" w:hAnsi="Arial" w:cs="Arial"/>
          <w:i w:val="0"/>
          <w:sz w:val="22"/>
          <w:szCs w:val="22"/>
        </w:rPr>
        <w:t>micro</w:t>
      </w:r>
      <w:r w:rsidR="006C66E4" w:rsidRPr="006C66E4">
        <w:rPr>
          <w:rFonts w:ascii="Arial" w:hAnsi="Arial" w:cs="Arial"/>
          <w:i w:val="0"/>
          <w:sz w:val="22"/>
          <w:szCs w:val="22"/>
        </w:rPr>
        <w:t>V</w:t>
      </w:r>
      <w:r>
        <w:rPr>
          <w:rFonts w:ascii="Arial" w:hAnsi="Arial" w:cs="Arial"/>
          <w:i w:val="0"/>
          <w:sz w:val="22"/>
          <w:szCs w:val="22"/>
        </w:rPr>
        <w:t>olts</w:t>
      </w:r>
      <w:proofErr w:type="spellEnd"/>
      <w:r>
        <w:rPr>
          <w:rFonts w:ascii="Arial" w:hAnsi="Arial" w:cs="Arial"/>
          <w:i w:val="0"/>
          <w:sz w:val="22"/>
          <w:szCs w:val="22"/>
        </w:rPr>
        <w:t xml:space="preserve"> </w:t>
      </w:r>
      <w:r w:rsidRPr="00CB02ED">
        <w:rPr>
          <w:rFonts w:ascii="Arial" w:hAnsi="Arial" w:cs="Arial"/>
          <w:b/>
          <w:i w:val="0"/>
          <w:sz w:val="22"/>
          <w:szCs w:val="22"/>
        </w:rPr>
        <w:t>[</w:t>
      </w:r>
      <w:r w:rsidR="00575C04">
        <w:rPr>
          <w:rFonts w:ascii="Arial" w:hAnsi="Arial" w:cs="Arial"/>
          <w:b/>
          <w:i w:val="0"/>
          <w:sz w:val="22"/>
          <w:szCs w:val="22"/>
        </w:rPr>
        <w:t>1</w:t>
      </w:r>
      <w:r w:rsidRPr="00CB02ED">
        <w:rPr>
          <w:rFonts w:ascii="Arial" w:hAnsi="Arial" w:cs="Arial"/>
          <w:b/>
          <w:i w:val="0"/>
          <w:sz w:val="22"/>
          <w:szCs w:val="22"/>
        </w:rPr>
        <w:t>]</w:t>
      </w:r>
      <w:r w:rsidR="006C66E4" w:rsidRPr="006C66E4">
        <w:rPr>
          <w:rFonts w:ascii="Arial" w:hAnsi="Arial" w:cs="Arial"/>
          <w:i w:val="0"/>
          <w:sz w:val="22"/>
          <w:szCs w:val="22"/>
        </w:rPr>
        <w:t xml:space="preserve">. </w:t>
      </w:r>
      <w:r w:rsidR="00575C04">
        <w:rPr>
          <w:rFonts w:ascii="Arial" w:hAnsi="Arial" w:cs="Arial"/>
          <w:i w:val="0"/>
          <w:sz w:val="22"/>
          <w:szCs w:val="22"/>
        </w:rPr>
        <w:t>Also verify that the refractive index</w:t>
      </w:r>
      <w:r w:rsidR="00947475">
        <w:rPr>
          <w:rFonts w:ascii="Arial" w:hAnsi="Arial" w:cs="Arial"/>
          <w:i w:val="0"/>
          <w:sz w:val="22"/>
          <w:szCs w:val="22"/>
        </w:rPr>
        <w:t>, or RI,</w:t>
      </w:r>
      <w:r w:rsidR="00ED2725">
        <w:rPr>
          <w:rFonts w:ascii="Arial" w:hAnsi="Arial" w:cs="Arial"/>
          <w:i w:val="0"/>
          <w:sz w:val="22"/>
          <w:szCs w:val="22"/>
        </w:rPr>
        <w:t xml:space="preserve"> </w:t>
      </w:r>
      <w:r w:rsidR="00575C04">
        <w:rPr>
          <w:rFonts w:ascii="Arial" w:hAnsi="Arial" w:cs="Arial"/>
          <w:i w:val="0"/>
          <w:sz w:val="22"/>
          <w:szCs w:val="22"/>
        </w:rPr>
        <w:t xml:space="preserve">signal is stable to less than 1 </w:t>
      </w:r>
      <w:r w:rsidR="00947475">
        <w:rPr>
          <w:rFonts w:ascii="Arial" w:hAnsi="Arial" w:cs="Arial"/>
          <w:i w:val="0"/>
          <w:sz w:val="22"/>
          <w:szCs w:val="22"/>
        </w:rPr>
        <w:t>x 10</w:t>
      </w:r>
      <w:r w:rsidR="00947475" w:rsidRPr="00947475">
        <w:rPr>
          <w:rFonts w:ascii="Arial" w:hAnsi="Arial" w:cs="Arial"/>
          <w:i w:val="0"/>
          <w:sz w:val="22"/>
          <w:szCs w:val="22"/>
          <w:vertAlign w:val="superscript"/>
        </w:rPr>
        <w:t>-7</w:t>
      </w:r>
      <w:r w:rsidR="00947475">
        <w:rPr>
          <w:rFonts w:ascii="Arial" w:hAnsi="Arial" w:cs="Arial"/>
          <w:i w:val="0"/>
          <w:sz w:val="22"/>
          <w:szCs w:val="22"/>
        </w:rPr>
        <w:t xml:space="preserve"> </w:t>
      </w:r>
      <w:r w:rsidR="00947475" w:rsidRPr="00947475">
        <w:rPr>
          <w:rFonts w:ascii="Arial" w:hAnsi="Arial" w:cs="Arial"/>
          <w:color w:val="FF0000"/>
          <w:sz w:val="22"/>
          <w:szCs w:val="22"/>
        </w:rPr>
        <w:t xml:space="preserve">(1 </w:t>
      </w:r>
      <w:r w:rsidR="00575C04" w:rsidRPr="00947475">
        <w:rPr>
          <w:rFonts w:ascii="Arial" w:hAnsi="Arial" w:cs="Arial"/>
          <w:color w:val="FF0000"/>
          <w:sz w:val="22"/>
          <w:szCs w:val="22"/>
        </w:rPr>
        <w:t>times ten</w:t>
      </w:r>
      <w:r w:rsidR="00947475" w:rsidRPr="00947475">
        <w:rPr>
          <w:rFonts w:ascii="Arial" w:hAnsi="Arial" w:cs="Arial"/>
          <w:color w:val="FF0000"/>
          <w:sz w:val="22"/>
          <w:szCs w:val="22"/>
        </w:rPr>
        <w:t>-to-</w:t>
      </w:r>
      <w:r w:rsidR="00575C04" w:rsidRPr="00947475">
        <w:rPr>
          <w:rFonts w:ascii="Arial" w:hAnsi="Arial" w:cs="Arial"/>
          <w:color w:val="FF0000"/>
          <w:sz w:val="22"/>
          <w:szCs w:val="22"/>
        </w:rPr>
        <w:t>the minus-seven</w:t>
      </w:r>
      <w:r w:rsidR="00947475" w:rsidRPr="00947475">
        <w:rPr>
          <w:rFonts w:ascii="Arial" w:hAnsi="Arial" w:cs="Arial"/>
          <w:color w:val="FF0000"/>
          <w:sz w:val="22"/>
          <w:szCs w:val="22"/>
        </w:rPr>
        <w:t>)</w:t>
      </w:r>
      <w:r w:rsidR="00ED2725">
        <w:rPr>
          <w:rFonts w:ascii="Arial" w:hAnsi="Arial" w:cs="Arial"/>
          <w:i w:val="0"/>
          <w:sz w:val="22"/>
          <w:szCs w:val="22"/>
        </w:rPr>
        <w:t xml:space="preserve"> </w:t>
      </w:r>
      <w:r w:rsidR="00575C04">
        <w:rPr>
          <w:rFonts w:ascii="Arial" w:hAnsi="Arial" w:cs="Arial"/>
          <w:i w:val="0"/>
          <w:sz w:val="22"/>
          <w:szCs w:val="22"/>
        </w:rPr>
        <w:t>refractive index units</w:t>
      </w:r>
      <w:r w:rsidR="00ED2725">
        <w:rPr>
          <w:rFonts w:ascii="Arial" w:hAnsi="Arial" w:cs="Arial"/>
          <w:i w:val="0"/>
          <w:sz w:val="22"/>
          <w:szCs w:val="22"/>
        </w:rPr>
        <w:t xml:space="preserve"> </w:t>
      </w:r>
      <w:r w:rsidR="00ED2725">
        <w:rPr>
          <w:rFonts w:ascii="Arial" w:hAnsi="Arial" w:cs="Arial"/>
          <w:b/>
          <w:bCs/>
          <w:i w:val="0"/>
          <w:sz w:val="22"/>
          <w:szCs w:val="22"/>
        </w:rPr>
        <w:t>[</w:t>
      </w:r>
      <w:r w:rsidR="00575C04">
        <w:rPr>
          <w:rFonts w:ascii="Arial" w:hAnsi="Arial" w:cs="Arial"/>
          <w:b/>
          <w:bCs/>
          <w:i w:val="0"/>
          <w:sz w:val="22"/>
          <w:szCs w:val="22"/>
        </w:rPr>
        <w:t>2</w:t>
      </w:r>
      <w:r w:rsidR="00ED2725">
        <w:rPr>
          <w:rFonts w:ascii="Arial" w:hAnsi="Arial" w:cs="Arial"/>
          <w:b/>
          <w:bCs/>
          <w:i w:val="0"/>
          <w:sz w:val="22"/>
          <w:szCs w:val="22"/>
        </w:rPr>
        <w:t>]</w:t>
      </w:r>
      <w:r w:rsidR="00ED2725">
        <w:rPr>
          <w:rFonts w:ascii="Arial" w:hAnsi="Arial" w:cs="Arial"/>
          <w:i w:val="0"/>
          <w:sz w:val="22"/>
          <w:szCs w:val="22"/>
        </w:rPr>
        <w:t>.</w:t>
      </w:r>
    </w:p>
    <w:p w14:paraId="10375CE9" w14:textId="7E6B0366" w:rsidR="00CB02ED" w:rsidRPr="00C626E2" w:rsidRDefault="00CB02ED" w:rsidP="00CB02E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MALS instrument display showing </w:t>
      </w:r>
      <w:r w:rsidRPr="006C66E4">
        <w:rPr>
          <w:rFonts w:ascii="Arial" w:hAnsi="Arial" w:cs="Arial"/>
          <w:i w:val="0"/>
          <w:sz w:val="22"/>
          <w:szCs w:val="22"/>
        </w:rPr>
        <w:t>peak-to</w:t>
      </w:r>
      <w:r>
        <w:rPr>
          <w:rFonts w:ascii="Arial" w:hAnsi="Arial" w:cs="Arial"/>
          <w:i w:val="0"/>
          <w:sz w:val="22"/>
          <w:szCs w:val="22"/>
        </w:rPr>
        <w:t xml:space="preserve">-peak noise is no more than 50 to 100 </w:t>
      </w:r>
      <w:proofErr w:type="spellStart"/>
      <w:r>
        <w:rPr>
          <w:rFonts w:ascii="Arial" w:hAnsi="Arial" w:cs="Arial"/>
          <w:i w:val="0"/>
          <w:sz w:val="22"/>
          <w:szCs w:val="22"/>
        </w:rPr>
        <w:t>micro</w:t>
      </w:r>
      <w:r w:rsidRPr="006C66E4">
        <w:rPr>
          <w:rFonts w:ascii="Arial" w:hAnsi="Arial" w:cs="Arial"/>
          <w:i w:val="0"/>
          <w:sz w:val="22"/>
          <w:szCs w:val="22"/>
        </w:rPr>
        <w:t>V</w:t>
      </w:r>
      <w:r>
        <w:rPr>
          <w:rFonts w:ascii="Arial" w:hAnsi="Arial" w:cs="Arial"/>
          <w:i w:val="0"/>
          <w:sz w:val="22"/>
          <w:szCs w:val="22"/>
        </w:rPr>
        <w:t>olts</w:t>
      </w:r>
      <w:proofErr w:type="spellEnd"/>
      <w:r>
        <w:rPr>
          <w:rFonts w:ascii="Arial" w:hAnsi="Arial" w:cs="Arial"/>
          <w:i w:val="0"/>
          <w:sz w:val="22"/>
          <w:szCs w:val="22"/>
        </w:rPr>
        <w:t>.</w:t>
      </w:r>
    </w:p>
    <w:p w14:paraId="1AE379FA" w14:textId="48CFDF00" w:rsidR="00ED2725" w:rsidRPr="006C66E4" w:rsidRDefault="00ED2725" w:rsidP="00CB02E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w:t>
      </w:r>
      <w:r w:rsidR="00610C1C">
        <w:rPr>
          <w:rFonts w:ascii="Arial" w:hAnsi="Arial" w:cs="Arial"/>
          <w:i w:val="0"/>
          <w:sz w:val="22"/>
          <w:szCs w:val="22"/>
        </w:rPr>
        <w:t>:</w:t>
      </w:r>
      <w:r>
        <w:rPr>
          <w:rFonts w:ascii="Arial" w:hAnsi="Arial" w:cs="Arial"/>
          <w:i w:val="0"/>
          <w:sz w:val="22"/>
          <w:szCs w:val="22"/>
        </w:rPr>
        <w:t xml:space="preserve"> </w:t>
      </w:r>
      <w:r w:rsidR="00610C1C">
        <w:rPr>
          <w:rFonts w:ascii="Arial" w:hAnsi="Arial" w:cs="Arial"/>
          <w:i w:val="0"/>
          <w:sz w:val="22"/>
          <w:szCs w:val="22"/>
        </w:rPr>
        <w:t>RI instrument display showing RI signal stable to within 1x10</w:t>
      </w:r>
      <w:r w:rsidR="00610C1C" w:rsidRPr="00C626E2">
        <w:rPr>
          <w:rFonts w:ascii="Arial" w:hAnsi="Arial" w:cs="Arial"/>
          <w:i w:val="0"/>
          <w:sz w:val="22"/>
          <w:szCs w:val="22"/>
          <w:vertAlign w:val="superscript"/>
        </w:rPr>
        <w:t>-7</w:t>
      </w:r>
      <w:r w:rsidR="00610C1C">
        <w:rPr>
          <w:rFonts w:ascii="Arial" w:hAnsi="Arial" w:cs="Arial"/>
          <w:i w:val="0"/>
          <w:sz w:val="22"/>
          <w:szCs w:val="22"/>
        </w:rPr>
        <w:t xml:space="preserve"> RIU.</w:t>
      </w:r>
    </w:p>
    <w:p w14:paraId="100F0BEA" w14:textId="77777777" w:rsidR="00CB02ED" w:rsidRPr="00CB02ED"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Perform a ‘blank’ injection to verify that the injector is clean of particles. A ‘blank’ is simply the running buffer, prepared in a fresh, sterile vial</w:t>
      </w:r>
      <w:r w:rsidR="00CB02ED">
        <w:rPr>
          <w:rFonts w:ascii="Arial" w:hAnsi="Arial" w:cs="Arial"/>
          <w:i w:val="0"/>
          <w:sz w:val="22"/>
          <w:szCs w:val="22"/>
        </w:rPr>
        <w:t xml:space="preserve"> </w:t>
      </w:r>
      <w:r w:rsidR="00CB02ED" w:rsidRPr="00CB02ED">
        <w:rPr>
          <w:rFonts w:ascii="Arial" w:hAnsi="Arial" w:cs="Arial"/>
          <w:b/>
          <w:i w:val="0"/>
          <w:sz w:val="22"/>
          <w:szCs w:val="22"/>
        </w:rPr>
        <w:t>[1]</w:t>
      </w:r>
      <w:r w:rsidRPr="006C66E4">
        <w:rPr>
          <w:rFonts w:ascii="Arial" w:hAnsi="Arial" w:cs="Arial"/>
          <w:i w:val="0"/>
          <w:sz w:val="22"/>
          <w:szCs w:val="22"/>
        </w:rPr>
        <w:t>.</w:t>
      </w:r>
    </w:p>
    <w:p w14:paraId="36009301" w14:textId="398F04F6" w:rsidR="006C66E4" w:rsidRPr="006C66E4" w:rsidRDefault="00CB02ED" w:rsidP="00CB02E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Blank </w:t>
      </w:r>
      <w:r w:rsidR="00C95174">
        <w:rPr>
          <w:rFonts w:ascii="Arial" w:hAnsi="Arial" w:cs="Arial"/>
          <w:i w:val="0"/>
          <w:sz w:val="22"/>
          <w:szCs w:val="22"/>
        </w:rPr>
        <w:t xml:space="preserve">injection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loads it onto the machine.</w:t>
      </w:r>
      <w:r w:rsidR="006C66E4" w:rsidRPr="006C66E4">
        <w:rPr>
          <w:rFonts w:ascii="Arial" w:hAnsi="Arial" w:cs="Arial"/>
          <w:i w:val="0"/>
          <w:sz w:val="22"/>
          <w:szCs w:val="22"/>
        </w:rPr>
        <w:t xml:space="preserve"> </w:t>
      </w:r>
    </w:p>
    <w:p w14:paraId="6CD81CDA" w14:textId="2EA4C322" w:rsidR="006C66E4" w:rsidRPr="00CB02ED"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If the particle peak i</w:t>
      </w:r>
      <w:r w:rsidR="00CB02ED">
        <w:rPr>
          <w:rFonts w:ascii="Arial" w:hAnsi="Arial" w:cs="Arial"/>
          <w:i w:val="0"/>
          <w:sz w:val="22"/>
          <w:szCs w:val="22"/>
        </w:rPr>
        <w:t>s no more than 1 milliliter</w:t>
      </w:r>
      <w:r w:rsidRPr="006C66E4">
        <w:rPr>
          <w:rFonts w:ascii="Arial" w:hAnsi="Arial" w:cs="Arial"/>
          <w:i w:val="0"/>
          <w:sz w:val="22"/>
          <w:szCs w:val="22"/>
        </w:rPr>
        <w:t xml:space="preserve"> in volume and no more than 5 </w:t>
      </w:r>
      <w:proofErr w:type="spellStart"/>
      <w:r w:rsidRPr="006C66E4">
        <w:rPr>
          <w:rFonts w:ascii="Arial" w:hAnsi="Arial" w:cs="Arial"/>
          <w:i w:val="0"/>
          <w:sz w:val="22"/>
          <w:szCs w:val="22"/>
        </w:rPr>
        <w:t>m</w:t>
      </w:r>
      <w:r w:rsidR="00CB02ED">
        <w:rPr>
          <w:rFonts w:ascii="Arial" w:hAnsi="Arial" w:cs="Arial"/>
          <w:i w:val="0"/>
          <w:sz w:val="22"/>
          <w:szCs w:val="22"/>
        </w:rPr>
        <w:t>illi</w:t>
      </w:r>
      <w:r w:rsidRPr="006C66E4">
        <w:rPr>
          <w:rFonts w:ascii="Arial" w:hAnsi="Arial" w:cs="Arial"/>
          <w:i w:val="0"/>
          <w:sz w:val="22"/>
          <w:szCs w:val="22"/>
        </w:rPr>
        <w:t>V</w:t>
      </w:r>
      <w:r w:rsidR="00CB02ED">
        <w:rPr>
          <w:rFonts w:ascii="Arial" w:hAnsi="Arial" w:cs="Arial"/>
          <w:i w:val="0"/>
          <w:sz w:val="22"/>
          <w:szCs w:val="22"/>
        </w:rPr>
        <w:t>olts</w:t>
      </w:r>
      <w:proofErr w:type="spellEnd"/>
      <w:r w:rsidRPr="006C66E4">
        <w:rPr>
          <w:rFonts w:ascii="Arial" w:hAnsi="Arial" w:cs="Arial"/>
          <w:i w:val="0"/>
          <w:sz w:val="22"/>
          <w:szCs w:val="22"/>
        </w:rPr>
        <w:t xml:space="preserve"> above baseline, then the system is ready for samples</w:t>
      </w:r>
      <w:r w:rsidR="00CB02ED">
        <w:rPr>
          <w:rFonts w:ascii="Arial" w:hAnsi="Arial" w:cs="Arial"/>
          <w:i w:val="0"/>
          <w:sz w:val="22"/>
          <w:szCs w:val="22"/>
        </w:rPr>
        <w:t xml:space="preserve"> </w:t>
      </w:r>
      <w:r w:rsidR="00CB02ED" w:rsidRPr="00CB02ED">
        <w:rPr>
          <w:rFonts w:ascii="Arial" w:hAnsi="Arial" w:cs="Arial"/>
          <w:b/>
          <w:i w:val="0"/>
          <w:sz w:val="22"/>
          <w:szCs w:val="22"/>
        </w:rPr>
        <w:t>[1]</w:t>
      </w:r>
      <w:r w:rsidRPr="006C66E4">
        <w:rPr>
          <w:rFonts w:ascii="Arial" w:hAnsi="Arial" w:cs="Arial"/>
          <w:i w:val="0"/>
          <w:sz w:val="22"/>
          <w:szCs w:val="22"/>
        </w:rPr>
        <w:t>. Otherwise, perform additional blank injections until clean, or perform maintenance to clean the injector</w:t>
      </w:r>
      <w:r w:rsidR="00CB02ED">
        <w:rPr>
          <w:rFonts w:ascii="Arial" w:hAnsi="Arial" w:cs="Arial"/>
          <w:i w:val="0"/>
          <w:sz w:val="22"/>
          <w:szCs w:val="22"/>
        </w:rPr>
        <w:t xml:space="preserve"> </w:t>
      </w:r>
      <w:r w:rsidR="00CB02ED" w:rsidRPr="00CB02ED">
        <w:rPr>
          <w:rFonts w:ascii="Arial" w:hAnsi="Arial" w:cs="Arial"/>
          <w:b/>
          <w:i w:val="0"/>
          <w:sz w:val="22"/>
          <w:szCs w:val="22"/>
        </w:rPr>
        <w:t>[</w:t>
      </w:r>
      <w:r w:rsidR="00CB02ED">
        <w:rPr>
          <w:rFonts w:ascii="Arial" w:hAnsi="Arial" w:cs="Arial"/>
          <w:b/>
          <w:i w:val="0"/>
          <w:sz w:val="22"/>
          <w:szCs w:val="22"/>
        </w:rPr>
        <w:t>2</w:t>
      </w:r>
      <w:r w:rsidR="00CB02ED" w:rsidRPr="00CB02ED">
        <w:rPr>
          <w:rFonts w:ascii="Arial" w:hAnsi="Arial" w:cs="Arial"/>
          <w:b/>
          <w:i w:val="0"/>
          <w:sz w:val="22"/>
          <w:szCs w:val="22"/>
        </w:rPr>
        <w:t>]</w:t>
      </w:r>
      <w:r w:rsidRPr="006C66E4">
        <w:rPr>
          <w:rFonts w:ascii="Arial" w:hAnsi="Arial" w:cs="Arial"/>
          <w:i w:val="0"/>
          <w:sz w:val="22"/>
          <w:szCs w:val="22"/>
        </w:rPr>
        <w:t>.</w:t>
      </w:r>
    </w:p>
    <w:p w14:paraId="01DEC8AC" w14:textId="1FBD6B3D" w:rsidR="00CB02ED" w:rsidRPr="00CB02ED" w:rsidRDefault="00CB02ED" w:rsidP="00CB02E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MED-over the shoulder: </w:t>
      </w:r>
      <w:r w:rsidR="00F622EA">
        <w:rPr>
          <w:rFonts w:ascii="Arial" w:hAnsi="Arial" w:cs="Arial"/>
          <w:i w:val="0"/>
          <w:sz w:val="22"/>
          <w:szCs w:val="22"/>
        </w:rPr>
        <w:t>Scientist</w:t>
      </w:r>
      <w:r>
        <w:rPr>
          <w:rFonts w:ascii="Arial" w:hAnsi="Arial" w:cs="Arial"/>
          <w:i w:val="0"/>
          <w:sz w:val="22"/>
          <w:szCs w:val="22"/>
        </w:rPr>
        <w:t xml:space="preserve"> observes the particle peak on the display.</w:t>
      </w:r>
    </w:p>
    <w:p w14:paraId="5AC50F60" w14:textId="332A3ACB" w:rsidR="00CB02ED" w:rsidRPr="00F33516" w:rsidRDefault="00F33516" w:rsidP="00CB02ED">
      <w:pPr>
        <w:pStyle w:val="BodyText"/>
        <w:numPr>
          <w:ilvl w:val="2"/>
          <w:numId w:val="12"/>
        </w:numPr>
        <w:spacing w:before="360"/>
        <w:outlineLvl w:val="0"/>
        <w:rPr>
          <w:rFonts w:ascii="Arial" w:hAnsi="Arial" w:cs="Arial"/>
          <w:b/>
          <w:iCs/>
          <w:color w:val="FF0000"/>
          <w:sz w:val="22"/>
          <w:szCs w:val="22"/>
        </w:rPr>
      </w:pPr>
      <w:r w:rsidRPr="00F33516">
        <w:rPr>
          <w:rFonts w:ascii="Arial" w:hAnsi="Arial" w:cs="Arial"/>
          <w:iCs/>
          <w:color w:val="FF0000"/>
          <w:sz w:val="22"/>
          <w:szCs w:val="22"/>
        </w:rPr>
        <w:t>Use 2.9.1.</w:t>
      </w:r>
    </w:p>
    <w:p w14:paraId="1A35AC04" w14:textId="10DFF496" w:rsidR="005A4AE6" w:rsidRPr="005A4AE6" w:rsidRDefault="00BD1B1D" w:rsidP="006C66E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p</w:t>
      </w:r>
      <w:r w:rsidR="006C66E4" w:rsidRPr="006C66E4">
        <w:rPr>
          <w:rFonts w:ascii="Arial" w:hAnsi="Arial" w:cs="Arial"/>
          <w:i w:val="0"/>
          <w:sz w:val="22"/>
          <w:szCs w:val="22"/>
        </w:rPr>
        <w:t xml:space="preserve">repare at least 200 </w:t>
      </w:r>
      <w:r>
        <w:rPr>
          <w:rFonts w:ascii="Arial" w:hAnsi="Arial" w:cs="Arial"/>
          <w:i w:val="0"/>
          <w:sz w:val="22"/>
          <w:szCs w:val="22"/>
        </w:rPr>
        <w:t xml:space="preserve">microliters of BSA at 1 to </w:t>
      </w:r>
      <w:r w:rsidR="006C66E4" w:rsidRPr="006C66E4">
        <w:rPr>
          <w:rFonts w:ascii="Arial" w:hAnsi="Arial" w:cs="Arial"/>
          <w:i w:val="0"/>
          <w:sz w:val="22"/>
          <w:szCs w:val="22"/>
        </w:rPr>
        <w:t>2 m</w:t>
      </w:r>
      <w:r>
        <w:rPr>
          <w:rFonts w:ascii="Arial" w:hAnsi="Arial" w:cs="Arial"/>
          <w:i w:val="0"/>
          <w:sz w:val="22"/>
          <w:szCs w:val="22"/>
        </w:rPr>
        <w:t>illi</w:t>
      </w:r>
      <w:r w:rsidR="006C66E4" w:rsidRPr="006C66E4">
        <w:rPr>
          <w:rFonts w:ascii="Arial" w:hAnsi="Arial" w:cs="Arial"/>
          <w:i w:val="0"/>
          <w:sz w:val="22"/>
          <w:szCs w:val="22"/>
        </w:rPr>
        <w:t>g</w:t>
      </w:r>
      <w:r>
        <w:rPr>
          <w:rFonts w:ascii="Arial" w:hAnsi="Arial" w:cs="Arial"/>
          <w:i w:val="0"/>
          <w:sz w:val="22"/>
          <w:szCs w:val="22"/>
        </w:rPr>
        <w:t>rams per milliliter</w:t>
      </w:r>
      <w:r w:rsidR="006C66E4" w:rsidRPr="006C66E4">
        <w:rPr>
          <w:rFonts w:ascii="Arial" w:hAnsi="Arial" w:cs="Arial"/>
          <w:i w:val="0"/>
          <w:sz w:val="22"/>
          <w:szCs w:val="22"/>
        </w:rPr>
        <w:t xml:space="preserve"> in th</w:t>
      </w:r>
      <w:r w:rsidR="006C66E4" w:rsidRPr="005A4AE6">
        <w:rPr>
          <w:rFonts w:ascii="Arial" w:hAnsi="Arial" w:cs="Arial"/>
          <w:i w:val="0"/>
          <w:sz w:val="22"/>
          <w:szCs w:val="22"/>
        </w:rPr>
        <w:t>e SEC</w:t>
      </w:r>
      <w:r w:rsidR="006C66E4" w:rsidRPr="006C66E4">
        <w:rPr>
          <w:rFonts w:ascii="Arial" w:hAnsi="Arial" w:cs="Arial"/>
          <w:i w:val="0"/>
          <w:sz w:val="22"/>
          <w:szCs w:val="22"/>
        </w:rPr>
        <w:t xml:space="preserve"> buff</w:t>
      </w:r>
      <w:r w:rsidR="005A4AE6">
        <w:rPr>
          <w:rFonts w:ascii="Arial" w:hAnsi="Arial" w:cs="Arial"/>
          <w:i w:val="0"/>
          <w:sz w:val="22"/>
          <w:szCs w:val="22"/>
        </w:rPr>
        <w:t xml:space="preserve">er </w:t>
      </w:r>
      <w:r w:rsidR="005A4AE6" w:rsidRPr="005A4AE6">
        <w:rPr>
          <w:rFonts w:ascii="Arial" w:hAnsi="Arial" w:cs="Arial"/>
          <w:b/>
          <w:i w:val="0"/>
          <w:sz w:val="22"/>
          <w:szCs w:val="22"/>
        </w:rPr>
        <w:t>[1</w:t>
      </w:r>
      <w:r w:rsidR="000E3035">
        <w:rPr>
          <w:rFonts w:ascii="Arial" w:hAnsi="Arial" w:cs="Arial"/>
          <w:b/>
          <w:i w:val="0"/>
          <w:sz w:val="22"/>
          <w:szCs w:val="22"/>
        </w:rPr>
        <w:t>-TXT</w:t>
      </w:r>
      <w:r w:rsidR="005A4AE6" w:rsidRPr="005A4AE6">
        <w:rPr>
          <w:rFonts w:ascii="Arial" w:hAnsi="Arial" w:cs="Arial"/>
          <w:b/>
          <w:i w:val="0"/>
          <w:sz w:val="22"/>
          <w:szCs w:val="22"/>
        </w:rPr>
        <w:t>]</w:t>
      </w:r>
      <w:r w:rsidR="005A4AE6">
        <w:rPr>
          <w:rFonts w:ascii="Arial" w:hAnsi="Arial" w:cs="Arial"/>
          <w:i w:val="0"/>
          <w:sz w:val="22"/>
          <w:szCs w:val="22"/>
        </w:rPr>
        <w:t xml:space="preserve">. Filter the protein to 0.02 </w:t>
      </w:r>
      <w:r w:rsidR="006C66E4" w:rsidRPr="006C66E4">
        <w:rPr>
          <w:rFonts w:ascii="Arial" w:hAnsi="Arial" w:cs="Arial"/>
          <w:i w:val="0"/>
          <w:sz w:val="22"/>
          <w:szCs w:val="22"/>
        </w:rPr>
        <w:t>m</w:t>
      </w:r>
      <w:r w:rsidR="005A4AE6">
        <w:rPr>
          <w:rFonts w:ascii="Arial" w:hAnsi="Arial" w:cs="Arial"/>
          <w:i w:val="0"/>
          <w:sz w:val="22"/>
          <w:szCs w:val="22"/>
        </w:rPr>
        <w:t>icrons</w:t>
      </w:r>
      <w:r w:rsidR="006C66E4" w:rsidRPr="006C66E4">
        <w:rPr>
          <w:rFonts w:ascii="Arial" w:hAnsi="Arial" w:cs="Arial"/>
          <w:i w:val="0"/>
          <w:sz w:val="22"/>
          <w:szCs w:val="22"/>
        </w:rPr>
        <w:t xml:space="preserve"> using a syringe-tip filter. Discard the first few drops of filtrate in order to eliminate particles from the dry filters</w:t>
      </w:r>
      <w:r w:rsidR="005A4AE6">
        <w:rPr>
          <w:rFonts w:ascii="Arial" w:hAnsi="Arial" w:cs="Arial"/>
          <w:i w:val="0"/>
          <w:sz w:val="22"/>
          <w:szCs w:val="22"/>
        </w:rPr>
        <w:t xml:space="preserve"> </w:t>
      </w:r>
      <w:r w:rsidR="005A4AE6" w:rsidRPr="005A4AE6">
        <w:rPr>
          <w:rFonts w:ascii="Arial" w:hAnsi="Arial" w:cs="Arial"/>
          <w:b/>
          <w:i w:val="0"/>
          <w:sz w:val="22"/>
          <w:szCs w:val="22"/>
        </w:rPr>
        <w:t>[</w:t>
      </w:r>
      <w:r w:rsidR="005A4AE6">
        <w:rPr>
          <w:rFonts w:ascii="Arial" w:hAnsi="Arial" w:cs="Arial"/>
          <w:b/>
          <w:i w:val="0"/>
          <w:sz w:val="22"/>
          <w:szCs w:val="22"/>
        </w:rPr>
        <w:t>2</w:t>
      </w:r>
      <w:r w:rsidR="005A4AE6" w:rsidRPr="005A4AE6">
        <w:rPr>
          <w:rFonts w:ascii="Arial" w:hAnsi="Arial" w:cs="Arial"/>
          <w:b/>
          <w:i w:val="0"/>
          <w:sz w:val="22"/>
          <w:szCs w:val="22"/>
        </w:rPr>
        <w:t>]</w:t>
      </w:r>
      <w:r w:rsidR="006C66E4" w:rsidRPr="006C66E4">
        <w:rPr>
          <w:rFonts w:ascii="Arial" w:hAnsi="Arial" w:cs="Arial"/>
          <w:i w:val="0"/>
          <w:sz w:val="22"/>
          <w:szCs w:val="22"/>
        </w:rPr>
        <w:t>.</w:t>
      </w:r>
    </w:p>
    <w:p w14:paraId="361EE998" w14:textId="11680FCF" w:rsidR="006C66E4" w:rsidRPr="009C2369" w:rsidRDefault="005A4AE6" w:rsidP="005A4AE6">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MED: </w:t>
      </w:r>
      <w:r w:rsidR="00F622EA">
        <w:rPr>
          <w:rFonts w:ascii="Arial" w:hAnsi="Arial" w:cs="Arial"/>
          <w:i w:val="0"/>
          <w:sz w:val="22"/>
          <w:szCs w:val="22"/>
        </w:rPr>
        <w:t>Scientist</w:t>
      </w:r>
      <w:r>
        <w:rPr>
          <w:rFonts w:ascii="Arial" w:hAnsi="Arial" w:cs="Arial"/>
          <w:i w:val="0"/>
          <w:sz w:val="22"/>
          <w:szCs w:val="22"/>
        </w:rPr>
        <w:t xml:space="preserve"> prepares </w:t>
      </w:r>
      <w:r w:rsidRPr="006C66E4">
        <w:rPr>
          <w:rFonts w:ascii="Arial" w:hAnsi="Arial" w:cs="Arial"/>
          <w:i w:val="0"/>
          <w:sz w:val="22"/>
          <w:szCs w:val="22"/>
        </w:rPr>
        <w:t xml:space="preserve">200 </w:t>
      </w:r>
      <w:r>
        <w:rPr>
          <w:rFonts w:ascii="Arial" w:hAnsi="Arial" w:cs="Arial"/>
          <w:i w:val="0"/>
          <w:sz w:val="22"/>
          <w:szCs w:val="22"/>
        </w:rPr>
        <w:t xml:space="preserve">microliters of BSA at 1 to </w:t>
      </w:r>
      <w:r w:rsidRPr="006C66E4">
        <w:rPr>
          <w:rFonts w:ascii="Arial" w:hAnsi="Arial" w:cs="Arial"/>
          <w:i w:val="0"/>
          <w:sz w:val="22"/>
          <w:szCs w:val="22"/>
        </w:rPr>
        <w:t>2 m</w:t>
      </w:r>
      <w:r>
        <w:rPr>
          <w:rFonts w:ascii="Arial" w:hAnsi="Arial" w:cs="Arial"/>
          <w:i w:val="0"/>
          <w:sz w:val="22"/>
          <w:szCs w:val="22"/>
        </w:rPr>
        <w:t>illi</w:t>
      </w:r>
      <w:r w:rsidRPr="006C66E4">
        <w:rPr>
          <w:rFonts w:ascii="Arial" w:hAnsi="Arial" w:cs="Arial"/>
          <w:i w:val="0"/>
          <w:sz w:val="22"/>
          <w:szCs w:val="22"/>
        </w:rPr>
        <w:t>g</w:t>
      </w:r>
      <w:r>
        <w:rPr>
          <w:rFonts w:ascii="Arial" w:hAnsi="Arial" w:cs="Arial"/>
          <w:i w:val="0"/>
          <w:sz w:val="22"/>
          <w:szCs w:val="22"/>
        </w:rPr>
        <w:t>rams per milliliter</w:t>
      </w:r>
      <w:r w:rsidRPr="006C66E4">
        <w:rPr>
          <w:rFonts w:ascii="Arial" w:hAnsi="Arial" w:cs="Arial"/>
          <w:i w:val="0"/>
          <w:sz w:val="22"/>
          <w:szCs w:val="22"/>
        </w:rPr>
        <w:t xml:space="preserve"> in th</w:t>
      </w:r>
      <w:r w:rsidRPr="005A4AE6">
        <w:rPr>
          <w:rFonts w:ascii="Arial" w:hAnsi="Arial" w:cs="Arial"/>
          <w:i w:val="0"/>
          <w:sz w:val="22"/>
          <w:szCs w:val="22"/>
        </w:rPr>
        <w:t>e SEC</w:t>
      </w:r>
      <w:r w:rsidRPr="006C66E4">
        <w:rPr>
          <w:rFonts w:ascii="Arial" w:hAnsi="Arial" w:cs="Arial"/>
          <w:i w:val="0"/>
          <w:sz w:val="22"/>
          <w:szCs w:val="22"/>
        </w:rPr>
        <w:t xml:space="preserve"> buff</w:t>
      </w:r>
      <w:r>
        <w:rPr>
          <w:rFonts w:ascii="Arial" w:hAnsi="Arial" w:cs="Arial"/>
          <w:i w:val="0"/>
          <w:sz w:val="22"/>
          <w:szCs w:val="22"/>
        </w:rPr>
        <w:t>er. Use labeled containers whenever possible for viewer clarity.</w:t>
      </w:r>
      <w:r w:rsidR="000E3035">
        <w:rPr>
          <w:rFonts w:ascii="Arial" w:hAnsi="Arial" w:cs="Arial"/>
          <w:i w:val="0"/>
          <w:sz w:val="22"/>
          <w:szCs w:val="22"/>
        </w:rPr>
        <w:t xml:space="preserve"> </w:t>
      </w:r>
      <w:r w:rsidR="000E3035" w:rsidRPr="00BE1284">
        <w:rPr>
          <w:rFonts w:ascii="Arial" w:hAnsi="Arial" w:cs="Arial"/>
          <w:b/>
          <w:i w:val="0"/>
          <w:sz w:val="22"/>
          <w:szCs w:val="22"/>
        </w:rPr>
        <w:t xml:space="preserve">TEXT: BSA = </w:t>
      </w:r>
      <w:r w:rsidR="000E3035" w:rsidRPr="00BE1284">
        <w:rPr>
          <w:rFonts w:ascii="Arial" w:hAnsi="Arial" w:cs="Arial"/>
          <w:b/>
          <w:bCs/>
          <w:i w:val="0"/>
          <w:sz w:val="22"/>
          <w:szCs w:val="22"/>
        </w:rPr>
        <w:t>bovine serum albumin</w:t>
      </w:r>
    </w:p>
    <w:p w14:paraId="26DC50A2" w14:textId="29F6714B" w:rsidR="009C2369" w:rsidRPr="006C66E4" w:rsidRDefault="009C2369" w:rsidP="005A4AE6">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Syringe as </w:t>
      </w:r>
      <w:r w:rsidR="00F622EA">
        <w:rPr>
          <w:rFonts w:ascii="Arial" w:hAnsi="Arial" w:cs="Arial"/>
          <w:i w:val="0"/>
          <w:sz w:val="22"/>
          <w:szCs w:val="22"/>
        </w:rPr>
        <w:t>scientist</w:t>
      </w:r>
      <w:r>
        <w:rPr>
          <w:rFonts w:ascii="Arial" w:hAnsi="Arial" w:cs="Arial"/>
          <w:i w:val="0"/>
          <w:sz w:val="22"/>
          <w:szCs w:val="22"/>
        </w:rPr>
        <w:t xml:space="preserve"> filters the protein, discarding the first few drops.</w:t>
      </w:r>
    </w:p>
    <w:p w14:paraId="75C7D8A6" w14:textId="77777777" w:rsidR="00DB21C9" w:rsidRPr="00DB21C9"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Alternatively, centrifuge the sample at 10,000 x g for 15 min</w:t>
      </w:r>
      <w:r w:rsidR="00DB21C9">
        <w:rPr>
          <w:rFonts w:ascii="Arial" w:hAnsi="Arial" w:cs="Arial"/>
          <w:i w:val="0"/>
          <w:sz w:val="22"/>
          <w:szCs w:val="22"/>
        </w:rPr>
        <w:t>utes</w:t>
      </w:r>
      <w:r w:rsidRPr="006C66E4">
        <w:rPr>
          <w:rFonts w:ascii="Arial" w:hAnsi="Arial" w:cs="Arial"/>
          <w:i w:val="0"/>
          <w:sz w:val="22"/>
          <w:szCs w:val="22"/>
        </w:rPr>
        <w:t xml:space="preserve"> to enable precipitation of non-soluble aggregates and other large particles</w:t>
      </w:r>
      <w:r w:rsidR="00DB21C9">
        <w:rPr>
          <w:rFonts w:ascii="Arial" w:hAnsi="Arial" w:cs="Arial"/>
          <w:i w:val="0"/>
          <w:sz w:val="22"/>
          <w:szCs w:val="22"/>
        </w:rPr>
        <w:t xml:space="preserve"> </w:t>
      </w:r>
      <w:r w:rsidR="00DB21C9" w:rsidRPr="00DB21C9">
        <w:rPr>
          <w:rFonts w:ascii="Arial" w:hAnsi="Arial" w:cs="Arial"/>
          <w:b/>
          <w:i w:val="0"/>
          <w:sz w:val="22"/>
          <w:szCs w:val="22"/>
        </w:rPr>
        <w:t>[1]</w:t>
      </w:r>
      <w:r w:rsidRPr="006C66E4">
        <w:rPr>
          <w:rFonts w:ascii="Arial" w:hAnsi="Arial" w:cs="Arial"/>
          <w:i w:val="0"/>
          <w:sz w:val="22"/>
          <w:szCs w:val="22"/>
        </w:rPr>
        <w:t>.</w:t>
      </w:r>
    </w:p>
    <w:p w14:paraId="6EA8AF5A" w14:textId="4D42796E" w:rsidR="009C2369" w:rsidRPr="009C2369" w:rsidRDefault="00DB21C9" w:rsidP="00DB21C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plac</w:t>
      </w:r>
      <w:r w:rsidR="00B21456">
        <w:rPr>
          <w:rFonts w:ascii="Arial" w:hAnsi="Arial" w:cs="Arial"/>
          <w:i w:val="0"/>
          <w:sz w:val="22"/>
          <w:szCs w:val="22"/>
        </w:rPr>
        <w:t>es the sample into the centrifuge, shuts lid and starts run.</w:t>
      </w:r>
      <w:r w:rsidR="006C66E4" w:rsidRPr="006C66E4">
        <w:rPr>
          <w:rFonts w:ascii="Arial" w:hAnsi="Arial" w:cs="Arial"/>
          <w:i w:val="0"/>
          <w:sz w:val="22"/>
          <w:szCs w:val="22"/>
        </w:rPr>
        <w:t xml:space="preserve"> </w:t>
      </w:r>
    </w:p>
    <w:p w14:paraId="6516D2EA" w14:textId="48CE9243" w:rsidR="00C56694" w:rsidRPr="00C56694" w:rsidRDefault="009D3D13" w:rsidP="006C66E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Then, i</w:t>
      </w:r>
      <w:r w:rsidR="006C66E4" w:rsidRPr="006C66E4">
        <w:rPr>
          <w:rFonts w:ascii="Arial" w:hAnsi="Arial" w:cs="Arial"/>
          <w:i w:val="0"/>
          <w:sz w:val="22"/>
          <w:szCs w:val="22"/>
        </w:rPr>
        <w:t xml:space="preserve">nject 100 </w:t>
      </w:r>
      <w:r w:rsidR="00636F8F">
        <w:rPr>
          <w:rFonts w:ascii="Arial" w:hAnsi="Arial" w:cs="Arial"/>
          <w:i w:val="0"/>
          <w:sz w:val="22"/>
          <w:szCs w:val="22"/>
        </w:rPr>
        <w:t>microliters</w:t>
      </w:r>
      <w:r w:rsidR="006C66E4" w:rsidRPr="006C66E4">
        <w:rPr>
          <w:rFonts w:ascii="Arial" w:hAnsi="Arial" w:cs="Arial"/>
          <w:i w:val="0"/>
          <w:sz w:val="22"/>
          <w:szCs w:val="22"/>
        </w:rPr>
        <w:t xml:space="preserve"> of the BSA solution into the loop</w:t>
      </w:r>
      <w:r w:rsidR="00C56694">
        <w:rPr>
          <w:rFonts w:ascii="Arial" w:hAnsi="Arial" w:cs="Arial"/>
          <w:i w:val="0"/>
          <w:sz w:val="22"/>
          <w:szCs w:val="22"/>
        </w:rPr>
        <w:t xml:space="preserve"> </w:t>
      </w:r>
      <w:r w:rsidR="00C56694" w:rsidRPr="00C56694">
        <w:rPr>
          <w:rFonts w:ascii="Arial" w:hAnsi="Arial" w:cs="Arial"/>
          <w:b/>
          <w:i w:val="0"/>
          <w:sz w:val="22"/>
          <w:szCs w:val="22"/>
        </w:rPr>
        <w:t>[1]</w:t>
      </w:r>
      <w:r w:rsidR="006C66E4" w:rsidRPr="006C66E4">
        <w:rPr>
          <w:rFonts w:ascii="Arial" w:hAnsi="Arial" w:cs="Arial"/>
          <w:i w:val="0"/>
          <w:sz w:val="22"/>
          <w:szCs w:val="22"/>
        </w:rPr>
        <w:t>.</w:t>
      </w:r>
    </w:p>
    <w:p w14:paraId="3B0E7DCA" w14:textId="34D66353" w:rsidR="006C66E4" w:rsidRPr="006C66E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Loop as </w:t>
      </w:r>
      <w:r w:rsidR="00F622EA">
        <w:rPr>
          <w:rFonts w:ascii="Arial" w:hAnsi="Arial" w:cs="Arial"/>
          <w:i w:val="0"/>
          <w:sz w:val="22"/>
          <w:szCs w:val="22"/>
        </w:rPr>
        <w:t>scientist</w:t>
      </w:r>
      <w:r>
        <w:rPr>
          <w:rFonts w:ascii="Arial" w:hAnsi="Arial" w:cs="Arial"/>
          <w:i w:val="0"/>
          <w:sz w:val="22"/>
          <w:szCs w:val="22"/>
        </w:rPr>
        <w:t xml:space="preserve"> injects 100 microliters of the BSA solution there.</w:t>
      </w:r>
      <w:r w:rsidR="006C66E4" w:rsidRPr="006C66E4">
        <w:rPr>
          <w:rFonts w:ascii="Arial" w:hAnsi="Arial" w:cs="Arial"/>
          <w:i w:val="0"/>
          <w:sz w:val="22"/>
          <w:szCs w:val="22"/>
        </w:rPr>
        <w:t xml:space="preserve"> </w:t>
      </w:r>
    </w:p>
    <w:p w14:paraId="7961992C" w14:textId="588A9F8E" w:rsidR="006C66E4" w:rsidRPr="006C66E4" w:rsidRDefault="006C66E4" w:rsidP="006C66E4">
      <w:pPr>
        <w:pStyle w:val="BodyText"/>
        <w:numPr>
          <w:ilvl w:val="0"/>
          <w:numId w:val="12"/>
        </w:numPr>
        <w:spacing w:before="360"/>
        <w:outlineLvl w:val="0"/>
        <w:rPr>
          <w:rFonts w:ascii="Arial" w:hAnsi="Arial" w:cs="Arial"/>
          <w:b/>
          <w:i w:val="0"/>
          <w:sz w:val="22"/>
          <w:szCs w:val="22"/>
        </w:rPr>
      </w:pPr>
      <w:r w:rsidRPr="006C66E4">
        <w:rPr>
          <w:rFonts w:ascii="Arial" w:hAnsi="Arial" w:cs="Arial"/>
          <w:b/>
          <w:bCs/>
          <w:i w:val="0"/>
          <w:sz w:val="22"/>
          <w:szCs w:val="22"/>
        </w:rPr>
        <w:t>Preparation of the MALS software</w:t>
      </w:r>
      <w:r w:rsidR="00E96667">
        <w:rPr>
          <w:rFonts w:ascii="Arial" w:hAnsi="Arial" w:cs="Arial"/>
          <w:b/>
          <w:bCs/>
          <w:i w:val="0"/>
          <w:sz w:val="22"/>
          <w:szCs w:val="22"/>
        </w:rPr>
        <w:t xml:space="preserve"> and the </w:t>
      </w:r>
      <w:r w:rsidR="00E96667" w:rsidRPr="006C66E4">
        <w:rPr>
          <w:rFonts w:ascii="Arial" w:hAnsi="Arial" w:cs="Arial"/>
          <w:b/>
          <w:bCs/>
          <w:i w:val="0"/>
          <w:sz w:val="22"/>
          <w:szCs w:val="22"/>
        </w:rPr>
        <w:t>FPLC software</w:t>
      </w:r>
    </w:p>
    <w:p w14:paraId="2F805107" w14:textId="22A7C804" w:rsidR="006C66E4" w:rsidRPr="00C56694"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Open </w:t>
      </w:r>
      <w:r w:rsidR="00C56694">
        <w:rPr>
          <w:rFonts w:ascii="Arial" w:hAnsi="Arial" w:cs="Arial"/>
          <w:b/>
          <w:i w:val="0"/>
          <w:sz w:val="22"/>
          <w:szCs w:val="22"/>
        </w:rPr>
        <w:t>New</w:t>
      </w:r>
      <w:r w:rsidR="00C56694" w:rsidRPr="00C56694">
        <w:rPr>
          <w:rFonts w:ascii="Arial" w:hAnsi="Arial" w:cs="Arial"/>
          <w:i w:val="0"/>
          <w:sz w:val="22"/>
          <w:szCs w:val="22"/>
        </w:rPr>
        <w:t>,</w:t>
      </w:r>
      <w:r w:rsidRPr="006C66E4">
        <w:rPr>
          <w:rFonts w:ascii="Arial" w:hAnsi="Arial" w:cs="Arial"/>
          <w:b/>
          <w:i w:val="0"/>
          <w:sz w:val="22"/>
          <w:szCs w:val="22"/>
        </w:rPr>
        <w:t xml:space="preserve"> Experiment</w:t>
      </w:r>
      <w:r w:rsidRPr="006C66E4">
        <w:rPr>
          <w:rFonts w:ascii="Arial" w:hAnsi="Arial" w:cs="Arial"/>
          <w:i w:val="0"/>
          <w:sz w:val="22"/>
          <w:szCs w:val="22"/>
        </w:rPr>
        <w:t xml:space="preserve"> from </w:t>
      </w:r>
      <w:r w:rsidRPr="006C66E4">
        <w:rPr>
          <w:rFonts w:ascii="Arial" w:hAnsi="Arial" w:cs="Arial"/>
          <w:b/>
          <w:i w:val="0"/>
          <w:sz w:val="22"/>
          <w:szCs w:val="22"/>
        </w:rPr>
        <w:t>Method</w:t>
      </w:r>
      <w:r w:rsidRPr="006C66E4">
        <w:rPr>
          <w:rFonts w:ascii="Arial" w:hAnsi="Arial" w:cs="Arial"/>
          <w:i w:val="0"/>
          <w:sz w:val="22"/>
          <w:szCs w:val="22"/>
        </w:rPr>
        <w:t xml:space="preserve"> in the MALS software menu</w:t>
      </w:r>
      <w:r w:rsidR="009D3D13">
        <w:rPr>
          <w:rFonts w:ascii="Arial" w:hAnsi="Arial" w:cs="Arial"/>
          <w:i w:val="0"/>
          <w:sz w:val="22"/>
          <w:szCs w:val="22"/>
        </w:rPr>
        <w:t>. Then,</w:t>
      </w:r>
      <w:r w:rsidRPr="006C66E4">
        <w:rPr>
          <w:rFonts w:ascii="Arial" w:hAnsi="Arial" w:cs="Arial"/>
          <w:i w:val="0"/>
          <w:sz w:val="22"/>
          <w:szCs w:val="22"/>
        </w:rPr>
        <w:t xml:space="preserve"> select the </w:t>
      </w:r>
      <w:r w:rsidRPr="006C66E4">
        <w:rPr>
          <w:rFonts w:ascii="Arial" w:hAnsi="Arial" w:cs="Arial"/>
          <w:b/>
          <w:i w:val="0"/>
          <w:sz w:val="22"/>
          <w:szCs w:val="22"/>
        </w:rPr>
        <w:t>Online</w:t>
      </w:r>
      <w:r w:rsidRPr="006C66E4">
        <w:rPr>
          <w:rFonts w:ascii="Arial" w:hAnsi="Arial" w:cs="Arial"/>
          <w:i w:val="0"/>
          <w:sz w:val="22"/>
          <w:szCs w:val="22"/>
        </w:rPr>
        <w:t xml:space="preserve"> method from the </w:t>
      </w:r>
      <w:r w:rsidRPr="006C66E4">
        <w:rPr>
          <w:rFonts w:ascii="Arial" w:hAnsi="Arial" w:cs="Arial"/>
          <w:b/>
          <w:i w:val="0"/>
          <w:sz w:val="22"/>
          <w:szCs w:val="22"/>
        </w:rPr>
        <w:t>Light</w:t>
      </w:r>
      <w:r w:rsidRPr="006C66E4">
        <w:rPr>
          <w:rFonts w:ascii="Arial" w:hAnsi="Arial" w:cs="Arial"/>
          <w:i w:val="0"/>
          <w:sz w:val="22"/>
          <w:szCs w:val="22"/>
        </w:rPr>
        <w:t xml:space="preserve"> </w:t>
      </w:r>
      <w:r w:rsidRPr="006C66E4">
        <w:rPr>
          <w:rFonts w:ascii="Arial" w:hAnsi="Arial" w:cs="Arial"/>
          <w:b/>
          <w:i w:val="0"/>
          <w:sz w:val="22"/>
          <w:szCs w:val="22"/>
        </w:rPr>
        <w:t>Scattering</w:t>
      </w:r>
      <w:r w:rsidRPr="006C66E4">
        <w:rPr>
          <w:rFonts w:ascii="Arial" w:hAnsi="Arial" w:cs="Arial"/>
          <w:i w:val="0"/>
          <w:sz w:val="22"/>
          <w:szCs w:val="22"/>
        </w:rPr>
        <w:t xml:space="preserve"> system methods folder. If a DLS detector is present, select the </w:t>
      </w:r>
      <w:r w:rsidRPr="006C66E4">
        <w:rPr>
          <w:rFonts w:ascii="Arial" w:hAnsi="Arial" w:cs="Arial"/>
          <w:b/>
          <w:i w:val="0"/>
          <w:sz w:val="22"/>
          <w:szCs w:val="22"/>
        </w:rPr>
        <w:t>Online</w:t>
      </w:r>
      <w:r w:rsidRPr="006C66E4">
        <w:rPr>
          <w:rFonts w:ascii="Arial" w:hAnsi="Arial" w:cs="Arial"/>
          <w:i w:val="0"/>
          <w:sz w:val="22"/>
          <w:szCs w:val="22"/>
        </w:rPr>
        <w:t xml:space="preserve"> method from the </w:t>
      </w:r>
      <w:r w:rsidRPr="006C66E4">
        <w:rPr>
          <w:rFonts w:ascii="Arial" w:hAnsi="Arial" w:cs="Arial"/>
          <w:b/>
          <w:i w:val="0"/>
          <w:sz w:val="22"/>
          <w:szCs w:val="22"/>
        </w:rPr>
        <w:t>Light Scattering</w:t>
      </w:r>
      <w:r w:rsidR="00C56694">
        <w:rPr>
          <w:rFonts w:ascii="Arial" w:hAnsi="Arial" w:cs="Arial"/>
          <w:i w:val="0"/>
          <w:sz w:val="22"/>
          <w:szCs w:val="22"/>
        </w:rPr>
        <w:t>,</w:t>
      </w:r>
      <w:r w:rsidRPr="006C66E4">
        <w:rPr>
          <w:rFonts w:ascii="Arial" w:hAnsi="Arial" w:cs="Arial"/>
          <w:b/>
          <w:i w:val="0"/>
          <w:sz w:val="22"/>
          <w:szCs w:val="22"/>
        </w:rPr>
        <w:t xml:space="preserve"> With QELS</w:t>
      </w:r>
      <w:r w:rsidRPr="006C66E4">
        <w:rPr>
          <w:rFonts w:ascii="Arial" w:hAnsi="Arial" w:cs="Arial"/>
          <w:i w:val="0"/>
          <w:sz w:val="22"/>
          <w:szCs w:val="22"/>
        </w:rPr>
        <w:t xml:space="preserve"> folder</w:t>
      </w:r>
      <w:r w:rsidR="00C56694">
        <w:rPr>
          <w:rFonts w:ascii="Arial" w:hAnsi="Arial" w:cs="Arial"/>
          <w:i w:val="0"/>
          <w:sz w:val="22"/>
          <w:szCs w:val="22"/>
        </w:rPr>
        <w:t xml:space="preserve"> </w:t>
      </w:r>
      <w:r w:rsidR="00C56694" w:rsidRPr="00C56694">
        <w:rPr>
          <w:rFonts w:ascii="Arial" w:hAnsi="Arial" w:cs="Arial"/>
          <w:b/>
          <w:i w:val="0"/>
          <w:sz w:val="22"/>
          <w:szCs w:val="22"/>
        </w:rPr>
        <w:t>[1]</w:t>
      </w:r>
      <w:r w:rsidRPr="006C66E4">
        <w:rPr>
          <w:rFonts w:ascii="Arial" w:hAnsi="Arial" w:cs="Arial"/>
          <w:i w:val="0"/>
          <w:sz w:val="22"/>
          <w:szCs w:val="22"/>
        </w:rPr>
        <w:t>.</w:t>
      </w:r>
    </w:p>
    <w:p w14:paraId="5F98815E" w14:textId="783BDD7D" w:rsidR="00C56694" w:rsidRPr="006C66E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w:t>
      </w:r>
      <w:r w:rsidR="00242772">
        <w:rPr>
          <w:rFonts w:ascii="Arial" w:hAnsi="Arial" w:cs="Arial"/>
          <w:i w:val="0"/>
          <w:sz w:val="22"/>
          <w:szCs w:val="22"/>
        </w:rPr>
        <w:t xml:space="preserve">of the MALS software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opens </w:t>
      </w:r>
      <w:r w:rsidRPr="006C66E4">
        <w:rPr>
          <w:rFonts w:ascii="Arial" w:hAnsi="Arial" w:cs="Arial"/>
          <w:b/>
          <w:i w:val="0"/>
          <w:sz w:val="22"/>
          <w:szCs w:val="22"/>
        </w:rPr>
        <w:t>New | Experiment</w:t>
      </w:r>
      <w:r w:rsidRPr="006C66E4">
        <w:rPr>
          <w:rFonts w:ascii="Arial" w:hAnsi="Arial" w:cs="Arial"/>
          <w:i w:val="0"/>
          <w:sz w:val="22"/>
          <w:szCs w:val="22"/>
        </w:rPr>
        <w:t xml:space="preserve"> from </w:t>
      </w:r>
      <w:r w:rsidRPr="006C66E4">
        <w:rPr>
          <w:rFonts w:ascii="Arial" w:hAnsi="Arial" w:cs="Arial"/>
          <w:b/>
          <w:i w:val="0"/>
          <w:sz w:val="22"/>
          <w:szCs w:val="22"/>
        </w:rPr>
        <w:t>Method</w:t>
      </w:r>
      <w:r w:rsidRPr="006C66E4">
        <w:rPr>
          <w:rFonts w:ascii="Arial" w:hAnsi="Arial" w:cs="Arial"/>
          <w:i w:val="0"/>
          <w:sz w:val="22"/>
          <w:szCs w:val="22"/>
        </w:rPr>
        <w:t xml:space="preserve"> in the MALS software menu and select</w:t>
      </w:r>
      <w:r w:rsidR="009D3D13">
        <w:rPr>
          <w:rFonts w:ascii="Arial" w:hAnsi="Arial" w:cs="Arial"/>
          <w:i w:val="0"/>
          <w:sz w:val="22"/>
          <w:szCs w:val="22"/>
        </w:rPr>
        <w:t>s</w:t>
      </w:r>
      <w:r w:rsidRPr="006C66E4">
        <w:rPr>
          <w:rFonts w:ascii="Arial" w:hAnsi="Arial" w:cs="Arial"/>
          <w:i w:val="0"/>
          <w:sz w:val="22"/>
          <w:szCs w:val="22"/>
        </w:rPr>
        <w:t xml:space="preserve"> the </w:t>
      </w:r>
      <w:r w:rsidRPr="006C66E4">
        <w:rPr>
          <w:rFonts w:ascii="Arial" w:hAnsi="Arial" w:cs="Arial"/>
          <w:b/>
          <w:i w:val="0"/>
          <w:sz w:val="22"/>
          <w:szCs w:val="22"/>
        </w:rPr>
        <w:t>Online</w:t>
      </w:r>
      <w:r w:rsidRPr="006C66E4">
        <w:rPr>
          <w:rFonts w:ascii="Arial" w:hAnsi="Arial" w:cs="Arial"/>
          <w:i w:val="0"/>
          <w:sz w:val="22"/>
          <w:szCs w:val="22"/>
        </w:rPr>
        <w:t xml:space="preserve"> method from the </w:t>
      </w:r>
      <w:r w:rsidRPr="006C66E4">
        <w:rPr>
          <w:rFonts w:ascii="Arial" w:hAnsi="Arial" w:cs="Arial"/>
          <w:b/>
          <w:i w:val="0"/>
          <w:sz w:val="22"/>
          <w:szCs w:val="22"/>
        </w:rPr>
        <w:t>Light</w:t>
      </w:r>
      <w:r w:rsidRPr="006C66E4">
        <w:rPr>
          <w:rFonts w:ascii="Arial" w:hAnsi="Arial" w:cs="Arial"/>
          <w:i w:val="0"/>
          <w:sz w:val="22"/>
          <w:szCs w:val="22"/>
        </w:rPr>
        <w:t xml:space="preserve"> </w:t>
      </w:r>
      <w:r w:rsidRPr="006C66E4">
        <w:rPr>
          <w:rFonts w:ascii="Arial" w:hAnsi="Arial" w:cs="Arial"/>
          <w:b/>
          <w:i w:val="0"/>
          <w:sz w:val="22"/>
          <w:szCs w:val="22"/>
        </w:rPr>
        <w:t>Scattering</w:t>
      </w:r>
      <w:r w:rsidRPr="006C66E4">
        <w:rPr>
          <w:rFonts w:ascii="Arial" w:hAnsi="Arial" w:cs="Arial"/>
          <w:i w:val="0"/>
          <w:sz w:val="22"/>
          <w:szCs w:val="22"/>
        </w:rPr>
        <w:t xml:space="preserve"> system methods folder. </w:t>
      </w:r>
      <w:r w:rsidR="009D3D13">
        <w:rPr>
          <w:rFonts w:ascii="Arial" w:hAnsi="Arial" w:cs="Arial"/>
          <w:i w:val="0"/>
          <w:sz w:val="22"/>
          <w:szCs w:val="22"/>
        </w:rPr>
        <w:t>Scientist demonstrates</w:t>
      </w:r>
      <w:r w:rsidRPr="006C66E4">
        <w:rPr>
          <w:rFonts w:ascii="Arial" w:hAnsi="Arial" w:cs="Arial"/>
          <w:i w:val="0"/>
          <w:sz w:val="22"/>
          <w:szCs w:val="22"/>
        </w:rPr>
        <w:t xml:space="preserve"> select</w:t>
      </w:r>
      <w:r w:rsidR="009D3D13">
        <w:rPr>
          <w:rFonts w:ascii="Arial" w:hAnsi="Arial" w:cs="Arial"/>
          <w:i w:val="0"/>
          <w:sz w:val="22"/>
          <w:szCs w:val="22"/>
        </w:rPr>
        <w:t>ing</w:t>
      </w:r>
      <w:r w:rsidRPr="006C66E4">
        <w:rPr>
          <w:rFonts w:ascii="Arial" w:hAnsi="Arial" w:cs="Arial"/>
          <w:i w:val="0"/>
          <w:sz w:val="22"/>
          <w:szCs w:val="22"/>
        </w:rPr>
        <w:t xml:space="preserve"> the </w:t>
      </w:r>
      <w:r w:rsidRPr="006C66E4">
        <w:rPr>
          <w:rFonts w:ascii="Arial" w:hAnsi="Arial" w:cs="Arial"/>
          <w:b/>
          <w:i w:val="0"/>
          <w:sz w:val="22"/>
          <w:szCs w:val="22"/>
        </w:rPr>
        <w:t>Online</w:t>
      </w:r>
      <w:r w:rsidRPr="006C66E4">
        <w:rPr>
          <w:rFonts w:ascii="Arial" w:hAnsi="Arial" w:cs="Arial"/>
          <w:i w:val="0"/>
          <w:sz w:val="22"/>
          <w:szCs w:val="22"/>
        </w:rPr>
        <w:t xml:space="preserve"> method from the </w:t>
      </w:r>
      <w:r w:rsidRPr="006C66E4">
        <w:rPr>
          <w:rFonts w:ascii="Arial" w:hAnsi="Arial" w:cs="Arial"/>
          <w:b/>
          <w:i w:val="0"/>
          <w:sz w:val="22"/>
          <w:szCs w:val="22"/>
        </w:rPr>
        <w:t>Light Scattering | With QELS</w:t>
      </w:r>
      <w:r w:rsidRPr="006C66E4">
        <w:rPr>
          <w:rFonts w:ascii="Arial" w:hAnsi="Arial" w:cs="Arial"/>
          <w:i w:val="0"/>
          <w:sz w:val="22"/>
          <w:szCs w:val="22"/>
        </w:rPr>
        <w:t xml:space="preserve"> folder</w:t>
      </w:r>
      <w:r>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4"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674D3788" w14:textId="4880C20A" w:rsidR="006C66E4" w:rsidRPr="00C56694" w:rsidRDefault="009D3D13" w:rsidP="006C66E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S</w:t>
      </w:r>
      <w:r w:rsidR="006C66E4" w:rsidRPr="006C66E4">
        <w:rPr>
          <w:rFonts w:ascii="Arial" w:hAnsi="Arial" w:cs="Arial"/>
          <w:i w:val="0"/>
          <w:sz w:val="22"/>
          <w:szCs w:val="22"/>
        </w:rPr>
        <w:t>et parameters of the sample and mobile phase</w:t>
      </w:r>
      <w:r w:rsidRPr="009D3D13">
        <w:rPr>
          <w:rFonts w:ascii="Arial" w:hAnsi="Arial" w:cs="Arial"/>
          <w:i w:val="0"/>
          <w:sz w:val="22"/>
          <w:szCs w:val="22"/>
        </w:rPr>
        <w:t xml:space="preserve"> </w:t>
      </w:r>
      <w:r>
        <w:rPr>
          <w:rFonts w:ascii="Arial" w:hAnsi="Arial" w:cs="Arial"/>
          <w:i w:val="0"/>
          <w:sz w:val="22"/>
          <w:szCs w:val="22"/>
        </w:rPr>
        <w:t>i</w:t>
      </w:r>
      <w:r w:rsidRPr="006C66E4">
        <w:rPr>
          <w:rFonts w:ascii="Arial" w:hAnsi="Arial" w:cs="Arial"/>
          <w:i w:val="0"/>
          <w:sz w:val="22"/>
          <w:szCs w:val="22"/>
        </w:rPr>
        <w:t xml:space="preserve">n the </w:t>
      </w:r>
      <w:r w:rsidRPr="006C66E4">
        <w:rPr>
          <w:rFonts w:ascii="Arial" w:hAnsi="Arial" w:cs="Arial"/>
          <w:b/>
          <w:i w:val="0"/>
          <w:sz w:val="22"/>
          <w:szCs w:val="22"/>
        </w:rPr>
        <w:t>Configuration</w:t>
      </w:r>
      <w:r>
        <w:rPr>
          <w:rFonts w:ascii="Arial" w:hAnsi="Arial" w:cs="Arial"/>
          <w:i w:val="0"/>
          <w:sz w:val="22"/>
          <w:szCs w:val="22"/>
        </w:rPr>
        <w:t xml:space="preserve"> section</w:t>
      </w:r>
      <w:r w:rsidR="006C66E4" w:rsidRPr="006C66E4">
        <w:rPr>
          <w:rFonts w:ascii="Arial" w:hAnsi="Arial" w:cs="Arial"/>
          <w:i w:val="0"/>
          <w:sz w:val="22"/>
          <w:szCs w:val="22"/>
        </w:rPr>
        <w:t xml:space="preserve">. In the </w:t>
      </w:r>
      <w:r w:rsidR="006C66E4" w:rsidRPr="006C66E4">
        <w:rPr>
          <w:rFonts w:ascii="Arial" w:hAnsi="Arial" w:cs="Arial"/>
          <w:b/>
          <w:i w:val="0"/>
          <w:sz w:val="22"/>
          <w:szCs w:val="22"/>
        </w:rPr>
        <w:t>Generic</w:t>
      </w:r>
      <w:r w:rsidR="006C66E4" w:rsidRPr="006C66E4">
        <w:rPr>
          <w:rFonts w:ascii="Arial" w:hAnsi="Arial" w:cs="Arial"/>
          <w:i w:val="0"/>
          <w:sz w:val="22"/>
          <w:szCs w:val="22"/>
        </w:rPr>
        <w:t xml:space="preserve"> </w:t>
      </w:r>
      <w:r w:rsidR="006C66E4" w:rsidRPr="006C66E4">
        <w:rPr>
          <w:rFonts w:ascii="Arial" w:hAnsi="Arial" w:cs="Arial"/>
          <w:b/>
          <w:i w:val="0"/>
          <w:sz w:val="22"/>
          <w:szCs w:val="22"/>
        </w:rPr>
        <w:t>Pump</w:t>
      </w:r>
      <w:r w:rsidR="006C66E4" w:rsidRPr="006C66E4">
        <w:rPr>
          <w:rFonts w:ascii="Arial" w:hAnsi="Arial" w:cs="Arial"/>
          <w:i w:val="0"/>
          <w:sz w:val="22"/>
          <w:szCs w:val="22"/>
        </w:rPr>
        <w:t xml:space="preserve"> view, set the flow rate to that used in the FPLC. </w:t>
      </w:r>
      <w:r>
        <w:rPr>
          <w:rFonts w:ascii="Arial" w:hAnsi="Arial" w:cs="Arial"/>
          <w:i w:val="0"/>
          <w:sz w:val="22"/>
          <w:szCs w:val="22"/>
        </w:rPr>
        <w:t xml:space="preserve">Then, </w:t>
      </w:r>
      <w:r w:rsidR="00B1682A">
        <w:rPr>
          <w:rFonts w:ascii="Arial" w:hAnsi="Arial" w:cs="Arial"/>
          <w:i w:val="0"/>
          <w:sz w:val="22"/>
          <w:szCs w:val="22"/>
        </w:rPr>
        <w:t xml:space="preserve">navigate to the </w:t>
      </w:r>
      <w:r w:rsidR="006C66E4" w:rsidRPr="006C66E4">
        <w:rPr>
          <w:rFonts w:ascii="Arial" w:hAnsi="Arial" w:cs="Arial"/>
          <w:b/>
          <w:i w:val="0"/>
          <w:sz w:val="22"/>
          <w:szCs w:val="22"/>
        </w:rPr>
        <w:t>Generic</w:t>
      </w:r>
      <w:r w:rsidR="006C66E4" w:rsidRPr="006C66E4">
        <w:rPr>
          <w:rFonts w:ascii="Arial" w:hAnsi="Arial" w:cs="Arial"/>
          <w:i w:val="0"/>
          <w:sz w:val="22"/>
          <w:szCs w:val="22"/>
        </w:rPr>
        <w:t xml:space="preserve"> </w:t>
      </w:r>
      <w:r w:rsidR="006C66E4" w:rsidRPr="006C66E4">
        <w:rPr>
          <w:rFonts w:ascii="Arial" w:hAnsi="Arial" w:cs="Arial"/>
          <w:b/>
          <w:i w:val="0"/>
          <w:sz w:val="22"/>
          <w:szCs w:val="22"/>
        </w:rPr>
        <w:t>Pump</w:t>
      </w:r>
      <w:r w:rsidR="006C66E4" w:rsidRPr="006C66E4">
        <w:rPr>
          <w:rFonts w:ascii="Arial" w:hAnsi="Arial" w:cs="Arial"/>
          <w:i w:val="0"/>
          <w:sz w:val="22"/>
          <w:szCs w:val="22"/>
        </w:rPr>
        <w:t xml:space="preserve"> view, </w:t>
      </w:r>
      <w:r w:rsidR="006C66E4" w:rsidRPr="006C66E4">
        <w:rPr>
          <w:rFonts w:ascii="Arial" w:hAnsi="Arial" w:cs="Arial"/>
          <w:b/>
          <w:i w:val="0"/>
          <w:sz w:val="22"/>
          <w:szCs w:val="22"/>
        </w:rPr>
        <w:t>Solvent</w:t>
      </w:r>
      <w:r w:rsidR="006C66E4" w:rsidRPr="006C66E4">
        <w:rPr>
          <w:rFonts w:ascii="Arial" w:hAnsi="Arial" w:cs="Arial"/>
          <w:i w:val="0"/>
          <w:sz w:val="22"/>
          <w:szCs w:val="22"/>
        </w:rPr>
        <w:t xml:space="preserve"> branch, </w:t>
      </w:r>
      <w:r w:rsidR="006C66E4" w:rsidRPr="006C66E4">
        <w:rPr>
          <w:rFonts w:ascii="Arial" w:hAnsi="Arial" w:cs="Arial"/>
          <w:b/>
          <w:i w:val="0"/>
          <w:sz w:val="22"/>
          <w:szCs w:val="22"/>
        </w:rPr>
        <w:t>Name</w:t>
      </w:r>
      <w:r w:rsidR="006C66E4" w:rsidRPr="006C66E4">
        <w:rPr>
          <w:rFonts w:ascii="Arial" w:hAnsi="Arial" w:cs="Arial"/>
          <w:i w:val="0"/>
          <w:sz w:val="22"/>
          <w:szCs w:val="22"/>
        </w:rPr>
        <w:t xml:space="preserve"> field</w:t>
      </w:r>
      <w:r w:rsidR="00B1682A">
        <w:rPr>
          <w:rFonts w:ascii="Arial" w:hAnsi="Arial" w:cs="Arial"/>
          <w:i w:val="0"/>
          <w:sz w:val="22"/>
          <w:szCs w:val="22"/>
        </w:rPr>
        <w:t xml:space="preserve">, and </w:t>
      </w:r>
      <w:r w:rsidR="00B1682A" w:rsidRPr="006C66E4">
        <w:rPr>
          <w:rFonts w:ascii="Arial" w:hAnsi="Arial" w:cs="Arial"/>
          <w:i w:val="0"/>
          <w:sz w:val="22"/>
          <w:szCs w:val="22"/>
        </w:rPr>
        <w:t xml:space="preserve">select </w:t>
      </w:r>
      <w:r w:rsidR="00B1682A" w:rsidRPr="006C66E4">
        <w:rPr>
          <w:rFonts w:ascii="Arial" w:hAnsi="Arial" w:cs="Arial"/>
          <w:b/>
          <w:i w:val="0"/>
          <w:sz w:val="22"/>
          <w:szCs w:val="22"/>
        </w:rPr>
        <w:t>PBS</w:t>
      </w:r>
      <w:r w:rsidR="00C56694">
        <w:rPr>
          <w:rFonts w:ascii="Arial" w:hAnsi="Arial" w:cs="Arial"/>
          <w:b/>
          <w:i w:val="0"/>
          <w:sz w:val="22"/>
          <w:szCs w:val="22"/>
        </w:rPr>
        <w:t xml:space="preserve"> [1]</w:t>
      </w:r>
      <w:r w:rsidR="006C66E4" w:rsidRPr="006C66E4">
        <w:rPr>
          <w:rFonts w:ascii="Arial" w:hAnsi="Arial" w:cs="Arial"/>
          <w:i w:val="0"/>
          <w:sz w:val="22"/>
          <w:szCs w:val="22"/>
        </w:rPr>
        <w:t xml:space="preserve">. </w:t>
      </w:r>
    </w:p>
    <w:p w14:paraId="1178D8CB" w14:textId="4C6A48C8" w:rsidR="00C56694" w:rsidRPr="006C66E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w:t>
      </w:r>
      <w:r w:rsidR="00242772">
        <w:rPr>
          <w:rFonts w:ascii="Arial" w:hAnsi="Arial" w:cs="Arial"/>
          <w:i w:val="0"/>
          <w:sz w:val="22"/>
          <w:szCs w:val="22"/>
        </w:rPr>
        <w:t xml:space="preserve">of the MALS software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navigates to the </w:t>
      </w:r>
      <w:r w:rsidRPr="006C66E4">
        <w:rPr>
          <w:rFonts w:ascii="Arial" w:hAnsi="Arial" w:cs="Arial"/>
          <w:b/>
          <w:i w:val="0"/>
          <w:sz w:val="22"/>
          <w:szCs w:val="22"/>
        </w:rPr>
        <w:t>Configuration</w:t>
      </w:r>
      <w:r w:rsidRPr="006C66E4">
        <w:rPr>
          <w:rFonts w:ascii="Arial" w:hAnsi="Arial" w:cs="Arial"/>
          <w:i w:val="0"/>
          <w:sz w:val="22"/>
          <w:szCs w:val="22"/>
        </w:rPr>
        <w:t xml:space="preserve"> section, set</w:t>
      </w:r>
      <w:r>
        <w:rPr>
          <w:rFonts w:ascii="Arial" w:hAnsi="Arial" w:cs="Arial"/>
          <w:i w:val="0"/>
          <w:sz w:val="22"/>
          <w:szCs w:val="22"/>
        </w:rPr>
        <w:t>s</w:t>
      </w:r>
      <w:r w:rsidRPr="006C66E4">
        <w:rPr>
          <w:rFonts w:ascii="Arial" w:hAnsi="Arial" w:cs="Arial"/>
          <w:i w:val="0"/>
          <w:sz w:val="22"/>
          <w:szCs w:val="22"/>
        </w:rPr>
        <w:t xml:space="preserve"> parameters of the sample and mobile phase. In the </w:t>
      </w:r>
      <w:r w:rsidRPr="006C66E4">
        <w:rPr>
          <w:rFonts w:ascii="Arial" w:hAnsi="Arial" w:cs="Arial"/>
          <w:b/>
          <w:i w:val="0"/>
          <w:sz w:val="22"/>
          <w:szCs w:val="22"/>
        </w:rPr>
        <w:t>Generic</w:t>
      </w:r>
      <w:r w:rsidRPr="006C66E4">
        <w:rPr>
          <w:rFonts w:ascii="Arial" w:hAnsi="Arial" w:cs="Arial"/>
          <w:i w:val="0"/>
          <w:sz w:val="22"/>
          <w:szCs w:val="22"/>
        </w:rPr>
        <w:t xml:space="preserve"> </w:t>
      </w:r>
      <w:r w:rsidRPr="006C66E4">
        <w:rPr>
          <w:rFonts w:ascii="Arial" w:hAnsi="Arial" w:cs="Arial"/>
          <w:b/>
          <w:i w:val="0"/>
          <w:sz w:val="22"/>
          <w:szCs w:val="22"/>
        </w:rPr>
        <w:t>Pump</w:t>
      </w:r>
      <w:r w:rsidRPr="006C66E4">
        <w:rPr>
          <w:rFonts w:ascii="Arial" w:hAnsi="Arial" w:cs="Arial"/>
          <w:i w:val="0"/>
          <w:sz w:val="22"/>
          <w:szCs w:val="22"/>
        </w:rPr>
        <w:t xml:space="preserve"> view, </w:t>
      </w:r>
      <w:r w:rsidR="00F622EA">
        <w:rPr>
          <w:rFonts w:ascii="Arial" w:hAnsi="Arial" w:cs="Arial"/>
          <w:i w:val="0"/>
          <w:sz w:val="22"/>
          <w:szCs w:val="22"/>
        </w:rPr>
        <w:t>scientist</w:t>
      </w:r>
      <w:r>
        <w:rPr>
          <w:rFonts w:ascii="Arial" w:hAnsi="Arial" w:cs="Arial"/>
          <w:i w:val="0"/>
          <w:sz w:val="22"/>
          <w:szCs w:val="22"/>
        </w:rPr>
        <w:t xml:space="preserve"> </w:t>
      </w:r>
      <w:r w:rsidRPr="006C66E4">
        <w:rPr>
          <w:rFonts w:ascii="Arial" w:hAnsi="Arial" w:cs="Arial"/>
          <w:i w:val="0"/>
          <w:sz w:val="22"/>
          <w:szCs w:val="22"/>
        </w:rPr>
        <w:t>set</w:t>
      </w:r>
      <w:r>
        <w:rPr>
          <w:rFonts w:ascii="Arial" w:hAnsi="Arial" w:cs="Arial"/>
          <w:i w:val="0"/>
          <w:sz w:val="22"/>
          <w:szCs w:val="22"/>
        </w:rPr>
        <w:t>s</w:t>
      </w:r>
      <w:r w:rsidRPr="006C66E4">
        <w:rPr>
          <w:rFonts w:ascii="Arial" w:hAnsi="Arial" w:cs="Arial"/>
          <w:i w:val="0"/>
          <w:sz w:val="22"/>
          <w:szCs w:val="22"/>
        </w:rPr>
        <w:t xml:space="preserve"> the flow rate to that used in the FPLC. In the </w:t>
      </w:r>
      <w:r w:rsidRPr="006C66E4">
        <w:rPr>
          <w:rFonts w:ascii="Arial" w:hAnsi="Arial" w:cs="Arial"/>
          <w:b/>
          <w:i w:val="0"/>
          <w:sz w:val="22"/>
          <w:szCs w:val="22"/>
        </w:rPr>
        <w:t>Generic</w:t>
      </w:r>
      <w:r w:rsidRPr="006C66E4">
        <w:rPr>
          <w:rFonts w:ascii="Arial" w:hAnsi="Arial" w:cs="Arial"/>
          <w:i w:val="0"/>
          <w:sz w:val="22"/>
          <w:szCs w:val="22"/>
        </w:rPr>
        <w:t xml:space="preserve"> </w:t>
      </w:r>
      <w:r w:rsidRPr="006C66E4">
        <w:rPr>
          <w:rFonts w:ascii="Arial" w:hAnsi="Arial" w:cs="Arial"/>
          <w:b/>
          <w:i w:val="0"/>
          <w:sz w:val="22"/>
          <w:szCs w:val="22"/>
        </w:rPr>
        <w:t>Pump</w:t>
      </w:r>
      <w:r w:rsidRPr="006C66E4">
        <w:rPr>
          <w:rFonts w:ascii="Arial" w:hAnsi="Arial" w:cs="Arial"/>
          <w:i w:val="0"/>
          <w:sz w:val="22"/>
          <w:szCs w:val="22"/>
        </w:rPr>
        <w:t xml:space="preserve"> view, </w:t>
      </w:r>
      <w:r w:rsidRPr="006C66E4">
        <w:rPr>
          <w:rFonts w:ascii="Arial" w:hAnsi="Arial" w:cs="Arial"/>
          <w:b/>
          <w:i w:val="0"/>
          <w:sz w:val="22"/>
          <w:szCs w:val="22"/>
        </w:rPr>
        <w:t>Solvent</w:t>
      </w:r>
      <w:r w:rsidRPr="006C66E4">
        <w:rPr>
          <w:rFonts w:ascii="Arial" w:hAnsi="Arial" w:cs="Arial"/>
          <w:i w:val="0"/>
          <w:sz w:val="22"/>
          <w:szCs w:val="22"/>
        </w:rPr>
        <w:t xml:space="preserve"> branch, </w:t>
      </w:r>
      <w:r w:rsidRPr="006C66E4">
        <w:rPr>
          <w:rFonts w:ascii="Arial" w:hAnsi="Arial" w:cs="Arial"/>
          <w:b/>
          <w:i w:val="0"/>
          <w:sz w:val="22"/>
          <w:szCs w:val="22"/>
        </w:rPr>
        <w:t>Name</w:t>
      </w:r>
      <w:r w:rsidRPr="006C66E4">
        <w:rPr>
          <w:rFonts w:ascii="Arial" w:hAnsi="Arial" w:cs="Arial"/>
          <w:i w:val="0"/>
          <w:sz w:val="22"/>
          <w:szCs w:val="22"/>
        </w:rPr>
        <w:t xml:space="preserve"> field, </w:t>
      </w:r>
      <w:r w:rsidR="00B1682A">
        <w:rPr>
          <w:rFonts w:ascii="Arial" w:hAnsi="Arial" w:cs="Arial"/>
          <w:i w:val="0"/>
          <w:sz w:val="22"/>
          <w:szCs w:val="22"/>
        </w:rPr>
        <w:t xml:space="preserve">scientist </w:t>
      </w:r>
      <w:r w:rsidRPr="006C66E4">
        <w:rPr>
          <w:rFonts w:ascii="Arial" w:hAnsi="Arial" w:cs="Arial"/>
          <w:i w:val="0"/>
          <w:sz w:val="22"/>
          <w:szCs w:val="22"/>
        </w:rPr>
        <w:t>select</w:t>
      </w:r>
      <w:r w:rsidR="00B1682A">
        <w:rPr>
          <w:rFonts w:ascii="Arial" w:hAnsi="Arial" w:cs="Arial"/>
          <w:i w:val="0"/>
          <w:sz w:val="22"/>
          <w:szCs w:val="22"/>
        </w:rPr>
        <w:t>s</w:t>
      </w:r>
      <w:r w:rsidRPr="006C66E4">
        <w:rPr>
          <w:rFonts w:ascii="Arial" w:hAnsi="Arial" w:cs="Arial"/>
          <w:i w:val="0"/>
          <w:sz w:val="22"/>
          <w:szCs w:val="22"/>
        </w:rPr>
        <w:t xml:space="preserve"> </w:t>
      </w:r>
      <w:r w:rsidRPr="006C66E4">
        <w:rPr>
          <w:rFonts w:ascii="Arial" w:hAnsi="Arial" w:cs="Arial"/>
          <w:b/>
          <w:i w:val="0"/>
          <w:sz w:val="22"/>
          <w:szCs w:val="22"/>
        </w:rPr>
        <w:t>PBS</w:t>
      </w:r>
      <w:r w:rsidRPr="00C56694">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5"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4C093F37" w14:textId="5D0ABC67" w:rsidR="006C66E4" w:rsidRPr="00C56694"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In the </w:t>
      </w:r>
      <w:r w:rsidRPr="006C66E4">
        <w:rPr>
          <w:rFonts w:ascii="Arial" w:hAnsi="Arial" w:cs="Arial"/>
          <w:b/>
          <w:i w:val="0"/>
          <w:sz w:val="22"/>
          <w:szCs w:val="22"/>
        </w:rPr>
        <w:t>Injector</w:t>
      </w:r>
      <w:r w:rsidRPr="006C66E4">
        <w:rPr>
          <w:rFonts w:ascii="Arial" w:hAnsi="Arial" w:cs="Arial"/>
          <w:i w:val="0"/>
          <w:sz w:val="22"/>
          <w:szCs w:val="22"/>
        </w:rPr>
        <w:t xml:space="preserve"> view, </w:t>
      </w:r>
      <w:r w:rsidRPr="006C66E4">
        <w:rPr>
          <w:rFonts w:ascii="Arial" w:hAnsi="Arial" w:cs="Arial"/>
          <w:b/>
          <w:i w:val="0"/>
          <w:sz w:val="22"/>
          <w:szCs w:val="22"/>
        </w:rPr>
        <w:t>Sample</w:t>
      </w:r>
      <w:r w:rsidRPr="006C66E4">
        <w:rPr>
          <w:rFonts w:ascii="Arial" w:hAnsi="Arial" w:cs="Arial"/>
          <w:i w:val="0"/>
          <w:sz w:val="22"/>
          <w:szCs w:val="22"/>
        </w:rPr>
        <w:t xml:space="preserve"> </w:t>
      </w:r>
      <w:r w:rsidRPr="006C66E4">
        <w:rPr>
          <w:rFonts w:ascii="Arial" w:hAnsi="Arial" w:cs="Arial"/>
          <w:i w:val="0"/>
          <w:sz w:val="22"/>
          <w:szCs w:val="22"/>
          <w:lang w:bidi="he-IL"/>
        </w:rPr>
        <w:t>branch, e</w:t>
      </w:r>
      <w:r w:rsidRPr="006C66E4">
        <w:rPr>
          <w:rFonts w:ascii="Arial" w:hAnsi="Arial" w:cs="Arial"/>
          <w:i w:val="0"/>
          <w:sz w:val="22"/>
          <w:szCs w:val="22"/>
        </w:rPr>
        <w:t xml:space="preserve">nter the </w:t>
      </w:r>
      <w:r w:rsidRPr="006C66E4">
        <w:rPr>
          <w:rFonts w:ascii="Arial" w:hAnsi="Arial" w:cs="Arial"/>
          <w:b/>
          <w:i w:val="0"/>
          <w:sz w:val="22"/>
          <w:szCs w:val="22"/>
        </w:rPr>
        <w:t>Name</w:t>
      </w:r>
      <w:r w:rsidRPr="006C66E4">
        <w:rPr>
          <w:rFonts w:ascii="Arial" w:hAnsi="Arial" w:cs="Arial"/>
          <w:i w:val="0"/>
          <w:sz w:val="22"/>
          <w:szCs w:val="22"/>
        </w:rPr>
        <w:t xml:space="preserve"> as </w:t>
      </w:r>
      <w:r w:rsidRPr="006C66E4">
        <w:rPr>
          <w:rFonts w:ascii="Arial" w:hAnsi="Arial" w:cs="Arial"/>
          <w:b/>
          <w:i w:val="0"/>
          <w:sz w:val="22"/>
          <w:szCs w:val="22"/>
        </w:rPr>
        <w:t>BSA</w:t>
      </w:r>
      <w:r w:rsidR="00C56694">
        <w:rPr>
          <w:rFonts w:ascii="Arial" w:hAnsi="Arial" w:cs="Arial"/>
          <w:i w:val="0"/>
          <w:sz w:val="22"/>
          <w:szCs w:val="22"/>
        </w:rPr>
        <w:t>. S</w:t>
      </w:r>
      <w:r w:rsidRPr="006C66E4">
        <w:rPr>
          <w:rFonts w:ascii="Arial" w:hAnsi="Arial" w:cs="Arial"/>
          <w:i w:val="0"/>
          <w:sz w:val="22"/>
          <w:szCs w:val="22"/>
        </w:rPr>
        <w:t xml:space="preserve">et </w:t>
      </w:r>
      <w:proofErr w:type="spellStart"/>
      <w:r w:rsidRPr="006C66E4">
        <w:rPr>
          <w:rFonts w:ascii="Arial" w:hAnsi="Arial" w:cs="Arial"/>
          <w:i w:val="0"/>
          <w:iCs/>
          <w:sz w:val="22"/>
          <w:szCs w:val="22"/>
        </w:rPr>
        <w:t>dn</w:t>
      </w:r>
      <w:proofErr w:type="spellEnd"/>
      <w:r w:rsidRPr="006C66E4">
        <w:rPr>
          <w:rFonts w:ascii="Arial" w:hAnsi="Arial" w:cs="Arial"/>
          <w:i w:val="0"/>
          <w:iCs/>
          <w:sz w:val="22"/>
          <w:szCs w:val="22"/>
        </w:rPr>
        <w:t>/dc</w:t>
      </w:r>
      <w:r w:rsidR="004F2B77">
        <w:rPr>
          <w:rFonts w:ascii="Arial" w:hAnsi="Arial" w:cs="Arial"/>
          <w:i w:val="0"/>
          <w:iCs/>
          <w:sz w:val="22"/>
          <w:szCs w:val="22"/>
        </w:rPr>
        <w:t xml:space="preserve"> </w:t>
      </w:r>
      <w:r w:rsidR="004F2B77" w:rsidRPr="004F2B77">
        <w:rPr>
          <w:rFonts w:ascii="Arial" w:hAnsi="Arial" w:cs="Arial"/>
          <w:iCs/>
          <w:color w:val="FF0000"/>
          <w:sz w:val="22"/>
          <w:szCs w:val="22"/>
        </w:rPr>
        <w:t>(D-N-D-C)</w:t>
      </w:r>
      <w:r w:rsidR="00C56694">
        <w:rPr>
          <w:rFonts w:ascii="Arial" w:hAnsi="Arial" w:cs="Arial"/>
          <w:i w:val="0"/>
          <w:sz w:val="22"/>
          <w:szCs w:val="22"/>
        </w:rPr>
        <w:t xml:space="preserve"> to</w:t>
      </w:r>
      <w:r w:rsidRPr="006C66E4">
        <w:rPr>
          <w:rFonts w:ascii="Arial" w:hAnsi="Arial" w:cs="Arial"/>
          <w:i w:val="0"/>
          <w:sz w:val="22"/>
          <w:szCs w:val="22"/>
        </w:rPr>
        <w:t xml:space="preserve"> 0.185</w:t>
      </w:r>
      <w:r w:rsidR="00C56694">
        <w:rPr>
          <w:rFonts w:ascii="Arial" w:hAnsi="Arial" w:cs="Arial"/>
          <w:i w:val="0"/>
          <w:sz w:val="22"/>
          <w:szCs w:val="22"/>
        </w:rPr>
        <w:t xml:space="preserve">, </w:t>
      </w:r>
      <w:r w:rsidR="00B1682A">
        <w:rPr>
          <w:rFonts w:ascii="Arial" w:hAnsi="Arial" w:cs="Arial"/>
          <w:i w:val="0"/>
          <w:sz w:val="22"/>
          <w:szCs w:val="22"/>
        </w:rPr>
        <w:t xml:space="preserve">set </w:t>
      </w:r>
      <w:r w:rsidR="00C56694">
        <w:rPr>
          <w:rFonts w:ascii="Arial" w:hAnsi="Arial" w:cs="Arial"/>
          <w:i w:val="0"/>
          <w:sz w:val="22"/>
          <w:szCs w:val="22"/>
        </w:rPr>
        <w:t>A2 to</w:t>
      </w:r>
      <w:r w:rsidRPr="006C66E4">
        <w:rPr>
          <w:rFonts w:ascii="Arial" w:hAnsi="Arial" w:cs="Arial"/>
          <w:i w:val="0"/>
          <w:sz w:val="22"/>
          <w:szCs w:val="22"/>
        </w:rPr>
        <w:t xml:space="preserve"> </w:t>
      </w:r>
      <w:r w:rsidR="00C56694">
        <w:rPr>
          <w:rFonts w:ascii="Arial" w:hAnsi="Arial" w:cs="Arial"/>
          <w:i w:val="0"/>
          <w:sz w:val="22"/>
          <w:szCs w:val="22"/>
        </w:rPr>
        <w:t>zero</w:t>
      </w:r>
      <w:r w:rsidRPr="006C66E4">
        <w:rPr>
          <w:rFonts w:ascii="Arial" w:hAnsi="Arial" w:cs="Arial"/>
          <w:i w:val="0"/>
          <w:sz w:val="22"/>
          <w:szCs w:val="22"/>
        </w:rPr>
        <w:t>,</w:t>
      </w:r>
      <w:r w:rsidR="00C56694">
        <w:rPr>
          <w:rFonts w:ascii="Arial" w:hAnsi="Arial" w:cs="Arial"/>
          <w:i w:val="0"/>
          <w:sz w:val="22"/>
          <w:szCs w:val="22"/>
        </w:rPr>
        <w:t xml:space="preserve"> and </w:t>
      </w:r>
      <w:r w:rsidR="00B1682A">
        <w:rPr>
          <w:rFonts w:ascii="Arial" w:hAnsi="Arial" w:cs="Arial"/>
          <w:i w:val="0"/>
          <w:sz w:val="22"/>
          <w:szCs w:val="22"/>
        </w:rPr>
        <w:t xml:space="preserve">set the </w:t>
      </w:r>
      <w:r w:rsidR="00C56694">
        <w:rPr>
          <w:rFonts w:ascii="Arial" w:hAnsi="Arial" w:cs="Arial"/>
          <w:i w:val="0"/>
          <w:sz w:val="22"/>
          <w:szCs w:val="22"/>
        </w:rPr>
        <w:t>UV extinction coefficient to</w:t>
      </w:r>
      <w:r w:rsidRPr="006C66E4">
        <w:rPr>
          <w:rFonts w:ascii="Arial" w:hAnsi="Arial" w:cs="Arial"/>
          <w:i w:val="0"/>
          <w:sz w:val="22"/>
          <w:szCs w:val="22"/>
        </w:rPr>
        <w:t xml:space="preserve"> 0.667 m</w:t>
      </w:r>
      <w:r w:rsidR="00C56694">
        <w:rPr>
          <w:rFonts w:ascii="Arial" w:hAnsi="Arial" w:cs="Arial"/>
          <w:i w:val="0"/>
          <w:sz w:val="22"/>
          <w:szCs w:val="22"/>
        </w:rPr>
        <w:t xml:space="preserve">illiliters per milligram-centimeter </w:t>
      </w:r>
      <w:r w:rsidR="00C56694" w:rsidRPr="00C56694">
        <w:rPr>
          <w:rFonts w:ascii="Arial" w:hAnsi="Arial" w:cs="Arial"/>
          <w:b/>
          <w:i w:val="0"/>
          <w:sz w:val="22"/>
          <w:szCs w:val="22"/>
        </w:rPr>
        <w:t>[1]</w:t>
      </w:r>
      <w:r w:rsidRPr="006C66E4">
        <w:rPr>
          <w:rFonts w:ascii="Arial" w:hAnsi="Arial" w:cs="Arial"/>
          <w:i w:val="0"/>
          <w:sz w:val="22"/>
          <w:szCs w:val="22"/>
          <w:lang w:bidi="he-IL"/>
        </w:rPr>
        <w:t xml:space="preserve">. </w:t>
      </w:r>
    </w:p>
    <w:p w14:paraId="172F9569" w14:textId="327752B3" w:rsidR="00C56694" w:rsidRPr="006C66E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w:t>
      </w:r>
      <w:r w:rsidR="00242772">
        <w:rPr>
          <w:rFonts w:ascii="Arial" w:hAnsi="Arial" w:cs="Arial"/>
          <w:i w:val="0"/>
          <w:sz w:val="22"/>
          <w:szCs w:val="22"/>
        </w:rPr>
        <w:t xml:space="preserve">of the MALS software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navigates to the </w:t>
      </w:r>
      <w:r w:rsidRPr="006C66E4">
        <w:rPr>
          <w:rFonts w:ascii="Arial" w:hAnsi="Arial" w:cs="Arial"/>
          <w:b/>
          <w:i w:val="0"/>
          <w:sz w:val="22"/>
          <w:szCs w:val="22"/>
        </w:rPr>
        <w:t>Injector</w:t>
      </w:r>
      <w:r w:rsidRPr="006C66E4">
        <w:rPr>
          <w:rFonts w:ascii="Arial" w:hAnsi="Arial" w:cs="Arial"/>
          <w:i w:val="0"/>
          <w:sz w:val="22"/>
          <w:szCs w:val="22"/>
        </w:rPr>
        <w:t xml:space="preserve"> view, </w:t>
      </w:r>
      <w:r w:rsidRPr="006C66E4">
        <w:rPr>
          <w:rFonts w:ascii="Arial" w:hAnsi="Arial" w:cs="Arial"/>
          <w:b/>
          <w:i w:val="0"/>
          <w:sz w:val="22"/>
          <w:szCs w:val="22"/>
        </w:rPr>
        <w:t>Sample</w:t>
      </w:r>
      <w:r w:rsidRPr="006C66E4">
        <w:rPr>
          <w:rFonts w:ascii="Arial" w:hAnsi="Arial" w:cs="Arial"/>
          <w:i w:val="0"/>
          <w:sz w:val="22"/>
          <w:szCs w:val="22"/>
        </w:rPr>
        <w:t xml:space="preserve"> </w:t>
      </w:r>
      <w:r w:rsidRPr="006C66E4">
        <w:rPr>
          <w:rFonts w:ascii="Arial" w:hAnsi="Arial" w:cs="Arial"/>
          <w:i w:val="0"/>
          <w:sz w:val="22"/>
          <w:szCs w:val="22"/>
          <w:lang w:bidi="he-IL"/>
        </w:rPr>
        <w:t xml:space="preserve">branch, </w:t>
      </w:r>
      <w:r>
        <w:rPr>
          <w:rFonts w:ascii="Arial" w:hAnsi="Arial" w:cs="Arial"/>
          <w:i w:val="0"/>
          <w:sz w:val="22"/>
          <w:szCs w:val="22"/>
          <w:lang w:bidi="he-IL"/>
        </w:rPr>
        <w:t xml:space="preserve">and </w:t>
      </w:r>
      <w:r w:rsidRPr="006C66E4">
        <w:rPr>
          <w:rFonts w:ascii="Arial" w:hAnsi="Arial" w:cs="Arial"/>
          <w:i w:val="0"/>
          <w:sz w:val="22"/>
          <w:szCs w:val="22"/>
          <w:lang w:bidi="he-IL"/>
        </w:rPr>
        <w:t>e</w:t>
      </w:r>
      <w:r w:rsidRPr="006C66E4">
        <w:rPr>
          <w:rFonts w:ascii="Arial" w:hAnsi="Arial" w:cs="Arial"/>
          <w:i w:val="0"/>
          <w:sz w:val="22"/>
          <w:szCs w:val="22"/>
        </w:rPr>
        <w:t>nter</w:t>
      </w:r>
      <w:r>
        <w:rPr>
          <w:rFonts w:ascii="Arial" w:hAnsi="Arial" w:cs="Arial"/>
          <w:i w:val="0"/>
          <w:sz w:val="22"/>
          <w:szCs w:val="22"/>
        </w:rPr>
        <w:t>s</w:t>
      </w:r>
      <w:r w:rsidRPr="006C66E4">
        <w:rPr>
          <w:rFonts w:ascii="Arial" w:hAnsi="Arial" w:cs="Arial"/>
          <w:i w:val="0"/>
          <w:sz w:val="22"/>
          <w:szCs w:val="22"/>
        </w:rPr>
        <w:t xml:space="preserve"> the </w:t>
      </w:r>
      <w:r w:rsidRPr="006C66E4">
        <w:rPr>
          <w:rFonts w:ascii="Arial" w:hAnsi="Arial" w:cs="Arial"/>
          <w:b/>
          <w:i w:val="0"/>
          <w:sz w:val="22"/>
          <w:szCs w:val="22"/>
        </w:rPr>
        <w:t>Name</w:t>
      </w:r>
      <w:r w:rsidRPr="006C66E4">
        <w:rPr>
          <w:rFonts w:ascii="Arial" w:hAnsi="Arial" w:cs="Arial"/>
          <w:i w:val="0"/>
          <w:sz w:val="22"/>
          <w:szCs w:val="22"/>
        </w:rPr>
        <w:t xml:space="preserve"> as </w:t>
      </w:r>
      <w:r w:rsidRPr="006C66E4">
        <w:rPr>
          <w:rFonts w:ascii="Arial" w:hAnsi="Arial" w:cs="Arial"/>
          <w:b/>
          <w:i w:val="0"/>
          <w:sz w:val="22"/>
          <w:szCs w:val="22"/>
        </w:rPr>
        <w:t>BSA</w:t>
      </w:r>
      <w:r>
        <w:rPr>
          <w:rFonts w:ascii="Arial" w:hAnsi="Arial" w:cs="Arial"/>
          <w:i w:val="0"/>
          <w:sz w:val="22"/>
          <w:szCs w:val="22"/>
        </w:rPr>
        <w:t xml:space="preserve">. </w:t>
      </w:r>
      <w:r w:rsidR="00F622EA">
        <w:rPr>
          <w:rFonts w:ascii="Arial" w:hAnsi="Arial" w:cs="Arial"/>
          <w:i w:val="0"/>
          <w:sz w:val="22"/>
          <w:szCs w:val="22"/>
        </w:rPr>
        <w:t>Scientist</w:t>
      </w:r>
      <w:r>
        <w:rPr>
          <w:rFonts w:ascii="Arial" w:hAnsi="Arial" w:cs="Arial"/>
          <w:i w:val="0"/>
          <w:sz w:val="22"/>
          <w:szCs w:val="22"/>
        </w:rPr>
        <w:t xml:space="preserve"> s</w:t>
      </w:r>
      <w:r w:rsidRPr="006C66E4">
        <w:rPr>
          <w:rFonts w:ascii="Arial" w:hAnsi="Arial" w:cs="Arial"/>
          <w:i w:val="0"/>
          <w:sz w:val="22"/>
          <w:szCs w:val="22"/>
        </w:rPr>
        <w:t>et</w:t>
      </w:r>
      <w:r>
        <w:rPr>
          <w:rFonts w:ascii="Arial" w:hAnsi="Arial" w:cs="Arial"/>
          <w:i w:val="0"/>
          <w:sz w:val="22"/>
          <w:szCs w:val="22"/>
        </w:rPr>
        <w:t>s</w:t>
      </w:r>
      <w:r w:rsidRPr="006C66E4">
        <w:rPr>
          <w:rFonts w:ascii="Arial" w:hAnsi="Arial" w:cs="Arial"/>
          <w:i w:val="0"/>
          <w:sz w:val="22"/>
          <w:szCs w:val="22"/>
        </w:rPr>
        <w:t xml:space="preserve"> </w:t>
      </w:r>
      <w:proofErr w:type="spellStart"/>
      <w:r w:rsidRPr="006C66E4">
        <w:rPr>
          <w:rFonts w:ascii="Arial" w:hAnsi="Arial" w:cs="Arial"/>
          <w:i w:val="0"/>
          <w:iCs/>
          <w:sz w:val="22"/>
          <w:szCs w:val="22"/>
        </w:rPr>
        <w:t>dn</w:t>
      </w:r>
      <w:proofErr w:type="spellEnd"/>
      <w:r w:rsidRPr="006C66E4">
        <w:rPr>
          <w:rFonts w:ascii="Arial" w:hAnsi="Arial" w:cs="Arial"/>
          <w:i w:val="0"/>
          <w:iCs/>
          <w:sz w:val="22"/>
          <w:szCs w:val="22"/>
        </w:rPr>
        <w:t>/dc</w:t>
      </w:r>
      <w:r>
        <w:rPr>
          <w:rFonts w:ascii="Arial" w:hAnsi="Arial" w:cs="Arial"/>
          <w:i w:val="0"/>
          <w:sz w:val="22"/>
          <w:szCs w:val="22"/>
        </w:rPr>
        <w:t xml:space="preserve"> to</w:t>
      </w:r>
      <w:r w:rsidRPr="006C66E4">
        <w:rPr>
          <w:rFonts w:ascii="Arial" w:hAnsi="Arial" w:cs="Arial"/>
          <w:i w:val="0"/>
          <w:sz w:val="22"/>
          <w:szCs w:val="22"/>
        </w:rPr>
        <w:t xml:space="preserve"> 0.185</w:t>
      </w:r>
      <w:r>
        <w:rPr>
          <w:rFonts w:ascii="Arial" w:hAnsi="Arial" w:cs="Arial"/>
          <w:i w:val="0"/>
          <w:sz w:val="22"/>
          <w:szCs w:val="22"/>
        </w:rPr>
        <w:t>, A2 to</w:t>
      </w:r>
      <w:r w:rsidRPr="006C66E4">
        <w:rPr>
          <w:rFonts w:ascii="Arial" w:hAnsi="Arial" w:cs="Arial"/>
          <w:i w:val="0"/>
          <w:sz w:val="22"/>
          <w:szCs w:val="22"/>
        </w:rPr>
        <w:t xml:space="preserve"> </w:t>
      </w:r>
      <w:r>
        <w:rPr>
          <w:rFonts w:ascii="Arial" w:hAnsi="Arial" w:cs="Arial"/>
          <w:i w:val="0"/>
          <w:sz w:val="22"/>
          <w:szCs w:val="22"/>
        </w:rPr>
        <w:t>zero</w:t>
      </w:r>
      <w:r w:rsidRPr="006C66E4">
        <w:rPr>
          <w:rFonts w:ascii="Arial" w:hAnsi="Arial" w:cs="Arial"/>
          <w:i w:val="0"/>
          <w:sz w:val="22"/>
          <w:szCs w:val="22"/>
        </w:rPr>
        <w:t>,</w:t>
      </w:r>
      <w:r>
        <w:rPr>
          <w:rFonts w:ascii="Arial" w:hAnsi="Arial" w:cs="Arial"/>
          <w:i w:val="0"/>
          <w:sz w:val="22"/>
          <w:szCs w:val="22"/>
        </w:rPr>
        <w:t xml:space="preserve"> and UV extinction coefficient to</w:t>
      </w:r>
      <w:r w:rsidRPr="006C66E4">
        <w:rPr>
          <w:rFonts w:ascii="Arial" w:hAnsi="Arial" w:cs="Arial"/>
          <w:i w:val="0"/>
          <w:sz w:val="22"/>
          <w:szCs w:val="22"/>
        </w:rPr>
        <w:t xml:space="preserve"> 0.667 m</w:t>
      </w:r>
      <w:r>
        <w:rPr>
          <w:rFonts w:ascii="Arial" w:hAnsi="Arial" w:cs="Arial"/>
          <w:i w:val="0"/>
          <w:sz w:val="22"/>
          <w:szCs w:val="22"/>
        </w:rPr>
        <w:t>illiliters per milligram-centimeter</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6"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0FA1875A" w14:textId="21C59B7F" w:rsidR="006C66E4" w:rsidRPr="00C56694"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In the </w:t>
      </w:r>
      <w:r w:rsidRPr="006C66E4">
        <w:rPr>
          <w:rFonts w:ascii="Arial" w:hAnsi="Arial" w:cs="Arial"/>
          <w:b/>
          <w:i w:val="0"/>
          <w:sz w:val="22"/>
          <w:szCs w:val="22"/>
        </w:rPr>
        <w:t>Procedures</w:t>
      </w:r>
      <w:r w:rsidRPr="006C66E4">
        <w:rPr>
          <w:rFonts w:ascii="Arial" w:hAnsi="Arial" w:cs="Arial"/>
          <w:i w:val="0"/>
          <w:sz w:val="22"/>
          <w:szCs w:val="22"/>
        </w:rPr>
        <w:t xml:space="preserve"> section, </w:t>
      </w:r>
      <w:r w:rsidRPr="006C66E4">
        <w:rPr>
          <w:rFonts w:ascii="Arial" w:hAnsi="Arial" w:cs="Arial"/>
          <w:b/>
          <w:i w:val="0"/>
          <w:sz w:val="22"/>
          <w:szCs w:val="22"/>
        </w:rPr>
        <w:t>Basic</w:t>
      </w:r>
      <w:r w:rsidRPr="006C66E4">
        <w:rPr>
          <w:rFonts w:ascii="Arial" w:hAnsi="Arial" w:cs="Arial"/>
          <w:i w:val="0"/>
          <w:sz w:val="22"/>
          <w:szCs w:val="22"/>
        </w:rPr>
        <w:t xml:space="preserve"> </w:t>
      </w:r>
      <w:r w:rsidRPr="006C66E4">
        <w:rPr>
          <w:rFonts w:ascii="Arial" w:hAnsi="Arial" w:cs="Arial"/>
          <w:b/>
          <w:i w:val="0"/>
          <w:sz w:val="22"/>
          <w:szCs w:val="22"/>
        </w:rPr>
        <w:t>Collection</w:t>
      </w:r>
      <w:r w:rsidRPr="006C66E4">
        <w:rPr>
          <w:rFonts w:ascii="Arial" w:hAnsi="Arial" w:cs="Arial"/>
          <w:i w:val="0"/>
          <w:sz w:val="22"/>
          <w:szCs w:val="22"/>
        </w:rPr>
        <w:t xml:space="preserve"> view, select the checkbox </w:t>
      </w:r>
      <w:r w:rsidRPr="006C66E4">
        <w:rPr>
          <w:rFonts w:ascii="Arial" w:hAnsi="Arial" w:cs="Arial"/>
          <w:b/>
          <w:i w:val="0"/>
          <w:sz w:val="22"/>
          <w:szCs w:val="22"/>
        </w:rPr>
        <w:t>Trigger</w:t>
      </w:r>
      <w:r w:rsidRPr="006C66E4">
        <w:rPr>
          <w:rFonts w:ascii="Arial" w:hAnsi="Arial" w:cs="Arial"/>
          <w:i w:val="0"/>
          <w:sz w:val="22"/>
          <w:szCs w:val="22"/>
        </w:rPr>
        <w:t xml:space="preserve"> </w:t>
      </w:r>
      <w:r w:rsidRPr="006C66E4">
        <w:rPr>
          <w:rFonts w:ascii="Arial" w:hAnsi="Arial" w:cs="Arial"/>
          <w:b/>
          <w:i w:val="0"/>
          <w:sz w:val="22"/>
          <w:szCs w:val="22"/>
        </w:rPr>
        <w:t>on</w:t>
      </w:r>
      <w:r w:rsidRPr="006C66E4">
        <w:rPr>
          <w:rFonts w:ascii="Arial" w:hAnsi="Arial" w:cs="Arial"/>
          <w:i w:val="0"/>
          <w:sz w:val="22"/>
          <w:szCs w:val="22"/>
        </w:rPr>
        <w:t xml:space="preserve"> </w:t>
      </w:r>
      <w:proofErr w:type="spellStart"/>
      <w:r w:rsidRPr="006C66E4">
        <w:rPr>
          <w:rFonts w:ascii="Arial" w:hAnsi="Arial" w:cs="Arial"/>
          <w:b/>
          <w:i w:val="0"/>
          <w:sz w:val="22"/>
          <w:szCs w:val="22"/>
        </w:rPr>
        <w:t>Autoinject</w:t>
      </w:r>
      <w:proofErr w:type="spellEnd"/>
      <w:r w:rsidR="00B1682A">
        <w:rPr>
          <w:rFonts w:ascii="Arial" w:hAnsi="Arial" w:cs="Arial"/>
          <w:i w:val="0"/>
          <w:sz w:val="22"/>
          <w:szCs w:val="22"/>
        </w:rPr>
        <w:t>. S</w:t>
      </w:r>
      <w:r w:rsidRPr="006C66E4">
        <w:rPr>
          <w:rFonts w:ascii="Arial" w:hAnsi="Arial" w:cs="Arial"/>
          <w:i w:val="0"/>
          <w:sz w:val="22"/>
          <w:szCs w:val="22"/>
        </w:rPr>
        <w:t>et the duration of the run to 70 min</w:t>
      </w:r>
      <w:r w:rsidR="00C56694">
        <w:rPr>
          <w:rFonts w:ascii="Arial" w:hAnsi="Arial" w:cs="Arial"/>
          <w:i w:val="0"/>
          <w:sz w:val="22"/>
          <w:szCs w:val="22"/>
        </w:rPr>
        <w:t>utes</w:t>
      </w:r>
      <w:r w:rsidRPr="006C66E4">
        <w:rPr>
          <w:rFonts w:ascii="Arial" w:hAnsi="Arial" w:cs="Arial"/>
          <w:i w:val="0"/>
          <w:sz w:val="22"/>
          <w:szCs w:val="22"/>
        </w:rPr>
        <w:t xml:space="preserve"> so that data are collected for the entire elution until the total permeation volume of the SEC column is reached</w:t>
      </w:r>
      <w:r w:rsidR="00C56694">
        <w:rPr>
          <w:rFonts w:ascii="Arial" w:hAnsi="Arial" w:cs="Arial"/>
          <w:i w:val="0"/>
          <w:sz w:val="22"/>
          <w:szCs w:val="22"/>
        </w:rPr>
        <w:t xml:space="preserve"> </w:t>
      </w:r>
      <w:r w:rsidR="00C56694" w:rsidRPr="00C56694">
        <w:rPr>
          <w:rFonts w:ascii="Arial" w:hAnsi="Arial" w:cs="Arial"/>
          <w:b/>
          <w:i w:val="0"/>
          <w:sz w:val="22"/>
          <w:szCs w:val="22"/>
        </w:rPr>
        <w:t>[1]</w:t>
      </w:r>
      <w:r w:rsidRPr="006C66E4">
        <w:rPr>
          <w:rFonts w:ascii="Arial" w:hAnsi="Arial" w:cs="Arial"/>
          <w:i w:val="0"/>
          <w:sz w:val="22"/>
          <w:szCs w:val="22"/>
        </w:rPr>
        <w:t>.</w:t>
      </w:r>
    </w:p>
    <w:p w14:paraId="4B9BEA26" w14:textId="4D87E7B4" w:rsidR="00C56694" w:rsidRPr="006C66E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w:t>
      </w:r>
      <w:r w:rsidR="00242772">
        <w:rPr>
          <w:rFonts w:ascii="Arial" w:hAnsi="Arial" w:cs="Arial"/>
          <w:i w:val="0"/>
          <w:sz w:val="22"/>
          <w:szCs w:val="22"/>
        </w:rPr>
        <w:t xml:space="preserve">of the MALS software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navigates to the </w:t>
      </w:r>
      <w:r w:rsidRPr="006C66E4">
        <w:rPr>
          <w:rFonts w:ascii="Arial" w:hAnsi="Arial" w:cs="Arial"/>
          <w:b/>
          <w:i w:val="0"/>
          <w:sz w:val="22"/>
          <w:szCs w:val="22"/>
        </w:rPr>
        <w:t>Procedures</w:t>
      </w:r>
      <w:r w:rsidRPr="006C66E4">
        <w:rPr>
          <w:rFonts w:ascii="Arial" w:hAnsi="Arial" w:cs="Arial"/>
          <w:i w:val="0"/>
          <w:sz w:val="22"/>
          <w:szCs w:val="22"/>
        </w:rPr>
        <w:t xml:space="preserve"> section, </w:t>
      </w:r>
      <w:r w:rsidRPr="006C66E4">
        <w:rPr>
          <w:rFonts w:ascii="Arial" w:hAnsi="Arial" w:cs="Arial"/>
          <w:b/>
          <w:i w:val="0"/>
          <w:sz w:val="22"/>
          <w:szCs w:val="22"/>
        </w:rPr>
        <w:t>Basic</w:t>
      </w:r>
      <w:r w:rsidRPr="006C66E4">
        <w:rPr>
          <w:rFonts w:ascii="Arial" w:hAnsi="Arial" w:cs="Arial"/>
          <w:i w:val="0"/>
          <w:sz w:val="22"/>
          <w:szCs w:val="22"/>
        </w:rPr>
        <w:t xml:space="preserve"> </w:t>
      </w:r>
      <w:r w:rsidRPr="006C66E4">
        <w:rPr>
          <w:rFonts w:ascii="Arial" w:hAnsi="Arial" w:cs="Arial"/>
          <w:b/>
          <w:i w:val="0"/>
          <w:sz w:val="22"/>
          <w:szCs w:val="22"/>
        </w:rPr>
        <w:t>Collection</w:t>
      </w:r>
      <w:r w:rsidRPr="006C66E4">
        <w:rPr>
          <w:rFonts w:ascii="Arial" w:hAnsi="Arial" w:cs="Arial"/>
          <w:i w:val="0"/>
          <w:sz w:val="22"/>
          <w:szCs w:val="22"/>
        </w:rPr>
        <w:t xml:space="preserve"> view, select</w:t>
      </w:r>
      <w:r>
        <w:rPr>
          <w:rFonts w:ascii="Arial" w:hAnsi="Arial" w:cs="Arial"/>
          <w:i w:val="0"/>
          <w:sz w:val="22"/>
          <w:szCs w:val="22"/>
        </w:rPr>
        <w:t>s</w:t>
      </w:r>
      <w:r w:rsidRPr="006C66E4">
        <w:rPr>
          <w:rFonts w:ascii="Arial" w:hAnsi="Arial" w:cs="Arial"/>
          <w:i w:val="0"/>
          <w:sz w:val="22"/>
          <w:szCs w:val="22"/>
        </w:rPr>
        <w:t xml:space="preserve"> the checkbox </w:t>
      </w:r>
      <w:r w:rsidRPr="006C66E4">
        <w:rPr>
          <w:rFonts w:ascii="Arial" w:hAnsi="Arial" w:cs="Arial"/>
          <w:b/>
          <w:i w:val="0"/>
          <w:sz w:val="22"/>
          <w:szCs w:val="22"/>
        </w:rPr>
        <w:t>Trigger</w:t>
      </w:r>
      <w:r w:rsidRPr="006C66E4">
        <w:rPr>
          <w:rFonts w:ascii="Arial" w:hAnsi="Arial" w:cs="Arial"/>
          <w:i w:val="0"/>
          <w:sz w:val="22"/>
          <w:szCs w:val="22"/>
        </w:rPr>
        <w:t xml:space="preserve"> </w:t>
      </w:r>
      <w:r w:rsidRPr="006C66E4">
        <w:rPr>
          <w:rFonts w:ascii="Arial" w:hAnsi="Arial" w:cs="Arial"/>
          <w:b/>
          <w:i w:val="0"/>
          <w:sz w:val="22"/>
          <w:szCs w:val="22"/>
        </w:rPr>
        <w:t>on</w:t>
      </w:r>
      <w:r w:rsidRPr="006C66E4">
        <w:rPr>
          <w:rFonts w:ascii="Arial" w:hAnsi="Arial" w:cs="Arial"/>
          <w:i w:val="0"/>
          <w:sz w:val="22"/>
          <w:szCs w:val="22"/>
        </w:rPr>
        <w:t xml:space="preserve"> </w:t>
      </w:r>
      <w:proofErr w:type="spellStart"/>
      <w:r w:rsidRPr="006C66E4">
        <w:rPr>
          <w:rFonts w:ascii="Arial" w:hAnsi="Arial" w:cs="Arial"/>
          <w:b/>
          <w:i w:val="0"/>
          <w:sz w:val="22"/>
          <w:szCs w:val="22"/>
        </w:rPr>
        <w:t>Autoinject</w:t>
      </w:r>
      <w:proofErr w:type="spellEnd"/>
      <w:r w:rsidR="00B1682A">
        <w:rPr>
          <w:rFonts w:ascii="Arial" w:hAnsi="Arial" w:cs="Arial"/>
          <w:i w:val="0"/>
          <w:sz w:val="22"/>
          <w:szCs w:val="22"/>
        </w:rPr>
        <w:t xml:space="preserve">. Scientist </w:t>
      </w:r>
      <w:r w:rsidRPr="006C66E4">
        <w:rPr>
          <w:rFonts w:ascii="Arial" w:hAnsi="Arial" w:cs="Arial"/>
          <w:i w:val="0"/>
          <w:sz w:val="22"/>
          <w:szCs w:val="22"/>
        </w:rPr>
        <w:t>set</w:t>
      </w:r>
      <w:r>
        <w:rPr>
          <w:rFonts w:ascii="Arial" w:hAnsi="Arial" w:cs="Arial"/>
          <w:i w:val="0"/>
          <w:sz w:val="22"/>
          <w:szCs w:val="22"/>
        </w:rPr>
        <w:t>s</w:t>
      </w:r>
      <w:r w:rsidRPr="006C66E4">
        <w:rPr>
          <w:rFonts w:ascii="Arial" w:hAnsi="Arial" w:cs="Arial"/>
          <w:i w:val="0"/>
          <w:sz w:val="22"/>
          <w:szCs w:val="22"/>
        </w:rPr>
        <w:t xml:space="preserve"> the duration of the run to 70 min</w:t>
      </w:r>
      <w:r>
        <w:rPr>
          <w:rFonts w:ascii="Arial" w:hAnsi="Arial" w:cs="Arial"/>
          <w:i w:val="0"/>
          <w:sz w:val="22"/>
          <w:szCs w:val="22"/>
        </w:rPr>
        <w:t>utes</w:t>
      </w:r>
      <w:r w:rsidRPr="006C66E4">
        <w:rPr>
          <w:rFonts w:ascii="Arial" w:hAnsi="Arial" w:cs="Arial"/>
          <w:i w:val="0"/>
          <w:sz w:val="22"/>
          <w:szCs w:val="22"/>
        </w:rPr>
        <w:t xml:space="preserve"> so that data are collected for the entire elution until the total permeation volume of the SEC column is reached</w:t>
      </w:r>
      <w:r>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7"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14A0DE59" w14:textId="77777777" w:rsidR="00C56694" w:rsidRPr="00C56694" w:rsidRDefault="006C66E4" w:rsidP="00C5669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Start the experiment in the MALS software by clicking on the </w:t>
      </w:r>
      <w:r w:rsidRPr="006C66E4">
        <w:rPr>
          <w:rFonts w:ascii="Arial" w:hAnsi="Arial" w:cs="Arial"/>
          <w:b/>
          <w:i w:val="0"/>
          <w:sz w:val="22"/>
          <w:szCs w:val="22"/>
        </w:rPr>
        <w:t>Run</w:t>
      </w:r>
      <w:r w:rsidRPr="006C66E4">
        <w:rPr>
          <w:rFonts w:ascii="Arial" w:hAnsi="Arial" w:cs="Arial"/>
          <w:i w:val="0"/>
          <w:sz w:val="22"/>
          <w:szCs w:val="22"/>
        </w:rPr>
        <w:t xml:space="preserve"> button. It will start reading the data after receiving the pulse signal from the FPLC instrument via the MALS detector</w:t>
      </w:r>
      <w:r w:rsidR="00C56694">
        <w:rPr>
          <w:rFonts w:ascii="Arial" w:hAnsi="Arial" w:cs="Arial"/>
          <w:i w:val="0"/>
          <w:sz w:val="22"/>
          <w:szCs w:val="22"/>
        </w:rPr>
        <w:t xml:space="preserve"> </w:t>
      </w:r>
      <w:r w:rsidR="00C56694" w:rsidRPr="00C56694">
        <w:rPr>
          <w:rFonts w:ascii="Arial" w:hAnsi="Arial" w:cs="Arial"/>
          <w:b/>
          <w:i w:val="0"/>
          <w:sz w:val="22"/>
          <w:szCs w:val="22"/>
        </w:rPr>
        <w:t>[1]</w:t>
      </w:r>
      <w:r w:rsidRPr="006C66E4">
        <w:rPr>
          <w:rFonts w:ascii="Arial" w:hAnsi="Arial" w:cs="Arial"/>
          <w:i w:val="0"/>
          <w:sz w:val="22"/>
          <w:szCs w:val="22"/>
        </w:rPr>
        <w:t>.</w:t>
      </w:r>
    </w:p>
    <w:p w14:paraId="69F34C52" w14:textId="5CF6C05E" w:rsidR="00C5669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of the MALS software as </w:t>
      </w:r>
      <w:r w:rsidR="00F622EA">
        <w:rPr>
          <w:rFonts w:ascii="Arial" w:hAnsi="Arial" w:cs="Arial"/>
          <w:i w:val="0"/>
          <w:sz w:val="22"/>
          <w:szCs w:val="22"/>
        </w:rPr>
        <w:t>scientist</w:t>
      </w:r>
      <w:r>
        <w:rPr>
          <w:rFonts w:ascii="Arial" w:hAnsi="Arial" w:cs="Arial"/>
          <w:i w:val="0"/>
          <w:sz w:val="22"/>
          <w:szCs w:val="22"/>
        </w:rPr>
        <w:t xml:space="preserve"> clicks </w:t>
      </w:r>
      <w:r w:rsidRPr="00C56694">
        <w:rPr>
          <w:rFonts w:ascii="Arial" w:hAnsi="Arial" w:cs="Arial"/>
          <w:b/>
          <w:i w:val="0"/>
          <w:sz w:val="22"/>
          <w:szCs w:val="22"/>
        </w:rPr>
        <w:t>Run</w:t>
      </w:r>
      <w:r>
        <w:rPr>
          <w:rFonts w:ascii="Arial" w:hAnsi="Arial" w:cs="Arial"/>
          <w:i w:val="0"/>
          <w:sz w:val="22"/>
          <w:szCs w:val="22"/>
        </w:rPr>
        <w:t xml:space="preserve"> and data from the MALS detector appears on screen.</w:t>
      </w:r>
      <w:r>
        <w:rPr>
          <w:rFonts w:ascii="Arial" w:hAnsi="Arial" w:cs="Arial"/>
          <w:b/>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8"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4C8E8F35" w14:textId="6CF79632" w:rsidR="006C66E4" w:rsidRPr="00C56694" w:rsidRDefault="006C66E4" w:rsidP="00C56694">
      <w:pPr>
        <w:pStyle w:val="BodyText"/>
        <w:numPr>
          <w:ilvl w:val="1"/>
          <w:numId w:val="12"/>
        </w:numPr>
        <w:spacing w:before="360"/>
        <w:outlineLvl w:val="0"/>
        <w:rPr>
          <w:rFonts w:ascii="Arial" w:hAnsi="Arial" w:cs="Arial"/>
          <w:b/>
          <w:i w:val="0"/>
          <w:sz w:val="22"/>
          <w:szCs w:val="22"/>
        </w:rPr>
      </w:pPr>
      <w:r w:rsidRPr="00C56694">
        <w:rPr>
          <w:rFonts w:ascii="Arial" w:hAnsi="Arial" w:cs="Arial"/>
          <w:i w:val="0"/>
          <w:sz w:val="22"/>
          <w:szCs w:val="22"/>
        </w:rPr>
        <w:t xml:space="preserve">Zero the </w:t>
      </w:r>
      <w:proofErr w:type="spellStart"/>
      <w:r w:rsidRPr="00C56694">
        <w:rPr>
          <w:rFonts w:ascii="Arial" w:hAnsi="Arial" w:cs="Arial"/>
          <w:i w:val="0"/>
          <w:sz w:val="22"/>
          <w:szCs w:val="22"/>
        </w:rPr>
        <w:t>dRI</w:t>
      </w:r>
      <w:proofErr w:type="spellEnd"/>
      <w:r w:rsidRPr="00C56694">
        <w:rPr>
          <w:rFonts w:ascii="Arial" w:hAnsi="Arial" w:cs="Arial"/>
          <w:i w:val="0"/>
          <w:sz w:val="22"/>
          <w:szCs w:val="22"/>
        </w:rPr>
        <w:t xml:space="preserve"> signal by clicking the </w:t>
      </w:r>
      <w:r w:rsidRPr="00C56694">
        <w:rPr>
          <w:rFonts w:ascii="Arial" w:hAnsi="Arial" w:cs="Arial"/>
          <w:b/>
          <w:i w:val="0"/>
          <w:sz w:val="22"/>
          <w:szCs w:val="22"/>
        </w:rPr>
        <w:t>Autozero</w:t>
      </w:r>
      <w:r w:rsidRPr="00C56694">
        <w:rPr>
          <w:rFonts w:ascii="Arial" w:hAnsi="Arial" w:cs="Arial"/>
          <w:i w:val="0"/>
          <w:sz w:val="22"/>
          <w:szCs w:val="22"/>
        </w:rPr>
        <w:t xml:space="preserve"> button on the instrument’s front panel</w:t>
      </w:r>
      <w:r w:rsidR="00C56694">
        <w:rPr>
          <w:rFonts w:ascii="Arial" w:hAnsi="Arial" w:cs="Arial"/>
          <w:i w:val="0"/>
          <w:sz w:val="22"/>
          <w:szCs w:val="22"/>
        </w:rPr>
        <w:t xml:space="preserve"> </w:t>
      </w:r>
      <w:r w:rsidR="00C56694" w:rsidRPr="00C56694">
        <w:rPr>
          <w:rFonts w:ascii="Arial" w:hAnsi="Arial" w:cs="Arial"/>
          <w:b/>
          <w:i w:val="0"/>
          <w:sz w:val="22"/>
          <w:szCs w:val="22"/>
        </w:rPr>
        <w:t>[1]</w:t>
      </w:r>
      <w:r w:rsidRPr="00C56694">
        <w:rPr>
          <w:rFonts w:ascii="Arial" w:hAnsi="Arial" w:cs="Arial"/>
          <w:i w:val="0"/>
          <w:sz w:val="22"/>
          <w:szCs w:val="22"/>
        </w:rPr>
        <w:t>.</w:t>
      </w:r>
      <w:bookmarkStart w:id="4" w:name="_Ref533112377"/>
    </w:p>
    <w:p w14:paraId="7149EA62" w14:textId="60002B67" w:rsidR="00C56694" w:rsidRPr="00C56694" w:rsidRDefault="00C56694" w:rsidP="00C5669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Front panel as </w:t>
      </w:r>
      <w:r w:rsidR="00F622EA">
        <w:rPr>
          <w:rFonts w:ascii="Arial" w:hAnsi="Arial" w:cs="Arial"/>
          <w:i w:val="0"/>
          <w:sz w:val="22"/>
          <w:szCs w:val="22"/>
        </w:rPr>
        <w:t>scientist</w:t>
      </w:r>
      <w:r>
        <w:rPr>
          <w:rFonts w:ascii="Arial" w:hAnsi="Arial" w:cs="Arial"/>
          <w:i w:val="0"/>
          <w:sz w:val="22"/>
          <w:szCs w:val="22"/>
        </w:rPr>
        <w:t xml:space="preserve"> clicks the </w:t>
      </w:r>
      <w:r w:rsidRPr="00C56694">
        <w:rPr>
          <w:rFonts w:ascii="Arial" w:hAnsi="Arial" w:cs="Arial"/>
          <w:b/>
          <w:i w:val="0"/>
          <w:sz w:val="22"/>
          <w:szCs w:val="22"/>
        </w:rPr>
        <w:t>Autozero</w:t>
      </w:r>
      <w:r w:rsidRPr="00C56694">
        <w:rPr>
          <w:rFonts w:ascii="Arial" w:hAnsi="Arial" w:cs="Arial"/>
          <w:i w:val="0"/>
          <w:sz w:val="22"/>
          <w:szCs w:val="22"/>
        </w:rPr>
        <w:t xml:space="preserve"> button</w:t>
      </w:r>
      <w:r>
        <w:rPr>
          <w:rFonts w:ascii="Arial" w:hAnsi="Arial" w:cs="Arial"/>
          <w:i w:val="0"/>
          <w:sz w:val="22"/>
          <w:szCs w:val="22"/>
        </w:rPr>
        <w:t>.</w:t>
      </w:r>
    </w:p>
    <w:bookmarkEnd w:id="4"/>
    <w:p w14:paraId="2E01A687" w14:textId="77777777" w:rsidR="00861B51" w:rsidRPr="00861B51" w:rsidRDefault="00E96667" w:rsidP="00E96667">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Working in the FPLC software, navigate to </w:t>
      </w:r>
      <w:r>
        <w:rPr>
          <w:rFonts w:ascii="Arial" w:hAnsi="Arial" w:cs="Arial"/>
          <w:b/>
          <w:i w:val="0"/>
          <w:sz w:val="22"/>
          <w:szCs w:val="22"/>
        </w:rPr>
        <w:t>Manual</w:t>
      </w:r>
      <w:r w:rsidRPr="00E96667">
        <w:rPr>
          <w:rFonts w:ascii="Arial" w:hAnsi="Arial" w:cs="Arial"/>
          <w:i w:val="0"/>
          <w:sz w:val="22"/>
          <w:szCs w:val="22"/>
        </w:rPr>
        <w:t xml:space="preserve">, </w:t>
      </w:r>
      <w:r w:rsidR="006C66E4" w:rsidRPr="006C66E4">
        <w:rPr>
          <w:rFonts w:ascii="Arial" w:hAnsi="Arial" w:cs="Arial"/>
          <w:b/>
          <w:i w:val="0"/>
          <w:sz w:val="22"/>
          <w:szCs w:val="22"/>
        </w:rPr>
        <w:t>Execute manual instructions</w:t>
      </w:r>
      <w:r w:rsidRPr="00E96667">
        <w:rPr>
          <w:rFonts w:ascii="Arial" w:hAnsi="Arial" w:cs="Arial"/>
          <w:i w:val="0"/>
          <w:sz w:val="22"/>
          <w:szCs w:val="22"/>
        </w:rPr>
        <w:t xml:space="preserve">, </w:t>
      </w:r>
      <w:r w:rsidR="006C66E4" w:rsidRPr="006C66E4">
        <w:rPr>
          <w:rFonts w:ascii="Arial" w:hAnsi="Arial" w:cs="Arial"/>
          <w:b/>
          <w:i w:val="0"/>
          <w:sz w:val="22"/>
          <w:szCs w:val="22"/>
        </w:rPr>
        <w:t>Set mark</w:t>
      </w:r>
      <w:r>
        <w:rPr>
          <w:rFonts w:ascii="Arial" w:hAnsi="Arial" w:cs="Arial"/>
          <w:b/>
          <w:i w:val="0"/>
          <w:sz w:val="22"/>
          <w:szCs w:val="22"/>
        </w:rPr>
        <w:t xml:space="preserve"> </w:t>
      </w:r>
      <w:r>
        <w:rPr>
          <w:rFonts w:ascii="Arial" w:hAnsi="Arial" w:cs="Arial"/>
          <w:i w:val="0"/>
          <w:sz w:val="22"/>
          <w:szCs w:val="22"/>
        </w:rPr>
        <w:t>and i</w:t>
      </w:r>
      <w:r w:rsidRPr="006C66E4">
        <w:rPr>
          <w:rFonts w:ascii="Arial" w:hAnsi="Arial" w:cs="Arial"/>
          <w:i w:val="0"/>
          <w:sz w:val="22"/>
          <w:szCs w:val="22"/>
        </w:rPr>
        <w:t>nsert the name of protein a</w:t>
      </w:r>
      <w:r>
        <w:rPr>
          <w:rFonts w:ascii="Arial" w:hAnsi="Arial" w:cs="Arial"/>
          <w:i w:val="0"/>
          <w:sz w:val="22"/>
          <w:szCs w:val="22"/>
        </w:rPr>
        <w:t>nd the run.</w:t>
      </w:r>
      <w:r>
        <w:rPr>
          <w:rFonts w:ascii="Arial" w:hAnsi="Arial" w:cs="Arial"/>
          <w:b/>
          <w:i w:val="0"/>
          <w:sz w:val="22"/>
          <w:szCs w:val="22"/>
        </w:rPr>
        <w:t xml:space="preserve"> </w:t>
      </w:r>
      <w:r w:rsidR="006C66E4" w:rsidRPr="00E96667">
        <w:rPr>
          <w:rFonts w:ascii="Arial" w:hAnsi="Arial" w:cs="Arial"/>
          <w:i w:val="0"/>
          <w:sz w:val="22"/>
          <w:szCs w:val="22"/>
        </w:rPr>
        <w:t xml:space="preserve">Switch the injection valve from </w:t>
      </w:r>
      <w:r w:rsidR="006C66E4" w:rsidRPr="00E96667">
        <w:rPr>
          <w:rFonts w:ascii="Arial" w:hAnsi="Arial" w:cs="Arial"/>
          <w:b/>
          <w:i w:val="0"/>
          <w:sz w:val="22"/>
          <w:szCs w:val="22"/>
        </w:rPr>
        <w:t>Manual</w:t>
      </w:r>
      <w:r w:rsidR="006C66E4" w:rsidRPr="00E96667">
        <w:rPr>
          <w:rFonts w:ascii="Arial" w:hAnsi="Arial" w:cs="Arial"/>
          <w:i w:val="0"/>
          <w:sz w:val="22"/>
          <w:szCs w:val="22"/>
        </w:rPr>
        <w:t xml:space="preserve"> </w:t>
      </w:r>
      <w:r w:rsidR="006C66E4" w:rsidRPr="00E96667">
        <w:rPr>
          <w:rFonts w:ascii="Arial" w:hAnsi="Arial" w:cs="Arial"/>
          <w:b/>
          <w:i w:val="0"/>
          <w:sz w:val="22"/>
          <w:szCs w:val="22"/>
        </w:rPr>
        <w:t>load</w:t>
      </w:r>
      <w:r w:rsidR="006C66E4" w:rsidRPr="00E96667">
        <w:rPr>
          <w:rFonts w:ascii="Arial" w:hAnsi="Arial" w:cs="Arial"/>
          <w:i w:val="0"/>
          <w:sz w:val="22"/>
          <w:szCs w:val="22"/>
        </w:rPr>
        <w:t xml:space="preserve"> to </w:t>
      </w:r>
      <w:r w:rsidR="006C66E4" w:rsidRPr="00E96667">
        <w:rPr>
          <w:rFonts w:ascii="Arial" w:hAnsi="Arial" w:cs="Arial"/>
          <w:b/>
          <w:i w:val="0"/>
          <w:sz w:val="22"/>
          <w:szCs w:val="22"/>
        </w:rPr>
        <w:t>Inject</w:t>
      </w:r>
      <w:r w:rsidR="006C66E4" w:rsidRPr="00E96667">
        <w:rPr>
          <w:rFonts w:ascii="Arial" w:hAnsi="Arial" w:cs="Arial"/>
          <w:i w:val="0"/>
          <w:sz w:val="22"/>
          <w:szCs w:val="22"/>
        </w:rPr>
        <w:t xml:space="preserve"> under </w:t>
      </w:r>
      <w:r w:rsidR="006C66E4" w:rsidRPr="00E96667">
        <w:rPr>
          <w:rFonts w:ascii="Arial" w:hAnsi="Arial" w:cs="Arial"/>
          <w:b/>
          <w:i w:val="0"/>
          <w:sz w:val="22"/>
          <w:szCs w:val="22"/>
        </w:rPr>
        <w:t>Flow path</w:t>
      </w:r>
      <w:r w:rsidR="00861B51" w:rsidRPr="00861B51">
        <w:rPr>
          <w:rFonts w:ascii="Arial" w:hAnsi="Arial" w:cs="Arial"/>
          <w:i w:val="0"/>
          <w:sz w:val="22"/>
          <w:szCs w:val="22"/>
        </w:rPr>
        <w:t>,</w:t>
      </w:r>
      <w:r w:rsidR="006C66E4" w:rsidRPr="00E96667">
        <w:rPr>
          <w:rFonts w:ascii="Arial" w:hAnsi="Arial" w:cs="Arial"/>
          <w:b/>
          <w:i w:val="0"/>
          <w:sz w:val="22"/>
          <w:szCs w:val="22"/>
        </w:rPr>
        <w:t xml:space="preserve"> Injection valve</w:t>
      </w:r>
      <w:r w:rsidR="00861B51">
        <w:rPr>
          <w:rFonts w:ascii="Arial" w:hAnsi="Arial" w:cs="Arial"/>
          <w:b/>
          <w:i w:val="0"/>
          <w:sz w:val="22"/>
          <w:szCs w:val="22"/>
        </w:rPr>
        <w:t xml:space="preserve"> [1]</w:t>
      </w:r>
      <w:r w:rsidR="006C66E4" w:rsidRPr="00E96667">
        <w:rPr>
          <w:rFonts w:ascii="Arial" w:hAnsi="Arial" w:cs="Arial"/>
          <w:i w:val="0"/>
          <w:sz w:val="22"/>
          <w:szCs w:val="22"/>
        </w:rPr>
        <w:t>.</w:t>
      </w:r>
    </w:p>
    <w:p w14:paraId="0361763B" w14:textId="3D551984" w:rsidR="006C66E4" w:rsidRPr="00E96667" w:rsidRDefault="00861B51" w:rsidP="00861B5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of the FPLC software as </w:t>
      </w:r>
      <w:r w:rsidR="00F622EA">
        <w:rPr>
          <w:rFonts w:ascii="Arial" w:hAnsi="Arial" w:cs="Arial"/>
          <w:i w:val="0"/>
          <w:sz w:val="22"/>
          <w:szCs w:val="22"/>
        </w:rPr>
        <w:t>scientist</w:t>
      </w:r>
      <w:r>
        <w:rPr>
          <w:rFonts w:ascii="Arial" w:hAnsi="Arial" w:cs="Arial"/>
          <w:i w:val="0"/>
          <w:sz w:val="22"/>
          <w:szCs w:val="22"/>
        </w:rPr>
        <w:t xml:space="preserve"> navigates to </w:t>
      </w:r>
      <w:r>
        <w:rPr>
          <w:rFonts w:ascii="Arial" w:hAnsi="Arial" w:cs="Arial"/>
          <w:b/>
          <w:i w:val="0"/>
          <w:sz w:val="22"/>
          <w:szCs w:val="22"/>
        </w:rPr>
        <w:t>Manual</w:t>
      </w:r>
      <w:r w:rsidRPr="00E96667">
        <w:rPr>
          <w:rFonts w:ascii="Arial" w:hAnsi="Arial" w:cs="Arial"/>
          <w:i w:val="0"/>
          <w:sz w:val="22"/>
          <w:szCs w:val="22"/>
        </w:rPr>
        <w:t xml:space="preserve">, </w:t>
      </w:r>
      <w:r w:rsidRPr="006C66E4">
        <w:rPr>
          <w:rFonts w:ascii="Arial" w:hAnsi="Arial" w:cs="Arial"/>
          <w:b/>
          <w:i w:val="0"/>
          <w:sz w:val="22"/>
          <w:szCs w:val="22"/>
        </w:rPr>
        <w:t>Execute manual instructions</w:t>
      </w:r>
      <w:r w:rsidRPr="00E96667">
        <w:rPr>
          <w:rFonts w:ascii="Arial" w:hAnsi="Arial" w:cs="Arial"/>
          <w:i w:val="0"/>
          <w:sz w:val="22"/>
          <w:szCs w:val="22"/>
        </w:rPr>
        <w:t xml:space="preserve">, </w:t>
      </w:r>
      <w:r w:rsidRPr="006C66E4">
        <w:rPr>
          <w:rFonts w:ascii="Arial" w:hAnsi="Arial" w:cs="Arial"/>
          <w:b/>
          <w:i w:val="0"/>
          <w:sz w:val="22"/>
          <w:szCs w:val="22"/>
        </w:rPr>
        <w:t>Set mark</w:t>
      </w:r>
      <w:r>
        <w:rPr>
          <w:rFonts w:ascii="Arial" w:hAnsi="Arial" w:cs="Arial"/>
          <w:b/>
          <w:i w:val="0"/>
          <w:sz w:val="22"/>
          <w:szCs w:val="22"/>
        </w:rPr>
        <w:t xml:space="preserve"> </w:t>
      </w:r>
      <w:r>
        <w:rPr>
          <w:rFonts w:ascii="Arial" w:hAnsi="Arial" w:cs="Arial"/>
          <w:i w:val="0"/>
          <w:sz w:val="22"/>
          <w:szCs w:val="22"/>
        </w:rPr>
        <w:t>and i</w:t>
      </w:r>
      <w:r w:rsidRPr="006C66E4">
        <w:rPr>
          <w:rFonts w:ascii="Arial" w:hAnsi="Arial" w:cs="Arial"/>
          <w:i w:val="0"/>
          <w:sz w:val="22"/>
          <w:szCs w:val="22"/>
        </w:rPr>
        <w:t>nsert</w:t>
      </w:r>
      <w:r>
        <w:rPr>
          <w:rFonts w:ascii="Arial" w:hAnsi="Arial" w:cs="Arial"/>
          <w:i w:val="0"/>
          <w:sz w:val="22"/>
          <w:szCs w:val="22"/>
        </w:rPr>
        <w:t>s</w:t>
      </w:r>
      <w:r w:rsidRPr="006C66E4">
        <w:rPr>
          <w:rFonts w:ascii="Arial" w:hAnsi="Arial" w:cs="Arial"/>
          <w:i w:val="0"/>
          <w:sz w:val="22"/>
          <w:szCs w:val="22"/>
        </w:rPr>
        <w:t xml:space="preserve"> the name of protein a</w:t>
      </w:r>
      <w:r>
        <w:rPr>
          <w:rFonts w:ascii="Arial" w:hAnsi="Arial" w:cs="Arial"/>
          <w:i w:val="0"/>
          <w:sz w:val="22"/>
          <w:szCs w:val="22"/>
        </w:rPr>
        <w:t>nd the run.</w:t>
      </w:r>
      <w:r>
        <w:rPr>
          <w:rFonts w:ascii="Arial" w:hAnsi="Arial" w:cs="Arial"/>
          <w:b/>
          <w:i w:val="0"/>
          <w:sz w:val="22"/>
          <w:szCs w:val="22"/>
        </w:rPr>
        <w:t xml:space="preserve"> </w:t>
      </w:r>
      <w:r w:rsidR="00F622EA">
        <w:rPr>
          <w:rFonts w:ascii="Arial" w:hAnsi="Arial" w:cs="Arial"/>
          <w:i w:val="0"/>
          <w:sz w:val="22"/>
          <w:szCs w:val="22"/>
        </w:rPr>
        <w:t>Scientist</w:t>
      </w:r>
      <w:r>
        <w:rPr>
          <w:rFonts w:ascii="Arial" w:hAnsi="Arial" w:cs="Arial"/>
          <w:i w:val="0"/>
          <w:sz w:val="22"/>
          <w:szCs w:val="22"/>
        </w:rPr>
        <w:t xml:space="preserve"> s</w:t>
      </w:r>
      <w:r w:rsidRPr="00E96667">
        <w:rPr>
          <w:rFonts w:ascii="Arial" w:hAnsi="Arial" w:cs="Arial"/>
          <w:i w:val="0"/>
          <w:sz w:val="22"/>
          <w:szCs w:val="22"/>
        </w:rPr>
        <w:t>witch</w:t>
      </w:r>
      <w:r>
        <w:rPr>
          <w:rFonts w:ascii="Arial" w:hAnsi="Arial" w:cs="Arial"/>
          <w:i w:val="0"/>
          <w:sz w:val="22"/>
          <w:szCs w:val="22"/>
        </w:rPr>
        <w:t>es</w:t>
      </w:r>
      <w:r w:rsidRPr="00E96667">
        <w:rPr>
          <w:rFonts w:ascii="Arial" w:hAnsi="Arial" w:cs="Arial"/>
          <w:i w:val="0"/>
          <w:sz w:val="22"/>
          <w:szCs w:val="22"/>
        </w:rPr>
        <w:t xml:space="preserve"> the injection valve from </w:t>
      </w:r>
      <w:r w:rsidRPr="00E96667">
        <w:rPr>
          <w:rFonts w:ascii="Arial" w:hAnsi="Arial" w:cs="Arial"/>
          <w:b/>
          <w:i w:val="0"/>
          <w:sz w:val="22"/>
          <w:szCs w:val="22"/>
        </w:rPr>
        <w:t>Manual</w:t>
      </w:r>
      <w:r w:rsidRPr="00E96667">
        <w:rPr>
          <w:rFonts w:ascii="Arial" w:hAnsi="Arial" w:cs="Arial"/>
          <w:i w:val="0"/>
          <w:sz w:val="22"/>
          <w:szCs w:val="22"/>
        </w:rPr>
        <w:t xml:space="preserve"> </w:t>
      </w:r>
      <w:r w:rsidRPr="00E96667">
        <w:rPr>
          <w:rFonts w:ascii="Arial" w:hAnsi="Arial" w:cs="Arial"/>
          <w:b/>
          <w:i w:val="0"/>
          <w:sz w:val="22"/>
          <w:szCs w:val="22"/>
        </w:rPr>
        <w:t>load</w:t>
      </w:r>
      <w:r w:rsidRPr="00E96667">
        <w:rPr>
          <w:rFonts w:ascii="Arial" w:hAnsi="Arial" w:cs="Arial"/>
          <w:i w:val="0"/>
          <w:sz w:val="22"/>
          <w:szCs w:val="22"/>
        </w:rPr>
        <w:t xml:space="preserve"> to </w:t>
      </w:r>
      <w:r w:rsidRPr="00E96667">
        <w:rPr>
          <w:rFonts w:ascii="Arial" w:hAnsi="Arial" w:cs="Arial"/>
          <w:b/>
          <w:i w:val="0"/>
          <w:sz w:val="22"/>
          <w:szCs w:val="22"/>
        </w:rPr>
        <w:t>Inject</w:t>
      </w:r>
      <w:r w:rsidRPr="00E96667">
        <w:rPr>
          <w:rFonts w:ascii="Arial" w:hAnsi="Arial" w:cs="Arial"/>
          <w:i w:val="0"/>
          <w:sz w:val="22"/>
          <w:szCs w:val="22"/>
        </w:rPr>
        <w:t xml:space="preserve"> under </w:t>
      </w:r>
      <w:r w:rsidRPr="00E96667">
        <w:rPr>
          <w:rFonts w:ascii="Arial" w:hAnsi="Arial" w:cs="Arial"/>
          <w:b/>
          <w:i w:val="0"/>
          <w:sz w:val="22"/>
          <w:szCs w:val="22"/>
        </w:rPr>
        <w:t>Flow path</w:t>
      </w:r>
      <w:r w:rsidRPr="00861B51">
        <w:rPr>
          <w:rFonts w:ascii="Arial" w:hAnsi="Arial" w:cs="Arial"/>
          <w:i w:val="0"/>
          <w:sz w:val="22"/>
          <w:szCs w:val="22"/>
        </w:rPr>
        <w:t>,</w:t>
      </w:r>
      <w:r w:rsidRPr="00E96667">
        <w:rPr>
          <w:rFonts w:ascii="Arial" w:hAnsi="Arial" w:cs="Arial"/>
          <w:b/>
          <w:i w:val="0"/>
          <w:sz w:val="22"/>
          <w:szCs w:val="22"/>
        </w:rPr>
        <w:t xml:space="preserve"> Injection valve</w:t>
      </w:r>
      <w:r w:rsidRPr="00861B51">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19"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504047DA" w14:textId="196570C4" w:rsidR="006C66E4" w:rsidRPr="00861B51"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Include a pulse signal by inserting a 0.5 s</w:t>
      </w:r>
      <w:r w:rsidR="00E96667">
        <w:rPr>
          <w:rFonts w:ascii="Arial" w:hAnsi="Arial" w:cs="Arial"/>
          <w:i w:val="0"/>
          <w:sz w:val="22"/>
          <w:szCs w:val="22"/>
        </w:rPr>
        <w:t>econd</w:t>
      </w:r>
      <w:r w:rsidRPr="006C66E4">
        <w:rPr>
          <w:rFonts w:ascii="Arial" w:hAnsi="Arial" w:cs="Arial"/>
          <w:i w:val="0"/>
          <w:sz w:val="22"/>
          <w:szCs w:val="22"/>
        </w:rPr>
        <w:t xml:space="preserve"> pulse under </w:t>
      </w:r>
      <w:r w:rsidR="000B6C46">
        <w:rPr>
          <w:rFonts w:ascii="Arial" w:hAnsi="Arial" w:cs="Arial"/>
          <w:b/>
          <w:i w:val="0"/>
          <w:sz w:val="22"/>
          <w:szCs w:val="22"/>
        </w:rPr>
        <w:t>I/</w:t>
      </w:r>
      <w:r w:rsidRPr="006C66E4">
        <w:rPr>
          <w:rFonts w:ascii="Arial" w:hAnsi="Arial" w:cs="Arial"/>
          <w:b/>
          <w:i w:val="0"/>
          <w:sz w:val="22"/>
          <w:szCs w:val="22"/>
        </w:rPr>
        <w:t>O</w:t>
      </w:r>
      <w:r w:rsidR="000B6C46">
        <w:rPr>
          <w:rFonts w:ascii="Arial" w:hAnsi="Arial" w:cs="Arial"/>
          <w:b/>
          <w:i w:val="0"/>
          <w:sz w:val="22"/>
          <w:szCs w:val="22"/>
        </w:rPr>
        <w:t xml:space="preserve"> </w:t>
      </w:r>
      <w:r w:rsidR="000B6C46" w:rsidRPr="000B6C46">
        <w:rPr>
          <w:rFonts w:ascii="Arial" w:hAnsi="Arial" w:cs="Arial"/>
          <w:color w:val="FF0000"/>
          <w:sz w:val="22"/>
          <w:szCs w:val="22"/>
        </w:rPr>
        <w:t>(I-O)</w:t>
      </w:r>
      <w:r w:rsidRPr="006C66E4">
        <w:rPr>
          <w:rFonts w:ascii="Arial" w:hAnsi="Arial" w:cs="Arial"/>
          <w:b/>
          <w:i w:val="0"/>
          <w:sz w:val="22"/>
          <w:szCs w:val="22"/>
        </w:rPr>
        <w:t xml:space="preserve"> box</w:t>
      </w:r>
      <w:r w:rsidR="00E96667">
        <w:rPr>
          <w:rFonts w:ascii="Arial" w:hAnsi="Arial" w:cs="Arial"/>
          <w:i w:val="0"/>
          <w:sz w:val="22"/>
          <w:szCs w:val="22"/>
        </w:rPr>
        <w:t xml:space="preserve">, </w:t>
      </w:r>
      <w:r w:rsidRPr="006C66E4">
        <w:rPr>
          <w:rFonts w:ascii="Arial" w:hAnsi="Arial" w:cs="Arial"/>
          <w:b/>
          <w:i w:val="0"/>
          <w:sz w:val="22"/>
          <w:szCs w:val="22"/>
        </w:rPr>
        <w:t>Pulse digital out</w:t>
      </w:r>
      <w:r w:rsidRPr="006C66E4">
        <w:rPr>
          <w:rFonts w:ascii="Arial" w:hAnsi="Arial" w:cs="Arial"/>
          <w:i w:val="0"/>
          <w:sz w:val="22"/>
          <w:szCs w:val="22"/>
        </w:rPr>
        <w:t>. This will trigger data collection in the MALS software</w:t>
      </w:r>
      <w:r w:rsidR="00861B51">
        <w:rPr>
          <w:rFonts w:ascii="Arial" w:hAnsi="Arial" w:cs="Arial"/>
          <w:i w:val="0"/>
          <w:sz w:val="22"/>
          <w:szCs w:val="22"/>
        </w:rPr>
        <w:t xml:space="preserve"> </w:t>
      </w:r>
      <w:r w:rsidR="00861B51" w:rsidRPr="00861B51">
        <w:rPr>
          <w:rFonts w:ascii="Arial" w:hAnsi="Arial" w:cs="Arial"/>
          <w:b/>
          <w:i w:val="0"/>
          <w:sz w:val="22"/>
          <w:szCs w:val="22"/>
        </w:rPr>
        <w:t>[1]</w:t>
      </w:r>
      <w:r w:rsidRPr="006C66E4">
        <w:rPr>
          <w:rFonts w:ascii="Arial" w:hAnsi="Arial" w:cs="Arial"/>
          <w:i w:val="0"/>
          <w:sz w:val="22"/>
          <w:szCs w:val="22"/>
        </w:rPr>
        <w:t>.</w:t>
      </w:r>
    </w:p>
    <w:p w14:paraId="4C909143" w14:textId="6EC16BF8" w:rsidR="00861B51" w:rsidRPr="006C66E4" w:rsidRDefault="00861B51" w:rsidP="00861B5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of the FPLC software as </w:t>
      </w:r>
      <w:r w:rsidR="00F622EA">
        <w:rPr>
          <w:rFonts w:ascii="Arial" w:hAnsi="Arial" w:cs="Arial"/>
          <w:i w:val="0"/>
          <w:sz w:val="22"/>
          <w:szCs w:val="22"/>
        </w:rPr>
        <w:t>scientist</w:t>
      </w:r>
      <w:r w:rsidRPr="00861B51">
        <w:rPr>
          <w:rFonts w:ascii="Arial" w:hAnsi="Arial" w:cs="Arial"/>
          <w:i w:val="0"/>
          <w:sz w:val="22"/>
          <w:szCs w:val="22"/>
        </w:rPr>
        <w:t xml:space="preserve"> </w:t>
      </w:r>
      <w:r>
        <w:rPr>
          <w:rFonts w:ascii="Arial" w:hAnsi="Arial" w:cs="Arial"/>
          <w:i w:val="0"/>
          <w:sz w:val="22"/>
          <w:szCs w:val="22"/>
        </w:rPr>
        <w:t>i</w:t>
      </w:r>
      <w:r w:rsidRPr="006C66E4">
        <w:rPr>
          <w:rFonts w:ascii="Arial" w:hAnsi="Arial" w:cs="Arial"/>
          <w:i w:val="0"/>
          <w:sz w:val="22"/>
          <w:szCs w:val="22"/>
        </w:rPr>
        <w:t>nclude</w:t>
      </w:r>
      <w:r>
        <w:rPr>
          <w:rFonts w:ascii="Arial" w:hAnsi="Arial" w:cs="Arial"/>
          <w:i w:val="0"/>
          <w:sz w:val="22"/>
          <w:szCs w:val="22"/>
        </w:rPr>
        <w:t>s</w:t>
      </w:r>
      <w:r w:rsidRPr="006C66E4">
        <w:rPr>
          <w:rFonts w:ascii="Arial" w:hAnsi="Arial" w:cs="Arial"/>
          <w:i w:val="0"/>
          <w:sz w:val="22"/>
          <w:szCs w:val="22"/>
        </w:rPr>
        <w:t xml:space="preserve"> a pulse signal by inserting a 0.5 s</w:t>
      </w:r>
      <w:r>
        <w:rPr>
          <w:rFonts w:ascii="Arial" w:hAnsi="Arial" w:cs="Arial"/>
          <w:i w:val="0"/>
          <w:sz w:val="22"/>
          <w:szCs w:val="22"/>
        </w:rPr>
        <w:t>econd</w:t>
      </w:r>
      <w:r w:rsidRPr="006C66E4">
        <w:rPr>
          <w:rFonts w:ascii="Arial" w:hAnsi="Arial" w:cs="Arial"/>
          <w:i w:val="0"/>
          <w:sz w:val="22"/>
          <w:szCs w:val="22"/>
        </w:rPr>
        <w:t xml:space="preserve"> pulse under </w:t>
      </w:r>
      <w:r w:rsidRPr="006C66E4">
        <w:rPr>
          <w:rFonts w:ascii="Arial" w:hAnsi="Arial" w:cs="Arial"/>
          <w:b/>
          <w:i w:val="0"/>
          <w:sz w:val="22"/>
          <w:szCs w:val="22"/>
        </w:rPr>
        <w:lastRenderedPageBreak/>
        <w:t>I/O box</w:t>
      </w:r>
      <w:r>
        <w:rPr>
          <w:rFonts w:ascii="Arial" w:hAnsi="Arial" w:cs="Arial"/>
          <w:i w:val="0"/>
          <w:sz w:val="22"/>
          <w:szCs w:val="22"/>
        </w:rPr>
        <w:t xml:space="preserve">, </w:t>
      </w:r>
      <w:r w:rsidRPr="006C66E4">
        <w:rPr>
          <w:rFonts w:ascii="Arial" w:hAnsi="Arial" w:cs="Arial"/>
          <w:b/>
          <w:i w:val="0"/>
          <w:sz w:val="22"/>
          <w:szCs w:val="22"/>
        </w:rPr>
        <w:t>Pulse digital out</w:t>
      </w:r>
      <w:r w:rsidRPr="006C66E4">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0"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7B5176AC" w14:textId="1AA11208" w:rsidR="00861B51" w:rsidRPr="00861B51" w:rsidRDefault="00B1682A" w:rsidP="006C66E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i</w:t>
      </w:r>
      <w:r w:rsidR="006C66E4" w:rsidRPr="006C66E4">
        <w:rPr>
          <w:rFonts w:ascii="Arial" w:hAnsi="Arial" w:cs="Arial"/>
          <w:i w:val="0"/>
          <w:sz w:val="22"/>
          <w:szCs w:val="22"/>
        </w:rPr>
        <w:t>nject the sample into the loop</w:t>
      </w:r>
      <w:r w:rsidR="00861B51">
        <w:rPr>
          <w:rFonts w:ascii="Arial" w:hAnsi="Arial" w:cs="Arial"/>
          <w:i w:val="0"/>
          <w:sz w:val="22"/>
          <w:szCs w:val="22"/>
        </w:rPr>
        <w:t xml:space="preserve"> </w:t>
      </w:r>
      <w:r w:rsidR="00861B51" w:rsidRPr="00861B51">
        <w:rPr>
          <w:rFonts w:ascii="Arial" w:hAnsi="Arial" w:cs="Arial"/>
          <w:b/>
          <w:i w:val="0"/>
          <w:sz w:val="22"/>
          <w:szCs w:val="22"/>
        </w:rPr>
        <w:t>[1]</w:t>
      </w:r>
      <w:r w:rsidR="006C66E4" w:rsidRPr="006C66E4">
        <w:rPr>
          <w:rFonts w:ascii="Arial" w:hAnsi="Arial" w:cs="Arial"/>
          <w:i w:val="0"/>
          <w:sz w:val="22"/>
          <w:szCs w:val="22"/>
        </w:rPr>
        <w:t xml:space="preserve">. </w:t>
      </w:r>
      <w:r>
        <w:rPr>
          <w:rFonts w:ascii="Arial" w:hAnsi="Arial" w:cs="Arial"/>
          <w:i w:val="0"/>
          <w:sz w:val="22"/>
          <w:szCs w:val="22"/>
        </w:rPr>
        <w:t>C</w:t>
      </w:r>
      <w:r w:rsidR="006C66E4" w:rsidRPr="006C66E4">
        <w:rPr>
          <w:rFonts w:ascii="Arial" w:hAnsi="Arial" w:cs="Arial"/>
          <w:i w:val="0"/>
          <w:sz w:val="22"/>
          <w:szCs w:val="22"/>
        </w:rPr>
        <w:t xml:space="preserve">lick </w:t>
      </w:r>
      <w:r w:rsidR="006C66E4" w:rsidRPr="006C66E4">
        <w:rPr>
          <w:rFonts w:ascii="Arial" w:hAnsi="Arial" w:cs="Arial"/>
          <w:b/>
          <w:i w:val="0"/>
          <w:sz w:val="22"/>
          <w:szCs w:val="22"/>
        </w:rPr>
        <w:t>Execute</w:t>
      </w:r>
      <w:r w:rsidR="006C66E4" w:rsidRPr="006C66E4">
        <w:rPr>
          <w:rFonts w:ascii="Arial" w:hAnsi="Arial" w:cs="Arial"/>
          <w:i w:val="0"/>
          <w:sz w:val="22"/>
          <w:szCs w:val="22"/>
        </w:rPr>
        <w:t xml:space="preserve"> in the FPLC software to start the experiment run</w:t>
      </w:r>
      <w:r w:rsidR="00861B51">
        <w:rPr>
          <w:rFonts w:ascii="Arial" w:hAnsi="Arial" w:cs="Arial"/>
          <w:i w:val="0"/>
          <w:sz w:val="22"/>
          <w:szCs w:val="22"/>
        </w:rPr>
        <w:t xml:space="preserve"> </w:t>
      </w:r>
      <w:r w:rsidR="00861B51" w:rsidRPr="00861B51">
        <w:rPr>
          <w:rFonts w:ascii="Arial" w:hAnsi="Arial" w:cs="Arial"/>
          <w:b/>
          <w:i w:val="0"/>
          <w:sz w:val="22"/>
          <w:szCs w:val="22"/>
        </w:rPr>
        <w:t>[</w:t>
      </w:r>
      <w:r w:rsidR="00861B51">
        <w:rPr>
          <w:rFonts w:ascii="Arial" w:hAnsi="Arial" w:cs="Arial"/>
          <w:b/>
          <w:i w:val="0"/>
          <w:sz w:val="22"/>
          <w:szCs w:val="22"/>
        </w:rPr>
        <w:t>2</w:t>
      </w:r>
      <w:r w:rsidR="00861B51" w:rsidRPr="00861B51">
        <w:rPr>
          <w:rFonts w:ascii="Arial" w:hAnsi="Arial" w:cs="Arial"/>
          <w:b/>
          <w:i w:val="0"/>
          <w:sz w:val="22"/>
          <w:szCs w:val="22"/>
        </w:rPr>
        <w:t>]</w:t>
      </w:r>
      <w:r w:rsidR="006C66E4" w:rsidRPr="006C66E4">
        <w:rPr>
          <w:rFonts w:ascii="Arial" w:hAnsi="Arial" w:cs="Arial"/>
          <w:i w:val="0"/>
          <w:sz w:val="22"/>
          <w:szCs w:val="22"/>
        </w:rPr>
        <w:t>.</w:t>
      </w:r>
    </w:p>
    <w:p w14:paraId="3237F7CB" w14:textId="5C88E761" w:rsidR="00861B51" w:rsidRPr="00F33516" w:rsidRDefault="00F33516" w:rsidP="00861B51">
      <w:pPr>
        <w:pStyle w:val="BodyText"/>
        <w:numPr>
          <w:ilvl w:val="2"/>
          <w:numId w:val="12"/>
        </w:numPr>
        <w:spacing w:before="360"/>
        <w:outlineLvl w:val="0"/>
        <w:rPr>
          <w:rFonts w:ascii="Arial" w:hAnsi="Arial" w:cs="Arial"/>
          <w:b/>
          <w:iCs/>
          <w:color w:val="FF0000"/>
          <w:sz w:val="22"/>
          <w:szCs w:val="22"/>
        </w:rPr>
      </w:pPr>
      <w:r w:rsidRPr="00F33516">
        <w:rPr>
          <w:rFonts w:ascii="Arial" w:hAnsi="Arial" w:cs="Arial"/>
          <w:iCs/>
          <w:color w:val="FF0000"/>
          <w:sz w:val="22"/>
          <w:szCs w:val="22"/>
        </w:rPr>
        <w:t>Use 2.13.1.</w:t>
      </w:r>
    </w:p>
    <w:p w14:paraId="14FE59BF" w14:textId="25CC5CAE" w:rsidR="006C66E4" w:rsidRPr="006C66E4" w:rsidRDefault="00861B51" w:rsidP="00861B5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MED-over the shoulder: </w:t>
      </w:r>
      <w:r w:rsidR="00F622EA">
        <w:rPr>
          <w:rFonts w:ascii="Arial" w:hAnsi="Arial" w:cs="Arial"/>
          <w:i w:val="0"/>
          <w:sz w:val="22"/>
          <w:szCs w:val="22"/>
        </w:rPr>
        <w:t>Scientist</w:t>
      </w:r>
      <w:r>
        <w:rPr>
          <w:rFonts w:ascii="Arial" w:hAnsi="Arial" w:cs="Arial"/>
          <w:i w:val="0"/>
          <w:sz w:val="22"/>
          <w:szCs w:val="22"/>
        </w:rPr>
        <w:t xml:space="preserve"> clicks </w:t>
      </w:r>
      <w:r w:rsidRPr="006C66E4">
        <w:rPr>
          <w:rFonts w:ascii="Arial" w:hAnsi="Arial" w:cs="Arial"/>
          <w:b/>
          <w:i w:val="0"/>
          <w:sz w:val="22"/>
          <w:szCs w:val="22"/>
        </w:rPr>
        <w:t>Execute</w:t>
      </w:r>
      <w:r w:rsidRPr="006C66E4">
        <w:rPr>
          <w:rFonts w:ascii="Arial" w:hAnsi="Arial" w:cs="Arial"/>
          <w:i w:val="0"/>
          <w:sz w:val="22"/>
          <w:szCs w:val="22"/>
        </w:rPr>
        <w:t xml:space="preserve"> in the FPLC software to start the experiment run</w:t>
      </w:r>
      <w:r>
        <w:rPr>
          <w:rFonts w:ascii="Arial" w:hAnsi="Arial" w:cs="Arial"/>
          <w:i w:val="0"/>
          <w:sz w:val="22"/>
          <w:szCs w:val="22"/>
        </w:rPr>
        <w:t>.</w:t>
      </w:r>
      <w:r w:rsidR="00F33516">
        <w:rPr>
          <w:rFonts w:ascii="Arial" w:hAnsi="Arial" w:cs="Arial"/>
          <w:i w:val="0"/>
          <w:sz w:val="22"/>
          <w:szCs w:val="22"/>
        </w:rPr>
        <w:t xml:space="preserve"> </w:t>
      </w:r>
      <w:r w:rsidR="00F33516" w:rsidRPr="00F33516">
        <w:rPr>
          <w:rFonts w:ascii="Arial" w:hAnsi="Arial" w:cs="Arial"/>
          <w:i w:val="0"/>
          <w:sz w:val="22"/>
          <w:szCs w:val="22"/>
          <w:highlight w:val="green"/>
        </w:rPr>
        <w:t>NOTE: This was not filmed, use screen capture instead.</w:t>
      </w:r>
      <w:r w:rsidR="00F33516">
        <w:rPr>
          <w:rFonts w:ascii="Arial" w:hAnsi="Arial" w:cs="Arial"/>
          <w:i w:val="0"/>
          <w:sz w:val="22"/>
          <w:szCs w:val="22"/>
        </w:rPr>
        <w:t xml:space="preserve"> </w:t>
      </w:r>
    </w:p>
    <w:p w14:paraId="595EEB2F" w14:textId="448DE75F" w:rsidR="006C66E4" w:rsidRPr="006C66E4" w:rsidRDefault="006C66E4" w:rsidP="006C66E4">
      <w:pPr>
        <w:pStyle w:val="BodyText"/>
        <w:numPr>
          <w:ilvl w:val="0"/>
          <w:numId w:val="12"/>
        </w:numPr>
        <w:spacing w:before="360"/>
        <w:outlineLvl w:val="0"/>
        <w:rPr>
          <w:rFonts w:ascii="Arial" w:hAnsi="Arial" w:cs="Arial"/>
          <w:b/>
          <w:i w:val="0"/>
          <w:sz w:val="22"/>
          <w:szCs w:val="22"/>
        </w:rPr>
      </w:pPr>
      <w:r w:rsidRPr="006C66E4">
        <w:rPr>
          <w:rFonts w:ascii="Arial" w:hAnsi="Arial" w:cs="Arial"/>
          <w:b/>
          <w:bCs/>
          <w:i w:val="0"/>
          <w:sz w:val="22"/>
          <w:szCs w:val="22"/>
        </w:rPr>
        <w:t xml:space="preserve">Analysis of SEC-MALS BSA </w:t>
      </w:r>
      <w:r w:rsidR="00861B51">
        <w:rPr>
          <w:rFonts w:ascii="Arial" w:hAnsi="Arial" w:cs="Arial"/>
          <w:b/>
          <w:bCs/>
          <w:i w:val="0"/>
          <w:sz w:val="22"/>
          <w:szCs w:val="22"/>
        </w:rPr>
        <w:t>D</w:t>
      </w:r>
      <w:r w:rsidRPr="006C66E4">
        <w:rPr>
          <w:rFonts w:ascii="Arial" w:hAnsi="Arial" w:cs="Arial"/>
          <w:b/>
          <w:bCs/>
          <w:i w:val="0"/>
          <w:sz w:val="22"/>
          <w:szCs w:val="22"/>
        </w:rPr>
        <w:t>ata</w:t>
      </w:r>
      <w:bookmarkStart w:id="5" w:name="_Ref533112659"/>
    </w:p>
    <w:p w14:paraId="4544F0F9" w14:textId="0370A62F" w:rsidR="006C66E4" w:rsidRPr="008973D6" w:rsidRDefault="006C66E4" w:rsidP="0009604A">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Perform analysis, step by step, under the </w:t>
      </w:r>
      <w:r w:rsidRPr="006C66E4">
        <w:rPr>
          <w:rFonts w:ascii="Arial" w:hAnsi="Arial" w:cs="Arial"/>
          <w:b/>
          <w:i w:val="0"/>
          <w:sz w:val="22"/>
          <w:szCs w:val="22"/>
        </w:rPr>
        <w:t>Procedures</w:t>
      </w:r>
      <w:r w:rsidRPr="006C66E4">
        <w:rPr>
          <w:rFonts w:ascii="Arial" w:hAnsi="Arial" w:cs="Arial"/>
          <w:i w:val="0"/>
          <w:sz w:val="22"/>
          <w:szCs w:val="22"/>
        </w:rPr>
        <w:t xml:space="preserve"> section in MALS software.</w:t>
      </w:r>
      <w:bookmarkEnd w:id="5"/>
      <w:r w:rsidR="0009604A">
        <w:rPr>
          <w:rFonts w:ascii="Arial" w:hAnsi="Arial" w:cs="Arial"/>
          <w:i w:val="0"/>
          <w:sz w:val="22"/>
          <w:szCs w:val="22"/>
        </w:rPr>
        <w:t xml:space="preserve"> </w:t>
      </w:r>
      <w:r w:rsidRPr="0009604A">
        <w:rPr>
          <w:rFonts w:ascii="Arial" w:hAnsi="Arial" w:cs="Arial"/>
          <w:i w:val="0"/>
          <w:sz w:val="22"/>
          <w:szCs w:val="22"/>
        </w:rPr>
        <w:t xml:space="preserve">Verify that peaks appear, at approximately the same elution volume in UV, MALS and RI, by checking the </w:t>
      </w:r>
      <w:r w:rsidRPr="0009604A">
        <w:rPr>
          <w:rFonts w:ascii="Arial" w:hAnsi="Arial" w:cs="Arial"/>
          <w:b/>
          <w:i w:val="0"/>
          <w:sz w:val="22"/>
          <w:szCs w:val="22"/>
        </w:rPr>
        <w:t>Basic</w:t>
      </w:r>
      <w:r w:rsidRPr="0009604A">
        <w:rPr>
          <w:rFonts w:ascii="Arial" w:hAnsi="Arial" w:cs="Arial"/>
          <w:i w:val="0"/>
          <w:sz w:val="22"/>
          <w:szCs w:val="22"/>
        </w:rPr>
        <w:t xml:space="preserve"> </w:t>
      </w:r>
      <w:r w:rsidRPr="0009604A">
        <w:rPr>
          <w:rFonts w:ascii="Arial" w:hAnsi="Arial" w:cs="Arial"/>
          <w:b/>
          <w:i w:val="0"/>
          <w:sz w:val="22"/>
          <w:szCs w:val="22"/>
        </w:rPr>
        <w:t>Collection</w:t>
      </w:r>
      <w:r w:rsidRPr="0009604A">
        <w:rPr>
          <w:rFonts w:ascii="Arial" w:hAnsi="Arial" w:cs="Arial"/>
          <w:i w:val="0"/>
          <w:sz w:val="22"/>
          <w:szCs w:val="22"/>
        </w:rPr>
        <w:t xml:space="preserve"> view.</w:t>
      </w:r>
      <w:r w:rsidR="0009604A">
        <w:rPr>
          <w:rFonts w:ascii="Arial" w:hAnsi="Arial" w:cs="Arial"/>
          <w:b/>
          <w:i w:val="0"/>
          <w:sz w:val="22"/>
          <w:szCs w:val="22"/>
        </w:rPr>
        <w:t xml:space="preserve"> </w:t>
      </w:r>
      <w:r w:rsidRPr="0009604A">
        <w:rPr>
          <w:rFonts w:ascii="Arial" w:hAnsi="Arial" w:cs="Arial"/>
          <w:i w:val="0"/>
          <w:sz w:val="22"/>
          <w:szCs w:val="22"/>
        </w:rPr>
        <w:t xml:space="preserve">In the </w:t>
      </w:r>
      <w:r w:rsidRPr="0009604A">
        <w:rPr>
          <w:rFonts w:ascii="Arial" w:hAnsi="Arial" w:cs="Arial"/>
          <w:b/>
          <w:i w:val="0"/>
          <w:sz w:val="22"/>
          <w:szCs w:val="22"/>
        </w:rPr>
        <w:t>Baseline</w:t>
      </w:r>
      <w:r w:rsidRPr="0009604A">
        <w:rPr>
          <w:rFonts w:ascii="Arial" w:hAnsi="Arial" w:cs="Arial"/>
          <w:i w:val="0"/>
          <w:sz w:val="22"/>
          <w:szCs w:val="22"/>
        </w:rPr>
        <w:t xml:space="preserve"> view, define baseline for all signal</w:t>
      </w:r>
      <w:r w:rsidR="0009604A">
        <w:rPr>
          <w:rFonts w:ascii="Arial" w:hAnsi="Arial" w:cs="Arial"/>
          <w:i w:val="0"/>
          <w:sz w:val="22"/>
          <w:szCs w:val="22"/>
        </w:rPr>
        <w:t xml:space="preserve">s </w:t>
      </w:r>
      <w:r w:rsidR="0009604A" w:rsidRPr="0009604A">
        <w:rPr>
          <w:rFonts w:ascii="Arial" w:hAnsi="Arial" w:cs="Arial"/>
          <w:b/>
          <w:i w:val="0"/>
          <w:sz w:val="22"/>
          <w:szCs w:val="22"/>
        </w:rPr>
        <w:t>[1]</w:t>
      </w:r>
      <w:r w:rsidRPr="0009604A">
        <w:rPr>
          <w:rFonts w:ascii="Arial" w:hAnsi="Arial" w:cs="Arial"/>
          <w:i w:val="0"/>
          <w:sz w:val="22"/>
          <w:szCs w:val="22"/>
        </w:rPr>
        <w:t xml:space="preserve">. </w:t>
      </w:r>
    </w:p>
    <w:p w14:paraId="29D38088" w14:textId="5E589D88" w:rsidR="008973D6" w:rsidRPr="0009604A" w:rsidRDefault="008973D6" w:rsidP="008973D6">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in the MALS software as </w:t>
      </w:r>
      <w:r w:rsidR="00F622EA">
        <w:rPr>
          <w:rFonts w:ascii="Arial" w:hAnsi="Arial" w:cs="Arial"/>
          <w:i w:val="0"/>
          <w:sz w:val="22"/>
          <w:szCs w:val="22"/>
        </w:rPr>
        <w:t>scientist</w:t>
      </w:r>
      <w:r>
        <w:rPr>
          <w:rFonts w:ascii="Arial" w:hAnsi="Arial" w:cs="Arial"/>
          <w:i w:val="0"/>
          <w:sz w:val="22"/>
          <w:szCs w:val="22"/>
        </w:rPr>
        <w:t xml:space="preserve"> checks </w:t>
      </w:r>
      <w:r w:rsidRPr="0009604A">
        <w:rPr>
          <w:rFonts w:ascii="Arial" w:hAnsi="Arial" w:cs="Arial"/>
          <w:i w:val="0"/>
          <w:sz w:val="22"/>
          <w:szCs w:val="22"/>
        </w:rPr>
        <w:t xml:space="preserve">the </w:t>
      </w:r>
      <w:r w:rsidRPr="0009604A">
        <w:rPr>
          <w:rFonts w:ascii="Arial" w:hAnsi="Arial" w:cs="Arial"/>
          <w:b/>
          <w:i w:val="0"/>
          <w:sz w:val="22"/>
          <w:szCs w:val="22"/>
        </w:rPr>
        <w:t>Basic</w:t>
      </w:r>
      <w:r w:rsidRPr="0009604A">
        <w:rPr>
          <w:rFonts w:ascii="Arial" w:hAnsi="Arial" w:cs="Arial"/>
          <w:i w:val="0"/>
          <w:sz w:val="22"/>
          <w:szCs w:val="22"/>
        </w:rPr>
        <w:t xml:space="preserve"> </w:t>
      </w:r>
      <w:r w:rsidRPr="0009604A">
        <w:rPr>
          <w:rFonts w:ascii="Arial" w:hAnsi="Arial" w:cs="Arial"/>
          <w:b/>
          <w:i w:val="0"/>
          <w:sz w:val="22"/>
          <w:szCs w:val="22"/>
        </w:rPr>
        <w:t>Collection</w:t>
      </w:r>
      <w:r w:rsidRPr="0009604A">
        <w:rPr>
          <w:rFonts w:ascii="Arial" w:hAnsi="Arial" w:cs="Arial"/>
          <w:i w:val="0"/>
          <w:sz w:val="22"/>
          <w:szCs w:val="22"/>
        </w:rPr>
        <w:t xml:space="preserve"> view</w:t>
      </w:r>
      <w:r>
        <w:rPr>
          <w:rFonts w:ascii="Arial" w:hAnsi="Arial" w:cs="Arial"/>
          <w:i w:val="0"/>
          <w:sz w:val="22"/>
          <w:szCs w:val="22"/>
        </w:rPr>
        <w:t xml:space="preserve">. Then </w:t>
      </w:r>
      <w:r w:rsidR="00F622EA">
        <w:rPr>
          <w:rFonts w:ascii="Arial" w:hAnsi="Arial" w:cs="Arial"/>
          <w:i w:val="0"/>
          <w:sz w:val="22"/>
          <w:szCs w:val="22"/>
        </w:rPr>
        <w:t>scientist</w:t>
      </w:r>
      <w:r>
        <w:rPr>
          <w:rFonts w:ascii="Arial" w:hAnsi="Arial" w:cs="Arial"/>
          <w:i w:val="0"/>
          <w:sz w:val="22"/>
          <w:szCs w:val="22"/>
        </w:rPr>
        <w:t xml:space="preserve"> navigates to the </w:t>
      </w:r>
      <w:r w:rsidRPr="0009604A">
        <w:rPr>
          <w:rFonts w:ascii="Arial" w:hAnsi="Arial" w:cs="Arial"/>
          <w:b/>
          <w:i w:val="0"/>
          <w:sz w:val="22"/>
          <w:szCs w:val="22"/>
        </w:rPr>
        <w:t>Baseline</w:t>
      </w:r>
      <w:r>
        <w:rPr>
          <w:rFonts w:ascii="Arial" w:hAnsi="Arial" w:cs="Arial"/>
          <w:i w:val="0"/>
          <w:sz w:val="22"/>
          <w:szCs w:val="22"/>
        </w:rPr>
        <w:t xml:space="preserve"> view and</w:t>
      </w:r>
      <w:r w:rsidRPr="0009604A">
        <w:rPr>
          <w:rFonts w:ascii="Arial" w:hAnsi="Arial" w:cs="Arial"/>
          <w:i w:val="0"/>
          <w:sz w:val="22"/>
          <w:szCs w:val="22"/>
        </w:rPr>
        <w:t xml:space="preserve"> define</w:t>
      </w:r>
      <w:r>
        <w:rPr>
          <w:rFonts w:ascii="Arial" w:hAnsi="Arial" w:cs="Arial"/>
          <w:i w:val="0"/>
          <w:sz w:val="22"/>
          <w:szCs w:val="22"/>
        </w:rPr>
        <w:t>s</w:t>
      </w:r>
      <w:r w:rsidRPr="0009604A">
        <w:rPr>
          <w:rFonts w:ascii="Arial" w:hAnsi="Arial" w:cs="Arial"/>
          <w:i w:val="0"/>
          <w:sz w:val="22"/>
          <w:szCs w:val="22"/>
        </w:rPr>
        <w:t xml:space="preserve"> baseline for all signal</w:t>
      </w:r>
      <w:r>
        <w:rPr>
          <w:rFonts w:ascii="Arial" w:hAnsi="Arial" w:cs="Arial"/>
          <w:i w:val="0"/>
          <w:sz w:val="22"/>
          <w:szCs w:val="22"/>
        </w:rPr>
        <w:t>s.</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1"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09995FAA" w14:textId="250E2DE7" w:rsidR="006C66E4" w:rsidRPr="008973D6"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In the </w:t>
      </w:r>
      <w:r w:rsidRPr="006C66E4">
        <w:rPr>
          <w:rFonts w:ascii="Arial" w:hAnsi="Arial" w:cs="Arial"/>
          <w:b/>
          <w:i w:val="0"/>
          <w:sz w:val="22"/>
          <w:szCs w:val="22"/>
        </w:rPr>
        <w:t>Peaks</w:t>
      </w:r>
      <w:r w:rsidRPr="006C66E4">
        <w:rPr>
          <w:rFonts w:ascii="Arial" w:hAnsi="Arial" w:cs="Arial"/>
          <w:i w:val="0"/>
          <w:sz w:val="22"/>
          <w:szCs w:val="22"/>
        </w:rPr>
        <w:t xml:space="preserve"> view, define the peaks to be analyzed by clicking and dragging the mouse. Select the central 50% of each peak. First select the monomer peak and then the dimer peak. </w:t>
      </w:r>
      <w:r w:rsidR="00947475">
        <w:rPr>
          <w:rFonts w:ascii="Arial" w:hAnsi="Arial" w:cs="Arial"/>
          <w:i w:val="0"/>
          <w:sz w:val="22"/>
          <w:szCs w:val="22"/>
        </w:rPr>
        <w:t>U</w:t>
      </w:r>
      <w:r w:rsidR="00611F13">
        <w:rPr>
          <w:rFonts w:ascii="Arial" w:hAnsi="Arial" w:cs="Arial"/>
          <w:i w:val="0"/>
          <w:sz w:val="22"/>
          <w:szCs w:val="22"/>
        </w:rPr>
        <w:t xml:space="preserve">nder each </w:t>
      </w:r>
      <w:r w:rsidR="00947475" w:rsidRPr="006C66E4">
        <w:rPr>
          <w:rFonts w:ascii="Arial" w:hAnsi="Arial" w:cs="Arial"/>
          <w:i w:val="0"/>
          <w:sz w:val="22"/>
          <w:szCs w:val="22"/>
        </w:rPr>
        <w:t>peak</w:t>
      </w:r>
      <w:r w:rsidR="00947475">
        <w:rPr>
          <w:rFonts w:ascii="Arial" w:hAnsi="Arial" w:cs="Arial"/>
          <w:i w:val="0"/>
          <w:sz w:val="22"/>
          <w:szCs w:val="22"/>
        </w:rPr>
        <w:t>, v</w:t>
      </w:r>
      <w:r w:rsidRPr="006C66E4">
        <w:rPr>
          <w:rFonts w:ascii="Arial" w:hAnsi="Arial" w:cs="Arial"/>
          <w:i w:val="0"/>
          <w:sz w:val="22"/>
          <w:szCs w:val="22"/>
        </w:rPr>
        <w:t xml:space="preserve">erify </w:t>
      </w:r>
      <w:r w:rsidR="00947475">
        <w:rPr>
          <w:rFonts w:ascii="Arial" w:hAnsi="Arial" w:cs="Arial"/>
          <w:i w:val="0"/>
          <w:sz w:val="22"/>
          <w:szCs w:val="22"/>
        </w:rPr>
        <w:t xml:space="preserve">the </w:t>
      </w:r>
      <w:r w:rsidRPr="006C66E4">
        <w:rPr>
          <w:rFonts w:ascii="Arial" w:hAnsi="Arial" w:cs="Arial"/>
          <w:i w:val="0"/>
          <w:sz w:val="22"/>
          <w:szCs w:val="22"/>
        </w:rPr>
        <w:t xml:space="preserve">correct values of </w:t>
      </w:r>
      <w:proofErr w:type="spellStart"/>
      <w:r w:rsidRPr="006C66E4">
        <w:rPr>
          <w:rFonts w:ascii="Arial" w:hAnsi="Arial" w:cs="Arial"/>
          <w:i w:val="0"/>
          <w:iCs/>
          <w:sz w:val="22"/>
          <w:szCs w:val="22"/>
        </w:rPr>
        <w:t>dn</w:t>
      </w:r>
      <w:proofErr w:type="spellEnd"/>
      <w:r w:rsidRPr="006C66E4">
        <w:rPr>
          <w:rFonts w:ascii="Arial" w:hAnsi="Arial" w:cs="Arial"/>
          <w:i w:val="0"/>
          <w:iCs/>
          <w:sz w:val="22"/>
          <w:szCs w:val="22"/>
        </w:rPr>
        <w:t>/dc</w:t>
      </w:r>
      <w:r w:rsidR="00611F13">
        <w:rPr>
          <w:rFonts w:ascii="Arial" w:hAnsi="Arial" w:cs="Arial"/>
          <w:i w:val="0"/>
          <w:sz w:val="22"/>
          <w:szCs w:val="22"/>
        </w:rPr>
        <w:t xml:space="preserve"> and</w:t>
      </w:r>
      <w:r w:rsidR="00947475">
        <w:rPr>
          <w:rFonts w:ascii="Arial" w:hAnsi="Arial" w:cs="Arial"/>
          <w:i w:val="0"/>
          <w:sz w:val="22"/>
          <w:szCs w:val="22"/>
        </w:rPr>
        <w:t xml:space="preserve"> </w:t>
      </w:r>
      <w:r w:rsidR="008973D6">
        <w:rPr>
          <w:rFonts w:ascii="Arial" w:hAnsi="Arial" w:cs="Arial"/>
          <w:i w:val="0"/>
          <w:sz w:val="22"/>
          <w:szCs w:val="22"/>
        </w:rPr>
        <w:t xml:space="preserve">extinction coefficient </w:t>
      </w:r>
      <w:r w:rsidR="00947475">
        <w:rPr>
          <w:rFonts w:ascii="Arial" w:hAnsi="Arial" w:cs="Arial"/>
          <w:i w:val="0"/>
          <w:sz w:val="22"/>
          <w:szCs w:val="22"/>
        </w:rPr>
        <w:t xml:space="preserve">at </w:t>
      </w:r>
      <w:r w:rsidR="00947475" w:rsidRPr="006C66E4">
        <w:rPr>
          <w:rFonts w:ascii="Arial" w:hAnsi="Arial" w:cs="Arial"/>
          <w:i w:val="0"/>
          <w:sz w:val="22"/>
          <w:szCs w:val="22"/>
        </w:rPr>
        <w:t>280 n</w:t>
      </w:r>
      <w:r w:rsidR="00947475">
        <w:rPr>
          <w:rFonts w:ascii="Arial" w:hAnsi="Arial" w:cs="Arial"/>
          <w:i w:val="0"/>
          <w:sz w:val="22"/>
          <w:szCs w:val="22"/>
        </w:rPr>
        <w:t>ano</w:t>
      </w:r>
      <w:r w:rsidR="00947475" w:rsidRPr="006C66E4">
        <w:rPr>
          <w:rFonts w:ascii="Arial" w:hAnsi="Arial" w:cs="Arial"/>
          <w:i w:val="0"/>
          <w:sz w:val="22"/>
          <w:szCs w:val="22"/>
        </w:rPr>
        <w:t>m</w:t>
      </w:r>
      <w:r w:rsidR="00947475">
        <w:rPr>
          <w:rFonts w:ascii="Arial" w:hAnsi="Arial" w:cs="Arial"/>
          <w:i w:val="0"/>
          <w:sz w:val="22"/>
          <w:szCs w:val="22"/>
        </w:rPr>
        <w:t>eters</w:t>
      </w:r>
      <w:r w:rsidR="00611F13">
        <w:rPr>
          <w:rFonts w:ascii="Arial" w:hAnsi="Arial" w:cs="Arial"/>
          <w:i w:val="0"/>
          <w:sz w:val="22"/>
          <w:szCs w:val="22"/>
        </w:rPr>
        <w:t>, for BSA</w:t>
      </w:r>
      <w:r w:rsidR="00947475">
        <w:rPr>
          <w:rFonts w:ascii="Arial" w:hAnsi="Arial" w:cs="Arial"/>
          <w:i w:val="0"/>
          <w:sz w:val="22"/>
          <w:szCs w:val="22"/>
        </w:rPr>
        <w:t xml:space="preserve"> </w:t>
      </w:r>
      <w:r w:rsidR="008973D6" w:rsidRPr="0009604A">
        <w:rPr>
          <w:rFonts w:ascii="Arial" w:hAnsi="Arial" w:cs="Arial"/>
          <w:b/>
          <w:i w:val="0"/>
          <w:sz w:val="22"/>
          <w:szCs w:val="22"/>
        </w:rPr>
        <w:t>[1</w:t>
      </w:r>
      <w:r w:rsidR="00947475">
        <w:rPr>
          <w:rFonts w:ascii="Arial" w:hAnsi="Arial" w:cs="Arial"/>
          <w:b/>
          <w:i w:val="0"/>
          <w:sz w:val="22"/>
          <w:szCs w:val="22"/>
        </w:rPr>
        <w:t>-TXT</w:t>
      </w:r>
      <w:r w:rsidR="008973D6" w:rsidRPr="0009604A">
        <w:rPr>
          <w:rFonts w:ascii="Arial" w:hAnsi="Arial" w:cs="Arial"/>
          <w:b/>
          <w:i w:val="0"/>
          <w:sz w:val="22"/>
          <w:szCs w:val="22"/>
        </w:rPr>
        <w:t>]</w:t>
      </w:r>
      <w:r w:rsidRPr="006C66E4">
        <w:rPr>
          <w:rFonts w:ascii="Arial" w:hAnsi="Arial" w:cs="Arial"/>
          <w:i w:val="0"/>
          <w:sz w:val="22"/>
          <w:szCs w:val="22"/>
        </w:rPr>
        <w:t xml:space="preserve">. </w:t>
      </w:r>
      <w:bookmarkStart w:id="6" w:name="_Ref533112717"/>
    </w:p>
    <w:p w14:paraId="241D55AB" w14:textId="6F4B4B5C" w:rsidR="008973D6" w:rsidRPr="006C66E4" w:rsidRDefault="008973D6" w:rsidP="008973D6">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in the MALS software as </w:t>
      </w:r>
      <w:r w:rsidR="00F622EA">
        <w:rPr>
          <w:rFonts w:ascii="Arial" w:hAnsi="Arial" w:cs="Arial"/>
          <w:i w:val="0"/>
          <w:sz w:val="22"/>
          <w:szCs w:val="22"/>
        </w:rPr>
        <w:t>scientist</w:t>
      </w:r>
      <w:r>
        <w:rPr>
          <w:rFonts w:ascii="Arial" w:hAnsi="Arial" w:cs="Arial"/>
          <w:i w:val="0"/>
          <w:sz w:val="22"/>
          <w:szCs w:val="22"/>
        </w:rPr>
        <w:t xml:space="preserve"> navigates to the </w:t>
      </w:r>
      <w:r w:rsidRPr="006C66E4">
        <w:rPr>
          <w:rFonts w:ascii="Arial" w:hAnsi="Arial" w:cs="Arial"/>
          <w:b/>
          <w:i w:val="0"/>
          <w:sz w:val="22"/>
          <w:szCs w:val="22"/>
        </w:rPr>
        <w:t>Peaks</w:t>
      </w:r>
      <w:r>
        <w:rPr>
          <w:rFonts w:ascii="Arial" w:hAnsi="Arial" w:cs="Arial"/>
          <w:i w:val="0"/>
          <w:sz w:val="22"/>
          <w:szCs w:val="22"/>
        </w:rPr>
        <w:t xml:space="preserve"> view and</w:t>
      </w:r>
      <w:r w:rsidRPr="006C66E4">
        <w:rPr>
          <w:rFonts w:ascii="Arial" w:hAnsi="Arial" w:cs="Arial"/>
          <w:i w:val="0"/>
          <w:sz w:val="22"/>
          <w:szCs w:val="22"/>
        </w:rPr>
        <w:t xml:space="preserve"> define</w:t>
      </w:r>
      <w:r>
        <w:rPr>
          <w:rFonts w:ascii="Arial" w:hAnsi="Arial" w:cs="Arial"/>
          <w:i w:val="0"/>
          <w:sz w:val="22"/>
          <w:szCs w:val="22"/>
        </w:rPr>
        <w:t>s</w:t>
      </w:r>
      <w:r w:rsidRPr="006C66E4">
        <w:rPr>
          <w:rFonts w:ascii="Arial" w:hAnsi="Arial" w:cs="Arial"/>
          <w:i w:val="0"/>
          <w:sz w:val="22"/>
          <w:szCs w:val="22"/>
        </w:rPr>
        <w:t xml:space="preserve"> the peaks to be analyzed by clicking and dragging the mouse. </w:t>
      </w:r>
      <w:r>
        <w:rPr>
          <w:rFonts w:ascii="Arial" w:hAnsi="Arial" w:cs="Arial"/>
          <w:i w:val="0"/>
          <w:sz w:val="22"/>
          <w:szCs w:val="22"/>
        </w:rPr>
        <w:t xml:space="preserve">Then </w:t>
      </w:r>
      <w:r w:rsidR="00F622EA">
        <w:rPr>
          <w:rFonts w:ascii="Arial" w:hAnsi="Arial" w:cs="Arial"/>
          <w:i w:val="0"/>
          <w:sz w:val="22"/>
          <w:szCs w:val="22"/>
        </w:rPr>
        <w:t>scientist</w:t>
      </w:r>
      <w:r>
        <w:rPr>
          <w:rFonts w:ascii="Arial" w:hAnsi="Arial" w:cs="Arial"/>
          <w:i w:val="0"/>
          <w:sz w:val="22"/>
          <w:szCs w:val="22"/>
        </w:rPr>
        <w:t xml:space="preserve"> s</w:t>
      </w:r>
      <w:r w:rsidRPr="006C66E4">
        <w:rPr>
          <w:rFonts w:ascii="Arial" w:hAnsi="Arial" w:cs="Arial"/>
          <w:i w:val="0"/>
          <w:sz w:val="22"/>
          <w:szCs w:val="22"/>
        </w:rPr>
        <w:t>elect</w:t>
      </w:r>
      <w:r>
        <w:rPr>
          <w:rFonts w:ascii="Arial" w:hAnsi="Arial" w:cs="Arial"/>
          <w:i w:val="0"/>
          <w:sz w:val="22"/>
          <w:szCs w:val="22"/>
        </w:rPr>
        <w:t>s</w:t>
      </w:r>
      <w:r w:rsidRPr="006C66E4">
        <w:rPr>
          <w:rFonts w:ascii="Arial" w:hAnsi="Arial" w:cs="Arial"/>
          <w:i w:val="0"/>
          <w:sz w:val="22"/>
          <w:szCs w:val="22"/>
        </w:rPr>
        <w:t xml:space="preserve"> the central 50% of the monomer peak </w:t>
      </w:r>
      <w:r>
        <w:rPr>
          <w:rFonts w:ascii="Arial" w:hAnsi="Arial" w:cs="Arial"/>
          <w:i w:val="0"/>
          <w:sz w:val="22"/>
          <w:szCs w:val="22"/>
        </w:rPr>
        <w:t xml:space="preserve">verifies </w:t>
      </w:r>
      <w:r w:rsidRPr="006C66E4">
        <w:rPr>
          <w:rFonts w:ascii="Arial" w:hAnsi="Arial" w:cs="Arial"/>
          <w:i w:val="0"/>
          <w:sz w:val="22"/>
          <w:szCs w:val="22"/>
        </w:rPr>
        <w:t xml:space="preserve">correct values of </w:t>
      </w:r>
      <w:proofErr w:type="spellStart"/>
      <w:r w:rsidRPr="006C66E4">
        <w:rPr>
          <w:rFonts w:ascii="Arial" w:hAnsi="Arial" w:cs="Arial"/>
          <w:i w:val="0"/>
          <w:iCs/>
          <w:sz w:val="22"/>
          <w:szCs w:val="22"/>
        </w:rPr>
        <w:t>dn</w:t>
      </w:r>
      <w:proofErr w:type="spellEnd"/>
      <w:r w:rsidRPr="006C66E4">
        <w:rPr>
          <w:rFonts w:ascii="Arial" w:hAnsi="Arial" w:cs="Arial"/>
          <w:i w:val="0"/>
          <w:iCs/>
          <w:sz w:val="22"/>
          <w:szCs w:val="22"/>
        </w:rPr>
        <w:t>/dc</w:t>
      </w:r>
      <w:r>
        <w:rPr>
          <w:rFonts w:ascii="Arial" w:hAnsi="Arial" w:cs="Arial"/>
          <w:i w:val="0"/>
          <w:sz w:val="22"/>
          <w:szCs w:val="22"/>
        </w:rPr>
        <w:t xml:space="preserve"> equal to</w:t>
      </w:r>
      <w:r w:rsidRPr="006C66E4">
        <w:rPr>
          <w:rFonts w:ascii="Arial" w:hAnsi="Arial" w:cs="Arial"/>
          <w:i w:val="0"/>
          <w:sz w:val="22"/>
          <w:szCs w:val="22"/>
        </w:rPr>
        <w:t xml:space="preserve"> 0.185 and UV 280 n</w:t>
      </w:r>
      <w:r>
        <w:rPr>
          <w:rFonts w:ascii="Arial" w:hAnsi="Arial" w:cs="Arial"/>
          <w:i w:val="0"/>
          <w:sz w:val="22"/>
          <w:szCs w:val="22"/>
        </w:rPr>
        <w:t>ano</w:t>
      </w:r>
      <w:r w:rsidRPr="006C66E4">
        <w:rPr>
          <w:rFonts w:ascii="Arial" w:hAnsi="Arial" w:cs="Arial"/>
          <w:i w:val="0"/>
          <w:sz w:val="22"/>
          <w:szCs w:val="22"/>
        </w:rPr>
        <w:t>m</w:t>
      </w:r>
      <w:r>
        <w:rPr>
          <w:rFonts w:ascii="Arial" w:hAnsi="Arial" w:cs="Arial"/>
          <w:i w:val="0"/>
          <w:sz w:val="22"/>
          <w:szCs w:val="22"/>
        </w:rPr>
        <w:t xml:space="preserve">eter extinction coefficient equal to 0.667 for BSA under the </w:t>
      </w:r>
      <w:r w:rsidRPr="006C66E4">
        <w:rPr>
          <w:rFonts w:ascii="Arial" w:hAnsi="Arial" w:cs="Arial"/>
          <w:i w:val="0"/>
          <w:sz w:val="22"/>
          <w:szCs w:val="22"/>
        </w:rPr>
        <w:t>peak</w:t>
      </w:r>
      <w:r>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2"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r w:rsidR="003006DF">
        <w:rPr>
          <w:rFonts w:ascii="Helvetica" w:hAnsi="Helvetica"/>
          <w:sz w:val="22"/>
          <w:szCs w:val="22"/>
        </w:rPr>
        <w:t xml:space="preserve"> </w:t>
      </w:r>
      <w:r w:rsidR="003006DF">
        <w:rPr>
          <w:rFonts w:ascii="Arial" w:hAnsi="Arial" w:cs="Arial"/>
          <w:i w:val="0"/>
          <w:sz w:val="22"/>
          <w:szCs w:val="22"/>
        </w:rPr>
        <w:t xml:space="preserve"> </w:t>
      </w:r>
      <w:r w:rsidR="00947475" w:rsidRPr="00947475">
        <w:rPr>
          <w:rFonts w:ascii="Arial" w:hAnsi="Arial" w:cs="Arial"/>
          <w:b/>
          <w:i w:val="0"/>
          <w:sz w:val="22"/>
          <w:szCs w:val="22"/>
        </w:rPr>
        <w:t>TEXT</w:t>
      </w:r>
      <w:r w:rsidR="00947475">
        <w:rPr>
          <w:rFonts w:ascii="Arial" w:hAnsi="Arial" w:cs="Arial"/>
          <w:b/>
          <w:i w:val="0"/>
          <w:sz w:val="22"/>
          <w:szCs w:val="22"/>
        </w:rPr>
        <w:t xml:space="preserve"> </w:t>
      </w:r>
      <w:r w:rsidR="00947475" w:rsidRPr="00947475">
        <w:rPr>
          <w:rFonts w:ascii="Arial" w:hAnsi="Arial" w:cs="Arial"/>
          <w:color w:val="0070C0"/>
          <w:sz w:val="22"/>
          <w:szCs w:val="22"/>
        </w:rPr>
        <w:t>(show as he last sentence is narrated)</w:t>
      </w:r>
      <w:r w:rsidR="00947475" w:rsidRPr="00947475">
        <w:rPr>
          <w:rFonts w:ascii="Arial" w:hAnsi="Arial" w:cs="Arial"/>
          <w:b/>
          <w:i w:val="0"/>
          <w:sz w:val="22"/>
          <w:szCs w:val="22"/>
        </w:rPr>
        <w:t xml:space="preserve">: </w:t>
      </w:r>
      <w:r w:rsidR="00D0234E">
        <w:rPr>
          <w:rFonts w:ascii="Arial" w:hAnsi="Arial" w:cs="Arial"/>
          <w:b/>
          <w:i w:val="0"/>
          <w:sz w:val="22"/>
          <w:szCs w:val="22"/>
        </w:rPr>
        <w:t xml:space="preserve">BSA </w:t>
      </w:r>
      <w:proofErr w:type="spellStart"/>
      <w:r w:rsidR="00947475" w:rsidRPr="00947475">
        <w:rPr>
          <w:rFonts w:ascii="Arial" w:hAnsi="Arial" w:cs="Arial"/>
          <w:b/>
          <w:i w:val="0"/>
          <w:iCs/>
          <w:sz w:val="22"/>
          <w:szCs w:val="22"/>
        </w:rPr>
        <w:t>dn</w:t>
      </w:r>
      <w:proofErr w:type="spellEnd"/>
      <w:r w:rsidR="00947475" w:rsidRPr="00947475">
        <w:rPr>
          <w:rFonts w:ascii="Arial" w:hAnsi="Arial" w:cs="Arial"/>
          <w:b/>
          <w:i w:val="0"/>
          <w:iCs/>
          <w:sz w:val="22"/>
          <w:szCs w:val="22"/>
        </w:rPr>
        <w:t>/dc</w:t>
      </w:r>
      <w:r w:rsidR="00947475" w:rsidRPr="00947475">
        <w:rPr>
          <w:rFonts w:ascii="Arial" w:hAnsi="Arial" w:cs="Arial"/>
          <w:b/>
          <w:i w:val="0"/>
          <w:sz w:val="22"/>
          <w:szCs w:val="22"/>
        </w:rPr>
        <w:t xml:space="preserve"> = 0.185</w:t>
      </w:r>
      <w:r w:rsidR="00D0234E">
        <w:rPr>
          <w:rFonts w:ascii="Arial" w:hAnsi="Arial" w:cs="Arial"/>
          <w:b/>
          <w:i w:val="0"/>
          <w:sz w:val="22"/>
          <w:szCs w:val="22"/>
        </w:rPr>
        <w:t>;</w:t>
      </w:r>
      <w:r w:rsidR="00947475" w:rsidRPr="00947475">
        <w:rPr>
          <w:rFonts w:ascii="Arial" w:hAnsi="Arial" w:cs="Arial"/>
          <w:b/>
          <w:i w:val="0"/>
          <w:sz w:val="22"/>
          <w:szCs w:val="22"/>
        </w:rPr>
        <w:t xml:space="preserve"> UV 280 nm extinction coefficient = 0.66</w:t>
      </w:r>
    </w:p>
    <w:bookmarkEnd w:id="6"/>
    <w:p w14:paraId="7368078E" w14:textId="3B029CF6" w:rsidR="006C66E4" w:rsidRPr="004E435E"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In the </w:t>
      </w:r>
      <w:r w:rsidR="008973D6">
        <w:rPr>
          <w:rFonts w:ascii="Arial" w:hAnsi="Arial" w:cs="Arial"/>
          <w:b/>
          <w:i w:val="0"/>
          <w:sz w:val="22"/>
          <w:szCs w:val="22"/>
        </w:rPr>
        <w:t>Procedures</w:t>
      </w:r>
      <w:r w:rsidR="008973D6" w:rsidRPr="008973D6">
        <w:rPr>
          <w:rFonts w:ascii="Arial" w:hAnsi="Arial" w:cs="Arial"/>
          <w:i w:val="0"/>
          <w:sz w:val="22"/>
          <w:szCs w:val="22"/>
        </w:rPr>
        <w:t xml:space="preserve">, </w:t>
      </w:r>
      <w:r w:rsidRPr="006C66E4">
        <w:rPr>
          <w:rFonts w:ascii="Arial" w:hAnsi="Arial" w:cs="Arial"/>
          <w:b/>
          <w:i w:val="0"/>
          <w:sz w:val="22"/>
          <w:szCs w:val="22"/>
        </w:rPr>
        <w:t>Alignment</w:t>
      </w:r>
      <w:r w:rsidRPr="006C66E4">
        <w:rPr>
          <w:rFonts w:ascii="Arial" w:hAnsi="Arial" w:cs="Arial"/>
          <w:i w:val="0"/>
          <w:sz w:val="22"/>
          <w:szCs w:val="22"/>
        </w:rPr>
        <w:t xml:space="preserve"> view, select the central region of the peaks by </w:t>
      </w:r>
      <w:r w:rsidR="00947475">
        <w:rPr>
          <w:rFonts w:ascii="Arial" w:hAnsi="Arial" w:cs="Arial"/>
          <w:i w:val="0"/>
          <w:sz w:val="22"/>
          <w:szCs w:val="22"/>
        </w:rPr>
        <w:t>clicking and dragging the mouse. C</w:t>
      </w:r>
      <w:r w:rsidRPr="006C66E4">
        <w:rPr>
          <w:rFonts w:ascii="Arial" w:hAnsi="Arial" w:cs="Arial"/>
          <w:i w:val="0"/>
          <w:sz w:val="22"/>
          <w:szCs w:val="22"/>
        </w:rPr>
        <w:t xml:space="preserve">lick </w:t>
      </w:r>
      <w:r w:rsidRPr="006C66E4">
        <w:rPr>
          <w:rFonts w:ascii="Arial" w:hAnsi="Arial" w:cs="Arial"/>
          <w:b/>
          <w:i w:val="0"/>
          <w:sz w:val="22"/>
          <w:szCs w:val="22"/>
        </w:rPr>
        <w:t>Align</w:t>
      </w:r>
      <w:r w:rsidRPr="006C66E4">
        <w:rPr>
          <w:rFonts w:ascii="Arial" w:hAnsi="Arial" w:cs="Arial"/>
          <w:i w:val="0"/>
          <w:sz w:val="22"/>
          <w:szCs w:val="22"/>
        </w:rPr>
        <w:t xml:space="preserve"> </w:t>
      </w:r>
      <w:r w:rsidRPr="006C66E4">
        <w:rPr>
          <w:rFonts w:ascii="Arial" w:hAnsi="Arial" w:cs="Arial"/>
          <w:b/>
          <w:i w:val="0"/>
          <w:sz w:val="22"/>
          <w:szCs w:val="22"/>
        </w:rPr>
        <w:t>Signals</w:t>
      </w:r>
      <w:r w:rsidRPr="006C66E4">
        <w:rPr>
          <w:rFonts w:ascii="Arial" w:hAnsi="Arial" w:cs="Arial"/>
          <w:i w:val="0"/>
          <w:sz w:val="22"/>
          <w:szCs w:val="22"/>
        </w:rPr>
        <w:t xml:space="preserve"> and then </w:t>
      </w:r>
      <w:r w:rsidRPr="006C66E4">
        <w:rPr>
          <w:rFonts w:ascii="Arial" w:hAnsi="Arial" w:cs="Arial"/>
          <w:b/>
          <w:i w:val="0"/>
          <w:sz w:val="22"/>
          <w:szCs w:val="22"/>
        </w:rPr>
        <w:t>OK</w:t>
      </w:r>
      <w:r w:rsidR="004E435E">
        <w:rPr>
          <w:rFonts w:ascii="Arial" w:hAnsi="Arial" w:cs="Arial"/>
          <w:b/>
          <w:i w:val="0"/>
          <w:sz w:val="22"/>
          <w:szCs w:val="22"/>
        </w:rPr>
        <w:t xml:space="preserve"> [1]</w:t>
      </w:r>
      <w:r w:rsidRPr="006C66E4">
        <w:rPr>
          <w:rFonts w:ascii="Arial" w:hAnsi="Arial" w:cs="Arial"/>
          <w:i w:val="0"/>
          <w:sz w:val="22"/>
          <w:szCs w:val="22"/>
        </w:rPr>
        <w:t>.</w:t>
      </w:r>
    </w:p>
    <w:p w14:paraId="586E9EF5" w14:textId="59969B4B" w:rsidR="004E435E" w:rsidRPr="006C66E4" w:rsidRDefault="004E435E" w:rsidP="004E435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of the MALS software as </w:t>
      </w:r>
      <w:r w:rsidR="00F622EA">
        <w:rPr>
          <w:rFonts w:ascii="Arial" w:hAnsi="Arial" w:cs="Arial"/>
          <w:i w:val="0"/>
          <w:sz w:val="22"/>
          <w:szCs w:val="22"/>
        </w:rPr>
        <w:t>scientist</w:t>
      </w:r>
      <w:r>
        <w:rPr>
          <w:rFonts w:ascii="Arial" w:hAnsi="Arial" w:cs="Arial"/>
          <w:i w:val="0"/>
          <w:sz w:val="22"/>
          <w:szCs w:val="22"/>
        </w:rPr>
        <w:t xml:space="preserve"> navigates to </w:t>
      </w:r>
      <w:r>
        <w:rPr>
          <w:rFonts w:ascii="Arial" w:hAnsi="Arial" w:cs="Arial"/>
          <w:b/>
          <w:i w:val="0"/>
          <w:sz w:val="22"/>
          <w:szCs w:val="22"/>
        </w:rPr>
        <w:t>Procedures</w:t>
      </w:r>
      <w:r w:rsidRPr="008973D6">
        <w:rPr>
          <w:rFonts w:ascii="Arial" w:hAnsi="Arial" w:cs="Arial"/>
          <w:i w:val="0"/>
          <w:sz w:val="22"/>
          <w:szCs w:val="22"/>
        </w:rPr>
        <w:t xml:space="preserve">, </w:t>
      </w:r>
      <w:r w:rsidRPr="006C66E4">
        <w:rPr>
          <w:rFonts w:ascii="Arial" w:hAnsi="Arial" w:cs="Arial"/>
          <w:b/>
          <w:i w:val="0"/>
          <w:sz w:val="22"/>
          <w:szCs w:val="22"/>
        </w:rPr>
        <w:t>Alignment</w:t>
      </w:r>
      <w:r>
        <w:rPr>
          <w:rFonts w:ascii="Arial" w:hAnsi="Arial" w:cs="Arial"/>
          <w:i w:val="0"/>
          <w:sz w:val="22"/>
          <w:szCs w:val="22"/>
        </w:rPr>
        <w:t xml:space="preserve"> view and </w:t>
      </w:r>
      <w:r w:rsidRPr="006C66E4">
        <w:rPr>
          <w:rFonts w:ascii="Arial" w:hAnsi="Arial" w:cs="Arial"/>
          <w:i w:val="0"/>
          <w:sz w:val="22"/>
          <w:szCs w:val="22"/>
        </w:rPr>
        <w:t>select</w:t>
      </w:r>
      <w:r>
        <w:rPr>
          <w:rFonts w:ascii="Arial" w:hAnsi="Arial" w:cs="Arial"/>
          <w:i w:val="0"/>
          <w:sz w:val="22"/>
          <w:szCs w:val="22"/>
        </w:rPr>
        <w:t>s</w:t>
      </w:r>
      <w:r w:rsidRPr="006C66E4">
        <w:rPr>
          <w:rFonts w:ascii="Arial" w:hAnsi="Arial" w:cs="Arial"/>
          <w:i w:val="0"/>
          <w:sz w:val="22"/>
          <w:szCs w:val="22"/>
        </w:rPr>
        <w:t xml:space="preserve"> the central region of the peaks by clicking and dragging the mouse, click </w:t>
      </w:r>
      <w:r w:rsidRPr="006C66E4">
        <w:rPr>
          <w:rFonts w:ascii="Arial" w:hAnsi="Arial" w:cs="Arial"/>
          <w:b/>
          <w:i w:val="0"/>
          <w:sz w:val="22"/>
          <w:szCs w:val="22"/>
        </w:rPr>
        <w:t>Align</w:t>
      </w:r>
      <w:r w:rsidRPr="006C66E4">
        <w:rPr>
          <w:rFonts w:ascii="Arial" w:hAnsi="Arial" w:cs="Arial"/>
          <w:i w:val="0"/>
          <w:sz w:val="22"/>
          <w:szCs w:val="22"/>
        </w:rPr>
        <w:t xml:space="preserve"> </w:t>
      </w:r>
      <w:r w:rsidRPr="006C66E4">
        <w:rPr>
          <w:rFonts w:ascii="Arial" w:hAnsi="Arial" w:cs="Arial"/>
          <w:b/>
          <w:i w:val="0"/>
          <w:sz w:val="22"/>
          <w:szCs w:val="22"/>
        </w:rPr>
        <w:t>Signals</w:t>
      </w:r>
      <w:r w:rsidRPr="006C66E4">
        <w:rPr>
          <w:rFonts w:ascii="Arial" w:hAnsi="Arial" w:cs="Arial"/>
          <w:i w:val="0"/>
          <w:sz w:val="22"/>
          <w:szCs w:val="22"/>
        </w:rPr>
        <w:t xml:space="preserve"> and then </w:t>
      </w:r>
      <w:r w:rsidRPr="006C66E4">
        <w:rPr>
          <w:rFonts w:ascii="Arial" w:hAnsi="Arial" w:cs="Arial"/>
          <w:b/>
          <w:i w:val="0"/>
          <w:sz w:val="22"/>
          <w:szCs w:val="22"/>
        </w:rPr>
        <w:t>OK</w:t>
      </w:r>
      <w:r w:rsidRPr="004E435E">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3"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48BF2517" w14:textId="70329189" w:rsidR="006C66E4" w:rsidRPr="001835D9"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lastRenderedPageBreak/>
        <w:t xml:space="preserve">In the </w:t>
      </w:r>
      <w:r w:rsidR="008973D6">
        <w:rPr>
          <w:rFonts w:ascii="Arial" w:hAnsi="Arial" w:cs="Arial"/>
          <w:b/>
          <w:i w:val="0"/>
          <w:sz w:val="22"/>
          <w:szCs w:val="22"/>
        </w:rPr>
        <w:t>Procedures</w:t>
      </w:r>
      <w:r w:rsidR="008973D6" w:rsidRPr="008973D6">
        <w:rPr>
          <w:rFonts w:ascii="Arial" w:hAnsi="Arial" w:cs="Arial"/>
          <w:i w:val="0"/>
          <w:sz w:val="22"/>
          <w:szCs w:val="22"/>
        </w:rPr>
        <w:t xml:space="preserve">, </w:t>
      </w:r>
      <w:r w:rsidRPr="006C66E4">
        <w:rPr>
          <w:rFonts w:ascii="Arial" w:hAnsi="Arial" w:cs="Arial"/>
          <w:b/>
          <w:i w:val="0"/>
          <w:sz w:val="22"/>
          <w:szCs w:val="22"/>
        </w:rPr>
        <w:t>Band Broadening</w:t>
      </w:r>
      <w:r w:rsidRPr="006C66E4">
        <w:rPr>
          <w:rFonts w:ascii="Arial" w:hAnsi="Arial" w:cs="Arial"/>
          <w:i w:val="0"/>
          <w:sz w:val="22"/>
          <w:szCs w:val="22"/>
        </w:rPr>
        <w:t xml:space="preserve"> view, choose the central 50% of the monomer peak. Make sure the </w:t>
      </w:r>
      <w:r w:rsidR="00CB62A8" w:rsidRPr="00CB62A8">
        <w:rPr>
          <w:rFonts w:ascii="Arial" w:hAnsi="Arial" w:cs="Arial"/>
          <w:i w:val="0"/>
          <w:sz w:val="22"/>
          <w:szCs w:val="22"/>
        </w:rPr>
        <w:t>refractive index</w:t>
      </w:r>
      <w:r w:rsidR="00CB62A8" w:rsidRPr="006C66E4">
        <w:rPr>
          <w:rFonts w:ascii="Arial" w:hAnsi="Arial" w:cs="Arial"/>
          <w:i w:val="0"/>
          <w:sz w:val="22"/>
          <w:szCs w:val="22"/>
        </w:rPr>
        <w:t xml:space="preserve"> </w:t>
      </w:r>
      <w:r w:rsidRPr="006C66E4">
        <w:rPr>
          <w:rFonts w:ascii="Arial" w:hAnsi="Arial" w:cs="Arial"/>
          <w:i w:val="0"/>
          <w:sz w:val="22"/>
          <w:szCs w:val="22"/>
        </w:rPr>
        <w:t xml:space="preserve">detector is specified as the </w:t>
      </w:r>
      <w:r w:rsidRPr="006C66E4">
        <w:rPr>
          <w:rFonts w:ascii="Arial" w:hAnsi="Arial" w:cs="Arial"/>
          <w:b/>
          <w:i w:val="0"/>
          <w:sz w:val="22"/>
          <w:szCs w:val="22"/>
        </w:rPr>
        <w:t>Reference</w:t>
      </w:r>
      <w:r w:rsidRPr="006C66E4">
        <w:rPr>
          <w:rFonts w:ascii="Arial" w:hAnsi="Arial" w:cs="Arial"/>
          <w:i w:val="0"/>
          <w:sz w:val="22"/>
          <w:szCs w:val="22"/>
        </w:rPr>
        <w:t xml:space="preserve"> </w:t>
      </w:r>
      <w:r w:rsidRPr="006C66E4">
        <w:rPr>
          <w:rFonts w:ascii="Arial" w:hAnsi="Arial" w:cs="Arial"/>
          <w:b/>
          <w:i w:val="0"/>
          <w:sz w:val="22"/>
          <w:szCs w:val="22"/>
        </w:rPr>
        <w:t>Instrument</w:t>
      </w:r>
      <w:r w:rsidR="004E435E">
        <w:rPr>
          <w:rFonts w:ascii="Arial" w:hAnsi="Arial" w:cs="Arial"/>
          <w:i w:val="0"/>
          <w:sz w:val="22"/>
          <w:szCs w:val="22"/>
        </w:rPr>
        <w:t>. T</w:t>
      </w:r>
      <w:r w:rsidRPr="006C66E4">
        <w:rPr>
          <w:rFonts w:ascii="Arial" w:hAnsi="Arial" w:cs="Arial"/>
          <w:i w:val="0"/>
          <w:sz w:val="22"/>
          <w:szCs w:val="22"/>
        </w:rPr>
        <w:t xml:space="preserve">hen click </w:t>
      </w:r>
      <w:r w:rsidRPr="006C66E4">
        <w:rPr>
          <w:rFonts w:ascii="Arial" w:hAnsi="Arial" w:cs="Arial"/>
          <w:b/>
          <w:i w:val="0"/>
          <w:sz w:val="22"/>
          <w:szCs w:val="22"/>
        </w:rPr>
        <w:t>Perform</w:t>
      </w:r>
      <w:r w:rsidRPr="006C66E4">
        <w:rPr>
          <w:rFonts w:ascii="Arial" w:hAnsi="Arial" w:cs="Arial"/>
          <w:i w:val="0"/>
          <w:sz w:val="22"/>
          <w:szCs w:val="22"/>
        </w:rPr>
        <w:t xml:space="preserve"> </w:t>
      </w:r>
      <w:r w:rsidRPr="006C66E4">
        <w:rPr>
          <w:rFonts w:ascii="Arial" w:hAnsi="Arial" w:cs="Arial"/>
          <w:b/>
          <w:i w:val="0"/>
          <w:sz w:val="22"/>
          <w:szCs w:val="22"/>
        </w:rPr>
        <w:t>Fit</w:t>
      </w:r>
      <w:r w:rsidRPr="006C66E4">
        <w:rPr>
          <w:rFonts w:ascii="Arial" w:hAnsi="Arial" w:cs="Arial"/>
          <w:i w:val="0"/>
          <w:sz w:val="22"/>
          <w:szCs w:val="22"/>
        </w:rPr>
        <w:t xml:space="preserve"> and </w:t>
      </w:r>
      <w:r w:rsidRPr="006C66E4">
        <w:rPr>
          <w:rFonts w:ascii="Arial" w:hAnsi="Arial" w:cs="Arial"/>
          <w:b/>
          <w:i w:val="0"/>
          <w:sz w:val="22"/>
          <w:szCs w:val="22"/>
        </w:rPr>
        <w:t>Apply</w:t>
      </w:r>
      <w:r w:rsidRPr="006C66E4">
        <w:rPr>
          <w:rFonts w:ascii="Arial" w:hAnsi="Arial" w:cs="Arial"/>
          <w:i w:val="0"/>
          <w:sz w:val="22"/>
          <w:szCs w:val="22"/>
        </w:rPr>
        <w:t xml:space="preserve"> to match the UV and </w:t>
      </w:r>
      <w:r w:rsidR="00BE1284" w:rsidRPr="00BE1284">
        <w:rPr>
          <w:rFonts w:ascii="Arial" w:hAnsi="Arial" w:cs="Arial"/>
          <w:i w:val="0"/>
          <w:sz w:val="22"/>
          <w:szCs w:val="22"/>
        </w:rPr>
        <w:t>light scattering</w:t>
      </w:r>
      <w:r w:rsidR="00BE1284" w:rsidRPr="006C66E4">
        <w:rPr>
          <w:rFonts w:ascii="Arial" w:hAnsi="Arial" w:cs="Arial"/>
          <w:i w:val="0"/>
          <w:sz w:val="22"/>
          <w:szCs w:val="22"/>
        </w:rPr>
        <w:t xml:space="preserve"> </w:t>
      </w:r>
      <w:r w:rsidR="00CB62A8">
        <w:rPr>
          <w:rFonts w:ascii="Arial" w:hAnsi="Arial" w:cs="Arial"/>
          <w:i w:val="0"/>
          <w:sz w:val="22"/>
          <w:szCs w:val="22"/>
        </w:rPr>
        <w:t xml:space="preserve">signals to the </w:t>
      </w:r>
      <w:r w:rsidR="00CB62A8" w:rsidRPr="00CB62A8">
        <w:rPr>
          <w:rFonts w:ascii="Arial" w:hAnsi="Arial" w:cs="Arial"/>
          <w:i w:val="0"/>
          <w:sz w:val="22"/>
          <w:szCs w:val="22"/>
        </w:rPr>
        <w:t>refractive index</w:t>
      </w:r>
      <w:r w:rsidR="00CB62A8" w:rsidRPr="006C66E4">
        <w:rPr>
          <w:rFonts w:ascii="Arial" w:hAnsi="Arial" w:cs="Arial"/>
          <w:i w:val="0"/>
          <w:sz w:val="22"/>
          <w:szCs w:val="22"/>
        </w:rPr>
        <w:t xml:space="preserve"> </w:t>
      </w:r>
      <w:r w:rsidRPr="006C66E4">
        <w:rPr>
          <w:rFonts w:ascii="Arial" w:hAnsi="Arial" w:cs="Arial"/>
          <w:i w:val="0"/>
          <w:sz w:val="22"/>
          <w:szCs w:val="22"/>
        </w:rPr>
        <w:t>signal</w:t>
      </w:r>
      <w:r w:rsidR="001835D9">
        <w:rPr>
          <w:rFonts w:ascii="Arial" w:hAnsi="Arial" w:cs="Arial"/>
          <w:i w:val="0"/>
          <w:sz w:val="22"/>
          <w:szCs w:val="22"/>
        </w:rPr>
        <w:t xml:space="preserve"> </w:t>
      </w:r>
      <w:r w:rsidR="001835D9" w:rsidRPr="001835D9">
        <w:rPr>
          <w:rFonts w:ascii="Arial" w:hAnsi="Arial" w:cs="Arial"/>
          <w:b/>
          <w:i w:val="0"/>
          <w:sz w:val="22"/>
          <w:szCs w:val="22"/>
        </w:rPr>
        <w:t>[1]</w:t>
      </w:r>
      <w:r w:rsidRPr="006C66E4">
        <w:rPr>
          <w:rFonts w:ascii="Arial" w:hAnsi="Arial" w:cs="Arial"/>
          <w:i w:val="0"/>
          <w:sz w:val="22"/>
          <w:szCs w:val="22"/>
        </w:rPr>
        <w:t xml:space="preserve">. </w:t>
      </w:r>
      <w:r w:rsidR="00B67BE0" w:rsidRPr="00B67BE0">
        <w:rPr>
          <w:rFonts w:ascii="Arial" w:hAnsi="Arial" w:cs="Arial"/>
          <w:i w:val="0"/>
          <w:sz w:val="22"/>
          <w:szCs w:val="22"/>
          <w:highlight w:val="green"/>
        </w:rPr>
        <w:t xml:space="preserve">Author NOTE: </w:t>
      </w:r>
      <w:r w:rsidR="00B67BE0" w:rsidRPr="00B67BE0">
        <w:rPr>
          <w:rFonts w:ascii="Arial" w:hAnsi="Arial" w:cs="Arial"/>
          <w:i w:val="0"/>
          <w:sz w:val="22"/>
          <w:szCs w:val="22"/>
          <w:highlight w:val="green"/>
        </w:rPr>
        <w:t>the first part of 4.5.1 “Zoom in to the peaks to verify that they overlap very closely within the central 50 to 70 percent, and then click OK” is actually at the end of 4.4.1 since it pertains to the action carried out there. The screen capture for 4.5.1 is the remainder “In the Procedures, Normalization view…”</w:t>
      </w:r>
    </w:p>
    <w:p w14:paraId="59FDC430" w14:textId="55838F7B" w:rsidR="001835D9" w:rsidRPr="006C66E4" w:rsidRDefault="001835D9" w:rsidP="001835D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w:t>
      </w:r>
      <w:bookmarkStart w:id="7" w:name="_GoBack"/>
      <w:bookmarkEnd w:id="7"/>
      <w:r w:rsidR="00797A7E">
        <w:rPr>
          <w:rFonts w:ascii="Arial" w:hAnsi="Arial" w:cs="Arial"/>
          <w:i w:val="0"/>
          <w:sz w:val="22"/>
          <w:szCs w:val="22"/>
        </w:rPr>
        <w:t xml:space="preserve">- </w:t>
      </w:r>
      <w:r>
        <w:rPr>
          <w:rFonts w:ascii="Arial" w:hAnsi="Arial" w:cs="Arial"/>
          <w:i w:val="0"/>
          <w:sz w:val="22"/>
          <w:szCs w:val="22"/>
        </w:rPr>
        <w:t xml:space="preserve">Screen capture movie of the MALS software as </w:t>
      </w:r>
      <w:r w:rsidR="00F622EA">
        <w:rPr>
          <w:rFonts w:ascii="Arial" w:hAnsi="Arial" w:cs="Arial"/>
          <w:i w:val="0"/>
          <w:sz w:val="22"/>
          <w:szCs w:val="22"/>
        </w:rPr>
        <w:t>scientist</w:t>
      </w:r>
      <w:r>
        <w:rPr>
          <w:rFonts w:ascii="Arial" w:hAnsi="Arial" w:cs="Arial"/>
          <w:i w:val="0"/>
          <w:sz w:val="22"/>
          <w:szCs w:val="22"/>
        </w:rPr>
        <w:t xml:space="preserve"> navigates to the </w:t>
      </w:r>
      <w:r>
        <w:rPr>
          <w:rFonts w:ascii="Arial" w:hAnsi="Arial" w:cs="Arial"/>
          <w:b/>
          <w:i w:val="0"/>
          <w:sz w:val="22"/>
          <w:szCs w:val="22"/>
        </w:rPr>
        <w:t>Procedures</w:t>
      </w:r>
      <w:r w:rsidRPr="008973D6">
        <w:rPr>
          <w:rFonts w:ascii="Arial" w:hAnsi="Arial" w:cs="Arial"/>
          <w:i w:val="0"/>
          <w:sz w:val="22"/>
          <w:szCs w:val="22"/>
        </w:rPr>
        <w:t xml:space="preserve">, </w:t>
      </w:r>
      <w:r w:rsidRPr="006C66E4">
        <w:rPr>
          <w:rFonts w:ascii="Arial" w:hAnsi="Arial" w:cs="Arial"/>
          <w:b/>
          <w:i w:val="0"/>
          <w:sz w:val="22"/>
          <w:szCs w:val="22"/>
        </w:rPr>
        <w:t>Band Broadening</w:t>
      </w:r>
      <w:r w:rsidRPr="006C66E4">
        <w:rPr>
          <w:rFonts w:ascii="Arial" w:hAnsi="Arial" w:cs="Arial"/>
          <w:i w:val="0"/>
          <w:sz w:val="22"/>
          <w:szCs w:val="22"/>
        </w:rPr>
        <w:t xml:space="preserve"> view, </w:t>
      </w:r>
      <w:r>
        <w:rPr>
          <w:rFonts w:ascii="Arial" w:hAnsi="Arial" w:cs="Arial"/>
          <w:i w:val="0"/>
          <w:sz w:val="22"/>
          <w:szCs w:val="22"/>
        </w:rPr>
        <w:t xml:space="preserve">and </w:t>
      </w:r>
      <w:r w:rsidRPr="006C66E4">
        <w:rPr>
          <w:rFonts w:ascii="Arial" w:hAnsi="Arial" w:cs="Arial"/>
          <w:i w:val="0"/>
          <w:sz w:val="22"/>
          <w:szCs w:val="22"/>
        </w:rPr>
        <w:t>choose</w:t>
      </w:r>
      <w:r>
        <w:rPr>
          <w:rFonts w:ascii="Arial" w:hAnsi="Arial" w:cs="Arial"/>
          <w:i w:val="0"/>
          <w:sz w:val="22"/>
          <w:szCs w:val="22"/>
        </w:rPr>
        <w:t>s</w:t>
      </w:r>
      <w:r w:rsidRPr="006C66E4">
        <w:rPr>
          <w:rFonts w:ascii="Arial" w:hAnsi="Arial" w:cs="Arial"/>
          <w:i w:val="0"/>
          <w:sz w:val="22"/>
          <w:szCs w:val="22"/>
        </w:rPr>
        <w:t xml:space="preserve"> the central 50% of the monomer peak. </w:t>
      </w:r>
      <w:r w:rsidR="00F622EA">
        <w:rPr>
          <w:rFonts w:ascii="Arial" w:hAnsi="Arial" w:cs="Arial"/>
          <w:i w:val="0"/>
          <w:sz w:val="22"/>
          <w:szCs w:val="22"/>
        </w:rPr>
        <w:t>Scientist</w:t>
      </w:r>
      <w:r>
        <w:rPr>
          <w:rFonts w:ascii="Arial" w:hAnsi="Arial" w:cs="Arial"/>
          <w:i w:val="0"/>
          <w:sz w:val="22"/>
          <w:szCs w:val="22"/>
        </w:rPr>
        <w:t xml:space="preserve"> ensures the </w:t>
      </w:r>
      <w:r w:rsidR="00CB62A8" w:rsidRPr="00CB62A8">
        <w:rPr>
          <w:rFonts w:ascii="Arial" w:hAnsi="Arial" w:cs="Arial"/>
          <w:i w:val="0"/>
          <w:sz w:val="22"/>
          <w:szCs w:val="22"/>
        </w:rPr>
        <w:t>refractive index</w:t>
      </w:r>
      <w:r w:rsidRPr="006C66E4">
        <w:rPr>
          <w:rFonts w:ascii="Arial" w:hAnsi="Arial" w:cs="Arial"/>
          <w:i w:val="0"/>
          <w:sz w:val="22"/>
          <w:szCs w:val="22"/>
        </w:rPr>
        <w:t xml:space="preserve"> detector is specified as the </w:t>
      </w:r>
      <w:r w:rsidRPr="006C66E4">
        <w:rPr>
          <w:rFonts w:ascii="Arial" w:hAnsi="Arial" w:cs="Arial"/>
          <w:b/>
          <w:i w:val="0"/>
          <w:sz w:val="22"/>
          <w:szCs w:val="22"/>
        </w:rPr>
        <w:t>Reference</w:t>
      </w:r>
      <w:r w:rsidRPr="006C66E4">
        <w:rPr>
          <w:rFonts w:ascii="Arial" w:hAnsi="Arial" w:cs="Arial"/>
          <w:i w:val="0"/>
          <w:sz w:val="22"/>
          <w:szCs w:val="22"/>
        </w:rPr>
        <w:t xml:space="preserve"> </w:t>
      </w:r>
      <w:r w:rsidRPr="006C66E4">
        <w:rPr>
          <w:rFonts w:ascii="Arial" w:hAnsi="Arial" w:cs="Arial"/>
          <w:b/>
          <w:i w:val="0"/>
          <w:sz w:val="22"/>
          <w:szCs w:val="22"/>
        </w:rPr>
        <w:t>Instrument</w:t>
      </w:r>
      <w:r>
        <w:rPr>
          <w:rFonts w:ascii="Arial" w:hAnsi="Arial" w:cs="Arial"/>
          <w:i w:val="0"/>
          <w:sz w:val="22"/>
          <w:szCs w:val="22"/>
        </w:rPr>
        <w:t>. T</w:t>
      </w:r>
      <w:r w:rsidRPr="006C66E4">
        <w:rPr>
          <w:rFonts w:ascii="Arial" w:hAnsi="Arial" w:cs="Arial"/>
          <w:i w:val="0"/>
          <w:sz w:val="22"/>
          <w:szCs w:val="22"/>
        </w:rPr>
        <w:t xml:space="preserve">hen </w:t>
      </w:r>
      <w:r w:rsidR="00F622EA">
        <w:rPr>
          <w:rFonts w:ascii="Arial" w:hAnsi="Arial" w:cs="Arial"/>
          <w:i w:val="0"/>
          <w:sz w:val="22"/>
          <w:szCs w:val="22"/>
        </w:rPr>
        <w:t>scientist</w:t>
      </w:r>
      <w:r>
        <w:rPr>
          <w:rFonts w:ascii="Arial" w:hAnsi="Arial" w:cs="Arial"/>
          <w:i w:val="0"/>
          <w:sz w:val="22"/>
          <w:szCs w:val="22"/>
        </w:rPr>
        <w:t xml:space="preserve"> </w:t>
      </w:r>
      <w:r w:rsidRPr="006C66E4">
        <w:rPr>
          <w:rFonts w:ascii="Arial" w:hAnsi="Arial" w:cs="Arial"/>
          <w:i w:val="0"/>
          <w:sz w:val="22"/>
          <w:szCs w:val="22"/>
        </w:rPr>
        <w:t>click</w:t>
      </w:r>
      <w:r>
        <w:rPr>
          <w:rFonts w:ascii="Arial" w:hAnsi="Arial" w:cs="Arial"/>
          <w:i w:val="0"/>
          <w:sz w:val="22"/>
          <w:szCs w:val="22"/>
        </w:rPr>
        <w:t>s</w:t>
      </w:r>
      <w:r w:rsidRPr="006C66E4">
        <w:rPr>
          <w:rFonts w:ascii="Arial" w:hAnsi="Arial" w:cs="Arial"/>
          <w:i w:val="0"/>
          <w:sz w:val="22"/>
          <w:szCs w:val="22"/>
        </w:rPr>
        <w:t xml:space="preserve"> </w:t>
      </w:r>
      <w:r w:rsidRPr="006C66E4">
        <w:rPr>
          <w:rFonts w:ascii="Arial" w:hAnsi="Arial" w:cs="Arial"/>
          <w:b/>
          <w:i w:val="0"/>
          <w:sz w:val="22"/>
          <w:szCs w:val="22"/>
        </w:rPr>
        <w:t>Perform</w:t>
      </w:r>
      <w:r w:rsidRPr="006C66E4">
        <w:rPr>
          <w:rFonts w:ascii="Arial" w:hAnsi="Arial" w:cs="Arial"/>
          <w:i w:val="0"/>
          <w:sz w:val="22"/>
          <w:szCs w:val="22"/>
        </w:rPr>
        <w:t xml:space="preserve"> </w:t>
      </w:r>
      <w:r w:rsidRPr="006C66E4">
        <w:rPr>
          <w:rFonts w:ascii="Arial" w:hAnsi="Arial" w:cs="Arial"/>
          <w:b/>
          <w:i w:val="0"/>
          <w:sz w:val="22"/>
          <w:szCs w:val="22"/>
        </w:rPr>
        <w:t>Fit</w:t>
      </w:r>
      <w:r w:rsidRPr="006C66E4">
        <w:rPr>
          <w:rFonts w:ascii="Arial" w:hAnsi="Arial" w:cs="Arial"/>
          <w:i w:val="0"/>
          <w:sz w:val="22"/>
          <w:szCs w:val="22"/>
        </w:rPr>
        <w:t xml:space="preserve"> and </w:t>
      </w:r>
      <w:r w:rsidRPr="006C66E4">
        <w:rPr>
          <w:rFonts w:ascii="Arial" w:hAnsi="Arial" w:cs="Arial"/>
          <w:b/>
          <w:i w:val="0"/>
          <w:sz w:val="22"/>
          <w:szCs w:val="22"/>
        </w:rPr>
        <w:t>Apply</w:t>
      </w:r>
      <w:r w:rsidR="00CB62A8">
        <w:rPr>
          <w:rFonts w:ascii="Arial" w:hAnsi="Arial" w:cs="Arial"/>
          <w:i w:val="0"/>
          <w:sz w:val="22"/>
          <w:szCs w:val="22"/>
        </w:rPr>
        <w:t xml:space="preserve"> to match the UV and light scattering</w:t>
      </w:r>
      <w:r w:rsidRPr="006C66E4">
        <w:rPr>
          <w:rFonts w:ascii="Arial" w:hAnsi="Arial" w:cs="Arial"/>
          <w:i w:val="0"/>
          <w:sz w:val="22"/>
          <w:szCs w:val="22"/>
        </w:rPr>
        <w:t xml:space="preserve"> signals to the </w:t>
      </w:r>
      <w:r w:rsidR="00CB62A8" w:rsidRPr="00CB62A8">
        <w:rPr>
          <w:rFonts w:ascii="Arial" w:hAnsi="Arial" w:cs="Arial"/>
          <w:i w:val="0"/>
          <w:sz w:val="22"/>
          <w:szCs w:val="22"/>
        </w:rPr>
        <w:t>refractive index</w:t>
      </w:r>
      <w:r w:rsidRPr="006C66E4">
        <w:rPr>
          <w:rFonts w:ascii="Arial" w:hAnsi="Arial" w:cs="Arial"/>
          <w:i w:val="0"/>
          <w:sz w:val="22"/>
          <w:szCs w:val="22"/>
        </w:rPr>
        <w:t xml:space="preserve"> signal</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4"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6B79B14B" w14:textId="7D866D90" w:rsidR="006C66E4" w:rsidRPr="001835D9" w:rsidRDefault="006C66E4" w:rsidP="001835D9">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Zoom in to the peaks to verify that they overlap ver</w:t>
      </w:r>
      <w:r w:rsidR="001835D9">
        <w:rPr>
          <w:rFonts w:ascii="Arial" w:hAnsi="Arial" w:cs="Arial"/>
          <w:i w:val="0"/>
          <w:sz w:val="22"/>
          <w:szCs w:val="22"/>
        </w:rPr>
        <w:t>y closely within the central 50 to 70 percent</w:t>
      </w:r>
      <w:r w:rsidRPr="006C66E4">
        <w:rPr>
          <w:rFonts w:ascii="Arial" w:hAnsi="Arial" w:cs="Arial"/>
          <w:i w:val="0"/>
          <w:sz w:val="22"/>
          <w:szCs w:val="22"/>
        </w:rPr>
        <w:t xml:space="preserve">, </w:t>
      </w:r>
      <w:r w:rsidR="001835D9">
        <w:rPr>
          <w:rFonts w:ascii="Arial" w:hAnsi="Arial" w:cs="Arial"/>
          <w:i w:val="0"/>
          <w:sz w:val="22"/>
          <w:szCs w:val="22"/>
        </w:rPr>
        <w:t xml:space="preserve">and </w:t>
      </w:r>
      <w:r w:rsidRPr="006C66E4">
        <w:rPr>
          <w:rFonts w:ascii="Arial" w:hAnsi="Arial" w:cs="Arial"/>
          <w:i w:val="0"/>
          <w:sz w:val="22"/>
          <w:szCs w:val="22"/>
        </w:rPr>
        <w:t xml:space="preserve">then click </w:t>
      </w:r>
      <w:r w:rsidRPr="006C66E4">
        <w:rPr>
          <w:rFonts w:ascii="Arial" w:hAnsi="Arial" w:cs="Arial"/>
          <w:b/>
          <w:i w:val="0"/>
          <w:sz w:val="22"/>
          <w:szCs w:val="22"/>
        </w:rPr>
        <w:t>OK</w:t>
      </w:r>
      <w:r w:rsidRPr="006C66E4">
        <w:rPr>
          <w:rFonts w:ascii="Arial" w:hAnsi="Arial" w:cs="Arial"/>
          <w:i w:val="0"/>
          <w:sz w:val="22"/>
          <w:szCs w:val="22"/>
        </w:rPr>
        <w:t xml:space="preserve">. </w:t>
      </w:r>
      <w:r w:rsidR="001835D9">
        <w:rPr>
          <w:rFonts w:ascii="Arial" w:hAnsi="Arial" w:cs="Arial"/>
          <w:b/>
          <w:i w:val="0"/>
          <w:sz w:val="22"/>
          <w:szCs w:val="22"/>
        </w:rPr>
        <w:t xml:space="preserve"> </w:t>
      </w:r>
      <w:r w:rsidRPr="001835D9">
        <w:rPr>
          <w:rFonts w:ascii="Arial" w:hAnsi="Arial" w:cs="Arial"/>
          <w:i w:val="0"/>
          <w:sz w:val="22"/>
          <w:szCs w:val="22"/>
        </w:rPr>
        <w:t xml:space="preserve">In the </w:t>
      </w:r>
      <w:r w:rsidR="008973D6" w:rsidRPr="001835D9">
        <w:rPr>
          <w:rFonts w:ascii="Arial" w:hAnsi="Arial" w:cs="Arial"/>
          <w:b/>
          <w:i w:val="0"/>
          <w:sz w:val="22"/>
          <w:szCs w:val="22"/>
        </w:rPr>
        <w:t>Procedures</w:t>
      </w:r>
      <w:r w:rsidR="008973D6" w:rsidRPr="001835D9">
        <w:rPr>
          <w:rFonts w:ascii="Arial" w:hAnsi="Arial" w:cs="Arial"/>
          <w:i w:val="0"/>
          <w:sz w:val="22"/>
          <w:szCs w:val="22"/>
        </w:rPr>
        <w:t>,</w:t>
      </w:r>
      <w:r w:rsidRPr="001835D9">
        <w:rPr>
          <w:rFonts w:ascii="Arial" w:hAnsi="Arial" w:cs="Arial"/>
          <w:b/>
          <w:i w:val="0"/>
          <w:sz w:val="22"/>
          <w:szCs w:val="22"/>
        </w:rPr>
        <w:t xml:space="preserve"> Normalization</w:t>
      </w:r>
      <w:r w:rsidR="00947475">
        <w:rPr>
          <w:rFonts w:ascii="Arial" w:hAnsi="Arial" w:cs="Arial"/>
          <w:i w:val="0"/>
          <w:sz w:val="22"/>
          <w:szCs w:val="22"/>
        </w:rPr>
        <w:t xml:space="preserve"> view, select Peak 1. E</w:t>
      </w:r>
      <w:r w:rsidRPr="001835D9">
        <w:rPr>
          <w:rFonts w:ascii="Arial" w:hAnsi="Arial" w:cs="Arial"/>
          <w:i w:val="0"/>
          <w:sz w:val="22"/>
          <w:szCs w:val="22"/>
        </w:rPr>
        <w:t>nter 3.0 n</w:t>
      </w:r>
      <w:r w:rsidR="001835D9">
        <w:rPr>
          <w:rFonts w:ascii="Arial" w:hAnsi="Arial" w:cs="Arial"/>
          <w:i w:val="0"/>
          <w:sz w:val="22"/>
          <w:szCs w:val="22"/>
        </w:rPr>
        <w:t>ano</w:t>
      </w:r>
      <w:r w:rsidRPr="001835D9">
        <w:rPr>
          <w:rFonts w:ascii="Arial" w:hAnsi="Arial" w:cs="Arial"/>
          <w:i w:val="0"/>
          <w:sz w:val="22"/>
          <w:szCs w:val="22"/>
        </w:rPr>
        <w:t>m</w:t>
      </w:r>
      <w:r w:rsidR="001835D9">
        <w:rPr>
          <w:rFonts w:ascii="Arial" w:hAnsi="Arial" w:cs="Arial"/>
          <w:i w:val="0"/>
          <w:sz w:val="22"/>
          <w:szCs w:val="22"/>
        </w:rPr>
        <w:t>eters</w:t>
      </w:r>
      <w:r w:rsidRPr="001835D9">
        <w:rPr>
          <w:rFonts w:ascii="Arial" w:hAnsi="Arial" w:cs="Arial"/>
          <w:i w:val="0"/>
          <w:sz w:val="22"/>
          <w:szCs w:val="22"/>
        </w:rPr>
        <w:t xml:space="preserve"> as the </w:t>
      </w:r>
      <w:proofErr w:type="spellStart"/>
      <w:r w:rsidRPr="001835D9">
        <w:rPr>
          <w:rFonts w:ascii="Arial" w:hAnsi="Arial" w:cs="Arial"/>
          <w:i w:val="0"/>
          <w:iCs/>
          <w:sz w:val="22"/>
          <w:szCs w:val="22"/>
        </w:rPr>
        <w:t>R</w:t>
      </w:r>
      <w:r w:rsidRPr="001835D9">
        <w:rPr>
          <w:rFonts w:ascii="Arial" w:hAnsi="Arial" w:cs="Arial"/>
          <w:i w:val="0"/>
          <w:sz w:val="22"/>
          <w:szCs w:val="22"/>
          <w:vertAlign w:val="subscript"/>
        </w:rPr>
        <w:t>g</w:t>
      </w:r>
      <w:proofErr w:type="spellEnd"/>
      <w:r w:rsidRPr="001835D9">
        <w:rPr>
          <w:rFonts w:ascii="Arial" w:hAnsi="Arial" w:cs="Arial"/>
          <w:i w:val="0"/>
          <w:sz w:val="22"/>
          <w:szCs w:val="22"/>
        </w:rPr>
        <w:t xml:space="preserve"> </w:t>
      </w:r>
      <w:r w:rsidR="000B6C46" w:rsidRPr="000B6C46">
        <w:rPr>
          <w:rFonts w:ascii="Arial" w:hAnsi="Arial" w:cs="Arial"/>
          <w:color w:val="FF0000"/>
          <w:sz w:val="22"/>
          <w:szCs w:val="22"/>
        </w:rPr>
        <w:t>(R-G)</w:t>
      </w:r>
      <w:r w:rsidR="000B6C46">
        <w:rPr>
          <w:rFonts w:ascii="Arial" w:hAnsi="Arial" w:cs="Arial"/>
          <w:i w:val="0"/>
          <w:sz w:val="22"/>
          <w:szCs w:val="22"/>
        </w:rPr>
        <w:t xml:space="preserve"> </w:t>
      </w:r>
      <w:r w:rsidRPr="001835D9">
        <w:rPr>
          <w:rFonts w:ascii="Arial" w:hAnsi="Arial" w:cs="Arial"/>
          <w:i w:val="0"/>
          <w:sz w:val="22"/>
          <w:szCs w:val="22"/>
        </w:rPr>
        <w:t xml:space="preserve">value, click </w:t>
      </w:r>
      <w:r w:rsidRPr="001835D9">
        <w:rPr>
          <w:rFonts w:ascii="Arial" w:hAnsi="Arial" w:cs="Arial"/>
          <w:b/>
          <w:i w:val="0"/>
          <w:sz w:val="22"/>
          <w:szCs w:val="22"/>
        </w:rPr>
        <w:t>Normalize</w:t>
      </w:r>
      <w:r w:rsidR="001835D9">
        <w:rPr>
          <w:rFonts w:ascii="Arial" w:hAnsi="Arial" w:cs="Arial"/>
          <w:i w:val="0"/>
          <w:sz w:val="22"/>
          <w:szCs w:val="22"/>
        </w:rPr>
        <w:t xml:space="preserve">, and </w:t>
      </w:r>
      <w:r w:rsidRPr="001835D9">
        <w:rPr>
          <w:rFonts w:ascii="Arial" w:hAnsi="Arial" w:cs="Arial"/>
          <w:i w:val="0"/>
          <w:sz w:val="22"/>
          <w:szCs w:val="22"/>
        </w:rPr>
        <w:t>then</w:t>
      </w:r>
      <w:r w:rsidR="001835D9">
        <w:rPr>
          <w:rFonts w:ascii="Arial" w:hAnsi="Arial" w:cs="Arial"/>
          <w:i w:val="0"/>
          <w:sz w:val="22"/>
          <w:szCs w:val="22"/>
        </w:rPr>
        <w:t xml:space="preserve"> click</w:t>
      </w:r>
      <w:r w:rsidRPr="001835D9">
        <w:rPr>
          <w:rFonts w:ascii="Arial" w:hAnsi="Arial" w:cs="Arial"/>
          <w:i w:val="0"/>
          <w:sz w:val="22"/>
          <w:szCs w:val="22"/>
        </w:rPr>
        <w:t xml:space="preserve"> </w:t>
      </w:r>
      <w:r w:rsidRPr="001835D9">
        <w:rPr>
          <w:rFonts w:ascii="Arial" w:hAnsi="Arial" w:cs="Arial"/>
          <w:b/>
          <w:i w:val="0"/>
          <w:sz w:val="22"/>
          <w:szCs w:val="22"/>
        </w:rPr>
        <w:t>OK</w:t>
      </w:r>
      <w:r w:rsidR="001835D9">
        <w:rPr>
          <w:rFonts w:ascii="Arial" w:hAnsi="Arial" w:cs="Arial"/>
          <w:b/>
          <w:i w:val="0"/>
          <w:sz w:val="22"/>
          <w:szCs w:val="22"/>
        </w:rPr>
        <w:t xml:space="preserve"> [1]</w:t>
      </w:r>
      <w:r w:rsidRPr="001835D9">
        <w:rPr>
          <w:rFonts w:ascii="Arial" w:hAnsi="Arial" w:cs="Arial"/>
          <w:i w:val="0"/>
          <w:sz w:val="22"/>
          <w:szCs w:val="22"/>
        </w:rPr>
        <w:t>.</w:t>
      </w:r>
    </w:p>
    <w:p w14:paraId="324EF93D" w14:textId="2C0D5872" w:rsidR="001835D9" w:rsidRPr="001835D9" w:rsidRDefault="001835D9" w:rsidP="001835D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 xml:space="preserve">Screen capture movie of the MALS software as </w:t>
      </w:r>
      <w:r w:rsidR="00F622EA">
        <w:rPr>
          <w:rFonts w:ascii="Arial" w:hAnsi="Arial" w:cs="Arial"/>
          <w:i w:val="0"/>
          <w:sz w:val="22"/>
          <w:szCs w:val="22"/>
        </w:rPr>
        <w:t>scientist</w:t>
      </w:r>
      <w:r>
        <w:rPr>
          <w:rFonts w:ascii="Arial" w:hAnsi="Arial" w:cs="Arial"/>
          <w:i w:val="0"/>
          <w:sz w:val="22"/>
          <w:szCs w:val="22"/>
        </w:rPr>
        <w:t xml:space="preserve"> zooms into the peaks to verify that they overlay very closely within the central 50 to 70 percent, and then click </w:t>
      </w:r>
      <w:r w:rsidRPr="001835D9">
        <w:rPr>
          <w:rFonts w:ascii="Arial" w:hAnsi="Arial" w:cs="Arial"/>
          <w:b/>
          <w:i w:val="0"/>
          <w:sz w:val="22"/>
          <w:szCs w:val="22"/>
        </w:rPr>
        <w:t>OK</w:t>
      </w:r>
      <w:r>
        <w:rPr>
          <w:rFonts w:ascii="Arial" w:hAnsi="Arial" w:cs="Arial"/>
          <w:i w:val="0"/>
          <w:sz w:val="22"/>
          <w:szCs w:val="22"/>
        </w:rPr>
        <w:t xml:space="preserve">. </w:t>
      </w:r>
      <w:r w:rsidR="00F622EA">
        <w:rPr>
          <w:rFonts w:ascii="Arial" w:hAnsi="Arial" w:cs="Arial"/>
          <w:i w:val="0"/>
          <w:sz w:val="22"/>
          <w:szCs w:val="22"/>
        </w:rPr>
        <w:t>Scientist</w:t>
      </w:r>
      <w:r>
        <w:rPr>
          <w:rFonts w:ascii="Arial" w:hAnsi="Arial" w:cs="Arial"/>
          <w:i w:val="0"/>
          <w:sz w:val="22"/>
          <w:szCs w:val="22"/>
        </w:rPr>
        <w:t xml:space="preserve"> navigates to the </w:t>
      </w:r>
      <w:r w:rsidRPr="001835D9">
        <w:rPr>
          <w:rFonts w:ascii="Arial" w:hAnsi="Arial" w:cs="Arial"/>
          <w:b/>
          <w:i w:val="0"/>
          <w:sz w:val="22"/>
          <w:szCs w:val="22"/>
        </w:rPr>
        <w:t>Procedures</w:t>
      </w:r>
      <w:r w:rsidRPr="001835D9">
        <w:rPr>
          <w:rFonts w:ascii="Arial" w:hAnsi="Arial" w:cs="Arial"/>
          <w:i w:val="0"/>
          <w:sz w:val="22"/>
          <w:szCs w:val="22"/>
        </w:rPr>
        <w:t>,</w:t>
      </w:r>
      <w:r w:rsidRPr="001835D9">
        <w:rPr>
          <w:rFonts w:ascii="Arial" w:hAnsi="Arial" w:cs="Arial"/>
          <w:b/>
          <w:i w:val="0"/>
          <w:sz w:val="22"/>
          <w:szCs w:val="22"/>
        </w:rPr>
        <w:t xml:space="preserve"> Normalization</w:t>
      </w:r>
      <w:r w:rsidRPr="001835D9">
        <w:rPr>
          <w:rFonts w:ascii="Arial" w:hAnsi="Arial" w:cs="Arial"/>
          <w:i w:val="0"/>
          <w:sz w:val="22"/>
          <w:szCs w:val="22"/>
        </w:rPr>
        <w:t xml:space="preserve"> view, select</w:t>
      </w:r>
      <w:r>
        <w:rPr>
          <w:rFonts w:ascii="Arial" w:hAnsi="Arial" w:cs="Arial"/>
          <w:i w:val="0"/>
          <w:sz w:val="22"/>
          <w:szCs w:val="22"/>
        </w:rPr>
        <w:t>s</w:t>
      </w:r>
      <w:r w:rsidRPr="001835D9">
        <w:rPr>
          <w:rFonts w:ascii="Arial" w:hAnsi="Arial" w:cs="Arial"/>
          <w:i w:val="0"/>
          <w:sz w:val="22"/>
          <w:szCs w:val="22"/>
        </w:rPr>
        <w:t xml:space="preserve"> Peak 1, enter</w:t>
      </w:r>
      <w:r>
        <w:rPr>
          <w:rFonts w:ascii="Arial" w:hAnsi="Arial" w:cs="Arial"/>
          <w:i w:val="0"/>
          <w:sz w:val="22"/>
          <w:szCs w:val="22"/>
        </w:rPr>
        <w:t>s</w:t>
      </w:r>
      <w:r w:rsidRPr="001835D9">
        <w:rPr>
          <w:rFonts w:ascii="Arial" w:hAnsi="Arial" w:cs="Arial"/>
          <w:i w:val="0"/>
          <w:sz w:val="22"/>
          <w:szCs w:val="22"/>
        </w:rPr>
        <w:t xml:space="preserve"> 3.0 nm as the </w:t>
      </w:r>
      <w:proofErr w:type="spellStart"/>
      <w:r w:rsidRPr="001835D9">
        <w:rPr>
          <w:rFonts w:ascii="Arial" w:hAnsi="Arial" w:cs="Arial"/>
          <w:i w:val="0"/>
          <w:iCs/>
          <w:sz w:val="22"/>
          <w:szCs w:val="22"/>
        </w:rPr>
        <w:t>R</w:t>
      </w:r>
      <w:r w:rsidRPr="001835D9">
        <w:rPr>
          <w:rFonts w:ascii="Arial" w:hAnsi="Arial" w:cs="Arial"/>
          <w:i w:val="0"/>
          <w:sz w:val="22"/>
          <w:szCs w:val="22"/>
          <w:vertAlign w:val="subscript"/>
        </w:rPr>
        <w:t>g</w:t>
      </w:r>
      <w:proofErr w:type="spellEnd"/>
      <w:r w:rsidRPr="001835D9">
        <w:rPr>
          <w:rFonts w:ascii="Arial" w:hAnsi="Arial" w:cs="Arial"/>
          <w:i w:val="0"/>
          <w:sz w:val="22"/>
          <w:szCs w:val="22"/>
        </w:rPr>
        <w:t xml:space="preserve"> value, click</w:t>
      </w:r>
      <w:r>
        <w:rPr>
          <w:rFonts w:ascii="Arial" w:hAnsi="Arial" w:cs="Arial"/>
          <w:i w:val="0"/>
          <w:sz w:val="22"/>
          <w:szCs w:val="22"/>
        </w:rPr>
        <w:t>s</w:t>
      </w:r>
      <w:r w:rsidRPr="001835D9">
        <w:rPr>
          <w:rFonts w:ascii="Arial" w:hAnsi="Arial" w:cs="Arial"/>
          <w:i w:val="0"/>
          <w:sz w:val="22"/>
          <w:szCs w:val="22"/>
        </w:rPr>
        <w:t xml:space="preserve"> </w:t>
      </w:r>
      <w:r w:rsidRPr="001835D9">
        <w:rPr>
          <w:rFonts w:ascii="Arial" w:hAnsi="Arial" w:cs="Arial"/>
          <w:b/>
          <w:i w:val="0"/>
          <w:sz w:val="22"/>
          <w:szCs w:val="22"/>
        </w:rPr>
        <w:t>Normalize</w:t>
      </w:r>
      <w:r w:rsidRPr="001835D9">
        <w:rPr>
          <w:rFonts w:ascii="Arial" w:hAnsi="Arial" w:cs="Arial"/>
          <w:i w:val="0"/>
          <w:sz w:val="22"/>
          <w:szCs w:val="22"/>
        </w:rPr>
        <w:t xml:space="preserve"> </w:t>
      </w:r>
      <w:r>
        <w:rPr>
          <w:rFonts w:ascii="Arial" w:hAnsi="Arial" w:cs="Arial"/>
          <w:i w:val="0"/>
          <w:sz w:val="22"/>
          <w:szCs w:val="22"/>
        </w:rPr>
        <w:t xml:space="preserve">and </w:t>
      </w:r>
      <w:r w:rsidRPr="001835D9">
        <w:rPr>
          <w:rFonts w:ascii="Arial" w:hAnsi="Arial" w:cs="Arial"/>
          <w:i w:val="0"/>
          <w:sz w:val="22"/>
          <w:szCs w:val="22"/>
        </w:rPr>
        <w:t xml:space="preserve">then </w:t>
      </w:r>
      <w:r w:rsidRPr="001835D9">
        <w:rPr>
          <w:rFonts w:ascii="Arial" w:hAnsi="Arial" w:cs="Arial"/>
          <w:b/>
          <w:i w:val="0"/>
          <w:sz w:val="22"/>
          <w:szCs w:val="22"/>
        </w:rPr>
        <w:t>OK</w:t>
      </w:r>
      <w:r w:rsidR="003006DF" w:rsidRPr="003006DF">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5"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75B79AF2" w14:textId="2FFF37DD" w:rsidR="006C66E4" w:rsidRPr="001835D9"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View the graph of the results in the </w:t>
      </w:r>
      <w:r w:rsidRPr="006C66E4">
        <w:rPr>
          <w:rFonts w:ascii="Arial" w:hAnsi="Arial" w:cs="Arial"/>
          <w:b/>
          <w:i w:val="0"/>
          <w:sz w:val="22"/>
          <w:szCs w:val="22"/>
        </w:rPr>
        <w:t>EASI</w:t>
      </w:r>
      <w:r w:rsidRPr="006C66E4">
        <w:rPr>
          <w:rFonts w:ascii="Arial" w:hAnsi="Arial" w:cs="Arial"/>
          <w:i w:val="0"/>
          <w:sz w:val="22"/>
          <w:szCs w:val="22"/>
        </w:rPr>
        <w:t xml:space="preserve"> </w:t>
      </w:r>
      <w:r w:rsidR="0004632F" w:rsidRPr="0004632F">
        <w:rPr>
          <w:rFonts w:ascii="Arial" w:hAnsi="Arial" w:cs="Arial"/>
          <w:color w:val="FF0000"/>
          <w:sz w:val="22"/>
          <w:szCs w:val="22"/>
        </w:rPr>
        <w:t>(easy)</w:t>
      </w:r>
      <w:r w:rsidR="0004632F">
        <w:rPr>
          <w:rFonts w:ascii="Arial" w:hAnsi="Arial" w:cs="Arial"/>
          <w:i w:val="0"/>
          <w:sz w:val="22"/>
          <w:szCs w:val="22"/>
        </w:rPr>
        <w:t xml:space="preserve"> </w:t>
      </w:r>
      <w:r w:rsidRPr="006C66E4">
        <w:rPr>
          <w:rFonts w:ascii="Arial" w:hAnsi="Arial" w:cs="Arial"/>
          <w:b/>
          <w:i w:val="0"/>
          <w:sz w:val="22"/>
          <w:szCs w:val="22"/>
        </w:rPr>
        <w:t>Graph</w:t>
      </w:r>
      <w:r w:rsidRPr="006C66E4">
        <w:rPr>
          <w:rFonts w:ascii="Arial" w:hAnsi="Arial" w:cs="Arial"/>
          <w:i w:val="0"/>
          <w:sz w:val="22"/>
          <w:szCs w:val="22"/>
        </w:rPr>
        <w:t xml:space="preserve"> view. Select </w:t>
      </w:r>
      <w:r w:rsidRPr="006C66E4">
        <w:rPr>
          <w:rFonts w:ascii="Arial" w:hAnsi="Arial" w:cs="Arial"/>
          <w:b/>
          <w:i w:val="0"/>
          <w:sz w:val="22"/>
          <w:szCs w:val="22"/>
        </w:rPr>
        <w:t>Molar</w:t>
      </w:r>
      <w:r w:rsidRPr="006C66E4">
        <w:rPr>
          <w:rFonts w:ascii="Arial" w:hAnsi="Arial" w:cs="Arial"/>
          <w:i w:val="0"/>
          <w:sz w:val="22"/>
          <w:szCs w:val="22"/>
        </w:rPr>
        <w:t xml:space="preserve"> </w:t>
      </w:r>
      <w:r w:rsidRPr="006C66E4">
        <w:rPr>
          <w:rFonts w:ascii="Arial" w:hAnsi="Arial" w:cs="Arial"/>
          <w:b/>
          <w:i w:val="0"/>
          <w:sz w:val="22"/>
          <w:szCs w:val="22"/>
        </w:rPr>
        <w:t>Mass</w:t>
      </w:r>
      <w:r w:rsidRPr="006C66E4">
        <w:rPr>
          <w:rFonts w:ascii="Arial" w:hAnsi="Arial" w:cs="Arial"/>
          <w:i w:val="0"/>
          <w:sz w:val="22"/>
          <w:szCs w:val="22"/>
        </w:rPr>
        <w:t xml:space="preserve"> from the </w:t>
      </w:r>
      <w:r w:rsidRPr="006C66E4">
        <w:rPr>
          <w:rFonts w:ascii="Arial" w:hAnsi="Arial" w:cs="Arial"/>
          <w:b/>
          <w:i w:val="0"/>
          <w:sz w:val="22"/>
          <w:szCs w:val="22"/>
        </w:rPr>
        <w:t>Display</w:t>
      </w:r>
      <w:r w:rsidRPr="006C66E4">
        <w:rPr>
          <w:rFonts w:ascii="Arial" w:hAnsi="Arial" w:cs="Arial"/>
          <w:i w:val="0"/>
          <w:sz w:val="22"/>
          <w:szCs w:val="22"/>
        </w:rPr>
        <w:t xml:space="preserve"> drop-down at the top of the window. Use </w:t>
      </w:r>
      <w:r w:rsidR="0004632F" w:rsidRPr="00C626E2">
        <w:rPr>
          <w:rFonts w:ascii="Arial" w:hAnsi="Arial" w:cs="Arial"/>
          <w:i w:val="0"/>
          <w:iCs/>
          <w:sz w:val="22"/>
          <w:szCs w:val="22"/>
        </w:rPr>
        <w:t>control-click</w:t>
      </w:r>
      <w:r w:rsidR="0004632F" w:rsidRPr="006C66E4">
        <w:rPr>
          <w:rFonts w:ascii="Arial" w:hAnsi="Arial" w:cs="Arial"/>
          <w:i w:val="0"/>
          <w:sz w:val="22"/>
          <w:szCs w:val="22"/>
        </w:rPr>
        <w:t xml:space="preserve"> </w:t>
      </w:r>
      <w:r w:rsidR="00947475">
        <w:rPr>
          <w:rFonts w:ascii="Arial" w:hAnsi="Arial" w:cs="Arial"/>
          <w:i w:val="0"/>
          <w:sz w:val="22"/>
          <w:szCs w:val="22"/>
        </w:rPr>
        <w:t>and drag to zoom into</w:t>
      </w:r>
      <w:r w:rsidRPr="006C66E4">
        <w:rPr>
          <w:rFonts w:ascii="Arial" w:hAnsi="Arial" w:cs="Arial"/>
          <w:i w:val="0"/>
          <w:sz w:val="22"/>
          <w:szCs w:val="22"/>
        </w:rPr>
        <w:t xml:space="preserve"> the peak region</w:t>
      </w:r>
      <w:r w:rsidR="001835D9">
        <w:rPr>
          <w:rFonts w:ascii="Arial" w:hAnsi="Arial" w:cs="Arial"/>
          <w:i w:val="0"/>
          <w:sz w:val="22"/>
          <w:szCs w:val="22"/>
        </w:rPr>
        <w:t xml:space="preserve"> </w:t>
      </w:r>
      <w:r w:rsidR="001835D9" w:rsidRPr="001835D9">
        <w:rPr>
          <w:rFonts w:ascii="Arial" w:hAnsi="Arial" w:cs="Arial"/>
          <w:b/>
          <w:i w:val="0"/>
          <w:sz w:val="22"/>
          <w:szCs w:val="22"/>
        </w:rPr>
        <w:t>[1]</w:t>
      </w:r>
      <w:r w:rsidRPr="006C66E4">
        <w:rPr>
          <w:rFonts w:ascii="Arial" w:hAnsi="Arial" w:cs="Arial"/>
          <w:i w:val="0"/>
          <w:sz w:val="22"/>
          <w:szCs w:val="22"/>
        </w:rPr>
        <w:t>.</w:t>
      </w:r>
    </w:p>
    <w:p w14:paraId="398E6ADB" w14:textId="026F7C0C" w:rsidR="001835D9" w:rsidRPr="006C66E4" w:rsidRDefault="001835D9" w:rsidP="001835D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Screen capture movie of the MALS software</w:t>
      </w:r>
      <w:r w:rsidRPr="001835D9">
        <w:rPr>
          <w:rFonts w:ascii="Arial" w:hAnsi="Arial" w:cs="Arial"/>
          <w:i w:val="0"/>
          <w:sz w:val="22"/>
          <w:szCs w:val="22"/>
        </w:rPr>
        <w:t xml:space="preserv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v</w:t>
      </w:r>
      <w:r w:rsidRPr="006C66E4">
        <w:rPr>
          <w:rFonts w:ascii="Arial" w:hAnsi="Arial" w:cs="Arial"/>
          <w:i w:val="0"/>
          <w:sz w:val="22"/>
          <w:szCs w:val="22"/>
        </w:rPr>
        <w:t>iew</w:t>
      </w:r>
      <w:r>
        <w:rPr>
          <w:rFonts w:ascii="Arial" w:hAnsi="Arial" w:cs="Arial"/>
          <w:i w:val="0"/>
          <w:sz w:val="22"/>
          <w:szCs w:val="22"/>
        </w:rPr>
        <w:t>s</w:t>
      </w:r>
      <w:r w:rsidRPr="006C66E4">
        <w:rPr>
          <w:rFonts w:ascii="Arial" w:hAnsi="Arial" w:cs="Arial"/>
          <w:i w:val="0"/>
          <w:sz w:val="22"/>
          <w:szCs w:val="22"/>
        </w:rPr>
        <w:t xml:space="preserve"> the graph of the results in the </w:t>
      </w:r>
      <w:r w:rsidRPr="006C66E4">
        <w:rPr>
          <w:rFonts w:ascii="Arial" w:hAnsi="Arial" w:cs="Arial"/>
          <w:b/>
          <w:i w:val="0"/>
          <w:sz w:val="22"/>
          <w:szCs w:val="22"/>
        </w:rPr>
        <w:t>EASI</w:t>
      </w:r>
      <w:r w:rsidRPr="006C66E4">
        <w:rPr>
          <w:rFonts w:ascii="Arial" w:hAnsi="Arial" w:cs="Arial"/>
          <w:i w:val="0"/>
          <w:sz w:val="22"/>
          <w:szCs w:val="22"/>
        </w:rPr>
        <w:t xml:space="preserve"> </w:t>
      </w:r>
      <w:r w:rsidRPr="006C66E4">
        <w:rPr>
          <w:rFonts w:ascii="Arial" w:hAnsi="Arial" w:cs="Arial"/>
          <w:b/>
          <w:i w:val="0"/>
          <w:sz w:val="22"/>
          <w:szCs w:val="22"/>
        </w:rPr>
        <w:t>Graph</w:t>
      </w:r>
      <w:r w:rsidRPr="006C66E4">
        <w:rPr>
          <w:rFonts w:ascii="Arial" w:hAnsi="Arial" w:cs="Arial"/>
          <w:i w:val="0"/>
          <w:sz w:val="22"/>
          <w:szCs w:val="22"/>
        </w:rPr>
        <w:t xml:space="preserve"> view. </w:t>
      </w:r>
      <w:r w:rsidR="00F622EA">
        <w:rPr>
          <w:rFonts w:ascii="Arial" w:hAnsi="Arial" w:cs="Arial"/>
          <w:i w:val="0"/>
          <w:sz w:val="22"/>
          <w:szCs w:val="22"/>
        </w:rPr>
        <w:t>Scientist</w:t>
      </w:r>
      <w:r>
        <w:rPr>
          <w:rFonts w:ascii="Arial" w:hAnsi="Arial" w:cs="Arial"/>
          <w:i w:val="0"/>
          <w:sz w:val="22"/>
          <w:szCs w:val="22"/>
        </w:rPr>
        <w:t xml:space="preserve"> s</w:t>
      </w:r>
      <w:r w:rsidRPr="006C66E4">
        <w:rPr>
          <w:rFonts w:ascii="Arial" w:hAnsi="Arial" w:cs="Arial"/>
          <w:i w:val="0"/>
          <w:sz w:val="22"/>
          <w:szCs w:val="22"/>
        </w:rPr>
        <w:t>elect</w:t>
      </w:r>
      <w:r>
        <w:rPr>
          <w:rFonts w:ascii="Arial" w:hAnsi="Arial" w:cs="Arial"/>
          <w:i w:val="0"/>
          <w:sz w:val="22"/>
          <w:szCs w:val="22"/>
        </w:rPr>
        <w:t>s</w:t>
      </w:r>
      <w:r w:rsidRPr="006C66E4">
        <w:rPr>
          <w:rFonts w:ascii="Arial" w:hAnsi="Arial" w:cs="Arial"/>
          <w:i w:val="0"/>
          <w:sz w:val="22"/>
          <w:szCs w:val="22"/>
        </w:rPr>
        <w:t xml:space="preserve"> </w:t>
      </w:r>
      <w:r w:rsidRPr="006C66E4">
        <w:rPr>
          <w:rFonts w:ascii="Arial" w:hAnsi="Arial" w:cs="Arial"/>
          <w:b/>
          <w:i w:val="0"/>
          <w:sz w:val="22"/>
          <w:szCs w:val="22"/>
        </w:rPr>
        <w:t>Molar</w:t>
      </w:r>
      <w:r w:rsidRPr="006C66E4">
        <w:rPr>
          <w:rFonts w:ascii="Arial" w:hAnsi="Arial" w:cs="Arial"/>
          <w:i w:val="0"/>
          <w:sz w:val="22"/>
          <w:szCs w:val="22"/>
        </w:rPr>
        <w:t xml:space="preserve"> </w:t>
      </w:r>
      <w:r w:rsidRPr="006C66E4">
        <w:rPr>
          <w:rFonts w:ascii="Arial" w:hAnsi="Arial" w:cs="Arial"/>
          <w:b/>
          <w:i w:val="0"/>
          <w:sz w:val="22"/>
          <w:szCs w:val="22"/>
        </w:rPr>
        <w:t>Mass</w:t>
      </w:r>
      <w:r w:rsidRPr="006C66E4">
        <w:rPr>
          <w:rFonts w:ascii="Arial" w:hAnsi="Arial" w:cs="Arial"/>
          <w:i w:val="0"/>
          <w:sz w:val="22"/>
          <w:szCs w:val="22"/>
        </w:rPr>
        <w:t xml:space="preserve"> from the </w:t>
      </w:r>
      <w:r w:rsidRPr="006C66E4">
        <w:rPr>
          <w:rFonts w:ascii="Arial" w:hAnsi="Arial" w:cs="Arial"/>
          <w:b/>
          <w:i w:val="0"/>
          <w:sz w:val="22"/>
          <w:szCs w:val="22"/>
        </w:rPr>
        <w:t>Display</w:t>
      </w:r>
      <w:r w:rsidRPr="006C66E4">
        <w:rPr>
          <w:rFonts w:ascii="Arial" w:hAnsi="Arial" w:cs="Arial"/>
          <w:i w:val="0"/>
          <w:sz w:val="22"/>
          <w:szCs w:val="22"/>
        </w:rPr>
        <w:t xml:space="preserve"> drop-down at the top of the window. Use </w:t>
      </w:r>
      <w:r w:rsidR="0004632F" w:rsidRPr="00C626E2">
        <w:rPr>
          <w:rFonts w:ascii="Arial" w:hAnsi="Arial" w:cs="Arial"/>
          <w:i w:val="0"/>
          <w:iCs/>
          <w:sz w:val="22"/>
          <w:szCs w:val="22"/>
        </w:rPr>
        <w:t>control-click</w:t>
      </w:r>
      <w:r w:rsidR="0004632F" w:rsidRPr="006C66E4">
        <w:rPr>
          <w:rFonts w:ascii="Arial" w:hAnsi="Arial" w:cs="Arial"/>
          <w:i w:val="0"/>
          <w:sz w:val="22"/>
          <w:szCs w:val="22"/>
        </w:rPr>
        <w:t xml:space="preserve"> </w:t>
      </w:r>
      <w:r w:rsidRPr="006C66E4">
        <w:rPr>
          <w:rFonts w:ascii="Arial" w:hAnsi="Arial" w:cs="Arial"/>
          <w:i w:val="0"/>
          <w:sz w:val="22"/>
          <w:szCs w:val="22"/>
        </w:rPr>
        <w:t>and drag</w:t>
      </w:r>
      <w:r>
        <w:rPr>
          <w:rFonts w:ascii="Arial" w:hAnsi="Arial" w:cs="Arial"/>
          <w:i w:val="0"/>
          <w:sz w:val="22"/>
          <w:szCs w:val="22"/>
        </w:rPr>
        <w:t>s</w:t>
      </w:r>
      <w:r w:rsidRPr="006C66E4">
        <w:rPr>
          <w:rFonts w:ascii="Arial" w:hAnsi="Arial" w:cs="Arial"/>
          <w:i w:val="0"/>
          <w:sz w:val="22"/>
          <w:szCs w:val="22"/>
        </w:rPr>
        <w:t xml:space="preserve"> to zoom in on the peak region</w:t>
      </w:r>
      <w:r>
        <w:rPr>
          <w:rFonts w:ascii="Arial" w:hAnsi="Arial" w:cs="Arial"/>
          <w:i w:val="0"/>
          <w:sz w:val="22"/>
          <w:szCs w:val="22"/>
        </w:rPr>
        <w:t>.</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6"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1C76E0E8" w14:textId="5FB7156A" w:rsidR="006C66E4" w:rsidRPr="009153C0" w:rsidRDefault="007909F4" w:rsidP="006C66E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v</w:t>
      </w:r>
      <w:r w:rsidR="006C66E4" w:rsidRPr="006C66E4">
        <w:rPr>
          <w:rFonts w:ascii="Arial" w:hAnsi="Arial" w:cs="Arial"/>
          <w:i w:val="0"/>
          <w:sz w:val="22"/>
          <w:szCs w:val="22"/>
        </w:rPr>
        <w:t>iew the final tabulated weight-average molar mass results for the monomer and dimer peaks</w:t>
      </w:r>
      <w:r>
        <w:rPr>
          <w:rFonts w:ascii="Arial" w:hAnsi="Arial" w:cs="Arial"/>
          <w:i w:val="0"/>
          <w:sz w:val="22"/>
          <w:szCs w:val="22"/>
        </w:rPr>
        <w:t>, navigate to</w:t>
      </w:r>
      <w:r w:rsidR="006C66E4" w:rsidRPr="006C66E4">
        <w:rPr>
          <w:rFonts w:ascii="Arial" w:hAnsi="Arial" w:cs="Arial"/>
          <w:i w:val="0"/>
          <w:sz w:val="22"/>
          <w:szCs w:val="22"/>
        </w:rPr>
        <w:t xml:space="preserve"> </w:t>
      </w:r>
      <w:r w:rsidR="001835D9">
        <w:rPr>
          <w:rFonts w:ascii="Arial" w:hAnsi="Arial" w:cs="Arial"/>
          <w:b/>
          <w:i w:val="0"/>
          <w:sz w:val="22"/>
          <w:szCs w:val="22"/>
        </w:rPr>
        <w:t>Peak Results</w:t>
      </w:r>
      <w:r w:rsidR="001835D9" w:rsidRPr="001835D9">
        <w:rPr>
          <w:rFonts w:ascii="Arial" w:hAnsi="Arial" w:cs="Arial"/>
          <w:i w:val="0"/>
          <w:sz w:val="22"/>
          <w:szCs w:val="22"/>
        </w:rPr>
        <w:t>,</w:t>
      </w:r>
      <w:r w:rsidR="006C66E4" w:rsidRPr="006C66E4">
        <w:rPr>
          <w:rFonts w:ascii="Arial" w:hAnsi="Arial" w:cs="Arial"/>
          <w:b/>
          <w:i w:val="0"/>
          <w:sz w:val="22"/>
          <w:szCs w:val="22"/>
        </w:rPr>
        <w:t xml:space="preserve"> Molar mass moments</w:t>
      </w:r>
      <w:r w:rsidR="006C5559" w:rsidRPr="001835D9">
        <w:rPr>
          <w:rFonts w:ascii="Arial" w:hAnsi="Arial" w:cs="Arial"/>
          <w:i w:val="0"/>
          <w:sz w:val="22"/>
          <w:szCs w:val="22"/>
        </w:rPr>
        <w:t xml:space="preserve">, </w:t>
      </w:r>
      <w:r w:rsidR="006C66E4" w:rsidRPr="006C66E4">
        <w:rPr>
          <w:rFonts w:ascii="Arial" w:hAnsi="Arial" w:cs="Arial"/>
          <w:b/>
          <w:i w:val="0"/>
          <w:sz w:val="22"/>
          <w:szCs w:val="22"/>
        </w:rPr>
        <w:t>Mw</w:t>
      </w:r>
      <w:r>
        <w:rPr>
          <w:rFonts w:ascii="Arial" w:hAnsi="Arial" w:cs="Arial"/>
          <w:i w:val="0"/>
          <w:sz w:val="22"/>
          <w:szCs w:val="22"/>
        </w:rPr>
        <w:t xml:space="preserve">, and select </w:t>
      </w:r>
      <w:r w:rsidRPr="006C66E4">
        <w:rPr>
          <w:rFonts w:ascii="Arial" w:hAnsi="Arial" w:cs="Arial"/>
          <w:i w:val="0"/>
          <w:sz w:val="22"/>
          <w:szCs w:val="22"/>
        </w:rPr>
        <w:t xml:space="preserve">the </w:t>
      </w:r>
      <w:r>
        <w:rPr>
          <w:rFonts w:ascii="Arial" w:hAnsi="Arial" w:cs="Arial"/>
          <w:b/>
          <w:i w:val="0"/>
          <w:sz w:val="22"/>
          <w:szCs w:val="22"/>
        </w:rPr>
        <w:t>Results</w:t>
      </w:r>
      <w:r w:rsidRPr="001835D9">
        <w:rPr>
          <w:rFonts w:ascii="Arial" w:hAnsi="Arial" w:cs="Arial"/>
          <w:i w:val="0"/>
          <w:sz w:val="22"/>
          <w:szCs w:val="22"/>
        </w:rPr>
        <w:t xml:space="preserve">, </w:t>
      </w:r>
      <w:r>
        <w:rPr>
          <w:rFonts w:ascii="Arial" w:hAnsi="Arial" w:cs="Arial"/>
          <w:b/>
          <w:i w:val="0"/>
          <w:sz w:val="22"/>
          <w:szCs w:val="22"/>
        </w:rPr>
        <w:t>Report-</w:t>
      </w:r>
      <w:r w:rsidRPr="006C66E4">
        <w:rPr>
          <w:rFonts w:ascii="Arial" w:hAnsi="Arial" w:cs="Arial"/>
          <w:b/>
          <w:i w:val="0"/>
          <w:sz w:val="22"/>
          <w:szCs w:val="22"/>
        </w:rPr>
        <w:t>summary</w:t>
      </w:r>
      <w:r>
        <w:rPr>
          <w:rFonts w:ascii="Arial" w:hAnsi="Arial" w:cs="Arial"/>
          <w:i w:val="0"/>
          <w:sz w:val="22"/>
          <w:szCs w:val="22"/>
        </w:rPr>
        <w:t>.</w:t>
      </w:r>
      <w:r w:rsidR="006C66E4" w:rsidRPr="006C66E4">
        <w:rPr>
          <w:rFonts w:ascii="Arial" w:hAnsi="Arial" w:cs="Arial"/>
          <w:i w:val="0"/>
          <w:sz w:val="22"/>
          <w:szCs w:val="22"/>
        </w:rPr>
        <w:t xml:space="preserve"> Purity is reported under </w:t>
      </w:r>
      <w:r w:rsidR="001835D9">
        <w:rPr>
          <w:rFonts w:ascii="Arial" w:hAnsi="Arial" w:cs="Arial"/>
          <w:b/>
          <w:i w:val="0"/>
          <w:sz w:val="22"/>
          <w:szCs w:val="22"/>
        </w:rPr>
        <w:t>Peak Results</w:t>
      </w:r>
      <w:r w:rsidR="001835D9" w:rsidRPr="001835D9">
        <w:rPr>
          <w:rFonts w:ascii="Arial" w:hAnsi="Arial" w:cs="Arial"/>
          <w:i w:val="0"/>
          <w:sz w:val="22"/>
          <w:szCs w:val="22"/>
        </w:rPr>
        <w:t xml:space="preserve">, </w:t>
      </w:r>
      <w:r w:rsidR="006C66E4" w:rsidRPr="006C66E4">
        <w:rPr>
          <w:rFonts w:ascii="Arial" w:hAnsi="Arial" w:cs="Arial"/>
          <w:b/>
          <w:i w:val="0"/>
          <w:sz w:val="22"/>
          <w:szCs w:val="22"/>
        </w:rPr>
        <w:t>Mass fraction</w:t>
      </w:r>
      <w:bookmarkStart w:id="8" w:name="_Ref533112349"/>
      <w:r w:rsidR="009153C0">
        <w:rPr>
          <w:rFonts w:ascii="Arial" w:hAnsi="Arial" w:cs="Arial"/>
          <w:b/>
          <w:i w:val="0"/>
          <w:sz w:val="22"/>
          <w:szCs w:val="22"/>
        </w:rPr>
        <w:t xml:space="preserve"> [1]</w:t>
      </w:r>
      <w:r w:rsidR="006C5559" w:rsidRPr="006C5559">
        <w:rPr>
          <w:rFonts w:ascii="Arial" w:hAnsi="Arial" w:cs="Arial"/>
          <w:i w:val="0"/>
          <w:sz w:val="22"/>
          <w:szCs w:val="22"/>
        </w:rPr>
        <w:t>.</w:t>
      </w:r>
    </w:p>
    <w:p w14:paraId="314F178F" w14:textId="3D0F3CBB" w:rsidR="009153C0" w:rsidRPr="006C66E4" w:rsidRDefault="009153C0" w:rsidP="009153C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Screen capture movie of the MALS software</w:t>
      </w:r>
      <w:r w:rsidRPr="001835D9">
        <w:rPr>
          <w:rFonts w:ascii="Arial" w:hAnsi="Arial" w:cs="Arial"/>
          <w:i w:val="0"/>
          <w:sz w:val="22"/>
          <w:szCs w:val="22"/>
        </w:rPr>
        <w:t xml:space="preserv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navigates to the </w:t>
      </w:r>
      <w:r>
        <w:rPr>
          <w:rFonts w:ascii="Arial" w:hAnsi="Arial" w:cs="Arial"/>
          <w:b/>
          <w:i w:val="0"/>
          <w:sz w:val="22"/>
          <w:szCs w:val="22"/>
        </w:rPr>
        <w:t>Peak Results</w:t>
      </w:r>
      <w:r w:rsidRPr="001835D9">
        <w:rPr>
          <w:rFonts w:ascii="Arial" w:hAnsi="Arial" w:cs="Arial"/>
          <w:i w:val="0"/>
          <w:sz w:val="22"/>
          <w:szCs w:val="22"/>
        </w:rPr>
        <w:t>,</w:t>
      </w:r>
      <w:r w:rsidRPr="006C66E4">
        <w:rPr>
          <w:rFonts w:ascii="Arial" w:hAnsi="Arial" w:cs="Arial"/>
          <w:b/>
          <w:i w:val="0"/>
          <w:sz w:val="22"/>
          <w:szCs w:val="22"/>
        </w:rPr>
        <w:t xml:space="preserve"> Molar mass moments</w:t>
      </w:r>
      <w:r w:rsidRPr="001835D9">
        <w:rPr>
          <w:rFonts w:ascii="Arial" w:hAnsi="Arial" w:cs="Arial"/>
          <w:i w:val="0"/>
          <w:sz w:val="22"/>
          <w:szCs w:val="22"/>
        </w:rPr>
        <w:t xml:space="preserve">, </w:t>
      </w:r>
      <w:r w:rsidRPr="006C66E4">
        <w:rPr>
          <w:rFonts w:ascii="Arial" w:hAnsi="Arial" w:cs="Arial"/>
          <w:b/>
          <w:i w:val="0"/>
          <w:sz w:val="22"/>
          <w:szCs w:val="22"/>
        </w:rPr>
        <w:t>Mw</w:t>
      </w:r>
      <w:r>
        <w:rPr>
          <w:rFonts w:ascii="Arial" w:hAnsi="Arial" w:cs="Arial"/>
          <w:i w:val="0"/>
          <w:sz w:val="22"/>
          <w:szCs w:val="22"/>
        </w:rPr>
        <w:t xml:space="preserve"> and to </w:t>
      </w:r>
      <w:r>
        <w:rPr>
          <w:rFonts w:ascii="Arial" w:hAnsi="Arial" w:cs="Arial"/>
          <w:b/>
          <w:i w:val="0"/>
          <w:sz w:val="22"/>
          <w:szCs w:val="22"/>
        </w:rPr>
        <w:t>Results</w:t>
      </w:r>
      <w:r w:rsidRPr="001835D9">
        <w:rPr>
          <w:rFonts w:ascii="Arial" w:hAnsi="Arial" w:cs="Arial"/>
          <w:i w:val="0"/>
          <w:sz w:val="22"/>
          <w:szCs w:val="22"/>
        </w:rPr>
        <w:t xml:space="preserve">, </w:t>
      </w:r>
      <w:r>
        <w:rPr>
          <w:rFonts w:ascii="Arial" w:hAnsi="Arial" w:cs="Arial"/>
          <w:b/>
          <w:i w:val="0"/>
          <w:sz w:val="22"/>
          <w:szCs w:val="22"/>
        </w:rPr>
        <w:t>Report-</w:t>
      </w:r>
      <w:r w:rsidRPr="006C66E4">
        <w:rPr>
          <w:rFonts w:ascii="Arial" w:hAnsi="Arial" w:cs="Arial"/>
          <w:b/>
          <w:i w:val="0"/>
          <w:sz w:val="22"/>
          <w:szCs w:val="22"/>
        </w:rPr>
        <w:t>summary</w:t>
      </w:r>
      <w:r w:rsidRPr="006C66E4">
        <w:rPr>
          <w:rFonts w:ascii="Arial" w:hAnsi="Arial" w:cs="Arial"/>
          <w:i w:val="0"/>
          <w:sz w:val="22"/>
          <w:szCs w:val="22"/>
        </w:rPr>
        <w:t xml:space="preserve"> </w:t>
      </w:r>
      <w:r>
        <w:rPr>
          <w:rFonts w:ascii="Arial" w:hAnsi="Arial" w:cs="Arial"/>
          <w:i w:val="0"/>
          <w:sz w:val="22"/>
          <w:szCs w:val="22"/>
        </w:rPr>
        <w:t>to view the</w:t>
      </w:r>
      <w:r w:rsidRPr="006C66E4">
        <w:rPr>
          <w:rFonts w:ascii="Arial" w:hAnsi="Arial" w:cs="Arial"/>
          <w:i w:val="0"/>
          <w:sz w:val="22"/>
          <w:szCs w:val="22"/>
        </w:rPr>
        <w:t xml:space="preserve"> final tabulated weight-average </w:t>
      </w:r>
      <w:r w:rsidRPr="006C66E4">
        <w:rPr>
          <w:rFonts w:ascii="Arial" w:hAnsi="Arial" w:cs="Arial"/>
          <w:i w:val="0"/>
          <w:sz w:val="22"/>
          <w:szCs w:val="22"/>
        </w:rPr>
        <w:lastRenderedPageBreak/>
        <w:t>molar mass results</w:t>
      </w:r>
      <w:r w:rsidR="00DE6D31">
        <w:rPr>
          <w:rFonts w:ascii="Arial" w:hAnsi="Arial" w:cs="Arial"/>
          <w:i w:val="0"/>
          <w:sz w:val="22"/>
          <w:szCs w:val="22"/>
        </w:rPr>
        <w:t xml:space="preserve">. Then </w:t>
      </w:r>
      <w:r w:rsidR="00F622EA">
        <w:rPr>
          <w:rFonts w:ascii="Arial" w:hAnsi="Arial" w:cs="Arial"/>
          <w:i w:val="0"/>
          <w:sz w:val="22"/>
          <w:szCs w:val="22"/>
        </w:rPr>
        <w:t>scientist</w:t>
      </w:r>
      <w:r w:rsidR="00DE6D31">
        <w:rPr>
          <w:rFonts w:ascii="Arial" w:hAnsi="Arial" w:cs="Arial"/>
          <w:i w:val="0"/>
          <w:sz w:val="22"/>
          <w:szCs w:val="22"/>
        </w:rPr>
        <w:t xml:space="preserve"> navigates to</w:t>
      </w:r>
      <w:r w:rsidR="00DE6D31" w:rsidRPr="00DE6D31">
        <w:rPr>
          <w:rFonts w:ascii="Arial" w:hAnsi="Arial" w:cs="Arial"/>
          <w:b/>
          <w:i w:val="0"/>
          <w:sz w:val="22"/>
          <w:szCs w:val="22"/>
        </w:rPr>
        <w:t xml:space="preserve"> </w:t>
      </w:r>
      <w:r w:rsidR="00DE6D31">
        <w:rPr>
          <w:rFonts w:ascii="Arial" w:hAnsi="Arial" w:cs="Arial"/>
          <w:b/>
          <w:i w:val="0"/>
          <w:sz w:val="22"/>
          <w:szCs w:val="22"/>
        </w:rPr>
        <w:t>Peak Results</w:t>
      </w:r>
      <w:r w:rsidR="00DE6D31" w:rsidRPr="001835D9">
        <w:rPr>
          <w:rFonts w:ascii="Arial" w:hAnsi="Arial" w:cs="Arial"/>
          <w:i w:val="0"/>
          <w:sz w:val="22"/>
          <w:szCs w:val="22"/>
        </w:rPr>
        <w:t xml:space="preserve">, </w:t>
      </w:r>
      <w:r w:rsidR="00DE6D31" w:rsidRPr="006C66E4">
        <w:rPr>
          <w:rFonts w:ascii="Arial" w:hAnsi="Arial" w:cs="Arial"/>
          <w:b/>
          <w:i w:val="0"/>
          <w:sz w:val="22"/>
          <w:szCs w:val="22"/>
        </w:rPr>
        <w:t>Mass fraction</w:t>
      </w:r>
      <w:r w:rsidR="00DE6D31">
        <w:rPr>
          <w:rFonts w:ascii="Arial" w:hAnsi="Arial" w:cs="Arial"/>
          <w:i w:val="0"/>
          <w:sz w:val="22"/>
          <w:szCs w:val="22"/>
        </w:rPr>
        <w:t xml:space="preserve"> to see the purity.</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7"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p w14:paraId="5478EB6F" w14:textId="43B754F5" w:rsidR="006C66E4" w:rsidRPr="00087145" w:rsidRDefault="006C66E4" w:rsidP="006C66E4">
      <w:pPr>
        <w:pStyle w:val="BodyText"/>
        <w:numPr>
          <w:ilvl w:val="1"/>
          <w:numId w:val="12"/>
        </w:numPr>
        <w:spacing w:before="360"/>
        <w:outlineLvl w:val="0"/>
        <w:rPr>
          <w:rFonts w:ascii="Arial" w:hAnsi="Arial" w:cs="Arial"/>
          <w:b/>
          <w:i w:val="0"/>
          <w:sz w:val="22"/>
          <w:szCs w:val="22"/>
        </w:rPr>
      </w:pPr>
      <w:r w:rsidRPr="006C66E4">
        <w:rPr>
          <w:rFonts w:ascii="Arial" w:hAnsi="Arial" w:cs="Arial"/>
          <w:i w:val="0"/>
          <w:sz w:val="22"/>
          <w:szCs w:val="22"/>
        </w:rPr>
        <w:t xml:space="preserve">From the </w:t>
      </w:r>
      <w:r w:rsidRPr="006C66E4">
        <w:rPr>
          <w:rFonts w:ascii="Arial" w:hAnsi="Arial" w:cs="Arial"/>
          <w:b/>
          <w:i w:val="0"/>
          <w:sz w:val="22"/>
          <w:szCs w:val="22"/>
        </w:rPr>
        <w:t>File</w:t>
      </w:r>
      <w:r w:rsidRPr="006C66E4">
        <w:rPr>
          <w:rFonts w:ascii="Arial" w:hAnsi="Arial" w:cs="Arial"/>
          <w:i w:val="0"/>
          <w:sz w:val="22"/>
          <w:szCs w:val="22"/>
        </w:rPr>
        <w:t xml:space="preserve"> menu, select </w:t>
      </w:r>
      <w:r w:rsidRPr="006C66E4">
        <w:rPr>
          <w:rFonts w:ascii="Arial" w:hAnsi="Arial" w:cs="Arial"/>
          <w:b/>
          <w:i w:val="0"/>
          <w:sz w:val="22"/>
          <w:szCs w:val="22"/>
        </w:rPr>
        <w:t>Save as Method</w:t>
      </w:r>
      <w:r w:rsidRPr="006C66E4">
        <w:rPr>
          <w:rFonts w:ascii="Arial" w:hAnsi="Arial" w:cs="Arial"/>
          <w:i w:val="0"/>
          <w:sz w:val="22"/>
          <w:szCs w:val="22"/>
        </w:rPr>
        <w:t xml:space="preserve"> and save the analyzed BSA data as a standard method for future measurements of all types of proteins.</w:t>
      </w:r>
      <w:bookmarkEnd w:id="8"/>
      <w:r w:rsidRPr="006C66E4">
        <w:rPr>
          <w:rFonts w:ascii="Arial" w:hAnsi="Arial" w:cs="Arial"/>
          <w:i w:val="0"/>
          <w:sz w:val="22"/>
          <w:szCs w:val="22"/>
        </w:rPr>
        <w:t xml:space="preserve"> The normalization and band-broadening parameters determined for BSA will be carried over in the analysis</w:t>
      </w:r>
      <w:r w:rsidR="00087145">
        <w:rPr>
          <w:rFonts w:ascii="Arial" w:hAnsi="Arial" w:cs="Arial"/>
          <w:i w:val="0"/>
          <w:sz w:val="22"/>
          <w:szCs w:val="22"/>
        </w:rPr>
        <w:t xml:space="preserve"> </w:t>
      </w:r>
      <w:r w:rsidR="00087145" w:rsidRPr="00087145">
        <w:rPr>
          <w:rFonts w:ascii="Arial" w:hAnsi="Arial" w:cs="Arial"/>
          <w:b/>
          <w:i w:val="0"/>
          <w:sz w:val="22"/>
          <w:szCs w:val="22"/>
        </w:rPr>
        <w:t>[1]</w:t>
      </w:r>
      <w:r w:rsidRPr="006C66E4">
        <w:rPr>
          <w:rFonts w:ascii="Arial" w:hAnsi="Arial" w:cs="Arial"/>
          <w:i w:val="0"/>
          <w:sz w:val="22"/>
          <w:szCs w:val="22"/>
        </w:rPr>
        <w:t>.</w:t>
      </w:r>
    </w:p>
    <w:p w14:paraId="456AE85F" w14:textId="7D9F0543" w:rsidR="00087145" w:rsidRPr="006C66E4" w:rsidRDefault="00087145" w:rsidP="0008714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00797A7E" w:rsidRPr="0060045D">
        <w:rPr>
          <w:rFonts w:ascii="Helvetica" w:hAnsi="Helvetica"/>
          <w:sz w:val="22"/>
          <w:szCs w:val="22"/>
          <w:highlight w:val="yellow"/>
        </w:rPr>
        <w:t>To be provided by the authors</w:t>
      </w:r>
      <w:r w:rsidR="00797A7E">
        <w:rPr>
          <w:rFonts w:ascii="Arial" w:hAnsi="Arial" w:cs="Arial"/>
          <w:i w:val="0"/>
          <w:sz w:val="22"/>
          <w:szCs w:val="22"/>
        </w:rPr>
        <w:t xml:space="preserve"> - </w:t>
      </w:r>
      <w:r>
        <w:rPr>
          <w:rFonts w:ascii="Arial" w:hAnsi="Arial" w:cs="Arial"/>
          <w:i w:val="0"/>
          <w:sz w:val="22"/>
          <w:szCs w:val="22"/>
        </w:rPr>
        <w:t>Screen capture movie of the MALS software</w:t>
      </w:r>
      <w:r w:rsidRPr="001835D9">
        <w:rPr>
          <w:rFonts w:ascii="Arial" w:hAnsi="Arial" w:cs="Arial"/>
          <w:i w:val="0"/>
          <w:sz w:val="22"/>
          <w:szCs w:val="22"/>
        </w:rPr>
        <w:t xml:space="preserve"> </w:t>
      </w:r>
      <w:r>
        <w:rPr>
          <w:rFonts w:ascii="Arial" w:hAnsi="Arial" w:cs="Arial"/>
          <w:i w:val="0"/>
          <w:sz w:val="22"/>
          <w:szCs w:val="22"/>
        </w:rPr>
        <w:t xml:space="preserve">as </w:t>
      </w:r>
      <w:r w:rsidR="00F622EA">
        <w:rPr>
          <w:rFonts w:ascii="Arial" w:hAnsi="Arial" w:cs="Arial"/>
          <w:i w:val="0"/>
          <w:sz w:val="22"/>
          <w:szCs w:val="22"/>
        </w:rPr>
        <w:t>scientist</w:t>
      </w:r>
      <w:r>
        <w:rPr>
          <w:rFonts w:ascii="Arial" w:hAnsi="Arial" w:cs="Arial"/>
          <w:i w:val="0"/>
          <w:sz w:val="22"/>
          <w:szCs w:val="22"/>
        </w:rPr>
        <w:t xml:space="preserve"> navigates to the </w:t>
      </w:r>
      <w:r w:rsidRPr="006C66E4">
        <w:rPr>
          <w:rFonts w:ascii="Arial" w:hAnsi="Arial" w:cs="Arial"/>
          <w:b/>
          <w:i w:val="0"/>
          <w:sz w:val="22"/>
          <w:szCs w:val="22"/>
        </w:rPr>
        <w:t>File</w:t>
      </w:r>
      <w:r w:rsidRPr="006C66E4">
        <w:rPr>
          <w:rFonts w:ascii="Arial" w:hAnsi="Arial" w:cs="Arial"/>
          <w:i w:val="0"/>
          <w:sz w:val="22"/>
          <w:szCs w:val="22"/>
        </w:rPr>
        <w:t xml:space="preserve"> menu, select</w:t>
      </w:r>
      <w:r>
        <w:rPr>
          <w:rFonts w:ascii="Arial" w:hAnsi="Arial" w:cs="Arial"/>
          <w:i w:val="0"/>
          <w:sz w:val="22"/>
          <w:szCs w:val="22"/>
        </w:rPr>
        <w:t>s</w:t>
      </w:r>
      <w:r w:rsidRPr="006C66E4">
        <w:rPr>
          <w:rFonts w:ascii="Arial" w:hAnsi="Arial" w:cs="Arial"/>
          <w:i w:val="0"/>
          <w:sz w:val="22"/>
          <w:szCs w:val="22"/>
        </w:rPr>
        <w:t xml:space="preserve"> </w:t>
      </w:r>
      <w:r w:rsidRPr="006C66E4">
        <w:rPr>
          <w:rFonts w:ascii="Arial" w:hAnsi="Arial" w:cs="Arial"/>
          <w:b/>
          <w:i w:val="0"/>
          <w:sz w:val="22"/>
          <w:szCs w:val="22"/>
        </w:rPr>
        <w:t>Save as Method</w:t>
      </w:r>
      <w:r w:rsidRPr="006C66E4">
        <w:rPr>
          <w:rFonts w:ascii="Arial" w:hAnsi="Arial" w:cs="Arial"/>
          <w:i w:val="0"/>
          <w:sz w:val="22"/>
          <w:szCs w:val="22"/>
        </w:rPr>
        <w:t xml:space="preserve"> and save</w:t>
      </w:r>
      <w:r>
        <w:rPr>
          <w:rFonts w:ascii="Arial" w:hAnsi="Arial" w:cs="Arial"/>
          <w:i w:val="0"/>
          <w:sz w:val="22"/>
          <w:szCs w:val="22"/>
        </w:rPr>
        <w:t>s</w:t>
      </w:r>
      <w:r w:rsidRPr="006C66E4">
        <w:rPr>
          <w:rFonts w:ascii="Arial" w:hAnsi="Arial" w:cs="Arial"/>
          <w:i w:val="0"/>
          <w:sz w:val="22"/>
          <w:szCs w:val="22"/>
        </w:rPr>
        <w:t xml:space="preserve"> the analyzed BSA data as a standard method for future measurements of all types of proteins.</w:t>
      </w:r>
      <w:r w:rsidR="003006DF">
        <w:rPr>
          <w:rFonts w:ascii="Arial" w:hAnsi="Arial" w:cs="Arial"/>
          <w:i w:val="0"/>
          <w:sz w:val="22"/>
          <w:szCs w:val="22"/>
        </w:rPr>
        <w:t xml:space="preserve"> </w:t>
      </w:r>
      <w:r w:rsidR="003006DF" w:rsidRPr="0060045D">
        <w:rPr>
          <w:rFonts w:ascii="Helvetica" w:hAnsi="Helvetica"/>
          <w:sz w:val="22"/>
          <w:szCs w:val="22"/>
          <w:highlight w:val="yellow"/>
        </w:rPr>
        <w:t xml:space="preserve">Authors, please upload this screen capture to your </w:t>
      </w:r>
      <w:hyperlink r:id="rId28" w:history="1">
        <w:r w:rsidR="003006DF" w:rsidRPr="0060045D">
          <w:rPr>
            <w:rStyle w:val="Hyperlink"/>
            <w:rFonts w:ascii="Helvetica" w:hAnsi="Helvetica"/>
            <w:sz w:val="22"/>
            <w:szCs w:val="22"/>
            <w:highlight w:val="yellow"/>
          </w:rPr>
          <w:t>project page</w:t>
        </w:r>
      </w:hyperlink>
      <w:r w:rsidR="003006DF">
        <w:rPr>
          <w:rFonts w:ascii="Helvetica" w:hAnsi="Helvetica"/>
          <w:sz w:val="22"/>
          <w:szCs w:val="22"/>
          <w:highlight w:val="yellow"/>
        </w:rPr>
        <w:t>.</w:t>
      </w:r>
    </w:p>
    <w:bookmarkEnd w:id="3"/>
    <w:p w14:paraId="0D39BDE1" w14:textId="77777777" w:rsidR="00BA1854" w:rsidRDefault="00BA185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990A5EA" w:rsidR="005E2B7E" w:rsidRPr="00C626E2" w:rsidRDefault="00177B33" w:rsidP="00C626E2">
      <w:pPr>
        <w:pStyle w:val="Title"/>
        <w:jc w:val="center"/>
        <w:rPr>
          <w:rFonts w:ascii="Helvetica" w:hAnsi="Helvetica"/>
        </w:rPr>
      </w:pPr>
      <w:r w:rsidRPr="004E3F8E">
        <w:rPr>
          <w:rFonts w:ascii="Helvetica" w:hAnsi="Helvetica"/>
        </w:rPr>
        <w:lastRenderedPageBreak/>
        <w:t>Section – Results</w:t>
      </w:r>
    </w:p>
    <w:p w14:paraId="129481E3" w14:textId="14B107D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E3035" w:rsidRPr="000E3035">
        <w:rPr>
          <w:rFonts w:ascii="Arial" w:hAnsi="Arial" w:cs="Arial"/>
          <w:b/>
          <w:bCs/>
          <w:sz w:val="22"/>
          <w:szCs w:val="22"/>
        </w:rPr>
        <w:t xml:space="preserve">SEC-MALS </w:t>
      </w:r>
      <w:r w:rsidR="00C626E2">
        <w:rPr>
          <w:rFonts w:ascii="Arial" w:hAnsi="Arial" w:cs="Arial"/>
          <w:b/>
          <w:bCs/>
          <w:sz w:val="22"/>
          <w:szCs w:val="22"/>
        </w:rPr>
        <w:t>A</w:t>
      </w:r>
      <w:r w:rsidR="000E3035" w:rsidRPr="000E3035">
        <w:rPr>
          <w:rFonts w:ascii="Arial" w:hAnsi="Arial" w:cs="Arial"/>
          <w:b/>
          <w:bCs/>
          <w:sz w:val="22"/>
          <w:szCs w:val="22"/>
        </w:rPr>
        <w:t>nalysis</w:t>
      </w:r>
      <w:r w:rsidRPr="006A6324">
        <w:rPr>
          <w:rFonts w:ascii="Helvetica" w:hAnsi="Helvetica" w:cs="Arial"/>
          <w:b/>
          <w:sz w:val="22"/>
          <w:szCs w:val="22"/>
        </w:rPr>
        <w:t xml:space="preserve"> </w:t>
      </w:r>
    </w:p>
    <w:p w14:paraId="1F38378D" w14:textId="5EE81FF4" w:rsidR="00621636" w:rsidRPr="00621636" w:rsidRDefault="00621636" w:rsidP="00621636">
      <w:pPr>
        <w:spacing w:before="240"/>
        <w:outlineLvl w:val="0"/>
        <w:rPr>
          <w:rFonts w:ascii="Helvetica" w:hAnsi="Helvetica" w:cs="Arial"/>
          <w:i/>
          <w:color w:val="0070C0"/>
          <w:sz w:val="22"/>
          <w:szCs w:val="22"/>
        </w:rPr>
      </w:pPr>
      <w:r w:rsidRPr="00621636">
        <w:rPr>
          <w:rFonts w:ascii="Helvetica" w:hAnsi="Helvetica" w:cs="Arial"/>
          <w:i/>
          <w:color w:val="0070C0"/>
          <w:sz w:val="22"/>
          <w:szCs w:val="22"/>
        </w:rPr>
        <w:t xml:space="preserve">Video editors, please see “Some et al SEC-MALS </w:t>
      </w:r>
      <w:proofErr w:type="spellStart"/>
      <w:r w:rsidRPr="00621636">
        <w:rPr>
          <w:rFonts w:ascii="Helvetica" w:hAnsi="Helvetica" w:cs="Arial"/>
          <w:i/>
          <w:color w:val="0070C0"/>
          <w:sz w:val="22"/>
          <w:szCs w:val="22"/>
        </w:rPr>
        <w:t>JoVE</w:t>
      </w:r>
      <w:proofErr w:type="spellEnd"/>
      <w:r w:rsidRPr="00621636">
        <w:rPr>
          <w:rFonts w:ascii="Helvetica" w:hAnsi="Helvetica" w:cs="Arial"/>
          <w:i/>
          <w:color w:val="0070C0"/>
          <w:sz w:val="22"/>
          <w:szCs w:val="22"/>
        </w:rPr>
        <w:t xml:space="preserve"> - Figures 2b.pptx” for a layered </w:t>
      </w:r>
      <w:proofErr w:type="spellStart"/>
      <w:r w:rsidRPr="00621636">
        <w:rPr>
          <w:rFonts w:ascii="Helvetica" w:hAnsi="Helvetica" w:cs="Arial"/>
          <w:i/>
          <w:color w:val="0070C0"/>
          <w:sz w:val="22"/>
          <w:szCs w:val="22"/>
        </w:rPr>
        <w:t>powerpoint</w:t>
      </w:r>
      <w:proofErr w:type="spellEnd"/>
      <w:r w:rsidRPr="00621636">
        <w:rPr>
          <w:rFonts w:ascii="Helvetica" w:hAnsi="Helvetica" w:cs="Arial"/>
          <w:i/>
          <w:color w:val="0070C0"/>
          <w:sz w:val="22"/>
          <w:szCs w:val="22"/>
        </w:rPr>
        <w:t xml:space="preserve"> file with each panel.</w:t>
      </w:r>
    </w:p>
    <w:p w14:paraId="7BFD0AD3" w14:textId="78DB8F2C" w:rsidR="00CB62A8" w:rsidRPr="00CB62A8" w:rsidRDefault="000E3035" w:rsidP="00CB62A8">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Shown here </w:t>
      </w:r>
      <w:r w:rsidR="00CB62A8">
        <w:rPr>
          <w:rFonts w:ascii="Helvetica" w:hAnsi="Helvetica" w:cs="Arial"/>
          <w:sz w:val="22"/>
          <w:szCs w:val="22"/>
        </w:rPr>
        <w:t>are</w:t>
      </w:r>
      <w:r>
        <w:rPr>
          <w:rFonts w:ascii="Helvetica" w:hAnsi="Helvetica" w:cs="Arial"/>
          <w:sz w:val="22"/>
          <w:szCs w:val="22"/>
        </w:rPr>
        <w:t xml:space="preserve"> </w:t>
      </w:r>
      <w:r w:rsidR="00CB62A8">
        <w:rPr>
          <w:rFonts w:ascii="Arial" w:hAnsi="Arial" w:cs="Arial"/>
          <w:bCs/>
          <w:sz w:val="22"/>
          <w:szCs w:val="22"/>
        </w:rPr>
        <w:t>SEC-MALS analyse</w:t>
      </w:r>
      <w:r w:rsidRPr="000E3035">
        <w:rPr>
          <w:rFonts w:ascii="Arial" w:hAnsi="Arial" w:cs="Arial"/>
          <w:bCs/>
          <w:sz w:val="22"/>
          <w:szCs w:val="22"/>
        </w:rPr>
        <w:t xml:space="preserve">s of </w:t>
      </w:r>
      <w:r w:rsidR="00BE1284">
        <w:rPr>
          <w:rFonts w:ascii="Arial" w:hAnsi="Arial" w:cs="Arial"/>
          <w:bCs/>
          <w:sz w:val="22"/>
          <w:szCs w:val="22"/>
        </w:rPr>
        <w:t>BSA</w:t>
      </w:r>
      <w:r w:rsidRPr="000E3035">
        <w:rPr>
          <w:rFonts w:ascii="Arial" w:hAnsi="Arial" w:cs="Arial"/>
          <w:bCs/>
          <w:sz w:val="22"/>
          <w:szCs w:val="22"/>
        </w:rPr>
        <w:t xml:space="preserve"> using a 200 </w:t>
      </w:r>
      <w:r w:rsidR="00BE1284">
        <w:rPr>
          <w:rFonts w:ascii="Arial" w:hAnsi="Arial" w:cs="Arial"/>
          <w:bCs/>
          <w:sz w:val="22"/>
          <w:szCs w:val="22"/>
        </w:rPr>
        <w:t>Angstrom</w:t>
      </w:r>
      <w:r w:rsidRPr="000E3035">
        <w:rPr>
          <w:rFonts w:ascii="Arial" w:hAnsi="Arial" w:cs="Arial"/>
          <w:bCs/>
          <w:sz w:val="22"/>
          <w:szCs w:val="22"/>
        </w:rPr>
        <w:t xml:space="preserve"> pore size-exclusion column.</w:t>
      </w:r>
      <w:r w:rsidRPr="000E3035">
        <w:rPr>
          <w:rFonts w:ascii="Arial" w:hAnsi="Arial" w:cs="Arial"/>
          <w:sz w:val="22"/>
          <w:szCs w:val="22"/>
        </w:rPr>
        <w:t xml:space="preserve"> Chromatogram traces are normalized to the monomer peak and offset for clarity</w:t>
      </w:r>
      <w:r w:rsidR="00CB62A8">
        <w:rPr>
          <w:rFonts w:ascii="Arial" w:hAnsi="Arial" w:cs="Arial"/>
          <w:sz w:val="22"/>
          <w:szCs w:val="22"/>
        </w:rPr>
        <w:t xml:space="preserve"> </w:t>
      </w:r>
      <w:r w:rsidR="00CB62A8" w:rsidRPr="00CB62A8">
        <w:rPr>
          <w:rFonts w:ascii="Arial" w:hAnsi="Arial" w:cs="Arial"/>
          <w:b/>
          <w:sz w:val="22"/>
          <w:szCs w:val="22"/>
        </w:rPr>
        <w:t>[1]</w:t>
      </w:r>
      <w:r w:rsidRPr="000E3035">
        <w:rPr>
          <w:rFonts w:ascii="Arial" w:hAnsi="Arial" w:cs="Arial"/>
          <w:sz w:val="22"/>
          <w:szCs w:val="22"/>
        </w:rPr>
        <w:t>.</w:t>
      </w:r>
    </w:p>
    <w:p w14:paraId="5DE45214" w14:textId="3BA3B312" w:rsidR="009421C9" w:rsidRPr="00CB62A8" w:rsidRDefault="009421C9" w:rsidP="00CB62A8">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29" w:tgtFrame="_blank" w:history="1">
        <w:r w:rsidR="00CB62A8" w:rsidRPr="00CB62A8">
          <w:rPr>
            <w:rStyle w:val="Hyperlink"/>
            <w:rFonts w:ascii="Arial" w:hAnsi="Arial" w:cs="Arial"/>
            <w:color w:val="auto"/>
            <w:sz w:val="22"/>
            <w:szCs w:val="22"/>
            <w:u w:val="none"/>
            <w:shd w:val="clear" w:color="auto" w:fill="FFFFFF"/>
          </w:rPr>
          <w:t>Figure 1 final.pdf</w:t>
        </w:r>
      </w:hyperlink>
      <w:r w:rsidR="00CB62A8" w:rsidRPr="00CB62A8">
        <w:rPr>
          <w:rFonts w:ascii="Arial" w:hAnsi="Arial" w:cs="Arial"/>
          <w:sz w:val="22"/>
          <w:szCs w:val="22"/>
        </w:rPr>
        <w:t xml:space="preserve"> </w:t>
      </w:r>
      <w:r w:rsidR="00CB62A8">
        <w:rPr>
          <w:rFonts w:ascii="Arial" w:hAnsi="Arial" w:cs="Arial"/>
          <w:i/>
          <w:sz w:val="22"/>
          <w:szCs w:val="22"/>
        </w:rPr>
        <w:t xml:space="preserve">- </w:t>
      </w:r>
      <w:r w:rsidR="00CB62A8" w:rsidRPr="00CB62A8">
        <w:rPr>
          <w:rFonts w:ascii="Arial" w:hAnsi="Arial" w:cs="Arial"/>
          <w:i/>
          <w:color w:val="0070C0"/>
          <w:sz w:val="22"/>
          <w:szCs w:val="22"/>
        </w:rPr>
        <w:t>Video editors, please remove the “A” and “B” labels.</w:t>
      </w:r>
      <w:r w:rsidR="00C6402A">
        <w:rPr>
          <w:rFonts w:ascii="Arial" w:hAnsi="Arial" w:cs="Arial"/>
          <w:i/>
          <w:color w:val="0070C0"/>
          <w:sz w:val="22"/>
          <w:szCs w:val="22"/>
        </w:rPr>
        <w:t xml:space="preserve">  </w:t>
      </w:r>
    </w:p>
    <w:p w14:paraId="05F4DA18" w14:textId="0B17683B" w:rsidR="00BE1284" w:rsidRPr="00CB62A8" w:rsidRDefault="000E3035" w:rsidP="000E3035">
      <w:pPr>
        <w:numPr>
          <w:ilvl w:val="1"/>
          <w:numId w:val="12"/>
        </w:numPr>
        <w:spacing w:before="240"/>
        <w:outlineLvl w:val="0"/>
        <w:rPr>
          <w:rFonts w:ascii="Helvetica" w:hAnsi="Helvetica" w:cs="Arial"/>
          <w:sz w:val="22"/>
          <w:szCs w:val="22"/>
        </w:rPr>
      </w:pPr>
      <w:r w:rsidRPr="000E3035">
        <w:rPr>
          <w:rFonts w:ascii="Arial" w:hAnsi="Arial" w:cs="Arial"/>
          <w:sz w:val="22"/>
          <w:szCs w:val="22"/>
        </w:rPr>
        <w:t>Common artifacts that may be ignored are pointed out</w:t>
      </w:r>
      <w:r w:rsidR="00CB62A8">
        <w:rPr>
          <w:rFonts w:ascii="Arial" w:hAnsi="Arial" w:cs="Arial"/>
          <w:sz w:val="22"/>
          <w:szCs w:val="22"/>
        </w:rPr>
        <w:t xml:space="preserve"> </w:t>
      </w:r>
      <w:r w:rsidR="00CB62A8" w:rsidRPr="00CB62A8">
        <w:rPr>
          <w:rFonts w:ascii="Arial" w:hAnsi="Arial" w:cs="Arial"/>
          <w:b/>
          <w:sz w:val="22"/>
          <w:szCs w:val="22"/>
        </w:rPr>
        <w:t>[1]</w:t>
      </w:r>
      <w:r w:rsidRPr="000E3035">
        <w:rPr>
          <w:rFonts w:ascii="Arial" w:hAnsi="Arial" w:cs="Arial"/>
          <w:sz w:val="22"/>
          <w:szCs w:val="22"/>
        </w:rPr>
        <w:t>, including a particle peak near the beginning of the light scattering signal</w:t>
      </w:r>
      <w:r w:rsidR="00CB62A8">
        <w:rPr>
          <w:rFonts w:ascii="Arial" w:hAnsi="Arial" w:cs="Arial"/>
          <w:sz w:val="22"/>
          <w:szCs w:val="22"/>
        </w:rPr>
        <w:t xml:space="preserve">… </w:t>
      </w:r>
      <w:r w:rsidR="00CB62A8" w:rsidRPr="00CB62A8">
        <w:rPr>
          <w:rFonts w:ascii="Arial" w:hAnsi="Arial" w:cs="Arial"/>
          <w:b/>
          <w:sz w:val="22"/>
          <w:szCs w:val="22"/>
        </w:rPr>
        <w:t>[</w:t>
      </w:r>
      <w:r w:rsidR="00CB62A8">
        <w:rPr>
          <w:rFonts w:ascii="Arial" w:hAnsi="Arial" w:cs="Arial"/>
          <w:b/>
          <w:sz w:val="22"/>
          <w:szCs w:val="22"/>
        </w:rPr>
        <w:t>2</w:t>
      </w:r>
      <w:r w:rsidR="00CB62A8" w:rsidRPr="00CB62A8">
        <w:rPr>
          <w:rFonts w:ascii="Arial" w:hAnsi="Arial" w:cs="Arial"/>
          <w:b/>
          <w:sz w:val="22"/>
          <w:szCs w:val="22"/>
        </w:rPr>
        <w:t>]</w:t>
      </w:r>
      <w:r w:rsidRPr="000E3035">
        <w:rPr>
          <w:rFonts w:ascii="Arial" w:hAnsi="Arial" w:cs="Arial"/>
          <w:sz w:val="22"/>
          <w:szCs w:val="22"/>
        </w:rPr>
        <w:t xml:space="preserve"> as well as salt and dissolved air peaks near the total permeation volume in the refractive index signal</w:t>
      </w:r>
      <w:r w:rsidR="00CB62A8">
        <w:rPr>
          <w:rFonts w:ascii="Arial" w:hAnsi="Arial" w:cs="Arial"/>
          <w:sz w:val="22"/>
          <w:szCs w:val="22"/>
        </w:rPr>
        <w:t xml:space="preserve"> </w:t>
      </w:r>
      <w:r w:rsidR="00CB62A8" w:rsidRPr="00CB62A8">
        <w:rPr>
          <w:rFonts w:ascii="Arial" w:hAnsi="Arial" w:cs="Arial"/>
          <w:b/>
          <w:sz w:val="22"/>
          <w:szCs w:val="22"/>
        </w:rPr>
        <w:t>[</w:t>
      </w:r>
      <w:r w:rsidR="00CB62A8">
        <w:rPr>
          <w:rFonts w:ascii="Arial" w:hAnsi="Arial" w:cs="Arial"/>
          <w:b/>
          <w:sz w:val="22"/>
          <w:szCs w:val="22"/>
        </w:rPr>
        <w:t>3</w:t>
      </w:r>
      <w:r w:rsidR="00CB62A8" w:rsidRPr="00CB62A8">
        <w:rPr>
          <w:rFonts w:ascii="Arial" w:hAnsi="Arial" w:cs="Arial"/>
          <w:b/>
          <w:sz w:val="22"/>
          <w:szCs w:val="22"/>
        </w:rPr>
        <w:t>]</w:t>
      </w:r>
      <w:r w:rsidRPr="000E3035">
        <w:rPr>
          <w:rFonts w:ascii="Arial" w:hAnsi="Arial" w:cs="Arial"/>
          <w:sz w:val="22"/>
          <w:szCs w:val="22"/>
        </w:rPr>
        <w:t xml:space="preserve">. </w:t>
      </w:r>
    </w:p>
    <w:p w14:paraId="5EECB043" w14:textId="3E338B3E" w:rsidR="00CB62A8" w:rsidRPr="00CB62A8" w:rsidRDefault="00CB62A8" w:rsidP="00CB62A8">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30" w:tgtFrame="_blank" w:history="1">
        <w:r w:rsidRPr="00CB62A8">
          <w:rPr>
            <w:rStyle w:val="Hyperlink"/>
            <w:rFonts w:ascii="Arial" w:hAnsi="Arial" w:cs="Arial"/>
            <w:color w:val="auto"/>
            <w:sz w:val="22"/>
            <w:szCs w:val="22"/>
            <w:u w:val="none"/>
            <w:shd w:val="clear" w:color="auto" w:fill="FFFFFF"/>
          </w:rPr>
          <w:t>Figure 1 final.pdf</w:t>
        </w:r>
      </w:hyperlink>
      <w:r w:rsidRPr="00CB62A8">
        <w:rPr>
          <w:rFonts w:ascii="Arial" w:hAnsi="Arial" w:cs="Arial"/>
          <w:sz w:val="22"/>
          <w:szCs w:val="22"/>
        </w:rPr>
        <w:t xml:space="preserve"> </w:t>
      </w:r>
      <w:r>
        <w:rPr>
          <w:rFonts w:ascii="Arial" w:hAnsi="Arial" w:cs="Arial"/>
          <w:i/>
          <w:sz w:val="22"/>
          <w:szCs w:val="22"/>
        </w:rPr>
        <w:t xml:space="preserve">- </w:t>
      </w:r>
      <w:r w:rsidRPr="00CB62A8">
        <w:rPr>
          <w:rFonts w:ascii="Arial" w:hAnsi="Arial" w:cs="Arial"/>
          <w:i/>
          <w:color w:val="0070C0"/>
          <w:sz w:val="22"/>
          <w:szCs w:val="22"/>
        </w:rPr>
        <w:t xml:space="preserve">Video editors, please </w:t>
      </w:r>
      <w:r>
        <w:rPr>
          <w:rFonts w:ascii="Arial" w:hAnsi="Arial" w:cs="Arial"/>
          <w:i/>
          <w:color w:val="0070C0"/>
          <w:sz w:val="22"/>
          <w:szCs w:val="22"/>
        </w:rPr>
        <w:t>zoom into the left panel.</w:t>
      </w:r>
    </w:p>
    <w:p w14:paraId="378862B2" w14:textId="1934A057" w:rsidR="00CB62A8" w:rsidRPr="00CB62A8" w:rsidRDefault="00CB62A8" w:rsidP="00CB62A8">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31" w:tgtFrame="_blank" w:history="1">
        <w:r w:rsidRPr="00CB62A8">
          <w:rPr>
            <w:rStyle w:val="Hyperlink"/>
            <w:rFonts w:ascii="Arial" w:hAnsi="Arial" w:cs="Arial"/>
            <w:color w:val="auto"/>
            <w:sz w:val="22"/>
            <w:szCs w:val="22"/>
            <w:u w:val="none"/>
            <w:shd w:val="clear" w:color="auto" w:fill="FFFFFF"/>
          </w:rPr>
          <w:t>Figure 1 final.pdf</w:t>
        </w:r>
      </w:hyperlink>
      <w:r w:rsidRPr="00CB62A8">
        <w:rPr>
          <w:rFonts w:ascii="Arial" w:hAnsi="Arial" w:cs="Arial"/>
          <w:sz w:val="22"/>
          <w:szCs w:val="22"/>
        </w:rPr>
        <w:t xml:space="preserve"> </w:t>
      </w:r>
      <w:r>
        <w:rPr>
          <w:rFonts w:ascii="Arial" w:hAnsi="Arial" w:cs="Arial"/>
          <w:i/>
          <w:sz w:val="22"/>
          <w:szCs w:val="22"/>
        </w:rPr>
        <w:t xml:space="preserve">- </w:t>
      </w:r>
      <w:r w:rsidRPr="00CB62A8">
        <w:rPr>
          <w:rFonts w:ascii="Arial" w:hAnsi="Arial" w:cs="Arial"/>
          <w:i/>
          <w:color w:val="0070C0"/>
          <w:sz w:val="22"/>
          <w:szCs w:val="22"/>
        </w:rPr>
        <w:t xml:space="preserve">Video editors, </w:t>
      </w:r>
      <w:r>
        <w:rPr>
          <w:rFonts w:ascii="Arial" w:hAnsi="Arial" w:cs="Arial"/>
          <w:i/>
          <w:color w:val="0070C0"/>
          <w:sz w:val="22"/>
          <w:szCs w:val="22"/>
        </w:rPr>
        <w:t>staying zoomed in, please emphasize the text “particle peak” and the correlating arrow.</w:t>
      </w:r>
    </w:p>
    <w:p w14:paraId="51369F41" w14:textId="6691ED84" w:rsidR="00CB62A8" w:rsidRPr="00CB62A8" w:rsidRDefault="00CB62A8" w:rsidP="00CB62A8">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32" w:tgtFrame="_blank" w:history="1">
        <w:r w:rsidRPr="00CB62A8">
          <w:rPr>
            <w:rStyle w:val="Hyperlink"/>
            <w:rFonts w:ascii="Arial" w:hAnsi="Arial" w:cs="Arial"/>
            <w:color w:val="auto"/>
            <w:sz w:val="22"/>
            <w:szCs w:val="22"/>
            <w:u w:val="none"/>
            <w:shd w:val="clear" w:color="auto" w:fill="FFFFFF"/>
          </w:rPr>
          <w:t>Figure 1 final.pdf</w:t>
        </w:r>
      </w:hyperlink>
      <w:r w:rsidRPr="00CB62A8">
        <w:rPr>
          <w:rFonts w:ascii="Arial" w:hAnsi="Arial" w:cs="Arial"/>
          <w:sz w:val="22"/>
          <w:szCs w:val="22"/>
        </w:rPr>
        <w:t xml:space="preserve"> </w:t>
      </w:r>
      <w:r>
        <w:rPr>
          <w:rFonts w:ascii="Arial" w:hAnsi="Arial" w:cs="Arial"/>
          <w:i/>
          <w:sz w:val="22"/>
          <w:szCs w:val="22"/>
        </w:rPr>
        <w:t xml:space="preserve">- </w:t>
      </w:r>
      <w:r w:rsidRPr="00CB62A8">
        <w:rPr>
          <w:rFonts w:ascii="Arial" w:hAnsi="Arial" w:cs="Arial"/>
          <w:i/>
          <w:color w:val="0070C0"/>
          <w:sz w:val="22"/>
          <w:szCs w:val="22"/>
        </w:rPr>
        <w:t xml:space="preserve">Video editors, </w:t>
      </w:r>
      <w:r>
        <w:rPr>
          <w:rFonts w:ascii="Arial" w:hAnsi="Arial" w:cs="Arial"/>
          <w:i/>
          <w:color w:val="0070C0"/>
          <w:sz w:val="22"/>
          <w:szCs w:val="22"/>
        </w:rPr>
        <w:t xml:space="preserve">staying zoomed in, please emphasize the </w:t>
      </w:r>
      <w:r w:rsidR="0039162B">
        <w:rPr>
          <w:rFonts w:ascii="Arial" w:hAnsi="Arial" w:cs="Arial"/>
          <w:i/>
          <w:color w:val="0070C0"/>
          <w:sz w:val="22"/>
          <w:szCs w:val="22"/>
        </w:rPr>
        <w:t>text “salt peak” and “dissolved air peak” and the correlating arrows</w:t>
      </w:r>
      <w:r>
        <w:rPr>
          <w:rFonts w:ascii="Arial" w:hAnsi="Arial" w:cs="Arial"/>
          <w:i/>
          <w:color w:val="0070C0"/>
          <w:sz w:val="22"/>
          <w:szCs w:val="22"/>
        </w:rPr>
        <w:t>.</w:t>
      </w:r>
    </w:p>
    <w:p w14:paraId="35FE2901" w14:textId="1240F486" w:rsidR="00BE1284" w:rsidRPr="0039162B" w:rsidRDefault="0039162B" w:rsidP="00BE1284">
      <w:pPr>
        <w:numPr>
          <w:ilvl w:val="1"/>
          <w:numId w:val="12"/>
        </w:numPr>
        <w:spacing w:before="240"/>
        <w:outlineLvl w:val="0"/>
        <w:rPr>
          <w:rFonts w:ascii="Helvetica" w:hAnsi="Helvetica" w:cs="Arial"/>
          <w:sz w:val="22"/>
          <w:szCs w:val="22"/>
        </w:rPr>
      </w:pPr>
      <w:r>
        <w:rPr>
          <w:rFonts w:ascii="Arial" w:hAnsi="Arial" w:cs="Arial"/>
          <w:sz w:val="22"/>
          <w:szCs w:val="22"/>
        </w:rPr>
        <w:t>T</w:t>
      </w:r>
      <w:r w:rsidR="000E3035" w:rsidRPr="000E3035">
        <w:rPr>
          <w:rFonts w:ascii="Arial" w:hAnsi="Arial" w:cs="Arial"/>
          <w:sz w:val="22"/>
          <w:szCs w:val="22"/>
        </w:rPr>
        <w:t xml:space="preserve">he chromatogram exhibits excellent monomer-dimer-trimer separation and the light scattering signal exhibits high signal-to-noise. The monomer and dimer </w:t>
      </w:r>
      <w:r w:rsidR="0004632F">
        <w:rPr>
          <w:rFonts w:ascii="Arial" w:hAnsi="Arial" w:cs="Arial"/>
          <w:sz w:val="22"/>
          <w:szCs w:val="22"/>
        </w:rPr>
        <w:t>weight-average molar mass</w:t>
      </w:r>
      <w:r w:rsidR="000E3035" w:rsidRPr="000E3035">
        <w:rPr>
          <w:rFonts w:ascii="Arial" w:hAnsi="Arial" w:cs="Arial"/>
          <w:sz w:val="22"/>
          <w:szCs w:val="22"/>
        </w:rPr>
        <w:t xml:space="preserve"> values exhibit high homogeneity</w:t>
      </w:r>
      <w:r>
        <w:rPr>
          <w:rFonts w:ascii="Arial" w:hAnsi="Arial" w:cs="Arial"/>
          <w:sz w:val="22"/>
          <w:szCs w:val="22"/>
        </w:rPr>
        <w:t xml:space="preserve"> </w:t>
      </w:r>
      <w:r w:rsidRPr="0039162B">
        <w:rPr>
          <w:rFonts w:ascii="Arial" w:hAnsi="Arial" w:cs="Arial"/>
          <w:b/>
          <w:sz w:val="22"/>
          <w:szCs w:val="22"/>
        </w:rPr>
        <w:t>[1]</w:t>
      </w:r>
      <w:r w:rsidR="000E3035" w:rsidRPr="000E3035">
        <w:rPr>
          <w:rFonts w:ascii="Arial" w:hAnsi="Arial" w:cs="Arial"/>
          <w:sz w:val="22"/>
          <w:szCs w:val="22"/>
        </w:rPr>
        <w:t xml:space="preserve">. </w:t>
      </w:r>
    </w:p>
    <w:p w14:paraId="3B20A2EA" w14:textId="4EBDFE64" w:rsidR="0039162B" w:rsidRPr="0039162B" w:rsidRDefault="0039162B" w:rsidP="0039162B">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33" w:tgtFrame="_blank" w:history="1">
        <w:r w:rsidRPr="00CB62A8">
          <w:rPr>
            <w:rStyle w:val="Hyperlink"/>
            <w:rFonts w:ascii="Arial" w:hAnsi="Arial" w:cs="Arial"/>
            <w:color w:val="auto"/>
            <w:sz w:val="22"/>
            <w:szCs w:val="22"/>
            <w:u w:val="none"/>
            <w:shd w:val="clear" w:color="auto" w:fill="FFFFFF"/>
          </w:rPr>
          <w:t>Figure 1 final.pdf</w:t>
        </w:r>
      </w:hyperlink>
      <w:r w:rsidRPr="00CB62A8">
        <w:rPr>
          <w:rFonts w:ascii="Arial" w:hAnsi="Arial" w:cs="Arial"/>
          <w:sz w:val="22"/>
          <w:szCs w:val="22"/>
        </w:rPr>
        <w:t xml:space="preserve"> </w:t>
      </w:r>
      <w:r>
        <w:rPr>
          <w:rFonts w:ascii="Arial" w:hAnsi="Arial" w:cs="Arial"/>
          <w:i/>
          <w:sz w:val="22"/>
          <w:szCs w:val="22"/>
        </w:rPr>
        <w:t xml:space="preserve">- </w:t>
      </w:r>
      <w:r w:rsidRPr="00CB62A8">
        <w:rPr>
          <w:rFonts w:ascii="Arial" w:hAnsi="Arial" w:cs="Arial"/>
          <w:i/>
          <w:color w:val="0070C0"/>
          <w:sz w:val="22"/>
          <w:szCs w:val="22"/>
        </w:rPr>
        <w:t xml:space="preserve">Video editors, </w:t>
      </w:r>
      <w:r>
        <w:rPr>
          <w:rFonts w:ascii="Arial" w:hAnsi="Arial" w:cs="Arial"/>
          <w:i/>
          <w:color w:val="0070C0"/>
          <w:sz w:val="22"/>
          <w:szCs w:val="22"/>
        </w:rPr>
        <w:t>staying zoomed in, please pan over to the right panel.</w:t>
      </w:r>
    </w:p>
    <w:p w14:paraId="1DA8868F" w14:textId="2F2AD4DB" w:rsidR="00BE1284" w:rsidRPr="0039162B" w:rsidRDefault="00BE1284" w:rsidP="00BE1284">
      <w:pPr>
        <w:numPr>
          <w:ilvl w:val="1"/>
          <w:numId w:val="12"/>
        </w:numPr>
        <w:spacing w:before="240"/>
        <w:outlineLvl w:val="0"/>
        <w:rPr>
          <w:rFonts w:ascii="Helvetica" w:hAnsi="Helvetica" w:cs="Arial"/>
          <w:sz w:val="22"/>
          <w:szCs w:val="22"/>
        </w:rPr>
      </w:pPr>
      <w:r>
        <w:rPr>
          <w:rFonts w:ascii="Helvetica" w:hAnsi="Helvetica" w:cs="Arial"/>
          <w:sz w:val="22"/>
          <w:szCs w:val="22"/>
        </w:rPr>
        <w:t xml:space="preserve">Here are </w:t>
      </w:r>
      <w:r>
        <w:rPr>
          <w:rFonts w:ascii="Arial" w:hAnsi="Arial" w:cs="Arial"/>
          <w:bCs/>
          <w:sz w:val="22"/>
          <w:szCs w:val="22"/>
        </w:rPr>
        <w:t>e</w:t>
      </w:r>
      <w:r w:rsidR="000E3035" w:rsidRPr="00BE1284">
        <w:rPr>
          <w:rFonts w:ascii="Arial" w:hAnsi="Arial" w:cs="Arial"/>
          <w:bCs/>
          <w:sz w:val="22"/>
          <w:szCs w:val="22"/>
        </w:rPr>
        <w:t>xamples of low-quality SEC-MALS analyses</w:t>
      </w:r>
      <w:r w:rsidR="0039162B">
        <w:rPr>
          <w:rFonts w:ascii="Arial" w:hAnsi="Arial" w:cs="Arial"/>
          <w:bCs/>
          <w:sz w:val="22"/>
          <w:szCs w:val="22"/>
        </w:rPr>
        <w:t xml:space="preserve"> </w:t>
      </w:r>
      <w:r w:rsidR="0039162B" w:rsidRPr="0039162B">
        <w:rPr>
          <w:rFonts w:ascii="Arial" w:hAnsi="Arial" w:cs="Arial"/>
          <w:b/>
          <w:bCs/>
          <w:sz w:val="22"/>
          <w:szCs w:val="22"/>
        </w:rPr>
        <w:t>[1]</w:t>
      </w:r>
      <w:r w:rsidR="000E3035" w:rsidRPr="00BE1284">
        <w:rPr>
          <w:rFonts w:ascii="Arial" w:hAnsi="Arial" w:cs="Arial"/>
          <w:bCs/>
          <w:sz w:val="22"/>
          <w:szCs w:val="22"/>
        </w:rPr>
        <w:t>.</w:t>
      </w:r>
      <w:r w:rsidR="000E3035" w:rsidRPr="00BE1284">
        <w:rPr>
          <w:rFonts w:ascii="Arial" w:hAnsi="Arial" w:cs="Arial"/>
          <w:b/>
          <w:bCs/>
          <w:sz w:val="22"/>
          <w:szCs w:val="22"/>
        </w:rPr>
        <w:t xml:space="preserve"> </w:t>
      </w:r>
    </w:p>
    <w:p w14:paraId="6A7585F8" w14:textId="18C28CEC" w:rsidR="0039162B" w:rsidRPr="0039162B" w:rsidRDefault="0039162B" w:rsidP="0039162B">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34" w:tgtFrame="_blank" w:history="1">
        <w:r w:rsidRPr="00CB62A8">
          <w:rPr>
            <w:rStyle w:val="Hyperlink"/>
            <w:rFonts w:ascii="Arial" w:hAnsi="Arial" w:cs="Arial"/>
            <w:color w:val="auto"/>
            <w:sz w:val="22"/>
            <w:szCs w:val="22"/>
            <w:u w:val="none"/>
            <w:shd w:val="clear" w:color="auto" w:fill="FFFFFF"/>
          </w:rPr>
          <w:t xml:space="preserve">Figure </w:t>
        </w:r>
        <w:r>
          <w:rPr>
            <w:rStyle w:val="Hyperlink"/>
            <w:rFonts w:ascii="Arial" w:hAnsi="Arial" w:cs="Arial"/>
            <w:color w:val="auto"/>
            <w:sz w:val="22"/>
            <w:szCs w:val="22"/>
            <w:u w:val="none"/>
            <w:shd w:val="clear" w:color="auto" w:fill="FFFFFF"/>
          </w:rPr>
          <w:t>2</w:t>
        </w:r>
        <w:r w:rsidRPr="00CB62A8">
          <w:rPr>
            <w:rStyle w:val="Hyperlink"/>
            <w:rFonts w:ascii="Arial" w:hAnsi="Arial" w:cs="Arial"/>
            <w:color w:val="auto"/>
            <w:sz w:val="22"/>
            <w:szCs w:val="22"/>
            <w:u w:val="none"/>
            <w:shd w:val="clear" w:color="auto" w:fill="FFFFFF"/>
          </w:rPr>
          <w:t xml:space="preserve"> final.pdf</w:t>
        </w:r>
      </w:hyperlink>
      <w:r w:rsidRPr="00CB62A8">
        <w:rPr>
          <w:rFonts w:ascii="Arial" w:hAnsi="Arial" w:cs="Arial"/>
          <w:sz w:val="22"/>
          <w:szCs w:val="22"/>
        </w:rPr>
        <w:t xml:space="preserve"> </w:t>
      </w:r>
      <w:r>
        <w:rPr>
          <w:rFonts w:ascii="Arial" w:hAnsi="Arial" w:cs="Arial"/>
          <w:i/>
          <w:sz w:val="22"/>
          <w:szCs w:val="22"/>
        </w:rPr>
        <w:t>-</w:t>
      </w:r>
      <w:r w:rsidR="00C626E2">
        <w:rPr>
          <w:rFonts w:ascii="Arial" w:hAnsi="Arial" w:cs="Arial"/>
          <w:i/>
          <w:sz w:val="22"/>
          <w:szCs w:val="22"/>
        </w:rPr>
        <w:t xml:space="preserve"> </w:t>
      </w:r>
      <w:r w:rsidRPr="00CB62A8">
        <w:rPr>
          <w:rFonts w:ascii="Arial" w:hAnsi="Arial" w:cs="Arial"/>
          <w:i/>
          <w:color w:val="0070C0"/>
          <w:sz w:val="22"/>
          <w:szCs w:val="22"/>
        </w:rPr>
        <w:t>Video editors, please remove the “A” and “B” labels.</w:t>
      </w:r>
    </w:p>
    <w:p w14:paraId="5F4DB446" w14:textId="065F002A" w:rsidR="00BE1284" w:rsidRPr="0039162B" w:rsidRDefault="0039162B" w:rsidP="00BE1284">
      <w:pPr>
        <w:numPr>
          <w:ilvl w:val="1"/>
          <w:numId w:val="12"/>
        </w:numPr>
        <w:spacing w:before="240"/>
        <w:outlineLvl w:val="0"/>
        <w:rPr>
          <w:rFonts w:ascii="Helvetica" w:hAnsi="Helvetica" w:cs="Arial"/>
          <w:sz w:val="22"/>
          <w:szCs w:val="22"/>
        </w:rPr>
      </w:pPr>
      <w:r>
        <w:rPr>
          <w:rFonts w:ascii="Arial" w:hAnsi="Arial" w:cs="Arial"/>
          <w:sz w:val="22"/>
          <w:szCs w:val="22"/>
        </w:rPr>
        <w:t>In this example, i</w:t>
      </w:r>
      <w:r w:rsidR="000E3035" w:rsidRPr="00BE1284">
        <w:rPr>
          <w:rFonts w:ascii="Arial" w:hAnsi="Arial" w:cs="Arial"/>
          <w:sz w:val="22"/>
          <w:szCs w:val="22"/>
        </w:rPr>
        <w:t xml:space="preserve">nadequate separation on a 75 </w:t>
      </w:r>
      <w:r w:rsidR="00BE1284">
        <w:rPr>
          <w:rFonts w:ascii="Arial" w:hAnsi="Arial" w:cs="Arial"/>
          <w:sz w:val="22"/>
          <w:szCs w:val="22"/>
        </w:rPr>
        <w:t xml:space="preserve">Angstrom </w:t>
      </w:r>
      <w:r w:rsidR="000E3035" w:rsidRPr="00BE1284">
        <w:rPr>
          <w:rFonts w:ascii="Arial" w:hAnsi="Arial" w:cs="Arial"/>
          <w:sz w:val="22"/>
          <w:szCs w:val="22"/>
        </w:rPr>
        <w:t>pore size exclusion column</w:t>
      </w:r>
      <w:r>
        <w:rPr>
          <w:rFonts w:ascii="Arial" w:hAnsi="Arial" w:cs="Arial"/>
          <w:sz w:val="22"/>
          <w:szCs w:val="22"/>
        </w:rPr>
        <w:t xml:space="preserve"> results in</w:t>
      </w:r>
      <w:r w:rsidR="00BE1284">
        <w:rPr>
          <w:rFonts w:ascii="Arial" w:hAnsi="Arial" w:cs="Arial"/>
          <w:sz w:val="22"/>
          <w:szCs w:val="22"/>
        </w:rPr>
        <w:t xml:space="preserve"> a particle peak between 8 to</w:t>
      </w:r>
      <w:r w:rsidR="000E3035" w:rsidRPr="00BE1284">
        <w:rPr>
          <w:rFonts w:ascii="Arial" w:hAnsi="Arial" w:cs="Arial"/>
          <w:sz w:val="22"/>
          <w:szCs w:val="22"/>
        </w:rPr>
        <w:t xml:space="preserve"> 9 min</w:t>
      </w:r>
      <w:r w:rsidR="00BE1284">
        <w:rPr>
          <w:rFonts w:ascii="Arial" w:hAnsi="Arial" w:cs="Arial"/>
          <w:sz w:val="22"/>
          <w:szCs w:val="22"/>
        </w:rPr>
        <w:t>utes</w:t>
      </w:r>
      <w:r w:rsidR="000E3035" w:rsidRPr="00BE1284">
        <w:rPr>
          <w:rFonts w:ascii="Arial" w:hAnsi="Arial" w:cs="Arial"/>
          <w:sz w:val="22"/>
          <w:szCs w:val="22"/>
        </w:rPr>
        <w:t xml:space="preserve"> </w:t>
      </w:r>
      <w:r>
        <w:rPr>
          <w:rFonts w:ascii="Arial" w:hAnsi="Arial" w:cs="Arial"/>
          <w:sz w:val="22"/>
          <w:szCs w:val="22"/>
        </w:rPr>
        <w:t xml:space="preserve">that </w:t>
      </w:r>
      <w:r w:rsidR="000E3035" w:rsidRPr="00BE1284">
        <w:rPr>
          <w:rFonts w:ascii="Arial" w:hAnsi="Arial" w:cs="Arial"/>
          <w:sz w:val="22"/>
          <w:szCs w:val="22"/>
        </w:rPr>
        <w:t>is not well separated from the proteins</w:t>
      </w:r>
      <w:r>
        <w:rPr>
          <w:rFonts w:ascii="Arial" w:hAnsi="Arial" w:cs="Arial"/>
          <w:sz w:val="22"/>
          <w:szCs w:val="22"/>
        </w:rPr>
        <w:t xml:space="preserve"> </w:t>
      </w:r>
      <w:r w:rsidRPr="0039162B">
        <w:rPr>
          <w:rFonts w:ascii="Arial" w:hAnsi="Arial" w:cs="Arial"/>
          <w:b/>
          <w:sz w:val="22"/>
          <w:szCs w:val="22"/>
        </w:rPr>
        <w:t>[1]</w:t>
      </w:r>
      <w:r w:rsidR="000E3035" w:rsidRPr="00BE1284">
        <w:rPr>
          <w:rFonts w:ascii="Arial" w:hAnsi="Arial" w:cs="Arial"/>
          <w:sz w:val="22"/>
          <w:szCs w:val="22"/>
        </w:rPr>
        <w:t xml:space="preserve">. </w:t>
      </w:r>
    </w:p>
    <w:p w14:paraId="684B8D98" w14:textId="1DDCD7A3" w:rsidR="0039162B" w:rsidRPr="0039162B" w:rsidRDefault="0039162B" w:rsidP="0039162B">
      <w:pPr>
        <w:numPr>
          <w:ilvl w:val="2"/>
          <w:numId w:val="12"/>
        </w:numPr>
        <w:spacing w:before="240"/>
        <w:outlineLvl w:val="0"/>
        <w:rPr>
          <w:rFonts w:ascii="Helvetica" w:hAnsi="Helvetica" w:cs="Arial"/>
          <w:sz w:val="22"/>
          <w:szCs w:val="22"/>
        </w:rPr>
      </w:pPr>
      <w:r w:rsidRPr="00CB62A8">
        <w:rPr>
          <w:rFonts w:ascii="Helvetica" w:hAnsi="Helvetica" w:cs="Arial"/>
          <w:sz w:val="22"/>
          <w:szCs w:val="22"/>
        </w:rPr>
        <w:t xml:space="preserve">LAB MEDIA: </w:t>
      </w:r>
      <w:hyperlink r:id="rId35" w:tgtFrame="_blank" w:history="1">
        <w:r w:rsidRPr="00CB62A8">
          <w:rPr>
            <w:rStyle w:val="Hyperlink"/>
            <w:rFonts w:ascii="Arial" w:hAnsi="Arial" w:cs="Arial"/>
            <w:color w:val="auto"/>
            <w:sz w:val="22"/>
            <w:szCs w:val="22"/>
            <w:u w:val="none"/>
            <w:shd w:val="clear" w:color="auto" w:fill="FFFFFF"/>
          </w:rPr>
          <w:t xml:space="preserve">Figure </w:t>
        </w:r>
        <w:r>
          <w:rPr>
            <w:rStyle w:val="Hyperlink"/>
            <w:rFonts w:ascii="Arial" w:hAnsi="Arial" w:cs="Arial"/>
            <w:color w:val="auto"/>
            <w:sz w:val="22"/>
            <w:szCs w:val="22"/>
            <w:u w:val="none"/>
            <w:shd w:val="clear" w:color="auto" w:fill="FFFFFF"/>
          </w:rPr>
          <w:t>2</w:t>
        </w:r>
        <w:r w:rsidRPr="00CB62A8">
          <w:rPr>
            <w:rStyle w:val="Hyperlink"/>
            <w:rFonts w:ascii="Arial" w:hAnsi="Arial" w:cs="Arial"/>
            <w:color w:val="auto"/>
            <w:sz w:val="22"/>
            <w:szCs w:val="22"/>
            <w:u w:val="none"/>
            <w:shd w:val="clear" w:color="auto" w:fill="FFFFFF"/>
          </w:rPr>
          <w:t xml:space="preserve"> final.pdf</w:t>
        </w:r>
      </w:hyperlink>
      <w:r w:rsidRPr="00CB62A8">
        <w:rPr>
          <w:rFonts w:ascii="Arial" w:hAnsi="Arial" w:cs="Arial"/>
          <w:sz w:val="22"/>
          <w:szCs w:val="22"/>
        </w:rPr>
        <w:t xml:space="preserve"> </w:t>
      </w:r>
      <w:r>
        <w:rPr>
          <w:rFonts w:ascii="Arial" w:hAnsi="Arial" w:cs="Arial"/>
          <w:i/>
          <w:sz w:val="22"/>
          <w:szCs w:val="22"/>
        </w:rPr>
        <w:t xml:space="preserve">- </w:t>
      </w:r>
      <w:r w:rsidRPr="00CB62A8">
        <w:rPr>
          <w:rFonts w:ascii="Arial" w:hAnsi="Arial" w:cs="Arial"/>
          <w:i/>
          <w:color w:val="0070C0"/>
          <w:sz w:val="22"/>
          <w:szCs w:val="22"/>
        </w:rPr>
        <w:t xml:space="preserve">Video editors, please </w:t>
      </w:r>
      <w:r>
        <w:rPr>
          <w:rFonts w:ascii="Arial" w:hAnsi="Arial" w:cs="Arial"/>
          <w:i/>
          <w:color w:val="0070C0"/>
          <w:sz w:val="22"/>
          <w:szCs w:val="22"/>
        </w:rPr>
        <w:t>zoom into the left panel and then emphasize the text “particle or aggregate peak” and the correlating arrow.</w:t>
      </w:r>
    </w:p>
    <w:p w14:paraId="57CED237" w14:textId="2DC77D12" w:rsidR="000E3035" w:rsidRPr="00BE1284" w:rsidRDefault="0039162B" w:rsidP="00BE1284">
      <w:pPr>
        <w:numPr>
          <w:ilvl w:val="1"/>
          <w:numId w:val="12"/>
        </w:numPr>
        <w:spacing w:before="240"/>
        <w:outlineLvl w:val="0"/>
        <w:rPr>
          <w:rFonts w:ascii="Helvetica" w:hAnsi="Helvetica" w:cs="Arial"/>
          <w:sz w:val="22"/>
          <w:szCs w:val="22"/>
        </w:rPr>
      </w:pPr>
      <w:r>
        <w:rPr>
          <w:rFonts w:ascii="Arial" w:hAnsi="Arial" w:cs="Arial"/>
          <w:sz w:val="22"/>
          <w:szCs w:val="22"/>
        </w:rPr>
        <w:t xml:space="preserve">Here, there is an inadequate signal-to-noise ratio, </w:t>
      </w:r>
      <w:r w:rsidR="000E3035" w:rsidRPr="00BE1284">
        <w:rPr>
          <w:rFonts w:ascii="Arial" w:hAnsi="Arial" w:cs="Arial"/>
          <w:sz w:val="22"/>
          <w:szCs w:val="22"/>
        </w:rPr>
        <w:t>and extensive particles adjacent to the proteins are appar</w:t>
      </w:r>
      <w:r w:rsidR="00BE1284">
        <w:rPr>
          <w:rFonts w:ascii="Arial" w:hAnsi="Arial" w:cs="Arial"/>
          <w:sz w:val="22"/>
          <w:szCs w:val="22"/>
        </w:rPr>
        <w:t>ent in the light scattering</w:t>
      </w:r>
      <w:r w:rsidR="000E3035" w:rsidRPr="00BE1284">
        <w:rPr>
          <w:rFonts w:ascii="Arial" w:hAnsi="Arial" w:cs="Arial"/>
          <w:sz w:val="22"/>
          <w:szCs w:val="22"/>
        </w:rPr>
        <w:t xml:space="preserve"> signal</w:t>
      </w:r>
      <w:r w:rsidRPr="0039162B">
        <w:rPr>
          <w:rFonts w:ascii="Arial" w:hAnsi="Arial" w:cs="Arial"/>
          <w:b/>
          <w:sz w:val="22"/>
          <w:szCs w:val="22"/>
        </w:rPr>
        <w:t xml:space="preserve"> [1]</w:t>
      </w:r>
      <w:r w:rsidR="000E3035" w:rsidRPr="00BE1284">
        <w:rPr>
          <w:rFonts w:ascii="Arial" w:hAnsi="Arial" w:cs="Arial"/>
          <w:sz w:val="22"/>
          <w:szCs w:val="22"/>
        </w:rPr>
        <w:t>.</w:t>
      </w:r>
    </w:p>
    <w:p w14:paraId="3842D521" w14:textId="07540AFD" w:rsidR="0039162B" w:rsidRPr="0039162B" w:rsidRDefault="0039162B" w:rsidP="0039162B">
      <w:pPr>
        <w:numPr>
          <w:ilvl w:val="2"/>
          <w:numId w:val="12"/>
        </w:numPr>
        <w:spacing w:before="240"/>
        <w:outlineLvl w:val="0"/>
        <w:rPr>
          <w:rFonts w:ascii="Helvetica" w:hAnsi="Helvetica" w:cs="Arial"/>
          <w:sz w:val="22"/>
          <w:szCs w:val="22"/>
        </w:rPr>
      </w:pPr>
      <w:r w:rsidRPr="00CB62A8">
        <w:rPr>
          <w:rFonts w:ascii="Helvetica" w:hAnsi="Helvetica" w:cs="Arial"/>
          <w:sz w:val="22"/>
          <w:szCs w:val="22"/>
        </w:rPr>
        <w:lastRenderedPageBreak/>
        <w:t xml:space="preserve">LAB MEDIA: </w:t>
      </w:r>
      <w:hyperlink r:id="rId36" w:tgtFrame="_blank" w:history="1">
        <w:r w:rsidRPr="00CB62A8">
          <w:rPr>
            <w:rStyle w:val="Hyperlink"/>
            <w:rFonts w:ascii="Arial" w:hAnsi="Arial" w:cs="Arial"/>
            <w:color w:val="auto"/>
            <w:sz w:val="22"/>
            <w:szCs w:val="22"/>
            <w:u w:val="none"/>
            <w:shd w:val="clear" w:color="auto" w:fill="FFFFFF"/>
          </w:rPr>
          <w:t xml:space="preserve">Figure </w:t>
        </w:r>
        <w:r>
          <w:rPr>
            <w:rStyle w:val="Hyperlink"/>
            <w:rFonts w:ascii="Arial" w:hAnsi="Arial" w:cs="Arial"/>
            <w:color w:val="auto"/>
            <w:sz w:val="22"/>
            <w:szCs w:val="22"/>
            <w:u w:val="none"/>
            <w:shd w:val="clear" w:color="auto" w:fill="FFFFFF"/>
          </w:rPr>
          <w:t>2</w:t>
        </w:r>
        <w:r w:rsidRPr="00CB62A8">
          <w:rPr>
            <w:rStyle w:val="Hyperlink"/>
            <w:rFonts w:ascii="Arial" w:hAnsi="Arial" w:cs="Arial"/>
            <w:color w:val="auto"/>
            <w:sz w:val="22"/>
            <w:szCs w:val="22"/>
            <w:u w:val="none"/>
            <w:shd w:val="clear" w:color="auto" w:fill="FFFFFF"/>
          </w:rPr>
          <w:t xml:space="preserve"> final.pdf</w:t>
        </w:r>
      </w:hyperlink>
      <w:r w:rsidRPr="00CB62A8">
        <w:rPr>
          <w:rFonts w:ascii="Arial" w:hAnsi="Arial" w:cs="Arial"/>
          <w:sz w:val="22"/>
          <w:szCs w:val="22"/>
        </w:rPr>
        <w:t xml:space="preserve"> </w:t>
      </w:r>
      <w:r>
        <w:rPr>
          <w:rFonts w:ascii="Arial" w:hAnsi="Arial" w:cs="Arial"/>
          <w:i/>
          <w:sz w:val="22"/>
          <w:szCs w:val="22"/>
        </w:rPr>
        <w:t xml:space="preserve">- </w:t>
      </w:r>
      <w:r w:rsidRPr="00CB62A8">
        <w:rPr>
          <w:rFonts w:ascii="Arial" w:hAnsi="Arial" w:cs="Arial"/>
          <w:i/>
          <w:color w:val="0070C0"/>
          <w:sz w:val="22"/>
          <w:szCs w:val="22"/>
        </w:rPr>
        <w:t xml:space="preserve">Video editors, </w:t>
      </w:r>
      <w:r>
        <w:rPr>
          <w:rFonts w:ascii="Arial" w:hAnsi="Arial" w:cs="Arial"/>
          <w:i/>
          <w:color w:val="0070C0"/>
          <w:sz w:val="22"/>
          <w:szCs w:val="22"/>
        </w:rPr>
        <w:t>staying zoomed in, please pan over to the right panel and then emphasize the text “Noisy LS signal” and the correlating arrow.</w:t>
      </w:r>
    </w:p>
    <w:p w14:paraId="378406F8" w14:textId="77777777" w:rsidR="00561A19" w:rsidRDefault="00561A19" w:rsidP="009A0E7C">
      <w:pPr>
        <w:outlineLvl w:val="0"/>
        <w:rPr>
          <w:rFonts w:ascii="Arial" w:hAnsi="Arial" w:cs="Arial"/>
          <w:i/>
          <w:sz w:val="22"/>
          <w:szCs w:val="22"/>
          <w:highlight w:val="yellow"/>
        </w:rPr>
      </w:pPr>
    </w:p>
    <w:p w14:paraId="56935364" w14:textId="1A428C01" w:rsidR="006801B1" w:rsidRDefault="006801B1">
      <w:pPr>
        <w:rPr>
          <w:rFonts w:ascii="Helvetica" w:hAnsi="Helvetica" w:cs="Arial"/>
          <w:sz w:val="22"/>
          <w:szCs w:val="22"/>
          <w:lang w:eastAsia="zh-TW"/>
        </w:rPr>
      </w:pPr>
    </w:p>
    <w:p w14:paraId="3415DE7C" w14:textId="77777777" w:rsidR="00003480" w:rsidRDefault="0000348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5C6BF15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4563122" w:rsidR="0034684D" w:rsidRPr="00C626E2" w:rsidRDefault="00CE10F2" w:rsidP="00C626E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5077526" w:rsidR="00CE10F2" w:rsidRDefault="000F6F11"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Hadar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Amartely</w:t>
      </w:r>
      <w:proofErr w:type="spellEnd"/>
      <w:r w:rsidR="00472752" w:rsidRPr="00456A5D">
        <w:rPr>
          <w:rFonts w:ascii="Helvetica" w:hAnsi="Helvetica" w:cs="Arial"/>
          <w:sz w:val="22"/>
          <w:szCs w:val="22"/>
        </w:rPr>
        <w:t xml:space="preserve">: </w:t>
      </w:r>
      <w:bookmarkStart w:id="9" w:name="_Hlk4928760"/>
      <w:bookmarkStart w:id="10" w:name="_Hlk4928638"/>
      <w:r w:rsidR="00610C1C" w:rsidRPr="00610C1C">
        <w:rPr>
          <w:rFonts w:ascii="Helvetica" w:hAnsi="Helvetica" w:cs="Arial"/>
          <w:sz w:val="22"/>
          <w:szCs w:val="22"/>
        </w:rPr>
        <w:t>The keys to good SEC-MALS results are</w:t>
      </w:r>
      <w:r w:rsidR="00B13782">
        <w:rPr>
          <w:rFonts w:ascii="Helvetica" w:hAnsi="Helvetica" w:cs="Arial"/>
          <w:sz w:val="22"/>
          <w:szCs w:val="22"/>
        </w:rPr>
        <w:t xml:space="preserve"> </w:t>
      </w:r>
      <w:r w:rsidR="00B13782" w:rsidRPr="00B13782">
        <w:rPr>
          <w:rFonts w:ascii="Helvetica" w:hAnsi="Helvetica" w:cs="Arial"/>
          <w:b/>
          <w:sz w:val="22"/>
          <w:szCs w:val="22"/>
        </w:rPr>
        <w:t>[1]</w:t>
      </w:r>
      <w:r w:rsidR="00B13782">
        <w:rPr>
          <w:rFonts w:ascii="Helvetica" w:hAnsi="Helvetica" w:cs="Arial"/>
          <w:sz w:val="22"/>
          <w:szCs w:val="22"/>
        </w:rPr>
        <w:t>:</w:t>
      </w:r>
      <w:r w:rsidR="00610C1C" w:rsidRPr="00610C1C">
        <w:rPr>
          <w:rFonts w:ascii="Helvetica" w:hAnsi="Helvetica" w:cs="Arial"/>
          <w:sz w:val="22"/>
          <w:szCs w:val="22"/>
        </w:rPr>
        <w:t xml:space="preserve"> selecting an appropriate column</w:t>
      </w:r>
      <w:r w:rsidR="00B13782">
        <w:rPr>
          <w:rFonts w:ascii="Helvetica" w:hAnsi="Helvetica" w:cs="Arial"/>
          <w:sz w:val="22"/>
          <w:szCs w:val="22"/>
        </w:rPr>
        <w:t xml:space="preserve">… </w:t>
      </w:r>
      <w:r w:rsidR="00B13782" w:rsidRPr="00B13782">
        <w:rPr>
          <w:rFonts w:ascii="Helvetica" w:hAnsi="Helvetica" w:cs="Arial"/>
          <w:b/>
          <w:sz w:val="22"/>
          <w:szCs w:val="22"/>
        </w:rPr>
        <w:t>[</w:t>
      </w:r>
      <w:r w:rsidR="00B13782">
        <w:rPr>
          <w:rFonts w:ascii="Helvetica" w:hAnsi="Helvetica" w:cs="Arial"/>
          <w:b/>
          <w:sz w:val="22"/>
          <w:szCs w:val="22"/>
        </w:rPr>
        <w:t>2</w:t>
      </w:r>
      <w:r w:rsidR="00B13782" w:rsidRPr="00B13782">
        <w:rPr>
          <w:rFonts w:ascii="Helvetica" w:hAnsi="Helvetica" w:cs="Arial"/>
          <w:b/>
          <w:sz w:val="22"/>
          <w:szCs w:val="22"/>
        </w:rPr>
        <w:t>]</w:t>
      </w:r>
      <w:r w:rsidR="00610C1C" w:rsidRPr="00610C1C">
        <w:rPr>
          <w:rFonts w:ascii="Helvetica" w:hAnsi="Helvetica" w:cs="Arial"/>
          <w:sz w:val="22"/>
          <w:szCs w:val="22"/>
        </w:rPr>
        <w:t>, ensuring that the system is equilibrated with low light-scattering noise</w:t>
      </w:r>
      <w:r w:rsidR="00B13782">
        <w:rPr>
          <w:rFonts w:ascii="Helvetica" w:hAnsi="Helvetica" w:cs="Arial"/>
          <w:sz w:val="22"/>
          <w:szCs w:val="22"/>
        </w:rPr>
        <w:t xml:space="preserve">… </w:t>
      </w:r>
      <w:r w:rsidR="00B13782" w:rsidRPr="00B13782">
        <w:rPr>
          <w:rFonts w:ascii="Helvetica" w:hAnsi="Helvetica" w:cs="Arial"/>
          <w:b/>
          <w:sz w:val="22"/>
          <w:szCs w:val="22"/>
        </w:rPr>
        <w:t>[</w:t>
      </w:r>
      <w:r w:rsidR="00B13782">
        <w:rPr>
          <w:rFonts w:ascii="Helvetica" w:hAnsi="Helvetica" w:cs="Arial"/>
          <w:b/>
          <w:sz w:val="22"/>
          <w:szCs w:val="22"/>
        </w:rPr>
        <w:t>3</w:t>
      </w:r>
      <w:r w:rsidR="00B13782" w:rsidRPr="00B13782">
        <w:rPr>
          <w:rFonts w:ascii="Helvetica" w:hAnsi="Helvetica" w:cs="Arial"/>
          <w:b/>
          <w:sz w:val="22"/>
          <w:szCs w:val="22"/>
        </w:rPr>
        <w:t>]</w:t>
      </w:r>
      <w:r w:rsidR="00610C1C" w:rsidRPr="00610C1C">
        <w:rPr>
          <w:rFonts w:ascii="Helvetica" w:hAnsi="Helvetica" w:cs="Arial"/>
          <w:sz w:val="22"/>
          <w:szCs w:val="22"/>
        </w:rPr>
        <w:t>, and pre-filtering or centrifuging the samples to remove particles</w:t>
      </w:r>
      <w:r w:rsidR="002C1C3C">
        <w:rPr>
          <w:rFonts w:ascii="Helvetica" w:hAnsi="Helvetica" w:cs="Arial"/>
          <w:sz w:val="22"/>
          <w:szCs w:val="22"/>
        </w:rPr>
        <w:t xml:space="preserve"> </w:t>
      </w:r>
      <w:r w:rsidR="002C1C3C" w:rsidRPr="002C1C3C">
        <w:rPr>
          <w:rFonts w:ascii="Helvetica" w:hAnsi="Helvetica" w:cs="Arial"/>
          <w:b/>
          <w:sz w:val="22"/>
          <w:szCs w:val="22"/>
        </w:rPr>
        <w:t>[</w:t>
      </w:r>
      <w:r w:rsidR="00B13782">
        <w:rPr>
          <w:rFonts w:ascii="Helvetica" w:hAnsi="Helvetica" w:cs="Arial"/>
          <w:b/>
          <w:sz w:val="22"/>
          <w:szCs w:val="22"/>
        </w:rPr>
        <w:t>4</w:t>
      </w:r>
      <w:r w:rsidR="002C1C3C" w:rsidRPr="002C1C3C">
        <w:rPr>
          <w:rFonts w:ascii="Helvetica" w:hAnsi="Helvetica" w:cs="Arial"/>
          <w:b/>
          <w:sz w:val="22"/>
          <w:szCs w:val="22"/>
        </w:rPr>
        <w:t>]</w:t>
      </w:r>
      <w:r w:rsidR="00610C1C" w:rsidRPr="00610C1C">
        <w:rPr>
          <w:rFonts w:ascii="Helvetica" w:hAnsi="Helvetica" w:cs="Arial"/>
          <w:sz w:val="22"/>
          <w:szCs w:val="22"/>
        </w:rPr>
        <w:t>.</w:t>
      </w:r>
      <w:bookmarkEnd w:id="9"/>
      <w:r w:rsidR="00840649" w:rsidRPr="00456A5D">
        <w:rPr>
          <w:rFonts w:ascii="Helvetica" w:hAnsi="Helvetica" w:cs="Arial"/>
          <w:sz w:val="22"/>
          <w:szCs w:val="22"/>
        </w:rPr>
        <w:t xml:space="preserve"> </w:t>
      </w:r>
      <w:bookmarkEnd w:id="10"/>
    </w:p>
    <w:p w14:paraId="47BAAC0C" w14:textId="77777777" w:rsidR="002C1C3C" w:rsidRPr="002C1C3C" w:rsidRDefault="002C1C3C" w:rsidP="002C1C3C">
      <w:pPr>
        <w:pStyle w:val="ListParagraph"/>
        <w:ind w:left="1368"/>
        <w:outlineLvl w:val="0"/>
        <w:rPr>
          <w:rFonts w:ascii="Helvetica" w:hAnsi="Helvetica" w:cs="Arial"/>
          <w:sz w:val="22"/>
          <w:szCs w:val="22"/>
        </w:rPr>
      </w:pPr>
    </w:p>
    <w:p w14:paraId="0601D3AA" w14:textId="6C104883" w:rsidR="002C1C3C" w:rsidRPr="00C23789" w:rsidRDefault="002C1C3C" w:rsidP="002C1C3C">
      <w:pPr>
        <w:pStyle w:val="ListParagraph"/>
        <w:numPr>
          <w:ilvl w:val="2"/>
          <w:numId w:val="12"/>
        </w:numPr>
        <w:outlineLvl w:val="0"/>
        <w:rPr>
          <w:rFonts w:ascii="Helvetica" w:hAnsi="Helvetica" w:cs="Arial"/>
          <w:sz w:val="22"/>
          <w:szCs w:val="22"/>
        </w:rPr>
      </w:pPr>
      <w:r w:rsidRPr="00083C4F">
        <w:rPr>
          <w:rFonts w:ascii="Helvetica" w:hAnsi="Helvetica" w:cs="Arial"/>
          <w:bCs/>
          <w:sz w:val="22"/>
          <w:szCs w:val="22"/>
        </w:rPr>
        <w:t xml:space="preserve">INTERVIEW: Named </w:t>
      </w:r>
      <w:r>
        <w:rPr>
          <w:rFonts w:ascii="Helvetica" w:hAnsi="Helvetica" w:cs="Arial"/>
          <w:bCs/>
          <w:sz w:val="22"/>
          <w:szCs w:val="22"/>
        </w:rPr>
        <w:t>scientist</w:t>
      </w:r>
      <w:r w:rsidRPr="00083C4F">
        <w:rPr>
          <w:rFonts w:ascii="Helvetica" w:hAnsi="Helvetica" w:cs="Arial"/>
          <w:bCs/>
          <w:sz w:val="22"/>
          <w:szCs w:val="22"/>
        </w:rPr>
        <w:t xml:space="preserve"> says the statement above in an interview-style shot, looking slightly off-camera.</w:t>
      </w:r>
    </w:p>
    <w:p w14:paraId="7EB83ABE" w14:textId="77777777" w:rsidR="00C23789" w:rsidRPr="00C23789" w:rsidRDefault="00C23789" w:rsidP="00C23789">
      <w:pPr>
        <w:pStyle w:val="ListParagraph"/>
        <w:ind w:left="1368"/>
        <w:outlineLvl w:val="0"/>
        <w:rPr>
          <w:rFonts w:ascii="Helvetica" w:hAnsi="Helvetica" w:cs="Arial"/>
          <w:sz w:val="22"/>
          <w:szCs w:val="22"/>
        </w:rPr>
      </w:pPr>
    </w:p>
    <w:p w14:paraId="388D2235" w14:textId="19662578" w:rsidR="00C23789" w:rsidRPr="0048389C" w:rsidRDefault="00C23789" w:rsidP="002C1C3C">
      <w:pPr>
        <w:pStyle w:val="ListParagraph"/>
        <w:numPr>
          <w:ilvl w:val="2"/>
          <w:numId w:val="12"/>
        </w:numPr>
        <w:outlineLvl w:val="0"/>
        <w:rPr>
          <w:rFonts w:ascii="Helvetica" w:hAnsi="Helvetica" w:cs="Arial"/>
          <w:sz w:val="22"/>
          <w:szCs w:val="22"/>
        </w:rPr>
      </w:pPr>
      <w:r>
        <w:rPr>
          <w:rFonts w:ascii="Helvetica" w:hAnsi="Helvetica" w:cs="Arial"/>
          <w:bCs/>
          <w:sz w:val="22"/>
          <w:szCs w:val="22"/>
        </w:rPr>
        <w:t>Shot 2.7.1 can be used here.</w:t>
      </w:r>
    </w:p>
    <w:p w14:paraId="77BDFF48" w14:textId="77777777" w:rsidR="0048389C" w:rsidRPr="0048389C" w:rsidRDefault="0048389C" w:rsidP="0048389C">
      <w:pPr>
        <w:pStyle w:val="ListParagraph"/>
        <w:rPr>
          <w:rFonts w:ascii="Helvetica" w:hAnsi="Helvetica" w:cs="Arial"/>
          <w:sz w:val="22"/>
          <w:szCs w:val="22"/>
        </w:rPr>
      </w:pPr>
    </w:p>
    <w:p w14:paraId="0A7808D6" w14:textId="26A42C40" w:rsidR="0048389C" w:rsidRPr="002C1C3C" w:rsidRDefault="0048389C" w:rsidP="0048389C">
      <w:pPr>
        <w:pStyle w:val="ListParagraph"/>
        <w:numPr>
          <w:ilvl w:val="2"/>
          <w:numId w:val="12"/>
        </w:numPr>
        <w:outlineLvl w:val="0"/>
        <w:rPr>
          <w:rFonts w:ascii="Helvetica" w:hAnsi="Helvetica" w:cs="Arial"/>
          <w:sz w:val="22"/>
          <w:szCs w:val="22"/>
        </w:rPr>
      </w:pPr>
      <w:r>
        <w:rPr>
          <w:rFonts w:ascii="Helvetica" w:hAnsi="Helvetica" w:cs="Arial"/>
          <w:bCs/>
          <w:sz w:val="22"/>
          <w:szCs w:val="22"/>
        </w:rPr>
        <w:t>Shot 2.</w:t>
      </w:r>
      <w:r w:rsidR="004C2B1D">
        <w:rPr>
          <w:rFonts w:ascii="Helvetica" w:hAnsi="Helvetica" w:cs="Arial"/>
          <w:bCs/>
          <w:sz w:val="22"/>
          <w:szCs w:val="22"/>
        </w:rPr>
        <w:t>8.1</w:t>
      </w:r>
      <w:r>
        <w:rPr>
          <w:rFonts w:ascii="Helvetica" w:hAnsi="Helvetica" w:cs="Arial"/>
          <w:bCs/>
          <w:sz w:val="22"/>
          <w:szCs w:val="22"/>
        </w:rPr>
        <w:t xml:space="preserve"> can be used here.</w:t>
      </w:r>
    </w:p>
    <w:p w14:paraId="2A5E3C65" w14:textId="77777777" w:rsidR="0048389C" w:rsidRPr="0048389C" w:rsidRDefault="0048389C" w:rsidP="0048389C">
      <w:pPr>
        <w:pStyle w:val="ListParagraph"/>
        <w:ind w:left="1368"/>
        <w:outlineLvl w:val="0"/>
        <w:rPr>
          <w:rFonts w:ascii="Helvetica" w:hAnsi="Helvetica" w:cs="Arial"/>
          <w:sz w:val="22"/>
          <w:szCs w:val="22"/>
        </w:rPr>
      </w:pPr>
    </w:p>
    <w:p w14:paraId="4840AE06" w14:textId="4A675D4D" w:rsidR="0048389C" w:rsidRPr="002C1C3C" w:rsidRDefault="00774E7C" w:rsidP="0048389C">
      <w:pPr>
        <w:pStyle w:val="ListParagraph"/>
        <w:numPr>
          <w:ilvl w:val="2"/>
          <w:numId w:val="12"/>
        </w:numPr>
        <w:outlineLvl w:val="0"/>
        <w:rPr>
          <w:rFonts w:ascii="Helvetica" w:hAnsi="Helvetica" w:cs="Arial"/>
          <w:sz w:val="22"/>
          <w:szCs w:val="22"/>
        </w:rPr>
      </w:pPr>
      <w:r>
        <w:rPr>
          <w:rFonts w:ascii="Helvetica" w:hAnsi="Helvetica" w:cs="Arial"/>
          <w:bCs/>
          <w:sz w:val="22"/>
          <w:szCs w:val="22"/>
        </w:rPr>
        <w:t>Shot 2.11</w:t>
      </w:r>
      <w:r w:rsidR="0048389C">
        <w:rPr>
          <w:rFonts w:ascii="Helvetica" w:hAnsi="Helvetica" w:cs="Arial"/>
          <w:bCs/>
          <w:sz w:val="22"/>
          <w:szCs w:val="22"/>
        </w:rPr>
        <w:t>.2 can be used here.</w:t>
      </w:r>
    </w:p>
    <w:p w14:paraId="440B11FD" w14:textId="77777777" w:rsidR="0048389C" w:rsidRPr="0048389C" w:rsidRDefault="0048389C" w:rsidP="0048389C">
      <w:pPr>
        <w:outlineLvl w:val="0"/>
        <w:rPr>
          <w:rFonts w:ascii="Helvetica" w:hAnsi="Helvetica" w:cs="Arial"/>
          <w:sz w:val="22"/>
          <w:szCs w:val="22"/>
        </w:rPr>
      </w:pPr>
    </w:p>
    <w:p w14:paraId="59F8EAA3" w14:textId="074670A7" w:rsidR="00CE10F2" w:rsidRDefault="000F6F1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 Some</w:t>
      </w:r>
      <w:r w:rsidR="00472752" w:rsidRPr="00456A5D">
        <w:rPr>
          <w:rFonts w:ascii="Helvetica" w:hAnsi="Helvetica" w:cs="Arial"/>
          <w:sz w:val="22"/>
          <w:szCs w:val="22"/>
        </w:rPr>
        <w:t xml:space="preserve">: </w:t>
      </w:r>
      <w:bookmarkStart w:id="11" w:name="_Hlk4929222"/>
      <w:r>
        <w:rPr>
          <w:rFonts w:ascii="Helvetica" w:hAnsi="Helvetica" w:cs="Arial"/>
          <w:sz w:val="22"/>
          <w:szCs w:val="22"/>
        </w:rPr>
        <w:t>Following SEC-MALS, protein samples can be further analyzed for binding affinity by ELISA, SPR, ITC, BLI</w:t>
      </w:r>
      <w:r w:rsidR="00636435">
        <w:rPr>
          <w:rFonts w:ascii="Helvetica" w:hAnsi="Helvetica" w:cs="Arial"/>
          <w:sz w:val="22"/>
          <w:szCs w:val="22"/>
        </w:rPr>
        <w:t>,</w:t>
      </w:r>
      <w:r>
        <w:rPr>
          <w:rFonts w:ascii="Helvetica" w:hAnsi="Helvetica" w:cs="Arial"/>
          <w:sz w:val="22"/>
          <w:szCs w:val="22"/>
        </w:rPr>
        <w:t xml:space="preserve"> MST</w:t>
      </w:r>
      <w:r w:rsidR="00371F95">
        <w:rPr>
          <w:rFonts w:ascii="Helvetica" w:hAnsi="Helvetica" w:cs="Arial"/>
          <w:sz w:val="22"/>
          <w:szCs w:val="22"/>
        </w:rPr>
        <w:t>,</w:t>
      </w:r>
      <w:r w:rsidR="00636435">
        <w:rPr>
          <w:rFonts w:ascii="Helvetica" w:hAnsi="Helvetica" w:cs="Arial"/>
          <w:sz w:val="22"/>
          <w:szCs w:val="22"/>
        </w:rPr>
        <w:t xml:space="preserve"> or CG-MALS</w:t>
      </w:r>
      <w:r>
        <w:rPr>
          <w:rFonts w:ascii="Helvetica" w:hAnsi="Helvetica" w:cs="Arial"/>
          <w:sz w:val="22"/>
          <w:szCs w:val="22"/>
        </w:rPr>
        <w:t>. Its structure may be determined by x-ray crystallography, cryo-EM</w:t>
      </w:r>
      <w:r w:rsidR="00371F95">
        <w:rPr>
          <w:rFonts w:ascii="Helvetica" w:hAnsi="Helvetica" w:cs="Arial"/>
          <w:sz w:val="22"/>
          <w:szCs w:val="22"/>
        </w:rPr>
        <w:t>,</w:t>
      </w:r>
      <w:r>
        <w:rPr>
          <w:rFonts w:ascii="Helvetica" w:hAnsi="Helvetica" w:cs="Arial"/>
          <w:sz w:val="22"/>
          <w:szCs w:val="22"/>
        </w:rPr>
        <w:t xml:space="preserve"> or NMR</w:t>
      </w:r>
      <w:bookmarkEnd w:id="11"/>
      <w:r w:rsidR="002C1C3C">
        <w:rPr>
          <w:rFonts w:ascii="Helvetica" w:hAnsi="Helvetica" w:cs="Arial"/>
          <w:sz w:val="22"/>
          <w:szCs w:val="22"/>
        </w:rPr>
        <w:t xml:space="preserve"> </w:t>
      </w:r>
      <w:r w:rsidR="002C1C3C" w:rsidRPr="002C1C3C">
        <w:rPr>
          <w:rFonts w:ascii="Helvetica" w:hAnsi="Helvetica" w:cs="Arial"/>
          <w:b/>
          <w:sz w:val="22"/>
          <w:szCs w:val="22"/>
        </w:rPr>
        <w:t>[1]</w:t>
      </w:r>
      <w:r>
        <w:rPr>
          <w:rFonts w:ascii="Helvetica" w:hAnsi="Helvetica" w:cs="Arial"/>
          <w:sz w:val="22"/>
          <w:szCs w:val="22"/>
        </w:rPr>
        <w:t>.</w:t>
      </w:r>
    </w:p>
    <w:p w14:paraId="2DFB8977" w14:textId="77777777" w:rsidR="002C1C3C" w:rsidRPr="002C1C3C" w:rsidRDefault="002C1C3C" w:rsidP="002C1C3C">
      <w:pPr>
        <w:pStyle w:val="ListParagraph"/>
        <w:ind w:left="1368"/>
        <w:outlineLvl w:val="0"/>
        <w:rPr>
          <w:rFonts w:ascii="Helvetica" w:hAnsi="Helvetica" w:cs="Arial"/>
          <w:sz w:val="22"/>
          <w:szCs w:val="22"/>
        </w:rPr>
      </w:pPr>
    </w:p>
    <w:p w14:paraId="5F6715C2" w14:textId="0255BB35" w:rsidR="002C1C3C" w:rsidRPr="002C1C3C" w:rsidRDefault="002C1C3C" w:rsidP="002C1C3C">
      <w:pPr>
        <w:pStyle w:val="ListParagraph"/>
        <w:numPr>
          <w:ilvl w:val="2"/>
          <w:numId w:val="12"/>
        </w:numPr>
        <w:outlineLvl w:val="0"/>
        <w:rPr>
          <w:rFonts w:ascii="Helvetica" w:hAnsi="Helvetica" w:cs="Arial"/>
          <w:sz w:val="22"/>
          <w:szCs w:val="22"/>
        </w:rPr>
      </w:pPr>
      <w:r w:rsidRPr="00083C4F">
        <w:rPr>
          <w:rFonts w:ascii="Helvetica" w:hAnsi="Helvetica" w:cs="Arial"/>
          <w:bCs/>
          <w:sz w:val="22"/>
          <w:szCs w:val="22"/>
        </w:rPr>
        <w:t xml:space="preserve">INTERVIEW: Named </w:t>
      </w:r>
      <w:r>
        <w:rPr>
          <w:rFonts w:ascii="Helvetica" w:hAnsi="Helvetica" w:cs="Arial"/>
          <w:bCs/>
          <w:sz w:val="22"/>
          <w:szCs w:val="22"/>
        </w:rPr>
        <w:t>scientist</w:t>
      </w:r>
      <w:r w:rsidRPr="00083C4F">
        <w:rPr>
          <w:rFonts w:ascii="Helvetica" w:hAnsi="Helvetica" w:cs="Arial"/>
          <w:bCs/>
          <w:sz w:val="22"/>
          <w:szCs w:val="22"/>
        </w:rPr>
        <w:t xml:space="preserve"> says the statement above in an interview-style shot, looking slightly off-camera.</w:t>
      </w:r>
    </w:p>
    <w:sectPr w:rsidR="002C1C3C" w:rsidRPr="002C1C3C" w:rsidSect="001E230F">
      <w:headerReference w:type="default" r:id="rId37"/>
      <w:footerReference w:type="even" r:id="rId38"/>
      <w:footerReference w:type="default" r:id="rId3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372AA" w14:textId="77777777" w:rsidR="00FD3047" w:rsidRDefault="00FD3047">
      <w:r>
        <w:separator/>
      </w:r>
    </w:p>
  </w:endnote>
  <w:endnote w:type="continuationSeparator" w:id="0">
    <w:p w14:paraId="58C31C9D" w14:textId="77777777" w:rsidR="00FD3047" w:rsidRDefault="00FD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421C9" w:rsidRDefault="009421C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421C9" w:rsidRDefault="009421C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0E9A1F8" w:rsidR="009421C9" w:rsidRPr="00C70C90" w:rsidRDefault="009421C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63B8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63B82">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5163" w14:textId="77777777" w:rsidR="00FD3047" w:rsidRDefault="00FD3047">
      <w:r>
        <w:separator/>
      </w:r>
    </w:p>
  </w:footnote>
  <w:footnote w:type="continuationSeparator" w:id="0">
    <w:p w14:paraId="1B4B36A2" w14:textId="77777777" w:rsidR="00FD3047" w:rsidRDefault="00FD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CCC0299" w:rsidR="009421C9" w:rsidRDefault="009421C9"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626E2" w:rsidRPr="00064BFC">
      <w:rPr>
        <w:rFonts w:ascii="Helvetica" w:hAnsi="Helvetica" w:cs="Arial"/>
        <w:b/>
        <w:color w:val="008000"/>
        <w:sz w:val="28"/>
        <w:szCs w:val="28"/>
        <w:u w:val="single"/>
      </w:rPr>
      <w:t>FINAL SCRIPT: APPROVED FOR FILMING</w:t>
    </w:r>
  </w:p>
  <w:p w14:paraId="6CF88CFD" w14:textId="77777777" w:rsidR="009421C9" w:rsidRPr="006A6324" w:rsidRDefault="009421C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2823A3"/>
    <w:multiLevelType w:val="multilevel"/>
    <w:tmpl w:val="BDC8382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480"/>
    <w:rsid w:val="00003C8B"/>
    <w:rsid w:val="000051DE"/>
    <w:rsid w:val="0001266D"/>
    <w:rsid w:val="00013862"/>
    <w:rsid w:val="00023E22"/>
    <w:rsid w:val="00025DE9"/>
    <w:rsid w:val="00043807"/>
    <w:rsid w:val="0004632F"/>
    <w:rsid w:val="00074929"/>
    <w:rsid w:val="00083792"/>
    <w:rsid w:val="00083C4F"/>
    <w:rsid w:val="00087145"/>
    <w:rsid w:val="00090BAC"/>
    <w:rsid w:val="0009604A"/>
    <w:rsid w:val="000B0B1A"/>
    <w:rsid w:val="000B4E9A"/>
    <w:rsid w:val="000B6C46"/>
    <w:rsid w:val="000C0CDA"/>
    <w:rsid w:val="000C240B"/>
    <w:rsid w:val="000D065F"/>
    <w:rsid w:val="000D17E8"/>
    <w:rsid w:val="000D2C59"/>
    <w:rsid w:val="000D35D9"/>
    <w:rsid w:val="000E3035"/>
    <w:rsid w:val="000F6F11"/>
    <w:rsid w:val="000F7841"/>
    <w:rsid w:val="00106F46"/>
    <w:rsid w:val="00110D54"/>
    <w:rsid w:val="001115D1"/>
    <w:rsid w:val="0012163D"/>
    <w:rsid w:val="00122FDA"/>
    <w:rsid w:val="00125924"/>
    <w:rsid w:val="00126973"/>
    <w:rsid w:val="00151824"/>
    <w:rsid w:val="00162D51"/>
    <w:rsid w:val="00177B33"/>
    <w:rsid w:val="001819E3"/>
    <w:rsid w:val="001835D9"/>
    <w:rsid w:val="00184EF9"/>
    <w:rsid w:val="00191A77"/>
    <w:rsid w:val="001A0935"/>
    <w:rsid w:val="001A3060"/>
    <w:rsid w:val="001A4D36"/>
    <w:rsid w:val="001B3024"/>
    <w:rsid w:val="001B5C46"/>
    <w:rsid w:val="001C7BBC"/>
    <w:rsid w:val="001E230F"/>
    <w:rsid w:val="001E52A3"/>
    <w:rsid w:val="001F0890"/>
    <w:rsid w:val="00205735"/>
    <w:rsid w:val="002062C0"/>
    <w:rsid w:val="00242772"/>
    <w:rsid w:val="00247BFF"/>
    <w:rsid w:val="0025310D"/>
    <w:rsid w:val="002544F1"/>
    <w:rsid w:val="002617AD"/>
    <w:rsid w:val="00265C44"/>
    <w:rsid w:val="00277C90"/>
    <w:rsid w:val="00281239"/>
    <w:rsid w:val="00283E3E"/>
    <w:rsid w:val="002B0D88"/>
    <w:rsid w:val="002B2527"/>
    <w:rsid w:val="002B26D4"/>
    <w:rsid w:val="002B55D9"/>
    <w:rsid w:val="002C1C3C"/>
    <w:rsid w:val="002C54DB"/>
    <w:rsid w:val="002D52A1"/>
    <w:rsid w:val="002E7521"/>
    <w:rsid w:val="002F3829"/>
    <w:rsid w:val="003006DF"/>
    <w:rsid w:val="003036C1"/>
    <w:rsid w:val="00305187"/>
    <w:rsid w:val="0030618C"/>
    <w:rsid w:val="00312A99"/>
    <w:rsid w:val="003138D4"/>
    <w:rsid w:val="00313B41"/>
    <w:rsid w:val="003176C4"/>
    <w:rsid w:val="00322C71"/>
    <w:rsid w:val="00330F1B"/>
    <w:rsid w:val="00336C61"/>
    <w:rsid w:val="00342D7B"/>
    <w:rsid w:val="0034684D"/>
    <w:rsid w:val="00371F95"/>
    <w:rsid w:val="0039162B"/>
    <w:rsid w:val="00395684"/>
    <w:rsid w:val="003A1109"/>
    <w:rsid w:val="003A49C2"/>
    <w:rsid w:val="003B1F67"/>
    <w:rsid w:val="003B5E26"/>
    <w:rsid w:val="003D0847"/>
    <w:rsid w:val="003E2BC9"/>
    <w:rsid w:val="003F2324"/>
    <w:rsid w:val="003F3804"/>
    <w:rsid w:val="00414B4F"/>
    <w:rsid w:val="00440FFA"/>
    <w:rsid w:val="00450B27"/>
    <w:rsid w:val="00453116"/>
    <w:rsid w:val="00455510"/>
    <w:rsid w:val="00456A5D"/>
    <w:rsid w:val="00472752"/>
    <w:rsid w:val="0047306D"/>
    <w:rsid w:val="00482D4C"/>
    <w:rsid w:val="0048389C"/>
    <w:rsid w:val="004C1095"/>
    <w:rsid w:val="004C2B1D"/>
    <w:rsid w:val="004C2DAD"/>
    <w:rsid w:val="004E2BE1"/>
    <w:rsid w:val="004E35F1"/>
    <w:rsid w:val="004E3F8E"/>
    <w:rsid w:val="004E435E"/>
    <w:rsid w:val="004F2B77"/>
    <w:rsid w:val="004F664D"/>
    <w:rsid w:val="004F6D9F"/>
    <w:rsid w:val="00511F52"/>
    <w:rsid w:val="00513853"/>
    <w:rsid w:val="005258AD"/>
    <w:rsid w:val="00530DD9"/>
    <w:rsid w:val="005320E4"/>
    <w:rsid w:val="00534213"/>
    <w:rsid w:val="00536D89"/>
    <w:rsid w:val="005513F8"/>
    <w:rsid w:val="00557116"/>
    <w:rsid w:val="0055763A"/>
    <w:rsid w:val="00557ED8"/>
    <w:rsid w:val="00561A19"/>
    <w:rsid w:val="00563B82"/>
    <w:rsid w:val="00565757"/>
    <w:rsid w:val="00575C04"/>
    <w:rsid w:val="0058060B"/>
    <w:rsid w:val="005A09D8"/>
    <w:rsid w:val="005A1F5E"/>
    <w:rsid w:val="005A3F8F"/>
    <w:rsid w:val="005A4AE6"/>
    <w:rsid w:val="005A7566"/>
    <w:rsid w:val="005B6859"/>
    <w:rsid w:val="005D783F"/>
    <w:rsid w:val="005E2B7E"/>
    <w:rsid w:val="005F18A3"/>
    <w:rsid w:val="00610C1C"/>
    <w:rsid w:val="00611F13"/>
    <w:rsid w:val="00621636"/>
    <w:rsid w:val="006328BF"/>
    <w:rsid w:val="006346FE"/>
    <w:rsid w:val="00636435"/>
    <w:rsid w:val="00636F8F"/>
    <w:rsid w:val="006402D4"/>
    <w:rsid w:val="00645B93"/>
    <w:rsid w:val="00654735"/>
    <w:rsid w:val="00654BE7"/>
    <w:rsid w:val="006556DE"/>
    <w:rsid w:val="006557B4"/>
    <w:rsid w:val="006617AB"/>
    <w:rsid w:val="00664850"/>
    <w:rsid w:val="006801B1"/>
    <w:rsid w:val="0069665E"/>
    <w:rsid w:val="006A6324"/>
    <w:rsid w:val="006B74B2"/>
    <w:rsid w:val="006C08AE"/>
    <w:rsid w:val="006C0E87"/>
    <w:rsid w:val="006C5559"/>
    <w:rsid w:val="006C66E4"/>
    <w:rsid w:val="006D6687"/>
    <w:rsid w:val="006F562E"/>
    <w:rsid w:val="0071294C"/>
    <w:rsid w:val="00722103"/>
    <w:rsid w:val="00724E3B"/>
    <w:rsid w:val="0073434E"/>
    <w:rsid w:val="00745D4B"/>
    <w:rsid w:val="00746865"/>
    <w:rsid w:val="007548F3"/>
    <w:rsid w:val="007574EC"/>
    <w:rsid w:val="00760256"/>
    <w:rsid w:val="00767234"/>
    <w:rsid w:val="0077071A"/>
    <w:rsid w:val="00774E7C"/>
    <w:rsid w:val="00777388"/>
    <w:rsid w:val="00777E38"/>
    <w:rsid w:val="007909F4"/>
    <w:rsid w:val="00797A7E"/>
    <w:rsid w:val="007B3E0E"/>
    <w:rsid w:val="007D14B3"/>
    <w:rsid w:val="007D4222"/>
    <w:rsid w:val="007F21AC"/>
    <w:rsid w:val="00804C75"/>
    <w:rsid w:val="00806B1B"/>
    <w:rsid w:val="00832FA5"/>
    <w:rsid w:val="0083487E"/>
    <w:rsid w:val="008373A7"/>
    <w:rsid w:val="00840649"/>
    <w:rsid w:val="00841026"/>
    <w:rsid w:val="00851B3E"/>
    <w:rsid w:val="00854994"/>
    <w:rsid w:val="00861B51"/>
    <w:rsid w:val="0088113B"/>
    <w:rsid w:val="008973D6"/>
    <w:rsid w:val="008A0177"/>
    <w:rsid w:val="008D2A6A"/>
    <w:rsid w:val="008D58EC"/>
    <w:rsid w:val="008E74F7"/>
    <w:rsid w:val="008F7754"/>
    <w:rsid w:val="00901AE9"/>
    <w:rsid w:val="009153C0"/>
    <w:rsid w:val="009212DD"/>
    <w:rsid w:val="009301B8"/>
    <w:rsid w:val="00931D78"/>
    <w:rsid w:val="00935943"/>
    <w:rsid w:val="00941F06"/>
    <w:rsid w:val="009421C9"/>
    <w:rsid w:val="00947475"/>
    <w:rsid w:val="00951A8E"/>
    <w:rsid w:val="00954870"/>
    <w:rsid w:val="009625B1"/>
    <w:rsid w:val="00962E3A"/>
    <w:rsid w:val="009847C1"/>
    <w:rsid w:val="00985F44"/>
    <w:rsid w:val="009A0E7C"/>
    <w:rsid w:val="009A3CBD"/>
    <w:rsid w:val="009B2183"/>
    <w:rsid w:val="009B4022"/>
    <w:rsid w:val="009B4EE3"/>
    <w:rsid w:val="009B6AA4"/>
    <w:rsid w:val="009C2062"/>
    <w:rsid w:val="009C2369"/>
    <w:rsid w:val="009C7B9A"/>
    <w:rsid w:val="009D3D13"/>
    <w:rsid w:val="009F356C"/>
    <w:rsid w:val="009F653A"/>
    <w:rsid w:val="00A20DA8"/>
    <w:rsid w:val="00A218EC"/>
    <w:rsid w:val="00A310D7"/>
    <w:rsid w:val="00A3138F"/>
    <w:rsid w:val="00A60320"/>
    <w:rsid w:val="00A77CF6"/>
    <w:rsid w:val="00A91283"/>
    <w:rsid w:val="00AA132F"/>
    <w:rsid w:val="00AA44CC"/>
    <w:rsid w:val="00AC63FC"/>
    <w:rsid w:val="00AE11E8"/>
    <w:rsid w:val="00AE5636"/>
    <w:rsid w:val="00B13782"/>
    <w:rsid w:val="00B13941"/>
    <w:rsid w:val="00B1682A"/>
    <w:rsid w:val="00B21456"/>
    <w:rsid w:val="00B2682A"/>
    <w:rsid w:val="00B340A8"/>
    <w:rsid w:val="00B40E12"/>
    <w:rsid w:val="00B435B8"/>
    <w:rsid w:val="00B4499C"/>
    <w:rsid w:val="00B653B7"/>
    <w:rsid w:val="00B66A14"/>
    <w:rsid w:val="00B67BE0"/>
    <w:rsid w:val="00B7250F"/>
    <w:rsid w:val="00B76863"/>
    <w:rsid w:val="00BA1854"/>
    <w:rsid w:val="00BC6DA7"/>
    <w:rsid w:val="00BD1B1D"/>
    <w:rsid w:val="00BE051D"/>
    <w:rsid w:val="00BE1284"/>
    <w:rsid w:val="00C23789"/>
    <w:rsid w:val="00C56694"/>
    <w:rsid w:val="00C602B2"/>
    <w:rsid w:val="00C626E2"/>
    <w:rsid w:val="00C6402A"/>
    <w:rsid w:val="00C70C90"/>
    <w:rsid w:val="00C7374B"/>
    <w:rsid w:val="00C8109F"/>
    <w:rsid w:val="00C836F3"/>
    <w:rsid w:val="00C95174"/>
    <w:rsid w:val="00C97B11"/>
    <w:rsid w:val="00CA1597"/>
    <w:rsid w:val="00CB02ED"/>
    <w:rsid w:val="00CB039A"/>
    <w:rsid w:val="00CB62A8"/>
    <w:rsid w:val="00CC0C58"/>
    <w:rsid w:val="00CC29BF"/>
    <w:rsid w:val="00CD515D"/>
    <w:rsid w:val="00CD7F92"/>
    <w:rsid w:val="00CE10F2"/>
    <w:rsid w:val="00CF22F6"/>
    <w:rsid w:val="00CF6830"/>
    <w:rsid w:val="00CF77A5"/>
    <w:rsid w:val="00D00EF4"/>
    <w:rsid w:val="00D0234E"/>
    <w:rsid w:val="00D10BFA"/>
    <w:rsid w:val="00D10F00"/>
    <w:rsid w:val="00D150D8"/>
    <w:rsid w:val="00D300CE"/>
    <w:rsid w:val="00D34C8E"/>
    <w:rsid w:val="00D37999"/>
    <w:rsid w:val="00D749A2"/>
    <w:rsid w:val="00DA117F"/>
    <w:rsid w:val="00DA17FB"/>
    <w:rsid w:val="00DB21C9"/>
    <w:rsid w:val="00DB54FE"/>
    <w:rsid w:val="00DB7EBA"/>
    <w:rsid w:val="00DC058D"/>
    <w:rsid w:val="00DC1E10"/>
    <w:rsid w:val="00DC7C84"/>
    <w:rsid w:val="00DC7D3A"/>
    <w:rsid w:val="00DD2CF9"/>
    <w:rsid w:val="00DD3339"/>
    <w:rsid w:val="00DE2882"/>
    <w:rsid w:val="00DE46DB"/>
    <w:rsid w:val="00DE66F3"/>
    <w:rsid w:val="00DE6D31"/>
    <w:rsid w:val="00E24673"/>
    <w:rsid w:val="00E24898"/>
    <w:rsid w:val="00E355EE"/>
    <w:rsid w:val="00E660AF"/>
    <w:rsid w:val="00E8076C"/>
    <w:rsid w:val="00E96667"/>
    <w:rsid w:val="00EA20E5"/>
    <w:rsid w:val="00EA2756"/>
    <w:rsid w:val="00EA4B94"/>
    <w:rsid w:val="00EA58A0"/>
    <w:rsid w:val="00EA60D4"/>
    <w:rsid w:val="00ED02C7"/>
    <w:rsid w:val="00ED2725"/>
    <w:rsid w:val="00EE1E2F"/>
    <w:rsid w:val="00EE4460"/>
    <w:rsid w:val="00EF17B1"/>
    <w:rsid w:val="00EF4E2B"/>
    <w:rsid w:val="00F0293A"/>
    <w:rsid w:val="00F04E9E"/>
    <w:rsid w:val="00F10FAD"/>
    <w:rsid w:val="00F146E3"/>
    <w:rsid w:val="00F22F5E"/>
    <w:rsid w:val="00F33516"/>
    <w:rsid w:val="00F35094"/>
    <w:rsid w:val="00F52266"/>
    <w:rsid w:val="00F56A75"/>
    <w:rsid w:val="00F5736F"/>
    <w:rsid w:val="00F60B45"/>
    <w:rsid w:val="00F622EA"/>
    <w:rsid w:val="00F64FB6"/>
    <w:rsid w:val="00F769FC"/>
    <w:rsid w:val="00F95E8D"/>
    <w:rsid w:val="00F96B64"/>
    <w:rsid w:val="00FA1A9D"/>
    <w:rsid w:val="00FA1D39"/>
    <w:rsid w:val="00FA4553"/>
    <w:rsid w:val="00FA5F89"/>
    <w:rsid w:val="00FA7A79"/>
    <w:rsid w:val="00FA7D51"/>
    <w:rsid w:val="00FC572E"/>
    <w:rsid w:val="00FD1497"/>
    <w:rsid w:val="00FD3047"/>
    <w:rsid w:val="00FE059A"/>
    <w:rsid w:val="00FF46F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A602B63B-3D0E-1E46-9C00-107E4E1F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semiHidden/>
    <w:unhideWhenUsed/>
    <w:qFormat/>
    <w:rsid w:val="006C66E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4Char">
    <w:name w:val="Heading 4 Char"/>
    <w:basedOn w:val="DefaultParagraphFont"/>
    <w:link w:val="Heading4"/>
    <w:semiHidden/>
    <w:rsid w:val="006C66E4"/>
    <w:rPr>
      <w:rFonts w:asciiTheme="majorHAnsi" w:eastAsiaTheme="majorEastAsia" w:hAnsiTheme="majorHAnsi" w:cstheme="majorBidi"/>
      <w:b/>
      <w:bCs/>
      <w:i/>
      <w:iCs/>
      <w:color w:val="4472C4"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1476038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ve.com/files_upload.php?src=18182623" TargetMode="External"/><Relationship Id="rId18" Type="http://schemas.openxmlformats.org/officeDocument/2006/relationships/hyperlink" Target="http://www.jove.com/files_upload.php?src=18182623" TargetMode="External"/><Relationship Id="rId26" Type="http://schemas.openxmlformats.org/officeDocument/2006/relationships/hyperlink" Target="http://www.jove.com/files_upload.php?src=18182623" TargetMode="External"/><Relationship Id="rId39" Type="http://schemas.openxmlformats.org/officeDocument/2006/relationships/footer" Target="footer2.xml"/><Relationship Id="rId21" Type="http://schemas.openxmlformats.org/officeDocument/2006/relationships/hyperlink" Target="http://www.jove.com/files_upload.php?src=18182623" TargetMode="External"/><Relationship Id="rId34" Type="http://schemas.openxmlformats.org/officeDocument/2006/relationships/hyperlink" Target="https://www.jove.com/files/ftp_upload/59615/Figure%201%20final.pdf" TargetMode="External"/><Relationship Id="rId7" Type="http://schemas.openxmlformats.org/officeDocument/2006/relationships/hyperlink" Target="http://www.jove.com/files_upload.php?src=18182623" TargetMode="External"/><Relationship Id="rId2" Type="http://schemas.openxmlformats.org/officeDocument/2006/relationships/styles" Target="styles.xml"/><Relationship Id="rId16" Type="http://schemas.openxmlformats.org/officeDocument/2006/relationships/hyperlink" Target="http://www.jove.com/files_upload.php?src=18182623" TargetMode="External"/><Relationship Id="rId20" Type="http://schemas.openxmlformats.org/officeDocument/2006/relationships/hyperlink" Target="http://www.jove.com/files_upload.php?src=18182623" TargetMode="External"/><Relationship Id="rId29" Type="http://schemas.openxmlformats.org/officeDocument/2006/relationships/hyperlink" Target="https://www.jove.com/files/ftp_upload/59615/Figure%201%20final.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24" Type="http://schemas.openxmlformats.org/officeDocument/2006/relationships/hyperlink" Target="http://www.jove.com/files_upload.php?src=18182623" TargetMode="External"/><Relationship Id="rId32" Type="http://schemas.openxmlformats.org/officeDocument/2006/relationships/hyperlink" Target="https://www.jove.com/files/ftp_upload/59615/Figure%201%20final.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182623" TargetMode="External"/><Relationship Id="rId23" Type="http://schemas.openxmlformats.org/officeDocument/2006/relationships/hyperlink" Target="http://www.jove.com/files_upload.php?src=18182623" TargetMode="External"/><Relationship Id="rId28" Type="http://schemas.openxmlformats.org/officeDocument/2006/relationships/hyperlink" Target="http://www.jove.com/files_upload.php?src=18182623" TargetMode="External"/><Relationship Id="rId36" Type="http://schemas.openxmlformats.org/officeDocument/2006/relationships/hyperlink" Target="https://www.jove.com/files/ftp_upload/59615/Figure%201%20final.pdf" TargetMode="Externa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hyperlink" Target="http://www.jove.com/files_upload.php?src=18182623" TargetMode="External"/><Relationship Id="rId31" Type="http://schemas.openxmlformats.org/officeDocument/2006/relationships/hyperlink" Target="https://www.jove.com/files/ftp_upload/59615/Figure%201%20final.pdf"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182623" TargetMode="External"/><Relationship Id="rId22" Type="http://schemas.openxmlformats.org/officeDocument/2006/relationships/hyperlink" Target="http://www.jove.com/files_upload.php?src=18182623" TargetMode="External"/><Relationship Id="rId27" Type="http://schemas.openxmlformats.org/officeDocument/2006/relationships/hyperlink" Target="http://www.jove.com/files_upload.php?src=18182623" TargetMode="External"/><Relationship Id="rId30" Type="http://schemas.openxmlformats.org/officeDocument/2006/relationships/hyperlink" Target="https://www.jove.com/files/ftp_upload/59615/Figure%201%20final.pdf" TargetMode="External"/><Relationship Id="rId35" Type="http://schemas.openxmlformats.org/officeDocument/2006/relationships/hyperlink" Target="https://www.jove.com/files/ftp_upload/59615/Figure%201%20final.pdf" TargetMode="External"/><Relationship Id="rId8" Type="http://schemas.openxmlformats.org/officeDocument/2006/relationships/hyperlink" Target="https://obsproject.com/" TargetMode="External"/><Relationship Id="rId3" Type="http://schemas.openxmlformats.org/officeDocument/2006/relationships/settings" Target="settings.xml"/><Relationship Id="rId12" Type="http://schemas.openxmlformats.org/officeDocument/2006/relationships/hyperlink" Target="http://www.jove.com/files_upload.php?src=18182623" TargetMode="External"/><Relationship Id="rId17" Type="http://schemas.openxmlformats.org/officeDocument/2006/relationships/hyperlink" Target="http://www.jove.com/files_upload.php?src=18182623" TargetMode="External"/><Relationship Id="rId25" Type="http://schemas.openxmlformats.org/officeDocument/2006/relationships/hyperlink" Target="http://www.jove.com/files_upload.php?src=18182623" TargetMode="External"/><Relationship Id="rId33" Type="http://schemas.openxmlformats.org/officeDocument/2006/relationships/hyperlink" Target="https://www.jove.com/files/ftp_upload/59615/Figure%201%20final.pdf"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23584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2</cp:revision>
  <dcterms:created xsi:type="dcterms:W3CDTF">2019-05-23T13:58:00Z</dcterms:created>
  <dcterms:modified xsi:type="dcterms:W3CDTF">2019-05-23T13:58:00Z</dcterms:modified>
</cp:coreProperties>
</file>