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:rsidR="00CE10F2" w:rsidRPr="003D20AC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0AC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D7426" w:rsidRPr="003D20AC">
        <w:rPr>
          <w:rFonts w:ascii="Helvetica" w:hAnsi="Helvetica" w:cs="Arial"/>
          <w:b/>
          <w:i w:val="0"/>
          <w:sz w:val="22"/>
          <w:szCs w:val="22"/>
        </w:rPr>
        <w:t>59614</w:t>
      </w:r>
    </w:p>
    <w:p w:rsidR="00CE10F2" w:rsidRPr="003D20AC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0AC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3D20AC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83745" w:rsidRPr="003D20AC">
        <w:rPr>
          <w:rFonts w:ascii="Helvetica" w:hAnsi="Helvetica" w:cs="Arial"/>
          <w:b/>
          <w:i w:val="0"/>
          <w:sz w:val="22"/>
          <w:szCs w:val="22"/>
        </w:rPr>
        <w:t xml:space="preserve"> Michael </w:t>
      </w:r>
      <w:proofErr w:type="spellStart"/>
      <w:r w:rsidR="00E83745" w:rsidRPr="003D20AC">
        <w:rPr>
          <w:rFonts w:ascii="Helvetica" w:hAnsi="Helvetica" w:cs="Arial"/>
          <w:b/>
          <w:i w:val="0"/>
          <w:sz w:val="22"/>
          <w:szCs w:val="22"/>
        </w:rPr>
        <w:t>Linnes</w:t>
      </w:r>
      <w:proofErr w:type="spellEnd"/>
    </w:p>
    <w:p w:rsidR="009A3CBD" w:rsidRPr="003D20AC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0AC">
        <w:rPr>
          <w:rFonts w:ascii="Helvetica" w:hAnsi="Helvetica" w:cs="Arial"/>
          <w:b/>
          <w:i w:val="0"/>
          <w:sz w:val="22"/>
          <w:szCs w:val="22"/>
        </w:rPr>
        <w:t xml:space="preserve">Project Page </w:t>
      </w:r>
      <w:r w:rsidR="009A3CBD" w:rsidRPr="003D20AC">
        <w:rPr>
          <w:rFonts w:ascii="Helvetica" w:hAnsi="Helvetica" w:cs="Arial"/>
          <w:b/>
          <w:i w:val="0"/>
          <w:sz w:val="22"/>
          <w:szCs w:val="22"/>
        </w:rPr>
        <w:t>Link</w:t>
      </w:r>
      <w:r w:rsidR="007666EA" w:rsidRPr="003D20AC">
        <w:rPr>
          <w:rFonts w:ascii="Helvetica" w:hAnsi="Helvetica" w:cs="Arial"/>
          <w:b/>
          <w:i w:val="0"/>
          <w:sz w:val="22"/>
          <w:szCs w:val="22"/>
        </w:rPr>
        <w:t>:</w:t>
      </w:r>
      <w:r w:rsidR="00936774" w:rsidRPr="003D20A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8D7426" w:rsidRPr="003D20A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http://www.jove.com/files_upload.php?src=18182318</w:t>
        </w:r>
      </w:hyperlink>
    </w:p>
    <w:p w:rsidR="00FA1A9D" w:rsidRPr="003D20AC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:rsidR="00936774" w:rsidRPr="003D20AC" w:rsidRDefault="00FA1A9D" w:rsidP="00936774">
      <w:pPr>
        <w:outlineLvl w:val="0"/>
        <w:rPr>
          <w:rFonts w:ascii="Helvetica" w:hAnsi="Helvetica" w:cs="Arial"/>
          <w:b/>
          <w:sz w:val="28"/>
          <w:szCs w:val="28"/>
        </w:rPr>
      </w:pPr>
      <w:r w:rsidRPr="003D20AC">
        <w:rPr>
          <w:rFonts w:ascii="Helvetica" w:hAnsi="Helvetica" w:cs="Arial"/>
          <w:b/>
          <w:sz w:val="28"/>
          <w:szCs w:val="28"/>
        </w:rPr>
        <w:t>Title</w:t>
      </w:r>
      <w:r w:rsidR="00EF5334" w:rsidRPr="003D20AC">
        <w:rPr>
          <w:rFonts w:ascii="Helvetica" w:hAnsi="Helvetica" w:cs="Arial"/>
          <w:b/>
          <w:sz w:val="28"/>
          <w:szCs w:val="28"/>
        </w:rPr>
        <w:t>:</w:t>
      </w:r>
      <w:r w:rsidR="008D7426" w:rsidRPr="003D20AC">
        <w:rPr>
          <w:rFonts w:ascii="Helvetica" w:eastAsia="Times New Roman" w:hAnsi="Helvetica" w:cs="Calibri"/>
          <w:szCs w:val="32"/>
        </w:rPr>
        <w:t xml:space="preserve"> </w:t>
      </w:r>
      <w:r w:rsidR="008D7426" w:rsidRPr="003D20AC">
        <w:rPr>
          <w:rFonts w:ascii="Helvetica" w:hAnsi="Helvetica" w:cs="Arial"/>
          <w:b/>
          <w:sz w:val="28"/>
          <w:szCs w:val="28"/>
        </w:rPr>
        <w:t>Implementation of a Nonlinear Microscope Based on Stimulated Raman Scattering</w:t>
      </w:r>
    </w:p>
    <w:p w:rsidR="00FA1A9D" w:rsidRPr="003D20AC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:rsidR="008D7426" w:rsidRPr="003D20AC" w:rsidRDefault="00FA1A9D" w:rsidP="008D7426">
      <w:pPr>
        <w:pStyle w:val="CM10"/>
        <w:outlineLvl w:val="0"/>
        <w:rPr>
          <w:rFonts w:ascii="Helvetica" w:hAnsi="Helvetica" w:cs="Arial"/>
          <w:b/>
          <w:bCs/>
          <w:sz w:val="28"/>
          <w:szCs w:val="28"/>
          <w:vertAlign w:val="superscript"/>
          <w:lang w:val="it-IT"/>
        </w:rPr>
      </w:pPr>
      <w:r w:rsidRPr="003D20AC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8D7426" w:rsidRPr="003D20AC">
        <w:rPr>
          <w:rFonts w:ascii="Helvetica" w:hAnsi="Helvetica" w:cs="Arial"/>
          <w:b/>
          <w:bCs/>
          <w:sz w:val="28"/>
          <w:szCs w:val="28"/>
          <w:lang w:val="it-IT"/>
        </w:rPr>
        <w:t>Rajeev</w:t>
      </w:r>
      <w:proofErr w:type="spellEnd"/>
      <w:r w:rsidR="008D7426" w:rsidRPr="003D20AC">
        <w:rPr>
          <w:rFonts w:ascii="Helvetica" w:hAnsi="Helvetica" w:cs="Arial"/>
          <w:b/>
          <w:bCs/>
          <w:sz w:val="28"/>
          <w:szCs w:val="28"/>
          <w:lang w:val="it-IT"/>
        </w:rPr>
        <w:t xml:space="preserve"> </w:t>
      </w:r>
      <w:proofErr w:type="spellStart"/>
      <w:r w:rsidR="008D7426" w:rsidRPr="003D20AC">
        <w:rPr>
          <w:rFonts w:ascii="Helvetica" w:hAnsi="Helvetica" w:cs="Arial"/>
          <w:b/>
          <w:bCs/>
          <w:sz w:val="28"/>
          <w:szCs w:val="28"/>
          <w:lang w:val="it-IT"/>
        </w:rPr>
        <w:t>Ranjan</w:t>
      </w:r>
      <w:proofErr w:type="spellEnd"/>
      <w:r w:rsidR="008D7426" w:rsidRPr="003D20AC">
        <w:rPr>
          <w:rFonts w:ascii="Helvetica" w:hAnsi="Helvetica" w:cs="Arial"/>
          <w:b/>
          <w:bCs/>
          <w:sz w:val="28"/>
          <w:szCs w:val="28"/>
          <w:lang w:val="it-IT"/>
        </w:rPr>
        <w:t xml:space="preserve">, Maria A. Ferrara, Maurizio </w:t>
      </w:r>
      <w:proofErr w:type="spellStart"/>
      <w:r w:rsidR="008D7426" w:rsidRPr="003D20AC">
        <w:rPr>
          <w:rFonts w:ascii="Helvetica" w:hAnsi="Helvetica" w:cs="Arial"/>
          <w:b/>
          <w:bCs/>
          <w:sz w:val="28"/>
          <w:szCs w:val="28"/>
          <w:lang w:val="it-IT"/>
        </w:rPr>
        <w:t>Indolfi</w:t>
      </w:r>
      <w:proofErr w:type="spellEnd"/>
      <w:r w:rsidR="008D7426" w:rsidRPr="003D20AC">
        <w:rPr>
          <w:rFonts w:ascii="Helvetica" w:hAnsi="Helvetica" w:cs="Arial"/>
          <w:b/>
          <w:bCs/>
          <w:sz w:val="28"/>
          <w:szCs w:val="28"/>
          <w:lang w:val="it-IT"/>
        </w:rPr>
        <w:t xml:space="preserve">, and Luigi </w:t>
      </w:r>
      <w:proofErr w:type="spellStart"/>
      <w:r w:rsidR="008D7426" w:rsidRPr="003D20AC">
        <w:rPr>
          <w:rFonts w:ascii="Helvetica" w:hAnsi="Helvetica" w:cs="Arial"/>
          <w:b/>
          <w:bCs/>
          <w:sz w:val="28"/>
          <w:szCs w:val="28"/>
          <w:lang w:val="it-IT"/>
        </w:rPr>
        <w:t>Sirleto</w:t>
      </w:r>
      <w:proofErr w:type="spellEnd"/>
    </w:p>
    <w:p w:rsidR="008D7426" w:rsidRPr="003D20AC" w:rsidRDefault="008D7426" w:rsidP="008D7426">
      <w:pPr>
        <w:rPr>
          <w:rFonts w:ascii="Helvetica" w:hAnsi="Helvetica"/>
          <w:lang w:val="it-IT"/>
        </w:rPr>
      </w:pPr>
    </w:p>
    <w:p w:rsidR="008D7426" w:rsidRPr="003D20AC" w:rsidRDefault="008D7426" w:rsidP="008D7426">
      <w:pPr>
        <w:rPr>
          <w:rFonts w:ascii="Helvetica" w:hAnsi="Helvetica" w:cs="Helvetica"/>
          <w:noProof/>
        </w:rPr>
      </w:pPr>
      <w:r w:rsidRPr="003D20AC">
        <w:rPr>
          <w:rFonts w:ascii="Helvetica" w:hAnsi="Helvetica" w:cs="Helvetica"/>
          <w:noProof/>
        </w:rPr>
        <w:t>National Research Council, Institute for Microelectronics and Microsystems, Naples, Italy</w:t>
      </w:r>
    </w:p>
    <w:p w:rsidR="00FA1A9D" w:rsidRPr="003D20AC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936774" w:rsidRPr="003D20AC" w:rsidRDefault="00B92366" w:rsidP="00EF5334">
      <w:pPr>
        <w:outlineLvl w:val="0"/>
        <w:rPr>
          <w:rFonts w:ascii="Helvetica" w:hAnsi="Helvetica" w:cstheme="minorHAnsi"/>
          <w:bCs/>
          <w:color w:val="000000" w:themeColor="text1"/>
        </w:rPr>
      </w:pPr>
      <w:r w:rsidRPr="003D20AC">
        <w:rPr>
          <w:rFonts w:ascii="Helvetica" w:hAnsi="Helvetica" w:cs="Arial"/>
          <w:b/>
          <w:sz w:val="22"/>
          <w:szCs w:val="22"/>
        </w:rPr>
        <w:t>Corresponding Author:</w:t>
      </w:r>
    </w:p>
    <w:p w:rsidR="008D7426" w:rsidRPr="003D20AC" w:rsidRDefault="008D7426" w:rsidP="008D7426">
      <w:pPr>
        <w:rPr>
          <w:rFonts w:ascii="Helvetica" w:hAnsi="Helvetica"/>
          <w:bCs/>
        </w:rPr>
      </w:pPr>
      <w:r w:rsidRPr="003D20AC">
        <w:rPr>
          <w:rFonts w:ascii="Helvetica" w:hAnsi="Helvetica"/>
          <w:noProof/>
        </w:rPr>
        <w:t>Luigi Sirleto</w:t>
      </w:r>
      <w:r w:rsidRPr="003D20AC">
        <w:rPr>
          <w:rFonts w:ascii="Helvetica" w:hAnsi="Helvetica"/>
          <w:noProof/>
          <w:vertAlign w:val="superscript"/>
        </w:rPr>
        <w:t xml:space="preserve"> </w:t>
      </w:r>
      <w:r w:rsidRPr="003D20AC">
        <w:rPr>
          <w:rFonts w:ascii="Helvetica" w:hAnsi="Helvetica"/>
          <w:bCs/>
        </w:rPr>
        <w:tab/>
      </w:r>
      <w:r w:rsidRPr="003D20AC">
        <w:rPr>
          <w:rFonts w:ascii="Helvetica" w:hAnsi="Helvetica"/>
          <w:bCs/>
        </w:rPr>
        <w:tab/>
        <w:t>(luigi.sirleto@cnr.it)</w:t>
      </w:r>
    </w:p>
    <w:p w:rsidR="00FA1A9D" w:rsidRPr="003D20AC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FA1A9D" w:rsidRPr="003D20AC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1E230F" w:rsidRPr="003D20AC" w:rsidRDefault="00FA1A9D" w:rsidP="00EF5334">
      <w:pPr>
        <w:outlineLvl w:val="0"/>
        <w:rPr>
          <w:rFonts w:ascii="Helvetica" w:hAnsi="Helvetica" w:cs="Arial"/>
          <w:b/>
          <w:sz w:val="22"/>
          <w:szCs w:val="22"/>
        </w:rPr>
      </w:pPr>
      <w:r w:rsidRPr="003D20AC">
        <w:rPr>
          <w:rFonts w:ascii="Helvetica" w:hAnsi="Helvetica" w:cs="Arial"/>
          <w:b/>
          <w:sz w:val="22"/>
          <w:szCs w:val="22"/>
        </w:rPr>
        <w:t>Email addresses for Co-authors:</w:t>
      </w:r>
    </w:p>
    <w:p w:rsidR="008D7426" w:rsidRPr="003D20AC" w:rsidRDefault="008D7426" w:rsidP="008D7426">
      <w:pPr>
        <w:rPr>
          <w:rFonts w:ascii="Helvetica" w:hAnsi="Helvetica"/>
          <w:bCs/>
        </w:rPr>
      </w:pPr>
      <w:r w:rsidRPr="003D20AC">
        <w:rPr>
          <w:rFonts w:ascii="Helvetica" w:hAnsi="Helvetica"/>
          <w:noProof/>
        </w:rPr>
        <w:t>Rajeev Ranjan</w:t>
      </w:r>
      <w:r w:rsidRPr="003D20AC">
        <w:rPr>
          <w:rFonts w:ascii="Helvetica" w:hAnsi="Helvetica"/>
          <w:noProof/>
          <w:vertAlign w:val="superscript"/>
        </w:rPr>
        <w:t xml:space="preserve"> </w:t>
      </w:r>
      <w:r w:rsidRPr="003D20AC">
        <w:rPr>
          <w:rFonts w:ascii="Helvetica" w:hAnsi="Helvetica"/>
          <w:noProof/>
          <w:vertAlign w:val="superscript"/>
        </w:rPr>
        <w:tab/>
      </w:r>
      <w:r w:rsidRPr="003D20AC">
        <w:rPr>
          <w:rFonts w:ascii="Helvetica" w:hAnsi="Helvetica"/>
          <w:bCs/>
        </w:rPr>
        <w:t>(rajeev.ranjan@na.imm.cnr.it)</w:t>
      </w:r>
    </w:p>
    <w:p w:rsidR="008D7426" w:rsidRPr="003D20AC" w:rsidRDefault="008D7426" w:rsidP="008D7426">
      <w:pPr>
        <w:rPr>
          <w:rFonts w:ascii="Helvetica" w:hAnsi="Helvetica"/>
          <w:lang w:val="it-IT"/>
        </w:rPr>
      </w:pPr>
      <w:r w:rsidRPr="003D20AC">
        <w:rPr>
          <w:rFonts w:ascii="Helvetica" w:hAnsi="Helvetica"/>
          <w:lang w:val="it-IT"/>
        </w:rPr>
        <w:t xml:space="preserve">Maurizio </w:t>
      </w:r>
      <w:proofErr w:type="spellStart"/>
      <w:r w:rsidRPr="003D20AC">
        <w:rPr>
          <w:rFonts w:ascii="Helvetica" w:hAnsi="Helvetica"/>
          <w:lang w:val="it-IT"/>
        </w:rPr>
        <w:t>Indolfi</w:t>
      </w:r>
      <w:proofErr w:type="spellEnd"/>
      <w:r w:rsidRPr="003D20AC">
        <w:rPr>
          <w:rFonts w:ascii="Helvetica" w:hAnsi="Helvetica"/>
          <w:lang w:val="it-IT"/>
        </w:rPr>
        <w:t xml:space="preserve"> </w:t>
      </w:r>
      <w:r w:rsidRPr="003D20AC">
        <w:rPr>
          <w:rFonts w:ascii="Helvetica" w:hAnsi="Helvetica"/>
          <w:lang w:val="it-IT"/>
        </w:rPr>
        <w:tab/>
        <w:t>(maurizio.indolfi@na.imm.cnr.it)</w:t>
      </w:r>
    </w:p>
    <w:p w:rsidR="008D7426" w:rsidRPr="003D20AC" w:rsidRDefault="008D7426" w:rsidP="008D7426">
      <w:pPr>
        <w:rPr>
          <w:rFonts w:ascii="Helvetica" w:hAnsi="Helvetica"/>
          <w:lang w:val="it-IT"/>
        </w:rPr>
      </w:pPr>
      <w:r w:rsidRPr="003D20AC">
        <w:rPr>
          <w:rFonts w:ascii="Helvetica" w:hAnsi="Helvetica"/>
          <w:lang w:val="it-IT"/>
        </w:rPr>
        <w:t>Maria A. Ferrara</w:t>
      </w:r>
      <w:r w:rsidRPr="003D20AC">
        <w:rPr>
          <w:rFonts w:ascii="Helvetica" w:hAnsi="Helvetica"/>
          <w:vertAlign w:val="superscript"/>
          <w:lang w:val="it-IT"/>
        </w:rPr>
        <w:t xml:space="preserve"> </w:t>
      </w:r>
      <w:r w:rsidRPr="003D20AC">
        <w:rPr>
          <w:rFonts w:ascii="Helvetica" w:hAnsi="Helvetica"/>
          <w:vertAlign w:val="superscript"/>
          <w:lang w:val="it-IT"/>
        </w:rPr>
        <w:tab/>
      </w:r>
      <w:r w:rsidRPr="003D20AC">
        <w:rPr>
          <w:rFonts w:ascii="Helvetica" w:hAnsi="Helvetica"/>
          <w:lang w:val="it-IT"/>
        </w:rPr>
        <w:t>(antonella.ferrara@</w:t>
      </w:r>
      <w:r w:rsidR="003A7D7C" w:rsidRPr="003D20AC">
        <w:rPr>
          <w:rFonts w:ascii="Helvetica" w:hAnsi="Helvetica"/>
          <w:lang w:val="it-IT"/>
        </w:rPr>
        <w:t>na.imm.c</w:t>
      </w:r>
      <w:r w:rsidRPr="003D20AC">
        <w:rPr>
          <w:rFonts w:ascii="Helvetica" w:hAnsi="Helvetica"/>
          <w:lang w:val="it-IT"/>
        </w:rPr>
        <w:t>nr.it)</w:t>
      </w:r>
    </w:p>
    <w:p w:rsidR="008D7426" w:rsidRDefault="008D7426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:rsidR="00277C90" w:rsidRPr="00E24898" w:rsidRDefault="00277C90" w:rsidP="00277C90">
      <w:pPr>
        <w:rPr>
          <w:rFonts w:ascii="Helvetica" w:hAnsi="Helvetica"/>
          <w:sz w:val="22"/>
        </w:rPr>
      </w:pPr>
    </w:p>
    <w:p w:rsidR="00FA1A9D" w:rsidRPr="00AA132F" w:rsidRDefault="00FA1A9D" w:rsidP="00354BF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6123B2">
        <w:rPr>
          <w:rFonts w:ascii="Helvetica" w:hAnsi="Helvetica"/>
          <w:b/>
          <w:sz w:val="22"/>
        </w:rPr>
        <w:t xml:space="preserve"> (N)</w:t>
      </w:r>
    </w:p>
    <w:p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(Y)</w:t>
      </w: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:rsidR="00FA1A9D" w:rsidRDefault="00020ADE" w:rsidP="00FA1A9D">
      <w:pPr>
        <w:spacing w:before="120" w:line="360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2.1, </w:t>
      </w:r>
      <w:r w:rsidR="001349F3" w:rsidRPr="001349F3">
        <w:rPr>
          <w:rFonts w:ascii="Helvetica" w:hAnsi="Helvetica"/>
          <w:b/>
          <w:sz w:val="22"/>
        </w:rPr>
        <w:t>2.3, 3.5,</w:t>
      </w:r>
      <w:r w:rsidR="0009500F">
        <w:rPr>
          <w:rFonts w:ascii="Helvetica" w:hAnsi="Helvetica"/>
          <w:b/>
          <w:sz w:val="22"/>
        </w:rPr>
        <w:t xml:space="preserve"> 4.2, 4.3, 4.6</w:t>
      </w:r>
    </w:p>
    <w:p w:rsidR="00354BFC" w:rsidRPr="001349F3" w:rsidRDefault="00354BFC" w:rsidP="00FA1A9D">
      <w:pPr>
        <w:spacing w:before="120" w:line="360" w:lineRule="auto"/>
        <w:rPr>
          <w:rFonts w:ascii="Helvetica" w:hAnsi="Helvetica"/>
          <w:b/>
          <w:sz w:val="22"/>
        </w:rPr>
      </w:pPr>
    </w:p>
    <w:p w:rsidR="00FA1A9D" w:rsidRDefault="00FA1A9D" w:rsidP="00354BF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 xml:space="preserve">What is the single most difficult aspect of </w:t>
      </w:r>
      <w:r w:rsidRPr="001569D1">
        <w:rPr>
          <w:rFonts w:ascii="Helvetica" w:hAnsi="Helvetica"/>
          <w:sz w:val="22"/>
        </w:rPr>
        <w:t>this procedure</w:t>
      </w:r>
      <w:r w:rsidR="00DC198C"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and what do you do to ensure success</w:t>
      </w:r>
      <w:r w:rsidRPr="00E24898">
        <w:rPr>
          <w:rFonts w:ascii="Helvetica" w:hAnsi="Helvetica"/>
          <w:sz w:val="22"/>
        </w:rPr>
        <w:t>?</w:t>
      </w:r>
    </w:p>
    <w:p w:rsidR="00DC198C" w:rsidRDefault="001569D1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2.</w:t>
      </w:r>
      <w:r w:rsidR="001349F3">
        <w:rPr>
          <w:rFonts w:ascii="Helvetica" w:hAnsi="Helvetica"/>
          <w:b/>
          <w:sz w:val="22"/>
        </w:rPr>
        <w:t>3 and 3.5</w:t>
      </w:r>
    </w:p>
    <w:p w:rsidR="001569D1" w:rsidRDefault="001569D1" w:rsidP="00FA1A9D">
      <w:pPr>
        <w:spacing w:before="120"/>
        <w:rPr>
          <w:rFonts w:ascii="Helvetica" w:hAnsi="Helvetica"/>
          <w:b/>
          <w:sz w:val="22"/>
        </w:rPr>
      </w:pPr>
    </w:p>
    <w:p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(N)</w:t>
      </w:r>
    </w:p>
    <w:p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FA1A9D" w:rsidRDefault="00DC058D" w:rsidP="00354BFC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</w:t>
      </w:r>
    </w:p>
    <w:p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</w:p>
    <w:p w:rsidR="00330F1B" w:rsidRPr="001B3024" w:rsidRDefault="00330F1B" w:rsidP="0068257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Pr="00354BFC" w:rsidRDefault="00310849" w:rsidP="00B64C8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54BFC">
        <w:rPr>
          <w:rFonts w:ascii="Helvetica" w:hAnsi="Helvetica" w:cs="Arial"/>
          <w:b/>
          <w:bCs/>
          <w:sz w:val="22"/>
          <w:szCs w:val="22"/>
          <w:u w:val="single"/>
          <w:lang w:val="it-IT"/>
        </w:rPr>
        <w:t>Rajeev</w:t>
      </w:r>
      <w:proofErr w:type="spellEnd"/>
      <w:r w:rsidRPr="00354BFC">
        <w:rPr>
          <w:rFonts w:ascii="Helvetica" w:hAnsi="Helvetica" w:cs="Arial"/>
          <w:b/>
          <w:bCs/>
          <w:sz w:val="22"/>
          <w:szCs w:val="22"/>
          <w:u w:val="single"/>
          <w:lang w:val="it-IT"/>
        </w:rPr>
        <w:t xml:space="preserve"> </w:t>
      </w:r>
      <w:proofErr w:type="spellStart"/>
      <w:r w:rsidRPr="00354BFC">
        <w:rPr>
          <w:rFonts w:ascii="Helvetica" w:hAnsi="Helvetica" w:cs="Arial"/>
          <w:b/>
          <w:bCs/>
          <w:sz w:val="22"/>
          <w:szCs w:val="22"/>
          <w:u w:val="single"/>
          <w:lang w:val="it-IT"/>
        </w:rPr>
        <w:t>Ranjan</w:t>
      </w:r>
      <w:proofErr w:type="spellEnd"/>
      <w:r w:rsidR="000D35D9" w:rsidRPr="00354BFC">
        <w:rPr>
          <w:rFonts w:ascii="Helvetica" w:hAnsi="Helvetica" w:cs="Arial"/>
          <w:sz w:val="22"/>
          <w:szCs w:val="22"/>
        </w:rPr>
        <w:t xml:space="preserve">: </w:t>
      </w:r>
      <w:r w:rsidR="00354BFC" w:rsidRPr="00354BFC">
        <w:rPr>
          <w:rFonts w:ascii="Helvetica" w:hAnsi="Helvetica" w:cs="Arial"/>
          <w:sz w:val="22"/>
          <w:szCs w:val="22"/>
        </w:rPr>
        <w:t>This</w:t>
      </w:r>
      <w:r w:rsidR="00492AE7" w:rsidRPr="00354BFC">
        <w:rPr>
          <w:rFonts w:ascii="Helvetica" w:hAnsi="Helvetica" w:cs="Arial"/>
          <w:sz w:val="22"/>
          <w:szCs w:val="22"/>
        </w:rPr>
        <w:t xml:space="preserve"> protocol can help scientists interested in </w:t>
      </w:r>
      <w:r w:rsidR="000A3D78" w:rsidRPr="00354BFC">
        <w:rPr>
          <w:rFonts w:ascii="Helvetica" w:hAnsi="Helvetica" w:cs="Arial"/>
          <w:sz w:val="22"/>
          <w:szCs w:val="22"/>
        </w:rPr>
        <w:t>nonlinear</w:t>
      </w:r>
      <w:r w:rsidR="00354BFC" w:rsidRPr="00354BFC">
        <w:rPr>
          <w:rFonts w:ascii="Helvetica" w:hAnsi="Helvetica" w:cs="Arial"/>
          <w:sz w:val="22"/>
          <w:szCs w:val="22"/>
        </w:rPr>
        <w:t xml:space="preserve"> </w:t>
      </w:r>
      <w:r w:rsidR="00492AE7" w:rsidRPr="00354BFC">
        <w:rPr>
          <w:rFonts w:ascii="Helvetica" w:hAnsi="Helvetica" w:cs="Arial"/>
          <w:sz w:val="22"/>
          <w:szCs w:val="22"/>
        </w:rPr>
        <w:t xml:space="preserve">microscopy </w:t>
      </w:r>
      <w:r w:rsidR="00354BFC" w:rsidRPr="00354BFC">
        <w:rPr>
          <w:rFonts w:ascii="Helvetica" w:hAnsi="Helvetica" w:cs="Arial"/>
          <w:sz w:val="22"/>
          <w:szCs w:val="22"/>
        </w:rPr>
        <w:t xml:space="preserve">to </w:t>
      </w:r>
      <w:r w:rsidR="00492AE7" w:rsidRPr="00354BFC">
        <w:rPr>
          <w:rFonts w:ascii="Helvetica" w:hAnsi="Helvetica" w:cs="Arial"/>
          <w:sz w:val="22"/>
          <w:szCs w:val="22"/>
        </w:rPr>
        <w:t>understand the key components, the setting up and the alignment procedure</w:t>
      </w:r>
      <w:r w:rsidR="00A412D7" w:rsidRPr="00354BFC">
        <w:rPr>
          <w:rFonts w:ascii="Helvetica" w:hAnsi="Helvetica" w:cs="Arial"/>
          <w:sz w:val="22"/>
          <w:szCs w:val="22"/>
        </w:rPr>
        <w:t xml:space="preserve"> of </w:t>
      </w:r>
      <w:r w:rsidR="000A3D78" w:rsidRPr="00354BFC">
        <w:rPr>
          <w:rFonts w:ascii="Helvetica" w:hAnsi="Helvetica" w:cs="Arial"/>
          <w:sz w:val="22"/>
          <w:szCs w:val="22"/>
        </w:rPr>
        <w:t xml:space="preserve">a </w:t>
      </w:r>
      <w:r w:rsidR="00A412D7" w:rsidRPr="00354BFC">
        <w:rPr>
          <w:rFonts w:ascii="Helvetica" w:hAnsi="Helvetica" w:cs="Arial"/>
          <w:sz w:val="22"/>
          <w:szCs w:val="22"/>
        </w:rPr>
        <w:t xml:space="preserve">microscope based on </w:t>
      </w:r>
      <w:r w:rsidR="000A3D78" w:rsidRPr="00354BFC">
        <w:rPr>
          <w:rFonts w:ascii="Helvetica" w:hAnsi="Helvetica" w:cs="Arial"/>
          <w:sz w:val="22"/>
          <w:szCs w:val="22"/>
        </w:rPr>
        <w:t>Stimulated Raman Scattering.</w:t>
      </w:r>
    </w:p>
    <w:p w:rsidR="00336C61" w:rsidRPr="00682577" w:rsidRDefault="00336C61" w:rsidP="00682577">
      <w:pPr>
        <w:outlineLvl w:val="0"/>
        <w:rPr>
          <w:rFonts w:ascii="Helvetica" w:hAnsi="Helvetica" w:cs="Arial"/>
          <w:sz w:val="22"/>
          <w:szCs w:val="22"/>
        </w:rPr>
      </w:pPr>
    </w:p>
    <w:p w:rsidR="00330F1B" w:rsidRPr="00511F52" w:rsidRDefault="00330F1B" w:rsidP="0068257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:rsidR="00330F1B" w:rsidRPr="00511F52" w:rsidRDefault="00330F1B" w:rsidP="0068257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Default="0031084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0849">
        <w:rPr>
          <w:rFonts w:ascii="Helvetica" w:hAnsi="Helvetica" w:cs="Arial"/>
          <w:b/>
          <w:bCs/>
          <w:sz w:val="22"/>
          <w:szCs w:val="22"/>
          <w:u w:val="single"/>
          <w:lang w:val="it-IT"/>
        </w:rPr>
        <w:t xml:space="preserve">Maurizio </w:t>
      </w:r>
      <w:proofErr w:type="spellStart"/>
      <w:r w:rsidRPr="00354BFC">
        <w:rPr>
          <w:rFonts w:ascii="Helvetica" w:hAnsi="Helvetica" w:cs="Arial"/>
          <w:b/>
          <w:bCs/>
          <w:sz w:val="22"/>
          <w:szCs w:val="22"/>
          <w:u w:val="single"/>
          <w:lang w:val="it-IT"/>
        </w:rPr>
        <w:t>Indolfi</w:t>
      </w:r>
      <w:proofErr w:type="spellEnd"/>
      <w:r w:rsidRPr="00354BFC">
        <w:rPr>
          <w:rFonts w:ascii="Helvetica" w:hAnsi="Helvetica" w:cs="Arial"/>
          <w:b/>
          <w:bCs/>
          <w:sz w:val="22"/>
          <w:szCs w:val="22"/>
          <w:lang w:val="it-IT"/>
        </w:rPr>
        <w:t>:</w:t>
      </w:r>
      <w:r w:rsidR="006B76C1" w:rsidRPr="00354BFC">
        <w:rPr>
          <w:rFonts w:ascii="Helvetica" w:hAnsi="Helvetica" w:cs="Arial"/>
          <w:sz w:val="22"/>
          <w:szCs w:val="22"/>
        </w:rPr>
        <w:t xml:space="preserve"> The main advantage</w:t>
      </w:r>
      <w:r w:rsidR="007C3128" w:rsidRPr="00354BFC">
        <w:rPr>
          <w:rFonts w:ascii="Helvetica" w:hAnsi="Helvetica" w:cs="Arial"/>
          <w:sz w:val="22"/>
          <w:szCs w:val="22"/>
        </w:rPr>
        <w:t>s</w:t>
      </w:r>
      <w:r w:rsidR="006B76C1" w:rsidRPr="00354BFC">
        <w:rPr>
          <w:rFonts w:ascii="Helvetica" w:hAnsi="Helvetica" w:cs="Arial"/>
          <w:sz w:val="22"/>
          <w:szCs w:val="22"/>
        </w:rPr>
        <w:t xml:space="preserve"> of SRS microscopy </w:t>
      </w:r>
      <w:r w:rsidR="000A3D78" w:rsidRPr="00354BFC">
        <w:rPr>
          <w:rFonts w:ascii="Helvetica" w:hAnsi="Helvetica" w:cs="Arial"/>
          <w:sz w:val="22"/>
          <w:szCs w:val="22"/>
        </w:rPr>
        <w:t>are its abilit</w:t>
      </w:r>
      <w:r w:rsidR="005F0E81" w:rsidRPr="00354BFC">
        <w:rPr>
          <w:rFonts w:ascii="Helvetica" w:hAnsi="Helvetica" w:cs="Arial"/>
          <w:sz w:val="22"/>
          <w:szCs w:val="22"/>
        </w:rPr>
        <w:t>ies</w:t>
      </w:r>
      <w:r w:rsidR="000A3D78" w:rsidRPr="00354BFC">
        <w:rPr>
          <w:rFonts w:ascii="Helvetica" w:hAnsi="Helvetica" w:cs="Arial"/>
          <w:sz w:val="22"/>
          <w:szCs w:val="22"/>
        </w:rPr>
        <w:t xml:space="preserve"> </w:t>
      </w:r>
      <w:r w:rsidR="006B76C1" w:rsidRPr="00354BFC">
        <w:rPr>
          <w:rFonts w:ascii="Helvetica" w:hAnsi="Helvetica" w:cs="Arial"/>
          <w:sz w:val="22"/>
          <w:szCs w:val="22"/>
        </w:rPr>
        <w:t xml:space="preserve">to perform label free imaging based on vibrational contrast and to acquire </w:t>
      </w:r>
      <w:r w:rsidR="00FC641C" w:rsidRPr="00354BFC">
        <w:rPr>
          <w:rFonts w:ascii="Helvetica" w:hAnsi="Helvetica" w:cs="Arial"/>
          <w:sz w:val="22"/>
          <w:szCs w:val="22"/>
        </w:rPr>
        <w:t xml:space="preserve">an </w:t>
      </w:r>
      <w:r w:rsidR="006B76C1" w:rsidRPr="00354BFC">
        <w:rPr>
          <w:rFonts w:ascii="Helvetica" w:hAnsi="Helvetica" w:cs="Arial"/>
          <w:sz w:val="22"/>
          <w:szCs w:val="22"/>
        </w:rPr>
        <w:t>image in a few seconds.</w:t>
      </w:r>
    </w:p>
    <w:p w:rsidR="00336C61" w:rsidRPr="00682577" w:rsidRDefault="00336C61" w:rsidP="00682577">
      <w:pPr>
        <w:outlineLvl w:val="0"/>
        <w:rPr>
          <w:rFonts w:ascii="Helvetica" w:hAnsi="Helvetica" w:cs="Arial"/>
          <w:sz w:val="22"/>
          <w:szCs w:val="22"/>
        </w:rPr>
      </w:pPr>
    </w:p>
    <w:p w:rsidR="000D35D9" w:rsidRPr="006A6324" w:rsidRDefault="000D35D9" w:rsidP="0068257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CE10F2" w:rsidRPr="00511F52" w:rsidRDefault="00F22F5E" w:rsidP="00354BFC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</w:t>
      </w:r>
    </w:p>
    <w:p w:rsidR="00A5073D" w:rsidRPr="00511F52" w:rsidRDefault="00A5073D" w:rsidP="00A80F2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:rsidR="00BC6DA7" w:rsidRPr="00511F52" w:rsidRDefault="00BC6DA7" w:rsidP="00A80F2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CE10F2" w:rsidRPr="00DF0A3E" w:rsidRDefault="0031084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310849">
        <w:rPr>
          <w:rFonts w:ascii="Helvetica" w:hAnsi="Helvetica" w:cs="Arial"/>
          <w:b/>
          <w:bCs/>
          <w:sz w:val="22"/>
          <w:szCs w:val="22"/>
          <w:u w:val="single"/>
          <w:lang w:val="it-IT"/>
        </w:rPr>
        <w:t>Maria A. Ferrara</w:t>
      </w:r>
      <w:r w:rsidR="00DC7D3A" w:rsidRPr="00354BFC">
        <w:rPr>
          <w:rFonts w:ascii="Helvetica" w:hAnsi="Helvetica" w:cs="Arial"/>
          <w:sz w:val="22"/>
          <w:szCs w:val="22"/>
        </w:rPr>
        <w:t>:</w:t>
      </w:r>
      <w:r w:rsidR="00FC641C" w:rsidRPr="00354BFC">
        <w:rPr>
          <w:rFonts w:ascii="Helvetica" w:hAnsi="Helvetica" w:cs="Arial"/>
          <w:sz w:val="22"/>
          <w:szCs w:val="22"/>
        </w:rPr>
        <w:t xml:space="preserve"> </w:t>
      </w:r>
      <w:r w:rsidR="00FC641C" w:rsidRPr="00354BFC">
        <w:rPr>
          <w:rFonts w:ascii="Helvetica" w:hAnsi="Helvetica" w:cs="Helvetica"/>
          <w:sz w:val="22"/>
          <w:szCs w:val="22"/>
        </w:rPr>
        <w:t>SRS microscopy has taken label-free imaging to new heights, especially in studies of complex biological structures such as lipids, which are fundamental to cells and cellular architecture</w:t>
      </w:r>
      <w:r w:rsidR="008A0A80" w:rsidRPr="00354BFC">
        <w:rPr>
          <w:rFonts w:ascii="Helvetica" w:hAnsi="Helvetica" w:cs="Helvetica"/>
          <w:sz w:val="22"/>
          <w:szCs w:val="22"/>
        </w:rPr>
        <w:t>.</w:t>
      </w:r>
    </w:p>
    <w:p w:rsidR="00BC6DA7" w:rsidRPr="006455C7" w:rsidRDefault="00BC6DA7" w:rsidP="006455C7">
      <w:pPr>
        <w:outlineLvl w:val="0"/>
        <w:rPr>
          <w:rFonts w:ascii="Helvetica" w:hAnsi="Helvetica" w:cs="Arial"/>
          <w:sz w:val="22"/>
          <w:szCs w:val="22"/>
        </w:rPr>
      </w:pPr>
    </w:p>
    <w:p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:rsidR="00330F1B" w:rsidRPr="00511F52" w:rsidRDefault="00330F1B" w:rsidP="006455C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336C61" w:rsidRPr="00354BFC" w:rsidRDefault="00310849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Luigi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Sirleto</w:t>
      </w:r>
      <w:proofErr w:type="spellEnd"/>
      <w:r w:rsidR="00DC7D3A" w:rsidRPr="00354BFC">
        <w:rPr>
          <w:rFonts w:ascii="Helvetica" w:hAnsi="Helvetica" w:cs="Arial"/>
          <w:sz w:val="22"/>
          <w:szCs w:val="22"/>
        </w:rPr>
        <w:t xml:space="preserve">: </w:t>
      </w:r>
      <w:r w:rsidR="00E6109A" w:rsidRPr="00354BFC">
        <w:rPr>
          <w:rFonts w:ascii="Helvetica" w:hAnsi="Helvetica" w:cs="Helvetica"/>
          <w:sz w:val="22"/>
          <w:szCs w:val="22"/>
        </w:rPr>
        <w:t xml:space="preserve">SRS signal is detected as a small change in the intensity of </w:t>
      </w:r>
      <w:r w:rsidR="00354BFC" w:rsidRPr="00354BFC">
        <w:rPr>
          <w:rFonts w:ascii="Helvetica" w:hAnsi="Helvetica" w:cs="Helvetica"/>
          <w:sz w:val="22"/>
          <w:szCs w:val="22"/>
        </w:rPr>
        <w:t xml:space="preserve">the </w:t>
      </w:r>
      <w:r w:rsidR="00E6109A" w:rsidRPr="00354BFC">
        <w:rPr>
          <w:rFonts w:ascii="Helvetica" w:hAnsi="Helvetica" w:cs="Helvetica"/>
          <w:sz w:val="22"/>
          <w:szCs w:val="22"/>
        </w:rPr>
        <w:t>probe</w:t>
      </w:r>
      <w:r w:rsidR="00354BFC" w:rsidRPr="00354BFC">
        <w:rPr>
          <w:rFonts w:ascii="Helvetica" w:hAnsi="Helvetica" w:cs="Helvetica"/>
          <w:sz w:val="22"/>
          <w:szCs w:val="22"/>
        </w:rPr>
        <w:t>’s</w:t>
      </w:r>
      <w:r w:rsidR="00E6109A" w:rsidRPr="00354BFC">
        <w:rPr>
          <w:rFonts w:ascii="Helvetica" w:hAnsi="Helvetica" w:cs="Helvetica"/>
          <w:sz w:val="22"/>
          <w:szCs w:val="22"/>
        </w:rPr>
        <w:t xml:space="preserve"> beam</w:t>
      </w:r>
      <w:r w:rsidR="005F0E81" w:rsidRPr="00354BFC">
        <w:rPr>
          <w:rFonts w:ascii="Helvetica" w:hAnsi="Helvetica" w:cs="Helvetica"/>
          <w:sz w:val="22"/>
          <w:szCs w:val="22"/>
        </w:rPr>
        <w:t xml:space="preserve"> and</w:t>
      </w:r>
      <w:r w:rsidR="00E6109A" w:rsidRPr="00354BFC">
        <w:rPr>
          <w:rFonts w:ascii="Helvetica" w:hAnsi="Helvetica" w:cs="Helvetica"/>
          <w:sz w:val="22"/>
          <w:szCs w:val="22"/>
        </w:rPr>
        <w:t xml:space="preserve"> it can be corrupted by noise. </w:t>
      </w:r>
      <w:r w:rsidR="005F0E81" w:rsidRPr="00354BFC">
        <w:rPr>
          <w:rFonts w:ascii="Helvetica" w:hAnsi="Helvetica" w:cs="Helvetica"/>
          <w:sz w:val="22"/>
          <w:szCs w:val="22"/>
        </w:rPr>
        <w:t>Therefore</w:t>
      </w:r>
      <w:r w:rsidR="000A3D78" w:rsidRPr="00354BFC">
        <w:rPr>
          <w:rFonts w:ascii="Helvetica" w:hAnsi="Helvetica" w:cs="Helvetica"/>
          <w:sz w:val="22"/>
          <w:szCs w:val="22"/>
        </w:rPr>
        <w:t xml:space="preserve">, </w:t>
      </w:r>
      <w:r w:rsidR="005F0E81" w:rsidRPr="00354BFC">
        <w:rPr>
          <w:rFonts w:ascii="Helvetica" w:hAnsi="Helvetica" w:cs="Helvetica"/>
          <w:sz w:val="22"/>
          <w:szCs w:val="22"/>
        </w:rPr>
        <w:t xml:space="preserve">in order to </w:t>
      </w:r>
      <w:r w:rsidR="00354BFC" w:rsidRPr="00354BFC">
        <w:rPr>
          <w:rFonts w:ascii="Helvetica" w:hAnsi="Helvetica" w:cs="Helvetica"/>
          <w:sz w:val="22"/>
          <w:szCs w:val="22"/>
        </w:rPr>
        <w:t>be successful using this technique, an accurate design</w:t>
      </w:r>
      <w:r w:rsidR="005F0E81" w:rsidRPr="00354BFC">
        <w:rPr>
          <w:rFonts w:ascii="Helvetica" w:hAnsi="Helvetica" w:cs="Helvetica"/>
          <w:sz w:val="22"/>
          <w:szCs w:val="22"/>
        </w:rPr>
        <w:t xml:space="preserve"> </w:t>
      </w:r>
      <w:r w:rsidR="00354BFC" w:rsidRPr="00354BFC">
        <w:rPr>
          <w:rFonts w:ascii="Helvetica" w:hAnsi="Helvetica" w:cs="Helvetica"/>
          <w:sz w:val="22"/>
          <w:szCs w:val="22"/>
        </w:rPr>
        <w:t>is</w:t>
      </w:r>
      <w:r w:rsidR="005F0E81" w:rsidRPr="00354BFC">
        <w:rPr>
          <w:rFonts w:ascii="Helvetica" w:hAnsi="Helvetica" w:cs="Helvetica"/>
          <w:sz w:val="22"/>
          <w:szCs w:val="22"/>
        </w:rPr>
        <w:t xml:space="preserve"> crucial</w:t>
      </w:r>
      <w:r w:rsidR="003D3A40">
        <w:rPr>
          <w:rFonts w:ascii="Helvetica" w:hAnsi="Helvetica" w:cs="Helvetica"/>
          <w:sz w:val="22"/>
          <w:szCs w:val="22"/>
        </w:rPr>
        <w:t>.</w:t>
      </w:r>
    </w:p>
    <w:p w:rsidR="00354BFC" w:rsidRDefault="00354BFC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:rsidR="007A7E8A" w:rsidRPr="007A7E8A" w:rsidRDefault="007A7E8A" w:rsidP="007A7E8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A7E8A">
        <w:rPr>
          <w:rFonts w:ascii="Helvetica" w:hAnsi="Helvetica" w:cs="Arial"/>
          <w:b/>
          <w:sz w:val="22"/>
          <w:szCs w:val="22"/>
        </w:rPr>
        <w:t xml:space="preserve">Alignment of the Microscope – Spatial Beam Overlap </w:t>
      </w:r>
    </w:p>
    <w:p w:rsidR="00B277F3" w:rsidRPr="00976D29" w:rsidRDefault="00B277F3" w:rsidP="00B277F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6D29">
        <w:rPr>
          <w:rFonts w:ascii="Helvetica" w:hAnsi="Helvetica" w:cs="Arial"/>
          <w:b/>
          <w:sz w:val="22"/>
          <w:szCs w:val="22"/>
          <w:u w:val="single"/>
        </w:rPr>
        <w:t xml:space="preserve">Rajeev </w:t>
      </w:r>
      <w:proofErr w:type="spellStart"/>
      <w:proofErr w:type="gramStart"/>
      <w:r w:rsidRPr="00976D29">
        <w:rPr>
          <w:rFonts w:ascii="Helvetica" w:hAnsi="Helvetica" w:cs="Arial"/>
          <w:b/>
          <w:sz w:val="22"/>
          <w:szCs w:val="22"/>
          <w:u w:val="single"/>
        </w:rPr>
        <w:t>Ranjan</w:t>
      </w:r>
      <w:r w:rsidR="0045306A">
        <w:rPr>
          <w:rFonts w:ascii="Helvetica" w:hAnsi="Helvetica" w:cs="Arial"/>
          <w:sz w:val="22"/>
          <w:szCs w:val="22"/>
        </w:rPr>
        <w:t>:</w:t>
      </w:r>
      <w:r w:rsidR="00976D29" w:rsidRPr="00976D29">
        <w:rPr>
          <w:rFonts w:ascii="Helvetica" w:hAnsi="Helvetica" w:cs="Arial"/>
          <w:sz w:val="22"/>
          <w:szCs w:val="22"/>
        </w:rPr>
        <w:t>“</w:t>
      </w:r>
      <w:proofErr w:type="gramEnd"/>
      <w:r w:rsidRPr="00976D29">
        <w:rPr>
          <w:rFonts w:ascii="Helvetica" w:hAnsi="Helvetica" w:cs="Arial"/>
          <w:sz w:val="22"/>
          <w:szCs w:val="22"/>
        </w:rPr>
        <w:t>Th</w:t>
      </w:r>
      <w:r w:rsidR="00976D29" w:rsidRPr="00976D29">
        <w:rPr>
          <w:rFonts w:ascii="Helvetica" w:hAnsi="Helvetica" w:cs="Arial"/>
          <w:sz w:val="22"/>
          <w:szCs w:val="22"/>
        </w:rPr>
        <w:t>e</w:t>
      </w:r>
      <w:proofErr w:type="spellEnd"/>
      <w:r w:rsidR="00976D29" w:rsidRPr="00976D29">
        <w:rPr>
          <w:rFonts w:ascii="Helvetica" w:hAnsi="Helvetica" w:cs="Arial"/>
          <w:sz w:val="22"/>
          <w:szCs w:val="22"/>
        </w:rPr>
        <w:t xml:space="preserve"> l</w:t>
      </w:r>
      <w:r w:rsidRPr="00976D29">
        <w:rPr>
          <w:rFonts w:ascii="Helvetica" w:hAnsi="Helvetica" w:cs="Arial"/>
          <w:sz w:val="22"/>
          <w:szCs w:val="22"/>
        </w:rPr>
        <w:t>aser</w:t>
      </w:r>
      <w:r w:rsidR="00976D29" w:rsidRPr="00976D29">
        <w:rPr>
          <w:rFonts w:ascii="Helvetica" w:hAnsi="Helvetica" w:cs="Arial"/>
          <w:sz w:val="22"/>
          <w:szCs w:val="22"/>
        </w:rPr>
        <w:t xml:space="preserve">s </w:t>
      </w:r>
      <w:r w:rsidRPr="00976D29">
        <w:rPr>
          <w:rFonts w:ascii="Helvetica" w:hAnsi="Helvetica" w:cs="Arial"/>
          <w:sz w:val="22"/>
          <w:szCs w:val="22"/>
        </w:rPr>
        <w:t xml:space="preserve">used </w:t>
      </w:r>
      <w:r w:rsidR="00976D29" w:rsidRPr="00976D29">
        <w:rPr>
          <w:rFonts w:ascii="Helvetica" w:hAnsi="Helvetica" w:cs="Arial"/>
          <w:sz w:val="22"/>
          <w:szCs w:val="22"/>
        </w:rPr>
        <w:t>in this video</w:t>
      </w:r>
      <w:r w:rsidRPr="00976D29">
        <w:rPr>
          <w:rFonts w:ascii="Helvetica" w:hAnsi="Helvetica" w:cs="Arial"/>
          <w:sz w:val="22"/>
          <w:szCs w:val="22"/>
        </w:rPr>
        <w:t xml:space="preserve"> have very high power, hence </w:t>
      </w:r>
      <w:r w:rsidR="00976D29" w:rsidRPr="00976D29">
        <w:rPr>
          <w:rFonts w:ascii="Helvetica" w:hAnsi="Helvetica" w:cs="Arial"/>
          <w:sz w:val="22"/>
          <w:szCs w:val="22"/>
        </w:rPr>
        <w:t xml:space="preserve">it is important to wear </w:t>
      </w:r>
      <w:r w:rsidRPr="00976D29">
        <w:rPr>
          <w:rFonts w:ascii="Helvetica" w:hAnsi="Helvetica" w:cs="Arial"/>
          <w:sz w:val="22"/>
          <w:szCs w:val="22"/>
        </w:rPr>
        <w:t xml:space="preserve">goggles </w:t>
      </w:r>
      <w:r w:rsidR="00976D29" w:rsidRPr="00976D29">
        <w:rPr>
          <w:rFonts w:ascii="Helvetica" w:hAnsi="Helvetica" w:cs="Arial"/>
          <w:sz w:val="22"/>
          <w:szCs w:val="22"/>
        </w:rPr>
        <w:t>for eye protection</w:t>
      </w:r>
      <w:r w:rsidRPr="00976D29">
        <w:rPr>
          <w:rFonts w:ascii="Helvetica" w:hAnsi="Helvetica" w:cs="Arial"/>
          <w:sz w:val="22"/>
          <w:szCs w:val="22"/>
        </w:rPr>
        <w:t xml:space="preserve"> and </w:t>
      </w:r>
      <w:r w:rsidR="00976D29" w:rsidRPr="00976D29">
        <w:rPr>
          <w:rFonts w:ascii="Helvetica" w:hAnsi="Helvetica" w:cs="Arial"/>
          <w:sz w:val="22"/>
          <w:szCs w:val="22"/>
        </w:rPr>
        <w:t xml:space="preserve">to </w:t>
      </w:r>
      <w:r w:rsidRPr="00976D29">
        <w:rPr>
          <w:rFonts w:ascii="Helvetica" w:hAnsi="Helvetica" w:cs="Arial"/>
          <w:sz w:val="22"/>
          <w:szCs w:val="22"/>
        </w:rPr>
        <w:t xml:space="preserve">remove </w:t>
      </w:r>
      <w:r w:rsidR="00976D29" w:rsidRPr="00976D29">
        <w:rPr>
          <w:rFonts w:ascii="Helvetica" w:hAnsi="Helvetica" w:cs="Arial"/>
          <w:sz w:val="22"/>
          <w:szCs w:val="22"/>
        </w:rPr>
        <w:t>any</w:t>
      </w:r>
      <w:r w:rsidRPr="00976D29">
        <w:rPr>
          <w:rFonts w:ascii="Helvetica" w:hAnsi="Helvetica" w:cs="Arial"/>
          <w:sz w:val="22"/>
          <w:szCs w:val="22"/>
        </w:rPr>
        <w:t xml:space="preserve"> metallic ornaments from your hands.</w:t>
      </w:r>
      <w:r w:rsidR="00976D29" w:rsidRPr="00976D29">
        <w:rPr>
          <w:rFonts w:ascii="Helvetica" w:hAnsi="Helvetica" w:cs="Arial"/>
          <w:sz w:val="22"/>
          <w:szCs w:val="22"/>
        </w:rPr>
        <w:t>”</w:t>
      </w:r>
      <w:r w:rsidR="00976D29">
        <w:rPr>
          <w:rFonts w:ascii="Helvetica" w:hAnsi="Helvetica" w:cs="Arial"/>
          <w:b/>
          <w:sz w:val="22"/>
          <w:szCs w:val="22"/>
        </w:rPr>
        <w:t>[1]</w:t>
      </w:r>
    </w:p>
    <w:p w:rsidR="00976D29" w:rsidRPr="00976D29" w:rsidRDefault="00976D29" w:rsidP="00976D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6D29">
        <w:rPr>
          <w:rFonts w:ascii="Helvetica" w:hAnsi="Helvetica" w:cs="Arial"/>
          <w:sz w:val="22"/>
          <w:szCs w:val="22"/>
        </w:rPr>
        <w:t>INTERVIEW: Author says above statement interview style</w:t>
      </w:r>
      <w:r w:rsidR="00A030E3">
        <w:rPr>
          <w:rFonts w:ascii="Helvetica" w:hAnsi="Helvetica" w:cs="Arial"/>
          <w:sz w:val="22"/>
          <w:szCs w:val="22"/>
        </w:rPr>
        <w:t>.</w:t>
      </w:r>
    </w:p>
    <w:p w:rsidR="00736683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 xml:space="preserve">To begin, align the OPO and the titanium-sapphire laser beams so that they both reach the microscope. </w:t>
      </w:r>
      <w:r w:rsidR="00736683">
        <w:rPr>
          <w:rFonts w:ascii="Helvetica" w:hAnsi="Helvetica" w:cs="Arial"/>
          <w:b/>
          <w:sz w:val="22"/>
          <w:szCs w:val="22"/>
        </w:rPr>
        <w:t>[1-TXT]</w:t>
      </w:r>
    </w:p>
    <w:p w:rsidR="007A7E8A" w:rsidRPr="007A7E8A" w:rsidRDefault="00736683" w:rsidP="007366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36683">
        <w:rPr>
          <w:rFonts w:ascii="Helvetica" w:hAnsi="Helvetica" w:cs="Arial"/>
          <w:sz w:val="22"/>
          <w:szCs w:val="22"/>
        </w:rPr>
        <w:t xml:space="preserve">WIDE: Talent works at the table with the laser setup, performing a laser adjustment. </w:t>
      </w:r>
      <w:r w:rsidR="007A7E8A" w:rsidRPr="007A7E8A">
        <w:rPr>
          <w:rFonts w:ascii="Helvetica" w:hAnsi="Helvetica" w:cs="Arial"/>
          <w:b/>
          <w:sz w:val="22"/>
          <w:szCs w:val="22"/>
        </w:rPr>
        <w:t xml:space="preserve">TEXT: OPO: Optical parametric oscillator laser (1076 nm); </w:t>
      </w:r>
      <w:proofErr w:type="spellStart"/>
      <w:proofErr w:type="gramStart"/>
      <w:r w:rsidR="007A7E8A" w:rsidRPr="007A7E8A">
        <w:rPr>
          <w:rFonts w:ascii="Helvetica" w:hAnsi="Helvetica" w:cs="Arial"/>
          <w:b/>
          <w:sz w:val="22"/>
          <w:szCs w:val="22"/>
        </w:rPr>
        <w:t>Ti:Sa</w:t>
      </w:r>
      <w:proofErr w:type="spellEnd"/>
      <w:proofErr w:type="gramEnd"/>
      <w:r w:rsidR="007A7E8A" w:rsidRPr="007A7E8A">
        <w:rPr>
          <w:rFonts w:ascii="Helvetica" w:hAnsi="Helvetica" w:cs="Arial"/>
          <w:b/>
          <w:sz w:val="22"/>
          <w:szCs w:val="22"/>
        </w:rPr>
        <w:t xml:space="preserve"> (810 nm); Power: 10 </w:t>
      </w:r>
      <w:proofErr w:type="spellStart"/>
      <w:r w:rsidR="007A7E8A" w:rsidRPr="007A7E8A">
        <w:rPr>
          <w:rFonts w:ascii="Helvetica" w:hAnsi="Helvetica" w:cs="Arial"/>
          <w:b/>
          <w:sz w:val="22"/>
          <w:szCs w:val="22"/>
        </w:rPr>
        <w:t>mW</w:t>
      </w:r>
      <w:proofErr w:type="spellEnd"/>
      <w:r w:rsidR="00902D08">
        <w:rPr>
          <w:rFonts w:ascii="Helvetica" w:hAnsi="Helvetica" w:cs="Arial"/>
          <w:b/>
          <w:sz w:val="22"/>
          <w:szCs w:val="22"/>
        </w:rPr>
        <w:t>.</w:t>
      </w:r>
    </w:p>
    <w:p w:rsidR="001A5C99" w:rsidRPr="001A5C99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 xml:space="preserve">Next, </w:t>
      </w:r>
      <w:r w:rsidR="00354BFC" w:rsidRPr="001117B8">
        <w:rPr>
          <w:rFonts w:ascii="Helvetica" w:hAnsi="Helvetica" w:cs="Arial"/>
          <w:sz w:val="22"/>
          <w:szCs w:val="22"/>
        </w:rPr>
        <w:t>p</w:t>
      </w:r>
      <w:r w:rsidR="00AF7F32" w:rsidRPr="001117B8">
        <w:rPr>
          <w:rFonts w:ascii="Helvetica" w:hAnsi="Helvetica" w:cs="Arial"/>
          <w:sz w:val="22"/>
          <w:szCs w:val="22"/>
        </w:rPr>
        <w:t xml:space="preserve">lace the laser beam position sensors detectors in two positions in between </w:t>
      </w:r>
      <w:r w:rsidR="00354BFC" w:rsidRPr="007A7E8A">
        <w:rPr>
          <w:rFonts w:ascii="Helvetica" w:hAnsi="Helvetica" w:cs="Arial"/>
          <w:sz w:val="22"/>
          <w:szCs w:val="22"/>
        </w:rPr>
        <w:t xml:space="preserve">dichroic mirror 1 and mirror </w:t>
      </w:r>
      <w:r w:rsidR="0037181F" w:rsidRPr="0037181F">
        <w:rPr>
          <w:rFonts w:ascii="Helvetica" w:hAnsi="Helvetica" w:cs="Arial"/>
          <w:sz w:val="22"/>
          <w:szCs w:val="22"/>
          <w:highlight w:val="yellow"/>
        </w:rPr>
        <w:t>6</w:t>
      </w:r>
      <w:r w:rsidR="00AF7F32" w:rsidRPr="001117B8">
        <w:rPr>
          <w:rFonts w:ascii="Helvetica" w:hAnsi="Helvetica" w:cs="Arial"/>
          <w:sz w:val="22"/>
          <w:szCs w:val="22"/>
        </w:rPr>
        <w:t>,</w:t>
      </w:r>
      <w:r w:rsidR="00AF7F32" w:rsidRPr="001117B8">
        <w:rPr>
          <w:rFonts w:ascii="Helvetica" w:hAnsi="Helvetica" w:cs="Arial"/>
          <w:b/>
          <w:sz w:val="22"/>
          <w:szCs w:val="22"/>
        </w:rPr>
        <w:t xml:space="preserve"> </w:t>
      </w:r>
      <w:r w:rsidR="001117B8" w:rsidRPr="001117B8">
        <w:rPr>
          <w:rFonts w:ascii="Helvetica" w:hAnsi="Helvetica" w:cs="Arial"/>
          <w:b/>
          <w:sz w:val="22"/>
          <w:szCs w:val="22"/>
        </w:rPr>
        <w:t>[1</w:t>
      </w:r>
      <w:r w:rsidR="001117B8">
        <w:rPr>
          <w:rFonts w:ascii="Helvetica" w:hAnsi="Helvetica" w:cs="Arial"/>
          <w:b/>
          <w:sz w:val="22"/>
          <w:szCs w:val="22"/>
        </w:rPr>
        <w:t>-TXT</w:t>
      </w:r>
      <w:r w:rsidR="001117B8" w:rsidRPr="001117B8">
        <w:rPr>
          <w:rFonts w:ascii="Helvetica" w:hAnsi="Helvetica" w:cs="Arial"/>
          <w:b/>
          <w:sz w:val="22"/>
          <w:szCs w:val="22"/>
        </w:rPr>
        <w:t xml:space="preserve">] </w:t>
      </w:r>
      <w:r w:rsidR="00AF7F32" w:rsidRPr="001117B8">
        <w:rPr>
          <w:rFonts w:ascii="Helvetica" w:hAnsi="Helvetica" w:cs="Arial"/>
          <w:sz w:val="22"/>
          <w:szCs w:val="22"/>
        </w:rPr>
        <w:t xml:space="preserve">the first position is located close to </w:t>
      </w:r>
      <w:r w:rsidR="00354BFC" w:rsidRPr="007A7E8A">
        <w:rPr>
          <w:rFonts w:ascii="Helvetica" w:hAnsi="Helvetica" w:cs="Arial"/>
          <w:sz w:val="22"/>
          <w:szCs w:val="22"/>
        </w:rPr>
        <w:t xml:space="preserve">dichroic mirror </w:t>
      </w:r>
      <w:r w:rsidR="00AF7F32" w:rsidRPr="001117B8">
        <w:rPr>
          <w:rFonts w:ascii="Helvetica" w:hAnsi="Helvetica" w:cs="Arial"/>
          <w:sz w:val="22"/>
          <w:szCs w:val="22"/>
        </w:rPr>
        <w:t xml:space="preserve">1 and the second one is close to </w:t>
      </w:r>
      <w:r w:rsidR="00354BFC" w:rsidRPr="007A7E8A">
        <w:rPr>
          <w:rFonts w:ascii="Helvetica" w:hAnsi="Helvetica" w:cs="Arial"/>
          <w:sz w:val="22"/>
          <w:szCs w:val="22"/>
        </w:rPr>
        <w:t>mirror</w:t>
      </w:r>
      <w:r w:rsidR="00354BFC">
        <w:rPr>
          <w:rFonts w:ascii="Helvetica" w:hAnsi="Helvetica" w:cs="Arial"/>
          <w:sz w:val="22"/>
          <w:szCs w:val="22"/>
        </w:rPr>
        <w:t xml:space="preserve"> </w:t>
      </w:r>
      <w:r w:rsidR="007464F5" w:rsidRPr="007464F5">
        <w:rPr>
          <w:rFonts w:ascii="Helvetica" w:hAnsi="Helvetica" w:cs="Arial"/>
          <w:sz w:val="22"/>
          <w:szCs w:val="22"/>
          <w:highlight w:val="yellow"/>
        </w:rPr>
        <w:t>6</w:t>
      </w:r>
      <w:r w:rsidR="00AF7F32" w:rsidRPr="001117B8">
        <w:rPr>
          <w:rFonts w:ascii="Helvetica" w:hAnsi="Helvetica" w:cs="Arial"/>
          <w:sz w:val="22"/>
          <w:szCs w:val="22"/>
        </w:rPr>
        <w:t>.</w:t>
      </w:r>
      <w:r w:rsidR="001A5C99" w:rsidRPr="001117B8">
        <w:rPr>
          <w:rFonts w:ascii="Helvetica" w:hAnsi="Helvetica" w:cs="Arial"/>
          <w:sz w:val="22"/>
          <w:szCs w:val="22"/>
        </w:rPr>
        <w:t xml:space="preserve"> </w:t>
      </w:r>
      <w:r w:rsidR="001117B8">
        <w:rPr>
          <w:rFonts w:ascii="Helvetica" w:hAnsi="Helvetica" w:cs="Arial"/>
          <w:b/>
          <w:sz w:val="22"/>
          <w:szCs w:val="22"/>
        </w:rPr>
        <w:t xml:space="preserve">[2] </w:t>
      </w:r>
      <w:r w:rsidRPr="007A7E8A">
        <w:rPr>
          <w:rFonts w:ascii="Helvetica" w:hAnsi="Helvetica" w:cs="Arial"/>
          <w:sz w:val="22"/>
          <w:szCs w:val="22"/>
        </w:rPr>
        <w:t xml:space="preserve">For each position, use the sensors to detect the x and y coordinates of the OPO </w:t>
      </w:r>
      <w:r w:rsidR="00871132" w:rsidRPr="007A7E8A">
        <w:rPr>
          <w:rFonts w:ascii="Helvetica" w:hAnsi="Helvetica" w:cs="Arial"/>
          <w:sz w:val="22"/>
          <w:szCs w:val="22"/>
        </w:rPr>
        <w:t>beam</w:t>
      </w:r>
      <w:r w:rsidR="00871132">
        <w:rPr>
          <w:rFonts w:ascii="Helvetica" w:hAnsi="Helvetica" w:cs="Arial"/>
          <w:b/>
          <w:sz w:val="22"/>
          <w:szCs w:val="22"/>
        </w:rPr>
        <w:t xml:space="preserve"> [</w:t>
      </w:r>
      <w:r w:rsidR="001A5C99">
        <w:rPr>
          <w:rFonts w:ascii="Helvetica" w:hAnsi="Helvetica" w:cs="Arial"/>
          <w:b/>
          <w:sz w:val="22"/>
          <w:szCs w:val="22"/>
        </w:rPr>
        <w:t>3]</w:t>
      </w:r>
      <w:r w:rsidR="000D0750">
        <w:rPr>
          <w:rFonts w:ascii="Helvetica" w:hAnsi="Helvetica" w:cs="Arial"/>
          <w:sz w:val="22"/>
          <w:szCs w:val="22"/>
        </w:rPr>
        <w:t>.</w:t>
      </w:r>
    </w:p>
    <w:p w:rsidR="007A7E8A" w:rsidRDefault="001A5C99" w:rsidP="001A5C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holds a sensor detector and points out DM1 and M</w:t>
      </w:r>
      <w:r w:rsidR="007464F5" w:rsidRPr="007464F5">
        <w:rPr>
          <w:rFonts w:ascii="Helvetica" w:hAnsi="Helvetica" w:cs="Arial"/>
          <w:sz w:val="22"/>
          <w:szCs w:val="22"/>
          <w:highlight w:val="yellow"/>
        </w:rPr>
        <w:t>6</w:t>
      </w:r>
      <w:r>
        <w:rPr>
          <w:rFonts w:ascii="Helvetica" w:hAnsi="Helvetica" w:cs="Arial"/>
          <w:sz w:val="22"/>
          <w:szCs w:val="22"/>
        </w:rPr>
        <w:t xml:space="preserve"> </w:t>
      </w:r>
      <w:r w:rsidR="007A7E8A" w:rsidRPr="007A7E8A">
        <w:rPr>
          <w:rFonts w:ascii="Helvetica" w:hAnsi="Helvetica" w:cs="Arial"/>
          <w:b/>
          <w:sz w:val="22"/>
          <w:szCs w:val="22"/>
        </w:rPr>
        <w:t>TEXT: See Figure 1 for array schematic</w:t>
      </w:r>
      <w:r w:rsidR="000E20B0">
        <w:rPr>
          <w:rFonts w:ascii="Helvetica" w:hAnsi="Helvetica" w:cs="Arial"/>
          <w:b/>
          <w:sz w:val="22"/>
          <w:szCs w:val="22"/>
        </w:rPr>
        <w:t>.</w:t>
      </w:r>
    </w:p>
    <w:p w:rsidR="001A5C99" w:rsidRPr="001117B8" w:rsidRDefault="001A5C99" w:rsidP="001A5C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5C99">
        <w:rPr>
          <w:rFonts w:ascii="Helvetica" w:hAnsi="Helvetica" w:cs="Arial"/>
          <w:sz w:val="22"/>
          <w:szCs w:val="22"/>
        </w:rPr>
        <w:t xml:space="preserve">Talent points out the </w:t>
      </w:r>
      <w:r w:rsidRPr="001117B8">
        <w:rPr>
          <w:rFonts w:ascii="Helvetica" w:hAnsi="Helvetica" w:cs="Arial"/>
          <w:sz w:val="22"/>
          <w:szCs w:val="22"/>
        </w:rPr>
        <w:t>first and 2</w:t>
      </w:r>
      <w:r w:rsidRPr="001117B8">
        <w:rPr>
          <w:rFonts w:ascii="Helvetica" w:hAnsi="Helvetica" w:cs="Arial"/>
          <w:sz w:val="22"/>
          <w:szCs w:val="22"/>
          <w:vertAlign w:val="superscript"/>
        </w:rPr>
        <w:t>nd</w:t>
      </w:r>
      <w:r w:rsidRPr="001117B8">
        <w:rPr>
          <w:rFonts w:ascii="Helvetica" w:hAnsi="Helvetica" w:cs="Arial"/>
          <w:sz w:val="22"/>
          <w:szCs w:val="22"/>
        </w:rPr>
        <w:t xml:space="preserve"> sensor</w:t>
      </w:r>
      <w:r w:rsidR="001117B8" w:rsidRPr="001117B8">
        <w:rPr>
          <w:rFonts w:ascii="Helvetica" w:hAnsi="Helvetica" w:cs="Arial"/>
          <w:sz w:val="22"/>
          <w:szCs w:val="22"/>
        </w:rPr>
        <w:t xml:space="preserve"> position</w:t>
      </w:r>
      <w:r w:rsidRPr="001117B8">
        <w:rPr>
          <w:rFonts w:ascii="Helvetica" w:hAnsi="Helvetica" w:cs="Arial"/>
          <w:sz w:val="22"/>
          <w:szCs w:val="22"/>
        </w:rPr>
        <w:t xml:space="preserve"> in the order described</w:t>
      </w:r>
      <w:r w:rsidR="001D0F81">
        <w:rPr>
          <w:rFonts w:ascii="Helvetica" w:hAnsi="Helvetica" w:cs="Arial"/>
          <w:sz w:val="22"/>
          <w:szCs w:val="22"/>
        </w:rPr>
        <w:t>.</w:t>
      </w:r>
    </w:p>
    <w:p w:rsidR="001A5C99" w:rsidRPr="001117B8" w:rsidRDefault="001117B8" w:rsidP="001117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17B8">
        <w:rPr>
          <w:rFonts w:ascii="Helvetica" w:hAnsi="Helvetica" w:cs="Arial"/>
          <w:sz w:val="22"/>
          <w:szCs w:val="22"/>
        </w:rPr>
        <w:t>Videographer films the sensors from the left side of the optical bench</w:t>
      </w:r>
      <w:r w:rsidR="00A42C37">
        <w:rPr>
          <w:rFonts w:ascii="Helvetica" w:hAnsi="Helvetica" w:cs="Arial"/>
          <w:sz w:val="22"/>
          <w:szCs w:val="22"/>
        </w:rPr>
        <w:t>.</w:t>
      </w:r>
    </w:p>
    <w:p w:rsidR="007A7E8A" w:rsidRPr="001A5C99" w:rsidRDefault="001117B8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Importantly, v</w:t>
      </w:r>
      <w:r w:rsidR="007A7E8A" w:rsidRPr="001117B8">
        <w:rPr>
          <w:rFonts w:ascii="Helvetica" w:hAnsi="Helvetica" w:cs="Arial"/>
          <w:sz w:val="22"/>
          <w:szCs w:val="22"/>
        </w:rPr>
        <w:t xml:space="preserve">erify that the x and y coordinates of the titanium-sapphire laser beam are </w:t>
      </w:r>
      <w:r w:rsidRPr="001117B8">
        <w:rPr>
          <w:rFonts w:ascii="Helvetica" w:hAnsi="Helvetica" w:cs="Arial"/>
          <w:sz w:val="22"/>
          <w:szCs w:val="22"/>
        </w:rPr>
        <w:t xml:space="preserve">of </w:t>
      </w:r>
      <w:r w:rsidR="007A7E8A" w:rsidRPr="001117B8">
        <w:rPr>
          <w:rFonts w:ascii="Helvetica" w:hAnsi="Helvetica" w:cs="Arial"/>
          <w:sz w:val="22"/>
          <w:szCs w:val="22"/>
        </w:rPr>
        <w:t>the same OPO in both positions of the</w:t>
      </w:r>
      <w:r w:rsidR="007A7E8A" w:rsidRPr="007A7E8A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7A7E8A" w:rsidRPr="007A7E8A">
        <w:rPr>
          <w:rFonts w:ascii="Helvetica" w:hAnsi="Helvetica" w:cs="Arial"/>
          <w:sz w:val="22"/>
          <w:szCs w:val="22"/>
        </w:rPr>
        <w:t>sensors</w:t>
      </w:r>
      <w:proofErr w:type="gramEnd"/>
      <w:r w:rsidR="007A7E8A" w:rsidRPr="007A7E8A">
        <w:rPr>
          <w:rFonts w:ascii="Helvetica" w:hAnsi="Helvetica" w:cs="Arial"/>
          <w:sz w:val="22"/>
          <w:szCs w:val="22"/>
        </w:rPr>
        <w:t xml:space="preserve"> </w:t>
      </w:r>
      <w:r w:rsidR="00A8353E" w:rsidRPr="007A7E8A">
        <w:rPr>
          <w:rFonts w:ascii="Helvetica" w:hAnsi="Helvetica" w:cs="Arial"/>
          <w:sz w:val="22"/>
          <w:szCs w:val="22"/>
        </w:rPr>
        <w:t>detectors</w:t>
      </w:r>
      <w:r w:rsidR="00A8353E">
        <w:rPr>
          <w:rFonts w:ascii="Helvetica" w:hAnsi="Helvetica" w:cs="Arial"/>
          <w:sz w:val="22"/>
          <w:szCs w:val="22"/>
        </w:rPr>
        <w:t>.</w:t>
      </w:r>
      <w:r w:rsidR="00A8353E">
        <w:rPr>
          <w:rFonts w:ascii="Helvetica" w:hAnsi="Helvetica" w:cs="Arial"/>
          <w:b/>
          <w:sz w:val="22"/>
          <w:szCs w:val="22"/>
        </w:rPr>
        <w:t xml:space="preserve"> [</w:t>
      </w:r>
      <w:r w:rsidR="001A5C99">
        <w:rPr>
          <w:rFonts w:ascii="Helvetica" w:hAnsi="Helvetica" w:cs="Arial"/>
          <w:b/>
          <w:sz w:val="22"/>
          <w:szCs w:val="22"/>
        </w:rPr>
        <w:t>1]</w:t>
      </w:r>
      <w:r w:rsidR="007A7E8A" w:rsidRPr="007A7E8A">
        <w:rPr>
          <w:rFonts w:ascii="Helvetica" w:hAnsi="Helvetica" w:cs="Arial"/>
          <w:sz w:val="22"/>
          <w:szCs w:val="22"/>
        </w:rPr>
        <w:t xml:space="preserve"> If in some positions the coordinates do not coincide, tune the tilt of the adjacent mirror to compensate. </w:t>
      </w:r>
      <w:r w:rsidR="001A5C99">
        <w:rPr>
          <w:rFonts w:ascii="Helvetica" w:hAnsi="Helvetica" w:cs="Arial"/>
          <w:b/>
          <w:sz w:val="22"/>
          <w:szCs w:val="22"/>
        </w:rPr>
        <w:t>[2]</w:t>
      </w:r>
    </w:p>
    <w:p w:rsidR="002E0C90" w:rsidRPr="001117B8" w:rsidRDefault="001117B8" w:rsidP="002E0C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17B8">
        <w:rPr>
          <w:rFonts w:ascii="Helvetica" w:hAnsi="Helvetica" w:cs="Arial"/>
          <w:sz w:val="22"/>
          <w:szCs w:val="22"/>
        </w:rPr>
        <w:t xml:space="preserve">Talent uses a detector card and shows the beams both </w:t>
      </w:r>
      <w:r w:rsidR="006B7B53">
        <w:rPr>
          <w:rFonts w:ascii="Helvetica" w:hAnsi="Helvetica" w:cs="Arial"/>
          <w:sz w:val="22"/>
          <w:szCs w:val="22"/>
        </w:rPr>
        <w:t>simultaneously and alternately.</w:t>
      </w:r>
    </w:p>
    <w:p w:rsidR="001A5C99" w:rsidRPr="001A5C99" w:rsidRDefault="001A5C99" w:rsidP="001A5C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5C99">
        <w:rPr>
          <w:rFonts w:ascii="Helvetica" w:hAnsi="Helvetica" w:cs="Arial"/>
          <w:sz w:val="22"/>
          <w:szCs w:val="22"/>
        </w:rPr>
        <w:t>Talent adjusts one of the mirrors</w:t>
      </w:r>
      <w:r w:rsidR="00CE2EF5">
        <w:rPr>
          <w:rFonts w:ascii="Helvetica" w:hAnsi="Helvetica" w:cs="Arial"/>
          <w:sz w:val="22"/>
          <w:szCs w:val="22"/>
        </w:rPr>
        <w:t>.</w:t>
      </w:r>
    </w:p>
    <w:p w:rsidR="001A5C99" w:rsidRPr="001A5C99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 xml:space="preserve">Follow this same procedure to align the </w:t>
      </w:r>
      <w:r w:rsidRPr="003D20AC">
        <w:rPr>
          <w:rFonts w:ascii="Helvetica" w:hAnsi="Helvetica" w:cs="Arial"/>
          <w:sz w:val="22"/>
          <w:szCs w:val="22"/>
        </w:rPr>
        <w:t>titanium-sapphire beam positions with respect to OPO f</w:t>
      </w:r>
      <w:r w:rsidR="007464F5" w:rsidRPr="003D20AC">
        <w:rPr>
          <w:rFonts w:ascii="Helvetica" w:hAnsi="Helvetica" w:cs="Arial"/>
          <w:sz w:val="22"/>
          <w:szCs w:val="22"/>
        </w:rPr>
        <w:t>or the path in between mirrors 6</w:t>
      </w:r>
      <w:r w:rsidRPr="003D20AC">
        <w:rPr>
          <w:rFonts w:ascii="Helvetica" w:hAnsi="Helvetica" w:cs="Arial"/>
          <w:sz w:val="22"/>
          <w:szCs w:val="22"/>
        </w:rPr>
        <w:t xml:space="preserve"> and </w:t>
      </w:r>
      <w:r w:rsidR="007464F5" w:rsidRPr="003D20AC">
        <w:rPr>
          <w:rFonts w:ascii="Helvetica" w:hAnsi="Helvetica" w:cs="Arial"/>
          <w:sz w:val="22"/>
          <w:szCs w:val="22"/>
        </w:rPr>
        <w:t>7</w:t>
      </w:r>
      <w:r w:rsidRPr="007A7E8A">
        <w:rPr>
          <w:rFonts w:ascii="Helvetica" w:hAnsi="Helvetica" w:cs="Arial"/>
          <w:sz w:val="22"/>
          <w:szCs w:val="22"/>
        </w:rPr>
        <w:t xml:space="preserve">. </w:t>
      </w:r>
      <w:r w:rsidR="001A5C99">
        <w:rPr>
          <w:rFonts w:ascii="Helvetica" w:hAnsi="Helvetica" w:cs="Arial"/>
          <w:b/>
          <w:sz w:val="22"/>
          <w:szCs w:val="22"/>
        </w:rPr>
        <w:t>[1-TXT]</w:t>
      </w:r>
    </w:p>
    <w:p w:rsidR="007A7E8A" w:rsidRPr="007A7E8A" w:rsidRDefault="001A5C99" w:rsidP="001A5C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17B8">
        <w:rPr>
          <w:rFonts w:ascii="Helvetica" w:hAnsi="Helvetica" w:cs="Arial"/>
          <w:sz w:val="22"/>
          <w:szCs w:val="22"/>
        </w:rPr>
        <w:t xml:space="preserve">Talent </w:t>
      </w:r>
      <w:r w:rsidR="000E6ADA" w:rsidRPr="001117B8">
        <w:rPr>
          <w:rFonts w:ascii="Helvetica" w:hAnsi="Helvetica" w:cs="Arial"/>
          <w:sz w:val="22"/>
          <w:szCs w:val="22"/>
        </w:rPr>
        <w:t>points out</w:t>
      </w:r>
      <w:r w:rsidRPr="001117B8">
        <w:rPr>
          <w:rFonts w:ascii="Helvetica" w:hAnsi="Helvetica" w:cs="Arial"/>
          <w:sz w:val="22"/>
          <w:szCs w:val="22"/>
        </w:rPr>
        <w:t xml:space="preserve"> </w:t>
      </w:r>
      <w:r w:rsidRPr="003D20AC">
        <w:rPr>
          <w:rFonts w:ascii="Helvetica" w:hAnsi="Helvetica" w:cs="Arial"/>
          <w:sz w:val="22"/>
          <w:szCs w:val="22"/>
        </w:rPr>
        <w:t>M</w:t>
      </w:r>
      <w:r w:rsidR="007F78E5" w:rsidRPr="003D20AC">
        <w:rPr>
          <w:rFonts w:ascii="Helvetica" w:hAnsi="Helvetica" w:cs="Arial"/>
          <w:sz w:val="22"/>
          <w:szCs w:val="22"/>
        </w:rPr>
        <w:t>6</w:t>
      </w:r>
      <w:r w:rsidRPr="003D20AC">
        <w:rPr>
          <w:rFonts w:ascii="Helvetica" w:hAnsi="Helvetica" w:cs="Arial"/>
          <w:sz w:val="22"/>
          <w:szCs w:val="22"/>
        </w:rPr>
        <w:t xml:space="preserve"> </w:t>
      </w:r>
      <w:r w:rsidR="000E6ADA" w:rsidRPr="003D20AC">
        <w:rPr>
          <w:rFonts w:ascii="Helvetica" w:hAnsi="Helvetica" w:cs="Arial"/>
          <w:sz w:val="22"/>
          <w:szCs w:val="22"/>
        </w:rPr>
        <w:t>and</w:t>
      </w:r>
      <w:r w:rsidRPr="003D20AC">
        <w:rPr>
          <w:rFonts w:ascii="Helvetica" w:hAnsi="Helvetica" w:cs="Arial"/>
          <w:sz w:val="22"/>
          <w:szCs w:val="22"/>
        </w:rPr>
        <w:t xml:space="preserve"> M</w:t>
      </w:r>
      <w:r w:rsidR="007F78E5" w:rsidRPr="003D20AC">
        <w:rPr>
          <w:rFonts w:ascii="Helvetica" w:hAnsi="Helvetica" w:cs="Arial"/>
          <w:sz w:val="22"/>
          <w:szCs w:val="22"/>
        </w:rPr>
        <w:t>7</w:t>
      </w:r>
      <w:r w:rsidRPr="001117B8">
        <w:rPr>
          <w:rFonts w:ascii="Helvetica" w:hAnsi="Helvetica" w:cs="Arial"/>
          <w:sz w:val="22"/>
          <w:szCs w:val="22"/>
        </w:rPr>
        <w:t xml:space="preserve"> </w:t>
      </w:r>
      <w:r w:rsidR="007A7E8A" w:rsidRPr="001117B8">
        <w:rPr>
          <w:rFonts w:ascii="Helvetica" w:hAnsi="Helvetica" w:cs="Arial"/>
          <w:b/>
          <w:sz w:val="22"/>
          <w:szCs w:val="22"/>
        </w:rPr>
        <w:t>TEXT</w:t>
      </w:r>
      <w:r w:rsidR="007A7E8A" w:rsidRPr="007A7E8A">
        <w:rPr>
          <w:rFonts w:ascii="Helvetica" w:hAnsi="Helvetica" w:cs="Arial"/>
          <w:b/>
          <w:sz w:val="22"/>
          <w:szCs w:val="22"/>
        </w:rPr>
        <w:t>: *Follow along in the text protocol to perform temporal synchronization of the beams</w:t>
      </w:r>
      <w:r w:rsidR="009140A6">
        <w:rPr>
          <w:rFonts w:ascii="Helvetica" w:hAnsi="Helvetica" w:cs="Arial"/>
          <w:b/>
          <w:sz w:val="22"/>
          <w:szCs w:val="22"/>
        </w:rPr>
        <w:t>.</w:t>
      </w:r>
    </w:p>
    <w:p w:rsidR="003D20AC" w:rsidRDefault="003D20AC" w:rsidP="003D20AC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:rsidR="007A7E8A" w:rsidRPr="007A7E8A" w:rsidRDefault="007A7E8A" w:rsidP="007A7E8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A7E8A">
        <w:rPr>
          <w:rFonts w:ascii="Helvetica" w:hAnsi="Helvetica" w:cs="Arial"/>
          <w:b/>
          <w:sz w:val="22"/>
          <w:szCs w:val="22"/>
        </w:rPr>
        <w:lastRenderedPageBreak/>
        <w:t xml:space="preserve">Alignment of the Microscope – </w:t>
      </w:r>
      <w:r w:rsidR="000E6ADA" w:rsidRPr="001117B8">
        <w:rPr>
          <w:rFonts w:ascii="Helvetica" w:hAnsi="Helvetica" w:cs="Arial"/>
          <w:b/>
          <w:sz w:val="22"/>
          <w:szCs w:val="22"/>
        </w:rPr>
        <w:t>Temporal synchronization of the beams</w:t>
      </w:r>
      <w:r w:rsidR="000E6ADA" w:rsidRPr="007A7E8A">
        <w:rPr>
          <w:rFonts w:ascii="Helvetica" w:hAnsi="Helvetica" w:cs="Arial"/>
          <w:b/>
          <w:sz w:val="22"/>
          <w:szCs w:val="22"/>
        </w:rPr>
        <w:t xml:space="preserve"> </w:t>
      </w:r>
      <w:r w:rsidR="000E6ADA">
        <w:rPr>
          <w:rFonts w:ascii="Helvetica" w:hAnsi="Helvetica" w:cs="Arial"/>
          <w:b/>
          <w:sz w:val="22"/>
          <w:szCs w:val="22"/>
        </w:rPr>
        <w:t>-</w:t>
      </w:r>
      <w:r w:rsidR="00B37BBC">
        <w:rPr>
          <w:rFonts w:ascii="Helvetica" w:hAnsi="Helvetica" w:cs="Arial"/>
          <w:b/>
          <w:sz w:val="22"/>
          <w:szCs w:val="22"/>
        </w:rPr>
        <w:t xml:space="preserve"> </w:t>
      </w:r>
      <w:r w:rsidRPr="007A7E8A">
        <w:rPr>
          <w:rFonts w:ascii="Helvetica" w:hAnsi="Helvetica" w:cs="Arial"/>
          <w:b/>
          <w:sz w:val="22"/>
          <w:szCs w:val="22"/>
        </w:rPr>
        <w:t>Use of the Autocorrelator</w:t>
      </w:r>
    </w:p>
    <w:p w:rsidR="00B45A5C" w:rsidRPr="001117B8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 xml:space="preserve">Install an additional mirror on a flip-flop mount in-between mirrors 6 and 7 </w:t>
      </w:r>
      <w:r w:rsidR="00754D6A" w:rsidRPr="001117B8">
        <w:rPr>
          <w:rFonts w:ascii="Helvetica" w:hAnsi="Helvetica" w:cs="Arial"/>
          <w:sz w:val="22"/>
          <w:szCs w:val="22"/>
        </w:rPr>
        <w:t xml:space="preserve">and </w:t>
      </w:r>
      <w:r w:rsidR="002C5B0B" w:rsidRPr="001117B8">
        <w:rPr>
          <w:rFonts w:ascii="Helvetica" w:hAnsi="Helvetica" w:cs="Helvetica"/>
          <w:bCs/>
          <w:sz w:val="22"/>
          <w:szCs w:val="22"/>
        </w:rPr>
        <w:t>f</w:t>
      </w:r>
      <w:r w:rsidR="00754D6A" w:rsidRPr="001117B8">
        <w:rPr>
          <w:rFonts w:ascii="Helvetica" w:hAnsi="Helvetica" w:cs="Helvetica"/>
          <w:bCs/>
          <w:sz w:val="22"/>
          <w:szCs w:val="22"/>
        </w:rPr>
        <w:t xml:space="preserve">lip the mount of the mirror to direct the beam into the </w:t>
      </w:r>
      <w:r w:rsidR="0002282B" w:rsidRPr="001117B8">
        <w:rPr>
          <w:rFonts w:ascii="Helvetica" w:hAnsi="Helvetica" w:cs="Helvetica"/>
          <w:bCs/>
          <w:sz w:val="22"/>
          <w:szCs w:val="22"/>
        </w:rPr>
        <w:t>autocorrelator.</w:t>
      </w:r>
      <w:r w:rsidR="0002282B">
        <w:rPr>
          <w:rFonts w:ascii="Helvetica" w:hAnsi="Helvetica" w:cs="Helvetica"/>
          <w:b/>
          <w:bCs/>
          <w:sz w:val="22"/>
          <w:szCs w:val="22"/>
        </w:rPr>
        <w:t xml:space="preserve"> [</w:t>
      </w:r>
      <w:r w:rsidR="001117B8">
        <w:rPr>
          <w:rFonts w:ascii="Helvetica" w:hAnsi="Helvetica" w:cs="Helvetica"/>
          <w:b/>
          <w:bCs/>
          <w:sz w:val="22"/>
          <w:szCs w:val="22"/>
        </w:rPr>
        <w:t>1]</w:t>
      </w:r>
    </w:p>
    <w:p w:rsidR="007A7E8A" w:rsidRPr="00B45A5C" w:rsidRDefault="00B45A5C" w:rsidP="00B45A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5A5C">
        <w:rPr>
          <w:rFonts w:ascii="Helvetica" w:hAnsi="Helvetica" w:cs="Arial"/>
          <w:sz w:val="22"/>
          <w:szCs w:val="22"/>
        </w:rPr>
        <w:t xml:space="preserve">Author </w:t>
      </w:r>
      <w:r w:rsidRPr="00D05145">
        <w:rPr>
          <w:rFonts w:ascii="Helvetica" w:hAnsi="Helvetica" w:cs="Arial"/>
          <w:sz w:val="22"/>
          <w:szCs w:val="22"/>
        </w:rPr>
        <w:t>points to</w:t>
      </w:r>
      <w:r w:rsidR="000D0295">
        <w:rPr>
          <w:rFonts w:ascii="Helvetica" w:hAnsi="Helvetica" w:cs="Arial"/>
          <w:sz w:val="22"/>
          <w:szCs w:val="22"/>
        </w:rPr>
        <w:t xml:space="preserve"> the</w:t>
      </w:r>
      <w:r w:rsidRPr="00B45A5C">
        <w:rPr>
          <w:rFonts w:ascii="Helvetica" w:hAnsi="Helvetica" w:cs="Arial"/>
          <w:sz w:val="22"/>
          <w:szCs w:val="22"/>
        </w:rPr>
        <w:t xml:space="preserve"> described mirror</w:t>
      </w:r>
      <w:r w:rsidR="007A7E8A" w:rsidRPr="00B45A5C">
        <w:rPr>
          <w:rFonts w:ascii="Helvetica" w:hAnsi="Helvetica" w:cs="Arial"/>
          <w:sz w:val="22"/>
          <w:szCs w:val="22"/>
        </w:rPr>
        <w:t xml:space="preserve"> </w:t>
      </w:r>
      <w:r w:rsidR="00CC326D">
        <w:rPr>
          <w:rFonts w:ascii="Helvetica" w:hAnsi="Helvetica" w:cs="Arial"/>
          <w:sz w:val="22"/>
          <w:szCs w:val="22"/>
        </w:rPr>
        <w:t>and flips it.</w:t>
      </w:r>
    </w:p>
    <w:p w:rsidR="007A7E8A" w:rsidRPr="007A7E8A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>Power on the autocorrelator controller</w:t>
      </w:r>
      <w:r w:rsidR="00D05145">
        <w:rPr>
          <w:rFonts w:ascii="Helvetica" w:hAnsi="Helvetica" w:cs="Arial"/>
          <w:sz w:val="22"/>
          <w:szCs w:val="22"/>
        </w:rPr>
        <w:t xml:space="preserve">, </w:t>
      </w:r>
      <w:r w:rsidRPr="007A7E8A">
        <w:rPr>
          <w:rFonts w:ascii="Helvetica" w:hAnsi="Helvetica" w:cs="Arial"/>
          <w:sz w:val="22"/>
          <w:szCs w:val="22"/>
        </w:rPr>
        <w:t>start the software application on the computer controlling it</w:t>
      </w:r>
      <w:r w:rsidR="001117B8">
        <w:rPr>
          <w:rFonts w:ascii="Helvetica" w:hAnsi="Helvetica" w:cs="Arial"/>
          <w:sz w:val="22"/>
          <w:szCs w:val="22"/>
        </w:rPr>
        <w:t>,</w:t>
      </w:r>
      <w:r w:rsidR="00B45A5C" w:rsidRPr="00B45A5C">
        <w:rPr>
          <w:rFonts w:ascii="Helvetica" w:hAnsi="Helvetica" w:cs="Arial"/>
          <w:b/>
          <w:sz w:val="22"/>
          <w:szCs w:val="22"/>
        </w:rPr>
        <w:t xml:space="preserve"> </w:t>
      </w:r>
      <w:r w:rsidR="00B45A5C">
        <w:rPr>
          <w:rFonts w:ascii="Helvetica" w:hAnsi="Helvetica" w:cs="Arial"/>
          <w:b/>
          <w:sz w:val="22"/>
          <w:szCs w:val="22"/>
        </w:rPr>
        <w:t>[1]</w:t>
      </w:r>
      <w:r w:rsidR="00054807">
        <w:rPr>
          <w:rFonts w:ascii="Helvetica" w:hAnsi="Helvetica" w:cs="Arial"/>
          <w:b/>
          <w:sz w:val="22"/>
          <w:szCs w:val="22"/>
        </w:rPr>
        <w:t xml:space="preserve"> </w:t>
      </w:r>
      <w:r w:rsidR="00054807" w:rsidRPr="00F21BCC">
        <w:rPr>
          <w:rFonts w:ascii="Helvetica" w:hAnsi="Helvetica" w:cs="Arial"/>
          <w:sz w:val="22"/>
          <w:szCs w:val="22"/>
        </w:rPr>
        <w:t>and</w:t>
      </w:r>
      <w:r w:rsidR="00054807">
        <w:rPr>
          <w:rFonts w:ascii="Helvetica" w:hAnsi="Helvetica" w:cs="Arial"/>
          <w:b/>
          <w:sz w:val="22"/>
          <w:szCs w:val="22"/>
        </w:rPr>
        <w:t xml:space="preserve"> </w:t>
      </w:r>
      <w:r w:rsidR="00054807" w:rsidRPr="007A7E8A">
        <w:rPr>
          <w:rFonts w:ascii="Helvetica" w:hAnsi="Helvetica" w:cs="Arial"/>
          <w:sz w:val="22"/>
          <w:szCs w:val="22"/>
        </w:rPr>
        <w:t xml:space="preserve">set the beam distance adjustment screw of the autocorrelator to </w:t>
      </w:r>
      <w:r w:rsidR="001117B8">
        <w:rPr>
          <w:rFonts w:ascii="Helvetica" w:hAnsi="Helvetica" w:cs="Arial"/>
          <w:sz w:val="22"/>
          <w:szCs w:val="22"/>
        </w:rPr>
        <w:t>its n</w:t>
      </w:r>
      <w:r w:rsidR="00054807" w:rsidRPr="007A7E8A">
        <w:rPr>
          <w:rFonts w:ascii="Helvetica" w:hAnsi="Helvetica" w:cs="Arial"/>
          <w:sz w:val="22"/>
          <w:szCs w:val="22"/>
        </w:rPr>
        <w:t xml:space="preserve">ormal position at 8.35 </w:t>
      </w:r>
      <w:r w:rsidR="00B460BC" w:rsidRPr="007A7E8A">
        <w:rPr>
          <w:rFonts w:ascii="Helvetica" w:hAnsi="Helvetica" w:cs="Arial"/>
          <w:sz w:val="22"/>
          <w:szCs w:val="22"/>
        </w:rPr>
        <w:t>millimeters</w:t>
      </w:r>
      <w:r w:rsidR="00B460BC">
        <w:rPr>
          <w:rFonts w:ascii="Helvetica" w:hAnsi="Helvetica" w:cs="Arial"/>
          <w:sz w:val="22"/>
          <w:szCs w:val="22"/>
        </w:rPr>
        <w:t>.</w:t>
      </w:r>
      <w:r w:rsidR="00B460BC">
        <w:rPr>
          <w:rFonts w:ascii="Helvetica" w:hAnsi="Helvetica" w:cs="Arial"/>
          <w:b/>
          <w:sz w:val="22"/>
          <w:szCs w:val="22"/>
        </w:rPr>
        <w:t xml:space="preserve"> [</w:t>
      </w:r>
      <w:r w:rsidR="00976D29">
        <w:rPr>
          <w:rFonts w:ascii="Helvetica" w:hAnsi="Helvetica" w:cs="Arial"/>
          <w:b/>
          <w:sz w:val="22"/>
          <w:szCs w:val="22"/>
        </w:rPr>
        <w:t>2]</w:t>
      </w:r>
    </w:p>
    <w:p w:rsidR="00ED5D89" w:rsidRDefault="00ED5D89" w:rsidP="00ED5D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turns on the autocorrelator controller, sits at computer and begins application</w:t>
      </w:r>
      <w:r w:rsidR="003B48BD">
        <w:rPr>
          <w:rFonts w:ascii="Helvetica" w:hAnsi="Helvetica" w:cs="Arial"/>
          <w:sz w:val="22"/>
          <w:szCs w:val="22"/>
        </w:rPr>
        <w:t>.</w:t>
      </w:r>
    </w:p>
    <w:p w:rsidR="00054807" w:rsidRPr="00AA6439" w:rsidRDefault="00054807" w:rsidP="000548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6439">
        <w:rPr>
          <w:rFonts w:ascii="Helvetica" w:hAnsi="Helvetica" w:cs="Arial"/>
          <w:sz w:val="22"/>
          <w:szCs w:val="22"/>
        </w:rPr>
        <w:t>Talent sets the beam distance adjustment screw to 8.35 mm</w:t>
      </w:r>
      <w:r w:rsidR="003B48BD" w:rsidRPr="00AA6439">
        <w:rPr>
          <w:rFonts w:ascii="Helvetica" w:hAnsi="Helvetica" w:cs="Arial"/>
          <w:sz w:val="22"/>
          <w:szCs w:val="22"/>
        </w:rPr>
        <w:t>.</w:t>
      </w:r>
    </w:p>
    <w:p w:rsidR="00597C1A" w:rsidRPr="00AA6439" w:rsidRDefault="00AA6439" w:rsidP="00AA64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s</w:t>
      </w:r>
      <w:r w:rsidR="00054807" w:rsidRPr="00AA6439">
        <w:rPr>
          <w:rFonts w:ascii="Helvetica" w:hAnsi="Helvetica" w:cs="Arial"/>
          <w:sz w:val="22"/>
          <w:szCs w:val="22"/>
        </w:rPr>
        <w:t>top the titanium-sapphire beam</w:t>
      </w:r>
      <w:r>
        <w:rPr>
          <w:rFonts w:ascii="Helvetica" w:hAnsi="Helvetica" w:cs="Arial"/>
          <w:sz w:val="22"/>
          <w:szCs w:val="22"/>
        </w:rPr>
        <w:t xml:space="preserve"> and release </w:t>
      </w:r>
      <w:r w:rsidR="0098119F" w:rsidRPr="00AA6439">
        <w:rPr>
          <w:rFonts w:ascii="Helvetica" w:hAnsi="Helvetica" w:cs="Arial"/>
          <w:sz w:val="22"/>
          <w:szCs w:val="22"/>
        </w:rPr>
        <w:t xml:space="preserve">and project </w:t>
      </w:r>
      <w:r w:rsidR="00054807" w:rsidRPr="00AA6439">
        <w:rPr>
          <w:rFonts w:ascii="Helvetica" w:hAnsi="Helvetica" w:cs="Arial"/>
          <w:sz w:val="22"/>
          <w:szCs w:val="22"/>
        </w:rPr>
        <w:t xml:space="preserve">the OPO beam </w:t>
      </w:r>
      <w:r w:rsidR="007A7E8A" w:rsidRPr="00AA6439">
        <w:rPr>
          <w:rFonts w:ascii="Helvetica" w:hAnsi="Helvetica" w:cs="Arial"/>
          <w:sz w:val="22"/>
          <w:szCs w:val="22"/>
        </w:rPr>
        <w:t xml:space="preserve">from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7A7E8A" w:rsidRPr="00AA6439">
        <w:rPr>
          <w:rFonts w:ascii="Helvetica" w:hAnsi="Helvetica" w:cs="Arial"/>
          <w:sz w:val="22"/>
          <w:szCs w:val="22"/>
        </w:rPr>
        <w:t xml:space="preserve">additional mirror to the input mirror of the autocorrelator. </w:t>
      </w:r>
      <w:r w:rsidR="00B45A5C" w:rsidRPr="00AA6439">
        <w:rPr>
          <w:rFonts w:ascii="Helvetica" w:hAnsi="Helvetica" w:cs="Arial"/>
          <w:b/>
          <w:sz w:val="22"/>
          <w:szCs w:val="22"/>
        </w:rPr>
        <w:t>[1]</w:t>
      </w:r>
      <w:r w:rsidR="000E0894" w:rsidRPr="00AA6439">
        <w:rPr>
          <w:rFonts w:ascii="Helvetica" w:hAnsi="Helvetica" w:cs="Arial"/>
          <w:sz w:val="22"/>
          <w:szCs w:val="22"/>
        </w:rPr>
        <w:t xml:space="preserve"> </w:t>
      </w:r>
      <w:r w:rsidR="00054807" w:rsidRPr="00AA6439">
        <w:rPr>
          <w:rFonts w:ascii="Helvetica" w:hAnsi="Helvetica" w:cs="Arial"/>
          <w:sz w:val="22"/>
          <w:szCs w:val="22"/>
        </w:rPr>
        <w:t>T</w:t>
      </w:r>
      <w:r w:rsidR="000E0894" w:rsidRPr="00AA6439">
        <w:rPr>
          <w:rFonts w:ascii="Helvetica" w:hAnsi="Helvetica" w:cs="Arial"/>
          <w:sz w:val="22"/>
          <w:szCs w:val="22"/>
        </w:rPr>
        <w:t xml:space="preserve">ry to adjust the input mirror to maximize the laser pulse signal as shown here. </w:t>
      </w:r>
      <w:r w:rsidR="000E0894" w:rsidRPr="00AA6439">
        <w:rPr>
          <w:rFonts w:ascii="Helvetica" w:hAnsi="Helvetica" w:cs="Arial"/>
          <w:b/>
          <w:sz w:val="22"/>
          <w:szCs w:val="22"/>
        </w:rPr>
        <w:t>[2]</w:t>
      </w:r>
    </w:p>
    <w:p w:rsidR="00B45A5C" w:rsidRPr="0098119F" w:rsidRDefault="00ED5D89" w:rsidP="0098119F">
      <w:pPr>
        <w:pStyle w:val="ListParagraph"/>
        <w:numPr>
          <w:ilvl w:val="2"/>
          <w:numId w:val="44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6439">
        <w:rPr>
          <w:rFonts w:ascii="Helvetica" w:hAnsi="Helvetica" w:cs="Arial"/>
          <w:sz w:val="22"/>
          <w:szCs w:val="22"/>
        </w:rPr>
        <w:t>Talent</w:t>
      </w:r>
      <w:r w:rsidRPr="0098119F">
        <w:rPr>
          <w:rFonts w:ascii="Helvetica" w:hAnsi="Helvetica" w:cs="Arial"/>
          <w:sz w:val="22"/>
          <w:szCs w:val="22"/>
        </w:rPr>
        <w:t xml:space="preserve"> adjusts the flip-flop mount and then the input mirror</w:t>
      </w:r>
      <w:r w:rsidR="00AA6439">
        <w:rPr>
          <w:rFonts w:ascii="Helvetica" w:hAnsi="Helvetica" w:cs="Arial"/>
          <w:sz w:val="22"/>
          <w:szCs w:val="22"/>
        </w:rPr>
        <w:t xml:space="preserve"> </w:t>
      </w:r>
      <w:r w:rsidR="00AA6439" w:rsidRPr="00AA6439">
        <w:rPr>
          <w:rFonts w:ascii="Helvetica" w:hAnsi="Helvetica" w:cs="Arial"/>
          <w:color w:val="4472C4" w:themeColor="accent1"/>
          <w:sz w:val="22"/>
          <w:szCs w:val="22"/>
        </w:rPr>
        <w:t>- Videographer: Film from the right side of the optical table</w:t>
      </w:r>
      <w:r w:rsidR="008A7867">
        <w:rPr>
          <w:rFonts w:ascii="Helvetica" w:hAnsi="Helvetica" w:cs="Arial"/>
          <w:color w:val="4472C4" w:themeColor="accent1"/>
          <w:sz w:val="22"/>
          <w:szCs w:val="22"/>
        </w:rPr>
        <w:t>.</w:t>
      </w:r>
    </w:p>
    <w:p w:rsidR="007A7E8A" w:rsidRPr="007A7E8A" w:rsidRDefault="007A7E8A" w:rsidP="007A7E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>LABMEDIA</w:t>
      </w:r>
      <w:r w:rsidRPr="007F78E5">
        <w:rPr>
          <w:rFonts w:ascii="Helvetica" w:hAnsi="Helvetica" w:cs="Arial"/>
          <w:sz w:val="22"/>
          <w:szCs w:val="22"/>
          <w:highlight w:val="yellow"/>
        </w:rPr>
        <w:t>: Figure 5</w:t>
      </w:r>
      <w:r w:rsidR="007F78E5" w:rsidRPr="007F78E5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255DEE">
        <w:rPr>
          <w:rFonts w:ascii="Helvetica" w:hAnsi="Helvetica" w:cs="Arial"/>
          <w:b/>
          <w:color w:val="4472C4" w:themeColor="accent1"/>
          <w:sz w:val="22"/>
          <w:szCs w:val="22"/>
          <w:highlight w:val="yellow"/>
        </w:rPr>
        <w:t>Video Editor: Zoom into t</w:t>
      </w:r>
      <w:r w:rsidR="007F78E5" w:rsidRPr="007F78E5">
        <w:rPr>
          <w:rFonts w:ascii="Helvetica" w:hAnsi="Helvetica" w:cs="Arial"/>
          <w:b/>
          <w:color w:val="4472C4" w:themeColor="accent1"/>
          <w:sz w:val="22"/>
          <w:szCs w:val="22"/>
          <w:highlight w:val="yellow"/>
        </w:rPr>
        <w:t>he left graph</w:t>
      </w:r>
    </w:p>
    <w:p w:rsidR="007A7E8A" w:rsidRPr="00AA6439" w:rsidRDefault="00AA6439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6439">
        <w:rPr>
          <w:rFonts w:ascii="Helvetica" w:hAnsi="Helvetica" w:cs="Arial"/>
          <w:sz w:val="22"/>
          <w:szCs w:val="22"/>
        </w:rPr>
        <w:t>Next, s</w:t>
      </w:r>
      <w:r w:rsidR="007A7E8A" w:rsidRPr="00AA6439">
        <w:rPr>
          <w:rFonts w:ascii="Helvetica" w:hAnsi="Helvetica" w:cs="Arial"/>
          <w:sz w:val="22"/>
          <w:szCs w:val="22"/>
        </w:rPr>
        <w:t>top the OPO</w:t>
      </w:r>
      <w:r w:rsidR="00D06A81" w:rsidRPr="00AA6439">
        <w:rPr>
          <w:rFonts w:ascii="Helvetica" w:hAnsi="Helvetica" w:cs="Arial"/>
          <w:sz w:val="22"/>
          <w:szCs w:val="22"/>
        </w:rPr>
        <w:t xml:space="preserve"> beam</w:t>
      </w:r>
      <w:r w:rsidRPr="00AA6439">
        <w:rPr>
          <w:rFonts w:ascii="Helvetica" w:hAnsi="Helvetica" w:cs="Arial"/>
          <w:sz w:val="22"/>
          <w:szCs w:val="22"/>
        </w:rPr>
        <w:t xml:space="preserve"> and</w:t>
      </w:r>
      <w:r w:rsidR="0098119F" w:rsidRPr="00AA6439">
        <w:rPr>
          <w:rFonts w:ascii="Helvetica" w:hAnsi="Helvetica" w:cs="Arial"/>
          <w:sz w:val="22"/>
          <w:szCs w:val="22"/>
        </w:rPr>
        <w:t xml:space="preserve"> release </w:t>
      </w:r>
      <w:r w:rsidR="007A7E8A" w:rsidRPr="00AA6439">
        <w:rPr>
          <w:rFonts w:ascii="Helvetica" w:hAnsi="Helvetica" w:cs="Arial"/>
          <w:sz w:val="22"/>
          <w:szCs w:val="22"/>
        </w:rPr>
        <w:t xml:space="preserve">and project the titanium-sapphire beam from the flip-flop mounted mirror to the input mirror and into the autocorrelator. </w:t>
      </w:r>
      <w:r w:rsidR="00B45A5C" w:rsidRPr="00AA6439">
        <w:rPr>
          <w:rFonts w:ascii="Helvetica" w:hAnsi="Helvetica" w:cs="Arial"/>
          <w:b/>
          <w:sz w:val="22"/>
          <w:szCs w:val="22"/>
        </w:rPr>
        <w:t xml:space="preserve">[1] </w:t>
      </w:r>
      <w:r w:rsidR="007A7E8A" w:rsidRPr="00AA6439">
        <w:rPr>
          <w:rFonts w:ascii="Helvetica" w:hAnsi="Helvetica" w:cs="Arial"/>
          <w:sz w:val="22"/>
          <w:szCs w:val="22"/>
        </w:rPr>
        <w:t xml:space="preserve">Repeat the optimal beam adjustment until the autocorrelator signal shown here is obtained. </w:t>
      </w:r>
      <w:r w:rsidR="00B45A5C" w:rsidRPr="00AA6439">
        <w:rPr>
          <w:rFonts w:ascii="Helvetica" w:hAnsi="Helvetica" w:cs="Arial"/>
          <w:b/>
          <w:sz w:val="22"/>
          <w:szCs w:val="22"/>
        </w:rPr>
        <w:t>[2]</w:t>
      </w:r>
    </w:p>
    <w:p w:rsidR="00AA6439" w:rsidRPr="0098119F" w:rsidRDefault="00AA6439" w:rsidP="00AA64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6439">
        <w:rPr>
          <w:rFonts w:ascii="Helvetica" w:hAnsi="Helvetica" w:cs="Arial"/>
          <w:sz w:val="22"/>
          <w:szCs w:val="22"/>
        </w:rPr>
        <w:t>Talent</w:t>
      </w:r>
      <w:r w:rsidRPr="0098119F">
        <w:rPr>
          <w:rFonts w:ascii="Helvetica" w:hAnsi="Helvetica" w:cs="Arial"/>
          <w:sz w:val="22"/>
          <w:szCs w:val="22"/>
        </w:rPr>
        <w:t xml:space="preserve"> adjusts the flip-flop mount and then the input mirror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A6439">
        <w:rPr>
          <w:rFonts w:ascii="Helvetica" w:hAnsi="Helvetica" w:cs="Arial"/>
          <w:color w:val="4472C4" w:themeColor="accent1"/>
          <w:sz w:val="22"/>
          <w:szCs w:val="22"/>
        </w:rPr>
        <w:t>- Videographer: Film from the right side of the optical table</w:t>
      </w:r>
      <w:r w:rsidR="00E61FF0">
        <w:rPr>
          <w:rFonts w:ascii="Helvetica" w:hAnsi="Helvetica" w:cs="Arial"/>
          <w:color w:val="4472C4" w:themeColor="accent1"/>
          <w:sz w:val="22"/>
          <w:szCs w:val="22"/>
        </w:rPr>
        <w:t>.</w:t>
      </w:r>
    </w:p>
    <w:p w:rsidR="007A7E8A" w:rsidRPr="007A7E8A" w:rsidRDefault="007A7E8A" w:rsidP="007A7E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 xml:space="preserve">LABMEDIA: </w:t>
      </w:r>
      <w:r w:rsidRPr="007F78E5">
        <w:rPr>
          <w:rFonts w:ascii="Helvetica" w:hAnsi="Helvetica" w:cs="Arial"/>
          <w:sz w:val="22"/>
          <w:szCs w:val="22"/>
          <w:highlight w:val="yellow"/>
        </w:rPr>
        <w:t>Figure 5</w:t>
      </w:r>
      <w:r w:rsidR="007F78E5" w:rsidRPr="007F78E5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7F78E5" w:rsidRPr="007F78E5">
        <w:rPr>
          <w:rFonts w:ascii="Helvetica" w:hAnsi="Helvetica" w:cs="Arial"/>
          <w:b/>
          <w:color w:val="4472C4" w:themeColor="accent1"/>
          <w:sz w:val="22"/>
          <w:szCs w:val="22"/>
          <w:highlight w:val="yellow"/>
        </w:rPr>
        <w:t xml:space="preserve">Video Editor: Zoom </w:t>
      </w:r>
      <w:r w:rsidR="00DF68AC">
        <w:rPr>
          <w:rFonts w:ascii="Helvetica" w:hAnsi="Helvetica" w:cs="Arial"/>
          <w:b/>
          <w:color w:val="4472C4" w:themeColor="accent1"/>
          <w:sz w:val="22"/>
          <w:szCs w:val="22"/>
          <w:highlight w:val="yellow"/>
        </w:rPr>
        <w:t>into t</w:t>
      </w:r>
      <w:r w:rsidR="007F78E5" w:rsidRPr="007F78E5">
        <w:rPr>
          <w:rFonts w:ascii="Helvetica" w:hAnsi="Helvetica" w:cs="Arial"/>
          <w:b/>
          <w:color w:val="4472C4" w:themeColor="accent1"/>
          <w:sz w:val="22"/>
          <w:szCs w:val="22"/>
          <w:highlight w:val="yellow"/>
        </w:rPr>
        <w:t xml:space="preserve">he </w:t>
      </w:r>
      <w:r w:rsidR="00100784">
        <w:rPr>
          <w:rFonts w:ascii="Helvetica" w:hAnsi="Helvetica" w:cs="Arial"/>
          <w:b/>
          <w:color w:val="4472C4" w:themeColor="accent1"/>
          <w:sz w:val="22"/>
          <w:szCs w:val="22"/>
          <w:highlight w:val="yellow"/>
        </w:rPr>
        <w:t>right</w:t>
      </w:r>
      <w:r w:rsidR="007F78E5" w:rsidRPr="007F78E5">
        <w:rPr>
          <w:rFonts w:ascii="Helvetica" w:hAnsi="Helvetica" w:cs="Arial"/>
          <w:b/>
          <w:color w:val="4472C4" w:themeColor="accent1"/>
          <w:sz w:val="22"/>
          <w:szCs w:val="22"/>
          <w:highlight w:val="yellow"/>
        </w:rPr>
        <w:t xml:space="preserve"> graph</w:t>
      </w:r>
      <w:r w:rsidR="00A62810">
        <w:rPr>
          <w:rFonts w:ascii="Helvetica" w:hAnsi="Helvetica" w:cs="Arial"/>
          <w:b/>
          <w:color w:val="4472C4" w:themeColor="accent1"/>
          <w:sz w:val="22"/>
          <w:szCs w:val="22"/>
        </w:rPr>
        <w:t>.</w:t>
      </w:r>
    </w:p>
    <w:p w:rsidR="000E0894" w:rsidRDefault="00AA6439" w:rsidP="000E08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Now,</w:t>
      </w:r>
      <w:r w:rsidR="007A7E8A" w:rsidRPr="007A7E8A">
        <w:rPr>
          <w:rFonts w:ascii="Helvetica" w:hAnsi="Helvetica" w:cs="Arial"/>
          <w:sz w:val="22"/>
          <w:szCs w:val="22"/>
        </w:rPr>
        <w:t xml:space="preserve"> set the beam distance adjustment screw to the Cross position at 7.30 millimeters. </w:t>
      </w:r>
      <w:r w:rsidR="00B45A5C">
        <w:rPr>
          <w:rFonts w:ascii="Helvetica" w:hAnsi="Helvetica" w:cs="Arial"/>
          <w:b/>
          <w:sz w:val="22"/>
          <w:szCs w:val="22"/>
        </w:rPr>
        <w:t>[1]</w:t>
      </w:r>
      <w:r w:rsidR="000E0894">
        <w:rPr>
          <w:rFonts w:ascii="Helvetica" w:hAnsi="Helvetica" w:cs="Arial"/>
          <w:b/>
          <w:sz w:val="22"/>
          <w:szCs w:val="22"/>
        </w:rPr>
        <w:t xml:space="preserve"> </w:t>
      </w:r>
      <w:r w:rsidR="000E0894" w:rsidRPr="007A7E8A">
        <w:rPr>
          <w:rFonts w:ascii="Helvetica" w:hAnsi="Helvetica" w:cs="Arial"/>
          <w:sz w:val="22"/>
          <w:szCs w:val="22"/>
        </w:rPr>
        <w:t xml:space="preserve">Release both beams and scan the delay line to overlap the two beams. </w:t>
      </w:r>
      <w:r w:rsidR="000E0894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0E0894">
        <w:rPr>
          <w:rFonts w:ascii="Helvetica" w:hAnsi="Helvetica" w:cs="Arial"/>
          <w:b/>
          <w:sz w:val="22"/>
          <w:szCs w:val="22"/>
        </w:rPr>
        <w:t>]</w:t>
      </w:r>
      <w:r w:rsidR="000E0894" w:rsidRPr="007A7E8A">
        <w:rPr>
          <w:rFonts w:ascii="Helvetica" w:hAnsi="Helvetica" w:cs="Arial"/>
          <w:sz w:val="22"/>
          <w:szCs w:val="22"/>
        </w:rPr>
        <w:t xml:space="preserve"> Obtain a resulting cross-correlator signal as shown here. </w:t>
      </w:r>
      <w:r w:rsidR="000E0894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="000E0894">
        <w:rPr>
          <w:rFonts w:ascii="Helvetica" w:hAnsi="Helvetica" w:cs="Arial"/>
          <w:b/>
          <w:sz w:val="22"/>
          <w:szCs w:val="22"/>
        </w:rPr>
        <w:t>]</w:t>
      </w:r>
    </w:p>
    <w:p w:rsidR="00AA6439" w:rsidRDefault="00D06A81" w:rsidP="00D06A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5D89">
        <w:rPr>
          <w:rFonts w:ascii="Helvetica" w:hAnsi="Helvetica" w:cs="Arial"/>
          <w:sz w:val="22"/>
          <w:szCs w:val="22"/>
        </w:rPr>
        <w:t xml:space="preserve">Talent sets the beam distance adjustment screw to </w:t>
      </w:r>
      <w:r>
        <w:rPr>
          <w:rFonts w:ascii="Helvetica" w:hAnsi="Helvetica" w:cs="Arial"/>
          <w:sz w:val="22"/>
          <w:szCs w:val="22"/>
        </w:rPr>
        <w:t xml:space="preserve">7.3 </w:t>
      </w:r>
      <w:r w:rsidRPr="00ED5D89">
        <w:rPr>
          <w:rFonts w:ascii="Helvetica" w:hAnsi="Helvetica" w:cs="Arial"/>
          <w:sz w:val="22"/>
          <w:szCs w:val="22"/>
        </w:rPr>
        <w:t>mm</w:t>
      </w:r>
      <w:r w:rsidR="008329D4">
        <w:rPr>
          <w:rFonts w:ascii="Helvetica" w:hAnsi="Helvetica" w:cs="Arial"/>
          <w:sz w:val="22"/>
          <w:szCs w:val="22"/>
        </w:rPr>
        <w:t>.</w:t>
      </w:r>
    </w:p>
    <w:p w:rsidR="00D06A81" w:rsidRPr="00AA6439" w:rsidRDefault="00AA6439" w:rsidP="00D06A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0E0894" w:rsidRPr="00AA6439">
        <w:rPr>
          <w:rFonts w:ascii="Helvetica" w:hAnsi="Helvetica" w:cs="Arial"/>
          <w:sz w:val="22"/>
          <w:szCs w:val="22"/>
        </w:rPr>
        <w:t>releases both beams and sits at computer and begins application</w:t>
      </w:r>
      <w:r w:rsidR="00EB7CE9" w:rsidRPr="00AA6439">
        <w:rPr>
          <w:rFonts w:ascii="Helvetica" w:hAnsi="Helvetica" w:cs="Arial"/>
          <w:sz w:val="22"/>
          <w:szCs w:val="22"/>
        </w:rPr>
        <w:t>.</w:t>
      </w:r>
    </w:p>
    <w:p w:rsidR="007A7E8A" w:rsidRPr="007A7E8A" w:rsidRDefault="00AA6439" w:rsidP="007A7E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6</w:t>
      </w:r>
      <w:r w:rsidR="00443EB1">
        <w:rPr>
          <w:rFonts w:ascii="Helvetica" w:hAnsi="Helvetica" w:cs="Arial"/>
          <w:sz w:val="22"/>
          <w:szCs w:val="22"/>
        </w:rPr>
        <w:t>.</w:t>
      </w:r>
    </w:p>
    <w:p w:rsidR="007A7E8A" w:rsidRPr="00416F59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>Then, flip the flip-flop mounted mirror so that the beams can reach mirror 7 and the scan head of the microscope.</w:t>
      </w:r>
      <w:r w:rsidR="00B45A5C" w:rsidRPr="00B45A5C">
        <w:rPr>
          <w:rFonts w:ascii="Helvetica" w:hAnsi="Helvetica" w:cs="Arial"/>
          <w:b/>
          <w:sz w:val="22"/>
          <w:szCs w:val="22"/>
        </w:rPr>
        <w:t xml:space="preserve"> </w:t>
      </w:r>
      <w:r w:rsidR="00B45A5C">
        <w:rPr>
          <w:rFonts w:ascii="Helvetica" w:hAnsi="Helvetica" w:cs="Arial"/>
          <w:b/>
          <w:sz w:val="22"/>
          <w:szCs w:val="22"/>
        </w:rPr>
        <w:t>[1]</w:t>
      </w:r>
      <w:r w:rsidR="002603F6">
        <w:rPr>
          <w:rFonts w:ascii="Helvetica" w:hAnsi="Helvetica" w:cs="Arial"/>
          <w:b/>
          <w:sz w:val="22"/>
          <w:szCs w:val="22"/>
        </w:rPr>
        <w:t>.</w:t>
      </w:r>
    </w:p>
    <w:p w:rsidR="00416F59" w:rsidRPr="00AA6439" w:rsidRDefault="00416F59" w:rsidP="00416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6439">
        <w:rPr>
          <w:rFonts w:ascii="Helvetica" w:hAnsi="Helvetica" w:cs="Arial"/>
          <w:sz w:val="22"/>
          <w:szCs w:val="22"/>
        </w:rPr>
        <w:t>Talent flips the flip-flop mirror</w:t>
      </w:r>
      <w:r w:rsidR="00776080" w:rsidRPr="00AA6439">
        <w:rPr>
          <w:rFonts w:ascii="Helvetica" w:hAnsi="Helvetica" w:cs="Arial"/>
          <w:sz w:val="22"/>
          <w:szCs w:val="22"/>
        </w:rPr>
        <w:t xml:space="preserve"> and shows the path of beams</w:t>
      </w:r>
      <w:r w:rsidR="00D242AA">
        <w:rPr>
          <w:rFonts w:ascii="Helvetica" w:hAnsi="Helvetica" w:cs="Arial"/>
          <w:sz w:val="22"/>
          <w:szCs w:val="22"/>
        </w:rPr>
        <w:t>.</w:t>
      </w:r>
    </w:p>
    <w:p w:rsidR="007A7E8A" w:rsidRPr="007A7E8A" w:rsidRDefault="007A7E8A" w:rsidP="007A7E8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A7E8A">
        <w:rPr>
          <w:rFonts w:ascii="Helvetica" w:hAnsi="Helvetica" w:cs="Arial"/>
          <w:b/>
          <w:sz w:val="22"/>
          <w:szCs w:val="22"/>
        </w:rPr>
        <w:lastRenderedPageBreak/>
        <w:t xml:space="preserve">Alignment of the Microscope – Aligning the Femtosecond Laser Beams: OPO and </w:t>
      </w:r>
      <w:proofErr w:type="spellStart"/>
      <w:proofErr w:type="gramStart"/>
      <w:r w:rsidRPr="007A7E8A">
        <w:rPr>
          <w:rFonts w:ascii="Helvetica" w:hAnsi="Helvetica" w:cs="Arial"/>
          <w:b/>
          <w:sz w:val="22"/>
          <w:szCs w:val="22"/>
        </w:rPr>
        <w:t>Ti:Sa</w:t>
      </w:r>
      <w:proofErr w:type="spellEnd"/>
      <w:proofErr w:type="gramEnd"/>
      <w:r w:rsidR="005A45C2">
        <w:rPr>
          <w:rFonts w:ascii="Helvetica" w:hAnsi="Helvetica" w:cs="Arial"/>
          <w:b/>
          <w:sz w:val="22"/>
          <w:szCs w:val="22"/>
        </w:rPr>
        <w:t>.</w:t>
      </w:r>
    </w:p>
    <w:p w:rsidR="007A7E8A" w:rsidRPr="00416F59" w:rsidRDefault="00416F59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condenser and use </w:t>
      </w:r>
      <w:r w:rsidR="007A7E8A" w:rsidRPr="007A7E8A">
        <w:rPr>
          <w:rFonts w:ascii="Helvetica" w:hAnsi="Helvetica" w:cs="Arial"/>
          <w:sz w:val="22"/>
          <w:szCs w:val="22"/>
        </w:rPr>
        <w:t xml:space="preserve">the escape button to temporarily retract the 60x objective lens. </w:t>
      </w:r>
      <w:r w:rsidR="00B45A5C">
        <w:rPr>
          <w:rFonts w:ascii="Helvetica" w:hAnsi="Helvetica" w:cs="Arial"/>
          <w:b/>
          <w:sz w:val="22"/>
          <w:szCs w:val="22"/>
        </w:rPr>
        <w:t>[1]</w:t>
      </w:r>
      <w:r w:rsidR="003B48BD">
        <w:rPr>
          <w:rFonts w:ascii="Helvetica" w:hAnsi="Helvetica" w:cs="Arial"/>
          <w:b/>
          <w:sz w:val="22"/>
          <w:szCs w:val="22"/>
        </w:rPr>
        <w:t xml:space="preserve"> </w:t>
      </w:r>
      <w:r w:rsidR="007A7E8A" w:rsidRPr="007A7E8A">
        <w:rPr>
          <w:rFonts w:ascii="Helvetica" w:hAnsi="Helvetica" w:cs="Arial"/>
          <w:sz w:val="22"/>
          <w:szCs w:val="22"/>
        </w:rPr>
        <w:t xml:space="preserve">Then, rotate the nosepiece to move the 60x objective lens off the optical path. </w:t>
      </w:r>
      <w:r w:rsidR="00B45A5C">
        <w:rPr>
          <w:rFonts w:ascii="Helvetica" w:hAnsi="Helvetica" w:cs="Arial"/>
          <w:b/>
          <w:sz w:val="22"/>
          <w:szCs w:val="22"/>
        </w:rPr>
        <w:t>[2]</w:t>
      </w:r>
    </w:p>
    <w:p w:rsidR="00416F59" w:rsidRPr="00416F59" w:rsidRDefault="00416F59" w:rsidP="00416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6F59">
        <w:rPr>
          <w:rFonts w:ascii="Helvetica" w:hAnsi="Helvetica" w:cs="Arial"/>
          <w:sz w:val="22"/>
          <w:szCs w:val="22"/>
        </w:rPr>
        <w:t>Talent removes the condenser</w:t>
      </w:r>
      <w:r w:rsidR="00B04A49">
        <w:rPr>
          <w:rFonts w:ascii="Helvetica" w:hAnsi="Helvetica" w:cs="Arial"/>
          <w:sz w:val="22"/>
          <w:szCs w:val="22"/>
        </w:rPr>
        <w:t>.</w:t>
      </w:r>
    </w:p>
    <w:p w:rsidR="00416F59" w:rsidRPr="00AA6439" w:rsidRDefault="00416F59" w:rsidP="00416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6439">
        <w:rPr>
          <w:rFonts w:ascii="Helvetica" w:hAnsi="Helvetica" w:cs="Arial"/>
          <w:sz w:val="22"/>
          <w:szCs w:val="22"/>
        </w:rPr>
        <w:t xml:space="preserve">Talent </w:t>
      </w:r>
      <w:r w:rsidR="00E21685" w:rsidRPr="00AA6439">
        <w:rPr>
          <w:rFonts w:ascii="Helvetica" w:hAnsi="Helvetica" w:cs="Arial"/>
          <w:sz w:val="22"/>
          <w:szCs w:val="22"/>
        </w:rPr>
        <w:t xml:space="preserve">presses escape and </w:t>
      </w:r>
      <w:r w:rsidRPr="00AA6439">
        <w:rPr>
          <w:rFonts w:ascii="Helvetica" w:hAnsi="Helvetica" w:cs="Arial"/>
          <w:sz w:val="22"/>
          <w:szCs w:val="22"/>
        </w:rPr>
        <w:t>rotates the nosepiece</w:t>
      </w:r>
      <w:r w:rsidR="009D355C">
        <w:rPr>
          <w:rFonts w:ascii="Helvetica" w:hAnsi="Helvetica" w:cs="Arial"/>
          <w:sz w:val="22"/>
          <w:szCs w:val="22"/>
        </w:rPr>
        <w:t>.</w:t>
      </w:r>
    </w:p>
    <w:p w:rsidR="007A7E8A" w:rsidRPr="00416F59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>Next, mount the detector to the upper part of microscope using the external mechanical mount.</w:t>
      </w:r>
      <w:r w:rsidR="00B45A5C" w:rsidRPr="00B45A5C">
        <w:rPr>
          <w:rFonts w:ascii="Helvetica" w:hAnsi="Helvetica" w:cs="Arial"/>
          <w:b/>
          <w:sz w:val="22"/>
          <w:szCs w:val="22"/>
        </w:rPr>
        <w:t xml:space="preserve"> </w:t>
      </w:r>
      <w:r w:rsidR="00B45A5C">
        <w:rPr>
          <w:rFonts w:ascii="Helvetica" w:hAnsi="Helvetica" w:cs="Arial"/>
          <w:b/>
          <w:sz w:val="22"/>
          <w:szCs w:val="22"/>
        </w:rPr>
        <w:t>[1]</w:t>
      </w:r>
      <w:r w:rsidRPr="007A7E8A">
        <w:rPr>
          <w:rFonts w:ascii="Helvetica" w:hAnsi="Helvetica" w:cs="Arial"/>
          <w:sz w:val="22"/>
          <w:szCs w:val="22"/>
        </w:rPr>
        <w:t xml:space="preserve"> Connect the detector’s output through a 50 Ohm low-pass filter to an oscilloscope</w:t>
      </w:r>
      <w:r w:rsidR="00A462D9">
        <w:rPr>
          <w:rFonts w:ascii="Helvetica" w:hAnsi="Helvetica" w:cs="Arial"/>
          <w:sz w:val="22"/>
          <w:szCs w:val="22"/>
        </w:rPr>
        <w:t>.</w:t>
      </w:r>
      <w:r w:rsidR="00B45A5C" w:rsidRPr="00B45A5C">
        <w:rPr>
          <w:rFonts w:ascii="Helvetica" w:hAnsi="Helvetica" w:cs="Arial"/>
          <w:b/>
          <w:sz w:val="22"/>
          <w:szCs w:val="22"/>
        </w:rPr>
        <w:t xml:space="preserve"> </w:t>
      </w:r>
      <w:r w:rsidR="00B45A5C">
        <w:rPr>
          <w:rFonts w:ascii="Helvetica" w:hAnsi="Helvetica" w:cs="Arial"/>
          <w:b/>
          <w:sz w:val="22"/>
          <w:szCs w:val="22"/>
        </w:rPr>
        <w:t>[2]</w:t>
      </w:r>
    </w:p>
    <w:p w:rsidR="00416F59" w:rsidRDefault="00416F59" w:rsidP="00416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6F59">
        <w:rPr>
          <w:rFonts w:ascii="Helvetica" w:hAnsi="Helvetica" w:cs="Arial"/>
          <w:sz w:val="22"/>
          <w:szCs w:val="22"/>
        </w:rPr>
        <w:t>Talent mounts the detector as described</w:t>
      </w:r>
      <w:r w:rsidR="00B73431">
        <w:rPr>
          <w:rFonts w:ascii="Helvetica" w:hAnsi="Helvetica" w:cs="Arial"/>
          <w:sz w:val="22"/>
          <w:szCs w:val="22"/>
        </w:rPr>
        <w:t>.</w:t>
      </w:r>
    </w:p>
    <w:p w:rsidR="00416F59" w:rsidRPr="00416F59" w:rsidRDefault="00416F59" w:rsidP="00416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detector through a low-pass filter and into an oscilloscope.</w:t>
      </w:r>
    </w:p>
    <w:p w:rsidR="00416F59" w:rsidRPr="0098119F" w:rsidRDefault="007A7E8A" w:rsidP="00F20D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 xml:space="preserve">Now, turn on the processor that controls the scanner head and project the OPO beam into the scanner head of the </w:t>
      </w:r>
      <w:r w:rsidR="00062B35" w:rsidRPr="007A7E8A">
        <w:rPr>
          <w:rFonts w:ascii="Helvetica" w:hAnsi="Helvetica" w:cs="Arial"/>
          <w:sz w:val="22"/>
          <w:szCs w:val="22"/>
        </w:rPr>
        <w:t>microscope</w:t>
      </w:r>
      <w:r w:rsidR="00062B35">
        <w:rPr>
          <w:rFonts w:ascii="Helvetica" w:hAnsi="Helvetica" w:cs="Arial"/>
          <w:sz w:val="22"/>
          <w:szCs w:val="22"/>
        </w:rPr>
        <w:t>.</w:t>
      </w:r>
      <w:r w:rsidR="00062B35">
        <w:rPr>
          <w:rFonts w:ascii="Helvetica" w:hAnsi="Helvetica" w:cs="Arial"/>
          <w:b/>
          <w:sz w:val="22"/>
          <w:szCs w:val="22"/>
        </w:rPr>
        <w:t xml:space="preserve"> [</w:t>
      </w:r>
      <w:r w:rsidR="00AA6439">
        <w:rPr>
          <w:rFonts w:ascii="Helvetica" w:hAnsi="Helvetica" w:cs="Arial"/>
          <w:b/>
          <w:sz w:val="22"/>
          <w:szCs w:val="22"/>
        </w:rPr>
        <w:t>1]</w:t>
      </w:r>
    </w:p>
    <w:p w:rsidR="00416F59" w:rsidRPr="00AA6439" w:rsidRDefault="008202BE" w:rsidP="004415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6439">
        <w:rPr>
          <w:rFonts w:ascii="Helvetica" w:hAnsi="Helvetica" w:cs="Arial"/>
          <w:sz w:val="22"/>
          <w:szCs w:val="22"/>
        </w:rPr>
        <w:t>Talent turn on the processor and project the OPO beam into the scanner head</w:t>
      </w:r>
      <w:r w:rsidR="00795E0E">
        <w:rPr>
          <w:rFonts w:ascii="Helvetica" w:hAnsi="Helvetica" w:cs="Arial"/>
          <w:sz w:val="22"/>
          <w:szCs w:val="22"/>
        </w:rPr>
        <w:t>.</w:t>
      </w:r>
    </w:p>
    <w:p w:rsidR="003D4FF3" w:rsidRPr="003D4FF3" w:rsidRDefault="00B8043C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043C">
        <w:rPr>
          <w:rFonts w:ascii="Helvetica" w:hAnsi="Helvetica" w:cs="Arial"/>
          <w:sz w:val="22"/>
          <w:szCs w:val="22"/>
          <w:highlight w:val="yellow"/>
        </w:rPr>
        <w:t>Monitor the OPO signal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A6439">
        <w:rPr>
          <w:rFonts w:ascii="Helvetica" w:hAnsi="Helvetica" w:cs="Arial"/>
          <w:sz w:val="22"/>
          <w:szCs w:val="22"/>
        </w:rPr>
        <w:t>M</w:t>
      </w:r>
      <w:r w:rsidR="007A7E8A" w:rsidRPr="007A7E8A">
        <w:rPr>
          <w:rFonts w:ascii="Helvetica" w:hAnsi="Helvetica" w:cs="Arial"/>
          <w:sz w:val="22"/>
          <w:szCs w:val="22"/>
        </w:rPr>
        <w:t>aximize the power measured by the detector using an x-y translator</w:t>
      </w:r>
      <w:r w:rsidR="00AA6439">
        <w:rPr>
          <w:rFonts w:ascii="Helvetica" w:hAnsi="Helvetica" w:cs="Arial"/>
          <w:sz w:val="22"/>
          <w:szCs w:val="22"/>
        </w:rPr>
        <w:t>.</w:t>
      </w:r>
      <w:r w:rsidR="007A7E8A" w:rsidRPr="007A7E8A">
        <w:rPr>
          <w:rFonts w:ascii="Helvetica" w:hAnsi="Helvetica" w:cs="Arial"/>
          <w:sz w:val="22"/>
          <w:szCs w:val="22"/>
        </w:rPr>
        <w:t xml:space="preserve"> </w:t>
      </w:r>
      <w:r w:rsidR="00B45A5C">
        <w:rPr>
          <w:rFonts w:ascii="Helvetica" w:hAnsi="Helvetica" w:cs="Arial"/>
          <w:b/>
          <w:sz w:val="22"/>
          <w:szCs w:val="22"/>
        </w:rPr>
        <w:t>[1]</w:t>
      </w:r>
    </w:p>
    <w:p w:rsidR="003D4FF3" w:rsidRPr="00AA6439" w:rsidRDefault="003D4FF3" w:rsidP="003D4F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6439">
        <w:rPr>
          <w:rFonts w:ascii="Helvetica" w:hAnsi="Helvetica" w:cs="Arial"/>
          <w:sz w:val="22"/>
          <w:szCs w:val="22"/>
        </w:rPr>
        <w:t xml:space="preserve"> Talent</w:t>
      </w:r>
      <w:r w:rsidR="00B8043C">
        <w:rPr>
          <w:rFonts w:ascii="Helvetica" w:hAnsi="Helvetica" w:cs="Arial"/>
          <w:sz w:val="22"/>
          <w:szCs w:val="22"/>
        </w:rPr>
        <w:t xml:space="preserve"> </w:t>
      </w:r>
      <w:r w:rsidR="003F39F8">
        <w:rPr>
          <w:rFonts w:ascii="Helvetica" w:hAnsi="Helvetica" w:cs="Arial"/>
          <w:sz w:val="22"/>
          <w:szCs w:val="22"/>
          <w:highlight w:val="yellow"/>
        </w:rPr>
        <w:t>m</w:t>
      </w:r>
      <w:r w:rsidR="00B8043C" w:rsidRPr="00B8043C">
        <w:rPr>
          <w:rFonts w:ascii="Helvetica" w:hAnsi="Helvetica" w:cs="Arial"/>
          <w:sz w:val="22"/>
          <w:szCs w:val="22"/>
          <w:highlight w:val="yellow"/>
        </w:rPr>
        <w:t>onitor</w:t>
      </w:r>
      <w:r w:rsidR="00B8043C">
        <w:rPr>
          <w:rFonts w:ascii="Helvetica" w:hAnsi="Helvetica" w:cs="Arial"/>
          <w:sz w:val="22"/>
          <w:szCs w:val="22"/>
          <w:highlight w:val="yellow"/>
        </w:rPr>
        <w:t>s</w:t>
      </w:r>
      <w:r w:rsidR="00B8043C" w:rsidRPr="00B8043C">
        <w:rPr>
          <w:rFonts w:ascii="Helvetica" w:hAnsi="Helvetica" w:cs="Arial"/>
          <w:sz w:val="22"/>
          <w:szCs w:val="22"/>
          <w:highlight w:val="yellow"/>
        </w:rPr>
        <w:t xml:space="preserve"> the OPO signal</w:t>
      </w:r>
      <w:r w:rsidRPr="00AA6439">
        <w:rPr>
          <w:rFonts w:ascii="Helvetica" w:hAnsi="Helvetica" w:cs="Arial"/>
          <w:sz w:val="22"/>
          <w:szCs w:val="22"/>
        </w:rPr>
        <w:t xml:space="preserve"> </w:t>
      </w:r>
      <w:r w:rsidR="00B8043C">
        <w:rPr>
          <w:rFonts w:ascii="Helvetica" w:hAnsi="Helvetica" w:cs="Arial"/>
          <w:sz w:val="22"/>
          <w:szCs w:val="22"/>
        </w:rPr>
        <w:t xml:space="preserve">and </w:t>
      </w:r>
      <w:r w:rsidRPr="00AA6439">
        <w:rPr>
          <w:rFonts w:ascii="Helvetica" w:hAnsi="Helvetica" w:cs="Arial"/>
          <w:sz w:val="22"/>
          <w:szCs w:val="22"/>
        </w:rPr>
        <w:t>moves the x-y translator and shows the change of the signal to the oscilloscope</w:t>
      </w:r>
      <w:r w:rsidR="00C4667E">
        <w:rPr>
          <w:rFonts w:ascii="Helvetica" w:hAnsi="Helvetica" w:cs="Arial"/>
          <w:sz w:val="22"/>
          <w:szCs w:val="22"/>
        </w:rPr>
        <w:t>.</w:t>
      </w:r>
    </w:p>
    <w:p w:rsidR="007A7E8A" w:rsidRPr="009D6D69" w:rsidRDefault="00AA6439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6D69">
        <w:rPr>
          <w:rFonts w:ascii="Helvetica" w:hAnsi="Helvetica" w:cs="Arial"/>
          <w:sz w:val="22"/>
          <w:szCs w:val="22"/>
        </w:rPr>
        <w:t>Then, s</w:t>
      </w:r>
      <w:r w:rsidR="007A7E8A" w:rsidRPr="009D6D69">
        <w:rPr>
          <w:rFonts w:ascii="Helvetica" w:hAnsi="Helvetica" w:cs="Arial"/>
          <w:sz w:val="22"/>
          <w:szCs w:val="22"/>
        </w:rPr>
        <w:t xml:space="preserve">witch the beam from the OPO laser to the titanium-sapphire laser and verify that </w:t>
      </w:r>
      <w:r w:rsidR="002C5B0B" w:rsidRPr="009D6D69">
        <w:rPr>
          <w:rFonts w:ascii="Helvetica" w:hAnsi="Helvetica" w:cs="Arial"/>
          <w:sz w:val="22"/>
          <w:szCs w:val="22"/>
        </w:rPr>
        <w:t xml:space="preserve">a </w:t>
      </w:r>
      <w:r w:rsidR="0098119F" w:rsidRPr="009D6D69">
        <w:rPr>
          <w:rFonts w:ascii="Helvetica" w:hAnsi="Helvetica" w:cs="Arial"/>
          <w:sz w:val="22"/>
          <w:szCs w:val="22"/>
        </w:rPr>
        <w:t xml:space="preserve">signal </w:t>
      </w:r>
      <w:r w:rsidRPr="009D6D69">
        <w:rPr>
          <w:rFonts w:ascii="Helvetica" w:hAnsi="Helvetica" w:cs="Arial"/>
          <w:sz w:val="22"/>
          <w:szCs w:val="22"/>
        </w:rPr>
        <w:t xml:space="preserve">is </w:t>
      </w:r>
      <w:r w:rsidR="002C5B0B" w:rsidRPr="009D6D69">
        <w:rPr>
          <w:rFonts w:ascii="Helvetica" w:hAnsi="Helvetica" w:cs="Arial"/>
          <w:sz w:val="22"/>
          <w:szCs w:val="22"/>
        </w:rPr>
        <w:t xml:space="preserve">also </w:t>
      </w:r>
      <w:r w:rsidRPr="009D6D69">
        <w:rPr>
          <w:rFonts w:ascii="Helvetica" w:hAnsi="Helvetica" w:cs="Arial"/>
          <w:sz w:val="22"/>
          <w:szCs w:val="22"/>
        </w:rPr>
        <w:t xml:space="preserve">obtained </w:t>
      </w:r>
      <w:r w:rsidR="002C5B0B" w:rsidRPr="009D6D69">
        <w:rPr>
          <w:rFonts w:ascii="Helvetica" w:hAnsi="Helvetica" w:cs="Arial"/>
          <w:sz w:val="22"/>
          <w:szCs w:val="22"/>
        </w:rPr>
        <w:t xml:space="preserve">for </w:t>
      </w:r>
      <w:r w:rsidRPr="009D6D69">
        <w:rPr>
          <w:rFonts w:ascii="Helvetica" w:hAnsi="Helvetica" w:cs="Arial"/>
          <w:sz w:val="22"/>
          <w:szCs w:val="22"/>
        </w:rPr>
        <w:t>the titanium-sapphire laser</w:t>
      </w:r>
      <w:r w:rsidR="007A7E8A" w:rsidRPr="009D6D69">
        <w:rPr>
          <w:rFonts w:ascii="Helvetica" w:hAnsi="Helvetica" w:cs="Arial"/>
          <w:sz w:val="22"/>
          <w:szCs w:val="22"/>
        </w:rPr>
        <w:t>. This indicates that both beams are well-aligned.</w:t>
      </w:r>
      <w:r w:rsidR="00B45A5C" w:rsidRPr="009D6D69">
        <w:rPr>
          <w:rFonts w:ascii="Helvetica" w:hAnsi="Helvetica" w:cs="Arial"/>
          <w:b/>
          <w:sz w:val="22"/>
          <w:szCs w:val="22"/>
        </w:rPr>
        <w:t xml:space="preserve"> [</w:t>
      </w:r>
      <w:r w:rsidR="009D6D69" w:rsidRPr="009D6D69">
        <w:rPr>
          <w:rFonts w:ascii="Helvetica" w:hAnsi="Helvetica" w:cs="Arial"/>
          <w:b/>
          <w:sz w:val="22"/>
          <w:szCs w:val="22"/>
        </w:rPr>
        <w:t>1</w:t>
      </w:r>
      <w:r w:rsidR="00B45A5C" w:rsidRPr="009D6D69">
        <w:rPr>
          <w:rFonts w:ascii="Helvetica" w:hAnsi="Helvetica" w:cs="Arial"/>
          <w:b/>
          <w:sz w:val="22"/>
          <w:szCs w:val="22"/>
        </w:rPr>
        <w:t>]</w:t>
      </w:r>
    </w:p>
    <w:p w:rsidR="00C8677B" w:rsidRPr="009D6D69" w:rsidRDefault="00C8677B" w:rsidP="00416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6D69">
        <w:rPr>
          <w:rFonts w:ascii="Helvetica" w:hAnsi="Helvetica" w:cs="Arial"/>
          <w:sz w:val="22"/>
          <w:szCs w:val="22"/>
        </w:rPr>
        <w:t xml:space="preserve">Talent switches the beams and </w:t>
      </w:r>
      <w:r w:rsidR="00430D51" w:rsidRPr="009D6D69">
        <w:rPr>
          <w:rFonts w:ascii="Helvetica" w:hAnsi="Helvetica" w:cs="Arial"/>
          <w:sz w:val="22"/>
          <w:szCs w:val="22"/>
        </w:rPr>
        <w:t xml:space="preserve">measures </w:t>
      </w:r>
      <w:proofErr w:type="spellStart"/>
      <w:proofErr w:type="gramStart"/>
      <w:r w:rsidR="00430D51" w:rsidRPr="009D6D69">
        <w:rPr>
          <w:rFonts w:ascii="Helvetica" w:hAnsi="Helvetica" w:cs="Arial"/>
          <w:sz w:val="22"/>
          <w:szCs w:val="22"/>
        </w:rPr>
        <w:t>Ti:Sa</w:t>
      </w:r>
      <w:proofErr w:type="spellEnd"/>
      <w:proofErr w:type="gramEnd"/>
      <w:r w:rsidR="00430D51" w:rsidRPr="009D6D69">
        <w:rPr>
          <w:rFonts w:ascii="Helvetica" w:hAnsi="Helvetica" w:cs="Arial"/>
          <w:sz w:val="22"/>
          <w:szCs w:val="22"/>
        </w:rPr>
        <w:t xml:space="preserve"> power</w:t>
      </w:r>
      <w:r w:rsidR="00573A74">
        <w:rPr>
          <w:rFonts w:ascii="Helvetica" w:hAnsi="Helvetica" w:cs="Arial"/>
          <w:sz w:val="22"/>
          <w:szCs w:val="22"/>
        </w:rPr>
        <w:t>.</w:t>
      </w:r>
    </w:p>
    <w:p w:rsidR="009038AC" w:rsidRPr="009038AC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B670B0">
        <w:rPr>
          <w:rFonts w:ascii="Helvetica" w:hAnsi="Helvetica" w:cs="Helvetica"/>
          <w:sz w:val="22"/>
          <w:szCs w:val="22"/>
        </w:rPr>
        <w:t xml:space="preserve">Finalize the beam </w:t>
      </w:r>
      <w:r w:rsidRPr="009038AC">
        <w:rPr>
          <w:rFonts w:ascii="Helvetica" w:hAnsi="Helvetica" w:cs="Helvetica"/>
          <w:sz w:val="22"/>
          <w:szCs w:val="22"/>
        </w:rPr>
        <w:t>alignment by rotating back the nosepiece to introduce the 60x objective.</w:t>
      </w:r>
      <w:r w:rsidR="00C8677B" w:rsidRPr="009038AC">
        <w:rPr>
          <w:rFonts w:ascii="Helvetica" w:hAnsi="Helvetica" w:cs="Helvetica"/>
          <w:b/>
          <w:sz w:val="22"/>
          <w:szCs w:val="22"/>
        </w:rPr>
        <w:t xml:space="preserve"> </w:t>
      </w:r>
      <w:r w:rsidR="009038AC" w:rsidRPr="009038AC">
        <w:rPr>
          <w:rFonts w:ascii="Helvetica" w:hAnsi="Helvetica" w:cs="Helvetica"/>
          <w:sz w:val="22"/>
          <w:szCs w:val="22"/>
        </w:rPr>
        <w:t>Then, u</w:t>
      </w:r>
      <w:r w:rsidR="00C8677B" w:rsidRPr="009038AC">
        <w:rPr>
          <w:rFonts w:ascii="Helvetica" w:hAnsi="Helvetica" w:cs="Helvetica"/>
          <w:bCs/>
          <w:sz w:val="22"/>
          <w:szCs w:val="22"/>
        </w:rPr>
        <w:t>se the refocus</w:t>
      </w:r>
      <w:r w:rsidR="00C8677B" w:rsidRPr="009038AC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C8677B" w:rsidRPr="009038AC">
        <w:rPr>
          <w:rFonts w:ascii="Helvetica" w:hAnsi="Helvetica" w:cs="Helvetica"/>
          <w:bCs/>
          <w:sz w:val="22"/>
          <w:szCs w:val="22"/>
        </w:rPr>
        <w:t>button on the microscope to regain the finalized focus to the 60</w:t>
      </w:r>
      <w:bookmarkStart w:id="0" w:name="_Hlk533257064"/>
      <w:r w:rsidR="00C8677B" w:rsidRPr="009038AC">
        <w:rPr>
          <w:rFonts w:ascii="Helvetica" w:hAnsi="Helvetica" w:cs="Helvetica"/>
          <w:bCs/>
          <w:sz w:val="22"/>
          <w:szCs w:val="22"/>
        </w:rPr>
        <w:t>x</w:t>
      </w:r>
      <w:bookmarkEnd w:id="0"/>
      <w:r w:rsidR="00C8677B" w:rsidRPr="009038AC">
        <w:rPr>
          <w:rFonts w:ascii="Helvetica" w:hAnsi="Helvetica" w:cs="Helvetica"/>
          <w:bCs/>
          <w:sz w:val="22"/>
          <w:szCs w:val="22"/>
        </w:rPr>
        <w:t xml:space="preserve"> microscope objective lens</w:t>
      </w:r>
      <w:r w:rsidR="009038AC">
        <w:rPr>
          <w:rFonts w:ascii="Helvetica" w:hAnsi="Helvetica" w:cs="Helvetica"/>
          <w:bCs/>
          <w:sz w:val="22"/>
          <w:szCs w:val="22"/>
        </w:rPr>
        <w:t>.</w:t>
      </w:r>
      <w:r w:rsidR="00F20D40" w:rsidRPr="009038AC">
        <w:rPr>
          <w:rFonts w:ascii="Helvetica" w:hAnsi="Helvetica" w:cs="Helvetica"/>
          <w:bCs/>
          <w:sz w:val="22"/>
          <w:szCs w:val="22"/>
        </w:rPr>
        <w:t xml:space="preserve"> </w:t>
      </w:r>
      <w:r w:rsidR="00C8677B" w:rsidRPr="009038AC">
        <w:rPr>
          <w:rFonts w:ascii="Helvetica" w:hAnsi="Helvetica" w:cs="Helvetica"/>
          <w:b/>
          <w:bCs/>
          <w:sz w:val="22"/>
          <w:szCs w:val="22"/>
        </w:rPr>
        <w:t>[</w:t>
      </w:r>
      <w:r w:rsidR="009038AC" w:rsidRPr="009038AC">
        <w:rPr>
          <w:rFonts w:ascii="Helvetica" w:hAnsi="Helvetica" w:cs="Helvetica"/>
          <w:b/>
          <w:bCs/>
          <w:sz w:val="22"/>
          <w:szCs w:val="22"/>
        </w:rPr>
        <w:t>1]</w:t>
      </w:r>
    </w:p>
    <w:p w:rsidR="009038AC" w:rsidRPr="009038AC" w:rsidRDefault="009038AC" w:rsidP="009038A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9038AC">
        <w:rPr>
          <w:rFonts w:ascii="Helvetica" w:hAnsi="Helvetica" w:cs="Helvetica"/>
          <w:sz w:val="22"/>
          <w:szCs w:val="22"/>
        </w:rPr>
        <w:t xml:space="preserve">Talent rotates the 60x objective back into place and shows </w:t>
      </w:r>
      <w:r w:rsidRPr="009038AC">
        <w:rPr>
          <w:rFonts w:ascii="Helvetica" w:hAnsi="Helvetica" w:cs="Helvetica"/>
          <w:bCs/>
          <w:sz w:val="22"/>
          <w:szCs w:val="22"/>
        </w:rPr>
        <w:t>the refocus button on the microscope</w:t>
      </w:r>
      <w:r w:rsidR="00573A74">
        <w:rPr>
          <w:rFonts w:ascii="Helvetica" w:hAnsi="Helvetica" w:cs="Helvetica"/>
          <w:bCs/>
          <w:sz w:val="22"/>
          <w:szCs w:val="22"/>
        </w:rPr>
        <w:t>.</w:t>
      </w:r>
    </w:p>
    <w:p w:rsidR="007A7E8A" w:rsidRPr="009038AC" w:rsidRDefault="009038AC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Finally, p</w:t>
      </w:r>
      <w:r w:rsidR="003D4FF3" w:rsidRPr="009038AC">
        <w:rPr>
          <w:rFonts w:ascii="Helvetica" w:hAnsi="Helvetica" w:cs="Helvetica"/>
          <w:bCs/>
          <w:sz w:val="22"/>
          <w:szCs w:val="22"/>
        </w:rPr>
        <w:t xml:space="preserve">lace the objective with </w:t>
      </w:r>
      <w:r>
        <w:rPr>
          <w:rFonts w:ascii="Helvetica" w:hAnsi="Helvetica" w:cs="Helvetica"/>
          <w:bCs/>
          <w:sz w:val="22"/>
          <w:szCs w:val="22"/>
        </w:rPr>
        <w:t xml:space="preserve">a </w:t>
      </w:r>
      <w:r w:rsidR="003D4FF3" w:rsidRPr="009038AC">
        <w:rPr>
          <w:rFonts w:ascii="Helvetica" w:hAnsi="Helvetica" w:cs="Helvetica"/>
          <w:bCs/>
          <w:sz w:val="22"/>
          <w:szCs w:val="22"/>
        </w:rPr>
        <w:t xml:space="preserve">magnification </w:t>
      </w:r>
      <w:r>
        <w:rPr>
          <w:rFonts w:ascii="Helvetica" w:hAnsi="Helvetica" w:cs="Helvetica"/>
          <w:bCs/>
          <w:sz w:val="22"/>
          <w:szCs w:val="22"/>
        </w:rPr>
        <w:t xml:space="preserve">of </w:t>
      </w:r>
      <w:r w:rsidR="003D4FF3" w:rsidRPr="009038AC">
        <w:rPr>
          <w:rFonts w:ascii="Helvetica" w:hAnsi="Helvetica" w:cs="Helvetica"/>
          <w:bCs/>
          <w:sz w:val="22"/>
          <w:szCs w:val="22"/>
        </w:rPr>
        <w:t>40x in place of the condenser without touching or disturbing the sample</w:t>
      </w:r>
      <w:r w:rsidR="00CE62FD">
        <w:rPr>
          <w:rFonts w:ascii="Helvetica" w:hAnsi="Helvetica" w:cs="Helvetica"/>
          <w:bCs/>
          <w:sz w:val="22"/>
          <w:szCs w:val="22"/>
        </w:rPr>
        <w:t>.</w:t>
      </w:r>
      <w:r w:rsidR="005863FF" w:rsidRPr="009038AC">
        <w:rPr>
          <w:rFonts w:ascii="Helvetica" w:hAnsi="Helvetica" w:cs="Helvetica"/>
          <w:bCs/>
          <w:sz w:val="22"/>
          <w:szCs w:val="22"/>
        </w:rPr>
        <w:t xml:space="preserve"> </w:t>
      </w:r>
      <w:r w:rsidR="00E21685" w:rsidRPr="009038AC">
        <w:rPr>
          <w:rFonts w:ascii="Helvetica" w:hAnsi="Helvetica" w:cs="Helvetica"/>
          <w:b/>
          <w:bCs/>
          <w:sz w:val="22"/>
          <w:szCs w:val="22"/>
        </w:rPr>
        <w:t>[</w:t>
      </w:r>
      <w:r w:rsidRPr="009038AC">
        <w:rPr>
          <w:rFonts w:ascii="Helvetica" w:hAnsi="Helvetica" w:cs="Helvetica"/>
          <w:b/>
          <w:bCs/>
          <w:sz w:val="22"/>
          <w:szCs w:val="22"/>
        </w:rPr>
        <w:t>1</w:t>
      </w:r>
      <w:r w:rsidR="00E21685" w:rsidRPr="009038AC">
        <w:rPr>
          <w:rFonts w:ascii="Helvetica" w:hAnsi="Helvetica" w:cs="Helvetica"/>
          <w:b/>
          <w:bCs/>
          <w:sz w:val="22"/>
          <w:szCs w:val="22"/>
        </w:rPr>
        <w:t>]</w:t>
      </w:r>
    </w:p>
    <w:p w:rsidR="009038AC" w:rsidRDefault="009038AC" w:rsidP="009038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8AC">
        <w:rPr>
          <w:rFonts w:ascii="Helvetica" w:hAnsi="Helvetica" w:cs="Arial"/>
          <w:sz w:val="22"/>
          <w:szCs w:val="22"/>
        </w:rPr>
        <w:t>Talent mounts the 40x objectives</w:t>
      </w:r>
      <w:r w:rsidR="000B6004">
        <w:rPr>
          <w:rFonts w:ascii="Helvetica" w:hAnsi="Helvetica" w:cs="Arial"/>
          <w:sz w:val="22"/>
          <w:szCs w:val="22"/>
        </w:rPr>
        <w:t>.</w:t>
      </w:r>
    </w:p>
    <w:p w:rsidR="003D20AC" w:rsidRPr="009038AC" w:rsidRDefault="003D20AC" w:rsidP="003D20AC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7A7E8A" w:rsidRPr="007A7E8A" w:rsidRDefault="007A7E8A" w:rsidP="007A7E8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A7E8A">
        <w:rPr>
          <w:rFonts w:ascii="Helvetica" w:hAnsi="Helvetica" w:cs="Arial"/>
          <w:b/>
          <w:sz w:val="22"/>
          <w:szCs w:val="22"/>
        </w:rPr>
        <w:lastRenderedPageBreak/>
        <w:t>Optimization of Temporal Synchronization of Beams</w:t>
      </w:r>
    </w:p>
    <w:p w:rsidR="009038AC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 xml:space="preserve">Set the power of the titanium-sapphire and OPO lasers measured before the microscope to 30 </w:t>
      </w:r>
      <w:r w:rsidR="00F20D40" w:rsidRPr="007A7E8A">
        <w:rPr>
          <w:rFonts w:ascii="Helvetica" w:hAnsi="Helvetica" w:cs="Arial"/>
          <w:sz w:val="22"/>
          <w:szCs w:val="22"/>
        </w:rPr>
        <w:t>milliwatts</w:t>
      </w:r>
      <w:r w:rsidR="003C7A80">
        <w:rPr>
          <w:rFonts w:ascii="Helvetica" w:hAnsi="Helvetica" w:cs="Arial"/>
          <w:sz w:val="22"/>
          <w:szCs w:val="22"/>
        </w:rPr>
        <w:t xml:space="preserve"> for both beams. </w:t>
      </w:r>
      <w:r w:rsidR="009038AC">
        <w:rPr>
          <w:rFonts w:ascii="Helvetica" w:hAnsi="Helvetica" w:cs="Arial"/>
          <w:b/>
          <w:sz w:val="22"/>
          <w:szCs w:val="22"/>
        </w:rPr>
        <w:t>[1]</w:t>
      </w:r>
    </w:p>
    <w:p w:rsidR="009038AC" w:rsidRPr="009038AC" w:rsidRDefault="009038AC" w:rsidP="009038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8AC">
        <w:rPr>
          <w:rFonts w:ascii="Helvetica" w:hAnsi="Helvetica" w:cs="Arial"/>
          <w:sz w:val="22"/>
          <w:szCs w:val="22"/>
        </w:rPr>
        <w:t>Talent measures the power of OPO</w:t>
      </w:r>
      <w:r w:rsidR="00DD5339">
        <w:rPr>
          <w:rFonts w:ascii="Helvetica" w:hAnsi="Helvetica" w:cs="Arial"/>
          <w:sz w:val="22"/>
          <w:szCs w:val="22"/>
        </w:rPr>
        <w:t>.</w:t>
      </w:r>
    </w:p>
    <w:p w:rsidR="007A7E8A" w:rsidRPr="009038AC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8AC">
        <w:rPr>
          <w:rFonts w:ascii="Helvetica" w:hAnsi="Helvetica" w:cs="Arial"/>
          <w:sz w:val="22"/>
          <w:szCs w:val="22"/>
        </w:rPr>
        <w:t>Then, set the wavelength of OPO laser to a different value with respect to the previous one so that the pump and probe are not in resonance with the vibrational frequency of the beads.</w:t>
      </w:r>
      <w:r w:rsidR="008D7426" w:rsidRPr="009038AC">
        <w:rPr>
          <w:rFonts w:ascii="Helvetica" w:hAnsi="Helvetica" w:cs="Arial"/>
          <w:b/>
          <w:sz w:val="22"/>
          <w:szCs w:val="22"/>
        </w:rPr>
        <w:t xml:space="preserve"> [</w:t>
      </w:r>
      <w:r w:rsidR="009038AC">
        <w:rPr>
          <w:rFonts w:ascii="Helvetica" w:hAnsi="Helvetica" w:cs="Arial"/>
          <w:b/>
          <w:sz w:val="22"/>
          <w:szCs w:val="22"/>
        </w:rPr>
        <w:t>1</w:t>
      </w:r>
      <w:r w:rsidR="008D7426" w:rsidRPr="009038AC">
        <w:rPr>
          <w:rFonts w:ascii="Helvetica" w:hAnsi="Helvetica" w:cs="Arial"/>
          <w:b/>
          <w:sz w:val="22"/>
          <w:szCs w:val="22"/>
        </w:rPr>
        <w:t>]</w:t>
      </w:r>
    </w:p>
    <w:p w:rsidR="00416F59" w:rsidRPr="009038AC" w:rsidRDefault="00B7771C" w:rsidP="00416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8AC">
        <w:rPr>
          <w:rFonts w:ascii="Helvetica" w:hAnsi="Helvetica" w:cs="Arial"/>
          <w:sz w:val="22"/>
          <w:szCs w:val="22"/>
        </w:rPr>
        <w:t xml:space="preserve">Talent </w:t>
      </w:r>
      <w:r w:rsidR="00E21685" w:rsidRPr="009038AC">
        <w:rPr>
          <w:rFonts w:ascii="Helvetica" w:hAnsi="Helvetica" w:cs="Arial"/>
          <w:sz w:val="22"/>
          <w:szCs w:val="22"/>
        </w:rPr>
        <w:t>set</w:t>
      </w:r>
      <w:r w:rsidR="00C64547" w:rsidRPr="009038AC">
        <w:rPr>
          <w:rFonts w:ascii="Helvetica" w:hAnsi="Helvetica" w:cs="Arial"/>
          <w:sz w:val="22"/>
          <w:szCs w:val="22"/>
        </w:rPr>
        <w:t>s</w:t>
      </w:r>
      <w:r w:rsidR="00E21685" w:rsidRPr="009038AC">
        <w:rPr>
          <w:rFonts w:ascii="Helvetica" w:hAnsi="Helvetica" w:cs="Arial"/>
          <w:sz w:val="22"/>
          <w:szCs w:val="22"/>
        </w:rPr>
        <w:t xml:space="preserve"> wavelength </w:t>
      </w:r>
      <w:r w:rsidR="00C64547" w:rsidRPr="009038AC">
        <w:rPr>
          <w:rFonts w:ascii="Helvetica" w:hAnsi="Helvetica" w:cs="Arial"/>
          <w:sz w:val="22"/>
          <w:szCs w:val="22"/>
        </w:rPr>
        <w:t>of</w:t>
      </w:r>
      <w:r w:rsidR="00E21685" w:rsidRPr="009038AC">
        <w:rPr>
          <w:rFonts w:ascii="Helvetica" w:hAnsi="Helvetica" w:cs="Arial"/>
          <w:sz w:val="22"/>
          <w:szCs w:val="22"/>
        </w:rPr>
        <w:t xml:space="preserve"> OPO</w:t>
      </w:r>
    </w:p>
    <w:p w:rsidR="007A7E8A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>Next, release both beams so that they enter the microscope</w:t>
      </w:r>
      <w:r w:rsidR="009038AC">
        <w:rPr>
          <w:rFonts w:ascii="Helvetica" w:hAnsi="Helvetica" w:cs="Arial"/>
          <w:sz w:val="22"/>
          <w:szCs w:val="22"/>
        </w:rPr>
        <w:t>.</w:t>
      </w:r>
      <w:r w:rsidR="00B32B49">
        <w:rPr>
          <w:rFonts w:ascii="Helvetica" w:hAnsi="Helvetica" w:cs="Arial"/>
          <w:sz w:val="22"/>
          <w:szCs w:val="22"/>
        </w:rPr>
        <w:t xml:space="preserve"> </w:t>
      </w:r>
      <w:r w:rsidR="009038AC">
        <w:rPr>
          <w:rFonts w:ascii="Helvetica" w:hAnsi="Helvetica" w:cs="Arial"/>
          <w:b/>
          <w:sz w:val="22"/>
          <w:szCs w:val="22"/>
        </w:rPr>
        <w:t>[1]</w:t>
      </w:r>
      <w:r w:rsidR="000E1D3E">
        <w:rPr>
          <w:rFonts w:ascii="Helvetica" w:hAnsi="Helvetica" w:cs="Arial"/>
          <w:b/>
          <w:sz w:val="22"/>
          <w:szCs w:val="22"/>
        </w:rPr>
        <w:t xml:space="preserve"> </w:t>
      </w:r>
      <w:r w:rsidRPr="007A7E8A">
        <w:rPr>
          <w:rFonts w:ascii="Helvetica" w:hAnsi="Helvetica" w:cs="Arial"/>
          <w:sz w:val="22"/>
          <w:szCs w:val="22"/>
        </w:rPr>
        <w:t>Run the scanning delay line computerized translator and record the measured intensity using the lock-in amplifier for each position of the delay line.</w:t>
      </w:r>
      <w:r w:rsidR="00B7771C">
        <w:rPr>
          <w:rFonts w:ascii="Helvetica" w:hAnsi="Helvetica" w:cs="Arial"/>
          <w:sz w:val="22"/>
          <w:szCs w:val="22"/>
        </w:rPr>
        <w:t xml:space="preserve"> </w:t>
      </w:r>
      <w:r w:rsidR="009038AC">
        <w:rPr>
          <w:rFonts w:ascii="Helvetica" w:hAnsi="Helvetica" w:cs="Arial"/>
          <w:b/>
          <w:sz w:val="22"/>
          <w:szCs w:val="22"/>
        </w:rPr>
        <w:t xml:space="preserve">[2] </w:t>
      </w:r>
      <w:r w:rsidR="00B7771C" w:rsidRPr="007A7E8A">
        <w:rPr>
          <w:rFonts w:ascii="Helvetica" w:hAnsi="Helvetica" w:cs="Arial"/>
          <w:sz w:val="22"/>
          <w:szCs w:val="22"/>
        </w:rPr>
        <w:t>Wait until the delay line scanning is complete</w:t>
      </w:r>
      <w:r w:rsidR="009038AC">
        <w:rPr>
          <w:rFonts w:ascii="Helvetica" w:hAnsi="Helvetica" w:cs="Arial"/>
          <w:sz w:val="22"/>
          <w:szCs w:val="22"/>
        </w:rPr>
        <w:t>.</w:t>
      </w:r>
      <w:r w:rsidR="0064576D">
        <w:rPr>
          <w:rFonts w:ascii="Helvetica" w:hAnsi="Helvetica" w:cs="Arial"/>
          <w:sz w:val="22"/>
          <w:szCs w:val="22"/>
        </w:rPr>
        <w:t xml:space="preserve"> </w:t>
      </w:r>
      <w:r w:rsidR="009038AC">
        <w:rPr>
          <w:rFonts w:ascii="Helvetica" w:hAnsi="Helvetica" w:cs="Arial"/>
          <w:b/>
          <w:sz w:val="22"/>
          <w:szCs w:val="22"/>
        </w:rPr>
        <w:t>[3]</w:t>
      </w:r>
    </w:p>
    <w:p w:rsidR="001075F9" w:rsidRPr="009038AC" w:rsidRDefault="00B7771C" w:rsidP="009038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8AC">
        <w:rPr>
          <w:rFonts w:ascii="Helvetica" w:hAnsi="Helvetica" w:cs="Arial"/>
          <w:sz w:val="22"/>
          <w:szCs w:val="22"/>
        </w:rPr>
        <w:t>Talent release</w:t>
      </w:r>
      <w:r w:rsidR="00C64547" w:rsidRPr="009038AC">
        <w:rPr>
          <w:rFonts w:ascii="Helvetica" w:hAnsi="Helvetica" w:cs="Arial"/>
          <w:sz w:val="22"/>
          <w:szCs w:val="22"/>
        </w:rPr>
        <w:t>s</w:t>
      </w:r>
      <w:r w:rsidRPr="009038AC">
        <w:rPr>
          <w:rFonts w:ascii="Helvetica" w:hAnsi="Helvetica" w:cs="Arial"/>
          <w:sz w:val="22"/>
          <w:szCs w:val="22"/>
        </w:rPr>
        <w:t xml:space="preserve"> both beams and sits at computers and begins application</w:t>
      </w:r>
      <w:r w:rsidR="00416F59" w:rsidRPr="009038AC">
        <w:rPr>
          <w:rFonts w:ascii="Helvetica" w:hAnsi="Helvetica" w:cs="Arial"/>
          <w:i/>
          <w:sz w:val="22"/>
          <w:szCs w:val="22"/>
        </w:rPr>
        <w:t>.</w:t>
      </w:r>
    </w:p>
    <w:p w:rsidR="00416F59" w:rsidRPr="009038AC" w:rsidRDefault="00A0146A" w:rsidP="002235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8AC">
        <w:rPr>
          <w:rFonts w:ascii="Helvetica" w:hAnsi="Helvetica" w:cs="Arial"/>
          <w:sz w:val="22"/>
          <w:szCs w:val="22"/>
        </w:rPr>
        <w:t>LABMEDIA: Figure 7</w:t>
      </w:r>
      <w:r w:rsidR="00A379CA" w:rsidRPr="009038AC">
        <w:rPr>
          <w:rFonts w:ascii="Helvetica" w:hAnsi="Helvetica" w:cs="Arial"/>
          <w:sz w:val="22"/>
          <w:szCs w:val="22"/>
        </w:rPr>
        <w:t xml:space="preserve"> (left)</w:t>
      </w:r>
      <w:r w:rsidR="004A241A">
        <w:rPr>
          <w:rFonts w:ascii="Helvetica" w:hAnsi="Helvetica" w:cs="Arial"/>
          <w:sz w:val="22"/>
          <w:szCs w:val="22"/>
        </w:rPr>
        <w:t>.</w:t>
      </w:r>
    </w:p>
    <w:p w:rsidR="00FF4931" w:rsidRPr="009038AC" w:rsidRDefault="009038AC" w:rsidP="009038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8AC">
        <w:rPr>
          <w:rFonts w:ascii="Helvetica" w:hAnsi="Helvetica" w:cs="Arial"/>
          <w:sz w:val="22"/>
          <w:szCs w:val="22"/>
        </w:rPr>
        <w:t>Now, s</w:t>
      </w:r>
      <w:r w:rsidR="007A7E8A" w:rsidRPr="009038AC">
        <w:rPr>
          <w:rFonts w:ascii="Helvetica" w:hAnsi="Helvetica" w:cs="Arial"/>
          <w:sz w:val="22"/>
          <w:szCs w:val="22"/>
        </w:rPr>
        <w:t xml:space="preserve">et the wavelength of the OPO back to 1076 nanometers so that pump and probe are in resonance with the vibrational frequency of the beads. </w:t>
      </w:r>
      <w:r w:rsidR="008D7426" w:rsidRPr="009038AC">
        <w:rPr>
          <w:rFonts w:ascii="Helvetica" w:hAnsi="Helvetica" w:cs="Arial"/>
          <w:b/>
          <w:sz w:val="22"/>
          <w:szCs w:val="22"/>
        </w:rPr>
        <w:t>[1]</w:t>
      </w:r>
      <w:r w:rsidR="00B7771C" w:rsidRPr="009038AC">
        <w:rPr>
          <w:rFonts w:ascii="Helvetica" w:hAnsi="Helvetica" w:cs="Arial"/>
          <w:sz w:val="22"/>
          <w:szCs w:val="22"/>
        </w:rPr>
        <w:t xml:space="preserve">. </w:t>
      </w:r>
      <w:r w:rsidR="007A7E8A" w:rsidRPr="009038AC">
        <w:rPr>
          <w:rFonts w:ascii="Helvetica" w:hAnsi="Helvetica" w:cs="Arial"/>
          <w:sz w:val="22"/>
          <w:szCs w:val="22"/>
        </w:rPr>
        <w:t>Run the scanning delay line compute</w:t>
      </w:r>
      <w:r w:rsidR="000C214B" w:rsidRPr="009038AC">
        <w:rPr>
          <w:rFonts w:ascii="Helvetica" w:hAnsi="Helvetica" w:cs="Arial"/>
          <w:sz w:val="22"/>
          <w:szCs w:val="22"/>
        </w:rPr>
        <w:t xml:space="preserve">rized translator and wait till the </w:t>
      </w:r>
      <w:r w:rsidR="00FF4931" w:rsidRPr="009038AC">
        <w:rPr>
          <w:rFonts w:ascii="Helvetica" w:hAnsi="Helvetica" w:cs="Arial"/>
          <w:sz w:val="22"/>
          <w:szCs w:val="22"/>
        </w:rPr>
        <w:t>delay line scanning is complete</w:t>
      </w:r>
      <w:r w:rsidRPr="009038AC">
        <w:rPr>
          <w:rFonts w:ascii="Helvetica" w:hAnsi="Helvetica" w:cs="Arial"/>
          <w:sz w:val="22"/>
          <w:szCs w:val="22"/>
        </w:rPr>
        <w:t>.</w:t>
      </w:r>
      <w:r w:rsidR="009517E7">
        <w:rPr>
          <w:rFonts w:ascii="Helvetica" w:hAnsi="Helvetica" w:cs="Arial"/>
          <w:sz w:val="22"/>
          <w:szCs w:val="22"/>
        </w:rPr>
        <w:t xml:space="preserve"> </w:t>
      </w:r>
      <w:r w:rsidRPr="009038AC">
        <w:rPr>
          <w:rFonts w:ascii="Helvetica" w:hAnsi="Helvetica" w:cs="Arial"/>
          <w:b/>
          <w:sz w:val="22"/>
          <w:szCs w:val="22"/>
        </w:rPr>
        <w:t>[2]</w:t>
      </w:r>
    </w:p>
    <w:p w:rsidR="009038AC" w:rsidRPr="009038AC" w:rsidRDefault="009038AC" w:rsidP="009038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8AC">
        <w:rPr>
          <w:rFonts w:ascii="Helvetica" w:hAnsi="Helvetica" w:cs="Arial"/>
          <w:sz w:val="22"/>
          <w:szCs w:val="22"/>
        </w:rPr>
        <w:t>Talent sets wavelength of OPO</w:t>
      </w:r>
      <w:r w:rsidR="004A241A">
        <w:rPr>
          <w:rFonts w:ascii="Helvetica" w:hAnsi="Helvetica" w:cs="Arial"/>
          <w:sz w:val="22"/>
          <w:szCs w:val="22"/>
        </w:rPr>
        <w:t>.</w:t>
      </w:r>
    </w:p>
    <w:p w:rsidR="002807CB" w:rsidRDefault="005863FF" w:rsidP="001075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8AC">
        <w:rPr>
          <w:rFonts w:ascii="Helvetica" w:hAnsi="Helvetica" w:cs="Arial"/>
          <w:sz w:val="22"/>
          <w:szCs w:val="22"/>
        </w:rPr>
        <w:t>LABMEDIA: Figure 7</w:t>
      </w:r>
      <w:r w:rsidR="00A379CA" w:rsidRPr="009038AC">
        <w:rPr>
          <w:rFonts w:ascii="Helvetica" w:hAnsi="Helvetica" w:cs="Arial"/>
          <w:sz w:val="22"/>
          <w:szCs w:val="22"/>
        </w:rPr>
        <w:t xml:space="preserve"> (right)</w:t>
      </w:r>
      <w:r w:rsidR="004A241A">
        <w:rPr>
          <w:rFonts w:ascii="Helvetica" w:hAnsi="Helvetica" w:cs="Arial"/>
          <w:sz w:val="22"/>
          <w:szCs w:val="22"/>
        </w:rPr>
        <w:t>.</w:t>
      </w:r>
    </w:p>
    <w:p w:rsidR="001075F9" w:rsidRPr="002807CB" w:rsidRDefault="002807CB" w:rsidP="002807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07CB">
        <w:rPr>
          <w:rFonts w:ascii="Helvetica" w:hAnsi="Helvetica" w:cs="Arial"/>
          <w:sz w:val="22"/>
          <w:szCs w:val="22"/>
        </w:rPr>
        <w:t>Finally, s</w:t>
      </w:r>
      <w:r w:rsidR="001075F9" w:rsidRPr="002807CB">
        <w:rPr>
          <w:rFonts w:ascii="Helvetica" w:hAnsi="Helvetica" w:cs="Arial"/>
          <w:sz w:val="22"/>
          <w:szCs w:val="22"/>
        </w:rPr>
        <w:t xml:space="preserve">et the obtained overlap beam position in the delay line </w:t>
      </w:r>
      <w:r w:rsidR="00C64547" w:rsidRPr="002807CB">
        <w:rPr>
          <w:rFonts w:ascii="Helvetica" w:hAnsi="Helvetica" w:cs="Arial"/>
          <w:sz w:val="22"/>
          <w:szCs w:val="22"/>
        </w:rPr>
        <w:t xml:space="preserve">for next acquisition of </w:t>
      </w:r>
      <w:r w:rsidR="001075F9" w:rsidRPr="002807CB">
        <w:rPr>
          <w:rFonts w:ascii="Helvetica" w:hAnsi="Helvetica" w:cs="Arial"/>
          <w:sz w:val="22"/>
          <w:szCs w:val="22"/>
        </w:rPr>
        <w:t>s</w:t>
      </w:r>
      <w:r w:rsidR="002A6D8A" w:rsidRPr="002807CB">
        <w:rPr>
          <w:rFonts w:ascii="Helvetica" w:hAnsi="Helvetica" w:cs="Arial"/>
          <w:sz w:val="22"/>
          <w:szCs w:val="22"/>
        </w:rPr>
        <w:t>t</w:t>
      </w:r>
      <w:r w:rsidR="001075F9" w:rsidRPr="002807CB">
        <w:rPr>
          <w:rFonts w:ascii="Helvetica" w:hAnsi="Helvetica" w:cs="Arial"/>
          <w:sz w:val="22"/>
          <w:szCs w:val="22"/>
        </w:rPr>
        <w:t>imulated Raman s</w:t>
      </w:r>
      <w:r w:rsidR="00C64547" w:rsidRPr="002807CB">
        <w:rPr>
          <w:rFonts w:ascii="Helvetica" w:hAnsi="Helvetica" w:cs="Arial"/>
          <w:sz w:val="22"/>
          <w:szCs w:val="22"/>
        </w:rPr>
        <w:t>cattering I</w:t>
      </w:r>
      <w:r w:rsidR="001075F9" w:rsidRPr="002807CB">
        <w:rPr>
          <w:rFonts w:ascii="Helvetica" w:hAnsi="Helvetica" w:cs="Arial"/>
          <w:sz w:val="22"/>
          <w:szCs w:val="22"/>
        </w:rPr>
        <w:t>mages.</w:t>
      </w:r>
      <w:r w:rsidR="001075F9" w:rsidRPr="002807CB">
        <w:rPr>
          <w:rFonts w:ascii="Helvetica" w:hAnsi="Helvetica" w:cs="Arial"/>
          <w:b/>
          <w:sz w:val="22"/>
          <w:szCs w:val="22"/>
        </w:rPr>
        <w:t xml:space="preserve"> [1]</w:t>
      </w:r>
    </w:p>
    <w:p w:rsidR="002807CB" w:rsidRPr="002807CB" w:rsidRDefault="002807CB" w:rsidP="002807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07CB">
        <w:rPr>
          <w:rFonts w:ascii="Helvetica" w:hAnsi="Helvetica" w:cs="Arial"/>
          <w:sz w:val="22"/>
          <w:szCs w:val="22"/>
        </w:rPr>
        <w:t>Talent sets the obtained beam position</w:t>
      </w:r>
      <w:r w:rsidR="003D03A5">
        <w:rPr>
          <w:rFonts w:ascii="Helvetica" w:hAnsi="Helvetica" w:cs="Arial"/>
          <w:sz w:val="22"/>
          <w:szCs w:val="22"/>
        </w:rPr>
        <w:t>.</w:t>
      </w:r>
    </w:p>
    <w:p w:rsidR="007A7E8A" w:rsidRPr="002807CB" w:rsidRDefault="007A7E8A" w:rsidP="007A7E8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A7E8A">
        <w:rPr>
          <w:rFonts w:ascii="Helvetica" w:hAnsi="Helvetica" w:cs="Arial"/>
          <w:b/>
          <w:sz w:val="22"/>
          <w:szCs w:val="22"/>
        </w:rPr>
        <w:t xml:space="preserve">Optimization of Spatial </w:t>
      </w:r>
      <w:r w:rsidR="002807CB" w:rsidRPr="002807CB">
        <w:rPr>
          <w:rFonts w:ascii="Helvetica" w:hAnsi="Helvetica" w:cs="Arial"/>
          <w:b/>
          <w:sz w:val="22"/>
          <w:szCs w:val="22"/>
        </w:rPr>
        <w:t>O</w:t>
      </w:r>
      <w:r w:rsidR="006961EB" w:rsidRPr="002807CB">
        <w:rPr>
          <w:rFonts w:ascii="Helvetica" w:hAnsi="Helvetica" w:cs="Arial"/>
          <w:b/>
          <w:sz w:val="22"/>
          <w:szCs w:val="22"/>
        </w:rPr>
        <w:t>verlap</w:t>
      </w:r>
      <w:r w:rsidR="006961EB">
        <w:rPr>
          <w:rFonts w:ascii="Helvetica" w:hAnsi="Helvetica" w:cs="Arial"/>
          <w:b/>
          <w:sz w:val="22"/>
          <w:szCs w:val="22"/>
        </w:rPr>
        <w:t xml:space="preserve"> </w:t>
      </w:r>
      <w:r w:rsidRPr="007A7E8A">
        <w:rPr>
          <w:rFonts w:ascii="Helvetica" w:hAnsi="Helvetica" w:cs="Arial"/>
          <w:b/>
          <w:sz w:val="22"/>
          <w:szCs w:val="22"/>
        </w:rPr>
        <w:t>of Beams</w:t>
      </w:r>
      <w:r w:rsidR="006961EB" w:rsidRPr="002807CB">
        <w:rPr>
          <w:rFonts w:ascii="Helvetica" w:hAnsi="Helvetica" w:cs="Arial"/>
          <w:b/>
          <w:sz w:val="22"/>
          <w:szCs w:val="22"/>
        </w:rPr>
        <w:t xml:space="preserve"> -</w:t>
      </w:r>
      <w:r w:rsidR="002807CB">
        <w:rPr>
          <w:rFonts w:ascii="Helvetica" w:hAnsi="Helvetica" w:cs="Arial"/>
          <w:b/>
          <w:sz w:val="22"/>
          <w:szCs w:val="22"/>
        </w:rPr>
        <w:t>Transmission I</w:t>
      </w:r>
      <w:r w:rsidR="006961EB" w:rsidRPr="002807CB">
        <w:rPr>
          <w:rFonts w:ascii="Helvetica" w:hAnsi="Helvetica" w:cs="Arial"/>
          <w:b/>
          <w:sz w:val="22"/>
          <w:szCs w:val="22"/>
        </w:rPr>
        <w:t xml:space="preserve">mage </w:t>
      </w:r>
      <w:r w:rsidR="002807CB">
        <w:rPr>
          <w:rFonts w:ascii="Helvetica" w:hAnsi="Helvetica" w:cs="Arial"/>
          <w:b/>
          <w:sz w:val="22"/>
          <w:szCs w:val="22"/>
        </w:rPr>
        <w:t>A</w:t>
      </w:r>
      <w:r w:rsidR="006961EB" w:rsidRPr="002807CB">
        <w:rPr>
          <w:rFonts w:ascii="Helvetica" w:hAnsi="Helvetica" w:cs="Arial"/>
          <w:b/>
          <w:sz w:val="22"/>
          <w:szCs w:val="22"/>
        </w:rPr>
        <w:t>cquisition of OPO</w:t>
      </w:r>
      <w:r w:rsidR="00422F65" w:rsidRPr="002807CB">
        <w:rPr>
          <w:rFonts w:ascii="Helvetica" w:hAnsi="Helvetica" w:cs="Arial"/>
          <w:b/>
          <w:sz w:val="22"/>
          <w:szCs w:val="22"/>
        </w:rPr>
        <w:t xml:space="preserve"> and </w:t>
      </w:r>
      <w:proofErr w:type="spellStart"/>
      <w:proofErr w:type="gramStart"/>
      <w:r w:rsidR="00422F65" w:rsidRPr="002807CB">
        <w:rPr>
          <w:rFonts w:ascii="Helvetica" w:hAnsi="Helvetica" w:cs="Arial"/>
          <w:b/>
          <w:sz w:val="22"/>
          <w:szCs w:val="22"/>
        </w:rPr>
        <w:t>Ti:Sa</w:t>
      </w:r>
      <w:proofErr w:type="spellEnd"/>
      <w:proofErr w:type="gramEnd"/>
    </w:p>
    <w:p w:rsidR="002807CB" w:rsidRPr="002807CB" w:rsidRDefault="007A7E8A" w:rsidP="002807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 xml:space="preserve">To optimize the spatial synchronization of the beams, begin by stopping the titanium-sapphire beam and reducing the OPO power to 8 </w:t>
      </w:r>
      <w:r w:rsidR="00FC5E42" w:rsidRPr="007A7E8A">
        <w:rPr>
          <w:rFonts w:ascii="Helvetica" w:hAnsi="Helvetica" w:cs="Arial"/>
          <w:sz w:val="22"/>
          <w:szCs w:val="22"/>
        </w:rPr>
        <w:t>milliwatts</w:t>
      </w:r>
      <w:r w:rsidRPr="007A7E8A">
        <w:rPr>
          <w:rFonts w:ascii="Helvetica" w:hAnsi="Helvetica" w:cs="Arial"/>
          <w:sz w:val="22"/>
          <w:szCs w:val="22"/>
        </w:rPr>
        <w:t>.</w:t>
      </w:r>
      <w:r w:rsidR="008D7426" w:rsidRPr="008D7426">
        <w:rPr>
          <w:rFonts w:ascii="Helvetica" w:hAnsi="Helvetica" w:cs="Arial"/>
          <w:b/>
          <w:sz w:val="22"/>
          <w:szCs w:val="22"/>
        </w:rPr>
        <w:t xml:space="preserve"> </w:t>
      </w:r>
      <w:r w:rsidR="008D7426">
        <w:rPr>
          <w:rFonts w:ascii="Helvetica" w:hAnsi="Helvetica" w:cs="Arial"/>
          <w:b/>
          <w:sz w:val="22"/>
          <w:szCs w:val="22"/>
        </w:rPr>
        <w:t>[1]</w:t>
      </w:r>
      <w:r w:rsidR="002807CB" w:rsidRPr="002807CB">
        <w:rPr>
          <w:rFonts w:ascii="Helvetica" w:hAnsi="Helvetica" w:cs="Arial"/>
          <w:sz w:val="22"/>
          <w:szCs w:val="22"/>
        </w:rPr>
        <w:t xml:space="preserve"> </w:t>
      </w:r>
      <w:r w:rsidR="002807CB" w:rsidRPr="007A7E8A">
        <w:rPr>
          <w:rFonts w:ascii="Helvetica" w:hAnsi="Helvetica" w:cs="Arial"/>
          <w:sz w:val="22"/>
          <w:szCs w:val="22"/>
        </w:rPr>
        <w:t xml:space="preserve">Next, connect the detector readout </w:t>
      </w:r>
      <w:r w:rsidR="002807CB" w:rsidRPr="002807CB">
        <w:rPr>
          <w:rFonts w:ascii="Helvetica" w:hAnsi="Helvetica" w:cs="Arial"/>
          <w:sz w:val="22"/>
          <w:szCs w:val="22"/>
        </w:rPr>
        <w:t>to the data acquisition card.</w:t>
      </w:r>
      <w:r w:rsidR="005C4B5E">
        <w:rPr>
          <w:rFonts w:ascii="Helvetica" w:hAnsi="Helvetica" w:cs="Arial"/>
          <w:sz w:val="22"/>
          <w:szCs w:val="22"/>
        </w:rPr>
        <w:t xml:space="preserve"> </w:t>
      </w:r>
      <w:r w:rsidR="002807CB" w:rsidRPr="002807CB">
        <w:rPr>
          <w:rFonts w:ascii="Helvetica" w:hAnsi="Helvetica" w:cs="Arial"/>
          <w:b/>
          <w:sz w:val="22"/>
          <w:szCs w:val="22"/>
        </w:rPr>
        <w:t>[2]</w:t>
      </w:r>
    </w:p>
    <w:p w:rsidR="00AF3283" w:rsidRPr="002807CB" w:rsidRDefault="006961EB" w:rsidP="00AF32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07CB">
        <w:rPr>
          <w:rFonts w:ascii="Helvetica" w:hAnsi="Helvetica" w:cs="Arial"/>
          <w:sz w:val="22"/>
          <w:szCs w:val="22"/>
        </w:rPr>
        <w:t>Talent reduce powers of OPO beams</w:t>
      </w:r>
      <w:r w:rsidR="00730FEC">
        <w:rPr>
          <w:rFonts w:ascii="Helvetica" w:hAnsi="Helvetica" w:cs="Arial"/>
          <w:sz w:val="22"/>
          <w:szCs w:val="22"/>
        </w:rPr>
        <w:t>.</w:t>
      </w:r>
    </w:p>
    <w:p w:rsidR="00AF3283" w:rsidRPr="002807CB" w:rsidRDefault="00AF3283" w:rsidP="00AF32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07CB">
        <w:rPr>
          <w:rFonts w:ascii="Helvetica" w:hAnsi="Helvetica" w:cs="Arial"/>
          <w:sz w:val="22"/>
          <w:szCs w:val="22"/>
        </w:rPr>
        <w:t>Talent connects the detector to the DAQ</w:t>
      </w:r>
      <w:r w:rsidR="00730FEC">
        <w:rPr>
          <w:rFonts w:ascii="Helvetica" w:hAnsi="Helvetica" w:cs="Arial"/>
          <w:sz w:val="22"/>
          <w:szCs w:val="22"/>
        </w:rPr>
        <w:t>.</w:t>
      </w:r>
    </w:p>
    <w:p w:rsidR="007A7E8A" w:rsidRPr="00AF3283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 xml:space="preserve">Run the data acquisition program along with </w:t>
      </w:r>
      <w:r w:rsidR="00AF3283">
        <w:rPr>
          <w:rFonts w:ascii="Helvetica" w:hAnsi="Helvetica" w:cs="Arial"/>
          <w:sz w:val="22"/>
          <w:szCs w:val="22"/>
        </w:rPr>
        <w:t xml:space="preserve">the </w:t>
      </w:r>
      <w:r w:rsidRPr="007A7E8A">
        <w:rPr>
          <w:rFonts w:ascii="Helvetica" w:hAnsi="Helvetica" w:cs="Arial"/>
          <w:sz w:val="22"/>
          <w:szCs w:val="22"/>
        </w:rPr>
        <w:t>microscope scanning console</w:t>
      </w:r>
      <w:r w:rsidR="002A6D8A">
        <w:rPr>
          <w:rFonts w:ascii="Helvetica" w:hAnsi="Helvetica" w:cs="Arial"/>
          <w:sz w:val="22"/>
          <w:szCs w:val="22"/>
        </w:rPr>
        <w:t>.</w:t>
      </w:r>
      <w:r w:rsidR="002F40D6">
        <w:rPr>
          <w:rFonts w:ascii="Helvetica" w:hAnsi="Helvetica" w:cs="Arial"/>
          <w:sz w:val="22"/>
          <w:szCs w:val="22"/>
        </w:rPr>
        <w:t xml:space="preserve"> </w:t>
      </w:r>
      <w:r w:rsidRPr="007A7E8A">
        <w:rPr>
          <w:rFonts w:ascii="Helvetica" w:hAnsi="Helvetica" w:cs="Arial"/>
          <w:sz w:val="22"/>
          <w:szCs w:val="22"/>
        </w:rPr>
        <w:t xml:space="preserve">When finished, save the file and process the data </w:t>
      </w:r>
      <w:r w:rsidR="002807CB">
        <w:rPr>
          <w:rFonts w:ascii="Helvetica" w:hAnsi="Helvetica" w:cs="Arial"/>
          <w:b/>
          <w:sz w:val="22"/>
          <w:szCs w:val="22"/>
        </w:rPr>
        <w:t xml:space="preserve">[1] </w:t>
      </w:r>
      <w:r w:rsidRPr="007A7E8A">
        <w:rPr>
          <w:rFonts w:ascii="Helvetica" w:hAnsi="Helvetica" w:cs="Arial"/>
          <w:sz w:val="22"/>
          <w:szCs w:val="22"/>
        </w:rPr>
        <w:t>to get an image like the one shown here.</w:t>
      </w:r>
      <w:r w:rsidR="008D7426" w:rsidRPr="008D7426">
        <w:rPr>
          <w:rFonts w:ascii="Helvetica" w:hAnsi="Helvetica" w:cs="Arial"/>
          <w:b/>
          <w:sz w:val="22"/>
          <w:szCs w:val="22"/>
        </w:rPr>
        <w:t xml:space="preserve"> </w:t>
      </w:r>
      <w:r w:rsidR="008D7426">
        <w:rPr>
          <w:rFonts w:ascii="Helvetica" w:hAnsi="Helvetica" w:cs="Arial"/>
          <w:b/>
          <w:sz w:val="22"/>
          <w:szCs w:val="22"/>
        </w:rPr>
        <w:t>[2]</w:t>
      </w:r>
    </w:p>
    <w:p w:rsidR="003E515A" w:rsidRDefault="005471F7" w:rsidP="002807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sea</w:t>
      </w:r>
      <w:r w:rsidR="003E515A" w:rsidRPr="003E515A">
        <w:rPr>
          <w:rFonts w:ascii="Helvetica" w:hAnsi="Helvetica" w:cs="Arial"/>
          <w:sz w:val="22"/>
          <w:szCs w:val="22"/>
        </w:rPr>
        <w:t>ts at c</w:t>
      </w:r>
      <w:r w:rsidR="00A0296B">
        <w:rPr>
          <w:rFonts w:ascii="Helvetica" w:hAnsi="Helvetica" w:cs="Arial"/>
          <w:sz w:val="22"/>
          <w:szCs w:val="22"/>
        </w:rPr>
        <w:t>omputers and begins application.</w:t>
      </w:r>
    </w:p>
    <w:p w:rsidR="002807CB" w:rsidRPr="003E515A" w:rsidRDefault="00C14E9A" w:rsidP="002807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515A">
        <w:rPr>
          <w:rFonts w:ascii="Helvetica" w:hAnsi="Helvetica" w:cs="Arial"/>
          <w:sz w:val="22"/>
          <w:szCs w:val="22"/>
        </w:rPr>
        <w:t>LABMEDIA: Figure 9a</w:t>
      </w:r>
    </w:p>
    <w:p w:rsidR="002807CB" w:rsidRPr="002807CB" w:rsidRDefault="002807CB" w:rsidP="002807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07CB">
        <w:rPr>
          <w:rFonts w:ascii="Helvetica" w:hAnsi="Helvetica" w:cs="Arial"/>
          <w:sz w:val="22"/>
          <w:szCs w:val="22"/>
        </w:rPr>
        <w:t>Next, s</w:t>
      </w:r>
      <w:r w:rsidR="00004914" w:rsidRPr="002807CB">
        <w:rPr>
          <w:rFonts w:ascii="Helvetica" w:hAnsi="Helvetica" w:cs="Arial"/>
          <w:sz w:val="22"/>
          <w:szCs w:val="22"/>
        </w:rPr>
        <w:t xml:space="preserve">top the OPO beam and reduce the </w:t>
      </w:r>
      <w:r w:rsidRPr="007A7E8A">
        <w:rPr>
          <w:rFonts w:ascii="Helvetica" w:hAnsi="Helvetica" w:cs="Arial"/>
          <w:sz w:val="22"/>
          <w:szCs w:val="22"/>
        </w:rPr>
        <w:t xml:space="preserve">titanium-sapphire </w:t>
      </w:r>
      <w:r w:rsidR="00004914" w:rsidRPr="002807CB">
        <w:rPr>
          <w:rFonts w:ascii="Helvetica" w:hAnsi="Helvetica" w:cs="Arial"/>
          <w:sz w:val="22"/>
          <w:szCs w:val="22"/>
        </w:rPr>
        <w:t>power to 2.5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004914" w:rsidRPr="002807CB">
        <w:rPr>
          <w:rFonts w:ascii="Helvetica" w:hAnsi="Helvetica" w:cs="Arial"/>
          <w:sz w:val="22"/>
          <w:szCs w:val="22"/>
        </w:rPr>
        <w:t>4.5 m</w:t>
      </w:r>
      <w:r>
        <w:rPr>
          <w:rFonts w:ascii="Helvetica" w:hAnsi="Helvetica" w:cs="Arial"/>
          <w:sz w:val="22"/>
          <w:szCs w:val="22"/>
        </w:rPr>
        <w:t xml:space="preserve">illiwatts. </w:t>
      </w:r>
      <w:r w:rsidRPr="002807CB">
        <w:rPr>
          <w:rFonts w:ascii="Helvetica" w:hAnsi="Helvetica" w:cs="Arial"/>
          <w:b/>
          <w:sz w:val="22"/>
          <w:szCs w:val="22"/>
        </w:rPr>
        <w:t xml:space="preserve">[1] </w:t>
      </w:r>
      <w:r w:rsidRPr="002807CB">
        <w:rPr>
          <w:rFonts w:ascii="Helvetica" w:hAnsi="Helvetica" w:cs="Arial"/>
          <w:sz w:val="22"/>
          <w:szCs w:val="22"/>
        </w:rPr>
        <w:t>Connect th</w:t>
      </w:r>
      <w:r>
        <w:rPr>
          <w:rFonts w:ascii="Helvetica" w:hAnsi="Helvetica" w:cs="Arial"/>
          <w:sz w:val="22"/>
          <w:szCs w:val="22"/>
        </w:rPr>
        <w:t>e</w:t>
      </w:r>
      <w:r w:rsidRPr="002807CB">
        <w:rPr>
          <w:rFonts w:ascii="Helvetica" w:hAnsi="Helvetica" w:cs="Arial"/>
          <w:sz w:val="22"/>
          <w:szCs w:val="22"/>
        </w:rPr>
        <w:t xml:space="preserve"> detector with </w:t>
      </w:r>
      <w:r>
        <w:rPr>
          <w:rFonts w:ascii="Helvetica" w:hAnsi="Helvetica" w:cs="Arial"/>
          <w:sz w:val="22"/>
          <w:szCs w:val="22"/>
        </w:rPr>
        <w:t>the lock-in amplifier and its</w:t>
      </w:r>
      <w:r w:rsidRPr="002807CB">
        <w:rPr>
          <w:rFonts w:ascii="Helvetica" w:hAnsi="Helvetica" w:cs="Arial"/>
          <w:sz w:val="22"/>
          <w:szCs w:val="22"/>
        </w:rPr>
        <w:t xml:space="preserve"> readouts with the data acquisition card.</w:t>
      </w:r>
      <w:r w:rsidR="00850EA6">
        <w:rPr>
          <w:rFonts w:ascii="Helvetica" w:hAnsi="Helvetica" w:cs="Arial"/>
          <w:sz w:val="22"/>
          <w:szCs w:val="22"/>
        </w:rPr>
        <w:t xml:space="preserve"> </w:t>
      </w:r>
      <w:r w:rsidRPr="002807CB">
        <w:rPr>
          <w:rFonts w:ascii="Helvetica" w:hAnsi="Helvetica" w:cs="Arial"/>
          <w:b/>
          <w:sz w:val="22"/>
          <w:szCs w:val="22"/>
        </w:rPr>
        <w:t>[2]</w:t>
      </w:r>
    </w:p>
    <w:p w:rsidR="002807CB" w:rsidRDefault="00422F65" w:rsidP="00F90B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07CB">
        <w:rPr>
          <w:rFonts w:ascii="Helvetica" w:hAnsi="Helvetica" w:cs="Arial"/>
          <w:sz w:val="22"/>
          <w:szCs w:val="22"/>
        </w:rPr>
        <w:t xml:space="preserve">Talent stop the beam and reduce power of </w:t>
      </w:r>
      <w:proofErr w:type="spellStart"/>
      <w:proofErr w:type="gramStart"/>
      <w:r w:rsidRPr="002807CB">
        <w:rPr>
          <w:rFonts w:ascii="Helvetica" w:hAnsi="Helvetica" w:cs="Arial"/>
          <w:sz w:val="22"/>
          <w:szCs w:val="22"/>
        </w:rPr>
        <w:t>Ti:Sa</w:t>
      </w:r>
      <w:proofErr w:type="spellEnd"/>
      <w:proofErr w:type="gramEnd"/>
      <w:r w:rsidR="0019049E">
        <w:rPr>
          <w:rFonts w:ascii="Helvetica" w:hAnsi="Helvetica" w:cs="Arial"/>
          <w:sz w:val="22"/>
          <w:szCs w:val="22"/>
        </w:rPr>
        <w:t>.</w:t>
      </w:r>
    </w:p>
    <w:p w:rsidR="002807CB" w:rsidRPr="002807CB" w:rsidRDefault="002807CB" w:rsidP="002807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07CB">
        <w:rPr>
          <w:rFonts w:ascii="Helvetica" w:hAnsi="Helvetica" w:cs="Arial"/>
          <w:sz w:val="22"/>
          <w:szCs w:val="22"/>
        </w:rPr>
        <w:t>T</w:t>
      </w:r>
      <w:r w:rsidR="00422F65" w:rsidRPr="002807CB">
        <w:rPr>
          <w:rFonts w:ascii="Helvetica" w:hAnsi="Helvetica" w:cs="Arial"/>
          <w:sz w:val="22"/>
          <w:szCs w:val="22"/>
        </w:rPr>
        <w:t xml:space="preserve">alent connects the detector with </w:t>
      </w:r>
      <w:r>
        <w:rPr>
          <w:rFonts w:ascii="Helvetica" w:hAnsi="Helvetica" w:cs="Arial"/>
          <w:sz w:val="22"/>
          <w:szCs w:val="22"/>
        </w:rPr>
        <w:t>the lock-in amplifier and its</w:t>
      </w:r>
      <w:r w:rsidR="00422F65" w:rsidRPr="002807CB">
        <w:rPr>
          <w:rFonts w:ascii="Helvetica" w:hAnsi="Helvetica" w:cs="Arial"/>
          <w:sz w:val="22"/>
          <w:szCs w:val="22"/>
        </w:rPr>
        <w:t xml:space="preserve"> readouts with the data acquisition card</w:t>
      </w:r>
      <w:r w:rsidR="000E6228">
        <w:rPr>
          <w:rFonts w:ascii="Helvetica" w:hAnsi="Helvetica" w:cs="Arial"/>
          <w:sz w:val="22"/>
          <w:szCs w:val="22"/>
        </w:rPr>
        <w:t>.</w:t>
      </w:r>
    </w:p>
    <w:p w:rsidR="002807CB" w:rsidRPr="002807CB" w:rsidRDefault="002807CB" w:rsidP="002807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again r</w:t>
      </w:r>
      <w:r w:rsidR="00004914" w:rsidRPr="002807CB">
        <w:rPr>
          <w:rFonts w:ascii="Helvetica" w:hAnsi="Helvetica" w:cs="Arial"/>
          <w:sz w:val="22"/>
          <w:szCs w:val="22"/>
        </w:rPr>
        <w:t>un the data acquisition program along with the microscope scanning console</w:t>
      </w:r>
      <w:r w:rsidR="00B57E6F" w:rsidRPr="002807CB">
        <w:rPr>
          <w:rFonts w:ascii="Helvetica" w:hAnsi="Helvetica" w:cs="Arial"/>
          <w:sz w:val="22"/>
          <w:szCs w:val="22"/>
        </w:rPr>
        <w:t xml:space="preserve">. </w:t>
      </w:r>
      <w:r w:rsidR="00004914" w:rsidRPr="002807CB">
        <w:rPr>
          <w:rFonts w:ascii="Helvetica" w:hAnsi="Helvetica" w:cs="Arial"/>
          <w:b/>
          <w:sz w:val="22"/>
          <w:szCs w:val="22"/>
        </w:rPr>
        <w:t>[1]</w:t>
      </w:r>
      <w:r w:rsidR="001F1781" w:rsidRPr="002807CB">
        <w:rPr>
          <w:rFonts w:ascii="Helvetica" w:hAnsi="Helvetica" w:cs="Arial"/>
          <w:b/>
          <w:sz w:val="22"/>
          <w:szCs w:val="22"/>
        </w:rPr>
        <w:t xml:space="preserve"> </w:t>
      </w:r>
      <w:r w:rsidR="00004914" w:rsidRPr="002807CB">
        <w:rPr>
          <w:rFonts w:ascii="Helvetica" w:hAnsi="Helvetica" w:cs="Arial"/>
          <w:sz w:val="22"/>
          <w:szCs w:val="22"/>
        </w:rPr>
        <w:t>When finished, save the file and process the data to get an image like the one shown here.</w:t>
      </w:r>
      <w:r w:rsidR="00004914" w:rsidRPr="002807CB">
        <w:rPr>
          <w:rFonts w:ascii="Helvetica" w:hAnsi="Helvetica" w:cs="Arial"/>
          <w:b/>
          <w:sz w:val="22"/>
          <w:szCs w:val="22"/>
        </w:rPr>
        <w:t xml:space="preserve"> </w:t>
      </w:r>
      <w:r w:rsidRPr="002807CB">
        <w:rPr>
          <w:rFonts w:ascii="Helvetica" w:hAnsi="Helvetica" w:cs="Arial"/>
          <w:b/>
          <w:sz w:val="22"/>
          <w:szCs w:val="22"/>
        </w:rPr>
        <w:t>[2</w:t>
      </w:r>
      <w:r w:rsidR="00137C81" w:rsidRPr="002807CB">
        <w:rPr>
          <w:rFonts w:ascii="Helvetica" w:hAnsi="Helvetica" w:cs="Arial"/>
          <w:b/>
          <w:sz w:val="22"/>
          <w:szCs w:val="22"/>
        </w:rPr>
        <w:t>]</w:t>
      </w:r>
    </w:p>
    <w:p w:rsidR="002807CB" w:rsidRPr="00680D5B" w:rsidRDefault="002807CB" w:rsidP="002807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0D5B">
        <w:rPr>
          <w:rFonts w:ascii="Helvetica" w:hAnsi="Helvetica" w:cs="Arial"/>
          <w:sz w:val="22"/>
          <w:szCs w:val="22"/>
        </w:rPr>
        <w:t xml:space="preserve">MED Over the Shoulder: </w:t>
      </w:r>
      <w:r w:rsidR="00422F65" w:rsidRPr="00680D5B">
        <w:rPr>
          <w:rFonts w:ascii="Helvetica" w:hAnsi="Helvetica" w:cs="Arial"/>
          <w:sz w:val="22"/>
          <w:szCs w:val="22"/>
        </w:rPr>
        <w:t>Talent begin</w:t>
      </w:r>
      <w:r w:rsidRPr="00680D5B">
        <w:rPr>
          <w:rFonts w:ascii="Helvetica" w:hAnsi="Helvetica" w:cs="Arial"/>
          <w:sz w:val="22"/>
          <w:szCs w:val="22"/>
        </w:rPr>
        <w:t>s</w:t>
      </w:r>
      <w:r w:rsidR="00422F65" w:rsidRPr="00680D5B">
        <w:rPr>
          <w:rFonts w:ascii="Helvetica" w:hAnsi="Helvetica" w:cs="Arial"/>
          <w:sz w:val="22"/>
          <w:szCs w:val="22"/>
        </w:rPr>
        <w:t xml:space="preserve"> application at computer</w:t>
      </w:r>
      <w:r w:rsidR="00445C29" w:rsidRPr="00680D5B">
        <w:rPr>
          <w:rFonts w:ascii="Helvetica" w:hAnsi="Helvetica" w:cs="Arial"/>
          <w:sz w:val="22"/>
          <w:szCs w:val="22"/>
        </w:rPr>
        <w:t>.</w:t>
      </w:r>
    </w:p>
    <w:p w:rsidR="00422F65" w:rsidRPr="002807CB" w:rsidRDefault="00422F65" w:rsidP="002807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07CB">
        <w:rPr>
          <w:rFonts w:ascii="Helvetica" w:hAnsi="Helvetica" w:cs="Arial"/>
          <w:sz w:val="22"/>
          <w:szCs w:val="22"/>
        </w:rPr>
        <w:t>LABMEDIA: Figure</w:t>
      </w:r>
      <w:r w:rsidR="002807CB">
        <w:rPr>
          <w:rFonts w:ascii="Helvetica" w:hAnsi="Helvetica" w:cs="Arial"/>
          <w:sz w:val="22"/>
          <w:szCs w:val="22"/>
        </w:rPr>
        <w:t xml:space="preserve"> </w:t>
      </w:r>
      <w:r w:rsidR="00B47616" w:rsidRPr="002807CB">
        <w:rPr>
          <w:rFonts w:ascii="Helvetica" w:hAnsi="Helvetica" w:cs="Arial"/>
          <w:sz w:val="22"/>
          <w:szCs w:val="22"/>
        </w:rPr>
        <w:t>9b</w:t>
      </w:r>
    </w:p>
    <w:p w:rsidR="007A7E8A" w:rsidRPr="007A7E8A" w:rsidRDefault="007A7E8A" w:rsidP="007A7E8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A7E8A">
        <w:rPr>
          <w:rFonts w:ascii="Helvetica" w:hAnsi="Helvetica" w:cs="Arial"/>
          <w:b/>
          <w:sz w:val="22"/>
          <w:szCs w:val="22"/>
        </w:rPr>
        <w:t>SRS Image Acquisition</w:t>
      </w:r>
    </w:p>
    <w:p w:rsidR="007A7E8A" w:rsidRPr="007A7E8A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>Introduce a stack of filters in-between the 40x objective and the photodiode to remove the pump pulses and acquire only the Stokes signal</w:t>
      </w:r>
      <w:r w:rsidR="004C27E2">
        <w:rPr>
          <w:rFonts w:ascii="Helvetica" w:hAnsi="Helvetica" w:cs="Arial"/>
          <w:sz w:val="22"/>
          <w:szCs w:val="22"/>
        </w:rPr>
        <w:t>.</w:t>
      </w:r>
      <w:r w:rsidR="008D7426" w:rsidRPr="008D7426">
        <w:rPr>
          <w:rFonts w:ascii="Helvetica" w:hAnsi="Helvetica" w:cs="Arial"/>
          <w:b/>
          <w:sz w:val="22"/>
          <w:szCs w:val="22"/>
        </w:rPr>
        <w:t xml:space="preserve"> </w:t>
      </w:r>
      <w:r w:rsidR="008D7426">
        <w:rPr>
          <w:rFonts w:ascii="Helvetica" w:hAnsi="Helvetica" w:cs="Arial"/>
          <w:b/>
          <w:sz w:val="22"/>
          <w:szCs w:val="22"/>
        </w:rPr>
        <w:t>[1]</w:t>
      </w:r>
    </w:p>
    <w:p w:rsidR="00AF3283" w:rsidRPr="004C27E2" w:rsidRDefault="006961EB" w:rsidP="00AF32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27E2">
        <w:rPr>
          <w:rFonts w:ascii="Helvetica" w:hAnsi="Helvetica" w:cs="Arial"/>
          <w:sz w:val="22"/>
          <w:szCs w:val="22"/>
        </w:rPr>
        <w:t>Talent introduces filters</w:t>
      </w:r>
      <w:r w:rsidR="00680D5B">
        <w:rPr>
          <w:rFonts w:ascii="Helvetica" w:hAnsi="Helvetica" w:cs="Arial"/>
          <w:sz w:val="22"/>
          <w:szCs w:val="22"/>
        </w:rPr>
        <w:t>.</w:t>
      </w:r>
    </w:p>
    <w:p w:rsidR="007A7E8A" w:rsidRPr="007A7E8A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>Then, set the pump signal to 810 nanometers with a focused power of 8 milli-Watts and</w:t>
      </w:r>
      <w:r w:rsidR="0024395F">
        <w:rPr>
          <w:rFonts w:ascii="Helvetica" w:hAnsi="Helvetica" w:cs="Arial"/>
          <w:sz w:val="22"/>
          <w:szCs w:val="22"/>
        </w:rPr>
        <w:t xml:space="preserve"> set</w:t>
      </w:r>
      <w:r w:rsidRPr="007A7E8A">
        <w:rPr>
          <w:rFonts w:ascii="Helvetica" w:hAnsi="Helvetica" w:cs="Arial"/>
          <w:sz w:val="22"/>
          <w:szCs w:val="22"/>
        </w:rPr>
        <w:t xml:space="preserve"> the probe </w:t>
      </w:r>
      <w:r w:rsidR="0024395F">
        <w:rPr>
          <w:rFonts w:ascii="Helvetica" w:hAnsi="Helvetica" w:cs="Arial"/>
          <w:sz w:val="22"/>
          <w:szCs w:val="22"/>
        </w:rPr>
        <w:t>signal to 1076 nanometers with the same</w:t>
      </w:r>
      <w:r w:rsidRPr="007A7E8A">
        <w:rPr>
          <w:rFonts w:ascii="Helvetica" w:hAnsi="Helvetica" w:cs="Arial"/>
          <w:sz w:val="22"/>
          <w:szCs w:val="22"/>
        </w:rPr>
        <w:t xml:space="preserve"> focused power of 8 milli-Watts to investigate a typical carbon-hydrogen bond of polystyrene with a Raman shift of 3054 inverse centimeters.</w:t>
      </w:r>
      <w:r w:rsidR="008D7426" w:rsidRPr="008D7426">
        <w:rPr>
          <w:rFonts w:ascii="Helvetica" w:hAnsi="Helvetica" w:cs="Arial"/>
          <w:b/>
          <w:sz w:val="22"/>
          <w:szCs w:val="22"/>
        </w:rPr>
        <w:t xml:space="preserve"> </w:t>
      </w:r>
      <w:r w:rsidR="008D7426">
        <w:rPr>
          <w:rFonts w:ascii="Helvetica" w:hAnsi="Helvetica" w:cs="Arial"/>
          <w:b/>
          <w:sz w:val="22"/>
          <w:szCs w:val="22"/>
        </w:rPr>
        <w:t>[1]</w:t>
      </w:r>
    </w:p>
    <w:p w:rsidR="00AF3283" w:rsidRPr="00B277F3" w:rsidRDefault="002C5B0B" w:rsidP="00AF32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77F3">
        <w:rPr>
          <w:rFonts w:ascii="Helvetica" w:hAnsi="Helvetica" w:cs="Arial"/>
          <w:sz w:val="22"/>
          <w:szCs w:val="22"/>
        </w:rPr>
        <w:t>Talent sets power for both beams</w:t>
      </w:r>
      <w:r w:rsidR="00B277F3" w:rsidRPr="00B277F3">
        <w:rPr>
          <w:rFonts w:ascii="Helvetica" w:hAnsi="Helvetica" w:cs="Arial"/>
          <w:sz w:val="22"/>
          <w:szCs w:val="22"/>
        </w:rPr>
        <w:t xml:space="preserve"> in the order listed</w:t>
      </w:r>
      <w:r w:rsidR="00680D5B">
        <w:rPr>
          <w:rFonts w:ascii="Helvetica" w:hAnsi="Helvetica" w:cs="Arial"/>
          <w:sz w:val="22"/>
          <w:szCs w:val="22"/>
        </w:rPr>
        <w:t>.</w:t>
      </w:r>
    </w:p>
    <w:p w:rsidR="00A26199" w:rsidRPr="00054807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>Connect the detector with the lock-in-amplifier and the lock-in-amplifier’s readout to the data acquisition card.</w:t>
      </w:r>
      <w:r w:rsidR="008D7426" w:rsidRPr="008D7426">
        <w:rPr>
          <w:rFonts w:ascii="Helvetica" w:hAnsi="Helvetica" w:cs="Arial"/>
          <w:b/>
          <w:sz w:val="22"/>
          <w:szCs w:val="22"/>
        </w:rPr>
        <w:t xml:space="preserve"> </w:t>
      </w:r>
      <w:r w:rsidR="008D7426">
        <w:rPr>
          <w:rFonts w:ascii="Helvetica" w:hAnsi="Helvetica" w:cs="Arial"/>
          <w:b/>
          <w:sz w:val="22"/>
          <w:szCs w:val="22"/>
        </w:rPr>
        <w:t>[1]</w:t>
      </w:r>
    </w:p>
    <w:p w:rsidR="008D7426" w:rsidRPr="004C27E2" w:rsidRDefault="008D7426" w:rsidP="008D74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27E2">
        <w:rPr>
          <w:rFonts w:ascii="Helvetica" w:hAnsi="Helvetica" w:cs="Arial"/>
          <w:sz w:val="22"/>
          <w:szCs w:val="22"/>
        </w:rPr>
        <w:t>Talent connects the detector</w:t>
      </w:r>
      <w:r w:rsidR="009500F8" w:rsidRPr="004C27E2">
        <w:rPr>
          <w:rFonts w:ascii="Helvetica" w:hAnsi="Helvetica" w:cs="Arial"/>
          <w:sz w:val="22"/>
          <w:szCs w:val="22"/>
        </w:rPr>
        <w:t xml:space="preserve"> to</w:t>
      </w:r>
      <w:r w:rsidRPr="004C27E2">
        <w:rPr>
          <w:rFonts w:ascii="Helvetica" w:hAnsi="Helvetica" w:cs="Arial"/>
          <w:sz w:val="22"/>
          <w:szCs w:val="22"/>
        </w:rPr>
        <w:t xml:space="preserve"> LIA </w:t>
      </w:r>
      <w:r w:rsidR="009500F8" w:rsidRPr="004C27E2">
        <w:rPr>
          <w:rFonts w:ascii="Helvetica" w:hAnsi="Helvetica" w:cs="Arial"/>
          <w:sz w:val="22"/>
          <w:szCs w:val="22"/>
        </w:rPr>
        <w:t>and LIA readout to DAQ</w:t>
      </w:r>
      <w:r w:rsidR="004D25DB" w:rsidRPr="004C27E2">
        <w:rPr>
          <w:rFonts w:ascii="Helvetica" w:hAnsi="Helvetica" w:cs="Arial"/>
          <w:sz w:val="22"/>
          <w:szCs w:val="22"/>
        </w:rPr>
        <w:t>.</w:t>
      </w:r>
    </w:p>
    <w:p w:rsidR="00054807" w:rsidRPr="00054807" w:rsidRDefault="004C27E2" w:rsidP="000548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s</w:t>
      </w:r>
      <w:r w:rsidR="00054807" w:rsidRPr="007A7E8A">
        <w:rPr>
          <w:rFonts w:ascii="Helvetica" w:hAnsi="Helvetica" w:cs="Arial"/>
          <w:sz w:val="22"/>
          <w:szCs w:val="22"/>
        </w:rPr>
        <w:t>et the pixel format and acquisition time</w:t>
      </w:r>
      <w:r w:rsidR="00054807">
        <w:rPr>
          <w:rFonts w:ascii="Helvetica" w:hAnsi="Helvetica" w:cs="Arial"/>
          <w:sz w:val="22"/>
          <w:szCs w:val="22"/>
        </w:rPr>
        <w:t xml:space="preserve"> in microscope program and run it </w:t>
      </w:r>
      <w:r w:rsidR="00054807" w:rsidRPr="007A7E8A">
        <w:rPr>
          <w:rFonts w:ascii="Helvetica" w:hAnsi="Helvetica" w:cs="Arial"/>
          <w:sz w:val="22"/>
          <w:szCs w:val="22"/>
        </w:rPr>
        <w:t>and the data acquisition system, saving the matrix file once it is complete.</w:t>
      </w:r>
      <w:r w:rsidR="00054807" w:rsidRPr="008D7426">
        <w:rPr>
          <w:rFonts w:ascii="Helvetica" w:hAnsi="Helvetica" w:cs="Arial"/>
          <w:b/>
          <w:sz w:val="22"/>
          <w:szCs w:val="22"/>
        </w:rPr>
        <w:t xml:space="preserve"> </w:t>
      </w:r>
      <w:r w:rsidR="00054807">
        <w:rPr>
          <w:rFonts w:ascii="Helvetica" w:hAnsi="Helvetica" w:cs="Arial"/>
          <w:b/>
          <w:sz w:val="22"/>
          <w:szCs w:val="22"/>
        </w:rPr>
        <w:t>[</w:t>
      </w:r>
      <w:r w:rsidR="00B277F3">
        <w:rPr>
          <w:rFonts w:ascii="Helvetica" w:hAnsi="Helvetica" w:cs="Arial"/>
          <w:b/>
          <w:sz w:val="22"/>
          <w:szCs w:val="22"/>
        </w:rPr>
        <w:t>1</w:t>
      </w:r>
      <w:r w:rsidR="00054807">
        <w:rPr>
          <w:rFonts w:ascii="Helvetica" w:hAnsi="Helvetica" w:cs="Arial"/>
          <w:b/>
          <w:sz w:val="22"/>
          <w:szCs w:val="22"/>
        </w:rPr>
        <w:t>]</w:t>
      </w:r>
    </w:p>
    <w:p w:rsidR="009500F8" w:rsidRPr="009500F8" w:rsidRDefault="004C27E2" w:rsidP="00B277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1E00">
        <w:rPr>
          <w:rFonts w:ascii="Helvetica" w:hAnsi="Helvetica" w:cs="Arial"/>
          <w:sz w:val="22"/>
          <w:szCs w:val="22"/>
          <w:highlight w:val="yellow"/>
        </w:rPr>
        <w:t>SCREEN:</w:t>
      </w:r>
      <w:r>
        <w:rPr>
          <w:rFonts w:ascii="Helvetica" w:hAnsi="Helvetica" w:cs="Arial"/>
          <w:sz w:val="22"/>
          <w:szCs w:val="22"/>
        </w:rPr>
        <w:t xml:space="preserve"> </w:t>
      </w:r>
      <w:hyperlink r:id="rId11" w:tgtFrame="_blank" w:history="1">
        <w:r w:rsidR="0046166C" w:rsidRPr="00146E8A">
          <w:rPr>
            <w:rFonts w:ascii="Helvetica" w:hAnsi="Helvetica" w:cs="Arial"/>
            <w:color w:val="4472C4" w:themeColor="accent1"/>
            <w:sz w:val="22"/>
            <w:szCs w:val="22"/>
          </w:rPr>
          <w:t>Screen capture_(figure_10)_SRS_Image_Acquisition.mp4</w:t>
        </w:r>
      </w:hyperlink>
      <w:r w:rsidRPr="00146E8A">
        <w:rPr>
          <w:rFonts w:ascii="Helvetica" w:hAnsi="Helvetica" w:cs="Arial"/>
          <w:color w:val="4472C4" w:themeColor="accent1"/>
          <w:sz w:val="22"/>
          <w:szCs w:val="22"/>
        </w:rPr>
        <w:t>.</w:t>
      </w:r>
    </w:p>
    <w:p w:rsidR="006801B1" w:rsidRDefault="006801B1" w:rsidP="00E83745">
      <w:pPr>
        <w:spacing w:before="240"/>
        <w:outlineLvl w:val="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:rsidR="003D20AC" w:rsidRDefault="003D20AC" w:rsidP="004E3F8E">
      <w:pPr>
        <w:pStyle w:val="Title"/>
        <w:jc w:val="center"/>
        <w:rPr>
          <w:rFonts w:ascii="Helvetica" w:hAnsi="Helvetica"/>
        </w:rPr>
      </w:pPr>
    </w:p>
    <w:p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:rsidR="00395684" w:rsidRPr="007A7E8A" w:rsidRDefault="00CE10F2" w:rsidP="00EF533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36683" w:rsidRPr="00736683">
        <w:rPr>
          <w:rFonts w:asciiTheme="minorHAnsi" w:hAnsiTheme="minorHAnsi" w:cstheme="minorHAnsi"/>
          <w:b/>
          <w:sz w:val="28"/>
        </w:rPr>
        <w:t>Nonlinear Microscope Based on Stimulated Raman Scattering</w:t>
      </w:r>
    </w:p>
    <w:p w:rsidR="004D0AA1" w:rsidRDefault="007A7E8A" w:rsidP="007A7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>An exam</w:t>
      </w:r>
      <w:r w:rsidRPr="00B277F3">
        <w:rPr>
          <w:rFonts w:ascii="Helvetica" w:hAnsi="Helvetica" w:cs="Arial"/>
          <w:sz w:val="22"/>
          <w:szCs w:val="22"/>
        </w:rPr>
        <w:t xml:space="preserve">ple </w:t>
      </w:r>
      <w:r w:rsidRPr="007A7E8A">
        <w:rPr>
          <w:rFonts w:ascii="Helvetica" w:hAnsi="Helvetica" w:cs="Arial"/>
          <w:sz w:val="22"/>
          <w:szCs w:val="22"/>
        </w:rPr>
        <w:t xml:space="preserve">measurement </w:t>
      </w:r>
      <w:r w:rsidR="004D0AA1">
        <w:rPr>
          <w:rFonts w:ascii="Helvetica" w:hAnsi="Helvetica" w:cs="Arial"/>
          <w:sz w:val="22"/>
          <w:szCs w:val="22"/>
        </w:rPr>
        <w:t>from a single point of the sample is displayed here.</w:t>
      </w:r>
      <w:r w:rsidR="008D7426" w:rsidRPr="008D7426">
        <w:rPr>
          <w:rFonts w:ascii="Helvetica" w:hAnsi="Helvetica" w:cs="Arial"/>
          <w:b/>
          <w:sz w:val="22"/>
          <w:szCs w:val="22"/>
        </w:rPr>
        <w:t xml:space="preserve"> </w:t>
      </w:r>
      <w:r w:rsidR="008D7426">
        <w:rPr>
          <w:rFonts w:ascii="Helvetica" w:hAnsi="Helvetica" w:cs="Arial"/>
          <w:b/>
          <w:sz w:val="22"/>
          <w:szCs w:val="22"/>
        </w:rPr>
        <w:t>[1]</w:t>
      </w:r>
    </w:p>
    <w:p w:rsidR="004D0AA1" w:rsidRDefault="004D0AA1" w:rsidP="004D0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7</w:t>
      </w:r>
    </w:p>
    <w:p w:rsidR="00B277F3" w:rsidRDefault="00B277F3" w:rsidP="00B277F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E8A">
        <w:rPr>
          <w:rFonts w:ascii="Helvetica" w:hAnsi="Helvetica" w:cs="Arial"/>
          <w:sz w:val="22"/>
          <w:szCs w:val="22"/>
        </w:rPr>
        <w:t xml:space="preserve">When the beam is not overlapped in time or space, the obtained result </w:t>
      </w:r>
      <w:r>
        <w:rPr>
          <w:rFonts w:ascii="Helvetica" w:hAnsi="Helvetica" w:cs="Arial"/>
          <w:sz w:val="22"/>
          <w:szCs w:val="22"/>
        </w:rPr>
        <w:t>is off-resonance where</w:t>
      </w:r>
      <w:r w:rsidRPr="007A7E8A">
        <w:rPr>
          <w:rFonts w:ascii="Helvetica" w:hAnsi="Helvetica" w:cs="Arial"/>
          <w:sz w:val="22"/>
          <w:szCs w:val="22"/>
        </w:rPr>
        <w:t xml:space="preserve"> the amplitude of signal </w:t>
      </w:r>
      <w:r>
        <w:rPr>
          <w:rFonts w:ascii="Helvetica" w:hAnsi="Helvetica" w:cs="Arial"/>
          <w:sz w:val="22"/>
          <w:szCs w:val="22"/>
        </w:rPr>
        <w:t xml:space="preserve">as </w:t>
      </w:r>
      <w:r w:rsidRPr="007A7E8A">
        <w:rPr>
          <w:rFonts w:ascii="Helvetica" w:hAnsi="Helvetica" w:cs="Arial"/>
          <w:sz w:val="22"/>
          <w:szCs w:val="22"/>
        </w:rPr>
        <w:t xml:space="preserve">measured by </w:t>
      </w:r>
      <w:r>
        <w:rPr>
          <w:rFonts w:ascii="Helvetica" w:hAnsi="Helvetica" w:cs="Arial"/>
          <w:sz w:val="22"/>
          <w:szCs w:val="22"/>
        </w:rPr>
        <w:t>a lock-in-amplifier</w:t>
      </w:r>
      <w:r w:rsidRPr="007A7E8A">
        <w:rPr>
          <w:rFonts w:ascii="Helvetica" w:hAnsi="Helvetica" w:cs="Arial"/>
          <w:sz w:val="22"/>
          <w:szCs w:val="22"/>
        </w:rPr>
        <w:t xml:space="preserve"> is zero</w:t>
      </w:r>
      <w:r>
        <w:rPr>
          <w:rFonts w:ascii="Helvetica" w:hAnsi="Helvetica" w:cs="Arial"/>
          <w:sz w:val="22"/>
          <w:szCs w:val="22"/>
        </w:rPr>
        <w:t>.</w:t>
      </w:r>
      <w:r w:rsidRPr="008D7426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</w:p>
    <w:p w:rsidR="004D0AA1" w:rsidRDefault="004D0AA1" w:rsidP="004D0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7</w:t>
      </w:r>
      <w:r w:rsidRPr="00170723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</w:t>
      </w:r>
      <w:r w:rsidRPr="004D0AA1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- Video Editor: Zoom into </w:t>
      </w:r>
      <w:proofErr w:type="gramStart"/>
      <w:r w:rsidRPr="004D0AA1">
        <w:rPr>
          <w:rFonts w:ascii="Helvetica" w:hAnsi="Helvetica" w:cs="Arial"/>
          <w:b/>
          <w:color w:val="4472C4" w:themeColor="accent1"/>
          <w:sz w:val="22"/>
          <w:szCs w:val="22"/>
        </w:rPr>
        <w:t>The</w:t>
      </w:r>
      <w:proofErr w:type="gramEnd"/>
      <w:r w:rsidRPr="004D0AA1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top left graph</w:t>
      </w:r>
      <w:r w:rsidR="00C70B34">
        <w:rPr>
          <w:rFonts w:ascii="Helvetica" w:hAnsi="Helvetica" w:cs="Arial"/>
          <w:b/>
          <w:color w:val="4472C4" w:themeColor="accent1"/>
          <w:sz w:val="22"/>
          <w:szCs w:val="22"/>
        </w:rPr>
        <w:t>.</w:t>
      </w:r>
    </w:p>
    <w:p w:rsidR="004D0AA1" w:rsidRDefault="004D0AA1" w:rsidP="004D0A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7A7E8A" w:rsidRPr="007A7E8A">
        <w:rPr>
          <w:rFonts w:ascii="Helvetica" w:hAnsi="Helvetica" w:cs="Arial"/>
          <w:sz w:val="22"/>
          <w:szCs w:val="22"/>
        </w:rPr>
        <w:t xml:space="preserve">he phase of </w:t>
      </w:r>
      <w:r>
        <w:rPr>
          <w:rFonts w:ascii="Helvetica" w:hAnsi="Helvetica" w:cs="Arial"/>
          <w:sz w:val="22"/>
          <w:szCs w:val="22"/>
        </w:rPr>
        <w:t xml:space="preserve">this </w:t>
      </w:r>
      <w:r w:rsidR="007A7E8A" w:rsidRPr="007A7E8A">
        <w:rPr>
          <w:rFonts w:ascii="Helvetica" w:hAnsi="Helvetica" w:cs="Arial"/>
          <w:sz w:val="22"/>
          <w:szCs w:val="22"/>
        </w:rPr>
        <w:t>signal</w:t>
      </w:r>
      <w:r>
        <w:rPr>
          <w:rFonts w:ascii="Helvetica" w:hAnsi="Helvetica" w:cs="Arial"/>
          <w:sz w:val="22"/>
          <w:szCs w:val="22"/>
        </w:rPr>
        <w:t>, however,</w:t>
      </w:r>
      <w:r w:rsidR="007A7E8A" w:rsidRPr="007A7E8A">
        <w:rPr>
          <w:rFonts w:ascii="Helvetica" w:hAnsi="Helvetica" w:cs="Arial"/>
          <w:sz w:val="22"/>
          <w:szCs w:val="22"/>
        </w:rPr>
        <w:t xml:space="preserve"> jumps between negative and positive values.</w:t>
      </w:r>
      <w:r w:rsidR="008D7426" w:rsidRPr="008D7426">
        <w:rPr>
          <w:rFonts w:ascii="Helvetica" w:hAnsi="Helvetica" w:cs="Arial"/>
          <w:b/>
          <w:sz w:val="22"/>
          <w:szCs w:val="22"/>
        </w:rPr>
        <w:t xml:space="preserve"> </w:t>
      </w:r>
      <w:r w:rsidR="008D7426">
        <w:rPr>
          <w:rFonts w:ascii="Helvetica" w:hAnsi="Helvetica" w:cs="Arial"/>
          <w:b/>
          <w:sz w:val="22"/>
          <w:szCs w:val="22"/>
        </w:rPr>
        <w:t>[1]</w:t>
      </w:r>
    </w:p>
    <w:p w:rsidR="00736683" w:rsidRPr="00736683" w:rsidRDefault="004D0AA1" w:rsidP="004D0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7</w:t>
      </w:r>
      <w:r w:rsidR="00C70B34" w:rsidRPr="00170723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</w:t>
      </w:r>
      <w:r w:rsidR="00736683" w:rsidRPr="004D0AA1">
        <w:rPr>
          <w:rFonts w:ascii="Helvetica" w:hAnsi="Helvetica" w:cs="Arial"/>
          <w:b/>
          <w:color w:val="4472C4" w:themeColor="accent1"/>
          <w:sz w:val="22"/>
          <w:szCs w:val="22"/>
        </w:rPr>
        <w:t>- Video Editor: Zoom</w:t>
      </w:r>
      <w:r w:rsidR="00736683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out and back into the bottom left graph</w:t>
      </w:r>
      <w:r w:rsidR="00021CC7">
        <w:rPr>
          <w:rFonts w:ascii="Helvetica" w:hAnsi="Helvetica" w:cs="Arial"/>
          <w:b/>
          <w:color w:val="4472C4" w:themeColor="accent1"/>
          <w:sz w:val="22"/>
          <w:szCs w:val="22"/>
        </w:rPr>
        <w:t>.</w:t>
      </w:r>
    </w:p>
    <w:p w:rsidR="007A7E8A" w:rsidRPr="00736683" w:rsidRDefault="005C750C" w:rsidP="007366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77F3">
        <w:rPr>
          <w:rFonts w:ascii="Helvetica" w:hAnsi="Helvetica" w:cs="Arial"/>
          <w:sz w:val="22"/>
          <w:szCs w:val="22"/>
        </w:rPr>
        <w:t>If</w:t>
      </w:r>
      <w:r w:rsidR="007A7E8A" w:rsidRPr="00B277F3">
        <w:rPr>
          <w:rFonts w:ascii="Helvetica" w:hAnsi="Helvetica" w:cs="Arial"/>
          <w:sz w:val="22"/>
          <w:szCs w:val="22"/>
        </w:rPr>
        <w:t xml:space="preserve"> the beams are overlapped in space</w:t>
      </w:r>
      <w:r w:rsidR="00736683" w:rsidRPr="00B277F3">
        <w:rPr>
          <w:rFonts w:ascii="Helvetica" w:hAnsi="Helvetica" w:cs="Arial"/>
          <w:sz w:val="22"/>
          <w:szCs w:val="22"/>
        </w:rPr>
        <w:t>, t</w:t>
      </w:r>
      <w:r w:rsidR="007A7E8A" w:rsidRPr="00B277F3">
        <w:rPr>
          <w:rFonts w:ascii="Helvetica" w:hAnsi="Helvetica" w:cs="Arial"/>
          <w:sz w:val="22"/>
          <w:szCs w:val="22"/>
        </w:rPr>
        <w:t>he signal increases and reaches its maximum when the beams are perfectly overlapped</w:t>
      </w:r>
      <w:r w:rsidR="00386F93" w:rsidRPr="00B277F3">
        <w:rPr>
          <w:rFonts w:ascii="Helvetica" w:hAnsi="Helvetica" w:cs="Arial"/>
          <w:sz w:val="22"/>
          <w:szCs w:val="22"/>
        </w:rPr>
        <w:t xml:space="preserve"> in time</w:t>
      </w:r>
      <w:r w:rsidR="007A7E8A" w:rsidRPr="00B277F3">
        <w:rPr>
          <w:rFonts w:ascii="Helvetica" w:hAnsi="Helvetica" w:cs="Arial"/>
          <w:sz w:val="22"/>
          <w:szCs w:val="22"/>
        </w:rPr>
        <w:t>,</w:t>
      </w:r>
      <w:r w:rsidR="00386F93" w:rsidRPr="00B277F3">
        <w:rPr>
          <w:rFonts w:ascii="Helvetica" w:hAnsi="Helvetica" w:cs="Arial"/>
          <w:sz w:val="22"/>
          <w:szCs w:val="22"/>
        </w:rPr>
        <w:t xml:space="preserve"> </w:t>
      </w:r>
      <w:r w:rsidR="00736683" w:rsidRPr="00B277F3">
        <w:rPr>
          <w:rFonts w:ascii="Helvetica" w:hAnsi="Helvetica" w:cs="Arial"/>
          <w:b/>
          <w:sz w:val="22"/>
          <w:szCs w:val="22"/>
        </w:rPr>
        <w:t>[1]</w:t>
      </w:r>
      <w:r w:rsidR="007A7E8A" w:rsidRPr="00B277F3">
        <w:rPr>
          <w:rFonts w:ascii="Helvetica" w:hAnsi="Helvetica" w:cs="Arial"/>
          <w:sz w:val="22"/>
          <w:szCs w:val="22"/>
        </w:rPr>
        <w:t xml:space="preserve"> while the phase starts to achieve a fixed value during the time at which the beams are</w:t>
      </w:r>
      <w:r w:rsidR="007A7E8A" w:rsidRPr="007A7E8A">
        <w:rPr>
          <w:rFonts w:ascii="Helvetica" w:hAnsi="Helvetica" w:cs="Arial"/>
          <w:sz w:val="22"/>
          <w:szCs w:val="22"/>
        </w:rPr>
        <w:t xml:space="preserve"> </w:t>
      </w:r>
      <w:r w:rsidR="007015EA" w:rsidRPr="007A7E8A">
        <w:rPr>
          <w:rFonts w:ascii="Helvetica" w:hAnsi="Helvetica" w:cs="Arial"/>
          <w:sz w:val="22"/>
          <w:szCs w:val="22"/>
        </w:rPr>
        <w:t>overlapped.</w:t>
      </w:r>
      <w:r w:rsidR="007015EA">
        <w:rPr>
          <w:rFonts w:ascii="Helvetica" w:hAnsi="Helvetica" w:cs="Arial"/>
          <w:b/>
          <w:sz w:val="22"/>
          <w:szCs w:val="22"/>
        </w:rPr>
        <w:t xml:space="preserve"> [</w:t>
      </w:r>
      <w:r w:rsidR="00736683">
        <w:rPr>
          <w:rFonts w:ascii="Helvetica" w:hAnsi="Helvetica" w:cs="Arial"/>
          <w:b/>
          <w:sz w:val="22"/>
          <w:szCs w:val="22"/>
        </w:rPr>
        <w:t>2]</w:t>
      </w:r>
    </w:p>
    <w:p w:rsidR="007A7E8A" w:rsidRPr="00736683" w:rsidRDefault="00736683" w:rsidP="007366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7</w:t>
      </w:r>
      <w:r w:rsidR="00680D5B" w:rsidRPr="004D0AA1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</w:t>
      </w:r>
      <w:r w:rsidRPr="004D0AA1">
        <w:rPr>
          <w:rFonts w:ascii="Helvetica" w:hAnsi="Helvetica" w:cs="Arial"/>
          <w:b/>
          <w:color w:val="4472C4" w:themeColor="accent1"/>
          <w:sz w:val="22"/>
          <w:szCs w:val="22"/>
        </w:rPr>
        <w:t>- Video Editor: Zoom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out and back into the top right graph</w:t>
      </w:r>
      <w:r w:rsidR="004E2F32">
        <w:rPr>
          <w:rFonts w:ascii="Helvetica" w:hAnsi="Helvetica" w:cs="Arial"/>
          <w:b/>
          <w:color w:val="4472C4" w:themeColor="accent1"/>
          <w:sz w:val="22"/>
          <w:szCs w:val="22"/>
        </w:rPr>
        <w:t>.</w:t>
      </w:r>
    </w:p>
    <w:p w:rsidR="00736683" w:rsidRPr="007A7E8A" w:rsidRDefault="00736683" w:rsidP="007366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7</w:t>
      </w:r>
      <w:r w:rsidR="00680D5B" w:rsidRPr="004D0AA1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</w:t>
      </w:r>
      <w:r w:rsidRPr="004D0AA1">
        <w:rPr>
          <w:rFonts w:ascii="Helvetica" w:hAnsi="Helvetica" w:cs="Arial"/>
          <w:b/>
          <w:color w:val="4472C4" w:themeColor="accent1"/>
          <w:sz w:val="22"/>
          <w:szCs w:val="22"/>
        </w:rPr>
        <w:t>- Video Editor: Zoom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out and back into the bottom right graph</w:t>
      </w:r>
      <w:r w:rsidR="00FD077E">
        <w:rPr>
          <w:rFonts w:ascii="Helvetica" w:hAnsi="Helvetica" w:cs="Arial"/>
          <w:b/>
          <w:color w:val="4472C4" w:themeColor="accent1"/>
          <w:sz w:val="22"/>
          <w:szCs w:val="22"/>
        </w:rPr>
        <w:t>.</w:t>
      </w:r>
    </w:p>
    <w:p w:rsidR="007A7E8A" w:rsidRPr="00B277F3" w:rsidRDefault="00386F93" w:rsidP="005975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77F3">
        <w:rPr>
          <w:rFonts w:ascii="Helvetica" w:hAnsi="Helvetica" w:cs="Arial"/>
          <w:bCs/>
          <w:sz w:val="22"/>
          <w:szCs w:val="22"/>
        </w:rPr>
        <w:t xml:space="preserve">In a transmission image, a single beam is used, and the transmitted beam intensity from </w:t>
      </w:r>
      <w:r w:rsidR="00B277F3" w:rsidRPr="00B277F3">
        <w:rPr>
          <w:rFonts w:ascii="Helvetica" w:hAnsi="Helvetica" w:cs="Arial"/>
          <w:bCs/>
          <w:sz w:val="22"/>
          <w:szCs w:val="22"/>
        </w:rPr>
        <w:t>the sample is measured by a photodiode.</w:t>
      </w:r>
      <w:r w:rsidR="006D6BB5">
        <w:rPr>
          <w:rFonts w:ascii="Helvetica" w:hAnsi="Helvetica" w:cs="Arial"/>
          <w:bCs/>
          <w:sz w:val="22"/>
          <w:szCs w:val="22"/>
        </w:rPr>
        <w:t xml:space="preserve"> </w:t>
      </w:r>
      <w:r w:rsidR="00BC79E5" w:rsidRPr="00B277F3">
        <w:rPr>
          <w:rFonts w:ascii="Helvetica" w:hAnsi="Helvetica" w:cs="Arial"/>
          <w:sz w:val="22"/>
          <w:szCs w:val="22"/>
        </w:rPr>
        <w:t>On the left</w:t>
      </w:r>
      <w:r w:rsidR="00524CB9" w:rsidRPr="00B277F3">
        <w:rPr>
          <w:rFonts w:ascii="Helvetica" w:hAnsi="Helvetica" w:cs="Arial"/>
          <w:sz w:val="22"/>
          <w:szCs w:val="22"/>
        </w:rPr>
        <w:t xml:space="preserve">, the </w:t>
      </w:r>
      <w:r w:rsidR="00B277F3" w:rsidRPr="00B277F3">
        <w:rPr>
          <w:rFonts w:ascii="Helvetica" w:hAnsi="Helvetica" w:cs="Arial"/>
          <w:sz w:val="22"/>
          <w:szCs w:val="22"/>
        </w:rPr>
        <w:t>transmission</w:t>
      </w:r>
      <w:r w:rsidR="00524CB9" w:rsidRPr="00B277F3">
        <w:rPr>
          <w:rFonts w:ascii="Helvetica" w:hAnsi="Helvetica" w:cs="Arial"/>
          <w:sz w:val="22"/>
          <w:szCs w:val="22"/>
        </w:rPr>
        <w:t xml:space="preserve"> image </w:t>
      </w:r>
      <w:r w:rsidR="00B277F3" w:rsidRPr="00B277F3">
        <w:rPr>
          <w:rFonts w:ascii="Helvetica" w:hAnsi="Helvetica" w:cs="Arial"/>
          <w:sz w:val="22"/>
          <w:szCs w:val="22"/>
        </w:rPr>
        <w:t xml:space="preserve">was </w:t>
      </w:r>
      <w:r w:rsidR="00524CB9" w:rsidRPr="00B277F3">
        <w:rPr>
          <w:rFonts w:ascii="Helvetica" w:hAnsi="Helvetica" w:cs="Arial"/>
          <w:sz w:val="22"/>
          <w:szCs w:val="22"/>
        </w:rPr>
        <w:t xml:space="preserve">obtained using OPO while on the right the </w:t>
      </w:r>
      <w:r w:rsidR="00B277F3" w:rsidRPr="00B277F3">
        <w:rPr>
          <w:rFonts w:ascii="Helvetica" w:hAnsi="Helvetica" w:cs="Arial"/>
          <w:sz w:val="22"/>
          <w:szCs w:val="22"/>
        </w:rPr>
        <w:t>transmission</w:t>
      </w:r>
      <w:r w:rsidR="00524CB9" w:rsidRPr="00B277F3">
        <w:rPr>
          <w:rFonts w:ascii="Helvetica" w:hAnsi="Helvetica" w:cs="Arial"/>
          <w:sz w:val="22"/>
          <w:szCs w:val="22"/>
        </w:rPr>
        <w:t xml:space="preserve"> image</w:t>
      </w:r>
      <w:r w:rsidR="00B277F3" w:rsidRPr="00B277F3">
        <w:rPr>
          <w:rFonts w:ascii="Helvetica" w:hAnsi="Helvetica" w:cs="Arial"/>
          <w:sz w:val="22"/>
          <w:szCs w:val="22"/>
        </w:rPr>
        <w:t xml:space="preserve"> was</w:t>
      </w:r>
      <w:r w:rsidR="00524CB9" w:rsidRPr="00B277F3">
        <w:rPr>
          <w:rFonts w:ascii="Helvetica" w:hAnsi="Helvetica" w:cs="Arial"/>
          <w:sz w:val="22"/>
          <w:szCs w:val="22"/>
        </w:rPr>
        <w:t xml:space="preserve"> obtained using </w:t>
      </w:r>
      <w:r w:rsidR="00B277F3" w:rsidRPr="00B277F3">
        <w:rPr>
          <w:rFonts w:ascii="Helvetica" w:hAnsi="Helvetica" w:cs="Arial"/>
          <w:sz w:val="22"/>
          <w:szCs w:val="22"/>
        </w:rPr>
        <w:t>titanium-sapphire.</w:t>
      </w:r>
      <w:r w:rsidR="00C77128">
        <w:rPr>
          <w:rFonts w:ascii="Helvetica" w:hAnsi="Helvetica" w:cs="Arial"/>
          <w:sz w:val="22"/>
          <w:szCs w:val="22"/>
        </w:rPr>
        <w:t xml:space="preserve"> </w:t>
      </w:r>
      <w:r w:rsidR="00B277F3" w:rsidRPr="00B277F3">
        <w:rPr>
          <w:rFonts w:ascii="Helvetica" w:hAnsi="Helvetica" w:cs="Arial"/>
          <w:b/>
          <w:sz w:val="22"/>
          <w:szCs w:val="22"/>
        </w:rPr>
        <w:t>[1]</w:t>
      </w:r>
    </w:p>
    <w:p w:rsidR="00736683" w:rsidRPr="00E72BBA" w:rsidRDefault="00736683" w:rsidP="007366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9</w:t>
      </w:r>
      <w:r w:rsidRPr="00367BA3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</w:t>
      </w:r>
      <w:r w:rsidRPr="004D0AA1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- Video Editor: 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>Label the left image “</w:t>
      </w:r>
      <w:r w:rsidR="00B277F3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TI - 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>OPO Laser” and the right image “</w:t>
      </w:r>
      <w:r w:rsidR="00B277F3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TI - </w:t>
      </w:r>
      <w:proofErr w:type="spellStart"/>
      <w:proofErr w:type="gramStart"/>
      <w:r>
        <w:rPr>
          <w:rFonts w:ascii="Helvetica" w:hAnsi="Helvetica" w:cs="Arial"/>
          <w:b/>
          <w:color w:val="4472C4" w:themeColor="accent1"/>
          <w:sz w:val="22"/>
          <w:szCs w:val="22"/>
        </w:rPr>
        <w:t>Ti:Sa</w:t>
      </w:r>
      <w:proofErr w:type="spellEnd"/>
      <w:proofErr w:type="gramEnd"/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laser”</w:t>
      </w:r>
    </w:p>
    <w:p w:rsidR="00E72BBA" w:rsidRPr="00B277F3" w:rsidRDefault="00386F93" w:rsidP="00DC1F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77F3">
        <w:rPr>
          <w:rFonts w:ascii="Helvetica" w:hAnsi="Helvetica" w:cs="Arial"/>
          <w:sz w:val="22"/>
          <w:szCs w:val="22"/>
        </w:rPr>
        <w:t>A</w:t>
      </w:r>
      <w:r w:rsidR="00E72BBA" w:rsidRPr="00B277F3">
        <w:rPr>
          <w:rFonts w:ascii="Helvetica" w:hAnsi="Helvetica" w:cs="Arial"/>
          <w:sz w:val="22"/>
          <w:szCs w:val="22"/>
        </w:rPr>
        <w:t xml:space="preserve"> typical </w:t>
      </w:r>
      <w:r w:rsidRPr="00B277F3">
        <w:rPr>
          <w:rFonts w:ascii="Helvetica" w:hAnsi="Helvetica" w:cs="Arial"/>
          <w:sz w:val="22"/>
          <w:szCs w:val="22"/>
        </w:rPr>
        <w:t>example</w:t>
      </w:r>
      <w:r w:rsidR="00E72BBA" w:rsidRPr="00B277F3">
        <w:rPr>
          <w:rFonts w:ascii="Helvetica" w:hAnsi="Helvetica" w:cs="Arial"/>
          <w:sz w:val="22"/>
          <w:szCs w:val="22"/>
        </w:rPr>
        <w:t xml:space="preserve"> </w:t>
      </w:r>
      <w:r w:rsidR="00FA2121" w:rsidRPr="00B277F3">
        <w:rPr>
          <w:rFonts w:ascii="Helvetica" w:hAnsi="Helvetica" w:cs="Arial"/>
          <w:sz w:val="22"/>
          <w:szCs w:val="22"/>
        </w:rPr>
        <w:t xml:space="preserve">of </w:t>
      </w:r>
      <w:r w:rsidR="00B277F3" w:rsidRPr="00B277F3">
        <w:rPr>
          <w:rFonts w:ascii="Helvetica" w:hAnsi="Helvetica" w:cs="Arial"/>
          <w:sz w:val="22"/>
          <w:szCs w:val="22"/>
        </w:rPr>
        <w:t xml:space="preserve">an </w:t>
      </w:r>
      <w:r w:rsidR="00FA2121" w:rsidRPr="00B277F3">
        <w:rPr>
          <w:rFonts w:ascii="Helvetica" w:hAnsi="Helvetica" w:cs="Arial"/>
          <w:sz w:val="22"/>
          <w:szCs w:val="22"/>
        </w:rPr>
        <w:t xml:space="preserve">SRS image </w:t>
      </w:r>
      <w:r w:rsidR="00E72BBA" w:rsidRPr="00B277F3">
        <w:rPr>
          <w:rFonts w:ascii="Helvetica" w:hAnsi="Helvetica" w:cs="Arial"/>
          <w:sz w:val="22"/>
          <w:szCs w:val="22"/>
        </w:rPr>
        <w:t>is shown</w:t>
      </w:r>
      <w:r w:rsidR="00036FB9" w:rsidRPr="00B277F3">
        <w:rPr>
          <w:rFonts w:ascii="Helvetica" w:hAnsi="Helvetica" w:cs="Arial"/>
          <w:sz w:val="22"/>
          <w:szCs w:val="22"/>
        </w:rPr>
        <w:t xml:space="preserve"> here</w:t>
      </w:r>
      <w:r w:rsidRPr="00B277F3">
        <w:rPr>
          <w:rFonts w:ascii="Helvetica" w:hAnsi="Helvetica" w:cs="Arial"/>
          <w:sz w:val="22"/>
          <w:szCs w:val="22"/>
        </w:rPr>
        <w:t xml:space="preserve">, </w:t>
      </w:r>
      <w:r w:rsidR="00036FB9" w:rsidRPr="00B277F3">
        <w:rPr>
          <w:rFonts w:ascii="Helvetica" w:hAnsi="Helvetica" w:cs="Arial"/>
          <w:sz w:val="22"/>
          <w:szCs w:val="22"/>
        </w:rPr>
        <w:t xml:space="preserve">in which </w:t>
      </w:r>
      <w:r w:rsidR="00FA2121" w:rsidRPr="00B277F3">
        <w:rPr>
          <w:rFonts w:ascii="Helvetica" w:hAnsi="Helvetica" w:cs="Arial"/>
          <w:sz w:val="22"/>
          <w:szCs w:val="22"/>
        </w:rPr>
        <w:t>label-free images of polystyrene beads with diameters of 3 µm are reported</w:t>
      </w:r>
      <w:r w:rsidRPr="00B277F3">
        <w:rPr>
          <w:rFonts w:ascii="Helvetica" w:hAnsi="Helvetica" w:cs="Arial"/>
          <w:sz w:val="22"/>
          <w:szCs w:val="22"/>
        </w:rPr>
        <w:t>.</w:t>
      </w:r>
      <w:r w:rsidR="00FE6934">
        <w:rPr>
          <w:rFonts w:ascii="Helvetica" w:hAnsi="Helvetica" w:cs="Arial"/>
          <w:sz w:val="22"/>
          <w:szCs w:val="22"/>
        </w:rPr>
        <w:t xml:space="preserve"> </w:t>
      </w:r>
      <w:r w:rsidR="00B277F3">
        <w:rPr>
          <w:rFonts w:ascii="Helvetica" w:hAnsi="Helvetica" w:cs="Arial"/>
          <w:b/>
          <w:sz w:val="22"/>
          <w:szCs w:val="22"/>
        </w:rPr>
        <w:t>[1]</w:t>
      </w:r>
    </w:p>
    <w:p w:rsidR="00E72BBA" w:rsidRPr="006A6324" w:rsidRDefault="00B277F3" w:rsidP="00B277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77F3">
        <w:rPr>
          <w:rFonts w:ascii="Helvetica" w:hAnsi="Helvetica" w:cs="Arial"/>
          <w:sz w:val="22"/>
          <w:szCs w:val="22"/>
        </w:rPr>
        <w:t>L</w:t>
      </w:r>
      <w:r w:rsidR="00E72BBA" w:rsidRPr="00B277F3">
        <w:rPr>
          <w:rFonts w:ascii="Helvetica" w:hAnsi="Helvetica" w:cs="Arial"/>
          <w:sz w:val="22"/>
          <w:szCs w:val="22"/>
        </w:rPr>
        <w:t>ABMEDIA: Figure 10</w:t>
      </w:r>
      <w:r w:rsidR="00E72BBA" w:rsidRPr="00367BA3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</w:t>
      </w:r>
      <w:r w:rsidRPr="00367BA3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- </w:t>
      </w:r>
      <w:r w:rsidR="00E72BBA" w:rsidRPr="00B277F3">
        <w:rPr>
          <w:rFonts w:ascii="Helvetica" w:hAnsi="Helvetica" w:cs="Arial"/>
          <w:b/>
          <w:color w:val="4472C4" w:themeColor="accent1"/>
          <w:sz w:val="22"/>
          <w:szCs w:val="22"/>
        </w:rPr>
        <w:t>Video Editor: Zoom into figure 10</w:t>
      </w:r>
      <w:r w:rsidR="000A7228">
        <w:rPr>
          <w:rFonts w:ascii="Helvetica" w:hAnsi="Helvetica" w:cs="Arial"/>
          <w:b/>
          <w:color w:val="4472C4" w:themeColor="accent1"/>
          <w:sz w:val="22"/>
          <w:szCs w:val="22"/>
        </w:rPr>
        <w:t>.</w:t>
      </w:r>
    </w:p>
    <w:p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:rsidR="003D20AC" w:rsidRDefault="003D20AC" w:rsidP="004E3F8E">
      <w:pPr>
        <w:pStyle w:val="Title"/>
        <w:jc w:val="center"/>
        <w:rPr>
          <w:rFonts w:ascii="Helvetica" w:hAnsi="Helvetica"/>
        </w:rPr>
      </w:pPr>
    </w:p>
    <w:p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bookmarkStart w:id="1" w:name="_GoBack"/>
      <w:bookmarkEnd w:id="1"/>
      <w:r w:rsidRPr="004E3F8E">
        <w:rPr>
          <w:rFonts w:ascii="Helvetica" w:hAnsi="Helvetica"/>
        </w:rPr>
        <w:lastRenderedPageBreak/>
        <w:t>Section - Conclusion</w:t>
      </w:r>
    </w:p>
    <w:p w:rsidR="00FA1A9D" w:rsidRPr="00DC058D" w:rsidRDefault="00CE10F2" w:rsidP="00B277F3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B277F3">
        <w:rPr>
          <w:rFonts w:ascii="Helvetica" w:hAnsi="Helvetica" w:cs="Arial"/>
          <w:b/>
          <w:sz w:val="22"/>
          <w:szCs w:val="22"/>
        </w:rPr>
        <w:t>:</w:t>
      </w:r>
    </w:p>
    <w:p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</w:p>
    <w:p w:rsidR="00976D29" w:rsidRPr="00976D29" w:rsidRDefault="00412BB2" w:rsidP="00976D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6D29">
        <w:rPr>
          <w:rFonts w:ascii="Helvetica" w:hAnsi="Helvetica" w:cs="Arial"/>
          <w:b/>
          <w:sz w:val="22"/>
          <w:szCs w:val="22"/>
        </w:rPr>
        <w:t xml:space="preserve">Luigi </w:t>
      </w:r>
      <w:proofErr w:type="spellStart"/>
      <w:r w:rsidRPr="00976D29">
        <w:rPr>
          <w:rFonts w:ascii="Helvetica" w:hAnsi="Helvetica" w:cs="Arial"/>
          <w:b/>
          <w:sz w:val="22"/>
          <w:szCs w:val="22"/>
        </w:rPr>
        <w:t>Sirleto</w:t>
      </w:r>
      <w:proofErr w:type="spellEnd"/>
      <w:r w:rsidR="00683747" w:rsidRPr="00976D29">
        <w:rPr>
          <w:rFonts w:ascii="Helvetica" w:hAnsi="Helvetica" w:cs="Arial"/>
          <w:b/>
          <w:sz w:val="22"/>
          <w:szCs w:val="22"/>
        </w:rPr>
        <w:t>:</w:t>
      </w:r>
      <w:r w:rsidR="00CB779C">
        <w:rPr>
          <w:rFonts w:ascii="Helvetica" w:hAnsi="Helvetica" w:cs="Arial"/>
          <w:sz w:val="22"/>
          <w:szCs w:val="22"/>
        </w:rPr>
        <w:t xml:space="preserve"> </w:t>
      </w:r>
      <w:r w:rsidR="007522F8" w:rsidRPr="00976D29">
        <w:rPr>
          <w:rFonts w:ascii="Helvetica" w:hAnsi="Helvetica" w:cs="Arial"/>
          <w:sz w:val="22"/>
          <w:szCs w:val="22"/>
        </w:rPr>
        <w:t xml:space="preserve">In order to obtain a </w:t>
      </w:r>
      <w:proofErr w:type="gramStart"/>
      <w:r w:rsidR="007522F8" w:rsidRPr="00976D29">
        <w:rPr>
          <w:rFonts w:ascii="Helvetica" w:hAnsi="Helvetica" w:cs="Arial"/>
          <w:sz w:val="22"/>
          <w:szCs w:val="22"/>
        </w:rPr>
        <w:t>high quality</w:t>
      </w:r>
      <w:proofErr w:type="gramEnd"/>
      <w:r w:rsidR="007522F8" w:rsidRPr="00976D29">
        <w:rPr>
          <w:rFonts w:ascii="Helvetica" w:hAnsi="Helvetica" w:cs="Arial"/>
          <w:sz w:val="22"/>
          <w:szCs w:val="22"/>
        </w:rPr>
        <w:t xml:space="preserve"> image based on SRS microscopy, the alignmen</w:t>
      </w:r>
      <w:r w:rsidR="0005018A" w:rsidRPr="00976D29">
        <w:rPr>
          <w:rFonts w:ascii="Helvetica" w:hAnsi="Helvetica" w:cs="Arial"/>
          <w:sz w:val="22"/>
          <w:szCs w:val="22"/>
        </w:rPr>
        <w:t>t</w:t>
      </w:r>
      <w:r w:rsidR="007522F8" w:rsidRPr="00976D29">
        <w:rPr>
          <w:rFonts w:ascii="Helvetica" w:hAnsi="Helvetica" w:cs="Arial"/>
          <w:sz w:val="22"/>
          <w:szCs w:val="22"/>
        </w:rPr>
        <w:t xml:space="preserve"> of microscope is </w:t>
      </w:r>
      <w:r w:rsidR="00976D29" w:rsidRPr="00976D29">
        <w:rPr>
          <w:rFonts w:ascii="Helvetica" w:hAnsi="Helvetica" w:cs="Arial"/>
          <w:sz w:val="22"/>
          <w:szCs w:val="22"/>
        </w:rPr>
        <w:t>critical</w:t>
      </w:r>
      <w:r w:rsidR="007522F8" w:rsidRPr="00976D29">
        <w:rPr>
          <w:rFonts w:ascii="Helvetica" w:hAnsi="Helvetica" w:cs="Arial"/>
          <w:sz w:val="22"/>
          <w:szCs w:val="22"/>
        </w:rPr>
        <w:t>.</w:t>
      </w:r>
      <w:r w:rsidR="00FD20BC" w:rsidRPr="00976D29">
        <w:rPr>
          <w:rFonts w:ascii="Helvetica" w:hAnsi="Helvetica" w:cs="Arial"/>
          <w:sz w:val="22"/>
          <w:szCs w:val="22"/>
        </w:rPr>
        <w:t xml:space="preserve"> </w:t>
      </w:r>
      <w:r w:rsidR="007522F8" w:rsidRPr="00976D29">
        <w:rPr>
          <w:rFonts w:ascii="Helvetica" w:hAnsi="Helvetica" w:cs="Arial"/>
          <w:sz w:val="22"/>
          <w:szCs w:val="22"/>
        </w:rPr>
        <w:t>Therefore, a</w:t>
      </w:r>
      <w:r w:rsidR="00FD20BC" w:rsidRPr="00976D29">
        <w:rPr>
          <w:rFonts w:ascii="Helvetica" w:hAnsi="Helvetica" w:cs="Arial"/>
          <w:sz w:val="22"/>
          <w:szCs w:val="22"/>
        </w:rPr>
        <w:t xml:space="preserve">ll indicated steps </w:t>
      </w:r>
      <w:r w:rsidR="007522F8" w:rsidRPr="00976D29">
        <w:rPr>
          <w:rFonts w:ascii="Helvetica" w:hAnsi="Helvetica" w:cs="Arial"/>
          <w:sz w:val="22"/>
          <w:szCs w:val="22"/>
        </w:rPr>
        <w:t>in</w:t>
      </w:r>
      <w:r w:rsidR="002D110A">
        <w:rPr>
          <w:rFonts w:ascii="Helvetica" w:hAnsi="Helvetica" w:cs="Arial"/>
          <w:sz w:val="22"/>
          <w:szCs w:val="22"/>
        </w:rPr>
        <w:t xml:space="preserve"> the</w:t>
      </w:r>
      <w:r w:rsidR="007522F8" w:rsidRPr="00976D29">
        <w:rPr>
          <w:rFonts w:ascii="Helvetica" w:hAnsi="Helvetica" w:cs="Arial"/>
          <w:sz w:val="22"/>
          <w:szCs w:val="22"/>
        </w:rPr>
        <w:t xml:space="preserve"> protocol </w:t>
      </w:r>
      <w:r w:rsidR="00FD20BC" w:rsidRPr="00976D29">
        <w:rPr>
          <w:rFonts w:ascii="Helvetica" w:hAnsi="Helvetica" w:cs="Arial"/>
          <w:sz w:val="22"/>
          <w:szCs w:val="22"/>
        </w:rPr>
        <w:t>have to be carried out carefully</w:t>
      </w:r>
      <w:r w:rsidR="007522F8" w:rsidRPr="00976D29">
        <w:rPr>
          <w:rFonts w:ascii="Helvetica" w:hAnsi="Helvetica" w:cs="Arial"/>
          <w:sz w:val="22"/>
          <w:szCs w:val="22"/>
        </w:rPr>
        <w:t>.</w:t>
      </w:r>
    </w:p>
    <w:sectPr w:rsidR="00976D29" w:rsidRPr="00976D29" w:rsidSect="004C4187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362" w:rsidRDefault="009D0362">
      <w:r>
        <w:separator/>
      </w:r>
    </w:p>
  </w:endnote>
  <w:endnote w:type="continuationSeparator" w:id="0">
    <w:p w:rsidR="009D0362" w:rsidRDefault="009D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A7E8A" w:rsidRDefault="00642D2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7A7E8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A7E8A" w:rsidRDefault="007A7E8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E8A" w:rsidRPr="00C70C90" w:rsidRDefault="007A7E8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642D20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642D20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2372B">
      <w:rPr>
        <w:rFonts w:ascii="Arial" w:hAnsi="Arial" w:cs="Arial"/>
        <w:noProof/>
        <w:color w:val="000000" w:themeColor="text1"/>
        <w:sz w:val="22"/>
        <w:szCs w:val="22"/>
      </w:rPr>
      <w:t>1</w:t>
    </w:r>
    <w:r w:rsidR="00642D20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9D0362">
      <w:fldChar w:fldCharType="begin"/>
    </w:r>
    <w:r w:rsidR="009D0362">
      <w:instrText xml:space="preserve"> NUMPAGES  \* Arabic  \* MERGEFORMAT </w:instrText>
    </w:r>
    <w:r w:rsidR="009D0362">
      <w:fldChar w:fldCharType="separate"/>
    </w:r>
    <w:r w:rsidR="0042372B" w:rsidRPr="0042372B">
      <w:rPr>
        <w:rFonts w:ascii="Arial" w:hAnsi="Arial" w:cs="Arial"/>
        <w:noProof/>
        <w:color w:val="000000" w:themeColor="text1"/>
        <w:sz w:val="22"/>
        <w:szCs w:val="22"/>
      </w:rPr>
      <w:t>1</w:t>
    </w:r>
    <w:r w:rsidR="009D0362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362" w:rsidRDefault="009D0362">
      <w:r>
        <w:separator/>
      </w:r>
    </w:p>
  </w:footnote>
  <w:footnote w:type="continuationSeparator" w:id="0">
    <w:p w:rsidR="009D0362" w:rsidRDefault="009D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E8A" w:rsidRPr="006A6324" w:rsidRDefault="007A7E8A" w:rsidP="00574665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4187" w:rsidRPr="00637A4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439C1"/>
    <w:multiLevelType w:val="hybridMultilevel"/>
    <w:tmpl w:val="5080B558"/>
    <w:lvl w:ilvl="0" w:tplc="9E6894E2">
      <w:start w:val="50"/>
      <w:numFmt w:val="upperRoman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FF670E8"/>
    <w:multiLevelType w:val="multilevel"/>
    <w:tmpl w:val="AB16D5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C17143"/>
    <w:multiLevelType w:val="multilevel"/>
    <w:tmpl w:val="C9AC52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3EAA46CF"/>
    <w:multiLevelType w:val="multilevel"/>
    <w:tmpl w:val="57A241DE"/>
    <w:lvl w:ilvl="0">
      <w:start w:val="6"/>
      <w:numFmt w:val="decimal"/>
      <w:lvlText w:val="%1"/>
      <w:lvlJc w:val="left"/>
      <w:pPr>
        <w:ind w:left="360" w:hanging="360"/>
      </w:pPr>
      <w:rPr>
        <w:rFonts w:ascii="Helvetica" w:hAnsi="Helvetica" w:cs="Arial" w:hint="default"/>
        <w:sz w:val="22"/>
      </w:rPr>
    </w:lvl>
    <w:lvl w:ilvl="1">
      <w:start w:val="4"/>
      <w:numFmt w:val="decimal"/>
      <w:lvlText w:val="%1.%2"/>
      <w:lvlJc w:val="left"/>
      <w:pPr>
        <w:ind w:left="528" w:hanging="360"/>
      </w:pPr>
      <w:rPr>
        <w:rFonts w:ascii="Helvetica" w:hAnsi="Helvetica" w:cs="Arial" w:hint="default"/>
        <w:sz w:val="22"/>
      </w:rPr>
    </w:lvl>
    <w:lvl w:ilvl="2">
      <w:start w:val="1"/>
      <w:numFmt w:val="decimal"/>
      <w:lvlText w:val="%1.%2.%3"/>
      <w:lvlJc w:val="left"/>
      <w:pPr>
        <w:ind w:left="1056" w:hanging="720"/>
      </w:pPr>
      <w:rPr>
        <w:rFonts w:ascii="Helvetica" w:hAnsi="Helvetica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ascii="Helvetica" w:hAnsi="Helvetica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752" w:hanging="1080"/>
      </w:pPr>
      <w:rPr>
        <w:rFonts w:ascii="Helvetica" w:hAnsi="Helvetica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920" w:hanging="1080"/>
      </w:pPr>
      <w:rPr>
        <w:rFonts w:ascii="Helvetica" w:hAnsi="Helvetica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2448" w:hanging="1440"/>
      </w:pPr>
      <w:rPr>
        <w:rFonts w:ascii="Helvetica" w:hAnsi="Helvetica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2616" w:hanging="1440"/>
      </w:pPr>
      <w:rPr>
        <w:rFonts w:ascii="Helvetica" w:hAnsi="Helvetica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144" w:hanging="1800"/>
      </w:pPr>
      <w:rPr>
        <w:rFonts w:ascii="Helvetica" w:hAnsi="Helvetica" w:cs="Arial" w:hint="default"/>
        <w:sz w:val="22"/>
      </w:rPr>
    </w:lvl>
  </w:abstractNum>
  <w:abstractNum w:abstractNumId="31" w15:restartNumberingAfterBreak="0">
    <w:nsid w:val="408A2D79"/>
    <w:multiLevelType w:val="hybridMultilevel"/>
    <w:tmpl w:val="9992EFC8"/>
    <w:lvl w:ilvl="0" w:tplc="622A7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22522"/>
    <w:multiLevelType w:val="multilevel"/>
    <w:tmpl w:val="892A96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5AC1002"/>
    <w:multiLevelType w:val="hybridMultilevel"/>
    <w:tmpl w:val="6E2054BC"/>
    <w:lvl w:ilvl="0" w:tplc="8214BC2C">
      <w:start w:val="1"/>
      <w:numFmt w:val="decimal"/>
      <w:suff w:val="space"/>
      <w:lvlText w:val="3.4.2.2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939F4"/>
    <w:multiLevelType w:val="multilevel"/>
    <w:tmpl w:val="82486C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A974063"/>
    <w:multiLevelType w:val="hybridMultilevel"/>
    <w:tmpl w:val="A504077E"/>
    <w:lvl w:ilvl="0" w:tplc="D9A65ED0">
      <w:start w:val="3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5"/>
  </w:num>
  <w:num w:numId="10">
    <w:abstractNumId w:val="40"/>
  </w:num>
  <w:num w:numId="11">
    <w:abstractNumId w:val="24"/>
  </w:num>
  <w:num w:numId="12">
    <w:abstractNumId w:val="37"/>
  </w:num>
  <w:num w:numId="13">
    <w:abstractNumId w:val="25"/>
  </w:num>
  <w:num w:numId="14">
    <w:abstractNumId w:val="20"/>
  </w:num>
  <w:num w:numId="15">
    <w:abstractNumId w:val="26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2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3"/>
  </w:num>
  <w:num w:numId="27">
    <w:abstractNumId w:val="32"/>
  </w:num>
  <w:num w:numId="28">
    <w:abstractNumId w:val="21"/>
  </w:num>
  <w:num w:numId="29">
    <w:abstractNumId w:val="13"/>
  </w:num>
  <w:num w:numId="30">
    <w:abstractNumId w:val="6"/>
  </w:num>
  <w:num w:numId="31">
    <w:abstractNumId w:val="27"/>
  </w:num>
  <w:num w:numId="32">
    <w:abstractNumId w:val="36"/>
  </w:num>
  <w:num w:numId="33">
    <w:abstractNumId w:val="22"/>
  </w:num>
  <w:num w:numId="34">
    <w:abstractNumId w:val="39"/>
  </w:num>
  <w:num w:numId="35">
    <w:abstractNumId w:val="38"/>
  </w:num>
  <w:num w:numId="36">
    <w:abstractNumId w:val="23"/>
  </w:num>
  <w:num w:numId="37">
    <w:abstractNumId w:val="34"/>
  </w:num>
  <w:num w:numId="38">
    <w:abstractNumId w:val="30"/>
  </w:num>
  <w:num w:numId="39">
    <w:abstractNumId w:val="31"/>
  </w:num>
  <w:num w:numId="40">
    <w:abstractNumId w:val="41"/>
  </w:num>
  <w:num w:numId="41">
    <w:abstractNumId w:val="1"/>
  </w:num>
  <w:num w:numId="42">
    <w:abstractNumId w:val="28"/>
  </w:num>
  <w:num w:numId="43">
    <w:abstractNumId w:val="1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EC"/>
    <w:rsid w:val="00003C8B"/>
    <w:rsid w:val="00004914"/>
    <w:rsid w:val="000051DE"/>
    <w:rsid w:val="0001266D"/>
    <w:rsid w:val="00013862"/>
    <w:rsid w:val="00020ADE"/>
    <w:rsid w:val="00021CC7"/>
    <w:rsid w:val="0002282B"/>
    <w:rsid w:val="00023E22"/>
    <w:rsid w:val="00025DE9"/>
    <w:rsid w:val="00036FB9"/>
    <w:rsid w:val="00043807"/>
    <w:rsid w:val="0005018A"/>
    <w:rsid w:val="00053C3A"/>
    <w:rsid w:val="00054807"/>
    <w:rsid w:val="00062B35"/>
    <w:rsid w:val="000630A1"/>
    <w:rsid w:val="00074929"/>
    <w:rsid w:val="00083792"/>
    <w:rsid w:val="00090BAC"/>
    <w:rsid w:val="0009500F"/>
    <w:rsid w:val="000A3D78"/>
    <w:rsid w:val="000A7228"/>
    <w:rsid w:val="000B0B1A"/>
    <w:rsid w:val="000B4E9A"/>
    <w:rsid w:val="000B6004"/>
    <w:rsid w:val="000C214B"/>
    <w:rsid w:val="000C49E0"/>
    <w:rsid w:val="000D0295"/>
    <w:rsid w:val="000D065F"/>
    <w:rsid w:val="000D0750"/>
    <w:rsid w:val="000D17E8"/>
    <w:rsid w:val="000D2A27"/>
    <w:rsid w:val="000D2C59"/>
    <w:rsid w:val="000D35D9"/>
    <w:rsid w:val="000D5A4C"/>
    <w:rsid w:val="000E0894"/>
    <w:rsid w:val="000E1D3E"/>
    <w:rsid w:val="000E20B0"/>
    <w:rsid w:val="000E4D20"/>
    <w:rsid w:val="000E6228"/>
    <w:rsid w:val="000E6ADA"/>
    <w:rsid w:val="00100784"/>
    <w:rsid w:val="001025D8"/>
    <w:rsid w:val="00106F46"/>
    <w:rsid w:val="001075F9"/>
    <w:rsid w:val="001115D1"/>
    <w:rsid w:val="001117B8"/>
    <w:rsid w:val="0011190D"/>
    <w:rsid w:val="001142BC"/>
    <w:rsid w:val="00116FE1"/>
    <w:rsid w:val="00125924"/>
    <w:rsid w:val="00126973"/>
    <w:rsid w:val="00133C4D"/>
    <w:rsid w:val="001349F3"/>
    <w:rsid w:val="00137C81"/>
    <w:rsid w:val="00146E8A"/>
    <w:rsid w:val="00151824"/>
    <w:rsid w:val="001569D1"/>
    <w:rsid w:val="00162D51"/>
    <w:rsid w:val="00164F35"/>
    <w:rsid w:val="00170723"/>
    <w:rsid w:val="00177B33"/>
    <w:rsid w:val="001819E3"/>
    <w:rsid w:val="00184EF9"/>
    <w:rsid w:val="0019049E"/>
    <w:rsid w:val="00191A77"/>
    <w:rsid w:val="001A5C99"/>
    <w:rsid w:val="001A5DCA"/>
    <w:rsid w:val="001B3024"/>
    <w:rsid w:val="001B5C46"/>
    <w:rsid w:val="001C34E8"/>
    <w:rsid w:val="001C7BBC"/>
    <w:rsid w:val="001D0F81"/>
    <w:rsid w:val="001D6E43"/>
    <w:rsid w:val="001E230F"/>
    <w:rsid w:val="001E52A3"/>
    <w:rsid w:val="001F0890"/>
    <w:rsid w:val="001F1781"/>
    <w:rsid w:val="002045E2"/>
    <w:rsid w:val="002235E4"/>
    <w:rsid w:val="00241EDA"/>
    <w:rsid w:val="00242EA3"/>
    <w:rsid w:val="0024395F"/>
    <w:rsid w:val="00247BFF"/>
    <w:rsid w:val="00251EC0"/>
    <w:rsid w:val="0025310D"/>
    <w:rsid w:val="002544F1"/>
    <w:rsid w:val="00254655"/>
    <w:rsid w:val="00255DEE"/>
    <w:rsid w:val="002603F6"/>
    <w:rsid w:val="002617AD"/>
    <w:rsid w:val="002658FD"/>
    <w:rsid w:val="00265C44"/>
    <w:rsid w:val="00277C90"/>
    <w:rsid w:val="0028009D"/>
    <w:rsid w:val="002807CB"/>
    <w:rsid w:val="00283E3E"/>
    <w:rsid w:val="002A479D"/>
    <w:rsid w:val="002A6D8A"/>
    <w:rsid w:val="002B0D88"/>
    <w:rsid w:val="002B26D4"/>
    <w:rsid w:val="002B55D9"/>
    <w:rsid w:val="002C54DB"/>
    <w:rsid w:val="002C5531"/>
    <w:rsid w:val="002C5B0B"/>
    <w:rsid w:val="002D110A"/>
    <w:rsid w:val="002D52A1"/>
    <w:rsid w:val="002E0C90"/>
    <w:rsid w:val="002E1711"/>
    <w:rsid w:val="002E3769"/>
    <w:rsid w:val="002E7521"/>
    <w:rsid w:val="002E7F11"/>
    <w:rsid w:val="002F3829"/>
    <w:rsid w:val="002F40D6"/>
    <w:rsid w:val="003036C1"/>
    <w:rsid w:val="00305187"/>
    <w:rsid w:val="0030618C"/>
    <w:rsid w:val="00310849"/>
    <w:rsid w:val="003138D4"/>
    <w:rsid w:val="003176C4"/>
    <w:rsid w:val="00322C71"/>
    <w:rsid w:val="00326214"/>
    <w:rsid w:val="00330F1B"/>
    <w:rsid w:val="00336C61"/>
    <w:rsid w:val="00337FD3"/>
    <w:rsid w:val="00342CFC"/>
    <w:rsid w:val="00342D7B"/>
    <w:rsid w:val="0034684D"/>
    <w:rsid w:val="00354BFC"/>
    <w:rsid w:val="00356AF7"/>
    <w:rsid w:val="00367BA3"/>
    <w:rsid w:val="0037181F"/>
    <w:rsid w:val="00374C1C"/>
    <w:rsid w:val="00382560"/>
    <w:rsid w:val="00386F93"/>
    <w:rsid w:val="00395684"/>
    <w:rsid w:val="003A1109"/>
    <w:rsid w:val="003A1CD1"/>
    <w:rsid w:val="003A49C2"/>
    <w:rsid w:val="003A7D7C"/>
    <w:rsid w:val="003B48BD"/>
    <w:rsid w:val="003B5E26"/>
    <w:rsid w:val="003C7A80"/>
    <w:rsid w:val="003D03A5"/>
    <w:rsid w:val="003D0847"/>
    <w:rsid w:val="003D20AC"/>
    <w:rsid w:val="003D3A40"/>
    <w:rsid w:val="003D4FF3"/>
    <w:rsid w:val="003E061C"/>
    <w:rsid w:val="003E2BC9"/>
    <w:rsid w:val="003E423B"/>
    <w:rsid w:val="003E515A"/>
    <w:rsid w:val="003F39F8"/>
    <w:rsid w:val="00412BB2"/>
    <w:rsid w:val="00414B4F"/>
    <w:rsid w:val="00416F59"/>
    <w:rsid w:val="00422F65"/>
    <w:rsid w:val="0042372B"/>
    <w:rsid w:val="00426C46"/>
    <w:rsid w:val="00430D51"/>
    <w:rsid w:val="00434421"/>
    <w:rsid w:val="00440FFA"/>
    <w:rsid w:val="004415C2"/>
    <w:rsid w:val="004430F1"/>
    <w:rsid w:val="00443EB1"/>
    <w:rsid w:val="00445C29"/>
    <w:rsid w:val="00450B27"/>
    <w:rsid w:val="0045306A"/>
    <w:rsid w:val="00453116"/>
    <w:rsid w:val="00455510"/>
    <w:rsid w:val="00456A5D"/>
    <w:rsid w:val="0046166C"/>
    <w:rsid w:val="004663B5"/>
    <w:rsid w:val="00472752"/>
    <w:rsid w:val="0047306D"/>
    <w:rsid w:val="00482D4C"/>
    <w:rsid w:val="00483031"/>
    <w:rsid w:val="00492AE7"/>
    <w:rsid w:val="004A241A"/>
    <w:rsid w:val="004C1095"/>
    <w:rsid w:val="004C27E2"/>
    <w:rsid w:val="004C2DAD"/>
    <w:rsid w:val="004C4187"/>
    <w:rsid w:val="004D0AA1"/>
    <w:rsid w:val="004D1DFB"/>
    <w:rsid w:val="004D25DB"/>
    <w:rsid w:val="004E2BE1"/>
    <w:rsid w:val="004E2F32"/>
    <w:rsid w:val="004E35F1"/>
    <w:rsid w:val="004E3F8E"/>
    <w:rsid w:val="004F664D"/>
    <w:rsid w:val="00511F52"/>
    <w:rsid w:val="0051235D"/>
    <w:rsid w:val="00513853"/>
    <w:rsid w:val="00524CB9"/>
    <w:rsid w:val="00530DD9"/>
    <w:rsid w:val="005320E4"/>
    <w:rsid w:val="00533990"/>
    <w:rsid w:val="00536D89"/>
    <w:rsid w:val="005471F7"/>
    <w:rsid w:val="00555B94"/>
    <w:rsid w:val="00557116"/>
    <w:rsid w:val="0055763A"/>
    <w:rsid w:val="00565757"/>
    <w:rsid w:val="0056607F"/>
    <w:rsid w:val="00573A74"/>
    <w:rsid w:val="00574665"/>
    <w:rsid w:val="00574CF2"/>
    <w:rsid w:val="00581FF3"/>
    <w:rsid w:val="005863FF"/>
    <w:rsid w:val="00597C1A"/>
    <w:rsid w:val="005A09D8"/>
    <w:rsid w:val="005A1A10"/>
    <w:rsid w:val="005A1F5E"/>
    <w:rsid w:val="005A3F8F"/>
    <w:rsid w:val="005A45C2"/>
    <w:rsid w:val="005B33A1"/>
    <w:rsid w:val="005B6859"/>
    <w:rsid w:val="005C4B5E"/>
    <w:rsid w:val="005C750C"/>
    <w:rsid w:val="005D783F"/>
    <w:rsid w:val="005E0731"/>
    <w:rsid w:val="005E2B7E"/>
    <w:rsid w:val="005E57AF"/>
    <w:rsid w:val="005F0E81"/>
    <w:rsid w:val="005F18A3"/>
    <w:rsid w:val="006123B2"/>
    <w:rsid w:val="006233E3"/>
    <w:rsid w:val="006346FE"/>
    <w:rsid w:val="00634D9D"/>
    <w:rsid w:val="006402D4"/>
    <w:rsid w:val="00642D20"/>
    <w:rsid w:val="006455C7"/>
    <w:rsid w:val="0064576D"/>
    <w:rsid w:val="00645B93"/>
    <w:rsid w:val="00654735"/>
    <w:rsid w:val="006556DE"/>
    <w:rsid w:val="006572B1"/>
    <w:rsid w:val="006617AB"/>
    <w:rsid w:val="00664850"/>
    <w:rsid w:val="006801B1"/>
    <w:rsid w:val="00680D5B"/>
    <w:rsid w:val="00682577"/>
    <w:rsid w:val="00683747"/>
    <w:rsid w:val="00694366"/>
    <w:rsid w:val="006961EB"/>
    <w:rsid w:val="0069665E"/>
    <w:rsid w:val="006A6324"/>
    <w:rsid w:val="006B76C1"/>
    <w:rsid w:val="006B7B53"/>
    <w:rsid w:val="006C08AE"/>
    <w:rsid w:val="006C0E87"/>
    <w:rsid w:val="006D6BB5"/>
    <w:rsid w:val="006E6F41"/>
    <w:rsid w:val="006F5C42"/>
    <w:rsid w:val="007015EA"/>
    <w:rsid w:val="0071294C"/>
    <w:rsid w:val="00724E3B"/>
    <w:rsid w:val="00727512"/>
    <w:rsid w:val="00730FEC"/>
    <w:rsid w:val="00736683"/>
    <w:rsid w:val="0074150B"/>
    <w:rsid w:val="00741576"/>
    <w:rsid w:val="00745D4B"/>
    <w:rsid w:val="007464F5"/>
    <w:rsid w:val="00746865"/>
    <w:rsid w:val="007522F8"/>
    <w:rsid w:val="007548F3"/>
    <w:rsid w:val="00754D6A"/>
    <w:rsid w:val="007574EC"/>
    <w:rsid w:val="007666EA"/>
    <w:rsid w:val="00767E77"/>
    <w:rsid w:val="0077071A"/>
    <w:rsid w:val="00776080"/>
    <w:rsid w:val="00777388"/>
    <w:rsid w:val="00795E0E"/>
    <w:rsid w:val="007A7E8A"/>
    <w:rsid w:val="007B3E0E"/>
    <w:rsid w:val="007C3128"/>
    <w:rsid w:val="007C6F65"/>
    <w:rsid w:val="007D4222"/>
    <w:rsid w:val="007F4D40"/>
    <w:rsid w:val="007F78E5"/>
    <w:rsid w:val="00804C75"/>
    <w:rsid w:val="00806B1B"/>
    <w:rsid w:val="008202BE"/>
    <w:rsid w:val="008329D4"/>
    <w:rsid w:val="00832FA5"/>
    <w:rsid w:val="008373A7"/>
    <w:rsid w:val="00850EA6"/>
    <w:rsid w:val="00851B3E"/>
    <w:rsid w:val="00854994"/>
    <w:rsid w:val="00871132"/>
    <w:rsid w:val="0088113B"/>
    <w:rsid w:val="00885491"/>
    <w:rsid w:val="008929B2"/>
    <w:rsid w:val="00894C6B"/>
    <w:rsid w:val="008A0177"/>
    <w:rsid w:val="008A0A80"/>
    <w:rsid w:val="008A47C7"/>
    <w:rsid w:val="008A7867"/>
    <w:rsid w:val="008D2A6A"/>
    <w:rsid w:val="008D58EC"/>
    <w:rsid w:val="008D6494"/>
    <w:rsid w:val="008D7426"/>
    <w:rsid w:val="008D7B3C"/>
    <w:rsid w:val="008E74F7"/>
    <w:rsid w:val="008F5A37"/>
    <w:rsid w:val="008F7754"/>
    <w:rsid w:val="008F7BF3"/>
    <w:rsid w:val="00901991"/>
    <w:rsid w:val="00902D08"/>
    <w:rsid w:val="009038AC"/>
    <w:rsid w:val="009140A6"/>
    <w:rsid w:val="009212DD"/>
    <w:rsid w:val="009301B8"/>
    <w:rsid w:val="00931D78"/>
    <w:rsid w:val="00936774"/>
    <w:rsid w:val="00941F06"/>
    <w:rsid w:val="0094613C"/>
    <w:rsid w:val="009500F8"/>
    <w:rsid w:val="009517E7"/>
    <w:rsid w:val="00951A8E"/>
    <w:rsid w:val="00952899"/>
    <w:rsid w:val="00954870"/>
    <w:rsid w:val="0095775B"/>
    <w:rsid w:val="009625B1"/>
    <w:rsid w:val="00972EDA"/>
    <w:rsid w:val="00976D29"/>
    <w:rsid w:val="0098119F"/>
    <w:rsid w:val="00985F44"/>
    <w:rsid w:val="00986CAF"/>
    <w:rsid w:val="00991208"/>
    <w:rsid w:val="009A0E7C"/>
    <w:rsid w:val="009A3CBD"/>
    <w:rsid w:val="009B2183"/>
    <w:rsid w:val="009B4EE3"/>
    <w:rsid w:val="009C012B"/>
    <w:rsid w:val="009C2062"/>
    <w:rsid w:val="009C7B9A"/>
    <w:rsid w:val="009D0362"/>
    <w:rsid w:val="009D355C"/>
    <w:rsid w:val="009D43EF"/>
    <w:rsid w:val="009D6D69"/>
    <w:rsid w:val="009F2B46"/>
    <w:rsid w:val="009F356C"/>
    <w:rsid w:val="009F5AA8"/>
    <w:rsid w:val="00A0146A"/>
    <w:rsid w:val="00A0296B"/>
    <w:rsid w:val="00A030E3"/>
    <w:rsid w:val="00A20DA8"/>
    <w:rsid w:val="00A218EC"/>
    <w:rsid w:val="00A26199"/>
    <w:rsid w:val="00A267AD"/>
    <w:rsid w:val="00A310D7"/>
    <w:rsid w:val="00A3138F"/>
    <w:rsid w:val="00A37448"/>
    <w:rsid w:val="00A379CA"/>
    <w:rsid w:val="00A37D78"/>
    <w:rsid w:val="00A412D7"/>
    <w:rsid w:val="00A42B42"/>
    <w:rsid w:val="00A42C37"/>
    <w:rsid w:val="00A45F91"/>
    <w:rsid w:val="00A462D9"/>
    <w:rsid w:val="00A5073D"/>
    <w:rsid w:val="00A56AA1"/>
    <w:rsid w:val="00A60320"/>
    <w:rsid w:val="00A62810"/>
    <w:rsid w:val="00A70257"/>
    <w:rsid w:val="00A720D0"/>
    <w:rsid w:val="00A75347"/>
    <w:rsid w:val="00A7678E"/>
    <w:rsid w:val="00A7742B"/>
    <w:rsid w:val="00A77CF6"/>
    <w:rsid w:val="00A80F2B"/>
    <w:rsid w:val="00A81DE5"/>
    <w:rsid w:val="00A8353E"/>
    <w:rsid w:val="00A91283"/>
    <w:rsid w:val="00AA132F"/>
    <w:rsid w:val="00AA6439"/>
    <w:rsid w:val="00AB3731"/>
    <w:rsid w:val="00AC63FC"/>
    <w:rsid w:val="00AE11E8"/>
    <w:rsid w:val="00AE3AE0"/>
    <w:rsid w:val="00AE589F"/>
    <w:rsid w:val="00AF3283"/>
    <w:rsid w:val="00AF7F32"/>
    <w:rsid w:val="00B04A49"/>
    <w:rsid w:val="00B13941"/>
    <w:rsid w:val="00B226FE"/>
    <w:rsid w:val="00B277F3"/>
    <w:rsid w:val="00B32B49"/>
    <w:rsid w:val="00B340A8"/>
    <w:rsid w:val="00B37BBC"/>
    <w:rsid w:val="00B40E12"/>
    <w:rsid w:val="00B435B8"/>
    <w:rsid w:val="00B4499C"/>
    <w:rsid w:val="00B45A5C"/>
    <w:rsid w:val="00B460BC"/>
    <w:rsid w:val="00B47616"/>
    <w:rsid w:val="00B5305F"/>
    <w:rsid w:val="00B57E6F"/>
    <w:rsid w:val="00B653B7"/>
    <w:rsid w:val="00B66A14"/>
    <w:rsid w:val="00B670B0"/>
    <w:rsid w:val="00B7250F"/>
    <w:rsid w:val="00B731C0"/>
    <w:rsid w:val="00B73431"/>
    <w:rsid w:val="00B7771C"/>
    <w:rsid w:val="00B8043C"/>
    <w:rsid w:val="00B92366"/>
    <w:rsid w:val="00B92B01"/>
    <w:rsid w:val="00B96EB9"/>
    <w:rsid w:val="00BC6DA7"/>
    <w:rsid w:val="00BC79E5"/>
    <w:rsid w:val="00BE051D"/>
    <w:rsid w:val="00BE0F98"/>
    <w:rsid w:val="00BF19FD"/>
    <w:rsid w:val="00C14E9A"/>
    <w:rsid w:val="00C178B5"/>
    <w:rsid w:val="00C30CF5"/>
    <w:rsid w:val="00C455DC"/>
    <w:rsid w:val="00C4667E"/>
    <w:rsid w:val="00C602B2"/>
    <w:rsid w:val="00C62307"/>
    <w:rsid w:val="00C64547"/>
    <w:rsid w:val="00C70B34"/>
    <w:rsid w:val="00C70C90"/>
    <w:rsid w:val="00C7374B"/>
    <w:rsid w:val="00C77128"/>
    <w:rsid w:val="00C8109F"/>
    <w:rsid w:val="00C82B4F"/>
    <w:rsid w:val="00C836F3"/>
    <w:rsid w:val="00C8677B"/>
    <w:rsid w:val="00C933F4"/>
    <w:rsid w:val="00C96B08"/>
    <w:rsid w:val="00C97B11"/>
    <w:rsid w:val="00CA2ABE"/>
    <w:rsid w:val="00CA3F64"/>
    <w:rsid w:val="00CB039A"/>
    <w:rsid w:val="00CB779C"/>
    <w:rsid w:val="00CC0C58"/>
    <w:rsid w:val="00CC149C"/>
    <w:rsid w:val="00CC29BF"/>
    <w:rsid w:val="00CC326D"/>
    <w:rsid w:val="00CD515D"/>
    <w:rsid w:val="00CD7F92"/>
    <w:rsid w:val="00CE10F2"/>
    <w:rsid w:val="00CE1906"/>
    <w:rsid w:val="00CE2EF5"/>
    <w:rsid w:val="00CE62FD"/>
    <w:rsid w:val="00CF22F6"/>
    <w:rsid w:val="00CF6830"/>
    <w:rsid w:val="00D00EF4"/>
    <w:rsid w:val="00D05145"/>
    <w:rsid w:val="00D06A81"/>
    <w:rsid w:val="00D10BFA"/>
    <w:rsid w:val="00D10F00"/>
    <w:rsid w:val="00D150D8"/>
    <w:rsid w:val="00D21E00"/>
    <w:rsid w:val="00D242AA"/>
    <w:rsid w:val="00D300CE"/>
    <w:rsid w:val="00D35917"/>
    <w:rsid w:val="00D44E25"/>
    <w:rsid w:val="00D75918"/>
    <w:rsid w:val="00D83FFD"/>
    <w:rsid w:val="00DA117F"/>
    <w:rsid w:val="00DA17FB"/>
    <w:rsid w:val="00DB0A47"/>
    <w:rsid w:val="00DB63EC"/>
    <w:rsid w:val="00DB7EBA"/>
    <w:rsid w:val="00DC058D"/>
    <w:rsid w:val="00DC198C"/>
    <w:rsid w:val="00DC1E10"/>
    <w:rsid w:val="00DC1FAC"/>
    <w:rsid w:val="00DC7C84"/>
    <w:rsid w:val="00DC7D3A"/>
    <w:rsid w:val="00DD2CF9"/>
    <w:rsid w:val="00DD3EFC"/>
    <w:rsid w:val="00DD5339"/>
    <w:rsid w:val="00DE2882"/>
    <w:rsid w:val="00DE46DB"/>
    <w:rsid w:val="00DE66F3"/>
    <w:rsid w:val="00DF0A3E"/>
    <w:rsid w:val="00DF68AC"/>
    <w:rsid w:val="00E065B3"/>
    <w:rsid w:val="00E11278"/>
    <w:rsid w:val="00E21685"/>
    <w:rsid w:val="00E222F3"/>
    <w:rsid w:val="00E24673"/>
    <w:rsid w:val="00E24898"/>
    <w:rsid w:val="00E34A00"/>
    <w:rsid w:val="00E355EE"/>
    <w:rsid w:val="00E5422F"/>
    <w:rsid w:val="00E6109A"/>
    <w:rsid w:val="00E61119"/>
    <w:rsid w:val="00E61FF0"/>
    <w:rsid w:val="00E72BBA"/>
    <w:rsid w:val="00E73449"/>
    <w:rsid w:val="00E8076C"/>
    <w:rsid w:val="00E83745"/>
    <w:rsid w:val="00EA0050"/>
    <w:rsid w:val="00EA20E5"/>
    <w:rsid w:val="00EA2756"/>
    <w:rsid w:val="00EA4B94"/>
    <w:rsid w:val="00EA60D4"/>
    <w:rsid w:val="00EA7176"/>
    <w:rsid w:val="00EB5BF9"/>
    <w:rsid w:val="00EB7CE9"/>
    <w:rsid w:val="00ED5D89"/>
    <w:rsid w:val="00EE0BD9"/>
    <w:rsid w:val="00EE1E2F"/>
    <w:rsid w:val="00EE2732"/>
    <w:rsid w:val="00EE4460"/>
    <w:rsid w:val="00EF1812"/>
    <w:rsid w:val="00EF3989"/>
    <w:rsid w:val="00EF4E2B"/>
    <w:rsid w:val="00EF5334"/>
    <w:rsid w:val="00EF78C2"/>
    <w:rsid w:val="00F00A6C"/>
    <w:rsid w:val="00F0293A"/>
    <w:rsid w:val="00F04E9E"/>
    <w:rsid w:val="00F067B9"/>
    <w:rsid w:val="00F10FAD"/>
    <w:rsid w:val="00F146E3"/>
    <w:rsid w:val="00F20D40"/>
    <w:rsid w:val="00F21BCC"/>
    <w:rsid w:val="00F22F5E"/>
    <w:rsid w:val="00F35094"/>
    <w:rsid w:val="00F46CA7"/>
    <w:rsid w:val="00F56A75"/>
    <w:rsid w:val="00F60B45"/>
    <w:rsid w:val="00F64FB6"/>
    <w:rsid w:val="00F80D03"/>
    <w:rsid w:val="00F82AB7"/>
    <w:rsid w:val="00F95E8D"/>
    <w:rsid w:val="00FA1A9D"/>
    <w:rsid w:val="00FA2121"/>
    <w:rsid w:val="00FA7A79"/>
    <w:rsid w:val="00FA7D51"/>
    <w:rsid w:val="00FC5E42"/>
    <w:rsid w:val="00FC641C"/>
    <w:rsid w:val="00FD077E"/>
    <w:rsid w:val="00FD1497"/>
    <w:rsid w:val="00FD20BC"/>
    <w:rsid w:val="00FE059A"/>
    <w:rsid w:val="00FE6934"/>
    <w:rsid w:val="00FF493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20743"/>
  <w15:docId w15:val="{DD616392-DA82-F34D-9656-2CBC708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51235D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1235D"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67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1235D"/>
    <w:rPr>
      <w:i/>
    </w:rPr>
  </w:style>
  <w:style w:type="paragraph" w:styleId="BodyTextIndent">
    <w:name w:val="Body Text Indent"/>
    <w:basedOn w:val="Normal"/>
    <w:rsid w:val="0051235D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51235D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51235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1235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9367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6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677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8231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files/ftp_upload/59614/Screen%20capture_(figure_10)_SRS_Image_Acquisition.mp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B110D-70E4-8E48-8CB0-D9977C55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2098</Words>
  <Characters>11965</Characters>
  <Application>Microsoft Office Word</Application>
  <DocSecurity>0</DocSecurity>
  <Lines>99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Intestazioni</vt:lpstr>
      </vt:variant>
      <vt:variant>
        <vt:i4>100</vt:i4>
      </vt:variant>
    </vt:vector>
  </HeadingPairs>
  <TitlesOfParts>
    <vt:vector size="10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/>
      <vt:lpstr>Submission ID #: 59614</vt:lpstr>
      <vt:lpstr>Scriptwriter Name: Michael Linnes</vt:lpstr>
      <vt:lpstr>Project Page Link: http://www.jove.com/files_upload.php?src=18182318 </vt:lpstr>
      <vt:lpstr/>
      <vt:lpstr>Title: Implementation of a Nonlinear Microscope Based on Stimulated Raman Scatte</vt:lpstr>
      <vt:lpstr/>
      <vt:lpstr>Authors and Affiliations: Rajeev Ranjan, Maria A. Ferrara, Maurizio Indolfi, and</vt:lpstr>
      <vt:lpstr/>
      <vt:lpstr>Corresponding Author:</vt:lpstr>
      <vt:lpstr/>
      <vt:lpstr/>
      <vt:lpstr>Email addresses for Co-authors:   </vt:lpstr>
      <vt:lpstr/>
      <vt:lpstr>Why is your protocol significant?</vt:lpstr>
      <vt:lpstr/>
      <vt:lpstr>Rajeev Ranjan: This protocol can help scientists interested in nonlinear microsc</vt:lpstr>
      <vt:lpstr/>
      <vt:lpstr/>
      <vt:lpstr>What is the main advantage of this technique?</vt:lpstr>
      <vt:lpstr/>
      <vt:lpstr>Maurizio Indolfi: The main advantages of SRS microscopy are its abilities to per</vt:lpstr>
      <vt:lpstr/>
      <vt:lpstr/>
      <vt:lpstr/>
      <vt:lpstr>Are there any specific areas of research that this method could provide insight </vt:lpstr>
      <vt:lpstr/>
      <vt:lpstr>Maria A. Ferrara: SRS microscopy has taken label-free imaging to new heights, es</vt:lpstr>
      <vt:lpstr/>
      <vt:lpstr>Do you have any advice to offer to somebody who is trying this technique for the</vt:lpstr>
      <vt:lpstr/>
      <vt:lpstr>Luigi Sirleto: SRS signal is detected as a small change in the intensity of the </vt:lpstr>
      <vt:lpstr>Alignment of the Microscope – Spatial Beam Overlap </vt:lpstr>
      <vt:lpstr>Rajeev Ranjan: “The lasers used in this video have very high power, hence it is </vt:lpstr>
      <vt:lpstr>INTERVIEW: Author says above statement interview style</vt:lpstr>
      <vt:lpstr>To begin, align the OPO and the titanium-sapphire laser beams so that they both </vt:lpstr>
      <vt:lpstr>WIDE: Talent works at the table with the laser setup, performing a laser adjustm</vt:lpstr>
      <vt:lpstr>Next, place the laser beam position sensors detectors in two positions in betwee</vt:lpstr>
      <vt:lpstr>Talent holds a sensor detector and points out DM1 and M6 TEXT: See Figure 1 for </vt:lpstr>
      <vt:lpstr>Talent points out the first and 2nd sensor position in the order described</vt:lpstr>
      <vt:lpstr>Videographer films the sensors from the left side of the optical bench </vt:lpstr>
      <vt:lpstr>Importantly, verify that the x and y coordinates of the titanium-sapphire laser </vt:lpstr>
      <vt:lpstr>Talent uses a detector card and shows the beams both simultaneously and alternat</vt:lpstr>
      <vt:lpstr>Talent adjusts one of the mirrors</vt:lpstr>
      <vt:lpstr>Follow this same procedure to align the titanium-sapphire beam positions with re</vt:lpstr>
      <vt:lpstr>Talent points out M6 and M7 TEXT: *Follow along in the text protocol to perform </vt:lpstr>
      <vt:lpstr>Alignment of the Microscope – Temporal synchronization of the beams - Use of the</vt:lpstr>
      <vt:lpstr>Install an additional mirror on a flip-flop mount in-between mirrors 6 and 7 and</vt:lpstr>
      <vt:lpstr>Author points to the described mirror and flips it.</vt:lpstr>
      <vt:lpstr>Power on the autocorrelator controller, start the software application on the co</vt:lpstr>
      <vt:lpstr>Talent turns on the autocorrelator controller, sits at computer and begins appli</vt:lpstr>
      <vt:lpstr>Talent sets the beam distance adjustment screw to 8.35 mm.</vt:lpstr>
      <vt:lpstr>Then, stop the titanium-sapphire beam and release and project the OPO beam from </vt:lpstr>
      <vt:lpstr>Talent adjusts the flip-flop mount and then the input mirror - Videographer: Fil</vt:lpstr>
      <vt:lpstr>LABMEDIA: Figure 5 Video Editor: Zoom into The left graph</vt:lpstr>
      <vt:lpstr>Next, stop the OPO beam and release and project the titanium-sapphire beam from </vt:lpstr>
      <vt:lpstr>Talent adjusts the flip-flop mount and then the input mirror - Videographer: Fil</vt:lpstr>
      <vt:lpstr>LABMEDIA: Figure 5 Video Editor: Zoom into The right graph</vt:lpstr>
      <vt:lpstr>Now, set the beam distance adjustment screw to the Cross position at 7.30 millim</vt:lpstr>
      <vt:lpstr>Talent sets the beam distance adjustment screw to 7.3 mm </vt:lpstr>
      <vt:lpstr>Talent releases both beams and sits at computer and begins application.</vt:lpstr>
      <vt:lpstr>LABMEDIA: Figure 6</vt:lpstr>
      <vt:lpstr>Then, flip the flip-flop mounted mirror so that the beams can reach mirror 7 and</vt:lpstr>
      <vt:lpstr>Talent flips the flip-flop mirror and shows the path of beams</vt:lpstr>
      <vt:lpstr>Alignment of the Microscope – Aligning the Femtosecond Laser Beams: OPO and Ti:S</vt:lpstr>
      <vt:lpstr>Remove the condenser and use the escape button to temporarily retract the 60x ob</vt:lpstr>
      <vt:lpstr>Talent removes the condenser</vt:lpstr>
      <vt:lpstr>Talent presses escape and rotates the nosepiece</vt:lpstr>
      <vt:lpstr>Next, mount the detector to the upper part of microscope using the external mech</vt:lpstr>
      <vt:lpstr>Talent mounts the detector as described</vt:lpstr>
      <vt:lpstr>Talent connects the detector through a low-pass filter and into an oscilloscope </vt:lpstr>
      <vt:lpstr>Now, turn on the processor that controls the scanner head and project the OPO be</vt:lpstr>
      <vt:lpstr>Talent turn on the processor and project the OPO beam into the scanner head </vt:lpstr>
      <vt:lpstr>Monitor the OPO signal and Maximize the power measured by the detector using an </vt:lpstr>
      <vt:lpstr>Talent Monitors the OPO signal and moves the x-y translator and shows the chang</vt:lpstr>
      <vt:lpstr>Then, switch the beam from the OPO laser to the titanium-sapphire laser and veri</vt:lpstr>
      <vt:lpstr>Talent switches the beams and measures Ti:Sa power</vt:lpstr>
      <vt:lpstr>Finalize the beam alignment by rotating back the nosepiece to introduce the 60x </vt:lpstr>
      <vt:lpstr>Talent rotates the 60x objective back into place and shows the refocus button on</vt:lpstr>
      <vt:lpstr>Finally, place the objective with a magnification of 40x in place of the condens</vt:lpstr>
      <vt:lpstr>Talent mounts the 40x objectives</vt:lpstr>
      <vt:lpstr>Optimization of Temporal Synchronization of Beams</vt:lpstr>
      <vt:lpstr>Set the power of the titanium-sapphire and OPO lasers measured before the micros</vt:lpstr>
      <vt:lpstr>Talent measures the power of OPO </vt:lpstr>
      <vt:lpstr>Then, set the wavelength of OPO laser to a different value with respect to the p</vt:lpstr>
      <vt:lpstr>Talent sets wavelength of OPO</vt:lpstr>
      <vt:lpstr>Next, release both beams so that they enter the microscope...[1] Run the scannin</vt:lpstr>
      <vt:lpstr>Talent releases both beams and sits at computers and begins application.</vt:lpstr>
      <vt:lpstr>SCREEN: To be provided by the authors – Screen capture video as talent runs the </vt:lpstr>
      <vt:lpstr>LABMEDIA: Figure 7 (left)</vt:lpstr>
      <vt:lpstr>Now, set the wavelength of the OPO back to 1076 nanometers so that pump and prob</vt:lpstr>
      <vt:lpstr>Talent sets wavelength of OPO</vt:lpstr>
      <vt:lpstr>LABMEDIA: Figure 7 (right)</vt:lpstr>
      <vt:lpstr>Finally, set the obtained overlap beam position in the delay line for next acqui</vt:lpstr>
      <vt:lpstr>Talent sets the obtained beam position</vt:lpstr>
      <vt:lpstr>Optimization of Spatial Overlap of Beams -Transmission Image Acquisition of OPO </vt:lpstr>
      <vt:lpstr>To optimize the spatial synchronization of the beams, begin by stopping the tita</vt:lpstr>
      <vt:lpstr>Talent reduce powers of OPO beams</vt:lpstr>
      <vt:lpstr>Talent connects the detector to the DAQ</vt:lpstr>
      <vt:lpstr>Run the data acquisition program along with the microscope scanning console. Whe</vt:lpstr>
    </vt:vector>
  </TitlesOfParts>
  <Company>UC Irvine</Company>
  <LinksUpToDate>false</LinksUpToDate>
  <CharactersWithSpaces>14035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4</cp:revision>
  <cp:lastPrinted>2019-05-05T11:08:00Z</cp:lastPrinted>
  <dcterms:created xsi:type="dcterms:W3CDTF">2019-05-05T14:35:00Z</dcterms:created>
  <dcterms:modified xsi:type="dcterms:W3CDTF">2019-05-17T16:38:00Z</dcterms:modified>
</cp:coreProperties>
</file>