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269" w:rsidRPr="00C71262" w:rsidRDefault="00B429DB">
      <w:pPr>
        <w:rPr>
          <w:b/>
          <w:color w:val="A6A6A6" w:themeColor="background1" w:themeShade="A6"/>
          <w:sz w:val="36"/>
          <w:szCs w:val="36"/>
        </w:rPr>
      </w:pPr>
      <w:r w:rsidRPr="00C71262">
        <w:rPr>
          <w:b/>
          <w:color w:val="A6A6A6" w:themeColor="background1" w:themeShade="A6"/>
          <w:sz w:val="36"/>
          <w:szCs w:val="36"/>
        </w:rPr>
        <w:t>R</w:t>
      </w:r>
      <w:r w:rsidRPr="00C71262">
        <w:rPr>
          <w:b/>
          <w:color w:val="A6A6A6" w:themeColor="background1" w:themeShade="A6"/>
          <w:sz w:val="36"/>
          <w:szCs w:val="36"/>
        </w:rPr>
        <w:t>evision</w:t>
      </w:r>
      <w:r w:rsidRPr="00C71262">
        <w:rPr>
          <w:b/>
          <w:color w:val="A6A6A6" w:themeColor="background1" w:themeShade="A6"/>
          <w:sz w:val="36"/>
          <w:szCs w:val="36"/>
        </w:rPr>
        <w:t xml:space="preserve"> Checklist &amp; </w:t>
      </w:r>
      <w:r w:rsidR="00E07A6F" w:rsidRPr="00C71262">
        <w:rPr>
          <w:b/>
          <w:color w:val="A6A6A6" w:themeColor="background1" w:themeShade="A6"/>
          <w:sz w:val="36"/>
          <w:szCs w:val="36"/>
        </w:rPr>
        <w:t>Respon</w:t>
      </w:r>
      <w:r w:rsidR="002B7F59" w:rsidRPr="00C71262">
        <w:rPr>
          <w:b/>
          <w:color w:val="A6A6A6" w:themeColor="background1" w:themeShade="A6"/>
          <w:sz w:val="36"/>
          <w:szCs w:val="36"/>
        </w:rPr>
        <w:t>se</w:t>
      </w:r>
      <w:r w:rsidR="00E07A6F" w:rsidRPr="00C71262">
        <w:rPr>
          <w:b/>
          <w:color w:val="A6A6A6" w:themeColor="background1" w:themeShade="A6"/>
          <w:sz w:val="36"/>
          <w:szCs w:val="36"/>
        </w:rPr>
        <w:t xml:space="preserve"> to reviewers</w:t>
      </w:r>
    </w:p>
    <w:p w:rsidR="00B429DB" w:rsidRDefault="00B429DB">
      <w:pPr>
        <w:rPr>
          <w:b/>
          <w:sz w:val="28"/>
          <w:szCs w:val="28"/>
        </w:rPr>
      </w:pPr>
    </w:p>
    <w:p w:rsidR="00C71262" w:rsidRPr="00C71262" w:rsidRDefault="00C71262" w:rsidP="00C71262">
      <w:pPr>
        <w:pStyle w:val="a7"/>
        <w:numPr>
          <w:ilvl w:val="0"/>
          <w:numId w:val="1"/>
        </w:numPr>
        <w:ind w:firstLineChars="0"/>
        <w:rPr>
          <w:b/>
          <w:color w:val="000000" w:themeColor="text1"/>
          <w:sz w:val="30"/>
          <w:szCs w:val="30"/>
        </w:rPr>
      </w:pPr>
      <w:r w:rsidRPr="00C71262">
        <w:rPr>
          <w:b/>
          <w:color w:val="000000" w:themeColor="text1"/>
          <w:sz w:val="30"/>
          <w:szCs w:val="30"/>
        </w:rPr>
        <w:t>Revision Checklist</w:t>
      </w:r>
    </w:p>
    <w:p w:rsidR="00963875" w:rsidRDefault="00963875" w:rsidP="00DB5C55">
      <w:pPr>
        <w:pStyle w:val="a7"/>
        <w:numPr>
          <w:ilvl w:val="0"/>
          <w:numId w:val="1"/>
        </w:numPr>
        <w:ind w:left="0" w:firstLineChars="0" w:firstLine="0"/>
      </w:pPr>
      <w:r>
        <w:t>Please submit each figure as a vector image file to ensure high resolution throughout production: (.svg, .eps, .ai). If submitting as a .tif or .psd, please ensure that the image is 1920 x 1080 pixels or 300 dpi.</w:t>
      </w:r>
    </w:p>
    <w:p w:rsidR="00963875" w:rsidRDefault="00963875" w:rsidP="00963875">
      <w:pPr>
        <w:pStyle w:val="a7"/>
        <w:ind w:left="420" w:firstLineChars="0" w:firstLine="0"/>
        <w:rPr>
          <w:color w:val="538135" w:themeColor="accent6" w:themeShade="BF"/>
        </w:rPr>
      </w:pPr>
    </w:p>
    <w:p w:rsidR="00963875" w:rsidRPr="00DB5C55" w:rsidRDefault="00963875" w:rsidP="00DB5C55">
      <w:pPr>
        <w:rPr>
          <w:rFonts w:ascii="Times New Roman" w:hAnsi="Times New Roman" w:cs="Times New Roman"/>
          <w:color w:val="C00000"/>
          <w:sz w:val="24"/>
          <w:szCs w:val="24"/>
        </w:rPr>
      </w:pPr>
      <w:r w:rsidRPr="00DB5C55">
        <w:rPr>
          <w:rFonts w:ascii="Times New Roman" w:hAnsi="Times New Roman" w:cs="Times New Roman"/>
          <w:color w:val="C00000"/>
          <w:sz w:val="24"/>
          <w:szCs w:val="24"/>
        </w:rPr>
        <w:t>I have converted the images into tif format, 300 dpi.</w:t>
      </w:r>
    </w:p>
    <w:p w:rsidR="00963875" w:rsidRDefault="00963875" w:rsidP="00963875">
      <w:pPr>
        <w:rPr>
          <w:color w:val="538135" w:themeColor="accent6" w:themeShade="BF"/>
        </w:rPr>
      </w:pPr>
    </w:p>
    <w:p w:rsidR="00963875" w:rsidRDefault="00963875" w:rsidP="00963875">
      <w:r>
        <w:rPr>
          <w:rFonts w:hint="eastAsia"/>
        </w:rPr>
        <w:t>•</w:t>
      </w:r>
      <w:r>
        <w:t xml:space="preserve"> Please take this opportunity to thoroughly proofread the manuscript to ensure that there are no spelling or grammatical errors.</w:t>
      </w:r>
    </w:p>
    <w:p w:rsidR="009B2358" w:rsidRDefault="009B2358" w:rsidP="00963875"/>
    <w:p w:rsidR="009B2358" w:rsidRPr="00DB5C55" w:rsidRDefault="009B2358" w:rsidP="00963875">
      <w:pPr>
        <w:rPr>
          <w:rFonts w:ascii="Times New Roman" w:hAnsi="Times New Roman" w:cs="Times New Roman"/>
          <w:color w:val="C00000"/>
          <w:sz w:val="24"/>
          <w:szCs w:val="24"/>
        </w:rPr>
      </w:pPr>
      <w:r w:rsidRPr="00DB5C55">
        <w:rPr>
          <w:rFonts w:ascii="Times New Roman" w:hAnsi="Times New Roman" w:cs="Times New Roman"/>
          <w:color w:val="C00000"/>
          <w:sz w:val="24"/>
          <w:szCs w:val="24"/>
        </w:rPr>
        <w:t>OK</w:t>
      </w:r>
    </w:p>
    <w:p w:rsidR="00963875" w:rsidRDefault="00963875" w:rsidP="00963875"/>
    <w:p w:rsidR="00963875" w:rsidRDefault="00963875" w:rsidP="00963875">
      <w:r>
        <w:rPr>
          <w:rFonts w:hint="eastAsia"/>
        </w:rPr>
        <w:t>•</w:t>
      </w:r>
      <w:r>
        <w:t xml:space="preserve"> Protocol Language:</w:t>
      </w:r>
    </w:p>
    <w:p w:rsidR="00963875" w:rsidRDefault="00963875" w:rsidP="00D45A90">
      <w:pPr>
        <w:pStyle w:val="a7"/>
        <w:numPr>
          <w:ilvl w:val="0"/>
          <w:numId w:val="2"/>
        </w:numPr>
        <w:ind w:firstLineChars="0"/>
      </w:pPr>
      <w:r>
        <w:t>Avoid long notes such as on Line 76-87, 97-103, etc.</w:t>
      </w:r>
    </w:p>
    <w:p w:rsidR="00D45A90" w:rsidRDefault="00D45A90" w:rsidP="003E484A"/>
    <w:p w:rsidR="003E484A" w:rsidRPr="00BF0730" w:rsidRDefault="003E484A" w:rsidP="003E484A">
      <w:pPr>
        <w:rPr>
          <w:rFonts w:ascii="Times New Roman" w:hAnsi="Times New Roman" w:cs="Times New Roman" w:hint="eastAsia"/>
          <w:b/>
          <w:color w:val="C00000"/>
          <w:sz w:val="24"/>
          <w:szCs w:val="24"/>
        </w:rPr>
      </w:pPr>
      <w:r w:rsidRPr="003E484A">
        <w:rPr>
          <w:rFonts w:ascii="Times New Roman" w:hAnsi="Times New Roman" w:cs="Times New Roman" w:hint="eastAsia"/>
          <w:color w:val="C00000"/>
          <w:sz w:val="24"/>
          <w:szCs w:val="24"/>
        </w:rPr>
        <w:t>Note</w:t>
      </w:r>
      <w:r w:rsidRPr="003E484A">
        <w:rPr>
          <w:rFonts w:ascii="Times New Roman" w:hAnsi="Times New Roman" w:cs="Times New Roman"/>
          <w:color w:val="C00000"/>
          <w:sz w:val="24"/>
          <w:szCs w:val="24"/>
        </w:rPr>
        <w:t>s</w:t>
      </w:r>
      <w:r w:rsidRPr="003E484A">
        <w:rPr>
          <w:rFonts w:ascii="Times New Roman" w:hAnsi="Times New Roman" w:cs="Times New Roman" w:hint="eastAsia"/>
          <w:color w:val="C00000"/>
          <w:sz w:val="24"/>
          <w:szCs w:val="24"/>
        </w:rPr>
        <w:t xml:space="preserve"> on line 76-87 have</w:t>
      </w:r>
      <w:r w:rsidRPr="003E484A">
        <w:rPr>
          <w:rFonts w:ascii="Times New Roman" w:hAnsi="Times New Roman" w:cs="Times New Roman"/>
          <w:color w:val="C00000"/>
          <w:sz w:val="24"/>
          <w:szCs w:val="24"/>
        </w:rPr>
        <w:t xml:space="preserve"> been shortened. </w:t>
      </w:r>
      <w:r w:rsidR="00BF0730">
        <w:rPr>
          <w:rFonts w:ascii="Times New Roman" w:hAnsi="Times New Roman" w:cs="Times New Roman"/>
          <w:color w:val="C00000"/>
          <w:sz w:val="24"/>
          <w:szCs w:val="24"/>
        </w:rPr>
        <w:t xml:space="preserve">But other notes have not, as I considered thery are </w:t>
      </w:r>
      <w:r w:rsidR="00BF0730" w:rsidRPr="00BF0730">
        <w:rPr>
          <w:rFonts w:ascii="Times New Roman" w:hAnsi="Times New Roman" w:cs="Times New Roman"/>
          <w:color w:val="C00000"/>
          <w:sz w:val="24"/>
          <w:szCs w:val="24"/>
        </w:rPr>
        <w:t>necessary illustration</w:t>
      </w:r>
      <w:r w:rsidR="00BF0730">
        <w:rPr>
          <w:rFonts w:ascii="Times New Roman" w:hAnsi="Times New Roman" w:cs="Times New Roman"/>
          <w:color w:val="C00000"/>
          <w:sz w:val="24"/>
          <w:szCs w:val="24"/>
        </w:rPr>
        <w:t>s to readers.</w:t>
      </w:r>
    </w:p>
    <w:p w:rsidR="00D45A90" w:rsidRPr="00D45A90" w:rsidRDefault="00D45A90" w:rsidP="00D45A90">
      <w:pPr>
        <w:pStyle w:val="a7"/>
        <w:ind w:left="360" w:firstLineChars="0" w:firstLine="0"/>
        <w:rPr>
          <w:rFonts w:hint="eastAsia"/>
        </w:rPr>
      </w:pPr>
    </w:p>
    <w:p w:rsidR="00963875" w:rsidRDefault="00963875" w:rsidP="00D45A90">
      <w:pPr>
        <w:pStyle w:val="a7"/>
        <w:numPr>
          <w:ilvl w:val="0"/>
          <w:numId w:val="2"/>
        </w:numPr>
        <w:ind w:firstLineChars="0"/>
      </w:pPr>
      <w:r>
        <w:t>Avoid the use of pronoun “you”</w:t>
      </w:r>
    </w:p>
    <w:p w:rsidR="00D45A90" w:rsidRDefault="00D45A90" w:rsidP="00D45A90"/>
    <w:p w:rsidR="00963875" w:rsidRPr="00496D06" w:rsidRDefault="00496D06" w:rsidP="00963875">
      <w:pPr>
        <w:rPr>
          <w:rFonts w:ascii="Times New Roman" w:hAnsi="Times New Roman" w:cs="Times New Roman"/>
          <w:color w:val="C00000"/>
          <w:sz w:val="24"/>
          <w:szCs w:val="24"/>
        </w:rPr>
      </w:pPr>
      <w:r w:rsidRPr="00496D06">
        <w:rPr>
          <w:rFonts w:ascii="Times New Roman" w:hAnsi="Times New Roman" w:cs="Times New Roman" w:hint="eastAsia"/>
          <w:color w:val="C00000"/>
          <w:sz w:val="24"/>
          <w:szCs w:val="24"/>
        </w:rPr>
        <w:t>I</w:t>
      </w:r>
      <w:r w:rsidRPr="00496D06">
        <w:rPr>
          <w:rFonts w:ascii="Times New Roman" w:hAnsi="Times New Roman" w:cs="Times New Roman"/>
          <w:color w:val="C00000"/>
          <w:sz w:val="24"/>
          <w:szCs w:val="24"/>
        </w:rPr>
        <w:t xml:space="preserve"> have rewritten the sentence contain “you”</w:t>
      </w:r>
    </w:p>
    <w:p w:rsidR="00496D06" w:rsidRDefault="00496D06" w:rsidP="00963875">
      <w:pPr>
        <w:rPr>
          <w:rFonts w:hint="eastAsia"/>
        </w:rPr>
      </w:pPr>
    </w:p>
    <w:p w:rsidR="00963875" w:rsidRDefault="00963875" w:rsidP="00963875">
      <w:r>
        <w:rPr>
          <w:rFonts w:hint="eastAsia"/>
        </w:rPr>
        <w:t>•</w:t>
      </w:r>
      <w:r>
        <w:t xml:space="preserve"> Protocol Numbering: There must be a one-line space between each protocol step.</w:t>
      </w:r>
    </w:p>
    <w:p w:rsidR="00963875" w:rsidRDefault="00963875" w:rsidP="00963875"/>
    <w:p w:rsidR="007922A7" w:rsidRPr="00DB5C55" w:rsidRDefault="00496D06" w:rsidP="007922A7">
      <w:pPr>
        <w:rPr>
          <w:rFonts w:ascii="Times New Roman" w:hAnsi="Times New Roman" w:cs="Times New Roman"/>
          <w:color w:val="C00000"/>
          <w:sz w:val="24"/>
          <w:szCs w:val="24"/>
        </w:rPr>
      </w:pPr>
      <w:r>
        <w:rPr>
          <w:rFonts w:ascii="Times New Roman" w:hAnsi="Times New Roman" w:cs="Times New Roman"/>
          <w:color w:val="C00000"/>
          <w:sz w:val="24"/>
          <w:szCs w:val="24"/>
        </w:rPr>
        <w:t>I am afraid that I do not quite understand this requirment.</w:t>
      </w:r>
    </w:p>
    <w:p w:rsidR="007922A7" w:rsidRDefault="007922A7" w:rsidP="00963875">
      <w:pPr>
        <w:rPr>
          <w:rFonts w:hint="eastAsia"/>
        </w:rPr>
      </w:pPr>
    </w:p>
    <w:p w:rsidR="00963875" w:rsidRDefault="00963875" w:rsidP="00963875">
      <w:r>
        <w:rPr>
          <w:rFonts w:hint="eastAsia"/>
        </w:rPr>
        <w:t>•</w:t>
      </w:r>
      <w:r>
        <w:t xml:space="preserve"> Protocol Highlight: After you have made all of the recommended changes to your protocol (listed above), please re-evaluate the length of your protocol section. Please highlight ~2.5 pages or less of text (which includes headings and spaces) in yellow, to identify which steps should be visualized to tell the most cohesive story of your protocol steps. Please see JoVE’s instructions for authors for more clarification. Remember that the non-highlighted protocol steps will remain in the manuscript and therefore will still be available to the reader.</w:t>
      </w:r>
    </w:p>
    <w:p w:rsidR="00963875" w:rsidRDefault="00963875" w:rsidP="00963875">
      <w: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p>
    <w:p w:rsidR="00963875" w:rsidRDefault="00963875" w:rsidP="00963875">
      <w:r>
        <w:t>2) The highlighted steps should form a cohesive narrative, that is, there must be a logical flow from one highlighted step to the next.</w:t>
      </w:r>
    </w:p>
    <w:p w:rsidR="00963875" w:rsidRDefault="00963875" w:rsidP="00963875">
      <w:r>
        <w:t>3) Notes cannot be filmed and should be excluded from highlighting.</w:t>
      </w:r>
    </w:p>
    <w:p w:rsidR="006A1F5A" w:rsidRPr="008C1C45" w:rsidRDefault="008C1C45" w:rsidP="00963875">
      <w:pPr>
        <w:rPr>
          <w:rFonts w:ascii="Times New Roman" w:hAnsi="Times New Roman" w:cs="Times New Roman"/>
          <w:color w:val="C00000"/>
          <w:sz w:val="24"/>
          <w:szCs w:val="24"/>
        </w:rPr>
      </w:pPr>
      <w:r w:rsidRPr="008C1C45">
        <w:rPr>
          <w:rFonts w:ascii="Times New Roman" w:hAnsi="Times New Roman" w:cs="Times New Roman"/>
          <w:color w:val="C00000"/>
          <w:sz w:val="24"/>
          <w:szCs w:val="24"/>
        </w:rPr>
        <w:lastRenderedPageBreak/>
        <w:t>The protocol steps for film have been highlighted. The supposed logical flow of the film is in the first part of the film, I demonstrate how to make the tools, and in the second part of the film, I demonstrate how to use these tools.</w:t>
      </w:r>
    </w:p>
    <w:p w:rsidR="00963875" w:rsidRDefault="00963875" w:rsidP="00963875"/>
    <w:p w:rsidR="00963875" w:rsidRDefault="00963875" w:rsidP="00963875">
      <w:r>
        <w:rPr>
          <w:rFonts w:hint="eastAsia"/>
        </w:rPr>
        <w:t>•</w:t>
      </w:r>
      <w:r>
        <w:t xml:space="preserve"> Results: We require at least some results (figures/tables) that demonstrate the success of your technique, this can be an application of your method to a specific study or general results that validate the technique and compare it with other methods. These must be fully discussed in the Representative results. The current results do not sufficiently support and validate the technique you present. You may discuss applications of the approach to specific experiments as well.</w:t>
      </w:r>
    </w:p>
    <w:p w:rsidR="00963875" w:rsidRDefault="00963875" w:rsidP="00963875">
      <w:pPr>
        <w:rPr>
          <w:rFonts w:ascii="Times New Roman" w:hAnsi="Times New Roman" w:cs="Times New Roman"/>
          <w:color w:val="C00000"/>
          <w:sz w:val="24"/>
          <w:szCs w:val="24"/>
        </w:rPr>
      </w:pPr>
    </w:p>
    <w:p w:rsidR="002371A1" w:rsidRDefault="00604B68" w:rsidP="00963875">
      <w:pPr>
        <w:rPr>
          <w:rFonts w:ascii="Times New Roman" w:hAnsi="Times New Roman" w:cs="Times New Roman"/>
          <w:color w:val="C00000"/>
          <w:sz w:val="24"/>
          <w:szCs w:val="24"/>
        </w:rPr>
      </w:pPr>
      <w:r>
        <w:rPr>
          <w:rFonts w:ascii="Times New Roman" w:hAnsi="Times New Roman" w:cs="Times New Roman"/>
          <w:color w:val="C00000"/>
          <w:sz w:val="24"/>
          <w:szCs w:val="24"/>
        </w:rPr>
        <w:t xml:space="preserve">I have </w:t>
      </w:r>
      <w:r w:rsidR="00B36E49">
        <w:rPr>
          <w:rFonts w:ascii="Times New Roman" w:hAnsi="Times New Roman" w:cs="Times New Roman"/>
          <w:color w:val="C00000"/>
          <w:sz w:val="24"/>
          <w:szCs w:val="24"/>
        </w:rPr>
        <w:t xml:space="preserve">tested the change of surface temperature of icepack with the time, and have </w:t>
      </w:r>
      <w:r>
        <w:rPr>
          <w:rFonts w:ascii="Times New Roman" w:hAnsi="Times New Roman" w:cs="Times New Roman"/>
          <w:color w:val="C00000"/>
          <w:sz w:val="24"/>
          <w:szCs w:val="24"/>
        </w:rPr>
        <w:t>compared the effect</w:t>
      </w:r>
      <w:r w:rsidR="00E06F33">
        <w:rPr>
          <w:rFonts w:ascii="Times New Roman" w:hAnsi="Times New Roman" w:cs="Times New Roman"/>
          <w:color w:val="C00000"/>
          <w:sz w:val="24"/>
          <w:szCs w:val="24"/>
        </w:rPr>
        <w:t>s</w:t>
      </w:r>
      <w:r>
        <w:rPr>
          <w:rFonts w:ascii="Times New Roman" w:hAnsi="Times New Roman" w:cs="Times New Roman"/>
          <w:color w:val="C00000"/>
          <w:sz w:val="24"/>
          <w:szCs w:val="24"/>
        </w:rPr>
        <w:t xml:space="preserve"> of three killing agents on</w:t>
      </w:r>
      <w:r w:rsidR="00E06F33">
        <w:rPr>
          <w:rFonts w:ascii="Times New Roman" w:hAnsi="Times New Roman" w:cs="Times New Roman"/>
          <w:color w:val="C00000"/>
          <w:sz w:val="24"/>
          <w:szCs w:val="24"/>
        </w:rPr>
        <w:t xml:space="preserve"> the adult flies</w:t>
      </w:r>
      <w:r w:rsidR="007922A7">
        <w:rPr>
          <w:rFonts w:ascii="Times New Roman" w:hAnsi="Times New Roman" w:cs="Times New Roman"/>
          <w:color w:val="C00000"/>
          <w:sz w:val="24"/>
          <w:szCs w:val="24"/>
        </w:rPr>
        <w:t xml:space="preserve"> and </w:t>
      </w:r>
      <w:r w:rsidR="007922A7">
        <w:rPr>
          <w:rFonts w:ascii="Times New Roman" w:hAnsi="Times New Roman" w:cs="Times New Roman"/>
          <w:color w:val="C00000"/>
          <w:sz w:val="24"/>
          <w:szCs w:val="24"/>
        </w:rPr>
        <w:t>rewrote the corresponding text</w:t>
      </w:r>
      <w:r w:rsidR="007922A7">
        <w:rPr>
          <w:rFonts w:ascii="Times New Roman" w:hAnsi="Times New Roman" w:cs="Times New Roman"/>
          <w:color w:val="C00000"/>
          <w:sz w:val="24"/>
          <w:szCs w:val="24"/>
        </w:rPr>
        <w:t>.</w:t>
      </w:r>
      <w:r w:rsidR="00E06F33">
        <w:rPr>
          <w:rFonts w:ascii="Times New Roman" w:hAnsi="Times New Roman" w:cs="Times New Roman"/>
          <w:color w:val="C00000"/>
          <w:sz w:val="24"/>
          <w:szCs w:val="24"/>
        </w:rPr>
        <w:t xml:space="preserve"> </w:t>
      </w:r>
      <w:r w:rsidR="007922A7">
        <w:rPr>
          <w:rFonts w:ascii="Times New Roman" w:hAnsi="Times New Roman" w:cs="Times New Roman"/>
          <w:color w:val="C00000"/>
          <w:sz w:val="24"/>
          <w:szCs w:val="24"/>
        </w:rPr>
        <w:t>T</w:t>
      </w:r>
      <w:r w:rsidR="00E06F33">
        <w:rPr>
          <w:rFonts w:ascii="Times New Roman" w:hAnsi="Times New Roman" w:cs="Times New Roman"/>
          <w:color w:val="C00000"/>
          <w:sz w:val="24"/>
          <w:szCs w:val="24"/>
        </w:rPr>
        <w:t>he results were shown in Table 1 and Figure 3</w:t>
      </w:r>
      <w:r w:rsidR="00B36E49">
        <w:rPr>
          <w:rFonts w:ascii="Times New Roman" w:hAnsi="Times New Roman" w:cs="Times New Roman"/>
          <w:color w:val="C00000"/>
          <w:sz w:val="24"/>
          <w:szCs w:val="24"/>
        </w:rPr>
        <w:t xml:space="preserve"> &amp; 4</w:t>
      </w:r>
      <w:r w:rsidR="00E06F33">
        <w:rPr>
          <w:rFonts w:ascii="Times New Roman" w:hAnsi="Times New Roman" w:cs="Times New Roman"/>
          <w:color w:val="C00000"/>
          <w:sz w:val="24"/>
          <w:szCs w:val="24"/>
        </w:rPr>
        <w:t xml:space="preserve">. </w:t>
      </w:r>
      <w:r w:rsidR="00B36E49">
        <w:rPr>
          <w:rFonts w:ascii="Times New Roman" w:hAnsi="Times New Roman" w:cs="Times New Roman"/>
          <w:color w:val="C00000"/>
          <w:sz w:val="24"/>
          <w:szCs w:val="24"/>
        </w:rPr>
        <w:t xml:space="preserve"> </w:t>
      </w:r>
    </w:p>
    <w:p w:rsidR="001A71BA" w:rsidRDefault="001A71BA" w:rsidP="00963875">
      <w:pPr>
        <w:rPr>
          <w:rFonts w:hint="eastAsia"/>
        </w:rPr>
      </w:pPr>
    </w:p>
    <w:p w:rsidR="00963875" w:rsidRDefault="00963875" w:rsidP="00963875">
      <w:r>
        <w:rPr>
          <w:rFonts w:hint="eastAsia"/>
        </w:rPr>
        <w:t>•</w:t>
      </w:r>
      <w:r>
        <w:t xml:space="preserve"> Discussion: 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rsidR="00B36E49" w:rsidRDefault="00B36E49" w:rsidP="00963875"/>
    <w:p w:rsidR="00B36E49" w:rsidRPr="00B36E49" w:rsidRDefault="0028270E" w:rsidP="00963875">
      <w:pPr>
        <w:rPr>
          <w:color w:val="C00000"/>
        </w:rPr>
      </w:pPr>
      <w:r>
        <w:rPr>
          <w:color w:val="C00000"/>
        </w:rPr>
        <w:t>I have revised Discussion.</w:t>
      </w:r>
    </w:p>
    <w:p w:rsidR="00963875" w:rsidRDefault="00963875" w:rsidP="00963875"/>
    <w:p w:rsidR="00963875" w:rsidRDefault="00963875" w:rsidP="00963875">
      <w:r>
        <w:rPr>
          <w:rFonts w:hint="eastAsia"/>
        </w:rPr>
        <w:t>•</w:t>
      </w:r>
      <w:r>
        <w:t xml:space="preserve"> Figures: Please expand the legends to adequately describe the figures/tables. Each figure or table must have an accompanying legend including a short title, followed by a short description of each panel and/or a general description.</w:t>
      </w:r>
    </w:p>
    <w:p w:rsidR="00DC18C6" w:rsidRDefault="00DC18C6" w:rsidP="00963875"/>
    <w:p w:rsidR="00DC18C6" w:rsidRPr="00DB5C55" w:rsidRDefault="00577A31" w:rsidP="00963875">
      <w:pPr>
        <w:rPr>
          <w:rFonts w:ascii="Times New Roman" w:hAnsi="Times New Roman" w:cs="Times New Roman"/>
          <w:sz w:val="24"/>
          <w:szCs w:val="24"/>
        </w:rPr>
      </w:pPr>
      <w:r w:rsidRPr="00DB5C55">
        <w:rPr>
          <w:rFonts w:ascii="Times New Roman" w:hAnsi="Times New Roman" w:cs="Times New Roman"/>
          <w:color w:val="C00000"/>
          <w:sz w:val="24"/>
          <w:szCs w:val="24"/>
        </w:rPr>
        <w:t>Figure 3 were replaced and its legend was completely rewrite. The legends of figure 1 and 2 were revised as required.</w:t>
      </w:r>
      <w:r w:rsidR="009B2358" w:rsidRPr="00DB5C55">
        <w:rPr>
          <w:rFonts w:ascii="Times New Roman" w:hAnsi="Times New Roman" w:cs="Times New Roman"/>
          <w:sz w:val="24"/>
          <w:szCs w:val="24"/>
        </w:rPr>
        <w:t xml:space="preserve"> </w:t>
      </w:r>
    </w:p>
    <w:p w:rsidR="00963875" w:rsidRDefault="00963875" w:rsidP="00963875"/>
    <w:p w:rsidR="00963875" w:rsidRDefault="00963875" w:rsidP="00963875">
      <w:r>
        <w:rPr>
          <w:rFonts w:hint="eastAsia"/>
        </w:rPr>
        <w:t>•</w:t>
      </w:r>
      <w:r>
        <w:t xml:space="preserve"> Table of Materials:Please revise the table of the essential supplies, reagents, and equipment. Remove any images from the table and list items in alphabetical order sort by the name.</w:t>
      </w:r>
    </w:p>
    <w:p w:rsidR="0028270E" w:rsidRDefault="0028270E" w:rsidP="00963875"/>
    <w:p w:rsidR="0028270E" w:rsidRPr="0028270E" w:rsidRDefault="0028270E" w:rsidP="00963875">
      <w:pPr>
        <w:rPr>
          <w:color w:val="C00000"/>
        </w:rPr>
      </w:pPr>
      <w:r w:rsidRPr="0028270E">
        <w:rPr>
          <w:color w:val="C00000"/>
        </w:rPr>
        <w:t>Ok</w:t>
      </w:r>
    </w:p>
    <w:p w:rsidR="00963875" w:rsidRDefault="00963875" w:rsidP="00963875"/>
    <w:p w:rsidR="00963875" w:rsidRDefault="00963875" w:rsidP="00963875">
      <w:r>
        <w:rPr>
          <w:rFonts w:hint="eastAsia"/>
        </w:rPr>
        <w:t>•</w:t>
      </w:r>
      <w:r>
        <w:t xml:space="preserve"> Please define all abbreviations at first use.</w:t>
      </w:r>
    </w:p>
    <w:p w:rsidR="00890D2E" w:rsidRDefault="00890D2E" w:rsidP="00963875"/>
    <w:p w:rsidR="00890D2E" w:rsidRPr="004544D1" w:rsidRDefault="004544D1" w:rsidP="00963875">
      <w:pPr>
        <w:rPr>
          <w:rFonts w:ascii="Times New Roman" w:hAnsi="Times New Roman" w:cs="Times New Roman"/>
          <w:color w:val="C00000"/>
          <w:sz w:val="24"/>
          <w:szCs w:val="24"/>
        </w:rPr>
      </w:pPr>
      <w:r w:rsidRPr="004544D1">
        <w:rPr>
          <w:rFonts w:ascii="Times New Roman" w:hAnsi="Times New Roman" w:cs="Times New Roman" w:hint="eastAsia"/>
          <w:color w:val="C00000"/>
          <w:sz w:val="24"/>
          <w:szCs w:val="24"/>
        </w:rPr>
        <w:t>I have define</w:t>
      </w:r>
      <w:r>
        <w:rPr>
          <w:rFonts w:ascii="Times New Roman" w:hAnsi="Times New Roman" w:cs="Times New Roman"/>
          <w:color w:val="C00000"/>
          <w:sz w:val="24"/>
          <w:szCs w:val="24"/>
        </w:rPr>
        <w:t>d the abbreviation</w:t>
      </w:r>
      <w:r w:rsidRPr="004544D1">
        <w:rPr>
          <w:rFonts w:ascii="Times New Roman" w:hAnsi="Times New Roman" w:cs="Times New Roman" w:hint="eastAsia"/>
          <w:color w:val="C00000"/>
          <w:sz w:val="24"/>
          <w:szCs w:val="24"/>
        </w:rPr>
        <w:t xml:space="preserve"> </w:t>
      </w:r>
      <w:r>
        <w:rPr>
          <w:rFonts w:ascii="Times New Roman" w:hAnsi="Times New Roman" w:cs="Times New Roman"/>
          <w:color w:val="C00000"/>
          <w:sz w:val="24"/>
          <w:szCs w:val="24"/>
        </w:rPr>
        <w:t>“T - /F – stopper” at their first use.</w:t>
      </w:r>
    </w:p>
    <w:p w:rsidR="00963875" w:rsidRDefault="00963875" w:rsidP="00963875"/>
    <w:p w:rsidR="00963875" w:rsidRDefault="00963875" w:rsidP="00963875">
      <w:r>
        <w:rPr>
          <w:rFonts w:hint="eastAsia"/>
        </w:rPr>
        <w:t>•</w:t>
      </w:r>
      <w:r>
        <w:t xml:space="preserve"> Please use standard abbreviations and symbols for SI Units such as µL, mL, L, etc., and abbreviations for non-SI units such as h, min, s for time units. Please use a single space between the numerical value and unit.</w:t>
      </w:r>
    </w:p>
    <w:p w:rsidR="00D97CE2" w:rsidRDefault="00D97CE2" w:rsidP="00963875"/>
    <w:p w:rsidR="00D97CE2" w:rsidRPr="00D97CE2" w:rsidRDefault="00890D2E" w:rsidP="00963875">
      <w:pPr>
        <w:rPr>
          <w:rFonts w:ascii="Times New Roman" w:hAnsi="Times New Roman" w:cs="Times New Roman"/>
          <w:color w:val="C00000"/>
          <w:sz w:val="24"/>
          <w:szCs w:val="24"/>
        </w:rPr>
      </w:pPr>
      <w:r>
        <w:rPr>
          <w:rFonts w:ascii="Times New Roman" w:hAnsi="Times New Roman" w:cs="Times New Roman"/>
          <w:color w:val="C00000"/>
          <w:sz w:val="24"/>
          <w:szCs w:val="24"/>
        </w:rPr>
        <w:t xml:space="preserve">I have checked the manuscript and corrected the issues.    </w:t>
      </w:r>
    </w:p>
    <w:p w:rsidR="00963875" w:rsidRDefault="00963875" w:rsidP="00963875"/>
    <w:p w:rsidR="00963875" w:rsidRDefault="00963875" w:rsidP="00963875">
      <w:r>
        <w:rPr>
          <w:rFonts w:hint="eastAsia"/>
        </w:rPr>
        <w:t>•</w:t>
      </w:r>
      <w: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p>
    <w:p w:rsidR="00963875" w:rsidRDefault="00963875" w:rsidP="00963875"/>
    <w:p w:rsidR="00963875" w:rsidRPr="00963875" w:rsidRDefault="00963875" w:rsidP="00963875">
      <w:pPr>
        <w:rPr>
          <w:color w:val="C00000"/>
        </w:rPr>
      </w:pPr>
      <w:r w:rsidRPr="00963875">
        <w:rPr>
          <w:color w:val="C00000"/>
        </w:rPr>
        <w:t>My</w:t>
      </w:r>
      <w:r w:rsidRPr="00963875">
        <w:rPr>
          <w:color w:val="C00000"/>
        </w:rPr>
        <w:t xml:space="preserve"> figures and tables are original and not published previously</w:t>
      </w:r>
    </w:p>
    <w:p w:rsidR="00963875" w:rsidRDefault="00963875" w:rsidP="00963875">
      <w:pPr>
        <w:rPr>
          <w:color w:val="538135" w:themeColor="accent6" w:themeShade="BF"/>
        </w:rPr>
      </w:pPr>
    </w:p>
    <w:p w:rsidR="00C71262" w:rsidRPr="003118BA" w:rsidRDefault="003118BA" w:rsidP="003118BA">
      <w:pPr>
        <w:pStyle w:val="a7"/>
        <w:numPr>
          <w:ilvl w:val="0"/>
          <w:numId w:val="3"/>
        </w:numPr>
        <w:ind w:firstLineChars="0"/>
        <w:rPr>
          <w:rFonts w:hint="eastAsia"/>
          <w:b/>
          <w:sz w:val="30"/>
          <w:szCs w:val="30"/>
        </w:rPr>
      </w:pPr>
      <w:r w:rsidRPr="003118BA">
        <w:rPr>
          <w:b/>
          <w:sz w:val="30"/>
          <w:szCs w:val="30"/>
        </w:rPr>
        <w:t>Response to reviewers</w:t>
      </w:r>
      <w:r w:rsidR="005B239C" w:rsidRPr="003118BA">
        <w:rPr>
          <w:rFonts w:hint="eastAsia"/>
          <w:b/>
          <w:sz w:val="30"/>
          <w:szCs w:val="30"/>
        </w:rPr>
        <w:t xml:space="preserve">       </w:t>
      </w:r>
    </w:p>
    <w:p w:rsidR="00E07A6F" w:rsidRDefault="00E07A6F"/>
    <w:p w:rsidR="00B429DB" w:rsidRDefault="00B429DB">
      <w:pPr>
        <w:rPr>
          <w:rFonts w:hint="eastAsia"/>
        </w:rPr>
      </w:pPr>
    </w:p>
    <w:p w:rsidR="004C07E1" w:rsidRDefault="004C07E1" w:rsidP="004C07E1">
      <w:r>
        <w:t>Reviewer #1:</w:t>
      </w:r>
    </w:p>
    <w:p w:rsidR="00E35756" w:rsidRDefault="00E35756" w:rsidP="004C07E1"/>
    <w:p w:rsidR="00E35756" w:rsidRDefault="00E35756" w:rsidP="004C07E1"/>
    <w:p w:rsidR="002B7F59" w:rsidRDefault="002B7F59" w:rsidP="004C07E1"/>
    <w:p w:rsidR="004C07E1" w:rsidRDefault="004C07E1" w:rsidP="004C07E1">
      <w:r>
        <w:t>Manuscript Summary:</w:t>
      </w:r>
    </w:p>
    <w:p w:rsidR="004C07E1" w:rsidRDefault="004C07E1" w:rsidP="004C07E1">
      <w:r>
        <w:t>This article describes several tools that can be used for simple manipulation of Drosophila. Many of the suggestions are creative, cheap, and simple.</w:t>
      </w:r>
    </w:p>
    <w:p w:rsidR="004C07E1" w:rsidRDefault="004813C9" w:rsidP="004C07E1">
      <w:r>
        <w:rPr>
          <w:rFonts w:hint="eastAsia"/>
        </w:rPr>
        <w:t xml:space="preserve"> </w:t>
      </w:r>
    </w:p>
    <w:p w:rsidR="004C07E1" w:rsidRDefault="004C07E1" w:rsidP="004C07E1">
      <w:r>
        <w:t>Major Concerns:</w:t>
      </w:r>
    </w:p>
    <w:p w:rsidR="004C07E1" w:rsidRDefault="004C07E1" w:rsidP="004C07E1"/>
    <w:p w:rsidR="004C07E1" w:rsidRDefault="004C07E1" w:rsidP="004C07E1">
      <w:r>
        <w:t>I think there is useful information in this submission, but that it is not an appropriate contribution for JoVE. Most tools in the article may be useful for teaching labs, if those are not already set up for Drosophila, particularly for their simplicity and low cost. However, research labs already have procedures and tools for all of the situations in the submission, some of which work better than what is described in this submission (particularly in situations with many fly stocks and mutants to manipulate). I have seen labs that use drill + brush for vial (or bottle) cleaning, and ones that use a variation of the needle mounting (though not in a mechanical pencil, which is a cute idea). My lab is among many that anesthetizes with ice and uses chilled sorting pads (though ours do not use gauze, which is a clever variation). In terms of suitability for JoVE, the article does not always set the context well (for example, ice is just one of many ways to anesthetize flies), and it concerns multiple independent but unrelated tools, rather than a single full-protocol.</w:t>
      </w:r>
      <w:r w:rsidR="00CC2A3F">
        <w:t xml:space="preserve"> </w:t>
      </w:r>
    </w:p>
    <w:p w:rsidR="004C07E1" w:rsidRDefault="004C07E1" w:rsidP="004C07E1"/>
    <w:p w:rsidR="004C07E1" w:rsidRDefault="004C07E1" w:rsidP="004C07E1">
      <w:r>
        <w:t xml:space="preserve">Given the utility of these tools for a teaching lab, it would be nice for the community to see them somehow, though JoVE is not the appropriate way. I encourage this article's publication but in the same educational journal where the authors previously published (ref. 10) or, perhaps alternatively, in the journal FLY since the article is very Drosophila specific. Or perhaps </w:t>
      </w:r>
      <w:r>
        <w:lastRenderedPageBreak/>
        <w:t>online, as a service to the community. The fly cage is particularly novel and the most different from standard tools in fly labs.</w:t>
      </w:r>
    </w:p>
    <w:p w:rsidR="004C07E1" w:rsidRDefault="004C07E1" w:rsidP="004C07E1"/>
    <w:p w:rsidR="004C07E1" w:rsidRDefault="004C07E1" w:rsidP="004C07E1">
      <w:r>
        <w:t>I think the F/T transfer system is not as useful for research labs that handle many vials and stocks and often need to sort flies for particular phenotypes before putting only the right ones into a vial. Those labs are also adept at transferring and controlling animal numbers per vial or moving single animals to a new vial (using suction tubes), with speed and lack of contamination. Some methods in this article raise concerns for research labs, such as effects of sorting on a -20 surface on quantitative or sensitive traits such as behavior or viability or whether microwaving flies affects eye colors (most research labs just freeze flies to kill them).</w:t>
      </w:r>
    </w:p>
    <w:p w:rsidR="004C07E1" w:rsidRDefault="004C07E1" w:rsidP="004C07E1"/>
    <w:p w:rsidR="004C07E1" w:rsidRDefault="004C07E1" w:rsidP="004C07E1">
      <w:r>
        <w:t>I think that JoVE's research audience would not need or read this report. But I think that the teaching-lab audience could benefit from these the simplicity and low cost of these methods. Hence, I encourage submission to an education journal.</w:t>
      </w:r>
    </w:p>
    <w:p w:rsidR="004C07E1" w:rsidRDefault="004C07E1" w:rsidP="004C07E1"/>
    <w:p w:rsidR="004C07E1" w:rsidRDefault="004C07E1" w:rsidP="004C07E1">
      <w:r>
        <w:t>Minor Concerns:</w:t>
      </w:r>
    </w:p>
    <w:p w:rsidR="004C07E1" w:rsidRDefault="004C07E1" w:rsidP="004C07E1">
      <w:r>
        <w:t>The text needs some editing for language.</w:t>
      </w:r>
    </w:p>
    <w:p w:rsidR="004C07E1" w:rsidRDefault="004C07E1" w:rsidP="004C07E1">
      <w:r>
        <w:t>Line 251-252: water is not lethal to flies.</w:t>
      </w:r>
    </w:p>
    <w:p w:rsidR="00E07A6F" w:rsidRDefault="004C07E1" w:rsidP="004C07E1">
      <w:r>
        <w:t>In the figure, it would help if you could label the F and T stoppers as such.</w:t>
      </w:r>
    </w:p>
    <w:p w:rsidR="002B7F59" w:rsidRDefault="002B7F59" w:rsidP="004C07E1"/>
    <w:p w:rsidR="00CC2A3F" w:rsidRPr="00104A0D" w:rsidRDefault="00CC2A3F" w:rsidP="00CC2A3F">
      <w:pPr>
        <w:rPr>
          <w:color w:val="0070C0"/>
          <w:szCs w:val="21"/>
        </w:rPr>
      </w:pPr>
      <w:r w:rsidRPr="00104A0D">
        <w:rPr>
          <w:color w:val="0070C0"/>
          <w:szCs w:val="21"/>
        </w:rPr>
        <w:t>Dear Reviewer,</w:t>
      </w:r>
    </w:p>
    <w:p w:rsidR="00CC2A3F" w:rsidRDefault="00CC2A3F" w:rsidP="00CC2A3F">
      <w:pPr>
        <w:rPr>
          <w:color w:val="0070C0"/>
          <w:szCs w:val="21"/>
        </w:rPr>
      </w:pPr>
    </w:p>
    <w:p w:rsidR="00CC2A3F" w:rsidRDefault="00CC2A3F" w:rsidP="00CC2A3F">
      <w:pPr>
        <w:rPr>
          <w:color w:val="0070C0"/>
          <w:szCs w:val="21"/>
        </w:rPr>
      </w:pPr>
      <w:r w:rsidRPr="00104A0D">
        <w:rPr>
          <w:color w:val="0070C0"/>
          <w:szCs w:val="21"/>
        </w:rPr>
        <w:t xml:space="preserve">Thank you for your </w:t>
      </w:r>
      <w:r>
        <w:rPr>
          <w:color w:val="0070C0"/>
          <w:szCs w:val="21"/>
        </w:rPr>
        <w:t xml:space="preserve">careful </w:t>
      </w:r>
      <w:r w:rsidRPr="00104A0D">
        <w:rPr>
          <w:color w:val="0070C0"/>
          <w:szCs w:val="21"/>
        </w:rPr>
        <w:t>readin</w:t>
      </w:r>
      <w:r>
        <w:rPr>
          <w:color w:val="0070C0"/>
          <w:szCs w:val="21"/>
        </w:rPr>
        <w:t xml:space="preserve">g and critisizing my manuscript. </w:t>
      </w:r>
      <w:r>
        <w:rPr>
          <w:color w:val="0070C0"/>
          <w:szCs w:val="21"/>
        </w:rPr>
        <w:t>Just as you see i</w:t>
      </w:r>
      <w:r>
        <w:rPr>
          <w:color w:val="0070C0"/>
          <w:szCs w:val="21"/>
        </w:rPr>
        <w:t xml:space="preserve">n this </w:t>
      </w:r>
      <w:r w:rsidRPr="003D6CFA">
        <w:rPr>
          <w:color w:val="0070C0"/>
          <w:szCs w:val="21"/>
        </w:rPr>
        <w:t xml:space="preserve">revised </w:t>
      </w:r>
      <w:r>
        <w:rPr>
          <w:color w:val="0070C0"/>
          <w:szCs w:val="21"/>
        </w:rPr>
        <w:t xml:space="preserve">manuscript, I have carefully </w:t>
      </w:r>
      <w:r>
        <w:rPr>
          <w:color w:val="0070C0"/>
          <w:szCs w:val="21"/>
        </w:rPr>
        <w:t xml:space="preserve">considered your constructive advices, add some new data to support my opinion, </w:t>
      </w:r>
      <w:r>
        <w:rPr>
          <w:color w:val="0070C0"/>
          <w:szCs w:val="21"/>
        </w:rPr>
        <w:t xml:space="preserve">and corrected the errors you kindly pointed out in </w:t>
      </w:r>
      <w:r w:rsidRPr="003D6CFA">
        <w:rPr>
          <w:color w:val="0070C0"/>
          <w:szCs w:val="21"/>
        </w:rPr>
        <w:t>the comments</w:t>
      </w:r>
      <w:r>
        <w:rPr>
          <w:color w:val="0070C0"/>
          <w:szCs w:val="21"/>
        </w:rPr>
        <w:t xml:space="preserve">. </w:t>
      </w:r>
    </w:p>
    <w:p w:rsidR="006E090C" w:rsidRPr="00CC2A3F" w:rsidRDefault="006E090C" w:rsidP="006E090C">
      <w:pPr>
        <w:rPr>
          <w:color w:val="0070C0"/>
          <w:szCs w:val="21"/>
        </w:rPr>
      </w:pPr>
    </w:p>
    <w:p w:rsidR="003D6CFA" w:rsidRDefault="005500A9" w:rsidP="006E090C">
      <w:pPr>
        <w:rPr>
          <w:color w:val="0070C0"/>
          <w:szCs w:val="21"/>
        </w:rPr>
      </w:pPr>
      <w:r>
        <w:rPr>
          <w:color w:val="0070C0"/>
          <w:szCs w:val="21"/>
        </w:rPr>
        <w:t xml:space="preserve">I remember that </w:t>
      </w:r>
      <w:r w:rsidR="006E090C">
        <w:rPr>
          <w:color w:val="0070C0"/>
          <w:szCs w:val="21"/>
        </w:rPr>
        <w:t xml:space="preserve">in </w:t>
      </w:r>
      <w:r>
        <w:rPr>
          <w:color w:val="0070C0"/>
          <w:szCs w:val="21"/>
        </w:rPr>
        <w:t xml:space="preserve">1950s, </w:t>
      </w:r>
      <w:r w:rsidR="007E296D">
        <w:rPr>
          <w:color w:val="0070C0"/>
          <w:szCs w:val="21"/>
        </w:rPr>
        <w:t xml:space="preserve">my </w:t>
      </w:r>
      <w:r w:rsidR="007E296D" w:rsidRPr="007E296D">
        <w:rPr>
          <w:color w:val="0070C0"/>
          <w:szCs w:val="21"/>
        </w:rPr>
        <w:t>fellow countryman</w:t>
      </w:r>
      <w:r w:rsidRPr="007E296D">
        <w:rPr>
          <w:color w:val="0070C0"/>
          <w:szCs w:val="21"/>
        </w:rPr>
        <w:t>,</w:t>
      </w:r>
      <w:r>
        <w:rPr>
          <w:color w:val="0070C0"/>
          <w:szCs w:val="21"/>
        </w:rPr>
        <w:t xml:space="preserve"> Dr. T.C.Hsu, invented a method for animal chromosome preparing. He added some </w:t>
      </w:r>
      <w:r w:rsidRPr="005500A9">
        <w:rPr>
          <w:color w:val="0070C0"/>
          <w:szCs w:val="21"/>
        </w:rPr>
        <w:t>hypotonic</w:t>
      </w:r>
      <w:r>
        <w:rPr>
          <w:color w:val="0070C0"/>
          <w:szCs w:val="21"/>
        </w:rPr>
        <w:t xml:space="preserve"> solution to the cultured animal </w:t>
      </w:r>
      <w:r w:rsidR="00F3513F">
        <w:rPr>
          <w:color w:val="0070C0"/>
          <w:szCs w:val="21"/>
        </w:rPr>
        <w:t xml:space="preserve">cells ! This invention is so </w:t>
      </w:r>
      <w:r w:rsidR="00F3513F" w:rsidRPr="00F3513F">
        <w:rPr>
          <w:color w:val="0070C0"/>
          <w:szCs w:val="21"/>
        </w:rPr>
        <w:t>ridiculously simple</w:t>
      </w:r>
      <w:r w:rsidR="00F3513F">
        <w:rPr>
          <w:color w:val="0070C0"/>
          <w:szCs w:val="21"/>
        </w:rPr>
        <w:t xml:space="preserve"> </w:t>
      </w:r>
      <w:r w:rsidR="000C3F09">
        <w:rPr>
          <w:color w:val="0070C0"/>
          <w:szCs w:val="21"/>
        </w:rPr>
        <w:t xml:space="preserve">and I don’t think a </w:t>
      </w:r>
      <w:r w:rsidR="007E296D">
        <w:rPr>
          <w:color w:val="0070C0"/>
          <w:szCs w:val="21"/>
        </w:rPr>
        <w:t xml:space="preserve">science </w:t>
      </w:r>
      <w:r w:rsidR="000C3F09">
        <w:rPr>
          <w:color w:val="0070C0"/>
          <w:szCs w:val="21"/>
        </w:rPr>
        <w:t xml:space="preserve">journal would like to publish </w:t>
      </w:r>
      <w:r w:rsidR="00736B2E">
        <w:rPr>
          <w:color w:val="0070C0"/>
          <w:szCs w:val="21"/>
        </w:rPr>
        <w:t xml:space="preserve">the method. However, this </w:t>
      </w:r>
      <w:r w:rsidR="007E296D">
        <w:rPr>
          <w:color w:val="0070C0"/>
          <w:szCs w:val="21"/>
        </w:rPr>
        <w:t>“</w:t>
      </w:r>
      <w:r w:rsidR="00736B2E">
        <w:rPr>
          <w:color w:val="0070C0"/>
          <w:szCs w:val="21"/>
        </w:rPr>
        <w:t>low</w:t>
      </w:r>
      <w:r w:rsidR="006E090C">
        <w:rPr>
          <w:color w:val="0070C0"/>
          <w:szCs w:val="21"/>
        </w:rPr>
        <w:t xml:space="preserve"> technology</w:t>
      </w:r>
      <w:r w:rsidR="007E296D">
        <w:rPr>
          <w:color w:val="0070C0"/>
          <w:szCs w:val="21"/>
        </w:rPr>
        <w:t>”</w:t>
      </w:r>
      <w:r w:rsidR="006E090C">
        <w:rPr>
          <w:color w:val="0070C0"/>
          <w:szCs w:val="21"/>
        </w:rPr>
        <w:t xml:space="preserve"> </w:t>
      </w:r>
      <w:r w:rsidR="007E296D">
        <w:rPr>
          <w:color w:val="0070C0"/>
          <w:szCs w:val="21"/>
        </w:rPr>
        <w:t xml:space="preserve">completely </w:t>
      </w:r>
      <w:r w:rsidR="006E090C">
        <w:rPr>
          <w:color w:val="0070C0"/>
          <w:szCs w:val="21"/>
        </w:rPr>
        <w:t>changed the animal and human cytogenetics</w:t>
      </w:r>
      <w:r w:rsidR="007E296D">
        <w:rPr>
          <w:color w:val="0070C0"/>
          <w:szCs w:val="21"/>
        </w:rPr>
        <w:t>.</w:t>
      </w:r>
      <w:r w:rsidR="00D715B8">
        <w:rPr>
          <w:color w:val="0070C0"/>
          <w:szCs w:val="21"/>
        </w:rPr>
        <w:t xml:space="preserve"> </w:t>
      </w:r>
      <w:r w:rsidR="007E296D">
        <w:rPr>
          <w:color w:val="0070C0"/>
          <w:szCs w:val="21"/>
        </w:rPr>
        <w:t xml:space="preserve"> </w:t>
      </w:r>
    </w:p>
    <w:p w:rsidR="00894F24" w:rsidRDefault="00894F24" w:rsidP="006E090C">
      <w:pPr>
        <w:rPr>
          <w:color w:val="0070C0"/>
          <w:szCs w:val="21"/>
        </w:rPr>
      </w:pPr>
    </w:p>
    <w:p w:rsidR="006E090C" w:rsidRDefault="00894F24" w:rsidP="006E090C">
      <w:pPr>
        <w:rPr>
          <w:color w:val="0070C0"/>
          <w:szCs w:val="21"/>
        </w:rPr>
      </w:pPr>
      <w:r>
        <w:rPr>
          <w:color w:val="0070C0"/>
          <w:szCs w:val="21"/>
        </w:rPr>
        <w:t>This story made me believe that there exists simple solutions for complex issues. When I finally figure</w:t>
      </w:r>
      <w:r w:rsidR="00691EFF">
        <w:rPr>
          <w:color w:val="0070C0"/>
          <w:szCs w:val="21"/>
        </w:rPr>
        <w:t>d</w:t>
      </w:r>
      <w:r>
        <w:rPr>
          <w:color w:val="0070C0"/>
          <w:szCs w:val="21"/>
        </w:rPr>
        <w:t xml:space="preserve"> out how to absorb the condensing water in the cold surface,</w:t>
      </w:r>
      <w:r w:rsidR="00691EFF">
        <w:rPr>
          <w:color w:val="0070C0"/>
          <w:szCs w:val="21"/>
        </w:rPr>
        <w:t xml:space="preserve"> and corrected the deadly flaw of the traditional </w:t>
      </w:r>
      <w:r w:rsidR="00565291">
        <w:rPr>
          <w:color w:val="0070C0"/>
          <w:szCs w:val="21"/>
        </w:rPr>
        <w:t>chilling method by a piece of medical gauze,</w:t>
      </w:r>
      <w:r>
        <w:rPr>
          <w:color w:val="0070C0"/>
          <w:szCs w:val="21"/>
        </w:rPr>
        <w:t xml:space="preserve"> </w:t>
      </w:r>
      <w:r w:rsidR="00A36CC4">
        <w:rPr>
          <w:color w:val="0070C0"/>
          <w:szCs w:val="21"/>
        </w:rPr>
        <w:t xml:space="preserve">and when I see how effective my method works, </w:t>
      </w:r>
      <w:r>
        <w:rPr>
          <w:color w:val="0070C0"/>
          <w:szCs w:val="21"/>
        </w:rPr>
        <w:t>I recall this story.</w:t>
      </w:r>
      <w:r w:rsidR="00565291">
        <w:rPr>
          <w:color w:val="0070C0"/>
          <w:szCs w:val="21"/>
        </w:rPr>
        <w:t xml:space="preserve"> </w:t>
      </w:r>
      <w:r w:rsidR="00D715B8">
        <w:rPr>
          <w:color w:val="0070C0"/>
          <w:szCs w:val="21"/>
        </w:rPr>
        <w:t xml:space="preserve">When I see in my genetics class that any </w:t>
      </w:r>
      <w:r w:rsidR="00565291">
        <w:rPr>
          <w:color w:val="0070C0"/>
          <w:szCs w:val="21"/>
        </w:rPr>
        <w:t xml:space="preserve">inexperience </w:t>
      </w:r>
      <w:r w:rsidR="00D715B8">
        <w:rPr>
          <w:color w:val="0070C0"/>
          <w:szCs w:val="21"/>
        </w:rPr>
        <w:t>student can i</w:t>
      </w:r>
      <w:r w:rsidR="00D715B8" w:rsidRPr="00D715B8">
        <w:rPr>
          <w:color w:val="0070C0"/>
          <w:szCs w:val="21"/>
        </w:rPr>
        <w:t>mmobilize</w:t>
      </w:r>
      <w:r w:rsidR="00D715B8">
        <w:rPr>
          <w:color w:val="0070C0"/>
          <w:szCs w:val="21"/>
        </w:rPr>
        <w:t xml:space="preserve"> ault flies easily with this method, I firmly believe </w:t>
      </w:r>
      <w:r w:rsidR="00ED3E45">
        <w:rPr>
          <w:color w:val="0070C0"/>
          <w:szCs w:val="21"/>
        </w:rPr>
        <w:t xml:space="preserve">my method is a </w:t>
      </w:r>
      <w:r w:rsidR="00ED3E45" w:rsidRPr="00A905E4">
        <w:rPr>
          <w:b/>
          <w:color w:val="0070C0"/>
          <w:szCs w:val="21"/>
        </w:rPr>
        <w:t>truly feasible</w:t>
      </w:r>
      <w:r w:rsidR="00D715B8">
        <w:rPr>
          <w:color w:val="0070C0"/>
          <w:szCs w:val="21"/>
        </w:rPr>
        <w:t xml:space="preserve"> </w:t>
      </w:r>
      <w:r w:rsidR="000C3E13">
        <w:rPr>
          <w:color w:val="0070C0"/>
          <w:szCs w:val="21"/>
        </w:rPr>
        <w:t>one</w:t>
      </w:r>
      <w:r w:rsidR="00ED3E45">
        <w:rPr>
          <w:color w:val="0070C0"/>
          <w:szCs w:val="21"/>
        </w:rPr>
        <w:t xml:space="preserve">, and it is </w:t>
      </w:r>
      <w:r w:rsidR="00ED3E45" w:rsidRPr="00ED3E45">
        <w:rPr>
          <w:color w:val="0070C0"/>
          <w:szCs w:val="21"/>
        </w:rPr>
        <w:t>a great substitute fo</w:t>
      </w:r>
      <w:r w:rsidR="00ED3E45">
        <w:rPr>
          <w:color w:val="0070C0"/>
          <w:szCs w:val="21"/>
        </w:rPr>
        <w:t>r e</w:t>
      </w:r>
      <w:r w:rsidR="00ED3E45" w:rsidRPr="00ED3E45">
        <w:rPr>
          <w:color w:val="0070C0"/>
          <w:szCs w:val="21"/>
        </w:rPr>
        <w:t>thyl ether</w:t>
      </w:r>
      <w:r w:rsidR="000C3E13">
        <w:rPr>
          <w:color w:val="0070C0"/>
          <w:szCs w:val="21"/>
        </w:rPr>
        <w:t>,</w:t>
      </w:r>
      <w:r w:rsidR="00ED3E45">
        <w:rPr>
          <w:color w:val="0070C0"/>
          <w:szCs w:val="21"/>
        </w:rPr>
        <w:t xml:space="preserve"> CO</w:t>
      </w:r>
      <w:r w:rsidR="00ED3E45" w:rsidRPr="00ED3E45">
        <w:rPr>
          <w:color w:val="0070C0"/>
          <w:szCs w:val="21"/>
          <w:vertAlign w:val="subscript"/>
        </w:rPr>
        <w:t>2</w:t>
      </w:r>
      <w:r w:rsidR="000C3E13">
        <w:rPr>
          <w:color w:val="0070C0"/>
          <w:szCs w:val="21"/>
          <w:vertAlign w:val="subscript"/>
        </w:rPr>
        <w:t xml:space="preserve">  </w:t>
      </w:r>
      <w:r w:rsidR="000C3E13">
        <w:rPr>
          <w:color w:val="0070C0"/>
          <w:szCs w:val="21"/>
        </w:rPr>
        <w:t xml:space="preserve">or current version of chilling method, I don’t know why a fly pusher would reject this </w:t>
      </w:r>
      <w:r w:rsidR="00C60CE0">
        <w:rPr>
          <w:color w:val="0070C0"/>
          <w:szCs w:val="21"/>
        </w:rPr>
        <w:t>invention</w:t>
      </w:r>
      <w:r w:rsidR="000C3E13">
        <w:rPr>
          <w:color w:val="0070C0"/>
          <w:szCs w:val="21"/>
        </w:rPr>
        <w:t>.</w:t>
      </w:r>
    </w:p>
    <w:p w:rsidR="00A905E4" w:rsidRPr="00C60CE0" w:rsidRDefault="00A905E4" w:rsidP="006E090C">
      <w:pPr>
        <w:rPr>
          <w:color w:val="0070C0"/>
          <w:szCs w:val="21"/>
        </w:rPr>
      </w:pPr>
    </w:p>
    <w:p w:rsidR="000C3E13" w:rsidRDefault="00A905E4" w:rsidP="006E090C">
      <w:pPr>
        <w:rPr>
          <w:color w:val="0070C0"/>
          <w:szCs w:val="21"/>
        </w:rPr>
      </w:pPr>
      <w:r>
        <w:rPr>
          <w:color w:val="0070C0"/>
          <w:szCs w:val="21"/>
        </w:rPr>
        <w:t xml:space="preserve">I have no idea what things like in your country, but </w:t>
      </w:r>
      <w:r w:rsidR="00AD65D1">
        <w:rPr>
          <w:color w:val="0070C0"/>
          <w:szCs w:val="21"/>
        </w:rPr>
        <w:t xml:space="preserve">I am afraid </w:t>
      </w:r>
      <w:r w:rsidR="00841F9A">
        <w:rPr>
          <w:color w:val="0070C0"/>
          <w:szCs w:val="21"/>
        </w:rPr>
        <w:t xml:space="preserve">most of the tools </w:t>
      </w:r>
      <w:r w:rsidR="00CC2A3F">
        <w:rPr>
          <w:color w:val="0070C0"/>
          <w:szCs w:val="21"/>
        </w:rPr>
        <w:t>you</w:t>
      </w:r>
      <w:r w:rsidR="00841F9A">
        <w:rPr>
          <w:color w:val="0070C0"/>
          <w:szCs w:val="21"/>
        </w:rPr>
        <w:t xml:space="preserve"> described </w:t>
      </w:r>
      <w:r w:rsidR="00CC2A3F">
        <w:rPr>
          <w:color w:val="0070C0"/>
          <w:szCs w:val="21"/>
        </w:rPr>
        <w:t xml:space="preserve">such as </w:t>
      </w:r>
      <w:r w:rsidR="00CC2A3F" w:rsidRPr="00CC2A3F">
        <w:rPr>
          <w:color w:val="C00000"/>
        </w:rPr>
        <w:t>suction tubes</w:t>
      </w:r>
      <w:r w:rsidR="00CC2A3F">
        <w:rPr>
          <w:color w:val="C00000"/>
        </w:rPr>
        <w:t xml:space="preserve">, </w:t>
      </w:r>
      <w:r w:rsidR="00CC2A3F" w:rsidRPr="00CC2A3F">
        <w:rPr>
          <w:color w:val="C00000"/>
        </w:rPr>
        <w:t>chilled sorting pads</w:t>
      </w:r>
      <w:r w:rsidR="00CC2A3F">
        <w:rPr>
          <w:color w:val="C00000"/>
        </w:rPr>
        <w:t xml:space="preserve">, </w:t>
      </w:r>
      <w:r w:rsidR="00CC2A3F" w:rsidRPr="00CC2A3F">
        <w:rPr>
          <w:color w:val="0070C0"/>
          <w:szCs w:val="21"/>
        </w:rPr>
        <w:t>are</w:t>
      </w:r>
      <w:r w:rsidR="00841F9A">
        <w:rPr>
          <w:color w:val="0070C0"/>
          <w:szCs w:val="21"/>
        </w:rPr>
        <w:t xml:space="preserve"> </w:t>
      </w:r>
      <w:r w:rsidR="004B4C3A">
        <w:rPr>
          <w:color w:val="0070C0"/>
          <w:szCs w:val="21"/>
        </w:rPr>
        <w:t xml:space="preserve">not available </w:t>
      </w:r>
      <w:r w:rsidR="00841F9A">
        <w:rPr>
          <w:color w:val="0070C0"/>
          <w:szCs w:val="21"/>
        </w:rPr>
        <w:t>in China,</w:t>
      </w:r>
      <w:r w:rsidR="004B4C3A">
        <w:rPr>
          <w:color w:val="0070C0"/>
          <w:szCs w:val="21"/>
        </w:rPr>
        <w:t xml:space="preserve"> or at least an instructor or Drosophilist should take great pains to find them.</w:t>
      </w:r>
      <w:r w:rsidR="00841F9A">
        <w:rPr>
          <w:color w:val="0070C0"/>
          <w:szCs w:val="21"/>
        </w:rPr>
        <w:t xml:space="preserve"> </w:t>
      </w:r>
      <w:r w:rsidR="004B4C3A">
        <w:rPr>
          <w:color w:val="0070C0"/>
          <w:szCs w:val="21"/>
        </w:rPr>
        <w:t xml:space="preserve">I know this from my personal communication with some </w:t>
      </w:r>
      <w:r w:rsidR="004B4C3A">
        <w:rPr>
          <w:color w:val="0070C0"/>
          <w:szCs w:val="21"/>
        </w:rPr>
        <w:t>Drosophilist</w:t>
      </w:r>
      <w:r w:rsidR="00707819">
        <w:rPr>
          <w:color w:val="0070C0"/>
          <w:szCs w:val="21"/>
        </w:rPr>
        <w:t xml:space="preserve">, and from the </w:t>
      </w:r>
      <w:r w:rsidR="00EF6B83">
        <w:rPr>
          <w:color w:val="0070C0"/>
          <w:szCs w:val="21"/>
        </w:rPr>
        <w:t xml:space="preserve">popularity of these tools among </w:t>
      </w:r>
      <w:r w:rsidR="00EF6B83">
        <w:rPr>
          <w:color w:val="0070C0"/>
          <w:szCs w:val="21"/>
        </w:rPr>
        <w:lastRenderedPageBreak/>
        <w:t>instructors and researchers</w:t>
      </w:r>
      <w:r w:rsidR="004B4C3A">
        <w:rPr>
          <w:color w:val="0070C0"/>
          <w:szCs w:val="21"/>
        </w:rPr>
        <w:t xml:space="preserve">. I still remenber that </w:t>
      </w:r>
      <w:r w:rsidR="00A452D9">
        <w:rPr>
          <w:color w:val="0070C0"/>
          <w:szCs w:val="21"/>
        </w:rPr>
        <w:t xml:space="preserve">a Drosophilist </w:t>
      </w:r>
      <w:r w:rsidR="00AD65D1">
        <w:rPr>
          <w:color w:val="0070C0"/>
          <w:szCs w:val="21"/>
        </w:rPr>
        <w:t xml:space="preserve">in Guizhou province asked me to show him how to make F/T stoppers, as his lab badly need </w:t>
      </w:r>
      <w:r w:rsidR="001E54E9">
        <w:rPr>
          <w:color w:val="0070C0"/>
          <w:szCs w:val="21"/>
        </w:rPr>
        <w:t xml:space="preserve">such tools; and one of my close friends, a fly pusher, who received </w:t>
      </w:r>
      <w:r w:rsidR="002C3D7E">
        <w:rPr>
          <w:color w:val="0070C0"/>
          <w:szCs w:val="21"/>
        </w:rPr>
        <w:t xml:space="preserve">good </w:t>
      </w:r>
      <w:r w:rsidR="001E54E9">
        <w:rPr>
          <w:color w:val="0070C0"/>
          <w:szCs w:val="21"/>
        </w:rPr>
        <w:t xml:space="preserve">training in </w:t>
      </w:r>
      <w:r w:rsidR="001E54E9" w:rsidRPr="001E54E9">
        <w:rPr>
          <w:color w:val="0070C0"/>
          <w:szCs w:val="21"/>
        </w:rPr>
        <w:t>the United Kingdom (UK)</w:t>
      </w:r>
      <w:r w:rsidR="001E54E9">
        <w:rPr>
          <w:color w:val="0070C0"/>
          <w:szCs w:val="21"/>
        </w:rPr>
        <w:t>, borrowed microdisecting needles from me (but never return them back!)</w:t>
      </w:r>
      <w:r w:rsidR="00533464">
        <w:rPr>
          <w:color w:val="0070C0"/>
          <w:szCs w:val="21"/>
        </w:rPr>
        <w:t>, and my egg collection cage is a much more r</w:t>
      </w:r>
      <w:r w:rsidR="00533464" w:rsidRPr="00533464">
        <w:rPr>
          <w:color w:val="0070C0"/>
          <w:szCs w:val="21"/>
        </w:rPr>
        <w:t>easonabl</w:t>
      </w:r>
      <w:r w:rsidR="00533464">
        <w:rPr>
          <w:color w:val="0070C0"/>
          <w:szCs w:val="21"/>
        </w:rPr>
        <w:t xml:space="preserve">e, </w:t>
      </w:r>
      <w:r w:rsidR="00533464" w:rsidRPr="00533464">
        <w:rPr>
          <w:color w:val="0070C0"/>
          <w:szCs w:val="21"/>
        </w:rPr>
        <w:t>convenient</w:t>
      </w:r>
      <w:r w:rsidR="00533464">
        <w:rPr>
          <w:color w:val="0070C0"/>
          <w:szCs w:val="21"/>
        </w:rPr>
        <w:t xml:space="preserve"> design than the ones the guy show me</w:t>
      </w:r>
      <w:r w:rsidR="002C3D7E">
        <w:rPr>
          <w:color w:val="0070C0"/>
          <w:szCs w:val="21"/>
        </w:rPr>
        <w:t xml:space="preserve">……All these things </w:t>
      </w:r>
      <w:r w:rsidR="005518C2">
        <w:rPr>
          <w:color w:val="0070C0"/>
          <w:szCs w:val="21"/>
        </w:rPr>
        <w:t xml:space="preserve">make me believe that </w:t>
      </w:r>
      <w:r w:rsidR="00533464">
        <w:rPr>
          <w:color w:val="0070C0"/>
          <w:szCs w:val="21"/>
        </w:rPr>
        <w:t xml:space="preserve">both students and </w:t>
      </w:r>
      <w:r w:rsidR="005518C2">
        <w:rPr>
          <w:color w:val="0070C0"/>
          <w:szCs w:val="21"/>
        </w:rPr>
        <w:t xml:space="preserve">Drosophilists will benefit from my little inventions, as the materials required for the making of these tools are </w:t>
      </w:r>
      <w:r w:rsidR="005518C2" w:rsidRPr="005518C2">
        <w:rPr>
          <w:color w:val="0070C0"/>
          <w:szCs w:val="21"/>
        </w:rPr>
        <w:t>virtually</w:t>
      </w:r>
      <w:r w:rsidR="005518C2">
        <w:rPr>
          <w:color w:val="0070C0"/>
          <w:szCs w:val="21"/>
        </w:rPr>
        <w:t xml:space="preserve"> available anywhere, and the making of the tools are very easy. All these explain why I </w:t>
      </w:r>
      <w:r w:rsidR="00533464">
        <w:rPr>
          <w:color w:val="0070C0"/>
          <w:szCs w:val="21"/>
        </w:rPr>
        <w:t xml:space="preserve">take time to invent these low technologies and </w:t>
      </w:r>
      <w:r w:rsidR="005518C2">
        <w:rPr>
          <w:color w:val="0070C0"/>
          <w:szCs w:val="21"/>
        </w:rPr>
        <w:t xml:space="preserve">dare to submit </w:t>
      </w:r>
      <w:r w:rsidR="00497F72">
        <w:rPr>
          <w:color w:val="0070C0"/>
          <w:szCs w:val="21"/>
        </w:rPr>
        <w:t xml:space="preserve">a manuscript about </w:t>
      </w:r>
      <w:r w:rsidR="00533464">
        <w:rPr>
          <w:color w:val="0070C0"/>
          <w:szCs w:val="21"/>
        </w:rPr>
        <w:t>these</w:t>
      </w:r>
      <w:r w:rsidR="005518C2">
        <w:rPr>
          <w:color w:val="0070C0"/>
          <w:szCs w:val="21"/>
        </w:rPr>
        <w:t xml:space="preserve"> basic </w:t>
      </w:r>
      <w:r w:rsidR="00497F72">
        <w:rPr>
          <w:color w:val="0070C0"/>
          <w:szCs w:val="21"/>
        </w:rPr>
        <w:t xml:space="preserve">simple </w:t>
      </w:r>
      <w:r w:rsidR="005518C2">
        <w:rPr>
          <w:color w:val="0070C0"/>
          <w:szCs w:val="21"/>
        </w:rPr>
        <w:t xml:space="preserve">tools to </w:t>
      </w:r>
      <w:r w:rsidR="005518C2" w:rsidRPr="00497F72">
        <w:rPr>
          <w:i/>
          <w:color w:val="0070C0"/>
          <w:szCs w:val="21"/>
        </w:rPr>
        <w:t>JoVE</w:t>
      </w:r>
      <w:r w:rsidR="005518C2">
        <w:rPr>
          <w:color w:val="0070C0"/>
          <w:szCs w:val="21"/>
        </w:rPr>
        <w:t xml:space="preserve">. </w:t>
      </w:r>
    </w:p>
    <w:p w:rsidR="004B4C3A" w:rsidRDefault="004B4C3A" w:rsidP="006E090C">
      <w:pPr>
        <w:rPr>
          <w:color w:val="0070C0"/>
          <w:szCs w:val="21"/>
        </w:rPr>
      </w:pPr>
    </w:p>
    <w:p w:rsidR="000C3E13" w:rsidRDefault="004B4C3A" w:rsidP="006E090C">
      <w:r w:rsidRPr="004B4C3A">
        <w:rPr>
          <w:rFonts w:hint="eastAsia"/>
          <w:color w:val="0070C0"/>
          <w:szCs w:val="21"/>
        </w:rPr>
        <w:t>In</w:t>
      </w:r>
      <w:r w:rsidRPr="004B4C3A">
        <w:rPr>
          <w:color w:val="0070C0"/>
          <w:szCs w:val="21"/>
        </w:rPr>
        <w:t xml:space="preserve"> your coments, you raise a question: </w:t>
      </w:r>
      <w:r>
        <w:rPr>
          <w:rFonts w:hint="eastAsia"/>
        </w:rPr>
        <w:t>“</w:t>
      </w:r>
      <w:r>
        <w:t>Some methods in this article raise concerns for research labs, such as effects of sorting on a -20 surface on quantitative or sensitive traits such as behavior or viability or whether microwaving flies affects eye colors (most research labs just freeze flies to kill them).</w:t>
      </w:r>
      <w:r>
        <w:rPr>
          <w:rFonts w:hint="eastAsia"/>
        </w:rPr>
        <w:t xml:space="preserve">” </w:t>
      </w:r>
      <w:r w:rsidRPr="00A752BF">
        <w:rPr>
          <w:rFonts w:hint="eastAsia"/>
          <w:color w:val="0070C0"/>
          <w:szCs w:val="21"/>
        </w:rPr>
        <w:t>I</w:t>
      </w:r>
      <w:r w:rsidRPr="00A752BF">
        <w:rPr>
          <w:color w:val="0070C0"/>
          <w:szCs w:val="21"/>
        </w:rPr>
        <w:t xml:space="preserve"> </w:t>
      </w:r>
      <w:r w:rsidR="00A752BF" w:rsidRPr="00A752BF">
        <w:rPr>
          <w:color w:val="0070C0"/>
          <w:szCs w:val="21"/>
        </w:rPr>
        <w:t>must</w:t>
      </w:r>
      <w:r w:rsidR="00A752BF">
        <w:t xml:space="preserve"> </w:t>
      </w:r>
      <w:r w:rsidR="00A752BF" w:rsidRPr="00A752BF">
        <w:rPr>
          <w:color w:val="0070C0"/>
          <w:szCs w:val="21"/>
        </w:rPr>
        <w:t>appologize</w:t>
      </w:r>
      <w:r w:rsidR="00A752BF">
        <w:rPr>
          <w:color w:val="0070C0"/>
          <w:szCs w:val="21"/>
        </w:rPr>
        <w:t xml:space="preserve"> for my bad expression. I hope I have made myself clear in this revised edition. In fact, we work on a safe temperature for the flies, the ice pack maybe somewhat like the </w:t>
      </w:r>
      <w:r w:rsidR="00A752BF" w:rsidRPr="00CC2A3F">
        <w:rPr>
          <w:color w:val="C00000"/>
        </w:rPr>
        <w:t>chilled sorting pads</w:t>
      </w:r>
      <w:r w:rsidR="00A752BF">
        <w:rPr>
          <w:color w:val="0070C0"/>
          <w:szCs w:val="21"/>
        </w:rPr>
        <w:t xml:space="preserve"> </w:t>
      </w:r>
      <w:r w:rsidR="00A752BF">
        <w:rPr>
          <w:color w:val="0070C0"/>
          <w:szCs w:val="21"/>
        </w:rPr>
        <w:t xml:space="preserve">in your lab.  </w:t>
      </w:r>
    </w:p>
    <w:p w:rsidR="00A752BF" w:rsidRDefault="00A752BF" w:rsidP="006E090C">
      <w:pPr>
        <w:rPr>
          <w:color w:val="0070C0"/>
          <w:szCs w:val="21"/>
        </w:rPr>
      </w:pPr>
    </w:p>
    <w:p w:rsidR="004015C5" w:rsidRDefault="004015C5" w:rsidP="004015C5">
      <w:r>
        <w:t>Reviewer #2:</w:t>
      </w:r>
    </w:p>
    <w:p w:rsidR="004015C5" w:rsidRDefault="004015C5" w:rsidP="004015C5"/>
    <w:p w:rsidR="004015C5" w:rsidRDefault="004015C5" w:rsidP="004015C5">
      <w:r>
        <w:t>Manuscript Summary:</w:t>
      </w:r>
    </w:p>
    <w:p w:rsidR="004015C5" w:rsidRDefault="004015C5" w:rsidP="004015C5">
      <w:r>
        <w:t>The manuscript describes a set of very basic methods to 1) prepare tools to collect Drosophila, 2) collect Drosophila adults by chilling, 3) collect eggs, 4) transfer Drosophila from one tube to another, 5) kill flies by microwaving and 6) cleaning vials.</w:t>
      </w:r>
    </w:p>
    <w:p w:rsidR="004015C5" w:rsidRDefault="004015C5" w:rsidP="004015C5"/>
    <w:p w:rsidR="004015C5" w:rsidRDefault="004015C5" w:rsidP="004015C5">
      <w:r>
        <w:t>Major Concerns:</w:t>
      </w:r>
    </w:p>
    <w:p w:rsidR="004015C5" w:rsidRDefault="004015C5" w:rsidP="004015C5"/>
    <w:p w:rsidR="004015C5" w:rsidRDefault="004015C5" w:rsidP="004015C5">
      <w:r>
        <w:t>It is unclear to me for whom these protocols are intended. I doubt Drosophila research scientists would find these protocols useful as they are neither fast, nor thorough and we have quicker, easier and only marginally more expensive methods to do what is described here. For university and high school students, I doubt this would be an advance as the basics of the methods shown here are already well known or are not suitable for all type of experimentation. Indeed, the efficacy of these techniques is not quantified. For instance, as someone who teaches a Drosophila genetics lab for undergraduates, I would not use these techniques to test flies behaviour as chilling has long term consequences on behavioural performance. We might also want to use killing flies to perform morphometric measurement, of wing size for instance, but there is no quantification of what damage the microwaving does to the integrity of the fly structure. The "representative results" section would have been a place to present such data. Finally, even though the protocols are already simple, they are incomplete. There is no indication of perhaps one of the most important step in growing flies, what food you use.</w:t>
      </w:r>
    </w:p>
    <w:p w:rsidR="004015C5" w:rsidRDefault="004015C5" w:rsidP="004015C5"/>
    <w:p w:rsidR="004015C5" w:rsidRDefault="004015C5" w:rsidP="004015C5">
      <w:r>
        <w:t xml:space="preserve">My impression is that these protocols might be useful for people wishing to do Drosophila work at home, but for this they would first have to invest in a stereomicroscope costing in the </w:t>
      </w:r>
      <w:r>
        <w:lastRenderedPageBreak/>
        <w:t>neighbourhood of a 1000$. They also would not have access to articles published in JOVE.</w:t>
      </w:r>
    </w:p>
    <w:p w:rsidR="004015C5" w:rsidRDefault="004015C5" w:rsidP="004015C5"/>
    <w:p w:rsidR="004015C5" w:rsidRDefault="004015C5" w:rsidP="00D70C40">
      <w:pPr>
        <w:ind w:left="210" w:hangingChars="100" w:hanging="210"/>
      </w:pPr>
      <w:r>
        <w:t>I find t</w:t>
      </w:r>
      <w:r w:rsidR="003B6718">
        <w:t xml:space="preserve"> </w:t>
      </w:r>
      <w:r>
        <w:t>he author's effort to make work with Drosophila more democratic very laudable. I however struggle to find how the JOVE audience would benefit from these protocols.</w:t>
      </w:r>
    </w:p>
    <w:p w:rsidR="004015C5" w:rsidRDefault="004015C5" w:rsidP="004015C5"/>
    <w:p w:rsidR="004015C5" w:rsidRDefault="004015C5" w:rsidP="004015C5">
      <w:r>
        <w:t xml:space="preserve">Minor Concerns: </w:t>
      </w:r>
    </w:p>
    <w:p w:rsidR="000C3E13" w:rsidRDefault="004015C5" w:rsidP="004015C5">
      <w:pPr>
        <w:rPr>
          <w:color w:val="0070C0"/>
          <w:szCs w:val="21"/>
        </w:rPr>
      </w:pPr>
      <w:r>
        <w:t>Some Figures are wrongly annotated (See Figure 1 panels that do not match the text). The English should be checked for grammatical error. Finally, a lot of what is described in this proposed protocol for JOVE is found in Qu, W.-h., Zhu, T.-b. &amp; Yang, D.-X. A Modified Cooling Method and its Application in Drosophila 338 Experiments. Journal Of Biological Education. 49 (3), 302-308, (2015).</w:t>
      </w:r>
    </w:p>
    <w:p w:rsidR="006E090C" w:rsidRDefault="00A855EA" w:rsidP="006E090C">
      <w:pPr>
        <w:rPr>
          <w:color w:val="0070C0"/>
          <w:szCs w:val="21"/>
        </w:rPr>
      </w:pPr>
      <w:r>
        <w:rPr>
          <w:rFonts w:hint="eastAsia"/>
          <w:color w:val="0070C0"/>
          <w:szCs w:val="21"/>
        </w:rPr>
        <w:t xml:space="preserve"> </w:t>
      </w:r>
    </w:p>
    <w:p w:rsidR="00624C4D" w:rsidRPr="00104A0D" w:rsidRDefault="00624C4D" w:rsidP="00624C4D">
      <w:pPr>
        <w:rPr>
          <w:color w:val="0070C0"/>
          <w:szCs w:val="21"/>
        </w:rPr>
      </w:pPr>
      <w:r w:rsidRPr="00104A0D">
        <w:rPr>
          <w:color w:val="0070C0"/>
          <w:szCs w:val="21"/>
        </w:rPr>
        <w:t>Dear Reviewer,</w:t>
      </w:r>
    </w:p>
    <w:p w:rsidR="00624C4D" w:rsidRDefault="00624C4D" w:rsidP="00624C4D">
      <w:pPr>
        <w:rPr>
          <w:color w:val="0070C0"/>
          <w:szCs w:val="21"/>
        </w:rPr>
      </w:pPr>
    </w:p>
    <w:p w:rsidR="00624C4D" w:rsidRDefault="00624C4D" w:rsidP="00624C4D">
      <w:pPr>
        <w:rPr>
          <w:color w:val="0070C0"/>
          <w:szCs w:val="21"/>
        </w:rPr>
      </w:pPr>
      <w:r w:rsidRPr="00104A0D">
        <w:rPr>
          <w:color w:val="0070C0"/>
          <w:szCs w:val="21"/>
        </w:rPr>
        <w:t xml:space="preserve">Thank you for your </w:t>
      </w:r>
      <w:r>
        <w:rPr>
          <w:color w:val="0070C0"/>
          <w:szCs w:val="21"/>
        </w:rPr>
        <w:t xml:space="preserve">careful </w:t>
      </w:r>
      <w:r w:rsidRPr="00104A0D">
        <w:rPr>
          <w:color w:val="0070C0"/>
          <w:szCs w:val="21"/>
        </w:rPr>
        <w:t>readin</w:t>
      </w:r>
      <w:r>
        <w:rPr>
          <w:color w:val="0070C0"/>
          <w:szCs w:val="21"/>
        </w:rPr>
        <w:t xml:space="preserve">g and critisizing my manuscript. I have carefully </w:t>
      </w:r>
      <w:r w:rsidR="00707819">
        <w:rPr>
          <w:color w:val="0070C0"/>
          <w:szCs w:val="21"/>
        </w:rPr>
        <w:t xml:space="preserve">you’re your comments and </w:t>
      </w:r>
      <w:r>
        <w:rPr>
          <w:color w:val="0070C0"/>
          <w:szCs w:val="21"/>
        </w:rPr>
        <w:t>corrected the errors you kindly pointed out</w:t>
      </w:r>
      <w:r w:rsidR="00707819">
        <w:rPr>
          <w:color w:val="0070C0"/>
          <w:szCs w:val="21"/>
        </w:rPr>
        <w:t>, and added some new data to support my opinion.</w:t>
      </w:r>
      <w:r>
        <w:rPr>
          <w:color w:val="0070C0"/>
          <w:szCs w:val="21"/>
        </w:rPr>
        <w:t xml:space="preserve"> </w:t>
      </w:r>
    </w:p>
    <w:p w:rsidR="00624C4D" w:rsidRDefault="00624C4D" w:rsidP="00624C4D">
      <w:pPr>
        <w:rPr>
          <w:color w:val="0070C0"/>
          <w:szCs w:val="21"/>
        </w:rPr>
      </w:pPr>
    </w:p>
    <w:p w:rsidR="009B599C" w:rsidRDefault="00051DC0" w:rsidP="00624C4D">
      <w:pPr>
        <w:rPr>
          <w:color w:val="0070C0"/>
          <w:szCs w:val="21"/>
        </w:rPr>
      </w:pPr>
      <w:r>
        <w:rPr>
          <w:color w:val="0070C0"/>
          <w:szCs w:val="21"/>
        </w:rPr>
        <w:t xml:space="preserve">I am afraid </w:t>
      </w:r>
      <w:r w:rsidR="00707819">
        <w:rPr>
          <w:color w:val="0070C0"/>
          <w:szCs w:val="21"/>
        </w:rPr>
        <w:t>t</w:t>
      </w:r>
      <w:r w:rsidR="009B599C">
        <w:rPr>
          <w:color w:val="0070C0"/>
          <w:szCs w:val="21"/>
        </w:rPr>
        <w:t xml:space="preserve">hose tools like </w:t>
      </w:r>
      <w:r w:rsidR="00707819" w:rsidRPr="00707819">
        <w:rPr>
          <w:color w:val="0070C0"/>
          <w:szCs w:val="21"/>
        </w:rPr>
        <w:t xml:space="preserve">suction tubes, chilled sorting pads </w:t>
      </w:r>
      <w:r w:rsidR="009B599C">
        <w:rPr>
          <w:color w:val="0070C0"/>
          <w:szCs w:val="21"/>
        </w:rPr>
        <w:t xml:space="preserve">that are described in many Drosophila handbooks are not available in China, </w:t>
      </w:r>
      <w:r w:rsidR="00707819">
        <w:rPr>
          <w:color w:val="0070C0"/>
          <w:szCs w:val="21"/>
        </w:rPr>
        <w:t>at least an instructor or a researcher should take great pains to find one</w:t>
      </w:r>
      <w:r w:rsidR="00EF6B83">
        <w:rPr>
          <w:color w:val="0070C0"/>
          <w:szCs w:val="21"/>
        </w:rPr>
        <w:t>s</w:t>
      </w:r>
      <w:r w:rsidR="009B599C">
        <w:rPr>
          <w:color w:val="0070C0"/>
          <w:szCs w:val="21"/>
        </w:rPr>
        <w:t xml:space="preserve">. </w:t>
      </w:r>
      <w:r w:rsidR="0058048D">
        <w:rPr>
          <w:color w:val="0070C0"/>
          <w:szCs w:val="21"/>
        </w:rPr>
        <w:t xml:space="preserve">So that’s why </w:t>
      </w:r>
      <w:r>
        <w:rPr>
          <w:color w:val="0070C0"/>
          <w:szCs w:val="21"/>
        </w:rPr>
        <w:t>some of the tools described here</w:t>
      </w:r>
      <w:r w:rsidR="0058048D">
        <w:rPr>
          <w:color w:val="0070C0"/>
          <w:szCs w:val="21"/>
        </w:rPr>
        <w:t>, such as T</w:t>
      </w:r>
      <w:r w:rsidR="0058048D">
        <w:rPr>
          <w:rFonts w:hint="eastAsia"/>
          <w:color w:val="0070C0"/>
          <w:szCs w:val="21"/>
        </w:rPr>
        <w:t>/F stopper</w:t>
      </w:r>
      <w:r w:rsidR="0058048D">
        <w:rPr>
          <w:color w:val="0070C0"/>
          <w:szCs w:val="21"/>
        </w:rPr>
        <w:t xml:space="preserve">, microdissecting needles are so </w:t>
      </w:r>
      <w:r w:rsidR="00D77A41">
        <w:rPr>
          <w:color w:val="0070C0"/>
          <w:szCs w:val="21"/>
        </w:rPr>
        <w:t xml:space="preserve">warmly </w:t>
      </w:r>
      <w:r w:rsidR="0058048D">
        <w:rPr>
          <w:color w:val="0070C0"/>
          <w:szCs w:val="21"/>
        </w:rPr>
        <w:t>welcomed by</w:t>
      </w:r>
      <w:r w:rsidR="0058048D">
        <w:rPr>
          <w:rFonts w:hint="eastAsia"/>
          <w:color w:val="0070C0"/>
          <w:szCs w:val="21"/>
        </w:rPr>
        <w:t xml:space="preserve"> </w:t>
      </w:r>
      <w:r>
        <w:rPr>
          <w:color w:val="0070C0"/>
          <w:szCs w:val="21"/>
        </w:rPr>
        <w:t>high school</w:t>
      </w:r>
      <w:r w:rsidR="0058048D">
        <w:rPr>
          <w:color w:val="0070C0"/>
          <w:szCs w:val="21"/>
        </w:rPr>
        <w:t>/</w:t>
      </w:r>
      <w:r>
        <w:rPr>
          <w:color w:val="0070C0"/>
          <w:szCs w:val="21"/>
        </w:rPr>
        <w:t>universit</w:t>
      </w:r>
      <w:r w:rsidR="0058048D">
        <w:rPr>
          <w:color w:val="0070C0"/>
          <w:szCs w:val="21"/>
        </w:rPr>
        <w:t>y students</w:t>
      </w:r>
      <w:r>
        <w:rPr>
          <w:color w:val="0070C0"/>
          <w:szCs w:val="21"/>
        </w:rPr>
        <w:t xml:space="preserve">, </w:t>
      </w:r>
      <w:r w:rsidR="00D77A41">
        <w:rPr>
          <w:color w:val="0070C0"/>
          <w:szCs w:val="21"/>
        </w:rPr>
        <w:t xml:space="preserve">biology </w:t>
      </w:r>
      <w:r w:rsidR="002B1FDA">
        <w:rPr>
          <w:color w:val="0070C0"/>
          <w:szCs w:val="21"/>
        </w:rPr>
        <w:t>instru</w:t>
      </w:r>
      <w:r w:rsidR="009B599C">
        <w:rPr>
          <w:color w:val="0070C0"/>
          <w:szCs w:val="21"/>
        </w:rPr>
        <w:t xml:space="preserve">ctors and drosophilist as well, </w:t>
      </w:r>
      <w:r w:rsidR="0058048D">
        <w:rPr>
          <w:color w:val="0070C0"/>
          <w:szCs w:val="21"/>
        </w:rPr>
        <w:t>as they badly need these tools</w:t>
      </w:r>
      <w:r w:rsidR="00D77A41">
        <w:rPr>
          <w:color w:val="0070C0"/>
          <w:szCs w:val="21"/>
        </w:rPr>
        <w:t xml:space="preserve"> and they can make them themselves</w:t>
      </w:r>
      <w:r w:rsidR="0058048D">
        <w:rPr>
          <w:color w:val="0070C0"/>
          <w:szCs w:val="21"/>
        </w:rPr>
        <w:t>.</w:t>
      </w:r>
      <w:r w:rsidR="009B599C">
        <w:rPr>
          <w:color w:val="0070C0"/>
          <w:szCs w:val="21"/>
        </w:rPr>
        <w:t xml:space="preserve"> </w:t>
      </w:r>
      <w:r w:rsidR="0058048D">
        <w:rPr>
          <w:color w:val="0070C0"/>
          <w:szCs w:val="21"/>
        </w:rPr>
        <w:t xml:space="preserve">I am fully ensured that students and researchers in other countries will benefit from these easy-to-make but rather effective tools </w:t>
      </w:r>
      <w:r w:rsidR="00D77A41">
        <w:rPr>
          <w:color w:val="0070C0"/>
          <w:szCs w:val="21"/>
        </w:rPr>
        <w:t>too, this is the reseason I submited this manuscript to JoVE.</w:t>
      </w:r>
    </w:p>
    <w:p w:rsidR="009B599C" w:rsidRDefault="009B599C" w:rsidP="00624C4D">
      <w:pPr>
        <w:rPr>
          <w:color w:val="0070C0"/>
          <w:szCs w:val="21"/>
        </w:rPr>
      </w:pPr>
    </w:p>
    <w:p w:rsidR="00624C4D" w:rsidRDefault="00624C4D" w:rsidP="00624C4D">
      <w:pPr>
        <w:rPr>
          <w:color w:val="0070C0"/>
          <w:szCs w:val="21"/>
        </w:rPr>
      </w:pPr>
      <w:r>
        <w:rPr>
          <w:color w:val="0070C0"/>
          <w:szCs w:val="21"/>
        </w:rPr>
        <w:t xml:space="preserve">The chilling method </w:t>
      </w:r>
      <w:r w:rsidR="00471987">
        <w:rPr>
          <w:color w:val="0070C0"/>
          <w:szCs w:val="21"/>
        </w:rPr>
        <w:t>described</w:t>
      </w:r>
      <w:r>
        <w:rPr>
          <w:color w:val="0070C0"/>
          <w:szCs w:val="21"/>
        </w:rPr>
        <w:t xml:space="preserve"> here is a </w:t>
      </w:r>
      <w:r w:rsidR="00B20A1F">
        <w:rPr>
          <w:color w:val="0070C0"/>
          <w:szCs w:val="21"/>
        </w:rPr>
        <w:t xml:space="preserve">completely revised version of that we reported previously. This version is more effective and is a </w:t>
      </w:r>
      <w:r w:rsidR="00B20A1F" w:rsidRPr="00A905E4">
        <w:rPr>
          <w:b/>
          <w:color w:val="0070C0"/>
          <w:szCs w:val="21"/>
        </w:rPr>
        <w:t>truly feasible</w:t>
      </w:r>
      <w:r w:rsidR="00B20A1F">
        <w:rPr>
          <w:b/>
          <w:color w:val="0070C0"/>
          <w:szCs w:val="21"/>
        </w:rPr>
        <w:t xml:space="preserve"> </w:t>
      </w:r>
      <w:r w:rsidR="00283B37">
        <w:rPr>
          <w:b/>
          <w:color w:val="0070C0"/>
          <w:szCs w:val="21"/>
        </w:rPr>
        <w:t>one</w:t>
      </w:r>
      <w:r w:rsidR="00B20A1F" w:rsidRPr="00B20A1F">
        <w:rPr>
          <w:color w:val="0070C0"/>
          <w:szCs w:val="21"/>
        </w:rPr>
        <w:t xml:space="preserve">. </w:t>
      </w:r>
      <w:r w:rsidR="00B20A1F">
        <w:rPr>
          <w:color w:val="0070C0"/>
          <w:szCs w:val="21"/>
        </w:rPr>
        <w:t xml:space="preserve">The effectiveness and </w:t>
      </w:r>
      <w:r w:rsidR="00B20A1F" w:rsidRPr="00B20A1F">
        <w:rPr>
          <w:color w:val="0070C0"/>
          <w:szCs w:val="21"/>
        </w:rPr>
        <w:t xml:space="preserve">feasibility </w:t>
      </w:r>
      <w:r w:rsidR="00B20A1F">
        <w:rPr>
          <w:color w:val="0070C0"/>
          <w:szCs w:val="21"/>
        </w:rPr>
        <w:t xml:space="preserve">have been test by serveral hundred inexperience students in my genetics class and in genetics class of other universities. </w:t>
      </w:r>
      <w:r w:rsidR="00BA4371">
        <w:rPr>
          <w:color w:val="0070C0"/>
          <w:szCs w:val="21"/>
        </w:rPr>
        <w:t xml:space="preserve">These results make me believe </w:t>
      </w:r>
      <w:r w:rsidR="00283B37">
        <w:rPr>
          <w:color w:val="0070C0"/>
          <w:szCs w:val="21"/>
        </w:rPr>
        <w:t>my</w:t>
      </w:r>
      <w:r w:rsidR="00BA4371">
        <w:rPr>
          <w:color w:val="0070C0"/>
          <w:szCs w:val="21"/>
        </w:rPr>
        <w:t xml:space="preserve"> chilling method is </w:t>
      </w:r>
      <w:r w:rsidR="00BA4371" w:rsidRPr="00ED3E45">
        <w:rPr>
          <w:color w:val="0070C0"/>
          <w:szCs w:val="21"/>
        </w:rPr>
        <w:t>a great substitute fo</w:t>
      </w:r>
      <w:r w:rsidR="00BA4371">
        <w:rPr>
          <w:color w:val="0070C0"/>
          <w:szCs w:val="21"/>
        </w:rPr>
        <w:t>r e</w:t>
      </w:r>
      <w:r w:rsidR="00BA4371" w:rsidRPr="00ED3E45">
        <w:rPr>
          <w:color w:val="0070C0"/>
          <w:szCs w:val="21"/>
        </w:rPr>
        <w:t>thyl ether</w:t>
      </w:r>
      <w:r w:rsidR="00BA4371">
        <w:rPr>
          <w:color w:val="0070C0"/>
          <w:szCs w:val="21"/>
        </w:rPr>
        <w:t>, CO</w:t>
      </w:r>
      <w:r w:rsidR="00BA4371" w:rsidRPr="00ED3E45">
        <w:rPr>
          <w:color w:val="0070C0"/>
          <w:szCs w:val="21"/>
          <w:vertAlign w:val="subscript"/>
        </w:rPr>
        <w:t>2</w:t>
      </w:r>
      <w:r w:rsidR="00BA4371">
        <w:rPr>
          <w:color w:val="0070C0"/>
          <w:szCs w:val="21"/>
          <w:vertAlign w:val="subscript"/>
        </w:rPr>
        <w:t xml:space="preserve">  </w:t>
      </w:r>
      <w:r w:rsidR="00BA4371">
        <w:rPr>
          <w:color w:val="0070C0"/>
          <w:szCs w:val="21"/>
        </w:rPr>
        <w:t>or current version of chilling method.</w:t>
      </w:r>
      <w:r w:rsidR="00471987">
        <w:rPr>
          <w:color w:val="0070C0"/>
          <w:szCs w:val="21"/>
        </w:rPr>
        <w:t xml:space="preserve"> </w:t>
      </w:r>
      <w:r w:rsidR="006F31A8">
        <w:rPr>
          <w:color w:val="0070C0"/>
          <w:szCs w:val="21"/>
        </w:rPr>
        <w:t xml:space="preserve">According to </w:t>
      </w:r>
      <w:r w:rsidR="006F31A8" w:rsidRPr="006F31A8">
        <w:rPr>
          <w:color w:val="0070C0"/>
          <w:szCs w:val="21"/>
        </w:rPr>
        <w:t xml:space="preserve"> Barron</w:t>
      </w:r>
      <w:r w:rsidR="006F31A8">
        <w:rPr>
          <w:color w:val="0070C0"/>
          <w:szCs w:val="21"/>
        </w:rPr>
        <w:t>,A.B (2000), t</w:t>
      </w:r>
      <w:r w:rsidR="006F31A8" w:rsidRPr="006F31A8">
        <w:rPr>
          <w:color w:val="0070C0"/>
          <w:szCs w:val="21"/>
        </w:rPr>
        <w:t xml:space="preserve">he detrimental effect of anaesthesia on the mating behaviour by chilling </w:t>
      </w:r>
      <w:r w:rsidR="006F31A8">
        <w:rPr>
          <w:color w:val="0070C0"/>
          <w:szCs w:val="21"/>
        </w:rPr>
        <w:t>is not greater than</w:t>
      </w:r>
      <w:r w:rsidR="006F31A8" w:rsidRPr="006F31A8">
        <w:rPr>
          <w:color w:val="0070C0"/>
          <w:szCs w:val="21"/>
        </w:rPr>
        <w:t xml:space="preserve"> </w:t>
      </w:r>
      <w:r w:rsidR="006F31A8">
        <w:rPr>
          <w:color w:val="0070C0"/>
          <w:szCs w:val="21"/>
        </w:rPr>
        <w:t xml:space="preserve">commonly used </w:t>
      </w:r>
      <w:r w:rsidR="006F31A8" w:rsidRPr="006F31A8">
        <w:rPr>
          <w:color w:val="0070C0"/>
          <w:szCs w:val="21"/>
        </w:rPr>
        <w:t>CO</w:t>
      </w:r>
      <w:r w:rsidR="006F31A8" w:rsidRPr="006F31A8">
        <w:rPr>
          <w:color w:val="0070C0"/>
          <w:szCs w:val="21"/>
          <w:vertAlign w:val="subscript"/>
        </w:rPr>
        <w:t>2</w:t>
      </w:r>
      <w:r w:rsidR="005139B9">
        <w:rPr>
          <w:color w:val="0070C0"/>
          <w:szCs w:val="21"/>
        </w:rPr>
        <w:t>,</w:t>
      </w:r>
      <w:r w:rsidR="006F31A8">
        <w:rPr>
          <w:color w:val="0070C0"/>
          <w:szCs w:val="21"/>
        </w:rPr>
        <w:t xml:space="preserve"> </w:t>
      </w:r>
      <w:r w:rsidR="005139B9">
        <w:rPr>
          <w:color w:val="0070C0"/>
          <w:szCs w:val="21"/>
        </w:rPr>
        <w:t xml:space="preserve">and the chilling method is much more healthy than any other methods to the person who work with adult Drosophila. </w:t>
      </w:r>
      <w:r w:rsidR="00D77A41">
        <w:rPr>
          <w:rFonts w:hint="eastAsia"/>
          <w:color w:val="0070C0"/>
          <w:szCs w:val="21"/>
        </w:rPr>
        <w:t>I</w:t>
      </w:r>
      <w:r w:rsidR="00D77A41">
        <w:rPr>
          <w:color w:val="0070C0"/>
          <w:szCs w:val="21"/>
        </w:rPr>
        <w:t xml:space="preserve"> don’t know why a drosophilist will reject these methods ?</w:t>
      </w:r>
      <w:bookmarkStart w:id="0" w:name="_GoBack"/>
      <w:bookmarkEnd w:id="0"/>
    </w:p>
    <w:p w:rsidR="00D77A41" w:rsidRDefault="00D77A41" w:rsidP="00624C4D">
      <w:pPr>
        <w:rPr>
          <w:color w:val="0070C0"/>
          <w:szCs w:val="21"/>
        </w:rPr>
      </w:pPr>
    </w:p>
    <w:p w:rsidR="00D77A41" w:rsidRDefault="00D77A41" w:rsidP="00624C4D">
      <w:pPr>
        <w:rPr>
          <w:color w:val="0070C0"/>
          <w:szCs w:val="21"/>
        </w:rPr>
      </w:pPr>
    </w:p>
    <w:p w:rsidR="005139B9" w:rsidRDefault="005139B9" w:rsidP="00624C4D">
      <w:pPr>
        <w:rPr>
          <w:color w:val="0070C0"/>
          <w:szCs w:val="21"/>
        </w:rPr>
      </w:pPr>
    </w:p>
    <w:p w:rsidR="006E090C" w:rsidRDefault="006E090C" w:rsidP="005500A9">
      <w:pPr>
        <w:rPr>
          <w:color w:val="0070C0"/>
          <w:szCs w:val="21"/>
        </w:rPr>
      </w:pPr>
    </w:p>
    <w:p w:rsidR="002B7F59" w:rsidRPr="002B7F59" w:rsidRDefault="002B7F59" w:rsidP="004C07E1"/>
    <w:sectPr w:rsidR="002B7F59" w:rsidRPr="002B7F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C6E" w:rsidRDefault="00637C6E" w:rsidP="00B429DB">
      <w:r>
        <w:separator/>
      </w:r>
    </w:p>
  </w:endnote>
  <w:endnote w:type="continuationSeparator" w:id="0">
    <w:p w:rsidR="00637C6E" w:rsidRDefault="00637C6E" w:rsidP="00B4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C6E" w:rsidRDefault="00637C6E" w:rsidP="00B429DB">
      <w:r>
        <w:separator/>
      </w:r>
    </w:p>
  </w:footnote>
  <w:footnote w:type="continuationSeparator" w:id="0">
    <w:p w:rsidR="00637C6E" w:rsidRDefault="00637C6E" w:rsidP="00B42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C4D06"/>
    <w:multiLevelType w:val="hybridMultilevel"/>
    <w:tmpl w:val="6158D6C6"/>
    <w:lvl w:ilvl="0" w:tplc="159C72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75557EA"/>
    <w:multiLevelType w:val="hybridMultilevel"/>
    <w:tmpl w:val="75DCF468"/>
    <w:lvl w:ilvl="0" w:tplc="4A5AA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7B533A6"/>
    <w:multiLevelType w:val="hybridMultilevel"/>
    <w:tmpl w:val="3F0C2A14"/>
    <w:lvl w:ilvl="0" w:tplc="159C72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9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A6F"/>
    <w:rsid w:val="00051DC0"/>
    <w:rsid w:val="000C3E13"/>
    <w:rsid w:val="000C3F09"/>
    <w:rsid w:val="001057EE"/>
    <w:rsid w:val="001A71BA"/>
    <w:rsid w:val="001E54E9"/>
    <w:rsid w:val="00210D78"/>
    <w:rsid w:val="002371A1"/>
    <w:rsid w:val="0028270E"/>
    <w:rsid w:val="00283B37"/>
    <w:rsid w:val="002B1FDA"/>
    <w:rsid w:val="002B7F59"/>
    <w:rsid w:val="002C3D7E"/>
    <w:rsid w:val="003118BA"/>
    <w:rsid w:val="003B6718"/>
    <w:rsid w:val="003D6CFA"/>
    <w:rsid w:val="003E484A"/>
    <w:rsid w:val="004015C5"/>
    <w:rsid w:val="004544D1"/>
    <w:rsid w:val="00471987"/>
    <w:rsid w:val="004813C9"/>
    <w:rsid w:val="00496D06"/>
    <w:rsid w:val="00497F72"/>
    <w:rsid w:val="004B4C3A"/>
    <w:rsid w:val="004C07E1"/>
    <w:rsid w:val="005139B9"/>
    <w:rsid w:val="00517A57"/>
    <w:rsid w:val="00525DEF"/>
    <w:rsid w:val="00533464"/>
    <w:rsid w:val="005500A9"/>
    <w:rsid w:val="005518C2"/>
    <w:rsid w:val="00565291"/>
    <w:rsid w:val="00577A31"/>
    <w:rsid w:val="0058048D"/>
    <w:rsid w:val="0058592C"/>
    <w:rsid w:val="005B239C"/>
    <w:rsid w:val="00604B68"/>
    <w:rsid w:val="00624C4D"/>
    <w:rsid w:val="00637C6E"/>
    <w:rsid w:val="00642078"/>
    <w:rsid w:val="00691EFF"/>
    <w:rsid w:val="006A0069"/>
    <w:rsid w:val="006A1F5A"/>
    <w:rsid w:val="006E090C"/>
    <w:rsid w:val="006F31A8"/>
    <w:rsid w:val="00705704"/>
    <w:rsid w:val="00707819"/>
    <w:rsid w:val="00736B2E"/>
    <w:rsid w:val="0074365B"/>
    <w:rsid w:val="007922A7"/>
    <w:rsid w:val="007E296D"/>
    <w:rsid w:val="00841F9A"/>
    <w:rsid w:val="00890D2E"/>
    <w:rsid w:val="00894F24"/>
    <w:rsid w:val="008B3085"/>
    <w:rsid w:val="008C1C45"/>
    <w:rsid w:val="00963875"/>
    <w:rsid w:val="00980F53"/>
    <w:rsid w:val="009A5BAD"/>
    <w:rsid w:val="009B2358"/>
    <w:rsid w:val="009B599C"/>
    <w:rsid w:val="009C07A4"/>
    <w:rsid w:val="00A36CC4"/>
    <w:rsid w:val="00A452D9"/>
    <w:rsid w:val="00A51B43"/>
    <w:rsid w:val="00A752BF"/>
    <w:rsid w:val="00A855EA"/>
    <w:rsid w:val="00A905E4"/>
    <w:rsid w:val="00AD65D1"/>
    <w:rsid w:val="00B20A1F"/>
    <w:rsid w:val="00B36E49"/>
    <w:rsid w:val="00B429DB"/>
    <w:rsid w:val="00BA4371"/>
    <w:rsid w:val="00BA7EE1"/>
    <w:rsid w:val="00BF0730"/>
    <w:rsid w:val="00C4344E"/>
    <w:rsid w:val="00C60CE0"/>
    <w:rsid w:val="00C71262"/>
    <w:rsid w:val="00CC2A3F"/>
    <w:rsid w:val="00D45A90"/>
    <w:rsid w:val="00D70C40"/>
    <w:rsid w:val="00D715B8"/>
    <w:rsid w:val="00D77A41"/>
    <w:rsid w:val="00D97CE2"/>
    <w:rsid w:val="00DA3A75"/>
    <w:rsid w:val="00DB5C55"/>
    <w:rsid w:val="00DC18C6"/>
    <w:rsid w:val="00E06F33"/>
    <w:rsid w:val="00E07A6F"/>
    <w:rsid w:val="00E35756"/>
    <w:rsid w:val="00E55987"/>
    <w:rsid w:val="00ED3E45"/>
    <w:rsid w:val="00EF6B83"/>
    <w:rsid w:val="00F3513F"/>
    <w:rsid w:val="00F86FEB"/>
    <w:rsid w:val="00FD5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FD1C8"/>
  <w15:chartTrackingRefBased/>
  <w15:docId w15:val="{A3338AD0-74D0-4C22-BA99-FBDDB847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29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429DB"/>
    <w:rPr>
      <w:sz w:val="18"/>
      <w:szCs w:val="18"/>
    </w:rPr>
  </w:style>
  <w:style w:type="paragraph" w:styleId="a5">
    <w:name w:val="footer"/>
    <w:basedOn w:val="a"/>
    <w:link w:val="a6"/>
    <w:uiPriority w:val="99"/>
    <w:unhideWhenUsed/>
    <w:rsid w:val="00B429DB"/>
    <w:pPr>
      <w:tabs>
        <w:tab w:val="center" w:pos="4153"/>
        <w:tab w:val="right" w:pos="8306"/>
      </w:tabs>
      <w:snapToGrid w:val="0"/>
      <w:jc w:val="left"/>
    </w:pPr>
    <w:rPr>
      <w:sz w:val="18"/>
      <w:szCs w:val="18"/>
    </w:rPr>
  </w:style>
  <w:style w:type="character" w:customStyle="1" w:styleId="a6">
    <w:name w:val="页脚 字符"/>
    <w:basedOn w:val="a0"/>
    <w:link w:val="a5"/>
    <w:uiPriority w:val="99"/>
    <w:rsid w:val="00B429DB"/>
    <w:rPr>
      <w:sz w:val="18"/>
      <w:szCs w:val="18"/>
    </w:rPr>
  </w:style>
  <w:style w:type="paragraph" w:styleId="a7">
    <w:name w:val="List Paragraph"/>
    <w:basedOn w:val="a"/>
    <w:uiPriority w:val="34"/>
    <w:qFormat/>
    <w:rsid w:val="00C7126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265448">
      <w:bodyDiv w:val="1"/>
      <w:marLeft w:val="0"/>
      <w:marRight w:val="0"/>
      <w:marTop w:val="0"/>
      <w:marBottom w:val="0"/>
      <w:divBdr>
        <w:top w:val="none" w:sz="0" w:space="0" w:color="auto"/>
        <w:left w:val="none" w:sz="0" w:space="0" w:color="auto"/>
        <w:bottom w:val="none" w:sz="0" w:space="0" w:color="auto"/>
        <w:right w:val="none" w:sz="0" w:space="0" w:color="auto"/>
      </w:divBdr>
    </w:div>
    <w:div w:id="139265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5277</TotalTime>
  <Pages>6</Pages>
  <Words>2253</Words>
  <Characters>12848</Characters>
  <Application>Microsoft Office Word</Application>
  <DocSecurity>0</DocSecurity>
  <Lines>107</Lines>
  <Paragraphs>30</Paragraphs>
  <ScaleCrop>false</ScaleCrop>
  <Company>CAU</Company>
  <LinksUpToDate>false</LinksUpToDate>
  <CharactersWithSpaces>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SkyUser</dc:creator>
  <cp:keywords/>
  <dc:description/>
  <cp:lastModifiedBy>SkyUser</cp:lastModifiedBy>
  <cp:revision>37</cp:revision>
  <dcterms:created xsi:type="dcterms:W3CDTF">2019-02-13T14:20:00Z</dcterms:created>
  <dcterms:modified xsi:type="dcterms:W3CDTF">2019-02-20T13:12:00Z</dcterms:modified>
</cp:coreProperties>
</file>