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71EA8" w14:textId="77777777" w:rsidR="00942670" w:rsidRPr="00F86FA7" w:rsidRDefault="00942670" w:rsidP="00F61855">
      <w:pPr>
        <w:jc w:val="left"/>
        <w:rPr>
          <w:b/>
          <w:color w:val="auto"/>
          <w:lang w:eastAsia="zh-CN"/>
        </w:rPr>
      </w:pPr>
      <w:r w:rsidRPr="00F86FA7">
        <w:rPr>
          <w:b/>
          <w:color w:val="auto"/>
          <w:lang w:eastAsia="zh-CN"/>
        </w:rPr>
        <w:t xml:space="preserve">TITLE: </w:t>
      </w:r>
    </w:p>
    <w:p w14:paraId="744C1910" w14:textId="4CEF597A" w:rsidR="005F6196" w:rsidRPr="00F61855" w:rsidRDefault="00982DBC" w:rsidP="00F61855">
      <w:pPr>
        <w:rPr>
          <w:color w:val="auto"/>
          <w:lang w:eastAsia="zh-CN"/>
        </w:rPr>
      </w:pPr>
      <w:r w:rsidRPr="00F61855">
        <w:rPr>
          <w:color w:val="auto"/>
          <w:lang w:eastAsia="zh-CN"/>
        </w:rPr>
        <w:t>Simple Homemade Tools to Handle Fruit Fl</w:t>
      </w:r>
      <w:r w:rsidR="005D4631" w:rsidRPr="00F61855">
        <w:rPr>
          <w:color w:val="auto"/>
          <w:lang w:eastAsia="zh-CN"/>
        </w:rPr>
        <w:t>ies</w:t>
      </w:r>
      <w:r w:rsidR="00F61855">
        <w:rPr>
          <w:color w:val="auto"/>
          <w:lang w:eastAsia="zh-CN"/>
        </w:rPr>
        <w:t>—</w:t>
      </w:r>
      <w:r w:rsidRPr="00F61855">
        <w:rPr>
          <w:i/>
          <w:color w:val="auto"/>
          <w:lang w:eastAsia="zh-CN"/>
        </w:rPr>
        <w:t>Drosophila melanogaster</w:t>
      </w:r>
    </w:p>
    <w:p w14:paraId="266A7A0B" w14:textId="77777777" w:rsidR="005F6196" w:rsidRPr="00F86FA7" w:rsidRDefault="005F6196" w:rsidP="00F61855">
      <w:pPr>
        <w:jc w:val="left"/>
        <w:rPr>
          <w:b/>
          <w:bCs/>
          <w:color w:val="auto"/>
        </w:rPr>
      </w:pPr>
    </w:p>
    <w:p w14:paraId="07CE811E" w14:textId="77777777" w:rsidR="00942670" w:rsidRPr="00F86FA7" w:rsidRDefault="00942670" w:rsidP="00F61855">
      <w:pPr>
        <w:jc w:val="left"/>
        <w:rPr>
          <w:b/>
          <w:bCs/>
          <w:color w:val="auto"/>
        </w:rPr>
      </w:pPr>
      <w:r w:rsidRPr="00F86FA7">
        <w:rPr>
          <w:b/>
          <w:bCs/>
          <w:color w:val="auto"/>
        </w:rPr>
        <w:t>AUTHORS:</w:t>
      </w:r>
      <w:r w:rsidR="00B13E9F" w:rsidRPr="00F86FA7">
        <w:rPr>
          <w:b/>
          <w:bCs/>
          <w:color w:val="auto"/>
        </w:rPr>
        <w:t xml:space="preserve">  </w:t>
      </w:r>
    </w:p>
    <w:p w14:paraId="5DD8BBF4" w14:textId="07DF3BCD" w:rsidR="001860DC" w:rsidRPr="00F86FA7" w:rsidRDefault="00982DBC" w:rsidP="00F61855">
      <w:pPr>
        <w:jc w:val="left"/>
        <w:rPr>
          <w:b/>
          <w:color w:val="auto"/>
        </w:rPr>
      </w:pPr>
      <w:proofErr w:type="spellStart"/>
      <w:r w:rsidRPr="00F86FA7">
        <w:rPr>
          <w:color w:val="auto"/>
        </w:rPr>
        <w:t>Daxiang</w:t>
      </w:r>
      <w:proofErr w:type="spellEnd"/>
      <w:r w:rsidRPr="00F86FA7">
        <w:rPr>
          <w:color w:val="auto"/>
        </w:rPr>
        <w:t xml:space="preserve"> </w:t>
      </w:r>
      <w:r w:rsidR="004D128C" w:rsidRPr="00F86FA7">
        <w:rPr>
          <w:bCs/>
          <w:color w:val="auto"/>
        </w:rPr>
        <w:t>Yang</w:t>
      </w:r>
      <w:r w:rsidR="00942670" w:rsidRPr="00F86FA7">
        <w:rPr>
          <w:bCs/>
          <w:color w:val="auto"/>
          <w:vertAlign w:val="superscript"/>
        </w:rPr>
        <w:t>1</w:t>
      </w:r>
    </w:p>
    <w:p w14:paraId="5396C281" w14:textId="77777777" w:rsidR="00534E54" w:rsidRPr="00F86FA7" w:rsidRDefault="00534E54" w:rsidP="00F61855">
      <w:pPr>
        <w:jc w:val="left"/>
        <w:rPr>
          <w:bCs/>
          <w:color w:val="auto"/>
        </w:rPr>
      </w:pPr>
    </w:p>
    <w:p w14:paraId="5EAF762D" w14:textId="43005206" w:rsidR="001860DC" w:rsidRPr="00F86FA7" w:rsidRDefault="00942670" w:rsidP="00F61855">
      <w:pPr>
        <w:jc w:val="left"/>
        <w:rPr>
          <w:bCs/>
          <w:color w:val="auto"/>
        </w:rPr>
      </w:pPr>
      <w:r w:rsidRPr="00F86FA7">
        <w:rPr>
          <w:bCs/>
          <w:color w:val="auto"/>
          <w:vertAlign w:val="superscript"/>
        </w:rPr>
        <w:t>1</w:t>
      </w:r>
      <w:r w:rsidR="004D128C" w:rsidRPr="00F86FA7">
        <w:rPr>
          <w:bCs/>
          <w:color w:val="auto"/>
        </w:rPr>
        <w:t>Department</w:t>
      </w:r>
      <w:r w:rsidR="00982DBC" w:rsidRPr="00F86FA7">
        <w:rPr>
          <w:bCs/>
          <w:color w:val="auto"/>
        </w:rPr>
        <w:t xml:space="preserve"> of Zoology and Animal Physiology, College of Biological Sciences, China Agricultural University, Beijing, China</w:t>
      </w:r>
    </w:p>
    <w:p w14:paraId="681CC062" w14:textId="77777777" w:rsidR="004D128C" w:rsidRPr="00F86FA7" w:rsidRDefault="00FA48CC" w:rsidP="00F61855">
      <w:pPr>
        <w:jc w:val="left"/>
        <w:rPr>
          <w:bCs/>
          <w:color w:val="auto"/>
          <w:lang w:eastAsia="zh-CN"/>
        </w:rPr>
      </w:pPr>
      <w:r w:rsidRPr="00F86FA7">
        <w:rPr>
          <w:rFonts w:hint="eastAsia"/>
          <w:bCs/>
          <w:color w:val="auto"/>
          <w:lang w:eastAsia="zh-CN"/>
        </w:rPr>
        <w:t xml:space="preserve"> </w:t>
      </w:r>
    </w:p>
    <w:p w14:paraId="320D4B77" w14:textId="77777777" w:rsidR="00942670" w:rsidRPr="00F61855" w:rsidRDefault="00942670" w:rsidP="00F61855">
      <w:pPr>
        <w:jc w:val="left"/>
        <w:rPr>
          <w:b/>
          <w:bCs/>
          <w:color w:val="auto"/>
        </w:rPr>
      </w:pPr>
      <w:r w:rsidRPr="00F61855">
        <w:rPr>
          <w:b/>
          <w:bCs/>
          <w:color w:val="auto"/>
        </w:rPr>
        <w:t>Corresponding Author:</w:t>
      </w:r>
      <w:r w:rsidR="004D128C" w:rsidRPr="00F61855">
        <w:rPr>
          <w:b/>
          <w:bCs/>
          <w:color w:val="auto"/>
        </w:rPr>
        <w:t xml:space="preserve"> </w:t>
      </w:r>
    </w:p>
    <w:p w14:paraId="4314E23B" w14:textId="6AA83222" w:rsidR="004D128C" w:rsidRPr="00F86FA7" w:rsidRDefault="00942670" w:rsidP="00F61855">
      <w:pPr>
        <w:jc w:val="left"/>
        <w:rPr>
          <w:bCs/>
          <w:color w:val="auto"/>
        </w:rPr>
      </w:pPr>
      <w:proofErr w:type="spellStart"/>
      <w:r w:rsidRPr="00F86FA7">
        <w:rPr>
          <w:bCs/>
          <w:color w:val="auto"/>
        </w:rPr>
        <w:t>Daxiang</w:t>
      </w:r>
      <w:proofErr w:type="spellEnd"/>
      <w:r w:rsidRPr="00F86FA7">
        <w:rPr>
          <w:bCs/>
          <w:color w:val="auto"/>
        </w:rPr>
        <w:t xml:space="preserve"> Yang</w:t>
      </w:r>
      <w:r w:rsidRPr="00F86FA7">
        <w:rPr>
          <w:bCs/>
          <w:color w:val="auto"/>
          <w:vertAlign w:val="superscript"/>
        </w:rPr>
        <w:t xml:space="preserve"> </w:t>
      </w:r>
      <w:r w:rsidR="00713D49">
        <w:rPr>
          <w:bCs/>
          <w:color w:val="auto"/>
          <w:vertAlign w:val="superscript"/>
        </w:rPr>
        <w:tab/>
      </w:r>
      <w:r w:rsidRPr="00F86FA7">
        <w:rPr>
          <w:rStyle w:val="Hyperlink"/>
          <w:color w:val="auto"/>
          <w:u w:val="none"/>
        </w:rPr>
        <w:t>(</w:t>
      </w:r>
      <w:r w:rsidR="00BA2498" w:rsidRPr="00F86FA7">
        <w:rPr>
          <w:rStyle w:val="Hyperlink"/>
          <w:color w:val="auto"/>
          <w:u w:val="none"/>
        </w:rPr>
        <w:t>dxyoung@cau.edu.cn</w:t>
      </w:r>
      <w:r w:rsidRPr="00F86FA7">
        <w:rPr>
          <w:bCs/>
          <w:color w:val="auto"/>
        </w:rPr>
        <w:t>)</w:t>
      </w:r>
    </w:p>
    <w:p w14:paraId="1337CEA6" w14:textId="77777777" w:rsidR="00267DFC" w:rsidRPr="00F86FA7" w:rsidRDefault="00267DFC" w:rsidP="00F61855">
      <w:pPr>
        <w:jc w:val="left"/>
        <w:rPr>
          <w:bCs/>
          <w:color w:val="auto"/>
        </w:rPr>
      </w:pPr>
    </w:p>
    <w:p w14:paraId="5EFF6848" w14:textId="77777777" w:rsidR="006305D7" w:rsidRPr="00F86FA7" w:rsidRDefault="006305D7" w:rsidP="00F61855">
      <w:pPr>
        <w:pStyle w:val="NormalWeb"/>
        <w:spacing w:before="0" w:beforeAutospacing="0" w:after="0" w:afterAutospacing="0"/>
        <w:jc w:val="left"/>
        <w:rPr>
          <w:color w:val="auto"/>
        </w:rPr>
      </w:pPr>
      <w:r w:rsidRPr="00F86FA7">
        <w:rPr>
          <w:b/>
          <w:bCs/>
          <w:color w:val="auto"/>
        </w:rPr>
        <w:t>KEYWORDS:</w:t>
      </w:r>
    </w:p>
    <w:p w14:paraId="075071EB" w14:textId="77777777" w:rsidR="006305D7" w:rsidRPr="00F86FA7" w:rsidRDefault="000E77AE" w:rsidP="00F61855">
      <w:pPr>
        <w:pStyle w:val="NormalWeb"/>
        <w:spacing w:before="0" w:beforeAutospacing="0" w:after="0" w:afterAutospacing="0"/>
        <w:jc w:val="left"/>
        <w:rPr>
          <w:color w:val="auto"/>
        </w:rPr>
      </w:pPr>
      <w:r w:rsidRPr="00F86FA7">
        <w:rPr>
          <w:i/>
          <w:color w:val="auto"/>
        </w:rPr>
        <w:t>Drosophila</w:t>
      </w:r>
      <w:r w:rsidRPr="00F86FA7">
        <w:rPr>
          <w:color w:val="auto"/>
        </w:rPr>
        <w:t xml:space="preserve">, </w:t>
      </w:r>
      <w:r w:rsidR="00321222" w:rsidRPr="00F86FA7">
        <w:rPr>
          <w:color w:val="auto"/>
        </w:rPr>
        <w:t xml:space="preserve">adult </w:t>
      </w:r>
      <w:r w:rsidR="0085589F" w:rsidRPr="00F86FA7">
        <w:rPr>
          <w:color w:val="auto"/>
        </w:rPr>
        <w:t xml:space="preserve">transferring, </w:t>
      </w:r>
      <w:r w:rsidR="00521A9E" w:rsidRPr="00F86FA7">
        <w:rPr>
          <w:color w:val="auto"/>
        </w:rPr>
        <w:t>cooling method</w:t>
      </w:r>
      <w:r w:rsidR="00321222" w:rsidRPr="00F86FA7">
        <w:rPr>
          <w:color w:val="auto"/>
        </w:rPr>
        <w:t>s</w:t>
      </w:r>
      <w:r w:rsidR="00521A9E" w:rsidRPr="00F86FA7">
        <w:rPr>
          <w:color w:val="auto"/>
        </w:rPr>
        <w:t>,</w:t>
      </w:r>
      <w:r w:rsidR="00094DAC" w:rsidRPr="00F86FA7">
        <w:rPr>
          <w:color w:val="auto"/>
        </w:rPr>
        <w:t xml:space="preserve"> </w:t>
      </w:r>
      <w:r w:rsidR="00321222" w:rsidRPr="00F86FA7">
        <w:rPr>
          <w:color w:val="auto"/>
        </w:rPr>
        <w:t>adult killing</w:t>
      </w:r>
      <w:r w:rsidR="00094DAC" w:rsidRPr="00F86FA7">
        <w:rPr>
          <w:color w:val="auto"/>
        </w:rPr>
        <w:t xml:space="preserve">, </w:t>
      </w:r>
      <w:r w:rsidR="00321222" w:rsidRPr="00F86FA7">
        <w:rPr>
          <w:color w:val="auto"/>
        </w:rPr>
        <w:t>culture vial cleaning</w:t>
      </w:r>
      <w:r w:rsidR="00094DAC" w:rsidRPr="00F86FA7">
        <w:rPr>
          <w:color w:val="auto"/>
        </w:rPr>
        <w:t xml:space="preserve">, </w:t>
      </w:r>
      <w:r w:rsidR="00321222" w:rsidRPr="00F86FA7">
        <w:rPr>
          <w:color w:val="auto"/>
        </w:rPr>
        <w:t>egg collection</w:t>
      </w:r>
    </w:p>
    <w:p w14:paraId="0C5583D4" w14:textId="77777777" w:rsidR="001860DC" w:rsidRPr="00F86FA7" w:rsidRDefault="001860DC" w:rsidP="00F61855">
      <w:pPr>
        <w:jc w:val="left"/>
        <w:rPr>
          <w:b/>
          <w:bCs/>
          <w:color w:val="auto"/>
        </w:rPr>
      </w:pPr>
    </w:p>
    <w:p w14:paraId="47AF0992" w14:textId="77777777" w:rsidR="001860DC" w:rsidRPr="00F86FA7" w:rsidRDefault="00982DBC" w:rsidP="00F61855">
      <w:pPr>
        <w:jc w:val="left"/>
        <w:rPr>
          <w:color w:val="auto"/>
          <w:lang w:eastAsia="zh-CN"/>
        </w:rPr>
      </w:pPr>
      <w:r w:rsidRPr="00F86FA7">
        <w:rPr>
          <w:b/>
          <w:bCs/>
          <w:color w:val="auto"/>
        </w:rPr>
        <w:t xml:space="preserve">SUMMARY: </w:t>
      </w:r>
    </w:p>
    <w:p w14:paraId="210F10AA" w14:textId="187CF064" w:rsidR="001860DC" w:rsidRPr="00F86FA7" w:rsidRDefault="00713D49" w:rsidP="00F61855">
      <w:pPr>
        <w:jc w:val="left"/>
        <w:rPr>
          <w:color w:val="auto"/>
          <w:lang w:eastAsia="zh-CN"/>
        </w:rPr>
      </w:pPr>
      <w:r>
        <w:rPr>
          <w:color w:val="auto"/>
        </w:rPr>
        <w:t>D</w:t>
      </w:r>
      <w:r w:rsidR="00982DBC" w:rsidRPr="00F86FA7">
        <w:rPr>
          <w:color w:val="auto"/>
        </w:rPr>
        <w:t>escribe</w:t>
      </w:r>
      <w:r>
        <w:rPr>
          <w:color w:val="auto"/>
        </w:rPr>
        <w:t>d here is the use of several</w:t>
      </w:r>
      <w:r w:rsidR="00982DBC" w:rsidRPr="00F86FA7">
        <w:rPr>
          <w:color w:val="auto"/>
        </w:rPr>
        <w:t xml:space="preserve"> homemade tools </w:t>
      </w:r>
      <w:r>
        <w:rPr>
          <w:color w:val="auto"/>
        </w:rPr>
        <w:t>to</w:t>
      </w:r>
      <w:r w:rsidR="00982DBC" w:rsidRPr="00F86FA7">
        <w:rPr>
          <w:color w:val="auto"/>
        </w:rPr>
        <w:t xml:space="preserve"> </w:t>
      </w:r>
      <w:r w:rsidR="00982DBC" w:rsidRPr="00F86FA7">
        <w:rPr>
          <w:color w:val="auto"/>
          <w:lang w:eastAsia="zh-CN"/>
        </w:rPr>
        <w:t>transfer, chill</w:t>
      </w:r>
      <w:r>
        <w:rPr>
          <w:color w:val="auto"/>
          <w:lang w:eastAsia="zh-CN"/>
        </w:rPr>
        <w:t>,</w:t>
      </w:r>
      <w:r w:rsidR="00982DBC" w:rsidRPr="00F86FA7">
        <w:rPr>
          <w:color w:val="auto"/>
          <w:lang w:eastAsia="zh-CN"/>
        </w:rPr>
        <w:t xml:space="preserve"> and kill adult </w:t>
      </w:r>
      <w:r w:rsidR="00982DBC" w:rsidRPr="00F86FA7">
        <w:rPr>
          <w:i/>
          <w:color w:val="auto"/>
          <w:lang w:eastAsia="zh-CN"/>
        </w:rPr>
        <w:t>Drosophila</w:t>
      </w:r>
      <w:r w:rsidR="00982DBC" w:rsidRPr="00F86FA7">
        <w:rPr>
          <w:color w:val="auto"/>
          <w:lang w:eastAsia="zh-CN"/>
        </w:rPr>
        <w:t xml:space="preserve">, </w:t>
      </w:r>
      <w:r>
        <w:rPr>
          <w:color w:val="auto"/>
          <w:lang w:eastAsia="zh-CN"/>
        </w:rPr>
        <w:t xml:space="preserve">as well as to </w:t>
      </w:r>
      <w:r w:rsidR="00982DBC" w:rsidRPr="00F86FA7">
        <w:rPr>
          <w:color w:val="auto"/>
          <w:lang w:eastAsia="zh-CN"/>
        </w:rPr>
        <w:t xml:space="preserve">clean glass culture vials and collect eggs. These tools are easy to make </w:t>
      </w:r>
      <w:r>
        <w:rPr>
          <w:color w:val="auto"/>
          <w:lang w:eastAsia="zh-CN"/>
        </w:rPr>
        <w:t>and</w:t>
      </w:r>
      <w:r w:rsidR="00982DBC" w:rsidRPr="00F86FA7">
        <w:rPr>
          <w:color w:val="auto"/>
          <w:lang w:eastAsia="zh-CN"/>
        </w:rPr>
        <w:t xml:space="preserve"> are rather efficient in handling </w:t>
      </w:r>
      <w:r w:rsidR="00982DBC" w:rsidRPr="00F86FA7">
        <w:rPr>
          <w:i/>
          <w:color w:val="auto"/>
          <w:lang w:eastAsia="zh-CN"/>
        </w:rPr>
        <w:t>Drosophila.</w:t>
      </w:r>
    </w:p>
    <w:p w14:paraId="59FF0F71" w14:textId="77777777" w:rsidR="001860DC" w:rsidRPr="00F86FA7" w:rsidRDefault="001860DC" w:rsidP="00F61855">
      <w:pPr>
        <w:jc w:val="left"/>
        <w:rPr>
          <w:b/>
          <w:color w:val="auto"/>
        </w:rPr>
      </w:pPr>
    </w:p>
    <w:p w14:paraId="2900390B" w14:textId="77777777" w:rsidR="005F6196" w:rsidRPr="00F86FA7" w:rsidRDefault="00982DBC" w:rsidP="00F61855">
      <w:pPr>
        <w:jc w:val="left"/>
        <w:rPr>
          <w:color w:val="auto"/>
        </w:rPr>
      </w:pPr>
      <w:r w:rsidRPr="00F86FA7">
        <w:rPr>
          <w:b/>
          <w:bCs/>
          <w:color w:val="auto"/>
        </w:rPr>
        <w:t>ABSTRACT:</w:t>
      </w:r>
      <w:r w:rsidRPr="00F86FA7">
        <w:rPr>
          <w:color w:val="auto"/>
        </w:rPr>
        <w:t xml:space="preserve">  </w:t>
      </w:r>
    </w:p>
    <w:p w14:paraId="0899306B" w14:textId="0EDEE9EC" w:rsidR="005F6196" w:rsidRPr="00F86FA7" w:rsidRDefault="00982DBC" w:rsidP="00F61855">
      <w:pPr>
        <w:jc w:val="left"/>
        <w:rPr>
          <w:color w:val="auto"/>
          <w:lang w:eastAsia="zh-CN"/>
        </w:rPr>
      </w:pPr>
      <w:r w:rsidRPr="00F86FA7">
        <w:rPr>
          <w:color w:val="auto"/>
        </w:rPr>
        <w:t xml:space="preserve">The fruit fly, </w:t>
      </w:r>
      <w:r w:rsidRPr="00F86FA7">
        <w:rPr>
          <w:i/>
          <w:color w:val="auto"/>
        </w:rPr>
        <w:t>Drosophila melanogaster</w:t>
      </w:r>
      <w:r w:rsidRPr="00F86FA7">
        <w:rPr>
          <w:color w:val="auto"/>
        </w:rPr>
        <w:t>, is widely used both in biological research and biology education. Handling adult flies is common but difficult in practice</w:t>
      </w:r>
      <w:r w:rsidR="00713D49">
        <w:rPr>
          <w:color w:val="auto"/>
        </w:rPr>
        <w:t>,</w:t>
      </w:r>
      <w:r w:rsidRPr="00F86FA7">
        <w:rPr>
          <w:color w:val="auto"/>
        </w:rPr>
        <w:t xml:space="preserve"> as adult flies fly. </w:t>
      </w:r>
      <w:r w:rsidR="00713D49">
        <w:rPr>
          <w:color w:val="auto"/>
        </w:rPr>
        <w:t>D</w:t>
      </w:r>
      <w:r w:rsidRPr="00F86FA7">
        <w:rPr>
          <w:color w:val="auto"/>
        </w:rPr>
        <w:t>emonstrate</w:t>
      </w:r>
      <w:r w:rsidR="00713D49">
        <w:rPr>
          <w:color w:val="auto"/>
        </w:rPr>
        <w:t>d here is</w:t>
      </w:r>
      <w:r w:rsidRPr="00F86FA7">
        <w:rPr>
          <w:color w:val="auto"/>
        </w:rPr>
        <w:t xml:space="preserve"> how to make some simple and cost-effective tools to address difficult issues in the handling of </w:t>
      </w:r>
      <w:r w:rsidRPr="00F86FA7">
        <w:rPr>
          <w:i/>
          <w:color w:val="auto"/>
        </w:rPr>
        <w:t>Drosophila</w:t>
      </w:r>
      <w:r w:rsidRPr="00F86FA7">
        <w:rPr>
          <w:color w:val="auto"/>
        </w:rPr>
        <w:t>.</w:t>
      </w:r>
      <w:r w:rsidR="00713D49">
        <w:rPr>
          <w:color w:val="auto"/>
        </w:rPr>
        <w:t xml:space="preserve"> Ho</w:t>
      </w:r>
      <w:r w:rsidRPr="00F86FA7">
        <w:rPr>
          <w:color w:val="auto"/>
        </w:rPr>
        <w:t xml:space="preserve">les in foam stoppers </w:t>
      </w:r>
      <w:r w:rsidR="00713D49">
        <w:rPr>
          <w:color w:val="auto"/>
        </w:rPr>
        <w:t xml:space="preserve">are made </w:t>
      </w:r>
      <w:r w:rsidRPr="00F86FA7">
        <w:rPr>
          <w:color w:val="auto"/>
        </w:rPr>
        <w:t xml:space="preserve">and </w:t>
      </w:r>
      <w:r w:rsidRPr="00F86FA7">
        <w:rPr>
          <w:color w:val="auto"/>
          <w:lang w:eastAsia="zh-CN"/>
        </w:rPr>
        <w:t>pipette tips</w:t>
      </w:r>
      <w:r w:rsidR="005D4631" w:rsidRPr="00F86FA7">
        <w:rPr>
          <w:color w:val="auto"/>
          <w:lang w:eastAsia="zh-CN"/>
        </w:rPr>
        <w:t xml:space="preserve"> or </w:t>
      </w:r>
      <w:r w:rsidRPr="00F86FA7">
        <w:rPr>
          <w:color w:val="auto"/>
          <w:lang w:eastAsia="zh-CN"/>
        </w:rPr>
        <w:t xml:space="preserve">funnels </w:t>
      </w:r>
      <w:r w:rsidR="00713D49">
        <w:rPr>
          <w:color w:val="auto"/>
          <w:lang w:eastAsia="zh-CN"/>
        </w:rPr>
        <w:t xml:space="preserve">are inserted </w:t>
      </w:r>
      <w:r w:rsidRPr="00F86FA7">
        <w:rPr>
          <w:color w:val="auto"/>
          <w:lang w:eastAsia="zh-CN"/>
        </w:rPr>
        <w:t>into the holes</w:t>
      </w:r>
      <w:r w:rsidR="00713D49">
        <w:rPr>
          <w:color w:val="auto"/>
          <w:lang w:eastAsia="zh-CN"/>
        </w:rPr>
        <w:t>.</w:t>
      </w:r>
      <w:r w:rsidRPr="00F86FA7">
        <w:rPr>
          <w:color w:val="auto"/>
          <w:lang w:eastAsia="zh-CN"/>
        </w:rPr>
        <w:t xml:space="preserve"> </w:t>
      </w:r>
      <w:r w:rsidR="00713D49">
        <w:rPr>
          <w:color w:val="auto"/>
          <w:lang w:eastAsia="zh-CN"/>
        </w:rPr>
        <w:t>F</w:t>
      </w:r>
      <w:r w:rsidRPr="00F86FA7">
        <w:rPr>
          <w:color w:val="auto"/>
          <w:lang w:eastAsia="zh-CN"/>
        </w:rPr>
        <w:t>lies</w:t>
      </w:r>
      <w:r w:rsidR="00713D49">
        <w:rPr>
          <w:color w:val="auto"/>
          <w:lang w:eastAsia="zh-CN"/>
        </w:rPr>
        <w:t xml:space="preserve"> then</w:t>
      </w:r>
      <w:r w:rsidRPr="00F86FA7">
        <w:rPr>
          <w:color w:val="auto"/>
          <w:lang w:eastAsia="zh-CN"/>
        </w:rPr>
        <w:t xml:space="preserve"> move only in one direction in</w:t>
      </w:r>
      <w:r w:rsidR="00713D49">
        <w:rPr>
          <w:color w:val="auto"/>
          <w:lang w:eastAsia="zh-CN"/>
        </w:rPr>
        <w:t>to</w:t>
      </w:r>
      <w:r w:rsidRPr="00F86FA7">
        <w:rPr>
          <w:color w:val="auto"/>
          <w:lang w:eastAsia="zh-CN"/>
        </w:rPr>
        <w:t xml:space="preserve"> the pipette tip/funnel</w:t>
      </w:r>
      <w:r w:rsidR="005D4631" w:rsidRPr="00F86FA7">
        <w:rPr>
          <w:color w:val="auto"/>
          <w:lang w:eastAsia="zh-CN"/>
        </w:rPr>
        <w:t xml:space="preserve"> assemblage</w:t>
      </w:r>
      <w:r w:rsidRPr="00F86FA7">
        <w:rPr>
          <w:color w:val="auto"/>
          <w:lang w:eastAsia="zh-CN"/>
        </w:rPr>
        <w:t xml:space="preserve">, </w:t>
      </w:r>
      <w:r w:rsidR="00713D49">
        <w:rPr>
          <w:color w:val="auto"/>
          <w:lang w:eastAsia="zh-CN"/>
        </w:rPr>
        <w:t>allowing</w:t>
      </w:r>
      <w:r w:rsidRPr="00F86FA7">
        <w:rPr>
          <w:color w:val="auto"/>
          <w:lang w:eastAsia="zh-CN"/>
        </w:rPr>
        <w:t xml:space="preserve"> efficient control</w:t>
      </w:r>
      <w:r w:rsidR="00713D49">
        <w:rPr>
          <w:color w:val="auto"/>
          <w:lang w:eastAsia="zh-CN"/>
        </w:rPr>
        <w:t xml:space="preserve"> of</w:t>
      </w:r>
      <w:r w:rsidRPr="00F86FA7">
        <w:rPr>
          <w:color w:val="auto"/>
          <w:lang w:eastAsia="zh-CN"/>
        </w:rPr>
        <w:t xml:space="preserve"> the t</w:t>
      </w:r>
      <w:r w:rsidRPr="00F86FA7">
        <w:rPr>
          <w:color w:val="auto"/>
        </w:rPr>
        <w:t xml:space="preserve">ransfer of adult </w:t>
      </w:r>
      <w:r w:rsidRPr="00F86FA7">
        <w:rPr>
          <w:i/>
          <w:color w:val="auto"/>
        </w:rPr>
        <w:t>Drosophila</w:t>
      </w:r>
      <w:r w:rsidRPr="00F86FA7">
        <w:rPr>
          <w:color w:val="auto"/>
        </w:rPr>
        <w:t xml:space="preserve"> into or out of a vial. </w:t>
      </w:r>
      <w:r w:rsidR="00713D49">
        <w:rPr>
          <w:color w:val="auto"/>
        </w:rPr>
        <w:t>E</w:t>
      </w:r>
      <w:r w:rsidRPr="00F86FA7">
        <w:rPr>
          <w:color w:val="auto"/>
        </w:rPr>
        <w:t xml:space="preserve">xisting protocols </w:t>
      </w:r>
      <w:r w:rsidR="00713D49">
        <w:rPr>
          <w:color w:val="auto"/>
        </w:rPr>
        <w:t xml:space="preserve">have been modified </w:t>
      </w:r>
      <w:r w:rsidRPr="00F86FA7">
        <w:rPr>
          <w:color w:val="auto"/>
        </w:rPr>
        <w:t>for cool</w:t>
      </w:r>
      <w:r w:rsidR="00713D49">
        <w:rPr>
          <w:color w:val="auto"/>
        </w:rPr>
        <w:t>-</w:t>
      </w:r>
      <w:r w:rsidRPr="00F86FA7">
        <w:rPr>
          <w:color w:val="auto"/>
        </w:rPr>
        <w:t xml:space="preserve">anesthetizing flies by chilling in crushed ice and </w:t>
      </w:r>
      <w:r w:rsidR="00BC2108" w:rsidRPr="00F86FA7">
        <w:rPr>
          <w:color w:val="auto"/>
        </w:rPr>
        <w:t xml:space="preserve">transferring </w:t>
      </w:r>
      <w:r w:rsidRPr="00F86FA7">
        <w:rPr>
          <w:color w:val="auto"/>
        </w:rPr>
        <w:t>them on</w:t>
      </w:r>
      <w:r w:rsidR="00272931" w:rsidRPr="00F86FA7">
        <w:rPr>
          <w:color w:val="auto"/>
        </w:rPr>
        <w:t>to</w:t>
      </w:r>
      <w:r w:rsidRPr="00F86FA7">
        <w:rPr>
          <w:color w:val="auto"/>
        </w:rPr>
        <w:t xml:space="preserve"> a cold</w:t>
      </w:r>
      <w:r w:rsidR="00713D49">
        <w:rPr>
          <w:color w:val="auto"/>
        </w:rPr>
        <w:t>,</w:t>
      </w:r>
      <w:r w:rsidRPr="00F86FA7">
        <w:rPr>
          <w:color w:val="auto"/>
        </w:rPr>
        <w:t xml:space="preserve"> hard icepack surface. The icepack </w:t>
      </w:r>
      <w:r w:rsidR="00713D49">
        <w:rPr>
          <w:color w:val="auto"/>
        </w:rPr>
        <w:t>is</w:t>
      </w:r>
      <w:r w:rsidRPr="00F86FA7">
        <w:rPr>
          <w:color w:val="auto"/>
        </w:rPr>
        <w:t xml:space="preserve"> covered with a piece of medical gauze that ke</w:t>
      </w:r>
      <w:r w:rsidR="00713D49">
        <w:rPr>
          <w:color w:val="auto"/>
        </w:rPr>
        <w:t>eps</w:t>
      </w:r>
      <w:r w:rsidR="00272931" w:rsidRPr="00F86FA7">
        <w:rPr>
          <w:color w:val="auto"/>
        </w:rPr>
        <w:t xml:space="preserve"> </w:t>
      </w:r>
      <w:r w:rsidRPr="00F86FA7">
        <w:rPr>
          <w:color w:val="auto"/>
        </w:rPr>
        <w:t xml:space="preserve">immobilized flies from the condensed water when examined under a </w:t>
      </w:r>
      <w:r w:rsidRPr="00F86FA7">
        <w:rPr>
          <w:color w:val="auto"/>
          <w:lang w:eastAsia="zh-CN"/>
        </w:rPr>
        <w:t>stereomicroscope</w:t>
      </w:r>
      <w:r w:rsidRPr="00F86FA7">
        <w:rPr>
          <w:color w:val="auto"/>
        </w:rPr>
        <w:t xml:space="preserve">. </w:t>
      </w:r>
      <w:r w:rsidR="00713D49">
        <w:rPr>
          <w:color w:val="auto"/>
        </w:rPr>
        <w:t>The</w:t>
      </w:r>
      <w:r w:rsidRPr="00F86FA7">
        <w:rPr>
          <w:color w:val="auto"/>
        </w:rPr>
        <w:t xml:space="preserve"> flies</w:t>
      </w:r>
      <w:r w:rsidR="00713D49">
        <w:rPr>
          <w:color w:val="auto"/>
        </w:rPr>
        <w:t xml:space="preserve"> are finally euthanized</w:t>
      </w:r>
      <w:r w:rsidRPr="00F86FA7">
        <w:rPr>
          <w:color w:val="auto"/>
        </w:rPr>
        <w:t xml:space="preserve"> for counting and sorting or discard</w:t>
      </w:r>
      <w:r w:rsidR="00713D49">
        <w:rPr>
          <w:color w:val="auto"/>
        </w:rPr>
        <w:t>ed</w:t>
      </w:r>
      <w:r w:rsidRPr="00F86FA7">
        <w:rPr>
          <w:color w:val="auto"/>
        </w:rPr>
        <w:t xml:space="preserve"> by microwaving. </w:t>
      </w:r>
      <w:r w:rsidR="00713D49">
        <w:rPr>
          <w:color w:val="auto"/>
        </w:rPr>
        <w:t>A</w:t>
      </w:r>
      <w:r w:rsidRPr="00F86FA7">
        <w:rPr>
          <w:color w:val="auto"/>
        </w:rPr>
        <w:t xml:space="preserve"> bottle-shaped cage </w:t>
      </w:r>
      <w:r w:rsidR="00713D49">
        <w:rPr>
          <w:color w:val="auto"/>
        </w:rPr>
        <w:t xml:space="preserve">has also been developed </w:t>
      </w:r>
      <w:r w:rsidRPr="00F86FA7">
        <w:rPr>
          <w:color w:val="auto"/>
        </w:rPr>
        <w:t>for collecting eggs</w:t>
      </w:r>
      <w:r w:rsidR="00713D49">
        <w:rPr>
          <w:color w:val="auto"/>
        </w:rPr>
        <w:t xml:space="preserve">, as well as </w:t>
      </w:r>
      <w:r w:rsidRPr="00F86FA7">
        <w:rPr>
          <w:color w:val="auto"/>
        </w:rPr>
        <w:t xml:space="preserve">a labor-saving device and </w:t>
      </w:r>
      <w:r w:rsidR="00713D49">
        <w:rPr>
          <w:color w:val="auto"/>
        </w:rPr>
        <w:t xml:space="preserve">accompanying </w:t>
      </w:r>
      <w:r w:rsidRPr="00F86FA7">
        <w:rPr>
          <w:color w:val="auto"/>
        </w:rPr>
        <w:t xml:space="preserve">protocol for cleaning glass culture vials.    </w:t>
      </w:r>
    </w:p>
    <w:p w14:paraId="77E32F0B" w14:textId="77777777" w:rsidR="005F6196" w:rsidRPr="00F86FA7" w:rsidRDefault="005F6196" w:rsidP="00F61855">
      <w:pPr>
        <w:jc w:val="left"/>
        <w:rPr>
          <w:color w:val="auto"/>
        </w:rPr>
      </w:pPr>
    </w:p>
    <w:p w14:paraId="45183B12" w14:textId="3109D526" w:rsidR="00713D49" w:rsidRPr="00F86FA7" w:rsidRDefault="00982DBC" w:rsidP="00F61855">
      <w:pPr>
        <w:jc w:val="left"/>
        <w:rPr>
          <w:color w:val="auto"/>
        </w:rPr>
      </w:pPr>
      <w:r w:rsidRPr="00F86FA7">
        <w:rPr>
          <w:b/>
          <w:color w:val="auto"/>
        </w:rPr>
        <w:t>INTRODUCTION</w:t>
      </w:r>
      <w:r w:rsidRPr="00F86FA7">
        <w:rPr>
          <w:color w:val="auto"/>
        </w:rPr>
        <w:t>:</w:t>
      </w:r>
    </w:p>
    <w:p w14:paraId="043DF7F8" w14:textId="71236CE8" w:rsidR="005F6196" w:rsidRPr="00F86FA7" w:rsidRDefault="00982DBC" w:rsidP="00F61855">
      <w:pPr>
        <w:jc w:val="left"/>
        <w:rPr>
          <w:color w:val="auto"/>
        </w:rPr>
      </w:pPr>
      <w:r w:rsidRPr="00F86FA7">
        <w:rPr>
          <w:color w:val="auto"/>
        </w:rPr>
        <w:t xml:space="preserve">The fruit fly, </w:t>
      </w:r>
      <w:r w:rsidRPr="00F86FA7">
        <w:rPr>
          <w:i/>
          <w:color w:val="auto"/>
        </w:rPr>
        <w:t xml:space="preserve">Drosophila melanogaster, </w:t>
      </w:r>
      <w:r w:rsidRPr="00F86FA7">
        <w:rPr>
          <w:color w:val="auto"/>
        </w:rPr>
        <w:t>is a model organism widely used in biological research and biology education to study a wide range of topics</w:t>
      </w:r>
      <w:r w:rsidR="008F44A4" w:rsidRPr="00F86FA7">
        <w:rPr>
          <w:color w:val="auto"/>
        </w:rPr>
        <w:fldChar w:fldCharType="begin"/>
      </w:r>
      <w:r w:rsidR="00AD66FB" w:rsidRPr="00F86FA7">
        <w:rPr>
          <w:color w:val="auto"/>
        </w:rPr>
        <w:instrText xml:space="preserve"> ADDIN EN.CITE &lt;EndNote&gt;&lt;Cite&gt;&lt;Author&gt;Jennings&lt;/Author&gt;&lt;Year&gt;2011&lt;/Year&gt;&lt;RecNum&gt;448&lt;/RecNum&gt;&lt;DisplayText&gt;&lt;style face="superscript"&gt;1,2&lt;/style&gt;&lt;/DisplayText&gt;&lt;record&gt;&lt;rec-number&gt;448&lt;/rec-number&gt;&lt;foreign-keys&gt;&lt;key app="EN" db-id="pde0x9fxz00zp9eaa2exsevk92rfferzvavw"&gt;448&lt;/key&gt;&lt;/foreign-keys&gt;&lt;ref-type name="Journal Article"&gt;17&lt;/ref-type&gt;&lt;contributors&gt;&lt;authors&gt;&lt;author&gt;Jennings, Barbara H.&lt;/author&gt;&lt;/authors&gt;&lt;/contributors&gt;&lt;titles&gt;&lt;title&gt;Drosophila – a versatile model in biology &amp;amp; medicine&lt;/title&gt;&lt;secondary-title&gt;Materials Today&lt;/secondary-title&gt;&lt;/titles&gt;&lt;pages&gt;190-195&lt;/pages&gt;&lt;volume&gt;14&lt;/volume&gt;&lt;number&gt;5&lt;/number&gt;&lt;dates&gt;&lt;year&gt;2011&lt;/year&gt;&lt;pub-dates&gt;&lt;date&gt;2011/05/01/&lt;/date&gt;&lt;/pub-dates&gt;&lt;/dates&gt;&lt;isbn&gt;1369-7021&lt;/isbn&gt;&lt;urls&gt;&lt;related-urls&gt;&lt;url&gt;http://www.sciencedirect.com/science/article/pii/S1369702111701134&lt;/url&gt;&lt;/related-urls&gt;&lt;/urls&gt;&lt;electronic-resource-num&gt;https://doi.org/10.1016/S1369-7021(11)70113-4&lt;/electronic-resource-num&gt;&lt;/record&gt;&lt;/Cite&gt;&lt;Cite&gt;&lt;Author&gt;Database&lt;/Author&gt;&lt;Year&gt;2018&lt;/Year&gt;&lt;RecNum&gt;449&lt;/RecNum&gt;&lt;record&gt;&lt;rec-number&gt;449&lt;/rec-number&gt;&lt;foreign-keys&gt;&lt;key app="EN" db-id="pde0x9fxz00zp9eaa2exsevk92rfferzvavw"&gt;449&lt;/key&gt;&lt;/foreign-keys&gt;&lt;ref-type name="Journal Article"&gt;17&lt;/ref-type&gt;&lt;contributors&gt;&lt;authors&gt;&lt;author&gt;&lt;style face="normal" font="default" charset="134" size="100%"&gt;&amp;apos;&lt;/style&gt;&lt;style face="normal" font="default" size="100%"&gt;JoVE Science Education Database&amp;apos;&lt;/style&gt;&lt;/author&gt;&lt;/authors&gt;&lt;/contributors&gt;&lt;titles&gt;&lt;title&gt;&lt;style face="normal" font="default" size="100%"&gt;Biology I: yeast, Drosophila and C. elegans. An Introduction to &lt;/style&gt;&lt;style face="italic" font="default" size="100%"&gt;Drosophila melanogaster&lt;/style&gt;&lt;/title&gt;&lt;secondary-title&gt;JoVE,Cambridge, MA&lt;/secondary-title&gt;&lt;/titles&gt;&lt;dates&gt;&lt;year&gt;2018&lt;/year&gt;&lt;/dates&gt;&lt;urls&gt;&lt;/urls&gt;&lt;/record&gt;&lt;/Cite&gt;&lt;/EndNote&gt;</w:instrText>
      </w:r>
      <w:r w:rsidR="008F44A4" w:rsidRPr="00F86FA7">
        <w:rPr>
          <w:color w:val="auto"/>
        </w:rPr>
        <w:fldChar w:fldCharType="separate"/>
      </w:r>
      <w:hyperlink w:anchor="_ENREF_1" w:tooltip="Jennings, 2011 #448" w:history="1">
        <w:r w:rsidR="00AD66FB" w:rsidRPr="00F86FA7">
          <w:rPr>
            <w:noProof/>
            <w:color w:val="auto"/>
            <w:vertAlign w:val="superscript"/>
          </w:rPr>
          <w:t>1</w:t>
        </w:r>
      </w:hyperlink>
      <w:r w:rsidR="008F44A4" w:rsidRPr="00F86FA7">
        <w:rPr>
          <w:noProof/>
          <w:color w:val="auto"/>
          <w:vertAlign w:val="superscript"/>
        </w:rPr>
        <w:t>,</w:t>
      </w:r>
      <w:hyperlink w:anchor="_ENREF_2" w:tooltip="Database', 2018 #449" w:history="1">
        <w:r w:rsidR="00AD66FB" w:rsidRPr="00F86FA7">
          <w:rPr>
            <w:noProof/>
            <w:color w:val="auto"/>
            <w:vertAlign w:val="superscript"/>
          </w:rPr>
          <w:t>2</w:t>
        </w:r>
      </w:hyperlink>
      <w:r w:rsidR="008F44A4" w:rsidRPr="00F86FA7">
        <w:rPr>
          <w:color w:val="auto"/>
        </w:rPr>
        <w:fldChar w:fldCharType="end"/>
      </w:r>
      <w:r w:rsidRPr="00F86FA7">
        <w:rPr>
          <w:color w:val="auto"/>
        </w:rPr>
        <w:t>. The basic problem</w:t>
      </w:r>
      <w:r w:rsidR="00713D49">
        <w:rPr>
          <w:color w:val="auto"/>
        </w:rPr>
        <w:t>s</w:t>
      </w:r>
      <w:r w:rsidRPr="00F86FA7">
        <w:rPr>
          <w:color w:val="auto"/>
        </w:rPr>
        <w:t xml:space="preserve"> of handling </w:t>
      </w:r>
      <w:r w:rsidRPr="00F86FA7">
        <w:rPr>
          <w:i/>
          <w:color w:val="auto"/>
        </w:rPr>
        <w:t>Drosophila</w:t>
      </w:r>
      <w:r w:rsidRPr="00F86FA7">
        <w:rPr>
          <w:color w:val="auto"/>
        </w:rPr>
        <w:t xml:space="preserve"> </w:t>
      </w:r>
      <w:r w:rsidR="00713D49">
        <w:rPr>
          <w:color w:val="auto"/>
        </w:rPr>
        <w:t>are</w:t>
      </w:r>
      <w:r w:rsidRPr="00F86FA7">
        <w:rPr>
          <w:color w:val="auto"/>
        </w:rPr>
        <w:t xml:space="preserve"> </w:t>
      </w:r>
      <w:r w:rsidR="00713D49">
        <w:rPr>
          <w:color w:val="auto"/>
        </w:rPr>
        <w:t xml:space="preserve">the </w:t>
      </w:r>
      <w:r w:rsidRPr="00F86FA7">
        <w:rPr>
          <w:color w:val="auto"/>
        </w:rPr>
        <w:t>transfer</w:t>
      </w:r>
      <w:r w:rsidR="00713D49">
        <w:rPr>
          <w:color w:val="auto"/>
        </w:rPr>
        <w:t xml:space="preserve"> of</w:t>
      </w:r>
      <w:r w:rsidRPr="00F86FA7">
        <w:rPr>
          <w:color w:val="auto"/>
        </w:rPr>
        <w:t xml:space="preserve"> adults from vial to vial and immobiliz</w:t>
      </w:r>
      <w:r w:rsidR="00713D49">
        <w:rPr>
          <w:color w:val="auto"/>
        </w:rPr>
        <w:t>ation of</w:t>
      </w:r>
      <w:r w:rsidR="00272931" w:rsidRPr="00F86FA7">
        <w:rPr>
          <w:color w:val="auto"/>
        </w:rPr>
        <w:t xml:space="preserve"> the</w:t>
      </w:r>
      <w:r w:rsidRPr="00F86FA7">
        <w:rPr>
          <w:color w:val="auto"/>
        </w:rPr>
        <w:t xml:space="preserve"> flies</w:t>
      </w:r>
      <w:r w:rsidR="00713D49">
        <w:rPr>
          <w:color w:val="auto"/>
        </w:rPr>
        <w:t xml:space="preserve"> so they are </w:t>
      </w:r>
      <w:r w:rsidRPr="00F86FA7">
        <w:rPr>
          <w:color w:val="auto"/>
        </w:rPr>
        <w:t xml:space="preserve">easier to handle, as all adults </w:t>
      </w:r>
      <w:r w:rsidR="00713D49">
        <w:rPr>
          <w:color w:val="auto"/>
        </w:rPr>
        <w:t>(</w:t>
      </w:r>
      <w:r w:rsidRPr="00F86FA7">
        <w:rPr>
          <w:color w:val="auto"/>
        </w:rPr>
        <w:t>except</w:t>
      </w:r>
      <w:r w:rsidR="00272931" w:rsidRPr="00F86FA7">
        <w:rPr>
          <w:color w:val="auto"/>
        </w:rPr>
        <w:t xml:space="preserve"> for</w:t>
      </w:r>
      <w:r w:rsidRPr="00F86FA7">
        <w:rPr>
          <w:color w:val="auto"/>
        </w:rPr>
        <w:t xml:space="preserve"> some mutants</w:t>
      </w:r>
      <w:r w:rsidR="00CD2324" w:rsidRPr="00F86FA7">
        <w:rPr>
          <w:color w:val="auto"/>
        </w:rPr>
        <w:fldChar w:fldCharType="begin"/>
      </w:r>
      <w:r w:rsidR="00CD2324" w:rsidRPr="00F86FA7">
        <w:rPr>
          <w:color w:val="auto"/>
        </w:rPr>
        <w:instrText xml:space="preserve"> ADDIN EN.CITE &lt;EndNote&gt;&lt;Cite&gt;&lt;Author&gt;Ashburner&lt;/Author&gt;&lt;Year&gt;2000&lt;/Year&gt;&lt;RecNum&gt;238&lt;/RecNum&gt;&lt;DisplayText&gt;&lt;style face="superscript"&gt;3,4&lt;/style&gt;&lt;/DisplayText&gt;&lt;record&gt;&lt;rec-number&gt;238&lt;/rec-number&gt;&lt;foreign-keys&gt;&lt;key app="EN" db-id="pde0x9fxz00zp9eaa2exsevk92rfferzvavw"&gt;238&lt;/key&gt;&lt;/foreign-keys&gt;&lt;ref-type name="Book Section"&gt;5&lt;/ref-type&gt;&lt;contributors&gt;&lt;authors&gt;&lt;author&gt;Ashburner,Michael&lt;/author&gt;&lt;author&gt;Roote,John &lt;/author&gt;&lt;/authors&gt;&lt;secondary-authors&gt;&lt;author&gt;Sullivan,William&lt;/author&gt;&lt;author&gt;Ashburner,Michael &lt;/author&gt;&lt;author&gt;Hawley,R.Scott &lt;/author&gt;&lt;/secondary-authors&gt;&lt;/contributors&gt;&lt;titles&gt;&lt;title&gt;Laboratory Culture of Drosophila&lt;/title&gt;&lt;secondary-title&gt;&lt;style face="normal" font="default" size="100%"&gt;Drosophila&lt;/style&gt;&lt;style face="normal" font="default" charset="134" size="100%"&gt; &lt;/style&gt;&lt;style face="normal" font="default" size="100%"&gt;Protocols&lt;/style&gt;&lt;/secondary-title&gt;&lt;/titles&gt;&lt;section&gt;585-599&lt;/section&gt;&lt;dates&gt;&lt;year&gt;2000&lt;/year&gt;&lt;/dates&gt;&lt;pub-location&gt;Cold Spring Harbor, New York&lt;/pub-location&gt;&lt;publisher&gt;Cold spring harbor laboratory press&lt;/publisher&gt;&lt;urls&gt;&lt;/urls&gt;&lt;/record&gt;&lt;/Cite&gt;&lt;Cite&gt;&lt;Author&gt;Greenspan&lt;/Author&gt;&lt;Year&gt;2004&lt;/Year&gt;&lt;RecNum&gt;450&lt;/RecNum&gt;&lt;record&gt;&lt;rec-number&gt;450&lt;/rec-number&gt;&lt;foreign-keys&gt;&lt;key app="EN" db-id="pde0x9fxz00zp9eaa2exsevk92rfferzvavw"&gt;450&lt;/key&gt;&lt;/foreign-keys&gt;&lt;ref-type name="Book"&gt;6&lt;/ref-type&gt;&lt;contributors&gt;&lt;authors&gt;&lt;author&gt;Greenspan, Ralph J.&lt;/author&gt;&lt;/authors&gt;&lt;/contributors&gt;&lt;titles&gt;&lt;title&gt;Fly pushing: The theory and practice of Drosophila genetics&lt;/title&gt;&lt;/titles&gt;&lt;pages&gt;i-xiv, 1-191&lt;/pages&gt;&lt;dates&gt;&lt;year&gt;2004&lt;/year&gt;&lt;/dates&gt;&lt;pub-location&gt;500 Sunnyside Boulevard, Woodbury, NY, 11797-2924, USA&lt;/pub-location&gt;&lt;publisher&gt;Cold Spring Harbor Laboratory Press&lt;/publisher&gt;&lt;isbn&gt;0-87969-711-3 (cloth)&lt;/isbn&gt;&lt;accession-num&gt;BCI:BCI200400354110&lt;/accession-num&gt;&lt;urls&gt;&lt;related-urls&gt;&lt;url&gt;&amp;lt;Go to ISI&amp;gt;://BCI:BCI200400354110&lt;/url&gt;&lt;/related-urls&gt;&lt;/urls&gt;&lt;/record&gt;&lt;/Cite&gt;&lt;/EndNote&gt;</w:instrText>
      </w:r>
      <w:r w:rsidR="00CD2324" w:rsidRPr="00F86FA7">
        <w:rPr>
          <w:color w:val="auto"/>
        </w:rPr>
        <w:fldChar w:fldCharType="separate"/>
      </w:r>
      <w:hyperlink w:anchor="_ENREF_3" w:tooltip="Ashburner, 2000 #238" w:history="1">
        <w:r w:rsidR="00AD66FB" w:rsidRPr="00F86FA7">
          <w:rPr>
            <w:noProof/>
            <w:color w:val="auto"/>
            <w:vertAlign w:val="superscript"/>
          </w:rPr>
          <w:t>3</w:t>
        </w:r>
      </w:hyperlink>
      <w:r w:rsidR="00CD2324" w:rsidRPr="00F86FA7">
        <w:rPr>
          <w:noProof/>
          <w:color w:val="auto"/>
          <w:vertAlign w:val="superscript"/>
        </w:rPr>
        <w:t>,</w:t>
      </w:r>
      <w:hyperlink w:anchor="_ENREF_4" w:tooltip="Greenspan, 2004 #450" w:history="1">
        <w:r w:rsidR="00AD66FB" w:rsidRPr="00F86FA7">
          <w:rPr>
            <w:noProof/>
            <w:color w:val="auto"/>
            <w:vertAlign w:val="superscript"/>
          </w:rPr>
          <w:t>4</w:t>
        </w:r>
      </w:hyperlink>
      <w:r w:rsidR="00CD2324" w:rsidRPr="00F86FA7">
        <w:rPr>
          <w:color w:val="auto"/>
        </w:rPr>
        <w:fldChar w:fldCharType="end"/>
      </w:r>
      <w:r w:rsidR="00713D49">
        <w:rPr>
          <w:color w:val="auto"/>
        </w:rPr>
        <w:t>)</w:t>
      </w:r>
      <w:r w:rsidRPr="00F86FA7">
        <w:rPr>
          <w:color w:val="auto"/>
        </w:rPr>
        <w:t xml:space="preserve"> can fly. </w:t>
      </w:r>
    </w:p>
    <w:p w14:paraId="585EA861" w14:textId="77777777" w:rsidR="005F6196" w:rsidRPr="00F86FA7" w:rsidRDefault="005F6196" w:rsidP="00F61855">
      <w:pPr>
        <w:jc w:val="left"/>
        <w:rPr>
          <w:color w:val="auto"/>
        </w:rPr>
      </w:pPr>
    </w:p>
    <w:p w14:paraId="426E6F6C" w14:textId="1FD2A190" w:rsidR="005F6196" w:rsidRPr="00F86FA7" w:rsidRDefault="00982DBC" w:rsidP="00F61855">
      <w:pPr>
        <w:jc w:val="left"/>
        <w:rPr>
          <w:color w:val="auto"/>
        </w:rPr>
      </w:pPr>
      <w:r w:rsidRPr="00F86FA7">
        <w:rPr>
          <w:color w:val="auto"/>
        </w:rPr>
        <w:t xml:space="preserve">Conventionally, </w:t>
      </w:r>
      <w:r w:rsidR="00713D49">
        <w:rPr>
          <w:color w:val="auto"/>
        </w:rPr>
        <w:t>a researcher</w:t>
      </w:r>
      <w:r w:rsidRPr="00F86FA7">
        <w:rPr>
          <w:color w:val="auto"/>
        </w:rPr>
        <w:t xml:space="preserve"> transfers flies from one vial to another by holding two vials mouth-to-mouth, tapping the flies down or allowing flies to fly up into another vial, then separating and </w:t>
      </w:r>
      <w:proofErr w:type="spellStart"/>
      <w:r w:rsidR="0041499B" w:rsidRPr="00F86FA7">
        <w:rPr>
          <w:color w:val="auto"/>
        </w:rPr>
        <w:t>rep</w:t>
      </w:r>
      <w:r w:rsidRPr="00F86FA7">
        <w:rPr>
          <w:color w:val="auto"/>
        </w:rPr>
        <w:t>lugging</w:t>
      </w:r>
      <w:proofErr w:type="spellEnd"/>
      <w:r w:rsidRPr="00F86FA7">
        <w:rPr>
          <w:color w:val="auto"/>
        </w:rPr>
        <w:t xml:space="preserve"> both vials</w:t>
      </w:r>
      <w:hyperlink w:anchor="_ENREF_4" w:tooltip="Greenspan, 2004 #450" w:history="1">
        <w:r w:rsidR="00AD66FB" w:rsidRPr="00F86FA7">
          <w:rPr>
            <w:color w:val="auto"/>
          </w:rPr>
          <w:fldChar w:fldCharType="begin"/>
        </w:r>
        <w:r w:rsidR="00AD66FB" w:rsidRPr="00F86FA7">
          <w:rPr>
            <w:color w:val="auto"/>
          </w:rPr>
          <w:instrText xml:space="preserve"> ADDIN EN.CITE &lt;EndNote&gt;&lt;Cite&gt;&lt;Author&gt;Greenspan&lt;/Author&gt;&lt;Year&gt;2004&lt;/Year&gt;&lt;RecNum&gt;450&lt;/RecNum&gt;&lt;DisplayText&gt;&lt;style face="superscript"&gt;4&lt;/style&gt;&lt;/DisplayText&gt;&lt;record&gt;&lt;rec-number&gt;450&lt;/rec-number&gt;&lt;foreign-keys&gt;&lt;key app="EN" db-id="pde0x9fxz00zp9eaa2exsevk92rfferzvavw"&gt;450&lt;/key&gt;&lt;/foreign-keys&gt;&lt;ref-type name="Book"&gt;6&lt;/ref-type&gt;&lt;contributors&gt;&lt;authors&gt;&lt;author&gt;Greenspan, Ralph J.&lt;/author&gt;&lt;/authors&gt;&lt;/contributors&gt;&lt;titles&gt;&lt;title&gt;Fly pushing: The theory and practice of Drosophila genetics&lt;/title&gt;&lt;/titles&gt;&lt;pages&gt;i-xiv, 1-191&lt;/pages&gt;&lt;dates&gt;&lt;year&gt;2004&lt;/year&gt;&lt;/dates&gt;&lt;pub-location&gt;500 Sunnyside Boulevard, Woodbury, NY, 11797-2924, USA&lt;/pub-location&gt;&lt;publisher&gt;Cold Spring Harbor Laboratory Press&lt;/publisher&gt;&lt;isbn&gt;0-87969-711-3 (cloth)&lt;/isbn&gt;&lt;accession-num&gt;BCI:BCI200400354110&lt;/accession-num&gt;&lt;urls&gt;&lt;related-urls&gt;&lt;url&gt;&amp;lt;Go to ISI&amp;gt;://BCI:BCI200400354110&lt;/url&gt;&lt;/related-urls&gt;&lt;/urls&gt;&lt;/record&gt;&lt;/Cite&gt;&lt;/EndNote&gt;</w:instrText>
        </w:r>
        <w:r w:rsidR="00AD66FB" w:rsidRPr="00F86FA7">
          <w:rPr>
            <w:color w:val="auto"/>
          </w:rPr>
          <w:fldChar w:fldCharType="separate"/>
        </w:r>
        <w:r w:rsidR="00AD66FB" w:rsidRPr="00F86FA7">
          <w:rPr>
            <w:noProof/>
            <w:color w:val="auto"/>
            <w:vertAlign w:val="superscript"/>
          </w:rPr>
          <w:t>4</w:t>
        </w:r>
        <w:r w:rsidR="00AD66FB" w:rsidRPr="00F86FA7">
          <w:rPr>
            <w:color w:val="auto"/>
          </w:rPr>
          <w:fldChar w:fldCharType="end"/>
        </w:r>
      </w:hyperlink>
      <w:r w:rsidRPr="00F86FA7">
        <w:rPr>
          <w:color w:val="auto"/>
        </w:rPr>
        <w:t xml:space="preserve">. Obviously, this requires that the opening of two vials </w:t>
      </w:r>
      <w:r w:rsidR="00713D49">
        <w:rPr>
          <w:color w:val="auto"/>
        </w:rPr>
        <w:t>with</w:t>
      </w:r>
      <w:r w:rsidRPr="00F86FA7">
        <w:rPr>
          <w:color w:val="auto"/>
        </w:rPr>
        <w:t xml:space="preserve"> </w:t>
      </w:r>
      <w:r w:rsidRPr="00F86FA7">
        <w:rPr>
          <w:color w:val="auto"/>
        </w:rPr>
        <w:lastRenderedPageBreak/>
        <w:t>the same diameter, and it is hard to control the quantity of flies transferred. Meanwhile,</w:t>
      </w:r>
      <w:r w:rsidR="00713D49">
        <w:rPr>
          <w:color w:val="auto"/>
        </w:rPr>
        <w:t xml:space="preserve"> this requires</w:t>
      </w:r>
      <w:r w:rsidRPr="00F86FA7">
        <w:rPr>
          <w:color w:val="auto"/>
        </w:rPr>
        <w:t xml:space="preserve"> quick hands to get the job done, </w:t>
      </w:r>
      <w:r w:rsidR="00713D49">
        <w:rPr>
          <w:color w:val="auto"/>
        </w:rPr>
        <w:t>and</w:t>
      </w:r>
      <w:r w:rsidRPr="00F86FA7">
        <w:rPr>
          <w:color w:val="auto"/>
        </w:rPr>
        <w:t xml:space="preserve"> escaping stray flies </w:t>
      </w:r>
      <w:r w:rsidR="00713D49">
        <w:rPr>
          <w:color w:val="auto"/>
        </w:rPr>
        <w:t>can</w:t>
      </w:r>
      <w:r w:rsidRPr="00F86FA7">
        <w:rPr>
          <w:color w:val="auto"/>
        </w:rPr>
        <w:t xml:space="preserve"> result in problems </w:t>
      </w:r>
      <w:r w:rsidR="00272931" w:rsidRPr="00F86FA7">
        <w:rPr>
          <w:color w:val="auto"/>
        </w:rPr>
        <w:t>for the</w:t>
      </w:r>
      <w:r w:rsidRPr="00F86FA7">
        <w:rPr>
          <w:color w:val="auto"/>
        </w:rPr>
        <w:t xml:space="preserve"> laboratory or classroom. Adding extra virgin flies or male flies to an already prepared cross is another routine task in </w:t>
      </w:r>
      <w:r w:rsidRPr="00F86FA7">
        <w:rPr>
          <w:i/>
          <w:color w:val="auto"/>
        </w:rPr>
        <w:t>Drosophila</w:t>
      </w:r>
      <w:r w:rsidRPr="00F86FA7">
        <w:rPr>
          <w:color w:val="auto"/>
        </w:rPr>
        <w:t xml:space="preserve"> experiments. Conventionally, flies </w:t>
      </w:r>
      <w:r w:rsidR="00311418">
        <w:rPr>
          <w:color w:val="auto"/>
        </w:rPr>
        <w:t xml:space="preserve">must be immobilized </w:t>
      </w:r>
      <w:r w:rsidRPr="00F86FA7">
        <w:rPr>
          <w:color w:val="auto"/>
        </w:rPr>
        <w:t xml:space="preserve">in the cross vial before the addition of extra flies.  </w:t>
      </w:r>
    </w:p>
    <w:p w14:paraId="21B56870" w14:textId="77777777" w:rsidR="005F6196" w:rsidRPr="00F86FA7" w:rsidRDefault="005F6196" w:rsidP="00F61855">
      <w:pPr>
        <w:jc w:val="left"/>
        <w:rPr>
          <w:color w:val="auto"/>
        </w:rPr>
      </w:pPr>
    </w:p>
    <w:p w14:paraId="4774613C" w14:textId="302CFF84" w:rsidR="005F6196" w:rsidRPr="00F86FA7" w:rsidRDefault="00982DBC" w:rsidP="00F61855">
      <w:pPr>
        <w:jc w:val="left"/>
        <w:rPr>
          <w:color w:val="auto"/>
          <w:lang w:eastAsia="zh-CN"/>
        </w:rPr>
      </w:pPr>
      <w:r w:rsidRPr="00F86FA7">
        <w:rPr>
          <w:color w:val="auto"/>
        </w:rPr>
        <w:t xml:space="preserve">Adult </w:t>
      </w:r>
      <w:r w:rsidRPr="00F86FA7">
        <w:rPr>
          <w:i/>
          <w:color w:val="auto"/>
        </w:rPr>
        <w:t>Drosophila</w:t>
      </w:r>
      <w:r w:rsidRPr="00F86FA7">
        <w:rPr>
          <w:color w:val="auto"/>
        </w:rPr>
        <w:t xml:space="preserve"> are routinely anaesthetized by ether, CO</w:t>
      </w:r>
      <w:r w:rsidRPr="00F86FA7">
        <w:rPr>
          <w:color w:val="auto"/>
          <w:vertAlign w:val="subscript"/>
        </w:rPr>
        <w:t>2</w:t>
      </w:r>
      <w:r w:rsidR="00311418">
        <w:rPr>
          <w:color w:val="auto"/>
        </w:rPr>
        <w:t>,</w:t>
      </w:r>
      <w:r w:rsidRPr="00F86FA7">
        <w:rPr>
          <w:color w:val="auto"/>
        </w:rPr>
        <w:t xml:space="preserve"> or chilling</w:t>
      </w:r>
      <w:hyperlink w:anchor="_ENREF_5" w:tooltip="Ashburner, 1978 #237" w:history="1">
        <w:r w:rsidR="00AD66FB" w:rsidRPr="00F86FA7">
          <w:rPr>
            <w:color w:val="auto"/>
          </w:rPr>
          <w:fldChar w:fldCharType="begin"/>
        </w:r>
        <w:r w:rsidR="00AD66FB" w:rsidRPr="00F86FA7">
          <w:rPr>
            <w:color w:val="auto"/>
          </w:rPr>
          <w:instrText xml:space="preserve"> ADDIN EN.CITE &lt;EndNote&gt;&lt;Cite&gt;&lt;Author&gt;Ashburner&lt;/Author&gt;&lt;Year&gt;1978&lt;/Year&gt;&lt;RecNum&gt;237&lt;/RecNum&gt;&lt;DisplayText&gt;&lt;style face="superscript"&gt;5&lt;/style&gt;&lt;/DisplayText&gt;&lt;record&gt;&lt;rec-number&gt;237&lt;/rec-number&gt;&lt;foreign-keys&gt;&lt;key app="EN" db-id="pde0x9fxz00zp9eaa2exsevk92rfferzvavw"&gt;237&lt;/key&gt;&lt;/foreign-keys&gt;&lt;ref-type name="Book Section"&gt;5&lt;/ref-type&gt;&lt;contributors&gt;&lt;authors&gt;&lt;author&gt;Ashburner, M.&lt;/author&gt;&lt;author&gt;Thompson, JN&lt;/author&gt;&lt;/authors&gt;&lt;secondary-authors&gt;&lt;author&gt;Ashburner, M., &lt;/author&gt;&lt;author&gt;Wright, T.R.F.&lt;/author&gt;&lt;/secondary-authors&gt;&lt;/contributors&gt;&lt;titles&gt;&lt;title&gt;The laboratory culture of Drosophila&lt;/title&gt;&lt;secondary-title&gt;The genetics and biology of Drosophila&lt;/secondary-title&gt;&lt;/titles&gt;&lt;pages&gt;1-109&lt;/pages&gt;&lt;volume&gt;2a&lt;/volume&gt;&lt;dates&gt;&lt;year&gt;1978&lt;/year&gt;&lt;/dates&gt;&lt;pub-location&gt;London&lt;/pub-location&gt;&lt;publisher&gt;Academic Press&lt;/publisher&gt;&lt;urls&gt;&lt;/urls&gt;&lt;/record&gt;&lt;/Cite&gt;&lt;/EndNote&gt;</w:instrText>
        </w:r>
        <w:r w:rsidR="00AD66FB" w:rsidRPr="00F86FA7">
          <w:rPr>
            <w:color w:val="auto"/>
          </w:rPr>
          <w:fldChar w:fldCharType="separate"/>
        </w:r>
        <w:r w:rsidR="00AD66FB" w:rsidRPr="00F86FA7">
          <w:rPr>
            <w:noProof/>
            <w:color w:val="auto"/>
            <w:vertAlign w:val="superscript"/>
          </w:rPr>
          <w:t>5</w:t>
        </w:r>
        <w:r w:rsidR="00AD66FB" w:rsidRPr="00F86FA7">
          <w:rPr>
            <w:color w:val="auto"/>
          </w:rPr>
          <w:fldChar w:fldCharType="end"/>
        </w:r>
      </w:hyperlink>
      <w:r w:rsidRPr="00F86FA7">
        <w:rPr>
          <w:color w:val="auto"/>
        </w:rPr>
        <w:t xml:space="preserve">. Compared </w:t>
      </w:r>
      <w:r w:rsidR="00311418">
        <w:rPr>
          <w:color w:val="auto"/>
        </w:rPr>
        <w:t>to</w:t>
      </w:r>
      <w:r w:rsidRPr="00F86FA7">
        <w:rPr>
          <w:color w:val="auto"/>
        </w:rPr>
        <w:t xml:space="preserve"> ether and CO</w:t>
      </w:r>
      <w:r w:rsidRPr="00F86FA7">
        <w:rPr>
          <w:color w:val="auto"/>
          <w:vertAlign w:val="subscript"/>
        </w:rPr>
        <w:t xml:space="preserve">2 </w:t>
      </w:r>
      <w:r w:rsidRPr="00F86FA7">
        <w:rPr>
          <w:color w:val="auto"/>
        </w:rPr>
        <w:t>exposure, c</w:t>
      </w:r>
      <w:r w:rsidRPr="00F86FA7">
        <w:rPr>
          <w:color w:val="auto"/>
          <w:lang w:eastAsia="zh-CN"/>
        </w:rPr>
        <w:t xml:space="preserve">hilling is the most cost-efficient agent </w:t>
      </w:r>
      <w:r w:rsidR="00893E17" w:rsidRPr="00F86FA7">
        <w:rPr>
          <w:color w:val="auto"/>
          <w:lang w:eastAsia="zh-CN"/>
        </w:rPr>
        <w:t>for</w:t>
      </w:r>
      <w:r w:rsidRPr="00F86FA7">
        <w:rPr>
          <w:color w:val="auto"/>
          <w:lang w:eastAsia="zh-CN"/>
        </w:rPr>
        <w:t xml:space="preserve"> immobiliz</w:t>
      </w:r>
      <w:r w:rsidR="00893E17" w:rsidRPr="00F86FA7">
        <w:rPr>
          <w:color w:val="auto"/>
          <w:lang w:eastAsia="zh-CN"/>
        </w:rPr>
        <w:t>ing</w:t>
      </w:r>
      <w:r w:rsidRPr="00F86FA7">
        <w:rPr>
          <w:color w:val="auto"/>
          <w:lang w:eastAsia="zh-CN"/>
        </w:rPr>
        <w:t xml:space="preserve"> adult </w:t>
      </w:r>
      <w:r w:rsidRPr="00F86FA7">
        <w:rPr>
          <w:i/>
          <w:color w:val="auto"/>
          <w:lang w:eastAsia="zh-CN"/>
        </w:rPr>
        <w:t>Drosophila</w:t>
      </w:r>
      <w:r w:rsidRPr="00F86FA7">
        <w:rPr>
          <w:color w:val="auto"/>
          <w:lang w:eastAsia="zh-CN"/>
        </w:rPr>
        <w:t xml:space="preserve"> and </w:t>
      </w:r>
      <w:r w:rsidR="00893E17" w:rsidRPr="00F86FA7">
        <w:rPr>
          <w:color w:val="auto"/>
          <w:lang w:eastAsia="zh-CN"/>
        </w:rPr>
        <w:t xml:space="preserve">the </w:t>
      </w:r>
      <w:r w:rsidRPr="00F86FA7">
        <w:rPr>
          <w:color w:val="auto"/>
          <w:lang w:eastAsia="zh-CN"/>
        </w:rPr>
        <w:t xml:space="preserve">least harmful to both </w:t>
      </w:r>
      <w:r w:rsidR="00893E17" w:rsidRPr="00F86FA7">
        <w:rPr>
          <w:color w:val="auto"/>
          <w:lang w:eastAsia="zh-CN"/>
        </w:rPr>
        <w:t xml:space="preserve">the </w:t>
      </w:r>
      <w:r w:rsidRPr="00F86FA7">
        <w:rPr>
          <w:color w:val="auto"/>
          <w:lang w:eastAsia="zh-CN"/>
        </w:rPr>
        <w:t xml:space="preserve">flies and </w:t>
      </w:r>
      <w:r w:rsidR="00311418">
        <w:rPr>
          <w:color w:val="auto"/>
          <w:lang w:eastAsia="zh-CN"/>
        </w:rPr>
        <w:t>researchers</w:t>
      </w:r>
      <w:r w:rsidRPr="00F86FA7">
        <w:rPr>
          <w:color w:val="auto"/>
          <w:lang w:eastAsia="zh-CN"/>
        </w:rPr>
        <w:t xml:space="preserve"> </w:t>
      </w:r>
      <w:r w:rsidR="00311418">
        <w:rPr>
          <w:color w:val="auto"/>
          <w:lang w:eastAsia="zh-CN"/>
        </w:rPr>
        <w:t>(</w:t>
      </w:r>
      <w:r w:rsidRPr="00F86FA7">
        <w:rPr>
          <w:color w:val="auto"/>
          <w:lang w:eastAsia="zh-CN"/>
        </w:rPr>
        <w:t>especially young students</w:t>
      </w:r>
      <w:r w:rsidR="00311418">
        <w:rPr>
          <w:color w:val="auto"/>
          <w:lang w:eastAsia="zh-CN"/>
        </w:rPr>
        <w:t>)</w:t>
      </w:r>
      <w:r w:rsidR="001C01DA" w:rsidRPr="00F86FA7">
        <w:rPr>
          <w:color w:val="auto"/>
          <w:lang w:eastAsia="zh-CN"/>
        </w:rPr>
        <w:fldChar w:fldCharType="begin"/>
      </w:r>
      <w:r w:rsidR="001C01DA" w:rsidRPr="00F86FA7">
        <w:rPr>
          <w:color w:val="auto"/>
          <w:lang w:eastAsia="zh-CN"/>
        </w:rPr>
        <w:instrText xml:space="preserve"> ADDIN EN.CITE &lt;EndNote&gt;&lt;Cite&gt;&lt;Author&gt;Ratterman&lt;/Author&gt;&lt;Year&gt;2003&lt;/Year&gt;&lt;RecNum&gt;235&lt;/RecNum&gt;&lt;DisplayText&gt;&lt;style face="superscript"&gt;6,7&lt;/style&gt;&lt;/DisplayText&gt;&lt;record&gt;&lt;rec-number&gt;235&lt;/rec-number&gt;&lt;foreign-keys&gt;&lt;key app="EN" db-id="pde0x9fxz00zp9eaa2exsevk92rfferzvavw"&gt;235&lt;/key&gt;&lt;/foreign-keys&gt;&lt;ref-type name="Conference Proceedings"&gt;10&lt;/ref-type&gt;&lt;contributors&gt;&lt;authors&gt;&lt;author&gt;Ratterman, Denise Marie&lt;/author&gt;&lt;/authors&gt;&lt;secondary-authors&gt;&lt;author&gt;&lt;style face="normal" font="default" size="100%"&gt;O&amp;apos;&lt;/style&gt;&lt;style face="normal" font="default" charset="134" size="100%"&gt;Donnell,&lt;/style&gt;&lt;style face="normal" font="default" size="100%"&gt;M. A..&lt;/style&gt;&lt;/author&gt;&lt;/secondary-authors&gt;&lt;/contributors&gt;&lt;titles&gt;&lt;title&gt;Eliminating ether by using ice for Drosophila labs&lt;/title&gt;&lt;secondary-title&gt;Tested Studies For Laboratory Teaching&lt;/secondary-title&gt;&lt;/titles&gt;&lt;pages&gt;259-265&lt;/pages&gt;&lt;volume&gt;24&lt;/volume&gt;&lt;dates&gt;&lt;year&gt;2003&lt;/year&gt;&lt;/dates&gt;&lt;urls&gt;&lt;/urls&gt;&lt;/record&gt;&lt;/Cite&gt;&lt;Cite&gt;&lt;RecNum&gt;447&lt;/RecNum&gt;&lt;record&gt;&lt;rec-number&gt;447&lt;/rec-number&gt;&lt;foreign-keys&gt;&lt;key app="EN" db-id="pde0x9fxz00zp9eaa2exsevk92rfferzvavw"&gt;447&lt;/key&gt;&lt;/foreign-keys&gt;&lt;ref-type name="Web Page"&gt;12&lt;/ref-type&gt;&lt;contributors&gt;&lt;/contributors&gt;&lt;titles&gt;&lt;title&gt;Culturing techniques for Drosophila &lt;/title&gt;&lt;/titles&gt;&lt;dates&gt;&lt;/dates&gt;&lt;urls&gt;&lt;related-urls&gt;&lt;url&gt;https://www.ptbeach.com/cms/lib/NJ01000839/Centricity/Domain/113/ap%20biology%20Labs/Culturing%20techniques%20for%20Drosophila.pdf&lt;/url&gt;&lt;/related-urls&gt;&lt;/urls&gt;&lt;/record&gt;&lt;/Cite&gt;&lt;/EndNote&gt;</w:instrText>
      </w:r>
      <w:r w:rsidR="001C01DA" w:rsidRPr="00F86FA7">
        <w:rPr>
          <w:color w:val="auto"/>
          <w:lang w:eastAsia="zh-CN"/>
        </w:rPr>
        <w:fldChar w:fldCharType="separate"/>
      </w:r>
      <w:hyperlink w:anchor="_ENREF_6" w:tooltip="Ratterman, 2003 #235" w:history="1">
        <w:r w:rsidR="00AD66FB" w:rsidRPr="00F86FA7">
          <w:rPr>
            <w:noProof/>
            <w:color w:val="auto"/>
            <w:vertAlign w:val="superscript"/>
            <w:lang w:eastAsia="zh-CN"/>
          </w:rPr>
          <w:t>6</w:t>
        </w:r>
      </w:hyperlink>
      <w:r w:rsidR="001C01DA" w:rsidRPr="00F86FA7">
        <w:rPr>
          <w:noProof/>
          <w:color w:val="auto"/>
          <w:vertAlign w:val="superscript"/>
          <w:lang w:eastAsia="zh-CN"/>
        </w:rPr>
        <w:t>,</w:t>
      </w:r>
      <w:hyperlink w:anchor="_ENREF_7" w:tooltip=",  #447" w:history="1">
        <w:r w:rsidR="00AD66FB" w:rsidRPr="00F86FA7">
          <w:rPr>
            <w:noProof/>
            <w:color w:val="auto"/>
            <w:vertAlign w:val="superscript"/>
            <w:lang w:eastAsia="zh-CN"/>
          </w:rPr>
          <w:t>7</w:t>
        </w:r>
      </w:hyperlink>
      <w:r w:rsidR="001C01DA" w:rsidRPr="00F86FA7">
        <w:rPr>
          <w:color w:val="auto"/>
          <w:lang w:eastAsia="zh-CN"/>
        </w:rPr>
        <w:fldChar w:fldCharType="end"/>
      </w:r>
      <w:r w:rsidRPr="00F86FA7">
        <w:rPr>
          <w:color w:val="auto"/>
          <w:lang w:eastAsia="zh-CN"/>
        </w:rPr>
        <w:t xml:space="preserve">. However, water that condenses continuously on the cold surface or chamber wets the flies. </w:t>
      </w:r>
      <w:r w:rsidR="00893E17" w:rsidRPr="00F86FA7">
        <w:rPr>
          <w:color w:val="auto"/>
          <w:lang w:eastAsia="zh-CN"/>
        </w:rPr>
        <w:t xml:space="preserve">It is difficult to </w:t>
      </w:r>
      <w:r w:rsidRPr="00F86FA7">
        <w:rPr>
          <w:color w:val="auto"/>
          <w:lang w:eastAsia="zh-CN"/>
        </w:rPr>
        <w:t>determine the phenotype</w:t>
      </w:r>
      <w:r w:rsidR="00893E17" w:rsidRPr="00F86FA7">
        <w:rPr>
          <w:color w:val="auto"/>
          <w:lang w:eastAsia="zh-CN"/>
        </w:rPr>
        <w:t>s of wet flies</w:t>
      </w:r>
      <w:r w:rsidRPr="00F86FA7">
        <w:rPr>
          <w:color w:val="auto"/>
          <w:lang w:eastAsia="zh-CN"/>
        </w:rPr>
        <w:t xml:space="preserve">, and </w:t>
      </w:r>
      <w:r w:rsidR="00893E17" w:rsidRPr="00F86FA7">
        <w:rPr>
          <w:color w:val="auto"/>
          <w:lang w:eastAsia="zh-CN"/>
        </w:rPr>
        <w:t xml:space="preserve">they </w:t>
      </w:r>
      <w:r w:rsidRPr="00F86FA7">
        <w:rPr>
          <w:color w:val="auto"/>
          <w:lang w:eastAsia="zh-CN"/>
        </w:rPr>
        <w:t>can easily become damaged during manipulation</w:t>
      </w:r>
      <w:r w:rsidR="001C01DA" w:rsidRPr="00F86FA7">
        <w:rPr>
          <w:color w:val="auto"/>
          <w:lang w:eastAsia="zh-CN"/>
        </w:rPr>
        <w:fldChar w:fldCharType="begin"/>
      </w:r>
      <w:r w:rsidR="001C01DA" w:rsidRPr="00F86FA7">
        <w:rPr>
          <w:color w:val="auto"/>
          <w:lang w:eastAsia="zh-CN"/>
        </w:rPr>
        <w:instrText xml:space="preserve"> ADDIN EN.CITE &lt;EndNote&gt;&lt;Cite&gt;&lt;Author&gt;Markow&lt;/Author&gt;&lt;Year&gt;2006&lt;/Year&gt;&lt;RecNum&gt;333&lt;/RecNum&gt;&lt;DisplayText&gt;&lt;style face="superscript"&gt;8,9&lt;/style&gt;&lt;/DisplayText&gt;&lt;record&gt;&lt;rec-number&gt;333&lt;/rec-number&gt;&lt;foreign-keys&gt;&lt;key app="EN" db-id="pde0x9fxz00zp9eaa2exsevk92rfferzvavw"&gt;333&lt;/key&gt;&lt;/foreign-keys&gt;&lt;ref-type name="Book"&gt;6&lt;/ref-type&gt;&lt;contributors&gt;&lt;authors&gt;&lt;author&gt;Markow, T.A. &lt;/author&gt;&lt;author&gt;O&amp;apos;Grady, P.M.&lt;/author&gt;&lt;/authors&gt;&lt;/contributors&gt;&lt;titles&gt;&lt;title&gt;&lt;style face="italic" font="default" size="100%"&gt;Drosophila&lt;/style&gt;&lt;style face="normal" font="default" size="100%"&gt;: A Guide to Species Identification and Use&lt;/style&gt;&lt;/title&gt;&lt;/titles&gt;&lt;dates&gt;&lt;year&gt;2006&lt;/year&gt;&lt;/dates&gt;&lt;pub-location&gt;London&lt;/pub-location&gt;&lt;publisher&gt;Academic Press&lt;/publisher&gt;&lt;urls&gt;&lt;/urls&gt;&lt;/record&gt;&lt;/Cite&gt;&lt;Cite&gt;&lt;Author&gt;Artiss&lt;/Author&gt;&lt;Year&gt;2007&lt;/Year&gt;&lt;RecNum&gt;234&lt;/RecNum&gt;&lt;record&gt;&lt;rec-number&gt;234&lt;/rec-number&gt;&lt;foreign-keys&gt;&lt;key app="EN" db-id="pde0x9fxz00zp9eaa2exsevk92rfferzvavw"&gt;234&lt;/key&gt;&lt;/foreign-keys&gt;&lt;ref-type name="Journal Article"&gt;17&lt;/ref-type&gt;&lt;contributors&gt;&lt;authors&gt;&lt;author&gt;Artiss, Thomas&lt;/author&gt;&lt;author&gt;Hughes, Bobby&lt;/author&gt;&lt;/authors&gt;&lt;/contributors&gt;&lt;titles&gt;&lt;title&gt;Taking the Headaches Out of Anesthetizing Drosophila: A Cheap &amp;amp; Easy Method of Constructing Carbon Dioxide Staging&lt;/title&gt;&lt;secondary-title&gt;The American Biology Teacher&lt;/secondary-title&gt;&lt;/titles&gt;&lt;pages&gt;e77-e80&lt;/pages&gt;&lt;volume&gt;69&lt;/volume&gt;&lt;number&gt;8&lt;/number&gt;&lt;dates&gt;&lt;year&gt;2007&lt;/year&gt;&lt;/dates&gt;&lt;isbn&gt;0002-7685&lt;/isbn&gt;&lt;urls&gt;&lt;related-urls&gt;&lt;url&gt;http://www.bioone.org/doi/pdf/10.1662/0002-7685%282007%2969%5B77%3ATTHOOA%5D2.0.CO%3B2&lt;/url&gt;&lt;/related-urls&gt;&lt;/urls&gt;&lt;/record&gt;&lt;/Cite&gt;&lt;/EndNote&gt;</w:instrText>
      </w:r>
      <w:r w:rsidR="001C01DA" w:rsidRPr="00F86FA7">
        <w:rPr>
          <w:color w:val="auto"/>
          <w:lang w:eastAsia="zh-CN"/>
        </w:rPr>
        <w:fldChar w:fldCharType="separate"/>
      </w:r>
      <w:hyperlink w:anchor="_ENREF_8" w:tooltip="Markow, 2006 #333" w:history="1">
        <w:r w:rsidR="00AD66FB" w:rsidRPr="00F86FA7">
          <w:rPr>
            <w:noProof/>
            <w:color w:val="auto"/>
            <w:vertAlign w:val="superscript"/>
            <w:lang w:eastAsia="zh-CN"/>
          </w:rPr>
          <w:t>8</w:t>
        </w:r>
      </w:hyperlink>
      <w:r w:rsidR="001C01DA" w:rsidRPr="00F86FA7">
        <w:rPr>
          <w:noProof/>
          <w:color w:val="auto"/>
          <w:vertAlign w:val="superscript"/>
          <w:lang w:eastAsia="zh-CN"/>
        </w:rPr>
        <w:t>,</w:t>
      </w:r>
      <w:hyperlink w:anchor="_ENREF_9" w:tooltip="Artiss, 2007 #234" w:history="1">
        <w:r w:rsidR="00AD66FB" w:rsidRPr="00F86FA7">
          <w:rPr>
            <w:noProof/>
            <w:color w:val="auto"/>
            <w:vertAlign w:val="superscript"/>
            <w:lang w:eastAsia="zh-CN"/>
          </w:rPr>
          <w:t>9</w:t>
        </w:r>
      </w:hyperlink>
      <w:r w:rsidR="001C01DA" w:rsidRPr="00F86FA7">
        <w:rPr>
          <w:color w:val="auto"/>
          <w:lang w:eastAsia="zh-CN"/>
        </w:rPr>
        <w:fldChar w:fldCharType="end"/>
      </w:r>
      <w:r w:rsidR="00410C1E" w:rsidRPr="00F86FA7">
        <w:rPr>
          <w:color w:val="auto"/>
          <w:lang w:eastAsia="zh-CN"/>
        </w:rPr>
        <w:t>.</w:t>
      </w:r>
      <w:r w:rsidRPr="00F86FA7">
        <w:rPr>
          <w:color w:val="auto"/>
          <w:lang w:eastAsia="zh-CN"/>
        </w:rPr>
        <w:t xml:space="preserve"> </w:t>
      </w:r>
      <w:r w:rsidR="00893E17" w:rsidRPr="00F86FA7">
        <w:rPr>
          <w:color w:val="auto"/>
          <w:lang w:eastAsia="zh-CN"/>
        </w:rPr>
        <w:t>This has</w:t>
      </w:r>
      <w:r w:rsidRPr="00F86FA7">
        <w:rPr>
          <w:color w:val="auto"/>
          <w:lang w:eastAsia="zh-CN"/>
        </w:rPr>
        <w:t xml:space="preserve"> kept </w:t>
      </w:r>
      <w:r w:rsidR="00893E17" w:rsidRPr="00F86FA7">
        <w:rPr>
          <w:color w:val="auto"/>
          <w:lang w:eastAsia="zh-CN"/>
        </w:rPr>
        <w:t xml:space="preserve">the </w:t>
      </w:r>
      <w:r w:rsidRPr="00F86FA7">
        <w:rPr>
          <w:color w:val="auto"/>
          <w:lang w:eastAsia="zh-CN"/>
        </w:rPr>
        <w:t xml:space="preserve">chilling method from </w:t>
      </w:r>
      <w:r w:rsidR="00311418">
        <w:rPr>
          <w:color w:val="auto"/>
          <w:lang w:eastAsia="zh-CN"/>
        </w:rPr>
        <w:t>becoming more widely</w:t>
      </w:r>
      <w:r w:rsidRPr="00F86FA7">
        <w:rPr>
          <w:color w:val="auto"/>
          <w:lang w:eastAsia="zh-CN"/>
        </w:rPr>
        <w:t xml:space="preserve"> accept</w:t>
      </w:r>
      <w:r w:rsidR="00311418">
        <w:rPr>
          <w:color w:val="auto"/>
          <w:lang w:eastAsia="zh-CN"/>
        </w:rPr>
        <w:t>ed</w:t>
      </w:r>
      <w:r w:rsidRPr="00F86FA7">
        <w:rPr>
          <w:color w:val="auto"/>
          <w:lang w:eastAsia="zh-CN"/>
        </w:rPr>
        <w:t xml:space="preserve">. </w:t>
      </w:r>
    </w:p>
    <w:p w14:paraId="56C31EC0" w14:textId="6E714554" w:rsidR="005F6196" w:rsidRPr="00F86FA7" w:rsidRDefault="00982DBC" w:rsidP="00F61855">
      <w:pPr>
        <w:jc w:val="left"/>
        <w:rPr>
          <w:color w:val="auto"/>
        </w:rPr>
      </w:pPr>
      <w:r w:rsidRPr="00F86FA7">
        <w:rPr>
          <w:color w:val="auto"/>
          <w:lang w:eastAsia="zh-CN"/>
        </w:rPr>
        <w:t xml:space="preserve">    </w:t>
      </w:r>
    </w:p>
    <w:p w14:paraId="167F916E" w14:textId="4BE401AF" w:rsidR="005F6196" w:rsidRPr="00F86FA7" w:rsidRDefault="00311418" w:rsidP="00F61855">
      <w:pPr>
        <w:jc w:val="left"/>
        <w:rPr>
          <w:color w:val="auto"/>
          <w:lang w:eastAsia="zh-CN"/>
        </w:rPr>
      </w:pPr>
      <w:r>
        <w:rPr>
          <w:color w:val="auto"/>
          <w:lang w:eastAsia="zh-CN"/>
        </w:rPr>
        <w:t>T</w:t>
      </w:r>
      <w:r w:rsidR="00982DBC" w:rsidRPr="00F86FA7">
        <w:rPr>
          <w:color w:val="auto"/>
          <w:lang w:eastAsia="zh-CN"/>
        </w:rPr>
        <w:t xml:space="preserve">ools for fly </w:t>
      </w:r>
      <w:r w:rsidR="00780D3D" w:rsidRPr="00F86FA7">
        <w:rPr>
          <w:rFonts w:hint="eastAsia"/>
          <w:color w:val="auto"/>
          <w:lang w:eastAsia="zh-CN"/>
        </w:rPr>
        <w:t>transfer</w:t>
      </w:r>
      <w:r w:rsidR="00780D3D" w:rsidRPr="00F86FA7">
        <w:rPr>
          <w:color w:val="auto"/>
          <w:lang w:eastAsia="zh-CN"/>
        </w:rPr>
        <w:t xml:space="preserve">al </w:t>
      </w:r>
      <w:r w:rsidR="00982DBC" w:rsidRPr="00F86FA7">
        <w:rPr>
          <w:rFonts w:hint="eastAsia"/>
          <w:color w:val="auto"/>
          <w:lang w:eastAsia="zh-CN"/>
        </w:rPr>
        <w:t xml:space="preserve">and </w:t>
      </w:r>
      <w:r w:rsidR="00982DBC" w:rsidRPr="00F86FA7">
        <w:rPr>
          <w:color w:val="auto"/>
          <w:lang w:eastAsia="zh-CN"/>
        </w:rPr>
        <w:t>a method for fly cooling</w:t>
      </w:r>
      <w:r>
        <w:rPr>
          <w:color w:val="auto"/>
          <w:lang w:eastAsia="zh-CN"/>
        </w:rPr>
        <w:t xml:space="preserve"> have been previously described</w:t>
      </w:r>
      <w:hyperlink w:anchor="_ENREF_10" w:tooltip="Qu, 2015 #446" w:history="1">
        <w:r w:rsidR="00AD66FB" w:rsidRPr="00F86FA7">
          <w:rPr>
            <w:color w:val="auto"/>
            <w:lang w:eastAsia="zh-CN"/>
          </w:rPr>
          <w:fldChar w:fldCharType="begin"/>
        </w:r>
        <w:r w:rsidR="00AD66FB" w:rsidRPr="00F86FA7">
          <w:rPr>
            <w:color w:val="auto"/>
            <w:lang w:eastAsia="zh-CN"/>
          </w:rPr>
          <w:instrText xml:space="preserve"> ADDIN EN.CITE &lt;EndNote&gt;&lt;Cite&gt;&lt;Author&gt;Qu&lt;/Author&gt;&lt;Year&gt;2015&lt;/Year&gt;&lt;RecNum&gt;446&lt;/RecNum&gt;&lt;DisplayText&gt;&lt;style face="superscript"&gt;10&lt;/style&gt;&lt;/DisplayText&gt;&lt;record&gt;&lt;rec-number&gt;446&lt;/rec-number&gt;&lt;foreign-keys&gt;&lt;key app="EN" db-id="pde0x9fxz00zp9eaa2exsevk92rfferzvavw"&gt;446&lt;/key&gt;&lt;/foreign-keys&gt;&lt;ref-type name="Journal Article"&gt;17&lt;/ref-type&gt;&lt;contributors&gt;&lt;authors&gt;&lt;author&gt;Qu, Wen-hui&lt;/author&gt;&lt;author&gt;Zhu, Tong-bo&lt;/author&gt;&lt;author&gt;Yang, Da-Xiang&lt;/author&gt;&lt;/authors&gt;&lt;/contributors&gt;&lt;titles&gt;&lt;title&gt;A Modified Cooling Method and its Application in Drosophila Experiments&lt;/title&gt;&lt;secondary-title&gt;Journal Of Biological Education&lt;/secondary-title&gt;&lt;/titles&gt;&lt;pages&gt;302-308&lt;/pages&gt;&lt;volume&gt;49&lt;/volume&gt;&lt;number&gt;3&lt;/number&gt;&lt;dates&gt;&lt;year&gt;2015&lt;/year&gt;&lt;pub-dates&gt;&lt;date&gt;Jul 3&lt;/date&gt;&lt;/pub-dates&gt;&lt;/dates&gt;&lt;isbn&gt;0021-9266&lt;/isbn&gt;&lt;accession-num&gt;WOS:000361114800008&lt;/accession-num&gt;&lt;urls&gt;&lt;related-urls&gt;&lt;url&gt;&amp;lt;Go to ISI&amp;gt;://WOS:000361114800008&lt;/url&gt;&lt;/related-urls&gt;&lt;/urls&gt;&lt;electronic-resource-num&gt;10.1080/00219266.2014.967272&lt;/electronic-resource-num&gt;&lt;/record&gt;&lt;/Cite&gt;&lt;/EndNote&gt;</w:instrText>
        </w:r>
        <w:r w:rsidR="00AD66FB" w:rsidRPr="00F86FA7">
          <w:rPr>
            <w:color w:val="auto"/>
            <w:lang w:eastAsia="zh-CN"/>
          </w:rPr>
          <w:fldChar w:fldCharType="separate"/>
        </w:r>
        <w:r w:rsidR="00AD66FB" w:rsidRPr="00F86FA7">
          <w:rPr>
            <w:noProof/>
            <w:color w:val="auto"/>
            <w:vertAlign w:val="superscript"/>
            <w:lang w:eastAsia="zh-CN"/>
          </w:rPr>
          <w:t>10</w:t>
        </w:r>
        <w:r w:rsidR="00AD66FB" w:rsidRPr="00F86FA7">
          <w:rPr>
            <w:color w:val="auto"/>
            <w:lang w:eastAsia="zh-CN"/>
          </w:rPr>
          <w:fldChar w:fldCharType="end"/>
        </w:r>
      </w:hyperlink>
      <w:r w:rsidR="00982DBC" w:rsidRPr="00F86FA7">
        <w:rPr>
          <w:color w:val="auto"/>
          <w:lang w:eastAsia="zh-CN"/>
        </w:rPr>
        <w:t xml:space="preserve">. Herein, a modified chilling anesthesia technique </w:t>
      </w:r>
      <w:r>
        <w:rPr>
          <w:color w:val="auto"/>
          <w:lang w:eastAsia="zh-CN"/>
        </w:rPr>
        <w:t xml:space="preserve">is reported </w:t>
      </w:r>
      <w:r w:rsidR="00982DBC" w:rsidRPr="00F86FA7">
        <w:rPr>
          <w:color w:val="auto"/>
          <w:lang w:eastAsia="zh-CN"/>
        </w:rPr>
        <w:t xml:space="preserve">that is safe, reliable, and feasible </w:t>
      </w:r>
      <w:r w:rsidR="00982DBC" w:rsidRPr="00F86FA7">
        <w:rPr>
          <w:color w:val="auto"/>
        </w:rPr>
        <w:t xml:space="preserve">for </w:t>
      </w:r>
      <w:r w:rsidR="00982DBC" w:rsidRPr="00F86FA7">
        <w:rPr>
          <w:i/>
          <w:color w:val="auto"/>
        </w:rPr>
        <w:t>Drosophila</w:t>
      </w:r>
      <w:r w:rsidR="00982DBC" w:rsidRPr="00F86FA7">
        <w:rPr>
          <w:color w:val="auto"/>
        </w:rPr>
        <w:t xml:space="preserve"> experiments</w:t>
      </w:r>
      <w:r w:rsidR="00982DBC" w:rsidRPr="00F86FA7">
        <w:rPr>
          <w:color w:val="auto"/>
          <w:lang w:eastAsia="zh-CN"/>
        </w:rPr>
        <w:t xml:space="preserve">. </w:t>
      </w:r>
      <w:r>
        <w:rPr>
          <w:color w:val="auto"/>
          <w:lang w:eastAsia="zh-CN"/>
        </w:rPr>
        <w:t>Also described i</w:t>
      </w:r>
      <w:r w:rsidR="00982DBC" w:rsidRPr="00F86FA7">
        <w:rPr>
          <w:color w:val="auto"/>
          <w:lang w:eastAsia="zh-CN"/>
        </w:rPr>
        <w:t xml:space="preserve">n this paper </w:t>
      </w:r>
      <w:r>
        <w:rPr>
          <w:color w:val="auto"/>
          <w:lang w:eastAsia="zh-CN"/>
        </w:rPr>
        <w:t xml:space="preserve">are 1) </w:t>
      </w:r>
      <w:r w:rsidR="00982DBC" w:rsidRPr="00F86FA7">
        <w:rPr>
          <w:color w:val="auto"/>
          <w:lang w:eastAsia="zh-CN"/>
        </w:rPr>
        <w:t>methods for killing adults for counting, sorting</w:t>
      </w:r>
      <w:r>
        <w:rPr>
          <w:color w:val="auto"/>
          <w:lang w:eastAsia="zh-CN"/>
        </w:rPr>
        <w:t>,</w:t>
      </w:r>
      <w:r w:rsidR="00982DBC" w:rsidRPr="00F86FA7">
        <w:rPr>
          <w:color w:val="auto"/>
          <w:lang w:eastAsia="zh-CN"/>
        </w:rPr>
        <w:t xml:space="preserve"> or discarding, </w:t>
      </w:r>
      <w:r>
        <w:rPr>
          <w:color w:val="auto"/>
          <w:lang w:eastAsia="zh-CN"/>
        </w:rPr>
        <w:t xml:space="preserve">2) </w:t>
      </w:r>
      <w:r w:rsidR="00982DBC" w:rsidRPr="00F86FA7">
        <w:rPr>
          <w:color w:val="auto"/>
          <w:lang w:eastAsia="zh-CN"/>
        </w:rPr>
        <w:t xml:space="preserve">labor-saving devices and protocols for cleaning glass culture vials, and </w:t>
      </w:r>
      <w:r>
        <w:rPr>
          <w:color w:val="auto"/>
          <w:lang w:eastAsia="zh-CN"/>
        </w:rPr>
        <w:t xml:space="preserve">3) </w:t>
      </w:r>
      <w:r w:rsidR="00982DBC" w:rsidRPr="00F86FA7">
        <w:rPr>
          <w:color w:val="auto"/>
          <w:lang w:eastAsia="zh-CN"/>
        </w:rPr>
        <w:t xml:space="preserve">a simple cage for collecting eggs. The easily designed </w:t>
      </w:r>
      <w:r w:rsidR="00982DBC" w:rsidRPr="00F86FA7">
        <w:rPr>
          <w:color w:val="auto"/>
        </w:rPr>
        <w:t>and cost-effective</w:t>
      </w:r>
      <w:r w:rsidR="00982DBC" w:rsidRPr="00F86FA7">
        <w:rPr>
          <w:color w:val="auto"/>
          <w:lang w:eastAsia="zh-CN"/>
        </w:rPr>
        <w:t xml:space="preserve"> tools described here can be used to </w:t>
      </w:r>
      <w:r w:rsidR="006E3614" w:rsidRPr="00F86FA7">
        <w:rPr>
          <w:color w:val="auto"/>
          <w:lang w:eastAsia="zh-CN"/>
        </w:rPr>
        <w:t xml:space="preserve">address </w:t>
      </w:r>
      <w:r w:rsidR="00982DBC" w:rsidRPr="00F86FA7">
        <w:rPr>
          <w:color w:val="auto"/>
          <w:lang w:eastAsia="zh-CN"/>
        </w:rPr>
        <w:t>the difficult issues of fly handling, and the</w:t>
      </w:r>
      <w:r>
        <w:rPr>
          <w:color w:val="auto"/>
          <w:lang w:eastAsia="zh-CN"/>
        </w:rPr>
        <w:t>se</w:t>
      </w:r>
      <w:r w:rsidR="00982DBC" w:rsidRPr="00F86FA7">
        <w:rPr>
          <w:color w:val="auto"/>
          <w:lang w:eastAsia="zh-CN"/>
        </w:rPr>
        <w:t xml:space="preserve"> methods have been tested and </w:t>
      </w:r>
      <w:r w:rsidR="00780D3D" w:rsidRPr="00F86FA7">
        <w:rPr>
          <w:color w:val="auto"/>
          <w:lang w:eastAsia="zh-CN"/>
        </w:rPr>
        <w:t xml:space="preserve">are </w:t>
      </w:r>
      <w:r w:rsidR="00982DBC" w:rsidRPr="00F86FA7">
        <w:rPr>
          <w:color w:val="auto"/>
          <w:lang w:eastAsia="zh-CN"/>
        </w:rPr>
        <w:t>prove</w:t>
      </w:r>
      <w:r w:rsidR="00780D3D" w:rsidRPr="00F86FA7">
        <w:rPr>
          <w:color w:val="auto"/>
          <w:lang w:eastAsia="zh-CN"/>
        </w:rPr>
        <w:t>n</w:t>
      </w:r>
      <w:r w:rsidR="00982DBC" w:rsidRPr="00F86FA7">
        <w:rPr>
          <w:color w:val="auto"/>
          <w:lang w:eastAsia="zh-CN"/>
        </w:rPr>
        <w:t xml:space="preserve"> to be robust, reliable</w:t>
      </w:r>
      <w:r>
        <w:rPr>
          <w:color w:val="auto"/>
          <w:lang w:eastAsia="zh-CN"/>
        </w:rPr>
        <w:t>,</w:t>
      </w:r>
      <w:r w:rsidR="00982DBC" w:rsidRPr="00F86FA7">
        <w:rPr>
          <w:color w:val="auto"/>
          <w:lang w:eastAsia="zh-CN"/>
        </w:rPr>
        <w:t xml:space="preserve"> and easy-to-handle for experienced </w:t>
      </w:r>
      <w:r>
        <w:rPr>
          <w:color w:val="auto"/>
          <w:lang w:eastAsia="zh-CN"/>
        </w:rPr>
        <w:t>and novice researchers</w:t>
      </w:r>
      <w:r w:rsidR="00982DBC" w:rsidRPr="00F86FA7">
        <w:rPr>
          <w:color w:val="auto"/>
          <w:lang w:eastAsia="zh-CN"/>
        </w:rPr>
        <w:t>.</w:t>
      </w:r>
    </w:p>
    <w:p w14:paraId="36FAEF18" w14:textId="77777777" w:rsidR="005F6196" w:rsidRPr="00F86FA7" w:rsidRDefault="005F6196" w:rsidP="00F61855">
      <w:pPr>
        <w:jc w:val="left"/>
        <w:rPr>
          <w:b/>
          <w:color w:val="auto"/>
        </w:rPr>
      </w:pPr>
    </w:p>
    <w:p w14:paraId="53B34628" w14:textId="77777777" w:rsidR="005F6196" w:rsidRPr="00F86FA7" w:rsidRDefault="00982DBC" w:rsidP="00F61855">
      <w:pPr>
        <w:jc w:val="left"/>
        <w:rPr>
          <w:b/>
          <w:color w:val="auto"/>
        </w:rPr>
      </w:pPr>
      <w:bookmarkStart w:id="0" w:name="_Hlk1921057"/>
      <w:r w:rsidRPr="00F86FA7">
        <w:rPr>
          <w:b/>
          <w:color w:val="auto"/>
        </w:rPr>
        <w:t xml:space="preserve">PROTOCOL </w:t>
      </w:r>
    </w:p>
    <w:p w14:paraId="1F974F97" w14:textId="77777777" w:rsidR="005F6196" w:rsidRPr="00F86FA7" w:rsidRDefault="005F6196" w:rsidP="00F61855">
      <w:pPr>
        <w:jc w:val="left"/>
        <w:rPr>
          <w:color w:val="auto"/>
          <w:lang w:eastAsia="zh-CN"/>
        </w:rPr>
      </w:pPr>
    </w:p>
    <w:p w14:paraId="0AD50C48" w14:textId="77777777" w:rsidR="005F6196" w:rsidRPr="00F86FA7" w:rsidRDefault="00982DBC" w:rsidP="00F61855">
      <w:pPr>
        <w:pStyle w:val="ListParagraph"/>
        <w:numPr>
          <w:ilvl w:val="0"/>
          <w:numId w:val="1"/>
        </w:numPr>
        <w:jc w:val="left"/>
        <w:rPr>
          <w:b/>
          <w:color w:val="auto"/>
          <w:shd w:val="clear" w:color="auto" w:fill="FFFF00"/>
        </w:rPr>
      </w:pPr>
      <w:r w:rsidRPr="00F86FA7">
        <w:rPr>
          <w:b/>
          <w:color w:val="auto"/>
          <w:shd w:val="clear" w:color="auto" w:fill="FFFF00"/>
        </w:rPr>
        <w:t>Preparing tools and accessories</w:t>
      </w:r>
    </w:p>
    <w:p w14:paraId="2A44D104" w14:textId="77777777" w:rsidR="005F6196" w:rsidRPr="00F86FA7" w:rsidRDefault="005F6196" w:rsidP="00F61855">
      <w:pPr>
        <w:jc w:val="left"/>
        <w:rPr>
          <w:b/>
          <w:color w:val="auto"/>
          <w:shd w:val="clear" w:color="auto" w:fill="FFFF00"/>
        </w:rPr>
      </w:pPr>
    </w:p>
    <w:p w14:paraId="2D135C66" w14:textId="77777777" w:rsidR="005F6196" w:rsidRPr="00F86FA7" w:rsidRDefault="00982DBC" w:rsidP="00F61855">
      <w:pPr>
        <w:pStyle w:val="ListParagraph"/>
        <w:numPr>
          <w:ilvl w:val="1"/>
          <w:numId w:val="4"/>
        </w:numPr>
        <w:jc w:val="left"/>
        <w:rPr>
          <w:b/>
          <w:color w:val="auto"/>
          <w:shd w:val="clear" w:color="auto" w:fill="FFFF00"/>
        </w:rPr>
      </w:pPr>
      <w:r w:rsidRPr="00F86FA7">
        <w:rPr>
          <w:b/>
          <w:color w:val="auto"/>
          <w:shd w:val="clear" w:color="auto" w:fill="FFFF00"/>
        </w:rPr>
        <w:t>Tip/funnel stoppers</w:t>
      </w:r>
    </w:p>
    <w:p w14:paraId="5ACC75A4" w14:textId="77777777" w:rsidR="005F6196" w:rsidRPr="00F86FA7" w:rsidRDefault="005F6196" w:rsidP="00F61855">
      <w:pPr>
        <w:pStyle w:val="ListParagraph"/>
        <w:ind w:left="0"/>
        <w:jc w:val="left"/>
        <w:rPr>
          <w:b/>
          <w:color w:val="auto"/>
          <w:shd w:val="clear" w:color="auto" w:fill="FFFF00"/>
        </w:rPr>
      </w:pPr>
    </w:p>
    <w:p w14:paraId="70CA0472" w14:textId="0521749D" w:rsidR="005F6196" w:rsidRPr="00F86FA7" w:rsidRDefault="00B12E52" w:rsidP="00F61855">
      <w:pPr>
        <w:pStyle w:val="ListParagraph"/>
        <w:numPr>
          <w:ilvl w:val="2"/>
          <w:numId w:val="4"/>
        </w:numPr>
        <w:jc w:val="left"/>
        <w:rPr>
          <w:color w:val="auto"/>
          <w:shd w:val="clear" w:color="auto" w:fill="FFFF00"/>
        </w:rPr>
      </w:pPr>
      <w:r w:rsidRPr="00F86FA7">
        <w:rPr>
          <w:color w:val="auto"/>
          <w:shd w:val="clear" w:color="auto" w:fill="FFFF00"/>
          <w:lang w:eastAsia="zh-CN"/>
        </w:rPr>
        <w:t>Obtain</w:t>
      </w:r>
      <w:r w:rsidRPr="00F86FA7">
        <w:rPr>
          <w:color w:val="auto"/>
          <w:shd w:val="clear" w:color="auto" w:fill="FFFF00"/>
        </w:rPr>
        <w:t xml:space="preserve"> </w:t>
      </w:r>
      <w:r w:rsidR="00982DBC" w:rsidRPr="00F86FA7">
        <w:rPr>
          <w:color w:val="auto"/>
          <w:shd w:val="clear" w:color="auto" w:fill="FFFF00"/>
        </w:rPr>
        <w:t>two sponge plugs</w:t>
      </w:r>
      <w:r w:rsidRPr="00F86FA7">
        <w:rPr>
          <w:color w:val="auto"/>
          <w:shd w:val="clear" w:color="auto" w:fill="FFFF00"/>
        </w:rPr>
        <w:t xml:space="preserve"> </w:t>
      </w:r>
      <w:r w:rsidR="00D15B37">
        <w:rPr>
          <w:color w:val="auto"/>
          <w:shd w:val="clear" w:color="auto" w:fill="FFFF00"/>
        </w:rPr>
        <w:t>(</w:t>
      </w:r>
      <w:r w:rsidRPr="00F86FA7">
        <w:rPr>
          <w:color w:val="auto"/>
          <w:shd w:val="clear" w:color="auto" w:fill="FFFF00"/>
          <w:lang w:eastAsia="zh-CN"/>
        </w:rPr>
        <w:t>the</w:t>
      </w:r>
      <w:r w:rsidR="00982DBC" w:rsidRPr="00F86FA7">
        <w:rPr>
          <w:color w:val="auto"/>
          <w:shd w:val="clear" w:color="auto" w:fill="FFFF00"/>
          <w:lang w:eastAsia="zh-CN"/>
        </w:rPr>
        <w:t xml:space="preserve"> </w:t>
      </w:r>
      <w:r w:rsidR="00982DBC" w:rsidRPr="00F86FA7">
        <w:rPr>
          <w:color w:val="auto"/>
          <w:shd w:val="clear" w:color="auto" w:fill="FFFF00"/>
        </w:rPr>
        <w:t xml:space="preserve">diameter of the </w:t>
      </w:r>
      <w:r w:rsidR="00982DBC" w:rsidRPr="00F86FA7">
        <w:rPr>
          <w:color w:val="auto"/>
          <w:shd w:val="clear" w:color="auto" w:fill="FFFF00"/>
          <w:lang w:eastAsia="zh-CN"/>
        </w:rPr>
        <w:t>plug</w:t>
      </w:r>
      <w:r w:rsidRPr="00F86FA7">
        <w:rPr>
          <w:color w:val="auto"/>
          <w:shd w:val="clear" w:color="auto" w:fill="FFFF00"/>
          <w:lang w:eastAsia="zh-CN"/>
        </w:rPr>
        <w:t>s</w:t>
      </w:r>
      <w:r w:rsidR="00982DBC" w:rsidRPr="00F86FA7">
        <w:rPr>
          <w:color w:val="auto"/>
          <w:shd w:val="clear" w:color="auto" w:fill="FFFF00"/>
        </w:rPr>
        <w:t xml:space="preserve"> must be slightly larger than the internal diameter of the </w:t>
      </w:r>
      <w:r w:rsidR="00982DBC" w:rsidRPr="00F86FA7">
        <w:rPr>
          <w:color w:val="auto"/>
          <w:shd w:val="clear" w:color="auto" w:fill="FFFF00"/>
          <w:lang w:eastAsia="zh-CN"/>
        </w:rPr>
        <w:t>vial</w:t>
      </w:r>
      <w:r w:rsidRPr="00F86FA7">
        <w:rPr>
          <w:color w:val="auto"/>
          <w:shd w:val="clear" w:color="auto" w:fill="FFFF00"/>
          <w:lang w:eastAsia="zh-CN"/>
        </w:rPr>
        <w:t>s</w:t>
      </w:r>
      <w:r w:rsidR="00982DBC" w:rsidRPr="00F86FA7">
        <w:rPr>
          <w:color w:val="auto"/>
          <w:shd w:val="clear" w:color="auto" w:fill="FFFF00"/>
        </w:rPr>
        <w:t xml:space="preserve"> used to transfer flies</w:t>
      </w:r>
      <w:r w:rsidR="00D15B37">
        <w:rPr>
          <w:color w:val="auto"/>
          <w:shd w:val="clear" w:color="auto" w:fill="FFFF00"/>
        </w:rPr>
        <w:t>)</w:t>
      </w:r>
      <w:r w:rsidRPr="00F86FA7">
        <w:rPr>
          <w:color w:val="auto"/>
          <w:shd w:val="clear" w:color="auto" w:fill="FFFF00"/>
          <w:lang w:eastAsia="zh-CN"/>
        </w:rPr>
        <w:t>.</w:t>
      </w:r>
      <w:r w:rsidR="00982DBC" w:rsidRPr="00F86FA7">
        <w:rPr>
          <w:color w:val="auto"/>
          <w:shd w:val="clear" w:color="auto" w:fill="FFFF00"/>
          <w:lang w:eastAsia="zh-CN"/>
        </w:rPr>
        <w:t xml:space="preserve"> </w:t>
      </w:r>
      <w:r w:rsidRPr="00F86FA7">
        <w:rPr>
          <w:color w:val="auto"/>
          <w:shd w:val="clear" w:color="auto" w:fill="FFFF00"/>
          <w:lang w:eastAsia="zh-CN"/>
        </w:rPr>
        <w:t>M</w:t>
      </w:r>
      <w:r w:rsidR="00982DBC" w:rsidRPr="00F86FA7">
        <w:rPr>
          <w:color w:val="auto"/>
          <w:shd w:val="clear" w:color="auto" w:fill="FFFF00"/>
          <w:lang w:eastAsia="zh-CN"/>
        </w:rPr>
        <w:t>ake</w:t>
      </w:r>
      <w:r w:rsidR="00982DBC" w:rsidRPr="00F86FA7">
        <w:rPr>
          <w:color w:val="auto"/>
          <w:shd w:val="clear" w:color="auto" w:fill="FFFF00"/>
        </w:rPr>
        <w:t xml:space="preserve"> a hole in </w:t>
      </w:r>
      <w:r w:rsidR="00982DBC" w:rsidRPr="00F86FA7">
        <w:rPr>
          <w:color w:val="auto"/>
          <w:shd w:val="clear" w:color="auto" w:fill="FFFF00"/>
          <w:lang w:eastAsia="zh-CN"/>
        </w:rPr>
        <w:t>the center</w:t>
      </w:r>
      <w:r w:rsidRPr="00F86FA7">
        <w:rPr>
          <w:color w:val="auto"/>
          <w:shd w:val="clear" w:color="auto" w:fill="FFFF00"/>
          <w:lang w:eastAsia="zh-CN"/>
        </w:rPr>
        <w:t>s of the sponge plugs</w:t>
      </w:r>
      <w:r w:rsidR="00982DBC" w:rsidRPr="00F86FA7">
        <w:rPr>
          <w:color w:val="auto"/>
          <w:shd w:val="clear" w:color="auto" w:fill="FFFF00"/>
          <w:lang w:eastAsia="zh-CN"/>
        </w:rPr>
        <w:t xml:space="preserve"> </w:t>
      </w:r>
      <w:r w:rsidR="00982DBC" w:rsidRPr="00F86FA7">
        <w:rPr>
          <w:color w:val="auto"/>
          <w:shd w:val="clear" w:color="auto" w:fill="FFFF00"/>
        </w:rPr>
        <w:t xml:space="preserve">with a heated electric soldering iron. </w:t>
      </w:r>
    </w:p>
    <w:p w14:paraId="11196A86" w14:textId="77777777" w:rsidR="005F6196" w:rsidRPr="00F86FA7" w:rsidRDefault="005F6196" w:rsidP="00F61855">
      <w:pPr>
        <w:pStyle w:val="ListParagraph"/>
        <w:ind w:left="0"/>
        <w:jc w:val="left"/>
        <w:rPr>
          <w:color w:val="auto"/>
          <w:shd w:val="clear" w:color="auto" w:fill="FFFF00"/>
        </w:rPr>
      </w:pPr>
    </w:p>
    <w:p w14:paraId="171859BE" w14:textId="667E6EAC" w:rsidR="005F6196" w:rsidRPr="00F86FA7" w:rsidRDefault="00982DBC" w:rsidP="00F61855">
      <w:pPr>
        <w:pStyle w:val="ListParagraph"/>
        <w:numPr>
          <w:ilvl w:val="2"/>
          <w:numId w:val="4"/>
        </w:numPr>
        <w:jc w:val="left"/>
        <w:rPr>
          <w:color w:val="auto"/>
          <w:shd w:val="clear" w:color="auto" w:fill="FFFF00"/>
        </w:rPr>
      </w:pPr>
      <w:r w:rsidRPr="00F86FA7">
        <w:rPr>
          <w:color w:val="auto"/>
          <w:shd w:val="clear" w:color="auto" w:fill="FFFF00"/>
          <w:lang w:eastAsia="zh-CN"/>
        </w:rPr>
        <w:t>Obtain</w:t>
      </w:r>
      <w:r w:rsidRPr="00F86FA7">
        <w:rPr>
          <w:color w:val="auto"/>
          <w:shd w:val="clear" w:color="auto" w:fill="FFFF00"/>
        </w:rPr>
        <w:t xml:space="preserve"> two 1 m</w:t>
      </w:r>
      <w:r w:rsidR="00D15B37">
        <w:rPr>
          <w:color w:val="auto"/>
          <w:shd w:val="clear" w:color="auto" w:fill="FFFF00"/>
        </w:rPr>
        <w:t>L</w:t>
      </w:r>
      <w:r w:rsidRPr="00F86FA7">
        <w:rPr>
          <w:color w:val="auto"/>
          <w:shd w:val="clear" w:color="auto" w:fill="FFFF00"/>
        </w:rPr>
        <w:t xml:space="preserve"> pipette tips</w:t>
      </w:r>
      <w:r w:rsidR="00D15B37">
        <w:rPr>
          <w:color w:val="auto"/>
          <w:shd w:val="clear" w:color="auto" w:fill="FFFF00"/>
          <w:lang w:eastAsia="zh-CN"/>
        </w:rPr>
        <w:t>,</w:t>
      </w:r>
      <w:r w:rsidRPr="00F86FA7">
        <w:rPr>
          <w:color w:val="auto"/>
          <w:shd w:val="clear" w:color="auto" w:fill="FFFF00"/>
        </w:rPr>
        <w:t xml:space="preserve"> cut one in half transversely with a sharp knife</w:t>
      </w:r>
      <w:r w:rsidR="00D15B37">
        <w:rPr>
          <w:color w:val="auto"/>
          <w:shd w:val="clear" w:color="auto" w:fill="FFFF00"/>
        </w:rPr>
        <w:t>,</w:t>
      </w:r>
      <w:r w:rsidRPr="00F86FA7">
        <w:rPr>
          <w:color w:val="auto"/>
          <w:shd w:val="clear" w:color="auto" w:fill="FFFF00"/>
        </w:rPr>
        <w:t xml:space="preserve"> and discard the pointed end</w:t>
      </w:r>
      <w:r w:rsidR="00D15B37">
        <w:rPr>
          <w:color w:val="auto"/>
          <w:shd w:val="clear" w:color="auto" w:fill="FFFF00"/>
          <w:lang w:eastAsia="zh-CN"/>
        </w:rPr>
        <w:t>.</w:t>
      </w:r>
      <w:r w:rsidRPr="00F86FA7">
        <w:rPr>
          <w:color w:val="auto"/>
          <w:shd w:val="clear" w:color="auto" w:fill="FFFF00"/>
          <w:lang w:eastAsia="zh-CN"/>
        </w:rPr>
        <w:t xml:space="preserve"> </w:t>
      </w:r>
      <w:r w:rsidR="00D15B37">
        <w:rPr>
          <w:color w:val="auto"/>
          <w:shd w:val="clear" w:color="auto" w:fill="FFFF00"/>
          <w:lang w:eastAsia="zh-CN"/>
        </w:rPr>
        <w:t>T</w:t>
      </w:r>
      <w:r w:rsidRPr="00F86FA7">
        <w:rPr>
          <w:color w:val="auto"/>
          <w:shd w:val="clear" w:color="auto" w:fill="FFFF00"/>
          <w:lang w:eastAsia="zh-CN"/>
        </w:rPr>
        <w:t>hen</w:t>
      </w:r>
      <w:r w:rsidRPr="00F86FA7">
        <w:rPr>
          <w:color w:val="auto"/>
          <w:shd w:val="clear" w:color="auto" w:fill="FFFF00"/>
        </w:rPr>
        <w:t xml:space="preserve">, cut 1.5 cm </w:t>
      </w:r>
      <w:r w:rsidRPr="00F86FA7">
        <w:rPr>
          <w:color w:val="auto"/>
          <w:shd w:val="clear" w:color="auto" w:fill="FFFF00"/>
          <w:lang w:eastAsia="zh-CN"/>
        </w:rPr>
        <w:t>of the pointed</w:t>
      </w:r>
      <w:r w:rsidRPr="00F86FA7">
        <w:rPr>
          <w:color w:val="auto"/>
          <w:shd w:val="clear" w:color="auto" w:fill="FFFF00"/>
        </w:rPr>
        <w:t xml:space="preserve"> end </w:t>
      </w:r>
      <w:proofErr w:type="spellStart"/>
      <w:r w:rsidRPr="00F86FA7">
        <w:rPr>
          <w:color w:val="auto"/>
          <w:shd w:val="clear" w:color="auto" w:fill="FFFF00"/>
        </w:rPr>
        <w:t>off</w:t>
      </w:r>
      <w:proofErr w:type="spellEnd"/>
      <w:r w:rsidRPr="00F86FA7">
        <w:rPr>
          <w:color w:val="auto"/>
          <w:shd w:val="clear" w:color="auto" w:fill="FFFF00"/>
        </w:rPr>
        <w:t xml:space="preserve"> the </w:t>
      </w:r>
      <w:r w:rsidRPr="00F86FA7">
        <w:rPr>
          <w:color w:val="auto"/>
          <w:shd w:val="clear" w:color="auto" w:fill="FFFF00"/>
          <w:lang w:eastAsia="zh-CN"/>
        </w:rPr>
        <w:t>second</w:t>
      </w:r>
      <w:r w:rsidRPr="00F86FA7">
        <w:rPr>
          <w:color w:val="auto"/>
          <w:shd w:val="clear" w:color="auto" w:fill="FFFF00"/>
        </w:rPr>
        <w:t xml:space="preserve"> pipette tip</w:t>
      </w:r>
      <w:r w:rsidRPr="00F86FA7">
        <w:rPr>
          <w:color w:val="auto"/>
          <w:shd w:val="clear" w:color="auto" w:fill="FFFF00"/>
          <w:lang w:eastAsia="zh-CN"/>
        </w:rPr>
        <w:t xml:space="preserve">. Glue the </w:t>
      </w:r>
      <w:r w:rsidRPr="00F86FA7">
        <w:rPr>
          <w:color w:val="auto"/>
          <w:shd w:val="clear" w:color="auto" w:fill="FFFF00"/>
        </w:rPr>
        <w:t xml:space="preserve">remains of </w:t>
      </w:r>
      <w:r w:rsidRPr="00F86FA7">
        <w:rPr>
          <w:color w:val="auto"/>
          <w:shd w:val="clear" w:color="auto" w:fill="FFFF00"/>
          <w:lang w:eastAsia="zh-CN"/>
        </w:rPr>
        <w:t xml:space="preserve">the </w:t>
      </w:r>
      <w:r w:rsidRPr="00F86FA7">
        <w:rPr>
          <w:color w:val="auto"/>
          <w:shd w:val="clear" w:color="auto" w:fill="FFFF00"/>
        </w:rPr>
        <w:t xml:space="preserve">two </w:t>
      </w:r>
      <w:r w:rsidRPr="00F86FA7">
        <w:rPr>
          <w:color w:val="auto"/>
          <w:shd w:val="clear" w:color="auto" w:fill="FFFF00"/>
          <w:lang w:eastAsia="zh-CN"/>
        </w:rPr>
        <w:t xml:space="preserve">pipette </w:t>
      </w:r>
      <w:r w:rsidRPr="00F86FA7">
        <w:rPr>
          <w:color w:val="auto"/>
          <w:shd w:val="clear" w:color="auto" w:fill="FFFF00"/>
        </w:rPr>
        <w:t xml:space="preserve">tips together with </w:t>
      </w:r>
      <w:r w:rsidRPr="00F86FA7">
        <w:rPr>
          <w:color w:val="auto"/>
          <w:shd w:val="clear" w:color="auto" w:fill="FFFF00"/>
          <w:lang w:eastAsia="zh-CN"/>
        </w:rPr>
        <w:t xml:space="preserve">an </w:t>
      </w:r>
      <w:r w:rsidRPr="00F86FA7">
        <w:rPr>
          <w:color w:val="auto"/>
          <w:shd w:val="clear" w:color="auto" w:fill="FFFF00"/>
        </w:rPr>
        <w:t>all</w:t>
      </w:r>
      <w:r w:rsidRPr="00F86FA7">
        <w:rPr>
          <w:color w:val="auto"/>
          <w:shd w:val="clear" w:color="auto" w:fill="FFFF00"/>
          <w:lang w:eastAsia="zh-CN"/>
        </w:rPr>
        <w:t>-</w:t>
      </w:r>
      <w:r w:rsidRPr="00F86FA7">
        <w:rPr>
          <w:color w:val="auto"/>
          <w:shd w:val="clear" w:color="auto" w:fill="FFFF00"/>
        </w:rPr>
        <w:t xml:space="preserve">purpose adhesive </w:t>
      </w:r>
      <w:r w:rsidRPr="00F86FA7">
        <w:rPr>
          <w:color w:val="auto"/>
          <w:shd w:val="clear" w:color="auto" w:fill="FFFF00"/>
          <w:lang w:eastAsia="zh-CN"/>
        </w:rPr>
        <w:t xml:space="preserve">to make an elongated pipette tip </w:t>
      </w:r>
      <w:r w:rsidRPr="00F86FA7">
        <w:rPr>
          <w:rFonts w:hint="eastAsia"/>
          <w:color w:val="auto"/>
          <w:shd w:val="clear" w:color="auto" w:fill="FFFF00"/>
        </w:rPr>
        <w:t>(</w:t>
      </w:r>
      <w:r w:rsidRPr="00F61855">
        <w:rPr>
          <w:b/>
          <w:color w:val="auto"/>
          <w:shd w:val="clear" w:color="auto" w:fill="FFFF00"/>
        </w:rPr>
        <w:t>Figure 1</w:t>
      </w:r>
      <w:r w:rsidR="00D15B37" w:rsidRPr="00F61855">
        <w:rPr>
          <w:b/>
          <w:color w:val="auto"/>
          <w:shd w:val="clear" w:color="auto" w:fill="FFFF00"/>
        </w:rPr>
        <w:t>A</w:t>
      </w:r>
      <w:r w:rsidRPr="00F86FA7">
        <w:rPr>
          <w:rFonts w:hint="eastAsia"/>
          <w:color w:val="auto"/>
          <w:shd w:val="clear" w:color="auto" w:fill="FFFF00"/>
        </w:rPr>
        <w:t>)</w:t>
      </w:r>
      <w:r w:rsidRPr="00F86FA7">
        <w:rPr>
          <w:color w:val="auto"/>
          <w:shd w:val="clear" w:color="auto" w:fill="FFFF00"/>
        </w:rPr>
        <w:t>.</w:t>
      </w:r>
    </w:p>
    <w:p w14:paraId="1C37974E" w14:textId="50C4734A" w:rsidR="005F6196" w:rsidRPr="00F86FA7" w:rsidRDefault="00DF4BCB" w:rsidP="00F61855">
      <w:pPr>
        <w:pStyle w:val="ListParagraph"/>
        <w:ind w:left="0"/>
        <w:jc w:val="left"/>
        <w:rPr>
          <w:color w:val="auto"/>
          <w:shd w:val="clear" w:color="auto" w:fill="FFFF00"/>
        </w:rPr>
      </w:pPr>
      <w:r w:rsidRPr="00F86FA7">
        <w:rPr>
          <w:rFonts w:hint="eastAsia"/>
          <w:color w:val="auto"/>
          <w:shd w:val="clear" w:color="auto" w:fill="FFFF00"/>
          <w:lang w:eastAsia="zh-CN"/>
        </w:rPr>
        <w:t xml:space="preserve"> </w:t>
      </w:r>
    </w:p>
    <w:p w14:paraId="1BB4578A" w14:textId="702A003C" w:rsidR="005F6196" w:rsidRPr="00F86FA7" w:rsidRDefault="00982DBC" w:rsidP="00F61855">
      <w:pPr>
        <w:pStyle w:val="ListParagraph"/>
        <w:numPr>
          <w:ilvl w:val="2"/>
          <w:numId w:val="4"/>
        </w:numPr>
        <w:jc w:val="left"/>
        <w:rPr>
          <w:color w:val="auto"/>
          <w:shd w:val="clear" w:color="auto" w:fill="FFFF00"/>
        </w:rPr>
      </w:pPr>
      <w:r w:rsidRPr="00F86FA7">
        <w:rPr>
          <w:color w:val="auto"/>
          <w:shd w:val="clear" w:color="auto" w:fill="FFFF00"/>
        </w:rPr>
        <w:t xml:space="preserve">Insert a funnel and the elongated pipette tip into the sponge plugs </w:t>
      </w:r>
      <w:r w:rsidRPr="00F86FA7">
        <w:rPr>
          <w:color w:val="auto"/>
          <w:shd w:val="clear" w:color="auto" w:fill="FFFF00"/>
          <w:lang w:eastAsia="zh-CN"/>
        </w:rPr>
        <w:t xml:space="preserve">to </w:t>
      </w:r>
      <w:r w:rsidRPr="00F86FA7">
        <w:rPr>
          <w:color w:val="auto"/>
          <w:shd w:val="clear" w:color="auto" w:fill="FFFF00"/>
        </w:rPr>
        <w:t>make a tip and funnel stopper (</w:t>
      </w:r>
      <w:r w:rsidRPr="00F86FA7">
        <w:rPr>
          <w:color w:val="auto"/>
          <w:shd w:val="clear" w:color="auto" w:fill="FFFF00"/>
          <w:lang w:eastAsia="zh-CN"/>
        </w:rPr>
        <w:t>hereafter</w:t>
      </w:r>
      <w:r w:rsidRPr="00F86FA7">
        <w:rPr>
          <w:color w:val="auto"/>
          <w:shd w:val="clear" w:color="auto" w:fill="FFFF00"/>
        </w:rPr>
        <w:t xml:space="preserve"> referred to as T</w:t>
      </w:r>
      <w:r w:rsidRPr="00F86FA7">
        <w:rPr>
          <w:color w:val="auto"/>
          <w:shd w:val="clear" w:color="auto" w:fill="FFFF00"/>
          <w:lang w:eastAsia="zh-CN"/>
        </w:rPr>
        <w:t xml:space="preserve">- and </w:t>
      </w:r>
      <w:r w:rsidRPr="00F86FA7">
        <w:rPr>
          <w:color w:val="auto"/>
          <w:shd w:val="clear" w:color="auto" w:fill="FFFF00"/>
        </w:rPr>
        <w:t>F</w:t>
      </w:r>
      <w:r w:rsidRPr="00F86FA7">
        <w:rPr>
          <w:color w:val="auto"/>
          <w:shd w:val="clear" w:color="auto" w:fill="FFFF00"/>
          <w:lang w:eastAsia="zh-CN"/>
        </w:rPr>
        <w:t>-stopper</w:t>
      </w:r>
      <w:r w:rsidR="002460C5" w:rsidRPr="00F86FA7">
        <w:rPr>
          <w:color w:val="auto"/>
          <w:shd w:val="clear" w:color="auto" w:fill="FFFF00"/>
          <w:lang w:eastAsia="zh-CN"/>
        </w:rPr>
        <w:t>s</w:t>
      </w:r>
      <w:r w:rsidR="00FD4E1F" w:rsidRPr="00F86FA7">
        <w:rPr>
          <w:color w:val="auto"/>
          <w:shd w:val="clear" w:color="auto" w:fill="FFFF00"/>
          <w:lang w:eastAsia="zh-CN"/>
        </w:rPr>
        <w:t>)</w:t>
      </w:r>
      <w:r w:rsidR="00FD4E1F" w:rsidRPr="00F86FA7">
        <w:rPr>
          <w:color w:val="auto"/>
          <w:shd w:val="clear" w:color="auto" w:fill="FFFF00"/>
        </w:rPr>
        <w:t xml:space="preserve"> and</w:t>
      </w:r>
      <w:r w:rsidRPr="00F86FA7">
        <w:rPr>
          <w:color w:val="auto"/>
          <w:shd w:val="clear" w:color="auto" w:fill="FFFF00"/>
        </w:rPr>
        <w:t xml:space="preserve"> cap the pipette tip with a 100 </w:t>
      </w:r>
      <w:proofErr w:type="spellStart"/>
      <w:r w:rsidRPr="00F86FA7">
        <w:rPr>
          <w:color w:val="auto"/>
          <w:shd w:val="clear" w:color="auto" w:fill="FFFF00"/>
        </w:rPr>
        <w:t>μL</w:t>
      </w:r>
      <w:proofErr w:type="spellEnd"/>
      <w:r w:rsidRPr="00F86FA7">
        <w:rPr>
          <w:color w:val="auto"/>
          <w:shd w:val="clear" w:color="auto" w:fill="FFFF00"/>
        </w:rPr>
        <w:t xml:space="preserve"> microcentrifuge tube</w:t>
      </w:r>
      <w:r w:rsidRPr="00F86FA7">
        <w:rPr>
          <w:rFonts w:hint="eastAsia"/>
          <w:color w:val="auto"/>
          <w:shd w:val="clear" w:color="auto" w:fill="FFFF00"/>
        </w:rPr>
        <w:t xml:space="preserve"> (</w:t>
      </w:r>
      <w:r w:rsidRPr="00F61855">
        <w:rPr>
          <w:b/>
          <w:color w:val="auto"/>
          <w:shd w:val="clear" w:color="auto" w:fill="FFFF00"/>
        </w:rPr>
        <w:t>Figure 1</w:t>
      </w:r>
      <w:r w:rsidR="00D15B37" w:rsidRPr="00F61855">
        <w:rPr>
          <w:b/>
          <w:color w:val="auto"/>
          <w:shd w:val="clear" w:color="auto" w:fill="FFFF00"/>
        </w:rPr>
        <w:t>A</w:t>
      </w:r>
      <w:r w:rsidRPr="00F86FA7">
        <w:rPr>
          <w:rFonts w:hint="eastAsia"/>
          <w:color w:val="auto"/>
          <w:shd w:val="clear" w:color="auto" w:fill="FFFF00"/>
        </w:rPr>
        <w:t>)</w:t>
      </w:r>
      <w:r w:rsidRPr="00F86FA7">
        <w:rPr>
          <w:color w:val="auto"/>
          <w:shd w:val="clear" w:color="auto" w:fill="FFFF00"/>
        </w:rPr>
        <w:t>.</w:t>
      </w:r>
    </w:p>
    <w:p w14:paraId="708F188E" w14:textId="77777777" w:rsidR="005F6196" w:rsidRPr="00F86FA7" w:rsidRDefault="00982DBC" w:rsidP="00F61855">
      <w:pPr>
        <w:pStyle w:val="ListParagraph"/>
        <w:ind w:left="0"/>
        <w:jc w:val="left"/>
        <w:rPr>
          <w:color w:val="auto"/>
          <w:lang w:eastAsia="zh-CN"/>
        </w:rPr>
      </w:pPr>
      <w:r w:rsidRPr="00F86FA7">
        <w:rPr>
          <w:rFonts w:hint="eastAsia"/>
          <w:color w:val="auto"/>
          <w:lang w:eastAsia="zh-CN"/>
        </w:rPr>
        <w:t xml:space="preserve"> </w:t>
      </w:r>
    </w:p>
    <w:p w14:paraId="3CADEE1B" w14:textId="1657E61A" w:rsidR="005F6196" w:rsidRPr="00F86FA7" w:rsidRDefault="00982DBC" w:rsidP="00F61855">
      <w:pPr>
        <w:jc w:val="left"/>
        <w:rPr>
          <w:color w:val="auto"/>
          <w:lang w:eastAsia="zh-CN"/>
        </w:rPr>
      </w:pPr>
      <w:r w:rsidRPr="00F86FA7">
        <w:rPr>
          <w:color w:val="auto"/>
          <w:lang w:eastAsia="zh-CN"/>
        </w:rPr>
        <w:t xml:space="preserve">NOTE: The length of the funnel stem must be </w:t>
      </w:r>
      <w:r w:rsidRPr="00F61855">
        <w:rPr>
          <w:color w:val="auto"/>
          <w:lang w:eastAsia="zh-CN"/>
        </w:rPr>
        <w:t>greater</w:t>
      </w:r>
      <w:r w:rsidRPr="00F86FA7">
        <w:rPr>
          <w:color w:val="auto"/>
          <w:lang w:eastAsia="zh-CN"/>
        </w:rPr>
        <w:t xml:space="preserve"> than the height of the plug. If it is shorter</w:t>
      </w:r>
      <w:r w:rsidR="009033D4" w:rsidRPr="00F86FA7">
        <w:rPr>
          <w:color w:val="auto"/>
          <w:lang w:eastAsia="zh-CN"/>
        </w:rPr>
        <w:t xml:space="preserve"> than</w:t>
      </w:r>
      <w:r w:rsidRPr="00F86FA7">
        <w:rPr>
          <w:color w:val="auto"/>
          <w:lang w:eastAsia="zh-CN"/>
        </w:rPr>
        <w:t xml:space="preserve"> or equal to the height of the plug, </w:t>
      </w:r>
      <w:r w:rsidR="00CF3C35" w:rsidRPr="00F86FA7">
        <w:rPr>
          <w:color w:val="auto"/>
          <w:lang w:eastAsia="zh-CN"/>
        </w:rPr>
        <w:t xml:space="preserve">then </w:t>
      </w:r>
      <w:r w:rsidRPr="00F86FA7">
        <w:rPr>
          <w:color w:val="auto"/>
          <w:lang w:eastAsia="zh-CN"/>
        </w:rPr>
        <w:t>flies will escape from the stem opening</w:t>
      </w:r>
      <w:r w:rsidR="009033D4" w:rsidRPr="00F86FA7">
        <w:rPr>
          <w:color w:val="auto"/>
          <w:lang w:eastAsia="zh-CN"/>
        </w:rPr>
        <w:t>.</w:t>
      </w:r>
      <w:r w:rsidRPr="00F86FA7">
        <w:rPr>
          <w:color w:val="auto"/>
          <w:lang w:eastAsia="zh-CN"/>
        </w:rPr>
        <w:t xml:space="preserve"> The end of the funnel stem should be</w:t>
      </w:r>
      <w:r w:rsidR="00CF3C35" w:rsidRPr="00F86FA7">
        <w:rPr>
          <w:color w:val="auto"/>
          <w:lang w:eastAsia="zh-CN"/>
        </w:rPr>
        <w:t xml:space="preserve"> situated</w:t>
      </w:r>
      <w:r w:rsidRPr="00F86FA7">
        <w:rPr>
          <w:color w:val="auto"/>
          <w:lang w:eastAsia="zh-CN"/>
        </w:rPr>
        <w:t xml:space="preserve"> at least 2 cm above the surface of the culture medium or </w:t>
      </w:r>
      <w:r w:rsidRPr="00F86FA7">
        <w:rPr>
          <w:color w:val="auto"/>
          <w:lang w:eastAsia="zh-CN"/>
        </w:rPr>
        <w:lastRenderedPageBreak/>
        <w:t>the bottom of an empty vial. Small funnels (e.g., disk diameter &lt;60 mm) with small internal stem opening</w:t>
      </w:r>
      <w:r w:rsidR="00CF3C35" w:rsidRPr="00F86FA7">
        <w:rPr>
          <w:color w:val="auto"/>
          <w:lang w:eastAsia="zh-CN"/>
        </w:rPr>
        <w:t xml:space="preserve"> diameters</w:t>
      </w:r>
      <w:r w:rsidRPr="00F86FA7">
        <w:rPr>
          <w:color w:val="auto"/>
          <w:lang w:eastAsia="zh-CN"/>
        </w:rPr>
        <w:t xml:space="preserve"> (&lt;5 mm) are preferable. Either a glass or a plastic funnel can be used to make an F-stopper. However, plastic funnels are preferable for biology class</w:t>
      </w:r>
      <w:r w:rsidR="00CF3C35" w:rsidRPr="00F86FA7">
        <w:rPr>
          <w:color w:val="auto"/>
          <w:lang w:eastAsia="zh-CN"/>
        </w:rPr>
        <w:t>es</w:t>
      </w:r>
      <w:r w:rsidR="00636F81">
        <w:rPr>
          <w:color w:val="auto"/>
          <w:lang w:eastAsia="zh-CN"/>
        </w:rPr>
        <w:t>,</w:t>
      </w:r>
      <w:r w:rsidRPr="00F86FA7">
        <w:rPr>
          <w:color w:val="auto"/>
          <w:lang w:eastAsia="zh-CN"/>
        </w:rPr>
        <w:t xml:space="preserve"> as they break less readily than glass funnels.</w:t>
      </w:r>
      <w:r w:rsidR="006A253A" w:rsidRPr="00F86FA7">
        <w:rPr>
          <w:color w:val="auto"/>
          <w:lang w:eastAsia="zh-CN"/>
        </w:rPr>
        <w:t xml:space="preserve"> </w:t>
      </w:r>
    </w:p>
    <w:p w14:paraId="744543AB" w14:textId="0F46F9A6" w:rsidR="00CC56DD" w:rsidRPr="00F86FA7" w:rsidRDefault="00CC56DD" w:rsidP="00F61855">
      <w:pPr>
        <w:jc w:val="left"/>
        <w:rPr>
          <w:color w:val="auto"/>
          <w:shd w:val="clear" w:color="auto" w:fill="FFFF00"/>
          <w:lang w:eastAsia="zh-CN"/>
        </w:rPr>
      </w:pPr>
    </w:p>
    <w:p w14:paraId="752451B9" w14:textId="77777777" w:rsidR="00CC56DD" w:rsidRPr="00F86FA7" w:rsidRDefault="00CC56DD" w:rsidP="00F61855">
      <w:pPr>
        <w:pStyle w:val="ListParagraph"/>
        <w:numPr>
          <w:ilvl w:val="1"/>
          <w:numId w:val="4"/>
        </w:numPr>
        <w:jc w:val="left"/>
        <w:rPr>
          <w:rFonts w:eastAsia="DengXian"/>
          <w:b/>
          <w:color w:val="auto"/>
          <w:shd w:val="clear" w:color="auto" w:fill="FFFF00"/>
        </w:rPr>
      </w:pPr>
      <w:proofErr w:type="spellStart"/>
      <w:r w:rsidRPr="00F86FA7">
        <w:rPr>
          <w:rFonts w:eastAsia="DengXian"/>
          <w:b/>
          <w:color w:val="auto"/>
          <w:shd w:val="clear" w:color="auto" w:fill="FFFF00"/>
        </w:rPr>
        <w:t>Microdissecting</w:t>
      </w:r>
      <w:proofErr w:type="spellEnd"/>
      <w:r w:rsidRPr="00F86FA7">
        <w:rPr>
          <w:rFonts w:eastAsia="DengXian"/>
          <w:b/>
          <w:color w:val="auto"/>
          <w:shd w:val="clear" w:color="auto" w:fill="FFFF00"/>
        </w:rPr>
        <w:t xml:space="preserve"> needles  </w:t>
      </w:r>
    </w:p>
    <w:p w14:paraId="0D601494" w14:textId="77777777" w:rsidR="00CC56DD" w:rsidRPr="00F86FA7" w:rsidRDefault="00CC56DD" w:rsidP="00F61855">
      <w:pPr>
        <w:pStyle w:val="ListParagraph"/>
        <w:ind w:left="0"/>
        <w:jc w:val="left"/>
        <w:rPr>
          <w:rFonts w:eastAsia="DengXian"/>
          <w:b/>
          <w:color w:val="auto"/>
          <w:shd w:val="clear" w:color="auto" w:fill="FFFF00"/>
        </w:rPr>
      </w:pPr>
    </w:p>
    <w:p w14:paraId="3A023AAC" w14:textId="77777777" w:rsidR="00CC56DD" w:rsidRPr="00F86FA7" w:rsidRDefault="00CC56DD" w:rsidP="00F61855">
      <w:pPr>
        <w:pStyle w:val="ListParagraph"/>
        <w:numPr>
          <w:ilvl w:val="2"/>
          <w:numId w:val="4"/>
        </w:numPr>
        <w:jc w:val="left"/>
        <w:rPr>
          <w:color w:val="auto"/>
          <w:shd w:val="clear" w:color="auto" w:fill="FFFF00"/>
          <w:lang w:eastAsia="zh-CN"/>
        </w:rPr>
      </w:pPr>
      <w:r w:rsidRPr="00F86FA7">
        <w:rPr>
          <w:color w:val="auto"/>
          <w:shd w:val="clear" w:color="auto" w:fill="FFFF00"/>
          <w:lang w:eastAsia="zh-CN"/>
        </w:rPr>
        <w:t xml:space="preserve">Obtain mechanical pencils that feel comfortable in the hand and insect pins that match the diameters (e.g., 0.5 mm, 0.7 mm) of their lead refills.   </w:t>
      </w:r>
    </w:p>
    <w:p w14:paraId="0291A836" w14:textId="77777777" w:rsidR="00CC56DD" w:rsidRPr="00F86FA7" w:rsidRDefault="00CC56DD" w:rsidP="00F61855">
      <w:pPr>
        <w:pStyle w:val="ListParagraph"/>
        <w:ind w:left="0"/>
        <w:jc w:val="left"/>
        <w:rPr>
          <w:color w:val="auto"/>
          <w:shd w:val="clear" w:color="auto" w:fill="FFFF00"/>
          <w:lang w:eastAsia="zh-CN"/>
        </w:rPr>
      </w:pPr>
    </w:p>
    <w:p w14:paraId="28EEDD49" w14:textId="423D40EB" w:rsidR="00CC56DD" w:rsidRPr="00F86FA7" w:rsidRDefault="00CC56DD" w:rsidP="00F61855">
      <w:pPr>
        <w:pStyle w:val="ListParagraph"/>
        <w:numPr>
          <w:ilvl w:val="2"/>
          <w:numId w:val="4"/>
        </w:numPr>
        <w:jc w:val="left"/>
        <w:rPr>
          <w:color w:val="auto"/>
        </w:rPr>
      </w:pPr>
      <w:r w:rsidRPr="00F86FA7">
        <w:rPr>
          <w:color w:val="auto"/>
          <w:shd w:val="clear" w:color="auto" w:fill="FFFF00"/>
          <w:lang w:eastAsia="zh-CN"/>
        </w:rPr>
        <w:t>Cut the wide ends of the insect pins with a pair of pliers and file the cut flat. Replace the lead with the pins (</w:t>
      </w:r>
      <w:r w:rsidRPr="00F61855">
        <w:rPr>
          <w:b/>
          <w:color w:val="auto"/>
          <w:shd w:val="clear" w:color="auto" w:fill="FFFF00"/>
          <w:lang w:eastAsia="zh-CN"/>
        </w:rPr>
        <w:t>Figure 1</w:t>
      </w:r>
      <w:r w:rsidR="00636F81" w:rsidRPr="00F61855">
        <w:rPr>
          <w:b/>
          <w:color w:val="auto"/>
          <w:shd w:val="clear" w:color="auto" w:fill="FFFF00"/>
          <w:lang w:eastAsia="zh-CN"/>
        </w:rPr>
        <w:t>B</w:t>
      </w:r>
      <w:r w:rsidRPr="00F86FA7">
        <w:rPr>
          <w:color w:val="auto"/>
          <w:shd w:val="clear" w:color="auto" w:fill="FFFF00"/>
          <w:lang w:eastAsia="zh-CN"/>
        </w:rPr>
        <w:t>). Press the click button and feed out 0.5</w:t>
      </w:r>
      <w:r w:rsidR="00636F81">
        <w:rPr>
          <w:color w:val="auto"/>
          <w:shd w:val="clear" w:color="auto" w:fill="FFFF00"/>
          <w:lang w:eastAsia="zh-CN"/>
        </w:rPr>
        <w:t>–</w:t>
      </w:r>
      <w:r w:rsidRPr="00F86FA7">
        <w:rPr>
          <w:color w:val="auto"/>
          <w:shd w:val="clear" w:color="auto" w:fill="FFFF00"/>
          <w:lang w:eastAsia="zh-CN"/>
        </w:rPr>
        <w:t>1 cm of a pin to conduct a dissection. Clean the pin and push it completely back into the pencil shaft after a dissection activity to make it safe for any person to handle</w:t>
      </w:r>
      <w:r w:rsidRPr="00F86FA7">
        <w:rPr>
          <w:color w:val="auto"/>
          <w:shd w:val="clear" w:color="auto" w:fill="FFFF00"/>
        </w:rPr>
        <w:t xml:space="preserve">. </w:t>
      </w:r>
    </w:p>
    <w:p w14:paraId="57815ADA" w14:textId="77777777" w:rsidR="00CC56DD" w:rsidRPr="00F86FA7" w:rsidRDefault="00CC56DD" w:rsidP="00F61855">
      <w:pPr>
        <w:jc w:val="left"/>
        <w:rPr>
          <w:color w:val="auto"/>
          <w:lang w:eastAsia="zh-CN"/>
        </w:rPr>
      </w:pPr>
    </w:p>
    <w:p w14:paraId="30E414EC" w14:textId="42F04E10" w:rsidR="00CC56DD" w:rsidRPr="00F86FA7" w:rsidRDefault="00CC56DD" w:rsidP="00F61855">
      <w:pPr>
        <w:jc w:val="left"/>
        <w:rPr>
          <w:color w:val="auto"/>
          <w:lang w:eastAsia="zh-CN"/>
        </w:rPr>
      </w:pPr>
      <w:r w:rsidRPr="00F86FA7">
        <w:rPr>
          <w:color w:val="auto"/>
          <w:lang w:eastAsia="zh-CN"/>
        </w:rPr>
        <w:t xml:space="preserve">NOTE: </w:t>
      </w:r>
      <w:proofErr w:type="spellStart"/>
      <w:r w:rsidRPr="00F86FA7">
        <w:rPr>
          <w:color w:val="auto"/>
          <w:lang w:eastAsia="zh-CN"/>
        </w:rPr>
        <w:t>Microdissecting</w:t>
      </w:r>
      <w:proofErr w:type="spellEnd"/>
      <w:r w:rsidRPr="00F86FA7">
        <w:rPr>
          <w:color w:val="auto"/>
          <w:lang w:eastAsia="zh-CN"/>
        </w:rPr>
        <w:t xml:space="preserve"> needles are useful not only in dissecti</w:t>
      </w:r>
      <w:r w:rsidR="00636F81">
        <w:rPr>
          <w:color w:val="auto"/>
          <w:lang w:eastAsia="zh-CN"/>
        </w:rPr>
        <w:t>ons of</w:t>
      </w:r>
      <w:r w:rsidRPr="00F86FA7">
        <w:rPr>
          <w:color w:val="auto"/>
          <w:lang w:eastAsia="zh-CN"/>
        </w:rPr>
        <w:t xml:space="preserve"> organs such as larval salivary glands but also in counting and sorting dead adult flies.</w:t>
      </w:r>
    </w:p>
    <w:p w14:paraId="779458A6" w14:textId="77777777" w:rsidR="005F6196" w:rsidRPr="00F86FA7" w:rsidRDefault="005F6196" w:rsidP="00F61855">
      <w:pPr>
        <w:pStyle w:val="ListParagraph"/>
        <w:ind w:left="0"/>
        <w:jc w:val="left"/>
        <w:rPr>
          <w:color w:val="auto"/>
          <w:lang w:eastAsia="zh-CN"/>
        </w:rPr>
      </w:pPr>
    </w:p>
    <w:p w14:paraId="1119C627" w14:textId="77777777" w:rsidR="005F6196" w:rsidRPr="00F86FA7" w:rsidRDefault="00982DBC" w:rsidP="00F61855">
      <w:pPr>
        <w:pStyle w:val="ListParagraph"/>
        <w:numPr>
          <w:ilvl w:val="1"/>
          <w:numId w:val="4"/>
        </w:numPr>
        <w:jc w:val="left"/>
        <w:rPr>
          <w:b/>
          <w:color w:val="auto"/>
          <w:shd w:val="clear" w:color="auto" w:fill="FFFF00"/>
        </w:rPr>
      </w:pPr>
      <w:r w:rsidRPr="00F86FA7">
        <w:rPr>
          <w:b/>
          <w:color w:val="auto"/>
          <w:shd w:val="clear" w:color="auto" w:fill="FFFF00"/>
        </w:rPr>
        <w:t>H</w:t>
      </w:r>
      <w:r w:rsidRPr="00F86FA7">
        <w:rPr>
          <w:rFonts w:hint="eastAsia"/>
          <w:b/>
          <w:color w:val="auto"/>
          <w:shd w:val="clear" w:color="auto" w:fill="FFFF00"/>
        </w:rPr>
        <w:t>ard icepack</w:t>
      </w:r>
      <w:r w:rsidRPr="00F86FA7">
        <w:rPr>
          <w:b/>
          <w:color w:val="auto"/>
          <w:shd w:val="clear" w:color="auto" w:fill="FFFF00"/>
        </w:rPr>
        <w:t xml:space="preserve">s </w:t>
      </w:r>
    </w:p>
    <w:p w14:paraId="24D384BC" w14:textId="77777777" w:rsidR="005F6196" w:rsidRPr="00F86FA7" w:rsidRDefault="005F6196" w:rsidP="00F61855">
      <w:pPr>
        <w:pStyle w:val="ListParagraph"/>
        <w:ind w:left="0"/>
        <w:jc w:val="left"/>
        <w:rPr>
          <w:b/>
          <w:color w:val="auto"/>
          <w:shd w:val="clear" w:color="auto" w:fill="FFFF00"/>
        </w:rPr>
      </w:pPr>
    </w:p>
    <w:p w14:paraId="6197ED79" w14:textId="4EA36320" w:rsidR="005F6196" w:rsidRPr="00F86FA7" w:rsidRDefault="003E1C59" w:rsidP="00F61855">
      <w:pPr>
        <w:pStyle w:val="ListParagraph"/>
        <w:numPr>
          <w:ilvl w:val="2"/>
          <w:numId w:val="4"/>
        </w:numPr>
        <w:jc w:val="left"/>
        <w:rPr>
          <w:color w:val="auto"/>
          <w:shd w:val="clear" w:color="auto" w:fill="FFFF00"/>
        </w:rPr>
      </w:pPr>
      <w:r w:rsidRPr="00F86FA7">
        <w:rPr>
          <w:color w:val="auto"/>
          <w:shd w:val="clear" w:color="auto" w:fill="FFFF00"/>
        </w:rPr>
        <w:t>Obtain several</w:t>
      </w:r>
      <w:r w:rsidR="00982DBC" w:rsidRPr="00F86FA7">
        <w:rPr>
          <w:color w:val="auto"/>
          <w:shd w:val="clear" w:color="auto" w:fill="FFFF00"/>
        </w:rPr>
        <w:t xml:space="preserve"> </w:t>
      </w:r>
      <w:proofErr w:type="spellStart"/>
      <w:r w:rsidR="0041499B" w:rsidRPr="00F86FA7">
        <w:rPr>
          <w:color w:val="auto"/>
          <w:shd w:val="clear" w:color="auto" w:fill="FFFF00"/>
        </w:rPr>
        <w:t>ref</w:t>
      </w:r>
      <w:r w:rsidR="00982DBC" w:rsidRPr="00F86FA7">
        <w:rPr>
          <w:color w:val="auto"/>
          <w:shd w:val="clear" w:color="auto" w:fill="FFFF00"/>
        </w:rPr>
        <w:t>reezable</w:t>
      </w:r>
      <w:proofErr w:type="spellEnd"/>
      <w:r w:rsidR="00982DBC" w:rsidRPr="00F86FA7">
        <w:rPr>
          <w:color w:val="auto"/>
          <w:shd w:val="clear" w:color="auto" w:fill="FFFF00"/>
        </w:rPr>
        <w:t xml:space="preserve"> hard icepacks </w:t>
      </w:r>
      <w:r w:rsidR="00636F81">
        <w:rPr>
          <w:color w:val="auto"/>
          <w:shd w:val="clear" w:color="auto" w:fill="FFFF00"/>
        </w:rPr>
        <w:t>(</w:t>
      </w:r>
      <w:r w:rsidR="00ED379D" w:rsidRPr="00F86FA7">
        <w:rPr>
          <w:color w:val="auto"/>
          <w:shd w:val="clear" w:color="auto" w:fill="FFFF00"/>
        </w:rPr>
        <w:t>l</w:t>
      </w:r>
      <w:r w:rsidR="00982DBC" w:rsidRPr="00F86FA7">
        <w:rPr>
          <w:color w:val="auto"/>
          <w:shd w:val="clear" w:color="auto" w:fill="FFFF00"/>
        </w:rPr>
        <w:t>arge-sized icepacks are preferable</w:t>
      </w:r>
      <w:r w:rsidR="00636F81">
        <w:rPr>
          <w:color w:val="auto"/>
          <w:shd w:val="clear" w:color="auto" w:fill="FFFF00"/>
        </w:rPr>
        <w:t>)</w:t>
      </w:r>
      <w:r w:rsidR="00982DBC" w:rsidRPr="00F86FA7">
        <w:rPr>
          <w:color w:val="auto"/>
          <w:shd w:val="clear" w:color="auto" w:fill="FFFF00"/>
        </w:rPr>
        <w:t xml:space="preserve">. </w:t>
      </w:r>
      <w:r w:rsidR="00982DBC" w:rsidRPr="00F61855">
        <w:rPr>
          <w:b/>
          <w:color w:val="auto"/>
          <w:shd w:val="clear" w:color="auto" w:fill="FFFF00"/>
        </w:rPr>
        <w:t xml:space="preserve">Figure </w:t>
      </w:r>
      <w:r w:rsidR="00982DBC" w:rsidRPr="00F61855">
        <w:rPr>
          <w:rFonts w:eastAsia="DengXian"/>
          <w:b/>
          <w:color w:val="auto"/>
          <w:shd w:val="clear" w:color="auto" w:fill="FFFF00"/>
        </w:rPr>
        <w:t>1</w:t>
      </w:r>
      <w:r w:rsidR="00636F81" w:rsidRPr="00F61855">
        <w:rPr>
          <w:rFonts w:eastAsia="DengXian"/>
          <w:b/>
          <w:color w:val="auto"/>
          <w:shd w:val="clear" w:color="auto" w:fill="FFFF00"/>
        </w:rPr>
        <w:t>C</w:t>
      </w:r>
      <w:r w:rsidR="00982DBC" w:rsidRPr="00F86FA7">
        <w:rPr>
          <w:color w:val="auto"/>
          <w:shd w:val="clear" w:color="auto" w:fill="FFFF00"/>
        </w:rPr>
        <w:t xml:space="preserve"> shows </w:t>
      </w:r>
      <w:r w:rsidR="00CC56DD" w:rsidRPr="00F86FA7">
        <w:rPr>
          <w:color w:val="auto"/>
          <w:shd w:val="clear" w:color="auto" w:fill="FFFF00"/>
        </w:rPr>
        <w:t>an</w:t>
      </w:r>
      <w:r w:rsidR="00982DBC" w:rsidRPr="00F86FA7">
        <w:rPr>
          <w:color w:val="auto"/>
          <w:shd w:val="clear" w:color="auto" w:fill="FFFF00"/>
        </w:rPr>
        <w:t xml:space="preserve"> </w:t>
      </w:r>
      <w:proofErr w:type="gramStart"/>
      <w:r w:rsidR="00982DBC" w:rsidRPr="00F86FA7">
        <w:rPr>
          <w:color w:val="auto"/>
          <w:shd w:val="clear" w:color="auto" w:fill="FFFF00"/>
        </w:rPr>
        <w:t>icepacks</w:t>
      </w:r>
      <w:proofErr w:type="gramEnd"/>
      <w:r w:rsidR="00982DBC" w:rsidRPr="00F86FA7">
        <w:rPr>
          <w:color w:val="auto"/>
          <w:shd w:val="clear" w:color="auto" w:fill="FFFF00"/>
        </w:rPr>
        <w:t xml:space="preserve"> that work</w:t>
      </w:r>
      <w:r w:rsidRPr="00F86FA7">
        <w:rPr>
          <w:color w:val="auto"/>
          <w:shd w:val="clear" w:color="auto" w:fill="FFFF00"/>
        </w:rPr>
        <w:t>ed</w:t>
      </w:r>
      <w:r w:rsidR="00982DBC" w:rsidRPr="00F86FA7">
        <w:rPr>
          <w:color w:val="auto"/>
          <w:shd w:val="clear" w:color="auto" w:fill="FFFF00"/>
        </w:rPr>
        <w:t xml:space="preserve"> well</w:t>
      </w:r>
      <w:r w:rsidR="00636F81">
        <w:rPr>
          <w:color w:val="auto"/>
          <w:shd w:val="clear" w:color="auto" w:fill="FFFF00"/>
        </w:rPr>
        <w:t>, which</w:t>
      </w:r>
      <w:r w:rsidR="00982DBC" w:rsidRPr="00F86FA7">
        <w:rPr>
          <w:color w:val="auto"/>
          <w:shd w:val="clear" w:color="auto" w:fill="FFFF00"/>
        </w:rPr>
        <w:t xml:space="preserve"> measure</w:t>
      </w:r>
      <w:r w:rsidR="00636F81">
        <w:rPr>
          <w:color w:val="auto"/>
          <w:shd w:val="clear" w:color="auto" w:fill="FFFF00"/>
        </w:rPr>
        <w:t>s</w:t>
      </w:r>
      <w:r w:rsidR="00982DBC" w:rsidRPr="00F86FA7">
        <w:rPr>
          <w:color w:val="auto"/>
          <w:shd w:val="clear" w:color="auto" w:fill="FFFF00"/>
        </w:rPr>
        <w:t xml:space="preserve"> 26.5</w:t>
      </w:r>
      <w:r w:rsidR="00636F81">
        <w:rPr>
          <w:color w:val="auto"/>
          <w:shd w:val="clear" w:color="auto" w:fill="FFFF00"/>
        </w:rPr>
        <w:t xml:space="preserve"> cm x </w:t>
      </w:r>
      <w:r w:rsidR="00982DBC" w:rsidRPr="00F86FA7">
        <w:rPr>
          <w:color w:val="auto"/>
          <w:shd w:val="clear" w:color="auto" w:fill="FFFF00"/>
        </w:rPr>
        <w:t>14.5</w:t>
      </w:r>
      <w:r w:rsidR="00636F81">
        <w:rPr>
          <w:color w:val="auto"/>
          <w:shd w:val="clear" w:color="auto" w:fill="FFFF00"/>
        </w:rPr>
        <w:t xml:space="preserve"> cm x </w:t>
      </w:r>
      <w:r w:rsidR="00982DBC" w:rsidRPr="00F86FA7">
        <w:rPr>
          <w:color w:val="auto"/>
          <w:shd w:val="clear" w:color="auto" w:fill="FFFF00"/>
        </w:rPr>
        <w:t xml:space="preserve">2.5 cm and </w:t>
      </w:r>
      <w:r w:rsidR="00636F81">
        <w:rPr>
          <w:rFonts w:eastAsia="DengXian"/>
          <w:color w:val="auto"/>
          <w:shd w:val="clear" w:color="auto" w:fill="FFFF00"/>
        </w:rPr>
        <w:t>has</w:t>
      </w:r>
      <w:r w:rsidR="00982DBC" w:rsidRPr="00F86FA7">
        <w:rPr>
          <w:color w:val="auto"/>
          <w:shd w:val="clear" w:color="auto" w:fill="FFFF00"/>
        </w:rPr>
        <w:t xml:space="preserve"> top and bottom sides</w:t>
      </w:r>
      <w:r w:rsidR="00636F81">
        <w:rPr>
          <w:color w:val="auto"/>
          <w:shd w:val="clear" w:color="auto" w:fill="FFFF00"/>
        </w:rPr>
        <w:t xml:space="preserve"> that are</w:t>
      </w:r>
      <w:r w:rsidR="00ED379D" w:rsidRPr="00F86FA7">
        <w:rPr>
          <w:rFonts w:eastAsia="DengXian"/>
          <w:color w:val="auto"/>
          <w:shd w:val="clear" w:color="auto" w:fill="FFFF00"/>
        </w:rPr>
        <w:t xml:space="preserve"> </w:t>
      </w:r>
      <w:r w:rsidR="00982DBC" w:rsidRPr="00F86FA7">
        <w:rPr>
          <w:rFonts w:eastAsia="DengXian"/>
          <w:color w:val="auto"/>
          <w:shd w:val="clear" w:color="auto" w:fill="FFFF00"/>
        </w:rPr>
        <w:t>completely</w:t>
      </w:r>
      <w:r w:rsidR="00982DBC" w:rsidRPr="00F86FA7">
        <w:rPr>
          <w:color w:val="auto"/>
          <w:shd w:val="clear" w:color="auto" w:fill="FFFF00"/>
        </w:rPr>
        <w:t xml:space="preserve"> flat</w:t>
      </w:r>
      <w:r w:rsidR="00982DBC" w:rsidRPr="00F86FA7">
        <w:rPr>
          <w:rFonts w:eastAsia="DengXian"/>
          <w:color w:val="auto"/>
          <w:shd w:val="clear" w:color="auto" w:fill="FFFF00"/>
          <w:lang w:eastAsia="zh-CN"/>
        </w:rPr>
        <w:t>.</w:t>
      </w:r>
    </w:p>
    <w:p w14:paraId="1C7E183F" w14:textId="77777777" w:rsidR="005F6196" w:rsidRPr="00F86FA7" w:rsidRDefault="005F6196" w:rsidP="00F61855">
      <w:pPr>
        <w:pStyle w:val="ListParagraph"/>
        <w:ind w:left="0"/>
        <w:jc w:val="left"/>
        <w:rPr>
          <w:color w:val="auto"/>
          <w:shd w:val="clear" w:color="auto" w:fill="FFFF00"/>
        </w:rPr>
      </w:pPr>
    </w:p>
    <w:p w14:paraId="2C74E1D5" w14:textId="4D2E32D4" w:rsidR="005F6196" w:rsidRPr="00F86FA7" w:rsidRDefault="00982DBC" w:rsidP="00F61855">
      <w:pPr>
        <w:pStyle w:val="ListParagraph"/>
        <w:numPr>
          <w:ilvl w:val="2"/>
          <w:numId w:val="4"/>
        </w:numPr>
        <w:jc w:val="left"/>
        <w:rPr>
          <w:color w:val="auto"/>
        </w:rPr>
      </w:pPr>
      <w:r w:rsidRPr="00F86FA7">
        <w:rPr>
          <w:rFonts w:hint="eastAsia"/>
          <w:color w:val="auto"/>
          <w:shd w:val="clear" w:color="auto" w:fill="FFFF00"/>
        </w:rPr>
        <w:t xml:space="preserve">Cut </w:t>
      </w:r>
      <w:r w:rsidRPr="00F86FA7">
        <w:rPr>
          <w:color w:val="auto"/>
          <w:shd w:val="clear" w:color="auto" w:fill="FFFF00"/>
        </w:rPr>
        <w:t xml:space="preserve">medical gauze (nonsterile) into pieces </w:t>
      </w:r>
      <w:r w:rsidRPr="00F86FA7">
        <w:rPr>
          <w:color w:val="auto"/>
          <w:shd w:val="clear" w:color="auto" w:fill="FFFF00"/>
          <w:lang w:eastAsia="zh-CN"/>
        </w:rPr>
        <w:t>that</w:t>
      </w:r>
      <w:r w:rsidRPr="00F86FA7">
        <w:rPr>
          <w:color w:val="auto"/>
          <w:shd w:val="clear" w:color="auto" w:fill="FFFF00"/>
        </w:rPr>
        <w:t xml:space="preserve"> are slightly smaller than the cold surfaces of</w:t>
      </w:r>
      <w:r w:rsidR="00D06316" w:rsidRPr="00F86FA7">
        <w:rPr>
          <w:color w:val="auto"/>
          <w:shd w:val="clear" w:color="auto" w:fill="FFFF00"/>
          <w:lang w:eastAsia="zh-CN"/>
        </w:rPr>
        <w:t xml:space="preserve"> the</w:t>
      </w:r>
      <w:r w:rsidRPr="00F86FA7">
        <w:rPr>
          <w:color w:val="auto"/>
          <w:shd w:val="clear" w:color="auto" w:fill="FFFF00"/>
        </w:rPr>
        <w:t xml:space="preserve"> icepacks they cover. For example, a piece of medical gauze slightly smaller than 26.5</w:t>
      </w:r>
      <w:r w:rsidR="00636F81">
        <w:rPr>
          <w:color w:val="auto"/>
          <w:shd w:val="clear" w:color="auto" w:fill="FFFF00"/>
        </w:rPr>
        <w:t xml:space="preserve"> cm x </w:t>
      </w:r>
      <w:r w:rsidRPr="00F86FA7">
        <w:rPr>
          <w:color w:val="auto"/>
          <w:shd w:val="clear" w:color="auto" w:fill="FFFF00"/>
        </w:rPr>
        <w:t xml:space="preserve">14.5 cm is preferable to cover an icepack shown in </w:t>
      </w:r>
      <w:r w:rsidRPr="00F61855">
        <w:rPr>
          <w:b/>
          <w:color w:val="auto"/>
          <w:shd w:val="clear" w:color="auto" w:fill="FFFF00"/>
        </w:rPr>
        <w:t xml:space="preserve">Figure </w:t>
      </w:r>
      <w:r w:rsidRPr="00F61855">
        <w:rPr>
          <w:rFonts w:eastAsia="DengXian"/>
          <w:b/>
          <w:color w:val="auto"/>
          <w:shd w:val="clear" w:color="auto" w:fill="FFFF00"/>
        </w:rPr>
        <w:t>1</w:t>
      </w:r>
      <w:r w:rsidR="00636F81" w:rsidRPr="00F61855">
        <w:rPr>
          <w:rFonts w:eastAsia="DengXian"/>
          <w:b/>
          <w:color w:val="auto"/>
          <w:shd w:val="clear" w:color="auto" w:fill="FFFF00"/>
        </w:rPr>
        <w:t>C</w:t>
      </w:r>
      <w:r w:rsidRPr="00F86FA7">
        <w:rPr>
          <w:color w:val="auto"/>
          <w:shd w:val="clear" w:color="auto" w:fill="FFFF00"/>
        </w:rPr>
        <w:t>.</w:t>
      </w:r>
      <w:r w:rsidRPr="00F86FA7">
        <w:rPr>
          <w:color w:val="auto"/>
        </w:rPr>
        <w:t xml:space="preserve"> </w:t>
      </w:r>
    </w:p>
    <w:p w14:paraId="1B088405" w14:textId="77777777" w:rsidR="005F6196" w:rsidRPr="00F86FA7" w:rsidRDefault="005F6196" w:rsidP="00F61855">
      <w:pPr>
        <w:jc w:val="left"/>
        <w:rPr>
          <w:rFonts w:eastAsia="DengXian"/>
          <w:color w:val="auto"/>
        </w:rPr>
      </w:pPr>
    </w:p>
    <w:p w14:paraId="30BD6CEA" w14:textId="35816484" w:rsidR="005F6196" w:rsidRPr="00F86FA7" w:rsidRDefault="00982DBC" w:rsidP="00F61855">
      <w:pPr>
        <w:jc w:val="left"/>
        <w:rPr>
          <w:color w:val="auto"/>
          <w:lang w:eastAsia="zh-CN"/>
        </w:rPr>
      </w:pPr>
      <w:r w:rsidRPr="00F86FA7">
        <w:rPr>
          <w:color w:val="auto"/>
          <w:lang w:eastAsia="zh-CN"/>
        </w:rPr>
        <w:t>NOTE: The necessary accessories for these chilling tools include</w:t>
      </w:r>
      <w:r w:rsidR="006E3614" w:rsidRPr="00F86FA7">
        <w:rPr>
          <w:rFonts w:hint="eastAsia"/>
          <w:color w:val="auto"/>
          <w:lang w:eastAsia="zh-CN"/>
        </w:rPr>
        <w:t>:</w:t>
      </w:r>
      <w:r w:rsidR="006E3614" w:rsidRPr="00F86FA7">
        <w:rPr>
          <w:color w:val="auto"/>
          <w:lang w:eastAsia="zh-CN"/>
        </w:rPr>
        <w:t xml:space="preserve"> </w:t>
      </w:r>
      <w:r w:rsidR="00636F81">
        <w:rPr>
          <w:color w:val="auto"/>
          <w:lang w:eastAsia="zh-CN"/>
        </w:rPr>
        <w:t>a</w:t>
      </w:r>
      <w:r w:rsidRPr="00F86FA7">
        <w:rPr>
          <w:color w:val="auto"/>
          <w:lang w:eastAsia="zh-CN"/>
        </w:rPr>
        <w:t>n ice box (we use</w:t>
      </w:r>
      <w:r w:rsidR="00D06316" w:rsidRPr="00F86FA7">
        <w:rPr>
          <w:color w:val="auto"/>
          <w:lang w:eastAsia="zh-CN"/>
        </w:rPr>
        <w:t>d</w:t>
      </w:r>
      <w:r w:rsidRPr="00F86FA7">
        <w:rPr>
          <w:color w:val="auto"/>
          <w:lang w:eastAsia="zh-CN"/>
        </w:rPr>
        <w:t xml:space="preserve"> a 25 cm </w:t>
      </w:r>
      <w:r w:rsidR="00636F81">
        <w:rPr>
          <w:rFonts w:eastAsia="DengXian"/>
          <w:color w:val="auto"/>
        </w:rPr>
        <w:t>x</w:t>
      </w:r>
      <w:r w:rsidRPr="00F86FA7">
        <w:rPr>
          <w:rFonts w:eastAsia="DengXian"/>
          <w:color w:val="auto"/>
        </w:rPr>
        <w:t xml:space="preserve"> 15 cm </w:t>
      </w:r>
      <w:r w:rsidR="00636F81">
        <w:rPr>
          <w:rFonts w:eastAsia="DengXian"/>
          <w:color w:val="auto"/>
        </w:rPr>
        <w:t>x</w:t>
      </w:r>
      <w:r w:rsidRPr="00F86FA7">
        <w:rPr>
          <w:rFonts w:eastAsia="DengXian"/>
          <w:color w:val="auto"/>
        </w:rPr>
        <w:t xml:space="preserve"> 15 cm foam box for one person and 37</w:t>
      </w:r>
      <w:r w:rsidR="00636F81">
        <w:rPr>
          <w:rFonts w:eastAsia="DengXian"/>
          <w:color w:val="auto"/>
        </w:rPr>
        <w:t xml:space="preserve"> cm x </w:t>
      </w:r>
      <w:r w:rsidRPr="00F86FA7">
        <w:rPr>
          <w:rFonts w:eastAsia="DengXian"/>
          <w:color w:val="auto"/>
        </w:rPr>
        <w:t>28</w:t>
      </w:r>
      <w:r w:rsidR="00636F81">
        <w:rPr>
          <w:rFonts w:eastAsia="DengXian"/>
          <w:color w:val="auto"/>
        </w:rPr>
        <w:t xml:space="preserve"> cm x </w:t>
      </w:r>
      <w:r w:rsidRPr="00F86FA7">
        <w:rPr>
          <w:rFonts w:eastAsia="DengXian"/>
          <w:color w:val="auto"/>
        </w:rPr>
        <w:t>20 cm box for more than one person</w:t>
      </w:r>
      <w:r w:rsidRPr="00F86FA7">
        <w:rPr>
          <w:color w:val="auto"/>
          <w:lang w:eastAsia="zh-CN"/>
        </w:rPr>
        <w:t xml:space="preserve">), which is used to </w:t>
      </w:r>
      <w:r w:rsidR="00D06316" w:rsidRPr="00F86FA7">
        <w:rPr>
          <w:color w:val="auto"/>
          <w:lang w:eastAsia="zh-CN"/>
        </w:rPr>
        <w:t xml:space="preserve">store </w:t>
      </w:r>
      <w:r w:rsidRPr="00F86FA7">
        <w:rPr>
          <w:color w:val="auto"/>
          <w:lang w:eastAsia="zh-CN"/>
        </w:rPr>
        <w:t>crushed ice</w:t>
      </w:r>
      <w:r w:rsidR="00636F81">
        <w:rPr>
          <w:color w:val="auto"/>
          <w:lang w:eastAsia="zh-CN"/>
        </w:rPr>
        <w:t>;</w:t>
      </w:r>
      <w:r w:rsidRPr="00F86FA7">
        <w:rPr>
          <w:color w:val="auto"/>
          <w:lang w:eastAsia="zh-CN"/>
        </w:rPr>
        <w:t xml:space="preserve"> </w:t>
      </w:r>
      <w:r w:rsidR="00636F81">
        <w:rPr>
          <w:color w:val="auto"/>
          <w:lang w:eastAsia="zh-CN"/>
        </w:rPr>
        <w:t>a</w:t>
      </w:r>
      <w:r w:rsidRPr="00F86FA7">
        <w:rPr>
          <w:color w:val="auto"/>
          <w:lang w:eastAsia="zh-CN"/>
        </w:rPr>
        <w:t xml:space="preserve"> pair of fine-point tweezers, which </w:t>
      </w:r>
      <w:r w:rsidR="006E3614" w:rsidRPr="00F86FA7">
        <w:rPr>
          <w:color w:val="auto"/>
          <w:lang w:eastAsia="zh-CN"/>
        </w:rPr>
        <w:t>are</w:t>
      </w:r>
      <w:r w:rsidRPr="00F86FA7">
        <w:rPr>
          <w:color w:val="auto"/>
          <w:lang w:eastAsia="zh-CN"/>
        </w:rPr>
        <w:t xml:space="preserve"> used to grab chilled flies by their wings and transfer </w:t>
      </w:r>
      <w:r w:rsidR="00D06316" w:rsidRPr="00F86FA7">
        <w:rPr>
          <w:color w:val="auto"/>
          <w:lang w:eastAsia="zh-CN"/>
        </w:rPr>
        <w:t xml:space="preserve">them </w:t>
      </w:r>
      <w:r w:rsidRPr="00F86FA7">
        <w:rPr>
          <w:color w:val="auto"/>
          <w:lang w:eastAsia="zh-CN"/>
        </w:rPr>
        <w:t>to a vial</w:t>
      </w:r>
      <w:r w:rsidR="00636F81">
        <w:rPr>
          <w:color w:val="auto"/>
          <w:lang w:eastAsia="zh-CN"/>
        </w:rPr>
        <w:t>;</w:t>
      </w:r>
      <w:r w:rsidRPr="00F86FA7">
        <w:rPr>
          <w:color w:val="auto"/>
          <w:lang w:eastAsia="zh-CN"/>
        </w:rPr>
        <w:t xml:space="preserve"> </w:t>
      </w:r>
      <w:r w:rsidR="00636F81">
        <w:rPr>
          <w:color w:val="auto"/>
          <w:lang w:eastAsia="zh-CN"/>
        </w:rPr>
        <w:t>a</w:t>
      </w:r>
      <w:r w:rsidRPr="00F86FA7">
        <w:rPr>
          <w:rFonts w:hint="eastAsia"/>
          <w:color w:val="auto"/>
          <w:lang w:eastAsia="zh-CN"/>
        </w:rPr>
        <w:t xml:space="preserve"> </w:t>
      </w:r>
      <w:r w:rsidRPr="00F86FA7">
        <w:rPr>
          <w:color w:val="auto"/>
          <w:lang w:eastAsia="zh-CN"/>
        </w:rPr>
        <w:t>pair of protective work gloves</w:t>
      </w:r>
      <w:r w:rsidR="006E3614" w:rsidRPr="00F86FA7">
        <w:rPr>
          <w:color w:val="auto"/>
          <w:lang w:eastAsia="zh-CN"/>
        </w:rPr>
        <w:t>,</w:t>
      </w:r>
      <w:r w:rsidRPr="00F86FA7">
        <w:rPr>
          <w:color w:val="auto"/>
          <w:lang w:eastAsia="zh-CN"/>
        </w:rPr>
        <w:t xml:space="preserve"> which are used to take chilled icepacks out of a -20</w:t>
      </w:r>
      <w:r w:rsidR="00636F81">
        <w:rPr>
          <w:color w:val="auto"/>
          <w:lang w:eastAsia="zh-CN"/>
        </w:rPr>
        <w:t xml:space="preserve"> </w:t>
      </w:r>
      <w:r w:rsidR="00D06316" w:rsidRPr="00F86FA7">
        <w:rPr>
          <w:color w:val="auto"/>
        </w:rPr>
        <w:t>°</w:t>
      </w:r>
      <w:r w:rsidR="00636F81">
        <w:rPr>
          <w:color w:val="auto"/>
        </w:rPr>
        <w:t>C</w:t>
      </w:r>
      <w:r w:rsidR="00636F81">
        <w:rPr>
          <w:color w:val="auto"/>
          <w:lang w:eastAsia="zh-CN"/>
        </w:rPr>
        <w:t xml:space="preserve"> </w:t>
      </w:r>
      <w:r w:rsidRPr="00F86FA7">
        <w:rPr>
          <w:color w:val="auto"/>
          <w:lang w:eastAsia="zh-CN"/>
        </w:rPr>
        <w:t>freezer</w:t>
      </w:r>
      <w:r w:rsidR="00636F81">
        <w:rPr>
          <w:color w:val="auto"/>
          <w:lang w:eastAsia="zh-CN"/>
        </w:rPr>
        <w:t>; and</w:t>
      </w:r>
      <w:r w:rsidRPr="00F86FA7">
        <w:rPr>
          <w:color w:val="auto"/>
          <w:lang w:eastAsia="zh-CN"/>
        </w:rPr>
        <w:t xml:space="preserve"> </w:t>
      </w:r>
      <w:r w:rsidR="00636F81">
        <w:rPr>
          <w:color w:val="auto"/>
          <w:lang w:eastAsia="zh-CN"/>
        </w:rPr>
        <w:t>p</w:t>
      </w:r>
      <w:r w:rsidRPr="00F86FA7">
        <w:rPr>
          <w:color w:val="auto"/>
          <w:lang w:eastAsia="zh-CN"/>
        </w:rPr>
        <w:t>lastic film</w:t>
      </w:r>
      <w:r w:rsidR="006E3614" w:rsidRPr="00F86FA7">
        <w:rPr>
          <w:color w:val="auto"/>
          <w:lang w:eastAsia="zh-CN"/>
        </w:rPr>
        <w:t>,</w:t>
      </w:r>
      <w:r w:rsidRPr="00F86FA7">
        <w:rPr>
          <w:color w:val="auto"/>
          <w:lang w:eastAsia="zh-CN"/>
        </w:rPr>
        <w:t xml:space="preserve"> which is used to cover the stage of a stereomicroscope.</w:t>
      </w:r>
    </w:p>
    <w:p w14:paraId="0CCC341B" w14:textId="0CA055B3" w:rsidR="005F6196" w:rsidRPr="00F86FA7" w:rsidRDefault="005F6196" w:rsidP="00F61855">
      <w:pPr>
        <w:jc w:val="left"/>
        <w:rPr>
          <w:color w:val="auto"/>
          <w:lang w:eastAsia="zh-CN"/>
        </w:rPr>
      </w:pPr>
    </w:p>
    <w:p w14:paraId="10F7ACCE" w14:textId="77777777" w:rsidR="005F6196" w:rsidRPr="00F86FA7" w:rsidRDefault="00982DBC" w:rsidP="00F61855">
      <w:pPr>
        <w:pStyle w:val="ListParagraph"/>
        <w:numPr>
          <w:ilvl w:val="1"/>
          <w:numId w:val="4"/>
        </w:numPr>
        <w:jc w:val="left"/>
        <w:rPr>
          <w:b/>
          <w:color w:val="auto"/>
          <w:shd w:val="clear" w:color="auto" w:fill="FFFF00"/>
        </w:rPr>
      </w:pPr>
      <w:r w:rsidRPr="00F86FA7">
        <w:rPr>
          <w:b/>
          <w:color w:val="auto"/>
          <w:shd w:val="clear" w:color="auto" w:fill="FFFF00"/>
        </w:rPr>
        <w:t xml:space="preserve">Drosophila egg collection cage  </w:t>
      </w:r>
    </w:p>
    <w:p w14:paraId="08AD08C5" w14:textId="77777777" w:rsidR="005F6196" w:rsidRPr="00F86FA7" w:rsidRDefault="005F6196" w:rsidP="00F61855">
      <w:pPr>
        <w:pStyle w:val="ListParagraph"/>
        <w:ind w:left="0"/>
        <w:jc w:val="left"/>
        <w:rPr>
          <w:rFonts w:eastAsia="DengXian"/>
          <w:b/>
          <w:color w:val="auto"/>
          <w:highlight w:val="yellow"/>
        </w:rPr>
      </w:pPr>
    </w:p>
    <w:p w14:paraId="71362E4D" w14:textId="19C9B849" w:rsidR="005F6196" w:rsidRPr="00F86FA7" w:rsidRDefault="00982DBC" w:rsidP="00F61855">
      <w:pPr>
        <w:jc w:val="left"/>
        <w:rPr>
          <w:color w:val="auto"/>
          <w:lang w:eastAsia="zh-CN"/>
        </w:rPr>
      </w:pPr>
      <w:r w:rsidRPr="00F86FA7">
        <w:rPr>
          <w:color w:val="auto"/>
          <w:lang w:eastAsia="zh-CN"/>
        </w:rPr>
        <w:t xml:space="preserve">NOTE: Ready-made </w:t>
      </w:r>
      <w:r w:rsidRPr="00F86FA7">
        <w:rPr>
          <w:i/>
          <w:color w:val="auto"/>
          <w:lang w:eastAsia="zh-CN"/>
        </w:rPr>
        <w:t>Drosophila</w:t>
      </w:r>
      <w:r w:rsidRPr="00F86FA7">
        <w:rPr>
          <w:color w:val="auto"/>
          <w:lang w:eastAsia="zh-CN"/>
        </w:rPr>
        <w:t xml:space="preserve"> egg collection cages are available from many biotechnology companies</w:t>
      </w:r>
      <w:hyperlink w:anchor="_ENREF_11" w:tooltip=",  #470" w:history="1">
        <w:r w:rsidR="00AD66FB" w:rsidRPr="00F86FA7">
          <w:rPr>
            <w:color w:val="auto"/>
            <w:lang w:eastAsia="zh-CN"/>
          </w:rPr>
          <w:fldChar w:fldCharType="begin"/>
        </w:r>
        <w:r w:rsidR="00AD66FB" w:rsidRPr="00F86FA7">
          <w:rPr>
            <w:color w:val="auto"/>
            <w:lang w:eastAsia="zh-CN"/>
          </w:rPr>
          <w:instrText xml:space="preserve"> ADDIN EN.CITE &lt;EndNote&gt;&lt;Cite&gt;&lt;RecNum&gt;470&lt;/RecNum&gt;&lt;DisplayText&gt;&lt;style face="superscript"&gt;11&lt;/style&gt;&lt;/DisplayText&gt;&lt;record&gt;&lt;rec-number&gt;470&lt;/rec-number&gt;&lt;foreign-keys&gt;&lt;key app="EN" db-id="pde0x9fxz00zp9eaa2exsevk92rfferzvavw"&gt;470&lt;/key&gt;&lt;/foreign-keys&gt;&lt;ref-type name="Web Page"&gt;12&lt;/ref-type&gt;&lt;contributors&gt;&lt;/contributors&gt;&lt;titles&gt;&lt;title&gt;Egg-laying cages for drosophila&lt;/title&gt;&lt;/titles&gt;&lt;dates&gt;&lt;/dates&gt;&lt;urls&gt;&lt;related-urls&gt;&lt;url&gt;https://www.kisker-biotech.com/frontoffice/product?produitId=0H-19-17&lt;/url&gt;&lt;/related-urls&gt;&lt;/urls&gt;&lt;/record&gt;&lt;/Cite&gt;&lt;/EndNote&gt;</w:instrText>
        </w:r>
        <w:r w:rsidR="00AD66FB" w:rsidRPr="00F86FA7">
          <w:rPr>
            <w:color w:val="auto"/>
            <w:lang w:eastAsia="zh-CN"/>
          </w:rPr>
          <w:fldChar w:fldCharType="separate"/>
        </w:r>
        <w:r w:rsidR="00AD66FB" w:rsidRPr="00F86FA7">
          <w:rPr>
            <w:noProof/>
            <w:color w:val="auto"/>
            <w:vertAlign w:val="superscript"/>
            <w:lang w:eastAsia="zh-CN"/>
          </w:rPr>
          <w:t>11</w:t>
        </w:r>
        <w:r w:rsidR="00AD66FB" w:rsidRPr="00F86FA7">
          <w:rPr>
            <w:color w:val="auto"/>
            <w:lang w:eastAsia="zh-CN"/>
          </w:rPr>
          <w:fldChar w:fldCharType="end"/>
        </w:r>
      </w:hyperlink>
      <w:r w:rsidRPr="00F86FA7">
        <w:rPr>
          <w:color w:val="auto"/>
          <w:lang w:eastAsia="zh-CN"/>
        </w:rPr>
        <w:t xml:space="preserve">. </w:t>
      </w:r>
      <w:r w:rsidR="00636F81">
        <w:rPr>
          <w:color w:val="auto"/>
          <w:lang w:eastAsia="zh-CN"/>
        </w:rPr>
        <w:t>D</w:t>
      </w:r>
      <w:r w:rsidRPr="00F86FA7">
        <w:rPr>
          <w:color w:val="auto"/>
          <w:lang w:eastAsia="zh-CN"/>
        </w:rPr>
        <w:t>escribe</w:t>
      </w:r>
      <w:r w:rsidR="00636F81">
        <w:rPr>
          <w:color w:val="auto"/>
          <w:lang w:eastAsia="zh-CN"/>
        </w:rPr>
        <w:t>d here is</w:t>
      </w:r>
      <w:r w:rsidRPr="00F86FA7">
        <w:rPr>
          <w:color w:val="auto"/>
          <w:lang w:eastAsia="zh-CN"/>
        </w:rPr>
        <w:t xml:space="preserve"> a</w:t>
      </w:r>
      <w:r w:rsidR="004F2275" w:rsidRPr="00F86FA7">
        <w:rPr>
          <w:color w:val="auto"/>
          <w:lang w:eastAsia="zh-CN"/>
        </w:rPr>
        <w:t xml:space="preserve"> small</w:t>
      </w:r>
      <w:r w:rsidRPr="00F86FA7">
        <w:rPr>
          <w:color w:val="auto"/>
          <w:lang w:eastAsia="zh-CN"/>
        </w:rPr>
        <w:t xml:space="preserve"> acrylic bottle-shaped egg collection cage for 60 mm </w:t>
      </w:r>
      <w:r w:rsidR="00636F81">
        <w:rPr>
          <w:color w:val="auto"/>
          <w:lang w:eastAsia="zh-CN"/>
        </w:rPr>
        <w:t>P</w:t>
      </w:r>
      <w:r w:rsidRPr="00F86FA7">
        <w:rPr>
          <w:color w:val="auto"/>
          <w:lang w:eastAsia="zh-CN"/>
        </w:rPr>
        <w:t xml:space="preserve">etri </w:t>
      </w:r>
      <w:r w:rsidR="00FD4E1F" w:rsidRPr="00F86FA7">
        <w:rPr>
          <w:color w:val="auto"/>
          <w:lang w:eastAsia="zh-CN"/>
        </w:rPr>
        <w:t>dishes</w:t>
      </w:r>
      <w:r w:rsidRPr="00F86FA7">
        <w:rPr>
          <w:color w:val="auto"/>
          <w:lang w:eastAsia="zh-CN"/>
        </w:rPr>
        <w:t xml:space="preserve"> (</w:t>
      </w:r>
      <w:r w:rsidRPr="00F61855">
        <w:rPr>
          <w:b/>
          <w:color w:val="auto"/>
          <w:lang w:eastAsia="zh-CN"/>
        </w:rPr>
        <w:t>Figure 1</w:t>
      </w:r>
      <w:r w:rsidR="00636F81" w:rsidRPr="00F61855">
        <w:rPr>
          <w:b/>
          <w:color w:val="auto"/>
          <w:lang w:eastAsia="zh-CN"/>
        </w:rPr>
        <w:t>D</w:t>
      </w:r>
      <w:r w:rsidRPr="00F86FA7">
        <w:rPr>
          <w:color w:val="auto"/>
          <w:lang w:eastAsia="zh-CN"/>
        </w:rPr>
        <w:t xml:space="preserve"> left</w:t>
      </w:r>
      <w:r w:rsidR="006E3614" w:rsidRPr="00F86FA7">
        <w:rPr>
          <w:color w:val="auto"/>
          <w:lang w:eastAsia="zh-CN"/>
        </w:rPr>
        <w:t>;</w:t>
      </w:r>
      <w:r w:rsidRPr="00F86FA7">
        <w:rPr>
          <w:color w:val="auto"/>
          <w:lang w:eastAsia="zh-CN"/>
        </w:rPr>
        <w:t xml:space="preserve"> </w:t>
      </w:r>
      <w:r w:rsidR="004F2275" w:rsidRPr="00F86FA7">
        <w:rPr>
          <w:color w:val="auto"/>
          <w:lang w:eastAsia="zh-CN"/>
        </w:rPr>
        <w:t>t</w:t>
      </w:r>
      <w:r w:rsidRPr="00F86FA7">
        <w:rPr>
          <w:color w:val="auto"/>
          <w:lang w:eastAsia="zh-CN"/>
        </w:rPr>
        <w:t>he cage design is shown in the middle). It can be adapted for other</w:t>
      </w:r>
      <w:r w:rsidR="004F2275" w:rsidRPr="00F86FA7">
        <w:rPr>
          <w:color w:val="auto"/>
          <w:lang w:eastAsia="zh-CN"/>
        </w:rPr>
        <w:t xml:space="preserve"> </w:t>
      </w:r>
      <w:r w:rsidR="00636F81">
        <w:rPr>
          <w:color w:val="auto"/>
          <w:lang w:eastAsia="zh-CN"/>
        </w:rPr>
        <w:t>P</w:t>
      </w:r>
      <w:r w:rsidR="004F2275" w:rsidRPr="00F86FA7">
        <w:rPr>
          <w:color w:val="auto"/>
          <w:lang w:eastAsia="zh-CN"/>
        </w:rPr>
        <w:t>etri dish</w:t>
      </w:r>
      <w:r w:rsidRPr="00F86FA7">
        <w:rPr>
          <w:color w:val="auto"/>
          <w:lang w:eastAsia="zh-CN"/>
        </w:rPr>
        <w:t xml:space="preserve"> size</w:t>
      </w:r>
      <w:r w:rsidR="004F2275" w:rsidRPr="00F86FA7">
        <w:rPr>
          <w:color w:val="auto"/>
          <w:lang w:eastAsia="zh-CN"/>
        </w:rPr>
        <w:t>s</w:t>
      </w:r>
      <w:r w:rsidRPr="00F86FA7">
        <w:rPr>
          <w:color w:val="auto"/>
          <w:lang w:eastAsia="zh-CN"/>
        </w:rPr>
        <w:t xml:space="preserve"> (e.g., 100 mm, 35 mm). </w:t>
      </w:r>
      <w:r w:rsidR="00636F81">
        <w:rPr>
          <w:color w:val="auto"/>
          <w:lang w:eastAsia="zh-CN"/>
        </w:rPr>
        <w:t>This allows the</w:t>
      </w:r>
      <w:r w:rsidRPr="00F86FA7">
        <w:rPr>
          <w:color w:val="auto"/>
          <w:lang w:eastAsia="zh-CN"/>
        </w:rPr>
        <w:t xml:space="preserve"> transfer </w:t>
      </w:r>
      <w:r w:rsidR="00636F81">
        <w:rPr>
          <w:color w:val="auto"/>
          <w:lang w:eastAsia="zh-CN"/>
        </w:rPr>
        <w:t xml:space="preserve">of </w:t>
      </w:r>
      <w:r w:rsidRPr="00F86FA7">
        <w:rPr>
          <w:color w:val="auto"/>
          <w:lang w:eastAsia="zh-CN"/>
        </w:rPr>
        <w:t>flies in</w:t>
      </w:r>
      <w:r w:rsidR="004F2275" w:rsidRPr="00F86FA7">
        <w:rPr>
          <w:color w:val="auto"/>
          <w:lang w:eastAsia="zh-CN"/>
        </w:rPr>
        <w:t>to</w:t>
      </w:r>
      <w:r w:rsidRPr="00F86FA7">
        <w:rPr>
          <w:color w:val="auto"/>
          <w:lang w:eastAsia="zh-CN"/>
        </w:rPr>
        <w:t xml:space="preserve"> or out of the cage with ease.</w:t>
      </w:r>
      <w:r w:rsidR="00410C1E" w:rsidRPr="00F86FA7">
        <w:rPr>
          <w:color w:val="auto"/>
          <w:lang w:eastAsia="zh-CN"/>
        </w:rPr>
        <w:t xml:space="preserve"> </w:t>
      </w:r>
      <w:r w:rsidRPr="00F86FA7">
        <w:rPr>
          <w:color w:val="auto"/>
          <w:lang w:eastAsia="zh-CN"/>
        </w:rPr>
        <w:t xml:space="preserve">A simple cage can be </w:t>
      </w:r>
      <w:r w:rsidR="004F2275" w:rsidRPr="00F86FA7">
        <w:rPr>
          <w:color w:val="auto"/>
          <w:lang w:eastAsia="zh-CN"/>
        </w:rPr>
        <w:t xml:space="preserve">prepared </w:t>
      </w:r>
      <w:r w:rsidRPr="00F86FA7">
        <w:rPr>
          <w:color w:val="auto"/>
          <w:lang w:eastAsia="zh-CN"/>
        </w:rPr>
        <w:t>as follows.</w:t>
      </w:r>
    </w:p>
    <w:p w14:paraId="469B3DC7" w14:textId="77777777" w:rsidR="005F6196" w:rsidRPr="00F86FA7" w:rsidRDefault="005F6196" w:rsidP="00F61855">
      <w:pPr>
        <w:jc w:val="left"/>
        <w:rPr>
          <w:color w:val="auto"/>
          <w:highlight w:val="yellow"/>
          <w:lang w:eastAsia="zh-CN"/>
        </w:rPr>
      </w:pPr>
    </w:p>
    <w:p w14:paraId="4C9DD43B" w14:textId="77777777" w:rsidR="005F6196" w:rsidRPr="00F86FA7" w:rsidRDefault="005F6196" w:rsidP="00F61855">
      <w:pPr>
        <w:pStyle w:val="ListParagraph"/>
        <w:numPr>
          <w:ilvl w:val="0"/>
          <w:numId w:val="9"/>
        </w:numPr>
        <w:jc w:val="left"/>
        <w:rPr>
          <w:vanish/>
          <w:color w:val="auto"/>
          <w:highlight w:val="yellow"/>
          <w:lang w:eastAsia="zh-CN"/>
        </w:rPr>
      </w:pPr>
    </w:p>
    <w:p w14:paraId="5DE3CC93" w14:textId="77777777" w:rsidR="005F6196" w:rsidRPr="00F86FA7" w:rsidRDefault="005F6196" w:rsidP="00F61855">
      <w:pPr>
        <w:pStyle w:val="ListParagraph"/>
        <w:numPr>
          <w:ilvl w:val="1"/>
          <w:numId w:val="9"/>
        </w:numPr>
        <w:jc w:val="left"/>
        <w:rPr>
          <w:vanish/>
          <w:color w:val="auto"/>
          <w:highlight w:val="yellow"/>
          <w:lang w:eastAsia="zh-CN"/>
        </w:rPr>
      </w:pPr>
    </w:p>
    <w:p w14:paraId="072C07E3" w14:textId="77777777" w:rsidR="005F6196" w:rsidRPr="00F86FA7" w:rsidRDefault="005F6196" w:rsidP="00F61855">
      <w:pPr>
        <w:pStyle w:val="ListParagraph"/>
        <w:numPr>
          <w:ilvl w:val="1"/>
          <w:numId w:val="9"/>
        </w:numPr>
        <w:jc w:val="left"/>
        <w:rPr>
          <w:vanish/>
          <w:color w:val="auto"/>
          <w:highlight w:val="yellow"/>
          <w:lang w:eastAsia="zh-CN"/>
        </w:rPr>
      </w:pPr>
    </w:p>
    <w:p w14:paraId="3F3732D5" w14:textId="77777777" w:rsidR="005F6196" w:rsidRPr="00F86FA7" w:rsidRDefault="005F6196" w:rsidP="00F61855">
      <w:pPr>
        <w:pStyle w:val="ListParagraph"/>
        <w:numPr>
          <w:ilvl w:val="1"/>
          <w:numId w:val="9"/>
        </w:numPr>
        <w:jc w:val="left"/>
        <w:rPr>
          <w:vanish/>
          <w:color w:val="auto"/>
          <w:highlight w:val="yellow"/>
          <w:lang w:eastAsia="zh-CN"/>
        </w:rPr>
      </w:pPr>
    </w:p>
    <w:p w14:paraId="43A5E507" w14:textId="77777777" w:rsidR="005F6196" w:rsidRPr="00F86FA7" w:rsidRDefault="005F6196" w:rsidP="00F61855">
      <w:pPr>
        <w:pStyle w:val="ListParagraph"/>
        <w:numPr>
          <w:ilvl w:val="1"/>
          <w:numId w:val="9"/>
        </w:numPr>
        <w:jc w:val="left"/>
        <w:rPr>
          <w:vanish/>
          <w:color w:val="auto"/>
          <w:highlight w:val="yellow"/>
          <w:lang w:eastAsia="zh-CN"/>
        </w:rPr>
      </w:pPr>
    </w:p>
    <w:p w14:paraId="4E501A9A" w14:textId="26CB2F98" w:rsidR="005F6196" w:rsidRPr="00F86FA7" w:rsidRDefault="005F2338" w:rsidP="00F61855">
      <w:pPr>
        <w:pStyle w:val="ListParagraph"/>
        <w:numPr>
          <w:ilvl w:val="2"/>
          <w:numId w:val="9"/>
        </w:numPr>
        <w:jc w:val="left"/>
        <w:rPr>
          <w:b/>
          <w:color w:val="auto"/>
          <w:shd w:val="clear" w:color="auto" w:fill="FFFF00"/>
        </w:rPr>
      </w:pPr>
      <w:r w:rsidRPr="00F86FA7">
        <w:rPr>
          <w:color w:val="auto"/>
          <w:shd w:val="clear" w:color="auto" w:fill="FFFF00"/>
          <w:lang w:eastAsia="zh-CN"/>
        </w:rPr>
        <w:t>Use a snap cutter to c</w:t>
      </w:r>
      <w:r w:rsidR="00982DBC" w:rsidRPr="00F86FA7">
        <w:rPr>
          <w:rFonts w:hint="eastAsia"/>
          <w:color w:val="auto"/>
          <w:shd w:val="clear" w:color="auto" w:fill="FFFF00"/>
          <w:lang w:eastAsia="zh-CN"/>
        </w:rPr>
        <w:t>ut</w:t>
      </w:r>
      <w:r w:rsidR="00982DBC" w:rsidRPr="00F86FA7">
        <w:rPr>
          <w:rFonts w:hint="eastAsia"/>
          <w:color w:val="auto"/>
          <w:shd w:val="clear" w:color="auto" w:fill="FFFF00"/>
        </w:rPr>
        <w:t xml:space="preserve"> a soft plastic drink bottle </w:t>
      </w:r>
      <w:r w:rsidR="00982DBC" w:rsidRPr="00F86FA7">
        <w:rPr>
          <w:color w:val="auto"/>
          <w:shd w:val="clear" w:color="auto" w:fill="FFFF00"/>
        </w:rPr>
        <w:t>(500 m</w:t>
      </w:r>
      <w:r w:rsidR="00636F81">
        <w:rPr>
          <w:color w:val="auto"/>
          <w:shd w:val="clear" w:color="auto" w:fill="FFFF00"/>
        </w:rPr>
        <w:t>L</w:t>
      </w:r>
      <w:r w:rsidR="00982DBC" w:rsidRPr="00F86FA7">
        <w:rPr>
          <w:color w:val="auto"/>
          <w:shd w:val="clear" w:color="auto" w:fill="FFFF00"/>
        </w:rPr>
        <w:t>, internal diameter</w:t>
      </w:r>
      <w:r w:rsidR="0041499B" w:rsidRPr="00F86FA7">
        <w:rPr>
          <w:color w:val="auto"/>
          <w:shd w:val="clear" w:color="auto" w:fill="FFFF00"/>
        </w:rPr>
        <w:t xml:space="preserve"> </w:t>
      </w:r>
      <w:r w:rsidR="0041499B" w:rsidRPr="00F86FA7">
        <w:rPr>
          <w:color w:val="auto"/>
          <w:shd w:val="clear" w:color="auto" w:fill="FFFF00"/>
          <w:lang w:eastAsia="zh-CN"/>
        </w:rPr>
        <w:t>ca</w:t>
      </w:r>
      <w:r w:rsidR="0041499B" w:rsidRPr="00F86FA7">
        <w:rPr>
          <w:color w:val="auto"/>
          <w:shd w:val="clear" w:color="auto" w:fill="FFFF00"/>
        </w:rPr>
        <w:t xml:space="preserve">. </w:t>
      </w:r>
      <w:r w:rsidR="00982DBC" w:rsidRPr="00F86FA7">
        <w:rPr>
          <w:color w:val="auto"/>
          <w:shd w:val="clear" w:color="auto" w:fill="FFFF00"/>
        </w:rPr>
        <w:t>65 mm) into</w:t>
      </w:r>
      <w:r w:rsidR="004F2275" w:rsidRPr="00F86FA7">
        <w:rPr>
          <w:color w:val="auto"/>
          <w:shd w:val="clear" w:color="auto" w:fill="FFFF00"/>
        </w:rPr>
        <w:t xml:space="preserve"> </w:t>
      </w:r>
      <w:r w:rsidR="004F2275" w:rsidRPr="00F86FA7">
        <w:rPr>
          <w:color w:val="auto"/>
          <w:shd w:val="clear" w:color="auto" w:fill="FFFF00"/>
          <w:lang w:eastAsia="zh-CN"/>
        </w:rPr>
        <w:t>an</w:t>
      </w:r>
      <w:r w:rsidR="0041499B" w:rsidRPr="00F86FA7">
        <w:rPr>
          <w:color w:val="auto"/>
          <w:shd w:val="clear" w:color="auto" w:fill="FFFF00"/>
          <w:lang w:eastAsia="zh-CN"/>
        </w:rPr>
        <w:t xml:space="preserve"> </w:t>
      </w:r>
      <w:r w:rsidR="0041499B" w:rsidRPr="00F86FA7">
        <w:rPr>
          <w:color w:val="auto"/>
          <w:shd w:val="clear" w:color="auto" w:fill="FFFF00"/>
          <w:lang w:eastAsia="zh-CN"/>
        </w:rPr>
        <w:lastRenderedPageBreak/>
        <w:t>approximate</w:t>
      </w:r>
      <w:r w:rsidR="004F2275" w:rsidRPr="00F86FA7">
        <w:rPr>
          <w:color w:val="auto"/>
          <w:shd w:val="clear" w:color="auto" w:fill="FFFF00"/>
        </w:rPr>
        <w:t xml:space="preserve"> </w:t>
      </w:r>
      <w:r w:rsidR="0041499B" w:rsidRPr="00F86FA7">
        <w:rPr>
          <w:color w:val="auto"/>
          <w:shd w:val="clear" w:color="auto" w:fill="FFFF00"/>
        </w:rPr>
        <w:t>2</w:t>
      </w:r>
      <w:r w:rsidR="00982DBC" w:rsidRPr="00F86FA7">
        <w:rPr>
          <w:color w:val="auto"/>
          <w:shd w:val="clear" w:color="auto" w:fill="FFFF00"/>
        </w:rPr>
        <w:t>:1 (</w:t>
      </w:r>
      <w:r w:rsidR="00636F81">
        <w:rPr>
          <w:color w:val="auto"/>
          <w:shd w:val="clear" w:color="auto" w:fill="FFFF00"/>
        </w:rPr>
        <w:t xml:space="preserve">pointed </w:t>
      </w:r>
      <w:proofErr w:type="spellStart"/>
      <w:proofErr w:type="gramStart"/>
      <w:r w:rsidR="00636F81">
        <w:rPr>
          <w:color w:val="auto"/>
          <w:shd w:val="clear" w:color="auto" w:fill="FFFF00"/>
        </w:rPr>
        <w:t>end:</w:t>
      </w:r>
      <w:r w:rsidR="00982DBC" w:rsidRPr="00F86FA7">
        <w:rPr>
          <w:color w:val="auto"/>
          <w:shd w:val="clear" w:color="auto" w:fill="FFFF00"/>
        </w:rPr>
        <w:t>blunt</w:t>
      </w:r>
      <w:proofErr w:type="spellEnd"/>
      <w:proofErr w:type="gramEnd"/>
      <w:r w:rsidR="00982DBC" w:rsidRPr="00F86FA7">
        <w:rPr>
          <w:color w:val="auto"/>
          <w:shd w:val="clear" w:color="auto" w:fill="FFFF00"/>
        </w:rPr>
        <w:t xml:space="preserve"> end</w:t>
      </w:r>
      <w:r w:rsidR="00982DBC" w:rsidRPr="00F86FA7">
        <w:rPr>
          <w:color w:val="auto"/>
          <w:shd w:val="clear" w:color="auto" w:fill="FFFF00"/>
          <w:lang w:eastAsia="zh-CN"/>
        </w:rPr>
        <w:t>)</w:t>
      </w:r>
      <w:r w:rsidR="004F2275" w:rsidRPr="00F86FA7">
        <w:rPr>
          <w:color w:val="auto"/>
          <w:shd w:val="clear" w:color="auto" w:fill="FFFF00"/>
          <w:lang w:eastAsia="zh-CN"/>
        </w:rPr>
        <w:t xml:space="preserve"> ratio and</w:t>
      </w:r>
      <w:r w:rsidR="00982DBC" w:rsidRPr="00F86FA7">
        <w:rPr>
          <w:color w:val="auto"/>
          <w:shd w:val="clear" w:color="auto" w:fill="FFFF00"/>
        </w:rPr>
        <w:t xml:space="preserve"> discard the blunt end</w:t>
      </w:r>
      <w:r w:rsidR="00982DBC" w:rsidRPr="00F86FA7">
        <w:rPr>
          <w:rFonts w:hint="eastAsia"/>
          <w:color w:val="auto"/>
          <w:shd w:val="clear" w:color="auto" w:fill="FFFF00"/>
        </w:rPr>
        <w:t>.</w:t>
      </w:r>
      <w:r w:rsidR="00982DBC" w:rsidRPr="00F86FA7">
        <w:rPr>
          <w:color w:val="auto"/>
          <w:shd w:val="clear" w:color="auto" w:fill="FFFF00"/>
        </w:rPr>
        <w:t xml:space="preserve"> </w:t>
      </w:r>
    </w:p>
    <w:p w14:paraId="721976B6" w14:textId="77777777" w:rsidR="005F6196" w:rsidRPr="00F86FA7" w:rsidRDefault="005F6196" w:rsidP="00F61855">
      <w:pPr>
        <w:pStyle w:val="ListParagraph"/>
        <w:ind w:left="0"/>
        <w:jc w:val="left"/>
        <w:rPr>
          <w:b/>
          <w:color w:val="auto"/>
          <w:shd w:val="clear" w:color="auto" w:fill="FFFF00"/>
        </w:rPr>
      </w:pPr>
    </w:p>
    <w:p w14:paraId="55EC0C1E" w14:textId="4555E0D5" w:rsidR="005F6196" w:rsidRPr="00F86FA7" w:rsidRDefault="00982DBC" w:rsidP="00F61855">
      <w:pPr>
        <w:pStyle w:val="ListParagraph"/>
        <w:numPr>
          <w:ilvl w:val="2"/>
          <w:numId w:val="9"/>
        </w:numPr>
        <w:jc w:val="left"/>
        <w:rPr>
          <w:b/>
          <w:color w:val="auto"/>
        </w:rPr>
      </w:pPr>
      <w:r w:rsidRPr="00F86FA7">
        <w:rPr>
          <w:color w:val="auto"/>
          <w:shd w:val="clear" w:color="auto" w:fill="FFFF00"/>
        </w:rPr>
        <w:t xml:space="preserve">Wrap a strip of card paper around </w:t>
      </w:r>
      <w:r w:rsidR="00625F36" w:rsidRPr="00F86FA7">
        <w:rPr>
          <w:color w:val="auto"/>
          <w:shd w:val="clear" w:color="auto" w:fill="FFFF00"/>
          <w:lang w:eastAsia="zh-CN"/>
        </w:rPr>
        <w:t>an</w:t>
      </w:r>
      <w:r w:rsidR="00625F36" w:rsidRPr="00F86FA7">
        <w:rPr>
          <w:color w:val="auto"/>
          <w:shd w:val="clear" w:color="auto" w:fill="FFFF00"/>
        </w:rPr>
        <w:t xml:space="preserve"> </w:t>
      </w:r>
      <w:r w:rsidRPr="00F86FA7">
        <w:rPr>
          <w:color w:val="auto"/>
          <w:shd w:val="clear" w:color="auto" w:fill="FFFF00"/>
        </w:rPr>
        <w:t>apple juice plate (internal diameter 60 mm)</w:t>
      </w:r>
      <w:r w:rsidR="00625F36" w:rsidRPr="00F86FA7">
        <w:rPr>
          <w:color w:val="auto"/>
          <w:shd w:val="clear" w:color="auto" w:fill="FFFF00"/>
        </w:rPr>
        <w:t xml:space="preserve"> </w:t>
      </w:r>
      <w:r w:rsidR="00625F36" w:rsidRPr="00F86FA7">
        <w:rPr>
          <w:color w:val="auto"/>
          <w:shd w:val="clear" w:color="auto" w:fill="FFFF00"/>
          <w:lang w:eastAsia="zh-CN"/>
        </w:rPr>
        <w:t xml:space="preserve">with adhesive tape </w:t>
      </w:r>
      <w:r w:rsidR="00636F81">
        <w:rPr>
          <w:color w:val="auto"/>
          <w:shd w:val="clear" w:color="auto" w:fill="FFFF00"/>
          <w:lang w:eastAsia="zh-CN"/>
        </w:rPr>
        <w:t>[</w:t>
      </w:r>
      <w:r w:rsidR="00625F36" w:rsidRPr="00F86FA7">
        <w:rPr>
          <w:color w:val="auto"/>
          <w:shd w:val="clear" w:color="auto" w:fill="FFFF00"/>
          <w:lang w:eastAsia="zh-CN"/>
        </w:rPr>
        <w:t>the apple</w:t>
      </w:r>
      <w:r w:rsidR="006E3614" w:rsidRPr="00F86FA7">
        <w:rPr>
          <w:color w:val="auto"/>
          <w:shd w:val="clear" w:color="auto" w:fill="FFFF00"/>
          <w:lang w:eastAsia="zh-CN"/>
        </w:rPr>
        <w:t xml:space="preserve"> juice</w:t>
      </w:r>
      <w:r w:rsidR="00625F36" w:rsidRPr="00F86FA7">
        <w:rPr>
          <w:color w:val="auto"/>
          <w:shd w:val="clear" w:color="auto" w:fill="FFFF00"/>
          <w:lang w:eastAsia="zh-CN"/>
        </w:rPr>
        <w:t xml:space="preserve"> plate</w:t>
      </w:r>
      <w:r w:rsidRPr="00F86FA7">
        <w:rPr>
          <w:color w:val="auto"/>
          <w:shd w:val="clear" w:color="auto" w:fill="FFFF00"/>
        </w:rPr>
        <w:t xml:space="preserve"> is used to collect </w:t>
      </w:r>
      <w:r w:rsidRPr="00F86FA7">
        <w:rPr>
          <w:color w:val="auto"/>
          <w:shd w:val="clear" w:color="auto" w:fill="FFFF00"/>
          <w:lang w:eastAsia="zh-CN"/>
        </w:rPr>
        <w:t>eggs</w:t>
      </w:r>
      <w:r w:rsidRPr="00F86FA7">
        <w:rPr>
          <w:color w:val="auto"/>
          <w:shd w:val="clear" w:color="auto" w:fill="FFFF00"/>
        </w:rPr>
        <w:t xml:space="preserve"> (</w:t>
      </w:r>
      <w:r w:rsidRPr="00F61855">
        <w:rPr>
          <w:b/>
          <w:color w:val="auto"/>
          <w:shd w:val="clear" w:color="auto" w:fill="FFFF00"/>
        </w:rPr>
        <w:t>Figure 1</w:t>
      </w:r>
      <w:r w:rsidR="00636F81" w:rsidRPr="00F61855">
        <w:rPr>
          <w:b/>
          <w:color w:val="auto"/>
          <w:shd w:val="clear" w:color="auto" w:fill="FFFF00"/>
        </w:rPr>
        <w:t>E</w:t>
      </w:r>
      <w:r w:rsidRPr="00F86FA7">
        <w:rPr>
          <w:color w:val="auto"/>
          <w:shd w:val="clear" w:color="auto" w:fill="FFFF00"/>
        </w:rPr>
        <w:t>,</w:t>
      </w:r>
      <w:r w:rsidRPr="00F86FA7">
        <w:rPr>
          <w:color w:val="auto"/>
          <w:shd w:val="clear" w:color="auto" w:fill="FFFF00"/>
          <w:lang w:eastAsia="zh-CN"/>
        </w:rPr>
        <w:t xml:space="preserve"> </w:t>
      </w:r>
      <w:r w:rsidRPr="00F86FA7">
        <w:rPr>
          <w:color w:val="auto"/>
          <w:shd w:val="clear" w:color="auto" w:fill="FFFF00"/>
        </w:rPr>
        <w:t>right)</w:t>
      </w:r>
      <w:r w:rsidR="00636F81">
        <w:rPr>
          <w:color w:val="auto"/>
          <w:shd w:val="clear" w:color="auto" w:fill="FFFF00"/>
        </w:rPr>
        <w:t>]</w:t>
      </w:r>
      <w:r w:rsidRPr="00F86FA7">
        <w:rPr>
          <w:color w:val="auto"/>
          <w:shd w:val="clear" w:color="auto" w:fill="FFFF00"/>
        </w:rPr>
        <w:t xml:space="preserve">. </w:t>
      </w:r>
    </w:p>
    <w:p w14:paraId="5B99B93B" w14:textId="77777777" w:rsidR="005F6196" w:rsidRPr="00F86FA7" w:rsidRDefault="005F6196" w:rsidP="00F61855">
      <w:pPr>
        <w:pStyle w:val="ListParagraph"/>
        <w:ind w:left="0"/>
        <w:jc w:val="left"/>
        <w:rPr>
          <w:rFonts w:eastAsia="DengXian"/>
          <w:b/>
          <w:color w:val="auto"/>
        </w:rPr>
      </w:pPr>
    </w:p>
    <w:p w14:paraId="33640093" w14:textId="51B18F45" w:rsidR="005F6196" w:rsidRPr="00F86FA7" w:rsidRDefault="00982DBC" w:rsidP="00F61855">
      <w:pPr>
        <w:pStyle w:val="ListParagraph"/>
        <w:numPr>
          <w:ilvl w:val="1"/>
          <w:numId w:val="4"/>
        </w:numPr>
        <w:jc w:val="left"/>
        <w:rPr>
          <w:b/>
          <w:color w:val="auto"/>
          <w:shd w:val="clear" w:color="auto" w:fill="FFFF00"/>
        </w:rPr>
      </w:pPr>
      <w:r w:rsidRPr="00F86FA7">
        <w:rPr>
          <w:b/>
          <w:color w:val="auto"/>
          <w:shd w:val="clear" w:color="auto" w:fill="FFFF00"/>
        </w:rPr>
        <w:t>Cordless tube brush driver</w:t>
      </w:r>
    </w:p>
    <w:p w14:paraId="1E76CFB6" w14:textId="77777777" w:rsidR="005F6196" w:rsidRPr="00F86FA7" w:rsidRDefault="005F6196" w:rsidP="00F61855">
      <w:pPr>
        <w:pStyle w:val="ListParagraph"/>
        <w:ind w:left="0"/>
        <w:jc w:val="left"/>
        <w:rPr>
          <w:b/>
          <w:color w:val="auto"/>
          <w:shd w:val="clear" w:color="auto" w:fill="FFFF00"/>
        </w:rPr>
      </w:pPr>
    </w:p>
    <w:p w14:paraId="4F0B3775" w14:textId="0A9F309C" w:rsidR="005F6196" w:rsidRPr="00F86FA7" w:rsidRDefault="000E786C" w:rsidP="00F61855">
      <w:pPr>
        <w:pStyle w:val="ListParagraph"/>
        <w:numPr>
          <w:ilvl w:val="2"/>
          <w:numId w:val="4"/>
        </w:numPr>
        <w:jc w:val="left"/>
        <w:rPr>
          <w:color w:val="auto"/>
          <w:shd w:val="clear" w:color="auto" w:fill="FFFF00"/>
        </w:rPr>
      </w:pPr>
      <w:r w:rsidRPr="00F86FA7">
        <w:rPr>
          <w:color w:val="auto"/>
          <w:shd w:val="clear" w:color="auto" w:fill="FFFF00"/>
          <w:lang w:eastAsia="zh-CN"/>
        </w:rPr>
        <w:t>Obtain</w:t>
      </w:r>
      <w:r w:rsidRPr="00F86FA7">
        <w:rPr>
          <w:color w:val="auto"/>
          <w:shd w:val="clear" w:color="auto" w:fill="FFFF00"/>
        </w:rPr>
        <w:t xml:space="preserve"> </w:t>
      </w:r>
      <w:r w:rsidR="00982DBC" w:rsidRPr="00F86FA7">
        <w:rPr>
          <w:color w:val="auto"/>
          <w:shd w:val="clear" w:color="auto" w:fill="FFFF00"/>
        </w:rPr>
        <w:t>a cordless drill driver (max speed</w:t>
      </w:r>
      <w:r w:rsidR="00636F81">
        <w:rPr>
          <w:color w:val="auto"/>
          <w:shd w:val="clear" w:color="auto" w:fill="FFFF00"/>
        </w:rPr>
        <w:t xml:space="preserve"> =</w:t>
      </w:r>
      <w:r w:rsidR="00982DBC" w:rsidRPr="00F86FA7">
        <w:rPr>
          <w:color w:val="auto"/>
          <w:shd w:val="clear" w:color="auto" w:fill="FFFF00"/>
        </w:rPr>
        <w:t xml:space="preserve"> 500 rpm</w:t>
      </w:r>
      <w:r w:rsidR="00982DBC" w:rsidRPr="00F86FA7">
        <w:rPr>
          <w:color w:val="auto"/>
          <w:shd w:val="clear" w:color="auto" w:fill="FFFF00"/>
          <w:lang w:eastAsia="zh-CN"/>
        </w:rPr>
        <w:t>).</w:t>
      </w:r>
    </w:p>
    <w:p w14:paraId="7C5B6223" w14:textId="77777777" w:rsidR="005F6196" w:rsidRPr="00F86FA7" w:rsidRDefault="005F6196" w:rsidP="00F61855">
      <w:pPr>
        <w:pStyle w:val="ListParagraph"/>
        <w:ind w:left="0"/>
        <w:jc w:val="left"/>
        <w:rPr>
          <w:color w:val="auto"/>
          <w:shd w:val="clear" w:color="auto" w:fill="FFFF00"/>
        </w:rPr>
      </w:pPr>
    </w:p>
    <w:p w14:paraId="58D0C25D" w14:textId="01D9FD3A" w:rsidR="005F6196" w:rsidRPr="00F86FA7" w:rsidRDefault="000E786C" w:rsidP="00F61855">
      <w:pPr>
        <w:pStyle w:val="ListParagraph"/>
        <w:numPr>
          <w:ilvl w:val="2"/>
          <w:numId w:val="4"/>
        </w:numPr>
        <w:jc w:val="left"/>
        <w:rPr>
          <w:color w:val="auto"/>
        </w:rPr>
      </w:pPr>
      <w:r w:rsidRPr="00F86FA7">
        <w:rPr>
          <w:color w:val="auto"/>
          <w:shd w:val="clear" w:color="auto" w:fill="FFFF00"/>
          <w:lang w:eastAsia="zh-CN"/>
        </w:rPr>
        <w:t>Obtain</w:t>
      </w:r>
      <w:r w:rsidRPr="00F86FA7">
        <w:rPr>
          <w:color w:val="auto"/>
          <w:shd w:val="clear" w:color="auto" w:fill="FFFF00"/>
        </w:rPr>
        <w:t xml:space="preserve"> </w:t>
      </w:r>
      <w:r w:rsidR="00982DBC" w:rsidRPr="00F86FA7">
        <w:rPr>
          <w:color w:val="auto"/>
          <w:shd w:val="clear" w:color="auto" w:fill="FFFF00"/>
        </w:rPr>
        <w:t xml:space="preserve">a tube brush </w:t>
      </w:r>
      <w:r w:rsidR="00982DBC" w:rsidRPr="00F86FA7">
        <w:rPr>
          <w:color w:val="auto"/>
          <w:shd w:val="clear" w:color="auto" w:fill="FFFF00"/>
          <w:lang w:eastAsia="zh-CN"/>
        </w:rPr>
        <w:t>that</w:t>
      </w:r>
      <w:r w:rsidR="00982DBC" w:rsidRPr="00F86FA7">
        <w:rPr>
          <w:color w:val="auto"/>
          <w:shd w:val="clear" w:color="auto" w:fill="FFFF00"/>
        </w:rPr>
        <w:t xml:space="preserve"> has </w:t>
      </w:r>
      <w:r w:rsidR="00982DBC" w:rsidRPr="00F86FA7">
        <w:rPr>
          <w:color w:val="auto"/>
          <w:shd w:val="clear" w:color="auto" w:fill="FFFF00"/>
          <w:lang w:eastAsia="zh-CN"/>
        </w:rPr>
        <w:t>bristle</w:t>
      </w:r>
      <w:r w:rsidRPr="00F86FA7">
        <w:rPr>
          <w:color w:val="auto"/>
          <w:shd w:val="clear" w:color="auto" w:fill="FFFF00"/>
          <w:lang w:eastAsia="zh-CN"/>
        </w:rPr>
        <w:t>s</w:t>
      </w:r>
      <w:r w:rsidR="00982DBC" w:rsidRPr="00F86FA7">
        <w:rPr>
          <w:color w:val="auto"/>
          <w:shd w:val="clear" w:color="auto" w:fill="FFFF00"/>
        </w:rPr>
        <w:t xml:space="preserve"> along its sides as well as its front. Ideally, the diameter of the brush </w:t>
      </w:r>
      <w:r w:rsidR="00636F81">
        <w:rPr>
          <w:color w:val="auto"/>
          <w:shd w:val="clear" w:color="auto" w:fill="FFFF00"/>
          <w:lang w:eastAsia="zh-CN"/>
        </w:rPr>
        <w:t>should</w:t>
      </w:r>
      <w:r w:rsidRPr="00F86FA7">
        <w:rPr>
          <w:color w:val="auto"/>
          <w:shd w:val="clear" w:color="auto" w:fill="FFFF00"/>
          <w:lang w:eastAsia="zh-CN"/>
        </w:rPr>
        <w:t xml:space="preserve"> be</w:t>
      </w:r>
      <w:r w:rsidRPr="00F86FA7">
        <w:rPr>
          <w:color w:val="auto"/>
          <w:shd w:val="clear" w:color="auto" w:fill="FFFF00"/>
        </w:rPr>
        <w:t xml:space="preserve"> </w:t>
      </w:r>
      <w:r w:rsidR="00982DBC" w:rsidRPr="00F86FA7">
        <w:rPr>
          <w:color w:val="auto"/>
          <w:shd w:val="clear" w:color="auto" w:fill="FFFF00"/>
        </w:rPr>
        <w:t xml:space="preserve">slightly larger than the diameter of </w:t>
      </w:r>
      <w:r w:rsidR="00982DBC" w:rsidRPr="00F86FA7">
        <w:rPr>
          <w:color w:val="auto"/>
          <w:shd w:val="clear" w:color="auto" w:fill="FFFF00"/>
          <w:lang w:eastAsia="zh-CN"/>
        </w:rPr>
        <w:t xml:space="preserve">the </w:t>
      </w:r>
      <w:r w:rsidR="00982DBC" w:rsidRPr="00F86FA7">
        <w:rPr>
          <w:color w:val="auto"/>
          <w:shd w:val="clear" w:color="auto" w:fill="FFFF00"/>
        </w:rPr>
        <w:t xml:space="preserve">culture vials </w:t>
      </w:r>
      <w:r w:rsidRPr="00F86FA7">
        <w:rPr>
          <w:color w:val="auto"/>
          <w:shd w:val="clear" w:color="auto" w:fill="FFFF00"/>
          <w:lang w:eastAsia="zh-CN"/>
        </w:rPr>
        <w:t xml:space="preserve">that </w:t>
      </w:r>
      <w:r w:rsidR="00982DBC" w:rsidRPr="00F86FA7">
        <w:rPr>
          <w:color w:val="auto"/>
          <w:shd w:val="clear" w:color="auto" w:fill="FFFF00"/>
          <w:lang w:eastAsia="zh-CN"/>
        </w:rPr>
        <w:t>need</w:t>
      </w:r>
      <w:r w:rsidR="00982DBC" w:rsidRPr="00F86FA7">
        <w:rPr>
          <w:color w:val="auto"/>
          <w:shd w:val="clear" w:color="auto" w:fill="FFFF00"/>
        </w:rPr>
        <w:t xml:space="preserve"> to be cleaned. </w:t>
      </w:r>
      <w:r w:rsidR="00982DBC" w:rsidRPr="00F86FA7">
        <w:rPr>
          <w:rFonts w:hint="eastAsia"/>
          <w:color w:val="auto"/>
          <w:shd w:val="clear" w:color="auto" w:fill="FFFF00"/>
        </w:rPr>
        <w:t xml:space="preserve">Cut the end of </w:t>
      </w:r>
      <w:r w:rsidR="00982DBC" w:rsidRPr="00F86FA7">
        <w:rPr>
          <w:color w:val="auto"/>
          <w:shd w:val="clear" w:color="auto" w:fill="FFFF00"/>
        </w:rPr>
        <w:t>its</w:t>
      </w:r>
      <w:r w:rsidR="00982DBC" w:rsidRPr="00F86FA7">
        <w:rPr>
          <w:rFonts w:hint="eastAsia"/>
          <w:color w:val="auto"/>
          <w:shd w:val="clear" w:color="auto" w:fill="FFFF00"/>
        </w:rPr>
        <w:t xml:space="preserve"> handle </w:t>
      </w:r>
      <w:r w:rsidR="00982DBC" w:rsidRPr="00F86FA7">
        <w:rPr>
          <w:color w:val="auto"/>
          <w:shd w:val="clear" w:color="auto" w:fill="FFFF00"/>
        </w:rPr>
        <w:t xml:space="preserve">so it can be inserted into the </w:t>
      </w:r>
      <w:r w:rsidRPr="00F86FA7">
        <w:rPr>
          <w:color w:val="auto"/>
          <w:shd w:val="clear" w:color="auto" w:fill="FFFF00"/>
          <w:lang w:eastAsia="zh-CN"/>
        </w:rPr>
        <w:t xml:space="preserve">drill </w:t>
      </w:r>
      <w:r w:rsidR="00982DBC" w:rsidRPr="00F86FA7">
        <w:rPr>
          <w:color w:val="auto"/>
          <w:shd w:val="clear" w:color="auto" w:fill="FFFF00"/>
        </w:rPr>
        <w:t>chuck (</w:t>
      </w:r>
      <w:r w:rsidR="00982DBC" w:rsidRPr="00F61855">
        <w:rPr>
          <w:b/>
          <w:color w:val="auto"/>
          <w:shd w:val="clear" w:color="auto" w:fill="FFFF00"/>
        </w:rPr>
        <w:t>Figure 1</w:t>
      </w:r>
      <w:r w:rsidR="00636F81" w:rsidRPr="00F61855">
        <w:rPr>
          <w:b/>
          <w:color w:val="auto"/>
          <w:shd w:val="clear" w:color="auto" w:fill="FFFF00"/>
        </w:rPr>
        <w:t>D</w:t>
      </w:r>
      <w:r w:rsidR="00982DBC" w:rsidRPr="00F86FA7">
        <w:rPr>
          <w:color w:val="auto"/>
          <w:shd w:val="clear" w:color="auto" w:fill="FFFF00"/>
        </w:rPr>
        <w:t>).</w:t>
      </w:r>
    </w:p>
    <w:p w14:paraId="5BBD481E" w14:textId="77777777" w:rsidR="005F6196" w:rsidRPr="00F86FA7" w:rsidRDefault="00982DBC" w:rsidP="00F61855">
      <w:pPr>
        <w:jc w:val="left"/>
        <w:rPr>
          <w:color w:val="auto"/>
          <w:lang w:eastAsia="zh-CN"/>
        </w:rPr>
      </w:pPr>
      <w:r w:rsidRPr="00F86FA7">
        <w:rPr>
          <w:rFonts w:hint="eastAsia"/>
          <w:color w:val="auto"/>
          <w:lang w:eastAsia="zh-CN"/>
        </w:rPr>
        <w:t xml:space="preserve"> </w:t>
      </w:r>
      <w:r w:rsidRPr="00F86FA7">
        <w:rPr>
          <w:color w:val="auto"/>
          <w:lang w:eastAsia="zh-CN"/>
        </w:rPr>
        <w:t xml:space="preserve"> </w:t>
      </w:r>
    </w:p>
    <w:p w14:paraId="07849B0B" w14:textId="77777777" w:rsidR="005F6196" w:rsidRPr="00F86FA7" w:rsidRDefault="00982DBC" w:rsidP="00F61855">
      <w:pPr>
        <w:jc w:val="left"/>
        <w:rPr>
          <w:rFonts w:eastAsia="DengXian"/>
          <w:b/>
          <w:color w:val="auto"/>
          <w:highlight w:val="yellow"/>
          <w:lang w:eastAsia="zh-CN"/>
        </w:rPr>
      </w:pPr>
      <w:r w:rsidRPr="00F86FA7">
        <w:rPr>
          <w:color w:val="auto"/>
          <w:lang w:eastAsia="zh-CN"/>
        </w:rPr>
        <w:t xml:space="preserve">NOTE: The necessary accessories for these cleaning tools include stainless steel sponges and long cuff rubber gloves. </w:t>
      </w:r>
    </w:p>
    <w:p w14:paraId="053C96F1" w14:textId="77777777" w:rsidR="005F6196" w:rsidRPr="00F86FA7" w:rsidRDefault="00982DBC" w:rsidP="00F61855">
      <w:pPr>
        <w:jc w:val="left"/>
        <w:rPr>
          <w:color w:val="auto"/>
          <w:lang w:eastAsia="zh-CN"/>
        </w:rPr>
      </w:pPr>
      <w:r w:rsidRPr="00F86FA7">
        <w:rPr>
          <w:rFonts w:hint="eastAsia"/>
          <w:color w:val="auto"/>
          <w:lang w:eastAsia="zh-CN"/>
        </w:rPr>
        <w:t xml:space="preserve"> </w:t>
      </w:r>
      <w:r w:rsidRPr="00F86FA7">
        <w:rPr>
          <w:color w:val="auto"/>
          <w:lang w:eastAsia="zh-CN"/>
        </w:rPr>
        <w:t xml:space="preserve"> </w:t>
      </w:r>
    </w:p>
    <w:p w14:paraId="007759E5" w14:textId="665BF9D3" w:rsidR="005F6196" w:rsidRPr="00F86FA7" w:rsidRDefault="00982DBC" w:rsidP="00F61855">
      <w:pPr>
        <w:pStyle w:val="ListParagraph"/>
        <w:numPr>
          <w:ilvl w:val="0"/>
          <w:numId w:val="1"/>
        </w:numPr>
        <w:jc w:val="left"/>
        <w:rPr>
          <w:b/>
          <w:color w:val="auto"/>
          <w:shd w:val="clear" w:color="auto" w:fill="FFFF00"/>
        </w:rPr>
      </w:pPr>
      <w:r w:rsidRPr="00F86FA7">
        <w:rPr>
          <w:b/>
          <w:color w:val="auto"/>
          <w:shd w:val="clear" w:color="auto" w:fill="FFFF00"/>
        </w:rPr>
        <w:t xml:space="preserve">Transferring adult flies from vial A to vial B  </w:t>
      </w:r>
    </w:p>
    <w:p w14:paraId="7DC05E76" w14:textId="77777777" w:rsidR="005F6196" w:rsidRPr="00F86FA7" w:rsidRDefault="005F6196" w:rsidP="00F61855">
      <w:pPr>
        <w:pStyle w:val="ListParagraph"/>
        <w:ind w:left="0"/>
        <w:jc w:val="left"/>
        <w:rPr>
          <w:b/>
          <w:color w:val="auto"/>
          <w:highlight w:val="yellow"/>
          <w:lang w:eastAsia="zh-CN"/>
        </w:rPr>
      </w:pPr>
    </w:p>
    <w:p w14:paraId="57F4BE84" w14:textId="46BB1982" w:rsidR="005F6196" w:rsidRPr="00F86FA7" w:rsidRDefault="00982DBC" w:rsidP="00F61855">
      <w:pPr>
        <w:pStyle w:val="ListParagraph"/>
        <w:ind w:left="0"/>
        <w:jc w:val="left"/>
        <w:rPr>
          <w:color w:val="auto"/>
          <w:lang w:eastAsia="zh-CN"/>
        </w:rPr>
      </w:pPr>
      <w:r w:rsidRPr="00F86FA7">
        <w:rPr>
          <w:color w:val="auto"/>
          <w:lang w:eastAsia="zh-CN"/>
        </w:rPr>
        <w:t>NOTE: Transferring adult flies from one vial to another is the most common practice</w:t>
      </w:r>
      <w:r w:rsidR="004C06CC" w:rsidRPr="00F86FA7">
        <w:rPr>
          <w:color w:val="auto"/>
          <w:lang w:eastAsia="zh-CN"/>
        </w:rPr>
        <w:t xml:space="preserve"> conducted</w:t>
      </w:r>
      <w:r w:rsidRPr="00F86FA7">
        <w:rPr>
          <w:color w:val="auto"/>
          <w:lang w:eastAsia="zh-CN"/>
        </w:rPr>
        <w:t xml:space="preserve"> in </w:t>
      </w:r>
      <w:r w:rsidRPr="00F86FA7">
        <w:rPr>
          <w:i/>
          <w:color w:val="auto"/>
        </w:rPr>
        <w:t>Drosophila</w:t>
      </w:r>
      <w:r w:rsidRPr="00F86FA7">
        <w:rPr>
          <w:color w:val="auto"/>
          <w:lang w:eastAsia="zh-CN"/>
        </w:rPr>
        <w:t xml:space="preserve"> experiments </w:t>
      </w:r>
      <w:r w:rsidR="00636F81">
        <w:rPr>
          <w:color w:val="auto"/>
          <w:lang w:eastAsia="zh-CN"/>
        </w:rPr>
        <w:t>[</w:t>
      </w:r>
      <w:r w:rsidRPr="00F86FA7">
        <w:rPr>
          <w:color w:val="auto"/>
          <w:lang w:eastAsia="zh-CN"/>
        </w:rPr>
        <w:t xml:space="preserve">e.g., transferring flies from old culture (A) to fresh culture (B) </w:t>
      </w:r>
      <w:r w:rsidR="004C06CC" w:rsidRPr="00F86FA7">
        <w:rPr>
          <w:color w:val="auto"/>
          <w:lang w:eastAsia="zh-CN"/>
        </w:rPr>
        <w:t xml:space="preserve">or </w:t>
      </w:r>
      <w:r w:rsidRPr="00F86FA7">
        <w:rPr>
          <w:color w:val="auto"/>
          <w:lang w:eastAsia="zh-CN"/>
        </w:rPr>
        <w:t>from a cross vial (A) to empty vial (B)</w:t>
      </w:r>
      <w:r w:rsidR="00636F81">
        <w:rPr>
          <w:color w:val="auto"/>
          <w:lang w:eastAsia="zh-CN"/>
        </w:rPr>
        <w:t>]</w:t>
      </w:r>
      <w:r w:rsidRPr="00F86FA7">
        <w:rPr>
          <w:color w:val="auto"/>
          <w:lang w:eastAsia="zh-CN"/>
        </w:rPr>
        <w:t xml:space="preserve"> for anesthetizing. The protocol described here can be used </w:t>
      </w:r>
      <w:r w:rsidR="004C06CC" w:rsidRPr="00F86FA7">
        <w:rPr>
          <w:color w:val="auto"/>
          <w:lang w:eastAsia="zh-CN"/>
        </w:rPr>
        <w:t xml:space="preserve">for </w:t>
      </w:r>
      <w:r w:rsidRPr="00F86FA7">
        <w:rPr>
          <w:color w:val="auto"/>
          <w:lang w:eastAsia="zh-CN"/>
        </w:rPr>
        <w:t xml:space="preserve">any adult </w:t>
      </w:r>
      <w:r w:rsidR="004C06CC" w:rsidRPr="00F86FA7">
        <w:rPr>
          <w:color w:val="auto"/>
          <w:lang w:eastAsia="zh-CN"/>
        </w:rPr>
        <w:t xml:space="preserve">fly </w:t>
      </w:r>
      <w:r w:rsidRPr="00F86FA7">
        <w:rPr>
          <w:color w:val="auto"/>
          <w:lang w:eastAsia="zh-CN"/>
        </w:rPr>
        <w:t>transferring activities</w:t>
      </w:r>
      <w:r w:rsidR="004C06CC" w:rsidRPr="00F86FA7">
        <w:rPr>
          <w:color w:val="auto"/>
          <w:lang w:eastAsia="zh-CN"/>
        </w:rPr>
        <w:t>.</w:t>
      </w:r>
      <w:r w:rsidRPr="00F86FA7">
        <w:rPr>
          <w:color w:val="auto"/>
          <w:lang w:eastAsia="zh-CN"/>
        </w:rPr>
        <w:t xml:space="preserve"> </w:t>
      </w:r>
      <w:r w:rsidR="004C06CC" w:rsidRPr="00F86FA7">
        <w:rPr>
          <w:color w:val="auto"/>
          <w:lang w:eastAsia="zh-CN"/>
        </w:rPr>
        <w:t>U</w:t>
      </w:r>
      <w:r w:rsidRPr="00F86FA7">
        <w:rPr>
          <w:color w:val="auto"/>
          <w:lang w:eastAsia="zh-CN"/>
        </w:rPr>
        <w:t>nless otherwise stated, this protocol is used to transfer flies from vial A to vial B throughout this paper.</w:t>
      </w:r>
    </w:p>
    <w:p w14:paraId="633DB7AD" w14:textId="77777777" w:rsidR="005F6196" w:rsidRPr="00F86FA7" w:rsidRDefault="005F6196" w:rsidP="00F61855">
      <w:pPr>
        <w:pStyle w:val="ListParagraph"/>
        <w:ind w:left="0"/>
        <w:jc w:val="left"/>
        <w:rPr>
          <w:b/>
          <w:color w:val="auto"/>
          <w:highlight w:val="yellow"/>
          <w:lang w:eastAsia="zh-CN"/>
        </w:rPr>
      </w:pPr>
    </w:p>
    <w:p w14:paraId="51BC4D00" w14:textId="46441972" w:rsidR="005F6196" w:rsidRPr="00F86FA7" w:rsidRDefault="00982DBC" w:rsidP="00F61855">
      <w:pPr>
        <w:pStyle w:val="ListParagraph"/>
        <w:numPr>
          <w:ilvl w:val="1"/>
          <w:numId w:val="1"/>
        </w:numPr>
        <w:jc w:val="left"/>
        <w:rPr>
          <w:color w:val="auto"/>
          <w:shd w:val="clear" w:color="auto" w:fill="FFFF00"/>
        </w:rPr>
      </w:pPr>
      <w:r w:rsidRPr="00F86FA7">
        <w:rPr>
          <w:color w:val="auto"/>
          <w:shd w:val="clear" w:color="auto" w:fill="FFFF00"/>
        </w:rPr>
        <w:t>Check</w:t>
      </w:r>
      <w:r w:rsidRPr="00F86FA7">
        <w:rPr>
          <w:rFonts w:hint="eastAsia"/>
          <w:color w:val="auto"/>
          <w:shd w:val="clear" w:color="auto" w:fill="FFFF00"/>
        </w:rPr>
        <w:t xml:space="preserve"> the </w:t>
      </w:r>
      <w:r w:rsidRPr="00F86FA7">
        <w:rPr>
          <w:color w:val="auto"/>
          <w:shd w:val="clear" w:color="auto" w:fill="FFFF00"/>
        </w:rPr>
        <w:t xml:space="preserve">stem of the funnel of an F-stopper and the pipette tip of a T-stopper carefully, </w:t>
      </w:r>
      <w:r w:rsidR="00B05AC9">
        <w:rPr>
          <w:color w:val="auto"/>
          <w:shd w:val="clear" w:color="auto" w:fill="FFFF00"/>
        </w:rPr>
        <w:t xml:space="preserve">then </w:t>
      </w:r>
      <w:r w:rsidRPr="00F86FA7">
        <w:rPr>
          <w:color w:val="auto"/>
          <w:shd w:val="clear" w:color="auto" w:fill="FFFF00"/>
        </w:rPr>
        <w:t xml:space="preserve">clear any </w:t>
      </w:r>
      <w:r w:rsidRPr="00F86FA7">
        <w:rPr>
          <w:color w:val="auto"/>
          <w:shd w:val="clear" w:color="auto" w:fill="FFFF00"/>
          <w:lang w:eastAsia="zh-CN"/>
        </w:rPr>
        <w:t>fl</w:t>
      </w:r>
      <w:r w:rsidR="009D20C0" w:rsidRPr="00F86FA7">
        <w:rPr>
          <w:color w:val="auto"/>
          <w:shd w:val="clear" w:color="auto" w:fill="FFFF00"/>
          <w:lang w:eastAsia="zh-CN"/>
        </w:rPr>
        <w:t>ies that</w:t>
      </w:r>
      <w:r w:rsidRPr="00F86FA7">
        <w:rPr>
          <w:color w:val="auto"/>
          <w:shd w:val="clear" w:color="auto" w:fill="FFFF00"/>
          <w:lang w:eastAsia="zh-CN"/>
        </w:rPr>
        <w:t xml:space="preserve"> remain </w:t>
      </w:r>
      <w:r w:rsidR="009D20C0" w:rsidRPr="00F86FA7">
        <w:rPr>
          <w:color w:val="auto"/>
          <w:shd w:val="clear" w:color="auto" w:fill="FFFF00"/>
          <w:lang w:eastAsia="zh-CN"/>
        </w:rPr>
        <w:t xml:space="preserve">in the stoppers </w:t>
      </w:r>
      <w:r w:rsidRPr="00F86FA7">
        <w:rPr>
          <w:color w:val="auto"/>
          <w:shd w:val="clear" w:color="auto" w:fill="FFFF00"/>
        </w:rPr>
        <w:t>with a rubber air blower. This step is of paramount importance</w:t>
      </w:r>
      <w:r w:rsidRPr="00F86FA7">
        <w:rPr>
          <w:color w:val="auto"/>
          <w:shd w:val="clear" w:color="auto" w:fill="FFFF00"/>
          <w:lang w:eastAsia="zh-CN"/>
        </w:rPr>
        <w:t>,</w:t>
      </w:r>
      <w:r w:rsidRPr="00F86FA7">
        <w:rPr>
          <w:color w:val="auto"/>
          <w:shd w:val="clear" w:color="auto" w:fill="FFFF00"/>
        </w:rPr>
        <w:t xml:space="preserve"> especially when one set of </w:t>
      </w:r>
      <w:proofErr w:type="gramStart"/>
      <w:r w:rsidRPr="00F86FA7">
        <w:rPr>
          <w:color w:val="auto"/>
          <w:shd w:val="clear" w:color="auto" w:fill="FFFF00"/>
        </w:rPr>
        <w:t>T</w:t>
      </w:r>
      <w:proofErr w:type="gramEnd"/>
      <w:r w:rsidRPr="00F86FA7">
        <w:rPr>
          <w:color w:val="auto"/>
          <w:shd w:val="clear" w:color="auto" w:fill="FFFF00"/>
          <w:lang w:eastAsia="zh-CN"/>
        </w:rPr>
        <w:t>-</w:t>
      </w:r>
      <w:r w:rsidR="006B390D" w:rsidRPr="00F86FA7">
        <w:rPr>
          <w:color w:val="auto"/>
          <w:shd w:val="clear" w:color="auto" w:fill="FFFF00"/>
          <w:lang w:eastAsia="zh-CN"/>
        </w:rPr>
        <w:t xml:space="preserve"> and </w:t>
      </w:r>
      <w:r w:rsidRPr="00F86FA7">
        <w:rPr>
          <w:color w:val="auto"/>
          <w:shd w:val="clear" w:color="auto" w:fill="FFFF00"/>
        </w:rPr>
        <w:t xml:space="preserve">F-stoppers </w:t>
      </w:r>
      <w:r w:rsidRPr="00F86FA7">
        <w:rPr>
          <w:color w:val="auto"/>
          <w:shd w:val="clear" w:color="auto" w:fill="FFFF00"/>
          <w:lang w:eastAsia="zh-CN"/>
        </w:rPr>
        <w:t>is</w:t>
      </w:r>
      <w:r w:rsidRPr="00F86FA7">
        <w:rPr>
          <w:color w:val="auto"/>
          <w:shd w:val="clear" w:color="auto" w:fill="FFFF00"/>
        </w:rPr>
        <w:t xml:space="preserve"> used </w:t>
      </w:r>
      <w:r w:rsidRPr="00F86FA7">
        <w:rPr>
          <w:color w:val="auto"/>
          <w:shd w:val="clear" w:color="auto" w:fill="FFFF00"/>
          <w:lang w:eastAsia="zh-CN"/>
        </w:rPr>
        <w:t xml:space="preserve">for the </w:t>
      </w:r>
      <w:r w:rsidR="00FD4E1F" w:rsidRPr="00F86FA7">
        <w:rPr>
          <w:color w:val="auto"/>
          <w:shd w:val="clear" w:color="auto" w:fill="FFFF00"/>
          <w:lang w:eastAsia="zh-CN"/>
        </w:rPr>
        <w:t>continuous</w:t>
      </w:r>
      <w:r w:rsidRPr="00F86FA7">
        <w:rPr>
          <w:color w:val="auto"/>
          <w:shd w:val="clear" w:color="auto" w:fill="FFFF00"/>
          <w:lang w:eastAsia="zh-CN"/>
        </w:rPr>
        <w:t xml:space="preserve"> </w:t>
      </w:r>
      <w:r w:rsidR="00FD4E1F" w:rsidRPr="00F86FA7">
        <w:rPr>
          <w:color w:val="auto"/>
          <w:shd w:val="clear" w:color="auto" w:fill="FFFF00"/>
          <w:lang w:eastAsia="zh-CN"/>
        </w:rPr>
        <w:t>transferring</w:t>
      </w:r>
      <w:r w:rsidRPr="00F86FA7">
        <w:rPr>
          <w:color w:val="auto"/>
          <w:shd w:val="clear" w:color="auto" w:fill="FFFF00"/>
        </w:rPr>
        <w:t xml:space="preserve"> of different </w:t>
      </w:r>
      <w:r w:rsidRPr="00F86FA7">
        <w:rPr>
          <w:i/>
          <w:color w:val="auto"/>
          <w:shd w:val="clear" w:color="auto" w:fill="FFFF00"/>
        </w:rPr>
        <w:t>Drosophila</w:t>
      </w:r>
      <w:r w:rsidRPr="00F86FA7">
        <w:rPr>
          <w:color w:val="auto"/>
          <w:shd w:val="clear" w:color="auto" w:fill="FFFF00"/>
        </w:rPr>
        <w:t xml:space="preserve"> lines</w:t>
      </w:r>
      <w:r w:rsidR="00410C1E" w:rsidRPr="00F86FA7">
        <w:rPr>
          <w:color w:val="auto"/>
          <w:shd w:val="clear" w:color="auto" w:fill="FFFF00"/>
          <w:lang w:eastAsia="zh-CN"/>
        </w:rPr>
        <w:t>.</w:t>
      </w:r>
    </w:p>
    <w:p w14:paraId="3FE2DB15" w14:textId="77777777" w:rsidR="005F6196" w:rsidRPr="00F86FA7" w:rsidRDefault="005F6196" w:rsidP="00F61855">
      <w:pPr>
        <w:pStyle w:val="ListParagraph"/>
        <w:ind w:left="0"/>
        <w:jc w:val="left"/>
        <w:rPr>
          <w:color w:val="auto"/>
          <w:shd w:val="clear" w:color="auto" w:fill="FFFF00"/>
        </w:rPr>
      </w:pPr>
    </w:p>
    <w:p w14:paraId="7CFB858C" w14:textId="1177BA7E" w:rsidR="005F6196" w:rsidRPr="00F86FA7" w:rsidRDefault="00982DBC" w:rsidP="00F61855">
      <w:pPr>
        <w:pStyle w:val="ListParagraph"/>
        <w:numPr>
          <w:ilvl w:val="1"/>
          <w:numId w:val="1"/>
        </w:numPr>
        <w:jc w:val="left"/>
        <w:rPr>
          <w:color w:val="auto"/>
          <w:shd w:val="clear" w:color="auto" w:fill="FFFF00"/>
        </w:rPr>
      </w:pPr>
      <w:r w:rsidRPr="00F86FA7">
        <w:rPr>
          <w:color w:val="auto"/>
          <w:shd w:val="clear" w:color="auto" w:fill="FFFF00"/>
        </w:rPr>
        <w:t>Tap down the flies in vial A and replace its plug with a T-stopper</w:t>
      </w:r>
      <w:r w:rsidR="00B05AC9">
        <w:rPr>
          <w:color w:val="auto"/>
          <w:shd w:val="clear" w:color="auto" w:fill="FFFF00"/>
        </w:rPr>
        <w:t xml:space="preserve">, then </w:t>
      </w:r>
      <w:r w:rsidRPr="00F86FA7">
        <w:rPr>
          <w:color w:val="auto"/>
          <w:shd w:val="clear" w:color="auto" w:fill="FFFF00"/>
        </w:rPr>
        <w:t>plug vial B with an F-stopper</w:t>
      </w:r>
      <w:r w:rsidRPr="00F86FA7">
        <w:rPr>
          <w:color w:val="auto"/>
          <w:shd w:val="clear" w:color="auto" w:fill="FFFF00"/>
          <w:lang w:eastAsia="zh-CN"/>
        </w:rPr>
        <w:t>.</w:t>
      </w:r>
    </w:p>
    <w:p w14:paraId="583F52A7" w14:textId="77777777" w:rsidR="005F6196" w:rsidRPr="00F86FA7" w:rsidRDefault="005F6196" w:rsidP="00F61855">
      <w:pPr>
        <w:pStyle w:val="ListParagraph"/>
        <w:ind w:left="0"/>
        <w:jc w:val="left"/>
        <w:rPr>
          <w:color w:val="auto"/>
          <w:shd w:val="clear" w:color="auto" w:fill="FFFF00"/>
        </w:rPr>
      </w:pPr>
    </w:p>
    <w:p w14:paraId="1052C82F" w14:textId="42FE07B7" w:rsidR="005F6196" w:rsidRPr="00F86FA7" w:rsidRDefault="00982DBC" w:rsidP="00F61855">
      <w:pPr>
        <w:pStyle w:val="ListParagraph"/>
        <w:numPr>
          <w:ilvl w:val="1"/>
          <w:numId w:val="1"/>
        </w:numPr>
        <w:jc w:val="left"/>
        <w:rPr>
          <w:color w:val="auto"/>
          <w:shd w:val="clear" w:color="auto" w:fill="FFFF00"/>
        </w:rPr>
      </w:pPr>
      <w:r w:rsidRPr="00F86FA7">
        <w:rPr>
          <w:color w:val="auto"/>
          <w:shd w:val="clear" w:color="auto" w:fill="FFFF00"/>
        </w:rPr>
        <w:t>Invert vial A over vial B, insert the pipette tip end of the T-stopper into the</w:t>
      </w:r>
      <w:r w:rsidR="002460C5" w:rsidRPr="00F86FA7">
        <w:rPr>
          <w:color w:val="auto"/>
          <w:shd w:val="clear" w:color="auto" w:fill="FFFF00"/>
        </w:rPr>
        <w:t xml:space="preserve"> </w:t>
      </w:r>
      <w:r w:rsidR="002460C5" w:rsidRPr="00F86FA7">
        <w:rPr>
          <w:color w:val="auto"/>
          <w:shd w:val="clear" w:color="auto" w:fill="FFFF00"/>
          <w:lang w:eastAsia="zh-CN"/>
        </w:rPr>
        <w:t>funnel</w:t>
      </w:r>
      <w:r w:rsidRPr="00F86FA7">
        <w:rPr>
          <w:color w:val="auto"/>
          <w:shd w:val="clear" w:color="auto" w:fill="FFFF00"/>
          <w:lang w:eastAsia="zh-CN"/>
        </w:rPr>
        <w:t xml:space="preserve"> </w:t>
      </w:r>
      <w:r w:rsidRPr="00F86FA7">
        <w:rPr>
          <w:color w:val="auto"/>
          <w:shd w:val="clear" w:color="auto" w:fill="FFFF00"/>
        </w:rPr>
        <w:t xml:space="preserve">opening of the </w:t>
      </w:r>
      <w:r w:rsidR="002460C5" w:rsidRPr="00F86FA7">
        <w:rPr>
          <w:color w:val="auto"/>
          <w:shd w:val="clear" w:color="auto" w:fill="FFFF00"/>
          <w:lang w:eastAsia="zh-CN"/>
        </w:rPr>
        <w:t>F-stopper</w:t>
      </w:r>
      <w:r w:rsidRPr="00F86FA7">
        <w:rPr>
          <w:color w:val="auto"/>
          <w:shd w:val="clear" w:color="auto" w:fill="FFFF00"/>
          <w:lang w:eastAsia="zh-CN"/>
        </w:rPr>
        <w:t>,</w:t>
      </w:r>
      <w:r w:rsidRPr="00F86FA7">
        <w:rPr>
          <w:color w:val="auto"/>
          <w:shd w:val="clear" w:color="auto" w:fill="FFFF00"/>
        </w:rPr>
        <w:t xml:space="preserve"> knock the edge of inverted vial A </w:t>
      </w:r>
      <w:r w:rsidR="002460C5" w:rsidRPr="00F86FA7">
        <w:rPr>
          <w:color w:val="auto"/>
          <w:shd w:val="clear" w:color="auto" w:fill="FFFF00"/>
          <w:lang w:eastAsia="zh-CN"/>
        </w:rPr>
        <w:t>to</w:t>
      </w:r>
      <w:r w:rsidRPr="00F86FA7">
        <w:rPr>
          <w:color w:val="auto"/>
          <w:shd w:val="clear" w:color="auto" w:fill="FFFF00"/>
        </w:rPr>
        <w:t xml:space="preserve"> allow flies</w:t>
      </w:r>
      <w:r w:rsidR="002460C5" w:rsidRPr="00F86FA7">
        <w:rPr>
          <w:color w:val="auto"/>
          <w:shd w:val="clear" w:color="auto" w:fill="FFFF00"/>
        </w:rPr>
        <w:t xml:space="preserve"> </w:t>
      </w:r>
      <w:r w:rsidR="002460C5" w:rsidRPr="00F86FA7">
        <w:rPr>
          <w:color w:val="auto"/>
          <w:shd w:val="clear" w:color="auto" w:fill="FFFF00"/>
          <w:lang w:eastAsia="zh-CN"/>
        </w:rPr>
        <w:t>to</w:t>
      </w:r>
      <w:r w:rsidRPr="00F86FA7">
        <w:rPr>
          <w:color w:val="auto"/>
          <w:shd w:val="clear" w:color="auto" w:fill="FFFF00"/>
          <w:lang w:eastAsia="zh-CN"/>
        </w:rPr>
        <w:t xml:space="preserve"> </w:t>
      </w:r>
      <w:r w:rsidRPr="00F86FA7">
        <w:rPr>
          <w:color w:val="auto"/>
          <w:shd w:val="clear" w:color="auto" w:fill="FFFF00"/>
        </w:rPr>
        <w:t>slip out of the pipette tip and through the stem of</w:t>
      </w:r>
      <w:r w:rsidR="002460C5" w:rsidRPr="00F86FA7">
        <w:rPr>
          <w:color w:val="auto"/>
          <w:shd w:val="clear" w:color="auto" w:fill="FFFF00"/>
        </w:rPr>
        <w:t xml:space="preserve"> </w:t>
      </w:r>
      <w:r w:rsidR="002460C5" w:rsidRPr="00F86FA7">
        <w:rPr>
          <w:color w:val="auto"/>
          <w:shd w:val="clear" w:color="auto" w:fill="FFFF00"/>
          <w:lang w:eastAsia="zh-CN"/>
        </w:rPr>
        <w:t>the</w:t>
      </w:r>
      <w:r w:rsidRPr="00F86FA7">
        <w:rPr>
          <w:color w:val="auto"/>
          <w:shd w:val="clear" w:color="auto" w:fill="FFFF00"/>
        </w:rPr>
        <w:t xml:space="preserve"> funnel</w:t>
      </w:r>
      <w:r w:rsidR="00B05AC9">
        <w:rPr>
          <w:color w:val="auto"/>
          <w:shd w:val="clear" w:color="auto" w:fill="FFFF00"/>
        </w:rPr>
        <w:t>,</w:t>
      </w:r>
      <w:r w:rsidRPr="00F86FA7">
        <w:rPr>
          <w:color w:val="auto"/>
          <w:shd w:val="clear" w:color="auto" w:fill="FFFF00"/>
        </w:rPr>
        <w:t xml:space="preserve"> and drop into vial B. If</w:t>
      </w:r>
      <w:r w:rsidR="00EC16E2" w:rsidRPr="00F86FA7">
        <w:rPr>
          <w:color w:val="auto"/>
          <w:shd w:val="clear" w:color="auto" w:fill="FFFF00"/>
        </w:rPr>
        <w:t xml:space="preserve"> </w:t>
      </w:r>
      <w:r w:rsidR="00EC16E2" w:rsidRPr="00F86FA7">
        <w:rPr>
          <w:color w:val="auto"/>
          <w:shd w:val="clear" w:color="auto" w:fill="FFFF00"/>
          <w:lang w:eastAsia="zh-CN"/>
        </w:rPr>
        <w:t>any</w:t>
      </w:r>
      <w:r w:rsidRPr="00F86FA7">
        <w:rPr>
          <w:color w:val="auto"/>
          <w:shd w:val="clear" w:color="auto" w:fill="FFFF00"/>
          <w:lang w:eastAsia="zh-CN"/>
        </w:rPr>
        <w:t xml:space="preserve"> </w:t>
      </w:r>
      <w:r w:rsidRPr="00F86FA7">
        <w:rPr>
          <w:color w:val="auto"/>
          <w:shd w:val="clear" w:color="auto" w:fill="FFFF00"/>
        </w:rPr>
        <w:t xml:space="preserve">old food in vial A </w:t>
      </w:r>
      <w:r w:rsidRPr="00F86FA7">
        <w:rPr>
          <w:color w:val="auto"/>
          <w:shd w:val="clear" w:color="auto" w:fill="FFFF00"/>
          <w:lang w:eastAsia="zh-CN"/>
        </w:rPr>
        <w:t>becomes</w:t>
      </w:r>
      <w:r w:rsidRPr="00F86FA7">
        <w:rPr>
          <w:color w:val="auto"/>
          <w:shd w:val="clear" w:color="auto" w:fill="FFFF00"/>
        </w:rPr>
        <w:t xml:space="preserve"> less compact, it </w:t>
      </w:r>
      <w:r w:rsidR="00EC16E2" w:rsidRPr="00F86FA7">
        <w:rPr>
          <w:color w:val="auto"/>
          <w:shd w:val="clear" w:color="auto" w:fill="FFFF00"/>
          <w:lang w:eastAsia="zh-CN"/>
        </w:rPr>
        <w:t>may</w:t>
      </w:r>
      <w:r w:rsidR="00EC16E2" w:rsidRPr="00F86FA7">
        <w:rPr>
          <w:color w:val="auto"/>
          <w:shd w:val="clear" w:color="auto" w:fill="FFFF00"/>
        </w:rPr>
        <w:t xml:space="preserve"> </w:t>
      </w:r>
      <w:r w:rsidRPr="00F86FA7">
        <w:rPr>
          <w:color w:val="auto"/>
          <w:shd w:val="clear" w:color="auto" w:fill="FFFF00"/>
        </w:rPr>
        <w:t xml:space="preserve">drop when vial A is inverted and knocked. In such </w:t>
      </w:r>
      <w:r w:rsidRPr="00F86FA7">
        <w:rPr>
          <w:color w:val="auto"/>
          <w:shd w:val="clear" w:color="auto" w:fill="FFFF00"/>
          <w:lang w:eastAsia="zh-CN"/>
        </w:rPr>
        <w:t xml:space="preserve">a </w:t>
      </w:r>
      <w:r w:rsidRPr="00F86FA7">
        <w:rPr>
          <w:color w:val="auto"/>
          <w:shd w:val="clear" w:color="auto" w:fill="FFFF00"/>
        </w:rPr>
        <w:t xml:space="preserve">situation, invert vial B over vial A and allow </w:t>
      </w:r>
      <w:r w:rsidR="00EC16E2" w:rsidRPr="00F86FA7">
        <w:rPr>
          <w:color w:val="auto"/>
          <w:shd w:val="clear" w:color="auto" w:fill="FFFF00"/>
          <w:lang w:eastAsia="zh-CN"/>
        </w:rPr>
        <w:t xml:space="preserve">the </w:t>
      </w:r>
      <w:r w:rsidRPr="00F86FA7">
        <w:rPr>
          <w:color w:val="auto"/>
          <w:shd w:val="clear" w:color="auto" w:fill="FFFF00"/>
        </w:rPr>
        <w:t>flies to crawl</w:t>
      </w:r>
      <w:r w:rsidR="00EC16E2" w:rsidRPr="00F86FA7">
        <w:rPr>
          <w:color w:val="auto"/>
          <w:shd w:val="clear" w:color="auto" w:fill="FFFF00"/>
        </w:rPr>
        <w:t xml:space="preserve"> </w:t>
      </w:r>
      <w:r w:rsidR="00EC16E2" w:rsidRPr="00F86FA7">
        <w:rPr>
          <w:color w:val="auto"/>
          <w:shd w:val="clear" w:color="auto" w:fill="FFFF00"/>
          <w:lang w:eastAsia="zh-CN"/>
        </w:rPr>
        <w:t>up</w:t>
      </w:r>
      <w:r w:rsidRPr="00F86FA7">
        <w:rPr>
          <w:color w:val="auto"/>
          <w:shd w:val="clear" w:color="auto" w:fill="FFFF00"/>
          <w:lang w:eastAsia="zh-CN"/>
        </w:rPr>
        <w:t xml:space="preserve"> </w:t>
      </w:r>
      <w:r w:rsidRPr="00F86FA7">
        <w:rPr>
          <w:color w:val="auto"/>
          <w:shd w:val="clear" w:color="auto" w:fill="FFFF00"/>
        </w:rPr>
        <w:t>into vial B.</w:t>
      </w:r>
    </w:p>
    <w:p w14:paraId="048833A7" w14:textId="77777777" w:rsidR="005F6196" w:rsidRPr="00F86FA7" w:rsidRDefault="005F6196" w:rsidP="00F61855">
      <w:pPr>
        <w:pStyle w:val="ListParagraph"/>
        <w:ind w:left="0"/>
        <w:jc w:val="left"/>
        <w:rPr>
          <w:color w:val="auto"/>
          <w:shd w:val="clear" w:color="auto" w:fill="FFFF00"/>
        </w:rPr>
      </w:pPr>
    </w:p>
    <w:p w14:paraId="7832306E" w14:textId="029CCC05" w:rsidR="005F6196" w:rsidRPr="00F86FA7" w:rsidRDefault="00982DBC" w:rsidP="00F61855">
      <w:pPr>
        <w:pStyle w:val="ListParagraph"/>
        <w:numPr>
          <w:ilvl w:val="1"/>
          <w:numId w:val="1"/>
        </w:numPr>
        <w:jc w:val="left"/>
        <w:rPr>
          <w:color w:val="auto"/>
        </w:rPr>
      </w:pPr>
      <w:r w:rsidRPr="00F86FA7">
        <w:rPr>
          <w:color w:val="auto"/>
          <w:shd w:val="clear" w:color="auto" w:fill="FFFF00"/>
        </w:rPr>
        <w:t>Separate</w:t>
      </w:r>
      <w:r w:rsidR="006E2D47" w:rsidRPr="00F86FA7">
        <w:rPr>
          <w:color w:val="auto"/>
          <w:shd w:val="clear" w:color="auto" w:fill="FFFF00"/>
        </w:rPr>
        <w:t xml:space="preserve"> </w:t>
      </w:r>
      <w:r w:rsidR="006E2D47" w:rsidRPr="00F86FA7">
        <w:rPr>
          <w:color w:val="auto"/>
          <w:shd w:val="clear" w:color="auto" w:fill="FFFF00"/>
          <w:lang w:eastAsia="zh-CN"/>
        </w:rPr>
        <w:t>the</w:t>
      </w:r>
      <w:r w:rsidRPr="00F86FA7">
        <w:rPr>
          <w:color w:val="auto"/>
          <w:shd w:val="clear" w:color="auto" w:fill="FFFF00"/>
          <w:lang w:eastAsia="zh-CN"/>
        </w:rPr>
        <w:t xml:space="preserve"> </w:t>
      </w:r>
      <w:r w:rsidRPr="00F86FA7">
        <w:rPr>
          <w:color w:val="auto"/>
          <w:shd w:val="clear" w:color="auto" w:fill="FFFF00"/>
        </w:rPr>
        <w:t>T-stopper from</w:t>
      </w:r>
      <w:r w:rsidR="006E2D47" w:rsidRPr="00F86FA7">
        <w:rPr>
          <w:color w:val="auto"/>
          <w:shd w:val="clear" w:color="auto" w:fill="FFFF00"/>
        </w:rPr>
        <w:t xml:space="preserve"> </w:t>
      </w:r>
      <w:r w:rsidR="006E2D47" w:rsidRPr="00F86FA7">
        <w:rPr>
          <w:color w:val="auto"/>
          <w:shd w:val="clear" w:color="auto" w:fill="FFFF00"/>
          <w:lang w:eastAsia="zh-CN"/>
        </w:rPr>
        <w:t>the</w:t>
      </w:r>
      <w:r w:rsidRPr="00F86FA7">
        <w:rPr>
          <w:color w:val="auto"/>
          <w:shd w:val="clear" w:color="auto" w:fill="FFFF00"/>
          <w:lang w:eastAsia="zh-CN"/>
        </w:rPr>
        <w:t xml:space="preserve"> </w:t>
      </w:r>
      <w:r w:rsidRPr="00F86FA7">
        <w:rPr>
          <w:color w:val="auto"/>
          <w:shd w:val="clear" w:color="auto" w:fill="FFFF00"/>
        </w:rPr>
        <w:t>F-stopper</w:t>
      </w:r>
      <w:r w:rsidR="00B05AC9">
        <w:rPr>
          <w:color w:val="auto"/>
          <w:shd w:val="clear" w:color="auto" w:fill="FFFF00"/>
        </w:rPr>
        <w:t>.</w:t>
      </w:r>
      <w:r w:rsidRPr="00F86FA7">
        <w:rPr>
          <w:color w:val="auto"/>
          <w:shd w:val="clear" w:color="auto" w:fill="FFFF00"/>
        </w:rPr>
        <w:t xml:space="preserve"> </w:t>
      </w:r>
      <w:r w:rsidR="00B05AC9">
        <w:rPr>
          <w:color w:val="auto"/>
          <w:shd w:val="clear" w:color="auto" w:fill="FFFF00"/>
        </w:rPr>
        <w:t>C</w:t>
      </w:r>
      <w:r w:rsidRPr="00F86FA7">
        <w:rPr>
          <w:color w:val="auto"/>
          <w:shd w:val="clear" w:color="auto" w:fill="FFFF00"/>
        </w:rPr>
        <w:t>ap the pipette tip end</w:t>
      </w:r>
      <w:r w:rsidR="006E2D47" w:rsidRPr="00F86FA7">
        <w:rPr>
          <w:color w:val="auto"/>
          <w:shd w:val="clear" w:color="auto" w:fill="FFFF00"/>
        </w:rPr>
        <w:t xml:space="preserve"> </w:t>
      </w:r>
      <w:r w:rsidR="006E2D47" w:rsidRPr="00F86FA7">
        <w:rPr>
          <w:color w:val="auto"/>
          <w:shd w:val="clear" w:color="auto" w:fill="FFFF00"/>
          <w:lang w:eastAsia="zh-CN"/>
        </w:rPr>
        <w:t>of the T-stopper</w:t>
      </w:r>
      <w:r w:rsidRPr="00F86FA7">
        <w:rPr>
          <w:color w:val="auto"/>
          <w:shd w:val="clear" w:color="auto" w:fill="FFFF00"/>
          <w:lang w:eastAsia="zh-CN"/>
        </w:rPr>
        <w:t xml:space="preserve"> </w:t>
      </w:r>
      <w:r w:rsidRPr="00F86FA7">
        <w:rPr>
          <w:color w:val="auto"/>
          <w:shd w:val="clear" w:color="auto" w:fill="FFFF00"/>
        </w:rPr>
        <w:t xml:space="preserve">with a 200 </w:t>
      </w:r>
      <w:proofErr w:type="spellStart"/>
      <w:r w:rsidRPr="00F86FA7">
        <w:rPr>
          <w:color w:val="auto"/>
          <w:shd w:val="clear" w:color="auto" w:fill="FFFF00"/>
        </w:rPr>
        <w:t>μL</w:t>
      </w:r>
      <w:proofErr w:type="spellEnd"/>
      <w:r w:rsidRPr="00F86FA7">
        <w:rPr>
          <w:color w:val="auto"/>
          <w:shd w:val="clear" w:color="auto" w:fill="FFFF00"/>
        </w:rPr>
        <w:t xml:space="preserve"> </w:t>
      </w:r>
      <w:r w:rsidR="00FD4E1F" w:rsidRPr="00F86FA7">
        <w:rPr>
          <w:color w:val="auto"/>
          <w:shd w:val="clear" w:color="auto" w:fill="FFFF00"/>
          <w:lang w:eastAsia="zh-CN"/>
        </w:rPr>
        <w:t>microcentrifuge</w:t>
      </w:r>
      <w:r w:rsidRPr="00F86FA7">
        <w:rPr>
          <w:color w:val="auto"/>
          <w:shd w:val="clear" w:color="auto" w:fill="FFFF00"/>
        </w:rPr>
        <w:t xml:space="preserve"> tube if the</w:t>
      </w:r>
      <w:r w:rsidR="006E2D47" w:rsidRPr="00F86FA7">
        <w:rPr>
          <w:color w:val="auto"/>
          <w:shd w:val="clear" w:color="auto" w:fill="FFFF00"/>
        </w:rPr>
        <w:t xml:space="preserve"> </w:t>
      </w:r>
      <w:r w:rsidR="006E2D47" w:rsidRPr="00F86FA7">
        <w:rPr>
          <w:color w:val="auto"/>
          <w:shd w:val="clear" w:color="auto" w:fill="FFFF00"/>
          <w:lang w:eastAsia="zh-CN"/>
        </w:rPr>
        <w:t>remaining</w:t>
      </w:r>
      <w:r w:rsidRPr="00F86FA7">
        <w:rPr>
          <w:color w:val="auto"/>
          <w:shd w:val="clear" w:color="auto" w:fill="FFFF00"/>
          <w:lang w:eastAsia="zh-CN"/>
        </w:rPr>
        <w:t xml:space="preserve"> </w:t>
      </w:r>
      <w:r w:rsidRPr="00F86FA7">
        <w:rPr>
          <w:color w:val="auto"/>
          <w:shd w:val="clear" w:color="auto" w:fill="FFFF00"/>
        </w:rPr>
        <w:t xml:space="preserve">flies in vial A need to be transferred to other vials </w:t>
      </w:r>
      <w:r w:rsidR="006E2D47" w:rsidRPr="00F86FA7">
        <w:rPr>
          <w:color w:val="auto"/>
          <w:shd w:val="clear" w:color="auto" w:fill="FFFF00"/>
          <w:lang w:eastAsia="zh-CN"/>
        </w:rPr>
        <w:t>momentarily</w:t>
      </w:r>
      <w:r w:rsidR="00B05AC9">
        <w:rPr>
          <w:color w:val="auto"/>
          <w:shd w:val="clear" w:color="auto" w:fill="FFFF00"/>
        </w:rPr>
        <w:t>;</w:t>
      </w:r>
      <w:r w:rsidR="0041499B" w:rsidRPr="00F86FA7">
        <w:rPr>
          <w:color w:val="auto"/>
          <w:shd w:val="clear" w:color="auto" w:fill="FFFF00"/>
        </w:rPr>
        <w:t xml:space="preserve"> </w:t>
      </w:r>
      <w:r w:rsidR="00B05AC9">
        <w:rPr>
          <w:color w:val="auto"/>
          <w:shd w:val="clear" w:color="auto" w:fill="FFFF00"/>
        </w:rPr>
        <w:t>otherwise,</w:t>
      </w:r>
      <w:r w:rsidRPr="00F86FA7">
        <w:rPr>
          <w:color w:val="auto"/>
          <w:shd w:val="clear" w:color="auto" w:fill="FFFF00"/>
        </w:rPr>
        <w:t xml:space="preserve"> remove</w:t>
      </w:r>
      <w:r w:rsidR="006E2D47" w:rsidRPr="00F86FA7">
        <w:rPr>
          <w:color w:val="auto"/>
          <w:shd w:val="clear" w:color="auto" w:fill="FFFF00"/>
        </w:rPr>
        <w:t xml:space="preserve"> </w:t>
      </w:r>
      <w:r w:rsidR="006E2D47" w:rsidRPr="00F86FA7">
        <w:rPr>
          <w:color w:val="auto"/>
          <w:shd w:val="clear" w:color="auto" w:fill="FFFF00"/>
          <w:lang w:eastAsia="zh-CN"/>
        </w:rPr>
        <w:t>the</w:t>
      </w:r>
      <w:r w:rsidRPr="00F86FA7">
        <w:rPr>
          <w:color w:val="auto"/>
          <w:shd w:val="clear" w:color="auto" w:fill="FFFF00"/>
          <w:lang w:eastAsia="zh-CN"/>
        </w:rPr>
        <w:t xml:space="preserve"> </w:t>
      </w:r>
      <w:r w:rsidRPr="00F86FA7">
        <w:rPr>
          <w:color w:val="auto"/>
          <w:shd w:val="clear" w:color="auto" w:fill="FFFF00"/>
        </w:rPr>
        <w:t xml:space="preserve">T-stopper and </w:t>
      </w:r>
      <w:proofErr w:type="spellStart"/>
      <w:r w:rsidRPr="00F86FA7">
        <w:rPr>
          <w:color w:val="auto"/>
          <w:shd w:val="clear" w:color="auto" w:fill="FFFF00"/>
        </w:rPr>
        <w:t>replug</w:t>
      </w:r>
      <w:proofErr w:type="spellEnd"/>
      <w:r w:rsidRPr="00F86FA7">
        <w:rPr>
          <w:color w:val="auto"/>
          <w:shd w:val="clear" w:color="auto" w:fill="FFFF00"/>
        </w:rPr>
        <w:t xml:space="preserve"> vial A. </w:t>
      </w:r>
      <w:r w:rsidR="006E2D47" w:rsidRPr="00F86FA7">
        <w:rPr>
          <w:color w:val="auto"/>
          <w:shd w:val="clear" w:color="auto" w:fill="FFFF00"/>
          <w:lang w:eastAsia="zh-CN"/>
        </w:rPr>
        <w:t>Remove</w:t>
      </w:r>
      <w:r w:rsidR="006E2D47" w:rsidRPr="00F86FA7">
        <w:rPr>
          <w:color w:val="auto"/>
          <w:shd w:val="clear" w:color="auto" w:fill="FFFF00"/>
        </w:rPr>
        <w:t xml:space="preserve"> </w:t>
      </w:r>
      <w:r w:rsidRPr="00F86FA7">
        <w:rPr>
          <w:color w:val="auto"/>
          <w:shd w:val="clear" w:color="auto" w:fill="FFFF00"/>
        </w:rPr>
        <w:t xml:space="preserve">the F-stopper and </w:t>
      </w:r>
      <w:proofErr w:type="spellStart"/>
      <w:r w:rsidRPr="00F86FA7">
        <w:rPr>
          <w:color w:val="auto"/>
          <w:shd w:val="clear" w:color="auto" w:fill="FFFF00"/>
        </w:rPr>
        <w:t>replug</w:t>
      </w:r>
      <w:proofErr w:type="spellEnd"/>
      <w:r w:rsidRPr="00F86FA7">
        <w:rPr>
          <w:color w:val="auto"/>
          <w:shd w:val="clear" w:color="auto" w:fill="FFFF00"/>
        </w:rPr>
        <w:t xml:space="preserve"> vial B.</w:t>
      </w:r>
      <w:r w:rsidRPr="00F86FA7">
        <w:rPr>
          <w:color w:val="auto"/>
        </w:rPr>
        <w:t xml:space="preserve"> </w:t>
      </w:r>
    </w:p>
    <w:p w14:paraId="3878F6F4" w14:textId="77777777" w:rsidR="005F6196" w:rsidRPr="00F86FA7" w:rsidRDefault="005F6196" w:rsidP="00F61855">
      <w:pPr>
        <w:jc w:val="left"/>
        <w:rPr>
          <w:color w:val="auto"/>
          <w:lang w:eastAsia="zh-CN"/>
        </w:rPr>
      </w:pPr>
    </w:p>
    <w:p w14:paraId="13A6C662" w14:textId="77777777" w:rsidR="005F6196" w:rsidRPr="00F86FA7" w:rsidRDefault="00982DBC" w:rsidP="00F61855">
      <w:pPr>
        <w:pStyle w:val="ListParagraph"/>
        <w:numPr>
          <w:ilvl w:val="0"/>
          <w:numId w:val="1"/>
        </w:numPr>
        <w:jc w:val="left"/>
        <w:rPr>
          <w:b/>
          <w:color w:val="auto"/>
          <w:shd w:val="clear" w:color="auto" w:fill="FFFF00"/>
        </w:rPr>
      </w:pPr>
      <w:r w:rsidRPr="00F86FA7">
        <w:rPr>
          <w:b/>
          <w:color w:val="auto"/>
          <w:shd w:val="clear" w:color="auto" w:fill="FFFF00"/>
        </w:rPr>
        <w:t>Immobilizing flies by chilling</w:t>
      </w:r>
    </w:p>
    <w:p w14:paraId="00156BFB" w14:textId="77777777" w:rsidR="005F6196" w:rsidRPr="00F86FA7" w:rsidRDefault="005F6196" w:rsidP="00F61855">
      <w:pPr>
        <w:pStyle w:val="ListParagraph"/>
        <w:ind w:left="0"/>
        <w:jc w:val="left"/>
        <w:rPr>
          <w:b/>
          <w:color w:val="auto"/>
          <w:shd w:val="clear" w:color="auto" w:fill="FFFF00"/>
        </w:rPr>
      </w:pPr>
    </w:p>
    <w:p w14:paraId="50DC2F82" w14:textId="77777777" w:rsidR="005F6196" w:rsidRPr="00F86FA7" w:rsidRDefault="005F6196" w:rsidP="00F61855">
      <w:pPr>
        <w:pStyle w:val="ListParagraph"/>
        <w:numPr>
          <w:ilvl w:val="0"/>
          <w:numId w:val="2"/>
        </w:numPr>
        <w:jc w:val="left"/>
        <w:rPr>
          <w:vanish/>
          <w:color w:val="auto"/>
          <w:shd w:val="clear" w:color="auto" w:fill="FFFF00"/>
        </w:rPr>
      </w:pPr>
    </w:p>
    <w:p w14:paraId="2A177854" w14:textId="77777777" w:rsidR="005F6196" w:rsidRPr="00F86FA7" w:rsidRDefault="005F6196" w:rsidP="00F61855">
      <w:pPr>
        <w:pStyle w:val="ListParagraph"/>
        <w:numPr>
          <w:ilvl w:val="0"/>
          <w:numId w:val="2"/>
        </w:numPr>
        <w:jc w:val="left"/>
        <w:rPr>
          <w:vanish/>
          <w:color w:val="auto"/>
          <w:shd w:val="clear" w:color="auto" w:fill="FFFF00"/>
        </w:rPr>
      </w:pPr>
    </w:p>
    <w:p w14:paraId="616FF76B" w14:textId="77777777" w:rsidR="005F6196" w:rsidRPr="00F86FA7" w:rsidRDefault="005F6196" w:rsidP="00F61855">
      <w:pPr>
        <w:pStyle w:val="ListParagraph"/>
        <w:numPr>
          <w:ilvl w:val="0"/>
          <w:numId w:val="2"/>
        </w:numPr>
        <w:jc w:val="left"/>
        <w:rPr>
          <w:vanish/>
          <w:color w:val="auto"/>
          <w:shd w:val="clear" w:color="auto" w:fill="FFFF00"/>
        </w:rPr>
      </w:pPr>
    </w:p>
    <w:p w14:paraId="1F73B9F6" w14:textId="544B9416" w:rsidR="005F6196" w:rsidRPr="00F86FA7" w:rsidRDefault="00982DBC" w:rsidP="00F61855">
      <w:pPr>
        <w:pStyle w:val="ListParagraph"/>
        <w:numPr>
          <w:ilvl w:val="1"/>
          <w:numId w:val="2"/>
        </w:numPr>
        <w:jc w:val="left"/>
        <w:rPr>
          <w:color w:val="auto"/>
          <w:shd w:val="clear" w:color="auto" w:fill="FFFF00"/>
        </w:rPr>
      </w:pPr>
      <w:r w:rsidRPr="00F86FA7">
        <w:rPr>
          <w:rFonts w:hint="eastAsia"/>
          <w:color w:val="auto"/>
          <w:shd w:val="clear" w:color="auto" w:fill="FFFF00"/>
        </w:rPr>
        <w:t>K</w:t>
      </w:r>
      <w:r w:rsidRPr="00F86FA7">
        <w:rPr>
          <w:color w:val="auto"/>
          <w:shd w:val="clear" w:color="auto" w:fill="FFFF00"/>
        </w:rPr>
        <w:t xml:space="preserve">eep hard </w:t>
      </w:r>
      <w:proofErr w:type="spellStart"/>
      <w:r w:rsidR="0041499B" w:rsidRPr="00F86FA7">
        <w:rPr>
          <w:color w:val="auto"/>
          <w:shd w:val="clear" w:color="auto" w:fill="FFFF00"/>
        </w:rPr>
        <w:t>ref</w:t>
      </w:r>
      <w:r w:rsidRPr="00F86FA7">
        <w:rPr>
          <w:color w:val="auto"/>
          <w:shd w:val="clear" w:color="auto" w:fill="FFFF00"/>
        </w:rPr>
        <w:t>reezable</w:t>
      </w:r>
      <w:proofErr w:type="spellEnd"/>
      <w:r w:rsidRPr="00F86FA7">
        <w:rPr>
          <w:color w:val="auto"/>
          <w:shd w:val="clear" w:color="auto" w:fill="FFFF00"/>
        </w:rPr>
        <w:t xml:space="preserve"> icepacks in a -20</w:t>
      </w:r>
      <w:r w:rsidR="00B57478">
        <w:rPr>
          <w:color w:val="auto"/>
          <w:shd w:val="clear" w:color="auto" w:fill="FFFF00"/>
        </w:rPr>
        <w:t xml:space="preserve"> </w:t>
      </w:r>
      <w:r w:rsidR="006E3614" w:rsidRPr="00F86FA7">
        <w:rPr>
          <w:color w:val="auto"/>
          <w:shd w:val="clear" w:color="auto" w:fill="FFFF00"/>
        </w:rPr>
        <w:t>°C</w:t>
      </w:r>
      <w:r w:rsidRPr="00F86FA7">
        <w:rPr>
          <w:rFonts w:hint="eastAsia"/>
          <w:color w:val="auto"/>
          <w:shd w:val="clear" w:color="auto" w:fill="FFFF00"/>
        </w:rPr>
        <w:t xml:space="preserve"> </w:t>
      </w:r>
      <w:r w:rsidRPr="00F86FA7">
        <w:rPr>
          <w:color w:val="auto"/>
          <w:shd w:val="clear" w:color="auto" w:fill="FFFF00"/>
        </w:rPr>
        <w:t xml:space="preserve">freezer for at least 24 h before use. </w:t>
      </w:r>
    </w:p>
    <w:p w14:paraId="35B1D009" w14:textId="77777777" w:rsidR="005F6196" w:rsidRPr="00F86FA7" w:rsidRDefault="005F6196" w:rsidP="00F61855">
      <w:pPr>
        <w:pStyle w:val="ListParagraph"/>
        <w:ind w:left="0"/>
        <w:jc w:val="left"/>
        <w:rPr>
          <w:color w:val="auto"/>
          <w:shd w:val="clear" w:color="auto" w:fill="FFFF00"/>
        </w:rPr>
      </w:pPr>
    </w:p>
    <w:p w14:paraId="0186AF8E" w14:textId="727CF9A4" w:rsidR="005F6196" w:rsidRPr="00F86FA7" w:rsidRDefault="00982DBC" w:rsidP="00F61855">
      <w:pPr>
        <w:pStyle w:val="ListParagraph"/>
        <w:numPr>
          <w:ilvl w:val="1"/>
          <w:numId w:val="2"/>
        </w:numPr>
        <w:jc w:val="left"/>
        <w:rPr>
          <w:color w:val="auto"/>
          <w:shd w:val="clear" w:color="auto" w:fill="FFFF00"/>
        </w:rPr>
      </w:pPr>
      <w:r w:rsidRPr="00F86FA7">
        <w:rPr>
          <w:color w:val="auto"/>
          <w:shd w:val="clear" w:color="auto" w:fill="FFFF00"/>
        </w:rPr>
        <w:t xml:space="preserve">Place </w:t>
      </w:r>
      <w:r w:rsidR="00DA1529" w:rsidRPr="00F86FA7">
        <w:rPr>
          <w:rFonts w:eastAsia="DengXian"/>
          <w:color w:val="auto"/>
          <w:shd w:val="clear" w:color="auto" w:fill="FFFF00"/>
          <w:lang w:eastAsia="zh-CN"/>
        </w:rPr>
        <w:t>a</w:t>
      </w:r>
      <w:r w:rsidR="00DA1529" w:rsidRPr="00F86FA7">
        <w:rPr>
          <w:color w:val="auto"/>
          <w:shd w:val="clear" w:color="auto" w:fill="FFFF00"/>
        </w:rPr>
        <w:t xml:space="preserve"> </w:t>
      </w:r>
      <w:r w:rsidRPr="00F86FA7">
        <w:rPr>
          <w:color w:val="auto"/>
          <w:shd w:val="clear" w:color="auto" w:fill="FFFF00"/>
        </w:rPr>
        <w:t>chilled</w:t>
      </w:r>
      <w:r w:rsidR="00DA1529" w:rsidRPr="00F86FA7">
        <w:rPr>
          <w:rFonts w:eastAsia="DengXian"/>
          <w:color w:val="auto"/>
          <w:shd w:val="clear" w:color="auto" w:fill="FFFF00"/>
          <w:lang w:eastAsia="zh-CN"/>
        </w:rPr>
        <w:t>,</w:t>
      </w:r>
      <w:r w:rsidRPr="00F86FA7">
        <w:rPr>
          <w:color w:val="auto"/>
          <w:shd w:val="clear" w:color="auto" w:fill="FFFF00"/>
        </w:rPr>
        <w:t xml:space="preserve"> hard icepack at room temperature </w:t>
      </w:r>
      <w:r w:rsidR="00B57478">
        <w:rPr>
          <w:color w:val="auto"/>
          <w:shd w:val="clear" w:color="auto" w:fill="FFFF00"/>
        </w:rPr>
        <w:t xml:space="preserve">(RT) </w:t>
      </w:r>
      <w:r w:rsidRPr="00F86FA7">
        <w:rPr>
          <w:color w:val="auto"/>
          <w:shd w:val="clear" w:color="auto" w:fill="FFFF00"/>
        </w:rPr>
        <w:t xml:space="preserve">for 20 min. Slightly </w:t>
      </w:r>
      <w:r w:rsidR="00B57478">
        <w:rPr>
          <w:color w:val="auto"/>
          <w:shd w:val="clear" w:color="auto" w:fill="FFFF00"/>
        </w:rPr>
        <w:t>moisten</w:t>
      </w:r>
      <w:r w:rsidRPr="00F86FA7">
        <w:rPr>
          <w:color w:val="auto"/>
          <w:shd w:val="clear" w:color="auto" w:fill="FFFF00"/>
        </w:rPr>
        <w:t xml:space="preserve"> a piece of non-aseptic medical gauze with some running water and allow it</w:t>
      </w:r>
      <w:r w:rsidR="00FD4E1F" w:rsidRPr="00F86FA7">
        <w:rPr>
          <w:rFonts w:eastAsia="DengXian"/>
          <w:color w:val="auto"/>
          <w:shd w:val="clear" w:color="auto" w:fill="FFFF00"/>
          <w:lang w:eastAsia="zh-CN"/>
        </w:rPr>
        <w:t xml:space="preserve"> to</w:t>
      </w:r>
      <w:r w:rsidRPr="00F86FA7">
        <w:rPr>
          <w:color w:val="auto"/>
          <w:shd w:val="clear" w:color="auto" w:fill="FFFF00"/>
        </w:rPr>
        <w:t xml:space="preserve"> closely cling to the surface of the icepack. The medical gauze can be reused in the next fly chilling.</w:t>
      </w:r>
      <w:r w:rsidRPr="00F86FA7">
        <w:rPr>
          <w:rFonts w:eastAsia="DengXian"/>
          <w:color w:val="auto"/>
          <w:shd w:val="clear" w:color="auto" w:fill="FFFF00"/>
          <w:lang w:eastAsia="zh-CN"/>
        </w:rPr>
        <w:t xml:space="preserve"> At the same time, chill an empty vial in crushed ice.</w:t>
      </w:r>
    </w:p>
    <w:p w14:paraId="27099C9A" w14:textId="77777777" w:rsidR="005F6196" w:rsidRPr="00F86FA7" w:rsidRDefault="005F6196" w:rsidP="00F61855">
      <w:pPr>
        <w:pStyle w:val="ListParagraph"/>
        <w:ind w:left="0"/>
        <w:jc w:val="left"/>
        <w:rPr>
          <w:color w:val="auto"/>
          <w:shd w:val="clear" w:color="auto" w:fill="FFFF00"/>
        </w:rPr>
      </w:pPr>
    </w:p>
    <w:p w14:paraId="36C97466" w14:textId="629999D9" w:rsidR="005F6196" w:rsidRPr="00F86FA7" w:rsidRDefault="00982DBC" w:rsidP="00F61855">
      <w:pPr>
        <w:pStyle w:val="ListParagraph"/>
        <w:numPr>
          <w:ilvl w:val="1"/>
          <w:numId w:val="2"/>
        </w:numPr>
        <w:jc w:val="left"/>
        <w:rPr>
          <w:color w:val="auto"/>
          <w:shd w:val="clear" w:color="auto" w:fill="FFFF00"/>
        </w:rPr>
      </w:pPr>
      <w:r w:rsidRPr="00F86FA7">
        <w:rPr>
          <w:color w:val="auto"/>
          <w:shd w:val="clear" w:color="auto" w:fill="FFFF00"/>
        </w:rPr>
        <w:t xml:space="preserve">Transfer adult flies that need to be immobilized into </w:t>
      </w:r>
      <w:r w:rsidRPr="00F86FA7">
        <w:rPr>
          <w:rFonts w:eastAsia="DengXian"/>
          <w:color w:val="auto"/>
          <w:shd w:val="clear" w:color="auto" w:fill="FFFF00"/>
          <w:lang w:eastAsia="zh-CN"/>
        </w:rPr>
        <w:t xml:space="preserve">the </w:t>
      </w:r>
      <w:r w:rsidRPr="00F61855">
        <w:rPr>
          <w:rFonts w:eastAsia="DengXian"/>
          <w:color w:val="auto"/>
          <w:shd w:val="clear" w:color="auto" w:fill="FFFF00"/>
          <w:lang w:eastAsia="zh-CN"/>
        </w:rPr>
        <w:t>c</w:t>
      </w:r>
      <w:r w:rsidRPr="00B57478">
        <w:rPr>
          <w:rFonts w:eastAsia="DengXian"/>
          <w:color w:val="auto"/>
          <w:shd w:val="clear" w:color="auto" w:fill="FFFF00"/>
          <w:lang w:eastAsia="zh-CN"/>
        </w:rPr>
        <w:t>hilled</w:t>
      </w:r>
      <w:r w:rsidRPr="00B57478">
        <w:rPr>
          <w:color w:val="auto"/>
          <w:shd w:val="clear" w:color="auto" w:fill="FFFF00"/>
        </w:rPr>
        <w:t xml:space="preserve"> </w:t>
      </w:r>
      <w:r w:rsidRPr="00F61855">
        <w:rPr>
          <w:color w:val="auto"/>
          <w:shd w:val="clear" w:color="auto" w:fill="FFFF00"/>
        </w:rPr>
        <w:t>e</w:t>
      </w:r>
      <w:r w:rsidRPr="00B57478">
        <w:rPr>
          <w:color w:val="auto"/>
          <w:shd w:val="clear" w:color="auto" w:fill="FFFF00"/>
        </w:rPr>
        <w:t xml:space="preserve">mpty </w:t>
      </w:r>
      <w:r w:rsidRPr="00F61855">
        <w:rPr>
          <w:color w:val="auto"/>
          <w:shd w:val="clear" w:color="auto" w:fill="FFFF00"/>
        </w:rPr>
        <w:t>v</w:t>
      </w:r>
      <w:r w:rsidRPr="00B57478">
        <w:rPr>
          <w:color w:val="auto"/>
          <w:shd w:val="clear" w:color="auto" w:fill="FFFF00"/>
        </w:rPr>
        <w:t>ial</w:t>
      </w:r>
      <w:r w:rsidR="00254BAE" w:rsidRPr="00F86FA7">
        <w:rPr>
          <w:rFonts w:eastAsia="DengXian"/>
          <w:color w:val="auto"/>
          <w:shd w:val="clear" w:color="auto" w:fill="FFFF00"/>
          <w:lang w:eastAsia="zh-CN"/>
        </w:rPr>
        <w:t xml:space="preserve"> (CEV)</w:t>
      </w:r>
      <w:r w:rsidR="00B57478">
        <w:rPr>
          <w:rFonts w:eastAsia="DengXian"/>
          <w:color w:val="auto"/>
          <w:shd w:val="clear" w:color="auto" w:fill="FFFF00"/>
          <w:lang w:eastAsia="zh-CN"/>
        </w:rPr>
        <w:t>.</w:t>
      </w:r>
      <w:r w:rsidRPr="00F86FA7">
        <w:rPr>
          <w:color w:val="auto"/>
          <w:shd w:val="clear" w:color="auto" w:fill="FFFF00"/>
        </w:rPr>
        <w:t xml:space="preserve"> </w:t>
      </w:r>
      <w:r w:rsidR="00B57478">
        <w:rPr>
          <w:color w:val="auto"/>
          <w:shd w:val="clear" w:color="auto" w:fill="FFFF00"/>
        </w:rPr>
        <w:t>W</w:t>
      </w:r>
      <w:r w:rsidRPr="00F86FA7">
        <w:rPr>
          <w:color w:val="auto"/>
          <w:shd w:val="clear" w:color="auto" w:fill="FFFF00"/>
        </w:rPr>
        <w:t>hen</w:t>
      </w:r>
      <w:r w:rsidR="000F5CEB" w:rsidRPr="00F86FA7">
        <w:rPr>
          <w:color w:val="auto"/>
          <w:shd w:val="clear" w:color="auto" w:fill="FFFF00"/>
        </w:rPr>
        <w:t xml:space="preserve"> </w:t>
      </w:r>
      <w:r w:rsidR="000F5CEB" w:rsidRPr="00F86FA7">
        <w:rPr>
          <w:rFonts w:eastAsia="DengXian"/>
          <w:color w:val="auto"/>
          <w:shd w:val="clear" w:color="auto" w:fill="FFFF00"/>
          <w:lang w:eastAsia="zh-CN"/>
        </w:rPr>
        <w:t>the</w:t>
      </w:r>
      <w:r w:rsidRPr="00F86FA7">
        <w:rPr>
          <w:rFonts w:eastAsia="DengXian"/>
          <w:color w:val="auto"/>
          <w:shd w:val="clear" w:color="auto" w:fill="FFFF00"/>
          <w:lang w:eastAsia="zh-CN"/>
        </w:rPr>
        <w:t xml:space="preserve"> </w:t>
      </w:r>
      <w:r w:rsidRPr="00F86FA7">
        <w:rPr>
          <w:color w:val="auto"/>
          <w:shd w:val="clear" w:color="auto" w:fill="FFFF00"/>
        </w:rPr>
        <w:t xml:space="preserve">two </w:t>
      </w:r>
      <w:r w:rsidR="000F5CEB" w:rsidRPr="00F86FA7">
        <w:rPr>
          <w:rFonts w:eastAsia="DengXian"/>
          <w:color w:val="auto"/>
          <w:shd w:val="clear" w:color="auto" w:fill="FFFF00"/>
          <w:lang w:eastAsia="zh-CN"/>
        </w:rPr>
        <w:t xml:space="preserve">transfer </w:t>
      </w:r>
      <w:r w:rsidRPr="00F86FA7">
        <w:rPr>
          <w:color w:val="auto"/>
          <w:shd w:val="clear" w:color="auto" w:fill="FFFF00"/>
        </w:rPr>
        <w:t xml:space="preserve">vials are </w:t>
      </w:r>
      <w:r w:rsidR="00FD4E1F" w:rsidRPr="00F86FA7">
        <w:rPr>
          <w:rFonts w:eastAsia="DengXian"/>
          <w:color w:val="auto"/>
          <w:shd w:val="clear" w:color="auto" w:fill="FFFF00"/>
          <w:lang w:eastAsia="zh-CN"/>
        </w:rPr>
        <w:t>separated</w:t>
      </w:r>
      <w:r w:rsidRPr="00F86FA7">
        <w:rPr>
          <w:color w:val="auto"/>
          <w:shd w:val="clear" w:color="auto" w:fill="FFFF00"/>
        </w:rPr>
        <w:t xml:space="preserve">, cover </w:t>
      </w:r>
      <w:r w:rsidR="001C4C9C" w:rsidRPr="00F86FA7">
        <w:rPr>
          <w:color w:val="auto"/>
          <w:shd w:val="clear" w:color="auto" w:fill="FFFF00"/>
        </w:rPr>
        <w:t xml:space="preserve">the </w:t>
      </w:r>
      <w:r w:rsidR="00254BAE" w:rsidRPr="00F86FA7">
        <w:rPr>
          <w:rFonts w:eastAsia="DengXian"/>
          <w:color w:val="auto"/>
          <w:shd w:val="clear" w:color="auto" w:fill="FFFF00"/>
          <w:lang w:eastAsia="zh-CN"/>
        </w:rPr>
        <w:t>CEV</w:t>
      </w:r>
      <w:r w:rsidR="005D7C0A" w:rsidRPr="00F86FA7">
        <w:rPr>
          <w:color w:val="auto"/>
          <w:shd w:val="clear" w:color="auto" w:fill="FFFF00"/>
        </w:rPr>
        <w:t xml:space="preserve"> </w:t>
      </w:r>
      <w:r w:rsidRPr="00F86FA7">
        <w:rPr>
          <w:color w:val="auto"/>
          <w:shd w:val="clear" w:color="auto" w:fill="FFFF00"/>
        </w:rPr>
        <w:t xml:space="preserve">with a </w:t>
      </w:r>
      <w:r w:rsidR="00B57478">
        <w:rPr>
          <w:color w:val="auto"/>
          <w:shd w:val="clear" w:color="auto" w:fill="FFFF00"/>
        </w:rPr>
        <w:t>P</w:t>
      </w:r>
      <w:r w:rsidRPr="00F86FA7">
        <w:rPr>
          <w:color w:val="auto"/>
          <w:shd w:val="clear" w:color="auto" w:fill="FFFF00"/>
        </w:rPr>
        <w:t>etri dish or a plug</w:t>
      </w:r>
      <w:r w:rsidR="006E3614" w:rsidRPr="00F86FA7">
        <w:rPr>
          <w:rFonts w:eastAsia="DengXian"/>
          <w:color w:val="auto"/>
          <w:shd w:val="clear" w:color="auto" w:fill="FFFF00"/>
          <w:lang w:eastAsia="zh-CN"/>
        </w:rPr>
        <w:t xml:space="preserve"> and</w:t>
      </w:r>
      <w:r w:rsidRPr="00F86FA7">
        <w:rPr>
          <w:color w:val="auto"/>
          <w:shd w:val="clear" w:color="auto" w:fill="FFFF00"/>
        </w:rPr>
        <w:t xml:space="preserve"> knock the </w:t>
      </w:r>
      <w:r w:rsidR="00254BAE" w:rsidRPr="00F86FA7">
        <w:rPr>
          <w:color w:val="auto"/>
          <w:shd w:val="clear" w:color="auto" w:fill="FFFF00"/>
        </w:rPr>
        <w:t>CEV</w:t>
      </w:r>
      <w:r w:rsidRPr="00F86FA7">
        <w:rPr>
          <w:color w:val="auto"/>
          <w:shd w:val="clear" w:color="auto" w:fill="FFFF00"/>
        </w:rPr>
        <w:t xml:space="preserve"> against the crushed ice </w:t>
      </w:r>
      <w:r w:rsidR="006E3614" w:rsidRPr="00F86FA7">
        <w:rPr>
          <w:color w:val="auto"/>
          <w:shd w:val="clear" w:color="auto" w:fill="FFFF00"/>
        </w:rPr>
        <w:t>to</w:t>
      </w:r>
      <w:r w:rsidRPr="00F86FA7">
        <w:rPr>
          <w:color w:val="auto"/>
          <w:shd w:val="clear" w:color="auto" w:fill="FFFF00"/>
        </w:rPr>
        <w:t xml:space="preserve"> tap all the flies</w:t>
      </w:r>
      <w:r w:rsidR="000F5CEB" w:rsidRPr="00F86FA7">
        <w:rPr>
          <w:color w:val="auto"/>
          <w:shd w:val="clear" w:color="auto" w:fill="FFFF00"/>
        </w:rPr>
        <w:t xml:space="preserve"> in the </w:t>
      </w:r>
      <w:r w:rsidR="00254BAE" w:rsidRPr="00F86FA7">
        <w:rPr>
          <w:color w:val="auto"/>
          <w:shd w:val="clear" w:color="auto" w:fill="FFFF00"/>
        </w:rPr>
        <w:t>CEV</w:t>
      </w:r>
      <w:r w:rsidRPr="00F86FA7">
        <w:rPr>
          <w:color w:val="auto"/>
          <w:shd w:val="clear" w:color="auto" w:fill="FFFF00"/>
        </w:rPr>
        <w:t xml:space="preserve"> down to the bottom</w:t>
      </w:r>
      <w:r w:rsidR="000F5CEB" w:rsidRPr="00F86FA7">
        <w:rPr>
          <w:color w:val="auto"/>
          <w:shd w:val="clear" w:color="auto" w:fill="FFFF00"/>
        </w:rPr>
        <w:t>.</w:t>
      </w:r>
      <w:r w:rsidRPr="00F86FA7">
        <w:rPr>
          <w:color w:val="auto"/>
          <w:shd w:val="clear" w:color="auto" w:fill="FFFF00"/>
        </w:rPr>
        <w:t xml:space="preserve"> </w:t>
      </w:r>
      <w:r w:rsidR="000F5CEB" w:rsidRPr="00F86FA7">
        <w:rPr>
          <w:color w:val="auto"/>
          <w:shd w:val="clear" w:color="auto" w:fill="FFFF00"/>
        </w:rPr>
        <w:t>R</w:t>
      </w:r>
      <w:r w:rsidRPr="00F86FA7">
        <w:rPr>
          <w:color w:val="auto"/>
          <w:shd w:val="clear" w:color="auto" w:fill="FFFF00"/>
        </w:rPr>
        <w:t>epeat th</w:t>
      </w:r>
      <w:r w:rsidR="000F5CEB" w:rsidRPr="00F86FA7">
        <w:rPr>
          <w:color w:val="auto"/>
          <w:shd w:val="clear" w:color="auto" w:fill="FFFF00"/>
        </w:rPr>
        <w:t>is</w:t>
      </w:r>
      <w:r w:rsidRPr="00F86FA7">
        <w:rPr>
          <w:color w:val="auto"/>
          <w:shd w:val="clear" w:color="auto" w:fill="FFFF00"/>
        </w:rPr>
        <w:t xml:space="preserve"> process several times until all flies</w:t>
      </w:r>
      <w:r w:rsidR="00B57478">
        <w:rPr>
          <w:color w:val="auto"/>
          <w:shd w:val="clear" w:color="auto" w:fill="FFFF00"/>
        </w:rPr>
        <w:t xml:space="preserve"> are</w:t>
      </w:r>
      <w:r w:rsidRPr="00F86FA7">
        <w:rPr>
          <w:color w:val="auto"/>
          <w:shd w:val="clear" w:color="auto" w:fill="FFFF00"/>
        </w:rPr>
        <w:t xml:space="preserve"> immobilized. </w:t>
      </w:r>
      <w:r w:rsidR="000F5CEB" w:rsidRPr="00F86FA7">
        <w:rPr>
          <w:color w:val="auto"/>
          <w:shd w:val="clear" w:color="auto" w:fill="FFFF00"/>
        </w:rPr>
        <w:t>The f</w:t>
      </w:r>
      <w:r w:rsidRPr="00F86FA7">
        <w:rPr>
          <w:color w:val="auto"/>
          <w:shd w:val="clear" w:color="auto" w:fill="FFFF00"/>
        </w:rPr>
        <w:t>lies will be immobilized within 30 s</w:t>
      </w:r>
      <w:r w:rsidR="006E3614" w:rsidRPr="00F86FA7">
        <w:rPr>
          <w:color w:val="auto"/>
          <w:shd w:val="clear" w:color="auto" w:fill="FFFF00"/>
        </w:rPr>
        <w:t>. Next,</w:t>
      </w:r>
      <w:r w:rsidRPr="00F86FA7">
        <w:rPr>
          <w:color w:val="auto"/>
          <w:shd w:val="clear" w:color="auto" w:fill="FFFF00"/>
        </w:rPr>
        <w:t xml:space="preserve"> place the </w:t>
      </w:r>
      <w:r w:rsidR="00254BAE" w:rsidRPr="00F86FA7">
        <w:rPr>
          <w:color w:val="auto"/>
          <w:shd w:val="clear" w:color="auto" w:fill="FFFF00"/>
        </w:rPr>
        <w:t>CEV</w:t>
      </w:r>
      <w:r w:rsidRPr="00F86FA7">
        <w:rPr>
          <w:color w:val="auto"/>
          <w:shd w:val="clear" w:color="auto" w:fill="FFFF00"/>
        </w:rPr>
        <w:t xml:space="preserve"> </w:t>
      </w:r>
      <w:r w:rsidR="000F5CEB" w:rsidRPr="00F86FA7">
        <w:rPr>
          <w:color w:val="auto"/>
          <w:shd w:val="clear" w:color="auto" w:fill="FFFF00"/>
        </w:rPr>
        <w:t>in the</w:t>
      </w:r>
      <w:r w:rsidRPr="00F86FA7">
        <w:rPr>
          <w:color w:val="auto"/>
          <w:shd w:val="clear" w:color="auto" w:fill="FFFF00"/>
        </w:rPr>
        <w:t xml:space="preserve"> ice for 1 min. It is not advisable to transfer too many flies</w:t>
      </w:r>
      <w:r w:rsidR="000F5CEB" w:rsidRPr="00F86FA7">
        <w:rPr>
          <w:color w:val="auto"/>
          <w:shd w:val="clear" w:color="auto" w:fill="FFFF00"/>
        </w:rPr>
        <w:t xml:space="preserve"> </w:t>
      </w:r>
      <w:r w:rsidR="000F5CEB" w:rsidRPr="00F86FA7">
        <w:rPr>
          <w:color w:val="auto"/>
          <w:shd w:val="clear" w:color="auto" w:fill="FFFF00"/>
          <w:lang w:eastAsia="zh-CN"/>
        </w:rPr>
        <w:t>at</w:t>
      </w:r>
      <w:r w:rsidRPr="00F86FA7">
        <w:rPr>
          <w:color w:val="auto"/>
          <w:shd w:val="clear" w:color="auto" w:fill="FFFF00"/>
          <w:lang w:eastAsia="zh-CN"/>
        </w:rPr>
        <w:t xml:space="preserve"> </w:t>
      </w:r>
      <w:r w:rsidRPr="00F86FA7">
        <w:rPr>
          <w:color w:val="auto"/>
          <w:shd w:val="clear" w:color="auto" w:fill="FFFF00"/>
        </w:rPr>
        <w:t xml:space="preserve">one time for </w:t>
      </w:r>
      <w:r w:rsidRPr="00F86FA7">
        <w:rPr>
          <w:color w:val="auto"/>
          <w:shd w:val="clear" w:color="auto" w:fill="FFFF00"/>
          <w:lang w:eastAsia="zh-CN"/>
        </w:rPr>
        <w:t>anesthetizing</w:t>
      </w:r>
      <w:r w:rsidRPr="00F86FA7">
        <w:rPr>
          <w:color w:val="auto"/>
          <w:shd w:val="clear" w:color="auto" w:fill="FFFF00"/>
        </w:rPr>
        <w:t>.</w:t>
      </w:r>
    </w:p>
    <w:p w14:paraId="698331B9" w14:textId="77777777" w:rsidR="005F6196" w:rsidRPr="00F86FA7" w:rsidRDefault="005F6196" w:rsidP="00F61855">
      <w:pPr>
        <w:pStyle w:val="ListParagraph"/>
        <w:ind w:left="0"/>
        <w:jc w:val="left"/>
        <w:rPr>
          <w:color w:val="auto"/>
          <w:shd w:val="clear" w:color="auto" w:fill="FFFF00"/>
        </w:rPr>
      </w:pPr>
    </w:p>
    <w:p w14:paraId="6917856F" w14:textId="77777777" w:rsidR="005F6196" w:rsidRPr="00F86FA7" w:rsidRDefault="005F6196" w:rsidP="00F61855">
      <w:pPr>
        <w:pStyle w:val="ListParagraph"/>
        <w:numPr>
          <w:ilvl w:val="1"/>
          <w:numId w:val="1"/>
        </w:numPr>
        <w:jc w:val="left"/>
        <w:rPr>
          <w:vanish/>
          <w:color w:val="auto"/>
          <w:shd w:val="clear" w:color="auto" w:fill="FFFF00"/>
        </w:rPr>
      </w:pPr>
    </w:p>
    <w:p w14:paraId="4666DD7F" w14:textId="77777777" w:rsidR="005F6196" w:rsidRPr="00F86FA7" w:rsidRDefault="005F6196" w:rsidP="00F61855">
      <w:pPr>
        <w:pStyle w:val="ListParagraph"/>
        <w:numPr>
          <w:ilvl w:val="1"/>
          <w:numId w:val="1"/>
        </w:numPr>
        <w:jc w:val="left"/>
        <w:rPr>
          <w:vanish/>
          <w:color w:val="auto"/>
          <w:shd w:val="clear" w:color="auto" w:fill="FFFF00"/>
        </w:rPr>
      </w:pPr>
    </w:p>
    <w:p w14:paraId="734C39BC" w14:textId="0F9200DB" w:rsidR="005F6196" w:rsidRPr="00F86FA7" w:rsidRDefault="00982DBC" w:rsidP="00F61855">
      <w:pPr>
        <w:pStyle w:val="ListParagraph"/>
        <w:numPr>
          <w:ilvl w:val="1"/>
          <w:numId w:val="2"/>
        </w:numPr>
        <w:jc w:val="left"/>
        <w:rPr>
          <w:color w:val="auto"/>
          <w:shd w:val="clear" w:color="auto" w:fill="FFFF00"/>
        </w:rPr>
      </w:pPr>
      <w:r w:rsidRPr="00F86FA7">
        <w:rPr>
          <w:rFonts w:hint="eastAsia"/>
          <w:color w:val="auto"/>
          <w:shd w:val="clear" w:color="auto" w:fill="FFFF00"/>
        </w:rPr>
        <w:t xml:space="preserve">Pour the </w:t>
      </w:r>
      <w:r w:rsidRPr="00F86FA7">
        <w:rPr>
          <w:color w:val="auto"/>
          <w:shd w:val="clear" w:color="auto" w:fill="FFFF00"/>
        </w:rPr>
        <w:t xml:space="preserve">chilled flies out onto the medical gauze </w:t>
      </w:r>
      <w:r w:rsidR="006E3614" w:rsidRPr="00F86FA7">
        <w:rPr>
          <w:color w:val="auto"/>
          <w:shd w:val="clear" w:color="auto" w:fill="FFFF00"/>
          <w:lang w:eastAsia="zh-CN"/>
        </w:rPr>
        <w:t>that</w:t>
      </w:r>
      <w:r w:rsidR="006E3614" w:rsidRPr="00F86FA7">
        <w:rPr>
          <w:color w:val="auto"/>
          <w:shd w:val="clear" w:color="auto" w:fill="FFFF00"/>
        </w:rPr>
        <w:t xml:space="preserve"> </w:t>
      </w:r>
      <w:r w:rsidRPr="00F86FA7">
        <w:rPr>
          <w:color w:val="auto"/>
          <w:shd w:val="clear" w:color="auto" w:fill="FFFF00"/>
        </w:rPr>
        <w:t>covers the ice</w:t>
      </w:r>
      <w:r w:rsidRPr="00F86FA7">
        <w:rPr>
          <w:color w:val="auto"/>
          <w:shd w:val="clear" w:color="auto" w:fill="FFFF00"/>
          <w:lang w:eastAsia="zh-CN"/>
        </w:rPr>
        <w:t xml:space="preserve"> </w:t>
      </w:r>
      <w:r w:rsidRPr="00F86FA7">
        <w:rPr>
          <w:color w:val="auto"/>
          <w:shd w:val="clear" w:color="auto" w:fill="FFFF00"/>
        </w:rPr>
        <w:t xml:space="preserve">pack. Spread out the overlapping flies with a </w:t>
      </w:r>
      <w:r w:rsidRPr="00F86FA7">
        <w:rPr>
          <w:color w:val="auto"/>
          <w:shd w:val="clear" w:color="auto" w:fill="FFFF00"/>
          <w:lang w:eastAsia="zh-CN"/>
        </w:rPr>
        <w:t>paintbrush</w:t>
      </w:r>
      <w:r w:rsidRPr="00F86FA7">
        <w:rPr>
          <w:color w:val="auto"/>
          <w:shd w:val="clear" w:color="auto" w:fill="FFFF00"/>
        </w:rPr>
        <w:t xml:space="preserve"> and make sure that each fly can be chilled by </w:t>
      </w:r>
      <w:r w:rsidR="00500AE8" w:rsidRPr="00F86FA7">
        <w:rPr>
          <w:color w:val="auto"/>
          <w:shd w:val="clear" w:color="auto" w:fill="FFFF00"/>
          <w:lang w:eastAsia="zh-CN"/>
        </w:rPr>
        <w:t xml:space="preserve">the </w:t>
      </w:r>
      <w:r w:rsidRPr="00F86FA7">
        <w:rPr>
          <w:color w:val="auto"/>
          <w:shd w:val="clear" w:color="auto" w:fill="FFFF00"/>
        </w:rPr>
        <w:t>cold surface of</w:t>
      </w:r>
      <w:r w:rsidR="00500AE8" w:rsidRPr="00F86FA7">
        <w:rPr>
          <w:color w:val="auto"/>
          <w:shd w:val="clear" w:color="auto" w:fill="FFFF00"/>
        </w:rPr>
        <w:t xml:space="preserve"> </w:t>
      </w:r>
      <w:r w:rsidR="00500AE8" w:rsidRPr="00F86FA7">
        <w:rPr>
          <w:color w:val="auto"/>
          <w:shd w:val="clear" w:color="auto" w:fill="FFFF00"/>
          <w:lang w:eastAsia="zh-CN"/>
        </w:rPr>
        <w:t>the</w:t>
      </w:r>
      <w:r w:rsidRPr="00F86FA7">
        <w:rPr>
          <w:color w:val="auto"/>
          <w:shd w:val="clear" w:color="auto" w:fill="FFFF00"/>
          <w:lang w:eastAsia="zh-CN"/>
        </w:rPr>
        <w:t xml:space="preserve"> </w:t>
      </w:r>
      <w:r w:rsidRPr="00F86FA7">
        <w:rPr>
          <w:color w:val="auto"/>
          <w:shd w:val="clear" w:color="auto" w:fill="FFFF00"/>
        </w:rPr>
        <w:t xml:space="preserve">icepack. If a chilled hard </w:t>
      </w:r>
      <w:r w:rsidRPr="00F86FA7">
        <w:rPr>
          <w:rFonts w:eastAsia="DengXian"/>
          <w:color w:val="auto"/>
          <w:shd w:val="clear" w:color="auto" w:fill="FFFF00"/>
          <w:lang w:eastAsia="zh-CN"/>
        </w:rPr>
        <w:t>icepack swell</w:t>
      </w:r>
      <w:r w:rsidR="00500AE8" w:rsidRPr="00F86FA7">
        <w:rPr>
          <w:rFonts w:eastAsia="DengXian"/>
          <w:color w:val="auto"/>
          <w:shd w:val="clear" w:color="auto" w:fill="FFFF00"/>
          <w:lang w:eastAsia="zh-CN"/>
        </w:rPr>
        <w:t>s</w:t>
      </w:r>
      <w:r w:rsidRPr="00F86FA7">
        <w:rPr>
          <w:color w:val="auto"/>
          <w:shd w:val="clear" w:color="auto" w:fill="FFFF00"/>
        </w:rPr>
        <w:t xml:space="preserve"> slightly,</w:t>
      </w:r>
      <w:r w:rsidRPr="00F86FA7">
        <w:rPr>
          <w:rFonts w:eastAsia="DengXian"/>
          <w:color w:val="auto"/>
          <w:shd w:val="clear" w:color="auto" w:fill="FFFF00"/>
          <w:lang w:eastAsia="zh-CN"/>
        </w:rPr>
        <w:t xml:space="preserve"> </w:t>
      </w:r>
      <w:r w:rsidR="00B57478">
        <w:rPr>
          <w:color w:val="auto"/>
          <w:shd w:val="clear" w:color="auto" w:fill="FFFF00"/>
        </w:rPr>
        <w:t xml:space="preserve">place </w:t>
      </w:r>
      <w:r w:rsidRPr="00F86FA7">
        <w:rPr>
          <w:color w:val="auto"/>
          <w:shd w:val="clear" w:color="auto" w:fill="FFFF00"/>
        </w:rPr>
        <w:t xml:space="preserve">it on a towel and work on its </w:t>
      </w:r>
      <w:r w:rsidR="00500AE8" w:rsidRPr="00F86FA7">
        <w:rPr>
          <w:color w:val="auto"/>
          <w:szCs w:val="21"/>
          <w:shd w:val="clear" w:color="auto" w:fill="FFFF00"/>
        </w:rPr>
        <w:t>flat</w:t>
      </w:r>
      <w:r w:rsidR="00500AE8" w:rsidRPr="00F86FA7">
        <w:rPr>
          <w:color w:val="auto"/>
          <w:shd w:val="clear" w:color="auto" w:fill="FFFF00"/>
        </w:rPr>
        <w:t xml:space="preserve"> </w:t>
      </w:r>
      <w:r w:rsidRPr="00F86FA7">
        <w:rPr>
          <w:color w:val="auto"/>
          <w:shd w:val="clear" w:color="auto" w:fill="FFFF00"/>
        </w:rPr>
        <w:t>side.</w:t>
      </w:r>
      <w:r w:rsidR="0066370F" w:rsidRPr="00F86FA7">
        <w:rPr>
          <w:color w:val="auto"/>
          <w:shd w:val="clear" w:color="auto" w:fill="FFFF00"/>
        </w:rPr>
        <w:t xml:space="preserve"> </w:t>
      </w:r>
      <w:r w:rsidRPr="00F86FA7">
        <w:rPr>
          <w:rFonts w:eastAsia="DengXian"/>
          <w:color w:val="auto"/>
          <w:shd w:val="clear" w:color="auto" w:fill="FFFF00"/>
          <w:lang w:eastAsia="zh-CN"/>
        </w:rPr>
        <w:t xml:space="preserve"> </w:t>
      </w:r>
    </w:p>
    <w:p w14:paraId="4E4FD104" w14:textId="77777777" w:rsidR="005F6196" w:rsidRPr="00F86FA7" w:rsidRDefault="005F6196" w:rsidP="00F61855">
      <w:pPr>
        <w:pStyle w:val="ListParagraph"/>
        <w:ind w:left="0"/>
        <w:jc w:val="left"/>
        <w:rPr>
          <w:color w:val="auto"/>
          <w:shd w:val="clear" w:color="auto" w:fill="FFFF00"/>
        </w:rPr>
      </w:pPr>
    </w:p>
    <w:p w14:paraId="671259B2" w14:textId="435E74C1" w:rsidR="005F6196" w:rsidRPr="00F86FA7" w:rsidRDefault="00982DBC" w:rsidP="00F61855">
      <w:pPr>
        <w:pStyle w:val="ListParagraph"/>
        <w:numPr>
          <w:ilvl w:val="1"/>
          <w:numId w:val="2"/>
        </w:numPr>
        <w:jc w:val="left"/>
        <w:rPr>
          <w:color w:val="auto"/>
          <w:shd w:val="clear" w:color="auto" w:fill="FFFF00"/>
        </w:rPr>
      </w:pPr>
      <w:r w:rsidRPr="00F86FA7">
        <w:rPr>
          <w:color w:val="auto"/>
          <w:shd w:val="clear" w:color="auto" w:fill="FFFF00"/>
        </w:rPr>
        <w:t xml:space="preserve">Remove the stage clips </w:t>
      </w:r>
      <w:r w:rsidR="006E3614" w:rsidRPr="00F86FA7">
        <w:rPr>
          <w:color w:val="auto"/>
          <w:shd w:val="clear" w:color="auto" w:fill="FFFF00"/>
          <w:lang w:eastAsia="zh-CN"/>
        </w:rPr>
        <w:t>from</w:t>
      </w:r>
      <w:r w:rsidRPr="00F86FA7">
        <w:rPr>
          <w:color w:val="auto"/>
          <w:shd w:val="clear" w:color="auto" w:fill="FFFF00"/>
          <w:lang w:eastAsia="zh-CN"/>
        </w:rPr>
        <w:t xml:space="preserve"> </w:t>
      </w:r>
      <w:r w:rsidR="006E3614" w:rsidRPr="00F86FA7">
        <w:rPr>
          <w:color w:val="auto"/>
          <w:shd w:val="clear" w:color="auto" w:fill="FFFF00"/>
          <w:lang w:eastAsia="zh-CN"/>
        </w:rPr>
        <w:t>the</w:t>
      </w:r>
      <w:r w:rsidRPr="00F86FA7">
        <w:rPr>
          <w:color w:val="auto"/>
          <w:shd w:val="clear" w:color="auto" w:fill="FFFF00"/>
        </w:rPr>
        <w:t xml:space="preserve"> stereomicroscope, cover the stage with a piece of plastic film, and put the icepack onto the stage. Turn on the </w:t>
      </w:r>
      <w:r w:rsidRPr="00F61855">
        <w:rPr>
          <w:color w:val="auto"/>
          <w:shd w:val="clear" w:color="auto" w:fill="FFFF00"/>
        </w:rPr>
        <w:t>top</w:t>
      </w:r>
      <w:r w:rsidRPr="00F86FA7">
        <w:rPr>
          <w:color w:val="auto"/>
          <w:shd w:val="clear" w:color="auto" w:fill="FFFF00"/>
        </w:rPr>
        <w:t xml:space="preserve"> </w:t>
      </w:r>
      <w:r w:rsidRPr="00F86FA7">
        <w:rPr>
          <w:color w:val="auto"/>
          <w:shd w:val="clear" w:color="auto" w:fill="FFFF00"/>
          <w:lang w:eastAsia="zh-CN"/>
        </w:rPr>
        <w:t>light (</w:t>
      </w:r>
      <w:r w:rsidR="00F33CB1" w:rsidRPr="00F86FA7">
        <w:rPr>
          <w:color w:val="auto"/>
          <w:shd w:val="clear" w:color="auto" w:fill="FFFF00"/>
          <w:lang w:eastAsia="zh-CN"/>
        </w:rPr>
        <w:t xml:space="preserve">a </w:t>
      </w:r>
      <w:r w:rsidRPr="00F86FA7">
        <w:rPr>
          <w:color w:val="auto"/>
          <w:shd w:val="clear" w:color="auto" w:fill="FFFF00"/>
        </w:rPr>
        <w:t>cold light source is desirable), focus the stereomicroscope</w:t>
      </w:r>
      <w:r w:rsidR="00F33CB1" w:rsidRPr="00F86FA7">
        <w:rPr>
          <w:color w:val="auto"/>
          <w:shd w:val="clear" w:color="auto" w:fill="FFFF00"/>
          <w:lang w:eastAsia="zh-CN"/>
        </w:rPr>
        <w:t xml:space="preserve"> and</w:t>
      </w:r>
      <w:r w:rsidRPr="00F86FA7">
        <w:rPr>
          <w:color w:val="auto"/>
          <w:shd w:val="clear" w:color="auto" w:fill="FFFF00"/>
        </w:rPr>
        <w:t xml:space="preserve"> move the icepack until the chilled flies can be seen clearly. </w:t>
      </w:r>
    </w:p>
    <w:p w14:paraId="4607FA4C" w14:textId="77777777" w:rsidR="005F6196" w:rsidRPr="00F86FA7" w:rsidRDefault="005F6196" w:rsidP="00F61855">
      <w:pPr>
        <w:jc w:val="left"/>
        <w:rPr>
          <w:color w:val="auto"/>
          <w:shd w:val="clear" w:color="auto" w:fill="FFFF00"/>
        </w:rPr>
      </w:pPr>
    </w:p>
    <w:p w14:paraId="3B1A2062" w14:textId="77777777" w:rsidR="005F6196" w:rsidRPr="00F86FA7" w:rsidRDefault="00982DBC" w:rsidP="00F61855">
      <w:pPr>
        <w:pStyle w:val="ListParagraph"/>
        <w:numPr>
          <w:ilvl w:val="0"/>
          <w:numId w:val="1"/>
        </w:numPr>
        <w:jc w:val="left"/>
        <w:rPr>
          <w:b/>
          <w:color w:val="auto"/>
          <w:shd w:val="clear" w:color="auto" w:fill="FFFF00"/>
        </w:rPr>
      </w:pPr>
      <w:r w:rsidRPr="00F86FA7">
        <w:rPr>
          <w:rFonts w:hint="eastAsia"/>
          <w:b/>
          <w:color w:val="auto"/>
          <w:shd w:val="clear" w:color="auto" w:fill="FFFF00"/>
        </w:rPr>
        <w:t>Killing adult flies</w:t>
      </w:r>
      <w:r w:rsidRPr="00F86FA7">
        <w:rPr>
          <w:b/>
          <w:color w:val="auto"/>
          <w:shd w:val="clear" w:color="auto" w:fill="FFFF00"/>
        </w:rPr>
        <w:t xml:space="preserve"> for counting, sorting or discarding </w:t>
      </w:r>
    </w:p>
    <w:p w14:paraId="74592338" w14:textId="77777777" w:rsidR="005F6196" w:rsidRPr="00F86FA7" w:rsidRDefault="005F6196" w:rsidP="00F61855">
      <w:pPr>
        <w:pStyle w:val="ListParagraph"/>
        <w:ind w:left="0"/>
        <w:jc w:val="left"/>
        <w:rPr>
          <w:color w:val="auto"/>
          <w:shd w:val="clear" w:color="auto" w:fill="FFFF00"/>
        </w:rPr>
      </w:pPr>
    </w:p>
    <w:p w14:paraId="1AA91076" w14:textId="77777777" w:rsidR="005F6196" w:rsidRPr="00F86FA7" w:rsidRDefault="005F6196" w:rsidP="00F61855">
      <w:pPr>
        <w:pStyle w:val="ListParagraph"/>
        <w:numPr>
          <w:ilvl w:val="0"/>
          <w:numId w:val="8"/>
        </w:numPr>
        <w:jc w:val="left"/>
        <w:rPr>
          <w:vanish/>
          <w:color w:val="auto"/>
          <w:shd w:val="clear" w:color="auto" w:fill="FFFF00"/>
        </w:rPr>
      </w:pPr>
    </w:p>
    <w:p w14:paraId="62E92EBF" w14:textId="77777777" w:rsidR="005F6196" w:rsidRPr="00F86FA7" w:rsidRDefault="005F6196" w:rsidP="00F61855">
      <w:pPr>
        <w:pStyle w:val="ListParagraph"/>
        <w:numPr>
          <w:ilvl w:val="0"/>
          <w:numId w:val="8"/>
        </w:numPr>
        <w:jc w:val="left"/>
        <w:rPr>
          <w:vanish/>
          <w:color w:val="auto"/>
          <w:shd w:val="clear" w:color="auto" w:fill="FFFF00"/>
        </w:rPr>
      </w:pPr>
    </w:p>
    <w:p w14:paraId="26B331DA" w14:textId="77777777" w:rsidR="005F6196" w:rsidRPr="00F86FA7" w:rsidRDefault="005F6196" w:rsidP="00F61855">
      <w:pPr>
        <w:pStyle w:val="ListParagraph"/>
        <w:numPr>
          <w:ilvl w:val="0"/>
          <w:numId w:val="8"/>
        </w:numPr>
        <w:jc w:val="left"/>
        <w:rPr>
          <w:vanish/>
          <w:color w:val="auto"/>
          <w:shd w:val="clear" w:color="auto" w:fill="FFFF00"/>
        </w:rPr>
      </w:pPr>
    </w:p>
    <w:p w14:paraId="438C3137" w14:textId="77777777" w:rsidR="005F6196" w:rsidRPr="00F86FA7" w:rsidRDefault="005F6196" w:rsidP="00F61855">
      <w:pPr>
        <w:pStyle w:val="ListParagraph"/>
        <w:numPr>
          <w:ilvl w:val="0"/>
          <w:numId w:val="8"/>
        </w:numPr>
        <w:jc w:val="left"/>
        <w:rPr>
          <w:vanish/>
          <w:color w:val="auto"/>
          <w:shd w:val="clear" w:color="auto" w:fill="FFFF00"/>
        </w:rPr>
      </w:pPr>
    </w:p>
    <w:p w14:paraId="7448ED95" w14:textId="19B1FAE4"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rPr>
        <w:t xml:space="preserve">Transfer adult flies into an empty </w:t>
      </w:r>
      <w:r w:rsidRPr="00F86FA7">
        <w:rPr>
          <w:color w:val="auto"/>
          <w:shd w:val="clear" w:color="auto" w:fill="FFFF00"/>
          <w:lang w:eastAsia="zh-CN"/>
        </w:rPr>
        <w:t>vial</w:t>
      </w:r>
      <w:r w:rsidR="00410C1E" w:rsidRPr="00F86FA7">
        <w:rPr>
          <w:color w:val="auto"/>
          <w:shd w:val="clear" w:color="auto" w:fill="FFFF00"/>
          <w:lang w:eastAsia="zh-CN"/>
        </w:rPr>
        <w:t xml:space="preserve"> </w:t>
      </w:r>
      <w:r w:rsidRPr="00F86FA7">
        <w:rPr>
          <w:color w:val="auto"/>
          <w:shd w:val="clear" w:color="auto" w:fill="FFFF00"/>
          <w:lang w:eastAsia="zh-CN"/>
        </w:rPr>
        <w:t>and</w:t>
      </w:r>
      <w:r w:rsidRPr="00F86FA7">
        <w:rPr>
          <w:color w:val="auto"/>
          <w:shd w:val="clear" w:color="auto" w:fill="FFFF00"/>
        </w:rPr>
        <w:t xml:space="preserve"> cover </w:t>
      </w:r>
      <w:r w:rsidR="005D7C0A" w:rsidRPr="00F86FA7">
        <w:rPr>
          <w:color w:val="auto"/>
          <w:shd w:val="clear" w:color="auto" w:fill="FFFF00"/>
          <w:lang w:eastAsia="zh-CN"/>
        </w:rPr>
        <w:t>it</w:t>
      </w:r>
      <w:r w:rsidRPr="00F86FA7">
        <w:rPr>
          <w:color w:val="auto"/>
          <w:shd w:val="clear" w:color="auto" w:fill="FFFF00"/>
        </w:rPr>
        <w:t xml:space="preserve"> with a </w:t>
      </w:r>
      <w:r w:rsidR="00B57478">
        <w:rPr>
          <w:color w:val="auto"/>
          <w:shd w:val="clear" w:color="auto" w:fill="FFFF00"/>
        </w:rPr>
        <w:t>P</w:t>
      </w:r>
      <w:r w:rsidRPr="00F86FA7">
        <w:rPr>
          <w:color w:val="auto"/>
          <w:shd w:val="clear" w:color="auto" w:fill="FFFF00"/>
        </w:rPr>
        <w:t>etri dish</w:t>
      </w:r>
      <w:r w:rsidR="00E0331B" w:rsidRPr="00F86FA7">
        <w:rPr>
          <w:color w:val="auto"/>
          <w:shd w:val="clear" w:color="auto" w:fill="FFFF00"/>
          <w:lang w:eastAsia="zh-CN"/>
        </w:rPr>
        <w:t>.</w:t>
      </w:r>
      <w:r w:rsidRPr="00F86FA7">
        <w:rPr>
          <w:color w:val="auto"/>
          <w:shd w:val="clear" w:color="auto" w:fill="FFFF00"/>
        </w:rPr>
        <w:t xml:space="preserve"> </w:t>
      </w:r>
    </w:p>
    <w:p w14:paraId="2CCF6ED5" w14:textId="77777777" w:rsidR="005F6196" w:rsidRPr="00F86FA7" w:rsidRDefault="005F6196" w:rsidP="00F61855">
      <w:pPr>
        <w:pStyle w:val="ListParagraph"/>
        <w:ind w:left="0"/>
        <w:jc w:val="left"/>
        <w:rPr>
          <w:color w:val="auto"/>
          <w:shd w:val="clear" w:color="auto" w:fill="FFFF00"/>
        </w:rPr>
      </w:pPr>
    </w:p>
    <w:p w14:paraId="2CDBA50A" w14:textId="5BF2AA15"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rPr>
        <w:t>Invert the vial, heat</w:t>
      </w:r>
      <w:r w:rsidR="005D7C0A" w:rsidRPr="00F86FA7">
        <w:rPr>
          <w:color w:val="auto"/>
          <w:shd w:val="clear" w:color="auto" w:fill="FFFF00"/>
        </w:rPr>
        <w:t xml:space="preserve"> </w:t>
      </w:r>
      <w:r w:rsidR="005D7C0A" w:rsidRPr="00F86FA7">
        <w:rPr>
          <w:rFonts w:eastAsia="DengXian"/>
          <w:color w:val="auto"/>
          <w:shd w:val="clear" w:color="auto" w:fill="FFFF00"/>
        </w:rPr>
        <w:t>it</w:t>
      </w:r>
      <w:r w:rsidRPr="00F86FA7">
        <w:rPr>
          <w:rFonts w:eastAsia="DengXian"/>
          <w:color w:val="auto"/>
          <w:shd w:val="clear" w:color="auto" w:fill="FFFF00"/>
        </w:rPr>
        <w:t xml:space="preserve"> </w:t>
      </w:r>
      <w:r w:rsidRPr="00F86FA7">
        <w:rPr>
          <w:color w:val="auto"/>
          <w:shd w:val="clear" w:color="auto" w:fill="FFFF00"/>
        </w:rPr>
        <w:t xml:space="preserve">for 1 min </w:t>
      </w:r>
      <w:r w:rsidR="00B57478">
        <w:rPr>
          <w:color w:val="auto"/>
          <w:shd w:val="clear" w:color="auto" w:fill="FFFF00"/>
        </w:rPr>
        <w:t xml:space="preserve">+ </w:t>
      </w:r>
      <w:r w:rsidRPr="00F86FA7">
        <w:rPr>
          <w:color w:val="auto"/>
          <w:shd w:val="clear" w:color="auto" w:fill="FFFF00"/>
        </w:rPr>
        <w:t>20 s in a microwave oven</w:t>
      </w:r>
      <w:r w:rsidR="00B57478">
        <w:rPr>
          <w:color w:val="auto"/>
          <w:shd w:val="clear" w:color="auto" w:fill="FFFF00"/>
        </w:rPr>
        <w:t>,</w:t>
      </w:r>
      <w:r w:rsidR="005D7C0A" w:rsidRPr="00F86FA7">
        <w:rPr>
          <w:rFonts w:eastAsia="DengXian"/>
          <w:color w:val="auto"/>
          <w:shd w:val="clear" w:color="auto" w:fill="FFFF00"/>
        </w:rPr>
        <w:t xml:space="preserve"> and</w:t>
      </w:r>
      <w:r w:rsidRPr="00F86FA7">
        <w:rPr>
          <w:color w:val="auto"/>
          <w:shd w:val="clear" w:color="auto" w:fill="FFFF00"/>
        </w:rPr>
        <w:t xml:space="preserve"> allow the dead flies drop </w:t>
      </w:r>
      <w:r w:rsidR="005D7C0A" w:rsidRPr="00F86FA7">
        <w:rPr>
          <w:rFonts w:eastAsia="DengXian"/>
          <w:color w:val="auto"/>
          <w:shd w:val="clear" w:color="auto" w:fill="FFFF00"/>
        </w:rPr>
        <w:t>in</w:t>
      </w:r>
      <w:r w:rsidRPr="00F86FA7">
        <w:rPr>
          <w:rFonts w:eastAsia="DengXian"/>
          <w:color w:val="auto"/>
          <w:shd w:val="clear" w:color="auto" w:fill="FFFF00"/>
        </w:rPr>
        <w:t>to</w:t>
      </w:r>
      <w:r w:rsidRPr="00F86FA7">
        <w:rPr>
          <w:color w:val="auto"/>
          <w:shd w:val="clear" w:color="auto" w:fill="FFFF00"/>
        </w:rPr>
        <w:t xml:space="preserve"> the </w:t>
      </w:r>
      <w:r w:rsidR="00B57478">
        <w:rPr>
          <w:color w:val="auto"/>
          <w:shd w:val="clear" w:color="auto" w:fill="FFFF00"/>
        </w:rPr>
        <w:t>P</w:t>
      </w:r>
      <w:r w:rsidRPr="00F86FA7">
        <w:rPr>
          <w:color w:val="auto"/>
          <w:shd w:val="clear" w:color="auto" w:fill="FFFF00"/>
        </w:rPr>
        <w:t xml:space="preserve">etri dish.  </w:t>
      </w:r>
    </w:p>
    <w:p w14:paraId="01574B4D" w14:textId="77777777" w:rsidR="005F6196" w:rsidRPr="00F86FA7" w:rsidRDefault="005F6196" w:rsidP="00F61855">
      <w:pPr>
        <w:pStyle w:val="ListParagraph"/>
        <w:ind w:left="0"/>
        <w:jc w:val="left"/>
        <w:rPr>
          <w:color w:val="auto"/>
          <w:shd w:val="clear" w:color="auto" w:fill="FFFF00"/>
        </w:rPr>
      </w:pPr>
    </w:p>
    <w:p w14:paraId="0CF07436" w14:textId="084EC830"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rPr>
        <w:t>Put on protective work gloves and take the vial out</w:t>
      </w:r>
      <w:r w:rsidR="006E3614" w:rsidRPr="00F86FA7">
        <w:rPr>
          <w:color w:val="auto"/>
          <w:shd w:val="clear" w:color="auto" w:fill="FFFF00"/>
          <w:lang w:eastAsia="zh-CN"/>
        </w:rPr>
        <w:t xml:space="preserve"> of the microwave</w:t>
      </w:r>
      <w:r w:rsidRPr="00F86FA7">
        <w:rPr>
          <w:color w:val="auto"/>
          <w:shd w:val="clear" w:color="auto" w:fill="FFFF00"/>
          <w:lang w:eastAsia="zh-CN"/>
        </w:rPr>
        <w:t xml:space="preserve">. </w:t>
      </w:r>
      <w:r w:rsidR="006E3614" w:rsidRPr="00F86FA7">
        <w:rPr>
          <w:color w:val="auto"/>
          <w:shd w:val="clear" w:color="auto" w:fill="FFFF00"/>
          <w:lang w:eastAsia="zh-CN"/>
        </w:rPr>
        <w:t>Pour</w:t>
      </w:r>
      <w:r w:rsidR="006E3614" w:rsidRPr="00F86FA7">
        <w:rPr>
          <w:color w:val="auto"/>
          <w:shd w:val="clear" w:color="auto" w:fill="FFFF00"/>
        </w:rPr>
        <w:t xml:space="preserve"> </w:t>
      </w:r>
      <w:r w:rsidRPr="00F86FA7">
        <w:rPr>
          <w:color w:val="auto"/>
          <w:shd w:val="clear" w:color="auto" w:fill="FFFF00"/>
        </w:rPr>
        <w:t xml:space="preserve">the dead flies onto a white paper card, count or examine the flies with a </w:t>
      </w:r>
      <w:proofErr w:type="spellStart"/>
      <w:r w:rsidRPr="00F86FA7">
        <w:rPr>
          <w:color w:val="auto"/>
          <w:shd w:val="clear" w:color="auto" w:fill="FFFF00"/>
          <w:lang w:eastAsia="zh-CN"/>
        </w:rPr>
        <w:t>microdissecting</w:t>
      </w:r>
      <w:proofErr w:type="spellEnd"/>
      <w:r w:rsidRPr="00F86FA7">
        <w:rPr>
          <w:color w:val="auto"/>
          <w:shd w:val="clear" w:color="auto" w:fill="FFFF00"/>
        </w:rPr>
        <w:t xml:space="preserve"> needle under a stereomicroscope</w:t>
      </w:r>
      <w:r w:rsidR="00B57478">
        <w:rPr>
          <w:color w:val="auto"/>
          <w:shd w:val="clear" w:color="auto" w:fill="FFFF00"/>
        </w:rPr>
        <w:t>,</w:t>
      </w:r>
      <w:r w:rsidR="005D7C0A" w:rsidRPr="00F86FA7">
        <w:rPr>
          <w:color w:val="auto"/>
          <w:shd w:val="clear" w:color="auto" w:fill="FFFF00"/>
          <w:lang w:eastAsia="zh-CN"/>
        </w:rPr>
        <w:t xml:space="preserve"> and</w:t>
      </w:r>
      <w:r w:rsidRPr="00F86FA7">
        <w:rPr>
          <w:color w:val="auto"/>
          <w:shd w:val="clear" w:color="auto" w:fill="FFFF00"/>
        </w:rPr>
        <w:t xml:space="preserve"> dispose</w:t>
      </w:r>
      <w:r w:rsidR="005D7C0A" w:rsidRPr="00F86FA7">
        <w:rPr>
          <w:color w:val="auto"/>
          <w:shd w:val="clear" w:color="auto" w:fill="FFFF00"/>
        </w:rPr>
        <w:t xml:space="preserve"> </w:t>
      </w:r>
      <w:r w:rsidR="005D7C0A" w:rsidRPr="00F86FA7">
        <w:rPr>
          <w:rFonts w:eastAsia="DengXian"/>
          <w:color w:val="auto"/>
          <w:shd w:val="clear" w:color="auto" w:fill="FFFF00"/>
        </w:rPr>
        <w:t>of the</w:t>
      </w:r>
      <w:r w:rsidRPr="00F86FA7">
        <w:rPr>
          <w:rFonts w:eastAsia="DengXian"/>
          <w:color w:val="auto"/>
          <w:shd w:val="clear" w:color="auto" w:fill="FFFF00"/>
        </w:rPr>
        <w:t xml:space="preserve"> </w:t>
      </w:r>
      <w:r w:rsidRPr="00F86FA7">
        <w:rPr>
          <w:color w:val="auto"/>
          <w:shd w:val="clear" w:color="auto" w:fill="FFFF00"/>
        </w:rPr>
        <w:t xml:space="preserve">fly bodies </w:t>
      </w:r>
      <w:r w:rsidR="005D7C0A" w:rsidRPr="00F86FA7">
        <w:rPr>
          <w:rFonts w:eastAsia="DengXian"/>
          <w:color w:val="auto"/>
          <w:shd w:val="clear" w:color="auto" w:fill="FFFF00"/>
        </w:rPr>
        <w:t>in</w:t>
      </w:r>
      <w:r w:rsidRPr="00F86FA7">
        <w:rPr>
          <w:color w:val="auto"/>
          <w:shd w:val="clear" w:color="auto" w:fill="FFFF00"/>
        </w:rPr>
        <w:t xml:space="preserve"> </w:t>
      </w:r>
      <w:r w:rsidRPr="00F86FA7">
        <w:rPr>
          <w:rFonts w:hint="eastAsia"/>
          <w:color w:val="auto"/>
          <w:shd w:val="clear" w:color="auto" w:fill="FFFF00"/>
        </w:rPr>
        <w:t>a garbage can</w:t>
      </w:r>
      <w:r w:rsidRPr="00F86FA7">
        <w:rPr>
          <w:color w:val="auto"/>
          <w:shd w:val="clear" w:color="auto" w:fill="FFFF00"/>
        </w:rPr>
        <w:t xml:space="preserve"> after observation</w:t>
      </w:r>
      <w:r w:rsidR="005D7C0A" w:rsidRPr="00F86FA7">
        <w:rPr>
          <w:color w:val="auto"/>
          <w:shd w:val="clear" w:color="auto" w:fill="FFFF00"/>
          <w:lang w:eastAsia="zh-CN"/>
        </w:rPr>
        <w:t>.</w:t>
      </w:r>
      <w:r w:rsidRPr="00F86FA7">
        <w:rPr>
          <w:color w:val="auto"/>
          <w:shd w:val="clear" w:color="auto" w:fill="FFFF00"/>
        </w:rPr>
        <w:t xml:space="preserve"> </w:t>
      </w:r>
    </w:p>
    <w:p w14:paraId="7FA6E7AC" w14:textId="77777777" w:rsidR="005F6196" w:rsidRPr="00F86FA7" w:rsidRDefault="005F6196" w:rsidP="00F61855">
      <w:pPr>
        <w:pStyle w:val="ListParagraph"/>
        <w:ind w:left="0"/>
        <w:jc w:val="left"/>
        <w:rPr>
          <w:color w:val="auto"/>
          <w:shd w:val="clear" w:color="auto" w:fill="FFFF00"/>
        </w:rPr>
      </w:pPr>
    </w:p>
    <w:p w14:paraId="4112B5B2" w14:textId="22339C4C"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lang w:eastAsia="zh-CN"/>
        </w:rPr>
        <w:t>To kill</w:t>
      </w:r>
      <w:r w:rsidRPr="00F86FA7">
        <w:rPr>
          <w:color w:val="auto"/>
          <w:shd w:val="clear" w:color="auto" w:fill="FFFF00"/>
        </w:rPr>
        <w:t xml:space="preserve"> unwanted flies, heat the flies for 2</w:t>
      </w:r>
      <w:r w:rsidR="00B57478">
        <w:rPr>
          <w:color w:val="auto"/>
          <w:shd w:val="clear" w:color="auto" w:fill="FFFF00"/>
          <w:lang w:eastAsia="zh-CN"/>
        </w:rPr>
        <w:t>–</w:t>
      </w:r>
      <w:r w:rsidRPr="00F86FA7">
        <w:rPr>
          <w:color w:val="auto"/>
          <w:shd w:val="clear" w:color="auto" w:fill="FFFF00"/>
        </w:rPr>
        <w:t>3 min in a microwave oven,</w:t>
      </w:r>
      <w:r w:rsidRPr="00F86FA7">
        <w:rPr>
          <w:color w:val="auto"/>
          <w:shd w:val="clear" w:color="auto" w:fill="FFFF00"/>
          <w:lang w:eastAsia="zh-CN"/>
        </w:rPr>
        <w:t xml:space="preserve"> </w:t>
      </w:r>
      <w:r w:rsidRPr="00F86FA7">
        <w:rPr>
          <w:color w:val="auto"/>
          <w:shd w:val="clear" w:color="auto" w:fill="FFFF00"/>
        </w:rPr>
        <w:t xml:space="preserve">then tap the </w:t>
      </w:r>
      <w:r w:rsidRPr="00F86FA7">
        <w:rPr>
          <w:color w:val="auto"/>
          <w:shd w:val="clear" w:color="auto" w:fill="FFFF00"/>
          <w:lang w:eastAsia="zh-CN"/>
        </w:rPr>
        <w:t>carcass</w:t>
      </w:r>
      <w:r w:rsidR="005D7C0A" w:rsidRPr="00F86FA7">
        <w:rPr>
          <w:color w:val="auto"/>
          <w:shd w:val="clear" w:color="auto" w:fill="FFFF00"/>
          <w:lang w:eastAsia="zh-CN"/>
        </w:rPr>
        <w:t>es</w:t>
      </w:r>
      <w:r w:rsidRPr="00F86FA7">
        <w:rPr>
          <w:color w:val="auto"/>
          <w:shd w:val="clear" w:color="auto" w:fill="FFFF00"/>
          <w:lang w:eastAsia="zh-CN"/>
        </w:rPr>
        <w:t xml:space="preserve"> </w:t>
      </w:r>
      <w:r w:rsidR="005D7C0A" w:rsidRPr="00F86FA7">
        <w:rPr>
          <w:color w:val="auto"/>
          <w:shd w:val="clear" w:color="auto" w:fill="FFFF00"/>
          <w:lang w:eastAsia="zh-CN"/>
        </w:rPr>
        <w:t>in</w:t>
      </w:r>
      <w:r w:rsidRPr="00F86FA7">
        <w:rPr>
          <w:color w:val="auto"/>
          <w:shd w:val="clear" w:color="auto" w:fill="FFFF00"/>
          <w:lang w:eastAsia="zh-CN"/>
        </w:rPr>
        <w:t>to</w:t>
      </w:r>
      <w:r w:rsidRPr="00F86FA7">
        <w:rPr>
          <w:color w:val="auto"/>
          <w:shd w:val="clear" w:color="auto" w:fill="FFFF00"/>
        </w:rPr>
        <w:t xml:space="preserve"> a garbage can.</w:t>
      </w:r>
    </w:p>
    <w:p w14:paraId="05D147CF" w14:textId="77777777" w:rsidR="005F6196" w:rsidRPr="00F86FA7" w:rsidRDefault="005F6196" w:rsidP="00F61855">
      <w:pPr>
        <w:pStyle w:val="ListParagraph"/>
        <w:ind w:left="0"/>
        <w:jc w:val="left"/>
        <w:rPr>
          <w:color w:val="auto"/>
        </w:rPr>
      </w:pPr>
    </w:p>
    <w:p w14:paraId="48BC7105" w14:textId="51F12282" w:rsidR="005F6196" w:rsidRPr="00F86FA7" w:rsidRDefault="00982DBC" w:rsidP="00F61855">
      <w:pPr>
        <w:jc w:val="left"/>
        <w:rPr>
          <w:color w:val="auto"/>
          <w:lang w:eastAsia="zh-CN"/>
        </w:rPr>
      </w:pPr>
      <w:r w:rsidRPr="00F86FA7">
        <w:rPr>
          <w:rFonts w:hint="eastAsia"/>
          <w:color w:val="auto"/>
          <w:lang w:eastAsia="zh-CN"/>
        </w:rPr>
        <w:t>N</w:t>
      </w:r>
      <w:r w:rsidR="00B57478">
        <w:rPr>
          <w:color w:val="auto"/>
          <w:lang w:eastAsia="zh-CN"/>
        </w:rPr>
        <w:t>OTE</w:t>
      </w:r>
      <w:r w:rsidRPr="00F86FA7">
        <w:rPr>
          <w:rFonts w:hint="eastAsia"/>
          <w:color w:val="auto"/>
          <w:lang w:eastAsia="zh-CN"/>
        </w:rPr>
        <w:t xml:space="preserve">: </w:t>
      </w:r>
      <w:r w:rsidRPr="00F86FA7">
        <w:rPr>
          <w:color w:val="auto"/>
          <w:lang w:eastAsia="zh-CN"/>
        </w:rPr>
        <w:t>I</w:t>
      </w:r>
      <w:r w:rsidRPr="00F86FA7">
        <w:rPr>
          <w:rFonts w:hint="eastAsia"/>
          <w:color w:val="auto"/>
          <w:lang w:eastAsia="zh-CN"/>
        </w:rPr>
        <w:t xml:space="preserve">t is not </w:t>
      </w:r>
      <w:r w:rsidRPr="00F86FA7">
        <w:rPr>
          <w:color w:val="auto"/>
          <w:lang w:eastAsia="zh-CN"/>
        </w:rPr>
        <w:t>advisable to kill some wing mutant strains</w:t>
      </w:r>
      <w:r w:rsidR="00B57478">
        <w:rPr>
          <w:color w:val="auto"/>
          <w:lang w:eastAsia="zh-CN"/>
        </w:rPr>
        <w:t xml:space="preserve"> (</w:t>
      </w:r>
      <w:r w:rsidRPr="00F86FA7">
        <w:rPr>
          <w:color w:val="auto"/>
          <w:lang w:eastAsia="zh-CN"/>
        </w:rPr>
        <w:t>e.g., wing length mutant</w:t>
      </w:r>
      <w:r w:rsidR="005D7C0A" w:rsidRPr="00F86FA7">
        <w:rPr>
          <w:color w:val="auto"/>
          <w:lang w:eastAsia="zh-CN"/>
        </w:rPr>
        <w:t>s</w:t>
      </w:r>
      <w:r w:rsidR="00B57478">
        <w:rPr>
          <w:color w:val="auto"/>
          <w:lang w:eastAsia="zh-CN"/>
        </w:rPr>
        <w:t>)</w:t>
      </w:r>
      <w:r w:rsidRPr="00F86FA7">
        <w:rPr>
          <w:color w:val="auto"/>
          <w:lang w:eastAsia="zh-CN"/>
        </w:rPr>
        <w:t xml:space="preserve"> for examination, as it is difficult to judge from the carcasses if the wing</w:t>
      </w:r>
      <w:r w:rsidR="005D7C0A" w:rsidRPr="00F86FA7">
        <w:rPr>
          <w:color w:val="auto"/>
          <w:lang w:eastAsia="zh-CN"/>
        </w:rPr>
        <w:t>s</w:t>
      </w:r>
      <w:r w:rsidRPr="00F86FA7">
        <w:rPr>
          <w:color w:val="auto"/>
          <w:lang w:eastAsia="zh-CN"/>
        </w:rPr>
        <w:t xml:space="preserve"> extend </w:t>
      </w:r>
      <w:r w:rsidRPr="00F86FA7">
        <w:rPr>
          <w:color w:val="auto"/>
        </w:rPr>
        <w:t>beyond the tip of the abdomen</w:t>
      </w:r>
      <w:r w:rsidR="00B57478">
        <w:rPr>
          <w:color w:val="auto"/>
        </w:rPr>
        <w:t>,</w:t>
      </w:r>
      <w:r w:rsidRPr="00F86FA7">
        <w:rPr>
          <w:color w:val="auto"/>
        </w:rPr>
        <w:t xml:space="preserve"> </w:t>
      </w:r>
      <w:r w:rsidR="00B57478">
        <w:rPr>
          <w:color w:val="auto"/>
        </w:rPr>
        <w:t>which is</w:t>
      </w:r>
      <w:r w:rsidRPr="00F86FA7">
        <w:rPr>
          <w:color w:val="auto"/>
        </w:rPr>
        <w:t xml:space="preserve"> seen in wild-type flies</w:t>
      </w:r>
      <w:r w:rsidR="005D7C0A" w:rsidRPr="00F86FA7">
        <w:rPr>
          <w:color w:val="auto"/>
          <w:lang w:eastAsia="zh-CN"/>
        </w:rPr>
        <w:t>.</w:t>
      </w:r>
    </w:p>
    <w:p w14:paraId="004895BA" w14:textId="77777777" w:rsidR="005F6196" w:rsidRPr="00F86FA7" w:rsidRDefault="005F6196" w:rsidP="00F61855">
      <w:pPr>
        <w:jc w:val="left"/>
        <w:rPr>
          <w:color w:val="auto"/>
        </w:rPr>
      </w:pPr>
    </w:p>
    <w:p w14:paraId="7BA4A9ED" w14:textId="7DD40598" w:rsidR="005F6196" w:rsidRPr="00F86FA7" w:rsidRDefault="00982DBC" w:rsidP="00F61855">
      <w:pPr>
        <w:pStyle w:val="ListParagraph"/>
        <w:numPr>
          <w:ilvl w:val="0"/>
          <w:numId w:val="3"/>
        </w:numPr>
        <w:jc w:val="left"/>
        <w:rPr>
          <w:b/>
          <w:color w:val="auto"/>
          <w:shd w:val="clear" w:color="auto" w:fill="FFFF00"/>
        </w:rPr>
      </w:pPr>
      <w:r w:rsidRPr="00F86FA7">
        <w:rPr>
          <w:b/>
          <w:color w:val="auto"/>
          <w:shd w:val="clear" w:color="auto" w:fill="FFFF00"/>
        </w:rPr>
        <w:t>T</w:t>
      </w:r>
      <w:r w:rsidRPr="00F86FA7">
        <w:rPr>
          <w:rFonts w:hint="eastAsia"/>
          <w:b/>
          <w:color w:val="auto"/>
          <w:shd w:val="clear" w:color="auto" w:fill="FFFF00"/>
        </w:rPr>
        <w:t xml:space="preserve">ransferring </w:t>
      </w:r>
      <w:r w:rsidRPr="00F86FA7">
        <w:rPr>
          <w:b/>
          <w:color w:val="auto"/>
          <w:shd w:val="clear" w:color="auto" w:fill="FFFF00"/>
        </w:rPr>
        <w:t xml:space="preserve">flies in/out </w:t>
      </w:r>
      <w:r w:rsidR="00B57478">
        <w:rPr>
          <w:b/>
          <w:color w:val="auto"/>
          <w:shd w:val="clear" w:color="auto" w:fill="FFFF00"/>
        </w:rPr>
        <w:t>of</w:t>
      </w:r>
      <w:r w:rsidRPr="00F86FA7">
        <w:rPr>
          <w:b/>
          <w:color w:val="auto"/>
          <w:shd w:val="clear" w:color="auto" w:fill="FFFF00"/>
        </w:rPr>
        <w:t xml:space="preserve"> bottle</w:t>
      </w:r>
      <w:r w:rsidR="00B57478">
        <w:rPr>
          <w:b/>
          <w:color w:val="auto"/>
          <w:shd w:val="clear" w:color="auto" w:fill="FFFF00"/>
        </w:rPr>
        <w:t>-</w:t>
      </w:r>
      <w:r w:rsidRPr="00F86FA7">
        <w:rPr>
          <w:b/>
          <w:color w:val="auto"/>
          <w:shd w:val="clear" w:color="auto" w:fill="FFFF00"/>
        </w:rPr>
        <w:t>shaped egg collection cage</w:t>
      </w:r>
    </w:p>
    <w:p w14:paraId="7717F37D" w14:textId="77777777" w:rsidR="005F6196" w:rsidRPr="00F86FA7" w:rsidRDefault="005F6196" w:rsidP="00F61855">
      <w:pPr>
        <w:pStyle w:val="ListParagraph"/>
        <w:ind w:left="0"/>
        <w:jc w:val="left"/>
        <w:rPr>
          <w:b/>
          <w:color w:val="auto"/>
        </w:rPr>
      </w:pPr>
    </w:p>
    <w:p w14:paraId="6CE4FD84" w14:textId="49E78AB5" w:rsidR="005F6196" w:rsidRPr="00F86FA7" w:rsidRDefault="00982DBC" w:rsidP="00F61855">
      <w:pPr>
        <w:jc w:val="left"/>
        <w:rPr>
          <w:color w:val="auto"/>
          <w:lang w:eastAsia="zh-CN"/>
        </w:rPr>
      </w:pPr>
      <w:r w:rsidRPr="00F86FA7">
        <w:rPr>
          <w:color w:val="auto"/>
          <w:lang w:eastAsia="zh-CN"/>
        </w:rPr>
        <w:lastRenderedPageBreak/>
        <w:t xml:space="preserve">NOTE: </w:t>
      </w:r>
      <w:r w:rsidRPr="00F86FA7">
        <w:rPr>
          <w:rFonts w:hint="eastAsia"/>
          <w:color w:val="auto"/>
          <w:lang w:eastAsia="zh-CN"/>
        </w:rPr>
        <w:t>A</w:t>
      </w:r>
      <w:r w:rsidRPr="00F86FA7">
        <w:rPr>
          <w:color w:val="auto"/>
          <w:lang w:eastAsia="zh-CN"/>
        </w:rPr>
        <w:t>s mentioned above, T-</w:t>
      </w:r>
      <w:r w:rsidR="00665B38" w:rsidRPr="00F86FA7">
        <w:rPr>
          <w:color w:val="auto"/>
          <w:lang w:eastAsia="zh-CN"/>
        </w:rPr>
        <w:t xml:space="preserve"> and </w:t>
      </w:r>
      <w:r w:rsidRPr="00F86FA7">
        <w:rPr>
          <w:color w:val="auto"/>
          <w:lang w:eastAsia="zh-CN"/>
        </w:rPr>
        <w:t xml:space="preserve">F-stoppers are used to transfer flies into and out of the egg collection cage. Flies </w:t>
      </w:r>
      <w:r w:rsidR="00F450CE">
        <w:rPr>
          <w:color w:val="auto"/>
          <w:lang w:eastAsia="zh-CN"/>
        </w:rPr>
        <w:t>do not</w:t>
      </w:r>
      <w:r w:rsidRPr="00F86FA7">
        <w:rPr>
          <w:color w:val="auto"/>
          <w:lang w:eastAsia="zh-CN"/>
        </w:rPr>
        <w:t xml:space="preserve"> need to be anesthetized throughout this process. Other details, such as preparing the apple juice medium, egg collection</w:t>
      </w:r>
      <w:r w:rsidR="00F450CE">
        <w:rPr>
          <w:color w:val="auto"/>
          <w:lang w:eastAsia="zh-CN"/>
        </w:rPr>
        <w:t>,</w:t>
      </w:r>
      <w:r w:rsidRPr="00F86FA7">
        <w:rPr>
          <w:color w:val="auto"/>
          <w:lang w:eastAsia="zh-CN"/>
        </w:rPr>
        <w:t xml:space="preserve"> and </w:t>
      </w:r>
      <w:proofErr w:type="spellStart"/>
      <w:r w:rsidRPr="00F86FA7">
        <w:rPr>
          <w:color w:val="auto"/>
          <w:lang w:eastAsia="zh-CN"/>
        </w:rPr>
        <w:t>dechorionization</w:t>
      </w:r>
      <w:proofErr w:type="spellEnd"/>
      <w:r w:rsidRPr="00F86FA7">
        <w:rPr>
          <w:color w:val="auto"/>
          <w:lang w:eastAsia="zh-CN"/>
        </w:rPr>
        <w:t>, can be found in the literature</w:t>
      </w:r>
      <w:hyperlink w:anchor="_ENREF_12" w:tooltip="Roberts, 1998 #471" w:history="1">
        <w:r w:rsidR="00AD66FB" w:rsidRPr="00F86FA7">
          <w:rPr>
            <w:color w:val="auto"/>
            <w:lang w:eastAsia="zh-CN"/>
          </w:rPr>
          <w:fldChar w:fldCharType="begin"/>
        </w:r>
        <w:r w:rsidR="00AD66FB" w:rsidRPr="00F86FA7">
          <w:rPr>
            <w:color w:val="auto"/>
            <w:lang w:eastAsia="zh-CN"/>
          </w:rPr>
          <w:instrText xml:space="preserve"> ADDIN EN.CITE &lt;EndNote&gt;&lt;Cite&gt;&lt;Author&gt;Roberts&lt;/Author&gt;&lt;Year&gt;1998&lt;/Year&gt;&lt;RecNum&gt;471&lt;/RecNum&gt;&lt;DisplayText&gt;&lt;style face="superscript"&gt;12&lt;/style&gt;&lt;/DisplayText&gt;&lt;record&gt;&lt;rec-number&gt;471&lt;/rec-number&gt;&lt;foreign-keys&gt;&lt;key app="EN" db-id="pde0x9fxz00zp9eaa2exsevk92rfferzvavw"&gt;471&lt;/key&gt;&lt;/foreign-keys&gt;&lt;ref-type name="Book"&gt;6&lt;/ref-type&gt;&lt;contributors&gt;&lt;authors&gt;&lt;author&gt; Roberts, D. B.&lt;/author&gt;&lt;/authors&gt;&lt;tertiary-authors&gt;&lt;author&gt;.&lt;/author&gt;&lt;/tertiary-authors&gt;&lt;/contributors&gt;&lt;titles&gt;&lt;title&gt;Drosophila: a practical approach&lt;/title&gt;&lt;/titles&gt;&lt;edition&gt;2nd&lt;/edition&gt;&lt;dates&gt;&lt;year&gt;1998&lt;/year&gt;&lt;/dates&gt;&lt;pub-location&gt;New York&lt;/pub-location&gt;&lt;publisher&gt;Oxford University Press&lt;/publisher&gt;&lt;urls&gt;&lt;/urls&gt;&lt;/record&gt;&lt;/Cite&gt;&lt;/EndNote&gt;</w:instrText>
        </w:r>
        <w:r w:rsidR="00AD66FB" w:rsidRPr="00F86FA7">
          <w:rPr>
            <w:color w:val="auto"/>
            <w:lang w:eastAsia="zh-CN"/>
          </w:rPr>
          <w:fldChar w:fldCharType="separate"/>
        </w:r>
        <w:r w:rsidR="00AD66FB" w:rsidRPr="00F86FA7">
          <w:rPr>
            <w:noProof/>
            <w:color w:val="auto"/>
            <w:vertAlign w:val="superscript"/>
            <w:lang w:eastAsia="zh-CN"/>
          </w:rPr>
          <w:t>12</w:t>
        </w:r>
        <w:r w:rsidR="00AD66FB" w:rsidRPr="00F86FA7">
          <w:rPr>
            <w:color w:val="auto"/>
            <w:lang w:eastAsia="zh-CN"/>
          </w:rPr>
          <w:fldChar w:fldCharType="end"/>
        </w:r>
      </w:hyperlink>
      <w:r w:rsidRPr="00F86FA7">
        <w:rPr>
          <w:color w:val="auto"/>
          <w:lang w:eastAsia="zh-CN"/>
        </w:rPr>
        <w:t>.</w:t>
      </w:r>
    </w:p>
    <w:p w14:paraId="27DE9B94" w14:textId="77777777" w:rsidR="005F6196" w:rsidRPr="00F86FA7" w:rsidRDefault="005F6196" w:rsidP="00F61855">
      <w:pPr>
        <w:jc w:val="left"/>
        <w:rPr>
          <w:b/>
          <w:color w:val="auto"/>
        </w:rPr>
      </w:pPr>
    </w:p>
    <w:p w14:paraId="22034287" w14:textId="77777777" w:rsidR="005F6196" w:rsidRPr="00F86FA7" w:rsidRDefault="005F6196" w:rsidP="00F61855">
      <w:pPr>
        <w:pStyle w:val="ListParagraph"/>
        <w:numPr>
          <w:ilvl w:val="0"/>
          <w:numId w:val="8"/>
        </w:numPr>
        <w:jc w:val="left"/>
        <w:rPr>
          <w:vanish/>
          <w:color w:val="auto"/>
        </w:rPr>
      </w:pPr>
    </w:p>
    <w:p w14:paraId="721BECA3" w14:textId="52C13092" w:rsidR="005F6196" w:rsidRPr="00F86FA7" w:rsidRDefault="00982DBC" w:rsidP="00F61855">
      <w:pPr>
        <w:pStyle w:val="ListParagraph"/>
        <w:numPr>
          <w:ilvl w:val="1"/>
          <w:numId w:val="8"/>
        </w:numPr>
        <w:jc w:val="left"/>
        <w:rPr>
          <w:color w:val="auto"/>
          <w:shd w:val="clear" w:color="auto" w:fill="FFFF00"/>
        </w:rPr>
      </w:pPr>
      <w:bookmarkStart w:id="1" w:name="_GoBack"/>
      <w:bookmarkEnd w:id="1"/>
      <w:r w:rsidRPr="00F86FA7">
        <w:rPr>
          <w:color w:val="auto"/>
          <w:shd w:val="clear" w:color="auto" w:fill="FFFF00"/>
        </w:rPr>
        <w:t xml:space="preserve">Insert the </w:t>
      </w:r>
      <w:r w:rsidR="00665B38" w:rsidRPr="00F86FA7">
        <w:rPr>
          <w:color w:val="auto"/>
          <w:shd w:val="clear" w:color="auto" w:fill="FFFF00"/>
          <w:lang w:eastAsia="zh-CN"/>
        </w:rPr>
        <w:t xml:space="preserve">egg collection </w:t>
      </w:r>
      <w:r w:rsidRPr="00F86FA7">
        <w:rPr>
          <w:color w:val="auto"/>
          <w:shd w:val="clear" w:color="auto" w:fill="FFFF00"/>
        </w:rPr>
        <w:t xml:space="preserve">cage into the apple juice plate or mount the apple juice plate to the cage made of a soft drink </w:t>
      </w:r>
      <w:r w:rsidRPr="00F86FA7">
        <w:rPr>
          <w:color w:val="auto"/>
          <w:shd w:val="clear" w:color="auto" w:fill="FFFF00"/>
          <w:lang w:eastAsia="zh-CN"/>
        </w:rPr>
        <w:t>bottle</w:t>
      </w:r>
      <w:r w:rsidRPr="00F86FA7">
        <w:rPr>
          <w:color w:val="auto"/>
          <w:shd w:val="clear" w:color="auto" w:fill="FFFF00"/>
        </w:rPr>
        <w:t xml:space="preserve">. Seal the joint around </w:t>
      </w:r>
      <w:r w:rsidR="00665B38" w:rsidRPr="00F86FA7">
        <w:rPr>
          <w:color w:val="auto"/>
          <w:shd w:val="clear" w:color="auto" w:fill="FFFF00"/>
          <w:lang w:eastAsia="zh-CN"/>
        </w:rPr>
        <w:t xml:space="preserve">the two components </w:t>
      </w:r>
      <w:r w:rsidRPr="00F86FA7">
        <w:rPr>
          <w:color w:val="auto"/>
          <w:shd w:val="clear" w:color="auto" w:fill="FFFF00"/>
        </w:rPr>
        <w:t xml:space="preserve">with a strip of paraffin film. </w:t>
      </w:r>
    </w:p>
    <w:p w14:paraId="345220E0" w14:textId="77777777" w:rsidR="005F6196" w:rsidRPr="00F86FA7" w:rsidRDefault="005F6196" w:rsidP="00F61855">
      <w:pPr>
        <w:pStyle w:val="ListParagraph"/>
        <w:ind w:left="0"/>
        <w:jc w:val="left"/>
        <w:rPr>
          <w:color w:val="auto"/>
          <w:shd w:val="clear" w:color="auto" w:fill="FFFF00"/>
        </w:rPr>
      </w:pPr>
    </w:p>
    <w:p w14:paraId="4DC40E5C" w14:textId="0C3E409B" w:rsidR="005F6196" w:rsidRPr="00F86FA7" w:rsidRDefault="00665B38" w:rsidP="00F61855">
      <w:pPr>
        <w:pStyle w:val="ListParagraph"/>
        <w:numPr>
          <w:ilvl w:val="1"/>
          <w:numId w:val="8"/>
        </w:numPr>
        <w:jc w:val="left"/>
        <w:rPr>
          <w:color w:val="auto"/>
          <w:shd w:val="clear" w:color="auto" w:fill="FFFF00"/>
        </w:rPr>
      </w:pPr>
      <w:r w:rsidRPr="00F86FA7">
        <w:rPr>
          <w:color w:val="auto"/>
          <w:shd w:val="clear" w:color="auto" w:fill="FFFF00"/>
          <w:lang w:eastAsia="zh-CN"/>
        </w:rPr>
        <w:t>Place</w:t>
      </w:r>
      <w:r w:rsidRPr="00F86FA7">
        <w:rPr>
          <w:color w:val="auto"/>
          <w:shd w:val="clear" w:color="auto" w:fill="FFFF00"/>
        </w:rPr>
        <w:t xml:space="preserve"> </w:t>
      </w:r>
      <w:r w:rsidR="00982DBC" w:rsidRPr="00F86FA7">
        <w:rPr>
          <w:color w:val="auto"/>
          <w:shd w:val="clear" w:color="auto" w:fill="FFFF00"/>
        </w:rPr>
        <w:t xml:space="preserve">as many flies as </w:t>
      </w:r>
      <w:r w:rsidR="00F450CE">
        <w:rPr>
          <w:color w:val="auto"/>
          <w:shd w:val="clear" w:color="auto" w:fill="FFFF00"/>
        </w:rPr>
        <w:t>possible</w:t>
      </w:r>
      <w:r w:rsidR="00982DBC" w:rsidRPr="00F86FA7">
        <w:rPr>
          <w:color w:val="auto"/>
          <w:shd w:val="clear" w:color="auto" w:fill="FFFF00"/>
        </w:rPr>
        <w:t xml:space="preserve"> into the cage and </w:t>
      </w:r>
      <w:proofErr w:type="spellStart"/>
      <w:r w:rsidR="00982DBC" w:rsidRPr="00F86FA7">
        <w:rPr>
          <w:color w:val="auto"/>
          <w:shd w:val="clear" w:color="auto" w:fill="FFFF00"/>
        </w:rPr>
        <w:t>replug</w:t>
      </w:r>
      <w:proofErr w:type="spellEnd"/>
      <w:r w:rsidR="00982DBC" w:rsidRPr="00F86FA7">
        <w:rPr>
          <w:color w:val="auto"/>
          <w:shd w:val="clear" w:color="auto" w:fill="FFFF00"/>
        </w:rPr>
        <w:t xml:space="preserve"> the cage with a foam stopper after transferring</w:t>
      </w:r>
      <w:r w:rsidRPr="00F86FA7">
        <w:rPr>
          <w:color w:val="auto"/>
          <w:shd w:val="clear" w:color="auto" w:fill="FFFF00"/>
          <w:lang w:eastAsia="zh-CN"/>
        </w:rPr>
        <w:t xml:space="preserve"> the flies</w:t>
      </w:r>
      <w:r w:rsidR="00982DBC" w:rsidRPr="00F86FA7">
        <w:rPr>
          <w:color w:val="auto"/>
          <w:shd w:val="clear" w:color="auto" w:fill="FFFF00"/>
        </w:rPr>
        <w:t xml:space="preserve">. </w:t>
      </w:r>
    </w:p>
    <w:p w14:paraId="7567C938" w14:textId="77777777" w:rsidR="005F6196" w:rsidRPr="00F86FA7" w:rsidRDefault="005F6196" w:rsidP="00F61855">
      <w:pPr>
        <w:pStyle w:val="ListParagraph"/>
        <w:ind w:left="0"/>
        <w:jc w:val="left"/>
        <w:rPr>
          <w:color w:val="auto"/>
          <w:shd w:val="clear" w:color="auto" w:fill="FFFF00"/>
        </w:rPr>
      </w:pPr>
    </w:p>
    <w:p w14:paraId="299F5578" w14:textId="3C332E99"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rPr>
        <w:t xml:space="preserve">To change </w:t>
      </w:r>
      <w:r w:rsidR="00665B38" w:rsidRPr="00F86FA7">
        <w:rPr>
          <w:color w:val="auto"/>
          <w:shd w:val="clear" w:color="auto" w:fill="FFFF00"/>
          <w:lang w:eastAsia="zh-CN"/>
        </w:rPr>
        <w:t xml:space="preserve">the </w:t>
      </w:r>
      <w:r w:rsidRPr="00F86FA7">
        <w:rPr>
          <w:color w:val="auto"/>
          <w:shd w:val="clear" w:color="auto" w:fill="FFFF00"/>
        </w:rPr>
        <w:t xml:space="preserve">food for flies in the cage, </w:t>
      </w:r>
      <w:r w:rsidR="00665B38" w:rsidRPr="00F86FA7">
        <w:rPr>
          <w:color w:val="auto"/>
          <w:shd w:val="clear" w:color="auto" w:fill="FFFF00"/>
          <w:lang w:eastAsia="zh-CN"/>
        </w:rPr>
        <w:t>transfer</w:t>
      </w:r>
      <w:r w:rsidR="00665B38" w:rsidRPr="00F86FA7">
        <w:rPr>
          <w:color w:val="auto"/>
          <w:shd w:val="clear" w:color="auto" w:fill="FFFF00"/>
        </w:rPr>
        <w:t xml:space="preserve"> </w:t>
      </w:r>
      <w:r w:rsidRPr="00F86FA7">
        <w:rPr>
          <w:color w:val="auto"/>
          <w:shd w:val="clear" w:color="auto" w:fill="FFFF00"/>
        </w:rPr>
        <w:t xml:space="preserve">the flies in the cage </w:t>
      </w:r>
      <w:r w:rsidRPr="00F86FA7">
        <w:rPr>
          <w:color w:val="auto"/>
          <w:shd w:val="clear" w:color="auto" w:fill="FFFF00"/>
          <w:lang w:eastAsia="zh-CN"/>
        </w:rPr>
        <w:t>to</w:t>
      </w:r>
      <w:r w:rsidRPr="00F86FA7">
        <w:rPr>
          <w:color w:val="auto"/>
          <w:shd w:val="clear" w:color="auto" w:fill="FFFF00"/>
        </w:rPr>
        <w:t xml:space="preserve"> an empty </w:t>
      </w:r>
      <w:r w:rsidRPr="00F86FA7">
        <w:rPr>
          <w:color w:val="auto"/>
          <w:shd w:val="clear" w:color="auto" w:fill="FFFF00"/>
          <w:lang w:eastAsia="zh-CN"/>
        </w:rPr>
        <w:t>vial</w:t>
      </w:r>
      <w:r w:rsidRPr="00F86FA7">
        <w:rPr>
          <w:color w:val="auto"/>
          <w:shd w:val="clear" w:color="auto" w:fill="FFFF00"/>
        </w:rPr>
        <w:t xml:space="preserve">. </w:t>
      </w:r>
    </w:p>
    <w:p w14:paraId="609E9444" w14:textId="77777777" w:rsidR="005F6196" w:rsidRPr="00F86FA7" w:rsidRDefault="005F6196" w:rsidP="00F61855">
      <w:pPr>
        <w:pStyle w:val="ListParagraph"/>
        <w:ind w:left="0"/>
        <w:jc w:val="left"/>
        <w:rPr>
          <w:color w:val="auto"/>
          <w:shd w:val="clear" w:color="auto" w:fill="FFFF00"/>
        </w:rPr>
      </w:pPr>
    </w:p>
    <w:p w14:paraId="3EAACCF8" w14:textId="463FC769"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rPr>
        <w:t xml:space="preserve">Replace the apple juice plate and </w:t>
      </w:r>
      <w:r w:rsidR="00665B38" w:rsidRPr="00F86FA7">
        <w:rPr>
          <w:color w:val="auto"/>
          <w:shd w:val="clear" w:color="auto" w:fill="FFFF00"/>
          <w:lang w:eastAsia="zh-CN"/>
        </w:rPr>
        <w:t>re</w:t>
      </w:r>
      <w:r w:rsidRPr="00F86FA7">
        <w:rPr>
          <w:color w:val="auto"/>
          <w:shd w:val="clear" w:color="auto" w:fill="FFFF00"/>
          <w:lang w:eastAsia="zh-CN"/>
        </w:rPr>
        <w:t xml:space="preserve">seal </w:t>
      </w:r>
      <w:r w:rsidR="00665B38" w:rsidRPr="00F86FA7">
        <w:rPr>
          <w:color w:val="auto"/>
          <w:shd w:val="clear" w:color="auto" w:fill="FFFF00"/>
          <w:lang w:eastAsia="zh-CN"/>
        </w:rPr>
        <w:t>it</w:t>
      </w:r>
      <w:r w:rsidRPr="00F86FA7">
        <w:rPr>
          <w:color w:val="auto"/>
          <w:shd w:val="clear" w:color="auto" w:fill="FFFF00"/>
        </w:rPr>
        <w:t xml:space="preserve">, then </w:t>
      </w:r>
      <w:r w:rsidR="00665B38" w:rsidRPr="00F86FA7">
        <w:rPr>
          <w:color w:val="auto"/>
          <w:shd w:val="clear" w:color="auto" w:fill="FFFF00"/>
          <w:lang w:eastAsia="zh-CN"/>
        </w:rPr>
        <w:t>transfer</w:t>
      </w:r>
      <w:r w:rsidR="00665B38" w:rsidRPr="00F86FA7">
        <w:rPr>
          <w:color w:val="auto"/>
          <w:shd w:val="clear" w:color="auto" w:fill="FFFF00"/>
        </w:rPr>
        <w:t xml:space="preserve"> </w:t>
      </w:r>
      <w:r w:rsidRPr="00F86FA7">
        <w:rPr>
          <w:color w:val="auto"/>
          <w:shd w:val="clear" w:color="auto" w:fill="FFFF00"/>
        </w:rPr>
        <w:t xml:space="preserve">the flies </w:t>
      </w:r>
      <w:r w:rsidR="00665B38" w:rsidRPr="00F86FA7">
        <w:rPr>
          <w:color w:val="auto"/>
          <w:shd w:val="clear" w:color="auto" w:fill="FFFF00"/>
          <w:lang w:eastAsia="zh-CN"/>
        </w:rPr>
        <w:t>from</w:t>
      </w:r>
      <w:r w:rsidR="00665B38" w:rsidRPr="00F86FA7">
        <w:rPr>
          <w:color w:val="auto"/>
          <w:shd w:val="clear" w:color="auto" w:fill="FFFF00"/>
        </w:rPr>
        <w:t xml:space="preserve"> </w:t>
      </w:r>
      <w:r w:rsidRPr="00F86FA7">
        <w:rPr>
          <w:color w:val="auto"/>
          <w:shd w:val="clear" w:color="auto" w:fill="FFFF00"/>
        </w:rPr>
        <w:t>the vial back to the cage.</w:t>
      </w:r>
    </w:p>
    <w:p w14:paraId="39861EE2" w14:textId="77777777" w:rsidR="005F6196" w:rsidRPr="00F86FA7" w:rsidRDefault="005F6196" w:rsidP="00F61855">
      <w:pPr>
        <w:pStyle w:val="ListParagraph"/>
        <w:ind w:left="0"/>
        <w:jc w:val="left"/>
        <w:rPr>
          <w:color w:val="auto"/>
          <w:shd w:val="clear" w:color="auto" w:fill="FFFF00"/>
        </w:rPr>
      </w:pPr>
    </w:p>
    <w:p w14:paraId="695BA74E" w14:textId="0E38B66A" w:rsidR="005F6196" w:rsidRPr="00F86FA7" w:rsidRDefault="00982DBC" w:rsidP="00F61855">
      <w:pPr>
        <w:pStyle w:val="ListParagraph"/>
        <w:numPr>
          <w:ilvl w:val="1"/>
          <w:numId w:val="8"/>
        </w:numPr>
        <w:jc w:val="left"/>
        <w:rPr>
          <w:color w:val="auto"/>
          <w:shd w:val="clear" w:color="auto" w:fill="FFFF00"/>
        </w:rPr>
      </w:pPr>
      <w:r w:rsidRPr="00F86FA7">
        <w:rPr>
          <w:color w:val="auto"/>
          <w:shd w:val="clear" w:color="auto" w:fill="FFFF00"/>
        </w:rPr>
        <w:t>When egg collection end</w:t>
      </w:r>
      <w:r w:rsidR="00F450CE">
        <w:rPr>
          <w:color w:val="auto"/>
          <w:shd w:val="clear" w:color="auto" w:fill="FFFF00"/>
        </w:rPr>
        <w:t>s</w:t>
      </w:r>
      <w:r w:rsidRPr="00F86FA7">
        <w:rPr>
          <w:color w:val="auto"/>
          <w:shd w:val="clear" w:color="auto" w:fill="FFFF00"/>
        </w:rPr>
        <w:t xml:space="preserve">, </w:t>
      </w:r>
      <w:r w:rsidR="00665B38" w:rsidRPr="00F86FA7">
        <w:rPr>
          <w:color w:val="auto"/>
          <w:shd w:val="clear" w:color="auto" w:fill="FFFF00"/>
          <w:lang w:eastAsia="zh-CN"/>
        </w:rPr>
        <w:t>transfer</w:t>
      </w:r>
      <w:r w:rsidR="00665B38" w:rsidRPr="00F86FA7">
        <w:rPr>
          <w:color w:val="auto"/>
          <w:shd w:val="clear" w:color="auto" w:fill="FFFF00"/>
        </w:rPr>
        <w:t xml:space="preserve"> </w:t>
      </w:r>
      <w:r w:rsidRPr="00F86FA7">
        <w:rPr>
          <w:color w:val="auto"/>
          <w:shd w:val="clear" w:color="auto" w:fill="FFFF00"/>
        </w:rPr>
        <w:t>the flies into an empty vial</w:t>
      </w:r>
      <w:r w:rsidRPr="00F86FA7">
        <w:rPr>
          <w:color w:val="auto"/>
          <w:shd w:val="clear" w:color="auto" w:fill="FFFF00"/>
          <w:lang w:eastAsia="zh-CN"/>
        </w:rPr>
        <w:t xml:space="preserve"> and</w:t>
      </w:r>
      <w:r w:rsidRPr="00F86FA7">
        <w:rPr>
          <w:color w:val="auto"/>
          <w:shd w:val="clear" w:color="auto" w:fill="FFFF00"/>
        </w:rPr>
        <w:t xml:space="preserve"> transfer </w:t>
      </w:r>
      <w:r w:rsidR="00F450CE">
        <w:rPr>
          <w:color w:val="auto"/>
          <w:shd w:val="clear" w:color="auto" w:fill="FFFF00"/>
          <w:lang w:eastAsia="zh-CN"/>
        </w:rPr>
        <w:t>them</w:t>
      </w:r>
      <w:r w:rsidR="00665B38" w:rsidRPr="00F86FA7">
        <w:rPr>
          <w:color w:val="auto"/>
          <w:shd w:val="clear" w:color="auto" w:fill="FFFF00"/>
          <w:lang w:eastAsia="zh-CN"/>
        </w:rPr>
        <w:t xml:space="preserve"> </w:t>
      </w:r>
      <w:r w:rsidR="00E0331B" w:rsidRPr="00F86FA7">
        <w:rPr>
          <w:color w:val="auto"/>
          <w:shd w:val="clear" w:color="auto" w:fill="FFFF00"/>
          <w:lang w:eastAsia="zh-CN"/>
        </w:rPr>
        <w:t>in</w:t>
      </w:r>
      <w:r w:rsidRPr="00F86FA7">
        <w:rPr>
          <w:color w:val="auto"/>
          <w:shd w:val="clear" w:color="auto" w:fill="FFFF00"/>
          <w:lang w:eastAsia="zh-CN"/>
        </w:rPr>
        <w:t xml:space="preserve">to </w:t>
      </w:r>
      <w:r w:rsidRPr="00F86FA7">
        <w:rPr>
          <w:color w:val="auto"/>
          <w:shd w:val="clear" w:color="auto" w:fill="FFFF00"/>
        </w:rPr>
        <w:t>culture vials.</w:t>
      </w:r>
    </w:p>
    <w:p w14:paraId="7C2E480E" w14:textId="77777777" w:rsidR="005F6196" w:rsidRPr="00F86FA7" w:rsidRDefault="005F6196" w:rsidP="00F61855">
      <w:pPr>
        <w:jc w:val="left"/>
        <w:rPr>
          <w:color w:val="auto"/>
        </w:rPr>
      </w:pPr>
    </w:p>
    <w:p w14:paraId="168F306F" w14:textId="77777777" w:rsidR="005F6196" w:rsidRPr="00F86FA7" w:rsidRDefault="00982DBC" w:rsidP="00F61855">
      <w:pPr>
        <w:pStyle w:val="ListParagraph"/>
        <w:numPr>
          <w:ilvl w:val="0"/>
          <w:numId w:val="11"/>
        </w:numPr>
        <w:jc w:val="left"/>
        <w:rPr>
          <w:b/>
          <w:color w:val="auto"/>
          <w:lang w:eastAsia="zh-CN"/>
        </w:rPr>
      </w:pPr>
      <w:r w:rsidRPr="00F86FA7">
        <w:rPr>
          <w:rFonts w:hint="eastAsia"/>
          <w:b/>
          <w:color w:val="auto"/>
          <w:lang w:eastAsia="zh-CN"/>
        </w:rPr>
        <w:t>Cleaning glass culture vials</w:t>
      </w:r>
    </w:p>
    <w:p w14:paraId="0E41C2CE" w14:textId="77777777" w:rsidR="005F6196" w:rsidRPr="00F86FA7" w:rsidRDefault="005F6196" w:rsidP="00F61855">
      <w:pPr>
        <w:pStyle w:val="ListParagraph"/>
        <w:ind w:left="0"/>
        <w:jc w:val="left"/>
        <w:rPr>
          <w:b/>
          <w:color w:val="auto"/>
          <w:lang w:eastAsia="zh-CN"/>
        </w:rPr>
      </w:pPr>
    </w:p>
    <w:p w14:paraId="0BDB2052" w14:textId="196B3054" w:rsidR="005F6196" w:rsidRDefault="00982DBC" w:rsidP="00F61855">
      <w:pPr>
        <w:pStyle w:val="ListParagraph"/>
        <w:ind w:left="0"/>
        <w:jc w:val="left"/>
        <w:rPr>
          <w:color w:val="auto"/>
          <w:lang w:eastAsia="zh-CN"/>
        </w:rPr>
      </w:pPr>
      <w:r w:rsidRPr="00F86FA7">
        <w:rPr>
          <w:color w:val="auto"/>
          <w:lang w:eastAsia="zh-CN"/>
        </w:rPr>
        <w:t>NOTE: Generally, an old culture vial contains live flies. In the protocol described here, these flies DO NOT need to be killed before cleaning unless they are transgenic flies.</w:t>
      </w:r>
    </w:p>
    <w:p w14:paraId="4029B39F" w14:textId="77777777" w:rsidR="00F86FA7" w:rsidRPr="00F86FA7" w:rsidRDefault="00F86FA7" w:rsidP="00F61855">
      <w:pPr>
        <w:pStyle w:val="ListParagraph"/>
        <w:ind w:left="0"/>
        <w:jc w:val="left"/>
        <w:rPr>
          <w:color w:val="auto"/>
          <w:lang w:eastAsia="zh-CN"/>
        </w:rPr>
      </w:pPr>
    </w:p>
    <w:p w14:paraId="7073A834" w14:textId="77777777" w:rsidR="005F6196" w:rsidRPr="00F86FA7" w:rsidRDefault="005F6196" w:rsidP="00F61855">
      <w:pPr>
        <w:pStyle w:val="ListParagraph"/>
        <w:numPr>
          <w:ilvl w:val="0"/>
          <w:numId w:val="6"/>
        </w:numPr>
        <w:ind w:left="0" w:firstLine="0"/>
        <w:jc w:val="left"/>
        <w:rPr>
          <w:vanish/>
          <w:color w:val="auto"/>
        </w:rPr>
      </w:pPr>
    </w:p>
    <w:p w14:paraId="2008B87F" w14:textId="77777777" w:rsidR="005F6196" w:rsidRPr="00F86FA7" w:rsidRDefault="005F6196" w:rsidP="00F61855">
      <w:pPr>
        <w:pStyle w:val="ListParagraph"/>
        <w:numPr>
          <w:ilvl w:val="0"/>
          <w:numId w:val="6"/>
        </w:numPr>
        <w:ind w:left="0" w:firstLine="0"/>
        <w:jc w:val="left"/>
        <w:rPr>
          <w:vanish/>
          <w:color w:val="auto"/>
          <w:lang w:eastAsia="zh-CN"/>
        </w:rPr>
      </w:pPr>
    </w:p>
    <w:p w14:paraId="099A9F4E" w14:textId="77777777" w:rsidR="005F6196" w:rsidRPr="00F86FA7" w:rsidRDefault="005F6196" w:rsidP="00F61855">
      <w:pPr>
        <w:pStyle w:val="ListParagraph"/>
        <w:numPr>
          <w:ilvl w:val="0"/>
          <w:numId w:val="6"/>
        </w:numPr>
        <w:ind w:left="0" w:firstLine="0"/>
        <w:jc w:val="left"/>
        <w:rPr>
          <w:vanish/>
          <w:color w:val="auto"/>
          <w:lang w:eastAsia="zh-CN"/>
        </w:rPr>
      </w:pPr>
    </w:p>
    <w:p w14:paraId="0BDE2B89" w14:textId="77777777" w:rsidR="005F6196" w:rsidRPr="00F86FA7" w:rsidRDefault="005F6196" w:rsidP="00F61855">
      <w:pPr>
        <w:pStyle w:val="ListParagraph"/>
        <w:numPr>
          <w:ilvl w:val="0"/>
          <w:numId w:val="6"/>
        </w:numPr>
        <w:ind w:left="0" w:firstLine="0"/>
        <w:jc w:val="left"/>
        <w:rPr>
          <w:vanish/>
          <w:color w:val="auto"/>
          <w:lang w:eastAsia="zh-CN"/>
        </w:rPr>
      </w:pPr>
    </w:p>
    <w:p w14:paraId="6538E316" w14:textId="77777777" w:rsidR="005F6196" w:rsidRPr="00F86FA7" w:rsidRDefault="005F6196" w:rsidP="00F61855">
      <w:pPr>
        <w:pStyle w:val="ListParagraph"/>
        <w:numPr>
          <w:ilvl w:val="0"/>
          <w:numId w:val="6"/>
        </w:numPr>
        <w:ind w:left="0" w:firstLine="0"/>
        <w:jc w:val="left"/>
        <w:rPr>
          <w:vanish/>
          <w:color w:val="auto"/>
          <w:lang w:eastAsia="zh-CN"/>
        </w:rPr>
      </w:pPr>
    </w:p>
    <w:p w14:paraId="526CA54C" w14:textId="77777777" w:rsidR="005F6196" w:rsidRPr="00F86FA7" w:rsidRDefault="005F6196" w:rsidP="00F61855">
      <w:pPr>
        <w:pStyle w:val="ListParagraph"/>
        <w:numPr>
          <w:ilvl w:val="0"/>
          <w:numId w:val="7"/>
        </w:numPr>
        <w:tabs>
          <w:tab w:val="left" w:pos="284"/>
        </w:tabs>
        <w:jc w:val="left"/>
        <w:rPr>
          <w:vanish/>
          <w:color w:val="auto"/>
          <w:lang w:eastAsia="zh-CN"/>
        </w:rPr>
      </w:pPr>
    </w:p>
    <w:p w14:paraId="2D0E3A70" w14:textId="77777777" w:rsidR="005F6196" w:rsidRPr="00F86FA7" w:rsidRDefault="005F6196" w:rsidP="00F61855">
      <w:pPr>
        <w:pStyle w:val="ListParagraph"/>
        <w:numPr>
          <w:ilvl w:val="0"/>
          <w:numId w:val="7"/>
        </w:numPr>
        <w:tabs>
          <w:tab w:val="left" w:pos="284"/>
        </w:tabs>
        <w:jc w:val="left"/>
        <w:rPr>
          <w:vanish/>
          <w:color w:val="auto"/>
          <w:lang w:eastAsia="zh-CN"/>
        </w:rPr>
      </w:pPr>
    </w:p>
    <w:p w14:paraId="15E4AEC3" w14:textId="77777777" w:rsidR="005F6196" w:rsidRPr="00F86FA7" w:rsidRDefault="005F6196" w:rsidP="00F61855">
      <w:pPr>
        <w:pStyle w:val="ListParagraph"/>
        <w:numPr>
          <w:ilvl w:val="0"/>
          <w:numId w:val="7"/>
        </w:numPr>
        <w:tabs>
          <w:tab w:val="left" w:pos="284"/>
        </w:tabs>
        <w:jc w:val="left"/>
        <w:rPr>
          <w:vanish/>
          <w:color w:val="auto"/>
          <w:lang w:eastAsia="zh-CN"/>
        </w:rPr>
      </w:pPr>
    </w:p>
    <w:p w14:paraId="01111AAD" w14:textId="77777777" w:rsidR="005F6196" w:rsidRPr="00F86FA7" w:rsidRDefault="005F6196" w:rsidP="00F61855">
      <w:pPr>
        <w:pStyle w:val="ListParagraph"/>
        <w:numPr>
          <w:ilvl w:val="0"/>
          <w:numId w:val="7"/>
        </w:numPr>
        <w:tabs>
          <w:tab w:val="left" w:pos="284"/>
        </w:tabs>
        <w:jc w:val="left"/>
        <w:rPr>
          <w:vanish/>
          <w:color w:val="auto"/>
          <w:lang w:eastAsia="zh-CN"/>
        </w:rPr>
      </w:pPr>
    </w:p>
    <w:p w14:paraId="08391C4B" w14:textId="77777777" w:rsidR="005F6196" w:rsidRPr="00F86FA7" w:rsidRDefault="005F6196" w:rsidP="00F61855">
      <w:pPr>
        <w:pStyle w:val="ListParagraph"/>
        <w:numPr>
          <w:ilvl w:val="0"/>
          <w:numId w:val="7"/>
        </w:numPr>
        <w:tabs>
          <w:tab w:val="left" w:pos="284"/>
        </w:tabs>
        <w:jc w:val="left"/>
        <w:rPr>
          <w:vanish/>
          <w:color w:val="auto"/>
          <w:lang w:eastAsia="zh-CN"/>
        </w:rPr>
      </w:pPr>
    </w:p>
    <w:p w14:paraId="11FF1AA1" w14:textId="77777777" w:rsidR="005F6196" w:rsidRPr="00F86FA7" w:rsidRDefault="005F6196" w:rsidP="00F61855">
      <w:pPr>
        <w:pStyle w:val="ListParagraph"/>
        <w:numPr>
          <w:ilvl w:val="0"/>
          <w:numId w:val="7"/>
        </w:numPr>
        <w:tabs>
          <w:tab w:val="left" w:pos="284"/>
        </w:tabs>
        <w:jc w:val="left"/>
        <w:rPr>
          <w:vanish/>
          <w:color w:val="auto"/>
          <w:lang w:eastAsia="zh-CN"/>
        </w:rPr>
      </w:pPr>
    </w:p>
    <w:p w14:paraId="02AD4601" w14:textId="6D45E9BC" w:rsidR="005F6196" w:rsidRPr="00F86FA7" w:rsidRDefault="00982DBC" w:rsidP="00F61855">
      <w:pPr>
        <w:pStyle w:val="ListParagraph"/>
        <w:numPr>
          <w:ilvl w:val="1"/>
          <w:numId w:val="7"/>
        </w:numPr>
        <w:tabs>
          <w:tab w:val="left" w:pos="284"/>
        </w:tabs>
        <w:jc w:val="left"/>
        <w:rPr>
          <w:color w:val="auto"/>
          <w:lang w:eastAsia="zh-CN"/>
        </w:rPr>
      </w:pPr>
      <w:r w:rsidRPr="00F86FA7">
        <w:rPr>
          <w:color w:val="auto"/>
          <w:lang w:eastAsia="zh-CN"/>
        </w:rPr>
        <w:t xml:space="preserve">Remove </w:t>
      </w:r>
      <w:r w:rsidR="007E4DBC" w:rsidRPr="00F86FA7">
        <w:rPr>
          <w:color w:val="auto"/>
          <w:lang w:eastAsia="zh-CN"/>
        </w:rPr>
        <w:t>any</w:t>
      </w:r>
      <w:r w:rsidRPr="00F86FA7">
        <w:rPr>
          <w:color w:val="auto"/>
          <w:lang w:eastAsia="zh-CN"/>
        </w:rPr>
        <w:t xml:space="preserve"> permanent marker ink from the glass</w:t>
      </w:r>
      <w:r w:rsidR="007E4DBC" w:rsidRPr="00F86FA7">
        <w:rPr>
          <w:color w:val="auto"/>
          <w:lang w:eastAsia="zh-CN"/>
        </w:rPr>
        <w:t xml:space="preserve"> culture</w:t>
      </w:r>
      <w:r w:rsidRPr="00F86FA7">
        <w:rPr>
          <w:color w:val="auto"/>
          <w:lang w:eastAsia="zh-CN"/>
        </w:rPr>
        <w:t xml:space="preserve"> vials with wet</w:t>
      </w:r>
      <w:r w:rsidR="00CD0856">
        <w:rPr>
          <w:color w:val="auto"/>
          <w:lang w:eastAsia="zh-CN"/>
        </w:rPr>
        <w:t>,</w:t>
      </w:r>
      <w:r w:rsidRPr="00F86FA7">
        <w:rPr>
          <w:color w:val="auto"/>
          <w:lang w:eastAsia="zh-CN"/>
        </w:rPr>
        <w:t xml:space="preserve"> stainless steel sponges</w:t>
      </w:r>
      <w:r w:rsidR="006E3614" w:rsidRPr="00F86FA7">
        <w:rPr>
          <w:color w:val="auto"/>
          <w:lang w:eastAsia="zh-CN"/>
        </w:rPr>
        <w:t>.</w:t>
      </w:r>
    </w:p>
    <w:p w14:paraId="4C635656" w14:textId="77777777" w:rsidR="005F6196" w:rsidRPr="00F86FA7" w:rsidRDefault="005F6196" w:rsidP="00F61855">
      <w:pPr>
        <w:pStyle w:val="ListParagraph"/>
        <w:tabs>
          <w:tab w:val="left" w:pos="284"/>
        </w:tabs>
        <w:ind w:left="0"/>
        <w:jc w:val="left"/>
        <w:rPr>
          <w:color w:val="auto"/>
          <w:lang w:eastAsia="zh-CN"/>
        </w:rPr>
      </w:pPr>
    </w:p>
    <w:p w14:paraId="19F40BC2" w14:textId="0E944E24" w:rsidR="005F6196" w:rsidRPr="00F86FA7" w:rsidRDefault="00982DBC" w:rsidP="00F61855">
      <w:pPr>
        <w:pStyle w:val="ListParagraph"/>
        <w:numPr>
          <w:ilvl w:val="1"/>
          <w:numId w:val="7"/>
        </w:numPr>
        <w:tabs>
          <w:tab w:val="left" w:pos="284"/>
        </w:tabs>
        <w:jc w:val="left"/>
        <w:rPr>
          <w:color w:val="auto"/>
          <w:lang w:eastAsia="zh-CN"/>
        </w:rPr>
      </w:pPr>
      <w:r w:rsidRPr="00F86FA7">
        <w:rPr>
          <w:color w:val="auto"/>
          <w:lang w:eastAsia="zh-CN"/>
        </w:rPr>
        <w:t xml:space="preserve">Soak the </w:t>
      </w:r>
      <w:r w:rsidR="007E4DBC" w:rsidRPr="00F86FA7">
        <w:rPr>
          <w:color w:val="auto"/>
          <w:lang w:eastAsia="zh-CN"/>
        </w:rPr>
        <w:t xml:space="preserve">culture </w:t>
      </w:r>
      <w:r w:rsidRPr="00F86FA7">
        <w:rPr>
          <w:color w:val="auto"/>
          <w:lang w:eastAsia="zh-CN"/>
        </w:rPr>
        <w:t xml:space="preserve">vials in running water. </w:t>
      </w:r>
    </w:p>
    <w:p w14:paraId="4273D07E" w14:textId="77777777" w:rsidR="005F6196" w:rsidRPr="00F86FA7" w:rsidRDefault="005F6196" w:rsidP="00F61855">
      <w:pPr>
        <w:pStyle w:val="ListParagraph"/>
        <w:tabs>
          <w:tab w:val="left" w:pos="284"/>
        </w:tabs>
        <w:ind w:left="0"/>
        <w:jc w:val="left"/>
        <w:rPr>
          <w:color w:val="auto"/>
          <w:lang w:eastAsia="zh-CN"/>
        </w:rPr>
      </w:pPr>
    </w:p>
    <w:p w14:paraId="70124265" w14:textId="77777777" w:rsidR="005F6196" w:rsidRPr="00F86FA7" w:rsidRDefault="005F6196" w:rsidP="00F61855">
      <w:pPr>
        <w:pStyle w:val="ListParagraph"/>
        <w:numPr>
          <w:ilvl w:val="0"/>
          <w:numId w:val="10"/>
        </w:numPr>
        <w:tabs>
          <w:tab w:val="left" w:pos="284"/>
        </w:tabs>
        <w:jc w:val="left"/>
        <w:rPr>
          <w:vanish/>
          <w:color w:val="auto"/>
          <w:lang w:eastAsia="zh-CN"/>
        </w:rPr>
      </w:pPr>
    </w:p>
    <w:p w14:paraId="078A079E" w14:textId="77777777" w:rsidR="005F6196" w:rsidRPr="00F86FA7" w:rsidRDefault="005F6196" w:rsidP="00F61855">
      <w:pPr>
        <w:pStyle w:val="ListParagraph"/>
        <w:numPr>
          <w:ilvl w:val="0"/>
          <w:numId w:val="10"/>
        </w:numPr>
        <w:tabs>
          <w:tab w:val="left" w:pos="284"/>
        </w:tabs>
        <w:jc w:val="left"/>
        <w:rPr>
          <w:vanish/>
          <w:color w:val="auto"/>
          <w:lang w:eastAsia="zh-CN"/>
        </w:rPr>
      </w:pPr>
    </w:p>
    <w:p w14:paraId="5552F3AA" w14:textId="77777777" w:rsidR="005F6196" w:rsidRPr="00F86FA7" w:rsidRDefault="005F6196" w:rsidP="00F61855">
      <w:pPr>
        <w:pStyle w:val="ListParagraph"/>
        <w:numPr>
          <w:ilvl w:val="0"/>
          <w:numId w:val="10"/>
        </w:numPr>
        <w:tabs>
          <w:tab w:val="left" w:pos="284"/>
        </w:tabs>
        <w:jc w:val="left"/>
        <w:rPr>
          <w:vanish/>
          <w:color w:val="auto"/>
          <w:lang w:eastAsia="zh-CN"/>
        </w:rPr>
      </w:pPr>
    </w:p>
    <w:p w14:paraId="6A5AB498" w14:textId="77777777" w:rsidR="005F6196" w:rsidRPr="00F86FA7" w:rsidRDefault="005F6196" w:rsidP="00F61855">
      <w:pPr>
        <w:pStyle w:val="ListParagraph"/>
        <w:numPr>
          <w:ilvl w:val="0"/>
          <w:numId w:val="10"/>
        </w:numPr>
        <w:tabs>
          <w:tab w:val="left" w:pos="284"/>
        </w:tabs>
        <w:jc w:val="left"/>
        <w:rPr>
          <w:vanish/>
          <w:color w:val="auto"/>
          <w:lang w:eastAsia="zh-CN"/>
        </w:rPr>
      </w:pPr>
    </w:p>
    <w:p w14:paraId="34CF2461" w14:textId="77777777" w:rsidR="005F6196" w:rsidRPr="00F86FA7" w:rsidRDefault="005F6196" w:rsidP="00F61855">
      <w:pPr>
        <w:pStyle w:val="ListParagraph"/>
        <w:numPr>
          <w:ilvl w:val="0"/>
          <w:numId w:val="10"/>
        </w:numPr>
        <w:tabs>
          <w:tab w:val="left" w:pos="284"/>
        </w:tabs>
        <w:jc w:val="left"/>
        <w:rPr>
          <w:vanish/>
          <w:color w:val="auto"/>
          <w:lang w:eastAsia="zh-CN"/>
        </w:rPr>
      </w:pPr>
    </w:p>
    <w:p w14:paraId="09B36C11" w14:textId="77777777" w:rsidR="005F6196" w:rsidRPr="00F86FA7" w:rsidRDefault="005F6196" w:rsidP="00F61855">
      <w:pPr>
        <w:pStyle w:val="ListParagraph"/>
        <w:numPr>
          <w:ilvl w:val="0"/>
          <w:numId w:val="10"/>
        </w:numPr>
        <w:tabs>
          <w:tab w:val="left" w:pos="284"/>
        </w:tabs>
        <w:jc w:val="left"/>
        <w:rPr>
          <w:vanish/>
          <w:color w:val="auto"/>
          <w:lang w:eastAsia="zh-CN"/>
        </w:rPr>
      </w:pPr>
    </w:p>
    <w:p w14:paraId="43457EF3" w14:textId="77777777" w:rsidR="005F6196" w:rsidRPr="00F86FA7" w:rsidRDefault="005F6196" w:rsidP="00F61855">
      <w:pPr>
        <w:pStyle w:val="ListParagraph"/>
        <w:numPr>
          <w:ilvl w:val="1"/>
          <w:numId w:val="10"/>
        </w:numPr>
        <w:tabs>
          <w:tab w:val="left" w:pos="284"/>
        </w:tabs>
        <w:jc w:val="left"/>
        <w:rPr>
          <w:vanish/>
          <w:color w:val="auto"/>
          <w:lang w:eastAsia="zh-CN"/>
        </w:rPr>
      </w:pPr>
    </w:p>
    <w:p w14:paraId="5C2401A6" w14:textId="77777777" w:rsidR="005F6196" w:rsidRPr="00F86FA7" w:rsidRDefault="005F6196" w:rsidP="00F61855">
      <w:pPr>
        <w:pStyle w:val="ListParagraph"/>
        <w:numPr>
          <w:ilvl w:val="1"/>
          <w:numId w:val="10"/>
        </w:numPr>
        <w:tabs>
          <w:tab w:val="left" w:pos="284"/>
        </w:tabs>
        <w:jc w:val="left"/>
        <w:rPr>
          <w:vanish/>
          <w:color w:val="auto"/>
          <w:lang w:eastAsia="zh-CN"/>
        </w:rPr>
      </w:pPr>
    </w:p>
    <w:p w14:paraId="6C60212F" w14:textId="181E05F7" w:rsidR="005F6196" w:rsidRPr="00F86FA7" w:rsidRDefault="00982DBC" w:rsidP="00F61855">
      <w:pPr>
        <w:pStyle w:val="ListParagraph"/>
        <w:numPr>
          <w:ilvl w:val="2"/>
          <w:numId w:val="10"/>
        </w:numPr>
        <w:tabs>
          <w:tab w:val="left" w:pos="284"/>
        </w:tabs>
        <w:jc w:val="left"/>
        <w:rPr>
          <w:color w:val="auto"/>
          <w:lang w:eastAsia="zh-CN"/>
        </w:rPr>
      </w:pPr>
      <w:r w:rsidRPr="00F86FA7">
        <w:rPr>
          <w:color w:val="auto"/>
          <w:lang w:eastAsia="zh-CN"/>
        </w:rPr>
        <w:t>Fill a laboratory sink with water, add liquid dishwashing soap into the water</w:t>
      </w:r>
      <w:r w:rsidR="00E86930">
        <w:rPr>
          <w:color w:val="auto"/>
          <w:lang w:eastAsia="zh-CN"/>
        </w:rPr>
        <w:t>,</w:t>
      </w:r>
      <w:r w:rsidRPr="00F86FA7">
        <w:rPr>
          <w:color w:val="auto"/>
          <w:lang w:eastAsia="zh-CN"/>
        </w:rPr>
        <w:t xml:space="preserve"> and mix</w:t>
      </w:r>
      <w:r w:rsidR="00E0331B" w:rsidRPr="00F86FA7">
        <w:rPr>
          <w:color w:val="auto"/>
          <w:lang w:eastAsia="zh-CN"/>
        </w:rPr>
        <w:t>.</w:t>
      </w:r>
      <w:r w:rsidRPr="00F86FA7">
        <w:rPr>
          <w:color w:val="auto"/>
          <w:lang w:eastAsia="zh-CN"/>
        </w:rPr>
        <w:t xml:space="preserve"> </w:t>
      </w:r>
    </w:p>
    <w:p w14:paraId="3EE5E6C9" w14:textId="77777777" w:rsidR="005F6196" w:rsidRPr="00F86FA7" w:rsidRDefault="00982DBC" w:rsidP="00F61855">
      <w:pPr>
        <w:pStyle w:val="ListParagraph"/>
        <w:tabs>
          <w:tab w:val="left" w:pos="284"/>
        </w:tabs>
        <w:ind w:left="0"/>
        <w:jc w:val="left"/>
        <w:rPr>
          <w:color w:val="auto"/>
          <w:lang w:eastAsia="zh-CN"/>
        </w:rPr>
      </w:pPr>
      <w:r w:rsidRPr="00F86FA7">
        <w:rPr>
          <w:color w:val="auto"/>
          <w:lang w:eastAsia="zh-CN"/>
        </w:rPr>
        <w:t xml:space="preserve"> </w:t>
      </w:r>
    </w:p>
    <w:p w14:paraId="14D37747" w14:textId="63B7FFB0" w:rsidR="005F6196" w:rsidRPr="00F86FA7" w:rsidRDefault="00982DBC" w:rsidP="00F61855">
      <w:pPr>
        <w:pStyle w:val="ListParagraph"/>
        <w:numPr>
          <w:ilvl w:val="2"/>
          <w:numId w:val="10"/>
        </w:numPr>
        <w:tabs>
          <w:tab w:val="left" w:pos="284"/>
        </w:tabs>
        <w:jc w:val="left"/>
        <w:rPr>
          <w:color w:val="auto"/>
          <w:lang w:eastAsia="zh-CN"/>
        </w:rPr>
      </w:pPr>
      <w:r w:rsidRPr="00F86FA7">
        <w:rPr>
          <w:color w:val="auto"/>
          <w:lang w:eastAsia="zh-CN"/>
        </w:rPr>
        <w:t>Immerse the</w:t>
      </w:r>
      <w:r w:rsidR="007E4DBC" w:rsidRPr="00F86FA7">
        <w:rPr>
          <w:color w:val="auto"/>
          <w:lang w:eastAsia="zh-CN"/>
        </w:rPr>
        <w:t xml:space="preserve"> culture</w:t>
      </w:r>
      <w:r w:rsidRPr="00F86FA7">
        <w:rPr>
          <w:color w:val="auto"/>
          <w:lang w:eastAsia="zh-CN"/>
        </w:rPr>
        <w:t xml:space="preserve"> vials into the water, then remove the plug, allowing the water to run into the vial. The dish detergent in the water will make </w:t>
      </w:r>
      <w:r w:rsidR="007E4DBC" w:rsidRPr="00F86FA7">
        <w:rPr>
          <w:color w:val="auto"/>
          <w:lang w:eastAsia="zh-CN"/>
        </w:rPr>
        <w:t>any remaining</w:t>
      </w:r>
      <w:r w:rsidRPr="00F86FA7">
        <w:rPr>
          <w:color w:val="auto"/>
          <w:lang w:eastAsia="zh-CN"/>
        </w:rPr>
        <w:t xml:space="preserve"> adult flies sink to the bottom and drown in the water</w:t>
      </w:r>
      <w:r w:rsidR="007E4DBC" w:rsidRPr="00F86FA7">
        <w:rPr>
          <w:color w:val="auto"/>
          <w:lang w:eastAsia="zh-CN"/>
        </w:rPr>
        <w:t>.</w:t>
      </w:r>
    </w:p>
    <w:p w14:paraId="0F93927F" w14:textId="77777777" w:rsidR="005F6196" w:rsidRPr="00F86FA7" w:rsidRDefault="005F6196" w:rsidP="00F61855">
      <w:pPr>
        <w:pStyle w:val="ListParagraph"/>
        <w:tabs>
          <w:tab w:val="left" w:pos="284"/>
        </w:tabs>
        <w:ind w:left="0"/>
        <w:jc w:val="left"/>
        <w:rPr>
          <w:color w:val="auto"/>
          <w:lang w:eastAsia="zh-CN"/>
        </w:rPr>
      </w:pPr>
    </w:p>
    <w:p w14:paraId="2B67D25A" w14:textId="33A815C5" w:rsidR="005F6196" w:rsidRPr="00F86FA7" w:rsidRDefault="00982DBC" w:rsidP="00F61855">
      <w:pPr>
        <w:pStyle w:val="ListParagraph"/>
        <w:numPr>
          <w:ilvl w:val="2"/>
          <w:numId w:val="10"/>
        </w:numPr>
        <w:tabs>
          <w:tab w:val="left" w:pos="284"/>
        </w:tabs>
        <w:jc w:val="left"/>
        <w:rPr>
          <w:color w:val="auto"/>
          <w:lang w:eastAsia="zh-CN"/>
        </w:rPr>
      </w:pPr>
      <w:r w:rsidRPr="00F86FA7">
        <w:rPr>
          <w:color w:val="auto"/>
          <w:lang w:eastAsia="zh-CN"/>
        </w:rPr>
        <w:t xml:space="preserve">Soak the old </w:t>
      </w:r>
      <w:r w:rsidR="007E4DBC" w:rsidRPr="00F86FA7">
        <w:rPr>
          <w:color w:val="auto"/>
          <w:lang w:eastAsia="zh-CN"/>
        </w:rPr>
        <w:t xml:space="preserve">culture </w:t>
      </w:r>
      <w:r w:rsidRPr="00F86FA7">
        <w:rPr>
          <w:color w:val="auto"/>
          <w:lang w:eastAsia="zh-CN"/>
        </w:rPr>
        <w:t xml:space="preserve">vials in water for </w:t>
      </w:r>
      <w:r w:rsidR="007E4DBC" w:rsidRPr="00F86FA7">
        <w:rPr>
          <w:color w:val="auto"/>
          <w:lang w:eastAsia="zh-CN"/>
        </w:rPr>
        <w:t>at least</w:t>
      </w:r>
      <w:r w:rsidRPr="00F86FA7">
        <w:rPr>
          <w:color w:val="auto"/>
          <w:lang w:eastAsia="zh-CN"/>
        </w:rPr>
        <w:t xml:space="preserve"> 30 min</w:t>
      </w:r>
      <w:r w:rsidR="00E0331B" w:rsidRPr="00F86FA7">
        <w:rPr>
          <w:color w:val="auto"/>
          <w:lang w:eastAsia="zh-CN"/>
        </w:rPr>
        <w:t>.</w:t>
      </w:r>
    </w:p>
    <w:p w14:paraId="48FD93B9" w14:textId="77777777" w:rsidR="005F6196" w:rsidRPr="00F86FA7" w:rsidRDefault="005F6196" w:rsidP="00F61855">
      <w:pPr>
        <w:pStyle w:val="ListParagraph"/>
        <w:tabs>
          <w:tab w:val="left" w:pos="284"/>
        </w:tabs>
        <w:ind w:left="0"/>
        <w:jc w:val="left"/>
        <w:rPr>
          <w:color w:val="auto"/>
          <w:lang w:eastAsia="zh-CN"/>
        </w:rPr>
      </w:pPr>
    </w:p>
    <w:p w14:paraId="4318EF8E" w14:textId="1A3F0D30" w:rsidR="005F6196" w:rsidRPr="00F86FA7" w:rsidRDefault="00982DBC" w:rsidP="00F61855">
      <w:pPr>
        <w:pStyle w:val="ListParagraph"/>
        <w:numPr>
          <w:ilvl w:val="1"/>
          <w:numId w:val="7"/>
        </w:numPr>
        <w:tabs>
          <w:tab w:val="left" w:pos="284"/>
        </w:tabs>
        <w:jc w:val="left"/>
        <w:rPr>
          <w:color w:val="auto"/>
          <w:lang w:eastAsia="zh-CN"/>
        </w:rPr>
      </w:pPr>
      <w:r w:rsidRPr="00F86FA7">
        <w:rPr>
          <w:color w:val="auto"/>
          <w:lang w:eastAsia="zh-CN"/>
        </w:rPr>
        <w:t>Loosen the chuck</w:t>
      </w:r>
      <w:r w:rsidR="00DC3649" w:rsidRPr="00F86FA7">
        <w:rPr>
          <w:color w:val="auto"/>
          <w:lang w:eastAsia="zh-CN"/>
        </w:rPr>
        <w:t xml:space="preserve"> of the drill</w:t>
      </w:r>
      <w:r w:rsidRPr="00F86FA7">
        <w:rPr>
          <w:color w:val="auto"/>
          <w:lang w:eastAsia="zh-CN"/>
        </w:rPr>
        <w:t xml:space="preserve">, insert the test tube brush and </w:t>
      </w:r>
      <w:r w:rsidR="00F51946" w:rsidRPr="00F86FA7">
        <w:rPr>
          <w:color w:val="auto"/>
          <w:lang w:eastAsia="zh-CN"/>
        </w:rPr>
        <w:t>re</w:t>
      </w:r>
      <w:r w:rsidRPr="00F86FA7">
        <w:rPr>
          <w:color w:val="auto"/>
          <w:lang w:eastAsia="zh-CN"/>
        </w:rPr>
        <w:t>tighten the chuck. Check the direction of the rotation selector and ensure that the drill rotates clockwise. Adjust the speed trigger and ensure that the maximum speed is less than 500 rpm.</w:t>
      </w:r>
    </w:p>
    <w:p w14:paraId="2EAB0223" w14:textId="77777777" w:rsidR="005F6196" w:rsidRPr="00F86FA7" w:rsidRDefault="005F6196" w:rsidP="00F61855">
      <w:pPr>
        <w:pStyle w:val="ListParagraph"/>
        <w:tabs>
          <w:tab w:val="left" w:pos="284"/>
        </w:tabs>
        <w:ind w:left="0"/>
        <w:jc w:val="left"/>
        <w:rPr>
          <w:color w:val="auto"/>
          <w:lang w:eastAsia="zh-CN"/>
        </w:rPr>
      </w:pPr>
    </w:p>
    <w:p w14:paraId="717DD39A" w14:textId="52ADC238" w:rsidR="005F6196" w:rsidRPr="00F86FA7" w:rsidRDefault="00982DBC" w:rsidP="00F61855">
      <w:pPr>
        <w:pStyle w:val="ListParagraph"/>
        <w:numPr>
          <w:ilvl w:val="1"/>
          <w:numId w:val="7"/>
        </w:numPr>
        <w:tabs>
          <w:tab w:val="left" w:pos="284"/>
        </w:tabs>
        <w:jc w:val="left"/>
        <w:rPr>
          <w:color w:val="auto"/>
          <w:lang w:eastAsia="zh-CN"/>
        </w:rPr>
      </w:pPr>
      <w:r w:rsidRPr="00F86FA7">
        <w:rPr>
          <w:color w:val="auto"/>
          <w:lang w:eastAsia="zh-CN"/>
        </w:rPr>
        <w:t xml:space="preserve">Clean the </w:t>
      </w:r>
      <w:r w:rsidR="00FA4AD8" w:rsidRPr="00F86FA7">
        <w:rPr>
          <w:color w:val="auto"/>
          <w:lang w:eastAsia="zh-CN"/>
        </w:rPr>
        <w:t xml:space="preserve">culture </w:t>
      </w:r>
      <w:r w:rsidRPr="00F86FA7">
        <w:rPr>
          <w:color w:val="auto"/>
          <w:lang w:eastAsia="zh-CN"/>
        </w:rPr>
        <w:t xml:space="preserve">vials. </w:t>
      </w:r>
    </w:p>
    <w:p w14:paraId="032BA174" w14:textId="77777777" w:rsidR="005F6196" w:rsidRPr="00F86FA7" w:rsidRDefault="00982DBC" w:rsidP="00F61855">
      <w:pPr>
        <w:pStyle w:val="ListParagraph"/>
        <w:tabs>
          <w:tab w:val="left" w:pos="284"/>
        </w:tabs>
        <w:ind w:left="0"/>
        <w:jc w:val="left"/>
        <w:rPr>
          <w:color w:val="auto"/>
          <w:lang w:eastAsia="zh-CN"/>
        </w:rPr>
      </w:pPr>
      <w:r w:rsidRPr="00F86FA7">
        <w:rPr>
          <w:rFonts w:hint="eastAsia"/>
          <w:color w:val="auto"/>
          <w:lang w:eastAsia="zh-CN"/>
        </w:rPr>
        <w:t xml:space="preserve"> </w:t>
      </w:r>
    </w:p>
    <w:p w14:paraId="3BDD7ED6" w14:textId="426647E4" w:rsidR="005F6196" w:rsidRPr="00F86FA7" w:rsidRDefault="00982DBC" w:rsidP="00F61855">
      <w:pPr>
        <w:pStyle w:val="ListParagraph"/>
        <w:numPr>
          <w:ilvl w:val="2"/>
          <w:numId w:val="7"/>
        </w:numPr>
        <w:tabs>
          <w:tab w:val="left" w:pos="284"/>
        </w:tabs>
        <w:jc w:val="left"/>
        <w:rPr>
          <w:color w:val="auto"/>
          <w:lang w:eastAsia="zh-CN"/>
        </w:rPr>
      </w:pPr>
      <w:r w:rsidRPr="00F86FA7">
        <w:rPr>
          <w:color w:val="auto"/>
          <w:lang w:eastAsia="zh-CN"/>
        </w:rPr>
        <w:lastRenderedPageBreak/>
        <w:t xml:space="preserve">Clean the </w:t>
      </w:r>
      <w:r w:rsidR="00FA4AD8" w:rsidRPr="00F86FA7">
        <w:rPr>
          <w:color w:val="auto"/>
          <w:lang w:eastAsia="zh-CN"/>
        </w:rPr>
        <w:t xml:space="preserve">culture </w:t>
      </w:r>
      <w:r w:rsidRPr="00F86FA7">
        <w:rPr>
          <w:color w:val="auto"/>
          <w:lang w:eastAsia="zh-CN"/>
        </w:rPr>
        <w:t>vials roughly.</w:t>
      </w:r>
    </w:p>
    <w:p w14:paraId="3B57AB37" w14:textId="77777777" w:rsidR="005F6196" w:rsidRPr="00F86FA7" w:rsidRDefault="005F6196" w:rsidP="00F61855">
      <w:pPr>
        <w:pStyle w:val="ListParagraph"/>
        <w:tabs>
          <w:tab w:val="left" w:pos="284"/>
        </w:tabs>
        <w:ind w:left="0"/>
        <w:jc w:val="left"/>
        <w:rPr>
          <w:color w:val="auto"/>
          <w:lang w:eastAsia="zh-CN"/>
        </w:rPr>
      </w:pPr>
    </w:p>
    <w:p w14:paraId="2D5034CC" w14:textId="5842B7DA" w:rsidR="005F6196" w:rsidRPr="00F86FA7" w:rsidRDefault="00982DBC" w:rsidP="00F61855">
      <w:pPr>
        <w:pStyle w:val="ListParagraph"/>
        <w:numPr>
          <w:ilvl w:val="3"/>
          <w:numId w:val="7"/>
        </w:numPr>
        <w:tabs>
          <w:tab w:val="left" w:pos="284"/>
        </w:tabs>
        <w:jc w:val="left"/>
        <w:rPr>
          <w:color w:val="auto"/>
          <w:lang w:eastAsia="zh-CN"/>
        </w:rPr>
      </w:pPr>
      <w:r w:rsidRPr="00F86FA7">
        <w:rPr>
          <w:color w:val="auto"/>
          <w:lang w:eastAsia="zh-CN"/>
        </w:rPr>
        <w:t xml:space="preserve">Put </w:t>
      </w:r>
      <w:r w:rsidR="00F51946" w:rsidRPr="00F86FA7">
        <w:rPr>
          <w:color w:val="auto"/>
          <w:lang w:eastAsia="zh-CN"/>
        </w:rPr>
        <w:t xml:space="preserve">a </w:t>
      </w:r>
      <w:r w:rsidRPr="00F86FA7">
        <w:rPr>
          <w:color w:val="auto"/>
          <w:lang w:eastAsia="zh-CN"/>
        </w:rPr>
        <w:t xml:space="preserve">long cuff rubber glove on </w:t>
      </w:r>
      <w:r w:rsidR="00F51946" w:rsidRPr="00F86FA7">
        <w:rPr>
          <w:color w:val="auto"/>
          <w:lang w:eastAsia="zh-CN"/>
        </w:rPr>
        <w:t xml:space="preserve">the </w:t>
      </w:r>
      <w:r w:rsidRPr="00F86FA7">
        <w:rPr>
          <w:color w:val="auto"/>
          <w:lang w:eastAsia="zh-CN"/>
        </w:rPr>
        <w:t>non-dominant hand and hold the vial in the water</w:t>
      </w:r>
      <w:r w:rsidR="006E3614" w:rsidRPr="00F86FA7">
        <w:rPr>
          <w:color w:val="auto"/>
          <w:lang w:eastAsia="zh-CN"/>
        </w:rPr>
        <w:t>.</w:t>
      </w:r>
    </w:p>
    <w:p w14:paraId="79064B73" w14:textId="77777777" w:rsidR="005F6196" w:rsidRPr="00F86FA7" w:rsidRDefault="005F6196" w:rsidP="00F61855">
      <w:pPr>
        <w:pStyle w:val="ListParagraph"/>
        <w:tabs>
          <w:tab w:val="left" w:pos="284"/>
        </w:tabs>
        <w:ind w:left="0"/>
        <w:jc w:val="left"/>
        <w:rPr>
          <w:color w:val="auto"/>
          <w:lang w:eastAsia="zh-CN"/>
        </w:rPr>
      </w:pPr>
    </w:p>
    <w:p w14:paraId="242775D4" w14:textId="77777777" w:rsidR="00E86930" w:rsidRDefault="00982DBC" w:rsidP="00713D49">
      <w:pPr>
        <w:pStyle w:val="ListParagraph"/>
        <w:numPr>
          <w:ilvl w:val="3"/>
          <w:numId w:val="7"/>
        </w:numPr>
        <w:tabs>
          <w:tab w:val="left" w:pos="284"/>
        </w:tabs>
        <w:jc w:val="left"/>
        <w:rPr>
          <w:color w:val="auto"/>
          <w:lang w:eastAsia="zh-CN"/>
        </w:rPr>
      </w:pPr>
      <w:r w:rsidRPr="00F86FA7">
        <w:rPr>
          <w:color w:val="auto"/>
          <w:lang w:eastAsia="zh-CN"/>
        </w:rPr>
        <w:t>Hold the cordless tube brush driver with</w:t>
      </w:r>
      <w:r w:rsidR="00F51946" w:rsidRPr="00F86FA7">
        <w:rPr>
          <w:color w:val="auto"/>
          <w:lang w:eastAsia="zh-CN"/>
        </w:rPr>
        <w:t xml:space="preserve"> the</w:t>
      </w:r>
      <w:r w:rsidRPr="00F86FA7">
        <w:rPr>
          <w:color w:val="auto"/>
          <w:lang w:eastAsia="zh-CN"/>
        </w:rPr>
        <w:t xml:space="preserve"> bare dominant hand, squeeze the brush into the </w:t>
      </w:r>
      <w:r w:rsidR="00FA4AD8" w:rsidRPr="00F86FA7">
        <w:rPr>
          <w:color w:val="auto"/>
          <w:lang w:eastAsia="zh-CN"/>
        </w:rPr>
        <w:t xml:space="preserve">culture </w:t>
      </w:r>
      <w:r w:rsidRPr="00F86FA7">
        <w:rPr>
          <w:color w:val="auto"/>
          <w:lang w:eastAsia="zh-CN"/>
        </w:rPr>
        <w:t xml:space="preserve">vial, and squeeze the trigger. </w:t>
      </w:r>
    </w:p>
    <w:p w14:paraId="091FC416" w14:textId="77777777" w:rsidR="00E86930" w:rsidRPr="00F61855" w:rsidRDefault="00E86930" w:rsidP="00F61855">
      <w:pPr>
        <w:pStyle w:val="ListParagraph"/>
        <w:rPr>
          <w:color w:val="auto"/>
          <w:lang w:eastAsia="zh-CN"/>
        </w:rPr>
      </w:pPr>
    </w:p>
    <w:p w14:paraId="018976B6" w14:textId="30BAB316" w:rsidR="005F6196" w:rsidRPr="00F86FA7" w:rsidRDefault="00E86930" w:rsidP="00F61855">
      <w:pPr>
        <w:pStyle w:val="ListParagraph"/>
        <w:tabs>
          <w:tab w:val="left" w:pos="284"/>
        </w:tabs>
        <w:ind w:left="0"/>
        <w:jc w:val="left"/>
        <w:rPr>
          <w:color w:val="auto"/>
          <w:lang w:eastAsia="zh-CN"/>
        </w:rPr>
      </w:pPr>
      <w:r>
        <w:rPr>
          <w:color w:val="auto"/>
          <w:lang w:eastAsia="zh-CN"/>
        </w:rPr>
        <w:t xml:space="preserve">NOTE: </w:t>
      </w:r>
      <w:r w:rsidR="00982DBC" w:rsidRPr="00F61855">
        <w:rPr>
          <w:color w:val="auto"/>
          <w:lang w:eastAsia="zh-CN"/>
        </w:rPr>
        <w:t>Do not dip the battery into the water</w:t>
      </w:r>
      <w:r>
        <w:rPr>
          <w:color w:val="auto"/>
          <w:lang w:eastAsia="zh-CN"/>
        </w:rPr>
        <w:t>.</w:t>
      </w:r>
      <w:r w:rsidR="00982DBC" w:rsidRPr="00F86FA7">
        <w:rPr>
          <w:color w:val="auto"/>
          <w:lang w:eastAsia="zh-CN"/>
        </w:rPr>
        <w:t xml:space="preserve"> The rotating brush will break</w:t>
      </w:r>
      <w:r w:rsidR="00F51946" w:rsidRPr="00F86FA7">
        <w:rPr>
          <w:color w:val="auto"/>
          <w:lang w:eastAsia="zh-CN"/>
        </w:rPr>
        <w:t xml:space="preserve"> up</w:t>
      </w:r>
      <w:r w:rsidR="00982DBC" w:rsidRPr="00F86FA7">
        <w:rPr>
          <w:color w:val="auto"/>
          <w:lang w:eastAsia="zh-CN"/>
        </w:rPr>
        <w:t xml:space="preserve"> old food, pupa, etc.</w:t>
      </w:r>
      <w:r>
        <w:rPr>
          <w:color w:val="auto"/>
          <w:lang w:eastAsia="zh-CN"/>
        </w:rPr>
        <w:t>,</w:t>
      </w:r>
      <w:r w:rsidR="00982DBC" w:rsidRPr="00F86FA7">
        <w:rPr>
          <w:color w:val="auto"/>
          <w:lang w:eastAsia="zh-CN"/>
        </w:rPr>
        <w:t xml:space="preserve"> and </w:t>
      </w:r>
      <w:r w:rsidR="00F51946" w:rsidRPr="00F86FA7">
        <w:rPr>
          <w:color w:val="auto"/>
          <w:lang w:eastAsia="zh-CN"/>
        </w:rPr>
        <w:t xml:space="preserve">remove </w:t>
      </w:r>
      <w:r w:rsidR="00982DBC" w:rsidRPr="00F86FA7">
        <w:rPr>
          <w:color w:val="auto"/>
          <w:lang w:eastAsia="zh-CN"/>
        </w:rPr>
        <w:t xml:space="preserve">more than 95% </w:t>
      </w:r>
      <w:r w:rsidR="00F51946" w:rsidRPr="00F86FA7">
        <w:rPr>
          <w:color w:val="auto"/>
          <w:lang w:eastAsia="zh-CN"/>
        </w:rPr>
        <w:t xml:space="preserve">of the </w:t>
      </w:r>
      <w:r w:rsidR="00982DBC" w:rsidRPr="00F86FA7">
        <w:rPr>
          <w:color w:val="auto"/>
          <w:lang w:eastAsia="zh-CN"/>
        </w:rPr>
        <w:t xml:space="preserve">waste. </w:t>
      </w:r>
    </w:p>
    <w:p w14:paraId="119BE861" w14:textId="77777777" w:rsidR="005F6196" w:rsidRPr="00F86FA7" w:rsidRDefault="005F6196" w:rsidP="00F61855">
      <w:pPr>
        <w:pStyle w:val="ListParagraph"/>
        <w:tabs>
          <w:tab w:val="left" w:pos="284"/>
        </w:tabs>
        <w:ind w:left="0"/>
        <w:jc w:val="left"/>
        <w:rPr>
          <w:color w:val="auto"/>
          <w:lang w:eastAsia="zh-CN"/>
        </w:rPr>
      </w:pPr>
    </w:p>
    <w:p w14:paraId="252E96ED" w14:textId="615AC4A4" w:rsidR="005F6196" w:rsidRPr="00F86FA7" w:rsidRDefault="00982DBC" w:rsidP="00F61855">
      <w:pPr>
        <w:pStyle w:val="ListParagraph"/>
        <w:numPr>
          <w:ilvl w:val="3"/>
          <w:numId w:val="7"/>
        </w:numPr>
        <w:tabs>
          <w:tab w:val="left" w:pos="284"/>
        </w:tabs>
        <w:jc w:val="left"/>
        <w:rPr>
          <w:color w:val="auto"/>
          <w:lang w:eastAsia="zh-CN"/>
        </w:rPr>
      </w:pPr>
      <w:r w:rsidRPr="00F86FA7">
        <w:rPr>
          <w:color w:val="auto"/>
          <w:lang w:eastAsia="zh-CN"/>
        </w:rPr>
        <w:t xml:space="preserve">Dump the waste into a separate garbage can. Repeat this process until most </w:t>
      </w:r>
      <w:r w:rsidR="00F51946" w:rsidRPr="00F86FA7">
        <w:rPr>
          <w:color w:val="auto"/>
          <w:lang w:eastAsia="zh-CN"/>
        </w:rPr>
        <w:t xml:space="preserve">of the </w:t>
      </w:r>
      <w:r w:rsidRPr="00F86FA7">
        <w:rPr>
          <w:color w:val="auto"/>
          <w:lang w:eastAsia="zh-CN"/>
        </w:rPr>
        <w:t xml:space="preserve">waste in </w:t>
      </w:r>
      <w:r w:rsidR="00F51946" w:rsidRPr="00F86FA7">
        <w:rPr>
          <w:color w:val="auto"/>
          <w:lang w:eastAsia="zh-CN"/>
        </w:rPr>
        <w:t>each</w:t>
      </w:r>
      <w:r w:rsidRPr="00F86FA7">
        <w:rPr>
          <w:color w:val="auto"/>
          <w:lang w:eastAsia="zh-CN"/>
        </w:rPr>
        <w:t xml:space="preserve"> vial has been cleaned.  </w:t>
      </w:r>
    </w:p>
    <w:p w14:paraId="0760BE3B" w14:textId="77777777" w:rsidR="005F6196" w:rsidRPr="00F86FA7" w:rsidRDefault="005F6196" w:rsidP="00F61855">
      <w:pPr>
        <w:pStyle w:val="ListParagraph"/>
        <w:tabs>
          <w:tab w:val="left" w:pos="284"/>
        </w:tabs>
        <w:ind w:left="0"/>
        <w:jc w:val="left"/>
        <w:rPr>
          <w:color w:val="auto"/>
          <w:lang w:eastAsia="zh-CN"/>
        </w:rPr>
      </w:pPr>
    </w:p>
    <w:p w14:paraId="256E9B24" w14:textId="7CFE8FF4" w:rsidR="005F6196" w:rsidRPr="00F61855" w:rsidRDefault="00982DBC" w:rsidP="00F61855">
      <w:pPr>
        <w:pStyle w:val="ListParagraph"/>
        <w:numPr>
          <w:ilvl w:val="2"/>
          <w:numId w:val="7"/>
        </w:numPr>
        <w:tabs>
          <w:tab w:val="left" w:pos="284"/>
        </w:tabs>
        <w:jc w:val="left"/>
        <w:rPr>
          <w:color w:val="auto"/>
          <w:lang w:eastAsia="zh-CN"/>
        </w:rPr>
      </w:pPr>
      <w:r w:rsidRPr="00F61855">
        <w:rPr>
          <w:color w:val="auto"/>
          <w:lang w:eastAsia="zh-CN"/>
        </w:rPr>
        <w:t xml:space="preserve">Clean the </w:t>
      </w:r>
      <w:r w:rsidR="00FA4AD8" w:rsidRPr="00F61855">
        <w:rPr>
          <w:color w:val="auto"/>
          <w:lang w:eastAsia="zh-CN"/>
        </w:rPr>
        <w:t xml:space="preserve">culture </w:t>
      </w:r>
      <w:r w:rsidRPr="00F61855">
        <w:rPr>
          <w:color w:val="auto"/>
          <w:lang w:eastAsia="zh-CN"/>
        </w:rPr>
        <w:t xml:space="preserve">vials thoroughly. </w:t>
      </w:r>
    </w:p>
    <w:p w14:paraId="1F426AAA" w14:textId="77777777" w:rsidR="005F6196" w:rsidRPr="00F86FA7" w:rsidRDefault="005F6196" w:rsidP="00F61855">
      <w:pPr>
        <w:pStyle w:val="ListParagraph"/>
        <w:tabs>
          <w:tab w:val="left" w:pos="284"/>
        </w:tabs>
        <w:ind w:left="0"/>
        <w:jc w:val="left"/>
        <w:rPr>
          <w:b/>
          <w:color w:val="auto"/>
          <w:lang w:eastAsia="zh-CN"/>
        </w:rPr>
      </w:pPr>
    </w:p>
    <w:p w14:paraId="5202CEE4" w14:textId="63CF4242" w:rsidR="005F6196" w:rsidRPr="00F86FA7" w:rsidRDefault="00982DBC" w:rsidP="00F61855">
      <w:pPr>
        <w:pStyle w:val="ListParagraph"/>
        <w:numPr>
          <w:ilvl w:val="3"/>
          <w:numId w:val="7"/>
        </w:numPr>
        <w:tabs>
          <w:tab w:val="left" w:pos="284"/>
        </w:tabs>
        <w:jc w:val="left"/>
        <w:rPr>
          <w:color w:val="auto"/>
          <w:lang w:eastAsia="zh-CN"/>
        </w:rPr>
      </w:pPr>
      <w:r w:rsidRPr="00F86FA7">
        <w:rPr>
          <w:color w:val="auto"/>
          <w:lang w:eastAsia="zh-CN"/>
        </w:rPr>
        <w:t xml:space="preserve">Clean </w:t>
      </w:r>
      <w:r w:rsidR="00F51946" w:rsidRPr="00F86FA7">
        <w:rPr>
          <w:color w:val="auto"/>
          <w:lang w:eastAsia="zh-CN"/>
        </w:rPr>
        <w:t xml:space="preserve">the </w:t>
      </w:r>
      <w:r w:rsidRPr="00F86FA7">
        <w:rPr>
          <w:color w:val="auto"/>
          <w:lang w:eastAsia="zh-CN"/>
        </w:rPr>
        <w:t>tube brush, drain and clean the sink</w:t>
      </w:r>
      <w:r w:rsidR="00E86930">
        <w:rPr>
          <w:color w:val="auto"/>
          <w:lang w:eastAsia="zh-CN"/>
        </w:rPr>
        <w:t>,</w:t>
      </w:r>
      <w:r w:rsidRPr="00F86FA7">
        <w:rPr>
          <w:color w:val="auto"/>
          <w:lang w:eastAsia="zh-CN"/>
        </w:rPr>
        <w:t xml:space="preserve"> and refill it with clean water. </w:t>
      </w:r>
    </w:p>
    <w:p w14:paraId="50C7DBD4" w14:textId="77777777" w:rsidR="005F6196" w:rsidRPr="00F86FA7" w:rsidRDefault="005F6196" w:rsidP="00F61855">
      <w:pPr>
        <w:pStyle w:val="ListParagraph"/>
        <w:tabs>
          <w:tab w:val="left" w:pos="284"/>
        </w:tabs>
        <w:ind w:left="0"/>
        <w:jc w:val="left"/>
        <w:rPr>
          <w:color w:val="auto"/>
          <w:lang w:eastAsia="zh-CN"/>
        </w:rPr>
      </w:pPr>
    </w:p>
    <w:p w14:paraId="1E4931D4" w14:textId="258FC816" w:rsidR="005F6196" w:rsidRPr="00F86FA7" w:rsidRDefault="00F51946" w:rsidP="00F61855">
      <w:pPr>
        <w:pStyle w:val="ListParagraph"/>
        <w:numPr>
          <w:ilvl w:val="3"/>
          <w:numId w:val="7"/>
        </w:numPr>
        <w:tabs>
          <w:tab w:val="left" w:pos="284"/>
        </w:tabs>
        <w:jc w:val="left"/>
        <w:rPr>
          <w:color w:val="auto"/>
          <w:lang w:eastAsia="zh-CN"/>
        </w:rPr>
      </w:pPr>
      <w:r w:rsidRPr="00F86FA7">
        <w:rPr>
          <w:color w:val="auto"/>
          <w:lang w:eastAsia="zh-CN"/>
        </w:rPr>
        <w:t xml:space="preserve">Remove </w:t>
      </w:r>
      <w:r w:rsidR="00982DBC" w:rsidRPr="00F86FA7">
        <w:rPr>
          <w:color w:val="auto"/>
          <w:lang w:eastAsia="zh-CN"/>
        </w:rPr>
        <w:t xml:space="preserve">the remaining waste </w:t>
      </w:r>
      <w:r w:rsidRPr="00F86FA7">
        <w:rPr>
          <w:color w:val="auto"/>
          <w:lang w:eastAsia="zh-CN"/>
        </w:rPr>
        <w:t>from</w:t>
      </w:r>
      <w:r w:rsidR="00982DBC" w:rsidRPr="00F86FA7">
        <w:rPr>
          <w:color w:val="auto"/>
          <w:lang w:eastAsia="zh-CN"/>
        </w:rPr>
        <w:t xml:space="preserve"> each </w:t>
      </w:r>
      <w:r w:rsidR="00FA4AD8" w:rsidRPr="00F86FA7">
        <w:rPr>
          <w:color w:val="auto"/>
          <w:lang w:eastAsia="zh-CN"/>
        </w:rPr>
        <w:t xml:space="preserve">culture </w:t>
      </w:r>
      <w:r w:rsidR="00982DBC" w:rsidRPr="00F86FA7">
        <w:rPr>
          <w:color w:val="auto"/>
          <w:lang w:eastAsia="zh-CN"/>
        </w:rPr>
        <w:t xml:space="preserve">vial as described in </w:t>
      </w:r>
      <w:r w:rsidR="00E86930">
        <w:rPr>
          <w:color w:val="auto"/>
          <w:lang w:eastAsia="zh-CN"/>
        </w:rPr>
        <w:t xml:space="preserve">section </w:t>
      </w:r>
      <w:r w:rsidR="00982DBC" w:rsidRPr="00F86FA7">
        <w:rPr>
          <w:color w:val="auto"/>
          <w:lang w:eastAsia="zh-CN"/>
        </w:rPr>
        <w:t>6.4.1.</w:t>
      </w:r>
      <w:r w:rsidR="00982DBC" w:rsidRPr="00F86FA7">
        <w:rPr>
          <w:rFonts w:hint="eastAsia"/>
          <w:color w:val="auto"/>
          <w:lang w:eastAsia="zh-CN"/>
        </w:rPr>
        <w:t xml:space="preserve"> </w:t>
      </w:r>
    </w:p>
    <w:bookmarkEnd w:id="0"/>
    <w:p w14:paraId="7909555F" w14:textId="77777777" w:rsidR="005F6196" w:rsidRPr="00F86FA7" w:rsidRDefault="005F6196" w:rsidP="00F61855">
      <w:pPr>
        <w:pStyle w:val="ListParagraph"/>
        <w:ind w:left="0"/>
        <w:jc w:val="left"/>
        <w:rPr>
          <w:color w:val="auto"/>
          <w:lang w:eastAsia="zh-CN"/>
        </w:rPr>
      </w:pPr>
    </w:p>
    <w:p w14:paraId="057B3950" w14:textId="43444A09" w:rsidR="00E86930" w:rsidRPr="00F86FA7" w:rsidRDefault="00982DBC" w:rsidP="00F61855">
      <w:pPr>
        <w:pStyle w:val="NormalWeb"/>
        <w:spacing w:before="0" w:beforeAutospacing="0" w:after="0" w:afterAutospacing="0"/>
        <w:jc w:val="left"/>
        <w:rPr>
          <w:b/>
          <w:bCs/>
          <w:color w:val="auto"/>
        </w:rPr>
      </w:pPr>
      <w:r w:rsidRPr="00F86FA7">
        <w:rPr>
          <w:b/>
          <w:color w:val="auto"/>
        </w:rPr>
        <w:t>REPRESENTATIVE RESULTS:</w:t>
      </w:r>
      <w:r w:rsidRPr="00F86FA7">
        <w:rPr>
          <w:b/>
          <w:bCs/>
          <w:color w:val="auto"/>
        </w:rPr>
        <w:t xml:space="preserve">  </w:t>
      </w:r>
    </w:p>
    <w:p w14:paraId="445DCA72" w14:textId="1F18546E" w:rsidR="005F6196" w:rsidRPr="00F86FA7" w:rsidRDefault="00E86930" w:rsidP="00F61855">
      <w:pPr>
        <w:jc w:val="left"/>
        <w:rPr>
          <w:color w:val="auto"/>
          <w:lang w:eastAsia="zh-CN"/>
        </w:rPr>
      </w:pPr>
      <w:r>
        <w:rPr>
          <w:color w:val="auto"/>
          <w:lang w:eastAsia="zh-CN"/>
        </w:rPr>
        <w:t>T</w:t>
      </w:r>
      <w:r w:rsidR="00715E00" w:rsidRPr="00F86FA7">
        <w:rPr>
          <w:color w:val="auto"/>
          <w:lang w:eastAsia="zh-CN"/>
        </w:rPr>
        <w:t>he</w:t>
      </w:r>
      <w:r w:rsidR="00982DBC" w:rsidRPr="00F86FA7">
        <w:rPr>
          <w:color w:val="auto"/>
          <w:lang w:eastAsia="zh-CN"/>
        </w:rPr>
        <w:t xml:space="preserve"> T-</w:t>
      </w:r>
      <w:r w:rsidR="00715E00" w:rsidRPr="00F86FA7">
        <w:rPr>
          <w:color w:val="auto"/>
          <w:lang w:eastAsia="zh-CN"/>
        </w:rPr>
        <w:t xml:space="preserve"> and </w:t>
      </w:r>
      <w:r w:rsidR="00982DBC" w:rsidRPr="00F86FA7">
        <w:rPr>
          <w:color w:val="auto"/>
          <w:lang w:eastAsia="zh-CN"/>
        </w:rPr>
        <w:t>F-stoppers</w:t>
      </w:r>
      <w:r w:rsidR="00715E00" w:rsidRPr="00F86FA7">
        <w:rPr>
          <w:color w:val="auto"/>
          <w:lang w:eastAsia="zh-CN"/>
        </w:rPr>
        <w:t xml:space="preserve"> </w:t>
      </w:r>
      <w:r>
        <w:rPr>
          <w:color w:val="auto"/>
          <w:lang w:eastAsia="zh-CN"/>
        </w:rPr>
        <w:t xml:space="preserve">were developed </w:t>
      </w:r>
      <w:r w:rsidR="00715E00" w:rsidRPr="00F86FA7">
        <w:rPr>
          <w:color w:val="auto"/>
          <w:lang w:eastAsia="zh-CN"/>
        </w:rPr>
        <w:t>as</w:t>
      </w:r>
      <w:r w:rsidR="00982DBC" w:rsidRPr="00F86FA7">
        <w:rPr>
          <w:color w:val="auto"/>
          <w:lang w:eastAsia="zh-CN"/>
        </w:rPr>
        <w:t xml:space="preserve"> a set of simple tools</w:t>
      </w:r>
      <w:r w:rsidR="00715E00" w:rsidRPr="00F86FA7">
        <w:rPr>
          <w:color w:val="auto"/>
          <w:lang w:eastAsia="zh-CN"/>
        </w:rPr>
        <w:t xml:space="preserve"> that</w:t>
      </w:r>
      <w:r w:rsidR="00982DBC" w:rsidRPr="00F86FA7">
        <w:rPr>
          <w:color w:val="auto"/>
          <w:lang w:eastAsia="zh-CN"/>
        </w:rPr>
        <w:t xml:space="preserve"> can be adapted and used in any fly transferring activities.</w:t>
      </w:r>
      <w:r>
        <w:rPr>
          <w:color w:val="auto"/>
          <w:lang w:eastAsia="zh-CN"/>
        </w:rPr>
        <w:t xml:space="preserve"> T</w:t>
      </w:r>
      <w:r w:rsidR="00982DBC" w:rsidRPr="00F86FA7">
        <w:rPr>
          <w:color w:val="auto"/>
          <w:lang w:eastAsia="zh-CN"/>
        </w:rPr>
        <w:t xml:space="preserve">ransferring flies from an old culture </w:t>
      </w:r>
      <w:r w:rsidR="000774A3" w:rsidRPr="00F86FA7">
        <w:rPr>
          <w:color w:val="auto"/>
          <w:lang w:eastAsia="zh-CN"/>
        </w:rPr>
        <w:t>in</w:t>
      </w:r>
      <w:r w:rsidR="00982DBC" w:rsidRPr="00F86FA7">
        <w:rPr>
          <w:color w:val="auto"/>
          <w:lang w:eastAsia="zh-CN"/>
        </w:rPr>
        <w:t>to several fresh cultures</w:t>
      </w:r>
      <w:r>
        <w:rPr>
          <w:color w:val="auto"/>
          <w:lang w:eastAsia="zh-CN"/>
        </w:rPr>
        <w:t xml:space="preserve"> involves</w:t>
      </w:r>
      <w:r w:rsidR="00982DBC" w:rsidRPr="00F86FA7">
        <w:rPr>
          <w:color w:val="auto"/>
          <w:lang w:eastAsia="zh-CN"/>
        </w:rPr>
        <w:t xml:space="preserve"> r</w:t>
      </w:r>
      <w:r w:rsidR="00982DBC" w:rsidRPr="00F86FA7">
        <w:rPr>
          <w:rFonts w:hint="eastAsia"/>
          <w:color w:val="auto"/>
          <w:lang w:eastAsia="zh-CN"/>
        </w:rPr>
        <w:t>emov</w:t>
      </w:r>
      <w:r>
        <w:rPr>
          <w:color w:val="auto"/>
          <w:lang w:eastAsia="zh-CN"/>
        </w:rPr>
        <w:t>ing</w:t>
      </w:r>
      <w:r w:rsidR="00982DBC" w:rsidRPr="00F86FA7">
        <w:rPr>
          <w:rFonts w:hint="eastAsia"/>
          <w:color w:val="auto"/>
          <w:lang w:eastAsia="zh-CN"/>
        </w:rPr>
        <w:t xml:space="preserve"> the plug</w:t>
      </w:r>
      <w:r w:rsidR="00982DBC" w:rsidRPr="00F86FA7">
        <w:rPr>
          <w:color w:val="auto"/>
          <w:lang w:eastAsia="zh-CN"/>
        </w:rPr>
        <w:t>s</w:t>
      </w:r>
      <w:r w:rsidR="00982DBC" w:rsidRPr="00F86FA7">
        <w:rPr>
          <w:rFonts w:hint="eastAsia"/>
          <w:color w:val="auto"/>
          <w:lang w:eastAsia="zh-CN"/>
        </w:rPr>
        <w:t xml:space="preserve"> </w:t>
      </w:r>
      <w:r w:rsidR="00982DBC" w:rsidRPr="00F86FA7">
        <w:rPr>
          <w:color w:val="auto"/>
          <w:lang w:eastAsia="zh-CN"/>
        </w:rPr>
        <w:t>of the fresh vials, replac</w:t>
      </w:r>
      <w:r>
        <w:rPr>
          <w:color w:val="auto"/>
          <w:lang w:eastAsia="zh-CN"/>
        </w:rPr>
        <w:t>ing</w:t>
      </w:r>
      <w:r w:rsidR="00982DBC" w:rsidRPr="00F86FA7">
        <w:rPr>
          <w:color w:val="auto"/>
          <w:lang w:eastAsia="zh-CN"/>
        </w:rPr>
        <w:t xml:space="preserve"> them with F-stoppers, then tap</w:t>
      </w:r>
      <w:r>
        <w:rPr>
          <w:color w:val="auto"/>
          <w:lang w:eastAsia="zh-CN"/>
        </w:rPr>
        <w:t>ping</w:t>
      </w:r>
      <w:r w:rsidR="00982DBC" w:rsidRPr="00F86FA7">
        <w:rPr>
          <w:color w:val="auto"/>
          <w:lang w:eastAsia="zh-CN"/>
        </w:rPr>
        <w:t xml:space="preserve"> down</w:t>
      </w:r>
      <w:r w:rsidR="000774A3" w:rsidRPr="00F86FA7">
        <w:rPr>
          <w:color w:val="auto"/>
          <w:lang w:eastAsia="zh-CN"/>
        </w:rPr>
        <w:t xml:space="preserve"> the</w:t>
      </w:r>
      <w:r w:rsidR="00982DBC" w:rsidRPr="00F86FA7">
        <w:rPr>
          <w:color w:val="auto"/>
          <w:lang w:eastAsia="zh-CN"/>
        </w:rPr>
        <w:t xml:space="preserve"> flies in the old vial</w:t>
      </w:r>
      <w:r w:rsidR="000774A3" w:rsidRPr="00F86FA7">
        <w:rPr>
          <w:color w:val="auto"/>
          <w:lang w:eastAsia="zh-CN"/>
        </w:rPr>
        <w:t xml:space="preserve">, </w:t>
      </w:r>
      <w:r w:rsidR="00982DBC" w:rsidRPr="00F86FA7">
        <w:rPr>
          <w:color w:val="auto"/>
          <w:lang w:eastAsia="zh-CN"/>
        </w:rPr>
        <w:t>quickly remov</w:t>
      </w:r>
      <w:r>
        <w:rPr>
          <w:color w:val="auto"/>
          <w:lang w:eastAsia="zh-CN"/>
        </w:rPr>
        <w:t>ing</w:t>
      </w:r>
      <w:r w:rsidR="00982DBC" w:rsidRPr="00F86FA7">
        <w:rPr>
          <w:color w:val="auto"/>
          <w:lang w:eastAsia="zh-CN"/>
        </w:rPr>
        <w:t xml:space="preserve"> its plug</w:t>
      </w:r>
      <w:r>
        <w:rPr>
          <w:color w:val="auto"/>
          <w:lang w:eastAsia="zh-CN"/>
        </w:rPr>
        <w:t>,</w:t>
      </w:r>
      <w:r w:rsidR="00982DBC" w:rsidRPr="00F86FA7">
        <w:rPr>
          <w:color w:val="auto"/>
          <w:lang w:eastAsia="zh-CN"/>
        </w:rPr>
        <w:t xml:space="preserve"> and replac</w:t>
      </w:r>
      <w:r>
        <w:rPr>
          <w:color w:val="auto"/>
          <w:lang w:eastAsia="zh-CN"/>
        </w:rPr>
        <w:t>ing</w:t>
      </w:r>
      <w:r w:rsidR="00982DBC" w:rsidRPr="00F86FA7">
        <w:rPr>
          <w:color w:val="auto"/>
          <w:lang w:eastAsia="zh-CN"/>
        </w:rPr>
        <w:t xml:space="preserve"> it with a T-stopper.</w:t>
      </w:r>
      <w:r w:rsidR="00982DBC" w:rsidRPr="00F86FA7">
        <w:rPr>
          <w:rFonts w:hint="eastAsia"/>
          <w:color w:val="auto"/>
          <w:lang w:eastAsia="zh-CN"/>
        </w:rPr>
        <w:t xml:space="preserve"> </w:t>
      </w:r>
      <w:r w:rsidR="00982DBC" w:rsidRPr="00F86FA7">
        <w:rPr>
          <w:color w:val="auto"/>
          <w:lang w:eastAsia="zh-CN"/>
        </w:rPr>
        <w:t>If the old food is compact, then</w:t>
      </w:r>
      <w:r>
        <w:rPr>
          <w:color w:val="auto"/>
          <w:lang w:eastAsia="zh-CN"/>
        </w:rPr>
        <w:t xml:space="preserve"> it is important to</w:t>
      </w:r>
      <w:r w:rsidR="00982DBC" w:rsidRPr="00F86FA7">
        <w:rPr>
          <w:color w:val="auto"/>
          <w:lang w:eastAsia="zh-CN"/>
        </w:rPr>
        <w:t xml:space="preserve"> flip the old vial and insert the tip of T-stopper into the opening of an F-stopper,</w:t>
      </w:r>
      <w:r>
        <w:rPr>
          <w:color w:val="auto"/>
          <w:lang w:eastAsia="zh-CN"/>
        </w:rPr>
        <w:t xml:space="preserve"> then</w:t>
      </w:r>
      <w:r w:rsidR="00982DBC" w:rsidRPr="00F86FA7">
        <w:rPr>
          <w:color w:val="auto"/>
          <w:lang w:eastAsia="zh-CN"/>
        </w:rPr>
        <w:t xml:space="preserve"> tap the flies down into the fresh vial. </w:t>
      </w:r>
      <w:r>
        <w:rPr>
          <w:color w:val="auto"/>
          <w:lang w:eastAsia="zh-CN"/>
        </w:rPr>
        <w:t>Then, r</w:t>
      </w:r>
      <w:r w:rsidR="00982DBC" w:rsidRPr="00F86FA7">
        <w:rPr>
          <w:color w:val="auto"/>
          <w:lang w:eastAsia="zh-CN"/>
        </w:rPr>
        <w:t>eplac</w:t>
      </w:r>
      <w:r>
        <w:rPr>
          <w:color w:val="auto"/>
          <w:lang w:eastAsia="zh-CN"/>
        </w:rPr>
        <w:t>ing</w:t>
      </w:r>
      <w:r w:rsidR="000774A3" w:rsidRPr="00F86FA7">
        <w:rPr>
          <w:color w:val="auto"/>
          <w:lang w:eastAsia="zh-CN"/>
        </w:rPr>
        <w:t xml:space="preserve"> the</w:t>
      </w:r>
      <w:r w:rsidR="00982DBC" w:rsidRPr="00F86FA7">
        <w:rPr>
          <w:color w:val="auto"/>
          <w:lang w:eastAsia="zh-CN"/>
        </w:rPr>
        <w:t xml:space="preserve"> T</w:t>
      </w:r>
      <w:r w:rsidR="000774A3" w:rsidRPr="00F86FA7">
        <w:rPr>
          <w:color w:val="auto"/>
          <w:lang w:eastAsia="zh-CN"/>
        </w:rPr>
        <w:t xml:space="preserve">- and </w:t>
      </w:r>
      <w:r w:rsidR="00982DBC" w:rsidRPr="00F86FA7">
        <w:rPr>
          <w:color w:val="auto"/>
          <w:lang w:eastAsia="zh-CN"/>
        </w:rPr>
        <w:t xml:space="preserve">F-stoppers and </w:t>
      </w:r>
      <w:proofErr w:type="spellStart"/>
      <w:r w:rsidR="00982DBC" w:rsidRPr="00F86FA7">
        <w:rPr>
          <w:color w:val="auto"/>
          <w:lang w:eastAsia="zh-CN"/>
        </w:rPr>
        <w:t>replug</w:t>
      </w:r>
      <w:r>
        <w:rPr>
          <w:color w:val="auto"/>
          <w:lang w:eastAsia="zh-CN"/>
        </w:rPr>
        <w:t>ging</w:t>
      </w:r>
      <w:proofErr w:type="spellEnd"/>
      <w:r w:rsidR="00982DBC" w:rsidRPr="00F86FA7">
        <w:rPr>
          <w:color w:val="auto"/>
          <w:lang w:eastAsia="zh-CN"/>
        </w:rPr>
        <w:t xml:space="preserve"> </w:t>
      </w:r>
      <w:r w:rsidR="000774A3" w:rsidRPr="00F86FA7">
        <w:rPr>
          <w:color w:val="auto"/>
          <w:lang w:eastAsia="zh-CN"/>
        </w:rPr>
        <w:t xml:space="preserve">the </w:t>
      </w:r>
      <w:r w:rsidR="00982DBC" w:rsidRPr="00F86FA7">
        <w:rPr>
          <w:color w:val="auto"/>
          <w:lang w:eastAsia="zh-CN"/>
        </w:rPr>
        <w:t>vials</w:t>
      </w:r>
      <w:r>
        <w:rPr>
          <w:color w:val="auto"/>
          <w:lang w:eastAsia="zh-CN"/>
        </w:rPr>
        <w:t xml:space="preserve"> is performed</w:t>
      </w:r>
      <w:r w:rsidR="00982DBC" w:rsidRPr="00F86FA7">
        <w:rPr>
          <w:color w:val="auto"/>
          <w:lang w:eastAsia="zh-CN"/>
        </w:rPr>
        <w:t xml:space="preserve">. If the old food becomes less compact, </w:t>
      </w:r>
      <w:r>
        <w:rPr>
          <w:color w:val="auto"/>
          <w:lang w:eastAsia="zh-CN"/>
        </w:rPr>
        <w:t>it is advised to</w:t>
      </w:r>
      <w:r w:rsidR="00982DBC" w:rsidRPr="00F86FA7">
        <w:rPr>
          <w:color w:val="auto"/>
          <w:lang w:eastAsia="zh-CN"/>
        </w:rPr>
        <w:t xml:space="preserve"> flip the fresh vial </w:t>
      </w:r>
      <w:r w:rsidR="000774A3" w:rsidRPr="00F86FA7">
        <w:rPr>
          <w:color w:val="auto"/>
          <w:lang w:eastAsia="zh-CN"/>
        </w:rPr>
        <w:t xml:space="preserve">over, </w:t>
      </w:r>
      <w:r w:rsidR="00982DBC" w:rsidRPr="00F86FA7">
        <w:rPr>
          <w:color w:val="auto"/>
          <w:lang w:eastAsia="zh-CN"/>
        </w:rPr>
        <w:t>mount the F-stopper to</w:t>
      </w:r>
      <w:r w:rsidR="000774A3" w:rsidRPr="00F86FA7">
        <w:rPr>
          <w:color w:val="auto"/>
          <w:lang w:eastAsia="zh-CN"/>
        </w:rPr>
        <w:t xml:space="preserve"> the</w:t>
      </w:r>
      <w:r w:rsidR="00982DBC" w:rsidRPr="00F86FA7">
        <w:rPr>
          <w:color w:val="auto"/>
          <w:lang w:eastAsia="zh-CN"/>
        </w:rPr>
        <w:t xml:space="preserve"> T-stopper</w:t>
      </w:r>
      <w:r>
        <w:rPr>
          <w:color w:val="auto"/>
          <w:lang w:eastAsia="zh-CN"/>
        </w:rPr>
        <w:t>,</w:t>
      </w:r>
      <w:r w:rsidR="00982DBC" w:rsidRPr="00F86FA7">
        <w:rPr>
          <w:color w:val="auto"/>
          <w:lang w:eastAsia="zh-CN"/>
        </w:rPr>
        <w:t xml:space="preserve"> and allow </w:t>
      </w:r>
      <w:r w:rsidR="000774A3" w:rsidRPr="00F86FA7">
        <w:rPr>
          <w:color w:val="auto"/>
          <w:lang w:eastAsia="zh-CN"/>
        </w:rPr>
        <w:t xml:space="preserve">the </w:t>
      </w:r>
      <w:r w:rsidR="00982DBC" w:rsidRPr="00F86FA7">
        <w:rPr>
          <w:color w:val="auto"/>
          <w:lang w:eastAsia="zh-CN"/>
        </w:rPr>
        <w:t xml:space="preserve">flies </w:t>
      </w:r>
      <w:r w:rsidR="006E3614" w:rsidRPr="00F86FA7">
        <w:rPr>
          <w:color w:val="auto"/>
          <w:lang w:eastAsia="zh-CN"/>
        </w:rPr>
        <w:t xml:space="preserve">to </w:t>
      </w:r>
      <w:r w:rsidR="00982DBC" w:rsidRPr="00F86FA7">
        <w:rPr>
          <w:color w:val="auto"/>
          <w:lang w:eastAsia="zh-CN"/>
        </w:rPr>
        <w:t>crawl</w:t>
      </w:r>
      <w:r w:rsidR="000774A3" w:rsidRPr="00F86FA7">
        <w:rPr>
          <w:color w:val="auto"/>
          <w:lang w:eastAsia="zh-CN"/>
        </w:rPr>
        <w:t xml:space="preserve"> up</w:t>
      </w:r>
      <w:r w:rsidR="00982DBC" w:rsidRPr="00F86FA7">
        <w:rPr>
          <w:color w:val="auto"/>
          <w:lang w:eastAsia="zh-CN"/>
        </w:rPr>
        <w:t xml:space="preserve"> into the fresh vial.  </w:t>
      </w:r>
    </w:p>
    <w:p w14:paraId="5D2C451D" w14:textId="77777777" w:rsidR="005F6196" w:rsidRPr="00F86FA7" w:rsidRDefault="005F6196" w:rsidP="00F61855">
      <w:pPr>
        <w:jc w:val="left"/>
        <w:rPr>
          <w:color w:val="auto"/>
          <w:lang w:eastAsia="zh-CN"/>
        </w:rPr>
      </w:pPr>
    </w:p>
    <w:p w14:paraId="0664513D" w14:textId="2674DBC3" w:rsidR="005F6196" w:rsidRPr="00F86FA7" w:rsidRDefault="00350993" w:rsidP="00F61855">
      <w:pPr>
        <w:jc w:val="left"/>
        <w:rPr>
          <w:color w:val="auto"/>
          <w:lang w:eastAsia="zh-CN"/>
        </w:rPr>
      </w:pPr>
      <w:r w:rsidRPr="00F86FA7">
        <w:rPr>
          <w:color w:val="auto"/>
          <w:lang w:eastAsia="zh-CN"/>
        </w:rPr>
        <w:t>To</w:t>
      </w:r>
      <w:r w:rsidR="00982DBC" w:rsidRPr="00F86FA7">
        <w:rPr>
          <w:color w:val="auto"/>
          <w:lang w:eastAsia="zh-CN"/>
        </w:rPr>
        <w:t xml:space="preserve"> a</w:t>
      </w:r>
      <w:r w:rsidR="00982DBC" w:rsidRPr="00F86FA7">
        <w:rPr>
          <w:rFonts w:hint="eastAsia"/>
          <w:color w:val="auto"/>
          <w:lang w:eastAsia="zh-CN"/>
        </w:rPr>
        <w:t>dd</w:t>
      </w:r>
      <w:r w:rsidR="00982DBC" w:rsidRPr="00F86FA7">
        <w:rPr>
          <w:color w:val="auto"/>
          <w:lang w:eastAsia="zh-CN"/>
        </w:rPr>
        <w:t xml:space="preserve"> extra flies to an already prepared cross, </w:t>
      </w:r>
      <w:r w:rsidR="00E86930">
        <w:rPr>
          <w:color w:val="auto"/>
          <w:lang w:eastAsia="zh-CN"/>
        </w:rPr>
        <w:t xml:space="preserve">it is important to </w:t>
      </w:r>
      <w:r w:rsidR="00982DBC" w:rsidRPr="00F86FA7">
        <w:rPr>
          <w:color w:val="auto"/>
          <w:lang w:eastAsia="zh-CN"/>
        </w:rPr>
        <w:t>tap the flies in the cross vial</w:t>
      </w:r>
      <w:r w:rsidRPr="00F86FA7">
        <w:rPr>
          <w:color w:val="auto"/>
          <w:lang w:eastAsia="zh-CN"/>
        </w:rPr>
        <w:t xml:space="preserve"> down</w:t>
      </w:r>
      <w:r w:rsidR="00982DBC" w:rsidRPr="00F86FA7">
        <w:rPr>
          <w:color w:val="auto"/>
          <w:lang w:eastAsia="zh-CN"/>
        </w:rPr>
        <w:t xml:space="preserve"> and replace its plug with an F-stopper. </w:t>
      </w:r>
      <w:r w:rsidR="00E86930">
        <w:rPr>
          <w:color w:val="auto"/>
          <w:lang w:eastAsia="zh-CN"/>
        </w:rPr>
        <w:t>Then, the experimenter must e</w:t>
      </w:r>
      <w:r w:rsidR="00982DBC" w:rsidRPr="00F86FA7">
        <w:rPr>
          <w:color w:val="auto"/>
          <w:lang w:eastAsia="zh-CN"/>
        </w:rPr>
        <w:t>xamine the chilled flies under a stereomicroscope</w:t>
      </w:r>
      <w:r w:rsidRPr="00F86FA7">
        <w:rPr>
          <w:color w:val="auto"/>
          <w:lang w:eastAsia="zh-CN"/>
        </w:rPr>
        <w:t xml:space="preserve">, pick up </w:t>
      </w:r>
      <w:r w:rsidR="00982DBC" w:rsidRPr="00F86FA7">
        <w:rPr>
          <w:color w:val="auto"/>
          <w:lang w:eastAsia="zh-CN"/>
        </w:rPr>
        <w:t xml:space="preserve">a desired fly by its wing </w:t>
      </w:r>
      <w:r w:rsidRPr="00F86FA7">
        <w:rPr>
          <w:color w:val="auto"/>
          <w:lang w:eastAsia="zh-CN"/>
        </w:rPr>
        <w:t xml:space="preserve">using </w:t>
      </w:r>
      <w:r w:rsidR="00982DBC" w:rsidRPr="00F86FA7">
        <w:rPr>
          <w:color w:val="auto"/>
          <w:lang w:eastAsia="zh-CN"/>
        </w:rPr>
        <w:t>a pair of pointed tweezers</w:t>
      </w:r>
      <w:r w:rsidR="00E86930">
        <w:rPr>
          <w:color w:val="auto"/>
          <w:lang w:eastAsia="zh-CN"/>
        </w:rPr>
        <w:t>,</w:t>
      </w:r>
      <w:r w:rsidR="00982DBC" w:rsidRPr="00F86FA7">
        <w:rPr>
          <w:color w:val="auto"/>
          <w:lang w:eastAsia="zh-CN"/>
        </w:rPr>
        <w:t xml:space="preserve"> and allow it to slip into the </w:t>
      </w:r>
      <w:r w:rsidRPr="00F86FA7">
        <w:rPr>
          <w:color w:val="auto"/>
          <w:lang w:eastAsia="zh-CN"/>
        </w:rPr>
        <w:t xml:space="preserve">cross </w:t>
      </w:r>
      <w:r w:rsidR="00982DBC" w:rsidRPr="00F86FA7">
        <w:rPr>
          <w:color w:val="auto"/>
          <w:lang w:eastAsia="zh-CN"/>
        </w:rPr>
        <w:t xml:space="preserve">vial through the stem of the funnel. If a fly is trapped in the stem of a funnel, </w:t>
      </w:r>
      <w:r w:rsidR="00E86930">
        <w:rPr>
          <w:color w:val="auto"/>
          <w:lang w:eastAsia="zh-CN"/>
        </w:rPr>
        <w:t xml:space="preserve">it is advised to </w:t>
      </w:r>
      <w:r w:rsidR="00982DBC" w:rsidRPr="00F86FA7">
        <w:rPr>
          <w:color w:val="auto"/>
          <w:lang w:eastAsia="zh-CN"/>
        </w:rPr>
        <w:t xml:space="preserve">gently blow </w:t>
      </w:r>
      <w:r w:rsidR="00220256" w:rsidRPr="00F86FA7">
        <w:rPr>
          <w:color w:val="auto"/>
          <w:lang w:eastAsia="zh-CN"/>
        </w:rPr>
        <w:t xml:space="preserve">on </w:t>
      </w:r>
      <w:r w:rsidR="00982DBC" w:rsidRPr="00F86FA7">
        <w:rPr>
          <w:color w:val="auto"/>
          <w:lang w:eastAsia="zh-CN"/>
        </w:rPr>
        <w:t>it with an air blower and let it slip into the vial. Replac</w:t>
      </w:r>
      <w:r w:rsidR="00E86930">
        <w:rPr>
          <w:color w:val="auto"/>
          <w:lang w:eastAsia="zh-CN"/>
        </w:rPr>
        <w:t>ing</w:t>
      </w:r>
      <w:r w:rsidR="00982DBC" w:rsidRPr="00F86FA7">
        <w:rPr>
          <w:color w:val="auto"/>
          <w:lang w:eastAsia="zh-CN"/>
        </w:rPr>
        <w:t xml:space="preserve"> the F-stopper and </w:t>
      </w:r>
      <w:proofErr w:type="spellStart"/>
      <w:r w:rsidR="00982DBC" w:rsidRPr="00F86FA7">
        <w:rPr>
          <w:color w:val="auto"/>
          <w:lang w:eastAsia="zh-CN"/>
        </w:rPr>
        <w:t>replug</w:t>
      </w:r>
      <w:r w:rsidR="00E86930">
        <w:rPr>
          <w:color w:val="auto"/>
          <w:lang w:eastAsia="zh-CN"/>
        </w:rPr>
        <w:t>ging</w:t>
      </w:r>
      <w:proofErr w:type="spellEnd"/>
      <w:r w:rsidR="00982DBC" w:rsidRPr="00F86FA7">
        <w:rPr>
          <w:color w:val="auto"/>
          <w:lang w:eastAsia="zh-CN"/>
        </w:rPr>
        <w:t xml:space="preserve"> the vial when enough flies for a cross have been collected</w:t>
      </w:r>
      <w:r w:rsidR="00E86930">
        <w:rPr>
          <w:color w:val="auto"/>
          <w:lang w:eastAsia="zh-CN"/>
        </w:rPr>
        <w:t xml:space="preserve"> is then required</w:t>
      </w:r>
      <w:r w:rsidR="00982DBC" w:rsidRPr="00F86FA7">
        <w:rPr>
          <w:color w:val="auto"/>
          <w:lang w:eastAsia="zh-CN"/>
        </w:rPr>
        <w:t>. T</w:t>
      </w:r>
      <w:r w:rsidR="00220256" w:rsidRPr="00F86FA7">
        <w:rPr>
          <w:color w:val="auto"/>
          <w:lang w:eastAsia="zh-CN"/>
        </w:rPr>
        <w:t xml:space="preserve">- and </w:t>
      </w:r>
      <w:r w:rsidR="00982DBC" w:rsidRPr="00F86FA7">
        <w:rPr>
          <w:color w:val="auto"/>
          <w:lang w:eastAsia="zh-CN"/>
        </w:rPr>
        <w:t>F-stoppers were introduced in 2010</w:t>
      </w:r>
      <w:r w:rsidR="00982DBC" w:rsidRPr="00F86FA7">
        <w:rPr>
          <w:color w:val="auto"/>
          <w:lang w:eastAsia="zh-CN"/>
        </w:rPr>
        <w:fldChar w:fldCharType="begin"/>
      </w:r>
      <w:r w:rsidR="005E294D" w:rsidRPr="00F86FA7">
        <w:rPr>
          <w:color w:val="auto"/>
          <w:lang w:eastAsia="zh-CN"/>
        </w:rPr>
        <w:instrText xml:space="preserve"> ADDIN EN.CITE &lt;EndNote&gt;&lt;Cite&gt;&lt;Author&gt;Tang&lt;/Author&gt;&lt;Year&gt;2010&lt;/Year&gt;&lt;RecNum&gt;240&lt;/RecNum&gt;&lt;DisplayText&gt;&lt;style face="superscript"&gt;13,14&lt;/style&gt;&lt;/DisplayText&gt;&lt;record&gt;&lt;rec-number&gt;240&lt;/rec-number&gt;&lt;foreign-keys&gt;&lt;key app="EN" db-id="pde0x9fxz00zp9eaa2exsevk92rfferzvavw"&gt;240&lt;/key&gt;&lt;/foreign-keys&gt;&lt;ref-type name="Journal Article"&gt;17&lt;/ref-type&gt;&lt;contributors&gt;&lt;authors&gt;&lt;author&gt;Tang, Ming&lt;/author&gt;&lt;author&gt;Peng, Qiong-Fang&lt;/author&gt;&lt;author&gt;Yang, Daxiang&lt;/author&gt;&lt;/authors&gt;&lt;/contributors&gt;&lt;titles&gt;&lt;title&gt;Two devices for Drosophila experiments (in Chinese)&lt;/title&gt;&lt;secondary-title&gt;Bulletin of Biology&lt;/secondary-title&gt;&lt;/titles&gt;&lt;pages&gt;49-50&lt;/pages&gt;&lt;volume&gt;45&lt;/volume&gt;&lt;number&gt;11&lt;/number&gt;&lt;dates&gt;&lt;year&gt;2010&lt;/year&gt;&lt;/dates&gt;&lt;urls&gt;&lt;/urls&gt;&lt;/record&gt;&lt;/Cite&gt;&lt;Cite&gt;&lt;Author&gt;Zhou&lt;/Author&gt;&lt;Year&gt;2011&lt;/Year&gt;&lt;RecNum&gt;241&lt;/RecNum&gt;&lt;record&gt;&lt;rec-number&gt;241&lt;/rec-number&gt;&lt;foreign-keys&gt;&lt;key app="EN" db-id="pde0x9fxz00zp9eaa2exsevk92rfferzvavw"&gt;241&lt;/key&gt;&lt;/foreign-keys&gt;&lt;ref-type name="Journal Article"&gt;17&lt;/ref-type&gt;&lt;contributors&gt;&lt;authors&gt;&lt;author&gt;Zhou, Tian-yu&lt;/author&gt;&lt;author&gt;Gan, Jin&lt;/author&gt;&lt;author&gt;Yang, Daxiang&lt;/author&gt;&lt;/authors&gt;&lt;/contributors&gt;&lt;titles&gt;&lt;title&gt;Preparation of sponge plug and sponge plug based fly transferring device for Drosophila experiments (in Chinese)&lt;/title&gt;&lt;secondary-title&gt;Bulletin of Biology&lt;/secondary-title&gt;&lt;/titles&gt;&lt;pages&gt;49-50&lt;/pages&gt;&lt;volume&gt;46&lt;/volume&gt;&lt;number&gt;6&lt;/number&gt;&lt;dates&gt;&lt;year&gt;2011&lt;/year&gt;&lt;/dates&gt;&lt;urls&gt;&lt;/urls&gt;&lt;/record&gt;&lt;/Cite&gt;&lt;/EndNote&gt;</w:instrText>
      </w:r>
      <w:r w:rsidR="00982DBC" w:rsidRPr="00F86FA7">
        <w:rPr>
          <w:color w:val="auto"/>
          <w:lang w:eastAsia="zh-CN"/>
        </w:rPr>
        <w:fldChar w:fldCharType="separate"/>
      </w:r>
      <w:hyperlink w:anchor="_ENREF_13" w:tooltip="Tang, 2010 #240" w:history="1">
        <w:r w:rsidR="00AD66FB" w:rsidRPr="00F86FA7">
          <w:rPr>
            <w:noProof/>
            <w:color w:val="auto"/>
            <w:vertAlign w:val="superscript"/>
            <w:lang w:eastAsia="zh-CN"/>
          </w:rPr>
          <w:t>13</w:t>
        </w:r>
      </w:hyperlink>
      <w:r w:rsidR="005E294D" w:rsidRPr="00F86FA7">
        <w:rPr>
          <w:noProof/>
          <w:color w:val="auto"/>
          <w:vertAlign w:val="superscript"/>
          <w:lang w:eastAsia="zh-CN"/>
        </w:rPr>
        <w:t>,</w:t>
      </w:r>
      <w:hyperlink w:anchor="_ENREF_14" w:tooltip="Zhou, 2011 #241" w:history="1">
        <w:r w:rsidR="00AD66FB" w:rsidRPr="00F86FA7">
          <w:rPr>
            <w:noProof/>
            <w:color w:val="auto"/>
            <w:vertAlign w:val="superscript"/>
            <w:lang w:eastAsia="zh-CN"/>
          </w:rPr>
          <w:t>14</w:t>
        </w:r>
      </w:hyperlink>
      <w:r w:rsidR="00982DBC" w:rsidRPr="00F86FA7">
        <w:rPr>
          <w:color w:val="auto"/>
          <w:lang w:eastAsia="zh-CN"/>
        </w:rPr>
        <w:fldChar w:fldCharType="end"/>
      </w:r>
      <w:r w:rsidR="00982DBC" w:rsidRPr="00F86FA7">
        <w:rPr>
          <w:color w:val="auto"/>
          <w:lang w:eastAsia="zh-CN"/>
        </w:rPr>
        <w:t>; thus far, more than 1</w:t>
      </w:r>
      <w:r w:rsidR="00E86930">
        <w:rPr>
          <w:color w:val="auto"/>
          <w:lang w:eastAsia="zh-CN"/>
        </w:rPr>
        <w:t>,</w:t>
      </w:r>
      <w:r w:rsidR="00982DBC" w:rsidRPr="00F86FA7">
        <w:rPr>
          <w:color w:val="auto"/>
          <w:lang w:eastAsia="zh-CN"/>
        </w:rPr>
        <w:t xml:space="preserve">200 students </w:t>
      </w:r>
      <w:r w:rsidR="00220256" w:rsidRPr="00F86FA7">
        <w:rPr>
          <w:color w:val="auto"/>
          <w:lang w:eastAsia="zh-CN"/>
        </w:rPr>
        <w:t xml:space="preserve">have </w:t>
      </w:r>
      <w:r w:rsidR="00982DBC" w:rsidRPr="00F86FA7">
        <w:rPr>
          <w:color w:val="auto"/>
          <w:lang w:eastAsia="zh-CN"/>
        </w:rPr>
        <w:t>benefit</w:t>
      </w:r>
      <w:r w:rsidR="00220256" w:rsidRPr="00F86FA7">
        <w:rPr>
          <w:color w:val="auto"/>
          <w:lang w:eastAsia="zh-CN"/>
        </w:rPr>
        <w:t>ted</w:t>
      </w:r>
      <w:r w:rsidR="00982DBC" w:rsidRPr="00F86FA7">
        <w:rPr>
          <w:color w:val="auto"/>
          <w:lang w:eastAsia="zh-CN"/>
        </w:rPr>
        <w:t xml:space="preserve"> from these fly </w:t>
      </w:r>
      <w:r w:rsidR="00FD4E1F" w:rsidRPr="00F86FA7">
        <w:rPr>
          <w:color w:val="auto"/>
          <w:lang w:eastAsia="zh-CN"/>
        </w:rPr>
        <w:t>transferring</w:t>
      </w:r>
      <w:r w:rsidR="00982DBC" w:rsidRPr="00F86FA7">
        <w:rPr>
          <w:color w:val="auto"/>
          <w:lang w:eastAsia="zh-CN"/>
        </w:rPr>
        <w:t xml:space="preserve"> devices. T</w:t>
      </w:r>
      <w:r w:rsidR="00220256" w:rsidRPr="00F86FA7">
        <w:rPr>
          <w:color w:val="auto"/>
          <w:lang w:eastAsia="zh-CN"/>
        </w:rPr>
        <w:t xml:space="preserve">- and </w:t>
      </w:r>
      <w:r w:rsidR="00982DBC" w:rsidRPr="00F86FA7">
        <w:rPr>
          <w:color w:val="auto"/>
          <w:lang w:eastAsia="zh-CN"/>
        </w:rPr>
        <w:t xml:space="preserve">F-stoppers </w:t>
      </w:r>
      <w:r w:rsidR="00E86930">
        <w:rPr>
          <w:color w:val="auto"/>
          <w:lang w:eastAsia="zh-CN"/>
        </w:rPr>
        <w:t>have</w:t>
      </w:r>
      <w:r w:rsidR="00982DBC" w:rsidRPr="00F86FA7">
        <w:rPr>
          <w:color w:val="auto"/>
          <w:lang w:eastAsia="zh-CN"/>
        </w:rPr>
        <w:t xml:space="preserve"> also</w:t>
      </w:r>
      <w:r w:rsidR="00E86930">
        <w:rPr>
          <w:color w:val="auto"/>
          <w:lang w:eastAsia="zh-CN"/>
        </w:rPr>
        <w:t xml:space="preserve"> been</w:t>
      </w:r>
      <w:r w:rsidR="00982DBC" w:rsidRPr="00F86FA7">
        <w:rPr>
          <w:color w:val="auto"/>
          <w:lang w:eastAsia="zh-CN"/>
        </w:rPr>
        <w:t xml:space="preserve"> introduced to instructors </w:t>
      </w:r>
      <w:r w:rsidR="00220256" w:rsidRPr="00F86FA7">
        <w:rPr>
          <w:color w:val="auto"/>
          <w:lang w:eastAsia="zh-CN"/>
        </w:rPr>
        <w:t>and</w:t>
      </w:r>
      <w:r w:rsidR="00982DBC" w:rsidRPr="00F86FA7">
        <w:rPr>
          <w:color w:val="auto"/>
          <w:lang w:eastAsia="zh-CN"/>
        </w:rPr>
        <w:t xml:space="preserve"> researchers through </w:t>
      </w:r>
      <w:r w:rsidR="00E86930">
        <w:rPr>
          <w:color w:val="auto"/>
          <w:lang w:eastAsia="zh-CN"/>
        </w:rPr>
        <w:t>a</w:t>
      </w:r>
      <w:r w:rsidR="00982DBC" w:rsidRPr="00F86FA7">
        <w:rPr>
          <w:color w:val="auto"/>
          <w:lang w:eastAsia="zh-CN"/>
        </w:rPr>
        <w:t xml:space="preserve"> laboratory guide</w:t>
      </w:r>
      <w:hyperlink w:anchor="_ENREF_15" w:tooltip="Yang, 2016 #473" w:history="1">
        <w:r w:rsidR="00AD66FB" w:rsidRPr="00F86FA7">
          <w:rPr>
            <w:color w:val="auto"/>
            <w:lang w:eastAsia="zh-CN"/>
          </w:rPr>
          <w:fldChar w:fldCharType="begin"/>
        </w:r>
        <w:r w:rsidR="00AD66FB" w:rsidRPr="00F86FA7">
          <w:rPr>
            <w:color w:val="auto"/>
            <w:lang w:eastAsia="zh-CN"/>
          </w:rPr>
          <w:instrText xml:space="preserve"> ADDIN EN.CITE &lt;EndNote&gt;&lt;Cite&gt;&lt;Author&gt;Yang&lt;/Author&gt;&lt;Year&gt;2016&lt;/Year&gt;&lt;RecNum&gt;473&lt;/RecNum&gt;&lt;DisplayText&gt;&lt;style face="superscript"&gt;15&lt;/style&gt;&lt;/DisplayText&gt;&lt;record&gt;&lt;rec-number&gt;473&lt;/rec-number&gt;&lt;foreign-keys&gt;&lt;key app="EN" db-id="pde0x9fxz00zp9eaa2exsevk92rfferzvavw"&gt;473&lt;/key&gt;&lt;/foreign-keys&gt;&lt;ref-type name="Book"&gt;6&lt;/ref-type&gt;&lt;contributors&gt;&lt;authors&gt;&lt;author&gt;Daxiang Yang&lt;/author&gt;&lt;/authors&gt;&lt;/contributors&gt;&lt;titles&gt;&lt;title&gt;genetics laboratory investigation&lt;/title&gt;&lt;/titles&gt;&lt;edition&gt;3rd&lt;/edition&gt;&lt;dates&gt;&lt;year&gt;2016&lt;/year&gt;&lt;/dates&gt;&lt;pub-location&gt;Beijing&lt;/pub-location&gt;&lt;publisher&gt; Science Press&lt;/publisher&gt;&lt;urls&gt;&lt;/urls&gt;&lt;/record&gt;&lt;/Cite&gt;&lt;/EndNote&gt;</w:instrText>
        </w:r>
        <w:r w:rsidR="00AD66FB" w:rsidRPr="00F86FA7">
          <w:rPr>
            <w:color w:val="auto"/>
            <w:lang w:eastAsia="zh-CN"/>
          </w:rPr>
          <w:fldChar w:fldCharType="separate"/>
        </w:r>
        <w:r w:rsidR="00AD66FB" w:rsidRPr="00F86FA7">
          <w:rPr>
            <w:noProof/>
            <w:color w:val="auto"/>
            <w:vertAlign w:val="superscript"/>
            <w:lang w:eastAsia="zh-CN"/>
          </w:rPr>
          <w:t>15</w:t>
        </w:r>
        <w:r w:rsidR="00AD66FB" w:rsidRPr="00F86FA7">
          <w:rPr>
            <w:color w:val="auto"/>
            <w:lang w:eastAsia="zh-CN"/>
          </w:rPr>
          <w:fldChar w:fldCharType="end"/>
        </w:r>
      </w:hyperlink>
      <w:r w:rsidR="00982DBC" w:rsidRPr="00F86FA7">
        <w:rPr>
          <w:color w:val="auto"/>
          <w:lang w:eastAsia="zh-CN"/>
        </w:rPr>
        <w:t xml:space="preserve">, </w:t>
      </w:r>
      <w:r w:rsidR="00E86930">
        <w:rPr>
          <w:color w:val="auto"/>
          <w:lang w:eastAsia="zh-CN"/>
        </w:rPr>
        <w:t>which has</w:t>
      </w:r>
      <w:r w:rsidR="00220256" w:rsidRPr="00F86FA7">
        <w:rPr>
          <w:color w:val="auto"/>
          <w:lang w:eastAsia="zh-CN"/>
        </w:rPr>
        <w:t xml:space="preserve"> been</w:t>
      </w:r>
      <w:r w:rsidR="00982DBC" w:rsidRPr="00F86FA7">
        <w:rPr>
          <w:color w:val="auto"/>
          <w:lang w:eastAsia="zh-CN"/>
        </w:rPr>
        <w:t xml:space="preserve"> adopted </w:t>
      </w:r>
      <w:r w:rsidR="00220256" w:rsidRPr="00F86FA7">
        <w:rPr>
          <w:color w:val="auto"/>
          <w:lang w:eastAsia="zh-CN"/>
        </w:rPr>
        <w:t>for</w:t>
      </w:r>
      <w:r w:rsidR="00982DBC" w:rsidRPr="00F86FA7">
        <w:rPr>
          <w:color w:val="auto"/>
          <w:lang w:eastAsia="zh-CN"/>
        </w:rPr>
        <w:t xml:space="preserve"> use in teaching </w:t>
      </w:r>
      <w:r w:rsidR="006E3614" w:rsidRPr="00F86FA7">
        <w:rPr>
          <w:color w:val="auto"/>
          <w:lang w:eastAsia="zh-CN"/>
        </w:rPr>
        <w:t xml:space="preserve">and </w:t>
      </w:r>
      <w:r w:rsidR="00982DBC" w:rsidRPr="00F86FA7">
        <w:rPr>
          <w:color w:val="auto"/>
          <w:lang w:eastAsia="zh-CN"/>
        </w:rPr>
        <w:t xml:space="preserve">research labs.    </w:t>
      </w:r>
    </w:p>
    <w:p w14:paraId="35CDD906" w14:textId="35C3412B" w:rsidR="005F6196" w:rsidRPr="00F86FA7" w:rsidRDefault="00982DBC" w:rsidP="00F61855">
      <w:pPr>
        <w:tabs>
          <w:tab w:val="left" w:pos="8400"/>
        </w:tabs>
        <w:jc w:val="left"/>
        <w:rPr>
          <w:color w:val="auto"/>
          <w:lang w:eastAsia="zh-CN"/>
        </w:rPr>
      </w:pPr>
      <w:r w:rsidRPr="00F86FA7">
        <w:rPr>
          <w:color w:val="auto"/>
          <w:lang w:eastAsia="zh-CN"/>
        </w:rPr>
        <w:t xml:space="preserve"> </w:t>
      </w:r>
      <w:r w:rsidRPr="00F86FA7">
        <w:rPr>
          <w:rFonts w:hint="eastAsia"/>
          <w:color w:val="auto"/>
          <w:lang w:eastAsia="zh-CN"/>
        </w:rPr>
        <w:t xml:space="preserve"> </w:t>
      </w:r>
      <w:r w:rsidRPr="00F86FA7">
        <w:rPr>
          <w:color w:val="auto"/>
          <w:lang w:eastAsia="zh-CN"/>
        </w:rPr>
        <w:t xml:space="preserve"> </w:t>
      </w:r>
      <w:r w:rsidRPr="00F86FA7">
        <w:rPr>
          <w:color w:val="auto"/>
          <w:lang w:eastAsia="zh-CN"/>
        </w:rPr>
        <w:tab/>
      </w:r>
    </w:p>
    <w:p w14:paraId="350B81FD" w14:textId="3A61FFFD" w:rsidR="005F6196" w:rsidRPr="00F86FA7" w:rsidRDefault="00E86930" w:rsidP="00F61855">
      <w:pPr>
        <w:jc w:val="left"/>
        <w:rPr>
          <w:color w:val="auto"/>
          <w:lang w:eastAsia="zh-CN"/>
        </w:rPr>
      </w:pPr>
      <w:r>
        <w:rPr>
          <w:color w:val="auto"/>
          <w:lang w:eastAsia="zh-CN"/>
        </w:rPr>
        <w:t>E</w:t>
      </w:r>
      <w:r w:rsidR="00982DBC" w:rsidRPr="00F86FA7">
        <w:rPr>
          <w:color w:val="auto"/>
          <w:lang w:eastAsia="zh-CN"/>
        </w:rPr>
        <w:t>xisting chill anesthetizing methods</w:t>
      </w:r>
      <w:r>
        <w:rPr>
          <w:color w:val="auto"/>
          <w:lang w:eastAsia="zh-CN"/>
        </w:rPr>
        <w:t xml:space="preserve"> have been modified for use</w:t>
      </w:r>
      <w:r w:rsidR="00FC4872" w:rsidRPr="00F86FA7">
        <w:rPr>
          <w:color w:val="auto"/>
          <w:lang w:eastAsia="zh-CN"/>
        </w:rPr>
        <w:t xml:space="preserve"> in this study</w:t>
      </w:r>
      <w:r w:rsidR="00982DBC" w:rsidRPr="00F86FA7">
        <w:rPr>
          <w:color w:val="auto"/>
          <w:lang w:eastAsia="zh-CN"/>
        </w:rPr>
        <w:t xml:space="preserve">. </w:t>
      </w:r>
      <w:r>
        <w:rPr>
          <w:color w:val="auto"/>
          <w:lang w:eastAsia="zh-CN"/>
        </w:rPr>
        <w:t>C</w:t>
      </w:r>
      <w:r w:rsidR="00982DBC" w:rsidRPr="00F86FA7">
        <w:rPr>
          <w:color w:val="auto"/>
          <w:lang w:eastAsia="zh-CN"/>
        </w:rPr>
        <w:t>rushed ice or ice-water mixtures</w:t>
      </w:r>
      <w:r>
        <w:rPr>
          <w:color w:val="auto"/>
          <w:lang w:eastAsia="zh-CN"/>
        </w:rPr>
        <w:t xml:space="preserve"> are used</w:t>
      </w:r>
      <w:r w:rsidR="00982DBC" w:rsidRPr="00F86FA7">
        <w:rPr>
          <w:color w:val="auto"/>
          <w:lang w:eastAsia="zh-CN"/>
        </w:rPr>
        <w:t xml:space="preserve"> to chill the adult flies then </w:t>
      </w:r>
      <w:r w:rsidR="00FC4872" w:rsidRPr="00F86FA7">
        <w:rPr>
          <w:color w:val="auto"/>
          <w:lang w:eastAsia="zh-CN"/>
        </w:rPr>
        <w:t xml:space="preserve">transfer the </w:t>
      </w:r>
      <w:r w:rsidR="00982DBC" w:rsidRPr="00F86FA7">
        <w:rPr>
          <w:color w:val="auto"/>
          <w:lang w:eastAsia="zh-CN"/>
        </w:rPr>
        <w:t>immobilized flies on</w:t>
      </w:r>
      <w:r w:rsidR="00FC4872" w:rsidRPr="00F86FA7">
        <w:rPr>
          <w:color w:val="auto"/>
          <w:lang w:eastAsia="zh-CN"/>
        </w:rPr>
        <w:t>to</w:t>
      </w:r>
      <w:r w:rsidR="00982DBC" w:rsidRPr="00F86FA7">
        <w:rPr>
          <w:color w:val="auto"/>
          <w:lang w:eastAsia="zh-CN"/>
        </w:rPr>
        <w:t xml:space="preserve"> the cold surface of an icepack covered with a piece of nonsterile medical gauze. The</w:t>
      </w:r>
      <w:r w:rsidR="00FF7F2C" w:rsidRPr="00F86FA7">
        <w:rPr>
          <w:color w:val="auto"/>
          <w:lang w:eastAsia="zh-CN"/>
        </w:rPr>
        <w:t xml:space="preserve"> gauze</w:t>
      </w:r>
      <w:r w:rsidR="00982DBC" w:rsidRPr="00F86FA7">
        <w:rPr>
          <w:color w:val="auto"/>
          <w:lang w:eastAsia="zh-CN"/>
        </w:rPr>
        <w:t xml:space="preserve"> fibers soak </w:t>
      </w:r>
      <w:r w:rsidR="00982DBC" w:rsidRPr="00F86FA7">
        <w:rPr>
          <w:color w:val="auto"/>
          <w:lang w:eastAsia="zh-CN"/>
        </w:rPr>
        <w:lastRenderedPageBreak/>
        <w:t>up the condensed water and keep</w:t>
      </w:r>
      <w:r w:rsidR="00FF7F2C" w:rsidRPr="00F86FA7">
        <w:rPr>
          <w:color w:val="auto"/>
          <w:lang w:eastAsia="zh-CN"/>
        </w:rPr>
        <w:t xml:space="preserve"> the</w:t>
      </w:r>
      <w:r w:rsidR="00982DBC" w:rsidRPr="00F86FA7">
        <w:rPr>
          <w:color w:val="auto"/>
          <w:lang w:eastAsia="zh-CN"/>
        </w:rPr>
        <w:t xml:space="preserve"> flies dry when they are examined. At the same time, the tiny holes between </w:t>
      </w:r>
      <w:r w:rsidR="00FF7F2C" w:rsidRPr="00F86FA7">
        <w:rPr>
          <w:color w:val="auto"/>
          <w:lang w:eastAsia="zh-CN"/>
        </w:rPr>
        <w:t xml:space="preserve">the </w:t>
      </w:r>
      <w:r w:rsidR="00982DBC" w:rsidRPr="00F86FA7">
        <w:rPr>
          <w:color w:val="auto"/>
          <w:lang w:eastAsia="zh-CN"/>
        </w:rPr>
        <w:t xml:space="preserve">warp/weft threads allow flies to touch the cold surface of </w:t>
      </w:r>
      <w:r w:rsidR="00FF7F2C" w:rsidRPr="00F86FA7">
        <w:rPr>
          <w:color w:val="auto"/>
          <w:lang w:eastAsia="zh-CN"/>
        </w:rPr>
        <w:t xml:space="preserve">the </w:t>
      </w:r>
      <w:r w:rsidR="00982DBC" w:rsidRPr="00F86FA7">
        <w:rPr>
          <w:color w:val="auto"/>
          <w:lang w:eastAsia="zh-CN"/>
        </w:rPr>
        <w:t>icepack and ke</w:t>
      </w:r>
      <w:r>
        <w:rPr>
          <w:color w:val="auto"/>
          <w:lang w:eastAsia="zh-CN"/>
        </w:rPr>
        <w:t>ep</w:t>
      </w:r>
      <w:r w:rsidR="00982DBC" w:rsidRPr="00F86FA7">
        <w:rPr>
          <w:color w:val="auto"/>
          <w:lang w:eastAsia="zh-CN"/>
        </w:rPr>
        <w:t xml:space="preserve"> them immobile (</w:t>
      </w:r>
      <w:r w:rsidR="00982DBC" w:rsidRPr="00F61855">
        <w:rPr>
          <w:b/>
          <w:color w:val="auto"/>
          <w:lang w:eastAsia="zh-CN"/>
        </w:rPr>
        <w:t>Figure 2</w:t>
      </w:r>
      <w:r w:rsidR="00982DBC" w:rsidRPr="00F86FA7">
        <w:rPr>
          <w:color w:val="auto"/>
          <w:lang w:eastAsia="zh-CN"/>
        </w:rPr>
        <w:t>). At a room temperature of 25</w:t>
      </w:r>
      <w:r>
        <w:rPr>
          <w:color w:val="auto"/>
          <w:lang w:eastAsia="zh-CN"/>
        </w:rPr>
        <w:t xml:space="preserve"> </w:t>
      </w:r>
      <w:r w:rsidR="00FF7F2C" w:rsidRPr="00F86FA7">
        <w:rPr>
          <w:color w:val="auto"/>
          <w:lang w:eastAsia="zh-CN"/>
        </w:rPr>
        <w:t xml:space="preserve">°C, </w:t>
      </w:r>
      <w:r w:rsidR="00982DBC" w:rsidRPr="00F86FA7">
        <w:rPr>
          <w:color w:val="auto"/>
          <w:lang w:eastAsia="zh-CN"/>
        </w:rPr>
        <w:t>the temperature of the surface of a chilled</w:t>
      </w:r>
      <w:r w:rsidR="00FF7F2C" w:rsidRPr="00F86FA7">
        <w:rPr>
          <w:color w:val="auto"/>
          <w:lang w:eastAsia="zh-CN"/>
        </w:rPr>
        <w:t>,</w:t>
      </w:r>
      <w:r w:rsidR="00982DBC" w:rsidRPr="00F86FA7">
        <w:rPr>
          <w:color w:val="auto"/>
          <w:lang w:eastAsia="zh-CN"/>
        </w:rPr>
        <w:t xml:space="preserve"> hard icepack increases dramatically from -19</w:t>
      </w:r>
      <w:r>
        <w:rPr>
          <w:color w:val="auto"/>
          <w:lang w:eastAsia="zh-CN"/>
        </w:rPr>
        <w:t xml:space="preserve"> </w:t>
      </w:r>
      <w:r w:rsidR="00FF7F2C" w:rsidRPr="00F86FA7">
        <w:rPr>
          <w:color w:val="auto"/>
          <w:lang w:eastAsia="zh-CN"/>
        </w:rPr>
        <w:t>°C</w:t>
      </w:r>
      <w:r w:rsidR="00FF7F2C" w:rsidRPr="00F86FA7">
        <w:rPr>
          <w:rFonts w:hint="eastAsia"/>
          <w:color w:val="auto"/>
          <w:lang w:eastAsia="zh-CN"/>
        </w:rPr>
        <w:t xml:space="preserve"> </w:t>
      </w:r>
      <w:r w:rsidR="00982DBC" w:rsidRPr="00F86FA7">
        <w:rPr>
          <w:rFonts w:hint="eastAsia"/>
          <w:color w:val="auto"/>
          <w:lang w:eastAsia="zh-CN"/>
        </w:rPr>
        <w:t xml:space="preserve">to </w:t>
      </w:r>
      <w:r w:rsidR="00982DBC" w:rsidRPr="00F86FA7">
        <w:rPr>
          <w:color w:val="auto"/>
          <w:lang w:eastAsia="zh-CN"/>
        </w:rPr>
        <w:t>-2</w:t>
      </w:r>
      <w:r>
        <w:rPr>
          <w:color w:val="auto"/>
          <w:lang w:eastAsia="zh-CN"/>
        </w:rPr>
        <w:t xml:space="preserve"> </w:t>
      </w:r>
      <w:r w:rsidR="00FF7F2C" w:rsidRPr="00F86FA7">
        <w:rPr>
          <w:color w:val="auto"/>
          <w:lang w:eastAsia="zh-CN"/>
        </w:rPr>
        <w:t>°C</w:t>
      </w:r>
      <w:r w:rsidR="00FF7F2C" w:rsidRPr="00F86FA7">
        <w:rPr>
          <w:rFonts w:hint="eastAsia"/>
          <w:color w:val="auto"/>
          <w:lang w:eastAsia="zh-CN"/>
        </w:rPr>
        <w:t xml:space="preserve"> </w:t>
      </w:r>
      <w:r w:rsidR="00982DBC" w:rsidRPr="00F86FA7">
        <w:rPr>
          <w:rFonts w:hint="eastAsia"/>
          <w:color w:val="auto"/>
          <w:lang w:eastAsia="zh-CN"/>
        </w:rPr>
        <w:t>within 20 min</w:t>
      </w:r>
      <w:r w:rsidR="00982DBC" w:rsidRPr="00F86FA7">
        <w:rPr>
          <w:rFonts w:eastAsia="DengXian" w:hint="eastAsia"/>
          <w:color w:val="auto"/>
          <w:lang w:eastAsia="zh-CN"/>
        </w:rPr>
        <w:t xml:space="preserve"> </w:t>
      </w:r>
      <w:r w:rsidR="00982DBC" w:rsidRPr="00F86FA7">
        <w:rPr>
          <w:rFonts w:hint="eastAsia"/>
          <w:color w:val="auto"/>
          <w:lang w:eastAsia="zh-CN"/>
        </w:rPr>
        <w:t>and</w:t>
      </w:r>
      <w:r w:rsidR="00982DBC" w:rsidRPr="00F86FA7">
        <w:rPr>
          <w:color w:val="auto"/>
          <w:lang w:eastAsia="zh-CN"/>
        </w:rPr>
        <w:t xml:space="preserve"> reaches a plateau that is safe for both old and newly hatched flies (</w:t>
      </w:r>
      <w:r w:rsidR="00982DBC" w:rsidRPr="00F61855">
        <w:rPr>
          <w:b/>
          <w:color w:val="auto"/>
          <w:lang w:eastAsia="zh-CN"/>
        </w:rPr>
        <w:t>Figure 3</w:t>
      </w:r>
      <w:r w:rsidR="00982DBC" w:rsidRPr="00F86FA7">
        <w:rPr>
          <w:color w:val="auto"/>
          <w:lang w:eastAsia="zh-CN"/>
        </w:rPr>
        <w:t xml:space="preserve">). </w:t>
      </w:r>
      <w:r w:rsidR="0041499B" w:rsidRPr="00F86FA7">
        <w:rPr>
          <w:color w:val="auto"/>
          <w:lang w:eastAsia="zh-CN"/>
        </w:rPr>
        <w:t>An icepack</w:t>
      </w:r>
      <w:r w:rsidR="00982DBC" w:rsidRPr="00F86FA7">
        <w:rPr>
          <w:color w:val="auto"/>
          <w:lang w:eastAsia="zh-CN"/>
        </w:rPr>
        <w:t xml:space="preserve"> works quite well within the plateau,</w:t>
      </w:r>
      <w:r>
        <w:rPr>
          <w:color w:val="auto"/>
          <w:lang w:eastAsia="zh-CN"/>
        </w:rPr>
        <w:t xml:space="preserve"> and</w:t>
      </w:r>
      <w:r w:rsidR="00982DBC" w:rsidRPr="00F86FA7">
        <w:rPr>
          <w:color w:val="auto"/>
          <w:lang w:eastAsia="zh-CN"/>
        </w:rPr>
        <w:t xml:space="preserve"> the chilled flies regain consciousness at room temperature within 30 s</w:t>
      </w:r>
      <w:r>
        <w:rPr>
          <w:color w:val="auto"/>
          <w:lang w:eastAsia="zh-CN"/>
        </w:rPr>
        <w:t>.</w:t>
      </w:r>
      <w:r w:rsidR="00982DBC" w:rsidRPr="00F86FA7">
        <w:rPr>
          <w:color w:val="auto"/>
          <w:lang w:eastAsia="zh-CN"/>
        </w:rPr>
        <w:t xml:space="preserve"> </w:t>
      </w:r>
      <w:r>
        <w:rPr>
          <w:color w:val="auto"/>
          <w:lang w:eastAsia="zh-CN"/>
        </w:rPr>
        <w:t>Because</w:t>
      </w:r>
      <w:r w:rsidR="00982DBC" w:rsidRPr="00F86FA7">
        <w:rPr>
          <w:color w:val="auto"/>
          <w:lang w:eastAsia="zh-CN"/>
        </w:rPr>
        <w:t xml:space="preserve"> a hard </w:t>
      </w:r>
      <w:r w:rsidR="00B57478">
        <w:rPr>
          <w:color w:val="auto"/>
          <w:lang w:eastAsia="zh-CN"/>
        </w:rPr>
        <w:t>icepack</w:t>
      </w:r>
      <w:r w:rsidR="00982DBC" w:rsidRPr="00F86FA7">
        <w:rPr>
          <w:color w:val="auto"/>
          <w:lang w:eastAsia="zh-CN"/>
        </w:rPr>
        <w:t xml:space="preserve"> is thin, it can </w:t>
      </w:r>
      <w:r>
        <w:rPr>
          <w:color w:val="auto"/>
          <w:lang w:eastAsia="zh-CN"/>
        </w:rPr>
        <w:t xml:space="preserve">then </w:t>
      </w:r>
      <w:r w:rsidR="00982DBC" w:rsidRPr="00F86FA7">
        <w:rPr>
          <w:color w:val="auto"/>
          <w:lang w:eastAsia="zh-CN"/>
        </w:rPr>
        <w:t xml:space="preserve">be </w:t>
      </w:r>
      <w:r>
        <w:rPr>
          <w:color w:val="auto"/>
          <w:lang w:eastAsia="zh-CN"/>
        </w:rPr>
        <w:t>placed</w:t>
      </w:r>
      <w:r w:rsidR="00982DBC" w:rsidRPr="00F86FA7">
        <w:rPr>
          <w:color w:val="auto"/>
          <w:lang w:eastAsia="zh-CN"/>
        </w:rPr>
        <w:t xml:space="preserve"> under a stereomicroscope to examine </w:t>
      </w:r>
      <w:r w:rsidR="00FF7F2C" w:rsidRPr="00F86FA7">
        <w:rPr>
          <w:color w:val="auto"/>
          <w:lang w:eastAsia="zh-CN"/>
        </w:rPr>
        <w:t xml:space="preserve">the </w:t>
      </w:r>
      <w:r w:rsidR="00982DBC" w:rsidRPr="00F86FA7">
        <w:rPr>
          <w:color w:val="auto"/>
          <w:lang w:eastAsia="zh-CN"/>
        </w:rPr>
        <w:t xml:space="preserve">flies. </w:t>
      </w:r>
      <w:r>
        <w:rPr>
          <w:color w:val="auto"/>
          <w:lang w:eastAsia="zh-CN"/>
        </w:rPr>
        <w:t>The</w:t>
      </w:r>
      <w:r w:rsidR="00982DBC" w:rsidRPr="00F86FA7">
        <w:rPr>
          <w:color w:val="auto"/>
          <w:lang w:eastAsia="zh-CN"/>
        </w:rPr>
        <w:t xml:space="preserve"> hard icepack described here </w:t>
      </w:r>
      <w:r w:rsidR="00FF7F2C" w:rsidRPr="00F86FA7">
        <w:rPr>
          <w:color w:val="auto"/>
          <w:lang w:eastAsia="zh-CN"/>
        </w:rPr>
        <w:t>costs</w:t>
      </w:r>
      <w:r w:rsidR="00982DBC" w:rsidRPr="00F86FA7">
        <w:rPr>
          <w:color w:val="auto"/>
          <w:lang w:eastAsia="zh-CN"/>
        </w:rPr>
        <w:t xml:space="preserve"> less than $2</w:t>
      </w:r>
      <w:r>
        <w:rPr>
          <w:color w:val="auto"/>
          <w:lang w:eastAsia="zh-CN"/>
        </w:rPr>
        <w:t>; furthermore,</w:t>
      </w:r>
      <w:r w:rsidR="00982DBC" w:rsidRPr="00F86FA7">
        <w:rPr>
          <w:color w:val="auto"/>
          <w:lang w:eastAsia="zh-CN"/>
        </w:rPr>
        <w:t xml:space="preserve"> 60 hard icepacks for a </w:t>
      </w:r>
      <w:r w:rsidR="00982DBC" w:rsidRPr="00F61855">
        <w:rPr>
          <w:color w:val="auto"/>
          <w:lang w:eastAsia="zh-CN"/>
        </w:rPr>
        <w:t>class of 100</w:t>
      </w:r>
      <w:r w:rsidRPr="00F61855">
        <w:rPr>
          <w:color w:val="auto"/>
          <w:lang w:eastAsia="zh-CN"/>
        </w:rPr>
        <w:t>–</w:t>
      </w:r>
      <w:r w:rsidR="00982DBC" w:rsidRPr="00F61855">
        <w:rPr>
          <w:color w:val="auto"/>
          <w:lang w:eastAsia="zh-CN"/>
        </w:rPr>
        <w:t>150</w:t>
      </w:r>
      <w:r w:rsidR="00982DBC" w:rsidRPr="00F86FA7">
        <w:rPr>
          <w:color w:val="auto"/>
          <w:lang w:eastAsia="zh-CN"/>
        </w:rPr>
        <w:t xml:space="preserve"> students each semester</w:t>
      </w:r>
      <w:r>
        <w:rPr>
          <w:color w:val="auto"/>
          <w:lang w:eastAsia="zh-CN"/>
        </w:rPr>
        <w:t xml:space="preserve"> have been used</w:t>
      </w:r>
      <w:r w:rsidR="00982DBC" w:rsidRPr="00F86FA7">
        <w:rPr>
          <w:color w:val="auto"/>
          <w:lang w:eastAsia="zh-CN"/>
        </w:rPr>
        <w:t>, and the</w:t>
      </w:r>
      <w:r>
        <w:rPr>
          <w:color w:val="auto"/>
          <w:lang w:eastAsia="zh-CN"/>
        </w:rPr>
        <w:t>y</w:t>
      </w:r>
      <w:r w:rsidR="00982DBC" w:rsidRPr="00F86FA7">
        <w:rPr>
          <w:color w:val="auto"/>
          <w:lang w:eastAsia="zh-CN"/>
        </w:rPr>
        <w:t xml:space="preserve"> are reusable for many years. This modified version of the chilling anesthesia technique was introduced to </w:t>
      </w:r>
      <w:proofErr w:type="gramStart"/>
      <w:r w:rsidR="0096796C">
        <w:rPr>
          <w:color w:val="auto"/>
          <w:lang w:eastAsia="zh-CN"/>
        </w:rPr>
        <w:t>a</w:t>
      </w:r>
      <w:r w:rsidR="00F61855">
        <w:rPr>
          <w:color w:val="auto"/>
          <w:lang w:eastAsia="zh-CN"/>
        </w:rPr>
        <w:t xml:space="preserve"> </w:t>
      </w:r>
      <w:r w:rsidR="0096796C">
        <w:rPr>
          <w:color w:val="auto"/>
          <w:lang w:eastAsia="zh-CN"/>
        </w:rPr>
        <w:t>specific</w:t>
      </w:r>
      <w:r w:rsidR="00982DBC" w:rsidRPr="00F86FA7">
        <w:rPr>
          <w:color w:val="auto"/>
          <w:lang w:eastAsia="zh-CN"/>
        </w:rPr>
        <w:t xml:space="preserve"> genetics</w:t>
      </w:r>
      <w:proofErr w:type="gramEnd"/>
      <w:r w:rsidR="00982DBC" w:rsidRPr="00F86FA7">
        <w:rPr>
          <w:color w:val="auto"/>
          <w:lang w:eastAsia="zh-CN"/>
        </w:rPr>
        <w:t xml:space="preserve"> class three years ago, and its robustness </w:t>
      </w:r>
      <w:r w:rsidR="00FF7F2C" w:rsidRPr="00F86FA7">
        <w:rPr>
          <w:color w:val="auto"/>
          <w:lang w:eastAsia="zh-CN"/>
        </w:rPr>
        <w:t>has been</w:t>
      </w:r>
      <w:r w:rsidR="00982DBC" w:rsidRPr="00F86FA7">
        <w:rPr>
          <w:color w:val="auto"/>
          <w:lang w:eastAsia="zh-CN"/>
        </w:rPr>
        <w:t xml:space="preserve"> tested by more than </w:t>
      </w:r>
      <w:r w:rsidR="00D02A9F" w:rsidRPr="00F86FA7">
        <w:rPr>
          <w:color w:val="auto"/>
          <w:lang w:eastAsia="zh-CN"/>
        </w:rPr>
        <w:t>3</w:t>
      </w:r>
      <w:r w:rsidR="00982DBC" w:rsidRPr="00F86FA7">
        <w:rPr>
          <w:color w:val="auto"/>
          <w:lang w:eastAsia="zh-CN"/>
        </w:rPr>
        <w:t xml:space="preserve">00 students and </w:t>
      </w:r>
      <w:r w:rsidR="0096796C">
        <w:rPr>
          <w:color w:val="auto"/>
          <w:lang w:eastAsia="zh-CN"/>
        </w:rPr>
        <w:t>those</w:t>
      </w:r>
      <w:r w:rsidR="00982DBC" w:rsidRPr="00F86FA7">
        <w:rPr>
          <w:color w:val="auto"/>
          <w:lang w:eastAsia="zh-CN"/>
        </w:rPr>
        <w:t xml:space="preserve"> in other universities.  </w:t>
      </w:r>
    </w:p>
    <w:p w14:paraId="15869357" w14:textId="77777777" w:rsidR="005F6196" w:rsidRPr="00F86FA7" w:rsidRDefault="00982DBC" w:rsidP="00F61855">
      <w:pPr>
        <w:jc w:val="left"/>
        <w:rPr>
          <w:color w:val="auto"/>
          <w:lang w:eastAsia="zh-CN"/>
        </w:rPr>
      </w:pPr>
      <w:r w:rsidRPr="00F86FA7">
        <w:rPr>
          <w:rFonts w:hint="eastAsia"/>
          <w:color w:val="auto"/>
          <w:lang w:eastAsia="zh-CN"/>
        </w:rPr>
        <w:t xml:space="preserve">  </w:t>
      </w:r>
    </w:p>
    <w:p w14:paraId="60543EF7" w14:textId="0D3EE35B" w:rsidR="0096796C" w:rsidRDefault="0096796C" w:rsidP="00713D49">
      <w:pPr>
        <w:jc w:val="left"/>
        <w:rPr>
          <w:color w:val="auto"/>
          <w:lang w:eastAsia="zh-CN"/>
        </w:rPr>
      </w:pPr>
      <w:r>
        <w:rPr>
          <w:color w:val="auto"/>
          <w:lang w:eastAsia="zh-CN"/>
        </w:rPr>
        <w:t>It has been</w:t>
      </w:r>
      <w:r w:rsidR="00982DBC" w:rsidRPr="00F86FA7">
        <w:rPr>
          <w:color w:val="auto"/>
          <w:lang w:eastAsia="zh-CN"/>
        </w:rPr>
        <w:t xml:space="preserve"> found that </w:t>
      </w:r>
      <w:r w:rsidR="006210CC" w:rsidRPr="00F86FA7">
        <w:rPr>
          <w:color w:val="auto"/>
          <w:lang w:eastAsia="zh-CN"/>
        </w:rPr>
        <w:t xml:space="preserve">microwave dielectric heating is a faster, more convenient agent to kill adult flies </w:t>
      </w:r>
      <w:r>
        <w:rPr>
          <w:color w:val="auto"/>
          <w:lang w:eastAsia="zh-CN"/>
        </w:rPr>
        <w:t>(</w:t>
      </w:r>
      <w:r w:rsidR="006210CC" w:rsidRPr="00F86FA7">
        <w:rPr>
          <w:color w:val="auto"/>
          <w:lang w:eastAsia="zh-CN"/>
        </w:rPr>
        <w:t>if they are no longer needed after observation</w:t>
      </w:r>
      <w:r>
        <w:rPr>
          <w:color w:val="auto"/>
          <w:lang w:eastAsia="zh-CN"/>
        </w:rPr>
        <w:t>)</w:t>
      </w:r>
      <w:r w:rsidR="006210CC" w:rsidRPr="00F86FA7">
        <w:rPr>
          <w:color w:val="auto"/>
          <w:lang w:eastAsia="zh-CN"/>
        </w:rPr>
        <w:t xml:space="preserve"> </w:t>
      </w:r>
      <w:r w:rsidR="00982DBC" w:rsidRPr="00F86FA7">
        <w:rPr>
          <w:color w:val="auto"/>
          <w:lang w:eastAsia="zh-CN"/>
        </w:rPr>
        <w:t xml:space="preserve">compared </w:t>
      </w:r>
      <w:r>
        <w:rPr>
          <w:color w:val="auto"/>
          <w:lang w:eastAsia="zh-CN"/>
        </w:rPr>
        <w:t>to</w:t>
      </w:r>
      <w:r w:rsidR="006210CC" w:rsidRPr="00F86FA7">
        <w:rPr>
          <w:color w:val="auto"/>
          <w:lang w:eastAsia="zh-CN"/>
        </w:rPr>
        <w:t xml:space="preserve"> agents</w:t>
      </w:r>
      <w:r w:rsidR="00982DBC" w:rsidRPr="00F86FA7">
        <w:rPr>
          <w:color w:val="auto"/>
          <w:lang w:eastAsia="zh-CN"/>
        </w:rPr>
        <w:t xml:space="preserve"> such as </w:t>
      </w:r>
      <w:proofErr w:type="spellStart"/>
      <w:r w:rsidR="0041499B" w:rsidRPr="00F86FA7">
        <w:rPr>
          <w:color w:val="auto"/>
          <w:lang w:eastAsia="zh-CN"/>
        </w:rPr>
        <w:t>overe</w:t>
      </w:r>
      <w:r w:rsidR="00982DBC" w:rsidRPr="00F86FA7">
        <w:rPr>
          <w:color w:val="auto"/>
          <w:lang w:eastAsia="zh-CN"/>
        </w:rPr>
        <w:t>therizing</w:t>
      </w:r>
      <w:proofErr w:type="spellEnd"/>
      <w:r w:rsidR="00982DBC" w:rsidRPr="00F86FA7">
        <w:rPr>
          <w:color w:val="auto"/>
          <w:lang w:eastAsia="zh-CN"/>
        </w:rPr>
        <w:t xml:space="preserve"> or deep</w:t>
      </w:r>
      <w:r>
        <w:rPr>
          <w:color w:val="auto"/>
          <w:lang w:eastAsia="zh-CN"/>
        </w:rPr>
        <w:t xml:space="preserve"> </w:t>
      </w:r>
      <w:r w:rsidR="00982DBC" w:rsidRPr="00F86FA7">
        <w:rPr>
          <w:color w:val="auto"/>
          <w:lang w:eastAsia="zh-CN"/>
        </w:rPr>
        <w:t>freezing (</w:t>
      </w:r>
      <w:r w:rsidR="00982DBC" w:rsidRPr="00F61855">
        <w:rPr>
          <w:b/>
          <w:color w:val="auto"/>
          <w:lang w:eastAsia="zh-CN"/>
        </w:rPr>
        <w:t>Table 1</w:t>
      </w:r>
      <w:r w:rsidR="00982DBC" w:rsidRPr="00F86FA7">
        <w:rPr>
          <w:color w:val="auto"/>
          <w:lang w:eastAsia="zh-CN"/>
        </w:rPr>
        <w:t xml:space="preserve">). Microwave dielectric heating </w:t>
      </w:r>
      <w:r>
        <w:rPr>
          <w:color w:val="auto"/>
          <w:lang w:eastAsia="zh-CN"/>
        </w:rPr>
        <w:t>requires</w:t>
      </w:r>
      <w:r w:rsidR="00982DBC" w:rsidRPr="00F86FA7">
        <w:rPr>
          <w:color w:val="auto"/>
          <w:lang w:eastAsia="zh-CN"/>
        </w:rPr>
        <w:t xml:space="preserve"> </w:t>
      </w:r>
      <w:r w:rsidR="00E52121" w:rsidRPr="00F86FA7">
        <w:rPr>
          <w:color w:val="auto"/>
          <w:lang w:eastAsia="zh-CN"/>
        </w:rPr>
        <w:t xml:space="preserve">a </w:t>
      </w:r>
      <w:r w:rsidR="00982DBC" w:rsidRPr="00F86FA7">
        <w:rPr>
          <w:color w:val="auto"/>
          <w:lang w:eastAsia="zh-CN"/>
        </w:rPr>
        <w:t xml:space="preserve">far shorter time to kill flies than </w:t>
      </w:r>
      <w:proofErr w:type="spellStart"/>
      <w:r w:rsidR="0041499B" w:rsidRPr="00F86FA7">
        <w:rPr>
          <w:color w:val="auto"/>
          <w:lang w:eastAsia="zh-CN"/>
        </w:rPr>
        <w:t>overe</w:t>
      </w:r>
      <w:r w:rsidR="00982DBC" w:rsidRPr="00F86FA7">
        <w:rPr>
          <w:color w:val="auto"/>
          <w:lang w:eastAsia="zh-CN"/>
        </w:rPr>
        <w:t>therizing</w:t>
      </w:r>
      <w:proofErr w:type="spellEnd"/>
      <w:r w:rsidR="00982DBC" w:rsidRPr="00F86FA7">
        <w:rPr>
          <w:color w:val="auto"/>
          <w:lang w:eastAsia="zh-CN"/>
        </w:rPr>
        <w:t xml:space="preserve"> or deep</w:t>
      </w:r>
      <w:r>
        <w:rPr>
          <w:color w:val="auto"/>
          <w:lang w:eastAsia="zh-CN"/>
        </w:rPr>
        <w:t xml:space="preserve"> </w:t>
      </w:r>
      <w:r w:rsidR="00982DBC" w:rsidRPr="00F86FA7">
        <w:rPr>
          <w:color w:val="auto"/>
          <w:lang w:eastAsia="zh-CN"/>
        </w:rPr>
        <w:t>freezing</w:t>
      </w:r>
      <w:r>
        <w:rPr>
          <w:color w:val="auto"/>
          <w:lang w:eastAsia="zh-CN"/>
        </w:rPr>
        <w:t>.</w:t>
      </w:r>
      <w:r w:rsidR="00982DBC" w:rsidRPr="00F86FA7">
        <w:rPr>
          <w:color w:val="auto"/>
          <w:lang w:eastAsia="zh-CN"/>
        </w:rPr>
        <w:t xml:space="preserve"> </w:t>
      </w:r>
      <w:r>
        <w:rPr>
          <w:color w:val="auto"/>
          <w:lang w:eastAsia="zh-CN"/>
        </w:rPr>
        <w:t>A</w:t>
      </w:r>
      <w:r w:rsidR="00982DBC" w:rsidRPr="00F86FA7">
        <w:rPr>
          <w:color w:val="auto"/>
          <w:lang w:eastAsia="zh-CN"/>
        </w:rPr>
        <w:t>ll flies die within 80 s, so count</w:t>
      </w:r>
      <w:r>
        <w:rPr>
          <w:color w:val="auto"/>
          <w:lang w:eastAsia="zh-CN"/>
        </w:rPr>
        <w:t>ing</w:t>
      </w:r>
      <w:r w:rsidR="00982DBC" w:rsidRPr="00F86FA7">
        <w:rPr>
          <w:color w:val="auto"/>
          <w:lang w:eastAsia="zh-CN"/>
        </w:rPr>
        <w:t xml:space="preserve"> and sort</w:t>
      </w:r>
      <w:r>
        <w:rPr>
          <w:color w:val="auto"/>
          <w:lang w:eastAsia="zh-CN"/>
        </w:rPr>
        <w:t>ing</w:t>
      </w:r>
      <w:r w:rsidR="00982DBC" w:rsidRPr="00F86FA7">
        <w:rPr>
          <w:color w:val="auto"/>
          <w:lang w:eastAsia="zh-CN"/>
        </w:rPr>
        <w:t xml:space="preserve"> a large batch of flies within a short time</w:t>
      </w:r>
      <w:r>
        <w:rPr>
          <w:color w:val="auto"/>
          <w:lang w:eastAsia="zh-CN"/>
        </w:rPr>
        <w:t>frame is feasible</w:t>
      </w:r>
      <w:hyperlink w:anchor="_ENREF_16" w:tooltip="Yang, 2018 #452" w:history="1">
        <w:r w:rsidR="00AD66FB" w:rsidRPr="00F86FA7">
          <w:rPr>
            <w:color w:val="auto"/>
            <w:lang w:eastAsia="zh-CN"/>
          </w:rPr>
          <w:fldChar w:fldCharType="begin"/>
        </w:r>
        <w:r w:rsidR="00AD66FB" w:rsidRPr="00F86FA7">
          <w:rPr>
            <w:color w:val="auto"/>
            <w:lang w:eastAsia="zh-CN"/>
          </w:rPr>
          <w:instrText xml:space="preserve"> ADDIN EN.CITE &lt;EndNote&gt;&lt;Cite&gt;&lt;Author&gt;Yang&lt;/Author&gt;&lt;Year&gt;2018&lt;/Year&gt;&lt;RecNum&gt;452&lt;/RecNum&gt;&lt;DisplayText&gt;&lt;style face="superscript"&gt;16&lt;/style&gt;&lt;/DisplayText&gt;&lt;record&gt;&lt;rec-number&gt;452&lt;/rec-number&gt;&lt;foreign-keys&gt;&lt;key app="EN" db-id="pde0x9fxz00zp9eaa2exsevk92rfferzvavw"&gt;452&lt;/key&gt;&lt;/foreign-keys&gt;&lt;ref-type name="Journal Article"&gt;17&lt;/ref-type&gt;&lt;contributors&gt;&lt;authors&gt;&lt;author&gt;Yang, Daxiang&lt;/author&gt;&lt;/authors&gt;&lt;/contributors&gt;&lt;titles&gt;&lt;title&gt;Carnivory in the larvae of Drosophila melanogaster and other Drosophila species&lt;/title&gt;&lt;secondary-title&gt;Scientific Reports&lt;/secondary-title&gt;&lt;/titles&gt;&lt;periodical&gt;&lt;full-title&gt;Scientific Reports&lt;/full-title&gt;&lt;abbr-1&gt;Sci. Rep.&lt;/abbr-1&gt;&lt;/periodical&gt;&lt;volume&gt;8&lt;/volume&gt;&lt;dates&gt;&lt;year&gt;2018&lt;/year&gt;&lt;pub-dates&gt;&lt;date&gt;Oct 19&lt;/date&gt;&lt;/pub-dates&gt;&lt;/dates&gt;&lt;isbn&gt;2045-2322&lt;/isbn&gt;&lt;accession-num&gt;WOS:000447706900008&lt;/accession-num&gt;&lt;urls&gt;&lt;related-urls&gt;&lt;url&gt;&amp;lt;Go to ISI&amp;gt;://WOS:000447706900008&lt;/url&gt;&lt;/related-urls&gt;&lt;/urls&gt;&lt;custom7&gt;15484&lt;/custom7&gt;&lt;electronic-resource-num&gt;10.1038/s41598-018-33906-w&lt;/electronic-resource-num&gt;&lt;/record&gt;&lt;/Cite&gt;&lt;/EndNote&gt;</w:instrText>
        </w:r>
        <w:r w:rsidR="00AD66FB" w:rsidRPr="00F86FA7">
          <w:rPr>
            <w:color w:val="auto"/>
            <w:lang w:eastAsia="zh-CN"/>
          </w:rPr>
          <w:fldChar w:fldCharType="separate"/>
        </w:r>
        <w:r w:rsidR="00AD66FB" w:rsidRPr="00F86FA7">
          <w:rPr>
            <w:noProof/>
            <w:color w:val="auto"/>
            <w:vertAlign w:val="superscript"/>
            <w:lang w:eastAsia="zh-CN"/>
          </w:rPr>
          <w:t>16</w:t>
        </w:r>
        <w:r w:rsidR="00AD66FB" w:rsidRPr="00F86FA7">
          <w:rPr>
            <w:color w:val="auto"/>
            <w:lang w:eastAsia="zh-CN"/>
          </w:rPr>
          <w:fldChar w:fldCharType="end"/>
        </w:r>
      </w:hyperlink>
      <w:r w:rsidR="00982DBC" w:rsidRPr="00F86FA7">
        <w:rPr>
          <w:color w:val="auto"/>
          <w:lang w:eastAsia="zh-CN"/>
        </w:rPr>
        <w:t xml:space="preserve">. </w:t>
      </w:r>
      <w:proofErr w:type="gramStart"/>
      <w:r w:rsidR="00E52121" w:rsidRPr="00F86FA7">
        <w:rPr>
          <w:color w:val="auto"/>
          <w:lang w:eastAsia="zh-CN"/>
        </w:rPr>
        <w:t>Assuming</w:t>
      </w:r>
      <w:r w:rsidR="00982DBC" w:rsidRPr="00F86FA7">
        <w:rPr>
          <w:color w:val="auto"/>
          <w:lang w:eastAsia="zh-CN"/>
        </w:rPr>
        <w:t xml:space="preserve"> that</w:t>
      </w:r>
      <w:proofErr w:type="gramEnd"/>
      <w:r w:rsidR="00E52121" w:rsidRPr="00F86FA7">
        <w:rPr>
          <w:color w:val="auto"/>
          <w:lang w:eastAsia="zh-CN"/>
        </w:rPr>
        <w:t xml:space="preserve"> </w:t>
      </w:r>
      <w:r>
        <w:rPr>
          <w:color w:val="auto"/>
          <w:lang w:eastAsia="zh-CN"/>
        </w:rPr>
        <w:t>the experimenter needs</w:t>
      </w:r>
      <w:r w:rsidR="00E52121" w:rsidRPr="00F86FA7">
        <w:rPr>
          <w:color w:val="auto"/>
          <w:lang w:eastAsia="zh-CN"/>
        </w:rPr>
        <w:t xml:space="preserve"> to kill flies 20</w:t>
      </w:r>
      <w:r>
        <w:rPr>
          <w:color w:val="auto"/>
          <w:lang w:eastAsia="zh-CN"/>
        </w:rPr>
        <w:t>x</w:t>
      </w:r>
      <w:r w:rsidR="00982DBC" w:rsidRPr="00F86FA7">
        <w:rPr>
          <w:color w:val="auto"/>
          <w:lang w:eastAsia="zh-CN"/>
        </w:rPr>
        <w:t xml:space="preserve"> to count and sort batch</w:t>
      </w:r>
      <w:r w:rsidR="00E52121" w:rsidRPr="00F86FA7">
        <w:rPr>
          <w:color w:val="auto"/>
          <w:lang w:eastAsia="zh-CN"/>
        </w:rPr>
        <w:t>es for an experiment,</w:t>
      </w:r>
      <w:r w:rsidR="00982DBC" w:rsidRPr="00F86FA7">
        <w:rPr>
          <w:color w:val="auto"/>
          <w:lang w:eastAsia="zh-CN"/>
        </w:rPr>
        <w:t xml:space="preserve"> </w:t>
      </w:r>
      <w:r w:rsidR="006E3614" w:rsidRPr="00F86FA7">
        <w:rPr>
          <w:color w:val="auto"/>
          <w:lang w:eastAsia="zh-CN"/>
        </w:rPr>
        <w:t>i</w:t>
      </w:r>
      <w:r w:rsidR="00982DBC" w:rsidRPr="00F86FA7">
        <w:rPr>
          <w:color w:val="auto"/>
          <w:lang w:eastAsia="zh-CN"/>
        </w:rPr>
        <w:t xml:space="preserve">t </w:t>
      </w:r>
      <w:r w:rsidR="003F57A6" w:rsidRPr="00F86FA7">
        <w:rPr>
          <w:color w:val="auto"/>
          <w:lang w:eastAsia="zh-CN"/>
        </w:rPr>
        <w:t>will</w:t>
      </w:r>
      <w:r w:rsidR="00982DBC" w:rsidRPr="00F86FA7">
        <w:rPr>
          <w:color w:val="auto"/>
          <w:lang w:eastAsia="zh-CN"/>
        </w:rPr>
        <w:t xml:space="preserve"> take 3</w:t>
      </w:r>
      <w:r w:rsidR="003F57A6" w:rsidRPr="00F86FA7">
        <w:rPr>
          <w:color w:val="auto"/>
          <w:lang w:eastAsia="zh-CN"/>
        </w:rPr>
        <w:t xml:space="preserve"> </w:t>
      </w:r>
      <w:r w:rsidR="00982DBC" w:rsidRPr="00F86FA7">
        <w:rPr>
          <w:color w:val="auto"/>
          <w:lang w:eastAsia="zh-CN"/>
        </w:rPr>
        <w:t>h</w:t>
      </w:r>
      <w:r w:rsidR="003F57A6" w:rsidRPr="00F86FA7">
        <w:rPr>
          <w:color w:val="auto"/>
          <w:lang w:eastAsia="zh-CN"/>
        </w:rPr>
        <w:t xml:space="preserve"> </w:t>
      </w:r>
      <w:r>
        <w:rPr>
          <w:color w:val="auto"/>
          <w:lang w:eastAsia="zh-CN"/>
        </w:rPr>
        <w:t xml:space="preserve">+ </w:t>
      </w:r>
      <w:r w:rsidR="00982DBC" w:rsidRPr="00F86FA7">
        <w:rPr>
          <w:color w:val="auto"/>
          <w:lang w:eastAsia="zh-CN"/>
        </w:rPr>
        <w:t>20</w:t>
      </w:r>
      <w:r w:rsidR="003F57A6" w:rsidRPr="00F86FA7">
        <w:rPr>
          <w:color w:val="auto"/>
          <w:lang w:eastAsia="zh-CN"/>
        </w:rPr>
        <w:t xml:space="preserve"> </w:t>
      </w:r>
      <w:r w:rsidR="00982DBC" w:rsidRPr="00F86FA7">
        <w:rPr>
          <w:color w:val="auto"/>
          <w:lang w:eastAsia="zh-CN"/>
        </w:rPr>
        <w:t>min</w:t>
      </w:r>
      <w:r>
        <w:rPr>
          <w:color w:val="auto"/>
          <w:lang w:eastAsia="zh-CN"/>
        </w:rPr>
        <w:t xml:space="preserve"> and </w:t>
      </w:r>
      <w:r w:rsidR="00982DBC" w:rsidRPr="00F86FA7">
        <w:rPr>
          <w:rFonts w:hint="eastAsia"/>
          <w:color w:val="auto"/>
          <w:lang w:eastAsia="zh-CN"/>
        </w:rPr>
        <w:t>5</w:t>
      </w:r>
      <w:r w:rsidR="003F57A6" w:rsidRPr="00F86FA7">
        <w:rPr>
          <w:color w:val="auto"/>
          <w:lang w:eastAsia="zh-CN"/>
        </w:rPr>
        <w:t xml:space="preserve"> </w:t>
      </w:r>
      <w:r w:rsidR="00982DBC" w:rsidRPr="00F86FA7">
        <w:rPr>
          <w:rFonts w:hint="eastAsia"/>
          <w:color w:val="auto"/>
          <w:lang w:eastAsia="zh-CN"/>
        </w:rPr>
        <w:t>h</w:t>
      </w:r>
      <w:r w:rsidR="00982DBC" w:rsidRPr="00F86FA7">
        <w:rPr>
          <w:color w:val="auto"/>
          <w:lang w:eastAsia="zh-CN"/>
        </w:rPr>
        <w:t xml:space="preserve"> to kill the flies by </w:t>
      </w:r>
      <w:proofErr w:type="spellStart"/>
      <w:r w:rsidR="0041499B" w:rsidRPr="00F86FA7">
        <w:rPr>
          <w:color w:val="auto"/>
          <w:lang w:eastAsia="zh-CN"/>
        </w:rPr>
        <w:t>overe</w:t>
      </w:r>
      <w:r w:rsidR="00982DBC" w:rsidRPr="00F86FA7">
        <w:rPr>
          <w:color w:val="auto"/>
          <w:lang w:eastAsia="zh-CN"/>
        </w:rPr>
        <w:t>therizing</w:t>
      </w:r>
      <w:proofErr w:type="spellEnd"/>
      <w:r>
        <w:rPr>
          <w:color w:val="auto"/>
          <w:lang w:eastAsia="zh-CN"/>
        </w:rPr>
        <w:t xml:space="preserve"> and </w:t>
      </w:r>
      <w:r w:rsidR="00982DBC" w:rsidRPr="00F86FA7">
        <w:rPr>
          <w:color w:val="auto"/>
          <w:lang w:eastAsia="zh-CN"/>
        </w:rPr>
        <w:t>deep freezing</w:t>
      </w:r>
      <w:r w:rsidR="00E52121" w:rsidRPr="00F86FA7">
        <w:rPr>
          <w:color w:val="auto"/>
          <w:lang w:eastAsia="zh-CN"/>
        </w:rPr>
        <w:t>, respectively</w:t>
      </w:r>
      <w:r>
        <w:rPr>
          <w:color w:val="auto"/>
          <w:lang w:eastAsia="zh-CN"/>
        </w:rPr>
        <w:t>;</w:t>
      </w:r>
      <w:r w:rsidR="00982DBC" w:rsidRPr="00F86FA7">
        <w:rPr>
          <w:rFonts w:hint="eastAsia"/>
          <w:color w:val="auto"/>
          <w:lang w:eastAsia="zh-CN"/>
        </w:rPr>
        <w:t xml:space="preserve"> </w:t>
      </w:r>
      <w:r>
        <w:rPr>
          <w:color w:val="auto"/>
          <w:lang w:eastAsia="zh-CN"/>
        </w:rPr>
        <w:t xml:space="preserve">however, </w:t>
      </w:r>
      <w:r w:rsidR="00E52121" w:rsidRPr="00F86FA7">
        <w:rPr>
          <w:color w:val="auto"/>
          <w:lang w:eastAsia="zh-CN"/>
        </w:rPr>
        <w:t xml:space="preserve">only 27 min are needed </w:t>
      </w:r>
      <w:r w:rsidR="00982DBC" w:rsidRPr="00F86FA7">
        <w:rPr>
          <w:color w:val="auto"/>
          <w:lang w:eastAsia="zh-CN"/>
        </w:rPr>
        <w:t>using</w:t>
      </w:r>
      <w:r w:rsidR="006E3614" w:rsidRPr="00F86FA7">
        <w:rPr>
          <w:color w:val="auto"/>
          <w:lang w:eastAsia="zh-CN"/>
        </w:rPr>
        <w:t xml:space="preserve"> a</w:t>
      </w:r>
      <w:r w:rsidR="00982DBC" w:rsidRPr="00F86FA7">
        <w:rPr>
          <w:color w:val="auto"/>
          <w:lang w:eastAsia="zh-CN"/>
        </w:rPr>
        <w:t xml:space="preserve"> microwave</w:t>
      </w:r>
      <w:r w:rsidR="00E52121" w:rsidRPr="00F86FA7">
        <w:rPr>
          <w:color w:val="auto"/>
          <w:lang w:eastAsia="zh-CN"/>
        </w:rPr>
        <w:t xml:space="preserve">. </w:t>
      </w:r>
    </w:p>
    <w:p w14:paraId="78825476" w14:textId="77777777" w:rsidR="0096796C" w:rsidRDefault="0096796C" w:rsidP="00713D49">
      <w:pPr>
        <w:jc w:val="left"/>
        <w:rPr>
          <w:color w:val="auto"/>
          <w:lang w:eastAsia="zh-CN"/>
        </w:rPr>
      </w:pPr>
    </w:p>
    <w:p w14:paraId="66CF2E92" w14:textId="4D126123" w:rsidR="005F6196" w:rsidRPr="00F86FA7" w:rsidRDefault="00982DBC" w:rsidP="00F61855">
      <w:pPr>
        <w:jc w:val="left"/>
        <w:rPr>
          <w:color w:val="auto"/>
          <w:lang w:eastAsia="zh-CN"/>
        </w:rPr>
      </w:pPr>
      <w:proofErr w:type="gramStart"/>
      <w:r w:rsidRPr="00F86FA7">
        <w:rPr>
          <w:color w:val="auto"/>
        </w:rPr>
        <w:t>Similar to</w:t>
      </w:r>
      <w:proofErr w:type="gramEnd"/>
      <w:r w:rsidRPr="00F86FA7">
        <w:rPr>
          <w:color w:val="auto"/>
        </w:rPr>
        <w:t xml:space="preserve"> </w:t>
      </w:r>
      <w:proofErr w:type="spellStart"/>
      <w:r w:rsidRPr="00F86FA7">
        <w:rPr>
          <w:color w:val="auto"/>
        </w:rPr>
        <w:t>overetherized</w:t>
      </w:r>
      <w:proofErr w:type="spellEnd"/>
      <w:r w:rsidRPr="00F86FA7">
        <w:rPr>
          <w:color w:val="auto"/>
        </w:rPr>
        <w:t xml:space="preserve"> flies,</w:t>
      </w:r>
      <w:r w:rsidRPr="00F86FA7">
        <w:rPr>
          <w:rFonts w:eastAsia="DengXian"/>
          <w:color w:val="auto"/>
        </w:rPr>
        <w:t xml:space="preserve"> </w:t>
      </w:r>
      <w:r w:rsidR="00E45C2B" w:rsidRPr="00F86FA7">
        <w:rPr>
          <w:rFonts w:eastAsia="DengXian"/>
          <w:color w:val="auto"/>
        </w:rPr>
        <w:t xml:space="preserve">microwaved </w:t>
      </w:r>
      <w:r w:rsidRPr="00F86FA7">
        <w:rPr>
          <w:rFonts w:eastAsia="DengXian"/>
          <w:color w:val="auto"/>
        </w:rPr>
        <w:t>f</w:t>
      </w:r>
      <w:r w:rsidRPr="00F86FA7">
        <w:rPr>
          <w:color w:val="auto"/>
        </w:rPr>
        <w:t>lies extend the wings at right angles from the bodies. Generally, fly carcasses killed by microwav</w:t>
      </w:r>
      <w:r w:rsidR="0096796C">
        <w:rPr>
          <w:color w:val="auto"/>
        </w:rPr>
        <w:t>ing</w:t>
      </w:r>
      <w:r w:rsidRPr="00F86FA7">
        <w:rPr>
          <w:color w:val="auto"/>
        </w:rPr>
        <w:t xml:space="preserve"> </w:t>
      </w:r>
      <w:r w:rsidR="00020A97" w:rsidRPr="00F86FA7">
        <w:rPr>
          <w:color w:val="auto"/>
        </w:rPr>
        <w:t>were</w:t>
      </w:r>
      <w:r w:rsidRPr="00F86FA7">
        <w:rPr>
          <w:color w:val="auto"/>
        </w:rPr>
        <w:t xml:space="preserve"> significantly lighter than those killed by ether or chill</w:t>
      </w:r>
      <w:r w:rsidR="00020A97" w:rsidRPr="00F86FA7">
        <w:rPr>
          <w:color w:val="auto"/>
        </w:rPr>
        <w:t>ing</w:t>
      </w:r>
      <w:r w:rsidRPr="00F86FA7">
        <w:rPr>
          <w:color w:val="auto"/>
        </w:rPr>
        <w:t>, but</w:t>
      </w:r>
      <w:r w:rsidRPr="00F86FA7">
        <w:rPr>
          <w:rFonts w:eastAsia="DengXian"/>
          <w:color w:val="auto"/>
        </w:rPr>
        <w:t xml:space="preserve"> </w:t>
      </w:r>
      <w:r w:rsidR="00020A97" w:rsidRPr="00F86FA7">
        <w:rPr>
          <w:rFonts w:eastAsia="DengXian"/>
          <w:color w:val="auto"/>
        </w:rPr>
        <w:t xml:space="preserve">the </w:t>
      </w:r>
      <w:r w:rsidRPr="00F86FA7">
        <w:rPr>
          <w:rFonts w:eastAsia="DengXian"/>
          <w:color w:val="auto"/>
        </w:rPr>
        <w:t>heat</w:t>
      </w:r>
      <w:r w:rsidRPr="00F86FA7">
        <w:rPr>
          <w:color w:val="auto"/>
        </w:rPr>
        <w:t xml:space="preserve"> does not </w:t>
      </w:r>
      <w:r w:rsidRPr="00F86FA7">
        <w:rPr>
          <w:rFonts w:eastAsia="DengXian"/>
          <w:color w:val="auto"/>
        </w:rPr>
        <w:t>distort</w:t>
      </w:r>
      <w:r w:rsidRPr="00F86FA7">
        <w:rPr>
          <w:color w:val="auto"/>
        </w:rPr>
        <w:t xml:space="preserve"> the body</w:t>
      </w:r>
      <w:r w:rsidRPr="00F86FA7">
        <w:rPr>
          <w:rFonts w:eastAsia="DengXian"/>
          <w:color w:val="auto"/>
        </w:rPr>
        <w:t xml:space="preserve"> shape, and the carcasses do not become crisp or turgid. </w:t>
      </w:r>
      <w:r w:rsidR="0096796C">
        <w:rPr>
          <w:rFonts w:eastAsia="DengXian"/>
          <w:color w:val="auto"/>
        </w:rPr>
        <w:t>C</w:t>
      </w:r>
      <w:r w:rsidRPr="00F86FA7">
        <w:rPr>
          <w:rFonts w:eastAsia="DengXian"/>
          <w:color w:val="auto"/>
        </w:rPr>
        <w:t>haracteristics (</w:t>
      </w:r>
      <w:r w:rsidR="0096796C">
        <w:rPr>
          <w:rFonts w:eastAsia="DengXian"/>
          <w:color w:val="auto"/>
        </w:rPr>
        <w:t>e.g.,</w:t>
      </w:r>
      <w:r w:rsidRPr="00F86FA7">
        <w:rPr>
          <w:rFonts w:eastAsia="DengXian"/>
          <w:color w:val="auto"/>
        </w:rPr>
        <w:t xml:space="preserve"> body color, eye color, </w:t>
      </w:r>
      <w:r w:rsidR="00020A97" w:rsidRPr="00F86FA7">
        <w:rPr>
          <w:rFonts w:eastAsia="DengXian"/>
          <w:color w:val="auto"/>
        </w:rPr>
        <w:t xml:space="preserve">and </w:t>
      </w:r>
      <w:r w:rsidRPr="00F86FA7">
        <w:rPr>
          <w:rFonts w:eastAsia="DengXian"/>
          <w:color w:val="auto"/>
        </w:rPr>
        <w:t>wing shape) of</w:t>
      </w:r>
      <w:r w:rsidR="00020A97" w:rsidRPr="00F86FA7">
        <w:rPr>
          <w:rFonts w:eastAsia="DengXian"/>
          <w:color w:val="auto"/>
        </w:rPr>
        <w:t xml:space="preserve"> microwaved</w:t>
      </w:r>
      <w:r w:rsidRPr="00F86FA7">
        <w:rPr>
          <w:rFonts w:eastAsia="DengXian"/>
          <w:color w:val="auto"/>
        </w:rPr>
        <w:t xml:space="preserve"> flies are </w:t>
      </w:r>
      <w:proofErr w:type="gramStart"/>
      <w:r w:rsidRPr="00F86FA7">
        <w:rPr>
          <w:rFonts w:eastAsia="DengXian"/>
          <w:color w:val="auto"/>
        </w:rPr>
        <w:t>similar to</w:t>
      </w:r>
      <w:proofErr w:type="gramEnd"/>
      <w:r w:rsidRPr="00F86FA7">
        <w:rPr>
          <w:rFonts w:eastAsia="DengXian"/>
          <w:color w:val="auto"/>
        </w:rPr>
        <w:t xml:space="preserve"> those killed by </w:t>
      </w:r>
      <w:r w:rsidRPr="00F86FA7">
        <w:rPr>
          <w:color w:val="auto"/>
        </w:rPr>
        <w:t>ether or freezing</w:t>
      </w:r>
      <w:r w:rsidRPr="00F86FA7">
        <w:rPr>
          <w:rFonts w:eastAsia="DengXian"/>
          <w:color w:val="auto"/>
          <w:lang w:eastAsia="zh-CN"/>
        </w:rPr>
        <w:t xml:space="preserve"> (</w:t>
      </w:r>
      <w:r w:rsidRPr="00F61855">
        <w:rPr>
          <w:rFonts w:eastAsia="DengXian"/>
          <w:b/>
          <w:color w:val="auto"/>
          <w:lang w:eastAsia="zh-CN"/>
        </w:rPr>
        <w:t>Figure 4</w:t>
      </w:r>
      <w:r w:rsidRPr="00F86FA7">
        <w:rPr>
          <w:rFonts w:eastAsia="DengXian"/>
          <w:color w:val="auto"/>
          <w:lang w:eastAsia="zh-CN"/>
        </w:rPr>
        <w:t>)</w:t>
      </w:r>
      <w:r w:rsidRPr="00F86FA7">
        <w:rPr>
          <w:color w:val="auto"/>
        </w:rPr>
        <w:t xml:space="preserve">, and there </w:t>
      </w:r>
      <w:r w:rsidR="0096796C">
        <w:rPr>
          <w:color w:val="auto"/>
        </w:rPr>
        <w:t>are</w:t>
      </w:r>
      <w:r w:rsidRPr="00F86FA7">
        <w:rPr>
          <w:color w:val="auto"/>
        </w:rPr>
        <w:t xml:space="preserve"> no significant differences in</w:t>
      </w:r>
      <w:r w:rsidR="00020A97" w:rsidRPr="00F86FA7">
        <w:rPr>
          <w:color w:val="auto"/>
        </w:rPr>
        <w:t xml:space="preserve"> </w:t>
      </w:r>
      <w:r w:rsidRPr="00F86FA7">
        <w:rPr>
          <w:color w:val="auto"/>
        </w:rPr>
        <w:t>wing size</w:t>
      </w:r>
      <w:r w:rsidR="00020A97" w:rsidRPr="00F86FA7">
        <w:rPr>
          <w:color w:val="auto"/>
        </w:rPr>
        <w:t>s</w:t>
      </w:r>
      <w:r w:rsidRPr="00F86FA7">
        <w:rPr>
          <w:color w:val="auto"/>
        </w:rPr>
        <w:t xml:space="preserve"> (area, length, width) </w:t>
      </w:r>
      <w:r w:rsidR="00020A97" w:rsidRPr="00F86FA7">
        <w:rPr>
          <w:color w:val="auto"/>
        </w:rPr>
        <w:t xml:space="preserve">of </w:t>
      </w:r>
      <w:r w:rsidRPr="00F86FA7">
        <w:rPr>
          <w:color w:val="auto"/>
        </w:rPr>
        <w:t>flies killed by the three agents (</w:t>
      </w:r>
      <w:r w:rsidRPr="00F61855">
        <w:rPr>
          <w:b/>
          <w:color w:val="auto"/>
        </w:rPr>
        <w:t>Table 1</w:t>
      </w:r>
      <w:r w:rsidRPr="00F86FA7">
        <w:rPr>
          <w:color w:val="auto"/>
        </w:rPr>
        <w:t xml:space="preserve">). Therefore, </w:t>
      </w:r>
      <w:r w:rsidR="00020A97" w:rsidRPr="00F86FA7">
        <w:rPr>
          <w:color w:val="auto"/>
        </w:rPr>
        <w:t xml:space="preserve">carcasses of </w:t>
      </w:r>
      <w:r w:rsidRPr="00F86FA7">
        <w:rPr>
          <w:color w:val="auto"/>
        </w:rPr>
        <w:t>fl</w:t>
      </w:r>
      <w:r w:rsidR="00020A97" w:rsidRPr="00F86FA7">
        <w:rPr>
          <w:color w:val="auto"/>
        </w:rPr>
        <w:t>ies</w:t>
      </w:r>
      <w:r w:rsidRPr="00F86FA7">
        <w:rPr>
          <w:color w:val="auto"/>
        </w:rPr>
        <w:t xml:space="preserve"> killed by microwav</w:t>
      </w:r>
      <w:r w:rsidR="00020A97" w:rsidRPr="00F86FA7">
        <w:rPr>
          <w:color w:val="auto"/>
        </w:rPr>
        <w:t>ing</w:t>
      </w:r>
      <w:r w:rsidRPr="00F86FA7">
        <w:rPr>
          <w:color w:val="auto"/>
        </w:rPr>
        <w:t xml:space="preserve"> can be used for counting, </w:t>
      </w:r>
      <w:r w:rsidRPr="00F86FA7">
        <w:rPr>
          <w:rFonts w:eastAsia="DengXian"/>
          <w:color w:val="auto"/>
          <w:lang w:eastAsia="zh-CN"/>
        </w:rPr>
        <w:t xml:space="preserve">sorting, and measuring of some traits, such as wing size. </w:t>
      </w:r>
      <w:r w:rsidRPr="00F86FA7">
        <w:rPr>
          <w:color w:val="auto"/>
          <w:lang w:eastAsia="zh-CN"/>
        </w:rPr>
        <w:t>Microwave heating is also a good method to kill unwanted flies and dispose</w:t>
      </w:r>
      <w:r w:rsidR="00C47969" w:rsidRPr="00F86FA7">
        <w:rPr>
          <w:color w:val="auto"/>
          <w:lang w:eastAsia="zh-CN"/>
        </w:rPr>
        <w:t xml:space="preserve"> of</w:t>
      </w:r>
      <w:r w:rsidRPr="00F86FA7">
        <w:rPr>
          <w:color w:val="auto"/>
          <w:lang w:eastAsia="zh-CN"/>
        </w:rPr>
        <w:t xml:space="preserve"> them in </w:t>
      </w:r>
      <w:r w:rsidR="00C47969" w:rsidRPr="00F86FA7">
        <w:rPr>
          <w:color w:val="auto"/>
          <w:lang w:eastAsia="zh-CN"/>
        </w:rPr>
        <w:t xml:space="preserve">a </w:t>
      </w:r>
      <w:r w:rsidRPr="00F86FA7">
        <w:rPr>
          <w:color w:val="auto"/>
          <w:lang w:eastAsia="zh-CN"/>
        </w:rPr>
        <w:t>time</w:t>
      </w:r>
      <w:r w:rsidR="00C47969" w:rsidRPr="00F86FA7">
        <w:rPr>
          <w:color w:val="auto"/>
          <w:lang w:eastAsia="zh-CN"/>
        </w:rPr>
        <w:t>ly manner</w:t>
      </w:r>
      <w:r w:rsidR="0096796C">
        <w:rPr>
          <w:color w:val="auto"/>
          <w:lang w:eastAsia="zh-CN"/>
        </w:rPr>
        <w:t>.</w:t>
      </w:r>
      <w:r w:rsidRPr="00F86FA7">
        <w:rPr>
          <w:color w:val="auto"/>
          <w:lang w:eastAsia="zh-CN"/>
        </w:rPr>
        <w:t xml:space="preserve"> </w:t>
      </w:r>
      <w:r w:rsidR="0096796C">
        <w:rPr>
          <w:color w:val="auto"/>
          <w:lang w:eastAsia="zh-CN"/>
        </w:rPr>
        <w:t>Additionally, f</w:t>
      </w:r>
      <w:r w:rsidRPr="00F86FA7">
        <w:rPr>
          <w:color w:val="auto"/>
          <w:lang w:eastAsia="zh-CN"/>
        </w:rPr>
        <w:t>ly morgues</w:t>
      </w:r>
      <w:r w:rsidR="0096796C">
        <w:rPr>
          <w:color w:val="auto"/>
          <w:lang w:eastAsia="zh-CN"/>
        </w:rPr>
        <w:t xml:space="preserve"> (</w:t>
      </w:r>
      <w:r w:rsidRPr="00F86FA7">
        <w:rPr>
          <w:color w:val="auto"/>
          <w:lang w:eastAsia="zh-CN"/>
        </w:rPr>
        <w:t>bottles containing flammable ethanol, methanol, or soap solution</w:t>
      </w:r>
      <w:r w:rsidR="00C47969" w:rsidRPr="00F86FA7">
        <w:rPr>
          <w:color w:val="auto"/>
          <w:lang w:eastAsia="zh-CN"/>
        </w:rPr>
        <w:t>s</w:t>
      </w:r>
      <w:r w:rsidR="0096796C">
        <w:rPr>
          <w:color w:val="auto"/>
          <w:lang w:eastAsia="zh-CN"/>
        </w:rPr>
        <w:t>)</w:t>
      </w:r>
      <w:r w:rsidRPr="00F86FA7">
        <w:rPr>
          <w:color w:val="auto"/>
          <w:lang w:eastAsia="zh-CN"/>
        </w:rPr>
        <w:t xml:space="preserve">, which are used to </w:t>
      </w:r>
      <w:r w:rsidR="00FD4E1F" w:rsidRPr="00F86FA7">
        <w:rPr>
          <w:color w:val="auto"/>
          <w:lang w:eastAsia="zh-CN"/>
        </w:rPr>
        <w:t>store</w:t>
      </w:r>
      <w:r w:rsidRPr="00F86FA7">
        <w:rPr>
          <w:color w:val="auto"/>
          <w:lang w:eastAsia="zh-CN"/>
        </w:rPr>
        <w:t xml:space="preserve"> dead or discarded flies, are no longer needed </w:t>
      </w:r>
      <w:r w:rsidR="00AD5E44">
        <w:rPr>
          <w:color w:val="auto"/>
          <w:lang w:eastAsia="zh-CN"/>
        </w:rPr>
        <w:t xml:space="preserve">in </w:t>
      </w:r>
      <w:r w:rsidRPr="00F86FA7">
        <w:rPr>
          <w:color w:val="auto"/>
          <w:lang w:eastAsia="zh-CN"/>
        </w:rPr>
        <w:t>fly lab</w:t>
      </w:r>
      <w:r w:rsidR="00AD5E44">
        <w:rPr>
          <w:color w:val="auto"/>
          <w:lang w:eastAsia="zh-CN"/>
        </w:rPr>
        <w:t>s</w:t>
      </w:r>
      <w:r w:rsidRPr="00F86FA7">
        <w:rPr>
          <w:color w:val="auto"/>
          <w:lang w:eastAsia="zh-CN"/>
        </w:rPr>
        <w:t xml:space="preserve"> or biology class</w:t>
      </w:r>
      <w:r w:rsidR="00AD5E44">
        <w:rPr>
          <w:color w:val="auto"/>
          <w:lang w:eastAsia="zh-CN"/>
        </w:rPr>
        <w:t>es</w:t>
      </w:r>
      <w:hyperlink w:anchor="_ENREF_3" w:tooltip="Ashburner, 2000 #238" w:history="1">
        <w:r w:rsidR="00AD66FB" w:rsidRPr="00F86FA7">
          <w:rPr>
            <w:color w:val="auto"/>
            <w:lang w:eastAsia="zh-CN"/>
          </w:rPr>
          <w:fldChar w:fldCharType="begin"/>
        </w:r>
        <w:r w:rsidR="00AD66FB" w:rsidRPr="00F86FA7">
          <w:rPr>
            <w:color w:val="auto"/>
            <w:lang w:eastAsia="zh-CN"/>
          </w:rPr>
          <w:instrText xml:space="preserve"> ADDIN EN.CITE &lt;EndNote&gt;&lt;Cite&gt;&lt;Author&gt;Ashburner&lt;/Author&gt;&lt;Year&gt;2000&lt;/Year&gt;&lt;RecNum&gt;238&lt;/RecNum&gt;&lt;DisplayText&gt;&lt;style face="superscript"&gt;3&lt;/style&gt;&lt;/DisplayText&gt;&lt;record&gt;&lt;rec-number&gt;238&lt;/rec-number&gt;&lt;foreign-keys&gt;&lt;key app="EN" db-id="pde0x9fxz00zp9eaa2exsevk92rfferzvavw"&gt;238&lt;/key&gt;&lt;/foreign-keys&gt;&lt;ref-type name="Book Section"&gt;5&lt;/ref-type&gt;&lt;contributors&gt;&lt;authors&gt;&lt;author&gt;Ashburner,Michael&lt;/author&gt;&lt;author&gt;Roote,John &lt;/author&gt;&lt;/authors&gt;&lt;secondary-authors&gt;&lt;author&gt;Sullivan,William&lt;/author&gt;&lt;author&gt;Ashburner,Michael &lt;/author&gt;&lt;author&gt;Hawley,R.Scott &lt;/author&gt;&lt;/secondary-authors&gt;&lt;/contributors&gt;&lt;titles&gt;&lt;title&gt;Laboratory Culture of Drosophila&lt;/title&gt;&lt;secondary-title&gt;&lt;style face="normal" font="default" size="100%"&gt;Drosophila&lt;/style&gt;&lt;style face="normal" font="default" charset="134" size="100%"&gt; &lt;/style&gt;&lt;style face="normal" font="default" size="100%"&gt;Protocols&lt;/style&gt;&lt;/secondary-title&gt;&lt;/titles&gt;&lt;section&gt;585-599&lt;/section&gt;&lt;dates&gt;&lt;year&gt;2000&lt;/year&gt;&lt;/dates&gt;&lt;pub-location&gt;Cold Spring Harbor, New York&lt;/pub-location&gt;&lt;publisher&gt;Cold spring harbor laboratory press&lt;/publisher&gt;&lt;urls&gt;&lt;/urls&gt;&lt;/record&gt;&lt;/Cite&gt;&lt;/EndNote&gt;</w:instrText>
        </w:r>
        <w:r w:rsidR="00AD66FB" w:rsidRPr="00F86FA7">
          <w:rPr>
            <w:color w:val="auto"/>
            <w:lang w:eastAsia="zh-CN"/>
          </w:rPr>
          <w:fldChar w:fldCharType="separate"/>
        </w:r>
        <w:r w:rsidR="00AD66FB" w:rsidRPr="00F86FA7">
          <w:rPr>
            <w:noProof/>
            <w:color w:val="auto"/>
            <w:vertAlign w:val="superscript"/>
            <w:lang w:eastAsia="zh-CN"/>
          </w:rPr>
          <w:t>3</w:t>
        </w:r>
        <w:r w:rsidR="00AD66FB" w:rsidRPr="00F86FA7">
          <w:rPr>
            <w:color w:val="auto"/>
            <w:lang w:eastAsia="zh-CN"/>
          </w:rPr>
          <w:fldChar w:fldCharType="end"/>
        </w:r>
      </w:hyperlink>
      <w:r w:rsidRPr="00F86FA7">
        <w:rPr>
          <w:color w:val="auto"/>
          <w:lang w:eastAsia="zh-CN"/>
        </w:rPr>
        <w:t xml:space="preserve">.   </w:t>
      </w:r>
    </w:p>
    <w:p w14:paraId="353A7932" w14:textId="77777777" w:rsidR="005F6196" w:rsidRPr="00F86FA7" w:rsidRDefault="005F6196" w:rsidP="00F61855">
      <w:pPr>
        <w:jc w:val="left"/>
        <w:rPr>
          <w:color w:val="auto"/>
          <w:lang w:eastAsia="zh-CN"/>
        </w:rPr>
      </w:pPr>
    </w:p>
    <w:p w14:paraId="1F484B0F" w14:textId="7C5885B9" w:rsidR="005F6196" w:rsidRPr="00F86FA7" w:rsidRDefault="00AD5E44" w:rsidP="00F61855">
      <w:pPr>
        <w:jc w:val="left"/>
        <w:rPr>
          <w:color w:val="auto"/>
          <w:lang w:eastAsia="zh-CN"/>
        </w:rPr>
      </w:pPr>
      <w:r>
        <w:rPr>
          <w:color w:val="auto"/>
          <w:lang w:eastAsia="zh-CN"/>
        </w:rPr>
        <w:t>A</w:t>
      </w:r>
      <w:r w:rsidR="00982DBC" w:rsidRPr="00F86FA7">
        <w:rPr>
          <w:color w:val="auto"/>
          <w:lang w:eastAsia="zh-CN"/>
        </w:rPr>
        <w:t xml:space="preserve"> small</w:t>
      </w:r>
      <w:r>
        <w:rPr>
          <w:color w:val="auto"/>
          <w:lang w:eastAsia="zh-CN"/>
        </w:rPr>
        <w:t>,</w:t>
      </w:r>
      <w:r w:rsidR="00982DBC" w:rsidRPr="00F86FA7">
        <w:rPr>
          <w:color w:val="auto"/>
          <w:lang w:eastAsia="zh-CN"/>
        </w:rPr>
        <w:t xml:space="preserve"> bottle-shaped egg collection cage</w:t>
      </w:r>
      <w:r>
        <w:rPr>
          <w:color w:val="auto"/>
          <w:lang w:eastAsia="zh-CN"/>
        </w:rPr>
        <w:t xml:space="preserve"> was designed for this protocol</w:t>
      </w:r>
      <w:r w:rsidR="00982DBC" w:rsidRPr="00F86FA7">
        <w:rPr>
          <w:color w:val="auto"/>
          <w:lang w:eastAsia="zh-CN"/>
        </w:rPr>
        <w:t>. Using T-</w:t>
      </w:r>
      <w:r w:rsidR="00975B0D" w:rsidRPr="00F86FA7">
        <w:rPr>
          <w:color w:val="auto"/>
          <w:lang w:eastAsia="zh-CN"/>
        </w:rPr>
        <w:t xml:space="preserve"> and </w:t>
      </w:r>
      <w:r w:rsidR="00982DBC" w:rsidRPr="00F86FA7">
        <w:rPr>
          <w:color w:val="auto"/>
          <w:lang w:eastAsia="zh-CN"/>
        </w:rPr>
        <w:t>F-stoppers,</w:t>
      </w:r>
      <w:r>
        <w:rPr>
          <w:color w:val="auto"/>
          <w:lang w:eastAsia="zh-CN"/>
        </w:rPr>
        <w:t xml:space="preserve"> </w:t>
      </w:r>
      <w:proofErr w:type="gramStart"/>
      <w:r w:rsidR="00982DBC" w:rsidRPr="00F86FA7">
        <w:rPr>
          <w:color w:val="auto"/>
          <w:lang w:eastAsia="zh-CN"/>
        </w:rPr>
        <w:t xml:space="preserve">a large </w:t>
      </w:r>
      <w:r w:rsidR="00F61855">
        <w:rPr>
          <w:color w:val="auto"/>
          <w:lang w:eastAsia="zh-CN"/>
        </w:rPr>
        <w:t>number</w:t>
      </w:r>
      <w:r w:rsidR="00982DBC" w:rsidRPr="00F86FA7">
        <w:rPr>
          <w:color w:val="auto"/>
          <w:lang w:eastAsia="zh-CN"/>
        </w:rPr>
        <w:t xml:space="preserve"> of</w:t>
      </w:r>
      <w:proofErr w:type="gramEnd"/>
      <w:r w:rsidR="00982DBC" w:rsidRPr="00F86FA7">
        <w:rPr>
          <w:color w:val="auto"/>
          <w:lang w:eastAsia="zh-CN"/>
        </w:rPr>
        <w:t xml:space="preserve"> flies </w:t>
      </w:r>
      <w:r>
        <w:rPr>
          <w:color w:val="auto"/>
          <w:lang w:eastAsia="zh-CN"/>
        </w:rPr>
        <w:t xml:space="preserve">can be transferred </w:t>
      </w:r>
      <w:r w:rsidR="00982DBC" w:rsidRPr="00F86FA7">
        <w:rPr>
          <w:color w:val="auto"/>
          <w:lang w:eastAsia="zh-CN"/>
        </w:rPr>
        <w:t xml:space="preserve">into or </w:t>
      </w:r>
      <w:r>
        <w:rPr>
          <w:color w:val="auto"/>
          <w:lang w:eastAsia="zh-CN"/>
        </w:rPr>
        <w:t xml:space="preserve">out of </w:t>
      </w:r>
      <w:r w:rsidR="00982DBC" w:rsidRPr="00F86FA7">
        <w:rPr>
          <w:color w:val="auto"/>
          <w:lang w:eastAsia="zh-CN"/>
        </w:rPr>
        <w:t>the cage</w:t>
      </w:r>
      <w:r w:rsidR="00A76324" w:rsidRPr="00F86FA7">
        <w:rPr>
          <w:color w:val="auto"/>
          <w:lang w:eastAsia="zh-CN"/>
        </w:rPr>
        <w:t>,</w:t>
      </w:r>
      <w:r w:rsidR="006E3614" w:rsidRPr="00F86FA7">
        <w:rPr>
          <w:color w:val="auto"/>
          <w:lang w:eastAsia="zh-CN"/>
        </w:rPr>
        <w:t xml:space="preserve"> </w:t>
      </w:r>
      <w:r w:rsidR="00A76324" w:rsidRPr="00F86FA7">
        <w:rPr>
          <w:color w:val="auto"/>
          <w:lang w:eastAsia="zh-CN"/>
        </w:rPr>
        <w:t xml:space="preserve">and </w:t>
      </w:r>
      <w:r w:rsidR="00982DBC" w:rsidRPr="00F86FA7">
        <w:rPr>
          <w:color w:val="auto"/>
          <w:lang w:eastAsia="zh-CN"/>
        </w:rPr>
        <w:t xml:space="preserve">the apple juice medium plates </w:t>
      </w:r>
      <w:r>
        <w:rPr>
          <w:color w:val="auto"/>
          <w:lang w:eastAsia="zh-CN"/>
        </w:rPr>
        <w:t xml:space="preserve">can be changed </w:t>
      </w:r>
      <w:r w:rsidR="00982DBC" w:rsidRPr="00F86FA7">
        <w:rPr>
          <w:color w:val="auto"/>
          <w:lang w:eastAsia="zh-CN"/>
        </w:rPr>
        <w:t>with great</w:t>
      </w:r>
      <w:r w:rsidR="003829DB" w:rsidRPr="00F86FA7">
        <w:rPr>
          <w:color w:val="auto"/>
          <w:lang w:eastAsia="zh-CN"/>
        </w:rPr>
        <w:t>er</w:t>
      </w:r>
      <w:r w:rsidR="00982DBC" w:rsidRPr="00F86FA7">
        <w:rPr>
          <w:color w:val="auto"/>
          <w:lang w:eastAsia="zh-CN"/>
        </w:rPr>
        <w:t xml:space="preserve"> ease</w:t>
      </w:r>
      <w:r>
        <w:rPr>
          <w:color w:val="auto"/>
          <w:lang w:eastAsia="zh-CN"/>
        </w:rPr>
        <w:t>.</w:t>
      </w:r>
      <w:r w:rsidR="00982DBC" w:rsidRPr="00F86FA7">
        <w:rPr>
          <w:color w:val="auto"/>
          <w:lang w:eastAsia="zh-CN"/>
        </w:rPr>
        <w:t xml:space="preserve"> </w:t>
      </w:r>
      <w:r>
        <w:rPr>
          <w:color w:val="auto"/>
          <w:lang w:eastAsia="zh-CN"/>
        </w:rPr>
        <w:t>Finally,</w:t>
      </w:r>
      <w:r w:rsidR="003829DB" w:rsidRPr="00F86FA7">
        <w:rPr>
          <w:color w:val="auto"/>
          <w:lang w:eastAsia="zh-CN"/>
        </w:rPr>
        <w:t xml:space="preserve"> the flies</w:t>
      </w:r>
      <w:r w:rsidR="00982DBC" w:rsidRPr="00F86FA7">
        <w:rPr>
          <w:color w:val="auto"/>
          <w:lang w:eastAsia="zh-CN"/>
        </w:rPr>
        <w:t xml:space="preserve"> do not need anesthetizing before and after egg collection. </w:t>
      </w:r>
    </w:p>
    <w:p w14:paraId="33743466" w14:textId="73D1AFD3" w:rsidR="005F6196" w:rsidRPr="00F86FA7" w:rsidRDefault="00982DBC" w:rsidP="00F61855">
      <w:pPr>
        <w:jc w:val="left"/>
        <w:rPr>
          <w:color w:val="auto"/>
          <w:lang w:eastAsia="zh-CN"/>
        </w:rPr>
      </w:pPr>
      <w:r w:rsidRPr="00F86FA7">
        <w:rPr>
          <w:rFonts w:hint="eastAsia"/>
          <w:color w:val="auto"/>
          <w:lang w:eastAsia="zh-CN"/>
        </w:rPr>
        <w:t xml:space="preserve"> </w:t>
      </w:r>
      <w:r w:rsidR="00A76324" w:rsidRPr="00F86FA7">
        <w:rPr>
          <w:color w:val="auto"/>
          <w:lang w:eastAsia="zh-CN"/>
        </w:rPr>
        <w:t xml:space="preserve"> </w:t>
      </w:r>
    </w:p>
    <w:p w14:paraId="0C0AFE81" w14:textId="3A1C704D" w:rsidR="005F6196" w:rsidRPr="00F86FA7" w:rsidRDefault="00AD5E44" w:rsidP="00F61855">
      <w:pPr>
        <w:jc w:val="left"/>
        <w:rPr>
          <w:b/>
          <w:color w:val="auto"/>
          <w:lang w:eastAsia="zh-CN"/>
        </w:rPr>
      </w:pPr>
      <w:r>
        <w:rPr>
          <w:color w:val="auto"/>
          <w:lang w:eastAsia="zh-CN"/>
        </w:rPr>
        <w:t xml:space="preserve">A </w:t>
      </w:r>
      <w:r w:rsidR="00982DBC" w:rsidRPr="00F86FA7">
        <w:rPr>
          <w:color w:val="auto"/>
          <w:lang w:eastAsia="zh-CN"/>
        </w:rPr>
        <w:t>cordless tube brush driver and protocol for use</w:t>
      </w:r>
      <w:r>
        <w:rPr>
          <w:color w:val="auto"/>
          <w:lang w:eastAsia="zh-CN"/>
        </w:rPr>
        <w:t xml:space="preserve"> of</w:t>
      </w:r>
      <w:r w:rsidR="00982DBC" w:rsidRPr="00F86FA7">
        <w:rPr>
          <w:color w:val="auto"/>
          <w:lang w:eastAsia="zh-CN"/>
        </w:rPr>
        <w:t xml:space="preserve"> this equipment to c</w:t>
      </w:r>
      <w:r w:rsidR="00982DBC" w:rsidRPr="00F86FA7">
        <w:rPr>
          <w:rFonts w:hint="eastAsia"/>
          <w:color w:val="auto"/>
          <w:lang w:eastAsia="zh-CN"/>
        </w:rPr>
        <w:t xml:space="preserve">lean </w:t>
      </w:r>
      <w:r w:rsidR="00982DBC" w:rsidRPr="00F86FA7">
        <w:rPr>
          <w:color w:val="auto"/>
          <w:lang w:eastAsia="zh-CN"/>
        </w:rPr>
        <w:t>culture vials</w:t>
      </w:r>
      <w:r>
        <w:rPr>
          <w:color w:val="auto"/>
          <w:lang w:eastAsia="zh-CN"/>
        </w:rPr>
        <w:t xml:space="preserve"> was also developed for the protocol</w:t>
      </w:r>
      <w:r w:rsidR="00982DBC" w:rsidRPr="00F86FA7">
        <w:rPr>
          <w:color w:val="auto"/>
          <w:lang w:eastAsia="zh-CN"/>
        </w:rPr>
        <w:t>.</w:t>
      </w:r>
      <w:r w:rsidR="00982DBC" w:rsidRPr="00F86FA7">
        <w:rPr>
          <w:rFonts w:hint="eastAsia"/>
          <w:color w:val="auto"/>
          <w:lang w:eastAsia="zh-CN"/>
        </w:rPr>
        <w:t xml:space="preserve"> </w:t>
      </w:r>
      <w:r w:rsidR="00982DBC" w:rsidRPr="00F86FA7">
        <w:rPr>
          <w:color w:val="auto"/>
          <w:lang w:eastAsia="zh-CN"/>
        </w:rPr>
        <w:t>This battery-powered tube brush can</w:t>
      </w:r>
      <w:r w:rsidR="003829DB" w:rsidRPr="00F86FA7">
        <w:rPr>
          <w:color w:val="auto"/>
          <w:lang w:eastAsia="zh-CN"/>
        </w:rPr>
        <w:t xml:space="preserve"> easily</w:t>
      </w:r>
      <w:r w:rsidR="00982DBC" w:rsidRPr="00F86FA7">
        <w:rPr>
          <w:color w:val="auto"/>
          <w:lang w:eastAsia="zh-CN"/>
        </w:rPr>
        <w:t xml:space="preserve"> </w:t>
      </w:r>
      <w:r w:rsidR="0041499B" w:rsidRPr="00F86FA7">
        <w:rPr>
          <w:color w:val="auto"/>
          <w:lang w:eastAsia="zh-CN"/>
        </w:rPr>
        <w:t>break</w:t>
      </w:r>
      <w:r>
        <w:rPr>
          <w:color w:val="auto"/>
          <w:lang w:eastAsia="zh-CN"/>
        </w:rPr>
        <w:t xml:space="preserve"> </w:t>
      </w:r>
      <w:r w:rsidR="0041499B" w:rsidRPr="00F86FA7">
        <w:rPr>
          <w:color w:val="auto"/>
          <w:lang w:eastAsia="zh-CN"/>
        </w:rPr>
        <w:t>down</w:t>
      </w:r>
      <w:r w:rsidR="00982DBC" w:rsidRPr="00F86FA7">
        <w:rPr>
          <w:color w:val="auto"/>
          <w:lang w:eastAsia="zh-CN"/>
        </w:rPr>
        <w:t xml:space="preserve"> old food and pupa attached to </w:t>
      </w:r>
      <w:r w:rsidR="003829DB" w:rsidRPr="00F86FA7">
        <w:rPr>
          <w:color w:val="auto"/>
          <w:lang w:eastAsia="zh-CN"/>
        </w:rPr>
        <w:t>a</w:t>
      </w:r>
      <w:r w:rsidR="00982DBC" w:rsidRPr="00F86FA7">
        <w:rPr>
          <w:color w:val="auto"/>
          <w:lang w:eastAsia="zh-CN"/>
        </w:rPr>
        <w:t xml:space="preserve"> glass </w:t>
      </w:r>
      <w:r w:rsidR="003829DB" w:rsidRPr="00F86FA7">
        <w:rPr>
          <w:color w:val="auto"/>
          <w:lang w:eastAsia="zh-CN"/>
        </w:rPr>
        <w:t xml:space="preserve">culture </w:t>
      </w:r>
      <w:r w:rsidR="00982DBC" w:rsidRPr="00F86FA7">
        <w:rPr>
          <w:color w:val="auto"/>
          <w:lang w:eastAsia="zh-CN"/>
        </w:rPr>
        <w:t xml:space="preserve">vial, a vial can be cleaned within 30 s, and the efficiency of cleaning </w:t>
      </w:r>
      <w:r>
        <w:rPr>
          <w:color w:val="auto"/>
          <w:lang w:eastAsia="zh-CN"/>
        </w:rPr>
        <w:t>is</w:t>
      </w:r>
      <w:r w:rsidR="00982DBC" w:rsidRPr="00F86FA7">
        <w:rPr>
          <w:color w:val="auto"/>
          <w:lang w:eastAsia="zh-CN"/>
        </w:rPr>
        <w:t xml:space="preserve"> increased greatly</w:t>
      </w:r>
      <w:r w:rsidR="003829DB" w:rsidRPr="00F86FA7">
        <w:rPr>
          <w:color w:val="auto"/>
          <w:lang w:eastAsia="zh-CN"/>
        </w:rPr>
        <w:t>; therefore,</w:t>
      </w:r>
      <w:r w:rsidR="00982DBC" w:rsidRPr="00F86FA7">
        <w:rPr>
          <w:color w:val="auto"/>
          <w:lang w:eastAsia="zh-CN"/>
        </w:rPr>
        <w:t xml:space="preserve"> cleaning large amount</w:t>
      </w:r>
      <w:r w:rsidR="003829DB" w:rsidRPr="00F86FA7">
        <w:rPr>
          <w:color w:val="auto"/>
          <w:lang w:eastAsia="zh-CN"/>
        </w:rPr>
        <w:t>s</w:t>
      </w:r>
      <w:r w:rsidR="00982DBC" w:rsidRPr="00F86FA7">
        <w:rPr>
          <w:color w:val="auto"/>
          <w:lang w:eastAsia="zh-CN"/>
        </w:rPr>
        <w:t xml:space="preserve"> of glass culture vials is no longer a tedious </w:t>
      </w:r>
      <w:r>
        <w:rPr>
          <w:color w:val="auto"/>
          <w:lang w:eastAsia="zh-CN"/>
        </w:rPr>
        <w:t>task</w:t>
      </w:r>
      <w:r w:rsidR="00982DBC" w:rsidRPr="00F86FA7">
        <w:rPr>
          <w:color w:val="auto"/>
          <w:lang w:eastAsia="zh-CN"/>
        </w:rPr>
        <w:t xml:space="preserve">.     </w:t>
      </w:r>
    </w:p>
    <w:p w14:paraId="1CD25F5A" w14:textId="77777777" w:rsidR="005F6196" w:rsidRPr="00F86FA7" w:rsidRDefault="00982DBC" w:rsidP="00F61855">
      <w:pPr>
        <w:jc w:val="left"/>
        <w:rPr>
          <w:color w:val="auto"/>
          <w:lang w:eastAsia="zh-CN"/>
        </w:rPr>
      </w:pPr>
      <w:r w:rsidRPr="00F86FA7">
        <w:rPr>
          <w:rFonts w:hint="eastAsia"/>
          <w:color w:val="auto"/>
          <w:lang w:eastAsia="zh-CN"/>
        </w:rPr>
        <w:lastRenderedPageBreak/>
        <w:t xml:space="preserve"> </w:t>
      </w:r>
      <w:r w:rsidRPr="00F86FA7">
        <w:rPr>
          <w:color w:val="auto"/>
          <w:lang w:eastAsia="zh-CN"/>
        </w:rPr>
        <w:t xml:space="preserve"> </w:t>
      </w:r>
    </w:p>
    <w:p w14:paraId="4DA0B3EB" w14:textId="7F5A6AD0" w:rsidR="005F6196" w:rsidRPr="00F86FA7" w:rsidRDefault="00982DBC" w:rsidP="00F61855">
      <w:pPr>
        <w:jc w:val="left"/>
        <w:rPr>
          <w:b/>
          <w:color w:val="auto"/>
        </w:rPr>
      </w:pPr>
      <w:r w:rsidRPr="00F86FA7">
        <w:rPr>
          <w:b/>
          <w:color w:val="auto"/>
        </w:rPr>
        <w:t>FIGURE AND TABLE LEGENDS</w:t>
      </w:r>
      <w:r w:rsidR="00AD5E44">
        <w:rPr>
          <w:b/>
          <w:color w:val="auto"/>
        </w:rPr>
        <w:t>:</w:t>
      </w:r>
    </w:p>
    <w:p w14:paraId="29232F5D" w14:textId="77777777" w:rsidR="005F6196" w:rsidRPr="00F86FA7" w:rsidRDefault="005F6196" w:rsidP="00F61855">
      <w:pPr>
        <w:jc w:val="left"/>
        <w:rPr>
          <w:bCs/>
          <w:color w:val="auto"/>
        </w:rPr>
      </w:pPr>
    </w:p>
    <w:p w14:paraId="45DCD954" w14:textId="54494452" w:rsidR="005F6196" w:rsidRPr="00F86FA7" w:rsidRDefault="00982DBC" w:rsidP="00F61855">
      <w:pPr>
        <w:pStyle w:val="Caption"/>
        <w:jc w:val="left"/>
        <w:rPr>
          <w:rFonts w:ascii="Calibri" w:hAnsi="Calibri" w:cs="Calibri"/>
          <w:color w:val="auto"/>
          <w:sz w:val="24"/>
          <w:szCs w:val="24"/>
        </w:rPr>
      </w:pPr>
      <w:bookmarkStart w:id="2" w:name="_Ref533143256"/>
      <w:r w:rsidRPr="00F86FA7">
        <w:rPr>
          <w:rFonts w:ascii="Calibri" w:hAnsi="Calibri" w:cs="Calibri"/>
          <w:b/>
          <w:color w:val="auto"/>
          <w:sz w:val="24"/>
          <w:szCs w:val="24"/>
        </w:rPr>
        <w:t xml:space="preserve">Figure </w:t>
      </w:r>
      <w:r w:rsidRPr="00F86FA7">
        <w:rPr>
          <w:rFonts w:ascii="Calibri" w:hAnsi="Calibri" w:cs="Calibri"/>
          <w:b/>
          <w:color w:val="auto"/>
          <w:sz w:val="24"/>
          <w:szCs w:val="24"/>
        </w:rPr>
        <w:fldChar w:fldCharType="begin"/>
      </w:r>
      <w:r w:rsidRPr="00F86FA7">
        <w:rPr>
          <w:rFonts w:ascii="Calibri" w:hAnsi="Calibri" w:cs="Calibri"/>
          <w:b/>
          <w:color w:val="auto"/>
          <w:sz w:val="24"/>
          <w:szCs w:val="24"/>
        </w:rPr>
        <w:instrText xml:space="preserve"> SEQ Figure \* ARABIC </w:instrText>
      </w:r>
      <w:r w:rsidRPr="00F86FA7">
        <w:rPr>
          <w:rFonts w:ascii="Calibri" w:hAnsi="Calibri" w:cs="Calibri"/>
          <w:b/>
          <w:color w:val="auto"/>
          <w:sz w:val="24"/>
          <w:szCs w:val="24"/>
        </w:rPr>
        <w:fldChar w:fldCharType="separate"/>
      </w:r>
      <w:r w:rsidRPr="00F86FA7">
        <w:rPr>
          <w:rFonts w:ascii="Calibri" w:hAnsi="Calibri" w:cs="Calibri"/>
          <w:b/>
          <w:color w:val="auto"/>
          <w:sz w:val="24"/>
          <w:szCs w:val="24"/>
        </w:rPr>
        <w:t>1</w:t>
      </w:r>
      <w:r w:rsidRPr="00F86FA7">
        <w:rPr>
          <w:rFonts w:ascii="Calibri" w:hAnsi="Calibri" w:cs="Calibri"/>
          <w:b/>
          <w:color w:val="auto"/>
          <w:sz w:val="24"/>
          <w:szCs w:val="24"/>
        </w:rPr>
        <w:fldChar w:fldCharType="end"/>
      </w:r>
      <w:bookmarkEnd w:id="2"/>
      <w:r w:rsidR="00AD5E44">
        <w:rPr>
          <w:rFonts w:ascii="Calibri" w:hAnsi="Calibri" w:cs="Calibri"/>
          <w:b/>
          <w:color w:val="auto"/>
          <w:sz w:val="24"/>
          <w:szCs w:val="24"/>
        </w:rPr>
        <w:t>:</w:t>
      </w:r>
      <w:r w:rsidRPr="00F86FA7">
        <w:rPr>
          <w:rFonts w:ascii="Calibri" w:hAnsi="Calibri" w:cs="Calibri"/>
          <w:b/>
          <w:color w:val="auto"/>
          <w:sz w:val="24"/>
          <w:szCs w:val="24"/>
        </w:rPr>
        <w:t xml:space="preserve"> </w:t>
      </w:r>
      <w:r w:rsidR="00AD5E44">
        <w:rPr>
          <w:rFonts w:ascii="Calibri" w:hAnsi="Calibri" w:cs="Calibri"/>
          <w:b/>
          <w:color w:val="auto"/>
          <w:sz w:val="24"/>
          <w:szCs w:val="24"/>
        </w:rPr>
        <w:t>T</w:t>
      </w:r>
      <w:r w:rsidRPr="00F86FA7">
        <w:rPr>
          <w:rFonts w:ascii="Calibri" w:hAnsi="Calibri" w:cs="Calibri"/>
          <w:b/>
          <w:color w:val="auto"/>
          <w:sz w:val="24"/>
          <w:szCs w:val="24"/>
        </w:rPr>
        <w:t xml:space="preserve">ools used in handling </w:t>
      </w:r>
      <w:r w:rsidRPr="00F86FA7">
        <w:rPr>
          <w:rFonts w:ascii="Calibri" w:hAnsi="Calibri" w:cs="Calibri"/>
          <w:b/>
          <w:i/>
          <w:color w:val="auto"/>
          <w:sz w:val="24"/>
          <w:szCs w:val="24"/>
        </w:rPr>
        <w:t>Drosophila</w:t>
      </w:r>
      <w:r w:rsidR="00AD5E44">
        <w:rPr>
          <w:rFonts w:ascii="Calibri" w:hAnsi="Calibri" w:cs="Calibri"/>
          <w:b/>
          <w:i/>
          <w:color w:val="auto"/>
          <w:sz w:val="24"/>
          <w:szCs w:val="24"/>
        </w:rPr>
        <w:t>.</w:t>
      </w:r>
      <w:r w:rsidRPr="00F86FA7">
        <w:rPr>
          <w:rFonts w:ascii="Calibri" w:hAnsi="Calibri" w:cs="Calibri"/>
          <w:b/>
          <w:color w:val="auto"/>
          <w:sz w:val="24"/>
          <w:szCs w:val="24"/>
        </w:rPr>
        <w:t xml:space="preserve"> </w:t>
      </w:r>
      <w:r w:rsidRPr="00F86FA7">
        <w:rPr>
          <w:rFonts w:ascii="Calibri" w:hAnsi="Calibri" w:cs="Calibri"/>
          <w:color w:val="auto"/>
          <w:sz w:val="24"/>
          <w:szCs w:val="24"/>
        </w:rPr>
        <w:t>(</w:t>
      </w:r>
      <w:r w:rsidR="00AD5E44">
        <w:rPr>
          <w:rFonts w:ascii="Calibri" w:hAnsi="Calibri" w:cs="Calibri"/>
          <w:color w:val="auto"/>
          <w:sz w:val="24"/>
          <w:szCs w:val="24"/>
        </w:rPr>
        <w:t>A</w:t>
      </w:r>
      <w:r w:rsidRPr="00F86FA7">
        <w:rPr>
          <w:rFonts w:ascii="Calibri" w:hAnsi="Calibri" w:cs="Calibri"/>
          <w:color w:val="auto"/>
          <w:sz w:val="24"/>
          <w:szCs w:val="24"/>
        </w:rPr>
        <w:t>)</w:t>
      </w:r>
      <w:r w:rsidRPr="00F86FA7">
        <w:rPr>
          <w:rFonts w:ascii="Calibri" w:hAnsi="Calibri" w:cs="Calibri"/>
          <w:b/>
          <w:color w:val="auto"/>
          <w:sz w:val="24"/>
          <w:szCs w:val="24"/>
        </w:rPr>
        <w:t xml:space="preserve"> </w:t>
      </w:r>
      <w:r w:rsidR="00AD5E44">
        <w:rPr>
          <w:rFonts w:ascii="Calibri" w:hAnsi="Calibri" w:cs="Calibri"/>
          <w:color w:val="auto"/>
          <w:sz w:val="24"/>
          <w:szCs w:val="24"/>
        </w:rPr>
        <w:t>Shown are f</w:t>
      </w:r>
      <w:r w:rsidRPr="00F86FA7">
        <w:rPr>
          <w:rFonts w:ascii="Calibri" w:hAnsi="Calibri" w:cs="Calibri"/>
          <w:color w:val="auto"/>
          <w:sz w:val="24"/>
          <w:szCs w:val="24"/>
        </w:rPr>
        <w:t>ly</w:t>
      </w:r>
      <w:r w:rsidR="00AD5E44">
        <w:rPr>
          <w:rFonts w:ascii="Calibri" w:hAnsi="Calibri" w:cs="Calibri"/>
          <w:color w:val="auto"/>
          <w:sz w:val="24"/>
          <w:szCs w:val="24"/>
        </w:rPr>
        <w:t>-</w:t>
      </w:r>
      <w:r w:rsidRPr="00F86FA7">
        <w:rPr>
          <w:rFonts w:ascii="Calibri" w:hAnsi="Calibri" w:cs="Calibri"/>
          <w:color w:val="auto"/>
          <w:sz w:val="24"/>
          <w:szCs w:val="24"/>
        </w:rPr>
        <w:t xml:space="preserve">transferring tools and </w:t>
      </w:r>
      <w:r w:rsidR="00AD5E44">
        <w:rPr>
          <w:rFonts w:ascii="Calibri" w:hAnsi="Calibri" w:cs="Calibri"/>
          <w:color w:val="auto"/>
          <w:sz w:val="24"/>
          <w:szCs w:val="24"/>
        </w:rPr>
        <w:t xml:space="preserve">the </w:t>
      </w:r>
      <w:r w:rsidRPr="00F86FA7">
        <w:rPr>
          <w:rFonts w:ascii="Calibri" w:hAnsi="Calibri" w:cs="Calibri"/>
          <w:color w:val="auto"/>
          <w:sz w:val="24"/>
          <w:szCs w:val="24"/>
        </w:rPr>
        <w:t xml:space="preserve">necessary accessories. They are (from left to right) </w:t>
      </w:r>
      <w:r w:rsidR="00B15AA4" w:rsidRPr="00F86FA7">
        <w:rPr>
          <w:rFonts w:ascii="Calibri" w:hAnsi="Calibri" w:cs="Calibri"/>
          <w:color w:val="auto"/>
          <w:sz w:val="24"/>
          <w:szCs w:val="24"/>
        </w:rPr>
        <w:t xml:space="preserve">an </w:t>
      </w:r>
      <w:r w:rsidRPr="00F86FA7">
        <w:rPr>
          <w:rFonts w:ascii="Calibri" w:hAnsi="Calibri" w:cs="Calibri"/>
          <w:color w:val="auto"/>
          <w:sz w:val="24"/>
          <w:szCs w:val="24"/>
        </w:rPr>
        <w:t>air blower</w:t>
      </w:r>
      <w:r w:rsidRPr="00F86FA7">
        <w:rPr>
          <w:rFonts w:ascii="Calibri" w:hAnsi="Calibri" w:cs="Calibri"/>
          <w:color w:val="auto"/>
          <w:sz w:val="24"/>
        </w:rPr>
        <w:t xml:space="preserve"> (</w:t>
      </w:r>
      <w:r w:rsidRPr="00F86FA7">
        <w:rPr>
          <w:rFonts w:ascii="Calibri" w:hAnsi="Calibri" w:cs="Calibri"/>
          <w:color w:val="auto"/>
          <w:sz w:val="24"/>
          <w:szCs w:val="24"/>
        </w:rPr>
        <w:t xml:space="preserve">used to blow </w:t>
      </w:r>
      <w:r w:rsidR="00B15AA4" w:rsidRPr="00F86FA7">
        <w:rPr>
          <w:rFonts w:ascii="Calibri" w:hAnsi="Calibri" w:cs="Calibri"/>
          <w:color w:val="auto"/>
          <w:sz w:val="24"/>
          <w:szCs w:val="24"/>
        </w:rPr>
        <w:t xml:space="preserve">out </w:t>
      </w:r>
      <w:r w:rsidRPr="00F86FA7">
        <w:rPr>
          <w:rFonts w:ascii="Calibri" w:hAnsi="Calibri" w:cs="Calibri"/>
          <w:color w:val="auto"/>
          <w:sz w:val="24"/>
          <w:szCs w:val="24"/>
        </w:rPr>
        <w:t>adult flies remain</w:t>
      </w:r>
      <w:r w:rsidR="006E3614" w:rsidRPr="00F86FA7">
        <w:rPr>
          <w:rFonts w:ascii="Calibri" w:hAnsi="Calibri" w:cs="Calibri"/>
          <w:color w:val="auto"/>
          <w:sz w:val="24"/>
          <w:szCs w:val="24"/>
        </w:rPr>
        <w:t>ing</w:t>
      </w:r>
      <w:r w:rsidRPr="00F86FA7">
        <w:rPr>
          <w:rFonts w:ascii="Calibri" w:hAnsi="Calibri" w:cs="Calibri"/>
          <w:color w:val="auto"/>
          <w:sz w:val="24"/>
          <w:szCs w:val="24"/>
        </w:rPr>
        <w:t xml:space="preserve"> in the funnel stem); T</w:t>
      </w:r>
      <w:r w:rsidR="00B15AA4" w:rsidRPr="00F86FA7">
        <w:rPr>
          <w:rFonts w:ascii="Calibri" w:hAnsi="Calibri" w:cs="Calibri"/>
          <w:color w:val="auto"/>
          <w:sz w:val="24"/>
          <w:szCs w:val="24"/>
        </w:rPr>
        <w:t xml:space="preserve">- and </w:t>
      </w:r>
      <w:r w:rsidRPr="00F86FA7">
        <w:rPr>
          <w:rFonts w:ascii="Calibri" w:hAnsi="Calibri" w:cs="Calibri"/>
          <w:color w:val="auto"/>
          <w:sz w:val="24"/>
          <w:szCs w:val="24"/>
        </w:rPr>
        <w:t>F</w:t>
      </w:r>
      <w:r w:rsidR="00B15AA4" w:rsidRPr="00F86FA7">
        <w:rPr>
          <w:rFonts w:ascii="Calibri" w:hAnsi="Calibri" w:cs="Calibri"/>
          <w:color w:val="auto"/>
          <w:sz w:val="24"/>
          <w:szCs w:val="24"/>
        </w:rPr>
        <w:t>-</w:t>
      </w:r>
      <w:r w:rsidRPr="00F86FA7">
        <w:rPr>
          <w:rFonts w:ascii="Calibri" w:hAnsi="Calibri" w:cs="Calibri"/>
          <w:color w:val="auto"/>
          <w:sz w:val="24"/>
          <w:szCs w:val="24"/>
        </w:rPr>
        <w:t>stoppers (insert</w:t>
      </w:r>
      <w:r w:rsidR="00B15AA4" w:rsidRPr="00F86FA7">
        <w:rPr>
          <w:rFonts w:ascii="Calibri" w:hAnsi="Calibri" w:cs="Calibri"/>
          <w:color w:val="auto"/>
          <w:sz w:val="24"/>
          <w:szCs w:val="24"/>
        </w:rPr>
        <w:t>ed</w:t>
      </w:r>
      <w:r w:rsidRPr="00F86FA7">
        <w:rPr>
          <w:rFonts w:ascii="Calibri" w:hAnsi="Calibri" w:cs="Calibri"/>
          <w:color w:val="auto"/>
          <w:sz w:val="24"/>
          <w:szCs w:val="24"/>
        </w:rPr>
        <w:t xml:space="preserve"> in</w:t>
      </w:r>
      <w:r w:rsidR="00B15AA4" w:rsidRPr="00F86FA7">
        <w:rPr>
          <w:rFonts w:ascii="Calibri" w:hAnsi="Calibri" w:cs="Calibri"/>
          <w:color w:val="auto"/>
          <w:sz w:val="24"/>
          <w:szCs w:val="24"/>
        </w:rPr>
        <w:t>to</w:t>
      </w:r>
      <w:r w:rsidRPr="00F86FA7">
        <w:rPr>
          <w:rFonts w:ascii="Calibri" w:hAnsi="Calibri" w:cs="Calibri"/>
          <w:color w:val="auto"/>
          <w:sz w:val="24"/>
          <w:szCs w:val="24"/>
        </w:rPr>
        <w:t xml:space="preserve"> vials)</w:t>
      </w:r>
      <w:r w:rsidR="00AD5E44">
        <w:rPr>
          <w:rFonts w:ascii="Calibri" w:hAnsi="Calibri" w:cs="Calibri"/>
          <w:color w:val="auto"/>
          <w:sz w:val="24"/>
          <w:szCs w:val="24"/>
        </w:rPr>
        <w:t>;</w:t>
      </w:r>
      <w:r w:rsidRPr="00F86FA7">
        <w:rPr>
          <w:rFonts w:ascii="Calibri" w:hAnsi="Calibri" w:cs="Calibri"/>
          <w:color w:val="auto"/>
          <w:sz w:val="24"/>
          <w:szCs w:val="24"/>
        </w:rPr>
        <w:t xml:space="preserve"> and an empty vial covered with a </w:t>
      </w:r>
      <w:r w:rsidR="00AD5E44">
        <w:rPr>
          <w:rFonts w:ascii="Calibri" w:hAnsi="Calibri" w:cs="Calibri"/>
          <w:color w:val="auto"/>
          <w:sz w:val="24"/>
          <w:szCs w:val="24"/>
        </w:rPr>
        <w:t>P</w:t>
      </w:r>
      <w:r w:rsidRPr="00F86FA7">
        <w:rPr>
          <w:rFonts w:ascii="Calibri" w:hAnsi="Calibri" w:cs="Calibri"/>
          <w:color w:val="auto"/>
          <w:sz w:val="24"/>
          <w:szCs w:val="24"/>
        </w:rPr>
        <w:t>etri dish (36 mm, the bottom half of</w:t>
      </w:r>
      <w:r w:rsidR="006E3614" w:rsidRPr="00F86FA7">
        <w:rPr>
          <w:rFonts w:ascii="Calibri" w:hAnsi="Calibri" w:cs="Calibri"/>
          <w:color w:val="auto"/>
          <w:sz w:val="24"/>
          <w:szCs w:val="24"/>
        </w:rPr>
        <w:t xml:space="preserve"> a</w:t>
      </w:r>
      <w:r w:rsidRPr="00F86FA7">
        <w:rPr>
          <w:rFonts w:ascii="Calibri" w:hAnsi="Calibri" w:cs="Calibri"/>
          <w:color w:val="auto"/>
          <w:sz w:val="24"/>
          <w:szCs w:val="24"/>
        </w:rPr>
        <w:t xml:space="preserve"> 40 mm </w:t>
      </w:r>
      <w:r w:rsidR="00AD5E44">
        <w:rPr>
          <w:rFonts w:ascii="Calibri" w:hAnsi="Calibri" w:cs="Calibri"/>
          <w:color w:val="auto"/>
          <w:sz w:val="24"/>
          <w:szCs w:val="24"/>
        </w:rPr>
        <w:t>P</w:t>
      </w:r>
      <w:r w:rsidRPr="00F86FA7">
        <w:rPr>
          <w:rFonts w:ascii="Calibri" w:hAnsi="Calibri" w:cs="Calibri"/>
          <w:color w:val="auto"/>
          <w:sz w:val="24"/>
          <w:szCs w:val="24"/>
        </w:rPr>
        <w:t>etri dish). The foam stopper</w:t>
      </w:r>
      <w:r w:rsidR="00897CEF" w:rsidRPr="00F86FA7">
        <w:rPr>
          <w:rFonts w:ascii="Calibri" w:hAnsi="Calibri" w:cs="Calibri"/>
          <w:color w:val="auto"/>
          <w:sz w:val="24"/>
          <w:szCs w:val="24"/>
        </w:rPr>
        <w:t>s</w:t>
      </w:r>
      <w:r w:rsidRPr="00F86FA7">
        <w:rPr>
          <w:rFonts w:ascii="Calibri" w:hAnsi="Calibri" w:cs="Calibri"/>
          <w:color w:val="auto"/>
          <w:sz w:val="24"/>
          <w:szCs w:val="24"/>
        </w:rPr>
        <w:t xml:space="preserve"> </w:t>
      </w:r>
      <w:r w:rsidR="00897CEF" w:rsidRPr="00F86FA7">
        <w:rPr>
          <w:rFonts w:ascii="Calibri" w:hAnsi="Calibri" w:cs="Calibri"/>
          <w:color w:val="auto"/>
          <w:sz w:val="24"/>
          <w:szCs w:val="24"/>
        </w:rPr>
        <w:t>are</w:t>
      </w:r>
      <w:r w:rsidRPr="00F86FA7">
        <w:rPr>
          <w:rFonts w:ascii="Calibri" w:hAnsi="Calibri" w:cs="Calibri"/>
          <w:color w:val="auto"/>
          <w:sz w:val="24"/>
          <w:szCs w:val="24"/>
        </w:rPr>
        <w:t xml:space="preserve"> larger than the opening</w:t>
      </w:r>
      <w:r w:rsidR="00236E55" w:rsidRPr="00F86FA7">
        <w:rPr>
          <w:rFonts w:ascii="Calibri" w:hAnsi="Calibri" w:cs="Calibri"/>
          <w:color w:val="auto"/>
          <w:sz w:val="24"/>
          <w:szCs w:val="24"/>
        </w:rPr>
        <w:t>s</w:t>
      </w:r>
      <w:r w:rsidRPr="00F86FA7">
        <w:rPr>
          <w:rFonts w:ascii="Calibri" w:hAnsi="Calibri" w:cs="Calibri"/>
          <w:color w:val="auto"/>
          <w:sz w:val="24"/>
          <w:szCs w:val="24"/>
        </w:rPr>
        <w:t xml:space="preserve"> of the vials so they can be used </w:t>
      </w:r>
      <w:r w:rsidR="00897CEF" w:rsidRPr="00F86FA7">
        <w:rPr>
          <w:rFonts w:ascii="Calibri" w:hAnsi="Calibri" w:cs="Calibri"/>
          <w:color w:val="auto"/>
          <w:sz w:val="24"/>
          <w:szCs w:val="24"/>
        </w:rPr>
        <w:t>with</w:t>
      </w:r>
      <w:r w:rsidRPr="00F86FA7">
        <w:rPr>
          <w:rFonts w:ascii="Calibri" w:hAnsi="Calibri" w:cs="Calibri"/>
          <w:color w:val="auto"/>
          <w:sz w:val="24"/>
          <w:szCs w:val="24"/>
        </w:rPr>
        <w:t xml:space="preserve"> vials </w:t>
      </w:r>
      <w:r w:rsidR="006E3614" w:rsidRPr="00F86FA7">
        <w:rPr>
          <w:rFonts w:ascii="Calibri" w:hAnsi="Calibri" w:cs="Calibri"/>
          <w:color w:val="auto"/>
          <w:sz w:val="24"/>
          <w:szCs w:val="24"/>
        </w:rPr>
        <w:t xml:space="preserve">of </w:t>
      </w:r>
      <w:r w:rsidRPr="00F86FA7">
        <w:rPr>
          <w:rFonts w:ascii="Calibri" w:hAnsi="Calibri" w:cs="Calibri"/>
          <w:color w:val="auto"/>
          <w:sz w:val="24"/>
          <w:szCs w:val="24"/>
        </w:rPr>
        <w:t xml:space="preserve">variable </w:t>
      </w:r>
      <w:r w:rsidR="00897CEF" w:rsidRPr="00F86FA7">
        <w:rPr>
          <w:rFonts w:ascii="Calibri" w:hAnsi="Calibri" w:cs="Calibri"/>
          <w:color w:val="auto"/>
          <w:sz w:val="24"/>
          <w:szCs w:val="24"/>
        </w:rPr>
        <w:t xml:space="preserve">opening </w:t>
      </w:r>
      <w:r w:rsidRPr="00F86FA7">
        <w:rPr>
          <w:rFonts w:ascii="Calibri" w:hAnsi="Calibri" w:cs="Calibri"/>
          <w:color w:val="auto"/>
          <w:sz w:val="24"/>
          <w:szCs w:val="24"/>
        </w:rPr>
        <w:t>size</w:t>
      </w:r>
      <w:r w:rsidR="00897CEF" w:rsidRPr="00F86FA7">
        <w:rPr>
          <w:rFonts w:ascii="Calibri" w:hAnsi="Calibri" w:cs="Calibri"/>
          <w:color w:val="auto"/>
          <w:sz w:val="24"/>
          <w:szCs w:val="24"/>
        </w:rPr>
        <w:t>s</w:t>
      </w:r>
      <w:r w:rsidRPr="00F86FA7">
        <w:rPr>
          <w:rFonts w:ascii="Calibri" w:hAnsi="Calibri" w:cs="Calibri"/>
          <w:color w:val="auto"/>
          <w:sz w:val="24"/>
          <w:szCs w:val="24"/>
        </w:rPr>
        <w:t>. The size described here can be changed if necessary</w:t>
      </w:r>
      <w:r w:rsidR="00AD5E44">
        <w:rPr>
          <w:rFonts w:ascii="Calibri" w:hAnsi="Calibri" w:cs="Calibri"/>
          <w:color w:val="auto"/>
          <w:sz w:val="24"/>
          <w:szCs w:val="24"/>
        </w:rPr>
        <w:t>.</w:t>
      </w:r>
      <w:r w:rsidRPr="00F86FA7">
        <w:rPr>
          <w:rFonts w:ascii="Calibri" w:hAnsi="Calibri" w:cs="Calibri"/>
          <w:color w:val="auto"/>
          <w:sz w:val="24"/>
          <w:szCs w:val="24"/>
        </w:rPr>
        <w:t xml:space="preserve"> (</w:t>
      </w:r>
      <w:r w:rsidR="00AD5E44">
        <w:rPr>
          <w:rFonts w:ascii="Calibri" w:hAnsi="Calibri" w:cs="Calibri"/>
          <w:color w:val="auto"/>
          <w:sz w:val="24"/>
          <w:szCs w:val="24"/>
        </w:rPr>
        <w:t>B</w:t>
      </w:r>
      <w:r w:rsidRPr="00F86FA7">
        <w:rPr>
          <w:rFonts w:ascii="Calibri" w:hAnsi="Calibri" w:cs="Calibri"/>
          <w:color w:val="auto"/>
          <w:sz w:val="24"/>
          <w:szCs w:val="24"/>
        </w:rPr>
        <w:t xml:space="preserve">) </w:t>
      </w:r>
      <w:r w:rsidR="00AD5E44">
        <w:rPr>
          <w:rFonts w:ascii="Calibri" w:hAnsi="Calibri" w:cs="Calibri"/>
          <w:color w:val="auto"/>
          <w:sz w:val="24"/>
          <w:szCs w:val="24"/>
        </w:rPr>
        <w:t xml:space="preserve">Shown are </w:t>
      </w:r>
      <w:r w:rsidRPr="00F86FA7">
        <w:rPr>
          <w:rFonts w:ascii="Calibri" w:hAnsi="Calibri" w:cs="Calibri"/>
          <w:color w:val="auto"/>
          <w:sz w:val="24"/>
          <w:szCs w:val="24"/>
        </w:rPr>
        <w:t>material</w:t>
      </w:r>
      <w:r w:rsidR="00236E55" w:rsidRPr="00F86FA7">
        <w:rPr>
          <w:rFonts w:ascii="Calibri" w:hAnsi="Calibri" w:cs="Calibri"/>
          <w:color w:val="auto"/>
          <w:sz w:val="24"/>
          <w:szCs w:val="24"/>
        </w:rPr>
        <w:t>s</w:t>
      </w:r>
      <w:r w:rsidRPr="00F86FA7">
        <w:rPr>
          <w:rFonts w:ascii="Calibri" w:hAnsi="Calibri" w:cs="Calibri"/>
          <w:color w:val="auto"/>
          <w:sz w:val="24"/>
          <w:szCs w:val="24"/>
        </w:rPr>
        <w:t xml:space="preserve"> needed for</w:t>
      </w:r>
      <w:r w:rsidR="00AD5E44">
        <w:rPr>
          <w:rFonts w:ascii="Calibri" w:hAnsi="Calibri" w:cs="Calibri"/>
          <w:color w:val="auto"/>
          <w:sz w:val="24"/>
          <w:szCs w:val="24"/>
        </w:rPr>
        <w:t xml:space="preserve"> the </w:t>
      </w:r>
      <w:r w:rsidRPr="00F86FA7">
        <w:rPr>
          <w:rFonts w:ascii="Calibri" w:hAnsi="Calibri" w:cs="Calibri"/>
          <w:color w:val="auto"/>
          <w:sz w:val="24"/>
          <w:szCs w:val="24"/>
        </w:rPr>
        <w:t>micro</w:t>
      </w:r>
      <w:r w:rsidR="00AD5E44">
        <w:rPr>
          <w:rFonts w:ascii="Calibri" w:hAnsi="Calibri" w:cs="Calibri"/>
          <w:color w:val="auto"/>
          <w:sz w:val="24"/>
          <w:szCs w:val="24"/>
        </w:rPr>
        <w:t>-</w:t>
      </w:r>
      <w:r w:rsidRPr="00F86FA7">
        <w:rPr>
          <w:rFonts w:ascii="Calibri" w:hAnsi="Calibri" w:cs="Calibri"/>
          <w:color w:val="auto"/>
          <w:sz w:val="24"/>
          <w:szCs w:val="24"/>
        </w:rPr>
        <w:t>dissecting needles. (</w:t>
      </w:r>
      <w:r w:rsidR="00AD5E44">
        <w:rPr>
          <w:rFonts w:ascii="Calibri" w:hAnsi="Calibri" w:cs="Calibri"/>
          <w:color w:val="auto"/>
          <w:sz w:val="24"/>
          <w:szCs w:val="24"/>
        </w:rPr>
        <w:t>C</w:t>
      </w:r>
      <w:r w:rsidRPr="00F86FA7">
        <w:rPr>
          <w:rFonts w:ascii="Calibri" w:hAnsi="Calibri" w:cs="Calibri"/>
          <w:color w:val="auto"/>
          <w:sz w:val="24"/>
          <w:szCs w:val="24"/>
        </w:rPr>
        <w:t xml:space="preserve">) </w:t>
      </w:r>
      <w:r w:rsidR="00AD5E44">
        <w:rPr>
          <w:rFonts w:ascii="Calibri" w:hAnsi="Calibri" w:cs="Calibri"/>
          <w:color w:val="auto"/>
          <w:sz w:val="24"/>
          <w:szCs w:val="24"/>
        </w:rPr>
        <w:t>Shown is the</w:t>
      </w:r>
      <w:r w:rsidR="00236E55" w:rsidRPr="00F86FA7">
        <w:rPr>
          <w:rFonts w:ascii="Calibri" w:hAnsi="Calibri" w:cs="Calibri"/>
          <w:color w:val="auto"/>
          <w:sz w:val="24"/>
          <w:szCs w:val="24"/>
        </w:rPr>
        <w:t xml:space="preserve"> </w:t>
      </w:r>
      <w:r w:rsidRPr="00F86FA7">
        <w:rPr>
          <w:rFonts w:ascii="Calibri" w:hAnsi="Calibri" w:cs="Calibri"/>
          <w:color w:val="auto"/>
          <w:sz w:val="24"/>
          <w:szCs w:val="24"/>
        </w:rPr>
        <w:t>hard icepack used to chill flies. (</w:t>
      </w:r>
      <w:r w:rsidR="00AD5E44">
        <w:rPr>
          <w:rFonts w:ascii="Calibri" w:hAnsi="Calibri" w:cs="Calibri"/>
          <w:color w:val="auto"/>
          <w:sz w:val="24"/>
          <w:szCs w:val="24"/>
        </w:rPr>
        <w:t>D</w:t>
      </w:r>
      <w:r w:rsidRPr="00F86FA7">
        <w:rPr>
          <w:rFonts w:ascii="Calibri" w:hAnsi="Calibri" w:cs="Calibri"/>
          <w:color w:val="auto"/>
          <w:sz w:val="24"/>
          <w:szCs w:val="24"/>
        </w:rPr>
        <w:t xml:space="preserve">) </w:t>
      </w:r>
      <w:r w:rsidR="00AD5E44">
        <w:rPr>
          <w:rFonts w:ascii="Calibri" w:hAnsi="Calibri" w:cs="Calibri"/>
          <w:color w:val="auto"/>
          <w:sz w:val="24"/>
          <w:szCs w:val="24"/>
        </w:rPr>
        <w:t>Shown is the</w:t>
      </w:r>
      <w:r w:rsidRPr="00F86FA7">
        <w:rPr>
          <w:rFonts w:ascii="Calibri" w:hAnsi="Calibri" w:cs="Calibri"/>
          <w:color w:val="auto"/>
          <w:sz w:val="24"/>
          <w:szCs w:val="24"/>
        </w:rPr>
        <w:t xml:space="preserve"> bottle-shaped egg collection cage (left)</w:t>
      </w:r>
      <w:r w:rsidR="00AD5E44">
        <w:rPr>
          <w:rFonts w:ascii="Calibri" w:hAnsi="Calibri" w:cs="Calibri"/>
          <w:color w:val="auto"/>
          <w:sz w:val="24"/>
          <w:szCs w:val="24"/>
        </w:rPr>
        <w:t>,</w:t>
      </w:r>
      <w:r w:rsidRPr="00F86FA7">
        <w:rPr>
          <w:rFonts w:ascii="Calibri" w:hAnsi="Calibri" w:cs="Calibri"/>
          <w:color w:val="auto"/>
          <w:sz w:val="24"/>
          <w:szCs w:val="24"/>
        </w:rPr>
        <w:t xml:space="preserve"> its design plan (</w:t>
      </w:r>
      <w:r w:rsidR="00FD4E1F" w:rsidRPr="00F86FA7">
        <w:rPr>
          <w:rFonts w:ascii="Calibri" w:hAnsi="Calibri" w:cs="Calibri"/>
          <w:color w:val="auto"/>
          <w:sz w:val="24"/>
          <w:szCs w:val="24"/>
        </w:rPr>
        <w:t>middle</w:t>
      </w:r>
      <w:r w:rsidRPr="00F86FA7">
        <w:rPr>
          <w:rFonts w:ascii="Calibri" w:hAnsi="Calibri" w:cs="Calibri"/>
          <w:color w:val="auto"/>
          <w:sz w:val="24"/>
          <w:szCs w:val="24"/>
        </w:rPr>
        <w:t xml:space="preserve">), </w:t>
      </w:r>
      <w:r w:rsidR="00AD5E44">
        <w:rPr>
          <w:rFonts w:ascii="Calibri" w:hAnsi="Calibri" w:cs="Calibri"/>
          <w:color w:val="auto"/>
          <w:sz w:val="24"/>
          <w:szCs w:val="24"/>
        </w:rPr>
        <w:t xml:space="preserve">and </w:t>
      </w:r>
      <w:r w:rsidRPr="00F86FA7">
        <w:rPr>
          <w:rFonts w:ascii="Calibri" w:hAnsi="Calibri" w:cs="Calibri"/>
          <w:color w:val="auto"/>
          <w:sz w:val="24"/>
          <w:szCs w:val="24"/>
        </w:rPr>
        <w:t xml:space="preserve">a simple egg </w:t>
      </w:r>
      <w:r w:rsidR="00FD4E1F" w:rsidRPr="00F86FA7">
        <w:rPr>
          <w:rFonts w:ascii="Calibri" w:hAnsi="Calibri" w:cs="Calibri"/>
          <w:color w:val="auto"/>
          <w:sz w:val="24"/>
          <w:szCs w:val="24"/>
        </w:rPr>
        <w:t>collection</w:t>
      </w:r>
      <w:r w:rsidRPr="00F86FA7">
        <w:rPr>
          <w:rFonts w:ascii="Calibri" w:hAnsi="Calibri" w:cs="Calibri"/>
          <w:color w:val="auto"/>
          <w:sz w:val="24"/>
          <w:szCs w:val="24"/>
        </w:rPr>
        <w:t xml:space="preserve"> cage made of </w:t>
      </w:r>
      <w:r w:rsidR="00CC41BD" w:rsidRPr="00F86FA7">
        <w:rPr>
          <w:rFonts w:ascii="Calibri" w:hAnsi="Calibri" w:cs="Calibri"/>
          <w:color w:val="auto"/>
          <w:sz w:val="24"/>
          <w:szCs w:val="24"/>
        </w:rPr>
        <w:t xml:space="preserve">a </w:t>
      </w:r>
      <w:r w:rsidRPr="00F86FA7">
        <w:rPr>
          <w:rFonts w:ascii="Calibri" w:hAnsi="Calibri" w:cs="Calibri"/>
          <w:color w:val="auto"/>
          <w:sz w:val="24"/>
          <w:szCs w:val="24"/>
        </w:rPr>
        <w:t xml:space="preserve">soft drink bottle </w:t>
      </w:r>
      <w:r w:rsidR="00AD5E44">
        <w:rPr>
          <w:rFonts w:ascii="Calibri" w:hAnsi="Calibri" w:cs="Calibri"/>
          <w:color w:val="auto"/>
          <w:sz w:val="24"/>
          <w:szCs w:val="24"/>
        </w:rPr>
        <w:t>(</w:t>
      </w:r>
      <w:r w:rsidRPr="00F86FA7">
        <w:rPr>
          <w:rFonts w:ascii="Calibri" w:hAnsi="Calibri" w:cs="Calibri"/>
          <w:color w:val="auto"/>
          <w:sz w:val="24"/>
          <w:szCs w:val="24"/>
        </w:rPr>
        <w:t>right</w:t>
      </w:r>
      <w:r w:rsidR="00AD5E44">
        <w:rPr>
          <w:rFonts w:ascii="Calibri" w:hAnsi="Calibri" w:cs="Calibri"/>
          <w:color w:val="auto"/>
          <w:sz w:val="24"/>
          <w:szCs w:val="24"/>
        </w:rPr>
        <w:t>)</w:t>
      </w:r>
      <w:r w:rsidRPr="00F86FA7">
        <w:rPr>
          <w:rFonts w:ascii="Calibri" w:hAnsi="Calibri" w:cs="Calibri"/>
          <w:color w:val="auto"/>
          <w:sz w:val="24"/>
          <w:szCs w:val="24"/>
        </w:rPr>
        <w:t xml:space="preserve"> (</w:t>
      </w:r>
      <w:r w:rsidR="00AD5E44">
        <w:rPr>
          <w:rFonts w:ascii="Calibri" w:hAnsi="Calibri" w:cs="Calibri"/>
          <w:color w:val="auto"/>
          <w:sz w:val="24"/>
          <w:szCs w:val="24"/>
        </w:rPr>
        <w:t>E</w:t>
      </w:r>
      <w:r w:rsidRPr="00F86FA7">
        <w:rPr>
          <w:rFonts w:ascii="Calibri" w:hAnsi="Calibri" w:cs="Calibri"/>
          <w:color w:val="auto"/>
          <w:sz w:val="24"/>
          <w:szCs w:val="24"/>
        </w:rPr>
        <w:t xml:space="preserve">) </w:t>
      </w:r>
      <w:r w:rsidR="00AD5E44">
        <w:rPr>
          <w:rFonts w:ascii="Calibri" w:hAnsi="Calibri" w:cs="Calibri"/>
          <w:color w:val="auto"/>
          <w:sz w:val="24"/>
          <w:szCs w:val="24"/>
        </w:rPr>
        <w:t xml:space="preserve">Shown are the </w:t>
      </w:r>
      <w:r w:rsidRPr="00F86FA7">
        <w:rPr>
          <w:rFonts w:ascii="Calibri" w:hAnsi="Calibri" w:cs="Calibri"/>
          <w:color w:val="auto"/>
          <w:sz w:val="24"/>
          <w:szCs w:val="24"/>
        </w:rPr>
        <w:t>materials need</w:t>
      </w:r>
      <w:r w:rsidR="00CC41BD" w:rsidRPr="00F86FA7">
        <w:rPr>
          <w:rFonts w:ascii="Calibri" w:hAnsi="Calibri" w:cs="Calibri"/>
          <w:color w:val="auto"/>
          <w:sz w:val="24"/>
          <w:szCs w:val="24"/>
        </w:rPr>
        <w:t>ed</w:t>
      </w:r>
      <w:r w:rsidRPr="00F86FA7">
        <w:rPr>
          <w:rFonts w:ascii="Calibri" w:hAnsi="Calibri" w:cs="Calibri"/>
          <w:color w:val="auto"/>
          <w:sz w:val="24"/>
          <w:szCs w:val="24"/>
        </w:rPr>
        <w:t xml:space="preserve"> </w:t>
      </w:r>
      <w:r w:rsidR="00AD5E44">
        <w:rPr>
          <w:rFonts w:ascii="Calibri" w:hAnsi="Calibri" w:cs="Calibri"/>
          <w:color w:val="auto"/>
          <w:sz w:val="24"/>
          <w:szCs w:val="24"/>
        </w:rPr>
        <w:t>for the</w:t>
      </w:r>
      <w:r w:rsidRPr="00F86FA7">
        <w:rPr>
          <w:rFonts w:ascii="Calibri" w:hAnsi="Calibri" w:cs="Calibri"/>
          <w:color w:val="auto"/>
          <w:sz w:val="24"/>
          <w:szCs w:val="24"/>
        </w:rPr>
        <w:t xml:space="preserve"> cordless tube brush driver. The white-colored round brush that can be mounted to </w:t>
      </w:r>
      <w:r w:rsidR="00900004" w:rsidRPr="00F86FA7">
        <w:rPr>
          <w:rFonts w:ascii="Calibri" w:hAnsi="Calibri" w:cs="Calibri"/>
          <w:color w:val="auto"/>
          <w:sz w:val="24"/>
          <w:szCs w:val="24"/>
        </w:rPr>
        <w:t xml:space="preserve">the </w:t>
      </w:r>
      <w:r w:rsidRPr="00F86FA7">
        <w:rPr>
          <w:rFonts w:ascii="Calibri" w:hAnsi="Calibri" w:cs="Calibri"/>
          <w:color w:val="auto"/>
          <w:sz w:val="24"/>
          <w:szCs w:val="24"/>
        </w:rPr>
        <w:t xml:space="preserve">drill driver is used to clean </w:t>
      </w:r>
      <w:r w:rsidR="00AD5E44">
        <w:rPr>
          <w:rFonts w:ascii="Calibri" w:hAnsi="Calibri" w:cs="Calibri"/>
          <w:color w:val="auto"/>
          <w:sz w:val="24"/>
          <w:szCs w:val="24"/>
        </w:rPr>
        <w:t>P</w:t>
      </w:r>
      <w:r w:rsidRPr="00F86FA7">
        <w:rPr>
          <w:rFonts w:ascii="Calibri" w:hAnsi="Calibri" w:cs="Calibri"/>
          <w:color w:val="auto"/>
          <w:sz w:val="24"/>
          <w:szCs w:val="24"/>
        </w:rPr>
        <w:t>etri dishes.</w:t>
      </w:r>
    </w:p>
    <w:p w14:paraId="448A3D7D" w14:textId="77777777" w:rsidR="005F6196" w:rsidRPr="00F86FA7" w:rsidRDefault="005F6196" w:rsidP="00F61855">
      <w:pPr>
        <w:jc w:val="left"/>
        <w:rPr>
          <w:b/>
          <w:color w:val="auto"/>
        </w:rPr>
      </w:pPr>
    </w:p>
    <w:p w14:paraId="0665B350" w14:textId="15AAEFB7" w:rsidR="005F6196" w:rsidRPr="00F86FA7" w:rsidRDefault="00982DBC" w:rsidP="00F61855">
      <w:pPr>
        <w:jc w:val="left"/>
        <w:rPr>
          <w:rFonts w:eastAsia="SimHei"/>
          <w:color w:val="auto"/>
        </w:rPr>
      </w:pPr>
      <w:bookmarkStart w:id="3" w:name="_Ref533171847"/>
      <w:r w:rsidRPr="00F86FA7">
        <w:rPr>
          <w:b/>
          <w:color w:val="auto"/>
        </w:rPr>
        <w:t xml:space="preserve">Figure </w:t>
      </w:r>
      <w:r w:rsidRPr="00F86FA7">
        <w:rPr>
          <w:b/>
          <w:color w:val="auto"/>
        </w:rPr>
        <w:fldChar w:fldCharType="begin"/>
      </w:r>
      <w:r w:rsidRPr="00F86FA7">
        <w:rPr>
          <w:b/>
          <w:color w:val="auto"/>
        </w:rPr>
        <w:instrText xml:space="preserve"> SEQ Figure \* ARABIC </w:instrText>
      </w:r>
      <w:r w:rsidRPr="00F86FA7">
        <w:rPr>
          <w:b/>
          <w:color w:val="auto"/>
        </w:rPr>
        <w:fldChar w:fldCharType="separate"/>
      </w:r>
      <w:r w:rsidRPr="00F86FA7">
        <w:rPr>
          <w:b/>
          <w:color w:val="auto"/>
        </w:rPr>
        <w:t>2</w:t>
      </w:r>
      <w:r w:rsidRPr="00F86FA7">
        <w:rPr>
          <w:b/>
          <w:color w:val="auto"/>
        </w:rPr>
        <w:fldChar w:fldCharType="end"/>
      </w:r>
      <w:bookmarkEnd w:id="3"/>
      <w:r w:rsidR="00AD5E44">
        <w:rPr>
          <w:b/>
          <w:color w:val="auto"/>
        </w:rPr>
        <w:t>:</w:t>
      </w:r>
      <w:r w:rsidRPr="00F86FA7">
        <w:rPr>
          <w:b/>
          <w:color w:val="auto"/>
        </w:rPr>
        <w:t xml:space="preserve"> Chilled flies on the cold surface of</w:t>
      </w:r>
      <w:r w:rsidR="006E3614" w:rsidRPr="00F86FA7">
        <w:rPr>
          <w:b/>
          <w:color w:val="auto"/>
        </w:rPr>
        <w:t xml:space="preserve"> an</w:t>
      </w:r>
      <w:r w:rsidRPr="00F86FA7">
        <w:rPr>
          <w:b/>
          <w:color w:val="auto"/>
        </w:rPr>
        <w:t xml:space="preserve"> icepack. </w:t>
      </w:r>
      <w:r w:rsidRPr="00F86FA7">
        <w:rPr>
          <w:rFonts w:eastAsia="SimHei"/>
          <w:color w:val="auto"/>
        </w:rPr>
        <w:t xml:space="preserve">The condensing water is absorbed by the medical gauze, and the chilled flies are kept dry.   </w:t>
      </w:r>
    </w:p>
    <w:p w14:paraId="069CC1CF" w14:textId="77777777" w:rsidR="005F6196" w:rsidRPr="00F86FA7" w:rsidRDefault="005F6196" w:rsidP="00F61855">
      <w:pPr>
        <w:jc w:val="left"/>
        <w:rPr>
          <w:b/>
          <w:color w:val="auto"/>
        </w:rPr>
      </w:pPr>
    </w:p>
    <w:p w14:paraId="46C3C916" w14:textId="5D17C850" w:rsidR="005F6196" w:rsidRPr="00F86FA7" w:rsidRDefault="00982DBC" w:rsidP="00F61855">
      <w:pPr>
        <w:jc w:val="left"/>
        <w:rPr>
          <w:rFonts w:eastAsia="SimHei"/>
          <w:color w:val="auto"/>
        </w:rPr>
      </w:pPr>
      <w:bookmarkStart w:id="4" w:name="_Ref533171891"/>
      <w:r w:rsidRPr="00F86FA7">
        <w:rPr>
          <w:b/>
          <w:color w:val="auto"/>
        </w:rPr>
        <w:t>Figure 3</w:t>
      </w:r>
      <w:r w:rsidR="00AD5E44">
        <w:rPr>
          <w:b/>
          <w:color w:val="auto"/>
        </w:rPr>
        <w:t>:</w:t>
      </w:r>
      <w:r w:rsidRPr="00F86FA7">
        <w:rPr>
          <w:b/>
          <w:color w:val="auto"/>
        </w:rPr>
        <w:t xml:space="preserve"> Variation of the temperature of the icepack surface with time. </w:t>
      </w:r>
      <w:r w:rsidRPr="00F86FA7">
        <w:rPr>
          <w:rFonts w:eastAsia="SimHei"/>
          <w:color w:val="auto"/>
        </w:rPr>
        <w:t xml:space="preserve">The data were collected from </w:t>
      </w:r>
      <w:r w:rsidR="00AD5E44">
        <w:rPr>
          <w:rFonts w:eastAsia="SimHei"/>
          <w:color w:val="auto"/>
        </w:rPr>
        <w:t>five</w:t>
      </w:r>
      <w:r w:rsidRPr="00F86FA7">
        <w:rPr>
          <w:rFonts w:eastAsia="SimHei"/>
          <w:color w:val="auto"/>
        </w:rPr>
        <w:t xml:space="preserve"> hard icepacks, and the temperatures were measured in two locations in the center of an icepack with an</w:t>
      </w:r>
      <w:r w:rsidR="006E3614" w:rsidRPr="00F86FA7">
        <w:rPr>
          <w:rFonts w:eastAsia="SimHei"/>
          <w:color w:val="auto"/>
        </w:rPr>
        <w:t xml:space="preserve"> </w:t>
      </w:r>
      <w:r w:rsidRPr="00F86FA7">
        <w:rPr>
          <w:rFonts w:eastAsia="SimHei"/>
          <w:color w:val="auto"/>
        </w:rPr>
        <w:t xml:space="preserve">infrared thermometer at a </w:t>
      </w:r>
      <w:r w:rsidR="00AD5E44">
        <w:rPr>
          <w:rFonts w:eastAsia="SimHei"/>
          <w:color w:val="auto"/>
        </w:rPr>
        <w:t>RT</w:t>
      </w:r>
      <w:r w:rsidRPr="00F86FA7">
        <w:rPr>
          <w:rFonts w:eastAsia="SimHei"/>
          <w:color w:val="auto"/>
        </w:rPr>
        <w:t xml:space="preserve"> of </w:t>
      </w:r>
      <w:r w:rsidRPr="00F86FA7">
        <w:rPr>
          <w:rFonts w:eastAsia="DengXian"/>
          <w:color w:val="auto"/>
        </w:rPr>
        <w:t>25</w:t>
      </w:r>
      <w:r w:rsidR="00AD5E44">
        <w:rPr>
          <w:rFonts w:eastAsia="DengXian"/>
          <w:color w:val="auto"/>
        </w:rPr>
        <w:t xml:space="preserve"> </w:t>
      </w:r>
      <w:r w:rsidRPr="00F86FA7">
        <w:rPr>
          <w:rFonts w:eastAsia="DengXian"/>
          <w:color w:val="auto"/>
        </w:rPr>
        <w:t>°C</w:t>
      </w:r>
      <w:r w:rsidRPr="00F86FA7">
        <w:rPr>
          <w:rFonts w:eastAsia="SimHei"/>
          <w:color w:val="auto"/>
        </w:rPr>
        <w:t xml:space="preserve"> and relative humidity of 29%. The freezer temperature was -24.5</w:t>
      </w:r>
      <w:r w:rsidR="00AD5E44">
        <w:rPr>
          <w:rFonts w:eastAsia="SimHei"/>
          <w:color w:val="auto"/>
        </w:rPr>
        <w:t xml:space="preserve"> </w:t>
      </w:r>
      <w:r w:rsidRPr="00F86FA7">
        <w:rPr>
          <w:rFonts w:eastAsia="SimHei"/>
          <w:color w:val="auto"/>
        </w:rPr>
        <w:t>°C.</w:t>
      </w:r>
    </w:p>
    <w:p w14:paraId="6006353F" w14:textId="77777777" w:rsidR="005F6196" w:rsidRPr="00F86FA7" w:rsidRDefault="005F6196" w:rsidP="00F61855">
      <w:pPr>
        <w:jc w:val="left"/>
        <w:rPr>
          <w:b/>
          <w:color w:val="auto"/>
        </w:rPr>
      </w:pPr>
    </w:p>
    <w:p w14:paraId="69358D12" w14:textId="60807BE2" w:rsidR="005F6196" w:rsidRPr="00F86FA7" w:rsidRDefault="00982DBC" w:rsidP="00F61855">
      <w:pPr>
        <w:jc w:val="left"/>
        <w:rPr>
          <w:rFonts w:eastAsia="SimHei"/>
          <w:color w:val="auto"/>
        </w:rPr>
      </w:pPr>
      <w:r w:rsidRPr="00F86FA7">
        <w:rPr>
          <w:b/>
          <w:color w:val="auto"/>
        </w:rPr>
        <w:t xml:space="preserve">Figure </w:t>
      </w:r>
      <w:bookmarkEnd w:id="4"/>
      <w:r w:rsidRPr="00F86FA7">
        <w:rPr>
          <w:b/>
          <w:color w:val="auto"/>
        </w:rPr>
        <w:t>4</w:t>
      </w:r>
      <w:r w:rsidR="00AD5E44">
        <w:rPr>
          <w:b/>
          <w:color w:val="auto"/>
        </w:rPr>
        <w:t>:</w:t>
      </w:r>
      <w:r w:rsidRPr="00F86FA7">
        <w:rPr>
          <w:b/>
          <w:color w:val="auto"/>
        </w:rPr>
        <w:t xml:space="preserve"> Comparison of fly carcasses killed by microwav</w:t>
      </w:r>
      <w:r w:rsidR="00AD5E44">
        <w:rPr>
          <w:b/>
          <w:color w:val="auto"/>
        </w:rPr>
        <w:t>ing</w:t>
      </w:r>
      <w:r w:rsidRPr="00F86FA7">
        <w:rPr>
          <w:b/>
          <w:color w:val="auto"/>
        </w:rPr>
        <w:t xml:space="preserve"> </w:t>
      </w:r>
      <w:r w:rsidR="00AD5E44">
        <w:rPr>
          <w:b/>
          <w:color w:val="auto"/>
        </w:rPr>
        <w:t>to</w:t>
      </w:r>
      <w:r w:rsidRPr="00F86FA7">
        <w:rPr>
          <w:b/>
          <w:color w:val="auto"/>
        </w:rPr>
        <w:t xml:space="preserve"> those killed by ethyl ether and deep freezing. </w:t>
      </w:r>
      <w:r w:rsidRPr="00F86FA7">
        <w:rPr>
          <w:rFonts w:eastAsia="SimHei"/>
          <w:color w:val="auto"/>
        </w:rPr>
        <w:t>When the fly carcasses killed by microwav</w:t>
      </w:r>
      <w:r w:rsidR="00AD5E44">
        <w:rPr>
          <w:rFonts w:eastAsia="SimHei"/>
          <w:color w:val="auto"/>
        </w:rPr>
        <w:t>ing</w:t>
      </w:r>
      <w:r w:rsidRPr="00F86FA7">
        <w:rPr>
          <w:rFonts w:eastAsia="SimHei"/>
          <w:color w:val="auto"/>
        </w:rPr>
        <w:t xml:space="preserve"> were examined under a</w:t>
      </w:r>
      <w:r w:rsidRPr="00F86FA7">
        <w:rPr>
          <w:b/>
          <w:color w:val="auto"/>
        </w:rPr>
        <w:t xml:space="preserve"> </w:t>
      </w:r>
      <w:r w:rsidRPr="00F86FA7">
        <w:rPr>
          <w:rFonts w:eastAsia="SimHei"/>
          <w:color w:val="auto"/>
        </w:rPr>
        <w:t>stereomicroscope, no scorch</w:t>
      </w:r>
      <w:r w:rsidR="00474763" w:rsidRPr="00F86FA7">
        <w:rPr>
          <w:rFonts w:eastAsia="SimHei"/>
          <w:color w:val="auto"/>
        </w:rPr>
        <w:t>es or</w:t>
      </w:r>
      <w:r w:rsidRPr="00F86FA7">
        <w:rPr>
          <w:rFonts w:eastAsia="SimHei"/>
          <w:color w:val="auto"/>
        </w:rPr>
        <w:t xml:space="preserve"> distortion</w:t>
      </w:r>
      <w:r w:rsidR="00474763" w:rsidRPr="00F86FA7">
        <w:rPr>
          <w:rFonts w:eastAsia="SimHei"/>
          <w:color w:val="auto"/>
        </w:rPr>
        <w:t>s</w:t>
      </w:r>
      <w:r w:rsidRPr="00F86FA7">
        <w:rPr>
          <w:rFonts w:eastAsia="SimHei"/>
          <w:color w:val="auto"/>
        </w:rPr>
        <w:t xml:space="preserve"> w</w:t>
      </w:r>
      <w:r w:rsidR="00474763" w:rsidRPr="00F86FA7">
        <w:rPr>
          <w:rFonts w:eastAsia="SimHei"/>
          <w:color w:val="auto"/>
        </w:rPr>
        <w:t>ere</w:t>
      </w:r>
      <w:r w:rsidRPr="00F86FA7">
        <w:rPr>
          <w:rFonts w:eastAsia="SimHei"/>
          <w:color w:val="auto"/>
        </w:rPr>
        <w:t xml:space="preserve"> found </w:t>
      </w:r>
      <w:r w:rsidR="00474763" w:rsidRPr="00F86FA7">
        <w:rPr>
          <w:rFonts w:eastAsia="SimHei"/>
          <w:color w:val="auto"/>
        </w:rPr>
        <w:t>on</w:t>
      </w:r>
      <w:r w:rsidRPr="00F86FA7">
        <w:rPr>
          <w:rFonts w:eastAsia="SimHei"/>
          <w:color w:val="auto"/>
        </w:rPr>
        <w:t xml:space="preserve"> the bodies, and no noticeable differences were found in body color, eye color, </w:t>
      </w:r>
      <w:r w:rsidR="00D7167F">
        <w:rPr>
          <w:rFonts w:eastAsia="SimHei"/>
          <w:color w:val="auto"/>
        </w:rPr>
        <w:t xml:space="preserve">and </w:t>
      </w:r>
      <w:r w:rsidRPr="00F86FA7">
        <w:rPr>
          <w:rFonts w:eastAsia="SimHei"/>
          <w:color w:val="auto"/>
        </w:rPr>
        <w:t xml:space="preserve">wing shape. </w:t>
      </w:r>
    </w:p>
    <w:p w14:paraId="4671EDEA" w14:textId="77777777" w:rsidR="005F6196" w:rsidRPr="00F86FA7" w:rsidRDefault="005F6196" w:rsidP="00F61855">
      <w:pPr>
        <w:jc w:val="left"/>
        <w:rPr>
          <w:b/>
          <w:color w:val="auto"/>
        </w:rPr>
      </w:pPr>
    </w:p>
    <w:p w14:paraId="1BC105F3" w14:textId="6C78B10B" w:rsidR="005F6196" w:rsidRPr="00F86FA7" w:rsidRDefault="00982DBC" w:rsidP="00F61855">
      <w:pPr>
        <w:jc w:val="left"/>
        <w:rPr>
          <w:b/>
          <w:color w:val="auto"/>
        </w:rPr>
      </w:pPr>
      <w:r w:rsidRPr="00F86FA7">
        <w:rPr>
          <w:b/>
          <w:color w:val="auto"/>
        </w:rPr>
        <w:t xml:space="preserve">Table 1: </w:t>
      </w:r>
      <w:r w:rsidR="00843FDE" w:rsidRPr="00F86FA7">
        <w:rPr>
          <w:color w:val="auto"/>
        </w:rPr>
        <w:t>The e</w:t>
      </w:r>
      <w:r w:rsidRPr="00F86FA7">
        <w:rPr>
          <w:color w:val="auto"/>
        </w:rPr>
        <w:t>ffect</w:t>
      </w:r>
      <w:r w:rsidR="00843FDE" w:rsidRPr="00F86FA7">
        <w:rPr>
          <w:color w:val="auto"/>
        </w:rPr>
        <w:t>s</w:t>
      </w:r>
      <w:r w:rsidRPr="00F86FA7">
        <w:rPr>
          <w:color w:val="auto"/>
        </w:rPr>
        <w:t xml:space="preserve"> of </w:t>
      </w:r>
      <w:r w:rsidR="00A851E7" w:rsidRPr="00F86FA7">
        <w:rPr>
          <w:color w:val="auto"/>
        </w:rPr>
        <w:t xml:space="preserve">the </w:t>
      </w:r>
      <w:r w:rsidRPr="00F86FA7">
        <w:rPr>
          <w:color w:val="auto"/>
        </w:rPr>
        <w:t>three killing agents on the carcass weight</w:t>
      </w:r>
      <w:r w:rsidR="00A851E7" w:rsidRPr="00F86FA7">
        <w:rPr>
          <w:color w:val="auto"/>
        </w:rPr>
        <w:t>s</w:t>
      </w:r>
      <w:r w:rsidRPr="00F86FA7">
        <w:rPr>
          <w:color w:val="auto"/>
        </w:rPr>
        <w:t xml:space="preserve"> and wing size</w:t>
      </w:r>
      <w:r w:rsidR="00A851E7" w:rsidRPr="00F86FA7">
        <w:rPr>
          <w:color w:val="auto"/>
        </w:rPr>
        <w:t>s</w:t>
      </w:r>
      <w:r w:rsidRPr="00F86FA7">
        <w:rPr>
          <w:color w:val="auto"/>
        </w:rPr>
        <w:t xml:space="preserve"> of adult </w:t>
      </w:r>
      <w:r w:rsidRPr="00F86FA7">
        <w:rPr>
          <w:i/>
          <w:color w:val="auto"/>
        </w:rPr>
        <w:t>Drosophila</w:t>
      </w:r>
      <w:r w:rsidR="00D7167F">
        <w:rPr>
          <w:i/>
          <w:color w:val="auto"/>
        </w:rPr>
        <w:t>.</w:t>
      </w:r>
    </w:p>
    <w:p w14:paraId="570DE9E2" w14:textId="77777777" w:rsidR="005F6196" w:rsidRPr="00F86FA7" w:rsidRDefault="005F6196" w:rsidP="00F61855">
      <w:pPr>
        <w:jc w:val="left"/>
        <w:rPr>
          <w:b/>
          <w:color w:val="auto"/>
        </w:rPr>
      </w:pPr>
    </w:p>
    <w:p w14:paraId="4BD25C31" w14:textId="1B3FCC9E" w:rsidR="005F6196" w:rsidRDefault="00982DBC" w:rsidP="00713D49">
      <w:pPr>
        <w:jc w:val="left"/>
        <w:rPr>
          <w:b/>
          <w:bCs/>
          <w:color w:val="auto"/>
        </w:rPr>
      </w:pPr>
      <w:r w:rsidRPr="00F86FA7">
        <w:rPr>
          <w:b/>
          <w:color w:val="auto"/>
        </w:rPr>
        <w:t>DISCUSSION</w:t>
      </w:r>
      <w:r w:rsidRPr="00F86FA7">
        <w:rPr>
          <w:b/>
          <w:bCs/>
          <w:color w:val="auto"/>
        </w:rPr>
        <w:t xml:space="preserve">: </w:t>
      </w:r>
    </w:p>
    <w:p w14:paraId="60279C84" w14:textId="3C1D84EA" w:rsidR="005F6196" w:rsidRPr="00F86FA7" w:rsidRDefault="00982DBC" w:rsidP="00F61855">
      <w:pPr>
        <w:jc w:val="left"/>
        <w:rPr>
          <w:color w:val="auto"/>
        </w:rPr>
      </w:pPr>
      <w:r w:rsidRPr="00F86FA7">
        <w:rPr>
          <w:color w:val="auto"/>
        </w:rPr>
        <w:t xml:space="preserve">Some homemade tools for handling basic </w:t>
      </w:r>
      <w:r w:rsidR="006E3614" w:rsidRPr="00F86FA7">
        <w:rPr>
          <w:color w:val="auto"/>
        </w:rPr>
        <w:t xml:space="preserve">activities </w:t>
      </w:r>
      <w:r w:rsidR="00917F2D" w:rsidRPr="00F86FA7">
        <w:rPr>
          <w:color w:val="auto"/>
        </w:rPr>
        <w:t>involved in</w:t>
      </w:r>
      <w:r w:rsidRPr="00F86FA7">
        <w:rPr>
          <w:color w:val="auto"/>
        </w:rPr>
        <w:t xml:space="preserve"> </w:t>
      </w:r>
      <w:r w:rsidRPr="00F61855">
        <w:rPr>
          <w:i/>
          <w:color w:val="auto"/>
        </w:rPr>
        <w:t>Drosophila</w:t>
      </w:r>
      <w:r w:rsidR="00917F2D" w:rsidRPr="00F86FA7">
        <w:rPr>
          <w:color w:val="auto"/>
        </w:rPr>
        <w:t xml:space="preserve"> rearing and experimentation</w:t>
      </w:r>
      <w:r w:rsidRPr="00F86FA7">
        <w:rPr>
          <w:color w:val="auto"/>
        </w:rPr>
        <w:t xml:space="preserve"> are described in this paper. These tools are simple but rather effective. Virtually, any lab can make these tools with ease, and a research or a teaching laboratory does not </w:t>
      </w:r>
      <w:r w:rsidR="0042220B" w:rsidRPr="00F86FA7">
        <w:rPr>
          <w:color w:val="auto"/>
        </w:rPr>
        <w:t xml:space="preserve">need to </w:t>
      </w:r>
      <w:r w:rsidRPr="00F86FA7">
        <w:rPr>
          <w:color w:val="auto"/>
        </w:rPr>
        <w:t>find a ready-made alternative</w:t>
      </w:r>
      <w:r w:rsidR="00FD047E">
        <w:rPr>
          <w:color w:val="auto"/>
        </w:rPr>
        <w:t xml:space="preserve"> that</w:t>
      </w:r>
      <w:r w:rsidRPr="00F86FA7">
        <w:rPr>
          <w:color w:val="auto"/>
        </w:rPr>
        <w:t xml:space="preserve"> </w:t>
      </w:r>
      <w:r w:rsidR="0042220B" w:rsidRPr="00F86FA7">
        <w:rPr>
          <w:color w:val="auto"/>
        </w:rPr>
        <w:t xml:space="preserve">is </w:t>
      </w:r>
      <w:r w:rsidRPr="00F86FA7">
        <w:rPr>
          <w:color w:val="auto"/>
        </w:rPr>
        <w:t xml:space="preserve">perhaps not available locally. </w:t>
      </w:r>
    </w:p>
    <w:p w14:paraId="6AAC5030" w14:textId="77777777" w:rsidR="005F6196" w:rsidRPr="00F86FA7" w:rsidRDefault="005F6196" w:rsidP="00F61855">
      <w:pPr>
        <w:jc w:val="left"/>
        <w:rPr>
          <w:color w:val="auto"/>
          <w:lang w:eastAsia="zh-CN"/>
        </w:rPr>
      </w:pPr>
    </w:p>
    <w:p w14:paraId="6F8D3247" w14:textId="4B0BACBB" w:rsidR="005F6196" w:rsidRPr="00F86FA7" w:rsidRDefault="00982DBC" w:rsidP="00F61855">
      <w:pPr>
        <w:jc w:val="left"/>
        <w:rPr>
          <w:color w:val="auto"/>
          <w:lang w:eastAsia="zh-CN"/>
        </w:rPr>
      </w:pPr>
      <w:r w:rsidRPr="00F86FA7">
        <w:rPr>
          <w:color w:val="auto"/>
        </w:rPr>
        <w:t xml:space="preserve">Fly transferring is the most common practice </w:t>
      </w:r>
      <w:r w:rsidR="006E3614" w:rsidRPr="00F86FA7">
        <w:rPr>
          <w:color w:val="auto"/>
        </w:rPr>
        <w:t xml:space="preserve">and a </w:t>
      </w:r>
      <w:r w:rsidRPr="00F86FA7">
        <w:rPr>
          <w:color w:val="auto"/>
        </w:rPr>
        <w:t xml:space="preserve">difficult task in </w:t>
      </w:r>
      <w:r w:rsidRPr="00F61855">
        <w:rPr>
          <w:i/>
          <w:color w:val="auto"/>
        </w:rPr>
        <w:t xml:space="preserve">Drosophila </w:t>
      </w:r>
      <w:r w:rsidRPr="00F86FA7">
        <w:rPr>
          <w:color w:val="auto"/>
        </w:rPr>
        <w:t xml:space="preserve">experiments. Unfortunately, until now, there </w:t>
      </w:r>
      <w:r w:rsidR="000B4506" w:rsidRPr="00F86FA7">
        <w:rPr>
          <w:color w:val="auto"/>
        </w:rPr>
        <w:t>have been</w:t>
      </w:r>
      <w:r w:rsidRPr="00F86FA7">
        <w:rPr>
          <w:color w:val="auto"/>
        </w:rPr>
        <w:t xml:space="preserve"> no</w:t>
      </w:r>
      <w:r w:rsidR="000B4506" w:rsidRPr="00F86FA7">
        <w:rPr>
          <w:color w:val="auto"/>
        </w:rPr>
        <w:t xml:space="preserve"> described</w:t>
      </w:r>
      <w:r w:rsidRPr="00F86FA7">
        <w:rPr>
          <w:color w:val="auto"/>
        </w:rPr>
        <w:t xml:space="preserve"> </w:t>
      </w:r>
      <w:r w:rsidR="00FD4E1F" w:rsidRPr="00F86FA7">
        <w:rPr>
          <w:color w:val="auto"/>
        </w:rPr>
        <w:t>transferring</w:t>
      </w:r>
      <w:r w:rsidRPr="00F86FA7">
        <w:rPr>
          <w:color w:val="auto"/>
        </w:rPr>
        <w:t xml:space="preserve"> tool</w:t>
      </w:r>
      <w:r w:rsidR="000B4506" w:rsidRPr="00F86FA7">
        <w:rPr>
          <w:color w:val="auto"/>
        </w:rPr>
        <w:t>s</w:t>
      </w:r>
      <w:r w:rsidRPr="00F86FA7">
        <w:rPr>
          <w:color w:val="auto"/>
        </w:rPr>
        <w:fldChar w:fldCharType="begin">
          <w:fldData xml:space="preserve">PEVuZE5vdGU+PENpdGU+PEF1dGhvcj5Sb2JlcnRzPC9BdXRob3I+PFllYXI+MTk5ODwvWWVhcj48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</w:fldData>
        </w:fldChar>
      </w:r>
      <w:r w:rsidR="005E294D" w:rsidRPr="00F86FA7">
        <w:rPr>
          <w:color w:val="auto"/>
        </w:rPr>
        <w:instrText xml:space="preserve"> ADDIN EN.CITE </w:instrText>
      </w:r>
      <w:r w:rsidR="005E294D" w:rsidRPr="00F86FA7">
        <w:rPr>
          <w:color w:val="auto"/>
        </w:rPr>
        <w:fldChar w:fldCharType="begin">
          <w:fldData xml:space="preserve">PEVuZE5vdGU+PENpdGU+PEF1dGhvcj5Sb2JlcnRzPC9BdXRob3I+PFllYXI+MTk5ODwvWWVhcj48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</w:fldData>
        </w:fldChar>
      </w:r>
      <w:r w:rsidR="005E294D" w:rsidRPr="00F86FA7">
        <w:rPr>
          <w:color w:val="auto"/>
        </w:rPr>
        <w:instrText xml:space="preserve"> ADDIN EN.CITE.DATA </w:instrText>
      </w:r>
      <w:r w:rsidR="005E294D" w:rsidRPr="00F86FA7">
        <w:rPr>
          <w:color w:val="auto"/>
        </w:rPr>
      </w:r>
      <w:r w:rsidR="005E294D" w:rsidRPr="00F86FA7">
        <w:rPr>
          <w:color w:val="auto"/>
        </w:rPr>
        <w:fldChar w:fldCharType="end"/>
      </w:r>
      <w:r w:rsidRPr="00F86FA7">
        <w:rPr>
          <w:color w:val="auto"/>
        </w:rPr>
      </w:r>
      <w:r w:rsidRPr="00F86FA7">
        <w:rPr>
          <w:color w:val="auto"/>
        </w:rPr>
        <w:fldChar w:fldCharType="separate"/>
      </w:r>
      <w:hyperlink w:anchor="_ENREF_3" w:tooltip="Ashburner, 2000 #238" w:history="1">
        <w:r w:rsidR="00AD66FB" w:rsidRPr="00F86FA7">
          <w:rPr>
            <w:noProof/>
            <w:color w:val="auto"/>
            <w:vertAlign w:val="superscript"/>
          </w:rPr>
          <w:t>3</w:t>
        </w:r>
      </w:hyperlink>
      <w:r w:rsidR="005E294D" w:rsidRPr="00F86FA7">
        <w:rPr>
          <w:noProof/>
          <w:color w:val="auto"/>
          <w:vertAlign w:val="superscript"/>
        </w:rPr>
        <w:t>,</w:t>
      </w:r>
      <w:hyperlink w:anchor="_ENREF_4" w:tooltip="Greenspan, 2004 #450" w:history="1">
        <w:r w:rsidR="00AD66FB" w:rsidRPr="00F86FA7">
          <w:rPr>
            <w:noProof/>
            <w:color w:val="auto"/>
            <w:vertAlign w:val="superscript"/>
          </w:rPr>
          <w:t>4</w:t>
        </w:r>
      </w:hyperlink>
      <w:r w:rsidR="005E294D" w:rsidRPr="00F86FA7">
        <w:rPr>
          <w:noProof/>
          <w:color w:val="auto"/>
          <w:vertAlign w:val="superscript"/>
        </w:rPr>
        <w:t>,</w:t>
      </w:r>
      <w:hyperlink w:anchor="_ENREF_12" w:tooltip="Roberts, 1998 #471" w:history="1">
        <w:r w:rsidR="00AD66FB" w:rsidRPr="00F86FA7">
          <w:rPr>
            <w:noProof/>
            <w:color w:val="auto"/>
            <w:vertAlign w:val="superscript"/>
          </w:rPr>
          <w:t>12</w:t>
        </w:r>
      </w:hyperlink>
      <w:r w:rsidR="005E294D" w:rsidRPr="00F86FA7">
        <w:rPr>
          <w:noProof/>
          <w:color w:val="auto"/>
          <w:vertAlign w:val="superscript"/>
        </w:rPr>
        <w:t>,</w:t>
      </w:r>
      <w:hyperlink w:anchor="_ENREF_17" w:tooltip="Stocker, 2008 #472" w:history="1">
        <w:r w:rsidR="00AD66FB" w:rsidRPr="00F86FA7">
          <w:rPr>
            <w:noProof/>
            <w:color w:val="auto"/>
            <w:vertAlign w:val="superscript"/>
          </w:rPr>
          <w:t>17</w:t>
        </w:r>
      </w:hyperlink>
      <w:r w:rsidRPr="00F86FA7">
        <w:rPr>
          <w:color w:val="auto"/>
        </w:rPr>
        <w:fldChar w:fldCharType="end"/>
      </w:r>
      <w:r w:rsidRPr="00F86FA7">
        <w:rPr>
          <w:color w:val="auto"/>
        </w:rPr>
        <w:t xml:space="preserve"> Here, T-</w:t>
      </w:r>
      <w:r w:rsidR="00830028" w:rsidRPr="00F86FA7">
        <w:rPr>
          <w:color w:val="auto"/>
        </w:rPr>
        <w:t xml:space="preserve"> and</w:t>
      </w:r>
      <w:r w:rsidRPr="00F86FA7">
        <w:rPr>
          <w:color w:val="auto"/>
        </w:rPr>
        <w:t xml:space="preserve"> F-stoppers</w:t>
      </w:r>
      <w:r w:rsidR="00FD047E">
        <w:rPr>
          <w:color w:val="auto"/>
        </w:rPr>
        <w:t xml:space="preserve"> are described</w:t>
      </w:r>
      <w:r w:rsidRPr="00F86FA7">
        <w:rPr>
          <w:color w:val="auto"/>
        </w:rPr>
        <w:t xml:space="preserve">. These simple tools </w:t>
      </w:r>
      <w:r w:rsidRPr="00F86FA7">
        <w:rPr>
          <w:color w:val="auto"/>
          <w:lang w:eastAsia="zh-CN"/>
        </w:rPr>
        <w:t xml:space="preserve">make </w:t>
      </w:r>
      <w:r w:rsidR="00792B13" w:rsidRPr="00F86FA7">
        <w:rPr>
          <w:color w:val="auto"/>
          <w:lang w:eastAsia="zh-CN"/>
        </w:rPr>
        <w:t xml:space="preserve">transferring </w:t>
      </w:r>
      <w:r w:rsidRPr="00F86FA7">
        <w:rPr>
          <w:color w:val="auto"/>
          <w:lang w:eastAsia="zh-CN"/>
        </w:rPr>
        <w:t>the fl</w:t>
      </w:r>
      <w:r w:rsidR="00792B13" w:rsidRPr="00F86FA7">
        <w:rPr>
          <w:color w:val="auto"/>
          <w:lang w:eastAsia="zh-CN"/>
        </w:rPr>
        <w:t>ies</w:t>
      </w:r>
      <w:r w:rsidRPr="00F86FA7">
        <w:rPr>
          <w:color w:val="auto"/>
          <w:lang w:eastAsia="zh-CN"/>
        </w:rPr>
        <w:t xml:space="preserve"> much easier and more controllable, and fewer flies escape during transfer,</w:t>
      </w:r>
      <w:r w:rsidRPr="00F86FA7">
        <w:rPr>
          <w:color w:val="auto"/>
        </w:rPr>
        <w:t xml:space="preserve"> </w:t>
      </w:r>
      <w:r w:rsidRPr="00F86FA7">
        <w:rPr>
          <w:color w:val="auto"/>
          <w:lang w:eastAsia="zh-CN"/>
        </w:rPr>
        <w:t xml:space="preserve">as evidenced by the fact that few stray flies </w:t>
      </w:r>
      <w:r w:rsidR="00FD047E">
        <w:rPr>
          <w:color w:val="auto"/>
          <w:lang w:eastAsia="zh-CN"/>
        </w:rPr>
        <w:t>have been</w:t>
      </w:r>
      <w:r w:rsidRPr="00F86FA7">
        <w:rPr>
          <w:color w:val="auto"/>
          <w:lang w:eastAsia="zh-CN"/>
        </w:rPr>
        <w:t xml:space="preserve"> found in </w:t>
      </w:r>
      <w:r w:rsidR="00FD047E">
        <w:rPr>
          <w:color w:val="auto"/>
          <w:lang w:eastAsia="zh-CN"/>
        </w:rPr>
        <w:t>the</w:t>
      </w:r>
      <w:r w:rsidRPr="00F86FA7">
        <w:rPr>
          <w:color w:val="auto"/>
          <w:lang w:eastAsia="zh-CN"/>
        </w:rPr>
        <w:t xml:space="preserve"> genetics class</w:t>
      </w:r>
      <w:r w:rsidR="00792B13" w:rsidRPr="00F86FA7">
        <w:rPr>
          <w:color w:val="auto"/>
          <w:lang w:eastAsia="zh-CN"/>
        </w:rPr>
        <w:t>es</w:t>
      </w:r>
      <w:r w:rsidRPr="00F86FA7">
        <w:rPr>
          <w:color w:val="auto"/>
          <w:lang w:eastAsia="zh-CN"/>
        </w:rPr>
        <w:t xml:space="preserve"> in recent years. </w:t>
      </w:r>
      <w:r w:rsidRPr="00F86FA7">
        <w:rPr>
          <w:color w:val="auto"/>
        </w:rPr>
        <w:t>As the sponge plug is elastic</w:t>
      </w:r>
      <w:r w:rsidR="006E3614" w:rsidRPr="00F86FA7">
        <w:rPr>
          <w:color w:val="auto"/>
        </w:rPr>
        <w:t>,</w:t>
      </w:r>
      <w:r w:rsidRPr="00F86FA7">
        <w:rPr>
          <w:color w:val="auto"/>
        </w:rPr>
        <w:t xml:space="preserve"> it does not require that the opening of the vials have the same inside diameter. </w:t>
      </w:r>
      <w:r w:rsidR="00FB1BC8" w:rsidRPr="00F86FA7">
        <w:rPr>
          <w:color w:val="auto"/>
          <w:lang w:eastAsia="zh-CN"/>
        </w:rPr>
        <w:t>Additionally</w:t>
      </w:r>
      <w:r w:rsidR="00391CEA" w:rsidRPr="00F86FA7">
        <w:rPr>
          <w:color w:val="auto"/>
          <w:lang w:eastAsia="zh-CN"/>
        </w:rPr>
        <w:t>,</w:t>
      </w:r>
      <w:r w:rsidRPr="00F86FA7">
        <w:rPr>
          <w:color w:val="auto"/>
          <w:lang w:eastAsia="zh-CN"/>
        </w:rPr>
        <w:t xml:space="preserve"> only one fly </w:t>
      </w:r>
      <w:proofErr w:type="gramStart"/>
      <w:r w:rsidRPr="00F86FA7">
        <w:rPr>
          <w:color w:val="auto"/>
          <w:lang w:eastAsia="zh-CN"/>
        </w:rPr>
        <w:t>is allowed to</w:t>
      </w:r>
      <w:proofErr w:type="gramEnd"/>
      <w:r w:rsidRPr="00F86FA7">
        <w:rPr>
          <w:color w:val="auto"/>
          <w:lang w:eastAsia="zh-CN"/>
        </w:rPr>
        <w:t xml:space="preserve"> pass through the opening of the pipette tip </w:t>
      </w:r>
      <w:r w:rsidR="00391CEA" w:rsidRPr="00F86FA7">
        <w:rPr>
          <w:color w:val="auto"/>
          <w:lang w:eastAsia="zh-CN"/>
        </w:rPr>
        <w:t xml:space="preserve">at a </w:t>
      </w:r>
      <w:r w:rsidRPr="00F86FA7">
        <w:rPr>
          <w:color w:val="auto"/>
          <w:lang w:eastAsia="zh-CN"/>
        </w:rPr>
        <w:t>time</w:t>
      </w:r>
      <w:r w:rsidR="00391CEA" w:rsidRPr="00F86FA7">
        <w:rPr>
          <w:color w:val="auto"/>
          <w:lang w:eastAsia="zh-CN"/>
        </w:rPr>
        <w:t>; therefore,</w:t>
      </w:r>
      <w:r w:rsidRPr="00F86FA7">
        <w:rPr>
          <w:color w:val="auto"/>
          <w:lang w:eastAsia="zh-CN"/>
        </w:rPr>
        <w:t xml:space="preserve"> T-stopper</w:t>
      </w:r>
      <w:r w:rsidR="00391CEA" w:rsidRPr="00F86FA7">
        <w:rPr>
          <w:color w:val="auto"/>
          <w:lang w:eastAsia="zh-CN"/>
        </w:rPr>
        <w:t>s</w:t>
      </w:r>
      <w:r w:rsidRPr="00F86FA7">
        <w:rPr>
          <w:color w:val="auto"/>
          <w:lang w:eastAsia="zh-CN"/>
        </w:rPr>
        <w:t xml:space="preserve"> prevent </w:t>
      </w:r>
      <w:r w:rsidRPr="00F86FA7">
        <w:rPr>
          <w:color w:val="auto"/>
          <w:lang w:eastAsia="zh-CN"/>
        </w:rPr>
        <w:lastRenderedPageBreak/>
        <w:t xml:space="preserve">flies from surging into a vial, and </w:t>
      </w:r>
      <w:r w:rsidR="00FD047E">
        <w:rPr>
          <w:color w:val="auto"/>
          <w:lang w:eastAsia="zh-CN"/>
        </w:rPr>
        <w:t>the experimenter</w:t>
      </w:r>
      <w:r w:rsidRPr="00F86FA7">
        <w:rPr>
          <w:color w:val="auto"/>
          <w:lang w:eastAsia="zh-CN"/>
        </w:rPr>
        <w:t xml:space="preserve"> can </w:t>
      </w:r>
      <w:r w:rsidR="00391CEA" w:rsidRPr="00F86FA7">
        <w:rPr>
          <w:color w:val="auto"/>
          <w:lang w:eastAsia="zh-CN"/>
        </w:rPr>
        <w:t xml:space="preserve">easily </w:t>
      </w:r>
      <w:r w:rsidRPr="00F86FA7">
        <w:rPr>
          <w:color w:val="auto"/>
          <w:lang w:eastAsia="zh-CN"/>
        </w:rPr>
        <w:t xml:space="preserve">stop the </w:t>
      </w:r>
      <w:r w:rsidR="00391CEA" w:rsidRPr="00F86FA7">
        <w:rPr>
          <w:color w:val="auto"/>
          <w:lang w:eastAsia="zh-CN"/>
        </w:rPr>
        <w:t>process</w:t>
      </w:r>
      <w:r w:rsidRPr="00F86FA7">
        <w:rPr>
          <w:color w:val="auto"/>
          <w:lang w:eastAsia="zh-CN"/>
        </w:rPr>
        <w:t xml:space="preserve"> and control the </w:t>
      </w:r>
      <w:r w:rsidR="00F61855">
        <w:rPr>
          <w:color w:val="auto"/>
          <w:lang w:eastAsia="zh-CN"/>
        </w:rPr>
        <w:t xml:space="preserve">number </w:t>
      </w:r>
      <w:r w:rsidRPr="00F86FA7">
        <w:rPr>
          <w:color w:val="auto"/>
          <w:lang w:eastAsia="zh-CN"/>
        </w:rPr>
        <w:t>of flies transferred. T-stopper</w:t>
      </w:r>
      <w:r w:rsidR="00391CEA" w:rsidRPr="00F86FA7">
        <w:rPr>
          <w:color w:val="auto"/>
          <w:lang w:eastAsia="zh-CN"/>
        </w:rPr>
        <w:t>s</w:t>
      </w:r>
      <w:r w:rsidRPr="00F86FA7">
        <w:rPr>
          <w:color w:val="auto"/>
          <w:lang w:eastAsia="zh-CN"/>
        </w:rPr>
        <w:t xml:space="preserve"> can also prevent old food from dropping into a fresh vial. </w:t>
      </w:r>
      <w:r w:rsidRPr="00F86FA7">
        <w:rPr>
          <w:color w:val="auto"/>
        </w:rPr>
        <w:t>T-</w:t>
      </w:r>
      <w:r w:rsidR="00391CEA" w:rsidRPr="00F86FA7">
        <w:rPr>
          <w:color w:val="auto"/>
        </w:rPr>
        <w:t xml:space="preserve"> and </w:t>
      </w:r>
      <w:r w:rsidRPr="00F86FA7">
        <w:rPr>
          <w:color w:val="auto"/>
        </w:rPr>
        <w:t xml:space="preserve">F-stoppers are easy to make and use, </w:t>
      </w:r>
      <w:r w:rsidR="00FD047E">
        <w:rPr>
          <w:color w:val="auto"/>
        </w:rPr>
        <w:t xml:space="preserve">and </w:t>
      </w:r>
      <w:r w:rsidRPr="00F86FA7">
        <w:rPr>
          <w:color w:val="auto"/>
          <w:lang w:eastAsia="zh-CN"/>
        </w:rPr>
        <w:t xml:space="preserve">even an inexperienced </w:t>
      </w:r>
      <w:r w:rsidR="00FD047E">
        <w:rPr>
          <w:color w:val="auto"/>
          <w:lang w:eastAsia="zh-CN"/>
        </w:rPr>
        <w:t xml:space="preserve">handler </w:t>
      </w:r>
      <w:r w:rsidRPr="00F86FA7">
        <w:rPr>
          <w:color w:val="auto"/>
          <w:lang w:eastAsia="zh-CN"/>
        </w:rPr>
        <w:t xml:space="preserve">can </w:t>
      </w:r>
      <w:r w:rsidR="00391CEA" w:rsidRPr="00F86FA7">
        <w:rPr>
          <w:color w:val="auto"/>
          <w:lang w:eastAsia="zh-CN"/>
        </w:rPr>
        <w:t xml:space="preserve">complete fly transfers quickly and </w:t>
      </w:r>
      <w:r w:rsidRPr="00F86FA7">
        <w:rPr>
          <w:color w:val="auto"/>
          <w:lang w:eastAsia="zh-CN"/>
        </w:rPr>
        <w:t>easily.</w:t>
      </w:r>
    </w:p>
    <w:p w14:paraId="16CEBCC4" w14:textId="77777777" w:rsidR="005F6196" w:rsidRPr="00F86FA7" w:rsidRDefault="00982DBC" w:rsidP="00F61855">
      <w:pPr>
        <w:jc w:val="left"/>
        <w:rPr>
          <w:color w:val="auto"/>
          <w:lang w:eastAsia="zh-CN"/>
        </w:rPr>
      </w:pPr>
      <w:r w:rsidRPr="00F86FA7">
        <w:rPr>
          <w:rFonts w:hint="eastAsia"/>
          <w:color w:val="auto"/>
          <w:lang w:eastAsia="zh-CN"/>
        </w:rPr>
        <w:t xml:space="preserve"> </w:t>
      </w:r>
    </w:p>
    <w:p w14:paraId="142C5F22" w14:textId="6299CD12" w:rsidR="005F6196" w:rsidRPr="00F86FA7" w:rsidRDefault="00982DBC" w:rsidP="00F61855">
      <w:pPr>
        <w:jc w:val="left"/>
        <w:rPr>
          <w:color w:val="auto"/>
          <w:lang w:eastAsia="zh-CN"/>
        </w:rPr>
      </w:pPr>
      <w:r w:rsidRPr="00F86FA7">
        <w:rPr>
          <w:color w:val="auto"/>
        </w:rPr>
        <w:t>F-stopper</w:t>
      </w:r>
      <w:r w:rsidR="002E5D70" w:rsidRPr="00F86FA7">
        <w:rPr>
          <w:color w:val="auto"/>
        </w:rPr>
        <w:t>s</w:t>
      </w:r>
      <w:r w:rsidRPr="00F86FA7">
        <w:rPr>
          <w:color w:val="auto"/>
        </w:rPr>
        <w:t xml:space="preserve"> </w:t>
      </w:r>
      <w:r w:rsidR="002E5D70" w:rsidRPr="00F86FA7">
        <w:rPr>
          <w:color w:val="auto"/>
          <w:lang w:eastAsia="zh-CN"/>
        </w:rPr>
        <w:t>are</w:t>
      </w:r>
      <w:r w:rsidRPr="00F86FA7">
        <w:rPr>
          <w:color w:val="auto"/>
          <w:lang w:eastAsia="zh-CN"/>
        </w:rPr>
        <w:t xml:space="preserve"> used to </w:t>
      </w:r>
      <w:r w:rsidR="002E5D70" w:rsidRPr="00F86FA7">
        <w:rPr>
          <w:color w:val="auto"/>
          <w:lang w:eastAsia="zh-CN"/>
        </w:rPr>
        <w:t>guide</w:t>
      </w:r>
      <w:r w:rsidRPr="00F86FA7">
        <w:rPr>
          <w:color w:val="auto"/>
          <w:lang w:eastAsia="zh-CN"/>
        </w:rPr>
        <w:t xml:space="preserve"> flies into a new vial. The adult flies tend to associate under the stopper and do not escape from the stem of the funnel. This makes some work </w:t>
      </w:r>
      <w:r w:rsidRPr="00F86FA7">
        <w:rPr>
          <w:color w:val="auto"/>
        </w:rPr>
        <w:t xml:space="preserve">easier and more controllable </w:t>
      </w:r>
      <w:r w:rsidR="00FD047E">
        <w:rPr>
          <w:color w:val="auto"/>
        </w:rPr>
        <w:t>(</w:t>
      </w:r>
      <w:r w:rsidRPr="00F86FA7">
        <w:rPr>
          <w:color w:val="auto"/>
        </w:rPr>
        <w:t>e.g., transfer</w:t>
      </w:r>
      <w:r w:rsidR="002E5D70" w:rsidRPr="00F86FA7">
        <w:rPr>
          <w:color w:val="auto"/>
        </w:rPr>
        <w:t>ring</w:t>
      </w:r>
      <w:r w:rsidRPr="00F86FA7">
        <w:rPr>
          <w:color w:val="auto"/>
        </w:rPr>
        <w:t xml:space="preserve"> flies from one vial to another</w:t>
      </w:r>
      <w:r w:rsidR="002E5D70" w:rsidRPr="00F86FA7">
        <w:rPr>
          <w:color w:val="auto"/>
        </w:rPr>
        <w:t xml:space="preserve"> or </w:t>
      </w:r>
      <w:r w:rsidRPr="00F86FA7">
        <w:rPr>
          <w:color w:val="auto"/>
        </w:rPr>
        <w:t>add</w:t>
      </w:r>
      <w:r w:rsidR="002E5D70" w:rsidRPr="00F86FA7">
        <w:rPr>
          <w:color w:val="auto"/>
        </w:rPr>
        <w:t>ing</w:t>
      </w:r>
      <w:r w:rsidRPr="00F86FA7">
        <w:rPr>
          <w:color w:val="auto"/>
        </w:rPr>
        <w:t xml:space="preserve"> extra virgin flies or male flies to a prepared cross</w:t>
      </w:r>
      <w:r w:rsidR="00FD047E">
        <w:rPr>
          <w:color w:val="auto"/>
        </w:rPr>
        <w:t>)</w:t>
      </w:r>
      <w:r w:rsidRPr="00F86FA7">
        <w:rPr>
          <w:color w:val="auto"/>
        </w:rPr>
        <w:t>.</w:t>
      </w:r>
      <w:r w:rsidR="00FD047E">
        <w:rPr>
          <w:color w:val="auto"/>
          <w:lang w:eastAsia="zh-CN"/>
        </w:rPr>
        <w:t xml:space="preserve"> It has been found</w:t>
      </w:r>
      <w:r w:rsidRPr="00F86FA7">
        <w:rPr>
          <w:color w:val="auto"/>
          <w:lang w:eastAsia="zh-CN"/>
        </w:rPr>
        <w:t xml:space="preserve"> that when a vial is placed in the lab</w:t>
      </w:r>
      <w:r w:rsidRPr="00F86FA7">
        <w:rPr>
          <w:color w:val="auto"/>
        </w:rPr>
        <w:t>oratory</w:t>
      </w:r>
      <w:r w:rsidRPr="00F86FA7">
        <w:rPr>
          <w:color w:val="auto"/>
          <w:lang w:eastAsia="zh-CN"/>
        </w:rPr>
        <w:t xml:space="preserve"> for a </w:t>
      </w:r>
      <w:proofErr w:type="gramStart"/>
      <w:r w:rsidRPr="00F86FA7">
        <w:rPr>
          <w:color w:val="auto"/>
          <w:lang w:eastAsia="zh-CN"/>
        </w:rPr>
        <w:t>fairly long</w:t>
      </w:r>
      <w:proofErr w:type="gramEnd"/>
      <w:r w:rsidRPr="00F86FA7">
        <w:rPr>
          <w:color w:val="auto"/>
          <w:lang w:eastAsia="zh-CN"/>
        </w:rPr>
        <w:t xml:space="preserve"> time (e.g., 1 h), </w:t>
      </w:r>
      <w:r w:rsidR="00FD047E">
        <w:rPr>
          <w:color w:val="auto"/>
          <w:lang w:eastAsia="zh-CN"/>
        </w:rPr>
        <w:t xml:space="preserve">only very few </w:t>
      </w:r>
      <w:r w:rsidRPr="00F86FA7">
        <w:rPr>
          <w:color w:val="auto"/>
          <w:lang w:eastAsia="zh-CN"/>
        </w:rPr>
        <w:t xml:space="preserve">flies </w:t>
      </w:r>
      <w:r w:rsidR="00340254" w:rsidRPr="00F86FA7">
        <w:rPr>
          <w:color w:val="auto"/>
          <w:lang w:eastAsia="zh-CN"/>
        </w:rPr>
        <w:t xml:space="preserve">will </w:t>
      </w:r>
      <w:r w:rsidRPr="00F86FA7">
        <w:rPr>
          <w:color w:val="auto"/>
          <w:lang w:eastAsia="zh-CN"/>
        </w:rPr>
        <w:t xml:space="preserve">escape from the stem of </w:t>
      </w:r>
      <w:r w:rsidR="00FD047E">
        <w:rPr>
          <w:color w:val="auto"/>
          <w:lang w:eastAsia="zh-CN"/>
        </w:rPr>
        <w:t>the</w:t>
      </w:r>
      <w:r w:rsidRPr="00F86FA7">
        <w:rPr>
          <w:color w:val="auto"/>
          <w:lang w:eastAsia="zh-CN"/>
        </w:rPr>
        <w:t xml:space="preserve"> funnel</w:t>
      </w:r>
      <w:r w:rsidR="00FD047E">
        <w:rPr>
          <w:color w:val="auto"/>
          <w:lang w:eastAsia="zh-CN"/>
        </w:rPr>
        <w:t>.</w:t>
      </w:r>
    </w:p>
    <w:p w14:paraId="054A4A1C" w14:textId="77777777" w:rsidR="005F6196" w:rsidRPr="00F86FA7" w:rsidRDefault="005F6196" w:rsidP="00F61855">
      <w:pPr>
        <w:jc w:val="left"/>
        <w:rPr>
          <w:color w:val="auto"/>
        </w:rPr>
      </w:pPr>
    </w:p>
    <w:p w14:paraId="0E09D4D7" w14:textId="7BF9B41C" w:rsidR="005F6196" w:rsidRPr="00F86FA7" w:rsidRDefault="00982DBC" w:rsidP="00F61855">
      <w:pPr>
        <w:jc w:val="left"/>
        <w:rPr>
          <w:color w:val="auto"/>
          <w:lang w:eastAsia="zh-CN"/>
        </w:rPr>
      </w:pPr>
      <w:r w:rsidRPr="00F86FA7">
        <w:rPr>
          <w:color w:val="auto"/>
          <w:lang w:eastAsia="zh-CN"/>
        </w:rPr>
        <w:t>In this paper, a feasible chilling method for immobilizing flies</w:t>
      </w:r>
      <w:r w:rsidR="00FD047E">
        <w:rPr>
          <w:color w:val="auto"/>
          <w:lang w:eastAsia="zh-CN"/>
        </w:rPr>
        <w:t xml:space="preserve"> is described</w:t>
      </w:r>
      <w:r w:rsidRPr="00F86FA7">
        <w:rPr>
          <w:color w:val="auto"/>
          <w:lang w:eastAsia="zh-CN"/>
        </w:rPr>
        <w:t>. This method is a great alternative to ether and CO</w:t>
      </w:r>
      <w:r w:rsidRPr="00F86FA7">
        <w:rPr>
          <w:color w:val="auto"/>
          <w:vertAlign w:val="subscript"/>
          <w:lang w:eastAsia="zh-CN"/>
        </w:rPr>
        <w:t>2</w:t>
      </w:r>
      <w:r w:rsidRPr="00F86FA7">
        <w:rPr>
          <w:color w:val="auto"/>
          <w:lang w:eastAsia="zh-CN"/>
        </w:rPr>
        <w:t xml:space="preserve"> and can be used in </w:t>
      </w:r>
      <w:r w:rsidR="00894EC3" w:rsidRPr="00F86FA7">
        <w:rPr>
          <w:color w:val="auto"/>
          <w:lang w:eastAsia="zh-CN"/>
        </w:rPr>
        <w:t xml:space="preserve">both </w:t>
      </w:r>
      <w:r w:rsidRPr="00F86FA7">
        <w:rPr>
          <w:color w:val="auto"/>
          <w:lang w:eastAsia="zh-CN"/>
        </w:rPr>
        <w:t>research and teaching labs. This method is particularly friendly to a teaching lab, as an instructor does not need</w:t>
      </w:r>
      <w:r w:rsidR="00132538" w:rsidRPr="00F86FA7">
        <w:rPr>
          <w:color w:val="auto"/>
          <w:lang w:eastAsia="zh-CN"/>
        </w:rPr>
        <w:t xml:space="preserve"> to be</w:t>
      </w:r>
      <w:r w:rsidRPr="00F86FA7">
        <w:rPr>
          <w:color w:val="auto"/>
          <w:lang w:eastAsia="zh-CN"/>
        </w:rPr>
        <w:t xml:space="preserve"> </w:t>
      </w:r>
      <w:r w:rsidR="00132538" w:rsidRPr="00F86FA7">
        <w:rPr>
          <w:color w:val="auto"/>
          <w:lang w:eastAsia="zh-CN"/>
        </w:rPr>
        <w:t xml:space="preserve">as </w:t>
      </w:r>
      <w:r w:rsidRPr="00F86FA7">
        <w:rPr>
          <w:color w:val="auto"/>
          <w:lang w:eastAsia="zh-CN"/>
        </w:rPr>
        <w:t>concern</w:t>
      </w:r>
      <w:r w:rsidR="00132538" w:rsidRPr="00F86FA7">
        <w:rPr>
          <w:color w:val="auto"/>
          <w:lang w:eastAsia="zh-CN"/>
        </w:rPr>
        <w:t>ed</w:t>
      </w:r>
      <w:r w:rsidRPr="00F86FA7">
        <w:rPr>
          <w:color w:val="auto"/>
          <w:lang w:eastAsia="zh-CN"/>
        </w:rPr>
        <w:t xml:space="preserve"> about potential health risk</w:t>
      </w:r>
      <w:r w:rsidR="00132538" w:rsidRPr="00F86FA7">
        <w:rPr>
          <w:color w:val="auto"/>
          <w:lang w:eastAsia="zh-CN"/>
        </w:rPr>
        <w:t>s</w:t>
      </w:r>
      <w:r w:rsidRPr="00F86FA7">
        <w:rPr>
          <w:color w:val="auto"/>
          <w:lang w:eastAsia="zh-CN"/>
        </w:rPr>
        <w:t xml:space="preserve"> to students or </w:t>
      </w:r>
      <w:r w:rsidR="006E3614" w:rsidRPr="00F86FA7">
        <w:rPr>
          <w:color w:val="auto"/>
          <w:lang w:eastAsia="zh-CN"/>
        </w:rPr>
        <w:t xml:space="preserve">make </w:t>
      </w:r>
      <w:r w:rsidRPr="00F86FA7">
        <w:rPr>
          <w:color w:val="auto"/>
          <w:lang w:eastAsia="zh-CN"/>
        </w:rPr>
        <w:t xml:space="preserve">great </w:t>
      </w:r>
      <w:r w:rsidR="006E3614" w:rsidRPr="00F86FA7">
        <w:rPr>
          <w:color w:val="auto"/>
          <w:lang w:eastAsia="zh-CN"/>
        </w:rPr>
        <w:t>efforts</w:t>
      </w:r>
      <w:r w:rsidRPr="00F86FA7">
        <w:rPr>
          <w:color w:val="auto"/>
          <w:lang w:eastAsia="zh-CN"/>
        </w:rPr>
        <w:t xml:space="preserve"> to construct an expensive staging </w:t>
      </w:r>
      <w:r w:rsidR="00132538" w:rsidRPr="00F86FA7">
        <w:rPr>
          <w:color w:val="auto"/>
          <w:lang w:eastAsia="zh-CN"/>
        </w:rPr>
        <w:t xml:space="preserve">area </w:t>
      </w:r>
      <w:r w:rsidRPr="00F86FA7">
        <w:rPr>
          <w:color w:val="auto"/>
          <w:lang w:eastAsia="zh-CN"/>
        </w:rPr>
        <w:t>in a crowded teaching lab. This method is cost-effective</w:t>
      </w:r>
      <w:r w:rsidR="00FD047E">
        <w:rPr>
          <w:color w:val="auto"/>
          <w:lang w:eastAsia="zh-CN"/>
        </w:rPr>
        <w:t>,</w:t>
      </w:r>
      <w:r w:rsidRPr="00F86FA7">
        <w:rPr>
          <w:color w:val="auto"/>
          <w:lang w:eastAsia="zh-CN"/>
        </w:rPr>
        <w:t xml:space="preserve"> as the icepacks are </w:t>
      </w:r>
      <w:r w:rsidR="006E3614" w:rsidRPr="00F86FA7">
        <w:rPr>
          <w:color w:val="auto"/>
          <w:lang w:eastAsia="zh-CN"/>
        </w:rPr>
        <w:t xml:space="preserve">inexpensive </w:t>
      </w:r>
      <w:r w:rsidRPr="00F86FA7">
        <w:rPr>
          <w:color w:val="auto"/>
          <w:lang w:eastAsia="zh-CN"/>
        </w:rPr>
        <w:t xml:space="preserve">and reusable. A researcher or student </w:t>
      </w:r>
      <w:r w:rsidR="00FD047E">
        <w:rPr>
          <w:color w:val="auto"/>
          <w:lang w:eastAsia="zh-CN"/>
        </w:rPr>
        <w:t>can</w:t>
      </w:r>
      <w:r w:rsidRPr="00F86FA7">
        <w:rPr>
          <w:color w:val="auto"/>
          <w:lang w:eastAsia="zh-CN"/>
        </w:rPr>
        <w:t xml:space="preserve"> chill and inspect flies anywhere</w:t>
      </w:r>
      <w:r w:rsidR="00FD047E">
        <w:rPr>
          <w:color w:val="auto"/>
          <w:lang w:eastAsia="zh-CN"/>
        </w:rPr>
        <w:t>,</w:t>
      </w:r>
      <w:r w:rsidRPr="00F86FA7">
        <w:rPr>
          <w:color w:val="auto"/>
          <w:lang w:eastAsia="zh-CN"/>
        </w:rPr>
        <w:t xml:space="preserve"> as this “cold pad” does not connect to any pipe. This method is not only safe </w:t>
      </w:r>
      <w:r w:rsidR="00523DDC" w:rsidRPr="00F86FA7">
        <w:rPr>
          <w:color w:val="auto"/>
          <w:lang w:eastAsia="zh-CN"/>
        </w:rPr>
        <w:t>for</w:t>
      </w:r>
      <w:r w:rsidRPr="00F86FA7">
        <w:rPr>
          <w:color w:val="auto"/>
          <w:lang w:eastAsia="zh-CN"/>
        </w:rPr>
        <w:t xml:space="preserve"> people but also to flies, as th</w:t>
      </w:r>
      <w:r w:rsidR="00FD047E">
        <w:rPr>
          <w:color w:val="auto"/>
          <w:lang w:eastAsia="zh-CN"/>
        </w:rPr>
        <w:t>e</w:t>
      </w:r>
      <w:r w:rsidRPr="00F86FA7">
        <w:rPr>
          <w:color w:val="auto"/>
          <w:lang w:eastAsia="zh-CN"/>
        </w:rPr>
        <w:t xml:space="preserve"> system works at temperatures higher than </w:t>
      </w:r>
      <w:r w:rsidR="00523DDC" w:rsidRPr="00F86FA7">
        <w:rPr>
          <w:color w:val="auto"/>
          <w:lang w:eastAsia="zh-CN"/>
        </w:rPr>
        <w:t>-2</w:t>
      </w:r>
      <w:r w:rsidR="00FD047E">
        <w:rPr>
          <w:color w:val="auto"/>
          <w:lang w:eastAsia="zh-CN"/>
        </w:rPr>
        <w:t xml:space="preserve"> </w:t>
      </w:r>
      <w:r w:rsidR="00523DDC" w:rsidRPr="00F86FA7">
        <w:rPr>
          <w:color w:val="auto"/>
        </w:rPr>
        <w:t>°C</w:t>
      </w:r>
      <w:r w:rsidR="00523DDC" w:rsidRPr="00F86FA7">
        <w:rPr>
          <w:color w:val="auto"/>
          <w:lang w:eastAsia="zh-CN"/>
        </w:rPr>
        <w:t xml:space="preserve">. </w:t>
      </w:r>
      <w:r w:rsidRPr="00F86FA7">
        <w:rPr>
          <w:color w:val="auto"/>
          <w:lang w:eastAsia="zh-CN"/>
        </w:rPr>
        <w:t xml:space="preserve">Flies are lightly knocked out and remain immobile </w:t>
      </w:r>
      <w:proofErr w:type="gramStart"/>
      <w:r w:rsidRPr="00F86FA7">
        <w:rPr>
          <w:color w:val="auto"/>
          <w:lang w:eastAsia="zh-CN"/>
        </w:rPr>
        <w:t>as long as</w:t>
      </w:r>
      <w:proofErr w:type="gramEnd"/>
      <w:r w:rsidRPr="00F86FA7">
        <w:rPr>
          <w:color w:val="auto"/>
          <w:lang w:eastAsia="zh-CN"/>
        </w:rPr>
        <w:t xml:space="preserve"> they remain on </w:t>
      </w:r>
      <w:r w:rsidR="00523DDC" w:rsidRPr="00F86FA7">
        <w:rPr>
          <w:color w:val="auto"/>
          <w:lang w:eastAsia="zh-CN"/>
        </w:rPr>
        <w:t xml:space="preserve">the </w:t>
      </w:r>
      <w:r w:rsidRPr="00F86FA7">
        <w:rPr>
          <w:color w:val="auto"/>
          <w:lang w:eastAsia="zh-CN"/>
        </w:rPr>
        <w:t xml:space="preserve">cold surface and are not killed. The flies regain consciousness quickly once they </w:t>
      </w:r>
      <w:r w:rsidR="00ED6E16" w:rsidRPr="00F86FA7">
        <w:rPr>
          <w:color w:val="auto"/>
          <w:lang w:eastAsia="zh-CN"/>
        </w:rPr>
        <w:t>return to</w:t>
      </w:r>
      <w:r w:rsidRPr="00F86FA7">
        <w:rPr>
          <w:color w:val="auto"/>
          <w:lang w:eastAsia="zh-CN"/>
        </w:rPr>
        <w:t xml:space="preserve"> room temperature.</w:t>
      </w:r>
      <w:r w:rsidR="00FD047E">
        <w:rPr>
          <w:color w:val="auto"/>
          <w:lang w:eastAsia="zh-CN"/>
        </w:rPr>
        <w:t xml:space="preserve"> Those</w:t>
      </w:r>
      <w:r w:rsidRPr="00F86FA7">
        <w:rPr>
          <w:color w:val="auto"/>
          <w:lang w:eastAsia="zh-CN"/>
        </w:rPr>
        <w:t xml:space="preserve"> who appl</w:t>
      </w:r>
      <w:r w:rsidR="00FD047E">
        <w:rPr>
          <w:color w:val="auto"/>
          <w:lang w:eastAsia="zh-CN"/>
        </w:rPr>
        <w:t>y</w:t>
      </w:r>
      <w:r w:rsidRPr="00F86FA7">
        <w:rPr>
          <w:color w:val="auto"/>
          <w:lang w:eastAsia="zh-CN"/>
        </w:rPr>
        <w:t xml:space="preserve"> this method does not require a training period</w:t>
      </w:r>
      <w:r w:rsidR="00FD047E">
        <w:rPr>
          <w:color w:val="auto"/>
          <w:lang w:eastAsia="zh-CN"/>
        </w:rPr>
        <w:t>,</w:t>
      </w:r>
      <w:r w:rsidRPr="00F86FA7">
        <w:rPr>
          <w:color w:val="auto"/>
          <w:lang w:eastAsia="zh-CN"/>
        </w:rPr>
        <w:t xml:space="preserve"> and </w:t>
      </w:r>
      <w:r w:rsidR="00FD047E">
        <w:rPr>
          <w:color w:val="auto"/>
          <w:lang w:eastAsia="zh-CN"/>
        </w:rPr>
        <w:t>there are</w:t>
      </w:r>
      <w:r w:rsidRPr="00F86FA7">
        <w:rPr>
          <w:color w:val="auto"/>
          <w:lang w:eastAsia="zh-CN"/>
        </w:rPr>
        <w:t xml:space="preserve"> no concerns with </w:t>
      </w:r>
      <w:r w:rsidR="00ED6E16" w:rsidRPr="00F86FA7">
        <w:rPr>
          <w:color w:val="auto"/>
          <w:lang w:eastAsia="zh-CN"/>
        </w:rPr>
        <w:t xml:space="preserve">excessive or </w:t>
      </w:r>
      <w:r w:rsidRPr="00F86FA7">
        <w:rPr>
          <w:color w:val="auto"/>
          <w:lang w:eastAsia="zh-CN"/>
        </w:rPr>
        <w:t>inadequate anesthesia</w:t>
      </w:r>
      <w:r w:rsidR="00391620" w:rsidRPr="00F86FA7">
        <w:rPr>
          <w:color w:val="auto"/>
          <w:lang w:eastAsia="zh-CN"/>
        </w:rPr>
        <w:t xml:space="preserve"> concentrations</w:t>
      </w:r>
      <w:r w:rsidRPr="00F86FA7">
        <w:rPr>
          <w:color w:val="auto"/>
          <w:lang w:eastAsia="zh-CN"/>
        </w:rPr>
        <w:t>. However,</w:t>
      </w:r>
      <w:r w:rsidR="00FD047E">
        <w:rPr>
          <w:color w:val="auto"/>
          <w:lang w:eastAsia="zh-CN"/>
        </w:rPr>
        <w:t xml:space="preserve"> experimenters</w:t>
      </w:r>
      <w:r w:rsidRPr="00F86FA7">
        <w:rPr>
          <w:color w:val="auto"/>
          <w:lang w:eastAsia="zh-CN"/>
        </w:rPr>
        <w:t xml:space="preserve"> should pay close attention to the size of </w:t>
      </w:r>
      <w:r w:rsidR="00391620" w:rsidRPr="00F86FA7">
        <w:rPr>
          <w:color w:val="auto"/>
          <w:lang w:eastAsia="zh-CN"/>
        </w:rPr>
        <w:t>the</w:t>
      </w:r>
      <w:r w:rsidRPr="00F86FA7">
        <w:rPr>
          <w:color w:val="auto"/>
          <w:lang w:eastAsia="zh-CN"/>
        </w:rPr>
        <w:t xml:space="preserve"> icepack, as small-sized icepacks (e.g., </w:t>
      </w:r>
      <w:r w:rsidRPr="00F86FA7">
        <w:rPr>
          <w:color w:val="auto"/>
        </w:rPr>
        <w:t>400</w:t>
      </w:r>
      <w:r w:rsidR="00FD047E">
        <w:rPr>
          <w:color w:val="auto"/>
        </w:rPr>
        <w:t>–</w:t>
      </w:r>
      <w:r w:rsidRPr="00F86FA7">
        <w:rPr>
          <w:color w:val="auto"/>
        </w:rPr>
        <w:t>500 m</w:t>
      </w:r>
      <w:r w:rsidR="00FD047E">
        <w:rPr>
          <w:color w:val="auto"/>
        </w:rPr>
        <w:t>L</w:t>
      </w:r>
      <w:r w:rsidRPr="00F86FA7">
        <w:rPr>
          <w:color w:val="auto"/>
        </w:rPr>
        <w:t>,</w:t>
      </w:r>
      <w:r w:rsidR="006E3614" w:rsidRPr="00F86FA7">
        <w:rPr>
          <w:color w:val="auto"/>
        </w:rPr>
        <w:t xml:space="preserve"> ca. </w:t>
      </w:r>
      <w:r w:rsidRPr="00F86FA7">
        <w:rPr>
          <w:color w:val="auto"/>
        </w:rPr>
        <w:t>19</w:t>
      </w:r>
      <w:r w:rsidR="00FD047E">
        <w:rPr>
          <w:rFonts w:eastAsia="DengXian"/>
          <w:color w:val="auto"/>
        </w:rPr>
        <w:t xml:space="preserve"> cm x </w:t>
      </w:r>
      <w:r w:rsidRPr="00F86FA7">
        <w:rPr>
          <w:rFonts w:eastAsia="DengXian"/>
          <w:color w:val="auto"/>
        </w:rPr>
        <w:t>11</w:t>
      </w:r>
      <w:r w:rsidR="00FD047E">
        <w:rPr>
          <w:rFonts w:eastAsia="DengXian"/>
          <w:color w:val="auto"/>
        </w:rPr>
        <w:t xml:space="preserve"> cm x </w:t>
      </w:r>
      <w:r w:rsidRPr="00F86FA7">
        <w:rPr>
          <w:rFonts w:eastAsia="DengXian"/>
          <w:color w:val="auto"/>
        </w:rPr>
        <w:t>2.5 cm</w:t>
      </w:r>
      <w:r w:rsidRPr="00F86FA7">
        <w:rPr>
          <w:color w:val="auto"/>
        </w:rPr>
        <w:t>)</w:t>
      </w:r>
      <w:r w:rsidRPr="00F86FA7">
        <w:rPr>
          <w:color w:val="auto"/>
          <w:lang w:eastAsia="zh-CN"/>
        </w:rPr>
        <w:t xml:space="preserve"> are not desirable for fly chilling</w:t>
      </w:r>
      <w:r w:rsidR="00FD047E">
        <w:rPr>
          <w:color w:val="auto"/>
          <w:lang w:eastAsia="zh-CN"/>
        </w:rPr>
        <w:t xml:space="preserve"> since </w:t>
      </w:r>
      <w:r w:rsidRPr="00F86FA7">
        <w:rPr>
          <w:color w:val="auto"/>
          <w:lang w:eastAsia="zh-CN"/>
        </w:rPr>
        <w:t>they swell when they are fr</w:t>
      </w:r>
      <w:r w:rsidR="00391620" w:rsidRPr="00F86FA7">
        <w:rPr>
          <w:color w:val="auto"/>
          <w:lang w:eastAsia="zh-CN"/>
        </w:rPr>
        <w:t>ozen</w:t>
      </w:r>
      <w:r w:rsidRPr="00F86FA7">
        <w:rPr>
          <w:color w:val="auto"/>
          <w:lang w:eastAsia="zh-CN"/>
        </w:rPr>
        <w:t xml:space="preserve"> and </w:t>
      </w:r>
      <w:r w:rsidR="00391620" w:rsidRPr="00F86FA7">
        <w:rPr>
          <w:color w:val="auto"/>
          <w:lang w:eastAsia="zh-CN"/>
        </w:rPr>
        <w:t xml:space="preserve">it </w:t>
      </w:r>
      <w:r w:rsidRPr="00F86FA7">
        <w:rPr>
          <w:color w:val="auto"/>
          <w:lang w:eastAsia="zh-CN"/>
        </w:rPr>
        <w:t>become</w:t>
      </w:r>
      <w:r w:rsidR="00391620" w:rsidRPr="00F86FA7">
        <w:rPr>
          <w:color w:val="auto"/>
          <w:lang w:eastAsia="zh-CN"/>
        </w:rPr>
        <w:t>s</w:t>
      </w:r>
      <w:r w:rsidRPr="00F86FA7">
        <w:rPr>
          <w:color w:val="auto"/>
          <w:lang w:eastAsia="zh-CN"/>
        </w:rPr>
        <w:t xml:space="preserve"> awkward to work on the surface</w:t>
      </w:r>
      <w:r w:rsidR="00391620" w:rsidRPr="00F86FA7">
        <w:rPr>
          <w:color w:val="auto"/>
          <w:lang w:eastAsia="zh-CN"/>
        </w:rPr>
        <w:t>s</w:t>
      </w:r>
      <w:r w:rsidRPr="00F86FA7">
        <w:rPr>
          <w:color w:val="auto"/>
          <w:lang w:eastAsia="zh-CN"/>
        </w:rPr>
        <w:t>.</w:t>
      </w:r>
    </w:p>
    <w:p w14:paraId="2A36E638" w14:textId="77777777" w:rsidR="005F6196" w:rsidRPr="00F86FA7" w:rsidRDefault="005F6196" w:rsidP="00F61855">
      <w:pPr>
        <w:jc w:val="left"/>
        <w:rPr>
          <w:color w:val="auto"/>
          <w:lang w:eastAsia="zh-CN"/>
        </w:rPr>
      </w:pPr>
    </w:p>
    <w:p w14:paraId="172AA8F8" w14:textId="28D2AF66" w:rsidR="005F6196" w:rsidRPr="00F86FA7" w:rsidRDefault="00FD047E" w:rsidP="00F61855">
      <w:pPr>
        <w:jc w:val="left"/>
        <w:rPr>
          <w:color w:val="auto"/>
          <w:lang w:eastAsia="zh-CN"/>
        </w:rPr>
      </w:pPr>
      <w:r>
        <w:rPr>
          <w:color w:val="auto"/>
          <w:lang w:eastAsia="zh-CN"/>
        </w:rPr>
        <w:t>A</w:t>
      </w:r>
      <w:r w:rsidR="00982DBC" w:rsidRPr="00F86FA7">
        <w:rPr>
          <w:color w:val="auto"/>
          <w:lang w:eastAsia="zh-CN"/>
        </w:rPr>
        <w:t xml:space="preserve"> bottle-shaped egg collection cage</w:t>
      </w:r>
      <w:r>
        <w:rPr>
          <w:color w:val="auto"/>
          <w:lang w:eastAsia="zh-CN"/>
        </w:rPr>
        <w:t xml:space="preserve"> was also developed for the protocol</w:t>
      </w:r>
      <w:r w:rsidR="00982DBC" w:rsidRPr="00F86FA7">
        <w:rPr>
          <w:color w:val="auto"/>
          <w:lang w:eastAsia="zh-CN"/>
        </w:rPr>
        <w:t>. Taking advantage of</w:t>
      </w:r>
      <w:r w:rsidR="005232F8" w:rsidRPr="00F86FA7">
        <w:rPr>
          <w:color w:val="auto"/>
          <w:lang w:eastAsia="zh-CN"/>
        </w:rPr>
        <w:t xml:space="preserve"> the</w:t>
      </w:r>
      <w:r w:rsidR="00982DBC" w:rsidRPr="00F86FA7">
        <w:rPr>
          <w:color w:val="auto"/>
          <w:lang w:eastAsia="zh-CN"/>
        </w:rPr>
        <w:t xml:space="preserve"> T-</w:t>
      </w:r>
      <w:r w:rsidR="005232F8" w:rsidRPr="00F86FA7">
        <w:rPr>
          <w:color w:val="auto"/>
          <w:lang w:eastAsia="zh-CN"/>
        </w:rPr>
        <w:t xml:space="preserve"> and </w:t>
      </w:r>
      <w:r w:rsidR="00982DBC" w:rsidRPr="00F86FA7">
        <w:rPr>
          <w:color w:val="auto"/>
          <w:lang w:eastAsia="zh-CN"/>
        </w:rPr>
        <w:t xml:space="preserve">F-stoppers, large amounts of flies to the cage </w:t>
      </w:r>
      <w:r w:rsidR="00916504">
        <w:rPr>
          <w:color w:val="auto"/>
          <w:lang w:eastAsia="zh-CN"/>
        </w:rPr>
        <w:t xml:space="preserve">can be added </w:t>
      </w:r>
      <w:r w:rsidR="00982DBC" w:rsidRPr="00F86FA7">
        <w:rPr>
          <w:color w:val="auto"/>
          <w:lang w:eastAsia="zh-CN"/>
        </w:rPr>
        <w:t xml:space="preserve">or </w:t>
      </w:r>
      <w:r w:rsidR="005232F8" w:rsidRPr="00F86FA7">
        <w:rPr>
          <w:color w:val="auto"/>
          <w:lang w:eastAsia="zh-CN"/>
        </w:rPr>
        <w:t>transfer</w:t>
      </w:r>
      <w:r w:rsidR="00916504">
        <w:rPr>
          <w:color w:val="auto"/>
          <w:lang w:eastAsia="zh-CN"/>
        </w:rPr>
        <w:t>red</w:t>
      </w:r>
      <w:r w:rsidR="00982DBC" w:rsidRPr="00F86FA7">
        <w:rPr>
          <w:color w:val="auto"/>
          <w:lang w:eastAsia="zh-CN"/>
        </w:rPr>
        <w:t xml:space="preserve"> </w:t>
      </w:r>
      <w:r w:rsidR="005232F8" w:rsidRPr="00F86FA7">
        <w:rPr>
          <w:color w:val="auto"/>
          <w:lang w:eastAsia="zh-CN"/>
        </w:rPr>
        <w:t>without</w:t>
      </w:r>
      <w:r w:rsidR="00982DBC" w:rsidRPr="00F86FA7">
        <w:rPr>
          <w:color w:val="auto"/>
          <w:lang w:eastAsia="zh-CN"/>
        </w:rPr>
        <w:t xml:space="preserve"> requir</w:t>
      </w:r>
      <w:r w:rsidR="005232F8" w:rsidRPr="00F86FA7">
        <w:rPr>
          <w:color w:val="auto"/>
          <w:lang w:eastAsia="zh-CN"/>
        </w:rPr>
        <w:t>ing</w:t>
      </w:r>
      <w:r w:rsidR="00916504">
        <w:rPr>
          <w:color w:val="auto"/>
          <w:lang w:eastAsia="zh-CN"/>
        </w:rPr>
        <w:t xml:space="preserve"> </w:t>
      </w:r>
      <w:r w:rsidR="00982DBC" w:rsidRPr="00F86FA7">
        <w:rPr>
          <w:color w:val="auto"/>
          <w:lang w:eastAsia="zh-CN"/>
        </w:rPr>
        <w:t xml:space="preserve">immobilization of </w:t>
      </w:r>
      <w:r w:rsidR="005232F8" w:rsidRPr="00F86FA7">
        <w:rPr>
          <w:color w:val="auto"/>
          <w:lang w:eastAsia="zh-CN"/>
        </w:rPr>
        <w:t xml:space="preserve">the </w:t>
      </w:r>
      <w:r w:rsidR="00982DBC" w:rsidRPr="00F86FA7">
        <w:rPr>
          <w:color w:val="auto"/>
          <w:lang w:eastAsia="zh-CN"/>
        </w:rPr>
        <w:t>flies before</w:t>
      </w:r>
      <w:r w:rsidR="00916504">
        <w:rPr>
          <w:color w:val="auto"/>
          <w:lang w:eastAsia="zh-CN"/>
        </w:rPr>
        <w:t>hand</w:t>
      </w:r>
      <w:r w:rsidR="00982DBC" w:rsidRPr="00F86FA7">
        <w:rPr>
          <w:color w:val="auto"/>
          <w:lang w:eastAsia="zh-CN"/>
        </w:rPr>
        <w:t xml:space="preserve">. </w:t>
      </w:r>
      <w:r w:rsidR="00916504">
        <w:rPr>
          <w:color w:val="auto"/>
          <w:lang w:eastAsia="zh-CN"/>
        </w:rPr>
        <w:t>It has been</w:t>
      </w:r>
      <w:r w:rsidR="00982DBC" w:rsidRPr="00F86FA7">
        <w:rPr>
          <w:color w:val="auto"/>
          <w:lang w:eastAsia="zh-CN"/>
        </w:rPr>
        <w:t xml:space="preserve"> found that microwave heating is an efficient way to kill flies for inspection or discarding. </w:t>
      </w:r>
      <w:r w:rsidR="00916504">
        <w:rPr>
          <w:color w:val="auto"/>
          <w:lang w:eastAsia="zh-CN"/>
        </w:rPr>
        <w:t>A</w:t>
      </w:r>
      <w:r w:rsidR="00982DBC" w:rsidRPr="00F86FA7">
        <w:rPr>
          <w:color w:val="auto"/>
          <w:lang w:eastAsia="zh-CN"/>
        </w:rPr>
        <w:t xml:space="preserve"> mechanical pencil-based microdissection needle</w:t>
      </w:r>
      <w:r w:rsidR="006D06FF" w:rsidRPr="00F86FA7">
        <w:rPr>
          <w:color w:val="auto"/>
          <w:lang w:eastAsia="zh-CN"/>
        </w:rPr>
        <w:t xml:space="preserve"> and drill-based</w:t>
      </w:r>
      <w:r w:rsidR="00982DBC" w:rsidRPr="00F86FA7">
        <w:rPr>
          <w:color w:val="auto"/>
          <w:lang w:eastAsia="zh-CN"/>
        </w:rPr>
        <w:t xml:space="preserve"> a cleaning tool</w:t>
      </w:r>
      <w:r w:rsidR="00916504">
        <w:rPr>
          <w:color w:val="auto"/>
          <w:lang w:eastAsia="zh-CN"/>
        </w:rPr>
        <w:t xml:space="preserve"> were also utilized</w:t>
      </w:r>
      <w:r w:rsidR="00982DBC" w:rsidRPr="00F86FA7">
        <w:rPr>
          <w:color w:val="auto"/>
          <w:lang w:eastAsia="zh-CN"/>
        </w:rPr>
        <w:t xml:space="preserve">. </w:t>
      </w:r>
      <w:proofErr w:type="gramStart"/>
      <w:r w:rsidR="00982DBC" w:rsidRPr="00F86FA7">
        <w:rPr>
          <w:color w:val="auto"/>
          <w:lang w:eastAsia="zh-CN"/>
        </w:rPr>
        <w:t>All of</w:t>
      </w:r>
      <w:proofErr w:type="gramEnd"/>
      <w:r w:rsidR="00982DBC" w:rsidRPr="00F86FA7">
        <w:rPr>
          <w:color w:val="auto"/>
          <w:lang w:eastAsia="zh-CN"/>
        </w:rPr>
        <w:t xml:space="preserve"> these tools are simple</w:t>
      </w:r>
      <w:r w:rsidR="00916504">
        <w:rPr>
          <w:color w:val="auto"/>
          <w:lang w:eastAsia="zh-CN"/>
        </w:rPr>
        <w:t xml:space="preserve"> and</w:t>
      </w:r>
      <w:r w:rsidR="00982DBC" w:rsidRPr="00F86FA7">
        <w:rPr>
          <w:color w:val="auto"/>
          <w:lang w:eastAsia="zh-CN"/>
        </w:rPr>
        <w:t xml:space="preserve"> work well.</w:t>
      </w:r>
    </w:p>
    <w:p w14:paraId="3F276CF1" w14:textId="44066D0C" w:rsidR="008F44A4" w:rsidRPr="00F86FA7" w:rsidRDefault="008F44A4" w:rsidP="00F61855">
      <w:pPr>
        <w:jc w:val="left"/>
      </w:pPr>
    </w:p>
    <w:p w14:paraId="705657E2" w14:textId="77777777" w:rsidR="005E294D" w:rsidRPr="00F86FA7" w:rsidRDefault="005E294D" w:rsidP="00F61855">
      <w:pPr>
        <w:pStyle w:val="NormalWeb"/>
        <w:spacing w:before="0" w:beforeAutospacing="0" w:after="0" w:afterAutospacing="0"/>
        <w:jc w:val="left"/>
        <w:rPr>
          <w:color w:val="808080"/>
        </w:rPr>
      </w:pPr>
      <w:r w:rsidRPr="00F86FA7">
        <w:rPr>
          <w:b/>
        </w:rPr>
        <w:t xml:space="preserve">DISCLOSURES: </w:t>
      </w:r>
    </w:p>
    <w:p w14:paraId="3B76769B" w14:textId="77777777" w:rsidR="005E294D" w:rsidRPr="00F86FA7" w:rsidRDefault="005E294D" w:rsidP="00F61855">
      <w:pPr>
        <w:pStyle w:val="NormalWeb"/>
        <w:spacing w:before="0" w:beforeAutospacing="0" w:after="0" w:afterAutospacing="0"/>
        <w:jc w:val="left"/>
        <w:rPr>
          <w:color w:val="808080" w:themeColor="background1" w:themeShade="80"/>
        </w:rPr>
      </w:pPr>
      <w:r w:rsidRPr="00F86FA7">
        <w:rPr>
          <w:color w:val="auto"/>
        </w:rPr>
        <w:t xml:space="preserve">The author </w:t>
      </w:r>
      <w:proofErr w:type="gramStart"/>
      <w:r w:rsidRPr="00F86FA7">
        <w:rPr>
          <w:color w:val="auto"/>
        </w:rPr>
        <w:t>have</w:t>
      </w:r>
      <w:proofErr w:type="gramEnd"/>
      <w:r w:rsidRPr="00F86FA7">
        <w:rPr>
          <w:color w:val="auto"/>
        </w:rPr>
        <w:t xml:space="preserve"> nothing to disclose.</w:t>
      </w:r>
    </w:p>
    <w:p w14:paraId="4AB0FBBD" w14:textId="77777777" w:rsidR="005E294D" w:rsidRPr="00F86FA7" w:rsidRDefault="005E294D" w:rsidP="00F61855">
      <w:pPr>
        <w:jc w:val="left"/>
        <w:rPr>
          <w:color w:val="auto"/>
        </w:rPr>
      </w:pPr>
    </w:p>
    <w:p w14:paraId="0284D46E" w14:textId="46E773D8" w:rsidR="008F44A4" w:rsidRPr="00F86FA7" w:rsidRDefault="005E294D" w:rsidP="00F61855">
      <w:pPr>
        <w:jc w:val="left"/>
      </w:pPr>
      <w:r w:rsidRPr="00F86FA7">
        <w:rPr>
          <w:b/>
        </w:rPr>
        <w:t>REFERENCES:</w:t>
      </w:r>
      <w:r w:rsidRPr="00F86FA7">
        <w:t xml:space="preserve"> </w:t>
      </w:r>
    </w:p>
    <w:p w14:paraId="7476363D" w14:textId="3853F93D" w:rsidR="00AD66FB" w:rsidRPr="00F86FA7" w:rsidRDefault="008F44A4" w:rsidP="00F61855">
      <w:pPr>
        <w:pStyle w:val="EndNoteBibliography"/>
        <w:jc w:val="left"/>
      </w:pPr>
      <w:r w:rsidRPr="00F86FA7">
        <w:fldChar w:fldCharType="begin"/>
      </w:r>
      <w:r w:rsidRPr="00F86FA7">
        <w:instrText xml:space="preserve"> ADDIN EN.REFLIST </w:instrText>
      </w:r>
      <w:r w:rsidRPr="00F86FA7">
        <w:fldChar w:fldCharType="separate"/>
      </w:r>
      <w:bookmarkStart w:id="5" w:name="_ENREF_1"/>
      <w:r w:rsidR="00AD66FB" w:rsidRPr="00F86FA7">
        <w:t>1</w:t>
      </w:r>
      <w:r w:rsidR="00AD66FB" w:rsidRPr="00F86FA7">
        <w:tab/>
        <w:t xml:space="preserve">Jennings, B. H. Drosophila – a versatile model in biology &amp; medicine. </w:t>
      </w:r>
      <w:r w:rsidR="00AD66FB" w:rsidRPr="00F86FA7">
        <w:rPr>
          <w:i/>
        </w:rPr>
        <w:t>Materials Today.</w:t>
      </w:r>
      <w:r w:rsidR="00AD66FB" w:rsidRPr="00F86FA7">
        <w:t xml:space="preserve"> </w:t>
      </w:r>
      <w:r w:rsidR="00AD66FB" w:rsidRPr="00F86FA7">
        <w:rPr>
          <w:b/>
        </w:rPr>
        <w:t>14</w:t>
      </w:r>
      <w:r w:rsidR="00AD66FB" w:rsidRPr="00F86FA7">
        <w:t xml:space="preserve"> (5), 190-195 (2011).</w:t>
      </w:r>
      <w:bookmarkEnd w:id="5"/>
    </w:p>
    <w:p w14:paraId="3C62D926" w14:textId="54ADC5D3" w:rsidR="00AD66FB" w:rsidRPr="00F86FA7" w:rsidRDefault="00AD66FB" w:rsidP="00F61855">
      <w:pPr>
        <w:pStyle w:val="EndNoteBibliography"/>
        <w:jc w:val="left"/>
      </w:pPr>
      <w:bookmarkStart w:id="6" w:name="_ENREF_2"/>
      <w:r w:rsidRPr="00F86FA7">
        <w:t>2</w:t>
      </w:r>
      <w:r w:rsidRPr="00F86FA7">
        <w:tab/>
        <w:t xml:space="preserve">JoVE Science Education Database. Biology I: yeast, Drosophila and C. elegans. An Introduction to </w:t>
      </w:r>
      <w:r w:rsidRPr="00F86FA7">
        <w:rPr>
          <w:i/>
        </w:rPr>
        <w:t>Drosophila melanogaster</w:t>
      </w:r>
      <w:r w:rsidRPr="00F86FA7">
        <w:t xml:space="preserve">. </w:t>
      </w:r>
      <w:r w:rsidRPr="00F86FA7">
        <w:rPr>
          <w:i/>
        </w:rPr>
        <w:t>JoVE,Cambridge, MA.</w:t>
      </w:r>
      <w:r w:rsidRPr="00F86FA7">
        <w:t xml:space="preserve"> (2018).</w:t>
      </w:r>
      <w:bookmarkEnd w:id="6"/>
    </w:p>
    <w:p w14:paraId="60106DEE" w14:textId="585B477C" w:rsidR="00AD66FB" w:rsidRPr="00F86FA7" w:rsidRDefault="00AD66FB" w:rsidP="00F61855">
      <w:pPr>
        <w:pStyle w:val="EndNoteBibliography"/>
        <w:jc w:val="left"/>
      </w:pPr>
      <w:bookmarkStart w:id="7" w:name="_ENREF_3"/>
      <w:r w:rsidRPr="00F86FA7">
        <w:t>3</w:t>
      </w:r>
      <w:r w:rsidRPr="00F86FA7">
        <w:tab/>
        <w:t>Ashburner, M.</w:t>
      </w:r>
      <w:r w:rsidR="00916504">
        <w:t>,</w:t>
      </w:r>
      <w:r w:rsidRPr="00F86FA7">
        <w:t xml:space="preserve"> Roote, J.Laboratory Culture of Drosophila, in </w:t>
      </w:r>
      <w:r w:rsidRPr="00F86FA7">
        <w:rPr>
          <w:i/>
        </w:rPr>
        <w:t>Drosophila Protocols</w:t>
      </w:r>
      <w:r w:rsidR="00916504">
        <w:t>. (</w:t>
      </w:r>
      <w:r w:rsidRPr="00F86FA7">
        <w:t>eds William Sullivan, Michael Ashburner, &amp; R.</w:t>
      </w:r>
      <w:r w:rsidR="00916504">
        <w:t xml:space="preserve"> </w:t>
      </w:r>
      <w:r w:rsidRPr="00F86FA7">
        <w:t xml:space="preserve">Scott Hawley) Ch. 585-599, Cold </w:t>
      </w:r>
      <w:r w:rsidR="00916504">
        <w:t>S</w:t>
      </w:r>
      <w:r w:rsidRPr="00F86FA7">
        <w:t xml:space="preserve">pring </w:t>
      </w:r>
      <w:r w:rsidR="00916504">
        <w:t>H</w:t>
      </w:r>
      <w:r w:rsidRPr="00F86FA7">
        <w:t xml:space="preserve">arbor </w:t>
      </w:r>
      <w:r w:rsidR="00916504">
        <w:lastRenderedPageBreak/>
        <w:t>L</w:t>
      </w:r>
      <w:r w:rsidRPr="00F86FA7">
        <w:t xml:space="preserve">aboratory </w:t>
      </w:r>
      <w:r w:rsidR="00916504">
        <w:t>P</w:t>
      </w:r>
      <w:r w:rsidRPr="00F86FA7">
        <w:t>ress</w:t>
      </w:r>
      <w:r w:rsidR="00916504">
        <w:t>.</w:t>
      </w:r>
      <w:r w:rsidRPr="00F86FA7">
        <w:t xml:space="preserve"> (2000).</w:t>
      </w:r>
      <w:bookmarkEnd w:id="7"/>
    </w:p>
    <w:p w14:paraId="7C61D4AD" w14:textId="40D233E4" w:rsidR="00AD66FB" w:rsidRPr="00F86FA7" w:rsidRDefault="00AD66FB" w:rsidP="00F61855">
      <w:pPr>
        <w:pStyle w:val="EndNoteBibliography"/>
        <w:jc w:val="left"/>
      </w:pPr>
      <w:bookmarkStart w:id="8" w:name="_ENREF_4"/>
      <w:r w:rsidRPr="00F86FA7">
        <w:t>4</w:t>
      </w:r>
      <w:r w:rsidRPr="00F86FA7">
        <w:tab/>
        <w:t xml:space="preserve">Greenspan, R. J. </w:t>
      </w:r>
      <w:r w:rsidRPr="00F61855">
        <w:t>Fly pushing: The theory and practice of Drosophila genetics</w:t>
      </w:r>
      <w:r w:rsidRPr="00F86FA7">
        <w:t xml:space="preserve">. </w:t>
      </w:r>
      <w:r w:rsidRPr="00F61855">
        <w:rPr>
          <w:i/>
        </w:rPr>
        <w:t>Cold Spring Harbor Laboratory Press</w:t>
      </w:r>
      <w:r w:rsidR="00916504">
        <w:t>.</w:t>
      </w:r>
      <w:r w:rsidRPr="00F86FA7">
        <w:t xml:space="preserve"> (2004).</w:t>
      </w:r>
      <w:bookmarkEnd w:id="8"/>
    </w:p>
    <w:p w14:paraId="647C667E" w14:textId="29C1A4D0" w:rsidR="00AD66FB" w:rsidRPr="00F86FA7" w:rsidRDefault="00AD66FB" w:rsidP="00F61855">
      <w:pPr>
        <w:pStyle w:val="EndNoteBibliography"/>
        <w:jc w:val="left"/>
      </w:pPr>
      <w:bookmarkStart w:id="9" w:name="_ENREF_5"/>
      <w:r w:rsidRPr="00F86FA7">
        <w:t>5</w:t>
      </w:r>
      <w:r w:rsidRPr="00F86FA7">
        <w:tab/>
        <w:t>Ashburner, M.</w:t>
      </w:r>
      <w:r w:rsidR="00916504">
        <w:t>,</w:t>
      </w:r>
      <w:r w:rsidRPr="00F86FA7">
        <w:t xml:space="preserve"> Thompson, J.</w:t>
      </w:r>
      <w:r w:rsidR="00916504">
        <w:t xml:space="preserve"> </w:t>
      </w:r>
      <w:r w:rsidRPr="00F86FA7">
        <w:t xml:space="preserve">The laboratory culture of Drosophila, in </w:t>
      </w:r>
      <w:r w:rsidRPr="00F86FA7">
        <w:rPr>
          <w:i/>
        </w:rPr>
        <w:t>The genetics and biology of Drosophila</w:t>
      </w:r>
      <w:r w:rsidRPr="00F86FA7">
        <w:t xml:space="preserve"> Vol. 2a </w:t>
      </w:r>
      <w:r w:rsidR="00916504">
        <w:t>(</w:t>
      </w:r>
      <w:r w:rsidRPr="00F86FA7">
        <w:t>eds M. Ashburner &amp; T.</w:t>
      </w:r>
      <w:r w:rsidR="00916504">
        <w:t xml:space="preserve"> </w:t>
      </w:r>
      <w:r w:rsidRPr="00F86FA7">
        <w:t>R.</w:t>
      </w:r>
      <w:r w:rsidR="00916504">
        <w:t xml:space="preserve"> </w:t>
      </w:r>
      <w:r w:rsidRPr="00F86FA7">
        <w:t>F. Wright) 1-109</w:t>
      </w:r>
      <w:r w:rsidR="00916504">
        <w:t>,</w:t>
      </w:r>
      <w:r w:rsidRPr="00F86FA7">
        <w:t xml:space="preserve"> Academic Press</w:t>
      </w:r>
      <w:r w:rsidR="00916504">
        <w:t>.</w:t>
      </w:r>
      <w:r w:rsidRPr="00F86FA7">
        <w:t xml:space="preserve"> (1978).</w:t>
      </w:r>
      <w:bookmarkEnd w:id="9"/>
    </w:p>
    <w:p w14:paraId="05587BD4" w14:textId="1DD357A5" w:rsidR="00AD66FB" w:rsidRPr="00F86FA7" w:rsidRDefault="00AD66FB" w:rsidP="00F61855">
      <w:pPr>
        <w:pStyle w:val="EndNoteBibliography"/>
        <w:jc w:val="left"/>
      </w:pPr>
      <w:bookmarkStart w:id="10" w:name="_ENREF_6"/>
      <w:r w:rsidRPr="00F86FA7">
        <w:t>6</w:t>
      </w:r>
      <w:r w:rsidRPr="00F86FA7">
        <w:tab/>
        <w:t>Ratterman, D. M.</w:t>
      </w:r>
      <w:r w:rsidR="00916504">
        <w:t xml:space="preserve"> </w:t>
      </w:r>
      <w:r w:rsidRPr="00F86FA7">
        <w:t xml:space="preserve">Eliminating ether by using ice for Drosophila labs, in </w:t>
      </w:r>
      <w:r w:rsidRPr="00F86FA7">
        <w:rPr>
          <w:i/>
        </w:rPr>
        <w:t>Tested Studies For Laboratory Teaching.</w:t>
      </w:r>
      <w:r w:rsidRPr="00F86FA7">
        <w:t xml:space="preserve"> (ed M. A. O'Donnell) 259-265.</w:t>
      </w:r>
      <w:bookmarkEnd w:id="10"/>
    </w:p>
    <w:p w14:paraId="02877D8E" w14:textId="77249D27" w:rsidR="00AD66FB" w:rsidRPr="00F86FA7" w:rsidRDefault="00AD66FB" w:rsidP="00F61855">
      <w:pPr>
        <w:pStyle w:val="EndNoteBibliography"/>
        <w:jc w:val="left"/>
      </w:pPr>
      <w:bookmarkStart w:id="11" w:name="_ENREF_7"/>
      <w:r w:rsidRPr="00F86FA7">
        <w:t>7</w:t>
      </w:r>
      <w:r w:rsidRPr="00F86FA7">
        <w:tab/>
      </w:r>
      <w:r w:rsidRPr="00F86FA7">
        <w:rPr>
          <w:i/>
        </w:rPr>
        <w:t xml:space="preserve">Culturing techniques for Drosophila </w:t>
      </w:r>
      <w:r w:rsidRPr="00F86FA7">
        <w:t>&lt;https://www.ptbeach.com/cms/lib/NJ01000839/</w:t>
      </w:r>
      <w:r w:rsidR="001E2FEE" w:rsidRPr="00F86FA7">
        <w:t xml:space="preserve"> </w:t>
      </w:r>
      <w:r w:rsidRPr="00F86FA7">
        <w:t>Centricity/Domain/113/ap%20biology%20Labs/Culturing%20techniques%20for%20Drosophila.pdf&gt;</w:t>
      </w:r>
      <w:bookmarkEnd w:id="11"/>
      <w:r w:rsidR="00916504">
        <w:t>.</w:t>
      </w:r>
    </w:p>
    <w:p w14:paraId="47D7F10C" w14:textId="4FD6130E" w:rsidR="00AD66FB" w:rsidRPr="00F86FA7" w:rsidRDefault="00AD66FB" w:rsidP="00F61855">
      <w:pPr>
        <w:pStyle w:val="EndNoteBibliography"/>
        <w:jc w:val="left"/>
      </w:pPr>
      <w:bookmarkStart w:id="12" w:name="_ENREF_8"/>
      <w:r w:rsidRPr="00F86FA7">
        <w:t>8</w:t>
      </w:r>
      <w:r w:rsidRPr="00F86FA7">
        <w:tab/>
        <w:t>Markow, T. A.</w:t>
      </w:r>
      <w:r w:rsidR="00916504">
        <w:t>,</w:t>
      </w:r>
      <w:r w:rsidRPr="00F86FA7">
        <w:t xml:space="preserve"> O'Grady, P. M. </w:t>
      </w:r>
      <w:r w:rsidRPr="00F61855">
        <w:t>Drosophila: A Guide to Species Identification and Use</w:t>
      </w:r>
      <w:r w:rsidRPr="00916504">
        <w:t>.</w:t>
      </w:r>
      <w:r w:rsidRPr="00F86FA7">
        <w:t xml:space="preserve">  </w:t>
      </w:r>
      <w:r w:rsidRPr="00F61855">
        <w:rPr>
          <w:i/>
        </w:rPr>
        <w:t>Academic Press</w:t>
      </w:r>
      <w:r w:rsidR="00916504">
        <w:t>.</w:t>
      </w:r>
      <w:r w:rsidRPr="00F86FA7">
        <w:t xml:space="preserve"> (2006).</w:t>
      </w:r>
      <w:bookmarkEnd w:id="12"/>
    </w:p>
    <w:p w14:paraId="4BBD3F54" w14:textId="12FBE45D" w:rsidR="00AD66FB" w:rsidRPr="00F86FA7" w:rsidRDefault="00AD66FB" w:rsidP="00F61855">
      <w:pPr>
        <w:pStyle w:val="EndNoteBibliography"/>
        <w:jc w:val="left"/>
      </w:pPr>
      <w:bookmarkStart w:id="13" w:name="_ENREF_9"/>
      <w:r w:rsidRPr="00F86FA7">
        <w:t>9</w:t>
      </w:r>
      <w:r w:rsidRPr="00F86FA7">
        <w:tab/>
        <w:t>Artiss, T.</w:t>
      </w:r>
      <w:r w:rsidR="00916504">
        <w:t>,</w:t>
      </w:r>
      <w:r w:rsidRPr="00F86FA7">
        <w:t xml:space="preserve"> Hughes, B. Taking the Headaches Out of Anesthetizing Drosophila: A Cheap &amp; Easy Method of Constructing Carbon Dioxide Staging. </w:t>
      </w:r>
      <w:r w:rsidRPr="00F86FA7">
        <w:rPr>
          <w:i/>
        </w:rPr>
        <w:t>The American Biology Teacher.</w:t>
      </w:r>
      <w:r w:rsidRPr="00F86FA7">
        <w:t xml:space="preserve"> </w:t>
      </w:r>
      <w:r w:rsidRPr="00F86FA7">
        <w:rPr>
          <w:b/>
        </w:rPr>
        <w:t>69</w:t>
      </w:r>
      <w:r w:rsidRPr="00F86FA7">
        <w:t xml:space="preserve"> (8), e77-e80 (2007).</w:t>
      </w:r>
      <w:bookmarkEnd w:id="13"/>
    </w:p>
    <w:p w14:paraId="3CE1834D" w14:textId="47AA60A1" w:rsidR="00AD66FB" w:rsidRPr="00F86FA7" w:rsidRDefault="00AD66FB" w:rsidP="00F61855">
      <w:pPr>
        <w:pStyle w:val="EndNoteBibliography"/>
        <w:jc w:val="left"/>
      </w:pPr>
      <w:bookmarkStart w:id="14" w:name="_ENREF_10"/>
      <w:r w:rsidRPr="00F86FA7">
        <w:t>10</w:t>
      </w:r>
      <w:r w:rsidRPr="00F86FA7">
        <w:tab/>
        <w:t>Qu, W.</w:t>
      </w:r>
      <w:r w:rsidR="00916504">
        <w:t xml:space="preserve"> </w:t>
      </w:r>
      <w:r w:rsidRPr="00F86FA7">
        <w:t>-</w:t>
      </w:r>
      <w:r w:rsidR="00916504">
        <w:t>H</w:t>
      </w:r>
      <w:r w:rsidRPr="00F86FA7">
        <w:t>., Zhu, T.</w:t>
      </w:r>
      <w:r w:rsidR="00916504">
        <w:t xml:space="preserve"> </w:t>
      </w:r>
      <w:r w:rsidRPr="00F86FA7">
        <w:t>-</w:t>
      </w:r>
      <w:r w:rsidR="00916504">
        <w:t>B</w:t>
      </w:r>
      <w:r w:rsidRPr="00F86FA7">
        <w:t>.</w:t>
      </w:r>
      <w:r w:rsidR="00916504">
        <w:t>,</w:t>
      </w:r>
      <w:r w:rsidRPr="00F86FA7">
        <w:t xml:space="preserve"> Yang, D.</w:t>
      </w:r>
      <w:r w:rsidR="00916504">
        <w:t xml:space="preserve"> </w:t>
      </w:r>
      <w:r w:rsidRPr="00F86FA7">
        <w:t xml:space="preserve">-X. A Modified Cooling Method and its Application in Drosophila Experiments. </w:t>
      </w:r>
      <w:r w:rsidRPr="00F86FA7">
        <w:rPr>
          <w:i/>
        </w:rPr>
        <w:t>Journal Of Biological Education.</w:t>
      </w:r>
      <w:r w:rsidRPr="00F86FA7">
        <w:t xml:space="preserve"> </w:t>
      </w:r>
      <w:r w:rsidRPr="00F86FA7">
        <w:rPr>
          <w:b/>
        </w:rPr>
        <w:t>49</w:t>
      </w:r>
      <w:r w:rsidRPr="00F86FA7">
        <w:t xml:space="preserve"> (3), 302-308 (2015).</w:t>
      </w:r>
      <w:bookmarkEnd w:id="14"/>
    </w:p>
    <w:p w14:paraId="1B91B771" w14:textId="2C0D4153" w:rsidR="00AD66FB" w:rsidRPr="00F86FA7" w:rsidRDefault="00AD66FB" w:rsidP="00F61855">
      <w:pPr>
        <w:pStyle w:val="EndNoteBibliography"/>
        <w:jc w:val="left"/>
      </w:pPr>
      <w:bookmarkStart w:id="15" w:name="_ENREF_11"/>
      <w:r w:rsidRPr="00F86FA7">
        <w:t>11</w:t>
      </w:r>
      <w:r w:rsidRPr="00F86FA7">
        <w:tab/>
      </w:r>
      <w:r w:rsidRPr="00F86FA7">
        <w:rPr>
          <w:i/>
        </w:rPr>
        <w:t>Egg-laying cages for drosophila</w:t>
      </w:r>
      <w:r w:rsidRPr="00F86FA7">
        <w:t xml:space="preserve"> &lt;https://www.kisker-biotech.com/frontoffice/product?</w:t>
      </w:r>
      <w:r w:rsidR="001E2FEE" w:rsidRPr="00F86FA7">
        <w:t xml:space="preserve"> </w:t>
      </w:r>
      <w:r w:rsidRPr="00F86FA7">
        <w:t>produitId=0H-19-17&gt;</w:t>
      </w:r>
      <w:r w:rsidR="00916504">
        <w:t>.</w:t>
      </w:r>
      <w:bookmarkEnd w:id="15"/>
      <w:r w:rsidR="00F61855">
        <w:t xml:space="preserve"> (2018)</w:t>
      </w:r>
    </w:p>
    <w:p w14:paraId="1EBC46F9" w14:textId="241C30CC" w:rsidR="00AD66FB" w:rsidRPr="00F86FA7" w:rsidRDefault="00AD66FB" w:rsidP="00F61855">
      <w:pPr>
        <w:pStyle w:val="EndNoteBibliography"/>
        <w:jc w:val="left"/>
      </w:pPr>
      <w:bookmarkStart w:id="16" w:name="_ENREF_12"/>
      <w:r w:rsidRPr="00F86FA7">
        <w:t>12</w:t>
      </w:r>
      <w:r w:rsidRPr="00F86FA7">
        <w:tab/>
        <w:t xml:space="preserve">Roberts, D. B. </w:t>
      </w:r>
      <w:r w:rsidRPr="00F86FA7">
        <w:rPr>
          <w:i/>
        </w:rPr>
        <w:t>Drosophila: a practical approach</w:t>
      </w:r>
      <w:r w:rsidRPr="00F86FA7">
        <w:t>. 2nd edn, Oxford University Press</w:t>
      </w:r>
      <w:r w:rsidR="00916504">
        <w:t>.</w:t>
      </w:r>
      <w:r w:rsidRPr="00F86FA7">
        <w:t xml:space="preserve"> (1998).</w:t>
      </w:r>
      <w:bookmarkEnd w:id="16"/>
    </w:p>
    <w:p w14:paraId="4A34A2FA" w14:textId="5FF8A9AC" w:rsidR="00AD66FB" w:rsidRPr="00F86FA7" w:rsidRDefault="00AD66FB" w:rsidP="00F61855">
      <w:pPr>
        <w:pStyle w:val="EndNoteBibliography"/>
        <w:jc w:val="left"/>
      </w:pPr>
      <w:bookmarkStart w:id="17" w:name="_ENREF_13"/>
      <w:r w:rsidRPr="00F86FA7">
        <w:t>13</w:t>
      </w:r>
      <w:r w:rsidRPr="00F86FA7">
        <w:tab/>
        <w:t>Tang, M., Peng, Q.</w:t>
      </w:r>
      <w:r w:rsidR="00916504">
        <w:t xml:space="preserve"> </w:t>
      </w:r>
      <w:r w:rsidRPr="00F86FA7">
        <w:t>-F.</w:t>
      </w:r>
      <w:r w:rsidR="00916504">
        <w:t>,</w:t>
      </w:r>
      <w:r w:rsidRPr="00F86FA7">
        <w:t xml:space="preserve"> Yang, D. Two devices for Drosophila experiments (in Chinese). </w:t>
      </w:r>
      <w:r w:rsidRPr="00F86FA7">
        <w:rPr>
          <w:i/>
        </w:rPr>
        <w:t>Bulletin of Biology.</w:t>
      </w:r>
      <w:r w:rsidRPr="00F86FA7">
        <w:t xml:space="preserve"> </w:t>
      </w:r>
      <w:r w:rsidRPr="00F86FA7">
        <w:rPr>
          <w:b/>
        </w:rPr>
        <w:t>45</w:t>
      </w:r>
      <w:r w:rsidRPr="00F86FA7">
        <w:t xml:space="preserve"> (11), 49-50 (2010).</w:t>
      </w:r>
      <w:bookmarkEnd w:id="17"/>
    </w:p>
    <w:p w14:paraId="700D43B6" w14:textId="3A646D01" w:rsidR="00AD66FB" w:rsidRPr="00F86FA7" w:rsidRDefault="00AD66FB" w:rsidP="00F61855">
      <w:pPr>
        <w:pStyle w:val="EndNoteBibliography"/>
        <w:jc w:val="left"/>
      </w:pPr>
      <w:bookmarkStart w:id="18" w:name="_ENREF_14"/>
      <w:r w:rsidRPr="00F86FA7">
        <w:t>14</w:t>
      </w:r>
      <w:r w:rsidRPr="00F86FA7">
        <w:tab/>
        <w:t>Zhou, T.-y., Gan, J.</w:t>
      </w:r>
      <w:r w:rsidR="00916504">
        <w:t>,</w:t>
      </w:r>
      <w:r w:rsidRPr="00F86FA7">
        <w:t xml:space="preserve"> Yang, D. Preparation of sponge plug and sponge plug based fly transferring device for Drosophila experiments (in Chinese). </w:t>
      </w:r>
      <w:r w:rsidRPr="00F86FA7">
        <w:rPr>
          <w:i/>
        </w:rPr>
        <w:t>Bulletin of Biology.</w:t>
      </w:r>
      <w:r w:rsidRPr="00F86FA7">
        <w:t xml:space="preserve"> </w:t>
      </w:r>
      <w:r w:rsidRPr="00F86FA7">
        <w:rPr>
          <w:b/>
        </w:rPr>
        <w:t>46</w:t>
      </w:r>
      <w:r w:rsidRPr="00F86FA7">
        <w:t xml:space="preserve"> (6), 49-50 (2011).</w:t>
      </w:r>
      <w:bookmarkEnd w:id="18"/>
    </w:p>
    <w:p w14:paraId="3383B59C" w14:textId="39B69F1F" w:rsidR="00AD66FB" w:rsidRPr="00F86FA7" w:rsidRDefault="00AD66FB" w:rsidP="00F61855">
      <w:pPr>
        <w:pStyle w:val="EndNoteBibliography"/>
        <w:jc w:val="left"/>
      </w:pPr>
      <w:bookmarkStart w:id="19" w:name="_ENREF_15"/>
      <w:r w:rsidRPr="00F86FA7">
        <w:t>15</w:t>
      </w:r>
      <w:r w:rsidRPr="00F86FA7">
        <w:tab/>
        <w:t xml:space="preserve">Yang, D. </w:t>
      </w:r>
      <w:r w:rsidR="00916504">
        <w:rPr>
          <w:i/>
        </w:rPr>
        <w:t>G</w:t>
      </w:r>
      <w:r w:rsidRPr="00F86FA7">
        <w:rPr>
          <w:i/>
        </w:rPr>
        <w:t>enetics laboratory investigation</w:t>
      </w:r>
      <w:r w:rsidRPr="00F86FA7">
        <w:t>. 3rd edn, Science Press</w:t>
      </w:r>
      <w:r w:rsidR="00916504">
        <w:t>.</w:t>
      </w:r>
      <w:r w:rsidRPr="00F86FA7">
        <w:t xml:space="preserve"> (2016).</w:t>
      </w:r>
      <w:bookmarkEnd w:id="19"/>
    </w:p>
    <w:p w14:paraId="3F990024" w14:textId="77777777" w:rsidR="00AD66FB" w:rsidRPr="00F86FA7" w:rsidRDefault="00AD66FB" w:rsidP="00F61855">
      <w:pPr>
        <w:pStyle w:val="EndNoteBibliography"/>
        <w:jc w:val="left"/>
      </w:pPr>
      <w:bookmarkStart w:id="20" w:name="_ENREF_16"/>
      <w:r w:rsidRPr="00F86FA7">
        <w:t>16</w:t>
      </w:r>
      <w:r w:rsidRPr="00F86FA7">
        <w:tab/>
        <w:t xml:space="preserve">Yang, D. Carnivory in the larvae of Drosophila melanogaster and other Drosophila species. </w:t>
      </w:r>
      <w:r w:rsidRPr="00F86FA7">
        <w:rPr>
          <w:i/>
        </w:rPr>
        <w:t>Scientific Reports.</w:t>
      </w:r>
      <w:r w:rsidRPr="00F86FA7">
        <w:t xml:space="preserve"> </w:t>
      </w:r>
      <w:r w:rsidRPr="00F86FA7">
        <w:rPr>
          <w:b/>
        </w:rPr>
        <w:t>8</w:t>
      </w:r>
      <w:r w:rsidRPr="00F86FA7">
        <w:t>, (2018).</w:t>
      </w:r>
      <w:bookmarkEnd w:id="20"/>
    </w:p>
    <w:p w14:paraId="06F533C6" w14:textId="58D799A2" w:rsidR="00AD66FB" w:rsidRPr="00F86FA7" w:rsidRDefault="00AD66FB" w:rsidP="00F61855">
      <w:pPr>
        <w:pStyle w:val="EndNoteBibliography"/>
        <w:jc w:val="left"/>
      </w:pPr>
      <w:bookmarkStart w:id="21" w:name="_ENREF_17"/>
      <w:r w:rsidRPr="00F86FA7">
        <w:t>17</w:t>
      </w:r>
      <w:r w:rsidRPr="00F86FA7">
        <w:tab/>
        <w:t>Stocker, H.</w:t>
      </w:r>
      <w:r w:rsidR="00916504">
        <w:t>,</w:t>
      </w:r>
      <w:r w:rsidRPr="00F86FA7">
        <w:t xml:space="preserve"> Gallant, P.Getting Started: An Overview on Raising and Handling Drosophila, in </w:t>
      </w:r>
      <w:r w:rsidRPr="00F86FA7">
        <w:rPr>
          <w:i/>
        </w:rPr>
        <w:t>Drosophila: Methods and Protocols</w:t>
      </w:r>
      <w:r w:rsidR="00916504">
        <w:rPr>
          <w:i/>
        </w:rPr>
        <w:t>.</w:t>
      </w:r>
      <w:r w:rsidRPr="00F86FA7">
        <w:t xml:space="preserve"> (ed Christian Dahmann) Humana Press (2008).</w:t>
      </w:r>
      <w:bookmarkEnd w:id="21"/>
    </w:p>
    <w:p w14:paraId="5AA0F587" w14:textId="6F97ED95" w:rsidR="00B75269" w:rsidRPr="00F86FA7" w:rsidRDefault="008F44A4" w:rsidP="00F61855">
      <w:pPr>
        <w:jc w:val="left"/>
      </w:pPr>
      <w:r w:rsidRPr="00F86FA7">
        <w:fldChar w:fldCharType="end"/>
      </w:r>
    </w:p>
    <w:sectPr w:rsidR="00B75269" w:rsidRPr="00F86FA7" w:rsidSect="00F86FA7">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6F20" w14:textId="77777777" w:rsidR="0095569A" w:rsidRDefault="0095569A">
      <w:r>
        <w:separator/>
      </w:r>
    </w:p>
  </w:endnote>
  <w:endnote w:type="continuationSeparator" w:id="0">
    <w:p w14:paraId="18AF1704" w14:textId="77777777" w:rsidR="0095569A" w:rsidRDefault="0095569A">
      <w:r>
        <w:continuationSeparator/>
      </w:r>
    </w:p>
  </w:endnote>
  <w:endnote w:type="continuationNotice" w:id="1">
    <w:p w14:paraId="39450A2A" w14:textId="77777777" w:rsidR="0095569A" w:rsidRDefault="0095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DA86" w14:textId="77777777" w:rsidR="0096796C" w:rsidRDefault="00967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308A" w14:textId="77777777" w:rsidR="0096796C" w:rsidRDefault="0096796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3CF4A" w14:textId="77777777" w:rsidR="0095569A" w:rsidRDefault="0095569A">
      <w:r>
        <w:separator/>
      </w:r>
    </w:p>
  </w:footnote>
  <w:footnote w:type="continuationSeparator" w:id="0">
    <w:p w14:paraId="151FD2F4" w14:textId="77777777" w:rsidR="0095569A" w:rsidRDefault="0095569A">
      <w:r>
        <w:continuationSeparator/>
      </w:r>
    </w:p>
  </w:footnote>
  <w:footnote w:type="continuationNotice" w:id="1">
    <w:p w14:paraId="0F0C1B74" w14:textId="77777777" w:rsidR="0095569A" w:rsidRDefault="00955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A1B5" w14:textId="77777777" w:rsidR="0096796C" w:rsidRPr="006F06E4" w:rsidRDefault="0096796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35A4"/>
    <w:multiLevelType w:val="multilevel"/>
    <w:tmpl w:val="B712A8C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94D5155"/>
    <w:multiLevelType w:val="multilevel"/>
    <w:tmpl w:val="49E8BD5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C7902C0"/>
    <w:multiLevelType w:val="multilevel"/>
    <w:tmpl w:val="E1425F62"/>
    <w:lvl w:ilvl="0">
      <w:start w:val="5"/>
      <w:numFmt w:val="decimal"/>
      <w:suff w:val="space"/>
      <w:lvlText w:val="%1."/>
      <w:lvlJc w:val="left"/>
      <w:pPr>
        <w:ind w:left="0" w:firstLine="0"/>
      </w:pPr>
      <w:rPr>
        <w:rFonts w:hint="default"/>
      </w:rPr>
    </w:lvl>
    <w:lvl w:ilvl="1">
      <w:start w:val="2"/>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23BB08C3"/>
    <w:multiLevelType w:val="multilevel"/>
    <w:tmpl w:val="B6A680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EDC57B4"/>
    <w:multiLevelType w:val="multilevel"/>
    <w:tmpl w:val="7EF876C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57B73BF"/>
    <w:multiLevelType w:val="multilevel"/>
    <w:tmpl w:val="44027030"/>
    <w:lvl w:ilvl="0">
      <w:start w:val="1"/>
      <w:numFmt w:val="decimal"/>
      <w:suff w:val="space"/>
      <w:lvlText w:val="%1."/>
      <w:lvlJc w:val="left"/>
      <w:pPr>
        <w:ind w:left="0" w:firstLine="0"/>
      </w:pPr>
      <w:rPr>
        <w:rFonts w:asciiTheme="minorHAnsi" w:eastAsia="SimSun" w:hAnsiTheme="minorHAnsi" w:cstheme="minorHAnsi" w:hint="default"/>
        <w:color w:val="auto"/>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447E6449"/>
    <w:multiLevelType w:val="multilevel"/>
    <w:tmpl w:val="EBBE8744"/>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b w:val="0"/>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472813D6"/>
    <w:multiLevelType w:val="hybridMultilevel"/>
    <w:tmpl w:val="0C682FE0"/>
    <w:lvl w:ilvl="0" w:tplc="760057F2">
      <w:start w:val="1"/>
      <w:numFmt w:val="decimal"/>
      <w:lvlText w:val="%1)"/>
      <w:lvlJc w:val="left"/>
      <w:pPr>
        <w:ind w:left="360" w:hanging="360"/>
      </w:pPr>
      <w:rPr>
        <w:rFonts w:hint="default"/>
      </w:rPr>
    </w:lvl>
    <w:lvl w:ilvl="1" w:tplc="75CED0CA" w:tentative="1">
      <w:start w:val="1"/>
      <w:numFmt w:val="lowerLetter"/>
      <w:lvlText w:val="%2)"/>
      <w:lvlJc w:val="left"/>
      <w:pPr>
        <w:ind w:left="840" w:hanging="420"/>
      </w:pPr>
    </w:lvl>
    <w:lvl w:ilvl="2" w:tplc="530EAC46" w:tentative="1">
      <w:start w:val="1"/>
      <w:numFmt w:val="lowerRoman"/>
      <w:lvlText w:val="%3."/>
      <w:lvlJc w:val="right"/>
      <w:pPr>
        <w:ind w:left="1260" w:hanging="420"/>
      </w:pPr>
    </w:lvl>
    <w:lvl w:ilvl="3" w:tplc="937EB28C" w:tentative="1">
      <w:start w:val="1"/>
      <w:numFmt w:val="decimal"/>
      <w:lvlText w:val="%4."/>
      <w:lvlJc w:val="left"/>
      <w:pPr>
        <w:ind w:left="1680" w:hanging="420"/>
      </w:pPr>
    </w:lvl>
    <w:lvl w:ilvl="4" w:tplc="1B6EAB9A" w:tentative="1">
      <w:start w:val="1"/>
      <w:numFmt w:val="lowerLetter"/>
      <w:lvlText w:val="%5)"/>
      <w:lvlJc w:val="left"/>
      <w:pPr>
        <w:ind w:left="2100" w:hanging="420"/>
      </w:pPr>
    </w:lvl>
    <w:lvl w:ilvl="5" w:tplc="B5306094" w:tentative="1">
      <w:start w:val="1"/>
      <w:numFmt w:val="lowerRoman"/>
      <w:lvlText w:val="%6."/>
      <w:lvlJc w:val="right"/>
      <w:pPr>
        <w:ind w:left="2520" w:hanging="420"/>
      </w:pPr>
    </w:lvl>
    <w:lvl w:ilvl="6" w:tplc="8160D8EA" w:tentative="1">
      <w:start w:val="1"/>
      <w:numFmt w:val="decimal"/>
      <w:lvlText w:val="%7."/>
      <w:lvlJc w:val="left"/>
      <w:pPr>
        <w:ind w:left="2940" w:hanging="420"/>
      </w:pPr>
    </w:lvl>
    <w:lvl w:ilvl="7" w:tplc="28ACB342" w:tentative="1">
      <w:start w:val="1"/>
      <w:numFmt w:val="lowerLetter"/>
      <w:lvlText w:val="%8)"/>
      <w:lvlJc w:val="left"/>
      <w:pPr>
        <w:ind w:left="3360" w:hanging="420"/>
      </w:pPr>
    </w:lvl>
    <w:lvl w:ilvl="8" w:tplc="8D963C20" w:tentative="1">
      <w:start w:val="1"/>
      <w:numFmt w:val="lowerRoman"/>
      <w:lvlText w:val="%9."/>
      <w:lvlJc w:val="right"/>
      <w:pPr>
        <w:ind w:left="3780" w:hanging="420"/>
      </w:pPr>
    </w:lvl>
  </w:abstractNum>
  <w:abstractNum w:abstractNumId="8" w15:restartNumberingAfterBreak="0">
    <w:nsid w:val="4CCF6C04"/>
    <w:multiLevelType w:val="hybridMultilevel"/>
    <w:tmpl w:val="7E96C5C2"/>
    <w:lvl w:ilvl="0" w:tplc="AED8390A">
      <w:start w:val="1"/>
      <w:numFmt w:val="decimal"/>
      <w:lvlText w:val="%1)"/>
      <w:lvlJc w:val="left"/>
      <w:pPr>
        <w:ind w:left="360" w:hanging="360"/>
      </w:pPr>
      <w:rPr>
        <w:rFonts w:hint="default"/>
      </w:rPr>
    </w:lvl>
    <w:lvl w:ilvl="1" w:tplc="B882FF6C" w:tentative="1">
      <w:start w:val="1"/>
      <w:numFmt w:val="lowerLetter"/>
      <w:lvlText w:val="%2)"/>
      <w:lvlJc w:val="left"/>
      <w:pPr>
        <w:ind w:left="840" w:hanging="420"/>
      </w:pPr>
    </w:lvl>
    <w:lvl w:ilvl="2" w:tplc="7F149576" w:tentative="1">
      <w:start w:val="1"/>
      <w:numFmt w:val="lowerRoman"/>
      <w:lvlText w:val="%3."/>
      <w:lvlJc w:val="right"/>
      <w:pPr>
        <w:ind w:left="1260" w:hanging="420"/>
      </w:pPr>
    </w:lvl>
    <w:lvl w:ilvl="3" w:tplc="7610DE3E" w:tentative="1">
      <w:start w:val="1"/>
      <w:numFmt w:val="decimal"/>
      <w:lvlText w:val="%4."/>
      <w:lvlJc w:val="left"/>
      <w:pPr>
        <w:ind w:left="1680" w:hanging="420"/>
      </w:pPr>
    </w:lvl>
    <w:lvl w:ilvl="4" w:tplc="6BAC2E44" w:tentative="1">
      <w:start w:val="1"/>
      <w:numFmt w:val="lowerLetter"/>
      <w:lvlText w:val="%5)"/>
      <w:lvlJc w:val="left"/>
      <w:pPr>
        <w:ind w:left="2100" w:hanging="420"/>
      </w:pPr>
    </w:lvl>
    <w:lvl w:ilvl="5" w:tplc="32625634" w:tentative="1">
      <w:start w:val="1"/>
      <w:numFmt w:val="lowerRoman"/>
      <w:lvlText w:val="%6."/>
      <w:lvlJc w:val="right"/>
      <w:pPr>
        <w:ind w:left="2520" w:hanging="420"/>
      </w:pPr>
    </w:lvl>
    <w:lvl w:ilvl="6" w:tplc="61BAAEB4" w:tentative="1">
      <w:start w:val="1"/>
      <w:numFmt w:val="decimal"/>
      <w:lvlText w:val="%7."/>
      <w:lvlJc w:val="left"/>
      <w:pPr>
        <w:ind w:left="2940" w:hanging="420"/>
      </w:pPr>
    </w:lvl>
    <w:lvl w:ilvl="7" w:tplc="BD20F10A" w:tentative="1">
      <w:start w:val="1"/>
      <w:numFmt w:val="lowerLetter"/>
      <w:lvlText w:val="%8)"/>
      <w:lvlJc w:val="left"/>
      <w:pPr>
        <w:ind w:left="3360" w:hanging="420"/>
      </w:pPr>
    </w:lvl>
    <w:lvl w:ilvl="8" w:tplc="C2967986" w:tentative="1">
      <w:start w:val="1"/>
      <w:numFmt w:val="lowerRoman"/>
      <w:lvlText w:val="%9."/>
      <w:lvlJc w:val="right"/>
      <w:pPr>
        <w:ind w:left="3780" w:hanging="420"/>
      </w:pPr>
    </w:lvl>
  </w:abstractNum>
  <w:abstractNum w:abstractNumId="9" w15:restartNumberingAfterBreak="0">
    <w:nsid w:val="4D0167F6"/>
    <w:multiLevelType w:val="multilevel"/>
    <w:tmpl w:val="ACC6C8FE"/>
    <w:lvl w:ilvl="0">
      <w:start w:val="6"/>
      <w:numFmt w:val="decimal"/>
      <w:suff w:val="space"/>
      <w:lvlText w:val="%1."/>
      <w:lvlJc w:val="left"/>
      <w:pPr>
        <w:ind w:left="0" w:firstLine="0"/>
      </w:pPr>
      <w:rPr>
        <w:rFonts w:asciiTheme="minorHAnsi" w:eastAsia="SimSun" w:hAnsiTheme="minorHAnsi" w:cstheme="minorHAnsi" w:hint="default"/>
        <w:color w:val="auto"/>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5F3253C7"/>
    <w:multiLevelType w:val="multilevel"/>
    <w:tmpl w:val="A6CEB770"/>
    <w:lvl w:ilvl="0">
      <w:start w:val="1"/>
      <w:numFmt w:val="decimal"/>
      <w:suff w:val="space"/>
      <w:lvlText w:val="%1."/>
      <w:lvlJc w:val="left"/>
      <w:pPr>
        <w:ind w:left="0" w:firstLine="0"/>
      </w:pPr>
      <w:rPr>
        <w:rFonts w:asciiTheme="minorHAnsi" w:eastAsia="SimSun" w:hAnsiTheme="minorHAnsi" w:cstheme="minorHAnsi" w:hint="default"/>
        <w:color w:val="auto"/>
      </w:rPr>
    </w:lvl>
    <w:lvl w:ilvl="1">
      <w:start w:val="1"/>
      <w:numFmt w:val="decimal"/>
      <w:suff w:val="space"/>
      <w:lvlText w:val="%1.%2."/>
      <w:lvlJc w:val="left"/>
      <w:pPr>
        <w:ind w:left="0" w:firstLine="0"/>
      </w:pPr>
      <w:rPr>
        <w:rFonts w:ascii="Calibri" w:eastAsia="SimSun" w:hAnsi="Calibri" w:cstheme="minorHAnsi" w:hint="default"/>
        <w:color w:val="auto"/>
      </w:rPr>
    </w:lvl>
    <w:lvl w:ilvl="2">
      <w:start w:val="1"/>
      <w:numFmt w:val="decimal"/>
      <w:suff w:val="space"/>
      <w:lvlText w:val="%1.%2.%3."/>
      <w:lvlJc w:val="left"/>
      <w:pPr>
        <w:ind w:left="0" w:firstLine="0"/>
      </w:pPr>
      <w:rPr>
        <w:rFonts w:asciiTheme="minorHAnsi" w:eastAsia="SimSun" w:hAnsiTheme="minorHAnsi" w:cstheme="minorHAnsi" w:hint="default"/>
        <w:color w:val="auto"/>
      </w:rPr>
    </w:lvl>
    <w:lvl w:ilvl="3">
      <w:start w:val="1"/>
      <w:numFmt w:val="decimal"/>
      <w:lvlText w:val="%1.%2.%3.%4"/>
      <w:lvlJc w:val="left"/>
      <w:pPr>
        <w:ind w:left="0" w:firstLine="0"/>
      </w:pPr>
      <w:rPr>
        <w:rFonts w:asciiTheme="minorHAnsi" w:eastAsia="SimSun" w:hAnsiTheme="minorHAnsi" w:cstheme="minorHAnsi" w:hint="default"/>
        <w:color w:val="auto"/>
      </w:rPr>
    </w:lvl>
    <w:lvl w:ilvl="4">
      <w:start w:val="1"/>
      <w:numFmt w:val="decimal"/>
      <w:lvlText w:val="%1.%2.%3.%4.%5"/>
      <w:lvlJc w:val="left"/>
      <w:pPr>
        <w:ind w:left="0" w:firstLine="0"/>
      </w:pPr>
      <w:rPr>
        <w:rFonts w:asciiTheme="minorHAnsi" w:eastAsia="SimSun" w:hAnsiTheme="minorHAnsi" w:cstheme="minorHAnsi" w:hint="default"/>
        <w:color w:val="auto"/>
      </w:rPr>
    </w:lvl>
    <w:lvl w:ilvl="5">
      <w:start w:val="1"/>
      <w:numFmt w:val="decimal"/>
      <w:lvlText w:val="%1.%2.%3.%4.%5.%6"/>
      <w:lvlJc w:val="left"/>
      <w:pPr>
        <w:ind w:left="0" w:firstLine="0"/>
      </w:pPr>
      <w:rPr>
        <w:rFonts w:asciiTheme="minorHAnsi" w:eastAsia="SimSun" w:hAnsiTheme="minorHAnsi" w:cstheme="minorHAnsi" w:hint="default"/>
        <w:color w:val="auto"/>
      </w:rPr>
    </w:lvl>
    <w:lvl w:ilvl="6">
      <w:start w:val="1"/>
      <w:numFmt w:val="decimal"/>
      <w:lvlText w:val="%1.%2.%3.%4.%5.%6.%7"/>
      <w:lvlJc w:val="left"/>
      <w:pPr>
        <w:ind w:left="0" w:firstLine="0"/>
      </w:pPr>
      <w:rPr>
        <w:rFonts w:asciiTheme="minorHAnsi" w:eastAsia="SimSun" w:hAnsiTheme="minorHAnsi" w:cstheme="minorHAnsi" w:hint="default"/>
        <w:color w:val="auto"/>
      </w:rPr>
    </w:lvl>
    <w:lvl w:ilvl="7">
      <w:start w:val="1"/>
      <w:numFmt w:val="decimal"/>
      <w:lvlText w:val="%1.%2.%3.%4.%5.%6.%7.%8"/>
      <w:lvlJc w:val="left"/>
      <w:pPr>
        <w:ind w:left="0" w:firstLine="0"/>
      </w:pPr>
      <w:rPr>
        <w:rFonts w:asciiTheme="minorHAnsi" w:eastAsia="SimSun" w:hAnsiTheme="minorHAnsi" w:cstheme="minorHAnsi" w:hint="default"/>
        <w:color w:val="auto"/>
      </w:rPr>
    </w:lvl>
    <w:lvl w:ilvl="8">
      <w:start w:val="1"/>
      <w:numFmt w:val="decimal"/>
      <w:lvlText w:val="%1.%2.%3.%4.%5.%6.%7.%8.%9"/>
      <w:lvlJc w:val="left"/>
      <w:pPr>
        <w:ind w:left="0" w:firstLine="0"/>
      </w:pPr>
      <w:rPr>
        <w:rFonts w:asciiTheme="minorHAnsi" w:eastAsia="SimSun" w:hAnsiTheme="minorHAnsi" w:cstheme="minorHAnsi" w:hint="default"/>
        <w:color w:val="auto"/>
      </w:rPr>
    </w:lvl>
  </w:abstractNum>
  <w:abstractNum w:abstractNumId="11" w15:restartNumberingAfterBreak="0">
    <w:nsid w:val="74E714E9"/>
    <w:multiLevelType w:val="multilevel"/>
    <w:tmpl w:val="1B90E824"/>
    <w:lvl w:ilvl="0">
      <w:start w:val="1"/>
      <w:numFmt w:val="decimal"/>
      <w:lvlText w:val="%1"/>
      <w:lvlJc w:val="left"/>
      <w:pPr>
        <w:ind w:left="425" w:hanging="425"/>
      </w:pPr>
      <w:rPr>
        <w:rFonts w:hint="eastAsia"/>
      </w:rPr>
    </w:lvl>
    <w:lvl w:ilvl="1">
      <w:start w:val="1"/>
      <w:numFmt w:val="decimal"/>
      <w:lvlText w:val="%1.%2"/>
      <w:lvlJc w:val="left"/>
      <w:pPr>
        <w:ind w:left="340" w:hanging="34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785B159C"/>
    <w:multiLevelType w:val="hybridMultilevel"/>
    <w:tmpl w:val="8BEEBDBE"/>
    <w:lvl w:ilvl="0" w:tplc="65F834CE">
      <w:start w:val="1"/>
      <w:numFmt w:val="decimal"/>
      <w:lvlText w:val="%1)"/>
      <w:lvlJc w:val="left"/>
      <w:pPr>
        <w:ind w:left="420" w:hanging="420"/>
      </w:pPr>
    </w:lvl>
    <w:lvl w:ilvl="1" w:tplc="19A8BE56" w:tentative="1">
      <w:start w:val="1"/>
      <w:numFmt w:val="lowerLetter"/>
      <w:lvlText w:val="%2)"/>
      <w:lvlJc w:val="left"/>
      <w:pPr>
        <w:ind w:left="840" w:hanging="420"/>
      </w:pPr>
    </w:lvl>
    <w:lvl w:ilvl="2" w:tplc="5DE0F338" w:tentative="1">
      <w:start w:val="1"/>
      <w:numFmt w:val="lowerRoman"/>
      <w:lvlText w:val="%3."/>
      <w:lvlJc w:val="right"/>
      <w:pPr>
        <w:ind w:left="1260" w:hanging="420"/>
      </w:pPr>
    </w:lvl>
    <w:lvl w:ilvl="3" w:tplc="5670766A" w:tentative="1">
      <w:start w:val="1"/>
      <w:numFmt w:val="decimal"/>
      <w:lvlText w:val="%4."/>
      <w:lvlJc w:val="left"/>
      <w:pPr>
        <w:ind w:left="1680" w:hanging="420"/>
      </w:pPr>
    </w:lvl>
    <w:lvl w:ilvl="4" w:tplc="5956A414" w:tentative="1">
      <w:start w:val="1"/>
      <w:numFmt w:val="lowerLetter"/>
      <w:lvlText w:val="%5)"/>
      <w:lvlJc w:val="left"/>
      <w:pPr>
        <w:ind w:left="2100" w:hanging="420"/>
      </w:pPr>
    </w:lvl>
    <w:lvl w:ilvl="5" w:tplc="0C9642AC" w:tentative="1">
      <w:start w:val="1"/>
      <w:numFmt w:val="lowerRoman"/>
      <w:lvlText w:val="%6."/>
      <w:lvlJc w:val="right"/>
      <w:pPr>
        <w:ind w:left="2520" w:hanging="420"/>
      </w:pPr>
    </w:lvl>
    <w:lvl w:ilvl="6" w:tplc="215C4DEC" w:tentative="1">
      <w:start w:val="1"/>
      <w:numFmt w:val="decimal"/>
      <w:lvlText w:val="%7."/>
      <w:lvlJc w:val="left"/>
      <w:pPr>
        <w:ind w:left="2940" w:hanging="420"/>
      </w:pPr>
    </w:lvl>
    <w:lvl w:ilvl="7" w:tplc="A6548590" w:tentative="1">
      <w:start w:val="1"/>
      <w:numFmt w:val="lowerLetter"/>
      <w:lvlText w:val="%8)"/>
      <w:lvlJc w:val="left"/>
      <w:pPr>
        <w:ind w:left="3360" w:hanging="420"/>
      </w:pPr>
    </w:lvl>
    <w:lvl w:ilvl="8" w:tplc="8786B80C" w:tentative="1">
      <w:start w:val="1"/>
      <w:numFmt w:val="lowerRoman"/>
      <w:lvlText w:val="%9."/>
      <w:lvlJc w:val="right"/>
      <w:pPr>
        <w:ind w:left="3780" w:hanging="420"/>
      </w:pPr>
    </w:lvl>
  </w:abstractNum>
  <w:num w:numId="1">
    <w:abstractNumId w:val="5"/>
  </w:num>
  <w:num w:numId="2">
    <w:abstractNumId w:val="10"/>
  </w:num>
  <w:num w:numId="3">
    <w:abstractNumId w:val="2"/>
  </w:num>
  <w:num w:numId="4">
    <w:abstractNumId w:val="0"/>
  </w:num>
  <w:num w:numId="5">
    <w:abstractNumId w:val="8"/>
  </w:num>
  <w:num w:numId="6">
    <w:abstractNumId w:val="11"/>
  </w:num>
  <w:num w:numId="7">
    <w:abstractNumId w:val="6"/>
  </w:num>
  <w:num w:numId="8">
    <w:abstractNumId w:val="1"/>
  </w:num>
  <w:num w:numId="9">
    <w:abstractNumId w:val="3"/>
  </w:num>
  <w:num w:numId="10">
    <w:abstractNumId w:val="4"/>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2NTUztDSxNDE2NTRR0lEKTi0uzszPAykwrAUA74kuHiwAAAA="/>
    <w:docVar w:name="EN.InstantFormat" w:val="&lt;ENInstantFormat&gt;&lt;Enabled&gt;0&lt;/Enabled&gt;&lt;ScanUnformatted&gt;1&lt;/ScanUnformatted&gt;&lt;ScanChanges&gt;1&lt;/ScanChanges&gt;&lt;Suspended&gt;0&lt;/Suspended&gt;&lt;/ENInstantFormat&gt;"/>
    <w:docVar w:name="EN.Layout" w:val="&lt;ENLayout&gt;&lt;Style&gt;JoVE 复制&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de0x9fxz00zp9eaa2exsevk92rfferzvavw&quot;&gt;我的EndNote库&lt;record-ids&gt;&lt;item&gt;234&lt;/item&gt;&lt;item&gt;235&lt;/item&gt;&lt;item&gt;237&lt;/item&gt;&lt;item&gt;238&lt;/item&gt;&lt;item&gt;240&lt;/item&gt;&lt;item&gt;241&lt;/item&gt;&lt;item&gt;333&lt;/item&gt;&lt;item&gt;446&lt;/item&gt;&lt;item&gt;447&lt;/item&gt;&lt;item&gt;448&lt;/item&gt;&lt;item&gt;449&lt;/item&gt;&lt;item&gt;450&lt;/item&gt;&lt;item&gt;452&lt;/item&gt;&lt;item&gt;470&lt;/item&gt;&lt;item&gt;471&lt;/item&gt;&lt;item&gt;472&lt;/item&gt;&lt;item&gt;473&lt;/item&gt;&lt;/record-ids&gt;&lt;/item&gt;&lt;/Libraries&gt;"/>
    <w:docVar w:name="MachineID" w:val="207|207|197|185|203|197|199|187|197|190|189|197|189|203|197|189|187|"/>
    <w:docVar w:name="Username" w:val="Editor2"/>
  </w:docVars>
  <w:rsids>
    <w:rsidRoot w:val="005F6196"/>
    <w:rsid w:val="00000FAC"/>
    <w:rsid w:val="00001044"/>
    <w:rsid w:val="00001169"/>
    <w:rsid w:val="00001791"/>
    <w:rsid w:val="00001806"/>
    <w:rsid w:val="000024D5"/>
    <w:rsid w:val="000045EA"/>
    <w:rsid w:val="00005815"/>
    <w:rsid w:val="00007156"/>
    <w:rsid w:val="00007DBC"/>
    <w:rsid w:val="00007EA1"/>
    <w:rsid w:val="000100F0"/>
    <w:rsid w:val="000129B2"/>
    <w:rsid w:val="00012FF9"/>
    <w:rsid w:val="0001389C"/>
    <w:rsid w:val="00013BE5"/>
    <w:rsid w:val="00014314"/>
    <w:rsid w:val="000143BA"/>
    <w:rsid w:val="00014710"/>
    <w:rsid w:val="00016372"/>
    <w:rsid w:val="000168A9"/>
    <w:rsid w:val="00017393"/>
    <w:rsid w:val="000176CD"/>
    <w:rsid w:val="00020A97"/>
    <w:rsid w:val="00021434"/>
    <w:rsid w:val="00021774"/>
    <w:rsid w:val="00021DF3"/>
    <w:rsid w:val="00023869"/>
    <w:rsid w:val="00024598"/>
    <w:rsid w:val="000255F5"/>
    <w:rsid w:val="000272CE"/>
    <w:rsid w:val="00030EBB"/>
    <w:rsid w:val="00032769"/>
    <w:rsid w:val="00032B05"/>
    <w:rsid w:val="0003311E"/>
    <w:rsid w:val="00034BDF"/>
    <w:rsid w:val="000367E1"/>
    <w:rsid w:val="00037B58"/>
    <w:rsid w:val="00042D1F"/>
    <w:rsid w:val="000433DB"/>
    <w:rsid w:val="00043A6F"/>
    <w:rsid w:val="0004745F"/>
    <w:rsid w:val="00047C3D"/>
    <w:rsid w:val="0005048B"/>
    <w:rsid w:val="00051B73"/>
    <w:rsid w:val="00051BD9"/>
    <w:rsid w:val="00052C88"/>
    <w:rsid w:val="0005311E"/>
    <w:rsid w:val="00053393"/>
    <w:rsid w:val="0005399C"/>
    <w:rsid w:val="000552BD"/>
    <w:rsid w:val="0006079B"/>
    <w:rsid w:val="00060ABE"/>
    <w:rsid w:val="00061A50"/>
    <w:rsid w:val="0006361B"/>
    <w:rsid w:val="00064104"/>
    <w:rsid w:val="000642BD"/>
    <w:rsid w:val="00064C36"/>
    <w:rsid w:val="000652E3"/>
    <w:rsid w:val="00065881"/>
    <w:rsid w:val="00066025"/>
    <w:rsid w:val="00066A72"/>
    <w:rsid w:val="000701D1"/>
    <w:rsid w:val="00074A13"/>
    <w:rsid w:val="00076EE1"/>
    <w:rsid w:val="000772FB"/>
    <w:rsid w:val="000774A3"/>
    <w:rsid w:val="00077A89"/>
    <w:rsid w:val="00080A20"/>
    <w:rsid w:val="00080EAE"/>
    <w:rsid w:val="00082206"/>
    <w:rsid w:val="00082796"/>
    <w:rsid w:val="00082DF4"/>
    <w:rsid w:val="000850B7"/>
    <w:rsid w:val="00085F8D"/>
    <w:rsid w:val="00087C0A"/>
    <w:rsid w:val="00092431"/>
    <w:rsid w:val="00092B69"/>
    <w:rsid w:val="00093BC4"/>
    <w:rsid w:val="00094DAC"/>
    <w:rsid w:val="00095725"/>
    <w:rsid w:val="00097929"/>
    <w:rsid w:val="000A1E80"/>
    <w:rsid w:val="000A3B70"/>
    <w:rsid w:val="000A5153"/>
    <w:rsid w:val="000A7DFF"/>
    <w:rsid w:val="000B10AE"/>
    <w:rsid w:val="000B30BF"/>
    <w:rsid w:val="000B4506"/>
    <w:rsid w:val="000B5322"/>
    <w:rsid w:val="000B566B"/>
    <w:rsid w:val="000B5ADE"/>
    <w:rsid w:val="000B662E"/>
    <w:rsid w:val="000B667E"/>
    <w:rsid w:val="000B7138"/>
    <w:rsid w:val="000B7294"/>
    <w:rsid w:val="000B75D0"/>
    <w:rsid w:val="000C16CB"/>
    <w:rsid w:val="000C1CF8"/>
    <w:rsid w:val="000C2BF5"/>
    <w:rsid w:val="000C3118"/>
    <w:rsid w:val="000C49CF"/>
    <w:rsid w:val="000C52E9"/>
    <w:rsid w:val="000C5CDC"/>
    <w:rsid w:val="000C65DC"/>
    <w:rsid w:val="000C66F3"/>
    <w:rsid w:val="000C6900"/>
    <w:rsid w:val="000D31E8"/>
    <w:rsid w:val="000D53E9"/>
    <w:rsid w:val="000D6093"/>
    <w:rsid w:val="000D76E4"/>
    <w:rsid w:val="000E1ED7"/>
    <w:rsid w:val="000E37EA"/>
    <w:rsid w:val="000E3816"/>
    <w:rsid w:val="000E4DCE"/>
    <w:rsid w:val="000E4F77"/>
    <w:rsid w:val="000E6C2B"/>
    <w:rsid w:val="000E77AE"/>
    <w:rsid w:val="000E786C"/>
    <w:rsid w:val="000F265C"/>
    <w:rsid w:val="000F3AFA"/>
    <w:rsid w:val="000F3CA5"/>
    <w:rsid w:val="000F46B7"/>
    <w:rsid w:val="000F4DB0"/>
    <w:rsid w:val="000F5712"/>
    <w:rsid w:val="000F5CEB"/>
    <w:rsid w:val="000F5D09"/>
    <w:rsid w:val="000F6611"/>
    <w:rsid w:val="000F7E22"/>
    <w:rsid w:val="0010311C"/>
    <w:rsid w:val="00105B99"/>
    <w:rsid w:val="00106B62"/>
    <w:rsid w:val="001104F3"/>
    <w:rsid w:val="00110C23"/>
    <w:rsid w:val="00112AAF"/>
    <w:rsid w:val="00112EEB"/>
    <w:rsid w:val="0011350E"/>
    <w:rsid w:val="00113C4D"/>
    <w:rsid w:val="00114C44"/>
    <w:rsid w:val="0011545F"/>
    <w:rsid w:val="00116806"/>
    <w:rsid w:val="001170B1"/>
    <w:rsid w:val="001173FF"/>
    <w:rsid w:val="001175B5"/>
    <w:rsid w:val="001211CC"/>
    <w:rsid w:val="00121EC5"/>
    <w:rsid w:val="00121F1F"/>
    <w:rsid w:val="001232A7"/>
    <w:rsid w:val="001239D6"/>
    <w:rsid w:val="0012481F"/>
    <w:rsid w:val="0012540A"/>
    <w:rsid w:val="0012563A"/>
    <w:rsid w:val="001264DE"/>
    <w:rsid w:val="00126DCD"/>
    <w:rsid w:val="00130E83"/>
    <w:rsid w:val="00131158"/>
    <w:rsid w:val="001313A7"/>
    <w:rsid w:val="00132538"/>
    <w:rsid w:val="0013276F"/>
    <w:rsid w:val="00133178"/>
    <w:rsid w:val="001342FF"/>
    <w:rsid w:val="0013621E"/>
    <w:rsid w:val="0013642E"/>
    <w:rsid w:val="001425FF"/>
    <w:rsid w:val="00143EFA"/>
    <w:rsid w:val="00145CE5"/>
    <w:rsid w:val="00150079"/>
    <w:rsid w:val="001514F0"/>
    <w:rsid w:val="001527C6"/>
    <w:rsid w:val="00152A23"/>
    <w:rsid w:val="00153E11"/>
    <w:rsid w:val="0015598C"/>
    <w:rsid w:val="001563B2"/>
    <w:rsid w:val="00162CB7"/>
    <w:rsid w:val="00164D9E"/>
    <w:rsid w:val="00165C17"/>
    <w:rsid w:val="00167507"/>
    <w:rsid w:val="00171E5B"/>
    <w:rsid w:val="00171F94"/>
    <w:rsid w:val="00172761"/>
    <w:rsid w:val="00175D4E"/>
    <w:rsid w:val="0017668A"/>
    <w:rsid w:val="001766FE"/>
    <w:rsid w:val="001771E7"/>
    <w:rsid w:val="00177A52"/>
    <w:rsid w:val="00180C85"/>
    <w:rsid w:val="00181109"/>
    <w:rsid w:val="00181F4C"/>
    <w:rsid w:val="00183A57"/>
    <w:rsid w:val="00183B66"/>
    <w:rsid w:val="001860DC"/>
    <w:rsid w:val="001867C1"/>
    <w:rsid w:val="00190795"/>
    <w:rsid w:val="001907B7"/>
    <w:rsid w:val="00190C2B"/>
    <w:rsid w:val="00190D96"/>
    <w:rsid w:val="001911FF"/>
    <w:rsid w:val="0019146B"/>
    <w:rsid w:val="001915FF"/>
    <w:rsid w:val="00192006"/>
    <w:rsid w:val="00192FAF"/>
    <w:rsid w:val="00193180"/>
    <w:rsid w:val="001955F9"/>
    <w:rsid w:val="001960B4"/>
    <w:rsid w:val="0019658D"/>
    <w:rsid w:val="00196792"/>
    <w:rsid w:val="001A00A0"/>
    <w:rsid w:val="001A2659"/>
    <w:rsid w:val="001A32DC"/>
    <w:rsid w:val="001A5A86"/>
    <w:rsid w:val="001B1519"/>
    <w:rsid w:val="001B2E2D"/>
    <w:rsid w:val="001B4793"/>
    <w:rsid w:val="001B54B9"/>
    <w:rsid w:val="001B5CD2"/>
    <w:rsid w:val="001C01DA"/>
    <w:rsid w:val="001C0BEE"/>
    <w:rsid w:val="001C0F08"/>
    <w:rsid w:val="001C1E49"/>
    <w:rsid w:val="001C2325"/>
    <w:rsid w:val="001C2A98"/>
    <w:rsid w:val="001C368A"/>
    <w:rsid w:val="001C4C9C"/>
    <w:rsid w:val="001C52AF"/>
    <w:rsid w:val="001C58AB"/>
    <w:rsid w:val="001C7648"/>
    <w:rsid w:val="001D07AC"/>
    <w:rsid w:val="001D09FE"/>
    <w:rsid w:val="001D1206"/>
    <w:rsid w:val="001D3D7D"/>
    <w:rsid w:val="001D3FFF"/>
    <w:rsid w:val="001D4BEB"/>
    <w:rsid w:val="001D4FE3"/>
    <w:rsid w:val="001D625F"/>
    <w:rsid w:val="001D6825"/>
    <w:rsid w:val="001D68A4"/>
    <w:rsid w:val="001D7576"/>
    <w:rsid w:val="001E0E3F"/>
    <w:rsid w:val="001E14A0"/>
    <w:rsid w:val="001E14CE"/>
    <w:rsid w:val="001E297B"/>
    <w:rsid w:val="001E2A6A"/>
    <w:rsid w:val="001E2A9C"/>
    <w:rsid w:val="001E2FEE"/>
    <w:rsid w:val="001E4B3B"/>
    <w:rsid w:val="001E7376"/>
    <w:rsid w:val="001F11B5"/>
    <w:rsid w:val="001F19A3"/>
    <w:rsid w:val="001F225C"/>
    <w:rsid w:val="001F2B39"/>
    <w:rsid w:val="001F3C6B"/>
    <w:rsid w:val="001F62DF"/>
    <w:rsid w:val="00200691"/>
    <w:rsid w:val="00201CFA"/>
    <w:rsid w:val="0020220D"/>
    <w:rsid w:val="00202448"/>
    <w:rsid w:val="00202D15"/>
    <w:rsid w:val="00203082"/>
    <w:rsid w:val="00204146"/>
    <w:rsid w:val="00204E13"/>
    <w:rsid w:val="00206637"/>
    <w:rsid w:val="00212EAE"/>
    <w:rsid w:val="002137D9"/>
    <w:rsid w:val="00214BEE"/>
    <w:rsid w:val="002164FC"/>
    <w:rsid w:val="0021764C"/>
    <w:rsid w:val="00217663"/>
    <w:rsid w:val="00220256"/>
    <w:rsid w:val="002205B8"/>
    <w:rsid w:val="00222B29"/>
    <w:rsid w:val="00223053"/>
    <w:rsid w:val="0022305D"/>
    <w:rsid w:val="00225720"/>
    <w:rsid w:val="002259E5"/>
    <w:rsid w:val="00226140"/>
    <w:rsid w:val="002274F3"/>
    <w:rsid w:val="002301DA"/>
    <w:rsid w:val="0023088C"/>
    <w:rsid w:val="0023094C"/>
    <w:rsid w:val="00230A37"/>
    <w:rsid w:val="00230E40"/>
    <w:rsid w:val="00234BE3"/>
    <w:rsid w:val="002359CC"/>
    <w:rsid w:val="00235A90"/>
    <w:rsid w:val="00236E55"/>
    <w:rsid w:val="00237C60"/>
    <w:rsid w:val="0024009F"/>
    <w:rsid w:val="00240F46"/>
    <w:rsid w:val="00241E48"/>
    <w:rsid w:val="0024214E"/>
    <w:rsid w:val="00242623"/>
    <w:rsid w:val="00242698"/>
    <w:rsid w:val="00243EFD"/>
    <w:rsid w:val="002460C5"/>
    <w:rsid w:val="00246450"/>
    <w:rsid w:val="0024718F"/>
    <w:rsid w:val="00250377"/>
    <w:rsid w:val="00250558"/>
    <w:rsid w:val="00252DEA"/>
    <w:rsid w:val="002549C9"/>
    <w:rsid w:val="00254BAE"/>
    <w:rsid w:val="00260652"/>
    <w:rsid w:val="00260C66"/>
    <w:rsid w:val="00261B79"/>
    <w:rsid w:val="00261F25"/>
    <w:rsid w:val="00263B23"/>
    <w:rsid w:val="00264278"/>
    <w:rsid w:val="0026436A"/>
    <w:rsid w:val="002648A9"/>
    <w:rsid w:val="0026536F"/>
    <w:rsid w:val="0026553C"/>
    <w:rsid w:val="00265AEE"/>
    <w:rsid w:val="00265FFC"/>
    <w:rsid w:val="00267DD5"/>
    <w:rsid w:val="00267DFC"/>
    <w:rsid w:val="00270B7E"/>
    <w:rsid w:val="002721AB"/>
    <w:rsid w:val="002727DF"/>
    <w:rsid w:val="00272931"/>
    <w:rsid w:val="00274A0A"/>
    <w:rsid w:val="00276F6E"/>
    <w:rsid w:val="00277593"/>
    <w:rsid w:val="00280909"/>
    <w:rsid w:val="00280918"/>
    <w:rsid w:val="002824E4"/>
    <w:rsid w:val="00282AF6"/>
    <w:rsid w:val="002841B0"/>
    <w:rsid w:val="0028596A"/>
    <w:rsid w:val="00287085"/>
    <w:rsid w:val="0029009E"/>
    <w:rsid w:val="00290AF9"/>
    <w:rsid w:val="0029218B"/>
    <w:rsid w:val="002933A7"/>
    <w:rsid w:val="00293C62"/>
    <w:rsid w:val="00293DFB"/>
    <w:rsid w:val="002947CC"/>
    <w:rsid w:val="00295DD3"/>
    <w:rsid w:val="002967CF"/>
    <w:rsid w:val="00296B9A"/>
    <w:rsid w:val="00297788"/>
    <w:rsid w:val="002A1E8E"/>
    <w:rsid w:val="002A484B"/>
    <w:rsid w:val="002A5894"/>
    <w:rsid w:val="002A64A6"/>
    <w:rsid w:val="002A7DA3"/>
    <w:rsid w:val="002B2452"/>
    <w:rsid w:val="002B3301"/>
    <w:rsid w:val="002B3918"/>
    <w:rsid w:val="002B4C34"/>
    <w:rsid w:val="002C47D4"/>
    <w:rsid w:val="002C6175"/>
    <w:rsid w:val="002C6B5F"/>
    <w:rsid w:val="002D00ED"/>
    <w:rsid w:val="002D0F38"/>
    <w:rsid w:val="002D1728"/>
    <w:rsid w:val="002D3488"/>
    <w:rsid w:val="002D3FF8"/>
    <w:rsid w:val="002D71F8"/>
    <w:rsid w:val="002D77E3"/>
    <w:rsid w:val="002E0034"/>
    <w:rsid w:val="002E19A5"/>
    <w:rsid w:val="002E36EB"/>
    <w:rsid w:val="002E5D70"/>
    <w:rsid w:val="002E7A2F"/>
    <w:rsid w:val="002F06B3"/>
    <w:rsid w:val="002F0769"/>
    <w:rsid w:val="002F2859"/>
    <w:rsid w:val="002F505B"/>
    <w:rsid w:val="002F6E3C"/>
    <w:rsid w:val="00300C60"/>
    <w:rsid w:val="0030117D"/>
    <w:rsid w:val="00301F30"/>
    <w:rsid w:val="003038FD"/>
    <w:rsid w:val="00303C87"/>
    <w:rsid w:val="00310063"/>
    <w:rsid w:val="003106D7"/>
    <w:rsid w:val="003108E5"/>
    <w:rsid w:val="00311418"/>
    <w:rsid w:val="003120CB"/>
    <w:rsid w:val="0031220A"/>
    <w:rsid w:val="00314776"/>
    <w:rsid w:val="00320153"/>
    <w:rsid w:val="00320367"/>
    <w:rsid w:val="00321222"/>
    <w:rsid w:val="00322871"/>
    <w:rsid w:val="00322B02"/>
    <w:rsid w:val="0032315E"/>
    <w:rsid w:val="00326718"/>
    <w:rsid w:val="00326FB3"/>
    <w:rsid w:val="0032711A"/>
    <w:rsid w:val="003303B2"/>
    <w:rsid w:val="00330D49"/>
    <w:rsid w:val="003315F2"/>
    <w:rsid w:val="003316D4"/>
    <w:rsid w:val="00332510"/>
    <w:rsid w:val="00332649"/>
    <w:rsid w:val="00333822"/>
    <w:rsid w:val="0033471E"/>
    <w:rsid w:val="003363D8"/>
    <w:rsid w:val="00336715"/>
    <w:rsid w:val="003373D5"/>
    <w:rsid w:val="00340254"/>
    <w:rsid w:val="003402C4"/>
    <w:rsid w:val="00340DFD"/>
    <w:rsid w:val="003414DD"/>
    <w:rsid w:val="00343855"/>
    <w:rsid w:val="00344954"/>
    <w:rsid w:val="0034614B"/>
    <w:rsid w:val="003472BD"/>
    <w:rsid w:val="00350993"/>
    <w:rsid w:val="00350CD7"/>
    <w:rsid w:val="00353060"/>
    <w:rsid w:val="00353B1B"/>
    <w:rsid w:val="00353D8B"/>
    <w:rsid w:val="00355099"/>
    <w:rsid w:val="003558C0"/>
    <w:rsid w:val="00357068"/>
    <w:rsid w:val="0036019D"/>
    <w:rsid w:val="00360C17"/>
    <w:rsid w:val="00361699"/>
    <w:rsid w:val="00361BFC"/>
    <w:rsid w:val="00361E6A"/>
    <w:rsid w:val="003621C6"/>
    <w:rsid w:val="003622B8"/>
    <w:rsid w:val="00364A81"/>
    <w:rsid w:val="00366B76"/>
    <w:rsid w:val="0036785E"/>
    <w:rsid w:val="00373045"/>
    <w:rsid w:val="00373051"/>
    <w:rsid w:val="003733CE"/>
    <w:rsid w:val="00373602"/>
    <w:rsid w:val="00373B8F"/>
    <w:rsid w:val="00374348"/>
    <w:rsid w:val="003752A8"/>
    <w:rsid w:val="00376D95"/>
    <w:rsid w:val="00377869"/>
    <w:rsid w:val="00377FBB"/>
    <w:rsid w:val="0038247A"/>
    <w:rsid w:val="003824C7"/>
    <w:rsid w:val="003829DB"/>
    <w:rsid w:val="00384DA2"/>
    <w:rsid w:val="00385140"/>
    <w:rsid w:val="00385A2D"/>
    <w:rsid w:val="00386C6D"/>
    <w:rsid w:val="00386D19"/>
    <w:rsid w:val="00387BD4"/>
    <w:rsid w:val="00391620"/>
    <w:rsid w:val="00391CEA"/>
    <w:rsid w:val="00393A3E"/>
    <w:rsid w:val="0039475F"/>
    <w:rsid w:val="003949C9"/>
    <w:rsid w:val="00394A0E"/>
    <w:rsid w:val="00394C6B"/>
    <w:rsid w:val="00397B00"/>
    <w:rsid w:val="003A16FC"/>
    <w:rsid w:val="003A1B35"/>
    <w:rsid w:val="003A20B8"/>
    <w:rsid w:val="003A2DC0"/>
    <w:rsid w:val="003A3499"/>
    <w:rsid w:val="003A3997"/>
    <w:rsid w:val="003A4CE7"/>
    <w:rsid w:val="003A4FCD"/>
    <w:rsid w:val="003A7083"/>
    <w:rsid w:val="003B04C6"/>
    <w:rsid w:val="003B0944"/>
    <w:rsid w:val="003B0AD0"/>
    <w:rsid w:val="003B1593"/>
    <w:rsid w:val="003B1EF5"/>
    <w:rsid w:val="003B23BD"/>
    <w:rsid w:val="003B3649"/>
    <w:rsid w:val="003B40C6"/>
    <w:rsid w:val="003B4381"/>
    <w:rsid w:val="003C0468"/>
    <w:rsid w:val="003C0FBE"/>
    <w:rsid w:val="003C1043"/>
    <w:rsid w:val="003C1A30"/>
    <w:rsid w:val="003C3FDD"/>
    <w:rsid w:val="003C6779"/>
    <w:rsid w:val="003C787B"/>
    <w:rsid w:val="003C78FF"/>
    <w:rsid w:val="003D2998"/>
    <w:rsid w:val="003D2F0A"/>
    <w:rsid w:val="003D380A"/>
    <w:rsid w:val="003D3891"/>
    <w:rsid w:val="003D505E"/>
    <w:rsid w:val="003D5787"/>
    <w:rsid w:val="003D5D84"/>
    <w:rsid w:val="003D6D4C"/>
    <w:rsid w:val="003D6F2F"/>
    <w:rsid w:val="003E0ECC"/>
    <w:rsid w:val="003E0F4F"/>
    <w:rsid w:val="003E18AC"/>
    <w:rsid w:val="003E1C59"/>
    <w:rsid w:val="003E210B"/>
    <w:rsid w:val="003E2A12"/>
    <w:rsid w:val="003E2B00"/>
    <w:rsid w:val="003E3384"/>
    <w:rsid w:val="003E3CA4"/>
    <w:rsid w:val="003E3ED6"/>
    <w:rsid w:val="003E548E"/>
    <w:rsid w:val="003E591A"/>
    <w:rsid w:val="003E5B8F"/>
    <w:rsid w:val="003E76E4"/>
    <w:rsid w:val="003E7A78"/>
    <w:rsid w:val="003F12B7"/>
    <w:rsid w:val="003F1E46"/>
    <w:rsid w:val="003F26A4"/>
    <w:rsid w:val="003F26FB"/>
    <w:rsid w:val="003F57A6"/>
    <w:rsid w:val="003F771F"/>
    <w:rsid w:val="0040108A"/>
    <w:rsid w:val="00401B81"/>
    <w:rsid w:val="00405211"/>
    <w:rsid w:val="00405AD6"/>
    <w:rsid w:val="004065F8"/>
    <w:rsid w:val="00407EC8"/>
    <w:rsid w:val="00410C1E"/>
    <w:rsid w:val="0041110A"/>
    <w:rsid w:val="00411599"/>
    <w:rsid w:val="00411624"/>
    <w:rsid w:val="004121CB"/>
    <w:rsid w:val="004148E1"/>
    <w:rsid w:val="0041499B"/>
    <w:rsid w:val="00414CFA"/>
    <w:rsid w:val="00415EC0"/>
    <w:rsid w:val="004209F7"/>
    <w:rsid w:val="00420BE9"/>
    <w:rsid w:val="0042220B"/>
    <w:rsid w:val="00423AD8"/>
    <w:rsid w:val="00423FDD"/>
    <w:rsid w:val="00424C85"/>
    <w:rsid w:val="004260BD"/>
    <w:rsid w:val="0043012F"/>
    <w:rsid w:val="00430F1F"/>
    <w:rsid w:val="00431245"/>
    <w:rsid w:val="00431793"/>
    <w:rsid w:val="0043212A"/>
    <w:rsid w:val="004326EA"/>
    <w:rsid w:val="00432A3B"/>
    <w:rsid w:val="00432DFF"/>
    <w:rsid w:val="00433A30"/>
    <w:rsid w:val="00435B98"/>
    <w:rsid w:val="00437036"/>
    <w:rsid w:val="00437A6E"/>
    <w:rsid w:val="00441F1B"/>
    <w:rsid w:val="0044276B"/>
    <w:rsid w:val="0044434C"/>
    <w:rsid w:val="0044456B"/>
    <w:rsid w:val="0044534D"/>
    <w:rsid w:val="004458BE"/>
    <w:rsid w:val="00446B72"/>
    <w:rsid w:val="00447BD1"/>
    <w:rsid w:val="0045033D"/>
    <w:rsid w:val="004507F3"/>
    <w:rsid w:val="00450AF4"/>
    <w:rsid w:val="00452400"/>
    <w:rsid w:val="00452576"/>
    <w:rsid w:val="00454CE6"/>
    <w:rsid w:val="0045528C"/>
    <w:rsid w:val="00456349"/>
    <w:rsid w:val="00456A57"/>
    <w:rsid w:val="004607DE"/>
    <w:rsid w:val="00461A9E"/>
    <w:rsid w:val="004631E1"/>
    <w:rsid w:val="00464C17"/>
    <w:rsid w:val="004671C7"/>
    <w:rsid w:val="00472889"/>
    <w:rsid w:val="0047291F"/>
    <w:rsid w:val="00472DBC"/>
    <w:rsid w:val="00472F4D"/>
    <w:rsid w:val="004730BF"/>
    <w:rsid w:val="00473173"/>
    <w:rsid w:val="00474763"/>
    <w:rsid w:val="00474DCB"/>
    <w:rsid w:val="0047535C"/>
    <w:rsid w:val="004762F6"/>
    <w:rsid w:val="00483E7A"/>
    <w:rsid w:val="00485870"/>
    <w:rsid w:val="00485FE8"/>
    <w:rsid w:val="00486515"/>
    <w:rsid w:val="00492EB5"/>
    <w:rsid w:val="004935A0"/>
    <w:rsid w:val="004945F2"/>
    <w:rsid w:val="00494F77"/>
    <w:rsid w:val="00495F5D"/>
    <w:rsid w:val="004962FA"/>
    <w:rsid w:val="00497721"/>
    <w:rsid w:val="004A0229"/>
    <w:rsid w:val="004A0DE5"/>
    <w:rsid w:val="004A0FF0"/>
    <w:rsid w:val="004A17AE"/>
    <w:rsid w:val="004A35D2"/>
    <w:rsid w:val="004A71E4"/>
    <w:rsid w:val="004A742C"/>
    <w:rsid w:val="004A77DD"/>
    <w:rsid w:val="004B0393"/>
    <w:rsid w:val="004B0D22"/>
    <w:rsid w:val="004B10E9"/>
    <w:rsid w:val="004B2F00"/>
    <w:rsid w:val="004B5AE9"/>
    <w:rsid w:val="004B6E31"/>
    <w:rsid w:val="004C06CC"/>
    <w:rsid w:val="004C1D66"/>
    <w:rsid w:val="004C31D7"/>
    <w:rsid w:val="004C4996"/>
    <w:rsid w:val="004C4AD2"/>
    <w:rsid w:val="004C5405"/>
    <w:rsid w:val="004C58F4"/>
    <w:rsid w:val="004C60DC"/>
    <w:rsid w:val="004C6301"/>
    <w:rsid w:val="004C6981"/>
    <w:rsid w:val="004D05BC"/>
    <w:rsid w:val="004D128C"/>
    <w:rsid w:val="004D1F21"/>
    <w:rsid w:val="004D268C"/>
    <w:rsid w:val="004D30C6"/>
    <w:rsid w:val="004D5001"/>
    <w:rsid w:val="004D59D8"/>
    <w:rsid w:val="004D5DA1"/>
    <w:rsid w:val="004D602B"/>
    <w:rsid w:val="004D6653"/>
    <w:rsid w:val="004D7139"/>
    <w:rsid w:val="004E0C37"/>
    <w:rsid w:val="004E0DA2"/>
    <w:rsid w:val="004E150F"/>
    <w:rsid w:val="004E16D1"/>
    <w:rsid w:val="004E1DCA"/>
    <w:rsid w:val="004E23A1"/>
    <w:rsid w:val="004E3049"/>
    <w:rsid w:val="004E3489"/>
    <w:rsid w:val="004E358A"/>
    <w:rsid w:val="004E3AFA"/>
    <w:rsid w:val="004E6588"/>
    <w:rsid w:val="004F1650"/>
    <w:rsid w:val="004F2001"/>
    <w:rsid w:val="004F2275"/>
    <w:rsid w:val="004F36E4"/>
    <w:rsid w:val="004F5629"/>
    <w:rsid w:val="004F5C15"/>
    <w:rsid w:val="004F73F9"/>
    <w:rsid w:val="004F78B2"/>
    <w:rsid w:val="005004E1"/>
    <w:rsid w:val="00500670"/>
    <w:rsid w:val="00500AE8"/>
    <w:rsid w:val="00501B88"/>
    <w:rsid w:val="005021BD"/>
    <w:rsid w:val="00502A0A"/>
    <w:rsid w:val="00503BD3"/>
    <w:rsid w:val="0050529F"/>
    <w:rsid w:val="00505F9F"/>
    <w:rsid w:val="00506371"/>
    <w:rsid w:val="005069C3"/>
    <w:rsid w:val="00507C50"/>
    <w:rsid w:val="00510751"/>
    <w:rsid w:val="005142F4"/>
    <w:rsid w:val="00515026"/>
    <w:rsid w:val="00515577"/>
    <w:rsid w:val="00515C0D"/>
    <w:rsid w:val="00517A13"/>
    <w:rsid w:val="00517C3A"/>
    <w:rsid w:val="005201CA"/>
    <w:rsid w:val="00520DE2"/>
    <w:rsid w:val="00521A9E"/>
    <w:rsid w:val="00522492"/>
    <w:rsid w:val="00522F33"/>
    <w:rsid w:val="005232F8"/>
    <w:rsid w:val="00523DDC"/>
    <w:rsid w:val="00524D0A"/>
    <w:rsid w:val="00525A27"/>
    <w:rsid w:val="00526C45"/>
    <w:rsid w:val="00527BF4"/>
    <w:rsid w:val="005305DC"/>
    <w:rsid w:val="0053175A"/>
    <w:rsid w:val="005324BE"/>
    <w:rsid w:val="00534E54"/>
    <w:rsid w:val="00534F6C"/>
    <w:rsid w:val="00535994"/>
    <w:rsid w:val="0053646D"/>
    <w:rsid w:val="005379FE"/>
    <w:rsid w:val="00540AAD"/>
    <w:rsid w:val="00543EC1"/>
    <w:rsid w:val="00544EBC"/>
    <w:rsid w:val="00545E83"/>
    <w:rsid w:val="00546458"/>
    <w:rsid w:val="00547B20"/>
    <w:rsid w:val="0055087C"/>
    <w:rsid w:val="00550D17"/>
    <w:rsid w:val="00551FB3"/>
    <w:rsid w:val="00553413"/>
    <w:rsid w:val="00553619"/>
    <w:rsid w:val="00555983"/>
    <w:rsid w:val="00555DA4"/>
    <w:rsid w:val="00557344"/>
    <w:rsid w:val="005608A0"/>
    <w:rsid w:val="00560E31"/>
    <w:rsid w:val="00563CAA"/>
    <w:rsid w:val="005662CD"/>
    <w:rsid w:val="005716BD"/>
    <w:rsid w:val="00573AC4"/>
    <w:rsid w:val="00574588"/>
    <w:rsid w:val="005758C0"/>
    <w:rsid w:val="00581B23"/>
    <w:rsid w:val="0058219C"/>
    <w:rsid w:val="0058707F"/>
    <w:rsid w:val="005929E9"/>
    <w:rsid w:val="005931FA"/>
    <w:rsid w:val="005931FE"/>
    <w:rsid w:val="0059469C"/>
    <w:rsid w:val="005A1655"/>
    <w:rsid w:val="005A2076"/>
    <w:rsid w:val="005A2DD0"/>
    <w:rsid w:val="005A4CA4"/>
    <w:rsid w:val="005A5CC0"/>
    <w:rsid w:val="005A613B"/>
    <w:rsid w:val="005A66C8"/>
    <w:rsid w:val="005A67E0"/>
    <w:rsid w:val="005B0072"/>
    <w:rsid w:val="005B0732"/>
    <w:rsid w:val="005B0E68"/>
    <w:rsid w:val="005B17E4"/>
    <w:rsid w:val="005B1A4F"/>
    <w:rsid w:val="005B234D"/>
    <w:rsid w:val="005B38A0"/>
    <w:rsid w:val="005B39E0"/>
    <w:rsid w:val="005B491C"/>
    <w:rsid w:val="005B4DBF"/>
    <w:rsid w:val="005B5DE2"/>
    <w:rsid w:val="005B674C"/>
    <w:rsid w:val="005C02AA"/>
    <w:rsid w:val="005C24F2"/>
    <w:rsid w:val="005C2C70"/>
    <w:rsid w:val="005C7561"/>
    <w:rsid w:val="005D0AA8"/>
    <w:rsid w:val="005D1E57"/>
    <w:rsid w:val="005D2099"/>
    <w:rsid w:val="005D227F"/>
    <w:rsid w:val="005D2B38"/>
    <w:rsid w:val="005D2F31"/>
    <w:rsid w:val="005D2F57"/>
    <w:rsid w:val="005D34F6"/>
    <w:rsid w:val="005D4631"/>
    <w:rsid w:val="005D4F1A"/>
    <w:rsid w:val="005D6B09"/>
    <w:rsid w:val="005D7C0A"/>
    <w:rsid w:val="005E1486"/>
    <w:rsid w:val="005E1878"/>
    <w:rsid w:val="005E1884"/>
    <w:rsid w:val="005E294D"/>
    <w:rsid w:val="005F07EA"/>
    <w:rsid w:val="005F1822"/>
    <w:rsid w:val="005F2338"/>
    <w:rsid w:val="005F32B1"/>
    <w:rsid w:val="005F373A"/>
    <w:rsid w:val="005F4F87"/>
    <w:rsid w:val="005F58B6"/>
    <w:rsid w:val="005F5DCA"/>
    <w:rsid w:val="005F6196"/>
    <w:rsid w:val="005F6B0E"/>
    <w:rsid w:val="005F6CB6"/>
    <w:rsid w:val="005F6F0A"/>
    <w:rsid w:val="005F760E"/>
    <w:rsid w:val="005F7B1D"/>
    <w:rsid w:val="00601389"/>
    <w:rsid w:val="0060222A"/>
    <w:rsid w:val="00605A3A"/>
    <w:rsid w:val="0061071D"/>
    <w:rsid w:val="00610C21"/>
    <w:rsid w:val="00610DC7"/>
    <w:rsid w:val="00611907"/>
    <w:rsid w:val="006129ED"/>
    <w:rsid w:val="00612FBF"/>
    <w:rsid w:val="00613116"/>
    <w:rsid w:val="0061551B"/>
    <w:rsid w:val="006168AE"/>
    <w:rsid w:val="006202A6"/>
    <w:rsid w:val="0062054B"/>
    <w:rsid w:val="006209B5"/>
    <w:rsid w:val="006210CC"/>
    <w:rsid w:val="00621C4E"/>
    <w:rsid w:val="006224FE"/>
    <w:rsid w:val="00623800"/>
    <w:rsid w:val="00624EAE"/>
    <w:rsid w:val="00625F36"/>
    <w:rsid w:val="006305D7"/>
    <w:rsid w:val="00632B66"/>
    <w:rsid w:val="00633A01"/>
    <w:rsid w:val="00633B97"/>
    <w:rsid w:val="006341F7"/>
    <w:rsid w:val="0063456B"/>
    <w:rsid w:val="00635014"/>
    <w:rsid w:val="006369CE"/>
    <w:rsid w:val="00636C33"/>
    <w:rsid w:val="00636F81"/>
    <w:rsid w:val="006411CA"/>
    <w:rsid w:val="0064264E"/>
    <w:rsid w:val="00642B66"/>
    <w:rsid w:val="006431C4"/>
    <w:rsid w:val="0064407F"/>
    <w:rsid w:val="00645282"/>
    <w:rsid w:val="0064605E"/>
    <w:rsid w:val="006467D6"/>
    <w:rsid w:val="00652028"/>
    <w:rsid w:val="006545E6"/>
    <w:rsid w:val="00654763"/>
    <w:rsid w:val="006549ED"/>
    <w:rsid w:val="006551B5"/>
    <w:rsid w:val="00660B87"/>
    <w:rsid w:val="006619C8"/>
    <w:rsid w:val="00661D75"/>
    <w:rsid w:val="0066370F"/>
    <w:rsid w:val="00665B38"/>
    <w:rsid w:val="00666324"/>
    <w:rsid w:val="00667227"/>
    <w:rsid w:val="006673E3"/>
    <w:rsid w:val="00671710"/>
    <w:rsid w:val="00673414"/>
    <w:rsid w:val="006735FA"/>
    <w:rsid w:val="00675EF6"/>
    <w:rsid w:val="00676079"/>
    <w:rsid w:val="00676ECD"/>
    <w:rsid w:val="00677D0A"/>
    <w:rsid w:val="0068049E"/>
    <w:rsid w:val="006812AD"/>
    <w:rsid w:val="0068185F"/>
    <w:rsid w:val="00686058"/>
    <w:rsid w:val="006864C7"/>
    <w:rsid w:val="006870DE"/>
    <w:rsid w:val="0068715F"/>
    <w:rsid w:val="0069273A"/>
    <w:rsid w:val="00696181"/>
    <w:rsid w:val="006A01CF"/>
    <w:rsid w:val="006A253A"/>
    <w:rsid w:val="006A2FCB"/>
    <w:rsid w:val="006A50F6"/>
    <w:rsid w:val="006A5324"/>
    <w:rsid w:val="006A540A"/>
    <w:rsid w:val="006A60DD"/>
    <w:rsid w:val="006B0679"/>
    <w:rsid w:val="006B074C"/>
    <w:rsid w:val="006B2A83"/>
    <w:rsid w:val="006B33EC"/>
    <w:rsid w:val="006B390D"/>
    <w:rsid w:val="006B3B84"/>
    <w:rsid w:val="006B3F73"/>
    <w:rsid w:val="006B4E7C"/>
    <w:rsid w:val="006B5D8C"/>
    <w:rsid w:val="006B6940"/>
    <w:rsid w:val="006B6DEE"/>
    <w:rsid w:val="006B72D4"/>
    <w:rsid w:val="006C0793"/>
    <w:rsid w:val="006C11CC"/>
    <w:rsid w:val="006C1AEB"/>
    <w:rsid w:val="006C57FE"/>
    <w:rsid w:val="006C6F80"/>
    <w:rsid w:val="006D06FF"/>
    <w:rsid w:val="006D220C"/>
    <w:rsid w:val="006D483A"/>
    <w:rsid w:val="006D4CCA"/>
    <w:rsid w:val="006D5B43"/>
    <w:rsid w:val="006D6D2C"/>
    <w:rsid w:val="006E2D47"/>
    <w:rsid w:val="006E3614"/>
    <w:rsid w:val="006E4B63"/>
    <w:rsid w:val="006F05C2"/>
    <w:rsid w:val="006F06E4"/>
    <w:rsid w:val="006F1297"/>
    <w:rsid w:val="006F3818"/>
    <w:rsid w:val="006F461E"/>
    <w:rsid w:val="006F47AD"/>
    <w:rsid w:val="006F5A80"/>
    <w:rsid w:val="006F6754"/>
    <w:rsid w:val="006F7B41"/>
    <w:rsid w:val="00702B5D"/>
    <w:rsid w:val="00702D13"/>
    <w:rsid w:val="00703E30"/>
    <w:rsid w:val="00703ED2"/>
    <w:rsid w:val="00704341"/>
    <w:rsid w:val="00707B8D"/>
    <w:rsid w:val="007119F3"/>
    <w:rsid w:val="00712997"/>
    <w:rsid w:val="00713636"/>
    <w:rsid w:val="00713D14"/>
    <w:rsid w:val="00713D49"/>
    <w:rsid w:val="00714B8C"/>
    <w:rsid w:val="00715E00"/>
    <w:rsid w:val="00716612"/>
    <w:rsid w:val="0071675D"/>
    <w:rsid w:val="007176C6"/>
    <w:rsid w:val="00717736"/>
    <w:rsid w:val="00717D83"/>
    <w:rsid w:val="00717FF2"/>
    <w:rsid w:val="007223A7"/>
    <w:rsid w:val="00722B79"/>
    <w:rsid w:val="00722F82"/>
    <w:rsid w:val="007231E6"/>
    <w:rsid w:val="00724D14"/>
    <w:rsid w:val="007251BD"/>
    <w:rsid w:val="00725A0E"/>
    <w:rsid w:val="00727E51"/>
    <w:rsid w:val="00735157"/>
    <w:rsid w:val="00735CF5"/>
    <w:rsid w:val="00736DE7"/>
    <w:rsid w:val="0074063A"/>
    <w:rsid w:val="007416B7"/>
    <w:rsid w:val="00742AA4"/>
    <w:rsid w:val="00743275"/>
    <w:rsid w:val="00743BA1"/>
    <w:rsid w:val="00744E11"/>
    <w:rsid w:val="007456A2"/>
    <w:rsid w:val="00745F1E"/>
    <w:rsid w:val="0074661F"/>
    <w:rsid w:val="00750DC4"/>
    <w:rsid w:val="007515FE"/>
    <w:rsid w:val="00751F34"/>
    <w:rsid w:val="00752721"/>
    <w:rsid w:val="0075274E"/>
    <w:rsid w:val="00753783"/>
    <w:rsid w:val="007601D0"/>
    <w:rsid w:val="007603BB"/>
    <w:rsid w:val="00760E78"/>
    <w:rsid w:val="0076109D"/>
    <w:rsid w:val="0076147D"/>
    <w:rsid w:val="00761E17"/>
    <w:rsid w:val="0076556C"/>
    <w:rsid w:val="00767107"/>
    <w:rsid w:val="00771463"/>
    <w:rsid w:val="00773617"/>
    <w:rsid w:val="00773BFD"/>
    <w:rsid w:val="00773D85"/>
    <w:rsid w:val="007743B3"/>
    <w:rsid w:val="00774490"/>
    <w:rsid w:val="00780BBC"/>
    <w:rsid w:val="00780D3D"/>
    <w:rsid w:val="007819FF"/>
    <w:rsid w:val="007822DE"/>
    <w:rsid w:val="0078327F"/>
    <w:rsid w:val="0078360C"/>
    <w:rsid w:val="00783B48"/>
    <w:rsid w:val="00784A4C"/>
    <w:rsid w:val="00784BC6"/>
    <w:rsid w:val="0078523D"/>
    <w:rsid w:val="00785637"/>
    <w:rsid w:val="007858B8"/>
    <w:rsid w:val="00785E3F"/>
    <w:rsid w:val="00792B13"/>
    <w:rsid w:val="007931DF"/>
    <w:rsid w:val="00794551"/>
    <w:rsid w:val="00795EFF"/>
    <w:rsid w:val="007978BB"/>
    <w:rsid w:val="0079798F"/>
    <w:rsid w:val="007A0172"/>
    <w:rsid w:val="007A03C8"/>
    <w:rsid w:val="007A0A89"/>
    <w:rsid w:val="007A0D5B"/>
    <w:rsid w:val="007A1804"/>
    <w:rsid w:val="007A2511"/>
    <w:rsid w:val="007A260E"/>
    <w:rsid w:val="007A427F"/>
    <w:rsid w:val="007A4D4C"/>
    <w:rsid w:val="007A4DD6"/>
    <w:rsid w:val="007A5CB9"/>
    <w:rsid w:val="007A60DF"/>
    <w:rsid w:val="007B0E11"/>
    <w:rsid w:val="007B1191"/>
    <w:rsid w:val="007B20AE"/>
    <w:rsid w:val="007B26BC"/>
    <w:rsid w:val="007B4233"/>
    <w:rsid w:val="007B42CF"/>
    <w:rsid w:val="007B6B07"/>
    <w:rsid w:val="007B6D43"/>
    <w:rsid w:val="007B749A"/>
    <w:rsid w:val="007B7C6E"/>
    <w:rsid w:val="007C29BE"/>
    <w:rsid w:val="007C786B"/>
    <w:rsid w:val="007D3FA8"/>
    <w:rsid w:val="007D3FC9"/>
    <w:rsid w:val="007D44D7"/>
    <w:rsid w:val="007D5206"/>
    <w:rsid w:val="007D5609"/>
    <w:rsid w:val="007D5DD7"/>
    <w:rsid w:val="007D621A"/>
    <w:rsid w:val="007D753B"/>
    <w:rsid w:val="007D7A79"/>
    <w:rsid w:val="007E058A"/>
    <w:rsid w:val="007E270D"/>
    <w:rsid w:val="007E2887"/>
    <w:rsid w:val="007E2DAF"/>
    <w:rsid w:val="007E34B7"/>
    <w:rsid w:val="007E3CBB"/>
    <w:rsid w:val="007E4DBC"/>
    <w:rsid w:val="007E5278"/>
    <w:rsid w:val="007E5742"/>
    <w:rsid w:val="007E749C"/>
    <w:rsid w:val="007F10DE"/>
    <w:rsid w:val="007F1B5C"/>
    <w:rsid w:val="007F3D69"/>
    <w:rsid w:val="007F3E46"/>
    <w:rsid w:val="00801257"/>
    <w:rsid w:val="008029FD"/>
    <w:rsid w:val="00802D0B"/>
    <w:rsid w:val="008032D4"/>
    <w:rsid w:val="00803829"/>
    <w:rsid w:val="00803B0A"/>
    <w:rsid w:val="00804DED"/>
    <w:rsid w:val="00805B96"/>
    <w:rsid w:val="008060FA"/>
    <w:rsid w:val="008068AC"/>
    <w:rsid w:val="00806E04"/>
    <w:rsid w:val="00806E7C"/>
    <w:rsid w:val="008105BE"/>
    <w:rsid w:val="008115A5"/>
    <w:rsid w:val="00811D46"/>
    <w:rsid w:val="00812BE9"/>
    <w:rsid w:val="0081415D"/>
    <w:rsid w:val="00814205"/>
    <w:rsid w:val="00820229"/>
    <w:rsid w:val="008210BB"/>
    <w:rsid w:val="008220E0"/>
    <w:rsid w:val="00822448"/>
    <w:rsid w:val="00822ABE"/>
    <w:rsid w:val="0082385F"/>
    <w:rsid w:val="008244D1"/>
    <w:rsid w:val="00824B7B"/>
    <w:rsid w:val="008260B8"/>
    <w:rsid w:val="008277D4"/>
    <w:rsid w:val="00827F51"/>
    <w:rsid w:val="00830028"/>
    <w:rsid w:val="00830444"/>
    <w:rsid w:val="0083104E"/>
    <w:rsid w:val="008314F8"/>
    <w:rsid w:val="008335AB"/>
    <w:rsid w:val="00833635"/>
    <w:rsid w:val="008343BE"/>
    <w:rsid w:val="008364DB"/>
    <w:rsid w:val="00836535"/>
    <w:rsid w:val="00840FB4"/>
    <w:rsid w:val="008410B2"/>
    <w:rsid w:val="00841932"/>
    <w:rsid w:val="00843FDE"/>
    <w:rsid w:val="00847B51"/>
    <w:rsid w:val="008500A0"/>
    <w:rsid w:val="00850738"/>
    <w:rsid w:val="00851925"/>
    <w:rsid w:val="00851DD2"/>
    <w:rsid w:val="008524E5"/>
    <w:rsid w:val="0085351C"/>
    <w:rsid w:val="008549CA"/>
    <w:rsid w:val="008556C3"/>
    <w:rsid w:val="0085589F"/>
    <w:rsid w:val="00855B01"/>
    <w:rsid w:val="0085687C"/>
    <w:rsid w:val="00857394"/>
    <w:rsid w:val="0085771C"/>
    <w:rsid w:val="00860419"/>
    <w:rsid w:val="00860FF3"/>
    <w:rsid w:val="00861398"/>
    <w:rsid w:val="008615DF"/>
    <w:rsid w:val="0086174C"/>
    <w:rsid w:val="0086260E"/>
    <w:rsid w:val="00865840"/>
    <w:rsid w:val="00865F0C"/>
    <w:rsid w:val="008675FD"/>
    <w:rsid w:val="008706C5"/>
    <w:rsid w:val="00870742"/>
    <w:rsid w:val="00871D12"/>
    <w:rsid w:val="00872669"/>
    <w:rsid w:val="0087343A"/>
    <w:rsid w:val="00873455"/>
    <w:rsid w:val="00873707"/>
    <w:rsid w:val="00874B20"/>
    <w:rsid w:val="008757C6"/>
    <w:rsid w:val="0087594A"/>
    <w:rsid w:val="008763E1"/>
    <w:rsid w:val="00876F74"/>
    <w:rsid w:val="0087775C"/>
    <w:rsid w:val="00877EC8"/>
    <w:rsid w:val="00880A0F"/>
    <w:rsid w:val="00880B3C"/>
    <w:rsid w:val="00880F36"/>
    <w:rsid w:val="008811FA"/>
    <w:rsid w:val="00881C4B"/>
    <w:rsid w:val="00885530"/>
    <w:rsid w:val="00890C69"/>
    <w:rsid w:val="008910D1"/>
    <w:rsid w:val="00891195"/>
    <w:rsid w:val="0089296C"/>
    <w:rsid w:val="00892B96"/>
    <w:rsid w:val="00893D5E"/>
    <w:rsid w:val="00893E17"/>
    <w:rsid w:val="008948C8"/>
    <w:rsid w:val="00894EC3"/>
    <w:rsid w:val="00896479"/>
    <w:rsid w:val="00896ABD"/>
    <w:rsid w:val="00897AB6"/>
    <w:rsid w:val="00897ACF"/>
    <w:rsid w:val="00897CEF"/>
    <w:rsid w:val="008A1909"/>
    <w:rsid w:val="008A3380"/>
    <w:rsid w:val="008A7A9C"/>
    <w:rsid w:val="008B042D"/>
    <w:rsid w:val="008B1AD9"/>
    <w:rsid w:val="008B26C7"/>
    <w:rsid w:val="008B2776"/>
    <w:rsid w:val="008B5218"/>
    <w:rsid w:val="008B64E1"/>
    <w:rsid w:val="008B7102"/>
    <w:rsid w:val="008C2DAC"/>
    <w:rsid w:val="008C3B7D"/>
    <w:rsid w:val="008D0F90"/>
    <w:rsid w:val="008D11E9"/>
    <w:rsid w:val="008D2018"/>
    <w:rsid w:val="008D3715"/>
    <w:rsid w:val="008D3786"/>
    <w:rsid w:val="008D3BDE"/>
    <w:rsid w:val="008D4BDD"/>
    <w:rsid w:val="008D5465"/>
    <w:rsid w:val="008D5C85"/>
    <w:rsid w:val="008D7882"/>
    <w:rsid w:val="008D7EB7"/>
    <w:rsid w:val="008E02F2"/>
    <w:rsid w:val="008E3684"/>
    <w:rsid w:val="008E57F5"/>
    <w:rsid w:val="008E62DE"/>
    <w:rsid w:val="008E7606"/>
    <w:rsid w:val="008F0735"/>
    <w:rsid w:val="008F1DAA"/>
    <w:rsid w:val="008F2D81"/>
    <w:rsid w:val="008F3572"/>
    <w:rsid w:val="008F3EBD"/>
    <w:rsid w:val="008F44A4"/>
    <w:rsid w:val="008F60B2"/>
    <w:rsid w:val="008F62F5"/>
    <w:rsid w:val="008F6F3D"/>
    <w:rsid w:val="008F7C41"/>
    <w:rsid w:val="00900004"/>
    <w:rsid w:val="00900621"/>
    <w:rsid w:val="009031E2"/>
    <w:rsid w:val="009033D4"/>
    <w:rsid w:val="00904E61"/>
    <w:rsid w:val="009069C9"/>
    <w:rsid w:val="00907B2F"/>
    <w:rsid w:val="00911487"/>
    <w:rsid w:val="0091276C"/>
    <w:rsid w:val="00912F56"/>
    <w:rsid w:val="00913920"/>
    <w:rsid w:val="00916504"/>
    <w:rsid w:val="009165AC"/>
    <w:rsid w:val="00916FFC"/>
    <w:rsid w:val="00917F2D"/>
    <w:rsid w:val="0092053F"/>
    <w:rsid w:val="0092340A"/>
    <w:rsid w:val="0092362B"/>
    <w:rsid w:val="00924411"/>
    <w:rsid w:val="00926182"/>
    <w:rsid w:val="009273AE"/>
    <w:rsid w:val="00927A01"/>
    <w:rsid w:val="009313D9"/>
    <w:rsid w:val="00935B7F"/>
    <w:rsid w:val="00937FD8"/>
    <w:rsid w:val="00940390"/>
    <w:rsid w:val="009407C6"/>
    <w:rsid w:val="00941068"/>
    <w:rsid w:val="00941293"/>
    <w:rsid w:val="009415EA"/>
    <w:rsid w:val="00942670"/>
    <w:rsid w:val="00945AF5"/>
    <w:rsid w:val="00946372"/>
    <w:rsid w:val="00950C17"/>
    <w:rsid w:val="00951FAF"/>
    <w:rsid w:val="00952CCE"/>
    <w:rsid w:val="00954740"/>
    <w:rsid w:val="0095569A"/>
    <w:rsid w:val="009606A0"/>
    <w:rsid w:val="009607C1"/>
    <w:rsid w:val="00961D11"/>
    <w:rsid w:val="00962E71"/>
    <w:rsid w:val="00963ABC"/>
    <w:rsid w:val="00965D21"/>
    <w:rsid w:val="00967764"/>
    <w:rsid w:val="0096796C"/>
    <w:rsid w:val="00967E51"/>
    <w:rsid w:val="00970821"/>
    <w:rsid w:val="00970B0E"/>
    <w:rsid w:val="00970BB9"/>
    <w:rsid w:val="00970C8C"/>
    <w:rsid w:val="0097204C"/>
    <w:rsid w:val="009726EE"/>
    <w:rsid w:val="009733DD"/>
    <w:rsid w:val="00973BA7"/>
    <w:rsid w:val="009740D4"/>
    <w:rsid w:val="00975573"/>
    <w:rsid w:val="009757BB"/>
    <w:rsid w:val="00975B0D"/>
    <w:rsid w:val="009765E2"/>
    <w:rsid w:val="00976D03"/>
    <w:rsid w:val="0097714A"/>
    <w:rsid w:val="00977AC6"/>
    <w:rsid w:val="00977B30"/>
    <w:rsid w:val="00977D1A"/>
    <w:rsid w:val="00982CE9"/>
    <w:rsid w:val="00982DBC"/>
    <w:rsid w:val="00982F41"/>
    <w:rsid w:val="009834EA"/>
    <w:rsid w:val="009842C3"/>
    <w:rsid w:val="00985090"/>
    <w:rsid w:val="00985161"/>
    <w:rsid w:val="00986A53"/>
    <w:rsid w:val="00987128"/>
    <w:rsid w:val="00987710"/>
    <w:rsid w:val="009904AB"/>
    <w:rsid w:val="00990AE7"/>
    <w:rsid w:val="00993FC2"/>
    <w:rsid w:val="00995688"/>
    <w:rsid w:val="009958A6"/>
    <w:rsid w:val="0099621B"/>
    <w:rsid w:val="00996456"/>
    <w:rsid w:val="00996656"/>
    <w:rsid w:val="00997AB7"/>
    <w:rsid w:val="009A04F5"/>
    <w:rsid w:val="009A15EF"/>
    <w:rsid w:val="009A242E"/>
    <w:rsid w:val="009A317B"/>
    <w:rsid w:val="009A38A5"/>
    <w:rsid w:val="009A430D"/>
    <w:rsid w:val="009A5B73"/>
    <w:rsid w:val="009A6139"/>
    <w:rsid w:val="009A6A20"/>
    <w:rsid w:val="009A6E7D"/>
    <w:rsid w:val="009A7AE0"/>
    <w:rsid w:val="009B118B"/>
    <w:rsid w:val="009B1737"/>
    <w:rsid w:val="009B2517"/>
    <w:rsid w:val="009B33DD"/>
    <w:rsid w:val="009B3D4B"/>
    <w:rsid w:val="009B5B99"/>
    <w:rsid w:val="009B6EFC"/>
    <w:rsid w:val="009C0D6D"/>
    <w:rsid w:val="009C1311"/>
    <w:rsid w:val="009C144A"/>
    <w:rsid w:val="009C2DF8"/>
    <w:rsid w:val="009C31BF"/>
    <w:rsid w:val="009C45E0"/>
    <w:rsid w:val="009C68B7"/>
    <w:rsid w:val="009D0834"/>
    <w:rsid w:val="009D0A1E"/>
    <w:rsid w:val="009D1DA9"/>
    <w:rsid w:val="009D20B7"/>
    <w:rsid w:val="009D20C0"/>
    <w:rsid w:val="009D2118"/>
    <w:rsid w:val="009D2AE3"/>
    <w:rsid w:val="009D3566"/>
    <w:rsid w:val="009D3E3F"/>
    <w:rsid w:val="009D52BC"/>
    <w:rsid w:val="009D5582"/>
    <w:rsid w:val="009D7D0A"/>
    <w:rsid w:val="009D7ECF"/>
    <w:rsid w:val="009E09D9"/>
    <w:rsid w:val="009E1D0E"/>
    <w:rsid w:val="009E6B95"/>
    <w:rsid w:val="009E7E62"/>
    <w:rsid w:val="009F01B1"/>
    <w:rsid w:val="009F0DBB"/>
    <w:rsid w:val="009F14FF"/>
    <w:rsid w:val="009F2044"/>
    <w:rsid w:val="009F3887"/>
    <w:rsid w:val="009F5753"/>
    <w:rsid w:val="009F659A"/>
    <w:rsid w:val="009F732B"/>
    <w:rsid w:val="00A00418"/>
    <w:rsid w:val="00A012E5"/>
    <w:rsid w:val="00A0171F"/>
    <w:rsid w:val="00A01FE0"/>
    <w:rsid w:val="00A044F5"/>
    <w:rsid w:val="00A04503"/>
    <w:rsid w:val="00A0472C"/>
    <w:rsid w:val="00A06439"/>
    <w:rsid w:val="00A06945"/>
    <w:rsid w:val="00A078A2"/>
    <w:rsid w:val="00A10656"/>
    <w:rsid w:val="00A10FCB"/>
    <w:rsid w:val="00A113C0"/>
    <w:rsid w:val="00A115F6"/>
    <w:rsid w:val="00A11920"/>
    <w:rsid w:val="00A12FA6"/>
    <w:rsid w:val="00A1339B"/>
    <w:rsid w:val="00A14870"/>
    <w:rsid w:val="00A14ABA"/>
    <w:rsid w:val="00A15EEC"/>
    <w:rsid w:val="00A20170"/>
    <w:rsid w:val="00A20B57"/>
    <w:rsid w:val="00A2103D"/>
    <w:rsid w:val="00A2121D"/>
    <w:rsid w:val="00A2390F"/>
    <w:rsid w:val="00A24CB6"/>
    <w:rsid w:val="00A26CD2"/>
    <w:rsid w:val="00A26FF9"/>
    <w:rsid w:val="00A27667"/>
    <w:rsid w:val="00A30BF1"/>
    <w:rsid w:val="00A30D21"/>
    <w:rsid w:val="00A32979"/>
    <w:rsid w:val="00A34A67"/>
    <w:rsid w:val="00A34D78"/>
    <w:rsid w:val="00A35206"/>
    <w:rsid w:val="00A37462"/>
    <w:rsid w:val="00A37C0E"/>
    <w:rsid w:val="00A401D1"/>
    <w:rsid w:val="00A4326C"/>
    <w:rsid w:val="00A459C9"/>
    <w:rsid w:val="00A459E1"/>
    <w:rsid w:val="00A4634B"/>
    <w:rsid w:val="00A46AC4"/>
    <w:rsid w:val="00A51B43"/>
    <w:rsid w:val="00A52296"/>
    <w:rsid w:val="00A55661"/>
    <w:rsid w:val="00A60133"/>
    <w:rsid w:val="00A614A1"/>
    <w:rsid w:val="00A61A83"/>
    <w:rsid w:val="00A61B70"/>
    <w:rsid w:val="00A61FA8"/>
    <w:rsid w:val="00A62156"/>
    <w:rsid w:val="00A62290"/>
    <w:rsid w:val="00A626DA"/>
    <w:rsid w:val="00A62DDE"/>
    <w:rsid w:val="00A631CF"/>
    <w:rsid w:val="00A637F4"/>
    <w:rsid w:val="00A64DF2"/>
    <w:rsid w:val="00A64E7A"/>
    <w:rsid w:val="00A65485"/>
    <w:rsid w:val="00A6696F"/>
    <w:rsid w:val="00A66E05"/>
    <w:rsid w:val="00A70753"/>
    <w:rsid w:val="00A712D2"/>
    <w:rsid w:val="00A72735"/>
    <w:rsid w:val="00A72A1F"/>
    <w:rsid w:val="00A73D1D"/>
    <w:rsid w:val="00A744E0"/>
    <w:rsid w:val="00A75975"/>
    <w:rsid w:val="00A76059"/>
    <w:rsid w:val="00A76324"/>
    <w:rsid w:val="00A82C8A"/>
    <w:rsid w:val="00A8346B"/>
    <w:rsid w:val="00A83714"/>
    <w:rsid w:val="00A83BB7"/>
    <w:rsid w:val="00A851E7"/>
    <w:rsid w:val="00A852FF"/>
    <w:rsid w:val="00A8550B"/>
    <w:rsid w:val="00A8698A"/>
    <w:rsid w:val="00A8716C"/>
    <w:rsid w:val="00A87337"/>
    <w:rsid w:val="00A87476"/>
    <w:rsid w:val="00A90C97"/>
    <w:rsid w:val="00A92DDC"/>
    <w:rsid w:val="00A93076"/>
    <w:rsid w:val="00A954B3"/>
    <w:rsid w:val="00A960C8"/>
    <w:rsid w:val="00A96604"/>
    <w:rsid w:val="00A967C0"/>
    <w:rsid w:val="00A9709F"/>
    <w:rsid w:val="00AA03DF"/>
    <w:rsid w:val="00AA0F92"/>
    <w:rsid w:val="00AA1B04"/>
    <w:rsid w:val="00AA1B4F"/>
    <w:rsid w:val="00AA1E68"/>
    <w:rsid w:val="00AA21D8"/>
    <w:rsid w:val="00AA254F"/>
    <w:rsid w:val="00AA271A"/>
    <w:rsid w:val="00AA3270"/>
    <w:rsid w:val="00AA35AC"/>
    <w:rsid w:val="00AA4053"/>
    <w:rsid w:val="00AA4355"/>
    <w:rsid w:val="00AA448A"/>
    <w:rsid w:val="00AA5379"/>
    <w:rsid w:val="00AA54F3"/>
    <w:rsid w:val="00AA69BA"/>
    <w:rsid w:val="00AA6B43"/>
    <w:rsid w:val="00AA6FC3"/>
    <w:rsid w:val="00AA720D"/>
    <w:rsid w:val="00AA75FC"/>
    <w:rsid w:val="00AB155B"/>
    <w:rsid w:val="00AB367A"/>
    <w:rsid w:val="00AB4225"/>
    <w:rsid w:val="00AB4321"/>
    <w:rsid w:val="00AB5698"/>
    <w:rsid w:val="00AC01D1"/>
    <w:rsid w:val="00AC0E9F"/>
    <w:rsid w:val="00AC300A"/>
    <w:rsid w:val="00AC302F"/>
    <w:rsid w:val="00AC353F"/>
    <w:rsid w:val="00AC4A72"/>
    <w:rsid w:val="00AC4BF4"/>
    <w:rsid w:val="00AC52A5"/>
    <w:rsid w:val="00AC602E"/>
    <w:rsid w:val="00AC63CB"/>
    <w:rsid w:val="00AC6EFD"/>
    <w:rsid w:val="00AC70BB"/>
    <w:rsid w:val="00AC7151"/>
    <w:rsid w:val="00AD0312"/>
    <w:rsid w:val="00AD0BE9"/>
    <w:rsid w:val="00AD1641"/>
    <w:rsid w:val="00AD168A"/>
    <w:rsid w:val="00AD3CC0"/>
    <w:rsid w:val="00AD460A"/>
    <w:rsid w:val="00AD5B6A"/>
    <w:rsid w:val="00AD5E44"/>
    <w:rsid w:val="00AD6025"/>
    <w:rsid w:val="00AD66FB"/>
    <w:rsid w:val="00AD6A05"/>
    <w:rsid w:val="00AE272B"/>
    <w:rsid w:val="00AE3E3A"/>
    <w:rsid w:val="00AE77B4"/>
    <w:rsid w:val="00AE7C1A"/>
    <w:rsid w:val="00AE7DF8"/>
    <w:rsid w:val="00AF0D9C"/>
    <w:rsid w:val="00AF13AB"/>
    <w:rsid w:val="00AF1D36"/>
    <w:rsid w:val="00AF280B"/>
    <w:rsid w:val="00AF2E02"/>
    <w:rsid w:val="00AF3C11"/>
    <w:rsid w:val="00AF4A8E"/>
    <w:rsid w:val="00AF5F75"/>
    <w:rsid w:val="00AF6001"/>
    <w:rsid w:val="00AF7503"/>
    <w:rsid w:val="00B011AA"/>
    <w:rsid w:val="00B01A16"/>
    <w:rsid w:val="00B03233"/>
    <w:rsid w:val="00B04BA0"/>
    <w:rsid w:val="00B05AC9"/>
    <w:rsid w:val="00B07F1C"/>
    <w:rsid w:val="00B07F45"/>
    <w:rsid w:val="00B1021A"/>
    <w:rsid w:val="00B1174E"/>
    <w:rsid w:val="00B12E52"/>
    <w:rsid w:val="00B13565"/>
    <w:rsid w:val="00B13E9F"/>
    <w:rsid w:val="00B1481A"/>
    <w:rsid w:val="00B15A1F"/>
    <w:rsid w:val="00B15AA4"/>
    <w:rsid w:val="00B15FE9"/>
    <w:rsid w:val="00B2148A"/>
    <w:rsid w:val="00B220C2"/>
    <w:rsid w:val="00B24711"/>
    <w:rsid w:val="00B24D49"/>
    <w:rsid w:val="00B25B32"/>
    <w:rsid w:val="00B26EFC"/>
    <w:rsid w:val="00B32616"/>
    <w:rsid w:val="00B32C55"/>
    <w:rsid w:val="00B32D58"/>
    <w:rsid w:val="00B34BFC"/>
    <w:rsid w:val="00B36573"/>
    <w:rsid w:val="00B36631"/>
    <w:rsid w:val="00B36C42"/>
    <w:rsid w:val="00B40037"/>
    <w:rsid w:val="00B41E95"/>
    <w:rsid w:val="00B42EA7"/>
    <w:rsid w:val="00B45597"/>
    <w:rsid w:val="00B46AF9"/>
    <w:rsid w:val="00B50C50"/>
    <w:rsid w:val="00B51845"/>
    <w:rsid w:val="00B51923"/>
    <w:rsid w:val="00B52244"/>
    <w:rsid w:val="00B5337C"/>
    <w:rsid w:val="00B53FDE"/>
    <w:rsid w:val="00B56397"/>
    <w:rsid w:val="00B571DA"/>
    <w:rsid w:val="00B57478"/>
    <w:rsid w:val="00B6027B"/>
    <w:rsid w:val="00B6216A"/>
    <w:rsid w:val="00B636C8"/>
    <w:rsid w:val="00B65EDB"/>
    <w:rsid w:val="00B67AFF"/>
    <w:rsid w:val="00B67F2F"/>
    <w:rsid w:val="00B7093B"/>
    <w:rsid w:val="00B70B59"/>
    <w:rsid w:val="00B73657"/>
    <w:rsid w:val="00B739B3"/>
    <w:rsid w:val="00B75269"/>
    <w:rsid w:val="00B75AB8"/>
    <w:rsid w:val="00B773C0"/>
    <w:rsid w:val="00B80304"/>
    <w:rsid w:val="00B81000"/>
    <w:rsid w:val="00B83A10"/>
    <w:rsid w:val="00B84E06"/>
    <w:rsid w:val="00B86959"/>
    <w:rsid w:val="00B87844"/>
    <w:rsid w:val="00B915AE"/>
    <w:rsid w:val="00B924B3"/>
    <w:rsid w:val="00B942CE"/>
    <w:rsid w:val="00B960B5"/>
    <w:rsid w:val="00B97AF4"/>
    <w:rsid w:val="00BA1735"/>
    <w:rsid w:val="00BA1855"/>
    <w:rsid w:val="00BA18DC"/>
    <w:rsid w:val="00BA19FA"/>
    <w:rsid w:val="00BA2498"/>
    <w:rsid w:val="00BA4288"/>
    <w:rsid w:val="00BA44F1"/>
    <w:rsid w:val="00BA5A28"/>
    <w:rsid w:val="00BA7EE1"/>
    <w:rsid w:val="00BB0902"/>
    <w:rsid w:val="00BB2389"/>
    <w:rsid w:val="00BB2E86"/>
    <w:rsid w:val="00BB3B3A"/>
    <w:rsid w:val="00BB48E5"/>
    <w:rsid w:val="00BB5607"/>
    <w:rsid w:val="00BB5ACA"/>
    <w:rsid w:val="00BB5B0E"/>
    <w:rsid w:val="00BB627F"/>
    <w:rsid w:val="00BB7E04"/>
    <w:rsid w:val="00BC07EE"/>
    <w:rsid w:val="00BC0C17"/>
    <w:rsid w:val="00BC1C68"/>
    <w:rsid w:val="00BC2108"/>
    <w:rsid w:val="00BC3823"/>
    <w:rsid w:val="00BC4A05"/>
    <w:rsid w:val="00BC5042"/>
    <w:rsid w:val="00BC5841"/>
    <w:rsid w:val="00BD0095"/>
    <w:rsid w:val="00BD06FA"/>
    <w:rsid w:val="00BD117C"/>
    <w:rsid w:val="00BD1648"/>
    <w:rsid w:val="00BD2ED1"/>
    <w:rsid w:val="00BD2EF0"/>
    <w:rsid w:val="00BD336B"/>
    <w:rsid w:val="00BD4973"/>
    <w:rsid w:val="00BD5AB0"/>
    <w:rsid w:val="00BD60B4"/>
    <w:rsid w:val="00BD6810"/>
    <w:rsid w:val="00BD796B"/>
    <w:rsid w:val="00BE0B4C"/>
    <w:rsid w:val="00BE40C0"/>
    <w:rsid w:val="00BE5F4A"/>
    <w:rsid w:val="00BE6417"/>
    <w:rsid w:val="00BE726C"/>
    <w:rsid w:val="00BE7AEF"/>
    <w:rsid w:val="00BF09B0"/>
    <w:rsid w:val="00BF1544"/>
    <w:rsid w:val="00BF1AAA"/>
    <w:rsid w:val="00BF1B53"/>
    <w:rsid w:val="00BF214B"/>
    <w:rsid w:val="00BF246D"/>
    <w:rsid w:val="00BF2682"/>
    <w:rsid w:val="00BF5C9A"/>
    <w:rsid w:val="00BF5E27"/>
    <w:rsid w:val="00C01220"/>
    <w:rsid w:val="00C02235"/>
    <w:rsid w:val="00C02363"/>
    <w:rsid w:val="00C02427"/>
    <w:rsid w:val="00C030CE"/>
    <w:rsid w:val="00C03D88"/>
    <w:rsid w:val="00C06F06"/>
    <w:rsid w:val="00C103E9"/>
    <w:rsid w:val="00C11D92"/>
    <w:rsid w:val="00C123F2"/>
    <w:rsid w:val="00C20FAD"/>
    <w:rsid w:val="00C2155F"/>
    <w:rsid w:val="00C215FE"/>
    <w:rsid w:val="00C22BFB"/>
    <w:rsid w:val="00C2375F"/>
    <w:rsid w:val="00C2413E"/>
    <w:rsid w:val="00C247CB"/>
    <w:rsid w:val="00C257E9"/>
    <w:rsid w:val="00C25C45"/>
    <w:rsid w:val="00C26A12"/>
    <w:rsid w:val="00C27880"/>
    <w:rsid w:val="00C32E66"/>
    <w:rsid w:val="00C3355F"/>
    <w:rsid w:val="00C33A04"/>
    <w:rsid w:val="00C3569A"/>
    <w:rsid w:val="00C361F8"/>
    <w:rsid w:val="00C37937"/>
    <w:rsid w:val="00C41337"/>
    <w:rsid w:val="00C413C0"/>
    <w:rsid w:val="00C417FB"/>
    <w:rsid w:val="00C41CE0"/>
    <w:rsid w:val="00C42972"/>
    <w:rsid w:val="00C437DF"/>
    <w:rsid w:val="00C43F48"/>
    <w:rsid w:val="00C448FF"/>
    <w:rsid w:val="00C45E57"/>
    <w:rsid w:val="00C461DC"/>
    <w:rsid w:val="00C47969"/>
    <w:rsid w:val="00C50201"/>
    <w:rsid w:val="00C502CE"/>
    <w:rsid w:val="00C50316"/>
    <w:rsid w:val="00C50BB4"/>
    <w:rsid w:val="00C52F29"/>
    <w:rsid w:val="00C53523"/>
    <w:rsid w:val="00C56CE6"/>
    <w:rsid w:val="00C5745F"/>
    <w:rsid w:val="00C574A4"/>
    <w:rsid w:val="00C60005"/>
    <w:rsid w:val="00C60836"/>
    <w:rsid w:val="00C61A98"/>
    <w:rsid w:val="00C62FA2"/>
    <w:rsid w:val="00C63201"/>
    <w:rsid w:val="00C64E62"/>
    <w:rsid w:val="00C651D5"/>
    <w:rsid w:val="00C65CCC"/>
    <w:rsid w:val="00C66C80"/>
    <w:rsid w:val="00C71B51"/>
    <w:rsid w:val="00C7283F"/>
    <w:rsid w:val="00C74D07"/>
    <w:rsid w:val="00C75178"/>
    <w:rsid w:val="00C7618F"/>
    <w:rsid w:val="00C761BC"/>
    <w:rsid w:val="00C765A9"/>
    <w:rsid w:val="00C76A4C"/>
    <w:rsid w:val="00C76E84"/>
    <w:rsid w:val="00C8155D"/>
    <w:rsid w:val="00C8162D"/>
    <w:rsid w:val="00C82C3B"/>
    <w:rsid w:val="00C830BB"/>
    <w:rsid w:val="00C83A0B"/>
    <w:rsid w:val="00C842D0"/>
    <w:rsid w:val="00C846C3"/>
    <w:rsid w:val="00C84ED1"/>
    <w:rsid w:val="00C863CC"/>
    <w:rsid w:val="00C86526"/>
    <w:rsid w:val="00C9038F"/>
    <w:rsid w:val="00C911AD"/>
    <w:rsid w:val="00C92AAB"/>
    <w:rsid w:val="00C96C61"/>
    <w:rsid w:val="00C9712E"/>
    <w:rsid w:val="00C979F4"/>
    <w:rsid w:val="00CA1B8A"/>
    <w:rsid w:val="00CA2238"/>
    <w:rsid w:val="00CA2435"/>
    <w:rsid w:val="00CA4068"/>
    <w:rsid w:val="00CA4142"/>
    <w:rsid w:val="00CA74CF"/>
    <w:rsid w:val="00CB1E23"/>
    <w:rsid w:val="00CB2483"/>
    <w:rsid w:val="00CB37B4"/>
    <w:rsid w:val="00CB37F8"/>
    <w:rsid w:val="00CB3AF6"/>
    <w:rsid w:val="00CB47F2"/>
    <w:rsid w:val="00CB7DC3"/>
    <w:rsid w:val="00CC2244"/>
    <w:rsid w:val="00CC2DBC"/>
    <w:rsid w:val="00CC41BD"/>
    <w:rsid w:val="00CC56DD"/>
    <w:rsid w:val="00CC75A2"/>
    <w:rsid w:val="00CD0856"/>
    <w:rsid w:val="00CD0B0B"/>
    <w:rsid w:val="00CD0E2F"/>
    <w:rsid w:val="00CD1D49"/>
    <w:rsid w:val="00CD2324"/>
    <w:rsid w:val="00CD2F20"/>
    <w:rsid w:val="00CD2F24"/>
    <w:rsid w:val="00CD2F8C"/>
    <w:rsid w:val="00CD4E32"/>
    <w:rsid w:val="00CD5BEE"/>
    <w:rsid w:val="00CD6B20"/>
    <w:rsid w:val="00CE09E9"/>
    <w:rsid w:val="00CE0D43"/>
    <w:rsid w:val="00CE10B3"/>
    <w:rsid w:val="00CE1339"/>
    <w:rsid w:val="00CE47C3"/>
    <w:rsid w:val="00CE607E"/>
    <w:rsid w:val="00CE61CC"/>
    <w:rsid w:val="00CE6262"/>
    <w:rsid w:val="00CE6E42"/>
    <w:rsid w:val="00CE6EAE"/>
    <w:rsid w:val="00CF20B7"/>
    <w:rsid w:val="00CF2CE0"/>
    <w:rsid w:val="00CF3C35"/>
    <w:rsid w:val="00CF6692"/>
    <w:rsid w:val="00CF6F30"/>
    <w:rsid w:val="00CF6F74"/>
    <w:rsid w:val="00CF7441"/>
    <w:rsid w:val="00D00D16"/>
    <w:rsid w:val="00D02A9F"/>
    <w:rsid w:val="00D03185"/>
    <w:rsid w:val="00D03C6C"/>
    <w:rsid w:val="00D04760"/>
    <w:rsid w:val="00D04A95"/>
    <w:rsid w:val="00D06288"/>
    <w:rsid w:val="00D06316"/>
    <w:rsid w:val="00D068C7"/>
    <w:rsid w:val="00D071DD"/>
    <w:rsid w:val="00D108D6"/>
    <w:rsid w:val="00D128A4"/>
    <w:rsid w:val="00D13E83"/>
    <w:rsid w:val="00D14624"/>
    <w:rsid w:val="00D147C8"/>
    <w:rsid w:val="00D15131"/>
    <w:rsid w:val="00D15B37"/>
    <w:rsid w:val="00D160B3"/>
    <w:rsid w:val="00D16FA2"/>
    <w:rsid w:val="00D20954"/>
    <w:rsid w:val="00D21C39"/>
    <w:rsid w:val="00D21FC6"/>
    <w:rsid w:val="00D2243A"/>
    <w:rsid w:val="00D246E1"/>
    <w:rsid w:val="00D25187"/>
    <w:rsid w:val="00D30121"/>
    <w:rsid w:val="00D33393"/>
    <w:rsid w:val="00D3339F"/>
    <w:rsid w:val="00D33D36"/>
    <w:rsid w:val="00D33EE5"/>
    <w:rsid w:val="00D34D94"/>
    <w:rsid w:val="00D35D37"/>
    <w:rsid w:val="00D363B1"/>
    <w:rsid w:val="00D40218"/>
    <w:rsid w:val="00D409E2"/>
    <w:rsid w:val="00D427D7"/>
    <w:rsid w:val="00D44C28"/>
    <w:rsid w:val="00D44E62"/>
    <w:rsid w:val="00D45D81"/>
    <w:rsid w:val="00D461BC"/>
    <w:rsid w:val="00D51570"/>
    <w:rsid w:val="00D5483F"/>
    <w:rsid w:val="00D556AD"/>
    <w:rsid w:val="00D60381"/>
    <w:rsid w:val="00D6042E"/>
    <w:rsid w:val="00D60B1A"/>
    <w:rsid w:val="00D616DE"/>
    <w:rsid w:val="00D62201"/>
    <w:rsid w:val="00D62BB8"/>
    <w:rsid w:val="00D651D1"/>
    <w:rsid w:val="00D65784"/>
    <w:rsid w:val="00D6720D"/>
    <w:rsid w:val="00D6755F"/>
    <w:rsid w:val="00D67DDA"/>
    <w:rsid w:val="00D7167F"/>
    <w:rsid w:val="00D717BB"/>
    <w:rsid w:val="00D7226B"/>
    <w:rsid w:val="00D72707"/>
    <w:rsid w:val="00D731EE"/>
    <w:rsid w:val="00D73A2C"/>
    <w:rsid w:val="00D7471A"/>
    <w:rsid w:val="00D75A9C"/>
    <w:rsid w:val="00D81DEE"/>
    <w:rsid w:val="00D829C8"/>
    <w:rsid w:val="00D859E5"/>
    <w:rsid w:val="00D85DD9"/>
    <w:rsid w:val="00D87102"/>
    <w:rsid w:val="00D90871"/>
    <w:rsid w:val="00D90E4E"/>
    <w:rsid w:val="00D9155F"/>
    <w:rsid w:val="00D93F38"/>
    <w:rsid w:val="00D9403F"/>
    <w:rsid w:val="00D947BC"/>
    <w:rsid w:val="00D959B4"/>
    <w:rsid w:val="00DA1529"/>
    <w:rsid w:val="00DA2382"/>
    <w:rsid w:val="00DA44DE"/>
    <w:rsid w:val="00DA6B3B"/>
    <w:rsid w:val="00DB0808"/>
    <w:rsid w:val="00DB13A2"/>
    <w:rsid w:val="00DB15F0"/>
    <w:rsid w:val="00DB383F"/>
    <w:rsid w:val="00DB5A2B"/>
    <w:rsid w:val="00DB620A"/>
    <w:rsid w:val="00DC30D2"/>
    <w:rsid w:val="00DC3649"/>
    <w:rsid w:val="00DC3832"/>
    <w:rsid w:val="00DC420F"/>
    <w:rsid w:val="00DC4855"/>
    <w:rsid w:val="00DC5482"/>
    <w:rsid w:val="00DC6891"/>
    <w:rsid w:val="00DC71F1"/>
    <w:rsid w:val="00DC7A51"/>
    <w:rsid w:val="00DC7A81"/>
    <w:rsid w:val="00DD090F"/>
    <w:rsid w:val="00DD29C0"/>
    <w:rsid w:val="00DD3B1E"/>
    <w:rsid w:val="00DD48A4"/>
    <w:rsid w:val="00DD6A0B"/>
    <w:rsid w:val="00DD709C"/>
    <w:rsid w:val="00DE1780"/>
    <w:rsid w:val="00DE1873"/>
    <w:rsid w:val="00DE1F60"/>
    <w:rsid w:val="00DE2798"/>
    <w:rsid w:val="00DE4440"/>
    <w:rsid w:val="00DE5537"/>
    <w:rsid w:val="00DE5B5F"/>
    <w:rsid w:val="00DE7E68"/>
    <w:rsid w:val="00DF1273"/>
    <w:rsid w:val="00DF2B61"/>
    <w:rsid w:val="00DF4BCB"/>
    <w:rsid w:val="00DF614E"/>
    <w:rsid w:val="00DF7845"/>
    <w:rsid w:val="00DF7D98"/>
    <w:rsid w:val="00E004CD"/>
    <w:rsid w:val="00E00696"/>
    <w:rsid w:val="00E0331B"/>
    <w:rsid w:val="00E03651"/>
    <w:rsid w:val="00E03808"/>
    <w:rsid w:val="00E04D1A"/>
    <w:rsid w:val="00E060C2"/>
    <w:rsid w:val="00E06324"/>
    <w:rsid w:val="00E07B81"/>
    <w:rsid w:val="00E10572"/>
    <w:rsid w:val="00E10702"/>
    <w:rsid w:val="00E10AFD"/>
    <w:rsid w:val="00E11907"/>
    <w:rsid w:val="00E1279D"/>
    <w:rsid w:val="00E12B11"/>
    <w:rsid w:val="00E12FB0"/>
    <w:rsid w:val="00E14070"/>
    <w:rsid w:val="00E14814"/>
    <w:rsid w:val="00E14D0B"/>
    <w:rsid w:val="00E1591B"/>
    <w:rsid w:val="00E15F83"/>
    <w:rsid w:val="00E16A50"/>
    <w:rsid w:val="00E171AA"/>
    <w:rsid w:val="00E17E5F"/>
    <w:rsid w:val="00E20B96"/>
    <w:rsid w:val="00E21EA9"/>
    <w:rsid w:val="00E2280C"/>
    <w:rsid w:val="00E23673"/>
    <w:rsid w:val="00E23CF0"/>
    <w:rsid w:val="00E23F9C"/>
    <w:rsid w:val="00E245E0"/>
    <w:rsid w:val="00E249D5"/>
    <w:rsid w:val="00E25017"/>
    <w:rsid w:val="00E26F73"/>
    <w:rsid w:val="00E30573"/>
    <w:rsid w:val="00E30A34"/>
    <w:rsid w:val="00E31C39"/>
    <w:rsid w:val="00E3274C"/>
    <w:rsid w:val="00E337AF"/>
    <w:rsid w:val="00E33AAE"/>
    <w:rsid w:val="00E33C68"/>
    <w:rsid w:val="00E34EEB"/>
    <w:rsid w:val="00E35336"/>
    <w:rsid w:val="00E3687C"/>
    <w:rsid w:val="00E400A1"/>
    <w:rsid w:val="00E4428A"/>
    <w:rsid w:val="00E44EB9"/>
    <w:rsid w:val="00E45082"/>
    <w:rsid w:val="00E4510A"/>
    <w:rsid w:val="00E45BDC"/>
    <w:rsid w:val="00E45C2B"/>
    <w:rsid w:val="00E46358"/>
    <w:rsid w:val="00E46791"/>
    <w:rsid w:val="00E46BF2"/>
    <w:rsid w:val="00E46E7C"/>
    <w:rsid w:val="00E46FA7"/>
    <w:rsid w:val="00E471DC"/>
    <w:rsid w:val="00E50EB4"/>
    <w:rsid w:val="00E52121"/>
    <w:rsid w:val="00E532FC"/>
    <w:rsid w:val="00E539C6"/>
    <w:rsid w:val="00E54EED"/>
    <w:rsid w:val="00E559B4"/>
    <w:rsid w:val="00E55BB0"/>
    <w:rsid w:val="00E56754"/>
    <w:rsid w:val="00E56E88"/>
    <w:rsid w:val="00E60032"/>
    <w:rsid w:val="00E609E5"/>
    <w:rsid w:val="00E60F27"/>
    <w:rsid w:val="00E6344A"/>
    <w:rsid w:val="00E63DB8"/>
    <w:rsid w:val="00E64A45"/>
    <w:rsid w:val="00E64D93"/>
    <w:rsid w:val="00E64F11"/>
    <w:rsid w:val="00E65EDB"/>
    <w:rsid w:val="00E66927"/>
    <w:rsid w:val="00E677B8"/>
    <w:rsid w:val="00E67F19"/>
    <w:rsid w:val="00E67FA1"/>
    <w:rsid w:val="00E712B3"/>
    <w:rsid w:val="00E7387D"/>
    <w:rsid w:val="00E73D53"/>
    <w:rsid w:val="00E74656"/>
    <w:rsid w:val="00E747F1"/>
    <w:rsid w:val="00E75111"/>
    <w:rsid w:val="00E7515D"/>
    <w:rsid w:val="00E766D7"/>
    <w:rsid w:val="00E77296"/>
    <w:rsid w:val="00E841D4"/>
    <w:rsid w:val="00E86930"/>
    <w:rsid w:val="00E87EF7"/>
    <w:rsid w:val="00E93763"/>
    <w:rsid w:val="00E96C4C"/>
    <w:rsid w:val="00E96E78"/>
    <w:rsid w:val="00EA0F75"/>
    <w:rsid w:val="00EA1DB9"/>
    <w:rsid w:val="00EA2AAE"/>
    <w:rsid w:val="00EA2EC0"/>
    <w:rsid w:val="00EA3876"/>
    <w:rsid w:val="00EA427A"/>
    <w:rsid w:val="00EA46AD"/>
    <w:rsid w:val="00EA723B"/>
    <w:rsid w:val="00EA7312"/>
    <w:rsid w:val="00EB623A"/>
    <w:rsid w:val="00EB6350"/>
    <w:rsid w:val="00EB687A"/>
    <w:rsid w:val="00EC0D24"/>
    <w:rsid w:val="00EC16E2"/>
    <w:rsid w:val="00EC2F62"/>
    <w:rsid w:val="00EC345E"/>
    <w:rsid w:val="00EC58F6"/>
    <w:rsid w:val="00EC62EB"/>
    <w:rsid w:val="00EC6B55"/>
    <w:rsid w:val="00EC6E9F"/>
    <w:rsid w:val="00EC78FD"/>
    <w:rsid w:val="00ED3166"/>
    <w:rsid w:val="00ED379D"/>
    <w:rsid w:val="00ED3824"/>
    <w:rsid w:val="00ED3D65"/>
    <w:rsid w:val="00ED44F0"/>
    <w:rsid w:val="00ED4B33"/>
    <w:rsid w:val="00ED5993"/>
    <w:rsid w:val="00ED6E16"/>
    <w:rsid w:val="00ED7097"/>
    <w:rsid w:val="00ED74ED"/>
    <w:rsid w:val="00ED7DD6"/>
    <w:rsid w:val="00EE0287"/>
    <w:rsid w:val="00EE060B"/>
    <w:rsid w:val="00EE1396"/>
    <w:rsid w:val="00EE15A1"/>
    <w:rsid w:val="00EE2A7C"/>
    <w:rsid w:val="00EE2BEC"/>
    <w:rsid w:val="00EE2C42"/>
    <w:rsid w:val="00EE341B"/>
    <w:rsid w:val="00EE4453"/>
    <w:rsid w:val="00EE5B21"/>
    <w:rsid w:val="00EE5DCB"/>
    <w:rsid w:val="00EE5FCE"/>
    <w:rsid w:val="00EE6BBD"/>
    <w:rsid w:val="00EE6E1E"/>
    <w:rsid w:val="00EE705F"/>
    <w:rsid w:val="00EF1462"/>
    <w:rsid w:val="00EF1CB7"/>
    <w:rsid w:val="00EF235A"/>
    <w:rsid w:val="00EF24DE"/>
    <w:rsid w:val="00EF2FD7"/>
    <w:rsid w:val="00EF309C"/>
    <w:rsid w:val="00EF5485"/>
    <w:rsid w:val="00EF54FD"/>
    <w:rsid w:val="00EF5AA9"/>
    <w:rsid w:val="00EF72E4"/>
    <w:rsid w:val="00EF7FFA"/>
    <w:rsid w:val="00F00AB6"/>
    <w:rsid w:val="00F048BF"/>
    <w:rsid w:val="00F0494E"/>
    <w:rsid w:val="00F10F94"/>
    <w:rsid w:val="00F1129F"/>
    <w:rsid w:val="00F113A2"/>
    <w:rsid w:val="00F11ECB"/>
    <w:rsid w:val="00F13112"/>
    <w:rsid w:val="00F13367"/>
    <w:rsid w:val="00F13948"/>
    <w:rsid w:val="00F14EAE"/>
    <w:rsid w:val="00F162AA"/>
    <w:rsid w:val="00F16731"/>
    <w:rsid w:val="00F16D88"/>
    <w:rsid w:val="00F16FE6"/>
    <w:rsid w:val="00F178AE"/>
    <w:rsid w:val="00F238BD"/>
    <w:rsid w:val="00F23AFC"/>
    <w:rsid w:val="00F24992"/>
    <w:rsid w:val="00F24BF1"/>
    <w:rsid w:val="00F2507A"/>
    <w:rsid w:val="00F27CB1"/>
    <w:rsid w:val="00F30AF1"/>
    <w:rsid w:val="00F32F2F"/>
    <w:rsid w:val="00F33CB1"/>
    <w:rsid w:val="00F33F3F"/>
    <w:rsid w:val="00F3403F"/>
    <w:rsid w:val="00F34483"/>
    <w:rsid w:val="00F35BDD"/>
    <w:rsid w:val="00F35EF0"/>
    <w:rsid w:val="00F37E4C"/>
    <w:rsid w:val="00F40175"/>
    <w:rsid w:val="00F40367"/>
    <w:rsid w:val="00F403FD"/>
    <w:rsid w:val="00F404D9"/>
    <w:rsid w:val="00F4147F"/>
    <w:rsid w:val="00F41E72"/>
    <w:rsid w:val="00F441A9"/>
    <w:rsid w:val="00F44346"/>
    <w:rsid w:val="00F4445E"/>
    <w:rsid w:val="00F450CE"/>
    <w:rsid w:val="00F4561F"/>
    <w:rsid w:val="00F45BDF"/>
    <w:rsid w:val="00F477CE"/>
    <w:rsid w:val="00F50300"/>
    <w:rsid w:val="00F5046A"/>
    <w:rsid w:val="00F51946"/>
    <w:rsid w:val="00F53AD8"/>
    <w:rsid w:val="00F542D3"/>
    <w:rsid w:val="00F54FB1"/>
    <w:rsid w:val="00F56E39"/>
    <w:rsid w:val="00F5708C"/>
    <w:rsid w:val="00F61855"/>
    <w:rsid w:val="00F623E9"/>
    <w:rsid w:val="00F631DC"/>
    <w:rsid w:val="00F63951"/>
    <w:rsid w:val="00F63C86"/>
    <w:rsid w:val="00F664BA"/>
    <w:rsid w:val="00F679E2"/>
    <w:rsid w:val="00F67AD1"/>
    <w:rsid w:val="00F753E9"/>
    <w:rsid w:val="00F75A54"/>
    <w:rsid w:val="00F766BE"/>
    <w:rsid w:val="00F77BF2"/>
    <w:rsid w:val="00F77EB9"/>
    <w:rsid w:val="00F80635"/>
    <w:rsid w:val="00F80E9F"/>
    <w:rsid w:val="00F8115F"/>
    <w:rsid w:val="00F815D1"/>
    <w:rsid w:val="00F81E7E"/>
    <w:rsid w:val="00F81F0F"/>
    <w:rsid w:val="00F825F4"/>
    <w:rsid w:val="00F828CE"/>
    <w:rsid w:val="00F868F2"/>
    <w:rsid w:val="00F86FA7"/>
    <w:rsid w:val="00F92025"/>
    <w:rsid w:val="00F92AA1"/>
    <w:rsid w:val="00F932DE"/>
    <w:rsid w:val="00F944C0"/>
    <w:rsid w:val="00F94608"/>
    <w:rsid w:val="00F9491B"/>
    <w:rsid w:val="00F963DD"/>
    <w:rsid w:val="00F9641A"/>
    <w:rsid w:val="00F96EE2"/>
    <w:rsid w:val="00F96F14"/>
    <w:rsid w:val="00F97004"/>
    <w:rsid w:val="00F97751"/>
    <w:rsid w:val="00FA16E0"/>
    <w:rsid w:val="00FA2045"/>
    <w:rsid w:val="00FA2171"/>
    <w:rsid w:val="00FA48CC"/>
    <w:rsid w:val="00FA4AD8"/>
    <w:rsid w:val="00FA5CBD"/>
    <w:rsid w:val="00FA7A66"/>
    <w:rsid w:val="00FB1AA9"/>
    <w:rsid w:val="00FB1BC8"/>
    <w:rsid w:val="00FB354C"/>
    <w:rsid w:val="00FB38FF"/>
    <w:rsid w:val="00FB4B5A"/>
    <w:rsid w:val="00FB53F1"/>
    <w:rsid w:val="00FB5963"/>
    <w:rsid w:val="00FB5DAA"/>
    <w:rsid w:val="00FB5DC8"/>
    <w:rsid w:val="00FB6CC7"/>
    <w:rsid w:val="00FB7FFD"/>
    <w:rsid w:val="00FC04B9"/>
    <w:rsid w:val="00FC161A"/>
    <w:rsid w:val="00FC23D5"/>
    <w:rsid w:val="00FC3EC6"/>
    <w:rsid w:val="00FC402C"/>
    <w:rsid w:val="00FC4337"/>
    <w:rsid w:val="00FC4872"/>
    <w:rsid w:val="00FC4A8E"/>
    <w:rsid w:val="00FC4C1A"/>
    <w:rsid w:val="00FC6468"/>
    <w:rsid w:val="00FC6D49"/>
    <w:rsid w:val="00FD047E"/>
    <w:rsid w:val="00FD0872"/>
    <w:rsid w:val="00FD08FA"/>
    <w:rsid w:val="00FD0E73"/>
    <w:rsid w:val="00FD133F"/>
    <w:rsid w:val="00FD15DC"/>
    <w:rsid w:val="00FD169F"/>
    <w:rsid w:val="00FD172A"/>
    <w:rsid w:val="00FD4922"/>
    <w:rsid w:val="00FD4AC2"/>
    <w:rsid w:val="00FD4E1F"/>
    <w:rsid w:val="00FD6461"/>
    <w:rsid w:val="00FD6751"/>
    <w:rsid w:val="00FE0281"/>
    <w:rsid w:val="00FE7083"/>
    <w:rsid w:val="00FF019F"/>
    <w:rsid w:val="00FF08BE"/>
    <w:rsid w:val="00FF1256"/>
    <w:rsid w:val="00FF1344"/>
    <w:rsid w:val="00FF1B2A"/>
    <w:rsid w:val="00FF1CD7"/>
    <w:rsid w:val="00FF2160"/>
    <w:rsid w:val="00FF30DE"/>
    <w:rsid w:val="00FF407D"/>
    <w:rsid w:val="00FF531D"/>
    <w:rsid w:val="00FF644B"/>
    <w:rsid w:val="00FF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8CD3"/>
  <w15:chartTrackingRefBased/>
  <w15:docId w15:val="{EFDF8523-1DF0-4D28-B122-F8E26D7E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793"/>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next w:val="Normal"/>
    <w:link w:val="Heading1Char"/>
    <w:qFormat/>
    <w:rsid w:val="005F619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F619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F619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196"/>
    <w:rPr>
      <w:rFonts w:ascii="Calibri" w:eastAsia="SimSun" w:hAnsi="Calibri" w:cs="Times New Roman"/>
      <w:b/>
      <w:bCs/>
      <w:color w:val="000000"/>
      <w:kern w:val="32"/>
      <w:sz w:val="28"/>
      <w:szCs w:val="32"/>
      <w:lang w:eastAsia="en-US"/>
    </w:rPr>
  </w:style>
  <w:style w:type="character" w:customStyle="1" w:styleId="Heading2Char">
    <w:name w:val="Heading 2 Char"/>
    <w:basedOn w:val="DefaultParagraphFont"/>
    <w:link w:val="Heading2"/>
    <w:rsid w:val="005F6196"/>
    <w:rPr>
      <w:rFonts w:ascii="Calibri" w:eastAsia="SimSun"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5F6196"/>
    <w:rPr>
      <w:rFonts w:asciiTheme="majorHAnsi" w:eastAsiaTheme="majorEastAsia" w:hAnsiTheme="majorHAnsi" w:cstheme="majorBidi"/>
      <w:b/>
      <w:bCs/>
      <w:color w:val="5B9BD5" w:themeColor="accent1"/>
      <w:kern w:val="0"/>
      <w:sz w:val="24"/>
      <w:szCs w:val="24"/>
      <w:lang w:eastAsia="en-US"/>
    </w:rPr>
  </w:style>
  <w:style w:type="paragraph" w:styleId="NormalWeb">
    <w:name w:val="Normal (Web)"/>
    <w:basedOn w:val="Normal"/>
    <w:rsid w:val="005F6196"/>
    <w:pPr>
      <w:spacing w:before="100" w:beforeAutospacing="1" w:after="100" w:afterAutospacing="1"/>
    </w:pPr>
  </w:style>
  <w:style w:type="character" w:styleId="Hyperlink">
    <w:name w:val="Hyperlink"/>
    <w:uiPriority w:val="99"/>
    <w:rsid w:val="005F6196"/>
    <w:rPr>
      <w:color w:val="0000FF"/>
      <w:u w:val="single"/>
    </w:rPr>
  </w:style>
  <w:style w:type="paragraph" w:styleId="Header">
    <w:name w:val="header"/>
    <w:basedOn w:val="Normal"/>
    <w:link w:val="HeaderChar"/>
    <w:rsid w:val="005F6196"/>
    <w:pPr>
      <w:tabs>
        <w:tab w:val="center" w:pos="4680"/>
        <w:tab w:val="right" w:pos="9360"/>
      </w:tabs>
    </w:pPr>
  </w:style>
  <w:style w:type="character" w:customStyle="1" w:styleId="HeaderChar">
    <w:name w:val="Header Char"/>
    <w:basedOn w:val="DefaultParagraphFont"/>
    <w:link w:val="Header"/>
    <w:rsid w:val="005F6196"/>
    <w:rPr>
      <w:rFonts w:ascii="Calibri" w:eastAsia="SimSun" w:hAnsi="Calibri" w:cs="Calibri"/>
      <w:color w:val="000000"/>
      <w:kern w:val="0"/>
      <w:sz w:val="24"/>
      <w:szCs w:val="24"/>
      <w:lang w:eastAsia="en-US"/>
    </w:rPr>
  </w:style>
  <w:style w:type="paragraph" w:styleId="Footer">
    <w:name w:val="footer"/>
    <w:basedOn w:val="Normal"/>
    <w:link w:val="FooterChar"/>
    <w:uiPriority w:val="99"/>
    <w:rsid w:val="005F6196"/>
    <w:pPr>
      <w:tabs>
        <w:tab w:val="center" w:pos="4680"/>
        <w:tab w:val="right" w:pos="9360"/>
      </w:tabs>
    </w:pPr>
  </w:style>
  <w:style w:type="character" w:customStyle="1" w:styleId="FooterChar">
    <w:name w:val="Footer Char"/>
    <w:basedOn w:val="DefaultParagraphFont"/>
    <w:link w:val="Footer"/>
    <w:uiPriority w:val="99"/>
    <w:rsid w:val="005F6196"/>
    <w:rPr>
      <w:rFonts w:ascii="Calibri" w:eastAsia="SimSun" w:hAnsi="Calibri" w:cs="Calibri"/>
      <w:color w:val="000000"/>
      <w:kern w:val="0"/>
      <w:sz w:val="24"/>
      <w:szCs w:val="24"/>
      <w:lang w:eastAsia="en-US"/>
    </w:rPr>
  </w:style>
  <w:style w:type="character" w:styleId="CommentReference">
    <w:name w:val="annotation reference"/>
    <w:rsid w:val="006C0793"/>
    <w:rPr>
      <w:rFonts w:ascii="Tahoma" w:hAnsi="Tahoma" w:cs="Tahoma"/>
      <w:b w:val="0"/>
      <w:i w:val="0"/>
      <w:caps w:val="0"/>
      <w:strike w:val="0"/>
      <w:sz w:val="16"/>
      <w:szCs w:val="18"/>
      <w:u w:val="none"/>
    </w:rPr>
  </w:style>
  <w:style w:type="paragraph" w:styleId="CommentText">
    <w:name w:val="annotation text"/>
    <w:basedOn w:val="Normal"/>
    <w:link w:val="CommentTextChar"/>
    <w:rsid w:val="006C0793"/>
    <w:pPr>
      <w:jc w:val="left"/>
    </w:pPr>
    <w:rPr>
      <w:rFonts w:ascii="Tahoma" w:hAnsi="Tahoma" w:cs="Tahoma"/>
      <w:sz w:val="16"/>
    </w:rPr>
  </w:style>
  <w:style w:type="character" w:customStyle="1" w:styleId="CommentTextChar">
    <w:name w:val="Comment Text Char"/>
    <w:basedOn w:val="DefaultParagraphFont"/>
    <w:link w:val="CommentText"/>
    <w:rsid w:val="005F6196"/>
    <w:rPr>
      <w:rFonts w:ascii="Tahoma" w:eastAsia="SimSun" w:hAnsi="Tahoma" w:cs="Tahoma"/>
      <w:color w:val="000000"/>
      <w:kern w:val="0"/>
      <w:sz w:val="16"/>
      <w:szCs w:val="24"/>
      <w:lang w:eastAsia="en-US"/>
    </w:rPr>
  </w:style>
  <w:style w:type="paragraph" w:styleId="CommentSubject">
    <w:name w:val="annotation subject"/>
    <w:basedOn w:val="CommentText"/>
    <w:next w:val="CommentText"/>
    <w:link w:val="CommentSubjectChar"/>
    <w:rsid w:val="005F6196"/>
    <w:rPr>
      <w:b/>
      <w:bCs/>
      <w:sz w:val="20"/>
      <w:szCs w:val="20"/>
    </w:rPr>
  </w:style>
  <w:style w:type="character" w:customStyle="1" w:styleId="CommentSubjectChar">
    <w:name w:val="Comment Subject Char"/>
    <w:basedOn w:val="CommentTextChar"/>
    <w:link w:val="CommentSubject"/>
    <w:rsid w:val="005F6196"/>
    <w:rPr>
      <w:rFonts w:ascii="Tahoma" w:eastAsia="SimSun" w:hAnsi="Tahoma" w:cs="Tahoma"/>
      <w:b/>
      <w:bCs/>
      <w:color w:val="000000"/>
      <w:kern w:val="0"/>
      <w:sz w:val="20"/>
      <w:szCs w:val="20"/>
      <w:lang w:eastAsia="en-US"/>
    </w:rPr>
  </w:style>
  <w:style w:type="paragraph" w:styleId="BalloonText">
    <w:name w:val="Balloon Text"/>
    <w:basedOn w:val="Normal"/>
    <w:link w:val="BalloonTextChar"/>
    <w:rsid w:val="005F6196"/>
    <w:rPr>
      <w:rFonts w:ascii="Lucida Grande" w:hAnsi="Lucida Grande"/>
      <w:sz w:val="18"/>
      <w:szCs w:val="18"/>
    </w:rPr>
  </w:style>
  <w:style w:type="character" w:customStyle="1" w:styleId="BalloonTextChar">
    <w:name w:val="Balloon Text Char"/>
    <w:basedOn w:val="DefaultParagraphFont"/>
    <w:link w:val="BalloonText"/>
    <w:rsid w:val="005F6196"/>
    <w:rPr>
      <w:rFonts w:ascii="Lucida Grande" w:eastAsia="SimSun" w:hAnsi="Lucida Grande" w:cs="Calibri"/>
      <w:color w:val="000000"/>
      <w:kern w:val="0"/>
      <w:sz w:val="18"/>
      <w:szCs w:val="18"/>
      <w:lang w:eastAsia="en-US"/>
    </w:rPr>
  </w:style>
  <w:style w:type="character" w:styleId="PageNumber">
    <w:name w:val="page number"/>
    <w:basedOn w:val="DefaultParagraphFont"/>
    <w:rsid w:val="005F6196"/>
  </w:style>
  <w:style w:type="character" w:styleId="FollowedHyperlink">
    <w:name w:val="FollowedHyperlink"/>
    <w:rsid w:val="005F6196"/>
    <w:rPr>
      <w:color w:val="800080"/>
      <w:u w:val="single"/>
    </w:rPr>
  </w:style>
  <w:style w:type="character" w:customStyle="1" w:styleId="apple-converted-space">
    <w:name w:val="apple-converted-space"/>
    <w:basedOn w:val="DefaultParagraphFont"/>
    <w:rsid w:val="005F6196"/>
  </w:style>
  <w:style w:type="character" w:styleId="IntenseEmphasis">
    <w:name w:val="Intense Emphasis"/>
    <w:qFormat/>
    <w:rsid w:val="005F6196"/>
    <w:rPr>
      <w:b/>
      <w:bCs/>
      <w:i/>
      <w:iCs/>
      <w:color w:val="4F81BD"/>
    </w:rPr>
  </w:style>
  <w:style w:type="paragraph" w:customStyle="1" w:styleId="Exampletext">
    <w:name w:val="Example text"/>
    <w:basedOn w:val="Normal"/>
    <w:link w:val="ExampletextChar"/>
    <w:qFormat/>
    <w:rsid w:val="005F6196"/>
    <w:pPr>
      <w:spacing w:after="240"/>
    </w:pPr>
    <w:rPr>
      <w:color w:val="7F7F7F"/>
    </w:rPr>
  </w:style>
  <w:style w:type="character" w:customStyle="1" w:styleId="ExampletextChar">
    <w:name w:val="Example text Char"/>
    <w:link w:val="Exampletext"/>
    <w:rsid w:val="005F6196"/>
    <w:rPr>
      <w:rFonts w:ascii="Calibri" w:eastAsia="SimSun" w:hAnsi="Calibri" w:cs="Calibri"/>
      <w:color w:val="7F7F7F"/>
      <w:kern w:val="0"/>
      <w:sz w:val="24"/>
      <w:szCs w:val="24"/>
      <w:lang w:eastAsia="en-US"/>
    </w:rPr>
  </w:style>
  <w:style w:type="paragraph" w:styleId="ListParagraph">
    <w:name w:val="List Paragraph"/>
    <w:basedOn w:val="Normal"/>
    <w:uiPriority w:val="34"/>
    <w:qFormat/>
    <w:rsid w:val="005F6196"/>
    <w:pPr>
      <w:ind w:left="720"/>
      <w:contextualSpacing/>
    </w:pPr>
  </w:style>
  <w:style w:type="paragraph" w:styleId="Revision">
    <w:name w:val="Revision"/>
    <w:hidden/>
    <w:uiPriority w:val="99"/>
    <w:semiHidden/>
    <w:rsid w:val="006C0793"/>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5F619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5F6196"/>
    <w:rPr>
      <w:rFonts w:ascii="Calibri" w:eastAsia="Calibri" w:hAnsi="Calibri" w:cs="Calibri"/>
      <w:kern w:val="0"/>
      <w:sz w:val="24"/>
      <w:szCs w:val="24"/>
      <w:lang w:eastAsia="en-US"/>
    </w:rPr>
  </w:style>
  <w:style w:type="character" w:styleId="Strong">
    <w:name w:val="Strong"/>
    <w:basedOn w:val="DefaultParagraphFont"/>
    <w:uiPriority w:val="22"/>
    <w:qFormat/>
    <w:rsid w:val="005F6196"/>
    <w:rPr>
      <w:b/>
      <w:bCs/>
    </w:rPr>
  </w:style>
  <w:style w:type="character" w:styleId="Emphasis">
    <w:name w:val="Emphasis"/>
    <w:basedOn w:val="DefaultParagraphFont"/>
    <w:uiPriority w:val="20"/>
    <w:qFormat/>
    <w:rsid w:val="005F6196"/>
    <w:rPr>
      <w:i/>
      <w:iCs/>
    </w:rPr>
  </w:style>
  <w:style w:type="paragraph" w:customStyle="1" w:styleId="EndNoteBibliographyTitle">
    <w:name w:val="EndNote Bibliography Title"/>
    <w:basedOn w:val="Normal"/>
    <w:link w:val="EndNoteBibliographyTitle0"/>
    <w:rsid w:val="005F6196"/>
    <w:pPr>
      <w:jc w:val="center"/>
    </w:pPr>
    <w:rPr>
      <w:noProof/>
    </w:rPr>
  </w:style>
  <w:style w:type="character" w:customStyle="1" w:styleId="EndNoteBibliographyTitle0">
    <w:name w:val="EndNote Bibliography Title 字符"/>
    <w:basedOn w:val="DefaultParagraphFont"/>
    <w:link w:val="EndNoteBibliographyTitle"/>
    <w:rsid w:val="005F6196"/>
    <w:rPr>
      <w:rFonts w:ascii="Calibri" w:eastAsia="SimSun" w:hAnsi="Calibri" w:cs="Calibri"/>
      <w:noProof/>
      <w:color w:val="000000"/>
      <w:kern w:val="0"/>
      <w:sz w:val="24"/>
      <w:szCs w:val="24"/>
      <w:lang w:eastAsia="en-US"/>
    </w:rPr>
  </w:style>
  <w:style w:type="paragraph" w:customStyle="1" w:styleId="EndNoteBibliography">
    <w:name w:val="EndNote Bibliography"/>
    <w:basedOn w:val="Normal"/>
    <w:link w:val="EndNoteBibliography0"/>
    <w:rsid w:val="005F6196"/>
    <w:rPr>
      <w:noProof/>
    </w:rPr>
  </w:style>
  <w:style w:type="character" w:customStyle="1" w:styleId="EndNoteBibliography0">
    <w:name w:val="EndNote Bibliography 字符"/>
    <w:basedOn w:val="DefaultParagraphFont"/>
    <w:link w:val="EndNoteBibliography"/>
    <w:rsid w:val="005F6196"/>
    <w:rPr>
      <w:rFonts w:ascii="Calibri" w:eastAsia="SimSun" w:hAnsi="Calibri" w:cs="Calibri"/>
      <w:noProof/>
      <w:color w:val="000000"/>
      <w:kern w:val="0"/>
      <w:sz w:val="24"/>
      <w:szCs w:val="24"/>
      <w:lang w:eastAsia="en-US"/>
    </w:rPr>
  </w:style>
  <w:style w:type="paragraph" w:styleId="Caption">
    <w:name w:val="caption"/>
    <w:basedOn w:val="Normal"/>
    <w:next w:val="Normal"/>
    <w:uiPriority w:val="35"/>
    <w:unhideWhenUsed/>
    <w:qFormat/>
    <w:rsid w:val="005F6196"/>
    <w:rPr>
      <w:rFonts w:asciiTheme="majorHAnsi" w:eastAsia="SimHei" w:hAnsiTheme="majorHAnsi" w:cstheme="majorBidi"/>
      <w:sz w:val="20"/>
      <w:szCs w:val="20"/>
    </w:rPr>
  </w:style>
  <w:style w:type="table" w:styleId="TableGrid">
    <w:name w:val="Table Grid"/>
    <w:basedOn w:val="TableNormal"/>
    <w:uiPriority w:val="59"/>
    <w:rsid w:val="005F6196"/>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F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88130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04517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849359">
      <w:bodyDiv w:val="1"/>
      <w:marLeft w:val="0"/>
      <w:marRight w:val="0"/>
      <w:marTop w:val="0"/>
      <w:marBottom w:val="0"/>
      <w:divBdr>
        <w:top w:val="none" w:sz="0" w:space="0" w:color="auto"/>
        <w:left w:val="none" w:sz="0" w:space="0" w:color="auto"/>
        <w:bottom w:val="none" w:sz="0" w:space="0" w:color="auto"/>
        <w:right w:val="none" w:sz="0" w:space="0" w:color="auto"/>
      </w:divBdr>
    </w:div>
    <w:div w:id="1885099526">
      <w:bodyDiv w:val="1"/>
      <w:marLeft w:val="0"/>
      <w:marRight w:val="0"/>
      <w:marTop w:val="0"/>
      <w:marBottom w:val="0"/>
      <w:divBdr>
        <w:top w:val="none" w:sz="0" w:space="0" w:color="auto"/>
        <w:left w:val="none" w:sz="0" w:space="0" w:color="auto"/>
        <w:bottom w:val="none" w:sz="0" w:space="0" w:color="auto"/>
        <w:right w:val="none" w:sz="0" w:space="0" w:color="auto"/>
      </w:divBdr>
    </w:div>
    <w:div w:id="192521510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F7D6-BDCD-4796-8873-E7E97F6E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6754</Words>
  <Characters>38502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CAU</Company>
  <LinksUpToDate>false</LinksUpToDate>
  <CharactersWithSpaces>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editor</cp:lastModifiedBy>
  <cp:revision>13</cp:revision>
  <dcterms:created xsi:type="dcterms:W3CDTF">2019-04-23T14:40:00Z</dcterms:created>
  <dcterms:modified xsi:type="dcterms:W3CDTF">2019-04-24T11:10:00Z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43571.5697685185</vt:r8>
  </property>
  <property fmtid="{D5CDD505-2E9C-101B-9397-08002B2CF9AE}" pid="4" name="EditTimer">
    <vt:i4>8350</vt:i4>
  </property>
  <property fmtid="{D5CDD505-2E9C-101B-9397-08002B2CF9AE}" pid="5" name="Google.Documents.Tracking">
    <vt:lpwstr>true</vt:lpwstr>
  </property>
  <property fmtid="{D5CDD505-2E9C-101B-9397-08002B2CF9AE}" pid="6" name="Google.Documents.DocumentId">
    <vt:lpwstr>1gonA9xkM4o-sAITyndMjq4SWUl72-8iduKojovarBo8</vt:lpwstr>
  </property>
  <property fmtid="{D5CDD505-2E9C-101B-9397-08002B2CF9AE}" pid="7" name="Google.Documents.RevisionId">
    <vt:lpwstr>01113345951225591209</vt:lpwstr>
  </property>
  <property fmtid="{D5CDD505-2E9C-101B-9397-08002B2CF9AE}" pid="8" name="Google.Documents.PreviousRevisionId">
    <vt:lpwstr>01028731471998024230</vt:lpwstr>
  </property>
  <property fmtid="{D5CDD505-2E9C-101B-9397-08002B2CF9AE}" pid="9" name="Google.Documents.PluginVersion">
    <vt:lpwstr>2.0.2662.553</vt:lpwstr>
  </property>
  <property fmtid="{D5CDD505-2E9C-101B-9397-08002B2CF9AE}" pid="10" name="Google.Documents.MergeIncapabilityFlags">
    <vt:i4>0</vt:i4>
  </property>
</Properties>
</file>