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88C5F" w14:textId="77777777" w:rsidR="003B08CA" w:rsidRPr="007F341B" w:rsidRDefault="003B08CA" w:rsidP="009A0E7C">
      <w:pPr>
        <w:outlineLvl w:val="0"/>
        <w:rPr>
          <w:rFonts w:ascii="Arial" w:hAnsi="Arial" w:cs="Arial"/>
          <w:szCs w:val="22"/>
          <w:lang w:eastAsia="zh-TW"/>
        </w:rPr>
      </w:pPr>
    </w:p>
    <w:p w14:paraId="53DE0E73" w14:textId="77777777" w:rsidR="00CE10F2" w:rsidRPr="007F341B" w:rsidRDefault="00CE10F2" w:rsidP="009A0E7C">
      <w:pPr>
        <w:outlineLvl w:val="0"/>
        <w:rPr>
          <w:rFonts w:ascii="Arial" w:hAnsi="Arial" w:cs="Arial"/>
          <w:b/>
          <w:bCs/>
          <w:sz w:val="24"/>
          <w:szCs w:val="22"/>
        </w:rPr>
      </w:pPr>
      <w:r w:rsidRPr="007F341B">
        <w:rPr>
          <w:rFonts w:ascii="Arial" w:hAnsi="Arial" w:cs="Arial"/>
          <w:b/>
          <w:szCs w:val="22"/>
        </w:rPr>
        <w:t xml:space="preserve">Submission ID #: </w:t>
      </w:r>
      <w:r w:rsidR="00490815" w:rsidRPr="007F341B">
        <w:rPr>
          <w:rFonts w:ascii="Arial" w:hAnsi="Arial" w:cs="Arial"/>
          <w:b/>
          <w:szCs w:val="22"/>
        </w:rPr>
        <w:t>5960</w:t>
      </w:r>
      <w:r w:rsidR="003B3605">
        <w:rPr>
          <w:rFonts w:ascii="Arial" w:hAnsi="Arial" w:cs="Arial"/>
          <w:b/>
          <w:szCs w:val="22"/>
        </w:rPr>
        <w:t>3</w:t>
      </w:r>
    </w:p>
    <w:p w14:paraId="08DD27E0" w14:textId="77777777" w:rsidR="00CE10F2" w:rsidRPr="007F341B" w:rsidDel="00A12F8F" w:rsidRDefault="00C70C90" w:rsidP="009A0E7C">
      <w:pPr>
        <w:outlineLvl w:val="0"/>
        <w:rPr>
          <w:rFonts w:ascii="Arial" w:hAnsi="Arial" w:cs="Arial"/>
          <w:b/>
          <w:szCs w:val="22"/>
        </w:rPr>
      </w:pPr>
      <w:r w:rsidRPr="007F341B">
        <w:rPr>
          <w:rFonts w:ascii="Arial" w:hAnsi="Arial" w:cs="Arial"/>
          <w:b/>
          <w:szCs w:val="22"/>
        </w:rPr>
        <w:t>Scriptwriter</w:t>
      </w:r>
      <w:r w:rsidR="00CE10F2" w:rsidRPr="007F341B">
        <w:rPr>
          <w:rFonts w:ascii="Arial" w:hAnsi="Arial" w:cs="Arial"/>
          <w:b/>
          <w:szCs w:val="22"/>
        </w:rPr>
        <w:t xml:space="preserve"> Name:</w:t>
      </w:r>
      <w:r w:rsidR="00FF4915" w:rsidRPr="007F341B">
        <w:rPr>
          <w:rFonts w:ascii="Arial" w:hAnsi="Arial" w:cs="Arial"/>
          <w:b/>
          <w:szCs w:val="22"/>
        </w:rPr>
        <w:t xml:space="preserve"> Tara Cass</w:t>
      </w:r>
    </w:p>
    <w:p w14:paraId="274F648A" w14:textId="77777777" w:rsidR="009A3CBD" w:rsidRPr="007F341B" w:rsidRDefault="00DC058D" w:rsidP="009A0E7C">
      <w:pPr>
        <w:outlineLvl w:val="0"/>
        <w:rPr>
          <w:rFonts w:ascii="Arial" w:hAnsi="Arial" w:cs="Arial"/>
          <w:b/>
          <w:szCs w:val="22"/>
        </w:rPr>
      </w:pPr>
      <w:r w:rsidRPr="007F341B">
        <w:rPr>
          <w:rFonts w:ascii="Arial" w:hAnsi="Arial" w:cs="Arial"/>
          <w:b/>
          <w:szCs w:val="22"/>
          <w:highlight w:val="yellow"/>
        </w:rPr>
        <w:t xml:space="preserve">Project Page </w:t>
      </w:r>
      <w:r w:rsidR="009A3CBD" w:rsidRPr="007F341B">
        <w:rPr>
          <w:rFonts w:ascii="Arial" w:hAnsi="Arial" w:cs="Arial"/>
          <w:b/>
          <w:szCs w:val="22"/>
          <w:highlight w:val="yellow"/>
        </w:rPr>
        <w:t>Link</w:t>
      </w:r>
      <w:r w:rsidR="009A3CBD" w:rsidRPr="007F341B">
        <w:rPr>
          <w:rFonts w:ascii="Arial" w:hAnsi="Arial" w:cs="Arial"/>
          <w:b/>
          <w:szCs w:val="22"/>
        </w:rPr>
        <w:t>:</w:t>
      </w:r>
      <w:r w:rsidR="00FF4915" w:rsidRPr="007F341B">
        <w:rPr>
          <w:rFonts w:ascii="Arial" w:hAnsi="Arial" w:cs="Arial"/>
          <w:b/>
          <w:szCs w:val="22"/>
        </w:rPr>
        <w:t xml:space="preserve"> </w:t>
      </w:r>
      <w:hyperlink r:id="rId8" w:history="1">
        <w:r w:rsidR="007A1F8E" w:rsidRPr="007F341B">
          <w:rPr>
            <w:rStyle w:val="Hyperlink"/>
            <w:rFonts w:ascii="Arial" w:hAnsi="Arial" w:cs="Arial"/>
            <w:b/>
            <w:szCs w:val="22"/>
          </w:rPr>
          <w:t>https://www.jove.com/account/file-uploader?src=18178963</w:t>
        </w:r>
      </w:hyperlink>
    </w:p>
    <w:p w14:paraId="2BD0C366" w14:textId="77777777" w:rsidR="00FA1A9D" w:rsidRPr="007F341B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</w:p>
    <w:p w14:paraId="02E4DB8D" w14:textId="77777777" w:rsidR="00FA1A9D" w:rsidRPr="007F341B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  <w:r w:rsidRPr="007F341B">
        <w:rPr>
          <w:rFonts w:ascii="Arial" w:hAnsi="Arial" w:cs="Arial"/>
          <w:b/>
          <w:sz w:val="28"/>
          <w:szCs w:val="28"/>
        </w:rPr>
        <w:t xml:space="preserve">Title: </w:t>
      </w:r>
      <w:r w:rsidR="00B36ECC" w:rsidRPr="007F341B">
        <w:rPr>
          <w:rFonts w:ascii="Arial" w:hAnsi="Arial" w:cs="Arial"/>
          <w:b/>
          <w:sz w:val="28"/>
          <w:szCs w:val="28"/>
        </w:rPr>
        <w:t xml:space="preserve">Growth of Gold Dendritic </w:t>
      </w:r>
      <w:proofErr w:type="spellStart"/>
      <w:r w:rsidR="00B36ECC" w:rsidRPr="007F341B">
        <w:rPr>
          <w:rFonts w:ascii="Arial" w:hAnsi="Arial" w:cs="Arial"/>
          <w:b/>
          <w:sz w:val="28"/>
          <w:szCs w:val="28"/>
        </w:rPr>
        <w:t>Nanoforests</w:t>
      </w:r>
      <w:proofErr w:type="spellEnd"/>
      <w:r w:rsidR="00B36ECC" w:rsidRPr="007F341B">
        <w:rPr>
          <w:rFonts w:ascii="Arial" w:hAnsi="Arial" w:cs="Arial"/>
          <w:b/>
          <w:sz w:val="28"/>
          <w:szCs w:val="28"/>
        </w:rPr>
        <w:t xml:space="preserve"> on Titanium Nitride-Coated Silicon Substrates</w:t>
      </w:r>
    </w:p>
    <w:p w14:paraId="20C76C3E" w14:textId="77777777" w:rsidR="00FA1A9D" w:rsidRPr="007F341B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</w:p>
    <w:p w14:paraId="1D904CF6" w14:textId="77777777" w:rsidR="00FA1A9D" w:rsidRPr="007F341B" w:rsidRDefault="00FA1A9D" w:rsidP="00FA1A9D">
      <w:pPr>
        <w:outlineLvl w:val="0"/>
        <w:rPr>
          <w:rFonts w:ascii="Arial" w:hAnsi="Arial" w:cs="Arial"/>
          <w:b/>
          <w:sz w:val="28"/>
          <w:szCs w:val="28"/>
          <w:vertAlign w:val="superscript"/>
        </w:rPr>
      </w:pPr>
      <w:r w:rsidRPr="007F341B">
        <w:rPr>
          <w:rFonts w:ascii="Arial" w:hAnsi="Arial" w:cs="Arial"/>
          <w:b/>
          <w:sz w:val="28"/>
          <w:szCs w:val="28"/>
        </w:rPr>
        <w:t xml:space="preserve">Authors and Affiliations: </w:t>
      </w:r>
      <w:r w:rsidR="0045202E" w:rsidRPr="007F341B">
        <w:rPr>
          <w:rFonts w:ascii="Arial" w:hAnsi="Arial" w:cs="Arial"/>
          <w:b/>
          <w:sz w:val="28"/>
          <w:szCs w:val="28"/>
        </w:rPr>
        <w:t>Ming-Hua Shiao</w:t>
      </w:r>
      <w:r w:rsidR="0045202E" w:rsidRPr="007F341B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45202E" w:rsidRPr="007F341B">
        <w:rPr>
          <w:rFonts w:ascii="Arial" w:hAnsi="Arial" w:cs="Arial"/>
          <w:b/>
          <w:sz w:val="28"/>
          <w:szCs w:val="28"/>
        </w:rPr>
        <w:t>, Jian-</w:t>
      </w:r>
      <w:proofErr w:type="spellStart"/>
      <w:r w:rsidR="0045202E" w:rsidRPr="007F341B">
        <w:rPr>
          <w:rFonts w:ascii="Arial" w:hAnsi="Arial" w:cs="Arial"/>
          <w:b/>
          <w:sz w:val="28"/>
          <w:szCs w:val="28"/>
        </w:rPr>
        <w:t>Jia</w:t>
      </w:r>
      <w:proofErr w:type="spellEnd"/>
      <w:r w:rsidR="0045202E" w:rsidRPr="007F341B">
        <w:rPr>
          <w:rFonts w:ascii="Arial" w:hAnsi="Arial" w:cs="Arial"/>
          <w:b/>
          <w:sz w:val="28"/>
          <w:szCs w:val="28"/>
        </w:rPr>
        <w:t xml:space="preserve"> Zeng</w:t>
      </w:r>
      <w:r w:rsidR="0045202E" w:rsidRPr="007F341B">
        <w:rPr>
          <w:rFonts w:ascii="Arial" w:hAnsi="Arial" w:cs="Arial"/>
          <w:b/>
          <w:sz w:val="28"/>
          <w:szCs w:val="28"/>
          <w:vertAlign w:val="superscript"/>
        </w:rPr>
        <w:t>2</w:t>
      </w:r>
      <w:r w:rsidR="0045202E" w:rsidRPr="007F341B">
        <w:rPr>
          <w:rFonts w:ascii="Arial" w:hAnsi="Arial" w:cs="Arial"/>
          <w:b/>
          <w:sz w:val="28"/>
          <w:szCs w:val="28"/>
        </w:rPr>
        <w:t>, Hung Ji Huang</w:t>
      </w:r>
      <w:r w:rsidR="0045202E" w:rsidRPr="007F341B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45202E" w:rsidRPr="007F341B">
        <w:rPr>
          <w:rFonts w:ascii="Arial" w:hAnsi="Arial" w:cs="Arial"/>
          <w:b/>
          <w:sz w:val="28"/>
          <w:szCs w:val="28"/>
        </w:rPr>
        <w:t>, Bo-</w:t>
      </w:r>
      <w:proofErr w:type="spellStart"/>
      <w:r w:rsidR="0045202E" w:rsidRPr="007F341B">
        <w:rPr>
          <w:rFonts w:ascii="Arial" w:hAnsi="Arial" w:cs="Arial"/>
          <w:b/>
          <w:sz w:val="28"/>
          <w:szCs w:val="28"/>
        </w:rPr>
        <w:t>Huei</w:t>
      </w:r>
      <w:proofErr w:type="spellEnd"/>
      <w:r w:rsidR="0045202E" w:rsidRPr="007F341B">
        <w:rPr>
          <w:rFonts w:ascii="Arial" w:hAnsi="Arial" w:cs="Arial"/>
          <w:b/>
          <w:sz w:val="28"/>
          <w:szCs w:val="28"/>
        </w:rPr>
        <w:t xml:space="preserve"> Liao</w:t>
      </w:r>
      <w:r w:rsidR="0045202E" w:rsidRPr="007F341B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45202E" w:rsidRPr="007F341B">
        <w:rPr>
          <w:rFonts w:ascii="Arial" w:hAnsi="Arial" w:cs="Arial"/>
          <w:b/>
          <w:sz w:val="28"/>
          <w:szCs w:val="28"/>
        </w:rPr>
        <w:t>, Yu-Hsiang Tang</w:t>
      </w:r>
      <w:r w:rsidR="0045202E" w:rsidRPr="007F341B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45202E" w:rsidRPr="007F341B">
        <w:rPr>
          <w:rFonts w:ascii="Arial" w:hAnsi="Arial" w:cs="Arial"/>
          <w:b/>
          <w:sz w:val="28"/>
          <w:szCs w:val="28"/>
        </w:rPr>
        <w:t>, Yung-Sheng Lin</w:t>
      </w:r>
      <w:r w:rsidR="0045202E" w:rsidRPr="007F341B">
        <w:rPr>
          <w:rFonts w:ascii="Arial" w:hAnsi="Arial" w:cs="Arial"/>
          <w:b/>
          <w:sz w:val="28"/>
          <w:szCs w:val="28"/>
          <w:vertAlign w:val="superscript"/>
        </w:rPr>
        <w:t>2</w:t>
      </w:r>
    </w:p>
    <w:p w14:paraId="43E539F5" w14:textId="77777777" w:rsidR="00FA1A9D" w:rsidRPr="007F341B" w:rsidRDefault="00FA1A9D" w:rsidP="00FA1A9D">
      <w:pPr>
        <w:rPr>
          <w:rFonts w:ascii="Arial" w:hAnsi="Arial" w:cs="Arial"/>
          <w:bCs/>
          <w:sz w:val="28"/>
          <w:szCs w:val="28"/>
        </w:rPr>
      </w:pPr>
    </w:p>
    <w:p w14:paraId="4BED3582" w14:textId="77777777" w:rsidR="00FA1A9D" w:rsidRPr="007F341B" w:rsidRDefault="009A6C80" w:rsidP="00FA1A9D">
      <w:pPr>
        <w:rPr>
          <w:rFonts w:ascii="Arial" w:hAnsi="Arial" w:cs="Arial"/>
          <w:bCs/>
          <w:sz w:val="28"/>
          <w:szCs w:val="28"/>
        </w:rPr>
      </w:pPr>
      <w:r w:rsidRPr="007F341B">
        <w:rPr>
          <w:rFonts w:ascii="Arial" w:hAnsi="Arial" w:cs="Arial"/>
          <w:bCs/>
          <w:sz w:val="28"/>
          <w:szCs w:val="28"/>
          <w:vertAlign w:val="superscript"/>
        </w:rPr>
        <w:t>1</w:t>
      </w:r>
      <w:r w:rsidRPr="007F341B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235695">
        <w:rPr>
          <w:rFonts w:ascii="Arial" w:hAnsi="Arial" w:cs="Arial" w:hint="eastAsia"/>
          <w:bCs/>
          <w:sz w:val="28"/>
          <w:szCs w:val="28"/>
          <w:lang w:eastAsia="zh-TW"/>
        </w:rPr>
        <w:t>Taiwan</w:t>
      </w:r>
      <w:r w:rsidR="00235695" w:rsidRPr="007F341B">
        <w:rPr>
          <w:rFonts w:ascii="Arial" w:hAnsi="Arial" w:cs="Arial"/>
          <w:bCs/>
          <w:sz w:val="28"/>
          <w:szCs w:val="28"/>
        </w:rPr>
        <w:t xml:space="preserve"> Instrument Research </w:t>
      </w:r>
      <w:r w:rsidR="00235695">
        <w:rPr>
          <w:rFonts w:ascii="Arial" w:hAnsi="Arial" w:cs="Arial" w:hint="eastAsia"/>
          <w:bCs/>
          <w:sz w:val="28"/>
          <w:szCs w:val="28"/>
          <w:lang w:eastAsia="zh-TW"/>
        </w:rPr>
        <w:t>Institute</w:t>
      </w:r>
      <w:r w:rsidR="00E120F1" w:rsidRPr="007F341B">
        <w:rPr>
          <w:rFonts w:ascii="Arial" w:hAnsi="Arial" w:cs="Arial"/>
          <w:bCs/>
          <w:sz w:val="28"/>
          <w:szCs w:val="28"/>
        </w:rPr>
        <w:t>, National Applied Research Laboratories</w:t>
      </w:r>
    </w:p>
    <w:p w14:paraId="662A9D55" w14:textId="77777777" w:rsidR="009A6C80" w:rsidRPr="007F341B" w:rsidRDefault="009A6C80" w:rsidP="009A6C80">
      <w:pPr>
        <w:rPr>
          <w:rFonts w:ascii="Arial" w:hAnsi="Arial" w:cs="Arial"/>
          <w:sz w:val="28"/>
          <w:szCs w:val="28"/>
        </w:rPr>
      </w:pPr>
      <w:r w:rsidRPr="007F341B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7F341B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203C63" w:rsidRPr="007F341B">
        <w:rPr>
          <w:rFonts w:ascii="Arial" w:hAnsi="Arial" w:cs="Arial"/>
          <w:bCs/>
          <w:sz w:val="28"/>
          <w:szCs w:val="28"/>
        </w:rPr>
        <w:t>Department of Chemical Engineering, National United University</w:t>
      </w:r>
    </w:p>
    <w:p w14:paraId="0BE2AF4E" w14:textId="77777777" w:rsidR="00FA1A9D" w:rsidRPr="007F341B" w:rsidRDefault="00FA1A9D" w:rsidP="00FA1A9D">
      <w:pPr>
        <w:outlineLvl w:val="0"/>
        <w:rPr>
          <w:rFonts w:ascii="Arial" w:hAnsi="Arial" w:cs="Arial"/>
          <w:sz w:val="28"/>
          <w:szCs w:val="28"/>
        </w:rPr>
      </w:pPr>
    </w:p>
    <w:p w14:paraId="126C0C9E" w14:textId="77777777" w:rsidR="00DA6FA5" w:rsidRPr="007F341B" w:rsidRDefault="00DA6FA5" w:rsidP="00FA1A9D">
      <w:pPr>
        <w:outlineLvl w:val="0"/>
        <w:rPr>
          <w:rFonts w:ascii="Arial" w:hAnsi="Arial" w:cs="Arial"/>
          <w:szCs w:val="22"/>
        </w:rPr>
      </w:pPr>
    </w:p>
    <w:p w14:paraId="562CD599" w14:textId="77777777" w:rsidR="00FA1A9D" w:rsidRPr="007F341B" w:rsidRDefault="00FA1A9D" w:rsidP="00FA1A9D">
      <w:pPr>
        <w:outlineLvl w:val="0"/>
        <w:rPr>
          <w:rFonts w:ascii="Arial" w:hAnsi="Arial" w:cs="Arial"/>
          <w:b/>
          <w:szCs w:val="22"/>
        </w:rPr>
      </w:pPr>
      <w:r w:rsidRPr="007F341B">
        <w:rPr>
          <w:rFonts w:ascii="Arial" w:hAnsi="Arial" w:cs="Arial"/>
          <w:b/>
          <w:szCs w:val="22"/>
        </w:rPr>
        <w:t xml:space="preserve">Corresponding Author: </w:t>
      </w:r>
    </w:p>
    <w:p w14:paraId="110B445F" w14:textId="77777777" w:rsidR="009A6C80" w:rsidRPr="007F341B" w:rsidRDefault="00AD33B0" w:rsidP="00FA1A9D">
      <w:pPr>
        <w:outlineLvl w:val="0"/>
        <w:rPr>
          <w:rFonts w:ascii="Arial" w:hAnsi="Arial" w:cs="Arial"/>
          <w:szCs w:val="22"/>
        </w:rPr>
      </w:pPr>
      <w:r w:rsidRPr="007F341B">
        <w:rPr>
          <w:rFonts w:ascii="Arial" w:hAnsi="Arial" w:cs="Arial"/>
          <w:szCs w:val="22"/>
        </w:rPr>
        <w:t>Yung-Sheng Lin</w:t>
      </w:r>
    </w:p>
    <w:p w14:paraId="784AB8AA" w14:textId="77777777" w:rsidR="009A6C80" w:rsidRPr="007F341B" w:rsidRDefault="004A066C" w:rsidP="00FA1A9D">
      <w:pPr>
        <w:outlineLvl w:val="0"/>
        <w:rPr>
          <w:rFonts w:ascii="Arial" w:hAnsi="Arial" w:cs="Arial"/>
          <w:szCs w:val="22"/>
        </w:rPr>
      </w:pPr>
      <w:hyperlink r:id="rId9" w:history="1">
        <w:r w:rsidR="004B11EF" w:rsidRPr="007F341B">
          <w:rPr>
            <w:rStyle w:val="Hyperlink"/>
            <w:rFonts w:ascii="Arial" w:hAnsi="Arial" w:cs="Arial"/>
            <w:szCs w:val="22"/>
          </w:rPr>
          <w:t>linys@nuu.edu.tw</w:t>
        </w:r>
      </w:hyperlink>
    </w:p>
    <w:p w14:paraId="659B4EE3" w14:textId="77777777" w:rsidR="00FA1A9D" w:rsidRPr="007F341B" w:rsidRDefault="00FA1A9D" w:rsidP="00FA1A9D">
      <w:pPr>
        <w:outlineLvl w:val="0"/>
        <w:rPr>
          <w:rFonts w:ascii="Arial" w:hAnsi="Arial" w:cs="Arial"/>
          <w:szCs w:val="22"/>
        </w:rPr>
      </w:pPr>
    </w:p>
    <w:p w14:paraId="122E417F" w14:textId="77777777" w:rsidR="00FA1A9D" w:rsidRPr="007F341B" w:rsidRDefault="00FA1A9D" w:rsidP="00FA1A9D">
      <w:pPr>
        <w:outlineLvl w:val="0"/>
        <w:rPr>
          <w:rFonts w:ascii="Arial" w:hAnsi="Arial" w:cs="Arial"/>
          <w:szCs w:val="22"/>
        </w:rPr>
      </w:pPr>
      <w:r w:rsidRPr="007F341B">
        <w:rPr>
          <w:rFonts w:ascii="Arial" w:hAnsi="Arial" w:cs="Arial"/>
          <w:b/>
          <w:szCs w:val="22"/>
        </w:rPr>
        <w:t>Email addresses for Co-authors:</w:t>
      </w:r>
      <w:r w:rsidRPr="007F341B">
        <w:rPr>
          <w:rFonts w:ascii="Arial" w:hAnsi="Arial" w:cs="Arial"/>
          <w:szCs w:val="22"/>
        </w:rPr>
        <w:t xml:space="preserve"> </w:t>
      </w:r>
    </w:p>
    <w:p w14:paraId="13934F40" w14:textId="77777777" w:rsidR="003B5E26" w:rsidRPr="007F341B" w:rsidRDefault="004A066C" w:rsidP="009A0E7C">
      <w:pPr>
        <w:outlineLvl w:val="0"/>
        <w:rPr>
          <w:rFonts w:ascii="Arial" w:hAnsi="Arial" w:cs="Arial"/>
          <w:szCs w:val="22"/>
        </w:rPr>
      </w:pPr>
      <w:hyperlink r:id="rId10" w:history="1">
        <w:r w:rsidR="00EC33D9" w:rsidRPr="007F341B">
          <w:rPr>
            <w:rStyle w:val="Hyperlink"/>
            <w:rFonts w:ascii="Arial" w:hAnsi="Arial" w:cs="Arial"/>
            <w:szCs w:val="22"/>
          </w:rPr>
          <w:t>mhshiao@narlabs.org.tw</w:t>
        </w:r>
      </w:hyperlink>
    </w:p>
    <w:p w14:paraId="155400E0" w14:textId="77777777" w:rsidR="00EC33D9" w:rsidRPr="007F341B" w:rsidRDefault="004A066C" w:rsidP="009A0E7C">
      <w:pPr>
        <w:outlineLvl w:val="0"/>
        <w:rPr>
          <w:rFonts w:ascii="Arial" w:hAnsi="Arial" w:cs="Arial"/>
          <w:szCs w:val="22"/>
        </w:rPr>
      </w:pPr>
      <w:hyperlink r:id="rId11" w:history="1">
        <w:r w:rsidR="00EC33D9" w:rsidRPr="007F341B">
          <w:rPr>
            <w:rStyle w:val="Hyperlink"/>
            <w:rFonts w:ascii="Arial" w:hAnsi="Arial" w:cs="Arial"/>
            <w:szCs w:val="22"/>
          </w:rPr>
          <w:t>l82178253@gmail.com</w:t>
        </w:r>
      </w:hyperlink>
    </w:p>
    <w:p w14:paraId="52B254CF" w14:textId="77777777" w:rsidR="00EC33D9" w:rsidRPr="007F341B" w:rsidRDefault="004A066C" w:rsidP="009A0E7C">
      <w:pPr>
        <w:outlineLvl w:val="0"/>
        <w:rPr>
          <w:rFonts w:ascii="Arial" w:hAnsi="Arial" w:cs="Arial"/>
          <w:szCs w:val="22"/>
        </w:rPr>
      </w:pPr>
      <w:hyperlink r:id="rId12" w:history="1">
        <w:r w:rsidR="00332BFA" w:rsidRPr="007F341B">
          <w:rPr>
            <w:rStyle w:val="Hyperlink"/>
            <w:rFonts w:ascii="Arial" w:hAnsi="Arial" w:cs="Arial"/>
            <w:szCs w:val="22"/>
          </w:rPr>
          <w:t>hjhuang@narlabs.org.tw</w:t>
        </w:r>
      </w:hyperlink>
    </w:p>
    <w:p w14:paraId="1E6C7553" w14:textId="77777777" w:rsidR="00332BFA" w:rsidRPr="007F341B" w:rsidRDefault="004A066C" w:rsidP="009A0E7C">
      <w:pPr>
        <w:outlineLvl w:val="0"/>
        <w:rPr>
          <w:rFonts w:ascii="Arial" w:hAnsi="Arial" w:cs="Arial"/>
          <w:szCs w:val="22"/>
        </w:rPr>
      </w:pPr>
      <w:hyperlink r:id="rId13" w:history="1">
        <w:r w:rsidR="00332BFA" w:rsidRPr="007F341B">
          <w:rPr>
            <w:rStyle w:val="Hyperlink"/>
            <w:rFonts w:ascii="Arial" w:hAnsi="Arial" w:cs="Arial"/>
            <w:szCs w:val="22"/>
          </w:rPr>
          <w:t>bohuei@narlabs.org.tw</w:t>
        </w:r>
      </w:hyperlink>
    </w:p>
    <w:p w14:paraId="41DDA8C0" w14:textId="77777777" w:rsidR="00332BFA" w:rsidRPr="007F341B" w:rsidRDefault="004A066C" w:rsidP="009A0E7C">
      <w:pPr>
        <w:outlineLvl w:val="0"/>
        <w:rPr>
          <w:rFonts w:ascii="Arial" w:hAnsi="Arial" w:cs="Arial"/>
          <w:szCs w:val="22"/>
        </w:rPr>
      </w:pPr>
      <w:hyperlink r:id="rId14" w:history="1">
        <w:r w:rsidR="00332BFA" w:rsidRPr="007F341B">
          <w:rPr>
            <w:rStyle w:val="Hyperlink"/>
            <w:rFonts w:ascii="Arial" w:hAnsi="Arial" w:cs="Arial"/>
            <w:szCs w:val="22"/>
          </w:rPr>
          <w:t>sky520830@narlabs.org.tw</w:t>
        </w:r>
      </w:hyperlink>
    </w:p>
    <w:p w14:paraId="6F9F9F0B" w14:textId="77777777" w:rsidR="001E230F" w:rsidRPr="007F341B" w:rsidRDefault="001E230F" w:rsidP="009A0E7C">
      <w:pPr>
        <w:outlineLvl w:val="0"/>
        <w:rPr>
          <w:rFonts w:ascii="Arial" w:hAnsi="Arial" w:cs="Arial"/>
          <w:szCs w:val="22"/>
        </w:rPr>
      </w:pPr>
    </w:p>
    <w:p w14:paraId="59A56C45" w14:textId="77777777" w:rsidR="00C70C90" w:rsidRPr="007F341B" w:rsidRDefault="00C70C90">
      <w:pPr>
        <w:rPr>
          <w:rFonts w:ascii="Arial" w:hAnsi="Arial" w:cs="Arial"/>
          <w:b/>
          <w:szCs w:val="22"/>
        </w:rPr>
      </w:pPr>
      <w:r w:rsidRPr="007F341B">
        <w:rPr>
          <w:rFonts w:ascii="Arial" w:hAnsi="Arial" w:cs="Arial"/>
          <w:b/>
          <w:szCs w:val="22"/>
        </w:rPr>
        <w:br w:type="page"/>
      </w:r>
    </w:p>
    <w:p w14:paraId="3A3775E6" w14:textId="77777777" w:rsidR="00FE059A" w:rsidRPr="007F341B" w:rsidRDefault="00FE059A" w:rsidP="00277C90">
      <w:pPr>
        <w:rPr>
          <w:rFonts w:ascii="Arial" w:hAnsi="Arial" w:cs="Arial"/>
          <w:b/>
        </w:rPr>
      </w:pPr>
      <w:r w:rsidRPr="007F341B">
        <w:rPr>
          <w:rFonts w:ascii="Arial" w:hAnsi="Arial" w:cs="Arial"/>
          <w:b/>
        </w:rPr>
        <w:lastRenderedPageBreak/>
        <w:t>Author Questionnaire:</w:t>
      </w:r>
    </w:p>
    <w:p w14:paraId="7CB2C26E" w14:textId="77777777" w:rsidR="00277C90" w:rsidRPr="007F341B" w:rsidRDefault="00277C90" w:rsidP="00277C90">
      <w:pPr>
        <w:rPr>
          <w:rFonts w:ascii="Arial" w:hAnsi="Arial" w:cs="Arial"/>
        </w:rPr>
      </w:pPr>
    </w:p>
    <w:p w14:paraId="70D9F9E8" w14:textId="77777777" w:rsidR="00FA1A9D" w:rsidRPr="007F341B" w:rsidRDefault="00FA1A9D" w:rsidP="00FA1A9D">
      <w:pPr>
        <w:spacing w:before="120"/>
        <w:rPr>
          <w:rFonts w:ascii="Arial" w:hAnsi="Arial" w:cs="Arial"/>
          <w:b/>
        </w:rPr>
      </w:pPr>
      <w:r w:rsidRPr="007F341B">
        <w:rPr>
          <w:rFonts w:ascii="Arial" w:hAnsi="Arial" w:cs="Arial"/>
          <w:b/>
        </w:rPr>
        <w:t xml:space="preserve">1. </w:t>
      </w:r>
      <w:r w:rsidRPr="007F341B">
        <w:rPr>
          <w:rFonts w:ascii="Arial" w:hAnsi="Arial" w:cs="Arial"/>
        </w:rPr>
        <w:t>Microscopy: Does your protocol involve video microscopy?</w:t>
      </w:r>
      <w:r w:rsidRPr="007F341B">
        <w:rPr>
          <w:rFonts w:ascii="Arial" w:hAnsi="Arial" w:cs="Arial"/>
          <w:b/>
        </w:rPr>
        <w:t xml:space="preserve"> </w:t>
      </w:r>
      <w:r w:rsidR="00DB563F" w:rsidRPr="007F341B">
        <w:rPr>
          <w:rFonts w:ascii="Arial" w:hAnsi="Arial" w:cs="Arial"/>
        </w:rPr>
        <w:t>N</w:t>
      </w:r>
      <w:r w:rsidRPr="007F341B">
        <w:rPr>
          <w:rFonts w:ascii="Arial" w:hAnsi="Arial" w:cs="Arial"/>
          <w:b/>
        </w:rPr>
        <w:t xml:space="preserve"> </w:t>
      </w:r>
    </w:p>
    <w:p w14:paraId="75553489" w14:textId="77777777" w:rsidR="00FA1A9D" w:rsidRPr="007F341B" w:rsidRDefault="00FA1A9D" w:rsidP="00FA1A9D">
      <w:pPr>
        <w:spacing w:before="120"/>
        <w:rPr>
          <w:rFonts w:ascii="Arial" w:hAnsi="Arial" w:cs="Arial"/>
        </w:rPr>
      </w:pPr>
      <w:r w:rsidRPr="007F341B">
        <w:rPr>
          <w:rFonts w:ascii="Arial" w:hAnsi="Arial" w:cs="Arial"/>
          <w:b/>
        </w:rPr>
        <w:t xml:space="preserve">2. </w:t>
      </w:r>
      <w:r w:rsidRPr="007F341B">
        <w:rPr>
          <w:rFonts w:ascii="Arial" w:hAnsi="Arial" w:cs="Arial"/>
        </w:rPr>
        <w:t xml:space="preserve">Does your protocol include software usage? </w:t>
      </w:r>
      <w:r w:rsidR="00DB563F" w:rsidRPr="007F341B">
        <w:rPr>
          <w:rFonts w:ascii="Arial" w:hAnsi="Arial" w:cs="Arial"/>
        </w:rPr>
        <w:t>N</w:t>
      </w:r>
    </w:p>
    <w:p w14:paraId="60CD6454" w14:textId="77777777" w:rsidR="0032616C" w:rsidRPr="007F341B" w:rsidRDefault="00FA1A9D" w:rsidP="00D32339">
      <w:pPr>
        <w:spacing w:before="120"/>
        <w:rPr>
          <w:rFonts w:ascii="Arial" w:hAnsi="Arial" w:cs="Arial"/>
          <w:lang w:eastAsia="zh-TW"/>
        </w:rPr>
      </w:pPr>
      <w:r w:rsidRPr="007F341B">
        <w:rPr>
          <w:rFonts w:ascii="Arial" w:hAnsi="Arial" w:cs="Arial"/>
          <w:b/>
        </w:rPr>
        <w:t>3.</w:t>
      </w:r>
      <w:r w:rsidRPr="007F341B">
        <w:rPr>
          <w:rFonts w:ascii="Arial" w:hAnsi="Arial" w:cs="Arial"/>
        </w:rPr>
        <w:t xml:space="preserve"> Which steps from the protocol section below </w:t>
      </w:r>
      <w:r w:rsidR="00FE6B72" w:rsidRPr="007F341B">
        <w:rPr>
          <w:rFonts w:ascii="Arial" w:hAnsi="Arial" w:cs="Arial"/>
        </w:rPr>
        <w:t>will viewers benefit most from having filmed</w:t>
      </w:r>
      <w:r w:rsidRPr="007F341B">
        <w:rPr>
          <w:rFonts w:ascii="Arial" w:hAnsi="Arial" w:cs="Arial"/>
        </w:rPr>
        <w:t xml:space="preserve">? </w:t>
      </w:r>
      <w:r w:rsidR="00FC35DF" w:rsidRPr="007F341B">
        <w:rPr>
          <w:rFonts w:ascii="Arial" w:hAnsi="Arial" w:cs="Arial"/>
        </w:rPr>
        <w:t xml:space="preserve">The most important steps are </w:t>
      </w:r>
      <w:r w:rsidR="00FC35DF" w:rsidRPr="00242858">
        <w:rPr>
          <w:rFonts w:ascii="Arial" w:hAnsi="Arial" w:cs="Arial"/>
        </w:rPr>
        <w:t>2.4</w:t>
      </w:r>
      <w:r w:rsidR="00FC35DF" w:rsidRPr="00242858">
        <w:rPr>
          <w:rFonts w:ascii="Arial" w:hAnsi="Arial" w:cs="Arial"/>
          <w:lang w:eastAsia="zh-TW"/>
        </w:rPr>
        <w:t xml:space="preserve">, </w:t>
      </w:r>
      <w:r w:rsidR="00FC35DF" w:rsidRPr="00242858">
        <w:rPr>
          <w:rFonts w:ascii="Arial" w:hAnsi="Arial" w:cs="Arial"/>
        </w:rPr>
        <w:t>2.5, 2.6, and 2.7</w:t>
      </w:r>
      <w:r w:rsidR="00FC35DF" w:rsidRPr="007F341B">
        <w:rPr>
          <w:rFonts w:ascii="Arial" w:hAnsi="Arial" w:cs="Arial"/>
        </w:rPr>
        <w:t>.</w:t>
      </w:r>
    </w:p>
    <w:p w14:paraId="428ECE65" w14:textId="77777777" w:rsidR="00683830" w:rsidRPr="007F341B" w:rsidRDefault="00FA1A9D" w:rsidP="00D32339">
      <w:pPr>
        <w:spacing w:before="120"/>
        <w:rPr>
          <w:rFonts w:ascii="Arial" w:hAnsi="Arial" w:cs="Arial"/>
        </w:rPr>
      </w:pPr>
      <w:r w:rsidRPr="007F341B">
        <w:rPr>
          <w:rFonts w:ascii="Arial" w:hAnsi="Arial" w:cs="Arial"/>
          <w:b/>
        </w:rPr>
        <w:t>4.</w:t>
      </w:r>
      <w:r w:rsidRPr="007F341B">
        <w:rPr>
          <w:rFonts w:ascii="Arial" w:hAnsi="Arial" w:cs="Arial"/>
        </w:rPr>
        <w:t xml:space="preserve"> What is the single most difficult aspect of this procedure and what do you do to ensure success? </w:t>
      </w:r>
      <w:r w:rsidR="00FC35DF" w:rsidRPr="007F341B">
        <w:rPr>
          <w:rFonts w:ascii="Arial" w:hAnsi="Arial" w:cs="Arial"/>
        </w:rPr>
        <w:t xml:space="preserve">The most difficult step is </w:t>
      </w:r>
      <w:r w:rsidR="00FC35DF" w:rsidRPr="00242858">
        <w:rPr>
          <w:rFonts w:ascii="Arial" w:hAnsi="Arial" w:cs="Arial"/>
        </w:rPr>
        <w:t>2.6</w:t>
      </w:r>
      <w:r w:rsidR="00FC35DF" w:rsidRPr="007F341B">
        <w:rPr>
          <w:rFonts w:ascii="Arial" w:hAnsi="Arial" w:cs="Arial"/>
        </w:rPr>
        <w:t>. It needs to accurately control the synthesis time to ensure success.</w:t>
      </w:r>
    </w:p>
    <w:p w14:paraId="7B90D766" w14:textId="77777777" w:rsidR="00FA1A9D" w:rsidRPr="007F341B" w:rsidRDefault="00FA1A9D" w:rsidP="00FA1A9D">
      <w:pPr>
        <w:spacing w:before="120"/>
        <w:rPr>
          <w:rFonts w:ascii="Arial" w:hAnsi="Arial" w:cs="Arial"/>
          <w:lang w:eastAsia="zh-TW"/>
        </w:rPr>
      </w:pPr>
      <w:r w:rsidRPr="007F341B">
        <w:rPr>
          <w:rFonts w:ascii="Arial" w:hAnsi="Arial" w:cs="Arial"/>
          <w:b/>
        </w:rPr>
        <w:t>5.</w:t>
      </w:r>
      <w:r w:rsidRPr="007F341B">
        <w:rPr>
          <w:rFonts w:ascii="Arial" w:hAnsi="Arial" w:cs="Arial"/>
        </w:rPr>
        <w:t xml:space="preserve"> Will the filming </w:t>
      </w:r>
      <w:r w:rsidRPr="007F341B">
        <w:rPr>
          <w:rFonts w:ascii="Arial" w:hAnsi="Arial" w:cs="Arial"/>
          <w:szCs w:val="22"/>
        </w:rPr>
        <w:t>need to take place in multiple locations?</w:t>
      </w:r>
      <w:r w:rsidR="000C07BC" w:rsidRPr="007F341B">
        <w:rPr>
          <w:rFonts w:ascii="Arial" w:hAnsi="Arial" w:cs="Arial"/>
          <w:b/>
          <w:szCs w:val="22"/>
        </w:rPr>
        <w:t xml:space="preserve"> </w:t>
      </w:r>
      <w:r w:rsidR="00C453A7" w:rsidRPr="007F341B">
        <w:rPr>
          <w:rFonts w:ascii="Arial" w:hAnsi="Arial" w:cs="Arial"/>
          <w:szCs w:val="22"/>
          <w:lang w:eastAsia="zh-TW"/>
        </w:rPr>
        <w:t>Y</w:t>
      </w:r>
    </w:p>
    <w:p w14:paraId="7EA454AB" w14:textId="77777777" w:rsidR="00FA1A9D" w:rsidRPr="00CA1C7D" w:rsidRDefault="00FA1A9D" w:rsidP="00FA1A9D">
      <w:pPr>
        <w:spacing w:before="120"/>
        <w:rPr>
          <w:rFonts w:ascii="Arial" w:hAnsi="Arial" w:cs="Arial"/>
          <w:color w:val="000000" w:themeColor="text1"/>
          <w:szCs w:val="22"/>
          <w:lang w:eastAsia="zh-TW"/>
        </w:rPr>
      </w:pPr>
      <w:r w:rsidRPr="007F341B">
        <w:rPr>
          <w:rFonts w:ascii="Arial" w:hAnsi="Arial" w:cs="Arial"/>
          <w:szCs w:val="22"/>
        </w:rPr>
        <w:t xml:space="preserve">If yes, how far apart are the locations? </w:t>
      </w:r>
      <w:r w:rsidR="00A63D4B" w:rsidRPr="007F341B">
        <w:rPr>
          <w:rFonts w:ascii="Arial" w:hAnsi="Arial" w:cs="Arial"/>
          <w:szCs w:val="22"/>
        </w:rPr>
        <w:t>I</w:t>
      </w:r>
      <w:r w:rsidR="00C453A7" w:rsidRPr="007F341B">
        <w:rPr>
          <w:rFonts w:ascii="Arial" w:hAnsi="Arial" w:cs="Arial"/>
          <w:szCs w:val="22"/>
          <w:lang w:eastAsia="zh-TW"/>
        </w:rPr>
        <w:t>t will take about one hour from</w:t>
      </w:r>
      <w:r w:rsidR="00C453A7" w:rsidRPr="007F341B">
        <w:rPr>
          <w:rFonts w:ascii="Arial" w:hAnsi="Arial" w:cs="Arial"/>
          <w:szCs w:val="22"/>
        </w:rPr>
        <w:t xml:space="preserve"> Instrument Technology Research Center</w:t>
      </w:r>
      <w:r w:rsidR="00C453A7" w:rsidRPr="007F341B">
        <w:rPr>
          <w:rFonts w:ascii="Arial" w:hAnsi="Arial" w:cs="Arial"/>
          <w:szCs w:val="22"/>
          <w:lang w:eastAsia="zh-TW"/>
        </w:rPr>
        <w:t xml:space="preserve"> (Hsinchu) to National United University (Miaoli) by car.</w:t>
      </w:r>
      <w:r w:rsidR="00507CE4">
        <w:rPr>
          <w:rFonts w:ascii="Arial" w:hAnsi="Arial" w:cs="Arial"/>
          <w:szCs w:val="22"/>
          <w:lang w:eastAsia="zh-TW"/>
        </w:rPr>
        <w:t xml:space="preserve"> </w:t>
      </w:r>
      <w:r w:rsidR="00507CE4" w:rsidRPr="007009FD">
        <w:rPr>
          <w:rFonts w:ascii="Arial" w:hAnsi="Arial" w:cs="Arial"/>
          <w:b/>
          <w:szCs w:val="22"/>
          <w:lang w:eastAsia="zh-TW"/>
        </w:rPr>
        <w:t xml:space="preserve">Steps 2.1, 2.5, 2.6, </w:t>
      </w:r>
      <w:r w:rsidR="00507CE4" w:rsidRPr="008F30CA">
        <w:rPr>
          <w:rFonts w:ascii="Arial" w:hAnsi="Arial" w:cs="Arial"/>
          <w:b/>
          <w:szCs w:val="22"/>
          <w:lang w:eastAsia="zh-TW"/>
        </w:rPr>
        <w:t>and</w:t>
      </w:r>
      <w:r w:rsidR="00507CE4" w:rsidRPr="007009FD">
        <w:rPr>
          <w:rFonts w:ascii="Arial" w:hAnsi="Arial" w:cs="Arial"/>
          <w:b/>
          <w:szCs w:val="22"/>
          <w:lang w:eastAsia="zh-TW"/>
        </w:rPr>
        <w:t xml:space="preserve"> 2.7 </w:t>
      </w:r>
      <w:r w:rsidR="00600A19">
        <w:rPr>
          <w:rFonts w:ascii="Arial" w:hAnsi="Arial" w:cs="Arial"/>
          <w:b/>
          <w:szCs w:val="22"/>
          <w:lang w:eastAsia="zh-TW"/>
        </w:rPr>
        <w:t>will</w:t>
      </w:r>
      <w:r w:rsidR="0069644E" w:rsidRPr="007009FD">
        <w:rPr>
          <w:rFonts w:ascii="Arial" w:hAnsi="Arial" w:cs="Arial"/>
          <w:b/>
          <w:szCs w:val="22"/>
          <w:lang w:eastAsia="zh-TW"/>
        </w:rPr>
        <w:t xml:space="preserve"> be filmed at the National United University </w:t>
      </w:r>
      <w:r w:rsidR="0069644E" w:rsidRPr="001B4198">
        <w:rPr>
          <w:rFonts w:ascii="Arial" w:hAnsi="Arial" w:cs="Arial"/>
          <w:szCs w:val="22"/>
          <w:lang w:eastAsia="zh-TW"/>
        </w:rPr>
        <w:t>and</w:t>
      </w:r>
      <w:r w:rsidR="0069644E" w:rsidRPr="007009FD">
        <w:rPr>
          <w:rFonts w:ascii="Arial" w:hAnsi="Arial" w:cs="Arial"/>
          <w:b/>
          <w:szCs w:val="22"/>
          <w:lang w:eastAsia="zh-TW"/>
        </w:rPr>
        <w:t xml:space="preserve"> the re</w:t>
      </w:r>
      <w:r w:rsidR="00FF3E50">
        <w:rPr>
          <w:rFonts w:ascii="Arial" w:hAnsi="Arial" w:cs="Arial"/>
          <w:b/>
          <w:szCs w:val="22"/>
          <w:lang w:eastAsia="zh-TW"/>
        </w:rPr>
        <w:t xml:space="preserve">maining steps and </w:t>
      </w:r>
      <w:r w:rsidR="00FF3E50" w:rsidRPr="00CA1C7D">
        <w:rPr>
          <w:rFonts w:ascii="Arial" w:hAnsi="Arial" w:cs="Arial"/>
          <w:b/>
          <w:color w:val="000000" w:themeColor="text1"/>
          <w:szCs w:val="22"/>
          <w:lang w:eastAsia="zh-TW"/>
        </w:rPr>
        <w:t>interviews</w:t>
      </w:r>
      <w:r w:rsidR="0069644E" w:rsidRPr="00CA1C7D">
        <w:rPr>
          <w:rFonts w:ascii="Arial" w:hAnsi="Arial" w:cs="Arial"/>
          <w:b/>
          <w:color w:val="000000" w:themeColor="text1"/>
          <w:szCs w:val="22"/>
          <w:lang w:eastAsia="zh-TW"/>
        </w:rPr>
        <w:t xml:space="preserve"> will be filmed at the</w:t>
      </w:r>
      <w:r w:rsidR="000530EF" w:rsidRPr="00CA1C7D">
        <w:rPr>
          <w:color w:val="000000" w:themeColor="text1"/>
        </w:rPr>
        <w:t xml:space="preserve"> </w:t>
      </w:r>
      <w:r w:rsidR="002A72BD" w:rsidRPr="00CA1C7D">
        <w:rPr>
          <w:rFonts w:ascii="Arial" w:hAnsi="Arial" w:cs="Arial"/>
          <w:b/>
          <w:color w:val="000000" w:themeColor="text1"/>
          <w:szCs w:val="22"/>
          <w:lang w:eastAsia="zh-TW"/>
        </w:rPr>
        <w:t xml:space="preserve">Taiwan Instrument Research </w:t>
      </w:r>
      <w:proofErr w:type="gramStart"/>
      <w:r w:rsidR="002A72BD" w:rsidRPr="00CA1C7D">
        <w:rPr>
          <w:rFonts w:ascii="Arial" w:hAnsi="Arial" w:cs="Arial"/>
          <w:b/>
          <w:color w:val="000000" w:themeColor="text1"/>
          <w:szCs w:val="22"/>
          <w:lang w:eastAsia="zh-TW"/>
        </w:rPr>
        <w:t>Institute</w:t>
      </w:r>
      <w:r w:rsidR="000530EF" w:rsidRPr="00CA1C7D" w:rsidDel="000530EF">
        <w:rPr>
          <w:rFonts w:ascii="Arial" w:hAnsi="Arial" w:cs="Arial"/>
          <w:b/>
          <w:color w:val="000000" w:themeColor="text1"/>
          <w:szCs w:val="22"/>
          <w:lang w:eastAsia="zh-TW"/>
        </w:rPr>
        <w:t xml:space="preserve"> </w:t>
      </w:r>
      <w:r w:rsidR="0069644E" w:rsidRPr="00CA1C7D">
        <w:rPr>
          <w:rFonts w:ascii="Arial" w:hAnsi="Arial" w:cs="Arial"/>
          <w:b/>
          <w:color w:val="000000" w:themeColor="text1"/>
          <w:szCs w:val="22"/>
          <w:lang w:eastAsia="zh-TW"/>
        </w:rPr>
        <w:t>.</w:t>
      </w:r>
      <w:proofErr w:type="gramEnd"/>
    </w:p>
    <w:p w14:paraId="015124A1" w14:textId="77777777" w:rsidR="00C70C90" w:rsidRPr="007F341B" w:rsidRDefault="00277C90">
      <w:pPr>
        <w:rPr>
          <w:rFonts w:ascii="Arial" w:hAnsi="Arial" w:cs="Arial"/>
          <w:b/>
          <w:szCs w:val="22"/>
        </w:rPr>
      </w:pPr>
      <w:r w:rsidRPr="007F341B">
        <w:rPr>
          <w:rFonts w:ascii="Arial" w:hAnsi="Arial" w:cs="Arial"/>
          <w:b/>
          <w:szCs w:val="22"/>
        </w:rPr>
        <w:br w:type="page"/>
      </w:r>
    </w:p>
    <w:p w14:paraId="20F6D562" w14:textId="77777777" w:rsidR="00985F44" w:rsidRPr="007F341B" w:rsidRDefault="00985F44" w:rsidP="00336C7B">
      <w:pPr>
        <w:pStyle w:val="Title"/>
        <w:pBdr>
          <w:bottom w:val="single" w:sz="4" w:space="1" w:color="2F5496"/>
        </w:pBdr>
        <w:jc w:val="center"/>
        <w:rPr>
          <w:rFonts w:ascii="Arial" w:hAnsi="Arial" w:cs="Arial"/>
        </w:rPr>
      </w:pPr>
      <w:r w:rsidRPr="007F341B">
        <w:rPr>
          <w:rFonts w:ascii="Arial" w:hAnsi="Arial" w:cs="Arial"/>
        </w:rPr>
        <w:lastRenderedPageBreak/>
        <w:t xml:space="preserve">Section - </w:t>
      </w:r>
      <w:r w:rsidR="00450B27" w:rsidRPr="007F341B">
        <w:rPr>
          <w:rFonts w:ascii="Arial" w:hAnsi="Arial" w:cs="Arial"/>
        </w:rPr>
        <w:t>Introduction</w:t>
      </w:r>
    </w:p>
    <w:p w14:paraId="3864E07A" w14:textId="77777777" w:rsidR="00FA1A9D" w:rsidRPr="007F341B" w:rsidRDefault="00FA1A9D" w:rsidP="00FA1A9D">
      <w:pPr>
        <w:rPr>
          <w:rFonts w:ascii="Arial" w:hAnsi="Arial" w:cs="Arial"/>
          <w:b/>
          <w:i/>
          <w:color w:val="2F5496"/>
          <w:sz w:val="24"/>
          <w:szCs w:val="24"/>
        </w:rPr>
      </w:pPr>
      <w:r w:rsidRPr="007F341B">
        <w:rPr>
          <w:rFonts w:ascii="Arial" w:hAnsi="Arial" w:cs="Arial"/>
          <w:b/>
          <w:bCs/>
          <w:i/>
          <w:color w:val="2F5496"/>
          <w:sz w:val="24"/>
          <w:szCs w:val="24"/>
        </w:rPr>
        <w:t xml:space="preserve">Videographer: Interviewee Headshots are </w:t>
      </w:r>
      <w:r w:rsidRPr="007F341B">
        <w:rPr>
          <w:rFonts w:ascii="Arial" w:hAnsi="Arial" w:cs="Arial"/>
          <w:b/>
          <w:bCs/>
          <w:i/>
          <w:color w:val="2F5496"/>
          <w:sz w:val="24"/>
          <w:szCs w:val="24"/>
          <w:u w:val="single"/>
        </w:rPr>
        <w:t>required</w:t>
      </w:r>
      <w:r w:rsidRPr="007F341B">
        <w:rPr>
          <w:rFonts w:ascii="Arial" w:hAnsi="Arial" w:cs="Arial"/>
          <w:b/>
          <w:bCs/>
          <w:i/>
          <w:color w:val="2F5496"/>
          <w:sz w:val="24"/>
          <w:szCs w:val="24"/>
        </w:rPr>
        <w:t>. Take a headshot for each interviewee.</w:t>
      </w:r>
    </w:p>
    <w:p w14:paraId="11047F6D" w14:textId="77777777" w:rsidR="00FA1A9D" w:rsidRDefault="00FA1A9D" w:rsidP="00E540E1">
      <w:pPr>
        <w:rPr>
          <w:rFonts w:ascii="Arial" w:hAnsi="Arial" w:cs="Arial"/>
          <w:b/>
          <w:sz w:val="24"/>
          <w:szCs w:val="24"/>
        </w:rPr>
      </w:pPr>
    </w:p>
    <w:p w14:paraId="74994552" w14:textId="77777777" w:rsidR="00E540E1" w:rsidRPr="00E540E1" w:rsidRDefault="00E540E1" w:rsidP="00E540E1">
      <w:pPr>
        <w:rPr>
          <w:rFonts w:ascii="Arial" w:hAnsi="Arial" w:cs="Arial"/>
          <w:b/>
          <w:sz w:val="24"/>
          <w:szCs w:val="24"/>
        </w:rPr>
      </w:pPr>
      <w:r w:rsidRPr="00E540E1">
        <w:rPr>
          <w:rFonts w:ascii="Arial" w:hAnsi="Arial" w:cs="Arial"/>
          <w:b/>
          <w:sz w:val="24"/>
          <w:szCs w:val="24"/>
        </w:rPr>
        <w:t xml:space="preserve">Authors, these headshots will be used for the </w:t>
      </w:r>
      <w:hyperlink r:id="rId15" w:tooltip="(has sound) https://www.jove.com/wp-content/uploads/2018/10/Author_Pages_Intro_With_Thumb_101018_1080p.mp4?_=1" w:history="1">
        <w:r w:rsidRPr="00E540E1">
          <w:rPr>
            <w:rStyle w:val="Hyperlink"/>
            <w:rFonts w:ascii="Arial" w:hAnsi="Arial" w:cs="Arial"/>
            <w:b/>
            <w:sz w:val="24"/>
            <w:szCs w:val="24"/>
          </w:rPr>
          <w:t>JoVE Dedicated Author Webpage</w:t>
        </w:r>
      </w:hyperlink>
      <w:r w:rsidRPr="00E540E1">
        <w:rPr>
          <w:rFonts w:ascii="Arial" w:hAnsi="Arial" w:cs="Arial"/>
          <w:b/>
          <w:sz w:val="24"/>
          <w:szCs w:val="24"/>
        </w:rPr>
        <w:t xml:space="preserve">. Here is one </w:t>
      </w:r>
      <w:hyperlink r:id="rId16" w:history="1">
        <w:r w:rsidRPr="00E540E1">
          <w:rPr>
            <w:rStyle w:val="Hyperlink"/>
            <w:rFonts w:ascii="Arial" w:hAnsi="Arial" w:cs="Arial"/>
            <w:b/>
            <w:sz w:val="24"/>
            <w:szCs w:val="24"/>
          </w:rPr>
          <w:t>example</w:t>
        </w:r>
      </w:hyperlink>
      <w:r w:rsidRPr="00E540E1">
        <w:rPr>
          <w:rFonts w:ascii="Arial" w:hAnsi="Arial" w:cs="Arial"/>
          <w:b/>
          <w:sz w:val="24"/>
          <w:szCs w:val="24"/>
        </w:rPr>
        <w:t xml:space="preserve"> if you wish to take a look. </w:t>
      </w:r>
      <w:r w:rsidRPr="00E540E1">
        <w:rPr>
          <w:rFonts w:ascii="Arial" w:hAnsi="Arial" w:cs="Arial"/>
          <w:b/>
          <w:i/>
          <w:sz w:val="20"/>
          <w:szCs w:val="24"/>
        </w:rPr>
        <w:t>(Please note that the dedicated author webpage has sound.)</w:t>
      </w:r>
    </w:p>
    <w:p w14:paraId="37055AFE" w14:textId="77777777" w:rsidR="00E540E1" w:rsidRPr="00E540E1" w:rsidRDefault="00E540E1" w:rsidP="00E540E1">
      <w:pPr>
        <w:rPr>
          <w:rFonts w:ascii="Arial" w:hAnsi="Arial" w:cs="Arial"/>
          <w:b/>
          <w:sz w:val="24"/>
          <w:szCs w:val="24"/>
        </w:rPr>
      </w:pPr>
    </w:p>
    <w:p w14:paraId="63809405" w14:textId="77777777" w:rsidR="00330F1B" w:rsidRPr="0094360B" w:rsidRDefault="00DC058D" w:rsidP="00E216F5">
      <w:pPr>
        <w:pStyle w:val="ListParagraph"/>
        <w:numPr>
          <w:ilvl w:val="0"/>
          <w:numId w:val="12"/>
        </w:numPr>
        <w:rPr>
          <w:rFonts w:ascii="Arial" w:hAnsi="Arial" w:cs="Arial"/>
          <w:b/>
          <w:szCs w:val="22"/>
        </w:rPr>
      </w:pPr>
      <w:r w:rsidRPr="0094360B">
        <w:rPr>
          <w:rFonts w:ascii="Arial" w:hAnsi="Arial" w:cs="Arial"/>
          <w:b/>
          <w:szCs w:val="22"/>
        </w:rPr>
        <w:t xml:space="preserve">REQUIRED </w:t>
      </w:r>
      <w:r w:rsidR="00CE10F2" w:rsidRPr="0094360B">
        <w:rPr>
          <w:rFonts w:ascii="Arial" w:hAnsi="Arial" w:cs="Arial"/>
          <w:b/>
          <w:szCs w:val="22"/>
        </w:rPr>
        <w:t>Interview</w:t>
      </w:r>
      <w:r w:rsidR="00EE4460" w:rsidRPr="0094360B">
        <w:rPr>
          <w:rFonts w:ascii="Arial" w:hAnsi="Arial" w:cs="Arial"/>
          <w:b/>
          <w:szCs w:val="22"/>
        </w:rPr>
        <w:t xml:space="preserve"> Statements</w:t>
      </w:r>
      <w:r w:rsidR="00CE10F2" w:rsidRPr="0094360B">
        <w:rPr>
          <w:rFonts w:ascii="Arial" w:hAnsi="Arial" w:cs="Arial"/>
          <w:b/>
          <w:szCs w:val="22"/>
        </w:rPr>
        <w:t xml:space="preserve">: (Said by you on </w:t>
      </w:r>
      <w:proofErr w:type="gramStart"/>
      <w:r w:rsidR="00CE10F2" w:rsidRPr="0094360B">
        <w:rPr>
          <w:rFonts w:ascii="Arial" w:hAnsi="Arial" w:cs="Arial"/>
          <w:b/>
          <w:szCs w:val="22"/>
        </w:rPr>
        <w:t xml:space="preserve">camera)  </w:t>
      </w:r>
      <w:r w:rsidRPr="0094360B">
        <w:rPr>
          <w:rFonts w:ascii="Arial" w:hAnsi="Arial" w:cs="Arial"/>
          <w:b/>
          <w:szCs w:val="22"/>
        </w:rPr>
        <w:t>-</w:t>
      </w:r>
      <w:proofErr w:type="gramEnd"/>
      <w:r w:rsidRPr="0094360B">
        <w:rPr>
          <w:rFonts w:ascii="Arial" w:hAnsi="Arial" w:cs="Arial"/>
          <w:b/>
          <w:szCs w:val="22"/>
        </w:rPr>
        <w:t xml:space="preserve"> All interview statements may be edited for length and clarity.</w:t>
      </w:r>
    </w:p>
    <w:p w14:paraId="56BB642C" w14:textId="77777777" w:rsidR="00324721" w:rsidRDefault="00880E76" w:rsidP="0027394F">
      <w:pPr>
        <w:pStyle w:val="12ptbefore"/>
        <w:rPr>
          <w:rFonts w:ascii="Arial" w:hAnsi="Arial"/>
        </w:rPr>
      </w:pPr>
      <w:r w:rsidRPr="0094360B">
        <w:rPr>
          <w:rFonts w:ascii="Arial" w:hAnsi="Arial"/>
          <w:b/>
          <w:u w:val="single"/>
        </w:rPr>
        <w:t xml:space="preserve">Ming-Hua </w:t>
      </w:r>
      <w:proofErr w:type="spellStart"/>
      <w:r w:rsidRPr="0094360B">
        <w:rPr>
          <w:rFonts w:ascii="Arial" w:hAnsi="Arial"/>
          <w:b/>
          <w:u w:val="single"/>
        </w:rPr>
        <w:t>Shiao</w:t>
      </w:r>
      <w:proofErr w:type="spellEnd"/>
      <w:r w:rsidR="000D35D9" w:rsidRPr="0094360B">
        <w:rPr>
          <w:rFonts w:ascii="Arial" w:hAnsi="Arial"/>
        </w:rPr>
        <w:t>:</w:t>
      </w:r>
      <w:r w:rsidR="00CA1DF8" w:rsidRPr="0094360B">
        <w:rPr>
          <w:rFonts w:ascii="Arial" w:hAnsi="Arial"/>
        </w:rPr>
        <w:t xml:space="preserve"> </w:t>
      </w:r>
      <w:r w:rsidR="003115D6" w:rsidRPr="0094360B">
        <w:rPr>
          <w:rFonts w:ascii="Arial" w:hAnsi="Arial"/>
        </w:rPr>
        <w:t xml:space="preserve">This protocol is </w:t>
      </w:r>
      <w:r w:rsidR="00E167EE" w:rsidRPr="0094360B">
        <w:rPr>
          <w:rFonts w:ascii="Arial" w:hAnsi="Arial"/>
        </w:rPr>
        <w:t xml:space="preserve">a </w:t>
      </w:r>
      <w:r w:rsidR="006F700C" w:rsidRPr="0094360B">
        <w:rPr>
          <w:rFonts w:ascii="Arial" w:hAnsi="Arial"/>
        </w:rPr>
        <w:t>simple, quick</w:t>
      </w:r>
      <w:r w:rsidR="003115D6" w:rsidRPr="0094360B">
        <w:rPr>
          <w:rFonts w:ascii="Arial" w:hAnsi="Arial"/>
        </w:rPr>
        <w:t xml:space="preserve"> </w:t>
      </w:r>
      <w:proofErr w:type="spellStart"/>
      <w:r w:rsidR="00693E0C" w:rsidRPr="0094360B">
        <w:rPr>
          <w:rFonts w:ascii="Arial" w:hAnsi="Arial"/>
        </w:rPr>
        <w:t>electroless</w:t>
      </w:r>
      <w:proofErr w:type="spellEnd"/>
      <w:r w:rsidR="00693E0C" w:rsidRPr="0094360B">
        <w:rPr>
          <w:rFonts w:ascii="Arial" w:hAnsi="Arial"/>
        </w:rPr>
        <w:t xml:space="preserve"> deposition method for preparing gold dendritic </w:t>
      </w:r>
      <w:proofErr w:type="spellStart"/>
      <w:r w:rsidR="00693E0C" w:rsidRPr="0094360B">
        <w:rPr>
          <w:rFonts w:ascii="Arial" w:hAnsi="Arial"/>
        </w:rPr>
        <w:t>nanoforests</w:t>
      </w:r>
      <w:proofErr w:type="spellEnd"/>
      <w:r w:rsidR="00693E0C" w:rsidRPr="0094360B">
        <w:rPr>
          <w:rFonts w:ascii="Arial" w:hAnsi="Arial"/>
        </w:rPr>
        <w:t xml:space="preserve"> on a titanium nitride-coated silicon substrate.</w:t>
      </w:r>
      <w:r w:rsidR="0094360B">
        <w:rPr>
          <w:rFonts w:ascii="Arial" w:hAnsi="Arial"/>
        </w:rPr>
        <w:t xml:space="preserve"> </w:t>
      </w:r>
      <w:r w:rsidR="0094360B">
        <w:rPr>
          <w:rFonts w:ascii="Arial" w:hAnsi="Arial"/>
          <w:b/>
        </w:rPr>
        <w:t>[1]</w:t>
      </w:r>
    </w:p>
    <w:p w14:paraId="6DFEDC73" w14:textId="77777777" w:rsidR="0094360B" w:rsidRPr="0094360B" w:rsidRDefault="0094360B" w:rsidP="0094360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INTERVIEW: Named talent says the statement above in an interview-style shot, looking slightly off-camera.</w:t>
      </w:r>
    </w:p>
    <w:p w14:paraId="655C1A44" w14:textId="77777777" w:rsidR="00001137" w:rsidRDefault="00001137" w:rsidP="00545A79">
      <w:pPr>
        <w:pStyle w:val="12ptbefore"/>
        <w:rPr>
          <w:rFonts w:ascii="Arial" w:hAnsi="Arial"/>
        </w:rPr>
      </w:pPr>
      <w:r w:rsidRPr="0094360B">
        <w:rPr>
          <w:rFonts w:ascii="Arial" w:hAnsi="Arial"/>
          <w:b/>
          <w:u w:val="single"/>
        </w:rPr>
        <w:t>Bo-</w:t>
      </w:r>
      <w:proofErr w:type="spellStart"/>
      <w:r w:rsidRPr="0094360B">
        <w:rPr>
          <w:rFonts w:ascii="Arial" w:hAnsi="Arial"/>
          <w:b/>
          <w:u w:val="single"/>
        </w:rPr>
        <w:t>Huei</w:t>
      </w:r>
      <w:proofErr w:type="spellEnd"/>
      <w:r w:rsidRPr="0094360B">
        <w:rPr>
          <w:rFonts w:ascii="Arial" w:hAnsi="Arial"/>
          <w:b/>
          <w:u w:val="single"/>
        </w:rPr>
        <w:t xml:space="preserve"> Liao</w:t>
      </w:r>
      <w:r w:rsidRPr="0094360B">
        <w:rPr>
          <w:rFonts w:ascii="Arial" w:hAnsi="Arial"/>
        </w:rPr>
        <w:t>: The main advantage</w:t>
      </w:r>
      <w:r w:rsidR="00BE08E7" w:rsidRPr="0094360B">
        <w:rPr>
          <w:rFonts w:ascii="Arial" w:hAnsi="Arial"/>
        </w:rPr>
        <w:t>s of this technique are its simplicity and its speed.</w:t>
      </w:r>
      <w:r w:rsidR="0094360B">
        <w:rPr>
          <w:rFonts w:ascii="Arial" w:hAnsi="Arial"/>
        </w:rPr>
        <w:t xml:space="preserve"> </w:t>
      </w:r>
      <w:r w:rsidR="0094360B">
        <w:rPr>
          <w:rFonts w:ascii="Arial" w:hAnsi="Arial"/>
          <w:b/>
        </w:rPr>
        <w:t>[1]</w:t>
      </w:r>
    </w:p>
    <w:p w14:paraId="19689186" w14:textId="77777777" w:rsidR="0094360B" w:rsidRPr="0094360B" w:rsidRDefault="0094360B" w:rsidP="0094360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INTERVIEW: Named talent says the statement above in an interview-style shot, looking slightly off-camera.</w:t>
      </w:r>
    </w:p>
    <w:p w14:paraId="5BA38DF5" w14:textId="77777777" w:rsidR="00336C61" w:rsidRPr="0094360B" w:rsidRDefault="00336C61" w:rsidP="00CA1DF8">
      <w:pPr>
        <w:outlineLvl w:val="0"/>
        <w:rPr>
          <w:rFonts w:ascii="Arial" w:hAnsi="Arial" w:cs="Arial"/>
          <w:szCs w:val="22"/>
        </w:rPr>
      </w:pPr>
    </w:p>
    <w:p w14:paraId="2C89C666" w14:textId="77777777" w:rsidR="000D35D9" w:rsidRPr="0094360B" w:rsidRDefault="000D35D9" w:rsidP="00CA1DF8">
      <w:pPr>
        <w:outlineLvl w:val="0"/>
        <w:rPr>
          <w:rFonts w:ascii="Arial" w:hAnsi="Arial" w:cs="Arial"/>
          <w:szCs w:val="22"/>
        </w:rPr>
      </w:pPr>
    </w:p>
    <w:p w14:paraId="3C8CFB17" w14:textId="77777777" w:rsidR="00EE4460" w:rsidRPr="0094360B" w:rsidRDefault="00F22F5E" w:rsidP="00CA1DF8">
      <w:pPr>
        <w:rPr>
          <w:rFonts w:ascii="Arial" w:hAnsi="Arial" w:cs="Arial"/>
          <w:b/>
          <w:szCs w:val="22"/>
        </w:rPr>
      </w:pPr>
      <w:r w:rsidRPr="0094360B">
        <w:rPr>
          <w:rFonts w:ascii="Arial" w:hAnsi="Arial" w:cs="Arial"/>
          <w:b/>
          <w:szCs w:val="22"/>
        </w:rPr>
        <w:t xml:space="preserve">OPTIONAL </w:t>
      </w:r>
      <w:r w:rsidR="00F95E8D" w:rsidRPr="0094360B">
        <w:rPr>
          <w:rFonts w:ascii="Arial" w:hAnsi="Arial" w:cs="Arial"/>
          <w:b/>
          <w:szCs w:val="22"/>
        </w:rPr>
        <w:t>Interview Statements</w:t>
      </w:r>
      <w:r w:rsidR="002B26D4" w:rsidRPr="0094360B">
        <w:rPr>
          <w:rFonts w:ascii="Arial" w:hAnsi="Arial" w:cs="Arial"/>
          <w:b/>
          <w:szCs w:val="22"/>
        </w:rPr>
        <w:t xml:space="preserve">: (Said by you on </w:t>
      </w:r>
      <w:proofErr w:type="gramStart"/>
      <w:r w:rsidR="002B26D4" w:rsidRPr="0094360B">
        <w:rPr>
          <w:rFonts w:ascii="Arial" w:hAnsi="Arial" w:cs="Arial"/>
          <w:b/>
          <w:szCs w:val="22"/>
        </w:rPr>
        <w:t xml:space="preserve">camera)  </w:t>
      </w:r>
      <w:r w:rsidR="00DC058D" w:rsidRPr="0094360B">
        <w:rPr>
          <w:rFonts w:ascii="Arial" w:hAnsi="Arial" w:cs="Arial"/>
          <w:b/>
          <w:szCs w:val="22"/>
        </w:rPr>
        <w:t>-</w:t>
      </w:r>
      <w:proofErr w:type="gramEnd"/>
      <w:r w:rsidR="00DC058D" w:rsidRPr="0094360B">
        <w:rPr>
          <w:rFonts w:ascii="Arial" w:hAnsi="Arial" w:cs="Arial"/>
          <w:b/>
          <w:szCs w:val="22"/>
        </w:rPr>
        <w:t xml:space="preserve"> All interview statements may be edited for length and clarity.</w:t>
      </w:r>
    </w:p>
    <w:p w14:paraId="07897880" w14:textId="77777777" w:rsidR="00C20F57" w:rsidRDefault="00C20F57" w:rsidP="00545A79">
      <w:pPr>
        <w:pStyle w:val="12ptbefore"/>
        <w:rPr>
          <w:rFonts w:ascii="Arial" w:hAnsi="Arial"/>
        </w:rPr>
      </w:pPr>
      <w:r w:rsidRPr="0094360B">
        <w:rPr>
          <w:rFonts w:ascii="Arial" w:hAnsi="Arial"/>
          <w:b/>
          <w:u w:val="single"/>
        </w:rPr>
        <w:t>Hung Ji Huang</w:t>
      </w:r>
      <w:r w:rsidRPr="0094360B">
        <w:rPr>
          <w:rFonts w:ascii="Arial" w:hAnsi="Arial"/>
        </w:rPr>
        <w:t xml:space="preserve">: </w:t>
      </w:r>
      <w:r w:rsidRPr="0094360B">
        <w:rPr>
          <w:rFonts w:ascii="Arial" w:hAnsi="Arial"/>
          <w:lang w:eastAsia="zh-TW"/>
        </w:rPr>
        <w:t xml:space="preserve">Gold dendritic </w:t>
      </w:r>
      <w:proofErr w:type="spellStart"/>
      <w:r w:rsidRPr="0094360B">
        <w:rPr>
          <w:rFonts w:ascii="Arial" w:hAnsi="Arial"/>
          <w:lang w:eastAsia="zh-TW"/>
        </w:rPr>
        <w:t>nanoforests</w:t>
      </w:r>
      <w:proofErr w:type="spellEnd"/>
      <w:r w:rsidRPr="0094360B">
        <w:rPr>
          <w:rFonts w:ascii="Arial" w:hAnsi="Arial"/>
          <w:lang w:eastAsia="zh-TW"/>
        </w:rPr>
        <w:t xml:space="preserve"> can induce </w:t>
      </w:r>
      <w:proofErr w:type="spellStart"/>
      <w:r w:rsidRPr="0094360B">
        <w:rPr>
          <w:rFonts w:ascii="Arial" w:hAnsi="Arial"/>
          <w:lang w:eastAsia="zh-TW"/>
        </w:rPr>
        <w:t>plasmonic</w:t>
      </w:r>
      <w:proofErr w:type="spellEnd"/>
      <w:r w:rsidRPr="0094360B">
        <w:rPr>
          <w:rFonts w:ascii="Arial" w:hAnsi="Arial"/>
          <w:lang w:eastAsia="zh-TW"/>
        </w:rPr>
        <w:t xml:space="preserve"> hot spots and enhance </w:t>
      </w:r>
      <w:proofErr w:type="spellStart"/>
      <w:r w:rsidRPr="0094360B">
        <w:rPr>
          <w:rFonts w:ascii="Arial" w:hAnsi="Arial"/>
          <w:lang w:eastAsia="zh-TW"/>
        </w:rPr>
        <w:t>plasmonic</w:t>
      </w:r>
      <w:proofErr w:type="spellEnd"/>
      <w:r w:rsidRPr="0094360B">
        <w:rPr>
          <w:rFonts w:ascii="Arial" w:hAnsi="Arial"/>
          <w:lang w:eastAsia="zh-TW"/>
        </w:rPr>
        <w:t xml:space="preserve"> photocatalytic reactions.</w:t>
      </w:r>
      <w:r w:rsidR="0094360B">
        <w:rPr>
          <w:rFonts w:ascii="Arial" w:hAnsi="Arial"/>
          <w:lang w:eastAsia="zh-TW"/>
        </w:rPr>
        <w:t xml:space="preserve"> </w:t>
      </w:r>
      <w:r w:rsidR="0094360B">
        <w:rPr>
          <w:rFonts w:ascii="Arial" w:hAnsi="Arial"/>
          <w:b/>
          <w:lang w:eastAsia="zh-TW"/>
        </w:rPr>
        <w:t>[1]</w:t>
      </w:r>
    </w:p>
    <w:p w14:paraId="3FE0837E" w14:textId="77777777" w:rsidR="0094360B" w:rsidRPr="0094360B" w:rsidRDefault="0094360B" w:rsidP="0094360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  <w:lang w:eastAsia="zh-TW"/>
        </w:rPr>
        <w:t>INTERVIEW: Named talent says the statement above in an interview-style shot, looking slightly off-camera.</w:t>
      </w:r>
    </w:p>
    <w:p w14:paraId="23214D12" w14:textId="77777777" w:rsidR="00712E4B" w:rsidRDefault="00F36599" w:rsidP="00712E4B">
      <w:pPr>
        <w:pStyle w:val="12ptbefore"/>
        <w:rPr>
          <w:rFonts w:ascii="Arial" w:hAnsi="Arial"/>
        </w:rPr>
      </w:pPr>
      <w:r w:rsidRPr="0094360B">
        <w:rPr>
          <w:rFonts w:ascii="Arial" w:hAnsi="Arial"/>
          <w:b/>
          <w:u w:val="single"/>
        </w:rPr>
        <w:t>Jian-</w:t>
      </w:r>
      <w:proofErr w:type="spellStart"/>
      <w:r w:rsidRPr="0094360B">
        <w:rPr>
          <w:rFonts w:ascii="Arial" w:hAnsi="Arial"/>
          <w:b/>
          <w:u w:val="single"/>
        </w:rPr>
        <w:t>Jia</w:t>
      </w:r>
      <w:proofErr w:type="spellEnd"/>
      <w:r w:rsidRPr="0094360B">
        <w:rPr>
          <w:rFonts w:ascii="Arial" w:hAnsi="Arial"/>
          <w:b/>
          <w:u w:val="single"/>
        </w:rPr>
        <w:t xml:space="preserve"> Zeng</w:t>
      </w:r>
      <w:r w:rsidRPr="0094360B">
        <w:rPr>
          <w:rFonts w:ascii="Arial" w:hAnsi="Arial"/>
        </w:rPr>
        <w:t xml:space="preserve">: One can also use this procedure to prepare dendritic </w:t>
      </w:r>
      <w:proofErr w:type="spellStart"/>
      <w:r w:rsidRPr="0094360B">
        <w:rPr>
          <w:rFonts w:ascii="Arial" w:hAnsi="Arial"/>
        </w:rPr>
        <w:t>nanoforests</w:t>
      </w:r>
      <w:proofErr w:type="spellEnd"/>
      <w:r w:rsidRPr="0094360B">
        <w:rPr>
          <w:rFonts w:ascii="Arial" w:hAnsi="Arial"/>
        </w:rPr>
        <w:t xml:space="preserve"> of other metals, such as silver.</w:t>
      </w:r>
      <w:r w:rsidR="0094360B">
        <w:rPr>
          <w:rFonts w:ascii="Arial" w:hAnsi="Arial"/>
        </w:rPr>
        <w:t xml:space="preserve"> </w:t>
      </w:r>
      <w:r w:rsidR="0094360B">
        <w:rPr>
          <w:rFonts w:ascii="Arial" w:hAnsi="Arial"/>
          <w:b/>
        </w:rPr>
        <w:t>[1]</w:t>
      </w:r>
    </w:p>
    <w:p w14:paraId="4F966C47" w14:textId="77777777" w:rsidR="0094360B" w:rsidRPr="0094360B" w:rsidRDefault="0094360B" w:rsidP="0094360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INTERVIEW: Named talent says the statement above in an interview-style shot, looking slightly off-camera.</w:t>
      </w:r>
    </w:p>
    <w:p w14:paraId="58C4B73C" w14:textId="77777777" w:rsidR="00712E4B" w:rsidRDefault="00235695" w:rsidP="00712E4B">
      <w:pPr>
        <w:pStyle w:val="12ptbefore"/>
        <w:rPr>
          <w:rFonts w:ascii="Arial" w:hAnsi="Arial"/>
        </w:rPr>
      </w:pPr>
      <w:r w:rsidRPr="0094360B">
        <w:rPr>
          <w:rFonts w:ascii="Arial" w:hAnsi="Arial"/>
          <w:b/>
          <w:u w:val="single"/>
        </w:rPr>
        <w:t xml:space="preserve">Ming-Hua </w:t>
      </w:r>
      <w:proofErr w:type="spellStart"/>
      <w:r w:rsidRPr="0094360B">
        <w:rPr>
          <w:rFonts w:ascii="Arial" w:hAnsi="Arial"/>
          <w:b/>
          <w:u w:val="single"/>
        </w:rPr>
        <w:t>Shiao</w:t>
      </w:r>
      <w:proofErr w:type="spellEnd"/>
      <w:r w:rsidR="00712E4B" w:rsidRPr="0094360B">
        <w:rPr>
          <w:rFonts w:ascii="Arial" w:hAnsi="Arial"/>
        </w:rPr>
        <w:t>: Visual demonstration makes it easier to emphasize essential details in the experiment.</w:t>
      </w:r>
      <w:r w:rsidR="0094360B">
        <w:rPr>
          <w:rFonts w:ascii="Arial" w:hAnsi="Arial"/>
        </w:rPr>
        <w:t xml:space="preserve"> </w:t>
      </w:r>
      <w:r w:rsidR="0094360B">
        <w:rPr>
          <w:rFonts w:ascii="Arial" w:hAnsi="Arial"/>
          <w:b/>
        </w:rPr>
        <w:t>[1]</w:t>
      </w:r>
    </w:p>
    <w:p w14:paraId="0DB651AA" w14:textId="77777777" w:rsidR="0094360B" w:rsidRPr="0094360B" w:rsidRDefault="0094360B" w:rsidP="0094360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INTERVIEW: Named talent says the statement above in an interview-style shot, looking slightly off-camera.</w:t>
      </w:r>
    </w:p>
    <w:p w14:paraId="2667AA92" w14:textId="77777777" w:rsidR="00336C61" w:rsidRPr="007F341B" w:rsidRDefault="00336C61" w:rsidP="007F528B">
      <w:pPr>
        <w:tabs>
          <w:tab w:val="left" w:pos="2520"/>
        </w:tabs>
        <w:outlineLvl w:val="0"/>
        <w:rPr>
          <w:rFonts w:ascii="Arial" w:hAnsi="Arial" w:cs="Arial"/>
          <w:iCs/>
          <w:szCs w:val="22"/>
        </w:rPr>
      </w:pPr>
      <w:r w:rsidRPr="007F341B">
        <w:rPr>
          <w:rFonts w:ascii="Arial" w:hAnsi="Arial" w:cs="Arial"/>
          <w:iCs/>
          <w:szCs w:val="22"/>
        </w:rPr>
        <w:br w:type="page"/>
      </w:r>
    </w:p>
    <w:p w14:paraId="72076546" w14:textId="77777777" w:rsidR="00CE10F2" w:rsidRPr="007F341B" w:rsidRDefault="00F22F5E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  <w:lang w:eastAsia="zh-TW"/>
        </w:rPr>
      </w:pPr>
      <w:r w:rsidRPr="007F341B">
        <w:rPr>
          <w:rFonts w:ascii="Arial" w:hAnsi="Arial" w:cs="Arial"/>
        </w:rPr>
        <w:lastRenderedPageBreak/>
        <w:t xml:space="preserve">Section - </w:t>
      </w:r>
      <w:r w:rsidR="00CE10F2" w:rsidRPr="007F341B">
        <w:rPr>
          <w:rFonts w:ascii="Arial" w:hAnsi="Arial" w:cs="Arial"/>
        </w:rPr>
        <w:t>Protocol</w:t>
      </w:r>
    </w:p>
    <w:p w14:paraId="20C51E26" w14:textId="77777777" w:rsidR="008B5AF7" w:rsidRPr="007F341B" w:rsidRDefault="00504C13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b/>
        </w:rPr>
      </w:pPr>
      <w:r w:rsidRPr="007F341B">
        <w:rPr>
          <w:rFonts w:ascii="Arial" w:hAnsi="Arial" w:cs="Arial"/>
          <w:b/>
        </w:rPr>
        <w:t xml:space="preserve">Gold Dendritic </w:t>
      </w:r>
      <w:proofErr w:type="spellStart"/>
      <w:r w:rsidRPr="007F341B">
        <w:rPr>
          <w:rFonts w:ascii="Arial" w:hAnsi="Arial" w:cs="Arial"/>
          <w:b/>
        </w:rPr>
        <w:t>Nanoforest</w:t>
      </w:r>
      <w:proofErr w:type="spellEnd"/>
      <w:r w:rsidRPr="007F341B">
        <w:rPr>
          <w:rFonts w:ascii="Arial" w:hAnsi="Arial" w:cs="Arial"/>
          <w:b/>
        </w:rPr>
        <w:t xml:space="preserve"> (DNF)</w:t>
      </w:r>
      <w:r w:rsidR="00306427" w:rsidRPr="007F341B">
        <w:rPr>
          <w:rFonts w:ascii="Arial" w:hAnsi="Arial" w:cs="Arial"/>
          <w:b/>
        </w:rPr>
        <w:t xml:space="preserve"> </w:t>
      </w:r>
      <w:r w:rsidR="000404D5" w:rsidRPr="007F341B">
        <w:rPr>
          <w:rFonts w:ascii="Arial" w:hAnsi="Arial" w:cs="Arial"/>
          <w:b/>
        </w:rPr>
        <w:t>Preparation</w:t>
      </w:r>
      <w:r w:rsidRPr="007F341B">
        <w:rPr>
          <w:rFonts w:ascii="Arial" w:hAnsi="Arial" w:cs="Arial"/>
          <w:b/>
        </w:rPr>
        <w:t xml:space="preserve"> </w:t>
      </w:r>
      <w:r w:rsidR="00A66CCF" w:rsidRPr="007F341B">
        <w:rPr>
          <w:rFonts w:ascii="Arial" w:hAnsi="Arial" w:cs="Arial"/>
          <w:b/>
        </w:rPr>
        <w:t>on Titanium Nitride</w:t>
      </w:r>
      <w:r w:rsidR="006321D7" w:rsidRPr="007F341B">
        <w:rPr>
          <w:rFonts w:ascii="Arial" w:hAnsi="Arial" w:cs="Arial"/>
          <w:b/>
        </w:rPr>
        <w:t>-Coated Silicon</w:t>
      </w:r>
      <w:r w:rsidR="00A66CCF" w:rsidRPr="007F341B">
        <w:rPr>
          <w:rFonts w:ascii="Arial" w:hAnsi="Arial" w:cs="Arial"/>
          <w:b/>
        </w:rPr>
        <w:t xml:space="preserve"> Substrates</w:t>
      </w:r>
    </w:p>
    <w:p w14:paraId="45226B0D" w14:textId="77777777" w:rsidR="00AD668C" w:rsidRPr="007F341B" w:rsidRDefault="00B05210" w:rsidP="008B5AF7">
      <w:pPr>
        <w:pStyle w:val="12ptbefore"/>
        <w:rPr>
          <w:rFonts w:ascii="Arial" w:hAnsi="Arial"/>
        </w:rPr>
      </w:pPr>
      <w:r w:rsidRPr="007F341B">
        <w:rPr>
          <w:rFonts w:ascii="Arial" w:hAnsi="Arial"/>
        </w:rPr>
        <w:t xml:space="preserve">To begin the procedure, </w:t>
      </w:r>
      <w:r w:rsidR="00881370" w:rsidRPr="007F341B">
        <w:rPr>
          <w:rFonts w:ascii="Arial" w:hAnsi="Arial"/>
        </w:rPr>
        <w:t>cut</w:t>
      </w:r>
      <w:r w:rsidR="00800232">
        <w:rPr>
          <w:rFonts w:ascii="Arial" w:hAnsi="Arial"/>
        </w:rPr>
        <w:t xml:space="preserve"> </w:t>
      </w:r>
      <w:r w:rsidR="0057092B">
        <w:rPr>
          <w:rFonts w:ascii="Arial" w:hAnsi="Arial"/>
        </w:rPr>
        <w:t>ten</w:t>
      </w:r>
      <w:r w:rsidR="00881370" w:rsidRPr="007F341B">
        <w:rPr>
          <w:rFonts w:ascii="Arial" w:hAnsi="Arial"/>
        </w:rPr>
        <w:t xml:space="preserve"> 2-centimeter-by-2-centimeter piece</w:t>
      </w:r>
      <w:r w:rsidR="006203C7">
        <w:rPr>
          <w:rFonts w:ascii="Arial" w:hAnsi="Arial"/>
        </w:rPr>
        <w:t>s</w:t>
      </w:r>
      <w:r w:rsidR="00881370" w:rsidRPr="007F341B">
        <w:rPr>
          <w:rFonts w:ascii="Arial" w:hAnsi="Arial"/>
        </w:rPr>
        <w:t xml:space="preserve"> of</w:t>
      </w:r>
      <w:r w:rsidR="002E3C81" w:rsidRPr="007F341B">
        <w:rPr>
          <w:rFonts w:ascii="Arial" w:hAnsi="Arial"/>
        </w:rPr>
        <w:t xml:space="preserve"> </w:t>
      </w:r>
      <w:r w:rsidR="002E3C81" w:rsidRPr="009F2010">
        <w:rPr>
          <w:rFonts w:ascii="Arial" w:hAnsi="Arial"/>
        </w:rPr>
        <w:t>n-type silicon wafer</w:t>
      </w:r>
      <w:r w:rsidR="002E3C81" w:rsidRPr="007F341B">
        <w:rPr>
          <w:rFonts w:ascii="Arial" w:hAnsi="Arial"/>
        </w:rPr>
        <w:t>.</w:t>
      </w:r>
      <w:r w:rsidR="008941A0" w:rsidRPr="007F341B">
        <w:rPr>
          <w:rFonts w:ascii="Arial" w:hAnsi="Arial"/>
        </w:rPr>
        <w:t xml:space="preserve"> </w:t>
      </w:r>
      <w:r w:rsidR="008941A0" w:rsidRPr="007F341B">
        <w:rPr>
          <w:rFonts w:ascii="Arial" w:hAnsi="Arial"/>
          <w:b/>
        </w:rPr>
        <w:t>[1</w:t>
      </w:r>
      <w:r w:rsidR="000034CF">
        <w:rPr>
          <w:rFonts w:ascii="Arial" w:hAnsi="Arial"/>
          <w:b/>
        </w:rPr>
        <w:t>-TXT</w:t>
      </w:r>
      <w:r w:rsidR="008941A0" w:rsidRPr="007F341B">
        <w:rPr>
          <w:rFonts w:ascii="Arial" w:hAnsi="Arial"/>
          <w:b/>
        </w:rPr>
        <w:t>]</w:t>
      </w:r>
      <w:r w:rsidR="00F225FB" w:rsidRPr="007F341B">
        <w:rPr>
          <w:rFonts w:ascii="Arial" w:hAnsi="Arial"/>
        </w:rPr>
        <w:t xml:space="preserve"> </w:t>
      </w:r>
      <w:r w:rsidR="0018560F">
        <w:rPr>
          <w:rFonts w:ascii="Arial" w:hAnsi="Arial"/>
        </w:rPr>
        <w:t>Sonicate</w:t>
      </w:r>
      <w:r w:rsidR="007D1096">
        <w:rPr>
          <w:rFonts w:ascii="Arial" w:hAnsi="Arial"/>
        </w:rPr>
        <w:t xml:space="preserve"> (</w:t>
      </w:r>
      <w:bookmarkStart w:id="0" w:name="_Hlk490839222"/>
      <w:r w:rsidR="007D1096" w:rsidRPr="007D1096">
        <w:rPr>
          <w:rFonts w:ascii="Arial" w:hAnsi="Arial"/>
          <w:b/>
          <w:color w:val="FF0000"/>
        </w:rPr>
        <w:t>sawn-</w:t>
      </w:r>
      <w:proofErr w:type="spellStart"/>
      <w:r w:rsidR="007D1096" w:rsidRPr="007D1096">
        <w:rPr>
          <w:rFonts w:ascii="Arial" w:hAnsi="Arial"/>
          <w:color w:val="FF0000"/>
        </w:rPr>
        <w:t>ih</w:t>
      </w:r>
      <w:proofErr w:type="spellEnd"/>
      <w:r w:rsidR="007D1096" w:rsidRPr="007D1096">
        <w:rPr>
          <w:rFonts w:ascii="Arial" w:hAnsi="Arial"/>
          <w:color w:val="FF0000"/>
        </w:rPr>
        <w:t>-</w:t>
      </w:r>
      <w:proofErr w:type="spellStart"/>
      <w:r w:rsidR="007D1096" w:rsidRPr="007D1096">
        <w:rPr>
          <w:rFonts w:ascii="Arial" w:hAnsi="Arial"/>
          <w:color w:val="FF0000"/>
        </w:rPr>
        <w:t>kate</w:t>
      </w:r>
      <w:proofErr w:type="spellEnd"/>
      <w:r w:rsidR="007D1096" w:rsidRPr="007D1096">
        <w:rPr>
          <w:rFonts w:ascii="Arial" w:hAnsi="Arial"/>
          <w:color w:val="FF0000"/>
        </w:rPr>
        <w:t xml:space="preserve"> /ˈ</w:t>
      </w:r>
      <w:proofErr w:type="spellStart"/>
      <w:r w:rsidR="007D1096" w:rsidRPr="007D1096">
        <w:rPr>
          <w:rFonts w:ascii="Arial" w:hAnsi="Arial"/>
          <w:color w:val="FF0000"/>
        </w:rPr>
        <w:t>sɒn</w:t>
      </w:r>
      <w:proofErr w:type="spellEnd"/>
      <w:r w:rsidR="007D1096" w:rsidRPr="007D1096">
        <w:rPr>
          <w:rFonts w:ascii="Arial" w:hAnsi="Arial"/>
          <w:color w:val="FF0000"/>
        </w:rPr>
        <w:t xml:space="preserve"> ɪ </w:t>
      </w:r>
      <w:proofErr w:type="spellStart"/>
      <w:r w:rsidR="007D1096" w:rsidRPr="007D1096">
        <w:rPr>
          <w:rFonts w:ascii="Arial" w:hAnsi="Arial"/>
          <w:color w:val="FF0000"/>
        </w:rPr>
        <w:t>keɪt</w:t>
      </w:r>
      <w:proofErr w:type="spellEnd"/>
      <w:r w:rsidR="007D1096" w:rsidRPr="007D1096">
        <w:rPr>
          <w:rFonts w:ascii="Arial" w:hAnsi="Arial"/>
          <w:color w:val="FF0000"/>
        </w:rPr>
        <w:t>/</w:t>
      </w:r>
      <w:bookmarkEnd w:id="0"/>
      <w:r w:rsidR="007D1096">
        <w:rPr>
          <w:rFonts w:ascii="Arial" w:hAnsi="Arial"/>
        </w:rPr>
        <w:t>)</w:t>
      </w:r>
      <w:r w:rsidR="00573046" w:rsidRPr="007F341B">
        <w:rPr>
          <w:rFonts w:ascii="Arial" w:hAnsi="Arial"/>
        </w:rPr>
        <w:t xml:space="preserve"> the </w:t>
      </w:r>
      <w:r w:rsidR="00E202C3" w:rsidRPr="007F341B">
        <w:rPr>
          <w:rFonts w:ascii="Arial" w:hAnsi="Arial"/>
        </w:rPr>
        <w:t>silicon sample</w:t>
      </w:r>
      <w:r w:rsidR="00800232">
        <w:rPr>
          <w:rFonts w:ascii="Arial" w:hAnsi="Arial"/>
        </w:rPr>
        <w:t>s</w:t>
      </w:r>
      <w:r w:rsidR="0018560F">
        <w:rPr>
          <w:rFonts w:ascii="Arial" w:hAnsi="Arial"/>
        </w:rPr>
        <w:t xml:space="preserve"> for 5 minutes</w:t>
      </w:r>
      <w:r w:rsidR="00573046" w:rsidRPr="007F341B">
        <w:rPr>
          <w:rFonts w:ascii="Arial" w:hAnsi="Arial"/>
        </w:rPr>
        <w:t xml:space="preserve"> </w:t>
      </w:r>
      <w:r w:rsidR="009C2142">
        <w:rPr>
          <w:rFonts w:ascii="Arial" w:hAnsi="Arial"/>
        </w:rPr>
        <w:t xml:space="preserve">each </w:t>
      </w:r>
      <w:r w:rsidR="003A221A" w:rsidRPr="007F341B">
        <w:rPr>
          <w:rFonts w:ascii="Arial" w:hAnsi="Arial"/>
        </w:rPr>
        <w:t>in acetone</w:t>
      </w:r>
      <w:r w:rsidR="00EB7DCA">
        <w:rPr>
          <w:rFonts w:ascii="Arial" w:hAnsi="Arial"/>
        </w:rPr>
        <w:t xml:space="preserve"> (</w:t>
      </w:r>
      <w:r w:rsidR="00EB7DCA" w:rsidRPr="00EB7DCA">
        <w:rPr>
          <w:rFonts w:ascii="Arial" w:hAnsi="Arial"/>
          <w:b/>
          <w:color w:val="FF0000"/>
        </w:rPr>
        <w:t>as</w:t>
      </w:r>
      <w:r w:rsidR="00EB7DCA" w:rsidRPr="00EB7DCA">
        <w:rPr>
          <w:rFonts w:ascii="Arial" w:hAnsi="Arial"/>
          <w:color w:val="FF0000"/>
        </w:rPr>
        <w:t>-</w:t>
      </w:r>
      <w:proofErr w:type="spellStart"/>
      <w:r w:rsidR="00EB7DCA" w:rsidRPr="00EB7DCA">
        <w:rPr>
          <w:rFonts w:ascii="Arial" w:hAnsi="Arial"/>
          <w:color w:val="FF0000"/>
        </w:rPr>
        <w:t>seh</w:t>
      </w:r>
      <w:proofErr w:type="spellEnd"/>
      <w:r w:rsidR="00EB7DCA" w:rsidRPr="00EB7DCA">
        <w:rPr>
          <w:rFonts w:ascii="Arial" w:hAnsi="Arial"/>
          <w:color w:val="FF0000"/>
        </w:rPr>
        <w:t>-tone /ˈ</w:t>
      </w:r>
      <w:proofErr w:type="spellStart"/>
      <w:r w:rsidR="00EB7DCA" w:rsidRPr="00EB7DCA">
        <w:rPr>
          <w:rFonts w:ascii="Arial" w:hAnsi="Arial"/>
          <w:color w:val="FF0000"/>
        </w:rPr>
        <w:t>æs</w:t>
      </w:r>
      <w:proofErr w:type="spellEnd"/>
      <w:r w:rsidR="00EB7DCA" w:rsidRPr="00EB7DCA">
        <w:rPr>
          <w:rFonts w:ascii="Arial" w:hAnsi="Arial"/>
          <w:color w:val="FF0000"/>
        </w:rPr>
        <w:t xml:space="preserve"> </w:t>
      </w:r>
      <w:proofErr w:type="spellStart"/>
      <w:r w:rsidR="00EB7DCA" w:rsidRPr="00EB7DCA">
        <w:rPr>
          <w:rFonts w:ascii="Arial" w:hAnsi="Arial"/>
          <w:color w:val="FF0000"/>
        </w:rPr>
        <w:t>əˌtoʊn</w:t>
      </w:r>
      <w:proofErr w:type="spellEnd"/>
      <w:r w:rsidR="00EB7DCA" w:rsidRPr="00EB7DCA">
        <w:rPr>
          <w:rFonts w:ascii="Arial" w:hAnsi="Arial"/>
          <w:color w:val="FF0000"/>
        </w:rPr>
        <w:t>/</w:t>
      </w:r>
      <w:r w:rsidR="00EB7DCA">
        <w:rPr>
          <w:rFonts w:ascii="Arial" w:hAnsi="Arial"/>
        </w:rPr>
        <w:t>)</w:t>
      </w:r>
      <w:r w:rsidR="003A221A" w:rsidRPr="007F341B">
        <w:rPr>
          <w:rFonts w:ascii="Arial" w:hAnsi="Arial"/>
        </w:rPr>
        <w:t xml:space="preserve">, isopropyl </w:t>
      </w:r>
      <w:r w:rsidR="00EB7DCA">
        <w:rPr>
          <w:rFonts w:ascii="Arial" w:hAnsi="Arial"/>
        </w:rPr>
        <w:t>(</w:t>
      </w:r>
      <w:r w:rsidR="00EB7DCA" w:rsidRPr="00EB7DCA">
        <w:rPr>
          <w:rFonts w:ascii="Arial" w:hAnsi="Arial"/>
          <w:color w:val="FF0000"/>
        </w:rPr>
        <w:t>ice-oh-</w:t>
      </w:r>
      <w:proofErr w:type="spellStart"/>
      <w:r w:rsidR="00EB7DCA" w:rsidRPr="00EB7DCA">
        <w:rPr>
          <w:rFonts w:ascii="Arial" w:hAnsi="Arial"/>
          <w:b/>
          <w:color w:val="FF0000"/>
        </w:rPr>
        <w:t>prope</w:t>
      </w:r>
      <w:proofErr w:type="spellEnd"/>
      <w:r w:rsidR="00EB7DCA" w:rsidRPr="00EB7DCA">
        <w:rPr>
          <w:rFonts w:ascii="Arial" w:hAnsi="Arial"/>
          <w:color w:val="FF0000"/>
        </w:rPr>
        <w:t>-</w:t>
      </w:r>
      <w:proofErr w:type="spellStart"/>
      <w:r w:rsidR="00EB7DCA" w:rsidRPr="00EB7DCA">
        <w:rPr>
          <w:rFonts w:ascii="Arial" w:hAnsi="Arial"/>
          <w:color w:val="FF0000"/>
        </w:rPr>
        <w:t>il</w:t>
      </w:r>
      <w:proofErr w:type="spellEnd"/>
      <w:r w:rsidR="00EB7DCA" w:rsidRPr="00EB7DCA">
        <w:rPr>
          <w:rFonts w:ascii="Arial" w:hAnsi="Arial"/>
          <w:color w:val="FF0000"/>
        </w:rPr>
        <w:t xml:space="preserve"> /ˌ</w:t>
      </w:r>
      <w:proofErr w:type="spellStart"/>
      <w:r w:rsidR="00EB7DCA" w:rsidRPr="00EB7DCA">
        <w:rPr>
          <w:rFonts w:ascii="Arial" w:hAnsi="Arial"/>
          <w:color w:val="FF0000"/>
        </w:rPr>
        <w:t>aɪs</w:t>
      </w:r>
      <w:proofErr w:type="spellEnd"/>
      <w:r w:rsidR="00EB7DCA" w:rsidRPr="00EB7DCA">
        <w:rPr>
          <w:rFonts w:ascii="Arial" w:hAnsi="Arial"/>
          <w:color w:val="FF0000"/>
        </w:rPr>
        <w:t xml:space="preserve"> </w:t>
      </w:r>
      <w:proofErr w:type="spellStart"/>
      <w:r w:rsidR="00EB7DCA" w:rsidRPr="00EB7DCA">
        <w:rPr>
          <w:rFonts w:ascii="Arial" w:hAnsi="Arial"/>
          <w:color w:val="FF0000"/>
        </w:rPr>
        <w:t>ɵˈproʊp</w:t>
      </w:r>
      <w:proofErr w:type="spellEnd"/>
      <w:r w:rsidR="00EB7DCA" w:rsidRPr="00EB7DCA">
        <w:rPr>
          <w:rFonts w:ascii="Arial" w:hAnsi="Arial"/>
          <w:color w:val="FF0000"/>
        </w:rPr>
        <w:t xml:space="preserve"> </w:t>
      </w:r>
      <w:proofErr w:type="spellStart"/>
      <w:r w:rsidR="00EB7DCA" w:rsidRPr="00EB7DCA">
        <w:rPr>
          <w:rFonts w:ascii="Arial" w:hAnsi="Arial"/>
          <w:color w:val="FF0000"/>
        </w:rPr>
        <w:t>ɪl</w:t>
      </w:r>
      <w:proofErr w:type="spellEnd"/>
      <w:r w:rsidR="00EB7DCA" w:rsidRPr="00EB7DCA">
        <w:rPr>
          <w:rFonts w:ascii="Arial" w:hAnsi="Arial"/>
          <w:color w:val="FF0000"/>
        </w:rPr>
        <w:t>/</w:t>
      </w:r>
      <w:r w:rsidR="00EB7DCA">
        <w:rPr>
          <w:rFonts w:ascii="Arial" w:hAnsi="Arial"/>
        </w:rPr>
        <w:t>)</w:t>
      </w:r>
      <w:r w:rsidR="00D21D28">
        <w:rPr>
          <w:rFonts w:ascii="Arial" w:hAnsi="Arial"/>
        </w:rPr>
        <w:t xml:space="preserve"> alcohol</w:t>
      </w:r>
      <w:r w:rsidR="003A221A" w:rsidRPr="007F341B">
        <w:rPr>
          <w:rFonts w:ascii="Arial" w:hAnsi="Arial"/>
        </w:rPr>
        <w:t>, and deionized water, in sequence.</w:t>
      </w:r>
      <w:r w:rsidR="008941A0" w:rsidRPr="007F341B">
        <w:rPr>
          <w:rFonts w:ascii="Arial" w:hAnsi="Arial"/>
        </w:rPr>
        <w:t xml:space="preserve"> </w:t>
      </w:r>
      <w:r w:rsidR="008941A0" w:rsidRPr="007F341B">
        <w:rPr>
          <w:rFonts w:ascii="Arial" w:hAnsi="Arial"/>
          <w:b/>
        </w:rPr>
        <w:t>[2]</w:t>
      </w:r>
    </w:p>
    <w:p w14:paraId="5471A3FE" w14:textId="77777777" w:rsidR="009B44B1" w:rsidRPr="007F341B" w:rsidRDefault="003D44EE" w:rsidP="009B44B1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MED: Talent </w:t>
      </w:r>
      <w:r w:rsidRPr="009F2010">
        <w:rPr>
          <w:rFonts w:ascii="Arial" w:hAnsi="Arial"/>
        </w:rPr>
        <w:t>cuts</w:t>
      </w:r>
      <w:r w:rsidRPr="007F341B">
        <w:rPr>
          <w:rFonts w:ascii="Arial" w:hAnsi="Arial"/>
        </w:rPr>
        <w:t xml:space="preserve"> a 2 cm x 2 cm piece of n-Si wafer</w:t>
      </w:r>
      <w:r w:rsidR="009F2010">
        <w:rPr>
          <w:rFonts w:ascii="Arial" w:hAnsi="Arial"/>
        </w:rPr>
        <w:t xml:space="preserve"> using a tungsten pen</w:t>
      </w:r>
      <w:r w:rsidRPr="007F341B">
        <w:rPr>
          <w:rFonts w:ascii="Arial" w:hAnsi="Arial"/>
        </w:rPr>
        <w:t>.</w:t>
      </w:r>
      <w:r w:rsidR="00134503">
        <w:rPr>
          <w:rFonts w:ascii="Arial" w:hAnsi="Arial"/>
        </w:rPr>
        <w:t xml:space="preserve"> </w:t>
      </w:r>
      <w:r w:rsidR="00134503">
        <w:rPr>
          <w:rFonts w:ascii="Arial" w:hAnsi="Arial"/>
          <w:b/>
        </w:rPr>
        <w:t xml:space="preserve">TEXT: 2 cm × 2 cm </w:t>
      </w:r>
      <w:r w:rsidR="00546AEE">
        <w:rPr>
          <w:rFonts w:ascii="Arial" w:hAnsi="Arial"/>
          <w:b/>
        </w:rPr>
        <w:t>×</w:t>
      </w:r>
      <w:r w:rsidR="00134503">
        <w:rPr>
          <w:rFonts w:ascii="Arial" w:hAnsi="Arial"/>
          <w:b/>
        </w:rPr>
        <w:t xml:space="preserve"> 525 µm</w:t>
      </w:r>
    </w:p>
    <w:p w14:paraId="26AD320C" w14:textId="77777777" w:rsidR="003A75CB" w:rsidRPr="00BE3C01" w:rsidRDefault="002A72BD" w:rsidP="003A75CB">
      <w:pPr>
        <w:pStyle w:val="12ptbefore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BE3C01">
        <w:rPr>
          <w:rFonts w:ascii="Arial" w:hAnsi="Arial"/>
          <w:color w:val="000000" w:themeColor="text1"/>
        </w:rPr>
        <w:t>MED: Talent transfers a Si piece from a labeled container of acetone to a labeled container of isopropanol.</w:t>
      </w:r>
      <w:bookmarkStart w:id="1" w:name="_GoBack"/>
      <w:bookmarkEnd w:id="1"/>
    </w:p>
    <w:p w14:paraId="5D65C9FA" w14:textId="77777777" w:rsidR="007D4360" w:rsidRPr="00BE3C01" w:rsidRDefault="002A72BD" w:rsidP="00CA1C7D">
      <w:pPr>
        <w:pStyle w:val="12ptbefore"/>
        <w:numPr>
          <w:ilvl w:val="0"/>
          <w:numId w:val="0"/>
        </w:numPr>
        <w:ind w:left="720"/>
        <w:rPr>
          <w:rFonts w:ascii="Arial" w:hAnsi="Arial"/>
          <w:color w:val="000000" w:themeColor="text1"/>
        </w:rPr>
      </w:pPr>
      <w:r w:rsidRPr="00BE3C01">
        <w:rPr>
          <w:rFonts w:ascii="Arial" w:hAnsi="Arial"/>
          <w:color w:val="000000" w:themeColor="text1"/>
        </w:rPr>
        <w:t>2.1.2.1</w:t>
      </w:r>
      <w:r w:rsidR="00E44C9F" w:rsidRPr="00BE3C01">
        <w:rPr>
          <w:rFonts w:ascii="Arial" w:hAnsi="Arial"/>
          <w:color w:val="000000" w:themeColor="text1"/>
        </w:rPr>
        <w:t xml:space="preserve"> </w:t>
      </w:r>
      <w:r w:rsidR="00CA1C7D" w:rsidRPr="00BE3C01">
        <w:rPr>
          <w:rFonts w:ascii="Arial" w:hAnsi="Arial" w:hint="eastAsia"/>
          <w:color w:val="000000" w:themeColor="text1"/>
          <w:highlight w:val="green"/>
          <w:lang w:eastAsia="zh-CN"/>
        </w:rPr>
        <w:t>[</w:t>
      </w:r>
      <w:r w:rsidR="008D5D70" w:rsidRPr="00BE3C01">
        <w:rPr>
          <w:rFonts w:ascii="Arial" w:hAnsi="Arial"/>
          <w:color w:val="000000" w:themeColor="text1"/>
          <w:highlight w:val="green"/>
        </w:rPr>
        <w:t>Added shot</w:t>
      </w:r>
      <w:r w:rsidR="00CA1C7D" w:rsidRPr="00BE3C01">
        <w:rPr>
          <w:rFonts w:ascii="Arial" w:hAnsi="Arial" w:hint="eastAsia"/>
          <w:color w:val="000000" w:themeColor="text1"/>
          <w:highlight w:val="green"/>
          <w:lang w:eastAsia="zh-CN"/>
        </w:rPr>
        <w:t>]</w:t>
      </w:r>
      <w:r w:rsidR="008D5D70" w:rsidRPr="00BE3C01">
        <w:rPr>
          <w:rFonts w:ascii="Arial" w:hAnsi="Arial"/>
          <w:color w:val="000000" w:themeColor="text1"/>
        </w:rPr>
        <w:t xml:space="preserve"> </w:t>
      </w:r>
      <w:r w:rsidR="00E44C9F" w:rsidRPr="00BE3C01">
        <w:rPr>
          <w:rFonts w:ascii="Arial" w:hAnsi="Arial"/>
          <w:color w:val="000000" w:themeColor="text1"/>
        </w:rPr>
        <w:t xml:space="preserve">MED: Talent </w:t>
      </w:r>
      <w:r w:rsidRPr="00BE3C01">
        <w:rPr>
          <w:rFonts w:ascii="Arial" w:hAnsi="Arial"/>
          <w:color w:val="000000" w:themeColor="text1"/>
        </w:rPr>
        <w:t>places the isopropanol container in the ultrasonic bath, and starts the ultrasonic bath.</w:t>
      </w:r>
    </w:p>
    <w:p w14:paraId="250270EF" w14:textId="77777777" w:rsidR="007009FD" w:rsidRPr="007009FD" w:rsidRDefault="007009FD" w:rsidP="0037389D">
      <w:pPr>
        <w:pStyle w:val="12ptbefore"/>
        <w:numPr>
          <w:ilvl w:val="0"/>
          <w:numId w:val="0"/>
        </w:numPr>
        <w:spacing w:before="120"/>
        <w:ind w:left="1368"/>
        <w:rPr>
          <w:rStyle w:val="blueitalics"/>
        </w:rPr>
      </w:pPr>
      <w:r>
        <w:rPr>
          <w:rStyle w:val="blueitalics"/>
        </w:rPr>
        <w:t xml:space="preserve">Videographer: Step 2.1 will be </w:t>
      </w:r>
      <w:r w:rsidR="00F9145C">
        <w:rPr>
          <w:rStyle w:val="blueitalics"/>
        </w:rPr>
        <w:t>performed</w:t>
      </w:r>
      <w:r>
        <w:rPr>
          <w:rStyle w:val="blueitalics"/>
        </w:rPr>
        <w:t xml:space="preserve"> at the National United University in Miaoli.</w:t>
      </w:r>
    </w:p>
    <w:p w14:paraId="69B356FD" w14:textId="77777777" w:rsidR="00DB3288" w:rsidRPr="007F341B" w:rsidRDefault="0010316D" w:rsidP="00772485">
      <w:pPr>
        <w:pStyle w:val="12ptbefore"/>
        <w:rPr>
          <w:rFonts w:ascii="Arial" w:hAnsi="Arial"/>
        </w:rPr>
      </w:pPr>
      <w:r w:rsidRPr="007F341B">
        <w:rPr>
          <w:rFonts w:ascii="Arial" w:hAnsi="Arial"/>
        </w:rPr>
        <w:t>Dry the sample</w:t>
      </w:r>
      <w:r w:rsidR="00800232">
        <w:rPr>
          <w:rFonts w:ascii="Arial" w:hAnsi="Arial"/>
        </w:rPr>
        <w:t>s</w:t>
      </w:r>
      <w:r w:rsidRPr="007F341B">
        <w:rPr>
          <w:rFonts w:ascii="Arial" w:hAnsi="Arial"/>
        </w:rPr>
        <w:t xml:space="preserve"> for 5 minutes under a stream of nitrogen gas. </w:t>
      </w:r>
      <w:r w:rsidRPr="007F341B">
        <w:rPr>
          <w:rFonts w:ascii="Arial" w:hAnsi="Arial"/>
          <w:b/>
        </w:rPr>
        <w:t>[</w:t>
      </w:r>
      <w:r w:rsidR="00E92346" w:rsidRPr="007F341B">
        <w:rPr>
          <w:rFonts w:ascii="Arial" w:hAnsi="Arial"/>
          <w:b/>
        </w:rPr>
        <w:t>1</w:t>
      </w:r>
      <w:r w:rsidRPr="007F341B">
        <w:rPr>
          <w:rFonts w:ascii="Arial" w:hAnsi="Arial"/>
          <w:b/>
        </w:rPr>
        <w:t xml:space="preserve">] </w:t>
      </w:r>
      <w:r w:rsidRPr="007F341B">
        <w:rPr>
          <w:rFonts w:ascii="Arial" w:hAnsi="Arial"/>
        </w:rPr>
        <w:t>Then, p</w:t>
      </w:r>
      <w:r w:rsidR="00E202C3" w:rsidRPr="007F341B">
        <w:rPr>
          <w:rFonts w:ascii="Arial" w:hAnsi="Arial"/>
        </w:rPr>
        <w:t xml:space="preserve">lace the clean, dry silicon </w:t>
      </w:r>
      <w:r w:rsidR="00E202C3" w:rsidRPr="00796AD4">
        <w:rPr>
          <w:rFonts w:ascii="Arial" w:hAnsi="Arial"/>
        </w:rPr>
        <w:t>sample</w:t>
      </w:r>
      <w:r w:rsidR="00800232" w:rsidRPr="00796AD4">
        <w:rPr>
          <w:rFonts w:ascii="Arial" w:hAnsi="Arial"/>
        </w:rPr>
        <w:t>s</w:t>
      </w:r>
      <w:r w:rsidR="00E202C3" w:rsidRPr="007F341B">
        <w:rPr>
          <w:rFonts w:ascii="Arial" w:hAnsi="Arial"/>
        </w:rPr>
        <w:t xml:space="preserve"> </w:t>
      </w:r>
      <w:r w:rsidR="00107290" w:rsidRPr="007F341B">
        <w:rPr>
          <w:rFonts w:ascii="Arial" w:hAnsi="Arial"/>
        </w:rPr>
        <w:t xml:space="preserve">in a </w:t>
      </w:r>
      <w:r w:rsidR="00DE05E3" w:rsidRPr="007F341B">
        <w:rPr>
          <w:rFonts w:ascii="Arial" w:hAnsi="Arial"/>
        </w:rPr>
        <w:t>sample holder</w:t>
      </w:r>
      <w:r w:rsidR="00A962A2" w:rsidRPr="007F341B">
        <w:rPr>
          <w:rFonts w:ascii="Arial" w:hAnsi="Arial"/>
        </w:rPr>
        <w:t>,</w:t>
      </w:r>
      <w:r w:rsidR="00DE05E3" w:rsidRPr="007F341B">
        <w:rPr>
          <w:rFonts w:ascii="Arial" w:hAnsi="Arial"/>
        </w:rPr>
        <w:t xml:space="preserve"> and put the holder in a </w:t>
      </w:r>
      <w:proofErr w:type="spellStart"/>
      <w:r w:rsidR="00DE05E3" w:rsidRPr="00796AD4">
        <w:rPr>
          <w:rFonts w:ascii="Arial" w:hAnsi="Arial"/>
        </w:rPr>
        <w:t>HiPIMS</w:t>
      </w:r>
      <w:proofErr w:type="spellEnd"/>
      <w:r w:rsidR="00F26951">
        <w:rPr>
          <w:rFonts w:ascii="Arial" w:hAnsi="Arial"/>
        </w:rPr>
        <w:t xml:space="preserve"> (</w:t>
      </w:r>
      <w:r w:rsidR="00F26951" w:rsidRPr="00F26951">
        <w:rPr>
          <w:rFonts w:ascii="Arial" w:hAnsi="Arial"/>
          <w:b/>
          <w:color w:val="FF0000"/>
        </w:rPr>
        <w:t>high</w:t>
      </w:r>
      <w:r w:rsidR="00F26951" w:rsidRPr="00F26951">
        <w:rPr>
          <w:rFonts w:ascii="Arial" w:hAnsi="Arial"/>
          <w:color w:val="FF0000"/>
        </w:rPr>
        <w:t>-</w:t>
      </w:r>
      <w:proofErr w:type="spellStart"/>
      <w:r w:rsidR="00F26951" w:rsidRPr="00F26951">
        <w:rPr>
          <w:rFonts w:ascii="Arial" w:hAnsi="Arial"/>
          <w:color w:val="FF0000"/>
        </w:rPr>
        <w:t>pims</w:t>
      </w:r>
      <w:proofErr w:type="spellEnd"/>
      <w:r w:rsidR="00F26951" w:rsidRPr="00F26951">
        <w:rPr>
          <w:rFonts w:ascii="Arial" w:hAnsi="Arial"/>
          <w:color w:val="FF0000"/>
        </w:rPr>
        <w:t xml:space="preserve"> /ˈ</w:t>
      </w:r>
      <w:proofErr w:type="spellStart"/>
      <w:r w:rsidR="00F26951" w:rsidRPr="00F26951">
        <w:rPr>
          <w:rFonts w:ascii="Arial" w:hAnsi="Arial"/>
          <w:color w:val="FF0000"/>
        </w:rPr>
        <w:t>haɪ</w:t>
      </w:r>
      <w:proofErr w:type="spellEnd"/>
      <w:r w:rsidR="00F26951" w:rsidRPr="00F26951">
        <w:rPr>
          <w:rFonts w:ascii="Arial" w:hAnsi="Arial"/>
          <w:color w:val="FF0000"/>
        </w:rPr>
        <w:t xml:space="preserve"> </w:t>
      </w:r>
      <w:proofErr w:type="spellStart"/>
      <w:r w:rsidR="00F26951" w:rsidRPr="00F26951">
        <w:rPr>
          <w:rFonts w:ascii="Arial" w:hAnsi="Arial"/>
          <w:color w:val="FF0000"/>
        </w:rPr>
        <w:t>pɪmz</w:t>
      </w:r>
      <w:proofErr w:type="spellEnd"/>
      <w:r w:rsidR="00F26951" w:rsidRPr="00F26951">
        <w:rPr>
          <w:rFonts w:ascii="Arial" w:hAnsi="Arial"/>
          <w:color w:val="FF0000"/>
        </w:rPr>
        <w:t>/</w:t>
      </w:r>
      <w:r w:rsidR="00F26951">
        <w:rPr>
          <w:rFonts w:ascii="Arial" w:hAnsi="Arial"/>
        </w:rPr>
        <w:t>)</w:t>
      </w:r>
      <w:r w:rsidR="00DE05E3" w:rsidRPr="007F341B">
        <w:rPr>
          <w:rFonts w:ascii="Arial" w:hAnsi="Arial"/>
        </w:rPr>
        <w:t xml:space="preserve"> sample chamber.</w:t>
      </w:r>
      <w:r w:rsidR="00F43310" w:rsidRPr="007F341B">
        <w:rPr>
          <w:rFonts w:ascii="Arial" w:hAnsi="Arial"/>
        </w:rPr>
        <w:t xml:space="preserve"> </w:t>
      </w:r>
      <w:r w:rsidR="00F43310" w:rsidRPr="007F341B">
        <w:rPr>
          <w:rFonts w:ascii="Arial" w:hAnsi="Arial"/>
          <w:b/>
        </w:rPr>
        <w:t>[</w:t>
      </w:r>
      <w:r w:rsidR="00E92346" w:rsidRPr="007F341B">
        <w:rPr>
          <w:rFonts w:ascii="Arial" w:hAnsi="Arial"/>
          <w:b/>
        </w:rPr>
        <w:t>2</w:t>
      </w:r>
      <w:r w:rsidR="00F43310" w:rsidRPr="007F341B">
        <w:rPr>
          <w:rFonts w:ascii="Arial" w:hAnsi="Arial"/>
          <w:b/>
        </w:rPr>
        <w:t>-TXT]</w:t>
      </w:r>
    </w:p>
    <w:p w14:paraId="201D23C5" w14:textId="77777777" w:rsidR="00DB3288" w:rsidRPr="007F341B" w:rsidRDefault="00DB3288" w:rsidP="00DB3288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CU: </w:t>
      </w:r>
      <w:r w:rsidR="00BA04B0" w:rsidRPr="007F341B">
        <w:rPr>
          <w:rFonts w:ascii="Arial" w:hAnsi="Arial"/>
        </w:rPr>
        <w:t>Talent dries</w:t>
      </w:r>
      <w:r w:rsidR="002C30F3">
        <w:rPr>
          <w:rFonts w:ascii="Arial" w:hAnsi="Arial"/>
        </w:rPr>
        <w:t xml:space="preserve"> one or more</w:t>
      </w:r>
      <w:r w:rsidR="00BA04B0" w:rsidRPr="007F341B">
        <w:rPr>
          <w:rFonts w:ascii="Arial" w:hAnsi="Arial"/>
        </w:rPr>
        <w:t xml:space="preserve"> clean</w:t>
      </w:r>
      <w:r w:rsidRPr="007F341B">
        <w:rPr>
          <w:rFonts w:ascii="Arial" w:hAnsi="Arial"/>
        </w:rPr>
        <w:t xml:space="preserve"> Si piece</w:t>
      </w:r>
      <w:r w:rsidR="002C30F3">
        <w:rPr>
          <w:rFonts w:ascii="Arial" w:hAnsi="Arial"/>
        </w:rPr>
        <w:t>s</w:t>
      </w:r>
      <w:r w:rsidRPr="007F341B">
        <w:rPr>
          <w:rFonts w:ascii="Arial" w:hAnsi="Arial"/>
        </w:rPr>
        <w:t xml:space="preserve"> under N</w:t>
      </w:r>
      <w:r w:rsidRPr="007F341B">
        <w:rPr>
          <w:rFonts w:ascii="Arial" w:hAnsi="Arial"/>
          <w:vertAlign w:val="subscript"/>
        </w:rPr>
        <w:t>2</w:t>
      </w:r>
      <w:r w:rsidRPr="007F341B">
        <w:rPr>
          <w:rFonts w:ascii="Arial" w:hAnsi="Arial"/>
        </w:rPr>
        <w:t xml:space="preserve"> gas.</w:t>
      </w:r>
      <w:r w:rsidR="00BA04B0" w:rsidRPr="007F341B">
        <w:rPr>
          <w:rFonts w:ascii="Arial" w:hAnsi="Arial"/>
        </w:rPr>
        <w:t xml:space="preserve"> </w:t>
      </w:r>
      <w:r w:rsidR="00BA04B0" w:rsidRPr="007F341B">
        <w:rPr>
          <w:rStyle w:val="blueitalics"/>
        </w:rPr>
        <w:t>Videographer: Please get at least 6-7 seconds of footage for this shot.</w:t>
      </w:r>
    </w:p>
    <w:p w14:paraId="18F1F9B6" w14:textId="77777777" w:rsidR="00863A03" w:rsidRPr="007F341B" w:rsidRDefault="00863A03" w:rsidP="00863A03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 w:rsidRPr="007F341B">
        <w:rPr>
          <w:rFonts w:ascii="Arial" w:hAnsi="Arial"/>
        </w:rPr>
        <w:t>MED: Talent puts a clean Si sample in the sample holder</w:t>
      </w:r>
      <w:r w:rsidR="00801415">
        <w:rPr>
          <w:rFonts w:ascii="Arial" w:hAnsi="Arial"/>
        </w:rPr>
        <w:t>, which already contains the other Si samples,</w:t>
      </w:r>
      <w:r w:rsidRPr="007F341B">
        <w:rPr>
          <w:rFonts w:ascii="Arial" w:hAnsi="Arial"/>
        </w:rPr>
        <w:t xml:space="preserve"> </w:t>
      </w:r>
      <w:r w:rsidRPr="00796AD4">
        <w:rPr>
          <w:rFonts w:ascii="Arial" w:hAnsi="Arial"/>
        </w:rPr>
        <w:t>and</w:t>
      </w:r>
      <w:r w:rsidRPr="007F341B">
        <w:rPr>
          <w:rFonts w:ascii="Arial" w:hAnsi="Arial"/>
        </w:rPr>
        <w:t xml:space="preserve"> places the sample holder in the </w:t>
      </w:r>
      <w:proofErr w:type="spellStart"/>
      <w:r w:rsidRPr="007F341B">
        <w:rPr>
          <w:rFonts w:ascii="Arial" w:hAnsi="Arial"/>
        </w:rPr>
        <w:t>HiPIMS</w:t>
      </w:r>
      <w:proofErr w:type="spellEnd"/>
      <w:r w:rsidRPr="007F341B">
        <w:rPr>
          <w:rFonts w:ascii="Arial" w:hAnsi="Arial"/>
        </w:rPr>
        <w:t xml:space="preserve"> sample chamber. </w:t>
      </w:r>
      <w:r w:rsidRPr="007F341B">
        <w:rPr>
          <w:rFonts w:ascii="Arial" w:hAnsi="Arial"/>
          <w:b/>
        </w:rPr>
        <w:t>TEXT: High-power impulse magnetron sputtering (</w:t>
      </w:r>
      <w:proofErr w:type="spellStart"/>
      <w:r w:rsidRPr="007F341B">
        <w:rPr>
          <w:rFonts w:ascii="Arial" w:hAnsi="Arial"/>
          <w:b/>
        </w:rPr>
        <w:t>HiPIMS</w:t>
      </w:r>
      <w:proofErr w:type="spellEnd"/>
      <w:r w:rsidRPr="007F341B">
        <w:rPr>
          <w:rFonts w:ascii="Arial" w:hAnsi="Arial"/>
          <w:b/>
        </w:rPr>
        <w:t>)</w:t>
      </w:r>
      <w:r w:rsidRPr="007F341B">
        <w:rPr>
          <w:rFonts w:ascii="Arial" w:hAnsi="Arial"/>
        </w:rPr>
        <w:t xml:space="preserve"> </w:t>
      </w:r>
      <w:r w:rsidRPr="007F341B">
        <w:rPr>
          <w:rStyle w:val="blueitalics"/>
        </w:rPr>
        <w:t>Video Editor: Please wait to show the text overlay until “put the holder…” in the voice-over.</w:t>
      </w:r>
    </w:p>
    <w:p w14:paraId="160576FD" w14:textId="77777777" w:rsidR="00CE0397" w:rsidRPr="007F341B" w:rsidRDefault="00142708" w:rsidP="00772485">
      <w:pPr>
        <w:pStyle w:val="12ptbefore"/>
        <w:rPr>
          <w:rFonts w:ascii="Arial" w:hAnsi="Arial"/>
        </w:rPr>
      </w:pPr>
      <w:r w:rsidRPr="00280224">
        <w:rPr>
          <w:rFonts w:ascii="Arial" w:hAnsi="Arial"/>
        </w:rPr>
        <w:t>Place</w:t>
      </w:r>
      <w:r w:rsidRPr="007F341B">
        <w:rPr>
          <w:rFonts w:ascii="Arial" w:hAnsi="Arial"/>
        </w:rPr>
        <w:t xml:space="preserve"> a four-inch</w:t>
      </w:r>
      <w:r w:rsidR="00B34AAA" w:rsidRPr="007F341B">
        <w:rPr>
          <w:rFonts w:ascii="Arial" w:hAnsi="Arial"/>
        </w:rPr>
        <w:t>-</w:t>
      </w:r>
      <w:r w:rsidRPr="007F341B">
        <w:rPr>
          <w:rFonts w:ascii="Arial" w:hAnsi="Arial"/>
        </w:rPr>
        <w:t>diameter</w:t>
      </w:r>
      <w:r w:rsidR="00B34AAA" w:rsidRPr="007F341B">
        <w:rPr>
          <w:rFonts w:ascii="Arial" w:hAnsi="Arial"/>
        </w:rPr>
        <w:t xml:space="preserve"> titanium target</w:t>
      </w:r>
      <w:r w:rsidRPr="007F341B">
        <w:rPr>
          <w:rFonts w:ascii="Arial" w:hAnsi="Arial"/>
        </w:rPr>
        <w:t xml:space="preserve"> on a </w:t>
      </w:r>
      <w:proofErr w:type="spellStart"/>
      <w:r w:rsidR="00077BCD" w:rsidRPr="007F341B">
        <w:rPr>
          <w:rFonts w:ascii="Arial" w:hAnsi="Arial"/>
        </w:rPr>
        <w:t>HiPIMS</w:t>
      </w:r>
      <w:proofErr w:type="spellEnd"/>
      <w:r w:rsidR="00077BCD" w:rsidRPr="007F341B">
        <w:rPr>
          <w:rFonts w:ascii="Arial" w:hAnsi="Arial"/>
        </w:rPr>
        <w:t xml:space="preserve"> sputtering cathode</w:t>
      </w:r>
      <w:r w:rsidR="00E644B3">
        <w:rPr>
          <w:rFonts w:ascii="Arial" w:hAnsi="Arial"/>
        </w:rPr>
        <w:t xml:space="preserve"> (</w:t>
      </w:r>
      <w:proofErr w:type="spellStart"/>
      <w:r w:rsidR="00E644B3" w:rsidRPr="00E644B3">
        <w:rPr>
          <w:rFonts w:ascii="Arial" w:hAnsi="Arial"/>
          <w:b/>
          <w:color w:val="FF0000"/>
        </w:rPr>
        <w:t>cath</w:t>
      </w:r>
      <w:proofErr w:type="spellEnd"/>
      <w:r w:rsidR="00E644B3" w:rsidRPr="00E644B3">
        <w:rPr>
          <w:rFonts w:ascii="Arial" w:hAnsi="Arial"/>
          <w:color w:val="FF0000"/>
        </w:rPr>
        <w:t>-ode /ˈ</w:t>
      </w:r>
      <w:proofErr w:type="spellStart"/>
      <w:r w:rsidR="00E644B3" w:rsidRPr="00E644B3">
        <w:rPr>
          <w:rFonts w:ascii="Arial" w:hAnsi="Arial"/>
          <w:color w:val="FF0000"/>
        </w:rPr>
        <w:t>kæθ</w:t>
      </w:r>
      <w:proofErr w:type="spellEnd"/>
      <w:r w:rsidR="00E644B3" w:rsidRPr="00E644B3">
        <w:rPr>
          <w:rFonts w:ascii="Arial" w:hAnsi="Arial"/>
          <w:color w:val="FF0000"/>
        </w:rPr>
        <w:t xml:space="preserve"> </w:t>
      </w:r>
      <w:proofErr w:type="spellStart"/>
      <w:r w:rsidR="00E644B3" w:rsidRPr="00E644B3">
        <w:rPr>
          <w:rFonts w:ascii="Arial" w:hAnsi="Arial"/>
          <w:color w:val="FF0000"/>
        </w:rPr>
        <w:t>oʊd</w:t>
      </w:r>
      <w:proofErr w:type="spellEnd"/>
      <w:r w:rsidR="00E644B3" w:rsidRPr="00E644B3">
        <w:rPr>
          <w:rFonts w:ascii="Arial" w:hAnsi="Arial"/>
          <w:color w:val="FF0000"/>
        </w:rPr>
        <w:t>/</w:t>
      </w:r>
      <w:r w:rsidR="00E644B3">
        <w:rPr>
          <w:rFonts w:ascii="Arial" w:hAnsi="Arial"/>
        </w:rPr>
        <w:t>)</w:t>
      </w:r>
      <w:r w:rsidR="00F43310" w:rsidRPr="007F341B">
        <w:rPr>
          <w:rFonts w:ascii="Arial" w:hAnsi="Arial"/>
        </w:rPr>
        <w:t xml:space="preserve"> </w:t>
      </w:r>
      <w:r w:rsidR="00F43310" w:rsidRPr="007F341B">
        <w:rPr>
          <w:rFonts w:ascii="Arial" w:hAnsi="Arial"/>
          <w:b/>
        </w:rPr>
        <w:t>[</w:t>
      </w:r>
      <w:r w:rsidR="00005919" w:rsidRPr="007F341B">
        <w:rPr>
          <w:rFonts w:ascii="Arial" w:hAnsi="Arial"/>
          <w:b/>
        </w:rPr>
        <w:t>1</w:t>
      </w:r>
      <w:r w:rsidR="00F43310" w:rsidRPr="007F341B">
        <w:rPr>
          <w:rFonts w:ascii="Arial" w:hAnsi="Arial"/>
          <w:b/>
        </w:rPr>
        <w:t>]</w:t>
      </w:r>
      <w:r w:rsidR="00642FB5" w:rsidRPr="007F341B">
        <w:rPr>
          <w:rFonts w:ascii="Arial" w:hAnsi="Arial"/>
        </w:rPr>
        <w:t xml:space="preserve"> and </w:t>
      </w:r>
      <w:r w:rsidR="00642FB5" w:rsidRPr="00280224">
        <w:rPr>
          <w:rFonts w:ascii="Arial" w:hAnsi="Arial"/>
        </w:rPr>
        <w:t>pump down</w:t>
      </w:r>
      <w:r w:rsidR="00642FB5" w:rsidRPr="007F341B">
        <w:rPr>
          <w:rFonts w:ascii="Arial" w:hAnsi="Arial"/>
        </w:rPr>
        <w:t xml:space="preserve"> the </w:t>
      </w:r>
      <w:proofErr w:type="spellStart"/>
      <w:r w:rsidR="00642FB5" w:rsidRPr="007F341B">
        <w:rPr>
          <w:rFonts w:ascii="Arial" w:hAnsi="Arial"/>
        </w:rPr>
        <w:t>HiPIMS</w:t>
      </w:r>
      <w:proofErr w:type="spellEnd"/>
      <w:r w:rsidR="00642FB5" w:rsidRPr="007F341B">
        <w:rPr>
          <w:rFonts w:ascii="Arial" w:hAnsi="Arial"/>
        </w:rPr>
        <w:t xml:space="preserve"> chamber to 8 </w:t>
      </w:r>
      <w:r w:rsidR="00F113D0" w:rsidRPr="007F341B">
        <w:rPr>
          <w:rFonts w:ascii="Arial" w:hAnsi="Arial"/>
        </w:rPr>
        <w:t>× 10</w:t>
      </w:r>
      <w:r w:rsidR="00F113D0" w:rsidRPr="007F341B">
        <w:rPr>
          <w:rFonts w:ascii="Arial" w:hAnsi="Arial"/>
          <w:vertAlign w:val="superscript"/>
        </w:rPr>
        <w:t>-6</w:t>
      </w:r>
      <w:r w:rsidR="00F113D0" w:rsidRPr="007F341B">
        <w:rPr>
          <w:rFonts w:ascii="Arial" w:hAnsi="Arial"/>
        </w:rPr>
        <w:t xml:space="preserve"> </w:t>
      </w:r>
      <w:proofErr w:type="spellStart"/>
      <w:r w:rsidR="00F113D0" w:rsidRPr="007F341B">
        <w:rPr>
          <w:rFonts w:ascii="Arial" w:hAnsi="Arial"/>
        </w:rPr>
        <w:t>torrs</w:t>
      </w:r>
      <w:proofErr w:type="spellEnd"/>
      <w:r w:rsidR="00A73D04">
        <w:rPr>
          <w:rFonts w:ascii="Arial" w:hAnsi="Arial"/>
        </w:rPr>
        <w:t xml:space="preserve"> (</w:t>
      </w:r>
      <w:proofErr w:type="spellStart"/>
      <w:r w:rsidR="00A73D04" w:rsidRPr="00A73D04">
        <w:rPr>
          <w:rFonts w:ascii="Arial" w:hAnsi="Arial"/>
          <w:color w:val="FF0000"/>
        </w:rPr>
        <w:t>torrs</w:t>
      </w:r>
      <w:proofErr w:type="spellEnd"/>
      <w:r w:rsidR="00A73D04" w:rsidRPr="00A73D04">
        <w:rPr>
          <w:rFonts w:ascii="Arial" w:hAnsi="Arial"/>
          <w:color w:val="FF0000"/>
        </w:rPr>
        <w:t xml:space="preserve"> /</w:t>
      </w:r>
      <w:proofErr w:type="spellStart"/>
      <w:r w:rsidR="00A73D04" w:rsidRPr="00A73D04">
        <w:rPr>
          <w:rFonts w:ascii="Arial" w:hAnsi="Arial"/>
          <w:color w:val="FF0000"/>
        </w:rPr>
        <w:t>tɔːrs</w:t>
      </w:r>
      <w:proofErr w:type="spellEnd"/>
      <w:r w:rsidR="00A73D04" w:rsidRPr="00A73D04">
        <w:rPr>
          <w:rFonts w:ascii="Arial" w:hAnsi="Arial"/>
          <w:color w:val="FF0000"/>
        </w:rPr>
        <w:t>/</w:t>
      </w:r>
      <w:r w:rsidR="00A73D04">
        <w:rPr>
          <w:rFonts w:ascii="Arial" w:hAnsi="Arial"/>
        </w:rPr>
        <w:t>)</w:t>
      </w:r>
      <w:r w:rsidR="00F113D0" w:rsidRPr="007F341B">
        <w:rPr>
          <w:rFonts w:ascii="Arial" w:hAnsi="Arial"/>
        </w:rPr>
        <w:t>.</w:t>
      </w:r>
      <w:r w:rsidR="00F43310" w:rsidRPr="007F341B">
        <w:rPr>
          <w:rFonts w:ascii="Arial" w:hAnsi="Arial"/>
        </w:rPr>
        <w:t xml:space="preserve"> </w:t>
      </w:r>
      <w:r w:rsidR="00F43310" w:rsidRPr="007F341B">
        <w:rPr>
          <w:rFonts w:ascii="Arial" w:hAnsi="Arial"/>
          <w:b/>
        </w:rPr>
        <w:t>[</w:t>
      </w:r>
      <w:r w:rsidR="00005919" w:rsidRPr="007F341B">
        <w:rPr>
          <w:rFonts w:ascii="Arial" w:hAnsi="Arial"/>
          <w:b/>
        </w:rPr>
        <w:t>2</w:t>
      </w:r>
      <w:r w:rsidR="00F43310" w:rsidRPr="007F341B">
        <w:rPr>
          <w:rFonts w:ascii="Arial" w:hAnsi="Arial"/>
          <w:b/>
        </w:rPr>
        <w:t>]</w:t>
      </w:r>
    </w:p>
    <w:p w14:paraId="6AB28067" w14:textId="77777777" w:rsidR="006432A0" w:rsidRPr="007F341B" w:rsidRDefault="002F1969" w:rsidP="006432A0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MED: </w:t>
      </w:r>
      <w:r w:rsidR="00D35104" w:rsidRPr="007F341B">
        <w:rPr>
          <w:rFonts w:ascii="Arial" w:hAnsi="Arial"/>
        </w:rPr>
        <w:t>Talent places the Ti target on the sputtering cathode.</w:t>
      </w:r>
    </w:p>
    <w:p w14:paraId="5CF4EDF8" w14:textId="77777777" w:rsidR="007720B9" w:rsidRDefault="004F055E" w:rsidP="006432A0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WIDE: </w:t>
      </w:r>
      <w:r w:rsidR="007720B9" w:rsidRPr="007F341B">
        <w:rPr>
          <w:rFonts w:ascii="Arial" w:hAnsi="Arial"/>
        </w:rPr>
        <w:t xml:space="preserve">Talent </w:t>
      </w:r>
      <w:r w:rsidR="00966A5A" w:rsidRPr="007F341B">
        <w:rPr>
          <w:rFonts w:ascii="Arial" w:hAnsi="Arial"/>
        </w:rPr>
        <w:t>seals the chamber and starts the mechanical vacuum pump.</w:t>
      </w:r>
    </w:p>
    <w:p w14:paraId="3B5A3B48" w14:textId="77777777" w:rsidR="00280224" w:rsidRPr="00280224" w:rsidRDefault="00280224" w:rsidP="00280224">
      <w:pPr>
        <w:pStyle w:val="12ptbefore"/>
        <w:numPr>
          <w:ilvl w:val="0"/>
          <w:numId w:val="0"/>
        </w:numPr>
        <w:ind w:left="1368"/>
        <w:rPr>
          <w:rStyle w:val="italicsyellowshading"/>
        </w:rPr>
      </w:pPr>
      <w:r>
        <w:rPr>
          <w:rStyle w:val="italicsyellowshading"/>
        </w:rPr>
        <w:t>Authors: Since it takes 2 hours to pump down the chamber, it may be easiest to have the chamber already pumped down before the videographer arrives, film steps 2.4-</w:t>
      </w:r>
      <w:r w:rsidR="009D7DA8">
        <w:rPr>
          <w:rStyle w:val="italicsyellowshading"/>
        </w:rPr>
        <w:t>2.8</w:t>
      </w:r>
      <w:r w:rsidR="002B0DD6">
        <w:rPr>
          <w:rStyle w:val="italicsyellowshading"/>
        </w:rPr>
        <w:t xml:space="preserve"> first</w:t>
      </w:r>
      <w:r w:rsidR="009D7DA8">
        <w:rPr>
          <w:rStyle w:val="italicsyellowshading"/>
        </w:rPr>
        <w:t>, and then go back and film 2.1-2.3.</w:t>
      </w:r>
    </w:p>
    <w:p w14:paraId="0FA0FA1F" w14:textId="77777777" w:rsidR="00142708" w:rsidRPr="00D54D1E" w:rsidRDefault="008D5FCE" w:rsidP="00772485">
      <w:pPr>
        <w:pStyle w:val="12ptbefore"/>
        <w:rPr>
          <w:rFonts w:ascii="Arial" w:hAnsi="Arial"/>
        </w:rPr>
      </w:pPr>
      <w:r w:rsidRPr="00D54D1E">
        <w:rPr>
          <w:rFonts w:ascii="Arial" w:hAnsi="Arial"/>
        </w:rPr>
        <w:t xml:space="preserve">Deposit </w:t>
      </w:r>
      <w:r w:rsidR="001A631B" w:rsidRPr="00D54D1E">
        <w:rPr>
          <w:rFonts w:ascii="Arial" w:hAnsi="Arial"/>
        </w:rPr>
        <w:t>a 50-nanometer-thick layer</w:t>
      </w:r>
      <w:r w:rsidR="0037024D" w:rsidRPr="00D54D1E">
        <w:rPr>
          <w:rFonts w:ascii="Arial" w:hAnsi="Arial"/>
        </w:rPr>
        <w:t xml:space="preserve"> of titanium on the </w:t>
      </w:r>
      <w:r w:rsidR="000B24DF" w:rsidRPr="00D54D1E">
        <w:rPr>
          <w:rFonts w:ascii="Arial" w:hAnsi="Arial"/>
        </w:rPr>
        <w:t>silicon sample</w:t>
      </w:r>
      <w:r w:rsidR="00D84B06" w:rsidRPr="00D54D1E">
        <w:rPr>
          <w:rFonts w:ascii="Arial" w:hAnsi="Arial"/>
        </w:rPr>
        <w:t>s</w:t>
      </w:r>
      <w:r w:rsidR="0037024D" w:rsidRPr="00D54D1E">
        <w:rPr>
          <w:rFonts w:ascii="Arial" w:hAnsi="Arial"/>
        </w:rPr>
        <w:t>.</w:t>
      </w:r>
      <w:r w:rsidR="00EA3F86" w:rsidRPr="00D54D1E">
        <w:rPr>
          <w:rFonts w:ascii="Arial" w:hAnsi="Arial"/>
        </w:rPr>
        <w:t xml:space="preserve"> </w:t>
      </w:r>
      <w:r w:rsidR="00EA3F86" w:rsidRPr="00D54D1E">
        <w:rPr>
          <w:rFonts w:ascii="Arial" w:hAnsi="Arial"/>
          <w:b/>
        </w:rPr>
        <w:t>[1-TXT]</w:t>
      </w:r>
      <w:r w:rsidR="0037024D" w:rsidRPr="00D54D1E">
        <w:rPr>
          <w:rFonts w:ascii="Arial" w:hAnsi="Arial"/>
        </w:rPr>
        <w:t xml:space="preserve"> Then, deposit titanium nitride</w:t>
      </w:r>
      <w:r w:rsidR="00A130A0">
        <w:rPr>
          <w:rFonts w:ascii="Arial" w:hAnsi="Arial"/>
        </w:rPr>
        <w:t xml:space="preserve"> (</w:t>
      </w:r>
      <w:proofErr w:type="spellStart"/>
      <w:r w:rsidR="00A130A0" w:rsidRPr="00A130A0">
        <w:rPr>
          <w:rFonts w:ascii="Arial" w:hAnsi="Arial"/>
          <w:b/>
          <w:color w:val="FF0000"/>
        </w:rPr>
        <w:t>ny</w:t>
      </w:r>
      <w:r w:rsidR="00A130A0" w:rsidRPr="00A130A0">
        <w:rPr>
          <w:rFonts w:ascii="Arial" w:hAnsi="Arial"/>
          <w:color w:val="FF0000"/>
        </w:rPr>
        <w:t>-tride</w:t>
      </w:r>
      <w:proofErr w:type="spellEnd"/>
      <w:r w:rsidR="00A130A0" w:rsidRPr="00A130A0">
        <w:rPr>
          <w:rFonts w:ascii="Arial" w:hAnsi="Arial"/>
          <w:color w:val="FF0000"/>
        </w:rPr>
        <w:t xml:space="preserve"> /ˈ</w:t>
      </w:r>
      <w:proofErr w:type="spellStart"/>
      <w:r w:rsidR="00A130A0" w:rsidRPr="00A130A0">
        <w:rPr>
          <w:rFonts w:ascii="Arial" w:hAnsi="Arial"/>
          <w:color w:val="FF0000"/>
        </w:rPr>
        <w:t>naɪ</w:t>
      </w:r>
      <w:proofErr w:type="spellEnd"/>
      <w:r w:rsidR="00A130A0" w:rsidRPr="00A130A0">
        <w:rPr>
          <w:rFonts w:ascii="Arial" w:hAnsi="Arial"/>
          <w:color w:val="FF0000"/>
        </w:rPr>
        <w:t xml:space="preserve"> </w:t>
      </w:r>
      <w:proofErr w:type="spellStart"/>
      <w:r w:rsidR="00A130A0" w:rsidRPr="00A130A0">
        <w:rPr>
          <w:rFonts w:ascii="Arial" w:hAnsi="Arial"/>
          <w:color w:val="FF0000"/>
        </w:rPr>
        <w:t>traɪd</w:t>
      </w:r>
      <w:proofErr w:type="spellEnd"/>
      <w:r w:rsidR="00A130A0" w:rsidRPr="00A130A0">
        <w:rPr>
          <w:rFonts w:ascii="Arial" w:hAnsi="Arial"/>
          <w:color w:val="FF0000"/>
        </w:rPr>
        <w:t>/</w:t>
      </w:r>
      <w:r w:rsidR="00A130A0">
        <w:rPr>
          <w:rFonts w:ascii="Arial" w:hAnsi="Arial"/>
        </w:rPr>
        <w:t>)</w:t>
      </w:r>
      <w:r w:rsidR="0037024D" w:rsidRPr="00D54D1E">
        <w:rPr>
          <w:rFonts w:ascii="Arial" w:hAnsi="Arial"/>
        </w:rPr>
        <w:t xml:space="preserve"> to achieve a total titanium nitride thickness of about </w:t>
      </w:r>
      <w:r w:rsidR="00E0528B" w:rsidRPr="00D54D1E">
        <w:rPr>
          <w:rFonts w:ascii="Arial" w:hAnsi="Arial"/>
        </w:rPr>
        <w:t>300 nanometers.</w:t>
      </w:r>
      <w:r w:rsidR="00EA3F86" w:rsidRPr="00D54D1E">
        <w:rPr>
          <w:rFonts w:ascii="Arial" w:hAnsi="Arial"/>
        </w:rPr>
        <w:t xml:space="preserve"> </w:t>
      </w:r>
      <w:r w:rsidR="00EA3F86" w:rsidRPr="00D54D1E">
        <w:rPr>
          <w:rFonts w:ascii="Arial" w:hAnsi="Arial"/>
          <w:b/>
        </w:rPr>
        <w:t>[2]</w:t>
      </w:r>
    </w:p>
    <w:p w14:paraId="2DA83D3F" w14:textId="77777777" w:rsidR="007D4360" w:rsidRPr="00CA1C7D" w:rsidRDefault="00FB70BD" w:rsidP="00CA1C7D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D54D1E">
        <w:rPr>
          <w:rFonts w:ascii="Arial" w:hAnsi="Arial"/>
        </w:rPr>
        <w:lastRenderedPageBreak/>
        <w:t>MED</w:t>
      </w:r>
      <w:r w:rsidR="00E10A14" w:rsidRPr="00D54D1E">
        <w:rPr>
          <w:rFonts w:ascii="Arial" w:hAnsi="Arial"/>
        </w:rPr>
        <w:t>:</w:t>
      </w:r>
      <w:r w:rsidR="00A54429" w:rsidRPr="00D54D1E">
        <w:rPr>
          <w:rFonts w:ascii="Arial" w:hAnsi="Arial"/>
        </w:rPr>
        <w:t xml:space="preserve"> Talent</w:t>
      </w:r>
      <w:r w:rsidR="0020195E" w:rsidRPr="00D54D1E">
        <w:rPr>
          <w:rFonts w:ascii="Arial" w:hAnsi="Arial"/>
        </w:rPr>
        <w:t xml:space="preserve"> adjusts the parameters of the </w:t>
      </w:r>
      <w:proofErr w:type="spellStart"/>
      <w:r w:rsidR="0020195E" w:rsidRPr="00D54D1E">
        <w:rPr>
          <w:rFonts w:ascii="Arial" w:hAnsi="Arial"/>
        </w:rPr>
        <w:t>HiPIMS</w:t>
      </w:r>
      <w:proofErr w:type="spellEnd"/>
      <w:r w:rsidR="0020195E" w:rsidRPr="00D54D1E">
        <w:rPr>
          <w:rFonts w:ascii="Arial" w:hAnsi="Arial"/>
        </w:rPr>
        <w:t xml:space="preserve"> to the appropriate power, impulse duration, and </w:t>
      </w:r>
      <w:proofErr w:type="spellStart"/>
      <w:r w:rsidR="0020195E" w:rsidRPr="00D54D1E">
        <w:rPr>
          <w:rFonts w:ascii="Arial" w:hAnsi="Arial"/>
        </w:rPr>
        <w:t>Ar</w:t>
      </w:r>
      <w:proofErr w:type="spellEnd"/>
      <w:r w:rsidR="0020195E" w:rsidRPr="00D54D1E">
        <w:rPr>
          <w:rFonts w:ascii="Arial" w:hAnsi="Arial"/>
        </w:rPr>
        <w:t xml:space="preserve"> flow rate, and</w:t>
      </w:r>
      <w:r w:rsidR="00A54429" w:rsidRPr="00D54D1E">
        <w:rPr>
          <w:rFonts w:ascii="Arial" w:hAnsi="Arial"/>
        </w:rPr>
        <w:t xml:space="preserve"> starts </w:t>
      </w:r>
      <w:r w:rsidR="0047294E" w:rsidRPr="00D54D1E">
        <w:rPr>
          <w:rFonts w:ascii="Arial" w:hAnsi="Arial"/>
        </w:rPr>
        <w:t xml:space="preserve">Ti deposition. </w:t>
      </w:r>
      <w:r w:rsidR="00A5716C" w:rsidRPr="00D54D1E">
        <w:rPr>
          <w:rFonts w:ascii="Arial" w:hAnsi="Arial"/>
          <w:b/>
        </w:rPr>
        <w:t>TEXT: See text for deposition parameters</w:t>
      </w:r>
    </w:p>
    <w:p w14:paraId="2A426664" w14:textId="77777777" w:rsidR="007D4360" w:rsidRPr="00CA1C7D" w:rsidRDefault="002A72BD" w:rsidP="00CA1C7D">
      <w:pPr>
        <w:pStyle w:val="12ptbefore"/>
        <w:numPr>
          <w:ilvl w:val="0"/>
          <w:numId w:val="0"/>
        </w:numPr>
        <w:ind w:left="720"/>
        <w:rPr>
          <w:rFonts w:ascii="Arial" w:hAnsi="Arial"/>
          <w:color w:val="000000" w:themeColor="text1"/>
          <w:lang w:eastAsia="zh-TW"/>
        </w:rPr>
      </w:pPr>
      <w:r w:rsidRPr="00CA1C7D">
        <w:rPr>
          <w:rFonts w:ascii="Arial" w:hAnsi="Arial"/>
          <w:color w:val="000000" w:themeColor="text1"/>
        </w:rPr>
        <w:t xml:space="preserve">2.4.1.1 </w:t>
      </w:r>
      <w:r w:rsidR="00CA1C7D" w:rsidRPr="00CA1C7D">
        <w:rPr>
          <w:rFonts w:ascii="Arial" w:hAnsi="Arial" w:hint="eastAsia"/>
          <w:color w:val="000000" w:themeColor="text1"/>
          <w:highlight w:val="green"/>
          <w:lang w:eastAsia="zh-CN"/>
        </w:rPr>
        <w:t>[Added Shot]</w:t>
      </w:r>
      <w:r w:rsidR="00CA1C7D" w:rsidRPr="00CA1C7D">
        <w:rPr>
          <w:rFonts w:ascii="Arial" w:hAnsi="Arial" w:hint="eastAsia"/>
          <w:color w:val="000000" w:themeColor="text1"/>
          <w:lang w:eastAsia="zh-CN"/>
        </w:rPr>
        <w:t xml:space="preserve"> </w:t>
      </w:r>
      <w:r w:rsidRPr="00CA1C7D">
        <w:rPr>
          <w:rFonts w:ascii="Arial" w:hAnsi="Arial"/>
          <w:color w:val="000000" w:themeColor="text1"/>
        </w:rPr>
        <w:t>MED: Talent adjusts the sputtering power of Ti target.</w:t>
      </w:r>
    </w:p>
    <w:p w14:paraId="505ECF43" w14:textId="77777777" w:rsidR="007D4360" w:rsidRPr="00CA1C7D" w:rsidRDefault="00EA2C52" w:rsidP="00CA1C7D">
      <w:pPr>
        <w:pStyle w:val="12ptbefore"/>
        <w:numPr>
          <w:ilvl w:val="0"/>
          <w:numId w:val="0"/>
        </w:numPr>
        <w:ind w:left="720"/>
        <w:rPr>
          <w:rFonts w:ascii="Arial" w:hAnsi="Arial"/>
          <w:color w:val="000000" w:themeColor="text1"/>
          <w:lang w:eastAsia="zh-TW"/>
        </w:rPr>
      </w:pPr>
      <w:r w:rsidRPr="00CA1C7D">
        <w:rPr>
          <w:rFonts w:ascii="Arial" w:hAnsi="Arial" w:hint="eastAsia"/>
          <w:color w:val="000000" w:themeColor="text1"/>
          <w:lang w:eastAsia="zh-TW"/>
        </w:rPr>
        <w:t>2.4.1.2</w:t>
      </w:r>
      <w:r w:rsidR="003F41F7" w:rsidRPr="00CA1C7D">
        <w:rPr>
          <w:rFonts w:ascii="Arial" w:hAnsi="Arial" w:hint="eastAsia"/>
          <w:color w:val="000000" w:themeColor="text1"/>
          <w:lang w:eastAsia="zh-TW"/>
        </w:rPr>
        <w:t xml:space="preserve"> </w:t>
      </w:r>
      <w:r w:rsidR="003F41F7" w:rsidRPr="00CA1C7D">
        <w:rPr>
          <w:rFonts w:ascii="Arial" w:hAnsi="Arial" w:hint="eastAsia"/>
          <w:color w:val="000000" w:themeColor="text1"/>
          <w:highlight w:val="green"/>
          <w:lang w:eastAsia="zh-TW"/>
        </w:rPr>
        <w:t>(</w:t>
      </w:r>
      <w:r w:rsidR="00366EEA" w:rsidRPr="00CA1C7D">
        <w:rPr>
          <w:rFonts w:ascii="Arial" w:hAnsi="Arial" w:hint="eastAsia"/>
          <w:color w:val="000000" w:themeColor="text1"/>
          <w:highlight w:val="green"/>
          <w:lang w:eastAsia="zh-TW"/>
        </w:rPr>
        <w:t xml:space="preserve">named </w:t>
      </w:r>
      <w:r w:rsidR="003F41F7" w:rsidRPr="00CA1C7D">
        <w:rPr>
          <w:rFonts w:ascii="Arial" w:hAnsi="Arial" w:hint="eastAsia"/>
          <w:color w:val="000000" w:themeColor="text1"/>
          <w:highlight w:val="green"/>
          <w:lang w:eastAsia="zh-TW"/>
        </w:rPr>
        <w:t>2.4.3</w:t>
      </w:r>
      <w:r w:rsidR="00366EEA" w:rsidRPr="00CA1C7D">
        <w:rPr>
          <w:rFonts w:ascii="Arial" w:hAnsi="Arial" w:hint="eastAsia"/>
          <w:color w:val="000000" w:themeColor="text1"/>
          <w:highlight w:val="green"/>
          <w:lang w:eastAsia="zh-TW"/>
        </w:rPr>
        <w:t xml:space="preserve"> by </w:t>
      </w:r>
      <w:r w:rsidR="00366EEA" w:rsidRPr="00CA1C7D">
        <w:rPr>
          <w:rFonts w:ascii="Arial" w:hAnsi="Arial"/>
          <w:color w:val="000000" w:themeColor="text1"/>
          <w:highlight w:val="green"/>
          <w:lang w:eastAsia="zh-TW"/>
        </w:rPr>
        <w:t>the Videographer</w:t>
      </w:r>
      <w:r w:rsidR="003F41F7" w:rsidRPr="00CA1C7D">
        <w:rPr>
          <w:rFonts w:ascii="Arial" w:hAnsi="Arial" w:hint="eastAsia"/>
          <w:color w:val="000000" w:themeColor="text1"/>
          <w:highlight w:val="green"/>
          <w:lang w:eastAsia="zh-TW"/>
        </w:rPr>
        <w:t>)</w:t>
      </w:r>
      <w:r w:rsidRPr="00CA1C7D">
        <w:rPr>
          <w:rFonts w:ascii="Arial" w:hAnsi="Arial"/>
          <w:color w:val="000000" w:themeColor="text1"/>
          <w:lang w:eastAsia="zh-TW"/>
        </w:rPr>
        <w:t xml:space="preserve"> </w:t>
      </w:r>
      <w:r w:rsidRPr="00CA1C7D">
        <w:rPr>
          <w:rFonts w:ascii="Arial" w:hAnsi="Arial" w:hint="eastAsia"/>
          <w:color w:val="000000" w:themeColor="text1"/>
          <w:lang w:eastAsia="zh-TW"/>
        </w:rPr>
        <w:t xml:space="preserve">MED: </w:t>
      </w:r>
      <w:r w:rsidRPr="00CA1C7D">
        <w:rPr>
          <w:rFonts w:ascii="Arial" w:hAnsi="Arial"/>
          <w:color w:val="000000" w:themeColor="text1"/>
        </w:rPr>
        <w:t>Plasma is ignited to deposit Ti.</w:t>
      </w:r>
    </w:p>
    <w:p w14:paraId="60421B60" w14:textId="77777777" w:rsidR="007F2EA5" w:rsidRPr="00CA1C7D" w:rsidRDefault="007F2EA5" w:rsidP="00E44C9F">
      <w:pPr>
        <w:pStyle w:val="12ptbefore"/>
        <w:numPr>
          <w:ilvl w:val="2"/>
          <w:numId w:val="31"/>
        </w:numPr>
        <w:rPr>
          <w:rFonts w:ascii="Arial" w:hAnsi="Arial"/>
          <w:color w:val="000000" w:themeColor="text1"/>
        </w:rPr>
      </w:pPr>
      <w:r w:rsidRPr="00CA1C7D">
        <w:rPr>
          <w:rFonts w:ascii="Arial" w:hAnsi="Arial"/>
          <w:color w:val="000000" w:themeColor="text1"/>
        </w:rPr>
        <w:t xml:space="preserve">MED: Talent </w:t>
      </w:r>
      <w:r w:rsidR="00A834CF" w:rsidRPr="00CA1C7D">
        <w:rPr>
          <w:rFonts w:ascii="Arial" w:hAnsi="Arial"/>
          <w:color w:val="000000" w:themeColor="text1"/>
        </w:rPr>
        <w:t xml:space="preserve">adjusts the </w:t>
      </w:r>
      <w:proofErr w:type="spellStart"/>
      <w:r w:rsidR="00A834CF" w:rsidRPr="00CA1C7D">
        <w:rPr>
          <w:rFonts w:ascii="Arial" w:hAnsi="Arial"/>
          <w:color w:val="000000" w:themeColor="text1"/>
        </w:rPr>
        <w:t>HiPIMS</w:t>
      </w:r>
      <w:proofErr w:type="spellEnd"/>
      <w:r w:rsidR="00A834CF" w:rsidRPr="00CA1C7D">
        <w:rPr>
          <w:rFonts w:ascii="Arial" w:hAnsi="Arial"/>
          <w:color w:val="000000" w:themeColor="text1"/>
        </w:rPr>
        <w:t xml:space="preserve"> settings to start depositing </w:t>
      </w:r>
      <w:proofErr w:type="spellStart"/>
      <w:r w:rsidR="00A834CF" w:rsidRPr="00CA1C7D">
        <w:rPr>
          <w:rFonts w:ascii="Arial" w:hAnsi="Arial"/>
          <w:color w:val="000000" w:themeColor="text1"/>
        </w:rPr>
        <w:t>TiN</w:t>
      </w:r>
      <w:proofErr w:type="spellEnd"/>
      <w:r w:rsidR="00A834CF" w:rsidRPr="00CA1C7D">
        <w:rPr>
          <w:rFonts w:ascii="Arial" w:hAnsi="Arial"/>
          <w:color w:val="000000" w:themeColor="text1"/>
        </w:rPr>
        <w:t xml:space="preserve"> (e.g., </w:t>
      </w:r>
      <w:r w:rsidR="00EA2C52" w:rsidRPr="00CA1C7D">
        <w:rPr>
          <w:rFonts w:ascii="Arial" w:hAnsi="Arial" w:hint="eastAsia"/>
          <w:color w:val="FF0000"/>
          <w:lang w:eastAsia="zh-TW"/>
        </w:rPr>
        <w:t xml:space="preserve">change the impulse duration on/off ratio to 45 </w:t>
      </w:r>
      <w:r w:rsidR="00EA2C52" w:rsidRPr="00CA1C7D">
        <w:rPr>
          <w:rFonts w:ascii="Arial" w:hAnsi="Arial" w:hint="eastAsia"/>
          <w:color w:val="FF0000"/>
          <w:lang w:eastAsia="zh-TW"/>
        </w:rPr>
        <w:sym w:font="Symbol" w:char="F06D"/>
      </w:r>
      <w:r w:rsidR="00EA2C52" w:rsidRPr="00CA1C7D">
        <w:rPr>
          <w:rFonts w:ascii="Arial" w:hAnsi="Arial" w:hint="eastAsia"/>
          <w:color w:val="FF0000"/>
          <w:lang w:eastAsia="zh-TW"/>
        </w:rPr>
        <w:t>s/955</w:t>
      </w:r>
      <w:r w:rsidR="00EA2C52" w:rsidRPr="00CA1C7D">
        <w:rPr>
          <w:rFonts w:ascii="Arial" w:hAnsi="Arial" w:hint="eastAsia"/>
          <w:color w:val="FF0000"/>
          <w:lang w:eastAsia="zh-TW"/>
        </w:rPr>
        <w:sym w:font="Symbol" w:char="F06D"/>
      </w:r>
      <w:proofErr w:type="gramStart"/>
      <w:r w:rsidR="00EA2C52" w:rsidRPr="00CA1C7D">
        <w:rPr>
          <w:rFonts w:ascii="Arial" w:hAnsi="Arial" w:hint="eastAsia"/>
          <w:color w:val="FF0000"/>
          <w:lang w:eastAsia="zh-TW"/>
        </w:rPr>
        <w:t>s</w:t>
      </w:r>
      <w:r w:rsidR="0016060C" w:rsidRPr="00CA1C7D">
        <w:rPr>
          <w:rFonts w:ascii="Arial" w:hAnsi="Arial" w:hint="eastAsia"/>
          <w:color w:val="000000" w:themeColor="text1"/>
          <w:lang w:eastAsia="zh-TW"/>
        </w:rPr>
        <w:t xml:space="preserve"> </w:t>
      </w:r>
      <w:r w:rsidR="00A834CF" w:rsidRPr="00CA1C7D">
        <w:rPr>
          <w:rFonts w:ascii="Arial" w:hAnsi="Arial"/>
          <w:color w:val="000000" w:themeColor="text1"/>
        </w:rPr>
        <w:t>)</w:t>
      </w:r>
      <w:proofErr w:type="gramEnd"/>
      <w:r w:rsidR="00A834CF" w:rsidRPr="00CA1C7D">
        <w:rPr>
          <w:rFonts w:ascii="Arial" w:hAnsi="Arial"/>
          <w:color w:val="000000" w:themeColor="text1"/>
        </w:rPr>
        <w:t>.</w:t>
      </w:r>
    </w:p>
    <w:p w14:paraId="63210A24" w14:textId="77777777" w:rsidR="00E04C45" w:rsidRPr="00EA2C52" w:rsidRDefault="00E04C45" w:rsidP="00EA2C52">
      <w:pPr>
        <w:pStyle w:val="12ptbefore"/>
        <w:numPr>
          <w:ilvl w:val="0"/>
          <w:numId w:val="0"/>
        </w:numPr>
        <w:rPr>
          <w:rFonts w:ascii="Arial" w:hAnsi="Arial"/>
          <w:color w:val="FF0000"/>
          <w:highlight w:val="yellow"/>
          <w:lang w:eastAsia="zh-TW"/>
        </w:rPr>
      </w:pPr>
    </w:p>
    <w:p w14:paraId="058EDFDF" w14:textId="77777777" w:rsidR="00627E40" w:rsidRPr="00D54D1E" w:rsidRDefault="001F12BF" w:rsidP="00836360">
      <w:pPr>
        <w:pStyle w:val="12ptbefore"/>
        <w:rPr>
          <w:rFonts w:ascii="Arial" w:hAnsi="Arial"/>
        </w:rPr>
      </w:pPr>
      <w:r w:rsidRPr="00D54D1E">
        <w:rPr>
          <w:rFonts w:ascii="Arial" w:hAnsi="Arial"/>
        </w:rPr>
        <w:t>When titanium nitride deposition is complete,</w:t>
      </w:r>
      <w:r w:rsidR="00E47B5D" w:rsidRPr="00D54D1E">
        <w:rPr>
          <w:rFonts w:ascii="Arial" w:hAnsi="Arial"/>
        </w:rPr>
        <w:t xml:space="preserve"> </w:t>
      </w:r>
      <w:r w:rsidR="00E47B5D" w:rsidRPr="00D54D1E">
        <w:rPr>
          <w:rFonts w:ascii="Arial" w:hAnsi="Arial"/>
          <w:b/>
        </w:rPr>
        <w:t>[1]</w:t>
      </w:r>
      <w:r w:rsidRPr="00D54D1E">
        <w:rPr>
          <w:rFonts w:ascii="Arial" w:hAnsi="Arial"/>
        </w:rPr>
        <w:t xml:space="preserve"> </w:t>
      </w:r>
      <w:r w:rsidR="00F778B9" w:rsidRPr="00D54D1E">
        <w:rPr>
          <w:rFonts w:ascii="Arial" w:hAnsi="Arial"/>
        </w:rPr>
        <w:t xml:space="preserve">combine 240 microliters of 1-molar </w:t>
      </w:r>
      <w:proofErr w:type="spellStart"/>
      <w:r w:rsidR="00F778B9" w:rsidRPr="00D54D1E">
        <w:rPr>
          <w:rFonts w:ascii="Arial" w:hAnsi="Arial"/>
        </w:rPr>
        <w:t>chloroauric</w:t>
      </w:r>
      <w:proofErr w:type="spellEnd"/>
      <w:r w:rsidR="000C35CC">
        <w:rPr>
          <w:rFonts w:ascii="Arial" w:hAnsi="Arial"/>
        </w:rPr>
        <w:t xml:space="preserve"> (</w:t>
      </w:r>
      <w:proofErr w:type="spellStart"/>
      <w:r w:rsidR="000C35CC" w:rsidRPr="000C35CC">
        <w:rPr>
          <w:rFonts w:ascii="Arial" w:hAnsi="Arial"/>
          <w:b/>
          <w:color w:val="FF0000"/>
        </w:rPr>
        <w:t>klor</w:t>
      </w:r>
      <w:proofErr w:type="spellEnd"/>
      <w:r w:rsidR="000C35CC" w:rsidRPr="000C35CC">
        <w:rPr>
          <w:rFonts w:ascii="Arial" w:hAnsi="Arial"/>
          <w:color w:val="FF0000"/>
        </w:rPr>
        <w:t>-oh-</w:t>
      </w:r>
      <w:proofErr w:type="spellStart"/>
      <w:r w:rsidR="000C35CC" w:rsidRPr="000C35CC">
        <w:rPr>
          <w:rFonts w:ascii="Arial" w:hAnsi="Arial"/>
          <w:color w:val="FF0000"/>
        </w:rPr>
        <w:t>orr</w:t>
      </w:r>
      <w:proofErr w:type="spellEnd"/>
      <w:r w:rsidR="000C35CC" w:rsidRPr="000C35CC">
        <w:rPr>
          <w:rFonts w:ascii="Arial" w:hAnsi="Arial"/>
          <w:color w:val="FF0000"/>
        </w:rPr>
        <w:t>-</w:t>
      </w:r>
      <w:proofErr w:type="spellStart"/>
      <w:r w:rsidR="000C35CC" w:rsidRPr="000C35CC">
        <w:rPr>
          <w:rFonts w:ascii="Arial" w:hAnsi="Arial"/>
          <w:color w:val="FF0000"/>
        </w:rPr>
        <w:t>ik</w:t>
      </w:r>
      <w:proofErr w:type="spellEnd"/>
      <w:r w:rsidR="000C35CC" w:rsidRPr="000C35CC">
        <w:rPr>
          <w:rFonts w:ascii="Arial" w:hAnsi="Arial"/>
          <w:color w:val="FF0000"/>
        </w:rPr>
        <w:t xml:space="preserve"> /ˈ</w:t>
      </w:r>
      <w:proofErr w:type="spellStart"/>
      <w:r w:rsidR="000C35CC" w:rsidRPr="000C35CC">
        <w:rPr>
          <w:rFonts w:ascii="Arial" w:hAnsi="Arial"/>
          <w:color w:val="FF0000"/>
        </w:rPr>
        <w:t>klɔːr</w:t>
      </w:r>
      <w:proofErr w:type="spellEnd"/>
      <w:r w:rsidR="000C35CC" w:rsidRPr="000C35CC">
        <w:rPr>
          <w:rFonts w:ascii="Arial" w:hAnsi="Arial"/>
          <w:color w:val="FF0000"/>
        </w:rPr>
        <w:t xml:space="preserve"> </w:t>
      </w:r>
      <w:proofErr w:type="spellStart"/>
      <w:r w:rsidR="000C35CC" w:rsidRPr="000C35CC">
        <w:rPr>
          <w:rFonts w:ascii="Arial" w:hAnsi="Arial"/>
          <w:color w:val="FF0000"/>
        </w:rPr>
        <w:t>oʊˌɔːr</w:t>
      </w:r>
      <w:proofErr w:type="spellEnd"/>
      <w:r w:rsidR="000C35CC" w:rsidRPr="000C35CC">
        <w:rPr>
          <w:rFonts w:ascii="Arial" w:hAnsi="Arial"/>
          <w:color w:val="FF0000"/>
        </w:rPr>
        <w:t xml:space="preserve"> </w:t>
      </w:r>
      <w:proofErr w:type="spellStart"/>
      <w:r w:rsidR="000C35CC" w:rsidRPr="000C35CC">
        <w:rPr>
          <w:rFonts w:ascii="Arial" w:hAnsi="Arial"/>
          <w:color w:val="FF0000"/>
        </w:rPr>
        <w:t>ɪk</w:t>
      </w:r>
      <w:proofErr w:type="spellEnd"/>
      <w:r w:rsidR="000C35CC" w:rsidRPr="000C35CC">
        <w:rPr>
          <w:rFonts w:ascii="Arial" w:hAnsi="Arial"/>
          <w:color w:val="FF0000"/>
        </w:rPr>
        <w:t>/</w:t>
      </w:r>
      <w:r w:rsidR="000C35CC">
        <w:rPr>
          <w:rFonts w:ascii="Arial" w:hAnsi="Arial"/>
        </w:rPr>
        <w:t>)</w:t>
      </w:r>
      <w:r w:rsidR="00F778B9" w:rsidRPr="00D54D1E">
        <w:rPr>
          <w:rFonts w:ascii="Arial" w:hAnsi="Arial"/>
        </w:rPr>
        <w:t xml:space="preserve"> acid, 8 milliliters of 6-to-1 buffered oxide</w:t>
      </w:r>
      <w:r w:rsidR="00867A33">
        <w:rPr>
          <w:rFonts w:ascii="Arial" w:hAnsi="Arial"/>
        </w:rPr>
        <w:t xml:space="preserve"> (</w:t>
      </w:r>
      <w:bookmarkStart w:id="2" w:name="_Hlk479690597"/>
      <w:r w:rsidR="00867A33" w:rsidRPr="00867A33">
        <w:rPr>
          <w:rFonts w:ascii="Arial" w:hAnsi="Arial"/>
          <w:b/>
          <w:color w:val="FF0000"/>
        </w:rPr>
        <w:t>ox</w:t>
      </w:r>
      <w:r w:rsidR="00867A33" w:rsidRPr="00867A33">
        <w:rPr>
          <w:rFonts w:ascii="Arial" w:hAnsi="Arial"/>
          <w:color w:val="FF0000"/>
        </w:rPr>
        <w:t>-ide /ˈ</w:t>
      </w:r>
      <w:proofErr w:type="spellStart"/>
      <w:r w:rsidR="00867A33" w:rsidRPr="00867A33">
        <w:rPr>
          <w:rFonts w:ascii="Arial" w:hAnsi="Arial"/>
          <w:color w:val="FF0000"/>
        </w:rPr>
        <w:t>ɒks</w:t>
      </w:r>
      <w:proofErr w:type="spellEnd"/>
      <w:r w:rsidR="00867A33" w:rsidRPr="00867A33">
        <w:rPr>
          <w:rFonts w:ascii="Arial" w:hAnsi="Arial"/>
          <w:color w:val="FF0000"/>
        </w:rPr>
        <w:t xml:space="preserve"> </w:t>
      </w:r>
      <w:proofErr w:type="spellStart"/>
      <w:r w:rsidR="00867A33" w:rsidRPr="00867A33">
        <w:rPr>
          <w:rFonts w:ascii="Arial" w:hAnsi="Arial"/>
          <w:color w:val="FF0000"/>
        </w:rPr>
        <w:t>aɪd</w:t>
      </w:r>
      <w:proofErr w:type="spellEnd"/>
      <w:r w:rsidR="00867A33" w:rsidRPr="00867A33">
        <w:rPr>
          <w:rFonts w:ascii="Arial" w:hAnsi="Arial"/>
          <w:color w:val="FF0000"/>
        </w:rPr>
        <w:t>/</w:t>
      </w:r>
      <w:bookmarkEnd w:id="2"/>
      <w:r w:rsidR="00867A33">
        <w:rPr>
          <w:rFonts w:ascii="Arial" w:hAnsi="Arial"/>
        </w:rPr>
        <w:t>)</w:t>
      </w:r>
      <w:r w:rsidR="00F778B9" w:rsidRPr="00D54D1E">
        <w:rPr>
          <w:rFonts w:ascii="Arial" w:hAnsi="Arial"/>
        </w:rPr>
        <w:t xml:space="preserve"> etch, </w:t>
      </w:r>
      <w:r w:rsidR="007D5926" w:rsidRPr="00D54D1E">
        <w:rPr>
          <w:rFonts w:ascii="Arial" w:hAnsi="Arial"/>
        </w:rPr>
        <w:t>and 15.76 milliliters of deionized water in a polytetrafluoroethylene</w:t>
      </w:r>
      <w:r w:rsidR="0030109D">
        <w:rPr>
          <w:rFonts w:ascii="Arial" w:hAnsi="Arial"/>
        </w:rPr>
        <w:t xml:space="preserve"> (</w:t>
      </w:r>
      <w:r w:rsidR="0030109D" w:rsidRPr="0030109D">
        <w:rPr>
          <w:rFonts w:ascii="Arial" w:hAnsi="Arial"/>
          <w:color w:val="FF0000"/>
        </w:rPr>
        <w:t>pall-</w:t>
      </w:r>
      <w:proofErr w:type="spellStart"/>
      <w:r w:rsidR="0030109D" w:rsidRPr="0030109D">
        <w:rPr>
          <w:rFonts w:ascii="Arial" w:hAnsi="Arial"/>
          <w:color w:val="FF0000"/>
        </w:rPr>
        <w:t>ee</w:t>
      </w:r>
      <w:proofErr w:type="spellEnd"/>
      <w:r w:rsidR="0030109D" w:rsidRPr="0030109D">
        <w:rPr>
          <w:rFonts w:ascii="Arial" w:hAnsi="Arial"/>
          <w:color w:val="FF0000"/>
        </w:rPr>
        <w:t>-</w:t>
      </w:r>
      <w:proofErr w:type="spellStart"/>
      <w:r w:rsidR="0030109D" w:rsidRPr="0030109D">
        <w:rPr>
          <w:rFonts w:ascii="Arial" w:hAnsi="Arial"/>
          <w:color w:val="FF0000"/>
        </w:rPr>
        <w:t>tet</w:t>
      </w:r>
      <w:proofErr w:type="spellEnd"/>
      <w:r w:rsidR="0030109D" w:rsidRPr="0030109D">
        <w:rPr>
          <w:rFonts w:ascii="Arial" w:hAnsi="Arial"/>
          <w:color w:val="FF0000"/>
        </w:rPr>
        <w:t>-</w:t>
      </w:r>
      <w:proofErr w:type="spellStart"/>
      <w:r w:rsidR="0030109D" w:rsidRPr="0030109D">
        <w:rPr>
          <w:rFonts w:ascii="Arial" w:hAnsi="Arial"/>
          <w:color w:val="FF0000"/>
        </w:rPr>
        <w:t>truh</w:t>
      </w:r>
      <w:proofErr w:type="spellEnd"/>
      <w:r w:rsidR="0030109D" w:rsidRPr="0030109D">
        <w:rPr>
          <w:rFonts w:ascii="Arial" w:hAnsi="Arial"/>
          <w:color w:val="FF0000"/>
        </w:rPr>
        <w:t>-</w:t>
      </w:r>
      <w:proofErr w:type="spellStart"/>
      <w:r w:rsidR="0030109D" w:rsidRPr="0030109D">
        <w:rPr>
          <w:rFonts w:ascii="Arial" w:hAnsi="Arial"/>
          <w:color w:val="FF0000"/>
        </w:rPr>
        <w:t>fluoor</w:t>
      </w:r>
      <w:proofErr w:type="spellEnd"/>
      <w:r w:rsidR="0030109D" w:rsidRPr="0030109D">
        <w:rPr>
          <w:rFonts w:ascii="Arial" w:hAnsi="Arial"/>
          <w:color w:val="FF0000"/>
        </w:rPr>
        <w:t>-oh-</w:t>
      </w:r>
      <w:r w:rsidR="0030109D" w:rsidRPr="0030109D">
        <w:rPr>
          <w:rFonts w:ascii="Arial" w:hAnsi="Arial"/>
          <w:b/>
          <w:color w:val="FF0000"/>
        </w:rPr>
        <w:t>eth</w:t>
      </w:r>
      <w:r w:rsidR="0030109D" w:rsidRPr="0030109D">
        <w:rPr>
          <w:rFonts w:ascii="Arial" w:hAnsi="Arial"/>
          <w:color w:val="FF0000"/>
        </w:rPr>
        <w:t>-</w:t>
      </w:r>
      <w:proofErr w:type="spellStart"/>
      <w:r w:rsidR="0030109D" w:rsidRPr="0030109D">
        <w:rPr>
          <w:rFonts w:ascii="Arial" w:hAnsi="Arial"/>
          <w:color w:val="FF0000"/>
        </w:rPr>
        <w:t>ih</w:t>
      </w:r>
      <w:proofErr w:type="spellEnd"/>
      <w:r w:rsidR="0030109D" w:rsidRPr="0030109D">
        <w:rPr>
          <w:rFonts w:ascii="Arial" w:hAnsi="Arial"/>
          <w:color w:val="FF0000"/>
        </w:rPr>
        <w:t>-</w:t>
      </w:r>
      <w:proofErr w:type="spellStart"/>
      <w:r w:rsidR="0030109D" w:rsidRPr="0030109D">
        <w:rPr>
          <w:rFonts w:ascii="Arial" w:hAnsi="Arial"/>
          <w:color w:val="FF0000"/>
        </w:rPr>
        <w:t>leen</w:t>
      </w:r>
      <w:proofErr w:type="spellEnd"/>
      <w:r w:rsidR="0030109D" w:rsidRPr="0030109D">
        <w:rPr>
          <w:rFonts w:ascii="Arial" w:hAnsi="Arial"/>
          <w:color w:val="FF0000"/>
        </w:rPr>
        <w:t xml:space="preserve"> /ˌ</w:t>
      </w:r>
      <w:proofErr w:type="spellStart"/>
      <w:r w:rsidR="0030109D" w:rsidRPr="0030109D">
        <w:rPr>
          <w:rFonts w:ascii="Arial" w:hAnsi="Arial"/>
          <w:color w:val="FF0000"/>
        </w:rPr>
        <w:t>pɒl</w:t>
      </w:r>
      <w:proofErr w:type="spellEnd"/>
      <w:r w:rsidR="0030109D" w:rsidRPr="0030109D">
        <w:rPr>
          <w:rFonts w:ascii="Arial" w:hAnsi="Arial"/>
          <w:color w:val="FF0000"/>
        </w:rPr>
        <w:t xml:space="preserve"> </w:t>
      </w:r>
      <w:proofErr w:type="spellStart"/>
      <w:r w:rsidR="0030109D" w:rsidRPr="0030109D">
        <w:rPr>
          <w:rFonts w:ascii="Arial" w:hAnsi="Arial"/>
          <w:color w:val="FF0000"/>
        </w:rPr>
        <w:t>i</w:t>
      </w:r>
      <w:proofErr w:type="spellEnd"/>
      <w:r w:rsidR="0030109D" w:rsidRPr="0030109D">
        <w:rPr>
          <w:rFonts w:ascii="Arial" w:hAnsi="Arial"/>
          <w:color w:val="FF0000"/>
        </w:rPr>
        <w:t>ːˌ</w:t>
      </w:r>
      <w:proofErr w:type="spellStart"/>
      <w:r w:rsidR="0030109D" w:rsidRPr="0030109D">
        <w:rPr>
          <w:rFonts w:ascii="Arial" w:hAnsi="Arial"/>
          <w:color w:val="FF0000"/>
        </w:rPr>
        <w:t>tɛ</w:t>
      </w:r>
      <w:proofErr w:type="spellEnd"/>
      <w:r w:rsidR="0030109D" w:rsidRPr="0030109D">
        <w:rPr>
          <w:rFonts w:ascii="Arial" w:hAnsi="Arial"/>
          <w:color w:val="FF0000"/>
        </w:rPr>
        <w:t xml:space="preserve"> </w:t>
      </w:r>
      <w:proofErr w:type="spellStart"/>
      <w:r w:rsidR="0030109D" w:rsidRPr="0030109D">
        <w:rPr>
          <w:rFonts w:ascii="Arial" w:hAnsi="Arial"/>
          <w:color w:val="FF0000"/>
        </w:rPr>
        <w:t>trəˌflʊər</w:t>
      </w:r>
      <w:proofErr w:type="spellEnd"/>
      <w:r w:rsidR="0030109D" w:rsidRPr="0030109D">
        <w:rPr>
          <w:rFonts w:ascii="Arial" w:hAnsi="Arial"/>
          <w:color w:val="FF0000"/>
        </w:rPr>
        <w:t xml:space="preserve"> </w:t>
      </w:r>
      <w:proofErr w:type="spellStart"/>
      <w:r w:rsidR="0030109D" w:rsidRPr="0030109D">
        <w:rPr>
          <w:rFonts w:ascii="Arial" w:hAnsi="Arial"/>
          <w:color w:val="FF0000"/>
        </w:rPr>
        <w:t>oʊˈɛθ</w:t>
      </w:r>
      <w:proofErr w:type="spellEnd"/>
      <w:r w:rsidR="0030109D" w:rsidRPr="0030109D">
        <w:rPr>
          <w:rFonts w:ascii="Arial" w:hAnsi="Arial"/>
          <w:color w:val="FF0000"/>
        </w:rPr>
        <w:t xml:space="preserve"> </w:t>
      </w:r>
      <w:proofErr w:type="spellStart"/>
      <w:r w:rsidR="0030109D" w:rsidRPr="0030109D">
        <w:rPr>
          <w:rFonts w:ascii="Arial" w:hAnsi="Arial"/>
          <w:color w:val="FF0000"/>
        </w:rPr>
        <w:t>ɪˌliːn</w:t>
      </w:r>
      <w:proofErr w:type="spellEnd"/>
      <w:r w:rsidR="0030109D" w:rsidRPr="0030109D">
        <w:rPr>
          <w:rFonts w:ascii="Arial" w:hAnsi="Arial"/>
          <w:color w:val="FF0000"/>
        </w:rPr>
        <w:t>/</w:t>
      </w:r>
      <w:r w:rsidR="0030109D">
        <w:rPr>
          <w:rFonts w:ascii="Arial" w:hAnsi="Arial"/>
        </w:rPr>
        <w:t>)</w:t>
      </w:r>
      <w:r w:rsidR="007D5926" w:rsidRPr="00D54D1E">
        <w:rPr>
          <w:rFonts w:ascii="Arial" w:hAnsi="Arial"/>
        </w:rPr>
        <w:t xml:space="preserve"> container.</w:t>
      </w:r>
      <w:r w:rsidR="009108EF" w:rsidRPr="00D54D1E">
        <w:rPr>
          <w:rFonts w:ascii="Arial" w:hAnsi="Arial"/>
        </w:rPr>
        <w:t xml:space="preserve"> </w:t>
      </w:r>
      <w:r w:rsidR="009108EF" w:rsidRPr="00D54D1E">
        <w:rPr>
          <w:rFonts w:ascii="Arial" w:hAnsi="Arial"/>
          <w:b/>
        </w:rPr>
        <w:t>[</w:t>
      </w:r>
      <w:r w:rsidR="008817E3" w:rsidRPr="00D54D1E">
        <w:rPr>
          <w:rFonts w:ascii="Arial" w:hAnsi="Arial"/>
          <w:b/>
        </w:rPr>
        <w:t>2</w:t>
      </w:r>
      <w:r w:rsidR="005E40EC" w:rsidRPr="00D54D1E">
        <w:rPr>
          <w:rFonts w:ascii="Arial" w:hAnsi="Arial"/>
          <w:b/>
        </w:rPr>
        <w:t>-TXT</w:t>
      </w:r>
      <w:r w:rsidR="009108EF" w:rsidRPr="00D54D1E">
        <w:rPr>
          <w:rFonts w:ascii="Arial" w:hAnsi="Arial"/>
          <w:b/>
        </w:rPr>
        <w:t>]</w:t>
      </w:r>
    </w:p>
    <w:p w14:paraId="552F2ADA" w14:textId="77777777" w:rsidR="007D4360" w:rsidRDefault="009E2D30" w:rsidP="00CA1C7D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CU: Talent removes a </w:t>
      </w:r>
      <w:proofErr w:type="spellStart"/>
      <w:r w:rsidRPr="007F341B">
        <w:rPr>
          <w:rFonts w:ascii="Arial" w:hAnsi="Arial"/>
        </w:rPr>
        <w:t>TiN</w:t>
      </w:r>
      <w:proofErr w:type="spellEnd"/>
      <w:r w:rsidRPr="007F341B">
        <w:rPr>
          <w:rFonts w:ascii="Arial" w:hAnsi="Arial"/>
        </w:rPr>
        <w:t xml:space="preserve">-coated sample from the </w:t>
      </w:r>
      <w:proofErr w:type="spellStart"/>
      <w:r w:rsidRPr="007F341B">
        <w:rPr>
          <w:rFonts w:ascii="Arial" w:hAnsi="Arial"/>
        </w:rPr>
        <w:t>HiPIMS</w:t>
      </w:r>
      <w:proofErr w:type="spellEnd"/>
      <w:r w:rsidRPr="007F341B">
        <w:rPr>
          <w:rFonts w:ascii="Arial" w:hAnsi="Arial"/>
        </w:rPr>
        <w:t xml:space="preserve"> sample holder</w:t>
      </w:r>
      <w:r w:rsidR="005C5CD7" w:rsidRPr="007F341B">
        <w:rPr>
          <w:rFonts w:ascii="Arial" w:hAnsi="Arial"/>
        </w:rPr>
        <w:t xml:space="preserve"> and shows the sample to the camera.</w:t>
      </w:r>
    </w:p>
    <w:p w14:paraId="0D8BD9EB" w14:textId="77777777" w:rsidR="007D4360" w:rsidRDefault="008C07BF" w:rsidP="00CA1C7D">
      <w:pPr>
        <w:pStyle w:val="12ptbefore"/>
        <w:numPr>
          <w:ilvl w:val="2"/>
          <w:numId w:val="31"/>
        </w:numPr>
        <w:rPr>
          <w:rStyle w:val="blueitalics"/>
          <w:i w:val="0"/>
          <w:iCs w:val="0"/>
          <w:color w:val="auto"/>
        </w:rPr>
      </w:pPr>
      <w:r w:rsidRPr="007F341B">
        <w:rPr>
          <w:rFonts w:ascii="Arial" w:hAnsi="Arial"/>
        </w:rPr>
        <w:t xml:space="preserve">MED: Talent </w:t>
      </w:r>
      <w:r w:rsidR="00252606">
        <w:rPr>
          <w:rFonts w:ascii="Arial" w:hAnsi="Arial"/>
        </w:rPr>
        <w:t>places</w:t>
      </w:r>
      <w:r w:rsidR="009E5524" w:rsidRPr="007F341B">
        <w:rPr>
          <w:rFonts w:ascii="Arial" w:hAnsi="Arial"/>
        </w:rPr>
        <w:t xml:space="preserve"> </w:t>
      </w:r>
      <w:r w:rsidR="00DC22C2" w:rsidRPr="007F341B">
        <w:rPr>
          <w:rFonts w:ascii="Arial" w:hAnsi="Arial"/>
          <w:lang w:eastAsia="zh-TW"/>
        </w:rPr>
        <w:t>240 µL 1 M</w:t>
      </w:r>
      <w:r w:rsidR="00DC22C2" w:rsidRPr="007F341B">
        <w:rPr>
          <w:rFonts w:ascii="Arial" w:hAnsi="Arial"/>
        </w:rPr>
        <w:t xml:space="preserve"> </w:t>
      </w:r>
      <w:proofErr w:type="spellStart"/>
      <w:r w:rsidR="009E5524" w:rsidRPr="007F341B">
        <w:rPr>
          <w:rFonts w:ascii="Arial" w:hAnsi="Arial"/>
        </w:rPr>
        <w:t>chloroauric</w:t>
      </w:r>
      <w:proofErr w:type="spellEnd"/>
      <w:r w:rsidR="009E5524" w:rsidRPr="007F341B">
        <w:rPr>
          <w:rFonts w:ascii="Arial" w:hAnsi="Arial"/>
        </w:rPr>
        <w:t xml:space="preserve"> acid</w:t>
      </w:r>
      <w:r w:rsidR="00DC22C2" w:rsidRPr="007F341B">
        <w:rPr>
          <w:rFonts w:ascii="Arial" w:hAnsi="Arial"/>
        </w:rPr>
        <w:t>,</w:t>
      </w:r>
      <w:r w:rsidR="00252606">
        <w:rPr>
          <w:rFonts w:ascii="Arial" w:hAnsi="Arial"/>
        </w:rPr>
        <w:t xml:space="preserve"> </w:t>
      </w:r>
      <w:r w:rsidR="00DC22C2" w:rsidRPr="007F341B">
        <w:rPr>
          <w:rFonts w:ascii="Arial" w:hAnsi="Arial"/>
          <w:lang w:eastAsia="zh-TW"/>
        </w:rPr>
        <w:t>8 mL</w:t>
      </w:r>
      <w:r w:rsidR="00DC22C2" w:rsidRPr="007F341B">
        <w:rPr>
          <w:rFonts w:ascii="Arial" w:hAnsi="Arial"/>
        </w:rPr>
        <w:t xml:space="preserve"> </w:t>
      </w:r>
      <w:r w:rsidR="009E5524" w:rsidRPr="007F341B">
        <w:rPr>
          <w:rFonts w:ascii="Arial" w:hAnsi="Arial"/>
        </w:rPr>
        <w:t>buffered oxide etch solution</w:t>
      </w:r>
      <w:r w:rsidR="00DC22C2" w:rsidRPr="007F341B">
        <w:rPr>
          <w:rFonts w:ascii="Arial" w:hAnsi="Arial"/>
        </w:rPr>
        <w:t>,</w:t>
      </w:r>
      <w:r w:rsidR="009E5524" w:rsidRPr="007F341B">
        <w:rPr>
          <w:rFonts w:ascii="Arial" w:hAnsi="Arial"/>
        </w:rPr>
        <w:t xml:space="preserve"> </w:t>
      </w:r>
      <w:r w:rsidR="0098391D" w:rsidRPr="007F341B">
        <w:rPr>
          <w:rFonts w:ascii="Arial" w:hAnsi="Arial"/>
        </w:rPr>
        <w:t xml:space="preserve">and </w:t>
      </w:r>
      <w:r w:rsidR="0098391D" w:rsidRPr="007F341B">
        <w:rPr>
          <w:rFonts w:ascii="Arial" w:hAnsi="Arial"/>
          <w:lang w:eastAsia="zh-TW"/>
        </w:rPr>
        <w:t>15.76 mL</w:t>
      </w:r>
      <w:r w:rsidR="0098391D" w:rsidRPr="007F341B">
        <w:rPr>
          <w:rFonts w:ascii="Arial" w:hAnsi="Arial"/>
        </w:rPr>
        <w:t xml:space="preserve"> deionized water </w:t>
      </w:r>
      <w:r w:rsidR="0098391D" w:rsidRPr="007F341B">
        <w:rPr>
          <w:rFonts w:ascii="Arial" w:hAnsi="Arial"/>
          <w:lang w:eastAsia="zh-TW"/>
        </w:rPr>
        <w:t xml:space="preserve">in </w:t>
      </w:r>
      <w:r w:rsidR="00252606">
        <w:rPr>
          <w:rFonts w:ascii="Arial" w:hAnsi="Arial"/>
          <w:lang w:eastAsia="zh-TW"/>
        </w:rPr>
        <w:t>a</w:t>
      </w:r>
      <w:r w:rsidR="0098391D" w:rsidRPr="007F341B">
        <w:rPr>
          <w:rFonts w:ascii="Arial" w:hAnsi="Arial"/>
        </w:rPr>
        <w:t xml:space="preserve"> 5 cm x 5 cm x 5 cm Teflon container </w:t>
      </w:r>
      <w:r w:rsidR="009E5524" w:rsidRPr="007F341B">
        <w:rPr>
          <w:rFonts w:ascii="Arial" w:hAnsi="Arial"/>
        </w:rPr>
        <w:t>and</w:t>
      </w:r>
      <w:r w:rsidR="00252606">
        <w:rPr>
          <w:rFonts w:ascii="Arial" w:hAnsi="Arial"/>
        </w:rPr>
        <w:t xml:space="preserve"> mixes the solution by shaking</w:t>
      </w:r>
      <w:r w:rsidR="009E5524" w:rsidRPr="007F341B">
        <w:rPr>
          <w:rFonts w:ascii="Arial" w:hAnsi="Arial"/>
        </w:rPr>
        <w:t xml:space="preserve">. </w:t>
      </w:r>
      <w:r w:rsidR="007C384B" w:rsidRPr="007F341B">
        <w:rPr>
          <w:rFonts w:ascii="Arial" w:hAnsi="Arial"/>
          <w:b/>
        </w:rPr>
        <w:t xml:space="preserve">TEXT: 10 </w:t>
      </w:r>
      <w:proofErr w:type="spellStart"/>
      <w:r w:rsidR="007C384B" w:rsidRPr="007F341B">
        <w:rPr>
          <w:rFonts w:ascii="Arial" w:hAnsi="Arial"/>
          <w:b/>
        </w:rPr>
        <w:t>mM</w:t>
      </w:r>
      <w:proofErr w:type="spellEnd"/>
      <w:r w:rsidR="007C384B" w:rsidRPr="007F341B">
        <w:rPr>
          <w:rFonts w:ascii="Arial" w:hAnsi="Arial"/>
          <w:b/>
        </w:rPr>
        <w:t xml:space="preserve"> HAuCl</w:t>
      </w:r>
      <w:r w:rsidR="007C384B" w:rsidRPr="007F341B">
        <w:rPr>
          <w:rFonts w:ascii="Arial" w:hAnsi="Arial"/>
          <w:b/>
          <w:vertAlign w:val="subscript"/>
        </w:rPr>
        <w:t>4</w:t>
      </w:r>
      <w:r w:rsidR="007C384B" w:rsidRPr="007F341B">
        <w:rPr>
          <w:rFonts w:ascii="Arial" w:hAnsi="Arial"/>
          <w:b/>
        </w:rPr>
        <w:t>, 11.</w:t>
      </w:r>
      <w:r w:rsidR="0098391D" w:rsidRPr="007F341B">
        <w:rPr>
          <w:rFonts w:ascii="Arial" w:hAnsi="Arial"/>
          <w:b/>
        </w:rPr>
        <w:t>4</w:t>
      </w:r>
      <w:r w:rsidR="007C384B" w:rsidRPr="007F341B">
        <w:rPr>
          <w:rFonts w:ascii="Arial" w:hAnsi="Arial"/>
          <w:b/>
        </w:rPr>
        <w:t>% NH</w:t>
      </w:r>
      <w:r w:rsidR="007C384B" w:rsidRPr="007F341B">
        <w:rPr>
          <w:rFonts w:ascii="Arial" w:hAnsi="Arial"/>
          <w:b/>
          <w:vertAlign w:val="subscript"/>
        </w:rPr>
        <w:t>4</w:t>
      </w:r>
      <w:r w:rsidR="007C384B" w:rsidRPr="007F341B">
        <w:rPr>
          <w:rFonts w:ascii="Arial" w:hAnsi="Arial"/>
          <w:b/>
        </w:rPr>
        <w:t>F, 2.3% HF</w:t>
      </w:r>
      <w:r w:rsidR="00534C4E">
        <w:rPr>
          <w:rFonts w:ascii="Arial" w:hAnsi="Arial"/>
          <w:b/>
        </w:rPr>
        <w:t>; Use within 3 min</w:t>
      </w:r>
      <w:r w:rsidR="00561FA7" w:rsidRPr="007F341B">
        <w:rPr>
          <w:rFonts w:ascii="Arial" w:hAnsi="Arial"/>
        </w:rPr>
        <w:t xml:space="preserve"> </w:t>
      </w:r>
      <w:r w:rsidR="00561FA7" w:rsidRPr="007F341B">
        <w:rPr>
          <w:rStyle w:val="blueitalics"/>
        </w:rPr>
        <w:t xml:space="preserve">Video Editor: </w:t>
      </w:r>
      <w:r w:rsidR="00FF38BD" w:rsidRPr="007F341B">
        <w:rPr>
          <w:rStyle w:val="blueitalics"/>
        </w:rPr>
        <w:t>Please wait to show the text overlay until the start of “prepare 24 milliliters…” in the voice-over.</w:t>
      </w:r>
    </w:p>
    <w:p w14:paraId="4933D55A" w14:textId="77777777" w:rsidR="0037389D" w:rsidRPr="007F341B" w:rsidRDefault="0037389D" w:rsidP="000E29E7">
      <w:pPr>
        <w:pStyle w:val="12ptbefore"/>
        <w:numPr>
          <w:ilvl w:val="0"/>
          <w:numId w:val="0"/>
        </w:numPr>
        <w:spacing w:before="120"/>
        <w:ind w:left="1368"/>
        <w:rPr>
          <w:rFonts w:ascii="Arial" w:hAnsi="Arial"/>
        </w:rPr>
      </w:pPr>
      <w:r>
        <w:rPr>
          <w:rStyle w:val="blueitalics"/>
        </w:rPr>
        <w:t xml:space="preserve">Videographer: Steps 2.5-2.7 will be </w:t>
      </w:r>
      <w:r w:rsidR="00683C4A">
        <w:rPr>
          <w:rStyle w:val="blueitalics"/>
        </w:rPr>
        <w:t>performed</w:t>
      </w:r>
      <w:r>
        <w:rPr>
          <w:rStyle w:val="blueitalics"/>
        </w:rPr>
        <w:t xml:space="preserve"> at the National United University in Miaoli.</w:t>
      </w:r>
    </w:p>
    <w:p w14:paraId="648CB463" w14:textId="77777777" w:rsidR="00B04D8D" w:rsidRPr="00D54D1E" w:rsidRDefault="00A218D1" w:rsidP="00603CAA">
      <w:pPr>
        <w:pStyle w:val="12ptbefore"/>
        <w:rPr>
          <w:rFonts w:ascii="Arial" w:hAnsi="Arial"/>
          <w:i/>
        </w:rPr>
      </w:pPr>
      <w:r w:rsidRPr="00D54D1E">
        <w:rPr>
          <w:rFonts w:ascii="Arial" w:hAnsi="Arial"/>
        </w:rPr>
        <w:t xml:space="preserve">Immerse </w:t>
      </w:r>
      <w:r w:rsidR="00E317B1" w:rsidRPr="00D54D1E">
        <w:rPr>
          <w:rFonts w:ascii="Arial" w:hAnsi="Arial"/>
        </w:rPr>
        <w:t>one</w:t>
      </w:r>
      <w:r w:rsidRPr="00D54D1E">
        <w:rPr>
          <w:rFonts w:ascii="Arial" w:hAnsi="Arial"/>
        </w:rPr>
        <w:t xml:space="preserve"> </w:t>
      </w:r>
      <w:r w:rsidR="0093140B" w:rsidRPr="00D54D1E">
        <w:rPr>
          <w:rFonts w:ascii="Arial" w:hAnsi="Arial"/>
        </w:rPr>
        <w:t>substrate</w:t>
      </w:r>
      <w:r w:rsidR="00A566BA">
        <w:rPr>
          <w:rFonts w:ascii="Arial" w:hAnsi="Arial"/>
        </w:rPr>
        <w:t xml:space="preserve"> (</w:t>
      </w:r>
      <w:r w:rsidR="00A566BA" w:rsidRPr="00A566BA">
        <w:rPr>
          <w:rFonts w:ascii="Arial" w:hAnsi="Arial"/>
          <w:b/>
          <w:color w:val="FF0000"/>
        </w:rPr>
        <w:t>sub</w:t>
      </w:r>
      <w:r w:rsidR="00A566BA" w:rsidRPr="00A566BA">
        <w:rPr>
          <w:rFonts w:ascii="Arial" w:hAnsi="Arial"/>
          <w:color w:val="FF0000"/>
        </w:rPr>
        <w:t>-</w:t>
      </w:r>
      <w:proofErr w:type="spellStart"/>
      <w:r w:rsidR="00A566BA" w:rsidRPr="00A566BA">
        <w:rPr>
          <w:rFonts w:ascii="Arial" w:hAnsi="Arial"/>
          <w:color w:val="FF0000"/>
        </w:rPr>
        <w:t>strate</w:t>
      </w:r>
      <w:proofErr w:type="spellEnd"/>
      <w:r w:rsidR="00A566BA" w:rsidRPr="00A566BA">
        <w:rPr>
          <w:rFonts w:ascii="Arial" w:hAnsi="Arial"/>
          <w:color w:val="FF0000"/>
        </w:rPr>
        <w:t xml:space="preserve"> /ˈ</w:t>
      </w:r>
      <w:proofErr w:type="spellStart"/>
      <w:r w:rsidR="00A566BA" w:rsidRPr="00A566BA">
        <w:rPr>
          <w:rFonts w:ascii="Arial" w:hAnsi="Arial"/>
          <w:color w:val="FF0000"/>
        </w:rPr>
        <w:t>sʌb</w:t>
      </w:r>
      <w:proofErr w:type="spellEnd"/>
      <w:r w:rsidR="00A566BA" w:rsidRPr="00A566BA">
        <w:rPr>
          <w:rFonts w:ascii="Arial" w:hAnsi="Arial"/>
          <w:color w:val="FF0000"/>
        </w:rPr>
        <w:t xml:space="preserve"> </w:t>
      </w:r>
      <w:proofErr w:type="spellStart"/>
      <w:r w:rsidR="00A566BA" w:rsidRPr="00A566BA">
        <w:rPr>
          <w:rFonts w:ascii="Arial" w:hAnsi="Arial"/>
          <w:color w:val="FF0000"/>
        </w:rPr>
        <w:t>streɪt</w:t>
      </w:r>
      <w:proofErr w:type="spellEnd"/>
      <w:r w:rsidR="00A566BA" w:rsidRPr="00A566BA">
        <w:rPr>
          <w:rFonts w:ascii="Arial" w:hAnsi="Arial"/>
          <w:color w:val="FF0000"/>
        </w:rPr>
        <w:t>/</w:t>
      </w:r>
      <w:r w:rsidR="00A566BA">
        <w:rPr>
          <w:rFonts w:ascii="Arial" w:hAnsi="Arial"/>
        </w:rPr>
        <w:t>)</w:t>
      </w:r>
      <w:r w:rsidR="0093140B" w:rsidRPr="00D54D1E">
        <w:rPr>
          <w:rFonts w:ascii="Arial" w:hAnsi="Arial"/>
        </w:rPr>
        <w:t xml:space="preserve"> in the</w:t>
      </w:r>
      <w:r w:rsidR="00470519" w:rsidRPr="00D54D1E">
        <w:rPr>
          <w:rFonts w:ascii="Arial" w:hAnsi="Arial"/>
        </w:rPr>
        <w:t xml:space="preserve"> </w:t>
      </w:r>
      <w:proofErr w:type="spellStart"/>
      <w:r w:rsidR="00470519" w:rsidRPr="00D54D1E">
        <w:rPr>
          <w:rFonts w:ascii="Arial" w:hAnsi="Arial"/>
        </w:rPr>
        <w:t>chloroauric</w:t>
      </w:r>
      <w:proofErr w:type="spellEnd"/>
      <w:r w:rsidR="00470519" w:rsidRPr="00D54D1E">
        <w:rPr>
          <w:rFonts w:ascii="Arial" w:hAnsi="Arial"/>
        </w:rPr>
        <w:t xml:space="preserve"> acid</w:t>
      </w:r>
      <w:r w:rsidR="0093140B" w:rsidRPr="00D54D1E">
        <w:rPr>
          <w:rFonts w:ascii="Arial" w:hAnsi="Arial"/>
        </w:rPr>
        <w:t xml:space="preserve"> solution for</w:t>
      </w:r>
      <w:r w:rsidR="00591621" w:rsidRPr="00D54D1E">
        <w:rPr>
          <w:rFonts w:ascii="Arial" w:hAnsi="Arial"/>
        </w:rPr>
        <w:t xml:space="preserve"> precisely</w:t>
      </w:r>
      <w:r w:rsidR="0093140B" w:rsidRPr="00D54D1E">
        <w:rPr>
          <w:rFonts w:ascii="Arial" w:hAnsi="Arial"/>
        </w:rPr>
        <w:t xml:space="preserve"> 3 minutes</w:t>
      </w:r>
      <w:r w:rsidR="00085D24" w:rsidRPr="00D54D1E">
        <w:rPr>
          <w:rFonts w:ascii="Arial" w:hAnsi="Arial"/>
        </w:rPr>
        <w:t>,</w:t>
      </w:r>
      <w:r w:rsidR="00261C0C" w:rsidRPr="00D54D1E">
        <w:rPr>
          <w:rFonts w:ascii="Arial" w:hAnsi="Arial"/>
        </w:rPr>
        <w:t xml:space="preserve"> </w:t>
      </w:r>
      <w:r w:rsidR="00261C0C" w:rsidRPr="00D54D1E">
        <w:rPr>
          <w:rFonts w:ascii="Arial" w:hAnsi="Arial"/>
          <w:b/>
        </w:rPr>
        <w:t>[1]</w:t>
      </w:r>
      <w:r w:rsidR="00085D24" w:rsidRPr="00D54D1E">
        <w:rPr>
          <w:rFonts w:ascii="Arial" w:hAnsi="Arial"/>
          <w:i/>
        </w:rPr>
        <w:t xml:space="preserve"> </w:t>
      </w:r>
      <w:r w:rsidR="00085D24" w:rsidRPr="00D54D1E">
        <w:rPr>
          <w:rFonts w:ascii="Arial" w:hAnsi="Arial"/>
        </w:rPr>
        <w:t>and then wash it with deionized water.</w:t>
      </w:r>
      <w:r w:rsidR="00261C0C" w:rsidRPr="00D54D1E">
        <w:rPr>
          <w:rFonts w:ascii="Arial" w:hAnsi="Arial"/>
        </w:rPr>
        <w:t xml:space="preserve"> </w:t>
      </w:r>
      <w:r w:rsidR="00261C0C" w:rsidRPr="00D54D1E">
        <w:rPr>
          <w:rFonts w:ascii="Arial" w:hAnsi="Arial"/>
          <w:b/>
        </w:rPr>
        <w:t>[2]</w:t>
      </w:r>
    </w:p>
    <w:p w14:paraId="04F119E1" w14:textId="77777777" w:rsidR="007D4360" w:rsidRDefault="00B04D8D" w:rsidP="00CA1C7D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D54D1E">
        <w:rPr>
          <w:rFonts w:ascii="Arial" w:hAnsi="Arial"/>
        </w:rPr>
        <w:t xml:space="preserve">MED: Talent </w:t>
      </w:r>
      <w:r w:rsidR="00E317B1" w:rsidRPr="00D54D1E">
        <w:rPr>
          <w:rFonts w:ascii="Arial" w:hAnsi="Arial"/>
        </w:rPr>
        <w:t>uses tweezers to immerse</w:t>
      </w:r>
      <w:r w:rsidRPr="00D54D1E">
        <w:rPr>
          <w:rFonts w:ascii="Arial" w:hAnsi="Arial"/>
        </w:rPr>
        <w:t xml:space="preserve"> a </w:t>
      </w:r>
      <w:proofErr w:type="spellStart"/>
      <w:r w:rsidRPr="00D54D1E">
        <w:rPr>
          <w:rFonts w:ascii="Arial" w:hAnsi="Arial"/>
        </w:rPr>
        <w:t>TiN</w:t>
      </w:r>
      <w:proofErr w:type="spellEnd"/>
      <w:r w:rsidRPr="00D54D1E">
        <w:rPr>
          <w:rFonts w:ascii="Arial" w:hAnsi="Arial"/>
        </w:rPr>
        <w:t>-coated substrate in the reactant solution</w:t>
      </w:r>
      <w:r w:rsidR="009A225B" w:rsidRPr="00D54D1E">
        <w:rPr>
          <w:rFonts w:ascii="Arial" w:hAnsi="Arial"/>
        </w:rPr>
        <w:t xml:space="preserve"> and sets a 3-minute timer.</w:t>
      </w:r>
    </w:p>
    <w:p w14:paraId="307A6D09" w14:textId="77777777" w:rsidR="007D4360" w:rsidRDefault="004402A9" w:rsidP="00CA1C7D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D54D1E">
        <w:rPr>
          <w:rFonts w:ascii="Arial" w:hAnsi="Arial"/>
        </w:rPr>
        <w:t xml:space="preserve">MED: Talent transfers the substrate from the reactant solution to the </w:t>
      </w:r>
      <w:r w:rsidR="002519C4" w:rsidRPr="00D54D1E">
        <w:rPr>
          <w:rFonts w:ascii="Arial" w:hAnsi="Arial"/>
        </w:rPr>
        <w:t xml:space="preserve">deionized </w:t>
      </w:r>
      <w:r w:rsidR="002519C4" w:rsidRPr="00D54D1E">
        <w:rPr>
          <w:rFonts w:ascii="Arial" w:hAnsi="Arial"/>
        </w:rPr>
        <w:t xml:space="preserve">water </w:t>
      </w:r>
      <w:r w:rsidR="007D5882" w:rsidRPr="00D54D1E">
        <w:rPr>
          <w:rFonts w:ascii="Arial" w:hAnsi="Arial"/>
        </w:rPr>
        <w:t>container.</w:t>
      </w:r>
    </w:p>
    <w:p w14:paraId="63B5B0C2" w14:textId="77777777" w:rsidR="000A2CD9" w:rsidRPr="00D54D1E" w:rsidRDefault="00693176" w:rsidP="00603CAA">
      <w:pPr>
        <w:pStyle w:val="12ptbefore"/>
        <w:rPr>
          <w:rFonts w:ascii="Arial" w:hAnsi="Arial"/>
        </w:rPr>
      </w:pPr>
      <w:r w:rsidRPr="00D54D1E">
        <w:rPr>
          <w:rFonts w:ascii="Arial" w:hAnsi="Arial"/>
        </w:rPr>
        <w:t xml:space="preserve">Dry </w:t>
      </w:r>
      <w:r w:rsidR="00F5285A" w:rsidRPr="00D54D1E">
        <w:rPr>
          <w:rFonts w:ascii="Arial" w:hAnsi="Arial"/>
        </w:rPr>
        <w:t>the sample</w:t>
      </w:r>
      <w:r w:rsidRPr="00D54D1E">
        <w:rPr>
          <w:rFonts w:ascii="Arial" w:hAnsi="Arial"/>
        </w:rPr>
        <w:t xml:space="preserve"> u</w:t>
      </w:r>
      <w:r w:rsidR="007D4C8D" w:rsidRPr="00D54D1E">
        <w:rPr>
          <w:rFonts w:ascii="Arial" w:hAnsi="Arial"/>
        </w:rPr>
        <w:t>n</w:t>
      </w:r>
      <w:r w:rsidRPr="00D54D1E">
        <w:rPr>
          <w:rFonts w:ascii="Arial" w:hAnsi="Arial"/>
        </w:rPr>
        <w:t>der a stream of nitrogen gas</w:t>
      </w:r>
      <w:r w:rsidR="006756B2" w:rsidRPr="00D54D1E">
        <w:rPr>
          <w:rFonts w:ascii="Arial" w:hAnsi="Arial"/>
        </w:rPr>
        <w:t xml:space="preserve"> </w:t>
      </w:r>
      <w:r w:rsidR="006756B2" w:rsidRPr="00D54D1E">
        <w:rPr>
          <w:rFonts w:ascii="Arial" w:hAnsi="Arial"/>
          <w:b/>
        </w:rPr>
        <w:t>[1]</w:t>
      </w:r>
      <w:r w:rsidRPr="00D54D1E">
        <w:rPr>
          <w:rFonts w:ascii="Arial" w:hAnsi="Arial"/>
        </w:rPr>
        <w:t xml:space="preserve"> and </w:t>
      </w:r>
      <w:r w:rsidR="000050CA" w:rsidRPr="00D54D1E">
        <w:rPr>
          <w:rFonts w:ascii="Arial" w:hAnsi="Arial"/>
        </w:rPr>
        <w:t>incubate</w:t>
      </w:r>
      <w:r w:rsidRPr="00D54D1E">
        <w:rPr>
          <w:rFonts w:ascii="Arial" w:hAnsi="Arial"/>
        </w:rPr>
        <w:t xml:space="preserve"> it at 120 degrees Celsius for 5 minutes</w:t>
      </w:r>
      <w:r w:rsidR="007D4C8D" w:rsidRPr="00D54D1E">
        <w:rPr>
          <w:rFonts w:ascii="Arial" w:hAnsi="Arial"/>
        </w:rPr>
        <w:t>.</w:t>
      </w:r>
      <w:r w:rsidR="006756B2" w:rsidRPr="00D54D1E">
        <w:rPr>
          <w:rFonts w:ascii="Arial" w:hAnsi="Arial"/>
        </w:rPr>
        <w:t xml:space="preserve"> </w:t>
      </w:r>
      <w:r w:rsidR="006756B2" w:rsidRPr="00D54D1E">
        <w:rPr>
          <w:rFonts w:ascii="Arial" w:hAnsi="Arial"/>
          <w:b/>
        </w:rPr>
        <w:t>[2</w:t>
      </w:r>
      <w:r w:rsidR="00CA1C7D" w:rsidRPr="00CA1C7D">
        <w:rPr>
          <w:rFonts w:ascii="Arial" w:hAnsi="Arial" w:hint="eastAsia"/>
          <w:b/>
          <w:color w:val="FF0000"/>
          <w:lang w:eastAsia="zh-CN"/>
        </w:rPr>
        <w:t>-TXT</w:t>
      </w:r>
      <w:r w:rsidR="006756B2" w:rsidRPr="00D54D1E">
        <w:rPr>
          <w:rFonts w:ascii="Arial" w:hAnsi="Arial"/>
          <w:b/>
        </w:rPr>
        <w:t>]</w:t>
      </w:r>
      <w:r w:rsidR="00970C91" w:rsidRPr="00D54D1E">
        <w:rPr>
          <w:rFonts w:ascii="Arial" w:hAnsi="Arial"/>
        </w:rPr>
        <w:t xml:space="preserve"> </w:t>
      </w:r>
      <w:r w:rsidR="008129A3" w:rsidRPr="00D54D1E">
        <w:rPr>
          <w:rFonts w:ascii="Arial" w:hAnsi="Arial"/>
        </w:rPr>
        <w:t xml:space="preserve">Repeat this process </w:t>
      </w:r>
      <w:r w:rsidR="00F824E6" w:rsidRPr="00D54D1E">
        <w:rPr>
          <w:rFonts w:ascii="Arial" w:hAnsi="Arial"/>
        </w:rPr>
        <w:t xml:space="preserve">for </w:t>
      </w:r>
      <w:r w:rsidR="00164AB4" w:rsidRPr="00D54D1E">
        <w:rPr>
          <w:rFonts w:ascii="Arial" w:hAnsi="Arial"/>
        </w:rPr>
        <w:t>each of the remaining titanium nitride-coated substrates</w:t>
      </w:r>
      <w:r w:rsidR="00D628F0" w:rsidRPr="00D54D1E">
        <w:rPr>
          <w:rFonts w:ascii="Arial" w:hAnsi="Arial"/>
        </w:rPr>
        <w:t>.</w:t>
      </w:r>
      <w:r w:rsidR="00975094" w:rsidRPr="00D54D1E">
        <w:rPr>
          <w:rFonts w:ascii="Arial" w:hAnsi="Arial"/>
        </w:rPr>
        <w:t xml:space="preserve"> </w:t>
      </w:r>
      <w:r w:rsidR="006756B2" w:rsidRPr="00D54D1E">
        <w:rPr>
          <w:rFonts w:ascii="Arial" w:hAnsi="Arial"/>
          <w:b/>
        </w:rPr>
        <w:t>[3]</w:t>
      </w:r>
    </w:p>
    <w:p w14:paraId="4C4AEF0C" w14:textId="77777777" w:rsidR="007D4360" w:rsidRDefault="005C618F" w:rsidP="00CA1C7D">
      <w:pPr>
        <w:pStyle w:val="12ptbefore"/>
        <w:numPr>
          <w:ilvl w:val="2"/>
          <w:numId w:val="31"/>
        </w:numPr>
        <w:rPr>
          <w:rStyle w:val="blueitalics"/>
          <w:i w:val="0"/>
          <w:iCs w:val="0"/>
          <w:color w:val="auto"/>
        </w:rPr>
      </w:pPr>
      <w:r w:rsidRPr="007F341B">
        <w:rPr>
          <w:rFonts w:ascii="Arial" w:hAnsi="Arial"/>
        </w:rPr>
        <w:t xml:space="preserve">CU: </w:t>
      </w:r>
      <w:r w:rsidR="00817BBD" w:rsidRPr="007F341B">
        <w:rPr>
          <w:rFonts w:ascii="Arial" w:hAnsi="Arial"/>
        </w:rPr>
        <w:t>Talent dries the sample with N</w:t>
      </w:r>
      <w:r w:rsidR="00817BBD" w:rsidRPr="007F341B">
        <w:rPr>
          <w:rFonts w:ascii="Arial" w:hAnsi="Arial"/>
          <w:vertAlign w:val="subscript"/>
        </w:rPr>
        <w:t>2</w:t>
      </w:r>
      <w:r w:rsidR="00817BBD" w:rsidRPr="007F341B">
        <w:rPr>
          <w:rFonts w:ascii="Arial" w:hAnsi="Arial"/>
        </w:rPr>
        <w:t xml:space="preserve"> gas. </w:t>
      </w:r>
      <w:r w:rsidR="00817BBD" w:rsidRPr="007F341B">
        <w:rPr>
          <w:rStyle w:val="blueitalics"/>
        </w:rPr>
        <w:t>Videographer: Please get at least 6-7 seconds of footage for this shot.</w:t>
      </w:r>
    </w:p>
    <w:p w14:paraId="71C180C3" w14:textId="77777777" w:rsidR="007D4360" w:rsidRDefault="00093D70" w:rsidP="00CA1C7D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MED: Talent places the dry sample in an oven </w:t>
      </w:r>
      <w:r w:rsidR="00AB03A4" w:rsidRPr="007F341B">
        <w:rPr>
          <w:rFonts w:ascii="Arial" w:hAnsi="Arial"/>
        </w:rPr>
        <w:t>and closes the oven</w:t>
      </w:r>
      <w:r w:rsidRPr="007F341B">
        <w:rPr>
          <w:rFonts w:ascii="Arial" w:hAnsi="Arial"/>
        </w:rPr>
        <w:t>.</w:t>
      </w:r>
      <w:r w:rsidR="00CA1C7D">
        <w:rPr>
          <w:rFonts w:ascii="Arial" w:hAnsi="Arial" w:hint="eastAsia"/>
          <w:lang w:eastAsia="zh-TW"/>
        </w:rPr>
        <w:t xml:space="preserve"> </w:t>
      </w:r>
      <w:r w:rsidR="002A72BD" w:rsidRPr="00CA1C7D">
        <w:rPr>
          <w:rFonts w:ascii="Arial" w:hAnsi="Arial"/>
          <w:b/>
          <w:color w:val="FF0000"/>
          <w:lang w:eastAsia="zh-TW"/>
        </w:rPr>
        <w:t>TEXT: 120</w:t>
      </w:r>
      <w:r w:rsidR="002A72BD" w:rsidRPr="00CA1C7D">
        <w:rPr>
          <w:rFonts w:ascii="Times New Roman" w:hAnsi="Times New Roman" w:cs="Times New Roman" w:hint="eastAsia"/>
          <w:b/>
          <w:color w:val="FF0000"/>
          <w:lang w:eastAsia="zh-TW"/>
        </w:rPr>
        <w:t>℃</w:t>
      </w:r>
      <w:r w:rsidR="002A72BD" w:rsidRPr="00CA1C7D">
        <w:rPr>
          <w:rFonts w:ascii="Arial" w:hAnsi="Arial"/>
          <w:b/>
          <w:color w:val="FF0000"/>
          <w:lang w:eastAsia="zh-TW"/>
        </w:rPr>
        <w:t xml:space="preserve"> for 5 min</w:t>
      </w:r>
    </w:p>
    <w:p w14:paraId="2775BE24" w14:textId="77777777" w:rsidR="007D4360" w:rsidRDefault="007E3AD6" w:rsidP="00CA1C7D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MED: Talent dips another </w:t>
      </w:r>
      <w:proofErr w:type="spellStart"/>
      <w:r w:rsidR="00AD3AC4">
        <w:rPr>
          <w:rFonts w:ascii="Arial" w:hAnsi="Arial"/>
        </w:rPr>
        <w:t>TiN</w:t>
      </w:r>
      <w:proofErr w:type="spellEnd"/>
      <w:r w:rsidR="00AD3AC4">
        <w:rPr>
          <w:rFonts w:ascii="Arial" w:hAnsi="Arial"/>
        </w:rPr>
        <w:t xml:space="preserve"> substrate</w:t>
      </w:r>
      <w:r w:rsidRPr="007F341B">
        <w:rPr>
          <w:rFonts w:ascii="Arial" w:hAnsi="Arial"/>
        </w:rPr>
        <w:t xml:space="preserve"> in </w:t>
      </w:r>
      <w:r w:rsidR="00531248" w:rsidRPr="007F341B">
        <w:rPr>
          <w:rFonts w:ascii="Arial" w:hAnsi="Arial"/>
        </w:rPr>
        <w:t xml:space="preserve">the </w:t>
      </w:r>
      <w:r w:rsidR="00A45FD5" w:rsidRPr="007F341B">
        <w:rPr>
          <w:rFonts w:ascii="Arial" w:hAnsi="Arial"/>
        </w:rPr>
        <w:t>reactant solution</w:t>
      </w:r>
      <w:r w:rsidR="00E50A5F">
        <w:rPr>
          <w:rFonts w:ascii="Arial" w:hAnsi="Arial"/>
        </w:rPr>
        <w:t xml:space="preserve"> and sets another three-minute timer.</w:t>
      </w:r>
    </w:p>
    <w:p w14:paraId="6B0C23F2" w14:textId="77777777" w:rsidR="00193194" w:rsidRPr="007F341B" w:rsidRDefault="00A04987" w:rsidP="009F30BC">
      <w:pPr>
        <w:pStyle w:val="12ptbefore"/>
        <w:rPr>
          <w:rFonts w:ascii="Arial" w:hAnsi="Arial"/>
        </w:rPr>
      </w:pPr>
      <w:r w:rsidRPr="007F341B">
        <w:rPr>
          <w:rFonts w:ascii="Arial" w:hAnsi="Arial"/>
        </w:rPr>
        <w:lastRenderedPageBreak/>
        <w:t>When sample preparation is complete</w:t>
      </w:r>
      <w:r w:rsidR="000E283E" w:rsidRPr="007F341B">
        <w:rPr>
          <w:rFonts w:ascii="Arial" w:hAnsi="Arial"/>
        </w:rPr>
        <w:t>, c</w:t>
      </w:r>
      <w:r w:rsidR="00444BCB" w:rsidRPr="007F341B">
        <w:rPr>
          <w:rFonts w:ascii="Arial" w:hAnsi="Arial"/>
        </w:rPr>
        <w:t xml:space="preserve">haracterize </w:t>
      </w:r>
      <w:r w:rsidR="000E283E" w:rsidRPr="007F341B">
        <w:rPr>
          <w:rFonts w:ascii="Arial" w:hAnsi="Arial"/>
        </w:rPr>
        <w:t xml:space="preserve">the </w:t>
      </w:r>
      <w:r w:rsidR="00444BCB" w:rsidRPr="007F341B">
        <w:rPr>
          <w:rFonts w:ascii="Arial" w:hAnsi="Arial"/>
        </w:rPr>
        <w:t>samples with scanning electron microscopy</w:t>
      </w:r>
      <w:r w:rsidR="004C3309">
        <w:rPr>
          <w:rFonts w:ascii="Arial" w:hAnsi="Arial"/>
        </w:rPr>
        <w:t xml:space="preserve"> (</w:t>
      </w:r>
      <w:r w:rsidR="004C3309" w:rsidRPr="004C3309">
        <w:rPr>
          <w:rFonts w:ascii="Arial" w:hAnsi="Arial"/>
          <w:color w:val="FF0000"/>
        </w:rPr>
        <w:t>my-</w:t>
      </w:r>
      <w:proofErr w:type="spellStart"/>
      <w:r w:rsidR="004C3309" w:rsidRPr="004C3309">
        <w:rPr>
          <w:rFonts w:ascii="Arial" w:hAnsi="Arial"/>
          <w:b/>
          <w:color w:val="FF0000"/>
        </w:rPr>
        <w:t>krosk</w:t>
      </w:r>
      <w:proofErr w:type="spellEnd"/>
      <w:r w:rsidR="004C3309" w:rsidRPr="004C3309">
        <w:rPr>
          <w:rFonts w:ascii="Arial" w:hAnsi="Arial"/>
          <w:color w:val="FF0000"/>
        </w:rPr>
        <w:t>-uh-pee /</w:t>
      </w:r>
      <w:proofErr w:type="spellStart"/>
      <w:r w:rsidR="004C3309" w:rsidRPr="004C3309">
        <w:rPr>
          <w:rFonts w:ascii="Arial" w:hAnsi="Arial"/>
          <w:color w:val="FF0000"/>
        </w:rPr>
        <w:t>maɪˈkrɒsk</w:t>
      </w:r>
      <w:proofErr w:type="spellEnd"/>
      <w:r w:rsidR="004C3309" w:rsidRPr="004C3309">
        <w:rPr>
          <w:rFonts w:ascii="Arial" w:hAnsi="Arial"/>
          <w:color w:val="FF0000"/>
        </w:rPr>
        <w:t xml:space="preserve"> ə piː/</w:t>
      </w:r>
      <w:r w:rsidR="004C3309">
        <w:rPr>
          <w:rFonts w:ascii="Arial" w:hAnsi="Arial"/>
        </w:rPr>
        <w:t>)</w:t>
      </w:r>
      <w:r w:rsidR="00444BCB" w:rsidRPr="007F341B">
        <w:rPr>
          <w:rFonts w:ascii="Arial" w:hAnsi="Arial"/>
        </w:rPr>
        <w:t xml:space="preserve"> and X-ray diffraction</w:t>
      </w:r>
      <w:r w:rsidR="00E45A89">
        <w:rPr>
          <w:rFonts w:ascii="Arial" w:hAnsi="Arial"/>
        </w:rPr>
        <w:t xml:space="preserve"> (</w:t>
      </w:r>
      <w:bookmarkStart w:id="3" w:name="_Hlk494890631"/>
      <w:proofErr w:type="spellStart"/>
      <w:r w:rsidR="00E45A89" w:rsidRPr="00E45A89">
        <w:rPr>
          <w:rFonts w:ascii="Arial" w:hAnsi="Arial"/>
          <w:color w:val="FF0000"/>
        </w:rPr>
        <w:t>dih</w:t>
      </w:r>
      <w:proofErr w:type="spellEnd"/>
      <w:r w:rsidR="00E45A89" w:rsidRPr="00E45A89">
        <w:rPr>
          <w:rFonts w:ascii="Arial" w:hAnsi="Arial"/>
          <w:color w:val="FF0000"/>
        </w:rPr>
        <w:t>-</w:t>
      </w:r>
      <w:proofErr w:type="spellStart"/>
      <w:r w:rsidR="00E45A89" w:rsidRPr="00E45A89">
        <w:rPr>
          <w:rFonts w:ascii="Arial" w:hAnsi="Arial"/>
          <w:b/>
          <w:color w:val="FF0000"/>
        </w:rPr>
        <w:t>frak</w:t>
      </w:r>
      <w:proofErr w:type="spellEnd"/>
      <w:r w:rsidR="00E45A89" w:rsidRPr="00E45A89">
        <w:rPr>
          <w:rFonts w:ascii="Arial" w:hAnsi="Arial"/>
          <w:color w:val="FF0000"/>
        </w:rPr>
        <w:t>-shun /</w:t>
      </w:r>
      <w:proofErr w:type="spellStart"/>
      <w:r w:rsidR="00E45A89" w:rsidRPr="00E45A89">
        <w:rPr>
          <w:rFonts w:ascii="Arial" w:hAnsi="Arial"/>
          <w:color w:val="FF0000"/>
        </w:rPr>
        <w:t>dɪˈfræk</w:t>
      </w:r>
      <w:proofErr w:type="spellEnd"/>
      <w:r w:rsidR="00E45A89" w:rsidRPr="00E45A89">
        <w:rPr>
          <w:rFonts w:ascii="Arial" w:hAnsi="Arial"/>
          <w:color w:val="FF0000"/>
        </w:rPr>
        <w:t xml:space="preserve"> </w:t>
      </w:r>
      <w:proofErr w:type="spellStart"/>
      <w:r w:rsidR="00E45A89" w:rsidRPr="00E45A89">
        <w:rPr>
          <w:rFonts w:ascii="Arial" w:hAnsi="Arial"/>
          <w:color w:val="FF0000"/>
        </w:rPr>
        <w:t>ʃən</w:t>
      </w:r>
      <w:proofErr w:type="spellEnd"/>
      <w:r w:rsidR="00E45A89" w:rsidRPr="00E45A89">
        <w:rPr>
          <w:rFonts w:ascii="Arial" w:hAnsi="Arial"/>
          <w:color w:val="FF0000"/>
        </w:rPr>
        <w:t>/</w:t>
      </w:r>
      <w:bookmarkEnd w:id="3"/>
      <w:r w:rsidR="00E45A89">
        <w:rPr>
          <w:rFonts w:ascii="Arial" w:hAnsi="Arial"/>
        </w:rPr>
        <w:t>)</w:t>
      </w:r>
      <w:r w:rsidR="00444BCB" w:rsidRPr="007F341B">
        <w:rPr>
          <w:rFonts w:ascii="Arial" w:hAnsi="Arial"/>
        </w:rPr>
        <w:t>.</w:t>
      </w:r>
      <w:r w:rsidR="00F81CB3" w:rsidRPr="007F341B">
        <w:rPr>
          <w:rFonts w:ascii="Arial" w:hAnsi="Arial"/>
        </w:rPr>
        <w:t xml:space="preserve"> </w:t>
      </w:r>
      <w:r w:rsidR="00F81CB3" w:rsidRPr="007F341B">
        <w:rPr>
          <w:rFonts w:ascii="Arial" w:hAnsi="Arial"/>
          <w:b/>
        </w:rPr>
        <w:t>[1-TXT]</w:t>
      </w:r>
    </w:p>
    <w:p w14:paraId="4BCBF5F2" w14:textId="77777777" w:rsidR="00022A36" w:rsidRPr="00CA1C7D" w:rsidRDefault="002A72BD" w:rsidP="00E44C9F">
      <w:pPr>
        <w:pStyle w:val="12ptbefore"/>
        <w:numPr>
          <w:ilvl w:val="2"/>
          <w:numId w:val="31"/>
        </w:numPr>
        <w:rPr>
          <w:rStyle w:val="blueitalics"/>
          <w:i w:val="0"/>
          <w:iCs w:val="0"/>
          <w:color w:val="000000" w:themeColor="text1"/>
          <w:lang w:eastAsia="zh-TW"/>
        </w:rPr>
      </w:pPr>
      <w:r w:rsidRPr="00CA1C7D">
        <w:rPr>
          <w:rFonts w:ascii="Arial" w:hAnsi="Arial"/>
          <w:color w:val="000000" w:themeColor="text1"/>
        </w:rPr>
        <w:t xml:space="preserve">MED: Talent </w:t>
      </w:r>
      <w:r w:rsidRPr="00CA1C7D">
        <w:rPr>
          <w:rFonts w:ascii="Arial" w:hAnsi="Arial"/>
          <w:color w:val="000000" w:themeColor="text1"/>
        </w:rPr>
        <w:t>clean</w:t>
      </w:r>
      <w:r w:rsidR="00B05028" w:rsidRPr="00CA1C7D">
        <w:rPr>
          <w:rFonts w:ascii="Arial" w:hAnsi="Arial" w:hint="eastAsia"/>
          <w:color w:val="000000" w:themeColor="text1"/>
          <w:lang w:eastAsia="zh-TW"/>
        </w:rPr>
        <w:t>s</w:t>
      </w:r>
      <w:r w:rsidRPr="00CA1C7D">
        <w:rPr>
          <w:rFonts w:ascii="Arial" w:hAnsi="Arial"/>
          <w:color w:val="000000" w:themeColor="text1"/>
        </w:rPr>
        <w:t xml:space="preserve"> samples on a sample holder with a spray of N</w:t>
      </w:r>
      <w:r w:rsidRPr="00CA1C7D">
        <w:rPr>
          <w:rFonts w:ascii="Arial" w:hAnsi="Arial"/>
          <w:color w:val="000000" w:themeColor="text1"/>
          <w:vertAlign w:val="subscript"/>
        </w:rPr>
        <w:t>2</w:t>
      </w:r>
      <w:r w:rsidRPr="00CA1C7D">
        <w:rPr>
          <w:rFonts w:ascii="Arial" w:hAnsi="Arial"/>
          <w:color w:val="000000" w:themeColor="text1"/>
        </w:rPr>
        <w:t>.</w:t>
      </w:r>
      <w:r w:rsidRPr="00CA1C7D">
        <w:rPr>
          <w:rStyle w:val="blueitalics"/>
        </w:rPr>
        <w:t xml:space="preserve"> </w:t>
      </w:r>
      <w:r w:rsidRPr="00CA1C7D">
        <w:rPr>
          <w:rStyle w:val="blueitalics"/>
          <w:color w:val="0083B3" w:themeColor="accent6" w:themeShade="BF"/>
        </w:rPr>
        <w:t>Videographer: Please get at least 8-9 seconds of footage for this shot.</w:t>
      </w:r>
      <w:r w:rsidR="00022A36" w:rsidRPr="00CA1C7D">
        <w:rPr>
          <w:rStyle w:val="blueitalics"/>
          <w:i w:val="0"/>
          <w:iCs w:val="0"/>
          <w:color w:val="0083B3" w:themeColor="accent6" w:themeShade="BF"/>
        </w:rPr>
        <w:t xml:space="preserve"> </w:t>
      </w:r>
      <w:r w:rsidRPr="009C01A0">
        <w:rPr>
          <w:rStyle w:val="blueitalics"/>
          <w:b/>
          <w:i w:val="0"/>
          <w:iCs w:val="0"/>
          <w:color w:val="000000" w:themeColor="text1"/>
        </w:rPr>
        <w:t>T</w:t>
      </w:r>
      <w:r w:rsidRPr="00CA1C7D">
        <w:rPr>
          <w:rFonts w:ascii="Arial" w:hAnsi="Arial"/>
          <w:b/>
          <w:color w:val="000000" w:themeColor="text1"/>
        </w:rPr>
        <w:t>EXT: See text for details</w:t>
      </w:r>
      <w:r w:rsidR="00B05028" w:rsidRPr="00CA1C7D">
        <w:rPr>
          <w:rFonts w:ascii="Arial" w:hAnsi="Arial" w:hint="eastAsia"/>
          <w:b/>
          <w:color w:val="000000" w:themeColor="text1"/>
          <w:lang w:eastAsia="zh-TW"/>
        </w:rPr>
        <w:t xml:space="preserve"> </w:t>
      </w:r>
    </w:p>
    <w:p w14:paraId="6AA728A4" w14:textId="77777777" w:rsidR="007D4360" w:rsidRPr="00CA1C7D" w:rsidRDefault="00CA1C7D" w:rsidP="00CA1C7D">
      <w:pPr>
        <w:pStyle w:val="12ptbefore"/>
        <w:numPr>
          <w:ilvl w:val="2"/>
          <w:numId w:val="31"/>
        </w:numPr>
        <w:rPr>
          <w:rStyle w:val="blueitalics"/>
          <w:i w:val="0"/>
          <w:iCs w:val="0"/>
          <w:color w:val="auto"/>
        </w:rPr>
      </w:pPr>
      <w:r w:rsidRPr="00CA1C7D">
        <w:rPr>
          <w:rFonts w:ascii="Arial" w:hAnsi="Arial" w:hint="eastAsia"/>
          <w:color w:val="000000" w:themeColor="text1"/>
          <w:highlight w:val="green"/>
          <w:lang w:eastAsia="zh-CN"/>
        </w:rPr>
        <w:t>[</w:t>
      </w:r>
      <w:r w:rsidR="006A52B3" w:rsidRPr="00CA1C7D">
        <w:rPr>
          <w:rFonts w:ascii="Arial" w:hAnsi="Arial"/>
          <w:color w:val="000000" w:themeColor="text1"/>
          <w:highlight w:val="green"/>
        </w:rPr>
        <w:t>Added shot</w:t>
      </w:r>
      <w:r w:rsidRPr="00CA1C7D">
        <w:rPr>
          <w:rFonts w:ascii="Arial" w:hAnsi="Arial" w:hint="eastAsia"/>
          <w:color w:val="000000" w:themeColor="text1"/>
          <w:highlight w:val="green"/>
          <w:lang w:eastAsia="zh-CN"/>
        </w:rPr>
        <w:t>]</w:t>
      </w:r>
      <w:r w:rsidR="006A52B3" w:rsidRPr="00CA1C7D">
        <w:rPr>
          <w:rFonts w:ascii="Arial" w:hAnsi="Arial"/>
          <w:color w:val="000000" w:themeColor="text1"/>
        </w:rPr>
        <w:t>:</w:t>
      </w:r>
      <w:r w:rsidR="002A72BD" w:rsidRPr="00CA1C7D">
        <w:rPr>
          <w:rFonts w:ascii="Arial" w:hAnsi="Arial"/>
          <w:color w:val="000000" w:themeColor="text1"/>
        </w:rPr>
        <w:t xml:space="preserve"> Talent place</w:t>
      </w:r>
      <w:r w:rsidR="00B05028" w:rsidRPr="00CA1C7D">
        <w:rPr>
          <w:rFonts w:ascii="Arial" w:hAnsi="Arial" w:hint="eastAsia"/>
          <w:color w:val="000000" w:themeColor="text1"/>
          <w:lang w:eastAsia="zh-TW"/>
        </w:rPr>
        <w:t>s</w:t>
      </w:r>
      <w:r w:rsidR="002A72BD" w:rsidRPr="00CA1C7D">
        <w:rPr>
          <w:rFonts w:ascii="Arial" w:hAnsi="Arial"/>
          <w:color w:val="000000" w:themeColor="text1"/>
        </w:rPr>
        <w:t xml:space="preserve"> the sample holder into a </w:t>
      </w:r>
      <w:r w:rsidR="00A03431" w:rsidRPr="00CA1C7D">
        <w:rPr>
          <w:rFonts w:ascii="Arial" w:hAnsi="Arial" w:hint="eastAsia"/>
          <w:color w:val="000000" w:themeColor="text1"/>
          <w:lang w:eastAsia="zh-TW"/>
        </w:rPr>
        <w:t>Pt</w:t>
      </w:r>
      <w:r w:rsidR="002A72BD" w:rsidRPr="00CA1C7D">
        <w:rPr>
          <w:rFonts w:ascii="Arial" w:hAnsi="Arial"/>
          <w:color w:val="000000" w:themeColor="text1"/>
        </w:rPr>
        <w:t xml:space="preserve"> sputter-coater.</w:t>
      </w:r>
      <w:r w:rsidR="00EE2126" w:rsidRPr="00CA1C7D">
        <w:rPr>
          <w:rFonts w:ascii="Arial" w:hAnsi="Arial"/>
          <w:color w:val="000000" w:themeColor="text1"/>
        </w:rPr>
        <w:t xml:space="preserve"> </w:t>
      </w:r>
      <w:r w:rsidR="009C77EE" w:rsidRPr="00CA1C7D">
        <w:rPr>
          <w:rFonts w:ascii="Arial" w:hAnsi="Arial"/>
          <w:b/>
          <w:color w:val="000000" w:themeColor="text1"/>
        </w:rPr>
        <w:t>TEXT: See</w:t>
      </w:r>
      <w:r w:rsidR="009C77EE" w:rsidRPr="00CA1C7D">
        <w:rPr>
          <w:rFonts w:ascii="Arial" w:hAnsi="Arial"/>
          <w:b/>
        </w:rPr>
        <w:t xml:space="preserve"> text for </w:t>
      </w:r>
      <w:r w:rsidR="002A72BD" w:rsidRPr="00CA1C7D">
        <w:rPr>
          <w:rFonts w:ascii="Arial" w:hAnsi="Arial"/>
          <w:b/>
        </w:rPr>
        <w:t>details</w:t>
      </w:r>
      <w:r w:rsidR="002A72BD" w:rsidRPr="00CA1C7D">
        <w:rPr>
          <w:rFonts w:ascii="Arial" w:hAnsi="Arial"/>
        </w:rPr>
        <w:t xml:space="preserve"> </w:t>
      </w:r>
      <w:r w:rsidR="002A72BD" w:rsidRPr="00CA1C7D">
        <w:rPr>
          <w:rStyle w:val="blueitalics"/>
        </w:rPr>
        <w:t>Videographer: Please get at least 8-9 seconds of footage for this shot.</w:t>
      </w:r>
    </w:p>
    <w:p w14:paraId="29CF12B7" w14:textId="77777777" w:rsidR="006801B1" w:rsidRPr="007F341B" w:rsidRDefault="006801B1">
      <w:pPr>
        <w:rPr>
          <w:rFonts w:ascii="Arial" w:hAnsi="Arial" w:cs="Arial"/>
        </w:rPr>
      </w:pPr>
      <w:r w:rsidRPr="007F341B">
        <w:rPr>
          <w:rFonts w:ascii="Arial" w:hAnsi="Arial" w:cs="Arial"/>
        </w:rPr>
        <w:br w:type="page"/>
      </w:r>
    </w:p>
    <w:p w14:paraId="080DC8FB" w14:textId="77777777" w:rsidR="00162D51" w:rsidRPr="007F341B" w:rsidRDefault="00177B33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7F341B">
        <w:rPr>
          <w:rFonts w:ascii="Arial" w:hAnsi="Arial" w:cs="Arial"/>
        </w:rPr>
        <w:lastRenderedPageBreak/>
        <w:t>Section – Results</w:t>
      </w:r>
    </w:p>
    <w:p w14:paraId="13E3F823" w14:textId="77777777" w:rsidR="007D4360" w:rsidRDefault="00CE10F2" w:rsidP="00BE3C01">
      <w:pPr>
        <w:numPr>
          <w:ilvl w:val="0"/>
          <w:numId w:val="31"/>
        </w:numPr>
        <w:spacing w:before="240"/>
        <w:outlineLvl w:val="0"/>
        <w:rPr>
          <w:rFonts w:ascii="Arial" w:hAnsi="Arial" w:cs="Arial"/>
          <w:szCs w:val="22"/>
          <w:lang w:eastAsia="zh-TW"/>
        </w:rPr>
      </w:pPr>
      <w:r w:rsidRPr="007F341B">
        <w:rPr>
          <w:rFonts w:ascii="Arial" w:hAnsi="Arial" w:cs="Arial"/>
          <w:b/>
          <w:szCs w:val="22"/>
        </w:rPr>
        <w:t xml:space="preserve">Results: </w:t>
      </w:r>
      <w:r w:rsidR="00394FF4" w:rsidRPr="007F341B">
        <w:rPr>
          <w:rFonts w:ascii="Arial" w:hAnsi="Arial" w:cs="Arial"/>
          <w:b/>
          <w:szCs w:val="22"/>
        </w:rPr>
        <w:t>Characterization of Au DNF/</w:t>
      </w:r>
      <w:proofErr w:type="spellStart"/>
      <w:r w:rsidR="00394FF4" w:rsidRPr="007F341B">
        <w:rPr>
          <w:rFonts w:ascii="Arial" w:hAnsi="Arial" w:cs="Arial"/>
          <w:b/>
          <w:szCs w:val="22"/>
        </w:rPr>
        <w:t>TiN</w:t>
      </w:r>
      <w:proofErr w:type="spellEnd"/>
      <w:r w:rsidR="00394FF4" w:rsidRPr="007F341B">
        <w:rPr>
          <w:rFonts w:ascii="Arial" w:hAnsi="Arial" w:cs="Arial"/>
          <w:b/>
          <w:szCs w:val="22"/>
        </w:rPr>
        <w:t>/Si Samples</w:t>
      </w:r>
    </w:p>
    <w:p w14:paraId="2BB31DF9" w14:textId="77777777" w:rsidR="006E1EC0" w:rsidRPr="007F341B" w:rsidRDefault="006E1EC0" w:rsidP="00D12F6A">
      <w:pPr>
        <w:pStyle w:val="12ptbefore"/>
        <w:rPr>
          <w:rFonts w:ascii="Arial" w:hAnsi="Arial"/>
        </w:rPr>
      </w:pPr>
      <w:r w:rsidRPr="007F341B">
        <w:rPr>
          <w:rFonts w:ascii="Arial" w:hAnsi="Arial"/>
        </w:rPr>
        <w:t>Energy-dispersive</w:t>
      </w:r>
      <w:r w:rsidR="00BE6635">
        <w:rPr>
          <w:rFonts w:ascii="Arial" w:hAnsi="Arial"/>
        </w:rPr>
        <w:t xml:space="preserve"> (</w:t>
      </w:r>
      <w:proofErr w:type="spellStart"/>
      <w:r w:rsidR="00BE6635" w:rsidRPr="00BE6635">
        <w:rPr>
          <w:rFonts w:ascii="Arial" w:hAnsi="Arial"/>
          <w:color w:val="FF0000"/>
        </w:rPr>
        <w:t>dih</w:t>
      </w:r>
      <w:proofErr w:type="spellEnd"/>
      <w:r w:rsidR="00BE6635" w:rsidRPr="00BE6635">
        <w:rPr>
          <w:rFonts w:ascii="Arial" w:hAnsi="Arial"/>
          <w:color w:val="FF0000"/>
        </w:rPr>
        <w:t>-</w:t>
      </w:r>
      <w:proofErr w:type="spellStart"/>
      <w:r w:rsidR="00BE6635" w:rsidRPr="00BE6635">
        <w:rPr>
          <w:rFonts w:ascii="Arial" w:hAnsi="Arial"/>
          <w:b/>
          <w:color w:val="FF0000"/>
        </w:rPr>
        <w:t>spers</w:t>
      </w:r>
      <w:proofErr w:type="spellEnd"/>
      <w:r w:rsidR="00BE6635" w:rsidRPr="00BE6635">
        <w:rPr>
          <w:rFonts w:ascii="Arial" w:hAnsi="Arial"/>
          <w:color w:val="FF0000"/>
        </w:rPr>
        <w:t>-iv /</w:t>
      </w:r>
      <w:proofErr w:type="spellStart"/>
      <w:r w:rsidR="00BE6635" w:rsidRPr="00BE6635">
        <w:rPr>
          <w:rFonts w:ascii="Arial" w:hAnsi="Arial"/>
          <w:color w:val="FF0000"/>
        </w:rPr>
        <w:t>dɪˈspɜːrs</w:t>
      </w:r>
      <w:proofErr w:type="spellEnd"/>
      <w:r w:rsidR="00BE6635" w:rsidRPr="00BE6635">
        <w:rPr>
          <w:rFonts w:ascii="Arial" w:hAnsi="Arial"/>
          <w:color w:val="FF0000"/>
        </w:rPr>
        <w:t xml:space="preserve"> </w:t>
      </w:r>
      <w:proofErr w:type="spellStart"/>
      <w:r w:rsidR="00BE6635" w:rsidRPr="00BE6635">
        <w:rPr>
          <w:rFonts w:ascii="Arial" w:hAnsi="Arial"/>
          <w:color w:val="FF0000"/>
        </w:rPr>
        <w:t>ɪv</w:t>
      </w:r>
      <w:proofErr w:type="spellEnd"/>
      <w:r w:rsidR="00BE6635" w:rsidRPr="00BE6635">
        <w:rPr>
          <w:rFonts w:ascii="Arial" w:hAnsi="Arial"/>
          <w:color w:val="FF0000"/>
        </w:rPr>
        <w:t>/</w:t>
      </w:r>
      <w:r w:rsidR="00BE6635">
        <w:rPr>
          <w:rFonts w:ascii="Arial" w:hAnsi="Arial"/>
        </w:rPr>
        <w:t>)</w:t>
      </w:r>
      <w:r w:rsidRPr="007F341B">
        <w:rPr>
          <w:rFonts w:ascii="Arial" w:hAnsi="Arial"/>
        </w:rPr>
        <w:t xml:space="preserve"> X-ray spectroscopy</w:t>
      </w:r>
      <w:r w:rsidR="00BE6635">
        <w:rPr>
          <w:rFonts w:ascii="Arial" w:hAnsi="Arial"/>
        </w:rPr>
        <w:t xml:space="preserve"> (</w:t>
      </w:r>
      <w:proofErr w:type="spellStart"/>
      <w:r w:rsidR="00BE6635" w:rsidRPr="00BE6635">
        <w:rPr>
          <w:rFonts w:ascii="Arial" w:hAnsi="Arial"/>
          <w:color w:val="FF0000"/>
        </w:rPr>
        <w:t>spek</w:t>
      </w:r>
      <w:proofErr w:type="spellEnd"/>
      <w:r w:rsidR="00BE6635" w:rsidRPr="00BE6635">
        <w:rPr>
          <w:rFonts w:ascii="Arial" w:hAnsi="Arial"/>
          <w:color w:val="FF0000"/>
        </w:rPr>
        <w:t>-</w:t>
      </w:r>
      <w:proofErr w:type="spellStart"/>
      <w:r w:rsidR="00BE6635" w:rsidRPr="00BE6635">
        <w:rPr>
          <w:rFonts w:ascii="Arial" w:hAnsi="Arial"/>
          <w:b/>
          <w:color w:val="FF0000"/>
        </w:rPr>
        <w:t>trosk</w:t>
      </w:r>
      <w:proofErr w:type="spellEnd"/>
      <w:r w:rsidR="00BE6635" w:rsidRPr="00BE6635">
        <w:rPr>
          <w:rFonts w:ascii="Arial" w:hAnsi="Arial"/>
          <w:color w:val="FF0000"/>
        </w:rPr>
        <w:t>-uh-pee /ˌ</w:t>
      </w:r>
      <w:proofErr w:type="spellStart"/>
      <w:r w:rsidR="00BE6635" w:rsidRPr="00BE6635">
        <w:rPr>
          <w:rFonts w:ascii="Arial" w:hAnsi="Arial"/>
          <w:color w:val="FF0000"/>
        </w:rPr>
        <w:t>spɛkˈtrɒsk</w:t>
      </w:r>
      <w:proofErr w:type="spellEnd"/>
      <w:r w:rsidR="00BE6635" w:rsidRPr="00BE6635">
        <w:rPr>
          <w:rFonts w:ascii="Arial" w:hAnsi="Arial"/>
          <w:color w:val="FF0000"/>
        </w:rPr>
        <w:t xml:space="preserve"> ə piː/</w:t>
      </w:r>
      <w:r w:rsidR="00BE6635">
        <w:rPr>
          <w:rFonts w:ascii="Arial" w:hAnsi="Arial"/>
        </w:rPr>
        <w:t>)</w:t>
      </w:r>
      <w:r w:rsidRPr="007F341B">
        <w:rPr>
          <w:rFonts w:ascii="Arial" w:hAnsi="Arial"/>
        </w:rPr>
        <w:t xml:space="preserve"> confirmed that</w:t>
      </w:r>
      <w:r w:rsidR="00AB7913" w:rsidRPr="007F341B">
        <w:rPr>
          <w:rFonts w:ascii="Arial" w:hAnsi="Arial"/>
        </w:rPr>
        <w:t xml:space="preserve"> </w:t>
      </w:r>
      <w:r w:rsidR="00AB7913" w:rsidRPr="007F341B">
        <w:rPr>
          <w:rFonts w:ascii="Arial" w:hAnsi="Arial"/>
          <w:b/>
        </w:rPr>
        <w:t>[1]</w:t>
      </w:r>
      <w:r w:rsidR="007F0574" w:rsidRPr="007F341B">
        <w:rPr>
          <w:rFonts w:ascii="Arial" w:hAnsi="Arial"/>
        </w:rPr>
        <w:t xml:space="preserve"> </w:t>
      </w:r>
      <w:r w:rsidR="00DD2CDF" w:rsidRPr="007F341B">
        <w:rPr>
          <w:rFonts w:ascii="Arial" w:hAnsi="Arial"/>
        </w:rPr>
        <w:t>gold structures had grown on titanium nitride-coated silicon surface</w:t>
      </w:r>
      <w:r w:rsidR="00277A72" w:rsidRPr="007F341B">
        <w:rPr>
          <w:rFonts w:ascii="Arial" w:hAnsi="Arial"/>
        </w:rPr>
        <w:t>s</w:t>
      </w:r>
      <w:r w:rsidR="00DD2CDF" w:rsidRPr="007F341B">
        <w:rPr>
          <w:rFonts w:ascii="Arial" w:hAnsi="Arial"/>
        </w:rPr>
        <w:t>.</w:t>
      </w:r>
      <w:r w:rsidR="00AB7913" w:rsidRPr="007F341B">
        <w:rPr>
          <w:rFonts w:ascii="Arial" w:hAnsi="Arial"/>
        </w:rPr>
        <w:t xml:space="preserve"> </w:t>
      </w:r>
      <w:r w:rsidR="00AB7913" w:rsidRPr="007F341B">
        <w:rPr>
          <w:rFonts w:ascii="Arial" w:hAnsi="Arial"/>
          <w:b/>
        </w:rPr>
        <w:t>[2]</w:t>
      </w:r>
    </w:p>
    <w:p w14:paraId="1191A955" w14:textId="77777777" w:rsidR="007D4360" w:rsidRDefault="009E3DDB" w:rsidP="00BE3C01">
      <w:pPr>
        <w:pStyle w:val="12ptbefore"/>
        <w:numPr>
          <w:ilvl w:val="2"/>
          <w:numId w:val="31"/>
        </w:numPr>
        <w:rPr>
          <w:rStyle w:val="blueitalics"/>
          <w:i w:val="0"/>
          <w:iCs w:val="0"/>
          <w:color w:val="auto"/>
        </w:rPr>
      </w:pPr>
      <w:r w:rsidRPr="007F341B">
        <w:rPr>
          <w:rFonts w:ascii="Arial" w:hAnsi="Arial"/>
        </w:rPr>
        <w:t>LAB MEDIA: Figure 3</w:t>
      </w:r>
      <w:r w:rsidR="006B07BE" w:rsidRPr="007F341B">
        <w:rPr>
          <w:rFonts w:ascii="Arial" w:hAnsi="Arial"/>
        </w:rPr>
        <w:t xml:space="preserve"> – </w:t>
      </w:r>
      <w:r w:rsidR="006B07BE" w:rsidRPr="007F341B">
        <w:rPr>
          <w:rStyle w:val="blueitalics"/>
        </w:rPr>
        <w:t xml:space="preserve">Video Editor: Label Figure 3a </w:t>
      </w:r>
      <w:r w:rsidR="006B07BE" w:rsidRPr="007F341B">
        <w:rPr>
          <w:rStyle w:val="blueitalics"/>
          <w:i w:val="0"/>
        </w:rPr>
        <w:t>‘</w:t>
      </w:r>
      <w:proofErr w:type="spellStart"/>
      <w:r w:rsidR="006B07BE" w:rsidRPr="007F341B">
        <w:rPr>
          <w:rStyle w:val="blueitalics"/>
          <w:i w:val="0"/>
        </w:rPr>
        <w:t>TiN</w:t>
      </w:r>
      <w:proofErr w:type="spellEnd"/>
      <w:r w:rsidR="006B07BE" w:rsidRPr="007F341B">
        <w:rPr>
          <w:rStyle w:val="blueitalics"/>
          <w:i w:val="0"/>
        </w:rPr>
        <w:t>/Si’</w:t>
      </w:r>
      <w:r w:rsidR="006B07BE" w:rsidRPr="007F341B">
        <w:rPr>
          <w:rStyle w:val="blueitalics"/>
        </w:rPr>
        <w:t xml:space="preserve"> and Figure 3b</w:t>
      </w:r>
      <w:r w:rsidR="006B07BE" w:rsidRPr="007F341B">
        <w:rPr>
          <w:rStyle w:val="blueitalics"/>
          <w:i w:val="0"/>
        </w:rPr>
        <w:t xml:space="preserve"> ‘Au DNF/</w:t>
      </w:r>
      <w:proofErr w:type="spellStart"/>
      <w:r w:rsidR="006B07BE" w:rsidRPr="007F341B">
        <w:rPr>
          <w:rStyle w:val="blueitalics"/>
          <w:i w:val="0"/>
        </w:rPr>
        <w:t>TiN</w:t>
      </w:r>
      <w:proofErr w:type="spellEnd"/>
      <w:r w:rsidR="006B07BE" w:rsidRPr="007F341B">
        <w:rPr>
          <w:rStyle w:val="blueitalics"/>
          <w:i w:val="0"/>
        </w:rPr>
        <w:t>/Si’</w:t>
      </w:r>
      <w:r w:rsidR="006B07BE" w:rsidRPr="007F341B">
        <w:rPr>
          <w:rStyle w:val="blueitalics"/>
        </w:rPr>
        <w:t>.</w:t>
      </w:r>
      <w:r w:rsidR="0078614D" w:rsidRPr="007F341B">
        <w:rPr>
          <w:rStyle w:val="blueitalics"/>
        </w:rPr>
        <w:t xml:space="preserve"> Please retain this label throughout </w:t>
      </w:r>
      <w:r w:rsidR="00EC32CA" w:rsidRPr="007F341B">
        <w:rPr>
          <w:rStyle w:val="blueitalics"/>
        </w:rPr>
        <w:t>showing Figure 3</w:t>
      </w:r>
      <w:r w:rsidR="0096195D">
        <w:rPr>
          <w:rStyle w:val="blueitalics"/>
        </w:rPr>
        <w:t xml:space="preserve"> (3.1.1-3.1.2)</w:t>
      </w:r>
      <w:r w:rsidR="00EC32CA" w:rsidRPr="007F341B">
        <w:rPr>
          <w:rStyle w:val="blueitalics"/>
        </w:rPr>
        <w:t>.</w:t>
      </w:r>
    </w:p>
    <w:p w14:paraId="1C19ED7C" w14:textId="77777777" w:rsidR="007D4360" w:rsidRDefault="00C53BCD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LAB MEDIA: </w:t>
      </w:r>
      <w:r w:rsidR="001B01A8" w:rsidRPr="007F341B">
        <w:rPr>
          <w:rFonts w:ascii="Arial" w:hAnsi="Arial"/>
        </w:rPr>
        <w:t xml:space="preserve">Figure 3 – </w:t>
      </w:r>
      <w:r w:rsidR="001B01A8" w:rsidRPr="007F341B">
        <w:rPr>
          <w:rStyle w:val="blueitalics"/>
        </w:rPr>
        <w:t xml:space="preserve">Video Editor: </w:t>
      </w:r>
      <w:r w:rsidR="009A7E78" w:rsidRPr="007F341B">
        <w:rPr>
          <w:rStyle w:val="blueitalics"/>
        </w:rPr>
        <w:t xml:space="preserve">Add </w:t>
      </w:r>
      <w:r w:rsidR="007B4850" w:rsidRPr="007F341B">
        <w:rPr>
          <w:rStyle w:val="blueitalics"/>
        </w:rPr>
        <w:t>an arrow</w:t>
      </w:r>
      <w:r w:rsidR="009A7E78" w:rsidRPr="007F341B">
        <w:rPr>
          <w:rStyle w:val="blueitalics"/>
        </w:rPr>
        <w:t xml:space="preserve"> pointing to the broad yellow peak just past x = 2 </w:t>
      </w:r>
      <w:r w:rsidR="00631B1D" w:rsidRPr="007F341B">
        <w:rPr>
          <w:rStyle w:val="blueitalics"/>
        </w:rPr>
        <w:t>(</w:t>
      </w:r>
      <w:r w:rsidR="009A7E78" w:rsidRPr="007F341B">
        <w:rPr>
          <w:rStyle w:val="blueitalics"/>
        </w:rPr>
        <w:t>labeled ‘Au’</w:t>
      </w:r>
      <w:r w:rsidR="00631B1D" w:rsidRPr="007F341B">
        <w:rPr>
          <w:rStyle w:val="blueitalics"/>
        </w:rPr>
        <w:t>)</w:t>
      </w:r>
      <w:r w:rsidR="007B4850" w:rsidRPr="007F341B">
        <w:rPr>
          <w:rStyle w:val="blueitalics"/>
        </w:rPr>
        <w:t>.</w:t>
      </w:r>
    </w:p>
    <w:p w14:paraId="29B86C17" w14:textId="77777777" w:rsidR="003A23A7" w:rsidRPr="007F341B" w:rsidRDefault="005A1EF2" w:rsidP="00D12F6A">
      <w:pPr>
        <w:pStyle w:val="12ptbefore"/>
        <w:rPr>
          <w:rFonts w:ascii="Arial" w:hAnsi="Arial"/>
        </w:rPr>
      </w:pPr>
      <w:r w:rsidRPr="007F341B">
        <w:rPr>
          <w:rFonts w:ascii="Arial" w:hAnsi="Arial"/>
        </w:rPr>
        <w:t xml:space="preserve">The titanium nitride film deposited on </w:t>
      </w:r>
      <w:r w:rsidR="00317157" w:rsidRPr="007F341B">
        <w:rPr>
          <w:rFonts w:ascii="Arial" w:hAnsi="Arial"/>
        </w:rPr>
        <w:t>the silicon wafer</w:t>
      </w:r>
      <w:r w:rsidRPr="007F341B">
        <w:rPr>
          <w:rFonts w:ascii="Arial" w:hAnsi="Arial"/>
        </w:rPr>
        <w:t xml:space="preserve"> was smooth and uniform.</w:t>
      </w:r>
      <w:r w:rsidR="00CC5B3F" w:rsidRPr="007F341B">
        <w:rPr>
          <w:rFonts w:ascii="Arial" w:hAnsi="Arial"/>
        </w:rPr>
        <w:t xml:space="preserve"> </w:t>
      </w:r>
      <w:r w:rsidR="00CC5B3F" w:rsidRPr="007F341B">
        <w:rPr>
          <w:rFonts w:ascii="Arial" w:hAnsi="Arial"/>
          <w:b/>
        </w:rPr>
        <w:t>[1]</w:t>
      </w:r>
      <w:r w:rsidR="00670F18" w:rsidRPr="007F341B">
        <w:rPr>
          <w:rFonts w:ascii="Arial" w:hAnsi="Arial"/>
        </w:rPr>
        <w:t xml:space="preserve"> </w:t>
      </w:r>
      <w:r w:rsidR="00F57488" w:rsidRPr="007F341B">
        <w:rPr>
          <w:rFonts w:ascii="Arial" w:hAnsi="Arial"/>
        </w:rPr>
        <w:t>Within a minute of placing the sample in the growth solution,</w:t>
      </w:r>
      <w:r w:rsidR="00B25E5A" w:rsidRPr="007F341B">
        <w:rPr>
          <w:rFonts w:ascii="Arial" w:hAnsi="Arial"/>
        </w:rPr>
        <w:t xml:space="preserve"> </w:t>
      </w:r>
      <w:r w:rsidR="00B25E5A" w:rsidRPr="007F341B">
        <w:rPr>
          <w:rFonts w:ascii="Arial" w:hAnsi="Arial"/>
          <w:b/>
        </w:rPr>
        <w:t>[2]</w:t>
      </w:r>
      <w:r w:rsidR="00F57488" w:rsidRPr="007F341B">
        <w:rPr>
          <w:rFonts w:ascii="Arial" w:hAnsi="Arial"/>
        </w:rPr>
        <w:t xml:space="preserve"> </w:t>
      </w:r>
      <w:r w:rsidR="002605A3" w:rsidRPr="007F341B">
        <w:rPr>
          <w:rFonts w:ascii="Arial" w:hAnsi="Arial"/>
        </w:rPr>
        <w:t xml:space="preserve">small gold nuclei </w:t>
      </w:r>
      <w:r w:rsidR="00F57488" w:rsidRPr="007F341B">
        <w:rPr>
          <w:rFonts w:ascii="Arial" w:hAnsi="Arial"/>
        </w:rPr>
        <w:t>appear</w:t>
      </w:r>
      <w:r w:rsidR="00D73F62" w:rsidRPr="007F341B">
        <w:rPr>
          <w:rFonts w:ascii="Arial" w:hAnsi="Arial"/>
        </w:rPr>
        <w:t>ed</w:t>
      </w:r>
      <w:r w:rsidR="00F57488" w:rsidRPr="007F341B">
        <w:rPr>
          <w:rFonts w:ascii="Arial" w:hAnsi="Arial"/>
        </w:rPr>
        <w:t xml:space="preserve"> across the sample</w:t>
      </w:r>
      <w:r w:rsidR="004A290B" w:rsidRPr="007F341B">
        <w:rPr>
          <w:rFonts w:ascii="Arial" w:hAnsi="Arial"/>
        </w:rPr>
        <w:t>,</w:t>
      </w:r>
      <w:r w:rsidR="00537F24" w:rsidRPr="007F341B">
        <w:rPr>
          <w:rFonts w:ascii="Arial" w:hAnsi="Arial"/>
        </w:rPr>
        <w:t xml:space="preserve"> </w:t>
      </w:r>
      <w:r w:rsidR="00537F24" w:rsidRPr="007F341B">
        <w:rPr>
          <w:rFonts w:ascii="Arial" w:hAnsi="Arial"/>
          <w:b/>
        </w:rPr>
        <w:t>[3]</w:t>
      </w:r>
      <w:r w:rsidR="004A290B" w:rsidRPr="007F341B">
        <w:rPr>
          <w:rFonts w:ascii="Arial" w:hAnsi="Arial"/>
        </w:rPr>
        <w:t xml:space="preserve"> with a few larger nuclei </w:t>
      </w:r>
      <w:r w:rsidR="00907CE4" w:rsidRPr="007F341B">
        <w:rPr>
          <w:rFonts w:ascii="Arial" w:hAnsi="Arial"/>
        </w:rPr>
        <w:t>that resemble</w:t>
      </w:r>
      <w:r w:rsidR="00825CC9" w:rsidRPr="007F341B">
        <w:rPr>
          <w:rFonts w:ascii="Arial" w:hAnsi="Arial"/>
        </w:rPr>
        <w:t>d</w:t>
      </w:r>
      <w:r w:rsidR="00907CE4" w:rsidRPr="007F341B">
        <w:rPr>
          <w:rFonts w:ascii="Arial" w:hAnsi="Arial"/>
        </w:rPr>
        <w:t xml:space="preserve"> sea urchins</w:t>
      </w:r>
      <w:r w:rsidR="004A290B" w:rsidRPr="007F341B">
        <w:rPr>
          <w:rFonts w:ascii="Arial" w:hAnsi="Arial"/>
        </w:rPr>
        <w:t>.</w:t>
      </w:r>
      <w:r w:rsidR="00537F24" w:rsidRPr="007F341B">
        <w:rPr>
          <w:rFonts w:ascii="Arial" w:hAnsi="Arial"/>
        </w:rPr>
        <w:t xml:space="preserve"> </w:t>
      </w:r>
      <w:r w:rsidR="00537F24" w:rsidRPr="007F341B">
        <w:rPr>
          <w:rFonts w:ascii="Arial" w:hAnsi="Arial"/>
          <w:b/>
        </w:rPr>
        <w:t>[4]</w:t>
      </w:r>
    </w:p>
    <w:p w14:paraId="2317711E" w14:textId="77777777" w:rsidR="007D4360" w:rsidRDefault="009B27AB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>LAB MEDIA: Figures 2a and 2b</w:t>
      </w:r>
      <w:r w:rsidR="002E37F1" w:rsidRPr="007F341B">
        <w:rPr>
          <w:rFonts w:ascii="Arial" w:hAnsi="Arial"/>
        </w:rPr>
        <w:t xml:space="preserve"> – </w:t>
      </w:r>
      <w:r w:rsidR="002E37F1" w:rsidRPr="007F341B">
        <w:rPr>
          <w:rStyle w:val="blueitalics"/>
        </w:rPr>
        <w:t xml:space="preserve">Video Editor: </w:t>
      </w:r>
      <w:r w:rsidR="003C7BC3" w:rsidRPr="007F341B">
        <w:rPr>
          <w:rStyle w:val="blueitalics"/>
        </w:rPr>
        <w:t xml:space="preserve">Label the left image (2a) </w:t>
      </w:r>
      <w:r w:rsidR="003C7BC3" w:rsidRPr="007F341B">
        <w:rPr>
          <w:rStyle w:val="blueitalics"/>
          <w:i w:val="0"/>
        </w:rPr>
        <w:t>‘Overhead view’</w:t>
      </w:r>
      <w:r w:rsidR="003C7BC3" w:rsidRPr="007F341B">
        <w:rPr>
          <w:rStyle w:val="blueitalics"/>
        </w:rPr>
        <w:t xml:space="preserve"> and label the right image (2b) </w:t>
      </w:r>
      <w:r w:rsidR="003C7BC3" w:rsidRPr="007F341B">
        <w:rPr>
          <w:rStyle w:val="blueitalics"/>
          <w:i w:val="0"/>
        </w:rPr>
        <w:t>‘Cross-section’</w:t>
      </w:r>
      <w:r w:rsidR="003C7BC3" w:rsidRPr="007F341B">
        <w:rPr>
          <w:rStyle w:val="blueitalics"/>
        </w:rPr>
        <w:t>. Please retain these labels for each of the pairs of images from Figure 2</w:t>
      </w:r>
      <w:r w:rsidR="001D1AAA">
        <w:rPr>
          <w:rStyle w:val="blueitalics"/>
        </w:rPr>
        <w:t xml:space="preserve"> (3.2.1-3.3.5)</w:t>
      </w:r>
      <w:r w:rsidR="003C7BC3" w:rsidRPr="007F341B">
        <w:rPr>
          <w:rStyle w:val="blueitalics"/>
        </w:rPr>
        <w:t>.</w:t>
      </w:r>
      <w:r w:rsidR="001E223A" w:rsidRPr="007F341B">
        <w:rPr>
          <w:rStyle w:val="blueitalics"/>
        </w:rPr>
        <w:t xml:space="preserve"> </w:t>
      </w:r>
      <w:r w:rsidR="00A70D64" w:rsidRPr="007F341B">
        <w:rPr>
          <w:rStyle w:val="blueitalics"/>
        </w:rPr>
        <w:t>For this voice-over segment, also</w:t>
      </w:r>
      <w:r w:rsidR="00C1739E" w:rsidRPr="007F341B">
        <w:rPr>
          <w:rStyle w:val="blueitalics"/>
        </w:rPr>
        <w:t xml:space="preserve"> add an arrow or bracket</w:t>
      </w:r>
      <w:r w:rsidR="00CF1580" w:rsidRPr="007F341B">
        <w:rPr>
          <w:rStyle w:val="blueitalics"/>
        </w:rPr>
        <w:t xml:space="preserve"> labeled </w:t>
      </w:r>
      <w:r w:rsidR="00CF1580" w:rsidRPr="007F341B">
        <w:rPr>
          <w:rStyle w:val="blueitalics"/>
          <w:i w:val="0"/>
        </w:rPr>
        <w:t>‘</w:t>
      </w:r>
      <w:proofErr w:type="spellStart"/>
      <w:r w:rsidR="00CF1580" w:rsidRPr="007F341B">
        <w:rPr>
          <w:rStyle w:val="blueitalics"/>
          <w:i w:val="0"/>
        </w:rPr>
        <w:t>TiN</w:t>
      </w:r>
      <w:proofErr w:type="spellEnd"/>
      <w:r w:rsidR="00CF1580" w:rsidRPr="007F341B">
        <w:rPr>
          <w:rStyle w:val="blueitalics"/>
          <w:i w:val="0"/>
        </w:rPr>
        <w:t>’</w:t>
      </w:r>
      <w:r w:rsidR="00C1739E" w:rsidRPr="007F341B">
        <w:rPr>
          <w:rStyle w:val="blueitalics"/>
        </w:rPr>
        <w:t xml:space="preserve"> pointing </w:t>
      </w:r>
      <w:r w:rsidR="005638DD">
        <w:rPr>
          <w:rStyle w:val="blueitalics"/>
        </w:rPr>
        <w:t>to</w:t>
      </w:r>
      <w:r w:rsidR="00C1739E" w:rsidRPr="007F341B">
        <w:rPr>
          <w:rStyle w:val="blueitalics"/>
        </w:rPr>
        <w:t xml:space="preserve"> the thin gr</w:t>
      </w:r>
      <w:r w:rsidR="006C14F8">
        <w:rPr>
          <w:rStyle w:val="blueitalics"/>
        </w:rPr>
        <w:t>ey</w:t>
      </w:r>
      <w:r w:rsidR="00550615">
        <w:rPr>
          <w:rStyle w:val="blueitalics"/>
        </w:rPr>
        <w:t xml:space="preserve"> </w:t>
      </w:r>
      <w:r w:rsidR="00C1739E" w:rsidRPr="007F341B">
        <w:rPr>
          <w:rStyle w:val="blueitalics"/>
        </w:rPr>
        <w:t xml:space="preserve">layer </w:t>
      </w:r>
      <w:r w:rsidR="00274402">
        <w:rPr>
          <w:rStyle w:val="blueitalics"/>
        </w:rPr>
        <w:t>across the middle of</w:t>
      </w:r>
      <w:r w:rsidR="00A70D64" w:rsidRPr="007F341B">
        <w:rPr>
          <w:rStyle w:val="blueitalics"/>
        </w:rPr>
        <w:t xml:space="preserve"> </w:t>
      </w:r>
      <w:r w:rsidR="009B4C0E" w:rsidRPr="007F341B">
        <w:rPr>
          <w:rStyle w:val="blueitalics"/>
        </w:rPr>
        <w:t xml:space="preserve">Figure </w:t>
      </w:r>
      <w:r w:rsidR="00A70D64" w:rsidRPr="007F341B">
        <w:rPr>
          <w:rStyle w:val="blueitalics"/>
        </w:rPr>
        <w:t xml:space="preserve">2b and an arrow or bracket </w:t>
      </w:r>
      <w:r w:rsidR="008F28C2" w:rsidRPr="007F341B">
        <w:rPr>
          <w:rStyle w:val="blueitalics"/>
        </w:rPr>
        <w:t xml:space="preserve">labeled </w:t>
      </w:r>
      <w:r w:rsidR="008F28C2" w:rsidRPr="007F341B">
        <w:rPr>
          <w:rStyle w:val="blueitalics"/>
          <w:i w:val="0"/>
        </w:rPr>
        <w:t>‘Si</w:t>
      </w:r>
      <w:r w:rsidR="008F28C2" w:rsidRPr="007F341B">
        <w:rPr>
          <w:rStyle w:val="blueitalics"/>
        </w:rPr>
        <w:t xml:space="preserve">’ </w:t>
      </w:r>
      <w:r w:rsidR="00A70D64" w:rsidRPr="007F341B">
        <w:rPr>
          <w:rStyle w:val="blueitalics"/>
        </w:rPr>
        <w:t xml:space="preserve">pointing </w:t>
      </w:r>
      <w:r w:rsidR="005638DD">
        <w:rPr>
          <w:rStyle w:val="blueitalics"/>
        </w:rPr>
        <w:t>to</w:t>
      </w:r>
      <w:r w:rsidR="00A70D64" w:rsidRPr="007F341B">
        <w:rPr>
          <w:rStyle w:val="blueitalics"/>
        </w:rPr>
        <w:t xml:space="preserve"> the thick grey </w:t>
      </w:r>
      <w:r w:rsidR="00BB0B67" w:rsidRPr="007F341B">
        <w:rPr>
          <w:rStyle w:val="blueitalics"/>
        </w:rPr>
        <w:t xml:space="preserve">bottom </w:t>
      </w:r>
      <w:r w:rsidR="00A70D64" w:rsidRPr="007F341B">
        <w:rPr>
          <w:rStyle w:val="blueitalics"/>
        </w:rPr>
        <w:t>layer.</w:t>
      </w:r>
    </w:p>
    <w:p w14:paraId="555B5FAB" w14:textId="77777777" w:rsidR="007D4360" w:rsidRDefault="00D13361" w:rsidP="00BE3C01">
      <w:pPr>
        <w:pStyle w:val="12ptbefore"/>
        <w:numPr>
          <w:ilvl w:val="2"/>
          <w:numId w:val="31"/>
        </w:numPr>
        <w:rPr>
          <w:rStyle w:val="blueitalics"/>
          <w:i w:val="0"/>
          <w:iCs w:val="0"/>
          <w:color w:val="auto"/>
        </w:rPr>
      </w:pPr>
      <w:r w:rsidRPr="007F341B">
        <w:rPr>
          <w:rFonts w:ascii="Arial" w:hAnsi="Arial"/>
        </w:rPr>
        <w:t>LAB MEDIA: Figures 2c and 2d</w:t>
      </w:r>
      <w:r w:rsidR="004B001C" w:rsidRPr="007F341B">
        <w:rPr>
          <w:rFonts w:ascii="Arial" w:hAnsi="Arial"/>
        </w:rPr>
        <w:t xml:space="preserve"> – </w:t>
      </w:r>
      <w:r w:rsidR="004B001C" w:rsidRPr="007F341B">
        <w:rPr>
          <w:rStyle w:val="blueitalics"/>
        </w:rPr>
        <w:t xml:space="preserve">Video Editor: </w:t>
      </w:r>
      <w:r w:rsidR="005236F6" w:rsidRPr="007F341B">
        <w:rPr>
          <w:rStyle w:val="blueitalics"/>
        </w:rPr>
        <w:t xml:space="preserve">Add the label </w:t>
      </w:r>
      <w:r w:rsidR="005236F6" w:rsidRPr="007F341B">
        <w:rPr>
          <w:rStyle w:val="blueitalics"/>
          <w:i w:val="0"/>
        </w:rPr>
        <w:t>‘1 min’</w:t>
      </w:r>
      <w:r w:rsidR="005236F6" w:rsidRPr="007F341B">
        <w:rPr>
          <w:rStyle w:val="blueitalics"/>
        </w:rPr>
        <w:t>.</w:t>
      </w:r>
      <w:r w:rsidR="005E5C50" w:rsidRPr="007F341B">
        <w:rPr>
          <w:rStyle w:val="blueitalics"/>
        </w:rPr>
        <w:t xml:space="preserve"> Please retain this label throughout showing Figures 2c and 2d</w:t>
      </w:r>
      <w:r w:rsidR="00455FA0">
        <w:rPr>
          <w:rStyle w:val="blueitalics"/>
        </w:rPr>
        <w:t xml:space="preserve"> (3.2.2-3.2.4)</w:t>
      </w:r>
      <w:r w:rsidR="005E5C50" w:rsidRPr="007F341B">
        <w:rPr>
          <w:rStyle w:val="blueitalics"/>
        </w:rPr>
        <w:t>.</w:t>
      </w:r>
    </w:p>
    <w:p w14:paraId="2D71FFCF" w14:textId="77777777" w:rsidR="007D4360" w:rsidRDefault="00494C8D" w:rsidP="00BE3C01">
      <w:pPr>
        <w:pStyle w:val="12ptbefore"/>
        <w:numPr>
          <w:ilvl w:val="2"/>
          <w:numId w:val="31"/>
        </w:numPr>
        <w:rPr>
          <w:rStyle w:val="blueitalics"/>
          <w:i w:val="0"/>
          <w:iCs w:val="0"/>
          <w:color w:val="auto"/>
        </w:rPr>
      </w:pPr>
      <w:r w:rsidRPr="007F341B">
        <w:rPr>
          <w:rStyle w:val="blueitalics"/>
          <w:i w:val="0"/>
          <w:iCs w:val="0"/>
          <w:color w:val="auto"/>
        </w:rPr>
        <w:t xml:space="preserve">LAB MEDIA: </w:t>
      </w:r>
      <w:r w:rsidR="008E747B" w:rsidRPr="007F341B">
        <w:rPr>
          <w:rStyle w:val="blueitalics"/>
          <w:i w:val="0"/>
          <w:iCs w:val="0"/>
          <w:color w:val="auto"/>
        </w:rPr>
        <w:t xml:space="preserve">Figures 2c and 2d – </w:t>
      </w:r>
      <w:r w:rsidR="008E747B" w:rsidRPr="007F341B">
        <w:rPr>
          <w:rStyle w:val="blueitalics"/>
        </w:rPr>
        <w:t xml:space="preserve">Video Editor: </w:t>
      </w:r>
      <w:r w:rsidR="005E5C50" w:rsidRPr="007F341B">
        <w:rPr>
          <w:rStyle w:val="blueitalics"/>
        </w:rPr>
        <w:t>Show</w:t>
      </w:r>
      <w:r w:rsidR="008E747B" w:rsidRPr="007F341B">
        <w:rPr>
          <w:rStyle w:val="blueitalics"/>
        </w:rPr>
        <w:t xml:space="preserve"> arrows </w:t>
      </w:r>
      <w:r w:rsidR="00B25E5A" w:rsidRPr="007F341B">
        <w:rPr>
          <w:rStyle w:val="blueitalics"/>
        </w:rPr>
        <w:t xml:space="preserve">pointing to </w:t>
      </w:r>
      <w:r w:rsidR="00494A3C" w:rsidRPr="007F341B">
        <w:rPr>
          <w:rStyle w:val="blueitalics"/>
        </w:rPr>
        <w:t>some of the</w:t>
      </w:r>
      <w:r w:rsidR="00B25E5A" w:rsidRPr="007F341B">
        <w:rPr>
          <w:rStyle w:val="blueitalics"/>
        </w:rPr>
        <w:t xml:space="preserve"> small</w:t>
      </w:r>
      <w:r w:rsidR="00494A3C" w:rsidRPr="007F341B">
        <w:rPr>
          <w:rStyle w:val="blueitalics"/>
        </w:rPr>
        <w:t xml:space="preserve"> light grey</w:t>
      </w:r>
      <w:r w:rsidR="009B4C0E" w:rsidRPr="007F341B">
        <w:rPr>
          <w:rStyle w:val="blueitalics"/>
        </w:rPr>
        <w:t xml:space="preserve"> dots in Figure 2c</w:t>
      </w:r>
      <w:r w:rsidR="005A469C" w:rsidRPr="007F341B">
        <w:rPr>
          <w:rStyle w:val="blueitalics"/>
        </w:rPr>
        <w:t>, which are the small gold nuclei</w:t>
      </w:r>
      <w:r w:rsidR="00E845E3">
        <w:rPr>
          <w:rStyle w:val="blueitalics"/>
        </w:rPr>
        <w:t>.</w:t>
      </w:r>
    </w:p>
    <w:p w14:paraId="096F7621" w14:textId="77777777" w:rsidR="007D4360" w:rsidRDefault="00DB2375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LAB MEDIA: Figures 2c and 2d – </w:t>
      </w:r>
      <w:r w:rsidRPr="007F341B">
        <w:rPr>
          <w:rStyle w:val="blueitalics"/>
        </w:rPr>
        <w:t xml:space="preserve">Video Editor: </w:t>
      </w:r>
      <w:r w:rsidR="003503CB" w:rsidRPr="007F341B">
        <w:rPr>
          <w:rStyle w:val="blueitalics"/>
        </w:rPr>
        <w:t xml:space="preserve">Show </w:t>
      </w:r>
      <w:r w:rsidR="00B30C80">
        <w:rPr>
          <w:rStyle w:val="blueitalics"/>
        </w:rPr>
        <w:t>arrows</w:t>
      </w:r>
      <w:r w:rsidR="003503CB" w:rsidRPr="007F341B">
        <w:rPr>
          <w:rStyle w:val="blueitalics"/>
        </w:rPr>
        <w:t xml:space="preserve"> pointing to </w:t>
      </w:r>
      <w:r w:rsidR="00494A3C" w:rsidRPr="007F341B">
        <w:rPr>
          <w:rStyle w:val="blueitalics"/>
        </w:rPr>
        <w:t>some of the larger, sea urchin-shaped light grey spots</w:t>
      </w:r>
      <w:r w:rsidR="007D4232" w:rsidRPr="007F341B">
        <w:rPr>
          <w:rStyle w:val="blueitalics"/>
        </w:rPr>
        <w:t xml:space="preserve"> in Figure 2c</w:t>
      </w:r>
      <w:r w:rsidR="00E845E3">
        <w:rPr>
          <w:rStyle w:val="blueitalics"/>
        </w:rPr>
        <w:t xml:space="preserve"> and an arrow pointing to one of the large</w:t>
      </w:r>
      <w:r w:rsidR="00767B02">
        <w:rPr>
          <w:rStyle w:val="blueitalics"/>
        </w:rPr>
        <w:t xml:space="preserve">, spiky </w:t>
      </w:r>
      <w:r w:rsidR="00E2767F">
        <w:rPr>
          <w:rStyle w:val="blueitalics"/>
        </w:rPr>
        <w:t>clumps in the foreground of 2d.</w:t>
      </w:r>
    </w:p>
    <w:p w14:paraId="14137FDF" w14:textId="77777777" w:rsidR="00D458E4" w:rsidRPr="007F341B" w:rsidRDefault="003F5182" w:rsidP="00D12F6A">
      <w:pPr>
        <w:pStyle w:val="12ptbefore"/>
        <w:rPr>
          <w:rFonts w:ascii="Arial" w:hAnsi="Arial"/>
        </w:rPr>
      </w:pPr>
      <w:r w:rsidRPr="007F341B">
        <w:rPr>
          <w:rFonts w:ascii="Arial" w:hAnsi="Arial"/>
        </w:rPr>
        <w:t>Single tree-like structures were observed after 3 minutes of growth</w:t>
      </w:r>
      <w:r w:rsidR="00327906" w:rsidRPr="007F341B">
        <w:rPr>
          <w:rFonts w:ascii="Arial" w:hAnsi="Arial"/>
        </w:rPr>
        <w:t>,</w:t>
      </w:r>
      <w:r w:rsidR="00F94F83" w:rsidRPr="007F341B">
        <w:rPr>
          <w:rFonts w:ascii="Arial" w:hAnsi="Arial"/>
        </w:rPr>
        <w:t xml:space="preserve"> </w:t>
      </w:r>
      <w:r w:rsidR="00F94F83" w:rsidRPr="007F341B">
        <w:rPr>
          <w:rFonts w:ascii="Arial" w:hAnsi="Arial"/>
          <w:b/>
        </w:rPr>
        <w:t>[1]</w:t>
      </w:r>
      <w:r w:rsidR="00327906" w:rsidRPr="007F341B">
        <w:rPr>
          <w:rFonts w:ascii="Arial" w:hAnsi="Arial"/>
        </w:rPr>
        <w:t xml:space="preserve"> with branching occurring after 5 minutes of growth.</w:t>
      </w:r>
      <w:r w:rsidR="00F94F83" w:rsidRPr="007F341B">
        <w:rPr>
          <w:rFonts w:ascii="Arial" w:hAnsi="Arial"/>
        </w:rPr>
        <w:t xml:space="preserve"> </w:t>
      </w:r>
      <w:r w:rsidR="00F94F83" w:rsidRPr="007F341B">
        <w:rPr>
          <w:rFonts w:ascii="Arial" w:hAnsi="Arial"/>
          <w:b/>
        </w:rPr>
        <w:t>[2]</w:t>
      </w:r>
      <w:r w:rsidR="00130243" w:rsidRPr="007F341B">
        <w:rPr>
          <w:rFonts w:ascii="Arial" w:hAnsi="Arial"/>
        </w:rPr>
        <w:t xml:space="preserve"> After 10 minutes, the dendritic</w:t>
      </w:r>
      <w:r w:rsidR="00553684">
        <w:rPr>
          <w:rFonts w:ascii="Arial" w:hAnsi="Arial"/>
        </w:rPr>
        <w:t xml:space="preserve"> (</w:t>
      </w:r>
      <w:r w:rsidR="00553684" w:rsidRPr="00553684">
        <w:rPr>
          <w:rFonts w:ascii="Arial" w:hAnsi="Arial"/>
          <w:color w:val="FF0000"/>
        </w:rPr>
        <w:t>den-</w:t>
      </w:r>
      <w:proofErr w:type="spellStart"/>
      <w:r w:rsidR="00553684" w:rsidRPr="00553684">
        <w:rPr>
          <w:rFonts w:ascii="Arial" w:hAnsi="Arial"/>
          <w:b/>
          <w:color w:val="FF0000"/>
        </w:rPr>
        <w:t>drit</w:t>
      </w:r>
      <w:proofErr w:type="spellEnd"/>
      <w:r w:rsidR="00553684" w:rsidRPr="00553684">
        <w:rPr>
          <w:rFonts w:ascii="Arial" w:hAnsi="Arial"/>
          <w:color w:val="FF0000"/>
        </w:rPr>
        <w:t>-</w:t>
      </w:r>
      <w:proofErr w:type="spellStart"/>
      <w:r w:rsidR="00553684" w:rsidRPr="00553684">
        <w:rPr>
          <w:rFonts w:ascii="Arial" w:hAnsi="Arial"/>
          <w:color w:val="FF0000"/>
        </w:rPr>
        <w:t>ik</w:t>
      </w:r>
      <w:proofErr w:type="spellEnd"/>
      <w:r w:rsidR="00553684" w:rsidRPr="00553684">
        <w:rPr>
          <w:rFonts w:ascii="Arial" w:hAnsi="Arial"/>
          <w:color w:val="FF0000"/>
        </w:rPr>
        <w:t xml:space="preserve"> /</w:t>
      </w:r>
      <w:proofErr w:type="spellStart"/>
      <w:r w:rsidR="00553684" w:rsidRPr="00553684">
        <w:rPr>
          <w:rFonts w:ascii="Arial" w:hAnsi="Arial"/>
          <w:color w:val="FF0000"/>
        </w:rPr>
        <w:t>dɛnˈdrɪt</w:t>
      </w:r>
      <w:proofErr w:type="spellEnd"/>
      <w:r w:rsidR="00553684" w:rsidRPr="00553684">
        <w:rPr>
          <w:rFonts w:ascii="Arial" w:hAnsi="Arial"/>
          <w:color w:val="FF0000"/>
        </w:rPr>
        <w:t xml:space="preserve"> </w:t>
      </w:r>
      <w:proofErr w:type="spellStart"/>
      <w:r w:rsidR="00553684" w:rsidRPr="00553684">
        <w:rPr>
          <w:rFonts w:ascii="Arial" w:hAnsi="Arial"/>
          <w:color w:val="FF0000"/>
        </w:rPr>
        <w:t>ɪk</w:t>
      </w:r>
      <w:proofErr w:type="spellEnd"/>
      <w:r w:rsidR="00553684" w:rsidRPr="00553684">
        <w:rPr>
          <w:rFonts w:ascii="Arial" w:hAnsi="Arial"/>
          <w:color w:val="FF0000"/>
        </w:rPr>
        <w:t>/</w:t>
      </w:r>
      <w:r w:rsidR="00553684">
        <w:rPr>
          <w:rFonts w:ascii="Arial" w:hAnsi="Arial"/>
        </w:rPr>
        <w:t>)</w:t>
      </w:r>
      <w:r w:rsidR="00130243" w:rsidRPr="007F341B">
        <w:rPr>
          <w:rFonts w:ascii="Arial" w:hAnsi="Arial"/>
        </w:rPr>
        <w:t xml:space="preserve"> </w:t>
      </w:r>
      <w:proofErr w:type="spellStart"/>
      <w:r w:rsidR="00130243" w:rsidRPr="007F341B">
        <w:rPr>
          <w:rFonts w:ascii="Arial" w:hAnsi="Arial"/>
        </w:rPr>
        <w:t>nanoforest</w:t>
      </w:r>
      <w:proofErr w:type="spellEnd"/>
      <w:r w:rsidR="00130243" w:rsidRPr="007F341B">
        <w:rPr>
          <w:rFonts w:ascii="Arial" w:hAnsi="Arial"/>
        </w:rPr>
        <w:t xml:space="preserve"> covered the entire titanium nitride </w:t>
      </w:r>
      <w:r w:rsidR="000725EE" w:rsidRPr="007F341B">
        <w:rPr>
          <w:rFonts w:ascii="Arial" w:hAnsi="Arial"/>
        </w:rPr>
        <w:t>surface</w:t>
      </w:r>
      <w:r w:rsidR="00130243" w:rsidRPr="007F341B">
        <w:rPr>
          <w:rFonts w:ascii="Arial" w:hAnsi="Arial"/>
        </w:rPr>
        <w:t>.</w:t>
      </w:r>
      <w:r w:rsidR="00AB6488" w:rsidRPr="007F341B">
        <w:rPr>
          <w:rFonts w:ascii="Arial" w:hAnsi="Arial"/>
        </w:rPr>
        <w:t xml:space="preserve"> </w:t>
      </w:r>
      <w:r w:rsidR="00AB6488" w:rsidRPr="007F341B">
        <w:rPr>
          <w:rFonts w:ascii="Arial" w:hAnsi="Arial"/>
          <w:b/>
        </w:rPr>
        <w:t>[3]</w:t>
      </w:r>
      <w:r w:rsidR="00130243" w:rsidRPr="007F341B">
        <w:rPr>
          <w:rFonts w:ascii="Arial" w:hAnsi="Arial"/>
        </w:rPr>
        <w:t xml:space="preserve"> </w:t>
      </w:r>
      <w:r w:rsidR="00DA3C5C" w:rsidRPr="007F341B">
        <w:rPr>
          <w:rFonts w:ascii="Arial" w:hAnsi="Arial"/>
        </w:rPr>
        <w:t xml:space="preserve">After 15 minutes, the dendritic </w:t>
      </w:r>
      <w:proofErr w:type="spellStart"/>
      <w:r w:rsidR="00DA3C5C" w:rsidRPr="007F341B">
        <w:rPr>
          <w:rFonts w:ascii="Arial" w:hAnsi="Arial"/>
        </w:rPr>
        <w:t>nanoforest</w:t>
      </w:r>
      <w:proofErr w:type="spellEnd"/>
      <w:r w:rsidR="00DA3C5C" w:rsidRPr="007F341B">
        <w:rPr>
          <w:rFonts w:ascii="Arial" w:hAnsi="Arial"/>
        </w:rPr>
        <w:t xml:space="preserve"> was dense</w:t>
      </w:r>
      <w:r w:rsidR="00AB6488" w:rsidRPr="007F341B">
        <w:rPr>
          <w:rFonts w:ascii="Arial" w:hAnsi="Arial"/>
        </w:rPr>
        <w:t xml:space="preserve"> </w:t>
      </w:r>
      <w:r w:rsidR="00AB6488" w:rsidRPr="007F341B">
        <w:rPr>
          <w:rFonts w:ascii="Arial" w:hAnsi="Arial"/>
          <w:b/>
        </w:rPr>
        <w:t>[4]</w:t>
      </w:r>
      <w:r w:rsidR="00DA3C5C" w:rsidRPr="007F341B">
        <w:rPr>
          <w:rFonts w:ascii="Arial" w:hAnsi="Arial"/>
        </w:rPr>
        <w:t xml:space="preserve"> and about 5 micrometers</w:t>
      </w:r>
      <w:r w:rsidR="0014245C">
        <w:rPr>
          <w:rFonts w:ascii="Arial" w:hAnsi="Arial"/>
        </w:rPr>
        <w:t xml:space="preserve"> (</w:t>
      </w:r>
      <w:bookmarkStart w:id="4" w:name="_Hlk528763322"/>
      <w:r w:rsidR="0014245C" w:rsidRPr="0014245C">
        <w:rPr>
          <w:rFonts w:ascii="Arial" w:hAnsi="Arial"/>
          <w:b/>
          <w:color w:val="FF0000"/>
        </w:rPr>
        <w:t>mike</w:t>
      </w:r>
      <w:r w:rsidR="0014245C" w:rsidRPr="0014245C">
        <w:rPr>
          <w:rFonts w:ascii="Arial" w:hAnsi="Arial"/>
          <w:color w:val="FF0000"/>
        </w:rPr>
        <w:t>-</w:t>
      </w:r>
      <w:proofErr w:type="spellStart"/>
      <w:r w:rsidR="0014245C" w:rsidRPr="0014245C">
        <w:rPr>
          <w:rFonts w:ascii="Arial" w:hAnsi="Arial"/>
          <w:color w:val="FF0000"/>
        </w:rPr>
        <w:t>ro</w:t>
      </w:r>
      <w:proofErr w:type="spellEnd"/>
      <w:r w:rsidR="0014245C" w:rsidRPr="0014245C">
        <w:rPr>
          <w:rFonts w:ascii="Arial" w:hAnsi="Arial"/>
          <w:color w:val="FF0000"/>
        </w:rPr>
        <w:t>-meet-</w:t>
      </w:r>
      <w:proofErr w:type="spellStart"/>
      <w:r w:rsidR="0014245C" w:rsidRPr="0014245C">
        <w:rPr>
          <w:rFonts w:ascii="Arial" w:hAnsi="Arial"/>
          <w:color w:val="FF0000"/>
        </w:rPr>
        <w:t>urs</w:t>
      </w:r>
      <w:proofErr w:type="spellEnd"/>
      <w:r w:rsidR="0014245C" w:rsidRPr="0014245C">
        <w:rPr>
          <w:rFonts w:ascii="Arial" w:hAnsi="Arial"/>
          <w:color w:val="FF0000"/>
        </w:rPr>
        <w:t xml:space="preserve"> /ˈ</w:t>
      </w:r>
      <w:proofErr w:type="spellStart"/>
      <w:r w:rsidR="0014245C" w:rsidRPr="0014245C">
        <w:rPr>
          <w:rFonts w:ascii="Arial" w:hAnsi="Arial"/>
          <w:color w:val="FF0000"/>
        </w:rPr>
        <w:t>maɪ</w:t>
      </w:r>
      <w:proofErr w:type="spellEnd"/>
      <w:r w:rsidR="0014245C" w:rsidRPr="0014245C">
        <w:rPr>
          <w:rFonts w:ascii="Arial" w:hAnsi="Arial"/>
          <w:color w:val="FF0000"/>
        </w:rPr>
        <w:t xml:space="preserve"> </w:t>
      </w:r>
      <w:proofErr w:type="spellStart"/>
      <w:r w:rsidR="0014245C" w:rsidRPr="0014245C">
        <w:rPr>
          <w:rFonts w:ascii="Arial" w:hAnsi="Arial"/>
          <w:color w:val="FF0000"/>
        </w:rPr>
        <w:t>kroʊˌmi</w:t>
      </w:r>
      <w:proofErr w:type="spellEnd"/>
      <w:r w:rsidR="0014245C" w:rsidRPr="0014245C">
        <w:rPr>
          <w:rFonts w:ascii="Arial" w:hAnsi="Arial"/>
          <w:color w:val="FF0000"/>
        </w:rPr>
        <w:t xml:space="preserve">ː </w:t>
      </w:r>
      <w:proofErr w:type="spellStart"/>
      <w:r w:rsidR="0014245C" w:rsidRPr="0014245C">
        <w:rPr>
          <w:rFonts w:ascii="Arial" w:hAnsi="Arial"/>
          <w:color w:val="FF0000"/>
        </w:rPr>
        <w:t>tərs</w:t>
      </w:r>
      <w:proofErr w:type="spellEnd"/>
      <w:r w:rsidR="0014245C" w:rsidRPr="0014245C">
        <w:rPr>
          <w:rFonts w:ascii="Arial" w:hAnsi="Arial"/>
          <w:color w:val="FF0000"/>
        </w:rPr>
        <w:t>/</w:t>
      </w:r>
      <w:bookmarkEnd w:id="4"/>
      <w:r w:rsidR="0014245C">
        <w:rPr>
          <w:rFonts w:ascii="Arial" w:hAnsi="Arial"/>
        </w:rPr>
        <w:t>)</w:t>
      </w:r>
      <w:r w:rsidR="00DA3C5C" w:rsidRPr="007F341B">
        <w:rPr>
          <w:rFonts w:ascii="Arial" w:hAnsi="Arial"/>
        </w:rPr>
        <w:t xml:space="preserve"> thick</w:t>
      </w:r>
      <w:r w:rsidR="00AB6488" w:rsidRPr="007F341B">
        <w:rPr>
          <w:rFonts w:ascii="Arial" w:hAnsi="Arial"/>
        </w:rPr>
        <w:t xml:space="preserve">. </w:t>
      </w:r>
      <w:r w:rsidR="00AB6488" w:rsidRPr="007F341B">
        <w:rPr>
          <w:rFonts w:ascii="Arial" w:hAnsi="Arial"/>
          <w:b/>
        </w:rPr>
        <w:t>[</w:t>
      </w:r>
      <w:r w:rsidR="00382BED" w:rsidRPr="007F341B">
        <w:rPr>
          <w:rFonts w:ascii="Arial" w:hAnsi="Arial"/>
          <w:b/>
        </w:rPr>
        <w:t>5</w:t>
      </w:r>
      <w:r w:rsidR="00AB6488" w:rsidRPr="007F341B">
        <w:rPr>
          <w:rFonts w:ascii="Arial" w:hAnsi="Arial"/>
          <w:b/>
        </w:rPr>
        <w:t>]</w:t>
      </w:r>
    </w:p>
    <w:p w14:paraId="4B1D441C" w14:textId="77777777" w:rsidR="007D4360" w:rsidRDefault="00327906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>LAB MEDIA: Figures 2e and 2f</w:t>
      </w:r>
      <w:r w:rsidR="00EA0647" w:rsidRPr="007F341B">
        <w:rPr>
          <w:rFonts w:ascii="Arial" w:hAnsi="Arial"/>
        </w:rPr>
        <w:t xml:space="preserve"> – </w:t>
      </w:r>
      <w:r w:rsidR="00EA0647" w:rsidRPr="007F341B">
        <w:rPr>
          <w:rStyle w:val="blueitalics"/>
        </w:rPr>
        <w:t xml:space="preserve">Video Editor: </w:t>
      </w:r>
      <w:r w:rsidR="001217D9" w:rsidRPr="007F341B">
        <w:rPr>
          <w:rStyle w:val="blueitalics"/>
        </w:rPr>
        <w:t xml:space="preserve">Add the label </w:t>
      </w:r>
      <w:r w:rsidR="001217D9" w:rsidRPr="007F341B">
        <w:rPr>
          <w:rStyle w:val="blueitalics"/>
          <w:i w:val="0"/>
        </w:rPr>
        <w:t>‘3 min’</w:t>
      </w:r>
      <w:r w:rsidR="00F67FE2">
        <w:rPr>
          <w:rStyle w:val="blueitalics"/>
        </w:rPr>
        <w:t>, add an arrow pointing to one of the fern-like structures in 2e, and add an arrow pointing to one of the fern-like structures in 2f.</w:t>
      </w:r>
    </w:p>
    <w:p w14:paraId="3CCAC58E" w14:textId="77777777" w:rsidR="007D4360" w:rsidRDefault="00327906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>LAB MEDIA: Figures 2g and 2h</w:t>
      </w:r>
      <w:r w:rsidR="00102E78" w:rsidRPr="007F341B">
        <w:rPr>
          <w:rFonts w:ascii="Arial" w:hAnsi="Arial"/>
        </w:rPr>
        <w:t xml:space="preserve"> – </w:t>
      </w:r>
      <w:r w:rsidR="00102E78" w:rsidRPr="007F341B">
        <w:rPr>
          <w:rStyle w:val="blueitalics"/>
        </w:rPr>
        <w:t xml:space="preserve">Video Editor: Add the label </w:t>
      </w:r>
      <w:r w:rsidR="00102E78" w:rsidRPr="007F341B">
        <w:rPr>
          <w:rStyle w:val="blueitalics"/>
          <w:i w:val="0"/>
        </w:rPr>
        <w:t>‘5 min’</w:t>
      </w:r>
      <w:r w:rsidR="00000625" w:rsidRPr="007F341B">
        <w:rPr>
          <w:rStyle w:val="blueitalics"/>
        </w:rPr>
        <w:t>.</w:t>
      </w:r>
    </w:p>
    <w:p w14:paraId="4A09BB31" w14:textId="77777777" w:rsidR="007D4360" w:rsidRDefault="00191159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>LAB MEDIA: Figures 2i and 2j</w:t>
      </w:r>
      <w:r w:rsidR="009909F0" w:rsidRPr="007F341B">
        <w:rPr>
          <w:rFonts w:ascii="Arial" w:hAnsi="Arial"/>
        </w:rPr>
        <w:t xml:space="preserve"> – </w:t>
      </w:r>
      <w:r w:rsidR="009909F0" w:rsidRPr="007F341B">
        <w:rPr>
          <w:rStyle w:val="blueitalics"/>
        </w:rPr>
        <w:t xml:space="preserve">Video Editor: Add the label </w:t>
      </w:r>
      <w:r w:rsidR="009909F0" w:rsidRPr="007F341B">
        <w:rPr>
          <w:rStyle w:val="blueitalics"/>
          <w:i w:val="0"/>
        </w:rPr>
        <w:t>‘10 min’</w:t>
      </w:r>
      <w:r w:rsidR="009909F0" w:rsidRPr="007F341B">
        <w:rPr>
          <w:rStyle w:val="blueitalics"/>
        </w:rPr>
        <w:t>.</w:t>
      </w:r>
    </w:p>
    <w:p w14:paraId="725F2223" w14:textId="77777777" w:rsidR="007D4360" w:rsidRDefault="00B72CA8" w:rsidP="00BE3C01">
      <w:pPr>
        <w:pStyle w:val="12ptbefore"/>
        <w:numPr>
          <w:ilvl w:val="2"/>
          <w:numId w:val="31"/>
        </w:numPr>
        <w:rPr>
          <w:rStyle w:val="blueitalics"/>
          <w:i w:val="0"/>
          <w:iCs w:val="0"/>
          <w:color w:val="auto"/>
        </w:rPr>
      </w:pPr>
      <w:r w:rsidRPr="007F341B">
        <w:rPr>
          <w:rFonts w:ascii="Arial" w:hAnsi="Arial"/>
        </w:rPr>
        <w:lastRenderedPageBreak/>
        <w:t>LAB MEDIA: Figures 2k and 2l</w:t>
      </w:r>
      <w:r w:rsidR="00E02E07" w:rsidRPr="007F341B">
        <w:rPr>
          <w:rFonts w:ascii="Arial" w:hAnsi="Arial"/>
        </w:rPr>
        <w:t xml:space="preserve"> – </w:t>
      </w:r>
      <w:r w:rsidR="00E02E07" w:rsidRPr="007F341B">
        <w:rPr>
          <w:rStyle w:val="blueitalics"/>
        </w:rPr>
        <w:t xml:space="preserve">Video Editor: </w:t>
      </w:r>
      <w:r w:rsidR="00F759DD" w:rsidRPr="007F341B">
        <w:rPr>
          <w:rStyle w:val="blueitalics"/>
        </w:rPr>
        <w:t xml:space="preserve">Add the label </w:t>
      </w:r>
      <w:r w:rsidR="00F759DD" w:rsidRPr="007F341B">
        <w:rPr>
          <w:rStyle w:val="blueitalics"/>
          <w:i w:val="0"/>
        </w:rPr>
        <w:t>‘15 min’</w:t>
      </w:r>
      <w:r w:rsidR="00FA7542" w:rsidRPr="007F341B">
        <w:rPr>
          <w:rStyle w:val="blueitalics"/>
        </w:rPr>
        <w:t>.</w:t>
      </w:r>
      <w:r w:rsidR="00AB6488" w:rsidRPr="007F341B">
        <w:rPr>
          <w:rStyle w:val="blueitalics"/>
        </w:rPr>
        <w:t xml:space="preserve"> Please retain this label throughout showing Figures 2k and 2l</w:t>
      </w:r>
      <w:r w:rsidR="00CE7462">
        <w:rPr>
          <w:rStyle w:val="blueitalics"/>
        </w:rPr>
        <w:t xml:space="preserve"> (3.3.4-3.3.5)</w:t>
      </w:r>
      <w:r w:rsidR="00AB6488" w:rsidRPr="007F341B">
        <w:rPr>
          <w:rStyle w:val="blueitalics"/>
        </w:rPr>
        <w:t>.</w:t>
      </w:r>
    </w:p>
    <w:p w14:paraId="46AD82AA" w14:textId="77777777" w:rsidR="007D4360" w:rsidRDefault="002675BE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LAB MEDIA: Figures 2k and 2l – </w:t>
      </w:r>
      <w:r w:rsidRPr="007F341B">
        <w:rPr>
          <w:rStyle w:val="blueitalics"/>
        </w:rPr>
        <w:t xml:space="preserve">Video Editor: </w:t>
      </w:r>
      <w:r w:rsidR="00C03B6C" w:rsidRPr="007F341B">
        <w:rPr>
          <w:rStyle w:val="blueitalics"/>
        </w:rPr>
        <w:t>Add a bracket</w:t>
      </w:r>
      <w:r w:rsidR="004246F4" w:rsidRPr="007F341B">
        <w:rPr>
          <w:rStyle w:val="blueitalics"/>
        </w:rPr>
        <w:t xml:space="preserve"> labeled </w:t>
      </w:r>
      <w:r w:rsidR="004246F4" w:rsidRPr="007F341B">
        <w:rPr>
          <w:rStyle w:val="blueitalics"/>
          <w:i w:val="0"/>
        </w:rPr>
        <w:t>‘5 µm’</w:t>
      </w:r>
      <w:r w:rsidR="00C03B6C" w:rsidRPr="007F341B">
        <w:rPr>
          <w:rStyle w:val="blueitalics"/>
        </w:rPr>
        <w:t xml:space="preserve"> next to the </w:t>
      </w:r>
      <w:r w:rsidR="0068480A" w:rsidRPr="007F341B">
        <w:rPr>
          <w:rStyle w:val="blueitalics"/>
        </w:rPr>
        <w:t>cross-section</w:t>
      </w:r>
      <w:r w:rsidR="00A75622">
        <w:rPr>
          <w:rStyle w:val="blueitalics"/>
        </w:rPr>
        <w:t xml:space="preserve"> (in Figure 2l)</w:t>
      </w:r>
      <w:r w:rsidR="0068480A" w:rsidRPr="007F341B">
        <w:rPr>
          <w:rStyle w:val="blueitalics"/>
        </w:rPr>
        <w:t xml:space="preserve"> of the </w:t>
      </w:r>
      <w:r w:rsidR="006670A6" w:rsidRPr="007F341B">
        <w:rPr>
          <w:rStyle w:val="blueitalics"/>
        </w:rPr>
        <w:t xml:space="preserve">thick, light grey </w:t>
      </w:r>
      <w:r w:rsidR="00666FBB" w:rsidRPr="007F341B">
        <w:rPr>
          <w:rStyle w:val="blueitalics"/>
        </w:rPr>
        <w:t xml:space="preserve">structures on top of the flat grey </w:t>
      </w:r>
      <w:r w:rsidR="004246F4" w:rsidRPr="007F341B">
        <w:rPr>
          <w:rStyle w:val="blueitalics"/>
        </w:rPr>
        <w:t>surface</w:t>
      </w:r>
      <w:r w:rsidR="0068480A" w:rsidRPr="007F341B">
        <w:rPr>
          <w:rStyle w:val="blueitalics"/>
        </w:rPr>
        <w:t>.</w:t>
      </w:r>
    </w:p>
    <w:p w14:paraId="097A879B" w14:textId="77777777" w:rsidR="00867156" w:rsidRPr="007F341B" w:rsidRDefault="00E14649" w:rsidP="00D12F6A">
      <w:pPr>
        <w:pStyle w:val="12ptbefore"/>
        <w:rPr>
          <w:rFonts w:ascii="Arial" w:hAnsi="Arial"/>
        </w:rPr>
      </w:pPr>
      <w:r w:rsidRPr="007F341B">
        <w:rPr>
          <w:rFonts w:ascii="Arial" w:hAnsi="Arial"/>
        </w:rPr>
        <w:t xml:space="preserve">The gold dendritic </w:t>
      </w:r>
      <w:proofErr w:type="spellStart"/>
      <w:r w:rsidRPr="007F341B">
        <w:rPr>
          <w:rFonts w:ascii="Arial" w:hAnsi="Arial"/>
        </w:rPr>
        <w:t>nanoforest</w:t>
      </w:r>
      <w:proofErr w:type="spellEnd"/>
      <w:r w:rsidRPr="007F341B">
        <w:rPr>
          <w:rFonts w:ascii="Arial" w:hAnsi="Arial"/>
        </w:rPr>
        <w:t xml:space="preserve"> thickness</w:t>
      </w:r>
      <w:r w:rsidR="0020724A" w:rsidRPr="007F341B">
        <w:rPr>
          <w:rFonts w:ascii="Arial" w:hAnsi="Arial"/>
        </w:rPr>
        <w:t xml:space="preserve"> </w:t>
      </w:r>
      <w:r w:rsidR="0020724A" w:rsidRPr="007F341B">
        <w:rPr>
          <w:rFonts w:ascii="Arial" w:hAnsi="Arial"/>
          <w:b/>
        </w:rPr>
        <w:t>[1]</w:t>
      </w:r>
      <w:r w:rsidRPr="007F341B">
        <w:rPr>
          <w:rFonts w:ascii="Arial" w:hAnsi="Arial"/>
        </w:rPr>
        <w:t xml:space="preserve"> was found to increase linearly</w:t>
      </w:r>
      <w:r w:rsidR="00655E75">
        <w:rPr>
          <w:rFonts w:ascii="Arial" w:hAnsi="Arial"/>
        </w:rPr>
        <w:t xml:space="preserve"> (</w:t>
      </w:r>
      <w:proofErr w:type="spellStart"/>
      <w:r w:rsidR="00655E75" w:rsidRPr="00655E75">
        <w:rPr>
          <w:rFonts w:ascii="Arial" w:hAnsi="Arial"/>
          <w:b/>
          <w:color w:val="FF0000"/>
        </w:rPr>
        <w:t>lin</w:t>
      </w:r>
      <w:proofErr w:type="spellEnd"/>
      <w:r w:rsidR="00655E75" w:rsidRPr="00655E75">
        <w:rPr>
          <w:rFonts w:ascii="Arial" w:hAnsi="Arial"/>
          <w:color w:val="FF0000"/>
        </w:rPr>
        <w:t>-</w:t>
      </w:r>
      <w:proofErr w:type="spellStart"/>
      <w:r w:rsidR="00655E75" w:rsidRPr="00655E75">
        <w:rPr>
          <w:rFonts w:ascii="Arial" w:hAnsi="Arial"/>
          <w:color w:val="FF0000"/>
        </w:rPr>
        <w:t>ee</w:t>
      </w:r>
      <w:proofErr w:type="spellEnd"/>
      <w:r w:rsidR="00655E75" w:rsidRPr="00655E75">
        <w:rPr>
          <w:rFonts w:ascii="Arial" w:hAnsi="Arial"/>
          <w:color w:val="FF0000"/>
        </w:rPr>
        <w:t>-</w:t>
      </w:r>
      <w:proofErr w:type="spellStart"/>
      <w:r w:rsidR="00655E75" w:rsidRPr="00655E75">
        <w:rPr>
          <w:rFonts w:ascii="Arial" w:hAnsi="Arial"/>
          <w:color w:val="FF0000"/>
        </w:rPr>
        <w:t>ur</w:t>
      </w:r>
      <w:proofErr w:type="spellEnd"/>
      <w:r w:rsidR="00655E75" w:rsidRPr="00655E75">
        <w:rPr>
          <w:rFonts w:ascii="Arial" w:hAnsi="Arial"/>
          <w:color w:val="FF0000"/>
        </w:rPr>
        <w:t>-lee /ˈ</w:t>
      </w:r>
      <w:proofErr w:type="spellStart"/>
      <w:r w:rsidR="00655E75" w:rsidRPr="00655E75">
        <w:rPr>
          <w:rFonts w:ascii="Arial" w:hAnsi="Arial"/>
          <w:color w:val="FF0000"/>
        </w:rPr>
        <w:t>lɪn</w:t>
      </w:r>
      <w:proofErr w:type="spellEnd"/>
      <w:r w:rsidR="00655E75" w:rsidRPr="00655E75">
        <w:rPr>
          <w:rFonts w:ascii="Arial" w:hAnsi="Arial"/>
          <w:color w:val="FF0000"/>
        </w:rPr>
        <w:t xml:space="preserve"> </w:t>
      </w:r>
      <w:proofErr w:type="spellStart"/>
      <w:r w:rsidR="00655E75" w:rsidRPr="00655E75">
        <w:rPr>
          <w:rFonts w:ascii="Arial" w:hAnsi="Arial"/>
          <w:color w:val="FF0000"/>
        </w:rPr>
        <w:t>i</w:t>
      </w:r>
      <w:proofErr w:type="spellEnd"/>
      <w:r w:rsidR="00655E75" w:rsidRPr="00655E75">
        <w:rPr>
          <w:rFonts w:ascii="Arial" w:hAnsi="Arial"/>
          <w:color w:val="FF0000"/>
        </w:rPr>
        <w:t xml:space="preserve">ː </w:t>
      </w:r>
      <w:proofErr w:type="spellStart"/>
      <w:r w:rsidR="00655E75" w:rsidRPr="00655E75">
        <w:rPr>
          <w:rFonts w:ascii="Arial" w:hAnsi="Arial"/>
          <w:color w:val="FF0000"/>
        </w:rPr>
        <w:t>ər</w:t>
      </w:r>
      <w:proofErr w:type="spellEnd"/>
      <w:r w:rsidR="00655E75" w:rsidRPr="00655E75">
        <w:rPr>
          <w:rFonts w:ascii="Arial" w:hAnsi="Arial"/>
          <w:color w:val="FF0000"/>
        </w:rPr>
        <w:t xml:space="preserve"> liː/</w:t>
      </w:r>
      <w:r w:rsidR="00655E75">
        <w:rPr>
          <w:rFonts w:ascii="Arial" w:hAnsi="Arial"/>
        </w:rPr>
        <w:t>)</w:t>
      </w:r>
      <w:r w:rsidRPr="007F341B">
        <w:rPr>
          <w:rFonts w:ascii="Arial" w:hAnsi="Arial"/>
        </w:rPr>
        <w:t xml:space="preserve"> </w:t>
      </w:r>
      <w:r w:rsidR="00EA7358" w:rsidRPr="007F341B">
        <w:rPr>
          <w:rFonts w:ascii="Arial" w:hAnsi="Arial"/>
        </w:rPr>
        <w:t>with synthesis time.</w:t>
      </w:r>
      <w:r w:rsidR="00ED1F37" w:rsidRPr="007F341B">
        <w:rPr>
          <w:rFonts w:ascii="Arial" w:hAnsi="Arial"/>
        </w:rPr>
        <w:t xml:space="preserve"> </w:t>
      </w:r>
      <w:r w:rsidR="00ED1F37" w:rsidRPr="007F341B">
        <w:rPr>
          <w:rFonts w:ascii="Arial" w:hAnsi="Arial"/>
          <w:b/>
        </w:rPr>
        <w:t>[</w:t>
      </w:r>
      <w:r w:rsidR="0020724A" w:rsidRPr="007F341B">
        <w:rPr>
          <w:rFonts w:ascii="Arial" w:hAnsi="Arial"/>
          <w:b/>
        </w:rPr>
        <w:t>2</w:t>
      </w:r>
      <w:r w:rsidR="00ED1F37" w:rsidRPr="007F341B">
        <w:rPr>
          <w:rFonts w:ascii="Arial" w:hAnsi="Arial"/>
          <w:b/>
        </w:rPr>
        <w:t>]</w:t>
      </w:r>
      <w:r w:rsidR="009A26C4" w:rsidRPr="007F341B">
        <w:rPr>
          <w:rFonts w:ascii="Arial" w:hAnsi="Arial"/>
        </w:rPr>
        <w:t xml:space="preserve"> </w:t>
      </w:r>
      <w:r w:rsidR="001F1C98" w:rsidRPr="007F341B">
        <w:rPr>
          <w:rFonts w:ascii="Arial" w:hAnsi="Arial"/>
        </w:rPr>
        <w:t>The gold peaks in X-ray diffraction also increased over time,</w:t>
      </w:r>
      <w:r w:rsidR="00733AFC" w:rsidRPr="007F341B">
        <w:rPr>
          <w:rFonts w:ascii="Arial" w:hAnsi="Arial"/>
        </w:rPr>
        <w:t xml:space="preserve"> </w:t>
      </w:r>
      <w:r w:rsidR="00733AFC" w:rsidRPr="007F341B">
        <w:rPr>
          <w:rFonts w:ascii="Arial" w:hAnsi="Arial"/>
          <w:b/>
        </w:rPr>
        <w:t>[3]</w:t>
      </w:r>
      <w:r w:rsidR="001F1C98" w:rsidRPr="007F341B">
        <w:rPr>
          <w:rFonts w:ascii="Arial" w:hAnsi="Arial"/>
        </w:rPr>
        <w:t xml:space="preserve"> while the titanium nitride signals disappeared as the synthesis progressed.</w:t>
      </w:r>
      <w:r w:rsidR="003E4653" w:rsidRPr="007F341B">
        <w:rPr>
          <w:rFonts w:ascii="Arial" w:hAnsi="Arial"/>
        </w:rPr>
        <w:t xml:space="preserve"> </w:t>
      </w:r>
      <w:r w:rsidR="003E4653" w:rsidRPr="007F341B">
        <w:rPr>
          <w:rFonts w:ascii="Arial" w:hAnsi="Arial"/>
          <w:b/>
        </w:rPr>
        <w:t>[4]</w:t>
      </w:r>
    </w:p>
    <w:p w14:paraId="3CB1029A" w14:textId="77777777" w:rsidR="007D4360" w:rsidRDefault="009A26C4" w:rsidP="00BE3C01">
      <w:pPr>
        <w:pStyle w:val="12ptbefore"/>
        <w:numPr>
          <w:ilvl w:val="2"/>
          <w:numId w:val="31"/>
        </w:numPr>
        <w:rPr>
          <w:rStyle w:val="blueitalics"/>
          <w:i w:val="0"/>
          <w:iCs w:val="0"/>
          <w:color w:val="auto"/>
        </w:rPr>
      </w:pPr>
      <w:r w:rsidRPr="007F341B">
        <w:rPr>
          <w:rFonts w:ascii="Arial" w:hAnsi="Arial"/>
        </w:rPr>
        <w:t>LAB MEDIA: Figure 4</w:t>
      </w:r>
      <w:r w:rsidR="00ED1F37" w:rsidRPr="007F341B">
        <w:rPr>
          <w:rFonts w:ascii="Arial" w:hAnsi="Arial"/>
        </w:rPr>
        <w:t xml:space="preserve"> – </w:t>
      </w:r>
      <w:r w:rsidR="00ED1F37" w:rsidRPr="007F341B">
        <w:rPr>
          <w:rStyle w:val="blueitalics"/>
        </w:rPr>
        <w:t xml:space="preserve">Video Editor: </w:t>
      </w:r>
      <w:r w:rsidR="00025540" w:rsidRPr="007F341B">
        <w:rPr>
          <w:rStyle w:val="blueitalics"/>
        </w:rPr>
        <w:t>Emphasize the y-axis title (‘Thickness (µm)’)</w:t>
      </w:r>
      <w:r w:rsidR="00A23521" w:rsidRPr="007F341B">
        <w:rPr>
          <w:rStyle w:val="blueitalics"/>
        </w:rPr>
        <w:t>.</w:t>
      </w:r>
    </w:p>
    <w:p w14:paraId="6DBD97BF" w14:textId="77777777" w:rsidR="007D4360" w:rsidRDefault="00161358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LAB MEDIA: Figure 4 – </w:t>
      </w:r>
      <w:r w:rsidRPr="007F341B">
        <w:rPr>
          <w:rStyle w:val="blueitalics"/>
        </w:rPr>
        <w:t>Video Editor:</w:t>
      </w:r>
      <w:r w:rsidR="0065356F" w:rsidRPr="007F341B">
        <w:rPr>
          <w:rStyle w:val="blueitalics"/>
        </w:rPr>
        <w:t xml:space="preserve"> Highlight the diagonal line passing through the five black squares.</w:t>
      </w:r>
    </w:p>
    <w:p w14:paraId="1D73775F" w14:textId="77777777" w:rsidR="007D4360" w:rsidRDefault="00146F8B" w:rsidP="00BE3C01">
      <w:pPr>
        <w:pStyle w:val="12ptbefore"/>
        <w:numPr>
          <w:ilvl w:val="2"/>
          <w:numId w:val="31"/>
        </w:numPr>
        <w:rPr>
          <w:rStyle w:val="blueitalics"/>
          <w:i w:val="0"/>
          <w:iCs w:val="0"/>
          <w:color w:val="auto"/>
        </w:rPr>
      </w:pPr>
      <w:r w:rsidRPr="007F341B">
        <w:rPr>
          <w:rFonts w:ascii="Arial" w:hAnsi="Arial"/>
        </w:rPr>
        <w:t>LAB MEDIA: Figure 5</w:t>
      </w:r>
      <w:r w:rsidR="00B010F7" w:rsidRPr="007F341B">
        <w:rPr>
          <w:rFonts w:ascii="Arial" w:hAnsi="Arial"/>
        </w:rPr>
        <w:t xml:space="preserve"> – </w:t>
      </w:r>
      <w:r w:rsidR="00B010F7" w:rsidRPr="007F341B">
        <w:rPr>
          <w:rStyle w:val="blueitalics"/>
        </w:rPr>
        <w:t xml:space="preserve">Video Editor: </w:t>
      </w:r>
      <w:r w:rsidR="00AC7C2A" w:rsidRPr="007F341B">
        <w:rPr>
          <w:rStyle w:val="blueitalics"/>
        </w:rPr>
        <w:t>In the pink, blue, and red lines, highlight the four large peaks</w:t>
      </w:r>
      <w:r w:rsidR="00445FDF" w:rsidRPr="007F341B">
        <w:rPr>
          <w:rStyle w:val="blueitalics"/>
        </w:rPr>
        <w:t>, which are the gold peaks.</w:t>
      </w:r>
    </w:p>
    <w:p w14:paraId="71B72A16" w14:textId="77777777" w:rsidR="007D4360" w:rsidRDefault="00145F79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 w:rsidRPr="007F341B">
        <w:rPr>
          <w:rFonts w:ascii="Arial" w:hAnsi="Arial"/>
        </w:rPr>
        <w:t xml:space="preserve">LAB MEDIA: </w:t>
      </w:r>
      <w:r w:rsidR="00FA64D7" w:rsidRPr="007F341B">
        <w:rPr>
          <w:rFonts w:ascii="Arial" w:hAnsi="Arial"/>
        </w:rPr>
        <w:t xml:space="preserve">Figure 5 – </w:t>
      </w:r>
      <w:r w:rsidR="00FA64D7" w:rsidRPr="007F341B">
        <w:rPr>
          <w:rStyle w:val="blueitalics"/>
        </w:rPr>
        <w:t xml:space="preserve">Video Editor: </w:t>
      </w:r>
      <w:r w:rsidR="001B1FDD" w:rsidRPr="007F341B">
        <w:rPr>
          <w:rStyle w:val="blueitalics"/>
        </w:rPr>
        <w:t xml:space="preserve">Add vertical lines spanning the </w:t>
      </w:r>
      <w:r w:rsidR="003D288C" w:rsidRPr="007F341B">
        <w:rPr>
          <w:rStyle w:val="blueitalics"/>
        </w:rPr>
        <w:t xml:space="preserve">figure in line with the four </w:t>
      </w:r>
      <w:proofErr w:type="spellStart"/>
      <w:r w:rsidR="003D288C" w:rsidRPr="007F341B">
        <w:rPr>
          <w:rStyle w:val="blueitalics"/>
        </w:rPr>
        <w:t>TiN</w:t>
      </w:r>
      <w:proofErr w:type="spellEnd"/>
      <w:r w:rsidR="003D288C" w:rsidRPr="007F341B">
        <w:rPr>
          <w:rStyle w:val="blueitalics"/>
        </w:rPr>
        <w:t xml:space="preserve"> peaks (indicated with black arrows in the bottom section of the graph</w:t>
      </w:r>
      <w:r w:rsidR="00E33B34" w:rsidRPr="007F341B">
        <w:rPr>
          <w:rStyle w:val="blueitalics"/>
        </w:rPr>
        <w:t xml:space="preserve"> at about x = 37, x = 42, x = 61, and x </w:t>
      </w:r>
      <w:r w:rsidR="009A0DE6" w:rsidRPr="007F341B">
        <w:rPr>
          <w:rStyle w:val="blueitalics"/>
        </w:rPr>
        <w:t>= 74).</w:t>
      </w:r>
    </w:p>
    <w:p w14:paraId="1AD67F23" w14:textId="77777777" w:rsidR="006801B1" w:rsidRPr="007F341B" w:rsidRDefault="006801B1">
      <w:pPr>
        <w:rPr>
          <w:rFonts w:ascii="Arial" w:hAnsi="Arial" w:cs="Arial"/>
          <w:szCs w:val="22"/>
          <w:lang w:eastAsia="zh-TW"/>
        </w:rPr>
      </w:pPr>
      <w:r w:rsidRPr="007F341B">
        <w:rPr>
          <w:rFonts w:ascii="Arial" w:hAnsi="Arial" w:cs="Arial"/>
          <w:szCs w:val="22"/>
          <w:lang w:eastAsia="zh-TW"/>
        </w:rPr>
        <w:br w:type="page"/>
      </w:r>
    </w:p>
    <w:p w14:paraId="31D81FFB" w14:textId="77777777" w:rsidR="004E2BE1" w:rsidRPr="007F341B" w:rsidRDefault="004E2BE1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7F341B">
        <w:rPr>
          <w:rFonts w:ascii="Arial" w:hAnsi="Arial" w:cs="Arial"/>
        </w:rPr>
        <w:lastRenderedPageBreak/>
        <w:t>Section - Conclusion</w:t>
      </w:r>
    </w:p>
    <w:p w14:paraId="4B4FB7D9" w14:textId="77777777" w:rsidR="007D4360" w:rsidRDefault="00CE10F2" w:rsidP="00BE3C01">
      <w:pPr>
        <w:numPr>
          <w:ilvl w:val="0"/>
          <w:numId w:val="31"/>
        </w:numPr>
        <w:outlineLvl w:val="0"/>
        <w:rPr>
          <w:rFonts w:ascii="Arial" w:hAnsi="Arial" w:cs="Arial"/>
          <w:b/>
          <w:szCs w:val="22"/>
        </w:rPr>
      </w:pPr>
      <w:r w:rsidRPr="007F341B">
        <w:rPr>
          <w:rFonts w:ascii="Arial" w:hAnsi="Arial" w:cs="Arial"/>
          <w:b/>
          <w:szCs w:val="22"/>
        </w:rPr>
        <w:t xml:space="preserve">Conclusion </w:t>
      </w:r>
      <w:r w:rsidR="004E2BE1" w:rsidRPr="007F341B">
        <w:rPr>
          <w:rFonts w:ascii="Arial" w:hAnsi="Arial" w:cs="Arial"/>
          <w:b/>
          <w:szCs w:val="22"/>
        </w:rPr>
        <w:t>Interview Statements</w:t>
      </w:r>
      <w:r w:rsidR="00456A5D" w:rsidRPr="007F341B">
        <w:rPr>
          <w:rFonts w:ascii="Arial" w:hAnsi="Arial" w:cs="Arial"/>
          <w:b/>
          <w:szCs w:val="22"/>
        </w:rPr>
        <w:t>:</w:t>
      </w:r>
      <w:r w:rsidR="004E2BE1" w:rsidRPr="007F341B">
        <w:rPr>
          <w:rFonts w:ascii="Arial" w:hAnsi="Arial" w:cs="Arial"/>
          <w:b/>
          <w:szCs w:val="22"/>
        </w:rPr>
        <w:t xml:space="preserve"> </w:t>
      </w:r>
      <w:r w:rsidRPr="007F341B">
        <w:rPr>
          <w:rFonts w:ascii="Arial" w:hAnsi="Arial" w:cs="Arial"/>
          <w:b/>
          <w:szCs w:val="22"/>
        </w:rPr>
        <w:t>(</w:t>
      </w:r>
      <w:r w:rsidR="00456A5D" w:rsidRPr="007F341B">
        <w:rPr>
          <w:rFonts w:ascii="Arial" w:hAnsi="Arial" w:cs="Arial"/>
          <w:b/>
          <w:szCs w:val="22"/>
        </w:rPr>
        <w:t xml:space="preserve">Said </w:t>
      </w:r>
      <w:r w:rsidRPr="007F341B">
        <w:rPr>
          <w:rFonts w:ascii="Arial" w:hAnsi="Arial" w:cs="Arial"/>
          <w:b/>
          <w:szCs w:val="22"/>
        </w:rPr>
        <w:t xml:space="preserve">by </w:t>
      </w:r>
      <w:r w:rsidR="00456A5D" w:rsidRPr="007F341B">
        <w:rPr>
          <w:rFonts w:ascii="Arial" w:hAnsi="Arial" w:cs="Arial"/>
          <w:b/>
          <w:szCs w:val="22"/>
        </w:rPr>
        <w:t xml:space="preserve">you </w:t>
      </w:r>
      <w:r w:rsidRPr="007F341B">
        <w:rPr>
          <w:rFonts w:ascii="Arial" w:hAnsi="Arial" w:cs="Arial"/>
          <w:b/>
          <w:szCs w:val="22"/>
        </w:rPr>
        <w:t>on camera)</w:t>
      </w:r>
      <w:r w:rsidR="00DC058D" w:rsidRPr="007F341B">
        <w:rPr>
          <w:rFonts w:ascii="Arial" w:hAnsi="Arial" w:cs="Arial"/>
          <w:b/>
          <w:szCs w:val="22"/>
        </w:rPr>
        <w:t xml:space="preserve"> - All interview statements may be edited for length and clarity.</w:t>
      </w:r>
    </w:p>
    <w:p w14:paraId="4C4CED9A" w14:textId="77777777" w:rsidR="008236D9" w:rsidRDefault="00BE6296" w:rsidP="00EC57AE">
      <w:pPr>
        <w:pStyle w:val="12ptbefore"/>
        <w:rPr>
          <w:rFonts w:ascii="Arial" w:hAnsi="Arial"/>
        </w:rPr>
      </w:pPr>
      <w:r w:rsidRPr="00677646">
        <w:rPr>
          <w:rFonts w:ascii="Arial" w:hAnsi="Arial"/>
          <w:b/>
          <w:u w:val="single"/>
        </w:rPr>
        <w:t>Jian-</w:t>
      </w:r>
      <w:proofErr w:type="spellStart"/>
      <w:r w:rsidRPr="00677646">
        <w:rPr>
          <w:rFonts w:ascii="Arial" w:hAnsi="Arial"/>
          <w:b/>
          <w:u w:val="single"/>
        </w:rPr>
        <w:t>Jia</w:t>
      </w:r>
      <w:proofErr w:type="spellEnd"/>
      <w:r w:rsidRPr="00677646">
        <w:rPr>
          <w:rFonts w:ascii="Arial" w:hAnsi="Arial"/>
          <w:b/>
          <w:u w:val="single"/>
        </w:rPr>
        <w:t xml:space="preserve"> Zeng</w:t>
      </w:r>
      <w:r w:rsidR="00472752" w:rsidRPr="00677646">
        <w:rPr>
          <w:rFonts w:ascii="Arial" w:hAnsi="Arial"/>
        </w:rPr>
        <w:t xml:space="preserve">: </w:t>
      </w:r>
      <w:r w:rsidR="001C26DC" w:rsidRPr="00677646">
        <w:rPr>
          <w:rFonts w:ascii="Arial" w:hAnsi="Arial"/>
        </w:rPr>
        <w:t>The most important thing to remember when attempting this procedure is that the composition and pH of the fluoride-assisted galvanic replacement reaction solution both affect the metal deposition.</w:t>
      </w:r>
      <w:r w:rsidR="00C159F2">
        <w:rPr>
          <w:rFonts w:ascii="Arial" w:hAnsi="Arial"/>
        </w:rPr>
        <w:t xml:space="preserve"> </w:t>
      </w:r>
      <w:r w:rsidR="00C159F2">
        <w:rPr>
          <w:rFonts w:ascii="Arial" w:hAnsi="Arial"/>
          <w:b/>
        </w:rPr>
        <w:t>[1]</w:t>
      </w:r>
    </w:p>
    <w:p w14:paraId="3E440AC2" w14:textId="77777777" w:rsidR="007D4360" w:rsidRDefault="00C159F2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>
        <w:rPr>
          <w:rFonts w:ascii="Arial" w:hAnsi="Arial"/>
        </w:rPr>
        <w:t>INTERVIEW: Named talent says the statement above in an interview-style shot, looking slightly off-camera.</w:t>
      </w:r>
      <w:r w:rsidR="00DF22AD">
        <w:rPr>
          <w:rFonts w:ascii="Arial" w:hAnsi="Arial"/>
        </w:rPr>
        <w:t xml:space="preserve"> </w:t>
      </w:r>
      <w:r w:rsidR="00D12DDD">
        <w:rPr>
          <w:rStyle w:val="blueitalics"/>
        </w:rPr>
        <w:t xml:space="preserve">Video Editor: </w:t>
      </w:r>
      <w:r w:rsidR="0084187C">
        <w:rPr>
          <w:rStyle w:val="blueitalics"/>
        </w:rPr>
        <w:t xml:space="preserve">Shot 2.5.2 shows the preparation of the reaction solution and shot 2.6.1 shows </w:t>
      </w:r>
      <w:r w:rsidR="00231D74">
        <w:rPr>
          <w:rStyle w:val="blueitalics"/>
        </w:rPr>
        <w:t>placing the sample in the reaction solution.</w:t>
      </w:r>
    </w:p>
    <w:p w14:paraId="535D77D6" w14:textId="77777777" w:rsidR="00C20F57" w:rsidRDefault="00545A79" w:rsidP="00D36278">
      <w:pPr>
        <w:pStyle w:val="12ptbefore"/>
        <w:rPr>
          <w:rFonts w:ascii="Arial" w:hAnsi="Arial"/>
        </w:rPr>
      </w:pPr>
      <w:r w:rsidRPr="00677646">
        <w:rPr>
          <w:rFonts w:ascii="Arial" w:hAnsi="Arial"/>
          <w:b/>
          <w:u w:val="single"/>
        </w:rPr>
        <w:t xml:space="preserve">Ming-Hua </w:t>
      </w:r>
      <w:proofErr w:type="spellStart"/>
      <w:r w:rsidRPr="00677646">
        <w:rPr>
          <w:rFonts w:ascii="Arial" w:hAnsi="Arial"/>
          <w:b/>
          <w:u w:val="single"/>
        </w:rPr>
        <w:t>Shiao</w:t>
      </w:r>
      <w:proofErr w:type="spellEnd"/>
      <w:r w:rsidR="00C20F57" w:rsidRPr="00677646">
        <w:rPr>
          <w:rFonts w:ascii="Arial" w:hAnsi="Arial"/>
        </w:rPr>
        <w:t>: It is possible to fabricate gold DNFs on other titanium nitride-coated substrates, such as silica-silicon, conventional glass, ITO glass, and FTO glass for various applications.</w:t>
      </w:r>
      <w:r w:rsidR="00C159F2">
        <w:rPr>
          <w:rFonts w:ascii="Arial" w:hAnsi="Arial"/>
        </w:rPr>
        <w:t xml:space="preserve"> </w:t>
      </w:r>
      <w:r w:rsidR="00C159F2">
        <w:rPr>
          <w:rFonts w:ascii="Arial" w:hAnsi="Arial"/>
          <w:b/>
        </w:rPr>
        <w:t>[1]</w:t>
      </w:r>
    </w:p>
    <w:p w14:paraId="43CB31E5" w14:textId="77777777" w:rsidR="007D4360" w:rsidRDefault="00C159F2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>
        <w:rPr>
          <w:rFonts w:ascii="Arial" w:hAnsi="Arial"/>
        </w:rPr>
        <w:t>INTERVIEW: Named talent says the statement above in an interview-style shot, looking slightly off-camera.</w:t>
      </w:r>
    </w:p>
    <w:p w14:paraId="65460045" w14:textId="77777777" w:rsidR="00407D84" w:rsidRDefault="00407D84" w:rsidP="001C26DC">
      <w:pPr>
        <w:pStyle w:val="12ptbefore"/>
        <w:rPr>
          <w:rFonts w:ascii="Arial" w:hAnsi="Arial"/>
        </w:rPr>
      </w:pPr>
      <w:r w:rsidRPr="00677646">
        <w:rPr>
          <w:rFonts w:ascii="Arial" w:hAnsi="Arial"/>
          <w:b/>
          <w:u w:val="single"/>
        </w:rPr>
        <w:t>Bo-</w:t>
      </w:r>
      <w:proofErr w:type="spellStart"/>
      <w:r w:rsidRPr="00677646">
        <w:rPr>
          <w:rFonts w:ascii="Arial" w:hAnsi="Arial"/>
          <w:b/>
          <w:u w:val="single"/>
        </w:rPr>
        <w:t>Huei</w:t>
      </w:r>
      <w:proofErr w:type="spellEnd"/>
      <w:r w:rsidRPr="00677646">
        <w:rPr>
          <w:rFonts w:ascii="Arial" w:hAnsi="Arial"/>
          <w:b/>
          <w:u w:val="single"/>
        </w:rPr>
        <w:t xml:space="preserve"> Liao</w:t>
      </w:r>
      <w:r w:rsidRPr="00677646">
        <w:rPr>
          <w:rFonts w:ascii="Arial" w:hAnsi="Arial"/>
        </w:rPr>
        <w:t>: One must be careful when handling the samples because it is easy to remove gold DNFs from the titanium nitride-silicon substrates if the gold DNF layer is thick enough.</w:t>
      </w:r>
      <w:r w:rsidR="00C159F2">
        <w:rPr>
          <w:rFonts w:ascii="Arial" w:hAnsi="Arial"/>
        </w:rPr>
        <w:t xml:space="preserve"> </w:t>
      </w:r>
      <w:r w:rsidR="00C159F2">
        <w:rPr>
          <w:rFonts w:ascii="Arial" w:hAnsi="Arial"/>
          <w:b/>
        </w:rPr>
        <w:t>[1]</w:t>
      </w:r>
    </w:p>
    <w:p w14:paraId="49854E5A" w14:textId="77777777" w:rsidR="007D4360" w:rsidRDefault="00C159F2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>
        <w:rPr>
          <w:rFonts w:ascii="Arial" w:hAnsi="Arial"/>
        </w:rPr>
        <w:t>INTERVIEW: Named talent says the statement above in an interview-style shot, looking slightly off-camera.</w:t>
      </w:r>
    </w:p>
    <w:p w14:paraId="1A1BB321" w14:textId="77777777" w:rsidR="00E940D2" w:rsidRDefault="00C74BC8" w:rsidP="00CE498C">
      <w:pPr>
        <w:pStyle w:val="12ptbefore"/>
        <w:rPr>
          <w:rFonts w:ascii="Arial" w:hAnsi="Arial"/>
        </w:rPr>
      </w:pPr>
      <w:r w:rsidRPr="00677646">
        <w:rPr>
          <w:rFonts w:ascii="Arial" w:hAnsi="Arial"/>
          <w:b/>
          <w:u w:val="single"/>
        </w:rPr>
        <w:t>Hung Ji Huang</w:t>
      </w:r>
      <w:r w:rsidR="00472752" w:rsidRPr="00677646">
        <w:rPr>
          <w:rFonts w:ascii="Arial" w:hAnsi="Arial"/>
        </w:rPr>
        <w:t xml:space="preserve">: </w:t>
      </w:r>
      <w:r w:rsidR="002276D9" w:rsidRPr="00677646">
        <w:rPr>
          <w:rFonts w:ascii="Arial" w:hAnsi="Arial"/>
        </w:rPr>
        <w:t>Remember to wear personal protective equipment when working with buffered oxide etch, which contains hydrogen fluoride.</w:t>
      </w:r>
      <w:r w:rsidR="00C159F2">
        <w:rPr>
          <w:rFonts w:ascii="Arial" w:hAnsi="Arial"/>
        </w:rPr>
        <w:t xml:space="preserve"> </w:t>
      </w:r>
      <w:r w:rsidR="00C159F2">
        <w:rPr>
          <w:rFonts w:ascii="Arial" w:hAnsi="Arial"/>
          <w:b/>
        </w:rPr>
        <w:t>[1]</w:t>
      </w:r>
    </w:p>
    <w:p w14:paraId="33B3CA10" w14:textId="77777777" w:rsidR="003F5B4F" w:rsidRDefault="00C159F2" w:rsidP="00BE3C01">
      <w:pPr>
        <w:pStyle w:val="12ptbefore"/>
        <w:numPr>
          <w:ilvl w:val="2"/>
          <w:numId w:val="31"/>
        </w:numPr>
        <w:rPr>
          <w:rFonts w:ascii="Arial" w:hAnsi="Arial"/>
        </w:rPr>
      </w:pPr>
      <w:r>
        <w:rPr>
          <w:rFonts w:ascii="Arial" w:hAnsi="Arial"/>
        </w:rPr>
        <w:t>INTERVIEW: Named talent says the statement above in an interview-style shot, looking slightly off-camera.</w:t>
      </w:r>
    </w:p>
    <w:sectPr w:rsidR="003F5B4F" w:rsidSect="0094007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EC144" w14:textId="77777777" w:rsidR="004A066C" w:rsidRDefault="004A066C">
      <w:r>
        <w:separator/>
      </w:r>
    </w:p>
  </w:endnote>
  <w:endnote w:type="continuationSeparator" w:id="0">
    <w:p w14:paraId="49850723" w14:textId="77777777" w:rsidR="004A066C" w:rsidRDefault="004A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5F96A2" w14:textId="77777777" w:rsidR="00772485" w:rsidRDefault="002A72B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77248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22AA3B" w14:textId="77777777" w:rsidR="00772485" w:rsidRDefault="0077248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68602" w14:textId="77777777" w:rsidR="00772485" w:rsidRPr="00E17E22" w:rsidRDefault="00772485" w:rsidP="001E230F">
    <w:pPr>
      <w:pStyle w:val="Footer"/>
      <w:ind w:right="360"/>
      <w:jc w:val="center"/>
      <w:rPr>
        <w:rFonts w:ascii="Arial" w:hAnsi="Arial" w:cs="Arial"/>
        <w:color w:val="000000" w:themeColor="text1"/>
      </w:rPr>
    </w:pPr>
    <w:r w:rsidRPr="00E17E22">
      <w:rPr>
        <w:rFonts w:ascii="Arial" w:hAnsi="Arial" w:cs="Arial"/>
        <w:sz w:val="24"/>
        <w:szCs w:val="24"/>
      </w:rPr>
      <w:sym w:font="Symbol" w:char="F0D3"/>
    </w:r>
    <w:r w:rsidRPr="00E17E22">
      <w:rPr>
        <w:rFonts w:ascii="Arial" w:hAnsi="Arial" w:cs="Arial"/>
        <w:sz w:val="24"/>
        <w:szCs w:val="24"/>
      </w:rPr>
      <w:t xml:space="preserve"> 2018, Journal of Visualized Experiments</w:t>
    </w:r>
    <w:r w:rsidRPr="00E17E22">
      <w:rPr>
        <w:rFonts w:ascii="Arial" w:hAnsi="Arial" w:cs="Arial"/>
      </w:rPr>
      <w:tab/>
    </w:r>
    <w:r w:rsidRPr="00E17E22">
      <w:rPr>
        <w:rFonts w:ascii="Arial" w:hAnsi="Arial" w:cs="Arial"/>
        <w:color w:val="000000" w:themeColor="text1"/>
        <w:szCs w:val="22"/>
      </w:rPr>
      <w:t xml:space="preserve">Page </w:t>
    </w:r>
    <w:r w:rsidR="002A72BD" w:rsidRPr="00E17E22">
      <w:rPr>
        <w:rFonts w:ascii="Arial" w:hAnsi="Arial" w:cs="Arial"/>
        <w:color w:val="000000" w:themeColor="text1"/>
        <w:szCs w:val="22"/>
      </w:rPr>
      <w:fldChar w:fldCharType="begin"/>
    </w:r>
    <w:r w:rsidRPr="00E17E22">
      <w:rPr>
        <w:rFonts w:ascii="Arial" w:hAnsi="Arial" w:cs="Arial"/>
        <w:color w:val="000000" w:themeColor="text1"/>
        <w:szCs w:val="22"/>
      </w:rPr>
      <w:instrText xml:space="preserve"> PAGE  \* Arabic  \* MERGEFORMAT </w:instrText>
    </w:r>
    <w:r w:rsidR="002A72BD" w:rsidRPr="00E17E22">
      <w:rPr>
        <w:rFonts w:ascii="Arial" w:hAnsi="Arial" w:cs="Arial"/>
        <w:color w:val="000000" w:themeColor="text1"/>
        <w:szCs w:val="22"/>
      </w:rPr>
      <w:fldChar w:fldCharType="separate"/>
    </w:r>
    <w:r w:rsidR="00BE3C01">
      <w:rPr>
        <w:rFonts w:ascii="Arial" w:hAnsi="Arial" w:cs="Arial"/>
        <w:noProof/>
        <w:color w:val="000000" w:themeColor="text1"/>
        <w:szCs w:val="22"/>
      </w:rPr>
      <w:t>1</w:t>
    </w:r>
    <w:r w:rsidR="002A72BD" w:rsidRPr="00E17E22">
      <w:rPr>
        <w:rFonts w:ascii="Arial" w:hAnsi="Arial" w:cs="Arial"/>
        <w:color w:val="000000" w:themeColor="text1"/>
        <w:szCs w:val="22"/>
      </w:rPr>
      <w:fldChar w:fldCharType="end"/>
    </w:r>
    <w:r w:rsidRPr="00E17E22">
      <w:rPr>
        <w:rFonts w:ascii="Arial" w:hAnsi="Arial" w:cs="Arial"/>
        <w:color w:val="000000" w:themeColor="text1"/>
        <w:szCs w:val="22"/>
      </w:rPr>
      <w:t xml:space="preserve"> of </w:t>
    </w:r>
    <w:r w:rsidR="002A72BD" w:rsidRPr="00E17E22">
      <w:rPr>
        <w:rFonts w:ascii="Arial" w:hAnsi="Arial" w:cs="Arial"/>
        <w:color w:val="000000" w:themeColor="text1"/>
        <w:szCs w:val="22"/>
      </w:rPr>
      <w:fldChar w:fldCharType="begin"/>
    </w:r>
    <w:r w:rsidRPr="00E17E22">
      <w:rPr>
        <w:rFonts w:ascii="Arial" w:hAnsi="Arial" w:cs="Arial"/>
        <w:color w:val="000000" w:themeColor="text1"/>
        <w:szCs w:val="22"/>
      </w:rPr>
      <w:instrText xml:space="preserve"> NUMPAGES  \# "0" \* Arabic  \* MERGEFORMAT </w:instrText>
    </w:r>
    <w:r w:rsidR="002A72BD" w:rsidRPr="00E17E22">
      <w:rPr>
        <w:rFonts w:ascii="Arial" w:hAnsi="Arial" w:cs="Arial"/>
        <w:color w:val="000000" w:themeColor="text1"/>
        <w:szCs w:val="22"/>
      </w:rPr>
      <w:fldChar w:fldCharType="separate"/>
    </w:r>
    <w:r w:rsidR="00BE3C01">
      <w:rPr>
        <w:rFonts w:ascii="Arial" w:hAnsi="Arial" w:cs="Arial"/>
        <w:noProof/>
        <w:color w:val="000000" w:themeColor="text1"/>
        <w:szCs w:val="22"/>
      </w:rPr>
      <w:t>9</w:t>
    </w:r>
    <w:r w:rsidR="002A72BD" w:rsidRPr="00E17E22">
      <w:rPr>
        <w:rFonts w:ascii="Arial" w:hAnsi="Arial" w:cs="Arial"/>
        <w:color w:val="000000" w:themeColor="text1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51CA0" w14:textId="77777777" w:rsidR="004A066C" w:rsidRDefault="004A066C">
      <w:r>
        <w:separator/>
      </w:r>
    </w:p>
  </w:footnote>
  <w:footnote w:type="continuationSeparator" w:id="0">
    <w:p w14:paraId="567030F5" w14:textId="77777777" w:rsidR="004A066C" w:rsidRDefault="004A06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CF3DC" w14:textId="77777777" w:rsidR="00772485" w:rsidRPr="00E17E22" w:rsidRDefault="00772485" w:rsidP="00CF460F">
    <w:pPr>
      <w:pStyle w:val="Header"/>
      <w:jc w:val="center"/>
      <w:rPr>
        <w:rFonts w:ascii="Arial" w:hAnsi="Arial" w:cs="Arial"/>
        <w:b/>
        <w:color w:val="FF0000"/>
        <w:sz w:val="28"/>
        <w:szCs w:val="28"/>
        <w:u w:val="single"/>
      </w:rPr>
    </w:pPr>
    <w:r w:rsidRPr="00E17E22">
      <w:rPr>
        <w:rFonts w:ascii="Arial" w:hAnsi="Arial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1" locked="0" layoutInCell="1" allowOverlap="1" wp14:anchorId="00C51A77" wp14:editId="2494EF52">
          <wp:simplePos x="0" y="0"/>
          <wp:positionH relativeFrom="column">
            <wp:posOffset>-400050</wp:posOffset>
          </wp:positionH>
          <wp:positionV relativeFrom="paragraph">
            <wp:posOffset>-201295</wp:posOffset>
          </wp:positionV>
          <wp:extent cx="1106424" cy="548766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548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6B72" w:rsidRPr="00FE6B72">
      <w:rPr>
        <w:rFonts w:ascii="Arial" w:hAnsi="Arial" w:cs="Arial"/>
        <w:b/>
        <w:color w:val="008000"/>
        <w:sz w:val="28"/>
        <w:szCs w:val="28"/>
        <w:u w:val="single"/>
      </w:rPr>
      <w:t>FINAL SCRIPT: APPROVED FOR FILMING</w:t>
    </w:r>
  </w:p>
  <w:p w14:paraId="2A943469" w14:textId="77777777" w:rsidR="00772485" w:rsidRPr="006A6324" w:rsidRDefault="00772485" w:rsidP="00BC6BFB">
    <w:pPr>
      <w:pStyle w:val="Header"/>
      <w:jc w:val="both"/>
      <w:rPr>
        <w:rFonts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E2126"/>
    <w:multiLevelType w:val="multilevel"/>
    <w:tmpl w:val="868AE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1A241152"/>
    <w:multiLevelType w:val="multilevel"/>
    <w:tmpl w:val="EA6CB230"/>
    <w:styleLink w:val="interviewindentstyl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2D8F70C0"/>
    <w:multiLevelType w:val="multilevel"/>
    <w:tmpl w:val="63148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368A3"/>
    <w:multiLevelType w:val="multilevel"/>
    <w:tmpl w:val="BFA4858E"/>
    <w:numStyleLink w:val="bulletpointsauthors"/>
  </w:abstractNum>
  <w:abstractNum w:abstractNumId="6">
    <w:nsid w:val="36923DA9"/>
    <w:multiLevelType w:val="multilevel"/>
    <w:tmpl w:val="EA6CB230"/>
    <w:numStyleLink w:val="interviewindentstyle"/>
  </w:abstractNum>
  <w:abstractNum w:abstractNumId="7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827B68"/>
    <w:multiLevelType w:val="multilevel"/>
    <w:tmpl w:val="F70AB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1"/>
      <w:lvlJc w:val="left"/>
      <w:pPr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62B9D"/>
    <w:multiLevelType w:val="multilevel"/>
    <w:tmpl w:val="BFA4858E"/>
    <w:numStyleLink w:val="bulletpointsauthors"/>
  </w:abstractNum>
  <w:abstractNum w:abstractNumId="12">
    <w:nsid w:val="4B1708EB"/>
    <w:multiLevelType w:val="multilevel"/>
    <w:tmpl w:val="BFA4858E"/>
    <w:styleLink w:val="bulletpointsauthors"/>
    <w:lvl w:ilvl="0">
      <w:start w:val="1"/>
      <w:numFmt w:val="bullet"/>
      <w:pStyle w:val="linkedstyle6ptabov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939F4"/>
    <w:multiLevelType w:val="multilevel"/>
    <w:tmpl w:val="14E2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12ptbefore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368" w:hanging="648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5C543F12"/>
    <w:multiLevelType w:val="multilevel"/>
    <w:tmpl w:val="2AB24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63AE6633"/>
    <w:multiLevelType w:val="multilevel"/>
    <w:tmpl w:val="BF686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693607DE"/>
    <w:multiLevelType w:val="multilevel"/>
    <w:tmpl w:val="61349FC8"/>
    <w:styleLink w:val="shotlistinterviewindent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9442A94"/>
    <w:multiLevelType w:val="multilevel"/>
    <w:tmpl w:val="868AE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79296638"/>
    <w:multiLevelType w:val="multilevel"/>
    <w:tmpl w:val="1F3CB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3"/>
  </w:num>
  <w:num w:numId="7">
    <w:abstractNumId w:val="7"/>
  </w:num>
  <w:num w:numId="8">
    <w:abstractNumId w:val="12"/>
  </w:num>
  <w:num w:numId="9">
    <w:abstractNumId w:val="5"/>
  </w:num>
  <w:num w:numId="10">
    <w:abstractNumId w:val="17"/>
  </w:num>
  <w:num w:numId="11">
    <w:abstractNumId w:val="2"/>
  </w:num>
  <w:num w:numId="12">
    <w:abstractNumId w:val="6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"/>
  </w:num>
  <w:num w:numId="33">
    <w:abstractNumId w:val="14"/>
  </w:num>
  <w:num w:numId="34">
    <w:abstractNumId w:val="9"/>
  </w:num>
  <w:num w:numId="35">
    <w:abstractNumId w:val="1"/>
  </w:num>
  <w:num w:numId="36">
    <w:abstractNumId w:val="14"/>
  </w:num>
  <w:num w:numId="37">
    <w:abstractNumId w:val="18"/>
  </w:num>
  <w:num w:numId="38">
    <w:abstractNumId w:val="14"/>
  </w:num>
  <w:num w:numId="39">
    <w:abstractNumId w:val="19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6"/>
  </w:num>
  <w:num w:numId="43">
    <w:abstractNumId w:val="14"/>
  </w:num>
  <w:num w:numId="44">
    <w:abstractNumId w:val="15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embedSystemFonts/>
  <w:bordersDoNotSurroundHeader/>
  <w:bordersDoNotSurroundFooter/>
  <w:proofState w:spelling="clean" w:grammar="clean"/>
  <w:stylePaneFormatFilter w:val="9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2"/>
  </w:compat>
  <w:rsids>
    <w:rsidRoot w:val="008D58EC"/>
    <w:rsid w:val="00000625"/>
    <w:rsid w:val="00001137"/>
    <w:rsid w:val="00003018"/>
    <w:rsid w:val="000034CF"/>
    <w:rsid w:val="00003588"/>
    <w:rsid w:val="00003C8B"/>
    <w:rsid w:val="000050CA"/>
    <w:rsid w:val="000051DE"/>
    <w:rsid w:val="000054FA"/>
    <w:rsid w:val="00005919"/>
    <w:rsid w:val="0001266D"/>
    <w:rsid w:val="00013862"/>
    <w:rsid w:val="00013CFC"/>
    <w:rsid w:val="0001786F"/>
    <w:rsid w:val="00022A36"/>
    <w:rsid w:val="00022DEB"/>
    <w:rsid w:val="00023D98"/>
    <w:rsid w:val="00023E22"/>
    <w:rsid w:val="00024856"/>
    <w:rsid w:val="00025540"/>
    <w:rsid w:val="00025DE9"/>
    <w:rsid w:val="000337D5"/>
    <w:rsid w:val="00035185"/>
    <w:rsid w:val="00035EDD"/>
    <w:rsid w:val="000360D7"/>
    <w:rsid w:val="000404D5"/>
    <w:rsid w:val="0004369E"/>
    <w:rsid w:val="00043807"/>
    <w:rsid w:val="00043FEB"/>
    <w:rsid w:val="00050AE0"/>
    <w:rsid w:val="00052B20"/>
    <w:rsid w:val="000530EF"/>
    <w:rsid w:val="00053D10"/>
    <w:rsid w:val="00054331"/>
    <w:rsid w:val="000544AE"/>
    <w:rsid w:val="00054988"/>
    <w:rsid w:val="000562B6"/>
    <w:rsid w:val="00067299"/>
    <w:rsid w:val="000725EE"/>
    <w:rsid w:val="00073573"/>
    <w:rsid w:val="00074929"/>
    <w:rsid w:val="00077BCD"/>
    <w:rsid w:val="000825EA"/>
    <w:rsid w:val="00083792"/>
    <w:rsid w:val="00085A34"/>
    <w:rsid w:val="00085D24"/>
    <w:rsid w:val="00090BAC"/>
    <w:rsid w:val="0009140A"/>
    <w:rsid w:val="00093D70"/>
    <w:rsid w:val="000967B8"/>
    <w:rsid w:val="000A048A"/>
    <w:rsid w:val="000A2CD9"/>
    <w:rsid w:val="000A40D4"/>
    <w:rsid w:val="000A6FD7"/>
    <w:rsid w:val="000B04D3"/>
    <w:rsid w:val="000B0B1A"/>
    <w:rsid w:val="000B24DF"/>
    <w:rsid w:val="000B4E9A"/>
    <w:rsid w:val="000C07BC"/>
    <w:rsid w:val="000C176B"/>
    <w:rsid w:val="000C35CC"/>
    <w:rsid w:val="000D065F"/>
    <w:rsid w:val="000D17E8"/>
    <w:rsid w:val="000D2C59"/>
    <w:rsid w:val="000D35D9"/>
    <w:rsid w:val="000D530C"/>
    <w:rsid w:val="000D5B74"/>
    <w:rsid w:val="000E144F"/>
    <w:rsid w:val="000E27FA"/>
    <w:rsid w:val="000E283E"/>
    <w:rsid w:val="000E29E7"/>
    <w:rsid w:val="000E6AB2"/>
    <w:rsid w:val="000E6EA2"/>
    <w:rsid w:val="000E7756"/>
    <w:rsid w:val="000F069C"/>
    <w:rsid w:val="000F7C77"/>
    <w:rsid w:val="000F7D8E"/>
    <w:rsid w:val="00102E78"/>
    <w:rsid w:val="0010316D"/>
    <w:rsid w:val="00106F46"/>
    <w:rsid w:val="00107290"/>
    <w:rsid w:val="001115D1"/>
    <w:rsid w:val="00111A1B"/>
    <w:rsid w:val="00111B66"/>
    <w:rsid w:val="00112862"/>
    <w:rsid w:val="00114A3A"/>
    <w:rsid w:val="00114E59"/>
    <w:rsid w:val="00121347"/>
    <w:rsid w:val="001217D9"/>
    <w:rsid w:val="00122DB0"/>
    <w:rsid w:val="00125924"/>
    <w:rsid w:val="00126973"/>
    <w:rsid w:val="00130243"/>
    <w:rsid w:val="00131B9B"/>
    <w:rsid w:val="00131EDA"/>
    <w:rsid w:val="00134503"/>
    <w:rsid w:val="001364D0"/>
    <w:rsid w:val="0013761D"/>
    <w:rsid w:val="0014245C"/>
    <w:rsid w:val="00142708"/>
    <w:rsid w:val="00142B10"/>
    <w:rsid w:val="00145F79"/>
    <w:rsid w:val="00146F8B"/>
    <w:rsid w:val="0015063E"/>
    <w:rsid w:val="00151824"/>
    <w:rsid w:val="00156F80"/>
    <w:rsid w:val="00160063"/>
    <w:rsid w:val="0016060C"/>
    <w:rsid w:val="00161358"/>
    <w:rsid w:val="00162D51"/>
    <w:rsid w:val="001632AA"/>
    <w:rsid w:val="00164AB4"/>
    <w:rsid w:val="001670AE"/>
    <w:rsid w:val="00175954"/>
    <w:rsid w:val="001774ED"/>
    <w:rsid w:val="00177B33"/>
    <w:rsid w:val="001819E3"/>
    <w:rsid w:val="00182304"/>
    <w:rsid w:val="001840A1"/>
    <w:rsid w:val="001841A8"/>
    <w:rsid w:val="00184EF9"/>
    <w:rsid w:val="0018560F"/>
    <w:rsid w:val="00191159"/>
    <w:rsid w:val="001916D0"/>
    <w:rsid w:val="00191A77"/>
    <w:rsid w:val="00193194"/>
    <w:rsid w:val="00193C7E"/>
    <w:rsid w:val="00196B03"/>
    <w:rsid w:val="001A031B"/>
    <w:rsid w:val="001A2874"/>
    <w:rsid w:val="001A41BD"/>
    <w:rsid w:val="001A631B"/>
    <w:rsid w:val="001B01A8"/>
    <w:rsid w:val="001B1FDD"/>
    <w:rsid w:val="001B3024"/>
    <w:rsid w:val="001B36A4"/>
    <w:rsid w:val="001B4198"/>
    <w:rsid w:val="001B5C46"/>
    <w:rsid w:val="001C136D"/>
    <w:rsid w:val="001C26DC"/>
    <w:rsid w:val="001C4860"/>
    <w:rsid w:val="001C752E"/>
    <w:rsid w:val="001C7BBC"/>
    <w:rsid w:val="001D1AAA"/>
    <w:rsid w:val="001D2B1C"/>
    <w:rsid w:val="001D41E6"/>
    <w:rsid w:val="001D51F6"/>
    <w:rsid w:val="001D5206"/>
    <w:rsid w:val="001E12D1"/>
    <w:rsid w:val="001E223A"/>
    <w:rsid w:val="001E230F"/>
    <w:rsid w:val="001E43ED"/>
    <w:rsid w:val="001E52A3"/>
    <w:rsid w:val="001E6DEF"/>
    <w:rsid w:val="001F0890"/>
    <w:rsid w:val="001F12BF"/>
    <w:rsid w:val="001F1C98"/>
    <w:rsid w:val="001F209D"/>
    <w:rsid w:val="001F2E36"/>
    <w:rsid w:val="001F3DE0"/>
    <w:rsid w:val="001F6031"/>
    <w:rsid w:val="001F7679"/>
    <w:rsid w:val="0020019C"/>
    <w:rsid w:val="00201677"/>
    <w:rsid w:val="0020173B"/>
    <w:rsid w:val="0020195E"/>
    <w:rsid w:val="00203C63"/>
    <w:rsid w:val="0020724A"/>
    <w:rsid w:val="00210DA7"/>
    <w:rsid w:val="002123BD"/>
    <w:rsid w:val="00215521"/>
    <w:rsid w:val="00220229"/>
    <w:rsid w:val="00220C37"/>
    <w:rsid w:val="0022307D"/>
    <w:rsid w:val="00225B12"/>
    <w:rsid w:val="002261AF"/>
    <w:rsid w:val="002276D9"/>
    <w:rsid w:val="00231D64"/>
    <w:rsid w:val="00231D74"/>
    <w:rsid w:val="002324EF"/>
    <w:rsid w:val="002345A3"/>
    <w:rsid w:val="00235695"/>
    <w:rsid w:val="00236982"/>
    <w:rsid w:val="00241D7E"/>
    <w:rsid w:val="00242858"/>
    <w:rsid w:val="00242951"/>
    <w:rsid w:val="00247BFF"/>
    <w:rsid w:val="002519C4"/>
    <w:rsid w:val="00252606"/>
    <w:rsid w:val="0025310D"/>
    <w:rsid w:val="002544F1"/>
    <w:rsid w:val="002578A4"/>
    <w:rsid w:val="002605A3"/>
    <w:rsid w:val="002617AD"/>
    <w:rsid w:val="00261C0C"/>
    <w:rsid w:val="00261E5D"/>
    <w:rsid w:val="00262835"/>
    <w:rsid w:val="00262854"/>
    <w:rsid w:val="00265836"/>
    <w:rsid w:val="00265C44"/>
    <w:rsid w:val="002675BE"/>
    <w:rsid w:val="00267DB5"/>
    <w:rsid w:val="00273CF5"/>
    <w:rsid w:val="00274314"/>
    <w:rsid w:val="00274402"/>
    <w:rsid w:val="0027530F"/>
    <w:rsid w:val="00277A72"/>
    <w:rsid w:val="00277C90"/>
    <w:rsid w:val="00280224"/>
    <w:rsid w:val="00283E3E"/>
    <w:rsid w:val="00294B0D"/>
    <w:rsid w:val="002A72BD"/>
    <w:rsid w:val="002A72BE"/>
    <w:rsid w:val="002B0D88"/>
    <w:rsid w:val="002B0DD6"/>
    <w:rsid w:val="002B137E"/>
    <w:rsid w:val="002B26D4"/>
    <w:rsid w:val="002B489B"/>
    <w:rsid w:val="002B55D9"/>
    <w:rsid w:val="002B7713"/>
    <w:rsid w:val="002C0DA4"/>
    <w:rsid w:val="002C30F3"/>
    <w:rsid w:val="002C54DB"/>
    <w:rsid w:val="002C7758"/>
    <w:rsid w:val="002C7E9D"/>
    <w:rsid w:val="002D0CF5"/>
    <w:rsid w:val="002D363B"/>
    <w:rsid w:val="002D52A1"/>
    <w:rsid w:val="002D53BF"/>
    <w:rsid w:val="002D743C"/>
    <w:rsid w:val="002E23CA"/>
    <w:rsid w:val="002E37F1"/>
    <w:rsid w:val="002E3C81"/>
    <w:rsid w:val="002E6909"/>
    <w:rsid w:val="002E7521"/>
    <w:rsid w:val="002F1969"/>
    <w:rsid w:val="002F3829"/>
    <w:rsid w:val="002F3967"/>
    <w:rsid w:val="002F7BD8"/>
    <w:rsid w:val="0030109D"/>
    <w:rsid w:val="00302176"/>
    <w:rsid w:val="00302556"/>
    <w:rsid w:val="00303262"/>
    <w:rsid w:val="003036C1"/>
    <w:rsid w:val="00305187"/>
    <w:rsid w:val="0030618C"/>
    <w:rsid w:val="00306427"/>
    <w:rsid w:val="00310770"/>
    <w:rsid w:val="00310B17"/>
    <w:rsid w:val="00310F1D"/>
    <w:rsid w:val="003115D6"/>
    <w:rsid w:val="00312DB4"/>
    <w:rsid w:val="003138D4"/>
    <w:rsid w:val="00314B6B"/>
    <w:rsid w:val="00317157"/>
    <w:rsid w:val="003176C4"/>
    <w:rsid w:val="00321A65"/>
    <w:rsid w:val="00322C71"/>
    <w:rsid w:val="00324721"/>
    <w:rsid w:val="00325547"/>
    <w:rsid w:val="0032616C"/>
    <w:rsid w:val="00327906"/>
    <w:rsid w:val="00330F1B"/>
    <w:rsid w:val="00331E9A"/>
    <w:rsid w:val="00332BFA"/>
    <w:rsid w:val="00336A93"/>
    <w:rsid w:val="00336C61"/>
    <w:rsid w:val="00336C7B"/>
    <w:rsid w:val="00342D7B"/>
    <w:rsid w:val="00344725"/>
    <w:rsid w:val="003462CE"/>
    <w:rsid w:val="0034684D"/>
    <w:rsid w:val="00346A05"/>
    <w:rsid w:val="00347647"/>
    <w:rsid w:val="003503CB"/>
    <w:rsid w:val="003566F6"/>
    <w:rsid w:val="00364A1C"/>
    <w:rsid w:val="00365230"/>
    <w:rsid w:val="00366EEA"/>
    <w:rsid w:val="0037024D"/>
    <w:rsid w:val="0037057B"/>
    <w:rsid w:val="0037389D"/>
    <w:rsid w:val="003742C0"/>
    <w:rsid w:val="00382BED"/>
    <w:rsid w:val="003835F4"/>
    <w:rsid w:val="00394FF4"/>
    <w:rsid w:val="00395684"/>
    <w:rsid w:val="00397F1A"/>
    <w:rsid w:val="003A1109"/>
    <w:rsid w:val="003A19F0"/>
    <w:rsid w:val="003A221A"/>
    <w:rsid w:val="003A23A7"/>
    <w:rsid w:val="003A2DD6"/>
    <w:rsid w:val="003A49C2"/>
    <w:rsid w:val="003A75CB"/>
    <w:rsid w:val="003B07C0"/>
    <w:rsid w:val="003B08CA"/>
    <w:rsid w:val="003B3605"/>
    <w:rsid w:val="003B4E7C"/>
    <w:rsid w:val="003B5E26"/>
    <w:rsid w:val="003C0021"/>
    <w:rsid w:val="003C45EA"/>
    <w:rsid w:val="003C76E4"/>
    <w:rsid w:val="003C7BC3"/>
    <w:rsid w:val="003D0847"/>
    <w:rsid w:val="003D1664"/>
    <w:rsid w:val="003D26C6"/>
    <w:rsid w:val="003D288C"/>
    <w:rsid w:val="003D44EE"/>
    <w:rsid w:val="003D7225"/>
    <w:rsid w:val="003D7E8D"/>
    <w:rsid w:val="003E0EF0"/>
    <w:rsid w:val="003E2BC9"/>
    <w:rsid w:val="003E4385"/>
    <w:rsid w:val="003E4653"/>
    <w:rsid w:val="003F0050"/>
    <w:rsid w:val="003F41F7"/>
    <w:rsid w:val="003F4642"/>
    <w:rsid w:val="003F5182"/>
    <w:rsid w:val="003F5B4F"/>
    <w:rsid w:val="00402EB3"/>
    <w:rsid w:val="004079AB"/>
    <w:rsid w:val="00407D84"/>
    <w:rsid w:val="00412A0F"/>
    <w:rsid w:val="00412A54"/>
    <w:rsid w:val="00414B4F"/>
    <w:rsid w:val="00417CCF"/>
    <w:rsid w:val="00420CD3"/>
    <w:rsid w:val="004246F4"/>
    <w:rsid w:val="0042533D"/>
    <w:rsid w:val="00430E69"/>
    <w:rsid w:val="0043292C"/>
    <w:rsid w:val="004402A9"/>
    <w:rsid w:val="00440FFA"/>
    <w:rsid w:val="004437F5"/>
    <w:rsid w:val="00443CFF"/>
    <w:rsid w:val="00444BCB"/>
    <w:rsid w:val="00445FDF"/>
    <w:rsid w:val="00450B27"/>
    <w:rsid w:val="00451BF6"/>
    <w:rsid w:val="0045202E"/>
    <w:rsid w:val="00453116"/>
    <w:rsid w:val="00455510"/>
    <w:rsid w:val="00455FA0"/>
    <w:rsid w:val="00456A5D"/>
    <w:rsid w:val="00461F6C"/>
    <w:rsid w:val="00462ED8"/>
    <w:rsid w:val="00464DB1"/>
    <w:rsid w:val="004667B7"/>
    <w:rsid w:val="00470519"/>
    <w:rsid w:val="0047243E"/>
    <w:rsid w:val="00472752"/>
    <w:rsid w:val="0047294E"/>
    <w:rsid w:val="0047306D"/>
    <w:rsid w:val="00482D4C"/>
    <w:rsid w:val="004854F0"/>
    <w:rsid w:val="00490815"/>
    <w:rsid w:val="00494A3C"/>
    <w:rsid w:val="00494C8D"/>
    <w:rsid w:val="00497C9B"/>
    <w:rsid w:val="004A066C"/>
    <w:rsid w:val="004A290B"/>
    <w:rsid w:val="004A3C92"/>
    <w:rsid w:val="004A7263"/>
    <w:rsid w:val="004B001C"/>
    <w:rsid w:val="004B11EF"/>
    <w:rsid w:val="004B3555"/>
    <w:rsid w:val="004B5887"/>
    <w:rsid w:val="004C1095"/>
    <w:rsid w:val="004C2DAD"/>
    <w:rsid w:val="004C3309"/>
    <w:rsid w:val="004C590C"/>
    <w:rsid w:val="004D0262"/>
    <w:rsid w:val="004D1DC2"/>
    <w:rsid w:val="004D3A8C"/>
    <w:rsid w:val="004E2AFB"/>
    <w:rsid w:val="004E2BE1"/>
    <w:rsid w:val="004E35F1"/>
    <w:rsid w:val="004E3F8E"/>
    <w:rsid w:val="004E57DF"/>
    <w:rsid w:val="004F055E"/>
    <w:rsid w:val="004F1CAD"/>
    <w:rsid w:val="004F664D"/>
    <w:rsid w:val="004F6C77"/>
    <w:rsid w:val="004F7006"/>
    <w:rsid w:val="004F709A"/>
    <w:rsid w:val="005000D5"/>
    <w:rsid w:val="00504C13"/>
    <w:rsid w:val="005063FF"/>
    <w:rsid w:val="00506EE4"/>
    <w:rsid w:val="00507CE4"/>
    <w:rsid w:val="00511F52"/>
    <w:rsid w:val="00512F16"/>
    <w:rsid w:val="00513853"/>
    <w:rsid w:val="00516AF1"/>
    <w:rsid w:val="005236F6"/>
    <w:rsid w:val="00530DD9"/>
    <w:rsid w:val="00531248"/>
    <w:rsid w:val="005320E4"/>
    <w:rsid w:val="00532F6E"/>
    <w:rsid w:val="00534C4E"/>
    <w:rsid w:val="00535C9F"/>
    <w:rsid w:val="00536D89"/>
    <w:rsid w:val="00537F24"/>
    <w:rsid w:val="00545A79"/>
    <w:rsid w:val="00546AEE"/>
    <w:rsid w:val="00550615"/>
    <w:rsid w:val="0055111D"/>
    <w:rsid w:val="00553684"/>
    <w:rsid w:val="005545CD"/>
    <w:rsid w:val="00557116"/>
    <w:rsid w:val="0055763A"/>
    <w:rsid w:val="00561FA7"/>
    <w:rsid w:val="00562F92"/>
    <w:rsid w:val="005638DD"/>
    <w:rsid w:val="00565757"/>
    <w:rsid w:val="005657CA"/>
    <w:rsid w:val="00565C53"/>
    <w:rsid w:val="0057092B"/>
    <w:rsid w:val="0057266F"/>
    <w:rsid w:val="00573046"/>
    <w:rsid w:val="0057483B"/>
    <w:rsid w:val="00575A31"/>
    <w:rsid w:val="005810CC"/>
    <w:rsid w:val="005877CE"/>
    <w:rsid w:val="005913E5"/>
    <w:rsid w:val="00591621"/>
    <w:rsid w:val="00591AFF"/>
    <w:rsid w:val="0059340F"/>
    <w:rsid w:val="00595092"/>
    <w:rsid w:val="00595521"/>
    <w:rsid w:val="00596A53"/>
    <w:rsid w:val="00597AFB"/>
    <w:rsid w:val="00597CD5"/>
    <w:rsid w:val="005A09D8"/>
    <w:rsid w:val="005A1B82"/>
    <w:rsid w:val="005A1EF2"/>
    <w:rsid w:val="005A1F5E"/>
    <w:rsid w:val="005A39F2"/>
    <w:rsid w:val="005A3F8F"/>
    <w:rsid w:val="005A469C"/>
    <w:rsid w:val="005B6859"/>
    <w:rsid w:val="005C5CD7"/>
    <w:rsid w:val="005C618F"/>
    <w:rsid w:val="005D62C2"/>
    <w:rsid w:val="005D6C96"/>
    <w:rsid w:val="005D74B3"/>
    <w:rsid w:val="005D783F"/>
    <w:rsid w:val="005E2457"/>
    <w:rsid w:val="005E2B7E"/>
    <w:rsid w:val="005E40EC"/>
    <w:rsid w:val="005E5C50"/>
    <w:rsid w:val="005E68AA"/>
    <w:rsid w:val="005F18A3"/>
    <w:rsid w:val="00600A19"/>
    <w:rsid w:val="00601322"/>
    <w:rsid w:val="0060370C"/>
    <w:rsid w:val="00603CAA"/>
    <w:rsid w:val="0060665D"/>
    <w:rsid w:val="00610544"/>
    <w:rsid w:val="00611785"/>
    <w:rsid w:val="00612306"/>
    <w:rsid w:val="006165B5"/>
    <w:rsid w:val="00616D66"/>
    <w:rsid w:val="00617062"/>
    <w:rsid w:val="00620189"/>
    <w:rsid w:val="006203C7"/>
    <w:rsid w:val="0062451F"/>
    <w:rsid w:val="00627E40"/>
    <w:rsid w:val="00631B1D"/>
    <w:rsid w:val="006321D7"/>
    <w:rsid w:val="00633527"/>
    <w:rsid w:val="006346FE"/>
    <w:rsid w:val="00636B9F"/>
    <w:rsid w:val="006402D4"/>
    <w:rsid w:val="006415B9"/>
    <w:rsid w:val="00642FB5"/>
    <w:rsid w:val="0064326A"/>
    <w:rsid w:val="006432A0"/>
    <w:rsid w:val="00645B93"/>
    <w:rsid w:val="00647CFC"/>
    <w:rsid w:val="006503F8"/>
    <w:rsid w:val="00651291"/>
    <w:rsid w:val="0065356F"/>
    <w:rsid w:val="00654735"/>
    <w:rsid w:val="006556DE"/>
    <w:rsid w:val="00655E75"/>
    <w:rsid w:val="00660F14"/>
    <w:rsid w:val="006617AB"/>
    <w:rsid w:val="00662EBB"/>
    <w:rsid w:val="00664850"/>
    <w:rsid w:val="00666FBB"/>
    <w:rsid w:val="006670A6"/>
    <w:rsid w:val="006702D3"/>
    <w:rsid w:val="00670CA6"/>
    <w:rsid w:val="00670F18"/>
    <w:rsid w:val="00675461"/>
    <w:rsid w:val="006756B2"/>
    <w:rsid w:val="00677646"/>
    <w:rsid w:val="006801B1"/>
    <w:rsid w:val="0068063F"/>
    <w:rsid w:val="00681FA5"/>
    <w:rsid w:val="00683830"/>
    <w:rsid w:val="00683C4A"/>
    <w:rsid w:val="0068480A"/>
    <w:rsid w:val="00693176"/>
    <w:rsid w:val="00693E0C"/>
    <w:rsid w:val="00694E6B"/>
    <w:rsid w:val="0069644E"/>
    <w:rsid w:val="0069665E"/>
    <w:rsid w:val="006A52B3"/>
    <w:rsid w:val="006A5340"/>
    <w:rsid w:val="006A6324"/>
    <w:rsid w:val="006B07BE"/>
    <w:rsid w:val="006B2CEA"/>
    <w:rsid w:val="006B3B61"/>
    <w:rsid w:val="006C08AE"/>
    <w:rsid w:val="006C0A5E"/>
    <w:rsid w:val="006C0E87"/>
    <w:rsid w:val="006C10DF"/>
    <w:rsid w:val="006C14F8"/>
    <w:rsid w:val="006C2CF7"/>
    <w:rsid w:val="006C65BD"/>
    <w:rsid w:val="006D1322"/>
    <w:rsid w:val="006D1EB7"/>
    <w:rsid w:val="006D5E0D"/>
    <w:rsid w:val="006D7F4A"/>
    <w:rsid w:val="006E1EC0"/>
    <w:rsid w:val="006E355B"/>
    <w:rsid w:val="006E7A67"/>
    <w:rsid w:val="006F700C"/>
    <w:rsid w:val="007009FD"/>
    <w:rsid w:val="0070458B"/>
    <w:rsid w:val="00706442"/>
    <w:rsid w:val="007067D8"/>
    <w:rsid w:val="00710B08"/>
    <w:rsid w:val="00712744"/>
    <w:rsid w:val="0071294C"/>
    <w:rsid w:val="00712E4B"/>
    <w:rsid w:val="0071477C"/>
    <w:rsid w:val="0071675D"/>
    <w:rsid w:val="0072206A"/>
    <w:rsid w:val="00724E3B"/>
    <w:rsid w:val="007254F7"/>
    <w:rsid w:val="007302E5"/>
    <w:rsid w:val="007320B1"/>
    <w:rsid w:val="00733AFC"/>
    <w:rsid w:val="00743C4F"/>
    <w:rsid w:val="00745D4B"/>
    <w:rsid w:val="00746200"/>
    <w:rsid w:val="00746865"/>
    <w:rsid w:val="00746B87"/>
    <w:rsid w:val="00750E84"/>
    <w:rsid w:val="0075347F"/>
    <w:rsid w:val="007548F3"/>
    <w:rsid w:val="00754F3E"/>
    <w:rsid w:val="007574EC"/>
    <w:rsid w:val="0076144E"/>
    <w:rsid w:val="00762CA3"/>
    <w:rsid w:val="00764E9B"/>
    <w:rsid w:val="00765199"/>
    <w:rsid w:val="0076607A"/>
    <w:rsid w:val="00766BB6"/>
    <w:rsid w:val="00767B02"/>
    <w:rsid w:val="0077071A"/>
    <w:rsid w:val="007720B9"/>
    <w:rsid w:val="00772485"/>
    <w:rsid w:val="007758D8"/>
    <w:rsid w:val="00777388"/>
    <w:rsid w:val="0078614D"/>
    <w:rsid w:val="0078636A"/>
    <w:rsid w:val="00787251"/>
    <w:rsid w:val="0079279F"/>
    <w:rsid w:val="00792D9C"/>
    <w:rsid w:val="007932A9"/>
    <w:rsid w:val="00796AD4"/>
    <w:rsid w:val="00797EBE"/>
    <w:rsid w:val="007A091C"/>
    <w:rsid w:val="007A1F8E"/>
    <w:rsid w:val="007B0735"/>
    <w:rsid w:val="007B34D4"/>
    <w:rsid w:val="007B3E0E"/>
    <w:rsid w:val="007B4850"/>
    <w:rsid w:val="007B55E6"/>
    <w:rsid w:val="007B7E78"/>
    <w:rsid w:val="007C3155"/>
    <w:rsid w:val="007C384B"/>
    <w:rsid w:val="007D0CFB"/>
    <w:rsid w:val="007D1096"/>
    <w:rsid w:val="007D3D6B"/>
    <w:rsid w:val="007D4222"/>
    <w:rsid w:val="007D4232"/>
    <w:rsid w:val="007D4360"/>
    <w:rsid w:val="007D4C8D"/>
    <w:rsid w:val="007D5882"/>
    <w:rsid w:val="007D5926"/>
    <w:rsid w:val="007D5A44"/>
    <w:rsid w:val="007E25F8"/>
    <w:rsid w:val="007E3AD6"/>
    <w:rsid w:val="007E3BA0"/>
    <w:rsid w:val="007F0574"/>
    <w:rsid w:val="007F2EA5"/>
    <w:rsid w:val="007F341B"/>
    <w:rsid w:val="007F528B"/>
    <w:rsid w:val="00800232"/>
    <w:rsid w:val="00801415"/>
    <w:rsid w:val="00803A3B"/>
    <w:rsid w:val="00804BE2"/>
    <w:rsid w:val="00804C75"/>
    <w:rsid w:val="0080587C"/>
    <w:rsid w:val="00806B1B"/>
    <w:rsid w:val="008129A3"/>
    <w:rsid w:val="00816A21"/>
    <w:rsid w:val="00817A35"/>
    <w:rsid w:val="00817BBD"/>
    <w:rsid w:val="00821A71"/>
    <w:rsid w:val="008236D9"/>
    <w:rsid w:val="00825CC9"/>
    <w:rsid w:val="00832550"/>
    <w:rsid w:val="00832FA5"/>
    <w:rsid w:val="008366BF"/>
    <w:rsid w:val="008373A7"/>
    <w:rsid w:val="0084083D"/>
    <w:rsid w:val="0084187C"/>
    <w:rsid w:val="0084259E"/>
    <w:rsid w:val="00845A2C"/>
    <w:rsid w:val="00847B37"/>
    <w:rsid w:val="00851A0C"/>
    <w:rsid w:val="00851B3E"/>
    <w:rsid w:val="00854465"/>
    <w:rsid w:val="00854994"/>
    <w:rsid w:val="008613F1"/>
    <w:rsid w:val="00863A03"/>
    <w:rsid w:val="00863A91"/>
    <w:rsid w:val="00867156"/>
    <w:rsid w:val="00867A33"/>
    <w:rsid w:val="00872229"/>
    <w:rsid w:val="0087470A"/>
    <w:rsid w:val="00880E76"/>
    <w:rsid w:val="0088113B"/>
    <w:rsid w:val="00881370"/>
    <w:rsid w:val="008817E3"/>
    <w:rsid w:val="008910B2"/>
    <w:rsid w:val="008936E5"/>
    <w:rsid w:val="00893A93"/>
    <w:rsid w:val="008941A0"/>
    <w:rsid w:val="008A0177"/>
    <w:rsid w:val="008A6676"/>
    <w:rsid w:val="008A7032"/>
    <w:rsid w:val="008A7BB7"/>
    <w:rsid w:val="008B0B53"/>
    <w:rsid w:val="008B149B"/>
    <w:rsid w:val="008B1C06"/>
    <w:rsid w:val="008B4DAD"/>
    <w:rsid w:val="008B50F1"/>
    <w:rsid w:val="008B5AF7"/>
    <w:rsid w:val="008B715F"/>
    <w:rsid w:val="008C07BF"/>
    <w:rsid w:val="008C2285"/>
    <w:rsid w:val="008D2A6A"/>
    <w:rsid w:val="008D58EC"/>
    <w:rsid w:val="008D5D70"/>
    <w:rsid w:val="008D5FCE"/>
    <w:rsid w:val="008D7794"/>
    <w:rsid w:val="008E45E1"/>
    <w:rsid w:val="008E4D6D"/>
    <w:rsid w:val="008E747B"/>
    <w:rsid w:val="008E74F7"/>
    <w:rsid w:val="008F28C2"/>
    <w:rsid w:val="008F30CA"/>
    <w:rsid w:val="008F3254"/>
    <w:rsid w:val="008F7754"/>
    <w:rsid w:val="0090014D"/>
    <w:rsid w:val="00907CE4"/>
    <w:rsid w:val="009108EF"/>
    <w:rsid w:val="00910C14"/>
    <w:rsid w:val="009212DD"/>
    <w:rsid w:val="009301B8"/>
    <w:rsid w:val="0093100D"/>
    <w:rsid w:val="009313C2"/>
    <w:rsid w:val="0093140B"/>
    <w:rsid w:val="00931D78"/>
    <w:rsid w:val="00936AF5"/>
    <w:rsid w:val="009375BC"/>
    <w:rsid w:val="0094007F"/>
    <w:rsid w:val="00941248"/>
    <w:rsid w:val="00941743"/>
    <w:rsid w:val="00941F06"/>
    <w:rsid w:val="0094317D"/>
    <w:rsid w:val="0094360B"/>
    <w:rsid w:val="00943C98"/>
    <w:rsid w:val="00944854"/>
    <w:rsid w:val="00945F7B"/>
    <w:rsid w:val="00950C80"/>
    <w:rsid w:val="0095185C"/>
    <w:rsid w:val="00951A8E"/>
    <w:rsid w:val="00954870"/>
    <w:rsid w:val="0096195D"/>
    <w:rsid w:val="009625B1"/>
    <w:rsid w:val="00966A5A"/>
    <w:rsid w:val="00967928"/>
    <w:rsid w:val="00970C91"/>
    <w:rsid w:val="00975094"/>
    <w:rsid w:val="009759B3"/>
    <w:rsid w:val="009822F4"/>
    <w:rsid w:val="0098391D"/>
    <w:rsid w:val="0098586B"/>
    <w:rsid w:val="00985F44"/>
    <w:rsid w:val="009909F0"/>
    <w:rsid w:val="00992146"/>
    <w:rsid w:val="00995A43"/>
    <w:rsid w:val="009A015D"/>
    <w:rsid w:val="009A0DE6"/>
    <w:rsid w:val="009A0E7C"/>
    <w:rsid w:val="009A225B"/>
    <w:rsid w:val="009A26C4"/>
    <w:rsid w:val="009A3CBD"/>
    <w:rsid w:val="009A635C"/>
    <w:rsid w:val="009A63ED"/>
    <w:rsid w:val="009A6C80"/>
    <w:rsid w:val="009A70F6"/>
    <w:rsid w:val="009A735D"/>
    <w:rsid w:val="009A7E78"/>
    <w:rsid w:val="009B2183"/>
    <w:rsid w:val="009B27AB"/>
    <w:rsid w:val="009B44B1"/>
    <w:rsid w:val="009B4C0E"/>
    <w:rsid w:val="009B4EE3"/>
    <w:rsid w:val="009B519E"/>
    <w:rsid w:val="009C01A0"/>
    <w:rsid w:val="009C2062"/>
    <w:rsid w:val="009C2142"/>
    <w:rsid w:val="009C2921"/>
    <w:rsid w:val="009C589B"/>
    <w:rsid w:val="009C77EE"/>
    <w:rsid w:val="009C7B9A"/>
    <w:rsid w:val="009D0840"/>
    <w:rsid w:val="009D7DA8"/>
    <w:rsid w:val="009E206F"/>
    <w:rsid w:val="009E2D30"/>
    <w:rsid w:val="009E3DDB"/>
    <w:rsid w:val="009E5524"/>
    <w:rsid w:val="009E6D30"/>
    <w:rsid w:val="009F2010"/>
    <w:rsid w:val="009F30BC"/>
    <w:rsid w:val="009F356C"/>
    <w:rsid w:val="009F5309"/>
    <w:rsid w:val="009F6E81"/>
    <w:rsid w:val="00A021D8"/>
    <w:rsid w:val="00A03431"/>
    <w:rsid w:val="00A04471"/>
    <w:rsid w:val="00A044EA"/>
    <w:rsid w:val="00A04987"/>
    <w:rsid w:val="00A1178E"/>
    <w:rsid w:val="00A12A43"/>
    <w:rsid w:val="00A130A0"/>
    <w:rsid w:val="00A20DA8"/>
    <w:rsid w:val="00A218D1"/>
    <w:rsid w:val="00A218EC"/>
    <w:rsid w:val="00A21C39"/>
    <w:rsid w:val="00A23214"/>
    <w:rsid w:val="00A23521"/>
    <w:rsid w:val="00A23856"/>
    <w:rsid w:val="00A2653D"/>
    <w:rsid w:val="00A310D7"/>
    <w:rsid w:val="00A3138F"/>
    <w:rsid w:val="00A313F4"/>
    <w:rsid w:val="00A34C5D"/>
    <w:rsid w:val="00A45FD5"/>
    <w:rsid w:val="00A46DD0"/>
    <w:rsid w:val="00A52BE2"/>
    <w:rsid w:val="00A54429"/>
    <w:rsid w:val="00A54FE1"/>
    <w:rsid w:val="00A5538C"/>
    <w:rsid w:val="00A566BA"/>
    <w:rsid w:val="00A5716C"/>
    <w:rsid w:val="00A60320"/>
    <w:rsid w:val="00A63D4B"/>
    <w:rsid w:val="00A64574"/>
    <w:rsid w:val="00A667FD"/>
    <w:rsid w:val="00A66CCF"/>
    <w:rsid w:val="00A70D64"/>
    <w:rsid w:val="00A73D04"/>
    <w:rsid w:val="00A755B9"/>
    <w:rsid w:val="00A75622"/>
    <w:rsid w:val="00A77CF6"/>
    <w:rsid w:val="00A834CF"/>
    <w:rsid w:val="00A87F6A"/>
    <w:rsid w:val="00A91283"/>
    <w:rsid w:val="00A91D05"/>
    <w:rsid w:val="00A962A2"/>
    <w:rsid w:val="00AA132F"/>
    <w:rsid w:val="00AB03A4"/>
    <w:rsid w:val="00AB284C"/>
    <w:rsid w:val="00AB42ED"/>
    <w:rsid w:val="00AB6488"/>
    <w:rsid w:val="00AB649A"/>
    <w:rsid w:val="00AB66D7"/>
    <w:rsid w:val="00AB6B40"/>
    <w:rsid w:val="00AB7913"/>
    <w:rsid w:val="00AC3DEE"/>
    <w:rsid w:val="00AC63FC"/>
    <w:rsid w:val="00AC7C2A"/>
    <w:rsid w:val="00AD33B0"/>
    <w:rsid w:val="00AD3AC4"/>
    <w:rsid w:val="00AD668C"/>
    <w:rsid w:val="00AE11E8"/>
    <w:rsid w:val="00AE5349"/>
    <w:rsid w:val="00AF7E02"/>
    <w:rsid w:val="00B010F7"/>
    <w:rsid w:val="00B03548"/>
    <w:rsid w:val="00B04D8D"/>
    <w:rsid w:val="00B05028"/>
    <w:rsid w:val="00B05210"/>
    <w:rsid w:val="00B13941"/>
    <w:rsid w:val="00B155F1"/>
    <w:rsid w:val="00B16CE2"/>
    <w:rsid w:val="00B25A6E"/>
    <w:rsid w:val="00B25E5A"/>
    <w:rsid w:val="00B30C80"/>
    <w:rsid w:val="00B320EC"/>
    <w:rsid w:val="00B33F6F"/>
    <w:rsid w:val="00B340A8"/>
    <w:rsid w:val="00B34AAA"/>
    <w:rsid w:val="00B35114"/>
    <w:rsid w:val="00B36ECC"/>
    <w:rsid w:val="00B40E12"/>
    <w:rsid w:val="00B435B8"/>
    <w:rsid w:val="00B4499C"/>
    <w:rsid w:val="00B46CAA"/>
    <w:rsid w:val="00B5164B"/>
    <w:rsid w:val="00B653B7"/>
    <w:rsid w:val="00B66A14"/>
    <w:rsid w:val="00B66D87"/>
    <w:rsid w:val="00B67B2F"/>
    <w:rsid w:val="00B7250F"/>
    <w:rsid w:val="00B72CA8"/>
    <w:rsid w:val="00B73CD6"/>
    <w:rsid w:val="00B9161F"/>
    <w:rsid w:val="00B9582C"/>
    <w:rsid w:val="00B97282"/>
    <w:rsid w:val="00BA04B0"/>
    <w:rsid w:val="00BA2F71"/>
    <w:rsid w:val="00BA3409"/>
    <w:rsid w:val="00BA3BDF"/>
    <w:rsid w:val="00BA60AC"/>
    <w:rsid w:val="00BB0B67"/>
    <w:rsid w:val="00BB2F8F"/>
    <w:rsid w:val="00BB55EF"/>
    <w:rsid w:val="00BB7D8A"/>
    <w:rsid w:val="00BC19F5"/>
    <w:rsid w:val="00BC1BD9"/>
    <w:rsid w:val="00BC6BFB"/>
    <w:rsid w:val="00BC6DA7"/>
    <w:rsid w:val="00BC72A6"/>
    <w:rsid w:val="00BD6F36"/>
    <w:rsid w:val="00BD72B9"/>
    <w:rsid w:val="00BE051D"/>
    <w:rsid w:val="00BE08E7"/>
    <w:rsid w:val="00BE360A"/>
    <w:rsid w:val="00BE3C01"/>
    <w:rsid w:val="00BE5A74"/>
    <w:rsid w:val="00BE6296"/>
    <w:rsid w:val="00BE6635"/>
    <w:rsid w:val="00BF0B17"/>
    <w:rsid w:val="00BF6212"/>
    <w:rsid w:val="00C002C7"/>
    <w:rsid w:val="00C00394"/>
    <w:rsid w:val="00C03B6C"/>
    <w:rsid w:val="00C048D2"/>
    <w:rsid w:val="00C05B16"/>
    <w:rsid w:val="00C159F2"/>
    <w:rsid w:val="00C1739E"/>
    <w:rsid w:val="00C20F57"/>
    <w:rsid w:val="00C2197A"/>
    <w:rsid w:val="00C2375F"/>
    <w:rsid w:val="00C2533F"/>
    <w:rsid w:val="00C344EE"/>
    <w:rsid w:val="00C35C32"/>
    <w:rsid w:val="00C4052A"/>
    <w:rsid w:val="00C40CD3"/>
    <w:rsid w:val="00C44BC9"/>
    <w:rsid w:val="00C453A7"/>
    <w:rsid w:val="00C53BCD"/>
    <w:rsid w:val="00C56139"/>
    <w:rsid w:val="00C57AEF"/>
    <w:rsid w:val="00C602B2"/>
    <w:rsid w:val="00C61819"/>
    <w:rsid w:val="00C64674"/>
    <w:rsid w:val="00C65F85"/>
    <w:rsid w:val="00C66D0C"/>
    <w:rsid w:val="00C70516"/>
    <w:rsid w:val="00C70C90"/>
    <w:rsid w:val="00C7374B"/>
    <w:rsid w:val="00C74BC8"/>
    <w:rsid w:val="00C75B83"/>
    <w:rsid w:val="00C8109F"/>
    <w:rsid w:val="00C836F3"/>
    <w:rsid w:val="00C83D6B"/>
    <w:rsid w:val="00C87141"/>
    <w:rsid w:val="00C878E6"/>
    <w:rsid w:val="00C9079D"/>
    <w:rsid w:val="00C97B11"/>
    <w:rsid w:val="00CA1C7D"/>
    <w:rsid w:val="00CA1DF8"/>
    <w:rsid w:val="00CA7C36"/>
    <w:rsid w:val="00CB039A"/>
    <w:rsid w:val="00CB2C9A"/>
    <w:rsid w:val="00CB402E"/>
    <w:rsid w:val="00CB427A"/>
    <w:rsid w:val="00CB7353"/>
    <w:rsid w:val="00CC0C58"/>
    <w:rsid w:val="00CC29BF"/>
    <w:rsid w:val="00CC5B3F"/>
    <w:rsid w:val="00CD0D7E"/>
    <w:rsid w:val="00CD23AD"/>
    <w:rsid w:val="00CD515D"/>
    <w:rsid w:val="00CD7F92"/>
    <w:rsid w:val="00CE0397"/>
    <w:rsid w:val="00CE10F2"/>
    <w:rsid w:val="00CE1DE7"/>
    <w:rsid w:val="00CE342E"/>
    <w:rsid w:val="00CE67A7"/>
    <w:rsid w:val="00CE7462"/>
    <w:rsid w:val="00CF1580"/>
    <w:rsid w:val="00CF18AF"/>
    <w:rsid w:val="00CF22F6"/>
    <w:rsid w:val="00CF460F"/>
    <w:rsid w:val="00CF5124"/>
    <w:rsid w:val="00CF6830"/>
    <w:rsid w:val="00D00EF4"/>
    <w:rsid w:val="00D02D91"/>
    <w:rsid w:val="00D06C93"/>
    <w:rsid w:val="00D1096E"/>
    <w:rsid w:val="00D10BFA"/>
    <w:rsid w:val="00D10F00"/>
    <w:rsid w:val="00D12DDD"/>
    <w:rsid w:val="00D12F6A"/>
    <w:rsid w:val="00D13361"/>
    <w:rsid w:val="00D150D8"/>
    <w:rsid w:val="00D15AF2"/>
    <w:rsid w:val="00D1672C"/>
    <w:rsid w:val="00D16993"/>
    <w:rsid w:val="00D21D28"/>
    <w:rsid w:val="00D23CE5"/>
    <w:rsid w:val="00D27A99"/>
    <w:rsid w:val="00D300CE"/>
    <w:rsid w:val="00D32339"/>
    <w:rsid w:val="00D337F6"/>
    <w:rsid w:val="00D35104"/>
    <w:rsid w:val="00D36278"/>
    <w:rsid w:val="00D36BB1"/>
    <w:rsid w:val="00D37F10"/>
    <w:rsid w:val="00D42F66"/>
    <w:rsid w:val="00D445D1"/>
    <w:rsid w:val="00D458E4"/>
    <w:rsid w:val="00D474C7"/>
    <w:rsid w:val="00D503CE"/>
    <w:rsid w:val="00D534A5"/>
    <w:rsid w:val="00D54253"/>
    <w:rsid w:val="00D54D1E"/>
    <w:rsid w:val="00D57FF5"/>
    <w:rsid w:val="00D628F0"/>
    <w:rsid w:val="00D63F1C"/>
    <w:rsid w:val="00D70FC8"/>
    <w:rsid w:val="00D72658"/>
    <w:rsid w:val="00D73F62"/>
    <w:rsid w:val="00D758C1"/>
    <w:rsid w:val="00D80128"/>
    <w:rsid w:val="00D81372"/>
    <w:rsid w:val="00D81BC9"/>
    <w:rsid w:val="00D8240B"/>
    <w:rsid w:val="00D8495B"/>
    <w:rsid w:val="00D84B06"/>
    <w:rsid w:val="00DA117F"/>
    <w:rsid w:val="00DA17FB"/>
    <w:rsid w:val="00DA3C5C"/>
    <w:rsid w:val="00DA49F3"/>
    <w:rsid w:val="00DA6FA5"/>
    <w:rsid w:val="00DA74E8"/>
    <w:rsid w:val="00DA7A97"/>
    <w:rsid w:val="00DB0276"/>
    <w:rsid w:val="00DB2375"/>
    <w:rsid w:val="00DB3149"/>
    <w:rsid w:val="00DB3288"/>
    <w:rsid w:val="00DB563F"/>
    <w:rsid w:val="00DB74A0"/>
    <w:rsid w:val="00DB7E5A"/>
    <w:rsid w:val="00DB7EBA"/>
    <w:rsid w:val="00DC058D"/>
    <w:rsid w:val="00DC1E10"/>
    <w:rsid w:val="00DC22C2"/>
    <w:rsid w:val="00DC6627"/>
    <w:rsid w:val="00DC7884"/>
    <w:rsid w:val="00DC7C84"/>
    <w:rsid w:val="00DC7D3A"/>
    <w:rsid w:val="00DD2CDF"/>
    <w:rsid w:val="00DD2CF9"/>
    <w:rsid w:val="00DD40B9"/>
    <w:rsid w:val="00DE05CC"/>
    <w:rsid w:val="00DE05E3"/>
    <w:rsid w:val="00DE2882"/>
    <w:rsid w:val="00DE3A0A"/>
    <w:rsid w:val="00DE46DB"/>
    <w:rsid w:val="00DE57EC"/>
    <w:rsid w:val="00DE5BF6"/>
    <w:rsid w:val="00DE66F3"/>
    <w:rsid w:val="00DF0309"/>
    <w:rsid w:val="00DF22AD"/>
    <w:rsid w:val="00DF4713"/>
    <w:rsid w:val="00DF4C06"/>
    <w:rsid w:val="00DF7A42"/>
    <w:rsid w:val="00E010D6"/>
    <w:rsid w:val="00E0123F"/>
    <w:rsid w:val="00E01845"/>
    <w:rsid w:val="00E0213E"/>
    <w:rsid w:val="00E0296A"/>
    <w:rsid w:val="00E02E07"/>
    <w:rsid w:val="00E04C45"/>
    <w:rsid w:val="00E0528B"/>
    <w:rsid w:val="00E0532F"/>
    <w:rsid w:val="00E10A14"/>
    <w:rsid w:val="00E10BB4"/>
    <w:rsid w:val="00E117A6"/>
    <w:rsid w:val="00E11A43"/>
    <w:rsid w:val="00E120F1"/>
    <w:rsid w:val="00E14649"/>
    <w:rsid w:val="00E167EE"/>
    <w:rsid w:val="00E17E22"/>
    <w:rsid w:val="00E202C3"/>
    <w:rsid w:val="00E20EFA"/>
    <w:rsid w:val="00E216F5"/>
    <w:rsid w:val="00E240CB"/>
    <w:rsid w:val="00E24673"/>
    <w:rsid w:val="00E24898"/>
    <w:rsid w:val="00E26F02"/>
    <w:rsid w:val="00E2767F"/>
    <w:rsid w:val="00E27F6C"/>
    <w:rsid w:val="00E317B1"/>
    <w:rsid w:val="00E31BFB"/>
    <w:rsid w:val="00E33895"/>
    <w:rsid w:val="00E33B34"/>
    <w:rsid w:val="00E34608"/>
    <w:rsid w:val="00E355EE"/>
    <w:rsid w:val="00E35E76"/>
    <w:rsid w:val="00E44B55"/>
    <w:rsid w:val="00E44C9F"/>
    <w:rsid w:val="00E45A89"/>
    <w:rsid w:val="00E47B5D"/>
    <w:rsid w:val="00E50A5F"/>
    <w:rsid w:val="00E5269F"/>
    <w:rsid w:val="00E540E1"/>
    <w:rsid w:val="00E57335"/>
    <w:rsid w:val="00E6082B"/>
    <w:rsid w:val="00E608BF"/>
    <w:rsid w:val="00E64168"/>
    <w:rsid w:val="00E644B3"/>
    <w:rsid w:val="00E653C6"/>
    <w:rsid w:val="00E710B2"/>
    <w:rsid w:val="00E72032"/>
    <w:rsid w:val="00E72B11"/>
    <w:rsid w:val="00E73967"/>
    <w:rsid w:val="00E74921"/>
    <w:rsid w:val="00E8076C"/>
    <w:rsid w:val="00E8142D"/>
    <w:rsid w:val="00E845E3"/>
    <w:rsid w:val="00E86814"/>
    <w:rsid w:val="00E9059E"/>
    <w:rsid w:val="00E92346"/>
    <w:rsid w:val="00E940D2"/>
    <w:rsid w:val="00E97766"/>
    <w:rsid w:val="00EA0647"/>
    <w:rsid w:val="00EA20E5"/>
    <w:rsid w:val="00EA2747"/>
    <w:rsid w:val="00EA2756"/>
    <w:rsid w:val="00EA2C52"/>
    <w:rsid w:val="00EA3F86"/>
    <w:rsid w:val="00EA4B94"/>
    <w:rsid w:val="00EA5B25"/>
    <w:rsid w:val="00EA60D4"/>
    <w:rsid w:val="00EA6B9D"/>
    <w:rsid w:val="00EA7358"/>
    <w:rsid w:val="00EA780B"/>
    <w:rsid w:val="00EB6229"/>
    <w:rsid w:val="00EB6B25"/>
    <w:rsid w:val="00EB7DCA"/>
    <w:rsid w:val="00EC32CA"/>
    <w:rsid w:val="00EC33D9"/>
    <w:rsid w:val="00EC7669"/>
    <w:rsid w:val="00ED1F37"/>
    <w:rsid w:val="00ED4A7C"/>
    <w:rsid w:val="00EE006C"/>
    <w:rsid w:val="00EE1E2F"/>
    <w:rsid w:val="00EE2126"/>
    <w:rsid w:val="00EE4460"/>
    <w:rsid w:val="00EE44F6"/>
    <w:rsid w:val="00EE4C86"/>
    <w:rsid w:val="00EE726B"/>
    <w:rsid w:val="00EF4E2B"/>
    <w:rsid w:val="00EF623E"/>
    <w:rsid w:val="00F009F8"/>
    <w:rsid w:val="00F0293A"/>
    <w:rsid w:val="00F04E9E"/>
    <w:rsid w:val="00F10FAD"/>
    <w:rsid w:val="00F113D0"/>
    <w:rsid w:val="00F12021"/>
    <w:rsid w:val="00F1265D"/>
    <w:rsid w:val="00F1460F"/>
    <w:rsid w:val="00F146E3"/>
    <w:rsid w:val="00F16E92"/>
    <w:rsid w:val="00F20D6B"/>
    <w:rsid w:val="00F225FB"/>
    <w:rsid w:val="00F22F5E"/>
    <w:rsid w:val="00F26951"/>
    <w:rsid w:val="00F304A9"/>
    <w:rsid w:val="00F31C3E"/>
    <w:rsid w:val="00F32D09"/>
    <w:rsid w:val="00F3481C"/>
    <w:rsid w:val="00F35094"/>
    <w:rsid w:val="00F36599"/>
    <w:rsid w:val="00F36E36"/>
    <w:rsid w:val="00F4249C"/>
    <w:rsid w:val="00F42D5B"/>
    <w:rsid w:val="00F43310"/>
    <w:rsid w:val="00F5285A"/>
    <w:rsid w:val="00F53318"/>
    <w:rsid w:val="00F56A75"/>
    <w:rsid w:val="00F57145"/>
    <w:rsid w:val="00F57488"/>
    <w:rsid w:val="00F60B45"/>
    <w:rsid w:val="00F64FB6"/>
    <w:rsid w:val="00F65E44"/>
    <w:rsid w:val="00F67FE2"/>
    <w:rsid w:val="00F700C8"/>
    <w:rsid w:val="00F731C1"/>
    <w:rsid w:val="00F759DD"/>
    <w:rsid w:val="00F7718B"/>
    <w:rsid w:val="00F77410"/>
    <w:rsid w:val="00F778B9"/>
    <w:rsid w:val="00F80E24"/>
    <w:rsid w:val="00F812CB"/>
    <w:rsid w:val="00F81CB3"/>
    <w:rsid w:val="00F8207F"/>
    <w:rsid w:val="00F824E6"/>
    <w:rsid w:val="00F9145C"/>
    <w:rsid w:val="00F92114"/>
    <w:rsid w:val="00F94F83"/>
    <w:rsid w:val="00F95E8D"/>
    <w:rsid w:val="00F964AF"/>
    <w:rsid w:val="00F96817"/>
    <w:rsid w:val="00FA0EEE"/>
    <w:rsid w:val="00FA108D"/>
    <w:rsid w:val="00FA1A9D"/>
    <w:rsid w:val="00FA64D7"/>
    <w:rsid w:val="00FA7542"/>
    <w:rsid w:val="00FA7A79"/>
    <w:rsid w:val="00FA7D51"/>
    <w:rsid w:val="00FB5F38"/>
    <w:rsid w:val="00FB70BD"/>
    <w:rsid w:val="00FC163B"/>
    <w:rsid w:val="00FC35DF"/>
    <w:rsid w:val="00FC6CE1"/>
    <w:rsid w:val="00FD1497"/>
    <w:rsid w:val="00FE0588"/>
    <w:rsid w:val="00FE059A"/>
    <w:rsid w:val="00FE328F"/>
    <w:rsid w:val="00FE5CA2"/>
    <w:rsid w:val="00FE6B72"/>
    <w:rsid w:val="00FF38BD"/>
    <w:rsid w:val="00FF3AAD"/>
    <w:rsid w:val="00FF3E50"/>
    <w:rsid w:val="00FF4915"/>
    <w:rsid w:val="00FF6C56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2132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新細明體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A1B82"/>
    <w:rPr>
      <w:rFonts w:ascii="Helvetica" w:eastAsia="Arial Unicode MS" w:hAnsi="Helvetica"/>
      <w:sz w:val="22"/>
    </w:rPr>
  </w:style>
  <w:style w:type="paragraph" w:styleId="Heading1">
    <w:name w:val="heading 1"/>
    <w:basedOn w:val="Normal"/>
    <w:next w:val="Normal"/>
    <w:qFormat/>
    <w:rsid w:val="001F767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F7679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67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rsid w:val="007D5B83"/>
    <w:rPr>
      <w:rFonts w:ascii="Helvetica" w:hAnsi="Helvetica"/>
    </w:rPr>
  </w:style>
  <w:style w:type="paragraph" w:customStyle="1" w:styleId="CM3">
    <w:name w:val="CM3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  <w:rPr>
      <w:rFonts w:ascii="Helvetica" w:hAnsi="Helvetica"/>
    </w:rPr>
  </w:style>
  <w:style w:type="paragraph" w:styleId="ListParagraph">
    <w:name w:val="List Paragraph"/>
    <w:basedOn w:val="Normal"/>
    <w:qFormat/>
    <w:rsid w:val="0068063F"/>
    <w:pPr>
      <w:spacing w:before="240"/>
      <w:ind w:left="720"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FF0066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C344EE"/>
    <w:pPr>
      <w:pBdr>
        <w:top w:val="single" w:sz="4" w:space="10" w:color="FF0066" w:themeColor="accent1"/>
        <w:bottom w:val="single" w:sz="4" w:space="10" w:color="FF0066" w:themeColor="accent1"/>
      </w:pBdr>
      <w:spacing w:before="360" w:after="360"/>
      <w:ind w:left="864" w:right="864"/>
      <w:jc w:val="center"/>
    </w:pPr>
    <w:rPr>
      <w:i/>
      <w:iCs/>
      <w:color w:val="FF0066" w:themeColor="accent1"/>
    </w:rPr>
  </w:style>
  <w:style w:type="character" w:customStyle="1" w:styleId="IntenseQuoteChar">
    <w:name w:val="Intense Quote Char"/>
    <w:basedOn w:val="DefaultParagraphFont"/>
    <w:link w:val="IntenseQuote"/>
    <w:rsid w:val="00C344EE"/>
    <w:rPr>
      <w:rFonts w:ascii="Helvetica" w:hAnsi="Helvetica"/>
      <w:i/>
      <w:iCs/>
      <w:color w:val="FF0066" w:themeColor="accent1"/>
      <w:sz w:val="24"/>
    </w:rPr>
  </w:style>
  <w:style w:type="character" w:styleId="PlaceholderText">
    <w:name w:val="Placeholder Text"/>
    <w:basedOn w:val="DefaultParagraphFont"/>
    <w:semiHidden/>
    <w:rsid w:val="00FF4915"/>
    <w:rPr>
      <w:rFonts w:ascii="Helvetica" w:hAnsi="Helvetica"/>
      <w:color w:val="808080"/>
    </w:rPr>
  </w:style>
  <w:style w:type="character" w:customStyle="1" w:styleId="blueitalics">
    <w:name w:val="blue italics"/>
    <w:basedOn w:val="DefaultParagraphFont"/>
    <w:uiPriority w:val="1"/>
    <w:qFormat/>
    <w:rsid w:val="000F7D8E"/>
    <w:rPr>
      <w:rFonts w:ascii="Arial" w:hAnsi="Arial" w:cs="Arial"/>
      <w:i/>
      <w:iCs/>
      <w:color w:val="2F5496"/>
      <w:sz w:val="22"/>
      <w:szCs w:val="22"/>
    </w:rPr>
  </w:style>
  <w:style w:type="character" w:customStyle="1" w:styleId="italicsyellowshading">
    <w:name w:val="italics yellow shading"/>
    <w:basedOn w:val="DefaultParagraphFont"/>
    <w:uiPriority w:val="1"/>
    <w:qFormat/>
    <w:rsid w:val="001C136D"/>
    <w:rPr>
      <w:rFonts w:ascii="Arial" w:hAnsi="Arial" w:cs="Arial"/>
      <w:i/>
      <w:sz w:val="22"/>
      <w:bdr w:val="none" w:sz="0" w:space="0" w:color="auto"/>
      <w:shd w:val="clear" w:color="auto" w:fill="FFFF00"/>
    </w:rPr>
  </w:style>
  <w:style w:type="numbering" w:customStyle="1" w:styleId="bulletpointsauthors">
    <w:name w:val="bullet points authors"/>
    <w:basedOn w:val="NoList"/>
    <w:uiPriority w:val="99"/>
    <w:rsid w:val="00E0213E"/>
    <w:pPr>
      <w:numPr>
        <w:numId w:val="8"/>
      </w:numPr>
    </w:pPr>
  </w:style>
  <w:style w:type="paragraph" w:customStyle="1" w:styleId="linkedstyle6ptabove">
    <w:name w:val="linked style 6pt above"/>
    <w:basedOn w:val="ListParagraph"/>
    <w:uiPriority w:val="2"/>
    <w:qFormat/>
    <w:rsid w:val="00E0213E"/>
    <w:pPr>
      <w:numPr>
        <w:numId w:val="13"/>
      </w:numPr>
      <w:spacing w:before="120"/>
      <w:outlineLvl w:val="0"/>
    </w:pPr>
  </w:style>
  <w:style w:type="numbering" w:customStyle="1" w:styleId="shotlistinterviewindenting">
    <w:name w:val="shotlist interview indenting"/>
    <w:uiPriority w:val="99"/>
    <w:rsid w:val="008A7032"/>
    <w:pPr>
      <w:numPr>
        <w:numId w:val="10"/>
      </w:numPr>
    </w:pPr>
  </w:style>
  <w:style w:type="numbering" w:customStyle="1" w:styleId="interviewindentstyle">
    <w:name w:val="interview indent style"/>
    <w:uiPriority w:val="99"/>
    <w:rsid w:val="00AB42ED"/>
    <w:pPr>
      <w:numPr>
        <w:numId w:val="11"/>
      </w:numPr>
    </w:pPr>
  </w:style>
  <w:style w:type="paragraph" w:customStyle="1" w:styleId="12ptbefore">
    <w:name w:val="12pt before"/>
    <w:basedOn w:val="Normal"/>
    <w:qFormat/>
    <w:rsid w:val="00AB42ED"/>
    <w:pPr>
      <w:numPr>
        <w:ilvl w:val="1"/>
        <w:numId w:val="43"/>
      </w:numPr>
      <w:spacing w:before="240"/>
      <w:outlineLvl w:val="0"/>
    </w:pPr>
    <w:rPr>
      <w:rFonts w:cs="Arial"/>
      <w:szCs w:val="22"/>
    </w:rPr>
  </w:style>
  <w:style w:type="character" w:customStyle="1" w:styleId="italicshyperlinkshading">
    <w:name w:val="italics hyperlink shading"/>
    <w:basedOn w:val="italicsyellowshading"/>
    <w:uiPriority w:val="1"/>
    <w:rsid w:val="004F1CAD"/>
    <w:rPr>
      <w:rFonts w:ascii="Arial" w:hAnsi="Arial" w:cs="Arial"/>
      <w:i/>
      <w:color w:val="0000FF"/>
      <w:sz w:val="22"/>
      <w:u w:val="single"/>
      <w:bdr w:val="none" w:sz="0" w:space="0" w:color="auto"/>
      <w:shd w:val="clear" w:color="auto" w:fill="FFFF00"/>
    </w:rPr>
  </w:style>
  <w:style w:type="character" w:customStyle="1" w:styleId="mynotes">
    <w:name w:val="my notes"/>
    <w:basedOn w:val="DefaultParagraphFont"/>
    <w:uiPriority w:val="1"/>
    <w:qFormat/>
    <w:rsid w:val="004F1CAD"/>
    <w:rPr>
      <w:rFonts w:eastAsia="Times New Roman" w:cstheme="minorHAnsi"/>
      <w:b/>
      <w:color w:val="FF0066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F8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linys@nuu.edu.tw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mhshiao@narlabs.org.tw" TargetMode="External"/><Relationship Id="rId11" Type="http://schemas.openxmlformats.org/officeDocument/2006/relationships/hyperlink" Target="mailto:l82178253@gmail.com" TargetMode="External"/><Relationship Id="rId12" Type="http://schemas.openxmlformats.org/officeDocument/2006/relationships/hyperlink" Target="mailto:hjhuang@narlabs.org.tw" TargetMode="External"/><Relationship Id="rId13" Type="http://schemas.openxmlformats.org/officeDocument/2006/relationships/hyperlink" Target="mailto:bohuei@narlabs.org.tw" TargetMode="External"/><Relationship Id="rId14" Type="http://schemas.openxmlformats.org/officeDocument/2006/relationships/hyperlink" Target="mailto:sky520830@narlabs.org.tw" TargetMode="External"/><Relationship Id="rId15" Type="http://schemas.openxmlformats.org/officeDocument/2006/relationships/hyperlink" Target="https://www.jove.com/wp-content/uploads/2018/10/Author_Pages_Intro_With_Thumb_101018_1080p.mp4?_=1" TargetMode="External"/><Relationship Id="rId16" Type="http://schemas.openxmlformats.org/officeDocument/2006/relationships/hyperlink" Target="https://www.jove.com/author/Petra_Schwille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1789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format 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2F5496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7479-9A0E-CC47-A15D-7DAE1079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2082</Words>
  <Characters>11870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7</cp:revision>
  <cp:lastPrinted>2019-04-12T13:30:00Z</cp:lastPrinted>
  <dcterms:created xsi:type="dcterms:W3CDTF">2019-04-14T12:48:00Z</dcterms:created>
  <dcterms:modified xsi:type="dcterms:W3CDTF">2019-04-15T14:08:00Z</dcterms:modified>
</cp:coreProperties>
</file>