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036A0411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2427D9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59599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76976696" w14:textId="77777777" w:rsidR="002427D9" w:rsidRPr="002427D9" w:rsidRDefault="00D94C52" w:rsidP="002427D9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F43588">
        <w:fldChar w:fldCharType="begin"/>
      </w:r>
      <w:r w:rsidR="00F43588">
        <w:instrText xml:space="preserve"> HYPERLINK "http://www.jove.com/files_upload.php?src=18177743" \t "_blank" </w:instrText>
      </w:r>
      <w:r w:rsidR="00F43588">
        <w:fldChar w:fldCharType="separate"/>
      </w:r>
      <w:r w:rsidR="002427D9" w:rsidRPr="002427D9">
        <w:rPr>
          <w:rStyle w:val="Hyperlink"/>
          <w:rFonts w:ascii="Helvetica" w:hAnsi="Helvetica" w:cs="Arial"/>
          <w:b/>
          <w:i w:val="0"/>
          <w:sz w:val="22"/>
          <w:szCs w:val="22"/>
        </w:rPr>
        <w:t>http://www.jove.com/files_upload.php?src=18177743</w:t>
      </w:r>
      <w:r w:rsidR="00F43588">
        <w:rPr>
          <w:rStyle w:val="Hyperlink"/>
          <w:rFonts w:ascii="Helvetica" w:hAnsi="Helvetica" w:cs="Arial"/>
          <w:b/>
          <w:i w:val="0"/>
          <w:sz w:val="22"/>
          <w:szCs w:val="22"/>
        </w:rPr>
        <w:fldChar w:fldCharType="end"/>
      </w:r>
    </w:p>
    <w:p w14:paraId="77090D28" w14:textId="66CA3670" w:rsidR="00D94C52" w:rsidRDefault="00D94C52" w:rsidP="00D94C52">
      <w:pPr>
        <w:pStyle w:val="BodyText"/>
        <w:outlineLvl w:val="0"/>
        <w:rPr>
          <w:rStyle w:val="Hyperlink"/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223A68E1" w14:textId="76B49E4F" w:rsidR="00F95819" w:rsidRPr="00F95819" w:rsidRDefault="00F95819" w:rsidP="00F95819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E1308F" w:rsidRPr="00E1308F">
        <w:rPr>
          <w:rFonts w:ascii="Helvetica" w:hAnsi="Helvetica" w:cs="Arial"/>
          <w:b/>
          <w:sz w:val="28"/>
          <w:szCs w:val="28"/>
        </w:rPr>
        <w:t>Expression and Purification of Nuclease-Free Oxygen Scavenger Protocatechuate 3,4-Dioxygenase</w:t>
      </w:r>
    </w:p>
    <w:p w14:paraId="28DF8692" w14:textId="77777777" w:rsidR="00F95819" w:rsidRPr="00F95819" w:rsidRDefault="00F95819" w:rsidP="00D94C52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AE1F0C1" w14:textId="7D8555BF" w:rsidR="00E1308F" w:rsidRPr="00E1308F" w:rsidRDefault="00D94C52" w:rsidP="00E1308F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E1308F" w:rsidRPr="00E1308F">
        <w:rPr>
          <w:rFonts w:ascii="Helvetica" w:hAnsi="Helvetica"/>
          <w:b/>
          <w:sz w:val="28"/>
          <w:szCs w:val="28"/>
        </w:rPr>
        <w:t>Ryan K. Messer</w:t>
      </w:r>
      <w:r w:rsidR="00E1308F" w:rsidRPr="00E1308F">
        <w:rPr>
          <w:rFonts w:ascii="Helvetica" w:hAnsi="Helvetica"/>
          <w:b/>
          <w:sz w:val="28"/>
          <w:szCs w:val="28"/>
          <w:vertAlign w:val="superscript"/>
        </w:rPr>
        <w:t>1</w:t>
      </w:r>
      <w:r w:rsidR="00E1308F" w:rsidRPr="00E1308F">
        <w:rPr>
          <w:rFonts w:ascii="Helvetica" w:hAnsi="Helvetica"/>
          <w:b/>
          <w:sz w:val="28"/>
          <w:szCs w:val="28"/>
        </w:rPr>
        <w:t>, Miguel A. Lopez Jr.</w:t>
      </w:r>
      <w:r w:rsidR="00E1308F" w:rsidRPr="00E1308F">
        <w:rPr>
          <w:rFonts w:ascii="Helvetica" w:hAnsi="Helvetica"/>
          <w:b/>
          <w:sz w:val="28"/>
          <w:szCs w:val="28"/>
          <w:vertAlign w:val="superscript"/>
        </w:rPr>
        <w:t>1</w:t>
      </w:r>
      <w:r w:rsidR="00E1308F" w:rsidRPr="00E1308F">
        <w:rPr>
          <w:rFonts w:ascii="Helvetica" w:hAnsi="Helvetica"/>
          <w:b/>
          <w:sz w:val="28"/>
          <w:szCs w:val="28"/>
        </w:rPr>
        <w:t>, Gayan Senavirathne</w:t>
      </w:r>
      <w:r w:rsidR="00E1308F" w:rsidRPr="00E1308F">
        <w:rPr>
          <w:rFonts w:ascii="Helvetica" w:hAnsi="Helvetica"/>
          <w:b/>
          <w:sz w:val="28"/>
          <w:szCs w:val="28"/>
          <w:vertAlign w:val="superscript"/>
        </w:rPr>
        <w:t>1</w:t>
      </w:r>
      <w:r w:rsidR="00E1308F" w:rsidRPr="00E1308F">
        <w:rPr>
          <w:rFonts w:ascii="Helvetica" w:hAnsi="Helvetica"/>
          <w:b/>
          <w:sz w:val="28"/>
          <w:szCs w:val="28"/>
        </w:rPr>
        <w:t>, Kristine E. Yoder</w:t>
      </w:r>
      <w:r w:rsidR="00E1308F" w:rsidRPr="00E1308F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095FE57E" w14:textId="290AB581" w:rsidR="00D94C52" w:rsidRPr="00F95819" w:rsidRDefault="00D94C52" w:rsidP="00D94C52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E88A9EB" w14:textId="77777777" w:rsidR="00B1269E" w:rsidRPr="00B1269E" w:rsidRDefault="00B1269E" w:rsidP="00B1269E">
      <w:pPr>
        <w:pStyle w:val="Default"/>
        <w:rPr>
          <w:rFonts w:ascii="Helvetica" w:hAnsi="Helvetica" w:cs="Arial"/>
          <w:bCs/>
          <w:sz w:val="28"/>
          <w:szCs w:val="28"/>
        </w:rPr>
      </w:pPr>
      <w:r w:rsidRPr="00B1269E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B1269E">
        <w:rPr>
          <w:rFonts w:ascii="Helvetica" w:hAnsi="Helvetica" w:cs="Arial"/>
          <w:bCs/>
          <w:sz w:val="28"/>
          <w:szCs w:val="28"/>
        </w:rPr>
        <w:t>Cancer Biology and Genetics, College of Medicine, The Ohio State University, Columbus, OH,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78C52F96" w14:textId="413C77D7" w:rsidR="00D94C52" w:rsidRPr="00F95819" w:rsidRDefault="00B1269E" w:rsidP="00D94C52">
      <w:pPr>
        <w:outlineLvl w:val="0"/>
        <w:rPr>
          <w:rFonts w:ascii="Helvetica" w:hAnsi="Helvetica" w:cs="Arial"/>
          <w:bCs/>
          <w:sz w:val="22"/>
          <w:szCs w:val="22"/>
        </w:rPr>
      </w:pPr>
      <w:r w:rsidRPr="00B1269E">
        <w:rPr>
          <w:rFonts w:ascii="Helvetica" w:hAnsi="Helvetica" w:cs="Arial"/>
          <w:bCs/>
          <w:sz w:val="22"/>
          <w:szCs w:val="22"/>
        </w:rPr>
        <w:t>Kristine E. Yoder</w:t>
      </w:r>
      <w:r w:rsidR="00D94C52" w:rsidRPr="00F95819">
        <w:rPr>
          <w:rFonts w:ascii="Helvetica" w:hAnsi="Helvetica" w:cs="Arial"/>
          <w:bCs/>
          <w:sz w:val="22"/>
          <w:szCs w:val="22"/>
        </w:rPr>
        <w:tab/>
      </w:r>
      <w:r w:rsidR="00D94C52" w:rsidRPr="00F95819">
        <w:rPr>
          <w:rFonts w:ascii="Helvetica" w:hAnsi="Helvetica" w:cs="Arial"/>
          <w:bCs/>
          <w:sz w:val="22"/>
          <w:szCs w:val="22"/>
        </w:rPr>
        <w:tab/>
      </w:r>
    </w:p>
    <w:p w14:paraId="0475DFA2" w14:textId="15E2C8EF" w:rsidR="00D94C52" w:rsidRDefault="00B1269E" w:rsidP="00D94C52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B1269E">
        <w:rPr>
          <w:rStyle w:val="Hyperlink"/>
          <w:rFonts w:ascii="Helvetica" w:hAnsi="Helvetica" w:cs="Arial"/>
          <w:sz w:val="22"/>
          <w:szCs w:val="22"/>
        </w:rPr>
        <w:t>yoder.176@osu.edu</w:t>
      </w:r>
    </w:p>
    <w:p w14:paraId="38433AE9" w14:textId="77777777" w:rsidR="00B1269E" w:rsidRPr="00D94C52" w:rsidRDefault="00B1269E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A8F4ABA" w14:textId="4E0A8E1F" w:rsidR="00B1269E" w:rsidRPr="00B1269E" w:rsidRDefault="00B1269E" w:rsidP="00B1269E">
      <w:pPr>
        <w:outlineLvl w:val="0"/>
        <w:rPr>
          <w:rStyle w:val="Hyperlink"/>
          <w:rFonts w:ascii="Helvetica" w:hAnsi="Helvetica"/>
          <w:sz w:val="22"/>
          <w:szCs w:val="22"/>
          <w:lang w:eastAsia="zh-CN"/>
        </w:rPr>
      </w:pPr>
      <w:r w:rsidRPr="00B1269E">
        <w:rPr>
          <w:rStyle w:val="Hyperlink"/>
          <w:rFonts w:ascii="Helvetica" w:hAnsi="Helvetica" w:cs="Arial"/>
          <w:sz w:val="22"/>
          <w:szCs w:val="22"/>
        </w:rPr>
        <w:t>messer.120@osu.edu</w:t>
      </w:r>
    </w:p>
    <w:p w14:paraId="4632A36D" w14:textId="1349E204" w:rsidR="00B1269E" w:rsidRPr="00B1269E" w:rsidRDefault="00B1269E" w:rsidP="00B1269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 w:rsidRPr="00B1269E">
        <w:rPr>
          <w:rStyle w:val="Hyperlink"/>
          <w:rFonts w:ascii="Helvetica" w:hAnsi="Helvetica" w:cs="Arial"/>
          <w:sz w:val="22"/>
          <w:szCs w:val="22"/>
        </w:rPr>
        <w:t>lopez.154@osu.edu</w:t>
      </w:r>
    </w:p>
    <w:p w14:paraId="1FB46EFB" w14:textId="3085ACFB" w:rsidR="00B1269E" w:rsidRPr="00B1269E" w:rsidRDefault="0072000D" w:rsidP="00B1269E">
      <w:pPr>
        <w:outlineLvl w:val="0"/>
        <w:rPr>
          <w:rStyle w:val="Hyperlink"/>
          <w:rFonts w:ascii="Helvetica" w:hAnsi="Helvetica" w:cs="Arial"/>
          <w:sz w:val="22"/>
          <w:szCs w:val="22"/>
          <w:lang w:eastAsia="zh-CN"/>
        </w:rPr>
      </w:pPr>
      <w:r>
        <w:rPr>
          <w:rStyle w:val="Hyperlink"/>
          <w:rFonts w:ascii="Helvetica" w:hAnsi="Helvetica" w:cs="Arial"/>
          <w:sz w:val="22"/>
          <w:szCs w:val="22"/>
        </w:rPr>
        <w:t>senavirathne.1@osu.edu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56A2A58" w14:textId="479681B8" w:rsidR="002C3A72" w:rsidRDefault="002C3A72" w:rsidP="00277C90">
      <w:pPr>
        <w:rPr>
          <w:rFonts w:ascii="Helvetica" w:hAnsi="Helvetica"/>
          <w:sz w:val="22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574DB3E9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70661A">
        <w:rPr>
          <w:rFonts w:ascii="Helvetica" w:hAnsi="Helvetica"/>
          <w:b/>
          <w:sz w:val="22"/>
        </w:rPr>
        <w:t xml:space="preserve"> N</w:t>
      </w:r>
    </w:p>
    <w:p w14:paraId="5AFBD06D" w14:textId="77777777" w:rsidR="0070661A" w:rsidRDefault="0070661A" w:rsidP="00277C90">
      <w:pPr>
        <w:spacing w:before="120"/>
        <w:rPr>
          <w:rFonts w:ascii="Helvetica" w:hAnsi="Helvetica"/>
          <w:sz w:val="22"/>
          <w:lang w:eastAsia="zh-CN"/>
        </w:rPr>
      </w:pPr>
    </w:p>
    <w:p w14:paraId="1B3B648C" w14:textId="6684318C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70661A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9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0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7D9DBA9" w14:textId="4855188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</w:t>
      </w:r>
      <w:r w:rsidR="009212DD" w:rsidRPr="00320CF0">
        <w:rPr>
          <w:rFonts w:ascii="Helvetica" w:hAnsi="Helvetica"/>
          <w:i/>
          <w:sz w:val="22"/>
          <w:highlight w:val="yellow"/>
        </w:rPr>
        <w:t>h the steps listed here in the P</w:t>
      </w:r>
      <w:r w:rsidRPr="00320CF0">
        <w:rPr>
          <w:rFonts w:ascii="Helvetica" w:hAnsi="Helvetica"/>
          <w:i/>
          <w:sz w:val="22"/>
          <w:highlight w:val="yellow"/>
        </w:rPr>
        <w:t xml:space="preserve">rotocol section 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below </w:t>
      </w:r>
      <w:r w:rsidRPr="00320CF0">
        <w:rPr>
          <w:rFonts w:ascii="Helvetica" w:hAnsi="Helvetica"/>
          <w:i/>
          <w:sz w:val="22"/>
          <w:highlight w:val="yellow"/>
        </w:rPr>
        <w:t>for use by the videographer.</w:t>
      </w:r>
    </w:p>
    <w:p w14:paraId="186086B1" w14:textId="11A8EA46" w:rsidR="003F2C8B" w:rsidRPr="00851B3E" w:rsidRDefault="00747FAE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Script steps </w:t>
      </w:r>
      <w:r w:rsidR="003F2C8B">
        <w:rPr>
          <w:rFonts w:ascii="Helvetica" w:hAnsi="Helvetica"/>
          <w:color w:val="3366FF"/>
          <w:sz w:val="22"/>
        </w:rPr>
        <w:t>2.6, 2.8, 5.2, 5.3, 5.5, 5.6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583E7CE4" w14:textId="5C15B455" w:rsidR="00277C90" w:rsidRPr="00320CF0" w:rsidRDefault="00277C90" w:rsidP="00277C90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 xml:space="preserve">Authors, please answer this question with the steps listed here in the </w:t>
      </w:r>
      <w:r w:rsidR="009212DD" w:rsidRPr="00320CF0">
        <w:rPr>
          <w:rFonts w:ascii="Helvetica" w:hAnsi="Helvetica"/>
          <w:i/>
          <w:sz w:val="22"/>
          <w:highlight w:val="yellow"/>
        </w:rPr>
        <w:t>P</w:t>
      </w:r>
      <w:r w:rsidRPr="00320CF0">
        <w:rPr>
          <w:rFonts w:ascii="Helvetica" w:hAnsi="Helvetica"/>
          <w:i/>
          <w:sz w:val="22"/>
          <w:highlight w:val="yellow"/>
        </w:rPr>
        <w:t>rotocol section</w:t>
      </w:r>
      <w:r w:rsidR="009212DD" w:rsidRPr="00320CF0">
        <w:rPr>
          <w:rFonts w:ascii="Helvetica" w:hAnsi="Helvetica"/>
          <w:i/>
          <w:sz w:val="22"/>
          <w:highlight w:val="yellow"/>
        </w:rPr>
        <w:t xml:space="preserve"> below</w:t>
      </w:r>
      <w:r w:rsidRPr="00320CF0">
        <w:rPr>
          <w:rFonts w:ascii="Helvetica" w:hAnsi="Helvetica"/>
          <w:i/>
          <w:sz w:val="22"/>
          <w:highlight w:val="yellow"/>
        </w:rPr>
        <w:t xml:space="preserve"> for use by the videographer.</w:t>
      </w:r>
    </w:p>
    <w:p w14:paraId="2E65CB37" w14:textId="18304C4F" w:rsidR="00482D4C" w:rsidRDefault="00747FAE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Script step </w:t>
      </w:r>
      <w:r w:rsidR="003F2C8B">
        <w:rPr>
          <w:rFonts w:ascii="Helvetica" w:hAnsi="Helvetica"/>
          <w:color w:val="3366FF"/>
          <w:sz w:val="22"/>
        </w:rPr>
        <w:t>5.2</w:t>
      </w:r>
    </w:p>
    <w:p w14:paraId="5D28E0E0" w14:textId="18D51E91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70661A">
        <w:rPr>
          <w:rFonts w:ascii="Helvetica" w:hAnsi="Helvetica"/>
          <w:b/>
          <w:sz w:val="22"/>
          <w:szCs w:val="22"/>
        </w:rPr>
        <w:t>Y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30AAD7A5" w:rsidR="00C70C90" w:rsidRPr="006A6324" w:rsidRDefault="0070661A">
      <w:pPr>
        <w:rPr>
          <w:rFonts w:ascii="Helvetica" w:hAnsi="Helvetica" w:cs="Arial"/>
          <w:b/>
          <w:sz w:val="22"/>
          <w:szCs w:val="22"/>
        </w:rPr>
      </w:pPr>
      <w:r w:rsidRPr="0070661A">
        <w:rPr>
          <w:rFonts w:ascii="Helvetica" w:hAnsi="Helvetica"/>
          <w:b/>
          <w:sz w:val="22"/>
          <w:szCs w:val="22"/>
        </w:rPr>
        <w:t xml:space="preserve">~50 feet </w:t>
      </w:r>
      <w:r w:rsidR="00277C90"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1E0700E5" w14:textId="35FEF194" w:rsidR="008F1B58" w:rsidRDefault="008F1B58" w:rsidP="00863C77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0867FB4" w14:textId="77777777" w:rsidR="00863C77" w:rsidRDefault="00863C77" w:rsidP="00863C77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</w:p>
    <w:p w14:paraId="631D4214" w14:textId="77777777" w:rsidR="00863C77" w:rsidRPr="00D45AF7" w:rsidRDefault="00863C77" w:rsidP="00863C7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1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2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2DDD411" w14:textId="77777777" w:rsidR="00863C77" w:rsidRPr="00863C77" w:rsidRDefault="00863C77" w:rsidP="00863C77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6D2A8819" w14:textId="77777777" w:rsidR="00863C77" w:rsidRDefault="00863C77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  <w:lang w:eastAsia="zh-CN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5DCFB1E" w:rsidR="00CE10F2" w:rsidRDefault="006057B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Ryan</w:t>
      </w:r>
      <w:r w:rsidR="00E00F26">
        <w:rPr>
          <w:rFonts w:ascii="Helvetica" w:hAnsi="Helvetica" w:cs="Arial"/>
          <w:b/>
          <w:sz w:val="22"/>
          <w:szCs w:val="22"/>
          <w:u w:val="single"/>
        </w:rPr>
        <w:t xml:space="preserve"> Messer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Our protocol yield</w:t>
      </w:r>
      <w:r w:rsidR="00B52DB8">
        <w:rPr>
          <w:rFonts w:ascii="Helvetica" w:hAnsi="Helvetica" w:cs="Arial"/>
          <w:sz w:val="22"/>
          <w:szCs w:val="22"/>
        </w:rPr>
        <w:t>s highly active PCD</w:t>
      </w:r>
      <w:r w:rsidR="004205CB">
        <w:rPr>
          <w:rFonts w:ascii="Helvetica" w:hAnsi="Helvetica" w:cs="Arial"/>
          <w:sz w:val="22"/>
          <w:szCs w:val="22"/>
        </w:rPr>
        <w:t>, free from detectable nuclease,</w:t>
      </w:r>
      <w:r w:rsidR="00B52DB8">
        <w:rPr>
          <w:rFonts w:ascii="Helvetica" w:hAnsi="Helvetica" w:cs="Arial"/>
          <w:sz w:val="22"/>
          <w:szCs w:val="22"/>
        </w:rPr>
        <w:t xml:space="preserve"> which can be used in any solution where aqueous oxygen is a contaminant</w:t>
      </w:r>
      <w:r w:rsidR="00FB71E5">
        <w:rPr>
          <w:rFonts w:ascii="Helvetica" w:hAnsi="Helvetica" w:cs="Arial"/>
          <w:sz w:val="22"/>
          <w:szCs w:val="22"/>
        </w:rPr>
        <w:t xml:space="preserve"> </w:t>
      </w:r>
      <w:r w:rsidR="00FB71E5" w:rsidRPr="00FB71E5">
        <w:rPr>
          <w:rFonts w:ascii="Helvetica" w:hAnsi="Helvetica" w:cs="Arial"/>
          <w:b/>
          <w:sz w:val="22"/>
          <w:szCs w:val="22"/>
        </w:rPr>
        <w:t>[1]</w:t>
      </w:r>
      <w:r w:rsidR="00B52DB8">
        <w:rPr>
          <w:rFonts w:ascii="Helvetica" w:hAnsi="Helvetica" w:cs="Arial"/>
          <w:sz w:val="22"/>
          <w:szCs w:val="22"/>
        </w:rPr>
        <w:t>.</w:t>
      </w:r>
    </w:p>
    <w:p w14:paraId="1E227DE9" w14:textId="14DD6A7A" w:rsidR="00FB71E5" w:rsidRPr="005C1110" w:rsidRDefault="00FB71E5" w:rsidP="00FB71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B71E5">
        <w:rPr>
          <w:rFonts w:ascii="Helvetica" w:hAnsi="Helvetica" w:cs="Arial"/>
          <w:sz w:val="22"/>
          <w:szCs w:val="22"/>
        </w:rPr>
        <w:t>INTERVIEW</w:t>
      </w:r>
    </w:p>
    <w:p w14:paraId="20AD2D08" w14:textId="77777777" w:rsidR="00FB71E5" w:rsidRPr="00FB71E5" w:rsidRDefault="00FB71E5" w:rsidP="00FB71E5">
      <w:pPr>
        <w:outlineLvl w:val="0"/>
        <w:rPr>
          <w:rFonts w:ascii="Helvetica" w:hAnsi="Helvetica" w:cs="Arial"/>
          <w:sz w:val="22"/>
          <w:szCs w:val="22"/>
        </w:rPr>
      </w:pP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11496E" w14:textId="5B9608D0" w:rsidR="00CE10F2" w:rsidRDefault="00B52DB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Ryan</w:t>
      </w:r>
      <w:r w:rsidR="00E00F26">
        <w:rPr>
          <w:rFonts w:ascii="Helvetica" w:hAnsi="Helvetica" w:cs="Arial"/>
          <w:b/>
          <w:sz w:val="22"/>
          <w:szCs w:val="22"/>
          <w:u w:val="single"/>
        </w:rPr>
        <w:t xml:space="preserve"> Messer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</w:t>
      </w:r>
      <w:r w:rsidR="00F74247">
        <w:rPr>
          <w:rFonts w:ascii="Helvetica" w:hAnsi="Helvetica" w:cs="Arial"/>
          <w:sz w:val="22"/>
          <w:szCs w:val="22"/>
        </w:rPr>
        <w:t>e techniques we use are easy to replicate and en</w:t>
      </w:r>
      <w:r w:rsidR="003A45BD">
        <w:rPr>
          <w:rFonts w:ascii="Helvetica" w:hAnsi="Helvetica" w:cs="Arial"/>
          <w:sz w:val="22"/>
          <w:szCs w:val="22"/>
        </w:rPr>
        <w:t>sure that no nuclease contaminants are present in the product</w:t>
      </w:r>
      <w:r w:rsidR="00FB71E5">
        <w:rPr>
          <w:rFonts w:ascii="Helvetica" w:hAnsi="Helvetica" w:cs="Arial"/>
          <w:sz w:val="22"/>
          <w:szCs w:val="22"/>
        </w:rPr>
        <w:t xml:space="preserve"> </w:t>
      </w:r>
      <w:r w:rsidR="00FB71E5" w:rsidRPr="00FB71E5">
        <w:rPr>
          <w:rFonts w:ascii="Helvetica" w:hAnsi="Helvetica" w:cs="Arial"/>
          <w:b/>
          <w:sz w:val="22"/>
          <w:szCs w:val="22"/>
        </w:rPr>
        <w:t>[1]</w:t>
      </w:r>
      <w:r w:rsidR="003A45BD">
        <w:rPr>
          <w:rFonts w:ascii="Helvetica" w:hAnsi="Helvetica" w:cs="Arial"/>
          <w:sz w:val="22"/>
          <w:szCs w:val="22"/>
        </w:rPr>
        <w:t>.</w:t>
      </w:r>
    </w:p>
    <w:p w14:paraId="5086B9E3" w14:textId="77777777" w:rsidR="00FB71E5" w:rsidRPr="00FB71E5" w:rsidRDefault="00FB71E5" w:rsidP="00FB71E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FB71E5">
        <w:rPr>
          <w:rFonts w:ascii="Helvetica" w:hAnsi="Helvetica" w:cs="Arial"/>
          <w:sz w:val="22"/>
          <w:szCs w:val="22"/>
        </w:rPr>
        <w:t>INTERVIEW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F191DA6" w14:textId="77777777" w:rsidR="005C1110" w:rsidRDefault="005C1110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0D4A8691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430C687" w14:textId="166C631B" w:rsidR="00DE3F92" w:rsidRPr="00007E87" w:rsidRDefault="00DE3F92" w:rsidP="00DE3F92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007E87">
        <w:rPr>
          <w:rFonts w:ascii="Helvetica" w:hAnsi="Helvetica" w:cs="Arial"/>
          <w:b/>
          <w:i w:val="0"/>
          <w:sz w:val="22"/>
          <w:szCs w:val="22"/>
        </w:rPr>
        <w:t>Inducing</w:t>
      </w:r>
      <w:r w:rsidR="00007E87">
        <w:rPr>
          <w:rFonts w:ascii="Helvetica" w:hAnsi="Helvetica" w:cs="Arial"/>
          <w:b/>
          <w:i w:val="0"/>
          <w:sz w:val="22"/>
          <w:szCs w:val="22"/>
        </w:rPr>
        <w:t xml:space="preserve"> PCD</w:t>
      </w:r>
      <w:r w:rsidR="006626FE">
        <w:rPr>
          <w:rFonts w:ascii="Helvetica" w:hAnsi="Helvetica" w:cs="Arial" w:hint="eastAsia"/>
          <w:b/>
          <w:i w:val="0"/>
          <w:sz w:val="22"/>
          <w:szCs w:val="22"/>
        </w:rPr>
        <w:t xml:space="preserve"> (</w:t>
      </w:r>
      <w:r w:rsidR="0038711E" w:rsidRPr="0038711E">
        <w:rPr>
          <w:rFonts w:ascii="Helvetica" w:hAnsi="Helvetica" w:cs="Arial"/>
          <w:b/>
          <w:i w:val="0"/>
          <w:sz w:val="22"/>
          <w:szCs w:val="22"/>
        </w:rPr>
        <w:t>protocatechuate 3,4 dioxygenase</w:t>
      </w:r>
      <w:r w:rsidR="006626FE">
        <w:rPr>
          <w:rFonts w:ascii="Helvetica" w:hAnsi="Helvetica" w:cs="Arial" w:hint="eastAsia"/>
          <w:b/>
          <w:i w:val="0"/>
          <w:sz w:val="22"/>
          <w:szCs w:val="22"/>
        </w:rPr>
        <w:t>)</w:t>
      </w:r>
      <w:r w:rsidR="00007E87">
        <w:rPr>
          <w:rFonts w:ascii="Helvetica" w:hAnsi="Helvetica" w:cs="Arial"/>
          <w:b/>
          <w:i w:val="0"/>
          <w:sz w:val="22"/>
          <w:szCs w:val="22"/>
        </w:rPr>
        <w:t xml:space="preserve"> E</w:t>
      </w:r>
      <w:r w:rsidRPr="00007E87">
        <w:rPr>
          <w:rFonts w:ascii="Helvetica" w:hAnsi="Helvetica" w:cs="Arial"/>
          <w:b/>
          <w:i w:val="0"/>
          <w:sz w:val="22"/>
          <w:szCs w:val="22"/>
        </w:rPr>
        <w:t xml:space="preserve">xpression in </w:t>
      </w:r>
      <w:r w:rsidRPr="00007E87">
        <w:rPr>
          <w:rFonts w:ascii="Helvetica" w:hAnsi="Helvetica" w:cs="Arial"/>
          <w:b/>
          <w:sz w:val="22"/>
          <w:szCs w:val="22"/>
        </w:rPr>
        <w:t>E. coli</w:t>
      </w:r>
    </w:p>
    <w:p w14:paraId="2E3CF0E7" w14:textId="0BEDB876" w:rsidR="00DE3F92" w:rsidRDefault="0096386C" w:rsidP="00007E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begin, c</w:t>
      </w:r>
      <w:r w:rsidR="00DE3F92" w:rsidRPr="00007E87">
        <w:rPr>
          <w:rFonts w:ascii="Helvetica" w:hAnsi="Helvetica" w:cs="Arial"/>
          <w:sz w:val="22"/>
          <w:szCs w:val="22"/>
        </w:rPr>
        <w:t xml:space="preserve">ombine 1 </w:t>
      </w:r>
      <w:r w:rsidR="00007E87">
        <w:rPr>
          <w:rFonts w:ascii="Helvetica" w:hAnsi="Helvetica" w:cs="Arial"/>
          <w:sz w:val="22"/>
          <w:szCs w:val="22"/>
        </w:rPr>
        <w:t>microliter</w:t>
      </w:r>
      <w:r w:rsidR="00DE3F92" w:rsidRPr="00007E87">
        <w:rPr>
          <w:rFonts w:ascii="Helvetica" w:hAnsi="Helvetica" w:cs="Arial"/>
          <w:sz w:val="22"/>
          <w:szCs w:val="22"/>
        </w:rPr>
        <w:t xml:space="preserve"> of pVP91A-pcaHG </w:t>
      </w:r>
      <w:r w:rsidR="00FE4C50" w:rsidRPr="00FE4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A927F8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170EC9">
        <w:rPr>
          <w:rFonts w:ascii="Helvetica" w:hAnsi="Helvetica" w:cs="Arial"/>
          <w:i/>
          <w:color w:val="FF0000"/>
          <w:sz w:val="22"/>
          <w:szCs w:val="22"/>
          <w:lang w:eastAsia="zh-CN"/>
        </w:rPr>
        <w:t>-V-P</w:t>
      </w:r>
      <w:r w:rsidR="00A927F8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170EC9">
        <w:rPr>
          <w:rFonts w:ascii="Helvetica" w:hAnsi="Helvetica" w:cs="Arial"/>
          <w:i/>
          <w:color w:val="FF0000"/>
          <w:sz w:val="22"/>
          <w:szCs w:val="22"/>
          <w:lang w:eastAsia="zh-CN"/>
        </w:rPr>
        <w:t>nine-one</w:t>
      </w:r>
      <w:r w:rsidR="00A927F8">
        <w:rPr>
          <w:rFonts w:ascii="Helvetica" w:hAnsi="Helvetica" w:cs="Arial"/>
          <w:i/>
          <w:color w:val="FF0000"/>
          <w:sz w:val="22"/>
          <w:szCs w:val="22"/>
          <w:lang w:eastAsia="zh-CN"/>
        </w:rPr>
        <w:t>-</w:t>
      </w:r>
      <w:r w:rsidR="00170EC9">
        <w:rPr>
          <w:rFonts w:ascii="Helvetica" w:hAnsi="Helvetica" w:cs="Arial"/>
          <w:i/>
          <w:color w:val="FF0000"/>
          <w:sz w:val="22"/>
          <w:szCs w:val="22"/>
          <w:lang w:eastAsia="zh-CN"/>
        </w:rPr>
        <w:t>A</w:t>
      </w:r>
      <w:r w:rsidR="00A927F8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P-C-A</w:t>
      </w:r>
      <w:r w:rsidR="00170EC9">
        <w:rPr>
          <w:rFonts w:ascii="Helvetica" w:hAnsi="Helvetica" w:cs="Arial"/>
          <w:i/>
          <w:color w:val="FF0000"/>
          <w:sz w:val="22"/>
          <w:szCs w:val="22"/>
          <w:lang w:eastAsia="zh-CN"/>
        </w:rPr>
        <w:t>-H-G</w:t>
      </w:r>
      <w:r w:rsidR="00FE4C50" w:rsidRPr="00FE4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FE4C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E3F92" w:rsidRPr="00007E87">
        <w:rPr>
          <w:rFonts w:ascii="Helvetica" w:hAnsi="Helvetica" w:cs="Arial"/>
          <w:sz w:val="22"/>
          <w:szCs w:val="22"/>
        </w:rPr>
        <w:t>PCD expression plasmid</w:t>
      </w:r>
      <w:r w:rsidR="00FE4C50">
        <w:rPr>
          <w:rFonts w:ascii="Helvetica" w:hAnsi="Helvetica" w:cs="Arial"/>
          <w:sz w:val="22"/>
          <w:szCs w:val="22"/>
        </w:rPr>
        <w:t xml:space="preserve"> </w:t>
      </w:r>
      <w:r w:rsidR="00DE3F92" w:rsidRPr="00007E87">
        <w:rPr>
          <w:rFonts w:ascii="Helvetica" w:hAnsi="Helvetica" w:cs="Arial"/>
          <w:sz w:val="22"/>
          <w:szCs w:val="22"/>
        </w:rPr>
        <w:t xml:space="preserve">and 20 </w:t>
      </w:r>
      <w:r w:rsidR="00FE4C50">
        <w:rPr>
          <w:rFonts w:ascii="Helvetica" w:hAnsi="Helvetica" w:cs="Arial"/>
          <w:sz w:val="22"/>
          <w:szCs w:val="22"/>
        </w:rPr>
        <w:t>microliters</w:t>
      </w:r>
      <w:r w:rsidR="00DE3F92" w:rsidRPr="00007E87">
        <w:rPr>
          <w:rFonts w:ascii="Helvetica" w:hAnsi="Helvetica" w:cs="Arial"/>
          <w:sz w:val="22"/>
          <w:szCs w:val="22"/>
        </w:rPr>
        <w:t xml:space="preserve"> of </w:t>
      </w:r>
      <w:r w:rsidR="00FE4C50">
        <w:rPr>
          <w:rFonts w:ascii="Helvetica" w:hAnsi="Helvetica" w:cs="Arial" w:hint="eastAsia"/>
          <w:sz w:val="22"/>
          <w:szCs w:val="22"/>
          <w:lang w:eastAsia="zh-CN"/>
        </w:rPr>
        <w:t xml:space="preserve">commercially available </w:t>
      </w:r>
      <w:r w:rsidR="00DE3F92" w:rsidRPr="00007E87">
        <w:rPr>
          <w:rFonts w:ascii="Helvetica" w:hAnsi="Helvetica" w:cs="Arial"/>
          <w:sz w:val="22"/>
          <w:szCs w:val="22"/>
        </w:rPr>
        <w:t xml:space="preserve">E.coli BL21 </w:t>
      </w:r>
      <w:r w:rsidR="00FE4C50" w:rsidRPr="00FE4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428E0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E-coli </w:t>
      </w:r>
      <w:r w:rsidR="00F676A1">
        <w:rPr>
          <w:rFonts w:ascii="Helvetica" w:hAnsi="Helvetica" w:cs="Arial"/>
          <w:i/>
          <w:color w:val="FF0000"/>
          <w:sz w:val="22"/>
          <w:szCs w:val="22"/>
          <w:lang w:eastAsia="zh-CN"/>
        </w:rPr>
        <w:t>B-L twenty-one</w:t>
      </w:r>
      <w:r w:rsidR="00FE4C50" w:rsidRPr="00FE4C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DE3F92" w:rsidRPr="00007E87">
        <w:rPr>
          <w:rFonts w:ascii="Helvetica" w:hAnsi="Helvetica" w:cs="Arial"/>
          <w:sz w:val="22"/>
          <w:szCs w:val="22"/>
        </w:rPr>
        <w:t xml:space="preserve"> in a tube</w:t>
      </w:r>
      <w:r w:rsidR="00FE4C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E4C50" w:rsidRPr="00FE4C5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17265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E4C50" w:rsidRPr="00FE4C5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E3F92" w:rsidRPr="00007E87">
        <w:rPr>
          <w:rFonts w:ascii="Helvetica" w:hAnsi="Helvetica" w:cs="Arial"/>
          <w:sz w:val="22"/>
          <w:szCs w:val="22"/>
        </w:rPr>
        <w:t>. Flick the tube to mix</w:t>
      </w:r>
      <w:r w:rsidR="007C18A3">
        <w:rPr>
          <w:rFonts w:ascii="Helvetica" w:hAnsi="Helvetica" w:cs="Arial" w:hint="eastAsia"/>
          <w:sz w:val="22"/>
          <w:szCs w:val="22"/>
          <w:lang w:eastAsia="zh-CN"/>
        </w:rPr>
        <w:t xml:space="preserve"> and</w:t>
      </w:r>
      <w:r w:rsidR="00DE3F92" w:rsidRPr="00007E87">
        <w:rPr>
          <w:rFonts w:ascii="Helvetica" w:hAnsi="Helvetica" w:cs="Arial"/>
          <w:sz w:val="22"/>
          <w:szCs w:val="22"/>
        </w:rPr>
        <w:t xml:space="preserve"> </w:t>
      </w:r>
      <w:r w:rsidR="007C18A3">
        <w:rPr>
          <w:rFonts w:ascii="Helvetica" w:hAnsi="Helvetica" w:cs="Arial" w:hint="eastAsia"/>
          <w:sz w:val="22"/>
          <w:szCs w:val="22"/>
          <w:lang w:eastAsia="zh-CN"/>
        </w:rPr>
        <w:t>p</w:t>
      </w:r>
      <w:r w:rsidR="00DE3F92" w:rsidRPr="00007E87">
        <w:rPr>
          <w:rFonts w:ascii="Helvetica" w:hAnsi="Helvetica" w:cs="Arial"/>
          <w:sz w:val="22"/>
          <w:szCs w:val="22"/>
        </w:rPr>
        <w:t>lace the tube on ice for 5 min</w:t>
      </w:r>
      <w:r w:rsidR="007C18A3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7C18A3" w:rsidRPr="007C18A3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E3F92" w:rsidRPr="00007E87">
        <w:rPr>
          <w:rFonts w:ascii="Helvetica" w:hAnsi="Helvetica" w:cs="Arial"/>
          <w:sz w:val="22"/>
          <w:szCs w:val="22"/>
        </w:rPr>
        <w:t>.</w:t>
      </w:r>
    </w:p>
    <w:p w14:paraId="564ACCDF" w14:textId="467B4353" w:rsidR="00F17265" w:rsidRPr="003A0EA3" w:rsidRDefault="003A0EA3" w:rsidP="009638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combines two solutions in a tube. </w:t>
      </w:r>
      <w:r w:rsidRPr="003A0EA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F17265" w:rsidRPr="003A0EA3">
        <w:rPr>
          <w:rFonts w:ascii="Helvetica" w:hAnsi="Helvetica" w:cs="Arial"/>
          <w:b/>
          <w:sz w:val="22"/>
          <w:szCs w:val="22"/>
        </w:rPr>
        <w:t>pVP91A-pcaHG</w:t>
      </w:r>
      <w:r w:rsidRPr="003A0EA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PCD plasmid</w:t>
      </w:r>
      <w:r w:rsidR="00F17265" w:rsidRPr="003A0EA3">
        <w:rPr>
          <w:rFonts w:ascii="Helvetica" w:hAnsi="Helvetica" w:cs="Arial" w:hint="eastAsia"/>
          <w:b/>
          <w:sz w:val="22"/>
          <w:szCs w:val="22"/>
        </w:rPr>
        <w:t xml:space="preserve">: </w:t>
      </w:r>
      <w:r w:rsidR="00F17265" w:rsidRPr="003A0EA3">
        <w:rPr>
          <w:rFonts w:ascii="Helvetica" w:hAnsi="Helvetica" w:cs="Arial"/>
          <w:b/>
          <w:sz w:val="22"/>
          <w:szCs w:val="22"/>
        </w:rPr>
        <w:t>20 ng/</w:t>
      </w:r>
      <w:r w:rsidRPr="003A0EA3">
        <w:rPr>
          <w:rFonts w:asciiTheme="minorHAnsi" w:hAnsiTheme="minorHAnsi" w:cstheme="minorHAnsi"/>
          <w:b/>
        </w:rPr>
        <w:t>µ</w:t>
      </w:r>
      <w:r w:rsidR="00F17265" w:rsidRPr="003A0EA3">
        <w:rPr>
          <w:rFonts w:ascii="Helvetica" w:hAnsi="Helvetica" w:cs="Arial"/>
          <w:b/>
          <w:sz w:val="22"/>
          <w:szCs w:val="22"/>
        </w:rPr>
        <w:t>L</w:t>
      </w:r>
      <w:r w:rsidRPr="003A0EA3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F17265" w:rsidRPr="003A0EA3">
        <w:rPr>
          <w:rFonts w:ascii="Helvetica" w:hAnsi="Helvetica" w:cs="Arial"/>
          <w:b/>
          <w:i/>
          <w:sz w:val="22"/>
          <w:szCs w:val="22"/>
        </w:rPr>
        <w:t>E.coli</w:t>
      </w:r>
      <w:r w:rsidR="00F17265" w:rsidRPr="003A0EA3">
        <w:rPr>
          <w:rFonts w:ascii="Helvetica" w:hAnsi="Helvetica" w:cs="Arial"/>
          <w:b/>
          <w:sz w:val="22"/>
          <w:szCs w:val="22"/>
        </w:rPr>
        <w:t xml:space="preserve"> BL21: &gt;2 x 10</w:t>
      </w:r>
      <w:r w:rsidR="00F17265" w:rsidRPr="00295DB4">
        <w:rPr>
          <w:rFonts w:ascii="Helvetica" w:hAnsi="Helvetica" w:cs="Arial"/>
          <w:b/>
          <w:sz w:val="22"/>
          <w:szCs w:val="22"/>
          <w:vertAlign w:val="superscript"/>
        </w:rPr>
        <w:t>6</w:t>
      </w:r>
      <w:r w:rsidR="00F17265" w:rsidRPr="003A0EA3">
        <w:rPr>
          <w:rFonts w:ascii="Helvetica" w:hAnsi="Helvetica" w:cs="Arial"/>
          <w:b/>
          <w:sz w:val="22"/>
          <w:szCs w:val="22"/>
        </w:rPr>
        <w:t xml:space="preserve"> cfu/</w:t>
      </w:r>
      <w:r w:rsidRPr="003A0EA3">
        <w:rPr>
          <w:rFonts w:asciiTheme="minorHAnsi" w:hAnsiTheme="minorHAnsi" w:cstheme="minorHAnsi"/>
          <w:b/>
        </w:rPr>
        <w:t>µ</w:t>
      </w:r>
      <w:r w:rsidR="00F17265" w:rsidRPr="003A0EA3">
        <w:rPr>
          <w:rFonts w:ascii="Helvetica" w:hAnsi="Helvetica" w:cs="Arial"/>
          <w:b/>
          <w:sz w:val="22"/>
          <w:szCs w:val="22"/>
        </w:rPr>
        <w:t>g plasmid</w:t>
      </w:r>
    </w:p>
    <w:p w14:paraId="0D0F3073" w14:textId="03A261AB" w:rsidR="003A0EA3" w:rsidRPr="003A0EA3" w:rsidRDefault="007C18A3" w:rsidP="0096386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flicks the tube and places it on ice.</w:t>
      </w:r>
    </w:p>
    <w:p w14:paraId="5D77648F" w14:textId="1FA5AE34" w:rsidR="00DE3F92" w:rsidRPr="00007E87" w:rsidRDefault="006A2E67" w:rsidP="00007E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 continue the transformation reaction, p</w:t>
      </w:r>
      <w:r w:rsidR="00DE3F92" w:rsidRPr="00007E87">
        <w:rPr>
          <w:rFonts w:ascii="Helvetica" w:hAnsi="Helvetica" w:cs="Arial"/>
          <w:sz w:val="22"/>
          <w:szCs w:val="22"/>
        </w:rPr>
        <w:t xml:space="preserve">lace the </w:t>
      </w:r>
      <w:r w:rsidR="00115E93">
        <w:rPr>
          <w:rFonts w:ascii="Helvetica" w:hAnsi="Helvetica" w:cs="Arial" w:hint="eastAsia"/>
          <w:sz w:val="22"/>
          <w:szCs w:val="22"/>
          <w:lang w:eastAsia="zh-CN"/>
        </w:rPr>
        <w:t xml:space="preserve">tube in a </w:t>
      </w:r>
      <w:r w:rsidR="00F676A1">
        <w:rPr>
          <w:rFonts w:ascii="Helvetica" w:hAnsi="Helvetica" w:cs="Arial"/>
          <w:sz w:val="22"/>
          <w:szCs w:val="22"/>
          <w:lang w:eastAsia="zh-CN"/>
        </w:rPr>
        <w:t>water bath</w:t>
      </w:r>
      <w:r w:rsidR="00F676A1" w:rsidRPr="00007E87">
        <w:rPr>
          <w:rFonts w:ascii="Helvetica" w:hAnsi="Helvetica" w:cs="Arial"/>
          <w:sz w:val="22"/>
          <w:szCs w:val="22"/>
        </w:rPr>
        <w:t xml:space="preserve"> </w:t>
      </w:r>
      <w:r w:rsidR="00DE3F92" w:rsidRPr="00007E87">
        <w:rPr>
          <w:rFonts w:ascii="Helvetica" w:hAnsi="Helvetica" w:cs="Arial"/>
          <w:sz w:val="22"/>
          <w:szCs w:val="22"/>
        </w:rPr>
        <w:t xml:space="preserve">at 42 </w:t>
      </w:r>
      <w:r w:rsidR="00115E93">
        <w:rPr>
          <w:rFonts w:ascii="Helvetica" w:hAnsi="Helvetica" w:cs="Arial"/>
          <w:sz w:val="22"/>
          <w:szCs w:val="22"/>
        </w:rPr>
        <w:t>degrees Celsius</w:t>
      </w:r>
      <w:r w:rsidR="00DE3F92" w:rsidRPr="00007E87">
        <w:rPr>
          <w:rFonts w:ascii="Helvetica" w:hAnsi="Helvetica" w:cs="Arial"/>
          <w:sz w:val="22"/>
          <w:szCs w:val="22"/>
        </w:rPr>
        <w:t xml:space="preserve"> for 30 s</w:t>
      </w:r>
      <w:r w:rsidR="00115E93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8C7F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7F9D" w:rsidRPr="008C7F9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E3F92" w:rsidRPr="00007E87">
        <w:rPr>
          <w:rFonts w:ascii="Helvetica" w:hAnsi="Helvetica" w:cs="Arial"/>
          <w:sz w:val="22"/>
          <w:szCs w:val="22"/>
        </w:rPr>
        <w:t>, then on ice for 2 min</w:t>
      </w:r>
      <w:r w:rsidR="00115E9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8C7F9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7F9D" w:rsidRPr="008C7F9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E3F92" w:rsidRPr="00007E87">
        <w:rPr>
          <w:rFonts w:ascii="Helvetica" w:hAnsi="Helvetica" w:cs="Arial"/>
          <w:sz w:val="22"/>
          <w:szCs w:val="22"/>
        </w:rPr>
        <w:t xml:space="preserve">. </w:t>
      </w:r>
      <w:r w:rsidR="006C6451" w:rsidRPr="00007E87">
        <w:rPr>
          <w:rFonts w:ascii="Helvetica" w:hAnsi="Helvetica" w:cs="Arial"/>
          <w:sz w:val="22"/>
          <w:szCs w:val="22"/>
        </w:rPr>
        <w:t xml:space="preserve">Add 80 </w:t>
      </w:r>
      <w:r w:rsidR="006C6451">
        <w:rPr>
          <w:rFonts w:ascii="Helvetica" w:hAnsi="Helvetica" w:cs="Arial"/>
          <w:sz w:val="22"/>
          <w:szCs w:val="22"/>
        </w:rPr>
        <w:t>microliters</w:t>
      </w:r>
      <w:r w:rsidR="006C6451" w:rsidRPr="00007E87">
        <w:rPr>
          <w:rFonts w:ascii="Helvetica" w:hAnsi="Helvetica" w:cs="Arial"/>
          <w:sz w:val="22"/>
          <w:szCs w:val="22"/>
        </w:rPr>
        <w:t xml:space="preserve"> of SOC media</w:t>
      </w:r>
      <w:r w:rsidR="003F3DA7">
        <w:rPr>
          <w:rFonts w:ascii="Helvetica" w:hAnsi="Helvetica" w:cs="Arial"/>
          <w:sz w:val="22"/>
          <w:szCs w:val="22"/>
        </w:rPr>
        <w:t xml:space="preserve">, and </w:t>
      </w:r>
      <w:r w:rsidR="003F3DA7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6C6451" w:rsidRPr="00007E87">
        <w:rPr>
          <w:rFonts w:ascii="Helvetica" w:hAnsi="Helvetica" w:cs="Arial"/>
          <w:sz w:val="22"/>
          <w:szCs w:val="22"/>
        </w:rPr>
        <w:t xml:space="preserve">hake at 225 rpm and 37 </w:t>
      </w:r>
      <w:r w:rsidR="003F3DA7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6C6451" w:rsidRPr="00007E87">
        <w:rPr>
          <w:rFonts w:ascii="Helvetica" w:hAnsi="Helvetica" w:cs="Arial"/>
          <w:sz w:val="22"/>
          <w:szCs w:val="22"/>
        </w:rPr>
        <w:t xml:space="preserve"> for 1 h</w:t>
      </w:r>
      <w:r w:rsidR="003F3DA7"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="003F3DA7" w:rsidRPr="003F3DA7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2A721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3F3DA7" w:rsidRPr="003F3DA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C6451" w:rsidRPr="00007E87">
        <w:rPr>
          <w:rFonts w:ascii="Helvetica" w:hAnsi="Helvetica" w:cs="Arial"/>
          <w:sz w:val="22"/>
          <w:szCs w:val="22"/>
        </w:rPr>
        <w:t>.</w:t>
      </w:r>
    </w:p>
    <w:p w14:paraId="4859A96D" w14:textId="3218BFD5" w:rsidR="00DE3F92" w:rsidRDefault="005366E2" w:rsidP="005366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tube in a </w:t>
      </w:r>
      <w:r w:rsidR="00E53E18">
        <w:rPr>
          <w:rFonts w:ascii="Helvetica" w:hAnsi="Helvetica" w:cs="Arial"/>
          <w:sz w:val="22"/>
          <w:szCs w:val="22"/>
          <w:lang w:eastAsia="zh-CN"/>
        </w:rPr>
        <w:t>water bath</w:t>
      </w:r>
      <w:r>
        <w:rPr>
          <w:rFonts w:ascii="Helvetica" w:hAnsi="Helvetica" w:cs="Arial" w:hint="eastAsia"/>
          <w:sz w:val="22"/>
          <w:szCs w:val="22"/>
          <w:lang w:eastAsia="zh-CN"/>
        </w:rPr>
        <w:t>, and starts timer.</w:t>
      </w:r>
    </w:p>
    <w:p w14:paraId="241504A8" w14:textId="6FCA2330" w:rsidR="005366E2" w:rsidRDefault="005366E2" w:rsidP="005366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on ice and starts timer.</w:t>
      </w:r>
    </w:p>
    <w:p w14:paraId="5FF94893" w14:textId="7E6822E9" w:rsidR="00DE3F92" w:rsidRPr="00C01EB0" w:rsidRDefault="00C01EB0" w:rsidP="006A2E6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A </w:t>
      </w: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F3DA7">
        <w:rPr>
          <w:rFonts w:ascii="Helvetica" w:hAnsi="Helvetica" w:cs="Arial" w:hint="eastAsia"/>
          <w:sz w:val="22"/>
          <w:szCs w:val="22"/>
          <w:lang w:eastAsia="zh-CN"/>
        </w:rPr>
        <w:t>MED</w:t>
      </w:r>
      <w:r w:rsidR="006C6451">
        <w:rPr>
          <w:rFonts w:ascii="Helvetica" w:hAnsi="Helvetica" w:cs="Arial" w:hint="eastAsia"/>
          <w:sz w:val="22"/>
          <w:szCs w:val="22"/>
          <w:lang w:eastAsia="zh-CN"/>
        </w:rPr>
        <w:t xml:space="preserve">: Talent adds media into tube. </w:t>
      </w:r>
      <w:r w:rsidR="006C6451" w:rsidRPr="006C6451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See manuscript for details on </w:t>
      </w:r>
      <w:r w:rsidR="00BD5AF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all </w:t>
      </w:r>
      <w:r w:rsidR="00295DB4">
        <w:rPr>
          <w:rFonts w:ascii="Helvetica" w:hAnsi="Helvetica" w:cs="Arial" w:hint="eastAsia"/>
          <w:b/>
          <w:sz w:val="22"/>
          <w:szCs w:val="22"/>
          <w:lang w:eastAsia="zh-CN"/>
        </w:rPr>
        <w:t>media</w:t>
      </w:r>
      <w:r w:rsidR="00295DB4">
        <w:rPr>
          <w:rFonts w:ascii="Helvetica" w:hAnsi="Helvetica" w:cs="Arial"/>
          <w:b/>
          <w:sz w:val="22"/>
          <w:szCs w:val="22"/>
          <w:lang w:eastAsia="zh-CN"/>
        </w:rPr>
        <w:t xml:space="preserve">/buffer </w:t>
      </w:r>
      <w:r w:rsidR="006C6451" w:rsidRPr="006C6451">
        <w:rPr>
          <w:rFonts w:ascii="Helvetica" w:hAnsi="Helvetica" w:cs="Arial" w:hint="eastAsia"/>
          <w:b/>
          <w:sz w:val="22"/>
          <w:szCs w:val="22"/>
          <w:lang w:eastAsia="zh-CN"/>
        </w:rPr>
        <w:t>preparation.</w:t>
      </w:r>
    </w:p>
    <w:p w14:paraId="0D3E386F" w14:textId="7C1034BC" w:rsidR="00C01EB0" w:rsidRPr="006A2E67" w:rsidRDefault="00C01EB0" w:rsidP="00C01EB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B </w:t>
      </w: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>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Talent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places the tube on shaker</w:t>
      </w:r>
    </w:p>
    <w:p w14:paraId="79621B72" w14:textId="33802871" w:rsidR="00DE3F92" w:rsidRPr="00007E87" w:rsidRDefault="00D171F1" w:rsidP="00007E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</w:t>
      </w:r>
      <w:r>
        <w:rPr>
          <w:rFonts w:ascii="Helvetica" w:hAnsi="Helvetica" w:cs="Arial"/>
          <w:sz w:val="22"/>
          <w:szCs w:val="22"/>
          <w:lang w:eastAsia="zh-CN"/>
        </w:rPr>
        <w:t>e</w:t>
      </w:r>
      <w:r>
        <w:rPr>
          <w:rFonts w:ascii="Helvetica" w:hAnsi="Helvetica" w:cs="Arial" w:hint="eastAsia"/>
          <w:sz w:val="22"/>
          <w:szCs w:val="22"/>
          <w:lang w:eastAsia="zh-CN"/>
        </w:rPr>
        <w:t>xt, pour</w:t>
      </w:r>
      <w:r w:rsidR="00DE3F92" w:rsidRPr="00007E87">
        <w:rPr>
          <w:rFonts w:ascii="Helvetica" w:hAnsi="Helvetica" w:cs="Arial"/>
          <w:sz w:val="22"/>
          <w:szCs w:val="22"/>
        </w:rPr>
        <w:t xml:space="preserve"> the transformation reaction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mixture </w:t>
      </w:r>
      <w:r w:rsidR="00DE3F92" w:rsidRPr="00007E87">
        <w:rPr>
          <w:rFonts w:ascii="Helvetica" w:hAnsi="Helvetica" w:cs="Arial"/>
          <w:sz w:val="22"/>
          <w:szCs w:val="22"/>
        </w:rPr>
        <w:t>on</w:t>
      </w: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A774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721BE">
        <w:rPr>
          <w:rFonts w:ascii="Helvetica" w:hAnsi="Helvetica" w:cs="Arial" w:hint="eastAsia"/>
          <w:sz w:val="22"/>
          <w:szCs w:val="22"/>
          <w:lang w:eastAsia="zh-CN"/>
        </w:rPr>
        <w:t>an</w:t>
      </w:r>
      <w:r w:rsidR="00DE3F92" w:rsidRPr="00007E87">
        <w:rPr>
          <w:rFonts w:ascii="Helvetica" w:hAnsi="Helvetica" w:cs="Arial"/>
          <w:sz w:val="22"/>
          <w:szCs w:val="22"/>
        </w:rPr>
        <w:t xml:space="preserve"> LB </w:t>
      </w:r>
      <w:r w:rsidR="00F74A5F" w:rsidRPr="00007E87">
        <w:rPr>
          <w:rFonts w:ascii="Helvetica" w:hAnsi="Helvetica" w:cs="Arial"/>
          <w:sz w:val="22"/>
          <w:szCs w:val="22"/>
        </w:rPr>
        <w:t>ampicillin</w:t>
      </w:r>
      <w:r w:rsidR="00F74A5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05139">
        <w:rPr>
          <w:rFonts w:ascii="Helvetica" w:hAnsi="Helvetica" w:cs="Arial" w:hint="eastAsia"/>
          <w:sz w:val="22"/>
          <w:szCs w:val="22"/>
          <w:lang w:eastAsia="zh-CN"/>
        </w:rPr>
        <w:t>agar</w:t>
      </w:r>
      <w:r w:rsidR="001D727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D7273" w:rsidRPr="001D727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and use a plate spreader to </w:t>
      </w:r>
      <w:r w:rsidR="00240067">
        <w:rPr>
          <w:rFonts w:ascii="Helvetica" w:hAnsi="Helvetica" w:cs="Arial" w:hint="eastAsia"/>
          <w:sz w:val="22"/>
          <w:szCs w:val="22"/>
          <w:lang w:eastAsia="zh-CN"/>
        </w:rPr>
        <w:t>spread the mixture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D171F1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1D727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Pr="00D171F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E3F92" w:rsidRPr="00007E87">
        <w:rPr>
          <w:rFonts w:ascii="Helvetica" w:hAnsi="Helvetica" w:cs="Arial"/>
          <w:sz w:val="22"/>
          <w:szCs w:val="22"/>
        </w:rPr>
        <w:t xml:space="preserve">. </w:t>
      </w:r>
      <w:r w:rsidR="00E2012D">
        <w:rPr>
          <w:rFonts w:ascii="Helvetica" w:hAnsi="Helvetica" w:cs="Arial" w:hint="eastAsia"/>
          <w:sz w:val="22"/>
          <w:szCs w:val="22"/>
          <w:lang w:eastAsia="zh-CN"/>
        </w:rPr>
        <w:t>Cover the plate with a lid, and i</w:t>
      </w:r>
      <w:r w:rsidR="00E2012D" w:rsidRPr="00007E87">
        <w:rPr>
          <w:rFonts w:ascii="Helvetica" w:hAnsi="Helvetica" w:cs="Arial"/>
          <w:sz w:val="22"/>
          <w:szCs w:val="22"/>
        </w:rPr>
        <w:t xml:space="preserve">ncubate the plate at 37 </w:t>
      </w:r>
      <w:r w:rsidR="00E2012D">
        <w:rPr>
          <w:rFonts w:ascii="Helvetica" w:hAnsi="Helvetica" w:cs="Arial"/>
          <w:sz w:val="22"/>
          <w:szCs w:val="22"/>
        </w:rPr>
        <w:t>degrees Celsius</w:t>
      </w:r>
      <w:r w:rsidR="00E2012D" w:rsidRPr="00007E87">
        <w:rPr>
          <w:rFonts w:ascii="Helvetica" w:hAnsi="Helvetica" w:cs="Arial"/>
          <w:sz w:val="22"/>
          <w:szCs w:val="22"/>
        </w:rPr>
        <w:t xml:space="preserve"> for 16–</w:t>
      </w:r>
      <w:r w:rsidR="00E2012D">
        <w:rPr>
          <w:rFonts w:ascii="Helvetica" w:hAnsi="Helvetica" w:cs="Arial"/>
          <w:sz w:val="22"/>
          <w:szCs w:val="22"/>
        </w:rPr>
        <w:t>18 hours</w:t>
      </w:r>
      <w:r w:rsidR="00E201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2012D" w:rsidRPr="00E2012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2012D" w:rsidRPr="00007E87">
        <w:rPr>
          <w:rFonts w:ascii="Helvetica" w:hAnsi="Helvetica" w:cs="Arial"/>
          <w:sz w:val="22"/>
          <w:szCs w:val="22"/>
        </w:rPr>
        <w:t>.</w:t>
      </w:r>
    </w:p>
    <w:p w14:paraId="43C3E1C5" w14:textId="25CD5C7A" w:rsidR="00DE3F92" w:rsidRDefault="00D171F1" w:rsidP="00D171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pours the reaction mixture onto agar plate.</w:t>
      </w:r>
    </w:p>
    <w:p w14:paraId="69E9FDCE" w14:textId="28C9D71C" w:rsidR="001D7273" w:rsidRDefault="001D7273" w:rsidP="00D171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spreads the mixture on the agar plate.</w:t>
      </w:r>
    </w:p>
    <w:p w14:paraId="0B41A014" w14:textId="3F32E1D6" w:rsidR="00C01EB0" w:rsidRDefault="00C01EB0" w:rsidP="00F74A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>A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E2012D">
        <w:rPr>
          <w:rFonts w:ascii="Helvetica" w:hAnsi="Helvetica" w:cs="Arial" w:hint="eastAsia"/>
          <w:sz w:val="22"/>
          <w:szCs w:val="22"/>
          <w:lang w:eastAsia="zh-CN"/>
        </w:rPr>
        <w:t xml:space="preserve">MED: Talent covers the plate </w:t>
      </w:r>
    </w:p>
    <w:p w14:paraId="73DCDAF3" w14:textId="1E0EA01E" w:rsidR="00DE3F92" w:rsidRPr="00F74A5F" w:rsidRDefault="00C01EB0" w:rsidP="00C01EB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>B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Talent</w:t>
      </w:r>
      <w:r w:rsidR="00E2012D">
        <w:rPr>
          <w:rFonts w:ascii="Helvetica" w:hAnsi="Helvetica" w:cs="Arial" w:hint="eastAsia"/>
          <w:sz w:val="22"/>
          <w:szCs w:val="22"/>
          <w:lang w:eastAsia="zh-CN"/>
        </w:rPr>
        <w:t xml:space="preserve"> places the plate in an incubator.</w:t>
      </w:r>
    </w:p>
    <w:p w14:paraId="7AC8A4DE" w14:textId="362FC31F" w:rsidR="00DE3F92" w:rsidRPr="00007E87" w:rsidRDefault="003276BD" w:rsidP="00007E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that, pick one </w:t>
      </w:r>
      <w:r w:rsidRPr="00007E87">
        <w:rPr>
          <w:rFonts w:ascii="Helvetica" w:hAnsi="Helvetica" w:cs="Arial"/>
          <w:sz w:val="22"/>
          <w:szCs w:val="22"/>
        </w:rPr>
        <w:t xml:space="preserve">colony </w:t>
      </w:r>
      <w:r>
        <w:rPr>
          <w:rFonts w:ascii="Helvetica" w:hAnsi="Helvetica" w:cs="Arial" w:hint="eastAsia"/>
          <w:sz w:val="22"/>
          <w:szCs w:val="22"/>
          <w:lang w:eastAsia="zh-CN"/>
        </w:rPr>
        <w:t>from the plate and i</w:t>
      </w:r>
      <w:r w:rsidR="003E58F9">
        <w:rPr>
          <w:rFonts w:ascii="Helvetica" w:hAnsi="Helvetica" w:cs="Arial"/>
          <w:sz w:val="22"/>
          <w:szCs w:val="22"/>
        </w:rPr>
        <w:t xml:space="preserve">noculate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in </w:t>
      </w:r>
      <w:r w:rsidR="003E58F9">
        <w:rPr>
          <w:rFonts w:ascii="Helvetica" w:hAnsi="Helvetica" w:cs="Arial"/>
          <w:sz w:val="22"/>
          <w:szCs w:val="22"/>
        </w:rPr>
        <w:t xml:space="preserve">50 </w:t>
      </w:r>
      <w:r w:rsidR="003E58F9">
        <w:rPr>
          <w:rFonts w:ascii="Helvetica" w:hAnsi="Helvetica" w:cs="Arial" w:hint="eastAsia"/>
          <w:sz w:val="22"/>
          <w:szCs w:val="22"/>
          <w:lang w:eastAsia="zh-CN"/>
        </w:rPr>
        <w:t>microliters</w:t>
      </w:r>
      <w:r w:rsidR="00DE3F92" w:rsidRPr="00007E87">
        <w:rPr>
          <w:rFonts w:ascii="Helvetica" w:hAnsi="Helvetica" w:cs="Arial"/>
          <w:sz w:val="22"/>
          <w:szCs w:val="22"/>
        </w:rPr>
        <w:t xml:space="preserve"> of LB </w:t>
      </w:r>
      <w:r w:rsidR="00F74A5F" w:rsidRPr="00007E87">
        <w:rPr>
          <w:rFonts w:ascii="Helvetica" w:hAnsi="Helvetica" w:cs="Arial"/>
          <w:sz w:val="22"/>
          <w:szCs w:val="22"/>
        </w:rPr>
        <w:t xml:space="preserve">ampicillin </w:t>
      </w:r>
      <w:r>
        <w:rPr>
          <w:rFonts w:ascii="Helvetica" w:hAnsi="Helvetica" w:cs="Arial"/>
          <w:sz w:val="22"/>
          <w:szCs w:val="22"/>
        </w:rPr>
        <w:t>in a 250 milliliter</w:t>
      </w:r>
      <w:r w:rsidR="00DE3F92" w:rsidRPr="00007E87">
        <w:rPr>
          <w:rFonts w:ascii="Helvetica" w:hAnsi="Helvetica" w:cs="Arial"/>
          <w:sz w:val="22"/>
          <w:szCs w:val="22"/>
        </w:rPr>
        <w:t xml:space="preserve"> Erlenmeyer flask </w:t>
      </w:r>
      <w:r w:rsidRPr="003276B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E3F92" w:rsidRPr="00007E87">
        <w:rPr>
          <w:rFonts w:ascii="Helvetica" w:hAnsi="Helvetica" w:cs="Arial"/>
          <w:sz w:val="22"/>
          <w:szCs w:val="22"/>
        </w:rPr>
        <w:t xml:space="preserve">. </w:t>
      </w:r>
      <w:r w:rsidR="00C57DB1">
        <w:rPr>
          <w:rFonts w:ascii="Helvetica" w:hAnsi="Helvetica" w:cs="Arial" w:hint="eastAsia"/>
          <w:sz w:val="22"/>
          <w:szCs w:val="22"/>
          <w:lang w:eastAsia="zh-CN"/>
        </w:rPr>
        <w:t xml:space="preserve">Place the flask on a shaker </w:t>
      </w:r>
      <w:r w:rsidR="00C57DB1" w:rsidRPr="00007E87">
        <w:rPr>
          <w:rFonts w:ascii="Helvetica" w:hAnsi="Helvetica" w:cs="Arial"/>
          <w:sz w:val="22"/>
          <w:szCs w:val="22"/>
        </w:rPr>
        <w:t xml:space="preserve">at 225 rpm </w:t>
      </w:r>
      <w:r w:rsidR="00C57DB1">
        <w:rPr>
          <w:rFonts w:ascii="Helvetica" w:hAnsi="Helvetica" w:cs="Arial" w:hint="eastAsia"/>
          <w:sz w:val="22"/>
          <w:szCs w:val="22"/>
          <w:lang w:eastAsia="zh-CN"/>
        </w:rPr>
        <w:t>to i</w:t>
      </w:r>
      <w:r w:rsidR="00DE3F92" w:rsidRPr="00007E87">
        <w:rPr>
          <w:rFonts w:ascii="Helvetica" w:hAnsi="Helvetica" w:cs="Arial"/>
          <w:sz w:val="22"/>
          <w:szCs w:val="22"/>
        </w:rPr>
        <w:t xml:space="preserve">ncubate at 37 </w:t>
      </w:r>
      <w:r w:rsidR="00C57DB1">
        <w:rPr>
          <w:rFonts w:ascii="Helvetica" w:hAnsi="Helvetica" w:cs="Arial"/>
          <w:sz w:val="22"/>
          <w:szCs w:val="22"/>
        </w:rPr>
        <w:t>degrees Celsius</w:t>
      </w:r>
      <w:r w:rsidR="00DE3F92" w:rsidRPr="00007E87">
        <w:rPr>
          <w:rFonts w:ascii="Helvetica" w:hAnsi="Helvetica" w:cs="Arial"/>
          <w:sz w:val="22"/>
          <w:szCs w:val="22"/>
        </w:rPr>
        <w:t xml:space="preserve"> for 16–18 h</w:t>
      </w:r>
      <w:r w:rsidR="00C57DB1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DE3F92" w:rsidRPr="00007E87">
        <w:rPr>
          <w:rFonts w:ascii="Helvetica" w:hAnsi="Helvetica" w:cs="Arial"/>
          <w:sz w:val="22"/>
          <w:szCs w:val="22"/>
        </w:rPr>
        <w:t xml:space="preserve"> </w:t>
      </w:r>
      <w:r w:rsidR="00C57DB1" w:rsidRPr="00C57DB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E3F92" w:rsidRPr="00007E87">
        <w:rPr>
          <w:rFonts w:ascii="Helvetica" w:hAnsi="Helvetica" w:cs="Arial"/>
          <w:sz w:val="22"/>
          <w:szCs w:val="22"/>
        </w:rPr>
        <w:t xml:space="preserve">. </w:t>
      </w:r>
    </w:p>
    <w:p w14:paraId="7E69DDF1" w14:textId="793DD65E" w:rsidR="00DE3F92" w:rsidRDefault="00C57DB1" w:rsidP="00327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3276BD">
        <w:rPr>
          <w:rFonts w:ascii="Helvetica" w:hAnsi="Helvetica" w:cs="Arial" w:hint="eastAsia"/>
          <w:sz w:val="22"/>
          <w:szCs w:val="22"/>
          <w:lang w:eastAsia="zh-CN"/>
        </w:rPr>
        <w:t>: Talent picks one colony and transfers to a flask containing media.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Close up of the colony on the plate.</w:t>
      </w:r>
    </w:p>
    <w:p w14:paraId="20FF918E" w14:textId="1A3E542E" w:rsidR="00C57DB1" w:rsidRPr="00007E87" w:rsidRDefault="00C57DB1" w:rsidP="003276B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DF3EDE">
        <w:rPr>
          <w:rFonts w:ascii="Helvetica" w:hAnsi="Helvetica" w:cs="Arial" w:hint="eastAsia"/>
          <w:sz w:val="22"/>
          <w:szCs w:val="22"/>
          <w:lang w:eastAsia="zh-CN"/>
        </w:rPr>
        <w:t>places the flask on a shaker.</w:t>
      </w:r>
    </w:p>
    <w:p w14:paraId="3E746C26" w14:textId="15BFBC85" w:rsidR="00DE3F92" w:rsidRPr="00007E87" w:rsidRDefault="003277F6" w:rsidP="00007E8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C1110">
        <w:rPr>
          <w:rFonts w:ascii="Helvetica" w:hAnsi="Helvetica" w:cs="Arial" w:hint="eastAsia"/>
          <w:sz w:val="22"/>
          <w:szCs w:val="22"/>
          <w:lang w:eastAsia="zh-CN"/>
        </w:rPr>
        <w:lastRenderedPageBreak/>
        <w:t>T</w:t>
      </w:r>
      <w:r w:rsidRPr="005C1110">
        <w:rPr>
          <w:rFonts w:ascii="Helvetica" w:hAnsi="Helvetica" w:cs="Arial"/>
          <w:sz w:val="22"/>
          <w:szCs w:val="22"/>
          <w:lang w:eastAsia="zh-CN"/>
        </w:rPr>
        <w:t>h</w:t>
      </w:r>
      <w:r w:rsidRPr="005C1110">
        <w:rPr>
          <w:rFonts w:ascii="Helvetica" w:hAnsi="Helvetica" w:cs="Arial" w:hint="eastAsia"/>
          <w:sz w:val="22"/>
          <w:szCs w:val="22"/>
          <w:lang w:eastAsia="zh-CN"/>
        </w:rPr>
        <w:t>en, t</w:t>
      </w:r>
      <w:r w:rsidR="00186093" w:rsidRPr="005C1110">
        <w:rPr>
          <w:rFonts w:ascii="Helvetica" w:hAnsi="Helvetica" w:cs="Arial"/>
          <w:sz w:val="22"/>
          <w:szCs w:val="22"/>
        </w:rPr>
        <w:t>ransfer 20 milliliters</w:t>
      </w:r>
      <w:r w:rsidR="00DE3F92" w:rsidRPr="005C1110">
        <w:rPr>
          <w:rFonts w:ascii="Helvetica" w:hAnsi="Helvetica" w:cs="Arial"/>
          <w:sz w:val="22"/>
          <w:szCs w:val="22"/>
        </w:rPr>
        <w:t xml:space="preserve"> of </w:t>
      </w:r>
      <w:r w:rsidR="006F0733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the incubated </w:t>
      </w:r>
      <w:r w:rsidR="00DE3F92" w:rsidRPr="005C1110">
        <w:rPr>
          <w:rFonts w:ascii="Helvetica" w:hAnsi="Helvetica" w:cs="Arial"/>
          <w:sz w:val="22"/>
          <w:szCs w:val="22"/>
        </w:rPr>
        <w:t>culture to</w:t>
      </w:r>
      <w:r w:rsidR="00030B71" w:rsidRPr="005C1110">
        <w:rPr>
          <w:rFonts w:ascii="Helvetica" w:hAnsi="Helvetica" w:cs="Arial"/>
          <w:sz w:val="22"/>
          <w:szCs w:val="22"/>
        </w:rPr>
        <w:t xml:space="preserve"> a 4-l</w:t>
      </w:r>
      <w:r w:rsidR="00F12C35" w:rsidRPr="005C1110">
        <w:rPr>
          <w:rFonts w:ascii="Helvetica" w:hAnsi="Helvetica" w:cs="Arial"/>
          <w:sz w:val="22"/>
          <w:szCs w:val="22"/>
        </w:rPr>
        <w:t>iter</w:t>
      </w:r>
      <w:r w:rsidR="00DE3F92" w:rsidRPr="005C1110">
        <w:rPr>
          <w:rFonts w:ascii="Helvetica" w:hAnsi="Helvetica" w:cs="Arial"/>
          <w:sz w:val="22"/>
          <w:szCs w:val="22"/>
        </w:rPr>
        <w:t xml:space="preserve"> flask </w:t>
      </w:r>
      <w:r w:rsidR="00444A12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filled </w:t>
      </w:r>
      <w:r w:rsidR="00DE3F92" w:rsidRPr="005C1110">
        <w:rPr>
          <w:rFonts w:ascii="Helvetica" w:hAnsi="Helvetica" w:cs="Arial"/>
          <w:sz w:val="22"/>
          <w:szCs w:val="22"/>
        </w:rPr>
        <w:t>with</w:t>
      </w:r>
      <w:r w:rsidR="00444A12" w:rsidRPr="005C1110">
        <w:rPr>
          <w:rFonts w:ascii="Helvetica" w:hAnsi="Helvetica" w:cs="Arial"/>
          <w:sz w:val="22"/>
          <w:szCs w:val="22"/>
        </w:rPr>
        <w:t xml:space="preserve"> 1 liter</w:t>
      </w:r>
      <w:r w:rsidR="00DE3F92" w:rsidRPr="005C1110">
        <w:rPr>
          <w:rFonts w:ascii="Helvetica" w:hAnsi="Helvetica" w:cs="Arial"/>
          <w:sz w:val="22"/>
          <w:szCs w:val="22"/>
        </w:rPr>
        <w:t xml:space="preserve"> of LB </w:t>
      </w:r>
      <w:r w:rsidR="00BD5AF2" w:rsidRPr="005C1110">
        <w:rPr>
          <w:rFonts w:ascii="Helvetica" w:hAnsi="Helvetica" w:cs="Arial"/>
          <w:sz w:val="22"/>
          <w:szCs w:val="22"/>
        </w:rPr>
        <w:t>ampicillin</w:t>
      </w:r>
      <w:r w:rsidR="00DE3F92" w:rsidRPr="005C1110">
        <w:rPr>
          <w:rFonts w:ascii="Helvetica" w:hAnsi="Helvetica" w:cs="Arial"/>
          <w:sz w:val="22"/>
          <w:szCs w:val="22"/>
        </w:rPr>
        <w:t xml:space="preserve">. Shake at 225 rpm at 37 </w:t>
      </w:r>
      <w:r w:rsidR="0078250D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degrees Celsius </w:t>
      </w:r>
      <w:r w:rsidR="000C79A6" w:rsidRPr="005C111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AE13BB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78250D" w:rsidRPr="005C11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E3F92" w:rsidRPr="005C1110">
        <w:rPr>
          <w:rFonts w:ascii="Helvetica" w:hAnsi="Helvetica" w:cs="Arial"/>
          <w:sz w:val="22"/>
          <w:szCs w:val="22"/>
        </w:rPr>
        <w:t xml:space="preserve">. </w:t>
      </w:r>
      <w:r w:rsidR="00E87262" w:rsidRPr="005C1110">
        <w:rPr>
          <w:rFonts w:ascii="Helvetica" w:hAnsi="Helvetica" w:cs="Arial"/>
          <w:sz w:val="22"/>
          <w:szCs w:val="22"/>
        </w:rPr>
        <w:t xml:space="preserve">Every hour, </w:t>
      </w:r>
      <w:r w:rsidR="00E87262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draw </w:t>
      </w:r>
      <w:r w:rsidR="00E53E18" w:rsidRPr="005C1110">
        <w:rPr>
          <w:rFonts w:ascii="Helvetica" w:hAnsi="Helvetica" w:cs="Arial"/>
          <w:sz w:val="22"/>
          <w:szCs w:val="22"/>
          <w:lang w:eastAsia="zh-CN"/>
        </w:rPr>
        <w:t>one</w:t>
      </w:r>
      <w:r w:rsidR="00E53E18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7262" w:rsidRPr="005C1110">
        <w:rPr>
          <w:rFonts w:ascii="Helvetica" w:hAnsi="Helvetica" w:cs="Arial" w:hint="eastAsia"/>
          <w:sz w:val="22"/>
          <w:szCs w:val="22"/>
          <w:lang w:eastAsia="zh-CN"/>
        </w:rPr>
        <w:t>milliliter of the culture</w:t>
      </w:r>
      <w:r w:rsidR="00D51170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 into a </w:t>
      </w:r>
      <w:r w:rsidR="00E53E18" w:rsidRPr="005C1110">
        <w:rPr>
          <w:rFonts w:ascii="Helvetica" w:hAnsi="Helvetica" w:cs="Arial"/>
          <w:sz w:val="22"/>
          <w:szCs w:val="22"/>
          <w:lang w:eastAsia="zh-CN"/>
        </w:rPr>
        <w:t>cuvette</w:t>
      </w:r>
      <w:r w:rsidR="00E53E18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5535" w:rsidRPr="005C111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DD5535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87262" w:rsidRPr="005C1110"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E87262" w:rsidRPr="005C1110">
        <w:rPr>
          <w:rFonts w:ascii="Helvetica" w:hAnsi="Helvetica" w:cs="Arial"/>
          <w:sz w:val="22"/>
          <w:szCs w:val="22"/>
        </w:rPr>
        <w:t>measure the optical density at 600</w:t>
      </w:r>
      <w:r w:rsidR="00E87262">
        <w:rPr>
          <w:rFonts w:ascii="Helvetica" w:hAnsi="Helvetica" w:cs="Arial"/>
          <w:sz w:val="22"/>
          <w:szCs w:val="22"/>
        </w:rPr>
        <w:t xml:space="preserve"> n</w:t>
      </w:r>
      <w:r w:rsidR="00E87262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E87262">
        <w:rPr>
          <w:rFonts w:ascii="Helvetica" w:hAnsi="Helvetica" w:cs="Arial"/>
          <w:sz w:val="22"/>
          <w:szCs w:val="22"/>
        </w:rPr>
        <w:t>m</w:t>
      </w:r>
      <w:r w:rsidR="00E87262">
        <w:rPr>
          <w:rFonts w:ascii="Helvetica" w:hAnsi="Helvetica" w:cs="Arial" w:hint="eastAsia"/>
          <w:sz w:val="22"/>
          <w:szCs w:val="22"/>
          <w:lang w:eastAsia="zh-CN"/>
        </w:rPr>
        <w:t>eters</w:t>
      </w:r>
      <w:r w:rsidR="00E87262">
        <w:rPr>
          <w:rFonts w:ascii="Helvetica" w:hAnsi="Helvetica" w:cs="Arial"/>
          <w:sz w:val="22"/>
          <w:szCs w:val="22"/>
        </w:rPr>
        <w:t xml:space="preserve"> on a photometer</w:t>
      </w:r>
      <w:r w:rsidR="00E8726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5535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E87262" w:rsidRPr="00E8726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614C0">
        <w:rPr>
          <w:rFonts w:ascii="Helvetica" w:hAnsi="Helvetica" w:cs="Arial"/>
          <w:sz w:val="22"/>
          <w:szCs w:val="22"/>
        </w:rPr>
        <w:t>.</w:t>
      </w:r>
    </w:p>
    <w:p w14:paraId="1365C28D" w14:textId="4BDB5736" w:rsidR="00DE3F92" w:rsidRDefault="00C01EB0" w:rsidP="003277F6">
      <w:pPr>
        <w:numPr>
          <w:ilvl w:val="2"/>
          <w:numId w:val="12"/>
        </w:numPr>
        <w:spacing w:before="240"/>
        <w:outlineLvl w:val="0"/>
        <w:rPr>
          <w:rFonts w:ascii="Helvetica" w:hAnsi="Helvetica" w:cs="Arial" w:hint="eastAsia"/>
          <w:sz w:val="22"/>
          <w:szCs w:val="22"/>
        </w:rPr>
      </w:pP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>A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348AA">
        <w:rPr>
          <w:rFonts w:ascii="Helvetica" w:hAnsi="Helvetica" w:cs="Arial" w:hint="eastAsia"/>
          <w:sz w:val="22"/>
          <w:szCs w:val="22"/>
          <w:lang w:eastAsia="zh-CN"/>
        </w:rPr>
        <w:t>MED: Tale</w:t>
      </w:r>
      <w:r w:rsidR="00433A8A">
        <w:rPr>
          <w:rFonts w:ascii="Helvetica" w:hAnsi="Helvetica" w:cs="Arial" w:hint="eastAsia"/>
          <w:sz w:val="22"/>
          <w:szCs w:val="22"/>
          <w:lang w:eastAsia="zh-CN"/>
        </w:rPr>
        <w:t xml:space="preserve">nt transfers culture into a </w:t>
      </w:r>
      <w:r w:rsidR="00AC20EC">
        <w:rPr>
          <w:rFonts w:ascii="Helvetica" w:hAnsi="Helvetica" w:cs="Arial" w:hint="eastAsia"/>
          <w:sz w:val="22"/>
          <w:szCs w:val="22"/>
          <w:lang w:eastAsia="zh-CN"/>
        </w:rPr>
        <w:t xml:space="preserve">4 L </w:t>
      </w:r>
      <w:r w:rsidR="00433A8A">
        <w:rPr>
          <w:rFonts w:ascii="Helvetica" w:hAnsi="Helvetica" w:cs="Arial" w:hint="eastAsia"/>
          <w:sz w:val="22"/>
          <w:szCs w:val="22"/>
          <w:lang w:eastAsia="zh-CN"/>
        </w:rPr>
        <w:t>fla</w:t>
      </w:r>
      <w:r w:rsidR="00D348AA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33A8A">
        <w:rPr>
          <w:rFonts w:ascii="Helvetica" w:hAnsi="Helvetica" w:cs="Arial" w:hint="eastAsia"/>
          <w:sz w:val="22"/>
          <w:szCs w:val="22"/>
          <w:lang w:eastAsia="zh-CN"/>
        </w:rPr>
        <w:t xml:space="preserve">k </w:t>
      </w:r>
      <w:r w:rsidR="000C79A6">
        <w:rPr>
          <w:rFonts w:ascii="Helvetica" w:hAnsi="Helvetica" w:cs="Arial" w:hint="eastAsia"/>
          <w:sz w:val="22"/>
          <w:szCs w:val="22"/>
          <w:lang w:eastAsia="zh-CN"/>
        </w:rPr>
        <w:t>filled with media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0D238D6" w14:textId="41E405E8" w:rsidR="00C01EB0" w:rsidRDefault="00C01EB0" w:rsidP="00C01EB0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  <w:lang w:eastAsia="zh-CN"/>
        </w:rPr>
        <w:t>B</w:t>
      </w: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Talent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places the 4 L flaks on a shaker</w:t>
      </w:r>
      <w:r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ED1CBD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zh-CN"/>
        </w:rPr>
        <w:t>3</w:t>
      </w:r>
      <w:r w:rsidRPr="00ED1CBD">
        <w:rPr>
          <w:rFonts w:ascii="Helvetica" w:hAnsi="Helvetica" w:cs="Arial"/>
          <w:b/>
          <w:sz w:val="22"/>
          <w:szCs w:val="22"/>
          <w:lang w:eastAsia="zh-CN"/>
        </w:rPr>
        <w:t>7 °C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,</w:t>
      </w:r>
      <w:r w:rsidRPr="00ED1CBD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b/>
          <w:sz w:val="22"/>
          <w:szCs w:val="22"/>
          <w:lang w:eastAsia="zh-CN"/>
        </w:rPr>
        <w:t>225</w:t>
      </w:r>
      <w:r w:rsidRPr="00ED1CBD">
        <w:rPr>
          <w:rFonts w:ascii="Helvetica" w:hAnsi="Helvetica" w:cs="Arial"/>
          <w:b/>
          <w:sz w:val="22"/>
          <w:szCs w:val="22"/>
          <w:lang w:eastAsia="zh-CN"/>
        </w:rPr>
        <w:t xml:space="preserve"> rpm</w:t>
      </w:r>
    </w:p>
    <w:p w14:paraId="7A476F45" w14:textId="5F255A0F" w:rsidR="00DD5535" w:rsidRDefault="00E87262" w:rsidP="00327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4614C0">
        <w:rPr>
          <w:rFonts w:ascii="Helvetica" w:hAnsi="Helvetica" w:cs="Arial" w:hint="eastAsia"/>
          <w:sz w:val="22"/>
          <w:szCs w:val="22"/>
          <w:lang w:eastAsia="zh-CN"/>
        </w:rPr>
        <w:t xml:space="preserve">draws culture into a </w:t>
      </w:r>
      <w:r w:rsidR="00E53E18">
        <w:rPr>
          <w:rFonts w:ascii="Helvetica" w:hAnsi="Helvetica" w:cs="Arial"/>
          <w:sz w:val="22"/>
          <w:szCs w:val="22"/>
          <w:lang w:eastAsia="zh-CN"/>
        </w:rPr>
        <w:t>cuvette</w:t>
      </w:r>
      <w:r w:rsidR="00DD5535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DD5535">
        <w:rPr>
          <w:rFonts w:ascii="Helvetica" w:hAnsi="Helvetica" w:cs="Arial"/>
          <w:sz w:val="22"/>
          <w:szCs w:val="22"/>
          <w:lang w:eastAsia="zh-CN"/>
        </w:rPr>
        <w:t>F</w:t>
      </w:r>
      <w:r w:rsidR="00DD5535">
        <w:rPr>
          <w:rFonts w:ascii="Helvetica" w:hAnsi="Helvetica" w:cs="Arial" w:hint="eastAsia"/>
          <w:sz w:val="22"/>
          <w:szCs w:val="22"/>
          <w:lang w:eastAsia="zh-CN"/>
        </w:rPr>
        <w:t>ocus on the culture in the 4 L flask.</w:t>
      </w:r>
      <w:r w:rsidR="007044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0685748D" w14:textId="191C77B8" w:rsidR="00433A8A" w:rsidRDefault="00620A9F" w:rsidP="00327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E92C52">
        <w:rPr>
          <w:rFonts w:ascii="Helvetica" w:hAnsi="Helvetica" w:cs="Arial" w:hint="eastAsia"/>
          <w:sz w:val="22"/>
          <w:szCs w:val="22"/>
          <w:lang w:eastAsia="zh-CN"/>
        </w:rPr>
        <w:t>: Talent</w:t>
      </w:r>
      <w:r w:rsidR="004614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adjusts range and </w:t>
      </w:r>
      <w:r w:rsidR="004614C0">
        <w:rPr>
          <w:rFonts w:ascii="Helvetica" w:hAnsi="Helvetica" w:cs="Arial" w:hint="eastAsia"/>
          <w:sz w:val="22"/>
          <w:szCs w:val="22"/>
          <w:lang w:eastAsia="zh-CN"/>
        </w:rPr>
        <w:t xml:space="preserve">measures </w:t>
      </w:r>
      <w:r w:rsidR="004614C0">
        <w:rPr>
          <w:rFonts w:ascii="Helvetica" w:hAnsi="Helvetica" w:cs="Arial"/>
          <w:sz w:val="22"/>
          <w:szCs w:val="22"/>
          <w:lang w:eastAsia="zh-CN"/>
        </w:rPr>
        <w:t>optical</w:t>
      </w:r>
      <w:r w:rsidR="004614C0">
        <w:rPr>
          <w:rFonts w:ascii="Helvetica" w:hAnsi="Helvetica" w:cs="Arial" w:hint="eastAsia"/>
          <w:sz w:val="22"/>
          <w:szCs w:val="22"/>
          <w:lang w:eastAsia="zh-CN"/>
        </w:rPr>
        <w:t xml:space="preserve"> density on a photometer.</w:t>
      </w:r>
    </w:p>
    <w:p w14:paraId="422BD403" w14:textId="13D0BCA9" w:rsidR="004614C0" w:rsidRDefault="004614C0" w:rsidP="004614C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7E87">
        <w:rPr>
          <w:rFonts w:ascii="Helvetica" w:hAnsi="Helvetica" w:cs="Arial"/>
          <w:sz w:val="22"/>
          <w:szCs w:val="22"/>
        </w:rPr>
        <w:t xml:space="preserve">As the culture </w:t>
      </w:r>
      <w:r>
        <w:rPr>
          <w:rFonts w:ascii="Helvetica" w:hAnsi="Helvetica" w:cs="Arial" w:hint="eastAsia"/>
          <w:sz w:val="22"/>
          <w:szCs w:val="22"/>
          <w:lang w:eastAsia="zh-CN"/>
        </w:rPr>
        <w:t>optical density</w:t>
      </w:r>
      <w:r w:rsidRPr="00007E87">
        <w:rPr>
          <w:rFonts w:ascii="Helvetica" w:hAnsi="Helvetica" w:cs="Arial"/>
          <w:sz w:val="22"/>
          <w:szCs w:val="22"/>
        </w:rPr>
        <w:t xml:space="preserve"> </w:t>
      </w:r>
      <w:r w:rsidR="00E26310">
        <w:rPr>
          <w:rFonts w:ascii="Helvetica" w:hAnsi="Helvetica" w:cs="Arial" w:hint="eastAsia"/>
          <w:sz w:val="22"/>
          <w:szCs w:val="22"/>
          <w:lang w:eastAsia="zh-CN"/>
        </w:rPr>
        <w:t xml:space="preserve">increases near </w:t>
      </w:r>
      <w:r w:rsidRPr="00007E87">
        <w:rPr>
          <w:rFonts w:ascii="Helvetica" w:hAnsi="Helvetica" w:cs="Arial"/>
          <w:sz w:val="22"/>
          <w:szCs w:val="22"/>
        </w:rPr>
        <w:t>0.5, increase the frequency of measurements to every 15 min</w:t>
      </w:r>
      <w:r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BF20D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F20D5" w:rsidRPr="00BF20D5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104B3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BF20D5" w:rsidRPr="00BF20D5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37FF7">
        <w:rPr>
          <w:rFonts w:ascii="Helvetica" w:hAnsi="Helvetica" w:cs="Arial" w:hint="eastAsia"/>
          <w:sz w:val="22"/>
          <w:szCs w:val="22"/>
          <w:lang w:eastAsia="zh-CN"/>
        </w:rPr>
        <w:t xml:space="preserve">until the </w:t>
      </w:r>
      <w:r w:rsidR="00175571">
        <w:rPr>
          <w:rFonts w:ascii="Helvetica" w:hAnsi="Helvetica" w:cs="Arial" w:hint="eastAsia"/>
          <w:sz w:val="22"/>
          <w:szCs w:val="22"/>
          <w:lang w:eastAsia="zh-CN"/>
        </w:rPr>
        <w:t>OD600</w:t>
      </w:r>
      <w:r w:rsidR="006C04B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C04B0" w:rsidRPr="00D87A5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6C04B0" w:rsidRPr="00D87A57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6C04B0" w:rsidRPr="00D87A5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O-D-six hundred)</w:t>
      </w:r>
      <w:r w:rsidR="00337FF7">
        <w:rPr>
          <w:rFonts w:ascii="Helvetica" w:hAnsi="Helvetica" w:cs="Arial" w:hint="eastAsia"/>
          <w:sz w:val="22"/>
          <w:szCs w:val="22"/>
          <w:lang w:eastAsia="zh-CN"/>
        </w:rPr>
        <w:t xml:space="preserve"> reaches 0.5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7CCC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104B3">
        <w:rPr>
          <w:rFonts w:ascii="Helvetica" w:hAnsi="Helvetica" w:cs="Arial"/>
          <w:b/>
          <w:sz w:val="22"/>
          <w:szCs w:val="22"/>
          <w:lang w:eastAsia="zh-CN"/>
        </w:rPr>
        <w:t>2</w:t>
      </w:r>
      <w:r w:rsidRPr="004614C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DB2209">
        <w:rPr>
          <w:rFonts w:ascii="Helvetica" w:hAnsi="Helvetica" w:cs="Arial"/>
          <w:sz w:val="22"/>
          <w:szCs w:val="22"/>
        </w:rPr>
        <w:t>.</w:t>
      </w:r>
      <w:r w:rsidR="000D6A5B" w:rsidRPr="000D6A5B">
        <w:rPr>
          <w:rFonts w:ascii="Helvetica" w:hAnsi="Helvetica" w:cs="Arial"/>
          <w:sz w:val="22"/>
          <w:szCs w:val="22"/>
        </w:rPr>
        <w:t xml:space="preserve"> </w:t>
      </w:r>
      <w:r w:rsidR="000D6A5B">
        <w:rPr>
          <w:rFonts w:ascii="Helvetica" w:hAnsi="Helvetica" w:cs="Arial" w:hint="eastAsia"/>
          <w:sz w:val="22"/>
          <w:szCs w:val="22"/>
          <w:lang w:eastAsia="zh-CN"/>
        </w:rPr>
        <w:t>Then, t</w:t>
      </w:r>
      <w:r w:rsidR="000D6A5B" w:rsidRPr="00007E87">
        <w:rPr>
          <w:rFonts w:ascii="Helvetica" w:hAnsi="Helvetica" w:cs="Arial"/>
          <w:sz w:val="22"/>
          <w:szCs w:val="22"/>
        </w:rPr>
        <w:t>ransfer the 4</w:t>
      </w:r>
      <w:r w:rsidR="000D6A5B">
        <w:rPr>
          <w:rFonts w:ascii="Helvetica" w:hAnsi="Helvetica" w:cs="Arial"/>
          <w:sz w:val="22"/>
          <w:szCs w:val="22"/>
        </w:rPr>
        <w:t>-liter</w:t>
      </w:r>
      <w:r w:rsidR="000D6A5B" w:rsidRPr="00007E87">
        <w:rPr>
          <w:rFonts w:ascii="Helvetica" w:hAnsi="Helvetica" w:cs="Arial"/>
          <w:sz w:val="22"/>
          <w:szCs w:val="22"/>
        </w:rPr>
        <w:t xml:space="preserve"> flask to </w:t>
      </w:r>
      <w:r w:rsidR="000D6A5B" w:rsidRPr="00A25D14">
        <w:rPr>
          <w:rFonts w:ascii="Helvetica" w:hAnsi="Helvetica" w:cs="Arial"/>
          <w:sz w:val="22"/>
          <w:szCs w:val="22"/>
        </w:rPr>
        <w:t>a bin of ice</w:t>
      </w:r>
      <w:r w:rsidR="000D6A5B" w:rsidRPr="00007E87">
        <w:rPr>
          <w:rFonts w:ascii="Helvetica" w:hAnsi="Helvetica" w:cs="Arial"/>
          <w:sz w:val="22"/>
          <w:szCs w:val="22"/>
        </w:rPr>
        <w:t>. Swirl the flask in the ice bath to reduce the culture temperature</w:t>
      </w:r>
      <w:r w:rsidR="000D6A5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D6A5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7104B3">
        <w:rPr>
          <w:rFonts w:ascii="Helvetica" w:hAnsi="Helvetica" w:cs="Arial"/>
          <w:b/>
          <w:sz w:val="22"/>
          <w:szCs w:val="22"/>
          <w:lang w:eastAsia="zh-CN"/>
        </w:rPr>
        <w:t>3</w:t>
      </w:r>
      <w:r w:rsidR="000D6A5B" w:rsidRPr="00796BE8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0D6A5B" w:rsidRPr="00007E87">
        <w:rPr>
          <w:rFonts w:ascii="Helvetica" w:hAnsi="Helvetica" w:cs="Arial"/>
          <w:sz w:val="22"/>
          <w:szCs w:val="22"/>
        </w:rPr>
        <w:t>.</w:t>
      </w:r>
    </w:p>
    <w:p w14:paraId="51605223" w14:textId="37D4A8A7" w:rsidR="00B07781" w:rsidRDefault="00B07781" w:rsidP="00B077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When the OD600 reaches near 0.5, talent draws culture into a </w:t>
      </w:r>
      <w:r w:rsidR="00015AA5">
        <w:rPr>
          <w:rFonts w:ascii="Helvetica" w:hAnsi="Helvetica" w:cs="Arial"/>
          <w:sz w:val="22"/>
          <w:szCs w:val="22"/>
          <w:lang w:eastAsia="zh-CN"/>
        </w:rPr>
        <w:t>cuvette</w:t>
      </w:r>
      <w:r w:rsidR="001A491C">
        <w:rPr>
          <w:rFonts w:ascii="Helvetica" w:hAnsi="Helvetica" w:cs="Arial" w:hint="eastAsia"/>
          <w:sz w:val="22"/>
          <w:szCs w:val="22"/>
          <w:lang w:eastAsia="zh-CN"/>
        </w:rPr>
        <w:t>, and measures OD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3DCBC09" w14:textId="2C0C7736" w:rsidR="00DE3F92" w:rsidRPr="00A12917" w:rsidRDefault="00B37073" w:rsidP="00A1291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DD5535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Photometer shows OD at 0.5</w:t>
      </w:r>
      <w:r w:rsidR="00DD5535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70FD52E" w14:textId="5605E213" w:rsidR="006D0ADB" w:rsidRPr="00294C6F" w:rsidRDefault="0005128C" w:rsidP="0005128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transfers the flask from the shaker </w:t>
      </w:r>
      <w:r w:rsidR="00796BE8">
        <w:rPr>
          <w:rFonts w:ascii="Helvetica" w:hAnsi="Helvetica" w:cs="Arial" w:hint="eastAsia"/>
          <w:sz w:val="22"/>
          <w:szCs w:val="22"/>
          <w:lang w:eastAsia="zh-CN"/>
        </w:rPr>
        <w:t>to ice and swirls.</w:t>
      </w:r>
    </w:p>
    <w:p w14:paraId="52EF65EC" w14:textId="752B598B" w:rsidR="00781F7F" w:rsidRPr="000D6A5B" w:rsidRDefault="00781F7F" w:rsidP="000D6A5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D6A5B">
        <w:rPr>
          <w:rFonts w:ascii="Helvetica" w:hAnsi="Helvetica" w:cs="Arial"/>
          <w:sz w:val="22"/>
          <w:szCs w:val="22"/>
        </w:rPr>
        <w:t>T</w:t>
      </w:r>
      <w:r w:rsidR="0046506D">
        <w:rPr>
          <w:rFonts w:ascii="Helvetica" w:hAnsi="Helvetica" w:cs="Arial"/>
          <w:sz w:val="22"/>
          <w:szCs w:val="22"/>
        </w:rPr>
        <w:t>ransfer the 4-</w:t>
      </w:r>
      <w:r w:rsidR="00294C6F">
        <w:rPr>
          <w:rFonts w:ascii="Helvetica" w:hAnsi="Helvetica" w:cs="Arial" w:hint="eastAsia"/>
          <w:sz w:val="22"/>
          <w:szCs w:val="22"/>
          <w:lang w:eastAsia="zh-CN"/>
        </w:rPr>
        <w:t>liter</w:t>
      </w:r>
      <w:r w:rsidRPr="000D6A5B">
        <w:rPr>
          <w:rFonts w:ascii="Helvetica" w:hAnsi="Helvetica" w:cs="Arial"/>
          <w:sz w:val="22"/>
          <w:szCs w:val="22"/>
        </w:rPr>
        <w:t xml:space="preserve"> flask to an incubator at 17 </w:t>
      </w:r>
      <w:r w:rsidR="0042332C">
        <w:rPr>
          <w:rFonts w:ascii="Helvetica" w:hAnsi="Helvetica" w:cs="Arial"/>
          <w:sz w:val="22"/>
          <w:szCs w:val="22"/>
        </w:rPr>
        <w:t>degrees Celsius</w:t>
      </w:r>
      <w:r w:rsidRPr="000D6A5B">
        <w:rPr>
          <w:rFonts w:ascii="Helvetica" w:hAnsi="Helvetica" w:cs="Arial"/>
          <w:sz w:val="22"/>
          <w:szCs w:val="22"/>
        </w:rPr>
        <w:t xml:space="preserve"> and 180 rpm</w:t>
      </w:r>
      <w:r w:rsidR="00F006F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006F0" w:rsidRPr="00F006F0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D87A5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F006F0" w:rsidRPr="00F006F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D6A5B">
        <w:rPr>
          <w:rFonts w:ascii="Helvetica" w:hAnsi="Helvetica" w:cs="Arial"/>
          <w:sz w:val="22"/>
          <w:szCs w:val="22"/>
        </w:rPr>
        <w:t>. Continue to monitor the OD600</w:t>
      </w:r>
      <w:r w:rsidR="00D87A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0D6A5B">
        <w:rPr>
          <w:rFonts w:ascii="Helvetica" w:hAnsi="Helvetica" w:cs="Arial"/>
          <w:sz w:val="22"/>
          <w:szCs w:val="22"/>
        </w:rPr>
        <w:t>every 20 min</w:t>
      </w:r>
      <w:r w:rsidR="00F006F0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D87A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7A57" w:rsidRPr="00D87A5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D6A5B">
        <w:rPr>
          <w:rFonts w:ascii="Helvetica" w:hAnsi="Helvetica" w:cs="Arial"/>
          <w:sz w:val="22"/>
          <w:szCs w:val="22"/>
        </w:rPr>
        <w:t xml:space="preserve">. </w:t>
      </w:r>
    </w:p>
    <w:p w14:paraId="4525FC48" w14:textId="4208CEE5" w:rsidR="00781F7F" w:rsidRDefault="00F006F0" w:rsidP="00F006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flask from ice to a shaker.</w:t>
      </w:r>
      <w:r w:rsidR="00D87A5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87A57" w:rsidRPr="00ED1CBD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="00ED1CB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D1CBD" w:rsidRPr="00ED1CBD">
        <w:rPr>
          <w:rFonts w:ascii="Helvetica" w:hAnsi="Helvetica" w:cs="Arial"/>
          <w:b/>
          <w:sz w:val="22"/>
          <w:szCs w:val="22"/>
          <w:lang w:eastAsia="zh-CN"/>
        </w:rPr>
        <w:t>17 °C</w:t>
      </w:r>
      <w:r w:rsidR="00ED1CBD">
        <w:rPr>
          <w:rFonts w:ascii="Helvetica" w:hAnsi="Helvetica" w:cs="Arial" w:hint="eastAsia"/>
          <w:b/>
          <w:sz w:val="22"/>
          <w:szCs w:val="22"/>
          <w:lang w:eastAsia="zh-CN"/>
        </w:rPr>
        <w:t>,</w:t>
      </w:r>
      <w:r w:rsidR="00ED1CBD" w:rsidRPr="00ED1CBD">
        <w:rPr>
          <w:rFonts w:ascii="Helvetica" w:hAnsi="Helvetica" w:cs="Arial"/>
          <w:b/>
          <w:sz w:val="22"/>
          <w:szCs w:val="22"/>
          <w:lang w:eastAsia="zh-CN"/>
        </w:rPr>
        <w:t xml:space="preserve"> 180 rpm</w:t>
      </w:r>
    </w:p>
    <w:p w14:paraId="608A37BA" w14:textId="077A2D5F" w:rsidR="00F006F0" w:rsidRPr="000D6A5B" w:rsidRDefault="00352775" w:rsidP="00F006F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52775"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draws culture into a </w:t>
      </w:r>
      <w:r w:rsidR="00943393">
        <w:rPr>
          <w:rFonts w:ascii="Helvetica" w:hAnsi="Helvetica" w:cs="Arial"/>
          <w:sz w:val="22"/>
          <w:szCs w:val="22"/>
          <w:lang w:eastAsia="zh-CN"/>
        </w:rPr>
        <w:t>cuvette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>ocus on the culture in the 4 L flask.</w:t>
      </w:r>
      <w:r w:rsidR="003D453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462D03CC" w14:textId="7A759BD1" w:rsidR="00781F7F" w:rsidRPr="00735937" w:rsidRDefault="00781F7F" w:rsidP="002274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274B6">
        <w:rPr>
          <w:rFonts w:ascii="Helvetica" w:hAnsi="Helvetica" w:cs="Arial"/>
          <w:sz w:val="22"/>
          <w:szCs w:val="22"/>
        </w:rPr>
        <w:t>At 0.7 OD600</w:t>
      </w:r>
      <w:r w:rsidR="00F3138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31388" w:rsidRPr="00F3138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013ED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2274B6">
        <w:rPr>
          <w:rFonts w:ascii="Helvetica" w:hAnsi="Helvetica" w:cs="Arial"/>
          <w:sz w:val="22"/>
          <w:szCs w:val="22"/>
        </w:rPr>
        <w:t xml:space="preserve"> add </w:t>
      </w:r>
      <w:r w:rsidR="00E013ED">
        <w:rPr>
          <w:rFonts w:ascii="Helvetica" w:hAnsi="Helvetica" w:cs="Arial"/>
          <w:sz w:val="22"/>
          <w:szCs w:val="22"/>
        </w:rPr>
        <w:t>IPTG</w:t>
      </w:r>
      <w:r w:rsidRPr="002274B6">
        <w:rPr>
          <w:rFonts w:ascii="Helvetica" w:hAnsi="Helvetica" w:cs="Arial"/>
          <w:sz w:val="22"/>
          <w:szCs w:val="22"/>
        </w:rPr>
        <w:t xml:space="preserve"> </w:t>
      </w:r>
      <w:r w:rsidR="00E013ED" w:rsidRPr="00D87A5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E013ED" w:rsidRPr="00D87A57">
        <w:rPr>
          <w:rFonts w:ascii="Helvetica" w:hAnsi="Helvetica" w:cs="Arial"/>
          <w:i/>
          <w:color w:val="FF0000"/>
          <w:sz w:val="22"/>
          <w:szCs w:val="22"/>
          <w:lang w:eastAsia="zh-CN"/>
        </w:rPr>
        <w:t>pronounce</w:t>
      </w:r>
      <w:r w:rsidR="00E013ED" w:rsidRPr="00D87A5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as </w:t>
      </w:r>
      <w:r w:rsidR="00E013E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I-P-T-G</w:t>
      </w:r>
      <w:r w:rsidR="00E013ED" w:rsidRPr="00D87A57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E013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1552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="00571552" w:rsidRPr="00571552">
        <w:rPr>
          <w:rFonts w:ascii="Helvetica" w:hAnsi="Helvetica" w:cs="Arial"/>
          <w:sz w:val="22"/>
          <w:szCs w:val="22"/>
        </w:rPr>
        <w:t xml:space="preserve"> </w:t>
      </w:r>
      <w:r w:rsidR="00571552">
        <w:rPr>
          <w:rFonts w:ascii="Helvetica" w:hAnsi="Helvetica" w:cs="Arial"/>
          <w:sz w:val="22"/>
          <w:szCs w:val="22"/>
        </w:rPr>
        <w:t>ammonium iron</w:t>
      </w:r>
      <w:r w:rsidR="00571552" w:rsidRPr="002274B6">
        <w:rPr>
          <w:rFonts w:ascii="Helvetica" w:hAnsi="Helvetica" w:cs="Arial"/>
          <w:sz w:val="22"/>
          <w:szCs w:val="22"/>
        </w:rPr>
        <w:t xml:space="preserve"> sulfate hexahydrate </w:t>
      </w:r>
      <w:r w:rsidR="00920A2D">
        <w:rPr>
          <w:rFonts w:ascii="Helvetica" w:hAnsi="Helvetica" w:cs="Arial" w:hint="eastAsia"/>
          <w:sz w:val="22"/>
          <w:szCs w:val="22"/>
          <w:lang w:eastAsia="zh-CN"/>
        </w:rPr>
        <w:t>stock solution</w:t>
      </w:r>
      <w:r w:rsidR="0057155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920A2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274B6">
        <w:rPr>
          <w:rFonts w:ascii="Helvetica" w:hAnsi="Helvetica" w:cs="Arial"/>
          <w:sz w:val="22"/>
          <w:szCs w:val="22"/>
        </w:rPr>
        <w:t>to</w:t>
      </w:r>
      <w:r w:rsidR="00920A2D">
        <w:rPr>
          <w:rFonts w:ascii="Helvetica" w:hAnsi="Helvetica" w:cs="Arial" w:hint="eastAsia"/>
          <w:sz w:val="22"/>
          <w:szCs w:val="22"/>
          <w:lang w:eastAsia="zh-CN"/>
        </w:rPr>
        <w:t xml:space="preserve"> reach a final concentration of</w:t>
      </w:r>
      <w:r w:rsidRPr="002274B6">
        <w:rPr>
          <w:rFonts w:ascii="Helvetica" w:hAnsi="Helvetica" w:cs="Arial"/>
          <w:sz w:val="22"/>
          <w:szCs w:val="22"/>
        </w:rPr>
        <w:t xml:space="preserve"> </w:t>
      </w:r>
      <w:r w:rsidR="00D7501A">
        <w:rPr>
          <w:rFonts w:ascii="Helvetica" w:hAnsi="Helvetica" w:cs="Arial"/>
          <w:sz w:val="22"/>
          <w:szCs w:val="22"/>
        </w:rPr>
        <w:t>0.5 millimolar</w:t>
      </w:r>
      <w:r w:rsidRPr="002274B6">
        <w:rPr>
          <w:rFonts w:ascii="Helvetica" w:hAnsi="Helvetica" w:cs="Arial"/>
          <w:sz w:val="22"/>
          <w:szCs w:val="22"/>
        </w:rPr>
        <w:t xml:space="preserve"> and </w:t>
      </w:r>
      <w:r w:rsidR="00920A2D">
        <w:rPr>
          <w:rFonts w:ascii="Helvetica" w:hAnsi="Helvetica" w:cs="Arial"/>
          <w:sz w:val="22"/>
          <w:szCs w:val="22"/>
        </w:rPr>
        <w:t>10 milligrams per liter</w:t>
      </w:r>
      <w:r w:rsidR="00301702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E64FE2">
        <w:rPr>
          <w:rFonts w:ascii="Helvetica" w:hAnsi="Helvetica" w:cs="Arial"/>
          <w:sz w:val="22"/>
          <w:szCs w:val="22"/>
        </w:rPr>
        <w:t xml:space="preserve"> </w:t>
      </w:r>
      <w:r w:rsidR="00571552">
        <w:rPr>
          <w:rFonts w:ascii="Helvetica" w:hAnsi="Helvetica" w:cs="Arial" w:hint="eastAsia"/>
          <w:sz w:val="22"/>
          <w:szCs w:val="22"/>
          <w:lang w:eastAsia="zh-CN"/>
        </w:rPr>
        <w:t>respectively</w:t>
      </w:r>
      <w:r w:rsidR="007627C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27CD" w:rsidRPr="007627CD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26678C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7627CD" w:rsidRPr="007627C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274B6">
        <w:rPr>
          <w:rFonts w:ascii="Helvetica" w:hAnsi="Helvetica" w:cs="Arial"/>
          <w:sz w:val="22"/>
          <w:szCs w:val="22"/>
        </w:rPr>
        <w:t xml:space="preserve">. </w:t>
      </w:r>
      <w:r w:rsidR="00735937" w:rsidRPr="002274B6">
        <w:rPr>
          <w:rFonts w:ascii="Helvetica" w:hAnsi="Helvetica" w:cs="Arial"/>
          <w:sz w:val="22"/>
          <w:szCs w:val="22"/>
        </w:rPr>
        <w:t>Shake the culture at 180 rpm and</w:t>
      </w:r>
      <w:r w:rsidR="00735937">
        <w:rPr>
          <w:rFonts w:ascii="Helvetica" w:hAnsi="Helvetica" w:cs="Arial"/>
          <w:sz w:val="22"/>
          <w:szCs w:val="22"/>
        </w:rPr>
        <w:t xml:space="preserve"> 17 degrees Celsius</w:t>
      </w:r>
      <w:r w:rsidR="00735937" w:rsidRPr="002274B6">
        <w:rPr>
          <w:rFonts w:ascii="Helvetica" w:hAnsi="Helvetica" w:cs="Arial"/>
          <w:sz w:val="22"/>
          <w:szCs w:val="22"/>
        </w:rPr>
        <w:t xml:space="preserve"> for 18 h</w:t>
      </w:r>
      <w:r w:rsidR="00735937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735937" w:rsidRPr="00735937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35937" w:rsidRPr="002274B6">
        <w:rPr>
          <w:rFonts w:ascii="Helvetica" w:hAnsi="Helvetica" w:cs="Arial"/>
          <w:sz w:val="22"/>
          <w:szCs w:val="22"/>
        </w:rPr>
        <w:t>.</w:t>
      </w:r>
    </w:p>
    <w:p w14:paraId="5F769CDA" w14:textId="77777777" w:rsidR="00E16F52" w:rsidRPr="00E16F52" w:rsidRDefault="00572ECE" w:rsidP="00E003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ECE">
        <w:rPr>
          <w:rFonts w:ascii="Helvetica" w:hAnsi="Helvetica" w:cs="Arial" w:hint="eastAsia"/>
          <w:sz w:val="22"/>
          <w:szCs w:val="22"/>
          <w:lang w:eastAsia="zh-CN"/>
        </w:rPr>
        <w:t>CU: Photometer shows 0.7.</w:t>
      </w:r>
    </w:p>
    <w:p w14:paraId="47F795C1" w14:textId="29B60EF4" w:rsidR="00781F7F" w:rsidRDefault="00E16F52" w:rsidP="00E003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E16F52">
        <w:rPr>
          <w:rFonts w:ascii="Helvetica" w:hAnsi="Helvetica" w:cs="Arial" w:hint="eastAsia"/>
          <w:sz w:val="22"/>
          <w:szCs w:val="22"/>
          <w:lang w:eastAsia="zh-CN"/>
        </w:rPr>
        <w:t>MED: Talent adds two solutions into the flask.</w:t>
      </w:r>
      <w:r w:rsidR="00572ECE" w:rsidRPr="00E16F5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013ED" w:rsidRPr="00E00330">
        <w:rPr>
          <w:rFonts w:ascii="Helvetica" w:hAnsi="Helvetica" w:cs="Arial" w:hint="eastAsia"/>
          <w:b/>
          <w:sz w:val="22"/>
          <w:szCs w:val="22"/>
          <w:lang w:eastAsia="zh-CN"/>
        </w:rPr>
        <w:t>TEXT:</w:t>
      </w:r>
      <w:r w:rsidR="00E00330" w:rsidRPr="00E003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0.25 M</w:t>
      </w:r>
      <w:r w:rsidR="00E013ED" w:rsidRPr="00E003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IPTG</w:t>
      </w:r>
      <w:r w:rsidR="00E00330" w:rsidRPr="00E003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stock solution</w:t>
      </w:r>
      <w:r w:rsidR="00E013ED" w:rsidRPr="00E003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: </w:t>
      </w:r>
      <w:r w:rsidR="00E013ED" w:rsidRPr="00E00330">
        <w:rPr>
          <w:rFonts w:ascii="Helvetica" w:hAnsi="Helvetica" w:cs="Arial"/>
          <w:b/>
          <w:sz w:val="22"/>
          <w:szCs w:val="22"/>
        </w:rPr>
        <w:t>isopropyl-beta-D-thiogalactopyranoside</w:t>
      </w:r>
      <w:r w:rsidR="00E64FE2" w:rsidRPr="00E00330">
        <w:rPr>
          <w:rFonts w:ascii="Helvetica" w:hAnsi="Helvetica" w:cs="Arial" w:hint="eastAsia"/>
          <w:b/>
          <w:sz w:val="22"/>
          <w:szCs w:val="22"/>
          <w:lang w:eastAsia="zh-CN"/>
        </w:rPr>
        <w:t xml:space="preserve">; </w:t>
      </w:r>
      <w:r w:rsidR="00E00330" w:rsidRPr="00E00330">
        <w:rPr>
          <w:rFonts w:ascii="Helvetica" w:hAnsi="Helvetica" w:cs="Arial"/>
          <w:b/>
          <w:sz w:val="22"/>
          <w:szCs w:val="22"/>
        </w:rPr>
        <w:t xml:space="preserve">10 mg/mL </w:t>
      </w:r>
      <w:r w:rsidR="00E64FE2" w:rsidRPr="00E00330">
        <w:rPr>
          <w:rFonts w:ascii="Helvetica" w:hAnsi="Helvetica" w:cs="Arial"/>
          <w:b/>
          <w:sz w:val="22"/>
          <w:szCs w:val="22"/>
        </w:rPr>
        <w:t>Fe(NH</w:t>
      </w:r>
      <w:r w:rsidR="00E64FE2" w:rsidRPr="00E00330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="00E64FE2" w:rsidRPr="00E00330">
        <w:rPr>
          <w:rFonts w:ascii="Helvetica" w:hAnsi="Helvetica" w:cs="Arial"/>
          <w:b/>
          <w:sz w:val="22"/>
          <w:szCs w:val="22"/>
        </w:rPr>
        <w:t>)</w:t>
      </w:r>
      <w:r w:rsidR="00E64FE2" w:rsidRPr="00E00330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64FE2" w:rsidRPr="00E00330">
        <w:rPr>
          <w:rFonts w:ascii="Helvetica" w:hAnsi="Helvetica" w:cs="Arial"/>
          <w:b/>
          <w:sz w:val="22"/>
          <w:szCs w:val="22"/>
        </w:rPr>
        <w:t>(SO</w:t>
      </w:r>
      <w:r w:rsidR="00E64FE2" w:rsidRPr="00E00330">
        <w:rPr>
          <w:rFonts w:ascii="Helvetica" w:hAnsi="Helvetica" w:cs="Arial"/>
          <w:b/>
          <w:sz w:val="22"/>
          <w:szCs w:val="22"/>
          <w:vertAlign w:val="subscript"/>
        </w:rPr>
        <w:t>4</w:t>
      </w:r>
      <w:r w:rsidR="00E64FE2" w:rsidRPr="00E00330">
        <w:rPr>
          <w:rFonts w:ascii="Helvetica" w:hAnsi="Helvetica" w:cs="Arial"/>
          <w:b/>
          <w:sz w:val="22"/>
          <w:szCs w:val="22"/>
        </w:rPr>
        <w:t>)</w:t>
      </w:r>
      <w:r w:rsidR="00E64FE2" w:rsidRPr="00E00330">
        <w:rPr>
          <w:rFonts w:ascii="Helvetica" w:hAnsi="Helvetica" w:cs="Arial"/>
          <w:b/>
          <w:sz w:val="22"/>
          <w:szCs w:val="22"/>
          <w:vertAlign w:val="subscript"/>
        </w:rPr>
        <w:t>2</w:t>
      </w:r>
      <w:r w:rsidR="00E64FE2" w:rsidRPr="00E00330">
        <w:rPr>
          <w:rFonts w:ascii="Helvetica" w:hAnsi="Helvetica" w:cs="Arial"/>
          <w:b/>
          <w:sz w:val="22"/>
          <w:szCs w:val="22"/>
        </w:rPr>
        <w:t xml:space="preserve"> stock solution</w:t>
      </w:r>
    </w:p>
    <w:p w14:paraId="2855681C" w14:textId="3B3B9780" w:rsidR="00735937" w:rsidRPr="00735937" w:rsidRDefault="00735937" w:rsidP="00E003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5937">
        <w:rPr>
          <w:rFonts w:ascii="Helvetica" w:hAnsi="Helvetica" w:cs="Arial" w:hint="eastAsia"/>
          <w:sz w:val="22"/>
          <w:szCs w:val="22"/>
          <w:lang w:eastAsia="zh-CN"/>
        </w:rPr>
        <w:t>MED: Talent puts the flask back into the shaker.</w:t>
      </w:r>
    </w:p>
    <w:p w14:paraId="0038F57E" w14:textId="3A39FAF3" w:rsidR="00781F7F" w:rsidRPr="002274B6" w:rsidRDefault="0034230F" w:rsidP="002274B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incubation, p</w:t>
      </w:r>
      <w:r w:rsidR="00781F7F" w:rsidRPr="002274B6">
        <w:rPr>
          <w:rFonts w:ascii="Helvetica" w:hAnsi="Helvetica" w:cs="Arial"/>
          <w:sz w:val="22"/>
          <w:szCs w:val="22"/>
        </w:rPr>
        <w:t xml:space="preserve">lace the culture flask in ice </w:t>
      </w:r>
      <w:r w:rsidR="00857BD5">
        <w:rPr>
          <w:rFonts w:ascii="Helvetica" w:hAnsi="Helvetica" w:cs="Arial" w:hint="eastAsia"/>
          <w:sz w:val="22"/>
          <w:szCs w:val="22"/>
          <w:lang w:eastAsia="zh-CN"/>
        </w:rPr>
        <w:t xml:space="preserve">for 2 minutes </w:t>
      </w:r>
      <w:r w:rsidR="00857BD5" w:rsidRPr="00857BD5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73D06">
        <w:rPr>
          <w:rFonts w:ascii="Helvetica" w:hAnsi="Helvetica" w:cs="Arial"/>
          <w:sz w:val="22"/>
          <w:szCs w:val="22"/>
        </w:rPr>
        <w:t>. Harvest 1 milliliter</w:t>
      </w:r>
      <w:r w:rsidR="00781F7F" w:rsidRPr="002274B6">
        <w:rPr>
          <w:rFonts w:ascii="Helvetica" w:hAnsi="Helvetica" w:cs="Arial"/>
          <w:sz w:val="22"/>
          <w:szCs w:val="22"/>
        </w:rPr>
        <w:t xml:space="preserve"> of the induced cells </w:t>
      </w:r>
      <w:r w:rsidR="00E41665" w:rsidRPr="00C84E39">
        <w:rPr>
          <w:rFonts w:ascii="Helvetica" w:hAnsi="Helvetica" w:cs="Arial" w:hint="eastAsia"/>
          <w:sz w:val="22"/>
          <w:szCs w:val="22"/>
          <w:lang w:eastAsia="zh-CN"/>
        </w:rPr>
        <w:t xml:space="preserve">in a </w:t>
      </w:r>
      <w:r w:rsidR="00943393" w:rsidRPr="00C84E39">
        <w:rPr>
          <w:rFonts w:ascii="Helvetica" w:hAnsi="Helvetica" w:cs="Arial"/>
          <w:sz w:val="22"/>
          <w:szCs w:val="22"/>
          <w:lang w:eastAsia="zh-CN"/>
        </w:rPr>
        <w:t>1.</w:t>
      </w:r>
      <w:r w:rsidR="000B79B8" w:rsidRPr="00C84E39">
        <w:rPr>
          <w:rFonts w:ascii="Helvetica" w:hAnsi="Helvetica" w:cs="Arial"/>
          <w:sz w:val="22"/>
          <w:szCs w:val="22"/>
          <w:lang w:eastAsia="zh-CN"/>
        </w:rPr>
        <w:t>5</w:t>
      </w:r>
      <w:r w:rsidR="00C84E39" w:rsidRPr="00C84E39">
        <w:rPr>
          <w:rFonts w:ascii="Helvetica" w:hAnsi="Helvetica" w:cs="Arial"/>
          <w:sz w:val="22"/>
          <w:szCs w:val="22"/>
          <w:lang w:eastAsia="zh-CN"/>
        </w:rPr>
        <w:t>-</w:t>
      </w:r>
      <w:r w:rsidR="00DA07BD" w:rsidRPr="00C84E39">
        <w:rPr>
          <w:rFonts w:ascii="Helvetica" w:hAnsi="Helvetica" w:cs="Arial"/>
          <w:sz w:val="22"/>
          <w:szCs w:val="22"/>
          <w:lang w:eastAsia="zh-CN"/>
        </w:rPr>
        <w:t>milliliter polypropylene microcentrifuge tube</w:t>
      </w:r>
      <w:r w:rsidR="00641ABE" w:rsidRPr="00C84E3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81F7F" w:rsidRPr="00C84E39">
        <w:rPr>
          <w:rFonts w:ascii="Helvetica" w:hAnsi="Helvetica" w:cs="Arial"/>
          <w:sz w:val="22"/>
          <w:szCs w:val="22"/>
          <w:lang w:eastAsia="zh-CN"/>
        </w:rPr>
        <w:t>for SDS-PAGE</w:t>
      </w:r>
      <w:r w:rsidR="00E41665" w:rsidRPr="00C84E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38D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</w:t>
      </w:r>
      <w:r w:rsidR="000541A6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pronounce as </w:t>
      </w:r>
      <w:r w:rsidR="00DA07BD" w:rsidRPr="00C84E39">
        <w:rPr>
          <w:rFonts w:ascii="Helvetica" w:hAnsi="Helvetica" w:cs="Arial"/>
          <w:i/>
          <w:color w:val="FF0000"/>
          <w:sz w:val="22"/>
          <w:szCs w:val="22"/>
          <w:lang w:eastAsia="zh-CN"/>
        </w:rPr>
        <w:t>S-D-S page</w:t>
      </w:r>
      <w:r w:rsidR="002638DE" w:rsidRPr="00C84E39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638DE" w:rsidRPr="00C84E3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1665" w:rsidRPr="00C84E39">
        <w:rPr>
          <w:rFonts w:ascii="Helvetica" w:hAnsi="Helvetica" w:cs="Arial" w:hint="eastAsia"/>
          <w:sz w:val="22"/>
          <w:szCs w:val="22"/>
          <w:lang w:eastAsia="zh-CN"/>
        </w:rPr>
        <w:t>analysis</w:t>
      </w:r>
      <w:r w:rsidR="00E4166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1665" w:rsidRPr="00E4166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81F7F" w:rsidRPr="002274B6">
        <w:rPr>
          <w:rFonts w:ascii="Helvetica" w:hAnsi="Helvetica" w:cs="Arial"/>
          <w:sz w:val="22"/>
          <w:szCs w:val="22"/>
          <w:lang w:eastAsia="zh-CN"/>
        </w:rPr>
        <w:t>.</w:t>
      </w:r>
    </w:p>
    <w:p w14:paraId="242E973A" w14:textId="2155EA3D" w:rsidR="00781F7F" w:rsidRDefault="00857BD5" w:rsidP="00857B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flask in ice and starts timer.</w:t>
      </w:r>
    </w:p>
    <w:p w14:paraId="62065BF1" w14:textId="10450E52" w:rsidR="004851DF" w:rsidRDefault="004851DF" w:rsidP="00857B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lastRenderedPageBreak/>
        <w:t>A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61F82" w:rsidRPr="00A25D14">
        <w:rPr>
          <w:rFonts w:ascii="Helvetica" w:hAnsi="Helvetica" w:cs="Arial" w:hint="eastAsia"/>
          <w:sz w:val="22"/>
          <w:szCs w:val="22"/>
          <w:lang w:eastAsia="zh-CN"/>
        </w:rPr>
        <w:t xml:space="preserve">MED: Talent draws 1 mL culture into a </w:t>
      </w:r>
      <w:r w:rsidR="000B79B8" w:rsidRPr="00A25D14">
        <w:rPr>
          <w:rFonts w:ascii="Helvetica" w:hAnsi="Helvetica" w:cs="Arial"/>
          <w:sz w:val="22"/>
          <w:szCs w:val="22"/>
          <w:lang w:eastAsia="zh-CN"/>
        </w:rPr>
        <w:t xml:space="preserve">1.5 milliliter polypropylene microcentrifuge tube </w:t>
      </w:r>
    </w:p>
    <w:p w14:paraId="0835E28C" w14:textId="7A20E967" w:rsidR="00AD6983" w:rsidRPr="00A25D14" w:rsidRDefault="004851DF" w:rsidP="004851DF">
      <w:pPr>
        <w:spacing w:before="240"/>
        <w:ind w:left="72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highlight w:val="green"/>
          <w:lang w:eastAsia="zh-CN"/>
        </w:rPr>
        <w:t>B</w:t>
      </w: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732AA5" w:rsidRPr="00A25D14">
        <w:rPr>
          <w:rFonts w:ascii="Helvetica" w:hAnsi="Helvetica" w:cs="Arial" w:hint="eastAsia"/>
          <w:sz w:val="22"/>
          <w:szCs w:val="22"/>
          <w:lang w:eastAsia="zh-CN"/>
        </w:rPr>
        <w:t xml:space="preserve">places it in a </w:t>
      </w:r>
      <w:r w:rsidR="000B79B8" w:rsidRPr="00A25D14">
        <w:rPr>
          <w:rFonts w:ascii="Helvetica" w:hAnsi="Helvetica" w:cs="Arial"/>
          <w:sz w:val="22"/>
          <w:szCs w:val="22"/>
          <w:lang w:eastAsia="zh-CN"/>
        </w:rPr>
        <w:t>microcentrifuge</w:t>
      </w:r>
      <w:r w:rsidR="00732AA5" w:rsidRPr="00A25D1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07698E7" w14:textId="58CA1B02" w:rsidR="00BD779A" w:rsidRDefault="000512CA" w:rsidP="00BD77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p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 xml:space="preserve">our the bacterial culture </w:t>
      </w:r>
      <w:r w:rsidR="00FE76A7">
        <w:rPr>
          <w:rFonts w:ascii="Helvetica" w:hAnsi="Helvetica" w:cs="Arial" w:hint="eastAsia"/>
          <w:sz w:val="22"/>
          <w:szCs w:val="22"/>
          <w:lang w:eastAsia="zh-CN"/>
        </w:rPr>
        <w:t>in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>to bottles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FF7842">
        <w:rPr>
          <w:rFonts w:ascii="Helvetica" w:hAnsi="Helvetica" w:cs="Arial" w:hint="eastAsia"/>
          <w:sz w:val="22"/>
          <w:szCs w:val="22"/>
          <w:lang w:eastAsia="zh-CN"/>
        </w:rPr>
        <w:t>500 milliliters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each bottle,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 xml:space="preserve"> for centrifugation</w:t>
      </w:r>
      <w:r w:rsidR="00B55DB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55DB8" w:rsidRPr="00B55DB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 xml:space="preserve">. Pellet the culture at 4 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A36444">
        <w:rPr>
          <w:rFonts w:ascii="Helvetica" w:hAnsi="Helvetica" w:cs="Arial"/>
          <w:sz w:val="22"/>
          <w:szCs w:val="22"/>
          <w:lang w:eastAsia="zh-CN"/>
        </w:rPr>
        <w:t>3000 times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 xml:space="preserve"> g for 20 min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A36444" w:rsidRPr="00A36444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>. Decant the supernatants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6444" w:rsidRPr="00A36444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81F7F" w:rsidRPr="00BD779A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62BF4981" w14:textId="2FFF4D5D" w:rsidR="00D94F45" w:rsidRDefault="00D94F45" w:rsidP="00D94F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transfers culture into bottles.</w:t>
      </w:r>
    </w:p>
    <w:p w14:paraId="51A487EC" w14:textId="6315C2D0" w:rsidR="00D94F45" w:rsidRDefault="00A36444" w:rsidP="00D94F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bottles into centrifuge, and presses start.</w:t>
      </w:r>
    </w:p>
    <w:p w14:paraId="3305B290" w14:textId="2BB989F5" w:rsidR="004851DF" w:rsidRDefault="004851DF" w:rsidP="00D94F4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>A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 xml:space="preserve">MED: Talent </w:t>
      </w:r>
      <w:r w:rsidR="00A36444">
        <w:rPr>
          <w:rFonts w:ascii="Helvetica" w:hAnsi="Helvetica" w:cs="Arial"/>
          <w:sz w:val="22"/>
          <w:szCs w:val="22"/>
          <w:lang w:eastAsia="zh-CN"/>
        </w:rPr>
        <w:t>takes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 xml:space="preserve"> bottles out of the centrifuge </w:t>
      </w:r>
    </w:p>
    <w:p w14:paraId="79BE1F62" w14:textId="2C99B731" w:rsidR="00A36444" w:rsidRPr="00BD779A" w:rsidRDefault="004851DF" w:rsidP="004851DF">
      <w:pPr>
        <w:spacing w:before="240"/>
        <w:ind w:left="72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highlight w:val="green"/>
          <w:lang w:eastAsia="zh-CN"/>
        </w:rPr>
        <w:t>B</w:t>
      </w:r>
      <w:r w:rsidRPr="00C01EB0">
        <w:rPr>
          <w:rFonts w:ascii="Helvetica" w:hAnsi="Helvetica" w:cs="Arial"/>
          <w:sz w:val="22"/>
          <w:szCs w:val="22"/>
          <w:highlight w:val="green"/>
          <w:lang w:eastAsia="zh-CN"/>
        </w:rPr>
        <w:t xml:space="preserve"> [Split Shot]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 xml:space="preserve">Talent 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 xml:space="preserve">decants </w:t>
      </w:r>
      <w:r w:rsidR="003F0FFA">
        <w:rPr>
          <w:rFonts w:ascii="Helvetica" w:hAnsi="Helvetica" w:cs="Arial"/>
          <w:sz w:val="22"/>
          <w:szCs w:val="22"/>
          <w:lang w:eastAsia="zh-CN"/>
        </w:rPr>
        <w:t>supernatants</w:t>
      </w:r>
      <w:r w:rsidR="00A3644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44024A7" w14:textId="79611A1D" w:rsidR="00781F7F" w:rsidRDefault="00781F7F" w:rsidP="00BD77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BD779A">
        <w:rPr>
          <w:rFonts w:ascii="Helvetica" w:hAnsi="Helvetica" w:cs="Arial"/>
          <w:sz w:val="22"/>
          <w:szCs w:val="22"/>
          <w:lang w:eastAsia="zh-CN"/>
        </w:rPr>
        <w:t>Pipet t</w:t>
      </w:r>
      <w:r w:rsidR="000F3424">
        <w:rPr>
          <w:rFonts w:ascii="Helvetica" w:hAnsi="Helvetica" w:cs="Arial"/>
          <w:sz w:val="22"/>
          <w:szCs w:val="22"/>
          <w:lang w:eastAsia="zh-CN"/>
        </w:rPr>
        <w:t xml:space="preserve">o resuspend the pellets </w:t>
      </w:r>
      <w:r w:rsidR="008D674D">
        <w:rPr>
          <w:rFonts w:ascii="Helvetica" w:hAnsi="Helvetica" w:cs="Arial" w:hint="eastAsia"/>
          <w:sz w:val="22"/>
          <w:szCs w:val="22"/>
          <w:lang w:eastAsia="zh-CN"/>
        </w:rPr>
        <w:t xml:space="preserve">each </w:t>
      </w:r>
      <w:r w:rsidR="000F3424">
        <w:rPr>
          <w:rFonts w:ascii="Helvetica" w:hAnsi="Helvetica" w:cs="Arial"/>
          <w:sz w:val="22"/>
          <w:szCs w:val="22"/>
          <w:lang w:eastAsia="zh-CN"/>
        </w:rPr>
        <w:t xml:space="preserve">in </w:t>
      </w:r>
      <w:r w:rsidR="004B06A0">
        <w:rPr>
          <w:rFonts w:ascii="Helvetica" w:hAnsi="Helvetica" w:cs="Arial" w:hint="eastAsia"/>
          <w:sz w:val="22"/>
          <w:szCs w:val="22"/>
          <w:lang w:eastAsia="zh-CN"/>
        </w:rPr>
        <w:t>12.5</w:t>
      </w:r>
      <w:r w:rsidR="000F3424">
        <w:rPr>
          <w:rFonts w:ascii="Helvetica" w:hAnsi="Helvetica" w:cs="Arial"/>
          <w:sz w:val="22"/>
          <w:szCs w:val="22"/>
          <w:lang w:eastAsia="zh-CN"/>
        </w:rPr>
        <w:t xml:space="preserve"> milliliters</w:t>
      </w:r>
      <w:r w:rsidRPr="00BD779A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5259D2">
        <w:rPr>
          <w:rFonts w:ascii="Helvetica" w:hAnsi="Helvetica" w:cs="Arial"/>
          <w:sz w:val="22"/>
          <w:szCs w:val="22"/>
          <w:lang w:eastAsia="zh-CN"/>
        </w:rPr>
        <w:t>cold PBS</w:t>
      </w:r>
      <w:r w:rsidRPr="00BD77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349A7" w:rsidRPr="004349A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17644">
        <w:rPr>
          <w:rFonts w:ascii="Helvetica" w:hAnsi="Helvetica" w:cs="Arial"/>
          <w:sz w:val="22"/>
          <w:szCs w:val="22"/>
          <w:lang w:eastAsia="zh-CN"/>
        </w:rPr>
        <w:t xml:space="preserve">, and </w:t>
      </w:r>
      <w:r w:rsidR="00A43BB0">
        <w:rPr>
          <w:rFonts w:ascii="Helvetica" w:hAnsi="Helvetica" w:cs="Arial" w:hint="eastAsia"/>
          <w:sz w:val="22"/>
          <w:szCs w:val="22"/>
          <w:lang w:eastAsia="zh-CN"/>
        </w:rPr>
        <w:t>combine</w:t>
      </w:r>
      <w:r w:rsidR="0091181D" w:rsidRPr="00BD779A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B5919">
        <w:rPr>
          <w:rFonts w:ascii="Helvetica" w:hAnsi="Helvetica" w:cs="Arial" w:hint="eastAsia"/>
          <w:sz w:val="22"/>
          <w:szCs w:val="22"/>
          <w:lang w:eastAsia="zh-CN"/>
        </w:rPr>
        <w:t xml:space="preserve">every </w:t>
      </w:r>
      <w:r w:rsidR="00A43BB0">
        <w:rPr>
          <w:rFonts w:ascii="Helvetica" w:hAnsi="Helvetica" w:cs="Arial" w:hint="eastAsia"/>
          <w:sz w:val="22"/>
          <w:szCs w:val="22"/>
          <w:lang w:eastAsia="zh-CN"/>
        </w:rPr>
        <w:t>two</w:t>
      </w:r>
      <w:r w:rsidR="0091181D" w:rsidRPr="00BD779A">
        <w:rPr>
          <w:rFonts w:ascii="Helvetica" w:hAnsi="Helvetica" w:cs="Arial"/>
          <w:sz w:val="22"/>
          <w:szCs w:val="22"/>
          <w:lang w:eastAsia="zh-CN"/>
        </w:rPr>
        <w:t xml:space="preserve"> resuspension</w:t>
      </w:r>
      <w:r w:rsidR="00A43BB0">
        <w:rPr>
          <w:rFonts w:ascii="Helvetica" w:hAnsi="Helvetica" w:cs="Arial"/>
          <w:sz w:val="22"/>
          <w:szCs w:val="22"/>
          <w:lang w:eastAsia="zh-CN"/>
        </w:rPr>
        <w:t xml:space="preserve"> in</w:t>
      </w:r>
      <w:r w:rsidR="00655B8E">
        <w:rPr>
          <w:rFonts w:ascii="Helvetica" w:hAnsi="Helvetica" w:cs="Arial"/>
          <w:sz w:val="22"/>
          <w:szCs w:val="22"/>
          <w:lang w:eastAsia="zh-CN"/>
        </w:rPr>
        <w:t xml:space="preserve"> a 50-</w:t>
      </w:r>
      <w:r w:rsidR="00956003">
        <w:rPr>
          <w:rFonts w:ascii="Helvetica" w:hAnsi="Helvetica" w:cs="Arial"/>
          <w:sz w:val="22"/>
          <w:szCs w:val="22"/>
          <w:lang w:eastAsia="zh-CN"/>
        </w:rPr>
        <w:t>milliliter</w:t>
      </w:r>
      <w:r w:rsidR="00655B8E">
        <w:rPr>
          <w:rFonts w:ascii="Helvetica" w:hAnsi="Helvetica" w:cs="Arial"/>
          <w:sz w:val="22"/>
          <w:szCs w:val="22"/>
          <w:lang w:eastAsia="zh-CN"/>
        </w:rPr>
        <w:t xml:space="preserve"> conical tube</w:t>
      </w:r>
      <w:r w:rsidR="00D21A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1AA6" w:rsidRPr="00D21AA6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75481">
        <w:rPr>
          <w:rFonts w:ascii="Helvetica" w:hAnsi="Helvetica" w:cs="Arial"/>
          <w:sz w:val="22"/>
          <w:szCs w:val="22"/>
          <w:lang w:eastAsia="zh-CN"/>
        </w:rPr>
        <w:t xml:space="preserve">. Pellet the cells </w:t>
      </w:r>
      <w:r w:rsidR="00575481">
        <w:rPr>
          <w:rFonts w:ascii="Helvetica" w:hAnsi="Helvetica" w:cs="Arial" w:hint="eastAsia"/>
          <w:sz w:val="22"/>
          <w:szCs w:val="22"/>
          <w:lang w:eastAsia="zh-CN"/>
        </w:rPr>
        <w:t xml:space="preserve">again as </w:t>
      </w:r>
      <w:r w:rsidR="00575481">
        <w:rPr>
          <w:rFonts w:ascii="Helvetica" w:hAnsi="Helvetica" w:cs="Arial" w:hint="eastAsia"/>
          <w:sz w:val="22"/>
          <w:szCs w:val="22"/>
          <w:lang w:eastAsia="zh-CN"/>
        </w:rPr>
        <w:t>previously</w:t>
      </w:r>
      <w:r w:rsidR="00F419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419C3" w:rsidRPr="00F419C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C48B2">
        <w:rPr>
          <w:rFonts w:ascii="Helvetica" w:hAnsi="Helvetica" w:cs="Arial"/>
          <w:sz w:val="22"/>
          <w:szCs w:val="22"/>
          <w:lang w:eastAsia="zh-CN"/>
        </w:rPr>
        <w:t>.</w:t>
      </w:r>
    </w:p>
    <w:p w14:paraId="5BCB13C0" w14:textId="68DDB586" w:rsidR="00781F7F" w:rsidRDefault="005259D2" w:rsidP="005259D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adds PBS into bottles and resuspends.</w:t>
      </w:r>
      <w:r w:rsidR="009118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</w:p>
    <w:p w14:paraId="1216D28E" w14:textId="6786ED53" w:rsidR="00575481" w:rsidRDefault="00D21AA6" w:rsidP="0057548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transfers </w:t>
      </w:r>
      <w:r w:rsidR="00A908E3">
        <w:rPr>
          <w:rFonts w:ascii="Helvetica" w:hAnsi="Helvetica" w:cs="Arial" w:hint="eastAsia"/>
          <w:sz w:val="22"/>
          <w:szCs w:val="22"/>
          <w:lang w:eastAsia="zh-CN"/>
        </w:rPr>
        <w:t xml:space="preserve">two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mixture into </w:t>
      </w:r>
      <w:r w:rsidR="00A908E3">
        <w:rPr>
          <w:rFonts w:ascii="Helvetica" w:hAnsi="Helvetica" w:cs="Arial" w:hint="eastAsia"/>
          <w:sz w:val="22"/>
          <w:szCs w:val="22"/>
          <w:lang w:eastAsia="zh-CN"/>
        </w:rPr>
        <w:t>a 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922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92297" w:rsidRPr="000B7219">
        <w:rPr>
          <w:rFonts w:ascii="Helvetica" w:hAnsi="Helvetica" w:cs="Arial"/>
          <w:color w:val="FF0000"/>
          <w:sz w:val="22"/>
          <w:szCs w:val="22"/>
          <w:lang w:eastAsia="zh-CN"/>
        </w:rPr>
        <w:t>Focus on the solution</w:t>
      </w:r>
    </w:p>
    <w:p w14:paraId="417A71C9" w14:textId="4FB3E6E7" w:rsidR="00B66162" w:rsidRDefault="00B66162" w:rsidP="00B661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tubes into centrifuge, and presses start.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144FF3C6" w14:textId="116C1393" w:rsidR="004E3F8E" w:rsidRPr="00931F1F" w:rsidRDefault="00C47CD6" w:rsidP="00BD77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31F1F">
        <w:rPr>
          <w:rFonts w:ascii="Helvetica" w:hAnsi="Helvetica" w:cs="Arial" w:hint="eastAsia"/>
          <w:sz w:val="22"/>
          <w:szCs w:val="22"/>
          <w:lang w:eastAsia="zh-CN"/>
        </w:rPr>
        <w:t>Then,</w:t>
      </w:r>
      <w:r w:rsidR="00884DF8" w:rsidRPr="00931F1F">
        <w:rPr>
          <w:rFonts w:ascii="Helvetica" w:hAnsi="Helvetica" w:cs="Arial"/>
          <w:sz w:val="22"/>
          <w:szCs w:val="22"/>
          <w:lang w:eastAsia="zh-CN"/>
        </w:rPr>
        <w:t xml:space="preserve"> discard the supernatants, and</w:t>
      </w:r>
      <w:r w:rsidRPr="00931F1F">
        <w:rPr>
          <w:rFonts w:ascii="Helvetica" w:hAnsi="Helvetica" w:cs="Arial" w:hint="eastAsia"/>
          <w:sz w:val="22"/>
          <w:szCs w:val="22"/>
          <w:lang w:eastAsia="zh-CN"/>
        </w:rPr>
        <w:t xml:space="preserve"> use a pipet to add </w:t>
      </w:r>
      <w:r w:rsidR="00781F7F" w:rsidRPr="00931F1F">
        <w:rPr>
          <w:rFonts w:ascii="Helvetica" w:hAnsi="Helvetica" w:cs="Arial"/>
          <w:sz w:val="22"/>
          <w:szCs w:val="22"/>
          <w:lang w:eastAsia="zh-CN"/>
        </w:rPr>
        <w:t>10 m</w:t>
      </w:r>
      <w:r w:rsidR="004B1181" w:rsidRPr="00931F1F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781F7F" w:rsidRPr="00931F1F">
        <w:rPr>
          <w:rFonts w:ascii="Helvetica" w:hAnsi="Helvetica" w:cs="Arial"/>
          <w:sz w:val="22"/>
          <w:szCs w:val="22"/>
          <w:lang w:eastAsia="zh-CN"/>
        </w:rPr>
        <w:t xml:space="preserve"> of lysis</w:t>
      </w:r>
      <w:r w:rsidR="00B6452A" w:rsidRPr="00931F1F">
        <w:rPr>
          <w:rFonts w:ascii="Helvetica" w:hAnsi="Helvetica" w:cs="Arial"/>
          <w:sz w:val="22"/>
          <w:szCs w:val="22"/>
          <w:lang w:eastAsia="zh-CN"/>
        </w:rPr>
        <w:t xml:space="preserve"> buffer</w:t>
      </w:r>
      <w:r w:rsidR="00781F7F" w:rsidRPr="00931F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931F1F">
        <w:rPr>
          <w:rFonts w:ascii="Helvetica" w:hAnsi="Helvetica" w:cs="Arial" w:hint="eastAsia"/>
          <w:sz w:val="22"/>
          <w:szCs w:val="22"/>
          <w:lang w:eastAsia="zh-CN"/>
        </w:rPr>
        <w:t>in each tube</w:t>
      </w:r>
      <w:r w:rsidRPr="00931F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Pr="00931F1F">
        <w:rPr>
          <w:rFonts w:ascii="Helvetica" w:hAnsi="Helvetica" w:cs="Arial" w:hint="eastAsia"/>
          <w:sz w:val="22"/>
          <w:szCs w:val="22"/>
          <w:lang w:eastAsia="zh-CN"/>
        </w:rPr>
        <w:t>to r</w:t>
      </w:r>
      <w:r w:rsidRPr="00931F1F">
        <w:rPr>
          <w:rFonts w:ascii="Helvetica" w:hAnsi="Helvetica" w:cs="Arial"/>
          <w:sz w:val="22"/>
          <w:szCs w:val="22"/>
          <w:lang w:eastAsia="zh-CN"/>
        </w:rPr>
        <w:t>esuspend the cells</w:t>
      </w:r>
      <w:r w:rsidR="00A82004" w:rsidRPr="00931F1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E4426" w:rsidRPr="00931F1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B2A91" w:rsidRPr="00931F1F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5A41A85" w14:textId="4D50BCE1" w:rsidR="00781F7F" w:rsidRPr="00383C04" w:rsidRDefault="00AE4426" w:rsidP="00781F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</w:t>
      </w:r>
      <w:r w:rsidR="00884DF8">
        <w:rPr>
          <w:rFonts w:ascii="Helvetica" w:hAnsi="Helvetica" w:cs="Arial"/>
          <w:sz w:val="22"/>
          <w:szCs w:val="22"/>
          <w:lang w:eastAsia="zh-CN"/>
        </w:rPr>
        <w:t xml:space="preserve"> discards supernatants and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adds buffer into each tube to resuspend. Focus on the pellet and solution.</w:t>
      </w:r>
    </w:p>
    <w:p w14:paraId="2C93D2D7" w14:textId="6134B375" w:rsidR="00781F7F" w:rsidRPr="00086D7D" w:rsidRDefault="00112310" w:rsidP="00086D7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Nickel Affinity Chromatography P</w:t>
      </w:r>
      <w:r w:rsidR="00781F7F" w:rsidRPr="00112310">
        <w:rPr>
          <w:rFonts w:ascii="Helvetica" w:hAnsi="Helvetica" w:cs="Arial"/>
          <w:b/>
          <w:i w:val="0"/>
          <w:sz w:val="22"/>
          <w:szCs w:val="22"/>
        </w:rPr>
        <w:t xml:space="preserve">urification of PCD </w:t>
      </w:r>
    </w:p>
    <w:p w14:paraId="309DCBA6" w14:textId="5E80E7B0" w:rsidR="001525A6" w:rsidRPr="00432AF3" w:rsidRDefault="00165DDA" w:rsidP="00D8458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After sonicating the tubes with induced cells,</w:t>
      </w:r>
      <w:r w:rsidR="001D5936">
        <w:rPr>
          <w:rFonts w:ascii="Helvetica" w:hAnsi="Helvetica" w:cs="Arial" w:hint="eastAsia"/>
          <w:sz w:val="22"/>
          <w:szCs w:val="22"/>
          <w:lang w:eastAsia="zh-CN"/>
        </w:rPr>
        <w:t xml:space="preserve"> p</w:t>
      </w:r>
      <w:r w:rsidR="00781F7F" w:rsidRPr="00CF63EC">
        <w:rPr>
          <w:rFonts w:ascii="Helvetica" w:hAnsi="Helvetica" w:cs="Arial"/>
          <w:sz w:val="22"/>
          <w:szCs w:val="22"/>
          <w:lang w:eastAsia="zh-CN"/>
        </w:rPr>
        <w:t>our the bacterial lysate into a pre-chilled polycarbonate bottle</w:t>
      </w:r>
      <w:r w:rsidR="00432A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32AF3" w:rsidRPr="00432AF3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781F7F" w:rsidRPr="00CF63E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781F7F" w:rsidRPr="00432AF3">
        <w:rPr>
          <w:rFonts w:ascii="Helvetica" w:hAnsi="Helvetica" w:cs="Arial"/>
          <w:sz w:val="22"/>
          <w:szCs w:val="22"/>
          <w:lang w:eastAsia="zh-CN"/>
        </w:rPr>
        <w:t>Centrifuge for 60 min</w:t>
      </w:r>
      <w:r w:rsidR="00432AF3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81F7F" w:rsidRPr="00432AF3">
        <w:rPr>
          <w:rFonts w:ascii="Helvetica" w:hAnsi="Helvetica" w:cs="Arial"/>
          <w:sz w:val="22"/>
          <w:szCs w:val="22"/>
          <w:lang w:eastAsia="zh-CN"/>
        </w:rPr>
        <w:t xml:space="preserve"> at </w:t>
      </w:r>
      <w:r w:rsidR="00432AF3">
        <w:rPr>
          <w:rFonts w:ascii="Helvetica" w:hAnsi="Helvetica" w:cs="Arial"/>
          <w:sz w:val="22"/>
          <w:szCs w:val="22"/>
          <w:lang w:eastAsia="zh-CN"/>
        </w:rPr>
        <w:t xml:space="preserve">120,000 </w:t>
      </w:r>
      <w:r w:rsidR="00432AF3">
        <w:rPr>
          <w:rFonts w:ascii="Helvetica" w:hAnsi="Helvetica" w:cs="Arial" w:hint="eastAsia"/>
          <w:sz w:val="22"/>
          <w:szCs w:val="22"/>
          <w:lang w:eastAsia="zh-CN"/>
        </w:rPr>
        <w:t>times</w:t>
      </w:r>
      <w:r w:rsidR="00781F7F" w:rsidRPr="00432AF3">
        <w:rPr>
          <w:rFonts w:ascii="Helvetica" w:hAnsi="Helvetica" w:cs="Arial"/>
          <w:sz w:val="22"/>
          <w:szCs w:val="22"/>
          <w:lang w:eastAsia="zh-CN"/>
        </w:rPr>
        <w:t xml:space="preserve"> g and 4 </w:t>
      </w:r>
      <w:r w:rsidR="00432AF3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8C7BE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7BEB" w:rsidRPr="008C7BE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C1EE4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F664D5">
        <w:rPr>
          <w:rFonts w:ascii="Helvetica" w:hAnsi="Helvetica" w:cs="Arial"/>
          <w:sz w:val="22"/>
          <w:szCs w:val="22"/>
          <w:lang w:eastAsia="zh-CN"/>
        </w:rPr>
        <w:t xml:space="preserve"> and p</w:t>
      </w:r>
      <w:r w:rsidR="00F664D5" w:rsidRPr="00850CD1">
        <w:rPr>
          <w:rFonts w:ascii="Helvetica" w:hAnsi="Helvetica" w:cs="Arial"/>
          <w:sz w:val="22"/>
          <w:szCs w:val="22"/>
          <w:lang w:eastAsia="zh-CN"/>
        </w:rPr>
        <w:t>our</w:t>
      </w:r>
      <w:r w:rsidR="00D75F1D">
        <w:rPr>
          <w:rFonts w:ascii="Helvetica" w:hAnsi="Helvetica" w:cs="Arial"/>
          <w:sz w:val="22"/>
          <w:szCs w:val="22"/>
          <w:lang w:eastAsia="zh-CN"/>
        </w:rPr>
        <w:t xml:space="preserve"> the supernatant to a cold 50 milliliter</w:t>
      </w:r>
      <w:r w:rsidR="00F664D5" w:rsidRPr="00850CD1">
        <w:rPr>
          <w:rFonts w:ascii="Helvetica" w:hAnsi="Helvetica" w:cs="Arial"/>
          <w:sz w:val="22"/>
          <w:szCs w:val="22"/>
          <w:lang w:eastAsia="zh-CN"/>
        </w:rPr>
        <w:t xml:space="preserve"> conical tube</w:t>
      </w:r>
      <w:r w:rsidR="00D75F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5F1D" w:rsidRPr="00D75F1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664D5" w:rsidRPr="00850CD1">
        <w:rPr>
          <w:rFonts w:ascii="Helvetica" w:hAnsi="Helvetica" w:cs="Arial"/>
          <w:sz w:val="22"/>
          <w:szCs w:val="22"/>
          <w:lang w:eastAsia="zh-CN"/>
        </w:rPr>
        <w:t>.</w:t>
      </w:r>
    </w:p>
    <w:p w14:paraId="7A939F25" w14:textId="37036BF1" w:rsidR="00433ABF" w:rsidRPr="00432AF3" w:rsidRDefault="000B7219" w:rsidP="00CF63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7219">
        <w:rPr>
          <w:rFonts w:ascii="Helvetica" w:hAnsi="Helvetica" w:cs="Arial"/>
          <w:color w:val="FF0000"/>
          <w:sz w:val="22"/>
          <w:szCs w:val="22"/>
          <w:lang w:eastAsia="zh-CN"/>
        </w:rPr>
        <w:t>MED</w:t>
      </w:r>
      <w:r w:rsidR="00432AF3" w:rsidRPr="00432AF3">
        <w:rPr>
          <w:rFonts w:ascii="Helvetica" w:hAnsi="Helvetica" w:cs="Arial" w:hint="eastAsia"/>
          <w:sz w:val="22"/>
          <w:szCs w:val="22"/>
          <w:lang w:eastAsia="zh-CN"/>
        </w:rPr>
        <w:t>:</w:t>
      </w:r>
      <w:r w:rsidR="00432AF3">
        <w:rPr>
          <w:rFonts w:ascii="Helvetica" w:hAnsi="Helvetica" w:cs="Arial" w:hint="eastAsia"/>
          <w:sz w:val="22"/>
          <w:szCs w:val="22"/>
          <w:lang w:eastAsia="zh-CN"/>
        </w:rPr>
        <w:t xml:space="preserve"> Talent pours lysate into a bottle</w:t>
      </w:r>
      <w:r w:rsidR="00A92297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92297" w:rsidRPr="000B7219">
        <w:rPr>
          <w:rFonts w:ascii="Helvetica" w:hAnsi="Helvetica" w:cs="Arial"/>
          <w:color w:val="FF0000"/>
          <w:sz w:val="22"/>
          <w:szCs w:val="22"/>
          <w:lang w:eastAsia="zh-CN"/>
        </w:rPr>
        <w:t>and places the bottle into a centrifuge rotor</w:t>
      </w:r>
      <w:r w:rsidR="00432AF3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55F2354" w14:textId="1950CD67" w:rsidR="008C7BEB" w:rsidRPr="008C7BEB" w:rsidRDefault="008C7BEB" w:rsidP="00CF63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C7BEB">
        <w:rPr>
          <w:rFonts w:ascii="Helvetica" w:hAnsi="Helvetica" w:cs="Arial" w:hint="eastAsia"/>
          <w:sz w:val="22"/>
          <w:szCs w:val="22"/>
          <w:lang w:eastAsia="zh-CN"/>
        </w:rPr>
        <w:t xml:space="preserve">MED: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puts the </w:t>
      </w:r>
      <w:r w:rsidR="00A92297" w:rsidRPr="000B7219">
        <w:rPr>
          <w:rFonts w:ascii="Helvetica" w:hAnsi="Helvetica" w:cs="Arial"/>
          <w:color w:val="FF0000"/>
          <w:sz w:val="22"/>
          <w:szCs w:val="22"/>
          <w:lang w:eastAsia="zh-CN"/>
        </w:rPr>
        <w:t>rotor</w:t>
      </w:r>
      <w:r w:rsidR="00A92297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into a centrifuge and adjusts settings.</w:t>
      </w:r>
    </w:p>
    <w:p w14:paraId="30BEC34D" w14:textId="0B97B72D" w:rsidR="00CF63EC" w:rsidRPr="0081780C" w:rsidRDefault="00CF63EC" w:rsidP="00CF63E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shows the bottle with </w:t>
      </w:r>
      <w:r w:rsidR="00E10203">
        <w:rPr>
          <w:rFonts w:ascii="Helvetica" w:hAnsi="Helvetica" w:cs="Arial" w:hint="eastAsia"/>
          <w:sz w:val="22"/>
          <w:szCs w:val="22"/>
          <w:lang w:eastAsia="zh-CN"/>
        </w:rPr>
        <w:t>clear yellow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supernatant</w:t>
      </w:r>
      <w:r w:rsidR="00F664D5">
        <w:rPr>
          <w:rFonts w:ascii="Helvetica" w:hAnsi="Helvetica" w:cs="Arial" w:hint="eastAsia"/>
          <w:sz w:val="22"/>
          <w:szCs w:val="22"/>
          <w:lang w:eastAsia="zh-CN"/>
        </w:rPr>
        <w:t xml:space="preserve"> and transfers into a 50 </w:t>
      </w:r>
      <w:r w:rsidR="00F664D5">
        <w:rPr>
          <w:rFonts w:ascii="Helvetica" w:hAnsi="Helvetica" w:cs="Arial" w:hint="eastAsia"/>
          <w:sz w:val="22"/>
          <w:szCs w:val="22"/>
          <w:lang w:eastAsia="zh-CN"/>
        </w:rPr>
        <w:t>mL</w:t>
      </w:r>
      <w:r w:rsidR="00F664D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664D5">
        <w:rPr>
          <w:rFonts w:ascii="Helvetica" w:hAnsi="Helvetica" w:cs="Arial" w:hint="eastAsia"/>
          <w:sz w:val="22"/>
          <w:szCs w:val="22"/>
          <w:lang w:eastAsia="zh-CN"/>
        </w:rPr>
        <w:t>tube.</w:t>
      </w:r>
    </w:p>
    <w:p w14:paraId="4D699022" w14:textId="51ABF604" w:rsidR="005A679A" w:rsidRDefault="005A679A" w:rsidP="00990A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A679A">
        <w:rPr>
          <w:rFonts w:ascii="Helvetica" w:hAnsi="Helvetica" w:cs="Arial" w:hint="eastAsia"/>
          <w:sz w:val="22"/>
          <w:szCs w:val="22"/>
          <w:lang w:eastAsia="zh-CN"/>
        </w:rPr>
        <w:t>A</w:t>
      </w:r>
      <w:r w:rsidRPr="005A679A">
        <w:rPr>
          <w:rFonts w:ascii="Helvetica" w:hAnsi="Helvetica" w:cs="Arial"/>
          <w:sz w:val="22"/>
          <w:szCs w:val="22"/>
          <w:lang w:eastAsia="zh-CN"/>
        </w:rPr>
        <w:t>f</w:t>
      </w:r>
      <w:r w:rsidRPr="005A679A">
        <w:rPr>
          <w:rFonts w:ascii="Helvetica" w:hAnsi="Helvetica" w:cs="Arial" w:hint="eastAsia"/>
          <w:sz w:val="22"/>
          <w:szCs w:val="22"/>
          <w:lang w:eastAsia="zh-CN"/>
        </w:rPr>
        <w:t>ter preparing FPLC</w:t>
      </w:r>
      <w:r w:rsidR="00150D6E">
        <w:rPr>
          <w:rFonts w:ascii="Helvetica" w:hAnsi="Helvetica" w:cs="Arial" w:hint="eastAsia"/>
          <w:sz w:val="22"/>
          <w:szCs w:val="22"/>
          <w:lang w:eastAsia="zh-CN"/>
        </w:rPr>
        <w:t xml:space="preserve"> instrument</w:t>
      </w:r>
      <w:r w:rsidR="00B63D74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06304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B63D74" w:rsidRPr="00B63D74">
        <w:rPr>
          <w:rFonts w:ascii="Helvetica" w:hAnsi="Helvetica" w:cs="Arial"/>
          <w:sz w:val="22"/>
          <w:szCs w:val="22"/>
          <w:lang w:eastAsia="zh-CN"/>
        </w:rPr>
        <w:t>nickel-charged resin</w:t>
      </w:r>
      <w:r w:rsidR="00B63D74">
        <w:rPr>
          <w:rFonts w:ascii="Helvetica" w:hAnsi="Helvetica" w:cs="Arial" w:hint="eastAsia"/>
          <w:sz w:val="22"/>
          <w:szCs w:val="22"/>
          <w:lang w:eastAsia="zh-CN"/>
        </w:rPr>
        <w:t xml:space="preserve"> column</w:t>
      </w:r>
      <w:r w:rsidRPr="005A679A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9D3EA9">
        <w:rPr>
          <w:rFonts w:ascii="Helvetica" w:hAnsi="Helvetica" w:cs="Arial" w:hint="eastAsia"/>
          <w:sz w:val="22"/>
          <w:szCs w:val="22"/>
          <w:lang w:eastAsia="zh-CN"/>
        </w:rPr>
        <w:t xml:space="preserve"> l</w:t>
      </w:r>
      <w:r w:rsidRPr="009D3EA9">
        <w:rPr>
          <w:rFonts w:ascii="Helvetica" w:hAnsi="Helvetica" w:cs="Arial"/>
          <w:sz w:val="22"/>
          <w:szCs w:val="22"/>
          <w:lang w:eastAsia="zh-CN"/>
        </w:rPr>
        <w:t>oad th</w:t>
      </w:r>
      <w:r w:rsidR="00150D6E">
        <w:rPr>
          <w:rFonts w:ascii="Helvetica" w:hAnsi="Helvetica" w:cs="Arial"/>
          <w:sz w:val="22"/>
          <w:szCs w:val="22"/>
          <w:lang w:eastAsia="zh-CN"/>
        </w:rPr>
        <w:t xml:space="preserve">e sample to the column </w:t>
      </w:r>
      <w:r w:rsidRPr="009D3EA9">
        <w:rPr>
          <w:rFonts w:ascii="Helvetica" w:hAnsi="Helvetica" w:cs="Arial"/>
          <w:sz w:val="22"/>
          <w:szCs w:val="22"/>
          <w:lang w:eastAsia="zh-CN"/>
        </w:rPr>
        <w:t xml:space="preserve">at </w:t>
      </w:r>
      <w:r w:rsidR="00150D6E">
        <w:rPr>
          <w:rFonts w:ascii="Helvetica" w:hAnsi="Helvetica" w:cs="Arial"/>
          <w:sz w:val="22"/>
          <w:szCs w:val="22"/>
          <w:lang w:eastAsia="zh-CN"/>
        </w:rPr>
        <w:t>0.15 milliliters per minute</w:t>
      </w:r>
      <w:r w:rsidR="00150D6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50D6E" w:rsidRPr="00150D6E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F77F4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150D6E" w:rsidRPr="00150D6E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9D3EA9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150D6E">
        <w:rPr>
          <w:rFonts w:ascii="Helvetica" w:hAnsi="Helvetica" w:cs="Arial"/>
          <w:sz w:val="22"/>
          <w:szCs w:val="22"/>
          <w:lang w:eastAsia="zh-CN"/>
        </w:rPr>
        <w:t>Wash the column with 20 m</w:t>
      </w:r>
      <w:r w:rsidR="00150D6E">
        <w:rPr>
          <w:rFonts w:ascii="Helvetica" w:hAnsi="Helvetica" w:cs="Arial" w:hint="eastAsia"/>
          <w:sz w:val="22"/>
          <w:szCs w:val="22"/>
          <w:lang w:eastAsia="zh-CN"/>
        </w:rPr>
        <w:t>illiliters of</w:t>
      </w:r>
      <w:r w:rsidRPr="00150D6E">
        <w:rPr>
          <w:rFonts w:ascii="Helvetica" w:hAnsi="Helvetica" w:cs="Arial"/>
          <w:sz w:val="22"/>
          <w:szCs w:val="22"/>
          <w:lang w:eastAsia="zh-CN"/>
        </w:rPr>
        <w:t xml:space="preserve"> Ni</w:t>
      </w:r>
      <w:r w:rsidR="0081334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334D" w:rsidRPr="008133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841A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nickel</w:t>
      </w:r>
      <w:r w:rsidR="0081334D" w:rsidRPr="0081334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150D6E">
        <w:rPr>
          <w:rFonts w:ascii="Helvetica" w:hAnsi="Helvetica" w:cs="Arial"/>
          <w:sz w:val="22"/>
          <w:szCs w:val="22"/>
          <w:lang w:eastAsia="zh-CN"/>
        </w:rPr>
        <w:t xml:space="preserve"> Buffer at 20 m</w:t>
      </w:r>
      <w:r w:rsidR="00815B80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815B80">
        <w:rPr>
          <w:rFonts w:ascii="Helvetica" w:hAnsi="Helvetica" w:cs="Arial"/>
          <w:sz w:val="22"/>
          <w:szCs w:val="22"/>
          <w:lang w:eastAsia="zh-CN"/>
        </w:rPr>
        <w:t>molar</w:t>
      </w:r>
      <w:r w:rsidRPr="00150D6E">
        <w:rPr>
          <w:rFonts w:ascii="Helvetica" w:hAnsi="Helvetica" w:cs="Arial"/>
          <w:sz w:val="22"/>
          <w:szCs w:val="22"/>
          <w:lang w:eastAsia="zh-CN"/>
        </w:rPr>
        <w:t xml:space="preserve"> imidazole</w:t>
      </w:r>
      <w:r w:rsidR="00420B5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20B51" w:rsidRPr="00420B51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F77F48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20B51" w:rsidRPr="00420B5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150D6E">
        <w:rPr>
          <w:rFonts w:ascii="Helvetica" w:hAnsi="Helvetica" w:cs="Arial"/>
          <w:sz w:val="22"/>
          <w:szCs w:val="22"/>
          <w:lang w:eastAsia="zh-CN"/>
        </w:rPr>
        <w:t>. Retain the wash</w:t>
      </w:r>
      <w:r w:rsidR="009C3038">
        <w:rPr>
          <w:rFonts w:ascii="Helvetica" w:hAnsi="Helvetica" w:cs="Arial"/>
          <w:sz w:val="22"/>
          <w:szCs w:val="22"/>
          <w:lang w:eastAsia="zh-CN"/>
        </w:rPr>
        <w:t xml:space="preserve"> in a 50 milliliter</w:t>
      </w:r>
      <w:r w:rsidRPr="00150D6E">
        <w:rPr>
          <w:rFonts w:ascii="Helvetica" w:hAnsi="Helvetica" w:cs="Arial"/>
          <w:sz w:val="22"/>
          <w:szCs w:val="22"/>
          <w:lang w:eastAsia="zh-CN"/>
        </w:rPr>
        <w:t xml:space="preserve"> tube for analysis</w:t>
      </w:r>
      <w:r w:rsidR="009C303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C3038" w:rsidRPr="009C303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93747">
        <w:rPr>
          <w:rFonts w:ascii="Helvetica" w:hAnsi="Helvetica" w:cs="Arial"/>
          <w:sz w:val="22"/>
          <w:szCs w:val="22"/>
          <w:lang w:eastAsia="zh-CN"/>
        </w:rPr>
        <w:t>.</w:t>
      </w:r>
    </w:p>
    <w:p w14:paraId="668CBD1A" w14:textId="57A6D465" w:rsidR="00B40ACD" w:rsidRPr="00C42908" w:rsidRDefault="00C42908" w:rsidP="00B40A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Talent loads sample to the column in FPLC.</w:t>
      </w:r>
      <w:r w:rsidR="00B40ACD" w:rsidRPr="00C42908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FPLC: </w:t>
      </w:r>
      <w:r w:rsidR="00B40ACD" w:rsidRPr="00C42908">
        <w:rPr>
          <w:rFonts w:ascii="Helvetica" w:hAnsi="Helvetica" w:cs="Arial"/>
          <w:b/>
          <w:sz w:val="22"/>
          <w:szCs w:val="22"/>
          <w:lang w:eastAsia="zh-CN"/>
        </w:rPr>
        <w:t>Fast protein liquid chromatography</w:t>
      </w:r>
    </w:p>
    <w:p w14:paraId="362F082D" w14:textId="1C94670E" w:rsidR="00C42908" w:rsidRDefault="00B1713A" w:rsidP="00B40A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operates on the FPLC software</w:t>
      </w:r>
      <w:r w:rsidR="00736D44">
        <w:rPr>
          <w:rFonts w:ascii="Helvetica" w:hAnsi="Helvetica" w:cs="Arial" w:hint="eastAsia"/>
          <w:sz w:val="22"/>
          <w:szCs w:val="22"/>
          <w:lang w:eastAsia="zh-CN"/>
        </w:rPr>
        <w:t xml:space="preserve"> for first wash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2B358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First wash: </w:t>
      </w:r>
      <w:r w:rsidRPr="002B3589">
        <w:rPr>
          <w:rFonts w:ascii="Helvetica" w:hAnsi="Helvetica" w:cs="Arial"/>
          <w:b/>
          <w:sz w:val="22"/>
          <w:szCs w:val="22"/>
          <w:lang w:eastAsia="zh-CN"/>
        </w:rPr>
        <w:t>92% Ni Buffer A and 8% Ni Buffer B</w:t>
      </w:r>
    </w:p>
    <w:p w14:paraId="39A8D5C0" w14:textId="44F4A2E2" w:rsidR="009C3038" w:rsidRPr="00193747" w:rsidRDefault="009C3038" w:rsidP="00B40A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Shot of the 50-mL tube for retaining the wash.</w:t>
      </w:r>
    </w:p>
    <w:p w14:paraId="65CB573E" w14:textId="30BD2E8B" w:rsidR="005A679A" w:rsidRPr="00990AB8" w:rsidRDefault="00F62830" w:rsidP="00990A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Next, w</w:t>
      </w:r>
      <w:r w:rsidR="006040CB">
        <w:rPr>
          <w:rFonts w:ascii="Helvetica" w:hAnsi="Helvetica" w:cs="Arial"/>
          <w:sz w:val="22"/>
          <w:szCs w:val="22"/>
          <w:lang w:eastAsia="zh-CN"/>
        </w:rPr>
        <w:t>ash the column with 15 milliliters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6040CB">
        <w:rPr>
          <w:rFonts w:ascii="Helvetica" w:hAnsi="Helvetica" w:cs="Arial" w:hint="eastAsia"/>
          <w:sz w:val="22"/>
          <w:szCs w:val="22"/>
          <w:lang w:eastAsia="zh-CN"/>
        </w:rPr>
        <w:t xml:space="preserve">Ni buffer at </w:t>
      </w:r>
      <w:r w:rsidR="006040CB">
        <w:rPr>
          <w:rFonts w:ascii="Helvetica" w:hAnsi="Helvetica" w:cs="Arial"/>
          <w:sz w:val="22"/>
          <w:szCs w:val="22"/>
          <w:lang w:eastAsia="zh-CN"/>
        </w:rPr>
        <w:t xml:space="preserve">125 millimolar imidazole </w:t>
      </w:r>
      <w:r w:rsidR="006040CB" w:rsidRPr="006040CB">
        <w:rPr>
          <w:rFonts w:ascii="Helvetica" w:hAnsi="Helvetica" w:cs="Arial"/>
          <w:b/>
          <w:sz w:val="22"/>
          <w:szCs w:val="22"/>
          <w:lang w:eastAsia="zh-CN"/>
        </w:rPr>
        <w:t>[1</w:t>
      </w:r>
      <w:r w:rsidR="00826487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6040CB" w:rsidRPr="006040CB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>. Collect the elution in 19 fractions of 0.8 m</w:t>
      </w:r>
      <w:r w:rsidR="00A74F9E">
        <w:rPr>
          <w:rFonts w:ascii="Helvetica" w:hAnsi="Helvetica" w:cs="Arial" w:hint="eastAsia"/>
          <w:sz w:val="22"/>
          <w:szCs w:val="22"/>
          <w:lang w:eastAsia="zh-CN"/>
        </w:rPr>
        <w:t>illiliters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 xml:space="preserve"> each</w:t>
      </w:r>
      <w:r w:rsidR="005728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42E6C" w:rsidRPr="00342E6C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>. Wash the column</w:t>
      </w:r>
      <w:r w:rsidR="00746950">
        <w:rPr>
          <w:rFonts w:ascii="Helvetica" w:hAnsi="Helvetica" w:cs="Arial" w:hint="eastAsia"/>
          <w:sz w:val="22"/>
          <w:szCs w:val="22"/>
          <w:lang w:eastAsia="zh-CN"/>
        </w:rPr>
        <w:t xml:space="preserve"> again</w:t>
      </w:r>
      <w:r w:rsidR="00746950">
        <w:rPr>
          <w:rFonts w:ascii="Helvetica" w:hAnsi="Helvetica" w:cs="Arial"/>
          <w:sz w:val="22"/>
          <w:szCs w:val="22"/>
          <w:lang w:eastAsia="zh-CN"/>
        </w:rPr>
        <w:t xml:space="preserve"> with 15 milliliters of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 xml:space="preserve"> 100% Ni Buffer B</w:t>
      </w:r>
      <w:r w:rsidR="0074695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6950" w:rsidRPr="00746950">
        <w:rPr>
          <w:rFonts w:ascii="Helvetica" w:hAnsi="Helvetica" w:cs="Arial" w:hint="eastAsia"/>
          <w:b/>
          <w:sz w:val="22"/>
          <w:szCs w:val="22"/>
          <w:lang w:eastAsia="zh-CN"/>
        </w:rPr>
        <w:t>[3</w:t>
      </w:r>
      <w:r w:rsidR="0029159C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746950" w:rsidRPr="0074695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46950">
        <w:rPr>
          <w:rFonts w:ascii="Helvetica" w:hAnsi="Helvetica" w:cs="Arial"/>
          <w:sz w:val="22"/>
          <w:szCs w:val="22"/>
          <w:lang w:eastAsia="zh-CN"/>
        </w:rPr>
        <w:t xml:space="preserve"> and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6950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>ollect an a</w:t>
      </w:r>
      <w:r w:rsidR="00FF41D1">
        <w:rPr>
          <w:rFonts w:ascii="Helvetica" w:hAnsi="Helvetica" w:cs="Arial"/>
          <w:sz w:val="22"/>
          <w:szCs w:val="22"/>
          <w:lang w:eastAsia="zh-CN"/>
        </w:rPr>
        <w:t>dditional 75 fractions of 0.2 milliliters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 xml:space="preserve"> each</w:t>
      </w:r>
      <w:r w:rsidR="00FF41D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F41D1" w:rsidRPr="00FF41D1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193747" w:rsidRPr="00150D6E">
        <w:rPr>
          <w:rFonts w:ascii="Helvetica" w:hAnsi="Helvetica" w:cs="Arial"/>
          <w:sz w:val="22"/>
          <w:szCs w:val="22"/>
          <w:lang w:eastAsia="zh-CN"/>
        </w:rPr>
        <w:t>.</w:t>
      </w:r>
    </w:p>
    <w:p w14:paraId="11B7796B" w14:textId="356D5DBE" w:rsidR="006040CB" w:rsidRPr="00A74F9E" w:rsidRDefault="006040CB" w:rsidP="00604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operates on the FPLC software for second wash. </w:t>
      </w:r>
      <w:r w:rsidRPr="006040C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9F1D99">
        <w:rPr>
          <w:rFonts w:ascii="Helvetica" w:hAnsi="Helvetica" w:cs="Arial" w:hint="eastAsia"/>
          <w:b/>
          <w:sz w:val="22"/>
          <w:szCs w:val="22"/>
          <w:lang w:eastAsia="zh-CN"/>
        </w:rPr>
        <w:t xml:space="preserve">Second wash: </w:t>
      </w:r>
      <w:r w:rsidRPr="006040CB">
        <w:rPr>
          <w:rFonts w:ascii="Helvetica" w:hAnsi="Helvetica" w:cs="Arial"/>
          <w:b/>
          <w:sz w:val="22"/>
          <w:szCs w:val="22"/>
          <w:lang w:eastAsia="zh-CN"/>
        </w:rPr>
        <w:t>50% Ni Buffer A and 50% Ni Buffer B</w:t>
      </w:r>
    </w:p>
    <w:p w14:paraId="2193E7A1" w14:textId="14E5DDBE" w:rsidR="00A74F9E" w:rsidRDefault="009F1D99" w:rsidP="00604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the </w:t>
      </w:r>
      <w:r w:rsidR="0099375D">
        <w:rPr>
          <w:rFonts w:ascii="Helvetica" w:hAnsi="Helvetica" w:cs="Arial" w:hint="eastAsia"/>
          <w:sz w:val="22"/>
          <w:szCs w:val="22"/>
          <w:lang w:eastAsia="zh-CN"/>
        </w:rPr>
        <w:t xml:space="preserve">19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collecting tubes for </w:t>
      </w:r>
      <w:r w:rsidR="0099375D">
        <w:rPr>
          <w:rFonts w:ascii="Helvetica" w:hAnsi="Helvetica" w:cs="Arial" w:hint="eastAsia"/>
          <w:sz w:val="22"/>
          <w:szCs w:val="22"/>
          <w:lang w:eastAsia="zh-CN"/>
        </w:rPr>
        <w:t>second wash.</w:t>
      </w:r>
    </w:p>
    <w:p w14:paraId="09179486" w14:textId="110207A4" w:rsidR="0099375D" w:rsidRPr="00A74F9E" w:rsidRDefault="0099375D" w:rsidP="009937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operates on the FPLC software for third wash. </w:t>
      </w:r>
      <w:r w:rsidRPr="006040C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Third wash: 10</w:t>
      </w:r>
      <w:r w:rsidRPr="006040CB">
        <w:rPr>
          <w:rFonts w:ascii="Helvetica" w:hAnsi="Helvetica" w:cs="Arial"/>
          <w:b/>
          <w:sz w:val="22"/>
          <w:szCs w:val="22"/>
          <w:lang w:eastAsia="zh-CN"/>
        </w:rPr>
        <w:t>0% Ni Buffer B</w:t>
      </w:r>
    </w:p>
    <w:p w14:paraId="6C62E70D" w14:textId="048471FC" w:rsidR="0099375D" w:rsidRPr="00FD53BD" w:rsidRDefault="0029159C" w:rsidP="00604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Shot of the </w:t>
      </w:r>
      <w:r w:rsidR="00A02097">
        <w:rPr>
          <w:rFonts w:ascii="Helvetica" w:hAnsi="Helvetica" w:cs="Arial" w:hint="eastAsia"/>
          <w:sz w:val="22"/>
          <w:szCs w:val="22"/>
          <w:lang w:eastAsia="zh-CN"/>
        </w:rPr>
        <w:t>75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collecting tubes for </w:t>
      </w:r>
      <w:r w:rsidR="001279B6">
        <w:rPr>
          <w:rFonts w:ascii="Helvetica" w:hAnsi="Helvetica" w:cs="Arial" w:hint="eastAsia"/>
          <w:sz w:val="22"/>
          <w:szCs w:val="22"/>
          <w:lang w:eastAsia="zh-CN"/>
        </w:rPr>
        <w:t>third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wash.</w:t>
      </w:r>
    </w:p>
    <w:p w14:paraId="6E570C1B" w14:textId="7600BA4C" w:rsidR="005D49E3" w:rsidRDefault="00EC12D5" w:rsidP="005A67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Continue with the a</w:t>
      </w:r>
      <w:r>
        <w:rPr>
          <w:rFonts w:ascii="Helvetica" w:hAnsi="Helvetica" w:cs="Arial"/>
          <w:sz w:val="22"/>
          <w:szCs w:val="22"/>
          <w:lang w:eastAsia="zh-CN"/>
        </w:rPr>
        <w:t>nalysis of</w:t>
      </w:r>
      <w:r w:rsidR="005A679A" w:rsidRPr="00990AB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D53B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5A679A" w:rsidRPr="00990AB8">
        <w:rPr>
          <w:rFonts w:ascii="Helvetica" w:hAnsi="Helvetica" w:cs="Arial"/>
          <w:sz w:val="22"/>
          <w:szCs w:val="22"/>
          <w:lang w:eastAsia="zh-CN"/>
        </w:rPr>
        <w:t>collected fractions on 12% SDS-PAGE gels to confirm presence of PCD</w:t>
      </w:r>
      <w:r w:rsidR="005D49E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D49E3" w:rsidRPr="005D49E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5A679A" w:rsidRPr="00990AB8">
        <w:rPr>
          <w:rFonts w:ascii="Helvetica" w:hAnsi="Helvetica" w:cs="Arial"/>
          <w:sz w:val="22"/>
          <w:szCs w:val="22"/>
          <w:lang w:eastAsia="zh-CN"/>
        </w:rPr>
        <w:t>.</w:t>
      </w:r>
    </w:p>
    <w:p w14:paraId="509DF633" w14:textId="04069856" w:rsidR="00EC12D5" w:rsidRPr="00FD53BD" w:rsidRDefault="00EC12D5" w:rsidP="00EC12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collects the tubes from the FPLC instrument.</w:t>
      </w:r>
    </w:p>
    <w:p w14:paraId="62E3BFBC" w14:textId="743440FB" w:rsidR="00E91C21" w:rsidRPr="002972BB" w:rsidRDefault="00E91C21" w:rsidP="002972BB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Nuclease Activity A</w:t>
      </w:r>
      <w:r w:rsidRPr="00E91C21">
        <w:rPr>
          <w:rFonts w:ascii="Helvetica" w:hAnsi="Helvetica" w:cs="Arial"/>
          <w:b/>
          <w:i w:val="0"/>
          <w:sz w:val="22"/>
          <w:szCs w:val="22"/>
        </w:rPr>
        <w:t>ssay</w:t>
      </w:r>
    </w:p>
    <w:p w14:paraId="563F6E3B" w14:textId="56152C21" w:rsidR="00E91C21" w:rsidRPr="00CA35E8" w:rsidRDefault="002972BB" w:rsidP="002972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A35E8">
        <w:rPr>
          <w:rFonts w:ascii="Helvetica" w:hAnsi="Helvetica" w:cs="Arial" w:hint="eastAsia"/>
          <w:sz w:val="22"/>
          <w:szCs w:val="22"/>
          <w:lang w:eastAsia="zh-CN"/>
        </w:rPr>
        <w:t>First,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94B8E" w:rsidRPr="00CA35E8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447F96" w:rsidRPr="00CA35E8">
        <w:rPr>
          <w:rFonts w:ascii="Helvetica" w:hAnsi="Helvetica" w:cs="Arial"/>
          <w:sz w:val="22"/>
          <w:szCs w:val="22"/>
          <w:lang w:eastAsia="zh-CN"/>
        </w:rPr>
        <w:t>35 microliters</w:t>
      </w:r>
      <w:r w:rsidR="00A342C2" w:rsidRPr="00CA35E8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F94B8E" w:rsidRPr="00CA35E8">
        <w:rPr>
          <w:rFonts w:ascii="Helvetica" w:hAnsi="Helvetica" w:cs="Arial"/>
          <w:sz w:val="22"/>
          <w:szCs w:val="22"/>
          <w:lang w:eastAsia="zh-CN"/>
        </w:rPr>
        <w:t xml:space="preserve">reaction buffer </w:t>
      </w:r>
      <w:r w:rsidR="00F94B8E" w:rsidRPr="00CA35E8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F94B8E" w:rsidRPr="00CA35E8">
        <w:rPr>
          <w:rFonts w:ascii="Helvetica" w:hAnsi="Helvetica" w:cs="Arial"/>
          <w:sz w:val="22"/>
          <w:szCs w:val="22"/>
          <w:lang w:eastAsia="zh-CN"/>
        </w:rPr>
        <w:t xml:space="preserve"> a 1.5</w:t>
      </w:r>
      <w:r w:rsidR="009B331C" w:rsidRPr="00CA35E8">
        <w:rPr>
          <w:rFonts w:ascii="Helvetica" w:hAnsi="Helvetica" w:cs="Arial"/>
          <w:sz w:val="22"/>
          <w:szCs w:val="22"/>
          <w:lang w:eastAsia="zh-CN"/>
        </w:rPr>
        <w:t>-</w:t>
      </w:r>
      <w:r w:rsidR="00F94B8E" w:rsidRPr="00CA35E8">
        <w:rPr>
          <w:rFonts w:ascii="Helvetica" w:hAnsi="Helvetica" w:cs="Arial"/>
          <w:sz w:val="22"/>
          <w:szCs w:val="22"/>
          <w:lang w:eastAsia="zh-CN"/>
        </w:rPr>
        <w:t>milliliter polypropylene microcentrifuge tube</w:t>
      </w:r>
      <w:r w:rsidR="004F6BB8" w:rsidRPr="00CA35E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4F6BB8" w:rsidRPr="00CA35E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94B8E" w:rsidRPr="00CA35E8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250577" w:rsidRPr="00CA35E8">
        <w:rPr>
          <w:rFonts w:ascii="Helvetica" w:hAnsi="Helvetica" w:cs="Arial"/>
          <w:sz w:val="22"/>
          <w:szCs w:val="22"/>
          <w:lang w:eastAsia="zh-CN"/>
        </w:rPr>
        <w:t xml:space="preserve">In the tube, </w:t>
      </w:r>
      <w:r w:rsidRPr="00CA35E8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 xml:space="preserve">ombine 5 </w:t>
      </w:r>
      <w:r w:rsidR="001451F9" w:rsidRPr="00CA35E8">
        <w:rPr>
          <w:rFonts w:ascii="Helvetica" w:hAnsi="Helvetica" w:cs="Arial"/>
          <w:sz w:val="22"/>
          <w:szCs w:val="22"/>
          <w:lang w:eastAsia="zh-CN"/>
        </w:rPr>
        <w:t>microliters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 xml:space="preserve"> of</w:t>
      </w:r>
      <w:r w:rsidR="00761BBA" w:rsidRPr="00CA35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528A0" w:rsidRPr="00CA35E8">
        <w:rPr>
          <w:rFonts w:ascii="Helvetica" w:hAnsi="Helvetica" w:cs="Arial"/>
          <w:sz w:val="22"/>
          <w:szCs w:val="22"/>
          <w:lang w:eastAsia="zh-CN"/>
        </w:rPr>
        <w:t xml:space="preserve">the peak 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>chromatography fraction</w:t>
      </w:r>
      <w:r w:rsidR="00F94B8E" w:rsidRPr="00CA35E8">
        <w:rPr>
          <w:rFonts w:ascii="Helvetica" w:hAnsi="Helvetica" w:cs="Arial"/>
          <w:sz w:val="22"/>
          <w:szCs w:val="22"/>
          <w:lang w:eastAsia="zh-CN"/>
        </w:rPr>
        <w:t>s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 xml:space="preserve"> and 500 n</w:t>
      </w:r>
      <w:r w:rsidR="00FD1A16" w:rsidRPr="00CA35E8">
        <w:rPr>
          <w:rFonts w:ascii="Helvetica" w:hAnsi="Helvetica" w:cs="Arial" w:hint="eastAsia"/>
          <w:sz w:val="22"/>
          <w:szCs w:val="22"/>
          <w:lang w:eastAsia="zh-CN"/>
        </w:rPr>
        <w:t>ano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>g</w:t>
      </w:r>
      <w:r w:rsidR="00FD1A16" w:rsidRPr="00CA35E8">
        <w:rPr>
          <w:rFonts w:ascii="Helvetica" w:hAnsi="Helvetica" w:cs="Arial" w:hint="eastAsia"/>
          <w:sz w:val="22"/>
          <w:szCs w:val="22"/>
          <w:lang w:eastAsia="zh-CN"/>
        </w:rPr>
        <w:t>rams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 xml:space="preserve"> of 3 </w:t>
      </w:r>
      <w:r w:rsidR="00FD1A16" w:rsidRPr="00CA35E8">
        <w:rPr>
          <w:rFonts w:ascii="Helvetica" w:hAnsi="Helvetica" w:cs="Arial"/>
          <w:sz w:val="22"/>
          <w:szCs w:val="22"/>
          <w:lang w:eastAsia="zh-CN"/>
        </w:rPr>
        <w:t>kilobase</w:t>
      </w:r>
      <w:r w:rsidR="006C678D" w:rsidRPr="00CA35E8">
        <w:rPr>
          <w:rFonts w:ascii="Helvetica" w:hAnsi="Helvetica" w:cs="Arial"/>
          <w:sz w:val="22"/>
          <w:szCs w:val="22"/>
          <w:lang w:eastAsia="zh-CN"/>
        </w:rPr>
        <w:t>-pair</w:t>
      </w:r>
      <w:r w:rsidR="00FD1A16" w:rsidRPr="00CA35E8">
        <w:rPr>
          <w:rFonts w:ascii="Helvetica" w:hAnsi="Helvetica" w:cs="Arial"/>
          <w:sz w:val="22"/>
          <w:szCs w:val="22"/>
          <w:lang w:eastAsia="zh-CN"/>
        </w:rPr>
        <w:t> </w:t>
      </w:r>
      <w:r w:rsidR="00E91C21" w:rsidRPr="00CA35E8">
        <w:rPr>
          <w:rFonts w:ascii="Helvetica" w:hAnsi="Helvetica" w:cs="Arial"/>
          <w:sz w:val="22"/>
          <w:szCs w:val="22"/>
          <w:lang w:eastAsia="zh-CN"/>
        </w:rPr>
        <w:t>supercoiled plasmid pXba+</w:t>
      </w:r>
      <w:r w:rsidR="00865AED" w:rsidRPr="00CA35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5AED" w:rsidRPr="00CA35E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638A7" w:rsidRPr="00CA35E8">
        <w:rPr>
          <w:rFonts w:ascii="Helvetica" w:hAnsi="Helvetica" w:cs="Arial"/>
          <w:i/>
          <w:color w:val="FF0000"/>
          <w:sz w:val="22"/>
          <w:szCs w:val="22"/>
          <w:lang w:eastAsia="zh-CN"/>
        </w:rPr>
        <w:t>p-x-b-a</w:t>
      </w:r>
      <w:r w:rsidR="00865AED" w:rsidRPr="00CA35E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865AED" w:rsidRPr="00CA35E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B41D2" w:rsidRPr="00CA35E8">
        <w:rPr>
          <w:rFonts w:ascii="Helvetica" w:hAnsi="Helvetica" w:cs="Arial"/>
          <w:b/>
          <w:sz w:val="22"/>
          <w:szCs w:val="22"/>
          <w:lang w:eastAsia="zh-CN"/>
        </w:rPr>
        <w:t>[2]</w:t>
      </w:r>
      <w:r w:rsidR="00F94B8E" w:rsidRPr="00CA35E8">
        <w:rPr>
          <w:rFonts w:ascii="Helvetica" w:hAnsi="Helvetica" w:cs="Arial"/>
          <w:sz w:val="22"/>
          <w:szCs w:val="22"/>
          <w:lang w:eastAsia="zh-CN"/>
        </w:rPr>
        <w:t>.</w:t>
      </w:r>
      <w:r w:rsidR="00724D5E" w:rsidRPr="00CA35E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D58EF" w:rsidRPr="00CA35E8">
        <w:rPr>
          <w:rFonts w:ascii="Helvetica" w:hAnsi="Helvetica" w:cs="Arial" w:hint="eastAsia"/>
          <w:sz w:val="22"/>
          <w:szCs w:val="22"/>
          <w:lang w:eastAsia="zh-CN"/>
        </w:rPr>
        <w:t>Place the tube in a</w:t>
      </w:r>
      <w:r w:rsidR="00AB41D2" w:rsidRPr="00CA35E8">
        <w:rPr>
          <w:rFonts w:ascii="Helvetica" w:hAnsi="Helvetica" w:cs="Arial"/>
          <w:sz w:val="22"/>
          <w:szCs w:val="22"/>
          <w:lang w:eastAsia="zh-CN"/>
        </w:rPr>
        <w:t xml:space="preserve"> water bath </w:t>
      </w:r>
      <w:r w:rsidR="00ED58EF" w:rsidRPr="00CA35E8">
        <w:rPr>
          <w:rFonts w:ascii="Helvetica" w:hAnsi="Helvetica" w:cs="Arial"/>
          <w:sz w:val="22"/>
          <w:szCs w:val="22"/>
          <w:lang w:eastAsia="zh-CN"/>
        </w:rPr>
        <w:t>at 37 degrees Celsius for 1 h</w:t>
      </w:r>
      <w:r w:rsidR="00ED58EF" w:rsidRPr="00CA35E8"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="00ED58EF" w:rsidRPr="00CA35E8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D58EF" w:rsidRPr="00CA35E8">
        <w:rPr>
          <w:rFonts w:ascii="Helvetica" w:hAnsi="Helvetica" w:cs="Arial"/>
          <w:sz w:val="22"/>
          <w:szCs w:val="22"/>
          <w:lang w:eastAsia="zh-CN"/>
        </w:rPr>
        <w:t>.</w:t>
      </w:r>
    </w:p>
    <w:p w14:paraId="004B1B03" w14:textId="590467B7" w:rsidR="004F6BB8" w:rsidRPr="004F6BB8" w:rsidRDefault="004F6BB8" w:rsidP="004F6B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buffer </w:t>
      </w:r>
      <w:r>
        <w:rPr>
          <w:rFonts w:ascii="Helvetica" w:hAnsi="Helvetica" w:cs="Arial"/>
          <w:sz w:val="22"/>
          <w:szCs w:val="22"/>
          <w:lang w:eastAsia="zh-CN"/>
        </w:rPr>
        <w:t>in the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tube.</w:t>
      </w:r>
    </w:p>
    <w:p w14:paraId="5A74AC97" w14:textId="60B07FAA" w:rsidR="00E91C21" w:rsidRDefault="00761BBA" w:rsidP="00A93B0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adds </w:t>
      </w:r>
      <w:r w:rsidR="00447F96">
        <w:rPr>
          <w:rFonts w:ascii="Helvetica" w:hAnsi="Helvetica" w:cs="Arial"/>
          <w:sz w:val="22"/>
          <w:szCs w:val="22"/>
          <w:lang w:eastAsia="zh-CN"/>
        </w:rPr>
        <w:t xml:space="preserve">two </w:t>
      </w:r>
      <w:r>
        <w:rPr>
          <w:rFonts w:ascii="Helvetica" w:hAnsi="Helvetica" w:cs="Arial" w:hint="eastAsia"/>
          <w:sz w:val="22"/>
          <w:szCs w:val="22"/>
          <w:lang w:eastAsia="zh-CN"/>
        </w:rPr>
        <w:t>solution</w:t>
      </w:r>
      <w:r w:rsidR="00447F96">
        <w:rPr>
          <w:rFonts w:ascii="Helvetica" w:hAnsi="Helvetica" w:cs="Arial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0913">
        <w:rPr>
          <w:rFonts w:ascii="Helvetica" w:hAnsi="Helvetica" w:cs="Arial"/>
          <w:sz w:val="22"/>
          <w:szCs w:val="22"/>
          <w:lang w:eastAsia="zh-CN"/>
        </w:rPr>
        <w:t xml:space="preserve">into the </w:t>
      </w:r>
      <w:r w:rsidR="0084399C" w:rsidRPr="004872EB">
        <w:rPr>
          <w:rFonts w:ascii="Helvetica" w:hAnsi="Helvetica" w:cs="Arial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BABEF13" w14:textId="5DC019DB" w:rsidR="00E91C21" w:rsidRPr="00E73CBC" w:rsidRDefault="00693FCB" w:rsidP="00E91C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 in a</w:t>
      </w:r>
      <w:r w:rsidR="0084399C">
        <w:rPr>
          <w:rFonts w:ascii="Helvetica" w:hAnsi="Helvetica" w:cs="Arial"/>
          <w:sz w:val="22"/>
          <w:szCs w:val="22"/>
          <w:lang w:eastAsia="zh-CN"/>
        </w:rPr>
        <w:t xml:space="preserve"> water bath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3371C3E" w14:textId="5C1BFB2E" w:rsidR="00E91C21" w:rsidRPr="0094191C" w:rsidRDefault="00AF4AAB" w:rsidP="009419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>
        <w:rPr>
          <w:rFonts w:ascii="Helvetica" w:hAnsi="Helvetica" w:cs="Arial"/>
          <w:sz w:val="22"/>
          <w:szCs w:val="22"/>
          <w:lang w:eastAsia="zh-CN"/>
        </w:rPr>
        <w:t>f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ter preparing agarose gel according to the </w:t>
      </w:r>
      <w:r w:rsidRPr="00867C11">
        <w:rPr>
          <w:rFonts w:ascii="Helvetica" w:hAnsi="Helvetica" w:cs="Arial" w:hint="eastAsia"/>
          <w:sz w:val="22"/>
          <w:szCs w:val="22"/>
          <w:lang w:eastAsia="zh-CN"/>
        </w:rPr>
        <w:t xml:space="preserve">manuscript, </w:t>
      </w:r>
      <w:r w:rsidR="00073F1C" w:rsidRPr="00867C11">
        <w:rPr>
          <w:rFonts w:ascii="Helvetica" w:hAnsi="Helvetica" w:cs="Arial" w:hint="eastAsia"/>
          <w:sz w:val="22"/>
          <w:szCs w:val="22"/>
          <w:lang w:eastAsia="zh-CN"/>
        </w:rPr>
        <w:t xml:space="preserve">add </w:t>
      </w:r>
      <w:r w:rsidR="00E91C21" w:rsidRPr="00867C11">
        <w:rPr>
          <w:rFonts w:ascii="Helvetica" w:hAnsi="Helvetica" w:cs="Arial"/>
          <w:sz w:val="22"/>
          <w:szCs w:val="22"/>
          <w:lang w:eastAsia="zh-CN"/>
        </w:rPr>
        <w:t xml:space="preserve">30 </w:t>
      </w:r>
      <w:r w:rsidR="0087455A" w:rsidRPr="00867C11">
        <w:rPr>
          <w:rFonts w:ascii="Helvetica" w:hAnsi="Helvetica" w:cs="Arial"/>
          <w:sz w:val="22"/>
          <w:szCs w:val="22"/>
          <w:lang w:eastAsia="zh-CN"/>
        </w:rPr>
        <w:t>microliters</w:t>
      </w:r>
      <w:r w:rsidR="00E91C21" w:rsidRPr="00867C11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873EBF" w:rsidRPr="00867C11">
        <w:rPr>
          <w:rFonts w:ascii="Helvetica" w:hAnsi="Helvetica" w:cs="Arial" w:hint="eastAsia"/>
          <w:sz w:val="22"/>
          <w:szCs w:val="22"/>
          <w:lang w:eastAsia="zh-CN"/>
        </w:rPr>
        <w:t>each</w:t>
      </w:r>
      <w:r w:rsidR="00873EBF" w:rsidRPr="00867C11">
        <w:rPr>
          <w:rFonts w:ascii="Helvetica" w:hAnsi="Helvetica" w:cs="Arial"/>
          <w:sz w:val="22"/>
          <w:szCs w:val="22"/>
          <w:lang w:eastAsia="zh-CN"/>
        </w:rPr>
        <w:t xml:space="preserve"> reaction</w:t>
      </w:r>
      <w:r w:rsidR="00073F1C" w:rsidRPr="00867C11">
        <w:rPr>
          <w:rFonts w:ascii="Helvetica" w:hAnsi="Helvetica" w:cs="Arial" w:hint="eastAsia"/>
          <w:sz w:val="22"/>
          <w:szCs w:val="22"/>
          <w:lang w:eastAsia="zh-CN"/>
        </w:rPr>
        <w:t xml:space="preserve"> into wells in the gel</w:t>
      </w:r>
      <w:r w:rsidR="00E91C21" w:rsidRPr="00867C11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E66C1" w:rsidRPr="00867C1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91C21" w:rsidRPr="00867C11">
        <w:rPr>
          <w:rFonts w:ascii="Helvetica" w:hAnsi="Helvetica" w:cs="Arial"/>
          <w:sz w:val="22"/>
          <w:szCs w:val="22"/>
          <w:lang w:eastAsia="zh-CN"/>
        </w:rPr>
        <w:t>. Electrophorese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 xml:space="preserve"> at </w:t>
      </w:r>
      <w:r w:rsidR="002E66C1">
        <w:rPr>
          <w:rFonts w:ascii="Helvetica" w:hAnsi="Helvetica" w:cs="Arial"/>
          <w:sz w:val="22"/>
          <w:szCs w:val="22"/>
          <w:lang w:eastAsia="zh-CN"/>
        </w:rPr>
        <w:t xml:space="preserve">10 volts per 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>c</w:t>
      </w:r>
      <w:r w:rsidR="002E66C1">
        <w:rPr>
          <w:rFonts w:ascii="Helvetica" w:hAnsi="Helvetica" w:cs="Arial" w:hint="eastAsia"/>
          <w:sz w:val="22"/>
          <w:szCs w:val="22"/>
          <w:lang w:eastAsia="zh-CN"/>
        </w:rPr>
        <w:t>enti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>m</w:t>
      </w:r>
      <w:r w:rsidR="002E66C1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 xml:space="preserve"> at ambient temperature for approximately 1 h</w:t>
      </w:r>
      <w:r w:rsidR="00717A1F">
        <w:rPr>
          <w:rFonts w:ascii="Helvetica" w:hAnsi="Helvetica" w:cs="Arial" w:hint="eastAsia"/>
          <w:sz w:val="22"/>
          <w:szCs w:val="22"/>
          <w:lang w:eastAsia="zh-CN"/>
        </w:rPr>
        <w:t>our</w:t>
      </w:r>
      <w:r w:rsidR="00630A1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0A17" w:rsidRPr="00630A1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9C381D">
        <w:rPr>
          <w:rFonts w:ascii="Helvetica" w:hAnsi="Helvetica" w:cs="Arial"/>
          <w:sz w:val="22"/>
          <w:szCs w:val="22"/>
          <w:lang w:eastAsia="zh-CN"/>
        </w:rPr>
        <w:t>Now, t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>he Orange G dye</w:t>
      </w:r>
      <w:r w:rsidR="00023562">
        <w:rPr>
          <w:rFonts w:ascii="Helvetica" w:hAnsi="Helvetica" w:cs="Arial"/>
          <w:sz w:val="22"/>
          <w:szCs w:val="22"/>
          <w:lang w:eastAsia="zh-CN"/>
        </w:rPr>
        <w:t xml:space="preserve"> has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23562" w:rsidRPr="00023562">
        <w:rPr>
          <w:rFonts w:ascii="Helvetica" w:hAnsi="Helvetica" w:cs="Arial" w:hint="eastAsia"/>
          <w:sz w:val="22"/>
          <w:szCs w:val="22"/>
          <w:lang w:eastAsia="zh-CN"/>
        </w:rPr>
        <w:t>reached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 xml:space="preserve"> the end of the gel</w:t>
      </w:r>
      <w:r w:rsidR="000B632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6323" w:rsidRPr="000B6323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>.</w:t>
      </w:r>
    </w:p>
    <w:p w14:paraId="544363C5" w14:textId="2C932E29" w:rsidR="00E91C21" w:rsidRDefault="00301FCF" w:rsidP="002E66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</w:t>
      </w:r>
      <w:r w:rsidR="00873EBF">
        <w:rPr>
          <w:rFonts w:ascii="Helvetica" w:hAnsi="Helvetica" w:cs="Arial" w:hint="eastAsia"/>
          <w:sz w:val="22"/>
          <w:szCs w:val="22"/>
          <w:lang w:eastAsia="zh-CN"/>
        </w:rPr>
        <w:t>: Talent adds solution into</w:t>
      </w:r>
      <w:r w:rsidR="002E66C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3EBF">
        <w:rPr>
          <w:rFonts w:ascii="Helvetica" w:hAnsi="Helvetica" w:cs="Arial" w:hint="eastAsia"/>
          <w:sz w:val="22"/>
          <w:szCs w:val="22"/>
          <w:lang w:eastAsia="zh-CN"/>
        </w:rPr>
        <w:t>agarose gel</w:t>
      </w:r>
      <w:r w:rsidR="002E66C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25713F9" w14:textId="17FB18E5" w:rsidR="002E66C1" w:rsidRDefault="00630A17" w:rsidP="002E66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connects electrodes and runs the gel.</w:t>
      </w:r>
    </w:p>
    <w:p w14:paraId="5500BA62" w14:textId="56A8B72F" w:rsidR="00630A17" w:rsidRPr="0094191C" w:rsidRDefault="005320CE" w:rsidP="002E66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MED: Shot of the gel with orange dye at the end of the gel.</w:t>
      </w:r>
    </w:p>
    <w:p w14:paraId="38574FF6" w14:textId="1A9BBC68" w:rsidR="00E91C21" w:rsidRPr="0094191C" w:rsidRDefault="0076317E" w:rsidP="0094191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94191C">
        <w:rPr>
          <w:rFonts w:ascii="Helvetica" w:hAnsi="Helvetica" w:cs="Arial"/>
          <w:sz w:val="22"/>
          <w:szCs w:val="22"/>
          <w:lang w:eastAsia="zh-CN"/>
        </w:rPr>
        <w:t>I</w:t>
      </w:r>
      <w:r>
        <w:rPr>
          <w:rFonts w:ascii="Helvetica" w:hAnsi="Helvetica" w:cs="Arial"/>
          <w:sz w:val="22"/>
          <w:szCs w:val="22"/>
          <w:lang w:eastAsia="zh-CN"/>
        </w:rPr>
        <w:t>mmediately,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u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>se a fluorescent scanner to image the ethidium bromide signal of the gel</w:t>
      </w:r>
      <w:r w:rsidR="00A461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61C3" w:rsidRPr="00A461C3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91C21" w:rsidRPr="0094191C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321E7D" w:rsidRPr="00316226">
        <w:rPr>
          <w:rFonts w:ascii="Helvetica" w:hAnsi="Helvetica" w:cs="Arial"/>
          <w:sz w:val="22"/>
          <w:szCs w:val="22"/>
          <w:lang w:eastAsia="zh-CN"/>
        </w:rPr>
        <w:t>With the function of the intensity and image pixel size</w:t>
      </w:r>
      <w:r w:rsidR="00321E7D">
        <w:rPr>
          <w:rFonts w:ascii="Helvetica" w:hAnsi="Helvetica" w:cs="Arial"/>
          <w:sz w:val="22"/>
          <w:szCs w:val="22"/>
          <w:lang w:eastAsia="zh-CN"/>
        </w:rPr>
        <w:t>,</w:t>
      </w:r>
      <w:r w:rsidR="00321E7D" w:rsidRPr="003875D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321E7D">
        <w:rPr>
          <w:rFonts w:ascii="Helvetica" w:hAnsi="Helvetica" w:cs="Arial"/>
          <w:sz w:val="22"/>
          <w:szCs w:val="22"/>
          <w:lang w:eastAsia="zh-CN"/>
        </w:rPr>
        <w:t>d</w:t>
      </w:r>
      <w:r w:rsidR="00321E7D" w:rsidRPr="003875D9">
        <w:rPr>
          <w:rFonts w:ascii="Helvetica" w:hAnsi="Helvetica" w:cs="Arial"/>
          <w:sz w:val="22"/>
          <w:szCs w:val="22"/>
          <w:lang w:eastAsia="zh-CN"/>
        </w:rPr>
        <w:t>etermine the pixel volume of the various DNA species, such as supercoiled, linear, and nicked circles</w:t>
      </w:r>
      <w:r w:rsidR="00321E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21E7D" w:rsidRPr="00A90BF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21E7D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321E7D" w:rsidRPr="00A90BF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21E7D" w:rsidRPr="003875D9">
        <w:rPr>
          <w:rFonts w:ascii="Helvetica" w:hAnsi="Helvetica" w:cs="Arial"/>
          <w:sz w:val="22"/>
          <w:szCs w:val="22"/>
          <w:lang w:eastAsia="zh-CN"/>
        </w:rPr>
        <w:t>.</w:t>
      </w:r>
    </w:p>
    <w:p w14:paraId="08A37094" w14:textId="7418B0DA" w:rsidR="00E91C21" w:rsidRDefault="00A461C3" w:rsidP="00A46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transfers the gel to a fluorescent scanner.</w:t>
      </w:r>
    </w:p>
    <w:p w14:paraId="65553B7E" w14:textId="342C9A72" w:rsidR="00CF236A" w:rsidRPr="00CF236A" w:rsidRDefault="00CF236A" w:rsidP="00A46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operates in the software to </w:t>
      </w:r>
      <w:r>
        <w:rPr>
          <w:rFonts w:ascii="Helvetica" w:hAnsi="Helvetica" w:cs="Arial"/>
          <w:sz w:val="22"/>
          <w:szCs w:val="22"/>
          <w:lang w:eastAsia="zh-CN"/>
        </w:rPr>
        <w:t>calculate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total pixel volume of each lane.</w:t>
      </w:r>
    </w:p>
    <w:p w14:paraId="737FA237" w14:textId="6C937699" w:rsidR="00AE6287" w:rsidRPr="007475F3" w:rsidRDefault="00F108B6" w:rsidP="007475F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T</w:t>
      </w:r>
      <w:r w:rsidR="00E91C21" w:rsidRPr="003875D9">
        <w:rPr>
          <w:rFonts w:ascii="Helvetica" w:hAnsi="Helvetica" w:cs="Arial"/>
          <w:sz w:val="22"/>
          <w:szCs w:val="22"/>
          <w:lang w:eastAsia="zh-CN"/>
        </w:rPr>
        <w:t>o determine the percentage of each DNA species</w:t>
      </w:r>
      <w:r w:rsidR="00567910">
        <w:rPr>
          <w:rFonts w:ascii="Helvetica" w:hAnsi="Helvetica" w:cs="Arial"/>
          <w:sz w:val="22"/>
          <w:szCs w:val="22"/>
          <w:lang w:eastAsia="zh-CN"/>
        </w:rPr>
        <w:t>, divide the pixel volume of a single DNA species by the total pixel vo</w:t>
      </w:r>
      <w:r w:rsidR="00BC321F">
        <w:rPr>
          <w:rFonts w:ascii="Helvetica" w:hAnsi="Helvetica" w:cs="Arial"/>
          <w:sz w:val="22"/>
          <w:szCs w:val="22"/>
          <w:lang w:eastAsia="zh-CN"/>
        </w:rPr>
        <w:t>lume for all individual species</w:t>
      </w:r>
      <w:r w:rsidR="00200FD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00FD3" w:rsidRPr="00200FD3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C321F">
        <w:rPr>
          <w:rFonts w:ascii="Helvetica" w:hAnsi="Helvetica" w:cs="Arial"/>
          <w:b/>
          <w:sz w:val="22"/>
          <w:szCs w:val="22"/>
          <w:lang w:eastAsia="zh-CN"/>
        </w:rPr>
        <w:t>1</w:t>
      </w:r>
      <w:r w:rsidR="007475F3">
        <w:rPr>
          <w:rFonts w:ascii="Helvetica" w:hAnsi="Helvetica" w:cs="Arial"/>
          <w:b/>
          <w:sz w:val="22"/>
          <w:szCs w:val="22"/>
          <w:lang w:eastAsia="zh-CN"/>
        </w:rPr>
        <w:t>-TXT</w:t>
      </w:r>
      <w:r w:rsidR="00200FD3" w:rsidRPr="00200FD3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91C21" w:rsidRPr="003875D9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5CED743" w14:textId="2997CED0" w:rsidR="003875D9" w:rsidRPr="00180FEB" w:rsidRDefault="00200FD3" w:rsidP="00180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A90BF0"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>
        <w:rPr>
          <w:rFonts w:ascii="Helvetica" w:hAnsi="Helvetica" w:cs="Arial" w:hint="eastAsia"/>
          <w:sz w:val="22"/>
          <w:szCs w:val="22"/>
          <w:lang w:eastAsia="zh-CN"/>
        </w:rPr>
        <w:t>determines percentage of each DNA species.</w:t>
      </w:r>
      <w:r w:rsidR="007475F3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7475F3" w:rsidRPr="007475F3">
        <w:rPr>
          <w:rFonts w:ascii="Helvetica" w:hAnsi="Helvetica" w:cs="Arial"/>
          <w:b/>
          <w:sz w:val="22"/>
          <w:szCs w:val="22"/>
          <w:lang w:eastAsia="zh-CN"/>
        </w:rPr>
        <w:t>TEXT: DNA% = (</w:t>
      </w:r>
      <m:oMath>
        <m:f>
          <m:fPr>
            <m:ctrlPr>
              <w:rPr>
                <w:rFonts w:ascii="Cambria Math" w:hAnsi="Cambria Math" w:cs="Arial"/>
                <w:b/>
                <w:sz w:val="22"/>
                <w:szCs w:val="22"/>
                <w:lang w:eastAsia="zh-CN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Single DNA species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22"/>
                <w:szCs w:val="22"/>
                <w:lang w:eastAsia="zh-CN"/>
              </w:rPr>
              <m:t>Sum of all DNA species</m:t>
            </m:r>
          </m:den>
        </m:f>
        <m:r>
          <m:rPr>
            <m:sty m:val="b"/>
          </m:rPr>
          <w:rPr>
            <w:rFonts w:ascii="Cambria Math" w:hAnsi="Cambria Math" w:cs="Arial"/>
            <w:sz w:val="22"/>
            <w:szCs w:val="22"/>
            <w:lang w:eastAsia="zh-CN"/>
          </w:rPr>
          <m:t>×100%)</m:t>
        </m:r>
      </m:oMath>
    </w:p>
    <w:p w14:paraId="4D12B970" w14:textId="2D2C3CB5" w:rsidR="003875D9" w:rsidRPr="002571ED" w:rsidRDefault="00C11961" w:rsidP="00180FE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2571ED">
        <w:rPr>
          <w:rFonts w:ascii="Helvetica" w:hAnsi="Helvetica" w:cs="Arial"/>
          <w:sz w:val="22"/>
          <w:szCs w:val="22"/>
          <w:lang w:eastAsia="zh-CN"/>
        </w:rPr>
        <w:t xml:space="preserve">SDS-PAGE analysis </w:t>
      </w:r>
      <w:r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shows the </w:t>
      </w:r>
      <w:r w:rsidRPr="002571ED">
        <w:rPr>
          <w:rFonts w:ascii="Helvetica" w:hAnsi="Helvetica" w:cs="Arial"/>
          <w:sz w:val="22"/>
          <w:szCs w:val="22"/>
          <w:lang w:eastAsia="zh-CN"/>
        </w:rPr>
        <w:t>second elution peak contain</w:t>
      </w:r>
      <w:r w:rsidRPr="002571E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2571E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172FC" w:rsidRPr="002571ED">
        <w:rPr>
          <w:rFonts w:ascii="Helvetica" w:hAnsi="Helvetica" w:cs="Arial"/>
          <w:sz w:val="22"/>
          <w:szCs w:val="22"/>
          <w:lang w:eastAsia="zh-CN"/>
        </w:rPr>
        <w:t>minimal protein contamination</w:t>
      </w:r>
      <w:r w:rsidR="00F172FC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which represents </w:t>
      </w:r>
      <w:r w:rsidRPr="002571ED">
        <w:rPr>
          <w:rFonts w:ascii="Helvetica" w:hAnsi="Helvetica" w:cs="Arial"/>
          <w:sz w:val="22"/>
          <w:szCs w:val="22"/>
          <w:lang w:eastAsia="zh-CN"/>
        </w:rPr>
        <w:t>nearly pure PCD heterodimer</w:t>
      </w:r>
      <w:r w:rsidR="00644169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644169" w:rsidRPr="002571ED">
        <w:rPr>
          <w:rFonts w:ascii="Helvetica" w:hAnsi="Helvetica" w:cs="Arial"/>
          <w:sz w:val="22"/>
          <w:szCs w:val="22"/>
          <w:lang w:eastAsia="zh-CN"/>
        </w:rPr>
        <w:t>minimal to undetectable nuclease activity</w:t>
      </w:r>
      <w:r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2571E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800018">
        <w:rPr>
          <w:rFonts w:ascii="Helvetica" w:hAnsi="Helvetica" w:cs="Arial"/>
          <w:b/>
          <w:sz w:val="22"/>
          <w:szCs w:val="22"/>
          <w:lang w:eastAsia="zh-CN"/>
        </w:rPr>
        <w:t>-LM</w:t>
      </w:r>
      <w:r w:rsidRPr="002571E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2571E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2571E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644169" w:rsidRPr="002571ED">
        <w:rPr>
          <w:rFonts w:ascii="Helvetica" w:hAnsi="Helvetica" w:cs="Arial" w:hint="eastAsia"/>
          <w:sz w:val="22"/>
          <w:szCs w:val="22"/>
          <w:lang w:eastAsia="zh-CN"/>
        </w:rPr>
        <w:t>Thus, c</w:t>
      </w:r>
      <w:r w:rsidR="00E91C21" w:rsidRPr="002571ED">
        <w:rPr>
          <w:rFonts w:ascii="Helvetica" w:hAnsi="Helvetica" w:cs="Arial"/>
          <w:sz w:val="22"/>
          <w:szCs w:val="22"/>
          <w:lang w:eastAsia="zh-CN"/>
        </w:rPr>
        <w:t xml:space="preserve">ombine </w:t>
      </w:r>
      <w:r w:rsidR="00F172FC" w:rsidRPr="002571ED">
        <w:rPr>
          <w:rFonts w:ascii="Helvetica" w:hAnsi="Helvetica" w:cs="Arial"/>
          <w:sz w:val="22"/>
          <w:szCs w:val="22"/>
          <w:lang w:eastAsia="zh-CN"/>
        </w:rPr>
        <w:t>these</w:t>
      </w:r>
      <w:r w:rsidR="00644169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571ED">
        <w:rPr>
          <w:rFonts w:ascii="Helvetica" w:hAnsi="Helvetica" w:cs="Arial"/>
          <w:sz w:val="22"/>
          <w:szCs w:val="22"/>
          <w:lang w:eastAsia="zh-CN"/>
        </w:rPr>
        <w:t xml:space="preserve">10 </w:t>
      </w:r>
      <w:r w:rsidR="00E91C21" w:rsidRPr="002571ED">
        <w:rPr>
          <w:rFonts w:ascii="Helvetica" w:hAnsi="Helvetica" w:cs="Arial"/>
          <w:sz w:val="22"/>
          <w:szCs w:val="22"/>
          <w:lang w:eastAsia="zh-CN"/>
        </w:rPr>
        <w:t>fractions from the</w:t>
      </w:r>
      <w:r w:rsidR="00644169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second</w:t>
      </w:r>
      <w:r w:rsidR="00807E6D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PCD</w:t>
      </w:r>
      <w:r w:rsidR="00644169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elution in a </w:t>
      </w:r>
      <w:r w:rsidR="008A10C9" w:rsidRPr="002571ED">
        <w:rPr>
          <w:rFonts w:ascii="Helvetica" w:hAnsi="Helvetica" w:cs="Arial"/>
          <w:sz w:val="22"/>
          <w:szCs w:val="22"/>
          <w:lang w:eastAsia="zh-CN"/>
        </w:rPr>
        <w:t>5</w:t>
      </w:r>
      <w:r w:rsidR="00800018">
        <w:rPr>
          <w:rFonts w:ascii="Helvetica" w:hAnsi="Helvetica" w:cs="Arial"/>
          <w:sz w:val="22"/>
          <w:szCs w:val="22"/>
          <w:lang w:eastAsia="zh-CN"/>
        </w:rPr>
        <w:t>-</w:t>
      </w:r>
      <w:r w:rsidR="008A10C9" w:rsidRPr="002571ED">
        <w:rPr>
          <w:rFonts w:ascii="Helvetica" w:hAnsi="Helvetica" w:cs="Arial"/>
          <w:sz w:val="22"/>
          <w:szCs w:val="22"/>
          <w:lang w:eastAsia="zh-CN"/>
        </w:rPr>
        <w:t>m</w:t>
      </w:r>
      <w:r w:rsidR="00800018">
        <w:rPr>
          <w:rFonts w:ascii="Helvetica" w:hAnsi="Helvetica" w:cs="Arial"/>
          <w:sz w:val="22"/>
          <w:szCs w:val="22"/>
          <w:lang w:eastAsia="zh-CN"/>
        </w:rPr>
        <w:t>illiliter</w:t>
      </w:r>
      <w:r w:rsidR="008A10C9" w:rsidRPr="002571ED">
        <w:rPr>
          <w:rFonts w:ascii="Helvetica" w:hAnsi="Helvetica" w:cs="Arial"/>
          <w:sz w:val="22"/>
          <w:szCs w:val="22"/>
          <w:lang w:eastAsia="zh-CN"/>
        </w:rPr>
        <w:t xml:space="preserve"> conical tube</w:t>
      </w:r>
      <w:r w:rsidR="008A10C9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44169" w:rsidRPr="002571ED">
        <w:rPr>
          <w:rFonts w:ascii="Helvetica" w:hAnsi="Helvetica" w:cs="Arial" w:hint="eastAsia"/>
          <w:sz w:val="22"/>
          <w:szCs w:val="22"/>
          <w:lang w:eastAsia="zh-CN"/>
        </w:rPr>
        <w:t xml:space="preserve">for further analysis </w:t>
      </w:r>
      <w:r w:rsidR="00644169" w:rsidRPr="002571ED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91C21" w:rsidRPr="002571ED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5500B1CB" w14:textId="43330856" w:rsidR="00180FEB" w:rsidRPr="008D7065" w:rsidRDefault="00DB4B42" w:rsidP="00180FE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D7065"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1F41B4" w:rsidRPr="008D7065">
        <w:rPr>
          <w:rFonts w:ascii="Helvetica" w:hAnsi="Helvetica" w:cs="Arial"/>
          <w:sz w:val="22"/>
          <w:szCs w:val="22"/>
          <w:lang w:eastAsia="zh-CN"/>
        </w:rPr>
        <w:t xml:space="preserve"> – </w:t>
      </w:r>
      <w:r w:rsidR="001F41B4" w:rsidRPr="008D706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Video editor: highlight the second peak in Figure 2A</w:t>
      </w:r>
      <w:r w:rsidR="008D7065" w:rsidRPr="008D70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(fractions 29-38)</w:t>
      </w:r>
      <w:r w:rsidR="008D7065" w:rsidRPr="008D7065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, and </w:t>
      </w:r>
      <w:r w:rsidR="008D7065" w:rsidRPr="008D7065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highlight the fractions 29-38 in Figure 2BCD.</w:t>
      </w:r>
    </w:p>
    <w:p w14:paraId="7A1A10BA" w14:textId="4BE49B85" w:rsidR="00180FEB" w:rsidRPr="00800018" w:rsidRDefault="00644169" w:rsidP="00D75C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800018">
        <w:rPr>
          <w:rFonts w:ascii="Helvetica" w:hAnsi="Helvetica" w:cs="Arial" w:hint="eastAsia"/>
          <w:sz w:val="22"/>
          <w:szCs w:val="22"/>
          <w:lang w:eastAsia="zh-CN"/>
        </w:rPr>
        <w:t>MED: Talent combines solutions from the second wash.</w:t>
      </w:r>
      <w:r w:rsidR="000B721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B7219" w:rsidRPr="000B7219">
        <w:rPr>
          <w:rFonts w:ascii="Helvetica" w:hAnsi="Helvetica" w:cs="Arial"/>
          <w:sz w:val="22"/>
          <w:szCs w:val="22"/>
          <w:highlight w:val="green"/>
          <w:lang w:eastAsia="zh-CN"/>
        </w:rPr>
        <w:t>Author comment: This shot was mistakenly called 5.1.2.</w:t>
      </w:r>
    </w:p>
    <w:p w14:paraId="2D03E29A" w14:textId="5B867A96" w:rsidR="00E91C21" w:rsidRPr="00D75C83" w:rsidRDefault="00D75C83" w:rsidP="00D75C8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PCA</w:t>
      </w:r>
      <w:r w:rsidR="00054560">
        <w:rPr>
          <w:rFonts w:ascii="Helvetica" w:hAnsi="Helvetica" w:cs="Arial" w:hint="eastAsia"/>
          <w:b/>
          <w:i w:val="0"/>
          <w:sz w:val="22"/>
          <w:szCs w:val="22"/>
        </w:rPr>
        <w:t xml:space="preserve"> (</w:t>
      </w:r>
      <w:r w:rsidR="00054560">
        <w:rPr>
          <w:rFonts w:ascii="Helvetica" w:hAnsi="Helvetica" w:cs="Arial"/>
          <w:b/>
          <w:i w:val="0"/>
          <w:sz w:val="22"/>
          <w:szCs w:val="22"/>
        </w:rPr>
        <w:t>Protocatechuic A</w:t>
      </w:r>
      <w:r w:rsidR="00054560" w:rsidRPr="00054560">
        <w:rPr>
          <w:rFonts w:ascii="Helvetica" w:hAnsi="Helvetica" w:cs="Arial"/>
          <w:b/>
          <w:i w:val="0"/>
          <w:sz w:val="22"/>
          <w:szCs w:val="22"/>
        </w:rPr>
        <w:t>cid</w:t>
      </w:r>
      <w:r w:rsidR="00054560">
        <w:rPr>
          <w:rFonts w:ascii="Helvetica" w:hAnsi="Helvetica" w:cs="Arial" w:hint="eastAsia"/>
          <w:b/>
          <w:i w:val="0"/>
          <w:sz w:val="22"/>
          <w:szCs w:val="22"/>
        </w:rPr>
        <w:t>)</w:t>
      </w:r>
      <w:r>
        <w:rPr>
          <w:rFonts w:ascii="Helvetica" w:hAnsi="Helvetica" w:cs="Arial"/>
          <w:b/>
          <w:i w:val="0"/>
          <w:sz w:val="22"/>
          <w:szCs w:val="22"/>
        </w:rPr>
        <w:t xml:space="preserve"> Oxidation and Nuclease Activity A</w:t>
      </w:r>
      <w:r w:rsidR="00E91C21" w:rsidRPr="00D75C83">
        <w:rPr>
          <w:rFonts w:ascii="Helvetica" w:hAnsi="Helvetica" w:cs="Arial"/>
          <w:b/>
          <w:i w:val="0"/>
          <w:sz w:val="22"/>
          <w:szCs w:val="22"/>
        </w:rPr>
        <w:t>ssays</w:t>
      </w:r>
    </w:p>
    <w:p w14:paraId="57E9D6FD" w14:textId="2AF7A064" w:rsidR="00D318E8" w:rsidRPr="00F72AA5" w:rsidRDefault="00DB4B42" w:rsidP="00F72AA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After </w:t>
      </w:r>
      <w:r w:rsidR="00B53292">
        <w:rPr>
          <w:rFonts w:ascii="Helvetica" w:hAnsi="Helvetica" w:cs="Arial"/>
          <w:sz w:val="22"/>
          <w:szCs w:val="22"/>
          <w:lang w:eastAsia="zh-CN"/>
        </w:rPr>
        <w:t>s</w:t>
      </w:r>
      <w:r w:rsidRPr="00B53292">
        <w:rPr>
          <w:rFonts w:ascii="Helvetica" w:hAnsi="Helvetica" w:cs="Arial"/>
          <w:sz w:val="22"/>
          <w:szCs w:val="22"/>
          <w:lang w:eastAsia="zh-CN"/>
        </w:rPr>
        <w:t>ize exclusion chromatography purification of PCD</w:t>
      </w:r>
      <w:r>
        <w:rPr>
          <w:rFonts w:ascii="Helvetica" w:hAnsi="Helvetica" w:cs="Arial" w:hint="eastAsia"/>
          <w:sz w:val="22"/>
          <w:szCs w:val="22"/>
          <w:lang w:eastAsia="zh-CN"/>
        </w:rPr>
        <w:t>, i</w:t>
      </w:r>
      <w:r w:rsidR="00BF320E" w:rsidRPr="009B7DBB">
        <w:rPr>
          <w:rFonts w:ascii="Helvetica" w:hAnsi="Helvetica" w:cs="Arial"/>
          <w:sz w:val="22"/>
          <w:szCs w:val="22"/>
          <w:lang w:eastAsia="zh-CN"/>
        </w:rPr>
        <w:t xml:space="preserve">n a 4 </w:t>
      </w:r>
      <w:r w:rsidR="00BF320E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BF320E" w:rsidRPr="009B7DBB">
        <w:rPr>
          <w:rFonts w:ascii="Helvetica" w:hAnsi="Helvetica" w:cs="Arial"/>
          <w:sz w:val="22"/>
          <w:szCs w:val="22"/>
          <w:lang w:eastAsia="zh-CN"/>
        </w:rPr>
        <w:t xml:space="preserve"> cold room</w:t>
      </w:r>
      <w:r w:rsidR="00E349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49C2" w:rsidRPr="00E349C2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BF320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BF320E" w:rsidRPr="009B7DBB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318E8" w:rsidRPr="00CD7E46">
        <w:rPr>
          <w:rFonts w:ascii="Helvetica" w:hAnsi="Helvetica" w:cs="Arial" w:hint="eastAsia"/>
          <w:sz w:val="22"/>
          <w:szCs w:val="22"/>
          <w:lang w:eastAsia="zh-CN"/>
        </w:rPr>
        <w:t>c</w:t>
      </w:r>
      <w:r w:rsidR="00D318E8" w:rsidRPr="00CD7E46">
        <w:rPr>
          <w:rFonts w:ascii="Helvetica" w:hAnsi="Helvetica" w:cs="Arial"/>
          <w:sz w:val="22"/>
          <w:szCs w:val="22"/>
          <w:lang w:eastAsia="zh-CN"/>
        </w:rPr>
        <w:t xml:space="preserve">ombine in </w:t>
      </w:r>
      <w:r w:rsidR="00863635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a </w:t>
      </w:r>
      <w:r w:rsidR="00785036" w:rsidRPr="00CD7E46">
        <w:rPr>
          <w:rFonts w:ascii="Helvetica" w:hAnsi="Helvetica" w:cs="Arial"/>
          <w:sz w:val="22"/>
          <w:szCs w:val="22"/>
          <w:lang w:eastAsia="zh-CN"/>
        </w:rPr>
        <w:t>mi</w:t>
      </w:r>
      <w:r w:rsidR="00785036" w:rsidRPr="004872EB">
        <w:rPr>
          <w:rFonts w:ascii="Helvetica" w:hAnsi="Helvetica" w:cs="Arial"/>
          <w:sz w:val="22"/>
          <w:szCs w:val="22"/>
          <w:lang w:eastAsia="zh-CN"/>
        </w:rPr>
        <w:t>crocentrifuge tube</w:t>
      </w:r>
      <w:r w:rsidR="00785036" w:rsidRPr="004872EB" w:rsidDel="0084399C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63635">
        <w:rPr>
          <w:rFonts w:ascii="Helvetica" w:hAnsi="Helvetica" w:cs="Arial" w:hint="eastAsia"/>
          <w:sz w:val="22"/>
          <w:szCs w:val="22"/>
          <w:lang w:eastAsia="zh-CN"/>
        </w:rPr>
        <w:t>appropriate volume of sodium</w:t>
      </w:r>
      <w:r w:rsidR="00054560">
        <w:rPr>
          <w:rFonts w:ascii="Helvetica" w:hAnsi="Helvetica" w:cs="Arial" w:hint="eastAsia"/>
          <w:sz w:val="22"/>
          <w:szCs w:val="22"/>
          <w:lang w:eastAsia="zh-CN"/>
        </w:rPr>
        <w:t xml:space="preserve"> chloride</w:t>
      </w:r>
      <w:r w:rsidR="00863635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054560">
        <w:rPr>
          <w:rFonts w:ascii="Helvetica" w:hAnsi="Helvetica" w:cs="Arial"/>
          <w:sz w:val="22"/>
          <w:szCs w:val="22"/>
          <w:lang w:eastAsia="zh-CN"/>
        </w:rPr>
        <w:t>Tris hydrochloride</w:t>
      </w:r>
      <w:r w:rsidR="00D318E8" w:rsidRPr="009B7DBB">
        <w:rPr>
          <w:rFonts w:ascii="Helvetica" w:hAnsi="Helvetica" w:cs="Arial"/>
          <w:sz w:val="22"/>
          <w:szCs w:val="22"/>
          <w:lang w:eastAsia="zh-CN"/>
        </w:rPr>
        <w:t>,</w:t>
      </w:r>
      <w:r w:rsidR="00CD7E46">
        <w:rPr>
          <w:rFonts w:ascii="Helvetica" w:hAnsi="Helvetica" w:cs="Arial"/>
          <w:sz w:val="22"/>
          <w:szCs w:val="22"/>
          <w:lang w:eastAsia="zh-CN"/>
        </w:rPr>
        <w:t xml:space="preserve"> mag</w:t>
      </w:r>
      <w:r w:rsidR="00054560">
        <w:rPr>
          <w:rFonts w:ascii="Helvetica" w:hAnsi="Helvetica" w:cs="Arial"/>
          <w:sz w:val="22"/>
          <w:szCs w:val="22"/>
          <w:lang w:eastAsia="zh-CN"/>
        </w:rPr>
        <w:t>nesium chloride,</w:t>
      </w:r>
      <w:r w:rsidR="00296465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72AA5">
        <w:rPr>
          <w:rFonts w:ascii="Helvetica" w:hAnsi="Helvetica" w:cs="Arial"/>
          <w:sz w:val="22"/>
          <w:szCs w:val="22"/>
          <w:lang w:eastAsia="zh-CN"/>
        </w:rPr>
        <w:t>d</w:t>
      </w:r>
      <w:r w:rsidR="00296465" w:rsidRPr="00F72AA5">
        <w:rPr>
          <w:rFonts w:ascii="Helvetica" w:hAnsi="Helvetica" w:cs="Arial"/>
          <w:sz w:val="22"/>
          <w:szCs w:val="22"/>
          <w:lang w:eastAsia="zh-CN"/>
        </w:rPr>
        <w:t>ithiothreitol</w:t>
      </w:r>
      <w:r w:rsidR="00054560" w:rsidRPr="00F72AA5">
        <w:rPr>
          <w:rFonts w:ascii="Helvetica" w:hAnsi="Helvetica" w:cs="Arial"/>
          <w:sz w:val="22"/>
          <w:szCs w:val="22"/>
          <w:lang w:eastAsia="zh-CN"/>
        </w:rPr>
        <w:t xml:space="preserve">, </w:t>
      </w:r>
      <w:r w:rsidR="00D318E8" w:rsidRPr="00F72AA5">
        <w:rPr>
          <w:rFonts w:ascii="Helvetica" w:hAnsi="Helvetica" w:cs="Arial"/>
          <w:sz w:val="22"/>
          <w:szCs w:val="22"/>
          <w:lang w:eastAsia="zh-CN"/>
        </w:rPr>
        <w:t xml:space="preserve">PCA, </w:t>
      </w:r>
      <w:r w:rsidR="00F72AA5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1E3CE8">
        <w:rPr>
          <w:rFonts w:ascii="Helvetica" w:hAnsi="Helvetica" w:cs="Arial"/>
          <w:sz w:val="22"/>
          <w:szCs w:val="22"/>
          <w:lang w:eastAsia="zh-CN"/>
        </w:rPr>
        <w:t>supercoiled plasmid pXba+</w:t>
      </w:r>
      <w:r w:rsidR="005711BF">
        <w:rPr>
          <w:rFonts w:ascii="Helvetica" w:hAnsi="Helvetica" w:cs="Arial"/>
          <w:sz w:val="22"/>
          <w:szCs w:val="22"/>
          <w:lang w:eastAsia="zh-CN"/>
        </w:rPr>
        <w:t xml:space="preserve"> to </w:t>
      </w:r>
      <w:r w:rsidR="0063643C">
        <w:rPr>
          <w:rFonts w:ascii="Helvetica" w:hAnsi="Helvetica" w:cs="Arial"/>
          <w:sz w:val="22"/>
          <w:szCs w:val="22"/>
          <w:lang w:eastAsia="zh-CN"/>
        </w:rPr>
        <w:t>make a 5X stock</w:t>
      </w:r>
      <w:r w:rsidR="00E349C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349C2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E349C2" w:rsidRPr="00E349C2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1E3CE8">
        <w:rPr>
          <w:rFonts w:ascii="Helvetica" w:hAnsi="Helvetica" w:cs="Arial"/>
          <w:sz w:val="22"/>
          <w:szCs w:val="22"/>
          <w:lang w:eastAsia="zh-CN"/>
        </w:rPr>
        <w:t>.</w:t>
      </w:r>
    </w:p>
    <w:p w14:paraId="15BA985D" w14:textId="02D79C30" w:rsidR="00E349C2" w:rsidRDefault="00E349C2" w:rsidP="00E349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WIDE: Talent walks into a cold room.</w:t>
      </w:r>
    </w:p>
    <w:p w14:paraId="299EEFE7" w14:textId="4E6ACBC0" w:rsidR="00E349C2" w:rsidRDefault="00E349C2" w:rsidP="00E349C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combines several solutions in a </w:t>
      </w:r>
      <w:r w:rsidR="00785036" w:rsidRPr="004872EB">
        <w:rPr>
          <w:rFonts w:ascii="Helvetica" w:hAnsi="Helvetica" w:cs="Arial"/>
          <w:sz w:val="22"/>
          <w:szCs w:val="22"/>
          <w:lang w:eastAsia="zh-CN"/>
        </w:rPr>
        <w:t>1.5 milliliter polypropylene microcentrifuge 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F246904" w14:textId="7217567E" w:rsidR="00E91C21" w:rsidRPr="00CD7E46" w:rsidRDefault="00260065" w:rsidP="001D656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Place </w:t>
      </w:r>
      <w:r w:rsidR="00E91C21" w:rsidRPr="00CD7E46">
        <w:rPr>
          <w:rFonts w:ascii="Helvetica" w:hAnsi="Helvetica" w:cs="Arial"/>
          <w:sz w:val="22"/>
          <w:szCs w:val="22"/>
          <w:lang w:eastAsia="zh-CN"/>
        </w:rPr>
        <w:t xml:space="preserve">a 96 well </w:t>
      </w:r>
      <w:r w:rsidR="006A0748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flat-bottom </w:t>
      </w:r>
      <w:r w:rsidR="00E91C21" w:rsidRPr="00CD7E46">
        <w:rPr>
          <w:rFonts w:ascii="Helvetica" w:hAnsi="Helvetica" w:cs="Arial"/>
          <w:sz w:val="22"/>
          <w:szCs w:val="22"/>
          <w:lang w:eastAsia="zh-CN"/>
        </w:rPr>
        <w:t>plate on ice</w:t>
      </w:r>
      <w:r w:rsidR="001D6560" w:rsidRPr="00CD7E46">
        <w:rPr>
          <w:rFonts w:ascii="Helvetica" w:hAnsi="Helvetica" w:cs="Arial" w:hint="eastAsia"/>
          <w:sz w:val="22"/>
          <w:szCs w:val="22"/>
          <w:lang w:eastAsia="zh-CN"/>
        </w:rPr>
        <w:t>, and transfer</w:t>
      </w:r>
      <w:r w:rsidR="00922956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3643C" w:rsidRPr="00CD7E46">
        <w:rPr>
          <w:rFonts w:ascii="Helvetica" w:hAnsi="Helvetica" w:cs="Arial"/>
          <w:sz w:val="22"/>
          <w:szCs w:val="22"/>
          <w:lang w:eastAsia="zh-CN"/>
        </w:rPr>
        <w:t>10</w:t>
      </w:r>
      <w:r w:rsidR="0063643C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22956" w:rsidRPr="00CD7E46">
        <w:rPr>
          <w:rFonts w:ascii="Helvetica" w:hAnsi="Helvetica" w:cs="Arial" w:hint="eastAsia"/>
          <w:sz w:val="22"/>
          <w:szCs w:val="22"/>
          <w:lang w:eastAsia="zh-CN"/>
        </w:rPr>
        <w:t>microliters of</w:t>
      </w:r>
      <w:r w:rsidR="001D6560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 the combined </w:t>
      </w:r>
      <w:r w:rsidR="0063643C" w:rsidRPr="00CD7E46">
        <w:rPr>
          <w:rFonts w:ascii="Helvetica" w:hAnsi="Helvetica" w:cs="Arial"/>
          <w:sz w:val="22"/>
          <w:szCs w:val="22"/>
          <w:lang w:eastAsia="zh-CN"/>
        </w:rPr>
        <w:t xml:space="preserve">5X </w:t>
      </w:r>
      <w:r w:rsidR="001D6560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solution to the wells </w:t>
      </w:r>
      <w:r w:rsidR="001D6560" w:rsidRPr="00CD7E46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D6560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AF4312" w:rsidRPr="00CD7E46">
        <w:rPr>
          <w:rFonts w:ascii="Helvetica" w:hAnsi="Helvetica" w:cs="Arial" w:hint="eastAsia"/>
          <w:sz w:val="22"/>
          <w:szCs w:val="22"/>
          <w:lang w:eastAsia="zh-CN"/>
        </w:rPr>
        <w:t>Immediately before analysis, a</w:t>
      </w:r>
      <w:r w:rsidR="001D6560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dd to each well </w:t>
      </w:r>
      <w:r w:rsidR="00E91C21" w:rsidRPr="00CD7E46">
        <w:rPr>
          <w:rFonts w:ascii="Helvetica" w:hAnsi="Helvetica" w:cs="Arial"/>
          <w:sz w:val="22"/>
          <w:szCs w:val="22"/>
          <w:lang w:eastAsia="zh-CN"/>
        </w:rPr>
        <w:t xml:space="preserve">10 </w:t>
      </w:r>
      <w:r w:rsidR="00D318E8" w:rsidRPr="00CD7E46">
        <w:rPr>
          <w:rFonts w:ascii="Helvetica" w:hAnsi="Helvetica" w:cs="Arial"/>
          <w:sz w:val="22"/>
          <w:szCs w:val="22"/>
          <w:lang w:eastAsia="zh-CN"/>
        </w:rPr>
        <w:t>microliters</w:t>
      </w:r>
      <w:r w:rsidR="00807E6D" w:rsidRPr="00CD7E46">
        <w:rPr>
          <w:rFonts w:ascii="Helvetica" w:hAnsi="Helvetica" w:cs="Arial"/>
          <w:sz w:val="22"/>
          <w:szCs w:val="22"/>
          <w:lang w:eastAsia="zh-CN"/>
        </w:rPr>
        <w:t xml:space="preserve"> of </w:t>
      </w:r>
      <w:r w:rsidR="00B712A4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07E6D" w:rsidRPr="00CD7E46">
        <w:rPr>
          <w:rFonts w:ascii="Helvetica" w:hAnsi="Helvetica" w:cs="Arial"/>
          <w:sz w:val="22"/>
          <w:szCs w:val="22"/>
          <w:lang w:eastAsia="zh-CN"/>
        </w:rPr>
        <w:t>individual PCD</w:t>
      </w:r>
      <w:r w:rsidR="00807E6D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E7D80" w:rsidRPr="00CD7E46">
        <w:rPr>
          <w:rFonts w:ascii="Helvetica" w:hAnsi="Helvetica" w:cs="Arial" w:hint="eastAsia"/>
          <w:sz w:val="22"/>
          <w:szCs w:val="22"/>
          <w:lang w:eastAsia="zh-CN"/>
        </w:rPr>
        <w:t>SEC</w:t>
      </w:r>
      <w:r w:rsidR="00E91C21" w:rsidRPr="00CD7E46">
        <w:rPr>
          <w:rFonts w:ascii="Helvetica" w:hAnsi="Helvetica" w:cs="Arial"/>
          <w:sz w:val="22"/>
          <w:szCs w:val="22"/>
          <w:lang w:eastAsia="zh-CN"/>
        </w:rPr>
        <w:t xml:space="preserve"> fractions</w:t>
      </w:r>
      <w:r w:rsidR="00B712A4" w:rsidRPr="00CD7E4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12A4" w:rsidRPr="00CD7E4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0C293A" w:rsidRPr="00CD7E46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B712A4" w:rsidRPr="00CD7E46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91C21" w:rsidRPr="00CD7E46">
        <w:rPr>
          <w:rFonts w:ascii="Helvetica" w:hAnsi="Helvetica" w:cs="Arial"/>
          <w:sz w:val="22"/>
          <w:szCs w:val="22"/>
          <w:lang w:eastAsia="zh-CN"/>
        </w:rPr>
        <w:t xml:space="preserve">. </w:t>
      </w:r>
    </w:p>
    <w:p w14:paraId="45F3D958" w14:textId="301221B1" w:rsidR="001D6560" w:rsidRDefault="001D6560" w:rsidP="001D65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plate on ice, and transfers solution to wells.</w:t>
      </w:r>
    </w:p>
    <w:p w14:paraId="15A9D9B8" w14:textId="65EC72EB" w:rsidR="001D6560" w:rsidRDefault="001D6560" w:rsidP="001D656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adds </w:t>
      </w:r>
      <w:r w:rsidR="00B712A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BE5C4B">
        <w:rPr>
          <w:rFonts w:ascii="Helvetica" w:hAnsi="Helvetica" w:cs="Arial" w:hint="eastAsia"/>
          <w:sz w:val="22"/>
          <w:szCs w:val="22"/>
          <w:lang w:eastAsia="zh-CN"/>
        </w:rPr>
        <w:t>PCD SEC fractions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to each well.</w:t>
      </w:r>
      <w:r w:rsidR="000C293A" w:rsidRPr="000C293A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0C293A" w:rsidRPr="00FF3576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 w:rsidR="00CD7E46" w:rsidRPr="00CD7E46">
        <w:rPr>
          <w:rFonts w:ascii="Helvetica" w:hAnsi="Helvetica" w:cs="Arial"/>
          <w:b/>
          <w:sz w:val="22"/>
          <w:szCs w:val="22"/>
          <w:lang w:eastAsia="zh-CN"/>
        </w:rPr>
        <w:t>SEC oxidation assay</w:t>
      </w:r>
    </w:p>
    <w:p w14:paraId="5DB8DAB9" w14:textId="1F6F40D1" w:rsidR="00E91C21" w:rsidRDefault="00171732" w:rsidP="001C3F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Set the</w:t>
      </w:r>
      <w:r w:rsidR="004D242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91C21" w:rsidRPr="001C3FF9">
        <w:rPr>
          <w:rFonts w:ascii="Helvetica" w:hAnsi="Helvetica" w:cs="Arial"/>
          <w:sz w:val="22"/>
          <w:szCs w:val="22"/>
          <w:lang w:eastAsia="zh-CN"/>
        </w:rPr>
        <w:t xml:space="preserve">plate reader to an internal temperature of 37 </w:t>
      </w:r>
      <w:r w:rsidR="004D242E">
        <w:rPr>
          <w:rFonts w:ascii="Helvetica" w:hAnsi="Helvetica" w:cs="Arial"/>
          <w:sz w:val="22"/>
          <w:szCs w:val="22"/>
          <w:lang w:eastAsia="zh-CN"/>
        </w:rPr>
        <w:t>degrees Celsius</w:t>
      </w:r>
      <w:r w:rsidR="007568D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568D4" w:rsidRPr="007568D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4D242E">
        <w:rPr>
          <w:rFonts w:ascii="Helvetica" w:hAnsi="Helvetica" w:cs="Arial"/>
          <w:sz w:val="22"/>
          <w:szCs w:val="22"/>
          <w:lang w:eastAsia="zh-CN"/>
        </w:rPr>
        <w:t>, and t</w:t>
      </w:r>
      <w:r w:rsidR="004D242E" w:rsidRPr="001C3FF9">
        <w:rPr>
          <w:rFonts w:ascii="Helvetica" w:hAnsi="Helvetica" w:cs="Arial"/>
          <w:sz w:val="22"/>
          <w:szCs w:val="22"/>
          <w:lang w:eastAsia="zh-CN"/>
        </w:rPr>
        <w:t xml:space="preserve">ransfer the 96 well plate to </w:t>
      </w:r>
      <w:r w:rsidR="00012715">
        <w:rPr>
          <w:rFonts w:ascii="Helvetica" w:hAnsi="Helvetica" w:cs="Arial"/>
          <w:sz w:val="22"/>
          <w:szCs w:val="22"/>
          <w:lang w:eastAsia="zh-CN"/>
        </w:rPr>
        <w:t>the plate holder</w:t>
      </w:r>
      <w:r w:rsidR="00E91C21" w:rsidRPr="001C3FF9">
        <w:rPr>
          <w:rFonts w:ascii="Helvetica" w:hAnsi="Helvetica" w:cs="Arial"/>
          <w:sz w:val="22"/>
          <w:szCs w:val="22"/>
          <w:lang w:eastAsia="zh-CN"/>
        </w:rPr>
        <w:t>. Retract the plate holder into the instrument</w:t>
      </w:r>
      <w:r w:rsidR="00B16B2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16B2B" w:rsidRPr="00B16B2B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E91C21" w:rsidRPr="001C3FF9">
        <w:rPr>
          <w:rFonts w:ascii="Helvetica" w:hAnsi="Helvetica" w:cs="Arial"/>
          <w:sz w:val="22"/>
          <w:szCs w:val="22"/>
          <w:lang w:eastAsia="zh-CN"/>
        </w:rPr>
        <w:t xml:space="preserve"> and measure</w:t>
      </w:r>
      <w:r w:rsidR="00D52106">
        <w:rPr>
          <w:rFonts w:ascii="Helvetica" w:hAnsi="Helvetica" w:cs="Arial"/>
          <w:sz w:val="22"/>
          <w:szCs w:val="22"/>
          <w:lang w:eastAsia="zh-CN"/>
        </w:rPr>
        <w:t xml:space="preserve"> absorbance at </w:t>
      </w:r>
      <w:r w:rsidR="00E91C21" w:rsidRPr="001C3FF9">
        <w:rPr>
          <w:rFonts w:ascii="Helvetica" w:hAnsi="Helvetica" w:cs="Arial"/>
          <w:sz w:val="22"/>
          <w:szCs w:val="22"/>
          <w:lang w:eastAsia="zh-CN"/>
        </w:rPr>
        <w:t>290</w:t>
      </w:r>
      <w:r w:rsidR="00D52106">
        <w:rPr>
          <w:rFonts w:ascii="Helvetica" w:hAnsi="Helvetica" w:cs="Arial" w:hint="eastAsia"/>
          <w:sz w:val="22"/>
          <w:szCs w:val="22"/>
          <w:lang w:eastAsia="zh-CN"/>
        </w:rPr>
        <w:t xml:space="preserve"> nanometers</w:t>
      </w:r>
      <w:r w:rsidR="00D45A00">
        <w:rPr>
          <w:rFonts w:ascii="Helvetica" w:hAnsi="Helvetica" w:cs="Arial"/>
          <w:sz w:val="22"/>
          <w:szCs w:val="22"/>
          <w:lang w:eastAsia="zh-CN"/>
        </w:rPr>
        <w:t xml:space="preserve"> at 20-</w:t>
      </w:r>
      <w:r w:rsidR="00E91C21" w:rsidRPr="001C3FF9">
        <w:rPr>
          <w:rFonts w:ascii="Helvetica" w:hAnsi="Helvetica" w:cs="Arial"/>
          <w:sz w:val="22"/>
          <w:szCs w:val="22"/>
          <w:lang w:eastAsia="zh-CN"/>
        </w:rPr>
        <w:t>s</w:t>
      </w:r>
      <w:r w:rsidR="00D52106">
        <w:rPr>
          <w:rFonts w:ascii="Helvetica" w:hAnsi="Helvetica" w:cs="Arial" w:hint="eastAsia"/>
          <w:sz w:val="22"/>
          <w:szCs w:val="22"/>
          <w:lang w:eastAsia="zh-CN"/>
        </w:rPr>
        <w:t>econd</w:t>
      </w:r>
      <w:r w:rsidR="00E91C21" w:rsidRPr="001C3FF9">
        <w:rPr>
          <w:rFonts w:ascii="Helvetica" w:hAnsi="Helvetica" w:cs="Arial"/>
          <w:sz w:val="22"/>
          <w:szCs w:val="22"/>
          <w:lang w:eastAsia="zh-CN"/>
        </w:rPr>
        <w:t xml:space="preserve"> intervals for 1 h</w:t>
      </w:r>
      <w:r w:rsidR="00D52106"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="00D52106" w:rsidRPr="00D5210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A00FA4">
        <w:rPr>
          <w:rFonts w:ascii="Helvetica" w:hAnsi="Helvetica" w:cs="Arial"/>
          <w:sz w:val="22"/>
          <w:szCs w:val="22"/>
          <w:lang w:eastAsia="zh-CN"/>
        </w:rPr>
        <w:t>.</w:t>
      </w:r>
    </w:p>
    <w:p w14:paraId="6014CEAD" w14:textId="66CBA502" w:rsidR="007568D4" w:rsidRDefault="007568D4" w:rsidP="007568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sets temperature of a plate reader.</w:t>
      </w:r>
    </w:p>
    <w:p w14:paraId="0B8E226F" w14:textId="15860A16" w:rsidR="007568D4" w:rsidRDefault="007568D4" w:rsidP="007568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</w:t>
      </w:r>
      <w:r w:rsidR="00540CF9">
        <w:rPr>
          <w:rFonts w:ascii="Helvetica" w:hAnsi="Helvetica" w:cs="Arial" w:hint="eastAsia"/>
          <w:sz w:val="22"/>
          <w:szCs w:val="22"/>
          <w:lang w:eastAsia="zh-CN"/>
        </w:rPr>
        <w:t>s the plate to the plate holder, and insert into the instrument.</w:t>
      </w:r>
    </w:p>
    <w:p w14:paraId="0FE35D94" w14:textId="515C6A4C" w:rsidR="007568D4" w:rsidRDefault="00DE2414" w:rsidP="007568D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</w:t>
      </w:r>
      <w:r w:rsidR="001B42FF">
        <w:rPr>
          <w:rFonts w:ascii="Helvetica" w:hAnsi="Helvetica" w:cs="Arial" w:hint="eastAsia"/>
          <w:sz w:val="22"/>
          <w:szCs w:val="22"/>
          <w:lang w:eastAsia="zh-CN"/>
        </w:rPr>
        <w:t>: Talent adjusts settings on the computer.</w:t>
      </w:r>
    </w:p>
    <w:p w14:paraId="17ABCAF8" w14:textId="69E81D5F" w:rsidR="00E91C21" w:rsidRPr="004669B8" w:rsidRDefault="009765FD" w:rsidP="004669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Set</w:t>
      </w:r>
      <w:r w:rsidR="00D45A00" w:rsidRPr="001C3FF9">
        <w:rPr>
          <w:rFonts w:ascii="Helvetica" w:hAnsi="Helvetica" w:cs="Arial"/>
          <w:sz w:val="22"/>
          <w:szCs w:val="22"/>
          <w:lang w:eastAsia="zh-CN"/>
        </w:rPr>
        <w:t xml:space="preserve"> the instrument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to </w:t>
      </w:r>
      <w:r w:rsidR="00D45A00" w:rsidRPr="001C3FF9">
        <w:rPr>
          <w:rFonts w:ascii="Helvetica" w:hAnsi="Helvetica" w:cs="Arial"/>
          <w:sz w:val="22"/>
          <w:szCs w:val="22"/>
          <w:lang w:eastAsia="zh-CN"/>
        </w:rPr>
        <w:t>shake the plate 5 s</w:t>
      </w:r>
      <w:r w:rsidR="006D6187">
        <w:rPr>
          <w:rFonts w:ascii="Helvetica" w:hAnsi="Helvetica" w:cs="Arial" w:hint="eastAsia"/>
          <w:sz w:val="22"/>
          <w:szCs w:val="22"/>
          <w:lang w:eastAsia="zh-CN"/>
        </w:rPr>
        <w:t>econds</w:t>
      </w:r>
      <w:r w:rsidR="00D45A00" w:rsidRPr="001C3FF9">
        <w:rPr>
          <w:rFonts w:ascii="Helvetica" w:hAnsi="Helvetica" w:cs="Arial"/>
          <w:sz w:val="22"/>
          <w:szCs w:val="22"/>
          <w:lang w:eastAsia="zh-CN"/>
        </w:rPr>
        <w:t xml:space="preserve"> before each reading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9765F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45A00" w:rsidRPr="001C3FF9">
        <w:rPr>
          <w:rFonts w:ascii="Helvetica" w:hAnsi="Helvetica" w:cs="Arial"/>
          <w:sz w:val="22"/>
          <w:szCs w:val="22"/>
          <w:lang w:eastAsia="zh-CN"/>
        </w:rPr>
        <w:t>.</w:t>
      </w:r>
      <w:r w:rsidR="004669B8">
        <w:rPr>
          <w:rFonts w:ascii="Helvetica" w:hAnsi="Helvetica" w:cs="Arial" w:hint="eastAsia"/>
          <w:sz w:val="22"/>
          <w:szCs w:val="22"/>
          <w:lang w:eastAsia="zh-CN"/>
        </w:rPr>
        <w:t xml:space="preserve"> After one hour, add </w:t>
      </w:r>
      <w:r w:rsidR="004669B8" w:rsidRPr="004669B8">
        <w:rPr>
          <w:rFonts w:ascii="Helvetica" w:hAnsi="Helvetica" w:cs="Arial"/>
          <w:sz w:val="22"/>
          <w:szCs w:val="22"/>
          <w:lang w:eastAsia="zh-CN"/>
        </w:rPr>
        <w:t xml:space="preserve">10 </w:t>
      </w:r>
      <w:r w:rsidR="004669B8">
        <w:rPr>
          <w:rFonts w:ascii="Helvetica" w:hAnsi="Helvetica" w:cs="Arial"/>
          <w:sz w:val="22"/>
          <w:szCs w:val="22"/>
          <w:lang w:eastAsia="zh-CN"/>
        </w:rPr>
        <w:t>microliters</w:t>
      </w:r>
      <w:r w:rsidR="004669B8" w:rsidRPr="004669B8">
        <w:rPr>
          <w:rFonts w:ascii="Helvetica" w:hAnsi="Helvetica" w:cs="Arial"/>
          <w:sz w:val="22"/>
          <w:szCs w:val="22"/>
          <w:lang w:eastAsia="zh-CN"/>
        </w:rPr>
        <w:t xml:space="preserve"> of stop solution</w:t>
      </w:r>
      <w:r w:rsidR="004669B8">
        <w:rPr>
          <w:rFonts w:ascii="Helvetica" w:hAnsi="Helvetica" w:cs="Arial" w:hint="eastAsia"/>
          <w:sz w:val="22"/>
          <w:szCs w:val="22"/>
          <w:lang w:eastAsia="zh-CN"/>
        </w:rPr>
        <w:t xml:space="preserve"> to each well to </w:t>
      </w:r>
      <w:r w:rsidR="004669B8" w:rsidRPr="004669B8">
        <w:rPr>
          <w:rFonts w:ascii="Helvetica" w:hAnsi="Helvetica" w:cs="Arial"/>
          <w:sz w:val="22"/>
          <w:szCs w:val="22"/>
          <w:lang w:eastAsia="zh-CN"/>
        </w:rPr>
        <w:t xml:space="preserve">terminate the reactions </w:t>
      </w:r>
      <w:r w:rsidR="004669B8" w:rsidRPr="004669B8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4669B8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4669B8" w:rsidRPr="004669B8">
        <w:rPr>
          <w:rFonts w:ascii="Helvetica" w:hAnsi="Helvetica" w:cs="Arial"/>
          <w:sz w:val="22"/>
          <w:szCs w:val="22"/>
          <w:lang w:eastAsia="zh-CN"/>
        </w:rPr>
        <w:t xml:space="preserve"> </w:t>
      </w:r>
    </w:p>
    <w:p w14:paraId="77AB4DF0" w14:textId="6166D5B3" w:rsidR="008C5F7D" w:rsidRDefault="004B6FE4" w:rsidP="008C5F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Talent </w:t>
      </w:r>
      <w:r w:rsidR="00DE2414">
        <w:rPr>
          <w:rFonts w:ascii="Helvetica" w:hAnsi="Helvetica" w:cs="Arial" w:hint="eastAsia"/>
          <w:sz w:val="22"/>
          <w:szCs w:val="22"/>
          <w:lang w:eastAsia="zh-CN"/>
        </w:rPr>
        <w:t>adjusts settings on the computer.</w:t>
      </w:r>
    </w:p>
    <w:p w14:paraId="3580DD72" w14:textId="5921C0A0" w:rsidR="00B520A9" w:rsidRDefault="00B520A9" w:rsidP="008C5F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Talent </w:t>
      </w:r>
      <w:r>
        <w:rPr>
          <w:rFonts w:ascii="Helvetica" w:hAnsi="Helvetica" w:cs="Arial"/>
          <w:sz w:val="22"/>
          <w:szCs w:val="22"/>
          <w:lang w:eastAsia="zh-CN"/>
        </w:rPr>
        <w:t>takes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out the plate and </w:t>
      </w:r>
      <w:r w:rsidR="001D4B78">
        <w:rPr>
          <w:rFonts w:ascii="Helvetica" w:hAnsi="Helvetica" w:cs="Arial" w:hint="eastAsia"/>
          <w:sz w:val="22"/>
          <w:szCs w:val="22"/>
          <w:lang w:eastAsia="zh-CN"/>
        </w:rPr>
        <w:t>adds stop solution to each well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5393C19" w14:textId="594D9336" w:rsidR="00E91C21" w:rsidRPr="00B774AF" w:rsidRDefault="001D4B78" w:rsidP="00B774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Perform gel electrophoresis for the PCD </w:t>
      </w:r>
      <w:r w:rsidR="00140D77" w:rsidRPr="00D81D01">
        <w:rPr>
          <w:rFonts w:ascii="Helvetica" w:hAnsi="Helvetica" w:cs="Arial" w:hint="eastAsia"/>
          <w:sz w:val="22"/>
          <w:szCs w:val="22"/>
          <w:lang w:eastAsia="zh-CN"/>
        </w:rPr>
        <w:t>SEC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 fractions</w:t>
      </w:r>
      <w:r w:rsidR="005300CC"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700D5" w:rsidRPr="00D81D01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5300CC" w:rsidRPr="00D81D0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5300CC" w:rsidRPr="00D81D01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7429" w:rsidRPr="00D81D0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E91C21" w:rsidRPr="00D81D01">
        <w:rPr>
          <w:rFonts w:ascii="Helvetica" w:hAnsi="Helvetica" w:cs="Arial"/>
          <w:sz w:val="22"/>
          <w:szCs w:val="22"/>
          <w:lang w:eastAsia="zh-CN"/>
        </w:rPr>
        <w:t>elect fractions with the</w:t>
      </w:r>
      <w:r w:rsidR="00E91C21" w:rsidRPr="00B774AF">
        <w:rPr>
          <w:rFonts w:ascii="Helvetica" w:hAnsi="Helvetica" w:cs="Arial"/>
          <w:sz w:val="22"/>
          <w:szCs w:val="22"/>
          <w:lang w:eastAsia="zh-CN"/>
        </w:rPr>
        <w:t xml:space="preserve"> most PCA oxidation activity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indicated by </w:t>
      </w:r>
      <w:r w:rsidR="00E507DF">
        <w:rPr>
          <w:rFonts w:ascii="Helvetica" w:hAnsi="Helvetica" w:cs="Arial" w:hint="eastAsia"/>
          <w:sz w:val="22"/>
          <w:szCs w:val="22"/>
          <w:lang w:eastAsia="zh-CN"/>
        </w:rPr>
        <w:t>decreased absorbance</w:t>
      </w:r>
      <w:r w:rsidR="00B9237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662AB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B9237D" w:rsidRPr="00B9237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E91C21" w:rsidRPr="00B774AF">
        <w:rPr>
          <w:rFonts w:ascii="Helvetica" w:hAnsi="Helvetica" w:cs="Arial"/>
          <w:sz w:val="22"/>
          <w:szCs w:val="22"/>
          <w:lang w:eastAsia="zh-CN"/>
        </w:rPr>
        <w:t xml:space="preserve"> and no observed nuclease contamination </w:t>
      </w:r>
      <w:r w:rsidR="00E507D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6662AB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626D44" w:rsidRPr="00626D4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26D4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1BED6C98" w14:textId="0A1C54EC" w:rsidR="005300CC" w:rsidRDefault="00B9237D" w:rsidP="00B92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places the gel under </w:t>
      </w:r>
      <w:r w:rsidR="00420058">
        <w:rPr>
          <w:rFonts w:ascii="Helvetica" w:hAnsi="Helvetica" w:cs="Arial" w:hint="eastAsia"/>
          <w:sz w:val="22"/>
          <w:szCs w:val="22"/>
          <w:lang w:eastAsia="zh-CN"/>
        </w:rPr>
        <w:t>fluorescence scanner to observe</w:t>
      </w:r>
      <w:r w:rsidR="005300CC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FC35B7B" w14:textId="5DC39A2F" w:rsidR="00E91C21" w:rsidRPr="00D81D01" w:rsidRDefault="00137FC1" w:rsidP="00B92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81D01">
        <w:rPr>
          <w:rFonts w:ascii="Helvetica" w:hAnsi="Helvetica" w:cs="Arial" w:hint="eastAsia"/>
          <w:sz w:val="22"/>
          <w:szCs w:val="22"/>
          <w:lang w:eastAsia="zh-CN"/>
        </w:rPr>
        <w:t>SCREEN</w:t>
      </w:r>
      <w:r w:rsidR="008F6993"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: 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>Talent shows</w:t>
      </w:r>
      <w:r w:rsidR="008F6993"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 a very low 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absorbance </w:t>
      </w:r>
      <w:r w:rsidR="008F6993" w:rsidRPr="00D81D01">
        <w:rPr>
          <w:rFonts w:ascii="Helvetica" w:hAnsi="Helvetica" w:cs="Arial" w:hint="eastAsia"/>
          <w:sz w:val="22"/>
          <w:szCs w:val="22"/>
          <w:lang w:eastAsia="zh-CN"/>
        </w:rPr>
        <w:t>value</w:t>
      </w:r>
      <w:r w:rsidR="00420058" w:rsidRPr="00D81D0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028D595" w14:textId="280BABF7" w:rsidR="00626D44" w:rsidRPr="00D81D01" w:rsidRDefault="00626D44" w:rsidP="00B9237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MED: Talent points to the </w:t>
      </w:r>
      <w:r w:rsidR="00476163" w:rsidRPr="00D81D01">
        <w:rPr>
          <w:rFonts w:ascii="Helvetica" w:hAnsi="Helvetica" w:cs="Arial" w:hint="eastAsia"/>
          <w:sz w:val="22"/>
          <w:szCs w:val="22"/>
          <w:lang w:eastAsia="zh-CN"/>
        </w:rPr>
        <w:t>gel showing no</w:t>
      </w:r>
      <w:r w:rsidR="004007BD"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 bands 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>indicating no contamination.</w:t>
      </w:r>
    </w:p>
    <w:p w14:paraId="449953B4" w14:textId="5F302F45" w:rsidR="00E91C21" w:rsidRDefault="00B34F2C" w:rsidP="00B774A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D81D01">
        <w:rPr>
          <w:rFonts w:ascii="Helvetica" w:hAnsi="Helvetica" w:cs="Arial"/>
          <w:sz w:val="22"/>
          <w:szCs w:val="22"/>
          <w:lang w:eastAsia="zh-CN"/>
        </w:rPr>
        <w:t>Measure the absorbance at 280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 nanometers </w:t>
      </w:r>
      <w:r w:rsidRPr="00D81D0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D81D01">
        <w:rPr>
          <w:rFonts w:ascii="Helvetica" w:hAnsi="Helvetica" w:cs="Arial" w:hint="eastAsia"/>
          <w:sz w:val="22"/>
          <w:szCs w:val="22"/>
          <w:lang w:eastAsia="zh-CN"/>
        </w:rPr>
        <w:t xml:space="preserve">, and </w:t>
      </w:r>
      <w:r w:rsidR="00CE3845" w:rsidRPr="00D81D01">
        <w:rPr>
          <w:rFonts w:ascii="Helvetica" w:hAnsi="Helvetica" w:cs="Arial"/>
          <w:sz w:val="22"/>
          <w:szCs w:val="22"/>
          <w:lang w:eastAsia="zh-CN"/>
        </w:rPr>
        <w:t>calculate the total PCD</w:t>
      </w:r>
      <w:r w:rsidR="00CE3845" w:rsidRPr="00B774AF">
        <w:rPr>
          <w:rFonts w:ascii="Helvetica" w:hAnsi="Helvetica" w:cs="Arial"/>
          <w:sz w:val="22"/>
          <w:szCs w:val="22"/>
          <w:lang w:eastAsia="zh-CN"/>
        </w:rPr>
        <w:t xml:space="preserve"> concentration </w:t>
      </w:r>
      <w:r w:rsidR="008C0F3A">
        <w:rPr>
          <w:rFonts w:ascii="Helvetica" w:hAnsi="Helvetica" w:cs="Arial" w:hint="eastAsia"/>
          <w:sz w:val="22"/>
          <w:szCs w:val="22"/>
          <w:lang w:eastAsia="zh-CN"/>
        </w:rPr>
        <w:t>based on the absorbance</w:t>
      </w:r>
      <w:r w:rsidR="00CE3845" w:rsidRPr="00B774AF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C0F3A">
        <w:rPr>
          <w:rFonts w:ascii="Helvetica" w:hAnsi="Helvetica" w:cs="Arial"/>
          <w:sz w:val="22"/>
          <w:szCs w:val="22"/>
          <w:lang w:eastAsia="zh-CN"/>
        </w:rPr>
        <w:t xml:space="preserve">and the extinction coefficient </w:t>
      </w:r>
      <w:r w:rsidR="008C0F3A" w:rsidRPr="008C0F3A">
        <w:rPr>
          <w:rFonts w:ascii="Helvetica" w:hAnsi="Helvetica" w:cs="Arial"/>
          <w:b/>
          <w:sz w:val="22"/>
          <w:szCs w:val="22"/>
          <w:lang w:eastAsia="zh-CN"/>
        </w:rPr>
        <w:t>[2</w:t>
      </w:r>
      <w:r w:rsidR="008C0F3A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8C0F3A" w:rsidRPr="008C0F3A">
        <w:rPr>
          <w:rFonts w:ascii="Helvetica" w:hAnsi="Helvetica" w:cs="Arial"/>
          <w:b/>
          <w:sz w:val="22"/>
          <w:szCs w:val="22"/>
          <w:lang w:eastAsia="zh-CN"/>
        </w:rPr>
        <w:t>]</w:t>
      </w:r>
      <w:r w:rsidR="00CE3845" w:rsidRPr="00B774AF">
        <w:rPr>
          <w:rFonts w:ascii="Helvetica" w:hAnsi="Helvetica" w:cs="Arial"/>
          <w:sz w:val="22"/>
          <w:szCs w:val="22"/>
          <w:lang w:eastAsia="zh-CN"/>
        </w:rPr>
        <w:t>.</w:t>
      </w:r>
      <w:r w:rsidR="00676496">
        <w:rPr>
          <w:rFonts w:ascii="Helvetica" w:hAnsi="Helvetica" w:cs="Arial" w:hint="eastAsia"/>
          <w:sz w:val="22"/>
          <w:szCs w:val="22"/>
          <w:lang w:eastAsia="zh-CN"/>
        </w:rPr>
        <w:t xml:space="preserve"> S</w:t>
      </w:r>
      <w:r w:rsidRPr="00676496">
        <w:rPr>
          <w:rFonts w:ascii="Helvetica" w:hAnsi="Helvetica" w:cs="Arial" w:hint="eastAsia"/>
          <w:sz w:val="22"/>
          <w:szCs w:val="22"/>
          <w:lang w:eastAsia="zh-CN"/>
        </w:rPr>
        <w:t xml:space="preserve">tore the selected fractions </w:t>
      </w:r>
      <w:r w:rsidRPr="00676496">
        <w:rPr>
          <w:rFonts w:ascii="Helvetica" w:hAnsi="Helvetica" w:cs="Arial"/>
          <w:sz w:val="22"/>
          <w:szCs w:val="22"/>
          <w:lang w:eastAsia="zh-CN"/>
        </w:rPr>
        <w:t xml:space="preserve">for long-term storage at -80 degrees Celsius </w:t>
      </w:r>
      <w:r w:rsidR="00051DBE">
        <w:rPr>
          <w:rFonts w:ascii="Helvetica" w:hAnsi="Helvetica" w:cs="Arial"/>
          <w:b/>
          <w:sz w:val="22"/>
          <w:szCs w:val="22"/>
          <w:lang w:eastAsia="zh-CN"/>
        </w:rPr>
        <w:t>[3</w:t>
      </w:r>
      <w:r w:rsidRPr="00676496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676496">
        <w:rPr>
          <w:rFonts w:ascii="Helvetica" w:hAnsi="Helvetica" w:cs="Arial"/>
          <w:sz w:val="22"/>
          <w:szCs w:val="22"/>
          <w:lang w:eastAsia="zh-CN"/>
        </w:rPr>
        <w:t>.</w:t>
      </w:r>
    </w:p>
    <w:p w14:paraId="7CBF43EE" w14:textId="152A8F13" w:rsidR="00EC12D5" w:rsidRDefault="00B34F2C" w:rsidP="00B34F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measures absorbance.</w:t>
      </w:r>
    </w:p>
    <w:p w14:paraId="2CDF064B" w14:textId="3696912C" w:rsidR="008C0F3A" w:rsidRDefault="008C0F3A" w:rsidP="00B34F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MED: Talent does calculation on the </w:t>
      </w:r>
      <w:r>
        <w:rPr>
          <w:rFonts w:ascii="Helvetica" w:hAnsi="Helvetica" w:cs="Arial"/>
          <w:sz w:val="22"/>
          <w:szCs w:val="22"/>
          <w:lang w:eastAsia="zh-CN"/>
        </w:rPr>
        <w:t>paper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Pr="008C0F3A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  <w:lang w:val="el-GR"/>
        </w:rPr>
        <w:t>ε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  <w:vertAlign w:val="subscript"/>
        </w:rPr>
        <w:t>280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  <w:vertAlign w:val="subscript"/>
          <w:lang w:eastAsia="zh-CN"/>
        </w:rPr>
        <w:t xml:space="preserve"> 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</w:rPr>
        <w:t>= 734,700 M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  <w:vertAlign w:val="superscript"/>
        </w:rPr>
        <w:t>-1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</w:rPr>
        <w:t>cm</w:t>
      </w:r>
      <w:r w:rsidRPr="008C0F3A">
        <w:rPr>
          <w:rFonts w:ascii="Helvetica" w:hAnsi="Helvetica" w:cstheme="minorHAnsi"/>
          <w:b/>
          <w:bCs/>
          <w:color w:val="222222"/>
          <w:sz w:val="22"/>
          <w:szCs w:val="22"/>
          <w:shd w:val="clear" w:color="auto" w:fill="FFFFFF"/>
          <w:vertAlign w:val="superscript"/>
        </w:rPr>
        <w:t>-1</w:t>
      </w:r>
    </w:p>
    <w:p w14:paraId="139D509F" w14:textId="6B1BCDAD" w:rsidR="00B34F2C" w:rsidRPr="00B34F2C" w:rsidRDefault="00B34F2C" w:rsidP="00B34F2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MED: Talent places the tubes into freezer.</w:t>
      </w:r>
    </w:p>
    <w:p w14:paraId="377A1DF8" w14:textId="1C7864CB" w:rsidR="00CF63EC" w:rsidRPr="005A679A" w:rsidRDefault="00CF63EC" w:rsidP="005A679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5A679A"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1DCDC858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6C5885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Purification of PCD</w:t>
      </w:r>
    </w:p>
    <w:p w14:paraId="7C8AA615" w14:textId="7E923BB6" w:rsidR="00D557AD" w:rsidRDefault="006E59EE" w:rsidP="00EA52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In this experiment, i</w:t>
      </w:r>
      <w:r w:rsidR="00D557AD" w:rsidRPr="00EA5212">
        <w:rPr>
          <w:rFonts w:ascii="Helvetica" w:hAnsi="Helvetica" w:cs="Arial"/>
          <w:szCs w:val="24"/>
        </w:rPr>
        <w:t>t was found that recombinant PCD</w:t>
      </w:r>
      <w:r w:rsidR="006B4213">
        <w:rPr>
          <w:rFonts w:ascii="Helvetica" w:hAnsi="Helvetica" w:cs="Arial" w:hint="eastAsia"/>
          <w:szCs w:val="24"/>
          <w:lang w:eastAsia="zh-CN"/>
        </w:rPr>
        <w:t xml:space="preserve"> </w:t>
      </w:r>
      <w:r w:rsidR="006B4213" w:rsidRPr="006B4213">
        <w:rPr>
          <w:rFonts w:ascii="Helvetica" w:hAnsi="Helvetica" w:cs="Arial" w:hint="eastAsia"/>
          <w:b/>
          <w:szCs w:val="24"/>
          <w:lang w:eastAsia="zh-CN"/>
        </w:rPr>
        <w:t>[1]</w:t>
      </w:r>
      <w:r w:rsidR="00D557AD" w:rsidRPr="00EA5212">
        <w:rPr>
          <w:rFonts w:ascii="Helvetica" w:hAnsi="Helvetica" w:cs="Arial"/>
          <w:szCs w:val="24"/>
        </w:rPr>
        <w:t>, a heterodimer of hexahistidine tagged pcaH and pcaG</w:t>
      </w:r>
      <w:r w:rsidR="006B4213">
        <w:rPr>
          <w:rFonts w:ascii="Helvetica" w:hAnsi="Helvetica" w:cs="Arial" w:hint="eastAsia"/>
          <w:szCs w:val="24"/>
          <w:lang w:eastAsia="zh-CN"/>
        </w:rPr>
        <w:t xml:space="preserve"> </w:t>
      </w:r>
      <w:r w:rsidR="006B4213">
        <w:rPr>
          <w:rFonts w:ascii="Helvetica" w:hAnsi="Helvetica" w:cs="Arial" w:hint="eastAsia"/>
          <w:b/>
          <w:szCs w:val="24"/>
          <w:lang w:eastAsia="zh-CN"/>
        </w:rPr>
        <w:t>[2</w:t>
      </w:r>
      <w:r w:rsidR="006B4213" w:rsidRPr="006B4213">
        <w:rPr>
          <w:rFonts w:ascii="Helvetica" w:hAnsi="Helvetica" w:cs="Arial" w:hint="eastAsia"/>
          <w:b/>
          <w:szCs w:val="24"/>
          <w:lang w:eastAsia="zh-CN"/>
        </w:rPr>
        <w:t>]</w:t>
      </w:r>
      <w:r w:rsidR="00D557AD" w:rsidRPr="00EA5212">
        <w:rPr>
          <w:rFonts w:ascii="Helvetica" w:hAnsi="Helvetica" w:cs="Arial"/>
          <w:szCs w:val="24"/>
        </w:rPr>
        <w:t>, was</w:t>
      </w:r>
      <w:r w:rsidR="006B4213">
        <w:rPr>
          <w:rFonts w:ascii="Helvetica" w:hAnsi="Helvetica" w:cs="Arial"/>
          <w:szCs w:val="24"/>
        </w:rPr>
        <w:t xml:space="preserve"> expressed in E. coli </w:t>
      </w:r>
      <w:r w:rsidR="006B4213" w:rsidRPr="006B4213">
        <w:rPr>
          <w:rFonts w:ascii="Helvetica" w:hAnsi="Helvetica" w:cs="Arial"/>
          <w:b/>
          <w:szCs w:val="24"/>
        </w:rPr>
        <w:t>[3]</w:t>
      </w:r>
      <w:r w:rsidR="00D557AD" w:rsidRPr="00EA5212">
        <w:rPr>
          <w:rFonts w:ascii="Helvetica" w:hAnsi="Helvetica" w:cs="Arial"/>
          <w:szCs w:val="24"/>
        </w:rPr>
        <w:t xml:space="preserve">. </w:t>
      </w:r>
    </w:p>
    <w:p w14:paraId="50696C01" w14:textId="67A8B010" w:rsidR="006B4213" w:rsidRDefault="006B4213" w:rsidP="006B4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1</w:t>
      </w:r>
    </w:p>
    <w:p w14:paraId="776137DA" w14:textId="0B7D52AE" w:rsidR="006B4213" w:rsidRDefault="006B4213" w:rsidP="006B4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1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 w:rsidR="00FE54BF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in Figure 1A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</w:t>
      </w:r>
      <w:r w:rsid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blue and green arrows with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text </w:t>
      </w:r>
      <w:r w:rsidRPr="00D05E00">
        <w:rPr>
          <w:rFonts w:ascii="Helvetica" w:hAnsi="Helvetica" w:cs="Arial"/>
          <w:i/>
          <w:color w:val="4472C4" w:themeColor="accent1"/>
          <w:szCs w:val="24"/>
          <w:lang w:eastAsia="zh-CN"/>
        </w:rPr>
        <w:t>“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pcaH</w:t>
      </w:r>
      <w:r w:rsidRPr="00D05E00">
        <w:rPr>
          <w:rFonts w:ascii="Helvetica" w:hAnsi="Helvetica" w:cs="Arial"/>
          <w:i/>
          <w:color w:val="4472C4" w:themeColor="accent1"/>
          <w:szCs w:val="24"/>
          <w:lang w:eastAsia="zh-CN"/>
        </w:rPr>
        <w:t>”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and </w:t>
      </w:r>
      <w:r w:rsidRPr="00D05E00">
        <w:rPr>
          <w:rFonts w:ascii="Helvetica" w:hAnsi="Helvetica" w:cs="Arial"/>
          <w:i/>
          <w:color w:val="4472C4" w:themeColor="accent1"/>
          <w:szCs w:val="24"/>
          <w:lang w:eastAsia="zh-CN"/>
        </w:rPr>
        <w:t>“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pcaG</w:t>
      </w:r>
      <w:r w:rsidRPr="00D05E00">
        <w:rPr>
          <w:rFonts w:ascii="Helvetica" w:hAnsi="Helvetica" w:cs="Arial"/>
          <w:i/>
          <w:color w:val="4472C4" w:themeColor="accent1"/>
          <w:szCs w:val="24"/>
          <w:lang w:eastAsia="zh-CN"/>
        </w:rPr>
        <w:t>”</w:t>
      </w:r>
      <w:r w:rsidR="00FE54BF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, and the text in Figure 1B.</w:t>
      </w:r>
    </w:p>
    <w:p w14:paraId="72169140" w14:textId="66CF36E3" w:rsidR="00D05E00" w:rsidRDefault="00D05E00" w:rsidP="006B42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1</w:t>
      </w:r>
    </w:p>
    <w:p w14:paraId="7DDC7385" w14:textId="6DA21EC4" w:rsidR="00B63D74" w:rsidRPr="007644E0" w:rsidRDefault="004273AB" w:rsidP="004273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EA5212">
        <w:rPr>
          <w:rFonts w:ascii="Helvetica" w:hAnsi="Helvetica" w:cs="Arial"/>
          <w:szCs w:val="24"/>
        </w:rPr>
        <w:t xml:space="preserve">The heterodimer was first purified by nickel affinity chromatography </w:t>
      </w:r>
      <w:r w:rsidR="00A04F00" w:rsidRPr="00A04F00">
        <w:rPr>
          <w:rFonts w:ascii="Helvetica" w:hAnsi="Helvetica" w:cs="Arial" w:hint="eastAsia"/>
          <w:b/>
          <w:szCs w:val="24"/>
          <w:lang w:eastAsia="zh-CN"/>
        </w:rPr>
        <w:t>[1]</w:t>
      </w:r>
      <w:r w:rsidR="007644E0" w:rsidRPr="00D557AD">
        <w:rPr>
          <w:rFonts w:asciiTheme="minorHAnsi" w:hAnsiTheme="minorHAnsi" w:cstheme="minorHAnsi"/>
        </w:rPr>
        <w:t xml:space="preserve">. </w:t>
      </w:r>
      <w:r w:rsidR="00A04F00">
        <w:rPr>
          <w:rFonts w:ascii="Helvetica" w:hAnsi="Helvetica" w:cs="Arial"/>
          <w:szCs w:val="24"/>
        </w:rPr>
        <w:t>The absorbance</w:t>
      </w:r>
      <w:r w:rsidR="007644E0" w:rsidRPr="00A04F00">
        <w:rPr>
          <w:rFonts w:ascii="Helvetica" w:hAnsi="Helvetica" w:cs="Arial"/>
          <w:szCs w:val="24"/>
        </w:rPr>
        <w:t xml:space="preserve"> is shown in blue</w:t>
      </w:r>
      <w:r w:rsidR="00A04F00">
        <w:rPr>
          <w:rFonts w:ascii="Helvetica" w:hAnsi="Helvetica" w:cs="Arial" w:hint="eastAsia"/>
          <w:szCs w:val="24"/>
          <w:lang w:eastAsia="zh-CN"/>
        </w:rPr>
        <w:t xml:space="preserve"> </w:t>
      </w:r>
      <w:r w:rsidR="00A04F00" w:rsidRPr="00A04F00">
        <w:rPr>
          <w:rFonts w:ascii="Helvetica" w:hAnsi="Helvetica" w:cs="Arial" w:hint="eastAsia"/>
          <w:b/>
          <w:szCs w:val="24"/>
          <w:lang w:eastAsia="zh-CN"/>
        </w:rPr>
        <w:t>[2]</w:t>
      </w:r>
      <w:r w:rsidR="007644E0" w:rsidRPr="00A04F00">
        <w:rPr>
          <w:rFonts w:ascii="Helvetica" w:hAnsi="Helvetica" w:cs="Arial"/>
          <w:szCs w:val="24"/>
        </w:rPr>
        <w:t xml:space="preserve"> and the percent concentration of Ni Buffer B is shown in red</w:t>
      </w:r>
      <w:r w:rsidR="00A04F00">
        <w:rPr>
          <w:rFonts w:ascii="Helvetica" w:hAnsi="Helvetica" w:cs="Arial" w:hint="eastAsia"/>
          <w:szCs w:val="24"/>
          <w:lang w:eastAsia="zh-CN"/>
        </w:rPr>
        <w:t xml:space="preserve"> </w:t>
      </w:r>
      <w:r w:rsidR="00A04F00" w:rsidRPr="00A04F00">
        <w:rPr>
          <w:rFonts w:ascii="Helvetica" w:hAnsi="Helvetica" w:cs="Arial" w:hint="eastAsia"/>
          <w:b/>
          <w:szCs w:val="24"/>
          <w:lang w:eastAsia="zh-CN"/>
        </w:rPr>
        <w:t>[3]</w:t>
      </w:r>
      <w:r w:rsidR="007644E0" w:rsidRPr="00A04F00">
        <w:rPr>
          <w:rFonts w:ascii="Helvetica" w:hAnsi="Helvetica" w:cs="Arial"/>
          <w:szCs w:val="24"/>
        </w:rPr>
        <w:t>.</w:t>
      </w:r>
    </w:p>
    <w:p w14:paraId="12A4A9EC" w14:textId="506DFA08" w:rsidR="00877100" w:rsidRDefault="00877100" w:rsidP="008771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2</w:t>
      </w:r>
    </w:p>
    <w:p w14:paraId="0E4DEA73" w14:textId="04ACADBA" w:rsidR="00877100" w:rsidRDefault="00877100" w:rsidP="008771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 blue line.</w:t>
      </w:r>
    </w:p>
    <w:p w14:paraId="519C522B" w14:textId="7C6CB175" w:rsidR="00877100" w:rsidRPr="00D92993" w:rsidRDefault="00877100" w:rsidP="00D929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Video editor: emphasize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 red line.</w:t>
      </w:r>
    </w:p>
    <w:p w14:paraId="1355A5CD" w14:textId="338B89CE" w:rsidR="007644E0" w:rsidRDefault="007644E0" w:rsidP="004273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D92993">
        <w:rPr>
          <w:rFonts w:ascii="Helvetica" w:hAnsi="Helvetica" w:cs="Arial"/>
          <w:szCs w:val="24"/>
        </w:rPr>
        <w:t>The flowthrough shows the soluble bacterial proteins that did not bind to the nickel resin</w:t>
      </w:r>
      <w:r w:rsidR="00D92993">
        <w:rPr>
          <w:rFonts w:ascii="Helvetica" w:hAnsi="Helvetica" w:cs="Arial" w:hint="eastAsia"/>
          <w:szCs w:val="24"/>
          <w:lang w:eastAsia="zh-CN"/>
        </w:rPr>
        <w:t xml:space="preserve"> </w:t>
      </w:r>
      <w:r w:rsidR="00D92993" w:rsidRPr="00D92993">
        <w:rPr>
          <w:rFonts w:ascii="Helvetica" w:hAnsi="Helvetica" w:cs="Arial" w:hint="eastAsia"/>
          <w:b/>
          <w:szCs w:val="24"/>
          <w:lang w:eastAsia="zh-CN"/>
        </w:rPr>
        <w:t>[1]</w:t>
      </w:r>
      <w:r w:rsidRPr="00D92993">
        <w:rPr>
          <w:rFonts w:ascii="Helvetica" w:hAnsi="Helvetica" w:cs="Arial"/>
          <w:szCs w:val="24"/>
        </w:rPr>
        <w:t>.</w:t>
      </w:r>
      <w:r w:rsidR="00A04F00" w:rsidRPr="00D92993">
        <w:rPr>
          <w:rFonts w:ascii="Helvetica" w:hAnsi="Helvetica" w:cs="Arial"/>
          <w:szCs w:val="24"/>
        </w:rPr>
        <w:t xml:space="preserve"> Some PCD eluted in the presence of </w:t>
      </w:r>
      <w:r w:rsidR="00D92993">
        <w:rPr>
          <w:rFonts w:ascii="Helvetica" w:hAnsi="Helvetica" w:cs="Arial"/>
          <w:szCs w:val="24"/>
        </w:rPr>
        <w:t>125 millimolar</w:t>
      </w:r>
      <w:r w:rsidR="00A04F00" w:rsidRPr="00D92993">
        <w:rPr>
          <w:rFonts w:ascii="Helvetica" w:hAnsi="Helvetica" w:cs="Arial"/>
          <w:szCs w:val="24"/>
        </w:rPr>
        <w:t xml:space="preserve"> imidazole</w:t>
      </w:r>
      <w:r w:rsidR="00D92993">
        <w:rPr>
          <w:rFonts w:ascii="Helvetica" w:hAnsi="Helvetica" w:cs="Arial" w:hint="eastAsia"/>
          <w:szCs w:val="24"/>
          <w:lang w:eastAsia="zh-CN"/>
        </w:rPr>
        <w:t xml:space="preserve"> </w:t>
      </w:r>
      <w:r w:rsidR="00D92993" w:rsidRPr="00D92993">
        <w:rPr>
          <w:rFonts w:ascii="Helvetica" w:hAnsi="Helvetica" w:cs="Arial" w:hint="eastAsia"/>
          <w:b/>
          <w:szCs w:val="24"/>
          <w:lang w:eastAsia="zh-CN"/>
        </w:rPr>
        <w:t>[2]</w:t>
      </w:r>
      <w:r w:rsidR="00A04F00" w:rsidRPr="00D92993">
        <w:rPr>
          <w:rFonts w:ascii="Helvetica" w:hAnsi="Helvetica" w:cs="Arial"/>
          <w:szCs w:val="24"/>
        </w:rPr>
        <w:t>, but the majority of the protein eluted</w:t>
      </w:r>
      <w:r w:rsidR="00394C5D">
        <w:rPr>
          <w:rFonts w:ascii="Helvetica" w:hAnsi="Helvetica" w:cs="Arial"/>
          <w:szCs w:val="24"/>
        </w:rPr>
        <w:t xml:space="preserve"> in 250 millimolar</w:t>
      </w:r>
      <w:r w:rsidR="00A04F00" w:rsidRPr="00D92993">
        <w:rPr>
          <w:rFonts w:ascii="Helvetica" w:hAnsi="Helvetica" w:cs="Arial"/>
          <w:szCs w:val="24"/>
        </w:rPr>
        <w:t xml:space="preserve"> imidazole</w:t>
      </w:r>
      <w:r w:rsidR="00394C5D">
        <w:rPr>
          <w:rFonts w:ascii="Helvetica" w:hAnsi="Helvetica" w:cs="Arial" w:hint="eastAsia"/>
          <w:szCs w:val="24"/>
          <w:lang w:eastAsia="zh-CN"/>
        </w:rPr>
        <w:t xml:space="preserve"> </w:t>
      </w:r>
      <w:r w:rsidR="00394C5D" w:rsidRPr="00394C5D">
        <w:rPr>
          <w:rFonts w:ascii="Helvetica" w:hAnsi="Helvetica" w:cs="Arial" w:hint="eastAsia"/>
          <w:b/>
          <w:szCs w:val="24"/>
          <w:lang w:eastAsia="zh-CN"/>
        </w:rPr>
        <w:t>[3]</w:t>
      </w:r>
      <w:r w:rsidR="00A04F00" w:rsidRPr="00D92993">
        <w:rPr>
          <w:rFonts w:ascii="Helvetica" w:hAnsi="Helvetica" w:cs="Arial"/>
          <w:szCs w:val="24"/>
        </w:rPr>
        <w:t>.</w:t>
      </w:r>
    </w:p>
    <w:p w14:paraId="4EC699E9" w14:textId="5BD60431" w:rsidR="00D92993" w:rsidRPr="00D92993" w:rsidRDefault="00D92993" w:rsidP="00D929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 w:rsidR="00FD3DAA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2A, and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the blue line at </w:t>
      </w:r>
      <w:r w:rsidRPr="00D92993">
        <w:rPr>
          <w:rFonts w:ascii="Helvetica" w:hAnsi="Helvetica" w:cs="Arial"/>
          <w:i/>
          <w:color w:val="4472C4" w:themeColor="accent1"/>
          <w:szCs w:val="24"/>
          <w:lang w:eastAsia="zh-CN"/>
        </w:rPr>
        <w:t>Flw Thr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.</w:t>
      </w:r>
    </w:p>
    <w:p w14:paraId="6A2E46C6" w14:textId="60A3282F" w:rsidR="0023429F" w:rsidRPr="00D92993" w:rsidRDefault="0023429F" w:rsidP="0023429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2A, and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 blue peak at Fractions 5.</w:t>
      </w:r>
    </w:p>
    <w:p w14:paraId="1D09CE13" w14:textId="0E66C0BA" w:rsidR="00D92993" w:rsidRPr="00594A78" w:rsidRDefault="0023429F" w:rsidP="00D9299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2A, and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the blue peak at Fractions 30.</w:t>
      </w:r>
    </w:p>
    <w:p w14:paraId="116594BF" w14:textId="78532098" w:rsidR="00676F0B" w:rsidRDefault="00FD3DAA" w:rsidP="00D929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FD3DAA">
        <w:rPr>
          <w:rFonts w:ascii="Helvetica" w:hAnsi="Helvetica" w:cs="Arial"/>
          <w:szCs w:val="24"/>
        </w:rPr>
        <w:t>Representative SDS-PAGE analysis</w:t>
      </w:r>
      <w:r w:rsidR="00D92993" w:rsidRPr="00D92993">
        <w:rPr>
          <w:rFonts w:ascii="Helvetica" w:hAnsi="Helvetica" w:cs="Arial"/>
          <w:szCs w:val="24"/>
        </w:rPr>
        <w:t xml:space="preserve"> </w:t>
      </w:r>
      <w:r w:rsidR="00F47FDD">
        <w:rPr>
          <w:rFonts w:ascii="Helvetica" w:hAnsi="Helvetica" w:cs="Arial" w:hint="eastAsia"/>
          <w:szCs w:val="24"/>
          <w:lang w:eastAsia="zh-CN"/>
        </w:rPr>
        <w:t>indicates the</w:t>
      </w:r>
      <w:r w:rsidR="00A06955">
        <w:rPr>
          <w:rFonts w:ascii="Helvetica" w:hAnsi="Helvetica" w:cs="Arial" w:hint="eastAsia"/>
          <w:szCs w:val="24"/>
          <w:lang w:eastAsia="zh-CN"/>
        </w:rPr>
        <w:t xml:space="preserve"> f</w:t>
      </w:r>
      <w:r w:rsidRPr="00FD3DAA">
        <w:rPr>
          <w:rFonts w:ascii="Helvetica" w:hAnsi="Helvetica" w:cs="Arial"/>
          <w:szCs w:val="24"/>
        </w:rPr>
        <w:t xml:space="preserve">ractions from the elution step </w:t>
      </w:r>
      <w:r w:rsidR="00CC06F6">
        <w:rPr>
          <w:rFonts w:ascii="Helvetica" w:hAnsi="Helvetica" w:cs="Arial" w:hint="eastAsia"/>
          <w:szCs w:val="24"/>
          <w:lang w:eastAsia="zh-CN"/>
        </w:rPr>
        <w:t>were</w:t>
      </w:r>
      <w:r w:rsidRPr="00FD3DAA">
        <w:rPr>
          <w:rFonts w:ascii="Helvetica" w:hAnsi="Helvetica" w:cs="Arial"/>
          <w:szCs w:val="24"/>
        </w:rPr>
        <w:t xml:space="preserve"> free of contaminants</w:t>
      </w:r>
      <w:r w:rsidR="00CF3BFB">
        <w:rPr>
          <w:rFonts w:ascii="Helvetica" w:hAnsi="Helvetica" w:cs="Arial" w:hint="eastAsia"/>
          <w:szCs w:val="24"/>
          <w:lang w:eastAsia="zh-CN"/>
        </w:rPr>
        <w:t xml:space="preserve"> </w:t>
      </w:r>
      <w:r w:rsidR="00CF3BFB" w:rsidRPr="00CF3BFB">
        <w:rPr>
          <w:rFonts w:ascii="Helvetica" w:hAnsi="Helvetica" w:cs="Arial" w:hint="eastAsia"/>
          <w:b/>
          <w:szCs w:val="24"/>
          <w:lang w:eastAsia="zh-CN"/>
        </w:rPr>
        <w:t>[1]</w:t>
      </w:r>
      <w:r w:rsidRPr="00FD3DAA">
        <w:rPr>
          <w:rFonts w:ascii="Helvetica" w:hAnsi="Helvetica" w:cs="Arial"/>
          <w:szCs w:val="24"/>
        </w:rPr>
        <w:t>.</w:t>
      </w:r>
      <w:r w:rsidR="00D8458C" w:rsidRPr="00D8458C">
        <w:rPr>
          <w:rFonts w:asciiTheme="minorHAnsi" w:hAnsiTheme="minorHAnsi" w:cstheme="minorHAnsi"/>
        </w:rPr>
        <w:t xml:space="preserve"> </w:t>
      </w:r>
      <w:r w:rsidR="00D8458C" w:rsidRPr="00D8458C">
        <w:rPr>
          <w:rFonts w:ascii="Helvetica" w:hAnsi="Helvetica" w:cs="Arial"/>
          <w:szCs w:val="24"/>
        </w:rPr>
        <w:t>Agarose gel of nuclease assay</w:t>
      </w:r>
      <w:r w:rsidR="00676F0B">
        <w:rPr>
          <w:rFonts w:ascii="Helvetica" w:hAnsi="Helvetica" w:cs="Arial" w:hint="eastAsia"/>
          <w:szCs w:val="24"/>
          <w:lang w:eastAsia="zh-CN"/>
        </w:rPr>
        <w:t xml:space="preserve"> reveals contamination </w:t>
      </w:r>
      <w:r w:rsidR="00676F0B" w:rsidRPr="00676F0B">
        <w:rPr>
          <w:rFonts w:ascii="Helvetica" w:hAnsi="Helvetica" w:cs="Arial" w:hint="eastAsia"/>
          <w:b/>
          <w:szCs w:val="24"/>
          <w:lang w:eastAsia="zh-CN"/>
        </w:rPr>
        <w:t>[2]</w:t>
      </w:r>
      <w:r w:rsidR="00676F0B">
        <w:rPr>
          <w:rFonts w:ascii="Helvetica" w:hAnsi="Helvetica" w:cs="Arial" w:hint="eastAsia"/>
          <w:szCs w:val="24"/>
          <w:lang w:eastAsia="zh-CN"/>
        </w:rPr>
        <w:t xml:space="preserve"> through comparing with a negative control without added protein </w:t>
      </w:r>
      <w:r w:rsidR="00676F0B" w:rsidRPr="00676F0B">
        <w:rPr>
          <w:rFonts w:ascii="Helvetica" w:hAnsi="Helvetica" w:cs="Arial" w:hint="eastAsia"/>
          <w:b/>
          <w:szCs w:val="24"/>
          <w:lang w:eastAsia="zh-CN"/>
        </w:rPr>
        <w:t>[3]</w:t>
      </w:r>
      <w:r w:rsidR="00676F0B">
        <w:rPr>
          <w:rFonts w:ascii="Helvetica" w:hAnsi="Helvetica" w:cs="Arial" w:hint="eastAsia"/>
          <w:szCs w:val="24"/>
          <w:lang w:eastAsia="zh-CN"/>
        </w:rPr>
        <w:t xml:space="preserve">, and a positive control contaminated with a DNA nuclease </w:t>
      </w:r>
      <w:r w:rsidR="00676F0B" w:rsidRPr="00676F0B">
        <w:rPr>
          <w:rFonts w:ascii="Helvetica" w:hAnsi="Helvetica" w:cs="Arial" w:hint="eastAsia"/>
          <w:b/>
          <w:szCs w:val="24"/>
          <w:lang w:eastAsia="zh-CN"/>
        </w:rPr>
        <w:t>[4]</w:t>
      </w:r>
      <w:r w:rsidR="00D8458C" w:rsidRPr="00D8458C">
        <w:rPr>
          <w:rFonts w:ascii="Helvetica" w:hAnsi="Helvetica" w:cs="Arial"/>
          <w:szCs w:val="24"/>
        </w:rPr>
        <w:t>.</w:t>
      </w:r>
    </w:p>
    <w:p w14:paraId="191BDA95" w14:textId="77777777" w:rsidR="00676F0B" w:rsidRPr="00D92993" w:rsidRDefault="00676F0B" w:rsidP="00676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2B.</w:t>
      </w:r>
    </w:p>
    <w:p w14:paraId="5F8868F3" w14:textId="77777777" w:rsidR="00676F0B" w:rsidRPr="00676F0B" w:rsidRDefault="00676F0B" w:rsidP="00676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2C.</w:t>
      </w:r>
    </w:p>
    <w:p w14:paraId="1E6604BE" w14:textId="49657A42" w:rsidR="00676F0B" w:rsidRPr="00D92993" w:rsidRDefault="00676F0B" w:rsidP="00676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2C, and the first Control lane.</w:t>
      </w:r>
    </w:p>
    <w:p w14:paraId="5C9D3ED9" w14:textId="324AC43A" w:rsidR="00676F0B" w:rsidRPr="00EC43DC" w:rsidRDefault="00676F0B" w:rsidP="00676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lastRenderedPageBreak/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2C, and the </w:t>
      </w:r>
      <w:r w:rsidR="00A27821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second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</w:t>
      </w:r>
      <w:r w:rsidR="00A27821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PCDa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lane.</w:t>
      </w:r>
    </w:p>
    <w:p w14:paraId="39BB68B0" w14:textId="1D32657E" w:rsidR="00567DD3" w:rsidRPr="00567DD3" w:rsidRDefault="00567DD3" w:rsidP="0056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 w:rsidRPr="00567DD3">
        <w:rPr>
          <w:rFonts w:ascii="Helvetica" w:hAnsi="Helvetica" w:cs="Arial"/>
          <w:szCs w:val="24"/>
        </w:rPr>
        <w:t>Quantitation of the various DNA species observed in the agarose gel nuclease assay</w:t>
      </w:r>
      <w:r w:rsidR="00F47FDD">
        <w:rPr>
          <w:rFonts w:ascii="Helvetica" w:hAnsi="Helvetica" w:cs="Arial" w:hint="eastAsia"/>
          <w:szCs w:val="24"/>
          <w:lang w:eastAsia="zh-CN"/>
        </w:rPr>
        <w:t xml:space="preserve"> shows </w:t>
      </w:r>
      <w:r w:rsidR="006225CB" w:rsidRPr="00567DD3">
        <w:rPr>
          <w:rFonts w:ascii="Helvetica" w:hAnsi="Helvetica" w:cs="Arial"/>
          <w:szCs w:val="24"/>
        </w:rPr>
        <w:t xml:space="preserve">fractions 29-38 </w:t>
      </w:r>
      <w:r w:rsidR="006225CB">
        <w:rPr>
          <w:rFonts w:ascii="Helvetica" w:hAnsi="Helvetica" w:cs="Arial" w:hint="eastAsia"/>
          <w:szCs w:val="24"/>
          <w:lang w:eastAsia="zh-CN"/>
        </w:rPr>
        <w:t xml:space="preserve">had </w:t>
      </w:r>
      <w:r w:rsidR="006225CB">
        <w:rPr>
          <w:rFonts w:ascii="Helvetica" w:hAnsi="Helvetica" w:cs="Arial" w:hint="eastAsia"/>
          <w:szCs w:val="24"/>
        </w:rPr>
        <w:t xml:space="preserve">little </w:t>
      </w:r>
      <w:r w:rsidR="00F47FDD" w:rsidRPr="006225CB">
        <w:rPr>
          <w:rFonts w:ascii="Helvetica" w:hAnsi="Helvetica" w:cs="Arial"/>
          <w:szCs w:val="24"/>
        </w:rPr>
        <w:t>nuclease activity</w:t>
      </w:r>
      <w:r w:rsidR="005643F4">
        <w:rPr>
          <w:rFonts w:ascii="Helvetica" w:hAnsi="Helvetica" w:cs="Arial" w:hint="eastAsia"/>
          <w:szCs w:val="24"/>
          <w:lang w:eastAsia="zh-CN"/>
        </w:rPr>
        <w:t xml:space="preserve"> </w:t>
      </w:r>
      <w:r w:rsidR="005643F4">
        <w:rPr>
          <w:rFonts w:ascii="Helvetica" w:hAnsi="Helvetica" w:cs="Arial" w:hint="eastAsia"/>
          <w:b/>
          <w:szCs w:val="24"/>
          <w:lang w:eastAsia="zh-CN"/>
        </w:rPr>
        <w:t>[1</w:t>
      </w:r>
      <w:r w:rsidR="005643F4" w:rsidRPr="005643F4">
        <w:rPr>
          <w:rFonts w:ascii="Helvetica" w:hAnsi="Helvetica" w:cs="Arial" w:hint="eastAsia"/>
          <w:b/>
          <w:szCs w:val="24"/>
          <w:lang w:eastAsia="zh-CN"/>
        </w:rPr>
        <w:t>]</w:t>
      </w:r>
      <w:r w:rsidR="00D4748C">
        <w:rPr>
          <w:rFonts w:ascii="Helvetica" w:hAnsi="Helvetica" w:cs="Arial" w:hint="eastAsia"/>
          <w:szCs w:val="24"/>
          <w:lang w:eastAsia="zh-CN"/>
        </w:rPr>
        <w:t xml:space="preserve"> which</w:t>
      </w:r>
      <w:r w:rsidRPr="00567DD3">
        <w:rPr>
          <w:rFonts w:ascii="Helvetica" w:hAnsi="Helvetica" w:cs="Arial"/>
          <w:szCs w:val="24"/>
        </w:rPr>
        <w:t xml:space="preserve"> were chosen to be combined, concentrated, and further purified by SEC</w:t>
      </w:r>
      <w:r w:rsidR="003E5330">
        <w:rPr>
          <w:rFonts w:ascii="Helvetica" w:hAnsi="Helvetica" w:cs="Arial" w:hint="eastAsia"/>
          <w:szCs w:val="24"/>
          <w:lang w:eastAsia="zh-CN"/>
        </w:rPr>
        <w:t xml:space="preserve"> </w:t>
      </w:r>
      <w:r w:rsidR="005643F4">
        <w:rPr>
          <w:rFonts w:ascii="Helvetica" w:hAnsi="Helvetica" w:cs="Arial" w:hint="eastAsia"/>
          <w:b/>
          <w:szCs w:val="24"/>
          <w:lang w:eastAsia="zh-CN"/>
        </w:rPr>
        <w:t>[2</w:t>
      </w:r>
      <w:r w:rsidR="003E5330" w:rsidRPr="003E5330">
        <w:rPr>
          <w:rFonts w:ascii="Helvetica" w:hAnsi="Helvetica" w:cs="Arial" w:hint="eastAsia"/>
          <w:b/>
          <w:szCs w:val="24"/>
          <w:lang w:eastAsia="zh-CN"/>
        </w:rPr>
        <w:t>]</w:t>
      </w:r>
      <w:r w:rsidRPr="00567DD3">
        <w:rPr>
          <w:rFonts w:ascii="Helvetica" w:hAnsi="Helvetica" w:cs="Arial"/>
          <w:szCs w:val="24"/>
        </w:rPr>
        <w:t>.</w:t>
      </w:r>
    </w:p>
    <w:p w14:paraId="316C638C" w14:textId="2C6E3661" w:rsidR="005643F4" w:rsidRDefault="00567DD3" w:rsidP="00564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 xml:space="preserve">Figure 2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figure 2D</w:t>
      </w:r>
      <w:r w:rsidR="003E533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, and emphasize 29-38 fractions.</w:t>
      </w:r>
    </w:p>
    <w:p w14:paraId="1B28FDDC" w14:textId="1AEA6048" w:rsidR="005643F4" w:rsidRPr="005643F4" w:rsidRDefault="005643F4" w:rsidP="005643F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 w:hint="eastAsia"/>
          <w:szCs w:val="24"/>
          <w:lang w:eastAsia="zh-CN"/>
        </w:rPr>
        <w:t>Figure 3</w:t>
      </w:r>
    </w:p>
    <w:p w14:paraId="4B09B7A4" w14:textId="0B52433B" w:rsidR="004273AB" w:rsidRPr="00EA5212" w:rsidRDefault="00D93531" w:rsidP="004273A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Cs w:val="24"/>
          <w:lang w:eastAsia="zh-CN"/>
        </w:rPr>
      </w:pPr>
      <w:r w:rsidRPr="00D93531">
        <w:rPr>
          <w:rFonts w:ascii="Helvetica" w:hAnsi="Helvetica" w:cs="Arial"/>
          <w:szCs w:val="24"/>
          <w:lang w:eastAsia="zh-CN"/>
        </w:rPr>
        <w:t xml:space="preserve">Data from three representative SEC fractions show that purified PCD reduced the </w:t>
      </w:r>
      <w:r>
        <w:rPr>
          <w:rFonts w:ascii="Helvetica" w:hAnsi="Helvetica" w:cs="Arial" w:hint="eastAsia"/>
          <w:szCs w:val="24"/>
          <w:lang w:eastAsia="zh-CN"/>
        </w:rPr>
        <w:t>absorbance at 290 nanometers</w:t>
      </w:r>
      <w:r w:rsidRPr="00D93531">
        <w:rPr>
          <w:rFonts w:ascii="Helvetica" w:hAnsi="Helvetica" w:cs="Arial"/>
          <w:szCs w:val="24"/>
          <w:lang w:eastAsia="zh-CN"/>
        </w:rPr>
        <w:t>, indicating oxidation of PCA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93531">
        <w:rPr>
          <w:rFonts w:ascii="Helvetica" w:hAnsi="Helvetica" w:cs="Arial" w:hint="eastAsia"/>
          <w:b/>
          <w:szCs w:val="24"/>
          <w:lang w:eastAsia="zh-CN"/>
        </w:rPr>
        <w:t>[1]</w:t>
      </w:r>
      <w:r>
        <w:rPr>
          <w:rFonts w:ascii="Helvetica" w:hAnsi="Helvetica" w:cs="Arial" w:hint="eastAsia"/>
          <w:szCs w:val="24"/>
          <w:lang w:eastAsia="zh-CN"/>
        </w:rPr>
        <w:t>.</w:t>
      </w:r>
    </w:p>
    <w:p w14:paraId="5681D4B9" w14:textId="22C8156D" w:rsidR="00CE10F2" w:rsidRPr="006A6324" w:rsidRDefault="00D93531" w:rsidP="00D935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Cs w:val="24"/>
        </w:rPr>
        <w:t>Figure</w:t>
      </w:r>
      <w:r>
        <w:rPr>
          <w:rFonts w:ascii="Helvetica" w:hAnsi="Helvetica" w:cs="Arial" w:hint="eastAsia"/>
          <w:szCs w:val="24"/>
          <w:lang w:eastAsia="zh-CN"/>
        </w:rPr>
        <w:t xml:space="preserve"> 4 </w:t>
      </w:r>
      <w:r>
        <w:rPr>
          <w:rFonts w:ascii="Helvetica" w:hAnsi="Helvetica" w:cs="Arial"/>
          <w:szCs w:val="24"/>
          <w:lang w:eastAsia="zh-CN"/>
        </w:rPr>
        <w:t>–</w:t>
      </w:r>
      <w:r>
        <w:rPr>
          <w:rFonts w:ascii="Helvetica" w:hAnsi="Helvetica" w:cs="Arial" w:hint="eastAsia"/>
          <w:szCs w:val="24"/>
          <w:lang w:eastAsia="zh-CN"/>
        </w:rPr>
        <w:t xml:space="preserve"> </w:t>
      </w:r>
      <w:r w:rsidRPr="00D05E00"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>Video editor: emphasize</w:t>
      </w:r>
      <w:r>
        <w:rPr>
          <w:rFonts w:ascii="Helvetica" w:hAnsi="Helvetica" w:cs="Arial" w:hint="eastAsia"/>
          <w:i/>
          <w:color w:val="4472C4" w:themeColor="accent1"/>
          <w:szCs w:val="24"/>
          <w:lang w:eastAsia="zh-CN"/>
        </w:rPr>
        <w:t xml:space="preserve"> the three red, orange, and yellow lines.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9F8EAA3" w14:textId="668D0466" w:rsidR="00CE10F2" w:rsidRDefault="007B2C4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Ryan Messer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116697">
        <w:rPr>
          <w:rFonts w:ascii="Helvetica" w:hAnsi="Helvetica" w:cs="Arial"/>
          <w:sz w:val="22"/>
          <w:szCs w:val="22"/>
        </w:rPr>
        <w:t xml:space="preserve">Following this procedure, </w:t>
      </w:r>
      <w:r>
        <w:rPr>
          <w:rFonts w:ascii="Helvetica" w:hAnsi="Helvetica" w:cs="Arial"/>
          <w:sz w:val="22"/>
          <w:szCs w:val="22"/>
        </w:rPr>
        <w:t>the purified PCD can be used and optimized in the desired oxygen scavenging system. This will determine the exact amount of PCD required for the system</w:t>
      </w:r>
      <w:r w:rsidR="00290464">
        <w:rPr>
          <w:rFonts w:ascii="Helvetica" w:hAnsi="Helvetica" w:cs="Arial"/>
          <w:sz w:val="22"/>
          <w:szCs w:val="22"/>
        </w:rPr>
        <w:t xml:space="preserve"> </w:t>
      </w:r>
      <w:r w:rsidR="00290464" w:rsidRPr="0029046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AEEA940" w14:textId="40DFE12E" w:rsidR="00290464" w:rsidRPr="00290464" w:rsidRDefault="00290464" w:rsidP="002904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0464">
        <w:rPr>
          <w:rFonts w:ascii="Helvetica" w:hAnsi="Helvetica" w:cs="Arial"/>
          <w:sz w:val="22"/>
          <w:szCs w:val="22"/>
        </w:rPr>
        <w:t>INTERVIEW</w:t>
      </w:r>
    </w:p>
    <w:p w14:paraId="03F89A5A" w14:textId="038EBA88" w:rsidR="00CE10F2" w:rsidRDefault="00387E64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Ryan Messer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E00F26">
        <w:rPr>
          <w:rFonts w:ascii="Helvetica" w:hAnsi="Helvetica" w:cs="Arial"/>
          <w:sz w:val="22"/>
          <w:szCs w:val="22"/>
        </w:rPr>
        <w:t xml:space="preserve">This technique has </w:t>
      </w:r>
      <w:r>
        <w:rPr>
          <w:rFonts w:ascii="Helvetica" w:hAnsi="Helvetica" w:cs="Arial"/>
          <w:sz w:val="22"/>
          <w:szCs w:val="22"/>
        </w:rPr>
        <w:t>been used</w:t>
      </w:r>
      <w:r w:rsidR="00E00F2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</w:t>
      </w:r>
      <w:r w:rsidR="00E00F26">
        <w:rPr>
          <w:rFonts w:ascii="Helvetica" w:hAnsi="Helvetica" w:cs="Arial"/>
          <w:sz w:val="22"/>
          <w:szCs w:val="22"/>
        </w:rPr>
        <w:t xml:space="preserve"> prolonged fluorophore lifetimes in </w:t>
      </w:r>
      <w:r>
        <w:rPr>
          <w:rFonts w:ascii="Helvetica" w:hAnsi="Helvetica" w:cs="Arial"/>
          <w:sz w:val="22"/>
          <w:szCs w:val="22"/>
        </w:rPr>
        <w:t>single-molecule microscopy experiments which has allowed for longer periods of data collection</w:t>
      </w:r>
      <w:r w:rsidR="00290464">
        <w:rPr>
          <w:rFonts w:ascii="Helvetica" w:hAnsi="Helvetica" w:cs="Arial"/>
          <w:sz w:val="22"/>
          <w:szCs w:val="22"/>
        </w:rPr>
        <w:t xml:space="preserve"> </w:t>
      </w:r>
      <w:r w:rsidR="00290464" w:rsidRPr="00290464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6AE1C00E" w14:textId="78E80FB0" w:rsidR="00290464" w:rsidRPr="00290464" w:rsidRDefault="00290464" w:rsidP="002904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0464">
        <w:rPr>
          <w:rFonts w:ascii="Helvetica" w:hAnsi="Helvetica" w:cs="Arial"/>
          <w:sz w:val="22"/>
          <w:szCs w:val="22"/>
        </w:rPr>
        <w:t>INTERVIEW</w:t>
      </w:r>
    </w:p>
    <w:p w14:paraId="5B13527B" w14:textId="79AED456" w:rsidR="00177B33" w:rsidRDefault="00E00F26" w:rsidP="00177B3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Ryan Messer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946F0">
        <w:rPr>
          <w:rFonts w:ascii="Helvetica" w:hAnsi="Helvetica" w:cs="Arial"/>
          <w:sz w:val="22"/>
          <w:szCs w:val="22"/>
        </w:rPr>
        <w:t>The ultracentrifuge used in step 3.2 is hazardous</w:t>
      </w:r>
      <w:r w:rsidR="007B2C49">
        <w:rPr>
          <w:rFonts w:ascii="Helvetica" w:hAnsi="Helvetica" w:cs="Arial"/>
          <w:sz w:val="22"/>
          <w:szCs w:val="22"/>
        </w:rPr>
        <w:t>. Be sure that centrifuges are properly balanced</w:t>
      </w:r>
      <w:r>
        <w:rPr>
          <w:rFonts w:ascii="Helvetica" w:hAnsi="Helvetica" w:cs="Arial"/>
          <w:sz w:val="22"/>
          <w:szCs w:val="22"/>
        </w:rPr>
        <w:t xml:space="preserve"> prior to spinning</w:t>
      </w:r>
      <w:r w:rsidR="009946F0">
        <w:rPr>
          <w:rFonts w:ascii="Helvetica" w:hAnsi="Helvetica" w:cs="Arial"/>
          <w:sz w:val="22"/>
          <w:szCs w:val="22"/>
        </w:rPr>
        <w:t>. Ethidium bromide is a hazardous reagent. Avoid contact</w:t>
      </w:r>
      <w:r w:rsidR="00C90CBD">
        <w:rPr>
          <w:rFonts w:ascii="Helvetica" w:hAnsi="Helvetica" w:cs="Arial"/>
          <w:sz w:val="22"/>
          <w:szCs w:val="22"/>
        </w:rPr>
        <w:t xml:space="preserve"> by wearing personal protective equipment and dispose of it appropriately</w:t>
      </w:r>
      <w:r w:rsidR="00290464">
        <w:rPr>
          <w:rFonts w:ascii="Helvetica" w:hAnsi="Helvetica" w:cs="Arial"/>
          <w:sz w:val="22"/>
          <w:szCs w:val="22"/>
        </w:rPr>
        <w:t xml:space="preserve"> </w:t>
      </w:r>
      <w:r w:rsidR="00290464" w:rsidRPr="00290464">
        <w:rPr>
          <w:rFonts w:ascii="Helvetica" w:hAnsi="Helvetica" w:cs="Arial"/>
          <w:b/>
          <w:sz w:val="22"/>
          <w:szCs w:val="22"/>
        </w:rPr>
        <w:t>[1]</w:t>
      </w:r>
      <w:r w:rsidR="00C90CBD">
        <w:rPr>
          <w:rFonts w:ascii="Helvetica" w:hAnsi="Helvetica" w:cs="Arial"/>
          <w:sz w:val="22"/>
          <w:szCs w:val="22"/>
        </w:rPr>
        <w:t>.</w:t>
      </w:r>
    </w:p>
    <w:p w14:paraId="4314DBC1" w14:textId="500AB948" w:rsidR="00290464" w:rsidRPr="00290464" w:rsidRDefault="00290464" w:rsidP="0029046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90464">
        <w:rPr>
          <w:rFonts w:ascii="Helvetica" w:hAnsi="Helvetica" w:cs="Arial"/>
          <w:sz w:val="22"/>
          <w:szCs w:val="22"/>
        </w:rPr>
        <w:t>INTERVIEW</w:t>
      </w:r>
      <w:bookmarkStart w:id="0" w:name="_GoBack"/>
      <w:bookmarkEnd w:id="0"/>
    </w:p>
    <w:sectPr w:rsidR="00290464" w:rsidRPr="00290464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55B94D"/>
  <w16cid:commentId w16cid:paraId="2DBB8B5A" w16cid:durableId="205EFF49"/>
  <w16cid:commentId w16cid:paraId="392FEBB3" w16cid:durableId="205EFFB1"/>
  <w16cid:commentId w16cid:paraId="0D30B5A4" w16cid:durableId="205F0011"/>
  <w16cid:commentId w16cid:paraId="309CD067" w16cid:durableId="2055C3DA"/>
  <w16cid:commentId w16cid:paraId="56FA07A0" w16cid:durableId="2055F3B6"/>
  <w16cid:commentId w16cid:paraId="0F020BCA" w16cid:durableId="2055F5C8"/>
  <w16cid:commentId w16cid:paraId="08038A6C" w16cid:durableId="205F06B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38A64" w14:textId="77777777" w:rsidR="006C060C" w:rsidRDefault="006C060C">
      <w:r>
        <w:separator/>
      </w:r>
    </w:p>
  </w:endnote>
  <w:endnote w:type="continuationSeparator" w:id="0">
    <w:p w14:paraId="2CDEE0FC" w14:textId="77777777" w:rsidR="006C060C" w:rsidRDefault="006C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Cambria"/>
    <w:charset w:val="80"/>
    <w:family w:val="auto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游明朝">
    <w:altName w:val="Arial Unicode MS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B2C49" w:rsidRDefault="007B2C4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B2C49" w:rsidRDefault="007B2C4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7B2C49" w:rsidRPr="00C70C90" w:rsidRDefault="007B2C4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7219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B7219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7D7BD" w14:textId="77777777" w:rsidR="006C060C" w:rsidRDefault="006C060C">
      <w:r>
        <w:separator/>
      </w:r>
    </w:p>
  </w:footnote>
  <w:footnote w:type="continuationSeparator" w:id="0">
    <w:p w14:paraId="463DD9A8" w14:textId="77777777" w:rsidR="006C060C" w:rsidRDefault="006C06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3236" w14:textId="77777777" w:rsidR="001E7788" w:rsidRPr="00064BFC" w:rsidRDefault="001E7788" w:rsidP="001E7788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C7EF638" wp14:editId="6DB88973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7B2C49" w:rsidRPr="006A6324" w:rsidRDefault="007B2C4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6481E81"/>
    <w:multiLevelType w:val="multilevel"/>
    <w:tmpl w:val="8A4AD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74E028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Helvetica" w:hAnsi="Helvetica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7"/>
  </w:num>
  <w:num w:numId="7">
    <w:abstractNumId w:val="5"/>
  </w:num>
  <w:num w:numId="8">
    <w:abstractNumId w:val="19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20"/>
  </w:num>
  <w:num w:numId="15">
    <w:abstractNumId w:val="25"/>
  </w:num>
  <w:num w:numId="16">
    <w:abstractNumId w:val="1"/>
  </w:num>
  <w:num w:numId="17">
    <w:abstractNumId w:val="8"/>
  </w:num>
  <w:num w:numId="18">
    <w:abstractNumId w:val="18"/>
  </w:num>
  <w:num w:numId="19">
    <w:abstractNumId w:val="2"/>
  </w:num>
  <w:num w:numId="20">
    <w:abstractNumId w:val="4"/>
  </w:num>
  <w:num w:numId="21">
    <w:abstractNumId w:val="35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36"/>
  </w:num>
  <w:num w:numId="27">
    <w:abstractNumId w:val="28"/>
  </w:num>
  <w:num w:numId="28">
    <w:abstractNumId w:val="21"/>
  </w:num>
  <w:num w:numId="29">
    <w:abstractNumId w:val="13"/>
  </w:num>
  <w:num w:numId="30">
    <w:abstractNumId w:val="7"/>
  </w:num>
  <w:num w:numId="31">
    <w:abstractNumId w:val="26"/>
  </w:num>
  <w:num w:numId="32">
    <w:abstractNumId w:val="30"/>
  </w:num>
  <w:num w:numId="33">
    <w:abstractNumId w:val="22"/>
  </w:num>
  <w:num w:numId="34">
    <w:abstractNumId w:val="33"/>
  </w:num>
  <w:num w:numId="35">
    <w:abstractNumId w:val="32"/>
  </w:num>
  <w:num w:numId="36">
    <w:abstractNumId w:val="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7935"/>
    <w:rsid w:val="00007E87"/>
    <w:rsid w:val="0001266D"/>
    <w:rsid w:val="00012715"/>
    <w:rsid w:val="00013862"/>
    <w:rsid w:val="00015AA5"/>
    <w:rsid w:val="00023562"/>
    <w:rsid w:val="00023E22"/>
    <w:rsid w:val="00025DE9"/>
    <w:rsid w:val="00030B71"/>
    <w:rsid w:val="00036AD1"/>
    <w:rsid w:val="00037053"/>
    <w:rsid w:val="00043807"/>
    <w:rsid w:val="0005128C"/>
    <w:rsid w:val="000512CA"/>
    <w:rsid w:val="00051DBE"/>
    <w:rsid w:val="000541A6"/>
    <w:rsid w:val="00054560"/>
    <w:rsid w:val="00063049"/>
    <w:rsid w:val="00073F1C"/>
    <w:rsid w:val="00074929"/>
    <w:rsid w:val="00083792"/>
    <w:rsid w:val="00086D7D"/>
    <w:rsid w:val="00090BAC"/>
    <w:rsid w:val="00091E8B"/>
    <w:rsid w:val="000948A0"/>
    <w:rsid w:val="000A393C"/>
    <w:rsid w:val="000B0B1A"/>
    <w:rsid w:val="000B4E9A"/>
    <w:rsid w:val="000B6323"/>
    <w:rsid w:val="000B7219"/>
    <w:rsid w:val="000B79B8"/>
    <w:rsid w:val="000C293A"/>
    <w:rsid w:val="000C7536"/>
    <w:rsid w:val="000C79A6"/>
    <w:rsid w:val="000D065F"/>
    <w:rsid w:val="000D17E8"/>
    <w:rsid w:val="000D2C59"/>
    <w:rsid w:val="000D35D9"/>
    <w:rsid w:val="000D4B0B"/>
    <w:rsid w:val="000D6A5B"/>
    <w:rsid w:val="000D7FBD"/>
    <w:rsid w:val="000F3424"/>
    <w:rsid w:val="000F510B"/>
    <w:rsid w:val="00104830"/>
    <w:rsid w:val="00104E4D"/>
    <w:rsid w:val="00106F46"/>
    <w:rsid w:val="001115D1"/>
    <w:rsid w:val="00111A45"/>
    <w:rsid w:val="00112310"/>
    <w:rsid w:val="00113D2B"/>
    <w:rsid w:val="00115E93"/>
    <w:rsid w:val="00116697"/>
    <w:rsid w:val="00125924"/>
    <w:rsid w:val="00126973"/>
    <w:rsid w:val="001279B6"/>
    <w:rsid w:val="00137FC1"/>
    <w:rsid w:val="00140D77"/>
    <w:rsid w:val="001451F9"/>
    <w:rsid w:val="00150D6E"/>
    <w:rsid w:val="00151824"/>
    <w:rsid w:val="001525A6"/>
    <w:rsid w:val="00156EEF"/>
    <w:rsid w:val="00162D51"/>
    <w:rsid w:val="00163DA5"/>
    <w:rsid w:val="0016509F"/>
    <w:rsid w:val="00165DDA"/>
    <w:rsid w:val="00170EC9"/>
    <w:rsid w:val="00171732"/>
    <w:rsid w:val="00175571"/>
    <w:rsid w:val="00177B33"/>
    <w:rsid w:val="00180FEB"/>
    <w:rsid w:val="001819E3"/>
    <w:rsid w:val="00184EF9"/>
    <w:rsid w:val="00186093"/>
    <w:rsid w:val="00191A77"/>
    <w:rsid w:val="001926C6"/>
    <w:rsid w:val="00193747"/>
    <w:rsid w:val="001A3348"/>
    <w:rsid w:val="001A491C"/>
    <w:rsid w:val="001A662D"/>
    <w:rsid w:val="001B3024"/>
    <w:rsid w:val="001B42FF"/>
    <w:rsid w:val="001B57A9"/>
    <w:rsid w:val="001B5C46"/>
    <w:rsid w:val="001C04FC"/>
    <w:rsid w:val="001C3FF9"/>
    <w:rsid w:val="001C7BBC"/>
    <w:rsid w:val="001D1D77"/>
    <w:rsid w:val="001D4B78"/>
    <w:rsid w:val="001D5936"/>
    <w:rsid w:val="001D6560"/>
    <w:rsid w:val="001D7273"/>
    <w:rsid w:val="001E230F"/>
    <w:rsid w:val="001E3CE8"/>
    <w:rsid w:val="001E52A3"/>
    <w:rsid w:val="001E72B5"/>
    <w:rsid w:val="001E7788"/>
    <w:rsid w:val="001F0890"/>
    <w:rsid w:val="001F41B4"/>
    <w:rsid w:val="001F56DD"/>
    <w:rsid w:val="00200FD3"/>
    <w:rsid w:val="00203EE4"/>
    <w:rsid w:val="00206C34"/>
    <w:rsid w:val="00210B58"/>
    <w:rsid w:val="002226BD"/>
    <w:rsid w:val="00222FE1"/>
    <w:rsid w:val="00224B67"/>
    <w:rsid w:val="002274B6"/>
    <w:rsid w:val="0023429F"/>
    <w:rsid w:val="00240067"/>
    <w:rsid w:val="002427D9"/>
    <w:rsid w:val="00247BFF"/>
    <w:rsid w:val="00250577"/>
    <w:rsid w:val="0025310D"/>
    <w:rsid w:val="002544F1"/>
    <w:rsid w:val="002571ED"/>
    <w:rsid w:val="00260065"/>
    <w:rsid w:val="00260154"/>
    <w:rsid w:val="00261F82"/>
    <w:rsid w:val="002638DE"/>
    <w:rsid w:val="00265C44"/>
    <w:rsid w:val="0026678C"/>
    <w:rsid w:val="0027183E"/>
    <w:rsid w:val="00272FD1"/>
    <w:rsid w:val="00277C90"/>
    <w:rsid w:val="00283E3E"/>
    <w:rsid w:val="00290464"/>
    <w:rsid w:val="0029159C"/>
    <w:rsid w:val="00291C26"/>
    <w:rsid w:val="00294C6F"/>
    <w:rsid w:val="00295DB4"/>
    <w:rsid w:val="00296465"/>
    <w:rsid w:val="002972BB"/>
    <w:rsid w:val="002A39CD"/>
    <w:rsid w:val="002A721A"/>
    <w:rsid w:val="002B0D88"/>
    <w:rsid w:val="002B269C"/>
    <w:rsid w:val="002B26D4"/>
    <w:rsid w:val="002B3589"/>
    <w:rsid w:val="002B55D9"/>
    <w:rsid w:val="002B5919"/>
    <w:rsid w:val="002B642D"/>
    <w:rsid w:val="002C3A72"/>
    <w:rsid w:val="002C54DB"/>
    <w:rsid w:val="002C5A3C"/>
    <w:rsid w:val="002D1262"/>
    <w:rsid w:val="002D52A1"/>
    <w:rsid w:val="002E4B38"/>
    <w:rsid w:val="002E5FF6"/>
    <w:rsid w:val="002E66C1"/>
    <w:rsid w:val="002E7521"/>
    <w:rsid w:val="002E7D80"/>
    <w:rsid w:val="002F3829"/>
    <w:rsid w:val="002F7F0E"/>
    <w:rsid w:val="00301702"/>
    <w:rsid w:val="00301FCF"/>
    <w:rsid w:val="003036C1"/>
    <w:rsid w:val="00305139"/>
    <w:rsid w:val="00305187"/>
    <w:rsid w:val="0030618C"/>
    <w:rsid w:val="003138D4"/>
    <w:rsid w:val="00314597"/>
    <w:rsid w:val="00314669"/>
    <w:rsid w:val="00316226"/>
    <w:rsid w:val="003176C4"/>
    <w:rsid w:val="00320CF0"/>
    <w:rsid w:val="00321E7D"/>
    <w:rsid w:val="00322C71"/>
    <w:rsid w:val="0032552A"/>
    <w:rsid w:val="003276BD"/>
    <w:rsid w:val="003277F6"/>
    <w:rsid w:val="00330F1B"/>
    <w:rsid w:val="00336C61"/>
    <w:rsid w:val="00337FF7"/>
    <w:rsid w:val="0034230F"/>
    <w:rsid w:val="00342D7B"/>
    <w:rsid w:val="00342E6C"/>
    <w:rsid w:val="0034684D"/>
    <w:rsid w:val="00350243"/>
    <w:rsid w:val="00352775"/>
    <w:rsid w:val="00356522"/>
    <w:rsid w:val="003626BA"/>
    <w:rsid w:val="0036504B"/>
    <w:rsid w:val="00383C04"/>
    <w:rsid w:val="0038711E"/>
    <w:rsid w:val="003875D9"/>
    <w:rsid w:val="00387E64"/>
    <w:rsid w:val="00394C5D"/>
    <w:rsid w:val="00395684"/>
    <w:rsid w:val="003A0EA3"/>
    <w:rsid w:val="003A1109"/>
    <w:rsid w:val="003A45BD"/>
    <w:rsid w:val="003A49C2"/>
    <w:rsid w:val="003A5459"/>
    <w:rsid w:val="003B5E26"/>
    <w:rsid w:val="003C5CB4"/>
    <w:rsid w:val="003D0847"/>
    <w:rsid w:val="003D453E"/>
    <w:rsid w:val="003E2411"/>
    <w:rsid w:val="003E2BC9"/>
    <w:rsid w:val="003E5330"/>
    <w:rsid w:val="003E58F9"/>
    <w:rsid w:val="003F0FFA"/>
    <w:rsid w:val="003F2C8B"/>
    <w:rsid w:val="003F3DA7"/>
    <w:rsid w:val="004007BD"/>
    <w:rsid w:val="00414B4F"/>
    <w:rsid w:val="00420058"/>
    <w:rsid w:val="004205CB"/>
    <w:rsid w:val="00420B51"/>
    <w:rsid w:val="00420B5F"/>
    <w:rsid w:val="0042332C"/>
    <w:rsid w:val="00424CAF"/>
    <w:rsid w:val="00426878"/>
    <w:rsid w:val="004273AB"/>
    <w:rsid w:val="004273BF"/>
    <w:rsid w:val="00432AF3"/>
    <w:rsid w:val="00432FFE"/>
    <w:rsid w:val="00433A8A"/>
    <w:rsid w:val="00433ABF"/>
    <w:rsid w:val="004349A7"/>
    <w:rsid w:val="00436958"/>
    <w:rsid w:val="00440FFA"/>
    <w:rsid w:val="00444A12"/>
    <w:rsid w:val="00447F96"/>
    <w:rsid w:val="00450B27"/>
    <w:rsid w:val="00453116"/>
    <w:rsid w:val="00455510"/>
    <w:rsid w:val="00456A5D"/>
    <w:rsid w:val="004614C0"/>
    <w:rsid w:val="00462831"/>
    <w:rsid w:val="00464866"/>
    <w:rsid w:val="0046506D"/>
    <w:rsid w:val="004669B8"/>
    <w:rsid w:val="004700D5"/>
    <w:rsid w:val="00472752"/>
    <w:rsid w:val="0047306D"/>
    <w:rsid w:val="00474357"/>
    <w:rsid w:val="00476163"/>
    <w:rsid w:val="004816D9"/>
    <w:rsid w:val="00482D4C"/>
    <w:rsid w:val="004851DF"/>
    <w:rsid w:val="00486512"/>
    <w:rsid w:val="004904D0"/>
    <w:rsid w:val="004A6E26"/>
    <w:rsid w:val="004B06A0"/>
    <w:rsid w:val="004B1181"/>
    <w:rsid w:val="004B5F01"/>
    <w:rsid w:val="004B6FE4"/>
    <w:rsid w:val="004C1095"/>
    <w:rsid w:val="004C2DAD"/>
    <w:rsid w:val="004D242E"/>
    <w:rsid w:val="004E20CC"/>
    <w:rsid w:val="004E2BE1"/>
    <w:rsid w:val="004E35F1"/>
    <w:rsid w:val="004E3F8E"/>
    <w:rsid w:val="004F664D"/>
    <w:rsid w:val="004F6AEA"/>
    <w:rsid w:val="004F6BB8"/>
    <w:rsid w:val="00500DBE"/>
    <w:rsid w:val="00511F52"/>
    <w:rsid w:val="00513853"/>
    <w:rsid w:val="005219AE"/>
    <w:rsid w:val="005259D2"/>
    <w:rsid w:val="005300CC"/>
    <w:rsid w:val="00530DD9"/>
    <w:rsid w:val="005320CE"/>
    <w:rsid w:val="005320E4"/>
    <w:rsid w:val="005366E2"/>
    <w:rsid w:val="00536D89"/>
    <w:rsid w:val="00540CF9"/>
    <w:rsid w:val="00546320"/>
    <w:rsid w:val="00557116"/>
    <w:rsid w:val="0055763A"/>
    <w:rsid w:val="005602DC"/>
    <w:rsid w:val="005643F4"/>
    <w:rsid w:val="00564DC9"/>
    <w:rsid w:val="00565757"/>
    <w:rsid w:val="00565F6B"/>
    <w:rsid w:val="00567910"/>
    <w:rsid w:val="00567DD3"/>
    <w:rsid w:val="005711BF"/>
    <w:rsid w:val="00571552"/>
    <w:rsid w:val="00572817"/>
    <w:rsid w:val="00572ECE"/>
    <w:rsid w:val="00575481"/>
    <w:rsid w:val="00576C5C"/>
    <w:rsid w:val="0059009D"/>
    <w:rsid w:val="00594A78"/>
    <w:rsid w:val="005A09D8"/>
    <w:rsid w:val="005A1F5E"/>
    <w:rsid w:val="005A3F8F"/>
    <w:rsid w:val="005A679A"/>
    <w:rsid w:val="005B2BD4"/>
    <w:rsid w:val="005B6859"/>
    <w:rsid w:val="005C0F06"/>
    <w:rsid w:val="005C1110"/>
    <w:rsid w:val="005C1EE4"/>
    <w:rsid w:val="005C56BB"/>
    <w:rsid w:val="005D49E3"/>
    <w:rsid w:val="005D74AA"/>
    <w:rsid w:val="005D783F"/>
    <w:rsid w:val="005E2B7E"/>
    <w:rsid w:val="005F18A3"/>
    <w:rsid w:val="006040CB"/>
    <w:rsid w:val="006057B3"/>
    <w:rsid w:val="0061529C"/>
    <w:rsid w:val="00620A9F"/>
    <w:rsid w:val="006225CB"/>
    <w:rsid w:val="00626D44"/>
    <w:rsid w:val="00630A17"/>
    <w:rsid w:val="006346FE"/>
    <w:rsid w:val="0063643C"/>
    <w:rsid w:val="006402D4"/>
    <w:rsid w:val="00641ABE"/>
    <w:rsid w:val="00644169"/>
    <w:rsid w:val="00645B93"/>
    <w:rsid w:val="006530DF"/>
    <w:rsid w:val="00654735"/>
    <w:rsid w:val="006556DE"/>
    <w:rsid w:val="00655B8E"/>
    <w:rsid w:val="006604A4"/>
    <w:rsid w:val="006617AB"/>
    <w:rsid w:val="006626FE"/>
    <w:rsid w:val="00664850"/>
    <w:rsid w:val="006662AB"/>
    <w:rsid w:val="00667E29"/>
    <w:rsid w:val="006721BE"/>
    <w:rsid w:val="00676496"/>
    <w:rsid w:val="00676F0B"/>
    <w:rsid w:val="006801B1"/>
    <w:rsid w:val="00693FCB"/>
    <w:rsid w:val="0069665E"/>
    <w:rsid w:val="006A0748"/>
    <w:rsid w:val="006A21AB"/>
    <w:rsid w:val="006A2E67"/>
    <w:rsid w:val="006A6324"/>
    <w:rsid w:val="006B4213"/>
    <w:rsid w:val="006C04B0"/>
    <w:rsid w:val="006C060C"/>
    <w:rsid w:val="006C08AE"/>
    <w:rsid w:val="006C0E87"/>
    <w:rsid w:val="006C5885"/>
    <w:rsid w:val="006C6451"/>
    <w:rsid w:val="006C678D"/>
    <w:rsid w:val="006D0ADB"/>
    <w:rsid w:val="006D6187"/>
    <w:rsid w:val="006E1398"/>
    <w:rsid w:val="006E59EE"/>
    <w:rsid w:val="006F0733"/>
    <w:rsid w:val="006F3817"/>
    <w:rsid w:val="00704456"/>
    <w:rsid w:val="0070661A"/>
    <w:rsid w:val="007104B3"/>
    <w:rsid w:val="007125CC"/>
    <w:rsid w:val="0071294C"/>
    <w:rsid w:val="0071741C"/>
    <w:rsid w:val="00717A1F"/>
    <w:rsid w:val="0072000D"/>
    <w:rsid w:val="00724D5E"/>
    <w:rsid w:val="00724E3B"/>
    <w:rsid w:val="00732AA5"/>
    <w:rsid w:val="007339DC"/>
    <w:rsid w:val="00735937"/>
    <w:rsid w:val="00736D44"/>
    <w:rsid w:val="00745D4B"/>
    <w:rsid w:val="00746865"/>
    <w:rsid w:val="00746950"/>
    <w:rsid w:val="007475F3"/>
    <w:rsid w:val="00747FAE"/>
    <w:rsid w:val="007548F3"/>
    <w:rsid w:val="007568D4"/>
    <w:rsid w:val="00761BBA"/>
    <w:rsid w:val="007627CD"/>
    <w:rsid w:val="0076317E"/>
    <w:rsid w:val="007644E0"/>
    <w:rsid w:val="0077071A"/>
    <w:rsid w:val="00773875"/>
    <w:rsid w:val="00773D06"/>
    <w:rsid w:val="00777388"/>
    <w:rsid w:val="00781F7F"/>
    <w:rsid w:val="0078250D"/>
    <w:rsid w:val="00785036"/>
    <w:rsid w:val="00796BE8"/>
    <w:rsid w:val="007A7F6A"/>
    <w:rsid w:val="007B2C49"/>
    <w:rsid w:val="007B3E0E"/>
    <w:rsid w:val="007B4C47"/>
    <w:rsid w:val="007C18A3"/>
    <w:rsid w:val="007D4222"/>
    <w:rsid w:val="007E464F"/>
    <w:rsid w:val="007F104F"/>
    <w:rsid w:val="007F4B99"/>
    <w:rsid w:val="00800018"/>
    <w:rsid w:val="00804C75"/>
    <w:rsid w:val="00806B1B"/>
    <w:rsid w:val="00806B6D"/>
    <w:rsid w:val="00807E6D"/>
    <w:rsid w:val="0081334D"/>
    <w:rsid w:val="00814F80"/>
    <w:rsid w:val="00815B80"/>
    <w:rsid w:val="00816AC9"/>
    <w:rsid w:val="0081780C"/>
    <w:rsid w:val="00826487"/>
    <w:rsid w:val="00830A04"/>
    <w:rsid w:val="00831151"/>
    <w:rsid w:val="00832FA5"/>
    <w:rsid w:val="008373A7"/>
    <w:rsid w:val="0084399C"/>
    <w:rsid w:val="00850CD1"/>
    <w:rsid w:val="00851B3E"/>
    <w:rsid w:val="00854382"/>
    <w:rsid w:val="00854994"/>
    <w:rsid w:val="008550E5"/>
    <w:rsid w:val="00857BD5"/>
    <w:rsid w:val="00863635"/>
    <w:rsid w:val="00863C77"/>
    <w:rsid w:val="00865AED"/>
    <w:rsid w:val="00867C11"/>
    <w:rsid w:val="008738CC"/>
    <w:rsid w:val="00873EBF"/>
    <w:rsid w:val="0087455A"/>
    <w:rsid w:val="00877100"/>
    <w:rsid w:val="0088113B"/>
    <w:rsid w:val="00883899"/>
    <w:rsid w:val="008841AC"/>
    <w:rsid w:val="00884DF8"/>
    <w:rsid w:val="00895B83"/>
    <w:rsid w:val="008A0177"/>
    <w:rsid w:val="008A10C9"/>
    <w:rsid w:val="008C0F3A"/>
    <w:rsid w:val="008C40E3"/>
    <w:rsid w:val="008C4C8D"/>
    <w:rsid w:val="008C5F7D"/>
    <w:rsid w:val="008C7BEB"/>
    <w:rsid w:val="008C7F9D"/>
    <w:rsid w:val="008D2A6A"/>
    <w:rsid w:val="008D3864"/>
    <w:rsid w:val="008D58EC"/>
    <w:rsid w:val="008D674D"/>
    <w:rsid w:val="008D7065"/>
    <w:rsid w:val="008E5EF6"/>
    <w:rsid w:val="008E74F7"/>
    <w:rsid w:val="008F1B58"/>
    <w:rsid w:val="008F6993"/>
    <w:rsid w:val="008F7754"/>
    <w:rsid w:val="0091181D"/>
    <w:rsid w:val="00914D19"/>
    <w:rsid w:val="00920A2D"/>
    <w:rsid w:val="009212DD"/>
    <w:rsid w:val="00921ADD"/>
    <w:rsid w:val="00922956"/>
    <w:rsid w:val="009301B8"/>
    <w:rsid w:val="00931D78"/>
    <w:rsid w:val="00931F1F"/>
    <w:rsid w:val="00933479"/>
    <w:rsid w:val="009340DE"/>
    <w:rsid w:val="0094191C"/>
    <w:rsid w:val="00941F06"/>
    <w:rsid w:val="00943393"/>
    <w:rsid w:val="00946B98"/>
    <w:rsid w:val="00951A8E"/>
    <w:rsid w:val="00954870"/>
    <w:rsid w:val="00956003"/>
    <w:rsid w:val="00961F20"/>
    <w:rsid w:val="009625B1"/>
    <w:rsid w:val="0096386C"/>
    <w:rsid w:val="0097447B"/>
    <w:rsid w:val="00974BDF"/>
    <w:rsid w:val="009765FD"/>
    <w:rsid w:val="00977651"/>
    <w:rsid w:val="00985F44"/>
    <w:rsid w:val="00990AB8"/>
    <w:rsid w:val="00991EFB"/>
    <w:rsid w:val="0099375D"/>
    <w:rsid w:val="009946F0"/>
    <w:rsid w:val="009A0AB9"/>
    <w:rsid w:val="009A0E7C"/>
    <w:rsid w:val="009A3CBD"/>
    <w:rsid w:val="009B2183"/>
    <w:rsid w:val="009B331C"/>
    <w:rsid w:val="009B4EE3"/>
    <w:rsid w:val="009B7DBB"/>
    <w:rsid w:val="009C2062"/>
    <w:rsid w:val="009C3038"/>
    <w:rsid w:val="009C381D"/>
    <w:rsid w:val="009C49EC"/>
    <w:rsid w:val="009C7B9A"/>
    <w:rsid w:val="009D08B3"/>
    <w:rsid w:val="009D2F21"/>
    <w:rsid w:val="009D3EA9"/>
    <w:rsid w:val="009F1D99"/>
    <w:rsid w:val="009F356C"/>
    <w:rsid w:val="00A00FA4"/>
    <w:rsid w:val="00A02097"/>
    <w:rsid w:val="00A04F00"/>
    <w:rsid w:val="00A06955"/>
    <w:rsid w:val="00A12917"/>
    <w:rsid w:val="00A178CC"/>
    <w:rsid w:val="00A20DA8"/>
    <w:rsid w:val="00A218EC"/>
    <w:rsid w:val="00A25D14"/>
    <w:rsid w:val="00A27821"/>
    <w:rsid w:val="00A310D7"/>
    <w:rsid w:val="00A3138F"/>
    <w:rsid w:val="00A342C2"/>
    <w:rsid w:val="00A36444"/>
    <w:rsid w:val="00A43BB0"/>
    <w:rsid w:val="00A461C3"/>
    <w:rsid w:val="00A524B1"/>
    <w:rsid w:val="00A535E1"/>
    <w:rsid w:val="00A53B09"/>
    <w:rsid w:val="00A60320"/>
    <w:rsid w:val="00A6184E"/>
    <w:rsid w:val="00A74D89"/>
    <w:rsid w:val="00A74F9E"/>
    <w:rsid w:val="00A7746E"/>
    <w:rsid w:val="00A77CF6"/>
    <w:rsid w:val="00A82004"/>
    <w:rsid w:val="00A84A71"/>
    <w:rsid w:val="00A908E3"/>
    <w:rsid w:val="00A90BF0"/>
    <w:rsid w:val="00A91283"/>
    <w:rsid w:val="00A92297"/>
    <w:rsid w:val="00A927F8"/>
    <w:rsid w:val="00A93B0F"/>
    <w:rsid w:val="00AA097C"/>
    <w:rsid w:val="00AA132F"/>
    <w:rsid w:val="00AA5763"/>
    <w:rsid w:val="00AB41D2"/>
    <w:rsid w:val="00AB5FA1"/>
    <w:rsid w:val="00AC20EC"/>
    <w:rsid w:val="00AC63FC"/>
    <w:rsid w:val="00AD1398"/>
    <w:rsid w:val="00AD616C"/>
    <w:rsid w:val="00AD6983"/>
    <w:rsid w:val="00AE11E8"/>
    <w:rsid w:val="00AE13BB"/>
    <w:rsid w:val="00AE3A15"/>
    <w:rsid w:val="00AE4426"/>
    <w:rsid w:val="00AE6287"/>
    <w:rsid w:val="00AF4312"/>
    <w:rsid w:val="00AF4AAB"/>
    <w:rsid w:val="00B07781"/>
    <w:rsid w:val="00B1269E"/>
    <w:rsid w:val="00B13941"/>
    <w:rsid w:val="00B16B2B"/>
    <w:rsid w:val="00B1713A"/>
    <w:rsid w:val="00B22E81"/>
    <w:rsid w:val="00B340A8"/>
    <w:rsid w:val="00B34F2C"/>
    <w:rsid w:val="00B37073"/>
    <w:rsid w:val="00B40ACD"/>
    <w:rsid w:val="00B40E12"/>
    <w:rsid w:val="00B435B8"/>
    <w:rsid w:val="00B4499C"/>
    <w:rsid w:val="00B520A9"/>
    <w:rsid w:val="00B52DB8"/>
    <w:rsid w:val="00B53292"/>
    <w:rsid w:val="00B55DB8"/>
    <w:rsid w:val="00B63D74"/>
    <w:rsid w:val="00B6452A"/>
    <w:rsid w:val="00B6479F"/>
    <w:rsid w:val="00B653B7"/>
    <w:rsid w:val="00B66162"/>
    <w:rsid w:val="00B66A14"/>
    <w:rsid w:val="00B712A4"/>
    <w:rsid w:val="00B721DD"/>
    <w:rsid w:val="00B7250F"/>
    <w:rsid w:val="00B774AF"/>
    <w:rsid w:val="00B90837"/>
    <w:rsid w:val="00B9237D"/>
    <w:rsid w:val="00B94C31"/>
    <w:rsid w:val="00B97EF0"/>
    <w:rsid w:val="00BA0623"/>
    <w:rsid w:val="00BA0CE7"/>
    <w:rsid w:val="00BC321F"/>
    <w:rsid w:val="00BC6DA7"/>
    <w:rsid w:val="00BD297B"/>
    <w:rsid w:val="00BD5AF2"/>
    <w:rsid w:val="00BD779A"/>
    <w:rsid w:val="00BE00DC"/>
    <w:rsid w:val="00BE051D"/>
    <w:rsid w:val="00BE5C4B"/>
    <w:rsid w:val="00BF20D5"/>
    <w:rsid w:val="00BF320E"/>
    <w:rsid w:val="00C01EB0"/>
    <w:rsid w:val="00C1113B"/>
    <w:rsid w:val="00C11961"/>
    <w:rsid w:val="00C428E0"/>
    <w:rsid w:val="00C42908"/>
    <w:rsid w:val="00C47CD6"/>
    <w:rsid w:val="00C528A0"/>
    <w:rsid w:val="00C57DB1"/>
    <w:rsid w:val="00C602B2"/>
    <w:rsid w:val="00C638A7"/>
    <w:rsid w:val="00C679AC"/>
    <w:rsid w:val="00C70C90"/>
    <w:rsid w:val="00C7374B"/>
    <w:rsid w:val="00C7615A"/>
    <w:rsid w:val="00C8109F"/>
    <w:rsid w:val="00C836F3"/>
    <w:rsid w:val="00C84E39"/>
    <w:rsid w:val="00C84EFE"/>
    <w:rsid w:val="00C90CBD"/>
    <w:rsid w:val="00C97B11"/>
    <w:rsid w:val="00CA35E8"/>
    <w:rsid w:val="00CB039A"/>
    <w:rsid w:val="00CB2A91"/>
    <w:rsid w:val="00CB336A"/>
    <w:rsid w:val="00CC06F6"/>
    <w:rsid w:val="00CC0C58"/>
    <w:rsid w:val="00CC29BF"/>
    <w:rsid w:val="00CD515D"/>
    <w:rsid w:val="00CD7E46"/>
    <w:rsid w:val="00CD7F92"/>
    <w:rsid w:val="00CE10F2"/>
    <w:rsid w:val="00CE3845"/>
    <w:rsid w:val="00CE5B55"/>
    <w:rsid w:val="00CE779F"/>
    <w:rsid w:val="00CF22F6"/>
    <w:rsid w:val="00CF236A"/>
    <w:rsid w:val="00CF3BFB"/>
    <w:rsid w:val="00CF63EC"/>
    <w:rsid w:val="00CF6830"/>
    <w:rsid w:val="00CF7C21"/>
    <w:rsid w:val="00D00EF4"/>
    <w:rsid w:val="00D05E00"/>
    <w:rsid w:val="00D10BFA"/>
    <w:rsid w:val="00D10F00"/>
    <w:rsid w:val="00D12CB2"/>
    <w:rsid w:val="00D150D8"/>
    <w:rsid w:val="00D171F1"/>
    <w:rsid w:val="00D17644"/>
    <w:rsid w:val="00D20913"/>
    <w:rsid w:val="00D21AA6"/>
    <w:rsid w:val="00D300CE"/>
    <w:rsid w:val="00D318E8"/>
    <w:rsid w:val="00D32AD6"/>
    <w:rsid w:val="00D348AA"/>
    <w:rsid w:val="00D435E8"/>
    <w:rsid w:val="00D45A00"/>
    <w:rsid w:val="00D4748C"/>
    <w:rsid w:val="00D51170"/>
    <w:rsid w:val="00D52106"/>
    <w:rsid w:val="00D557AD"/>
    <w:rsid w:val="00D7501A"/>
    <w:rsid w:val="00D75C83"/>
    <w:rsid w:val="00D75F1D"/>
    <w:rsid w:val="00D81D01"/>
    <w:rsid w:val="00D81E85"/>
    <w:rsid w:val="00D8458C"/>
    <w:rsid w:val="00D85F43"/>
    <w:rsid w:val="00D87A57"/>
    <w:rsid w:val="00D90BAF"/>
    <w:rsid w:val="00D92993"/>
    <w:rsid w:val="00D93531"/>
    <w:rsid w:val="00D94C52"/>
    <w:rsid w:val="00D94F45"/>
    <w:rsid w:val="00DA07BD"/>
    <w:rsid w:val="00DA117F"/>
    <w:rsid w:val="00DA17FB"/>
    <w:rsid w:val="00DA45C3"/>
    <w:rsid w:val="00DB2209"/>
    <w:rsid w:val="00DB3BD8"/>
    <w:rsid w:val="00DB4B42"/>
    <w:rsid w:val="00DB7EBA"/>
    <w:rsid w:val="00DC058D"/>
    <w:rsid w:val="00DC1E10"/>
    <w:rsid w:val="00DC7D3A"/>
    <w:rsid w:val="00DD2CF9"/>
    <w:rsid w:val="00DD5535"/>
    <w:rsid w:val="00DE2414"/>
    <w:rsid w:val="00DE2882"/>
    <w:rsid w:val="00DE28CF"/>
    <w:rsid w:val="00DE3F92"/>
    <w:rsid w:val="00DE46DB"/>
    <w:rsid w:val="00DE66F3"/>
    <w:rsid w:val="00DF3EDE"/>
    <w:rsid w:val="00E00330"/>
    <w:rsid w:val="00E00F26"/>
    <w:rsid w:val="00E013ED"/>
    <w:rsid w:val="00E07116"/>
    <w:rsid w:val="00E10203"/>
    <w:rsid w:val="00E1308F"/>
    <w:rsid w:val="00E16F52"/>
    <w:rsid w:val="00E2012D"/>
    <w:rsid w:val="00E24673"/>
    <w:rsid w:val="00E24898"/>
    <w:rsid w:val="00E26310"/>
    <w:rsid w:val="00E31E68"/>
    <w:rsid w:val="00E31F48"/>
    <w:rsid w:val="00E349C2"/>
    <w:rsid w:val="00E3506D"/>
    <w:rsid w:val="00E355EE"/>
    <w:rsid w:val="00E41665"/>
    <w:rsid w:val="00E47CCC"/>
    <w:rsid w:val="00E507DF"/>
    <w:rsid w:val="00E52335"/>
    <w:rsid w:val="00E53E18"/>
    <w:rsid w:val="00E576D6"/>
    <w:rsid w:val="00E64FE2"/>
    <w:rsid w:val="00E71296"/>
    <w:rsid w:val="00E73CBC"/>
    <w:rsid w:val="00E8076C"/>
    <w:rsid w:val="00E81061"/>
    <w:rsid w:val="00E87262"/>
    <w:rsid w:val="00E879E1"/>
    <w:rsid w:val="00E91C21"/>
    <w:rsid w:val="00E92C52"/>
    <w:rsid w:val="00EA20E5"/>
    <w:rsid w:val="00EA2756"/>
    <w:rsid w:val="00EA2CC8"/>
    <w:rsid w:val="00EA4B94"/>
    <w:rsid w:val="00EA5212"/>
    <w:rsid w:val="00EA60D4"/>
    <w:rsid w:val="00EB2794"/>
    <w:rsid w:val="00EC0F11"/>
    <w:rsid w:val="00EC12D5"/>
    <w:rsid w:val="00EC43DC"/>
    <w:rsid w:val="00EC48B2"/>
    <w:rsid w:val="00EC583D"/>
    <w:rsid w:val="00ED1CBD"/>
    <w:rsid w:val="00ED58EF"/>
    <w:rsid w:val="00EE1E2F"/>
    <w:rsid w:val="00EE4460"/>
    <w:rsid w:val="00EF4CFD"/>
    <w:rsid w:val="00EF4E2B"/>
    <w:rsid w:val="00F006F0"/>
    <w:rsid w:val="00F0293A"/>
    <w:rsid w:val="00F04E9E"/>
    <w:rsid w:val="00F107B3"/>
    <w:rsid w:val="00F108B6"/>
    <w:rsid w:val="00F10FAD"/>
    <w:rsid w:val="00F12C35"/>
    <w:rsid w:val="00F146E3"/>
    <w:rsid w:val="00F15C31"/>
    <w:rsid w:val="00F17265"/>
    <w:rsid w:val="00F172FC"/>
    <w:rsid w:val="00F21024"/>
    <w:rsid w:val="00F22F5E"/>
    <w:rsid w:val="00F31388"/>
    <w:rsid w:val="00F35094"/>
    <w:rsid w:val="00F3774E"/>
    <w:rsid w:val="00F419C3"/>
    <w:rsid w:val="00F43588"/>
    <w:rsid w:val="00F47FDD"/>
    <w:rsid w:val="00F56A75"/>
    <w:rsid w:val="00F60B45"/>
    <w:rsid w:val="00F62830"/>
    <w:rsid w:val="00F64FB6"/>
    <w:rsid w:val="00F664D5"/>
    <w:rsid w:val="00F676A1"/>
    <w:rsid w:val="00F717AC"/>
    <w:rsid w:val="00F72AA5"/>
    <w:rsid w:val="00F74247"/>
    <w:rsid w:val="00F74A5F"/>
    <w:rsid w:val="00F74D98"/>
    <w:rsid w:val="00F77429"/>
    <w:rsid w:val="00F77F48"/>
    <w:rsid w:val="00F82E18"/>
    <w:rsid w:val="00F94B8E"/>
    <w:rsid w:val="00F95819"/>
    <w:rsid w:val="00F95E8D"/>
    <w:rsid w:val="00FA7A79"/>
    <w:rsid w:val="00FA7D51"/>
    <w:rsid w:val="00FB71E5"/>
    <w:rsid w:val="00FC4C0C"/>
    <w:rsid w:val="00FC701E"/>
    <w:rsid w:val="00FC71A4"/>
    <w:rsid w:val="00FD1497"/>
    <w:rsid w:val="00FD1A16"/>
    <w:rsid w:val="00FD3DAA"/>
    <w:rsid w:val="00FD53BD"/>
    <w:rsid w:val="00FE4C50"/>
    <w:rsid w:val="00FE54BF"/>
    <w:rsid w:val="00FE76A7"/>
    <w:rsid w:val="00FE79FC"/>
    <w:rsid w:val="00FF1BCF"/>
    <w:rsid w:val="00FF3576"/>
    <w:rsid w:val="00FF41D1"/>
    <w:rsid w:val="00FF5D62"/>
    <w:rsid w:val="00FF6C56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2427D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styleId="PlaceholderText">
    <w:name w:val="Placeholder Text"/>
    <w:basedOn w:val="DefaultParagraphFont"/>
    <w:semiHidden/>
    <w:rsid w:val="00E07116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rsid w:val="002427D9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styleId="PlaceholderText">
    <w:name w:val="Placeholder Text"/>
    <w:basedOn w:val="DefaultParagraphFont"/>
    <w:semiHidden/>
    <w:rsid w:val="00E07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wp-content/uploads/2018/10/Author_Pages_Intro_With_Thumb_101018_1080p.mp4?_=1" TargetMode="External"/><Relationship Id="rId12" Type="http://schemas.openxmlformats.org/officeDocument/2006/relationships/hyperlink" Target="https://www.jove.com/author/Petra_Schwille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obsproject.com/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apple.com/support/mac-apps/quickti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1FFD3B-1212-944B-973D-16BB54C3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2627</Words>
  <Characters>14979</Characters>
  <Application>Microsoft Macintosh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17571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14</cp:revision>
  <cp:lastPrinted>2019-04-16T19:09:00Z</cp:lastPrinted>
  <dcterms:created xsi:type="dcterms:W3CDTF">2019-09-30T14:00:00Z</dcterms:created>
  <dcterms:modified xsi:type="dcterms:W3CDTF">2019-09-30T14:53:00Z</dcterms:modified>
</cp:coreProperties>
</file>