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1E060EF2"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EF5334">
        <w:rPr>
          <w:rFonts w:ascii="Helvetica" w:hAnsi="Helvetica" w:cs="Arial"/>
          <w:b/>
          <w:i w:val="0"/>
          <w:sz w:val="22"/>
          <w:szCs w:val="22"/>
        </w:rPr>
        <w:t xml:space="preserve"> </w:t>
      </w:r>
      <w:r w:rsidR="00283E88">
        <w:rPr>
          <w:rFonts w:ascii="Helvetica" w:hAnsi="Helvetica" w:cs="Arial"/>
          <w:b/>
          <w:i w:val="0"/>
          <w:sz w:val="22"/>
          <w:szCs w:val="22"/>
        </w:rPr>
        <w:t>59598</w:t>
      </w:r>
    </w:p>
    <w:p w14:paraId="15210DC1" w14:textId="354814AB"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E83745">
        <w:rPr>
          <w:rFonts w:ascii="Helvetica" w:hAnsi="Helvetica" w:cs="Arial"/>
          <w:b/>
          <w:i w:val="0"/>
          <w:sz w:val="22"/>
          <w:szCs w:val="22"/>
        </w:rPr>
        <w:t xml:space="preserve"> Michael </w:t>
      </w:r>
      <w:proofErr w:type="spellStart"/>
      <w:r w:rsidR="00E83745">
        <w:rPr>
          <w:rFonts w:ascii="Helvetica" w:hAnsi="Helvetica" w:cs="Arial"/>
          <w:b/>
          <w:i w:val="0"/>
          <w:sz w:val="22"/>
          <w:szCs w:val="22"/>
        </w:rPr>
        <w:t>Linnes</w:t>
      </w:r>
      <w:proofErr w:type="spellEnd"/>
    </w:p>
    <w:p w14:paraId="441F19EB" w14:textId="3AF531E6"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7666EA">
        <w:rPr>
          <w:rFonts w:ascii="Helvetica" w:hAnsi="Helvetica" w:cs="Arial"/>
          <w:b/>
          <w:i w:val="0"/>
          <w:sz w:val="22"/>
          <w:szCs w:val="22"/>
        </w:rPr>
        <w:t>:</w:t>
      </w:r>
      <w:r w:rsidR="00EF5334">
        <w:t xml:space="preserve"> </w:t>
      </w:r>
      <w:r w:rsidR="00936774">
        <w:rPr>
          <w:rFonts w:ascii="Helvetica" w:hAnsi="Helvetica" w:cs="Arial"/>
          <w:b/>
          <w:i w:val="0"/>
          <w:sz w:val="22"/>
          <w:szCs w:val="22"/>
        </w:rPr>
        <w:t xml:space="preserve"> </w:t>
      </w:r>
      <w:hyperlink r:id="rId7" w:history="1">
        <w:r w:rsidR="00283E88" w:rsidRPr="00173BE6">
          <w:rPr>
            <w:rStyle w:val="Hyperlink"/>
            <w:rFonts w:ascii="Helvetica" w:hAnsi="Helvetica" w:cs="Arial"/>
            <w:b/>
            <w:i w:val="0"/>
            <w:sz w:val="22"/>
            <w:szCs w:val="22"/>
          </w:rPr>
          <w:t>http://www.jove.com/files_upload.php?src=18177438</w:t>
        </w:r>
      </w:hyperlink>
      <w:r w:rsidR="00283E88">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34DBAF65" w14:textId="6AE484F7" w:rsidR="00283E88" w:rsidRPr="00283E88" w:rsidRDefault="00FA1A9D" w:rsidP="00283E88">
      <w:pPr>
        <w:outlineLvl w:val="0"/>
        <w:rPr>
          <w:rFonts w:ascii="Helvetica" w:hAnsi="Helvetica" w:cs="Arial"/>
          <w:b/>
          <w:sz w:val="28"/>
          <w:szCs w:val="28"/>
        </w:rPr>
      </w:pPr>
      <w:r w:rsidRPr="00F95819">
        <w:rPr>
          <w:rFonts w:ascii="Helvetica" w:hAnsi="Helvetica" w:cs="Arial"/>
          <w:b/>
          <w:sz w:val="28"/>
          <w:szCs w:val="28"/>
        </w:rPr>
        <w:t>Title</w:t>
      </w:r>
      <w:r w:rsidR="00EF5334">
        <w:rPr>
          <w:rFonts w:ascii="Helvetica" w:hAnsi="Helvetica" w:cs="Arial"/>
          <w:b/>
          <w:sz w:val="28"/>
          <w:szCs w:val="28"/>
        </w:rPr>
        <w:t>:</w:t>
      </w:r>
      <w:r w:rsidR="00283E88" w:rsidRPr="00283E88">
        <w:rPr>
          <w:rFonts w:ascii="Calibri" w:eastAsia="Times New Roman" w:hAnsi="Calibri" w:cs="Calibri"/>
          <w:color w:val="000000" w:themeColor="text1"/>
          <w:szCs w:val="24"/>
        </w:rPr>
        <w:t xml:space="preserve"> </w:t>
      </w:r>
      <w:r w:rsidR="00283E88" w:rsidRPr="00283E88">
        <w:rPr>
          <w:rFonts w:ascii="Helvetica" w:hAnsi="Helvetica" w:cs="Arial"/>
          <w:b/>
          <w:sz w:val="28"/>
          <w:szCs w:val="28"/>
        </w:rPr>
        <w:t>Longitudinal Two-Photon Imaging of Dorsal Hippocampal CA1 in Live Mice</w:t>
      </w:r>
    </w:p>
    <w:p w14:paraId="12099BEC" w14:textId="4B165C46" w:rsidR="00936774" w:rsidRPr="00936774" w:rsidRDefault="00936774" w:rsidP="00936774">
      <w:pPr>
        <w:outlineLvl w:val="0"/>
        <w:rPr>
          <w:rFonts w:ascii="Helvetica" w:hAnsi="Helvetica" w:cs="Arial"/>
          <w:b/>
          <w:sz w:val="28"/>
          <w:szCs w:val="28"/>
        </w:rPr>
      </w:pPr>
    </w:p>
    <w:p w14:paraId="681B53AA" w14:textId="77777777" w:rsidR="00FA1A9D" w:rsidRPr="00F95819" w:rsidRDefault="00FA1A9D" w:rsidP="00FA1A9D">
      <w:pPr>
        <w:pStyle w:val="CM10"/>
        <w:outlineLvl w:val="0"/>
        <w:rPr>
          <w:rFonts w:ascii="Helvetica" w:hAnsi="Helvetica" w:cs="Arial"/>
          <w:b/>
          <w:sz w:val="28"/>
          <w:szCs w:val="28"/>
        </w:rPr>
      </w:pPr>
    </w:p>
    <w:p w14:paraId="175CFF99" w14:textId="2EA92B55" w:rsidR="00283E88" w:rsidRPr="00283E88" w:rsidRDefault="00FA1A9D" w:rsidP="00283E88">
      <w:pPr>
        <w:pStyle w:val="CM10"/>
        <w:outlineLvl w:val="0"/>
        <w:rPr>
          <w:rFonts w:ascii="Helvetica" w:hAnsi="Helvetica" w:cs="Arial"/>
          <w:b/>
          <w:bCs/>
          <w:sz w:val="28"/>
          <w:szCs w:val="28"/>
        </w:rPr>
      </w:pPr>
      <w:r w:rsidRPr="00F95819">
        <w:rPr>
          <w:rFonts w:ascii="Helvetica" w:hAnsi="Helvetica" w:cs="Arial"/>
          <w:b/>
          <w:sz w:val="28"/>
          <w:szCs w:val="28"/>
        </w:rPr>
        <w:t xml:space="preserve">Authors and Affiliations: </w:t>
      </w:r>
      <w:r w:rsidR="007666EA">
        <w:rPr>
          <w:rFonts w:ascii="Helvetica" w:hAnsi="Helvetica" w:cs="Arial"/>
          <w:b/>
          <w:sz w:val="28"/>
          <w:szCs w:val="28"/>
        </w:rPr>
        <w:t xml:space="preserve"> </w:t>
      </w:r>
      <w:r w:rsidR="00EF5334">
        <w:rPr>
          <w:rFonts w:ascii="Helvetica" w:hAnsi="Helvetica" w:cs="Arial"/>
          <w:b/>
          <w:bCs/>
          <w:sz w:val="28"/>
          <w:szCs w:val="28"/>
        </w:rPr>
        <w:t xml:space="preserve"> </w:t>
      </w:r>
      <w:r w:rsidR="00283E88" w:rsidRPr="0040151B">
        <w:rPr>
          <w:rFonts w:ascii="Helvetica" w:hAnsi="Helvetica" w:cs="Arial"/>
          <w:b/>
          <w:bCs/>
          <w:sz w:val="28"/>
          <w:szCs w:val="28"/>
        </w:rPr>
        <w:t>Alessandro F. Ulivi</w:t>
      </w:r>
      <w:r w:rsidR="00283E88" w:rsidRPr="00283E88">
        <w:rPr>
          <w:rFonts w:ascii="Helvetica" w:hAnsi="Helvetica" w:cs="Arial"/>
          <w:b/>
          <w:bCs/>
          <w:sz w:val="28"/>
          <w:szCs w:val="28"/>
          <w:vertAlign w:val="superscript"/>
        </w:rPr>
        <w:t>1</w:t>
      </w:r>
      <w:r w:rsidR="00283E88" w:rsidRPr="00283E88">
        <w:rPr>
          <w:rFonts w:ascii="Helvetica" w:hAnsi="Helvetica" w:cs="Arial"/>
          <w:b/>
          <w:bCs/>
          <w:sz w:val="28"/>
          <w:szCs w:val="28"/>
        </w:rPr>
        <w:t xml:space="preserve">, Tim P. </w:t>
      </w:r>
      <w:r w:rsidR="005D6B36">
        <w:rPr>
          <w:rFonts w:ascii="Helvetica" w:hAnsi="Helvetica" w:cs="Arial"/>
          <w:b/>
          <w:bCs/>
          <w:sz w:val="28"/>
          <w:szCs w:val="28"/>
        </w:rPr>
        <w:t>Castello-</w:t>
      </w:r>
      <w:r w:rsidR="00283E88" w:rsidRPr="00283E88">
        <w:rPr>
          <w:rFonts w:ascii="Helvetica" w:hAnsi="Helvetica" w:cs="Arial"/>
          <w:b/>
          <w:bCs/>
          <w:sz w:val="28"/>
          <w:szCs w:val="28"/>
        </w:rPr>
        <w:t>Waldow</w:t>
      </w:r>
      <w:r w:rsidR="00283E88" w:rsidRPr="00283E88">
        <w:rPr>
          <w:rFonts w:ascii="Helvetica" w:hAnsi="Helvetica" w:cs="Arial"/>
          <w:b/>
          <w:bCs/>
          <w:sz w:val="28"/>
          <w:szCs w:val="28"/>
          <w:vertAlign w:val="superscript"/>
        </w:rPr>
        <w:t>1</w:t>
      </w:r>
      <w:r w:rsidR="00283E88" w:rsidRPr="00283E88">
        <w:rPr>
          <w:rFonts w:ascii="Helvetica" w:hAnsi="Helvetica" w:cs="Arial"/>
          <w:b/>
          <w:bCs/>
          <w:sz w:val="28"/>
          <w:szCs w:val="28"/>
        </w:rPr>
        <w:t xml:space="preserve">, </w:t>
      </w:r>
      <w:r w:rsidR="00283E88" w:rsidRPr="0040151B">
        <w:rPr>
          <w:rFonts w:ascii="Helvetica" w:hAnsi="Helvetica" w:cs="Arial"/>
          <w:b/>
          <w:bCs/>
          <w:sz w:val="28"/>
          <w:szCs w:val="28"/>
        </w:rPr>
        <w:t>Ghabiba Weston</w:t>
      </w:r>
      <w:r w:rsidR="00283E88" w:rsidRPr="00283E88">
        <w:rPr>
          <w:rFonts w:ascii="Helvetica" w:hAnsi="Helvetica" w:cs="Arial"/>
          <w:b/>
          <w:bCs/>
          <w:sz w:val="28"/>
          <w:szCs w:val="28"/>
          <w:vertAlign w:val="superscript"/>
        </w:rPr>
        <w:t xml:space="preserve"> 1,2</w:t>
      </w:r>
      <w:r w:rsidR="00283E88" w:rsidRPr="00283E88">
        <w:rPr>
          <w:rFonts w:ascii="Helvetica" w:hAnsi="Helvetica" w:cs="Arial"/>
          <w:b/>
          <w:bCs/>
          <w:sz w:val="28"/>
          <w:szCs w:val="28"/>
        </w:rPr>
        <w:t>, Long Yan</w:t>
      </w:r>
      <w:r w:rsidR="00283E88" w:rsidRPr="00283E88">
        <w:rPr>
          <w:rFonts w:ascii="Helvetica" w:hAnsi="Helvetica" w:cs="Arial"/>
          <w:b/>
          <w:bCs/>
          <w:sz w:val="28"/>
          <w:szCs w:val="28"/>
          <w:vertAlign w:val="superscript"/>
        </w:rPr>
        <w:t>3</w:t>
      </w:r>
      <w:r w:rsidR="00283E88" w:rsidRPr="00283E88">
        <w:rPr>
          <w:rFonts w:ascii="Helvetica" w:hAnsi="Helvetica" w:cs="Arial"/>
          <w:b/>
          <w:bCs/>
          <w:sz w:val="28"/>
          <w:szCs w:val="28"/>
        </w:rPr>
        <w:t xml:space="preserve">, </w:t>
      </w:r>
      <w:proofErr w:type="spellStart"/>
      <w:r w:rsidR="00283E88" w:rsidRPr="00283E88">
        <w:rPr>
          <w:rFonts w:ascii="Helvetica" w:hAnsi="Helvetica" w:cs="Arial"/>
          <w:b/>
          <w:bCs/>
          <w:sz w:val="28"/>
          <w:szCs w:val="28"/>
        </w:rPr>
        <w:t>Ryohei</w:t>
      </w:r>
      <w:proofErr w:type="spellEnd"/>
      <w:r w:rsidR="00283E88" w:rsidRPr="00283E88">
        <w:rPr>
          <w:rFonts w:ascii="Helvetica" w:hAnsi="Helvetica" w:cs="Arial"/>
          <w:b/>
          <w:bCs/>
          <w:sz w:val="28"/>
          <w:szCs w:val="28"/>
        </w:rPr>
        <w:t xml:space="preserve"> Yasuda</w:t>
      </w:r>
      <w:r w:rsidR="00283E88" w:rsidRPr="00283E88">
        <w:rPr>
          <w:rFonts w:ascii="Helvetica" w:hAnsi="Helvetica" w:cs="Arial"/>
          <w:b/>
          <w:bCs/>
          <w:sz w:val="28"/>
          <w:szCs w:val="28"/>
          <w:vertAlign w:val="superscript"/>
        </w:rPr>
        <w:t>3</w:t>
      </w:r>
      <w:r w:rsidR="00283E88" w:rsidRPr="00283E88">
        <w:rPr>
          <w:rFonts w:ascii="Helvetica" w:hAnsi="Helvetica" w:cs="Arial"/>
          <w:b/>
          <w:bCs/>
          <w:sz w:val="28"/>
          <w:szCs w:val="28"/>
        </w:rPr>
        <w:t>, Alon Chen</w:t>
      </w:r>
      <w:r w:rsidR="00283E88" w:rsidRPr="00283E88">
        <w:rPr>
          <w:rFonts w:ascii="Helvetica" w:hAnsi="Helvetica" w:cs="Arial"/>
          <w:b/>
          <w:bCs/>
          <w:sz w:val="28"/>
          <w:szCs w:val="28"/>
          <w:vertAlign w:val="superscript"/>
        </w:rPr>
        <w:t>1,4</w:t>
      </w:r>
      <w:r w:rsidR="00283E88" w:rsidRPr="00283E88">
        <w:rPr>
          <w:rFonts w:ascii="Helvetica" w:hAnsi="Helvetica" w:cs="Arial"/>
          <w:b/>
          <w:bCs/>
          <w:sz w:val="28"/>
          <w:szCs w:val="28"/>
        </w:rPr>
        <w:t xml:space="preserve"> and Alessio Attardo</w:t>
      </w:r>
      <w:r w:rsidR="00283E88" w:rsidRPr="00283E88">
        <w:rPr>
          <w:rFonts w:ascii="Helvetica" w:hAnsi="Helvetica" w:cs="Arial"/>
          <w:b/>
          <w:bCs/>
          <w:sz w:val="28"/>
          <w:szCs w:val="28"/>
          <w:vertAlign w:val="superscript"/>
        </w:rPr>
        <w:t>1</w:t>
      </w:r>
    </w:p>
    <w:p w14:paraId="2FD76B2D" w14:textId="77777777" w:rsidR="00283E88" w:rsidRDefault="00283E88" w:rsidP="00283E88">
      <w:pPr>
        <w:rPr>
          <w:color w:val="000000" w:themeColor="text1"/>
          <w:vertAlign w:val="superscript"/>
        </w:rPr>
      </w:pPr>
    </w:p>
    <w:p w14:paraId="00B83D40" w14:textId="77777777" w:rsidR="00156D13" w:rsidRDefault="00283E88" w:rsidP="00283E88">
      <w:pPr>
        <w:rPr>
          <w:rFonts w:ascii="Helvetica" w:hAnsi="Helvetica"/>
          <w:color w:val="000000" w:themeColor="text1"/>
        </w:rPr>
      </w:pPr>
      <w:r w:rsidRPr="00156D13">
        <w:rPr>
          <w:rFonts w:ascii="Helvetica" w:hAnsi="Helvetica"/>
          <w:color w:val="000000" w:themeColor="text1"/>
          <w:vertAlign w:val="superscript"/>
        </w:rPr>
        <w:t>1</w:t>
      </w:r>
      <w:r w:rsidRPr="00156D13">
        <w:rPr>
          <w:rFonts w:ascii="Helvetica" w:hAnsi="Helvetica"/>
          <w:color w:val="000000" w:themeColor="text1"/>
        </w:rPr>
        <w:t xml:space="preserve">Max Planck Institute of Psychiatry, Dept. of Stress Neurobiology and Neurogenetics, Munich, Germany </w:t>
      </w:r>
    </w:p>
    <w:p w14:paraId="57D4F06D" w14:textId="77777777" w:rsidR="00156D13" w:rsidRDefault="00283E88" w:rsidP="00283E88">
      <w:pPr>
        <w:rPr>
          <w:rFonts w:ascii="Helvetica" w:hAnsi="Helvetica"/>
        </w:rPr>
      </w:pPr>
      <w:r w:rsidRPr="00156D13">
        <w:rPr>
          <w:rFonts w:ascii="Helvetica" w:hAnsi="Helvetica"/>
          <w:vertAlign w:val="superscript"/>
        </w:rPr>
        <w:t>2</w:t>
      </w:r>
      <w:r w:rsidRPr="00156D13">
        <w:rPr>
          <w:rFonts w:ascii="Helvetica" w:hAnsi="Helvetica"/>
        </w:rPr>
        <w:t xml:space="preserve">Graduate School of Systemic Neurosciences, Ludwig </w:t>
      </w:r>
      <w:proofErr w:type="spellStart"/>
      <w:r w:rsidRPr="00156D13">
        <w:rPr>
          <w:rFonts w:ascii="Helvetica" w:hAnsi="Helvetica"/>
        </w:rPr>
        <w:t>Maximilians</w:t>
      </w:r>
      <w:proofErr w:type="spellEnd"/>
      <w:r w:rsidRPr="00156D13">
        <w:rPr>
          <w:rFonts w:ascii="Helvetica" w:hAnsi="Helvetica"/>
        </w:rPr>
        <w:t xml:space="preserve"> University, Munich, Germany </w:t>
      </w:r>
    </w:p>
    <w:p w14:paraId="073A0488" w14:textId="77777777" w:rsidR="00156D13" w:rsidRDefault="00283E88" w:rsidP="00283E88">
      <w:pPr>
        <w:rPr>
          <w:rFonts w:ascii="Helvetica" w:hAnsi="Helvetica"/>
          <w:color w:val="000000" w:themeColor="text1"/>
        </w:rPr>
      </w:pPr>
      <w:r w:rsidRPr="00156D13">
        <w:rPr>
          <w:rFonts w:ascii="Helvetica" w:hAnsi="Helvetica"/>
          <w:color w:val="000000" w:themeColor="text1"/>
          <w:vertAlign w:val="superscript"/>
        </w:rPr>
        <w:t>3</w:t>
      </w:r>
      <w:r w:rsidRPr="00156D13">
        <w:rPr>
          <w:rFonts w:ascii="Helvetica" w:hAnsi="Helvetica"/>
          <w:color w:val="000000" w:themeColor="text1"/>
        </w:rPr>
        <w:t xml:space="preserve">Max Planck Florida Institute for Neuroscience, Jupiter, FL, USA </w:t>
      </w:r>
    </w:p>
    <w:p w14:paraId="32A645FB" w14:textId="1F186DD3" w:rsidR="00283E88" w:rsidRPr="00156D13" w:rsidRDefault="00283E88" w:rsidP="00283E88">
      <w:pPr>
        <w:rPr>
          <w:rFonts w:ascii="Helvetica" w:hAnsi="Helvetica"/>
          <w:color w:val="000000" w:themeColor="text1"/>
        </w:rPr>
      </w:pPr>
      <w:r w:rsidRPr="00156D13">
        <w:rPr>
          <w:rFonts w:ascii="Helvetica" w:hAnsi="Helvetica"/>
          <w:color w:val="000000" w:themeColor="text1"/>
          <w:vertAlign w:val="superscript"/>
        </w:rPr>
        <w:t>4</w:t>
      </w:r>
      <w:r w:rsidRPr="00156D13">
        <w:rPr>
          <w:rFonts w:ascii="Helvetica" w:hAnsi="Helvetica"/>
          <w:color w:val="000000" w:themeColor="text1"/>
        </w:rPr>
        <w:t>Weizmann Institute of Science, Dept. of Neurobiology, Rehovot, Israel</w:t>
      </w:r>
    </w:p>
    <w:p w14:paraId="5B92BEA3" w14:textId="77777777" w:rsidR="00FA1A9D" w:rsidRPr="00F95819" w:rsidRDefault="00FA1A9D" w:rsidP="00FA1A9D">
      <w:pPr>
        <w:outlineLvl w:val="0"/>
        <w:rPr>
          <w:rFonts w:ascii="Helvetica" w:hAnsi="Helvetica" w:cs="Arial"/>
          <w:sz w:val="22"/>
          <w:szCs w:val="22"/>
        </w:rPr>
      </w:pPr>
    </w:p>
    <w:p w14:paraId="530C2AF1" w14:textId="6EC78A6A" w:rsidR="00936774" w:rsidRPr="001D33F1" w:rsidRDefault="00FA1A9D" w:rsidP="00EF5334">
      <w:pPr>
        <w:outlineLvl w:val="0"/>
        <w:rPr>
          <w:rFonts w:asciiTheme="minorHAnsi" w:hAnsiTheme="minorHAnsi" w:cstheme="minorHAnsi"/>
          <w:bCs/>
          <w:color w:val="000000" w:themeColor="text1"/>
        </w:rPr>
      </w:pPr>
      <w:r w:rsidRPr="00F95819">
        <w:rPr>
          <w:rFonts w:ascii="Helvetica" w:hAnsi="Helvetica" w:cs="Arial"/>
          <w:b/>
          <w:sz w:val="22"/>
          <w:szCs w:val="22"/>
        </w:rPr>
        <w:t xml:space="preserve">Corresponding Author: </w:t>
      </w:r>
      <w:r w:rsidR="007666EA">
        <w:rPr>
          <w:rFonts w:ascii="Helvetica" w:hAnsi="Helvetica" w:cs="Arial"/>
          <w:b/>
          <w:sz w:val="22"/>
          <w:szCs w:val="22"/>
        </w:rPr>
        <w:t xml:space="preserve"> </w:t>
      </w:r>
      <w:r w:rsidR="00EF5334">
        <w:t xml:space="preserve"> </w:t>
      </w:r>
    </w:p>
    <w:p w14:paraId="263F2873" w14:textId="77777777" w:rsidR="00283E88" w:rsidRPr="00156D13" w:rsidRDefault="00283E88" w:rsidP="00283E88">
      <w:pPr>
        <w:rPr>
          <w:rFonts w:ascii="Helvetica" w:hAnsi="Helvetica"/>
          <w:color w:val="000000" w:themeColor="text1"/>
        </w:rPr>
      </w:pPr>
      <w:r w:rsidRPr="00156D13">
        <w:rPr>
          <w:rFonts w:ascii="Helvetica" w:hAnsi="Helvetica"/>
          <w:color w:val="000000" w:themeColor="text1"/>
        </w:rPr>
        <w:t>Alessio Attardo</w:t>
      </w:r>
      <w:r w:rsidRPr="00156D13">
        <w:rPr>
          <w:rFonts w:ascii="Helvetica" w:hAnsi="Helvetica"/>
          <w:color w:val="000000" w:themeColor="text1"/>
        </w:rPr>
        <w:tab/>
        <w:t>(alessio_attardo@psych.mpg.de)</w:t>
      </w:r>
    </w:p>
    <w:p w14:paraId="02AACCF9" w14:textId="77777777" w:rsidR="00FA1A9D" w:rsidRDefault="00FA1A9D" w:rsidP="00FA1A9D">
      <w:pPr>
        <w:outlineLvl w:val="0"/>
        <w:rPr>
          <w:rFonts w:ascii="Helvetica" w:hAnsi="Helvetica" w:cs="Arial"/>
          <w:sz w:val="22"/>
          <w:szCs w:val="22"/>
        </w:rPr>
      </w:pPr>
    </w:p>
    <w:p w14:paraId="38DC32E4" w14:textId="77777777" w:rsidR="00FA1A9D" w:rsidRPr="00D94C52" w:rsidRDefault="00FA1A9D" w:rsidP="00FA1A9D">
      <w:pPr>
        <w:outlineLvl w:val="0"/>
        <w:rPr>
          <w:rFonts w:ascii="Helvetica" w:hAnsi="Helvetica" w:cs="Arial"/>
          <w:sz w:val="22"/>
          <w:szCs w:val="22"/>
        </w:rPr>
      </w:pPr>
    </w:p>
    <w:p w14:paraId="690BA3D8" w14:textId="7D80A5BA" w:rsidR="001E230F" w:rsidRPr="006A6324" w:rsidRDefault="00FA1A9D" w:rsidP="00EF5334">
      <w:pPr>
        <w:outlineLvl w:val="0"/>
        <w:rPr>
          <w:rFonts w:ascii="Helvetica" w:hAnsi="Helvetica" w:cs="Arial"/>
          <w:b/>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r w:rsidR="007666EA">
        <w:rPr>
          <w:rFonts w:ascii="Helvetica" w:hAnsi="Helvetica" w:cs="Arial"/>
          <w:sz w:val="22"/>
          <w:szCs w:val="22"/>
        </w:rPr>
        <w:t xml:space="preserve"> </w:t>
      </w:r>
      <w:r w:rsidR="00EF5334">
        <w:rPr>
          <w:rFonts w:ascii="Helvetica" w:hAnsi="Helvetica" w:cs="Arial"/>
          <w:b/>
          <w:sz w:val="22"/>
          <w:szCs w:val="22"/>
        </w:rPr>
        <w:t xml:space="preserve"> </w:t>
      </w:r>
    </w:p>
    <w:p w14:paraId="133BA172" w14:textId="77777777" w:rsidR="00283E88" w:rsidRPr="00156D13" w:rsidRDefault="00283E88" w:rsidP="00283E88">
      <w:pPr>
        <w:rPr>
          <w:rFonts w:ascii="Helvetica" w:hAnsi="Helvetica"/>
          <w:color w:val="000000" w:themeColor="text1"/>
          <w:lang w:val="pt-BR"/>
        </w:rPr>
      </w:pPr>
      <w:r w:rsidRPr="00156D13">
        <w:rPr>
          <w:rFonts w:ascii="Helvetica" w:hAnsi="Helvetica"/>
          <w:color w:val="000000" w:themeColor="text1"/>
          <w:lang w:val="pt-BR"/>
        </w:rPr>
        <w:t>Alessandro F. Ulivi</w:t>
      </w:r>
      <w:r w:rsidRPr="00156D13">
        <w:rPr>
          <w:rFonts w:ascii="Helvetica" w:hAnsi="Helvetica"/>
          <w:color w:val="000000" w:themeColor="text1"/>
          <w:lang w:val="pt-BR"/>
        </w:rPr>
        <w:tab/>
        <w:t>(alessandro_ulivi@psych.mpg.de)</w:t>
      </w:r>
    </w:p>
    <w:p w14:paraId="71AD5B51" w14:textId="37E47CAD" w:rsidR="00283E88" w:rsidRPr="00156D13" w:rsidRDefault="00283E88" w:rsidP="00283E88">
      <w:pPr>
        <w:rPr>
          <w:rFonts w:ascii="Helvetica" w:hAnsi="Helvetica"/>
          <w:color w:val="000000" w:themeColor="text1"/>
        </w:rPr>
      </w:pPr>
      <w:r w:rsidRPr="00156D13">
        <w:rPr>
          <w:rFonts w:ascii="Helvetica" w:hAnsi="Helvetica"/>
          <w:color w:val="000000" w:themeColor="text1"/>
        </w:rPr>
        <w:t xml:space="preserve">Tim P. </w:t>
      </w:r>
      <w:r w:rsidR="000714CB" w:rsidRPr="00156D13">
        <w:rPr>
          <w:rFonts w:ascii="Helvetica" w:hAnsi="Helvetica"/>
          <w:color w:val="000000" w:themeColor="text1"/>
        </w:rPr>
        <w:t>Castello-</w:t>
      </w:r>
      <w:r w:rsidRPr="00156D13">
        <w:rPr>
          <w:rFonts w:ascii="Helvetica" w:hAnsi="Helvetica"/>
          <w:color w:val="000000" w:themeColor="text1"/>
        </w:rPr>
        <w:t>Waldow</w:t>
      </w:r>
      <w:r w:rsidRPr="00156D13">
        <w:rPr>
          <w:rFonts w:ascii="Helvetica" w:hAnsi="Helvetica"/>
          <w:color w:val="000000" w:themeColor="text1"/>
        </w:rPr>
        <w:tab/>
        <w:t>(tim_waldow@psych.mpg.de)</w:t>
      </w:r>
    </w:p>
    <w:p w14:paraId="22952884" w14:textId="77777777" w:rsidR="00283E88" w:rsidRPr="00156D13" w:rsidRDefault="00283E88" w:rsidP="00283E88">
      <w:pPr>
        <w:rPr>
          <w:rFonts w:ascii="Helvetica" w:hAnsi="Helvetica"/>
          <w:color w:val="000000" w:themeColor="text1"/>
          <w:lang w:val="pt-BR"/>
        </w:rPr>
      </w:pPr>
      <w:r w:rsidRPr="00156D13">
        <w:rPr>
          <w:rFonts w:ascii="Helvetica" w:hAnsi="Helvetica"/>
          <w:noProof/>
          <w:color w:val="000000" w:themeColor="text1"/>
          <w:lang w:val="pt-BR"/>
        </w:rPr>
        <w:t>Ghabiba</w:t>
      </w:r>
      <w:r w:rsidRPr="00156D13">
        <w:rPr>
          <w:rFonts w:ascii="Helvetica" w:hAnsi="Helvetica"/>
          <w:color w:val="000000" w:themeColor="text1"/>
          <w:lang w:val="pt-BR"/>
        </w:rPr>
        <w:t xml:space="preserve"> Weston</w:t>
      </w:r>
      <w:r w:rsidRPr="00156D13">
        <w:rPr>
          <w:rFonts w:ascii="Helvetica" w:hAnsi="Helvetica"/>
          <w:color w:val="000000" w:themeColor="text1"/>
          <w:lang w:val="pt-BR"/>
        </w:rPr>
        <w:tab/>
        <w:t>(ghabiba_weston@psych.mpg.de)</w:t>
      </w:r>
    </w:p>
    <w:p w14:paraId="4F400D9E" w14:textId="77777777" w:rsidR="00283E88" w:rsidRPr="00156D13" w:rsidRDefault="00283E88" w:rsidP="00283E88">
      <w:pPr>
        <w:rPr>
          <w:rFonts w:ascii="Helvetica" w:hAnsi="Helvetica"/>
          <w:color w:val="000000" w:themeColor="text1"/>
        </w:rPr>
      </w:pPr>
      <w:r w:rsidRPr="00156D13">
        <w:rPr>
          <w:rFonts w:ascii="Helvetica" w:hAnsi="Helvetica"/>
          <w:color w:val="000000" w:themeColor="text1"/>
        </w:rPr>
        <w:t>Long Yan</w:t>
      </w:r>
      <w:r w:rsidRPr="00156D13">
        <w:rPr>
          <w:rFonts w:ascii="Helvetica" w:hAnsi="Helvetica"/>
          <w:color w:val="000000" w:themeColor="text1"/>
        </w:rPr>
        <w:tab/>
      </w:r>
      <w:r w:rsidRPr="00156D13">
        <w:rPr>
          <w:rFonts w:ascii="Helvetica" w:hAnsi="Helvetica"/>
          <w:color w:val="000000" w:themeColor="text1"/>
        </w:rPr>
        <w:tab/>
        <w:t>(long.yan@mpfi.org)</w:t>
      </w:r>
    </w:p>
    <w:p w14:paraId="6757530B" w14:textId="5A7A8D97" w:rsidR="00283E88" w:rsidRPr="00156D13" w:rsidRDefault="00283E88" w:rsidP="00283E88">
      <w:pPr>
        <w:rPr>
          <w:rFonts w:ascii="Helvetica" w:hAnsi="Helvetica"/>
          <w:color w:val="000000" w:themeColor="text1"/>
          <w:lang w:val="de-DE"/>
        </w:rPr>
      </w:pPr>
      <w:proofErr w:type="spellStart"/>
      <w:r w:rsidRPr="00156D13">
        <w:rPr>
          <w:rFonts w:ascii="Helvetica" w:hAnsi="Helvetica"/>
          <w:color w:val="000000" w:themeColor="text1"/>
          <w:lang w:val="de-DE"/>
        </w:rPr>
        <w:t>Ryohei</w:t>
      </w:r>
      <w:proofErr w:type="spellEnd"/>
      <w:r w:rsidRPr="00156D13">
        <w:rPr>
          <w:rFonts w:ascii="Helvetica" w:hAnsi="Helvetica"/>
          <w:color w:val="000000" w:themeColor="text1"/>
          <w:lang w:val="de-DE"/>
        </w:rPr>
        <w:t xml:space="preserve"> </w:t>
      </w:r>
      <w:proofErr w:type="spellStart"/>
      <w:r w:rsidRPr="00156D13">
        <w:rPr>
          <w:rFonts w:ascii="Helvetica" w:hAnsi="Helvetica"/>
          <w:color w:val="000000" w:themeColor="text1"/>
          <w:lang w:val="de-DE"/>
        </w:rPr>
        <w:t>Yasuda</w:t>
      </w:r>
      <w:proofErr w:type="spellEnd"/>
      <w:r w:rsidRPr="00156D13">
        <w:rPr>
          <w:rFonts w:ascii="Helvetica" w:hAnsi="Helvetica"/>
          <w:color w:val="000000" w:themeColor="text1"/>
          <w:lang w:val="de-DE"/>
        </w:rPr>
        <w:tab/>
        <w:t>(ryohei.yasuda@mpfi.org)</w:t>
      </w:r>
    </w:p>
    <w:p w14:paraId="1C19B560" w14:textId="77777777" w:rsidR="00283E88" w:rsidRPr="00156D13" w:rsidRDefault="00283E88" w:rsidP="00283E88">
      <w:pPr>
        <w:rPr>
          <w:rFonts w:ascii="Helvetica" w:hAnsi="Helvetica"/>
          <w:color w:val="000000" w:themeColor="text1"/>
        </w:rPr>
      </w:pPr>
      <w:r w:rsidRPr="00156D13">
        <w:rPr>
          <w:rFonts w:ascii="Helvetica" w:hAnsi="Helvetica"/>
          <w:color w:val="000000" w:themeColor="text1"/>
        </w:rPr>
        <w:t xml:space="preserve">Alon Chen </w:t>
      </w:r>
      <w:r w:rsidRPr="00156D13">
        <w:rPr>
          <w:rFonts w:ascii="Helvetica" w:hAnsi="Helvetica"/>
          <w:color w:val="000000" w:themeColor="text1"/>
        </w:rPr>
        <w:tab/>
      </w:r>
      <w:r w:rsidRPr="00156D13">
        <w:rPr>
          <w:rFonts w:ascii="Helvetica" w:hAnsi="Helvetica"/>
          <w:color w:val="000000" w:themeColor="text1"/>
        </w:rPr>
        <w:tab/>
        <w:t>(</w:t>
      </w:r>
      <w:hyperlink r:id="rId8" w:history="1">
        <w:r w:rsidRPr="00156D13">
          <w:rPr>
            <w:rStyle w:val="Hyperlink"/>
            <w:rFonts w:ascii="Helvetica" w:hAnsi="Helvetica"/>
            <w:color w:val="000000" w:themeColor="text1"/>
          </w:rPr>
          <w:t>alon_chen@psych.mpg.de</w:t>
        </w:r>
      </w:hyperlink>
      <w:r w:rsidRPr="00156D13">
        <w:rPr>
          <w:rStyle w:val="Hyperlink"/>
          <w:rFonts w:ascii="Helvetica" w:hAnsi="Helvetica"/>
          <w:color w:val="000000" w:themeColor="text1"/>
        </w:rPr>
        <w:t>)</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0C15610B" w14:textId="6A24E999" w:rsidR="00277C90" w:rsidRPr="00E24898" w:rsidRDefault="00FE059A" w:rsidP="0037400D">
      <w:pPr>
        <w:rPr>
          <w:rFonts w:ascii="Helvetica" w:hAnsi="Helvetica"/>
          <w:color w:val="FF0000"/>
          <w:sz w:val="22"/>
        </w:rPr>
      </w:pPr>
      <w:r w:rsidRPr="00FE059A">
        <w:rPr>
          <w:rFonts w:ascii="Helvetica" w:hAnsi="Helvetica"/>
          <w:b/>
          <w:sz w:val="22"/>
        </w:rPr>
        <w:lastRenderedPageBreak/>
        <w:t>Author Questionnaire:</w:t>
      </w:r>
      <w:r w:rsidR="00277C90" w:rsidRPr="00E24898">
        <w:rPr>
          <w:rFonts w:ascii="Helvetica" w:hAnsi="Helvetica"/>
          <w:sz w:val="22"/>
        </w:rPr>
        <w:t xml:space="preserve"> </w:t>
      </w:r>
    </w:p>
    <w:p w14:paraId="2B389EDE" w14:textId="77777777" w:rsidR="00277C90" w:rsidRPr="00E24898" w:rsidRDefault="00277C90" w:rsidP="00277C90">
      <w:pPr>
        <w:rPr>
          <w:rFonts w:ascii="Helvetica" w:hAnsi="Helvetica"/>
          <w:sz w:val="22"/>
        </w:rPr>
      </w:pPr>
    </w:p>
    <w:p w14:paraId="1605FED1" w14:textId="42210C3C"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4568AE">
        <w:rPr>
          <w:rFonts w:ascii="Helvetica" w:hAnsi="Helvetica"/>
          <w:b/>
          <w:sz w:val="22"/>
        </w:rPr>
        <w:t>YES</w:t>
      </w:r>
      <w:r>
        <w:rPr>
          <w:rFonts w:ascii="Helvetica" w:hAnsi="Helvetica"/>
          <w:b/>
          <w:sz w:val="22"/>
        </w:rPr>
        <w:t xml:space="preserve">  </w:t>
      </w:r>
    </w:p>
    <w:p w14:paraId="7F0D63C0" w14:textId="08DF37B0"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w:t>
      </w:r>
      <w:r w:rsidR="004568AE">
        <w:rPr>
          <w:rFonts w:ascii="Helvetica" w:hAnsi="Helvetica"/>
          <w:b/>
          <w:sz w:val="22"/>
        </w:rPr>
        <w:t>NO</w:t>
      </w:r>
    </w:p>
    <w:p w14:paraId="3FB8B60F" w14:textId="1C9F3E98" w:rsidR="00FA1A9D" w:rsidRPr="0037400D" w:rsidRDefault="00FA1A9D" w:rsidP="00FA1A9D">
      <w:pPr>
        <w:spacing w:before="120"/>
        <w:rPr>
          <w:rFonts w:ascii="Helvetica" w:hAnsi="Helvetica"/>
          <w:b/>
          <w:color w:val="FF0000"/>
          <w:sz w:val="22"/>
          <w:u w:val="single"/>
        </w:rPr>
      </w:pPr>
      <w:r w:rsidRPr="00AA132F">
        <w:rPr>
          <w:rFonts w:ascii="Helvetica" w:hAnsi="Helvetica"/>
          <w:sz w:val="22"/>
        </w:rPr>
        <w:t xml:space="preserve">If no, </w:t>
      </w:r>
      <w:proofErr w:type="spellStart"/>
      <w:r w:rsidRPr="00AA132F">
        <w:rPr>
          <w:rFonts w:ascii="Helvetica" w:hAnsi="Helvetica"/>
          <w:sz w:val="22"/>
        </w:rPr>
        <w:t>JoVE</w:t>
      </w:r>
      <w:proofErr w:type="spellEnd"/>
      <w:r w:rsidRPr="00AA132F">
        <w:rPr>
          <w:rFonts w:ascii="Helvetica" w:hAnsi="Helvetica"/>
          <w:sz w:val="22"/>
        </w:rPr>
        <w:t xml:space="preserve"> will need to record the microscope images using our scope kit (through a camera port or one of the oculars). Please list the make and model of your microscope</w:t>
      </w:r>
      <w:r>
        <w:rPr>
          <w:rFonts w:ascii="Helvetica" w:hAnsi="Helvetica"/>
          <w:sz w:val="22"/>
        </w:rPr>
        <w:t>.</w:t>
      </w:r>
      <w:r w:rsidR="00BD2E01">
        <w:rPr>
          <w:rFonts w:ascii="Helvetica" w:hAnsi="Helvetica"/>
          <w:sz w:val="22"/>
        </w:rPr>
        <w:t xml:space="preserve"> </w:t>
      </w:r>
      <w:r w:rsidR="005D6B36">
        <w:rPr>
          <w:rFonts w:ascii="Helvetica" w:hAnsi="Helvetica"/>
          <w:sz w:val="22"/>
        </w:rPr>
        <w:t xml:space="preserve">Zeiss </w:t>
      </w:r>
      <w:proofErr w:type="spellStart"/>
      <w:r w:rsidR="005D6B36">
        <w:rPr>
          <w:rFonts w:ascii="Helvetica" w:hAnsi="Helvetica"/>
          <w:sz w:val="22"/>
        </w:rPr>
        <w:t>Stemi</w:t>
      </w:r>
      <w:proofErr w:type="spellEnd"/>
      <w:r w:rsidR="005D6B36">
        <w:rPr>
          <w:rFonts w:ascii="Helvetica" w:hAnsi="Helvetica"/>
          <w:sz w:val="22"/>
        </w:rPr>
        <w:t xml:space="preserve"> 305 </w:t>
      </w:r>
    </w:p>
    <w:p w14:paraId="2C2D3A49" w14:textId="77777777" w:rsidR="00FA1A9D" w:rsidRPr="00E24898" w:rsidRDefault="00FA1A9D" w:rsidP="00FA1A9D">
      <w:pPr>
        <w:spacing w:before="120" w:line="360" w:lineRule="auto"/>
        <w:rPr>
          <w:rFonts w:ascii="Helvetica" w:hAnsi="Helvetica"/>
          <w:sz w:val="22"/>
        </w:rPr>
      </w:pPr>
    </w:p>
    <w:p w14:paraId="5E21DE61" w14:textId="7667FEE6"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4568AE">
        <w:rPr>
          <w:rFonts w:ascii="Helvetica" w:hAnsi="Helvetica"/>
          <w:b/>
          <w:sz w:val="22"/>
        </w:rPr>
        <w:t>NO</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2618F0C6" w14:textId="47A99B96" w:rsidR="00FA1A9D" w:rsidRPr="00320CF0" w:rsidRDefault="00FA1A9D" w:rsidP="0037400D">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sidR="0037400D">
        <w:rPr>
          <w:rFonts w:ascii="Helvetica" w:hAnsi="Helvetica"/>
          <w:sz w:val="22"/>
        </w:rPr>
        <w:t xml:space="preserve"> </w:t>
      </w:r>
    </w:p>
    <w:p w14:paraId="33037610" w14:textId="77777777" w:rsidR="00086475" w:rsidRDefault="00086475" w:rsidP="00FA1A9D">
      <w:pPr>
        <w:spacing w:before="120" w:line="360" w:lineRule="auto"/>
        <w:rPr>
          <w:rFonts w:ascii="Helvetica" w:hAnsi="Helvetica"/>
          <w:b/>
          <w:color w:val="3366FF"/>
          <w:sz w:val="22"/>
        </w:rPr>
      </w:pPr>
      <w:r w:rsidRPr="0037400D">
        <w:rPr>
          <w:rFonts w:ascii="Helvetica" w:hAnsi="Helvetica"/>
          <w:b/>
          <w:color w:val="3366FF"/>
          <w:sz w:val="22"/>
        </w:rPr>
        <w:t xml:space="preserve">2.2; 2.3; </w:t>
      </w:r>
    </w:p>
    <w:p w14:paraId="25D994A7" w14:textId="54EE81A4" w:rsidR="00FA1A9D" w:rsidRPr="0037400D" w:rsidRDefault="00086475" w:rsidP="00FA1A9D">
      <w:pPr>
        <w:spacing w:before="120" w:line="360" w:lineRule="auto"/>
        <w:rPr>
          <w:rFonts w:ascii="Helvetica" w:hAnsi="Helvetica"/>
          <w:b/>
          <w:color w:val="3366FF"/>
          <w:sz w:val="22"/>
        </w:rPr>
      </w:pPr>
      <w:r w:rsidRPr="0037400D">
        <w:rPr>
          <w:rFonts w:ascii="Helvetica" w:hAnsi="Helvetica"/>
          <w:b/>
          <w:color w:val="3366FF"/>
          <w:sz w:val="22"/>
        </w:rPr>
        <w:t>3.6; 3.8;</w:t>
      </w:r>
      <w:r w:rsidR="003B7889">
        <w:rPr>
          <w:rFonts w:ascii="Helvetica" w:hAnsi="Helvetica"/>
          <w:b/>
          <w:color w:val="3366FF"/>
          <w:sz w:val="22"/>
        </w:rPr>
        <w:t xml:space="preserve"> 3.10;</w:t>
      </w:r>
      <w:r w:rsidRPr="0037400D">
        <w:rPr>
          <w:rFonts w:ascii="Helvetica" w:hAnsi="Helvetica"/>
          <w:b/>
          <w:color w:val="3366FF"/>
          <w:sz w:val="22"/>
        </w:rPr>
        <w:t xml:space="preserve"> 3.12; 3.13</w:t>
      </w:r>
    </w:p>
    <w:p w14:paraId="5A5EE1E0" w14:textId="5BE64C99" w:rsidR="00FA1A9D" w:rsidRDefault="00FA1A9D" w:rsidP="0037400D">
      <w:pPr>
        <w:spacing w:before="120"/>
        <w:rPr>
          <w:rFonts w:ascii="Helvetica" w:hAnsi="Helvetica"/>
          <w:i/>
          <w:sz w:val="22"/>
          <w:highlight w:val="yellow"/>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r w:rsidR="0037400D">
        <w:rPr>
          <w:rFonts w:ascii="Helvetica" w:hAnsi="Helvetica"/>
          <w:sz w:val="22"/>
        </w:rPr>
        <w:t xml:space="preserve"> </w:t>
      </w:r>
    </w:p>
    <w:p w14:paraId="050C36D4" w14:textId="0EAAC4F4" w:rsidR="00FA1A9D" w:rsidRDefault="00086475" w:rsidP="0037400D">
      <w:pPr>
        <w:spacing w:before="120"/>
        <w:rPr>
          <w:rFonts w:ascii="Helvetica" w:hAnsi="Helvetica"/>
          <w:color w:val="3366FF"/>
          <w:sz w:val="22"/>
        </w:rPr>
      </w:pPr>
      <w:r w:rsidRPr="0037400D">
        <w:rPr>
          <w:rFonts w:ascii="Helvetica" w:hAnsi="Helvetica"/>
          <w:b/>
          <w:sz w:val="22"/>
        </w:rPr>
        <w:t>3.8; 3.10</w:t>
      </w:r>
    </w:p>
    <w:p w14:paraId="40A01E6F" w14:textId="058060FF"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086475">
        <w:rPr>
          <w:rFonts w:ascii="Helvetica" w:hAnsi="Helvetica"/>
          <w:b/>
          <w:sz w:val="22"/>
          <w:szCs w:val="22"/>
        </w:rPr>
        <w:t>YES</w:t>
      </w:r>
    </w:p>
    <w:p w14:paraId="6D077097" w14:textId="2915C46B" w:rsidR="00C70C90" w:rsidRPr="006A6324" w:rsidRDefault="00FA1A9D" w:rsidP="0037400D">
      <w:pPr>
        <w:spacing w:before="120"/>
        <w:rPr>
          <w:rFonts w:ascii="Helvetica" w:hAnsi="Helvetica" w:cs="Arial"/>
          <w:b/>
          <w:sz w:val="22"/>
          <w:szCs w:val="22"/>
        </w:rPr>
      </w:pPr>
      <w:r w:rsidRPr="003C06C8">
        <w:rPr>
          <w:rFonts w:ascii="Helvetica" w:hAnsi="Helvetica"/>
          <w:sz w:val="22"/>
          <w:szCs w:val="22"/>
        </w:rPr>
        <w:t xml:space="preserve">If yes, how far apart are the locations? </w:t>
      </w:r>
      <w:r w:rsidR="00086475">
        <w:rPr>
          <w:rFonts w:ascii="Helvetica" w:hAnsi="Helvetica"/>
          <w:sz w:val="22"/>
          <w:szCs w:val="22"/>
        </w:rPr>
        <w:t>Three rooms in the same building</w:t>
      </w:r>
      <w:r w:rsidR="003B7889">
        <w:rPr>
          <w:rFonts w:ascii="Helvetica" w:hAnsi="Helvetica"/>
          <w:sz w:val="22"/>
          <w:szCs w:val="22"/>
        </w:rPr>
        <w:t>, different floors</w:t>
      </w:r>
      <w:r w:rsidR="00086475">
        <w:rPr>
          <w:rFonts w:ascii="Helvetica" w:hAnsi="Helvetica"/>
          <w:sz w:val="22"/>
          <w:szCs w:val="22"/>
        </w:rPr>
        <w:t xml:space="preserve">: room 1 for steps 2, room 2 for steps 3 (need to wear protective gear such as </w:t>
      </w:r>
      <w:proofErr w:type="spellStart"/>
      <w:r w:rsidR="00086475">
        <w:rPr>
          <w:rFonts w:ascii="Helvetica" w:hAnsi="Helvetica"/>
          <w:sz w:val="22"/>
          <w:szCs w:val="22"/>
        </w:rPr>
        <w:t>labcoats</w:t>
      </w:r>
      <w:proofErr w:type="spellEnd"/>
      <w:r w:rsidR="00086475">
        <w:rPr>
          <w:rFonts w:ascii="Helvetica" w:hAnsi="Helvetica"/>
          <w:sz w:val="22"/>
          <w:szCs w:val="22"/>
        </w:rPr>
        <w:t>, hair, mouth and shoe covers, need to decontaminate all equipment), room 3 for interview.</w:t>
      </w:r>
      <w:r w:rsidR="00277C90"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03782A49" w14:textId="1E424895" w:rsidR="00FA1A9D" w:rsidRDefault="00DC058D" w:rsidP="0037400D">
      <w:pPr>
        <w:pStyle w:val="ListParagraph"/>
        <w:numPr>
          <w:ilvl w:val="0"/>
          <w:numId w:val="33"/>
        </w:numPr>
        <w:ind w:left="270" w:hanging="270"/>
        <w:rPr>
          <w:rFonts w:ascii="Helvetica" w:hAnsi="Helvetica" w:cs="Arial"/>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w:t>
      </w:r>
      <w:r w:rsidR="0037400D">
        <w:rPr>
          <w:rFonts w:ascii="Helvetica" w:hAnsi="Helvetica" w:cs="Arial"/>
          <w:b/>
          <w:sz w:val="22"/>
          <w:szCs w:val="22"/>
        </w:rPr>
        <w:t xml:space="preserve"> </w:t>
      </w:r>
    </w:p>
    <w:p w14:paraId="5594478E"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1E1FB4AF" w14:textId="4E55B86B" w:rsidR="000D35D9" w:rsidRPr="00511F52" w:rsidRDefault="00664850" w:rsidP="00177B33">
      <w:pPr>
        <w:contextualSpacing/>
        <w:outlineLvl w:val="0"/>
        <w:rPr>
          <w:rFonts w:ascii="Helvetica" w:hAnsi="Helvetica" w:cs="Arial"/>
          <w:sz w:val="22"/>
          <w:szCs w:val="22"/>
        </w:rPr>
      </w:pPr>
      <w:r w:rsidRPr="00511F52">
        <w:rPr>
          <w:rFonts w:ascii="Helvetica" w:hAnsi="Helvetica" w:cs="Arial"/>
          <w:sz w:val="22"/>
          <w:szCs w:val="22"/>
        </w:rPr>
        <w:t>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24B52600" w14:textId="28F506D5" w:rsidR="00336C61" w:rsidRPr="006D3543" w:rsidRDefault="00086475" w:rsidP="0037400D">
      <w:pPr>
        <w:pStyle w:val="ListParagraph"/>
        <w:numPr>
          <w:ilvl w:val="1"/>
          <w:numId w:val="9"/>
        </w:numPr>
        <w:outlineLvl w:val="0"/>
        <w:rPr>
          <w:rFonts w:ascii="Helvetica" w:hAnsi="Helvetica" w:cs="Arial"/>
          <w:sz w:val="22"/>
          <w:szCs w:val="22"/>
        </w:rPr>
      </w:pPr>
      <w:r w:rsidRPr="0037400D">
        <w:rPr>
          <w:rFonts w:ascii="Helvetica" w:hAnsi="Helvetica" w:cs="Arial"/>
          <w:b/>
          <w:sz w:val="22"/>
          <w:szCs w:val="22"/>
        </w:rPr>
        <w:t>Ghabiba Weston</w:t>
      </w:r>
      <w:r w:rsidRPr="006D3543">
        <w:rPr>
          <w:rFonts w:ascii="Helvetica" w:hAnsi="Helvetica" w:cs="Arial"/>
          <w:sz w:val="22"/>
          <w:szCs w:val="22"/>
        </w:rPr>
        <w:t xml:space="preserve">. This procedure </w:t>
      </w:r>
      <w:r w:rsidR="0037400D">
        <w:rPr>
          <w:rFonts w:ascii="Helvetica" w:hAnsi="Helvetica" w:cs="Arial"/>
          <w:sz w:val="22"/>
          <w:szCs w:val="22"/>
        </w:rPr>
        <w:t>provides</w:t>
      </w:r>
      <w:r w:rsidR="006D3543" w:rsidRPr="006D3543">
        <w:rPr>
          <w:rFonts w:ascii="Helvetica" w:hAnsi="Helvetica" w:cs="Arial"/>
          <w:sz w:val="22"/>
          <w:szCs w:val="22"/>
        </w:rPr>
        <w:t xml:space="preserve"> </w:t>
      </w:r>
      <w:r w:rsidR="003B7889">
        <w:rPr>
          <w:rFonts w:ascii="Helvetica" w:hAnsi="Helvetica" w:cs="Arial"/>
          <w:sz w:val="22"/>
          <w:szCs w:val="22"/>
        </w:rPr>
        <w:t xml:space="preserve">repeated </w:t>
      </w:r>
      <w:r w:rsidR="006D3543" w:rsidRPr="006D3543">
        <w:rPr>
          <w:rFonts w:ascii="Helvetica" w:hAnsi="Helvetica" w:cs="Arial"/>
          <w:sz w:val="22"/>
          <w:szCs w:val="22"/>
        </w:rPr>
        <w:t xml:space="preserve">optical </w:t>
      </w:r>
      <w:r w:rsidR="005A734B" w:rsidRPr="006D3543">
        <w:rPr>
          <w:rFonts w:ascii="Helvetica" w:hAnsi="Helvetica" w:cs="Arial"/>
          <w:sz w:val="22"/>
          <w:szCs w:val="22"/>
        </w:rPr>
        <w:t>access</w:t>
      </w:r>
      <w:r w:rsidRPr="006D3543">
        <w:rPr>
          <w:rFonts w:ascii="Helvetica" w:hAnsi="Helvetica" w:cs="Arial"/>
          <w:sz w:val="22"/>
          <w:szCs w:val="22"/>
        </w:rPr>
        <w:t xml:space="preserve"> </w:t>
      </w:r>
      <w:r w:rsidR="006D3543" w:rsidRPr="006D3543">
        <w:rPr>
          <w:rFonts w:ascii="Helvetica" w:hAnsi="Helvetica" w:cs="Arial"/>
          <w:sz w:val="22"/>
          <w:szCs w:val="22"/>
        </w:rPr>
        <w:t>to</w:t>
      </w:r>
      <w:r w:rsidR="003B7889">
        <w:rPr>
          <w:rFonts w:ascii="Helvetica" w:hAnsi="Helvetica" w:cs="Arial"/>
          <w:sz w:val="22"/>
          <w:szCs w:val="22"/>
        </w:rPr>
        <w:t xml:space="preserve"> the dorsal hippocampus</w:t>
      </w:r>
      <w:r w:rsidR="006D3543" w:rsidRPr="006D3543">
        <w:rPr>
          <w:rFonts w:ascii="Helvetica" w:hAnsi="Helvetica" w:cs="Arial"/>
          <w:sz w:val="22"/>
          <w:szCs w:val="22"/>
        </w:rPr>
        <w:t xml:space="preserve"> </w:t>
      </w:r>
      <w:r w:rsidRPr="00EB713A">
        <w:rPr>
          <w:rFonts w:ascii="Helvetica" w:hAnsi="Helvetica" w:cs="Arial"/>
          <w:sz w:val="22"/>
          <w:szCs w:val="22"/>
        </w:rPr>
        <w:t xml:space="preserve">in live </w:t>
      </w:r>
      <w:r w:rsidR="003B7889">
        <w:rPr>
          <w:rFonts w:ascii="Helvetica" w:hAnsi="Helvetica" w:cs="Arial"/>
          <w:sz w:val="22"/>
          <w:szCs w:val="22"/>
        </w:rPr>
        <w:t>mice</w:t>
      </w:r>
      <w:r w:rsidR="00EB713A">
        <w:rPr>
          <w:rFonts w:ascii="Helvetica" w:hAnsi="Helvetica" w:cs="Arial"/>
          <w:sz w:val="22"/>
          <w:szCs w:val="22"/>
        </w:rPr>
        <w:t xml:space="preserve"> t</w:t>
      </w:r>
      <w:r w:rsidR="005A734B" w:rsidRPr="00EB713A">
        <w:rPr>
          <w:rFonts w:ascii="Helvetica" w:hAnsi="Helvetica" w:cs="Arial"/>
          <w:sz w:val="22"/>
          <w:szCs w:val="22"/>
        </w:rPr>
        <w:t xml:space="preserve">o study the mechanisms of memory formation and recall </w:t>
      </w:r>
      <w:r w:rsidR="00EB713A">
        <w:rPr>
          <w:rFonts w:ascii="Helvetica" w:hAnsi="Helvetica" w:cs="Arial"/>
          <w:sz w:val="22"/>
          <w:szCs w:val="22"/>
        </w:rPr>
        <w:t xml:space="preserve">while </w:t>
      </w:r>
      <w:r w:rsidR="005A734B" w:rsidRPr="00EB713A">
        <w:rPr>
          <w:rFonts w:ascii="Helvetica" w:hAnsi="Helvetica" w:cs="Arial"/>
          <w:sz w:val="22"/>
          <w:szCs w:val="22"/>
        </w:rPr>
        <w:t xml:space="preserve">they perform learning tasks. </w:t>
      </w:r>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547FA271" w14:textId="7AA2D694" w:rsidR="00336C61" w:rsidRPr="001B3024" w:rsidRDefault="006D3543" w:rsidP="0037400D">
      <w:pPr>
        <w:pStyle w:val="ListParagraph"/>
        <w:numPr>
          <w:ilvl w:val="1"/>
          <w:numId w:val="9"/>
        </w:numPr>
        <w:outlineLvl w:val="0"/>
        <w:rPr>
          <w:rFonts w:ascii="Helvetica" w:hAnsi="Helvetica" w:cs="Arial"/>
          <w:sz w:val="22"/>
          <w:szCs w:val="22"/>
        </w:rPr>
      </w:pPr>
      <w:r w:rsidRPr="00E63E21">
        <w:rPr>
          <w:rFonts w:ascii="Helvetica" w:hAnsi="Helvetica" w:cs="Arial"/>
          <w:b/>
          <w:sz w:val="22"/>
          <w:szCs w:val="22"/>
        </w:rPr>
        <w:t>Ghabiba Weston</w:t>
      </w:r>
      <w:r>
        <w:rPr>
          <w:rFonts w:ascii="Helvetica" w:hAnsi="Helvetica" w:cs="Arial"/>
          <w:sz w:val="22"/>
          <w:szCs w:val="22"/>
        </w:rPr>
        <w:t xml:space="preserve">. This technique allows </w:t>
      </w:r>
      <w:r w:rsidR="0056244A">
        <w:rPr>
          <w:rFonts w:ascii="Helvetica" w:hAnsi="Helvetica" w:cs="Arial"/>
          <w:sz w:val="22"/>
          <w:szCs w:val="22"/>
        </w:rPr>
        <w:t>the use of</w:t>
      </w:r>
      <w:r>
        <w:rPr>
          <w:rFonts w:ascii="Helvetica" w:hAnsi="Helvetica" w:cs="Arial"/>
          <w:sz w:val="22"/>
          <w:szCs w:val="22"/>
        </w:rPr>
        <w:t xml:space="preserve"> light microsc</w:t>
      </w:r>
      <w:r w:rsidR="009878DA">
        <w:rPr>
          <w:rFonts w:ascii="Helvetica" w:hAnsi="Helvetica" w:cs="Arial"/>
          <w:sz w:val="22"/>
          <w:szCs w:val="22"/>
        </w:rPr>
        <w:t>o</w:t>
      </w:r>
      <w:r>
        <w:rPr>
          <w:rFonts w:ascii="Helvetica" w:hAnsi="Helvetica" w:cs="Arial"/>
          <w:sz w:val="22"/>
          <w:szCs w:val="22"/>
        </w:rPr>
        <w:t xml:space="preserve">py to study </w:t>
      </w:r>
      <w:r w:rsidR="00905639">
        <w:rPr>
          <w:rFonts w:ascii="Helvetica" w:hAnsi="Helvetica" w:cs="Arial"/>
          <w:sz w:val="22"/>
          <w:szCs w:val="22"/>
        </w:rPr>
        <w:t>the dorsal hippocampus</w:t>
      </w:r>
      <w:r w:rsidR="00EB713A">
        <w:rPr>
          <w:rFonts w:ascii="Helvetica" w:hAnsi="Helvetica" w:cs="Arial"/>
          <w:sz w:val="22"/>
          <w:szCs w:val="22"/>
        </w:rPr>
        <w:t xml:space="preserve"> of live </w:t>
      </w:r>
      <w:r w:rsidR="00905639">
        <w:rPr>
          <w:rFonts w:ascii="Helvetica" w:hAnsi="Helvetica" w:cs="Arial"/>
          <w:sz w:val="22"/>
          <w:szCs w:val="22"/>
        </w:rPr>
        <w:t>mice</w:t>
      </w:r>
      <w:r>
        <w:rPr>
          <w:rFonts w:ascii="Helvetica" w:hAnsi="Helvetica" w:cs="Arial"/>
          <w:sz w:val="22"/>
          <w:szCs w:val="22"/>
        </w:rPr>
        <w:t xml:space="preserve"> with </w:t>
      </w:r>
      <w:r w:rsidR="00EB713A">
        <w:rPr>
          <w:rFonts w:ascii="Helvetica" w:hAnsi="Helvetica" w:cs="Arial"/>
          <w:sz w:val="22"/>
          <w:szCs w:val="22"/>
        </w:rPr>
        <w:t>micrometer-level</w:t>
      </w:r>
      <w:r>
        <w:rPr>
          <w:rFonts w:ascii="Helvetica" w:hAnsi="Helvetica" w:cs="Arial"/>
          <w:sz w:val="22"/>
          <w:szCs w:val="22"/>
        </w:rPr>
        <w:t xml:space="preserve"> </w:t>
      </w:r>
      <w:r w:rsidR="00EB713A">
        <w:rPr>
          <w:rFonts w:ascii="Helvetica" w:hAnsi="Helvetica" w:cs="Arial"/>
          <w:sz w:val="22"/>
          <w:szCs w:val="22"/>
        </w:rPr>
        <w:t>spatial resolution</w:t>
      </w:r>
      <w:r>
        <w:rPr>
          <w:rFonts w:ascii="Helvetica" w:hAnsi="Helvetica" w:cs="Arial"/>
          <w:sz w:val="22"/>
          <w:szCs w:val="22"/>
        </w:rPr>
        <w:t xml:space="preserve"> </w:t>
      </w:r>
      <w:r w:rsidR="00116D91">
        <w:rPr>
          <w:rFonts w:ascii="Helvetica" w:hAnsi="Helvetica" w:cs="Arial"/>
          <w:sz w:val="22"/>
          <w:szCs w:val="22"/>
        </w:rPr>
        <w:t xml:space="preserve">longitudinally </w:t>
      </w:r>
      <w:r w:rsidR="00EB713A">
        <w:rPr>
          <w:rFonts w:ascii="Helvetica" w:hAnsi="Helvetica" w:cs="Arial"/>
          <w:sz w:val="22"/>
          <w:szCs w:val="22"/>
        </w:rPr>
        <w:t>over several weeks</w:t>
      </w:r>
      <w:r>
        <w:rPr>
          <w:rFonts w:ascii="Helvetica" w:hAnsi="Helvetica" w:cs="Arial"/>
          <w:sz w:val="22"/>
          <w:szCs w:val="22"/>
        </w:rPr>
        <w:t xml:space="preserve">. </w:t>
      </w:r>
    </w:p>
    <w:p w14:paraId="00CDA612" w14:textId="77777777" w:rsidR="000D35D9" w:rsidRPr="006A6324" w:rsidRDefault="000D35D9" w:rsidP="00330F1B">
      <w:pPr>
        <w:ind w:left="1080"/>
        <w:contextualSpacing/>
        <w:outlineLvl w:val="0"/>
        <w:rPr>
          <w:rFonts w:ascii="Helvetica" w:hAnsi="Helvetica" w:cs="Arial"/>
          <w:sz w:val="22"/>
          <w:szCs w:val="22"/>
        </w:rPr>
      </w:pPr>
    </w:p>
    <w:p w14:paraId="6EB745D2" w14:textId="2EA742BF" w:rsidR="00F35094" w:rsidRDefault="00F22F5E" w:rsidP="0037400D">
      <w:pPr>
        <w:contextualSpacing/>
        <w:rPr>
          <w:rFonts w:ascii="Helvetica" w:hAnsi="Helvetica" w:cs="Arial"/>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w:t>
      </w:r>
      <w:r w:rsidR="0037400D">
        <w:rPr>
          <w:rFonts w:ascii="Helvetica" w:hAnsi="Helvetica" w:cs="Arial"/>
          <w:b/>
          <w:sz w:val="22"/>
          <w:szCs w:val="22"/>
        </w:rPr>
        <w:t xml:space="preserve"> </w:t>
      </w:r>
    </w:p>
    <w:p w14:paraId="3F87BE17"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5CCF2A08" w14:textId="59E35F58" w:rsidR="00DC7D3A" w:rsidRPr="001B3024" w:rsidRDefault="00DC7D3A" w:rsidP="00177B33">
      <w:pPr>
        <w:contextualSpacing/>
        <w:outlineLvl w:val="0"/>
        <w:rPr>
          <w:rFonts w:ascii="Helvetica" w:hAnsi="Helvetica" w:cs="Arial"/>
          <w:sz w:val="22"/>
          <w:szCs w:val="22"/>
        </w:rPr>
      </w:pPr>
      <w:r w:rsidRPr="00AC63FC">
        <w:rPr>
          <w:rFonts w:ascii="Helvetica" w:hAnsi="Helvetica" w:cs="Arial"/>
          <w:sz w:val="22"/>
          <w:szCs w:val="22"/>
        </w:rPr>
        <w:t xml:space="preserve">Do the implications of this technique extend toward the therapy (or diagnosis) of </w:t>
      </w:r>
      <w:r w:rsidR="00456A5D">
        <w:rPr>
          <w:rFonts w:ascii="Helvetica" w:hAnsi="Helvetica" w:cs="Arial"/>
          <w:sz w:val="22"/>
          <w:szCs w:val="22"/>
        </w:rPr>
        <w:t>a particular disease</w:t>
      </w:r>
      <w:r w:rsidR="00EA4B94">
        <w:rPr>
          <w:rFonts w:ascii="Helvetica" w:hAnsi="Helvetica" w:cs="Arial"/>
          <w:sz w:val="22"/>
          <w:szCs w:val="22"/>
        </w:rPr>
        <w:t>, disability, or challenge</w:t>
      </w:r>
      <w:r w:rsidRPr="00AC63FC">
        <w:rPr>
          <w:rFonts w:ascii="Helvetica" w:hAnsi="Helvetica" w:cs="Arial"/>
          <w:sz w:val="22"/>
          <w:szCs w:val="22"/>
        </w:rPr>
        <w:t>? How so?</w:t>
      </w:r>
    </w:p>
    <w:p w14:paraId="75F18465" w14:textId="77777777" w:rsidR="00330F1B" w:rsidRPr="001B3024" w:rsidRDefault="00330F1B" w:rsidP="00330F1B">
      <w:pPr>
        <w:ind w:left="1080"/>
        <w:contextualSpacing/>
        <w:outlineLvl w:val="0"/>
        <w:rPr>
          <w:rFonts w:ascii="Helvetica" w:hAnsi="Helvetica" w:cs="Arial"/>
          <w:sz w:val="22"/>
          <w:szCs w:val="22"/>
        </w:rPr>
      </w:pPr>
    </w:p>
    <w:p w14:paraId="6E2CFF09" w14:textId="1720C6C9" w:rsidR="000D065F" w:rsidRPr="00511F52" w:rsidRDefault="006D3543" w:rsidP="0037400D">
      <w:pPr>
        <w:pStyle w:val="ListParagraph"/>
        <w:numPr>
          <w:ilvl w:val="1"/>
          <w:numId w:val="9"/>
        </w:numPr>
        <w:outlineLvl w:val="0"/>
        <w:rPr>
          <w:rFonts w:ascii="Helvetica" w:hAnsi="Helvetica" w:cs="Arial"/>
          <w:sz w:val="22"/>
          <w:szCs w:val="22"/>
        </w:rPr>
      </w:pPr>
      <w:r w:rsidRPr="0037400D">
        <w:rPr>
          <w:rFonts w:ascii="Helvetica" w:hAnsi="Helvetica" w:cs="Arial"/>
          <w:b/>
          <w:sz w:val="22"/>
          <w:szCs w:val="22"/>
        </w:rPr>
        <w:t xml:space="preserve">Tim </w:t>
      </w:r>
      <w:r w:rsidR="000714CB">
        <w:rPr>
          <w:rFonts w:ascii="Helvetica" w:hAnsi="Helvetica" w:cs="Arial"/>
          <w:b/>
          <w:sz w:val="22"/>
          <w:szCs w:val="22"/>
        </w:rPr>
        <w:t>Castello-</w:t>
      </w:r>
      <w:r w:rsidRPr="0037400D">
        <w:rPr>
          <w:rFonts w:ascii="Helvetica" w:hAnsi="Helvetica" w:cs="Arial"/>
          <w:b/>
          <w:sz w:val="22"/>
          <w:szCs w:val="22"/>
        </w:rPr>
        <w:t>Waldow</w:t>
      </w:r>
      <w:r>
        <w:rPr>
          <w:rFonts w:ascii="Helvetica" w:hAnsi="Helvetica" w:cs="Arial"/>
          <w:sz w:val="22"/>
          <w:szCs w:val="22"/>
        </w:rPr>
        <w:t>:</w:t>
      </w:r>
      <w:r w:rsidR="00CD28D6">
        <w:rPr>
          <w:rFonts w:ascii="Helvetica" w:hAnsi="Helvetica" w:cs="Arial"/>
          <w:sz w:val="22"/>
          <w:szCs w:val="22"/>
        </w:rPr>
        <w:t xml:space="preserve"> </w:t>
      </w:r>
      <w:r w:rsidR="00321194">
        <w:rPr>
          <w:rFonts w:ascii="Helvetica" w:hAnsi="Helvetica" w:cs="Arial"/>
          <w:sz w:val="22"/>
          <w:szCs w:val="22"/>
        </w:rPr>
        <w:t>Memory loss is a hallmark of some brain diseases - such as Alzheimer</w:t>
      </w:r>
      <w:r w:rsidR="00905639">
        <w:rPr>
          <w:rFonts w:ascii="Helvetica" w:hAnsi="Helvetica" w:cs="Arial"/>
          <w:sz w:val="22"/>
          <w:szCs w:val="22"/>
        </w:rPr>
        <w:t>’s</w:t>
      </w:r>
      <w:r w:rsidR="00321194">
        <w:rPr>
          <w:rFonts w:ascii="Helvetica" w:hAnsi="Helvetica" w:cs="Arial"/>
          <w:sz w:val="22"/>
          <w:szCs w:val="22"/>
        </w:rPr>
        <w:t xml:space="preserve"> disease. Understanding the mechanisms of memory formation and recall </w:t>
      </w:r>
      <w:r w:rsidR="0056244A">
        <w:rPr>
          <w:rFonts w:ascii="Helvetica" w:hAnsi="Helvetica" w:cs="Arial"/>
          <w:sz w:val="22"/>
          <w:szCs w:val="22"/>
        </w:rPr>
        <w:t>could</w:t>
      </w:r>
      <w:r w:rsidR="00321194">
        <w:rPr>
          <w:rFonts w:ascii="Helvetica" w:hAnsi="Helvetica" w:cs="Arial"/>
          <w:sz w:val="22"/>
          <w:szCs w:val="22"/>
        </w:rPr>
        <w:t xml:space="preserve"> ultimately help patients suffering from these diseases. </w:t>
      </w:r>
      <w:r w:rsidR="0037400D">
        <w:rPr>
          <w:rFonts w:ascii="Helvetica" w:hAnsi="Helvetica" w:cs="Arial"/>
          <w:sz w:val="22"/>
          <w:szCs w:val="22"/>
        </w:rPr>
        <w:t xml:space="preserve"> </w:t>
      </w:r>
    </w:p>
    <w:p w14:paraId="487C41DF" w14:textId="77777777" w:rsidR="00BC6DA7" w:rsidRPr="00511F52" w:rsidRDefault="00BC6DA7" w:rsidP="00330F1B">
      <w:pPr>
        <w:ind w:left="1080"/>
        <w:contextualSpacing/>
        <w:outlineLvl w:val="0"/>
        <w:rPr>
          <w:rFonts w:ascii="Helvetica" w:hAnsi="Helvetica" w:cs="Arial"/>
          <w:sz w:val="22"/>
          <w:szCs w:val="22"/>
        </w:rPr>
      </w:pPr>
    </w:p>
    <w:p w14:paraId="4980AB7F" w14:textId="4F40F414" w:rsidR="00330F1B"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Can this method be applied to any other systems?</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168EBB14" w:rsidR="00CE10F2" w:rsidRDefault="00321194" w:rsidP="00177B33">
      <w:pPr>
        <w:pStyle w:val="ListParagraph"/>
        <w:numPr>
          <w:ilvl w:val="1"/>
          <w:numId w:val="9"/>
        </w:numPr>
        <w:outlineLvl w:val="0"/>
        <w:rPr>
          <w:rFonts w:ascii="Helvetica" w:hAnsi="Helvetica" w:cs="Arial"/>
          <w:sz w:val="22"/>
          <w:szCs w:val="22"/>
        </w:rPr>
      </w:pPr>
      <w:r w:rsidRPr="00E63E21">
        <w:rPr>
          <w:rFonts w:ascii="Helvetica" w:hAnsi="Helvetica" w:cs="Arial"/>
          <w:b/>
          <w:sz w:val="22"/>
          <w:szCs w:val="22"/>
        </w:rPr>
        <w:t xml:space="preserve">Tim </w:t>
      </w:r>
      <w:r w:rsidR="000714CB">
        <w:rPr>
          <w:rFonts w:ascii="Helvetica" w:hAnsi="Helvetica" w:cs="Arial"/>
          <w:b/>
          <w:sz w:val="22"/>
          <w:szCs w:val="22"/>
        </w:rPr>
        <w:t>Castello-</w:t>
      </w:r>
      <w:r w:rsidRPr="00E63E21">
        <w:rPr>
          <w:rFonts w:ascii="Helvetica" w:hAnsi="Helvetica" w:cs="Arial"/>
          <w:b/>
          <w:sz w:val="22"/>
          <w:szCs w:val="22"/>
        </w:rPr>
        <w:t>Waldow</w:t>
      </w:r>
      <w:r>
        <w:rPr>
          <w:rFonts w:ascii="Helvetica" w:hAnsi="Helvetica" w:cs="Arial"/>
          <w:sz w:val="22"/>
          <w:szCs w:val="22"/>
        </w:rPr>
        <w:t xml:space="preserve">: </w:t>
      </w:r>
      <w:r w:rsidR="0037400D">
        <w:rPr>
          <w:rFonts w:ascii="Helvetica" w:hAnsi="Helvetica" w:cs="Arial"/>
          <w:sz w:val="22"/>
          <w:szCs w:val="22"/>
        </w:rPr>
        <w:t>T</w:t>
      </w:r>
      <w:r>
        <w:rPr>
          <w:rFonts w:ascii="Helvetica" w:hAnsi="Helvetica" w:cs="Arial"/>
          <w:sz w:val="22"/>
          <w:szCs w:val="22"/>
        </w:rPr>
        <w:t xml:space="preserve">his method could </w:t>
      </w:r>
      <w:r w:rsidR="009878DA">
        <w:rPr>
          <w:rFonts w:ascii="Helvetica" w:hAnsi="Helvetica" w:cs="Arial"/>
          <w:sz w:val="22"/>
          <w:szCs w:val="22"/>
        </w:rPr>
        <w:t>be</w:t>
      </w:r>
      <w:r>
        <w:rPr>
          <w:rFonts w:ascii="Helvetica" w:hAnsi="Helvetica" w:cs="Arial"/>
          <w:sz w:val="22"/>
          <w:szCs w:val="22"/>
        </w:rPr>
        <w:t xml:space="preserve"> applied to </w:t>
      </w:r>
      <w:r w:rsidR="0037400D">
        <w:rPr>
          <w:rFonts w:ascii="Helvetica" w:hAnsi="Helvetica" w:cs="Arial"/>
          <w:sz w:val="22"/>
          <w:szCs w:val="22"/>
        </w:rPr>
        <w:t xml:space="preserve">other </w:t>
      </w:r>
      <w:r>
        <w:rPr>
          <w:rFonts w:ascii="Helvetica" w:hAnsi="Helvetica" w:cs="Arial"/>
          <w:sz w:val="22"/>
          <w:szCs w:val="22"/>
        </w:rPr>
        <w:t>animal system with a skull</w:t>
      </w:r>
      <w:r w:rsidR="0056244A">
        <w:rPr>
          <w:rFonts w:ascii="Helvetica" w:hAnsi="Helvetica" w:cs="Arial"/>
          <w:sz w:val="22"/>
          <w:szCs w:val="22"/>
        </w:rPr>
        <w:t>,</w:t>
      </w:r>
      <w:r w:rsidR="0037400D">
        <w:rPr>
          <w:rFonts w:ascii="Helvetica" w:hAnsi="Helvetica" w:cs="Arial"/>
          <w:sz w:val="22"/>
          <w:szCs w:val="22"/>
        </w:rPr>
        <w:t xml:space="preserve"> such as</w:t>
      </w:r>
      <w:r>
        <w:rPr>
          <w:rFonts w:ascii="Helvetica" w:hAnsi="Helvetica" w:cs="Arial"/>
          <w:sz w:val="22"/>
          <w:szCs w:val="22"/>
        </w:rPr>
        <w:t xml:space="preserve"> </w:t>
      </w:r>
      <w:r w:rsidR="0037400D">
        <w:rPr>
          <w:rFonts w:ascii="Helvetica" w:hAnsi="Helvetica" w:cs="Arial"/>
          <w:sz w:val="22"/>
          <w:szCs w:val="22"/>
        </w:rPr>
        <w:t xml:space="preserve">small </w:t>
      </w:r>
      <w:r>
        <w:rPr>
          <w:rFonts w:ascii="Helvetica" w:hAnsi="Helvetica" w:cs="Arial"/>
          <w:sz w:val="22"/>
          <w:szCs w:val="22"/>
        </w:rPr>
        <w:t>mammals or reptilians.</w:t>
      </w:r>
    </w:p>
    <w:p w14:paraId="3489EC34" w14:textId="77777777" w:rsidR="00336C61" w:rsidRPr="00511F52" w:rsidRDefault="00336C61" w:rsidP="00336C61">
      <w:pPr>
        <w:pStyle w:val="ListParagraph"/>
        <w:ind w:left="1350"/>
        <w:outlineLvl w:val="0"/>
        <w:rPr>
          <w:rFonts w:ascii="Helvetica" w:hAnsi="Helvetica" w:cs="Arial"/>
          <w:sz w:val="22"/>
          <w:szCs w:val="22"/>
        </w:rPr>
      </w:pPr>
    </w:p>
    <w:p w14:paraId="272D6856" w14:textId="721967A5" w:rsidR="00BC6DA7" w:rsidRPr="00511F52" w:rsidRDefault="0037400D" w:rsidP="0037400D">
      <w:pPr>
        <w:pStyle w:val="ListParagraph"/>
        <w:ind w:left="1080" w:hanging="1080"/>
        <w:outlineLvl w:val="0"/>
        <w:rPr>
          <w:rFonts w:ascii="Helvetica" w:hAnsi="Helvetica" w:cs="Arial"/>
          <w:sz w:val="22"/>
          <w:szCs w:val="22"/>
        </w:rPr>
      </w:pPr>
      <w:r>
        <w:rPr>
          <w:rFonts w:ascii="Helvetica" w:hAnsi="Helvetica" w:cs="Arial"/>
          <w:sz w:val="22"/>
          <w:szCs w:val="22"/>
        </w:rPr>
        <w:t xml:space="preserve"> </w:t>
      </w:r>
    </w:p>
    <w:p w14:paraId="06BBA8FF" w14:textId="326EC97F" w:rsidR="000D065F"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Do you have any </w:t>
      </w:r>
      <w:r w:rsidR="00511F52" w:rsidRPr="00511F52">
        <w:rPr>
          <w:rFonts w:ascii="Helvetica" w:hAnsi="Helvetica" w:cs="Arial"/>
          <w:sz w:val="22"/>
          <w:szCs w:val="22"/>
        </w:rPr>
        <w:t>advice</w:t>
      </w:r>
      <w:r w:rsidRPr="00511F52">
        <w:rPr>
          <w:rFonts w:ascii="Helvetica" w:hAnsi="Helvetica" w:cs="Arial"/>
          <w:sz w:val="22"/>
          <w:szCs w:val="22"/>
        </w:rPr>
        <w:t xml:space="preserve"> to offer to somebody who is trying this technique for the first time?</w:t>
      </w:r>
    </w:p>
    <w:p w14:paraId="644B27DC" w14:textId="77777777" w:rsidR="00330F1B" w:rsidRPr="00511F52" w:rsidRDefault="00330F1B" w:rsidP="00330F1B">
      <w:pPr>
        <w:ind w:left="1080"/>
        <w:contextualSpacing/>
        <w:outlineLvl w:val="0"/>
        <w:rPr>
          <w:rFonts w:ascii="Helvetica" w:hAnsi="Helvetica" w:cs="Arial"/>
          <w:sz w:val="22"/>
          <w:szCs w:val="22"/>
        </w:rPr>
      </w:pPr>
    </w:p>
    <w:p w14:paraId="068FAF19" w14:textId="27D4BDBB" w:rsidR="00BD2E01" w:rsidRPr="0037400D" w:rsidRDefault="0040151B" w:rsidP="00177B33">
      <w:pPr>
        <w:pStyle w:val="ListParagraph"/>
        <w:numPr>
          <w:ilvl w:val="1"/>
          <w:numId w:val="9"/>
        </w:numPr>
        <w:outlineLvl w:val="0"/>
        <w:rPr>
          <w:rFonts w:ascii="Helvetica" w:hAnsi="Helvetica" w:cs="Arial"/>
          <w:sz w:val="22"/>
          <w:szCs w:val="22"/>
        </w:rPr>
      </w:pPr>
      <w:proofErr w:type="spellStart"/>
      <w:r w:rsidRPr="00156D13">
        <w:rPr>
          <w:rFonts w:ascii="Helvetica" w:hAnsi="Helvetica" w:cs="Arial"/>
          <w:b/>
          <w:sz w:val="22"/>
          <w:szCs w:val="22"/>
        </w:rPr>
        <w:t>Ghabiba</w:t>
      </w:r>
      <w:proofErr w:type="spellEnd"/>
      <w:r w:rsidRPr="00156D13">
        <w:rPr>
          <w:rFonts w:ascii="Helvetica" w:hAnsi="Helvetica" w:cs="Arial"/>
          <w:b/>
          <w:sz w:val="22"/>
          <w:szCs w:val="22"/>
        </w:rPr>
        <w:t xml:space="preserve"> Weston</w:t>
      </w:r>
      <w:r w:rsidR="00156D13" w:rsidRPr="00156D13">
        <w:rPr>
          <w:rFonts w:ascii="Helvetica" w:hAnsi="Helvetica" w:cs="Arial"/>
          <w:b/>
          <w:sz w:val="22"/>
          <w:szCs w:val="22"/>
        </w:rPr>
        <w:t>:</w:t>
      </w:r>
      <w:r w:rsidR="00156D13">
        <w:rPr>
          <w:rFonts w:ascii="Helvetica" w:hAnsi="Helvetica" w:cs="Arial"/>
          <w:b/>
          <w:sz w:val="22"/>
          <w:szCs w:val="22"/>
          <w:u w:val="single"/>
        </w:rPr>
        <w:t xml:space="preserve"> </w:t>
      </w:r>
      <w:r w:rsidR="0037400D" w:rsidRPr="0037400D">
        <w:rPr>
          <w:rFonts w:ascii="Helvetica" w:hAnsi="Helvetica" w:cs="Arial"/>
          <w:sz w:val="22"/>
          <w:szCs w:val="22"/>
        </w:rPr>
        <w:t>M</w:t>
      </w:r>
      <w:r w:rsidR="00BD2E01" w:rsidRPr="0037400D">
        <w:rPr>
          <w:rFonts w:ascii="Helvetica" w:hAnsi="Helvetica" w:cs="Arial"/>
          <w:sz w:val="22"/>
          <w:szCs w:val="22"/>
        </w:rPr>
        <w:t xml:space="preserve">onitoring vital signs during a survival surgery can be distracting </w:t>
      </w:r>
      <w:r w:rsidR="0037400D" w:rsidRPr="0037400D">
        <w:rPr>
          <w:rFonts w:ascii="Helvetica" w:hAnsi="Helvetica" w:cs="Arial"/>
          <w:sz w:val="22"/>
          <w:szCs w:val="22"/>
        </w:rPr>
        <w:t>and</w:t>
      </w:r>
      <w:r w:rsidR="00BD2E01" w:rsidRPr="0037400D">
        <w:rPr>
          <w:rFonts w:ascii="Helvetica" w:hAnsi="Helvetica" w:cs="Arial"/>
          <w:sz w:val="22"/>
          <w:szCs w:val="22"/>
        </w:rPr>
        <w:t xml:space="preserve"> stressful. It might help to </w:t>
      </w:r>
      <w:r w:rsidR="00CB550C">
        <w:rPr>
          <w:rFonts w:ascii="Helvetica" w:hAnsi="Helvetica" w:cs="Arial"/>
          <w:sz w:val="22"/>
          <w:szCs w:val="22"/>
        </w:rPr>
        <w:t xml:space="preserve">first </w:t>
      </w:r>
      <w:r w:rsidR="00BD2E01" w:rsidRPr="0037400D">
        <w:rPr>
          <w:rFonts w:ascii="Helvetica" w:hAnsi="Helvetica" w:cs="Arial"/>
          <w:sz w:val="22"/>
          <w:szCs w:val="22"/>
        </w:rPr>
        <w:t>perform th</w:t>
      </w:r>
      <w:r w:rsidR="00CB550C">
        <w:rPr>
          <w:rFonts w:ascii="Helvetica" w:hAnsi="Helvetica" w:cs="Arial"/>
          <w:sz w:val="22"/>
          <w:szCs w:val="22"/>
        </w:rPr>
        <w:t>is procedure</w:t>
      </w:r>
      <w:r w:rsidR="00BD2E01" w:rsidRPr="0037400D">
        <w:rPr>
          <w:rFonts w:ascii="Helvetica" w:hAnsi="Helvetica" w:cs="Arial"/>
          <w:sz w:val="22"/>
          <w:szCs w:val="22"/>
        </w:rPr>
        <w:t xml:space="preserve"> on </w:t>
      </w:r>
      <w:r w:rsidR="0037400D" w:rsidRPr="0037400D">
        <w:rPr>
          <w:rFonts w:ascii="Helvetica" w:hAnsi="Helvetica" w:cs="Arial"/>
          <w:sz w:val="22"/>
          <w:szCs w:val="22"/>
        </w:rPr>
        <w:t xml:space="preserve">a </w:t>
      </w:r>
      <w:r w:rsidR="00BD2E01" w:rsidRPr="0037400D">
        <w:rPr>
          <w:rFonts w:ascii="Helvetica" w:hAnsi="Helvetica" w:cs="Arial"/>
          <w:sz w:val="22"/>
          <w:szCs w:val="22"/>
        </w:rPr>
        <w:t>dead animal</w:t>
      </w:r>
      <w:r w:rsidR="0037400D" w:rsidRPr="0037400D">
        <w:rPr>
          <w:rFonts w:ascii="Helvetica" w:hAnsi="Helvetica" w:cs="Arial"/>
          <w:sz w:val="22"/>
          <w:szCs w:val="22"/>
        </w:rPr>
        <w:t xml:space="preserve"> so that one can</w:t>
      </w:r>
      <w:r w:rsidR="00BD2E01" w:rsidRPr="0037400D">
        <w:rPr>
          <w:rFonts w:ascii="Helvetica" w:hAnsi="Helvetica" w:cs="Arial"/>
          <w:sz w:val="22"/>
          <w:szCs w:val="22"/>
        </w:rPr>
        <w:t xml:space="preserve"> concentrate on the crucial points of the procedure.</w:t>
      </w:r>
    </w:p>
    <w:p w14:paraId="597A8791" w14:textId="1F0EFF2A" w:rsidR="009A0E7C" w:rsidRPr="0037400D" w:rsidRDefault="009A0E7C" w:rsidP="0037400D">
      <w:pPr>
        <w:ind w:left="630"/>
        <w:outlineLvl w:val="0"/>
        <w:rPr>
          <w:rFonts w:ascii="Helvetica" w:hAnsi="Helvetica" w:cs="Arial"/>
          <w:sz w:val="22"/>
          <w:szCs w:val="22"/>
        </w:rPr>
      </w:pPr>
    </w:p>
    <w:p w14:paraId="0D861120" w14:textId="1BC3F6A3" w:rsidR="00336C61" w:rsidRDefault="00CB550C" w:rsidP="00330F1B">
      <w:pPr>
        <w:contextualSpacing/>
        <w:rPr>
          <w:rFonts w:ascii="Helvetica" w:hAnsi="Helvetica" w:cs="Arial"/>
          <w:b/>
          <w:sz w:val="22"/>
          <w:szCs w:val="22"/>
        </w:rPr>
      </w:pPr>
      <w:r>
        <w:rPr>
          <w:rFonts w:ascii="Helvetica" w:hAnsi="Helvetica" w:cs="Arial"/>
          <w:b/>
          <w:sz w:val="22"/>
          <w:szCs w:val="22"/>
        </w:rPr>
        <w:t xml:space="preserve"> </w:t>
      </w: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6B897C92" w14:textId="77777777" w:rsidR="00CB550C" w:rsidRDefault="00CB550C" w:rsidP="00450B27">
      <w:pPr>
        <w:pStyle w:val="Title"/>
        <w:jc w:val="center"/>
        <w:rPr>
          <w:rFonts w:ascii="Helvetica" w:hAnsi="Helvetica"/>
        </w:rPr>
      </w:pPr>
    </w:p>
    <w:p w14:paraId="2C36992C" w14:textId="6CE6C110" w:rsidR="00CE10F2" w:rsidRPr="00450B27" w:rsidRDefault="00F22F5E" w:rsidP="00450B27">
      <w:pPr>
        <w:pStyle w:val="Title"/>
        <w:jc w:val="center"/>
        <w:rPr>
          <w:rFonts w:ascii="Helvetica" w:hAnsi="Helvetica"/>
          <w:lang w:eastAsia="zh-TW"/>
        </w:rPr>
      </w:pPr>
      <w:r w:rsidRPr="00450B27">
        <w:rPr>
          <w:rFonts w:ascii="Helvetica" w:hAnsi="Helvetica"/>
        </w:rPr>
        <w:t xml:space="preserve">Section - </w:t>
      </w:r>
      <w:r w:rsidR="00CE10F2" w:rsidRPr="00450B27">
        <w:rPr>
          <w:rFonts w:ascii="Helvetica" w:hAnsi="Helvetica"/>
        </w:rPr>
        <w:t>Protocol</w:t>
      </w:r>
    </w:p>
    <w:p w14:paraId="7FE39CEF" w14:textId="77777777" w:rsidR="000A00ED" w:rsidRPr="000A00ED" w:rsidRDefault="000A00ED" w:rsidP="000A00ED">
      <w:pPr>
        <w:numPr>
          <w:ilvl w:val="0"/>
          <w:numId w:val="12"/>
        </w:numPr>
        <w:spacing w:before="240"/>
        <w:outlineLvl w:val="0"/>
        <w:rPr>
          <w:rFonts w:ascii="Helvetica" w:hAnsi="Helvetica" w:cs="Arial"/>
          <w:b/>
          <w:sz w:val="22"/>
          <w:szCs w:val="22"/>
        </w:rPr>
      </w:pPr>
      <w:r w:rsidRPr="000A00ED">
        <w:rPr>
          <w:rFonts w:ascii="Helvetica" w:hAnsi="Helvetica" w:cs="Arial"/>
          <w:b/>
          <w:sz w:val="22"/>
          <w:szCs w:val="22"/>
        </w:rPr>
        <w:t>Preparation of the Imaging Cannula</w:t>
      </w:r>
    </w:p>
    <w:p w14:paraId="5A08808C" w14:textId="1B47A944" w:rsidR="000A00ED" w:rsidRPr="000A00ED" w:rsidRDefault="000A00ED" w:rsidP="000A00ED">
      <w:pPr>
        <w:numPr>
          <w:ilvl w:val="1"/>
          <w:numId w:val="12"/>
        </w:numPr>
        <w:spacing w:before="240"/>
        <w:outlineLvl w:val="0"/>
        <w:rPr>
          <w:rFonts w:ascii="Helvetica" w:hAnsi="Helvetica" w:cs="Arial"/>
          <w:sz w:val="22"/>
          <w:szCs w:val="22"/>
        </w:rPr>
      </w:pPr>
      <w:r w:rsidRPr="000A00ED">
        <w:rPr>
          <w:rFonts w:ascii="Helvetica" w:hAnsi="Helvetica" w:cs="Arial"/>
          <w:sz w:val="22"/>
          <w:szCs w:val="22"/>
        </w:rPr>
        <w:t>To prepare the imaging cannula, first cut a 3.0 mm diameter stainless steel tube to a 1.6 mm-long metal ring.</w:t>
      </w:r>
      <w:r>
        <w:rPr>
          <w:rFonts w:ascii="Helvetica" w:hAnsi="Helvetica" w:cs="Arial"/>
          <w:b/>
          <w:sz w:val="22"/>
          <w:szCs w:val="22"/>
        </w:rPr>
        <w:t>[1]</w:t>
      </w:r>
      <w:r w:rsidRPr="000A00ED">
        <w:rPr>
          <w:rFonts w:ascii="Helvetica" w:hAnsi="Helvetica" w:cs="Arial"/>
          <w:sz w:val="22"/>
          <w:szCs w:val="22"/>
        </w:rPr>
        <w:t xml:space="preserve"> If the edges of the ring are not blunt after cutting, file out the irregularities. </w:t>
      </w:r>
      <w:r>
        <w:rPr>
          <w:rFonts w:ascii="Helvetica" w:hAnsi="Helvetica" w:cs="Arial"/>
          <w:b/>
          <w:sz w:val="22"/>
          <w:szCs w:val="22"/>
        </w:rPr>
        <w:t>[2]</w:t>
      </w:r>
    </w:p>
    <w:p w14:paraId="0DB869A4" w14:textId="418D311B" w:rsidR="000A00ED" w:rsidRDefault="000A00ED" w:rsidP="000A00ED">
      <w:pPr>
        <w:numPr>
          <w:ilvl w:val="2"/>
          <w:numId w:val="12"/>
        </w:numPr>
        <w:spacing w:before="240"/>
        <w:outlineLvl w:val="0"/>
        <w:rPr>
          <w:rFonts w:ascii="Helvetica" w:hAnsi="Helvetica" w:cs="Arial"/>
          <w:sz w:val="22"/>
          <w:szCs w:val="22"/>
        </w:rPr>
      </w:pPr>
      <w:r>
        <w:rPr>
          <w:rFonts w:ascii="Helvetica" w:hAnsi="Helvetica" w:cs="Arial"/>
          <w:sz w:val="22"/>
          <w:szCs w:val="22"/>
        </w:rPr>
        <w:t>MED: Talent drills the ring</w:t>
      </w:r>
    </w:p>
    <w:p w14:paraId="76B9660E" w14:textId="7593034E" w:rsidR="000A00ED" w:rsidRPr="00810F88" w:rsidRDefault="00810F88" w:rsidP="00810F88">
      <w:pPr>
        <w:numPr>
          <w:ilvl w:val="2"/>
          <w:numId w:val="12"/>
        </w:numPr>
        <w:spacing w:before="240"/>
        <w:outlineLvl w:val="0"/>
        <w:rPr>
          <w:rFonts w:ascii="Helvetica" w:hAnsi="Helvetica" w:cs="Arial"/>
          <w:sz w:val="22"/>
          <w:szCs w:val="22"/>
        </w:rPr>
      </w:pPr>
      <w:r>
        <w:rPr>
          <w:rFonts w:ascii="Helvetica" w:hAnsi="Helvetica" w:cs="Arial"/>
          <w:sz w:val="22"/>
          <w:szCs w:val="22"/>
        </w:rPr>
        <w:t>E</w:t>
      </w:r>
      <w:r w:rsidR="000A00ED">
        <w:rPr>
          <w:rFonts w:ascii="Helvetica" w:hAnsi="Helvetica" w:cs="Arial"/>
          <w:sz w:val="22"/>
          <w:szCs w:val="22"/>
        </w:rPr>
        <w:t>CU: Talent files the edges</w:t>
      </w:r>
    </w:p>
    <w:p w14:paraId="51989DC3" w14:textId="77777777" w:rsidR="000A00ED" w:rsidRPr="000A00ED" w:rsidRDefault="000A00ED" w:rsidP="000A00ED">
      <w:pPr>
        <w:numPr>
          <w:ilvl w:val="1"/>
          <w:numId w:val="12"/>
        </w:numPr>
        <w:spacing w:before="240"/>
        <w:outlineLvl w:val="0"/>
        <w:rPr>
          <w:rFonts w:ascii="Helvetica" w:hAnsi="Helvetica" w:cs="Arial"/>
          <w:sz w:val="22"/>
          <w:szCs w:val="22"/>
        </w:rPr>
      </w:pPr>
      <w:r w:rsidRPr="000A00ED">
        <w:rPr>
          <w:rFonts w:ascii="Helvetica" w:hAnsi="Helvetica" w:cs="Arial"/>
          <w:sz w:val="22"/>
          <w:szCs w:val="22"/>
        </w:rPr>
        <w:t xml:space="preserve">Next, use a pair of forceps to dip one side of the metal ring into a UV-curing optical adhesive. </w:t>
      </w:r>
      <w:r>
        <w:rPr>
          <w:rFonts w:ascii="Helvetica" w:hAnsi="Helvetica" w:cs="Arial"/>
          <w:b/>
          <w:sz w:val="22"/>
          <w:szCs w:val="22"/>
        </w:rPr>
        <w:t xml:space="preserve">[1] </w:t>
      </w:r>
      <w:r w:rsidRPr="000A00ED">
        <w:rPr>
          <w:rFonts w:ascii="Helvetica" w:hAnsi="Helvetica" w:cs="Arial"/>
          <w:sz w:val="22"/>
          <w:szCs w:val="22"/>
        </w:rPr>
        <w:t xml:space="preserve">Then, position the metal ring at the center of the glass coverslip with the side of the ring covered by adhesive touching the coverslip. </w:t>
      </w:r>
      <w:r>
        <w:rPr>
          <w:rFonts w:ascii="Helvetica" w:hAnsi="Helvetica" w:cs="Arial"/>
          <w:b/>
          <w:sz w:val="22"/>
          <w:szCs w:val="22"/>
        </w:rPr>
        <w:t>[2]</w:t>
      </w:r>
    </w:p>
    <w:p w14:paraId="24A2048E" w14:textId="4B28FB1D" w:rsidR="000A00ED" w:rsidRDefault="00810F88" w:rsidP="000A00ED">
      <w:pPr>
        <w:numPr>
          <w:ilvl w:val="2"/>
          <w:numId w:val="12"/>
        </w:numPr>
        <w:spacing w:before="240"/>
        <w:outlineLvl w:val="0"/>
        <w:rPr>
          <w:rFonts w:ascii="Helvetica" w:hAnsi="Helvetica" w:cs="Arial"/>
          <w:sz w:val="22"/>
          <w:szCs w:val="22"/>
        </w:rPr>
      </w:pPr>
      <w:r>
        <w:rPr>
          <w:rFonts w:ascii="Helvetica" w:hAnsi="Helvetica" w:cs="Arial"/>
          <w:sz w:val="22"/>
          <w:szCs w:val="22"/>
        </w:rPr>
        <w:t>E</w:t>
      </w:r>
      <w:r w:rsidR="000A00ED">
        <w:rPr>
          <w:rFonts w:ascii="Helvetica" w:hAnsi="Helvetica" w:cs="Arial"/>
          <w:sz w:val="22"/>
          <w:szCs w:val="22"/>
        </w:rPr>
        <w:t>CU: Talent dips the ring in the adhesive</w:t>
      </w:r>
    </w:p>
    <w:p w14:paraId="1338614A" w14:textId="5B60054E" w:rsidR="000A00ED" w:rsidRDefault="000A00ED" w:rsidP="000A00ED">
      <w:pPr>
        <w:numPr>
          <w:ilvl w:val="2"/>
          <w:numId w:val="12"/>
        </w:numPr>
        <w:spacing w:before="240"/>
        <w:outlineLvl w:val="0"/>
        <w:rPr>
          <w:rFonts w:ascii="Helvetica" w:hAnsi="Helvetica" w:cs="Arial"/>
          <w:sz w:val="22"/>
          <w:szCs w:val="22"/>
        </w:rPr>
      </w:pPr>
      <w:r>
        <w:rPr>
          <w:rFonts w:ascii="Helvetica" w:hAnsi="Helvetica" w:cs="Arial"/>
          <w:sz w:val="22"/>
          <w:szCs w:val="22"/>
        </w:rPr>
        <w:t>C</w:t>
      </w:r>
      <w:r w:rsidRPr="000A00ED">
        <w:rPr>
          <w:rFonts w:ascii="Helvetica" w:hAnsi="Helvetica" w:cs="Arial"/>
          <w:sz w:val="22"/>
          <w:szCs w:val="22"/>
        </w:rPr>
        <w:t>U: Talent posi</w:t>
      </w:r>
      <w:r>
        <w:rPr>
          <w:rFonts w:ascii="Helvetica" w:hAnsi="Helvetica" w:cs="Arial"/>
          <w:sz w:val="22"/>
          <w:szCs w:val="22"/>
        </w:rPr>
        <w:t>tions the ring as described under a stereoscope</w:t>
      </w:r>
    </w:p>
    <w:p w14:paraId="74F912F8" w14:textId="3C4DBC38" w:rsidR="000A00ED" w:rsidRPr="000A00ED" w:rsidRDefault="000A00ED" w:rsidP="000A00ED">
      <w:pPr>
        <w:numPr>
          <w:ilvl w:val="1"/>
          <w:numId w:val="12"/>
        </w:numPr>
        <w:spacing w:before="240"/>
        <w:outlineLvl w:val="0"/>
        <w:rPr>
          <w:rFonts w:ascii="Helvetica" w:hAnsi="Helvetica" w:cs="Arial"/>
          <w:sz w:val="22"/>
          <w:szCs w:val="22"/>
        </w:rPr>
      </w:pPr>
      <w:r w:rsidRPr="000A00ED">
        <w:rPr>
          <w:rFonts w:ascii="Helvetica" w:hAnsi="Helvetica" w:cs="Arial"/>
          <w:sz w:val="22"/>
          <w:szCs w:val="22"/>
        </w:rPr>
        <w:t xml:space="preserve">Turn on the UV-curing LED driver unit and shine 365 nanometer wavelength light onto the adhesive for 1 minute to cure the adhesive. </w:t>
      </w:r>
      <w:r>
        <w:rPr>
          <w:rFonts w:ascii="Helvetica" w:hAnsi="Helvetica" w:cs="Arial"/>
          <w:b/>
          <w:sz w:val="22"/>
          <w:szCs w:val="22"/>
        </w:rPr>
        <w:t>[1</w:t>
      </w:r>
      <w:r w:rsidR="00283E88">
        <w:rPr>
          <w:rFonts w:ascii="Helvetica" w:hAnsi="Helvetica" w:cs="Arial"/>
          <w:b/>
          <w:sz w:val="22"/>
          <w:szCs w:val="22"/>
        </w:rPr>
        <w:t>-TXT</w:t>
      </w:r>
      <w:r>
        <w:rPr>
          <w:rFonts w:ascii="Helvetica" w:hAnsi="Helvetica" w:cs="Arial"/>
          <w:b/>
          <w:sz w:val="22"/>
          <w:szCs w:val="22"/>
        </w:rPr>
        <w:t xml:space="preserve">] </w:t>
      </w:r>
      <w:r w:rsidRPr="000A00ED">
        <w:rPr>
          <w:rFonts w:ascii="Helvetica" w:hAnsi="Helvetica" w:cs="Arial"/>
          <w:sz w:val="22"/>
          <w:szCs w:val="22"/>
        </w:rPr>
        <w:t>Make sure all sides of the ring are equally illuminated by changing the direction of the light source.</w:t>
      </w:r>
      <w:r w:rsidRPr="000A00ED">
        <w:rPr>
          <w:rFonts w:ascii="Helvetica" w:hAnsi="Helvetica" w:cs="Arial"/>
          <w:b/>
          <w:sz w:val="22"/>
          <w:szCs w:val="22"/>
        </w:rPr>
        <w:t xml:space="preserve"> </w:t>
      </w:r>
      <w:r>
        <w:rPr>
          <w:rFonts w:ascii="Helvetica" w:hAnsi="Helvetica" w:cs="Arial"/>
          <w:b/>
          <w:sz w:val="22"/>
          <w:szCs w:val="22"/>
        </w:rPr>
        <w:t>[2]</w:t>
      </w:r>
    </w:p>
    <w:p w14:paraId="1259B20D" w14:textId="3064D885" w:rsidR="000A00ED" w:rsidRDefault="000A00ED" w:rsidP="000A00ED">
      <w:pPr>
        <w:numPr>
          <w:ilvl w:val="2"/>
          <w:numId w:val="12"/>
        </w:numPr>
        <w:spacing w:before="240"/>
        <w:outlineLvl w:val="0"/>
        <w:rPr>
          <w:rFonts w:ascii="Helvetica" w:hAnsi="Helvetica" w:cs="Arial"/>
          <w:b/>
          <w:sz w:val="22"/>
          <w:szCs w:val="22"/>
        </w:rPr>
      </w:pPr>
      <w:r w:rsidRPr="000A00ED">
        <w:rPr>
          <w:rFonts w:ascii="Helvetica" w:hAnsi="Helvetica" w:cs="Arial"/>
          <w:sz w:val="22"/>
          <w:szCs w:val="22"/>
        </w:rPr>
        <w:t xml:space="preserve">CU: Sample is hit with UV Light </w:t>
      </w:r>
      <w:r w:rsidRPr="000A00ED">
        <w:rPr>
          <w:rFonts w:ascii="Helvetica" w:hAnsi="Helvetica" w:cs="Arial"/>
          <w:b/>
          <w:sz w:val="22"/>
          <w:szCs w:val="22"/>
        </w:rPr>
        <w:t>TEXT: CAUTION: Wear UV-protecting glasses and cover hands and arms with gloves and a lab-coat to avoid skin exposure</w:t>
      </w:r>
    </w:p>
    <w:p w14:paraId="27D339B7" w14:textId="6D59DB53" w:rsidR="000A00ED" w:rsidRPr="000A00ED" w:rsidRDefault="000A00ED" w:rsidP="000A00ED">
      <w:pPr>
        <w:numPr>
          <w:ilvl w:val="2"/>
          <w:numId w:val="12"/>
        </w:numPr>
        <w:spacing w:before="240"/>
        <w:outlineLvl w:val="0"/>
        <w:rPr>
          <w:rFonts w:ascii="Helvetica" w:hAnsi="Helvetica" w:cs="Arial"/>
          <w:b/>
          <w:sz w:val="22"/>
          <w:szCs w:val="22"/>
        </w:rPr>
      </w:pPr>
      <w:r>
        <w:rPr>
          <w:rFonts w:ascii="Helvetica" w:hAnsi="Helvetica" w:cs="Arial"/>
          <w:sz w:val="22"/>
          <w:szCs w:val="22"/>
        </w:rPr>
        <w:t>MED: Talent rotates the sample/light source</w:t>
      </w:r>
    </w:p>
    <w:p w14:paraId="23CB920C" w14:textId="0AE6E4C8" w:rsidR="000A00ED" w:rsidRDefault="000A00ED" w:rsidP="000A00ED">
      <w:pPr>
        <w:numPr>
          <w:ilvl w:val="1"/>
          <w:numId w:val="12"/>
        </w:numPr>
        <w:spacing w:before="240"/>
        <w:outlineLvl w:val="0"/>
        <w:rPr>
          <w:rFonts w:ascii="Helvetica" w:hAnsi="Helvetica" w:cs="Arial"/>
          <w:sz w:val="22"/>
          <w:szCs w:val="22"/>
        </w:rPr>
      </w:pPr>
      <w:r w:rsidRPr="000A00ED">
        <w:rPr>
          <w:rFonts w:ascii="Helvetica" w:hAnsi="Helvetica" w:cs="Arial"/>
          <w:sz w:val="22"/>
          <w:szCs w:val="22"/>
        </w:rPr>
        <w:t xml:space="preserve">After the adhesive has hardened for at least 2 hours, firmly hold the cannula from the open end of the metal ring by means of a hemostat. </w:t>
      </w:r>
      <w:r>
        <w:rPr>
          <w:rFonts w:ascii="Helvetica" w:hAnsi="Helvetica" w:cs="Arial"/>
          <w:b/>
          <w:sz w:val="22"/>
          <w:szCs w:val="22"/>
        </w:rPr>
        <w:t>[1]</w:t>
      </w:r>
      <w:r w:rsidRPr="000A00ED">
        <w:rPr>
          <w:rFonts w:ascii="Helvetica" w:hAnsi="Helvetica" w:cs="Arial"/>
          <w:sz w:val="22"/>
          <w:szCs w:val="22"/>
        </w:rPr>
        <w:t xml:space="preserve"> Using a dental drill fitted with a rotating file, file off the excess glass coverslip until it is flush with</w:t>
      </w:r>
      <w:r>
        <w:rPr>
          <w:rFonts w:ascii="Helvetica" w:hAnsi="Helvetica" w:cs="Arial"/>
          <w:sz w:val="22"/>
          <w:szCs w:val="22"/>
        </w:rPr>
        <w:t xml:space="preserve"> the sides of the ring.</w:t>
      </w:r>
      <w:r w:rsidRPr="000A00ED">
        <w:rPr>
          <w:rFonts w:ascii="Helvetica" w:hAnsi="Helvetica" w:cs="Arial"/>
          <w:b/>
          <w:sz w:val="22"/>
          <w:szCs w:val="22"/>
        </w:rPr>
        <w:t xml:space="preserve"> </w:t>
      </w:r>
      <w:r>
        <w:rPr>
          <w:rFonts w:ascii="Helvetica" w:hAnsi="Helvetica" w:cs="Arial"/>
          <w:b/>
          <w:sz w:val="22"/>
          <w:szCs w:val="22"/>
        </w:rPr>
        <w:t>[2]</w:t>
      </w:r>
    </w:p>
    <w:p w14:paraId="16105D3D" w14:textId="6CB38857" w:rsidR="000A00ED" w:rsidRDefault="000A00ED" w:rsidP="000A00ED">
      <w:pPr>
        <w:numPr>
          <w:ilvl w:val="2"/>
          <w:numId w:val="12"/>
        </w:numPr>
        <w:spacing w:before="240"/>
        <w:outlineLvl w:val="0"/>
        <w:rPr>
          <w:rFonts w:ascii="Helvetica" w:hAnsi="Helvetica" w:cs="Arial"/>
          <w:sz w:val="22"/>
          <w:szCs w:val="22"/>
        </w:rPr>
      </w:pPr>
      <w:r w:rsidRPr="000A00ED">
        <w:rPr>
          <w:rFonts w:ascii="Helvetica" w:hAnsi="Helvetica" w:cs="Arial"/>
          <w:sz w:val="22"/>
          <w:szCs w:val="22"/>
        </w:rPr>
        <w:t>CU: Talent prepares to file the sample under the stereoscope</w:t>
      </w:r>
    </w:p>
    <w:p w14:paraId="56E3883A" w14:textId="71EDF30C" w:rsidR="000A00ED" w:rsidRPr="000A00ED" w:rsidRDefault="000A00ED" w:rsidP="000A00ED">
      <w:pPr>
        <w:numPr>
          <w:ilvl w:val="2"/>
          <w:numId w:val="12"/>
        </w:numPr>
        <w:spacing w:before="240"/>
        <w:outlineLvl w:val="0"/>
        <w:rPr>
          <w:rFonts w:ascii="Helvetica" w:hAnsi="Helvetica" w:cs="Arial"/>
          <w:sz w:val="22"/>
          <w:szCs w:val="22"/>
        </w:rPr>
      </w:pPr>
      <w:r>
        <w:rPr>
          <w:rFonts w:ascii="Helvetica" w:hAnsi="Helvetica" w:cs="Arial"/>
          <w:sz w:val="22"/>
          <w:szCs w:val="22"/>
        </w:rPr>
        <w:t>SCOPE: Talent files the sample as described under the stereoscope</w:t>
      </w:r>
    </w:p>
    <w:p w14:paraId="0CD5AFB3" w14:textId="77777777" w:rsidR="000A00ED" w:rsidRPr="000A00ED" w:rsidRDefault="000A00ED" w:rsidP="000A00ED">
      <w:pPr>
        <w:numPr>
          <w:ilvl w:val="0"/>
          <w:numId w:val="12"/>
        </w:numPr>
        <w:spacing w:before="240"/>
        <w:outlineLvl w:val="0"/>
        <w:rPr>
          <w:rFonts w:ascii="Helvetica" w:hAnsi="Helvetica" w:cs="Arial"/>
          <w:b/>
          <w:sz w:val="22"/>
          <w:szCs w:val="22"/>
        </w:rPr>
      </w:pPr>
      <w:r w:rsidRPr="000A00ED">
        <w:rPr>
          <w:rFonts w:ascii="Helvetica" w:hAnsi="Helvetica" w:cs="Arial"/>
          <w:b/>
          <w:sz w:val="22"/>
          <w:szCs w:val="22"/>
        </w:rPr>
        <w:t>Implantation of the Imaging Cannula Over the Dorsal Hippocampus</w:t>
      </w:r>
    </w:p>
    <w:p w14:paraId="7CC224E4" w14:textId="3CEFF517" w:rsidR="000A00ED" w:rsidRPr="000A00ED" w:rsidRDefault="000A00ED" w:rsidP="000A00ED">
      <w:pPr>
        <w:numPr>
          <w:ilvl w:val="1"/>
          <w:numId w:val="12"/>
        </w:numPr>
        <w:spacing w:before="240"/>
        <w:outlineLvl w:val="0"/>
        <w:rPr>
          <w:rFonts w:ascii="Helvetica" w:hAnsi="Helvetica" w:cs="Arial"/>
          <w:sz w:val="22"/>
          <w:szCs w:val="22"/>
        </w:rPr>
      </w:pPr>
      <w:r w:rsidRPr="000A00ED">
        <w:rPr>
          <w:rFonts w:ascii="Helvetica" w:hAnsi="Helvetica" w:cs="Arial"/>
          <w:sz w:val="22"/>
          <w:szCs w:val="22"/>
        </w:rPr>
        <w:t xml:space="preserve">Prepare the required instruments and anesthetize the mouse as described in the accompanying text protocol. </w:t>
      </w:r>
      <w:r w:rsidR="00283E88">
        <w:rPr>
          <w:rFonts w:ascii="Helvetica" w:hAnsi="Helvetica" w:cs="Arial"/>
          <w:b/>
          <w:sz w:val="22"/>
          <w:szCs w:val="22"/>
        </w:rPr>
        <w:t>[1]</w:t>
      </w:r>
      <w:r w:rsidRPr="000A00ED">
        <w:rPr>
          <w:rFonts w:ascii="Helvetica" w:hAnsi="Helvetica" w:cs="Arial"/>
          <w:sz w:val="22"/>
          <w:szCs w:val="22"/>
        </w:rPr>
        <w:t xml:space="preserve"> Then, remove the hair and disinfect the skin over the mouse head.</w:t>
      </w:r>
      <w:r w:rsidR="00283E88" w:rsidRPr="00283E88">
        <w:rPr>
          <w:rFonts w:ascii="Helvetica" w:hAnsi="Helvetica" w:cs="Arial"/>
          <w:b/>
          <w:sz w:val="22"/>
          <w:szCs w:val="22"/>
        </w:rPr>
        <w:t xml:space="preserve"> </w:t>
      </w:r>
      <w:r w:rsidR="00283E88">
        <w:rPr>
          <w:rFonts w:ascii="Helvetica" w:hAnsi="Helvetica" w:cs="Arial"/>
          <w:b/>
          <w:sz w:val="22"/>
          <w:szCs w:val="22"/>
        </w:rPr>
        <w:t>[2]</w:t>
      </w:r>
    </w:p>
    <w:p w14:paraId="1B3C5B4D" w14:textId="03641A98" w:rsidR="00457ED2" w:rsidRDefault="00457ED2" w:rsidP="00457ED2">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stands with properly prepared surgical area and the mouse under anesthesia</w:t>
      </w:r>
    </w:p>
    <w:p w14:paraId="62E8A54F" w14:textId="5FBFA328" w:rsidR="00457ED2" w:rsidRDefault="00457ED2" w:rsidP="00457ED2">
      <w:pPr>
        <w:numPr>
          <w:ilvl w:val="2"/>
          <w:numId w:val="12"/>
        </w:numPr>
        <w:spacing w:before="240"/>
        <w:outlineLvl w:val="0"/>
        <w:rPr>
          <w:rFonts w:ascii="Helvetica" w:hAnsi="Helvetica" w:cs="Arial"/>
          <w:sz w:val="22"/>
          <w:szCs w:val="22"/>
        </w:rPr>
      </w:pPr>
      <w:r>
        <w:rPr>
          <w:rFonts w:ascii="Helvetica" w:hAnsi="Helvetica" w:cs="Arial"/>
          <w:sz w:val="22"/>
          <w:szCs w:val="22"/>
        </w:rPr>
        <w:t>CU: Talent wipes hair from the head</w:t>
      </w:r>
    </w:p>
    <w:p w14:paraId="3F0E27E1" w14:textId="7E4F0F43" w:rsidR="000A00ED" w:rsidRPr="00457ED2" w:rsidRDefault="000A00ED" w:rsidP="000A00ED">
      <w:pPr>
        <w:numPr>
          <w:ilvl w:val="1"/>
          <w:numId w:val="12"/>
        </w:numPr>
        <w:spacing w:before="240"/>
        <w:outlineLvl w:val="0"/>
        <w:rPr>
          <w:rFonts w:ascii="Helvetica" w:hAnsi="Helvetica" w:cs="Arial"/>
          <w:sz w:val="22"/>
          <w:szCs w:val="22"/>
        </w:rPr>
      </w:pPr>
      <w:r w:rsidRPr="000A00ED">
        <w:rPr>
          <w:rFonts w:ascii="Helvetica" w:hAnsi="Helvetica" w:cs="Arial"/>
          <w:sz w:val="22"/>
          <w:szCs w:val="22"/>
        </w:rPr>
        <w:t xml:space="preserve">Next, use a scissors and forceps to make a small cut in the scalp in a position close to lambda. </w:t>
      </w:r>
      <w:r w:rsidR="00283E88">
        <w:rPr>
          <w:rFonts w:ascii="Helvetica" w:hAnsi="Helvetica" w:cs="Arial"/>
          <w:b/>
          <w:sz w:val="22"/>
          <w:szCs w:val="22"/>
        </w:rPr>
        <w:t>[1]</w:t>
      </w:r>
      <w:r w:rsidR="00283E88" w:rsidRPr="00283E88">
        <w:rPr>
          <w:rFonts w:ascii="Helvetica" w:hAnsi="Helvetica" w:cs="Arial"/>
          <w:sz w:val="22"/>
          <w:szCs w:val="22"/>
        </w:rPr>
        <w:t xml:space="preserve"> </w:t>
      </w:r>
      <w:r w:rsidR="00283E88">
        <w:rPr>
          <w:rFonts w:ascii="Helvetica" w:hAnsi="Helvetica" w:cs="Arial"/>
          <w:sz w:val="22"/>
          <w:szCs w:val="22"/>
        </w:rPr>
        <w:t>M</w:t>
      </w:r>
      <w:r w:rsidRPr="000A00ED">
        <w:rPr>
          <w:rFonts w:ascii="Helvetica" w:hAnsi="Helvetica" w:cs="Arial"/>
          <w:sz w:val="22"/>
          <w:szCs w:val="22"/>
        </w:rPr>
        <w:t>ove laterally in the direction of ears</w:t>
      </w:r>
      <w:r w:rsidR="00283E88">
        <w:rPr>
          <w:rFonts w:ascii="Helvetica" w:hAnsi="Helvetica" w:cs="Arial"/>
          <w:sz w:val="22"/>
          <w:szCs w:val="22"/>
        </w:rPr>
        <w:t>…</w:t>
      </w:r>
      <w:r w:rsidRPr="000A00ED">
        <w:rPr>
          <w:rFonts w:ascii="Helvetica" w:hAnsi="Helvetica" w:cs="Arial"/>
          <w:sz w:val="22"/>
          <w:szCs w:val="22"/>
        </w:rPr>
        <w:t xml:space="preserve"> then rostrally,</w:t>
      </w:r>
      <w:r w:rsidR="00283E88">
        <w:rPr>
          <w:rFonts w:ascii="Helvetica" w:hAnsi="Helvetica" w:cs="Arial"/>
          <w:sz w:val="22"/>
          <w:szCs w:val="22"/>
        </w:rPr>
        <w:t xml:space="preserve"> in the direction of eye orbits</w:t>
      </w:r>
      <w:r w:rsidRPr="000A00ED">
        <w:rPr>
          <w:rFonts w:ascii="Helvetica" w:hAnsi="Helvetica" w:cs="Arial"/>
          <w:sz w:val="22"/>
          <w:szCs w:val="22"/>
        </w:rPr>
        <w:t xml:space="preserve"> to form a triangle on the sagittal axis, approximately 4 mm rostral to </w:t>
      </w:r>
      <w:proofErr w:type="spellStart"/>
      <w:r w:rsidRPr="000A00ED">
        <w:rPr>
          <w:rFonts w:ascii="Helvetica" w:hAnsi="Helvetica" w:cs="Arial"/>
          <w:sz w:val="22"/>
          <w:szCs w:val="22"/>
        </w:rPr>
        <w:t>bregma</w:t>
      </w:r>
      <w:proofErr w:type="spellEnd"/>
      <w:r w:rsidRPr="000A00ED">
        <w:rPr>
          <w:rFonts w:ascii="Helvetica" w:hAnsi="Helvetica" w:cs="Arial"/>
          <w:sz w:val="22"/>
          <w:szCs w:val="22"/>
        </w:rPr>
        <w:t xml:space="preserve">. </w:t>
      </w:r>
      <w:r w:rsidR="00283E88">
        <w:rPr>
          <w:rFonts w:ascii="Helvetica" w:hAnsi="Helvetica" w:cs="Arial"/>
          <w:b/>
          <w:sz w:val="22"/>
          <w:szCs w:val="22"/>
        </w:rPr>
        <w:t>[2]</w:t>
      </w:r>
    </w:p>
    <w:p w14:paraId="325CD9E3" w14:textId="6CF6A011" w:rsidR="00457ED2" w:rsidRDefault="00885F1C" w:rsidP="00457ED2">
      <w:pPr>
        <w:numPr>
          <w:ilvl w:val="2"/>
          <w:numId w:val="12"/>
        </w:numPr>
        <w:spacing w:before="240"/>
        <w:outlineLvl w:val="0"/>
        <w:rPr>
          <w:rFonts w:ascii="Helvetica" w:hAnsi="Helvetica" w:cs="Arial"/>
          <w:sz w:val="22"/>
          <w:szCs w:val="22"/>
        </w:rPr>
      </w:pPr>
      <w:r>
        <w:rPr>
          <w:rFonts w:ascii="Helvetica" w:hAnsi="Helvetica" w:cs="Arial"/>
          <w:sz w:val="22"/>
          <w:szCs w:val="22"/>
        </w:rPr>
        <w:t>CU: Talent makes initial cut in the scalp</w:t>
      </w:r>
    </w:p>
    <w:p w14:paraId="788E7A18" w14:textId="4C67AF3A" w:rsidR="00885F1C" w:rsidRPr="00885F1C" w:rsidRDefault="00885F1C" w:rsidP="00457ED2">
      <w:pPr>
        <w:numPr>
          <w:ilvl w:val="2"/>
          <w:numId w:val="12"/>
        </w:numPr>
        <w:spacing w:before="240"/>
        <w:outlineLvl w:val="0"/>
        <w:rPr>
          <w:rFonts w:ascii="Helvetica" w:hAnsi="Helvetica" w:cs="Arial"/>
          <w:sz w:val="22"/>
          <w:szCs w:val="22"/>
        </w:rPr>
      </w:pPr>
      <w:r>
        <w:rPr>
          <w:rFonts w:ascii="Helvetica" w:hAnsi="Helvetica" w:cs="Arial"/>
          <w:sz w:val="22"/>
          <w:szCs w:val="22"/>
        </w:rPr>
        <w:t>CU: Talent makes later and rostral cuts as described</w:t>
      </w:r>
    </w:p>
    <w:p w14:paraId="1D1CAFB1" w14:textId="277F77FE" w:rsidR="000A00ED" w:rsidRPr="000A00ED" w:rsidRDefault="000A00ED" w:rsidP="000A00ED">
      <w:pPr>
        <w:numPr>
          <w:ilvl w:val="1"/>
          <w:numId w:val="12"/>
        </w:numPr>
        <w:spacing w:before="240"/>
        <w:outlineLvl w:val="0"/>
        <w:rPr>
          <w:rFonts w:ascii="Helvetica" w:hAnsi="Helvetica" w:cs="Arial"/>
          <w:sz w:val="22"/>
          <w:szCs w:val="22"/>
        </w:rPr>
      </w:pPr>
      <w:r w:rsidRPr="000A00ED">
        <w:rPr>
          <w:rFonts w:ascii="Helvetica" w:hAnsi="Helvetica" w:cs="Arial"/>
          <w:sz w:val="22"/>
          <w:szCs w:val="22"/>
        </w:rPr>
        <w:t xml:space="preserve">Apply a single drop of lidocaine to the skull. </w:t>
      </w:r>
      <w:r w:rsidR="00283E88">
        <w:rPr>
          <w:rFonts w:ascii="Helvetica" w:hAnsi="Helvetica" w:cs="Arial"/>
          <w:b/>
          <w:sz w:val="22"/>
          <w:szCs w:val="22"/>
        </w:rPr>
        <w:t>[1]</w:t>
      </w:r>
      <w:r w:rsidRPr="000A00ED">
        <w:rPr>
          <w:rFonts w:ascii="Helvetica" w:hAnsi="Helvetica" w:cs="Arial"/>
          <w:sz w:val="22"/>
          <w:szCs w:val="22"/>
        </w:rPr>
        <w:t xml:space="preserve"> </w:t>
      </w:r>
      <w:r w:rsidRPr="00810F88">
        <w:rPr>
          <w:rFonts w:ascii="Helvetica" w:hAnsi="Helvetica" w:cs="Arial"/>
          <w:sz w:val="22"/>
          <w:szCs w:val="22"/>
        </w:rPr>
        <w:t>After 2 minutes, clear</w:t>
      </w:r>
      <w:r w:rsidRPr="000A00ED">
        <w:rPr>
          <w:rFonts w:ascii="Helvetica" w:hAnsi="Helvetica" w:cs="Arial"/>
          <w:sz w:val="22"/>
          <w:szCs w:val="22"/>
        </w:rPr>
        <w:t xml:space="preserve"> the periosteum and dry the skull using a cotton swab.</w:t>
      </w:r>
      <w:r w:rsidR="00283E88" w:rsidRPr="00283E88">
        <w:rPr>
          <w:rFonts w:ascii="Helvetica" w:hAnsi="Helvetica" w:cs="Arial"/>
          <w:b/>
          <w:sz w:val="22"/>
          <w:szCs w:val="22"/>
        </w:rPr>
        <w:t xml:space="preserve"> </w:t>
      </w:r>
      <w:r w:rsidR="00283E88">
        <w:rPr>
          <w:rFonts w:ascii="Helvetica" w:hAnsi="Helvetica" w:cs="Arial"/>
          <w:b/>
          <w:sz w:val="22"/>
          <w:szCs w:val="22"/>
        </w:rPr>
        <w:t>[2]</w:t>
      </w:r>
      <w:r w:rsidRPr="000A00ED">
        <w:rPr>
          <w:rFonts w:ascii="Helvetica" w:hAnsi="Helvetica" w:cs="Arial"/>
          <w:sz w:val="22"/>
          <w:szCs w:val="22"/>
        </w:rPr>
        <w:t xml:space="preserve"> Then, position the ear bars, to fix the mouse’s head.</w:t>
      </w:r>
      <w:r w:rsidR="00283E88" w:rsidRPr="00283E88">
        <w:rPr>
          <w:rFonts w:ascii="Helvetica" w:hAnsi="Helvetica" w:cs="Arial"/>
          <w:b/>
          <w:sz w:val="22"/>
          <w:szCs w:val="22"/>
        </w:rPr>
        <w:t xml:space="preserve"> </w:t>
      </w:r>
      <w:r w:rsidR="00283E88">
        <w:rPr>
          <w:rFonts w:ascii="Helvetica" w:hAnsi="Helvetica" w:cs="Arial"/>
          <w:b/>
          <w:sz w:val="22"/>
          <w:szCs w:val="22"/>
        </w:rPr>
        <w:t>[3]</w:t>
      </w:r>
    </w:p>
    <w:p w14:paraId="40BA1212" w14:textId="5E6CB317" w:rsidR="00885F1C" w:rsidRDefault="00885F1C" w:rsidP="00885F1C">
      <w:pPr>
        <w:numPr>
          <w:ilvl w:val="2"/>
          <w:numId w:val="12"/>
        </w:numPr>
        <w:spacing w:before="240"/>
        <w:outlineLvl w:val="0"/>
        <w:rPr>
          <w:rFonts w:ascii="Helvetica" w:hAnsi="Helvetica" w:cs="Arial"/>
          <w:sz w:val="22"/>
          <w:szCs w:val="22"/>
        </w:rPr>
      </w:pPr>
      <w:r>
        <w:rPr>
          <w:rFonts w:ascii="Helvetica" w:hAnsi="Helvetica" w:cs="Arial"/>
          <w:sz w:val="22"/>
          <w:szCs w:val="22"/>
        </w:rPr>
        <w:t>CU: Talent applies lidocaine to the skull</w:t>
      </w:r>
    </w:p>
    <w:p w14:paraId="3D5419C0" w14:textId="4CAA8C9E" w:rsidR="00885F1C" w:rsidRDefault="00885F1C" w:rsidP="00885F1C">
      <w:pPr>
        <w:numPr>
          <w:ilvl w:val="2"/>
          <w:numId w:val="12"/>
        </w:numPr>
        <w:spacing w:before="240"/>
        <w:outlineLvl w:val="0"/>
        <w:rPr>
          <w:rFonts w:ascii="Helvetica" w:hAnsi="Helvetica" w:cs="Arial"/>
          <w:sz w:val="22"/>
          <w:szCs w:val="22"/>
        </w:rPr>
      </w:pPr>
      <w:r>
        <w:rPr>
          <w:rFonts w:ascii="Helvetica" w:hAnsi="Helvetica" w:cs="Arial"/>
          <w:sz w:val="22"/>
          <w:szCs w:val="22"/>
        </w:rPr>
        <w:t>CU: Talent dries the skull</w:t>
      </w:r>
    </w:p>
    <w:p w14:paraId="0B1F591E" w14:textId="45E1767E" w:rsidR="00885F1C" w:rsidRDefault="00885F1C" w:rsidP="00885F1C">
      <w:pPr>
        <w:numPr>
          <w:ilvl w:val="2"/>
          <w:numId w:val="12"/>
        </w:numPr>
        <w:spacing w:before="240"/>
        <w:outlineLvl w:val="0"/>
        <w:rPr>
          <w:rFonts w:ascii="Helvetica" w:hAnsi="Helvetica" w:cs="Arial"/>
          <w:sz w:val="22"/>
          <w:szCs w:val="22"/>
        </w:rPr>
      </w:pPr>
      <w:r>
        <w:rPr>
          <w:rFonts w:ascii="Helvetica" w:hAnsi="Helvetica" w:cs="Arial"/>
          <w:sz w:val="22"/>
          <w:szCs w:val="22"/>
        </w:rPr>
        <w:t>CU: Talent positions and fixes the ear bars</w:t>
      </w:r>
    </w:p>
    <w:p w14:paraId="708CE1AE" w14:textId="254B7774" w:rsidR="000A00ED" w:rsidRPr="000A00ED" w:rsidRDefault="000A00ED" w:rsidP="000A00ED">
      <w:pPr>
        <w:numPr>
          <w:ilvl w:val="1"/>
          <w:numId w:val="12"/>
        </w:numPr>
        <w:spacing w:before="240"/>
        <w:outlineLvl w:val="0"/>
        <w:rPr>
          <w:rFonts w:ascii="Helvetica" w:hAnsi="Helvetica" w:cs="Arial"/>
          <w:sz w:val="22"/>
          <w:szCs w:val="22"/>
        </w:rPr>
      </w:pPr>
      <w:r w:rsidRPr="000A00ED">
        <w:rPr>
          <w:rFonts w:ascii="Helvetica" w:hAnsi="Helvetica" w:cs="Arial"/>
          <w:sz w:val="22"/>
          <w:szCs w:val="22"/>
        </w:rPr>
        <w:t>Using a micro-drill with a 0.5 millimeter width burr, make a small hole into the frontal bone opposite to the imaged hippocampus, approximately 1.5 millimeters from the sagittal suture and 2 millimeters distant from the coronal suture.</w:t>
      </w:r>
      <w:r w:rsidR="00283E88" w:rsidRPr="00283E88">
        <w:rPr>
          <w:rFonts w:ascii="Helvetica" w:hAnsi="Helvetica" w:cs="Arial"/>
          <w:b/>
          <w:sz w:val="22"/>
          <w:szCs w:val="22"/>
        </w:rPr>
        <w:t xml:space="preserve"> </w:t>
      </w:r>
      <w:r w:rsidR="00283E88">
        <w:rPr>
          <w:rFonts w:ascii="Helvetica" w:hAnsi="Helvetica" w:cs="Arial"/>
          <w:b/>
          <w:sz w:val="22"/>
          <w:szCs w:val="22"/>
        </w:rPr>
        <w:t>[1]</w:t>
      </w:r>
    </w:p>
    <w:p w14:paraId="758BAB98" w14:textId="223AA559" w:rsidR="00885F1C" w:rsidRDefault="00885F1C" w:rsidP="00885F1C">
      <w:pPr>
        <w:numPr>
          <w:ilvl w:val="2"/>
          <w:numId w:val="12"/>
        </w:numPr>
        <w:spacing w:before="240"/>
        <w:outlineLvl w:val="0"/>
        <w:rPr>
          <w:rFonts w:ascii="Helvetica" w:hAnsi="Helvetica" w:cs="Arial"/>
          <w:sz w:val="22"/>
          <w:szCs w:val="22"/>
        </w:rPr>
      </w:pPr>
      <w:r>
        <w:rPr>
          <w:rFonts w:ascii="Helvetica" w:hAnsi="Helvetica" w:cs="Arial"/>
          <w:sz w:val="22"/>
          <w:szCs w:val="22"/>
        </w:rPr>
        <w:t>ECU: Talent drills skull as described</w:t>
      </w:r>
    </w:p>
    <w:p w14:paraId="67BABBE1" w14:textId="1F44DA92" w:rsidR="000A00ED" w:rsidRPr="00885F1C" w:rsidRDefault="000A00ED" w:rsidP="000A00ED">
      <w:pPr>
        <w:numPr>
          <w:ilvl w:val="1"/>
          <w:numId w:val="12"/>
        </w:numPr>
        <w:spacing w:before="240"/>
        <w:outlineLvl w:val="0"/>
        <w:rPr>
          <w:rFonts w:ascii="Helvetica" w:hAnsi="Helvetica" w:cs="Arial"/>
          <w:sz w:val="22"/>
          <w:szCs w:val="22"/>
        </w:rPr>
      </w:pPr>
      <w:r w:rsidRPr="000A00ED">
        <w:rPr>
          <w:rFonts w:ascii="Helvetica" w:hAnsi="Helvetica" w:cs="Arial"/>
          <w:sz w:val="22"/>
          <w:szCs w:val="22"/>
        </w:rPr>
        <w:t xml:space="preserve">Then, screw a 0.86 millimeter-width stainless steel bone screw into the skull hole </w:t>
      </w:r>
      <w:r w:rsidR="00283E88">
        <w:rPr>
          <w:rFonts w:ascii="Helvetica" w:hAnsi="Helvetica" w:cs="Arial"/>
          <w:b/>
          <w:sz w:val="22"/>
          <w:szCs w:val="22"/>
        </w:rPr>
        <w:t xml:space="preserve">[1] </w:t>
      </w:r>
      <w:r w:rsidRPr="000A00ED">
        <w:rPr>
          <w:rFonts w:ascii="Helvetica" w:hAnsi="Helvetica" w:cs="Arial"/>
          <w:sz w:val="22"/>
          <w:szCs w:val="22"/>
        </w:rPr>
        <w:t>and secure it in place using adhesive cement. Let the cement dry for 30 seconds to 1 minute.</w:t>
      </w:r>
      <w:r w:rsidR="00283E88" w:rsidRPr="00283E88">
        <w:rPr>
          <w:rFonts w:ascii="Helvetica" w:hAnsi="Helvetica" w:cs="Arial"/>
          <w:b/>
          <w:sz w:val="22"/>
          <w:szCs w:val="22"/>
        </w:rPr>
        <w:t xml:space="preserve"> </w:t>
      </w:r>
      <w:r w:rsidR="00283E88">
        <w:rPr>
          <w:rFonts w:ascii="Helvetica" w:hAnsi="Helvetica" w:cs="Arial"/>
          <w:b/>
          <w:sz w:val="22"/>
          <w:szCs w:val="22"/>
        </w:rPr>
        <w:t>[2]</w:t>
      </w:r>
    </w:p>
    <w:p w14:paraId="3FFF580D" w14:textId="02149EAD" w:rsidR="00885F1C" w:rsidRDefault="00810F88" w:rsidP="00885F1C">
      <w:pPr>
        <w:numPr>
          <w:ilvl w:val="2"/>
          <w:numId w:val="12"/>
        </w:numPr>
        <w:spacing w:before="240"/>
        <w:outlineLvl w:val="0"/>
        <w:rPr>
          <w:rFonts w:ascii="Helvetica" w:hAnsi="Helvetica" w:cs="Arial"/>
          <w:sz w:val="22"/>
          <w:szCs w:val="22"/>
        </w:rPr>
      </w:pPr>
      <w:r>
        <w:rPr>
          <w:rFonts w:ascii="Helvetica" w:hAnsi="Helvetica" w:cs="Arial"/>
          <w:sz w:val="22"/>
          <w:szCs w:val="22"/>
        </w:rPr>
        <w:t>E</w:t>
      </w:r>
      <w:r w:rsidR="00885F1C" w:rsidRPr="00885F1C">
        <w:rPr>
          <w:rFonts w:ascii="Helvetica" w:hAnsi="Helvetica" w:cs="Arial"/>
          <w:sz w:val="22"/>
          <w:szCs w:val="22"/>
        </w:rPr>
        <w:t>CU:</w:t>
      </w:r>
      <w:r w:rsidR="00885F1C">
        <w:rPr>
          <w:rFonts w:ascii="Helvetica" w:hAnsi="Helvetica" w:cs="Arial"/>
          <w:sz w:val="22"/>
          <w:szCs w:val="22"/>
        </w:rPr>
        <w:t xml:space="preserve"> Talent inserts a bone screw</w:t>
      </w:r>
    </w:p>
    <w:p w14:paraId="0F919F38" w14:textId="6E8B6C62" w:rsidR="00885F1C" w:rsidRPr="00885F1C" w:rsidRDefault="00885F1C" w:rsidP="00885F1C">
      <w:pPr>
        <w:numPr>
          <w:ilvl w:val="2"/>
          <w:numId w:val="12"/>
        </w:numPr>
        <w:spacing w:before="240"/>
        <w:outlineLvl w:val="0"/>
        <w:rPr>
          <w:rFonts w:ascii="Helvetica" w:hAnsi="Helvetica" w:cs="Arial"/>
          <w:sz w:val="22"/>
          <w:szCs w:val="22"/>
        </w:rPr>
      </w:pPr>
      <w:r>
        <w:rPr>
          <w:rFonts w:ascii="Helvetica" w:hAnsi="Helvetica" w:cs="Arial"/>
          <w:sz w:val="22"/>
          <w:szCs w:val="22"/>
        </w:rPr>
        <w:t>CU: Talent adds cement to the area</w:t>
      </w:r>
    </w:p>
    <w:p w14:paraId="01C6A7B2" w14:textId="21D47A2D" w:rsidR="000A00ED" w:rsidRPr="000A00ED" w:rsidRDefault="000A00ED" w:rsidP="000A00ED">
      <w:pPr>
        <w:numPr>
          <w:ilvl w:val="1"/>
          <w:numId w:val="12"/>
        </w:numPr>
        <w:spacing w:before="240"/>
        <w:outlineLvl w:val="0"/>
        <w:rPr>
          <w:rFonts w:ascii="Helvetica" w:hAnsi="Helvetica" w:cs="Arial"/>
          <w:sz w:val="22"/>
          <w:szCs w:val="22"/>
        </w:rPr>
      </w:pPr>
      <w:r w:rsidRPr="000A00ED">
        <w:rPr>
          <w:rFonts w:ascii="Helvetica" w:hAnsi="Helvetica" w:cs="Arial"/>
          <w:sz w:val="22"/>
          <w:szCs w:val="22"/>
        </w:rPr>
        <w:t>Next, use a 3 millimeter diameter trephine drill to make a small hole in the parietal bone. Position the hole approximately 1.5 millimeters distant from the sagittal suture and 2 millimeters distant from the lambdoid suture.</w:t>
      </w:r>
      <w:r w:rsidR="00283E88" w:rsidRPr="00283E88">
        <w:rPr>
          <w:rFonts w:ascii="Helvetica" w:hAnsi="Helvetica" w:cs="Arial"/>
          <w:b/>
          <w:sz w:val="22"/>
          <w:szCs w:val="22"/>
        </w:rPr>
        <w:t xml:space="preserve"> </w:t>
      </w:r>
      <w:r w:rsidR="00283E88">
        <w:rPr>
          <w:rFonts w:ascii="Helvetica" w:hAnsi="Helvetica" w:cs="Arial"/>
          <w:b/>
          <w:sz w:val="22"/>
          <w:szCs w:val="22"/>
        </w:rPr>
        <w:t>[1]</w:t>
      </w:r>
    </w:p>
    <w:p w14:paraId="75C9DDA4" w14:textId="49BB9E27" w:rsidR="00885F1C" w:rsidRDefault="00810F88" w:rsidP="00885F1C">
      <w:pPr>
        <w:numPr>
          <w:ilvl w:val="2"/>
          <w:numId w:val="12"/>
        </w:numPr>
        <w:spacing w:before="240"/>
        <w:outlineLvl w:val="0"/>
        <w:rPr>
          <w:rFonts w:ascii="Helvetica" w:hAnsi="Helvetica" w:cs="Arial"/>
          <w:sz w:val="22"/>
          <w:szCs w:val="22"/>
        </w:rPr>
      </w:pPr>
      <w:r>
        <w:rPr>
          <w:rFonts w:ascii="Helvetica" w:hAnsi="Helvetica" w:cs="Arial"/>
          <w:sz w:val="22"/>
          <w:szCs w:val="22"/>
        </w:rPr>
        <w:t>E</w:t>
      </w:r>
      <w:r w:rsidR="00885F1C">
        <w:rPr>
          <w:rFonts w:ascii="Helvetica" w:hAnsi="Helvetica" w:cs="Arial"/>
          <w:sz w:val="22"/>
          <w:szCs w:val="22"/>
        </w:rPr>
        <w:t>CU: Talent drills described hole</w:t>
      </w:r>
    </w:p>
    <w:p w14:paraId="3D1BFBEE" w14:textId="79F87143" w:rsidR="000A00ED" w:rsidRPr="000A00ED" w:rsidRDefault="000A00ED" w:rsidP="000A00ED">
      <w:pPr>
        <w:numPr>
          <w:ilvl w:val="1"/>
          <w:numId w:val="12"/>
        </w:numPr>
        <w:spacing w:before="240"/>
        <w:outlineLvl w:val="0"/>
        <w:rPr>
          <w:rFonts w:ascii="Helvetica" w:hAnsi="Helvetica" w:cs="Arial"/>
          <w:sz w:val="22"/>
          <w:szCs w:val="22"/>
        </w:rPr>
      </w:pPr>
      <w:r w:rsidRPr="000A00ED">
        <w:rPr>
          <w:rFonts w:ascii="Helvetica" w:hAnsi="Helvetica" w:cs="Arial"/>
          <w:sz w:val="22"/>
          <w:szCs w:val="22"/>
        </w:rPr>
        <w:t>Carefully remove the bone flap</w:t>
      </w:r>
      <w:r w:rsidR="00156D13">
        <w:rPr>
          <w:rFonts w:ascii="Helvetica" w:hAnsi="Helvetica" w:cs="Arial"/>
          <w:sz w:val="22"/>
          <w:szCs w:val="22"/>
        </w:rPr>
        <w:t xml:space="preserve">. </w:t>
      </w:r>
      <w:r w:rsidR="00283E88">
        <w:rPr>
          <w:rFonts w:ascii="Helvetica" w:hAnsi="Helvetica" w:cs="Arial"/>
          <w:b/>
          <w:sz w:val="22"/>
          <w:szCs w:val="22"/>
        </w:rPr>
        <w:t>[1]</w:t>
      </w:r>
      <w:r w:rsidR="00156D13">
        <w:rPr>
          <w:rFonts w:ascii="Helvetica" w:hAnsi="Helvetica" w:cs="Arial"/>
          <w:b/>
          <w:sz w:val="22"/>
          <w:szCs w:val="22"/>
        </w:rPr>
        <w:t xml:space="preserve"> </w:t>
      </w:r>
      <w:r w:rsidRPr="000A00ED">
        <w:rPr>
          <w:rFonts w:ascii="Helvetica" w:hAnsi="Helvetica" w:cs="Arial"/>
          <w:sz w:val="22"/>
          <w:szCs w:val="22"/>
        </w:rPr>
        <w:t>Then, remove the meninges using Dumont forceps.</w:t>
      </w:r>
      <w:r w:rsidR="00283E88" w:rsidRPr="00283E88">
        <w:rPr>
          <w:rFonts w:ascii="Helvetica" w:hAnsi="Helvetica" w:cs="Arial"/>
          <w:b/>
          <w:sz w:val="22"/>
          <w:szCs w:val="22"/>
        </w:rPr>
        <w:t xml:space="preserve"> </w:t>
      </w:r>
      <w:r w:rsidR="00283E88">
        <w:rPr>
          <w:rFonts w:ascii="Helvetica" w:hAnsi="Helvetica" w:cs="Arial"/>
          <w:b/>
          <w:sz w:val="22"/>
          <w:szCs w:val="22"/>
        </w:rPr>
        <w:t>[2]</w:t>
      </w:r>
    </w:p>
    <w:p w14:paraId="6F315A18" w14:textId="77DA1401" w:rsidR="00885F1C" w:rsidRDefault="00885F1C" w:rsidP="00885F1C">
      <w:pPr>
        <w:numPr>
          <w:ilvl w:val="2"/>
          <w:numId w:val="12"/>
        </w:numPr>
        <w:spacing w:before="240"/>
        <w:outlineLvl w:val="0"/>
        <w:rPr>
          <w:rFonts w:ascii="Helvetica" w:hAnsi="Helvetica" w:cs="Arial"/>
          <w:sz w:val="22"/>
          <w:szCs w:val="22"/>
        </w:rPr>
      </w:pPr>
      <w:r>
        <w:rPr>
          <w:rFonts w:ascii="Helvetica" w:hAnsi="Helvetica" w:cs="Arial"/>
          <w:sz w:val="22"/>
          <w:szCs w:val="22"/>
        </w:rPr>
        <w:t>CU: Talent removes the bone flap</w:t>
      </w:r>
    </w:p>
    <w:p w14:paraId="6DD13184" w14:textId="77777777" w:rsidR="00473B10" w:rsidRDefault="00885F1C" w:rsidP="00885F1C">
      <w:pPr>
        <w:numPr>
          <w:ilvl w:val="2"/>
          <w:numId w:val="12"/>
        </w:numPr>
        <w:spacing w:before="240"/>
        <w:outlineLvl w:val="0"/>
        <w:rPr>
          <w:rFonts w:ascii="Helvetica" w:hAnsi="Helvetica" w:cs="Arial"/>
          <w:sz w:val="22"/>
          <w:szCs w:val="22"/>
        </w:rPr>
      </w:pPr>
      <w:r>
        <w:rPr>
          <w:rFonts w:ascii="Helvetica" w:hAnsi="Helvetica" w:cs="Arial"/>
          <w:sz w:val="22"/>
          <w:szCs w:val="22"/>
        </w:rPr>
        <w:t>SCOPE: Talent removes the meninges with forceps</w:t>
      </w:r>
      <w:r w:rsidR="00473B10">
        <w:rPr>
          <w:rFonts w:ascii="Helvetica" w:hAnsi="Helvetica" w:cs="Arial"/>
          <w:sz w:val="22"/>
          <w:szCs w:val="22"/>
        </w:rPr>
        <w:t xml:space="preserve"> </w:t>
      </w:r>
    </w:p>
    <w:p w14:paraId="759CB001" w14:textId="702A8068" w:rsidR="000A00ED" w:rsidRPr="000A00ED" w:rsidRDefault="000A00ED" w:rsidP="000A00ED">
      <w:pPr>
        <w:numPr>
          <w:ilvl w:val="1"/>
          <w:numId w:val="12"/>
        </w:numPr>
        <w:spacing w:before="240"/>
        <w:outlineLvl w:val="0"/>
        <w:rPr>
          <w:rFonts w:ascii="Helvetica" w:hAnsi="Helvetica" w:cs="Arial"/>
          <w:sz w:val="22"/>
          <w:szCs w:val="22"/>
        </w:rPr>
      </w:pPr>
      <w:r w:rsidRPr="000A00ED">
        <w:rPr>
          <w:rFonts w:ascii="Helvetica" w:hAnsi="Helvetica" w:cs="Arial"/>
          <w:sz w:val="22"/>
          <w:szCs w:val="22"/>
        </w:rPr>
        <w:lastRenderedPageBreak/>
        <w:t xml:space="preserve">Ablate cortical matter to reach the external capsule. </w:t>
      </w:r>
      <w:r w:rsidR="00283E88">
        <w:rPr>
          <w:rFonts w:ascii="Helvetica" w:hAnsi="Helvetica" w:cs="Arial"/>
          <w:b/>
          <w:sz w:val="22"/>
          <w:szCs w:val="22"/>
        </w:rPr>
        <w:t xml:space="preserve">[1] </w:t>
      </w:r>
      <w:r w:rsidR="00810F88">
        <w:rPr>
          <w:rFonts w:ascii="Helvetica" w:hAnsi="Helvetica" w:cs="Arial"/>
          <w:sz w:val="22"/>
          <w:szCs w:val="22"/>
        </w:rPr>
        <w:t>U</w:t>
      </w:r>
      <w:r w:rsidRPr="000A00ED">
        <w:rPr>
          <w:rFonts w:ascii="Helvetica" w:hAnsi="Helvetica" w:cs="Arial"/>
          <w:sz w:val="22"/>
          <w:szCs w:val="22"/>
        </w:rPr>
        <w:t xml:space="preserve">se a 19 gauge blunt needle connected to a vacuum pump and irrigate with saline to avoid dehydration of the exposed tissue and to wash away any residual blood after the bleeding is resolved. </w:t>
      </w:r>
      <w:r w:rsidR="00283E88">
        <w:rPr>
          <w:rFonts w:ascii="Helvetica" w:hAnsi="Helvetica" w:cs="Arial"/>
          <w:b/>
          <w:sz w:val="22"/>
          <w:szCs w:val="22"/>
        </w:rPr>
        <w:t>[2]</w:t>
      </w:r>
    </w:p>
    <w:p w14:paraId="7BD0C321" w14:textId="6F018973" w:rsidR="00885F1C" w:rsidRDefault="00885F1C" w:rsidP="00885F1C">
      <w:pPr>
        <w:numPr>
          <w:ilvl w:val="2"/>
          <w:numId w:val="12"/>
        </w:numPr>
        <w:spacing w:before="240"/>
        <w:outlineLvl w:val="0"/>
        <w:rPr>
          <w:rFonts w:ascii="Helvetica" w:hAnsi="Helvetica" w:cs="Arial"/>
          <w:sz w:val="22"/>
          <w:szCs w:val="22"/>
        </w:rPr>
      </w:pPr>
      <w:r>
        <w:rPr>
          <w:rFonts w:ascii="Helvetica" w:hAnsi="Helvetica" w:cs="Arial"/>
          <w:sz w:val="22"/>
          <w:szCs w:val="22"/>
        </w:rPr>
        <w:t>SCOPE: Talent ablates the described cortical area</w:t>
      </w:r>
    </w:p>
    <w:p w14:paraId="12DAD076" w14:textId="3F3792A7" w:rsidR="00885F1C" w:rsidRDefault="00885F1C" w:rsidP="00885F1C">
      <w:pPr>
        <w:numPr>
          <w:ilvl w:val="2"/>
          <w:numId w:val="12"/>
        </w:numPr>
        <w:spacing w:before="240"/>
        <w:outlineLvl w:val="0"/>
        <w:rPr>
          <w:rFonts w:ascii="Helvetica" w:hAnsi="Helvetica" w:cs="Arial"/>
          <w:sz w:val="22"/>
          <w:szCs w:val="22"/>
        </w:rPr>
      </w:pPr>
      <w:r>
        <w:rPr>
          <w:rFonts w:ascii="Helvetica" w:hAnsi="Helvetica" w:cs="Arial"/>
          <w:sz w:val="22"/>
          <w:szCs w:val="22"/>
        </w:rPr>
        <w:t>CU: Talent uses a needle to irrigate the saline and wash away residual blood</w:t>
      </w:r>
    </w:p>
    <w:p w14:paraId="1718FF57" w14:textId="0A74D62A" w:rsidR="000A00ED" w:rsidRPr="000A00ED" w:rsidRDefault="000A00ED" w:rsidP="000A00ED">
      <w:pPr>
        <w:numPr>
          <w:ilvl w:val="1"/>
          <w:numId w:val="12"/>
        </w:numPr>
        <w:spacing w:before="240"/>
        <w:outlineLvl w:val="0"/>
        <w:rPr>
          <w:rFonts w:ascii="Helvetica" w:hAnsi="Helvetica" w:cs="Arial"/>
          <w:sz w:val="22"/>
          <w:szCs w:val="22"/>
        </w:rPr>
      </w:pPr>
      <w:r w:rsidRPr="000A00ED">
        <w:rPr>
          <w:rFonts w:ascii="Helvetica" w:hAnsi="Helvetica" w:cs="Arial"/>
          <w:sz w:val="22"/>
          <w:szCs w:val="22"/>
        </w:rPr>
        <w:t>Suck cortical tissue slowly, about 50-100 microns at a time, until the cortex detaches from the capsule, exposing the fibers of the cingulum or the corpus callosum.</w:t>
      </w:r>
      <w:r w:rsidR="00156D13">
        <w:rPr>
          <w:rFonts w:ascii="Helvetica" w:hAnsi="Helvetica" w:cs="Arial"/>
          <w:sz w:val="22"/>
          <w:szCs w:val="22"/>
        </w:rPr>
        <w:t xml:space="preserve"> </w:t>
      </w:r>
      <w:r w:rsidR="00156D13">
        <w:rPr>
          <w:rFonts w:ascii="Helvetica" w:hAnsi="Helvetica" w:cs="Arial"/>
          <w:sz w:val="22"/>
          <w:szCs w:val="22"/>
        </w:rPr>
        <w:t>Then, c</w:t>
      </w:r>
      <w:r w:rsidR="00156D13" w:rsidRPr="000A00ED">
        <w:rPr>
          <w:rFonts w:ascii="Helvetica" w:hAnsi="Helvetica" w:cs="Arial"/>
          <w:sz w:val="22"/>
          <w:szCs w:val="22"/>
        </w:rPr>
        <w:t>arefully peel the dorsal fibers until the deepest fibers, the alveus of the hippocampus, are exposed.</w:t>
      </w:r>
      <w:r w:rsidR="00156D13" w:rsidRPr="00283E88">
        <w:rPr>
          <w:rFonts w:ascii="Helvetica" w:hAnsi="Helvetica" w:cs="Arial"/>
          <w:b/>
          <w:sz w:val="22"/>
          <w:szCs w:val="22"/>
        </w:rPr>
        <w:t xml:space="preserve"> </w:t>
      </w:r>
      <w:r w:rsidR="00156D13">
        <w:rPr>
          <w:rFonts w:ascii="Helvetica" w:hAnsi="Helvetica" w:cs="Arial"/>
          <w:sz w:val="22"/>
          <w:szCs w:val="22"/>
        </w:rPr>
        <w:t xml:space="preserve">When finished, </w:t>
      </w:r>
      <w:r w:rsidR="00156D13" w:rsidRPr="000A00ED">
        <w:rPr>
          <w:rFonts w:ascii="Helvetica" w:hAnsi="Helvetica" w:cs="Arial"/>
          <w:sz w:val="22"/>
          <w:szCs w:val="22"/>
        </w:rPr>
        <w:t>rinse the tissue with saline.</w:t>
      </w:r>
      <w:r w:rsidR="00156D13" w:rsidRPr="00283E88">
        <w:rPr>
          <w:rFonts w:ascii="Helvetica" w:hAnsi="Helvetica" w:cs="Arial"/>
          <w:b/>
          <w:sz w:val="22"/>
          <w:szCs w:val="22"/>
        </w:rPr>
        <w:t xml:space="preserve"> </w:t>
      </w:r>
      <w:r w:rsidR="00156D13">
        <w:rPr>
          <w:rFonts w:ascii="Helvetica" w:hAnsi="Helvetica" w:cs="Arial"/>
          <w:b/>
          <w:sz w:val="22"/>
          <w:szCs w:val="22"/>
        </w:rPr>
        <w:t>[</w:t>
      </w:r>
      <w:r w:rsidR="00156D13">
        <w:rPr>
          <w:rFonts w:ascii="Helvetica" w:hAnsi="Helvetica" w:cs="Arial"/>
          <w:b/>
          <w:color w:val="FF0000"/>
          <w:sz w:val="22"/>
          <w:szCs w:val="22"/>
        </w:rPr>
        <w:t>1</w:t>
      </w:r>
      <w:r w:rsidR="00156D13">
        <w:rPr>
          <w:rFonts w:ascii="Helvetica" w:hAnsi="Helvetica" w:cs="Arial"/>
          <w:b/>
          <w:sz w:val="22"/>
          <w:szCs w:val="22"/>
        </w:rPr>
        <w:t>]</w:t>
      </w:r>
      <w:r w:rsidRPr="000A00ED">
        <w:rPr>
          <w:rFonts w:ascii="Helvetica" w:hAnsi="Helvetica" w:cs="Arial"/>
          <w:sz w:val="22"/>
          <w:szCs w:val="22"/>
        </w:rPr>
        <w:t xml:space="preserve"> </w:t>
      </w:r>
    </w:p>
    <w:p w14:paraId="79426112" w14:textId="6757691E" w:rsidR="00885F1C" w:rsidRDefault="00885F1C" w:rsidP="00885F1C">
      <w:pPr>
        <w:numPr>
          <w:ilvl w:val="2"/>
          <w:numId w:val="12"/>
        </w:numPr>
        <w:spacing w:before="240"/>
        <w:outlineLvl w:val="0"/>
        <w:rPr>
          <w:rFonts w:ascii="Helvetica" w:hAnsi="Helvetica" w:cs="Arial"/>
          <w:sz w:val="22"/>
          <w:szCs w:val="22"/>
        </w:rPr>
      </w:pPr>
      <w:r>
        <w:rPr>
          <w:rFonts w:ascii="Helvetica" w:hAnsi="Helvetica" w:cs="Arial"/>
          <w:sz w:val="22"/>
          <w:szCs w:val="22"/>
        </w:rPr>
        <w:t>SCOPE: Talent removes tissue to expose the fibers</w:t>
      </w:r>
      <w:r w:rsidR="00156D13">
        <w:rPr>
          <w:rFonts w:ascii="Helvetica" w:hAnsi="Helvetica" w:cs="Arial"/>
          <w:sz w:val="22"/>
          <w:szCs w:val="22"/>
        </w:rPr>
        <w:t xml:space="preserve"> and peels the fibers to expose the alveus. </w:t>
      </w:r>
    </w:p>
    <w:p w14:paraId="1F6898B7" w14:textId="68359A0A" w:rsidR="00156D13" w:rsidRDefault="00156D13" w:rsidP="00156D13">
      <w:pPr>
        <w:spacing w:before="240"/>
        <w:ind w:left="1368"/>
        <w:outlineLvl w:val="0"/>
        <w:rPr>
          <w:rFonts w:ascii="Helvetica" w:hAnsi="Helvetica" w:cs="Arial"/>
          <w:sz w:val="22"/>
          <w:szCs w:val="22"/>
        </w:rPr>
      </w:pPr>
      <w:r w:rsidRPr="00156D13">
        <w:rPr>
          <w:rFonts w:ascii="Helvetica" w:hAnsi="Helvetica" w:cs="Arial"/>
          <w:sz w:val="22"/>
          <w:szCs w:val="22"/>
          <w:highlight w:val="green"/>
        </w:rPr>
        <w:t>NOTE: 3.9.1. and 3.10.1. were filmed in one combined shot.</w:t>
      </w:r>
    </w:p>
    <w:p w14:paraId="35087284" w14:textId="36AF592D" w:rsidR="000A00ED" w:rsidRPr="00156D13" w:rsidRDefault="00283E88" w:rsidP="000A00ED">
      <w:pPr>
        <w:numPr>
          <w:ilvl w:val="1"/>
          <w:numId w:val="12"/>
        </w:numPr>
        <w:spacing w:before="240"/>
        <w:outlineLvl w:val="0"/>
        <w:rPr>
          <w:rFonts w:ascii="Helvetica" w:hAnsi="Helvetica" w:cs="Arial"/>
          <w:strike/>
          <w:sz w:val="22"/>
          <w:szCs w:val="22"/>
        </w:rPr>
      </w:pPr>
      <w:r w:rsidRPr="00156D13">
        <w:rPr>
          <w:rFonts w:ascii="Helvetica" w:hAnsi="Helvetica" w:cs="Arial"/>
          <w:strike/>
          <w:sz w:val="22"/>
          <w:szCs w:val="22"/>
        </w:rPr>
        <w:t>Then, c</w:t>
      </w:r>
      <w:r w:rsidR="000A00ED" w:rsidRPr="00156D13">
        <w:rPr>
          <w:rFonts w:ascii="Helvetica" w:hAnsi="Helvetica" w:cs="Arial"/>
          <w:strike/>
          <w:sz w:val="22"/>
          <w:szCs w:val="22"/>
        </w:rPr>
        <w:t>arefully peel the dorsal fibers until the deepest fibers, the alveus of the hippocampus, are exposed.</w:t>
      </w:r>
      <w:r w:rsidRPr="00156D13">
        <w:rPr>
          <w:rFonts w:ascii="Helvetica" w:hAnsi="Helvetica" w:cs="Arial"/>
          <w:b/>
          <w:strike/>
          <w:sz w:val="22"/>
          <w:szCs w:val="22"/>
        </w:rPr>
        <w:t xml:space="preserve"> [1</w:t>
      </w:r>
      <w:proofErr w:type="gramStart"/>
      <w:r w:rsidRPr="00156D13">
        <w:rPr>
          <w:rFonts w:ascii="Helvetica" w:hAnsi="Helvetica" w:cs="Arial"/>
          <w:b/>
          <w:strike/>
          <w:sz w:val="22"/>
          <w:szCs w:val="22"/>
        </w:rPr>
        <w:t>]</w:t>
      </w:r>
      <w:r w:rsidR="000A00ED" w:rsidRPr="00156D13">
        <w:rPr>
          <w:rFonts w:ascii="Helvetica" w:hAnsi="Helvetica" w:cs="Arial"/>
          <w:strike/>
          <w:sz w:val="22"/>
          <w:szCs w:val="22"/>
        </w:rPr>
        <w:t xml:space="preserve">  </w:t>
      </w:r>
      <w:r w:rsidRPr="00156D13">
        <w:rPr>
          <w:rFonts w:ascii="Helvetica" w:hAnsi="Helvetica" w:cs="Arial"/>
          <w:strike/>
          <w:sz w:val="22"/>
          <w:szCs w:val="22"/>
        </w:rPr>
        <w:t>When</w:t>
      </w:r>
      <w:proofErr w:type="gramEnd"/>
      <w:r w:rsidRPr="00156D13">
        <w:rPr>
          <w:rFonts w:ascii="Helvetica" w:hAnsi="Helvetica" w:cs="Arial"/>
          <w:strike/>
          <w:sz w:val="22"/>
          <w:szCs w:val="22"/>
        </w:rPr>
        <w:t xml:space="preserve"> finished, </w:t>
      </w:r>
      <w:r w:rsidR="000A00ED" w:rsidRPr="00156D13">
        <w:rPr>
          <w:rFonts w:ascii="Helvetica" w:hAnsi="Helvetica" w:cs="Arial"/>
          <w:strike/>
          <w:sz w:val="22"/>
          <w:szCs w:val="22"/>
        </w:rPr>
        <w:t>rinse the tissue with saline.</w:t>
      </w:r>
      <w:r w:rsidRPr="00156D13">
        <w:rPr>
          <w:rFonts w:ascii="Helvetica" w:hAnsi="Helvetica" w:cs="Arial"/>
          <w:b/>
          <w:strike/>
          <w:sz w:val="22"/>
          <w:szCs w:val="22"/>
        </w:rPr>
        <w:t xml:space="preserve"> [2]</w:t>
      </w:r>
      <w:r w:rsidR="000A00ED" w:rsidRPr="00156D13">
        <w:rPr>
          <w:rFonts w:ascii="Helvetica" w:hAnsi="Helvetica" w:cs="Arial"/>
          <w:strike/>
          <w:sz w:val="22"/>
          <w:szCs w:val="22"/>
        </w:rPr>
        <w:t xml:space="preserve"> </w:t>
      </w:r>
    </w:p>
    <w:p w14:paraId="5B62CDFE" w14:textId="3EE6036D" w:rsidR="00885F1C" w:rsidRPr="00156D13" w:rsidRDefault="00885F1C" w:rsidP="00885F1C">
      <w:pPr>
        <w:numPr>
          <w:ilvl w:val="2"/>
          <w:numId w:val="12"/>
        </w:numPr>
        <w:spacing w:before="240"/>
        <w:outlineLvl w:val="0"/>
        <w:rPr>
          <w:rFonts w:ascii="Helvetica" w:hAnsi="Helvetica" w:cs="Arial"/>
          <w:strike/>
          <w:sz w:val="22"/>
          <w:szCs w:val="22"/>
        </w:rPr>
      </w:pPr>
      <w:r w:rsidRPr="00156D13">
        <w:rPr>
          <w:rFonts w:ascii="Helvetica" w:hAnsi="Helvetica" w:cs="Arial"/>
          <w:strike/>
          <w:sz w:val="22"/>
          <w:szCs w:val="22"/>
        </w:rPr>
        <w:t>SCOPE: Talent peels the fibers to expose the alveus</w:t>
      </w:r>
    </w:p>
    <w:p w14:paraId="201DF77D" w14:textId="7FFCDB80" w:rsidR="000A00ED" w:rsidRPr="000A00ED" w:rsidRDefault="000A00ED" w:rsidP="000A00ED">
      <w:pPr>
        <w:numPr>
          <w:ilvl w:val="1"/>
          <w:numId w:val="12"/>
        </w:numPr>
        <w:spacing w:before="240"/>
        <w:outlineLvl w:val="0"/>
        <w:rPr>
          <w:rFonts w:ascii="Helvetica" w:hAnsi="Helvetica" w:cs="Arial"/>
          <w:sz w:val="22"/>
          <w:szCs w:val="22"/>
        </w:rPr>
      </w:pPr>
      <w:r w:rsidRPr="000A00ED">
        <w:rPr>
          <w:rFonts w:ascii="Helvetica" w:hAnsi="Helvetica" w:cs="Arial"/>
          <w:sz w:val="22"/>
          <w:szCs w:val="22"/>
        </w:rPr>
        <w:t xml:space="preserve">Next, use thin forceps to dip the bottom cannula into saline and position it over the skull hole. </w:t>
      </w:r>
      <w:r w:rsidR="00283E88">
        <w:rPr>
          <w:rFonts w:ascii="Helvetica" w:hAnsi="Helvetica" w:cs="Arial"/>
          <w:b/>
          <w:sz w:val="22"/>
          <w:szCs w:val="22"/>
        </w:rPr>
        <w:t>[1]</w:t>
      </w:r>
    </w:p>
    <w:p w14:paraId="191E3A00" w14:textId="493F4824" w:rsidR="00885F1C" w:rsidRPr="0008097A" w:rsidRDefault="00885F1C" w:rsidP="0008097A">
      <w:pPr>
        <w:numPr>
          <w:ilvl w:val="2"/>
          <w:numId w:val="12"/>
        </w:numPr>
        <w:spacing w:before="240"/>
        <w:outlineLvl w:val="0"/>
        <w:rPr>
          <w:rFonts w:ascii="Helvetica" w:hAnsi="Helvetica" w:cs="Arial"/>
          <w:sz w:val="22"/>
          <w:szCs w:val="22"/>
        </w:rPr>
      </w:pPr>
      <w:r>
        <w:rPr>
          <w:rFonts w:ascii="Helvetica" w:hAnsi="Helvetica" w:cs="Arial"/>
          <w:sz w:val="22"/>
          <w:szCs w:val="22"/>
        </w:rPr>
        <w:t>CU: Talent dips the cannula into saline and positions it over the skull hole</w:t>
      </w:r>
    </w:p>
    <w:p w14:paraId="38AC3F77" w14:textId="4C6D9984" w:rsidR="000A00ED" w:rsidRPr="000A00ED" w:rsidRDefault="000A00ED" w:rsidP="000A00ED">
      <w:pPr>
        <w:numPr>
          <w:ilvl w:val="1"/>
          <w:numId w:val="12"/>
        </w:numPr>
        <w:spacing w:before="240"/>
        <w:outlineLvl w:val="0"/>
        <w:rPr>
          <w:rFonts w:ascii="Helvetica" w:hAnsi="Helvetica" w:cs="Arial"/>
          <w:sz w:val="22"/>
          <w:szCs w:val="22"/>
        </w:rPr>
      </w:pPr>
      <w:r w:rsidRPr="000A00ED">
        <w:rPr>
          <w:rFonts w:ascii="Helvetica" w:hAnsi="Helvetica" w:cs="Arial"/>
          <w:sz w:val="22"/>
          <w:szCs w:val="22"/>
        </w:rPr>
        <w:t>Then, push the cannula into the skull until the glass coverslip is in contact with the fibers.</w:t>
      </w:r>
      <w:r w:rsidR="00283E88" w:rsidRPr="00283E88">
        <w:rPr>
          <w:rFonts w:ascii="Helvetica" w:hAnsi="Helvetica" w:cs="Arial"/>
          <w:b/>
          <w:sz w:val="22"/>
          <w:szCs w:val="22"/>
        </w:rPr>
        <w:t xml:space="preserve"> </w:t>
      </w:r>
      <w:r w:rsidR="00283E88">
        <w:rPr>
          <w:rFonts w:ascii="Helvetica" w:hAnsi="Helvetica" w:cs="Arial"/>
          <w:b/>
          <w:sz w:val="22"/>
          <w:szCs w:val="22"/>
        </w:rPr>
        <w:t>[1]</w:t>
      </w:r>
    </w:p>
    <w:p w14:paraId="0B94ED66" w14:textId="1C66CB47" w:rsidR="00885F1C" w:rsidRPr="00885F1C" w:rsidRDefault="00885F1C" w:rsidP="00885F1C">
      <w:pPr>
        <w:numPr>
          <w:ilvl w:val="2"/>
          <w:numId w:val="12"/>
        </w:numPr>
        <w:spacing w:before="240"/>
        <w:outlineLvl w:val="0"/>
        <w:rPr>
          <w:rFonts w:ascii="Helvetica" w:hAnsi="Helvetica" w:cs="Arial"/>
          <w:b/>
          <w:sz w:val="22"/>
          <w:szCs w:val="22"/>
        </w:rPr>
      </w:pPr>
      <w:r>
        <w:rPr>
          <w:rFonts w:ascii="Helvetica" w:hAnsi="Helvetica" w:cs="Arial"/>
          <w:sz w:val="22"/>
          <w:szCs w:val="22"/>
        </w:rPr>
        <w:t>SCOPE: Talent positions the cannula as described</w:t>
      </w:r>
    </w:p>
    <w:p w14:paraId="69356A67" w14:textId="47A5BCED" w:rsidR="000A00ED" w:rsidRPr="000A00ED" w:rsidRDefault="000A00ED" w:rsidP="000A00ED">
      <w:pPr>
        <w:numPr>
          <w:ilvl w:val="1"/>
          <w:numId w:val="12"/>
        </w:numPr>
        <w:spacing w:before="240"/>
        <w:outlineLvl w:val="0"/>
        <w:rPr>
          <w:rFonts w:ascii="Helvetica" w:hAnsi="Helvetica" w:cs="Arial"/>
          <w:b/>
          <w:sz w:val="22"/>
          <w:szCs w:val="22"/>
        </w:rPr>
      </w:pPr>
      <w:r w:rsidRPr="000A00ED">
        <w:rPr>
          <w:rFonts w:ascii="Helvetica" w:hAnsi="Helvetica" w:cs="Arial"/>
          <w:sz w:val="22"/>
          <w:szCs w:val="22"/>
        </w:rPr>
        <w:t>Dry the skull and apply a quick adhesive cement over the skull to hold the coverslip in place. Be sure to also apply adhesive on the rim of the cannula, but be careful not to let the adhesive run into the cannula.</w:t>
      </w:r>
      <w:r w:rsidR="00283E88" w:rsidRPr="00283E88">
        <w:rPr>
          <w:rFonts w:ascii="Helvetica" w:hAnsi="Helvetica" w:cs="Arial"/>
          <w:b/>
          <w:sz w:val="22"/>
          <w:szCs w:val="22"/>
        </w:rPr>
        <w:t xml:space="preserve"> </w:t>
      </w:r>
      <w:r w:rsidR="00283E88">
        <w:rPr>
          <w:rFonts w:ascii="Helvetica" w:hAnsi="Helvetica" w:cs="Arial"/>
          <w:b/>
          <w:sz w:val="22"/>
          <w:szCs w:val="22"/>
        </w:rPr>
        <w:t>[1-TXT]</w:t>
      </w:r>
      <w:r w:rsidRPr="000A00ED">
        <w:rPr>
          <w:rFonts w:ascii="Helvetica" w:hAnsi="Helvetica" w:cs="Arial"/>
          <w:sz w:val="22"/>
          <w:szCs w:val="22"/>
        </w:rPr>
        <w:t xml:space="preserve"> </w:t>
      </w:r>
    </w:p>
    <w:p w14:paraId="430B95E4" w14:textId="4B21768C" w:rsidR="000A00ED" w:rsidRPr="000A00ED" w:rsidRDefault="008113D4" w:rsidP="000A00ED">
      <w:pPr>
        <w:numPr>
          <w:ilvl w:val="2"/>
          <w:numId w:val="12"/>
        </w:numPr>
        <w:spacing w:before="240"/>
        <w:outlineLvl w:val="0"/>
        <w:rPr>
          <w:rFonts w:ascii="Helvetica" w:hAnsi="Helvetica" w:cs="Arial"/>
          <w:b/>
          <w:sz w:val="22"/>
          <w:szCs w:val="22"/>
        </w:rPr>
      </w:pPr>
      <w:r w:rsidRPr="008113D4">
        <w:rPr>
          <w:rFonts w:ascii="Helvetica" w:hAnsi="Helvetica" w:cs="Arial"/>
          <w:sz w:val="22"/>
          <w:szCs w:val="22"/>
        </w:rPr>
        <w:t>CU: Talent dries the skull and applies adhesive.</w:t>
      </w:r>
      <w:r>
        <w:rPr>
          <w:rFonts w:ascii="Helvetica" w:hAnsi="Helvetica" w:cs="Arial"/>
          <w:b/>
          <w:sz w:val="22"/>
          <w:szCs w:val="22"/>
        </w:rPr>
        <w:t xml:space="preserve"> </w:t>
      </w:r>
      <w:r w:rsidR="000A00ED" w:rsidRPr="000A00ED">
        <w:rPr>
          <w:rFonts w:ascii="Helvetica" w:hAnsi="Helvetica" w:cs="Arial"/>
          <w:b/>
          <w:sz w:val="22"/>
          <w:szCs w:val="22"/>
        </w:rPr>
        <w:t>TEXT: Let the adhesive dry for 30 sec to 1 min</w:t>
      </w:r>
    </w:p>
    <w:p w14:paraId="2E82279E" w14:textId="1A7217A3" w:rsidR="000A00ED" w:rsidRPr="000A00ED" w:rsidRDefault="000A00ED" w:rsidP="000A00ED">
      <w:pPr>
        <w:numPr>
          <w:ilvl w:val="1"/>
          <w:numId w:val="12"/>
        </w:numPr>
        <w:spacing w:before="240"/>
        <w:outlineLvl w:val="0"/>
        <w:rPr>
          <w:rFonts w:ascii="Helvetica" w:hAnsi="Helvetica" w:cs="Arial"/>
          <w:sz w:val="22"/>
          <w:szCs w:val="22"/>
        </w:rPr>
      </w:pPr>
      <w:r w:rsidRPr="000A00ED">
        <w:rPr>
          <w:rFonts w:ascii="Helvetica" w:hAnsi="Helvetica" w:cs="Arial"/>
          <w:sz w:val="22"/>
          <w:szCs w:val="22"/>
        </w:rPr>
        <w:t>Once dry, use a stereotaxic arm to position a head holder plate over the cannula, in contact with the skull.</w:t>
      </w:r>
      <w:r w:rsidR="00283E88" w:rsidRPr="00283E88">
        <w:rPr>
          <w:rFonts w:ascii="Helvetica" w:hAnsi="Helvetica" w:cs="Arial"/>
          <w:b/>
          <w:sz w:val="22"/>
          <w:szCs w:val="22"/>
        </w:rPr>
        <w:t xml:space="preserve"> </w:t>
      </w:r>
      <w:r w:rsidR="00283E88">
        <w:rPr>
          <w:rFonts w:ascii="Helvetica" w:hAnsi="Helvetica" w:cs="Arial"/>
          <w:b/>
          <w:sz w:val="22"/>
          <w:szCs w:val="22"/>
        </w:rPr>
        <w:t>[1]</w:t>
      </w:r>
    </w:p>
    <w:p w14:paraId="5DCDB46C" w14:textId="378F6BBA" w:rsidR="008113D4" w:rsidRPr="008113D4" w:rsidRDefault="008113D4" w:rsidP="008113D4">
      <w:pPr>
        <w:numPr>
          <w:ilvl w:val="2"/>
          <w:numId w:val="12"/>
        </w:numPr>
        <w:spacing w:before="240"/>
        <w:outlineLvl w:val="0"/>
        <w:rPr>
          <w:rFonts w:ascii="Helvetica" w:hAnsi="Helvetica" w:cs="Arial"/>
          <w:b/>
          <w:sz w:val="22"/>
          <w:szCs w:val="22"/>
        </w:rPr>
      </w:pPr>
      <w:r>
        <w:rPr>
          <w:rFonts w:ascii="Helvetica" w:hAnsi="Helvetica" w:cs="Arial"/>
          <w:sz w:val="22"/>
          <w:szCs w:val="22"/>
        </w:rPr>
        <w:t>CU: Talent positions the head holder plate over the cannula</w:t>
      </w:r>
    </w:p>
    <w:p w14:paraId="588A93B5" w14:textId="2268E1AC" w:rsidR="000A00ED" w:rsidRPr="000A00ED" w:rsidRDefault="000A00ED" w:rsidP="000A00ED">
      <w:pPr>
        <w:numPr>
          <w:ilvl w:val="1"/>
          <w:numId w:val="12"/>
        </w:numPr>
        <w:spacing w:before="240"/>
        <w:outlineLvl w:val="0"/>
        <w:rPr>
          <w:rFonts w:ascii="Helvetica" w:hAnsi="Helvetica" w:cs="Arial"/>
          <w:b/>
          <w:sz w:val="22"/>
          <w:szCs w:val="22"/>
        </w:rPr>
      </w:pPr>
      <w:r w:rsidRPr="000A00ED">
        <w:rPr>
          <w:rFonts w:ascii="Helvetica" w:hAnsi="Helvetica" w:cs="Arial"/>
          <w:sz w:val="22"/>
          <w:szCs w:val="22"/>
        </w:rPr>
        <w:t xml:space="preserve">Prepare a mixture of dental acrylic and then apply it across the entire cranium. Cover the entire exposed skull, the screw, and the open skin with dental acrylic to stabilize the preparation. </w:t>
      </w:r>
      <w:r w:rsidR="00283E88">
        <w:rPr>
          <w:rFonts w:ascii="Helvetica" w:hAnsi="Helvetica" w:cs="Arial"/>
          <w:b/>
          <w:sz w:val="22"/>
          <w:szCs w:val="22"/>
        </w:rPr>
        <w:t>[1-TXT]</w:t>
      </w:r>
    </w:p>
    <w:p w14:paraId="52369F6E" w14:textId="142485E8" w:rsidR="000A00ED" w:rsidRPr="000A00ED" w:rsidRDefault="008113D4" w:rsidP="000A00ED">
      <w:pPr>
        <w:numPr>
          <w:ilvl w:val="2"/>
          <w:numId w:val="12"/>
        </w:numPr>
        <w:spacing w:before="240"/>
        <w:outlineLvl w:val="0"/>
        <w:rPr>
          <w:rFonts w:ascii="Helvetica" w:hAnsi="Helvetica" w:cs="Arial"/>
          <w:b/>
          <w:sz w:val="22"/>
          <w:szCs w:val="22"/>
        </w:rPr>
      </w:pPr>
      <w:r w:rsidRPr="008113D4">
        <w:rPr>
          <w:rFonts w:ascii="Helvetica" w:hAnsi="Helvetica" w:cs="Arial"/>
          <w:sz w:val="22"/>
          <w:szCs w:val="22"/>
        </w:rPr>
        <w:lastRenderedPageBreak/>
        <w:t xml:space="preserve">CU: Talent applies acrylic as described </w:t>
      </w:r>
      <w:r w:rsidR="000A00ED" w:rsidRPr="000A00ED">
        <w:rPr>
          <w:rFonts w:ascii="Helvetica" w:hAnsi="Helvetica" w:cs="Arial"/>
          <w:b/>
          <w:sz w:val="22"/>
          <w:szCs w:val="22"/>
        </w:rPr>
        <w:t>TEXT: Do not let acrylic run down the neck, ears or eyes</w:t>
      </w:r>
    </w:p>
    <w:p w14:paraId="148F204C" w14:textId="2CA64D5D" w:rsidR="000A00ED" w:rsidRPr="008113D4" w:rsidRDefault="000A00ED" w:rsidP="000A00ED">
      <w:pPr>
        <w:numPr>
          <w:ilvl w:val="1"/>
          <w:numId w:val="12"/>
        </w:numPr>
        <w:spacing w:before="240"/>
        <w:outlineLvl w:val="0"/>
        <w:rPr>
          <w:rFonts w:ascii="Helvetica" w:hAnsi="Helvetica" w:cs="Arial"/>
          <w:sz w:val="22"/>
          <w:szCs w:val="22"/>
        </w:rPr>
      </w:pPr>
      <w:r w:rsidRPr="000A00ED">
        <w:rPr>
          <w:rFonts w:ascii="Helvetica" w:hAnsi="Helvetica" w:cs="Arial"/>
          <w:sz w:val="22"/>
          <w:szCs w:val="22"/>
        </w:rPr>
        <w:t xml:space="preserve">After 15 minutes, apply a removable adhesive film onto the head holder plate, to prevent debris from entering the cannula. </w:t>
      </w:r>
      <w:r w:rsidR="00283E88">
        <w:rPr>
          <w:rFonts w:ascii="Helvetica" w:hAnsi="Helvetica" w:cs="Arial"/>
          <w:b/>
          <w:sz w:val="22"/>
          <w:szCs w:val="22"/>
        </w:rPr>
        <w:t>[1]</w:t>
      </w:r>
    </w:p>
    <w:p w14:paraId="5831C5C2" w14:textId="087C9153" w:rsidR="008113D4" w:rsidRPr="000A00ED" w:rsidRDefault="008113D4" w:rsidP="008113D4">
      <w:pPr>
        <w:numPr>
          <w:ilvl w:val="2"/>
          <w:numId w:val="12"/>
        </w:numPr>
        <w:spacing w:before="240"/>
        <w:outlineLvl w:val="0"/>
        <w:rPr>
          <w:rFonts w:ascii="Helvetica" w:hAnsi="Helvetica" w:cs="Arial"/>
          <w:sz w:val="22"/>
          <w:szCs w:val="22"/>
        </w:rPr>
      </w:pPr>
      <w:r>
        <w:rPr>
          <w:rFonts w:ascii="Helvetica" w:hAnsi="Helvetica" w:cs="Arial"/>
          <w:sz w:val="22"/>
          <w:szCs w:val="22"/>
        </w:rPr>
        <w:t>CU: Talent applies the adhesive film</w:t>
      </w:r>
    </w:p>
    <w:p w14:paraId="51D6B536" w14:textId="77777777" w:rsidR="000A00ED" w:rsidRPr="000A00ED" w:rsidRDefault="000A00ED" w:rsidP="000A00ED">
      <w:pPr>
        <w:numPr>
          <w:ilvl w:val="0"/>
          <w:numId w:val="12"/>
        </w:numPr>
        <w:spacing w:before="240"/>
        <w:outlineLvl w:val="0"/>
        <w:rPr>
          <w:rFonts w:ascii="Helvetica" w:hAnsi="Helvetica" w:cs="Arial"/>
          <w:b/>
          <w:sz w:val="22"/>
          <w:szCs w:val="22"/>
        </w:rPr>
      </w:pPr>
      <w:r w:rsidRPr="000A00ED">
        <w:rPr>
          <w:rFonts w:ascii="Helvetica" w:hAnsi="Helvetica" w:cs="Arial"/>
          <w:b/>
          <w:sz w:val="22"/>
          <w:szCs w:val="22"/>
        </w:rPr>
        <w:t>Imaging Preparation</w:t>
      </w:r>
    </w:p>
    <w:p w14:paraId="34F2BBE6" w14:textId="3F402B09" w:rsidR="000A00ED" w:rsidRPr="000A00ED" w:rsidRDefault="000A00ED" w:rsidP="000A00ED">
      <w:pPr>
        <w:numPr>
          <w:ilvl w:val="1"/>
          <w:numId w:val="12"/>
        </w:numPr>
        <w:spacing w:before="240"/>
        <w:outlineLvl w:val="0"/>
        <w:rPr>
          <w:rFonts w:ascii="Helvetica" w:hAnsi="Helvetica" w:cs="Arial"/>
          <w:sz w:val="22"/>
          <w:szCs w:val="22"/>
        </w:rPr>
      </w:pPr>
      <w:r w:rsidRPr="000A00ED">
        <w:rPr>
          <w:rFonts w:ascii="Helvetica" w:hAnsi="Helvetica" w:cs="Arial"/>
          <w:sz w:val="22"/>
          <w:szCs w:val="22"/>
        </w:rPr>
        <w:t>When ready to image the brain, again follow along in the accompanying text protocol for details on anesthetization.</w:t>
      </w:r>
      <w:r w:rsidR="00283E88">
        <w:rPr>
          <w:rFonts w:ascii="Helvetica" w:hAnsi="Helvetica" w:cs="Arial"/>
          <w:b/>
          <w:sz w:val="22"/>
          <w:szCs w:val="22"/>
        </w:rPr>
        <w:t>[1]</w:t>
      </w:r>
    </w:p>
    <w:p w14:paraId="48DD9C52" w14:textId="77777777" w:rsidR="008113D4" w:rsidRDefault="008113D4" w:rsidP="008113D4">
      <w:pPr>
        <w:numPr>
          <w:ilvl w:val="2"/>
          <w:numId w:val="12"/>
        </w:numPr>
        <w:spacing w:before="240"/>
        <w:outlineLvl w:val="0"/>
        <w:rPr>
          <w:rFonts w:ascii="Helvetica" w:hAnsi="Helvetica" w:cs="Arial"/>
          <w:sz w:val="22"/>
          <w:szCs w:val="22"/>
        </w:rPr>
      </w:pPr>
      <w:r>
        <w:rPr>
          <w:rFonts w:ascii="Helvetica" w:hAnsi="Helvetica" w:cs="Arial"/>
          <w:sz w:val="22"/>
          <w:szCs w:val="22"/>
        </w:rPr>
        <w:t>CU: Talent removes sedated mouse from the chamber and places it in front of them</w:t>
      </w:r>
    </w:p>
    <w:p w14:paraId="5F1F33E1" w14:textId="0672E9C9" w:rsidR="000A00ED" w:rsidRPr="000A00ED" w:rsidRDefault="000A00ED" w:rsidP="000A00ED">
      <w:pPr>
        <w:numPr>
          <w:ilvl w:val="1"/>
          <w:numId w:val="12"/>
        </w:numPr>
        <w:spacing w:before="240"/>
        <w:outlineLvl w:val="0"/>
        <w:rPr>
          <w:rFonts w:ascii="Helvetica" w:hAnsi="Helvetica" w:cs="Arial"/>
          <w:sz w:val="22"/>
          <w:szCs w:val="22"/>
        </w:rPr>
      </w:pPr>
      <w:r w:rsidRPr="000A00ED">
        <w:rPr>
          <w:rFonts w:ascii="Helvetica" w:hAnsi="Helvetica" w:cs="Arial"/>
          <w:sz w:val="22"/>
          <w:szCs w:val="22"/>
        </w:rPr>
        <w:t xml:space="preserve">Once sufficiently sedated, use forceps to carefully remove the adhesive film from the head holder plate. </w:t>
      </w:r>
      <w:r w:rsidR="008113D4">
        <w:rPr>
          <w:rFonts w:ascii="Helvetica" w:hAnsi="Helvetica" w:cs="Arial"/>
          <w:sz w:val="22"/>
          <w:szCs w:val="22"/>
        </w:rPr>
        <w:t>R</w:t>
      </w:r>
      <w:r w:rsidR="00283E88">
        <w:rPr>
          <w:rFonts w:ascii="Helvetica" w:hAnsi="Helvetica" w:cs="Arial"/>
          <w:sz w:val="22"/>
          <w:szCs w:val="22"/>
        </w:rPr>
        <w:t>e</w:t>
      </w:r>
      <w:r w:rsidRPr="000A00ED">
        <w:rPr>
          <w:rFonts w:ascii="Helvetica" w:hAnsi="Helvetica" w:cs="Arial"/>
          <w:sz w:val="22"/>
          <w:szCs w:val="22"/>
        </w:rPr>
        <w:t>move the film gently, to avoid damaging the preparation.</w:t>
      </w:r>
      <w:r w:rsidR="00283E88" w:rsidRPr="00283E88">
        <w:rPr>
          <w:rFonts w:ascii="Helvetica" w:hAnsi="Helvetica" w:cs="Arial"/>
          <w:b/>
          <w:sz w:val="22"/>
          <w:szCs w:val="22"/>
        </w:rPr>
        <w:t xml:space="preserve"> </w:t>
      </w:r>
    </w:p>
    <w:p w14:paraId="7A4C4388" w14:textId="1379A4E8" w:rsidR="008113D4" w:rsidRDefault="008113D4" w:rsidP="008113D4">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removes the film from the head holder plate </w:t>
      </w:r>
    </w:p>
    <w:p w14:paraId="4B1629F6" w14:textId="173C4BC6" w:rsidR="000A00ED" w:rsidRPr="000A00ED" w:rsidRDefault="000A00ED" w:rsidP="000A00ED">
      <w:pPr>
        <w:numPr>
          <w:ilvl w:val="1"/>
          <w:numId w:val="12"/>
        </w:numPr>
        <w:spacing w:before="240"/>
        <w:outlineLvl w:val="0"/>
        <w:rPr>
          <w:rFonts w:ascii="Helvetica" w:hAnsi="Helvetica" w:cs="Arial"/>
          <w:sz w:val="22"/>
          <w:szCs w:val="22"/>
        </w:rPr>
      </w:pPr>
      <w:r w:rsidRPr="000A00ED">
        <w:rPr>
          <w:rFonts w:ascii="Helvetica" w:hAnsi="Helvetica" w:cs="Arial"/>
          <w:sz w:val="22"/>
          <w:szCs w:val="22"/>
        </w:rPr>
        <w:t>Next, position the mouse under the microscope, over the heating carpet and secure the head plate to the holder.</w:t>
      </w:r>
      <w:r w:rsidR="00283E88" w:rsidRPr="00283E88">
        <w:rPr>
          <w:rFonts w:ascii="Helvetica" w:hAnsi="Helvetica" w:cs="Arial"/>
          <w:b/>
          <w:sz w:val="22"/>
          <w:szCs w:val="22"/>
        </w:rPr>
        <w:t xml:space="preserve"> </w:t>
      </w:r>
      <w:r w:rsidR="00283E88">
        <w:rPr>
          <w:rFonts w:ascii="Helvetica" w:hAnsi="Helvetica" w:cs="Arial"/>
          <w:b/>
          <w:sz w:val="22"/>
          <w:szCs w:val="22"/>
        </w:rPr>
        <w:t>[1]</w:t>
      </w:r>
      <w:r w:rsidR="00156D13">
        <w:rPr>
          <w:rFonts w:ascii="Helvetica" w:hAnsi="Helvetica" w:cs="Arial"/>
          <w:b/>
          <w:sz w:val="22"/>
          <w:szCs w:val="22"/>
        </w:rPr>
        <w:t xml:space="preserve"> </w:t>
      </w:r>
      <w:r w:rsidR="00156D13" w:rsidRPr="00156D13">
        <w:rPr>
          <w:rFonts w:ascii="Helvetica" w:hAnsi="Helvetica" w:cs="Arial"/>
          <w:color w:val="FF0000"/>
          <w:sz w:val="22"/>
          <w:szCs w:val="22"/>
        </w:rPr>
        <w:t>Apply eye ointment to the animal’s eyes [2].</w:t>
      </w:r>
    </w:p>
    <w:p w14:paraId="3CB80324" w14:textId="7F33B554" w:rsidR="008113D4" w:rsidRDefault="008113D4" w:rsidP="008113D4">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positions the mouse and secures it to the head plate </w:t>
      </w:r>
      <w:bookmarkStart w:id="0" w:name="_GoBack"/>
      <w:r>
        <w:rPr>
          <w:rFonts w:ascii="Helvetica" w:hAnsi="Helvetica" w:cs="Arial"/>
          <w:sz w:val="22"/>
          <w:szCs w:val="22"/>
        </w:rPr>
        <w:t>holder</w:t>
      </w:r>
      <w:bookmarkEnd w:id="0"/>
    </w:p>
    <w:p w14:paraId="7DC065E0" w14:textId="0DBC6BFB" w:rsidR="00156D13" w:rsidRPr="00156D13" w:rsidRDefault="00156D13" w:rsidP="008113D4">
      <w:pPr>
        <w:numPr>
          <w:ilvl w:val="2"/>
          <w:numId w:val="12"/>
        </w:numPr>
        <w:spacing w:before="240"/>
        <w:outlineLvl w:val="0"/>
        <w:rPr>
          <w:rFonts w:ascii="Helvetica" w:hAnsi="Helvetica" w:cs="Arial"/>
          <w:color w:val="FF0000"/>
          <w:sz w:val="22"/>
          <w:szCs w:val="22"/>
        </w:rPr>
      </w:pPr>
      <w:r w:rsidRPr="00156D13">
        <w:rPr>
          <w:rFonts w:ascii="Helvetica" w:hAnsi="Helvetica" w:cs="Arial"/>
          <w:color w:val="FF0000"/>
          <w:sz w:val="22"/>
          <w:szCs w:val="22"/>
        </w:rPr>
        <w:t xml:space="preserve">Added shot: Talent applying eye ointment to animal’s eye. </w:t>
      </w:r>
    </w:p>
    <w:p w14:paraId="2C54996F" w14:textId="40B8D8A5" w:rsidR="000A00ED" w:rsidRDefault="000A00ED" w:rsidP="000A00ED">
      <w:pPr>
        <w:numPr>
          <w:ilvl w:val="1"/>
          <w:numId w:val="12"/>
        </w:numPr>
        <w:spacing w:before="240"/>
        <w:outlineLvl w:val="0"/>
        <w:rPr>
          <w:rFonts w:ascii="Helvetica" w:hAnsi="Helvetica" w:cs="Arial"/>
          <w:sz w:val="22"/>
          <w:szCs w:val="22"/>
        </w:rPr>
      </w:pPr>
      <w:r w:rsidRPr="000A00ED">
        <w:rPr>
          <w:rFonts w:ascii="Helvetica" w:hAnsi="Helvetica" w:cs="Arial"/>
          <w:sz w:val="22"/>
          <w:szCs w:val="22"/>
        </w:rPr>
        <w:t>Then, clean the imaging cannula by using a syringe and a thin needle to drop deionized water into the cannula followed by removal with a vacuum pump.</w:t>
      </w:r>
      <w:r w:rsidR="00283E88" w:rsidRPr="00283E88">
        <w:rPr>
          <w:rFonts w:ascii="Helvetica" w:hAnsi="Helvetica" w:cs="Arial"/>
          <w:b/>
          <w:sz w:val="22"/>
          <w:szCs w:val="22"/>
        </w:rPr>
        <w:t xml:space="preserve"> </w:t>
      </w:r>
      <w:r w:rsidR="00283E88">
        <w:rPr>
          <w:rFonts w:ascii="Helvetica" w:hAnsi="Helvetica" w:cs="Arial"/>
          <w:b/>
          <w:sz w:val="22"/>
          <w:szCs w:val="22"/>
        </w:rPr>
        <w:t>[1]</w:t>
      </w:r>
      <w:r w:rsidRPr="000A00ED">
        <w:rPr>
          <w:rFonts w:ascii="Helvetica" w:hAnsi="Helvetica" w:cs="Arial"/>
          <w:sz w:val="22"/>
          <w:szCs w:val="22"/>
        </w:rPr>
        <w:t xml:space="preserve">  </w:t>
      </w:r>
    </w:p>
    <w:p w14:paraId="3FBB4288" w14:textId="75672DC0" w:rsidR="008113D4" w:rsidRPr="0008097A" w:rsidRDefault="00B80237" w:rsidP="0008097A">
      <w:pPr>
        <w:numPr>
          <w:ilvl w:val="2"/>
          <w:numId w:val="12"/>
        </w:numPr>
        <w:spacing w:before="240"/>
        <w:outlineLvl w:val="0"/>
        <w:rPr>
          <w:rFonts w:ascii="Helvetica" w:hAnsi="Helvetica" w:cs="Arial"/>
          <w:sz w:val="22"/>
          <w:szCs w:val="22"/>
        </w:rPr>
      </w:pPr>
      <w:r>
        <w:rPr>
          <w:rFonts w:ascii="Helvetica" w:hAnsi="Helvetica" w:cs="Arial"/>
          <w:sz w:val="22"/>
          <w:szCs w:val="22"/>
        </w:rPr>
        <w:t>CU: Talent cleans the cannula as described</w:t>
      </w:r>
    </w:p>
    <w:p w14:paraId="448F13B6" w14:textId="77777777" w:rsidR="000A00ED" w:rsidRPr="000A00ED" w:rsidRDefault="000A00ED" w:rsidP="000A00ED">
      <w:pPr>
        <w:numPr>
          <w:ilvl w:val="0"/>
          <w:numId w:val="12"/>
        </w:numPr>
        <w:spacing w:before="240"/>
        <w:outlineLvl w:val="0"/>
        <w:rPr>
          <w:rFonts w:ascii="Helvetica" w:hAnsi="Helvetica" w:cs="Arial"/>
          <w:b/>
          <w:sz w:val="22"/>
          <w:szCs w:val="22"/>
        </w:rPr>
      </w:pPr>
      <w:r w:rsidRPr="000A00ED">
        <w:rPr>
          <w:rFonts w:ascii="Helvetica" w:hAnsi="Helvetica" w:cs="Arial"/>
          <w:b/>
          <w:sz w:val="22"/>
          <w:szCs w:val="22"/>
        </w:rPr>
        <w:t>Cannula Imaging</w:t>
      </w:r>
    </w:p>
    <w:p w14:paraId="217E6C44" w14:textId="77777777" w:rsidR="00283E88" w:rsidRPr="00283E88" w:rsidRDefault="000A00ED" w:rsidP="003527B5">
      <w:pPr>
        <w:numPr>
          <w:ilvl w:val="1"/>
          <w:numId w:val="12"/>
        </w:numPr>
        <w:spacing w:before="240"/>
        <w:outlineLvl w:val="0"/>
        <w:rPr>
          <w:rFonts w:ascii="Helvetica" w:hAnsi="Helvetica" w:cs="Arial"/>
          <w:sz w:val="22"/>
          <w:szCs w:val="22"/>
        </w:rPr>
      </w:pPr>
      <w:r w:rsidRPr="00283E88">
        <w:rPr>
          <w:rFonts w:ascii="Helvetica" w:hAnsi="Helvetica" w:cs="Arial"/>
          <w:sz w:val="22"/>
          <w:szCs w:val="22"/>
        </w:rPr>
        <w:t>Use low magnification, long working distance objectives to visually check the cannula for residual water, dirt, integrity and the presence of fluorescence.</w:t>
      </w:r>
      <w:r w:rsidR="00283E88" w:rsidRPr="00283E88">
        <w:rPr>
          <w:rFonts w:ascii="Helvetica" w:hAnsi="Helvetica" w:cs="Arial"/>
          <w:b/>
          <w:sz w:val="22"/>
          <w:szCs w:val="22"/>
        </w:rPr>
        <w:t xml:space="preserve"> </w:t>
      </w:r>
      <w:r w:rsidR="00283E88">
        <w:rPr>
          <w:rFonts w:ascii="Helvetica" w:hAnsi="Helvetica" w:cs="Arial"/>
          <w:b/>
          <w:sz w:val="22"/>
          <w:szCs w:val="22"/>
        </w:rPr>
        <w:t>[1]</w:t>
      </w:r>
    </w:p>
    <w:p w14:paraId="0FCCC3B0" w14:textId="64611A3F" w:rsidR="00B80237" w:rsidRPr="0008097A" w:rsidRDefault="00810F88" w:rsidP="0008097A">
      <w:pPr>
        <w:numPr>
          <w:ilvl w:val="2"/>
          <w:numId w:val="12"/>
        </w:numPr>
        <w:spacing w:before="240"/>
        <w:outlineLvl w:val="0"/>
        <w:rPr>
          <w:rFonts w:ascii="Helvetica" w:hAnsi="Helvetica" w:cs="Arial"/>
          <w:sz w:val="22"/>
          <w:szCs w:val="22"/>
        </w:rPr>
      </w:pPr>
      <w:r>
        <w:rPr>
          <w:rFonts w:ascii="Helvetica" w:hAnsi="Helvetica" w:cs="Arial"/>
          <w:sz w:val="22"/>
          <w:szCs w:val="22"/>
        </w:rPr>
        <w:t>MED</w:t>
      </w:r>
      <w:r w:rsidR="00B80237">
        <w:rPr>
          <w:rFonts w:ascii="Helvetica" w:hAnsi="Helvetica" w:cs="Arial"/>
          <w:sz w:val="22"/>
          <w:szCs w:val="22"/>
        </w:rPr>
        <w:t>: Talent switches to described objective and looks through optics at the mouse</w:t>
      </w:r>
    </w:p>
    <w:p w14:paraId="0F851923" w14:textId="0F3CA660" w:rsidR="000A00ED" w:rsidRPr="00B80237" w:rsidRDefault="000A00ED" w:rsidP="003527B5">
      <w:pPr>
        <w:numPr>
          <w:ilvl w:val="1"/>
          <w:numId w:val="12"/>
        </w:numPr>
        <w:spacing w:before="240"/>
        <w:outlineLvl w:val="0"/>
        <w:rPr>
          <w:rFonts w:ascii="Helvetica" w:hAnsi="Helvetica" w:cs="Arial"/>
          <w:sz w:val="22"/>
          <w:szCs w:val="22"/>
        </w:rPr>
      </w:pPr>
      <w:r w:rsidRPr="00283E88">
        <w:rPr>
          <w:rFonts w:ascii="Helvetica" w:hAnsi="Helvetica" w:cs="Arial"/>
          <w:sz w:val="22"/>
          <w:szCs w:val="22"/>
        </w:rPr>
        <w:t>Then, align the cannula to the optic axis by adjusting the angles of the head holder arms.</w:t>
      </w:r>
      <w:r w:rsidR="00283E88" w:rsidRPr="00283E88">
        <w:rPr>
          <w:rFonts w:ascii="Helvetica" w:hAnsi="Helvetica" w:cs="Arial"/>
          <w:b/>
          <w:sz w:val="22"/>
          <w:szCs w:val="22"/>
        </w:rPr>
        <w:t xml:space="preserve"> </w:t>
      </w:r>
      <w:r w:rsidR="00283E88">
        <w:rPr>
          <w:rFonts w:ascii="Helvetica" w:hAnsi="Helvetica" w:cs="Arial"/>
          <w:b/>
          <w:sz w:val="22"/>
          <w:szCs w:val="22"/>
        </w:rPr>
        <w:t>[1]</w:t>
      </w:r>
    </w:p>
    <w:p w14:paraId="3E9FF25D" w14:textId="1921A77D" w:rsidR="00B80237" w:rsidRPr="00B80237" w:rsidRDefault="00B80237" w:rsidP="00B80237">
      <w:pPr>
        <w:numPr>
          <w:ilvl w:val="2"/>
          <w:numId w:val="12"/>
        </w:numPr>
        <w:spacing w:before="240"/>
        <w:outlineLvl w:val="0"/>
        <w:rPr>
          <w:rFonts w:ascii="Helvetica" w:hAnsi="Helvetica" w:cs="Arial"/>
          <w:sz w:val="22"/>
          <w:szCs w:val="22"/>
        </w:rPr>
      </w:pPr>
      <w:r w:rsidRPr="00B80237">
        <w:rPr>
          <w:rFonts w:ascii="Helvetica" w:hAnsi="Helvetica" w:cs="Arial"/>
          <w:sz w:val="22"/>
          <w:szCs w:val="22"/>
        </w:rPr>
        <w:t>MED: Talent aligns the cannula</w:t>
      </w:r>
    </w:p>
    <w:p w14:paraId="00220852" w14:textId="7B88ECB0" w:rsidR="000A00ED" w:rsidRPr="000A00ED" w:rsidRDefault="000A00ED" w:rsidP="000A00ED">
      <w:pPr>
        <w:numPr>
          <w:ilvl w:val="1"/>
          <w:numId w:val="12"/>
        </w:numPr>
        <w:spacing w:before="240"/>
        <w:outlineLvl w:val="0"/>
        <w:rPr>
          <w:rFonts w:ascii="Helvetica" w:hAnsi="Helvetica" w:cs="Arial"/>
          <w:sz w:val="22"/>
          <w:szCs w:val="22"/>
        </w:rPr>
      </w:pPr>
      <w:r w:rsidRPr="000A00ED">
        <w:rPr>
          <w:rFonts w:ascii="Helvetica" w:hAnsi="Helvetica" w:cs="Arial"/>
          <w:sz w:val="22"/>
          <w:szCs w:val="22"/>
        </w:rPr>
        <w:t xml:space="preserve">Switch to a 25X objective with a 1.0 numerical aperture and a 4 millimeter working distance. </w:t>
      </w:r>
      <w:r w:rsidR="00283E88">
        <w:rPr>
          <w:rFonts w:ascii="Helvetica" w:hAnsi="Helvetica" w:cs="Arial"/>
          <w:b/>
          <w:sz w:val="22"/>
          <w:szCs w:val="22"/>
        </w:rPr>
        <w:t xml:space="preserve">[1] </w:t>
      </w:r>
      <w:r w:rsidR="00283E88" w:rsidRPr="00283E88">
        <w:rPr>
          <w:rFonts w:ascii="Helvetica" w:hAnsi="Helvetica" w:cs="Arial"/>
          <w:sz w:val="22"/>
          <w:szCs w:val="22"/>
        </w:rPr>
        <w:t>Then, add</w:t>
      </w:r>
      <w:r w:rsidRPr="000A00ED">
        <w:rPr>
          <w:rFonts w:ascii="Helvetica" w:hAnsi="Helvetica" w:cs="Arial"/>
          <w:sz w:val="22"/>
          <w:szCs w:val="22"/>
        </w:rPr>
        <w:t xml:space="preserve"> enough deionized water to the cannula </w:t>
      </w:r>
      <w:r w:rsidR="00283E88">
        <w:rPr>
          <w:rFonts w:ascii="Helvetica" w:hAnsi="Helvetica" w:cs="Arial"/>
          <w:sz w:val="22"/>
          <w:szCs w:val="22"/>
        </w:rPr>
        <w:t xml:space="preserve">to fill it </w:t>
      </w:r>
      <w:r w:rsidRPr="000A00ED">
        <w:rPr>
          <w:rFonts w:ascii="Helvetica" w:hAnsi="Helvetica" w:cs="Arial"/>
          <w:sz w:val="22"/>
          <w:szCs w:val="22"/>
        </w:rPr>
        <w:t>and maintain excess water on top of the cannula.</w:t>
      </w:r>
      <w:r w:rsidR="00283E88" w:rsidRPr="00283E88">
        <w:rPr>
          <w:rFonts w:ascii="Helvetica" w:hAnsi="Helvetica" w:cs="Arial"/>
          <w:b/>
          <w:sz w:val="22"/>
          <w:szCs w:val="22"/>
        </w:rPr>
        <w:t xml:space="preserve"> </w:t>
      </w:r>
      <w:r w:rsidR="00283E88">
        <w:rPr>
          <w:rFonts w:ascii="Helvetica" w:hAnsi="Helvetica" w:cs="Arial"/>
          <w:b/>
          <w:sz w:val="22"/>
          <w:szCs w:val="22"/>
        </w:rPr>
        <w:t>[2]</w:t>
      </w:r>
      <w:r w:rsidRPr="000A00ED">
        <w:rPr>
          <w:rFonts w:ascii="Helvetica" w:hAnsi="Helvetica" w:cs="Arial"/>
          <w:sz w:val="22"/>
          <w:szCs w:val="22"/>
        </w:rPr>
        <w:t xml:space="preserve">  </w:t>
      </w:r>
    </w:p>
    <w:p w14:paraId="3B2327C0" w14:textId="3FDA08AC" w:rsidR="00B80237" w:rsidRDefault="00B80237" w:rsidP="00B80237">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CU: Talent switches to the 25x objective</w:t>
      </w:r>
    </w:p>
    <w:p w14:paraId="4EB8B336" w14:textId="4036DBFD" w:rsidR="00B80237" w:rsidRDefault="00B80237" w:rsidP="00B80237">
      <w:pPr>
        <w:numPr>
          <w:ilvl w:val="2"/>
          <w:numId w:val="12"/>
        </w:numPr>
        <w:spacing w:before="240"/>
        <w:outlineLvl w:val="0"/>
        <w:rPr>
          <w:rFonts w:ascii="Helvetica" w:hAnsi="Helvetica" w:cs="Arial"/>
          <w:sz w:val="22"/>
          <w:szCs w:val="22"/>
        </w:rPr>
      </w:pPr>
      <w:r>
        <w:rPr>
          <w:rFonts w:ascii="Helvetica" w:hAnsi="Helvetica" w:cs="Arial"/>
          <w:sz w:val="22"/>
          <w:szCs w:val="22"/>
        </w:rPr>
        <w:t>CU: Talent adds water to the cannula</w:t>
      </w:r>
    </w:p>
    <w:p w14:paraId="01629D69" w14:textId="25138EFD" w:rsidR="00A26199" w:rsidRPr="00B80237" w:rsidRDefault="00283E88" w:rsidP="000A00ED">
      <w:pPr>
        <w:numPr>
          <w:ilvl w:val="1"/>
          <w:numId w:val="12"/>
        </w:numPr>
        <w:spacing w:before="240"/>
        <w:outlineLvl w:val="0"/>
        <w:rPr>
          <w:rFonts w:ascii="Helvetica" w:hAnsi="Helvetica" w:cs="Arial"/>
          <w:sz w:val="22"/>
          <w:szCs w:val="22"/>
        </w:rPr>
      </w:pPr>
      <w:r>
        <w:rPr>
          <w:rFonts w:ascii="Helvetica" w:hAnsi="Helvetica" w:cs="Arial"/>
          <w:sz w:val="22"/>
          <w:szCs w:val="22"/>
        </w:rPr>
        <w:t>Finally,</w:t>
      </w:r>
      <w:r w:rsidR="000A00ED" w:rsidRPr="000A00ED">
        <w:rPr>
          <w:rFonts w:ascii="Helvetica" w:hAnsi="Helvetica" w:cs="Arial"/>
          <w:sz w:val="22"/>
          <w:szCs w:val="22"/>
        </w:rPr>
        <w:t xml:space="preserve"> use 2 photon excitation and image the fluorescent signals.</w:t>
      </w:r>
      <w:r w:rsidRPr="00283E88">
        <w:rPr>
          <w:rFonts w:ascii="Helvetica" w:hAnsi="Helvetica" w:cs="Arial"/>
          <w:b/>
          <w:sz w:val="22"/>
          <w:szCs w:val="22"/>
        </w:rPr>
        <w:t xml:space="preserve"> </w:t>
      </w:r>
      <w:r>
        <w:rPr>
          <w:rFonts w:ascii="Helvetica" w:hAnsi="Helvetica" w:cs="Arial"/>
          <w:b/>
          <w:sz w:val="22"/>
          <w:szCs w:val="22"/>
        </w:rPr>
        <w:t>[1]</w:t>
      </w:r>
    </w:p>
    <w:p w14:paraId="13A250F4" w14:textId="1010EC98" w:rsidR="00B80237" w:rsidRPr="00596959" w:rsidRDefault="00B80237" w:rsidP="00B80237">
      <w:pPr>
        <w:numPr>
          <w:ilvl w:val="2"/>
          <w:numId w:val="12"/>
        </w:numPr>
        <w:spacing w:before="240"/>
        <w:outlineLvl w:val="0"/>
        <w:rPr>
          <w:rFonts w:ascii="Helvetica" w:hAnsi="Helvetica" w:cs="Arial"/>
          <w:sz w:val="22"/>
          <w:szCs w:val="22"/>
        </w:rPr>
      </w:pPr>
      <w:r>
        <w:rPr>
          <w:rFonts w:ascii="Helvetica" w:hAnsi="Helvetica" w:cs="Arial"/>
          <w:sz w:val="22"/>
          <w:szCs w:val="22"/>
        </w:rPr>
        <w:t>MED Over the Shoulder: Talent at computer while acquiring an image.</w:t>
      </w:r>
    </w:p>
    <w:p w14:paraId="7F9DCD95" w14:textId="77777777" w:rsidR="00F22F5E" w:rsidRDefault="00F22F5E" w:rsidP="00177B33">
      <w:pPr>
        <w:rPr>
          <w:rFonts w:ascii="Helvetica" w:hAnsi="Helvetica" w:cs="Arial"/>
          <w:b/>
          <w:color w:val="FF0000"/>
          <w:sz w:val="22"/>
          <w:szCs w:val="22"/>
        </w:rPr>
      </w:pPr>
    </w:p>
    <w:p w14:paraId="5BB75BBB" w14:textId="4418CEBA" w:rsidR="006801B1" w:rsidRDefault="006801B1" w:rsidP="00E83745">
      <w:pPr>
        <w:spacing w:before="240"/>
        <w:outlineLvl w:val="0"/>
        <w:rPr>
          <w:rFonts w:ascii="Helvetica" w:eastAsiaTheme="majorEastAsia" w:hAnsi="Helvetica" w:cstheme="majorBidi"/>
          <w:color w:val="323E4F" w:themeColor="text2" w:themeShade="BF"/>
          <w:spacing w:val="5"/>
          <w:kern w:val="28"/>
          <w:sz w:val="52"/>
          <w:szCs w:val="52"/>
        </w:rPr>
      </w:pPr>
    </w:p>
    <w:p w14:paraId="00A0CF55" w14:textId="77777777" w:rsidR="001E3799" w:rsidRDefault="001E3799">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53125056"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737AA39"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ind w:left="90"/>
        <w:outlineLvl w:val="0"/>
        <w:rPr>
          <w:rFonts w:ascii="Helvetica" w:hAnsi="Helvetica" w:cs="Arial"/>
          <w:sz w:val="22"/>
          <w:szCs w:val="22"/>
        </w:rPr>
      </w:pPr>
      <w:r>
        <w:rPr>
          <w:rFonts w:ascii="Helvetica" w:hAnsi="Helvetica" w:cs="Arial"/>
          <w:sz w:val="22"/>
          <w:szCs w:val="22"/>
        </w:rPr>
        <w:t xml:space="preserve">The Results section is restricted to </w:t>
      </w:r>
      <w:r w:rsidRPr="00440FFA">
        <w:rPr>
          <w:rFonts w:ascii="Helvetica" w:hAnsi="Helvetica" w:cs="Arial"/>
          <w:b/>
          <w:sz w:val="22"/>
          <w:szCs w:val="22"/>
        </w:rPr>
        <w:t>200 words</w:t>
      </w:r>
      <w:r>
        <w:rPr>
          <w:rFonts w:ascii="Helvetica" w:hAnsi="Helvetica" w:cs="Arial"/>
          <w:sz w:val="22"/>
          <w:szCs w:val="22"/>
        </w:rPr>
        <w:t xml:space="preserve"> of narrative. Please read through the results as presented</w:t>
      </w:r>
      <w:r w:rsidRPr="006A6324">
        <w:rPr>
          <w:rFonts w:ascii="Helvetica" w:hAnsi="Helvetica" w:cs="Arial"/>
          <w:sz w:val="22"/>
          <w:szCs w:val="22"/>
        </w:rPr>
        <w:t xml:space="preserve"> to make sure that it accurately represents your findings. </w:t>
      </w:r>
      <w:r>
        <w:rPr>
          <w:rFonts w:ascii="Helvetica" w:hAnsi="Helvetica" w:cs="Arial"/>
          <w:sz w:val="22"/>
          <w:szCs w:val="22"/>
        </w:rPr>
        <w:t>If you would like to highlight other data, please revise this section accordingly, keeping in mind the word count restriction. Please note that we cannot include narrative without an accompanying visual.</w:t>
      </w:r>
      <w:r w:rsidRPr="006A6324">
        <w:rPr>
          <w:rFonts w:ascii="Helvetica" w:hAnsi="Helvetica" w:cs="Arial"/>
          <w:sz w:val="22"/>
          <w:szCs w:val="22"/>
        </w:rPr>
        <w:t xml:space="preserve"> </w:t>
      </w:r>
    </w:p>
    <w:p w14:paraId="6B8A91F5" w14:textId="77777777" w:rsidR="005E2B7E" w:rsidRPr="005E2B7E" w:rsidRDefault="005E2B7E" w:rsidP="008E74F7">
      <w:pPr>
        <w:ind w:left="360"/>
        <w:outlineLvl w:val="0"/>
        <w:rPr>
          <w:rFonts w:ascii="Helvetica" w:hAnsi="Helvetica" w:cs="Arial"/>
          <w:color w:val="FF0000"/>
          <w:sz w:val="22"/>
          <w:szCs w:val="22"/>
          <w:lang w:eastAsia="zh-TW"/>
        </w:rPr>
      </w:pPr>
    </w:p>
    <w:p w14:paraId="3A38C88D" w14:textId="6B1669EC" w:rsidR="00395684" w:rsidRPr="00FE4794" w:rsidRDefault="00CE10F2" w:rsidP="00EF5334">
      <w:pPr>
        <w:numPr>
          <w:ilvl w:val="0"/>
          <w:numId w:val="12"/>
        </w:numPr>
        <w:spacing w:before="240"/>
        <w:outlineLvl w:val="0"/>
        <w:rPr>
          <w:rFonts w:ascii="Helvetica" w:hAnsi="Helvetica" w:cs="Arial"/>
          <w:sz w:val="22"/>
          <w:szCs w:val="22"/>
        </w:rPr>
      </w:pPr>
      <w:r w:rsidRPr="006A6324">
        <w:rPr>
          <w:rFonts w:ascii="Helvetica" w:hAnsi="Helvetica" w:cs="Arial"/>
          <w:b/>
          <w:sz w:val="22"/>
          <w:szCs w:val="22"/>
        </w:rPr>
        <w:t xml:space="preserve">Results: </w:t>
      </w:r>
      <w:r w:rsidR="00EF5334">
        <w:rPr>
          <w:rFonts w:asciiTheme="minorHAnsi" w:hAnsiTheme="minorHAnsi" w:cstheme="minorHAnsi"/>
          <w:b/>
        </w:rPr>
        <w:t xml:space="preserve"> </w:t>
      </w:r>
      <w:r w:rsidR="00FE3968" w:rsidRPr="00FE3968">
        <w:rPr>
          <w:rFonts w:asciiTheme="minorHAnsi" w:hAnsiTheme="minorHAnsi" w:cstheme="minorHAnsi"/>
          <w:b/>
        </w:rPr>
        <w:t xml:space="preserve">Longitudinal </w:t>
      </w:r>
      <w:r w:rsidR="00FE3968">
        <w:rPr>
          <w:rFonts w:asciiTheme="minorHAnsi" w:hAnsiTheme="minorHAnsi" w:cstheme="minorHAnsi"/>
          <w:b/>
        </w:rPr>
        <w:t>I</w:t>
      </w:r>
      <w:r w:rsidR="00FE3968" w:rsidRPr="00FE3968">
        <w:rPr>
          <w:rFonts w:asciiTheme="minorHAnsi" w:hAnsiTheme="minorHAnsi" w:cstheme="minorHAnsi"/>
          <w:b/>
        </w:rPr>
        <w:t xml:space="preserve">maging of </w:t>
      </w:r>
      <w:r w:rsidR="00FE3968">
        <w:rPr>
          <w:rFonts w:asciiTheme="minorHAnsi" w:hAnsiTheme="minorHAnsi" w:cstheme="minorHAnsi"/>
          <w:b/>
        </w:rPr>
        <w:t>D</w:t>
      </w:r>
      <w:r w:rsidR="00FE3968" w:rsidRPr="00FE3968">
        <w:rPr>
          <w:rFonts w:asciiTheme="minorHAnsi" w:hAnsiTheme="minorHAnsi" w:cstheme="minorHAnsi"/>
          <w:b/>
        </w:rPr>
        <w:t xml:space="preserve">endritic </w:t>
      </w:r>
      <w:r w:rsidR="00FE3968">
        <w:rPr>
          <w:rFonts w:asciiTheme="minorHAnsi" w:hAnsiTheme="minorHAnsi" w:cstheme="minorHAnsi"/>
          <w:b/>
        </w:rPr>
        <w:t>S</w:t>
      </w:r>
      <w:r w:rsidR="00FE3968" w:rsidRPr="00FE3968">
        <w:rPr>
          <w:rFonts w:asciiTheme="minorHAnsi" w:hAnsiTheme="minorHAnsi" w:cstheme="minorHAnsi"/>
          <w:b/>
        </w:rPr>
        <w:t xml:space="preserve">tructure and </w:t>
      </w:r>
      <w:r w:rsidR="00FE3968">
        <w:rPr>
          <w:rFonts w:asciiTheme="minorHAnsi" w:hAnsiTheme="minorHAnsi" w:cstheme="minorHAnsi"/>
          <w:b/>
        </w:rPr>
        <w:t>D</w:t>
      </w:r>
      <w:r w:rsidR="00FE3968" w:rsidRPr="00FE3968">
        <w:rPr>
          <w:rFonts w:asciiTheme="minorHAnsi" w:hAnsiTheme="minorHAnsi" w:cstheme="minorHAnsi"/>
          <w:b/>
        </w:rPr>
        <w:t xml:space="preserve">endritic </w:t>
      </w:r>
      <w:r w:rsidR="00FE3968">
        <w:rPr>
          <w:rFonts w:asciiTheme="minorHAnsi" w:hAnsiTheme="minorHAnsi" w:cstheme="minorHAnsi"/>
          <w:b/>
        </w:rPr>
        <w:t>S</w:t>
      </w:r>
      <w:r w:rsidR="00FE3968" w:rsidRPr="00FE3968">
        <w:rPr>
          <w:rFonts w:asciiTheme="minorHAnsi" w:hAnsiTheme="minorHAnsi" w:cstheme="minorHAnsi"/>
          <w:b/>
        </w:rPr>
        <w:t xml:space="preserve">pines </w:t>
      </w:r>
      <w:r w:rsidR="00FE3968">
        <w:rPr>
          <w:rFonts w:asciiTheme="minorHAnsi" w:hAnsiTheme="minorHAnsi" w:cstheme="minorHAnsi"/>
          <w:b/>
        </w:rPr>
        <w:t>D</w:t>
      </w:r>
      <w:r w:rsidR="00FE3968" w:rsidRPr="00FE3968">
        <w:rPr>
          <w:rFonts w:asciiTheme="minorHAnsi" w:hAnsiTheme="minorHAnsi" w:cstheme="minorHAnsi"/>
          <w:b/>
        </w:rPr>
        <w:t>ynamics</w:t>
      </w:r>
    </w:p>
    <w:p w14:paraId="71F23BC2" w14:textId="0921626E" w:rsidR="00FE4794" w:rsidRDefault="00FE4794" w:rsidP="00FE4794">
      <w:pPr>
        <w:numPr>
          <w:ilvl w:val="1"/>
          <w:numId w:val="12"/>
        </w:numPr>
        <w:spacing w:before="240"/>
        <w:outlineLvl w:val="0"/>
        <w:rPr>
          <w:rFonts w:ascii="Helvetica" w:hAnsi="Helvetica" w:cs="Arial"/>
          <w:sz w:val="22"/>
          <w:szCs w:val="22"/>
        </w:rPr>
      </w:pPr>
      <w:r>
        <w:rPr>
          <w:rFonts w:ascii="Helvetica" w:hAnsi="Helvetica" w:cs="Arial"/>
          <w:sz w:val="22"/>
          <w:szCs w:val="22"/>
        </w:rPr>
        <w:t xml:space="preserve">Shown here is </w:t>
      </w:r>
      <w:r w:rsidR="00FE3968">
        <w:rPr>
          <w:rFonts w:ascii="Helvetica" w:hAnsi="Helvetica" w:cs="Arial"/>
          <w:sz w:val="22"/>
          <w:szCs w:val="22"/>
        </w:rPr>
        <w:t xml:space="preserve">a </w:t>
      </w:r>
      <w:r w:rsidR="00FE3968" w:rsidRPr="00FE3968">
        <w:rPr>
          <w:rFonts w:ascii="Helvetica" w:hAnsi="Helvetica" w:cs="Arial"/>
          <w:sz w:val="22"/>
          <w:szCs w:val="22"/>
        </w:rPr>
        <w:t xml:space="preserve">2P image stack </w:t>
      </w:r>
      <w:r>
        <w:rPr>
          <w:rFonts w:ascii="Helvetica" w:hAnsi="Helvetica" w:cs="Arial"/>
          <w:sz w:val="22"/>
          <w:szCs w:val="22"/>
        </w:rPr>
        <w:t>from</w:t>
      </w:r>
      <w:r w:rsidRPr="00FE4794">
        <w:rPr>
          <w:rFonts w:ascii="Helvetica" w:hAnsi="Helvetica" w:cs="Arial"/>
          <w:sz w:val="22"/>
          <w:szCs w:val="22"/>
        </w:rPr>
        <w:t xml:space="preserve"> a Thy1-GFP transgenic </w:t>
      </w:r>
      <w:r>
        <w:rPr>
          <w:rFonts w:ascii="Helvetica" w:hAnsi="Helvetica" w:cs="Arial"/>
          <w:sz w:val="22"/>
          <w:szCs w:val="22"/>
        </w:rPr>
        <w:t>mouse brain.</w:t>
      </w:r>
      <w:r w:rsidRPr="00FE4794">
        <w:rPr>
          <w:rFonts w:ascii="Helvetica" w:hAnsi="Helvetica" w:cs="Arial"/>
          <w:sz w:val="22"/>
          <w:szCs w:val="22"/>
        </w:rPr>
        <w:t xml:space="preserve"> Thy1-GFP mice express cytoplasmic enhanced GFP under the control of the Thy1 promoter in a sparse, random population of </w:t>
      </w:r>
      <w:r>
        <w:rPr>
          <w:rFonts w:ascii="Helvetica" w:hAnsi="Helvetica" w:cs="Arial"/>
          <w:sz w:val="22"/>
          <w:szCs w:val="22"/>
        </w:rPr>
        <w:t>pyramidal neurons</w:t>
      </w:r>
      <w:r w:rsidRPr="00FE4794">
        <w:rPr>
          <w:rFonts w:ascii="Helvetica" w:hAnsi="Helvetica" w:cs="Arial"/>
          <w:sz w:val="22"/>
          <w:szCs w:val="22"/>
        </w:rPr>
        <w:t xml:space="preserve">. </w:t>
      </w:r>
      <w:r>
        <w:rPr>
          <w:rFonts w:ascii="Helvetica" w:hAnsi="Helvetica" w:cs="Arial"/>
          <w:b/>
          <w:sz w:val="22"/>
          <w:szCs w:val="22"/>
        </w:rPr>
        <w:t>[1]</w:t>
      </w:r>
    </w:p>
    <w:p w14:paraId="09DAC1F6" w14:textId="284FB470" w:rsidR="00FE4794" w:rsidRDefault="00FE4794" w:rsidP="00FE4794">
      <w:pPr>
        <w:numPr>
          <w:ilvl w:val="2"/>
          <w:numId w:val="12"/>
        </w:numPr>
        <w:spacing w:before="240"/>
        <w:outlineLvl w:val="0"/>
        <w:rPr>
          <w:rFonts w:ascii="Helvetica" w:hAnsi="Helvetica" w:cs="Arial"/>
          <w:sz w:val="22"/>
          <w:szCs w:val="22"/>
        </w:rPr>
      </w:pPr>
      <w:r>
        <w:rPr>
          <w:rFonts w:ascii="Helvetica" w:hAnsi="Helvetica" w:cs="Arial"/>
          <w:sz w:val="22"/>
          <w:szCs w:val="22"/>
        </w:rPr>
        <w:t>LABMEDIA: Movie_1_Final.avi</w:t>
      </w:r>
    </w:p>
    <w:p w14:paraId="2D1D99D3" w14:textId="3894837A" w:rsidR="00FE4794" w:rsidRPr="00FE3968" w:rsidRDefault="00FE4794" w:rsidP="00807C4D">
      <w:pPr>
        <w:numPr>
          <w:ilvl w:val="1"/>
          <w:numId w:val="12"/>
        </w:numPr>
        <w:spacing w:before="240"/>
        <w:outlineLvl w:val="0"/>
        <w:rPr>
          <w:rFonts w:ascii="Helvetica" w:hAnsi="Helvetica" w:cs="Arial"/>
          <w:sz w:val="22"/>
          <w:szCs w:val="22"/>
        </w:rPr>
      </w:pPr>
      <w:r w:rsidRPr="00FE3968">
        <w:rPr>
          <w:rFonts w:ascii="Helvetica" w:hAnsi="Helvetica" w:cs="Arial"/>
          <w:sz w:val="22"/>
          <w:szCs w:val="22"/>
        </w:rPr>
        <w:t>Generally, the major axis of pyramidal neurons in the dorsal hippocampal CA1 is roughly perpendicular to the XY-imaging plane</w:t>
      </w:r>
      <w:r w:rsidR="00FE3968" w:rsidRPr="00FE3968">
        <w:rPr>
          <w:rFonts w:ascii="Helvetica" w:hAnsi="Helvetica" w:cs="Arial"/>
          <w:sz w:val="22"/>
          <w:szCs w:val="22"/>
        </w:rPr>
        <w:t>. These regions are manually mapped to a low magnification three-dimensional stack showing the pattern of GFP expression in the volume below the imaging cannula.</w:t>
      </w:r>
      <w:r w:rsidR="00FE3968" w:rsidRPr="00FE3968">
        <w:rPr>
          <w:rFonts w:ascii="Helvetica" w:hAnsi="Helvetica" w:cs="Arial"/>
          <w:b/>
          <w:sz w:val="22"/>
          <w:szCs w:val="22"/>
        </w:rPr>
        <w:t>[1]</w:t>
      </w:r>
    </w:p>
    <w:p w14:paraId="28F219DC" w14:textId="77777777" w:rsidR="00FE3968" w:rsidRDefault="00FE4794" w:rsidP="00FE3968">
      <w:pPr>
        <w:numPr>
          <w:ilvl w:val="2"/>
          <w:numId w:val="12"/>
        </w:numPr>
        <w:spacing w:before="240"/>
        <w:outlineLvl w:val="0"/>
        <w:rPr>
          <w:rFonts w:ascii="Helvetica" w:hAnsi="Helvetica" w:cs="Arial"/>
          <w:sz w:val="22"/>
          <w:szCs w:val="22"/>
        </w:rPr>
      </w:pPr>
      <w:r>
        <w:rPr>
          <w:rFonts w:ascii="Helvetica" w:hAnsi="Helvetica" w:cs="Arial"/>
          <w:sz w:val="22"/>
          <w:szCs w:val="22"/>
        </w:rPr>
        <w:t>LABMEDIA: Figure 2A</w:t>
      </w:r>
    </w:p>
    <w:p w14:paraId="56935364" w14:textId="44AD525E" w:rsidR="006801B1" w:rsidRDefault="00FE3968" w:rsidP="00FE3968">
      <w:pPr>
        <w:numPr>
          <w:ilvl w:val="1"/>
          <w:numId w:val="12"/>
        </w:numPr>
        <w:spacing w:before="240"/>
        <w:outlineLvl w:val="0"/>
        <w:rPr>
          <w:rFonts w:ascii="Helvetica" w:hAnsi="Helvetica" w:cs="Arial"/>
          <w:sz w:val="22"/>
          <w:szCs w:val="22"/>
        </w:rPr>
      </w:pPr>
      <w:r>
        <w:rPr>
          <w:rFonts w:ascii="Helvetica" w:hAnsi="Helvetica" w:cs="Arial"/>
          <w:sz w:val="22"/>
          <w:szCs w:val="22"/>
        </w:rPr>
        <w:t>F</w:t>
      </w:r>
      <w:r w:rsidRPr="00FE3968">
        <w:rPr>
          <w:rFonts w:ascii="Helvetica" w:hAnsi="Helvetica" w:cs="Arial"/>
          <w:sz w:val="22"/>
          <w:szCs w:val="22"/>
        </w:rPr>
        <w:t>or longitudinal tracking, several brain regions within the field of view of the cannula are defined. Each region corresponds to an area of approximately 240 x 240 µm and contains between 1 and 7 dendritic segments</w:t>
      </w:r>
      <w:r>
        <w:rPr>
          <w:rFonts w:ascii="Helvetica" w:hAnsi="Helvetica" w:cs="Arial"/>
          <w:sz w:val="22"/>
          <w:szCs w:val="22"/>
        </w:rPr>
        <w:t>.</w:t>
      </w:r>
      <w:r>
        <w:rPr>
          <w:rFonts w:ascii="Helvetica" w:hAnsi="Helvetica" w:cs="Arial"/>
          <w:b/>
          <w:sz w:val="22"/>
          <w:szCs w:val="22"/>
        </w:rPr>
        <w:t>[1]</w:t>
      </w:r>
    </w:p>
    <w:p w14:paraId="3B2AF6A0" w14:textId="3CA65626" w:rsidR="00FE3968" w:rsidRDefault="00FE3968" w:rsidP="00FE3968">
      <w:pPr>
        <w:numPr>
          <w:ilvl w:val="2"/>
          <w:numId w:val="12"/>
        </w:numPr>
        <w:spacing w:before="240"/>
        <w:outlineLvl w:val="0"/>
        <w:rPr>
          <w:rFonts w:ascii="Helvetica" w:hAnsi="Helvetica" w:cs="Arial"/>
          <w:sz w:val="22"/>
          <w:szCs w:val="22"/>
        </w:rPr>
      </w:pPr>
      <w:r>
        <w:rPr>
          <w:rFonts w:ascii="Helvetica" w:hAnsi="Helvetica" w:cs="Arial"/>
          <w:sz w:val="22"/>
          <w:szCs w:val="22"/>
        </w:rPr>
        <w:t>LABMEDIA: Figure 2B</w:t>
      </w:r>
    </w:p>
    <w:p w14:paraId="329B8F67" w14:textId="2FDBED8D" w:rsidR="00FE3968" w:rsidRDefault="00FE3968" w:rsidP="00FE3968">
      <w:pPr>
        <w:numPr>
          <w:ilvl w:val="1"/>
          <w:numId w:val="12"/>
        </w:numPr>
        <w:spacing w:before="240"/>
        <w:outlineLvl w:val="0"/>
        <w:rPr>
          <w:rFonts w:ascii="Helvetica" w:hAnsi="Helvetica" w:cs="Arial"/>
          <w:sz w:val="22"/>
          <w:szCs w:val="22"/>
        </w:rPr>
      </w:pPr>
      <w:r>
        <w:rPr>
          <w:rFonts w:ascii="Helvetica" w:hAnsi="Helvetica" w:cs="Arial"/>
          <w:sz w:val="22"/>
          <w:szCs w:val="22"/>
        </w:rPr>
        <w:t>The image series here shows</w:t>
      </w:r>
      <w:r w:rsidRPr="00FE3968">
        <w:rPr>
          <w:rFonts w:ascii="Helvetica" w:hAnsi="Helvetica" w:cs="Arial"/>
          <w:sz w:val="22"/>
          <w:szCs w:val="22"/>
        </w:rPr>
        <w:t xml:space="preserve"> 1 µm z-step image stacks of CA1 </w:t>
      </w:r>
      <w:r>
        <w:rPr>
          <w:rFonts w:ascii="Helvetica" w:hAnsi="Helvetica" w:cs="Arial"/>
          <w:sz w:val="22"/>
          <w:szCs w:val="22"/>
        </w:rPr>
        <w:t>pyramidal neurons and</w:t>
      </w:r>
      <w:r w:rsidRPr="00FE3968">
        <w:rPr>
          <w:rFonts w:ascii="Helvetica" w:hAnsi="Helvetica" w:cs="Arial"/>
          <w:sz w:val="22"/>
          <w:szCs w:val="22"/>
        </w:rPr>
        <w:t xml:space="preserve"> basal dendrites acquired at different time intervals for</w:t>
      </w:r>
      <w:r>
        <w:rPr>
          <w:rFonts w:ascii="Helvetica" w:hAnsi="Helvetica" w:cs="Arial"/>
          <w:sz w:val="22"/>
          <w:szCs w:val="22"/>
        </w:rPr>
        <w:t xml:space="preserve"> </w:t>
      </w:r>
      <w:r w:rsidRPr="00FE3968">
        <w:rPr>
          <w:rFonts w:ascii="Helvetica" w:hAnsi="Helvetica" w:cs="Arial"/>
          <w:sz w:val="22"/>
          <w:szCs w:val="22"/>
        </w:rPr>
        <w:t>14 days</w:t>
      </w:r>
      <w:r>
        <w:rPr>
          <w:rFonts w:ascii="Helvetica" w:hAnsi="Helvetica" w:cs="Arial"/>
          <w:sz w:val="22"/>
          <w:szCs w:val="22"/>
        </w:rPr>
        <w:t>. However, l</w:t>
      </w:r>
      <w:r w:rsidRPr="00FE3968">
        <w:rPr>
          <w:rFonts w:ascii="Helvetica" w:hAnsi="Helvetica" w:cs="Arial"/>
          <w:sz w:val="22"/>
          <w:szCs w:val="22"/>
        </w:rPr>
        <w:t xml:space="preserve">onger imaging durations and intervals are possible. </w:t>
      </w:r>
      <w:r>
        <w:rPr>
          <w:rFonts w:ascii="Helvetica" w:hAnsi="Helvetica" w:cs="Arial"/>
          <w:sz w:val="22"/>
          <w:szCs w:val="22"/>
        </w:rPr>
        <w:t xml:space="preserve"> </w:t>
      </w:r>
      <w:r w:rsidR="007157CF">
        <w:rPr>
          <w:rFonts w:ascii="Helvetica" w:hAnsi="Helvetica" w:cs="Arial"/>
          <w:b/>
          <w:iCs/>
          <w:sz w:val="22"/>
          <w:szCs w:val="22"/>
        </w:rPr>
        <w:t>[1]</w:t>
      </w:r>
    </w:p>
    <w:p w14:paraId="35932407" w14:textId="0C0E62CC" w:rsidR="00FE3968" w:rsidRDefault="00FE3968" w:rsidP="00FE3968">
      <w:pPr>
        <w:numPr>
          <w:ilvl w:val="2"/>
          <w:numId w:val="12"/>
        </w:numPr>
        <w:spacing w:before="240"/>
        <w:outlineLvl w:val="0"/>
        <w:rPr>
          <w:rFonts w:ascii="Helvetica" w:hAnsi="Helvetica" w:cs="Arial"/>
          <w:sz w:val="22"/>
          <w:szCs w:val="22"/>
        </w:rPr>
      </w:pPr>
      <w:r>
        <w:rPr>
          <w:rFonts w:ascii="Helvetica" w:hAnsi="Helvetica" w:cs="Arial"/>
          <w:sz w:val="22"/>
          <w:szCs w:val="22"/>
        </w:rPr>
        <w:t>LABMEDIA: Figure 2C</w:t>
      </w:r>
    </w:p>
    <w:p w14:paraId="68D9F163" w14:textId="442739A9" w:rsidR="00FE3968" w:rsidRDefault="00FE3968" w:rsidP="00FE3968">
      <w:pPr>
        <w:numPr>
          <w:ilvl w:val="1"/>
          <w:numId w:val="12"/>
        </w:numPr>
        <w:spacing w:before="240"/>
        <w:outlineLvl w:val="0"/>
        <w:rPr>
          <w:rFonts w:ascii="Helvetica" w:hAnsi="Helvetica" w:cs="Arial"/>
          <w:sz w:val="22"/>
          <w:szCs w:val="22"/>
        </w:rPr>
      </w:pPr>
      <w:r w:rsidRPr="00FE3968">
        <w:rPr>
          <w:rFonts w:ascii="Helvetica" w:hAnsi="Helvetica" w:cs="Arial"/>
          <w:sz w:val="22"/>
          <w:szCs w:val="22"/>
        </w:rPr>
        <w:t xml:space="preserve">Although most images are of dendritic spines in the </w:t>
      </w:r>
      <w:r w:rsidRPr="00FE3968">
        <w:rPr>
          <w:rFonts w:ascii="Helvetica" w:hAnsi="Helvetica" w:cs="Arial"/>
          <w:i/>
          <w:sz w:val="22"/>
          <w:szCs w:val="22"/>
        </w:rPr>
        <w:t xml:space="preserve">stratum </w:t>
      </w:r>
      <w:proofErr w:type="spellStart"/>
      <w:r w:rsidRPr="00FE3968">
        <w:rPr>
          <w:rFonts w:ascii="Helvetica" w:hAnsi="Helvetica" w:cs="Arial"/>
          <w:i/>
          <w:sz w:val="22"/>
          <w:szCs w:val="22"/>
        </w:rPr>
        <w:t>oriens</w:t>
      </w:r>
      <w:proofErr w:type="spellEnd"/>
      <w:r w:rsidRPr="00FE3968">
        <w:rPr>
          <w:rFonts w:ascii="Helvetica" w:hAnsi="Helvetica" w:cs="Arial"/>
          <w:sz w:val="22"/>
          <w:szCs w:val="22"/>
        </w:rPr>
        <w:t xml:space="preserve">, it is also possible to image dendritic spines in the oblique dendrites of </w:t>
      </w:r>
      <w:r>
        <w:rPr>
          <w:rFonts w:ascii="Helvetica" w:hAnsi="Helvetica" w:cs="Arial"/>
          <w:sz w:val="22"/>
          <w:szCs w:val="22"/>
        </w:rPr>
        <w:t xml:space="preserve">the </w:t>
      </w:r>
      <w:r w:rsidRPr="00FE3968">
        <w:rPr>
          <w:rFonts w:ascii="Helvetica" w:hAnsi="Helvetica" w:cs="Arial"/>
          <w:i/>
          <w:sz w:val="22"/>
          <w:szCs w:val="22"/>
        </w:rPr>
        <w:t xml:space="preserve">stratum </w:t>
      </w:r>
      <w:proofErr w:type="spellStart"/>
      <w:r w:rsidRPr="00FE3968">
        <w:rPr>
          <w:rFonts w:ascii="Helvetica" w:hAnsi="Helvetica" w:cs="Arial"/>
          <w:i/>
          <w:sz w:val="22"/>
          <w:szCs w:val="22"/>
        </w:rPr>
        <w:t>radiatum</w:t>
      </w:r>
      <w:proofErr w:type="spellEnd"/>
      <w:r>
        <w:rPr>
          <w:rFonts w:ascii="Helvetica" w:hAnsi="Helvetica" w:cs="Arial"/>
          <w:sz w:val="22"/>
          <w:szCs w:val="22"/>
        </w:rPr>
        <w:t>.</w:t>
      </w:r>
      <w:r w:rsidR="007157CF" w:rsidRPr="007157CF">
        <w:rPr>
          <w:rFonts w:ascii="Helvetica" w:hAnsi="Helvetica" w:cs="Arial"/>
          <w:b/>
          <w:iCs/>
          <w:sz w:val="22"/>
          <w:szCs w:val="22"/>
        </w:rPr>
        <w:t xml:space="preserve"> </w:t>
      </w:r>
      <w:r w:rsidR="007157CF">
        <w:rPr>
          <w:rFonts w:ascii="Helvetica" w:hAnsi="Helvetica" w:cs="Arial"/>
          <w:b/>
          <w:iCs/>
          <w:sz w:val="22"/>
          <w:szCs w:val="22"/>
        </w:rPr>
        <w:t>[1]</w:t>
      </w:r>
    </w:p>
    <w:p w14:paraId="52BBA80E" w14:textId="6A45E567" w:rsidR="00FE3968" w:rsidRDefault="00FE3968" w:rsidP="00FE3968">
      <w:pPr>
        <w:numPr>
          <w:ilvl w:val="2"/>
          <w:numId w:val="12"/>
        </w:numPr>
        <w:spacing w:before="240"/>
        <w:outlineLvl w:val="0"/>
        <w:rPr>
          <w:rFonts w:ascii="Helvetica" w:hAnsi="Helvetica" w:cs="Arial"/>
          <w:sz w:val="22"/>
          <w:szCs w:val="22"/>
        </w:rPr>
      </w:pPr>
      <w:r>
        <w:rPr>
          <w:rFonts w:ascii="Helvetica" w:hAnsi="Helvetica" w:cs="Arial"/>
          <w:sz w:val="22"/>
          <w:szCs w:val="22"/>
        </w:rPr>
        <w:t>LABMEDIA: Figure 2D-F</w:t>
      </w:r>
    </w:p>
    <w:p w14:paraId="292D966F" w14:textId="161E6373" w:rsidR="00FE3968" w:rsidRPr="007157CF" w:rsidRDefault="007157CF" w:rsidP="00E4363D">
      <w:pPr>
        <w:numPr>
          <w:ilvl w:val="1"/>
          <w:numId w:val="12"/>
        </w:numPr>
        <w:spacing w:before="240"/>
        <w:outlineLvl w:val="0"/>
        <w:rPr>
          <w:rFonts w:ascii="Helvetica" w:hAnsi="Helvetica" w:cs="Arial"/>
          <w:sz w:val="22"/>
          <w:szCs w:val="22"/>
        </w:rPr>
      </w:pPr>
      <w:r w:rsidRPr="007157CF">
        <w:rPr>
          <w:rFonts w:ascii="Helvetica" w:hAnsi="Helvetica" w:cs="Arial"/>
          <w:sz w:val="22"/>
          <w:szCs w:val="22"/>
        </w:rPr>
        <w:t>Another extension of this technique is to image activity-evoked plasticity in CA1 pyramidal neurons, by injecting the dorsal CA1 hippocampal area with a viral vector.  This allows for the plasticity of hundreds of CA1 pyramidal neurons in each animal to be measured, shown here as a</w:t>
      </w:r>
      <w:r w:rsidRPr="007157CF">
        <w:rPr>
          <w:rFonts w:ascii="Helvetica" w:hAnsi="Helvetica" w:cs="Arial"/>
          <w:b/>
          <w:iCs/>
          <w:sz w:val="22"/>
          <w:szCs w:val="22"/>
        </w:rPr>
        <w:t xml:space="preserve"> </w:t>
      </w:r>
      <w:r w:rsidRPr="007157CF">
        <w:rPr>
          <w:rFonts w:ascii="Helvetica" w:hAnsi="Helvetica" w:cs="Arial"/>
          <w:iCs/>
          <w:sz w:val="22"/>
          <w:szCs w:val="22"/>
        </w:rPr>
        <w:t xml:space="preserve">2P image stack. </w:t>
      </w:r>
      <w:r>
        <w:rPr>
          <w:rFonts w:ascii="Helvetica" w:hAnsi="Helvetica" w:cs="Arial"/>
          <w:b/>
          <w:iCs/>
          <w:sz w:val="22"/>
          <w:szCs w:val="22"/>
        </w:rPr>
        <w:t>[1]</w:t>
      </w:r>
    </w:p>
    <w:p w14:paraId="12AE5088" w14:textId="1A5D1CB6" w:rsidR="007157CF" w:rsidRPr="00FE3968" w:rsidRDefault="007157CF" w:rsidP="007157CF">
      <w:pPr>
        <w:numPr>
          <w:ilvl w:val="2"/>
          <w:numId w:val="12"/>
        </w:numPr>
        <w:spacing w:before="240"/>
        <w:outlineLvl w:val="0"/>
        <w:rPr>
          <w:rFonts w:ascii="Helvetica" w:hAnsi="Helvetica" w:cs="Arial"/>
          <w:sz w:val="22"/>
          <w:szCs w:val="22"/>
        </w:rPr>
      </w:pPr>
      <w:r w:rsidRPr="007157CF">
        <w:rPr>
          <w:rFonts w:ascii="Helvetica" w:hAnsi="Helvetica" w:cs="Arial"/>
          <w:iCs/>
          <w:sz w:val="22"/>
          <w:szCs w:val="22"/>
        </w:rPr>
        <w:t>LABMEDIA:</w:t>
      </w:r>
      <w:r>
        <w:rPr>
          <w:rFonts w:ascii="Helvetica" w:hAnsi="Helvetica" w:cs="Arial"/>
          <w:b/>
          <w:iCs/>
          <w:sz w:val="22"/>
          <w:szCs w:val="22"/>
        </w:rPr>
        <w:t xml:space="preserve"> </w:t>
      </w:r>
      <w:r>
        <w:rPr>
          <w:rFonts w:ascii="Helvetica" w:hAnsi="Helvetica" w:cs="Arial"/>
          <w:sz w:val="22"/>
          <w:szCs w:val="22"/>
        </w:rPr>
        <w:t xml:space="preserve">Movie_2_Final.avi </w:t>
      </w:r>
      <w:r w:rsidRPr="007157CF">
        <w:rPr>
          <w:rFonts w:ascii="Helvetica" w:hAnsi="Helvetica" w:cs="Arial"/>
          <w:b/>
          <w:color w:val="4472C4" w:themeColor="accent1"/>
          <w:sz w:val="22"/>
          <w:szCs w:val="22"/>
        </w:rPr>
        <w:t>- Video Editor: Play the video on a loop.  Add labels below the video “</w:t>
      </w:r>
      <w:r w:rsidRPr="007157CF">
        <w:rPr>
          <w:rFonts w:ascii="Helvetica" w:hAnsi="Helvetica" w:cs="Arial"/>
          <w:b/>
          <w:iCs/>
          <w:color w:val="4472C4" w:themeColor="accent1"/>
          <w:sz w:val="22"/>
          <w:szCs w:val="22"/>
        </w:rPr>
        <w:t>Green: d2Venus fluorescence” and “Red: TurboFP635 fluorescence”</w:t>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0B5C3D0D" w14:textId="796D9FFB" w:rsidR="00FA1A9D" w:rsidRPr="00DC058D" w:rsidRDefault="00CE10F2" w:rsidP="00810F88">
      <w:pPr>
        <w:numPr>
          <w:ilvl w:val="0"/>
          <w:numId w:val="12"/>
        </w:numPr>
        <w:outlineLvl w:val="0"/>
        <w:rPr>
          <w:rFonts w:ascii="Helvetica" w:hAnsi="Helvetica" w:cs="Arial"/>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00810F88">
        <w:rPr>
          <w:rFonts w:ascii="Helvetica" w:hAnsi="Helvetica" w:cs="Arial"/>
          <w:b/>
          <w:sz w:val="22"/>
          <w:szCs w:val="22"/>
        </w:rPr>
        <w:t xml:space="preserve"> </w:t>
      </w:r>
    </w:p>
    <w:p w14:paraId="4D7241B7" w14:textId="0513710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334FF381" w14:textId="7C2F84B0" w:rsidR="00CE10F2" w:rsidRPr="00456A5D" w:rsidRDefault="009F54DF"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Ghabiba Weston</w:t>
      </w:r>
      <w:r w:rsidR="00472752" w:rsidRPr="00456A5D">
        <w:rPr>
          <w:rFonts w:ascii="Helvetica" w:hAnsi="Helvetica" w:cs="Arial"/>
          <w:sz w:val="22"/>
          <w:szCs w:val="22"/>
        </w:rPr>
        <w:t xml:space="preserve">: </w:t>
      </w:r>
      <w:r w:rsidR="001E3799">
        <w:rPr>
          <w:rFonts w:ascii="Helvetica" w:hAnsi="Helvetica" w:cs="Arial"/>
          <w:sz w:val="22"/>
          <w:szCs w:val="22"/>
        </w:rPr>
        <w:t>(</w:t>
      </w:r>
      <w:r>
        <w:rPr>
          <w:rFonts w:ascii="Helvetica" w:hAnsi="Helvetica" w:cs="Arial"/>
          <w:sz w:val="22"/>
          <w:szCs w:val="22"/>
        </w:rPr>
        <w:t>3.9, 3.10 and 3.12</w:t>
      </w:r>
      <w:r w:rsidR="001E3799">
        <w:rPr>
          <w:rFonts w:ascii="Helvetica" w:hAnsi="Helvetica" w:cs="Arial"/>
          <w:sz w:val="22"/>
          <w:szCs w:val="22"/>
        </w:rPr>
        <w:t>)</w:t>
      </w:r>
      <w:r>
        <w:rPr>
          <w:rFonts w:ascii="Helvetica" w:hAnsi="Helvetica" w:cs="Arial"/>
          <w:sz w:val="22"/>
          <w:szCs w:val="22"/>
        </w:rPr>
        <w:t xml:space="preserve"> </w:t>
      </w:r>
      <w:r w:rsidR="001E3799">
        <w:rPr>
          <w:rFonts w:ascii="Helvetica" w:hAnsi="Helvetica" w:cs="Arial"/>
          <w:sz w:val="22"/>
          <w:szCs w:val="22"/>
        </w:rPr>
        <w:t>I</w:t>
      </w:r>
      <w:r>
        <w:rPr>
          <w:rFonts w:ascii="Helvetica" w:hAnsi="Helvetica" w:cs="Arial"/>
          <w:sz w:val="22"/>
          <w:szCs w:val="22"/>
        </w:rPr>
        <w:t xml:space="preserve">t is crucial </w:t>
      </w:r>
      <w:r w:rsidR="001E3799">
        <w:rPr>
          <w:rFonts w:ascii="Helvetica" w:hAnsi="Helvetica" w:cs="Arial"/>
          <w:sz w:val="22"/>
          <w:szCs w:val="22"/>
        </w:rPr>
        <w:t>that the researcher does not</w:t>
      </w:r>
      <w:r>
        <w:rPr>
          <w:rFonts w:ascii="Helvetica" w:hAnsi="Helvetica" w:cs="Arial"/>
          <w:sz w:val="22"/>
          <w:szCs w:val="22"/>
        </w:rPr>
        <w:t xml:space="preserve"> damage the hippocampus while removing the overlaying tissue</w:t>
      </w:r>
      <w:r w:rsidR="001E3799">
        <w:rPr>
          <w:rFonts w:ascii="Helvetica" w:hAnsi="Helvetica" w:cs="Arial"/>
          <w:sz w:val="22"/>
          <w:szCs w:val="22"/>
        </w:rPr>
        <w:t>.  Additionally, the cannula must be inserted c</w:t>
      </w:r>
      <w:r>
        <w:rPr>
          <w:rFonts w:ascii="Helvetica" w:hAnsi="Helvetica" w:cs="Arial"/>
          <w:sz w:val="22"/>
          <w:szCs w:val="22"/>
        </w:rPr>
        <w:t>orrectly to ensure a stable preparation.</w:t>
      </w:r>
    </w:p>
    <w:p w14:paraId="1D3D7687" w14:textId="7890E702"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p>
    <w:p w14:paraId="59F8EAA3" w14:textId="0C2B7535" w:rsidR="00CE10F2" w:rsidRPr="00456A5D" w:rsidRDefault="009F54DF"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Tim </w:t>
      </w:r>
      <w:r w:rsidR="000714CB">
        <w:rPr>
          <w:rFonts w:ascii="Helvetica" w:hAnsi="Helvetica" w:cs="Arial"/>
          <w:b/>
          <w:sz w:val="22"/>
          <w:szCs w:val="22"/>
          <w:u w:val="single"/>
        </w:rPr>
        <w:t>Castello-</w:t>
      </w:r>
      <w:r>
        <w:rPr>
          <w:rFonts w:ascii="Helvetica" w:hAnsi="Helvetica" w:cs="Arial"/>
          <w:b/>
          <w:sz w:val="22"/>
          <w:szCs w:val="22"/>
          <w:u w:val="single"/>
        </w:rPr>
        <w:t>Waldow</w:t>
      </w:r>
      <w:r w:rsidR="00472752" w:rsidRPr="00456A5D">
        <w:rPr>
          <w:rFonts w:ascii="Helvetica" w:hAnsi="Helvetica" w:cs="Arial"/>
          <w:sz w:val="22"/>
          <w:szCs w:val="22"/>
        </w:rPr>
        <w:t>:</w:t>
      </w:r>
      <w:r>
        <w:rPr>
          <w:rFonts w:ascii="Helvetica" w:hAnsi="Helvetica" w:cs="Arial"/>
          <w:sz w:val="22"/>
          <w:szCs w:val="22"/>
        </w:rPr>
        <w:t xml:space="preserve"> </w:t>
      </w:r>
      <w:r w:rsidR="001E3799">
        <w:rPr>
          <w:rFonts w:ascii="Helvetica" w:hAnsi="Helvetica" w:cs="Arial"/>
          <w:sz w:val="22"/>
          <w:szCs w:val="22"/>
        </w:rPr>
        <w:t>T</w:t>
      </w:r>
      <w:r>
        <w:rPr>
          <w:rFonts w:ascii="Helvetica" w:hAnsi="Helvetica" w:cs="Arial"/>
          <w:sz w:val="22"/>
          <w:szCs w:val="22"/>
        </w:rPr>
        <w:t>h</w:t>
      </w:r>
      <w:r w:rsidR="001E3799">
        <w:rPr>
          <w:rFonts w:ascii="Helvetica" w:hAnsi="Helvetica" w:cs="Arial"/>
          <w:sz w:val="22"/>
          <w:szCs w:val="22"/>
        </w:rPr>
        <w:t xml:space="preserve">e described </w:t>
      </w:r>
      <w:r>
        <w:rPr>
          <w:rFonts w:ascii="Helvetica" w:hAnsi="Helvetica" w:cs="Arial"/>
          <w:sz w:val="22"/>
          <w:szCs w:val="22"/>
        </w:rPr>
        <w:t xml:space="preserve">preparation allows </w:t>
      </w:r>
      <w:r w:rsidR="001E3799">
        <w:rPr>
          <w:rFonts w:ascii="Helvetica" w:hAnsi="Helvetica" w:cs="Arial"/>
          <w:sz w:val="22"/>
          <w:szCs w:val="22"/>
        </w:rPr>
        <w:t xml:space="preserve">for </w:t>
      </w:r>
      <w:r>
        <w:rPr>
          <w:rFonts w:ascii="Helvetica" w:hAnsi="Helvetica" w:cs="Arial"/>
          <w:sz w:val="22"/>
          <w:szCs w:val="22"/>
        </w:rPr>
        <w:t>t</w:t>
      </w:r>
      <w:r w:rsidR="0056244A">
        <w:rPr>
          <w:rFonts w:ascii="Helvetica" w:hAnsi="Helvetica" w:cs="Arial"/>
          <w:sz w:val="22"/>
          <w:szCs w:val="22"/>
        </w:rPr>
        <w:t>he</w:t>
      </w:r>
      <w:r>
        <w:rPr>
          <w:rFonts w:ascii="Helvetica" w:hAnsi="Helvetica" w:cs="Arial"/>
          <w:sz w:val="22"/>
          <w:szCs w:val="22"/>
        </w:rPr>
        <w:t xml:space="preserve"> use</w:t>
      </w:r>
      <w:r w:rsidR="0056244A">
        <w:rPr>
          <w:rFonts w:ascii="Helvetica" w:hAnsi="Helvetica" w:cs="Arial"/>
          <w:sz w:val="22"/>
          <w:szCs w:val="22"/>
        </w:rPr>
        <w:t xml:space="preserve"> of</w:t>
      </w:r>
      <w:r>
        <w:rPr>
          <w:rFonts w:ascii="Helvetica" w:hAnsi="Helvetica" w:cs="Arial"/>
          <w:sz w:val="22"/>
          <w:szCs w:val="22"/>
        </w:rPr>
        <w:t xml:space="preserve"> different kinds of optical imaging including miniature microscopes that can be implanted on the mouse head</w:t>
      </w:r>
      <w:r w:rsidR="001E3799">
        <w:rPr>
          <w:rFonts w:ascii="Helvetica" w:hAnsi="Helvetica" w:cs="Arial"/>
          <w:sz w:val="22"/>
          <w:szCs w:val="22"/>
        </w:rPr>
        <w:t>.  This</w:t>
      </w:r>
      <w:r>
        <w:rPr>
          <w:rFonts w:ascii="Helvetica" w:hAnsi="Helvetica" w:cs="Arial"/>
          <w:sz w:val="22"/>
          <w:szCs w:val="22"/>
        </w:rPr>
        <w:t xml:space="preserve"> allow</w:t>
      </w:r>
      <w:r w:rsidR="001E3799">
        <w:rPr>
          <w:rFonts w:ascii="Helvetica" w:hAnsi="Helvetica" w:cs="Arial"/>
          <w:sz w:val="22"/>
          <w:szCs w:val="22"/>
        </w:rPr>
        <w:t>s</w:t>
      </w:r>
      <w:r>
        <w:rPr>
          <w:rFonts w:ascii="Helvetica" w:hAnsi="Helvetica" w:cs="Arial"/>
          <w:sz w:val="22"/>
          <w:szCs w:val="22"/>
        </w:rPr>
        <w:t xml:space="preserve"> </w:t>
      </w:r>
      <w:r w:rsidR="001E3799">
        <w:rPr>
          <w:rFonts w:ascii="Helvetica" w:hAnsi="Helvetica" w:cs="Arial"/>
          <w:sz w:val="22"/>
          <w:szCs w:val="22"/>
        </w:rPr>
        <w:t>the researcher to record</w:t>
      </w:r>
      <w:r>
        <w:rPr>
          <w:rFonts w:ascii="Helvetica" w:hAnsi="Helvetica" w:cs="Arial"/>
          <w:sz w:val="22"/>
          <w:szCs w:val="22"/>
        </w:rPr>
        <w:t xml:space="preserve"> neuronal activity in freely-moving animals.</w:t>
      </w:r>
    </w:p>
    <w:p w14:paraId="3D4E6800" w14:textId="2E7AF7C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field? If so, how?</w:t>
      </w:r>
    </w:p>
    <w:p w14:paraId="03F89A5A" w14:textId="1DBF41A3" w:rsidR="00CE10F2" w:rsidRPr="00456A5D" w:rsidRDefault="009F54DF"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Ghabiba Weston</w:t>
      </w:r>
      <w:r w:rsidR="00472752" w:rsidRPr="00456A5D">
        <w:rPr>
          <w:rFonts w:ascii="Helvetica" w:hAnsi="Helvetica" w:cs="Arial"/>
          <w:sz w:val="22"/>
          <w:szCs w:val="22"/>
        </w:rPr>
        <w:t>:</w:t>
      </w:r>
      <w:r>
        <w:rPr>
          <w:rFonts w:ascii="Helvetica" w:hAnsi="Helvetica" w:cs="Arial"/>
          <w:sz w:val="22"/>
          <w:szCs w:val="22"/>
        </w:rPr>
        <w:t xml:space="preserve"> </w:t>
      </w:r>
      <w:r w:rsidR="001E3799">
        <w:rPr>
          <w:rFonts w:ascii="Helvetica" w:hAnsi="Helvetica" w:cs="Arial"/>
          <w:sz w:val="22"/>
          <w:szCs w:val="22"/>
        </w:rPr>
        <w:t>O</w:t>
      </w:r>
      <w:r>
        <w:rPr>
          <w:rFonts w:ascii="Helvetica" w:hAnsi="Helvetica" w:cs="Arial"/>
          <w:sz w:val="22"/>
          <w:szCs w:val="22"/>
        </w:rPr>
        <w:t xml:space="preserve">riginally this technique was used to study the structure of hippocampal neurons. Today this technique </w:t>
      </w:r>
      <w:r w:rsidR="00943317">
        <w:rPr>
          <w:rFonts w:ascii="Helvetica" w:hAnsi="Helvetica" w:cs="Arial"/>
          <w:sz w:val="22"/>
          <w:szCs w:val="22"/>
        </w:rPr>
        <w:t>allows</w:t>
      </w:r>
      <w:r w:rsidR="0056244A">
        <w:rPr>
          <w:rFonts w:ascii="Helvetica" w:hAnsi="Helvetica" w:cs="Arial"/>
          <w:sz w:val="22"/>
          <w:szCs w:val="22"/>
        </w:rPr>
        <w:t xml:space="preserve"> the</w:t>
      </w:r>
      <w:r w:rsidR="00943317">
        <w:rPr>
          <w:rFonts w:ascii="Helvetica" w:hAnsi="Helvetica" w:cs="Arial"/>
          <w:sz w:val="22"/>
          <w:szCs w:val="22"/>
        </w:rPr>
        <w:t xml:space="preserve"> investigati</w:t>
      </w:r>
      <w:r w:rsidR="0056244A">
        <w:rPr>
          <w:rFonts w:ascii="Helvetica" w:hAnsi="Helvetica" w:cs="Arial"/>
          <w:sz w:val="22"/>
          <w:szCs w:val="22"/>
        </w:rPr>
        <w:t>on of</w:t>
      </w:r>
      <w:r w:rsidR="00943317">
        <w:rPr>
          <w:rFonts w:ascii="Helvetica" w:hAnsi="Helvetica" w:cs="Arial"/>
          <w:sz w:val="22"/>
          <w:szCs w:val="22"/>
        </w:rPr>
        <w:t xml:space="preserve"> </w:t>
      </w:r>
      <w:r>
        <w:rPr>
          <w:rFonts w:ascii="Helvetica" w:hAnsi="Helvetica" w:cs="Arial"/>
          <w:sz w:val="22"/>
          <w:szCs w:val="22"/>
        </w:rPr>
        <w:t>neuronal activity also in other brain areas.</w:t>
      </w:r>
    </w:p>
    <w:p w14:paraId="734613B5" w14:textId="26B147D9"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Are any of the reagents or instruments hazardous? If so, please use this interview statement to remind viewers of what precautions they should take.</w:t>
      </w:r>
    </w:p>
    <w:p w14:paraId="5B13527B" w14:textId="76D395FB" w:rsidR="00177B33" w:rsidRPr="00456A5D" w:rsidRDefault="00943317" w:rsidP="00177B33">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Tim </w:t>
      </w:r>
      <w:r w:rsidR="000714CB">
        <w:rPr>
          <w:rFonts w:ascii="Helvetica" w:hAnsi="Helvetica" w:cs="Arial"/>
          <w:b/>
          <w:sz w:val="22"/>
          <w:szCs w:val="22"/>
          <w:u w:val="single"/>
        </w:rPr>
        <w:t>Castello-</w:t>
      </w:r>
      <w:r>
        <w:rPr>
          <w:rFonts w:ascii="Helvetica" w:hAnsi="Helvetica" w:cs="Arial"/>
          <w:b/>
          <w:sz w:val="22"/>
          <w:szCs w:val="22"/>
          <w:u w:val="single"/>
        </w:rPr>
        <w:t>Waldow:</w:t>
      </w:r>
      <w:r w:rsidR="001E3799">
        <w:rPr>
          <w:rFonts w:ascii="Helvetica" w:hAnsi="Helvetica" w:cs="Arial"/>
          <w:sz w:val="22"/>
          <w:szCs w:val="22"/>
        </w:rPr>
        <w:t xml:space="preserve"> P</w:t>
      </w:r>
      <w:r>
        <w:rPr>
          <w:rFonts w:ascii="Helvetica" w:hAnsi="Helvetica" w:cs="Arial"/>
          <w:sz w:val="22"/>
          <w:szCs w:val="22"/>
        </w:rPr>
        <w:t xml:space="preserve">ulsed infrared lasers used for two-photon imaging are invisible but </w:t>
      </w:r>
      <w:r w:rsidR="001E3799">
        <w:rPr>
          <w:rFonts w:ascii="Helvetica" w:hAnsi="Helvetica" w:cs="Arial"/>
          <w:sz w:val="22"/>
          <w:szCs w:val="22"/>
        </w:rPr>
        <w:t xml:space="preserve">they are of a </w:t>
      </w:r>
      <w:r>
        <w:rPr>
          <w:rFonts w:ascii="Helvetica" w:hAnsi="Helvetica" w:cs="Arial"/>
          <w:sz w:val="22"/>
          <w:szCs w:val="22"/>
        </w:rPr>
        <w:t>high</w:t>
      </w:r>
      <w:r w:rsidR="001E3799">
        <w:rPr>
          <w:rFonts w:ascii="Helvetica" w:hAnsi="Helvetica" w:cs="Arial"/>
          <w:sz w:val="22"/>
          <w:szCs w:val="22"/>
        </w:rPr>
        <w:t xml:space="preserve"> enough </w:t>
      </w:r>
      <w:r>
        <w:rPr>
          <w:rFonts w:ascii="Helvetica" w:hAnsi="Helvetica" w:cs="Arial"/>
          <w:sz w:val="22"/>
          <w:szCs w:val="22"/>
        </w:rPr>
        <w:t xml:space="preserve">power </w:t>
      </w:r>
      <w:r w:rsidR="001E3799">
        <w:rPr>
          <w:rFonts w:ascii="Helvetica" w:hAnsi="Helvetica" w:cs="Arial"/>
          <w:sz w:val="22"/>
          <w:szCs w:val="22"/>
        </w:rPr>
        <w:t>that they</w:t>
      </w:r>
      <w:r>
        <w:rPr>
          <w:rFonts w:ascii="Helvetica" w:hAnsi="Helvetica" w:cs="Arial"/>
          <w:sz w:val="22"/>
          <w:szCs w:val="22"/>
        </w:rPr>
        <w:t xml:space="preserve"> can dam</w:t>
      </w:r>
      <w:r w:rsidR="000714CB">
        <w:rPr>
          <w:rFonts w:ascii="Helvetica" w:hAnsi="Helvetica" w:cs="Arial"/>
          <w:sz w:val="22"/>
          <w:szCs w:val="22"/>
        </w:rPr>
        <w:t>a</w:t>
      </w:r>
      <w:r>
        <w:rPr>
          <w:rFonts w:ascii="Helvetica" w:hAnsi="Helvetica" w:cs="Arial"/>
          <w:sz w:val="22"/>
          <w:szCs w:val="22"/>
        </w:rPr>
        <w:t>ge the retina. Ensure that the laser path to the micr</w:t>
      </w:r>
      <w:r w:rsidR="0056244A">
        <w:rPr>
          <w:rFonts w:ascii="Helvetica" w:hAnsi="Helvetica" w:cs="Arial"/>
          <w:sz w:val="22"/>
          <w:szCs w:val="22"/>
        </w:rPr>
        <w:t>o</w:t>
      </w:r>
      <w:r>
        <w:rPr>
          <w:rFonts w:ascii="Helvetica" w:hAnsi="Helvetica" w:cs="Arial"/>
          <w:sz w:val="22"/>
          <w:szCs w:val="22"/>
        </w:rPr>
        <w:t>scope is contained and shielded.</w:t>
      </w:r>
    </w:p>
    <w:sectPr w:rsidR="00177B33" w:rsidRPr="00456A5D"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00C94" w14:textId="77777777" w:rsidR="00B77DD2" w:rsidRDefault="00B77DD2">
      <w:r>
        <w:separator/>
      </w:r>
    </w:p>
  </w:endnote>
  <w:endnote w:type="continuationSeparator" w:id="0">
    <w:p w14:paraId="7EAE88AB" w14:textId="77777777" w:rsidR="00B77DD2" w:rsidRDefault="00B77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60BAE79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F22616">
      <w:rPr>
        <w:rFonts w:ascii="Arial" w:hAnsi="Arial" w:cs="Arial"/>
        <w:noProof/>
        <w:color w:val="000000" w:themeColor="text1"/>
        <w:sz w:val="22"/>
        <w:szCs w:val="22"/>
      </w:rPr>
      <w:t>6</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F22616">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DF2ED" w14:textId="77777777" w:rsidR="00B77DD2" w:rsidRDefault="00B77DD2">
      <w:r>
        <w:separator/>
      </w:r>
    </w:p>
  </w:footnote>
  <w:footnote w:type="continuationSeparator" w:id="0">
    <w:p w14:paraId="4A1BA258" w14:textId="77777777" w:rsidR="00B77DD2" w:rsidRDefault="00B77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5A42D97D" w:rsidR="00336C61" w:rsidRDefault="00336C6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A6324">
      <w:rPr>
        <w:rFonts w:ascii="Helvetica" w:hAnsi="Helvetica" w:cs="Arial"/>
        <w:b/>
        <w:color w:val="FF0000"/>
        <w:sz w:val="28"/>
        <w:szCs w:val="28"/>
        <w:u w:val="single"/>
      </w:rPr>
      <w:t>DRAFT: DO NOT USE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6"/>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8EC"/>
    <w:rsid w:val="00003C8B"/>
    <w:rsid w:val="000051DE"/>
    <w:rsid w:val="00011BBB"/>
    <w:rsid w:val="0001266D"/>
    <w:rsid w:val="00013862"/>
    <w:rsid w:val="00023E22"/>
    <w:rsid w:val="00025DE9"/>
    <w:rsid w:val="00043807"/>
    <w:rsid w:val="00054B79"/>
    <w:rsid w:val="000714CB"/>
    <w:rsid w:val="00074929"/>
    <w:rsid w:val="0008097A"/>
    <w:rsid w:val="00083792"/>
    <w:rsid w:val="00086475"/>
    <w:rsid w:val="00090BAC"/>
    <w:rsid w:val="000A00ED"/>
    <w:rsid w:val="000B0B1A"/>
    <w:rsid w:val="000B4E9A"/>
    <w:rsid w:val="000D065F"/>
    <w:rsid w:val="000D17E8"/>
    <w:rsid w:val="000D2C59"/>
    <w:rsid w:val="000D35D9"/>
    <w:rsid w:val="001025D8"/>
    <w:rsid w:val="00106F46"/>
    <w:rsid w:val="001115D1"/>
    <w:rsid w:val="00116D91"/>
    <w:rsid w:val="00125924"/>
    <w:rsid w:val="00126973"/>
    <w:rsid w:val="00151824"/>
    <w:rsid w:val="00156D13"/>
    <w:rsid w:val="00162D51"/>
    <w:rsid w:val="00177B33"/>
    <w:rsid w:val="001819E3"/>
    <w:rsid w:val="00184EF9"/>
    <w:rsid w:val="00191A77"/>
    <w:rsid w:val="001B3024"/>
    <w:rsid w:val="001B5C46"/>
    <w:rsid w:val="001C7BBC"/>
    <w:rsid w:val="001E230F"/>
    <w:rsid w:val="001E3799"/>
    <w:rsid w:val="001E52A3"/>
    <w:rsid w:val="001F0890"/>
    <w:rsid w:val="00247BFF"/>
    <w:rsid w:val="00252322"/>
    <w:rsid w:val="0025310D"/>
    <w:rsid w:val="002544F1"/>
    <w:rsid w:val="002617AD"/>
    <w:rsid w:val="00265C44"/>
    <w:rsid w:val="00277C90"/>
    <w:rsid w:val="00283E3E"/>
    <w:rsid w:val="00283E88"/>
    <w:rsid w:val="002A2CA0"/>
    <w:rsid w:val="002B0D88"/>
    <w:rsid w:val="002B26D4"/>
    <w:rsid w:val="002B55D9"/>
    <w:rsid w:val="002C54DB"/>
    <w:rsid w:val="002D52A1"/>
    <w:rsid w:val="002E7521"/>
    <w:rsid w:val="002E7F11"/>
    <w:rsid w:val="002F3829"/>
    <w:rsid w:val="003036C1"/>
    <w:rsid w:val="00305187"/>
    <w:rsid w:val="0030618C"/>
    <w:rsid w:val="003138D4"/>
    <w:rsid w:val="003176C4"/>
    <w:rsid w:val="00321194"/>
    <w:rsid w:val="00322C71"/>
    <w:rsid w:val="00330F1B"/>
    <w:rsid w:val="00336C61"/>
    <w:rsid w:val="00342D7B"/>
    <w:rsid w:val="0034684D"/>
    <w:rsid w:val="0037400D"/>
    <w:rsid w:val="00395684"/>
    <w:rsid w:val="003A1109"/>
    <w:rsid w:val="003A49C2"/>
    <w:rsid w:val="003B2D8B"/>
    <w:rsid w:val="003B5E26"/>
    <w:rsid w:val="003B7889"/>
    <w:rsid w:val="003D0847"/>
    <w:rsid w:val="003E2BC9"/>
    <w:rsid w:val="0040151B"/>
    <w:rsid w:val="00414B4F"/>
    <w:rsid w:val="00420D6A"/>
    <w:rsid w:val="00440FFA"/>
    <w:rsid w:val="00450B27"/>
    <w:rsid w:val="00453116"/>
    <w:rsid w:val="00453767"/>
    <w:rsid w:val="00455510"/>
    <w:rsid w:val="004568AE"/>
    <w:rsid w:val="00456A5D"/>
    <w:rsid w:val="00457ED2"/>
    <w:rsid w:val="00472752"/>
    <w:rsid w:val="0047306D"/>
    <w:rsid w:val="00473B10"/>
    <w:rsid w:val="00482D4C"/>
    <w:rsid w:val="004C1095"/>
    <w:rsid w:val="004C2DAD"/>
    <w:rsid w:val="004D51B6"/>
    <w:rsid w:val="004E2BE1"/>
    <w:rsid w:val="004E35F1"/>
    <w:rsid w:val="004E3F8E"/>
    <w:rsid w:val="004F664D"/>
    <w:rsid w:val="00511F52"/>
    <w:rsid w:val="00513853"/>
    <w:rsid w:val="00530DD9"/>
    <w:rsid w:val="005320E4"/>
    <w:rsid w:val="00536D89"/>
    <w:rsid w:val="00557116"/>
    <w:rsid w:val="0055763A"/>
    <w:rsid w:val="0056244A"/>
    <w:rsid w:val="00565757"/>
    <w:rsid w:val="005A09D8"/>
    <w:rsid w:val="005A1F5E"/>
    <w:rsid w:val="005A3F8F"/>
    <w:rsid w:val="005A734B"/>
    <w:rsid w:val="005B6859"/>
    <w:rsid w:val="005D6B36"/>
    <w:rsid w:val="005D783F"/>
    <w:rsid w:val="005E2B7E"/>
    <w:rsid w:val="005F18A3"/>
    <w:rsid w:val="006346FE"/>
    <w:rsid w:val="006402D4"/>
    <w:rsid w:val="00645B93"/>
    <w:rsid w:val="00654735"/>
    <w:rsid w:val="006556DE"/>
    <w:rsid w:val="006617AB"/>
    <w:rsid w:val="00664850"/>
    <w:rsid w:val="006801B1"/>
    <w:rsid w:val="00684EEF"/>
    <w:rsid w:val="00694366"/>
    <w:rsid w:val="0069665E"/>
    <w:rsid w:val="006A6324"/>
    <w:rsid w:val="006C08AE"/>
    <w:rsid w:val="006C0E87"/>
    <w:rsid w:val="006D3543"/>
    <w:rsid w:val="0071294C"/>
    <w:rsid w:val="007157CF"/>
    <w:rsid w:val="00724E3B"/>
    <w:rsid w:val="00745D4B"/>
    <w:rsid w:val="00746865"/>
    <w:rsid w:val="007548F3"/>
    <w:rsid w:val="007574EC"/>
    <w:rsid w:val="007666EA"/>
    <w:rsid w:val="00767E77"/>
    <w:rsid w:val="0077071A"/>
    <w:rsid w:val="00777388"/>
    <w:rsid w:val="007850A7"/>
    <w:rsid w:val="007B3E0E"/>
    <w:rsid w:val="007B4368"/>
    <w:rsid w:val="007D4222"/>
    <w:rsid w:val="00800EE9"/>
    <w:rsid w:val="00804C75"/>
    <w:rsid w:val="00806B1B"/>
    <w:rsid w:val="00810F88"/>
    <w:rsid w:val="008113D4"/>
    <w:rsid w:val="00832FA5"/>
    <w:rsid w:val="008373A7"/>
    <w:rsid w:val="00851B3E"/>
    <w:rsid w:val="00854994"/>
    <w:rsid w:val="0088113B"/>
    <w:rsid w:val="00885F1C"/>
    <w:rsid w:val="008A0177"/>
    <w:rsid w:val="008A47C7"/>
    <w:rsid w:val="008C2F30"/>
    <w:rsid w:val="008D2A6A"/>
    <w:rsid w:val="008D58EC"/>
    <w:rsid w:val="008E74F7"/>
    <w:rsid w:val="008F5A37"/>
    <w:rsid w:val="008F7754"/>
    <w:rsid w:val="00905639"/>
    <w:rsid w:val="009212DD"/>
    <w:rsid w:val="009301B8"/>
    <w:rsid w:val="00931D78"/>
    <w:rsid w:val="00936774"/>
    <w:rsid w:val="00941F06"/>
    <w:rsid w:val="00943317"/>
    <w:rsid w:val="0094613C"/>
    <w:rsid w:val="00951A8E"/>
    <w:rsid w:val="00954870"/>
    <w:rsid w:val="009625B1"/>
    <w:rsid w:val="00985F44"/>
    <w:rsid w:val="009878DA"/>
    <w:rsid w:val="009A0E7C"/>
    <w:rsid w:val="009A3CBD"/>
    <w:rsid w:val="009B2183"/>
    <w:rsid w:val="009B4EE3"/>
    <w:rsid w:val="009C2062"/>
    <w:rsid w:val="009C7B9A"/>
    <w:rsid w:val="009F356C"/>
    <w:rsid w:val="009F54DF"/>
    <w:rsid w:val="00A20DA8"/>
    <w:rsid w:val="00A218EC"/>
    <w:rsid w:val="00A26199"/>
    <w:rsid w:val="00A310D7"/>
    <w:rsid w:val="00A3138F"/>
    <w:rsid w:val="00A60320"/>
    <w:rsid w:val="00A7678E"/>
    <w:rsid w:val="00A77CF6"/>
    <w:rsid w:val="00A91283"/>
    <w:rsid w:val="00AA132F"/>
    <w:rsid w:val="00AC63FC"/>
    <w:rsid w:val="00AE11E8"/>
    <w:rsid w:val="00B13941"/>
    <w:rsid w:val="00B13B96"/>
    <w:rsid w:val="00B24F44"/>
    <w:rsid w:val="00B340A8"/>
    <w:rsid w:val="00B40E12"/>
    <w:rsid w:val="00B435B8"/>
    <w:rsid w:val="00B4499C"/>
    <w:rsid w:val="00B653B7"/>
    <w:rsid w:val="00B66A14"/>
    <w:rsid w:val="00B7250F"/>
    <w:rsid w:val="00B77DD2"/>
    <w:rsid w:val="00B80237"/>
    <w:rsid w:val="00BC6DA7"/>
    <w:rsid w:val="00BD2E01"/>
    <w:rsid w:val="00BE051D"/>
    <w:rsid w:val="00C455DC"/>
    <w:rsid w:val="00C602B2"/>
    <w:rsid w:val="00C70C90"/>
    <w:rsid w:val="00C7374B"/>
    <w:rsid w:val="00C8109F"/>
    <w:rsid w:val="00C836F3"/>
    <w:rsid w:val="00C97B11"/>
    <w:rsid w:val="00CA2ABE"/>
    <w:rsid w:val="00CB039A"/>
    <w:rsid w:val="00CB550C"/>
    <w:rsid w:val="00CC0C58"/>
    <w:rsid w:val="00CC29BF"/>
    <w:rsid w:val="00CD28D6"/>
    <w:rsid w:val="00CD515D"/>
    <w:rsid w:val="00CD7F92"/>
    <w:rsid w:val="00CE10F2"/>
    <w:rsid w:val="00CF22F6"/>
    <w:rsid w:val="00CF31FF"/>
    <w:rsid w:val="00CF6830"/>
    <w:rsid w:val="00D00EF4"/>
    <w:rsid w:val="00D10BFA"/>
    <w:rsid w:val="00D10F00"/>
    <w:rsid w:val="00D150D8"/>
    <w:rsid w:val="00D300CE"/>
    <w:rsid w:val="00DA117F"/>
    <w:rsid w:val="00DA17FB"/>
    <w:rsid w:val="00DB7EBA"/>
    <w:rsid w:val="00DC058D"/>
    <w:rsid w:val="00DC1E10"/>
    <w:rsid w:val="00DC7C84"/>
    <w:rsid w:val="00DC7D3A"/>
    <w:rsid w:val="00DD2CF9"/>
    <w:rsid w:val="00DE2882"/>
    <w:rsid w:val="00DE46DB"/>
    <w:rsid w:val="00DE66F3"/>
    <w:rsid w:val="00E24673"/>
    <w:rsid w:val="00E24898"/>
    <w:rsid w:val="00E355EE"/>
    <w:rsid w:val="00E8076C"/>
    <w:rsid w:val="00E83745"/>
    <w:rsid w:val="00EA20E5"/>
    <w:rsid w:val="00EA2756"/>
    <w:rsid w:val="00EA4B94"/>
    <w:rsid w:val="00EA60D4"/>
    <w:rsid w:val="00EB713A"/>
    <w:rsid w:val="00EE1E2F"/>
    <w:rsid w:val="00EE4460"/>
    <w:rsid w:val="00EF3989"/>
    <w:rsid w:val="00EF4E2B"/>
    <w:rsid w:val="00EF5334"/>
    <w:rsid w:val="00F0293A"/>
    <w:rsid w:val="00F04E9E"/>
    <w:rsid w:val="00F10FAD"/>
    <w:rsid w:val="00F146E3"/>
    <w:rsid w:val="00F22616"/>
    <w:rsid w:val="00F22F5E"/>
    <w:rsid w:val="00F35094"/>
    <w:rsid w:val="00F420F9"/>
    <w:rsid w:val="00F56A75"/>
    <w:rsid w:val="00F60B45"/>
    <w:rsid w:val="00F64FB6"/>
    <w:rsid w:val="00F95E8D"/>
    <w:rsid w:val="00FA1A9D"/>
    <w:rsid w:val="00FA7A79"/>
    <w:rsid w:val="00FA7D51"/>
    <w:rsid w:val="00FD1497"/>
    <w:rsid w:val="00FE059A"/>
    <w:rsid w:val="00FE3968"/>
    <w:rsid w:val="00FE479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5:docId w15:val="{B48D83AE-2218-3943-A972-471DDE0FC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semiHidden/>
    <w:unhideWhenUsed/>
    <w:qFormat/>
    <w:rsid w:val="00936774"/>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Heading3Char">
    <w:name w:val="Heading 3 Char"/>
    <w:basedOn w:val="DefaultParagraphFont"/>
    <w:link w:val="Heading3"/>
    <w:semiHidden/>
    <w:rsid w:val="00936774"/>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semiHidden/>
    <w:unhideWhenUsed/>
    <w:rsid w:val="00936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936774"/>
    <w:rPr>
      <w:rFonts w:ascii="Courier New" w:eastAsia="Times New Roman" w:hAnsi="Courier New" w:cs="Courier New"/>
    </w:rPr>
  </w:style>
  <w:style w:type="paragraph" w:styleId="NormalWeb">
    <w:name w:val="Normal (Web)"/>
    <w:basedOn w:val="Normal"/>
    <w:uiPriority w:val="99"/>
    <w:unhideWhenUsed/>
    <w:rsid w:val="00283E88"/>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61331880">
      <w:bodyDiv w:val="1"/>
      <w:marLeft w:val="0"/>
      <w:marRight w:val="0"/>
      <w:marTop w:val="0"/>
      <w:marBottom w:val="0"/>
      <w:divBdr>
        <w:top w:val="none" w:sz="0" w:space="0" w:color="auto"/>
        <w:left w:val="none" w:sz="0" w:space="0" w:color="auto"/>
        <w:bottom w:val="none" w:sz="0" w:space="0" w:color="auto"/>
        <w:right w:val="none" w:sz="0" w:space="0" w:color="auto"/>
      </w:divBdr>
      <w:divsChild>
        <w:div w:id="752823758">
          <w:marLeft w:val="0"/>
          <w:marRight w:val="0"/>
          <w:marTop w:val="0"/>
          <w:marBottom w:val="0"/>
          <w:divBdr>
            <w:top w:val="none" w:sz="0" w:space="0" w:color="auto"/>
            <w:left w:val="none" w:sz="0" w:space="0" w:color="auto"/>
            <w:bottom w:val="none" w:sz="0" w:space="0" w:color="auto"/>
            <w:right w:val="none" w:sz="0" w:space="0" w:color="auto"/>
          </w:divBdr>
          <w:divsChild>
            <w:div w:id="306398834">
              <w:marLeft w:val="0"/>
              <w:marRight w:val="0"/>
              <w:marTop w:val="0"/>
              <w:marBottom w:val="0"/>
              <w:divBdr>
                <w:top w:val="none" w:sz="0" w:space="0" w:color="auto"/>
                <w:left w:val="none" w:sz="0" w:space="0" w:color="auto"/>
                <w:bottom w:val="none" w:sz="0" w:space="0" w:color="auto"/>
                <w:right w:val="none" w:sz="0" w:space="0" w:color="auto"/>
              </w:divBdr>
              <w:divsChild>
                <w:div w:id="1874296277">
                  <w:marLeft w:val="0"/>
                  <w:marRight w:val="0"/>
                  <w:marTop w:val="0"/>
                  <w:marBottom w:val="0"/>
                  <w:divBdr>
                    <w:top w:val="none" w:sz="0" w:space="0" w:color="auto"/>
                    <w:left w:val="none" w:sz="0" w:space="0" w:color="auto"/>
                    <w:bottom w:val="none" w:sz="0" w:space="0" w:color="auto"/>
                    <w:right w:val="none" w:sz="0" w:space="0" w:color="auto"/>
                  </w:divBdr>
                  <w:divsChild>
                    <w:div w:id="107794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9665">
      <w:bodyDiv w:val="1"/>
      <w:marLeft w:val="0"/>
      <w:marRight w:val="0"/>
      <w:marTop w:val="0"/>
      <w:marBottom w:val="0"/>
      <w:divBdr>
        <w:top w:val="none" w:sz="0" w:space="0" w:color="auto"/>
        <w:left w:val="none" w:sz="0" w:space="0" w:color="auto"/>
        <w:bottom w:val="none" w:sz="0" w:space="0" w:color="auto"/>
        <w:right w:val="none" w:sz="0" w:space="0" w:color="auto"/>
      </w:divBdr>
      <w:divsChild>
        <w:div w:id="36855981">
          <w:marLeft w:val="0"/>
          <w:marRight w:val="0"/>
          <w:marTop w:val="0"/>
          <w:marBottom w:val="0"/>
          <w:divBdr>
            <w:top w:val="none" w:sz="0" w:space="0" w:color="auto"/>
            <w:left w:val="none" w:sz="0" w:space="0" w:color="auto"/>
            <w:bottom w:val="none" w:sz="0" w:space="0" w:color="auto"/>
            <w:right w:val="none" w:sz="0" w:space="0" w:color="auto"/>
          </w:divBdr>
          <w:divsChild>
            <w:div w:id="1767115917">
              <w:marLeft w:val="0"/>
              <w:marRight w:val="0"/>
              <w:marTop w:val="0"/>
              <w:marBottom w:val="0"/>
              <w:divBdr>
                <w:top w:val="none" w:sz="0" w:space="0" w:color="auto"/>
                <w:left w:val="none" w:sz="0" w:space="0" w:color="auto"/>
                <w:bottom w:val="none" w:sz="0" w:space="0" w:color="auto"/>
                <w:right w:val="none" w:sz="0" w:space="0" w:color="auto"/>
              </w:divBdr>
              <w:divsChild>
                <w:div w:id="1229850007">
                  <w:marLeft w:val="0"/>
                  <w:marRight w:val="0"/>
                  <w:marTop w:val="0"/>
                  <w:marBottom w:val="0"/>
                  <w:divBdr>
                    <w:top w:val="none" w:sz="0" w:space="0" w:color="auto"/>
                    <w:left w:val="none" w:sz="0" w:space="0" w:color="auto"/>
                    <w:bottom w:val="none" w:sz="0" w:space="0" w:color="auto"/>
                    <w:right w:val="none" w:sz="0" w:space="0" w:color="auto"/>
                  </w:divBdr>
                  <w:divsChild>
                    <w:div w:id="153361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on_chen@psych.mpg.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jove.com/files_upload.php?src=1817743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2321</Words>
  <Characters>13230</Characters>
  <Application>Microsoft Office Word</Application>
  <DocSecurity>0</DocSecurity>
  <Lines>110</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15520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Anastasia Gomez</cp:lastModifiedBy>
  <cp:revision>3</cp:revision>
  <dcterms:created xsi:type="dcterms:W3CDTF">2019-04-15T08:00:00Z</dcterms:created>
  <dcterms:modified xsi:type="dcterms:W3CDTF">2019-04-15T18:52:00Z</dcterms:modified>
</cp:coreProperties>
</file>