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0303A43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35480">
        <w:rPr>
          <w:rFonts w:ascii="Helvetica" w:hAnsi="Helvetica" w:cs="Arial"/>
          <w:b/>
          <w:i w:val="0"/>
          <w:sz w:val="22"/>
          <w:szCs w:val="22"/>
        </w:rPr>
        <w:t>59590</w:t>
      </w:r>
    </w:p>
    <w:p w14:paraId="15210DC1" w14:textId="29D5FC0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35480">
        <w:rPr>
          <w:rFonts w:ascii="Helvetica" w:hAnsi="Helvetica" w:cs="Arial"/>
          <w:b/>
          <w:i w:val="0"/>
          <w:sz w:val="22"/>
          <w:szCs w:val="22"/>
        </w:rPr>
        <w:t xml:space="preserve"> </w:t>
      </w:r>
      <w:r w:rsidR="00735480" w:rsidRPr="00735480">
        <w:rPr>
          <w:rFonts w:ascii="Helvetica" w:hAnsi="Helvetica" w:cs="Arial"/>
          <w:b/>
          <w:i w:val="0"/>
          <w:sz w:val="22"/>
          <w:szCs w:val="22"/>
        </w:rPr>
        <w:t>Leila Shokri</w:t>
      </w:r>
    </w:p>
    <w:p w14:paraId="441F19EB" w14:textId="0E38B09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35480">
        <w:rPr>
          <w:rFonts w:ascii="Helvetica" w:hAnsi="Helvetica" w:cs="Arial"/>
          <w:b/>
          <w:i w:val="0"/>
          <w:sz w:val="22"/>
          <w:szCs w:val="22"/>
        </w:rPr>
        <w:t xml:space="preserve"> </w:t>
      </w:r>
      <w:r w:rsidR="00735480" w:rsidRPr="00735480">
        <w:rPr>
          <w:rFonts w:ascii="Helvetica" w:hAnsi="Helvetica" w:cs="Arial"/>
          <w:b/>
          <w:i w:val="0"/>
          <w:sz w:val="22"/>
          <w:szCs w:val="22"/>
        </w:rPr>
        <w:t>http://www.jove.com/files_upload.php?src=18174998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52CE590"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35480" w:rsidRPr="00735480">
        <w:rPr>
          <w:rFonts w:ascii="Helvetica" w:hAnsi="Helvetica" w:cs="Arial"/>
          <w:b/>
          <w:sz w:val="28"/>
          <w:szCs w:val="28"/>
        </w:rPr>
        <w:t>Looking Outwards: Isolation of Cyanobacterial Released Carbohydrate Polymers and Proteins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DF8A5D5" w14:textId="77777777" w:rsidR="00735480" w:rsidRPr="00735480" w:rsidRDefault="00735480" w:rsidP="00735480">
      <w:pPr>
        <w:rPr>
          <w:rFonts w:ascii="Helvetica" w:hAnsi="Helvetica" w:cstheme="minorHAnsi"/>
          <w:bCs/>
          <w:sz w:val="28"/>
          <w:szCs w:val="28"/>
        </w:rPr>
      </w:pPr>
      <w:r w:rsidRPr="00735480">
        <w:rPr>
          <w:rFonts w:ascii="Helvetica" w:hAnsi="Helvetica" w:cstheme="minorHAnsi"/>
          <w:bCs/>
          <w:sz w:val="28"/>
          <w:szCs w:val="28"/>
        </w:rPr>
        <w:t>Carlos Flores</w:t>
      </w:r>
      <w:r w:rsidRPr="00735480">
        <w:rPr>
          <w:rFonts w:ascii="Helvetica" w:hAnsi="Helvetica" w:cstheme="minorHAnsi"/>
          <w:bCs/>
          <w:sz w:val="28"/>
          <w:szCs w:val="28"/>
          <w:vertAlign w:val="superscript"/>
        </w:rPr>
        <w:t>1,2,3</w:t>
      </w:r>
      <w:r w:rsidRPr="00735480">
        <w:rPr>
          <w:rFonts w:ascii="Helvetica" w:hAnsi="Helvetica" w:cstheme="minorHAnsi"/>
          <w:bCs/>
          <w:sz w:val="28"/>
          <w:szCs w:val="28"/>
        </w:rPr>
        <w:t>, Paula Tamagnini</w:t>
      </w:r>
      <w:r w:rsidRPr="00735480">
        <w:rPr>
          <w:rFonts w:ascii="Helvetica" w:hAnsi="Helvetica" w:cstheme="minorHAnsi"/>
          <w:bCs/>
          <w:sz w:val="28"/>
          <w:szCs w:val="28"/>
          <w:vertAlign w:val="superscript"/>
        </w:rPr>
        <w:t>1,2,4</w:t>
      </w:r>
    </w:p>
    <w:p w14:paraId="16FE8CB6" w14:textId="77777777" w:rsidR="00735480" w:rsidRPr="00735480" w:rsidRDefault="00735480" w:rsidP="00735480">
      <w:pPr>
        <w:rPr>
          <w:rFonts w:ascii="Helvetica" w:hAnsi="Helvetica" w:cstheme="minorHAnsi"/>
          <w:bCs/>
          <w:sz w:val="28"/>
          <w:szCs w:val="28"/>
        </w:rPr>
      </w:pPr>
    </w:p>
    <w:p w14:paraId="3E68DBAA" w14:textId="77777777" w:rsidR="00735480" w:rsidRPr="00735480" w:rsidRDefault="00735480" w:rsidP="00735480">
      <w:pPr>
        <w:rPr>
          <w:rFonts w:ascii="Helvetica" w:hAnsi="Helvetica" w:cstheme="minorHAnsi"/>
          <w:bCs/>
          <w:sz w:val="28"/>
          <w:szCs w:val="28"/>
          <w:lang w:val="pt-PT"/>
        </w:rPr>
      </w:pPr>
      <w:r w:rsidRPr="00735480">
        <w:rPr>
          <w:rFonts w:ascii="Helvetica" w:hAnsi="Helvetica" w:cstheme="minorHAnsi"/>
          <w:bCs/>
          <w:sz w:val="28"/>
          <w:szCs w:val="28"/>
          <w:vertAlign w:val="superscript"/>
          <w:lang w:val="pt-PT"/>
        </w:rPr>
        <w:t>1</w:t>
      </w:r>
      <w:r w:rsidRPr="00735480">
        <w:rPr>
          <w:rFonts w:ascii="Helvetica" w:hAnsi="Helvetica" w:cstheme="minorHAnsi"/>
          <w:bCs/>
          <w:sz w:val="28"/>
          <w:szCs w:val="28"/>
          <w:lang w:val="pt-PT"/>
        </w:rPr>
        <w:t>Bioengineering and Synthetic Microbiology Group</w:t>
      </w:r>
      <w:r w:rsidRPr="00735480">
        <w:rPr>
          <w:rFonts w:ascii="Helvetica" w:hAnsi="Helvetica" w:cstheme="minorHAnsi"/>
          <w:bCs/>
          <w:i/>
          <w:sz w:val="28"/>
          <w:szCs w:val="28"/>
          <w:lang w:val="pt-PT"/>
        </w:rPr>
        <w:t>,</w:t>
      </w:r>
      <w:r w:rsidRPr="00735480" w:rsidDel="00FA2EA0">
        <w:rPr>
          <w:rFonts w:ascii="Helvetica" w:hAnsi="Helvetica" w:cstheme="minorHAnsi"/>
          <w:bCs/>
          <w:sz w:val="28"/>
          <w:szCs w:val="28"/>
          <w:lang w:val="pt-PT"/>
        </w:rPr>
        <w:t xml:space="preserve"> </w:t>
      </w:r>
      <w:r w:rsidRPr="00735480">
        <w:rPr>
          <w:rFonts w:ascii="Helvetica" w:hAnsi="Helvetica" w:cstheme="minorHAnsi"/>
          <w:bCs/>
          <w:sz w:val="28"/>
          <w:szCs w:val="28"/>
          <w:lang w:val="pt-PT"/>
        </w:rPr>
        <w:t>Instituto de Investigação e Inovação em Saúde, Universidade do Porto, Porto, Portugal</w:t>
      </w:r>
    </w:p>
    <w:p w14:paraId="57BFCF6A" w14:textId="77777777" w:rsidR="00735480" w:rsidRPr="00735480" w:rsidRDefault="00735480" w:rsidP="00735480">
      <w:pPr>
        <w:rPr>
          <w:rFonts w:ascii="Helvetica" w:hAnsi="Helvetica" w:cstheme="minorHAnsi"/>
          <w:bCs/>
          <w:sz w:val="28"/>
          <w:szCs w:val="28"/>
          <w:lang w:val="pt-PT"/>
        </w:rPr>
      </w:pPr>
      <w:r w:rsidRPr="00735480">
        <w:rPr>
          <w:rFonts w:ascii="Helvetica" w:hAnsi="Helvetica" w:cstheme="minorHAnsi"/>
          <w:bCs/>
          <w:sz w:val="28"/>
          <w:szCs w:val="28"/>
          <w:vertAlign w:val="superscript"/>
          <w:lang w:val="pt-PT"/>
        </w:rPr>
        <w:t>2</w:t>
      </w:r>
      <w:r w:rsidRPr="00735480">
        <w:rPr>
          <w:rFonts w:ascii="Helvetica" w:hAnsi="Helvetica" w:cstheme="minorHAnsi"/>
          <w:bCs/>
          <w:sz w:val="28"/>
          <w:szCs w:val="28"/>
          <w:lang w:val="pt-PT"/>
        </w:rPr>
        <w:t>Instituto de Biologia Celular e Molecular, Universidade do Porto, Porto, Portugal</w:t>
      </w:r>
    </w:p>
    <w:p w14:paraId="7484FA5C" w14:textId="77777777" w:rsidR="00735480" w:rsidRPr="00735480" w:rsidRDefault="00735480" w:rsidP="00735480">
      <w:pPr>
        <w:rPr>
          <w:rFonts w:ascii="Helvetica" w:hAnsi="Helvetica" w:cstheme="minorHAnsi"/>
          <w:bCs/>
          <w:sz w:val="28"/>
          <w:szCs w:val="28"/>
          <w:lang w:val="pt-PT"/>
        </w:rPr>
      </w:pPr>
      <w:r w:rsidRPr="00735480">
        <w:rPr>
          <w:rFonts w:ascii="Helvetica" w:hAnsi="Helvetica" w:cstheme="minorHAnsi"/>
          <w:bCs/>
          <w:sz w:val="28"/>
          <w:szCs w:val="28"/>
          <w:vertAlign w:val="superscript"/>
          <w:lang w:val="pt-PT"/>
        </w:rPr>
        <w:t>3</w:t>
      </w:r>
      <w:r w:rsidRPr="00735480">
        <w:rPr>
          <w:rFonts w:ascii="Helvetica" w:hAnsi="Helvetica" w:cstheme="minorHAnsi"/>
          <w:bCs/>
          <w:sz w:val="28"/>
          <w:szCs w:val="28"/>
          <w:lang w:val="pt-PT"/>
        </w:rPr>
        <w:t>Instituto de Ciências Biomédicas Abel Salazar, Porto, Portugal</w:t>
      </w:r>
    </w:p>
    <w:p w14:paraId="2C8587FF" w14:textId="77777777" w:rsidR="00735480" w:rsidRPr="00735480" w:rsidRDefault="00735480" w:rsidP="00735480">
      <w:pPr>
        <w:rPr>
          <w:rFonts w:ascii="Helvetica" w:hAnsi="Helvetica" w:cstheme="minorHAnsi"/>
          <w:bCs/>
          <w:sz w:val="28"/>
          <w:szCs w:val="28"/>
          <w:lang w:val="pt-PT"/>
        </w:rPr>
      </w:pPr>
      <w:r w:rsidRPr="00735480">
        <w:rPr>
          <w:rFonts w:ascii="Helvetica" w:hAnsi="Helvetica" w:cstheme="minorHAnsi"/>
          <w:bCs/>
          <w:sz w:val="28"/>
          <w:szCs w:val="28"/>
          <w:vertAlign w:val="superscript"/>
          <w:lang w:val="pt-PT"/>
        </w:rPr>
        <w:t>4</w:t>
      </w:r>
      <w:r w:rsidRPr="00735480">
        <w:rPr>
          <w:rFonts w:ascii="Helvetica" w:hAnsi="Helvetica" w:cstheme="minorHAnsi"/>
          <w:bCs/>
          <w:sz w:val="28"/>
          <w:szCs w:val="28"/>
          <w:lang w:val="pt-PT"/>
        </w:rPr>
        <w:t>Departamento de Biologia, Faculdade de Ciências, Universidade do Porto, Porto, Portugal</w:t>
      </w:r>
    </w:p>
    <w:p w14:paraId="036E667F" w14:textId="77777777" w:rsidR="00FA1A9D" w:rsidRPr="005C4809" w:rsidRDefault="00FA1A9D" w:rsidP="00FA1A9D">
      <w:pPr>
        <w:pStyle w:val="Default"/>
        <w:rPr>
          <w:rFonts w:ascii="Helvetica" w:hAnsi="Helvetica" w:cs="Arial"/>
          <w:bCs/>
          <w:sz w:val="28"/>
          <w:szCs w:val="28"/>
          <w:lang w:val="pt-PT"/>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2650AD26" w:rsidR="00FA1A9D" w:rsidRDefault="00735480" w:rsidP="00735480">
      <w:pPr>
        <w:outlineLvl w:val="0"/>
        <w:rPr>
          <w:rFonts w:ascii="Helvetica" w:hAnsi="Helvetica" w:cs="Arial"/>
          <w:sz w:val="22"/>
          <w:szCs w:val="22"/>
        </w:rPr>
      </w:pPr>
      <w:r w:rsidRPr="00735480">
        <w:rPr>
          <w:rFonts w:ascii="Helvetica" w:hAnsi="Helvetica" w:cs="Arial"/>
          <w:sz w:val="22"/>
          <w:szCs w:val="22"/>
        </w:rPr>
        <w:t xml:space="preserve">Paula </w:t>
      </w:r>
      <w:proofErr w:type="spellStart"/>
      <w:r w:rsidRPr="00735480">
        <w:rPr>
          <w:rFonts w:ascii="Helvetica" w:hAnsi="Helvetica" w:cs="Arial"/>
          <w:sz w:val="22"/>
          <w:szCs w:val="22"/>
        </w:rPr>
        <w:t>Tamagnini</w:t>
      </w:r>
      <w:proofErr w:type="spellEnd"/>
      <w:r>
        <w:rPr>
          <w:rFonts w:ascii="Helvetica" w:hAnsi="Helvetica" w:cs="Arial"/>
          <w:sz w:val="22"/>
          <w:szCs w:val="22"/>
        </w:rPr>
        <w:tab/>
      </w:r>
      <w:r>
        <w:rPr>
          <w:rFonts w:ascii="Helvetica" w:hAnsi="Helvetica" w:cs="Arial"/>
          <w:sz w:val="22"/>
          <w:szCs w:val="22"/>
        </w:rPr>
        <w:tab/>
      </w:r>
      <w:r w:rsidRPr="00735480">
        <w:rPr>
          <w:rFonts w:ascii="Helvetica" w:hAnsi="Helvetica" w:cs="Arial"/>
          <w:sz w:val="22"/>
          <w:szCs w:val="22"/>
        </w:rPr>
        <w:t>pmtamagn@ibmc.up.pt</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2AAD3DB" w:rsidR="003B5E26" w:rsidRPr="005C4809" w:rsidRDefault="00735480" w:rsidP="00735480">
      <w:pPr>
        <w:outlineLvl w:val="0"/>
        <w:rPr>
          <w:rFonts w:ascii="Helvetica" w:hAnsi="Helvetica" w:cs="Arial"/>
          <w:bCs/>
          <w:sz w:val="22"/>
          <w:szCs w:val="22"/>
          <w:lang w:val="pt-PT"/>
        </w:rPr>
      </w:pPr>
      <w:r w:rsidRPr="005C4809">
        <w:rPr>
          <w:rFonts w:ascii="Helvetica" w:hAnsi="Helvetica" w:cs="Arial"/>
          <w:bCs/>
          <w:sz w:val="22"/>
          <w:szCs w:val="22"/>
          <w:lang w:val="pt-PT"/>
        </w:rPr>
        <w:t>Carlos Flores</w:t>
      </w:r>
      <w:r w:rsidRPr="005C4809">
        <w:rPr>
          <w:rFonts w:ascii="Helvetica" w:hAnsi="Helvetica" w:cs="Arial"/>
          <w:bCs/>
          <w:sz w:val="22"/>
          <w:szCs w:val="22"/>
          <w:lang w:val="pt-PT"/>
        </w:rPr>
        <w:tab/>
      </w:r>
      <w:r w:rsidRPr="005C4809">
        <w:rPr>
          <w:rFonts w:ascii="Helvetica" w:hAnsi="Helvetica" w:cs="Arial"/>
          <w:bCs/>
          <w:sz w:val="22"/>
          <w:szCs w:val="22"/>
          <w:lang w:val="pt-PT"/>
        </w:rPr>
        <w:tab/>
      </w:r>
      <w:r w:rsidRPr="005C4809">
        <w:rPr>
          <w:rFonts w:ascii="Helvetica" w:hAnsi="Helvetica" w:cs="Arial"/>
          <w:bCs/>
          <w:sz w:val="22"/>
          <w:szCs w:val="22"/>
          <w:lang w:val="pt-PT"/>
        </w:rPr>
        <w:tab/>
        <w:t>carlos.flores@ibmc.up.pt</w:t>
      </w:r>
    </w:p>
    <w:p w14:paraId="52A319C7" w14:textId="3776F116" w:rsidR="003B5E26" w:rsidRPr="005C4809" w:rsidRDefault="003B5E26" w:rsidP="009A0E7C">
      <w:pPr>
        <w:outlineLvl w:val="0"/>
        <w:rPr>
          <w:rFonts w:ascii="Helvetica" w:hAnsi="Helvetica" w:cs="Arial"/>
          <w:b/>
          <w:sz w:val="22"/>
          <w:szCs w:val="22"/>
          <w:lang w:val="pt-PT"/>
        </w:rPr>
      </w:pPr>
    </w:p>
    <w:p w14:paraId="690BA3D8" w14:textId="7E9980EA" w:rsidR="001E230F" w:rsidRPr="005C4809" w:rsidRDefault="001E230F" w:rsidP="009A0E7C">
      <w:pPr>
        <w:outlineLvl w:val="0"/>
        <w:rPr>
          <w:rFonts w:ascii="Helvetica" w:hAnsi="Helvetica" w:cs="Arial"/>
          <w:b/>
          <w:sz w:val="22"/>
          <w:szCs w:val="22"/>
          <w:lang w:val="pt-PT"/>
        </w:rPr>
      </w:pPr>
    </w:p>
    <w:p w14:paraId="61F37CFA" w14:textId="4F32138F" w:rsidR="00C70C90" w:rsidRPr="005C4809" w:rsidRDefault="00C70C90">
      <w:pPr>
        <w:rPr>
          <w:rFonts w:ascii="Helvetica" w:hAnsi="Helvetica" w:cs="Arial"/>
          <w:b/>
          <w:sz w:val="22"/>
          <w:szCs w:val="22"/>
          <w:lang w:val="pt-PT"/>
        </w:rPr>
      </w:pPr>
      <w:r w:rsidRPr="005C4809">
        <w:rPr>
          <w:rFonts w:ascii="Helvetica" w:hAnsi="Helvetica" w:cs="Arial"/>
          <w:b/>
          <w:sz w:val="22"/>
          <w:szCs w:val="22"/>
          <w:lang w:val="pt-PT"/>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7E71D95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A4042E">
        <w:rPr>
          <w:rFonts w:ascii="Helvetica" w:hAnsi="Helvetica"/>
          <w:b/>
          <w:sz w:val="22"/>
        </w:rPr>
        <w:t>N</w:t>
      </w:r>
      <w:r>
        <w:rPr>
          <w:rFonts w:ascii="Helvetica" w:hAnsi="Helvetica"/>
          <w:b/>
          <w:sz w:val="22"/>
        </w:rPr>
        <w:t xml:space="preserve">  </w:t>
      </w:r>
    </w:p>
    <w:p w14:paraId="5E21DE61" w14:textId="2A0345E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A4042E" w:rsidRPr="00A4042E">
        <w:rPr>
          <w:rFonts w:ascii="Helvetica" w:hAnsi="Helvetica"/>
          <w:b/>
          <w:bCs/>
          <w:sz w:val="22"/>
        </w:rPr>
        <w:t>N</w:t>
      </w:r>
    </w:p>
    <w:p w14:paraId="71022BDA" w14:textId="5A9CDF0B" w:rsidR="00011AA0" w:rsidRDefault="00FA1A9D" w:rsidP="00A4042E">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618F0C6" w14:textId="3F47B4AA" w:rsidR="00FA1A9D" w:rsidRPr="00A4042E" w:rsidRDefault="00A4042E" w:rsidP="00FA1A9D">
      <w:pPr>
        <w:spacing w:before="120"/>
        <w:rPr>
          <w:rFonts w:ascii="Helvetica" w:hAnsi="Helvetica"/>
          <w:b/>
          <w:bCs/>
          <w:sz w:val="22"/>
        </w:rPr>
      </w:pPr>
      <w:r w:rsidRPr="00A4042E">
        <w:rPr>
          <w:rFonts w:ascii="Helvetica" w:hAnsi="Helvetica"/>
          <w:b/>
          <w:bCs/>
          <w:color w:val="0070C0"/>
          <w:sz w:val="22"/>
        </w:rPr>
        <w:t>2.2.2.;</w:t>
      </w:r>
      <w:r w:rsidR="00011AA0" w:rsidRPr="00A4042E">
        <w:rPr>
          <w:rFonts w:ascii="Helvetica" w:hAnsi="Helvetica"/>
          <w:b/>
          <w:bCs/>
          <w:color w:val="0070C0"/>
          <w:sz w:val="22"/>
        </w:rPr>
        <w:t xml:space="preserve"> </w:t>
      </w:r>
      <w:r w:rsidR="00C22A84" w:rsidRPr="00A4042E">
        <w:rPr>
          <w:rFonts w:ascii="Helvetica" w:hAnsi="Helvetica"/>
          <w:b/>
          <w:bCs/>
          <w:color w:val="0070C0"/>
          <w:sz w:val="22"/>
        </w:rPr>
        <w:t>3.1.1.;</w:t>
      </w:r>
      <w:r w:rsidR="00011AA0" w:rsidRPr="00A4042E">
        <w:rPr>
          <w:rFonts w:ascii="Helvetica" w:hAnsi="Helvetica"/>
          <w:b/>
          <w:bCs/>
          <w:color w:val="0070C0"/>
          <w:sz w:val="22"/>
        </w:rPr>
        <w:t xml:space="preserve"> </w:t>
      </w:r>
      <w:r w:rsidR="00C22A84" w:rsidRPr="00A4042E">
        <w:rPr>
          <w:rFonts w:ascii="Helvetica" w:hAnsi="Helvetica"/>
          <w:b/>
          <w:bCs/>
          <w:color w:val="0070C0"/>
          <w:sz w:val="22"/>
        </w:rPr>
        <w:t>3.5.1;</w:t>
      </w:r>
      <w:r w:rsidR="00011AA0" w:rsidRPr="00A4042E">
        <w:rPr>
          <w:rFonts w:ascii="Helvetica" w:hAnsi="Helvetica"/>
          <w:b/>
          <w:bCs/>
          <w:color w:val="0070C0"/>
          <w:sz w:val="22"/>
        </w:rPr>
        <w:t xml:space="preserve"> </w:t>
      </w:r>
      <w:r w:rsidR="00C22A84" w:rsidRPr="00A4042E">
        <w:rPr>
          <w:rFonts w:ascii="Helvetica" w:hAnsi="Helvetica"/>
          <w:b/>
          <w:bCs/>
          <w:color w:val="0070C0"/>
          <w:sz w:val="22"/>
        </w:rPr>
        <w:t>4.3.1.;</w:t>
      </w:r>
      <w:r w:rsidR="00011AA0" w:rsidRPr="00A4042E">
        <w:rPr>
          <w:rFonts w:ascii="Helvetica" w:hAnsi="Helvetica"/>
          <w:b/>
          <w:bCs/>
          <w:color w:val="0070C0"/>
          <w:sz w:val="22"/>
        </w:rPr>
        <w:t xml:space="preserve"> </w:t>
      </w:r>
      <w:r w:rsidR="00C22A84" w:rsidRPr="00A4042E">
        <w:rPr>
          <w:rFonts w:ascii="Helvetica" w:hAnsi="Helvetica"/>
          <w:b/>
          <w:bCs/>
          <w:color w:val="0070C0"/>
          <w:sz w:val="22"/>
        </w:rPr>
        <w:t>4.4.1.;</w:t>
      </w:r>
      <w:r w:rsidR="00011AA0" w:rsidRPr="00A4042E">
        <w:rPr>
          <w:rFonts w:ascii="Helvetica" w:hAnsi="Helvetica"/>
          <w:b/>
          <w:bCs/>
          <w:color w:val="0070C0"/>
          <w:sz w:val="22"/>
        </w:rPr>
        <w:t xml:space="preserve"> 4.5.1.</w:t>
      </w:r>
      <w:r w:rsidR="00011AA0" w:rsidRPr="00A4042E">
        <w:rPr>
          <w:rFonts w:ascii="Helvetica" w:hAnsi="Helvetica"/>
          <w:b/>
          <w:bCs/>
          <w:sz w:val="22"/>
        </w:rPr>
        <w:t xml:space="preserve"> </w:t>
      </w:r>
    </w:p>
    <w:p w14:paraId="5A5EE1E0" w14:textId="4F259112" w:rsidR="00FA1A9D" w:rsidRPr="00320CF0" w:rsidRDefault="00FA1A9D" w:rsidP="00A4042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4D312009" w14:textId="69C4FC91" w:rsidR="00E3178D" w:rsidRPr="00A4042E" w:rsidRDefault="00E3178D" w:rsidP="00E3178D">
      <w:pPr>
        <w:spacing w:before="120"/>
        <w:rPr>
          <w:rFonts w:ascii="Helvetica" w:hAnsi="Helvetica"/>
          <w:color w:val="0070C0"/>
          <w:sz w:val="22"/>
        </w:rPr>
      </w:pPr>
      <w:r w:rsidRPr="00A4042E">
        <w:rPr>
          <w:rFonts w:ascii="Helvetica" w:hAnsi="Helvetica"/>
          <w:color w:val="0070C0"/>
          <w:sz w:val="22"/>
        </w:rPr>
        <w:t xml:space="preserve">For the </w:t>
      </w:r>
      <w:r w:rsidRPr="00A4042E">
        <w:rPr>
          <w:rFonts w:ascii="Helvetica" w:hAnsi="Helvetica"/>
          <w:b/>
          <w:color w:val="0070C0"/>
          <w:sz w:val="22"/>
        </w:rPr>
        <w:t xml:space="preserve">Polymer Isolation </w:t>
      </w:r>
      <w:r w:rsidR="008239C2" w:rsidRPr="00A4042E">
        <w:rPr>
          <w:rFonts w:ascii="Helvetica" w:hAnsi="Helvetica"/>
          <w:b/>
          <w:color w:val="0070C0"/>
          <w:sz w:val="22"/>
        </w:rPr>
        <w:t>Protocol,</w:t>
      </w:r>
      <w:r w:rsidRPr="00A4042E">
        <w:rPr>
          <w:rFonts w:ascii="Helvetica" w:hAnsi="Helvetica"/>
          <w:color w:val="0070C0"/>
          <w:sz w:val="22"/>
        </w:rPr>
        <w:t xml:space="preserve"> the critical step is the precipitation that depending on the producing strain/polymer amount and characteristics may require optimization (e.g. time at 4ºC, other solvent </w:t>
      </w:r>
      <w:proofErr w:type="spellStart"/>
      <w:r w:rsidRPr="00A4042E">
        <w:rPr>
          <w:rFonts w:ascii="Helvetica" w:hAnsi="Helvetica"/>
          <w:color w:val="0070C0"/>
          <w:sz w:val="22"/>
        </w:rPr>
        <w:t>etc</w:t>
      </w:r>
      <w:proofErr w:type="spellEnd"/>
      <w:r w:rsidRPr="00A4042E">
        <w:rPr>
          <w:rFonts w:ascii="Helvetica" w:hAnsi="Helvetica"/>
          <w:color w:val="0070C0"/>
          <w:sz w:val="22"/>
        </w:rPr>
        <w:t xml:space="preserve">). </w:t>
      </w:r>
    </w:p>
    <w:p w14:paraId="70A6E6BD" w14:textId="6F3B44D7" w:rsidR="00E3178D" w:rsidRPr="00E3178D" w:rsidRDefault="00E3178D" w:rsidP="00E3178D">
      <w:pPr>
        <w:spacing w:before="120"/>
        <w:rPr>
          <w:rFonts w:ascii="Helvetica" w:hAnsi="Helvetica"/>
          <w:sz w:val="22"/>
        </w:rPr>
      </w:pPr>
      <w:r w:rsidRPr="00A4042E">
        <w:rPr>
          <w:rFonts w:ascii="Helvetica" w:hAnsi="Helvetica"/>
          <w:color w:val="0070C0"/>
          <w:sz w:val="22"/>
        </w:rPr>
        <w:t xml:space="preserve">For the </w:t>
      </w:r>
      <w:r w:rsidRPr="00A4042E">
        <w:rPr>
          <w:rFonts w:ascii="Helvetica" w:hAnsi="Helvetica"/>
          <w:b/>
          <w:color w:val="0070C0"/>
          <w:sz w:val="22"/>
        </w:rPr>
        <w:t>Exoproteome Isolation Protocol</w:t>
      </w:r>
      <w:r w:rsidR="00A4042E" w:rsidRPr="00A4042E">
        <w:rPr>
          <w:rFonts w:ascii="Helvetica" w:hAnsi="Helvetica"/>
          <w:b/>
          <w:color w:val="0070C0"/>
          <w:sz w:val="22"/>
        </w:rPr>
        <w:t>,</w:t>
      </w:r>
      <w:r w:rsidRPr="00A4042E">
        <w:rPr>
          <w:rFonts w:ascii="Helvetica" w:hAnsi="Helvetica"/>
          <w:color w:val="0070C0"/>
          <w:sz w:val="22"/>
        </w:rPr>
        <w:t xml:space="preserve"> the user should collect samples from cultures growing under different conditions, different growth phases and ensure the correct number of replicates (to be sure to identify proteins that are present in low amounts and avoid contamination e.g. from lysis).</w:t>
      </w:r>
    </w:p>
    <w:p w14:paraId="40A01E6F" w14:textId="1CCB4F3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A4042E" w:rsidRPr="00A4042E">
        <w:rPr>
          <w:rFonts w:ascii="Helvetica" w:hAnsi="Helvetica"/>
          <w:b/>
          <w:bCs/>
          <w:sz w:val="22"/>
          <w:szCs w:val="22"/>
        </w:rPr>
        <w:t>Y</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5C6F1B66" w:rsidR="00C70C90" w:rsidRPr="00A4042E" w:rsidRDefault="008239C2">
      <w:pPr>
        <w:rPr>
          <w:rFonts w:ascii="Helvetica" w:hAnsi="Helvetica" w:cs="Arial"/>
          <w:color w:val="0070C0"/>
          <w:sz w:val="22"/>
          <w:szCs w:val="22"/>
        </w:rPr>
      </w:pPr>
      <w:r w:rsidRPr="00A4042E">
        <w:rPr>
          <w:rFonts w:ascii="Helvetica" w:hAnsi="Helvetica"/>
          <w:color w:val="0070C0"/>
          <w:sz w:val="22"/>
          <w:szCs w:val="22"/>
        </w:rPr>
        <w:t xml:space="preserve">3 different floors in the same building. 5 rooms: meeting room (for the narrative), common Lab room, room of the centrifuges, -80 </w:t>
      </w:r>
      <w:proofErr w:type="spellStart"/>
      <w:r w:rsidRPr="00A4042E">
        <w:rPr>
          <w:rFonts w:ascii="Helvetica" w:hAnsi="Helvetica"/>
          <w:color w:val="0070C0"/>
          <w:sz w:val="22"/>
          <w:szCs w:val="22"/>
          <w:vertAlign w:val="superscript"/>
        </w:rPr>
        <w:t>o</w:t>
      </w:r>
      <w:r w:rsidRPr="00A4042E">
        <w:rPr>
          <w:rFonts w:ascii="Helvetica" w:hAnsi="Helvetica"/>
          <w:color w:val="0070C0"/>
          <w:sz w:val="22"/>
          <w:szCs w:val="22"/>
        </w:rPr>
        <w:t>C</w:t>
      </w:r>
      <w:proofErr w:type="spellEnd"/>
      <w:r w:rsidRPr="00A4042E">
        <w:rPr>
          <w:rFonts w:ascii="Helvetica" w:hAnsi="Helvetica"/>
          <w:color w:val="0070C0"/>
          <w:sz w:val="22"/>
          <w:szCs w:val="22"/>
        </w:rPr>
        <w:t xml:space="preserve"> cabinets room, freeze-dryer room, </w:t>
      </w:r>
      <w:r w:rsidR="00277C90" w:rsidRPr="00A4042E">
        <w:rPr>
          <w:rFonts w:ascii="Helvetica" w:hAnsi="Helvetica"/>
          <w:color w:val="0070C0"/>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3DFDEBC2" w:rsidR="00336C61" w:rsidRPr="006A6324" w:rsidRDefault="00DC058D" w:rsidP="00A4042E">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3DC7C95" w:rsidR="00CE10F2" w:rsidRDefault="0087145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Prof. </w:t>
      </w:r>
      <w:r w:rsidR="00E3178D">
        <w:rPr>
          <w:rFonts w:ascii="Helvetica" w:hAnsi="Helvetica" w:cs="Arial"/>
          <w:b/>
          <w:sz w:val="22"/>
          <w:szCs w:val="22"/>
          <w:u w:val="single"/>
        </w:rPr>
        <w:t xml:space="preserve">Paula </w:t>
      </w:r>
      <w:proofErr w:type="spellStart"/>
      <w:r w:rsidR="00E3178D">
        <w:rPr>
          <w:rFonts w:ascii="Helvetica" w:hAnsi="Helvetica" w:cs="Arial"/>
          <w:b/>
          <w:sz w:val="22"/>
          <w:szCs w:val="22"/>
          <w:u w:val="single"/>
        </w:rPr>
        <w:t>Tamagnini</w:t>
      </w:r>
      <w:proofErr w:type="spellEnd"/>
      <w:r w:rsidR="000D35D9" w:rsidRPr="00511F52">
        <w:rPr>
          <w:rFonts w:ascii="Helvetica" w:hAnsi="Helvetica" w:cs="Arial"/>
          <w:sz w:val="22"/>
          <w:szCs w:val="22"/>
        </w:rPr>
        <w:t xml:space="preserve">: </w:t>
      </w:r>
      <w:r w:rsidR="00E3178D">
        <w:rPr>
          <w:rFonts w:ascii="Helvetica" w:hAnsi="Helvetica" w:cs="Arial"/>
          <w:sz w:val="22"/>
          <w:szCs w:val="22"/>
        </w:rPr>
        <w:t>These</w:t>
      </w:r>
      <w:r w:rsidR="00E3178D" w:rsidRPr="00145F63">
        <w:rPr>
          <w:rFonts w:ascii="Helvetica" w:hAnsi="Helvetica" w:cs="Arial"/>
          <w:sz w:val="22"/>
          <w:szCs w:val="22"/>
        </w:rPr>
        <w:t xml:space="preserve"> protocols are important to study cyanobacterial secretion mechanisms and released products, namely extracellular carbohydrate polymers and proteins. The generated knowledge will allow to customize these products for biotechnological applications</w:t>
      </w:r>
      <w:r w:rsidR="00A4042E">
        <w:rPr>
          <w:rFonts w:ascii="Helvetica" w:hAnsi="Helvetica" w:cs="Arial"/>
          <w:sz w:val="22"/>
          <w:szCs w:val="22"/>
        </w:rPr>
        <w:t xml:space="preserve"> </w:t>
      </w:r>
      <w:r w:rsidR="00A4042E" w:rsidRPr="00A4042E">
        <w:rPr>
          <w:rFonts w:ascii="Helvetica" w:hAnsi="Helvetica" w:cs="Arial"/>
          <w:b/>
          <w:bCs/>
          <w:sz w:val="22"/>
          <w:szCs w:val="22"/>
        </w:rPr>
        <w:t>[1]</w:t>
      </w:r>
      <w:r w:rsidR="00E3178D" w:rsidRPr="00145F63">
        <w:rPr>
          <w:rFonts w:ascii="Helvetica" w:hAnsi="Helvetica" w:cs="Arial"/>
          <w:sz w:val="22"/>
          <w:szCs w:val="22"/>
        </w:rPr>
        <w:t xml:space="preserve">. </w:t>
      </w:r>
    </w:p>
    <w:p w14:paraId="4CA45577" w14:textId="77777777" w:rsidR="00A4042E" w:rsidRDefault="00A4042E" w:rsidP="00A4042E">
      <w:pPr>
        <w:pStyle w:val="ListParagraph"/>
        <w:ind w:left="1350"/>
        <w:outlineLvl w:val="0"/>
        <w:rPr>
          <w:rFonts w:ascii="Helvetica" w:hAnsi="Helvetica" w:cs="Arial"/>
          <w:sz w:val="22"/>
          <w:szCs w:val="22"/>
        </w:rPr>
      </w:pPr>
    </w:p>
    <w:p w14:paraId="44313E47" w14:textId="3D857684" w:rsidR="00A4042E" w:rsidRPr="00A4042E" w:rsidRDefault="00A4042E" w:rsidP="00A4042E">
      <w:pPr>
        <w:pStyle w:val="ListParagraph"/>
        <w:numPr>
          <w:ilvl w:val="2"/>
          <w:numId w:val="9"/>
        </w:numPr>
        <w:outlineLvl w:val="0"/>
        <w:rPr>
          <w:rFonts w:ascii="Helvetica" w:hAnsi="Helvetica" w:cs="Arial"/>
          <w:bCs/>
          <w:sz w:val="22"/>
          <w:szCs w:val="22"/>
        </w:rPr>
      </w:pPr>
      <w:r w:rsidRPr="00A4042E">
        <w:rPr>
          <w:rFonts w:ascii="Helvetica" w:hAnsi="Helvetica" w:cs="Arial"/>
          <w:bCs/>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A24AA44" w14:textId="291B9BA5" w:rsidR="00A4042E" w:rsidRDefault="00871457" w:rsidP="00BC16BA">
      <w:pPr>
        <w:pStyle w:val="ListParagraph"/>
        <w:numPr>
          <w:ilvl w:val="1"/>
          <w:numId w:val="9"/>
        </w:numPr>
        <w:outlineLvl w:val="0"/>
        <w:rPr>
          <w:rFonts w:ascii="Helvetica" w:hAnsi="Helvetica" w:cs="Arial"/>
          <w:sz w:val="22"/>
          <w:szCs w:val="22"/>
        </w:rPr>
      </w:pPr>
      <w:r w:rsidRPr="00A4042E">
        <w:rPr>
          <w:rFonts w:ascii="Helvetica" w:hAnsi="Helvetica" w:cs="Arial"/>
          <w:b/>
          <w:sz w:val="22"/>
          <w:szCs w:val="22"/>
          <w:u w:val="single"/>
        </w:rPr>
        <w:t xml:space="preserve">Prof. </w:t>
      </w:r>
      <w:r w:rsidR="00E3178D" w:rsidRPr="00A4042E">
        <w:rPr>
          <w:rFonts w:ascii="Helvetica" w:hAnsi="Helvetica" w:cs="Arial"/>
          <w:b/>
          <w:sz w:val="22"/>
          <w:szCs w:val="22"/>
          <w:u w:val="single"/>
        </w:rPr>
        <w:t xml:space="preserve">Paula </w:t>
      </w:r>
      <w:proofErr w:type="spellStart"/>
      <w:r w:rsidR="00E3178D" w:rsidRPr="00A4042E">
        <w:rPr>
          <w:rFonts w:ascii="Helvetica" w:hAnsi="Helvetica" w:cs="Arial"/>
          <w:b/>
          <w:sz w:val="22"/>
          <w:szCs w:val="22"/>
          <w:u w:val="single"/>
        </w:rPr>
        <w:t>Tamagnini</w:t>
      </w:r>
      <w:proofErr w:type="spellEnd"/>
      <w:r w:rsidR="00E3178D" w:rsidRPr="00A4042E">
        <w:rPr>
          <w:rFonts w:ascii="Helvetica" w:hAnsi="Helvetica" w:cs="Arial"/>
          <w:sz w:val="22"/>
          <w:szCs w:val="22"/>
        </w:rPr>
        <w:t>: They are straightforward protocols that can be easily tailored according to the producing organism, the user needs and final application of the product</w:t>
      </w:r>
      <w:r w:rsidR="00A4042E">
        <w:rPr>
          <w:rFonts w:ascii="Helvetica" w:hAnsi="Helvetica" w:cs="Arial"/>
          <w:sz w:val="22"/>
          <w:szCs w:val="22"/>
        </w:rPr>
        <w:t xml:space="preserve"> </w:t>
      </w:r>
      <w:r w:rsidR="00A4042E" w:rsidRPr="00A4042E">
        <w:rPr>
          <w:rFonts w:ascii="Helvetica" w:hAnsi="Helvetica" w:cs="Arial"/>
          <w:b/>
          <w:bCs/>
          <w:sz w:val="22"/>
          <w:szCs w:val="22"/>
        </w:rPr>
        <w:t>[1]</w:t>
      </w:r>
      <w:r w:rsidR="00E3178D" w:rsidRPr="00A4042E">
        <w:rPr>
          <w:rFonts w:ascii="Helvetica" w:hAnsi="Helvetica" w:cs="Arial"/>
          <w:sz w:val="22"/>
          <w:szCs w:val="22"/>
        </w:rPr>
        <w:t>.</w:t>
      </w:r>
    </w:p>
    <w:p w14:paraId="232EC230" w14:textId="77777777" w:rsidR="00A4042E" w:rsidRDefault="00A4042E" w:rsidP="00A4042E">
      <w:pPr>
        <w:pStyle w:val="ListParagraph"/>
        <w:ind w:left="1350"/>
        <w:outlineLvl w:val="0"/>
        <w:rPr>
          <w:rFonts w:ascii="Helvetica" w:hAnsi="Helvetica" w:cs="Arial"/>
          <w:sz w:val="22"/>
          <w:szCs w:val="22"/>
        </w:rPr>
      </w:pPr>
    </w:p>
    <w:p w14:paraId="547FA271" w14:textId="0A137FD4" w:rsidR="00336C61" w:rsidRPr="00A4042E" w:rsidRDefault="00E3178D" w:rsidP="00A4042E">
      <w:pPr>
        <w:pStyle w:val="ListParagraph"/>
        <w:numPr>
          <w:ilvl w:val="2"/>
          <w:numId w:val="9"/>
        </w:numPr>
        <w:outlineLvl w:val="0"/>
        <w:rPr>
          <w:rFonts w:ascii="Helvetica" w:hAnsi="Helvetica" w:cs="Arial"/>
          <w:bCs/>
          <w:sz w:val="22"/>
          <w:szCs w:val="22"/>
        </w:rPr>
      </w:pPr>
      <w:r w:rsidRPr="00A4042E">
        <w:rPr>
          <w:rFonts w:ascii="Helvetica" w:hAnsi="Helvetica" w:cs="Arial"/>
          <w:sz w:val="22"/>
          <w:szCs w:val="22"/>
        </w:rPr>
        <w:t xml:space="preserve"> </w:t>
      </w:r>
      <w:r w:rsidR="00A4042E" w:rsidRPr="00A4042E">
        <w:rPr>
          <w:rFonts w:ascii="Helvetica" w:hAnsi="Helvetica" w:cs="Arial"/>
          <w:bCs/>
          <w:sz w:val="22"/>
          <w:szCs w:val="22"/>
        </w:rPr>
        <w:t>INTERVIEW</w:t>
      </w:r>
    </w:p>
    <w:p w14:paraId="1D437E27" w14:textId="77777777" w:rsidR="00A4042E" w:rsidRPr="00A4042E" w:rsidRDefault="00A4042E" w:rsidP="00A4042E">
      <w:pPr>
        <w:pStyle w:val="ListParagraph"/>
        <w:ind w:left="1350"/>
        <w:outlineLvl w:val="0"/>
        <w:rPr>
          <w:rFonts w:ascii="Helvetica" w:hAnsi="Helvetica" w:cs="Arial"/>
          <w:sz w:val="22"/>
          <w:szCs w:val="22"/>
        </w:rPr>
      </w:pPr>
    </w:p>
    <w:p w14:paraId="4980AB7F" w14:textId="576FA14D" w:rsidR="00330F1B" w:rsidRPr="00511F52" w:rsidRDefault="00F22F5E" w:rsidP="00A4042E">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506C69ED" w14:textId="77777777" w:rsidR="00511F52" w:rsidRPr="00511F52" w:rsidRDefault="00511F52" w:rsidP="00330F1B">
      <w:pPr>
        <w:ind w:left="1080"/>
        <w:contextualSpacing/>
        <w:outlineLvl w:val="0"/>
        <w:rPr>
          <w:rFonts w:ascii="Helvetica" w:hAnsi="Helvetica" w:cs="Arial"/>
          <w:sz w:val="22"/>
          <w:szCs w:val="22"/>
        </w:rPr>
      </w:pPr>
    </w:p>
    <w:p w14:paraId="2411ADBC" w14:textId="001053DA" w:rsidR="00A4042E" w:rsidRDefault="008239C2" w:rsidP="00A4042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Carlos Flores</w:t>
      </w:r>
      <w:r w:rsidR="00DC7D3A" w:rsidRPr="00511F52">
        <w:rPr>
          <w:rFonts w:ascii="Helvetica" w:hAnsi="Helvetica" w:cs="Arial"/>
          <w:sz w:val="22"/>
          <w:szCs w:val="22"/>
        </w:rPr>
        <w:t xml:space="preserve">: </w:t>
      </w:r>
      <w:r>
        <w:rPr>
          <w:rFonts w:ascii="Helvetica" w:hAnsi="Helvetica" w:cs="Arial"/>
          <w:sz w:val="22"/>
          <w:szCs w:val="22"/>
        </w:rPr>
        <w:t>The main advantage of these protocols is that they can easily be adapted to other living systems, in particular to other bacteria</w:t>
      </w:r>
      <w:r w:rsidR="00A4042E">
        <w:rPr>
          <w:rFonts w:ascii="Helvetica" w:hAnsi="Helvetica" w:cs="Arial"/>
          <w:sz w:val="22"/>
          <w:szCs w:val="22"/>
        </w:rPr>
        <w:t xml:space="preserve"> </w:t>
      </w:r>
      <w:r w:rsidR="00A4042E" w:rsidRPr="00A4042E">
        <w:rPr>
          <w:rFonts w:ascii="Helvetica" w:hAnsi="Helvetica" w:cs="Arial"/>
          <w:b/>
          <w:bCs/>
          <w:sz w:val="22"/>
          <w:szCs w:val="22"/>
        </w:rPr>
        <w:t>[1]</w:t>
      </w:r>
      <w:r w:rsidR="00A4042E" w:rsidRPr="00A4042E">
        <w:rPr>
          <w:rFonts w:ascii="Helvetica" w:hAnsi="Helvetica" w:cs="Arial"/>
          <w:sz w:val="22"/>
          <w:szCs w:val="22"/>
        </w:rPr>
        <w:t>.</w:t>
      </w:r>
    </w:p>
    <w:p w14:paraId="5542C090" w14:textId="77777777" w:rsidR="00A4042E" w:rsidRDefault="00A4042E" w:rsidP="00A4042E">
      <w:pPr>
        <w:pStyle w:val="ListParagraph"/>
        <w:ind w:left="1350"/>
        <w:outlineLvl w:val="0"/>
        <w:rPr>
          <w:rFonts w:ascii="Helvetica" w:hAnsi="Helvetica" w:cs="Arial"/>
          <w:sz w:val="22"/>
          <w:szCs w:val="22"/>
        </w:rPr>
      </w:pPr>
    </w:p>
    <w:p w14:paraId="6849D89B" w14:textId="3B49F480" w:rsidR="00CE10F2" w:rsidRPr="00A4042E" w:rsidRDefault="00A4042E" w:rsidP="00A4042E">
      <w:pPr>
        <w:pStyle w:val="ListParagraph"/>
        <w:numPr>
          <w:ilvl w:val="2"/>
          <w:numId w:val="9"/>
        </w:numPr>
        <w:outlineLvl w:val="0"/>
        <w:rPr>
          <w:rFonts w:ascii="Helvetica" w:hAnsi="Helvetica" w:cs="Arial"/>
          <w:bCs/>
          <w:sz w:val="22"/>
          <w:szCs w:val="22"/>
        </w:rPr>
      </w:pPr>
      <w:r w:rsidRPr="00A4042E">
        <w:rPr>
          <w:rFonts w:ascii="Helvetica" w:hAnsi="Helvetica" w:cs="Arial"/>
          <w:sz w:val="22"/>
          <w:szCs w:val="22"/>
        </w:rPr>
        <w:t xml:space="preserve"> </w:t>
      </w:r>
      <w:r w:rsidRPr="00A4042E">
        <w:rPr>
          <w:rFonts w:ascii="Helvetica" w:hAnsi="Helvetica" w:cs="Arial"/>
          <w:bCs/>
          <w:sz w:val="22"/>
          <w:szCs w:val="22"/>
        </w:rPr>
        <w:t>INTERVIEW</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7415DE0" w14:textId="4CD196C3" w:rsidR="000F5EEE" w:rsidRDefault="008239C2" w:rsidP="00A4042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Carlos Flores</w:t>
      </w:r>
      <w:r w:rsidRPr="00511F52">
        <w:rPr>
          <w:rFonts w:ascii="Helvetica" w:hAnsi="Helvetica" w:cs="Arial"/>
          <w:sz w:val="22"/>
          <w:szCs w:val="22"/>
        </w:rPr>
        <w:t>:</w:t>
      </w:r>
      <w:r w:rsidR="000F5EEE">
        <w:rPr>
          <w:rFonts w:ascii="Helvetica" w:hAnsi="Helvetica" w:cs="Arial"/>
          <w:sz w:val="22"/>
          <w:szCs w:val="22"/>
        </w:rPr>
        <w:t xml:space="preserve"> Very little, since these protocols are easy. However, one may need to introduce some changes </w:t>
      </w:r>
      <w:r w:rsidR="000F5EEE" w:rsidRPr="00147302">
        <w:rPr>
          <w:rFonts w:ascii="Helvetica" w:hAnsi="Helvetica" w:cs="Arial"/>
          <w:sz w:val="22"/>
          <w:szCs w:val="22"/>
        </w:rPr>
        <w:t>depending on the bacterial strain and the degree of purity required</w:t>
      </w:r>
      <w:r w:rsidR="00A4042E">
        <w:rPr>
          <w:rFonts w:ascii="Helvetica" w:hAnsi="Helvetica" w:cs="Arial"/>
          <w:sz w:val="22"/>
          <w:szCs w:val="22"/>
        </w:rPr>
        <w:t xml:space="preserve"> </w:t>
      </w:r>
      <w:r w:rsidR="00A4042E" w:rsidRPr="00A4042E">
        <w:rPr>
          <w:rFonts w:ascii="Helvetica" w:hAnsi="Helvetica" w:cs="Arial"/>
          <w:b/>
          <w:bCs/>
          <w:sz w:val="22"/>
          <w:szCs w:val="22"/>
        </w:rPr>
        <w:t>[1]</w:t>
      </w:r>
      <w:r w:rsidR="000F5EEE">
        <w:rPr>
          <w:rFonts w:ascii="Helvetica" w:hAnsi="Helvetica" w:cs="Arial"/>
          <w:sz w:val="22"/>
          <w:szCs w:val="22"/>
        </w:rPr>
        <w:t>.</w:t>
      </w:r>
    </w:p>
    <w:p w14:paraId="1F918717" w14:textId="77777777" w:rsidR="00A4042E" w:rsidRPr="00511F52" w:rsidRDefault="00A4042E" w:rsidP="00A4042E">
      <w:pPr>
        <w:pStyle w:val="ListParagraph"/>
        <w:ind w:left="1350"/>
        <w:outlineLvl w:val="0"/>
        <w:rPr>
          <w:rFonts w:ascii="Helvetica" w:hAnsi="Helvetica" w:cs="Arial"/>
          <w:sz w:val="22"/>
          <w:szCs w:val="22"/>
        </w:rPr>
      </w:pPr>
    </w:p>
    <w:p w14:paraId="6BAFA81F" w14:textId="77777777" w:rsidR="00A4042E" w:rsidRPr="00A4042E" w:rsidRDefault="00A4042E" w:rsidP="00A4042E">
      <w:pPr>
        <w:pStyle w:val="ListParagraph"/>
        <w:numPr>
          <w:ilvl w:val="2"/>
          <w:numId w:val="9"/>
        </w:numPr>
        <w:outlineLvl w:val="0"/>
        <w:rPr>
          <w:rFonts w:ascii="Helvetica" w:hAnsi="Helvetica" w:cs="Arial"/>
          <w:bCs/>
          <w:sz w:val="22"/>
          <w:szCs w:val="22"/>
        </w:rPr>
      </w:pPr>
      <w:r w:rsidRPr="00A4042E">
        <w:rPr>
          <w:rFonts w:ascii="Helvetica" w:hAnsi="Helvetica" w:cs="Arial"/>
          <w:bCs/>
          <w:sz w:val="22"/>
          <w:szCs w:val="22"/>
        </w:rPr>
        <w:t>INTERVIEW</w:t>
      </w:r>
    </w:p>
    <w:p w14:paraId="00703FE5" w14:textId="6E4EE50B" w:rsidR="00A4042E" w:rsidRDefault="00A4042E">
      <w:pPr>
        <w:rPr>
          <w:rFonts w:ascii="Helvetica" w:hAnsi="Helvetica" w:cs="Arial"/>
          <w:sz w:val="22"/>
          <w:szCs w:val="22"/>
        </w:rPr>
      </w:pPr>
      <w:r>
        <w:rPr>
          <w:rFonts w:ascii="Helvetica" w:hAnsi="Helvetica" w:cs="Arial"/>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A19BD96" w:rsidR="00CE10F2" w:rsidRPr="006A6324" w:rsidRDefault="00592C1F" w:rsidP="004E3F8E">
      <w:pPr>
        <w:pStyle w:val="BodyText"/>
        <w:numPr>
          <w:ilvl w:val="0"/>
          <w:numId w:val="12"/>
        </w:numPr>
        <w:spacing w:before="360"/>
        <w:outlineLvl w:val="0"/>
        <w:rPr>
          <w:rFonts w:ascii="Helvetica" w:hAnsi="Helvetica" w:cs="Arial"/>
          <w:b/>
          <w:i w:val="0"/>
          <w:sz w:val="22"/>
          <w:szCs w:val="22"/>
        </w:rPr>
      </w:pPr>
      <w:r w:rsidRPr="00592C1F">
        <w:rPr>
          <w:rFonts w:ascii="Helvetica" w:hAnsi="Helvetica" w:cs="Arial"/>
          <w:b/>
          <w:i w:val="0"/>
          <w:sz w:val="22"/>
          <w:szCs w:val="22"/>
        </w:rPr>
        <w:t xml:space="preserve">Polymer </w:t>
      </w:r>
      <w:r>
        <w:rPr>
          <w:rFonts w:ascii="Helvetica" w:hAnsi="Helvetica" w:cs="Arial"/>
          <w:b/>
          <w:i w:val="0"/>
          <w:sz w:val="22"/>
          <w:szCs w:val="22"/>
        </w:rPr>
        <w:t>I</w:t>
      </w:r>
      <w:r w:rsidRPr="00592C1F">
        <w:rPr>
          <w:rFonts w:ascii="Helvetica" w:hAnsi="Helvetica" w:cs="Arial"/>
          <w:b/>
          <w:i w:val="0"/>
          <w:sz w:val="22"/>
          <w:szCs w:val="22"/>
        </w:rPr>
        <w:t xml:space="preserve">solation and </w:t>
      </w:r>
      <w:r>
        <w:rPr>
          <w:rFonts w:ascii="Helvetica" w:hAnsi="Helvetica" w:cs="Arial"/>
          <w:b/>
          <w:i w:val="0"/>
          <w:sz w:val="22"/>
          <w:szCs w:val="22"/>
        </w:rPr>
        <w:t>R</w:t>
      </w:r>
      <w:r w:rsidRPr="00592C1F">
        <w:rPr>
          <w:rFonts w:ascii="Helvetica" w:hAnsi="Helvetica" w:cs="Arial"/>
          <w:b/>
          <w:i w:val="0"/>
          <w:sz w:val="22"/>
          <w:szCs w:val="22"/>
        </w:rPr>
        <w:t xml:space="preserve">emoval of </w:t>
      </w:r>
      <w:r>
        <w:rPr>
          <w:rFonts w:ascii="Helvetica" w:hAnsi="Helvetica" w:cs="Arial"/>
          <w:b/>
          <w:i w:val="0"/>
          <w:sz w:val="22"/>
          <w:szCs w:val="22"/>
        </w:rPr>
        <w:t>C</w:t>
      </w:r>
      <w:r w:rsidRPr="00592C1F">
        <w:rPr>
          <w:rFonts w:ascii="Helvetica" w:hAnsi="Helvetica" w:cs="Arial"/>
          <w:b/>
          <w:i w:val="0"/>
          <w:sz w:val="22"/>
          <w:szCs w:val="22"/>
        </w:rPr>
        <w:t>ontaminants</w:t>
      </w:r>
    </w:p>
    <w:p w14:paraId="7860D1BD" w14:textId="46AC0CCB" w:rsidR="00592C1F" w:rsidRPr="00592C1F" w:rsidRDefault="00BC75D8" w:rsidP="00B86F2D">
      <w:pPr>
        <w:numPr>
          <w:ilvl w:val="1"/>
          <w:numId w:val="12"/>
        </w:numPr>
        <w:spacing w:before="240"/>
        <w:outlineLvl w:val="0"/>
        <w:rPr>
          <w:rFonts w:ascii="Helvetica" w:hAnsi="Helvetica" w:cs="Arial"/>
          <w:sz w:val="22"/>
          <w:szCs w:val="22"/>
        </w:rPr>
      </w:pPr>
      <w:r>
        <w:rPr>
          <w:rFonts w:ascii="Helvetica" w:hAnsi="Helvetica" w:cs="Arial"/>
          <w:sz w:val="22"/>
          <w:szCs w:val="22"/>
        </w:rPr>
        <w:t>To begin, c</w:t>
      </w:r>
      <w:r w:rsidR="00592C1F" w:rsidRPr="00592C1F">
        <w:rPr>
          <w:rFonts w:ascii="Helvetica" w:hAnsi="Helvetica" w:cs="Arial"/>
          <w:sz w:val="22"/>
          <w:szCs w:val="22"/>
        </w:rPr>
        <w:t>ultivate the cyanobacterial strain under standard conditions</w:t>
      </w:r>
      <w:r w:rsidR="00C248A1">
        <w:rPr>
          <w:rFonts w:ascii="Helvetica" w:hAnsi="Helvetica" w:cs="Arial"/>
          <w:sz w:val="22"/>
          <w:szCs w:val="22"/>
        </w:rPr>
        <w:t xml:space="preserve"> </w:t>
      </w:r>
      <w:r w:rsidR="00C248A1" w:rsidRPr="00C248A1">
        <w:rPr>
          <w:rFonts w:ascii="Helvetica" w:hAnsi="Helvetica" w:cs="Arial"/>
          <w:b/>
          <w:bCs/>
          <w:sz w:val="22"/>
          <w:szCs w:val="22"/>
        </w:rPr>
        <w:t>[</w:t>
      </w:r>
      <w:r w:rsidR="00C248A1">
        <w:rPr>
          <w:rFonts w:ascii="Helvetica" w:hAnsi="Helvetica" w:cs="Arial"/>
          <w:b/>
          <w:bCs/>
          <w:sz w:val="22"/>
          <w:szCs w:val="22"/>
        </w:rPr>
        <w:t>1</w:t>
      </w:r>
      <w:r w:rsidR="00C248A1" w:rsidRPr="00C248A1">
        <w:rPr>
          <w:rFonts w:ascii="Helvetica" w:hAnsi="Helvetica" w:cs="Arial"/>
          <w:b/>
          <w:bCs/>
          <w:sz w:val="22"/>
          <w:szCs w:val="22"/>
        </w:rPr>
        <w:t>-TXT]</w:t>
      </w:r>
      <w:r w:rsidR="00C248A1">
        <w:rPr>
          <w:rFonts w:ascii="Helvetica" w:hAnsi="Helvetica" w:cs="Arial"/>
          <w:sz w:val="22"/>
          <w:szCs w:val="22"/>
        </w:rPr>
        <w:t xml:space="preserve">. </w:t>
      </w:r>
      <w:r w:rsidR="00592C1F" w:rsidRPr="00592C1F">
        <w:rPr>
          <w:rFonts w:ascii="Helvetica" w:hAnsi="Helvetica" w:cs="Arial"/>
          <w:sz w:val="22"/>
          <w:szCs w:val="22"/>
        </w:rPr>
        <w:t>Measure growth using standard protocols</w:t>
      </w:r>
      <w:r w:rsidR="00613E21">
        <w:rPr>
          <w:rFonts w:ascii="Helvetica" w:hAnsi="Helvetica" w:cs="Arial"/>
          <w:sz w:val="22"/>
          <w:szCs w:val="22"/>
        </w:rPr>
        <w:t xml:space="preserve"> </w:t>
      </w:r>
      <w:r w:rsidR="00613E21" w:rsidRPr="00613E21">
        <w:rPr>
          <w:rFonts w:ascii="Helvetica" w:hAnsi="Helvetica" w:cs="Arial"/>
          <w:b/>
          <w:bCs/>
          <w:sz w:val="22"/>
          <w:szCs w:val="22"/>
        </w:rPr>
        <w:t>[2</w:t>
      </w:r>
      <w:r w:rsidR="009C126B">
        <w:rPr>
          <w:rFonts w:ascii="Helvetica" w:hAnsi="Helvetica" w:cs="Arial"/>
          <w:b/>
          <w:bCs/>
          <w:sz w:val="22"/>
          <w:szCs w:val="22"/>
        </w:rPr>
        <w:t>-TXT</w:t>
      </w:r>
      <w:r w:rsidR="00613E21" w:rsidRPr="00613E21">
        <w:rPr>
          <w:rFonts w:ascii="Helvetica" w:hAnsi="Helvetica" w:cs="Arial"/>
          <w:b/>
          <w:bCs/>
          <w:sz w:val="22"/>
          <w:szCs w:val="22"/>
        </w:rPr>
        <w:t>]</w:t>
      </w:r>
      <w:r w:rsidR="00B86F2D">
        <w:rPr>
          <w:rFonts w:ascii="Helvetica" w:hAnsi="Helvetica" w:cs="Arial"/>
          <w:sz w:val="22"/>
          <w:szCs w:val="22"/>
        </w:rPr>
        <w:t>.</w:t>
      </w:r>
    </w:p>
    <w:p w14:paraId="355B3034" w14:textId="3CEAA35E" w:rsidR="00592C1F" w:rsidRPr="00613E21" w:rsidRDefault="00F8623D" w:rsidP="00F8623D">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7D3D91">
        <w:rPr>
          <w:rFonts w:ascii="Helvetica" w:hAnsi="Helvetica" w:cs="Arial"/>
          <w:sz w:val="22"/>
          <w:szCs w:val="22"/>
        </w:rPr>
        <w:t>: Record the cultures inside a culture chamber.</w:t>
      </w:r>
      <w:r>
        <w:rPr>
          <w:rFonts w:ascii="Helvetica" w:hAnsi="Helvetica" w:cs="Arial"/>
          <w:sz w:val="22"/>
          <w:szCs w:val="22"/>
        </w:rPr>
        <w:t xml:space="preserve"> </w:t>
      </w:r>
      <w:r w:rsidRPr="00C9480A">
        <w:rPr>
          <w:rFonts w:ascii="Helvetica" w:hAnsi="Helvetica" w:cs="Arial"/>
          <w:b/>
          <w:bCs/>
          <w:sz w:val="22"/>
          <w:szCs w:val="22"/>
        </w:rPr>
        <w:t xml:space="preserve">TEXT: 30 </w:t>
      </w:r>
      <w:r w:rsidR="00C9480A" w:rsidRPr="00C9480A">
        <w:rPr>
          <w:rFonts w:ascii="Helvetica" w:hAnsi="Helvetica" w:cs="Arial"/>
          <w:b/>
          <w:bCs/>
          <w:sz w:val="22"/>
          <w:szCs w:val="22"/>
        </w:rPr>
        <w:sym w:font="Symbol" w:char="F0B0"/>
      </w:r>
      <w:r w:rsidRPr="00C9480A">
        <w:rPr>
          <w:rFonts w:ascii="Helvetica" w:hAnsi="Helvetica" w:cs="Arial"/>
          <w:b/>
          <w:bCs/>
          <w:sz w:val="22"/>
          <w:szCs w:val="22"/>
        </w:rPr>
        <w:t>C</w:t>
      </w:r>
      <w:r w:rsidR="00C9480A" w:rsidRPr="00C9480A">
        <w:rPr>
          <w:rFonts w:ascii="Helvetica" w:hAnsi="Helvetica" w:cs="Arial"/>
          <w:b/>
          <w:bCs/>
          <w:sz w:val="22"/>
          <w:szCs w:val="22"/>
        </w:rPr>
        <w:t>,</w:t>
      </w:r>
      <w:r w:rsidRPr="00C9480A">
        <w:rPr>
          <w:rFonts w:ascii="Helvetica" w:hAnsi="Helvetica" w:cs="Arial"/>
          <w:b/>
          <w:bCs/>
          <w:sz w:val="22"/>
          <w:szCs w:val="22"/>
        </w:rPr>
        <w:t xml:space="preserve"> under a 12 h light (50</w:t>
      </w:r>
      <w:r w:rsidR="00C9480A" w:rsidRPr="00C9480A">
        <w:rPr>
          <w:rFonts w:ascii="Helvetica" w:hAnsi="Helvetica" w:cs="Arial"/>
          <w:b/>
          <w:bCs/>
          <w:sz w:val="22"/>
          <w:szCs w:val="22"/>
        </w:rPr>
        <w:sym w:font="Symbol" w:char="F020"/>
      </w:r>
      <w:r w:rsidR="00C9480A" w:rsidRPr="00C9480A">
        <w:rPr>
          <w:rFonts w:ascii="Helvetica" w:hAnsi="Helvetica" w:cs="Arial"/>
          <w:b/>
          <w:bCs/>
          <w:sz w:val="22"/>
          <w:szCs w:val="22"/>
        </w:rPr>
        <w:sym w:font="Symbol" w:char="F06D"/>
      </w:r>
      <w:r w:rsidRPr="00C9480A">
        <w:rPr>
          <w:rFonts w:ascii="Helvetica" w:hAnsi="Helvetica" w:cs="Arial"/>
          <w:b/>
          <w:bCs/>
          <w:sz w:val="22"/>
          <w:szCs w:val="22"/>
        </w:rPr>
        <w:t>E</w:t>
      </w:r>
      <w:r w:rsidR="00C9480A" w:rsidRPr="00C9480A">
        <w:rPr>
          <w:rFonts w:ascii="Helvetica" w:hAnsi="Helvetica" w:cs="Arial"/>
          <w:b/>
          <w:bCs/>
          <w:sz w:val="22"/>
          <w:szCs w:val="22"/>
        </w:rPr>
        <w:t xml:space="preserve"> m</w:t>
      </w:r>
      <w:r w:rsidR="00C9480A" w:rsidRPr="00C9480A">
        <w:rPr>
          <w:rFonts w:ascii="Helvetica" w:hAnsi="Helvetica" w:cs="Arial"/>
          <w:b/>
          <w:bCs/>
          <w:sz w:val="22"/>
          <w:szCs w:val="22"/>
          <w:vertAlign w:val="superscript"/>
        </w:rPr>
        <w:t>-2</w:t>
      </w:r>
      <w:r w:rsidR="00C9480A" w:rsidRPr="00C9480A">
        <w:rPr>
          <w:rFonts w:ascii="Helvetica" w:hAnsi="Helvetica" w:cs="Arial"/>
          <w:b/>
          <w:bCs/>
          <w:sz w:val="22"/>
          <w:szCs w:val="22"/>
        </w:rPr>
        <w:t xml:space="preserve"> s</w:t>
      </w:r>
      <w:r w:rsidR="00C9480A" w:rsidRPr="00C9480A">
        <w:rPr>
          <w:rFonts w:ascii="Helvetica" w:hAnsi="Helvetica" w:cs="Arial"/>
          <w:b/>
          <w:bCs/>
          <w:sz w:val="22"/>
          <w:szCs w:val="22"/>
          <w:vertAlign w:val="superscript"/>
        </w:rPr>
        <w:t>-1</w:t>
      </w:r>
      <w:r w:rsidRPr="00C9480A">
        <w:rPr>
          <w:rFonts w:ascii="Helvetica" w:hAnsi="Helvetica" w:cs="Arial"/>
          <w:b/>
          <w:bCs/>
          <w:sz w:val="22"/>
          <w:szCs w:val="22"/>
        </w:rPr>
        <w:t>)/12 h dark regimen, with orbital shaking at 150 rp</w:t>
      </w:r>
      <w:r w:rsidR="00C9480A">
        <w:rPr>
          <w:rFonts w:ascii="Helvetica" w:hAnsi="Helvetica" w:cs="Arial"/>
          <w:b/>
          <w:bCs/>
          <w:sz w:val="22"/>
          <w:szCs w:val="22"/>
        </w:rPr>
        <w:t>m</w:t>
      </w:r>
    </w:p>
    <w:p w14:paraId="11FB486B" w14:textId="563A81E7" w:rsidR="00613E21" w:rsidRPr="00BC75D8" w:rsidRDefault="009C126B" w:rsidP="009C126B">
      <w:pPr>
        <w:numPr>
          <w:ilvl w:val="2"/>
          <w:numId w:val="12"/>
        </w:numPr>
        <w:spacing w:before="240"/>
        <w:outlineLvl w:val="0"/>
        <w:rPr>
          <w:rFonts w:ascii="Helvetica" w:hAnsi="Helvetica" w:cs="Arial"/>
          <w:sz w:val="22"/>
          <w:szCs w:val="22"/>
        </w:rPr>
      </w:pPr>
      <w:r w:rsidRPr="00347E90">
        <w:rPr>
          <w:rFonts w:ascii="Helvetica" w:hAnsi="Helvetica" w:cs="Arial"/>
          <w:sz w:val="22"/>
          <w:szCs w:val="22"/>
        </w:rPr>
        <w:t>MED: Talent does few actions to measure growth</w:t>
      </w:r>
      <w:r w:rsidRPr="00C22A84">
        <w:rPr>
          <w:rFonts w:ascii="Helvetica" w:hAnsi="Helvetica" w:cs="Arial"/>
          <w:strike/>
          <w:sz w:val="22"/>
          <w:szCs w:val="22"/>
        </w:rPr>
        <w:t>.</w:t>
      </w:r>
      <w:r>
        <w:rPr>
          <w:rFonts w:ascii="Helvetica" w:hAnsi="Helvetica" w:cs="Arial"/>
          <w:sz w:val="22"/>
          <w:szCs w:val="22"/>
        </w:rPr>
        <w:t xml:space="preserve"> </w:t>
      </w:r>
      <w:r w:rsidRPr="009C126B">
        <w:rPr>
          <w:rFonts w:ascii="Helvetica" w:hAnsi="Helvetica" w:cs="Arial"/>
          <w:b/>
          <w:bCs/>
          <w:sz w:val="22"/>
          <w:szCs w:val="22"/>
        </w:rPr>
        <w:t>TEXT: OD</w:t>
      </w:r>
      <w:r w:rsidRPr="009C126B">
        <w:rPr>
          <w:rFonts w:ascii="Helvetica" w:hAnsi="Helvetica" w:cs="Arial"/>
          <w:b/>
          <w:bCs/>
          <w:sz w:val="22"/>
          <w:szCs w:val="22"/>
          <w:vertAlign w:val="subscript"/>
        </w:rPr>
        <w:t>730nm</w:t>
      </w:r>
      <w:r w:rsidR="00BC75D8" w:rsidRPr="00BC75D8">
        <w:rPr>
          <w:rFonts w:ascii="Helvetica" w:hAnsi="Helvetica" w:cs="Arial"/>
          <w:b/>
          <w:bCs/>
          <w:sz w:val="22"/>
          <w:szCs w:val="22"/>
        </w:rPr>
        <w:t xml:space="preserve">, chlorophyll </w:t>
      </w:r>
      <w:r w:rsidR="00BC75D8">
        <w:rPr>
          <w:rFonts w:ascii="Helvetica" w:hAnsi="Helvetica" w:cs="Arial"/>
          <w:b/>
          <w:bCs/>
          <w:sz w:val="22"/>
          <w:szCs w:val="22"/>
        </w:rPr>
        <w:sym w:font="Symbol" w:char="F020"/>
      </w:r>
      <w:r w:rsidR="00BC75D8">
        <w:rPr>
          <w:rFonts w:ascii="Helvetica" w:hAnsi="Helvetica" w:cs="Arial"/>
          <w:b/>
          <w:bCs/>
          <w:sz w:val="22"/>
          <w:szCs w:val="22"/>
        </w:rPr>
        <w:sym w:font="Symbol" w:char="F061"/>
      </w:r>
      <w:r w:rsidR="00BC75D8" w:rsidRPr="00BC75D8">
        <w:rPr>
          <w:rFonts w:ascii="Helvetica" w:hAnsi="Helvetica" w:cs="Arial"/>
          <w:b/>
          <w:bCs/>
          <w:sz w:val="22"/>
          <w:szCs w:val="22"/>
        </w:rPr>
        <w:t>, dry-weight</w:t>
      </w:r>
    </w:p>
    <w:p w14:paraId="06550E24" w14:textId="2A593973" w:rsidR="00592C1F" w:rsidRPr="00592C1F" w:rsidRDefault="00E14BD0" w:rsidP="00592C1F">
      <w:pPr>
        <w:numPr>
          <w:ilvl w:val="1"/>
          <w:numId w:val="12"/>
        </w:numPr>
        <w:spacing w:before="240"/>
        <w:outlineLvl w:val="0"/>
        <w:rPr>
          <w:rFonts w:ascii="Helvetica" w:hAnsi="Helvetica" w:cs="Arial"/>
          <w:sz w:val="22"/>
          <w:szCs w:val="22"/>
        </w:rPr>
      </w:pPr>
      <w:r>
        <w:rPr>
          <w:rFonts w:ascii="Helvetica" w:hAnsi="Helvetica" w:cs="Arial"/>
          <w:sz w:val="22"/>
          <w:szCs w:val="22"/>
        </w:rPr>
        <w:t>Next, t</w:t>
      </w:r>
      <w:r w:rsidR="00592C1F" w:rsidRPr="00592C1F">
        <w:rPr>
          <w:rFonts w:ascii="Helvetica" w:hAnsi="Helvetica" w:cs="Arial"/>
          <w:sz w:val="22"/>
          <w:szCs w:val="22"/>
        </w:rPr>
        <w:t xml:space="preserve">ransfer the culture into dialysis </w:t>
      </w:r>
      <w:r w:rsidRPr="00592C1F">
        <w:rPr>
          <w:rFonts w:ascii="Helvetica" w:hAnsi="Helvetica" w:cs="Arial"/>
          <w:sz w:val="22"/>
          <w:szCs w:val="22"/>
        </w:rPr>
        <w:t xml:space="preserve">membranes </w:t>
      </w:r>
      <w:r w:rsidRPr="00E14BD0">
        <w:rPr>
          <w:rFonts w:ascii="Helvetica" w:hAnsi="Helvetica" w:cs="Arial"/>
          <w:b/>
          <w:bCs/>
          <w:sz w:val="22"/>
          <w:szCs w:val="22"/>
        </w:rPr>
        <w:t>[1-TXT]</w:t>
      </w:r>
      <w:r>
        <w:rPr>
          <w:rFonts w:ascii="Helvetica" w:hAnsi="Helvetica" w:cs="Arial"/>
          <w:sz w:val="22"/>
          <w:szCs w:val="22"/>
        </w:rPr>
        <w:t xml:space="preserve"> </w:t>
      </w:r>
      <w:r w:rsidRPr="00592C1F">
        <w:rPr>
          <w:rFonts w:ascii="Helvetica" w:hAnsi="Helvetica" w:cs="Arial"/>
          <w:sz w:val="22"/>
          <w:szCs w:val="22"/>
        </w:rPr>
        <w:t>and</w:t>
      </w:r>
      <w:r w:rsidR="00592C1F" w:rsidRPr="00592C1F">
        <w:rPr>
          <w:rFonts w:ascii="Helvetica" w:hAnsi="Helvetica" w:cs="Arial"/>
          <w:sz w:val="22"/>
          <w:szCs w:val="22"/>
        </w:rPr>
        <w:t xml:space="preserve"> dialyze against a minimum of 10 volumes of deionized water for 24 h</w:t>
      </w:r>
      <w:r>
        <w:rPr>
          <w:rFonts w:ascii="Helvetica" w:hAnsi="Helvetica" w:cs="Arial"/>
          <w:sz w:val="22"/>
          <w:szCs w:val="22"/>
        </w:rPr>
        <w:t>ours</w:t>
      </w:r>
      <w:r w:rsidR="00592C1F" w:rsidRPr="00592C1F">
        <w:rPr>
          <w:rFonts w:ascii="Helvetica" w:hAnsi="Helvetica" w:cs="Arial"/>
          <w:sz w:val="22"/>
          <w:szCs w:val="22"/>
        </w:rPr>
        <w:t xml:space="preserve"> with continuous stirring</w:t>
      </w:r>
      <w:r>
        <w:rPr>
          <w:rFonts w:ascii="Helvetica" w:hAnsi="Helvetica" w:cs="Arial"/>
          <w:sz w:val="22"/>
          <w:szCs w:val="22"/>
        </w:rPr>
        <w:t xml:space="preserve"> </w:t>
      </w:r>
      <w:r w:rsidRPr="00E14BD0">
        <w:rPr>
          <w:rFonts w:ascii="Helvetica" w:hAnsi="Helvetica" w:cs="Arial"/>
          <w:b/>
          <w:bCs/>
          <w:sz w:val="22"/>
          <w:szCs w:val="22"/>
        </w:rPr>
        <w:t>[</w:t>
      </w:r>
      <w:r>
        <w:rPr>
          <w:rFonts w:ascii="Helvetica" w:hAnsi="Helvetica" w:cs="Arial"/>
          <w:b/>
          <w:bCs/>
          <w:sz w:val="22"/>
          <w:szCs w:val="22"/>
        </w:rPr>
        <w:t>2</w:t>
      </w:r>
      <w:r w:rsidRPr="00E14BD0">
        <w:rPr>
          <w:rFonts w:ascii="Helvetica" w:hAnsi="Helvetica" w:cs="Arial"/>
          <w:b/>
          <w:bCs/>
          <w:sz w:val="22"/>
          <w:szCs w:val="22"/>
        </w:rPr>
        <w:t>]</w:t>
      </w:r>
      <w:r w:rsidR="00592C1F" w:rsidRPr="00592C1F">
        <w:rPr>
          <w:rFonts w:ascii="Helvetica" w:hAnsi="Helvetica" w:cs="Arial"/>
          <w:sz w:val="22"/>
          <w:szCs w:val="22"/>
        </w:rPr>
        <w:t>.</w:t>
      </w:r>
    </w:p>
    <w:p w14:paraId="080C26FD" w14:textId="26AD1478" w:rsidR="00592C1F" w:rsidRPr="00C7319E" w:rsidRDefault="00E14BD0" w:rsidP="00E14BD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culture into dialysis membranes. </w:t>
      </w:r>
      <w:r w:rsidRPr="00E14BD0">
        <w:rPr>
          <w:rFonts w:ascii="Helvetica" w:hAnsi="Helvetica" w:cs="Arial"/>
          <w:b/>
          <w:bCs/>
          <w:sz w:val="22"/>
          <w:szCs w:val="22"/>
        </w:rPr>
        <w:t xml:space="preserve">TEXT: 12-14 </w:t>
      </w:r>
      <w:proofErr w:type="spellStart"/>
      <w:r w:rsidRPr="00E14BD0">
        <w:rPr>
          <w:rFonts w:ascii="Helvetica" w:hAnsi="Helvetica" w:cs="Arial"/>
          <w:b/>
          <w:bCs/>
          <w:sz w:val="22"/>
          <w:szCs w:val="22"/>
        </w:rPr>
        <w:t>kDa</w:t>
      </w:r>
      <w:proofErr w:type="spellEnd"/>
      <w:r w:rsidRPr="00E14BD0">
        <w:rPr>
          <w:rFonts w:ascii="Helvetica" w:hAnsi="Helvetica" w:cs="Arial"/>
          <w:b/>
          <w:bCs/>
          <w:sz w:val="22"/>
          <w:szCs w:val="22"/>
        </w:rPr>
        <w:t xml:space="preserve"> of molecular weight cut-off</w:t>
      </w:r>
    </w:p>
    <w:p w14:paraId="25EE2969" w14:textId="53FAC440" w:rsidR="00592C1F" w:rsidRPr="00866C09" w:rsidRDefault="00C7319E" w:rsidP="00866C09">
      <w:pPr>
        <w:numPr>
          <w:ilvl w:val="2"/>
          <w:numId w:val="12"/>
        </w:numPr>
        <w:spacing w:before="240"/>
        <w:outlineLvl w:val="0"/>
        <w:rPr>
          <w:rFonts w:ascii="Helvetica" w:hAnsi="Helvetica" w:cs="Arial"/>
          <w:sz w:val="22"/>
          <w:szCs w:val="22"/>
        </w:rPr>
      </w:pPr>
      <w:r w:rsidRPr="00347E90">
        <w:rPr>
          <w:rFonts w:ascii="Helvetica" w:hAnsi="Helvetica" w:cs="Arial"/>
          <w:sz w:val="22"/>
          <w:szCs w:val="22"/>
        </w:rPr>
        <w:t>MED: Talent does few actions to dialyze</w:t>
      </w:r>
      <w:r w:rsidRPr="00347E90">
        <w:rPr>
          <w:rFonts w:ascii="Helvetica" w:hAnsi="Helvetica" w:cs="Arial"/>
          <w:b/>
          <w:bCs/>
          <w:strike/>
          <w:sz w:val="22"/>
          <w:szCs w:val="22"/>
        </w:rPr>
        <w:t>.</w:t>
      </w:r>
      <w:r w:rsidRPr="00866C09">
        <w:rPr>
          <w:rFonts w:ascii="Helvetica" w:hAnsi="Helvetica" w:cs="Arial"/>
          <w:b/>
          <w:bCs/>
          <w:sz w:val="22"/>
          <w:szCs w:val="22"/>
        </w:rPr>
        <w:t xml:space="preserve"> </w:t>
      </w:r>
      <w:r w:rsidR="00866C09" w:rsidRPr="00866C09">
        <w:rPr>
          <w:rFonts w:ascii="Helvetica" w:hAnsi="Helvetica" w:cs="Arial"/>
          <w:b/>
          <w:bCs/>
          <w:sz w:val="22"/>
          <w:szCs w:val="22"/>
        </w:rPr>
        <w:t>TEXT: Change the dialysis water if necessary</w:t>
      </w:r>
    </w:p>
    <w:p w14:paraId="3CB76FE5" w14:textId="2DFC6998" w:rsidR="00592C1F" w:rsidRPr="00592C1F" w:rsidRDefault="00592C1F" w:rsidP="00592C1F">
      <w:pPr>
        <w:numPr>
          <w:ilvl w:val="1"/>
          <w:numId w:val="12"/>
        </w:numPr>
        <w:spacing w:before="240"/>
        <w:outlineLvl w:val="0"/>
        <w:rPr>
          <w:rFonts w:ascii="Helvetica" w:hAnsi="Helvetica" w:cs="Arial"/>
          <w:sz w:val="22"/>
          <w:szCs w:val="22"/>
        </w:rPr>
      </w:pPr>
      <w:r w:rsidRPr="00592C1F">
        <w:rPr>
          <w:rFonts w:ascii="Helvetica" w:hAnsi="Helvetica" w:cs="Arial"/>
          <w:sz w:val="22"/>
          <w:szCs w:val="22"/>
        </w:rPr>
        <w:t>Centrifuge the culture at 15</w:t>
      </w:r>
      <w:r w:rsidR="00020718">
        <w:rPr>
          <w:rFonts w:ascii="Helvetica" w:hAnsi="Helvetica" w:cs="Arial"/>
          <w:sz w:val="22"/>
          <w:szCs w:val="22"/>
        </w:rPr>
        <w:t>,</w:t>
      </w:r>
      <w:r w:rsidRPr="00592C1F">
        <w:rPr>
          <w:rFonts w:ascii="Helvetica" w:hAnsi="Helvetica" w:cs="Arial"/>
          <w:sz w:val="22"/>
          <w:szCs w:val="22"/>
        </w:rPr>
        <w:t>000 x g at 4</w:t>
      </w:r>
      <w:r w:rsidR="00020718">
        <w:rPr>
          <w:rFonts w:ascii="Helvetica" w:hAnsi="Helvetica" w:cs="Arial"/>
          <w:sz w:val="22"/>
          <w:szCs w:val="22"/>
        </w:rPr>
        <w:t xml:space="preserve"> </w:t>
      </w:r>
      <w:r w:rsidR="00B6433F" w:rsidRPr="00B6433F">
        <w:rPr>
          <w:rFonts w:ascii="Helvetica" w:hAnsi="Helvetica" w:cs="Arial"/>
          <w:sz w:val="22"/>
          <w:szCs w:val="22"/>
        </w:rPr>
        <w:sym w:font="Symbol" w:char="F0B0"/>
      </w:r>
      <w:r w:rsidRPr="00592C1F">
        <w:rPr>
          <w:rFonts w:ascii="Helvetica" w:hAnsi="Helvetica" w:cs="Arial"/>
          <w:sz w:val="22"/>
          <w:szCs w:val="22"/>
        </w:rPr>
        <w:t>C</w:t>
      </w:r>
      <w:r w:rsidR="00B6433F">
        <w:rPr>
          <w:rFonts w:ascii="Helvetica" w:hAnsi="Helvetica" w:cs="Arial"/>
          <w:sz w:val="22"/>
          <w:szCs w:val="22"/>
        </w:rPr>
        <w:t xml:space="preserve"> </w:t>
      </w:r>
      <w:r w:rsidR="00B6433F" w:rsidRPr="00592C1F">
        <w:rPr>
          <w:rFonts w:ascii="Helvetica" w:hAnsi="Helvetica" w:cs="Arial"/>
          <w:sz w:val="22"/>
          <w:szCs w:val="22"/>
        </w:rPr>
        <w:t>for 15 min</w:t>
      </w:r>
      <w:r w:rsidR="00B6433F">
        <w:rPr>
          <w:rFonts w:ascii="Helvetica" w:hAnsi="Helvetica" w:cs="Arial"/>
          <w:sz w:val="22"/>
          <w:szCs w:val="22"/>
        </w:rPr>
        <w:t xml:space="preserve">utes </w:t>
      </w:r>
      <w:r w:rsidR="00B6433F" w:rsidRPr="00B6433F">
        <w:rPr>
          <w:rFonts w:ascii="Helvetica" w:hAnsi="Helvetica" w:cs="Arial"/>
          <w:b/>
          <w:bCs/>
          <w:sz w:val="22"/>
          <w:szCs w:val="22"/>
        </w:rPr>
        <w:t>[1]</w:t>
      </w:r>
      <w:r w:rsidRPr="00592C1F">
        <w:rPr>
          <w:rFonts w:ascii="Helvetica" w:hAnsi="Helvetica" w:cs="Arial"/>
          <w:sz w:val="22"/>
          <w:szCs w:val="22"/>
        </w:rPr>
        <w:t xml:space="preserve">. Transfer the supernatant to a new vial and discard the pellet </w:t>
      </w:r>
      <w:r w:rsidR="00B6433F" w:rsidRPr="00B6433F">
        <w:rPr>
          <w:rFonts w:ascii="Helvetica" w:hAnsi="Helvetica" w:cs="Arial"/>
          <w:b/>
          <w:bCs/>
          <w:sz w:val="22"/>
          <w:szCs w:val="22"/>
        </w:rPr>
        <w:t>[2]</w:t>
      </w:r>
      <w:r w:rsidRPr="00592C1F">
        <w:rPr>
          <w:rFonts w:ascii="Helvetica" w:hAnsi="Helvetica" w:cs="Arial"/>
          <w:sz w:val="22"/>
          <w:szCs w:val="22"/>
        </w:rPr>
        <w:t>.</w:t>
      </w:r>
    </w:p>
    <w:p w14:paraId="644C7A5B" w14:textId="7F283F64" w:rsidR="00592C1F" w:rsidRDefault="001D0603" w:rsidP="00DA1C21">
      <w:pPr>
        <w:numPr>
          <w:ilvl w:val="2"/>
          <w:numId w:val="12"/>
        </w:numPr>
        <w:spacing w:before="240"/>
        <w:outlineLvl w:val="0"/>
        <w:rPr>
          <w:rFonts w:ascii="Helvetica" w:hAnsi="Helvetica" w:cs="Arial"/>
          <w:sz w:val="22"/>
          <w:szCs w:val="22"/>
        </w:rPr>
      </w:pPr>
      <w:r w:rsidRPr="001D0603">
        <w:rPr>
          <w:rFonts w:ascii="Helvetica" w:hAnsi="Helvetica" w:cs="Arial"/>
          <w:sz w:val="22"/>
          <w:szCs w:val="22"/>
        </w:rPr>
        <w:t>MED: Talent closes the centrifuge lid and presses the start button.</w:t>
      </w:r>
      <w:r w:rsidR="00881CF8">
        <w:rPr>
          <w:rFonts w:ascii="Helvetica" w:hAnsi="Helvetica" w:cs="Arial"/>
          <w:sz w:val="22"/>
          <w:szCs w:val="22"/>
        </w:rPr>
        <w:t xml:space="preserve"> </w:t>
      </w:r>
      <w:r w:rsidR="00881CF8" w:rsidRPr="00881CF8">
        <w:rPr>
          <w:rFonts w:ascii="Helvetica" w:hAnsi="Helvetica" w:cs="Arial"/>
          <w:i/>
          <w:iCs/>
          <w:color w:val="0070C0"/>
          <w:sz w:val="22"/>
          <w:szCs w:val="22"/>
        </w:rPr>
        <w:t>Videographer: Please obtain multiple takes, this is repeated.</w:t>
      </w:r>
      <w:r w:rsidR="00DE7151">
        <w:rPr>
          <w:rFonts w:ascii="Helvetica" w:hAnsi="Helvetica" w:cs="Arial"/>
          <w:i/>
          <w:iCs/>
          <w:color w:val="0070C0"/>
          <w:sz w:val="22"/>
          <w:szCs w:val="22"/>
        </w:rPr>
        <w:t xml:space="preserve"> </w:t>
      </w:r>
    </w:p>
    <w:p w14:paraId="52E4A818" w14:textId="04A11024" w:rsidR="001D0603" w:rsidRPr="00592C1F" w:rsidRDefault="001D0603" w:rsidP="00DA1C2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supernatant to a new vial. </w:t>
      </w:r>
    </w:p>
    <w:p w14:paraId="64FEF0EA" w14:textId="5647FB8E" w:rsidR="00592C1F" w:rsidRPr="00592C1F" w:rsidRDefault="00592C1F" w:rsidP="00592C1F">
      <w:pPr>
        <w:numPr>
          <w:ilvl w:val="1"/>
          <w:numId w:val="12"/>
        </w:numPr>
        <w:spacing w:before="240"/>
        <w:outlineLvl w:val="0"/>
        <w:rPr>
          <w:rFonts w:ascii="Helvetica" w:hAnsi="Helvetica" w:cs="Arial"/>
          <w:sz w:val="22"/>
          <w:szCs w:val="22"/>
        </w:rPr>
      </w:pPr>
      <w:r w:rsidRPr="00592C1F">
        <w:rPr>
          <w:rFonts w:ascii="Helvetica" w:hAnsi="Helvetica" w:cs="Arial"/>
          <w:sz w:val="22"/>
          <w:szCs w:val="22"/>
        </w:rPr>
        <w:t>Centrifuge again at 20</w:t>
      </w:r>
      <w:r w:rsidR="00020718">
        <w:rPr>
          <w:rFonts w:ascii="Helvetica" w:hAnsi="Helvetica" w:cs="Arial"/>
          <w:sz w:val="22"/>
          <w:szCs w:val="22"/>
        </w:rPr>
        <w:t>,</w:t>
      </w:r>
      <w:r w:rsidRPr="00592C1F">
        <w:rPr>
          <w:rFonts w:ascii="Helvetica" w:hAnsi="Helvetica" w:cs="Arial"/>
          <w:sz w:val="22"/>
          <w:szCs w:val="22"/>
        </w:rPr>
        <w:t xml:space="preserve">000 x g at 4 </w:t>
      </w:r>
      <w:r w:rsidR="00020718" w:rsidRPr="00B6433F">
        <w:rPr>
          <w:rFonts w:ascii="Helvetica" w:hAnsi="Helvetica" w:cs="Arial"/>
          <w:sz w:val="22"/>
          <w:szCs w:val="22"/>
        </w:rPr>
        <w:sym w:font="Symbol" w:char="F0B0"/>
      </w:r>
      <w:r w:rsidRPr="00592C1F">
        <w:rPr>
          <w:rFonts w:ascii="Helvetica" w:hAnsi="Helvetica" w:cs="Arial"/>
          <w:sz w:val="22"/>
          <w:szCs w:val="22"/>
        </w:rPr>
        <w:t xml:space="preserve">C </w:t>
      </w:r>
      <w:r w:rsidR="00020718" w:rsidRPr="00592C1F">
        <w:rPr>
          <w:rFonts w:ascii="Helvetica" w:hAnsi="Helvetica" w:cs="Arial"/>
          <w:sz w:val="22"/>
          <w:szCs w:val="22"/>
        </w:rPr>
        <w:t>for 15 min</w:t>
      </w:r>
      <w:r w:rsidR="00020718">
        <w:rPr>
          <w:rFonts w:ascii="Helvetica" w:hAnsi="Helvetica" w:cs="Arial"/>
          <w:sz w:val="22"/>
          <w:szCs w:val="22"/>
        </w:rPr>
        <w:t>utes</w:t>
      </w:r>
      <w:r w:rsidR="00020718" w:rsidRPr="00592C1F">
        <w:rPr>
          <w:rFonts w:ascii="Helvetica" w:hAnsi="Helvetica" w:cs="Arial"/>
          <w:sz w:val="22"/>
          <w:szCs w:val="22"/>
        </w:rPr>
        <w:t xml:space="preserve"> </w:t>
      </w:r>
      <w:r w:rsidRPr="00592C1F">
        <w:rPr>
          <w:rFonts w:ascii="Helvetica" w:hAnsi="Helvetica" w:cs="Arial"/>
          <w:sz w:val="22"/>
          <w:szCs w:val="22"/>
        </w:rPr>
        <w:t xml:space="preserve">to remove contaminants such as cell wall debris or lipopolysaccharides </w:t>
      </w:r>
      <w:r w:rsidR="00020718" w:rsidRPr="00020718">
        <w:rPr>
          <w:rFonts w:ascii="Helvetica" w:hAnsi="Helvetica" w:cs="Arial"/>
          <w:b/>
          <w:bCs/>
          <w:sz w:val="22"/>
          <w:szCs w:val="22"/>
        </w:rPr>
        <w:t>[1]</w:t>
      </w:r>
      <w:r w:rsidRPr="00592C1F">
        <w:rPr>
          <w:rFonts w:ascii="Helvetica" w:hAnsi="Helvetica" w:cs="Arial"/>
          <w:sz w:val="22"/>
          <w:szCs w:val="22"/>
        </w:rPr>
        <w:t xml:space="preserve">. </w:t>
      </w:r>
    </w:p>
    <w:p w14:paraId="236D2484" w14:textId="08C18EA5" w:rsidR="00592C1F" w:rsidRPr="00881CF8" w:rsidRDefault="00881CF8" w:rsidP="00881CF8">
      <w:pPr>
        <w:numPr>
          <w:ilvl w:val="2"/>
          <w:numId w:val="12"/>
        </w:numPr>
        <w:spacing w:before="240"/>
        <w:outlineLvl w:val="0"/>
        <w:rPr>
          <w:rFonts w:ascii="Helvetica" w:hAnsi="Helvetica" w:cs="Arial"/>
          <w:i/>
          <w:iCs/>
          <w:sz w:val="22"/>
          <w:szCs w:val="22"/>
        </w:rPr>
      </w:pPr>
      <w:r w:rsidRPr="00881CF8">
        <w:rPr>
          <w:rFonts w:ascii="Helvetica" w:hAnsi="Helvetica" w:cs="Arial"/>
          <w:i/>
          <w:iCs/>
          <w:color w:val="0070C0"/>
          <w:sz w:val="22"/>
          <w:szCs w:val="22"/>
        </w:rPr>
        <w:t>Reuse 2.3.1.</w:t>
      </w:r>
      <w:r w:rsidR="00152F7A" w:rsidRPr="00152F7A">
        <w:rPr>
          <w:rFonts w:ascii="Helvetica" w:hAnsi="Helvetica" w:cs="Arial"/>
          <w:iCs/>
          <w:color w:val="0070C0"/>
          <w:sz w:val="22"/>
          <w:szCs w:val="22"/>
        </w:rPr>
        <w:t xml:space="preserve"> </w:t>
      </w:r>
      <w:r w:rsidR="001B422F">
        <w:rPr>
          <w:rFonts w:ascii="Helvetica" w:hAnsi="Helvetica" w:cs="Arial"/>
          <w:iCs/>
          <w:color w:val="0070C0"/>
          <w:sz w:val="22"/>
          <w:szCs w:val="22"/>
        </w:rPr>
        <w:t xml:space="preserve"> </w:t>
      </w:r>
      <w:r w:rsidR="001B422F" w:rsidRPr="001B422F">
        <w:rPr>
          <w:rFonts w:ascii="Helvetica" w:hAnsi="Helvetica" w:cs="Arial" w:hint="eastAsia"/>
          <w:sz w:val="22"/>
          <w:szCs w:val="22"/>
          <w:highlight w:val="green"/>
        </w:rPr>
        <w:t xml:space="preserve">Author comment: </w:t>
      </w:r>
      <w:r w:rsidR="001B422F" w:rsidRPr="001B422F">
        <w:rPr>
          <w:rFonts w:ascii="Helvetica" w:hAnsi="Helvetica" w:cs="Arial"/>
          <w:sz w:val="22"/>
          <w:szCs w:val="22"/>
          <w:highlight w:val="green"/>
        </w:rPr>
        <w:t>Do not reuse 2.3.1 (liquid is green), the liquid inside of the flask is different. Instead, use the new shot we made using the flask with transparent liquid.</w:t>
      </w:r>
    </w:p>
    <w:p w14:paraId="2D1E97D3" w14:textId="5493BE45" w:rsidR="00592C1F" w:rsidRPr="00592C1F" w:rsidRDefault="0008303E" w:rsidP="00592C1F">
      <w:pPr>
        <w:numPr>
          <w:ilvl w:val="1"/>
          <w:numId w:val="12"/>
        </w:numPr>
        <w:spacing w:before="240"/>
        <w:outlineLvl w:val="0"/>
        <w:rPr>
          <w:rFonts w:ascii="Helvetica" w:hAnsi="Helvetica" w:cs="Arial"/>
          <w:sz w:val="22"/>
          <w:szCs w:val="22"/>
        </w:rPr>
      </w:pPr>
      <w:r>
        <w:rPr>
          <w:rFonts w:ascii="Helvetica" w:hAnsi="Helvetica" w:cs="Arial"/>
          <w:sz w:val="22"/>
          <w:szCs w:val="22"/>
        </w:rPr>
        <w:t>After the centrifugation, t</w:t>
      </w:r>
      <w:r w:rsidRPr="00592C1F">
        <w:rPr>
          <w:rFonts w:ascii="Helvetica" w:hAnsi="Helvetica" w:cs="Arial"/>
          <w:sz w:val="22"/>
          <w:szCs w:val="22"/>
        </w:rPr>
        <w:t>ransfer</w:t>
      </w:r>
      <w:r w:rsidR="00592C1F" w:rsidRPr="00592C1F">
        <w:rPr>
          <w:rFonts w:ascii="Helvetica" w:hAnsi="Helvetica" w:cs="Arial"/>
          <w:sz w:val="22"/>
          <w:szCs w:val="22"/>
        </w:rPr>
        <w:t xml:space="preserve"> the supernatant to a glass beaker and discard the pellet</w:t>
      </w:r>
      <w:r>
        <w:rPr>
          <w:rFonts w:ascii="Helvetica" w:hAnsi="Helvetica" w:cs="Arial"/>
          <w:sz w:val="22"/>
          <w:szCs w:val="22"/>
        </w:rPr>
        <w:t xml:space="preserve"> </w:t>
      </w:r>
      <w:r w:rsidRPr="0008303E">
        <w:rPr>
          <w:rFonts w:ascii="Helvetica" w:hAnsi="Helvetica" w:cs="Arial"/>
          <w:b/>
          <w:bCs/>
          <w:sz w:val="22"/>
          <w:szCs w:val="22"/>
        </w:rPr>
        <w:t>[1]</w:t>
      </w:r>
      <w:r w:rsidR="00592C1F" w:rsidRPr="00592C1F">
        <w:rPr>
          <w:rFonts w:ascii="Helvetica" w:hAnsi="Helvetica" w:cs="Arial"/>
          <w:sz w:val="22"/>
          <w:szCs w:val="22"/>
        </w:rPr>
        <w:t xml:space="preserve">. </w:t>
      </w:r>
    </w:p>
    <w:p w14:paraId="1BF628A0" w14:textId="65AAE7F9" w:rsidR="00C7374B" w:rsidRPr="00905974" w:rsidRDefault="0008303E" w:rsidP="00905974">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supernatant to a glass beaker.</w:t>
      </w:r>
    </w:p>
    <w:p w14:paraId="4D8131B4" w14:textId="6603D144" w:rsidR="00CE10F2" w:rsidRPr="00250DD1" w:rsidRDefault="00A6586E" w:rsidP="00250DD1">
      <w:pPr>
        <w:pStyle w:val="BodyText"/>
        <w:numPr>
          <w:ilvl w:val="0"/>
          <w:numId w:val="12"/>
        </w:numPr>
        <w:spacing w:before="360"/>
        <w:outlineLvl w:val="0"/>
        <w:rPr>
          <w:rFonts w:ascii="Helvetica" w:hAnsi="Helvetica" w:cs="Arial"/>
          <w:b/>
          <w:i w:val="0"/>
          <w:sz w:val="22"/>
          <w:szCs w:val="22"/>
        </w:rPr>
      </w:pPr>
      <w:r w:rsidRPr="00A6586E">
        <w:rPr>
          <w:rFonts w:ascii="Helvetica" w:hAnsi="Helvetica" w:cs="Arial"/>
          <w:b/>
          <w:i w:val="0"/>
          <w:sz w:val="22"/>
          <w:szCs w:val="22"/>
        </w:rPr>
        <w:t xml:space="preserve">Precipitation </w:t>
      </w:r>
      <w:r w:rsidR="00763063">
        <w:rPr>
          <w:rFonts w:ascii="Helvetica" w:hAnsi="Helvetica" w:cs="Arial"/>
          <w:b/>
          <w:i w:val="0"/>
          <w:sz w:val="22"/>
          <w:szCs w:val="22"/>
        </w:rPr>
        <w:t xml:space="preserve">and </w:t>
      </w:r>
      <w:r w:rsidR="00763063" w:rsidRPr="00763063">
        <w:rPr>
          <w:rFonts w:ascii="Helvetica" w:hAnsi="Helvetica" w:cs="Arial"/>
          <w:b/>
          <w:bCs/>
          <w:i w:val="0"/>
          <w:iCs/>
          <w:sz w:val="22"/>
          <w:szCs w:val="22"/>
        </w:rPr>
        <w:t>Lyophilization</w:t>
      </w:r>
      <w:r w:rsidR="00763063" w:rsidRPr="00947FA6">
        <w:rPr>
          <w:rFonts w:ascii="Helvetica" w:hAnsi="Helvetica" w:cs="Arial"/>
          <w:b/>
          <w:bCs/>
          <w:sz w:val="22"/>
          <w:szCs w:val="22"/>
        </w:rPr>
        <w:t xml:space="preserve"> </w:t>
      </w:r>
      <w:r w:rsidRPr="00A6586E">
        <w:rPr>
          <w:rFonts w:ascii="Helvetica" w:hAnsi="Helvetica" w:cs="Arial"/>
          <w:b/>
          <w:i w:val="0"/>
          <w:sz w:val="22"/>
          <w:szCs w:val="22"/>
        </w:rPr>
        <w:t xml:space="preserve">of the </w:t>
      </w:r>
      <w:r>
        <w:rPr>
          <w:rFonts w:ascii="Helvetica" w:hAnsi="Helvetica" w:cs="Arial"/>
          <w:b/>
          <w:i w:val="0"/>
          <w:sz w:val="22"/>
          <w:szCs w:val="22"/>
        </w:rPr>
        <w:t>P</w:t>
      </w:r>
      <w:r w:rsidRPr="00A6586E">
        <w:rPr>
          <w:rFonts w:ascii="Helvetica" w:hAnsi="Helvetica" w:cs="Arial"/>
          <w:b/>
          <w:i w:val="0"/>
          <w:sz w:val="22"/>
          <w:szCs w:val="22"/>
        </w:rPr>
        <w:t>olymer</w:t>
      </w:r>
    </w:p>
    <w:p w14:paraId="6641A986" w14:textId="46DE00CB" w:rsidR="0013378E" w:rsidRPr="00250DD1" w:rsidRDefault="00250DD1" w:rsidP="0013378E">
      <w:pPr>
        <w:numPr>
          <w:ilvl w:val="1"/>
          <w:numId w:val="12"/>
        </w:numPr>
        <w:spacing w:before="240"/>
        <w:outlineLvl w:val="0"/>
        <w:rPr>
          <w:rFonts w:ascii="Helvetica" w:hAnsi="Helvetica" w:cs="Arial"/>
          <w:sz w:val="22"/>
          <w:szCs w:val="22"/>
        </w:rPr>
      </w:pPr>
      <w:r>
        <w:rPr>
          <w:rFonts w:ascii="Helvetica" w:hAnsi="Helvetica" w:cs="Arial"/>
          <w:sz w:val="22"/>
          <w:szCs w:val="22"/>
        </w:rPr>
        <w:t>To precipitate the polymer, a</w:t>
      </w:r>
      <w:r w:rsidRPr="00250DD1">
        <w:rPr>
          <w:rFonts w:ascii="Helvetica" w:hAnsi="Helvetica" w:cs="Arial"/>
          <w:sz w:val="22"/>
          <w:szCs w:val="22"/>
        </w:rPr>
        <w:t>dd 2 volumes of 96</w:t>
      </w:r>
      <w:r>
        <w:rPr>
          <w:rFonts w:ascii="Helvetica" w:hAnsi="Helvetica" w:cs="Arial"/>
          <w:sz w:val="22"/>
          <w:szCs w:val="22"/>
        </w:rPr>
        <w:t xml:space="preserve"> percent</w:t>
      </w:r>
      <w:r w:rsidRPr="00250DD1">
        <w:rPr>
          <w:rFonts w:ascii="Helvetica" w:hAnsi="Helvetica" w:cs="Arial"/>
          <w:sz w:val="22"/>
          <w:szCs w:val="22"/>
        </w:rPr>
        <w:t xml:space="preserve"> ethanol to the supernatant</w:t>
      </w:r>
      <w:r>
        <w:rPr>
          <w:rFonts w:ascii="Helvetica" w:hAnsi="Helvetica" w:cs="Arial"/>
          <w:sz w:val="22"/>
          <w:szCs w:val="22"/>
        </w:rPr>
        <w:t xml:space="preserve"> </w:t>
      </w:r>
      <w:r w:rsidRPr="00250DD1">
        <w:rPr>
          <w:rFonts w:ascii="Helvetica" w:hAnsi="Helvetica" w:cs="Arial"/>
          <w:b/>
          <w:bCs/>
          <w:sz w:val="22"/>
          <w:szCs w:val="22"/>
        </w:rPr>
        <w:t>[1]</w:t>
      </w:r>
      <w:r w:rsidR="0013378E">
        <w:rPr>
          <w:rFonts w:ascii="Helvetica" w:hAnsi="Helvetica" w:cs="Arial"/>
          <w:sz w:val="22"/>
          <w:szCs w:val="22"/>
        </w:rPr>
        <w:t>, and i</w:t>
      </w:r>
      <w:r w:rsidR="0013378E" w:rsidRPr="00250DD1">
        <w:rPr>
          <w:rFonts w:ascii="Helvetica" w:hAnsi="Helvetica" w:cs="Arial"/>
          <w:sz w:val="22"/>
          <w:szCs w:val="22"/>
        </w:rPr>
        <w:t>ncubate the suspension at 4 °C overnight</w:t>
      </w:r>
      <w:r w:rsidR="0013378E">
        <w:rPr>
          <w:rFonts w:ascii="Helvetica" w:hAnsi="Helvetica" w:cs="Arial"/>
          <w:sz w:val="22"/>
          <w:szCs w:val="22"/>
        </w:rPr>
        <w:t xml:space="preserve"> </w:t>
      </w:r>
      <w:r w:rsidR="0013378E" w:rsidRPr="0013378E">
        <w:rPr>
          <w:rFonts w:ascii="Helvetica" w:hAnsi="Helvetica" w:cs="Arial"/>
          <w:b/>
          <w:bCs/>
          <w:sz w:val="22"/>
          <w:szCs w:val="22"/>
        </w:rPr>
        <w:t>[2]</w:t>
      </w:r>
      <w:r w:rsidR="0013378E" w:rsidRPr="00250DD1">
        <w:rPr>
          <w:rFonts w:ascii="Helvetica" w:hAnsi="Helvetica" w:cs="Arial"/>
          <w:sz w:val="22"/>
          <w:szCs w:val="22"/>
        </w:rPr>
        <w:t>.</w:t>
      </w:r>
    </w:p>
    <w:p w14:paraId="4BD72D30" w14:textId="1AF09F83" w:rsidR="00250DD1" w:rsidRPr="00250DD1" w:rsidRDefault="00250DD1" w:rsidP="00250DD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w:t>
      </w:r>
      <w:r w:rsidRPr="00250DD1">
        <w:rPr>
          <w:rFonts w:ascii="Helvetica" w:hAnsi="Helvetica" w:cs="Arial"/>
          <w:sz w:val="22"/>
          <w:szCs w:val="22"/>
        </w:rPr>
        <w:t xml:space="preserve">2 volumes of </w:t>
      </w:r>
      <w:r>
        <w:rPr>
          <w:rFonts w:ascii="Helvetica" w:hAnsi="Helvetica" w:cs="Arial"/>
          <w:sz w:val="22"/>
          <w:szCs w:val="22"/>
        </w:rPr>
        <w:t>the 96% ethanol to the beaker.</w:t>
      </w:r>
    </w:p>
    <w:p w14:paraId="681B3338" w14:textId="0E358400" w:rsidR="00250DD1" w:rsidRPr="00250DD1" w:rsidRDefault="0013378E" w:rsidP="0013378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beaker to the fridge.</w:t>
      </w:r>
    </w:p>
    <w:p w14:paraId="45EC7121" w14:textId="495F5794" w:rsidR="00250DD1" w:rsidRPr="00250DD1" w:rsidRDefault="00250DD1" w:rsidP="00250DD1">
      <w:pPr>
        <w:numPr>
          <w:ilvl w:val="1"/>
          <w:numId w:val="12"/>
        </w:numPr>
        <w:spacing w:before="240"/>
        <w:outlineLvl w:val="0"/>
        <w:rPr>
          <w:rFonts w:ascii="Helvetica" w:hAnsi="Helvetica" w:cs="Arial"/>
          <w:sz w:val="22"/>
          <w:szCs w:val="22"/>
        </w:rPr>
      </w:pPr>
      <w:r w:rsidRPr="00250DD1">
        <w:rPr>
          <w:rFonts w:ascii="Helvetica" w:hAnsi="Helvetica" w:cs="Arial"/>
          <w:sz w:val="22"/>
          <w:szCs w:val="22"/>
        </w:rPr>
        <w:t>For small or not visible amounts of precipitated polymer</w:t>
      </w:r>
      <w:r w:rsidR="00807C57">
        <w:rPr>
          <w:rFonts w:ascii="Helvetica" w:hAnsi="Helvetica" w:cs="Arial"/>
          <w:sz w:val="22"/>
          <w:szCs w:val="22"/>
        </w:rPr>
        <w:t>,</w:t>
      </w:r>
      <w:r w:rsidRPr="00250DD1">
        <w:rPr>
          <w:rFonts w:ascii="Helvetica" w:hAnsi="Helvetica" w:cs="Arial"/>
          <w:sz w:val="22"/>
          <w:szCs w:val="22"/>
        </w:rPr>
        <w:t xml:space="preserve"> centrifuge the suspension at 13,000 x g at 4 °C</w:t>
      </w:r>
      <w:r w:rsidR="00807C57">
        <w:rPr>
          <w:rFonts w:ascii="Helvetica" w:hAnsi="Helvetica" w:cs="Arial"/>
          <w:sz w:val="22"/>
          <w:szCs w:val="22"/>
        </w:rPr>
        <w:t xml:space="preserve"> </w:t>
      </w:r>
      <w:r w:rsidR="00807C57" w:rsidRPr="00250DD1">
        <w:rPr>
          <w:rFonts w:ascii="Helvetica" w:hAnsi="Helvetica" w:cs="Arial"/>
          <w:sz w:val="22"/>
          <w:szCs w:val="22"/>
        </w:rPr>
        <w:t>for 25 min</w:t>
      </w:r>
      <w:r w:rsidR="00807C57">
        <w:rPr>
          <w:rFonts w:ascii="Helvetica" w:hAnsi="Helvetica" w:cs="Arial"/>
          <w:sz w:val="22"/>
          <w:szCs w:val="22"/>
        </w:rPr>
        <w:t xml:space="preserve">utes </w:t>
      </w:r>
      <w:r w:rsidR="00807C57" w:rsidRPr="00807C57">
        <w:rPr>
          <w:rFonts w:ascii="Helvetica" w:hAnsi="Helvetica" w:cs="Arial"/>
          <w:b/>
          <w:bCs/>
          <w:sz w:val="22"/>
          <w:szCs w:val="22"/>
        </w:rPr>
        <w:t>[1]</w:t>
      </w:r>
      <w:r w:rsidRPr="00250DD1">
        <w:rPr>
          <w:rFonts w:ascii="Helvetica" w:hAnsi="Helvetica" w:cs="Arial"/>
          <w:sz w:val="22"/>
          <w:szCs w:val="22"/>
        </w:rPr>
        <w:t xml:space="preserve">. </w:t>
      </w:r>
      <w:r w:rsidR="00807C57">
        <w:rPr>
          <w:rFonts w:ascii="Helvetica" w:hAnsi="Helvetica" w:cs="Arial"/>
          <w:sz w:val="22"/>
          <w:szCs w:val="22"/>
        </w:rPr>
        <w:t>Gently d</w:t>
      </w:r>
      <w:r w:rsidRPr="00250DD1">
        <w:rPr>
          <w:rFonts w:ascii="Helvetica" w:hAnsi="Helvetica" w:cs="Arial"/>
          <w:sz w:val="22"/>
          <w:szCs w:val="22"/>
        </w:rPr>
        <w:t xml:space="preserve">iscard the supernatant and resuspend the pellet in 1 </w:t>
      </w:r>
      <w:r w:rsidR="00896522">
        <w:rPr>
          <w:rFonts w:ascii="Helvetica" w:hAnsi="Helvetica" w:cs="Arial"/>
          <w:sz w:val="22"/>
          <w:szCs w:val="22"/>
        </w:rPr>
        <w:t xml:space="preserve">to </w:t>
      </w:r>
      <w:r w:rsidR="00896522" w:rsidRPr="00250DD1">
        <w:rPr>
          <w:rFonts w:ascii="Helvetica" w:hAnsi="Helvetica" w:cs="Arial"/>
          <w:sz w:val="22"/>
          <w:szCs w:val="22"/>
        </w:rPr>
        <w:t>2</w:t>
      </w:r>
      <w:r w:rsidRPr="00250DD1">
        <w:rPr>
          <w:rFonts w:ascii="Helvetica" w:hAnsi="Helvetica" w:cs="Arial"/>
          <w:sz w:val="22"/>
          <w:szCs w:val="22"/>
        </w:rPr>
        <w:t xml:space="preserve"> </w:t>
      </w:r>
      <w:r w:rsidR="00807C57">
        <w:rPr>
          <w:rFonts w:ascii="Helvetica" w:hAnsi="Helvetica" w:cs="Arial"/>
          <w:sz w:val="22"/>
          <w:szCs w:val="22"/>
        </w:rPr>
        <w:t>milliliters</w:t>
      </w:r>
      <w:r w:rsidRPr="00250DD1">
        <w:rPr>
          <w:rFonts w:ascii="Helvetica" w:hAnsi="Helvetica" w:cs="Arial"/>
          <w:sz w:val="22"/>
          <w:szCs w:val="22"/>
        </w:rPr>
        <w:t xml:space="preserve"> of autoclaved deionized water</w:t>
      </w:r>
      <w:r w:rsidR="00807C57">
        <w:rPr>
          <w:rFonts w:ascii="Helvetica" w:hAnsi="Helvetica" w:cs="Arial"/>
          <w:sz w:val="22"/>
          <w:szCs w:val="22"/>
        </w:rPr>
        <w:t xml:space="preserve"> </w:t>
      </w:r>
      <w:r w:rsidR="00807C57" w:rsidRPr="00807C57">
        <w:rPr>
          <w:rFonts w:ascii="Helvetica" w:hAnsi="Helvetica" w:cs="Arial"/>
          <w:b/>
          <w:bCs/>
          <w:sz w:val="22"/>
          <w:szCs w:val="22"/>
        </w:rPr>
        <w:t>[2]</w:t>
      </w:r>
      <w:r w:rsidRPr="00250DD1">
        <w:rPr>
          <w:rFonts w:ascii="Helvetica" w:hAnsi="Helvetica" w:cs="Arial"/>
          <w:sz w:val="22"/>
          <w:szCs w:val="22"/>
        </w:rPr>
        <w:t>. Transfer the aqueous suspension to a vial</w:t>
      </w:r>
      <w:r w:rsidR="00807C57">
        <w:rPr>
          <w:rFonts w:ascii="Helvetica" w:hAnsi="Helvetica" w:cs="Arial"/>
          <w:sz w:val="22"/>
          <w:szCs w:val="22"/>
        </w:rPr>
        <w:t xml:space="preserve"> </w:t>
      </w:r>
      <w:r w:rsidR="00807C57" w:rsidRPr="00807C57">
        <w:rPr>
          <w:rFonts w:ascii="Helvetica" w:hAnsi="Helvetica" w:cs="Arial"/>
          <w:b/>
          <w:bCs/>
          <w:sz w:val="22"/>
          <w:szCs w:val="22"/>
        </w:rPr>
        <w:t>[3</w:t>
      </w:r>
      <w:r w:rsidR="00B21BDC">
        <w:rPr>
          <w:rFonts w:ascii="Helvetica" w:hAnsi="Helvetica" w:cs="Arial"/>
          <w:b/>
          <w:bCs/>
          <w:sz w:val="22"/>
          <w:szCs w:val="22"/>
        </w:rPr>
        <w:t>-TXT</w:t>
      </w:r>
      <w:r w:rsidR="00807C57" w:rsidRPr="00807C57">
        <w:rPr>
          <w:rFonts w:ascii="Helvetica" w:hAnsi="Helvetica" w:cs="Arial"/>
          <w:b/>
          <w:bCs/>
          <w:sz w:val="22"/>
          <w:szCs w:val="22"/>
        </w:rPr>
        <w:t>]</w:t>
      </w:r>
      <w:r w:rsidRPr="00250DD1">
        <w:rPr>
          <w:rFonts w:ascii="Helvetica" w:hAnsi="Helvetica" w:cs="Arial"/>
          <w:sz w:val="22"/>
          <w:szCs w:val="22"/>
        </w:rPr>
        <w:t>.</w:t>
      </w:r>
    </w:p>
    <w:p w14:paraId="678D3363" w14:textId="2D6D3C53" w:rsidR="00D4295C" w:rsidRPr="00881CF8" w:rsidRDefault="00D4295C" w:rsidP="00D4295C">
      <w:pPr>
        <w:numPr>
          <w:ilvl w:val="2"/>
          <w:numId w:val="12"/>
        </w:numPr>
        <w:spacing w:before="240"/>
        <w:outlineLvl w:val="0"/>
        <w:rPr>
          <w:rFonts w:ascii="Helvetica" w:hAnsi="Helvetica" w:cs="Arial"/>
          <w:i/>
          <w:iCs/>
          <w:sz w:val="22"/>
          <w:szCs w:val="22"/>
        </w:rPr>
      </w:pPr>
      <w:r w:rsidRPr="00881CF8">
        <w:rPr>
          <w:rFonts w:ascii="Helvetica" w:hAnsi="Helvetica" w:cs="Arial"/>
          <w:i/>
          <w:iCs/>
          <w:color w:val="0070C0"/>
          <w:sz w:val="22"/>
          <w:szCs w:val="22"/>
        </w:rPr>
        <w:t>Reuse 2.3.1.</w:t>
      </w:r>
      <w:r w:rsidR="009707EA" w:rsidRPr="009707EA">
        <w:rPr>
          <w:rFonts w:ascii="Helvetica" w:hAnsi="Helvetica" w:cs="Arial"/>
          <w:iCs/>
          <w:color w:val="0070C0"/>
          <w:sz w:val="22"/>
          <w:szCs w:val="22"/>
        </w:rPr>
        <w:t xml:space="preserve"> </w:t>
      </w:r>
      <w:r w:rsidR="001B422F">
        <w:rPr>
          <w:rFonts w:ascii="Helvetica" w:hAnsi="Helvetica" w:cs="Arial" w:hint="eastAsia"/>
          <w:iCs/>
          <w:color w:val="0070C0"/>
          <w:sz w:val="22"/>
          <w:szCs w:val="22"/>
          <w:lang w:eastAsia="zh-CN"/>
        </w:rPr>
        <w:t xml:space="preserve"> </w:t>
      </w:r>
      <w:r w:rsidR="001B422F" w:rsidRPr="001B422F">
        <w:rPr>
          <w:rFonts w:ascii="Helvetica" w:hAnsi="Helvetica" w:cs="Arial" w:hint="eastAsia"/>
          <w:sz w:val="22"/>
          <w:szCs w:val="22"/>
          <w:highlight w:val="green"/>
        </w:rPr>
        <w:t xml:space="preserve">Author comment: </w:t>
      </w:r>
      <w:r w:rsidR="001B422F" w:rsidRPr="001B422F">
        <w:rPr>
          <w:rFonts w:ascii="Helvetica" w:hAnsi="Helvetica" w:cs="Arial"/>
          <w:sz w:val="22"/>
          <w:szCs w:val="22"/>
          <w:highlight w:val="green"/>
        </w:rPr>
        <w:t>Do not reuse 2.3.1. Reuse 2.4.1 instead (liquid transparent).</w:t>
      </w:r>
    </w:p>
    <w:p w14:paraId="1ABCE2B8" w14:textId="23E72D40" w:rsidR="00250DD1" w:rsidRPr="00250DD1" w:rsidRDefault="00306E2E" w:rsidP="00B86F2D">
      <w:pPr>
        <w:numPr>
          <w:ilvl w:val="2"/>
          <w:numId w:val="12"/>
        </w:numPr>
        <w:spacing w:before="240"/>
        <w:outlineLvl w:val="0"/>
        <w:rPr>
          <w:rFonts w:ascii="Helvetica" w:hAnsi="Helvetica" w:cs="Arial"/>
          <w:sz w:val="22"/>
          <w:szCs w:val="22"/>
        </w:rPr>
      </w:pPr>
      <w:r>
        <w:rPr>
          <w:rFonts w:ascii="Helvetica" w:hAnsi="Helvetica" w:cs="Arial"/>
          <w:sz w:val="22"/>
          <w:szCs w:val="22"/>
        </w:rPr>
        <w:t>CU</w:t>
      </w:r>
      <w:r w:rsidR="00B86F2D">
        <w:rPr>
          <w:rFonts w:ascii="Helvetica" w:hAnsi="Helvetica" w:cs="Arial"/>
          <w:sz w:val="22"/>
          <w:szCs w:val="22"/>
        </w:rPr>
        <w:t>/ECU</w:t>
      </w:r>
      <w:r>
        <w:rPr>
          <w:rFonts w:ascii="Helvetica" w:hAnsi="Helvetica" w:cs="Arial"/>
          <w:sz w:val="22"/>
          <w:szCs w:val="22"/>
        </w:rPr>
        <w:t xml:space="preserve">: Talent discards </w:t>
      </w:r>
      <w:r w:rsidR="00896522">
        <w:rPr>
          <w:rFonts w:ascii="Helvetica" w:hAnsi="Helvetica" w:cs="Arial"/>
          <w:sz w:val="22"/>
          <w:szCs w:val="22"/>
        </w:rPr>
        <w:t>the</w:t>
      </w:r>
      <w:r>
        <w:rPr>
          <w:rFonts w:ascii="Helvetica" w:hAnsi="Helvetica" w:cs="Arial"/>
          <w:sz w:val="22"/>
          <w:szCs w:val="22"/>
        </w:rPr>
        <w:t xml:space="preserve"> supernatant</w:t>
      </w:r>
      <w:r w:rsidR="00896522">
        <w:rPr>
          <w:rFonts w:ascii="Helvetica" w:hAnsi="Helvetica" w:cs="Arial"/>
          <w:sz w:val="22"/>
          <w:szCs w:val="22"/>
        </w:rPr>
        <w:t xml:space="preserve">, adds 1-2 ml of </w:t>
      </w:r>
      <w:r w:rsidR="00896522" w:rsidRPr="00250DD1">
        <w:rPr>
          <w:rFonts w:ascii="Helvetica" w:hAnsi="Helvetica" w:cs="Arial"/>
          <w:sz w:val="22"/>
          <w:szCs w:val="22"/>
        </w:rPr>
        <w:t>autoclaved deionized water</w:t>
      </w:r>
      <w:r w:rsidR="00896522">
        <w:rPr>
          <w:rFonts w:ascii="Helvetica" w:hAnsi="Helvetica" w:cs="Arial"/>
          <w:sz w:val="22"/>
          <w:szCs w:val="22"/>
        </w:rPr>
        <w:t xml:space="preserve"> and resuspends the pellet.</w:t>
      </w:r>
      <w:r w:rsidR="000F5EEE">
        <w:rPr>
          <w:rFonts w:ascii="Helvetica" w:hAnsi="Helvetica" w:cs="Arial"/>
          <w:sz w:val="22"/>
          <w:szCs w:val="22"/>
        </w:rPr>
        <w:t xml:space="preserve"> </w:t>
      </w:r>
      <w:r w:rsidR="00B86F2D">
        <w:rPr>
          <w:rFonts w:ascii="Helvetica" w:hAnsi="Helvetica" w:cs="Arial"/>
          <w:i/>
          <w:iCs/>
          <w:color w:val="0070C0"/>
          <w:sz w:val="22"/>
          <w:szCs w:val="22"/>
        </w:rPr>
        <w:t xml:space="preserve">Video editor: Please </w:t>
      </w:r>
      <w:r w:rsidR="00B86F2D" w:rsidRPr="00B86F2D">
        <w:rPr>
          <w:rFonts w:ascii="Helvetica" w:hAnsi="Helvetica" w:cs="Arial"/>
          <w:i/>
          <w:iCs/>
          <w:color w:val="0070C0"/>
          <w:sz w:val="22"/>
          <w:szCs w:val="22"/>
        </w:rPr>
        <w:t>record the aspect of the polymer on the wall of the flasks, a</w:t>
      </w:r>
      <w:r w:rsidR="000F5EEE" w:rsidRPr="00B86F2D">
        <w:rPr>
          <w:rFonts w:ascii="Helvetica" w:hAnsi="Helvetica" w:cs="Arial"/>
          <w:i/>
          <w:iCs/>
          <w:color w:val="0070C0"/>
          <w:sz w:val="22"/>
          <w:szCs w:val="22"/>
        </w:rPr>
        <w:t xml:space="preserve">fter discarding the </w:t>
      </w:r>
      <w:proofErr w:type="gramStart"/>
      <w:r w:rsidR="000F5EEE" w:rsidRPr="00B86F2D">
        <w:rPr>
          <w:rFonts w:ascii="Helvetica" w:hAnsi="Helvetica" w:cs="Arial"/>
          <w:i/>
          <w:iCs/>
          <w:color w:val="0070C0"/>
          <w:sz w:val="22"/>
          <w:szCs w:val="22"/>
        </w:rPr>
        <w:t>supernatant</w:t>
      </w:r>
      <w:r w:rsidR="005D632E">
        <w:rPr>
          <w:rFonts w:ascii="Helvetica" w:hAnsi="Helvetica" w:cs="Arial" w:hint="eastAsia"/>
          <w:i/>
          <w:iCs/>
          <w:color w:val="0070C0"/>
          <w:sz w:val="22"/>
          <w:szCs w:val="22"/>
          <w:lang w:eastAsia="zh-CN"/>
        </w:rPr>
        <w:t xml:space="preserve">  </w:t>
      </w:r>
      <w:r w:rsidR="005D632E" w:rsidRPr="001B422F">
        <w:rPr>
          <w:rFonts w:ascii="Helvetica" w:hAnsi="Helvetica" w:cs="Arial" w:hint="eastAsia"/>
          <w:sz w:val="22"/>
          <w:szCs w:val="22"/>
          <w:highlight w:val="green"/>
        </w:rPr>
        <w:t>Author</w:t>
      </w:r>
      <w:proofErr w:type="gramEnd"/>
      <w:r w:rsidR="005D632E" w:rsidRPr="001B422F">
        <w:rPr>
          <w:rFonts w:ascii="Helvetica" w:hAnsi="Helvetica" w:cs="Arial" w:hint="eastAsia"/>
          <w:sz w:val="22"/>
          <w:szCs w:val="22"/>
          <w:highlight w:val="green"/>
        </w:rPr>
        <w:t xml:space="preserve"> comment: </w:t>
      </w:r>
      <w:r w:rsidR="005D632E" w:rsidRPr="005D632E">
        <w:rPr>
          <w:rFonts w:ascii="Helvetica" w:hAnsi="Helvetica" w:cs="Arial"/>
          <w:sz w:val="22"/>
          <w:szCs w:val="22"/>
          <w:highlight w:val="green"/>
        </w:rPr>
        <w:t>Several Takes were done. Please use the one that shows better the polymer on the wall of the flask being dissolved with water (I believe that is the one with the inclined flask).</w:t>
      </w:r>
    </w:p>
    <w:p w14:paraId="06A9E8E6" w14:textId="360081BC" w:rsidR="00250DD1" w:rsidRPr="00234EC3" w:rsidRDefault="00471A20" w:rsidP="00234EC3">
      <w:pPr>
        <w:pStyle w:val="ListParagraph"/>
        <w:numPr>
          <w:ilvl w:val="2"/>
          <w:numId w:val="12"/>
        </w:numPr>
        <w:spacing w:before="240"/>
        <w:outlineLvl w:val="0"/>
        <w:rPr>
          <w:rFonts w:ascii="Helvetica" w:hAnsi="Helvetica" w:cs="Arial"/>
          <w:sz w:val="22"/>
          <w:szCs w:val="22"/>
        </w:rPr>
      </w:pPr>
      <w:r w:rsidRPr="00B21BDC">
        <w:rPr>
          <w:rFonts w:ascii="Helvetica" w:hAnsi="Helvetica" w:cs="Arial"/>
          <w:sz w:val="22"/>
          <w:szCs w:val="22"/>
        </w:rPr>
        <w:t>ECU: Talent transfers the aqueous suspension to a vial</w:t>
      </w:r>
      <w:r w:rsidRPr="00234EC3">
        <w:rPr>
          <w:rFonts w:ascii="Helvetica" w:hAnsi="Helvetica" w:cs="Arial"/>
          <w:b/>
          <w:bCs/>
          <w:sz w:val="22"/>
          <w:szCs w:val="22"/>
        </w:rPr>
        <w:t>.</w:t>
      </w:r>
      <w:r w:rsidR="00B21BDC" w:rsidRPr="00234EC3">
        <w:rPr>
          <w:rFonts w:ascii="Helvetica" w:hAnsi="Helvetica" w:cs="Arial"/>
          <w:b/>
          <w:bCs/>
          <w:sz w:val="22"/>
          <w:szCs w:val="22"/>
        </w:rPr>
        <w:t xml:space="preserve"> TEXT: Repeat the precipitation step with 96% ethanol</w:t>
      </w:r>
      <w:r w:rsidR="00234EC3" w:rsidRPr="00234EC3">
        <w:rPr>
          <w:rFonts w:ascii="Helvetica" w:hAnsi="Helvetica" w:cs="Arial"/>
          <w:b/>
          <w:bCs/>
          <w:sz w:val="22"/>
          <w:szCs w:val="22"/>
        </w:rPr>
        <w:t xml:space="preserve"> if necessary</w:t>
      </w:r>
    </w:p>
    <w:p w14:paraId="3F587282" w14:textId="674AFB72" w:rsidR="00250DD1" w:rsidRPr="00250DD1" w:rsidRDefault="00250DD1" w:rsidP="00250DD1">
      <w:pPr>
        <w:numPr>
          <w:ilvl w:val="1"/>
          <w:numId w:val="12"/>
        </w:numPr>
        <w:spacing w:before="240"/>
        <w:outlineLvl w:val="0"/>
        <w:rPr>
          <w:rFonts w:ascii="Helvetica" w:hAnsi="Helvetica" w:cs="Arial"/>
          <w:sz w:val="22"/>
          <w:szCs w:val="22"/>
        </w:rPr>
      </w:pPr>
      <w:r w:rsidRPr="00250DD1">
        <w:rPr>
          <w:rFonts w:ascii="Helvetica" w:hAnsi="Helvetica" w:cs="Arial"/>
          <w:sz w:val="22"/>
          <w:szCs w:val="22"/>
        </w:rPr>
        <w:t>For visible</w:t>
      </w:r>
      <w:r w:rsidR="001C169D">
        <w:rPr>
          <w:rFonts w:ascii="Helvetica" w:hAnsi="Helvetica" w:cs="Arial"/>
          <w:sz w:val="22"/>
          <w:szCs w:val="22"/>
        </w:rPr>
        <w:t xml:space="preserve"> </w:t>
      </w:r>
      <w:r w:rsidRPr="00250DD1">
        <w:rPr>
          <w:rFonts w:ascii="Helvetica" w:hAnsi="Helvetica" w:cs="Arial"/>
          <w:sz w:val="22"/>
          <w:szCs w:val="22"/>
        </w:rPr>
        <w:t>large amounts of precipitated polymer</w:t>
      </w:r>
      <w:r w:rsidR="001C169D">
        <w:rPr>
          <w:rFonts w:ascii="Helvetica" w:hAnsi="Helvetica" w:cs="Arial"/>
          <w:sz w:val="22"/>
          <w:szCs w:val="22"/>
        </w:rPr>
        <w:t xml:space="preserve">, </w:t>
      </w:r>
      <w:r w:rsidRPr="00250DD1">
        <w:rPr>
          <w:rFonts w:ascii="Helvetica" w:hAnsi="Helvetica" w:cs="Arial"/>
          <w:sz w:val="22"/>
          <w:szCs w:val="22"/>
        </w:rPr>
        <w:t>collect the precipitated polymer with sterile metal forceps to a vial</w:t>
      </w:r>
      <w:r w:rsidR="001C169D">
        <w:rPr>
          <w:rFonts w:ascii="Helvetica" w:hAnsi="Helvetica" w:cs="Arial"/>
          <w:sz w:val="22"/>
          <w:szCs w:val="22"/>
        </w:rPr>
        <w:t xml:space="preserve"> </w:t>
      </w:r>
      <w:r w:rsidR="001C169D" w:rsidRPr="001C169D">
        <w:rPr>
          <w:rFonts w:ascii="Helvetica" w:hAnsi="Helvetica" w:cs="Arial"/>
          <w:b/>
          <w:bCs/>
          <w:sz w:val="22"/>
          <w:szCs w:val="22"/>
        </w:rPr>
        <w:t>[1]</w:t>
      </w:r>
      <w:r w:rsidRPr="00250DD1">
        <w:rPr>
          <w:rFonts w:ascii="Helvetica" w:hAnsi="Helvetica" w:cs="Arial"/>
          <w:sz w:val="22"/>
          <w:szCs w:val="22"/>
        </w:rPr>
        <w:t>. Squeeze the polymer and discard the excess ethanol</w:t>
      </w:r>
      <w:r w:rsidR="001C169D">
        <w:rPr>
          <w:rFonts w:ascii="Helvetica" w:hAnsi="Helvetica" w:cs="Arial"/>
          <w:sz w:val="22"/>
          <w:szCs w:val="22"/>
        </w:rPr>
        <w:t xml:space="preserve"> </w:t>
      </w:r>
      <w:r w:rsidR="001C169D" w:rsidRPr="001C169D">
        <w:rPr>
          <w:rFonts w:ascii="Helvetica" w:hAnsi="Helvetica" w:cs="Arial"/>
          <w:b/>
          <w:bCs/>
          <w:sz w:val="22"/>
          <w:szCs w:val="22"/>
        </w:rPr>
        <w:t>[2</w:t>
      </w:r>
      <w:r w:rsidR="00947FA6">
        <w:rPr>
          <w:rFonts w:ascii="Helvetica" w:hAnsi="Helvetica" w:cs="Arial"/>
          <w:b/>
          <w:bCs/>
          <w:sz w:val="22"/>
          <w:szCs w:val="22"/>
        </w:rPr>
        <w:t>-TXT</w:t>
      </w:r>
      <w:r w:rsidR="001C169D" w:rsidRPr="001C169D">
        <w:rPr>
          <w:rFonts w:ascii="Helvetica" w:hAnsi="Helvetica" w:cs="Arial"/>
          <w:b/>
          <w:bCs/>
          <w:sz w:val="22"/>
          <w:szCs w:val="22"/>
        </w:rPr>
        <w:t>]</w:t>
      </w:r>
      <w:r w:rsidRPr="00250DD1">
        <w:rPr>
          <w:rFonts w:ascii="Helvetica" w:hAnsi="Helvetica" w:cs="Arial"/>
          <w:sz w:val="22"/>
          <w:szCs w:val="22"/>
        </w:rPr>
        <w:t>.</w:t>
      </w:r>
    </w:p>
    <w:p w14:paraId="3F2DAC7C" w14:textId="4513F5DF" w:rsidR="00250DD1" w:rsidRPr="000C43AB" w:rsidRDefault="001C169D" w:rsidP="000C43AB">
      <w:pPr>
        <w:pStyle w:val="ListParagraph"/>
        <w:numPr>
          <w:ilvl w:val="2"/>
          <w:numId w:val="12"/>
        </w:numPr>
        <w:spacing w:before="240"/>
        <w:outlineLvl w:val="0"/>
        <w:rPr>
          <w:rFonts w:ascii="Helvetica" w:hAnsi="Helvetica" w:cs="Arial"/>
          <w:sz w:val="22"/>
          <w:szCs w:val="22"/>
        </w:rPr>
      </w:pPr>
      <w:r w:rsidRPr="000C43AB">
        <w:rPr>
          <w:rFonts w:ascii="Helvetica" w:hAnsi="Helvetica" w:cs="Arial"/>
          <w:sz w:val="22"/>
          <w:szCs w:val="22"/>
        </w:rPr>
        <w:t>ECU: Talent uses a metal forceps to collect the precipitated polymer.</w:t>
      </w:r>
      <w:r w:rsidR="000C43AB" w:rsidRPr="000C43AB">
        <w:rPr>
          <w:rFonts w:ascii="Helvetica" w:hAnsi="Helvetica" w:cs="Arial"/>
          <w:sz w:val="22"/>
          <w:szCs w:val="22"/>
        </w:rPr>
        <w:t xml:space="preserve"> </w:t>
      </w:r>
      <w:r w:rsidR="000C43AB" w:rsidRPr="000C43AB">
        <w:rPr>
          <w:rFonts w:ascii="Helvetica" w:hAnsi="Helvetica" w:cs="Arial"/>
          <w:i/>
          <w:iCs/>
          <w:color w:val="0070C0"/>
          <w:sz w:val="22"/>
          <w:szCs w:val="22"/>
        </w:rPr>
        <w:t xml:space="preserve">Video editor: Please record the polymer aspect in the glass beaker, before </w:t>
      </w:r>
      <w:r w:rsidR="006C4957" w:rsidRPr="000C43AB">
        <w:rPr>
          <w:rFonts w:ascii="Helvetica" w:hAnsi="Helvetica" w:cs="Arial"/>
          <w:i/>
          <w:iCs/>
          <w:color w:val="0070C0"/>
          <w:sz w:val="22"/>
          <w:szCs w:val="22"/>
        </w:rPr>
        <w:t>the polymer collection</w:t>
      </w:r>
      <w:r w:rsidR="000C43AB">
        <w:rPr>
          <w:rFonts w:ascii="Helvetica" w:hAnsi="Helvetica" w:cs="Arial"/>
          <w:color w:val="0070C0"/>
          <w:sz w:val="22"/>
          <w:szCs w:val="22"/>
        </w:rPr>
        <w:t>.</w:t>
      </w:r>
    </w:p>
    <w:p w14:paraId="29CC4A0C" w14:textId="77777777" w:rsidR="000C43AB" w:rsidRPr="000C43AB" w:rsidRDefault="000C43AB" w:rsidP="000C43AB">
      <w:pPr>
        <w:pStyle w:val="ListParagraph"/>
        <w:spacing w:before="240"/>
        <w:ind w:left="1216"/>
        <w:outlineLvl w:val="0"/>
        <w:rPr>
          <w:rFonts w:ascii="Helvetica" w:hAnsi="Helvetica" w:cs="Arial"/>
          <w:sz w:val="22"/>
          <w:szCs w:val="22"/>
        </w:rPr>
      </w:pPr>
    </w:p>
    <w:p w14:paraId="52822145" w14:textId="4562C5D9" w:rsidR="001C169D" w:rsidRPr="00947FA6" w:rsidRDefault="001C169D" w:rsidP="00947F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squeezes the </w:t>
      </w:r>
      <w:r w:rsidR="00DE3AC8">
        <w:rPr>
          <w:rFonts w:ascii="Helvetica" w:hAnsi="Helvetica" w:cs="Arial"/>
          <w:sz w:val="22"/>
          <w:szCs w:val="22"/>
        </w:rPr>
        <w:t>polymer and</w:t>
      </w:r>
      <w:r>
        <w:rPr>
          <w:rFonts w:ascii="Helvetica" w:hAnsi="Helvetica" w:cs="Arial"/>
          <w:sz w:val="22"/>
          <w:szCs w:val="22"/>
        </w:rPr>
        <w:t xml:space="preserve"> discards the excess ethanol.</w:t>
      </w:r>
      <w:r w:rsidR="00947FA6">
        <w:rPr>
          <w:rFonts w:ascii="Helvetica" w:hAnsi="Helvetica" w:cs="Arial"/>
          <w:sz w:val="22"/>
          <w:szCs w:val="22"/>
        </w:rPr>
        <w:t xml:space="preserve"> </w:t>
      </w:r>
      <w:r w:rsidR="00947FA6" w:rsidRPr="00234EC3">
        <w:rPr>
          <w:rFonts w:ascii="Helvetica" w:hAnsi="Helvetica" w:cs="Arial"/>
          <w:b/>
          <w:bCs/>
          <w:sz w:val="22"/>
          <w:szCs w:val="22"/>
        </w:rPr>
        <w:t>TEXT: Repeat the precipitation step with 96% ethanol if necessary</w:t>
      </w:r>
    </w:p>
    <w:p w14:paraId="27BC15C6" w14:textId="79DF7CF4" w:rsidR="0062087E" w:rsidRPr="0062087E" w:rsidRDefault="0062087E" w:rsidP="0062087E">
      <w:pPr>
        <w:numPr>
          <w:ilvl w:val="1"/>
          <w:numId w:val="12"/>
        </w:numPr>
        <w:spacing w:before="240"/>
        <w:outlineLvl w:val="0"/>
        <w:rPr>
          <w:rFonts w:ascii="Helvetica" w:hAnsi="Helvetica" w:cs="Arial"/>
          <w:sz w:val="22"/>
          <w:szCs w:val="22"/>
        </w:rPr>
      </w:pPr>
      <w:r>
        <w:rPr>
          <w:rFonts w:ascii="Helvetica" w:hAnsi="Helvetica" w:cs="Arial"/>
          <w:sz w:val="22"/>
          <w:szCs w:val="22"/>
        </w:rPr>
        <w:t>To perform lyophilization process</w:t>
      </w:r>
      <w:r w:rsidR="007F7D52">
        <w:rPr>
          <w:rFonts w:ascii="Helvetica" w:hAnsi="Helvetica" w:cs="Arial"/>
          <w:sz w:val="22"/>
          <w:szCs w:val="22"/>
        </w:rPr>
        <w:t xml:space="preserve">, </w:t>
      </w:r>
      <w:r w:rsidR="007F7D52" w:rsidRPr="007F7D52">
        <w:rPr>
          <w:rFonts w:ascii="Helvetica" w:hAnsi="Helvetica" w:cs="Arial"/>
          <w:sz w:val="22"/>
          <w:szCs w:val="22"/>
        </w:rPr>
        <w:t>otherwise known as freeze drying</w:t>
      </w:r>
      <w:r>
        <w:rPr>
          <w:rFonts w:ascii="Helvetica" w:hAnsi="Helvetica" w:cs="Arial"/>
          <w:sz w:val="22"/>
          <w:szCs w:val="22"/>
        </w:rPr>
        <w:t>, k</w:t>
      </w:r>
      <w:r w:rsidRPr="0062087E">
        <w:rPr>
          <w:rFonts w:ascii="Helvetica" w:hAnsi="Helvetica" w:cs="Arial"/>
          <w:sz w:val="22"/>
          <w:szCs w:val="22"/>
        </w:rPr>
        <w:t>eep the vials with the precipitated polymer at -80 °C</w:t>
      </w:r>
      <w:r w:rsidR="007F7D52">
        <w:rPr>
          <w:rFonts w:ascii="Helvetica" w:hAnsi="Helvetica" w:cs="Arial"/>
          <w:sz w:val="22"/>
          <w:szCs w:val="22"/>
        </w:rPr>
        <w:t xml:space="preserve"> </w:t>
      </w:r>
      <w:r w:rsidRPr="0062087E">
        <w:rPr>
          <w:rFonts w:ascii="Helvetica" w:hAnsi="Helvetica" w:cs="Arial"/>
          <w:sz w:val="22"/>
          <w:szCs w:val="22"/>
        </w:rPr>
        <w:t>overnight</w:t>
      </w:r>
      <w:r w:rsidR="00764AC9">
        <w:rPr>
          <w:rFonts w:ascii="Helvetica" w:hAnsi="Helvetica" w:cs="Arial"/>
          <w:sz w:val="22"/>
          <w:szCs w:val="22"/>
        </w:rPr>
        <w:t xml:space="preserve"> </w:t>
      </w:r>
      <w:r w:rsidR="00764AC9" w:rsidRPr="00764AC9">
        <w:rPr>
          <w:rFonts w:ascii="Helvetica" w:hAnsi="Helvetica" w:cs="Arial"/>
          <w:b/>
          <w:bCs/>
          <w:sz w:val="22"/>
          <w:szCs w:val="22"/>
        </w:rPr>
        <w:t>[1]</w:t>
      </w:r>
      <w:r w:rsidRPr="0062087E">
        <w:rPr>
          <w:rFonts w:ascii="Helvetica" w:hAnsi="Helvetica" w:cs="Arial"/>
          <w:sz w:val="22"/>
          <w:szCs w:val="22"/>
        </w:rPr>
        <w:t>.</w:t>
      </w:r>
    </w:p>
    <w:p w14:paraId="759C0CB1" w14:textId="287A2EA0" w:rsidR="0062087E" w:rsidRPr="0062087E" w:rsidRDefault="007F7D52" w:rsidP="007F7D5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vials to a </w:t>
      </w:r>
      <w:r w:rsidRPr="0062087E">
        <w:rPr>
          <w:rFonts w:ascii="Helvetica" w:hAnsi="Helvetica" w:cs="Arial"/>
          <w:sz w:val="22"/>
          <w:szCs w:val="22"/>
        </w:rPr>
        <w:t>-80 °C</w:t>
      </w:r>
      <w:r>
        <w:rPr>
          <w:rFonts w:ascii="Helvetica" w:hAnsi="Helvetica" w:cs="Arial"/>
          <w:sz w:val="22"/>
          <w:szCs w:val="22"/>
        </w:rPr>
        <w:t xml:space="preserve"> freezer.</w:t>
      </w:r>
    </w:p>
    <w:p w14:paraId="7E9FD23D" w14:textId="401299C1" w:rsidR="0062087E" w:rsidRPr="00764AC9" w:rsidRDefault="00BC701D" w:rsidP="00764AC9">
      <w:pPr>
        <w:numPr>
          <w:ilvl w:val="1"/>
          <w:numId w:val="12"/>
        </w:numPr>
        <w:spacing w:before="240"/>
        <w:outlineLvl w:val="0"/>
        <w:rPr>
          <w:rFonts w:ascii="Helvetica" w:hAnsi="Helvetica" w:cs="Arial"/>
          <w:sz w:val="22"/>
          <w:szCs w:val="22"/>
        </w:rPr>
      </w:pPr>
      <w:r w:rsidRPr="00BC701D">
        <w:rPr>
          <w:rFonts w:ascii="Helvetica" w:hAnsi="Helvetica" w:cs="Arial"/>
          <w:sz w:val="22"/>
          <w:szCs w:val="22"/>
        </w:rPr>
        <w:t>L</w:t>
      </w:r>
      <w:r w:rsidR="0062087E" w:rsidRPr="00BC701D">
        <w:rPr>
          <w:rFonts w:ascii="Helvetica" w:hAnsi="Helvetica" w:cs="Arial"/>
          <w:sz w:val="22"/>
          <w:szCs w:val="22"/>
        </w:rPr>
        <w:t>yophilize the polymer for at least 48 h</w:t>
      </w:r>
      <w:r w:rsidR="00BD3FBA">
        <w:rPr>
          <w:rFonts w:ascii="Helvetica" w:hAnsi="Helvetica" w:cs="Arial"/>
          <w:sz w:val="22"/>
          <w:szCs w:val="22"/>
        </w:rPr>
        <w:t>ours</w:t>
      </w:r>
      <w:r w:rsidR="0062087E" w:rsidRPr="00BC701D">
        <w:rPr>
          <w:rFonts w:ascii="Helvetica" w:hAnsi="Helvetica" w:cs="Arial"/>
          <w:sz w:val="22"/>
          <w:szCs w:val="22"/>
        </w:rPr>
        <w:t xml:space="preserve"> </w:t>
      </w:r>
      <w:r w:rsidRPr="00BC701D">
        <w:rPr>
          <w:rFonts w:ascii="Helvetica" w:hAnsi="Helvetica" w:cs="Arial"/>
          <w:b/>
          <w:bCs/>
          <w:sz w:val="22"/>
          <w:szCs w:val="22"/>
        </w:rPr>
        <w:t>[1-TXT]</w:t>
      </w:r>
      <w:r>
        <w:rPr>
          <w:rFonts w:ascii="Helvetica" w:hAnsi="Helvetica" w:cs="Arial"/>
          <w:sz w:val="22"/>
          <w:szCs w:val="22"/>
        </w:rPr>
        <w:t>.</w:t>
      </w:r>
      <w:r w:rsidR="00764AC9">
        <w:rPr>
          <w:rFonts w:ascii="Helvetica" w:hAnsi="Helvetica" w:cs="Arial"/>
          <w:sz w:val="22"/>
          <w:szCs w:val="22"/>
        </w:rPr>
        <w:t xml:space="preserve"> </w:t>
      </w:r>
      <w:r w:rsidR="00764AC9" w:rsidRPr="00BD3FBA">
        <w:rPr>
          <w:rFonts w:ascii="Helvetica" w:hAnsi="Helvetica" w:cs="Arial"/>
          <w:sz w:val="22"/>
          <w:szCs w:val="22"/>
        </w:rPr>
        <w:t>Then,</w:t>
      </w:r>
      <w:r w:rsidR="00764AC9">
        <w:rPr>
          <w:rFonts w:ascii="Helvetica" w:hAnsi="Helvetica" w:cs="Arial"/>
          <w:sz w:val="22"/>
          <w:szCs w:val="22"/>
        </w:rPr>
        <w:t xml:space="preserve"> s</w:t>
      </w:r>
      <w:r w:rsidR="00764AC9" w:rsidRPr="00BD3FBA">
        <w:rPr>
          <w:rFonts w:ascii="Helvetica" w:hAnsi="Helvetica" w:cs="Arial"/>
          <w:sz w:val="22"/>
          <w:szCs w:val="22"/>
        </w:rPr>
        <w:t xml:space="preserve">tore the dried polymer </w:t>
      </w:r>
      <w:r w:rsidR="00764AC9" w:rsidRPr="0062087E">
        <w:rPr>
          <w:rFonts w:ascii="Helvetica" w:hAnsi="Helvetica" w:cs="Arial"/>
          <w:sz w:val="22"/>
          <w:szCs w:val="22"/>
        </w:rPr>
        <w:t xml:space="preserve">in a desiccator </w:t>
      </w:r>
      <w:r w:rsidR="00764AC9">
        <w:rPr>
          <w:rFonts w:ascii="Helvetica" w:hAnsi="Helvetica" w:cs="Arial"/>
          <w:sz w:val="22"/>
          <w:szCs w:val="22"/>
        </w:rPr>
        <w:t xml:space="preserve">at </w:t>
      </w:r>
      <w:r w:rsidR="00764AC9" w:rsidRPr="00BD3FBA">
        <w:rPr>
          <w:rFonts w:ascii="Helvetica" w:hAnsi="Helvetica" w:cs="Arial"/>
          <w:sz w:val="22"/>
          <w:szCs w:val="22"/>
        </w:rPr>
        <w:t>room temperature until further use</w:t>
      </w:r>
      <w:r w:rsidR="00764AC9">
        <w:rPr>
          <w:rFonts w:ascii="Helvetica" w:hAnsi="Helvetica" w:cs="Arial"/>
          <w:sz w:val="22"/>
          <w:szCs w:val="22"/>
        </w:rPr>
        <w:t xml:space="preserve"> </w:t>
      </w:r>
      <w:r w:rsidR="00764AC9" w:rsidRPr="00764AC9">
        <w:rPr>
          <w:rFonts w:ascii="Helvetica" w:hAnsi="Helvetica" w:cs="Arial"/>
          <w:b/>
          <w:bCs/>
          <w:sz w:val="22"/>
          <w:szCs w:val="22"/>
        </w:rPr>
        <w:t>[2]</w:t>
      </w:r>
      <w:r w:rsidR="00764AC9" w:rsidRPr="00BD3FBA">
        <w:rPr>
          <w:rFonts w:ascii="Helvetica" w:hAnsi="Helvetica" w:cs="Arial"/>
          <w:sz w:val="22"/>
          <w:szCs w:val="22"/>
        </w:rPr>
        <w:t>.</w:t>
      </w:r>
    </w:p>
    <w:p w14:paraId="54517CBF" w14:textId="2EB9684A" w:rsidR="0062087E" w:rsidRDefault="00BC701D" w:rsidP="00BC701D">
      <w:pPr>
        <w:numPr>
          <w:ilvl w:val="2"/>
          <w:numId w:val="12"/>
        </w:numPr>
        <w:spacing w:before="240"/>
        <w:outlineLvl w:val="0"/>
        <w:rPr>
          <w:rFonts w:ascii="Helvetica" w:hAnsi="Helvetica" w:cs="Arial"/>
          <w:sz w:val="22"/>
          <w:szCs w:val="22"/>
        </w:rPr>
      </w:pPr>
      <w:r>
        <w:rPr>
          <w:rFonts w:ascii="Helvetica" w:hAnsi="Helvetica" w:cs="Arial"/>
          <w:sz w:val="22"/>
          <w:szCs w:val="22"/>
        </w:rPr>
        <w:t>MED: Talent does few actions to lyophilize the polymer.</w:t>
      </w:r>
    </w:p>
    <w:p w14:paraId="5B1B7759" w14:textId="015B3EF8" w:rsidR="00BD3FBA" w:rsidRPr="00600B8B" w:rsidRDefault="0068535D" w:rsidP="00BD3FBA">
      <w:pPr>
        <w:numPr>
          <w:ilvl w:val="2"/>
          <w:numId w:val="12"/>
        </w:numPr>
        <w:spacing w:before="240"/>
        <w:outlineLvl w:val="0"/>
        <w:rPr>
          <w:rFonts w:ascii="Helvetica" w:hAnsi="Helvetica" w:cs="Arial"/>
          <w:strike/>
          <w:sz w:val="22"/>
          <w:szCs w:val="22"/>
        </w:rPr>
      </w:pPr>
      <w:r>
        <w:rPr>
          <w:rFonts w:ascii="Helvetica" w:hAnsi="Helvetica" w:cs="Arial" w:hint="eastAsia"/>
          <w:sz w:val="22"/>
          <w:szCs w:val="22"/>
          <w:highlight w:val="green"/>
          <w:lang w:eastAsia="zh-CN"/>
        </w:rPr>
        <w:t xml:space="preserve">Author comment: </w:t>
      </w:r>
      <w:r w:rsidRPr="0068535D">
        <w:rPr>
          <w:rFonts w:ascii="Helvetica" w:hAnsi="Helvetica" w:cs="Arial"/>
          <w:sz w:val="22"/>
          <w:szCs w:val="22"/>
          <w:highlight w:val="green"/>
        </w:rPr>
        <w:t xml:space="preserve">This was not possible to do (problems with the desiccator). But we did a different shot: “Talent shows the polymer after </w:t>
      </w:r>
      <w:proofErr w:type="spellStart"/>
      <w:r w:rsidRPr="0068535D">
        <w:rPr>
          <w:rFonts w:ascii="Helvetica" w:hAnsi="Helvetica" w:cs="Arial"/>
          <w:sz w:val="22"/>
          <w:szCs w:val="22"/>
          <w:highlight w:val="green"/>
        </w:rPr>
        <w:t>lyophilization</w:t>
      </w:r>
      <w:proofErr w:type="spellEnd"/>
      <w:r w:rsidRPr="0068535D">
        <w:rPr>
          <w:rFonts w:ascii="Helvetica" w:hAnsi="Helvetica" w:cs="Arial"/>
          <w:sz w:val="22"/>
          <w:szCs w:val="22"/>
          <w:highlight w:val="green"/>
        </w:rPr>
        <w:t>”. As the desiccator part is optional (mention in the protocol as a note), I think that it is not necessary to perform other shot.</w:t>
      </w:r>
    </w:p>
    <w:p w14:paraId="057427C6" w14:textId="77C13ED8" w:rsidR="0062087E" w:rsidRPr="00360512" w:rsidRDefault="00763063" w:rsidP="00360512">
      <w:pPr>
        <w:pStyle w:val="BodyText"/>
        <w:numPr>
          <w:ilvl w:val="0"/>
          <w:numId w:val="12"/>
        </w:numPr>
        <w:spacing w:before="360"/>
        <w:outlineLvl w:val="0"/>
        <w:rPr>
          <w:rFonts w:ascii="Helvetica" w:hAnsi="Helvetica" w:cs="Arial"/>
          <w:b/>
          <w:i w:val="0"/>
          <w:sz w:val="22"/>
          <w:szCs w:val="22"/>
        </w:rPr>
      </w:pPr>
      <w:r w:rsidRPr="00360512">
        <w:rPr>
          <w:rFonts w:ascii="Helvetica" w:hAnsi="Helvetica" w:cs="Arial"/>
          <w:b/>
          <w:i w:val="0"/>
          <w:sz w:val="22"/>
          <w:szCs w:val="22"/>
        </w:rPr>
        <w:t xml:space="preserve">Cyanobacterial </w:t>
      </w:r>
      <w:r w:rsidR="00360512" w:rsidRPr="00360512">
        <w:rPr>
          <w:rFonts w:ascii="Helvetica" w:hAnsi="Helvetica" w:cs="Arial"/>
          <w:b/>
          <w:i w:val="0"/>
          <w:sz w:val="22"/>
          <w:szCs w:val="22"/>
        </w:rPr>
        <w:t>E</w:t>
      </w:r>
      <w:r w:rsidRPr="00360512">
        <w:rPr>
          <w:rFonts w:ascii="Helvetica" w:hAnsi="Helvetica" w:cs="Arial"/>
          <w:b/>
          <w:i w:val="0"/>
          <w:sz w:val="22"/>
          <w:szCs w:val="22"/>
        </w:rPr>
        <w:t xml:space="preserve">xoproteome </w:t>
      </w:r>
      <w:r w:rsidR="00360512" w:rsidRPr="00360512">
        <w:rPr>
          <w:rFonts w:ascii="Helvetica" w:hAnsi="Helvetica" w:cs="Arial"/>
          <w:b/>
          <w:i w:val="0"/>
          <w:sz w:val="22"/>
          <w:szCs w:val="22"/>
        </w:rPr>
        <w:t>I</w:t>
      </w:r>
      <w:r w:rsidRPr="00360512">
        <w:rPr>
          <w:rFonts w:ascii="Helvetica" w:hAnsi="Helvetica" w:cs="Arial"/>
          <w:b/>
          <w:i w:val="0"/>
          <w:sz w:val="22"/>
          <w:szCs w:val="22"/>
        </w:rPr>
        <w:t>solation</w:t>
      </w:r>
    </w:p>
    <w:p w14:paraId="3620251D" w14:textId="13E5872F" w:rsidR="00CC3401" w:rsidRPr="00F00D9A" w:rsidRDefault="002A1709" w:rsidP="00CC3401">
      <w:pPr>
        <w:numPr>
          <w:ilvl w:val="1"/>
          <w:numId w:val="12"/>
        </w:numPr>
        <w:spacing w:before="240"/>
        <w:outlineLvl w:val="0"/>
        <w:rPr>
          <w:rFonts w:ascii="Helvetica" w:hAnsi="Helvetica" w:cs="Arial"/>
          <w:b/>
          <w:bCs/>
          <w:sz w:val="22"/>
          <w:szCs w:val="22"/>
        </w:rPr>
      </w:pPr>
      <w:r>
        <w:rPr>
          <w:rFonts w:ascii="Helvetica" w:hAnsi="Helvetica" w:cs="Arial"/>
          <w:sz w:val="22"/>
          <w:szCs w:val="22"/>
        </w:rPr>
        <w:lastRenderedPageBreak/>
        <w:t>To concentrate the medium, first c</w:t>
      </w:r>
      <w:r w:rsidR="00CC3401" w:rsidRPr="00CC3401">
        <w:rPr>
          <w:rFonts w:ascii="Helvetica" w:hAnsi="Helvetica" w:cs="Arial"/>
          <w:sz w:val="22"/>
          <w:szCs w:val="22"/>
        </w:rPr>
        <w:t>ultivate cyanobacteria under standard conditions</w:t>
      </w:r>
      <w:r w:rsidR="00B80856">
        <w:rPr>
          <w:rFonts w:ascii="Helvetica" w:hAnsi="Helvetica" w:cs="Arial"/>
          <w:sz w:val="22"/>
          <w:szCs w:val="22"/>
        </w:rPr>
        <w:t xml:space="preserve"> </w:t>
      </w:r>
      <w:r w:rsidR="00B80856" w:rsidRPr="00B80856">
        <w:rPr>
          <w:rFonts w:ascii="Helvetica" w:hAnsi="Helvetica" w:cs="Arial"/>
          <w:b/>
          <w:bCs/>
          <w:sz w:val="22"/>
          <w:szCs w:val="22"/>
        </w:rPr>
        <w:t>[1-TXT]</w:t>
      </w:r>
      <w:r>
        <w:rPr>
          <w:rFonts w:ascii="Helvetica" w:hAnsi="Helvetica" w:cs="Arial"/>
          <w:sz w:val="22"/>
          <w:szCs w:val="22"/>
        </w:rPr>
        <w:t>. And m</w:t>
      </w:r>
      <w:r w:rsidR="00CC3401" w:rsidRPr="00CC3401">
        <w:rPr>
          <w:rFonts w:ascii="Helvetica" w:hAnsi="Helvetica" w:cs="Arial"/>
          <w:sz w:val="22"/>
          <w:szCs w:val="22"/>
        </w:rPr>
        <w:t xml:space="preserve">onitor the cyanobacterium growth using standard procedures </w:t>
      </w:r>
      <w:r w:rsidR="00B80856" w:rsidRPr="00B80856">
        <w:rPr>
          <w:rFonts w:ascii="Helvetica" w:hAnsi="Helvetica" w:cs="Arial"/>
          <w:b/>
          <w:bCs/>
          <w:sz w:val="22"/>
          <w:szCs w:val="22"/>
        </w:rPr>
        <w:t>[2-TXT]</w:t>
      </w:r>
      <w:r w:rsidR="00B80856" w:rsidRPr="00B80856">
        <w:rPr>
          <w:rFonts w:ascii="Helvetica" w:hAnsi="Helvetica" w:cs="Arial"/>
          <w:sz w:val="22"/>
          <w:szCs w:val="22"/>
        </w:rPr>
        <w:t>.</w:t>
      </w:r>
    </w:p>
    <w:p w14:paraId="6882BDA8" w14:textId="23927E2A" w:rsidR="00791B25" w:rsidRPr="00881CF8" w:rsidRDefault="00791B25" w:rsidP="00791B25">
      <w:pPr>
        <w:numPr>
          <w:ilvl w:val="2"/>
          <w:numId w:val="12"/>
        </w:numPr>
        <w:spacing w:before="240"/>
        <w:outlineLvl w:val="0"/>
        <w:rPr>
          <w:rFonts w:ascii="Helvetica" w:hAnsi="Helvetica" w:cs="Arial"/>
          <w:i/>
          <w:iCs/>
          <w:sz w:val="22"/>
          <w:szCs w:val="22"/>
        </w:rPr>
      </w:pPr>
      <w:r w:rsidRPr="00881CF8">
        <w:rPr>
          <w:rFonts w:ascii="Helvetica" w:hAnsi="Helvetica" w:cs="Arial"/>
          <w:i/>
          <w:iCs/>
          <w:color w:val="0070C0"/>
          <w:sz w:val="22"/>
          <w:szCs w:val="22"/>
        </w:rPr>
        <w:t>Reuse 2.</w:t>
      </w:r>
      <w:r w:rsidR="00B80EE0">
        <w:rPr>
          <w:rFonts w:ascii="Helvetica" w:hAnsi="Helvetica" w:cs="Arial"/>
          <w:i/>
          <w:iCs/>
          <w:color w:val="0070C0"/>
          <w:sz w:val="22"/>
          <w:szCs w:val="22"/>
        </w:rPr>
        <w:t>1</w:t>
      </w:r>
      <w:r w:rsidRPr="00881CF8">
        <w:rPr>
          <w:rFonts w:ascii="Helvetica" w:hAnsi="Helvetica" w:cs="Arial"/>
          <w:i/>
          <w:iCs/>
          <w:color w:val="0070C0"/>
          <w:sz w:val="22"/>
          <w:szCs w:val="22"/>
        </w:rPr>
        <w:t>.1.</w:t>
      </w:r>
      <w:r w:rsidRPr="009707EA">
        <w:rPr>
          <w:rFonts w:ascii="Helvetica" w:hAnsi="Helvetica" w:cs="Arial"/>
          <w:iCs/>
          <w:color w:val="0070C0"/>
          <w:sz w:val="22"/>
          <w:szCs w:val="22"/>
        </w:rPr>
        <w:t xml:space="preserve"> </w:t>
      </w:r>
      <w:r w:rsidRPr="00C9480A">
        <w:rPr>
          <w:rFonts w:ascii="Helvetica" w:hAnsi="Helvetica" w:cs="Arial"/>
          <w:b/>
          <w:bCs/>
          <w:sz w:val="22"/>
          <w:szCs w:val="22"/>
        </w:rPr>
        <w:t xml:space="preserve">TEXT: 30 </w:t>
      </w:r>
      <w:r w:rsidRPr="00C9480A">
        <w:rPr>
          <w:rFonts w:ascii="Helvetica" w:hAnsi="Helvetica" w:cs="Arial"/>
          <w:b/>
          <w:bCs/>
          <w:sz w:val="22"/>
          <w:szCs w:val="22"/>
        </w:rPr>
        <w:sym w:font="Symbol" w:char="F0B0"/>
      </w:r>
      <w:r w:rsidRPr="00C9480A">
        <w:rPr>
          <w:rFonts w:ascii="Helvetica" w:hAnsi="Helvetica" w:cs="Arial"/>
          <w:b/>
          <w:bCs/>
          <w:sz w:val="22"/>
          <w:szCs w:val="22"/>
        </w:rPr>
        <w:t>C, under a 12 h light (50</w:t>
      </w:r>
      <w:r w:rsidRPr="00C9480A">
        <w:rPr>
          <w:rFonts w:ascii="Helvetica" w:hAnsi="Helvetica" w:cs="Arial"/>
          <w:b/>
          <w:bCs/>
          <w:sz w:val="22"/>
          <w:szCs w:val="22"/>
        </w:rPr>
        <w:sym w:font="Symbol" w:char="F020"/>
      </w:r>
      <w:r w:rsidRPr="00C9480A">
        <w:rPr>
          <w:rFonts w:ascii="Helvetica" w:hAnsi="Helvetica" w:cs="Arial"/>
          <w:b/>
          <w:bCs/>
          <w:sz w:val="22"/>
          <w:szCs w:val="22"/>
        </w:rPr>
        <w:sym w:font="Symbol" w:char="F06D"/>
      </w:r>
      <w:r w:rsidRPr="00C9480A">
        <w:rPr>
          <w:rFonts w:ascii="Helvetica" w:hAnsi="Helvetica" w:cs="Arial"/>
          <w:b/>
          <w:bCs/>
          <w:sz w:val="22"/>
          <w:szCs w:val="22"/>
        </w:rPr>
        <w:t>E m</w:t>
      </w:r>
      <w:r w:rsidRPr="00C9480A">
        <w:rPr>
          <w:rFonts w:ascii="Helvetica" w:hAnsi="Helvetica" w:cs="Arial"/>
          <w:b/>
          <w:bCs/>
          <w:sz w:val="22"/>
          <w:szCs w:val="22"/>
          <w:vertAlign w:val="superscript"/>
        </w:rPr>
        <w:t>-2</w:t>
      </w:r>
      <w:r w:rsidRPr="00C9480A">
        <w:rPr>
          <w:rFonts w:ascii="Helvetica" w:hAnsi="Helvetica" w:cs="Arial"/>
          <w:b/>
          <w:bCs/>
          <w:sz w:val="22"/>
          <w:szCs w:val="22"/>
        </w:rPr>
        <w:t xml:space="preserve"> s</w:t>
      </w:r>
      <w:r w:rsidRPr="00C9480A">
        <w:rPr>
          <w:rFonts w:ascii="Helvetica" w:hAnsi="Helvetica" w:cs="Arial"/>
          <w:b/>
          <w:bCs/>
          <w:sz w:val="22"/>
          <w:szCs w:val="22"/>
          <w:vertAlign w:val="superscript"/>
        </w:rPr>
        <w:t>-1</w:t>
      </w:r>
      <w:r w:rsidRPr="00C9480A">
        <w:rPr>
          <w:rFonts w:ascii="Helvetica" w:hAnsi="Helvetica" w:cs="Arial"/>
          <w:b/>
          <w:bCs/>
          <w:sz w:val="22"/>
          <w:szCs w:val="22"/>
        </w:rPr>
        <w:t>)/12 h dark regimen, with orbital shaking at 150 rp</w:t>
      </w:r>
      <w:r>
        <w:rPr>
          <w:rFonts w:ascii="Helvetica" w:hAnsi="Helvetica" w:cs="Arial"/>
          <w:b/>
          <w:bCs/>
          <w:sz w:val="22"/>
          <w:szCs w:val="22"/>
        </w:rPr>
        <w:t>m</w:t>
      </w:r>
    </w:p>
    <w:p w14:paraId="631E7C08" w14:textId="64D0EBB1" w:rsidR="00CC3401" w:rsidRPr="009707EA" w:rsidRDefault="00B80EE0" w:rsidP="00B80EE0">
      <w:pPr>
        <w:numPr>
          <w:ilvl w:val="2"/>
          <w:numId w:val="12"/>
        </w:numPr>
        <w:spacing w:before="240"/>
        <w:outlineLvl w:val="0"/>
        <w:rPr>
          <w:rFonts w:ascii="Helvetica" w:hAnsi="Helvetica" w:cs="Arial"/>
          <w:sz w:val="22"/>
          <w:szCs w:val="22"/>
        </w:rPr>
      </w:pPr>
      <w:r w:rsidRPr="00881CF8">
        <w:rPr>
          <w:rFonts w:ascii="Helvetica" w:hAnsi="Helvetica" w:cs="Arial"/>
          <w:i/>
          <w:iCs/>
          <w:color w:val="0070C0"/>
          <w:sz w:val="22"/>
          <w:szCs w:val="22"/>
        </w:rPr>
        <w:t>Reuse 2.</w:t>
      </w:r>
      <w:r>
        <w:rPr>
          <w:rFonts w:ascii="Helvetica" w:hAnsi="Helvetica" w:cs="Arial"/>
          <w:i/>
          <w:iCs/>
          <w:color w:val="0070C0"/>
          <w:sz w:val="22"/>
          <w:szCs w:val="22"/>
        </w:rPr>
        <w:t>1</w:t>
      </w:r>
      <w:r w:rsidRPr="00881CF8">
        <w:rPr>
          <w:rFonts w:ascii="Helvetica" w:hAnsi="Helvetica" w:cs="Arial"/>
          <w:i/>
          <w:iCs/>
          <w:color w:val="0070C0"/>
          <w:sz w:val="22"/>
          <w:szCs w:val="22"/>
        </w:rPr>
        <w:t>.</w:t>
      </w:r>
      <w:r>
        <w:rPr>
          <w:rFonts w:ascii="Helvetica" w:hAnsi="Helvetica" w:cs="Arial"/>
          <w:i/>
          <w:iCs/>
          <w:color w:val="0070C0"/>
          <w:sz w:val="22"/>
          <w:szCs w:val="22"/>
        </w:rPr>
        <w:t>2</w:t>
      </w:r>
      <w:r w:rsidR="00693CE9">
        <w:rPr>
          <w:rFonts w:ascii="Helvetica" w:hAnsi="Helvetica" w:cs="Arial"/>
          <w:i/>
          <w:iCs/>
          <w:color w:val="0070C0"/>
          <w:sz w:val="22"/>
          <w:szCs w:val="22"/>
        </w:rPr>
        <w:t>.</w:t>
      </w:r>
      <w:r>
        <w:rPr>
          <w:rFonts w:ascii="Helvetica" w:hAnsi="Helvetica" w:cs="Arial"/>
          <w:i/>
          <w:iCs/>
          <w:color w:val="0070C0"/>
          <w:sz w:val="22"/>
          <w:szCs w:val="22"/>
        </w:rPr>
        <w:t xml:space="preserve"> </w:t>
      </w:r>
      <w:r w:rsidR="00217287" w:rsidRPr="0013146E">
        <w:rPr>
          <w:rFonts w:ascii="Helvetica" w:hAnsi="Helvetica" w:cs="Arial"/>
          <w:b/>
          <w:bCs/>
          <w:sz w:val="22"/>
          <w:szCs w:val="22"/>
        </w:rPr>
        <w:t>TEXT: OD</w:t>
      </w:r>
      <w:r w:rsidR="00217287" w:rsidRPr="0013146E">
        <w:rPr>
          <w:rFonts w:ascii="Helvetica" w:hAnsi="Helvetica" w:cs="Arial"/>
          <w:b/>
          <w:bCs/>
          <w:sz w:val="22"/>
          <w:szCs w:val="22"/>
          <w:vertAlign w:val="subscript"/>
        </w:rPr>
        <w:t>730nm</w:t>
      </w:r>
      <w:r w:rsidR="00217287" w:rsidRPr="0013146E">
        <w:rPr>
          <w:rFonts w:ascii="Helvetica" w:hAnsi="Helvetica" w:cs="Arial"/>
          <w:b/>
          <w:bCs/>
          <w:sz w:val="22"/>
          <w:szCs w:val="22"/>
        </w:rPr>
        <w:t xml:space="preserve">, chlorophyll </w:t>
      </w:r>
      <w:r w:rsidR="00217287">
        <w:rPr>
          <w:rFonts w:ascii="Helvetica" w:hAnsi="Helvetica" w:cs="Arial"/>
          <w:b/>
          <w:bCs/>
          <w:sz w:val="22"/>
          <w:szCs w:val="22"/>
        </w:rPr>
        <w:sym w:font="Symbol" w:char="F020"/>
      </w:r>
      <w:r w:rsidR="00217287">
        <w:rPr>
          <w:rFonts w:ascii="Helvetica" w:hAnsi="Helvetica" w:cs="Arial"/>
          <w:b/>
          <w:bCs/>
          <w:sz w:val="22"/>
          <w:szCs w:val="22"/>
        </w:rPr>
        <w:sym w:font="Symbol" w:char="F061"/>
      </w:r>
      <w:r w:rsidR="00217287" w:rsidRPr="0013146E">
        <w:rPr>
          <w:rFonts w:ascii="Helvetica" w:hAnsi="Helvetica" w:cs="Arial"/>
          <w:b/>
          <w:bCs/>
          <w:sz w:val="22"/>
          <w:szCs w:val="22"/>
        </w:rPr>
        <w:t>, dry-weight</w:t>
      </w:r>
      <w:r w:rsidR="009707EA" w:rsidRPr="009707EA">
        <w:rPr>
          <w:rFonts w:ascii="Helvetica" w:hAnsi="Helvetica" w:cs="Arial"/>
          <w:bCs/>
          <w:sz w:val="22"/>
          <w:szCs w:val="22"/>
        </w:rPr>
        <w:t xml:space="preserve"> </w:t>
      </w:r>
    </w:p>
    <w:p w14:paraId="53289154" w14:textId="4E28D9D8" w:rsidR="007D36AD" w:rsidRPr="00CC3401" w:rsidRDefault="002A1709" w:rsidP="007D36AD">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CC3401" w:rsidRPr="00CC3401">
        <w:rPr>
          <w:rFonts w:ascii="Helvetica" w:hAnsi="Helvetica" w:cs="Arial"/>
          <w:sz w:val="22"/>
          <w:szCs w:val="22"/>
        </w:rPr>
        <w:t>entrifuge the cultures at 4</w:t>
      </w:r>
      <w:r w:rsidR="00021969">
        <w:rPr>
          <w:rFonts w:ascii="Helvetica" w:hAnsi="Helvetica" w:cs="Arial"/>
          <w:sz w:val="22"/>
          <w:szCs w:val="22"/>
        </w:rPr>
        <w:t>,</w:t>
      </w:r>
      <w:r w:rsidR="00CC3401" w:rsidRPr="00CC3401">
        <w:rPr>
          <w:rFonts w:ascii="Helvetica" w:hAnsi="Helvetica" w:cs="Arial"/>
          <w:sz w:val="22"/>
          <w:szCs w:val="22"/>
        </w:rPr>
        <w:t>000 x g</w:t>
      </w:r>
      <w:r w:rsidR="00021969">
        <w:rPr>
          <w:rFonts w:ascii="Helvetica" w:hAnsi="Helvetica" w:cs="Arial"/>
          <w:sz w:val="22"/>
          <w:szCs w:val="22"/>
        </w:rPr>
        <w:t xml:space="preserve"> at room temperature </w:t>
      </w:r>
      <w:r w:rsidR="00021969" w:rsidRPr="00CC3401">
        <w:rPr>
          <w:rFonts w:ascii="Helvetica" w:hAnsi="Helvetica" w:cs="Arial"/>
          <w:sz w:val="22"/>
          <w:szCs w:val="22"/>
        </w:rPr>
        <w:t>for 10 min</w:t>
      </w:r>
      <w:r w:rsidR="00021969">
        <w:rPr>
          <w:rFonts w:ascii="Helvetica" w:hAnsi="Helvetica" w:cs="Arial"/>
          <w:sz w:val="22"/>
          <w:szCs w:val="22"/>
        </w:rPr>
        <w:t xml:space="preserve">utes </w:t>
      </w:r>
      <w:r w:rsidR="00021969" w:rsidRPr="00021969">
        <w:rPr>
          <w:rFonts w:ascii="Helvetica" w:hAnsi="Helvetica" w:cs="Arial"/>
          <w:b/>
          <w:bCs/>
          <w:sz w:val="22"/>
          <w:szCs w:val="22"/>
        </w:rPr>
        <w:t>[1]</w:t>
      </w:r>
      <w:r w:rsidR="009C5C0C">
        <w:rPr>
          <w:rFonts w:ascii="Helvetica" w:hAnsi="Helvetica" w:cs="Arial"/>
          <w:sz w:val="22"/>
          <w:szCs w:val="22"/>
        </w:rPr>
        <w:t>. T</w:t>
      </w:r>
      <w:r w:rsidR="007D36AD" w:rsidRPr="00CC3401">
        <w:rPr>
          <w:rFonts w:ascii="Helvetica" w:hAnsi="Helvetica" w:cs="Arial"/>
          <w:sz w:val="22"/>
          <w:szCs w:val="22"/>
        </w:rPr>
        <w:t>ransfer the supernatant to a flask and discard the cell pellet</w:t>
      </w:r>
      <w:r w:rsidR="007D36AD">
        <w:rPr>
          <w:rFonts w:ascii="Helvetica" w:hAnsi="Helvetica" w:cs="Arial"/>
          <w:sz w:val="22"/>
          <w:szCs w:val="22"/>
        </w:rPr>
        <w:t xml:space="preserve"> </w:t>
      </w:r>
      <w:r w:rsidR="007D36AD" w:rsidRPr="007D36AD">
        <w:rPr>
          <w:rFonts w:ascii="Helvetica" w:hAnsi="Helvetica" w:cs="Arial"/>
          <w:b/>
          <w:bCs/>
          <w:sz w:val="22"/>
          <w:szCs w:val="22"/>
        </w:rPr>
        <w:t>[2]</w:t>
      </w:r>
      <w:r w:rsidR="007D36AD" w:rsidRPr="00CC3401">
        <w:rPr>
          <w:rFonts w:ascii="Helvetica" w:hAnsi="Helvetica" w:cs="Arial"/>
          <w:sz w:val="22"/>
          <w:szCs w:val="22"/>
        </w:rPr>
        <w:t>.</w:t>
      </w:r>
    </w:p>
    <w:p w14:paraId="68876551" w14:textId="69E55A88" w:rsidR="0098074A" w:rsidRPr="00881CF8" w:rsidRDefault="00B80EE0" w:rsidP="0098074A">
      <w:pPr>
        <w:numPr>
          <w:ilvl w:val="2"/>
          <w:numId w:val="12"/>
        </w:numPr>
        <w:spacing w:before="240"/>
        <w:outlineLvl w:val="0"/>
        <w:rPr>
          <w:rFonts w:ascii="Helvetica" w:hAnsi="Helvetica" w:cs="Arial"/>
          <w:i/>
          <w:iCs/>
          <w:sz w:val="22"/>
          <w:szCs w:val="22"/>
        </w:rPr>
      </w:pPr>
      <w:r w:rsidRPr="001D0603">
        <w:rPr>
          <w:rFonts w:ascii="Helvetica" w:hAnsi="Helvetica" w:cs="Arial"/>
          <w:sz w:val="22"/>
          <w:szCs w:val="22"/>
        </w:rPr>
        <w:t>MED: Talent closes the centrifuge lid and presses the start button.</w:t>
      </w:r>
      <w:r>
        <w:rPr>
          <w:rFonts w:ascii="Helvetica" w:hAnsi="Helvetica" w:cs="Arial"/>
          <w:sz w:val="22"/>
          <w:szCs w:val="22"/>
        </w:rPr>
        <w:t xml:space="preserve"> </w:t>
      </w:r>
      <w:r w:rsidR="0000127C" w:rsidRPr="00881CF8">
        <w:rPr>
          <w:rFonts w:ascii="Helvetica" w:hAnsi="Helvetica" w:cs="Arial"/>
          <w:i/>
          <w:iCs/>
          <w:color w:val="0070C0"/>
          <w:sz w:val="22"/>
          <w:szCs w:val="22"/>
        </w:rPr>
        <w:t>Videographer: Please obtain multiple takes, this is repeated.</w:t>
      </w:r>
    </w:p>
    <w:p w14:paraId="4154FD55" w14:textId="19D7471C" w:rsidR="00CC3401" w:rsidRPr="00CC3401" w:rsidRDefault="00BA0B50" w:rsidP="007D36A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supernatant to a flask and discards the cell pellet.</w:t>
      </w:r>
    </w:p>
    <w:p w14:paraId="7487700E" w14:textId="054475E5" w:rsidR="00CC3401" w:rsidRPr="00CC3401" w:rsidRDefault="009C5C0C" w:rsidP="00CC3401">
      <w:pPr>
        <w:numPr>
          <w:ilvl w:val="1"/>
          <w:numId w:val="12"/>
        </w:numPr>
        <w:spacing w:before="240"/>
        <w:outlineLvl w:val="0"/>
        <w:rPr>
          <w:rFonts w:ascii="Helvetica" w:hAnsi="Helvetica" w:cs="Arial"/>
          <w:sz w:val="22"/>
          <w:szCs w:val="22"/>
        </w:rPr>
      </w:pPr>
      <w:r>
        <w:rPr>
          <w:rFonts w:ascii="Helvetica" w:hAnsi="Helvetica" w:cs="Arial"/>
          <w:sz w:val="22"/>
          <w:szCs w:val="22"/>
        </w:rPr>
        <w:t>Next, f</w:t>
      </w:r>
      <w:r w:rsidR="00CC3401" w:rsidRPr="00CC3401">
        <w:rPr>
          <w:rFonts w:ascii="Helvetica" w:hAnsi="Helvetica" w:cs="Arial"/>
          <w:sz w:val="22"/>
          <w:szCs w:val="22"/>
        </w:rPr>
        <w:t>ilter the decanted medium through a 0.2</w:t>
      </w:r>
      <w:r w:rsidR="00197AAE">
        <w:rPr>
          <w:rFonts w:ascii="Helvetica" w:hAnsi="Helvetica" w:cs="Arial"/>
          <w:sz w:val="22"/>
          <w:szCs w:val="22"/>
        </w:rPr>
        <w:t xml:space="preserve">-micron </w:t>
      </w:r>
      <w:r w:rsidR="00CC3401" w:rsidRPr="00CC3401">
        <w:rPr>
          <w:rFonts w:ascii="Helvetica" w:hAnsi="Helvetica" w:cs="Arial"/>
          <w:sz w:val="22"/>
          <w:szCs w:val="22"/>
        </w:rPr>
        <w:t>pore size filter</w:t>
      </w:r>
      <w:r w:rsidR="00197AAE">
        <w:rPr>
          <w:rFonts w:ascii="Helvetica" w:hAnsi="Helvetica" w:cs="Arial"/>
          <w:sz w:val="22"/>
          <w:szCs w:val="22"/>
        </w:rPr>
        <w:t xml:space="preserve"> </w:t>
      </w:r>
      <w:r w:rsidR="00197AAE" w:rsidRPr="00197AAE">
        <w:rPr>
          <w:rFonts w:ascii="Helvetica" w:hAnsi="Helvetica" w:cs="Arial"/>
          <w:b/>
          <w:bCs/>
          <w:sz w:val="22"/>
          <w:szCs w:val="22"/>
        </w:rPr>
        <w:t>[1]</w:t>
      </w:r>
      <w:r w:rsidR="00CC3401" w:rsidRPr="00CC3401">
        <w:rPr>
          <w:rFonts w:ascii="Helvetica" w:hAnsi="Helvetica" w:cs="Arial"/>
          <w:sz w:val="22"/>
          <w:szCs w:val="22"/>
        </w:rPr>
        <w:t>.</w:t>
      </w:r>
    </w:p>
    <w:p w14:paraId="0AE2C28C" w14:textId="4DF8B926" w:rsidR="00CC3401" w:rsidRPr="00CC3401" w:rsidRDefault="00197AAE" w:rsidP="00197AAE">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231654">
        <w:rPr>
          <w:rFonts w:ascii="Helvetica" w:hAnsi="Helvetica" w:cs="Arial"/>
          <w:sz w:val="22"/>
          <w:szCs w:val="22"/>
        </w:rPr>
        <w:t>:</w:t>
      </w:r>
      <w:r>
        <w:rPr>
          <w:rFonts w:ascii="Helvetica" w:hAnsi="Helvetica" w:cs="Arial"/>
          <w:sz w:val="22"/>
          <w:szCs w:val="22"/>
        </w:rPr>
        <w:t xml:space="preserve"> Talent filter</w:t>
      </w:r>
      <w:r w:rsidR="00925CF1">
        <w:rPr>
          <w:rFonts w:ascii="Helvetica" w:hAnsi="Helvetica" w:cs="Arial"/>
          <w:sz w:val="22"/>
          <w:szCs w:val="22"/>
        </w:rPr>
        <w:t>s</w:t>
      </w:r>
      <w:r>
        <w:rPr>
          <w:rFonts w:ascii="Helvetica" w:hAnsi="Helvetica" w:cs="Arial"/>
          <w:sz w:val="22"/>
          <w:szCs w:val="22"/>
        </w:rPr>
        <w:t xml:space="preserve"> the medium.</w:t>
      </w:r>
    </w:p>
    <w:p w14:paraId="5F4D31B0" w14:textId="686E2007" w:rsidR="00CC3401" w:rsidRPr="00AE56F4" w:rsidRDefault="008D714F" w:rsidP="00985F15">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AE56F4">
        <w:rPr>
          <w:rFonts w:ascii="Helvetica" w:hAnsi="Helvetica" w:cs="Arial"/>
          <w:sz w:val="22"/>
          <w:szCs w:val="22"/>
        </w:rPr>
        <w:t>o concentrate the medium approximately 500 times</w:t>
      </w:r>
      <w:r>
        <w:rPr>
          <w:rFonts w:ascii="Helvetica" w:hAnsi="Helvetica" w:cs="Arial"/>
          <w:sz w:val="22"/>
          <w:szCs w:val="22"/>
        </w:rPr>
        <w:t>, use</w:t>
      </w:r>
      <w:r w:rsidR="00AE56F4" w:rsidRPr="00AE56F4">
        <w:rPr>
          <w:rFonts w:ascii="Helvetica" w:hAnsi="Helvetica" w:cs="Arial"/>
          <w:sz w:val="22"/>
          <w:szCs w:val="22"/>
        </w:rPr>
        <w:t xml:space="preserve"> centrifugal concentrators with a nominal molecular weight cut-off of 3 kilodaltons</w:t>
      </w:r>
      <w:r w:rsidR="00A250A2">
        <w:rPr>
          <w:rFonts w:ascii="Helvetica" w:hAnsi="Helvetica" w:cs="Arial"/>
          <w:sz w:val="22"/>
          <w:szCs w:val="22"/>
        </w:rPr>
        <w:t xml:space="preserve"> </w:t>
      </w:r>
      <w:r w:rsidR="00A250A2" w:rsidRPr="00A250A2">
        <w:rPr>
          <w:rFonts w:ascii="Helvetica" w:hAnsi="Helvetica" w:cs="Arial"/>
          <w:b/>
          <w:bCs/>
          <w:sz w:val="22"/>
          <w:szCs w:val="22"/>
        </w:rPr>
        <w:t>[1-TXT]</w:t>
      </w:r>
      <w:r w:rsidR="00E550E3">
        <w:rPr>
          <w:rFonts w:ascii="Helvetica" w:hAnsi="Helvetica" w:cs="Arial"/>
          <w:sz w:val="22"/>
          <w:szCs w:val="22"/>
        </w:rPr>
        <w:t xml:space="preserve"> to </w:t>
      </w:r>
      <w:r w:rsidR="00AE56F4" w:rsidRPr="00AE56F4">
        <w:rPr>
          <w:rFonts w:ascii="Helvetica" w:hAnsi="Helvetica" w:cs="Arial"/>
          <w:sz w:val="22"/>
          <w:szCs w:val="22"/>
        </w:rPr>
        <w:t xml:space="preserve">centrifuge at 4,000 x g at 15 °C for maximum 1 hour per centrifugation round </w:t>
      </w:r>
      <w:r w:rsidR="00AE56F4" w:rsidRPr="00AE56F4">
        <w:rPr>
          <w:rFonts w:ascii="Helvetica" w:hAnsi="Helvetica" w:cs="Arial"/>
          <w:b/>
          <w:bCs/>
          <w:sz w:val="22"/>
          <w:szCs w:val="22"/>
        </w:rPr>
        <w:t>[</w:t>
      </w:r>
      <w:r w:rsidR="00A250A2">
        <w:rPr>
          <w:rFonts w:ascii="Helvetica" w:hAnsi="Helvetica" w:cs="Arial"/>
          <w:b/>
          <w:bCs/>
          <w:sz w:val="22"/>
          <w:szCs w:val="22"/>
        </w:rPr>
        <w:t>2</w:t>
      </w:r>
      <w:r w:rsidR="00220029">
        <w:rPr>
          <w:rFonts w:ascii="Helvetica" w:hAnsi="Helvetica" w:cs="Arial"/>
          <w:b/>
          <w:bCs/>
          <w:sz w:val="22"/>
          <w:szCs w:val="22"/>
        </w:rPr>
        <w:t>-TXT</w:t>
      </w:r>
      <w:r w:rsidR="00AE56F4" w:rsidRPr="00AE56F4">
        <w:rPr>
          <w:rFonts w:ascii="Helvetica" w:hAnsi="Helvetica" w:cs="Arial"/>
          <w:b/>
          <w:bCs/>
          <w:sz w:val="22"/>
          <w:szCs w:val="22"/>
        </w:rPr>
        <w:t>]</w:t>
      </w:r>
      <w:r w:rsidR="00AE56F4">
        <w:rPr>
          <w:rFonts w:ascii="Helvetica" w:hAnsi="Helvetica" w:cs="Arial"/>
          <w:sz w:val="22"/>
          <w:szCs w:val="22"/>
        </w:rPr>
        <w:t>.</w:t>
      </w:r>
    </w:p>
    <w:p w14:paraId="2F78031B" w14:textId="57D80AEA" w:rsidR="00CC3401" w:rsidRPr="00424528" w:rsidRDefault="005D32FE" w:rsidP="00424528">
      <w:pPr>
        <w:numPr>
          <w:ilvl w:val="2"/>
          <w:numId w:val="12"/>
        </w:numPr>
        <w:spacing w:before="240"/>
        <w:outlineLvl w:val="0"/>
        <w:rPr>
          <w:rFonts w:ascii="Helvetica" w:hAnsi="Helvetica" w:cs="Arial"/>
          <w:sz w:val="22"/>
          <w:szCs w:val="22"/>
        </w:rPr>
      </w:pPr>
      <w:r w:rsidRPr="00424528">
        <w:rPr>
          <w:rFonts w:ascii="Helvetica" w:hAnsi="Helvetica" w:cs="Arial"/>
          <w:sz w:val="22"/>
          <w:szCs w:val="22"/>
        </w:rPr>
        <w:t>MED: Talent transfers the medium to a centrifugal concentrator with a nominal molecular weight cut-off of 3 kilodaltons.</w:t>
      </w:r>
      <w:r w:rsidR="00424528" w:rsidRPr="00424528">
        <w:rPr>
          <w:rFonts w:ascii="Helvetica" w:hAnsi="Helvetica" w:cs="Arial"/>
          <w:sz w:val="22"/>
          <w:szCs w:val="22"/>
        </w:rPr>
        <w:t xml:space="preserve"> </w:t>
      </w:r>
      <w:r w:rsidR="00424528" w:rsidRPr="00424528">
        <w:rPr>
          <w:rFonts w:ascii="Helvetica" w:hAnsi="Helvetica" w:cs="Arial"/>
          <w:b/>
          <w:bCs/>
          <w:sz w:val="22"/>
          <w:szCs w:val="22"/>
        </w:rPr>
        <w:t>TEXT: Rinse the concentrator by centrifugation with ultrapure water before use</w:t>
      </w:r>
    </w:p>
    <w:p w14:paraId="4BA2AF15" w14:textId="42E45359" w:rsidR="00CC3401" w:rsidRPr="00A250A2" w:rsidRDefault="00BD0348" w:rsidP="00985F15">
      <w:pPr>
        <w:numPr>
          <w:ilvl w:val="2"/>
          <w:numId w:val="12"/>
        </w:numPr>
        <w:spacing w:before="240"/>
        <w:outlineLvl w:val="0"/>
        <w:rPr>
          <w:rFonts w:ascii="Helvetica" w:hAnsi="Helvetica" w:cs="Arial"/>
          <w:sz w:val="22"/>
          <w:szCs w:val="22"/>
        </w:rPr>
      </w:pPr>
      <w:r w:rsidRPr="00881CF8">
        <w:rPr>
          <w:rFonts w:ascii="Helvetica" w:hAnsi="Helvetica" w:cs="Arial"/>
          <w:i/>
          <w:iCs/>
          <w:color w:val="0070C0"/>
          <w:sz w:val="22"/>
          <w:szCs w:val="22"/>
        </w:rPr>
        <w:t xml:space="preserve">Reuse </w:t>
      </w:r>
      <w:r>
        <w:rPr>
          <w:rFonts w:ascii="Helvetica" w:hAnsi="Helvetica" w:cs="Arial"/>
          <w:i/>
          <w:iCs/>
          <w:color w:val="0070C0"/>
          <w:sz w:val="22"/>
          <w:szCs w:val="22"/>
        </w:rPr>
        <w:t>4</w:t>
      </w:r>
      <w:r w:rsidRPr="00881CF8">
        <w:rPr>
          <w:rFonts w:ascii="Helvetica" w:hAnsi="Helvetica" w:cs="Arial"/>
          <w:i/>
          <w:iCs/>
          <w:color w:val="0070C0"/>
          <w:sz w:val="22"/>
          <w:szCs w:val="22"/>
        </w:rPr>
        <w:t>.</w:t>
      </w:r>
      <w:r>
        <w:rPr>
          <w:rFonts w:ascii="Helvetica" w:hAnsi="Helvetica" w:cs="Arial"/>
          <w:i/>
          <w:iCs/>
          <w:color w:val="0070C0"/>
          <w:sz w:val="22"/>
          <w:szCs w:val="22"/>
        </w:rPr>
        <w:t>2</w:t>
      </w:r>
      <w:r w:rsidRPr="00881CF8">
        <w:rPr>
          <w:rFonts w:ascii="Helvetica" w:hAnsi="Helvetica" w:cs="Arial"/>
          <w:i/>
          <w:iCs/>
          <w:color w:val="0070C0"/>
          <w:sz w:val="22"/>
          <w:szCs w:val="22"/>
        </w:rPr>
        <w:t>.</w:t>
      </w:r>
      <w:r>
        <w:rPr>
          <w:rFonts w:ascii="Helvetica" w:hAnsi="Helvetica" w:cs="Arial"/>
          <w:i/>
          <w:iCs/>
          <w:color w:val="0070C0"/>
          <w:sz w:val="22"/>
          <w:szCs w:val="22"/>
        </w:rPr>
        <w:t>1</w:t>
      </w:r>
      <w:r w:rsidR="00693CE9">
        <w:rPr>
          <w:rFonts w:ascii="Helvetica" w:hAnsi="Helvetica" w:cs="Arial"/>
          <w:i/>
          <w:iCs/>
          <w:color w:val="0070C0"/>
          <w:sz w:val="22"/>
          <w:szCs w:val="22"/>
        </w:rPr>
        <w:t>.</w:t>
      </w:r>
      <w:r>
        <w:rPr>
          <w:rFonts w:ascii="Helvetica" w:hAnsi="Helvetica" w:cs="Arial"/>
          <w:i/>
          <w:iCs/>
          <w:color w:val="0070C0"/>
          <w:sz w:val="22"/>
          <w:szCs w:val="22"/>
        </w:rPr>
        <w:t xml:space="preserve"> </w:t>
      </w:r>
      <w:r w:rsidR="00A250A2" w:rsidRPr="00A250A2">
        <w:rPr>
          <w:rFonts w:ascii="Helvetica" w:hAnsi="Helvetica" w:cs="Arial"/>
          <w:b/>
          <w:bCs/>
          <w:color w:val="000000" w:themeColor="text1"/>
          <w:sz w:val="22"/>
          <w:szCs w:val="22"/>
        </w:rPr>
        <w:t xml:space="preserve">TEXT: </w:t>
      </w:r>
      <w:r w:rsidR="00A250A2" w:rsidRPr="00A250A2">
        <w:rPr>
          <w:rFonts w:ascii="Helvetica" w:hAnsi="Helvetica" w:cs="Arial"/>
          <w:b/>
          <w:bCs/>
          <w:sz w:val="22"/>
          <w:szCs w:val="22"/>
        </w:rPr>
        <w:t>To study protein activity, r</w:t>
      </w:r>
      <w:r w:rsidR="00CC3401" w:rsidRPr="00A250A2">
        <w:rPr>
          <w:rFonts w:ascii="Helvetica" w:hAnsi="Helvetica" w:cs="Arial"/>
          <w:b/>
          <w:bCs/>
          <w:sz w:val="22"/>
          <w:szCs w:val="22"/>
        </w:rPr>
        <w:t>educ</w:t>
      </w:r>
      <w:r w:rsidR="00A250A2" w:rsidRPr="00A250A2">
        <w:rPr>
          <w:rFonts w:ascii="Helvetica" w:hAnsi="Helvetica" w:cs="Arial"/>
          <w:b/>
          <w:bCs/>
          <w:sz w:val="22"/>
          <w:szCs w:val="22"/>
        </w:rPr>
        <w:t>e</w:t>
      </w:r>
      <w:r w:rsidR="00CC3401" w:rsidRPr="00A250A2">
        <w:rPr>
          <w:rFonts w:ascii="Helvetica" w:hAnsi="Helvetica" w:cs="Arial"/>
          <w:b/>
          <w:bCs/>
          <w:sz w:val="22"/>
          <w:szCs w:val="22"/>
        </w:rPr>
        <w:t xml:space="preserve"> the centrifugation temperature to 4 °</w:t>
      </w:r>
      <w:proofErr w:type="gramStart"/>
      <w:r w:rsidR="00CC3401" w:rsidRPr="00A250A2">
        <w:rPr>
          <w:rFonts w:ascii="Helvetica" w:hAnsi="Helvetica" w:cs="Arial"/>
          <w:b/>
          <w:bCs/>
          <w:sz w:val="22"/>
          <w:szCs w:val="22"/>
        </w:rPr>
        <w:t>C</w:t>
      </w:r>
      <w:r w:rsidR="00CC3401" w:rsidRPr="00A250A2">
        <w:rPr>
          <w:rFonts w:ascii="Helvetica" w:hAnsi="Helvetica" w:cs="Arial"/>
          <w:sz w:val="22"/>
          <w:szCs w:val="22"/>
        </w:rPr>
        <w:t xml:space="preserve"> </w:t>
      </w:r>
      <w:r w:rsidR="0083242A">
        <w:rPr>
          <w:rFonts w:ascii="Helvetica" w:hAnsi="Helvetica" w:cs="Arial" w:hint="eastAsia"/>
          <w:sz w:val="22"/>
          <w:szCs w:val="22"/>
          <w:lang w:eastAsia="zh-CN"/>
        </w:rPr>
        <w:t xml:space="preserve"> </w:t>
      </w:r>
      <w:r w:rsidR="0083242A">
        <w:rPr>
          <w:rFonts w:ascii="Helvetica" w:hAnsi="Helvetica" w:cs="Arial" w:hint="eastAsia"/>
          <w:sz w:val="22"/>
          <w:szCs w:val="22"/>
          <w:highlight w:val="green"/>
          <w:lang w:eastAsia="zh-CN"/>
        </w:rPr>
        <w:t>Author</w:t>
      </w:r>
      <w:proofErr w:type="gramEnd"/>
      <w:r w:rsidR="0083242A">
        <w:rPr>
          <w:rFonts w:ascii="Helvetica" w:hAnsi="Helvetica" w:cs="Arial" w:hint="eastAsia"/>
          <w:sz w:val="22"/>
          <w:szCs w:val="22"/>
          <w:highlight w:val="green"/>
          <w:lang w:eastAsia="zh-CN"/>
        </w:rPr>
        <w:t xml:space="preserve"> comment: </w:t>
      </w:r>
      <w:r w:rsidR="0083242A" w:rsidRPr="0083242A">
        <w:rPr>
          <w:rFonts w:ascii="Helvetica" w:hAnsi="Helvetica" w:cs="Arial"/>
          <w:sz w:val="22"/>
          <w:szCs w:val="22"/>
          <w:highlight w:val="green"/>
          <w:lang w:eastAsia="zh-CN"/>
        </w:rPr>
        <w:t>Please, do not reuse 4.2.1. The type of tube and content inside are different. We did a shot with the correct tubes (they have pink lid).</w:t>
      </w:r>
    </w:p>
    <w:p w14:paraId="5E779A1C" w14:textId="2E7097A2" w:rsidR="00CC3401" w:rsidRPr="00CC3401" w:rsidRDefault="005055E3" w:rsidP="00CC3401">
      <w:pPr>
        <w:numPr>
          <w:ilvl w:val="1"/>
          <w:numId w:val="12"/>
        </w:numPr>
        <w:spacing w:before="240"/>
        <w:outlineLvl w:val="0"/>
        <w:rPr>
          <w:rFonts w:ascii="Helvetica" w:hAnsi="Helvetica" w:cs="Arial"/>
          <w:sz w:val="22"/>
          <w:szCs w:val="22"/>
        </w:rPr>
      </w:pPr>
      <w:r>
        <w:rPr>
          <w:rFonts w:ascii="Helvetica" w:hAnsi="Helvetica" w:cs="Arial"/>
          <w:sz w:val="22"/>
          <w:szCs w:val="22"/>
        </w:rPr>
        <w:t>After centrifugation, r</w:t>
      </w:r>
      <w:r w:rsidR="00CC3401" w:rsidRPr="00CC3401">
        <w:rPr>
          <w:rFonts w:ascii="Helvetica" w:hAnsi="Helvetica" w:cs="Arial"/>
          <w:sz w:val="22"/>
          <w:szCs w:val="22"/>
        </w:rPr>
        <w:t>inse the walls of the filter device sample reservoir with the concentrated sample and transfer the content to a microcentrifuge tube</w:t>
      </w:r>
      <w:r w:rsidR="0062443D">
        <w:rPr>
          <w:rFonts w:ascii="Helvetica" w:hAnsi="Helvetica" w:cs="Arial"/>
          <w:sz w:val="22"/>
          <w:szCs w:val="22"/>
        </w:rPr>
        <w:t xml:space="preserve"> </w:t>
      </w:r>
      <w:r w:rsidR="0062443D" w:rsidRPr="0062443D">
        <w:rPr>
          <w:rFonts w:ascii="Helvetica" w:hAnsi="Helvetica" w:cs="Arial"/>
          <w:b/>
          <w:bCs/>
          <w:sz w:val="22"/>
          <w:szCs w:val="22"/>
        </w:rPr>
        <w:t>[1]</w:t>
      </w:r>
      <w:r w:rsidR="00CC3401" w:rsidRPr="00CC3401">
        <w:rPr>
          <w:rFonts w:ascii="Helvetica" w:hAnsi="Helvetica" w:cs="Arial"/>
          <w:sz w:val="22"/>
          <w:szCs w:val="22"/>
        </w:rPr>
        <w:t>.</w:t>
      </w:r>
    </w:p>
    <w:p w14:paraId="2D600B80" w14:textId="5ACCA6E8" w:rsidR="00CC3401" w:rsidRPr="00CC3401" w:rsidRDefault="00CA7D3F" w:rsidP="007A5A5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walls of the filter </w:t>
      </w:r>
      <w:r w:rsidR="002F7248">
        <w:rPr>
          <w:rFonts w:ascii="Helvetica" w:hAnsi="Helvetica" w:cs="Arial"/>
          <w:sz w:val="22"/>
          <w:szCs w:val="22"/>
        </w:rPr>
        <w:t>device and</w:t>
      </w:r>
      <w:r w:rsidR="005055E3">
        <w:rPr>
          <w:rFonts w:ascii="Helvetica" w:hAnsi="Helvetica" w:cs="Arial"/>
          <w:sz w:val="22"/>
          <w:szCs w:val="22"/>
        </w:rPr>
        <w:t xml:space="preserve"> transfers the content to a </w:t>
      </w:r>
      <w:proofErr w:type="spellStart"/>
      <w:r w:rsidR="005055E3">
        <w:rPr>
          <w:rFonts w:ascii="Helvetica" w:hAnsi="Helvetica" w:cs="Arial"/>
          <w:sz w:val="22"/>
          <w:szCs w:val="22"/>
        </w:rPr>
        <w:t>microcentrifuge</w:t>
      </w:r>
      <w:proofErr w:type="spellEnd"/>
      <w:r w:rsidR="005055E3">
        <w:rPr>
          <w:rFonts w:ascii="Helvetica" w:hAnsi="Helvetica" w:cs="Arial"/>
          <w:sz w:val="22"/>
          <w:szCs w:val="22"/>
        </w:rPr>
        <w:t xml:space="preserve"> tube.</w:t>
      </w:r>
      <w:r w:rsidR="0083242A">
        <w:rPr>
          <w:rFonts w:ascii="Helvetica" w:hAnsi="Helvetica" w:cs="Arial" w:hint="eastAsia"/>
          <w:sz w:val="22"/>
          <w:szCs w:val="22"/>
          <w:lang w:eastAsia="zh-CN"/>
        </w:rPr>
        <w:t xml:space="preserve"> </w:t>
      </w:r>
      <w:r w:rsidR="0083242A">
        <w:rPr>
          <w:rFonts w:ascii="Helvetica" w:hAnsi="Helvetica" w:cs="Arial" w:hint="eastAsia"/>
          <w:sz w:val="22"/>
          <w:szCs w:val="22"/>
          <w:highlight w:val="green"/>
          <w:lang w:eastAsia="zh-CN"/>
        </w:rPr>
        <w:t>Author comment:</w:t>
      </w:r>
      <w:r w:rsidR="0083242A" w:rsidRPr="0083242A">
        <w:rPr>
          <w:rFonts w:ascii="Helvetica" w:hAnsi="Helvetica" w:cs="Arial"/>
          <w:sz w:val="22"/>
          <w:szCs w:val="22"/>
          <w:highlight w:val="green"/>
          <w:lang w:eastAsia="zh-CN"/>
        </w:rPr>
        <w:t xml:space="preserve"> </w:t>
      </w:r>
      <w:r w:rsidR="0083242A" w:rsidRPr="0083242A">
        <w:rPr>
          <w:rFonts w:ascii="Helvetica" w:hAnsi="Helvetica" w:cs="Arial"/>
          <w:sz w:val="22"/>
          <w:szCs w:val="22"/>
          <w:highlight w:val="green"/>
          <w:lang w:eastAsia="zh-CN"/>
        </w:rPr>
        <w:t>We did also a CU. I think that it is better to put the CU in the video, it shows better what I am doing.</w:t>
      </w:r>
    </w:p>
    <w:p w14:paraId="58A5F37B" w14:textId="46EA4B5E" w:rsidR="00CC3401" w:rsidRPr="00CC3401" w:rsidRDefault="00CC3401" w:rsidP="00CC3401">
      <w:pPr>
        <w:numPr>
          <w:ilvl w:val="1"/>
          <w:numId w:val="12"/>
        </w:numPr>
        <w:spacing w:before="240"/>
        <w:outlineLvl w:val="0"/>
        <w:rPr>
          <w:rFonts w:ascii="Helvetica" w:hAnsi="Helvetica" w:cs="Arial"/>
          <w:sz w:val="22"/>
          <w:szCs w:val="22"/>
        </w:rPr>
      </w:pPr>
      <w:r w:rsidRPr="00CC3401">
        <w:rPr>
          <w:rFonts w:ascii="Helvetica" w:hAnsi="Helvetica" w:cs="Arial"/>
          <w:sz w:val="22"/>
          <w:szCs w:val="22"/>
        </w:rPr>
        <w:t xml:space="preserve">Perform an additional washing step of the filter device sample reservoir with </w:t>
      </w:r>
      <w:r w:rsidR="003069CE">
        <w:rPr>
          <w:rFonts w:ascii="Helvetica" w:hAnsi="Helvetica" w:cs="Arial"/>
          <w:sz w:val="22"/>
          <w:szCs w:val="22"/>
        </w:rPr>
        <w:t xml:space="preserve">the </w:t>
      </w:r>
      <w:r w:rsidRPr="00CC3401">
        <w:rPr>
          <w:rFonts w:ascii="Helvetica" w:hAnsi="Helvetica" w:cs="Arial"/>
          <w:sz w:val="22"/>
          <w:szCs w:val="22"/>
        </w:rPr>
        <w:t>autoclaved culture medium to ensure maximal exoproteome recovery</w:t>
      </w:r>
      <w:r w:rsidR="00CD3E5C">
        <w:rPr>
          <w:rFonts w:ascii="Helvetica" w:hAnsi="Helvetica" w:cs="Arial"/>
          <w:sz w:val="22"/>
          <w:szCs w:val="22"/>
        </w:rPr>
        <w:t xml:space="preserve"> </w:t>
      </w:r>
      <w:r w:rsidR="00CD3E5C" w:rsidRPr="00CD3E5C">
        <w:rPr>
          <w:rFonts w:ascii="Helvetica" w:hAnsi="Helvetica" w:cs="Arial"/>
          <w:b/>
          <w:bCs/>
          <w:sz w:val="22"/>
          <w:szCs w:val="22"/>
        </w:rPr>
        <w:t>[1</w:t>
      </w:r>
      <w:r w:rsidR="00CD3E5C">
        <w:rPr>
          <w:rFonts w:ascii="Helvetica" w:hAnsi="Helvetica" w:cs="Arial"/>
          <w:b/>
          <w:bCs/>
          <w:sz w:val="22"/>
          <w:szCs w:val="22"/>
        </w:rPr>
        <w:t>-TXT</w:t>
      </w:r>
      <w:r w:rsidR="00CD3E5C" w:rsidRPr="00CD3E5C">
        <w:rPr>
          <w:rFonts w:ascii="Helvetica" w:hAnsi="Helvetica" w:cs="Arial"/>
          <w:b/>
          <w:bCs/>
          <w:sz w:val="22"/>
          <w:szCs w:val="22"/>
        </w:rPr>
        <w:t>]</w:t>
      </w:r>
      <w:r w:rsidRPr="00CC3401">
        <w:rPr>
          <w:rFonts w:ascii="Helvetica" w:hAnsi="Helvetica" w:cs="Arial"/>
          <w:sz w:val="22"/>
          <w:szCs w:val="22"/>
        </w:rPr>
        <w:t>.</w:t>
      </w:r>
    </w:p>
    <w:p w14:paraId="09A0EE29" w14:textId="659CE861" w:rsidR="00CC3401" w:rsidRPr="00CD3E5C" w:rsidRDefault="00CD3E5C" w:rsidP="0062518C">
      <w:pPr>
        <w:numPr>
          <w:ilvl w:val="2"/>
          <w:numId w:val="12"/>
        </w:numPr>
        <w:spacing w:before="240"/>
        <w:outlineLvl w:val="0"/>
        <w:rPr>
          <w:rFonts w:ascii="Helvetica" w:hAnsi="Helvetica" w:cs="Arial"/>
          <w:sz w:val="22"/>
          <w:szCs w:val="22"/>
        </w:rPr>
      </w:pPr>
      <w:r w:rsidRPr="00CD3E5C">
        <w:rPr>
          <w:rFonts w:ascii="Helvetica" w:hAnsi="Helvetica" w:cs="Arial"/>
          <w:sz w:val="22"/>
          <w:szCs w:val="22"/>
        </w:rPr>
        <w:t xml:space="preserve">MED: Talent does few actions to wash the filter device. </w:t>
      </w:r>
      <w:r w:rsidRPr="00CD3E5C">
        <w:rPr>
          <w:rFonts w:ascii="Helvetica" w:hAnsi="Helvetica" w:cs="Arial"/>
          <w:b/>
          <w:bCs/>
          <w:sz w:val="22"/>
          <w:szCs w:val="22"/>
        </w:rPr>
        <w:t xml:space="preserve">TEXT: </w:t>
      </w:r>
      <w:r w:rsidR="00CC3401" w:rsidRPr="00CD3E5C">
        <w:rPr>
          <w:rFonts w:ascii="Helvetica" w:hAnsi="Helvetica" w:cs="Arial"/>
          <w:b/>
          <w:bCs/>
          <w:sz w:val="22"/>
          <w:szCs w:val="22"/>
        </w:rPr>
        <w:t>To quantify the percentage of recovery, follow manufacturer’s instructions</w:t>
      </w:r>
      <w:r w:rsidR="00B374C6">
        <w:rPr>
          <w:rFonts w:ascii="Helvetica" w:hAnsi="Helvetica" w:cs="Arial" w:hint="eastAsia"/>
          <w:b/>
          <w:bCs/>
          <w:sz w:val="22"/>
          <w:szCs w:val="22"/>
          <w:lang w:eastAsia="zh-CN"/>
        </w:rPr>
        <w:t xml:space="preserve"> </w:t>
      </w:r>
      <w:r w:rsidR="00B374C6">
        <w:rPr>
          <w:rFonts w:ascii="Helvetica" w:hAnsi="Helvetica" w:cs="Arial" w:hint="eastAsia"/>
          <w:sz w:val="22"/>
          <w:szCs w:val="22"/>
          <w:highlight w:val="green"/>
          <w:lang w:eastAsia="zh-CN"/>
        </w:rPr>
        <w:t>Author comment:</w:t>
      </w:r>
      <w:r w:rsidR="00B374C6" w:rsidRPr="00B374C6">
        <w:rPr>
          <w:rFonts w:ascii="Helvetica" w:hAnsi="Helvetica" w:cs="Arial"/>
          <w:sz w:val="22"/>
          <w:szCs w:val="22"/>
          <w:highlight w:val="green"/>
          <w:lang w:eastAsia="zh-CN"/>
        </w:rPr>
        <w:t xml:space="preserve"> </w:t>
      </w:r>
      <w:r w:rsidR="00B374C6" w:rsidRPr="00B374C6">
        <w:rPr>
          <w:rFonts w:ascii="Helvetica" w:hAnsi="Helvetica" w:cs="Arial"/>
          <w:sz w:val="22"/>
          <w:szCs w:val="22"/>
          <w:highlight w:val="green"/>
          <w:lang w:eastAsia="zh-CN"/>
        </w:rPr>
        <w:t>We did also a CU. I think that it is better to put the CU in the video, it shows better what I am doing.</w:t>
      </w:r>
    </w:p>
    <w:p w14:paraId="2EB55CF1" w14:textId="57EA8C16" w:rsidR="00CC3401" w:rsidRPr="00CC3401" w:rsidRDefault="009C01D1" w:rsidP="00CC3401">
      <w:pPr>
        <w:numPr>
          <w:ilvl w:val="1"/>
          <w:numId w:val="12"/>
        </w:numPr>
        <w:spacing w:before="240"/>
        <w:outlineLvl w:val="0"/>
        <w:rPr>
          <w:rFonts w:ascii="Helvetica" w:hAnsi="Helvetica" w:cs="Arial"/>
          <w:sz w:val="22"/>
          <w:szCs w:val="22"/>
        </w:rPr>
      </w:pPr>
      <w:r>
        <w:rPr>
          <w:rFonts w:ascii="Helvetica" w:hAnsi="Helvetica" w:cs="Arial"/>
          <w:sz w:val="22"/>
          <w:szCs w:val="22"/>
        </w:rPr>
        <w:t>Then, s</w:t>
      </w:r>
      <w:r w:rsidR="00CC3401" w:rsidRPr="00CC3401">
        <w:rPr>
          <w:rFonts w:ascii="Helvetica" w:hAnsi="Helvetica" w:cs="Arial"/>
          <w:sz w:val="22"/>
          <w:szCs w:val="22"/>
        </w:rPr>
        <w:t>tore the exoproteome samples at -20 °C until further use</w:t>
      </w:r>
      <w:r>
        <w:rPr>
          <w:rFonts w:ascii="Helvetica" w:hAnsi="Helvetica" w:cs="Arial"/>
          <w:sz w:val="22"/>
          <w:szCs w:val="22"/>
        </w:rPr>
        <w:t xml:space="preserve"> </w:t>
      </w:r>
      <w:r w:rsidRPr="009C01D1">
        <w:rPr>
          <w:rFonts w:ascii="Helvetica" w:hAnsi="Helvetica" w:cs="Arial"/>
          <w:b/>
          <w:bCs/>
          <w:sz w:val="22"/>
          <w:szCs w:val="22"/>
        </w:rPr>
        <w:t>[1</w:t>
      </w:r>
      <w:r>
        <w:rPr>
          <w:rFonts w:ascii="Helvetica" w:hAnsi="Helvetica" w:cs="Arial"/>
          <w:b/>
          <w:bCs/>
          <w:sz w:val="22"/>
          <w:szCs w:val="22"/>
        </w:rPr>
        <w:t>-TXT</w:t>
      </w:r>
      <w:r w:rsidRPr="009C01D1">
        <w:rPr>
          <w:rFonts w:ascii="Helvetica" w:hAnsi="Helvetica" w:cs="Arial"/>
          <w:b/>
          <w:bCs/>
          <w:sz w:val="22"/>
          <w:szCs w:val="22"/>
        </w:rPr>
        <w:t>]</w:t>
      </w:r>
      <w:r w:rsidR="00CC3401" w:rsidRPr="00CC3401">
        <w:rPr>
          <w:rFonts w:ascii="Helvetica" w:hAnsi="Helvetica" w:cs="Arial"/>
          <w:sz w:val="22"/>
          <w:szCs w:val="22"/>
        </w:rPr>
        <w:t>.</w:t>
      </w:r>
    </w:p>
    <w:p w14:paraId="75BE468D" w14:textId="105C9483" w:rsidR="00CC3401" w:rsidRPr="009C01D1" w:rsidRDefault="009C01D1" w:rsidP="001575F8">
      <w:pPr>
        <w:numPr>
          <w:ilvl w:val="2"/>
          <w:numId w:val="12"/>
        </w:numPr>
        <w:spacing w:before="240"/>
        <w:outlineLvl w:val="0"/>
        <w:rPr>
          <w:rFonts w:ascii="Helvetica" w:hAnsi="Helvetica" w:cs="Arial"/>
          <w:sz w:val="22"/>
          <w:szCs w:val="22"/>
        </w:rPr>
      </w:pPr>
      <w:r w:rsidRPr="009C01D1">
        <w:rPr>
          <w:rFonts w:ascii="Helvetica" w:hAnsi="Helvetica" w:cs="Arial"/>
          <w:sz w:val="22"/>
          <w:szCs w:val="22"/>
        </w:rPr>
        <w:lastRenderedPageBreak/>
        <w:t xml:space="preserve">MED: Talent transfers the exoproteome samples to a -20 °C freezer. </w:t>
      </w:r>
      <w:r w:rsidRPr="009C01D1">
        <w:rPr>
          <w:rFonts w:ascii="Helvetica" w:hAnsi="Helvetica" w:cs="Arial"/>
          <w:b/>
          <w:bCs/>
          <w:sz w:val="22"/>
          <w:szCs w:val="22"/>
        </w:rPr>
        <w:t xml:space="preserve">TEXT: </w:t>
      </w:r>
      <w:r>
        <w:rPr>
          <w:rFonts w:ascii="Helvetica" w:hAnsi="Helvetica" w:cs="Arial"/>
          <w:b/>
          <w:bCs/>
          <w:sz w:val="22"/>
          <w:szCs w:val="22"/>
        </w:rPr>
        <w:t>F</w:t>
      </w:r>
      <w:r w:rsidRPr="009C01D1">
        <w:rPr>
          <w:rFonts w:ascii="Helvetica" w:hAnsi="Helvetica" w:cs="Arial"/>
          <w:b/>
          <w:bCs/>
          <w:sz w:val="22"/>
          <w:szCs w:val="22"/>
        </w:rPr>
        <w:t>or long-term storage</w:t>
      </w:r>
      <w:r>
        <w:rPr>
          <w:rFonts w:ascii="Helvetica" w:hAnsi="Helvetica" w:cs="Arial"/>
          <w:b/>
          <w:bCs/>
          <w:sz w:val="22"/>
          <w:szCs w:val="22"/>
        </w:rPr>
        <w:t>, add</w:t>
      </w:r>
      <w:r w:rsidR="00CC3401" w:rsidRPr="009C01D1">
        <w:rPr>
          <w:rFonts w:ascii="Helvetica" w:hAnsi="Helvetica" w:cs="Arial"/>
          <w:b/>
          <w:bCs/>
          <w:sz w:val="22"/>
          <w:szCs w:val="22"/>
        </w:rPr>
        <w:t xml:space="preserve"> protease inhibitors</w:t>
      </w:r>
    </w:p>
    <w:p w14:paraId="4BF04FA9" w14:textId="7FB81355" w:rsidR="000F5EEE" w:rsidRPr="0062518C" w:rsidRDefault="000F5EEE" w:rsidP="0062518C">
      <w:pPr>
        <w:numPr>
          <w:ilvl w:val="1"/>
          <w:numId w:val="12"/>
        </w:numPr>
        <w:spacing w:before="240"/>
        <w:outlineLvl w:val="0"/>
        <w:rPr>
          <w:rFonts w:ascii="Helvetica" w:hAnsi="Helvetica" w:cs="Arial"/>
          <w:sz w:val="22"/>
          <w:szCs w:val="22"/>
        </w:rPr>
      </w:pPr>
      <w:r w:rsidRPr="0062518C">
        <w:rPr>
          <w:rFonts w:ascii="Helvetica" w:hAnsi="Helvetica" w:cs="Arial"/>
          <w:b/>
          <w:bCs/>
          <w:sz w:val="22"/>
          <w:szCs w:val="22"/>
          <w:u w:val="single"/>
        </w:rPr>
        <w:t xml:space="preserve">Carlos </w:t>
      </w:r>
      <w:r>
        <w:rPr>
          <w:rFonts w:ascii="Helvetica" w:hAnsi="Helvetica" w:cs="Arial"/>
          <w:b/>
          <w:sz w:val="22"/>
          <w:szCs w:val="22"/>
          <w:u w:val="single"/>
        </w:rPr>
        <w:t>Flores:</w:t>
      </w:r>
      <w:r w:rsidR="00162D51" w:rsidRPr="00456A5D">
        <w:rPr>
          <w:rFonts w:ascii="Helvetica" w:hAnsi="Helvetica" w:cs="Arial"/>
          <w:sz w:val="22"/>
          <w:szCs w:val="22"/>
        </w:rPr>
        <w:t xml:space="preserve"> </w:t>
      </w:r>
      <w:r w:rsidRPr="0062518C">
        <w:rPr>
          <w:rFonts w:ascii="Helvetica" w:hAnsi="Helvetica" w:cs="Arial"/>
          <w:sz w:val="22"/>
          <w:szCs w:val="22"/>
        </w:rPr>
        <w:t>The ethanol must be added vigorously, to optimize the polymer precipitation and yield</w:t>
      </w:r>
      <w:r w:rsidR="0062518C">
        <w:rPr>
          <w:rFonts w:ascii="Helvetica" w:hAnsi="Helvetica" w:cs="Arial"/>
          <w:sz w:val="22"/>
          <w:szCs w:val="22"/>
        </w:rPr>
        <w:t xml:space="preserve"> </w:t>
      </w:r>
      <w:r w:rsidR="0062518C" w:rsidRPr="0062518C">
        <w:rPr>
          <w:rFonts w:ascii="Helvetica" w:hAnsi="Helvetica" w:cs="Arial"/>
          <w:b/>
          <w:bCs/>
          <w:sz w:val="22"/>
          <w:szCs w:val="22"/>
        </w:rPr>
        <w:t>[1] [2]</w:t>
      </w:r>
      <w:r w:rsidRPr="0062518C">
        <w:rPr>
          <w:rFonts w:ascii="Helvetica" w:hAnsi="Helvetica" w:cs="Arial"/>
          <w:sz w:val="22"/>
          <w:szCs w:val="22"/>
        </w:rPr>
        <w:t>.</w:t>
      </w:r>
      <w:r w:rsidR="0062518C">
        <w:rPr>
          <w:rFonts w:ascii="Helvetica" w:hAnsi="Helvetica" w:cs="Arial"/>
          <w:sz w:val="22"/>
          <w:szCs w:val="22"/>
        </w:rPr>
        <w:t xml:space="preserve"> </w:t>
      </w:r>
      <w:r w:rsidR="0062518C" w:rsidRPr="0062518C">
        <w:rPr>
          <w:rFonts w:ascii="Helvetica" w:hAnsi="Helvetica" w:cs="Arial"/>
          <w:sz w:val="22"/>
          <w:szCs w:val="22"/>
        </w:rPr>
        <w:t>If manual filtration is performed, it should be gentle to avoid breaking the filter membrane</w:t>
      </w:r>
      <w:r w:rsidR="0062518C">
        <w:rPr>
          <w:rFonts w:ascii="Helvetica" w:hAnsi="Helvetica" w:cs="Arial"/>
          <w:sz w:val="22"/>
          <w:szCs w:val="22"/>
        </w:rPr>
        <w:t xml:space="preserve"> </w:t>
      </w:r>
      <w:r w:rsidR="0062518C" w:rsidRPr="0062518C">
        <w:rPr>
          <w:rFonts w:ascii="Helvetica" w:hAnsi="Helvetica" w:cs="Arial"/>
          <w:b/>
          <w:bCs/>
          <w:sz w:val="22"/>
          <w:szCs w:val="22"/>
        </w:rPr>
        <w:t>[</w:t>
      </w:r>
      <w:r w:rsidR="0062518C">
        <w:rPr>
          <w:rFonts w:ascii="Helvetica" w:hAnsi="Helvetica" w:cs="Arial"/>
          <w:b/>
          <w:bCs/>
          <w:sz w:val="22"/>
          <w:szCs w:val="22"/>
        </w:rPr>
        <w:t>3</w:t>
      </w:r>
      <w:r w:rsidR="0062518C" w:rsidRPr="0062518C">
        <w:rPr>
          <w:rFonts w:ascii="Helvetica" w:hAnsi="Helvetica" w:cs="Arial"/>
          <w:b/>
          <w:bCs/>
          <w:sz w:val="22"/>
          <w:szCs w:val="22"/>
        </w:rPr>
        <w:t>] [</w:t>
      </w:r>
      <w:r w:rsidR="0062518C">
        <w:rPr>
          <w:rFonts w:ascii="Helvetica" w:hAnsi="Helvetica" w:cs="Arial"/>
          <w:b/>
          <w:bCs/>
          <w:sz w:val="22"/>
          <w:szCs w:val="22"/>
        </w:rPr>
        <w:t>4</w:t>
      </w:r>
      <w:r w:rsidR="0062518C" w:rsidRPr="0062518C">
        <w:rPr>
          <w:rFonts w:ascii="Helvetica" w:hAnsi="Helvetica" w:cs="Arial"/>
          <w:b/>
          <w:bCs/>
          <w:sz w:val="22"/>
          <w:szCs w:val="22"/>
        </w:rPr>
        <w:t>]</w:t>
      </w:r>
      <w:r w:rsidR="0062518C" w:rsidRPr="0062518C">
        <w:rPr>
          <w:rFonts w:ascii="Helvetica" w:hAnsi="Helvetica" w:cs="Arial"/>
          <w:sz w:val="22"/>
          <w:szCs w:val="22"/>
        </w:rPr>
        <w:t>.</w:t>
      </w:r>
    </w:p>
    <w:p w14:paraId="1A51BB8E" w14:textId="5C45D491" w:rsidR="0062518C" w:rsidRDefault="0062518C" w:rsidP="0062518C">
      <w:pPr>
        <w:numPr>
          <w:ilvl w:val="2"/>
          <w:numId w:val="12"/>
        </w:numPr>
        <w:spacing w:before="240"/>
        <w:outlineLvl w:val="0"/>
        <w:rPr>
          <w:rFonts w:ascii="Helvetica" w:hAnsi="Helvetica" w:cs="Arial"/>
          <w:sz w:val="22"/>
          <w:szCs w:val="22"/>
        </w:rPr>
      </w:pPr>
      <w:r w:rsidRPr="0062518C">
        <w:rPr>
          <w:rFonts w:ascii="Helvetica" w:hAnsi="Helvetica" w:cs="Arial"/>
          <w:sz w:val="22"/>
          <w:szCs w:val="22"/>
        </w:rPr>
        <w:t>INTERVIEW</w:t>
      </w:r>
    </w:p>
    <w:p w14:paraId="7DF89D3B" w14:textId="29216B89" w:rsidR="0062518C" w:rsidRDefault="0062518C" w:rsidP="0062518C">
      <w:pPr>
        <w:numPr>
          <w:ilvl w:val="2"/>
          <w:numId w:val="12"/>
        </w:numPr>
        <w:spacing w:before="240"/>
        <w:outlineLvl w:val="0"/>
        <w:rPr>
          <w:rFonts w:ascii="Helvetica" w:hAnsi="Helvetica" w:cs="Arial"/>
          <w:i/>
          <w:iCs/>
          <w:color w:val="0070C0"/>
          <w:sz w:val="22"/>
          <w:szCs w:val="22"/>
        </w:rPr>
      </w:pPr>
      <w:r w:rsidRPr="0062518C">
        <w:rPr>
          <w:rFonts w:ascii="Helvetica" w:hAnsi="Helvetica" w:cs="Arial"/>
          <w:i/>
          <w:iCs/>
          <w:color w:val="0070C0"/>
          <w:sz w:val="22"/>
          <w:szCs w:val="22"/>
        </w:rPr>
        <w:t>Reuse 3.1.1</w:t>
      </w:r>
    </w:p>
    <w:p w14:paraId="02271EF8" w14:textId="3A7C9A16" w:rsidR="0062518C" w:rsidRPr="0062518C" w:rsidRDefault="0062518C" w:rsidP="0062518C">
      <w:pPr>
        <w:numPr>
          <w:ilvl w:val="2"/>
          <w:numId w:val="12"/>
        </w:numPr>
        <w:spacing w:before="240"/>
        <w:outlineLvl w:val="0"/>
        <w:rPr>
          <w:rFonts w:ascii="Helvetica" w:hAnsi="Helvetica" w:cs="Arial"/>
          <w:sz w:val="22"/>
          <w:szCs w:val="22"/>
        </w:rPr>
      </w:pPr>
      <w:r w:rsidRPr="0062518C">
        <w:rPr>
          <w:rFonts w:ascii="Helvetica" w:hAnsi="Helvetica" w:cs="Arial"/>
          <w:sz w:val="22"/>
          <w:szCs w:val="22"/>
        </w:rPr>
        <w:t>INTERVIEW</w:t>
      </w:r>
    </w:p>
    <w:p w14:paraId="3D73832B" w14:textId="48579A80" w:rsidR="00C34036" w:rsidRPr="00111065" w:rsidRDefault="0062518C" w:rsidP="00D271B7">
      <w:pPr>
        <w:numPr>
          <w:ilvl w:val="2"/>
          <w:numId w:val="12"/>
        </w:numPr>
        <w:spacing w:before="240"/>
        <w:outlineLvl w:val="0"/>
        <w:rPr>
          <w:rFonts w:ascii="Helvetica" w:hAnsi="Helvetica" w:cs="Arial"/>
          <w:i/>
          <w:iCs/>
          <w:color w:val="0070C0"/>
          <w:sz w:val="22"/>
          <w:szCs w:val="22"/>
        </w:rPr>
      </w:pPr>
      <w:r w:rsidRPr="00111065">
        <w:rPr>
          <w:rFonts w:ascii="Helvetica" w:hAnsi="Helvetica" w:cs="Arial"/>
          <w:i/>
          <w:iCs/>
          <w:color w:val="0070C0"/>
          <w:sz w:val="22"/>
          <w:szCs w:val="22"/>
        </w:rPr>
        <w:t>Reuse 4.3.1</w:t>
      </w:r>
    </w:p>
    <w:p w14:paraId="6402341D" w14:textId="77777777" w:rsidR="003A7963" w:rsidRDefault="003A796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21235861"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454558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D4A56">
        <w:rPr>
          <w:rFonts w:ascii="Helvetica" w:hAnsi="Helvetica" w:cs="Arial"/>
          <w:b/>
          <w:sz w:val="22"/>
          <w:szCs w:val="22"/>
        </w:rPr>
        <w:t>I</w:t>
      </w:r>
      <w:r w:rsidR="00DD4A56" w:rsidRPr="00DD4A56">
        <w:rPr>
          <w:rFonts w:ascii="Helvetica" w:hAnsi="Helvetica" w:cs="Arial"/>
          <w:b/>
          <w:sz w:val="22"/>
          <w:szCs w:val="22"/>
        </w:rPr>
        <w:t xml:space="preserve">solation of </w:t>
      </w:r>
      <w:r w:rsidR="00DD4A56">
        <w:rPr>
          <w:rFonts w:ascii="Helvetica" w:hAnsi="Helvetica" w:cs="Arial"/>
          <w:b/>
          <w:sz w:val="22"/>
          <w:szCs w:val="22"/>
        </w:rPr>
        <w:t>R</w:t>
      </w:r>
      <w:r w:rsidR="00DD4A56" w:rsidRPr="00DD4A56">
        <w:rPr>
          <w:rFonts w:ascii="Helvetica" w:hAnsi="Helvetica" w:cs="Arial"/>
          <w:b/>
          <w:sz w:val="22"/>
          <w:szCs w:val="22"/>
        </w:rPr>
        <w:t xml:space="preserve">eleased </w:t>
      </w:r>
      <w:r w:rsidR="00DD4A56">
        <w:rPr>
          <w:rFonts w:ascii="Helvetica" w:hAnsi="Helvetica" w:cs="Arial"/>
          <w:b/>
          <w:sz w:val="22"/>
          <w:szCs w:val="22"/>
        </w:rPr>
        <w:t>C</w:t>
      </w:r>
      <w:r w:rsidR="00DD4A56" w:rsidRPr="00DD4A56">
        <w:rPr>
          <w:rFonts w:ascii="Helvetica" w:hAnsi="Helvetica" w:cs="Arial"/>
          <w:b/>
          <w:sz w:val="22"/>
          <w:szCs w:val="22"/>
        </w:rPr>
        <w:t xml:space="preserve">arbohydrate </w:t>
      </w:r>
      <w:r w:rsidR="00DD4A56">
        <w:rPr>
          <w:rFonts w:ascii="Helvetica" w:hAnsi="Helvetica" w:cs="Arial"/>
          <w:b/>
          <w:sz w:val="22"/>
          <w:szCs w:val="22"/>
        </w:rPr>
        <w:t>P</w:t>
      </w:r>
      <w:r w:rsidR="00DD4A56" w:rsidRPr="00DD4A56">
        <w:rPr>
          <w:rFonts w:ascii="Helvetica" w:hAnsi="Helvetica" w:cs="Arial"/>
          <w:b/>
          <w:sz w:val="22"/>
          <w:szCs w:val="22"/>
        </w:rPr>
        <w:t xml:space="preserve">olymers and </w:t>
      </w:r>
      <w:r w:rsidR="00DD4A56">
        <w:rPr>
          <w:rFonts w:ascii="Helvetica" w:hAnsi="Helvetica" w:cs="Arial"/>
          <w:b/>
          <w:sz w:val="22"/>
          <w:szCs w:val="22"/>
        </w:rPr>
        <w:t>E</w:t>
      </w:r>
      <w:r w:rsidR="00DD4A56" w:rsidRPr="00DD4A56">
        <w:rPr>
          <w:rFonts w:ascii="Helvetica" w:hAnsi="Helvetica" w:cs="Arial"/>
          <w:b/>
          <w:sz w:val="22"/>
          <w:szCs w:val="22"/>
        </w:rPr>
        <w:t xml:space="preserve">xoproteomes from </w:t>
      </w:r>
      <w:r w:rsidR="00DD4A56">
        <w:rPr>
          <w:rFonts w:ascii="Helvetica" w:hAnsi="Helvetica" w:cs="Arial"/>
          <w:b/>
          <w:sz w:val="22"/>
          <w:szCs w:val="22"/>
        </w:rPr>
        <w:t>C</w:t>
      </w:r>
      <w:r w:rsidR="00DD4A56" w:rsidRPr="00DD4A56">
        <w:rPr>
          <w:rFonts w:ascii="Helvetica" w:hAnsi="Helvetica" w:cs="Arial"/>
          <w:b/>
          <w:sz w:val="22"/>
          <w:szCs w:val="22"/>
        </w:rPr>
        <w:t xml:space="preserve">yanobacteria </w:t>
      </w:r>
      <w:r w:rsidR="00DD4A56">
        <w:rPr>
          <w:rFonts w:ascii="Helvetica" w:hAnsi="Helvetica" w:cs="Arial"/>
          <w:b/>
          <w:sz w:val="22"/>
          <w:szCs w:val="22"/>
        </w:rPr>
        <w:t>C</w:t>
      </w:r>
      <w:r w:rsidR="00DD4A56" w:rsidRPr="00DD4A56">
        <w:rPr>
          <w:rFonts w:ascii="Helvetica" w:hAnsi="Helvetica" w:cs="Arial"/>
          <w:b/>
          <w:sz w:val="22"/>
          <w:szCs w:val="22"/>
        </w:rPr>
        <w:t xml:space="preserve">ulture </w:t>
      </w:r>
      <w:r w:rsidR="00DD4A56">
        <w:rPr>
          <w:rFonts w:ascii="Helvetica" w:hAnsi="Helvetica" w:cs="Arial"/>
          <w:b/>
          <w:sz w:val="22"/>
          <w:szCs w:val="22"/>
        </w:rPr>
        <w:t>M</w:t>
      </w:r>
      <w:r w:rsidR="00DD4A56" w:rsidRPr="00DD4A56">
        <w:rPr>
          <w:rFonts w:ascii="Helvetica" w:hAnsi="Helvetica" w:cs="Arial"/>
          <w:b/>
          <w:sz w:val="22"/>
          <w:szCs w:val="22"/>
        </w:rPr>
        <w:t>edia</w:t>
      </w:r>
      <w:r w:rsidRPr="006A6324">
        <w:rPr>
          <w:rFonts w:ascii="Helvetica" w:hAnsi="Helvetica" w:cs="Arial"/>
          <w:b/>
          <w:sz w:val="22"/>
          <w:szCs w:val="22"/>
        </w:rPr>
        <w:t xml:space="preserve"> </w:t>
      </w:r>
    </w:p>
    <w:p w14:paraId="2EA02941" w14:textId="4348189C" w:rsidR="00395684" w:rsidRPr="006A6324" w:rsidRDefault="00C4660D" w:rsidP="00B8100D">
      <w:pPr>
        <w:numPr>
          <w:ilvl w:val="1"/>
          <w:numId w:val="12"/>
        </w:numPr>
        <w:spacing w:before="240"/>
        <w:outlineLvl w:val="0"/>
        <w:rPr>
          <w:rFonts w:ascii="Helvetica" w:hAnsi="Helvetica" w:cs="Arial"/>
          <w:sz w:val="22"/>
          <w:szCs w:val="22"/>
        </w:rPr>
      </w:pPr>
      <w:r>
        <w:rPr>
          <w:rFonts w:ascii="Helvetica" w:hAnsi="Helvetica" w:cs="Arial"/>
          <w:sz w:val="22"/>
          <w:szCs w:val="22"/>
        </w:rPr>
        <w:t>S</w:t>
      </w:r>
      <w:r>
        <w:rPr>
          <w:rFonts w:ascii="Helvetica" w:hAnsi="Helvetica" w:cstheme="minorHAnsi"/>
          <w:sz w:val="22"/>
          <w:szCs w:val="22"/>
        </w:rPr>
        <w:t xml:space="preserve">ome precipitated polymers can only be visible after centrifugation, mainly on the walls of the flasks, such as the case of EPS from </w:t>
      </w:r>
      <w:proofErr w:type="spellStart"/>
      <w:r w:rsidRPr="00540D1F">
        <w:rPr>
          <w:rFonts w:ascii="Helvetica" w:hAnsi="Helvetica" w:cstheme="minorHAnsi"/>
          <w:i/>
          <w:sz w:val="22"/>
          <w:szCs w:val="22"/>
        </w:rPr>
        <w:t>Synechocytsis</w:t>
      </w:r>
      <w:proofErr w:type="spellEnd"/>
      <w:r>
        <w:rPr>
          <w:rFonts w:ascii="Helvetica" w:hAnsi="Helvetica" w:cstheme="minorHAnsi"/>
          <w:sz w:val="22"/>
          <w:szCs w:val="22"/>
        </w:rPr>
        <w:t xml:space="preserve"> </w:t>
      </w:r>
      <w:r w:rsidR="00B8100D" w:rsidRPr="00B8100D">
        <w:rPr>
          <w:rFonts w:ascii="Helvetica" w:hAnsi="Helvetica" w:cs="Arial"/>
          <w:b/>
          <w:bCs/>
          <w:sz w:val="22"/>
          <w:szCs w:val="22"/>
        </w:rPr>
        <w:t>[1</w:t>
      </w:r>
      <w:r>
        <w:rPr>
          <w:rFonts w:ascii="Helvetica" w:hAnsi="Helvetica" w:cs="Arial"/>
          <w:b/>
          <w:bCs/>
          <w:sz w:val="22"/>
          <w:szCs w:val="22"/>
        </w:rPr>
        <w:t>-TXT</w:t>
      </w:r>
      <w:r w:rsidR="00B8100D" w:rsidRPr="00B8100D">
        <w:rPr>
          <w:rFonts w:ascii="Helvetica" w:hAnsi="Helvetica" w:cs="Arial"/>
          <w:b/>
          <w:bCs/>
          <w:sz w:val="22"/>
          <w:szCs w:val="22"/>
        </w:rPr>
        <w:t>]</w:t>
      </w:r>
      <w:r w:rsidRPr="00C4660D">
        <w:rPr>
          <w:rFonts w:ascii="Helvetica" w:hAnsi="Helvetica" w:cs="Arial"/>
          <w:sz w:val="22"/>
          <w:szCs w:val="22"/>
        </w:rPr>
        <w:t xml:space="preserve">. </w:t>
      </w:r>
      <w:r>
        <w:rPr>
          <w:rFonts w:ascii="Helvetica" w:hAnsi="Helvetica" w:cs="Arial"/>
          <w:sz w:val="22"/>
          <w:szCs w:val="22"/>
        </w:rPr>
        <w:t xml:space="preserve">In other </w:t>
      </w:r>
      <w:r w:rsidR="009D66AB">
        <w:rPr>
          <w:rFonts w:ascii="Helvetica" w:hAnsi="Helvetica" w:cs="Arial"/>
          <w:sz w:val="22"/>
          <w:szCs w:val="22"/>
        </w:rPr>
        <w:t>cases,</w:t>
      </w:r>
      <w:r>
        <w:rPr>
          <w:rFonts w:ascii="Helvetica" w:hAnsi="Helvetica" w:cs="Arial"/>
          <w:sz w:val="22"/>
          <w:szCs w:val="22"/>
        </w:rPr>
        <w:t xml:space="preserve"> such as </w:t>
      </w:r>
      <w:proofErr w:type="spellStart"/>
      <w:r w:rsidRPr="00540D1F">
        <w:rPr>
          <w:rFonts w:ascii="Helvetica" w:hAnsi="Helvetica" w:cs="Arial"/>
          <w:i/>
          <w:sz w:val="22"/>
          <w:szCs w:val="22"/>
        </w:rPr>
        <w:t>Cyanothece</w:t>
      </w:r>
      <w:proofErr w:type="spellEnd"/>
      <w:r>
        <w:rPr>
          <w:rFonts w:ascii="Helvetica" w:hAnsi="Helvetica" w:cs="Arial"/>
          <w:i/>
          <w:sz w:val="22"/>
          <w:szCs w:val="22"/>
        </w:rPr>
        <w:t xml:space="preserve"> </w:t>
      </w:r>
      <w:r w:rsidRPr="00540D1F">
        <w:rPr>
          <w:rFonts w:ascii="Helvetica" w:hAnsi="Helvetica" w:cs="Arial"/>
          <w:sz w:val="22"/>
          <w:szCs w:val="22"/>
        </w:rPr>
        <w:t>polymer</w:t>
      </w:r>
      <w:r>
        <w:rPr>
          <w:rFonts w:ascii="Helvetica" w:hAnsi="Helvetica" w:cs="Arial"/>
          <w:sz w:val="22"/>
          <w:szCs w:val="22"/>
        </w:rPr>
        <w:t xml:space="preserve">, it is possible to see the polymer clumps floating in the glass beaker, just after precipitation </w:t>
      </w:r>
      <w:r w:rsidR="00B8100D" w:rsidRPr="00B8100D">
        <w:rPr>
          <w:rFonts w:ascii="Helvetica" w:hAnsi="Helvetica" w:cs="Arial"/>
          <w:b/>
          <w:bCs/>
          <w:sz w:val="22"/>
          <w:szCs w:val="22"/>
        </w:rPr>
        <w:t>[2]</w:t>
      </w:r>
      <w:r w:rsidR="00B8100D">
        <w:rPr>
          <w:rFonts w:ascii="Helvetica" w:hAnsi="Helvetica" w:cs="Arial"/>
          <w:sz w:val="22"/>
          <w:szCs w:val="22"/>
        </w:rPr>
        <w:t xml:space="preserve">. </w:t>
      </w:r>
      <w:r w:rsidR="007427EE" w:rsidRPr="007427EE">
        <w:rPr>
          <w:rFonts w:ascii="Helvetica" w:hAnsi="Helvetica" w:cs="Arial"/>
          <w:sz w:val="22"/>
          <w:szCs w:val="22"/>
        </w:rPr>
        <w:t xml:space="preserve"> </w:t>
      </w:r>
    </w:p>
    <w:p w14:paraId="3A38C88D" w14:textId="719231A2" w:rsidR="00395684" w:rsidRPr="00DE4833" w:rsidRDefault="00851043" w:rsidP="00851043">
      <w:pPr>
        <w:numPr>
          <w:ilvl w:val="2"/>
          <w:numId w:val="12"/>
        </w:numPr>
        <w:spacing w:before="240"/>
        <w:outlineLvl w:val="0"/>
        <w:rPr>
          <w:rFonts w:ascii="Helvetica" w:hAnsi="Helvetica" w:cs="Arial"/>
          <w:b/>
          <w:bCs/>
          <w:sz w:val="22"/>
          <w:szCs w:val="22"/>
        </w:rPr>
      </w:pPr>
      <w:r w:rsidRPr="00DE4833">
        <w:rPr>
          <w:rFonts w:ascii="Helvetica" w:hAnsi="Helvetica" w:cstheme="minorHAnsi"/>
          <w:sz w:val="22"/>
          <w:szCs w:val="22"/>
        </w:rPr>
        <w:t>LM: Figure 2A.</w:t>
      </w:r>
      <w:r w:rsidR="00C4660D">
        <w:rPr>
          <w:rFonts w:ascii="Helvetica" w:hAnsi="Helvetica" w:cstheme="minorHAnsi"/>
          <w:sz w:val="22"/>
          <w:szCs w:val="22"/>
        </w:rPr>
        <w:t xml:space="preserve"> </w:t>
      </w:r>
      <w:r w:rsidR="007427EE" w:rsidRPr="00DE4833">
        <w:rPr>
          <w:rFonts w:ascii="Helvetica" w:hAnsi="Helvetica" w:cstheme="minorHAnsi"/>
          <w:b/>
          <w:bCs/>
          <w:sz w:val="22"/>
          <w:szCs w:val="22"/>
        </w:rPr>
        <w:t xml:space="preserve">TEXT: EPS: Extracellular Polymeric Substances </w:t>
      </w:r>
    </w:p>
    <w:p w14:paraId="20B44AD2" w14:textId="32BA1A7B" w:rsidR="00851043" w:rsidRPr="00500C0C" w:rsidRDefault="00851043" w:rsidP="00BA437D">
      <w:pPr>
        <w:numPr>
          <w:ilvl w:val="2"/>
          <w:numId w:val="12"/>
        </w:numPr>
        <w:spacing w:before="240"/>
        <w:outlineLvl w:val="0"/>
        <w:rPr>
          <w:rFonts w:ascii="Helvetica" w:hAnsi="Helvetica" w:cs="Arial"/>
          <w:b/>
          <w:bCs/>
          <w:sz w:val="22"/>
          <w:szCs w:val="22"/>
        </w:rPr>
      </w:pPr>
      <w:r w:rsidRPr="00DE4833">
        <w:rPr>
          <w:rFonts w:ascii="Helvetica" w:hAnsi="Helvetica" w:cstheme="minorHAnsi"/>
          <w:sz w:val="22"/>
          <w:szCs w:val="22"/>
        </w:rPr>
        <w:t>LM:</w:t>
      </w:r>
      <w:r w:rsidRPr="00DE4833">
        <w:rPr>
          <w:rFonts w:ascii="Helvetica" w:hAnsi="Helvetica" w:cs="Arial"/>
          <w:sz w:val="22"/>
          <w:szCs w:val="22"/>
        </w:rPr>
        <w:t xml:space="preserve"> Figure 2B.</w:t>
      </w:r>
      <w:r w:rsidR="00031E34">
        <w:rPr>
          <w:rFonts w:ascii="Helvetica" w:hAnsi="Helvetica" w:cs="Arial"/>
          <w:sz w:val="22"/>
          <w:szCs w:val="22"/>
        </w:rPr>
        <w:t xml:space="preserve"> </w:t>
      </w:r>
    </w:p>
    <w:p w14:paraId="1AC5AFD7" w14:textId="099DE81D" w:rsidR="00500C0C" w:rsidRDefault="00015E71" w:rsidP="00500C0C">
      <w:pPr>
        <w:numPr>
          <w:ilvl w:val="1"/>
          <w:numId w:val="12"/>
        </w:numPr>
        <w:spacing w:before="240"/>
        <w:outlineLvl w:val="0"/>
        <w:rPr>
          <w:rFonts w:ascii="Helvetica" w:hAnsi="Helvetica" w:cs="Arial"/>
          <w:sz w:val="22"/>
          <w:szCs w:val="22"/>
        </w:rPr>
      </w:pPr>
      <w:r w:rsidRPr="00FF5F13">
        <w:rPr>
          <w:rFonts w:ascii="Helvetica" w:hAnsi="Helvetica" w:cs="Arial"/>
          <w:sz w:val="22"/>
          <w:szCs w:val="22"/>
        </w:rPr>
        <w:t>Some contaminations can be easily detected macroscopically after polymer</w:t>
      </w:r>
      <w:r>
        <w:rPr>
          <w:rFonts w:ascii="Helvetica" w:hAnsi="Helvetica" w:cs="Arial"/>
          <w:sz w:val="22"/>
          <w:szCs w:val="22"/>
        </w:rPr>
        <w:t xml:space="preserve"> lyophilization, since </w:t>
      </w:r>
      <w:r w:rsidRPr="00FF5F13">
        <w:rPr>
          <w:rFonts w:ascii="Helvetica" w:hAnsi="Helvetica" w:cs="Arial"/>
          <w:sz w:val="22"/>
          <w:szCs w:val="22"/>
        </w:rPr>
        <w:t>they will alter polymer pigmentation, usually white or light brown</w:t>
      </w:r>
      <w:r w:rsidRPr="00015E71">
        <w:rPr>
          <w:rFonts w:ascii="Helvetica" w:hAnsi="Helvetica" w:cs="Arial"/>
          <w:b/>
          <w:bCs/>
          <w:sz w:val="22"/>
          <w:szCs w:val="22"/>
        </w:rPr>
        <w:t xml:space="preserve"> [1]</w:t>
      </w:r>
      <w:r>
        <w:rPr>
          <w:rFonts w:ascii="Helvetica" w:hAnsi="Helvetica" w:cs="Arial"/>
          <w:sz w:val="22"/>
          <w:szCs w:val="22"/>
        </w:rPr>
        <w:t xml:space="preserve">. For example, green polymers are contaminated with cell debris and chlorophyll </w:t>
      </w:r>
      <w:r w:rsidRPr="00015E71">
        <w:rPr>
          <w:rFonts w:ascii="Helvetica" w:hAnsi="Helvetica" w:cs="Arial"/>
          <w:b/>
          <w:bCs/>
          <w:sz w:val="22"/>
          <w:szCs w:val="22"/>
        </w:rPr>
        <w:t>[</w:t>
      </w:r>
      <w:r>
        <w:rPr>
          <w:rFonts w:ascii="Helvetica" w:hAnsi="Helvetica" w:cs="Arial"/>
          <w:b/>
          <w:bCs/>
          <w:sz w:val="22"/>
          <w:szCs w:val="22"/>
        </w:rPr>
        <w:t>2</w:t>
      </w:r>
      <w:r w:rsidRPr="00015E71">
        <w:rPr>
          <w:rFonts w:ascii="Helvetica" w:hAnsi="Helvetica" w:cs="Arial"/>
          <w:b/>
          <w:bCs/>
          <w:sz w:val="22"/>
          <w:szCs w:val="22"/>
        </w:rPr>
        <w:t>]</w:t>
      </w:r>
      <w:r>
        <w:rPr>
          <w:rFonts w:ascii="Helvetica" w:hAnsi="Helvetica" w:cs="Arial"/>
          <w:sz w:val="22"/>
          <w:szCs w:val="22"/>
        </w:rPr>
        <w:t xml:space="preserve">. Orange polymers are contaminated with carotenoids or structures containing these pigments </w:t>
      </w:r>
      <w:r w:rsidRPr="00015E71">
        <w:rPr>
          <w:rFonts w:ascii="Helvetica" w:hAnsi="Helvetica" w:cs="Arial"/>
          <w:b/>
          <w:bCs/>
          <w:sz w:val="22"/>
          <w:szCs w:val="22"/>
        </w:rPr>
        <w:t>[</w:t>
      </w:r>
      <w:r>
        <w:rPr>
          <w:rFonts w:ascii="Helvetica" w:hAnsi="Helvetica" w:cs="Arial"/>
          <w:b/>
          <w:bCs/>
          <w:sz w:val="22"/>
          <w:szCs w:val="22"/>
        </w:rPr>
        <w:t>3</w:t>
      </w:r>
      <w:r w:rsidRPr="00015E71">
        <w:rPr>
          <w:rFonts w:ascii="Helvetica" w:hAnsi="Helvetica" w:cs="Arial"/>
          <w:b/>
          <w:bCs/>
          <w:sz w:val="22"/>
          <w:szCs w:val="22"/>
        </w:rPr>
        <w:t>]</w:t>
      </w:r>
      <w:r>
        <w:rPr>
          <w:rFonts w:ascii="Helvetica" w:hAnsi="Helvetica" w:cs="Arial"/>
          <w:sz w:val="22"/>
          <w:szCs w:val="22"/>
        </w:rPr>
        <w:t xml:space="preserve">. </w:t>
      </w:r>
    </w:p>
    <w:p w14:paraId="3066B2FB" w14:textId="2565C1CD" w:rsidR="00015E71" w:rsidRDefault="00015E71" w:rsidP="00015E71">
      <w:pPr>
        <w:numPr>
          <w:ilvl w:val="2"/>
          <w:numId w:val="12"/>
        </w:numPr>
        <w:spacing w:before="240"/>
        <w:outlineLvl w:val="0"/>
        <w:rPr>
          <w:rFonts w:ascii="Helvetica" w:hAnsi="Helvetica" w:cs="Arial"/>
          <w:sz w:val="22"/>
          <w:szCs w:val="22"/>
        </w:rPr>
      </w:pPr>
      <w:r>
        <w:rPr>
          <w:rFonts w:ascii="Helvetica" w:hAnsi="Helvetica" w:cs="Arial"/>
          <w:sz w:val="22"/>
          <w:szCs w:val="22"/>
        </w:rPr>
        <w:t>LM: Figure 3.</w:t>
      </w:r>
    </w:p>
    <w:p w14:paraId="5681D4B9" w14:textId="09DE4E18" w:rsidR="00CE10F2" w:rsidRDefault="00500C0C" w:rsidP="00015E71">
      <w:pPr>
        <w:numPr>
          <w:ilvl w:val="2"/>
          <w:numId w:val="12"/>
        </w:numPr>
        <w:spacing w:before="240"/>
        <w:outlineLvl w:val="0"/>
        <w:rPr>
          <w:rFonts w:ascii="Helvetica" w:hAnsi="Helvetica" w:cs="Arial"/>
          <w:sz w:val="22"/>
          <w:szCs w:val="22"/>
        </w:rPr>
      </w:pPr>
      <w:r w:rsidRPr="00FF72DE">
        <w:rPr>
          <w:rFonts w:ascii="Helvetica" w:hAnsi="Helvetica" w:cs="Arial"/>
          <w:sz w:val="22"/>
          <w:szCs w:val="22"/>
        </w:rPr>
        <w:t>LM: Figure 3</w:t>
      </w:r>
      <w:r w:rsidR="00015E71">
        <w:rPr>
          <w:rFonts w:ascii="Helvetica" w:hAnsi="Helvetica" w:cs="Arial"/>
          <w:sz w:val="22"/>
          <w:szCs w:val="22"/>
        </w:rPr>
        <w:t>_AII</w:t>
      </w:r>
      <w:r w:rsidRPr="00FF72DE">
        <w:rPr>
          <w:rFonts w:ascii="Helvetica" w:hAnsi="Helvetica" w:cs="Arial"/>
          <w:sz w:val="22"/>
          <w:szCs w:val="22"/>
        </w:rPr>
        <w:t>.</w:t>
      </w:r>
    </w:p>
    <w:p w14:paraId="4A7417D9" w14:textId="4F5F8FAD" w:rsidR="00015E71" w:rsidRDefault="00015E71" w:rsidP="00015E71">
      <w:pPr>
        <w:numPr>
          <w:ilvl w:val="2"/>
          <w:numId w:val="12"/>
        </w:numPr>
        <w:spacing w:before="240"/>
        <w:outlineLvl w:val="0"/>
        <w:rPr>
          <w:rFonts w:ascii="Helvetica" w:hAnsi="Helvetica" w:cs="Arial"/>
          <w:sz w:val="22"/>
          <w:szCs w:val="22"/>
        </w:rPr>
      </w:pPr>
      <w:r>
        <w:rPr>
          <w:rFonts w:ascii="Helvetica" w:hAnsi="Helvetica" w:cs="Arial"/>
          <w:sz w:val="22"/>
          <w:szCs w:val="22"/>
        </w:rPr>
        <w:t>LM: Figure 3_AIII.</w:t>
      </w:r>
    </w:p>
    <w:p w14:paraId="5E6E5522" w14:textId="6647C10D" w:rsidR="00C847AD" w:rsidRDefault="00C847AD" w:rsidP="00FF72DE">
      <w:pPr>
        <w:numPr>
          <w:ilvl w:val="1"/>
          <w:numId w:val="12"/>
        </w:numPr>
        <w:spacing w:before="240"/>
        <w:outlineLvl w:val="0"/>
        <w:rPr>
          <w:rFonts w:ascii="Helvetica" w:hAnsi="Helvetica" w:cs="Arial"/>
          <w:sz w:val="22"/>
          <w:szCs w:val="22"/>
        </w:rPr>
      </w:pPr>
      <w:r>
        <w:rPr>
          <w:rFonts w:ascii="Helvetica" w:hAnsi="Helvetica" w:cs="Arial"/>
          <w:sz w:val="22"/>
          <w:szCs w:val="22"/>
        </w:rPr>
        <w:t xml:space="preserve">Exoproteomes can vary significantly depending on the bacterial strain, see for </w:t>
      </w:r>
      <w:r w:rsidR="00D515E4">
        <w:rPr>
          <w:rFonts w:ascii="Helvetica" w:hAnsi="Helvetica" w:cs="Arial"/>
          <w:sz w:val="22"/>
          <w:szCs w:val="22"/>
        </w:rPr>
        <w:t>example</w:t>
      </w:r>
      <w:r>
        <w:rPr>
          <w:rFonts w:ascii="Helvetica" w:hAnsi="Helvetica" w:cs="Arial"/>
          <w:sz w:val="22"/>
          <w:szCs w:val="22"/>
        </w:rPr>
        <w:t xml:space="preserve"> the exoproteome from a unicellular cyanobacterium</w:t>
      </w:r>
      <w:r w:rsidR="005F659C">
        <w:rPr>
          <w:rFonts w:ascii="Helvetica" w:hAnsi="Helvetica" w:cs="Arial"/>
          <w:sz w:val="22"/>
          <w:szCs w:val="22"/>
        </w:rPr>
        <w:t xml:space="preserve"> </w:t>
      </w:r>
      <w:r w:rsidR="005F659C" w:rsidRPr="005F659C">
        <w:rPr>
          <w:rFonts w:ascii="Helvetica" w:hAnsi="Helvetica" w:cs="Arial"/>
          <w:b/>
          <w:bCs/>
          <w:sz w:val="22"/>
          <w:szCs w:val="22"/>
        </w:rPr>
        <w:t>[1]</w:t>
      </w:r>
      <w:r w:rsidR="005F659C">
        <w:rPr>
          <w:rFonts w:ascii="Helvetica" w:hAnsi="Helvetica" w:cs="Arial"/>
          <w:b/>
          <w:bCs/>
          <w:sz w:val="22"/>
          <w:szCs w:val="22"/>
        </w:rPr>
        <w:t xml:space="preserve"> </w:t>
      </w:r>
      <w:r>
        <w:rPr>
          <w:rFonts w:ascii="Helvetica" w:hAnsi="Helvetica" w:cs="Arial"/>
          <w:sz w:val="22"/>
          <w:szCs w:val="22"/>
        </w:rPr>
        <w:t>and the one from a filamentous strain</w:t>
      </w:r>
      <w:r w:rsidR="005F659C">
        <w:rPr>
          <w:rFonts w:ascii="Helvetica" w:hAnsi="Helvetica" w:cs="Arial"/>
          <w:sz w:val="22"/>
          <w:szCs w:val="22"/>
        </w:rPr>
        <w:t xml:space="preserve"> </w:t>
      </w:r>
      <w:r w:rsidR="005F659C" w:rsidRPr="005F659C">
        <w:rPr>
          <w:rFonts w:ascii="Helvetica" w:hAnsi="Helvetica" w:cs="Arial"/>
          <w:b/>
          <w:bCs/>
          <w:sz w:val="22"/>
          <w:szCs w:val="22"/>
        </w:rPr>
        <w:t>[2]</w:t>
      </w:r>
      <w:r>
        <w:rPr>
          <w:rFonts w:ascii="Helvetica" w:hAnsi="Helvetica" w:cs="Arial"/>
          <w:sz w:val="22"/>
          <w:szCs w:val="22"/>
        </w:rPr>
        <w:t xml:space="preserve">. </w:t>
      </w:r>
    </w:p>
    <w:p w14:paraId="5F330990" w14:textId="7580F79C" w:rsidR="004F4FDF" w:rsidRDefault="00FF72DE" w:rsidP="005F659C">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w:t>
      </w:r>
      <w:r w:rsidR="00D614BC">
        <w:rPr>
          <w:rFonts w:ascii="Helvetica" w:hAnsi="Helvetica" w:cs="Arial"/>
          <w:sz w:val="22"/>
          <w:szCs w:val="22"/>
        </w:rPr>
        <w:t>6A</w:t>
      </w:r>
      <w:r w:rsidR="005F659C">
        <w:rPr>
          <w:rFonts w:ascii="Helvetica" w:hAnsi="Helvetica" w:cs="Arial"/>
          <w:sz w:val="22"/>
          <w:szCs w:val="22"/>
        </w:rPr>
        <w:t>.</w:t>
      </w:r>
    </w:p>
    <w:p w14:paraId="6FA81188" w14:textId="6BCC6844" w:rsidR="005F659C" w:rsidRPr="00BF113D" w:rsidRDefault="005F659C" w:rsidP="005F659C">
      <w:pPr>
        <w:numPr>
          <w:ilvl w:val="2"/>
          <w:numId w:val="12"/>
        </w:numPr>
        <w:spacing w:before="240"/>
        <w:outlineLvl w:val="0"/>
        <w:rPr>
          <w:rFonts w:ascii="Helvetica" w:hAnsi="Helvetica" w:cs="Arial"/>
          <w:sz w:val="22"/>
          <w:szCs w:val="22"/>
        </w:rPr>
      </w:pPr>
      <w:r>
        <w:rPr>
          <w:rFonts w:ascii="Helvetica" w:hAnsi="Helvetica" w:cs="Arial"/>
          <w:sz w:val="22"/>
          <w:szCs w:val="22"/>
        </w:rPr>
        <w:t>LM: Figure 6C.</w:t>
      </w:r>
    </w:p>
    <w:p w14:paraId="520FA9E9" w14:textId="1F4917BB" w:rsidR="00666D97" w:rsidRDefault="00666D97" w:rsidP="00666D97">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high </w:t>
      </w:r>
      <w:proofErr w:type="gramStart"/>
      <w:r>
        <w:rPr>
          <w:rFonts w:ascii="Helvetica" w:hAnsi="Helvetica" w:cs="Arial"/>
          <w:sz w:val="22"/>
          <w:szCs w:val="22"/>
        </w:rPr>
        <w:t>amount</w:t>
      </w:r>
      <w:proofErr w:type="gramEnd"/>
      <w:r>
        <w:rPr>
          <w:rFonts w:ascii="Helvetica" w:hAnsi="Helvetica" w:cs="Arial"/>
          <w:sz w:val="22"/>
          <w:szCs w:val="22"/>
        </w:rPr>
        <w:t xml:space="preserve"> of polysaccharides in exoproteome concentrated samples can hinder the exoproteome analysis, for example it can delay protein separation and mask less abundant proteins </w:t>
      </w:r>
      <w:r w:rsidR="00D515E4" w:rsidRPr="00D515E4">
        <w:rPr>
          <w:rFonts w:ascii="Helvetica" w:hAnsi="Helvetica" w:cs="Arial"/>
          <w:b/>
          <w:bCs/>
          <w:sz w:val="22"/>
          <w:szCs w:val="22"/>
        </w:rPr>
        <w:t>[1]</w:t>
      </w:r>
      <w:r w:rsidR="00D515E4">
        <w:rPr>
          <w:rFonts w:ascii="Helvetica" w:hAnsi="Helvetica" w:cs="Arial"/>
          <w:sz w:val="22"/>
          <w:szCs w:val="22"/>
        </w:rPr>
        <w:t>.</w:t>
      </w:r>
    </w:p>
    <w:p w14:paraId="56935364" w14:textId="44E93AAF" w:rsidR="006801B1" w:rsidRPr="00666D97" w:rsidRDefault="003B03EE" w:rsidP="008508F6">
      <w:pPr>
        <w:numPr>
          <w:ilvl w:val="2"/>
          <w:numId w:val="12"/>
        </w:numPr>
        <w:spacing w:before="240"/>
        <w:outlineLvl w:val="0"/>
        <w:rPr>
          <w:rFonts w:ascii="Helvetica" w:hAnsi="Helvetica" w:cs="Arial"/>
          <w:sz w:val="22"/>
          <w:szCs w:val="22"/>
          <w:lang w:eastAsia="zh-TW"/>
        </w:rPr>
      </w:pPr>
      <w:r w:rsidRPr="00666D97">
        <w:rPr>
          <w:rFonts w:ascii="Helvetica" w:hAnsi="Helvetica" w:cs="Arial"/>
          <w:sz w:val="22"/>
          <w:szCs w:val="22"/>
        </w:rPr>
        <w:t>LM: Figure 6B</w:t>
      </w:r>
      <w:r w:rsidR="009C61D5" w:rsidRPr="00666D97">
        <w:rPr>
          <w:rFonts w:ascii="Helvetica" w:hAnsi="Helvetica" w:cs="Arial"/>
          <w:sz w:val="22"/>
          <w:szCs w:val="22"/>
        </w:rPr>
        <w:t xml:space="preserve">. </w:t>
      </w:r>
      <w:r w:rsidR="006801B1" w:rsidRPr="00666D97">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D7241B7" w14:textId="6E2DF35C" w:rsidR="004C1095" w:rsidRPr="00456A5D" w:rsidRDefault="00CE10F2" w:rsidP="0062518C">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42FA41E9" w14:textId="677039B6" w:rsidR="0062518C" w:rsidRPr="0062518C" w:rsidRDefault="003C061B" w:rsidP="0062518C">
      <w:pPr>
        <w:numPr>
          <w:ilvl w:val="1"/>
          <w:numId w:val="12"/>
        </w:numPr>
        <w:spacing w:before="240"/>
        <w:outlineLvl w:val="0"/>
        <w:rPr>
          <w:rFonts w:ascii="Helvetica" w:hAnsi="Helvetica" w:cs="Arial"/>
          <w:sz w:val="22"/>
          <w:szCs w:val="22"/>
        </w:rPr>
      </w:pPr>
      <w:r>
        <w:rPr>
          <w:rFonts w:ascii="Helvetica" w:hAnsi="Helvetica" w:cs="Arial"/>
          <w:b/>
          <w:sz w:val="22"/>
          <w:szCs w:val="22"/>
          <w:u w:val="single"/>
        </w:rPr>
        <w:t>Carlos Flores</w:t>
      </w:r>
      <w:r w:rsidR="00472752" w:rsidRPr="0062518C">
        <w:rPr>
          <w:rFonts w:ascii="Helvetica" w:hAnsi="Helvetica" w:cs="Arial"/>
          <w:sz w:val="22"/>
          <w:szCs w:val="22"/>
        </w:rPr>
        <w:t xml:space="preserve">: </w:t>
      </w:r>
      <w:r w:rsidR="0062518C">
        <w:rPr>
          <w:rFonts w:ascii="Helvetica" w:hAnsi="Helvetica" w:cs="Arial"/>
          <w:sz w:val="22"/>
          <w:szCs w:val="22"/>
        </w:rPr>
        <w:t>When</w:t>
      </w:r>
      <w:r w:rsidR="00200CC7" w:rsidRPr="0062518C">
        <w:rPr>
          <w:rFonts w:ascii="Helvetica" w:hAnsi="Helvetica" w:cs="Arial"/>
          <w:sz w:val="22"/>
          <w:szCs w:val="22"/>
        </w:rPr>
        <w:t xml:space="preserve"> centrifug</w:t>
      </w:r>
      <w:r w:rsidR="0062518C">
        <w:rPr>
          <w:rFonts w:ascii="Helvetica" w:hAnsi="Helvetica" w:cs="Arial"/>
          <w:sz w:val="22"/>
          <w:szCs w:val="22"/>
        </w:rPr>
        <w:t>ing</w:t>
      </w:r>
      <w:r w:rsidR="005347CE" w:rsidRPr="0062518C">
        <w:rPr>
          <w:rFonts w:ascii="Helvetica" w:hAnsi="Helvetica" w:cs="Arial"/>
          <w:sz w:val="22"/>
          <w:szCs w:val="22"/>
        </w:rPr>
        <w:t xml:space="preserve"> the precipitated polyme</w:t>
      </w:r>
      <w:r w:rsidR="00C938E3" w:rsidRPr="0062518C">
        <w:rPr>
          <w:rFonts w:ascii="Helvetica" w:hAnsi="Helvetica" w:cs="Arial"/>
          <w:sz w:val="22"/>
          <w:szCs w:val="22"/>
        </w:rPr>
        <w:t>r,</w:t>
      </w:r>
      <w:r w:rsidR="00200CC7" w:rsidRPr="0062518C">
        <w:rPr>
          <w:rFonts w:ascii="Helvetica" w:hAnsi="Helvetica" w:cs="Arial"/>
          <w:sz w:val="22"/>
          <w:szCs w:val="22"/>
        </w:rPr>
        <w:t xml:space="preserve"> </w:t>
      </w:r>
      <w:r w:rsidR="003A3B9D" w:rsidRPr="0062518C">
        <w:rPr>
          <w:rFonts w:ascii="Helvetica" w:hAnsi="Helvetica" w:cs="Arial"/>
          <w:sz w:val="22"/>
          <w:szCs w:val="22"/>
        </w:rPr>
        <w:t>the discard of the supernatant</w:t>
      </w:r>
      <w:r w:rsidR="00C938E3" w:rsidRPr="0062518C">
        <w:rPr>
          <w:rFonts w:ascii="Helvetica" w:hAnsi="Helvetica" w:cs="Arial"/>
          <w:sz w:val="22"/>
          <w:szCs w:val="22"/>
        </w:rPr>
        <w:t xml:space="preserve"> </w:t>
      </w:r>
      <w:r w:rsidR="00200CC7" w:rsidRPr="0062518C">
        <w:rPr>
          <w:rFonts w:ascii="Helvetica" w:hAnsi="Helvetica" w:cs="Arial"/>
          <w:sz w:val="22"/>
          <w:szCs w:val="22"/>
        </w:rPr>
        <w:t xml:space="preserve">should be </w:t>
      </w:r>
      <w:r w:rsidR="003A3B9D" w:rsidRPr="0062518C">
        <w:rPr>
          <w:rFonts w:ascii="Helvetica" w:hAnsi="Helvetica" w:cs="Arial"/>
          <w:sz w:val="22"/>
          <w:szCs w:val="22"/>
        </w:rPr>
        <w:t>made carefully</w:t>
      </w:r>
      <w:r w:rsidR="00200CC7" w:rsidRPr="0062518C">
        <w:rPr>
          <w:rFonts w:ascii="Helvetica" w:hAnsi="Helvetica" w:cs="Arial"/>
          <w:sz w:val="22"/>
          <w:szCs w:val="22"/>
        </w:rPr>
        <w:t xml:space="preserve"> </w:t>
      </w:r>
      <w:r w:rsidR="00C336D8" w:rsidRPr="0062518C">
        <w:rPr>
          <w:rFonts w:ascii="Helvetica" w:hAnsi="Helvetica" w:cs="Arial"/>
          <w:sz w:val="22"/>
          <w:szCs w:val="22"/>
        </w:rPr>
        <w:t xml:space="preserve">in order to avoid the resuspension of the pellet that </w:t>
      </w:r>
      <w:r w:rsidR="004761B9" w:rsidRPr="0062518C">
        <w:rPr>
          <w:rFonts w:ascii="Helvetica" w:hAnsi="Helvetica" w:cs="Arial"/>
          <w:sz w:val="22"/>
          <w:szCs w:val="22"/>
        </w:rPr>
        <w:t>may</w:t>
      </w:r>
      <w:r w:rsidR="00C336D8" w:rsidRPr="0062518C">
        <w:rPr>
          <w:rFonts w:ascii="Helvetica" w:hAnsi="Helvetica" w:cs="Arial"/>
          <w:sz w:val="22"/>
          <w:szCs w:val="22"/>
        </w:rPr>
        <w:t xml:space="preserve"> be </w:t>
      </w:r>
      <w:r w:rsidR="00930118" w:rsidRPr="0062518C">
        <w:rPr>
          <w:rFonts w:ascii="Helvetica" w:hAnsi="Helvetica" w:cs="Arial"/>
          <w:sz w:val="22"/>
          <w:szCs w:val="22"/>
        </w:rPr>
        <w:t xml:space="preserve">loosely attached </w:t>
      </w:r>
      <w:r w:rsidR="00C938E3" w:rsidRPr="0062518C">
        <w:rPr>
          <w:rFonts w:ascii="Helvetica" w:hAnsi="Helvetica" w:cs="Arial"/>
          <w:sz w:val="22"/>
          <w:szCs w:val="22"/>
        </w:rPr>
        <w:t xml:space="preserve">on </w:t>
      </w:r>
      <w:r w:rsidR="00930118" w:rsidRPr="0062518C">
        <w:rPr>
          <w:rFonts w:ascii="Helvetica" w:hAnsi="Helvetica" w:cs="Arial"/>
          <w:sz w:val="22"/>
          <w:szCs w:val="22"/>
        </w:rPr>
        <w:t>the wall of the flask</w:t>
      </w:r>
      <w:r w:rsidR="00C336D8" w:rsidRPr="0062518C">
        <w:rPr>
          <w:rFonts w:ascii="Helvetica" w:hAnsi="Helvetica" w:cs="Arial"/>
          <w:sz w:val="22"/>
          <w:szCs w:val="22"/>
        </w:rPr>
        <w:t xml:space="preserve"> </w:t>
      </w:r>
      <w:r w:rsidR="0062518C" w:rsidRPr="0062518C">
        <w:rPr>
          <w:rFonts w:ascii="Helvetica" w:hAnsi="Helvetica" w:cs="Arial"/>
          <w:b/>
          <w:bCs/>
          <w:sz w:val="22"/>
          <w:szCs w:val="22"/>
        </w:rPr>
        <w:t>[1]</w:t>
      </w:r>
      <w:r w:rsidR="0062518C">
        <w:rPr>
          <w:rFonts w:ascii="Helvetica" w:hAnsi="Helvetica" w:cs="Arial"/>
          <w:b/>
          <w:bCs/>
          <w:sz w:val="22"/>
          <w:szCs w:val="22"/>
        </w:rPr>
        <w:t xml:space="preserve"> </w:t>
      </w:r>
      <w:r w:rsidR="0062518C" w:rsidRPr="0062518C">
        <w:rPr>
          <w:rFonts w:ascii="Helvetica" w:hAnsi="Helvetica" w:cs="Arial"/>
          <w:b/>
          <w:bCs/>
          <w:sz w:val="22"/>
          <w:szCs w:val="22"/>
        </w:rPr>
        <w:t xml:space="preserve">[2] </w:t>
      </w:r>
    </w:p>
    <w:p w14:paraId="6A1FC2D0" w14:textId="09B269BE" w:rsidR="0062518C" w:rsidRPr="0062518C" w:rsidRDefault="0062518C" w:rsidP="0062518C">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421C62D3" w14:textId="77777777" w:rsidR="0062518C" w:rsidRPr="0062518C" w:rsidRDefault="0062518C" w:rsidP="0062518C">
      <w:pPr>
        <w:numPr>
          <w:ilvl w:val="2"/>
          <w:numId w:val="12"/>
        </w:numPr>
        <w:spacing w:before="240"/>
        <w:outlineLvl w:val="0"/>
        <w:rPr>
          <w:rFonts w:ascii="Helvetica" w:hAnsi="Helvetica" w:cs="Arial"/>
          <w:sz w:val="22"/>
          <w:szCs w:val="22"/>
        </w:rPr>
      </w:pPr>
      <w:r w:rsidRPr="0062518C">
        <w:rPr>
          <w:rFonts w:ascii="Helvetica" w:hAnsi="Helvetica" w:cs="Arial"/>
          <w:i/>
          <w:iCs/>
          <w:color w:val="0070C0"/>
          <w:sz w:val="22"/>
          <w:szCs w:val="22"/>
        </w:rPr>
        <w:t xml:space="preserve">Reuse </w:t>
      </w:r>
      <w:r w:rsidR="00C336D8" w:rsidRPr="0062518C">
        <w:rPr>
          <w:rFonts w:ascii="Helvetica" w:hAnsi="Helvetica" w:cs="Arial"/>
          <w:i/>
          <w:iCs/>
          <w:color w:val="0070C0"/>
          <w:sz w:val="22"/>
          <w:szCs w:val="22"/>
        </w:rPr>
        <w:t>3.</w:t>
      </w:r>
      <w:r w:rsidR="00106716" w:rsidRPr="0062518C">
        <w:rPr>
          <w:rFonts w:ascii="Helvetica" w:hAnsi="Helvetica" w:cs="Arial"/>
          <w:i/>
          <w:iCs/>
          <w:color w:val="0070C0"/>
          <w:sz w:val="22"/>
          <w:szCs w:val="22"/>
        </w:rPr>
        <w:t>2</w:t>
      </w:r>
      <w:r w:rsidR="00C336D8" w:rsidRPr="0062518C">
        <w:rPr>
          <w:rFonts w:ascii="Helvetica" w:hAnsi="Helvetica" w:cs="Arial"/>
          <w:i/>
          <w:iCs/>
          <w:color w:val="0070C0"/>
          <w:sz w:val="22"/>
          <w:szCs w:val="22"/>
        </w:rPr>
        <w:t>.</w:t>
      </w:r>
      <w:r w:rsidR="00106716" w:rsidRPr="0062518C">
        <w:rPr>
          <w:rFonts w:ascii="Helvetica" w:hAnsi="Helvetica" w:cs="Arial"/>
          <w:i/>
          <w:iCs/>
          <w:color w:val="0070C0"/>
          <w:sz w:val="22"/>
          <w:szCs w:val="22"/>
        </w:rPr>
        <w:t>2</w:t>
      </w:r>
      <w:r w:rsidR="00C336D8" w:rsidRPr="0062518C">
        <w:rPr>
          <w:rFonts w:ascii="Helvetica" w:hAnsi="Helvetica" w:cs="Arial"/>
          <w:i/>
          <w:iCs/>
          <w:color w:val="0070C0"/>
          <w:sz w:val="22"/>
          <w:szCs w:val="22"/>
        </w:rPr>
        <w:t>.</w:t>
      </w:r>
    </w:p>
    <w:p w14:paraId="2F38B909" w14:textId="77777777" w:rsidR="00F215EF" w:rsidRDefault="003C061B" w:rsidP="00AE7478">
      <w:pPr>
        <w:numPr>
          <w:ilvl w:val="1"/>
          <w:numId w:val="12"/>
        </w:numPr>
        <w:spacing w:before="240"/>
        <w:outlineLvl w:val="0"/>
        <w:rPr>
          <w:rFonts w:ascii="Helvetica" w:hAnsi="Helvetica" w:cs="Arial" w:hint="eastAsia"/>
          <w:sz w:val="22"/>
          <w:szCs w:val="22"/>
        </w:rPr>
      </w:pPr>
      <w:r>
        <w:rPr>
          <w:rFonts w:ascii="Helvetica" w:hAnsi="Helvetica" w:cs="Arial"/>
          <w:b/>
          <w:sz w:val="22"/>
          <w:szCs w:val="22"/>
          <w:u w:val="single"/>
        </w:rPr>
        <w:t>Carlos Flores</w:t>
      </w:r>
      <w:r w:rsidR="00472752" w:rsidRPr="0062518C">
        <w:rPr>
          <w:rFonts w:ascii="Helvetica" w:hAnsi="Helvetica" w:cs="Arial"/>
          <w:sz w:val="22"/>
          <w:szCs w:val="22"/>
        </w:rPr>
        <w:t xml:space="preserve">: </w:t>
      </w:r>
      <w:r w:rsidR="002F1DA4" w:rsidRPr="0062518C">
        <w:rPr>
          <w:rFonts w:ascii="Helvetica" w:hAnsi="Helvetica" w:cs="Arial"/>
          <w:sz w:val="22"/>
          <w:szCs w:val="22"/>
        </w:rPr>
        <w:t>The user can</w:t>
      </w:r>
      <w:r w:rsidR="00C52F2D" w:rsidRPr="0062518C">
        <w:rPr>
          <w:rFonts w:ascii="Helvetica" w:hAnsi="Helvetica" w:cs="Arial"/>
          <w:sz w:val="22"/>
          <w:szCs w:val="22"/>
        </w:rPr>
        <w:t xml:space="preserve"> characterize the polymer in terms of composition and physical-chemical properties</w:t>
      </w:r>
      <w:r w:rsidR="00AE7478">
        <w:rPr>
          <w:rFonts w:ascii="Helvetica" w:hAnsi="Helvetica" w:cs="Arial"/>
          <w:sz w:val="22"/>
          <w:szCs w:val="22"/>
        </w:rPr>
        <w:t xml:space="preserve">, </w:t>
      </w:r>
      <w:r w:rsidR="00C27DD9" w:rsidRPr="0062518C">
        <w:rPr>
          <w:rFonts w:ascii="Helvetica" w:hAnsi="Helvetica" w:cs="Arial"/>
          <w:sz w:val="22"/>
          <w:szCs w:val="22"/>
        </w:rPr>
        <w:t>test polymer biological activity, or modif</w:t>
      </w:r>
      <w:r w:rsidR="00F24476" w:rsidRPr="0062518C">
        <w:rPr>
          <w:rFonts w:ascii="Helvetica" w:hAnsi="Helvetica" w:cs="Arial"/>
          <w:sz w:val="22"/>
          <w:szCs w:val="22"/>
        </w:rPr>
        <w:t>y</w:t>
      </w:r>
      <w:r w:rsidR="00C27DD9" w:rsidRPr="0062518C">
        <w:rPr>
          <w:rFonts w:ascii="Helvetica" w:hAnsi="Helvetica" w:cs="Arial"/>
          <w:sz w:val="22"/>
          <w:szCs w:val="22"/>
        </w:rPr>
        <w:t xml:space="preserve"> polymer components</w:t>
      </w:r>
      <w:r w:rsidR="0096078C" w:rsidRPr="0062518C">
        <w:rPr>
          <w:rFonts w:ascii="Helvetica" w:hAnsi="Helvetica" w:cs="Arial"/>
          <w:sz w:val="22"/>
          <w:szCs w:val="22"/>
        </w:rPr>
        <w:t>.</w:t>
      </w:r>
      <w:r w:rsidR="00AE7478">
        <w:rPr>
          <w:rFonts w:ascii="Helvetica" w:hAnsi="Helvetica" w:cs="Arial"/>
          <w:sz w:val="22"/>
          <w:szCs w:val="22"/>
        </w:rPr>
        <w:t xml:space="preserve"> </w:t>
      </w:r>
    </w:p>
    <w:p w14:paraId="3DF6D30B" w14:textId="1CE0D907" w:rsidR="00F215EF" w:rsidRDefault="00F215EF" w:rsidP="00F215EF">
      <w:pPr>
        <w:numPr>
          <w:ilvl w:val="2"/>
          <w:numId w:val="12"/>
        </w:numPr>
        <w:spacing w:before="240"/>
        <w:outlineLvl w:val="0"/>
        <w:rPr>
          <w:rFonts w:ascii="Helvetica" w:hAnsi="Helvetica" w:cs="Arial" w:hint="eastAsia"/>
          <w:bCs/>
          <w:color w:val="FF0000"/>
          <w:sz w:val="22"/>
          <w:szCs w:val="22"/>
        </w:rPr>
      </w:pPr>
      <w:r w:rsidRPr="00F215EF">
        <w:rPr>
          <w:rFonts w:ascii="Helvetica" w:hAnsi="Helvetica" w:cs="Arial"/>
          <w:bCs/>
          <w:color w:val="FF0000"/>
          <w:sz w:val="22"/>
          <w:szCs w:val="22"/>
        </w:rPr>
        <w:t>INTERVIEW</w:t>
      </w:r>
    </w:p>
    <w:p w14:paraId="78F2B443" w14:textId="2E24A436" w:rsidR="00F215EF" w:rsidRPr="00F215EF" w:rsidRDefault="00F215EF" w:rsidP="00F215EF">
      <w:pPr>
        <w:spacing w:before="240"/>
        <w:ind w:left="568"/>
        <w:outlineLvl w:val="0"/>
        <w:rPr>
          <w:rFonts w:ascii="Helvetica" w:hAnsi="Helvetica" w:cs="Arial" w:hint="eastAsia"/>
          <w:bCs/>
          <w:color w:val="FF0000"/>
          <w:sz w:val="22"/>
          <w:szCs w:val="22"/>
        </w:rPr>
      </w:pPr>
      <w:r>
        <w:rPr>
          <w:rFonts w:ascii="Helvetica" w:hAnsi="Helvetica" w:cs="Arial" w:hint="eastAsia"/>
          <w:sz w:val="22"/>
          <w:szCs w:val="22"/>
          <w:highlight w:val="green"/>
          <w:lang w:eastAsia="zh-CN"/>
        </w:rPr>
        <w:t>Author comment:</w:t>
      </w:r>
      <w:r w:rsidRPr="00B374C6">
        <w:rPr>
          <w:rFonts w:ascii="Helvetica" w:hAnsi="Helvetica" w:cs="Arial"/>
          <w:sz w:val="22"/>
          <w:szCs w:val="22"/>
          <w:highlight w:val="green"/>
          <w:lang w:eastAsia="zh-CN"/>
        </w:rPr>
        <w:t xml:space="preserve"> </w:t>
      </w:r>
      <w:r w:rsidRPr="00F215EF">
        <w:rPr>
          <w:rFonts w:ascii="Helvetica" w:hAnsi="Helvetica" w:cs="Arial"/>
          <w:sz w:val="22"/>
          <w:szCs w:val="22"/>
          <w:highlight w:val="green"/>
          <w:lang w:eastAsia="zh-CN"/>
        </w:rPr>
        <w:t>This part is related to polymer extraction (1st prot</w:t>
      </w:r>
      <w:r>
        <w:rPr>
          <w:rFonts w:ascii="Helvetica" w:hAnsi="Helvetica" w:cs="Arial"/>
          <w:sz w:val="22"/>
          <w:szCs w:val="22"/>
          <w:highlight w:val="green"/>
          <w:lang w:eastAsia="zh-CN"/>
        </w:rPr>
        <w:t>ocol). And the following part i</w:t>
      </w:r>
      <w:r>
        <w:rPr>
          <w:rFonts w:ascii="Helvetica" w:hAnsi="Helvetica" w:cs="Arial" w:hint="eastAsia"/>
          <w:sz w:val="22"/>
          <w:szCs w:val="22"/>
          <w:highlight w:val="green"/>
          <w:lang w:eastAsia="zh-CN"/>
        </w:rPr>
        <w:t>s</w:t>
      </w:r>
      <w:r w:rsidRPr="00F215EF">
        <w:rPr>
          <w:rFonts w:ascii="Helvetica" w:hAnsi="Helvetica" w:cs="Arial"/>
          <w:sz w:val="22"/>
          <w:szCs w:val="22"/>
          <w:highlight w:val="green"/>
          <w:lang w:eastAsia="zh-CN"/>
        </w:rPr>
        <w:t xml:space="preserve"> related to protein extraction (2nd protocol), maybe it should be better to separate.</w:t>
      </w:r>
    </w:p>
    <w:p w14:paraId="3D4E6800" w14:textId="5F1DCBB3" w:rsidR="004C1095" w:rsidRDefault="00F215EF" w:rsidP="00AE7478">
      <w:pPr>
        <w:numPr>
          <w:ilvl w:val="1"/>
          <w:numId w:val="12"/>
        </w:numPr>
        <w:spacing w:before="240"/>
        <w:outlineLvl w:val="0"/>
        <w:rPr>
          <w:rFonts w:ascii="Helvetica" w:hAnsi="Helvetica" w:cs="Arial"/>
          <w:sz w:val="22"/>
          <w:szCs w:val="22"/>
        </w:rPr>
      </w:pPr>
      <w:bookmarkStart w:id="0" w:name="_GoBack"/>
      <w:r w:rsidRPr="00F215EF">
        <w:rPr>
          <w:rFonts w:ascii="Helvetica" w:hAnsi="Helvetica" w:cs="Arial"/>
          <w:b/>
          <w:color w:val="FF0000"/>
          <w:sz w:val="22"/>
          <w:szCs w:val="22"/>
          <w:u w:val="single"/>
        </w:rPr>
        <w:t>Carlos Flores</w:t>
      </w:r>
      <w:r w:rsidRPr="00F215EF">
        <w:rPr>
          <w:rFonts w:ascii="Helvetica" w:hAnsi="Helvetica" w:cs="Arial"/>
          <w:color w:val="FF0000"/>
          <w:sz w:val="22"/>
          <w:szCs w:val="22"/>
        </w:rPr>
        <w:t>:</w:t>
      </w:r>
      <w:bookmarkEnd w:id="0"/>
      <w:r w:rsidRPr="0062518C">
        <w:rPr>
          <w:rFonts w:ascii="Helvetica" w:hAnsi="Helvetica" w:cs="Arial"/>
          <w:sz w:val="22"/>
          <w:szCs w:val="22"/>
        </w:rPr>
        <w:t xml:space="preserve"> </w:t>
      </w:r>
      <w:r w:rsidR="00B5442E">
        <w:rPr>
          <w:rFonts w:ascii="Helvetica" w:hAnsi="Helvetica" w:cs="Arial"/>
          <w:sz w:val="22"/>
          <w:szCs w:val="22"/>
        </w:rPr>
        <w:t>F</w:t>
      </w:r>
      <w:r w:rsidR="00B5442E" w:rsidRPr="0062518C">
        <w:rPr>
          <w:rFonts w:ascii="Helvetica" w:hAnsi="Helvetica" w:cs="Arial"/>
          <w:sz w:val="22"/>
          <w:szCs w:val="22"/>
        </w:rPr>
        <w:t>or protein identification</w:t>
      </w:r>
      <w:r w:rsidR="00B5442E">
        <w:rPr>
          <w:rFonts w:ascii="Helvetica" w:hAnsi="Helvetica" w:cs="Arial"/>
          <w:sz w:val="22"/>
          <w:szCs w:val="22"/>
        </w:rPr>
        <w:t xml:space="preserve">, </w:t>
      </w:r>
      <w:r w:rsidR="0096078C" w:rsidRPr="0062518C">
        <w:rPr>
          <w:rFonts w:ascii="Helvetica" w:hAnsi="Helvetica" w:cs="Arial"/>
          <w:sz w:val="22"/>
          <w:szCs w:val="22"/>
        </w:rPr>
        <w:t>protein separation in gel</w:t>
      </w:r>
      <w:r w:rsidR="00B5442E">
        <w:rPr>
          <w:rFonts w:ascii="Helvetica" w:hAnsi="Helvetica" w:cs="Arial"/>
          <w:sz w:val="22"/>
          <w:szCs w:val="22"/>
        </w:rPr>
        <w:t xml:space="preserve"> and </w:t>
      </w:r>
      <w:r w:rsidR="0096078C" w:rsidRPr="0062518C">
        <w:rPr>
          <w:rFonts w:ascii="Helvetica" w:hAnsi="Helvetica" w:cs="Arial"/>
          <w:sz w:val="22"/>
          <w:szCs w:val="22"/>
        </w:rPr>
        <w:t>mass spectrometry</w:t>
      </w:r>
      <w:r w:rsidR="00B5442E">
        <w:rPr>
          <w:rFonts w:ascii="Helvetica" w:hAnsi="Helvetica" w:cs="Arial"/>
          <w:sz w:val="22"/>
          <w:szCs w:val="22"/>
        </w:rPr>
        <w:t xml:space="preserve"> can be performed</w:t>
      </w:r>
      <w:r w:rsidR="0096078C" w:rsidRPr="0062518C">
        <w:rPr>
          <w:rFonts w:ascii="Helvetica" w:hAnsi="Helvetica" w:cs="Arial"/>
          <w:sz w:val="22"/>
          <w:szCs w:val="22"/>
        </w:rPr>
        <w:t xml:space="preserve"> </w:t>
      </w:r>
      <w:r w:rsidR="00AE7478" w:rsidRPr="00AE7478">
        <w:rPr>
          <w:rFonts w:ascii="Helvetica" w:hAnsi="Helvetica" w:cs="Arial"/>
          <w:b/>
          <w:bCs/>
          <w:sz w:val="22"/>
          <w:szCs w:val="22"/>
        </w:rPr>
        <w:t>[1]</w:t>
      </w:r>
      <w:r w:rsidR="00AE7478">
        <w:rPr>
          <w:rFonts w:ascii="Helvetica" w:hAnsi="Helvetica" w:cs="Arial"/>
          <w:sz w:val="22"/>
          <w:szCs w:val="22"/>
        </w:rPr>
        <w:t xml:space="preserve">. </w:t>
      </w:r>
      <w:r w:rsidR="0032193B">
        <w:rPr>
          <w:rFonts w:ascii="Helvetica" w:hAnsi="Helvetica" w:cs="Arial"/>
          <w:sz w:val="22"/>
          <w:szCs w:val="22"/>
        </w:rPr>
        <w:t>For</w:t>
      </w:r>
      <w:r w:rsidR="0032193B" w:rsidRPr="0062518C">
        <w:rPr>
          <w:rFonts w:ascii="Helvetica" w:hAnsi="Helvetica" w:cs="Arial"/>
          <w:sz w:val="22"/>
          <w:szCs w:val="22"/>
        </w:rPr>
        <w:t xml:space="preserve"> separation of vesicles</w:t>
      </w:r>
      <w:r w:rsidR="0032193B">
        <w:rPr>
          <w:rFonts w:ascii="Helvetica" w:hAnsi="Helvetica" w:cs="Arial"/>
          <w:sz w:val="22"/>
          <w:szCs w:val="22"/>
        </w:rPr>
        <w:t>, ultracentrifugation of the exoproteome samples should be performed.</w:t>
      </w:r>
    </w:p>
    <w:p w14:paraId="6674E02F" w14:textId="40B4F177" w:rsidR="00AE7478" w:rsidRPr="00AE7478" w:rsidRDefault="00AE7478" w:rsidP="00AE7478">
      <w:pPr>
        <w:numPr>
          <w:ilvl w:val="2"/>
          <w:numId w:val="12"/>
        </w:numPr>
        <w:spacing w:before="240"/>
        <w:outlineLvl w:val="0"/>
        <w:rPr>
          <w:rFonts w:ascii="Helvetica" w:hAnsi="Helvetica" w:cs="Arial"/>
          <w:bCs/>
          <w:sz w:val="22"/>
          <w:szCs w:val="22"/>
        </w:rPr>
      </w:pPr>
      <w:r w:rsidRPr="00AE7478">
        <w:rPr>
          <w:rFonts w:ascii="Helvetica" w:hAnsi="Helvetica" w:cs="Arial"/>
          <w:bCs/>
          <w:sz w:val="22"/>
          <w:szCs w:val="22"/>
        </w:rPr>
        <w:t>INTERVIEW</w:t>
      </w:r>
    </w:p>
    <w:p w14:paraId="3219C5F3" w14:textId="29A782AC" w:rsidR="00CE10F2" w:rsidRDefault="003C061B" w:rsidP="0062518C">
      <w:pPr>
        <w:numPr>
          <w:ilvl w:val="1"/>
          <w:numId w:val="12"/>
        </w:numPr>
        <w:spacing w:before="240"/>
        <w:outlineLvl w:val="0"/>
        <w:rPr>
          <w:rFonts w:ascii="Helvetica" w:hAnsi="Helvetica" w:cs="Arial"/>
          <w:sz w:val="22"/>
          <w:szCs w:val="22"/>
        </w:rPr>
      </w:pPr>
      <w:r>
        <w:rPr>
          <w:rFonts w:ascii="Helvetica" w:hAnsi="Helvetica" w:cs="Arial"/>
          <w:b/>
          <w:sz w:val="22"/>
          <w:szCs w:val="22"/>
          <w:u w:val="single"/>
        </w:rPr>
        <w:t>Carlos Flores</w:t>
      </w:r>
      <w:r w:rsidR="00472752" w:rsidRPr="00456A5D">
        <w:rPr>
          <w:rFonts w:ascii="Helvetica" w:hAnsi="Helvetica" w:cs="Arial"/>
          <w:sz w:val="22"/>
          <w:szCs w:val="22"/>
        </w:rPr>
        <w:t>:</w:t>
      </w:r>
      <w:r w:rsidR="004611CC">
        <w:rPr>
          <w:rFonts w:ascii="Helvetica" w:hAnsi="Helvetica" w:cs="Arial"/>
          <w:sz w:val="22"/>
          <w:szCs w:val="22"/>
        </w:rPr>
        <w:t xml:space="preserve"> In our group, these protocols have already paved the way to unravel cyanobacterial secretion mechanisms and applications of the extracellular carbohydrate polymers in different fields such as bioremediation, and as antitumor or drug delivery agents</w:t>
      </w:r>
      <w:r w:rsidR="00AE7478">
        <w:rPr>
          <w:rFonts w:ascii="Helvetica" w:hAnsi="Helvetica" w:cs="Arial"/>
          <w:sz w:val="22"/>
          <w:szCs w:val="22"/>
        </w:rPr>
        <w:t xml:space="preserve"> </w:t>
      </w:r>
      <w:r w:rsidR="00AE7478" w:rsidRPr="00AE7478">
        <w:rPr>
          <w:rFonts w:ascii="Helvetica" w:hAnsi="Helvetica" w:cs="Arial"/>
          <w:b/>
          <w:bCs/>
          <w:sz w:val="22"/>
          <w:szCs w:val="22"/>
        </w:rPr>
        <w:t>[1]</w:t>
      </w:r>
      <w:r w:rsidR="004611CC">
        <w:rPr>
          <w:rFonts w:ascii="Helvetica" w:hAnsi="Helvetica" w:cs="Arial"/>
          <w:sz w:val="22"/>
          <w:szCs w:val="22"/>
        </w:rPr>
        <w:t xml:space="preserve">. </w:t>
      </w:r>
    </w:p>
    <w:p w14:paraId="41563E35" w14:textId="56E2E373" w:rsidR="00AE7478" w:rsidRPr="00AE7478" w:rsidRDefault="00AE7478" w:rsidP="00AE7478">
      <w:pPr>
        <w:numPr>
          <w:ilvl w:val="2"/>
          <w:numId w:val="12"/>
        </w:numPr>
        <w:spacing w:before="240"/>
        <w:outlineLvl w:val="0"/>
        <w:rPr>
          <w:rFonts w:ascii="Helvetica" w:hAnsi="Helvetica" w:cs="Arial"/>
          <w:bCs/>
          <w:sz w:val="22"/>
          <w:szCs w:val="22"/>
        </w:rPr>
      </w:pPr>
      <w:r w:rsidRPr="00AE7478">
        <w:rPr>
          <w:rFonts w:ascii="Helvetica" w:hAnsi="Helvetica" w:cs="Arial"/>
          <w:bCs/>
          <w:sz w:val="22"/>
          <w:szCs w:val="22"/>
        </w:rPr>
        <w:t>INTERVIEW</w:t>
      </w:r>
    </w:p>
    <w:sectPr w:rsidR="00AE7478" w:rsidRPr="00AE7478"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D2C4E" w16cid:durableId="204906B1"/>
  <w16cid:commentId w16cid:paraId="5A2B968F" w16cid:durableId="204908DF"/>
  <w16cid:commentId w16cid:paraId="74C338FD" w16cid:durableId="204909B9"/>
  <w16cid:commentId w16cid:paraId="3E3DA7EF" w16cid:durableId="20491BD1"/>
  <w16cid:commentId w16cid:paraId="3BF5526D" w16cid:durableId="20491D9A"/>
  <w16cid:commentId w16cid:paraId="1A7C88A1" w16cid:durableId="20491DFA"/>
  <w16cid:commentId w16cid:paraId="77BBC461" w16cid:durableId="20491E70"/>
  <w16cid:commentId w16cid:paraId="1353BA3F" w16cid:durableId="20491E90"/>
  <w16cid:commentId w16cid:paraId="44081296" w16cid:durableId="20491EE4"/>
  <w16cid:commentId w16cid:paraId="3103A099" w16cid:durableId="20491FC0"/>
  <w16cid:commentId w16cid:paraId="76959C9F" w16cid:durableId="20491F1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778BD" w14:textId="77777777" w:rsidR="00104623" w:rsidRDefault="00104623">
      <w:r>
        <w:separator/>
      </w:r>
    </w:p>
  </w:endnote>
  <w:endnote w:type="continuationSeparator" w:id="0">
    <w:p w14:paraId="09682594" w14:textId="77777777" w:rsidR="00104623" w:rsidRDefault="0010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C24FC" w:rsidRDefault="009C24F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C24FC" w:rsidRDefault="009C24F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9C24FC" w:rsidRPr="00C70C90" w:rsidRDefault="009C24F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215E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215E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EE1B6" w14:textId="77777777" w:rsidR="00104623" w:rsidRDefault="00104623">
      <w:r>
        <w:separator/>
      </w:r>
    </w:p>
  </w:footnote>
  <w:footnote w:type="continuationSeparator" w:id="0">
    <w:p w14:paraId="474CC79D" w14:textId="77777777" w:rsidR="00104623" w:rsidRDefault="001046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64D0C013" w:rsidR="009C24FC" w:rsidRDefault="009C24F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60288"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4042E">
      <w:rPr>
        <w:rFonts w:ascii="Helvetica" w:hAnsi="Helvetica" w:cs="Arial"/>
        <w:b/>
        <w:color w:val="00B050"/>
        <w:sz w:val="28"/>
        <w:szCs w:val="28"/>
      </w:rPr>
      <w:t xml:space="preserve"> </w:t>
    </w:r>
    <w:r w:rsidR="00A4042E" w:rsidRPr="005578AD">
      <w:rPr>
        <w:rFonts w:ascii="Helvetica" w:hAnsi="Helvetica" w:cs="Arial"/>
        <w:b/>
        <w:color w:val="00B050"/>
        <w:sz w:val="28"/>
        <w:szCs w:val="28"/>
      </w:rPr>
      <w:t>FINAL SCRIPT: APPROVED FOR FILMING</w:t>
    </w:r>
  </w:p>
  <w:p w14:paraId="6CF88CFD" w14:textId="77777777" w:rsidR="009C24FC" w:rsidRPr="006A6324" w:rsidRDefault="009C24F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7269B0"/>
    <w:multiLevelType w:val="multilevel"/>
    <w:tmpl w:val="C75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E8EA172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color w:val="0070C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C79C299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val="0"/>
      </w:rPr>
    </w:lvl>
    <w:lvl w:ilvl="2">
      <w:start w:val="1"/>
      <w:numFmt w:val="decimal"/>
      <w:lvlText w:val="%1.%2.%3."/>
      <w:lvlJc w:val="left"/>
      <w:pPr>
        <w:tabs>
          <w:tab w:val="num" w:pos="1216"/>
        </w:tabs>
        <w:ind w:left="1216" w:hanging="648"/>
      </w:pPr>
      <w:rPr>
        <w:rFonts w:hint="default"/>
        <w:b w:val="0"/>
        <w:bCs w:val="0"/>
        <w:i w:val="0"/>
        <w:iCs w:val="0"/>
        <w:color w:val="0070C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3E003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5BB"/>
    <w:rsid w:val="0000127C"/>
    <w:rsid w:val="00003C8B"/>
    <w:rsid w:val="000051DE"/>
    <w:rsid w:val="00011AA0"/>
    <w:rsid w:val="0001266D"/>
    <w:rsid w:val="00013862"/>
    <w:rsid w:val="00014645"/>
    <w:rsid w:val="00015E71"/>
    <w:rsid w:val="00020718"/>
    <w:rsid w:val="00021969"/>
    <w:rsid w:val="00022031"/>
    <w:rsid w:val="00023E22"/>
    <w:rsid w:val="00025DE9"/>
    <w:rsid w:val="00031675"/>
    <w:rsid w:val="00031E34"/>
    <w:rsid w:val="00043807"/>
    <w:rsid w:val="00044CAC"/>
    <w:rsid w:val="000538EE"/>
    <w:rsid w:val="00055B0D"/>
    <w:rsid w:val="000705B0"/>
    <w:rsid w:val="00074929"/>
    <w:rsid w:val="0008303E"/>
    <w:rsid w:val="00083792"/>
    <w:rsid w:val="00090BAC"/>
    <w:rsid w:val="00094684"/>
    <w:rsid w:val="000B0B1A"/>
    <w:rsid w:val="000B4E9A"/>
    <w:rsid w:val="000C43AB"/>
    <w:rsid w:val="000C66AB"/>
    <w:rsid w:val="000D065F"/>
    <w:rsid w:val="000D0E2E"/>
    <w:rsid w:val="000D17E8"/>
    <w:rsid w:val="000D2C59"/>
    <w:rsid w:val="000D35D9"/>
    <w:rsid w:val="000E7C38"/>
    <w:rsid w:val="000F5EEE"/>
    <w:rsid w:val="00104623"/>
    <w:rsid w:val="00105C9B"/>
    <w:rsid w:val="00106716"/>
    <w:rsid w:val="00106F46"/>
    <w:rsid w:val="00111065"/>
    <w:rsid w:val="001115D1"/>
    <w:rsid w:val="001118D7"/>
    <w:rsid w:val="00123E53"/>
    <w:rsid w:val="00125924"/>
    <w:rsid w:val="00126973"/>
    <w:rsid w:val="00126A9D"/>
    <w:rsid w:val="0013146E"/>
    <w:rsid w:val="0013378E"/>
    <w:rsid w:val="00145F63"/>
    <w:rsid w:val="00147302"/>
    <w:rsid w:val="00151824"/>
    <w:rsid w:val="00152F7A"/>
    <w:rsid w:val="001575F8"/>
    <w:rsid w:val="00162D51"/>
    <w:rsid w:val="00165795"/>
    <w:rsid w:val="00166301"/>
    <w:rsid w:val="00177B33"/>
    <w:rsid w:val="001810E4"/>
    <w:rsid w:val="001819E3"/>
    <w:rsid w:val="00184EF9"/>
    <w:rsid w:val="00191A77"/>
    <w:rsid w:val="00196DF5"/>
    <w:rsid w:val="00196E71"/>
    <w:rsid w:val="00197AAE"/>
    <w:rsid w:val="001A3605"/>
    <w:rsid w:val="001B3024"/>
    <w:rsid w:val="001B422F"/>
    <w:rsid w:val="001B5C46"/>
    <w:rsid w:val="001C169D"/>
    <w:rsid w:val="001C40D7"/>
    <w:rsid w:val="001C7BBC"/>
    <w:rsid w:val="001D0603"/>
    <w:rsid w:val="001D5BC2"/>
    <w:rsid w:val="001E230F"/>
    <w:rsid w:val="001E52A3"/>
    <w:rsid w:val="001F0890"/>
    <w:rsid w:val="00200CC7"/>
    <w:rsid w:val="00210D38"/>
    <w:rsid w:val="002119A1"/>
    <w:rsid w:val="00217287"/>
    <w:rsid w:val="00217DD7"/>
    <w:rsid w:val="00217E26"/>
    <w:rsid w:val="00220029"/>
    <w:rsid w:val="00225BA5"/>
    <w:rsid w:val="00231654"/>
    <w:rsid w:val="00232BB1"/>
    <w:rsid w:val="00234EC3"/>
    <w:rsid w:val="00247BFF"/>
    <w:rsid w:val="00250DD1"/>
    <w:rsid w:val="00252B67"/>
    <w:rsid w:val="0025310D"/>
    <w:rsid w:val="002544F1"/>
    <w:rsid w:val="002552E1"/>
    <w:rsid w:val="002617AD"/>
    <w:rsid w:val="00264AD1"/>
    <w:rsid w:val="00265C44"/>
    <w:rsid w:val="00277C90"/>
    <w:rsid w:val="00283E3E"/>
    <w:rsid w:val="00292914"/>
    <w:rsid w:val="002A1709"/>
    <w:rsid w:val="002A20AA"/>
    <w:rsid w:val="002A39F6"/>
    <w:rsid w:val="002A6844"/>
    <w:rsid w:val="002B0D88"/>
    <w:rsid w:val="002B26D4"/>
    <w:rsid w:val="002B55D9"/>
    <w:rsid w:val="002C4135"/>
    <w:rsid w:val="002C480A"/>
    <w:rsid w:val="002C54DB"/>
    <w:rsid w:val="002D52A1"/>
    <w:rsid w:val="002E2891"/>
    <w:rsid w:val="002E7521"/>
    <w:rsid w:val="002F1DA4"/>
    <w:rsid w:val="002F212E"/>
    <w:rsid w:val="002F259B"/>
    <w:rsid w:val="002F350A"/>
    <w:rsid w:val="002F3829"/>
    <w:rsid w:val="002F7248"/>
    <w:rsid w:val="00301A91"/>
    <w:rsid w:val="0030233F"/>
    <w:rsid w:val="00302DFD"/>
    <w:rsid w:val="003036C1"/>
    <w:rsid w:val="003045BE"/>
    <w:rsid w:val="00305187"/>
    <w:rsid w:val="0030618C"/>
    <w:rsid w:val="003069CE"/>
    <w:rsid w:val="00306E2E"/>
    <w:rsid w:val="003138D4"/>
    <w:rsid w:val="003176C4"/>
    <w:rsid w:val="0032193B"/>
    <w:rsid w:val="00322C71"/>
    <w:rsid w:val="00324409"/>
    <w:rsid w:val="00330F1B"/>
    <w:rsid w:val="00336C61"/>
    <w:rsid w:val="00337ECB"/>
    <w:rsid w:val="00342D7B"/>
    <w:rsid w:val="00345EDD"/>
    <w:rsid w:val="0034684D"/>
    <w:rsid w:val="00347E90"/>
    <w:rsid w:val="00360512"/>
    <w:rsid w:val="0036228E"/>
    <w:rsid w:val="00370B9A"/>
    <w:rsid w:val="003745C8"/>
    <w:rsid w:val="00391B70"/>
    <w:rsid w:val="00395684"/>
    <w:rsid w:val="0039581F"/>
    <w:rsid w:val="003A1109"/>
    <w:rsid w:val="003A28FF"/>
    <w:rsid w:val="003A3B9D"/>
    <w:rsid w:val="003A49C2"/>
    <w:rsid w:val="003A7963"/>
    <w:rsid w:val="003B03EE"/>
    <w:rsid w:val="003B5E26"/>
    <w:rsid w:val="003C061B"/>
    <w:rsid w:val="003D0847"/>
    <w:rsid w:val="003E2BC9"/>
    <w:rsid w:val="003F5AB9"/>
    <w:rsid w:val="003F731F"/>
    <w:rsid w:val="004036C1"/>
    <w:rsid w:val="004113F9"/>
    <w:rsid w:val="00412F12"/>
    <w:rsid w:val="00414B4F"/>
    <w:rsid w:val="00424528"/>
    <w:rsid w:val="004247EE"/>
    <w:rsid w:val="0043478B"/>
    <w:rsid w:val="00440FFA"/>
    <w:rsid w:val="00450B27"/>
    <w:rsid w:val="00453116"/>
    <w:rsid w:val="00455510"/>
    <w:rsid w:val="00456A5D"/>
    <w:rsid w:val="004611CC"/>
    <w:rsid w:val="004653C3"/>
    <w:rsid w:val="004700F6"/>
    <w:rsid w:val="00470B4F"/>
    <w:rsid w:val="00471442"/>
    <w:rsid w:val="00471A20"/>
    <w:rsid w:val="00472752"/>
    <w:rsid w:val="0047306D"/>
    <w:rsid w:val="004761B9"/>
    <w:rsid w:val="00477030"/>
    <w:rsid w:val="00482D4C"/>
    <w:rsid w:val="00487BAD"/>
    <w:rsid w:val="00491569"/>
    <w:rsid w:val="00495308"/>
    <w:rsid w:val="004A34AA"/>
    <w:rsid w:val="004A7A39"/>
    <w:rsid w:val="004C1095"/>
    <w:rsid w:val="004C2DAD"/>
    <w:rsid w:val="004C437E"/>
    <w:rsid w:val="004C7E2B"/>
    <w:rsid w:val="004D55C1"/>
    <w:rsid w:val="004E2BE1"/>
    <w:rsid w:val="004E35F1"/>
    <w:rsid w:val="004E3F8E"/>
    <w:rsid w:val="004F3193"/>
    <w:rsid w:val="004F4FDF"/>
    <w:rsid w:val="004F5643"/>
    <w:rsid w:val="004F664D"/>
    <w:rsid w:val="00500C0C"/>
    <w:rsid w:val="00503091"/>
    <w:rsid w:val="005047BB"/>
    <w:rsid w:val="005055E3"/>
    <w:rsid w:val="00511F52"/>
    <w:rsid w:val="00513853"/>
    <w:rsid w:val="00513924"/>
    <w:rsid w:val="005176CA"/>
    <w:rsid w:val="005241D8"/>
    <w:rsid w:val="0052457D"/>
    <w:rsid w:val="00527B4A"/>
    <w:rsid w:val="00530DD9"/>
    <w:rsid w:val="005320E4"/>
    <w:rsid w:val="00533C0A"/>
    <w:rsid w:val="005347CE"/>
    <w:rsid w:val="00535E7C"/>
    <w:rsid w:val="00536D89"/>
    <w:rsid w:val="00540D1F"/>
    <w:rsid w:val="005417DF"/>
    <w:rsid w:val="00557116"/>
    <w:rsid w:val="0055763A"/>
    <w:rsid w:val="0056167A"/>
    <w:rsid w:val="00561BA2"/>
    <w:rsid w:val="00565757"/>
    <w:rsid w:val="00592C1F"/>
    <w:rsid w:val="005A09D8"/>
    <w:rsid w:val="005A1F5E"/>
    <w:rsid w:val="005A31E4"/>
    <w:rsid w:val="005A3F8F"/>
    <w:rsid w:val="005A62ED"/>
    <w:rsid w:val="005B6859"/>
    <w:rsid w:val="005C4809"/>
    <w:rsid w:val="005C73D8"/>
    <w:rsid w:val="005C786B"/>
    <w:rsid w:val="005D32FE"/>
    <w:rsid w:val="005D632E"/>
    <w:rsid w:val="005D783F"/>
    <w:rsid w:val="005E107E"/>
    <w:rsid w:val="005E2824"/>
    <w:rsid w:val="005E2B7E"/>
    <w:rsid w:val="005F18A3"/>
    <w:rsid w:val="005F659C"/>
    <w:rsid w:val="00600B8B"/>
    <w:rsid w:val="00613E21"/>
    <w:rsid w:val="0062087E"/>
    <w:rsid w:val="00621DA1"/>
    <w:rsid w:val="0062443D"/>
    <w:rsid w:val="0062458D"/>
    <w:rsid w:val="0062518C"/>
    <w:rsid w:val="006346FE"/>
    <w:rsid w:val="006402D4"/>
    <w:rsid w:val="006405A8"/>
    <w:rsid w:val="00645B93"/>
    <w:rsid w:val="00650845"/>
    <w:rsid w:val="00654735"/>
    <w:rsid w:val="006556DE"/>
    <w:rsid w:val="006617AB"/>
    <w:rsid w:val="00663E9A"/>
    <w:rsid w:val="00664850"/>
    <w:rsid w:val="00666D97"/>
    <w:rsid w:val="006722AE"/>
    <w:rsid w:val="00674BF3"/>
    <w:rsid w:val="006801B1"/>
    <w:rsid w:val="0068535D"/>
    <w:rsid w:val="00693CE9"/>
    <w:rsid w:val="00694D8D"/>
    <w:rsid w:val="0069665E"/>
    <w:rsid w:val="006A6324"/>
    <w:rsid w:val="006C08AE"/>
    <w:rsid w:val="006C0E87"/>
    <w:rsid w:val="006C282E"/>
    <w:rsid w:val="006C3946"/>
    <w:rsid w:val="006C4957"/>
    <w:rsid w:val="006E6997"/>
    <w:rsid w:val="006E6EE5"/>
    <w:rsid w:val="0071294C"/>
    <w:rsid w:val="00724E3B"/>
    <w:rsid w:val="00730BDB"/>
    <w:rsid w:val="00735480"/>
    <w:rsid w:val="00735E37"/>
    <w:rsid w:val="007365CD"/>
    <w:rsid w:val="00737E60"/>
    <w:rsid w:val="007424DB"/>
    <w:rsid w:val="007427EE"/>
    <w:rsid w:val="00745D4B"/>
    <w:rsid w:val="00745EF6"/>
    <w:rsid w:val="007464A5"/>
    <w:rsid w:val="00746504"/>
    <w:rsid w:val="00746865"/>
    <w:rsid w:val="007512D6"/>
    <w:rsid w:val="007548F3"/>
    <w:rsid w:val="007574EC"/>
    <w:rsid w:val="00763063"/>
    <w:rsid w:val="0076456D"/>
    <w:rsid w:val="00764AC9"/>
    <w:rsid w:val="0076698D"/>
    <w:rsid w:val="0077071A"/>
    <w:rsid w:val="00777388"/>
    <w:rsid w:val="00780437"/>
    <w:rsid w:val="00780BC9"/>
    <w:rsid w:val="00784CE8"/>
    <w:rsid w:val="00791B25"/>
    <w:rsid w:val="007A3749"/>
    <w:rsid w:val="007A5A52"/>
    <w:rsid w:val="007B3E0E"/>
    <w:rsid w:val="007D36AD"/>
    <w:rsid w:val="007D3D91"/>
    <w:rsid w:val="007D3E79"/>
    <w:rsid w:val="007D4222"/>
    <w:rsid w:val="007F3980"/>
    <w:rsid w:val="007F4B1D"/>
    <w:rsid w:val="007F6A9A"/>
    <w:rsid w:val="007F7D52"/>
    <w:rsid w:val="00804C75"/>
    <w:rsid w:val="00806B1B"/>
    <w:rsid w:val="00807C57"/>
    <w:rsid w:val="00811744"/>
    <w:rsid w:val="008239C2"/>
    <w:rsid w:val="00831A16"/>
    <w:rsid w:val="0083242A"/>
    <w:rsid w:val="00832FA5"/>
    <w:rsid w:val="008334AD"/>
    <w:rsid w:val="00836297"/>
    <w:rsid w:val="00837340"/>
    <w:rsid w:val="008373A7"/>
    <w:rsid w:val="00847CFF"/>
    <w:rsid w:val="00851043"/>
    <w:rsid w:val="00851B3E"/>
    <w:rsid w:val="00854994"/>
    <w:rsid w:val="00860273"/>
    <w:rsid w:val="00862341"/>
    <w:rsid w:val="00866C09"/>
    <w:rsid w:val="00871457"/>
    <w:rsid w:val="00875969"/>
    <w:rsid w:val="0087794F"/>
    <w:rsid w:val="0088113B"/>
    <w:rsid w:val="00881CF8"/>
    <w:rsid w:val="0088435E"/>
    <w:rsid w:val="0089119A"/>
    <w:rsid w:val="00892187"/>
    <w:rsid w:val="00895F7F"/>
    <w:rsid w:val="00896522"/>
    <w:rsid w:val="00897088"/>
    <w:rsid w:val="008A0177"/>
    <w:rsid w:val="008B7354"/>
    <w:rsid w:val="008C2398"/>
    <w:rsid w:val="008D0FF3"/>
    <w:rsid w:val="008D2A6A"/>
    <w:rsid w:val="008D58EC"/>
    <w:rsid w:val="008D714F"/>
    <w:rsid w:val="008E1673"/>
    <w:rsid w:val="008E74F7"/>
    <w:rsid w:val="008F3BD9"/>
    <w:rsid w:val="008F7754"/>
    <w:rsid w:val="00905974"/>
    <w:rsid w:val="009212DD"/>
    <w:rsid w:val="00925CF1"/>
    <w:rsid w:val="009264ED"/>
    <w:rsid w:val="00930118"/>
    <w:rsid w:val="009301B8"/>
    <w:rsid w:val="00931D78"/>
    <w:rsid w:val="00941F06"/>
    <w:rsid w:val="00947FA6"/>
    <w:rsid w:val="00951A8E"/>
    <w:rsid w:val="00952D9F"/>
    <w:rsid w:val="00954870"/>
    <w:rsid w:val="0096078C"/>
    <w:rsid w:val="009625B1"/>
    <w:rsid w:val="009631E8"/>
    <w:rsid w:val="009644EE"/>
    <w:rsid w:val="009707EA"/>
    <w:rsid w:val="0098074A"/>
    <w:rsid w:val="00983914"/>
    <w:rsid w:val="00985F15"/>
    <w:rsid w:val="00985F44"/>
    <w:rsid w:val="009A0485"/>
    <w:rsid w:val="009A0E7C"/>
    <w:rsid w:val="009A3CBD"/>
    <w:rsid w:val="009B1C93"/>
    <w:rsid w:val="009B2183"/>
    <w:rsid w:val="009B4EE3"/>
    <w:rsid w:val="009B7622"/>
    <w:rsid w:val="009C01D1"/>
    <w:rsid w:val="009C126B"/>
    <w:rsid w:val="009C2062"/>
    <w:rsid w:val="009C24FC"/>
    <w:rsid w:val="009C2BB0"/>
    <w:rsid w:val="009C5C0C"/>
    <w:rsid w:val="009C61D5"/>
    <w:rsid w:val="009C7B9A"/>
    <w:rsid w:val="009D66AB"/>
    <w:rsid w:val="009E7343"/>
    <w:rsid w:val="009F04B5"/>
    <w:rsid w:val="009F13B9"/>
    <w:rsid w:val="009F356C"/>
    <w:rsid w:val="009F436C"/>
    <w:rsid w:val="00A13621"/>
    <w:rsid w:val="00A14642"/>
    <w:rsid w:val="00A20DA8"/>
    <w:rsid w:val="00A218EC"/>
    <w:rsid w:val="00A250A2"/>
    <w:rsid w:val="00A310D7"/>
    <w:rsid w:val="00A3138F"/>
    <w:rsid w:val="00A4042E"/>
    <w:rsid w:val="00A42DF5"/>
    <w:rsid w:val="00A462CC"/>
    <w:rsid w:val="00A500F9"/>
    <w:rsid w:val="00A51C44"/>
    <w:rsid w:val="00A600F4"/>
    <w:rsid w:val="00A60320"/>
    <w:rsid w:val="00A6586E"/>
    <w:rsid w:val="00A7208D"/>
    <w:rsid w:val="00A72A5D"/>
    <w:rsid w:val="00A77CF6"/>
    <w:rsid w:val="00A81922"/>
    <w:rsid w:val="00A91283"/>
    <w:rsid w:val="00AA0F69"/>
    <w:rsid w:val="00AA132F"/>
    <w:rsid w:val="00AA2028"/>
    <w:rsid w:val="00AA590F"/>
    <w:rsid w:val="00AB2980"/>
    <w:rsid w:val="00AB4266"/>
    <w:rsid w:val="00AB4FA6"/>
    <w:rsid w:val="00AB78DD"/>
    <w:rsid w:val="00AC63FC"/>
    <w:rsid w:val="00AC71B9"/>
    <w:rsid w:val="00AE11E8"/>
    <w:rsid w:val="00AE56F4"/>
    <w:rsid w:val="00AE7478"/>
    <w:rsid w:val="00AF38FE"/>
    <w:rsid w:val="00B06A70"/>
    <w:rsid w:val="00B106E9"/>
    <w:rsid w:val="00B11ECD"/>
    <w:rsid w:val="00B13941"/>
    <w:rsid w:val="00B20663"/>
    <w:rsid w:val="00B21BDC"/>
    <w:rsid w:val="00B27F9D"/>
    <w:rsid w:val="00B340A8"/>
    <w:rsid w:val="00B344CC"/>
    <w:rsid w:val="00B374C6"/>
    <w:rsid w:val="00B40E12"/>
    <w:rsid w:val="00B435B8"/>
    <w:rsid w:val="00B4499C"/>
    <w:rsid w:val="00B4539D"/>
    <w:rsid w:val="00B474A1"/>
    <w:rsid w:val="00B516AD"/>
    <w:rsid w:val="00B5442E"/>
    <w:rsid w:val="00B63F51"/>
    <w:rsid w:val="00B6433F"/>
    <w:rsid w:val="00B653B7"/>
    <w:rsid w:val="00B6658F"/>
    <w:rsid w:val="00B66A14"/>
    <w:rsid w:val="00B7250F"/>
    <w:rsid w:val="00B80856"/>
    <w:rsid w:val="00B80EE0"/>
    <w:rsid w:val="00B8100D"/>
    <w:rsid w:val="00B820F1"/>
    <w:rsid w:val="00B8255D"/>
    <w:rsid w:val="00B86F2D"/>
    <w:rsid w:val="00BA0B50"/>
    <w:rsid w:val="00BA437D"/>
    <w:rsid w:val="00BA6738"/>
    <w:rsid w:val="00BC6DA7"/>
    <w:rsid w:val="00BC701D"/>
    <w:rsid w:val="00BC75D8"/>
    <w:rsid w:val="00BD0348"/>
    <w:rsid w:val="00BD3FBA"/>
    <w:rsid w:val="00BE051D"/>
    <w:rsid w:val="00BF113D"/>
    <w:rsid w:val="00BF16BE"/>
    <w:rsid w:val="00C14488"/>
    <w:rsid w:val="00C22979"/>
    <w:rsid w:val="00C22A84"/>
    <w:rsid w:val="00C248A1"/>
    <w:rsid w:val="00C26AD6"/>
    <w:rsid w:val="00C27DD9"/>
    <w:rsid w:val="00C317C3"/>
    <w:rsid w:val="00C336D8"/>
    <w:rsid w:val="00C34036"/>
    <w:rsid w:val="00C36F44"/>
    <w:rsid w:val="00C37FE4"/>
    <w:rsid w:val="00C4660D"/>
    <w:rsid w:val="00C503E4"/>
    <w:rsid w:val="00C52F2D"/>
    <w:rsid w:val="00C602B2"/>
    <w:rsid w:val="00C70C90"/>
    <w:rsid w:val="00C7319E"/>
    <w:rsid w:val="00C7374B"/>
    <w:rsid w:val="00C7617F"/>
    <w:rsid w:val="00C775AC"/>
    <w:rsid w:val="00C8109F"/>
    <w:rsid w:val="00C836F3"/>
    <w:rsid w:val="00C83F8D"/>
    <w:rsid w:val="00C847AD"/>
    <w:rsid w:val="00C87EF8"/>
    <w:rsid w:val="00C938E3"/>
    <w:rsid w:val="00C947EF"/>
    <w:rsid w:val="00C9480A"/>
    <w:rsid w:val="00C97B11"/>
    <w:rsid w:val="00CA7D3F"/>
    <w:rsid w:val="00CB039A"/>
    <w:rsid w:val="00CC0C58"/>
    <w:rsid w:val="00CC29BF"/>
    <w:rsid w:val="00CC3401"/>
    <w:rsid w:val="00CD3E5C"/>
    <w:rsid w:val="00CD43D6"/>
    <w:rsid w:val="00CD515D"/>
    <w:rsid w:val="00CD7F92"/>
    <w:rsid w:val="00CE10F2"/>
    <w:rsid w:val="00CF1459"/>
    <w:rsid w:val="00CF22F6"/>
    <w:rsid w:val="00CF5874"/>
    <w:rsid w:val="00CF6830"/>
    <w:rsid w:val="00D00EF4"/>
    <w:rsid w:val="00D0770B"/>
    <w:rsid w:val="00D10BFA"/>
    <w:rsid w:val="00D10F00"/>
    <w:rsid w:val="00D132D7"/>
    <w:rsid w:val="00D150D8"/>
    <w:rsid w:val="00D24583"/>
    <w:rsid w:val="00D300CE"/>
    <w:rsid w:val="00D345D3"/>
    <w:rsid w:val="00D4295C"/>
    <w:rsid w:val="00D46015"/>
    <w:rsid w:val="00D515E4"/>
    <w:rsid w:val="00D568D4"/>
    <w:rsid w:val="00D614BC"/>
    <w:rsid w:val="00D73A2C"/>
    <w:rsid w:val="00D749D3"/>
    <w:rsid w:val="00D752FA"/>
    <w:rsid w:val="00DA00A7"/>
    <w:rsid w:val="00DA10D3"/>
    <w:rsid w:val="00DA117F"/>
    <w:rsid w:val="00DA17FB"/>
    <w:rsid w:val="00DA1C21"/>
    <w:rsid w:val="00DB7EBA"/>
    <w:rsid w:val="00DC058D"/>
    <w:rsid w:val="00DC1E10"/>
    <w:rsid w:val="00DC38FD"/>
    <w:rsid w:val="00DC6007"/>
    <w:rsid w:val="00DC7C84"/>
    <w:rsid w:val="00DC7D3A"/>
    <w:rsid w:val="00DD2CF9"/>
    <w:rsid w:val="00DD4A56"/>
    <w:rsid w:val="00DE2882"/>
    <w:rsid w:val="00DE39F2"/>
    <w:rsid w:val="00DE3AC8"/>
    <w:rsid w:val="00DE46DB"/>
    <w:rsid w:val="00DE4833"/>
    <w:rsid w:val="00DE66F3"/>
    <w:rsid w:val="00DE7151"/>
    <w:rsid w:val="00DF75A2"/>
    <w:rsid w:val="00E14BD0"/>
    <w:rsid w:val="00E15029"/>
    <w:rsid w:val="00E24673"/>
    <w:rsid w:val="00E24898"/>
    <w:rsid w:val="00E3178D"/>
    <w:rsid w:val="00E355EE"/>
    <w:rsid w:val="00E3590E"/>
    <w:rsid w:val="00E47413"/>
    <w:rsid w:val="00E47A87"/>
    <w:rsid w:val="00E51EBA"/>
    <w:rsid w:val="00E550E3"/>
    <w:rsid w:val="00E63E1C"/>
    <w:rsid w:val="00E724E7"/>
    <w:rsid w:val="00E749C8"/>
    <w:rsid w:val="00E8076C"/>
    <w:rsid w:val="00EA20E5"/>
    <w:rsid w:val="00EA2756"/>
    <w:rsid w:val="00EA4B94"/>
    <w:rsid w:val="00EA5637"/>
    <w:rsid w:val="00EA60D4"/>
    <w:rsid w:val="00ED061F"/>
    <w:rsid w:val="00ED100A"/>
    <w:rsid w:val="00EE131C"/>
    <w:rsid w:val="00EE1E2F"/>
    <w:rsid w:val="00EE4460"/>
    <w:rsid w:val="00EF4E2B"/>
    <w:rsid w:val="00F00BFD"/>
    <w:rsid w:val="00F00D9A"/>
    <w:rsid w:val="00F0293A"/>
    <w:rsid w:val="00F04E9E"/>
    <w:rsid w:val="00F10FAD"/>
    <w:rsid w:val="00F11699"/>
    <w:rsid w:val="00F146E3"/>
    <w:rsid w:val="00F215EF"/>
    <w:rsid w:val="00F22F5E"/>
    <w:rsid w:val="00F24476"/>
    <w:rsid w:val="00F30A1D"/>
    <w:rsid w:val="00F35094"/>
    <w:rsid w:val="00F47EEC"/>
    <w:rsid w:val="00F55249"/>
    <w:rsid w:val="00F56A75"/>
    <w:rsid w:val="00F5748E"/>
    <w:rsid w:val="00F60B45"/>
    <w:rsid w:val="00F638EC"/>
    <w:rsid w:val="00F64FB6"/>
    <w:rsid w:val="00F66545"/>
    <w:rsid w:val="00F8623D"/>
    <w:rsid w:val="00F95E8D"/>
    <w:rsid w:val="00FA1A9D"/>
    <w:rsid w:val="00FA3F83"/>
    <w:rsid w:val="00FA7A79"/>
    <w:rsid w:val="00FA7D51"/>
    <w:rsid w:val="00FD06A7"/>
    <w:rsid w:val="00FD1497"/>
    <w:rsid w:val="00FE059A"/>
    <w:rsid w:val="00FE277C"/>
    <w:rsid w:val="00FE3B24"/>
    <w:rsid w:val="00FF5F13"/>
    <w:rsid w:val="00FF6C56"/>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7E1B2BB-CD35-49E7-B4D9-B4A05C00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object">
    <w:name w:val="object"/>
    <w:basedOn w:val="DefaultParagraphFont"/>
    <w:rsid w:val="005C4809"/>
  </w:style>
  <w:style w:type="paragraph" w:styleId="NormalWeb">
    <w:name w:val="Normal (Web)"/>
    <w:basedOn w:val="Normal"/>
    <w:uiPriority w:val="99"/>
    <w:semiHidden/>
    <w:unhideWhenUsed/>
    <w:rsid w:val="005C4809"/>
    <w:pPr>
      <w:spacing w:before="100" w:beforeAutospacing="1" w:after="100" w:afterAutospacing="1"/>
    </w:pPr>
    <w:rPr>
      <w:rFonts w:ascii="Times New Roman" w:eastAsia="Times New Roman" w:hAnsi="Times New Roman"/>
      <w:szCs w:val="24"/>
      <w:lang w:val="pt-PT" w:eastAsia="pt-PT"/>
    </w:rPr>
  </w:style>
  <w:style w:type="character" w:customStyle="1" w:styleId="UnresolvedMention">
    <w:name w:val="Unresolved Mention"/>
    <w:basedOn w:val="DefaultParagraphFont"/>
    <w:uiPriority w:val="99"/>
    <w:semiHidden/>
    <w:unhideWhenUsed/>
    <w:rsid w:val="00A1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3819">
      <w:bodyDiv w:val="1"/>
      <w:marLeft w:val="0"/>
      <w:marRight w:val="0"/>
      <w:marTop w:val="0"/>
      <w:marBottom w:val="0"/>
      <w:divBdr>
        <w:top w:val="none" w:sz="0" w:space="0" w:color="auto"/>
        <w:left w:val="none" w:sz="0" w:space="0" w:color="auto"/>
        <w:bottom w:val="none" w:sz="0" w:space="0" w:color="auto"/>
        <w:right w:val="none" w:sz="0" w:space="0" w:color="auto"/>
      </w:divBdr>
      <w:divsChild>
        <w:div w:id="1733187617">
          <w:marLeft w:val="0"/>
          <w:marRight w:val="0"/>
          <w:marTop w:val="0"/>
          <w:marBottom w:val="0"/>
          <w:divBdr>
            <w:top w:val="none" w:sz="0" w:space="0" w:color="auto"/>
            <w:left w:val="none" w:sz="0" w:space="0" w:color="auto"/>
            <w:bottom w:val="none" w:sz="0" w:space="0" w:color="auto"/>
            <w:right w:val="none" w:sz="0" w:space="0" w:color="auto"/>
          </w:divBdr>
        </w:div>
        <w:div w:id="1360741060">
          <w:marLeft w:val="0"/>
          <w:marRight w:val="0"/>
          <w:marTop w:val="0"/>
          <w:marBottom w:val="0"/>
          <w:divBdr>
            <w:top w:val="none" w:sz="0" w:space="0" w:color="auto"/>
            <w:left w:val="none" w:sz="0" w:space="0" w:color="auto"/>
            <w:bottom w:val="none" w:sz="0" w:space="0" w:color="auto"/>
            <w:right w:val="none" w:sz="0" w:space="0" w:color="auto"/>
          </w:divBdr>
          <w:divsChild>
            <w:div w:id="331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D0FE-3515-1B43-BA82-5CBA4388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1843</Words>
  <Characters>10507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12326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21</cp:revision>
  <cp:lastPrinted>2019-02-04T15:27:00Z</cp:lastPrinted>
  <dcterms:created xsi:type="dcterms:W3CDTF">2019-03-03T21:26:00Z</dcterms:created>
  <dcterms:modified xsi:type="dcterms:W3CDTF">2019-04-01T17:49:00Z</dcterms:modified>
</cp:coreProperties>
</file>