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9D6BD" w14:textId="77777777" w:rsidR="003B08CA" w:rsidRPr="00E17E22" w:rsidRDefault="003B08CA" w:rsidP="009A0E7C">
      <w:pPr>
        <w:outlineLvl w:val="0"/>
        <w:rPr>
          <w:rFonts w:ascii="Arial" w:hAnsi="Arial" w:cs="Arial"/>
          <w:szCs w:val="22"/>
        </w:rPr>
      </w:pPr>
    </w:p>
    <w:p w14:paraId="128F0E37" w14:textId="212D86AC" w:rsidR="00CE10F2" w:rsidRPr="00E17E22" w:rsidRDefault="00CE10F2" w:rsidP="009A0E7C">
      <w:pPr>
        <w:outlineLvl w:val="0"/>
        <w:rPr>
          <w:rFonts w:ascii="Arial" w:hAnsi="Arial" w:cs="Arial"/>
          <w:b/>
          <w:bCs/>
          <w:sz w:val="24"/>
          <w:szCs w:val="22"/>
        </w:rPr>
      </w:pPr>
      <w:r w:rsidRPr="00E17E22">
        <w:rPr>
          <w:rFonts w:ascii="Arial" w:hAnsi="Arial" w:cs="Arial"/>
          <w:b/>
          <w:szCs w:val="22"/>
        </w:rPr>
        <w:t xml:space="preserve">Submission ID #: </w:t>
      </w:r>
      <w:r w:rsidR="00432975">
        <w:rPr>
          <w:rFonts w:ascii="Arial" w:hAnsi="Arial" w:cs="Arial"/>
          <w:b/>
          <w:szCs w:val="22"/>
        </w:rPr>
        <w:t>59552</w:t>
      </w:r>
    </w:p>
    <w:p w14:paraId="15210DC1" w14:textId="7D298AF7" w:rsidR="00CE10F2" w:rsidRPr="00E17E22" w:rsidDel="00A12F8F" w:rsidRDefault="00C70C90" w:rsidP="009A0E7C">
      <w:pPr>
        <w:outlineLvl w:val="0"/>
        <w:rPr>
          <w:rFonts w:ascii="Arial" w:hAnsi="Arial" w:cs="Arial"/>
          <w:b/>
          <w:szCs w:val="22"/>
        </w:rPr>
      </w:pPr>
      <w:r w:rsidRPr="00E17E22">
        <w:rPr>
          <w:rFonts w:ascii="Arial" w:hAnsi="Arial" w:cs="Arial"/>
          <w:b/>
          <w:szCs w:val="22"/>
        </w:rPr>
        <w:t>Scriptwriter</w:t>
      </w:r>
      <w:r w:rsidR="00CE10F2" w:rsidRPr="00E17E22">
        <w:rPr>
          <w:rFonts w:ascii="Arial" w:hAnsi="Arial" w:cs="Arial"/>
          <w:b/>
          <w:szCs w:val="22"/>
        </w:rPr>
        <w:t xml:space="preserve"> Name:</w:t>
      </w:r>
      <w:r w:rsidR="00FF4915" w:rsidRPr="00E17E22">
        <w:rPr>
          <w:rFonts w:ascii="Arial" w:hAnsi="Arial" w:cs="Arial"/>
          <w:b/>
          <w:szCs w:val="22"/>
        </w:rPr>
        <w:t xml:space="preserve"> Tara Cass</w:t>
      </w:r>
    </w:p>
    <w:p w14:paraId="441F19EB" w14:textId="0C26C728" w:rsidR="009A3CBD" w:rsidRPr="00E17E22" w:rsidRDefault="00DC058D" w:rsidP="009A0E7C">
      <w:pPr>
        <w:outlineLvl w:val="0"/>
        <w:rPr>
          <w:rFonts w:ascii="Arial" w:hAnsi="Arial" w:cs="Arial"/>
          <w:b/>
          <w:szCs w:val="22"/>
        </w:rPr>
      </w:pPr>
      <w:r w:rsidRPr="00E17E22">
        <w:rPr>
          <w:rFonts w:ascii="Arial" w:hAnsi="Arial" w:cs="Arial"/>
          <w:b/>
          <w:szCs w:val="22"/>
          <w:highlight w:val="yellow"/>
        </w:rPr>
        <w:t xml:space="preserve">Project Page </w:t>
      </w:r>
      <w:r w:rsidR="009A3CBD" w:rsidRPr="00E17E22">
        <w:rPr>
          <w:rFonts w:ascii="Arial" w:hAnsi="Arial" w:cs="Arial"/>
          <w:b/>
          <w:szCs w:val="22"/>
          <w:highlight w:val="yellow"/>
        </w:rPr>
        <w:t>Link</w:t>
      </w:r>
      <w:r w:rsidR="009A3CBD" w:rsidRPr="00E17E22">
        <w:rPr>
          <w:rFonts w:ascii="Arial" w:hAnsi="Arial" w:cs="Arial"/>
          <w:b/>
          <w:szCs w:val="22"/>
        </w:rPr>
        <w:t>:</w:t>
      </w:r>
      <w:r w:rsidR="00FF4915" w:rsidRPr="00E17E22">
        <w:rPr>
          <w:rFonts w:ascii="Arial" w:hAnsi="Arial" w:cs="Arial"/>
          <w:b/>
          <w:szCs w:val="22"/>
        </w:rPr>
        <w:t xml:space="preserve"> </w:t>
      </w:r>
      <w:hyperlink r:id="rId8" w:history="1">
        <w:r w:rsidR="00FE23DC" w:rsidRPr="00A50C4E">
          <w:rPr>
            <w:rStyle w:val="Hyperlink"/>
            <w:rFonts w:ascii="Arial" w:hAnsi="Arial" w:cs="Arial"/>
            <w:b/>
            <w:szCs w:val="22"/>
          </w:rPr>
          <w:t>https://www.jove.com/account/file-uploader?src=18163408</w:t>
        </w:r>
      </w:hyperlink>
    </w:p>
    <w:p w14:paraId="2960D4DC" w14:textId="77777777" w:rsidR="00FA1A9D" w:rsidRPr="00E17E22" w:rsidRDefault="00FA1A9D" w:rsidP="00FA1A9D">
      <w:pPr>
        <w:outlineLvl w:val="0"/>
        <w:rPr>
          <w:rFonts w:ascii="Arial" w:hAnsi="Arial" w:cs="Arial"/>
          <w:b/>
          <w:sz w:val="28"/>
          <w:szCs w:val="28"/>
        </w:rPr>
      </w:pPr>
    </w:p>
    <w:p w14:paraId="02D2B2A0" w14:textId="171831BA" w:rsidR="00FA1A9D" w:rsidRPr="00E17E22" w:rsidRDefault="00FA1A9D" w:rsidP="00FA1A9D">
      <w:pPr>
        <w:outlineLvl w:val="0"/>
        <w:rPr>
          <w:rFonts w:ascii="Arial" w:hAnsi="Arial" w:cs="Arial"/>
          <w:b/>
          <w:sz w:val="28"/>
          <w:szCs w:val="28"/>
        </w:rPr>
      </w:pPr>
      <w:r w:rsidRPr="00E17E22">
        <w:rPr>
          <w:rFonts w:ascii="Arial" w:hAnsi="Arial" w:cs="Arial"/>
          <w:b/>
          <w:sz w:val="28"/>
          <w:szCs w:val="28"/>
        </w:rPr>
        <w:t xml:space="preserve">Title: </w:t>
      </w:r>
      <w:r w:rsidR="000E1123">
        <w:rPr>
          <w:rFonts w:ascii="Arial" w:hAnsi="Arial" w:cs="Arial"/>
          <w:b/>
          <w:sz w:val="28"/>
          <w:szCs w:val="28"/>
        </w:rPr>
        <w:t xml:space="preserve">Gold Nanoparticle </w:t>
      </w:r>
      <w:r w:rsidR="00F15A1B">
        <w:rPr>
          <w:rFonts w:ascii="Arial" w:hAnsi="Arial" w:cs="Arial"/>
          <w:b/>
          <w:sz w:val="28"/>
          <w:szCs w:val="28"/>
        </w:rPr>
        <w:t>Modified Carbon Fiber Microelectrodes for Enhanced Neurochemical Detection</w:t>
      </w:r>
    </w:p>
    <w:p w14:paraId="681B53AA" w14:textId="77777777" w:rsidR="00FA1A9D" w:rsidRPr="00E17E22" w:rsidRDefault="00FA1A9D" w:rsidP="00FA1A9D">
      <w:pPr>
        <w:outlineLvl w:val="0"/>
        <w:rPr>
          <w:rFonts w:ascii="Arial" w:hAnsi="Arial" w:cs="Arial"/>
          <w:b/>
          <w:sz w:val="28"/>
          <w:szCs w:val="28"/>
        </w:rPr>
      </w:pPr>
    </w:p>
    <w:p w14:paraId="7B659768" w14:textId="32176D76" w:rsidR="00FA1A9D" w:rsidRPr="003D5044" w:rsidRDefault="00FA1A9D" w:rsidP="00FA1A9D">
      <w:pPr>
        <w:outlineLvl w:val="0"/>
        <w:rPr>
          <w:rFonts w:ascii="Arial" w:hAnsi="Arial" w:cs="Arial"/>
          <w:b/>
          <w:sz w:val="28"/>
          <w:szCs w:val="28"/>
          <w:vertAlign w:val="superscript"/>
        </w:rPr>
      </w:pPr>
      <w:r w:rsidRPr="00E17E22">
        <w:rPr>
          <w:rFonts w:ascii="Arial" w:hAnsi="Arial" w:cs="Arial"/>
          <w:b/>
          <w:sz w:val="28"/>
          <w:szCs w:val="28"/>
        </w:rPr>
        <w:t xml:space="preserve">Authors and Affiliations: </w:t>
      </w:r>
      <w:r w:rsidR="003D5044">
        <w:rPr>
          <w:rFonts w:ascii="Arial" w:hAnsi="Arial" w:cs="Arial"/>
          <w:b/>
          <w:sz w:val="28"/>
          <w:szCs w:val="28"/>
        </w:rPr>
        <w:t>Sanuja Mohanaraj</w:t>
      </w:r>
      <w:r w:rsidR="003D5044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3D5044">
        <w:rPr>
          <w:rFonts w:ascii="Arial" w:hAnsi="Arial" w:cs="Arial"/>
          <w:b/>
          <w:sz w:val="28"/>
          <w:szCs w:val="28"/>
        </w:rPr>
        <w:t>, Pauline Wonnenberg</w:t>
      </w:r>
      <w:r w:rsidR="003D5044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3D5044">
        <w:rPr>
          <w:rFonts w:ascii="Arial" w:hAnsi="Arial" w:cs="Arial"/>
          <w:b/>
          <w:sz w:val="28"/>
          <w:szCs w:val="28"/>
        </w:rPr>
        <w:t>, Brianna Cohen</w:t>
      </w:r>
      <w:r w:rsidR="003D5044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3D5044">
        <w:rPr>
          <w:rFonts w:ascii="Arial" w:hAnsi="Arial" w:cs="Arial"/>
          <w:b/>
          <w:sz w:val="28"/>
          <w:szCs w:val="28"/>
        </w:rPr>
        <w:t>, He Zhao</w:t>
      </w:r>
      <w:r w:rsidR="003D5044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3D5044">
        <w:rPr>
          <w:rFonts w:ascii="Arial" w:hAnsi="Arial" w:cs="Arial"/>
          <w:b/>
          <w:sz w:val="28"/>
          <w:szCs w:val="28"/>
        </w:rPr>
        <w:t>, Matthew R. Hartings</w:t>
      </w:r>
      <w:r w:rsidR="003D5044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3D5044">
        <w:rPr>
          <w:rFonts w:ascii="Arial" w:hAnsi="Arial" w:cs="Arial"/>
          <w:b/>
          <w:sz w:val="28"/>
          <w:szCs w:val="28"/>
        </w:rPr>
        <w:t>, Shouzhong Zou</w:t>
      </w:r>
      <w:r w:rsidR="003D5044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3D5044">
        <w:rPr>
          <w:rFonts w:ascii="Arial" w:hAnsi="Arial" w:cs="Arial"/>
          <w:b/>
          <w:sz w:val="28"/>
          <w:szCs w:val="28"/>
        </w:rPr>
        <w:t>, Douglas M. Fox</w:t>
      </w:r>
      <w:r w:rsidR="003D5044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3D5044">
        <w:rPr>
          <w:rFonts w:ascii="Arial" w:hAnsi="Arial" w:cs="Arial"/>
          <w:b/>
          <w:sz w:val="28"/>
          <w:szCs w:val="28"/>
        </w:rPr>
        <w:t>, Alexander G. Zestos</w:t>
      </w:r>
      <w:r w:rsidR="003D5044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E402C7">
        <w:rPr>
          <w:rFonts w:ascii="Arial" w:hAnsi="Arial" w:cs="Arial"/>
          <w:b/>
          <w:sz w:val="28"/>
          <w:szCs w:val="28"/>
          <w:vertAlign w:val="superscript"/>
        </w:rPr>
        <w:t>,2</w:t>
      </w:r>
    </w:p>
    <w:p w14:paraId="036E667F" w14:textId="77777777" w:rsidR="00FA1A9D" w:rsidRPr="00E17E22" w:rsidRDefault="00FA1A9D" w:rsidP="00FA1A9D">
      <w:pPr>
        <w:rPr>
          <w:rFonts w:ascii="Arial" w:hAnsi="Arial" w:cs="Arial"/>
          <w:bCs/>
          <w:sz w:val="28"/>
          <w:szCs w:val="28"/>
        </w:rPr>
      </w:pPr>
    </w:p>
    <w:p w14:paraId="7DCA790C" w14:textId="47CF1F29" w:rsidR="00FA1A9D" w:rsidRPr="00E17E22" w:rsidRDefault="009A6C80" w:rsidP="00FA1A9D">
      <w:pPr>
        <w:rPr>
          <w:rFonts w:ascii="Arial" w:hAnsi="Arial" w:cs="Arial"/>
          <w:bCs/>
          <w:sz w:val="28"/>
          <w:szCs w:val="28"/>
        </w:rPr>
      </w:pPr>
      <w:r w:rsidRPr="00E17E22">
        <w:rPr>
          <w:rFonts w:ascii="Arial" w:hAnsi="Arial" w:cs="Arial"/>
          <w:bCs/>
          <w:sz w:val="28"/>
          <w:szCs w:val="28"/>
          <w:vertAlign w:val="superscript"/>
        </w:rPr>
        <w:t>1</w:t>
      </w:r>
      <w:r w:rsidRPr="00E17E22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="00E94BBC">
        <w:rPr>
          <w:rFonts w:ascii="Arial" w:hAnsi="Arial" w:cs="Arial"/>
          <w:bCs/>
          <w:sz w:val="28"/>
          <w:szCs w:val="28"/>
        </w:rPr>
        <w:t xml:space="preserve">Department of Chemistry, </w:t>
      </w:r>
      <w:r w:rsidR="00E402C7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E94BBC">
        <w:rPr>
          <w:rFonts w:ascii="Arial" w:hAnsi="Arial" w:cs="Arial"/>
          <w:bCs/>
          <w:sz w:val="28"/>
          <w:szCs w:val="28"/>
        </w:rPr>
        <w:t>Center for Behavioral</w:t>
      </w:r>
      <w:r w:rsidR="00130CBA">
        <w:rPr>
          <w:rFonts w:ascii="Arial" w:hAnsi="Arial" w:cs="Arial"/>
          <w:bCs/>
          <w:sz w:val="28"/>
          <w:szCs w:val="28"/>
        </w:rPr>
        <w:t xml:space="preserve"> Neuroscience, American University</w:t>
      </w:r>
    </w:p>
    <w:p w14:paraId="5B92BEA3" w14:textId="4BC8DAE4" w:rsidR="00FA1A9D" w:rsidRPr="00E17E22" w:rsidRDefault="00FA1A9D" w:rsidP="00FA1A9D">
      <w:pPr>
        <w:outlineLvl w:val="0"/>
        <w:rPr>
          <w:rFonts w:ascii="Arial" w:hAnsi="Arial" w:cs="Arial"/>
          <w:sz w:val="28"/>
          <w:szCs w:val="28"/>
        </w:rPr>
      </w:pPr>
    </w:p>
    <w:p w14:paraId="73823192" w14:textId="77777777" w:rsidR="00DA6FA5" w:rsidRPr="00E17E22" w:rsidRDefault="00DA6FA5" w:rsidP="00FA1A9D">
      <w:pPr>
        <w:outlineLvl w:val="0"/>
        <w:rPr>
          <w:rFonts w:ascii="Arial" w:hAnsi="Arial" w:cs="Arial"/>
          <w:szCs w:val="22"/>
        </w:rPr>
      </w:pPr>
    </w:p>
    <w:p w14:paraId="27A86808" w14:textId="77777777" w:rsidR="00FA1A9D" w:rsidRPr="00E17E22" w:rsidRDefault="00FA1A9D" w:rsidP="00FA1A9D">
      <w:pPr>
        <w:outlineLvl w:val="0"/>
        <w:rPr>
          <w:rFonts w:ascii="Arial" w:hAnsi="Arial" w:cs="Arial"/>
          <w:b/>
          <w:szCs w:val="22"/>
        </w:rPr>
      </w:pPr>
      <w:r w:rsidRPr="00E17E22">
        <w:rPr>
          <w:rFonts w:ascii="Arial" w:hAnsi="Arial" w:cs="Arial"/>
          <w:b/>
          <w:szCs w:val="22"/>
        </w:rPr>
        <w:t xml:space="preserve">Corresponding Author: </w:t>
      </w:r>
    </w:p>
    <w:p w14:paraId="33E88F90" w14:textId="19CDA716" w:rsidR="009A6C80" w:rsidRPr="00E17E22" w:rsidRDefault="00BC7841" w:rsidP="00FA1A9D">
      <w:pPr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Alexander G. Zestos</w:t>
      </w:r>
    </w:p>
    <w:p w14:paraId="302CBCE8" w14:textId="6D154F33" w:rsidR="009A6C80" w:rsidRPr="00E17E22" w:rsidRDefault="007F7ADF" w:rsidP="00FA1A9D">
      <w:pPr>
        <w:outlineLvl w:val="0"/>
        <w:rPr>
          <w:rFonts w:ascii="Arial" w:hAnsi="Arial" w:cs="Arial"/>
          <w:szCs w:val="22"/>
        </w:rPr>
      </w:pPr>
      <w:hyperlink r:id="rId9" w:history="1">
        <w:r w:rsidR="00931053" w:rsidRPr="00A50C4E">
          <w:rPr>
            <w:rStyle w:val="Hyperlink"/>
            <w:rFonts w:ascii="Arial" w:hAnsi="Arial" w:cs="Arial"/>
            <w:szCs w:val="22"/>
          </w:rPr>
          <w:t>zestos@american.edu</w:t>
        </w:r>
      </w:hyperlink>
    </w:p>
    <w:p w14:paraId="38DC32E4" w14:textId="77777777" w:rsidR="00FA1A9D" w:rsidRPr="00E17E22" w:rsidRDefault="00FA1A9D" w:rsidP="00FA1A9D">
      <w:pPr>
        <w:outlineLvl w:val="0"/>
        <w:rPr>
          <w:rFonts w:ascii="Arial" w:hAnsi="Arial" w:cs="Arial"/>
          <w:szCs w:val="22"/>
        </w:rPr>
      </w:pPr>
    </w:p>
    <w:p w14:paraId="2F4681E0" w14:textId="77777777" w:rsidR="00AB6CD0" w:rsidRDefault="00FA1A9D" w:rsidP="00FA1A9D">
      <w:pPr>
        <w:outlineLvl w:val="0"/>
        <w:rPr>
          <w:rFonts w:ascii="Arial" w:hAnsi="Arial" w:cs="Arial"/>
          <w:szCs w:val="22"/>
        </w:rPr>
      </w:pPr>
      <w:r w:rsidRPr="00E17E22">
        <w:rPr>
          <w:rFonts w:ascii="Arial" w:hAnsi="Arial" w:cs="Arial"/>
          <w:b/>
          <w:szCs w:val="22"/>
        </w:rPr>
        <w:t>Email addresses for Co-authors:</w:t>
      </w:r>
    </w:p>
    <w:p w14:paraId="469D97FC" w14:textId="3D3A238C" w:rsidR="00AB6CD0" w:rsidRDefault="007F7ADF" w:rsidP="00FA1A9D">
      <w:pPr>
        <w:outlineLvl w:val="0"/>
        <w:rPr>
          <w:rFonts w:ascii="Arial" w:hAnsi="Arial" w:cs="Arial"/>
          <w:szCs w:val="22"/>
        </w:rPr>
      </w:pPr>
      <w:hyperlink r:id="rId10" w:history="1">
        <w:r w:rsidR="008F4ED9" w:rsidRPr="00227080">
          <w:rPr>
            <w:rStyle w:val="Hyperlink"/>
            <w:rFonts w:ascii="Arial" w:hAnsi="Arial" w:cs="Arial"/>
            <w:szCs w:val="22"/>
          </w:rPr>
          <w:t>dm8738a@american.edu</w:t>
        </w:r>
      </w:hyperlink>
    </w:p>
    <w:p w14:paraId="28965AB6" w14:textId="54CBE793" w:rsidR="004C419A" w:rsidRDefault="007F7ADF" w:rsidP="00FA1A9D">
      <w:pPr>
        <w:outlineLvl w:val="0"/>
        <w:rPr>
          <w:rFonts w:ascii="Arial" w:hAnsi="Arial" w:cs="Arial"/>
          <w:szCs w:val="22"/>
        </w:rPr>
      </w:pPr>
      <w:hyperlink r:id="rId11" w:history="1">
        <w:r w:rsidR="004C419A" w:rsidRPr="00227080">
          <w:rPr>
            <w:rStyle w:val="Hyperlink"/>
            <w:rFonts w:ascii="Arial" w:hAnsi="Arial" w:cs="Arial"/>
            <w:szCs w:val="22"/>
          </w:rPr>
          <w:t>pw7768a@american.edu</w:t>
        </w:r>
      </w:hyperlink>
    </w:p>
    <w:p w14:paraId="52454B28" w14:textId="26E4C0DB" w:rsidR="004C419A" w:rsidRDefault="007F7ADF" w:rsidP="00FA1A9D">
      <w:pPr>
        <w:outlineLvl w:val="0"/>
        <w:rPr>
          <w:rFonts w:ascii="Arial" w:hAnsi="Arial" w:cs="Arial"/>
          <w:szCs w:val="22"/>
        </w:rPr>
      </w:pPr>
      <w:hyperlink r:id="rId12" w:history="1">
        <w:r w:rsidR="004C419A" w:rsidRPr="00227080">
          <w:rPr>
            <w:rStyle w:val="Hyperlink"/>
            <w:rFonts w:ascii="Arial" w:hAnsi="Arial" w:cs="Arial"/>
            <w:szCs w:val="22"/>
          </w:rPr>
          <w:t>bc8689a@american.edu</w:t>
        </w:r>
      </w:hyperlink>
    </w:p>
    <w:p w14:paraId="57912DF4" w14:textId="16EC5E24" w:rsidR="004C419A" w:rsidRDefault="007F7ADF" w:rsidP="00FA1A9D">
      <w:pPr>
        <w:outlineLvl w:val="0"/>
        <w:rPr>
          <w:rFonts w:ascii="Arial" w:hAnsi="Arial" w:cs="Arial"/>
          <w:szCs w:val="22"/>
        </w:rPr>
      </w:pPr>
      <w:hyperlink r:id="rId13" w:history="1">
        <w:r w:rsidR="004C419A" w:rsidRPr="00227080">
          <w:rPr>
            <w:rStyle w:val="Hyperlink"/>
            <w:rFonts w:ascii="Arial" w:hAnsi="Arial" w:cs="Arial"/>
            <w:szCs w:val="22"/>
          </w:rPr>
          <w:t>hz6028a@american.edu</w:t>
        </w:r>
      </w:hyperlink>
    </w:p>
    <w:p w14:paraId="3675D188" w14:textId="42E4D1F7" w:rsidR="004C419A" w:rsidRDefault="007F7ADF" w:rsidP="00FA1A9D">
      <w:pPr>
        <w:outlineLvl w:val="0"/>
        <w:rPr>
          <w:rFonts w:ascii="Arial" w:hAnsi="Arial" w:cs="Arial"/>
          <w:szCs w:val="22"/>
        </w:rPr>
      </w:pPr>
      <w:hyperlink r:id="rId14" w:history="1">
        <w:r w:rsidR="004C419A" w:rsidRPr="00227080">
          <w:rPr>
            <w:rStyle w:val="Hyperlink"/>
            <w:rFonts w:ascii="Arial" w:hAnsi="Arial" w:cs="Arial"/>
            <w:szCs w:val="22"/>
          </w:rPr>
          <w:t>hartings@american.edu</w:t>
        </w:r>
      </w:hyperlink>
    </w:p>
    <w:p w14:paraId="6262D8E0" w14:textId="51BB5520" w:rsidR="004C419A" w:rsidRDefault="007F7ADF" w:rsidP="00FA1A9D">
      <w:pPr>
        <w:outlineLvl w:val="0"/>
        <w:rPr>
          <w:rFonts w:ascii="Arial" w:hAnsi="Arial" w:cs="Arial"/>
          <w:szCs w:val="22"/>
        </w:rPr>
      </w:pPr>
      <w:hyperlink r:id="rId15" w:history="1">
        <w:r w:rsidR="008F4ED9" w:rsidRPr="00227080">
          <w:rPr>
            <w:rStyle w:val="Hyperlink"/>
            <w:rFonts w:ascii="Arial" w:hAnsi="Arial" w:cs="Arial"/>
            <w:szCs w:val="22"/>
          </w:rPr>
          <w:t>szou@american.edu</w:t>
        </w:r>
      </w:hyperlink>
    </w:p>
    <w:p w14:paraId="7EED59D3" w14:textId="684F7E6B" w:rsidR="008F4ED9" w:rsidRDefault="007F7ADF" w:rsidP="00FA1A9D">
      <w:pPr>
        <w:outlineLvl w:val="0"/>
        <w:rPr>
          <w:rFonts w:ascii="Arial" w:hAnsi="Arial" w:cs="Arial"/>
          <w:szCs w:val="22"/>
        </w:rPr>
      </w:pPr>
      <w:hyperlink r:id="rId16" w:history="1">
        <w:r w:rsidR="008F4ED9" w:rsidRPr="00227080">
          <w:rPr>
            <w:rStyle w:val="Hyperlink"/>
            <w:rFonts w:ascii="Arial" w:hAnsi="Arial" w:cs="Arial"/>
            <w:szCs w:val="22"/>
          </w:rPr>
          <w:t>dfox@american.edu</w:t>
        </w:r>
      </w:hyperlink>
    </w:p>
    <w:p w14:paraId="61F37CFA" w14:textId="4F32138F" w:rsidR="00C70C90" w:rsidRPr="00E17E22" w:rsidRDefault="00C70C90">
      <w:pPr>
        <w:rPr>
          <w:rFonts w:ascii="Arial" w:hAnsi="Arial" w:cs="Arial"/>
          <w:b/>
          <w:szCs w:val="22"/>
        </w:rPr>
      </w:pPr>
      <w:r w:rsidRPr="00E17E22">
        <w:rPr>
          <w:rFonts w:ascii="Arial" w:hAnsi="Arial" w:cs="Arial"/>
          <w:b/>
          <w:szCs w:val="22"/>
        </w:rPr>
        <w:br w:type="page"/>
      </w:r>
    </w:p>
    <w:p w14:paraId="1D0D86BD" w14:textId="2AF6BA6E" w:rsidR="00FE059A" w:rsidRPr="00E17E22" w:rsidRDefault="00FE059A" w:rsidP="00277C90">
      <w:pPr>
        <w:rPr>
          <w:rFonts w:ascii="Arial" w:hAnsi="Arial" w:cs="Arial"/>
          <w:b/>
        </w:rPr>
      </w:pPr>
      <w:r w:rsidRPr="00E17E22">
        <w:rPr>
          <w:rFonts w:ascii="Arial" w:hAnsi="Arial" w:cs="Arial"/>
          <w:b/>
        </w:rPr>
        <w:lastRenderedPageBreak/>
        <w:t>Author Questionnaire:</w:t>
      </w:r>
    </w:p>
    <w:p w14:paraId="1605FED1" w14:textId="511D2E1D" w:rsidR="00FA1A9D" w:rsidRPr="00E17E22" w:rsidRDefault="00FA1A9D" w:rsidP="00FA1A9D">
      <w:pPr>
        <w:spacing w:before="120"/>
        <w:rPr>
          <w:rFonts w:ascii="Arial" w:hAnsi="Arial" w:cs="Arial"/>
          <w:b/>
        </w:rPr>
      </w:pPr>
      <w:r w:rsidRPr="00E17E22">
        <w:rPr>
          <w:rFonts w:ascii="Arial" w:hAnsi="Arial" w:cs="Arial"/>
          <w:b/>
        </w:rPr>
        <w:t xml:space="preserve">1. </w:t>
      </w:r>
      <w:r w:rsidRPr="00E17E22">
        <w:rPr>
          <w:rFonts w:ascii="Arial" w:hAnsi="Arial" w:cs="Arial"/>
        </w:rPr>
        <w:t>Microscopy: Does your protocol involve video microscopy?</w:t>
      </w:r>
      <w:r w:rsidRPr="00E17E22">
        <w:rPr>
          <w:rFonts w:ascii="Arial" w:hAnsi="Arial" w:cs="Arial"/>
          <w:b/>
        </w:rPr>
        <w:t xml:space="preserve"> </w:t>
      </w:r>
      <w:r w:rsidR="008631D5" w:rsidRPr="00780E90">
        <w:rPr>
          <w:rFonts w:ascii="Arial" w:hAnsi="Arial" w:cs="Arial"/>
        </w:rPr>
        <w:t>Y</w:t>
      </w:r>
      <w:r w:rsidRPr="00E17E22">
        <w:rPr>
          <w:rFonts w:ascii="Arial" w:hAnsi="Arial" w:cs="Arial"/>
          <w:b/>
        </w:rPr>
        <w:t xml:space="preserve"> </w:t>
      </w:r>
    </w:p>
    <w:p w14:paraId="7F0D63C0" w14:textId="677EE60D" w:rsidR="00FA1A9D" w:rsidRPr="00E17E22" w:rsidRDefault="00FA1A9D" w:rsidP="00FA1A9D">
      <w:pPr>
        <w:spacing w:before="120"/>
        <w:rPr>
          <w:rFonts w:ascii="Arial" w:hAnsi="Arial" w:cs="Arial"/>
          <w:b/>
        </w:rPr>
      </w:pPr>
      <w:r w:rsidRPr="00E17E22">
        <w:rPr>
          <w:rFonts w:ascii="Arial" w:hAnsi="Arial" w:cs="Arial"/>
        </w:rPr>
        <w:t>Can you record movies/images using your own microscope camera?</w:t>
      </w:r>
      <w:r w:rsidR="000C07BC" w:rsidRPr="00E17E22">
        <w:rPr>
          <w:rFonts w:ascii="Arial" w:hAnsi="Arial" w:cs="Arial"/>
          <w:b/>
        </w:rPr>
        <w:t xml:space="preserve"> </w:t>
      </w:r>
      <w:r w:rsidR="008631D5" w:rsidRPr="00780E90">
        <w:rPr>
          <w:rFonts w:ascii="Arial" w:hAnsi="Arial" w:cs="Arial"/>
        </w:rPr>
        <w:t>Y</w:t>
      </w:r>
    </w:p>
    <w:p w14:paraId="3FB8B60F" w14:textId="19BE7B1E" w:rsidR="00FA1A9D" w:rsidRPr="00E17E22" w:rsidRDefault="00FA1A9D" w:rsidP="00FA1A9D">
      <w:pPr>
        <w:spacing w:before="120"/>
        <w:rPr>
          <w:rFonts w:ascii="Arial" w:hAnsi="Arial" w:cs="Arial"/>
          <w:b/>
        </w:rPr>
      </w:pPr>
      <w:r w:rsidRPr="00E17E22">
        <w:rPr>
          <w:rFonts w:ascii="Arial" w:hAnsi="Arial" w:cs="Arial"/>
        </w:rPr>
        <w:t>If no, JoVE will need to record the microscope images using our scope kit (through a camera port or one of the oculars). Please list the make and model of your microscope.</w:t>
      </w:r>
      <w:r w:rsidR="000C07BC" w:rsidRPr="00E17E22">
        <w:rPr>
          <w:rFonts w:ascii="Arial" w:hAnsi="Arial" w:cs="Arial"/>
        </w:rPr>
        <w:t xml:space="preserve"> </w:t>
      </w:r>
      <w:r w:rsidR="00F51951">
        <w:rPr>
          <w:rFonts w:ascii="Arial" w:hAnsi="Arial" w:cs="Arial"/>
        </w:rPr>
        <w:t>7X-45X Trinocular Stereo Zoom Microscope with Dual Halogen Lights (SM-2T AmScope)</w:t>
      </w:r>
    </w:p>
    <w:p w14:paraId="5E21DE61" w14:textId="0A4C608F" w:rsidR="00FA1A9D" w:rsidRPr="00E17E22" w:rsidRDefault="00FA1A9D" w:rsidP="00FA1A9D">
      <w:pPr>
        <w:spacing w:before="120"/>
        <w:rPr>
          <w:rFonts w:ascii="Arial" w:hAnsi="Arial" w:cs="Arial"/>
        </w:rPr>
      </w:pPr>
      <w:r w:rsidRPr="00E17E22">
        <w:rPr>
          <w:rFonts w:ascii="Arial" w:hAnsi="Arial" w:cs="Arial"/>
          <w:b/>
        </w:rPr>
        <w:t xml:space="preserve">2. </w:t>
      </w:r>
      <w:r w:rsidRPr="00E17E22">
        <w:rPr>
          <w:rFonts w:ascii="Arial" w:hAnsi="Arial" w:cs="Arial"/>
        </w:rPr>
        <w:t xml:space="preserve">Does your protocol include software usage? </w:t>
      </w:r>
      <w:r w:rsidR="006E6167" w:rsidRPr="00780E90">
        <w:rPr>
          <w:rFonts w:ascii="Arial" w:hAnsi="Arial" w:cs="Arial"/>
        </w:rPr>
        <w:t>Y</w:t>
      </w:r>
      <w:r w:rsidR="009278E9" w:rsidRPr="00780E90">
        <w:rPr>
          <w:rFonts w:ascii="Arial" w:hAnsi="Arial" w:cs="Arial"/>
        </w:rPr>
        <w:t>es, but no</w:t>
      </w:r>
      <w:r w:rsidR="004408E2" w:rsidRPr="00780E90">
        <w:rPr>
          <w:rFonts w:ascii="Arial" w:hAnsi="Arial" w:cs="Arial"/>
        </w:rPr>
        <w:t xml:space="preserve"> detailed use in the steps to be filmed</w:t>
      </w:r>
      <w:r w:rsidR="00DB6CDE" w:rsidRPr="00780E90">
        <w:rPr>
          <w:rFonts w:ascii="Arial" w:hAnsi="Arial" w:cs="Arial"/>
        </w:rPr>
        <w:t xml:space="preserve"> (no screen capture necessary).</w:t>
      </w:r>
    </w:p>
    <w:p w14:paraId="4C6149C4" w14:textId="45223418" w:rsidR="005F240C" w:rsidRDefault="00FA1A9D" w:rsidP="00FA1A9D">
      <w:pPr>
        <w:spacing w:before="120"/>
        <w:rPr>
          <w:rFonts w:ascii="Arial" w:hAnsi="Arial" w:cs="Arial"/>
        </w:rPr>
      </w:pPr>
      <w:r w:rsidRPr="00E17E22">
        <w:rPr>
          <w:rFonts w:ascii="Arial" w:hAnsi="Arial" w:cs="Arial"/>
          <w:b/>
        </w:rPr>
        <w:t>3.</w:t>
      </w:r>
      <w:r w:rsidRPr="00E17E22">
        <w:rPr>
          <w:rFonts w:ascii="Arial" w:hAnsi="Arial" w:cs="Arial"/>
        </w:rPr>
        <w:t xml:space="preserve"> Which steps from the protocol section below </w:t>
      </w:r>
      <w:r w:rsidR="00AD0895">
        <w:rPr>
          <w:rFonts w:ascii="Arial" w:hAnsi="Arial" w:cs="Arial"/>
        </w:rPr>
        <w:t>will viewers benefit most from having filmed</w:t>
      </w:r>
      <w:r w:rsidRPr="00E17E22">
        <w:rPr>
          <w:rFonts w:ascii="Arial" w:hAnsi="Arial" w:cs="Arial"/>
        </w:rPr>
        <w:t>?</w:t>
      </w:r>
      <w:r w:rsidR="005F240C">
        <w:rPr>
          <w:rFonts w:ascii="Arial" w:hAnsi="Arial" w:cs="Arial"/>
        </w:rPr>
        <w:t xml:space="preserve"> </w:t>
      </w:r>
      <w:r w:rsidR="00631597">
        <w:rPr>
          <w:rFonts w:ascii="Arial" w:hAnsi="Arial" w:cs="Arial"/>
        </w:rPr>
        <w:t xml:space="preserve">2.2, 2.4, </w:t>
      </w:r>
      <w:r w:rsidR="002A7F9E">
        <w:rPr>
          <w:rFonts w:ascii="Arial" w:hAnsi="Arial" w:cs="Arial"/>
        </w:rPr>
        <w:t xml:space="preserve">2.7, </w:t>
      </w:r>
      <w:r w:rsidR="00EF67AF">
        <w:rPr>
          <w:rFonts w:ascii="Arial" w:hAnsi="Arial" w:cs="Arial"/>
        </w:rPr>
        <w:t>2.8, 3.3,</w:t>
      </w:r>
      <w:r w:rsidR="0044433D">
        <w:rPr>
          <w:rFonts w:ascii="Arial" w:hAnsi="Arial" w:cs="Arial"/>
        </w:rPr>
        <w:t xml:space="preserve"> 3.7</w:t>
      </w:r>
    </w:p>
    <w:p w14:paraId="06AD44D8" w14:textId="02072061" w:rsidR="0081389C" w:rsidRDefault="0027320F" w:rsidP="00FA1A9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1. Aspirating the carbon fiber into the </w:t>
      </w:r>
      <w:r w:rsidRPr="00940B2E">
        <w:rPr>
          <w:rFonts w:ascii="Arial" w:hAnsi="Arial" w:cs="Arial"/>
        </w:rPr>
        <w:t>capillary (2.</w:t>
      </w:r>
      <w:r w:rsidR="00631597" w:rsidRPr="00940B2E">
        <w:rPr>
          <w:rFonts w:ascii="Arial" w:hAnsi="Arial" w:cs="Arial"/>
        </w:rPr>
        <w:t>2</w:t>
      </w:r>
      <w:r w:rsidRPr="00940B2E">
        <w:rPr>
          <w:rFonts w:ascii="Arial" w:hAnsi="Arial" w:cs="Arial"/>
        </w:rPr>
        <w:t>)</w:t>
      </w:r>
      <w:r w:rsidR="00940B2E">
        <w:rPr>
          <w:rFonts w:ascii="Arial" w:hAnsi="Arial" w:cs="Arial"/>
        </w:rPr>
        <w:t>.</w:t>
      </w:r>
    </w:p>
    <w:p w14:paraId="16F813F8" w14:textId="6671E69A" w:rsidR="0081389C" w:rsidRDefault="0027320F" w:rsidP="00FA1A9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2. Pulling the electrode with the vertical capillary </w:t>
      </w:r>
      <w:r w:rsidRPr="00940B2E">
        <w:rPr>
          <w:rFonts w:ascii="Arial" w:hAnsi="Arial" w:cs="Arial"/>
        </w:rPr>
        <w:t>puller (2.4)</w:t>
      </w:r>
      <w:r w:rsidR="00940B2E" w:rsidRPr="00940B2E">
        <w:rPr>
          <w:rFonts w:ascii="Arial" w:hAnsi="Arial" w:cs="Arial"/>
        </w:rPr>
        <w:t>.</w:t>
      </w:r>
    </w:p>
    <w:p w14:paraId="653A22F1" w14:textId="35221D07" w:rsidR="0081389C" w:rsidRDefault="0027320F" w:rsidP="00FA1A9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3. Cutting/epoxying the electrode (</w:t>
      </w:r>
      <w:r w:rsidR="005F01A6">
        <w:rPr>
          <w:rFonts w:ascii="Arial" w:hAnsi="Arial" w:cs="Arial"/>
        </w:rPr>
        <w:t>2.5</w:t>
      </w:r>
      <w:r w:rsidR="00E85871">
        <w:rPr>
          <w:rFonts w:ascii="Arial" w:hAnsi="Arial" w:cs="Arial"/>
        </w:rPr>
        <w:t xml:space="preserve">, </w:t>
      </w:r>
      <w:r w:rsidRPr="00940B2E">
        <w:rPr>
          <w:rFonts w:ascii="Arial" w:hAnsi="Arial" w:cs="Arial"/>
        </w:rPr>
        <w:t>2.</w:t>
      </w:r>
      <w:r w:rsidR="005F01A6" w:rsidRPr="00940B2E">
        <w:rPr>
          <w:rFonts w:ascii="Arial" w:hAnsi="Arial" w:cs="Arial"/>
        </w:rPr>
        <w:t>7</w:t>
      </w:r>
      <w:r w:rsidRPr="00940B2E">
        <w:rPr>
          <w:rFonts w:ascii="Arial" w:hAnsi="Arial" w:cs="Arial"/>
        </w:rPr>
        <w:t>).</w:t>
      </w:r>
      <w:r w:rsidR="00E85871">
        <w:rPr>
          <w:rFonts w:ascii="Arial" w:hAnsi="Arial" w:cs="Arial"/>
        </w:rPr>
        <w:t xml:space="preserve"> (2.5 detailed shot will be provided by the authors)</w:t>
      </w:r>
    </w:p>
    <w:p w14:paraId="6D561E75" w14:textId="3818BBEC" w:rsidR="0081389C" w:rsidRDefault="0027320F" w:rsidP="00FA1A9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4. Electrodepositing the gold onto the surface of the electrode (</w:t>
      </w:r>
      <w:r w:rsidR="00B15311">
        <w:rPr>
          <w:rFonts w:ascii="Arial" w:hAnsi="Arial" w:cs="Arial"/>
        </w:rPr>
        <w:t>2.8, 2.9)</w:t>
      </w:r>
      <w:r w:rsidR="000B5678">
        <w:rPr>
          <w:rFonts w:ascii="Arial" w:hAnsi="Arial" w:cs="Arial"/>
        </w:rPr>
        <w:t>.</w:t>
      </w:r>
      <w:r w:rsidR="00E85871">
        <w:rPr>
          <w:rFonts w:ascii="Arial" w:hAnsi="Arial" w:cs="Arial"/>
        </w:rPr>
        <w:t xml:space="preserve"> (2.9 is non-detailed computer use)</w:t>
      </w:r>
    </w:p>
    <w:p w14:paraId="63D0965B" w14:textId="6ACC50BB" w:rsidR="0081389C" w:rsidRDefault="0027320F" w:rsidP="00FA1A9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5. Inserting the electrode into the flow cell using the micromanipulator (</w:t>
      </w:r>
      <w:r w:rsidR="0044433D">
        <w:rPr>
          <w:rFonts w:ascii="Arial" w:hAnsi="Arial" w:cs="Arial"/>
        </w:rPr>
        <w:t>3.3</w:t>
      </w:r>
      <w:r w:rsidR="000B5678">
        <w:rPr>
          <w:rFonts w:ascii="Arial" w:hAnsi="Arial" w:cs="Arial"/>
        </w:rPr>
        <w:t>).</w:t>
      </w:r>
    </w:p>
    <w:p w14:paraId="23743967" w14:textId="0EF3DCA5" w:rsidR="0027320F" w:rsidRPr="0027320F" w:rsidRDefault="0027320F" w:rsidP="00FA1A9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6. Injecting dopamine into the flow cell (</w:t>
      </w:r>
      <w:r w:rsidRPr="000B5678">
        <w:rPr>
          <w:rFonts w:ascii="Arial" w:hAnsi="Arial" w:cs="Arial"/>
        </w:rPr>
        <w:t>3.</w:t>
      </w:r>
      <w:r w:rsidR="0044433D" w:rsidRPr="000B5678">
        <w:rPr>
          <w:rFonts w:ascii="Arial" w:hAnsi="Arial" w:cs="Arial"/>
        </w:rPr>
        <w:t>7</w:t>
      </w:r>
      <w:r>
        <w:rPr>
          <w:rFonts w:ascii="Arial" w:hAnsi="Arial" w:cs="Arial"/>
        </w:rPr>
        <w:t>).</w:t>
      </w:r>
    </w:p>
    <w:p w14:paraId="3CCE5AE3" w14:textId="20E68EB4" w:rsidR="0081389C" w:rsidRDefault="00FA1A9D" w:rsidP="00780E90">
      <w:pPr>
        <w:spacing w:before="120"/>
        <w:rPr>
          <w:rFonts w:ascii="Arial" w:hAnsi="Arial" w:cs="Arial"/>
        </w:rPr>
      </w:pPr>
      <w:r w:rsidRPr="00E17E22">
        <w:rPr>
          <w:rFonts w:ascii="Arial" w:hAnsi="Arial" w:cs="Arial"/>
          <w:b/>
        </w:rPr>
        <w:t>4.</w:t>
      </w:r>
      <w:r w:rsidRPr="00E17E22">
        <w:rPr>
          <w:rFonts w:ascii="Arial" w:hAnsi="Arial" w:cs="Arial"/>
        </w:rPr>
        <w:t xml:space="preserve"> What is the single most difficult aspect of this procedure and what do you do to ensure success?</w:t>
      </w:r>
      <w:r w:rsidR="0081389C">
        <w:rPr>
          <w:rFonts w:ascii="Arial" w:hAnsi="Arial" w:cs="Arial"/>
        </w:rPr>
        <w:t xml:space="preserve"> </w:t>
      </w:r>
      <w:r w:rsidR="00B15311">
        <w:rPr>
          <w:rFonts w:ascii="Arial" w:hAnsi="Arial" w:cs="Arial"/>
        </w:rPr>
        <w:t>2.7, 2.8</w:t>
      </w:r>
    </w:p>
    <w:p w14:paraId="3F114D77" w14:textId="10C5FE07" w:rsidR="0081389C" w:rsidRDefault="0027320F" w:rsidP="00780E90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1. Cutting/epoxying the </w:t>
      </w:r>
      <w:r w:rsidRPr="000B5678">
        <w:rPr>
          <w:rFonts w:ascii="Arial" w:hAnsi="Arial" w:cs="Arial"/>
        </w:rPr>
        <w:t>electrode (2.</w:t>
      </w:r>
      <w:r w:rsidR="002A7F9E" w:rsidRPr="000B5678">
        <w:rPr>
          <w:rFonts w:ascii="Arial" w:hAnsi="Arial" w:cs="Arial"/>
        </w:rPr>
        <w:t>7</w:t>
      </w:r>
      <w:r w:rsidRPr="000B5678">
        <w:rPr>
          <w:rFonts w:ascii="Arial" w:hAnsi="Arial" w:cs="Arial"/>
        </w:rPr>
        <w:t>).</w:t>
      </w:r>
    </w:p>
    <w:p w14:paraId="53C37D34" w14:textId="3A5FD3B5" w:rsidR="00683830" w:rsidRDefault="0027320F" w:rsidP="00780E90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2. Electrodepositing the gold onto the surface of the </w:t>
      </w:r>
      <w:r w:rsidRPr="000B5678">
        <w:rPr>
          <w:rFonts w:ascii="Arial" w:hAnsi="Arial" w:cs="Arial"/>
        </w:rPr>
        <w:t>electrode (</w:t>
      </w:r>
      <w:r w:rsidR="001A1ACE" w:rsidRPr="000B5678">
        <w:rPr>
          <w:rFonts w:ascii="Arial" w:hAnsi="Arial" w:cs="Arial"/>
        </w:rPr>
        <w:t>2.</w:t>
      </w:r>
      <w:r w:rsidR="00EF67AF" w:rsidRPr="000B5678">
        <w:rPr>
          <w:rFonts w:ascii="Arial" w:hAnsi="Arial" w:cs="Arial"/>
        </w:rPr>
        <w:t>8</w:t>
      </w:r>
      <w:r w:rsidR="001A1ACE" w:rsidRPr="000B5678">
        <w:rPr>
          <w:rFonts w:ascii="Arial" w:hAnsi="Arial" w:cs="Arial"/>
        </w:rPr>
        <w:t>, 2.</w:t>
      </w:r>
      <w:r w:rsidR="00EF67AF" w:rsidRPr="000B5678">
        <w:rPr>
          <w:rFonts w:ascii="Arial" w:hAnsi="Arial" w:cs="Arial"/>
        </w:rPr>
        <w:t>9</w:t>
      </w:r>
      <w:r w:rsidR="000B5678" w:rsidRPr="000B5678">
        <w:rPr>
          <w:rFonts w:ascii="Arial" w:hAnsi="Arial" w:cs="Arial"/>
        </w:rPr>
        <w:t>).</w:t>
      </w:r>
    </w:p>
    <w:p w14:paraId="40A01E6F" w14:textId="2F210DA4" w:rsidR="00FA1A9D" w:rsidRPr="00E17E22" w:rsidRDefault="00FA1A9D" w:rsidP="00FA1A9D">
      <w:pPr>
        <w:spacing w:before="120"/>
        <w:rPr>
          <w:rFonts w:ascii="Arial" w:hAnsi="Arial" w:cs="Arial"/>
        </w:rPr>
      </w:pPr>
      <w:r w:rsidRPr="00E17E22">
        <w:rPr>
          <w:rFonts w:ascii="Arial" w:hAnsi="Arial" w:cs="Arial"/>
          <w:b/>
        </w:rPr>
        <w:t>5.</w:t>
      </w:r>
      <w:r w:rsidRPr="00E17E22">
        <w:rPr>
          <w:rFonts w:ascii="Arial" w:hAnsi="Arial" w:cs="Arial"/>
        </w:rPr>
        <w:t xml:space="preserve"> Will the filming </w:t>
      </w:r>
      <w:r w:rsidRPr="00E17E22">
        <w:rPr>
          <w:rFonts w:ascii="Arial" w:hAnsi="Arial" w:cs="Arial"/>
          <w:szCs w:val="22"/>
        </w:rPr>
        <w:t xml:space="preserve">need to take place in multiple locations? </w:t>
      </w:r>
      <w:r w:rsidR="00160A15" w:rsidRPr="004E5864">
        <w:rPr>
          <w:rFonts w:ascii="Arial" w:hAnsi="Arial" w:cs="Arial"/>
          <w:szCs w:val="22"/>
        </w:rPr>
        <w:t>Y</w:t>
      </w:r>
    </w:p>
    <w:p w14:paraId="59BC63BC" w14:textId="021B38A7" w:rsidR="00FA1A9D" w:rsidRPr="00E17E22" w:rsidRDefault="00FA1A9D" w:rsidP="00FA1A9D">
      <w:pPr>
        <w:spacing w:before="120"/>
        <w:rPr>
          <w:rFonts w:ascii="Arial" w:hAnsi="Arial" w:cs="Arial"/>
          <w:szCs w:val="22"/>
        </w:rPr>
      </w:pPr>
      <w:r w:rsidRPr="00E17E22">
        <w:rPr>
          <w:rFonts w:ascii="Arial" w:hAnsi="Arial" w:cs="Arial"/>
          <w:szCs w:val="22"/>
        </w:rPr>
        <w:t xml:space="preserve">If yes, how far apart are the locations? </w:t>
      </w:r>
      <w:r w:rsidR="00160A15">
        <w:rPr>
          <w:rFonts w:ascii="Arial" w:hAnsi="Arial" w:cs="Arial"/>
          <w:szCs w:val="22"/>
        </w:rPr>
        <w:t>One lab room is on the 2</w:t>
      </w:r>
      <w:r w:rsidR="00160A15" w:rsidRPr="00160A15">
        <w:rPr>
          <w:rFonts w:ascii="Arial" w:hAnsi="Arial" w:cs="Arial"/>
          <w:szCs w:val="22"/>
          <w:vertAlign w:val="superscript"/>
        </w:rPr>
        <w:t>nd</w:t>
      </w:r>
      <w:r w:rsidR="00160A15">
        <w:rPr>
          <w:rFonts w:ascii="Arial" w:hAnsi="Arial" w:cs="Arial"/>
          <w:szCs w:val="22"/>
        </w:rPr>
        <w:t xml:space="preserve"> floor, the other one is on the 4</w:t>
      </w:r>
      <w:r w:rsidR="00160A15" w:rsidRPr="00160A15">
        <w:rPr>
          <w:rFonts w:ascii="Arial" w:hAnsi="Arial" w:cs="Arial"/>
          <w:szCs w:val="22"/>
          <w:vertAlign w:val="superscript"/>
        </w:rPr>
        <w:t>th</w:t>
      </w:r>
      <w:r w:rsidR="00160A15">
        <w:rPr>
          <w:rFonts w:ascii="Arial" w:hAnsi="Arial" w:cs="Arial"/>
          <w:szCs w:val="22"/>
        </w:rPr>
        <w:t xml:space="preserve"> floor, and one instrument is in another building.</w:t>
      </w:r>
    </w:p>
    <w:p w14:paraId="6D077097" w14:textId="0AD38165" w:rsidR="00C70C90" w:rsidRPr="00E17E22" w:rsidRDefault="00277C90">
      <w:pPr>
        <w:rPr>
          <w:rFonts w:ascii="Arial" w:hAnsi="Arial" w:cs="Arial"/>
          <w:b/>
          <w:szCs w:val="22"/>
        </w:rPr>
      </w:pPr>
      <w:r w:rsidRPr="00E17E22">
        <w:rPr>
          <w:rFonts w:ascii="Arial" w:hAnsi="Arial" w:cs="Arial"/>
          <w:b/>
          <w:szCs w:val="22"/>
        </w:rPr>
        <w:br w:type="page"/>
      </w:r>
    </w:p>
    <w:p w14:paraId="26B42FE6" w14:textId="4A801DE6" w:rsidR="00985F44" w:rsidRPr="00E17E22" w:rsidRDefault="00985F44" w:rsidP="00336C7B">
      <w:pPr>
        <w:pStyle w:val="Title"/>
        <w:pBdr>
          <w:bottom w:val="single" w:sz="4" w:space="1" w:color="2F5496"/>
        </w:pBdr>
        <w:jc w:val="center"/>
        <w:rPr>
          <w:rFonts w:ascii="Arial" w:hAnsi="Arial" w:cs="Arial"/>
        </w:rPr>
      </w:pPr>
      <w:r w:rsidRPr="00E17E22">
        <w:rPr>
          <w:rFonts w:ascii="Arial" w:hAnsi="Arial" w:cs="Arial"/>
        </w:rPr>
        <w:lastRenderedPageBreak/>
        <w:t xml:space="preserve">Section - </w:t>
      </w:r>
      <w:r w:rsidR="00450B27" w:rsidRPr="00E17E22">
        <w:rPr>
          <w:rFonts w:ascii="Arial" w:hAnsi="Arial" w:cs="Arial"/>
        </w:rPr>
        <w:t>Introduction</w:t>
      </w:r>
    </w:p>
    <w:p w14:paraId="7FD05D34" w14:textId="77777777" w:rsidR="00FA1A9D" w:rsidRPr="00E17E22" w:rsidRDefault="00FA1A9D" w:rsidP="00FA1A9D">
      <w:pPr>
        <w:rPr>
          <w:rFonts w:ascii="Arial" w:hAnsi="Arial" w:cs="Arial"/>
          <w:b/>
          <w:i/>
          <w:color w:val="2F5496"/>
          <w:sz w:val="24"/>
          <w:szCs w:val="24"/>
        </w:rPr>
      </w:pPr>
      <w:r w:rsidRPr="00E17E22">
        <w:rPr>
          <w:rFonts w:ascii="Arial" w:hAnsi="Arial" w:cs="Arial"/>
          <w:b/>
          <w:bCs/>
          <w:i/>
          <w:color w:val="2F5496"/>
          <w:sz w:val="24"/>
          <w:szCs w:val="24"/>
        </w:rPr>
        <w:t xml:space="preserve">Videographer: Interviewee Headshots are </w:t>
      </w:r>
      <w:r w:rsidRPr="00E17E22">
        <w:rPr>
          <w:rFonts w:ascii="Arial" w:hAnsi="Arial" w:cs="Arial"/>
          <w:b/>
          <w:bCs/>
          <w:i/>
          <w:color w:val="2F5496"/>
          <w:sz w:val="24"/>
          <w:szCs w:val="24"/>
          <w:u w:val="single"/>
        </w:rPr>
        <w:t>required</w:t>
      </w:r>
      <w:r w:rsidRPr="00E17E22">
        <w:rPr>
          <w:rFonts w:ascii="Arial" w:hAnsi="Arial" w:cs="Arial"/>
          <w:b/>
          <w:bCs/>
          <w:i/>
          <w:color w:val="2F5496"/>
          <w:sz w:val="24"/>
          <w:szCs w:val="24"/>
        </w:rPr>
        <w:t>. Take a headshot for each interviewee.</w:t>
      </w:r>
    </w:p>
    <w:p w14:paraId="1A7B1B3B" w14:textId="77777777" w:rsidR="00FA1A9D" w:rsidRPr="00E17E22" w:rsidRDefault="00FA1A9D" w:rsidP="00AC3DEE">
      <w:pPr>
        <w:pStyle w:val="ListParagraph"/>
        <w:spacing w:before="0"/>
        <w:ind w:left="274"/>
        <w:rPr>
          <w:rFonts w:ascii="Arial" w:hAnsi="Arial" w:cs="Arial"/>
          <w:b/>
          <w:szCs w:val="22"/>
        </w:rPr>
      </w:pPr>
    </w:p>
    <w:p w14:paraId="33FAD25D" w14:textId="45C1E19E" w:rsidR="00FA1A9D" w:rsidRPr="000B7366" w:rsidRDefault="00DC058D" w:rsidP="000B7366">
      <w:pPr>
        <w:pStyle w:val="ListParagraph"/>
        <w:numPr>
          <w:ilvl w:val="0"/>
          <w:numId w:val="12"/>
        </w:numPr>
        <w:rPr>
          <w:rFonts w:ascii="Arial" w:hAnsi="Arial" w:cs="Arial"/>
          <w:b/>
          <w:szCs w:val="22"/>
        </w:rPr>
      </w:pPr>
      <w:r w:rsidRPr="00E17E22">
        <w:rPr>
          <w:rFonts w:ascii="Arial" w:hAnsi="Arial" w:cs="Arial"/>
          <w:b/>
          <w:szCs w:val="22"/>
        </w:rPr>
        <w:t xml:space="preserve">REQUIRED </w:t>
      </w:r>
      <w:r w:rsidR="00CE10F2" w:rsidRPr="00E17E22">
        <w:rPr>
          <w:rFonts w:ascii="Arial" w:hAnsi="Arial" w:cs="Arial"/>
          <w:b/>
          <w:szCs w:val="22"/>
        </w:rPr>
        <w:t>Interview</w:t>
      </w:r>
      <w:r w:rsidR="00EE4460" w:rsidRPr="00E17E22">
        <w:rPr>
          <w:rFonts w:ascii="Arial" w:hAnsi="Arial" w:cs="Arial"/>
          <w:b/>
          <w:szCs w:val="22"/>
        </w:rPr>
        <w:t xml:space="preserve"> Statements</w:t>
      </w:r>
      <w:r w:rsidR="00CE10F2" w:rsidRPr="00E17E22">
        <w:rPr>
          <w:rFonts w:ascii="Arial" w:hAnsi="Arial" w:cs="Arial"/>
          <w:b/>
          <w:szCs w:val="22"/>
        </w:rPr>
        <w:t xml:space="preserve">: (Said by you on camera)  </w:t>
      </w:r>
      <w:r w:rsidRPr="00E17E22">
        <w:rPr>
          <w:rFonts w:ascii="Arial" w:hAnsi="Arial" w:cs="Arial"/>
          <w:b/>
          <w:szCs w:val="22"/>
        </w:rPr>
        <w:t>- All interview statements may be edited for length and clarity.</w:t>
      </w:r>
    </w:p>
    <w:p w14:paraId="6249F08D" w14:textId="3DA6CB73" w:rsidR="003462CE" w:rsidRPr="00287AF4" w:rsidRDefault="004E5864" w:rsidP="000B7366">
      <w:pPr>
        <w:pStyle w:val="12ptbefore"/>
        <w:rPr>
          <w:rFonts w:ascii="Arial" w:hAnsi="Arial"/>
        </w:rPr>
      </w:pPr>
      <w:r w:rsidRPr="00287AF4">
        <w:rPr>
          <w:rFonts w:ascii="Arial" w:hAnsi="Arial"/>
          <w:b/>
          <w:u w:val="single"/>
        </w:rPr>
        <w:t>Alexander Zestos</w:t>
      </w:r>
      <w:r w:rsidR="000D35D9" w:rsidRPr="00287AF4">
        <w:rPr>
          <w:rFonts w:ascii="Arial" w:hAnsi="Arial"/>
        </w:rPr>
        <w:t xml:space="preserve">: </w:t>
      </w:r>
      <w:r w:rsidR="00881A54" w:rsidRPr="00287AF4">
        <w:rPr>
          <w:rFonts w:ascii="Arial" w:hAnsi="Arial"/>
        </w:rPr>
        <w:t>T</w:t>
      </w:r>
      <w:r w:rsidR="009F1155" w:rsidRPr="00287AF4">
        <w:rPr>
          <w:rFonts w:ascii="Arial" w:hAnsi="Arial"/>
        </w:rPr>
        <w:t xml:space="preserve">his method is significant because it enables neurochemical detection with high spatial and temporal resolution, which </w:t>
      </w:r>
      <w:r w:rsidR="00EA19C5" w:rsidRPr="00287AF4">
        <w:rPr>
          <w:rFonts w:ascii="Arial" w:hAnsi="Arial"/>
        </w:rPr>
        <w:t xml:space="preserve">can potentially enhance </w:t>
      </w:r>
      <w:r w:rsidR="00EA19C5" w:rsidRPr="00287AF4">
        <w:rPr>
          <w:rFonts w:ascii="Arial" w:hAnsi="Arial"/>
          <w:i/>
        </w:rPr>
        <w:t>in vivo</w:t>
      </w:r>
      <w:r w:rsidR="00EA19C5" w:rsidRPr="00287AF4">
        <w:rPr>
          <w:rFonts w:ascii="Arial" w:hAnsi="Arial"/>
        </w:rPr>
        <w:t xml:space="preserve"> methods of neurochemical detection.</w:t>
      </w:r>
      <w:r w:rsidR="004E4FEE" w:rsidRPr="00287AF4">
        <w:rPr>
          <w:rFonts w:ascii="Arial" w:hAnsi="Arial"/>
        </w:rPr>
        <w:t xml:space="preserve"> </w:t>
      </w:r>
      <w:r w:rsidR="004E4FEE" w:rsidRPr="00287AF4">
        <w:rPr>
          <w:rFonts w:ascii="Arial" w:hAnsi="Arial"/>
          <w:b/>
        </w:rPr>
        <w:t>[1]</w:t>
      </w:r>
    </w:p>
    <w:p w14:paraId="436F00CB" w14:textId="147E552C" w:rsidR="000B7366" w:rsidRPr="00287AF4" w:rsidRDefault="000B7366" w:rsidP="000B7366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287AF4">
        <w:rPr>
          <w:rFonts w:ascii="Arial" w:hAnsi="Arial"/>
        </w:rPr>
        <w:t>INTERVIEW: Named talent says the statement above in an interview-style shot, looking slightly off-camera.</w:t>
      </w:r>
    </w:p>
    <w:p w14:paraId="00CDA612" w14:textId="2D5B5590" w:rsidR="000D35D9" w:rsidRPr="00287AF4" w:rsidRDefault="004E5864" w:rsidP="003D1664">
      <w:pPr>
        <w:pStyle w:val="12ptbefore"/>
        <w:rPr>
          <w:rFonts w:ascii="Arial" w:hAnsi="Arial"/>
        </w:rPr>
      </w:pPr>
      <w:r w:rsidRPr="00287AF4">
        <w:rPr>
          <w:rFonts w:ascii="Arial" w:hAnsi="Arial"/>
          <w:b/>
          <w:u w:val="single"/>
        </w:rPr>
        <w:t>Alexander Zestos</w:t>
      </w:r>
      <w:r w:rsidR="007B7E78" w:rsidRPr="00287AF4">
        <w:rPr>
          <w:rFonts w:ascii="Arial" w:hAnsi="Arial"/>
        </w:rPr>
        <w:t xml:space="preserve">: </w:t>
      </w:r>
      <w:r w:rsidR="005F7B00" w:rsidRPr="00287AF4">
        <w:rPr>
          <w:rFonts w:ascii="Arial" w:hAnsi="Arial"/>
        </w:rPr>
        <w:t>The main advantage of this technique is that it is a quick, easy, and reproducible method to enhance the sensitivity and temporal resolution of neurotransmitter detection.</w:t>
      </w:r>
      <w:r w:rsidR="004E4FEE" w:rsidRPr="00287AF4">
        <w:rPr>
          <w:rFonts w:ascii="Arial" w:hAnsi="Arial"/>
        </w:rPr>
        <w:t xml:space="preserve"> </w:t>
      </w:r>
      <w:r w:rsidR="004E4FEE" w:rsidRPr="00287AF4">
        <w:rPr>
          <w:rFonts w:ascii="Arial" w:hAnsi="Arial"/>
          <w:b/>
        </w:rPr>
        <w:t>[1]</w:t>
      </w:r>
    </w:p>
    <w:p w14:paraId="1878F6E8" w14:textId="40626F66" w:rsidR="000B7366" w:rsidRPr="00287AF4" w:rsidRDefault="009B6CE1" w:rsidP="000B7366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287AF4">
        <w:rPr>
          <w:rFonts w:ascii="Arial" w:hAnsi="Arial"/>
        </w:rPr>
        <w:t>INTERVIEW: Named talent says the statement above in an interview-style shot, looking slightly off-camera.</w:t>
      </w:r>
    </w:p>
    <w:p w14:paraId="252B69C9" w14:textId="77777777" w:rsidR="00336C61" w:rsidRPr="00E17E22" w:rsidRDefault="00336C61" w:rsidP="00412A54">
      <w:pPr>
        <w:outlineLvl w:val="0"/>
        <w:rPr>
          <w:rFonts w:ascii="Arial" w:hAnsi="Arial" w:cs="Arial"/>
          <w:szCs w:val="22"/>
        </w:rPr>
      </w:pPr>
    </w:p>
    <w:p w14:paraId="12E7DEB4" w14:textId="77777777" w:rsidR="00DC7D3A" w:rsidRPr="00E17E22" w:rsidRDefault="00DC7D3A" w:rsidP="00412A54">
      <w:pPr>
        <w:contextualSpacing/>
        <w:outlineLvl w:val="0"/>
        <w:rPr>
          <w:rFonts w:ascii="Arial" w:hAnsi="Arial" w:cs="Arial"/>
          <w:szCs w:val="22"/>
        </w:rPr>
      </w:pPr>
    </w:p>
    <w:p w14:paraId="0D3046F5" w14:textId="459C6362" w:rsidR="001819E3" w:rsidRPr="00E17E22" w:rsidRDefault="004C2DAD" w:rsidP="00330F1B">
      <w:pPr>
        <w:contextualSpacing/>
        <w:outlineLvl w:val="0"/>
        <w:rPr>
          <w:rFonts w:ascii="Arial" w:hAnsi="Arial" w:cs="Arial"/>
          <w:b/>
          <w:szCs w:val="22"/>
        </w:rPr>
      </w:pPr>
      <w:r w:rsidRPr="00E17E22">
        <w:rPr>
          <w:rFonts w:ascii="Arial" w:hAnsi="Arial" w:cs="Arial"/>
          <w:b/>
          <w:szCs w:val="22"/>
        </w:rPr>
        <w:t>Introduction of Demons</w:t>
      </w:r>
      <w:r w:rsidR="00DC7D3A" w:rsidRPr="00E17E22">
        <w:rPr>
          <w:rFonts w:ascii="Arial" w:hAnsi="Arial" w:cs="Arial"/>
          <w:b/>
          <w:szCs w:val="22"/>
        </w:rPr>
        <w:t>trator: (Said by you on camera)</w:t>
      </w:r>
    </w:p>
    <w:p w14:paraId="5FE7FA65" w14:textId="1EEE398D" w:rsidR="003F4642" w:rsidRPr="008B60A7" w:rsidRDefault="00FD1497" w:rsidP="00B71131">
      <w:pPr>
        <w:pStyle w:val="12ptbefore"/>
        <w:rPr>
          <w:rFonts w:ascii="Arial" w:hAnsi="Arial"/>
        </w:rPr>
      </w:pPr>
      <w:r w:rsidRPr="00E17E22">
        <w:rPr>
          <w:rFonts w:ascii="Arial" w:hAnsi="Arial"/>
          <w:b/>
          <w:u w:val="single"/>
        </w:rPr>
        <w:t>A</w:t>
      </w:r>
      <w:r w:rsidR="00B71131">
        <w:rPr>
          <w:rFonts w:ascii="Arial" w:hAnsi="Arial"/>
          <w:b/>
          <w:u w:val="single"/>
        </w:rPr>
        <w:t>lexander Zestos</w:t>
      </w:r>
      <w:r w:rsidRPr="009743CC">
        <w:rPr>
          <w:rFonts w:ascii="Arial" w:hAnsi="Arial"/>
          <w:color w:val="000000"/>
        </w:rPr>
        <w:t xml:space="preserve">: </w:t>
      </w:r>
      <w:r w:rsidR="00CE10F2" w:rsidRPr="009743CC">
        <w:rPr>
          <w:rFonts w:ascii="Arial" w:hAnsi="Arial"/>
          <w:color w:val="000000"/>
        </w:rPr>
        <w:t xml:space="preserve">Demonstrating the procedure will be </w:t>
      </w:r>
      <w:r w:rsidR="00183A16" w:rsidRPr="009743CC">
        <w:rPr>
          <w:rFonts w:ascii="Arial" w:hAnsi="Arial"/>
          <w:color w:val="000000"/>
        </w:rPr>
        <w:t>Sanuja Mohanaraj</w:t>
      </w:r>
      <w:r w:rsidR="00A348F3">
        <w:rPr>
          <w:rFonts w:ascii="Arial" w:hAnsi="Arial"/>
          <w:color w:val="000000"/>
        </w:rPr>
        <w:t xml:space="preserve"> and Pauline Wonnenberg</w:t>
      </w:r>
      <w:r w:rsidR="00334BF9" w:rsidRPr="009743CC">
        <w:rPr>
          <w:rFonts w:ascii="Arial" w:hAnsi="Arial"/>
          <w:color w:val="000000"/>
        </w:rPr>
        <w:t>,</w:t>
      </w:r>
      <w:r w:rsidR="00CE10F2" w:rsidRPr="009743CC">
        <w:rPr>
          <w:rFonts w:ascii="Arial" w:hAnsi="Arial"/>
          <w:color w:val="000000"/>
        </w:rPr>
        <w:t xml:space="preserve"> </w:t>
      </w:r>
      <w:r w:rsidR="00183A16" w:rsidRPr="009743CC">
        <w:rPr>
          <w:rFonts w:ascii="Arial" w:hAnsi="Arial"/>
          <w:color w:val="000000"/>
        </w:rPr>
        <w:t>grad student</w:t>
      </w:r>
      <w:r w:rsidR="00A348F3">
        <w:rPr>
          <w:rFonts w:ascii="Arial" w:hAnsi="Arial"/>
          <w:color w:val="000000"/>
        </w:rPr>
        <w:t>s</w:t>
      </w:r>
      <w:r w:rsidR="00B71131" w:rsidRPr="009743CC">
        <w:rPr>
          <w:rFonts w:ascii="Arial" w:hAnsi="Arial"/>
          <w:color w:val="000000"/>
        </w:rPr>
        <w:t xml:space="preserve"> </w:t>
      </w:r>
      <w:r w:rsidR="00CE10F2" w:rsidRPr="009743CC">
        <w:rPr>
          <w:rFonts w:ascii="Arial" w:hAnsi="Arial"/>
          <w:color w:val="000000"/>
        </w:rPr>
        <w:t>from my laboratory.</w:t>
      </w:r>
      <w:r w:rsidR="00C83A29">
        <w:rPr>
          <w:rFonts w:ascii="Arial" w:hAnsi="Arial"/>
          <w:color w:val="000000"/>
        </w:rPr>
        <w:t xml:space="preserve"> </w:t>
      </w:r>
      <w:r w:rsidR="00C83A29">
        <w:rPr>
          <w:rFonts w:ascii="Arial" w:hAnsi="Arial"/>
          <w:b/>
          <w:color w:val="000000"/>
        </w:rPr>
        <w:t>[1][2]</w:t>
      </w:r>
    </w:p>
    <w:p w14:paraId="5D94A678" w14:textId="1CDC97DC" w:rsidR="008B60A7" w:rsidRPr="008B60A7" w:rsidRDefault="008B60A7" w:rsidP="008B60A7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  <w:color w:val="000000"/>
        </w:rPr>
        <w:t>INTERVIEW: Named talent says the statement above in an interview-style shot, looking slightly off-camera.</w:t>
      </w:r>
    </w:p>
    <w:p w14:paraId="528B4324" w14:textId="50396E37" w:rsidR="00266011" w:rsidRPr="00BC5A75" w:rsidRDefault="008B60A7" w:rsidP="00BC5A75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  <w:color w:val="000000"/>
        </w:rPr>
        <w:t>MED: The named demonstrator</w:t>
      </w:r>
      <w:r w:rsidR="00C54931">
        <w:rPr>
          <w:rFonts w:ascii="Arial" w:hAnsi="Arial"/>
          <w:color w:val="000000"/>
        </w:rPr>
        <w:t>s</w:t>
      </w:r>
      <w:r>
        <w:rPr>
          <w:rFonts w:ascii="Arial" w:hAnsi="Arial"/>
          <w:color w:val="000000"/>
        </w:rPr>
        <w:t xml:space="preserve"> look up from the workbench and acknowledge the camera.</w:t>
      </w:r>
    </w:p>
    <w:p w14:paraId="38A1F75F" w14:textId="4C2DF473" w:rsidR="00336C61" w:rsidRPr="00D93C0D" w:rsidRDefault="00336C61" w:rsidP="00BC5A75">
      <w:pPr>
        <w:pStyle w:val="12ptbefore"/>
        <w:numPr>
          <w:ilvl w:val="0"/>
          <w:numId w:val="0"/>
        </w:numPr>
        <w:ind w:left="360"/>
        <w:rPr>
          <w:rFonts w:ascii="Arial" w:hAnsi="Arial"/>
        </w:rPr>
      </w:pPr>
      <w:r w:rsidRPr="00D93C0D">
        <w:br w:type="page"/>
      </w:r>
    </w:p>
    <w:p w14:paraId="2C36992C" w14:textId="5A4E3E21" w:rsidR="00CE10F2" w:rsidRPr="00E17E22" w:rsidRDefault="00F22F5E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  <w:lang w:eastAsia="zh-TW"/>
        </w:rPr>
      </w:pPr>
      <w:r w:rsidRPr="00E17E22">
        <w:rPr>
          <w:rFonts w:ascii="Arial" w:hAnsi="Arial" w:cs="Arial"/>
        </w:rPr>
        <w:lastRenderedPageBreak/>
        <w:t xml:space="preserve">Section - </w:t>
      </w:r>
      <w:r w:rsidR="00CE10F2" w:rsidRPr="00E17E22">
        <w:rPr>
          <w:rFonts w:ascii="Arial" w:hAnsi="Arial" w:cs="Arial"/>
        </w:rPr>
        <w:t>Protocol</w:t>
      </w:r>
    </w:p>
    <w:p w14:paraId="0D129456" w14:textId="0FE09EFB" w:rsidR="008B5AF7" w:rsidRPr="00E17E22" w:rsidRDefault="00144F4C" w:rsidP="00DD40B9">
      <w:pPr>
        <w:numPr>
          <w:ilvl w:val="0"/>
          <w:numId w:val="1"/>
        </w:numPr>
        <w:spacing w:before="2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Construction of Carbon-Fiber Microelectrodes</w:t>
      </w:r>
      <w:r w:rsidR="006250DA">
        <w:rPr>
          <w:rFonts w:ascii="Arial" w:hAnsi="Arial" w:cs="Arial"/>
          <w:b/>
        </w:rPr>
        <w:t xml:space="preserve"> (CFME)</w:t>
      </w:r>
    </w:p>
    <w:p w14:paraId="06B4E57D" w14:textId="667A6D15" w:rsidR="00DC6918" w:rsidRPr="00631597" w:rsidRDefault="000D7CDC" w:rsidP="00F13599">
      <w:pPr>
        <w:pStyle w:val="12ptbefore"/>
        <w:rPr>
          <w:rFonts w:ascii="Arial" w:hAnsi="Arial"/>
        </w:rPr>
      </w:pPr>
      <w:r w:rsidRPr="00631597">
        <w:rPr>
          <w:rFonts w:ascii="Arial" w:hAnsi="Arial"/>
        </w:rPr>
        <w:t>To begin,</w:t>
      </w:r>
      <w:r w:rsidR="00DB5DDD" w:rsidRPr="00631597">
        <w:rPr>
          <w:rFonts w:ascii="Arial" w:hAnsi="Arial"/>
        </w:rPr>
        <w:t xml:space="preserve"> separate </w:t>
      </w:r>
      <w:r w:rsidR="00355211" w:rsidRPr="00631597">
        <w:rPr>
          <w:rFonts w:ascii="Arial" w:hAnsi="Arial"/>
        </w:rPr>
        <w:t>carbon</w:t>
      </w:r>
      <w:r w:rsidR="0021638A">
        <w:rPr>
          <w:rFonts w:ascii="Arial" w:hAnsi="Arial"/>
        </w:rPr>
        <w:t>-</w:t>
      </w:r>
      <w:r w:rsidR="00355211" w:rsidRPr="00631597">
        <w:rPr>
          <w:rFonts w:ascii="Arial" w:hAnsi="Arial"/>
        </w:rPr>
        <w:t>fiber material into individual strands</w:t>
      </w:r>
      <w:r w:rsidR="009837EC" w:rsidRPr="00631597">
        <w:rPr>
          <w:rFonts w:ascii="Arial" w:hAnsi="Arial"/>
        </w:rPr>
        <w:t xml:space="preserve"> </w:t>
      </w:r>
      <w:r w:rsidR="009837EC" w:rsidRPr="00631597">
        <w:rPr>
          <w:rFonts w:ascii="Arial" w:hAnsi="Arial"/>
          <w:b/>
        </w:rPr>
        <w:t>[1]</w:t>
      </w:r>
      <w:r w:rsidR="00355211" w:rsidRPr="00631597">
        <w:rPr>
          <w:rFonts w:ascii="Arial" w:hAnsi="Arial"/>
        </w:rPr>
        <w:t xml:space="preserve"> </w:t>
      </w:r>
      <w:r w:rsidR="00DC6918" w:rsidRPr="00631597">
        <w:rPr>
          <w:rFonts w:ascii="Arial" w:hAnsi="Arial"/>
        </w:rPr>
        <w:t>and p</w:t>
      </w:r>
      <w:r w:rsidR="005A215F" w:rsidRPr="00631597">
        <w:rPr>
          <w:rFonts w:ascii="Arial" w:hAnsi="Arial"/>
        </w:rPr>
        <w:t>ull a single 7-micrometer-diameter</w:t>
      </w:r>
      <w:r w:rsidR="007372FE">
        <w:rPr>
          <w:rFonts w:ascii="Arial" w:hAnsi="Arial"/>
        </w:rPr>
        <w:t xml:space="preserve"> (</w:t>
      </w:r>
      <w:r w:rsidR="007372FE" w:rsidRPr="007372FE">
        <w:rPr>
          <w:rFonts w:ascii="Arial" w:hAnsi="Arial"/>
          <w:b/>
          <w:color w:val="FF0000"/>
        </w:rPr>
        <w:t>mike</w:t>
      </w:r>
      <w:r w:rsidR="007372FE" w:rsidRPr="007372FE">
        <w:rPr>
          <w:rFonts w:ascii="Arial" w:hAnsi="Arial"/>
          <w:color w:val="FF0000"/>
        </w:rPr>
        <w:t>-ro-meet-ur /ˈmaɪkr oʊˌmiː tər/</w:t>
      </w:r>
      <w:r w:rsidR="007372FE">
        <w:rPr>
          <w:rFonts w:ascii="Arial" w:hAnsi="Arial"/>
        </w:rPr>
        <w:t>)</w:t>
      </w:r>
      <w:r w:rsidR="005A215F" w:rsidRPr="00631597">
        <w:rPr>
          <w:rFonts w:ascii="Arial" w:hAnsi="Arial"/>
        </w:rPr>
        <w:t xml:space="preserve"> carbon fiber from a strand</w:t>
      </w:r>
      <w:r w:rsidR="00DC6918" w:rsidRPr="00631597">
        <w:rPr>
          <w:rFonts w:ascii="Arial" w:hAnsi="Arial"/>
        </w:rPr>
        <w:t>.</w:t>
      </w:r>
      <w:r w:rsidR="009837EC" w:rsidRPr="00631597">
        <w:rPr>
          <w:rFonts w:ascii="Arial" w:hAnsi="Arial"/>
        </w:rPr>
        <w:t xml:space="preserve"> </w:t>
      </w:r>
      <w:r w:rsidR="009837EC" w:rsidRPr="00631597">
        <w:rPr>
          <w:rFonts w:ascii="Arial" w:hAnsi="Arial"/>
          <w:b/>
        </w:rPr>
        <w:t>[2]</w:t>
      </w:r>
    </w:p>
    <w:p w14:paraId="09AD72B1" w14:textId="77777777" w:rsidR="00191A43" w:rsidRPr="00631597" w:rsidRDefault="00191A43" w:rsidP="00191A43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631597">
        <w:rPr>
          <w:rFonts w:ascii="Arial" w:hAnsi="Arial"/>
        </w:rPr>
        <w:t>MED: Talent separates carbon fiber into strands of twisted yarn.</w:t>
      </w:r>
    </w:p>
    <w:p w14:paraId="409405C0" w14:textId="3CB9F8EF" w:rsidR="00191A43" w:rsidRPr="00631597" w:rsidRDefault="00191A43" w:rsidP="003B3461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631597">
        <w:rPr>
          <w:rFonts w:ascii="Arial" w:hAnsi="Arial"/>
        </w:rPr>
        <w:t>ECU: Talent pulls one carbon fiber from a strand of twisted yarn</w:t>
      </w:r>
      <w:r w:rsidR="00D059DB">
        <w:rPr>
          <w:rFonts w:ascii="Arial" w:hAnsi="Arial"/>
        </w:rPr>
        <w:t xml:space="preserve"> and shows it to the camera.</w:t>
      </w:r>
    </w:p>
    <w:p w14:paraId="64DFD4D0" w14:textId="66299FEF" w:rsidR="005A3F7C" w:rsidRPr="00F73A00" w:rsidRDefault="00DC6918" w:rsidP="00F13599">
      <w:pPr>
        <w:pStyle w:val="12ptbefore"/>
        <w:rPr>
          <w:rFonts w:ascii="Arial" w:hAnsi="Arial"/>
        </w:rPr>
      </w:pPr>
      <w:r w:rsidRPr="00F73A00">
        <w:rPr>
          <w:rFonts w:ascii="Arial" w:hAnsi="Arial"/>
        </w:rPr>
        <w:t xml:space="preserve">Connect a vacuum </w:t>
      </w:r>
      <w:r w:rsidR="00C843C1" w:rsidRPr="00F73A00">
        <w:rPr>
          <w:rFonts w:ascii="Arial" w:hAnsi="Arial"/>
        </w:rPr>
        <w:t>line</w:t>
      </w:r>
      <w:r w:rsidRPr="00F73A00">
        <w:rPr>
          <w:rFonts w:ascii="Arial" w:hAnsi="Arial"/>
        </w:rPr>
        <w:t xml:space="preserve"> to a borosilicate</w:t>
      </w:r>
      <w:r w:rsidR="00CE3F30">
        <w:rPr>
          <w:rFonts w:ascii="Arial" w:hAnsi="Arial"/>
        </w:rPr>
        <w:t xml:space="preserve"> (</w:t>
      </w:r>
      <w:r w:rsidR="00CE3F30" w:rsidRPr="00CE3F30">
        <w:rPr>
          <w:rFonts w:ascii="Arial" w:hAnsi="Arial"/>
          <w:color w:val="FF0000"/>
        </w:rPr>
        <w:t>bor-oh-</w:t>
      </w:r>
      <w:r w:rsidR="00CE3F30" w:rsidRPr="00CE3F30">
        <w:rPr>
          <w:rFonts w:ascii="Arial" w:hAnsi="Arial"/>
          <w:b/>
          <w:color w:val="FF0000"/>
        </w:rPr>
        <w:t>sil</w:t>
      </w:r>
      <w:r w:rsidR="00CE3F30" w:rsidRPr="00CE3F30">
        <w:rPr>
          <w:rFonts w:ascii="Arial" w:hAnsi="Arial"/>
          <w:color w:val="FF0000"/>
        </w:rPr>
        <w:t>-ih-kit /ˌbɔːr oʊˈsɪl ɪ kɪt/</w:t>
      </w:r>
      <w:r w:rsidR="00CE3F30">
        <w:rPr>
          <w:rFonts w:ascii="Arial" w:hAnsi="Arial"/>
        </w:rPr>
        <w:t>)</w:t>
      </w:r>
      <w:r w:rsidRPr="00F73A00">
        <w:rPr>
          <w:rFonts w:ascii="Arial" w:hAnsi="Arial"/>
        </w:rPr>
        <w:t xml:space="preserve"> glass capillary</w:t>
      </w:r>
      <w:r w:rsidR="00CE3F30">
        <w:rPr>
          <w:rFonts w:ascii="Arial" w:hAnsi="Arial"/>
        </w:rPr>
        <w:t xml:space="preserve"> (</w:t>
      </w:r>
      <w:r w:rsidR="00CE3F30" w:rsidRPr="00CE3F30">
        <w:rPr>
          <w:rFonts w:ascii="Arial" w:hAnsi="Arial"/>
          <w:b/>
          <w:color w:val="FF0000"/>
        </w:rPr>
        <w:t>cap</w:t>
      </w:r>
      <w:r w:rsidR="00CE3F30" w:rsidRPr="00CE3F30">
        <w:rPr>
          <w:rFonts w:ascii="Arial" w:hAnsi="Arial"/>
          <w:color w:val="FF0000"/>
        </w:rPr>
        <w:t>-ih-lair-ee /ˈkæp ɪˌlær iː/</w:t>
      </w:r>
      <w:r w:rsidR="00CE3F30">
        <w:rPr>
          <w:rFonts w:ascii="Arial" w:hAnsi="Arial"/>
        </w:rPr>
        <w:t>)</w:t>
      </w:r>
      <w:r w:rsidR="00572C7C" w:rsidRPr="00F73A00">
        <w:rPr>
          <w:rFonts w:ascii="Arial" w:hAnsi="Arial"/>
        </w:rPr>
        <w:t xml:space="preserve"> </w:t>
      </w:r>
      <w:r w:rsidR="00572C7C" w:rsidRPr="00F73A00">
        <w:rPr>
          <w:rFonts w:ascii="Arial" w:hAnsi="Arial"/>
          <w:b/>
        </w:rPr>
        <w:t>[1]</w:t>
      </w:r>
      <w:r w:rsidRPr="00F73A00">
        <w:rPr>
          <w:rFonts w:ascii="Arial" w:hAnsi="Arial"/>
        </w:rPr>
        <w:t xml:space="preserve"> and </w:t>
      </w:r>
      <w:r w:rsidR="00451CC3" w:rsidRPr="00F73A00">
        <w:rPr>
          <w:rFonts w:ascii="Arial" w:hAnsi="Arial"/>
        </w:rPr>
        <w:t>aspirate</w:t>
      </w:r>
      <w:r w:rsidR="00520F00">
        <w:rPr>
          <w:rFonts w:ascii="Arial" w:hAnsi="Arial"/>
        </w:rPr>
        <w:t xml:space="preserve"> (</w:t>
      </w:r>
      <w:r w:rsidR="00520F00" w:rsidRPr="00520F00">
        <w:rPr>
          <w:rFonts w:ascii="Arial" w:hAnsi="Arial"/>
          <w:b/>
          <w:color w:val="FF0000"/>
        </w:rPr>
        <w:t>asp</w:t>
      </w:r>
      <w:r w:rsidR="00520F00" w:rsidRPr="00520F00">
        <w:rPr>
          <w:rFonts w:ascii="Arial" w:hAnsi="Arial"/>
          <w:color w:val="FF0000"/>
        </w:rPr>
        <w:t>-ih-rate /ˈæsp ɪˌreɪt/</w:t>
      </w:r>
      <w:r w:rsidR="00520F00">
        <w:rPr>
          <w:rFonts w:ascii="Arial" w:hAnsi="Arial"/>
        </w:rPr>
        <w:t>)</w:t>
      </w:r>
      <w:r w:rsidR="00451CC3" w:rsidRPr="00F73A00">
        <w:rPr>
          <w:rFonts w:ascii="Arial" w:hAnsi="Arial"/>
        </w:rPr>
        <w:t xml:space="preserve"> </w:t>
      </w:r>
      <w:r w:rsidRPr="00F73A00">
        <w:rPr>
          <w:rFonts w:ascii="Arial" w:hAnsi="Arial"/>
        </w:rPr>
        <w:t>the carbon fiber</w:t>
      </w:r>
      <w:r w:rsidR="00451CC3" w:rsidRPr="00F73A00">
        <w:rPr>
          <w:rFonts w:ascii="Arial" w:hAnsi="Arial"/>
        </w:rPr>
        <w:t xml:space="preserve"> into </w:t>
      </w:r>
      <w:r w:rsidRPr="00F73A00">
        <w:rPr>
          <w:rFonts w:ascii="Arial" w:hAnsi="Arial"/>
        </w:rPr>
        <w:t>the</w:t>
      </w:r>
      <w:r w:rsidR="007661BE" w:rsidRPr="00F73A00">
        <w:rPr>
          <w:rFonts w:ascii="Arial" w:hAnsi="Arial"/>
        </w:rPr>
        <w:t xml:space="preserve"> </w:t>
      </w:r>
      <w:r w:rsidR="00DD1D09" w:rsidRPr="00F73A00">
        <w:rPr>
          <w:rFonts w:ascii="Arial" w:hAnsi="Arial"/>
        </w:rPr>
        <w:t>capillary</w:t>
      </w:r>
      <w:r w:rsidR="00986A84" w:rsidRPr="00F73A00">
        <w:rPr>
          <w:rFonts w:ascii="Arial" w:hAnsi="Arial"/>
        </w:rPr>
        <w:t>.</w:t>
      </w:r>
      <w:r w:rsidR="009837EC" w:rsidRPr="00F73A00">
        <w:rPr>
          <w:rFonts w:ascii="Arial" w:hAnsi="Arial"/>
        </w:rPr>
        <w:t xml:space="preserve"> </w:t>
      </w:r>
      <w:r w:rsidR="009837EC" w:rsidRPr="00F73A00">
        <w:rPr>
          <w:rFonts w:ascii="Arial" w:hAnsi="Arial"/>
          <w:b/>
        </w:rPr>
        <w:t>[</w:t>
      </w:r>
      <w:r w:rsidR="00572C7C" w:rsidRPr="00F73A00">
        <w:rPr>
          <w:rFonts w:ascii="Arial" w:hAnsi="Arial"/>
          <w:b/>
        </w:rPr>
        <w:t>2</w:t>
      </w:r>
      <w:r w:rsidR="009837EC" w:rsidRPr="00F73A00">
        <w:rPr>
          <w:rFonts w:ascii="Arial" w:hAnsi="Arial"/>
          <w:b/>
        </w:rPr>
        <w:t>]</w:t>
      </w:r>
      <w:r w:rsidR="002A04BE" w:rsidRPr="00F73A00">
        <w:rPr>
          <w:rFonts w:ascii="Arial" w:hAnsi="Arial"/>
        </w:rPr>
        <w:t xml:space="preserve"> Then, cut a 10-centimeter-by-25-centimeter piece of cardboard to serve as an electrode</w:t>
      </w:r>
      <w:r w:rsidR="00231459">
        <w:rPr>
          <w:rFonts w:ascii="Arial" w:hAnsi="Arial"/>
        </w:rPr>
        <w:t xml:space="preserve"> (</w:t>
      </w:r>
      <w:r w:rsidR="00231459" w:rsidRPr="00231459">
        <w:rPr>
          <w:rFonts w:ascii="Arial" w:hAnsi="Arial"/>
          <w:color w:val="FF0000"/>
        </w:rPr>
        <w:t>eh-</w:t>
      </w:r>
      <w:r w:rsidR="00231459" w:rsidRPr="00231459">
        <w:rPr>
          <w:rFonts w:ascii="Arial" w:hAnsi="Arial"/>
          <w:b/>
          <w:color w:val="FF0000"/>
        </w:rPr>
        <w:t>lek</w:t>
      </w:r>
      <w:r w:rsidR="00231459" w:rsidRPr="00231459">
        <w:rPr>
          <w:rFonts w:ascii="Arial" w:hAnsi="Arial"/>
          <w:color w:val="FF0000"/>
        </w:rPr>
        <w:t>-trode /əˈlɛkˌtroʊd/</w:t>
      </w:r>
      <w:r w:rsidR="00231459">
        <w:rPr>
          <w:rFonts w:ascii="Arial" w:hAnsi="Arial"/>
        </w:rPr>
        <w:t>)</w:t>
      </w:r>
      <w:r w:rsidR="002A04BE" w:rsidRPr="00F73A00">
        <w:rPr>
          <w:rFonts w:ascii="Arial" w:hAnsi="Arial"/>
        </w:rPr>
        <w:t xml:space="preserve"> holder</w:t>
      </w:r>
      <w:r w:rsidR="008103FA" w:rsidRPr="00F73A00">
        <w:rPr>
          <w:rFonts w:ascii="Arial" w:hAnsi="Arial"/>
        </w:rPr>
        <w:t xml:space="preserve">. </w:t>
      </w:r>
      <w:r w:rsidR="002A04BE" w:rsidRPr="00F73A00">
        <w:rPr>
          <w:rFonts w:ascii="Arial" w:hAnsi="Arial"/>
          <w:b/>
        </w:rPr>
        <w:t>[</w:t>
      </w:r>
      <w:r w:rsidR="0050181E" w:rsidRPr="00F73A00">
        <w:rPr>
          <w:rFonts w:ascii="Arial" w:hAnsi="Arial"/>
          <w:b/>
        </w:rPr>
        <w:t>3</w:t>
      </w:r>
      <w:r w:rsidR="002A04BE" w:rsidRPr="00F73A00">
        <w:rPr>
          <w:rFonts w:ascii="Arial" w:hAnsi="Arial"/>
          <w:b/>
        </w:rPr>
        <w:t>]</w:t>
      </w:r>
    </w:p>
    <w:p w14:paraId="7E75A303" w14:textId="6D59D5D4" w:rsidR="00572C7C" w:rsidRPr="00F73A00" w:rsidRDefault="00C843C1" w:rsidP="00702E80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F73A00">
        <w:rPr>
          <w:rFonts w:ascii="Arial" w:hAnsi="Arial"/>
        </w:rPr>
        <w:t xml:space="preserve">MED: Talent attaches the adapter for the vacuum line to </w:t>
      </w:r>
      <w:r w:rsidR="002A42BF" w:rsidRPr="00F73A00">
        <w:rPr>
          <w:rFonts w:ascii="Arial" w:hAnsi="Arial"/>
        </w:rPr>
        <w:t>a</w:t>
      </w:r>
      <w:r w:rsidRPr="00F73A00">
        <w:rPr>
          <w:rFonts w:ascii="Arial" w:hAnsi="Arial"/>
        </w:rPr>
        <w:t xml:space="preserve"> capillary.</w:t>
      </w:r>
    </w:p>
    <w:p w14:paraId="266E95CB" w14:textId="6116BF5E" w:rsidR="003468F2" w:rsidRPr="00F73A00" w:rsidRDefault="009801A9" w:rsidP="00702E80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F73A00">
        <w:rPr>
          <w:rFonts w:ascii="Arial" w:hAnsi="Arial"/>
        </w:rPr>
        <w:t xml:space="preserve">CU: Talent aspirates the carbon fiber into </w:t>
      </w:r>
      <w:r w:rsidR="002A42BF" w:rsidRPr="00F73A00">
        <w:rPr>
          <w:rFonts w:ascii="Arial" w:hAnsi="Arial"/>
        </w:rPr>
        <w:t>the</w:t>
      </w:r>
      <w:r w:rsidRPr="00F73A00">
        <w:rPr>
          <w:rFonts w:ascii="Arial" w:hAnsi="Arial"/>
        </w:rPr>
        <w:t xml:space="preserve"> capillary</w:t>
      </w:r>
      <w:r w:rsidR="00F26DAF" w:rsidRPr="00F73A00">
        <w:rPr>
          <w:rFonts w:ascii="Arial" w:hAnsi="Arial"/>
        </w:rPr>
        <w:t>.</w:t>
      </w:r>
    </w:p>
    <w:p w14:paraId="40B86293" w14:textId="45A6EBCF" w:rsidR="00A53910" w:rsidRPr="00A53910" w:rsidRDefault="00A53910" w:rsidP="00A53910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F73A00">
        <w:rPr>
          <w:rFonts w:ascii="Arial" w:hAnsi="Arial"/>
        </w:rPr>
        <w:t>MED: Talent cuts a piece of cardboard to be the electrode holder</w:t>
      </w:r>
      <w:r w:rsidR="00174EAA">
        <w:rPr>
          <w:rFonts w:ascii="Arial" w:hAnsi="Arial"/>
        </w:rPr>
        <w:t>.</w:t>
      </w:r>
    </w:p>
    <w:p w14:paraId="3D837111" w14:textId="25122667" w:rsidR="00643EB5" w:rsidRPr="009169CC" w:rsidRDefault="00AB55CF" w:rsidP="00BC7B86">
      <w:pPr>
        <w:pStyle w:val="12ptbefore"/>
        <w:rPr>
          <w:rFonts w:ascii="Arial" w:hAnsi="Arial"/>
        </w:rPr>
      </w:pPr>
      <w:r w:rsidRPr="009169CC">
        <w:rPr>
          <w:rFonts w:ascii="Arial" w:hAnsi="Arial"/>
        </w:rPr>
        <w:t>Tape a paper towel around the cardboard as a support</w:t>
      </w:r>
      <w:r w:rsidR="00C544E6">
        <w:rPr>
          <w:rFonts w:ascii="Arial" w:hAnsi="Arial"/>
        </w:rPr>
        <w:t xml:space="preserve">. Then, </w:t>
      </w:r>
      <w:r w:rsidR="00174EAA">
        <w:rPr>
          <w:rFonts w:ascii="Arial" w:hAnsi="Arial"/>
        </w:rPr>
        <w:t>i</w:t>
      </w:r>
      <w:r w:rsidRPr="009169CC">
        <w:rPr>
          <w:rFonts w:ascii="Arial" w:hAnsi="Arial"/>
        </w:rPr>
        <w:t xml:space="preserve">nsert the capillary into the electrode holder </w:t>
      </w:r>
      <w:r w:rsidRPr="009169CC">
        <w:rPr>
          <w:rFonts w:ascii="Arial" w:hAnsi="Arial"/>
          <w:b/>
        </w:rPr>
        <w:t>[1]</w:t>
      </w:r>
      <w:r w:rsidRPr="009169CC">
        <w:rPr>
          <w:rFonts w:ascii="Arial" w:hAnsi="Arial"/>
        </w:rPr>
        <w:t xml:space="preserve"> </w:t>
      </w:r>
      <w:r w:rsidR="00080134" w:rsidRPr="009169CC">
        <w:rPr>
          <w:rFonts w:ascii="Arial" w:hAnsi="Arial"/>
        </w:rPr>
        <w:t>and c</w:t>
      </w:r>
      <w:r w:rsidRPr="009169CC">
        <w:rPr>
          <w:rFonts w:ascii="Arial" w:hAnsi="Arial"/>
        </w:rPr>
        <w:t xml:space="preserve">arefully secure </w:t>
      </w:r>
      <w:r w:rsidR="00080134" w:rsidRPr="009169CC">
        <w:rPr>
          <w:rFonts w:ascii="Arial" w:hAnsi="Arial"/>
        </w:rPr>
        <w:t>it</w:t>
      </w:r>
      <w:r w:rsidRPr="009169CC">
        <w:rPr>
          <w:rFonts w:ascii="Arial" w:hAnsi="Arial"/>
        </w:rPr>
        <w:t xml:space="preserve"> in a </w:t>
      </w:r>
      <w:r w:rsidR="00703E8F">
        <w:rPr>
          <w:rFonts w:ascii="Arial" w:hAnsi="Arial"/>
        </w:rPr>
        <w:t xml:space="preserve">vertical </w:t>
      </w:r>
      <w:r w:rsidRPr="009169CC">
        <w:rPr>
          <w:rFonts w:ascii="Arial" w:hAnsi="Arial"/>
        </w:rPr>
        <w:t xml:space="preserve">capillary puller. </w:t>
      </w:r>
      <w:r w:rsidRPr="009169CC">
        <w:rPr>
          <w:rFonts w:ascii="Arial" w:hAnsi="Arial"/>
          <w:b/>
        </w:rPr>
        <w:t>[2]</w:t>
      </w:r>
    </w:p>
    <w:p w14:paraId="76D4062A" w14:textId="22A878FE" w:rsidR="00CC1585" w:rsidRDefault="00124282" w:rsidP="0031010B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tapes a paper towel around the cardboard and inserts the capillary into the electrode holder.</w:t>
      </w:r>
    </w:p>
    <w:p w14:paraId="72771B58" w14:textId="3290C4A0" w:rsidR="00396BF7" w:rsidRDefault="004B4419" w:rsidP="0031010B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raises the glass capillary to the top of the capillary puller and </w:t>
      </w:r>
      <w:r w:rsidR="009B04A9">
        <w:rPr>
          <w:rFonts w:ascii="Arial" w:hAnsi="Arial"/>
        </w:rPr>
        <w:t>fixes the capillary in place by tightening the drill-chucks clockwise.</w:t>
      </w:r>
    </w:p>
    <w:p w14:paraId="16A0EBD9" w14:textId="0A2F1F31" w:rsidR="00CC2162" w:rsidRPr="00F73A00" w:rsidRDefault="00CC2162" w:rsidP="00770830">
      <w:pPr>
        <w:pStyle w:val="12ptbefore"/>
        <w:rPr>
          <w:rFonts w:ascii="Arial" w:hAnsi="Arial"/>
        </w:rPr>
      </w:pPr>
      <w:r w:rsidRPr="00F73A00">
        <w:rPr>
          <w:rFonts w:ascii="Arial" w:hAnsi="Arial"/>
        </w:rPr>
        <w:t xml:space="preserve">Configure the capillary puller </w:t>
      </w:r>
      <w:r w:rsidR="004B3E62" w:rsidRPr="00F73A00">
        <w:rPr>
          <w:rFonts w:ascii="Arial" w:hAnsi="Arial"/>
        </w:rPr>
        <w:t xml:space="preserve">to pull </w:t>
      </w:r>
      <w:r w:rsidR="00EC7E05" w:rsidRPr="00F73A00">
        <w:rPr>
          <w:rFonts w:ascii="Arial" w:hAnsi="Arial"/>
        </w:rPr>
        <w:t>the</w:t>
      </w:r>
      <w:r w:rsidR="004B3E62" w:rsidRPr="00F73A00">
        <w:rPr>
          <w:rFonts w:ascii="Arial" w:hAnsi="Arial"/>
        </w:rPr>
        <w:t xml:space="preserve"> glass capillary to a fine taper for electrode materials and start</w:t>
      </w:r>
      <w:r w:rsidR="007521E6" w:rsidRPr="00F73A00">
        <w:rPr>
          <w:rFonts w:ascii="Arial" w:hAnsi="Arial"/>
        </w:rPr>
        <w:t xml:space="preserve"> </w:t>
      </w:r>
      <w:r w:rsidR="00251888">
        <w:rPr>
          <w:rFonts w:ascii="Arial" w:hAnsi="Arial"/>
        </w:rPr>
        <w:t>it</w:t>
      </w:r>
      <w:r w:rsidR="007521E6" w:rsidRPr="00F73A00">
        <w:rPr>
          <w:rFonts w:ascii="Arial" w:hAnsi="Arial"/>
        </w:rPr>
        <w:t>.</w:t>
      </w:r>
      <w:r w:rsidR="0035557D" w:rsidRPr="00F73A00">
        <w:rPr>
          <w:rFonts w:ascii="Arial" w:hAnsi="Arial"/>
        </w:rPr>
        <w:t xml:space="preserve"> </w:t>
      </w:r>
      <w:r w:rsidR="0035557D" w:rsidRPr="00F73A00">
        <w:rPr>
          <w:rFonts w:ascii="Arial" w:hAnsi="Arial"/>
          <w:b/>
        </w:rPr>
        <w:t>[1]</w:t>
      </w:r>
      <w:r w:rsidR="007521E6" w:rsidRPr="00F73A00">
        <w:rPr>
          <w:rFonts w:ascii="Arial" w:hAnsi="Arial"/>
        </w:rPr>
        <w:t xml:space="preserve"> Once pulling finishes and the heating coil has cooled, </w:t>
      </w:r>
      <w:r w:rsidR="00F669AB" w:rsidRPr="00F73A00">
        <w:rPr>
          <w:rFonts w:ascii="Arial" w:hAnsi="Arial"/>
        </w:rPr>
        <w:t xml:space="preserve">cut the carbon fiber </w:t>
      </w:r>
      <w:r w:rsidR="00934A1B" w:rsidRPr="00F73A00">
        <w:rPr>
          <w:rFonts w:ascii="Arial" w:hAnsi="Arial"/>
        </w:rPr>
        <w:t>connecting the two pulled electrodes</w:t>
      </w:r>
      <w:r w:rsidR="00866D35">
        <w:rPr>
          <w:rFonts w:ascii="Arial" w:hAnsi="Arial"/>
        </w:rPr>
        <w:t>.</w:t>
      </w:r>
      <w:r w:rsidR="0035557D" w:rsidRPr="00F73A00">
        <w:rPr>
          <w:rFonts w:ascii="Arial" w:hAnsi="Arial"/>
        </w:rPr>
        <w:t xml:space="preserve"> </w:t>
      </w:r>
      <w:r w:rsidR="0035557D" w:rsidRPr="00F73A00">
        <w:rPr>
          <w:rFonts w:ascii="Arial" w:hAnsi="Arial"/>
          <w:b/>
        </w:rPr>
        <w:t>[2]</w:t>
      </w:r>
    </w:p>
    <w:p w14:paraId="1DA4F510" w14:textId="731C9F6E" w:rsidR="00987719" w:rsidRPr="00F73A00" w:rsidRDefault="009428B7" w:rsidP="00987719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F73A00">
        <w:rPr>
          <w:rFonts w:ascii="Arial" w:hAnsi="Arial"/>
        </w:rPr>
        <w:t xml:space="preserve">MED: </w:t>
      </w:r>
      <w:r w:rsidR="002C7A12" w:rsidRPr="00F73A00">
        <w:rPr>
          <w:rFonts w:ascii="Arial" w:hAnsi="Arial"/>
        </w:rPr>
        <w:t xml:space="preserve">Talent sets Heater 1, Heater 2, and Magnet </w:t>
      </w:r>
      <w:r w:rsidR="00F27F15" w:rsidRPr="00F73A00">
        <w:rPr>
          <w:rFonts w:ascii="Arial" w:hAnsi="Arial"/>
        </w:rPr>
        <w:t>to the appropriate settings and presses the red start button to start pulling the capillary.</w:t>
      </w:r>
    </w:p>
    <w:p w14:paraId="2C1D30B4" w14:textId="0871C0B6" w:rsidR="00F27F15" w:rsidRDefault="006A34F3" w:rsidP="00987719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opens the </w:t>
      </w:r>
      <w:r w:rsidR="00831EE3">
        <w:rPr>
          <w:rFonts w:ascii="Arial" w:hAnsi="Arial"/>
        </w:rPr>
        <w:t>capillary puller (once pulling has finished and the coil has cooled)</w:t>
      </w:r>
      <w:r w:rsidR="005040E2">
        <w:rPr>
          <w:rFonts w:ascii="Arial" w:hAnsi="Arial"/>
        </w:rPr>
        <w:t xml:space="preserve"> </w:t>
      </w:r>
      <w:r w:rsidR="006C5E7F">
        <w:rPr>
          <w:rFonts w:ascii="Arial" w:hAnsi="Arial"/>
        </w:rPr>
        <w:t>and cuts the carbon fiber connecting the two pulled electrodes.</w:t>
      </w:r>
    </w:p>
    <w:p w14:paraId="682BEA59" w14:textId="4CD9A1C5" w:rsidR="00934A1B" w:rsidRDefault="00EE39A3" w:rsidP="00770830">
      <w:pPr>
        <w:pStyle w:val="12ptbefore"/>
        <w:rPr>
          <w:rFonts w:ascii="Arial" w:hAnsi="Arial"/>
        </w:rPr>
      </w:pPr>
      <w:r>
        <w:rPr>
          <w:rFonts w:ascii="Arial" w:hAnsi="Arial"/>
        </w:rPr>
        <w:t>Carefully r</w:t>
      </w:r>
      <w:r w:rsidR="00934A1B">
        <w:rPr>
          <w:rFonts w:ascii="Arial" w:hAnsi="Arial"/>
        </w:rPr>
        <w:t xml:space="preserve">emove the </w:t>
      </w:r>
      <w:r w:rsidR="00EF49EE">
        <w:rPr>
          <w:rFonts w:ascii="Arial" w:hAnsi="Arial"/>
        </w:rPr>
        <w:t>micro</w:t>
      </w:r>
      <w:r w:rsidR="00934A1B">
        <w:rPr>
          <w:rFonts w:ascii="Arial" w:hAnsi="Arial"/>
        </w:rPr>
        <w:t>electrodes</w:t>
      </w:r>
      <w:r w:rsidR="00F56628">
        <w:rPr>
          <w:rFonts w:ascii="Arial" w:hAnsi="Arial"/>
        </w:rPr>
        <w:t xml:space="preserve"> (</w:t>
      </w:r>
      <w:r w:rsidR="00F56628" w:rsidRPr="00F56628">
        <w:rPr>
          <w:rFonts w:ascii="Arial" w:hAnsi="Arial"/>
          <w:color w:val="FF0000"/>
        </w:rPr>
        <w:t>mike-roh-eh-</w:t>
      </w:r>
      <w:r w:rsidR="00F56628" w:rsidRPr="00F56628">
        <w:rPr>
          <w:rFonts w:ascii="Arial" w:hAnsi="Arial"/>
          <w:b/>
          <w:color w:val="FF0000"/>
        </w:rPr>
        <w:t>lek</w:t>
      </w:r>
      <w:r w:rsidR="00F56628" w:rsidRPr="00F56628">
        <w:rPr>
          <w:rFonts w:ascii="Arial" w:hAnsi="Arial"/>
          <w:color w:val="FF0000"/>
        </w:rPr>
        <w:t>-trodes /ˌmaɪ krɵ əˈlɛk troʊds/</w:t>
      </w:r>
      <w:r w:rsidR="00F56628">
        <w:rPr>
          <w:rFonts w:ascii="Arial" w:hAnsi="Arial"/>
        </w:rPr>
        <w:t>)</w:t>
      </w:r>
      <w:r w:rsidR="00934A1B">
        <w:rPr>
          <w:rFonts w:ascii="Arial" w:hAnsi="Arial"/>
        </w:rPr>
        <w:t xml:space="preserve"> from the capillary puller</w:t>
      </w:r>
      <w:r w:rsidR="00EC6DC6">
        <w:rPr>
          <w:rFonts w:ascii="Arial" w:hAnsi="Arial"/>
        </w:rPr>
        <w:t>.</w:t>
      </w:r>
      <w:r w:rsidR="00EA5830">
        <w:rPr>
          <w:rFonts w:ascii="Arial" w:hAnsi="Arial"/>
        </w:rPr>
        <w:t xml:space="preserve"> </w:t>
      </w:r>
      <w:r w:rsidR="00EA5830">
        <w:rPr>
          <w:rFonts w:ascii="Arial" w:hAnsi="Arial"/>
          <w:b/>
        </w:rPr>
        <w:t>[1]</w:t>
      </w:r>
      <w:r w:rsidR="00EC6DC6">
        <w:rPr>
          <w:rFonts w:ascii="Arial" w:hAnsi="Arial"/>
        </w:rPr>
        <w:t xml:space="preserve"> </w:t>
      </w:r>
      <w:r w:rsidR="00FE21D7">
        <w:rPr>
          <w:rFonts w:ascii="Arial" w:hAnsi="Arial"/>
        </w:rPr>
        <w:t>Guided by a stereoscope</w:t>
      </w:r>
      <w:r w:rsidR="00D46402">
        <w:rPr>
          <w:rFonts w:ascii="Arial" w:hAnsi="Arial"/>
        </w:rPr>
        <w:t xml:space="preserve"> (</w:t>
      </w:r>
      <w:r w:rsidR="00D46402" w:rsidRPr="00D46402">
        <w:rPr>
          <w:rFonts w:ascii="Arial" w:hAnsi="Arial"/>
          <w:b/>
          <w:color w:val="FF0000"/>
        </w:rPr>
        <w:t>stehr</w:t>
      </w:r>
      <w:r w:rsidR="00D46402" w:rsidRPr="00D46402">
        <w:rPr>
          <w:rFonts w:ascii="Arial" w:hAnsi="Arial"/>
          <w:color w:val="FF0000"/>
        </w:rPr>
        <w:t>-ee-oh-skope /ˈstɛr iː ɵˌskoʊp/</w:t>
      </w:r>
      <w:r w:rsidR="00D46402">
        <w:rPr>
          <w:rFonts w:ascii="Arial" w:hAnsi="Arial"/>
        </w:rPr>
        <w:t>)</w:t>
      </w:r>
      <w:r w:rsidR="00FE21D7">
        <w:rPr>
          <w:rFonts w:ascii="Arial" w:hAnsi="Arial"/>
        </w:rPr>
        <w:t xml:space="preserve"> or microscope,</w:t>
      </w:r>
      <w:r w:rsidR="00EA5830">
        <w:rPr>
          <w:rFonts w:ascii="Arial" w:hAnsi="Arial"/>
        </w:rPr>
        <w:t xml:space="preserve"> </w:t>
      </w:r>
      <w:r w:rsidR="00EA5830">
        <w:rPr>
          <w:rFonts w:ascii="Arial" w:hAnsi="Arial"/>
          <w:b/>
        </w:rPr>
        <w:t>[2]</w:t>
      </w:r>
      <w:r w:rsidR="00FE21D7">
        <w:rPr>
          <w:rFonts w:ascii="Arial" w:hAnsi="Arial"/>
        </w:rPr>
        <w:t xml:space="preserve"> use a sharp blade or surgical scissors </w:t>
      </w:r>
      <w:r w:rsidR="00075965">
        <w:rPr>
          <w:rFonts w:ascii="Arial" w:hAnsi="Arial"/>
        </w:rPr>
        <w:t xml:space="preserve">to trim the </w:t>
      </w:r>
      <w:r w:rsidR="00D2653A">
        <w:rPr>
          <w:rFonts w:ascii="Arial" w:hAnsi="Arial"/>
        </w:rPr>
        <w:t>protruding carbon fiber</w:t>
      </w:r>
      <w:r w:rsidR="00C34910">
        <w:rPr>
          <w:rFonts w:ascii="Arial" w:hAnsi="Arial"/>
        </w:rPr>
        <w:t xml:space="preserve"> on each electrode</w:t>
      </w:r>
      <w:r w:rsidR="00D2653A">
        <w:rPr>
          <w:rFonts w:ascii="Arial" w:hAnsi="Arial"/>
        </w:rPr>
        <w:t xml:space="preserve"> to about 100 to 150 micrometers in length.</w:t>
      </w:r>
      <w:r w:rsidR="00EA5830">
        <w:rPr>
          <w:rFonts w:ascii="Arial" w:hAnsi="Arial"/>
        </w:rPr>
        <w:t xml:space="preserve"> </w:t>
      </w:r>
      <w:r w:rsidR="00EA5830">
        <w:rPr>
          <w:rFonts w:ascii="Arial" w:hAnsi="Arial"/>
          <w:b/>
        </w:rPr>
        <w:t>[3]</w:t>
      </w:r>
    </w:p>
    <w:p w14:paraId="5EA36AB2" w14:textId="0C564E5A" w:rsidR="008D094F" w:rsidRDefault="008D094F" w:rsidP="008D094F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twists the drill-chuck</w:t>
      </w:r>
      <w:r w:rsidR="00B72752">
        <w:rPr>
          <w:rFonts w:ascii="Arial" w:hAnsi="Arial"/>
        </w:rPr>
        <w:t>s counterclockwise to remove the electrodes.</w:t>
      </w:r>
    </w:p>
    <w:p w14:paraId="6608989A" w14:textId="07A87A12" w:rsidR="00B72752" w:rsidRDefault="00A91492" w:rsidP="008D094F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lastRenderedPageBreak/>
        <w:t>MED: Talent places an electrode under the microscope.</w:t>
      </w:r>
    </w:p>
    <w:p w14:paraId="655FCABF" w14:textId="1EC295A3" w:rsidR="00A91492" w:rsidRPr="000302C2" w:rsidRDefault="00A91492" w:rsidP="008D094F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SCOPE: </w:t>
      </w:r>
      <w:r w:rsidR="006A29E3" w:rsidRPr="00263C48">
        <w:rPr>
          <w:rFonts w:ascii="Arial" w:hAnsi="Arial"/>
          <w:highlight w:val="yellow"/>
        </w:rPr>
        <w:t>To be provided by the authors</w:t>
      </w:r>
      <w:r w:rsidR="006A29E3">
        <w:rPr>
          <w:rFonts w:ascii="Arial" w:hAnsi="Arial"/>
        </w:rPr>
        <w:t xml:space="preserve"> </w:t>
      </w:r>
      <w:r w:rsidR="00F37A86">
        <w:rPr>
          <w:rFonts w:ascii="Arial" w:hAnsi="Arial"/>
        </w:rPr>
        <w:t>–</w:t>
      </w:r>
      <w:r w:rsidR="006A29E3">
        <w:rPr>
          <w:rFonts w:ascii="Arial" w:hAnsi="Arial"/>
        </w:rPr>
        <w:t xml:space="preserve"> </w:t>
      </w:r>
      <w:r w:rsidR="00F37A86">
        <w:rPr>
          <w:rFonts w:ascii="Arial" w:hAnsi="Arial"/>
        </w:rPr>
        <w:t xml:space="preserve">Show </w:t>
      </w:r>
      <w:r w:rsidR="00EA5830">
        <w:rPr>
          <w:rFonts w:ascii="Arial" w:hAnsi="Arial"/>
        </w:rPr>
        <w:t xml:space="preserve">the view through the microscope of </w:t>
      </w:r>
      <w:r w:rsidR="00F37A86">
        <w:rPr>
          <w:rFonts w:ascii="Arial" w:hAnsi="Arial"/>
        </w:rPr>
        <w:t>cutting the carbon fiber to 100-150 µm in length.</w:t>
      </w:r>
      <w:r w:rsidR="00263C48">
        <w:rPr>
          <w:rFonts w:ascii="Arial" w:hAnsi="Arial"/>
        </w:rPr>
        <w:t xml:space="preserve"> </w:t>
      </w:r>
      <w:r w:rsidR="00263C48" w:rsidRPr="00881680">
        <w:rPr>
          <w:rFonts w:ascii="Arial" w:hAnsi="Arial"/>
          <w:i/>
          <w:highlight w:val="yellow"/>
        </w:rPr>
        <w:t xml:space="preserve">Authors, please upload </w:t>
      </w:r>
      <w:r w:rsidR="00C65D8F">
        <w:rPr>
          <w:rFonts w:ascii="Arial" w:hAnsi="Arial"/>
          <w:i/>
          <w:highlight w:val="yellow"/>
        </w:rPr>
        <w:t>this video</w:t>
      </w:r>
      <w:r w:rsidR="00263C48" w:rsidRPr="00881680">
        <w:rPr>
          <w:rFonts w:ascii="Arial" w:hAnsi="Arial"/>
          <w:i/>
          <w:highlight w:val="yellow"/>
        </w:rPr>
        <w:t xml:space="preserve"> to your </w:t>
      </w:r>
      <w:hyperlink r:id="rId17" w:history="1">
        <w:r w:rsidR="00263C48" w:rsidRPr="00881680">
          <w:rPr>
            <w:rStyle w:val="Hyperlink"/>
            <w:rFonts w:ascii="Arial" w:hAnsi="Arial"/>
            <w:i/>
            <w:highlight w:val="yellow"/>
          </w:rPr>
          <w:t>project page</w:t>
        </w:r>
      </w:hyperlink>
      <w:r w:rsidR="00263C48" w:rsidRPr="001033F9">
        <w:rPr>
          <w:rFonts w:ascii="Arial" w:hAnsi="Arial"/>
          <w:i/>
          <w:highlight w:val="yellow"/>
        </w:rPr>
        <w:t>.</w:t>
      </w:r>
    </w:p>
    <w:p w14:paraId="21F7F2D5" w14:textId="5A9508D9" w:rsidR="00513B3C" w:rsidRDefault="008B1DEF" w:rsidP="008B5AF7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Next, </w:t>
      </w:r>
      <w:r w:rsidR="00994D11">
        <w:rPr>
          <w:rFonts w:ascii="Arial" w:hAnsi="Arial"/>
        </w:rPr>
        <w:t xml:space="preserve">in a 25-milliliter vial, </w:t>
      </w:r>
      <w:r w:rsidR="00BB28A7">
        <w:rPr>
          <w:rFonts w:ascii="Arial" w:hAnsi="Arial"/>
        </w:rPr>
        <w:t xml:space="preserve">use a cotton swab to </w:t>
      </w:r>
      <w:r w:rsidR="00CF3211">
        <w:rPr>
          <w:rFonts w:ascii="Arial" w:hAnsi="Arial"/>
        </w:rPr>
        <w:t>mix 10 grams of epoxy</w:t>
      </w:r>
      <w:r w:rsidR="009D1AAE">
        <w:rPr>
          <w:rFonts w:ascii="Arial" w:hAnsi="Arial"/>
        </w:rPr>
        <w:t xml:space="preserve"> (</w:t>
      </w:r>
      <w:r w:rsidR="009D1AAE" w:rsidRPr="009D1AAE">
        <w:rPr>
          <w:rFonts w:ascii="Arial" w:hAnsi="Arial"/>
          <w:color w:val="FF0000"/>
        </w:rPr>
        <w:t>eh-</w:t>
      </w:r>
      <w:r w:rsidR="009D1AAE" w:rsidRPr="009D1AAE">
        <w:rPr>
          <w:rFonts w:ascii="Arial" w:hAnsi="Arial"/>
          <w:b/>
          <w:color w:val="FF0000"/>
        </w:rPr>
        <w:t>pox</w:t>
      </w:r>
      <w:r w:rsidR="009D1AAE" w:rsidRPr="009D1AAE">
        <w:rPr>
          <w:rFonts w:ascii="Arial" w:hAnsi="Arial"/>
          <w:color w:val="FF0000"/>
        </w:rPr>
        <w:t>-ee /əˈpɒks iː/</w:t>
      </w:r>
      <w:r w:rsidR="009D1AAE">
        <w:rPr>
          <w:rFonts w:ascii="Arial" w:hAnsi="Arial"/>
        </w:rPr>
        <w:t>)</w:t>
      </w:r>
      <w:r w:rsidR="00CF3211">
        <w:rPr>
          <w:rFonts w:ascii="Arial" w:hAnsi="Arial"/>
        </w:rPr>
        <w:t xml:space="preserve"> with 0.2 milliliters of hardener.</w:t>
      </w:r>
      <w:r w:rsidR="009A2968">
        <w:rPr>
          <w:rFonts w:ascii="Arial" w:hAnsi="Arial"/>
        </w:rPr>
        <w:t xml:space="preserve"> </w:t>
      </w:r>
      <w:r w:rsidR="009A2968">
        <w:rPr>
          <w:rFonts w:ascii="Arial" w:hAnsi="Arial"/>
          <w:b/>
        </w:rPr>
        <w:t>[1]</w:t>
      </w:r>
      <w:r w:rsidR="00513B3C">
        <w:rPr>
          <w:rFonts w:ascii="Arial" w:hAnsi="Arial"/>
        </w:rPr>
        <w:t xml:space="preserve"> </w:t>
      </w:r>
      <w:r w:rsidR="00DA0B54">
        <w:rPr>
          <w:rFonts w:ascii="Arial" w:hAnsi="Arial"/>
        </w:rPr>
        <w:t>Fill another vial with acetone</w:t>
      </w:r>
      <w:r w:rsidR="001C07DC">
        <w:rPr>
          <w:rFonts w:ascii="Arial" w:hAnsi="Arial"/>
        </w:rPr>
        <w:t xml:space="preserve"> (</w:t>
      </w:r>
      <w:r w:rsidR="001C07DC" w:rsidRPr="001C07DC">
        <w:rPr>
          <w:rFonts w:ascii="Arial" w:hAnsi="Arial"/>
          <w:b/>
          <w:color w:val="FF0000"/>
        </w:rPr>
        <w:t>as</w:t>
      </w:r>
      <w:r w:rsidR="001C07DC" w:rsidRPr="001C07DC">
        <w:rPr>
          <w:rFonts w:ascii="Arial" w:hAnsi="Arial"/>
          <w:color w:val="FF0000"/>
        </w:rPr>
        <w:t>-seh-tone /ˈæs əˌtoʊn/</w:t>
      </w:r>
      <w:r w:rsidR="001C07DC">
        <w:rPr>
          <w:rFonts w:ascii="Arial" w:hAnsi="Arial"/>
        </w:rPr>
        <w:t>)</w:t>
      </w:r>
      <w:r w:rsidR="00513B3C">
        <w:rPr>
          <w:rFonts w:ascii="Arial" w:hAnsi="Arial"/>
        </w:rPr>
        <w:t>.</w:t>
      </w:r>
      <w:r w:rsidR="009A2968">
        <w:rPr>
          <w:rFonts w:ascii="Arial" w:hAnsi="Arial"/>
        </w:rPr>
        <w:t xml:space="preserve"> </w:t>
      </w:r>
      <w:r w:rsidR="009A2968">
        <w:rPr>
          <w:rFonts w:ascii="Arial" w:hAnsi="Arial"/>
          <w:b/>
        </w:rPr>
        <w:t>[2]</w:t>
      </w:r>
    </w:p>
    <w:p w14:paraId="7E628C8D" w14:textId="560398E5" w:rsidR="0060147E" w:rsidRDefault="008A692A" w:rsidP="0060147E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adds hardener to a </w:t>
      </w:r>
      <w:r w:rsidR="002A1560">
        <w:rPr>
          <w:rFonts w:ascii="Arial" w:hAnsi="Arial"/>
        </w:rPr>
        <w:t xml:space="preserve">labeled </w:t>
      </w:r>
      <w:r>
        <w:rPr>
          <w:rFonts w:ascii="Arial" w:hAnsi="Arial"/>
        </w:rPr>
        <w:t>vial containing epoxy</w:t>
      </w:r>
      <w:r w:rsidR="0066713C">
        <w:rPr>
          <w:rFonts w:ascii="Arial" w:hAnsi="Arial"/>
        </w:rPr>
        <w:t xml:space="preserve"> base</w:t>
      </w:r>
      <w:r>
        <w:rPr>
          <w:rFonts w:ascii="Arial" w:hAnsi="Arial"/>
        </w:rPr>
        <w:t xml:space="preserve"> and mixes them together with a cotton swab.</w:t>
      </w:r>
    </w:p>
    <w:p w14:paraId="1AA753F7" w14:textId="2B7CCF6F" w:rsidR="008A692A" w:rsidRDefault="008A692A" w:rsidP="0060147E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adds some acetone to another </w:t>
      </w:r>
      <w:r w:rsidR="0066713C">
        <w:rPr>
          <w:rFonts w:ascii="Arial" w:hAnsi="Arial"/>
        </w:rPr>
        <w:t>labeled vial.</w:t>
      </w:r>
      <w:r w:rsidR="00C40782">
        <w:rPr>
          <w:rFonts w:ascii="Arial" w:hAnsi="Arial"/>
        </w:rPr>
        <w:t xml:space="preserve"> </w:t>
      </w:r>
      <w:r w:rsidR="00C40782" w:rsidRPr="00C40782">
        <w:rPr>
          <w:rFonts w:ascii="Arial" w:hAnsi="Arial"/>
          <w:highlight w:val="green"/>
        </w:rPr>
        <w:t xml:space="preserve">Author comment: </w:t>
      </w:r>
      <w:r w:rsidR="009468EA">
        <w:rPr>
          <w:rFonts w:ascii="Arial" w:hAnsi="Arial"/>
          <w:highlight w:val="green"/>
        </w:rPr>
        <w:t xml:space="preserve">2.6.2-2.7.2 </w:t>
      </w:r>
      <w:bookmarkStart w:id="0" w:name="_GoBack"/>
      <w:bookmarkEnd w:id="0"/>
      <w:r w:rsidR="00C40782" w:rsidRPr="00C40782">
        <w:rPr>
          <w:rFonts w:ascii="Arial" w:hAnsi="Arial"/>
          <w:highlight w:val="green"/>
        </w:rPr>
        <w:t>Shot and Slated</w:t>
      </w:r>
    </w:p>
    <w:p w14:paraId="5891CB7F" w14:textId="461E0601" w:rsidR="00471C0A" w:rsidRPr="00F73A00" w:rsidRDefault="00D40004" w:rsidP="008B5AF7">
      <w:pPr>
        <w:pStyle w:val="12ptbefore"/>
        <w:rPr>
          <w:rFonts w:ascii="Arial" w:hAnsi="Arial"/>
        </w:rPr>
      </w:pPr>
      <w:r w:rsidRPr="00F73A00">
        <w:rPr>
          <w:rFonts w:ascii="Arial" w:hAnsi="Arial"/>
        </w:rPr>
        <w:t>For each electrode, immerse the carbon fiber tip</w:t>
      </w:r>
      <w:r w:rsidR="00CF3211" w:rsidRPr="00F73A00">
        <w:rPr>
          <w:rFonts w:ascii="Arial" w:hAnsi="Arial"/>
        </w:rPr>
        <w:t xml:space="preserve"> in epoxy for 15 seconds,</w:t>
      </w:r>
      <w:r w:rsidR="00147F93" w:rsidRPr="00F73A00">
        <w:rPr>
          <w:rFonts w:ascii="Arial" w:hAnsi="Arial"/>
        </w:rPr>
        <w:t xml:space="preserve"> </w:t>
      </w:r>
      <w:r w:rsidR="00147F93" w:rsidRPr="00F73A00">
        <w:rPr>
          <w:rFonts w:ascii="Arial" w:hAnsi="Arial"/>
          <w:b/>
        </w:rPr>
        <w:t>[1]</w:t>
      </w:r>
      <w:r w:rsidR="00CF3211" w:rsidRPr="00F73A00">
        <w:rPr>
          <w:rFonts w:ascii="Arial" w:hAnsi="Arial"/>
        </w:rPr>
        <w:t xml:space="preserve"> and then</w:t>
      </w:r>
      <w:r w:rsidRPr="00F73A00">
        <w:rPr>
          <w:rFonts w:ascii="Arial" w:hAnsi="Arial"/>
        </w:rPr>
        <w:t xml:space="preserve"> </w:t>
      </w:r>
      <w:r w:rsidR="00513B3C" w:rsidRPr="00F73A00">
        <w:rPr>
          <w:rFonts w:ascii="Arial" w:hAnsi="Arial"/>
        </w:rPr>
        <w:t xml:space="preserve">dip it in acetone </w:t>
      </w:r>
      <w:r w:rsidR="000663D4" w:rsidRPr="00F73A00">
        <w:rPr>
          <w:rFonts w:ascii="Arial" w:hAnsi="Arial"/>
        </w:rPr>
        <w:t>for 3 seconds to remove excess epoxy.</w:t>
      </w:r>
      <w:r w:rsidR="00147F93" w:rsidRPr="00F73A00">
        <w:rPr>
          <w:rFonts w:ascii="Arial" w:hAnsi="Arial"/>
        </w:rPr>
        <w:t xml:space="preserve"> </w:t>
      </w:r>
      <w:r w:rsidR="00147F93" w:rsidRPr="00F73A00">
        <w:rPr>
          <w:rFonts w:ascii="Arial" w:hAnsi="Arial"/>
          <w:b/>
        </w:rPr>
        <w:t>[2]</w:t>
      </w:r>
    </w:p>
    <w:p w14:paraId="036270E9" w14:textId="51550CA4" w:rsidR="00987340" w:rsidRDefault="00C94B5F" w:rsidP="00763B89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immerses the carbon fiber tip of the electrode in epoxy</w:t>
      </w:r>
      <w:r w:rsidR="00D76A86">
        <w:rPr>
          <w:rFonts w:ascii="Arial" w:hAnsi="Arial"/>
        </w:rPr>
        <w:t xml:space="preserve"> and holds it there</w:t>
      </w:r>
      <w:r w:rsidR="00F06096">
        <w:rPr>
          <w:rFonts w:ascii="Arial" w:hAnsi="Arial"/>
        </w:rPr>
        <w:t>.</w:t>
      </w:r>
      <w:r w:rsidR="00E315B7">
        <w:rPr>
          <w:rFonts w:ascii="Arial" w:hAnsi="Arial"/>
        </w:rPr>
        <w:t xml:space="preserve"> </w:t>
      </w:r>
      <w:r w:rsidR="00E315B7">
        <w:rPr>
          <w:rStyle w:val="blueitalics"/>
        </w:rPr>
        <w:t>Videographer: Please get at least 7-8 seconds of footage for this shot.</w:t>
      </w:r>
    </w:p>
    <w:p w14:paraId="02A692F7" w14:textId="35C9AAB4" w:rsidR="0001707A" w:rsidRDefault="0001707A" w:rsidP="00763B89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CU: Talent lifts the electrode from the epoxy and dips it in acetone.</w:t>
      </w:r>
    </w:p>
    <w:p w14:paraId="5A13C77C" w14:textId="75450490" w:rsidR="000302C2" w:rsidRPr="00F73A00" w:rsidRDefault="001322F1" w:rsidP="00FF04B1">
      <w:pPr>
        <w:pStyle w:val="12ptbefore"/>
        <w:rPr>
          <w:rFonts w:ascii="Arial" w:hAnsi="Arial"/>
        </w:rPr>
      </w:pPr>
      <w:r w:rsidRPr="00F73A00">
        <w:rPr>
          <w:rFonts w:ascii="Arial" w:hAnsi="Arial"/>
        </w:rPr>
        <w:t>Next</w:t>
      </w:r>
      <w:r w:rsidR="008F2A71" w:rsidRPr="00F73A00">
        <w:rPr>
          <w:rFonts w:ascii="Arial" w:hAnsi="Arial"/>
        </w:rPr>
        <w:t xml:space="preserve">, </w:t>
      </w:r>
      <w:r w:rsidR="002F5F24" w:rsidRPr="00F73A00">
        <w:rPr>
          <w:rFonts w:ascii="Arial" w:hAnsi="Arial"/>
        </w:rPr>
        <w:t>use a micromanipulator</w:t>
      </w:r>
      <w:r w:rsidR="000656A8">
        <w:rPr>
          <w:rFonts w:ascii="Arial" w:hAnsi="Arial"/>
        </w:rPr>
        <w:t xml:space="preserve"> (</w:t>
      </w:r>
      <w:r w:rsidR="000656A8" w:rsidRPr="000656A8">
        <w:rPr>
          <w:rFonts w:ascii="Arial" w:hAnsi="Arial"/>
          <w:color w:val="FF0000"/>
        </w:rPr>
        <w:t>mike-ro-muh-</w:t>
      </w:r>
      <w:r w:rsidR="000656A8" w:rsidRPr="000656A8">
        <w:rPr>
          <w:rFonts w:ascii="Arial" w:hAnsi="Arial"/>
          <w:b/>
          <w:color w:val="FF0000"/>
        </w:rPr>
        <w:t>nip</w:t>
      </w:r>
      <w:r w:rsidR="000656A8" w:rsidRPr="000656A8">
        <w:rPr>
          <w:rFonts w:ascii="Arial" w:hAnsi="Arial"/>
          <w:color w:val="FF0000"/>
        </w:rPr>
        <w:t>-yu-late-er /ˌmaɪ krɵ məˈnɪp jʊ leɪt ər/</w:t>
      </w:r>
      <w:r w:rsidR="000656A8">
        <w:rPr>
          <w:rFonts w:ascii="Arial" w:hAnsi="Arial"/>
        </w:rPr>
        <w:t>)</w:t>
      </w:r>
      <w:r w:rsidR="002F5F24" w:rsidRPr="00F73A00">
        <w:rPr>
          <w:rFonts w:ascii="Arial" w:hAnsi="Arial"/>
        </w:rPr>
        <w:t xml:space="preserve"> to </w:t>
      </w:r>
      <w:r w:rsidR="00B77DCD" w:rsidRPr="00F73A00">
        <w:rPr>
          <w:rFonts w:ascii="Arial" w:hAnsi="Arial"/>
        </w:rPr>
        <w:t>place a carbon-fiber microelectrode</w:t>
      </w:r>
      <w:r w:rsidR="00D23802" w:rsidRPr="00F73A00">
        <w:rPr>
          <w:rFonts w:ascii="Arial" w:hAnsi="Arial"/>
        </w:rPr>
        <w:t xml:space="preserve"> and a silver</w:t>
      </w:r>
      <w:r w:rsidR="004A6E26">
        <w:rPr>
          <w:rFonts w:ascii="Arial" w:hAnsi="Arial"/>
        </w:rPr>
        <w:t>-</w:t>
      </w:r>
      <w:r w:rsidR="00D23802" w:rsidRPr="00F73A00">
        <w:rPr>
          <w:rFonts w:ascii="Arial" w:hAnsi="Arial"/>
        </w:rPr>
        <w:t>silver chloride</w:t>
      </w:r>
      <w:r w:rsidR="004A6E26">
        <w:rPr>
          <w:rFonts w:ascii="Arial" w:hAnsi="Arial"/>
        </w:rPr>
        <w:t xml:space="preserve"> (</w:t>
      </w:r>
      <w:r w:rsidR="004A6E26">
        <w:rPr>
          <w:rFonts w:ascii="Arial" w:hAnsi="Arial"/>
          <w:color w:val="FF0000"/>
        </w:rPr>
        <w:t>silver silver-chloride</w:t>
      </w:r>
      <w:r w:rsidR="004A6E26">
        <w:rPr>
          <w:rFonts w:ascii="Arial" w:hAnsi="Arial"/>
        </w:rPr>
        <w:t>)</w:t>
      </w:r>
      <w:r w:rsidR="00D23802" w:rsidRPr="00F73A00">
        <w:rPr>
          <w:rFonts w:ascii="Arial" w:hAnsi="Arial"/>
        </w:rPr>
        <w:t xml:space="preserve"> </w:t>
      </w:r>
      <w:r w:rsidR="0095510C" w:rsidRPr="00F73A00">
        <w:rPr>
          <w:rFonts w:ascii="Arial" w:hAnsi="Arial"/>
        </w:rPr>
        <w:t xml:space="preserve">reference </w:t>
      </w:r>
      <w:r w:rsidR="00D23802" w:rsidRPr="00F73A00">
        <w:rPr>
          <w:rFonts w:ascii="Arial" w:hAnsi="Arial"/>
        </w:rPr>
        <w:t>electrode</w:t>
      </w:r>
      <w:r w:rsidR="00B77DCD" w:rsidRPr="00F73A00">
        <w:rPr>
          <w:rFonts w:ascii="Arial" w:hAnsi="Arial"/>
        </w:rPr>
        <w:t xml:space="preserve"> in a 0.5-millimolar solution of chloroauric</w:t>
      </w:r>
      <w:r w:rsidR="00AA27B0">
        <w:rPr>
          <w:rFonts w:ascii="Arial" w:hAnsi="Arial"/>
        </w:rPr>
        <w:t xml:space="preserve"> (</w:t>
      </w:r>
      <w:r w:rsidR="00AA27B0" w:rsidRPr="00AA27B0">
        <w:rPr>
          <w:rFonts w:ascii="Arial" w:hAnsi="Arial"/>
          <w:b/>
          <w:color w:val="FF0000"/>
        </w:rPr>
        <w:t>klor</w:t>
      </w:r>
      <w:r w:rsidR="00AA27B0" w:rsidRPr="00AA27B0">
        <w:rPr>
          <w:rFonts w:ascii="Arial" w:hAnsi="Arial"/>
          <w:color w:val="FF0000"/>
        </w:rPr>
        <w:t>-oh-orr-ik /ˈklɔːr oʊˌɔːr ɪk/</w:t>
      </w:r>
      <w:r w:rsidR="00AA27B0">
        <w:rPr>
          <w:rFonts w:ascii="Arial" w:hAnsi="Arial"/>
        </w:rPr>
        <w:t>)</w:t>
      </w:r>
      <w:r w:rsidR="00B77DCD" w:rsidRPr="00F73A00">
        <w:rPr>
          <w:rFonts w:ascii="Arial" w:hAnsi="Arial"/>
        </w:rPr>
        <w:t xml:space="preserve"> acid</w:t>
      </w:r>
      <w:r w:rsidR="00683E07" w:rsidRPr="00F73A00">
        <w:rPr>
          <w:rFonts w:ascii="Arial" w:hAnsi="Arial"/>
        </w:rPr>
        <w:t xml:space="preserve"> in 0.1-molar </w:t>
      </w:r>
      <w:r w:rsidR="007D0AB1" w:rsidRPr="00F73A00">
        <w:rPr>
          <w:rFonts w:ascii="Arial" w:hAnsi="Arial"/>
        </w:rPr>
        <w:t>aqueous</w:t>
      </w:r>
      <w:r w:rsidR="007F4199">
        <w:rPr>
          <w:rFonts w:ascii="Arial" w:hAnsi="Arial"/>
        </w:rPr>
        <w:t xml:space="preserve"> (</w:t>
      </w:r>
      <w:r w:rsidR="007F4199" w:rsidRPr="007F4199">
        <w:rPr>
          <w:rFonts w:ascii="Arial" w:hAnsi="Arial"/>
          <w:b/>
          <w:color w:val="FF0000"/>
        </w:rPr>
        <w:t>ache</w:t>
      </w:r>
      <w:r w:rsidR="007F4199" w:rsidRPr="007F4199">
        <w:rPr>
          <w:rFonts w:ascii="Arial" w:hAnsi="Arial"/>
          <w:color w:val="FF0000"/>
        </w:rPr>
        <w:t>-wee-us /ˈeɪk wiː əs/</w:t>
      </w:r>
      <w:r w:rsidR="007F4199">
        <w:rPr>
          <w:rFonts w:ascii="Arial" w:hAnsi="Arial"/>
        </w:rPr>
        <w:t>)</w:t>
      </w:r>
      <w:r w:rsidR="005B745D" w:rsidRPr="00F73A00">
        <w:rPr>
          <w:rFonts w:ascii="Arial" w:hAnsi="Arial"/>
        </w:rPr>
        <w:t xml:space="preserve"> </w:t>
      </w:r>
      <w:r w:rsidR="00683E07" w:rsidRPr="00F73A00">
        <w:rPr>
          <w:rFonts w:ascii="Arial" w:hAnsi="Arial"/>
        </w:rPr>
        <w:t>potassium chloride</w:t>
      </w:r>
      <w:r w:rsidR="00B77DCD" w:rsidRPr="00F73A00">
        <w:rPr>
          <w:rFonts w:ascii="Arial" w:hAnsi="Arial"/>
        </w:rPr>
        <w:t>.</w:t>
      </w:r>
      <w:r w:rsidR="001B1154" w:rsidRPr="00F73A00">
        <w:rPr>
          <w:rFonts w:ascii="Arial" w:hAnsi="Arial"/>
        </w:rPr>
        <w:t xml:space="preserve"> </w:t>
      </w:r>
      <w:r w:rsidR="001B1154" w:rsidRPr="00F73A00">
        <w:rPr>
          <w:rFonts w:ascii="Arial" w:hAnsi="Arial"/>
          <w:b/>
        </w:rPr>
        <w:t>[1]</w:t>
      </w:r>
    </w:p>
    <w:p w14:paraId="0E8F1FF1" w14:textId="610AD2BB" w:rsidR="0062737D" w:rsidRDefault="0062737D" w:rsidP="0062737D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</w:t>
      </w:r>
      <w:r w:rsidR="00360F88">
        <w:rPr>
          <w:rFonts w:ascii="Arial" w:hAnsi="Arial"/>
        </w:rPr>
        <w:t xml:space="preserve">Talent </w:t>
      </w:r>
      <w:r w:rsidR="0016555A">
        <w:rPr>
          <w:rFonts w:ascii="Arial" w:hAnsi="Arial"/>
        </w:rPr>
        <w:t>attaches the electrodes to the micromanipulator and lowers the electrodes into</w:t>
      </w:r>
      <w:r w:rsidR="001F50DA">
        <w:rPr>
          <w:rFonts w:ascii="Arial" w:hAnsi="Arial"/>
        </w:rPr>
        <w:t xml:space="preserve"> a</w:t>
      </w:r>
      <w:r w:rsidR="008C53AA">
        <w:rPr>
          <w:rFonts w:ascii="Arial" w:hAnsi="Arial"/>
        </w:rPr>
        <w:t xml:space="preserve"> labeled</w:t>
      </w:r>
      <w:r w:rsidR="001F50DA">
        <w:rPr>
          <w:rFonts w:ascii="Arial" w:hAnsi="Arial"/>
        </w:rPr>
        <w:t xml:space="preserve"> </w:t>
      </w:r>
      <w:r w:rsidR="0045057B">
        <w:rPr>
          <w:rFonts w:ascii="Arial" w:hAnsi="Arial"/>
        </w:rPr>
        <w:t>0.5 mM HAuCl</w:t>
      </w:r>
      <w:r w:rsidR="0045057B">
        <w:rPr>
          <w:rFonts w:ascii="Arial" w:hAnsi="Arial"/>
          <w:vertAlign w:val="subscript"/>
        </w:rPr>
        <w:t>4</w:t>
      </w:r>
      <w:r w:rsidR="0045057B">
        <w:rPr>
          <w:rFonts w:ascii="Arial" w:hAnsi="Arial"/>
        </w:rPr>
        <w:t xml:space="preserve"> solution.</w:t>
      </w:r>
      <w:r w:rsidR="00C93B88">
        <w:rPr>
          <w:rFonts w:ascii="Arial" w:hAnsi="Arial"/>
        </w:rPr>
        <w:t xml:space="preserve"> </w:t>
      </w:r>
      <w:r w:rsidR="00C93B88">
        <w:rPr>
          <w:rStyle w:val="blueitalics"/>
        </w:rPr>
        <w:t>Videographer: Please get at least 12-13 seconds of footage for this shot.</w:t>
      </w:r>
    </w:p>
    <w:p w14:paraId="6A271CDD" w14:textId="381B3CAC" w:rsidR="0049339A" w:rsidRPr="00F73A00" w:rsidRDefault="0049339A" w:rsidP="0049339A">
      <w:pPr>
        <w:pStyle w:val="12ptbefore"/>
        <w:rPr>
          <w:rFonts w:ascii="Arial" w:hAnsi="Arial"/>
        </w:rPr>
      </w:pPr>
      <w:r w:rsidRPr="00F73A00">
        <w:rPr>
          <w:rFonts w:ascii="Arial" w:hAnsi="Arial"/>
        </w:rPr>
        <w:t>Connect the electrodes to a potentiostat</w:t>
      </w:r>
      <w:r w:rsidR="00C1741E">
        <w:rPr>
          <w:rFonts w:ascii="Arial" w:hAnsi="Arial"/>
        </w:rPr>
        <w:t xml:space="preserve"> (</w:t>
      </w:r>
      <w:bookmarkStart w:id="1" w:name="_Hlk491166821"/>
      <w:r w:rsidR="00C1741E" w:rsidRPr="00C1741E">
        <w:rPr>
          <w:rFonts w:ascii="Arial" w:hAnsi="Arial"/>
          <w:color w:val="FF0000"/>
        </w:rPr>
        <w:t>puh-</w:t>
      </w:r>
      <w:r w:rsidR="00C1741E" w:rsidRPr="00C1741E">
        <w:rPr>
          <w:rFonts w:ascii="Arial" w:hAnsi="Arial"/>
          <w:b/>
          <w:color w:val="FF0000"/>
        </w:rPr>
        <w:t>tensh</w:t>
      </w:r>
      <w:r w:rsidR="00C1741E" w:rsidRPr="00C1741E">
        <w:rPr>
          <w:rFonts w:ascii="Arial" w:hAnsi="Arial"/>
          <w:color w:val="FF0000"/>
        </w:rPr>
        <w:t>-ee-oh-stat /pəˈtɛnʃ i oʊˌstæt/</w:t>
      </w:r>
      <w:bookmarkEnd w:id="1"/>
      <w:r w:rsidR="00C1741E">
        <w:rPr>
          <w:rFonts w:ascii="Arial" w:hAnsi="Arial"/>
        </w:rPr>
        <w:t>)</w:t>
      </w:r>
      <w:r w:rsidRPr="00F73A00">
        <w:rPr>
          <w:rFonts w:ascii="Arial" w:hAnsi="Arial"/>
        </w:rPr>
        <w:t xml:space="preserve"> with the carbon-fiber microelectrode as the working electrode. </w:t>
      </w:r>
      <w:r w:rsidRPr="00F73A00">
        <w:rPr>
          <w:rFonts w:ascii="Arial" w:hAnsi="Arial"/>
          <w:b/>
        </w:rPr>
        <w:t>[1-TXT]</w:t>
      </w:r>
      <w:r w:rsidRPr="00F73A00">
        <w:rPr>
          <w:rFonts w:ascii="Arial" w:hAnsi="Arial"/>
        </w:rPr>
        <w:t xml:space="preserve"> Scan the electrode from 0.2 volts to -1 volt at 50 millivolts per second for 10 cycles to perform electrodeposition</w:t>
      </w:r>
      <w:r w:rsidR="00B71371">
        <w:rPr>
          <w:rFonts w:ascii="Arial" w:hAnsi="Arial"/>
        </w:rPr>
        <w:t xml:space="preserve"> (</w:t>
      </w:r>
      <w:r w:rsidR="00B71371" w:rsidRPr="00B71371">
        <w:rPr>
          <w:rFonts w:ascii="Arial" w:hAnsi="Arial"/>
          <w:color w:val="FF0000"/>
        </w:rPr>
        <w:t>uh-lek-tro-dep-uh-</w:t>
      </w:r>
      <w:r w:rsidR="00B71371" w:rsidRPr="00B71371">
        <w:rPr>
          <w:rFonts w:ascii="Arial" w:hAnsi="Arial"/>
          <w:b/>
          <w:color w:val="FF0000"/>
        </w:rPr>
        <w:t>zish</w:t>
      </w:r>
      <w:r w:rsidR="00B71371" w:rsidRPr="00B71371">
        <w:rPr>
          <w:rFonts w:ascii="Arial" w:hAnsi="Arial"/>
          <w:color w:val="FF0000"/>
        </w:rPr>
        <w:t>-un /əˌlɛk trɵ dɛp əˈzɪʃ ən/</w:t>
      </w:r>
      <w:r w:rsidR="00B71371">
        <w:rPr>
          <w:rFonts w:ascii="Arial" w:hAnsi="Arial"/>
        </w:rPr>
        <w:t>)</w:t>
      </w:r>
      <w:r w:rsidRPr="00F73A00">
        <w:rPr>
          <w:rFonts w:ascii="Arial" w:hAnsi="Arial"/>
        </w:rPr>
        <w:t xml:space="preserve">. </w:t>
      </w:r>
      <w:r w:rsidRPr="00F73A00">
        <w:rPr>
          <w:rFonts w:ascii="Arial" w:hAnsi="Arial"/>
          <w:b/>
        </w:rPr>
        <w:t>[2]</w:t>
      </w:r>
    </w:p>
    <w:p w14:paraId="798B43F7" w14:textId="77777777" w:rsidR="0049339A" w:rsidRDefault="0049339A" w:rsidP="0049339A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connects the electrodes to the potentiostat and then starts configuring the potentiostat for electrodeposition via the HDCV software. </w:t>
      </w:r>
      <w:r>
        <w:rPr>
          <w:rFonts w:ascii="Arial" w:hAnsi="Arial"/>
          <w:b/>
        </w:rPr>
        <w:t>TEXT: See text for high-definition cyclic voltammetry software.</w:t>
      </w:r>
    </w:p>
    <w:p w14:paraId="13C0E53D" w14:textId="5E8D32A0" w:rsidR="0049339A" w:rsidRPr="0049339A" w:rsidRDefault="0049339A" w:rsidP="0049339A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MED-Over shoulder: An over-shoulder view of the potentiostat software (already configured for electrodeposition) as talent clicks the arrow button to start the waveform and clicks </w:t>
      </w:r>
      <w:r>
        <w:rPr>
          <w:rFonts w:ascii="Arial" w:hAnsi="Arial"/>
          <w:b/>
        </w:rPr>
        <w:t>start</w:t>
      </w:r>
      <w:r>
        <w:rPr>
          <w:rFonts w:ascii="Arial" w:hAnsi="Arial"/>
        </w:rPr>
        <w:t xml:space="preserve"> to begin recording measurements.</w:t>
      </w:r>
    </w:p>
    <w:p w14:paraId="63E8BCD0" w14:textId="7C58BA89" w:rsidR="0049339A" w:rsidRPr="00E52B46" w:rsidRDefault="0049339A" w:rsidP="00A33C2D">
      <w:pPr>
        <w:pStyle w:val="12ptbefore"/>
        <w:rPr>
          <w:rFonts w:ascii="Arial" w:hAnsi="Arial"/>
        </w:rPr>
      </w:pPr>
      <w:r w:rsidRPr="00E52B46">
        <w:rPr>
          <w:rFonts w:ascii="Arial" w:hAnsi="Arial"/>
          <w:b/>
          <w:u w:val="single"/>
        </w:rPr>
        <w:t>Alexander Zestos</w:t>
      </w:r>
      <w:r w:rsidRPr="00E52B46">
        <w:rPr>
          <w:rFonts w:ascii="Arial" w:hAnsi="Arial"/>
        </w:rPr>
        <w:t xml:space="preserve">: </w:t>
      </w:r>
      <w:r w:rsidR="00A33C2D" w:rsidRPr="00E52B46">
        <w:rPr>
          <w:rFonts w:ascii="Arial" w:hAnsi="Arial"/>
        </w:rPr>
        <w:t>It is critical to optimize the parameters for depositing the gold coating. Too much coating will cause noise and signal overload, while too little coating will not enhance neurochemical detection.</w:t>
      </w:r>
      <w:r w:rsidR="00A90722" w:rsidRPr="00E52B46">
        <w:rPr>
          <w:rFonts w:ascii="Arial" w:hAnsi="Arial"/>
        </w:rPr>
        <w:t xml:space="preserve"> </w:t>
      </w:r>
      <w:r w:rsidR="00A90722" w:rsidRPr="00E52B46">
        <w:rPr>
          <w:rFonts w:ascii="Arial" w:hAnsi="Arial"/>
          <w:b/>
        </w:rPr>
        <w:t>[1]</w:t>
      </w:r>
    </w:p>
    <w:p w14:paraId="72F917A5" w14:textId="590D1B23" w:rsidR="00A90722" w:rsidRPr="00E52B46" w:rsidRDefault="00A90722" w:rsidP="00A90722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E52B46">
        <w:rPr>
          <w:rFonts w:ascii="Arial" w:hAnsi="Arial"/>
        </w:rPr>
        <w:lastRenderedPageBreak/>
        <w:t>INTERVIEW: Named talent says the statement above in an interview-style shot, looking slightly off-camera.</w:t>
      </w:r>
    </w:p>
    <w:p w14:paraId="4D8131B4" w14:textId="395C5155" w:rsidR="00CE10F2" w:rsidRPr="00E17E22" w:rsidRDefault="00E703E6" w:rsidP="00DD40B9">
      <w:pPr>
        <w:numPr>
          <w:ilvl w:val="0"/>
          <w:numId w:val="1"/>
        </w:numPr>
        <w:spacing w:before="240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Fast Scan Cyclic Voltammetry</w:t>
      </w:r>
      <w:r w:rsidR="00DF395A">
        <w:rPr>
          <w:rFonts w:ascii="Arial" w:hAnsi="Arial" w:cs="Arial"/>
          <w:b/>
          <w:szCs w:val="22"/>
        </w:rPr>
        <w:t xml:space="preserve"> (FSCV)</w:t>
      </w:r>
      <w:r>
        <w:rPr>
          <w:rFonts w:ascii="Arial" w:hAnsi="Arial" w:cs="Arial"/>
          <w:b/>
          <w:szCs w:val="22"/>
        </w:rPr>
        <w:t xml:space="preserve"> Testing</w:t>
      </w:r>
      <w:r w:rsidR="007A3555">
        <w:rPr>
          <w:rFonts w:ascii="Arial" w:hAnsi="Arial" w:cs="Arial"/>
          <w:b/>
          <w:szCs w:val="22"/>
        </w:rPr>
        <w:t xml:space="preserve"> with Dopamine</w:t>
      </w:r>
    </w:p>
    <w:p w14:paraId="569F595E" w14:textId="2C563FB8" w:rsidR="000049EB" w:rsidRPr="000049EB" w:rsidRDefault="001D0F64" w:rsidP="00B82523">
      <w:pPr>
        <w:pStyle w:val="12ptbefore"/>
        <w:rPr>
          <w:rFonts w:ascii="Arial" w:hAnsi="Arial"/>
        </w:rPr>
      </w:pPr>
      <w:r>
        <w:rPr>
          <w:rFonts w:ascii="Arial" w:hAnsi="Arial"/>
        </w:rPr>
        <w:t>Before the test</w:t>
      </w:r>
      <w:r w:rsidR="00F71FFF">
        <w:rPr>
          <w:rFonts w:ascii="Arial" w:hAnsi="Arial"/>
        </w:rPr>
        <w:t>,</w:t>
      </w:r>
      <w:r w:rsidR="00B82523">
        <w:rPr>
          <w:rFonts w:ascii="Arial" w:hAnsi="Arial"/>
        </w:rPr>
        <w:t xml:space="preserve"> prepare a 10-millimolar stock solution of dopamine</w:t>
      </w:r>
      <w:r w:rsidR="009B640A">
        <w:rPr>
          <w:rFonts w:ascii="Arial" w:hAnsi="Arial"/>
        </w:rPr>
        <w:t xml:space="preserve"> (</w:t>
      </w:r>
      <w:r w:rsidR="009B640A" w:rsidRPr="009B640A">
        <w:rPr>
          <w:rFonts w:ascii="Arial" w:hAnsi="Arial"/>
          <w:b/>
          <w:color w:val="FF0000"/>
        </w:rPr>
        <w:t>dope</w:t>
      </w:r>
      <w:r w:rsidR="009B640A" w:rsidRPr="009B640A">
        <w:rPr>
          <w:rFonts w:ascii="Arial" w:hAnsi="Arial"/>
          <w:color w:val="FF0000"/>
        </w:rPr>
        <w:t>-uh-meen /ˈdoʊp əˌmiːn/</w:t>
      </w:r>
      <w:r w:rsidR="009B640A">
        <w:rPr>
          <w:rFonts w:ascii="Arial" w:hAnsi="Arial"/>
        </w:rPr>
        <w:t>)</w:t>
      </w:r>
      <w:r w:rsidR="00B82523">
        <w:rPr>
          <w:rFonts w:ascii="Arial" w:hAnsi="Arial"/>
        </w:rPr>
        <w:t xml:space="preserve"> in perchloric</w:t>
      </w:r>
      <w:r w:rsidR="00B7560C">
        <w:rPr>
          <w:rFonts w:ascii="Arial" w:hAnsi="Arial"/>
        </w:rPr>
        <w:t xml:space="preserve"> (</w:t>
      </w:r>
      <w:r w:rsidR="00B7560C" w:rsidRPr="00B7560C">
        <w:rPr>
          <w:rFonts w:ascii="Arial" w:hAnsi="Arial"/>
          <w:color w:val="FF0000"/>
        </w:rPr>
        <w:t>per-</w:t>
      </w:r>
      <w:r w:rsidR="00B7560C" w:rsidRPr="00B7560C">
        <w:rPr>
          <w:rFonts w:ascii="Arial" w:hAnsi="Arial"/>
          <w:b/>
          <w:color w:val="FF0000"/>
        </w:rPr>
        <w:t>klor</w:t>
      </w:r>
      <w:r w:rsidR="00B7560C" w:rsidRPr="00B7560C">
        <w:rPr>
          <w:rFonts w:ascii="Arial" w:hAnsi="Arial"/>
          <w:color w:val="FF0000"/>
        </w:rPr>
        <w:t>-ik /pərˈklɔːr ɪk/</w:t>
      </w:r>
      <w:r w:rsidR="00B7560C">
        <w:rPr>
          <w:rFonts w:ascii="Arial" w:hAnsi="Arial"/>
        </w:rPr>
        <w:t>)</w:t>
      </w:r>
      <w:r w:rsidR="00B82523">
        <w:rPr>
          <w:rFonts w:ascii="Arial" w:hAnsi="Arial"/>
        </w:rPr>
        <w:t xml:space="preserve"> acid</w:t>
      </w:r>
      <w:r w:rsidR="000C3DAD">
        <w:rPr>
          <w:rFonts w:ascii="Arial" w:hAnsi="Arial"/>
        </w:rPr>
        <w:t xml:space="preserve"> and about a liter of pH 7.4 PBS-based</w:t>
      </w:r>
      <w:r w:rsidR="00F87A3E">
        <w:rPr>
          <w:rFonts w:ascii="Arial" w:hAnsi="Arial"/>
        </w:rPr>
        <w:t xml:space="preserve"> (</w:t>
      </w:r>
      <w:r w:rsidR="00F87A3E">
        <w:rPr>
          <w:rFonts w:ascii="Arial" w:hAnsi="Arial"/>
          <w:color w:val="FF0000"/>
        </w:rPr>
        <w:t>P-B-S</w:t>
      </w:r>
      <w:r w:rsidR="00F87A3E">
        <w:rPr>
          <w:rFonts w:ascii="Arial" w:hAnsi="Arial"/>
        </w:rPr>
        <w:t>)</w:t>
      </w:r>
      <w:r w:rsidR="000C3DAD">
        <w:rPr>
          <w:rFonts w:ascii="Arial" w:hAnsi="Arial"/>
        </w:rPr>
        <w:t xml:space="preserve"> buffer </w:t>
      </w:r>
      <w:r w:rsidR="006F505F">
        <w:rPr>
          <w:rFonts w:ascii="Arial" w:hAnsi="Arial"/>
        </w:rPr>
        <w:t xml:space="preserve">in </w:t>
      </w:r>
      <w:r w:rsidR="000C3DAD">
        <w:rPr>
          <w:rFonts w:ascii="Arial" w:hAnsi="Arial"/>
        </w:rPr>
        <w:t>deionized water</w:t>
      </w:r>
      <w:r w:rsidR="00B82523">
        <w:rPr>
          <w:rFonts w:ascii="Arial" w:hAnsi="Arial"/>
        </w:rPr>
        <w:t xml:space="preserve">. </w:t>
      </w:r>
      <w:r w:rsidR="00B82523">
        <w:rPr>
          <w:rFonts w:ascii="Arial" w:hAnsi="Arial"/>
          <w:b/>
        </w:rPr>
        <w:t>[1</w:t>
      </w:r>
      <w:r w:rsidR="003B70F0">
        <w:rPr>
          <w:rFonts w:ascii="Arial" w:hAnsi="Arial"/>
          <w:b/>
        </w:rPr>
        <w:t>-TXT</w:t>
      </w:r>
      <w:r w:rsidR="00B82523">
        <w:rPr>
          <w:rFonts w:ascii="Arial" w:hAnsi="Arial"/>
          <w:b/>
        </w:rPr>
        <w:t>]</w:t>
      </w:r>
    </w:p>
    <w:p w14:paraId="36A53E2A" w14:textId="1F6B84E0" w:rsidR="000049EB" w:rsidRPr="000049EB" w:rsidRDefault="000049EB" w:rsidP="000049EB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WIDE: Talent brings a bottle of prepared PBS buffer and a vial of dopamine stock solution to the workspace.</w:t>
      </w:r>
      <w:r w:rsidR="00B80943">
        <w:rPr>
          <w:rFonts w:ascii="Arial" w:hAnsi="Arial"/>
        </w:rPr>
        <w:t xml:space="preserve"> </w:t>
      </w:r>
      <w:r w:rsidR="00B80943" w:rsidRPr="00996BDB">
        <w:rPr>
          <w:rFonts w:ascii="Arial" w:hAnsi="Arial"/>
          <w:b/>
        </w:rPr>
        <w:t>TEXT: See text for buffer composition</w:t>
      </w:r>
      <w:r w:rsidR="00B80943">
        <w:rPr>
          <w:rFonts w:ascii="Arial" w:hAnsi="Arial"/>
        </w:rPr>
        <w:t xml:space="preserve"> </w:t>
      </w:r>
      <w:r w:rsidR="00B80943">
        <w:rPr>
          <w:rStyle w:val="blueitalics"/>
        </w:rPr>
        <w:t>Video Editor: Please show the text overlay during “</w:t>
      </w:r>
      <w:r w:rsidR="00A22659">
        <w:rPr>
          <w:rStyle w:val="blueitalics"/>
        </w:rPr>
        <w:t>and about</w:t>
      </w:r>
      <w:r w:rsidR="00B80943">
        <w:rPr>
          <w:rStyle w:val="blueitalics"/>
        </w:rPr>
        <w:t>…water” in the voice-over.</w:t>
      </w:r>
    </w:p>
    <w:p w14:paraId="37AA27E8" w14:textId="79473476" w:rsidR="00B82523" w:rsidRPr="00B55867" w:rsidRDefault="00B82523" w:rsidP="00B55867">
      <w:pPr>
        <w:pStyle w:val="12ptbefore"/>
        <w:rPr>
          <w:rFonts w:ascii="Arial" w:hAnsi="Arial"/>
        </w:rPr>
      </w:pPr>
      <w:r>
        <w:rPr>
          <w:rFonts w:ascii="Arial" w:hAnsi="Arial"/>
        </w:rPr>
        <w:t>Pipette</w:t>
      </w:r>
      <w:r w:rsidR="00915757">
        <w:rPr>
          <w:rFonts w:ascii="Arial" w:hAnsi="Arial"/>
        </w:rPr>
        <w:t xml:space="preserve"> (</w:t>
      </w:r>
      <w:r w:rsidR="00915757" w:rsidRPr="00915757">
        <w:rPr>
          <w:rFonts w:ascii="Arial" w:hAnsi="Arial"/>
          <w:color w:val="FF0000"/>
        </w:rPr>
        <w:t>pie-</w:t>
      </w:r>
      <w:r w:rsidR="00915757" w:rsidRPr="00915757">
        <w:rPr>
          <w:rFonts w:ascii="Arial" w:hAnsi="Arial"/>
          <w:b/>
          <w:color w:val="FF0000"/>
        </w:rPr>
        <w:t>pet</w:t>
      </w:r>
      <w:r w:rsidR="00915757" w:rsidRPr="00915757">
        <w:rPr>
          <w:rFonts w:ascii="Arial" w:hAnsi="Arial"/>
          <w:color w:val="FF0000"/>
        </w:rPr>
        <w:t xml:space="preserve"> /paɪˈpɛt/</w:t>
      </w:r>
      <w:r w:rsidR="00915757">
        <w:rPr>
          <w:rFonts w:ascii="Arial" w:hAnsi="Arial"/>
        </w:rPr>
        <w:t>)</w:t>
      </w:r>
      <w:r>
        <w:rPr>
          <w:rFonts w:ascii="Arial" w:hAnsi="Arial"/>
        </w:rPr>
        <w:t xml:space="preserve"> 1 microliter of the </w:t>
      </w:r>
      <w:r w:rsidR="00980BFE">
        <w:rPr>
          <w:rFonts w:ascii="Arial" w:hAnsi="Arial"/>
        </w:rPr>
        <w:t xml:space="preserve">dopamine </w:t>
      </w:r>
      <w:r>
        <w:rPr>
          <w:rFonts w:ascii="Arial" w:hAnsi="Arial"/>
        </w:rPr>
        <w:t xml:space="preserve">stock solution into 10 milliliters of buffer to </w:t>
      </w:r>
      <w:r w:rsidRPr="005E1E0C">
        <w:rPr>
          <w:rFonts w:ascii="Arial" w:hAnsi="Arial"/>
        </w:rPr>
        <w:t>make</w:t>
      </w:r>
      <w:r>
        <w:rPr>
          <w:rFonts w:ascii="Arial" w:hAnsi="Arial"/>
        </w:rPr>
        <w:t xml:space="preserve"> an approximately 1-micromolar </w:t>
      </w:r>
      <w:r w:rsidR="00F41B34">
        <w:rPr>
          <w:rFonts w:ascii="Arial" w:hAnsi="Arial"/>
        </w:rPr>
        <w:t>dopamine solution</w:t>
      </w:r>
      <w:r>
        <w:rPr>
          <w:rFonts w:ascii="Arial" w:hAnsi="Arial"/>
        </w:rPr>
        <w:t xml:space="preserve">. </w:t>
      </w:r>
      <w:r>
        <w:rPr>
          <w:rFonts w:ascii="Arial" w:hAnsi="Arial"/>
          <w:b/>
        </w:rPr>
        <w:t>[</w:t>
      </w:r>
      <w:r w:rsidR="00B82BB2">
        <w:rPr>
          <w:rFonts w:ascii="Arial" w:hAnsi="Arial"/>
          <w:b/>
        </w:rPr>
        <w:t>1</w:t>
      </w:r>
      <w:r>
        <w:rPr>
          <w:rFonts w:ascii="Arial" w:hAnsi="Arial"/>
          <w:b/>
        </w:rPr>
        <w:t>]</w:t>
      </w:r>
      <w:r w:rsidR="00B55867">
        <w:rPr>
          <w:rFonts w:ascii="Arial" w:hAnsi="Arial"/>
          <w:b/>
        </w:rPr>
        <w:t xml:space="preserve"> </w:t>
      </w:r>
      <w:r w:rsidR="00B55867">
        <w:rPr>
          <w:rFonts w:ascii="Arial" w:hAnsi="Arial"/>
        </w:rPr>
        <w:t xml:space="preserve">Then, connect a carbon-fiber microelectrode and a silver-silver chloride reference electrode to a potentiostat. </w:t>
      </w:r>
      <w:r w:rsidR="00B55867">
        <w:rPr>
          <w:rFonts w:ascii="Arial" w:hAnsi="Arial"/>
          <w:b/>
        </w:rPr>
        <w:t>[</w:t>
      </w:r>
      <w:r w:rsidR="00881ADD">
        <w:rPr>
          <w:rFonts w:ascii="Arial" w:hAnsi="Arial"/>
          <w:b/>
        </w:rPr>
        <w:t>2</w:t>
      </w:r>
      <w:r w:rsidR="00B55867">
        <w:rPr>
          <w:rFonts w:ascii="Arial" w:hAnsi="Arial"/>
          <w:b/>
        </w:rPr>
        <w:t>]</w:t>
      </w:r>
    </w:p>
    <w:p w14:paraId="7971D937" w14:textId="1C234A12" w:rsidR="00B82523" w:rsidRDefault="00B82523" w:rsidP="00B82523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pipettes 1 µL of dopamine into 10 mL of PBS buffer</w:t>
      </w:r>
      <w:r w:rsidR="00885B2C">
        <w:rPr>
          <w:rFonts w:ascii="Arial" w:hAnsi="Arial"/>
        </w:rPr>
        <w:t>, caps the vial, vortexes it, and then inverts the vial a few times to finish mixing them together.</w:t>
      </w:r>
    </w:p>
    <w:p w14:paraId="7B92AC5D" w14:textId="117BBC10" w:rsidR="004909B1" w:rsidRDefault="004909B1" w:rsidP="004909B1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connects </w:t>
      </w:r>
      <w:r w:rsidR="00E70FF8">
        <w:rPr>
          <w:rFonts w:ascii="Arial" w:hAnsi="Arial"/>
        </w:rPr>
        <w:t>a prepared</w:t>
      </w:r>
      <w:r>
        <w:rPr>
          <w:rFonts w:ascii="Arial" w:hAnsi="Arial"/>
        </w:rPr>
        <w:t xml:space="preserve"> CFME and the RE to the potentiostat.</w:t>
      </w:r>
      <w:r w:rsidR="0071235B">
        <w:rPr>
          <w:rFonts w:ascii="Arial" w:hAnsi="Arial"/>
        </w:rPr>
        <w:t xml:space="preserve"> </w:t>
      </w:r>
      <w:r w:rsidR="0071235B">
        <w:rPr>
          <w:rStyle w:val="blueitalics"/>
        </w:rPr>
        <w:t>Videographer: Please get at least 9-10 seconds of footage for this shot.</w:t>
      </w:r>
    </w:p>
    <w:p w14:paraId="5046C727" w14:textId="7E2857DE" w:rsidR="00371CF9" w:rsidRPr="0015156B" w:rsidRDefault="004A14E5" w:rsidP="00267BE9">
      <w:pPr>
        <w:pStyle w:val="12ptbefore"/>
        <w:rPr>
          <w:rFonts w:ascii="Arial" w:hAnsi="Arial"/>
        </w:rPr>
      </w:pPr>
      <w:r w:rsidRPr="0015156B">
        <w:rPr>
          <w:rFonts w:ascii="Arial" w:hAnsi="Arial"/>
        </w:rPr>
        <w:t xml:space="preserve">Fix the </w:t>
      </w:r>
      <w:r w:rsidR="00BB2305" w:rsidRPr="0015156B">
        <w:rPr>
          <w:rFonts w:ascii="Arial" w:hAnsi="Arial"/>
        </w:rPr>
        <w:t>carbon-fiber electrode</w:t>
      </w:r>
      <w:r w:rsidR="008D26EC" w:rsidRPr="0015156B">
        <w:rPr>
          <w:rFonts w:ascii="Arial" w:hAnsi="Arial"/>
        </w:rPr>
        <w:t xml:space="preserve"> and the reference electrode</w:t>
      </w:r>
      <w:r w:rsidRPr="0015156B">
        <w:rPr>
          <w:rFonts w:ascii="Arial" w:hAnsi="Arial"/>
        </w:rPr>
        <w:t xml:space="preserve"> in the headstage</w:t>
      </w:r>
      <w:r w:rsidR="00A13736">
        <w:rPr>
          <w:rFonts w:ascii="Arial" w:hAnsi="Arial"/>
        </w:rPr>
        <w:t xml:space="preserve"> (</w:t>
      </w:r>
      <w:r w:rsidR="00A13736">
        <w:rPr>
          <w:rFonts w:ascii="Arial" w:hAnsi="Arial"/>
          <w:b/>
          <w:color w:val="FF0000"/>
        </w:rPr>
        <w:t>head</w:t>
      </w:r>
      <w:r w:rsidR="00A13736">
        <w:rPr>
          <w:rFonts w:ascii="Arial" w:hAnsi="Arial"/>
          <w:color w:val="FF0000"/>
        </w:rPr>
        <w:t>-stage</w:t>
      </w:r>
      <w:r w:rsidR="00A13736">
        <w:rPr>
          <w:rFonts w:ascii="Arial" w:hAnsi="Arial"/>
        </w:rPr>
        <w:t>)</w:t>
      </w:r>
      <w:r w:rsidRPr="0015156B">
        <w:rPr>
          <w:rFonts w:ascii="Arial" w:hAnsi="Arial"/>
        </w:rPr>
        <w:t xml:space="preserve"> of the flow cell apparatus</w:t>
      </w:r>
      <w:r w:rsidR="009D0F4A">
        <w:rPr>
          <w:rFonts w:ascii="Arial" w:hAnsi="Arial"/>
        </w:rPr>
        <w:t xml:space="preserve"> (</w:t>
      </w:r>
      <w:r w:rsidR="009D0F4A" w:rsidRPr="009D0F4A">
        <w:rPr>
          <w:rFonts w:ascii="Arial" w:hAnsi="Arial"/>
          <w:color w:val="FF0000"/>
        </w:rPr>
        <w:t>app-uh-</w:t>
      </w:r>
      <w:r w:rsidR="009D0F4A" w:rsidRPr="009D0F4A">
        <w:rPr>
          <w:rFonts w:ascii="Arial" w:hAnsi="Arial"/>
          <w:b/>
          <w:color w:val="FF0000"/>
        </w:rPr>
        <w:t>rat</w:t>
      </w:r>
      <w:r w:rsidR="009D0F4A" w:rsidRPr="009D0F4A">
        <w:rPr>
          <w:rFonts w:ascii="Arial" w:hAnsi="Arial"/>
          <w:color w:val="FF0000"/>
        </w:rPr>
        <w:t>-us /ˌæp əˈræt əs/</w:t>
      </w:r>
      <w:r w:rsidR="009D0F4A">
        <w:rPr>
          <w:rFonts w:ascii="Arial" w:hAnsi="Arial"/>
        </w:rPr>
        <w:t>)</w:t>
      </w:r>
      <w:r w:rsidR="00532FE6" w:rsidRPr="0015156B">
        <w:rPr>
          <w:rFonts w:ascii="Arial" w:hAnsi="Arial"/>
        </w:rPr>
        <w:t xml:space="preserve"> </w:t>
      </w:r>
      <w:r w:rsidR="00532FE6" w:rsidRPr="0015156B">
        <w:rPr>
          <w:rFonts w:ascii="Arial" w:hAnsi="Arial"/>
          <w:b/>
        </w:rPr>
        <w:t>[1]</w:t>
      </w:r>
      <w:r w:rsidR="00B36307" w:rsidRPr="0015156B">
        <w:rPr>
          <w:rFonts w:ascii="Arial" w:hAnsi="Arial"/>
        </w:rPr>
        <w:t xml:space="preserve"> and use the</w:t>
      </w:r>
      <w:r w:rsidR="00094ADB" w:rsidRPr="0015156B">
        <w:rPr>
          <w:rFonts w:ascii="Arial" w:hAnsi="Arial"/>
        </w:rPr>
        <w:t xml:space="preserve"> micromanipulator to </w:t>
      </w:r>
      <w:r w:rsidR="0003078F" w:rsidRPr="0015156B">
        <w:rPr>
          <w:rFonts w:ascii="Arial" w:hAnsi="Arial"/>
        </w:rPr>
        <w:t>lower them</w:t>
      </w:r>
      <w:r w:rsidR="00094ADB" w:rsidRPr="0015156B">
        <w:rPr>
          <w:rFonts w:ascii="Arial" w:hAnsi="Arial"/>
        </w:rPr>
        <w:t xml:space="preserve"> in</w:t>
      </w:r>
      <w:r w:rsidR="00331327" w:rsidRPr="0015156B">
        <w:rPr>
          <w:rFonts w:ascii="Arial" w:hAnsi="Arial"/>
        </w:rPr>
        <w:t>to</w:t>
      </w:r>
      <w:r w:rsidR="00094ADB" w:rsidRPr="0015156B">
        <w:rPr>
          <w:rFonts w:ascii="Arial" w:hAnsi="Arial"/>
        </w:rPr>
        <w:t xml:space="preserve"> </w:t>
      </w:r>
      <w:r w:rsidR="00C0185F" w:rsidRPr="0015156B">
        <w:rPr>
          <w:rFonts w:ascii="Arial" w:hAnsi="Arial"/>
        </w:rPr>
        <w:t>the flow cell</w:t>
      </w:r>
      <w:r w:rsidR="00267BE9" w:rsidRPr="0015156B">
        <w:rPr>
          <w:rFonts w:ascii="Arial" w:hAnsi="Arial"/>
        </w:rPr>
        <w:t>.</w:t>
      </w:r>
      <w:r w:rsidR="00532FE6" w:rsidRPr="0015156B">
        <w:rPr>
          <w:rFonts w:ascii="Arial" w:hAnsi="Arial"/>
        </w:rPr>
        <w:t xml:space="preserve"> </w:t>
      </w:r>
      <w:r w:rsidR="00532FE6" w:rsidRPr="0015156B">
        <w:rPr>
          <w:rFonts w:ascii="Arial" w:hAnsi="Arial"/>
          <w:b/>
        </w:rPr>
        <w:t>[2]</w:t>
      </w:r>
    </w:p>
    <w:p w14:paraId="5C796E9B" w14:textId="5BAEB682" w:rsidR="00891B3C" w:rsidRDefault="00891B3C" w:rsidP="00891B3C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15156B">
        <w:rPr>
          <w:rFonts w:ascii="Arial" w:hAnsi="Arial"/>
        </w:rPr>
        <w:t xml:space="preserve">MED: Talent </w:t>
      </w:r>
      <w:r>
        <w:rPr>
          <w:rFonts w:ascii="Arial" w:hAnsi="Arial"/>
        </w:rPr>
        <w:t>connects the CFME</w:t>
      </w:r>
      <w:r w:rsidR="008D26EC">
        <w:rPr>
          <w:rFonts w:ascii="Arial" w:hAnsi="Arial"/>
        </w:rPr>
        <w:t xml:space="preserve"> and Ag/AgCl electrodes</w:t>
      </w:r>
      <w:r>
        <w:rPr>
          <w:rFonts w:ascii="Arial" w:hAnsi="Arial"/>
        </w:rPr>
        <w:t xml:space="preserve"> to the headstage.</w:t>
      </w:r>
      <w:r w:rsidR="00A91F51">
        <w:rPr>
          <w:rFonts w:ascii="Arial" w:hAnsi="Arial"/>
        </w:rPr>
        <w:t xml:space="preserve"> </w:t>
      </w:r>
      <w:r w:rsidR="00A91F51" w:rsidRPr="00A91F51">
        <w:rPr>
          <w:rFonts w:ascii="Arial" w:hAnsi="Arial"/>
          <w:highlight w:val="green"/>
        </w:rPr>
        <w:t>Author comment: Use 3.2.2</w:t>
      </w:r>
    </w:p>
    <w:p w14:paraId="47179A6F" w14:textId="3F0A0BD4" w:rsidR="00F04BD2" w:rsidRDefault="00290FEB" w:rsidP="00891B3C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CU: </w:t>
      </w:r>
      <w:r w:rsidR="00F04BD2">
        <w:rPr>
          <w:rFonts w:ascii="Arial" w:hAnsi="Arial"/>
        </w:rPr>
        <w:t>Talent uses the micromanipulator to lower the CFME into the flow cell.</w:t>
      </w:r>
    </w:p>
    <w:p w14:paraId="455A7E4E" w14:textId="3C9598E0" w:rsidR="00814FC5" w:rsidRPr="00BE0D7B" w:rsidRDefault="001305A0" w:rsidP="00BE0D7B">
      <w:pPr>
        <w:pStyle w:val="12ptbefore"/>
        <w:rPr>
          <w:rFonts w:ascii="Arial" w:hAnsi="Arial"/>
        </w:rPr>
      </w:pPr>
      <w:r>
        <w:rPr>
          <w:rFonts w:ascii="Arial" w:hAnsi="Arial"/>
        </w:rPr>
        <w:t>Draw 60 milliliters of the PBS buffer into a syringe,</w:t>
      </w:r>
      <w:r w:rsidR="006B06EC">
        <w:rPr>
          <w:rFonts w:ascii="Arial" w:hAnsi="Arial"/>
        </w:rPr>
        <w:t xml:space="preserve"> </w:t>
      </w:r>
      <w:r w:rsidR="006B06EC">
        <w:rPr>
          <w:rFonts w:ascii="Arial" w:hAnsi="Arial"/>
          <w:b/>
        </w:rPr>
        <w:t>[1]</w:t>
      </w:r>
      <w:r>
        <w:rPr>
          <w:rFonts w:ascii="Arial" w:hAnsi="Arial"/>
        </w:rPr>
        <w:t xml:space="preserve"> fill the flow cell with buffer, and mount the syringe in a syringe pump. </w:t>
      </w:r>
      <w:r w:rsidR="0051747E">
        <w:rPr>
          <w:rFonts w:ascii="Arial" w:hAnsi="Arial"/>
        </w:rPr>
        <w:t>Start flowing buffer through the flow cell at a rate of 1 milliliter per minute.</w:t>
      </w:r>
      <w:r w:rsidR="00AC23CC">
        <w:rPr>
          <w:rFonts w:ascii="Arial" w:hAnsi="Arial"/>
        </w:rPr>
        <w:t xml:space="preserve"> </w:t>
      </w:r>
      <w:r w:rsidR="00AC23CC">
        <w:rPr>
          <w:rFonts w:ascii="Arial" w:hAnsi="Arial"/>
          <w:b/>
        </w:rPr>
        <w:t>[2]</w:t>
      </w:r>
    </w:p>
    <w:p w14:paraId="74359701" w14:textId="2F506E5B" w:rsidR="00A22081" w:rsidRDefault="001F710B" w:rsidP="00C42268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996BDB">
        <w:rPr>
          <w:rFonts w:ascii="Arial" w:hAnsi="Arial"/>
        </w:rPr>
        <w:t>MED: Talent</w:t>
      </w:r>
      <w:r w:rsidR="00EE570E" w:rsidRPr="00996BDB">
        <w:rPr>
          <w:rFonts w:ascii="Arial" w:hAnsi="Arial"/>
        </w:rPr>
        <w:t xml:space="preserve"> </w:t>
      </w:r>
      <w:r w:rsidR="00EE570E" w:rsidRPr="002A13CE">
        <w:rPr>
          <w:rFonts w:ascii="Arial" w:hAnsi="Arial"/>
        </w:rPr>
        <w:t>draws</w:t>
      </w:r>
      <w:r w:rsidR="00EE570E" w:rsidRPr="00996BDB">
        <w:rPr>
          <w:rFonts w:ascii="Arial" w:hAnsi="Arial"/>
        </w:rPr>
        <w:t xml:space="preserve"> buffer solution</w:t>
      </w:r>
      <w:r w:rsidR="00E36FFB">
        <w:rPr>
          <w:rFonts w:ascii="Arial" w:hAnsi="Arial"/>
        </w:rPr>
        <w:t xml:space="preserve"> into a </w:t>
      </w:r>
      <w:r w:rsidR="006B06EC">
        <w:rPr>
          <w:rFonts w:ascii="Arial" w:hAnsi="Arial"/>
        </w:rPr>
        <w:t xml:space="preserve">large </w:t>
      </w:r>
      <w:r w:rsidR="00E36FFB">
        <w:rPr>
          <w:rFonts w:ascii="Arial" w:hAnsi="Arial"/>
        </w:rPr>
        <w:t>syringe</w:t>
      </w:r>
      <w:r w:rsidR="006B06EC">
        <w:rPr>
          <w:rFonts w:ascii="Arial" w:hAnsi="Arial"/>
        </w:rPr>
        <w:t>.</w:t>
      </w:r>
    </w:p>
    <w:p w14:paraId="05001DFF" w14:textId="0B1A8A69" w:rsidR="00CF320C" w:rsidRDefault="002F61E4" w:rsidP="008E17F0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clamps the syringe in a syringe pump, sets the pump to 1 mL/min, and starts the pump</w:t>
      </w:r>
      <w:r w:rsidR="008E17F0">
        <w:rPr>
          <w:rFonts w:ascii="Arial" w:hAnsi="Arial"/>
        </w:rPr>
        <w:t>.</w:t>
      </w:r>
      <w:r w:rsidR="00F01544">
        <w:rPr>
          <w:rFonts w:ascii="Arial" w:hAnsi="Arial"/>
        </w:rPr>
        <w:t xml:space="preserve"> </w:t>
      </w:r>
      <w:r w:rsidR="00F01544">
        <w:rPr>
          <w:rStyle w:val="blueitalics"/>
        </w:rPr>
        <w:t>Videographer: Please get at least 9-10 seconds of footage for this shot.</w:t>
      </w:r>
    </w:p>
    <w:p w14:paraId="0CED25ED" w14:textId="06976072" w:rsidR="00174604" w:rsidRPr="00022454" w:rsidRDefault="00174604" w:rsidP="00E72C80">
      <w:pPr>
        <w:pStyle w:val="12ptbefore"/>
        <w:rPr>
          <w:rFonts w:ascii="Arial" w:hAnsi="Arial"/>
        </w:rPr>
      </w:pPr>
      <w:r w:rsidRPr="00022454">
        <w:rPr>
          <w:rFonts w:ascii="Arial" w:hAnsi="Arial"/>
        </w:rPr>
        <w:t>Then, c</w:t>
      </w:r>
      <w:r w:rsidR="00A72886" w:rsidRPr="00022454">
        <w:rPr>
          <w:rFonts w:ascii="Arial" w:hAnsi="Arial"/>
        </w:rPr>
        <w:t xml:space="preserve">onfigure the potentiostat </w:t>
      </w:r>
      <w:r w:rsidR="005A2F27" w:rsidRPr="00022454">
        <w:rPr>
          <w:rFonts w:ascii="Arial" w:hAnsi="Arial"/>
        </w:rPr>
        <w:t>to scan from -0.4 volts to 1.3 volts at 10 hertz</w:t>
      </w:r>
      <w:r w:rsidR="009468C6" w:rsidRPr="00022454">
        <w:rPr>
          <w:rFonts w:ascii="Arial" w:hAnsi="Arial"/>
        </w:rPr>
        <w:t xml:space="preserve"> (</w:t>
      </w:r>
      <w:r w:rsidR="009468C6" w:rsidRPr="00022454">
        <w:rPr>
          <w:rFonts w:ascii="Arial" w:hAnsi="Arial"/>
          <w:color w:val="FF0000"/>
        </w:rPr>
        <w:t>herrts /hɛrts/</w:t>
      </w:r>
      <w:r w:rsidR="009468C6" w:rsidRPr="00022454">
        <w:rPr>
          <w:rFonts w:ascii="Arial" w:hAnsi="Arial"/>
        </w:rPr>
        <w:t>)</w:t>
      </w:r>
      <w:r w:rsidR="005A2F27" w:rsidRPr="00022454">
        <w:rPr>
          <w:rFonts w:ascii="Arial" w:hAnsi="Arial"/>
        </w:rPr>
        <w:t xml:space="preserve"> and 400 volts per second.</w:t>
      </w:r>
      <w:r w:rsidR="00C706EA" w:rsidRPr="00022454">
        <w:rPr>
          <w:rFonts w:ascii="Arial" w:hAnsi="Arial"/>
        </w:rPr>
        <w:t xml:space="preserve"> </w:t>
      </w:r>
      <w:r w:rsidR="00C706EA" w:rsidRPr="00022454">
        <w:rPr>
          <w:rFonts w:ascii="Arial" w:hAnsi="Arial"/>
          <w:b/>
        </w:rPr>
        <w:t>[1]</w:t>
      </w:r>
      <w:r w:rsidRPr="00022454">
        <w:rPr>
          <w:rFonts w:ascii="Arial" w:hAnsi="Arial"/>
        </w:rPr>
        <w:t xml:space="preserve"> </w:t>
      </w:r>
      <w:r w:rsidR="00BA12A3" w:rsidRPr="00022454">
        <w:rPr>
          <w:rFonts w:ascii="Arial" w:hAnsi="Arial"/>
        </w:rPr>
        <w:t>Briefly a</w:t>
      </w:r>
      <w:r w:rsidR="003F333C" w:rsidRPr="00022454">
        <w:rPr>
          <w:rFonts w:ascii="Arial" w:hAnsi="Arial"/>
        </w:rPr>
        <w:t>pply the waveform</w:t>
      </w:r>
      <w:r w:rsidR="00066FCD" w:rsidRPr="00022454">
        <w:rPr>
          <w:rFonts w:ascii="Arial" w:hAnsi="Arial"/>
        </w:rPr>
        <w:t xml:space="preserve"> to the </w:t>
      </w:r>
      <w:r w:rsidR="00FF0DEB" w:rsidRPr="00022454">
        <w:rPr>
          <w:rFonts w:ascii="Arial" w:hAnsi="Arial"/>
        </w:rPr>
        <w:t>micro</w:t>
      </w:r>
      <w:r w:rsidR="00066FCD" w:rsidRPr="00022454">
        <w:rPr>
          <w:rFonts w:ascii="Arial" w:hAnsi="Arial"/>
        </w:rPr>
        <w:t>electrode</w:t>
      </w:r>
      <w:r w:rsidR="003F333C" w:rsidRPr="00022454">
        <w:rPr>
          <w:rFonts w:ascii="Arial" w:hAnsi="Arial"/>
        </w:rPr>
        <w:t>,</w:t>
      </w:r>
      <w:r w:rsidR="00AF53B6" w:rsidRPr="00022454">
        <w:rPr>
          <w:rFonts w:ascii="Arial" w:hAnsi="Arial"/>
        </w:rPr>
        <w:t xml:space="preserve"> observe the oscilloscope</w:t>
      </w:r>
      <w:r w:rsidR="00FD1E92" w:rsidRPr="00022454">
        <w:rPr>
          <w:rFonts w:ascii="Arial" w:hAnsi="Arial"/>
        </w:rPr>
        <w:t xml:space="preserve"> (</w:t>
      </w:r>
      <w:r w:rsidR="00FD1E92" w:rsidRPr="00022454">
        <w:rPr>
          <w:rFonts w:ascii="Arial" w:hAnsi="Arial"/>
          <w:color w:val="FF0000"/>
        </w:rPr>
        <w:t>aw-</w:t>
      </w:r>
      <w:r w:rsidR="00FD1E92" w:rsidRPr="00022454">
        <w:rPr>
          <w:rFonts w:ascii="Arial" w:hAnsi="Arial"/>
          <w:b/>
          <w:color w:val="FF0000"/>
        </w:rPr>
        <w:t>sil</w:t>
      </w:r>
      <w:r w:rsidR="00FD1E92" w:rsidRPr="00022454">
        <w:rPr>
          <w:rFonts w:ascii="Arial" w:hAnsi="Arial"/>
          <w:color w:val="FF0000"/>
        </w:rPr>
        <w:t>-uh-scope /ɒˈsɪl əˌskoʊp/</w:t>
      </w:r>
      <w:r w:rsidR="00FD1E92" w:rsidRPr="00022454">
        <w:rPr>
          <w:rFonts w:ascii="Arial" w:hAnsi="Arial"/>
        </w:rPr>
        <w:t>)</w:t>
      </w:r>
      <w:r w:rsidR="00AF53B6" w:rsidRPr="00022454">
        <w:rPr>
          <w:rFonts w:ascii="Arial" w:hAnsi="Arial"/>
        </w:rPr>
        <w:t>, and adjust the gain to prevent overloading.</w:t>
      </w:r>
      <w:r w:rsidR="00C706EA" w:rsidRPr="00022454">
        <w:rPr>
          <w:rFonts w:ascii="Arial" w:hAnsi="Arial"/>
        </w:rPr>
        <w:t xml:space="preserve"> </w:t>
      </w:r>
      <w:r w:rsidR="00C706EA" w:rsidRPr="00022454">
        <w:rPr>
          <w:rFonts w:ascii="Arial" w:hAnsi="Arial"/>
          <w:b/>
        </w:rPr>
        <w:t>[2</w:t>
      </w:r>
      <w:r w:rsidR="00F53B0E" w:rsidRPr="00022454">
        <w:rPr>
          <w:rFonts w:ascii="Arial" w:hAnsi="Arial"/>
          <w:b/>
        </w:rPr>
        <w:t>-TXT</w:t>
      </w:r>
      <w:r w:rsidR="00C706EA" w:rsidRPr="00022454">
        <w:rPr>
          <w:rFonts w:ascii="Arial" w:hAnsi="Arial"/>
          <w:b/>
        </w:rPr>
        <w:t>]</w:t>
      </w:r>
    </w:p>
    <w:p w14:paraId="651FF45D" w14:textId="224D7974" w:rsidR="000C1139" w:rsidRDefault="000C1139" w:rsidP="000C1139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MED-Over shoulder: An over-shoulder view of the potentiostat software of setting the default waveform to the dopamine waveform, setting the potentiostat to scan from -0.4 V to 1.3 V at 10 Hz and 400 V/s, and adjusting the gain.</w:t>
      </w:r>
    </w:p>
    <w:p w14:paraId="11392D50" w14:textId="5581F07F" w:rsidR="00D24B80" w:rsidRPr="00D24B80" w:rsidRDefault="00D24B80" w:rsidP="00D24B80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MED: Talent applies the waveform, looks at the oscilloscope, adjusts the gain as needed, </w:t>
      </w:r>
      <w:r w:rsidR="00801638">
        <w:rPr>
          <w:rFonts w:ascii="Arial" w:hAnsi="Arial"/>
        </w:rPr>
        <w:t xml:space="preserve">and </w:t>
      </w:r>
      <w:r>
        <w:rPr>
          <w:rFonts w:ascii="Arial" w:hAnsi="Arial"/>
        </w:rPr>
        <w:t>stops applying the waveform</w:t>
      </w:r>
      <w:r w:rsidR="00801638">
        <w:rPr>
          <w:rFonts w:ascii="Arial" w:hAnsi="Arial"/>
        </w:rPr>
        <w:t>.</w:t>
      </w:r>
      <w:r w:rsidR="00F53B0E">
        <w:rPr>
          <w:rFonts w:ascii="Arial" w:hAnsi="Arial"/>
        </w:rPr>
        <w:t xml:space="preserve"> </w:t>
      </w:r>
      <w:r w:rsidR="00F53B0E">
        <w:rPr>
          <w:rFonts w:ascii="Arial" w:hAnsi="Arial"/>
          <w:b/>
        </w:rPr>
        <w:t xml:space="preserve">TEXT: </w:t>
      </w:r>
      <w:r w:rsidR="00D70B5C">
        <w:rPr>
          <w:rFonts w:ascii="Arial" w:hAnsi="Arial"/>
          <w:b/>
        </w:rPr>
        <w:t>If necessary, trim CFME to prevent overloading</w:t>
      </w:r>
    </w:p>
    <w:p w14:paraId="4B12B48C" w14:textId="0A12A5CA" w:rsidR="001B25A7" w:rsidRPr="00022454" w:rsidRDefault="00174604" w:rsidP="00E72C80">
      <w:pPr>
        <w:pStyle w:val="12ptbefore"/>
        <w:rPr>
          <w:rFonts w:ascii="Arial" w:hAnsi="Arial"/>
        </w:rPr>
      </w:pPr>
      <w:r w:rsidRPr="00022454">
        <w:rPr>
          <w:rFonts w:ascii="Arial" w:hAnsi="Arial"/>
        </w:rPr>
        <w:t>L</w:t>
      </w:r>
      <w:r w:rsidR="001B25A7" w:rsidRPr="00022454">
        <w:rPr>
          <w:rFonts w:ascii="Arial" w:hAnsi="Arial"/>
        </w:rPr>
        <w:t xml:space="preserve">et the </w:t>
      </w:r>
      <w:r w:rsidR="006303CE" w:rsidRPr="00022454">
        <w:rPr>
          <w:rFonts w:ascii="Arial" w:hAnsi="Arial"/>
        </w:rPr>
        <w:t>micro</w:t>
      </w:r>
      <w:r w:rsidR="001B25A7" w:rsidRPr="00022454">
        <w:rPr>
          <w:rFonts w:ascii="Arial" w:hAnsi="Arial"/>
        </w:rPr>
        <w:t>electrode equilibrate</w:t>
      </w:r>
      <w:r w:rsidR="007A248E" w:rsidRPr="00022454">
        <w:rPr>
          <w:rFonts w:ascii="Arial" w:hAnsi="Arial"/>
        </w:rPr>
        <w:t xml:space="preserve"> (</w:t>
      </w:r>
      <w:r w:rsidR="007A248E" w:rsidRPr="00022454">
        <w:rPr>
          <w:rFonts w:ascii="Arial" w:hAnsi="Arial"/>
          <w:color w:val="FF0000"/>
        </w:rPr>
        <w:t>ih-</w:t>
      </w:r>
      <w:r w:rsidR="007A248E" w:rsidRPr="00022454">
        <w:rPr>
          <w:rFonts w:ascii="Arial" w:hAnsi="Arial"/>
          <w:b/>
          <w:color w:val="FF0000"/>
        </w:rPr>
        <w:t>kwil</w:t>
      </w:r>
      <w:r w:rsidR="007A248E" w:rsidRPr="00022454">
        <w:rPr>
          <w:rFonts w:ascii="Arial" w:hAnsi="Arial"/>
          <w:color w:val="FF0000"/>
        </w:rPr>
        <w:t>-ih-brate /ɪˈkwɪl ɪˌbreɪt/</w:t>
      </w:r>
      <w:r w:rsidR="007A248E" w:rsidRPr="00022454">
        <w:rPr>
          <w:rFonts w:ascii="Arial" w:hAnsi="Arial"/>
        </w:rPr>
        <w:t>)</w:t>
      </w:r>
      <w:r w:rsidR="001B25A7" w:rsidRPr="00022454">
        <w:rPr>
          <w:rFonts w:ascii="Arial" w:hAnsi="Arial"/>
        </w:rPr>
        <w:t xml:space="preserve"> for 10 minutes in the buffer.</w:t>
      </w:r>
      <w:r w:rsidR="00565884" w:rsidRPr="00022454">
        <w:rPr>
          <w:rFonts w:ascii="Arial" w:hAnsi="Arial"/>
        </w:rPr>
        <w:t xml:space="preserve"> </w:t>
      </w:r>
      <w:r w:rsidR="00565884" w:rsidRPr="00022454">
        <w:rPr>
          <w:rFonts w:ascii="Arial" w:hAnsi="Arial"/>
          <w:b/>
        </w:rPr>
        <w:t>[1]</w:t>
      </w:r>
      <w:r w:rsidR="003A2BD4" w:rsidRPr="00022454">
        <w:rPr>
          <w:rFonts w:ascii="Arial" w:hAnsi="Arial"/>
        </w:rPr>
        <w:t xml:space="preserve"> </w:t>
      </w:r>
      <w:r w:rsidR="00066FCD" w:rsidRPr="00022454">
        <w:rPr>
          <w:rFonts w:ascii="Arial" w:hAnsi="Arial"/>
        </w:rPr>
        <w:t xml:space="preserve">Then, </w:t>
      </w:r>
      <w:r w:rsidR="003A2BD4" w:rsidRPr="00022454">
        <w:rPr>
          <w:rFonts w:ascii="Arial" w:hAnsi="Arial"/>
        </w:rPr>
        <w:t>draw the diluted dopamine solution into a syringe and connect it to the injection port of the flow cell.</w:t>
      </w:r>
      <w:r w:rsidR="00565884" w:rsidRPr="00022454">
        <w:rPr>
          <w:rFonts w:ascii="Arial" w:hAnsi="Arial"/>
        </w:rPr>
        <w:t xml:space="preserve"> </w:t>
      </w:r>
      <w:r w:rsidR="00565884" w:rsidRPr="00022454">
        <w:rPr>
          <w:rFonts w:ascii="Arial" w:hAnsi="Arial"/>
          <w:b/>
        </w:rPr>
        <w:t>[2]</w:t>
      </w:r>
      <w:r w:rsidR="00F81969" w:rsidRPr="00022454">
        <w:rPr>
          <w:rFonts w:ascii="Arial" w:hAnsi="Arial"/>
        </w:rPr>
        <w:t xml:space="preserve"> Set the total run time on the potentiostat to 30 seconds.</w:t>
      </w:r>
      <w:r w:rsidR="00142BBC" w:rsidRPr="00022454">
        <w:rPr>
          <w:rFonts w:ascii="Arial" w:hAnsi="Arial"/>
        </w:rPr>
        <w:t xml:space="preserve"> </w:t>
      </w:r>
      <w:r w:rsidR="00142BBC" w:rsidRPr="00022454">
        <w:rPr>
          <w:rFonts w:ascii="Arial" w:hAnsi="Arial"/>
          <w:b/>
        </w:rPr>
        <w:t>[3]</w:t>
      </w:r>
    </w:p>
    <w:p w14:paraId="2D84FFA2" w14:textId="4D9C1C5E" w:rsidR="00B3483A" w:rsidRDefault="00B3483A" w:rsidP="00E82148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checks that the CFME is correctly positioned in the flow cell, and then moves away as though leaving it for 10 minutes.</w:t>
      </w:r>
    </w:p>
    <w:p w14:paraId="61549139" w14:textId="0BAE01BA" w:rsidR="00E82148" w:rsidRDefault="00E82148" w:rsidP="00E82148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draws the diluted dopamine solution into a syringe and connects it to the injection port.</w:t>
      </w:r>
    </w:p>
    <w:p w14:paraId="309D0E93" w14:textId="01EF9BE4" w:rsidR="00F02403" w:rsidRPr="0015156B" w:rsidRDefault="00F02403" w:rsidP="0047568D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MED-</w:t>
      </w:r>
      <w:r w:rsidRPr="0015156B">
        <w:rPr>
          <w:rFonts w:ascii="Arial" w:hAnsi="Arial"/>
        </w:rPr>
        <w:t xml:space="preserve">Over shoulder: An over-shoulder view of the </w:t>
      </w:r>
      <w:r w:rsidR="002E4DB7" w:rsidRPr="0015156B">
        <w:rPr>
          <w:rFonts w:ascii="Arial" w:hAnsi="Arial"/>
        </w:rPr>
        <w:t>potentiostat software as talent sets the total run time for 30 seconds.</w:t>
      </w:r>
    </w:p>
    <w:p w14:paraId="4327B0C1" w14:textId="37E17EFF" w:rsidR="0087767C" w:rsidRPr="0015156B" w:rsidRDefault="00E051BB" w:rsidP="00D12F6A">
      <w:pPr>
        <w:pStyle w:val="12ptbefore"/>
        <w:rPr>
          <w:rFonts w:ascii="Arial" w:hAnsi="Arial"/>
        </w:rPr>
      </w:pPr>
      <w:r w:rsidRPr="0015156B">
        <w:rPr>
          <w:rFonts w:ascii="Arial" w:hAnsi="Arial"/>
        </w:rPr>
        <w:t xml:space="preserve">Start </w:t>
      </w:r>
      <w:r w:rsidR="00B24DC0" w:rsidRPr="0015156B">
        <w:rPr>
          <w:rFonts w:ascii="Arial" w:hAnsi="Arial"/>
        </w:rPr>
        <w:t xml:space="preserve">recording </w:t>
      </w:r>
      <w:r w:rsidR="008A4A3B" w:rsidRPr="0015156B">
        <w:rPr>
          <w:rFonts w:ascii="Arial" w:hAnsi="Arial"/>
        </w:rPr>
        <w:t>measurements</w:t>
      </w:r>
      <w:r w:rsidR="00A03477" w:rsidRPr="0015156B">
        <w:rPr>
          <w:rFonts w:ascii="Arial" w:hAnsi="Arial"/>
        </w:rPr>
        <w:t>, wait 10 seconds,</w:t>
      </w:r>
      <w:r w:rsidR="009F0E7B" w:rsidRPr="0015156B">
        <w:rPr>
          <w:rFonts w:ascii="Arial" w:hAnsi="Arial"/>
        </w:rPr>
        <w:t xml:space="preserve"> </w:t>
      </w:r>
      <w:r w:rsidR="009F0E7B" w:rsidRPr="0015156B">
        <w:rPr>
          <w:rFonts w:ascii="Arial" w:hAnsi="Arial"/>
          <w:b/>
        </w:rPr>
        <w:t>[1]</w:t>
      </w:r>
      <w:r w:rsidR="00A03477" w:rsidRPr="0015156B">
        <w:rPr>
          <w:rFonts w:ascii="Arial" w:hAnsi="Arial"/>
        </w:rPr>
        <w:t xml:space="preserve"> and then inject 0.2 milliliters of </w:t>
      </w:r>
      <w:r w:rsidR="00DF1A73" w:rsidRPr="0015156B">
        <w:rPr>
          <w:rFonts w:ascii="Arial" w:hAnsi="Arial"/>
        </w:rPr>
        <w:t>dopamine</w:t>
      </w:r>
      <w:r w:rsidR="00A03477" w:rsidRPr="0015156B">
        <w:rPr>
          <w:rFonts w:ascii="Arial" w:hAnsi="Arial"/>
        </w:rPr>
        <w:t xml:space="preserve"> solution into the flow cell.</w:t>
      </w:r>
      <w:r w:rsidR="009F0E7B" w:rsidRPr="0015156B">
        <w:rPr>
          <w:rFonts w:ascii="Arial" w:hAnsi="Arial"/>
        </w:rPr>
        <w:t xml:space="preserve"> </w:t>
      </w:r>
      <w:r w:rsidR="009F0E7B" w:rsidRPr="0015156B">
        <w:rPr>
          <w:rFonts w:ascii="Arial" w:hAnsi="Arial"/>
          <w:b/>
        </w:rPr>
        <w:t>[2]</w:t>
      </w:r>
    </w:p>
    <w:p w14:paraId="5F74477F" w14:textId="77777777" w:rsidR="005C35F0" w:rsidRDefault="005C35F0" w:rsidP="005C35F0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15156B">
        <w:rPr>
          <w:rFonts w:ascii="Arial" w:hAnsi="Arial"/>
        </w:rPr>
        <w:t xml:space="preserve">WIDE: Talent starts recording the measurements </w:t>
      </w:r>
      <w:r>
        <w:rPr>
          <w:rFonts w:ascii="Arial" w:hAnsi="Arial"/>
        </w:rPr>
        <w:t>on the software and moves towards the flow cell.</w:t>
      </w:r>
    </w:p>
    <w:p w14:paraId="2087A167" w14:textId="6C18F531" w:rsidR="00DE23F9" w:rsidRPr="00DE23F9" w:rsidRDefault="005C35F0" w:rsidP="00DE23F9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injects 0.2 mL of the dopamine solution into the flow cell.</w:t>
      </w:r>
    </w:p>
    <w:p w14:paraId="2B02EC09" w14:textId="709AEB18" w:rsidR="00844EEA" w:rsidRPr="005615C5" w:rsidRDefault="00F957BB" w:rsidP="00104B5A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When the </w:t>
      </w:r>
      <w:r w:rsidR="00F00E12">
        <w:rPr>
          <w:rFonts w:ascii="Arial" w:hAnsi="Arial"/>
        </w:rPr>
        <w:t xml:space="preserve">run finishes, </w:t>
      </w:r>
      <w:r w:rsidR="00FE44C6">
        <w:rPr>
          <w:rFonts w:ascii="Arial" w:hAnsi="Arial"/>
        </w:rPr>
        <w:t>process</w:t>
      </w:r>
      <w:r w:rsidR="00F00E12">
        <w:rPr>
          <w:rFonts w:ascii="Arial" w:hAnsi="Arial"/>
        </w:rPr>
        <w:t xml:space="preserve"> the data</w:t>
      </w:r>
      <w:r w:rsidR="008A4A3B">
        <w:rPr>
          <w:rFonts w:ascii="Arial" w:hAnsi="Arial"/>
        </w:rPr>
        <w:t xml:space="preserve"> </w:t>
      </w:r>
      <w:r w:rsidR="00764BA4" w:rsidRPr="005615C5">
        <w:rPr>
          <w:rFonts w:ascii="Arial" w:hAnsi="Arial"/>
        </w:rPr>
        <w:t xml:space="preserve">with </w:t>
      </w:r>
      <w:r w:rsidR="00EC15B3" w:rsidRPr="005615C5">
        <w:rPr>
          <w:rFonts w:ascii="Arial" w:hAnsi="Arial"/>
        </w:rPr>
        <w:t>high-definition cyclic voltammetry</w:t>
      </w:r>
      <w:r w:rsidR="00F9284F">
        <w:rPr>
          <w:rFonts w:ascii="Arial" w:hAnsi="Arial"/>
        </w:rPr>
        <w:t xml:space="preserve"> (</w:t>
      </w:r>
      <w:r w:rsidR="00F9284F" w:rsidRPr="00F9284F">
        <w:rPr>
          <w:rFonts w:ascii="Arial" w:hAnsi="Arial"/>
          <w:color w:val="FF0000"/>
        </w:rPr>
        <w:t>vole-</w:t>
      </w:r>
      <w:r w:rsidR="00F9284F" w:rsidRPr="00F9284F">
        <w:rPr>
          <w:rFonts w:ascii="Arial" w:hAnsi="Arial"/>
          <w:b/>
          <w:color w:val="FF0000"/>
        </w:rPr>
        <w:t>tam</w:t>
      </w:r>
      <w:r w:rsidR="00F9284F" w:rsidRPr="00F9284F">
        <w:rPr>
          <w:rFonts w:ascii="Arial" w:hAnsi="Arial"/>
          <w:color w:val="FF0000"/>
        </w:rPr>
        <w:t>-ih-tree /voʊlˈtæm ɪ triː/</w:t>
      </w:r>
      <w:r w:rsidR="00F9284F">
        <w:rPr>
          <w:rFonts w:ascii="Arial" w:hAnsi="Arial"/>
        </w:rPr>
        <w:t>)</w:t>
      </w:r>
      <w:r w:rsidR="00EC15B3" w:rsidRPr="005615C5">
        <w:rPr>
          <w:rFonts w:ascii="Arial" w:hAnsi="Arial"/>
        </w:rPr>
        <w:t xml:space="preserve"> analysis software</w:t>
      </w:r>
      <w:r w:rsidR="00454307" w:rsidRPr="005615C5">
        <w:rPr>
          <w:rFonts w:ascii="Arial" w:hAnsi="Arial"/>
        </w:rPr>
        <w:t xml:space="preserve">. </w:t>
      </w:r>
      <w:r w:rsidR="00BC111B" w:rsidRPr="005615C5">
        <w:rPr>
          <w:rFonts w:ascii="Arial" w:hAnsi="Arial"/>
        </w:rPr>
        <w:t xml:space="preserve">Let the </w:t>
      </w:r>
      <w:r w:rsidR="00F71A60">
        <w:rPr>
          <w:rFonts w:ascii="Arial" w:hAnsi="Arial"/>
        </w:rPr>
        <w:t>micro</w:t>
      </w:r>
      <w:r w:rsidR="00BC111B" w:rsidRPr="005615C5">
        <w:rPr>
          <w:rFonts w:ascii="Arial" w:hAnsi="Arial"/>
        </w:rPr>
        <w:t xml:space="preserve">electrode re-equilibrate for </w:t>
      </w:r>
      <w:r w:rsidR="00332EB1">
        <w:rPr>
          <w:rFonts w:ascii="Arial" w:hAnsi="Arial"/>
        </w:rPr>
        <w:t>10</w:t>
      </w:r>
      <w:r w:rsidR="00BC111B" w:rsidRPr="005615C5">
        <w:rPr>
          <w:rFonts w:ascii="Arial" w:hAnsi="Arial"/>
        </w:rPr>
        <w:t xml:space="preserve"> minutes before performing another test.</w:t>
      </w:r>
      <w:r w:rsidR="00D13CC6" w:rsidRPr="005615C5">
        <w:rPr>
          <w:rFonts w:ascii="Arial" w:hAnsi="Arial"/>
        </w:rPr>
        <w:t xml:space="preserve"> </w:t>
      </w:r>
      <w:r w:rsidR="00D13CC6" w:rsidRPr="005615C5">
        <w:rPr>
          <w:rFonts w:ascii="Arial" w:hAnsi="Arial"/>
          <w:b/>
        </w:rPr>
        <w:t>[1]</w:t>
      </w:r>
    </w:p>
    <w:p w14:paraId="3C0E9FEC" w14:textId="4A7C0EC6" w:rsidR="00031F39" w:rsidRDefault="00D0560A" w:rsidP="00427CF2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MED-Over shoulder: An over-shoulder view of the software as talent </w:t>
      </w:r>
      <w:r w:rsidR="004C6949">
        <w:rPr>
          <w:rFonts w:ascii="Arial" w:hAnsi="Arial"/>
        </w:rPr>
        <w:t>opens the analysis program and analyzes a representative completed run.</w:t>
      </w:r>
      <w:r w:rsidR="00A53D13">
        <w:rPr>
          <w:rFonts w:ascii="Arial" w:hAnsi="Arial"/>
        </w:rPr>
        <w:t xml:space="preserve"> </w:t>
      </w:r>
      <w:r w:rsidR="00A53D13">
        <w:rPr>
          <w:rStyle w:val="blueitalics"/>
        </w:rPr>
        <w:t>Videographer: Please get at least 12-13 seconds of footage for this shot.</w:t>
      </w:r>
    </w:p>
    <w:p w14:paraId="76E3C728" w14:textId="4EB35FBB" w:rsidR="00EC15B3" w:rsidRDefault="0002780D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When </w:t>
      </w:r>
      <w:r w:rsidR="00801D54">
        <w:rPr>
          <w:rFonts w:ascii="Arial" w:hAnsi="Arial"/>
        </w:rPr>
        <w:t>the tests are finished</w:t>
      </w:r>
      <w:r>
        <w:rPr>
          <w:rFonts w:ascii="Arial" w:hAnsi="Arial"/>
        </w:rPr>
        <w:t>,</w:t>
      </w:r>
      <w:r w:rsidR="00287C3B">
        <w:rPr>
          <w:rFonts w:ascii="Arial" w:hAnsi="Arial"/>
        </w:rPr>
        <w:t xml:space="preserve"> </w:t>
      </w:r>
      <w:r w:rsidR="00723A01">
        <w:rPr>
          <w:rFonts w:ascii="Arial" w:hAnsi="Arial"/>
        </w:rPr>
        <w:t xml:space="preserve">clean the flow cell by injecting 3 milliliters of water </w:t>
      </w:r>
      <w:r w:rsidR="00607FB3">
        <w:rPr>
          <w:rFonts w:ascii="Arial" w:hAnsi="Arial"/>
        </w:rPr>
        <w:t>and 3 milliliters of air</w:t>
      </w:r>
      <w:r w:rsidR="00723A01">
        <w:rPr>
          <w:rFonts w:ascii="Arial" w:hAnsi="Arial"/>
        </w:rPr>
        <w:t xml:space="preserve"> into the buffer and injection ports three times each.</w:t>
      </w:r>
      <w:r w:rsidR="001225C6">
        <w:rPr>
          <w:rFonts w:ascii="Arial" w:hAnsi="Arial"/>
        </w:rPr>
        <w:t xml:space="preserve"> </w:t>
      </w:r>
      <w:r w:rsidR="001225C6">
        <w:rPr>
          <w:rFonts w:ascii="Arial" w:hAnsi="Arial"/>
          <w:b/>
        </w:rPr>
        <w:t>[1]</w:t>
      </w:r>
    </w:p>
    <w:p w14:paraId="69AF02A7" w14:textId="0E406A74" w:rsidR="00E9516D" w:rsidRDefault="00E9516D" w:rsidP="00E9516D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injects 3 mL of water into the buffer port, injects air into the buffer port, and then injects 3 mL of water into the injection port.</w:t>
      </w:r>
      <w:r w:rsidR="00F67F10">
        <w:rPr>
          <w:rFonts w:ascii="Arial" w:hAnsi="Arial"/>
        </w:rPr>
        <w:t xml:space="preserve"> (</w:t>
      </w:r>
      <w:r w:rsidR="003848D5">
        <w:rPr>
          <w:rFonts w:ascii="Arial" w:hAnsi="Arial"/>
        </w:rPr>
        <w:t>The waste container should already contain a few milliliters of water to indicate that the cleaning process is underway.)</w:t>
      </w:r>
    </w:p>
    <w:p w14:paraId="5BB75BBB" w14:textId="5358C782" w:rsidR="006801B1" w:rsidRPr="00E17E22" w:rsidRDefault="006801B1">
      <w:pPr>
        <w:rPr>
          <w:rFonts w:ascii="Arial" w:hAnsi="Arial" w:cs="Arial"/>
        </w:rPr>
      </w:pPr>
      <w:r w:rsidRPr="00E17E22">
        <w:rPr>
          <w:rFonts w:ascii="Arial" w:hAnsi="Arial" w:cs="Arial"/>
        </w:rPr>
        <w:br w:type="page"/>
      </w:r>
    </w:p>
    <w:p w14:paraId="04366B24" w14:textId="031BC73F" w:rsidR="00162D51" w:rsidRPr="00E17E22" w:rsidRDefault="00177B33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</w:rPr>
      </w:pPr>
      <w:r w:rsidRPr="00E17E22">
        <w:rPr>
          <w:rFonts w:ascii="Arial" w:hAnsi="Arial" w:cs="Arial"/>
        </w:rPr>
        <w:lastRenderedPageBreak/>
        <w:t>Section – Results</w:t>
      </w:r>
    </w:p>
    <w:p w14:paraId="129481E3" w14:textId="79EE5EB1" w:rsidR="00F22F5E" w:rsidRPr="00E17E22" w:rsidRDefault="00CE10F2" w:rsidP="00DD40B9">
      <w:pPr>
        <w:numPr>
          <w:ilvl w:val="0"/>
          <w:numId w:val="1"/>
        </w:numPr>
        <w:spacing w:before="240"/>
        <w:outlineLvl w:val="0"/>
        <w:rPr>
          <w:rFonts w:ascii="Arial" w:hAnsi="Arial" w:cs="Arial"/>
          <w:szCs w:val="22"/>
          <w:lang w:eastAsia="zh-TW"/>
        </w:rPr>
      </w:pPr>
      <w:r w:rsidRPr="00E17E22">
        <w:rPr>
          <w:rFonts w:ascii="Arial" w:hAnsi="Arial" w:cs="Arial"/>
          <w:b/>
          <w:szCs w:val="22"/>
        </w:rPr>
        <w:t xml:space="preserve">Results: </w:t>
      </w:r>
      <w:r w:rsidR="005E34B6">
        <w:rPr>
          <w:rFonts w:ascii="Arial" w:hAnsi="Arial" w:cs="Arial"/>
          <w:b/>
          <w:szCs w:val="22"/>
        </w:rPr>
        <w:t>Characterization and Performance of Gold-Modified Carbon-Fiber Electrodes</w:t>
      </w:r>
    </w:p>
    <w:p w14:paraId="6DE81C62" w14:textId="4D9FBB24" w:rsidR="00D0610F" w:rsidRDefault="00DC492A" w:rsidP="00D0610F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D0610F">
        <w:rPr>
          <w:rFonts w:ascii="Arial" w:hAnsi="Arial"/>
        </w:rPr>
        <w:t>thickness and particle size of the gold nanoparticle coatings could be controlled by the electrodeposition time.</w:t>
      </w:r>
      <w:r w:rsidR="00306E9B">
        <w:rPr>
          <w:rFonts w:ascii="Arial" w:hAnsi="Arial"/>
        </w:rPr>
        <w:t xml:space="preserve"> </w:t>
      </w:r>
      <w:r w:rsidR="00306E9B">
        <w:rPr>
          <w:rFonts w:ascii="Arial" w:hAnsi="Arial"/>
          <w:b/>
        </w:rPr>
        <w:t>[1]</w:t>
      </w:r>
      <w:r w:rsidR="002C09BE">
        <w:rPr>
          <w:rFonts w:ascii="Arial" w:hAnsi="Arial"/>
        </w:rPr>
        <w:t xml:space="preserve"> 20 minutes of electrodeposition yielded a thick </w:t>
      </w:r>
      <w:r w:rsidR="00FB65BF">
        <w:rPr>
          <w:rFonts w:ascii="Arial" w:hAnsi="Arial"/>
        </w:rPr>
        <w:t xml:space="preserve">gold </w:t>
      </w:r>
      <w:r w:rsidR="002C09BE">
        <w:rPr>
          <w:rFonts w:ascii="Arial" w:hAnsi="Arial"/>
        </w:rPr>
        <w:t>coating with sharp</w:t>
      </w:r>
      <w:r w:rsidR="00FB65BF">
        <w:rPr>
          <w:rFonts w:ascii="Arial" w:hAnsi="Arial"/>
        </w:rPr>
        <w:t xml:space="preserve"> </w:t>
      </w:r>
      <w:r w:rsidR="002C09BE">
        <w:rPr>
          <w:rFonts w:ascii="Arial" w:hAnsi="Arial"/>
        </w:rPr>
        <w:t>ridges,</w:t>
      </w:r>
      <w:r w:rsidR="00306E9B">
        <w:rPr>
          <w:rFonts w:ascii="Arial" w:hAnsi="Arial"/>
        </w:rPr>
        <w:t xml:space="preserve"> </w:t>
      </w:r>
      <w:r w:rsidR="00306E9B">
        <w:rPr>
          <w:rFonts w:ascii="Arial" w:hAnsi="Arial"/>
          <w:b/>
        </w:rPr>
        <w:t>[2]</w:t>
      </w:r>
      <w:r w:rsidR="002C09BE">
        <w:rPr>
          <w:rFonts w:ascii="Arial" w:hAnsi="Arial"/>
        </w:rPr>
        <w:t xml:space="preserve"> while 5 minutes yielded a thin, uniform gold coating.</w:t>
      </w:r>
      <w:r w:rsidR="00306E9B">
        <w:rPr>
          <w:rFonts w:ascii="Arial" w:hAnsi="Arial"/>
        </w:rPr>
        <w:t xml:space="preserve"> </w:t>
      </w:r>
      <w:r w:rsidR="00306E9B">
        <w:rPr>
          <w:rFonts w:ascii="Arial" w:hAnsi="Arial"/>
          <w:b/>
        </w:rPr>
        <w:t>[3]</w:t>
      </w:r>
    </w:p>
    <w:p w14:paraId="26E902AE" w14:textId="38C8B1CD" w:rsidR="00C34930" w:rsidRPr="00C34930" w:rsidRDefault="00D0610F" w:rsidP="00C34930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>LAB MEDIA: Figures 2b and 2c</w:t>
      </w:r>
      <w:r w:rsidR="00E07309">
        <w:rPr>
          <w:rFonts w:ascii="Arial" w:hAnsi="Arial"/>
        </w:rPr>
        <w:t xml:space="preserve"> (the middle and bottom images of Figure 2</w:t>
      </w:r>
      <w:r w:rsidR="00C63FC8">
        <w:rPr>
          <w:rFonts w:ascii="Arial" w:hAnsi="Arial"/>
        </w:rPr>
        <w:t>, respectively</w:t>
      </w:r>
      <w:r w:rsidR="00E07309">
        <w:rPr>
          <w:rFonts w:ascii="Arial" w:hAnsi="Arial"/>
        </w:rPr>
        <w:t>)</w:t>
      </w:r>
      <w:r w:rsidR="007856BF">
        <w:rPr>
          <w:rFonts w:ascii="Arial" w:hAnsi="Arial"/>
        </w:rPr>
        <w:t xml:space="preserve"> </w:t>
      </w:r>
      <w:r w:rsidR="006E4C5E">
        <w:rPr>
          <w:rFonts w:ascii="Arial" w:hAnsi="Arial"/>
        </w:rPr>
        <w:t xml:space="preserve">– </w:t>
      </w:r>
      <w:r w:rsidR="006E4C5E">
        <w:rPr>
          <w:rStyle w:val="blueitalics"/>
        </w:rPr>
        <w:t xml:space="preserve">Video Editor: </w:t>
      </w:r>
      <w:r w:rsidR="00101F42">
        <w:rPr>
          <w:rStyle w:val="blueitalics"/>
        </w:rPr>
        <w:t xml:space="preserve">Please add the caption </w:t>
      </w:r>
      <w:r w:rsidR="006153E1">
        <w:rPr>
          <w:rStyle w:val="blueitalics"/>
          <w:i w:val="0"/>
        </w:rPr>
        <w:t>‘20 min electrodeposition</w:t>
      </w:r>
      <w:r w:rsidR="006153E1">
        <w:rPr>
          <w:rStyle w:val="blueitalics"/>
        </w:rPr>
        <w:t xml:space="preserve">’ under 2b and the caption </w:t>
      </w:r>
      <w:r w:rsidR="006153E1">
        <w:rPr>
          <w:rStyle w:val="blueitalics"/>
          <w:i w:val="0"/>
        </w:rPr>
        <w:t>‘5 min electrodeposition’</w:t>
      </w:r>
      <w:r w:rsidR="006153E1">
        <w:rPr>
          <w:rStyle w:val="blueitalics"/>
        </w:rPr>
        <w:t xml:space="preserve"> under 2c.</w:t>
      </w:r>
      <w:r w:rsidR="001515F4">
        <w:rPr>
          <w:rStyle w:val="blueitalics"/>
        </w:rPr>
        <w:t xml:space="preserve"> Please retain th</w:t>
      </w:r>
      <w:r w:rsidR="000F4043">
        <w:rPr>
          <w:rStyle w:val="blueitalics"/>
        </w:rPr>
        <w:t>ese</w:t>
      </w:r>
      <w:r w:rsidR="001515F4">
        <w:rPr>
          <w:rStyle w:val="blueitalics"/>
        </w:rPr>
        <w:t xml:space="preserve"> caption</w:t>
      </w:r>
      <w:r w:rsidR="000F4043">
        <w:rPr>
          <w:rStyle w:val="blueitalics"/>
        </w:rPr>
        <w:t>s</w:t>
      </w:r>
      <w:r w:rsidR="001515F4">
        <w:rPr>
          <w:rStyle w:val="blueitalics"/>
        </w:rPr>
        <w:t xml:space="preserve"> throughout showing Figures 2b and 2c.</w:t>
      </w:r>
    </w:p>
    <w:p w14:paraId="5BB78FD4" w14:textId="1DB0D43F" w:rsidR="001515F4" w:rsidRPr="00000551" w:rsidRDefault="004E5894" w:rsidP="00D0610F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</w:t>
      </w:r>
      <w:r w:rsidR="0076620A">
        <w:rPr>
          <w:rFonts w:ascii="Arial" w:hAnsi="Arial"/>
        </w:rPr>
        <w:t xml:space="preserve">Figures 2b and 2c – </w:t>
      </w:r>
      <w:r w:rsidR="0076620A">
        <w:rPr>
          <w:rStyle w:val="blueitalics"/>
        </w:rPr>
        <w:t>Video Editor: Emphasize 2b.</w:t>
      </w:r>
    </w:p>
    <w:p w14:paraId="23CB42D0" w14:textId="47ED0DAC" w:rsidR="00000551" w:rsidRPr="00D0610F" w:rsidRDefault="00000551" w:rsidP="00D0610F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LAB MEDIA: Figures 2b and 2c – </w:t>
      </w:r>
      <w:r>
        <w:rPr>
          <w:rStyle w:val="blueitalics"/>
        </w:rPr>
        <w:t>Video Editor: Emphasize 2c.</w:t>
      </w:r>
    </w:p>
    <w:p w14:paraId="0DCA7C06" w14:textId="48AB6615" w:rsidR="00306E9B" w:rsidRPr="00B63210" w:rsidRDefault="003550D9" w:rsidP="00B63210">
      <w:pPr>
        <w:pStyle w:val="12ptbefore"/>
        <w:rPr>
          <w:rFonts w:ascii="Arial" w:hAnsi="Arial"/>
        </w:rPr>
      </w:pPr>
      <w:r>
        <w:rPr>
          <w:rFonts w:ascii="Arial" w:hAnsi="Arial"/>
        </w:rPr>
        <w:t>Gold</w:t>
      </w:r>
      <w:r w:rsidR="00E72CC4">
        <w:rPr>
          <w:rFonts w:ascii="Arial" w:hAnsi="Arial"/>
        </w:rPr>
        <w:t xml:space="preserve"> nanoparticle-coated</w:t>
      </w:r>
      <w:r>
        <w:rPr>
          <w:rFonts w:ascii="Arial" w:hAnsi="Arial"/>
        </w:rPr>
        <w:t xml:space="preserve"> </w:t>
      </w:r>
      <w:r w:rsidR="00491DAB">
        <w:rPr>
          <w:rFonts w:ascii="Arial" w:hAnsi="Arial"/>
        </w:rPr>
        <w:t>carbon-fiber microelectrodes had significantly higher peak oxidative</w:t>
      </w:r>
      <w:r w:rsidR="00823FE4">
        <w:rPr>
          <w:rFonts w:ascii="Arial" w:hAnsi="Arial"/>
        </w:rPr>
        <w:t xml:space="preserve"> (</w:t>
      </w:r>
      <w:r w:rsidR="00823FE4" w:rsidRPr="00823FE4">
        <w:rPr>
          <w:rFonts w:ascii="Arial" w:hAnsi="Arial"/>
          <w:b/>
          <w:color w:val="FF0000"/>
        </w:rPr>
        <w:t>ox</w:t>
      </w:r>
      <w:r w:rsidR="00823FE4" w:rsidRPr="00823FE4">
        <w:rPr>
          <w:rFonts w:ascii="Arial" w:hAnsi="Arial"/>
          <w:color w:val="FF0000"/>
        </w:rPr>
        <w:t>-ih-date-iv /ˈɒks ɪ deɪt ɪv/</w:t>
      </w:r>
      <w:r w:rsidR="00823FE4">
        <w:rPr>
          <w:rFonts w:ascii="Arial" w:hAnsi="Arial"/>
        </w:rPr>
        <w:t>)</w:t>
      </w:r>
      <w:r w:rsidR="00491DAB">
        <w:rPr>
          <w:rFonts w:ascii="Arial" w:hAnsi="Arial"/>
        </w:rPr>
        <w:t xml:space="preserve"> currents</w:t>
      </w:r>
      <w:r w:rsidR="0090712E">
        <w:rPr>
          <w:rFonts w:ascii="Arial" w:hAnsi="Arial"/>
        </w:rPr>
        <w:t xml:space="preserve"> </w:t>
      </w:r>
      <w:r w:rsidR="0090712E">
        <w:rPr>
          <w:rFonts w:ascii="Arial" w:hAnsi="Arial"/>
          <w:b/>
        </w:rPr>
        <w:t>[1]</w:t>
      </w:r>
      <w:r w:rsidR="00491DAB">
        <w:rPr>
          <w:rFonts w:ascii="Arial" w:hAnsi="Arial"/>
        </w:rPr>
        <w:t xml:space="preserve"> and faster electron</w:t>
      </w:r>
      <w:r w:rsidR="00E45361" w:rsidRPr="00E45361">
        <w:rPr>
          <w:rFonts w:ascii="Arial" w:hAnsi="Arial"/>
          <w:color w:val="FF0000"/>
        </w:rPr>
        <w:t>-</w:t>
      </w:r>
      <w:r w:rsidR="00491DAB">
        <w:rPr>
          <w:rFonts w:ascii="Arial" w:hAnsi="Arial"/>
        </w:rPr>
        <w:t>transfer kinetics than unmodified electrodes.</w:t>
      </w:r>
      <w:r w:rsidR="0090712E">
        <w:rPr>
          <w:rFonts w:ascii="Arial" w:hAnsi="Arial"/>
        </w:rPr>
        <w:t xml:space="preserve"> </w:t>
      </w:r>
      <w:r w:rsidR="0090712E">
        <w:rPr>
          <w:rFonts w:ascii="Arial" w:hAnsi="Arial"/>
          <w:b/>
        </w:rPr>
        <w:t>[2]</w:t>
      </w:r>
    </w:p>
    <w:p w14:paraId="2B9AE61C" w14:textId="01512743" w:rsidR="00DE3538" w:rsidRPr="0090712E" w:rsidRDefault="00A30AD4" w:rsidP="00F64D0C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>LAB MEDIA: Figure 3</w:t>
      </w:r>
      <w:r w:rsidR="00361AF9">
        <w:rPr>
          <w:rFonts w:ascii="Arial" w:hAnsi="Arial"/>
        </w:rPr>
        <w:t xml:space="preserve"> </w:t>
      </w:r>
      <w:r w:rsidR="00F64D0C">
        <w:rPr>
          <w:rFonts w:ascii="Arial" w:hAnsi="Arial"/>
        </w:rPr>
        <w:t xml:space="preserve">– </w:t>
      </w:r>
      <w:r w:rsidR="00F64D0C">
        <w:rPr>
          <w:rStyle w:val="blueitalics"/>
        </w:rPr>
        <w:t xml:space="preserve">Video Editor: </w:t>
      </w:r>
      <w:r w:rsidR="00E12539">
        <w:rPr>
          <w:rStyle w:val="blueitalics"/>
        </w:rPr>
        <w:t>At the start of</w:t>
      </w:r>
      <w:r w:rsidR="00F64D0C">
        <w:rPr>
          <w:rStyle w:val="blueitalics"/>
        </w:rPr>
        <w:t xml:space="preserve"> “significantly higher…”</w:t>
      </w:r>
      <w:r w:rsidR="00E12539">
        <w:rPr>
          <w:rStyle w:val="blueitalics"/>
        </w:rPr>
        <w:t xml:space="preserve"> in the voice-over</w:t>
      </w:r>
      <w:r w:rsidR="00F64D0C">
        <w:rPr>
          <w:rStyle w:val="blueitalics"/>
        </w:rPr>
        <w:t>, highlight the red peak on the right side of 3a</w:t>
      </w:r>
      <w:r w:rsidR="00C63FC8">
        <w:rPr>
          <w:rStyle w:val="blueitalics"/>
        </w:rPr>
        <w:t xml:space="preserve"> (the </w:t>
      </w:r>
      <w:r w:rsidR="0038131B">
        <w:rPr>
          <w:rStyle w:val="blueitalics"/>
        </w:rPr>
        <w:t>graph at the top</w:t>
      </w:r>
      <w:r w:rsidR="00C63FC8">
        <w:rPr>
          <w:rStyle w:val="blueitalics"/>
        </w:rPr>
        <w:t>)</w:t>
      </w:r>
      <w:r w:rsidR="00F64D0C">
        <w:rPr>
          <w:rStyle w:val="blueitalics"/>
        </w:rPr>
        <w:t>, emphasize 3b</w:t>
      </w:r>
      <w:r w:rsidR="00C63FC8">
        <w:rPr>
          <w:rStyle w:val="blueitalics"/>
        </w:rPr>
        <w:t xml:space="preserve"> (the</w:t>
      </w:r>
      <w:r w:rsidR="0038131B">
        <w:rPr>
          <w:rStyle w:val="blueitalics"/>
        </w:rPr>
        <w:t xml:space="preserve"> bar</w:t>
      </w:r>
      <w:r w:rsidR="00C63FC8">
        <w:rPr>
          <w:rStyle w:val="blueitalics"/>
        </w:rPr>
        <w:t xml:space="preserve"> graph</w:t>
      </w:r>
      <w:r w:rsidR="0038131B">
        <w:rPr>
          <w:rStyle w:val="blueitalics"/>
        </w:rPr>
        <w:t xml:space="preserve"> in the middle</w:t>
      </w:r>
      <w:r w:rsidR="00C63FC8">
        <w:rPr>
          <w:rStyle w:val="blueitalics"/>
        </w:rPr>
        <w:t>)</w:t>
      </w:r>
      <w:r w:rsidR="00F64D0C">
        <w:rPr>
          <w:rStyle w:val="blueitalics"/>
        </w:rPr>
        <w:t xml:space="preserve">, and highlight the black bar (above </w:t>
      </w:r>
      <w:r w:rsidR="00F64D0C" w:rsidRPr="001B20B3">
        <w:rPr>
          <w:rStyle w:val="blueitalics"/>
        </w:rPr>
        <w:t>AuNP CFME</w:t>
      </w:r>
      <w:r w:rsidR="00F64D0C">
        <w:rPr>
          <w:rStyle w:val="blueitalics"/>
        </w:rPr>
        <w:t>) in 3b.</w:t>
      </w:r>
    </w:p>
    <w:p w14:paraId="1BC410CC" w14:textId="5CAA7C2D" w:rsidR="0090712E" w:rsidRPr="004301F9" w:rsidRDefault="0090712E" w:rsidP="00F64D0C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3 – </w:t>
      </w:r>
      <w:r>
        <w:rPr>
          <w:rStyle w:val="blueitalics"/>
        </w:rPr>
        <w:t>Video Editor:</w:t>
      </w:r>
      <w:r w:rsidR="00750C9D">
        <w:rPr>
          <w:rStyle w:val="blueitalics"/>
        </w:rPr>
        <w:t xml:space="preserve"> Highlight both the peak on the right side of 3a and the dip on the left side of 3a, emphasize 3c</w:t>
      </w:r>
      <w:r w:rsidR="00C63FC8">
        <w:rPr>
          <w:rStyle w:val="blueitalics"/>
        </w:rPr>
        <w:t xml:space="preserve"> (the b</w:t>
      </w:r>
      <w:r w:rsidR="0038131B">
        <w:rPr>
          <w:rStyle w:val="blueitalics"/>
        </w:rPr>
        <w:t>ar graph on the bottom</w:t>
      </w:r>
      <w:r w:rsidR="00C63FC8">
        <w:rPr>
          <w:rStyle w:val="blueitalics"/>
        </w:rPr>
        <w:t>)</w:t>
      </w:r>
      <w:r w:rsidR="00750C9D">
        <w:rPr>
          <w:rStyle w:val="blueitalics"/>
        </w:rPr>
        <w:t xml:space="preserve">, and highlight the black bar (above </w:t>
      </w:r>
      <w:r w:rsidR="00750C9D" w:rsidRPr="001B20B3">
        <w:rPr>
          <w:rStyle w:val="blueitalics"/>
        </w:rPr>
        <w:t>AuNP CFME</w:t>
      </w:r>
      <w:r w:rsidR="00750C9D">
        <w:rPr>
          <w:rStyle w:val="blueitalics"/>
        </w:rPr>
        <w:t>) in 3c.</w:t>
      </w:r>
    </w:p>
    <w:p w14:paraId="18A49582" w14:textId="72FFA531" w:rsidR="004301F9" w:rsidRPr="00F64D0C" w:rsidRDefault="00775258" w:rsidP="00653B0C">
      <w:pPr>
        <w:pStyle w:val="12ptbefore"/>
      </w:pPr>
      <w:r>
        <w:t>The gold nanoparticle coating</w:t>
      </w:r>
      <w:r w:rsidR="004301F9">
        <w:t xml:space="preserve"> had no significant effect on the stability of the electrode responses, as demonstrated here in a solution of dopamine. </w:t>
      </w:r>
      <w:r w:rsidR="004301F9">
        <w:rPr>
          <w:b/>
        </w:rPr>
        <w:t>[1]</w:t>
      </w:r>
    </w:p>
    <w:p w14:paraId="30E08711" w14:textId="3AC7EEA2" w:rsidR="00C75B1D" w:rsidRDefault="005D6F6D" w:rsidP="00C75B1D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LAB MEDIA: Figure 4 </w:t>
      </w:r>
      <w:r w:rsidR="00C971EA">
        <w:rPr>
          <w:rFonts w:ascii="Arial" w:hAnsi="Arial"/>
        </w:rPr>
        <w:t xml:space="preserve">– </w:t>
      </w:r>
      <w:r w:rsidR="00C971EA">
        <w:rPr>
          <w:rStyle w:val="blueitalics"/>
        </w:rPr>
        <w:t xml:space="preserve">Video Editor: </w:t>
      </w:r>
      <w:r w:rsidR="0039020D">
        <w:rPr>
          <w:rStyle w:val="blueitalics"/>
        </w:rPr>
        <w:t xml:space="preserve">Highlight the </w:t>
      </w:r>
      <w:r w:rsidR="000C6943">
        <w:rPr>
          <w:rStyle w:val="blueitalics"/>
        </w:rPr>
        <w:t>five boxes (the data points for gold nanoparticle-coated electrodes) and the horizontal line through them.</w:t>
      </w:r>
    </w:p>
    <w:p w14:paraId="679E4B62" w14:textId="1144C4E7" w:rsidR="00094D58" w:rsidRDefault="00E72CC4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>Both bare and</w:t>
      </w:r>
      <w:r w:rsidR="00DC7619">
        <w:rPr>
          <w:rFonts w:ascii="Arial" w:hAnsi="Arial"/>
        </w:rPr>
        <w:t xml:space="preserve"> </w:t>
      </w:r>
      <w:r w:rsidR="00DC7619">
        <w:rPr>
          <w:rFonts w:ascii="Arial" w:hAnsi="Arial"/>
          <w:b/>
        </w:rPr>
        <w:t>[1]</w:t>
      </w:r>
      <w:r>
        <w:rPr>
          <w:rFonts w:ascii="Arial" w:hAnsi="Arial"/>
        </w:rPr>
        <w:t xml:space="preserve"> gold nanoparticle-coated</w:t>
      </w:r>
      <w:r w:rsidR="00953BC4">
        <w:rPr>
          <w:rFonts w:ascii="Arial" w:hAnsi="Arial"/>
        </w:rPr>
        <w:t xml:space="preserve"> electrodes</w:t>
      </w:r>
      <w:r w:rsidR="00DC7619">
        <w:rPr>
          <w:rFonts w:ascii="Arial" w:hAnsi="Arial"/>
        </w:rPr>
        <w:t xml:space="preserve"> </w:t>
      </w:r>
      <w:r w:rsidR="00DC7619">
        <w:rPr>
          <w:rFonts w:ascii="Arial" w:hAnsi="Arial"/>
          <w:b/>
        </w:rPr>
        <w:t>[2]</w:t>
      </w:r>
      <w:r w:rsidR="00953BC4">
        <w:rPr>
          <w:rFonts w:ascii="Arial" w:hAnsi="Arial"/>
        </w:rPr>
        <w:t xml:space="preserve"> </w:t>
      </w:r>
      <w:r w:rsidR="00BC70B6">
        <w:rPr>
          <w:rFonts w:ascii="Arial" w:hAnsi="Arial"/>
        </w:rPr>
        <w:t>responded linearly</w:t>
      </w:r>
      <w:r w:rsidR="00361C6E">
        <w:rPr>
          <w:rFonts w:ascii="Arial" w:hAnsi="Arial"/>
        </w:rPr>
        <w:t xml:space="preserve"> (</w:t>
      </w:r>
      <w:r w:rsidR="00361C6E" w:rsidRPr="00361C6E">
        <w:rPr>
          <w:rFonts w:ascii="Arial" w:hAnsi="Arial"/>
          <w:b/>
          <w:color w:val="FF0000"/>
        </w:rPr>
        <w:t>lin</w:t>
      </w:r>
      <w:r w:rsidR="00361C6E" w:rsidRPr="00361C6E">
        <w:rPr>
          <w:rFonts w:ascii="Arial" w:hAnsi="Arial"/>
          <w:color w:val="FF0000"/>
        </w:rPr>
        <w:t>-ee-ur-lee /ˈlɪn iː ər liː/</w:t>
      </w:r>
      <w:r w:rsidR="00361C6E">
        <w:rPr>
          <w:rFonts w:ascii="Arial" w:hAnsi="Arial"/>
        </w:rPr>
        <w:t>)</w:t>
      </w:r>
      <w:r w:rsidR="00BC70B6">
        <w:rPr>
          <w:rFonts w:ascii="Arial" w:hAnsi="Arial"/>
        </w:rPr>
        <w:t xml:space="preserve"> to scan rate changes</w:t>
      </w:r>
      <w:r w:rsidR="004B7C6C">
        <w:rPr>
          <w:rFonts w:ascii="Arial" w:hAnsi="Arial"/>
        </w:rPr>
        <w:t>,</w:t>
      </w:r>
      <w:r w:rsidR="00DC7619">
        <w:rPr>
          <w:rFonts w:ascii="Arial" w:hAnsi="Arial"/>
        </w:rPr>
        <w:t xml:space="preserve"> </w:t>
      </w:r>
      <w:r w:rsidR="00DC7619">
        <w:rPr>
          <w:rFonts w:ascii="Arial" w:hAnsi="Arial"/>
          <w:b/>
        </w:rPr>
        <w:t>[3]</w:t>
      </w:r>
      <w:r w:rsidR="004B7C6C">
        <w:rPr>
          <w:rFonts w:ascii="Arial" w:hAnsi="Arial"/>
        </w:rPr>
        <w:t xml:space="preserve"> </w:t>
      </w:r>
      <w:r w:rsidR="004301B9">
        <w:rPr>
          <w:rFonts w:ascii="Arial" w:hAnsi="Arial"/>
        </w:rPr>
        <w:t>with a much greater magnitude of change in the gold-coated electrodes.</w:t>
      </w:r>
      <w:r w:rsidR="00DC7619">
        <w:rPr>
          <w:rFonts w:ascii="Arial" w:hAnsi="Arial"/>
        </w:rPr>
        <w:t xml:space="preserve"> </w:t>
      </w:r>
      <w:r w:rsidR="00DC7619">
        <w:rPr>
          <w:rFonts w:ascii="Arial" w:hAnsi="Arial"/>
          <w:b/>
        </w:rPr>
        <w:t>[4]</w:t>
      </w:r>
      <w:r w:rsidR="004301B9">
        <w:rPr>
          <w:rFonts w:ascii="Arial" w:hAnsi="Arial"/>
        </w:rPr>
        <w:t xml:space="preserve"> This indicated that </w:t>
      </w:r>
      <w:r w:rsidR="00F25957">
        <w:rPr>
          <w:rFonts w:ascii="Arial" w:hAnsi="Arial"/>
        </w:rPr>
        <w:t>dopamine</w:t>
      </w:r>
      <w:r w:rsidR="004301B9">
        <w:rPr>
          <w:rFonts w:ascii="Arial" w:hAnsi="Arial"/>
        </w:rPr>
        <w:t xml:space="preserve"> adsorption</w:t>
      </w:r>
      <w:r w:rsidR="005A0BF0">
        <w:rPr>
          <w:rFonts w:ascii="Arial" w:hAnsi="Arial"/>
        </w:rPr>
        <w:t xml:space="preserve"> (</w:t>
      </w:r>
      <w:r w:rsidR="005A0BF0" w:rsidRPr="005A0BF0">
        <w:rPr>
          <w:rFonts w:ascii="Arial" w:hAnsi="Arial"/>
          <w:color w:val="FF0000"/>
        </w:rPr>
        <w:t>ad-</w:t>
      </w:r>
      <w:r w:rsidR="005A0BF0" w:rsidRPr="005A0BF0">
        <w:rPr>
          <w:rFonts w:ascii="Arial" w:hAnsi="Arial"/>
          <w:b/>
          <w:color w:val="FF0000"/>
        </w:rPr>
        <w:t>zorp</w:t>
      </w:r>
      <w:r w:rsidR="005A0BF0" w:rsidRPr="005A0BF0">
        <w:rPr>
          <w:rFonts w:ascii="Arial" w:hAnsi="Arial"/>
          <w:color w:val="FF0000"/>
        </w:rPr>
        <w:t>-shun /ædˈzɔːrp ʃən/</w:t>
      </w:r>
      <w:r w:rsidR="005A0BF0">
        <w:rPr>
          <w:rFonts w:ascii="Arial" w:hAnsi="Arial"/>
        </w:rPr>
        <w:t>)</w:t>
      </w:r>
      <w:r w:rsidR="004301B9">
        <w:rPr>
          <w:rFonts w:ascii="Arial" w:hAnsi="Arial"/>
        </w:rPr>
        <w:t xml:space="preserve"> could be controlled via the scan rate.</w:t>
      </w:r>
      <w:r w:rsidR="00DC7619">
        <w:rPr>
          <w:rFonts w:ascii="Arial" w:hAnsi="Arial"/>
        </w:rPr>
        <w:t xml:space="preserve"> </w:t>
      </w:r>
      <w:r w:rsidR="00DC7619">
        <w:rPr>
          <w:rFonts w:ascii="Arial" w:hAnsi="Arial"/>
          <w:b/>
        </w:rPr>
        <w:t>[5]</w:t>
      </w:r>
    </w:p>
    <w:p w14:paraId="4B64A502" w14:textId="73C9FEA8" w:rsidR="004268BF" w:rsidRPr="0010469F" w:rsidRDefault="004268BF" w:rsidP="004268BF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5 – </w:t>
      </w:r>
      <w:r>
        <w:rPr>
          <w:rStyle w:val="blueitalics"/>
        </w:rPr>
        <w:t xml:space="preserve">Video Editor: </w:t>
      </w:r>
      <w:r w:rsidR="0010469F">
        <w:rPr>
          <w:rStyle w:val="blueitalics"/>
        </w:rPr>
        <w:t>Highlight the black dots (the data points for bare electrodes).</w:t>
      </w:r>
    </w:p>
    <w:p w14:paraId="273B57D0" w14:textId="1B9A2A34" w:rsidR="0010469F" w:rsidRPr="00F408B4" w:rsidRDefault="0010469F" w:rsidP="004268BF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</w:t>
      </w:r>
      <w:r w:rsidR="009C6EC3">
        <w:rPr>
          <w:rFonts w:ascii="Arial" w:hAnsi="Arial"/>
        </w:rPr>
        <w:t xml:space="preserve">5 – </w:t>
      </w:r>
      <w:r w:rsidR="009C6EC3">
        <w:rPr>
          <w:rStyle w:val="blueitalics"/>
        </w:rPr>
        <w:t xml:space="preserve">Video Editor: </w:t>
      </w:r>
      <w:r w:rsidR="00F408B4">
        <w:rPr>
          <w:rStyle w:val="blueitalics"/>
        </w:rPr>
        <w:t>Highlight the squares (the data points for gold-coated electrodes).</w:t>
      </w:r>
    </w:p>
    <w:p w14:paraId="0451DDE4" w14:textId="2357DABD" w:rsidR="00F408B4" w:rsidRPr="00E66335" w:rsidRDefault="00434DB9" w:rsidP="004268BF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5 – </w:t>
      </w:r>
      <w:r>
        <w:rPr>
          <w:rStyle w:val="blueitalics"/>
        </w:rPr>
        <w:t xml:space="preserve">Video Editor: Highlight the diagonal lines </w:t>
      </w:r>
      <w:r w:rsidR="00A67A0F">
        <w:rPr>
          <w:rStyle w:val="blueitalics"/>
        </w:rPr>
        <w:t>passing through the black dots and the squares (the linear fits to the data).</w:t>
      </w:r>
    </w:p>
    <w:p w14:paraId="7C6F4026" w14:textId="19A60279" w:rsidR="00E66335" w:rsidRPr="00DC7619" w:rsidRDefault="00E66335" w:rsidP="004268BF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lastRenderedPageBreak/>
        <w:t xml:space="preserve">LAB MEDIA: Figure 5 – </w:t>
      </w:r>
      <w:r>
        <w:rPr>
          <w:rStyle w:val="blueitalics"/>
        </w:rPr>
        <w:t xml:space="preserve">Video Editor: </w:t>
      </w:r>
      <w:r w:rsidR="00866D9C">
        <w:rPr>
          <w:rStyle w:val="blueitalics"/>
        </w:rPr>
        <w:t xml:space="preserve">Highlight </w:t>
      </w:r>
      <w:r w:rsidR="00F8125D">
        <w:rPr>
          <w:rStyle w:val="blueitalics"/>
        </w:rPr>
        <w:t>the squares and the diagonal line passing through them.</w:t>
      </w:r>
    </w:p>
    <w:p w14:paraId="10B9AC49" w14:textId="78F34B42" w:rsidR="00DC7619" w:rsidRDefault="00DC7619" w:rsidP="004268BF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LAB MEDIA: Figure 5</w:t>
      </w:r>
    </w:p>
    <w:p w14:paraId="54F94E9A" w14:textId="438EDDE2" w:rsidR="00D70221" w:rsidRDefault="000C6E46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>Both bare and gold</w:t>
      </w:r>
      <w:r w:rsidR="001253AD">
        <w:rPr>
          <w:rFonts w:ascii="Arial" w:hAnsi="Arial"/>
        </w:rPr>
        <w:t xml:space="preserve"> nanoparticle</w:t>
      </w:r>
      <w:r>
        <w:rPr>
          <w:rFonts w:ascii="Arial" w:hAnsi="Arial"/>
        </w:rPr>
        <w:t xml:space="preserve">-coated electrodes responded linearly </w:t>
      </w:r>
      <w:r w:rsidR="000D0072">
        <w:rPr>
          <w:rFonts w:ascii="Arial" w:hAnsi="Arial"/>
        </w:rPr>
        <w:t>between</w:t>
      </w:r>
      <w:r>
        <w:rPr>
          <w:rFonts w:ascii="Arial" w:hAnsi="Arial"/>
        </w:rPr>
        <w:t xml:space="preserve"> </w:t>
      </w:r>
      <w:r w:rsidR="00BF6FBA">
        <w:rPr>
          <w:rFonts w:ascii="Arial" w:hAnsi="Arial"/>
        </w:rPr>
        <w:t>dopamine</w:t>
      </w:r>
      <w:r w:rsidR="008B17D7">
        <w:rPr>
          <w:rFonts w:ascii="Arial" w:hAnsi="Arial"/>
        </w:rPr>
        <w:t xml:space="preserve"> concentrations of 100 nanomolar to 10 micromolar</w:t>
      </w:r>
      <w:r>
        <w:rPr>
          <w:rFonts w:ascii="Arial" w:hAnsi="Arial"/>
        </w:rPr>
        <w:t>.</w:t>
      </w:r>
      <w:r w:rsidR="00DC7488">
        <w:rPr>
          <w:rFonts w:ascii="Arial" w:hAnsi="Arial"/>
        </w:rPr>
        <w:t xml:space="preserve"> </w:t>
      </w:r>
      <w:r w:rsidR="00DC7488">
        <w:rPr>
          <w:rFonts w:ascii="Arial" w:hAnsi="Arial"/>
          <w:b/>
        </w:rPr>
        <w:t>[1]</w:t>
      </w:r>
      <w:r w:rsidR="00773E6D">
        <w:rPr>
          <w:rFonts w:ascii="Arial" w:hAnsi="Arial"/>
        </w:rPr>
        <w:t xml:space="preserve"> </w:t>
      </w:r>
      <w:r w:rsidR="00CB0640">
        <w:rPr>
          <w:rFonts w:ascii="Arial" w:hAnsi="Arial"/>
        </w:rPr>
        <w:t>An asymptotic</w:t>
      </w:r>
      <w:r w:rsidR="00DE1690">
        <w:rPr>
          <w:rFonts w:ascii="Arial" w:hAnsi="Arial"/>
        </w:rPr>
        <w:t xml:space="preserve"> (</w:t>
      </w:r>
      <w:r w:rsidR="00DE1690" w:rsidRPr="00DE1690">
        <w:rPr>
          <w:rFonts w:ascii="Arial" w:hAnsi="Arial"/>
          <w:color w:val="FF0000"/>
        </w:rPr>
        <w:t>as-sim-</w:t>
      </w:r>
      <w:r w:rsidR="00DE1690" w:rsidRPr="00DE1690">
        <w:rPr>
          <w:rFonts w:ascii="Arial" w:hAnsi="Arial"/>
          <w:b/>
          <w:color w:val="FF0000"/>
        </w:rPr>
        <w:t>tot</w:t>
      </w:r>
      <w:r w:rsidR="00DE1690" w:rsidRPr="00DE1690">
        <w:rPr>
          <w:rFonts w:ascii="Arial" w:hAnsi="Arial"/>
          <w:color w:val="FF0000"/>
        </w:rPr>
        <w:t>-ik /ˌæs ɪmˈtɒt ɪk/</w:t>
      </w:r>
      <w:r w:rsidR="00DE1690">
        <w:rPr>
          <w:rFonts w:ascii="Arial" w:hAnsi="Arial"/>
        </w:rPr>
        <w:t>)</w:t>
      </w:r>
      <w:r w:rsidR="00CB0640">
        <w:rPr>
          <w:rFonts w:ascii="Arial" w:hAnsi="Arial"/>
        </w:rPr>
        <w:t xml:space="preserve"> curve was observed at higher concentrations, indicating that dopamine is supersaturated</w:t>
      </w:r>
      <w:r w:rsidR="009C6E80">
        <w:rPr>
          <w:rFonts w:ascii="Arial" w:hAnsi="Arial"/>
        </w:rPr>
        <w:t xml:space="preserve"> (</w:t>
      </w:r>
      <w:r w:rsidR="009C6E80" w:rsidRPr="009C6E80">
        <w:rPr>
          <w:rFonts w:ascii="Arial" w:hAnsi="Arial"/>
          <w:color w:val="FF0000"/>
        </w:rPr>
        <w:t>soop-er-</w:t>
      </w:r>
      <w:r w:rsidR="009C6E80" w:rsidRPr="009C6E80">
        <w:rPr>
          <w:rFonts w:ascii="Arial" w:hAnsi="Arial"/>
          <w:b/>
          <w:color w:val="FF0000"/>
        </w:rPr>
        <w:t>satch</w:t>
      </w:r>
      <w:r w:rsidR="009C6E80" w:rsidRPr="009C6E80">
        <w:rPr>
          <w:rFonts w:ascii="Arial" w:hAnsi="Arial"/>
          <w:color w:val="FF0000"/>
        </w:rPr>
        <w:t>-uh-rate-ed /ˌsuːp ərˈsæʧ ə reɪt əd/</w:t>
      </w:r>
      <w:r w:rsidR="009C6E80">
        <w:rPr>
          <w:rFonts w:ascii="Arial" w:hAnsi="Arial"/>
        </w:rPr>
        <w:t>)</w:t>
      </w:r>
      <w:r w:rsidR="00CB0640">
        <w:rPr>
          <w:rFonts w:ascii="Arial" w:hAnsi="Arial"/>
        </w:rPr>
        <w:t xml:space="preserve"> at the electrode surface.</w:t>
      </w:r>
      <w:r w:rsidR="00DC7488">
        <w:rPr>
          <w:rFonts w:ascii="Arial" w:hAnsi="Arial"/>
        </w:rPr>
        <w:t xml:space="preserve"> </w:t>
      </w:r>
      <w:r w:rsidR="00DC7488">
        <w:rPr>
          <w:rFonts w:ascii="Arial" w:hAnsi="Arial"/>
          <w:b/>
        </w:rPr>
        <w:t>[2]</w:t>
      </w:r>
    </w:p>
    <w:p w14:paraId="3F05F745" w14:textId="7C4B2B74" w:rsidR="004C4FB1" w:rsidRPr="00DC7488" w:rsidRDefault="004C4FB1" w:rsidP="004C4FB1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6 – </w:t>
      </w:r>
      <w:r>
        <w:rPr>
          <w:rStyle w:val="blueitalics"/>
        </w:rPr>
        <w:t xml:space="preserve">Video Editor: </w:t>
      </w:r>
      <w:r w:rsidR="00BD5DFD">
        <w:rPr>
          <w:rStyle w:val="blueitalics"/>
        </w:rPr>
        <w:t>Emphasize</w:t>
      </w:r>
      <w:r w:rsidR="00316F96">
        <w:rPr>
          <w:rStyle w:val="blueitalics"/>
        </w:rPr>
        <w:t xml:space="preserve"> the bottom graph (</w:t>
      </w:r>
      <w:r w:rsidR="00316F96" w:rsidRPr="001B20B3">
        <w:rPr>
          <w:rStyle w:val="blueitalics"/>
        </w:rPr>
        <w:t>Lower Conc.</w:t>
      </w:r>
      <w:r w:rsidR="00316F96">
        <w:rPr>
          <w:rStyle w:val="blueitalics"/>
        </w:rPr>
        <w:t>)</w:t>
      </w:r>
      <w:r w:rsidR="00525E7F">
        <w:rPr>
          <w:rStyle w:val="blueitalics"/>
        </w:rPr>
        <w:t xml:space="preserve"> as a zoom bubble from the rectangle at the left side of the top graph (the </w:t>
      </w:r>
      <w:r w:rsidR="00E0184C">
        <w:rPr>
          <w:rStyle w:val="blueitalics"/>
        </w:rPr>
        <w:t>rectangle</w:t>
      </w:r>
      <w:r w:rsidR="00525E7F">
        <w:rPr>
          <w:rStyle w:val="blueitalics"/>
        </w:rPr>
        <w:t xml:space="preserve"> and arrow indicate that the lower graph is a zoomed-in portion of the</w:t>
      </w:r>
      <w:r w:rsidR="00DE379D">
        <w:rPr>
          <w:rStyle w:val="blueitalics"/>
        </w:rPr>
        <w:t xml:space="preserve"> </w:t>
      </w:r>
      <w:r w:rsidR="00E0184C">
        <w:rPr>
          <w:rStyle w:val="blueitalics"/>
        </w:rPr>
        <w:t>outlined</w:t>
      </w:r>
      <w:r w:rsidR="00DE379D">
        <w:rPr>
          <w:rStyle w:val="blueitalics"/>
        </w:rPr>
        <w:t xml:space="preserve"> area in the</w:t>
      </w:r>
      <w:r w:rsidR="00525E7F">
        <w:rPr>
          <w:rStyle w:val="blueitalics"/>
        </w:rPr>
        <w:t xml:space="preserve"> upper graph).</w:t>
      </w:r>
      <w:r w:rsidR="005F6517">
        <w:rPr>
          <w:rStyle w:val="blueitalics"/>
        </w:rPr>
        <w:t xml:space="preserve"> </w:t>
      </w:r>
      <w:r w:rsidR="00037A77">
        <w:rPr>
          <w:rStyle w:val="blueitalics"/>
        </w:rPr>
        <w:t>Also, emphasize the diagonal lines passing through the squares and black dots.</w:t>
      </w:r>
    </w:p>
    <w:p w14:paraId="526A786A" w14:textId="29482998" w:rsidR="00F009F8" w:rsidRPr="00694B64" w:rsidRDefault="00DC7488" w:rsidP="009A0E7C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LAB MEDIA: </w:t>
      </w:r>
      <w:r w:rsidR="00C15D95">
        <w:rPr>
          <w:rFonts w:ascii="Arial" w:hAnsi="Arial"/>
        </w:rPr>
        <w:t xml:space="preserve">Figure 6 – </w:t>
      </w:r>
      <w:r w:rsidR="00C15D95">
        <w:rPr>
          <w:rStyle w:val="blueitalics"/>
        </w:rPr>
        <w:t xml:space="preserve">Video Editor: </w:t>
      </w:r>
      <w:r w:rsidR="002749FD">
        <w:rPr>
          <w:rStyle w:val="blueitalics"/>
        </w:rPr>
        <w:t xml:space="preserve">Emphasize the top graph </w:t>
      </w:r>
      <w:r w:rsidR="00BD5DFD">
        <w:rPr>
          <w:rStyle w:val="blueitalics"/>
        </w:rPr>
        <w:t>and highlight the three squares and three dots to the right of the black rectangle in the top graph.</w:t>
      </w:r>
    </w:p>
    <w:p w14:paraId="56935364" w14:textId="54D790D4" w:rsidR="006801B1" w:rsidRPr="00E17E22" w:rsidRDefault="006801B1">
      <w:pPr>
        <w:rPr>
          <w:rFonts w:ascii="Arial" w:hAnsi="Arial" w:cs="Arial"/>
          <w:szCs w:val="22"/>
          <w:lang w:eastAsia="zh-TW"/>
        </w:rPr>
      </w:pPr>
      <w:r w:rsidRPr="00E17E22">
        <w:rPr>
          <w:rFonts w:ascii="Arial" w:hAnsi="Arial" w:cs="Arial"/>
          <w:szCs w:val="22"/>
          <w:lang w:eastAsia="zh-TW"/>
        </w:rPr>
        <w:br w:type="page"/>
      </w:r>
    </w:p>
    <w:p w14:paraId="552658BD" w14:textId="6A60AB46" w:rsidR="004E2BE1" w:rsidRPr="00E17E22" w:rsidRDefault="004E2BE1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</w:rPr>
      </w:pPr>
      <w:r w:rsidRPr="00E17E22">
        <w:rPr>
          <w:rFonts w:ascii="Arial" w:hAnsi="Arial" w:cs="Arial"/>
        </w:rPr>
        <w:lastRenderedPageBreak/>
        <w:t>Section - Conclusion</w:t>
      </w:r>
    </w:p>
    <w:p w14:paraId="4B54448E" w14:textId="423621EF" w:rsidR="00A70908" w:rsidRPr="006931C1" w:rsidRDefault="00CE10F2" w:rsidP="006931C1">
      <w:pPr>
        <w:numPr>
          <w:ilvl w:val="0"/>
          <w:numId w:val="1"/>
        </w:numPr>
        <w:outlineLvl w:val="0"/>
        <w:rPr>
          <w:rFonts w:ascii="Arial" w:hAnsi="Arial" w:cs="Arial"/>
          <w:b/>
          <w:szCs w:val="22"/>
        </w:rPr>
      </w:pPr>
      <w:r w:rsidRPr="00E17E22">
        <w:rPr>
          <w:rFonts w:ascii="Arial" w:hAnsi="Arial" w:cs="Arial"/>
          <w:b/>
          <w:szCs w:val="22"/>
        </w:rPr>
        <w:t xml:space="preserve">Conclusion </w:t>
      </w:r>
      <w:r w:rsidR="004E2BE1" w:rsidRPr="00E17E22">
        <w:rPr>
          <w:rFonts w:ascii="Arial" w:hAnsi="Arial" w:cs="Arial"/>
          <w:b/>
          <w:szCs w:val="22"/>
        </w:rPr>
        <w:t>Interview Statements</w:t>
      </w:r>
      <w:r w:rsidR="00456A5D" w:rsidRPr="00E17E22">
        <w:rPr>
          <w:rFonts w:ascii="Arial" w:hAnsi="Arial" w:cs="Arial"/>
          <w:b/>
          <w:szCs w:val="22"/>
        </w:rPr>
        <w:t>:</w:t>
      </w:r>
      <w:r w:rsidR="004E2BE1" w:rsidRPr="00E17E22">
        <w:rPr>
          <w:rFonts w:ascii="Arial" w:hAnsi="Arial" w:cs="Arial"/>
          <w:b/>
          <w:szCs w:val="22"/>
        </w:rPr>
        <w:t xml:space="preserve"> </w:t>
      </w:r>
      <w:r w:rsidRPr="00E17E22">
        <w:rPr>
          <w:rFonts w:ascii="Arial" w:hAnsi="Arial" w:cs="Arial"/>
          <w:b/>
          <w:szCs w:val="22"/>
        </w:rPr>
        <w:t>(</w:t>
      </w:r>
      <w:r w:rsidR="00456A5D" w:rsidRPr="00E17E22">
        <w:rPr>
          <w:rFonts w:ascii="Arial" w:hAnsi="Arial" w:cs="Arial"/>
          <w:b/>
          <w:szCs w:val="22"/>
        </w:rPr>
        <w:t xml:space="preserve">Said </w:t>
      </w:r>
      <w:r w:rsidRPr="00E17E22">
        <w:rPr>
          <w:rFonts w:ascii="Arial" w:hAnsi="Arial" w:cs="Arial"/>
          <w:b/>
          <w:szCs w:val="22"/>
        </w:rPr>
        <w:t xml:space="preserve">by </w:t>
      </w:r>
      <w:r w:rsidR="00456A5D" w:rsidRPr="00E17E22">
        <w:rPr>
          <w:rFonts w:ascii="Arial" w:hAnsi="Arial" w:cs="Arial"/>
          <w:b/>
          <w:szCs w:val="22"/>
        </w:rPr>
        <w:t xml:space="preserve">you </w:t>
      </w:r>
      <w:r w:rsidRPr="00E17E22">
        <w:rPr>
          <w:rFonts w:ascii="Arial" w:hAnsi="Arial" w:cs="Arial"/>
          <w:b/>
          <w:szCs w:val="22"/>
        </w:rPr>
        <w:t>on camera)</w:t>
      </w:r>
      <w:r w:rsidR="00DC058D" w:rsidRPr="00E17E22">
        <w:rPr>
          <w:rFonts w:ascii="Arial" w:hAnsi="Arial" w:cs="Arial"/>
          <w:b/>
          <w:szCs w:val="22"/>
        </w:rPr>
        <w:t xml:space="preserve"> - All interview statements may be edited for length and clarity.</w:t>
      </w:r>
    </w:p>
    <w:p w14:paraId="1D9EBFC2" w14:textId="47821B64" w:rsidR="00E03D50" w:rsidRPr="00E52B46" w:rsidRDefault="00E03D50" w:rsidP="00E03D50">
      <w:pPr>
        <w:pStyle w:val="12ptbefore"/>
        <w:rPr>
          <w:rFonts w:ascii="Arial" w:hAnsi="Arial"/>
        </w:rPr>
      </w:pPr>
      <w:r w:rsidRPr="00E52B46">
        <w:rPr>
          <w:rFonts w:ascii="Arial" w:hAnsi="Arial"/>
          <w:b/>
          <w:u w:val="single"/>
        </w:rPr>
        <w:t>Alexander Zestos</w:t>
      </w:r>
      <w:r w:rsidRPr="00E52B46">
        <w:rPr>
          <w:rFonts w:ascii="Arial" w:hAnsi="Arial"/>
        </w:rPr>
        <w:t>: The ability to detect neurochemical changes on a faster timescale and at higher sensitivities will help answer complex questions in neuroscience.</w:t>
      </w:r>
      <w:r w:rsidR="005A10AD" w:rsidRPr="00E52B46">
        <w:rPr>
          <w:rFonts w:ascii="Arial" w:hAnsi="Arial"/>
        </w:rPr>
        <w:t xml:space="preserve"> </w:t>
      </w:r>
      <w:r w:rsidR="005A10AD" w:rsidRPr="00E52B46">
        <w:rPr>
          <w:rFonts w:ascii="Arial" w:hAnsi="Arial"/>
          <w:b/>
        </w:rPr>
        <w:t>[1]</w:t>
      </w:r>
    </w:p>
    <w:p w14:paraId="65619E32" w14:textId="6CFEE051" w:rsidR="005A10AD" w:rsidRPr="00E52B46" w:rsidRDefault="005A10AD" w:rsidP="005A10AD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E52B46">
        <w:rPr>
          <w:rFonts w:ascii="Arial" w:hAnsi="Arial"/>
        </w:rPr>
        <w:t>INTERVIEW: Named talent says the statement above in an interview-style shot, looking slightly off-camera.</w:t>
      </w:r>
    </w:p>
    <w:p w14:paraId="5930996E" w14:textId="455C4B15" w:rsidR="009C6BC6" w:rsidRPr="00E52B46" w:rsidRDefault="009C6BC6" w:rsidP="006931C1">
      <w:pPr>
        <w:pStyle w:val="12ptbefore"/>
        <w:rPr>
          <w:rFonts w:ascii="Arial" w:hAnsi="Arial"/>
        </w:rPr>
      </w:pPr>
      <w:r w:rsidRPr="00E52B46">
        <w:rPr>
          <w:rFonts w:ascii="Arial" w:hAnsi="Arial"/>
          <w:b/>
          <w:u w:val="single"/>
        </w:rPr>
        <w:t>Alexander Zestos</w:t>
      </w:r>
      <w:r w:rsidRPr="00E52B46">
        <w:rPr>
          <w:rFonts w:ascii="Arial" w:hAnsi="Arial"/>
        </w:rPr>
        <w:t xml:space="preserve">: </w:t>
      </w:r>
      <w:r w:rsidR="00390E40" w:rsidRPr="00E52B46">
        <w:rPr>
          <w:rFonts w:ascii="Arial" w:hAnsi="Arial"/>
        </w:rPr>
        <w:t xml:space="preserve">This method </w:t>
      </w:r>
      <w:r w:rsidR="00B061A2" w:rsidRPr="00E52B46">
        <w:rPr>
          <w:rFonts w:ascii="Arial" w:hAnsi="Arial"/>
        </w:rPr>
        <w:t xml:space="preserve">also </w:t>
      </w:r>
      <w:r w:rsidR="00390E40" w:rsidRPr="00E52B46">
        <w:rPr>
          <w:rFonts w:ascii="Arial" w:hAnsi="Arial"/>
        </w:rPr>
        <w:t xml:space="preserve">has uses in </w:t>
      </w:r>
      <w:r w:rsidR="007B4EC7" w:rsidRPr="00E52B46">
        <w:rPr>
          <w:rFonts w:ascii="Arial" w:hAnsi="Arial"/>
        </w:rPr>
        <w:t>analytical chemistry, metabolomics, and environmental science.</w:t>
      </w:r>
      <w:r w:rsidR="00390E40" w:rsidRPr="00E52B46">
        <w:rPr>
          <w:rFonts w:ascii="Arial" w:hAnsi="Arial"/>
        </w:rPr>
        <w:t xml:space="preserve"> </w:t>
      </w:r>
      <w:r w:rsidRPr="00E52B46">
        <w:rPr>
          <w:rFonts w:ascii="Arial" w:hAnsi="Arial"/>
        </w:rPr>
        <w:t>While it is easy to learn, visual demonstration is critical for learning to make, modify, and test the microelectrodes.</w:t>
      </w:r>
      <w:r w:rsidR="005A10AD" w:rsidRPr="00E52B46">
        <w:rPr>
          <w:rFonts w:ascii="Arial" w:hAnsi="Arial"/>
        </w:rPr>
        <w:t xml:space="preserve"> </w:t>
      </w:r>
      <w:r w:rsidR="005A10AD" w:rsidRPr="00E52B46">
        <w:rPr>
          <w:rFonts w:ascii="Arial" w:hAnsi="Arial"/>
          <w:b/>
        </w:rPr>
        <w:t>[1]</w:t>
      </w:r>
    </w:p>
    <w:p w14:paraId="00B92D17" w14:textId="5B037145" w:rsidR="005A10AD" w:rsidRPr="00E52B46" w:rsidRDefault="005A10AD" w:rsidP="005A10AD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E52B46">
        <w:rPr>
          <w:rFonts w:ascii="Arial" w:hAnsi="Arial"/>
        </w:rPr>
        <w:t>INTERVIEW: Named talent says the statement above in an interview-style shot, looking slightly off-camera.</w:t>
      </w:r>
    </w:p>
    <w:p w14:paraId="318C5780" w14:textId="42D16D27" w:rsidR="008F265B" w:rsidRPr="00E52B46" w:rsidRDefault="00713C66" w:rsidP="007C72C3">
      <w:pPr>
        <w:pStyle w:val="12ptbefore"/>
        <w:rPr>
          <w:rFonts w:ascii="Arial" w:hAnsi="Arial"/>
        </w:rPr>
      </w:pPr>
      <w:r w:rsidRPr="00E52B46">
        <w:rPr>
          <w:rFonts w:ascii="Arial" w:hAnsi="Arial"/>
          <w:b/>
          <w:u w:val="single"/>
        </w:rPr>
        <w:t>Alexander</w:t>
      </w:r>
      <w:r w:rsidR="00E65125" w:rsidRPr="00E52B46">
        <w:rPr>
          <w:rFonts w:ascii="Arial" w:hAnsi="Arial"/>
          <w:b/>
          <w:u w:val="single"/>
        </w:rPr>
        <w:t xml:space="preserve"> </w:t>
      </w:r>
      <w:r w:rsidRPr="00E52B46">
        <w:rPr>
          <w:rFonts w:ascii="Arial" w:hAnsi="Arial"/>
          <w:b/>
          <w:u w:val="single"/>
        </w:rPr>
        <w:t>Zestos</w:t>
      </w:r>
      <w:r w:rsidR="00472752" w:rsidRPr="00E52B46">
        <w:rPr>
          <w:rFonts w:ascii="Arial" w:hAnsi="Arial"/>
        </w:rPr>
        <w:t xml:space="preserve">: </w:t>
      </w:r>
      <w:r w:rsidR="001E6596" w:rsidRPr="00E52B46">
        <w:rPr>
          <w:rFonts w:ascii="Arial" w:hAnsi="Arial"/>
        </w:rPr>
        <w:t xml:space="preserve">Future </w:t>
      </w:r>
      <w:r w:rsidR="001A5BD2" w:rsidRPr="00E52B46">
        <w:rPr>
          <w:rFonts w:ascii="Arial" w:hAnsi="Arial"/>
        </w:rPr>
        <w:t>directions for this method include</w:t>
      </w:r>
      <w:r w:rsidR="00674907" w:rsidRPr="00E52B46">
        <w:rPr>
          <w:rFonts w:ascii="Arial" w:hAnsi="Arial"/>
        </w:rPr>
        <w:t xml:space="preserve"> adjusting the deposition of gold and other coatings to account for thickness, size, shape, and morphology to optimize the detection of specific neurotransmitters.</w:t>
      </w:r>
      <w:r w:rsidR="005A10AD" w:rsidRPr="00E52B46">
        <w:rPr>
          <w:rFonts w:ascii="Arial" w:hAnsi="Arial"/>
        </w:rPr>
        <w:t xml:space="preserve"> </w:t>
      </w:r>
      <w:r w:rsidR="005A10AD" w:rsidRPr="00E52B46">
        <w:rPr>
          <w:rFonts w:ascii="Arial" w:hAnsi="Arial"/>
          <w:b/>
        </w:rPr>
        <w:t>[1]</w:t>
      </w:r>
    </w:p>
    <w:p w14:paraId="7755568B" w14:textId="1FE6097C" w:rsidR="005A10AD" w:rsidRPr="00E52B46" w:rsidRDefault="005A10AD" w:rsidP="005A10AD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E52B46">
        <w:rPr>
          <w:rFonts w:ascii="Arial" w:hAnsi="Arial"/>
        </w:rPr>
        <w:t>INTERVIEW: Named talent says the statement above in an interview-style shot, looking slightly off-camera.</w:t>
      </w:r>
    </w:p>
    <w:p w14:paraId="47A028F7" w14:textId="3A9E933A" w:rsidR="004261E3" w:rsidRPr="00E52B46" w:rsidRDefault="00511F52" w:rsidP="001827CD">
      <w:pPr>
        <w:pStyle w:val="12ptbefore"/>
        <w:rPr>
          <w:rFonts w:ascii="Arial" w:hAnsi="Arial"/>
        </w:rPr>
      </w:pPr>
      <w:r w:rsidRPr="00E52B46">
        <w:rPr>
          <w:rFonts w:ascii="Arial" w:hAnsi="Arial"/>
          <w:b/>
          <w:u w:val="single"/>
        </w:rPr>
        <w:t>A</w:t>
      </w:r>
      <w:r w:rsidR="007E4C36" w:rsidRPr="00E52B46">
        <w:rPr>
          <w:rFonts w:ascii="Arial" w:hAnsi="Arial"/>
          <w:b/>
          <w:u w:val="single"/>
        </w:rPr>
        <w:t>lexander Zestos</w:t>
      </w:r>
      <w:r w:rsidR="00472752" w:rsidRPr="00E52B46">
        <w:rPr>
          <w:rFonts w:ascii="Arial" w:hAnsi="Arial"/>
        </w:rPr>
        <w:t xml:space="preserve">: </w:t>
      </w:r>
      <w:r w:rsidR="004261E3" w:rsidRPr="00E52B46">
        <w:rPr>
          <w:rFonts w:ascii="Arial" w:hAnsi="Arial"/>
        </w:rPr>
        <w:t>Researchers should practice handling small fibers under a microscope before trying this technique</w:t>
      </w:r>
      <w:r w:rsidR="00ED5286" w:rsidRPr="00E52B46">
        <w:rPr>
          <w:rFonts w:ascii="Arial" w:hAnsi="Arial"/>
        </w:rPr>
        <w:t xml:space="preserve">. Also, </w:t>
      </w:r>
      <w:r w:rsidR="00FE6402" w:rsidRPr="00E52B46">
        <w:rPr>
          <w:rFonts w:ascii="Arial" w:hAnsi="Arial"/>
        </w:rPr>
        <w:t>neurotransmitter stock solutions</w:t>
      </w:r>
      <w:r w:rsidR="00B10B6E" w:rsidRPr="00E52B46">
        <w:rPr>
          <w:rFonts w:ascii="Arial" w:hAnsi="Arial"/>
        </w:rPr>
        <w:t xml:space="preserve"> should be prepared</w:t>
      </w:r>
      <w:r w:rsidR="00FE6402" w:rsidRPr="00E52B46">
        <w:rPr>
          <w:rFonts w:ascii="Arial" w:hAnsi="Arial"/>
        </w:rPr>
        <w:t xml:space="preserve"> in a fume hood because they use 0.1</w:t>
      </w:r>
      <w:r w:rsidR="00B10B6E" w:rsidRPr="00E52B46">
        <w:rPr>
          <w:rFonts w:ascii="Arial" w:hAnsi="Arial"/>
        </w:rPr>
        <w:t xml:space="preserve"> </w:t>
      </w:r>
      <w:r w:rsidR="00FE6402" w:rsidRPr="00E52B46">
        <w:rPr>
          <w:rFonts w:ascii="Arial" w:hAnsi="Arial"/>
        </w:rPr>
        <w:t>M perchloric acid.</w:t>
      </w:r>
      <w:r w:rsidR="005A10AD" w:rsidRPr="00E52B46">
        <w:rPr>
          <w:rFonts w:ascii="Arial" w:hAnsi="Arial"/>
        </w:rPr>
        <w:t xml:space="preserve"> </w:t>
      </w:r>
      <w:r w:rsidR="005A10AD" w:rsidRPr="00E52B46">
        <w:rPr>
          <w:rFonts w:ascii="Arial" w:hAnsi="Arial"/>
          <w:b/>
        </w:rPr>
        <w:t>[1]</w:t>
      </w:r>
    </w:p>
    <w:p w14:paraId="7082F8BA" w14:textId="6B8CDD8C" w:rsidR="005A10AD" w:rsidRPr="00E52B46" w:rsidRDefault="005A10AD" w:rsidP="005A10AD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E52B46">
        <w:rPr>
          <w:rFonts w:ascii="Arial" w:hAnsi="Arial"/>
        </w:rPr>
        <w:t>INTERVIEW: Named talent says the statement above in an interview-style shot, looking slightly off-camera.</w:t>
      </w:r>
    </w:p>
    <w:p w14:paraId="5A648577" w14:textId="77777777" w:rsidR="006D5BA0" w:rsidRPr="00E17E22" w:rsidRDefault="006D5BA0" w:rsidP="006D5BA0">
      <w:pPr>
        <w:contextualSpacing/>
        <w:outlineLvl w:val="0"/>
        <w:rPr>
          <w:rFonts w:ascii="Arial" w:hAnsi="Arial" w:cs="Arial"/>
          <w:szCs w:val="22"/>
        </w:rPr>
      </w:pPr>
    </w:p>
    <w:p w14:paraId="5221122D" w14:textId="77777777" w:rsidR="006D5BA0" w:rsidRPr="00CB7DDE" w:rsidRDefault="006D5BA0" w:rsidP="006D5BA0">
      <w:pPr>
        <w:pStyle w:val="12ptbefore"/>
        <w:numPr>
          <w:ilvl w:val="0"/>
          <w:numId w:val="0"/>
        </w:numPr>
        <w:ind w:left="1080" w:hanging="720"/>
        <w:rPr>
          <w:rFonts w:ascii="Arial" w:hAnsi="Arial"/>
        </w:rPr>
      </w:pPr>
    </w:p>
    <w:sectPr w:rsidR="006D5BA0" w:rsidRPr="00CB7DDE" w:rsidSect="0094007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8CB9B" w14:textId="77777777" w:rsidR="007F7ADF" w:rsidRDefault="007F7ADF">
      <w:r>
        <w:separator/>
      </w:r>
    </w:p>
  </w:endnote>
  <w:endnote w:type="continuationSeparator" w:id="0">
    <w:p w14:paraId="7BD9C3D4" w14:textId="77777777" w:rsidR="007F7ADF" w:rsidRDefault="007F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JKHG F+ Helvetica">
    <w:altName w:val="MS Mincho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1178E" w:rsidRDefault="00A1178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1178E" w:rsidRDefault="00A1178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5A49296" w:rsidR="00A1178E" w:rsidRPr="00E17E22" w:rsidRDefault="00A1178E" w:rsidP="001E230F">
    <w:pPr>
      <w:pStyle w:val="Footer"/>
      <w:ind w:right="360"/>
      <w:jc w:val="center"/>
      <w:rPr>
        <w:rFonts w:ascii="Arial" w:hAnsi="Arial" w:cs="Arial"/>
        <w:color w:val="000000" w:themeColor="text1"/>
      </w:rPr>
    </w:pPr>
    <w:r w:rsidRPr="00E17E22">
      <w:rPr>
        <w:rFonts w:ascii="Arial" w:hAnsi="Arial" w:cs="Arial"/>
        <w:sz w:val="24"/>
        <w:szCs w:val="24"/>
      </w:rPr>
      <w:sym w:font="Symbol" w:char="F0D3"/>
    </w:r>
    <w:r w:rsidRPr="00E17E22">
      <w:rPr>
        <w:rFonts w:ascii="Arial" w:hAnsi="Arial" w:cs="Arial"/>
        <w:sz w:val="24"/>
        <w:szCs w:val="24"/>
      </w:rPr>
      <w:t xml:space="preserve"> 2018, Journal of Visualized Experiments</w:t>
    </w:r>
    <w:r w:rsidRPr="00E17E22">
      <w:rPr>
        <w:rFonts w:ascii="Arial" w:hAnsi="Arial" w:cs="Arial"/>
      </w:rPr>
      <w:tab/>
    </w:r>
    <w:r w:rsidRPr="00E17E22">
      <w:rPr>
        <w:rFonts w:ascii="Arial" w:hAnsi="Arial" w:cs="Arial"/>
        <w:color w:val="000000" w:themeColor="text1"/>
        <w:szCs w:val="22"/>
      </w:rPr>
      <w:t xml:space="preserve">Page </w:t>
    </w:r>
    <w:r w:rsidR="00636B9F" w:rsidRPr="00E17E22">
      <w:rPr>
        <w:rFonts w:ascii="Arial" w:hAnsi="Arial" w:cs="Arial"/>
        <w:color w:val="000000" w:themeColor="text1"/>
        <w:szCs w:val="22"/>
      </w:rPr>
      <w:fldChar w:fldCharType="begin"/>
    </w:r>
    <w:r w:rsidR="00636B9F" w:rsidRPr="00E17E22">
      <w:rPr>
        <w:rFonts w:ascii="Arial" w:hAnsi="Arial" w:cs="Arial"/>
        <w:color w:val="000000" w:themeColor="text1"/>
        <w:szCs w:val="22"/>
      </w:rPr>
      <w:instrText xml:space="preserve"> PAGE  \* Arabic  \* MERGEFORMAT </w:instrText>
    </w:r>
    <w:r w:rsidR="00636B9F" w:rsidRPr="00E17E22">
      <w:rPr>
        <w:rFonts w:ascii="Arial" w:hAnsi="Arial" w:cs="Arial"/>
        <w:color w:val="000000" w:themeColor="text1"/>
        <w:szCs w:val="22"/>
      </w:rPr>
      <w:fldChar w:fldCharType="separate"/>
    </w:r>
    <w:r w:rsidR="009468EA">
      <w:rPr>
        <w:rFonts w:ascii="Arial" w:hAnsi="Arial" w:cs="Arial"/>
        <w:noProof/>
        <w:color w:val="000000" w:themeColor="text1"/>
        <w:szCs w:val="22"/>
      </w:rPr>
      <w:t>5</w:t>
    </w:r>
    <w:r w:rsidR="00636B9F" w:rsidRPr="00E17E22">
      <w:rPr>
        <w:rFonts w:ascii="Arial" w:hAnsi="Arial" w:cs="Arial"/>
        <w:color w:val="000000" w:themeColor="text1"/>
        <w:szCs w:val="22"/>
      </w:rPr>
      <w:fldChar w:fldCharType="end"/>
    </w:r>
    <w:r w:rsidRPr="00E17E22">
      <w:rPr>
        <w:rFonts w:ascii="Arial" w:hAnsi="Arial" w:cs="Arial"/>
        <w:color w:val="000000" w:themeColor="text1"/>
        <w:szCs w:val="22"/>
      </w:rPr>
      <w:t xml:space="preserve"> of </w:t>
    </w:r>
    <w:r w:rsidR="00636B9F" w:rsidRPr="00E17E22">
      <w:rPr>
        <w:rFonts w:ascii="Arial" w:hAnsi="Arial" w:cs="Arial"/>
        <w:color w:val="000000" w:themeColor="text1"/>
        <w:szCs w:val="22"/>
      </w:rPr>
      <w:fldChar w:fldCharType="begin"/>
    </w:r>
    <w:r w:rsidR="00636B9F" w:rsidRPr="00E17E22">
      <w:rPr>
        <w:rFonts w:ascii="Arial" w:hAnsi="Arial" w:cs="Arial"/>
        <w:color w:val="000000" w:themeColor="text1"/>
        <w:szCs w:val="22"/>
      </w:rPr>
      <w:instrText xml:space="preserve"> NUMPAGES  \# "0" \* Arabic  \* MERGEFORMAT </w:instrText>
    </w:r>
    <w:r w:rsidR="00636B9F" w:rsidRPr="00E17E22">
      <w:rPr>
        <w:rFonts w:ascii="Arial" w:hAnsi="Arial" w:cs="Arial"/>
        <w:color w:val="000000" w:themeColor="text1"/>
        <w:szCs w:val="22"/>
      </w:rPr>
      <w:fldChar w:fldCharType="separate"/>
    </w:r>
    <w:r w:rsidR="009468EA">
      <w:rPr>
        <w:rFonts w:ascii="Arial" w:hAnsi="Arial" w:cs="Arial"/>
        <w:noProof/>
        <w:color w:val="000000" w:themeColor="text1"/>
        <w:szCs w:val="22"/>
      </w:rPr>
      <w:t>10</w:t>
    </w:r>
    <w:r w:rsidR="00636B9F" w:rsidRPr="00E17E22">
      <w:rPr>
        <w:rFonts w:ascii="Arial" w:hAnsi="Arial" w:cs="Arial"/>
        <w:color w:val="000000" w:themeColor="text1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61CC8" w14:textId="77777777" w:rsidR="007F7ADF" w:rsidRDefault="007F7ADF">
      <w:r>
        <w:separator/>
      </w:r>
    </w:p>
  </w:footnote>
  <w:footnote w:type="continuationSeparator" w:id="0">
    <w:p w14:paraId="6A6008EF" w14:textId="77777777" w:rsidR="007F7ADF" w:rsidRDefault="007F7A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88CFD" w14:textId="5885B59A" w:rsidR="00A1178E" w:rsidRPr="00E17E22" w:rsidRDefault="00A1178E" w:rsidP="00CF460F">
    <w:pPr>
      <w:pStyle w:val="Header"/>
      <w:jc w:val="center"/>
      <w:rPr>
        <w:rFonts w:ascii="Arial" w:hAnsi="Arial" w:cs="Arial"/>
        <w:b/>
        <w:color w:val="FF0000"/>
        <w:sz w:val="28"/>
        <w:szCs w:val="28"/>
        <w:u w:val="single"/>
      </w:rPr>
    </w:pPr>
    <w:r w:rsidRPr="00E17E22">
      <w:rPr>
        <w:rFonts w:ascii="Arial" w:hAnsi="Arial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1" locked="0" layoutInCell="1" allowOverlap="1" wp14:anchorId="703F9585" wp14:editId="5CAF9A49">
          <wp:simplePos x="0" y="0"/>
          <wp:positionH relativeFrom="column">
            <wp:posOffset>-400050</wp:posOffset>
          </wp:positionH>
          <wp:positionV relativeFrom="paragraph">
            <wp:posOffset>-201295</wp:posOffset>
          </wp:positionV>
          <wp:extent cx="1106424" cy="548766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424" cy="548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895" w:rsidRPr="00AD0895">
      <w:rPr>
        <w:rFonts w:ascii="Arial" w:hAnsi="Arial" w:cs="Arial"/>
        <w:b/>
        <w:color w:val="008000"/>
        <w:sz w:val="28"/>
        <w:szCs w:val="28"/>
        <w:u w:val="single"/>
      </w:rPr>
      <w:t>FINAL SCRIPT: APPROVED FOR FILMING</w:t>
    </w:r>
  </w:p>
  <w:p w14:paraId="5E045676" w14:textId="77777777" w:rsidR="00A1178E" w:rsidRPr="006A6324" w:rsidRDefault="00A1178E" w:rsidP="00BC6BFB">
    <w:pPr>
      <w:pStyle w:val="Header"/>
      <w:jc w:val="both"/>
      <w:rPr>
        <w:rFonts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41152"/>
    <w:multiLevelType w:val="multilevel"/>
    <w:tmpl w:val="EA6CB230"/>
    <w:styleLink w:val="interviewindentstyl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368A3"/>
    <w:multiLevelType w:val="multilevel"/>
    <w:tmpl w:val="BFA4858E"/>
    <w:numStyleLink w:val="bulletpointsauthors"/>
  </w:abstractNum>
  <w:abstractNum w:abstractNumId="4">
    <w:nsid w:val="36923DA9"/>
    <w:multiLevelType w:val="multilevel"/>
    <w:tmpl w:val="EA6CB230"/>
    <w:numStyleLink w:val="interviewindentstyle"/>
  </w:abstractNum>
  <w:abstractNum w:abstractNumId="5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708EB"/>
    <w:multiLevelType w:val="multilevel"/>
    <w:tmpl w:val="BFA4858E"/>
    <w:styleLink w:val="bulletpointsauthors"/>
    <w:lvl w:ilvl="0">
      <w:start w:val="1"/>
      <w:numFmt w:val="bullet"/>
      <w:pStyle w:val="linkedstyle6ptabove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□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939F4"/>
    <w:multiLevelType w:val="multilevel"/>
    <w:tmpl w:val="1BA63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12ptbefore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693607DE"/>
    <w:multiLevelType w:val="multilevel"/>
    <w:tmpl w:val="61349FC8"/>
    <w:styleLink w:val="shotlistinterviewindenting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9F23C27"/>
    <w:multiLevelType w:val="multilevel"/>
    <w:tmpl w:val="BFA4858E"/>
    <w:numStyleLink w:val="bulletpointsauthors"/>
  </w:abstractNum>
  <w:abstractNum w:abstractNumId="13">
    <w:nsid w:val="79A03C49"/>
    <w:multiLevelType w:val="multilevel"/>
    <w:tmpl w:val="BFA4858E"/>
    <w:numStyleLink w:val="bulletpointsauthors"/>
  </w:abstractNum>
  <w:num w:numId="1">
    <w:abstractNumId w:val="10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11"/>
  </w:num>
  <w:num w:numId="11">
    <w:abstractNumId w:val="1"/>
  </w:num>
  <w:num w:numId="12">
    <w:abstractNumId w:val="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9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0551"/>
    <w:rsid w:val="00003018"/>
    <w:rsid w:val="00003C8B"/>
    <w:rsid w:val="000049EB"/>
    <w:rsid w:val="000051DE"/>
    <w:rsid w:val="000054FA"/>
    <w:rsid w:val="00006784"/>
    <w:rsid w:val="0001266D"/>
    <w:rsid w:val="00013862"/>
    <w:rsid w:val="00013CFC"/>
    <w:rsid w:val="0001707A"/>
    <w:rsid w:val="0001786F"/>
    <w:rsid w:val="0002019D"/>
    <w:rsid w:val="00020443"/>
    <w:rsid w:val="00022454"/>
    <w:rsid w:val="00023CD1"/>
    <w:rsid w:val="00023D98"/>
    <w:rsid w:val="00023E22"/>
    <w:rsid w:val="00024234"/>
    <w:rsid w:val="00024856"/>
    <w:rsid w:val="00025A58"/>
    <w:rsid w:val="00025DE9"/>
    <w:rsid w:val="00025FF6"/>
    <w:rsid w:val="0002780D"/>
    <w:rsid w:val="000302C2"/>
    <w:rsid w:val="0003078F"/>
    <w:rsid w:val="00031F39"/>
    <w:rsid w:val="000337D5"/>
    <w:rsid w:val="0003496B"/>
    <w:rsid w:val="0003505C"/>
    <w:rsid w:val="000360D7"/>
    <w:rsid w:val="00037858"/>
    <w:rsid w:val="00037A77"/>
    <w:rsid w:val="00037ABC"/>
    <w:rsid w:val="000419D0"/>
    <w:rsid w:val="00041AA5"/>
    <w:rsid w:val="00041AC0"/>
    <w:rsid w:val="00043807"/>
    <w:rsid w:val="00044617"/>
    <w:rsid w:val="0004780D"/>
    <w:rsid w:val="000504D7"/>
    <w:rsid w:val="00052B20"/>
    <w:rsid w:val="00054331"/>
    <w:rsid w:val="00057558"/>
    <w:rsid w:val="00061E81"/>
    <w:rsid w:val="00064ED1"/>
    <w:rsid w:val="000656A8"/>
    <w:rsid w:val="000663D4"/>
    <w:rsid w:val="00066BDF"/>
    <w:rsid w:val="00066FCD"/>
    <w:rsid w:val="00070C7E"/>
    <w:rsid w:val="00074929"/>
    <w:rsid w:val="00075965"/>
    <w:rsid w:val="00075E4D"/>
    <w:rsid w:val="00077919"/>
    <w:rsid w:val="00077F5F"/>
    <w:rsid w:val="00080134"/>
    <w:rsid w:val="00081A23"/>
    <w:rsid w:val="000825EA"/>
    <w:rsid w:val="00083792"/>
    <w:rsid w:val="00086976"/>
    <w:rsid w:val="00090BAC"/>
    <w:rsid w:val="00093908"/>
    <w:rsid w:val="00094548"/>
    <w:rsid w:val="00094ADB"/>
    <w:rsid w:val="00094D58"/>
    <w:rsid w:val="000967B8"/>
    <w:rsid w:val="0009725B"/>
    <w:rsid w:val="000A048A"/>
    <w:rsid w:val="000A2919"/>
    <w:rsid w:val="000A40D4"/>
    <w:rsid w:val="000A41B9"/>
    <w:rsid w:val="000A7ABC"/>
    <w:rsid w:val="000B04D3"/>
    <w:rsid w:val="000B08DA"/>
    <w:rsid w:val="000B0B1A"/>
    <w:rsid w:val="000B4E9A"/>
    <w:rsid w:val="000B5678"/>
    <w:rsid w:val="000B6A33"/>
    <w:rsid w:val="000B7366"/>
    <w:rsid w:val="000C03CC"/>
    <w:rsid w:val="000C07BC"/>
    <w:rsid w:val="000C1139"/>
    <w:rsid w:val="000C1C10"/>
    <w:rsid w:val="000C2B92"/>
    <w:rsid w:val="000C3DAD"/>
    <w:rsid w:val="000C3E92"/>
    <w:rsid w:val="000C5B4C"/>
    <w:rsid w:val="000C6943"/>
    <w:rsid w:val="000C6E46"/>
    <w:rsid w:val="000D0072"/>
    <w:rsid w:val="000D065F"/>
    <w:rsid w:val="000D17E8"/>
    <w:rsid w:val="000D2A8B"/>
    <w:rsid w:val="000D2C59"/>
    <w:rsid w:val="000D325D"/>
    <w:rsid w:val="000D35D9"/>
    <w:rsid w:val="000D440B"/>
    <w:rsid w:val="000D45BE"/>
    <w:rsid w:val="000D5D36"/>
    <w:rsid w:val="000D7CDC"/>
    <w:rsid w:val="000E0E2E"/>
    <w:rsid w:val="000E1123"/>
    <w:rsid w:val="000E2AF7"/>
    <w:rsid w:val="000E3A34"/>
    <w:rsid w:val="000E687F"/>
    <w:rsid w:val="000E6968"/>
    <w:rsid w:val="000E6AB2"/>
    <w:rsid w:val="000E6EA2"/>
    <w:rsid w:val="000F069C"/>
    <w:rsid w:val="000F4043"/>
    <w:rsid w:val="000F5CC9"/>
    <w:rsid w:val="000F7D8E"/>
    <w:rsid w:val="00101F42"/>
    <w:rsid w:val="001033F9"/>
    <w:rsid w:val="0010469F"/>
    <w:rsid w:val="00106F46"/>
    <w:rsid w:val="001105FB"/>
    <w:rsid w:val="001115D1"/>
    <w:rsid w:val="00111869"/>
    <w:rsid w:val="00114A3A"/>
    <w:rsid w:val="00114B58"/>
    <w:rsid w:val="0011725E"/>
    <w:rsid w:val="00121347"/>
    <w:rsid w:val="001225C6"/>
    <w:rsid w:val="00124282"/>
    <w:rsid w:val="001253AD"/>
    <w:rsid w:val="00125924"/>
    <w:rsid w:val="00125FB9"/>
    <w:rsid w:val="00126973"/>
    <w:rsid w:val="001305A0"/>
    <w:rsid w:val="00130CBA"/>
    <w:rsid w:val="001322F1"/>
    <w:rsid w:val="001364D0"/>
    <w:rsid w:val="001377AC"/>
    <w:rsid w:val="00142BBC"/>
    <w:rsid w:val="00143935"/>
    <w:rsid w:val="00144F4C"/>
    <w:rsid w:val="00146142"/>
    <w:rsid w:val="00147294"/>
    <w:rsid w:val="00147F93"/>
    <w:rsid w:val="0015063E"/>
    <w:rsid w:val="0015156B"/>
    <w:rsid w:val="001515F4"/>
    <w:rsid w:val="00151824"/>
    <w:rsid w:val="001519DE"/>
    <w:rsid w:val="00153693"/>
    <w:rsid w:val="001547A0"/>
    <w:rsid w:val="001551D4"/>
    <w:rsid w:val="0015623C"/>
    <w:rsid w:val="00160A15"/>
    <w:rsid w:val="001622A7"/>
    <w:rsid w:val="00162ACD"/>
    <w:rsid w:val="00162D51"/>
    <w:rsid w:val="0016540D"/>
    <w:rsid w:val="0016555A"/>
    <w:rsid w:val="00173D8E"/>
    <w:rsid w:val="00174604"/>
    <w:rsid w:val="00174EAA"/>
    <w:rsid w:val="00175459"/>
    <w:rsid w:val="00175F2B"/>
    <w:rsid w:val="00177B33"/>
    <w:rsid w:val="00177E2A"/>
    <w:rsid w:val="00180284"/>
    <w:rsid w:val="001819E3"/>
    <w:rsid w:val="00182192"/>
    <w:rsid w:val="00183A16"/>
    <w:rsid w:val="001845FE"/>
    <w:rsid w:val="00184EF9"/>
    <w:rsid w:val="001861DA"/>
    <w:rsid w:val="00190D15"/>
    <w:rsid w:val="00191A43"/>
    <w:rsid w:val="00191A77"/>
    <w:rsid w:val="00194E80"/>
    <w:rsid w:val="00196B03"/>
    <w:rsid w:val="00197E1A"/>
    <w:rsid w:val="001A1014"/>
    <w:rsid w:val="001A1ACE"/>
    <w:rsid w:val="001A3E7C"/>
    <w:rsid w:val="001A41BD"/>
    <w:rsid w:val="001A5BD2"/>
    <w:rsid w:val="001B1154"/>
    <w:rsid w:val="001B20B3"/>
    <w:rsid w:val="001B25A7"/>
    <w:rsid w:val="001B3024"/>
    <w:rsid w:val="001B5C46"/>
    <w:rsid w:val="001B72BC"/>
    <w:rsid w:val="001C060F"/>
    <w:rsid w:val="001C07DC"/>
    <w:rsid w:val="001C136D"/>
    <w:rsid w:val="001C248A"/>
    <w:rsid w:val="001C4860"/>
    <w:rsid w:val="001C7BBC"/>
    <w:rsid w:val="001D0F64"/>
    <w:rsid w:val="001D1145"/>
    <w:rsid w:val="001D322D"/>
    <w:rsid w:val="001D41E6"/>
    <w:rsid w:val="001D4FE5"/>
    <w:rsid w:val="001D603F"/>
    <w:rsid w:val="001D6413"/>
    <w:rsid w:val="001D78A7"/>
    <w:rsid w:val="001D7B42"/>
    <w:rsid w:val="001E230F"/>
    <w:rsid w:val="001E43ED"/>
    <w:rsid w:val="001E52A3"/>
    <w:rsid w:val="001E52BD"/>
    <w:rsid w:val="001E6596"/>
    <w:rsid w:val="001E6D29"/>
    <w:rsid w:val="001E7A21"/>
    <w:rsid w:val="001F0890"/>
    <w:rsid w:val="001F1479"/>
    <w:rsid w:val="001F209D"/>
    <w:rsid w:val="001F225B"/>
    <w:rsid w:val="001F4250"/>
    <w:rsid w:val="001F50DA"/>
    <w:rsid w:val="001F6031"/>
    <w:rsid w:val="001F68E6"/>
    <w:rsid w:val="001F710B"/>
    <w:rsid w:val="00207D47"/>
    <w:rsid w:val="002117EB"/>
    <w:rsid w:val="002141AC"/>
    <w:rsid w:val="00214BCA"/>
    <w:rsid w:val="0021638A"/>
    <w:rsid w:val="002209E1"/>
    <w:rsid w:val="00225980"/>
    <w:rsid w:val="00226273"/>
    <w:rsid w:val="00231459"/>
    <w:rsid w:val="00231EB6"/>
    <w:rsid w:val="002345A3"/>
    <w:rsid w:val="00237C35"/>
    <w:rsid w:val="00242951"/>
    <w:rsid w:val="002432A1"/>
    <w:rsid w:val="002465D6"/>
    <w:rsid w:val="00247BFF"/>
    <w:rsid w:val="00251888"/>
    <w:rsid w:val="0025310D"/>
    <w:rsid w:val="002541B1"/>
    <w:rsid w:val="002544F1"/>
    <w:rsid w:val="00254D0E"/>
    <w:rsid w:val="002558FA"/>
    <w:rsid w:val="002617AD"/>
    <w:rsid w:val="00261894"/>
    <w:rsid w:val="00261E5D"/>
    <w:rsid w:val="00262835"/>
    <w:rsid w:val="00263C48"/>
    <w:rsid w:val="00265C44"/>
    <w:rsid w:val="00266011"/>
    <w:rsid w:val="00267BE9"/>
    <w:rsid w:val="00272BE9"/>
    <w:rsid w:val="0027320F"/>
    <w:rsid w:val="002749FD"/>
    <w:rsid w:val="0027530F"/>
    <w:rsid w:val="00277C90"/>
    <w:rsid w:val="00282F10"/>
    <w:rsid w:val="00283E3E"/>
    <w:rsid w:val="00284E03"/>
    <w:rsid w:val="00287AF4"/>
    <w:rsid w:val="00287C3B"/>
    <w:rsid w:val="00290630"/>
    <w:rsid w:val="00290FEB"/>
    <w:rsid w:val="00292024"/>
    <w:rsid w:val="002957DE"/>
    <w:rsid w:val="002978FD"/>
    <w:rsid w:val="002A04BE"/>
    <w:rsid w:val="002A13CE"/>
    <w:rsid w:val="002A1560"/>
    <w:rsid w:val="002A1CD4"/>
    <w:rsid w:val="002A42BF"/>
    <w:rsid w:val="002A56A3"/>
    <w:rsid w:val="002A7666"/>
    <w:rsid w:val="002A7A26"/>
    <w:rsid w:val="002A7F9E"/>
    <w:rsid w:val="002B0715"/>
    <w:rsid w:val="002B0D88"/>
    <w:rsid w:val="002B137E"/>
    <w:rsid w:val="002B26D4"/>
    <w:rsid w:val="002B489B"/>
    <w:rsid w:val="002B55D9"/>
    <w:rsid w:val="002B7257"/>
    <w:rsid w:val="002C09BE"/>
    <w:rsid w:val="002C1FDB"/>
    <w:rsid w:val="002C3D2F"/>
    <w:rsid w:val="002C4D28"/>
    <w:rsid w:val="002C54DB"/>
    <w:rsid w:val="002C66B2"/>
    <w:rsid w:val="002C7A12"/>
    <w:rsid w:val="002D0201"/>
    <w:rsid w:val="002D0CF5"/>
    <w:rsid w:val="002D363B"/>
    <w:rsid w:val="002D4359"/>
    <w:rsid w:val="002D52A1"/>
    <w:rsid w:val="002D53BF"/>
    <w:rsid w:val="002D743C"/>
    <w:rsid w:val="002E1D09"/>
    <w:rsid w:val="002E450F"/>
    <w:rsid w:val="002E4DB7"/>
    <w:rsid w:val="002E5ABC"/>
    <w:rsid w:val="002E7521"/>
    <w:rsid w:val="002F1BF8"/>
    <w:rsid w:val="002F3829"/>
    <w:rsid w:val="002F5F24"/>
    <w:rsid w:val="002F61E4"/>
    <w:rsid w:val="003036C1"/>
    <w:rsid w:val="00305187"/>
    <w:rsid w:val="00305F31"/>
    <w:rsid w:val="0030618C"/>
    <w:rsid w:val="00306E9B"/>
    <w:rsid w:val="0031010B"/>
    <w:rsid w:val="00310B17"/>
    <w:rsid w:val="00310C22"/>
    <w:rsid w:val="00311438"/>
    <w:rsid w:val="003138D4"/>
    <w:rsid w:val="00314B6B"/>
    <w:rsid w:val="003156DA"/>
    <w:rsid w:val="00316F96"/>
    <w:rsid w:val="003176C4"/>
    <w:rsid w:val="00320BE5"/>
    <w:rsid w:val="00322C71"/>
    <w:rsid w:val="00330F1B"/>
    <w:rsid w:val="00331327"/>
    <w:rsid w:val="00331E9A"/>
    <w:rsid w:val="00332EB1"/>
    <w:rsid w:val="003344B4"/>
    <w:rsid w:val="00334BF9"/>
    <w:rsid w:val="00336C61"/>
    <w:rsid w:val="00336C7B"/>
    <w:rsid w:val="00342D7B"/>
    <w:rsid w:val="00343BA2"/>
    <w:rsid w:val="003462CE"/>
    <w:rsid w:val="0034684D"/>
    <w:rsid w:val="003468F2"/>
    <w:rsid w:val="00346A05"/>
    <w:rsid w:val="00351D8B"/>
    <w:rsid w:val="003550D9"/>
    <w:rsid w:val="00355211"/>
    <w:rsid w:val="0035557D"/>
    <w:rsid w:val="003566F6"/>
    <w:rsid w:val="00360F88"/>
    <w:rsid w:val="00361AF9"/>
    <w:rsid w:val="00361C6E"/>
    <w:rsid w:val="00362CB4"/>
    <w:rsid w:val="00362D16"/>
    <w:rsid w:val="00363493"/>
    <w:rsid w:val="00365E68"/>
    <w:rsid w:val="00367216"/>
    <w:rsid w:val="00370DDE"/>
    <w:rsid w:val="00371CF9"/>
    <w:rsid w:val="0037363F"/>
    <w:rsid w:val="003742C0"/>
    <w:rsid w:val="0038131B"/>
    <w:rsid w:val="003835F4"/>
    <w:rsid w:val="00384642"/>
    <w:rsid w:val="003848D5"/>
    <w:rsid w:val="0039020D"/>
    <w:rsid w:val="00390E40"/>
    <w:rsid w:val="00391759"/>
    <w:rsid w:val="00395684"/>
    <w:rsid w:val="00395994"/>
    <w:rsid w:val="00396BF7"/>
    <w:rsid w:val="003A1109"/>
    <w:rsid w:val="003A19F0"/>
    <w:rsid w:val="003A2BD4"/>
    <w:rsid w:val="003A2C6E"/>
    <w:rsid w:val="003A49C2"/>
    <w:rsid w:val="003A5284"/>
    <w:rsid w:val="003A7ABF"/>
    <w:rsid w:val="003B08CA"/>
    <w:rsid w:val="003B3461"/>
    <w:rsid w:val="003B4E7C"/>
    <w:rsid w:val="003B5E26"/>
    <w:rsid w:val="003B70F0"/>
    <w:rsid w:val="003B7E42"/>
    <w:rsid w:val="003C45EA"/>
    <w:rsid w:val="003C7FC3"/>
    <w:rsid w:val="003D0847"/>
    <w:rsid w:val="003D1664"/>
    <w:rsid w:val="003D5044"/>
    <w:rsid w:val="003D7FD7"/>
    <w:rsid w:val="003E2BC9"/>
    <w:rsid w:val="003E57F9"/>
    <w:rsid w:val="003E7E8B"/>
    <w:rsid w:val="003F333C"/>
    <w:rsid w:val="003F4642"/>
    <w:rsid w:val="003F59C0"/>
    <w:rsid w:val="00401318"/>
    <w:rsid w:val="00401344"/>
    <w:rsid w:val="00402EB3"/>
    <w:rsid w:val="00404ABC"/>
    <w:rsid w:val="00406C1E"/>
    <w:rsid w:val="004112B6"/>
    <w:rsid w:val="00412A54"/>
    <w:rsid w:val="00414B4F"/>
    <w:rsid w:val="00417CCF"/>
    <w:rsid w:val="00417D88"/>
    <w:rsid w:val="004261E3"/>
    <w:rsid w:val="004268BF"/>
    <w:rsid w:val="004270B2"/>
    <w:rsid w:val="00427CF2"/>
    <w:rsid w:val="004301B9"/>
    <w:rsid w:val="004301F9"/>
    <w:rsid w:val="0043292C"/>
    <w:rsid w:val="00432975"/>
    <w:rsid w:val="00434DB9"/>
    <w:rsid w:val="0043653E"/>
    <w:rsid w:val="00437F38"/>
    <w:rsid w:val="004408E2"/>
    <w:rsid w:val="00440FFA"/>
    <w:rsid w:val="004437F5"/>
    <w:rsid w:val="0044433D"/>
    <w:rsid w:val="00447B5C"/>
    <w:rsid w:val="0045057B"/>
    <w:rsid w:val="00450B27"/>
    <w:rsid w:val="00451485"/>
    <w:rsid w:val="00451CC3"/>
    <w:rsid w:val="00453116"/>
    <w:rsid w:val="00454307"/>
    <w:rsid w:val="00455510"/>
    <w:rsid w:val="00455AFB"/>
    <w:rsid w:val="00455EE7"/>
    <w:rsid w:val="00456A5D"/>
    <w:rsid w:val="0046312B"/>
    <w:rsid w:val="004665AC"/>
    <w:rsid w:val="00467AF4"/>
    <w:rsid w:val="004713A9"/>
    <w:rsid w:val="00471C0A"/>
    <w:rsid w:val="00472752"/>
    <w:rsid w:val="0047306D"/>
    <w:rsid w:val="00474867"/>
    <w:rsid w:val="0047568D"/>
    <w:rsid w:val="00476347"/>
    <w:rsid w:val="00476824"/>
    <w:rsid w:val="00482D4C"/>
    <w:rsid w:val="00484112"/>
    <w:rsid w:val="004854F0"/>
    <w:rsid w:val="00485972"/>
    <w:rsid w:val="004909B1"/>
    <w:rsid w:val="0049135A"/>
    <w:rsid w:val="004913BA"/>
    <w:rsid w:val="00491DAB"/>
    <w:rsid w:val="0049339A"/>
    <w:rsid w:val="00497C9B"/>
    <w:rsid w:val="004A0F2D"/>
    <w:rsid w:val="004A14E5"/>
    <w:rsid w:val="004A14FC"/>
    <w:rsid w:val="004A6E26"/>
    <w:rsid w:val="004B3555"/>
    <w:rsid w:val="004B3A89"/>
    <w:rsid w:val="004B3E62"/>
    <w:rsid w:val="004B4419"/>
    <w:rsid w:val="004B7C6C"/>
    <w:rsid w:val="004C1095"/>
    <w:rsid w:val="004C2DAD"/>
    <w:rsid w:val="004C419A"/>
    <w:rsid w:val="004C4FB1"/>
    <w:rsid w:val="004C6949"/>
    <w:rsid w:val="004D1E97"/>
    <w:rsid w:val="004D21E2"/>
    <w:rsid w:val="004D3A8C"/>
    <w:rsid w:val="004D61C1"/>
    <w:rsid w:val="004D624C"/>
    <w:rsid w:val="004E2AFB"/>
    <w:rsid w:val="004E2BE1"/>
    <w:rsid w:val="004E35F1"/>
    <w:rsid w:val="004E3F8E"/>
    <w:rsid w:val="004E46AA"/>
    <w:rsid w:val="004E4FEE"/>
    <w:rsid w:val="004E5864"/>
    <w:rsid w:val="004E5894"/>
    <w:rsid w:val="004F664D"/>
    <w:rsid w:val="004F6C77"/>
    <w:rsid w:val="004F7006"/>
    <w:rsid w:val="00500391"/>
    <w:rsid w:val="00500D5C"/>
    <w:rsid w:val="0050181E"/>
    <w:rsid w:val="005040E2"/>
    <w:rsid w:val="005063FF"/>
    <w:rsid w:val="00511F52"/>
    <w:rsid w:val="0051279A"/>
    <w:rsid w:val="00513853"/>
    <w:rsid w:val="00513B3C"/>
    <w:rsid w:val="0051582E"/>
    <w:rsid w:val="005158A8"/>
    <w:rsid w:val="0051747E"/>
    <w:rsid w:val="00520F00"/>
    <w:rsid w:val="00525E7F"/>
    <w:rsid w:val="00526CE1"/>
    <w:rsid w:val="00530DD9"/>
    <w:rsid w:val="005320E4"/>
    <w:rsid w:val="00532FE6"/>
    <w:rsid w:val="005335E0"/>
    <w:rsid w:val="00535B01"/>
    <w:rsid w:val="00536D89"/>
    <w:rsid w:val="005375F0"/>
    <w:rsid w:val="00542B76"/>
    <w:rsid w:val="00550C1A"/>
    <w:rsid w:val="00553C1E"/>
    <w:rsid w:val="00555060"/>
    <w:rsid w:val="005555C2"/>
    <w:rsid w:val="00557116"/>
    <w:rsid w:val="0055763A"/>
    <w:rsid w:val="00560002"/>
    <w:rsid w:val="005615C5"/>
    <w:rsid w:val="00562F92"/>
    <w:rsid w:val="00565757"/>
    <w:rsid w:val="00565884"/>
    <w:rsid w:val="00565C53"/>
    <w:rsid w:val="00567C05"/>
    <w:rsid w:val="00572C7C"/>
    <w:rsid w:val="005746DC"/>
    <w:rsid w:val="0057483B"/>
    <w:rsid w:val="00575AAA"/>
    <w:rsid w:val="00581387"/>
    <w:rsid w:val="00581E23"/>
    <w:rsid w:val="005864EA"/>
    <w:rsid w:val="0059017D"/>
    <w:rsid w:val="005913E5"/>
    <w:rsid w:val="00593E73"/>
    <w:rsid w:val="00594CC0"/>
    <w:rsid w:val="00595521"/>
    <w:rsid w:val="005955C6"/>
    <w:rsid w:val="00597688"/>
    <w:rsid w:val="00597CD5"/>
    <w:rsid w:val="005A09D8"/>
    <w:rsid w:val="005A0BF0"/>
    <w:rsid w:val="005A10AD"/>
    <w:rsid w:val="005A1B82"/>
    <w:rsid w:val="005A1F5E"/>
    <w:rsid w:val="005A215F"/>
    <w:rsid w:val="005A275A"/>
    <w:rsid w:val="005A2F27"/>
    <w:rsid w:val="005A3CC0"/>
    <w:rsid w:val="005A3F7C"/>
    <w:rsid w:val="005A3F8F"/>
    <w:rsid w:val="005A5045"/>
    <w:rsid w:val="005A507A"/>
    <w:rsid w:val="005B5D4F"/>
    <w:rsid w:val="005B6859"/>
    <w:rsid w:val="005B745D"/>
    <w:rsid w:val="005C35F0"/>
    <w:rsid w:val="005C380B"/>
    <w:rsid w:val="005C3865"/>
    <w:rsid w:val="005C7D84"/>
    <w:rsid w:val="005D2795"/>
    <w:rsid w:val="005D502C"/>
    <w:rsid w:val="005D6F55"/>
    <w:rsid w:val="005D6F6D"/>
    <w:rsid w:val="005D783F"/>
    <w:rsid w:val="005E1E0C"/>
    <w:rsid w:val="005E2457"/>
    <w:rsid w:val="005E2B7E"/>
    <w:rsid w:val="005E34B6"/>
    <w:rsid w:val="005E6D97"/>
    <w:rsid w:val="005E6DAD"/>
    <w:rsid w:val="005F01A6"/>
    <w:rsid w:val="005F18A3"/>
    <w:rsid w:val="005F240C"/>
    <w:rsid w:val="005F6517"/>
    <w:rsid w:val="005F7B00"/>
    <w:rsid w:val="0060147E"/>
    <w:rsid w:val="006054E1"/>
    <w:rsid w:val="00605C42"/>
    <w:rsid w:val="00607FB3"/>
    <w:rsid w:val="006153E1"/>
    <w:rsid w:val="00617062"/>
    <w:rsid w:val="00617D54"/>
    <w:rsid w:val="00620189"/>
    <w:rsid w:val="006208B4"/>
    <w:rsid w:val="00621F33"/>
    <w:rsid w:val="00622A40"/>
    <w:rsid w:val="006243A7"/>
    <w:rsid w:val="006250DA"/>
    <w:rsid w:val="0062737D"/>
    <w:rsid w:val="006303CE"/>
    <w:rsid w:val="00631597"/>
    <w:rsid w:val="00631811"/>
    <w:rsid w:val="00633527"/>
    <w:rsid w:val="006346FE"/>
    <w:rsid w:val="00635735"/>
    <w:rsid w:val="00636B9F"/>
    <w:rsid w:val="006402D4"/>
    <w:rsid w:val="0064326A"/>
    <w:rsid w:val="00643EB5"/>
    <w:rsid w:val="00645B93"/>
    <w:rsid w:val="006477EA"/>
    <w:rsid w:val="00647F3F"/>
    <w:rsid w:val="006503F8"/>
    <w:rsid w:val="00653B0C"/>
    <w:rsid w:val="00654735"/>
    <w:rsid w:val="006556DE"/>
    <w:rsid w:val="00660E33"/>
    <w:rsid w:val="00660F14"/>
    <w:rsid w:val="006617AB"/>
    <w:rsid w:val="00662049"/>
    <w:rsid w:val="006626B7"/>
    <w:rsid w:val="00662EBB"/>
    <w:rsid w:val="00664850"/>
    <w:rsid w:val="0066584C"/>
    <w:rsid w:val="0066713C"/>
    <w:rsid w:val="00673167"/>
    <w:rsid w:val="00674907"/>
    <w:rsid w:val="0067679C"/>
    <w:rsid w:val="00677451"/>
    <w:rsid w:val="00677BE8"/>
    <w:rsid w:val="006801B1"/>
    <w:rsid w:val="0068063F"/>
    <w:rsid w:val="00681FA5"/>
    <w:rsid w:val="00682D6D"/>
    <w:rsid w:val="00683830"/>
    <w:rsid w:val="00683E07"/>
    <w:rsid w:val="00685444"/>
    <w:rsid w:val="006867CE"/>
    <w:rsid w:val="00691980"/>
    <w:rsid w:val="006931C1"/>
    <w:rsid w:val="00694B64"/>
    <w:rsid w:val="00694E6B"/>
    <w:rsid w:val="0069519F"/>
    <w:rsid w:val="0069665E"/>
    <w:rsid w:val="006A29E3"/>
    <w:rsid w:val="006A34F3"/>
    <w:rsid w:val="006A5340"/>
    <w:rsid w:val="006A6324"/>
    <w:rsid w:val="006B06EC"/>
    <w:rsid w:val="006B2180"/>
    <w:rsid w:val="006B2CEA"/>
    <w:rsid w:val="006B3B61"/>
    <w:rsid w:val="006B4F9B"/>
    <w:rsid w:val="006B6A2A"/>
    <w:rsid w:val="006B72C3"/>
    <w:rsid w:val="006C08AE"/>
    <w:rsid w:val="006C0E87"/>
    <w:rsid w:val="006C1A6F"/>
    <w:rsid w:val="006C490E"/>
    <w:rsid w:val="006C5E7F"/>
    <w:rsid w:val="006D5BA0"/>
    <w:rsid w:val="006D5E0D"/>
    <w:rsid w:val="006D7CD9"/>
    <w:rsid w:val="006E355B"/>
    <w:rsid w:val="006E4C5E"/>
    <w:rsid w:val="006E6167"/>
    <w:rsid w:val="006F0D40"/>
    <w:rsid w:val="006F231D"/>
    <w:rsid w:val="006F4D34"/>
    <w:rsid w:val="006F505F"/>
    <w:rsid w:val="00701CD0"/>
    <w:rsid w:val="00702E80"/>
    <w:rsid w:val="00703E8F"/>
    <w:rsid w:val="00706442"/>
    <w:rsid w:val="007067D8"/>
    <w:rsid w:val="00706C4B"/>
    <w:rsid w:val="0071235B"/>
    <w:rsid w:val="0071294C"/>
    <w:rsid w:val="00713C66"/>
    <w:rsid w:val="007153C2"/>
    <w:rsid w:val="00721553"/>
    <w:rsid w:val="00723A01"/>
    <w:rsid w:val="00724E3B"/>
    <w:rsid w:val="00725D8A"/>
    <w:rsid w:val="00726831"/>
    <w:rsid w:val="007277EE"/>
    <w:rsid w:val="0073066B"/>
    <w:rsid w:val="007307E5"/>
    <w:rsid w:val="00731B89"/>
    <w:rsid w:val="007372FE"/>
    <w:rsid w:val="007437F9"/>
    <w:rsid w:val="007438F2"/>
    <w:rsid w:val="00743C4F"/>
    <w:rsid w:val="00744C39"/>
    <w:rsid w:val="0074521C"/>
    <w:rsid w:val="007458EA"/>
    <w:rsid w:val="00745BE2"/>
    <w:rsid w:val="00745D4B"/>
    <w:rsid w:val="00746865"/>
    <w:rsid w:val="00750C9D"/>
    <w:rsid w:val="007521E6"/>
    <w:rsid w:val="00753932"/>
    <w:rsid w:val="007548F3"/>
    <w:rsid w:val="00754F3E"/>
    <w:rsid w:val="00755502"/>
    <w:rsid w:val="00756A5C"/>
    <w:rsid w:val="00757141"/>
    <w:rsid w:val="007574EC"/>
    <w:rsid w:val="007604E3"/>
    <w:rsid w:val="00763B89"/>
    <w:rsid w:val="00764BA4"/>
    <w:rsid w:val="007661BE"/>
    <w:rsid w:val="0076620A"/>
    <w:rsid w:val="0077071A"/>
    <w:rsid w:val="00770830"/>
    <w:rsid w:val="007730D6"/>
    <w:rsid w:val="00773E6D"/>
    <w:rsid w:val="0077444E"/>
    <w:rsid w:val="007749FE"/>
    <w:rsid w:val="00775258"/>
    <w:rsid w:val="007758D8"/>
    <w:rsid w:val="00777388"/>
    <w:rsid w:val="00780101"/>
    <w:rsid w:val="00780CCD"/>
    <w:rsid w:val="00780E90"/>
    <w:rsid w:val="0078161A"/>
    <w:rsid w:val="00783A8D"/>
    <w:rsid w:val="0078446A"/>
    <w:rsid w:val="007856BF"/>
    <w:rsid w:val="00787BD9"/>
    <w:rsid w:val="0079079A"/>
    <w:rsid w:val="00792D9C"/>
    <w:rsid w:val="00794E2C"/>
    <w:rsid w:val="007978B3"/>
    <w:rsid w:val="007A248E"/>
    <w:rsid w:val="007A34F0"/>
    <w:rsid w:val="007A3555"/>
    <w:rsid w:val="007A3FC4"/>
    <w:rsid w:val="007A4FAF"/>
    <w:rsid w:val="007B0FAD"/>
    <w:rsid w:val="007B2549"/>
    <w:rsid w:val="007B3E0E"/>
    <w:rsid w:val="007B4EC7"/>
    <w:rsid w:val="007B5221"/>
    <w:rsid w:val="007B55E6"/>
    <w:rsid w:val="007B5BC5"/>
    <w:rsid w:val="007B7E78"/>
    <w:rsid w:val="007C3155"/>
    <w:rsid w:val="007C66C8"/>
    <w:rsid w:val="007D0AB1"/>
    <w:rsid w:val="007D0CFB"/>
    <w:rsid w:val="007D4222"/>
    <w:rsid w:val="007E3750"/>
    <w:rsid w:val="007E4C36"/>
    <w:rsid w:val="007F1EEE"/>
    <w:rsid w:val="007F1F3B"/>
    <w:rsid w:val="007F2283"/>
    <w:rsid w:val="007F4199"/>
    <w:rsid w:val="007F73AB"/>
    <w:rsid w:val="007F7ADF"/>
    <w:rsid w:val="00800854"/>
    <w:rsid w:val="00801638"/>
    <w:rsid w:val="00801D54"/>
    <w:rsid w:val="00802C67"/>
    <w:rsid w:val="008040AC"/>
    <w:rsid w:val="00804BE2"/>
    <w:rsid w:val="00804C75"/>
    <w:rsid w:val="00806B1B"/>
    <w:rsid w:val="008103FA"/>
    <w:rsid w:val="0081389C"/>
    <w:rsid w:val="00814FC5"/>
    <w:rsid w:val="00817A35"/>
    <w:rsid w:val="00821C68"/>
    <w:rsid w:val="00823FE4"/>
    <w:rsid w:val="00830499"/>
    <w:rsid w:val="00831EE3"/>
    <w:rsid w:val="00832FA5"/>
    <w:rsid w:val="008344A9"/>
    <w:rsid w:val="00835FF4"/>
    <w:rsid w:val="00836212"/>
    <w:rsid w:val="00836F3B"/>
    <w:rsid w:val="008373A7"/>
    <w:rsid w:val="00840473"/>
    <w:rsid w:val="00844EEA"/>
    <w:rsid w:val="00845A2C"/>
    <w:rsid w:val="00851B3E"/>
    <w:rsid w:val="0085275C"/>
    <w:rsid w:val="00854994"/>
    <w:rsid w:val="00855FEC"/>
    <w:rsid w:val="008578C3"/>
    <w:rsid w:val="008600D4"/>
    <w:rsid w:val="008613F1"/>
    <w:rsid w:val="008614A0"/>
    <w:rsid w:val="008631B9"/>
    <w:rsid w:val="008631D5"/>
    <w:rsid w:val="0086551E"/>
    <w:rsid w:val="00865685"/>
    <w:rsid w:val="00866D35"/>
    <w:rsid w:val="00866D9C"/>
    <w:rsid w:val="008675A1"/>
    <w:rsid w:val="0087470A"/>
    <w:rsid w:val="00874C23"/>
    <w:rsid w:val="0087767C"/>
    <w:rsid w:val="0088113B"/>
    <w:rsid w:val="00881680"/>
    <w:rsid w:val="00881A54"/>
    <w:rsid w:val="00881ADD"/>
    <w:rsid w:val="008845BE"/>
    <w:rsid w:val="00885B2C"/>
    <w:rsid w:val="00890654"/>
    <w:rsid w:val="00891B3C"/>
    <w:rsid w:val="008936E5"/>
    <w:rsid w:val="008970C1"/>
    <w:rsid w:val="008A0177"/>
    <w:rsid w:val="008A0E00"/>
    <w:rsid w:val="008A3D1F"/>
    <w:rsid w:val="008A49BB"/>
    <w:rsid w:val="008A4A3B"/>
    <w:rsid w:val="008A692A"/>
    <w:rsid w:val="008A7032"/>
    <w:rsid w:val="008B17D7"/>
    <w:rsid w:val="008B1DEF"/>
    <w:rsid w:val="008B278D"/>
    <w:rsid w:val="008B5AF7"/>
    <w:rsid w:val="008B60A7"/>
    <w:rsid w:val="008B6BBC"/>
    <w:rsid w:val="008C1CC2"/>
    <w:rsid w:val="008C24A6"/>
    <w:rsid w:val="008C53AA"/>
    <w:rsid w:val="008D094F"/>
    <w:rsid w:val="008D26EC"/>
    <w:rsid w:val="008D2844"/>
    <w:rsid w:val="008D2A6A"/>
    <w:rsid w:val="008D58EC"/>
    <w:rsid w:val="008E17F0"/>
    <w:rsid w:val="008E45E1"/>
    <w:rsid w:val="008E74F7"/>
    <w:rsid w:val="008F265B"/>
    <w:rsid w:val="008F2A71"/>
    <w:rsid w:val="008F2D97"/>
    <w:rsid w:val="008F3254"/>
    <w:rsid w:val="008F4ED9"/>
    <w:rsid w:val="008F5B48"/>
    <w:rsid w:val="008F7754"/>
    <w:rsid w:val="00900E38"/>
    <w:rsid w:val="009029FD"/>
    <w:rsid w:val="00906D5E"/>
    <w:rsid w:val="0090712E"/>
    <w:rsid w:val="00907DBC"/>
    <w:rsid w:val="00910C14"/>
    <w:rsid w:val="00915757"/>
    <w:rsid w:val="009169CC"/>
    <w:rsid w:val="009212DD"/>
    <w:rsid w:val="00924576"/>
    <w:rsid w:val="009275EB"/>
    <w:rsid w:val="009278E9"/>
    <w:rsid w:val="009301B8"/>
    <w:rsid w:val="00931053"/>
    <w:rsid w:val="00931D78"/>
    <w:rsid w:val="00933674"/>
    <w:rsid w:val="00934A1B"/>
    <w:rsid w:val="00936354"/>
    <w:rsid w:val="00936AF5"/>
    <w:rsid w:val="00937D0D"/>
    <w:rsid w:val="0094007F"/>
    <w:rsid w:val="00940B2E"/>
    <w:rsid w:val="00941F06"/>
    <w:rsid w:val="009428B7"/>
    <w:rsid w:val="00943C98"/>
    <w:rsid w:val="00944854"/>
    <w:rsid w:val="00945F7B"/>
    <w:rsid w:val="009468C6"/>
    <w:rsid w:val="009468EA"/>
    <w:rsid w:val="00951A8E"/>
    <w:rsid w:val="00953BC4"/>
    <w:rsid w:val="00954870"/>
    <w:rsid w:val="0095510C"/>
    <w:rsid w:val="0095533C"/>
    <w:rsid w:val="009625B1"/>
    <w:rsid w:val="0097213F"/>
    <w:rsid w:val="009741A3"/>
    <w:rsid w:val="009743CC"/>
    <w:rsid w:val="00977B11"/>
    <w:rsid w:val="009801A9"/>
    <w:rsid w:val="00980BFE"/>
    <w:rsid w:val="00981E09"/>
    <w:rsid w:val="009837EC"/>
    <w:rsid w:val="0098409A"/>
    <w:rsid w:val="0098586B"/>
    <w:rsid w:val="00985F44"/>
    <w:rsid w:val="00986415"/>
    <w:rsid w:val="00986A84"/>
    <w:rsid w:val="00987340"/>
    <w:rsid w:val="00987719"/>
    <w:rsid w:val="00994C72"/>
    <w:rsid w:val="00994D11"/>
    <w:rsid w:val="00996BDB"/>
    <w:rsid w:val="009A015D"/>
    <w:rsid w:val="009A0E7C"/>
    <w:rsid w:val="009A2968"/>
    <w:rsid w:val="009A3CBD"/>
    <w:rsid w:val="009A635C"/>
    <w:rsid w:val="009A63ED"/>
    <w:rsid w:val="009A6C80"/>
    <w:rsid w:val="009A735D"/>
    <w:rsid w:val="009B04A9"/>
    <w:rsid w:val="009B2183"/>
    <w:rsid w:val="009B2C57"/>
    <w:rsid w:val="009B4EE3"/>
    <w:rsid w:val="009B5B43"/>
    <w:rsid w:val="009B640A"/>
    <w:rsid w:val="009B6CE1"/>
    <w:rsid w:val="009C047C"/>
    <w:rsid w:val="009C1E90"/>
    <w:rsid w:val="009C2062"/>
    <w:rsid w:val="009C40DD"/>
    <w:rsid w:val="009C60B4"/>
    <w:rsid w:val="009C6BC6"/>
    <w:rsid w:val="009C6E80"/>
    <w:rsid w:val="009C6EC3"/>
    <w:rsid w:val="009C7B9A"/>
    <w:rsid w:val="009D0F4A"/>
    <w:rsid w:val="009D1AAE"/>
    <w:rsid w:val="009D7153"/>
    <w:rsid w:val="009D7FAC"/>
    <w:rsid w:val="009E1421"/>
    <w:rsid w:val="009F0AF5"/>
    <w:rsid w:val="009F0E7B"/>
    <w:rsid w:val="009F1155"/>
    <w:rsid w:val="009F356C"/>
    <w:rsid w:val="009F77B0"/>
    <w:rsid w:val="00A03477"/>
    <w:rsid w:val="00A07196"/>
    <w:rsid w:val="00A07BF3"/>
    <w:rsid w:val="00A1178E"/>
    <w:rsid w:val="00A12DD2"/>
    <w:rsid w:val="00A13736"/>
    <w:rsid w:val="00A175EA"/>
    <w:rsid w:val="00A177BE"/>
    <w:rsid w:val="00A20D3C"/>
    <w:rsid w:val="00A20DA8"/>
    <w:rsid w:val="00A218B2"/>
    <w:rsid w:val="00A218EC"/>
    <w:rsid w:val="00A2196C"/>
    <w:rsid w:val="00A22081"/>
    <w:rsid w:val="00A22659"/>
    <w:rsid w:val="00A2295B"/>
    <w:rsid w:val="00A2604E"/>
    <w:rsid w:val="00A30AD4"/>
    <w:rsid w:val="00A310D7"/>
    <w:rsid w:val="00A3138F"/>
    <w:rsid w:val="00A32455"/>
    <w:rsid w:val="00A33C2D"/>
    <w:rsid w:val="00A348F3"/>
    <w:rsid w:val="00A34C5D"/>
    <w:rsid w:val="00A35541"/>
    <w:rsid w:val="00A45B70"/>
    <w:rsid w:val="00A46DD0"/>
    <w:rsid w:val="00A4782F"/>
    <w:rsid w:val="00A47AAD"/>
    <w:rsid w:val="00A50469"/>
    <w:rsid w:val="00A53910"/>
    <w:rsid w:val="00A53D13"/>
    <w:rsid w:val="00A5491A"/>
    <w:rsid w:val="00A600D0"/>
    <w:rsid w:val="00A60320"/>
    <w:rsid w:val="00A651F0"/>
    <w:rsid w:val="00A667FD"/>
    <w:rsid w:val="00A67A0F"/>
    <w:rsid w:val="00A70908"/>
    <w:rsid w:val="00A72886"/>
    <w:rsid w:val="00A77CF6"/>
    <w:rsid w:val="00A85B30"/>
    <w:rsid w:val="00A87F6A"/>
    <w:rsid w:val="00A90722"/>
    <w:rsid w:val="00A91283"/>
    <w:rsid w:val="00A91492"/>
    <w:rsid w:val="00A91F51"/>
    <w:rsid w:val="00A9323B"/>
    <w:rsid w:val="00A95914"/>
    <w:rsid w:val="00AA0021"/>
    <w:rsid w:val="00AA12E6"/>
    <w:rsid w:val="00AA132F"/>
    <w:rsid w:val="00AA27B0"/>
    <w:rsid w:val="00AA5C42"/>
    <w:rsid w:val="00AA6603"/>
    <w:rsid w:val="00AB152B"/>
    <w:rsid w:val="00AB1C90"/>
    <w:rsid w:val="00AB284C"/>
    <w:rsid w:val="00AB3BD2"/>
    <w:rsid w:val="00AB42ED"/>
    <w:rsid w:val="00AB55CF"/>
    <w:rsid w:val="00AB6B40"/>
    <w:rsid w:val="00AB6CD0"/>
    <w:rsid w:val="00AB6D3F"/>
    <w:rsid w:val="00AB772F"/>
    <w:rsid w:val="00AB7F56"/>
    <w:rsid w:val="00AC194F"/>
    <w:rsid w:val="00AC23CC"/>
    <w:rsid w:val="00AC3DEE"/>
    <w:rsid w:val="00AC63FC"/>
    <w:rsid w:val="00AD0895"/>
    <w:rsid w:val="00AD1476"/>
    <w:rsid w:val="00AD6F92"/>
    <w:rsid w:val="00AE0F43"/>
    <w:rsid w:val="00AE11E8"/>
    <w:rsid w:val="00AE1DBF"/>
    <w:rsid w:val="00AF0B47"/>
    <w:rsid w:val="00AF0E2F"/>
    <w:rsid w:val="00AF53B6"/>
    <w:rsid w:val="00AF7E02"/>
    <w:rsid w:val="00B01D55"/>
    <w:rsid w:val="00B0297A"/>
    <w:rsid w:val="00B061A2"/>
    <w:rsid w:val="00B07B34"/>
    <w:rsid w:val="00B10B6E"/>
    <w:rsid w:val="00B123F3"/>
    <w:rsid w:val="00B13941"/>
    <w:rsid w:val="00B15311"/>
    <w:rsid w:val="00B155F1"/>
    <w:rsid w:val="00B2245B"/>
    <w:rsid w:val="00B24DC0"/>
    <w:rsid w:val="00B25A6E"/>
    <w:rsid w:val="00B25D52"/>
    <w:rsid w:val="00B3170B"/>
    <w:rsid w:val="00B32571"/>
    <w:rsid w:val="00B329FC"/>
    <w:rsid w:val="00B33F6F"/>
    <w:rsid w:val="00B340A8"/>
    <w:rsid w:val="00B3483A"/>
    <w:rsid w:val="00B36307"/>
    <w:rsid w:val="00B40E12"/>
    <w:rsid w:val="00B427E4"/>
    <w:rsid w:val="00B435B8"/>
    <w:rsid w:val="00B4499C"/>
    <w:rsid w:val="00B458E3"/>
    <w:rsid w:val="00B543F9"/>
    <w:rsid w:val="00B55867"/>
    <w:rsid w:val="00B55A8D"/>
    <w:rsid w:val="00B611F9"/>
    <w:rsid w:val="00B63210"/>
    <w:rsid w:val="00B63D5F"/>
    <w:rsid w:val="00B653B7"/>
    <w:rsid w:val="00B66A14"/>
    <w:rsid w:val="00B66EB9"/>
    <w:rsid w:val="00B71131"/>
    <w:rsid w:val="00B71371"/>
    <w:rsid w:val="00B7250F"/>
    <w:rsid w:val="00B72718"/>
    <w:rsid w:val="00B72752"/>
    <w:rsid w:val="00B7276C"/>
    <w:rsid w:val="00B72A4F"/>
    <w:rsid w:val="00B7560C"/>
    <w:rsid w:val="00B77DCD"/>
    <w:rsid w:val="00B80943"/>
    <w:rsid w:val="00B81881"/>
    <w:rsid w:val="00B82523"/>
    <w:rsid w:val="00B82BB2"/>
    <w:rsid w:val="00B850B2"/>
    <w:rsid w:val="00B90812"/>
    <w:rsid w:val="00B97282"/>
    <w:rsid w:val="00BA12A3"/>
    <w:rsid w:val="00BB0D5C"/>
    <w:rsid w:val="00BB2305"/>
    <w:rsid w:val="00BB28A7"/>
    <w:rsid w:val="00BB4A5B"/>
    <w:rsid w:val="00BC111B"/>
    <w:rsid w:val="00BC5A75"/>
    <w:rsid w:val="00BC6BFB"/>
    <w:rsid w:val="00BC6DA7"/>
    <w:rsid w:val="00BC70B6"/>
    <w:rsid w:val="00BC72A6"/>
    <w:rsid w:val="00BC7841"/>
    <w:rsid w:val="00BD1378"/>
    <w:rsid w:val="00BD3A7C"/>
    <w:rsid w:val="00BD54B5"/>
    <w:rsid w:val="00BD5960"/>
    <w:rsid w:val="00BD5DFD"/>
    <w:rsid w:val="00BD72B9"/>
    <w:rsid w:val="00BE051D"/>
    <w:rsid w:val="00BE0D7B"/>
    <w:rsid w:val="00BE3CC1"/>
    <w:rsid w:val="00BE48C8"/>
    <w:rsid w:val="00BF2DB5"/>
    <w:rsid w:val="00BF6212"/>
    <w:rsid w:val="00BF6FBA"/>
    <w:rsid w:val="00BF765A"/>
    <w:rsid w:val="00C0185F"/>
    <w:rsid w:val="00C048D2"/>
    <w:rsid w:val="00C05CA7"/>
    <w:rsid w:val="00C15D95"/>
    <w:rsid w:val="00C1741E"/>
    <w:rsid w:val="00C17686"/>
    <w:rsid w:val="00C230B0"/>
    <w:rsid w:val="00C23C26"/>
    <w:rsid w:val="00C245D3"/>
    <w:rsid w:val="00C2533F"/>
    <w:rsid w:val="00C25CB4"/>
    <w:rsid w:val="00C2749E"/>
    <w:rsid w:val="00C344EE"/>
    <w:rsid w:val="00C34910"/>
    <w:rsid w:val="00C34930"/>
    <w:rsid w:val="00C35C32"/>
    <w:rsid w:val="00C4052A"/>
    <w:rsid w:val="00C40782"/>
    <w:rsid w:val="00C44E84"/>
    <w:rsid w:val="00C469A2"/>
    <w:rsid w:val="00C46ACE"/>
    <w:rsid w:val="00C46C36"/>
    <w:rsid w:val="00C52157"/>
    <w:rsid w:val="00C53F65"/>
    <w:rsid w:val="00C544E6"/>
    <w:rsid w:val="00C54931"/>
    <w:rsid w:val="00C55745"/>
    <w:rsid w:val="00C56139"/>
    <w:rsid w:val="00C602B2"/>
    <w:rsid w:val="00C63649"/>
    <w:rsid w:val="00C63FC8"/>
    <w:rsid w:val="00C65D8F"/>
    <w:rsid w:val="00C65F9A"/>
    <w:rsid w:val="00C66D0C"/>
    <w:rsid w:val="00C679FF"/>
    <w:rsid w:val="00C67F02"/>
    <w:rsid w:val="00C706EA"/>
    <w:rsid w:val="00C70C90"/>
    <w:rsid w:val="00C7374B"/>
    <w:rsid w:val="00C7378F"/>
    <w:rsid w:val="00C74B6F"/>
    <w:rsid w:val="00C75B1D"/>
    <w:rsid w:val="00C8109F"/>
    <w:rsid w:val="00C8205C"/>
    <w:rsid w:val="00C836F3"/>
    <w:rsid w:val="00C83A29"/>
    <w:rsid w:val="00C843C1"/>
    <w:rsid w:val="00C862D1"/>
    <w:rsid w:val="00C86444"/>
    <w:rsid w:val="00C93B88"/>
    <w:rsid w:val="00C94B5F"/>
    <w:rsid w:val="00C971EA"/>
    <w:rsid w:val="00C973CE"/>
    <w:rsid w:val="00C97B11"/>
    <w:rsid w:val="00C97E30"/>
    <w:rsid w:val="00CA077F"/>
    <w:rsid w:val="00CA55AC"/>
    <w:rsid w:val="00CA7C36"/>
    <w:rsid w:val="00CB039A"/>
    <w:rsid w:val="00CB0640"/>
    <w:rsid w:val="00CB7DDE"/>
    <w:rsid w:val="00CC0C58"/>
    <w:rsid w:val="00CC1457"/>
    <w:rsid w:val="00CC1585"/>
    <w:rsid w:val="00CC2162"/>
    <w:rsid w:val="00CC29BF"/>
    <w:rsid w:val="00CC3335"/>
    <w:rsid w:val="00CC347E"/>
    <w:rsid w:val="00CC4A36"/>
    <w:rsid w:val="00CD058E"/>
    <w:rsid w:val="00CD1EED"/>
    <w:rsid w:val="00CD515D"/>
    <w:rsid w:val="00CD52D7"/>
    <w:rsid w:val="00CD58CC"/>
    <w:rsid w:val="00CD6E71"/>
    <w:rsid w:val="00CD7F92"/>
    <w:rsid w:val="00CE10F2"/>
    <w:rsid w:val="00CE3F30"/>
    <w:rsid w:val="00CE42D4"/>
    <w:rsid w:val="00CF08CF"/>
    <w:rsid w:val="00CF10A6"/>
    <w:rsid w:val="00CF22F6"/>
    <w:rsid w:val="00CF320C"/>
    <w:rsid w:val="00CF3211"/>
    <w:rsid w:val="00CF3D4A"/>
    <w:rsid w:val="00CF460F"/>
    <w:rsid w:val="00CF47D8"/>
    <w:rsid w:val="00CF6830"/>
    <w:rsid w:val="00CF7192"/>
    <w:rsid w:val="00D00EF4"/>
    <w:rsid w:val="00D04B11"/>
    <w:rsid w:val="00D0560A"/>
    <w:rsid w:val="00D059DB"/>
    <w:rsid w:val="00D0610F"/>
    <w:rsid w:val="00D06E8E"/>
    <w:rsid w:val="00D076CE"/>
    <w:rsid w:val="00D1096E"/>
    <w:rsid w:val="00D10BFA"/>
    <w:rsid w:val="00D10F00"/>
    <w:rsid w:val="00D12F6A"/>
    <w:rsid w:val="00D13CC6"/>
    <w:rsid w:val="00D150D8"/>
    <w:rsid w:val="00D22685"/>
    <w:rsid w:val="00D23802"/>
    <w:rsid w:val="00D24B80"/>
    <w:rsid w:val="00D2653A"/>
    <w:rsid w:val="00D2752B"/>
    <w:rsid w:val="00D300CE"/>
    <w:rsid w:val="00D31960"/>
    <w:rsid w:val="00D32DCE"/>
    <w:rsid w:val="00D32F2A"/>
    <w:rsid w:val="00D337F6"/>
    <w:rsid w:val="00D40004"/>
    <w:rsid w:val="00D445D1"/>
    <w:rsid w:val="00D46402"/>
    <w:rsid w:val="00D47F4E"/>
    <w:rsid w:val="00D55DE1"/>
    <w:rsid w:val="00D57FF5"/>
    <w:rsid w:val="00D607DE"/>
    <w:rsid w:val="00D611F8"/>
    <w:rsid w:val="00D61588"/>
    <w:rsid w:val="00D63FA5"/>
    <w:rsid w:val="00D678B6"/>
    <w:rsid w:val="00D67EA4"/>
    <w:rsid w:val="00D70221"/>
    <w:rsid w:val="00D70B5C"/>
    <w:rsid w:val="00D70C10"/>
    <w:rsid w:val="00D76037"/>
    <w:rsid w:val="00D76A86"/>
    <w:rsid w:val="00D76AE2"/>
    <w:rsid w:val="00D81BC9"/>
    <w:rsid w:val="00D82D82"/>
    <w:rsid w:val="00D83ACB"/>
    <w:rsid w:val="00D8495B"/>
    <w:rsid w:val="00D86D5D"/>
    <w:rsid w:val="00D93015"/>
    <w:rsid w:val="00D93C0D"/>
    <w:rsid w:val="00D97A84"/>
    <w:rsid w:val="00DA0B54"/>
    <w:rsid w:val="00DA117F"/>
    <w:rsid w:val="00DA17FB"/>
    <w:rsid w:val="00DA1E2E"/>
    <w:rsid w:val="00DA5A5A"/>
    <w:rsid w:val="00DA6FA5"/>
    <w:rsid w:val="00DA7F57"/>
    <w:rsid w:val="00DB33B5"/>
    <w:rsid w:val="00DB5DDD"/>
    <w:rsid w:val="00DB6AD9"/>
    <w:rsid w:val="00DB6CDE"/>
    <w:rsid w:val="00DB6E38"/>
    <w:rsid w:val="00DB7E5A"/>
    <w:rsid w:val="00DB7EBA"/>
    <w:rsid w:val="00DC058D"/>
    <w:rsid w:val="00DC1E10"/>
    <w:rsid w:val="00DC239B"/>
    <w:rsid w:val="00DC300E"/>
    <w:rsid w:val="00DC3700"/>
    <w:rsid w:val="00DC4344"/>
    <w:rsid w:val="00DC492A"/>
    <w:rsid w:val="00DC6627"/>
    <w:rsid w:val="00DC6918"/>
    <w:rsid w:val="00DC7488"/>
    <w:rsid w:val="00DC7619"/>
    <w:rsid w:val="00DC7C84"/>
    <w:rsid w:val="00DC7D3A"/>
    <w:rsid w:val="00DD1202"/>
    <w:rsid w:val="00DD167F"/>
    <w:rsid w:val="00DD1D09"/>
    <w:rsid w:val="00DD2CF9"/>
    <w:rsid w:val="00DD380E"/>
    <w:rsid w:val="00DD40B9"/>
    <w:rsid w:val="00DE1690"/>
    <w:rsid w:val="00DE23F9"/>
    <w:rsid w:val="00DE2882"/>
    <w:rsid w:val="00DE2955"/>
    <w:rsid w:val="00DE33F3"/>
    <w:rsid w:val="00DE3538"/>
    <w:rsid w:val="00DE379D"/>
    <w:rsid w:val="00DE46DB"/>
    <w:rsid w:val="00DE66F3"/>
    <w:rsid w:val="00DF0309"/>
    <w:rsid w:val="00DF1A73"/>
    <w:rsid w:val="00DF395A"/>
    <w:rsid w:val="00DF6A41"/>
    <w:rsid w:val="00DF70CE"/>
    <w:rsid w:val="00E009E3"/>
    <w:rsid w:val="00E010D6"/>
    <w:rsid w:val="00E0123F"/>
    <w:rsid w:val="00E0184C"/>
    <w:rsid w:val="00E0213E"/>
    <w:rsid w:val="00E0296A"/>
    <w:rsid w:val="00E03D50"/>
    <w:rsid w:val="00E03DDF"/>
    <w:rsid w:val="00E051BB"/>
    <w:rsid w:val="00E07309"/>
    <w:rsid w:val="00E117A6"/>
    <w:rsid w:val="00E12539"/>
    <w:rsid w:val="00E13601"/>
    <w:rsid w:val="00E16E6C"/>
    <w:rsid w:val="00E17E22"/>
    <w:rsid w:val="00E240CB"/>
    <w:rsid w:val="00E24673"/>
    <w:rsid w:val="00E24898"/>
    <w:rsid w:val="00E266C9"/>
    <w:rsid w:val="00E27F6C"/>
    <w:rsid w:val="00E315B7"/>
    <w:rsid w:val="00E31869"/>
    <w:rsid w:val="00E33895"/>
    <w:rsid w:val="00E355EE"/>
    <w:rsid w:val="00E36FFB"/>
    <w:rsid w:val="00E402C7"/>
    <w:rsid w:val="00E42DD6"/>
    <w:rsid w:val="00E4474E"/>
    <w:rsid w:val="00E45361"/>
    <w:rsid w:val="00E458ED"/>
    <w:rsid w:val="00E52B46"/>
    <w:rsid w:val="00E57335"/>
    <w:rsid w:val="00E6082B"/>
    <w:rsid w:val="00E608BF"/>
    <w:rsid w:val="00E61D10"/>
    <w:rsid w:val="00E630B7"/>
    <w:rsid w:val="00E65125"/>
    <w:rsid w:val="00E66335"/>
    <w:rsid w:val="00E6665A"/>
    <w:rsid w:val="00E67EFB"/>
    <w:rsid w:val="00E703E6"/>
    <w:rsid w:val="00E70FF8"/>
    <w:rsid w:val="00E710B2"/>
    <w:rsid w:val="00E72CC4"/>
    <w:rsid w:val="00E72F05"/>
    <w:rsid w:val="00E73967"/>
    <w:rsid w:val="00E74669"/>
    <w:rsid w:val="00E76592"/>
    <w:rsid w:val="00E8076C"/>
    <w:rsid w:val="00E8142D"/>
    <w:rsid w:val="00E82148"/>
    <w:rsid w:val="00E85871"/>
    <w:rsid w:val="00E94BBC"/>
    <w:rsid w:val="00E94D04"/>
    <w:rsid w:val="00E9516D"/>
    <w:rsid w:val="00EA19C5"/>
    <w:rsid w:val="00EA20E5"/>
    <w:rsid w:val="00EA2756"/>
    <w:rsid w:val="00EA3F52"/>
    <w:rsid w:val="00EA4B94"/>
    <w:rsid w:val="00EA5830"/>
    <w:rsid w:val="00EA60D4"/>
    <w:rsid w:val="00EB2C36"/>
    <w:rsid w:val="00EB57B1"/>
    <w:rsid w:val="00EB6229"/>
    <w:rsid w:val="00EB6278"/>
    <w:rsid w:val="00EB704F"/>
    <w:rsid w:val="00EC1301"/>
    <w:rsid w:val="00EC15B3"/>
    <w:rsid w:val="00EC1C9E"/>
    <w:rsid w:val="00EC3CEF"/>
    <w:rsid w:val="00EC514C"/>
    <w:rsid w:val="00EC6DC6"/>
    <w:rsid w:val="00EC7669"/>
    <w:rsid w:val="00EC7E05"/>
    <w:rsid w:val="00ED2879"/>
    <w:rsid w:val="00ED5286"/>
    <w:rsid w:val="00ED701F"/>
    <w:rsid w:val="00EE006C"/>
    <w:rsid w:val="00EE1E2F"/>
    <w:rsid w:val="00EE39A3"/>
    <w:rsid w:val="00EE3AC8"/>
    <w:rsid w:val="00EE4460"/>
    <w:rsid w:val="00EE4751"/>
    <w:rsid w:val="00EE570E"/>
    <w:rsid w:val="00EE726B"/>
    <w:rsid w:val="00EE781C"/>
    <w:rsid w:val="00EF1D51"/>
    <w:rsid w:val="00EF2879"/>
    <w:rsid w:val="00EF48CC"/>
    <w:rsid w:val="00EF49EE"/>
    <w:rsid w:val="00EF4E2B"/>
    <w:rsid w:val="00EF4F67"/>
    <w:rsid w:val="00EF623E"/>
    <w:rsid w:val="00EF6780"/>
    <w:rsid w:val="00EF67AF"/>
    <w:rsid w:val="00EF780D"/>
    <w:rsid w:val="00F009F8"/>
    <w:rsid w:val="00F00E12"/>
    <w:rsid w:val="00F01544"/>
    <w:rsid w:val="00F02403"/>
    <w:rsid w:val="00F0293A"/>
    <w:rsid w:val="00F038E4"/>
    <w:rsid w:val="00F04BD2"/>
    <w:rsid w:val="00F04E9E"/>
    <w:rsid w:val="00F06096"/>
    <w:rsid w:val="00F06D0D"/>
    <w:rsid w:val="00F10FAD"/>
    <w:rsid w:val="00F1460F"/>
    <w:rsid w:val="00F146E3"/>
    <w:rsid w:val="00F14E4B"/>
    <w:rsid w:val="00F15310"/>
    <w:rsid w:val="00F15666"/>
    <w:rsid w:val="00F15A1B"/>
    <w:rsid w:val="00F16589"/>
    <w:rsid w:val="00F22F5E"/>
    <w:rsid w:val="00F24C2E"/>
    <w:rsid w:val="00F25957"/>
    <w:rsid w:val="00F26DAF"/>
    <w:rsid w:val="00F27F15"/>
    <w:rsid w:val="00F304A9"/>
    <w:rsid w:val="00F338C4"/>
    <w:rsid w:val="00F3481C"/>
    <w:rsid w:val="00F35094"/>
    <w:rsid w:val="00F36BEC"/>
    <w:rsid w:val="00F36E36"/>
    <w:rsid w:val="00F379C4"/>
    <w:rsid w:val="00F37A86"/>
    <w:rsid w:val="00F408B4"/>
    <w:rsid w:val="00F41B34"/>
    <w:rsid w:val="00F444BA"/>
    <w:rsid w:val="00F51951"/>
    <w:rsid w:val="00F52497"/>
    <w:rsid w:val="00F53B0E"/>
    <w:rsid w:val="00F56628"/>
    <w:rsid w:val="00F56A75"/>
    <w:rsid w:val="00F57145"/>
    <w:rsid w:val="00F60B45"/>
    <w:rsid w:val="00F640C2"/>
    <w:rsid w:val="00F64D0C"/>
    <w:rsid w:val="00F64FB6"/>
    <w:rsid w:val="00F665CD"/>
    <w:rsid w:val="00F669AB"/>
    <w:rsid w:val="00F67F10"/>
    <w:rsid w:val="00F71A60"/>
    <w:rsid w:val="00F71FFF"/>
    <w:rsid w:val="00F728F6"/>
    <w:rsid w:val="00F73A00"/>
    <w:rsid w:val="00F75499"/>
    <w:rsid w:val="00F755CB"/>
    <w:rsid w:val="00F772C9"/>
    <w:rsid w:val="00F8125D"/>
    <w:rsid w:val="00F812CB"/>
    <w:rsid w:val="00F81969"/>
    <w:rsid w:val="00F856F6"/>
    <w:rsid w:val="00F8663D"/>
    <w:rsid w:val="00F872E1"/>
    <w:rsid w:val="00F87A3E"/>
    <w:rsid w:val="00F91257"/>
    <w:rsid w:val="00F92114"/>
    <w:rsid w:val="00F9284F"/>
    <w:rsid w:val="00F95380"/>
    <w:rsid w:val="00F957BB"/>
    <w:rsid w:val="00F95E8D"/>
    <w:rsid w:val="00F96817"/>
    <w:rsid w:val="00F9753E"/>
    <w:rsid w:val="00FA0EEE"/>
    <w:rsid w:val="00FA108D"/>
    <w:rsid w:val="00FA1A9D"/>
    <w:rsid w:val="00FA351E"/>
    <w:rsid w:val="00FA7A79"/>
    <w:rsid w:val="00FA7D51"/>
    <w:rsid w:val="00FB5F38"/>
    <w:rsid w:val="00FB6357"/>
    <w:rsid w:val="00FB65BF"/>
    <w:rsid w:val="00FC10C2"/>
    <w:rsid w:val="00FC6CE1"/>
    <w:rsid w:val="00FD1497"/>
    <w:rsid w:val="00FD1E92"/>
    <w:rsid w:val="00FD4EF0"/>
    <w:rsid w:val="00FD7E9C"/>
    <w:rsid w:val="00FE059A"/>
    <w:rsid w:val="00FE21D7"/>
    <w:rsid w:val="00FE23DC"/>
    <w:rsid w:val="00FE283B"/>
    <w:rsid w:val="00FE328F"/>
    <w:rsid w:val="00FE36A0"/>
    <w:rsid w:val="00FE44C6"/>
    <w:rsid w:val="00FE6402"/>
    <w:rsid w:val="00FE7FB7"/>
    <w:rsid w:val="00FF04B1"/>
    <w:rsid w:val="00FF0DEB"/>
    <w:rsid w:val="00FF3AAD"/>
    <w:rsid w:val="00FF3B3E"/>
    <w:rsid w:val="00FF4915"/>
    <w:rsid w:val="00FF6C56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8D2B51A2-793F-4BF7-BFA4-A134CC39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A1B82"/>
    <w:rPr>
      <w:rFonts w:ascii="Helvetica" w:eastAsia="Arial Unicode MS" w:hAnsi="Helvetica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rsid w:val="007D5B83"/>
    <w:rPr>
      <w:rFonts w:ascii="Helvetica" w:hAnsi="Helvetica"/>
    </w:rPr>
  </w:style>
  <w:style w:type="paragraph" w:customStyle="1" w:styleId="CM3">
    <w:name w:val="CM3"/>
    <w:basedOn w:val="Normal"/>
    <w:next w:val="Normal"/>
    <w:rsid w:val="00817A35"/>
    <w:pPr>
      <w:widowControl w:val="0"/>
      <w:autoSpaceDE w:val="0"/>
      <w:autoSpaceDN w:val="0"/>
      <w:adjustRightInd w:val="0"/>
      <w:spacing w:line="243" w:lineRule="atLeast"/>
    </w:pPr>
    <w:rPr>
      <w:rFonts w:ascii="GJKHG F+ Helvetica" w:eastAsia="Times New Roman" w:hAnsi="GJKHG F+ Helvetica"/>
      <w:sz w:val="24"/>
      <w:szCs w:val="24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Normal"/>
    <w:next w:val="Normal"/>
    <w:rsid w:val="00817A35"/>
    <w:pPr>
      <w:widowControl w:val="0"/>
      <w:autoSpaceDE w:val="0"/>
      <w:autoSpaceDN w:val="0"/>
      <w:adjustRightInd w:val="0"/>
      <w:spacing w:line="243" w:lineRule="atLeast"/>
    </w:pPr>
    <w:rPr>
      <w:rFonts w:ascii="GJKHG F+ Helvetica" w:eastAsia="Times New Roman" w:hAnsi="GJKHG F+ Helvetica"/>
      <w:sz w:val="24"/>
      <w:szCs w:val="24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  <w:rPr>
      <w:rFonts w:ascii="Helvetica" w:hAnsi="Helvetica"/>
    </w:rPr>
  </w:style>
  <w:style w:type="paragraph" w:styleId="ListParagraph">
    <w:name w:val="List Paragraph"/>
    <w:basedOn w:val="Normal"/>
    <w:qFormat/>
    <w:rsid w:val="0068063F"/>
    <w:pPr>
      <w:spacing w:before="240"/>
      <w:ind w:left="720"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FF0066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IntenseQuote">
    <w:name w:val="Intense Quote"/>
    <w:basedOn w:val="Normal"/>
    <w:next w:val="Normal"/>
    <w:link w:val="IntenseQuoteChar"/>
    <w:qFormat/>
    <w:rsid w:val="00C344EE"/>
    <w:pPr>
      <w:pBdr>
        <w:top w:val="single" w:sz="4" w:space="10" w:color="FF0066" w:themeColor="accent1"/>
        <w:bottom w:val="single" w:sz="4" w:space="10" w:color="FF0066" w:themeColor="accent1"/>
      </w:pBdr>
      <w:spacing w:before="360" w:after="360"/>
      <w:ind w:left="864" w:right="864"/>
      <w:jc w:val="center"/>
    </w:pPr>
    <w:rPr>
      <w:i/>
      <w:iCs/>
      <w:color w:val="FF0066" w:themeColor="accent1"/>
    </w:rPr>
  </w:style>
  <w:style w:type="character" w:customStyle="1" w:styleId="IntenseQuoteChar">
    <w:name w:val="Intense Quote Char"/>
    <w:basedOn w:val="DefaultParagraphFont"/>
    <w:link w:val="IntenseQuote"/>
    <w:rsid w:val="00C344EE"/>
    <w:rPr>
      <w:rFonts w:ascii="Helvetica" w:hAnsi="Helvetica"/>
      <w:i/>
      <w:iCs/>
      <w:color w:val="FF0066" w:themeColor="accent1"/>
      <w:sz w:val="24"/>
    </w:rPr>
  </w:style>
  <w:style w:type="character" w:styleId="PlaceholderText">
    <w:name w:val="Placeholder Text"/>
    <w:basedOn w:val="DefaultParagraphFont"/>
    <w:semiHidden/>
    <w:rsid w:val="00FF4915"/>
    <w:rPr>
      <w:rFonts w:ascii="Helvetica" w:hAnsi="Helvetica"/>
      <w:color w:val="808080"/>
    </w:rPr>
  </w:style>
  <w:style w:type="character" w:customStyle="1" w:styleId="blueitalics">
    <w:name w:val="blue italics"/>
    <w:basedOn w:val="DefaultParagraphFont"/>
    <w:uiPriority w:val="1"/>
    <w:qFormat/>
    <w:rsid w:val="000F7D8E"/>
    <w:rPr>
      <w:rFonts w:ascii="Arial" w:hAnsi="Arial" w:cs="Arial"/>
      <w:i/>
      <w:iCs/>
      <w:color w:val="2F5496"/>
      <w:sz w:val="22"/>
      <w:szCs w:val="22"/>
    </w:rPr>
  </w:style>
  <w:style w:type="character" w:customStyle="1" w:styleId="italicsyellowshading">
    <w:name w:val="italics yellow shading"/>
    <w:basedOn w:val="DefaultParagraphFont"/>
    <w:uiPriority w:val="1"/>
    <w:qFormat/>
    <w:rsid w:val="001C136D"/>
    <w:rPr>
      <w:rFonts w:ascii="Arial" w:hAnsi="Arial" w:cs="Arial"/>
      <w:i/>
      <w:sz w:val="22"/>
      <w:bdr w:val="none" w:sz="0" w:space="0" w:color="auto"/>
      <w:shd w:val="clear" w:color="auto" w:fill="FFFF00"/>
    </w:rPr>
  </w:style>
  <w:style w:type="numbering" w:customStyle="1" w:styleId="bulletpointsauthors">
    <w:name w:val="bullet points authors"/>
    <w:basedOn w:val="NoList"/>
    <w:uiPriority w:val="99"/>
    <w:rsid w:val="00E0213E"/>
    <w:pPr>
      <w:numPr>
        <w:numId w:val="8"/>
      </w:numPr>
    </w:pPr>
  </w:style>
  <w:style w:type="paragraph" w:customStyle="1" w:styleId="linkedstyle6ptabove">
    <w:name w:val="linked style 6pt above"/>
    <w:basedOn w:val="ListParagraph"/>
    <w:uiPriority w:val="2"/>
    <w:qFormat/>
    <w:rsid w:val="00E0213E"/>
    <w:pPr>
      <w:numPr>
        <w:numId w:val="15"/>
      </w:numPr>
      <w:spacing w:before="120"/>
      <w:outlineLvl w:val="0"/>
    </w:pPr>
  </w:style>
  <w:style w:type="numbering" w:customStyle="1" w:styleId="shotlistinterviewindenting">
    <w:name w:val="shotlist interview indenting"/>
    <w:uiPriority w:val="99"/>
    <w:rsid w:val="008A7032"/>
    <w:pPr>
      <w:numPr>
        <w:numId w:val="10"/>
      </w:numPr>
    </w:pPr>
  </w:style>
  <w:style w:type="numbering" w:customStyle="1" w:styleId="interviewindentstyle">
    <w:name w:val="interview indent style"/>
    <w:uiPriority w:val="99"/>
    <w:rsid w:val="00AB42ED"/>
    <w:pPr>
      <w:numPr>
        <w:numId w:val="11"/>
      </w:numPr>
    </w:pPr>
  </w:style>
  <w:style w:type="paragraph" w:customStyle="1" w:styleId="12ptbefore">
    <w:name w:val="12pt before"/>
    <w:basedOn w:val="Normal"/>
    <w:qFormat/>
    <w:rsid w:val="00AB42ED"/>
    <w:pPr>
      <w:numPr>
        <w:ilvl w:val="1"/>
        <w:numId w:val="1"/>
      </w:numPr>
      <w:spacing w:before="240"/>
      <w:outlineLvl w:val="0"/>
    </w:pPr>
    <w:rPr>
      <w:rFonts w:cs="Arial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2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zestos@american.edu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mailto:dm8738a@american.edu" TargetMode="External"/><Relationship Id="rId11" Type="http://schemas.openxmlformats.org/officeDocument/2006/relationships/hyperlink" Target="mailto:pw7768a@american.edu" TargetMode="External"/><Relationship Id="rId12" Type="http://schemas.openxmlformats.org/officeDocument/2006/relationships/hyperlink" Target="mailto:bc8689a@american.edu" TargetMode="External"/><Relationship Id="rId13" Type="http://schemas.openxmlformats.org/officeDocument/2006/relationships/hyperlink" Target="mailto:hz6028a@american.edu" TargetMode="External"/><Relationship Id="rId14" Type="http://schemas.openxmlformats.org/officeDocument/2006/relationships/hyperlink" Target="mailto:hartings@american.edu" TargetMode="External"/><Relationship Id="rId15" Type="http://schemas.openxmlformats.org/officeDocument/2006/relationships/hyperlink" Target="mailto:szou@american.edu" TargetMode="External"/><Relationship Id="rId16" Type="http://schemas.openxmlformats.org/officeDocument/2006/relationships/hyperlink" Target="mailto:dfox@american.edu" TargetMode="External"/><Relationship Id="rId17" Type="http://schemas.openxmlformats.org/officeDocument/2006/relationships/hyperlink" Target="https://www.jove.com/account/file-uploader?src=18163408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81634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format script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2F5496"/>
      </a:accent3>
      <a:accent4>
        <a:srgbClr val="0000FF"/>
      </a:accent4>
      <a:accent5>
        <a:srgbClr val="800080"/>
      </a:accent5>
      <a:accent6>
        <a:srgbClr val="00B0F0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18BEC-0A07-3D4E-A6A8-05BF6932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2728</Words>
  <Characters>15554</Characters>
  <Application>Microsoft Macintosh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18246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7</cp:revision>
  <cp:lastPrinted>2019-02-05T00:06:00Z</cp:lastPrinted>
  <dcterms:created xsi:type="dcterms:W3CDTF">2019-03-01T19:09:00Z</dcterms:created>
  <dcterms:modified xsi:type="dcterms:W3CDTF">2019-03-13T18:43:00Z</dcterms:modified>
</cp:coreProperties>
</file>