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89B5E" w14:textId="722CEFB1" w:rsidR="00CC128D" w:rsidRPr="0014044E" w:rsidRDefault="00CC128D" w:rsidP="00856CA1">
      <w:pPr>
        <w:spacing w:afterLines="120" w:after="28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0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RESPONSE TO </w:t>
      </w:r>
      <w:r w:rsidR="00C65535" w:rsidRPr="00140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COMMENTS</w:t>
      </w:r>
      <w:r w:rsidR="00E3312F" w:rsidRPr="00140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BY THE EDITORIAL BOARD MEMBERS</w:t>
      </w:r>
      <w:r w:rsidRPr="00140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9BD1687" w14:textId="40715CD9" w:rsidR="00CC128D" w:rsidRPr="0014044E" w:rsidRDefault="00CC128D" w:rsidP="00856CA1">
      <w:pPr>
        <w:pStyle w:val="BodyText"/>
        <w:spacing w:afterLines="120" w:after="288"/>
        <w:ind w:firstLine="720"/>
        <w:jc w:val="left"/>
        <w:rPr>
          <w:rStyle w:val="Strong"/>
          <w:rFonts w:ascii="Times New Roman" w:hAnsi="Times New Roman"/>
          <w:szCs w:val="24"/>
        </w:rPr>
      </w:pPr>
      <w:r w:rsidRPr="0014044E">
        <w:rPr>
          <w:rFonts w:ascii="Times New Roman" w:hAnsi="Times New Roman"/>
          <w:szCs w:val="24"/>
        </w:rPr>
        <w:t xml:space="preserve">We thank </w:t>
      </w:r>
      <w:r w:rsidR="00FA73B6" w:rsidRPr="0014044E">
        <w:rPr>
          <w:rFonts w:ascii="Times New Roman" w:hAnsi="Times New Roman"/>
          <w:szCs w:val="24"/>
        </w:rPr>
        <w:t>Dr. Wu and the e</w:t>
      </w:r>
      <w:r w:rsidRPr="0014044E">
        <w:rPr>
          <w:rFonts w:ascii="Times New Roman" w:hAnsi="Times New Roman"/>
          <w:szCs w:val="24"/>
        </w:rPr>
        <w:t>ditor</w:t>
      </w:r>
      <w:r w:rsidR="00FA73B6" w:rsidRPr="0014044E">
        <w:rPr>
          <w:rFonts w:ascii="Times New Roman" w:hAnsi="Times New Roman"/>
          <w:szCs w:val="24"/>
        </w:rPr>
        <w:t>ial board members</w:t>
      </w:r>
      <w:r w:rsidRPr="0014044E">
        <w:rPr>
          <w:rFonts w:ascii="Times New Roman" w:hAnsi="Times New Roman"/>
          <w:szCs w:val="24"/>
        </w:rPr>
        <w:t xml:space="preserve"> for the constructive examination of our manuscript. We believe that addressing these comments</w:t>
      </w:r>
      <w:r w:rsidR="00422974" w:rsidRPr="0014044E">
        <w:rPr>
          <w:rFonts w:ascii="Times New Roman" w:hAnsi="Times New Roman"/>
          <w:szCs w:val="24"/>
        </w:rPr>
        <w:t xml:space="preserve"> further</w:t>
      </w:r>
      <w:r w:rsidRPr="0014044E">
        <w:rPr>
          <w:rFonts w:ascii="Times New Roman" w:hAnsi="Times New Roman"/>
          <w:szCs w:val="24"/>
        </w:rPr>
        <w:t xml:space="preserve"> improved the manuscript.</w:t>
      </w:r>
    </w:p>
    <w:p w14:paraId="5616076B" w14:textId="77777777" w:rsidR="00A347FA" w:rsidRPr="0014044E" w:rsidRDefault="00A347FA" w:rsidP="00856C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Style w:val="Strong"/>
          <w:rFonts w:ascii="Times New Roman" w:eastAsia="Times New Roman" w:hAnsi="Times New Roman" w:cs="Times New Roman"/>
          <w:sz w:val="24"/>
          <w:szCs w:val="24"/>
        </w:rPr>
        <w:t>Editorial comments:</w:t>
      </w:r>
    </w:p>
    <w:p w14:paraId="750E2F00" w14:textId="77777777" w:rsidR="00422974" w:rsidRPr="0014044E" w:rsidRDefault="00FA73B6" w:rsidP="00422974">
      <w:pPr>
        <w:pStyle w:val="ListParagraph"/>
        <w:numPr>
          <w:ilvl w:val="0"/>
          <w:numId w:val="11"/>
        </w:numPr>
        <w:spacing w:after="8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>Please take this opportunity to thoroughly proofread the manuscript to ensure that there are no spelling or grammar issues.</w:t>
      </w:r>
    </w:p>
    <w:p w14:paraId="096DAA42" w14:textId="77777777" w:rsidR="00422974" w:rsidRPr="0014044E" w:rsidRDefault="00FA73B6" w:rsidP="00422974">
      <w:pPr>
        <w:pStyle w:val="ListParagraph"/>
        <w:numPr>
          <w:ilvl w:val="0"/>
          <w:numId w:val="11"/>
        </w:numPr>
        <w:spacing w:after="8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>Please do not cite any reference in Abstract.</w:t>
      </w:r>
    </w:p>
    <w:p w14:paraId="63541E32" w14:textId="77777777" w:rsidR="00422974" w:rsidRPr="0014044E" w:rsidRDefault="00FA73B6" w:rsidP="00422974">
      <w:pPr>
        <w:pStyle w:val="ListParagraph"/>
        <w:numPr>
          <w:ilvl w:val="0"/>
          <w:numId w:val="11"/>
        </w:numPr>
        <w:spacing w:after="8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>Please define all abbreviations before use, e.g., PFA, etc.</w:t>
      </w:r>
    </w:p>
    <w:p w14:paraId="551312EE" w14:textId="77777777" w:rsidR="00422974" w:rsidRPr="0014044E" w:rsidRDefault="00FA73B6" w:rsidP="00422974">
      <w:pPr>
        <w:pStyle w:val="ListParagraph"/>
        <w:numPr>
          <w:ilvl w:val="0"/>
          <w:numId w:val="11"/>
        </w:numPr>
        <w:spacing w:after="8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>Step 1.1: What’s the composition of washing buffer?</w:t>
      </w:r>
    </w:p>
    <w:p w14:paraId="5822DC45" w14:textId="77777777" w:rsidR="00422974" w:rsidRPr="0014044E" w:rsidRDefault="00FA73B6" w:rsidP="00422974">
      <w:pPr>
        <w:pStyle w:val="ListParagraph"/>
        <w:numPr>
          <w:ilvl w:val="0"/>
          <w:numId w:val="11"/>
        </w:numPr>
        <w:spacing w:after="8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>All tables should be uploaded separately to your Editorial Manager account in the form of an .</w:t>
      </w:r>
      <w:proofErr w:type="spellStart"/>
      <w:r w:rsidRPr="0014044E">
        <w:rPr>
          <w:rFonts w:ascii="Times New Roman" w:eastAsia="Times New Roman" w:hAnsi="Times New Roman" w:cs="Times New Roman"/>
          <w:sz w:val="24"/>
          <w:szCs w:val="24"/>
        </w:rPr>
        <w:t>xls</w:t>
      </w:r>
      <w:proofErr w:type="spellEnd"/>
      <w:r w:rsidRPr="0014044E">
        <w:rPr>
          <w:rFonts w:ascii="Times New Roman" w:eastAsia="Times New Roman" w:hAnsi="Times New Roman" w:cs="Times New Roman"/>
          <w:sz w:val="24"/>
          <w:szCs w:val="24"/>
        </w:rPr>
        <w:t xml:space="preserve"> or .</w:t>
      </w:r>
      <w:proofErr w:type="spellStart"/>
      <w:r w:rsidRPr="0014044E">
        <w:rPr>
          <w:rFonts w:ascii="Times New Roman" w:eastAsia="Times New Roman" w:hAnsi="Times New Roman" w:cs="Times New Roman"/>
          <w:sz w:val="24"/>
          <w:szCs w:val="24"/>
        </w:rPr>
        <w:t>xlsx</w:t>
      </w:r>
      <w:proofErr w:type="spellEnd"/>
      <w:r w:rsidRPr="0014044E">
        <w:rPr>
          <w:rFonts w:ascii="Times New Roman" w:eastAsia="Times New Roman" w:hAnsi="Times New Roman" w:cs="Times New Roman"/>
          <w:sz w:val="24"/>
          <w:szCs w:val="24"/>
        </w:rPr>
        <w:t xml:space="preserve"> file.</w:t>
      </w:r>
    </w:p>
    <w:p w14:paraId="018D2378" w14:textId="54A4FA4A" w:rsidR="00422974" w:rsidRPr="0014044E" w:rsidRDefault="00FA73B6" w:rsidP="00422974">
      <w:pPr>
        <w:pStyle w:val="ListParagraph"/>
        <w:numPr>
          <w:ilvl w:val="0"/>
          <w:numId w:val="11"/>
        </w:numPr>
        <w:spacing w:after="8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>Please remove “Invitrogen (A21206)” from Table 3. Please add the commercial information to Table of Materials.</w:t>
      </w:r>
    </w:p>
    <w:p w14:paraId="4822DE97" w14:textId="584D28CC" w:rsidR="00422974" w:rsidRPr="0014044E" w:rsidRDefault="00422974" w:rsidP="00422974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hAnsi="Times New Roman"/>
          <w:sz w:val="24"/>
          <w:szCs w:val="24"/>
        </w:rPr>
        <w:t xml:space="preserve">Our point-by-point responses to the Reviewers’ comments are as follows. </w:t>
      </w:r>
    </w:p>
    <w:p w14:paraId="0BEB2DEA" w14:textId="77777777" w:rsidR="00422974" w:rsidRPr="0014044E" w:rsidRDefault="00422974" w:rsidP="00856CA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288DD" w14:textId="63C4B1F0" w:rsidR="00FA73B6" w:rsidRPr="0014044E" w:rsidRDefault="00CC128D" w:rsidP="00856C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b/>
          <w:sz w:val="24"/>
          <w:szCs w:val="24"/>
        </w:rPr>
        <w:t>Response:</w:t>
      </w:r>
      <w:r w:rsidR="00FA73B6" w:rsidRPr="0014044E">
        <w:rPr>
          <w:rFonts w:ascii="Times New Roman" w:eastAsia="Times New Roman" w:hAnsi="Times New Roman" w:cs="Times New Roman"/>
          <w:sz w:val="24"/>
          <w:szCs w:val="24"/>
        </w:rPr>
        <w:t xml:space="preserve"> As was suggested:</w:t>
      </w:r>
    </w:p>
    <w:p w14:paraId="5914CC05" w14:textId="77777777" w:rsidR="00FA73B6" w:rsidRPr="0014044E" w:rsidRDefault="00FA73B6" w:rsidP="0016572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>W</w:t>
      </w:r>
      <w:r w:rsidR="00CC128D" w:rsidRPr="0014044E">
        <w:rPr>
          <w:rFonts w:ascii="Times New Roman" w:eastAsia="Times New Roman" w:hAnsi="Times New Roman" w:cs="Times New Roman"/>
          <w:sz w:val="24"/>
          <w:szCs w:val="24"/>
        </w:rPr>
        <w:t xml:space="preserve">e thoroughly proofread our manuscript and formatted it according to </w:t>
      </w:r>
      <w:proofErr w:type="spellStart"/>
      <w:r w:rsidR="00CC128D" w:rsidRPr="0014044E">
        <w:rPr>
          <w:rFonts w:ascii="Times New Roman" w:eastAsia="Times New Roman" w:hAnsi="Times New Roman" w:cs="Times New Roman"/>
          <w:sz w:val="24"/>
          <w:szCs w:val="24"/>
        </w:rPr>
        <w:t>JoVE</w:t>
      </w:r>
      <w:proofErr w:type="spellEnd"/>
      <w:r w:rsidR="00CC128D" w:rsidRPr="0014044E">
        <w:rPr>
          <w:rFonts w:ascii="Times New Roman" w:eastAsia="Times New Roman" w:hAnsi="Times New Roman" w:cs="Times New Roman"/>
          <w:sz w:val="24"/>
          <w:szCs w:val="24"/>
        </w:rPr>
        <w:t xml:space="preserve"> requirements.</w:t>
      </w:r>
    </w:p>
    <w:p w14:paraId="0392DCF6" w14:textId="7D157526" w:rsidR="00FA73B6" w:rsidRPr="0014044E" w:rsidRDefault="00CC128D" w:rsidP="003144A2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FA73B6" w:rsidRPr="0014044E">
        <w:rPr>
          <w:rFonts w:ascii="Times New Roman" w:eastAsia="Times New Roman" w:hAnsi="Times New Roman" w:cs="Times New Roman"/>
          <w:sz w:val="24"/>
          <w:szCs w:val="24"/>
        </w:rPr>
        <w:t>assured that there are no references in the Abstract section</w:t>
      </w:r>
      <w:r w:rsidR="004523CD" w:rsidRPr="001404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2F339D" w14:textId="53CDF85C" w:rsidR="004523CD" w:rsidRPr="0014044E" w:rsidRDefault="004523CD" w:rsidP="00FA73B6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>We defined al</w:t>
      </w:r>
      <w:r w:rsidR="00422974" w:rsidRPr="0014044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4044E">
        <w:rPr>
          <w:rFonts w:ascii="Times New Roman" w:eastAsia="Times New Roman" w:hAnsi="Times New Roman" w:cs="Times New Roman"/>
          <w:sz w:val="24"/>
          <w:szCs w:val="24"/>
        </w:rPr>
        <w:t xml:space="preserve"> abbreviations in the Abstract, main text of the manuscript, and Table </w:t>
      </w:r>
      <w:r w:rsidR="00422974" w:rsidRPr="0014044E">
        <w:rPr>
          <w:rFonts w:ascii="Times New Roman" w:eastAsia="Times New Roman" w:hAnsi="Times New Roman" w:cs="Times New Roman"/>
          <w:sz w:val="24"/>
          <w:szCs w:val="24"/>
        </w:rPr>
        <w:t>of Materials and Reagents</w:t>
      </w:r>
    </w:p>
    <w:p w14:paraId="0B3A9DFF" w14:textId="5A571D6C" w:rsidR="00FA73B6" w:rsidRPr="0014044E" w:rsidRDefault="004523CD" w:rsidP="00FA73B6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 xml:space="preserve">A “washing buffer” used in Step 1.1. was properly referenced as such in Table 1 </w:t>
      </w:r>
    </w:p>
    <w:p w14:paraId="73CC3B8D" w14:textId="5E86B708" w:rsidR="004523CD" w:rsidRPr="0014044E" w:rsidRDefault="004523CD" w:rsidP="00FE237D">
      <w:pPr>
        <w:pStyle w:val="ListParagraph"/>
        <w:numPr>
          <w:ilvl w:val="0"/>
          <w:numId w:val="10"/>
        </w:numPr>
        <w:spacing w:afterLines="120" w:after="288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 xml:space="preserve">All tables have been </w:t>
      </w:r>
      <w:r w:rsidR="00422974" w:rsidRPr="0014044E"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 w:rsidRPr="0014044E">
        <w:rPr>
          <w:rFonts w:ascii="Times New Roman" w:eastAsia="Times New Roman" w:hAnsi="Times New Roman" w:cs="Times New Roman"/>
          <w:sz w:val="24"/>
          <w:szCs w:val="24"/>
        </w:rPr>
        <w:t xml:space="preserve">prepared in the form of an </w:t>
      </w:r>
      <w:r w:rsidR="00422974" w:rsidRPr="00140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422974" w:rsidRPr="0014044E">
        <w:rPr>
          <w:rFonts w:ascii="Times New Roman" w:eastAsia="Times New Roman" w:hAnsi="Times New Roman" w:cs="Times New Roman"/>
          <w:sz w:val="24"/>
          <w:szCs w:val="24"/>
        </w:rPr>
        <w:t>xls</w:t>
      </w:r>
      <w:r w:rsidR="0014044E" w:rsidRPr="0014044E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="0014044E">
        <w:rPr>
          <w:rFonts w:ascii="Times New Roman" w:eastAsia="Times New Roman" w:hAnsi="Times New Roman" w:cs="Times New Roman"/>
          <w:sz w:val="24"/>
          <w:szCs w:val="24"/>
        </w:rPr>
        <w:t xml:space="preserve"> file.</w:t>
      </w:r>
      <w:r w:rsidR="00422974" w:rsidRPr="00140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EEFDA3" w14:textId="712887D1" w:rsidR="00422974" w:rsidRPr="0014044E" w:rsidRDefault="00422974" w:rsidP="00FE237D">
      <w:pPr>
        <w:pStyle w:val="ListParagraph"/>
        <w:numPr>
          <w:ilvl w:val="0"/>
          <w:numId w:val="10"/>
        </w:numPr>
        <w:spacing w:afterLines="120" w:after="288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eastAsia="Times New Roman" w:hAnsi="Times New Roman" w:cs="Times New Roman"/>
          <w:sz w:val="24"/>
          <w:szCs w:val="24"/>
        </w:rPr>
        <w:t>Table 2 was merged with Table 1 to consolidate all commercial information to Table of Materials and Reagents</w:t>
      </w:r>
      <w:r w:rsidR="0014044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140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2B072F" w14:textId="77777777" w:rsidR="004523CD" w:rsidRPr="0014044E" w:rsidRDefault="004523CD" w:rsidP="004523CD">
      <w:pPr>
        <w:pStyle w:val="ListParagraph"/>
        <w:spacing w:afterLines="120" w:after="288" w:line="240" w:lineRule="auto"/>
        <w:ind w:left="0"/>
        <w:rPr>
          <w:rFonts w:ascii="Times New Roman" w:hAnsi="Times New Roman"/>
          <w:sz w:val="24"/>
          <w:szCs w:val="24"/>
        </w:rPr>
      </w:pPr>
    </w:p>
    <w:p w14:paraId="73063AFD" w14:textId="6731A0A1" w:rsidR="00A347FA" w:rsidRPr="004523CD" w:rsidRDefault="00422974" w:rsidP="004523CD">
      <w:pPr>
        <w:pStyle w:val="ListParagraph"/>
        <w:spacing w:afterLines="120" w:after="288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44E">
        <w:rPr>
          <w:rFonts w:ascii="Times New Roman" w:hAnsi="Times New Roman"/>
          <w:sz w:val="24"/>
          <w:szCs w:val="24"/>
        </w:rPr>
        <w:t>We tracked all changes to facilitate identification of all edits in the revised manuscript.</w:t>
      </w:r>
    </w:p>
    <w:sectPr w:rsidR="00A347FA" w:rsidRPr="004523CD" w:rsidSect="00856CA1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5E41E" w14:textId="77777777" w:rsidR="00156303" w:rsidRDefault="00156303" w:rsidP="00A347FA">
      <w:pPr>
        <w:spacing w:after="0" w:line="240" w:lineRule="auto"/>
      </w:pPr>
      <w:r>
        <w:separator/>
      </w:r>
    </w:p>
  </w:endnote>
  <w:endnote w:type="continuationSeparator" w:id="0">
    <w:p w14:paraId="72F8B598" w14:textId="77777777" w:rsidR="00156303" w:rsidRDefault="00156303" w:rsidP="00A3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D30FB" w14:textId="77777777" w:rsidR="00156303" w:rsidRDefault="00156303" w:rsidP="00A347FA">
      <w:pPr>
        <w:spacing w:after="0" w:line="240" w:lineRule="auto"/>
      </w:pPr>
      <w:r>
        <w:separator/>
      </w:r>
    </w:p>
  </w:footnote>
  <w:footnote w:type="continuationSeparator" w:id="0">
    <w:p w14:paraId="0828E83B" w14:textId="77777777" w:rsidR="00156303" w:rsidRDefault="00156303" w:rsidP="00A3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0A587" w14:textId="46AD5966" w:rsidR="00A347FA" w:rsidRDefault="002657A9">
    <w:pPr>
      <w:pStyle w:val="Header"/>
    </w:pPr>
    <w:r>
      <w:t xml:space="preserve">                                                                                                                                                                        JoVE</w:t>
    </w:r>
    <w:r w:rsidR="00A347FA">
      <w:t>59544</w:t>
    </w:r>
    <w:r w:rsidR="00E83CAB">
      <w:t>_R</w:t>
    </w:r>
    <w:r w:rsidR="00FA73B6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3785"/>
    <w:multiLevelType w:val="hybridMultilevel"/>
    <w:tmpl w:val="E48676CE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2771"/>
    <w:multiLevelType w:val="hybridMultilevel"/>
    <w:tmpl w:val="9DC87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6CB"/>
    <w:multiLevelType w:val="hybridMultilevel"/>
    <w:tmpl w:val="E086FC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2023C"/>
    <w:multiLevelType w:val="hybridMultilevel"/>
    <w:tmpl w:val="C01EDA1C"/>
    <w:lvl w:ilvl="0" w:tplc="FB4C43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E1E0A"/>
    <w:multiLevelType w:val="hybridMultilevel"/>
    <w:tmpl w:val="6414D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B2214"/>
    <w:multiLevelType w:val="hybridMultilevel"/>
    <w:tmpl w:val="6E30CA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643A8"/>
    <w:multiLevelType w:val="hybridMultilevel"/>
    <w:tmpl w:val="66E6E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37553B"/>
    <w:multiLevelType w:val="hybridMultilevel"/>
    <w:tmpl w:val="99B8D7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7507AF"/>
    <w:multiLevelType w:val="hybridMultilevel"/>
    <w:tmpl w:val="09FC56F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E12F2"/>
    <w:multiLevelType w:val="hybridMultilevel"/>
    <w:tmpl w:val="D270A12A"/>
    <w:lvl w:ilvl="0" w:tplc="04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8E78BA"/>
    <w:multiLevelType w:val="hybridMultilevel"/>
    <w:tmpl w:val="9DFC4E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FA"/>
    <w:rsid w:val="000019CD"/>
    <w:rsid w:val="00013637"/>
    <w:rsid w:val="00013690"/>
    <w:rsid w:val="00041A82"/>
    <w:rsid w:val="00055D3F"/>
    <w:rsid w:val="000569BB"/>
    <w:rsid w:val="000905D0"/>
    <w:rsid w:val="000A31E8"/>
    <w:rsid w:val="000C7C30"/>
    <w:rsid w:val="0014044E"/>
    <w:rsid w:val="00156303"/>
    <w:rsid w:val="001668FE"/>
    <w:rsid w:val="00187603"/>
    <w:rsid w:val="001903D6"/>
    <w:rsid w:val="001F70DA"/>
    <w:rsid w:val="002657A9"/>
    <w:rsid w:val="002D241D"/>
    <w:rsid w:val="002E3AD6"/>
    <w:rsid w:val="003456B3"/>
    <w:rsid w:val="003A2412"/>
    <w:rsid w:val="003A2C97"/>
    <w:rsid w:val="003C1907"/>
    <w:rsid w:val="003D0100"/>
    <w:rsid w:val="003E7A58"/>
    <w:rsid w:val="003F2519"/>
    <w:rsid w:val="00422974"/>
    <w:rsid w:val="0043631A"/>
    <w:rsid w:val="004523CD"/>
    <w:rsid w:val="00454756"/>
    <w:rsid w:val="00462300"/>
    <w:rsid w:val="00491844"/>
    <w:rsid w:val="00493BC7"/>
    <w:rsid w:val="004A243C"/>
    <w:rsid w:val="004B1281"/>
    <w:rsid w:val="004C5D33"/>
    <w:rsid w:val="004D276C"/>
    <w:rsid w:val="004F3F11"/>
    <w:rsid w:val="005123EC"/>
    <w:rsid w:val="005367F7"/>
    <w:rsid w:val="00540BE7"/>
    <w:rsid w:val="00544B54"/>
    <w:rsid w:val="005800B3"/>
    <w:rsid w:val="005D6A08"/>
    <w:rsid w:val="005D6D0F"/>
    <w:rsid w:val="006048AC"/>
    <w:rsid w:val="006719EC"/>
    <w:rsid w:val="00687B98"/>
    <w:rsid w:val="006B1C3E"/>
    <w:rsid w:val="00751D58"/>
    <w:rsid w:val="007A57EF"/>
    <w:rsid w:val="007C6B5F"/>
    <w:rsid w:val="00856CA1"/>
    <w:rsid w:val="00871E48"/>
    <w:rsid w:val="008814DC"/>
    <w:rsid w:val="008C2F35"/>
    <w:rsid w:val="008C7D4D"/>
    <w:rsid w:val="008D11BD"/>
    <w:rsid w:val="00934E9B"/>
    <w:rsid w:val="00953FD5"/>
    <w:rsid w:val="0099088F"/>
    <w:rsid w:val="009D0E0E"/>
    <w:rsid w:val="00A347FA"/>
    <w:rsid w:val="00A41A43"/>
    <w:rsid w:val="00A4555E"/>
    <w:rsid w:val="00A71127"/>
    <w:rsid w:val="00A8477A"/>
    <w:rsid w:val="00A8483B"/>
    <w:rsid w:val="00A85E8A"/>
    <w:rsid w:val="00AA763E"/>
    <w:rsid w:val="00AE21EB"/>
    <w:rsid w:val="00B30F29"/>
    <w:rsid w:val="00B35070"/>
    <w:rsid w:val="00B57ADF"/>
    <w:rsid w:val="00B839FF"/>
    <w:rsid w:val="00BA2974"/>
    <w:rsid w:val="00BB3DF0"/>
    <w:rsid w:val="00BB568E"/>
    <w:rsid w:val="00BC2265"/>
    <w:rsid w:val="00C165BB"/>
    <w:rsid w:val="00C65535"/>
    <w:rsid w:val="00CC128D"/>
    <w:rsid w:val="00D50843"/>
    <w:rsid w:val="00DB1484"/>
    <w:rsid w:val="00DC164B"/>
    <w:rsid w:val="00DE623D"/>
    <w:rsid w:val="00E3312F"/>
    <w:rsid w:val="00E41101"/>
    <w:rsid w:val="00E83CAB"/>
    <w:rsid w:val="00E911A7"/>
    <w:rsid w:val="00EB505F"/>
    <w:rsid w:val="00EC1539"/>
    <w:rsid w:val="00EC2CDF"/>
    <w:rsid w:val="00F00066"/>
    <w:rsid w:val="00F7508D"/>
    <w:rsid w:val="00F84993"/>
    <w:rsid w:val="00FA73B6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2DDD"/>
  <w15:chartTrackingRefBased/>
  <w15:docId w15:val="{4D9204CC-8C72-4B83-8DCE-8AF87F6C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47FA"/>
    <w:rPr>
      <w:b/>
      <w:bCs/>
    </w:rPr>
  </w:style>
  <w:style w:type="character" w:styleId="Emphasis">
    <w:name w:val="Emphasis"/>
    <w:basedOn w:val="DefaultParagraphFont"/>
    <w:uiPriority w:val="20"/>
    <w:qFormat/>
    <w:rsid w:val="00A347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34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FA"/>
  </w:style>
  <w:style w:type="paragraph" w:styleId="Footer">
    <w:name w:val="footer"/>
    <w:basedOn w:val="Normal"/>
    <w:link w:val="FooterChar"/>
    <w:uiPriority w:val="99"/>
    <w:unhideWhenUsed/>
    <w:rsid w:val="00A34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FA"/>
  </w:style>
  <w:style w:type="paragraph" w:styleId="BodyText">
    <w:name w:val="Body Text"/>
    <w:basedOn w:val="Normal"/>
    <w:link w:val="BodyTextChar"/>
    <w:rsid w:val="00A347FA"/>
    <w:pPr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347FA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347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164B"/>
    <w:pPr>
      <w:spacing w:after="0" w:line="240" w:lineRule="auto"/>
    </w:pPr>
    <w:rPr>
      <w:rFonts w:ascii="Maiandra GD" w:hAnsi="Maiandra GD"/>
      <w:color w:val="2E74B5" w:themeColor="accent1" w:themeShade="BF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164B"/>
    <w:rPr>
      <w:rFonts w:ascii="Maiandra GD" w:hAnsi="Maiandra GD"/>
      <w:color w:val="2E74B5" w:themeColor="accent1" w:themeShade="BF"/>
      <w:sz w:val="3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3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Razumilava, Nataliya (Nataliya)</dc:creator>
  <cp:keywords/>
  <dc:description/>
  <cp:lastModifiedBy>Shiota, Junya</cp:lastModifiedBy>
  <cp:revision>4</cp:revision>
  <cp:lastPrinted>2019-01-23T22:55:00Z</cp:lastPrinted>
  <dcterms:created xsi:type="dcterms:W3CDTF">2019-01-24T22:39:00Z</dcterms:created>
  <dcterms:modified xsi:type="dcterms:W3CDTF">2019-01-24T22:55:00Z</dcterms:modified>
</cp:coreProperties>
</file>