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636CE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9A472F">
        <w:rPr>
          <w:rFonts w:ascii="Helvetica" w:hAnsi="Helvetica" w:cs="Arial"/>
          <w:b/>
          <w:i w:val="0"/>
          <w:sz w:val="22"/>
          <w:szCs w:val="22"/>
        </w:rPr>
        <w:t xml:space="preserve"> 59542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0A514BE4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BD90F24" w14:textId="77777777" w:rsidR="009A472F" w:rsidRDefault="00DC058D" w:rsidP="009A472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A472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http://www.jove.com/files_upload.php?src=18160358</w:t>
        </w:r>
      </w:hyperlink>
    </w:p>
    <w:p w14:paraId="0126C374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724F7DB" w14:textId="77777777" w:rsidR="009A472F" w:rsidRPr="009A472F" w:rsidRDefault="00FA1A9D" w:rsidP="009A472F">
      <w:pPr>
        <w:pStyle w:val="NormalWeb"/>
        <w:spacing w:before="0" w:after="0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A472F" w:rsidRPr="009A472F">
        <w:rPr>
          <w:rFonts w:ascii="Helvetica" w:hAnsi="Helvetica" w:cstheme="minorHAnsi"/>
          <w:b/>
          <w:color w:val="auto"/>
          <w:sz w:val="28"/>
          <w:szCs w:val="28"/>
        </w:rPr>
        <w:t xml:space="preserve">Navigating MARRVEL, a Web-Based Tool </w:t>
      </w:r>
      <w:r w:rsidR="00E22FA4">
        <w:rPr>
          <w:rFonts w:ascii="Helvetica" w:hAnsi="Helvetica" w:cstheme="minorHAnsi"/>
          <w:b/>
          <w:color w:val="auto"/>
          <w:sz w:val="28"/>
          <w:szCs w:val="28"/>
        </w:rPr>
        <w:t>T</w:t>
      </w:r>
      <w:r w:rsidR="009A472F" w:rsidRPr="009A472F">
        <w:rPr>
          <w:rFonts w:ascii="Helvetica" w:hAnsi="Helvetica" w:cstheme="minorHAnsi"/>
          <w:b/>
          <w:color w:val="auto"/>
          <w:sz w:val="28"/>
          <w:szCs w:val="28"/>
        </w:rPr>
        <w:t>hat Integrates Human Genomics and Model Organism Genetics Information</w:t>
      </w:r>
    </w:p>
    <w:p w14:paraId="704567AC" w14:textId="77777777" w:rsidR="00FA1A9D" w:rsidRPr="009A472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1A711FE" w14:textId="77777777" w:rsidR="009A472F" w:rsidRPr="009A472F" w:rsidRDefault="00FA1A9D" w:rsidP="009A472F">
      <w:pPr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9A472F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9A472F" w:rsidRPr="009A472F">
        <w:rPr>
          <w:rFonts w:ascii="Helvetica" w:hAnsi="Helvetica" w:cstheme="minorHAnsi"/>
          <w:b/>
          <w:sz w:val="28"/>
          <w:szCs w:val="28"/>
        </w:rPr>
        <w:t>Julia Wang</w:t>
      </w:r>
      <w:r w:rsidR="009A472F" w:rsidRPr="009A472F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9A472F" w:rsidRPr="009A472F">
        <w:rPr>
          <w:rFonts w:ascii="Helvetica" w:hAnsi="Helvetica" w:cstheme="minorHAnsi"/>
          <w:b/>
          <w:sz w:val="28"/>
          <w:szCs w:val="28"/>
        </w:rPr>
        <w:t xml:space="preserve">, Undiagnosed Diseases Network*, </w:t>
      </w:r>
      <w:proofErr w:type="spellStart"/>
      <w:r w:rsidR="009A472F" w:rsidRPr="009A472F">
        <w:rPr>
          <w:rFonts w:ascii="Helvetica" w:hAnsi="Helvetica" w:cstheme="minorHAnsi"/>
          <w:b/>
          <w:sz w:val="28"/>
          <w:szCs w:val="28"/>
        </w:rPr>
        <w:t>Zhandong</w:t>
      </w:r>
      <w:proofErr w:type="spellEnd"/>
      <w:r w:rsidR="009A472F" w:rsidRPr="009A472F">
        <w:rPr>
          <w:rFonts w:ascii="Helvetica" w:hAnsi="Helvetica" w:cstheme="minorHAnsi"/>
          <w:b/>
          <w:sz w:val="28"/>
          <w:szCs w:val="28"/>
        </w:rPr>
        <w:t xml:space="preserve"> Liu</w:t>
      </w:r>
      <w:r w:rsidR="009A472F" w:rsidRPr="009A472F">
        <w:rPr>
          <w:rFonts w:ascii="Helvetica" w:hAnsi="Helvetica" w:cstheme="minorHAnsi"/>
          <w:b/>
          <w:sz w:val="28"/>
          <w:szCs w:val="28"/>
          <w:vertAlign w:val="superscript"/>
        </w:rPr>
        <w:t>3,4</w:t>
      </w:r>
      <w:r w:rsidR="009A472F" w:rsidRPr="009A472F">
        <w:rPr>
          <w:rFonts w:ascii="Helvetica" w:hAnsi="Helvetica" w:cstheme="minorHAnsi"/>
          <w:b/>
          <w:sz w:val="28"/>
          <w:szCs w:val="28"/>
        </w:rPr>
        <w:t>, Hugo J. Bellen</w:t>
      </w:r>
      <w:r w:rsidR="009A472F" w:rsidRPr="009A472F">
        <w:rPr>
          <w:rFonts w:ascii="Helvetica" w:hAnsi="Helvetica" w:cstheme="minorHAnsi"/>
          <w:b/>
          <w:sz w:val="28"/>
          <w:szCs w:val="28"/>
          <w:vertAlign w:val="superscript"/>
        </w:rPr>
        <w:t>1,4,5,6,7</w:t>
      </w:r>
      <w:r w:rsidR="009A472F" w:rsidRPr="009A472F">
        <w:rPr>
          <w:rFonts w:ascii="Helvetica" w:hAnsi="Helvetica" w:cstheme="minorHAnsi"/>
          <w:b/>
          <w:sz w:val="28"/>
          <w:szCs w:val="28"/>
        </w:rPr>
        <w:t>, and Shinya Yamamoto</w:t>
      </w:r>
      <w:r w:rsidR="009A472F" w:rsidRPr="009A472F">
        <w:rPr>
          <w:rFonts w:ascii="Helvetica" w:hAnsi="Helvetica" w:cstheme="minorHAnsi"/>
          <w:b/>
          <w:sz w:val="28"/>
          <w:szCs w:val="28"/>
          <w:vertAlign w:val="superscript"/>
        </w:rPr>
        <w:t>1,4,5,6</w:t>
      </w:r>
    </w:p>
    <w:p w14:paraId="716A1550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</w:rPr>
      </w:pPr>
    </w:p>
    <w:p w14:paraId="0DC08850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9A472F">
        <w:rPr>
          <w:rFonts w:ascii="Helvetica" w:hAnsi="Helvetica" w:cstheme="minorHAnsi"/>
          <w:sz w:val="28"/>
          <w:szCs w:val="28"/>
        </w:rPr>
        <w:t>Program in Developmental Biology, Baylor College of Medicine</w:t>
      </w:r>
    </w:p>
    <w:p w14:paraId="2E3A2E6B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  <w:vertAlign w:val="superscript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9A472F">
        <w:rPr>
          <w:rFonts w:ascii="Helvetica" w:hAnsi="Helvetica" w:cstheme="minorHAnsi"/>
          <w:sz w:val="28"/>
          <w:szCs w:val="28"/>
        </w:rPr>
        <w:t>Medical Scientist Training Program, Baylor College of Medicine</w:t>
      </w:r>
      <w:r w:rsidRPr="009A472F">
        <w:rPr>
          <w:rFonts w:ascii="Helvetica" w:hAnsi="Helvetica" w:cstheme="minorHAnsi"/>
          <w:sz w:val="28"/>
          <w:szCs w:val="28"/>
          <w:vertAlign w:val="superscript"/>
        </w:rPr>
        <w:t xml:space="preserve"> </w:t>
      </w:r>
    </w:p>
    <w:p w14:paraId="0913920C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9A472F">
        <w:rPr>
          <w:rFonts w:ascii="Helvetica" w:hAnsi="Helvetica" w:cstheme="minorHAnsi"/>
          <w:sz w:val="28"/>
          <w:szCs w:val="28"/>
        </w:rPr>
        <w:t>Department of Pediatrics, Baylor College of Medicine</w:t>
      </w:r>
    </w:p>
    <w:p w14:paraId="4ED67B4C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9A472F">
        <w:rPr>
          <w:rFonts w:ascii="Helvetica" w:hAnsi="Helvetica" w:cstheme="minorHAnsi"/>
          <w:sz w:val="28"/>
          <w:szCs w:val="28"/>
        </w:rPr>
        <w:t>Jan and Dan Duncan Neurological Research Institute, Texas Children’s Hospital</w:t>
      </w:r>
    </w:p>
    <w:p w14:paraId="15450182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5</w:t>
      </w:r>
      <w:r w:rsidRPr="009A472F">
        <w:rPr>
          <w:rFonts w:ascii="Helvetica" w:hAnsi="Helvetica" w:cstheme="minorHAnsi"/>
          <w:sz w:val="28"/>
          <w:szCs w:val="28"/>
        </w:rPr>
        <w:t>Department of Molecular and Human Genetics, Baylor College of Medicine</w:t>
      </w:r>
    </w:p>
    <w:p w14:paraId="1357851D" w14:textId="77777777" w:rsidR="009A472F" w:rsidRPr="009A472F" w:rsidRDefault="009A472F" w:rsidP="009A472F">
      <w:pPr>
        <w:rPr>
          <w:rFonts w:ascii="Helvetica" w:hAnsi="Helvetica" w:cstheme="minorHAnsi"/>
          <w:sz w:val="28"/>
          <w:szCs w:val="28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6</w:t>
      </w:r>
      <w:r w:rsidRPr="009A472F">
        <w:rPr>
          <w:rFonts w:ascii="Helvetica" w:hAnsi="Helvetica" w:cstheme="minorHAnsi"/>
          <w:sz w:val="28"/>
          <w:szCs w:val="28"/>
        </w:rPr>
        <w:t>Department of Neuroscience, Baylor College of Medicine</w:t>
      </w:r>
    </w:p>
    <w:p w14:paraId="1F9A5572" w14:textId="77777777" w:rsidR="00773BC7" w:rsidRPr="009A472F" w:rsidRDefault="009A472F" w:rsidP="009A472F">
      <w:pPr>
        <w:rPr>
          <w:rFonts w:ascii="Helvetica" w:hAnsi="Helvetica"/>
          <w:sz w:val="28"/>
          <w:szCs w:val="28"/>
        </w:rPr>
      </w:pPr>
      <w:r w:rsidRPr="009A472F">
        <w:rPr>
          <w:rFonts w:ascii="Helvetica" w:hAnsi="Helvetica" w:cstheme="minorHAnsi"/>
          <w:sz w:val="28"/>
          <w:szCs w:val="28"/>
          <w:vertAlign w:val="superscript"/>
        </w:rPr>
        <w:t>7</w:t>
      </w:r>
      <w:r w:rsidRPr="009A472F">
        <w:rPr>
          <w:rFonts w:ascii="Helvetica" w:hAnsi="Helvetica" w:cstheme="minorHAnsi"/>
          <w:sz w:val="28"/>
          <w:szCs w:val="28"/>
        </w:rPr>
        <w:t>Howard Hughes Medical Institute, Baylor College of Medicine</w:t>
      </w:r>
    </w:p>
    <w:p w14:paraId="7ECCBAD2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F280447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D38C02F" w14:textId="77777777" w:rsidR="009A472F" w:rsidRPr="009A472F" w:rsidRDefault="009A472F" w:rsidP="009A472F">
      <w:pPr>
        <w:rPr>
          <w:rFonts w:ascii="Helvetica" w:hAnsi="Helvetica" w:cstheme="minorHAnsi"/>
          <w:sz w:val="22"/>
          <w:szCs w:val="22"/>
        </w:rPr>
      </w:pPr>
      <w:r w:rsidRPr="009A472F">
        <w:rPr>
          <w:rFonts w:ascii="Helvetica" w:hAnsi="Helvetica" w:cstheme="minorHAnsi"/>
          <w:sz w:val="22"/>
          <w:szCs w:val="22"/>
        </w:rPr>
        <w:t>Shinya Yamamoto</w:t>
      </w:r>
    </w:p>
    <w:p w14:paraId="55317AE1" w14:textId="77777777" w:rsidR="009A472F" w:rsidRPr="009A472F" w:rsidRDefault="007E6FE0" w:rsidP="009A472F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9A472F" w:rsidRPr="009A472F">
          <w:rPr>
            <w:rStyle w:val="Hyperlink"/>
            <w:rFonts w:ascii="Helvetica" w:hAnsi="Helvetica" w:cstheme="minorHAnsi"/>
            <w:sz w:val="22"/>
            <w:szCs w:val="22"/>
          </w:rPr>
          <w:t>yamamoto@bcm.edu</w:t>
        </w:r>
      </w:hyperlink>
    </w:p>
    <w:p w14:paraId="6643DF3B" w14:textId="77777777" w:rsidR="00FA1A9D" w:rsidRPr="009A472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4D7BDF0" w14:textId="77777777" w:rsidR="00FA1A9D" w:rsidRPr="009A472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9A472F">
        <w:rPr>
          <w:rFonts w:ascii="Helvetica" w:hAnsi="Helvetica" w:cs="Arial"/>
          <w:b/>
          <w:sz w:val="22"/>
          <w:szCs w:val="22"/>
        </w:rPr>
        <w:t>Email addresses for Co-authors:</w:t>
      </w:r>
      <w:r w:rsidRPr="009A472F">
        <w:rPr>
          <w:rFonts w:ascii="Helvetica" w:hAnsi="Helvetica" w:cs="Arial"/>
          <w:sz w:val="22"/>
          <w:szCs w:val="22"/>
        </w:rPr>
        <w:t xml:space="preserve"> </w:t>
      </w:r>
    </w:p>
    <w:p w14:paraId="739E826A" w14:textId="77777777" w:rsidR="009A472F" w:rsidRPr="009A472F" w:rsidRDefault="007E6FE0" w:rsidP="009A472F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9A472F" w:rsidRPr="009A472F">
          <w:rPr>
            <w:rStyle w:val="Hyperlink"/>
            <w:rFonts w:ascii="Helvetica" w:hAnsi="Helvetica" w:cstheme="minorHAnsi"/>
            <w:sz w:val="22"/>
            <w:szCs w:val="22"/>
          </w:rPr>
          <w:t>julia.wang@bcm.edu</w:t>
        </w:r>
      </w:hyperlink>
    </w:p>
    <w:p w14:paraId="22FE21BC" w14:textId="77777777" w:rsidR="009A472F" w:rsidRPr="009A472F" w:rsidRDefault="007E6FE0" w:rsidP="009A472F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9A472F" w:rsidRPr="009A472F">
          <w:rPr>
            <w:rStyle w:val="Hyperlink"/>
            <w:rFonts w:ascii="Helvetica" w:hAnsi="Helvetica" w:cstheme="minorHAnsi"/>
            <w:sz w:val="22"/>
            <w:szCs w:val="22"/>
          </w:rPr>
          <w:t>zhandonl@bcm.edu</w:t>
        </w:r>
      </w:hyperlink>
    </w:p>
    <w:p w14:paraId="0A60DB47" w14:textId="77777777" w:rsidR="009A472F" w:rsidRPr="009A472F" w:rsidRDefault="007E6FE0" w:rsidP="009A472F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11" w:history="1">
        <w:r w:rsidR="009A472F" w:rsidRPr="009A472F">
          <w:rPr>
            <w:rStyle w:val="Hyperlink"/>
            <w:rFonts w:ascii="Helvetica" w:hAnsi="Helvetica" w:cstheme="minorHAnsi"/>
            <w:sz w:val="22"/>
            <w:szCs w:val="22"/>
          </w:rPr>
          <w:t>hbellen@bcm.edu</w:t>
        </w:r>
      </w:hyperlink>
    </w:p>
    <w:p w14:paraId="40C8EC3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719CC8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3C7F76A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96B62F8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7C0862E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E8747E" w14:textId="77777777" w:rsidR="00FA1A9D" w:rsidRDefault="00FA1A9D" w:rsidP="00E22FA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24528">
        <w:rPr>
          <w:rFonts w:ascii="Helvetica" w:hAnsi="Helvetica"/>
          <w:sz w:val="22"/>
        </w:rPr>
        <w:t>? N</w:t>
      </w:r>
    </w:p>
    <w:p w14:paraId="53C9E12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22FA4" w:rsidRPr="00F24528">
        <w:rPr>
          <w:rFonts w:ascii="Helvetica" w:hAnsi="Helvetica"/>
          <w:bCs/>
          <w:color w:val="000000" w:themeColor="text1"/>
          <w:sz w:val="22"/>
        </w:rPr>
        <w:t>Y</w:t>
      </w:r>
    </w:p>
    <w:p w14:paraId="02D0B8F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E22FA4">
        <w:rPr>
          <w:rFonts w:ascii="Helvetica" w:hAnsi="Helvetica"/>
          <w:sz w:val="22"/>
        </w:rPr>
        <w:t xml:space="preserve"> </w:t>
      </w:r>
      <w:r w:rsidR="00E22FA4" w:rsidRPr="00E22FA4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E22FA4" w:rsidRPr="00E22FA4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E22FA4">
        <w:rPr>
          <w:rFonts w:ascii="Helvetica" w:hAnsi="Helvetica"/>
          <w:sz w:val="22"/>
        </w:rPr>
        <w:t>.</w:t>
      </w:r>
    </w:p>
    <w:p w14:paraId="1C55B7DA" w14:textId="77777777" w:rsidR="00662341" w:rsidRPr="00F24528" w:rsidRDefault="00662341" w:rsidP="00AC39E2">
      <w:pPr>
        <w:spacing w:before="120" w:line="360" w:lineRule="auto"/>
        <w:rPr>
          <w:rFonts w:ascii="Helvetica" w:hAnsi="Helvetica"/>
          <w:b/>
          <w:color w:val="0000FF"/>
          <w:sz w:val="22"/>
        </w:rPr>
      </w:pPr>
      <w:r w:rsidRPr="00F24528">
        <w:rPr>
          <w:rFonts w:ascii="Helvetica" w:hAnsi="Helvetica"/>
          <w:b/>
          <w:color w:val="0000FF"/>
          <w:sz w:val="22"/>
        </w:rPr>
        <w:t xml:space="preserve">The files </w:t>
      </w:r>
      <w:r w:rsidR="005A3B97">
        <w:rPr>
          <w:rFonts w:ascii="Helvetica" w:hAnsi="Helvetica"/>
          <w:b/>
          <w:color w:val="0000FF"/>
          <w:sz w:val="22"/>
        </w:rPr>
        <w:t>will</w:t>
      </w:r>
      <w:r w:rsidR="00BB5F4B" w:rsidRPr="00F24528">
        <w:rPr>
          <w:rFonts w:ascii="Helvetica" w:hAnsi="Helvetica"/>
          <w:b/>
          <w:color w:val="0000FF"/>
          <w:sz w:val="22"/>
        </w:rPr>
        <w:t xml:space="preserve"> be</w:t>
      </w:r>
      <w:r w:rsidR="00AC39E2" w:rsidRPr="00F24528">
        <w:rPr>
          <w:rFonts w:ascii="Helvetica" w:hAnsi="Helvetica"/>
          <w:b/>
          <w:color w:val="0000FF"/>
          <w:sz w:val="22"/>
        </w:rPr>
        <w:t xml:space="preserve"> uploaded</w:t>
      </w:r>
      <w:r w:rsidR="005A3B97">
        <w:rPr>
          <w:rFonts w:ascii="Helvetica" w:hAnsi="Helvetica"/>
          <w:b/>
          <w:color w:val="0000FF"/>
          <w:sz w:val="22"/>
        </w:rPr>
        <w:t xml:space="preserve"> to the project page</w:t>
      </w:r>
      <w:r w:rsidR="00F24528">
        <w:rPr>
          <w:rFonts w:ascii="Helvetica" w:hAnsi="Helvetica"/>
          <w:b/>
          <w:color w:val="0000FF"/>
          <w:sz w:val="22"/>
        </w:rPr>
        <w:t>.</w:t>
      </w:r>
    </w:p>
    <w:p w14:paraId="1F7AD5EE" w14:textId="77777777" w:rsidR="00F24528" w:rsidRPr="00F24528" w:rsidRDefault="00FA1A9D" w:rsidP="00F24528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F24528">
        <w:rPr>
          <w:rFonts w:ascii="Helvetica" w:hAnsi="Helvetica"/>
          <w:sz w:val="22"/>
        </w:rPr>
        <w:t xml:space="preserve">Which steps from the protocol section below are the most important for viewers to see? </w:t>
      </w:r>
    </w:p>
    <w:p w14:paraId="466DCAA0" w14:textId="77777777" w:rsidR="00662341" w:rsidRPr="00851B3E" w:rsidRDefault="00F2452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24528">
        <w:rPr>
          <w:rFonts w:ascii="Helvetica" w:hAnsi="Helvetica"/>
          <w:sz w:val="22"/>
        </w:rPr>
        <w:t>n/a</w:t>
      </w:r>
    </w:p>
    <w:p w14:paraId="7D033AAE" w14:textId="77777777" w:rsidR="00FA1A9D" w:rsidRPr="00320CF0" w:rsidRDefault="00FA1A9D" w:rsidP="00F2452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7FEF2E40" w14:textId="77777777" w:rsidR="005A3B97" w:rsidRPr="00F24528" w:rsidRDefault="00F24528" w:rsidP="00F24528">
      <w:pPr>
        <w:rPr>
          <w:rFonts w:ascii="Helvetica" w:hAnsi="Helvetica"/>
          <w:bCs/>
          <w:color w:val="000000" w:themeColor="text1"/>
          <w:sz w:val="22"/>
        </w:rPr>
      </w:pPr>
      <w:r>
        <w:rPr>
          <w:rFonts w:ascii="Helvetica" w:hAnsi="Helvetica"/>
          <w:bCs/>
          <w:color w:val="000000" w:themeColor="text1"/>
          <w:sz w:val="22"/>
        </w:rPr>
        <w:t xml:space="preserve">3.2., </w:t>
      </w:r>
      <w:r w:rsidRPr="00F24528">
        <w:rPr>
          <w:rFonts w:ascii="Helvetica" w:hAnsi="Helvetica"/>
          <w:bCs/>
          <w:color w:val="000000" w:themeColor="text1"/>
          <w:sz w:val="22"/>
        </w:rPr>
        <w:t>3.3.: B</w:t>
      </w:r>
      <w:r w:rsidR="00571D37" w:rsidRPr="00F24528">
        <w:rPr>
          <w:rFonts w:ascii="Helvetica" w:hAnsi="Helvetica"/>
          <w:bCs/>
          <w:color w:val="000000" w:themeColor="text1"/>
          <w:sz w:val="22"/>
        </w:rPr>
        <w:t>ackground in</w:t>
      </w:r>
      <w:r w:rsidR="008F5AD4" w:rsidRPr="00F24528">
        <w:rPr>
          <w:rFonts w:ascii="Helvetica" w:hAnsi="Helvetica"/>
          <w:bCs/>
          <w:color w:val="000000" w:themeColor="text1"/>
          <w:sz w:val="22"/>
        </w:rPr>
        <w:t xml:space="preserve"> </w:t>
      </w:r>
      <w:r w:rsidR="00571D37" w:rsidRPr="00F24528">
        <w:rPr>
          <w:rFonts w:ascii="Helvetica" w:hAnsi="Helvetica"/>
          <w:bCs/>
          <w:color w:val="000000" w:themeColor="text1"/>
          <w:sz w:val="22"/>
        </w:rPr>
        <w:t>genetics</w:t>
      </w:r>
      <w:r w:rsidR="008F5AD4" w:rsidRPr="00F24528">
        <w:rPr>
          <w:rFonts w:ascii="Helvetica" w:hAnsi="Helvetica"/>
          <w:bCs/>
          <w:color w:val="000000" w:themeColor="text1"/>
          <w:sz w:val="22"/>
        </w:rPr>
        <w:t xml:space="preserve"> and the biology of model organisms</w:t>
      </w:r>
      <w:r w:rsidR="002B59F0" w:rsidRPr="00F24528">
        <w:rPr>
          <w:rFonts w:ascii="Helvetica" w:hAnsi="Helvetica"/>
          <w:bCs/>
          <w:color w:val="000000" w:themeColor="text1"/>
          <w:sz w:val="22"/>
        </w:rPr>
        <w:t xml:space="preserve"> is required for using </w:t>
      </w:r>
      <w:r w:rsidR="008F5AD4" w:rsidRPr="00F24528">
        <w:rPr>
          <w:rFonts w:ascii="Helvetica" w:hAnsi="Helvetica"/>
          <w:bCs/>
          <w:color w:val="000000" w:themeColor="text1"/>
          <w:sz w:val="22"/>
        </w:rPr>
        <w:t xml:space="preserve">the databases of </w:t>
      </w:r>
      <w:r w:rsidR="002B59F0" w:rsidRPr="00F24528">
        <w:rPr>
          <w:rFonts w:ascii="Helvetica" w:hAnsi="Helvetica"/>
          <w:bCs/>
          <w:color w:val="000000" w:themeColor="text1"/>
          <w:sz w:val="22"/>
        </w:rPr>
        <w:t xml:space="preserve">individual </w:t>
      </w:r>
      <w:r w:rsidR="008F5AD4" w:rsidRPr="00F24528">
        <w:rPr>
          <w:rFonts w:ascii="Helvetica" w:hAnsi="Helvetica"/>
          <w:bCs/>
          <w:color w:val="000000" w:themeColor="text1"/>
          <w:sz w:val="22"/>
        </w:rPr>
        <w:t>model organisms</w:t>
      </w:r>
      <w:r>
        <w:rPr>
          <w:rFonts w:ascii="Helvetica" w:hAnsi="Helvetica"/>
          <w:bCs/>
          <w:color w:val="000000" w:themeColor="text1"/>
          <w:sz w:val="22"/>
        </w:rPr>
        <w:t xml:space="preserve">. </w:t>
      </w:r>
      <w:r w:rsidR="008F5AD4" w:rsidRPr="00F24528">
        <w:rPr>
          <w:rFonts w:ascii="Helvetica" w:hAnsi="Helvetica"/>
          <w:bCs/>
          <w:color w:val="000000" w:themeColor="text1"/>
          <w:sz w:val="22"/>
        </w:rPr>
        <w:t xml:space="preserve">MARRVEL provides a snapshot of the information of each gene in </w:t>
      </w:r>
      <w:r w:rsidR="005A3B97" w:rsidRPr="00F24528">
        <w:rPr>
          <w:rFonts w:ascii="Helvetica" w:hAnsi="Helvetica"/>
          <w:bCs/>
          <w:color w:val="000000" w:themeColor="text1"/>
          <w:sz w:val="22"/>
        </w:rPr>
        <w:t xml:space="preserve">human and </w:t>
      </w:r>
      <w:r w:rsidR="008F5AD4" w:rsidRPr="00F24528">
        <w:rPr>
          <w:rFonts w:ascii="Helvetica" w:hAnsi="Helvetica"/>
          <w:bCs/>
          <w:color w:val="000000" w:themeColor="text1"/>
          <w:sz w:val="22"/>
        </w:rPr>
        <w:t xml:space="preserve">model organisms databases, which allows users to </w:t>
      </w:r>
      <w:r w:rsidR="001A7B86" w:rsidRPr="00F24528">
        <w:rPr>
          <w:rFonts w:ascii="Helvetica" w:hAnsi="Helvetica"/>
          <w:bCs/>
          <w:color w:val="000000" w:themeColor="text1"/>
          <w:sz w:val="22"/>
        </w:rPr>
        <w:t>determine whether to explore each database or not</w:t>
      </w:r>
      <w:r w:rsidR="005A3B97" w:rsidRPr="00F24528">
        <w:rPr>
          <w:rFonts w:ascii="Helvetica" w:hAnsi="Helvetica"/>
          <w:bCs/>
          <w:color w:val="000000" w:themeColor="text1"/>
          <w:sz w:val="22"/>
        </w:rPr>
        <w:t>, but still requires the user’s knowledge and expertise to interpret such information in order to take advantages of them</w:t>
      </w:r>
      <w:r w:rsidR="001A7B86" w:rsidRPr="00F24528">
        <w:rPr>
          <w:rFonts w:ascii="Helvetica" w:hAnsi="Helvetica"/>
          <w:bCs/>
          <w:color w:val="000000" w:themeColor="text1"/>
          <w:sz w:val="22"/>
        </w:rPr>
        <w:t xml:space="preserve">. </w:t>
      </w:r>
    </w:p>
    <w:p w14:paraId="15CE55FF" w14:textId="77777777" w:rsidR="00FA1A9D" w:rsidRPr="00F24528" w:rsidRDefault="00FA1A9D" w:rsidP="00F24528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F24528">
        <w:rPr>
          <w:rFonts w:ascii="Helvetica" w:hAnsi="Helvetica"/>
          <w:bCs/>
          <w:color w:val="000000" w:themeColor="text1"/>
          <w:sz w:val="22"/>
          <w:szCs w:val="22"/>
        </w:rPr>
        <w:t>N</w:t>
      </w:r>
      <w:r w:rsidRPr="00F24528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27C5DE25" w14:textId="77777777" w:rsidR="00C70C90" w:rsidRPr="00F24528" w:rsidRDefault="00277C90">
      <w:pPr>
        <w:rPr>
          <w:rFonts w:ascii="Helvetica" w:hAnsi="Helvetica" w:cs="Arial"/>
          <w:bCs/>
          <w:sz w:val="22"/>
          <w:szCs w:val="22"/>
        </w:rPr>
      </w:pPr>
      <w:r w:rsidRPr="00F24528">
        <w:rPr>
          <w:rFonts w:ascii="Helvetica" w:hAnsi="Helvetica"/>
          <w:bCs/>
          <w:sz w:val="22"/>
          <w:szCs w:val="22"/>
        </w:rPr>
        <w:br w:type="page"/>
      </w:r>
    </w:p>
    <w:p w14:paraId="6CE8085B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C957FE0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E576EBF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B405BF8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1F1516F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71F6597" w14:textId="77777777" w:rsidR="00CE10F2" w:rsidRDefault="001A7B8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MARRVEL.org aggregates information that can provide an overview of </w:t>
      </w:r>
      <w:r w:rsidR="00F2452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disease relevance</w:t>
      </w:r>
      <w:r w:rsidR="00F2452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human</w:t>
      </w:r>
      <w:r w:rsidR="00F24528">
        <w:rPr>
          <w:rFonts w:ascii="Helvetica" w:hAnsi="Helvetica" w:cs="Arial"/>
          <w:sz w:val="22"/>
          <w:szCs w:val="22"/>
        </w:rPr>
        <w:t xml:space="preserve"> genes</w:t>
      </w:r>
      <w:r w:rsidR="005A3B97">
        <w:rPr>
          <w:rFonts w:ascii="Helvetica" w:hAnsi="Helvetica" w:cs="Arial"/>
          <w:sz w:val="22"/>
          <w:szCs w:val="22"/>
        </w:rPr>
        <w:t>, focusing mostly on rare genetic diseases. It</w:t>
      </w:r>
      <w:r>
        <w:rPr>
          <w:rFonts w:ascii="Helvetica" w:hAnsi="Helvetica" w:cs="Arial"/>
          <w:sz w:val="22"/>
          <w:szCs w:val="22"/>
        </w:rPr>
        <w:t xml:space="preserve"> </w:t>
      </w:r>
      <w:r w:rsidR="005A3B97">
        <w:rPr>
          <w:rFonts w:ascii="Helvetica" w:hAnsi="Helvetica" w:cs="Arial"/>
          <w:sz w:val="22"/>
          <w:szCs w:val="22"/>
        </w:rPr>
        <w:t>also gathers b</w:t>
      </w:r>
      <w:r>
        <w:rPr>
          <w:rFonts w:ascii="Helvetica" w:hAnsi="Helvetica" w:cs="Arial"/>
          <w:sz w:val="22"/>
          <w:szCs w:val="22"/>
        </w:rPr>
        <w:t xml:space="preserve">iological </w:t>
      </w:r>
      <w:r w:rsidR="005A3B97">
        <w:rPr>
          <w:rFonts w:ascii="Helvetica" w:hAnsi="Helvetica" w:cs="Arial"/>
          <w:sz w:val="22"/>
          <w:szCs w:val="22"/>
        </w:rPr>
        <w:t>information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5A3B97">
        <w:rPr>
          <w:rFonts w:ascii="Helvetica" w:hAnsi="Helvetica" w:cs="Arial"/>
          <w:sz w:val="22"/>
          <w:szCs w:val="22"/>
        </w:rPr>
        <w:t>from</w:t>
      </w:r>
      <w:r>
        <w:rPr>
          <w:rFonts w:ascii="Helvetica" w:hAnsi="Helvetica" w:cs="Arial"/>
          <w:sz w:val="22"/>
          <w:szCs w:val="22"/>
        </w:rPr>
        <w:t xml:space="preserve"> model organism</w:t>
      </w:r>
      <w:r w:rsidR="005A3B97">
        <w:rPr>
          <w:rFonts w:ascii="Helvetica" w:hAnsi="Helvetica" w:cs="Arial"/>
          <w:sz w:val="22"/>
          <w:szCs w:val="22"/>
        </w:rPr>
        <w:t xml:space="preserve"> databases</w:t>
      </w:r>
      <w:r w:rsidR="00F24528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5A3B97">
        <w:rPr>
          <w:rFonts w:ascii="Helvetica" w:hAnsi="Helvetica" w:cs="Arial"/>
          <w:sz w:val="22"/>
          <w:szCs w:val="22"/>
        </w:rPr>
        <w:t>.</w:t>
      </w:r>
    </w:p>
    <w:p w14:paraId="5A89137E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BDA71B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1C0AAF3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76AF495" w14:textId="77777777" w:rsidR="005A3B97" w:rsidRDefault="001A7B86" w:rsidP="00F2452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A3B97">
        <w:rPr>
          <w:rFonts w:ascii="Helvetica" w:hAnsi="Helvetica" w:cs="Arial"/>
          <w:b/>
          <w:sz w:val="22"/>
          <w:szCs w:val="22"/>
          <w:u w:val="single"/>
        </w:rPr>
        <w:t>Shinya Yamamoto</w:t>
      </w:r>
      <w:r w:rsidR="000D35D9" w:rsidRPr="005A3B97">
        <w:rPr>
          <w:rFonts w:ascii="Helvetica" w:hAnsi="Helvetica" w:cs="Arial"/>
          <w:sz w:val="22"/>
          <w:szCs w:val="22"/>
        </w:rPr>
        <w:t xml:space="preserve">: </w:t>
      </w:r>
      <w:r w:rsidRPr="005A3B97">
        <w:rPr>
          <w:rFonts w:ascii="Helvetica" w:hAnsi="Helvetica" w:cs="Arial"/>
          <w:sz w:val="22"/>
          <w:szCs w:val="22"/>
        </w:rPr>
        <w:t xml:space="preserve">MARRVEL </w:t>
      </w:r>
      <w:r w:rsidR="00F24528">
        <w:rPr>
          <w:rFonts w:ascii="Helvetica" w:hAnsi="Helvetica" w:cs="Arial"/>
          <w:sz w:val="22"/>
          <w:szCs w:val="22"/>
        </w:rPr>
        <w:t>can save</w:t>
      </w:r>
      <w:r w:rsidRPr="005A3B97">
        <w:rPr>
          <w:rFonts w:ascii="Helvetica" w:hAnsi="Helvetica" w:cs="Arial"/>
          <w:sz w:val="22"/>
          <w:szCs w:val="22"/>
        </w:rPr>
        <w:t xml:space="preserve"> </w:t>
      </w:r>
      <w:r w:rsidR="005A3B97">
        <w:rPr>
          <w:rFonts w:ascii="Helvetica" w:hAnsi="Helvetica" w:cs="Arial"/>
          <w:sz w:val="22"/>
          <w:szCs w:val="22"/>
        </w:rPr>
        <w:t xml:space="preserve">a lot </w:t>
      </w:r>
      <w:r w:rsidRPr="005A3B97">
        <w:rPr>
          <w:rFonts w:ascii="Helvetica" w:hAnsi="Helvetica" w:cs="Arial"/>
          <w:sz w:val="22"/>
          <w:szCs w:val="22"/>
        </w:rPr>
        <w:t>time and effort</w:t>
      </w:r>
      <w:r w:rsidR="005A3B97">
        <w:rPr>
          <w:rFonts w:ascii="Helvetica" w:hAnsi="Helvetica" w:cs="Arial"/>
          <w:sz w:val="22"/>
          <w:szCs w:val="22"/>
        </w:rPr>
        <w:t xml:space="preserve">. Without this tool, users will spend hours </w:t>
      </w:r>
      <w:r w:rsidR="0071203E">
        <w:rPr>
          <w:rFonts w:ascii="Helvetica" w:hAnsi="Helvetica" w:cs="Arial"/>
          <w:sz w:val="22"/>
          <w:szCs w:val="22"/>
        </w:rPr>
        <w:t>searching</w:t>
      </w:r>
      <w:r w:rsidR="005A3B97">
        <w:rPr>
          <w:rFonts w:ascii="Helvetica" w:hAnsi="Helvetica" w:cs="Arial"/>
          <w:sz w:val="22"/>
          <w:szCs w:val="22"/>
        </w:rPr>
        <w:t xml:space="preserve"> different databases to gather information that MARRVEL can obtain in seconds</w:t>
      </w:r>
      <w:r w:rsidR="00F24528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5A3B97">
        <w:rPr>
          <w:rFonts w:ascii="Helvetica" w:hAnsi="Helvetica" w:cs="Arial"/>
          <w:sz w:val="22"/>
          <w:szCs w:val="22"/>
        </w:rPr>
        <w:t>.</w:t>
      </w:r>
    </w:p>
    <w:p w14:paraId="5D35DCD5" w14:textId="77777777" w:rsidR="00FD64B9" w:rsidRPr="005A3B97" w:rsidRDefault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65B603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7047ABD" w14:textId="77777777" w:rsidR="00336C61" w:rsidRPr="00F24528" w:rsidRDefault="00336C61" w:rsidP="00F24528">
      <w:pPr>
        <w:outlineLvl w:val="0"/>
        <w:rPr>
          <w:rFonts w:ascii="Helvetica" w:hAnsi="Helvetica" w:cs="Arial"/>
          <w:sz w:val="22"/>
          <w:szCs w:val="22"/>
        </w:rPr>
      </w:pPr>
    </w:p>
    <w:p w14:paraId="41E582FF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CDF3E6A" w14:textId="77777777" w:rsidR="00330F1B" w:rsidRPr="001B3024" w:rsidRDefault="00330F1B" w:rsidP="00F2452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B6A30D0" w14:textId="1E0030CF" w:rsidR="00CE10F2" w:rsidRDefault="002104A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Shinya Yamamoto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7318C">
        <w:rPr>
          <w:rFonts w:ascii="Helvetica" w:hAnsi="Helvetica" w:cs="Arial"/>
          <w:sz w:val="22"/>
          <w:szCs w:val="22"/>
        </w:rPr>
        <w:t xml:space="preserve">MARRVEL is actively used by physicians and scientists all over the world. It facilitates diagnoses and can be a starting point for exploring more information for therapeutic studies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3DF8043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488F56" w14:textId="77777777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5AD7EFF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EDDD11" w14:textId="10D6A1A6" w:rsidR="00CE10F2" w:rsidRDefault="001A7B8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Wang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Although most of our users </w:t>
      </w:r>
      <w:r w:rsidR="005A3B97">
        <w:rPr>
          <w:rFonts w:ascii="Helvetica" w:hAnsi="Helvetica" w:cs="Arial"/>
          <w:sz w:val="22"/>
          <w:szCs w:val="22"/>
        </w:rPr>
        <w:t xml:space="preserve">have a </w:t>
      </w:r>
      <w:r>
        <w:rPr>
          <w:rFonts w:ascii="Helvetica" w:hAnsi="Helvetica" w:cs="Arial"/>
          <w:sz w:val="22"/>
          <w:szCs w:val="22"/>
        </w:rPr>
        <w:t xml:space="preserve">human genetics </w:t>
      </w:r>
      <w:r w:rsidR="005A3B97">
        <w:rPr>
          <w:rFonts w:ascii="Helvetica" w:hAnsi="Helvetica" w:cs="Arial"/>
          <w:sz w:val="22"/>
          <w:szCs w:val="22"/>
        </w:rPr>
        <w:t>background</w:t>
      </w:r>
      <w:r>
        <w:rPr>
          <w:rFonts w:ascii="Helvetica" w:hAnsi="Helvetica" w:cs="Arial"/>
          <w:sz w:val="22"/>
          <w:szCs w:val="22"/>
        </w:rPr>
        <w:t xml:space="preserve">, we have increasing number of users from a wide range of </w:t>
      </w:r>
      <w:r w:rsidR="005A3B97">
        <w:rPr>
          <w:rFonts w:ascii="Helvetica" w:hAnsi="Helvetica" w:cs="Arial"/>
          <w:sz w:val="22"/>
          <w:szCs w:val="22"/>
        </w:rPr>
        <w:t xml:space="preserve">biomedical </w:t>
      </w:r>
      <w:r>
        <w:rPr>
          <w:rFonts w:ascii="Helvetica" w:hAnsi="Helvetica" w:cs="Arial"/>
          <w:sz w:val="22"/>
          <w:szCs w:val="22"/>
        </w:rPr>
        <w:t>field</w:t>
      </w:r>
      <w:r w:rsidR="005A3B97">
        <w:rPr>
          <w:rFonts w:ascii="Helvetica" w:hAnsi="Helvetica" w:cs="Arial"/>
          <w:sz w:val="22"/>
          <w:szCs w:val="22"/>
        </w:rPr>
        <w:t>s</w:t>
      </w:r>
      <w:r w:rsidR="0073253F">
        <w:rPr>
          <w:rFonts w:ascii="Helvetica" w:hAnsi="Helvetica" w:cs="Arial"/>
          <w:sz w:val="22"/>
          <w:szCs w:val="22"/>
        </w:rPr>
        <w:t>,</w:t>
      </w:r>
      <w:r w:rsidR="005A3B97">
        <w:rPr>
          <w:rFonts w:ascii="Helvetica" w:hAnsi="Helvetica" w:cs="Arial"/>
          <w:sz w:val="22"/>
          <w:szCs w:val="22"/>
        </w:rPr>
        <w:t xml:space="preserve"> including model organism researchers</w:t>
      </w:r>
      <w:r w:rsidR="00F24528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5A3B97">
        <w:rPr>
          <w:rFonts w:ascii="Helvetica" w:hAnsi="Helvetica" w:cs="Arial"/>
          <w:sz w:val="22"/>
          <w:szCs w:val="22"/>
        </w:rPr>
        <w:t>.</w:t>
      </w:r>
    </w:p>
    <w:p w14:paraId="4F46CC9C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246B0A" w14:textId="77777777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22B4DD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25586C6" w14:textId="77777777" w:rsidR="001A7B86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6201BB7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8D427C0" w14:textId="77777777" w:rsidR="00CE10F2" w:rsidRDefault="00E22FA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Beginning a Search</w:t>
      </w:r>
      <w:r w:rsidR="002865F7">
        <w:rPr>
          <w:rFonts w:ascii="Helvetica" w:hAnsi="Helvetica" w:cs="Arial"/>
          <w:b/>
          <w:i w:val="0"/>
          <w:sz w:val="22"/>
          <w:szCs w:val="22"/>
        </w:rPr>
        <w:t xml:space="preserve"> in MAR</w:t>
      </w:r>
      <w:r w:rsidR="00E34689">
        <w:rPr>
          <w:rFonts w:ascii="Helvetica" w:hAnsi="Helvetica" w:cs="Arial"/>
          <w:b/>
          <w:i w:val="0"/>
          <w:sz w:val="22"/>
          <w:szCs w:val="22"/>
        </w:rPr>
        <w:t>R</w:t>
      </w:r>
      <w:r w:rsidR="002865F7">
        <w:rPr>
          <w:rFonts w:ascii="Helvetica" w:hAnsi="Helvetica" w:cs="Arial"/>
          <w:b/>
          <w:i w:val="0"/>
          <w:sz w:val="22"/>
          <w:szCs w:val="22"/>
        </w:rPr>
        <w:t>VEL</w:t>
      </w:r>
      <w:r w:rsidR="005A3B9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i w:val="0"/>
          <w:sz w:val="22"/>
          <w:szCs w:val="22"/>
        </w:rPr>
        <w:t>B</w:t>
      </w:r>
      <w:r w:rsidR="005A3B97">
        <w:rPr>
          <w:rFonts w:ascii="Helvetica" w:hAnsi="Helvetica" w:cs="Arial"/>
          <w:b/>
          <w:i w:val="0"/>
          <w:sz w:val="22"/>
          <w:szCs w:val="22"/>
        </w:rPr>
        <w:t xml:space="preserve">ased on </w:t>
      </w:r>
      <w:r w:rsidR="00F24528">
        <w:rPr>
          <w:rFonts w:ascii="Helvetica" w:hAnsi="Helvetica" w:cs="Arial"/>
          <w:b/>
          <w:i w:val="0"/>
          <w:sz w:val="22"/>
          <w:szCs w:val="22"/>
        </w:rPr>
        <w:t>H</w:t>
      </w:r>
      <w:r w:rsidR="005A3B97">
        <w:rPr>
          <w:rFonts w:ascii="Helvetica" w:hAnsi="Helvetica" w:cs="Arial"/>
          <w:b/>
          <w:i w:val="0"/>
          <w:sz w:val="22"/>
          <w:szCs w:val="22"/>
        </w:rPr>
        <w:t xml:space="preserve">uman </w:t>
      </w:r>
      <w:r w:rsidR="00F24528">
        <w:rPr>
          <w:rFonts w:ascii="Helvetica" w:hAnsi="Helvetica" w:cs="Arial"/>
          <w:b/>
          <w:i w:val="0"/>
          <w:sz w:val="22"/>
          <w:szCs w:val="22"/>
        </w:rPr>
        <w:t>G</w:t>
      </w:r>
      <w:r w:rsidR="005A3B97">
        <w:rPr>
          <w:rFonts w:ascii="Helvetica" w:hAnsi="Helvetica" w:cs="Arial"/>
          <w:b/>
          <w:i w:val="0"/>
          <w:sz w:val="22"/>
          <w:szCs w:val="22"/>
        </w:rPr>
        <w:t xml:space="preserve">enes and </w:t>
      </w:r>
      <w:r w:rsidR="00F24528">
        <w:rPr>
          <w:rFonts w:ascii="Helvetica" w:hAnsi="Helvetica" w:cs="Arial"/>
          <w:b/>
          <w:i w:val="0"/>
          <w:sz w:val="22"/>
          <w:szCs w:val="22"/>
        </w:rPr>
        <w:t>V</w:t>
      </w:r>
      <w:r w:rsidR="005A3B97">
        <w:rPr>
          <w:rFonts w:ascii="Helvetica" w:hAnsi="Helvetica" w:cs="Arial"/>
          <w:b/>
          <w:i w:val="0"/>
          <w:sz w:val="22"/>
          <w:szCs w:val="22"/>
        </w:rPr>
        <w:t>ariants</w:t>
      </w:r>
    </w:p>
    <w:p w14:paraId="5E05DCA5" w14:textId="236C7CDA" w:rsidR="00E22FA4" w:rsidRPr="00E22FA4" w:rsidRDefault="00E22FA4" w:rsidP="00E22F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For a </w:t>
      </w:r>
      <w:r w:rsidR="0043562A" w:rsidRPr="00E22FA4">
        <w:rPr>
          <w:rFonts w:ascii="Helvetica" w:hAnsi="Helvetica" w:cstheme="minorHAnsi"/>
          <w:i w:val="0"/>
          <w:sz w:val="22"/>
          <w:szCs w:val="22"/>
        </w:rPr>
        <w:t xml:space="preserve">human gene and variant-based search, </w:t>
      </w:r>
      <w:r>
        <w:rPr>
          <w:rFonts w:ascii="Helvetica" w:hAnsi="Helvetica" w:cstheme="minorHAnsi"/>
          <w:i w:val="0"/>
          <w:sz w:val="22"/>
          <w:szCs w:val="22"/>
        </w:rPr>
        <w:t>open the MAR</w:t>
      </w:r>
      <w:r w:rsidR="00662341">
        <w:rPr>
          <w:rFonts w:ascii="Helvetica" w:hAnsi="Helvetica" w:cstheme="minorHAnsi"/>
          <w:i w:val="0"/>
          <w:sz w:val="22"/>
          <w:szCs w:val="22"/>
        </w:rPr>
        <w:t>R</w:t>
      </w:r>
      <w:r>
        <w:rPr>
          <w:rFonts w:ascii="Helvetica" w:hAnsi="Helvetica" w:cstheme="minorHAnsi"/>
          <w:i w:val="0"/>
          <w:sz w:val="22"/>
          <w:szCs w:val="22"/>
        </w:rPr>
        <w:t xml:space="preserve">VEL </w:t>
      </w:r>
      <w:r>
        <w:rPr>
          <w:rFonts w:ascii="Helvetica" w:hAnsi="Helvetica" w:cstheme="minorHAnsi"/>
          <w:i w:val="0"/>
          <w:color w:val="FF0000"/>
          <w:sz w:val="22"/>
          <w:szCs w:val="22"/>
        </w:rPr>
        <w:t>(marvel)</w:t>
      </w:r>
      <w:r>
        <w:rPr>
          <w:rFonts w:ascii="Helvetica" w:hAnsi="Helvetica" w:cstheme="minorHAnsi"/>
          <w:i w:val="0"/>
          <w:sz w:val="22"/>
          <w:szCs w:val="22"/>
        </w:rPr>
        <w:t xml:space="preserve"> home page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5A3B97" w:rsidRPr="0073253F">
        <w:rPr>
          <w:rFonts w:ascii="Helvetica" w:hAnsi="Helvetica" w:cstheme="minorHAnsi"/>
          <w:bCs/>
          <w:i w:val="0"/>
          <w:sz w:val="22"/>
          <w:szCs w:val="22"/>
        </w:rPr>
        <w:t>.</w:t>
      </w:r>
      <w:r w:rsidR="005A3B97" w:rsidRPr="00F24528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21EE955D" w14:textId="77777777" w:rsidR="00F24528" w:rsidRDefault="00F24528" w:rsidP="00F24528">
      <w:pPr>
        <w:pStyle w:val="BodyText"/>
        <w:ind w:left="1368"/>
        <w:outlineLvl w:val="0"/>
        <w:rPr>
          <w:rFonts w:ascii="Helvetica" w:hAnsi="Helvetica" w:cstheme="minorHAnsi"/>
          <w:i w:val="0"/>
          <w:sz w:val="22"/>
          <w:szCs w:val="22"/>
        </w:rPr>
      </w:pPr>
    </w:p>
    <w:p w14:paraId="58E4C815" w14:textId="0C3E219C" w:rsidR="00E22FA4" w:rsidRPr="0073253F" w:rsidRDefault="00E22FA4" w:rsidP="00F24528">
      <w:pPr>
        <w:pStyle w:val="BodyText"/>
        <w:numPr>
          <w:ilvl w:val="2"/>
          <w:numId w:val="12"/>
        </w:numPr>
        <w:outlineLvl w:val="0"/>
        <w:rPr>
          <w:rStyle w:val="Hyperlink"/>
          <w:rFonts w:ascii="Helvetica" w:hAnsi="Helvetica" w:cstheme="minorHAnsi"/>
          <w:i w:val="0"/>
          <w:color w:val="auto"/>
          <w:sz w:val="22"/>
          <w:szCs w:val="22"/>
          <w:u w:val="none"/>
        </w:rPr>
      </w:pPr>
      <w:r w:rsidRPr="00E22FA4">
        <w:rPr>
          <w:rFonts w:ascii="Helvetica" w:hAnsi="Helvetica" w:cstheme="minorHAnsi"/>
          <w:i w:val="0"/>
          <w:sz w:val="22"/>
          <w:szCs w:val="22"/>
        </w:rPr>
        <w:t>WIDE: Talent</w:t>
      </w:r>
      <w:r w:rsidR="005A3B97">
        <w:rPr>
          <w:rFonts w:ascii="Helvetica" w:hAnsi="Helvetica" w:cstheme="minorHAnsi"/>
          <w:i w:val="0"/>
          <w:sz w:val="22"/>
          <w:szCs w:val="22"/>
        </w:rPr>
        <w:t xml:space="preserve"> (</w:t>
      </w:r>
      <w:r w:rsidR="005A3B97" w:rsidRPr="00F24528">
        <w:rPr>
          <w:rFonts w:ascii="Helvetica" w:hAnsi="Helvetica" w:cstheme="minorHAnsi"/>
          <w:b/>
          <w:i w:val="0"/>
          <w:sz w:val="22"/>
          <w:szCs w:val="22"/>
        </w:rPr>
        <w:t>Julia Wang</w:t>
      </w:r>
      <w:r w:rsidR="005A3B97">
        <w:rPr>
          <w:rFonts w:ascii="Helvetica" w:hAnsi="Helvetica" w:cstheme="minorHAnsi"/>
          <w:i w:val="0"/>
          <w:sz w:val="22"/>
          <w:szCs w:val="22"/>
        </w:rPr>
        <w:t>)</w:t>
      </w:r>
      <w:r w:rsidRPr="00E22FA4">
        <w:rPr>
          <w:rFonts w:ascii="Helvetica" w:hAnsi="Helvetica" w:cstheme="minorHAnsi"/>
          <w:i w:val="0"/>
          <w:sz w:val="22"/>
          <w:szCs w:val="22"/>
        </w:rPr>
        <w:t xml:space="preserve"> at computer, opening MAR</w:t>
      </w:r>
      <w:r w:rsidR="00C229C3">
        <w:rPr>
          <w:rFonts w:ascii="Helvetica" w:hAnsi="Helvetica" w:cstheme="minorHAnsi"/>
          <w:i w:val="0"/>
          <w:sz w:val="22"/>
          <w:szCs w:val="22"/>
        </w:rPr>
        <w:t>R</w:t>
      </w:r>
      <w:r w:rsidRPr="00E22FA4">
        <w:rPr>
          <w:rFonts w:ascii="Helvetica" w:hAnsi="Helvetica" w:cstheme="minorHAnsi"/>
          <w:i w:val="0"/>
          <w:sz w:val="22"/>
          <w:szCs w:val="22"/>
        </w:rPr>
        <w:t xml:space="preserve">VEL home page, with monitor visible in frame </w:t>
      </w:r>
      <w:r w:rsidRPr="00E22FA4">
        <w:rPr>
          <w:rFonts w:ascii="Helvetica" w:hAnsi="Helvetica" w:cstheme="minorHAnsi"/>
          <w:b/>
          <w:i w:val="0"/>
          <w:sz w:val="22"/>
          <w:szCs w:val="22"/>
        </w:rPr>
        <w:t>TEXT:</w:t>
      </w:r>
      <w:r w:rsidRPr="00E22FA4"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hyperlink r:id="rId15" w:history="1">
        <w:r w:rsidR="0043562A" w:rsidRPr="00E22FA4">
          <w:rPr>
            <w:rStyle w:val="Hyperlink"/>
            <w:rFonts w:ascii="Helvetica" w:hAnsi="Helvetica" w:cstheme="minorHAnsi"/>
            <w:b/>
            <w:i w:val="0"/>
            <w:sz w:val="22"/>
            <w:szCs w:val="22"/>
          </w:rPr>
          <w:t>http://marrvel.org/</w:t>
        </w:r>
      </w:hyperlink>
    </w:p>
    <w:p w14:paraId="469C0B87" w14:textId="77777777" w:rsidR="0073253F" w:rsidRPr="0073253F" w:rsidRDefault="0073253F" w:rsidP="0073253F">
      <w:pPr>
        <w:pStyle w:val="BodyText"/>
        <w:ind w:left="1368"/>
        <w:outlineLvl w:val="0"/>
        <w:rPr>
          <w:rStyle w:val="Hyperlink"/>
          <w:rFonts w:ascii="Helvetica" w:hAnsi="Helvetica" w:cstheme="minorHAnsi"/>
          <w:i w:val="0"/>
          <w:color w:val="auto"/>
          <w:sz w:val="22"/>
          <w:szCs w:val="22"/>
          <w:u w:val="none"/>
        </w:rPr>
      </w:pPr>
    </w:p>
    <w:p w14:paraId="241DE556" w14:textId="4CDAF6FB" w:rsidR="0073253F" w:rsidRPr="00F24528" w:rsidRDefault="0073253F" w:rsidP="0073253F">
      <w:pPr>
        <w:pStyle w:val="BodyText"/>
        <w:numPr>
          <w:ilvl w:val="1"/>
          <w:numId w:val="12"/>
        </w:numPr>
        <w:outlineLvl w:val="0"/>
        <w:rPr>
          <w:rStyle w:val="Hyperlink"/>
          <w:rFonts w:ascii="Helvetica" w:hAnsi="Helvetica" w:cstheme="minorHAnsi"/>
          <w:i w:val="0"/>
          <w:color w:val="auto"/>
          <w:sz w:val="22"/>
          <w:szCs w:val="22"/>
          <w:u w:val="none"/>
        </w:rPr>
      </w:pPr>
      <w:r w:rsidRPr="00F24528">
        <w:rPr>
          <w:rFonts w:ascii="Helvetica" w:hAnsi="Helvetica" w:cstheme="minorHAnsi"/>
          <w:i w:val="0"/>
          <w:sz w:val="22"/>
          <w:szCs w:val="22"/>
        </w:rPr>
        <w:t>A search can be performed with gene information alone, variant information alone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Pr="00F24528">
        <w:rPr>
          <w:rFonts w:ascii="Helvetica" w:hAnsi="Helvetica" w:cstheme="minorHAnsi"/>
          <w:i w:val="0"/>
          <w:sz w:val="22"/>
          <w:szCs w:val="22"/>
        </w:rPr>
        <w:t xml:space="preserve"> or both gene and variant information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5BDCA96A" w14:textId="7A622679" w:rsidR="005A3B97" w:rsidRPr="005A3B97" w:rsidRDefault="005A3B97" w:rsidP="00F24528">
      <w:pPr>
        <w:pStyle w:val="BodyText"/>
        <w:numPr>
          <w:ilvl w:val="2"/>
          <w:numId w:val="12"/>
        </w:numPr>
        <w:outlineLvl w:val="0"/>
        <w:rPr>
          <w:rStyle w:val="Hyperlink"/>
          <w:rFonts w:ascii="Helvetica" w:hAnsi="Helvetica" w:cstheme="minorHAnsi"/>
          <w:i w:val="0"/>
          <w:color w:val="auto"/>
          <w:sz w:val="22"/>
          <w:szCs w:val="22"/>
          <w:u w:val="none"/>
        </w:rPr>
      </w:pPr>
      <w:r w:rsidRPr="00F24528"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5A3B97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 w:rsidRPr="005A3B97">
        <w:rPr>
          <w:rFonts w:ascii="Helvetica" w:hAnsi="Helvetica" w:cstheme="minorHAnsi"/>
          <w:i w:val="0"/>
          <w:sz w:val="22"/>
          <w:szCs w:val="22"/>
        </w:rPr>
        <w:t>:</w:t>
      </w:r>
      <w:r w:rsidR="0073253F">
        <w:rPr>
          <w:rFonts w:ascii="Helvetica" w:hAnsi="Helvetica" w:cstheme="minorHAnsi"/>
          <w:i w:val="0"/>
          <w:sz w:val="22"/>
          <w:szCs w:val="22"/>
        </w:rPr>
        <w:t xml:space="preserve"> Shot of search boxes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24528">
        <w:rPr>
          <w:rFonts w:ascii="Helvetica" w:hAnsi="Helvetica" w:cs="Helvetica"/>
          <w:color w:val="2E74B5" w:themeColor="accent5" w:themeShade="BF"/>
          <w:sz w:val="22"/>
          <w:szCs w:val="22"/>
        </w:rPr>
        <w:t>Video Editor</w:t>
      </w:r>
      <w:r>
        <w:rPr>
          <w:rFonts w:ascii="Helvetica" w:hAnsi="Helvetica" w:cs="Helvetica"/>
          <w:color w:val="2E74B5" w:themeColor="accent5" w:themeShade="BF"/>
          <w:sz w:val="22"/>
          <w:szCs w:val="22"/>
        </w:rPr>
        <w:t>:</w:t>
      </w:r>
      <w:r w:rsidRPr="00F24528">
        <w:rPr>
          <w:rFonts w:ascii="Helvetica" w:hAnsi="Helvetica" w:cs="Helvetica"/>
          <w:color w:val="2E74B5" w:themeColor="accent5" w:themeShade="BF"/>
          <w:sz w:val="22"/>
          <w:szCs w:val="22"/>
        </w:rPr>
        <w:t xml:space="preserve"> please emphasize the gene and variant search boxes on this screen shot.</w:t>
      </w:r>
    </w:p>
    <w:p w14:paraId="5B666340" w14:textId="3FF1203D" w:rsidR="00E22FA4" w:rsidRDefault="00E22FA4" w:rsidP="00E22FA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Confirm</w:t>
      </w:r>
      <w:r w:rsidR="0043562A" w:rsidRPr="00E22FA4">
        <w:rPr>
          <w:rFonts w:ascii="Helvetica" w:hAnsi="Helvetica" w:cstheme="minorHAnsi"/>
          <w:i w:val="0"/>
          <w:sz w:val="22"/>
          <w:szCs w:val="22"/>
        </w:rPr>
        <w:t xml:space="preserve"> that the candidate gene names are listed below the input box with each character entry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43562A" w:rsidRPr="00E22FA4">
        <w:rPr>
          <w:rFonts w:ascii="Helvetica" w:hAnsi="Helvetica" w:cstheme="minorHAnsi"/>
          <w:i w:val="0"/>
          <w:sz w:val="22"/>
          <w:szCs w:val="22"/>
        </w:rPr>
        <w:t xml:space="preserve">. If the search comes back negative, </w:t>
      </w:r>
      <w:r>
        <w:rPr>
          <w:rFonts w:ascii="Helvetica" w:hAnsi="Helvetica" w:cstheme="minorHAnsi"/>
          <w:i w:val="0"/>
          <w:sz w:val="22"/>
          <w:szCs w:val="22"/>
        </w:rPr>
        <w:t>use</w:t>
      </w:r>
      <w:r w:rsidRPr="00E22FA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3253F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141C34">
        <w:rPr>
          <w:rFonts w:ascii="Helvetica" w:hAnsi="Helvetica" w:cstheme="minorHAnsi"/>
          <w:i w:val="0"/>
          <w:sz w:val="22"/>
          <w:szCs w:val="22"/>
        </w:rPr>
        <w:t xml:space="preserve">HGNC </w:t>
      </w:r>
      <w:r w:rsidR="00141C34">
        <w:rPr>
          <w:rFonts w:ascii="Helvetica" w:hAnsi="Helvetica" w:cstheme="minorHAnsi"/>
          <w:i w:val="0"/>
          <w:color w:val="FF0000"/>
          <w:sz w:val="22"/>
          <w:szCs w:val="22"/>
        </w:rPr>
        <w:t>(H-G-N-C)</w:t>
      </w:r>
      <w:r w:rsidRPr="00E22FA4">
        <w:rPr>
          <w:rFonts w:ascii="Helvetica" w:hAnsi="Helvetica" w:cstheme="minorHAnsi"/>
          <w:i w:val="0"/>
          <w:sz w:val="22"/>
          <w:szCs w:val="22"/>
        </w:rPr>
        <w:t xml:space="preserve"> website</w:t>
      </w:r>
      <w:r>
        <w:rPr>
          <w:rFonts w:ascii="Helvetica" w:hAnsi="Helvetica" w:cstheme="minorHAnsi"/>
          <w:i w:val="0"/>
          <w:sz w:val="22"/>
          <w:szCs w:val="22"/>
        </w:rPr>
        <w:t xml:space="preserve"> to </w:t>
      </w:r>
      <w:r w:rsidR="0043562A" w:rsidRPr="00E22FA4">
        <w:rPr>
          <w:rFonts w:ascii="Helvetica" w:hAnsi="Helvetica" w:cstheme="minorHAnsi"/>
          <w:i w:val="0"/>
          <w:sz w:val="22"/>
          <w:szCs w:val="22"/>
        </w:rPr>
        <w:t>make sure</w:t>
      </w:r>
      <w:r>
        <w:rPr>
          <w:rFonts w:ascii="Helvetica" w:hAnsi="Helvetica" w:cstheme="minorHAnsi"/>
          <w:i w:val="0"/>
          <w:sz w:val="22"/>
          <w:szCs w:val="22"/>
        </w:rPr>
        <w:t xml:space="preserve"> that</w:t>
      </w:r>
      <w:r w:rsidR="0043562A" w:rsidRPr="00E22FA4">
        <w:rPr>
          <w:rFonts w:ascii="Helvetica" w:hAnsi="Helvetica" w:cstheme="minorHAnsi"/>
          <w:i w:val="0"/>
          <w:sz w:val="22"/>
          <w:szCs w:val="22"/>
        </w:rPr>
        <w:t xml:space="preserve"> the gene symbol used is up to date </w:t>
      </w:r>
      <w:r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CB7784">
        <w:rPr>
          <w:rFonts w:ascii="Helvetica" w:hAnsi="Helvetica" w:cstheme="minorHAnsi"/>
          <w:b/>
          <w:i w:val="0"/>
          <w:sz w:val="22"/>
          <w:szCs w:val="22"/>
        </w:rPr>
        <w:t>2</w:t>
      </w:r>
      <w:r>
        <w:rPr>
          <w:rFonts w:ascii="Helvetica" w:hAnsi="Helvetica" w:cstheme="minorHAnsi"/>
          <w:b/>
          <w:i w:val="0"/>
          <w:sz w:val="22"/>
          <w:szCs w:val="22"/>
        </w:rPr>
        <w:t>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3457E1EA" w14:textId="395DD2AB" w:rsidR="0073253F" w:rsidRDefault="00E22FA4" w:rsidP="00E22F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22FA4"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i w:val="0"/>
          <w:sz w:val="22"/>
          <w:szCs w:val="22"/>
        </w:rPr>
        <w:t xml:space="preserve">: </w:t>
      </w:r>
      <w:r>
        <w:rPr>
          <w:rFonts w:ascii="Helvetica" w:hAnsi="Helvetica" w:cstheme="minorHAnsi"/>
          <w:i w:val="0"/>
          <w:sz w:val="22"/>
          <w:szCs w:val="22"/>
        </w:rPr>
        <w:t>Shot of candidate gene names</w:t>
      </w:r>
      <w:r w:rsidR="0073253F" w:rsidRPr="0073253F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73253F" w:rsidRPr="00E22FA4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candidate gene names as necessary</w:t>
      </w:r>
    </w:p>
    <w:p w14:paraId="7E302F42" w14:textId="77777777" w:rsidR="00E22FA4" w:rsidRPr="00E22FA4" w:rsidRDefault="00E22FA4" w:rsidP="00E22FA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E22FA4"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i w:val="0"/>
          <w:sz w:val="22"/>
          <w:szCs w:val="22"/>
        </w:rPr>
        <w:t>:</w:t>
      </w:r>
      <w:r>
        <w:rPr>
          <w:rFonts w:ascii="Helvetica" w:hAnsi="Helvetica" w:cstheme="minorHAnsi"/>
          <w:i w:val="0"/>
          <w:sz w:val="22"/>
          <w:szCs w:val="22"/>
        </w:rPr>
        <w:t xml:space="preserve"> Search coming back negative, then HGNC website being opened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hyperlink r:id="rId16" w:history="1">
        <w:r w:rsidR="0043562A" w:rsidRPr="00E22FA4">
          <w:rPr>
            <w:rStyle w:val="Hyperlink"/>
            <w:rFonts w:ascii="Helvetica" w:hAnsi="Helvetica" w:cstheme="minorHAnsi"/>
            <w:b/>
            <w:i w:val="0"/>
            <w:sz w:val="22"/>
            <w:szCs w:val="22"/>
          </w:rPr>
          <w:t>https://www.genenames.org/</w:t>
        </w:r>
      </w:hyperlink>
    </w:p>
    <w:p w14:paraId="1991EAAC" w14:textId="77777777" w:rsidR="0043562A" w:rsidRPr="00E22FA4" w:rsidRDefault="0043562A" w:rsidP="00E22FA4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0DE47E10" w14:textId="5ABC7C71" w:rsidR="005A3B97" w:rsidRDefault="00E22FA4" w:rsidP="005A3B9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e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nter a human </w:t>
      </w:r>
      <w:r w:rsidR="005A3B97">
        <w:rPr>
          <w:rFonts w:ascii="Helvetica" w:hAnsi="Helvetica" w:cstheme="minorHAnsi"/>
          <w:sz w:val="22"/>
          <w:szCs w:val="22"/>
        </w:rPr>
        <w:t xml:space="preserve">variant information </w:t>
      </w:r>
      <w:r w:rsidRPr="00FB1C2C">
        <w:rPr>
          <w:rFonts w:ascii="Helvetica" w:hAnsi="Helvetica" w:cstheme="minorHAnsi"/>
          <w:sz w:val="22"/>
          <w:szCs w:val="22"/>
        </w:rPr>
        <w:t>to how variants are displayed on</w:t>
      </w:r>
      <w:r w:rsidR="0073253F">
        <w:rPr>
          <w:rFonts w:ascii="Helvetica" w:hAnsi="Helvetica" w:cstheme="minorHAnsi"/>
          <w:sz w:val="22"/>
          <w:szCs w:val="22"/>
        </w:rPr>
        <w:t xml:space="preserve"> the</w:t>
      </w:r>
      <w:r w:rsidRPr="00FB1C2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Exome Aggregation Consortium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  <w:r w:rsidRPr="00FB1C2C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>Genome Aggregation Database</w:t>
      </w:r>
      <w:r w:rsidRPr="00FB1C2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or use a</w:t>
      </w:r>
      <w:r w:rsidRPr="00FB1C2C">
        <w:rPr>
          <w:rFonts w:ascii="Helvetica" w:hAnsi="Helvetica" w:cstheme="minorHAnsi"/>
          <w:sz w:val="22"/>
          <w:szCs w:val="22"/>
        </w:rPr>
        <w:t xml:space="preserve"> transcript-based nomenclature according to </w:t>
      </w:r>
      <w:r w:rsidR="0073253F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>Human Genome Variation society</w:t>
      </w:r>
      <w:r w:rsidRPr="00FB1C2C">
        <w:rPr>
          <w:rFonts w:ascii="Helvetica" w:hAnsi="Helvetica" w:cstheme="minorHAnsi"/>
          <w:sz w:val="22"/>
          <w:szCs w:val="22"/>
        </w:rPr>
        <w:t xml:space="preserve"> guidelines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. </w:t>
      </w:r>
    </w:p>
    <w:p w14:paraId="11C4DA6C" w14:textId="77777777" w:rsidR="00E22FA4" w:rsidRDefault="00E22FA4" w:rsidP="0073253F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7FC13F6" w14:textId="77777777" w:rsidR="00E22FA4" w:rsidRDefault="00E22FA4" w:rsidP="00E22FA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Human genome location similar to </w:t>
      </w:r>
      <w:proofErr w:type="spellStart"/>
      <w:r>
        <w:rPr>
          <w:rFonts w:ascii="Helvetica" w:hAnsi="Helvetica" w:cstheme="minorHAnsi"/>
          <w:sz w:val="22"/>
          <w:szCs w:val="22"/>
        </w:rPr>
        <w:t>ExAC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or </w:t>
      </w:r>
      <w:proofErr w:type="spellStart"/>
      <w:r>
        <w:rPr>
          <w:rFonts w:ascii="Helvetica" w:hAnsi="Helvetica" w:cstheme="minorHAnsi"/>
          <w:sz w:val="22"/>
          <w:szCs w:val="22"/>
        </w:rPr>
        <w:t>GnomAD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format being entered</w:t>
      </w:r>
    </w:p>
    <w:p w14:paraId="2C969D15" w14:textId="44497A65" w:rsidR="00E22FA4" w:rsidRDefault="00E22FA4" w:rsidP="00E22FA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 xml:space="preserve">: </w:t>
      </w:r>
      <w:r>
        <w:rPr>
          <w:rFonts w:ascii="Helvetica" w:hAnsi="Helvetica" w:cstheme="minorHAnsi"/>
          <w:sz w:val="22"/>
          <w:szCs w:val="22"/>
        </w:rPr>
        <w:t>Human genome location similar to HGVS format being entered</w:t>
      </w:r>
    </w:p>
    <w:p w14:paraId="51E94FBA" w14:textId="77777777" w:rsidR="0073253F" w:rsidRDefault="0073253F" w:rsidP="0073253F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4D3C5DD7" w14:textId="1CDD56A4" w:rsidR="0073253F" w:rsidRDefault="0073253F" w:rsidP="0073253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FB1C2C">
        <w:rPr>
          <w:rFonts w:ascii="Helvetica" w:hAnsi="Helvetica" w:cstheme="minorHAnsi"/>
          <w:sz w:val="22"/>
          <w:szCs w:val="22"/>
        </w:rPr>
        <w:t>For</w:t>
      </w:r>
      <w:r>
        <w:rPr>
          <w:rFonts w:ascii="Helvetica" w:hAnsi="Helvetica" w:cstheme="minorHAnsi"/>
          <w:sz w:val="22"/>
          <w:szCs w:val="22"/>
        </w:rPr>
        <w:t xml:space="preserve"> a</w:t>
      </w:r>
      <w:r w:rsidRPr="00FB1C2C">
        <w:rPr>
          <w:rFonts w:ascii="Helvetica" w:hAnsi="Helvetica" w:cstheme="minorHAnsi"/>
          <w:sz w:val="22"/>
          <w:szCs w:val="22"/>
        </w:rPr>
        <w:t xml:space="preserve"> genomic location nomenclature, use the coordinates according to </w:t>
      </w:r>
      <w:r w:rsidRPr="00E22FA4">
        <w:rPr>
          <w:rFonts w:ascii="Helvetica" w:hAnsi="Helvetica" w:cstheme="minorHAnsi"/>
          <w:i/>
          <w:sz w:val="22"/>
          <w:szCs w:val="22"/>
        </w:rPr>
        <w:t>Homo sapiens</w:t>
      </w:r>
      <w:r>
        <w:rPr>
          <w:rFonts w:ascii="Helvetica" w:hAnsi="Helvetica" w:cstheme="minorHAnsi"/>
          <w:sz w:val="22"/>
          <w:szCs w:val="22"/>
        </w:rPr>
        <w:t xml:space="preserve"> genome assembly 19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251A246" w14:textId="77777777" w:rsidR="0073253F" w:rsidRDefault="0073253F" w:rsidP="0073253F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6502D0F" w14:textId="6B235DC4" w:rsidR="0073253F" w:rsidRDefault="0073253F" w:rsidP="0073253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Hg19 coordinates being used</w:t>
      </w:r>
    </w:p>
    <w:p w14:paraId="29150ADE" w14:textId="77777777" w:rsidR="0043562A" w:rsidRPr="00FB1C2C" w:rsidRDefault="0043562A" w:rsidP="00E22FA4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274EB121" w14:textId="77777777" w:rsidR="0043562A" w:rsidRPr="00FB1C2C" w:rsidRDefault="005A3B97" w:rsidP="0043562A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Obtaining Information about Ortholog Candidate Genes in M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odel </w:t>
      </w:r>
      <w:r w:rsidR="002865F7">
        <w:rPr>
          <w:rFonts w:ascii="Helvetica" w:hAnsi="Helvetica" w:cstheme="minorHAnsi"/>
          <w:b/>
          <w:sz w:val="22"/>
          <w:szCs w:val="22"/>
        </w:rPr>
        <w:t>O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rganism </w:t>
      </w:r>
      <w:r w:rsidR="002865F7">
        <w:rPr>
          <w:rFonts w:ascii="Helvetica" w:hAnsi="Helvetica" w:cstheme="minorHAnsi"/>
          <w:b/>
          <w:sz w:val="22"/>
          <w:szCs w:val="22"/>
        </w:rPr>
        <w:t>D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ata in MARRVEL</w:t>
      </w:r>
    </w:p>
    <w:p w14:paraId="10EE0799" w14:textId="77777777" w:rsidR="0043562A" w:rsidRPr="00FB1C2C" w:rsidRDefault="0043562A" w:rsidP="002865F7">
      <w:pPr>
        <w:pStyle w:val="NormalWeb"/>
        <w:spacing w:before="0" w:after="0"/>
        <w:ind w:left="360"/>
        <w:rPr>
          <w:rFonts w:ascii="Helvetica" w:hAnsi="Helvetica" w:cstheme="minorHAnsi"/>
          <w:b/>
          <w:sz w:val="22"/>
          <w:szCs w:val="22"/>
        </w:rPr>
      </w:pPr>
    </w:p>
    <w:p w14:paraId="16A62C6F" w14:textId="77777777" w:rsidR="0043562A" w:rsidRDefault="002865F7" w:rsidP="002865F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</w:t>
      </w:r>
      <w:r w:rsidR="005A3B97">
        <w:rPr>
          <w:rFonts w:ascii="Helvetica" w:hAnsi="Helvetica" w:cstheme="minorHAnsi"/>
          <w:sz w:val="22"/>
          <w:szCs w:val="22"/>
        </w:rPr>
        <w:t xml:space="preserve">access the </w:t>
      </w:r>
      <w:r>
        <w:rPr>
          <w:rFonts w:ascii="Helvetica" w:hAnsi="Helvetica" w:cstheme="minorHAnsi"/>
          <w:sz w:val="22"/>
          <w:szCs w:val="22"/>
        </w:rPr>
        <w:t>model organism data</w:t>
      </w:r>
      <w:r w:rsidR="005A3B97">
        <w:rPr>
          <w:rFonts w:ascii="Helvetica" w:hAnsi="Helvetica" w:cstheme="minorHAnsi"/>
          <w:sz w:val="22"/>
          <w:szCs w:val="22"/>
        </w:rPr>
        <w:t xml:space="preserve"> relevant to the human gene of interest</w:t>
      </w:r>
      <w:r>
        <w:rPr>
          <w:rFonts w:ascii="Helvetica" w:hAnsi="Helvetica" w:cstheme="minorHAnsi"/>
          <w:sz w:val="22"/>
          <w:szCs w:val="22"/>
        </w:rPr>
        <w:t xml:space="preserve"> in MAR</w:t>
      </w:r>
      <w:r w:rsidR="002B59F0">
        <w:rPr>
          <w:rFonts w:ascii="Helvetica" w:hAnsi="Helvetica" w:cstheme="minorHAnsi"/>
          <w:sz w:val="22"/>
          <w:szCs w:val="22"/>
        </w:rPr>
        <w:t>R</w:t>
      </w:r>
      <w:r>
        <w:rPr>
          <w:rFonts w:ascii="Helvetica" w:hAnsi="Helvetica" w:cstheme="minorHAnsi"/>
          <w:sz w:val="22"/>
          <w:szCs w:val="22"/>
        </w:rPr>
        <w:t>VEL, use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the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Gene Function Table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to obtain </w:t>
      </w:r>
      <w:r>
        <w:rPr>
          <w:rFonts w:ascii="Helvetica" w:hAnsi="Helvetica" w:cstheme="minorHAnsi"/>
          <w:sz w:val="22"/>
          <w:szCs w:val="22"/>
        </w:rPr>
        <w:t>each of the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following for eight model organisms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00036C7B" w14:textId="77777777" w:rsidR="002865F7" w:rsidRDefault="002865F7" w:rsidP="002865F7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E65491B" w14:textId="461F0CBC" w:rsidR="002865F7" w:rsidRPr="00CB7784" w:rsidRDefault="002865F7" w:rsidP="002865F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CB7784">
        <w:rPr>
          <w:rFonts w:ascii="Helvetica" w:hAnsi="Helvetica" w:cstheme="minorHAnsi"/>
          <w:sz w:val="22"/>
          <w:szCs w:val="22"/>
        </w:rPr>
        <w:t>WIDE: Talent</w:t>
      </w:r>
      <w:r w:rsidR="005A3B97">
        <w:rPr>
          <w:rFonts w:ascii="Helvetica" w:hAnsi="Helvetica" w:cstheme="minorHAnsi"/>
          <w:sz w:val="22"/>
          <w:szCs w:val="22"/>
        </w:rPr>
        <w:t xml:space="preserve"> (</w:t>
      </w:r>
      <w:r w:rsidR="005A3B97" w:rsidRPr="00F24528">
        <w:rPr>
          <w:rFonts w:ascii="Helvetica" w:hAnsi="Helvetica" w:cstheme="minorHAnsi"/>
          <w:b/>
          <w:sz w:val="22"/>
          <w:szCs w:val="22"/>
        </w:rPr>
        <w:t>Julia</w:t>
      </w:r>
      <w:r w:rsidR="005A3B97">
        <w:rPr>
          <w:rFonts w:ascii="Helvetica" w:hAnsi="Helvetica" w:cstheme="minorHAnsi"/>
          <w:b/>
          <w:sz w:val="22"/>
          <w:szCs w:val="22"/>
        </w:rPr>
        <w:t xml:space="preserve"> Wang</w:t>
      </w:r>
      <w:r w:rsidR="005A3B97">
        <w:rPr>
          <w:rFonts w:ascii="Helvetica" w:hAnsi="Helvetica" w:cstheme="minorHAnsi"/>
          <w:sz w:val="22"/>
          <w:szCs w:val="22"/>
        </w:rPr>
        <w:t>)</w:t>
      </w:r>
      <w:r w:rsidRPr="00CB7784">
        <w:rPr>
          <w:rFonts w:ascii="Helvetica" w:hAnsi="Helvetica" w:cstheme="minorHAnsi"/>
          <w:sz w:val="22"/>
          <w:szCs w:val="22"/>
        </w:rPr>
        <w:t xml:space="preserve"> opening/selecting Gene Funct</w:t>
      </w:r>
      <w:r w:rsidR="00C229C3">
        <w:rPr>
          <w:rFonts w:ascii="Helvetica" w:hAnsi="Helvetica" w:cstheme="minorHAnsi"/>
          <w:sz w:val="22"/>
          <w:szCs w:val="22"/>
        </w:rPr>
        <w:t>i</w:t>
      </w:r>
      <w:r w:rsidRPr="00CB7784">
        <w:rPr>
          <w:rFonts w:ascii="Helvetica" w:hAnsi="Helvetica" w:cstheme="minorHAnsi"/>
          <w:sz w:val="22"/>
          <w:szCs w:val="22"/>
        </w:rPr>
        <w:t xml:space="preserve">on table, with monitor visible in frame </w:t>
      </w:r>
      <w:r w:rsidRPr="00CB7784">
        <w:rPr>
          <w:rFonts w:ascii="Helvetica" w:hAnsi="Helvetica" w:cstheme="minorHAnsi"/>
          <w:b/>
          <w:sz w:val="22"/>
          <w:szCs w:val="22"/>
        </w:rPr>
        <w:t xml:space="preserve">TEXT: </w:t>
      </w:r>
      <w:r w:rsidRPr="00CB7784">
        <w:rPr>
          <w:rFonts w:ascii="Helvetica" w:hAnsi="Helvetica" w:cstheme="minorHAnsi"/>
          <w:b/>
          <w:i/>
          <w:sz w:val="22"/>
          <w:szCs w:val="22"/>
        </w:rPr>
        <w:t>i.e.</w:t>
      </w:r>
      <w:r w:rsidRPr="00CB7784">
        <w:rPr>
          <w:rFonts w:ascii="Helvetica" w:hAnsi="Helvetica" w:cstheme="minorHAnsi"/>
          <w:b/>
          <w:sz w:val="22"/>
          <w:szCs w:val="22"/>
        </w:rPr>
        <w:t xml:space="preserve">, human, rat, mouse, zebrafish, </w:t>
      </w:r>
      <w:r w:rsidRPr="00CB7784">
        <w:rPr>
          <w:rFonts w:ascii="Helvetica" w:hAnsi="Helvetica" w:cstheme="minorHAnsi"/>
          <w:b/>
          <w:i/>
          <w:sz w:val="22"/>
          <w:szCs w:val="22"/>
        </w:rPr>
        <w:t>Drosophila</w:t>
      </w:r>
      <w:r w:rsidRPr="00CB7784">
        <w:rPr>
          <w:rFonts w:ascii="Helvetica" w:hAnsi="Helvetica" w:cstheme="minorHAnsi"/>
          <w:b/>
          <w:sz w:val="22"/>
          <w:szCs w:val="22"/>
        </w:rPr>
        <w:t xml:space="preserve">, </w:t>
      </w:r>
      <w:r w:rsidRPr="00CB7784">
        <w:rPr>
          <w:rFonts w:ascii="Helvetica" w:hAnsi="Helvetica" w:cstheme="minorHAnsi"/>
          <w:b/>
          <w:i/>
          <w:sz w:val="22"/>
          <w:szCs w:val="22"/>
        </w:rPr>
        <w:t>C elegans</w:t>
      </w:r>
      <w:r w:rsidRPr="00CB7784">
        <w:rPr>
          <w:rFonts w:ascii="Helvetica" w:hAnsi="Helvetica" w:cstheme="minorHAnsi"/>
          <w:b/>
          <w:sz w:val="22"/>
          <w:szCs w:val="22"/>
        </w:rPr>
        <w:t>, budding yeast</w:t>
      </w:r>
      <w:r w:rsidR="0073253F">
        <w:rPr>
          <w:rFonts w:ascii="Helvetica" w:hAnsi="Helvetica" w:cstheme="minorHAnsi"/>
          <w:b/>
          <w:sz w:val="22"/>
          <w:szCs w:val="22"/>
        </w:rPr>
        <w:t>,</w:t>
      </w:r>
      <w:r w:rsidRPr="00CB7784">
        <w:rPr>
          <w:rFonts w:ascii="Helvetica" w:hAnsi="Helvetica" w:cstheme="minorHAnsi"/>
          <w:b/>
          <w:sz w:val="22"/>
          <w:szCs w:val="22"/>
        </w:rPr>
        <w:t xml:space="preserve"> and fission yeast</w:t>
      </w:r>
    </w:p>
    <w:p w14:paraId="2EB260E9" w14:textId="77777777" w:rsidR="0043562A" w:rsidRPr="0043562A" w:rsidRDefault="0043562A" w:rsidP="002865F7">
      <w:pPr>
        <w:pStyle w:val="ListParagraph"/>
        <w:ind w:left="360"/>
        <w:rPr>
          <w:rFonts w:ascii="Helvetica" w:hAnsi="Helvetica" w:cstheme="minorHAnsi"/>
          <w:sz w:val="22"/>
          <w:szCs w:val="22"/>
          <w:u w:val="single"/>
        </w:rPr>
      </w:pPr>
    </w:p>
    <w:p w14:paraId="0C3C929E" w14:textId="77777777" w:rsidR="002865F7" w:rsidRDefault="003540AA" w:rsidP="002865F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2865F7">
        <w:rPr>
          <w:rFonts w:ascii="Helvetica" w:hAnsi="Helvetica" w:cstheme="minorHAnsi"/>
          <w:sz w:val="22"/>
          <w:szCs w:val="22"/>
        </w:rPr>
        <w:t>s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each gene name is hyperlinked to </w:t>
      </w:r>
      <w:r w:rsidR="002865F7">
        <w:rPr>
          <w:rFonts w:ascii="Helvetica" w:hAnsi="Helvetica" w:cstheme="minorHAnsi"/>
          <w:sz w:val="22"/>
          <w:szCs w:val="22"/>
        </w:rPr>
        <w:t xml:space="preserve">the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gene pages on </w:t>
      </w:r>
      <w:r>
        <w:rPr>
          <w:rFonts w:ascii="Helvetica" w:hAnsi="Helvetica" w:cstheme="minorHAnsi"/>
          <w:sz w:val="22"/>
          <w:szCs w:val="22"/>
        </w:rPr>
        <w:t xml:space="preserve">their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respective model organism databases, click on </w:t>
      </w:r>
      <w:r w:rsidR="002865F7">
        <w:rPr>
          <w:rFonts w:ascii="Helvetica" w:hAnsi="Helvetica" w:cstheme="minorHAnsi"/>
          <w:sz w:val="22"/>
          <w:szCs w:val="22"/>
        </w:rPr>
        <w:t>the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links to find out more about the phenotypic information and resources available for each model organism</w:t>
      </w:r>
      <w:r w:rsidR="002865F7">
        <w:rPr>
          <w:rFonts w:ascii="Helvetica" w:hAnsi="Helvetica" w:cstheme="minorHAnsi"/>
          <w:sz w:val="22"/>
          <w:szCs w:val="22"/>
        </w:rPr>
        <w:t xml:space="preserve"> </w:t>
      </w:r>
      <w:r w:rsidR="002865F7">
        <w:rPr>
          <w:rFonts w:ascii="Helvetica" w:hAnsi="Helvetica" w:cstheme="minorHAnsi"/>
          <w:b/>
          <w:sz w:val="22"/>
          <w:szCs w:val="22"/>
        </w:rPr>
        <w:t>[1]</w:t>
      </w:r>
      <w:r w:rsidR="0043562A" w:rsidRPr="0043562A">
        <w:rPr>
          <w:rFonts w:ascii="Helvetica" w:hAnsi="Helvetica" w:cstheme="minorHAnsi"/>
          <w:sz w:val="22"/>
          <w:szCs w:val="22"/>
        </w:rPr>
        <w:t>.</w:t>
      </w:r>
    </w:p>
    <w:p w14:paraId="0AD16991" w14:textId="77777777" w:rsidR="002865F7" w:rsidRDefault="002865F7" w:rsidP="002865F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CB9750" w14:textId="77777777" w:rsidR="002865F7" w:rsidRDefault="002865F7" w:rsidP="002865F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hyperlink(s), then at least one hyperlink being clicked, new page being scrolled through</w:t>
      </w:r>
    </w:p>
    <w:p w14:paraId="037899AB" w14:textId="77777777" w:rsidR="002865F7" w:rsidRDefault="002865F7" w:rsidP="002865F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4ABD66D" w14:textId="77777777" w:rsidR="0043562A" w:rsidRDefault="0043562A" w:rsidP="002865F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3562A">
        <w:rPr>
          <w:rFonts w:ascii="Helvetica" w:hAnsi="Helvetica" w:cstheme="minorHAnsi"/>
          <w:sz w:val="22"/>
          <w:szCs w:val="22"/>
        </w:rPr>
        <w:t>For example</w:t>
      </w:r>
      <w:r w:rsidR="002865F7">
        <w:rPr>
          <w:rFonts w:ascii="Helvetica" w:hAnsi="Helvetica" w:cstheme="minorHAnsi"/>
          <w:sz w:val="22"/>
          <w:szCs w:val="22"/>
        </w:rPr>
        <w:t>,</w:t>
      </w:r>
      <w:r w:rsidRPr="0043562A">
        <w:rPr>
          <w:rFonts w:ascii="Helvetica" w:hAnsi="Helvetica" w:cstheme="minorHAnsi"/>
          <w:sz w:val="22"/>
          <w:szCs w:val="22"/>
        </w:rPr>
        <w:t xml:space="preserve"> on </w:t>
      </w:r>
      <w:proofErr w:type="spellStart"/>
      <w:r w:rsidRPr="0043562A">
        <w:rPr>
          <w:rFonts w:ascii="Helvetica" w:hAnsi="Helvetica" w:cstheme="minorHAnsi"/>
          <w:b/>
          <w:sz w:val="22"/>
          <w:szCs w:val="22"/>
        </w:rPr>
        <w:t>FlyBase</w:t>
      </w:r>
      <w:proofErr w:type="spellEnd"/>
      <w:r w:rsidRPr="0043562A">
        <w:rPr>
          <w:rFonts w:ascii="Helvetica" w:hAnsi="Helvetica" w:cstheme="minorHAnsi"/>
          <w:sz w:val="22"/>
          <w:szCs w:val="22"/>
        </w:rPr>
        <w:t xml:space="preserve">, there will be a list of all </w:t>
      </w:r>
      <w:r w:rsidR="003540AA">
        <w:rPr>
          <w:rFonts w:ascii="Helvetica" w:hAnsi="Helvetica" w:cstheme="minorHAnsi"/>
          <w:sz w:val="22"/>
          <w:szCs w:val="22"/>
        </w:rPr>
        <w:t xml:space="preserve">of the </w:t>
      </w:r>
      <w:r w:rsidRPr="0043562A">
        <w:rPr>
          <w:rFonts w:ascii="Helvetica" w:hAnsi="Helvetica" w:cstheme="minorHAnsi"/>
          <w:sz w:val="22"/>
          <w:szCs w:val="22"/>
        </w:rPr>
        <w:t>alleles that have been generated, their respective phenotypes</w:t>
      </w:r>
      <w:r w:rsidR="002865F7">
        <w:rPr>
          <w:rFonts w:ascii="Helvetica" w:hAnsi="Helvetica" w:cstheme="minorHAnsi"/>
          <w:sz w:val="22"/>
          <w:szCs w:val="22"/>
        </w:rPr>
        <w:t>,</w:t>
      </w:r>
      <w:r w:rsidRPr="0043562A">
        <w:rPr>
          <w:rFonts w:ascii="Helvetica" w:hAnsi="Helvetica" w:cstheme="minorHAnsi"/>
          <w:sz w:val="22"/>
          <w:szCs w:val="22"/>
        </w:rPr>
        <w:t xml:space="preserve"> and the availability of each allele from public stock centers</w:t>
      </w:r>
      <w:r w:rsidR="002865F7">
        <w:rPr>
          <w:rFonts w:ascii="Helvetica" w:hAnsi="Helvetica" w:cstheme="minorHAnsi"/>
          <w:sz w:val="22"/>
          <w:szCs w:val="22"/>
        </w:rPr>
        <w:t xml:space="preserve"> </w:t>
      </w:r>
      <w:r w:rsidR="002865F7">
        <w:rPr>
          <w:rFonts w:ascii="Helvetica" w:hAnsi="Helvetica" w:cstheme="minorHAnsi"/>
          <w:b/>
          <w:sz w:val="22"/>
          <w:szCs w:val="22"/>
        </w:rPr>
        <w:t>[1</w:t>
      </w:r>
      <w:r w:rsidR="00CB7784">
        <w:rPr>
          <w:rFonts w:ascii="Helvetica" w:hAnsi="Helvetica" w:cstheme="minorHAnsi"/>
          <w:b/>
          <w:sz w:val="22"/>
          <w:szCs w:val="22"/>
        </w:rPr>
        <w:t>-TXT</w:t>
      </w:r>
      <w:r w:rsidR="002865F7">
        <w:rPr>
          <w:rFonts w:ascii="Helvetica" w:hAnsi="Helvetica" w:cstheme="minorHAnsi"/>
          <w:b/>
          <w:sz w:val="22"/>
          <w:szCs w:val="22"/>
        </w:rPr>
        <w:t>]</w:t>
      </w:r>
      <w:r w:rsidRPr="0043562A">
        <w:rPr>
          <w:rFonts w:ascii="Helvetica" w:hAnsi="Helvetica" w:cstheme="minorHAnsi"/>
          <w:sz w:val="22"/>
          <w:szCs w:val="22"/>
        </w:rPr>
        <w:t>.</w:t>
      </w:r>
    </w:p>
    <w:p w14:paraId="0F4DF69E" w14:textId="77777777" w:rsidR="002865F7" w:rsidRDefault="002865F7" w:rsidP="002865F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CFAD37B" w14:textId="77777777" w:rsidR="002865F7" w:rsidRPr="0043562A" w:rsidRDefault="002865F7" w:rsidP="002865F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sz w:val="22"/>
          <w:szCs w:val="22"/>
        </w:rPr>
        <w:t>FlyBase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being clicked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hyperlink r:id="rId17" w:history="1">
        <w:r w:rsidRPr="002865F7">
          <w:rPr>
            <w:rStyle w:val="Hyperlink"/>
            <w:rFonts w:ascii="Helvetica" w:hAnsi="Helvetica" w:cstheme="minorHAnsi"/>
            <w:b/>
            <w:sz w:val="22"/>
            <w:szCs w:val="22"/>
          </w:rPr>
          <w:t>http://flybase.org/</w:t>
        </w:r>
      </w:hyperlink>
      <w:r>
        <w:rPr>
          <w:rFonts w:ascii="Helvetica" w:hAnsi="Helvetica" w:cstheme="minorHAnsi"/>
          <w:sz w:val="22"/>
          <w:szCs w:val="22"/>
        </w:rPr>
        <w:t xml:space="preserve">, then shot of alleles, phenotypes, and availability </w:t>
      </w:r>
      <w:r w:rsidRPr="002865F7">
        <w:rPr>
          <w:rFonts w:ascii="Helvetica" w:hAnsi="Helvetica" w:cstheme="minorHAnsi"/>
          <w:i/>
          <w:color w:val="4472C4" w:themeColor="accent1"/>
          <w:sz w:val="22"/>
          <w:szCs w:val="22"/>
        </w:rPr>
        <w:t>Video Editor: please emphasize alleles, phenotype(s), and allele availability when mentioned as possible/necessary</w:t>
      </w:r>
    </w:p>
    <w:p w14:paraId="7D8FE57B" w14:textId="77777777" w:rsidR="0043562A" w:rsidRPr="0043562A" w:rsidRDefault="0043562A" w:rsidP="002865F7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4638AAF" w14:textId="77777777" w:rsidR="0043562A" w:rsidRDefault="005A3B97" w:rsidP="002865F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24528">
        <w:rPr>
          <w:rFonts w:ascii="Helvetica" w:hAnsi="Helvetica" w:cstheme="minorHAnsi"/>
          <w:sz w:val="22"/>
          <w:szCs w:val="22"/>
        </w:rPr>
        <w:t xml:space="preserve">In the </w:t>
      </w:r>
      <w:r w:rsidRPr="00FB1C2C">
        <w:rPr>
          <w:rFonts w:ascii="Helvetica" w:hAnsi="Helvetica" w:cstheme="minorHAnsi"/>
          <w:b/>
          <w:sz w:val="22"/>
          <w:szCs w:val="22"/>
        </w:rPr>
        <w:t>Gene Function Table</w:t>
      </w:r>
      <w:r>
        <w:rPr>
          <w:rFonts w:ascii="Helvetica" w:hAnsi="Helvetica" w:cstheme="minorHAnsi"/>
          <w:b/>
          <w:sz w:val="22"/>
          <w:szCs w:val="22"/>
        </w:rPr>
        <w:t>,</w:t>
      </w:r>
      <w:r w:rsidRPr="00FB1C2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</w:t>
      </w:r>
      <w:r w:rsidR="0043562A" w:rsidRPr="0043562A">
        <w:rPr>
          <w:rFonts w:ascii="Helvetica" w:hAnsi="Helvetica" w:cstheme="minorHAnsi"/>
          <w:sz w:val="22"/>
          <w:szCs w:val="22"/>
        </w:rPr>
        <w:t>lick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  <w:r w:rsidR="0043562A" w:rsidRPr="0043562A">
        <w:rPr>
          <w:rFonts w:ascii="Helvetica" w:hAnsi="Helvetica" w:cstheme="minorHAnsi"/>
          <w:b/>
          <w:sz w:val="22"/>
          <w:szCs w:val="22"/>
        </w:rPr>
        <w:t>PubMed link</w:t>
      </w:r>
      <w:r>
        <w:rPr>
          <w:rFonts w:ascii="Helvetica" w:hAnsi="Helvetica" w:cstheme="minorHAnsi"/>
          <w:b/>
          <w:sz w:val="22"/>
          <w:szCs w:val="22"/>
        </w:rPr>
        <w:t>s</w:t>
      </w:r>
      <w:r w:rsidR="0043562A" w:rsidRPr="0043562A">
        <w:rPr>
          <w:rFonts w:ascii="Helvetica" w:hAnsi="Helvetica" w:cstheme="minorHAnsi"/>
          <w:b/>
          <w:sz w:val="22"/>
          <w:szCs w:val="22"/>
        </w:rPr>
        <w:t xml:space="preserve"> </w:t>
      </w:r>
      <w:r w:rsidR="0043562A" w:rsidRPr="0043562A">
        <w:rPr>
          <w:rFonts w:ascii="Helvetica" w:hAnsi="Helvetica" w:cstheme="minorHAnsi"/>
          <w:sz w:val="22"/>
          <w:szCs w:val="22"/>
        </w:rPr>
        <w:t>to go to a list of publications that relates to the gene of interest in each organism</w:t>
      </w:r>
      <w:r w:rsidR="002865F7">
        <w:rPr>
          <w:rFonts w:ascii="Helvetica" w:hAnsi="Helvetica" w:cstheme="minorHAnsi"/>
          <w:sz w:val="22"/>
          <w:szCs w:val="22"/>
        </w:rPr>
        <w:t xml:space="preserve"> </w:t>
      </w:r>
      <w:r w:rsidR="002865F7">
        <w:rPr>
          <w:rFonts w:ascii="Helvetica" w:hAnsi="Helvetica" w:cstheme="minorHAnsi"/>
          <w:b/>
          <w:sz w:val="22"/>
          <w:szCs w:val="22"/>
        </w:rPr>
        <w:t>[1]</w:t>
      </w:r>
      <w:r w:rsidR="0043562A" w:rsidRPr="0043562A">
        <w:rPr>
          <w:rFonts w:ascii="Helvetica" w:hAnsi="Helvetica" w:cstheme="minorHAnsi"/>
          <w:sz w:val="22"/>
          <w:szCs w:val="22"/>
        </w:rPr>
        <w:t>.</w:t>
      </w:r>
    </w:p>
    <w:p w14:paraId="49CC1DBC" w14:textId="77777777" w:rsidR="002865F7" w:rsidRDefault="002865F7" w:rsidP="002865F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9D9E0C" w14:textId="77777777" w:rsidR="002865F7" w:rsidRPr="0043562A" w:rsidRDefault="002865F7" w:rsidP="002865F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PubMed link being clicked</w:t>
      </w:r>
    </w:p>
    <w:p w14:paraId="57C509A6" w14:textId="77777777" w:rsidR="0043562A" w:rsidRPr="0043562A" w:rsidRDefault="0043562A" w:rsidP="002865F7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D101699" w14:textId="4DB6E84E" w:rsidR="00447B37" w:rsidRDefault="002865F7" w:rsidP="002865F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</w:t>
      </w:r>
      <w:r w:rsidR="005A3B97">
        <w:rPr>
          <w:rFonts w:ascii="Helvetica" w:hAnsi="Helvetica" w:cstheme="minorHAnsi"/>
          <w:sz w:val="22"/>
          <w:szCs w:val="22"/>
        </w:rPr>
        <w:t>see the confidence level that the model organism gene is likely to be the ortholog of the human gene of interest</w:t>
      </w:r>
      <w:r>
        <w:rPr>
          <w:rFonts w:ascii="Helvetica" w:hAnsi="Helvetica" w:cstheme="minorHAnsi"/>
          <w:sz w:val="22"/>
          <w:szCs w:val="22"/>
        </w:rPr>
        <w:t xml:space="preserve">, check </w:t>
      </w:r>
      <w:r w:rsidR="00B072BF">
        <w:rPr>
          <w:rFonts w:ascii="Helvetica" w:hAnsi="Helvetica" w:cstheme="minorHAnsi"/>
          <w:sz w:val="22"/>
          <w:szCs w:val="22"/>
        </w:rPr>
        <w:t>the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  <w:r w:rsidR="00B072BF">
        <w:rPr>
          <w:rFonts w:ascii="Helvetica" w:hAnsi="Helvetica" w:cstheme="minorHAnsi"/>
          <w:sz w:val="22"/>
          <w:szCs w:val="22"/>
        </w:rPr>
        <w:t>DIOPT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(d</w:t>
      </w:r>
      <w:r w:rsidR="0073253F">
        <w:rPr>
          <w:rFonts w:ascii="Helvetica" w:hAnsi="Helvetica" w:cstheme="minorHAnsi"/>
          <w:color w:val="FF0000"/>
          <w:sz w:val="22"/>
          <w:szCs w:val="22"/>
        </w:rPr>
        <w:t>ye</w:t>
      </w:r>
      <w:r w:rsidR="005A3B97">
        <w:rPr>
          <w:rFonts w:ascii="Helvetica" w:hAnsi="Helvetica" w:cstheme="minorHAnsi"/>
          <w:color w:val="FF0000"/>
          <w:sz w:val="22"/>
          <w:szCs w:val="22"/>
        </w:rPr>
        <w:t>-</w:t>
      </w:r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opt)</w:t>
      </w:r>
      <w:r w:rsidR="00B072BF">
        <w:rPr>
          <w:rFonts w:ascii="Helvetica" w:hAnsi="Helvetica" w:cstheme="minorHAnsi"/>
          <w:sz w:val="22"/>
          <w:szCs w:val="22"/>
        </w:rPr>
        <w:t xml:space="preserve"> </w:t>
      </w:r>
      <w:r w:rsidR="0073253F">
        <w:rPr>
          <w:rFonts w:ascii="Helvetica" w:hAnsi="Helvetica" w:cstheme="minorHAnsi"/>
          <w:sz w:val="22"/>
          <w:szCs w:val="22"/>
        </w:rPr>
        <w:t>column to obtain a</w:t>
      </w:r>
      <w:r w:rsidR="005A3B97">
        <w:rPr>
          <w:rFonts w:ascii="Helvetica" w:hAnsi="Helvetica" w:cstheme="minorHAnsi"/>
          <w:sz w:val="22"/>
          <w:szCs w:val="22"/>
        </w:rPr>
        <w:t xml:space="preserve"> measure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of </w:t>
      </w:r>
      <w:r w:rsidR="005A3B97">
        <w:rPr>
          <w:rFonts w:ascii="Helvetica" w:hAnsi="Helvetica" w:cstheme="minorHAnsi"/>
          <w:sz w:val="22"/>
          <w:szCs w:val="22"/>
        </w:rPr>
        <w:t>the number of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ortholog prediction algorithms </w:t>
      </w:r>
      <w:r w:rsidR="005A3B97">
        <w:rPr>
          <w:rFonts w:ascii="Helvetica" w:hAnsi="Helvetica" w:cstheme="minorHAnsi"/>
          <w:sz w:val="22"/>
          <w:szCs w:val="22"/>
        </w:rPr>
        <w:t xml:space="preserve">that </w:t>
      </w:r>
      <w:r w:rsidR="00B072BF">
        <w:rPr>
          <w:rFonts w:ascii="Helvetica" w:hAnsi="Helvetica" w:cstheme="minorHAnsi"/>
          <w:sz w:val="22"/>
          <w:szCs w:val="22"/>
        </w:rPr>
        <w:t>the</w:t>
      </w:r>
      <w:r w:rsidR="005A3B97">
        <w:rPr>
          <w:rFonts w:ascii="Helvetica" w:hAnsi="Helvetica" w:cstheme="minorHAnsi"/>
          <w:sz w:val="22"/>
          <w:szCs w:val="22"/>
        </w:rPr>
        <w:t xml:space="preserve"> model organism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gene is likely to be an ortholog of the human gene of interest</w:t>
      </w:r>
      <w:r w:rsidR="0073253F">
        <w:rPr>
          <w:rFonts w:ascii="Helvetica" w:hAnsi="Helvetica" w:cstheme="minorHAnsi"/>
          <w:sz w:val="22"/>
          <w:szCs w:val="22"/>
        </w:rPr>
        <w:t xml:space="preserve"> </w:t>
      </w:r>
      <w:r w:rsidR="00447B37">
        <w:rPr>
          <w:rFonts w:ascii="Helvetica" w:hAnsi="Helvetica" w:cstheme="minorHAnsi"/>
          <w:b/>
          <w:sz w:val="22"/>
          <w:szCs w:val="22"/>
        </w:rPr>
        <w:t>[1</w:t>
      </w:r>
      <w:r w:rsidR="0073253F">
        <w:rPr>
          <w:rFonts w:ascii="Helvetica" w:hAnsi="Helvetica" w:cstheme="minorHAnsi"/>
          <w:b/>
          <w:sz w:val="22"/>
          <w:szCs w:val="22"/>
        </w:rPr>
        <w:t>-TXT</w:t>
      </w:r>
      <w:r w:rsidR="00447B37">
        <w:rPr>
          <w:rFonts w:ascii="Helvetica" w:hAnsi="Helvetica" w:cstheme="minorHAnsi"/>
          <w:b/>
          <w:sz w:val="22"/>
          <w:szCs w:val="22"/>
        </w:rPr>
        <w:t>]</w:t>
      </w:r>
      <w:r w:rsidR="0043562A" w:rsidRPr="0043562A">
        <w:rPr>
          <w:rFonts w:ascii="Helvetica" w:hAnsi="Helvetica" w:cstheme="minorHAnsi"/>
          <w:sz w:val="22"/>
          <w:szCs w:val="22"/>
        </w:rPr>
        <w:t>.</w:t>
      </w:r>
    </w:p>
    <w:p w14:paraId="2D3FB7A3" w14:textId="77777777" w:rsidR="00447B37" w:rsidRDefault="00447B37" w:rsidP="00447B3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74A9B5" w14:textId="73D67596" w:rsidR="00447B37" w:rsidRPr="00B072BF" w:rsidRDefault="00447B37" w:rsidP="00447B3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DIOPT column</w:t>
      </w:r>
      <w:r w:rsidR="0073253F">
        <w:rPr>
          <w:rFonts w:ascii="Helvetica" w:hAnsi="Helvetica" w:cstheme="minorHAnsi"/>
          <w:sz w:val="22"/>
          <w:szCs w:val="22"/>
        </w:rPr>
        <w:t xml:space="preserve"> </w:t>
      </w:r>
      <w:r w:rsidR="0073253F">
        <w:rPr>
          <w:rFonts w:ascii="Helvetica" w:hAnsi="Helvetica" w:cstheme="minorHAnsi"/>
          <w:b/>
          <w:bCs/>
          <w:sz w:val="22"/>
          <w:szCs w:val="22"/>
        </w:rPr>
        <w:t xml:space="preserve">TEXT: Score ≥3 </w:t>
      </w:r>
      <w:r w:rsidR="0073253F" w:rsidRPr="0073253F">
        <w:rPr>
          <w:rFonts w:ascii="Helvetica" w:hAnsi="Helvetica" w:cstheme="minorHAnsi"/>
          <w:b/>
          <w:bCs/>
          <w:sz w:val="22"/>
          <w:szCs w:val="22"/>
        </w:rPr>
        <w:t>reasonable cut-off for solid ortholog candidates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2865F7">
        <w:rPr>
          <w:rFonts w:ascii="Helvetica" w:hAnsi="Helvetica" w:cstheme="minorHAnsi"/>
          <w:i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this column as necessary then please emphasize at least one score of 3 or above</w:t>
      </w:r>
    </w:p>
    <w:p w14:paraId="169F2ECB" w14:textId="77777777" w:rsidR="00B072BF" w:rsidRDefault="00B072BF" w:rsidP="00B072B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3D2D166" w14:textId="77777777" w:rsidR="00447B37" w:rsidRDefault="00447B37" w:rsidP="002865F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n-check the </w:t>
      </w:r>
      <w:r w:rsidR="0043562A" w:rsidRPr="00447B37">
        <w:rPr>
          <w:rFonts w:ascii="Helvetica" w:hAnsi="Helvetica" w:cstheme="minorHAnsi"/>
          <w:b/>
          <w:sz w:val="22"/>
          <w:szCs w:val="22"/>
        </w:rPr>
        <w:t>Show only best DIOPT score gene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box to display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candidates that typically include </w:t>
      </w:r>
      <w:r w:rsidR="005A3B97">
        <w:rPr>
          <w:rFonts w:ascii="Helvetica" w:hAnsi="Helvetica" w:cstheme="minorHAnsi"/>
          <w:sz w:val="22"/>
          <w:szCs w:val="22"/>
        </w:rPr>
        <w:t xml:space="preserve">paralogous genes or </w:t>
      </w:r>
      <w:r w:rsidR="0043562A" w:rsidRPr="0043562A">
        <w:rPr>
          <w:rFonts w:ascii="Helvetica" w:hAnsi="Helvetica" w:cstheme="minorHAnsi"/>
          <w:sz w:val="22"/>
          <w:szCs w:val="22"/>
        </w:rPr>
        <w:t>homologous genes that are not necessarily orthologs</w:t>
      </w:r>
      <w:r w:rsidR="005A3B97">
        <w:rPr>
          <w:rFonts w:ascii="Helvetica" w:hAnsi="Helvetica" w:cstheme="minorHAnsi"/>
          <w:sz w:val="22"/>
          <w:szCs w:val="22"/>
        </w:rPr>
        <w:t xml:space="preserve"> in each model organism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43562A" w:rsidRPr="0043562A">
        <w:rPr>
          <w:rFonts w:ascii="Helvetica" w:hAnsi="Helvetica" w:cstheme="minorHAnsi"/>
          <w:sz w:val="22"/>
          <w:szCs w:val="22"/>
        </w:rPr>
        <w:t>.</w:t>
      </w:r>
    </w:p>
    <w:p w14:paraId="79B82F79" w14:textId="77777777" w:rsidR="00447B37" w:rsidRDefault="00447B37" w:rsidP="00447B3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A022F77" w14:textId="77777777" w:rsidR="0043562A" w:rsidRPr="0043562A" w:rsidRDefault="00447B37" w:rsidP="00447B3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Box being unchecked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</w:p>
    <w:p w14:paraId="30E3C179" w14:textId="77777777" w:rsidR="0043562A" w:rsidRPr="0043562A" w:rsidRDefault="0043562A" w:rsidP="00447B37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C81FF3F" w14:textId="77777777" w:rsidR="00447B37" w:rsidRDefault="00447B37" w:rsidP="00447B3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determine the </w:t>
      </w:r>
      <w:r w:rsidR="00B072BF" w:rsidRPr="00447B37">
        <w:rPr>
          <w:rFonts w:ascii="Helvetica" w:hAnsi="Helvetica" w:cstheme="minorHAnsi"/>
          <w:sz w:val="22"/>
          <w:szCs w:val="22"/>
        </w:rPr>
        <w:t>expression</w:t>
      </w:r>
      <w:r w:rsidR="00B072BF">
        <w:rPr>
          <w:rFonts w:ascii="Helvetica" w:hAnsi="Helvetica" w:cstheme="minorHAnsi"/>
          <w:sz w:val="22"/>
          <w:szCs w:val="22"/>
        </w:rPr>
        <w:t xml:space="preserve"> of the </w:t>
      </w:r>
      <w:r>
        <w:rPr>
          <w:rFonts w:ascii="Helvetica" w:hAnsi="Helvetica" w:cstheme="minorHAnsi"/>
          <w:sz w:val="22"/>
          <w:szCs w:val="22"/>
        </w:rPr>
        <w:t>gene or protein of interest,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</w:t>
      </w:r>
      <w:r w:rsidR="0043562A" w:rsidRPr="0043562A">
        <w:rPr>
          <w:rFonts w:ascii="Helvetica" w:hAnsi="Helvetica" w:cstheme="minorHAnsi"/>
          <w:sz w:val="22"/>
          <w:szCs w:val="22"/>
        </w:rPr>
        <w:t>heck th</w:t>
      </w:r>
      <w:r>
        <w:rPr>
          <w:rFonts w:ascii="Helvetica" w:hAnsi="Helvetica" w:cstheme="minorHAnsi"/>
          <w:sz w:val="22"/>
          <w:szCs w:val="22"/>
        </w:rPr>
        <w:t xml:space="preserve">e </w:t>
      </w:r>
      <w:r>
        <w:rPr>
          <w:rFonts w:ascii="Helvetica" w:hAnsi="Helvetica" w:cstheme="minorHAnsi"/>
          <w:b/>
          <w:sz w:val="22"/>
          <w:szCs w:val="22"/>
        </w:rPr>
        <w:t>Expression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column for the list of the tissues where the gene or protein of interest has been reported to be expressed in human or model organism databases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43562A" w:rsidRPr="0043562A">
        <w:rPr>
          <w:rFonts w:ascii="Helvetica" w:hAnsi="Helvetica" w:cstheme="minorHAnsi"/>
          <w:sz w:val="22"/>
          <w:szCs w:val="22"/>
        </w:rPr>
        <w:t>.</w:t>
      </w:r>
    </w:p>
    <w:p w14:paraId="1229E7E2" w14:textId="77777777" w:rsidR="00447B37" w:rsidRDefault="00447B37" w:rsidP="00447B3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CB19454" w14:textId="77777777" w:rsidR="00447B37" w:rsidRPr="00447B37" w:rsidRDefault="00447B37" w:rsidP="00447B3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Expression column </w:t>
      </w:r>
      <w:r w:rsidRPr="00447B37">
        <w:rPr>
          <w:rFonts w:ascii="Helvetica" w:hAnsi="Helvetica" w:cstheme="minorHAnsi"/>
          <w:i/>
          <w:color w:val="4472C4" w:themeColor="accent1"/>
          <w:sz w:val="22"/>
          <w:szCs w:val="22"/>
        </w:rPr>
        <w:t>Video Editor: please emphasize Expression column when mentioned as necessary/possible</w:t>
      </w:r>
    </w:p>
    <w:p w14:paraId="73944270" w14:textId="77777777" w:rsidR="00447B37" w:rsidRDefault="00447B37" w:rsidP="00447B3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9C5C07F" w14:textId="77777777" w:rsidR="00447B37" w:rsidRDefault="0043562A" w:rsidP="00447B3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3562A">
        <w:rPr>
          <w:rFonts w:ascii="Helvetica" w:hAnsi="Helvetica" w:cstheme="minorHAnsi"/>
          <w:sz w:val="22"/>
          <w:szCs w:val="22"/>
        </w:rPr>
        <w:lastRenderedPageBreak/>
        <w:t xml:space="preserve">Human </w:t>
      </w:r>
      <w:r w:rsidR="005A3B97">
        <w:rPr>
          <w:rFonts w:ascii="Helvetica" w:hAnsi="Helvetica" w:cstheme="minorHAnsi"/>
          <w:sz w:val="22"/>
          <w:szCs w:val="22"/>
        </w:rPr>
        <w:t xml:space="preserve">transcriptome </w:t>
      </w:r>
      <w:r w:rsidRPr="0043562A">
        <w:rPr>
          <w:rFonts w:ascii="Helvetica" w:hAnsi="Helvetica" w:cstheme="minorHAnsi"/>
          <w:sz w:val="22"/>
          <w:szCs w:val="22"/>
        </w:rPr>
        <w:t xml:space="preserve">data </w:t>
      </w:r>
      <w:r w:rsidR="005A3B97">
        <w:rPr>
          <w:rFonts w:ascii="Helvetica" w:hAnsi="Helvetica" w:cstheme="minorHAnsi"/>
          <w:sz w:val="22"/>
          <w:szCs w:val="22"/>
        </w:rPr>
        <w:t>is</w:t>
      </w:r>
      <w:r w:rsidR="005A3B97" w:rsidRPr="0043562A">
        <w:rPr>
          <w:rFonts w:ascii="Helvetica" w:hAnsi="Helvetica" w:cstheme="minorHAnsi"/>
          <w:sz w:val="22"/>
          <w:szCs w:val="22"/>
        </w:rPr>
        <w:t xml:space="preserve"> </w:t>
      </w:r>
      <w:r w:rsidR="005A3B97">
        <w:rPr>
          <w:rFonts w:ascii="Helvetica" w:hAnsi="Helvetica" w:cstheme="minorHAnsi"/>
          <w:sz w:val="22"/>
          <w:szCs w:val="22"/>
        </w:rPr>
        <w:t xml:space="preserve">obtained </w:t>
      </w:r>
      <w:r w:rsidRPr="0043562A">
        <w:rPr>
          <w:rFonts w:ascii="Helvetica" w:hAnsi="Helvetica" w:cstheme="minorHAnsi"/>
          <w:sz w:val="22"/>
          <w:szCs w:val="22"/>
        </w:rPr>
        <w:t xml:space="preserve">from </w:t>
      </w:r>
      <w:r w:rsidR="00447B37">
        <w:rPr>
          <w:rFonts w:ascii="Helvetica" w:hAnsi="Helvetica" w:cstheme="minorHAnsi"/>
          <w:b/>
          <w:sz w:val="22"/>
          <w:szCs w:val="22"/>
        </w:rPr>
        <w:t>Genotype-Tissue Expression</w:t>
      </w:r>
      <w:r w:rsidR="005A3B97">
        <w:rPr>
          <w:rFonts w:ascii="Helvetica" w:hAnsi="Helvetica" w:cstheme="minorHAnsi"/>
          <w:sz w:val="22"/>
          <w:szCs w:val="22"/>
        </w:rPr>
        <w:t xml:space="preserve">, or </w:t>
      </w:r>
      <w:proofErr w:type="spellStart"/>
      <w:r w:rsidR="005A3B97">
        <w:rPr>
          <w:rFonts w:ascii="Helvetica" w:hAnsi="Helvetica" w:cstheme="minorHAnsi"/>
          <w:sz w:val="22"/>
          <w:szCs w:val="22"/>
        </w:rPr>
        <w:t>GTEx</w:t>
      </w:r>
      <w:proofErr w:type="spellEnd"/>
      <w:r w:rsidR="005A3B97">
        <w:rPr>
          <w:rFonts w:ascii="Helvetica" w:hAnsi="Helvetica" w:cstheme="minorHAnsi"/>
          <w:sz w:val="22"/>
          <w:szCs w:val="22"/>
        </w:rPr>
        <w:t xml:space="preserve"> </w:t>
      </w:r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(g-</w:t>
      </w:r>
      <w:proofErr w:type="spellStart"/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tex</w:t>
      </w:r>
      <w:proofErr w:type="spellEnd"/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)</w:t>
      </w:r>
      <w:r w:rsidR="005A3B97" w:rsidRPr="00F24528">
        <w:rPr>
          <w:rFonts w:ascii="Helvetica" w:hAnsi="Helvetica" w:cstheme="minorHAnsi"/>
          <w:sz w:val="22"/>
          <w:szCs w:val="22"/>
        </w:rPr>
        <w:t>,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  <w:r w:rsidRPr="0043562A">
        <w:rPr>
          <w:rFonts w:ascii="Helvetica" w:hAnsi="Helvetica" w:cstheme="minorHAnsi"/>
          <w:sz w:val="22"/>
          <w:szCs w:val="22"/>
        </w:rPr>
        <w:t>and</w:t>
      </w:r>
      <w:r w:rsidR="00B072BF">
        <w:rPr>
          <w:rFonts w:ascii="Helvetica" w:hAnsi="Helvetica" w:cstheme="minorHAnsi"/>
          <w:sz w:val="22"/>
          <w:szCs w:val="22"/>
        </w:rPr>
        <w:t xml:space="preserve"> human </w:t>
      </w:r>
      <w:r w:rsidR="00B072BF" w:rsidRPr="0043562A">
        <w:rPr>
          <w:rFonts w:ascii="Helvetica" w:hAnsi="Helvetica" w:cstheme="minorHAnsi"/>
          <w:sz w:val="22"/>
          <w:szCs w:val="22"/>
        </w:rPr>
        <w:t>protein</w:t>
      </w:r>
      <w:r w:rsidRPr="0043562A">
        <w:rPr>
          <w:rFonts w:ascii="Helvetica" w:hAnsi="Helvetica" w:cstheme="minorHAnsi"/>
          <w:sz w:val="22"/>
          <w:szCs w:val="22"/>
        </w:rPr>
        <w:t xml:space="preserve"> </w:t>
      </w:r>
      <w:r w:rsidR="00B072BF">
        <w:rPr>
          <w:rFonts w:ascii="Helvetica" w:hAnsi="Helvetica" w:cstheme="minorHAnsi"/>
          <w:sz w:val="22"/>
          <w:szCs w:val="22"/>
        </w:rPr>
        <w:t xml:space="preserve">expression data </w:t>
      </w:r>
      <w:r w:rsidR="005A3B97">
        <w:rPr>
          <w:rFonts w:ascii="Helvetica" w:hAnsi="Helvetica" w:cstheme="minorHAnsi"/>
          <w:sz w:val="22"/>
          <w:szCs w:val="22"/>
        </w:rPr>
        <w:t xml:space="preserve">is from the </w:t>
      </w:r>
      <w:r w:rsidRPr="0043562A">
        <w:rPr>
          <w:rFonts w:ascii="Helvetica" w:hAnsi="Helvetica" w:cstheme="minorHAnsi"/>
          <w:b/>
          <w:sz w:val="22"/>
          <w:szCs w:val="22"/>
        </w:rPr>
        <w:t>Human Protein Atlas</w:t>
      </w:r>
      <w:r w:rsidR="00B072BF">
        <w:rPr>
          <w:rFonts w:ascii="Helvetica" w:hAnsi="Helvetica" w:cstheme="minorHAnsi"/>
          <w:sz w:val="22"/>
          <w:szCs w:val="22"/>
        </w:rPr>
        <w:t xml:space="preserve"> </w:t>
      </w:r>
      <w:r w:rsidR="00447B37">
        <w:rPr>
          <w:rFonts w:ascii="Helvetica" w:hAnsi="Helvetica" w:cstheme="minorHAnsi"/>
          <w:b/>
          <w:sz w:val="22"/>
          <w:szCs w:val="22"/>
        </w:rPr>
        <w:t>[</w:t>
      </w:r>
      <w:r w:rsidR="00B072BF">
        <w:rPr>
          <w:rFonts w:ascii="Helvetica" w:hAnsi="Helvetica" w:cstheme="minorHAnsi"/>
          <w:b/>
          <w:sz w:val="22"/>
          <w:szCs w:val="22"/>
        </w:rPr>
        <w:t>1</w:t>
      </w:r>
      <w:r w:rsidR="00CB7784">
        <w:rPr>
          <w:rFonts w:ascii="Helvetica" w:hAnsi="Helvetica" w:cstheme="minorHAnsi"/>
          <w:b/>
          <w:sz w:val="22"/>
          <w:szCs w:val="22"/>
        </w:rPr>
        <w:t>-TXT</w:t>
      </w:r>
      <w:r w:rsidR="00447B37">
        <w:rPr>
          <w:rFonts w:ascii="Helvetica" w:hAnsi="Helvetica" w:cstheme="minorHAnsi"/>
          <w:b/>
          <w:sz w:val="22"/>
          <w:szCs w:val="22"/>
        </w:rPr>
        <w:t>]</w:t>
      </w:r>
      <w:r w:rsidRPr="0043562A">
        <w:rPr>
          <w:rFonts w:ascii="Helvetica" w:hAnsi="Helvetica" w:cstheme="minorHAnsi"/>
          <w:sz w:val="22"/>
          <w:szCs w:val="22"/>
        </w:rPr>
        <w:t>.</w:t>
      </w:r>
    </w:p>
    <w:p w14:paraId="52767AB6" w14:textId="77777777" w:rsidR="00447B37" w:rsidRDefault="00447B37" w:rsidP="00447B3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64E8943" w14:textId="77777777" w:rsidR="00447B37" w:rsidRPr="00447B37" w:rsidRDefault="00447B37" w:rsidP="00447B3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Expression column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  <w:r w:rsidRPr="00447B37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a human gene expression datum </w:t>
      </w:r>
      <w:r w:rsidR="00B072BF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TEXT: </w:t>
      </w:r>
      <w:hyperlink r:id="rId18" w:history="1">
        <w:r w:rsidR="00B072BF" w:rsidRPr="00447B37">
          <w:rPr>
            <w:rStyle w:val="Hyperlink"/>
            <w:rFonts w:ascii="Helvetica" w:hAnsi="Helvetica" w:cstheme="minorHAnsi"/>
            <w:b/>
            <w:sz w:val="22"/>
            <w:szCs w:val="22"/>
          </w:rPr>
          <w:t>https://gtexportal.org/</w:t>
        </w:r>
      </w:hyperlink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>and a human protein datum</w:t>
      </w:r>
      <w:r w:rsidRPr="00447B37"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when mentioned as necessary/possible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</w:t>
      </w:r>
      <w:r w:rsidR="00B072BF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TEXT:</w:t>
      </w:r>
      <w:r w:rsidRPr="00447B3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</w:t>
      </w:r>
      <w:hyperlink r:id="rId19" w:history="1">
        <w:r w:rsidRPr="00447B37">
          <w:rPr>
            <w:rStyle w:val="Hyperlink"/>
            <w:rFonts w:ascii="Helvetica" w:hAnsi="Helvetica"/>
            <w:b/>
            <w:sz w:val="22"/>
            <w:szCs w:val="22"/>
          </w:rPr>
          <w:t>https://www.proteinatlas.org/</w:t>
        </w:r>
      </w:hyperlink>
    </w:p>
    <w:p w14:paraId="2DF48D75" w14:textId="77777777" w:rsidR="00447B37" w:rsidRDefault="00447B37" w:rsidP="00447B3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9E38B3C" w14:textId="1C2E08AD" w:rsidR="0043562A" w:rsidRDefault="005A3B97" w:rsidP="00447B3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the </w:t>
      </w:r>
      <w:r w:rsidRPr="00F24528">
        <w:rPr>
          <w:rFonts w:ascii="Helvetica" w:hAnsi="Helvetica" w:cstheme="minorHAnsi"/>
          <w:b/>
          <w:sz w:val="22"/>
          <w:szCs w:val="22"/>
        </w:rPr>
        <w:t>Expression</w:t>
      </w:r>
      <w:r>
        <w:rPr>
          <w:rFonts w:ascii="Helvetica" w:hAnsi="Helvetica" w:cstheme="minorHAnsi"/>
          <w:sz w:val="22"/>
          <w:szCs w:val="22"/>
        </w:rPr>
        <w:t xml:space="preserve"> column, s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ome </w:t>
      </w:r>
      <w:r w:rsidR="00447B37">
        <w:rPr>
          <w:rFonts w:ascii="Helvetica" w:hAnsi="Helvetica" w:cstheme="minorHAnsi"/>
          <w:sz w:val="22"/>
          <w:szCs w:val="22"/>
        </w:rPr>
        <w:t xml:space="preserve">data will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have a button with pop-up links, such as for human and fly </w:t>
      </w:r>
      <w:r w:rsidR="00447B37">
        <w:rPr>
          <w:rFonts w:ascii="Helvetica" w:hAnsi="Helvetica" w:cstheme="minorHAnsi"/>
          <w:sz w:val="22"/>
          <w:szCs w:val="22"/>
        </w:rPr>
        <w:t xml:space="preserve">data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that display the </w:t>
      </w:r>
      <w:r>
        <w:rPr>
          <w:rFonts w:ascii="Helvetica" w:hAnsi="Helvetica" w:cstheme="minorHAnsi"/>
          <w:sz w:val="22"/>
          <w:szCs w:val="22"/>
        </w:rPr>
        <w:t xml:space="preserve">gene or protein 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expression pattern </w:t>
      </w:r>
      <w:r>
        <w:rPr>
          <w:rFonts w:ascii="Helvetica" w:hAnsi="Helvetica" w:cstheme="minorHAnsi"/>
          <w:sz w:val="22"/>
          <w:szCs w:val="22"/>
        </w:rPr>
        <w:t>using</w:t>
      </w:r>
      <w:r w:rsidRPr="0043562A">
        <w:rPr>
          <w:rFonts w:ascii="Helvetica" w:hAnsi="Helvetica" w:cstheme="minorHAnsi"/>
          <w:sz w:val="22"/>
          <w:szCs w:val="22"/>
        </w:rPr>
        <w:t xml:space="preserve"> </w:t>
      </w:r>
      <w:r w:rsidR="0043562A" w:rsidRPr="0043562A">
        <w:rPr>
          <w:rFonts w:ascii="Helvetica" w:hAnsi="Helvetica" w:cstheme="minorHAnsi"/>
          <w:sz w:val="22"/>
          <w:szCs w:val="22"/>
        </w:rPr>
        <w:t>a heat map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. </w:t>
      </w:r>
    </w:p>
    <w:p w14:paraId="49614C72" w14:textId="77777777" w:rsidR="00447B37" w:rsidRDefault="00447B37" w:rsidP="00447B3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3BA579" w14:textId="77777777" w:rsidR="0073253F" w:rsidRDefault="00447B37" w:rsidP="00447B3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Expression column, then button with pop-up link being clicked/hovered</w:t>
      </w:r>
    </w:p>
    <w:p w14:paraId="2325AFEA" w14:textId="77777777" w:rsidR="0073253F" w:rsidRDefault="0073253F" w:rsidP="0073253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210EBCE" w14:textId="3D8D9A36" w:rsidR="0073253F" w:rsidRDefault="0073253F" w:rsidP="0073253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</w:t>
      </w:r>
      <w:r w:rsidRPr="0043562A">
        <w:rPr>
          <w:rFonts w:ascii="Helvetica" w:hAnsi="Helvetica" w:cstheme="minorHAnsi"/>
          <w:sz w:val="22"/>
          <w:szCs w:val="22"/>
        </w:rPr>
        <w:t xml:space="preserve">ther </w:t>
      </w:r>
      <w:r>
        <w:rPr>
          <w:rFonts w:ascii="Helvetica" w:hAnsi="Helvetica" w:cstheme="minorHAnsi"/>
          <w:sz w:val="22"/>
          <w:szCs w:val="22"/>
        </w:rPr>
        <w:t>data are</w:t>
      </w:r>
      <w:r w:rsidRPr="0043562A">
        <w:rPr>
          <w:rFonts w:ascii="Helvetica" w:hAnsi="Helvetica" w:cstheme="minorHAnsi"/>
          <w:sz w:val="22"/>
          <w:szCs w:val="22"/>
        </w:rPr>
        <w:t xml:space="preserve"> hyperlinked to </w:t>
      </w:r>
      <w:r>
        <w:rPr>
          <w:rFonts w:ascii="Helvetica" w:hAnsi="Helvetica" w:cstheme="minorHAnsi"/>
          <w:sz w:val="22"/>
          <w:szCs w:val="22"/>
        </w:rPr>
        <w:t xml:space="preserve">their </w:t>
      </w:r>
      <w:r w:rsidRPr="0043562A">
        <w:rPr>
          <w:rFonts w:ascii="Helvetica" w:hAnsi="Helvetica" w:cstheme="minorHAnsi"/>
          <w:sz w:val="22"/>
          <w:szCs w:val="22"/>
        </w:rPr>
        <w:t>respective model organism databases pages</w:t>
      </w:r>
      <w:r>
        <w:rPr>
          <w:rFonts w:ascii="Helvetica" w:hAnsi="Helvetica" w:cstheme="minorHAnsi"/>
          <w:sz w:val="22"/>
          <w:szCs w:val="22"/>
        </w:rPr>
        <w:t xml:space="preserve"> for further exploration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43562A">
        <w:rPr>
          <w:rFonts w:ascii="Helvetica" w:hAnsi="Helvetica" w:cstheme="minorHAnsi"/>
          <w:sz w:val="22"/>
          <w:szCs w:val="22"/>
        </w:rPr>
        <w:t>.</w:t>
      </w:r>
    </w:p>
    <w:p w14:paraId="648E2E28" w14:textId="77777777" w:rsidR="0073253F" w:rsidRDefault="0073253F" w:rsidP="0073253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4BE8E7A" w14:textId="78CBFE94" w:rsidR="00447B37" w:rsidRPr="0043562A" w:rsidRDefault="0073253F" w:rsidP="007325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H</w:t>
      </w:r>
      <w:r w:rsidR="00447B37">
        <w:rPr>
          <w:rFonts w:ascii="Helvetica" w:hAnsi="Helvetica" w:cstheme="minorHAnsi"/>
          <w:sz w:val="22"/>
          <w:szCs w:val="22"/>
        </w:rPr>
        <w:t>yperlink to model organism database page being clicked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</w:p>
    <w:p w14:paraId="0D6CA8BA" w14:textId="77777777" w:rsidR="0043562A" w:rsidRPr="0043562A" w:rsidRDefault="0043562A" w:rsidP="00447B37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C91A936" w14:textId="14B202AC" w:rsidR="0043562A" w:rsidRDefault="00447B37" w:rsidP="005A3B9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access the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  <w:r w:rsidR="0043562A" w:rsidRPr="0043562A">
        <w:rPr>
          <w:rFonts w:ascii="Helvetica" w:hAnsi="Helvetica" w:cstheme="minorHAnsi"/>
          <w:b/>
          <w:sz w:val="22"/>
          <w:szCs w:val="22"/>
        </w:rPr>
        <w:t>Gene Ontology</w:t>
      </w:r>
      <w:r w:rsidR="0073253F">
        <w:rPr>
          <w:rFonts w:ascii="Helvetica" w:hAnsi="Helvetica" w:cstheme="minorHAnsi"/>
          <w:b/>
          <w:sz w:val="22"/>
          <w:szCs w:val="22"/>
        </w:rPr>
        <w:t xml:space="preserve"> </w:t>
      </w:r>
      <w:r w:rsidR="0043562A" w:rsidRPr="0043562A">
        <w:rPr>
          <w:rFonts w:ascii="Helvetica" w:hAnsi="Helvetica" w:cstheme="minorHAnsi"/>
          <w:sz w:val="22"/>
          <w:szCs w:val="22"/>
        </w:rPr>
        <w:t>terms</w:t>
      </w:r>
      <w:r>
        <w:rPr>
          <w:rFonts w:ascii="Helvetica" w:hAnsi="Helvetica" w:cstheme="minorHAnsi"/>
          <w:sz w:val="22"/>
          <w:szCs w:val="22"/>
        </w:rPr>
        <w:t>,</w:t>
      </w:r>
      <w:r w:rsidR="0043562A" w:rsidRPr="0043562A">
        <w:rPr>
          <w:rFonts w:ascii="Helvetica" w:hAnsi="Helvetica" w:cstheme="minorHAnsi"/>
          <w:sz w:val="22"/>
          <w:szCs w:val="22"/>
        </w:rPr>
        <w:t xml:space="preserve"> </w:t>
      </w:r>
      <w:r w:rsidR="005A3B97">
        <w:rPr>
          <w:rFonts w:ascii="Helvetica" w:hAnsi="Helvetica" w:cstheme="minorHAnsi"/>
          <w:sz w:val="22"/>
          <w:szCs w:val="22"/>
        </w:rPr>
        <w:t>c</w:t>
      </w:r>
      <w:r w:rsidR="005A3B97" w:rsidRPr="0043562A">
        <w:rPr>
          <w:rFonts w:ascii="Helvetica" w:hAnsi="Helvetica" w:cstheme="minorHAnsi"/>
          <w:sz w:val="22"/>
          <w:szCs w:val="22"/>
        </w:rPr>
        <w:t>heck th</w:t>
      </w:r>
      <w:r w:rsidR="005A3B97">
        <w:rPr>
          <w:rFonts w:ascii="Helvetica" w:hAnsi="Helvetica" w:cstheme="minorHAnsi"/>
          <w:sz w:val="22"/>
          <w:szCs w:val="22"/>
        </w:rPr>
        <w:t>e “</w:t>
      </w:r>
      <w:r w:rsidR="005A3B97">
        <w:rPr>
          <w:rFonts w:ascii="Helvetica" w:hAnsi="Helvetica" w:cstheme="minorHAnsi"/>
          <w:b/>
          <w:sz w:val="22"/>
          <w:szCs w:val="22"/>
        </w:rPr>
        <w:t>Molecular function”, “Cellular Component” and “Biological Process”</w:t>
      </w:r>
      <w:r w:rsidR="005A3B97" w:rsidRPr="0043562A">
        <w:rPr>
          <w:rFonts w:ascii="Helvetica" w:hAnsi="Helvetica" w:cstheme="minorHAnsi"/>
          <w:sz w:val="22"/>
          <w:szCs w:val="22"/>
        </w:rPr>
        <w:t xml:space="preserve"> column</w:t>
      </w:r>
      <w:r w:rsidR="005A3B97">
        <w:rPr>
          <w:rFonts w:ascii="Helvetica" w:hAnsi="Helvetica" w:cstheme="minorHAnsi"/>
          <w:sz w:val="22"/>
          <w:szCs w:val="22"/>
        </w:rPr>
        <w:t xml:space="preserve">s </w:t>
      </w:r>
      <w:r w:rsidR="005A3B97" w:rsidRPr="0073253F">
        <w:rPr>
          <w:rFonts w:ascii="Helvetica" w:hAnsi="Helvetica" w:cstheme="minorHAnsi"/>
          <w:b/>
          <w:bCs/>
          <w:sz w:val="22"/>
          <w:szCs w:val="22"/>
        </w:rPr>
        <w:t>[1]</w:t>
      </w:r>
      <w:r w:rsidR="005A3B97">
        <w:rPr>
          <w:rFonts w:ascii="Helvetica" w:hAnsi="Helvetica" w:cstheme="minorHAnsi"/>
          <w:sz w:val="22"/>
          <w:szCs w:val="22"/>
        </w:rPr>
        <w:t xml:space="preserve">. </w:t>
      </w:r>
    </w:p>
    <w:p w14:paraId="1B153497" w14:textId="77777777" w:rsidR="00155C5E" w:rsidRDefault="00155C5E" w:rsidP="00155C5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8F52A2" w14:textId="78A435E3" w:rsidR="00155C5E" w:rsidRDefault="00155C5E" w:rsidP="00155C5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Data being filtered/experimental evidence being clicked</w:t>
      </w:r>
    </w:p>
    <w:p w14:paraId="72CB1AF9" w14:textId="77777777" w:rsidR="0073253F" w:rsidRDefault="0073253F" w:rsidP="0073253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9D1D9D8" w14:textId="5562842E" w:rsidR="0073253F" w:rsidRDefault="0073253F" w:rsidP="0073253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These data have been f</w:t>
      </w:r>
      <w:r w:rsidRPr="0043562A">
        <w:rPr>
          <w:rFonts w:ascii="Helvetica" w:hAnsi="Helvetica" w:cstheme="minorHAnsi"/>
          <w:sz w:val="22"/>
          <w:szCs w:val="22"/>
        </w:rPr>
        <w:t>ilter</w:t>
      </w:r>
      <w:r>
        <w:rPr>
          <w:rFonts w:ascii="Helvetica" w:hAnsi="Helvetica" w:cstheme="minorHAnsi"/>
          <w:sz w:val="22"/>
          <w:szCs w:val="22"/>
        </w:rPr>
        <w:t>ed</w:t>
      </w:r>
      <w:r w:rsidRPr="0043562A">
        <w:rPr>
          <w:rFonts w:ascii="Helvetica" w:hAnsi="Helvetica" w:cstheme="minorHAnsi"/>
          <w:sz w:val="22"/>
          <w:szCs w:val="22"/>
        </w:rPr>
        <w:t xml:space="preserve"> by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43562A">
        <w:rPr>
          <w:rFonts w:ascii="Helvetica" w:hAnsi="Helvetica" w:cstheme="minorHAnsi"/>
          <w:b/>
          <w:sz w:val="22"/>
          <w:szCs w:val="22"/>
        </w:rPr>
        <w:t>experimental evidence codes</w:t>
      </w:r>
      <w:r w:rsidRPr="0043562A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 xml:space="preserve">display gene ontology terms that are based on direct experimental evidence in each model organism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43562A">
        <w:rPr>
          <w:rFonts w:ascii="Helvetica" w:hAnsi="Helvetica" w:cstheme="minorHAnsi"/>
          <w:sz w:val="22"/>
          <w:szCs w:val="22"/>
        </w:rPr>
        <w:t>.</w:t>
      </w:r>
    </w:p>
    <w:p w14:paraId="3F75A909" w14:textId="77777777" w:rsidR="0073253F" w:rsidRDefault="0073253F" w:rsidP="0073253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8D2F76" w14:textId="0D6A4EF2" w:rsidR="0073253F" w:rsidRPr="0043562A" w:rsidRDefault="0073253F" w:rsidP="007325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Terms appearing/link(s) being clicked</w:t>
      </w:r>
    </w:p>
    <w:p w14:paraId="7061D928" w14:textId="77777777" w:rsidR="00155C5E" w:rsidRPr="00141C34" w:rsidRDefault="00155C5E" w:rsidP="00141C34">
      <w:pPr>
        <w:rPr>
          <w:rFonts w:ascii="Helvetica" w:hAnsi="Helvetica" w:cstheme="minorHAnsi"/>
          <w:sz w:val="22"/>
          <w:szCs w:val="22"/>
        </w:rPr>
      </w:pPr>
    </w:p>
    <w:p w14:paraId="74D4B83B" w14:textId="77777777" w:rsidR="00155C5E" w:rsidRPr="00155C5E" w:rsidRDefault="0043562A" w:rsidP="00155C5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3562A">
        <w:rPr>
          <w:rFonts w:ascii="Helvetica" w:hAnsi="Helvetica" w:cstheme="minorHAnsi"/>
          <w:sz w:val="22"/>
          <w:szCs w:val="22"/>
        </w:rPr>
        <w:t xml:space="preserve">Use </w:t>
      </w:r>
      <w:r w:rsidRPr="0043562A">
        <w:rPr>
          <w:rFonts w:ascii="Helvetica" w:hAnsi="Helvetica" w:cstheme="minorHAnsi"/>
          <w:b/>
          <w:sz w:val="22"/>
          <w:szCs w:val="22"/>
        </w:rPr>
        <w:t>Monarch Initiative</w:t>
      </w:r>
      <w:r w:rsidRPr="0043562A">
        <w:rPr>
          <w:rFonts w:ascii="Helvetica" w:hAnsi="Helvetica" w:cstheme="minorHAnsi"/>
          <w:sz w:val="22"/>
          <w:szCs w:val="22"/>
        </w:rPr>
        <w:t xml:space="preserve"> to navigate to the </w:t>
      </w:r>
      <w:proofErr w:type="spellStart"/>
      <w:r w:rsidRPr="0043562A">
        <w:rPr>
          <w:rFonts w:ascii="Helvetica" w:hAnsi="Helvetica" w:cstheme="minorHAnsi"/>
          <w:sz w:val="22"/>
          <w:szCs w:val="22"/>
        </w:rPr>
        <w:t>Phenogrid</w:t>
      </w:r>
      <w:proofErr w:type="spellEnd"/>
      <w:r w:rsidRPr="0043562A">
        <w:rPr>
          <w:rFonts w:ascii="Helvetica" w:hAnsi="Helvetica" w:cstheme="minorHAnsi"/>
          <w:sz w:val="22"/>
          <w:szCs w:val="22"/>
        </w:rPr>
        <w:t xml:space="preserve"> page for </w:t>
      </w:r>
      <w:r w:rsidR="00155C5E">
        <w:rPr>
          <w:rFonts w:ascii="Helvetica" w:hAnsi="Helvetica" w:cstheme="minorHAnsi"/>
          <w:sz w:val="22"/>
          <w:szCs w:val="22"/>
        </w:rPr>
        <w:t>a</w:t>
      </w:r>
      <w:r w:rsidRPr="0043562A">
        <w:rPr>
          <w:rFonts w:ascii="Helvetica" w:hAnsi="Helvetica" w:cstheme="minorHAnsi"/>
          <w:sz w:val="22"/>
          <w:szCs w:val="22"/>
        </w:rPr>
        <w:t xml:space="preserve"> specific human gene</w:t>
      </w:r>
      <w:r w:rsidR="00155C5E">
        <w:rPr>
          <w:rFonts w:ascii="Helvetica" w:hAnsi="Helvetica" w:cstheme="minorHAnsi"/>
          <w:sz w:val="22"/>
          <w:szCs w:val="22"/>
        </w:rPr>
        <w:t>.</w:t>
      </w:r>
      <w:r w:rsidRPr="0043562A">
        <w:rPr>
          <w:rFonts w:ascii="Helvetica" w:hAnsi="Helvetica" w:cstheme="minorHAnsi"/>
          <w:sz w:val="22"/>
          <w:szCs w:val="22"/>
        </w:rPr>
        <w:t xml:space="preserve"> </w:t>
      </w:r>
      <w:r w:rsidR="00155C5E">
        <w:rPr>
          <w:rFonts w:ascii="Helvetica" w:hAnsi="Helvetica" w:cstheme="minorHAnsi"/>
          <w:sz w:val="22"/>
          <w:szCs w:val="22"/>
        </w:rPr>
        <w:t>A</w:t>
      </w:r>
      <w:r w:rsidRPr="0043562A">
        <w:rPr>
          <w:rFonts w:ascii="Helvetica" w:hAnsi="Helvetica" w:cstheme="minorHAnsi"/>
          <w:sz w:val="22"/>
          <w:szCs w:val="22"/>
        </w:rPr>
        <w:t xml:space="preserve"> chart that provides a quick comparison between the phenotypes associated with the gene of interest to known human diseases and model organism mutants that have phenotypic overlaps</w:t>
      </w:r>
      <w:r w:rsidR="00155C5E">
        <w:rPr>
          <w:rFonts w:ascii="Helvetica" w:hAnsi="Helvetica" w:cstheme="minorHAnsi"/>
          <w:sz w:val="22"/>
          <w:szCs w:val="22"/>
        </w:rPr>
        <w:t xml:space="preserve"> will appear </w:t>
      </w:r>
      <w:r w:rsidR="00155C5E">
        <w:rPr>
          <w:rFonts w:ascii="Helvetica" w:hAnsi="Helvetica" w:cstheme="minorHAnsi"/>
          <w:b/>
          <w:sz w:val="22"/>
          <w:szCs w:val="22"/>
        </w:rPr>
        <w:t>[1</w:t>
      </w:r>
      <w:r w:rsidR="00CB7784">
        <w:rPr>
          <w:rFonts w:ascii="Helvetica" w:hAnsi="Helvetica" w:cstheme="minorHAnsi"/>
          <w:b/>
          <w:sz w:val="22"/>
          <w:szCs w:val="22"/>
        </w:rPr>
        <w:t>-TXT</w:t>
      </w:r>
      <w:r w:rsidR="00155C5E">
        <w:rPr>
          <w:rFonts w:ascii="Helvetica" w:hAnsi="Helvetica" w:cstheme="minorHAnsi"/>
          <w:b/>
          <w:sz w:val="22"/>
          <w:szCs w:val="22"/>
        </w:rPr>
        <w:t>]</w:t>
      </w:r>
      <w:r w:rsidRPr="0043562A">
        <w:rPr>
          <w:rFonts w:ascii="Helvetica" w:hAnsi="Helvetica" w:cstheme="minorHAnsi"/>
          <w:sz w:val="22"/>
          <w:szCs w:val="22"/>
        </w:rPr>
        <w:t>.</w:t>
      </w:r>
    </w:p>
    <w:p w14:paraId="1FACB46F" w14:textId="77777777" w:rsidR="00155C5E" w:rsidRPr="00155C5E" w:rsidRDefault="00155C5E" w:rsidP="00155C5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3F92C9AF" w14:textId="77777777" w:rsidR="00155C5E" w:rsidRDefault="00155C5E" w:rsidP="00155C5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Monarch Initiative link being clicked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hyperlink r:id="rId20" w:history="1">
        <w:r w:rsidRPr="00155C5E">
          <w:rPr>
            <w:rStyle w:val="Hyperlink"/>
            <w:rFonts w:ascii="Helvetica" w:hAnsi="Helvetica" w:cstheme="minorHAnsi"/>
            <w:b/>
            <w:sz w:val="22"/>
            <w:szCs w:val="22"/>
          </w:rPr>
          <w:t>https://monarchinitiative.org/</w:t>
        </w:r>
      </w:hyperlink>
      <w:r w:rsidRPr="00155C5E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then chart appearing</w:t>
      </w:r>
    </w:p>
    <w:p w14:paraId="7D5023B9" w14:textId="77777777" w:rsidR="00155C5E" w:rsidRPr="00155C5E" w:rsidRDefault="00155C5E" w:rsidP="00155C5E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067778A8" w14:textId="77777777" w:rsidR="0043562A" w:rsidRDefault="0043562A" w:rsidP="00155C5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3562A">
        <w:rPr>
          <w:rFonts w:ascii="Helvetica" w:hAnsi="Helvetica" w:cstheme="minorHAnsi"/>
          <w:sz w:val="22"/>
          <w:szCs w:val="22"/>
        </w:rPr>
        <w:t>If a mouse gene has a knockout mouse made or planned by the International Mouse Phenotyping Consortium</w:t>
      </w:r>
      <w:r w:rsidR="00155C5E">
        <w:rPr>
          <w:rFonts w:ascii="Helvetica" w:hAnsi="Helvetica" w:cstheme="minorHAnsi"/>
          <w:sz w:val="22"/>
          <w:szCs w:val="22"/>
        </w:rPr>
        <w:t xml:space="preserve">, clicking </w:t>
      </w:r>
      <w:r w:rsidRPr="00155C5E">
        <w:rPr>
          <w:rFonts w:ascii="Helvetica" w:hAnsi="Helvetica" w:cstheme="minorHAnsi"/>
          <w:b/>
          <w:sz w:val="22"/>
          <w:szCs w:val="22"/>
        </w:rPr>
        <w:t>IMPC</w:t>
      </w:r>
      <w:r w:rsidR="00155C5E">
        <w:rPr>
          <w:rFonts w:ascii="Helvetica" w:hAnsi="Helvetica" w:cstheme="minorHAnsi"/>
          <w:b/>
          <w:sz w:val="22"/>
          <w:szCs w:val="22"/>
        </w:rPr>
        <w:t xml:space="preserve"> </w:t>
      </w:r>
      <w:r w:rsidR="00155C5E">
        <w:rPr>
          <w:rFonts w:ascii="Helvetica" w:hAnsi="Helvetica" w:cstheme="minorHAnsi"/>
          <w:color w:val="FF0000"/>
          <w:sz w:val="22"/>
          <w:szCs w:val="22"/>
        </w:rPr>
        <w:t>(I-M-P-C)</w:t>
      </w:r>
      <w:r w:rsidRPr="0043562A">
        <w:rPr>
          <w:rFonts w:ascii="Helvetica" w:hAnsi="Helvetica" w:cstheme="minorHAnsi"/>
          <w:sz w:val="22"/>
          <w:szCs w:val="22"/>
        </w:rPr>
        <w:t xml:space="preserve"> </w:t>
      </w:r>
      <w:r w:rsidR="00155C5E">
        <w:rPr>
          <w:rFonts w:ascii="Helvetica" w:hAnsi="Helvetica" w:cstheme="minorHAnsi"/>
          <w:sz w:val="22"/>
          <w:szCs w:val="22"/>
        </w:rPr>
        <w:t>will link</w:t>
      </w:r>
      <w:r w:rsidRPr="0043562A">
        <w:rPr>
          <w:rFonts w:ascii="Helvetica" w:hAnsi="Helvetica" w:cstheme="minorHAnsi"/>
          <w:sz w:val="22"/>
          <w:szCs w:val="22"/>
        </w:rPr>
        <w:t xml:space="preserve"> to the page that details the phenotype of the knockout mouse and its availability from public stock centers</w:t>
      </w:r>
      <w:r w:rsidR="00155C5E">
        <w:rPr>
          <w:rFonts w:ascii="Helvetica" w:hAnsi="Helvetica" w:cstheme="minorHAnsi"/>
          <w:sz w:val="22"/>
          <w:szCs w:val="22"/>
        </w:rPr>
        <w:t xml:space="preserve"> </w:t>
      </w:r>
      <w:r w:rsidR="00155C5E">
        <w:rPr>
          <w:rFonts w:ascii="Helvetica" w:hAnsi="Helvetica" w:cstheme="minorHAnsi"/>
          <w:b/>
          <w:sz w:val="22"/>
          <w:szCs w:val="22"/>
        </w:rPr>
        <w:t>[1</w:t>
      </w:r>
      <w:r w:rsidR="00CB7784">
        <w:rPr>
          <w:rFonts w:ascii="Helvetica" w:hAnsi="Helvetica" w:cstheme="minorHAnsi"/>
          <w:b/>
          <w:sz w:val="22"/>
          <w:szCs w:val="22"/>
        </w:rPr>
        <w:t>-TXT</w:t>
      </w:r>
      <w:r w:rsidR="00155C5E">
        <w:rPr>
          <w:rFonts w:ascii="Helvetica" w:hAnsi="Helvetica" w:cstheme="minorHAnsi"/>
          <w:b/>
          <w:sz w:val="22"/>
          <w:szCs w:val="22"/>
        </w:rPr>
        <w:t>]</w:t>
      </w:r>
      <w:r w:rsidRPr="0043562A">
        <w:rPr>
          <w:rFonts w:ascii="Helvetica" w:hAnsi="Helvetica" w:cstheme="minorHAnsi"/>
          <w:sz w:val="22"/>
          <w:szCs w:val="22"/>
        </w:rPr>
        <w:t xml:space="preserve">. </w:t>
      </w:r>
    </w:p>
    <w:p w14:paraId="305C6FAB" w14:textId="77777777" w:rsidR="00155C5E" w:rsidRDefault="00155C5E" w:rsidP="00155C5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534B428" w14:textId="77777777" w:rsidR="00155C5E" w:rsidRPr="0043562A" w:rsidRDefault="00155C5E" w:rsidP="00155C5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IMPC being clicked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hyperlink r:id="rId21" w:history="1">
        <w:r w:rsidRPr="00155C5E">
          <w:rPr>
            <w:rStyle w:val="Hyperlink"/>
            <w:rFonts w:ascii="Helvetica" w:hAnsi="Helvetica" w:cstheme="minorHAnsi"/>
            <w:b/>
            <w:sz w:val="22"/>
            <w:szCs w:val="22"/>
          </w:rPr>
          <w:t>http://www.mousephenotype.org/</w:t>
        </w:r>
      </w:hyperlink>
    </w:p>
    <w:p w14:paraId="31F055D9" w14:textId="77777777" w:rsidR="0043562A" w:rsidRPr="00FB1C2C" w:rsidRDefault="0043562A" w:rsidP="00C458DE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6C1A2E36" w14:textId="42635F26" w:rsidR="00141C34" w:rsidRDefault="00141C34" w:rsidP="00141C3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Pr="00FB1C2C">
        <w:rPr>
          <w:rFonts w:ascii="Helvetica" w:hAnsi="Helvetica" w:cstheme="minorHAnsi"/>
          <w:sz w:val="22"/>
          <w:szCs w:val="22"/>
        </w:rPr>
        <w:t xml:space="preserve">o obtain </w:t>
      </w:r>
      <w:r w:rsidR="005A3B97">
        <w:rPr>
          <w:rFonts w:ascii="Helvetica" w:hAnsi="Helvetica" w:cstheme="minorHAnsi"/>
          <w:sz w:val="22"/>
          <w:szCs w:val="22"/>
        </w:rPr>
        <w:t xml:space="preserve">information on </w:t>
      </w:r>
      <w:r w:rsidRPr="00FB1C2C">
        <w:rPr>
          <w:rFonts w:ascii="Helvetica" w:hAnsi="Helvetica" w:cstheme="minorHAnsi"/>
          <w:sz w:val="22"/>
          <w:szCs w:val="22"/>
        </w:rPr>
        <w:t xml:space="preserve">predicted protein domains of the human </w:t>
      </w:r>
      <w:r w:rsidR="005A3B97">
        <w:rPr>
          <w:rFonts w:ascii="Helvetica" w:hAnsi="Helvetica" w:cstheme="minorHAnsi"/>
          <w:sz w:val="22"/>
          <w:szCs w:val="22"/>
        </w:rPr>
        <w:t>protein of interest</w:t>
      </w:r>
      <w:r>
        <w:rPr>
          <w:rFonts w:ascii="Helvetica" w:hAnsi="Helvetica" w:cstheme="minorHAnsi"/>
          <w:sz w:val="22"/>
          <w:szCs w:val="22"/>
        </w:rPr>
        <w:t>, click</w:t>
      </w:r>
      <w:r w:rsidRPr="00FB1C2C">
        <w:rPr>
          <w:rFonts w:ascii="Helvetica" w:hAnsi="Helvetica" w:cstheme="minorHAnsi"/>
          <w:b/>
          <w:sz w:val="22"/>
          <w:szCs w:val="22"/>
        </w:rPr>
        <w:t xml:space="preserve"> 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the </w:t>
      </w:r>
      <w:r w:rsidR="005A3B97">
        <w:rPr>
          <w:rFonts w:ascii="Helvetica" w:hAnsi="Helvetica" w:cstheme="minorHAnsi"/>
          <w:b/>
          <w:sz w:val="22"/>
          <w:szCs w:val="22"/>
        </w:rPr>
        <w:t>H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uman </w:t>
      </w:r>
      <w:r w:rsidR="005A3B97">
        <w:rPr>
          <w:rFonts w:ascii="Helvetica" w:hAnsi="Helvetica" w:cstheme="minorHAnsi"/>
          <w:b/>
          <w:sz w:val="22"/>
          <w:szCs w:val="22"/>
        </w:rPr>
        <w:t>G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ene </w:t>
      </w:r>
      <w:r w:rsidR="005A3B97">
        <w:rPr>
          <w:rFonts w:ascii="Helvetica" w:hAnsi="Helvetica" w:cstheme="minorHAnsi"/>
          <w:b/>
          <w:sz w:val="22"/>
          <w:szCs w:val="22"/>
        </w:rPr>
        <w:t>P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rotein </w:t>
      </w:r>
      <w:r w:rsidR="005A3B97">
        <w:rPr>
          <w:rFonts w:ascii="Helvetica" w:hAnsi="Helvetica" w:cstheme="minorHAnsi"/>
          <w:b/>
          <w:sz w:val="22"/>
          <w:szCs w:val="22"/>
        </w:rPr>
        <w:t>D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omains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box. The data </w:t>
      </w:r>
      <w:r w:rsidR="005A3B97">
        <w:rPr>
          <w:rFonts w:ascii="Helvetica" w:hAnsi="Helvetica" w:cstheme="minorHAnsi"/>
          <w:sz w:val="22"/>
          <w:szCs w:val="22"/>
        </w:rPr>
        <w:t xml:space="preserve">is 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derived from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DIOPT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, which uses </w:t>
      </w:r>
      <w:r w:rsidRPr="00141C34">
        <w:rPr>
          <w:rFonts w:ascii="Helvetica" w:hAnsi="Helvetica" w:cstheme="minorHAnsi"/>
          <w:sz w:val="22"/>
          <w:szCs w:val="22"/>
        </w:rPr>
        <w:t>Protein famil</w:t>
      </w:r>
      <w:r>
        <w:rPr>
          <w:rFonts w:ascii="Helvetica" w:hAnsi="Helvetica" w:cstheme="minorHAnsi"/>
          <w:sz w:val="22"/>
          <w:szCs w:val="22"/>
        </w:rPr>
        <w:t>i</w:t>
      </w:r>
      <w:r w:rsidRPr="00141C34">
        <w:rPr>
          <w:rFonts w:ascii="Helvetica" w:hAnsi="Helvetica" w:cstheme="minorHAnsi"/>
          <w:sz w:val="22"/>
          <w:szCs w:val="22"/>
        </w:rPr>
        <w:t>es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and Conserved Domains Database</w:t>
      </w:r>
      <w:r w:rsidR="005A3B97">
        <w:rPr>
          <w:rFonts w:ascii="Helvetica" w:hAnsi="Helvetica" w:cstheme="minorHAnsi"/>
          <w:sz w:val="22"/>
          <w:szCs w:val="22"/>
        </w:rPr>
        <w:t>s</w:t>
      </w:r>
      <w:r w:rsidR="0043562A" w:rsidRPr="00FB1C2C">
        <w:rPr>
          <w:rFonts w:ascii="Helvetica" w:hAnsi="Helvetica" w:cstheme="minorHAnsi"/>
          <w:sz w:val="22"/>
          <w:szCs w:val="22"/>
        </w:rPr>
        <w:t>. A single residue may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43562A" w:rsidRPr="00FB1C2C">
        <w:rPr>
          <w:rFonts w:ascii="Helvetica" w:hAnsi="Helvetica" w:cstheme="minorHAnsi"/>
          <w:sz w:val="22"/>
          <w:szCs w:val="22"/>
        </w:rPr>
        <w:t>be annotated more than once due to some overlap in domains annotated in the two sources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</w:t>
      </w:r>
      <w:r w:rsidR="00CB7784">
        <w:rPr>
          <w:rFonts w:ascii="Helvetica" w:hAnsi="Helvetica" w:cstheme="minorHAnsi"/>
          <w:b/>
          <w:sz w:val="22"/>
          <w:szCs w:val="22"/>
        </w:rPr>
        <w:t>-TXT</w:t>
      </w:r>
      <w:r>
        <w:rPr>
          <w:rFonts w:ascii="Helvetica" w:hAnsi="Helvetica" w:cstheme="minorHAnsi"/>
          <w:b/>
          <w:sz w:val="22"/>
          <w:szCs w:val="22"/>
        </w:rPr>
        <w:t>]</w:t>
      </w:r>
      <w:r w:rsidR="0043562A" w:rsidRPr="00FB1C2C">
        <w:rPr>
          <w:rFonts w:ascii="Helvetica" w:hAnsi="Helvetica" w:cstheme="minorHAnsi"/>
          <w:sz w:val="22"/>
          <w:szCs w:val="22"/>
        </w:rPr>
        <w:t>.</w:t>
      </w:r>
    </w:p>
    <w:p w14:paraId="436BB94A" w14:textId="77777777" w:rsidR="00141C34" w:rsidRDefault="00141C34" w:rsidP="00141C3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6B02679" w14:textId="77777777" w:rsidR="0043562A" w:rsidRPr="00FB1C2C" w:rsidRDefault="00141C34" w:rsidP="00141C3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 Human gene protein domains box being clicked/used, </w:t>
      </w:r>
      <w:r>
        <w:rPr>
          <w:rFonts w:ascii="Helvetica" w:hAnsi="Helvetica" w:cstheme="minorHAnsi"/>
          <w:b/>
          <w:sz w:val="22"/>
          <w:szCs w:val="22"/>
        </w:rPr>
        <w:t>TEXT: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</w:t>
      </w:r>
      <w:hyperlink r:id="rId22" w:history="1">
        <w:r w:rsidRPr="00B072BF">
          <w:rPr>
            <w:rStyle w:val="Hyperlink"/>
            <w:rFonts w:ascii="Helvetica" w:hAnsi="Helvetica" w:cstheme="minorHAnsi"/>
            <w:b/>
            <w:sz w:val="22"/>
            <w:szCs w:val="22"/>
          </w:rPr>
          <w:t>https://pfam.xfam.org/</w:t>
        </w:r>
      </w:hyperlink>
      <w:r w:rsidRPr="00B072BF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and </w:t>
      </w:r>
      <w:hyperlink r:id="rId23" w:history="1">
        <w:r w:rsidRPr="00B072BF">
          <w:rPr>
            <w:rStyle w:val="Hyperlink"/>
            <w:rFonts w:ascii="Helvetica" w:hAnsi="Helvetica" w:cstheme="minorHAnsi"/>
            <w:b/>
            <w:sz w:val="22"/>
            <w:szCs w:val="22"/>
          </w:rPr>
          <w:t>https://www.ncbi.nlm.nih.gov/Structure/cdd/cdd.shtml</w:t>
        </w:r>
      </w:hyperlink>
      <w:r>
        <w:rPr>
          <w:rStyle w:val="Hyperlink"/>
          <w:rFonts w:ascii="Helvetica" w:hAnsi="Helvetica" w:cstheme="minorHAnsi"/>
          <w:sz w:val="22"/>
          <w:szCs w:val="22"/>
          <w:u w:val="none"/>
        </w:rPr>
        <w:t xml:space="preserve"> </w:t>
      </w:r>
      <w:r w:rsidRPr="00141C34">
        <w:rPr>
          <w:rStyle w:val="Hyperlink"/>
          <w:rFonts w:ascii="Helvetica" w:hAnsi="Helvetica" w:cstheme="minorHAnsi"/>
          <w:i/>
          <w:color w:val="4472C4" w:themeColor="accent1"/>
          <w:sz w:val="22"/>
          <w:szCs w:val="22"/>
          <w:u w:val="none"/>
        </w:rPr>
        <w:t>Video Editor: please emphasize single residue annotated more than once when mentioned</w:t>
      </w:r>
    </w:p>
    <w:p w14:paraId="7EC0BA95" w14:textId="77777777" w:rsidR="0043562A" w:rsidRPr="0043562A" w:rsidRDefault="0043562A" w:rsidP="00141C3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2C2E309" w14:textId="4AD116E9" w:rsidR="00141C34" w:rsidRDefault="0073253F" w:rsidP="00141C3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se the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Multiple Protein Alignment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box to obtain the amino acid multiple alignment generated by </w:t>
      </w:r>
      <w:r w:rsidR="0043562A" w:rsidRPr="00141C34">
        <w:rPr>
          <w:rFonts w:ascii="Helvetica" w:hAnsi="Helvetica" w:cstheme="minorHAnsi"/>
          <w:b/>
          <w:sz w:val="22"/>
          <w:szCs w:val="22"/>
        </w:rPr>
        <w:t>DIOPT</w:t>
      </w:r>
      <w:r w:rsidR="00141C34">
        <w:rPr>
          <w:rFonts w:ascii="Helvetica" w:hAnsi="Helvetica" w:cstheme="minorHAnsi"/>
          <w:sz w:val="22"/>
          <w:szCs w:val="22"/>
        </w:rPr>
        <w:t xml:space="preserve"> </w:t>
      </w:r>
      <w:r w:rsidR="005A3B97">
        <w:rPr>
          <w:rFonts w:ascii="Helvetica" w:hAnsi="Helvetica" w:cstheme="minorHAnsi"/>
          <w:sz w:val="22"/>
          <w:szCs w:val="22"/>
        </w:rPr>
        <w:t>that</w:t>
      </w:r>
      <w:r w:rsidR="005A3B97" w:rsidRPr="00FB1C2C">
        <w:rPr>
          <w:rFonts w:ascii="Helvetica" w:hAnsi="Helvetica" w:cstheme="minorHAnsi"/>
          <w:sz w:val="22"/>
          <w:szCs w:val="22"/>
        </w:rPr>
        <w:t xml:space="preserve"> </w:t>
      </w:r>
      <w:r w:rsidR="00141C34" w:rsidRPr="00FB1C2C">
        <w:rPr>
          <w:rFonts w:ascii="Helvetica" w:hAnsi="Helvetica" w:cstheme="minorHAnsi"/>
          <w:sz w:val="22"/>
          <w:szCs w:val="22"/>
        </w:rPr>
        <w:t xml:space="preserve">uses </w:t>
      </w:r>
      <w:r w:rsidR="00141C34" w:rsidRPr="00141C34">
        <w:rPr>
          <w:rFonts w:ascii="Helvetica" w:hAnsi="Helvetica" w:cstheme="minorHAnsi"/>
          <w:b/>
          <w:sz w:val="22"/>
          <w:szCs w:val="22"/>
        </w:rPr>
        <w:t xml:space="preserve">Multiple alignment program for amino acid or nucleotide sequences </w:t>
      </w:r>
      <w:r w:rsidR="00141C34" w:rsidRPr="00FB1C2C">
        <w:rPr>
          <w:rFonts w:ascii="Helvetica" w:hAnsi="Helvetica" w:cstheme="minorHAnsi"/>
          <w:sz w:val="22"/>
          <w:szCs w:val="22"/>
        </w:rPr>
        <w:t xml:space="preserve">aligner </w:t>
      </w:r>
      <w:r w:rsidR="00141C34">
        <w:rPr>
          <w:rFonts w:ascii="Helvetica" w:hAnsi="Helvetica" w:cstheme="minorHAnsi"/>
          <w:sz w:val="22"/>
          <w:szCs w:val="22"/>
        </w:rPr>
        <w:t xml:space="preserve">for each </w:t>
      </w:r>
      <w:r w:rsidR="005A3B97">
        <w:rPr>
          <w:rFonts w:ascii="Helvetica" w:hAnsi="Helvetica" w:cstheme="minorHAnsi"/>
          <w:sz w:val="22"/>
          <w:szCs w:val="22"/>
        </w:rPr>
        <w:t>protein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. </w:t>
      </w:r>
    </w:p>
    <w:p w14:paraId="498CA251" w14:textId="77777777" w:rsidR="00141C34" w:rsidRDefault="00141C34" w:rsidP="00141C3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1271DC0" w14:textId="1ED33EDF" w:rsidR="0073253F" w:rsidRPr="0073253F" w:rsidRDefault="00141C34" w:rsidP="00141C34">
      <w:pPr>
        <w:pStyle w:val="NormalWeb"/>
        <w:numPr>
          <w:ilvl w:val="2"/>
          <w:numId w:val="12"/>
        </w:numPr>
        <w:spacing w:before="0" w:after="0"/>
        <w:rPr>
          <w:rStyle w:val="Hyperlink"/>
          <w:rFonts w:ascii="Helvetica" w:hAnsi="Helvetica" w:cstheme="minorHAnsi"/>
          <w:color w:val="000000"/>
          <w:sz w:val="22"/>
          <w:szCs w:val="22"/>
          <w:u w:val="none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Multiple protein alignment box being used/clicked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hyperlink r:id="rId24" w:history="1">
        <w:r w:rsidRPr="00141C34">
          <w:rPr>
            <w:rStyle w:val="Hyperlink"/>
            <w:rFonts w:ascii="Helvetica" w:hAnsi="Helvetica" w:cstheme="minorHAnsi"/>
            <w:b/>
            <w:sz w:val="22"/>
            <w:szCs w:val="22"/>
          </w:rPr>
          <w:t>https://mafft.cbrc.jp/alignment/software/</w:t>
        </w:r>
      </w:hyperlink>
      <w:r>
        <w:rPr>
          <w:rStyle w:val="Hyperlink"/>
          <w:rFonts w:ascii="Helvetica" w:hAnsi="Helvetica" w:cstheme="minorHAnsi"/>
          <w:sz w:val="22"/>
          <w:szCs w:val="22"/>
          <w:u w:val="none"/>
        </w:rPr>
        <w:t xml:space="preserve"> </w:t>
      </w:r>
    </w:p>
    <w:p w14:paraId="291FAB28" w14:textId="77777777" w:rsidR="0073253F" w:rsidRPr="0073253F" w:rsidRDefault="0073253F" w:rsidP="0073253F">
      <w:pPr>
        <w:pStyle w:val="NormalWeb"/>
        <w:spacing w:before="0" w:after="0"/>
        <w:ind w:left="1368"/>
        <w:rPr>
          <w:rStyle w:val="Hyperlink"/>
          <w:rFonts w:ascii="Helvetica" w:hAnsi="Helvetica" w:cstheme="minorHAnsi"/>
          <w:color w:val="000000"/>
          <w:sz w:val="22"/>
          <w:szCs w:val="22"/>
          <w:u w:val="none"/>
        </w:rPr>
      </w:pPr>
    </w:p>
    <w:p w14:paraId="0C1102BC" w14:textId="411E78A7" w:rsidR="0073253F" w:rsidRPr="0073253F" w:rsidRDefault="0073253F" w:rsidP="0073253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FB1C2C">
        <w:rPr>
          <w:rFonts w:ascii="Helvetica" w:hAnsi="Helvetica" w:cstheme="minorHAnsi"/>
          <w:sz w:val="22"/>
          <w:szCs w:val="22"/>
        </w:rPr>
        <w:t>To highlight the amino acid of interest, scroll down to the bottom of the box and enter the amino acid numbers</w:t>
      </w:r>
      <w:r>
        <w:rPr>
          <w:rFonts w:ascii="Helvetica" w:hAnsi="Helvetica" w:cstheme="minorHAnsi"/>
          <w:sz w:val="22"/>
          <w:szCs w:val="22"/>
        </w:rPr>
        <w:t xml:space="preserve"> of interest </w:t>
      </w:r>
      <w:r>
        <w:rPr>
          <w:rFonts w:ascii="Helvetica" w:hAnsi="Helvetica" w:cstheme="minorHAnsi"/>
          <w:b/>
          <w:sz w:val="22"/>
          <w:szCs w:val="22"/>
        </w:rPr>
        <w:t>[1-TXT]</w:t>
      </w:r>
    </w:p>
    <w:p w14:paraId="490773A3" w14:textId="77777777" w:rsidR="0073253F" w:rsidRDefault="0073253F" w:rsidP="0073253F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33BD34B" w14:textId="23C7420E" w:rsidR="00141C34" w:rsidRDefault="0073253F" w:rsidP="0073253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P</w:t>
      </w:r>
      <w:r w:rsidR="00141C3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age being scrolled to bottom of box, then amino acid numbers being entered </w:t>
      </w:r>
      <w:r w:rsidR="00141C34" w:rsidRPr="00141C34">
        <w:rPr>
          <w:rStyle w:val="Hyperlink"/>
          <w:rFonts w:ascii="Helvetica" w:hAnsi="Helvetica" w:cstheme="minorHAnsi"/>
          <w:i/>
          <w:color w:val="4472C4" w:themeColor="accent1"/>
          <w:sz w:val="22"/>
          <w:szCs w:val="22"/>
          <w:u w:val="none"/>
        </w:rPr>
        <w:t>Video Editor: please emphasize aa of interest highlighted in teal when they appear</w:t>
      </w:r>
    </w:p>
    <w:p w14:paraId="1925C43B" w14:textId="34DAD8EF" w:rsidR="005A3B97" w:rsidRDefault="005A3B97" w:rsidP="005A3B9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Beginning a Search in MARRVEL </w:t>
      </w:r>
      <w:r w:rsidR="00D665BB">
        <w:rPr>
          <w:rFonts w:ascii="Helvetica" w:hAnsi="Helvetica" w:cs="Arial"/>
          <w:b/>
          <w:i w:val="0"/>
          <w:sz w:val="22"/>
          <w:szCs w:val="22"/>
        </w:rPr>
        <w:t>B</w:t>
      </w:r>
      <w:r>
        <w:rPr>
          <w:rFonts w:ascii="Helvetica" w:hAnsi="Helvetica" w:cs="Arial"/>
          <w:b/>
          <w:i w:val="0"/>
          <w:sz w:val="22"/>
          <w:szCs w:val="22"/>
        </w:rPr>
        <w:t xml:space="preserve">ased on </w:t>
      </w:r>
      <w:r w:rsidR="00D665BB">
        <w:rPr>
          <w:rFonts w:ascii="Helvetica" w:hAnsi="Helvetica" w:cs="Arial"/>
          <w:b/>
          <w:i w:val="0"/>
          <w:sz w:val="22"/>
          <w:szCs w:val="22"/>
        </w:rPr>
        <w:t>M</w:t>
      </w:r>
      <w:r>
        <w:rPr>
          <w:rFonts w:ascii="Helvetica" w:hAnsi="Helvetica" w:cs="Arial"/>
          <w:b/>
          <w:i w:val="0"/>
          <w:sz w:val="22"/>
          <w:szCs w:val="22"/>
        </w:rPr>
        <w:t xml:space="preserve">odel </w:t>
      </w:r>
      <w:r w:rsidR="00D665BB">
        <w:rPr>
          <w:rFonts w:ascii="Helvetica" w:hAnsi="Helvetica" w:cs="Arial"/>
          <w:b/>
          <w:i w:val="0"/>
          <w:sz w:val="22"/>
          <w:szCs w:val="22"/>
        </w:rPr>
        <w:t>O</w:t>
      </w:r>
      <w:r>
        <w:rPr>
          <w:rFonts w:ascii="Helvetica" w:hAnsi="Helvetica" w:cs="Arial"/>
          <w:b/>
          <w:i w:val="0"/>
          <w:sz w:val="22"/>
          <w:szCs w:val="22"/>
        </w:rPr>
        <w:t xml:space="preserve">rganism </w:t>
      </w:r>
      <w:r w:rsidR="00D665BB">
        <w:rPr>
          <w:rFonts w:ascii="Helvetica" w:hAnsi="Helvetica" w:cs="Arial"/>
          <w:b/>
          <w:i w:val="0"/>
          <w:sz w:val="22"/>
          <w:szCs w:val="22"/>
        </w:rPr>
        <w:t>G</w:t>
      </w:r>
      <w:r>
        <w:rPr>
          <w:rFonts w:ascii="Helvetica" w:hAnsi="Helvetica" w:cs="Arial"/>
          <w:b/>
          <w:i w:val="0"/>
          <w:sz w:val="22"/>
          <w:szCs w:val="22"/>
        </w:rPr>
        <w:t>enes</w:t>
      </w:r>
    </w:p>
    <w:p w14:paraId="58E5D90F" w14:textId="77777777" w:rsidR="0043562A" w:rsidRPr="00FB1C2C" w:rsidRDefault="0043562A" w:rsidP="00141C34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04C4F530" w14:textId="2C020F85" w:rsidR="00141C34" w:rsidRDefault="00D665BB" w:rsidP="00141C3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begin a search in MARRVEL based on model organism genes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c</w:t>
      </w:r>
      <w:r w:rsidR="00141C34">
        <w:rPr>
          <w:rFonts w:ascii="Helvetica" w:hAnsi="Helvetica" w:cstheme="minorHAnsi"/>
          <w:sz w:val="22"/>
          <w:szCs w:val="22"/>
        </w:rPr>
        <w:t>lick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Model Organisms Search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</w:t>
      </w:r>
      <w:r w:rsidR="00141C34">
        <w:rPr>
          <w:rFonts w:ascii="Helvetica" w:hAnsi="Helvetica" w:cstheme="minorHAnsi"/>
          <w:sz w:val="22"/>
          <w:szCs w:val="22"/>
        </w:rPr>
        <w:t>and s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elect the model organism of choice </w:t>
      </w:r>
      <w:r w:rsidR="00141C34">
        <w:rPr>
          <w:rFonts w:ascii="Helvetica" w:hAnsi="Helvetica" w:cstheme="minorHAnsi"/>
          <w:b/>
          <w:sz w:val="22"/>
          <w:szCs w:val="22"/>
        </w:rPr>
        <w:t>[</w:t>
      </w:r>
      <w:r>
        <w:rPr>
          <w:rFonts w:ascii="Helvetica" w:hAnsi="Helvetica" w:cstheme="minorHAnsi"/>
          <w:b/>
          <w:sz w:val="22"/>
          <w:szCs w:val="22"/>
        </w:rPr>
        <w:t>2</w:t>
      </w:r>
      <w:r w:rsidR="00141C34">
        <w:rPr>
          <w:rFonts w:ascii="Helvetica" w:hAnsi="Helvetica" w:cstheme="minorHAnsi"/>
          <w:b/>
          <w:sz w:val="22"/>
          <w:szCs w:val="22"/>
        </w:rPr>
        <w:t>]</w:t>
      </w:r>
      <w:r w:rsidR="00141C34">
        <w:rPr>
          <w:rFonts w:ascii="Helvetica" w:hAnsi="Helvetica" w:cstheme="minorHAnsi"/>
          <w:sz w:val="22"/>
          <w:szCs w:val="22"/>
        </w:rPr>
        <w:t>.</w:t>
      </w:r>
    </w:p>
    <w:p w14:paraId="12FED2A9" w14:textId="77777777" w:rsidR="00141C34" w:rsidRDefault="00141C34" w:rsidP="00141C3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5AD129B" w14:textId="1A9233FC" w:rsidR="00D665BB" w:rsidRDefault="00D665BB" w:rsidP="00141C3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at computer, clicking on search button, with monitor visible in frame</w:t>
      </w:r>
    </w:p>
    <w:p w14:paraId="54E454EA" w14:textId="661A2FEA" w:rsidR="00141C34" w:rsidRDefault="00141C34" w:rsidP="00141C3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Model Organisms Search being clicked, then model organism being selected</w:t>
      </w:r>
    </w:p>
    <w:p w14:paraId="569A85B3" w14:textId="77777777" w:rsidR="00141C34" w:rsidRDefault="00141C34" w:rsidP="00141C34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01080510" w14:textId="77777777" w:rsidR="00141C34" w:rsidRDefault="00141C34" w:rsidP="00141C3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</w:t>
      </w:r>
      <w:r w:rsidR="0043562A" w:rsidRPr="00FB1C2C">
        <w:rPr>
          <w:rFonts w:ascii="Helvetica" w:hAnsi="Helvetica" w:cstheme="minorHAnsi"/>
          <w:sz w:val="22"/>
          <w:szCs w:val="22"/>
        </w:rPr>
        <w:t>nter a model organism gene symbol</w:t>
      </w:r>
      <w:r>
        <w:rPr>
          <w:rFonts w:ascii="Helvetica" w:hAnsi="Helvetica" w:cstheme="minorHAnsi"/>
          <w:sz w:val="22"/>
          <w:szCs w:val="22"/>
        </w:rPr>
        <w:t>, c</w:t>
      </w:r>
      <w:r w:rsidR="0043562A" w:rsidRPr="00FB1C2C">
        <w:rPr>
          <w:rFonts w:ascii="Helvetica" w:hAnsi="Helvetica" w:cstheme="minorHAnsi"/>
          <w:sz w:val="22"/>
          <w:szCs w:val="22"/>
        </w:rPr>
        <w:t>lick on the gene symbol as the name is autocompleted</w:t>
      </w:r>
      <w:r>
        <w:rPr>
          <w:rFonts w:ascii="Helvetica" w:hAnsi="Helvetica" w:cstheme="minorHAnsi"/>
          <w:sz w:val="22"/>
          <w:szCs w:val="22"/>
        </w:rPr>
        <w:t xml:space="preserve">, and 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click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Search</w:t>
      </w:r>
      <w:r>
        <w:rPr>
          <w:rFonts w:ascii="Helvetica" w:hAnsi="Helvetica" w:cstheme="minorHAnsi"/>
          <w:b/>
          <w:sz w:val="22"/>
          <w:szCs w:val="22"/>
        </w:rPr>
        <w:t xml:space="preserve"> [1]</w:t>
      </w:r>
      <w:r w:rsidR="0043562A" w:rsidRPr="00FB1C2C">
        <w:rPr>
          <w:rFonts w:ascii="Helvetica" w:hAnsi="Helvetica" w:cstheme="minorHAnsi"/>
          <w:sz w:val="22"/>
          <w:szCs w:val="22"/>
        </w:rPr>
        <w:t>.</w:t>
      </w:r>
    </w:p>
    <w:p w14:paraId="2BB6F2E8" w14:textId="77777777" w:rsidR="00141C34" w:rsidRDefault="00141C34" w:rsidP="00141C3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4917BAF" w14:textId="77777777" w:rsidR="00141C34" w:rsidRDefault="00141C34" w:rsidP="00141C3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Gene symbol being entered, then gene symbol being clicked, then Search being clicked</w:t>
      </w:r>
    </w:p>
    <w:p w14:paraId="7C42BFE6" w14:textId="77777777" w:rsidR="00141C34" w:rsidRDefault="00141C34" w:rsidP="00141C34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27C8E284" w14:textId="77777777" w:rsidR="00141C34" w:rsidRDefault="0043562A" w:rsidP="00141C3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FB1C2C">
        <w:rPr>
          <w:rFonts w:ascii="Helvetica" w:hAnsi="Helvetica" w:cstheme="minorHAnsi"/>
          <w:sz w:val="22"/>
          <w:szCs w:val="22"/>
        </w:rPr>
        <w:t>If the search result is negative, check the official gene symbol that is used in</w:t>
      </w:r>
      <w:r w:rsidR="00141C34">
        <w:rPr>
          <w:rFonts w:ascii="Helvetica" w:hAnsi="Helvetica" w:cstheme="minorHAnsi"/>
          <w:sz w:val="22"/>
          <w:szCs w:val="22"/>
        </w:rPr>
        <w:t xml:space="preserve"> the</w:t>
      </w:r>
      <w:r w:rsidRPr="00FB1C2C">
        <w:rPr>
          <w:rFonts w:ascii="Helvetica" w:hAnsi="Helvetica" w:cstheme="minorHAnsi"/>
          <w:sz w:val="22"/>
          <w:szCs w:val="22"/>
        </w:rPr>
        <w:t xml:space="preserve"> model organism databases </w:t>
      </w:r>
      <w:r w:rsidR="00141C34">
        <w:rPr>
          <w:rFonts w:ascii="Helvetica" w:hAnsi="Helvetica" w:cstheme="minorHAnsi"/>
          <w:b/>
          <w:sz w:val="22"/>
          <w:szCs w:val="22"/>
        </w:rPr>
        <w:t>[1</w:t>
      </w:r>
      <w:r w:rsidR="00B80594">
        <w:rPr>
          <w:rFonts w:ascii="Helvetica" w:hAnsi="Helvetica" w:cstheme="minorHAnsi"/>
          <w:b/>
          <w:sz w:val="22"/>
          <w:szCs w:val="22"/>
        </w:rPr>
        <w:t>-TXT</w:t>
      </w:r>
      <w:r w:rsidR="00141C34">
        <w:rPr>
          <w:rFonts w:ascii="Helvetica" w:hAnsi="Helvetica" w:cstheme="minorHAnsi"/>
          <w:b/>
          <w:sz w:val="22"/>
          <w:szCs w:val="22"/>
        </w:rPr>
        <w:t>]</w:t>
      </w:r>
      <w:r w:rsidRPr="00FB1C2C">
        <w:rPr>
          <w:rFonts w:ascii="Helvetica" w:hAnsi="Helvetica" w:cstheme="minorHAnsi"/>
          <w:sz w:val="22"/>
          <w:szCs w:val="22"/>
        </w:rPr>
        <w:t>.</w:t>
      </w:r>
    </w:p>
    <w:p w14:paraId="60A698E0" w14:textId="77777777" w:rsidR="00141C34" w:rsidRDefault="00141C34" w:rsidP="00141C3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243A8AE" w14:textId="28D3D66F" w:rsidR="0043562A" w:rsidRPr="00141C34" w:rsidRDefault="00D665BB" w:rsidP="00141C3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80594">
        <w:rPr>
          <w:rFonts w:ascii="Helvetica" w:hAnsi="Helvetica" w:cstheme="minorHAnsi"/>
          <w:sz w:val="22"/>
          <w:szCs w:val="22"/>
        </w:rPr>
        <w:t>Table</w:t>
      </w:r>
      <w:r>
        <w:rPr>
          <w:rFonts w:ascii="Helvetica" w:hAnsi="Helvetica" w:cstheme="minorHAnsi"/>
          <w:sz w:val="22"/>
          <w:szCs w:val="22"/>
        </w:rPr>
        <w:t xml:space="preserve"> being scrolled</w:t>
      </w:r>
      <w:r w:rsidR="00B80594">
        <w:rPr>
          <w:rFonts w:ascii="Helvetica" w:hAnsi="Helvetica" w:cstheme="minorHAnsi"/>
          <w:sz w:val="22"/>
          <w:szCs w:val="22"/>
        </w:rPr>
        <w:t xml:space="preserve"> to identify database, with monitor visible in frame </w:t>
      </w:r>
      <w:r w:rsidR="00B80594">
        <w:rPr>
          <w:rFonts w:ascii="Helvetica" w:hAnsi="Helvetica" w:cstheme="minorHAnsi"/>
          <w:b/>
          <w:sz w:val="22"/>
          <w:szCs w:val="22"/>
        </w:rPr>
        <w:t>TEXT: See text for model organism database summary Table</w:t>
      </w:r>
    </w:p>
    <w:p w14:paraId="28AB1D37" w14:textId="77777777" w:rsidR="0043562A" w:rsidRPr="00FB1C2C" w:rsidRDefault="0043562A" w:rsidP="00141C34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478C8027" w14:textId="77777777" w:rsidR="0043562A" w:rsidRDefault="0043562A" w:rsidP="00141C3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FB1C2C">
        <w:rPr>
          <w:rFonts w:ascii="Helvetica" w:hAnsi="Helvetica" w:cstheme="minorHAnsi"/>
          <w:sz w:val="22"/>
          <w:szCs w:val="22"/>
        </w:rPr>
        <w:lastRenderedPageBreak/>
        <w:t xml:space="preserve">If the search result is still negative, access </w:t>
      </w:r>
      <w:r w:rsidRPr="00B80594">
        <w:rPr>
          <w:rFonts w:ascii="Helvetica" w:hAnsi="Helvetica" w:cstheme="minorHAnsi"/>
          <w:b/>
          <w:sz w:val="22"/>
          <w:szCs w:val="22"/>
        </w:rPr>
        <w:t>DIOPT</w:t>
      </w:r>
      <w:r w:rsidRPr="00FB1C2C">
        <w:rPr>
          <w:rFonts w:ascii="Helvetica" w:hAnsi="Helvetica" w:cstheme="minorHAnsi"/>
          <w:sz w:val="22"/>
          <w:szCs w:val="22"/>
        </w:rPr>
        <w:t xml:space="preserve"> </w:t>
      </w:r>
      <w:r w:rsidR="00141C34">
        <w:rPr>
          <w:rFonts w:ascii="Helvetica" w:hAnsi="Helvetica" w:cstheme="minorHAnsi"/>
          <w:sz w:val="22"/>
          <w:szCs w:val="22"/>
        </w:rPr>
        <w:t xml:space="preserve">and the </w:t>
      </w:r>
      <w:proofErr w:type="spellStart"/>
      <w:r w:rsidR="00D611B6" w:rsidRPr="00B80594">
        <w:rPr>
          <w:rFonts w:ascii="Helvetica" w:hAnsi="Helvetica" w:cstheme="minorHAnsi"/>
          <w:b/>
          <w:sz w:val="22"/>
          <w:szCs w:val="22"/>
        </w:rPr>
        <w:t>Orthology</w:t>
      </w:r>
      <w:proofErr w:type="spellEnd"/>
      <w:r w:rsidR="00141C34" w:rsidRPr="00B80594">
        <w:rPr>
          <w:rFonts w:ascii="Helvetica" w:hAnsi="Helvetica" w:cstheme="minorHAnsi"/>
          <w:b/>
          <w:sz w:val="22"/>
          <w:szCs w:val="22"/>
        </w:rPr>
        <w:t xml:space="preserve"> Predictions Search</w:t>
      </w:r>
      <w:r w:rsidR="00141C34">
        <w:rPr>
          <w:rFonts w:ascii="Helvetica" w:hAnsi="Helvetica" w:cstheme="minorHAnsi"/>
          <w:sz w:val="22"/>
          <w:szCs w:val="22"/>
        </w:rPr>
        <w:t xml:space="preserve"> database</w:t>
      </w:r>
      <w:r w:rsidRPr="00FB1C2C">
        <w:rPr>
          <w:rFonts w:ascii="Helvetica" w:hAnsi="Helvetica" w:cstheme="minorHAnsi"/>
          <w:sz w:val="22"/>
          <w:szCs w:val="22"/>
        </w:rPr>
        <w:t xml:space="preserve"> to assess if there are no good predicted orthologs for the gene of interest</w:t>
      </w:r>
      <w:r w:rsidR="00D611B6">
        <w:rPr>
          <w:rFonts w:ascii="Helvetica" w:hAnsi="Helvetica" w:cstheme="minorHAnsi"/>
          <w:sz w:val="22"/>
          <w:szCs w:val="22"/>
        </w:rPr>
        <w:t xml:space="preserve"> </w:t>
      </w:r>
      <w:r w:rsidR="00D611B6">
        <w:rPr>
          <w:rFonts w:ascii="Helvetica" w:hAnsi="Helvetica" w:cstheme="minorHAnsi"/>
          <w:b/>
          <w:sz w:val="22"/>
          <w:szCs w:val="22"/>
        </w:rPr>
        <w:t>[1</w:t>
      </w:r>
      <w:r w:rsidR="00CB7784">
        <w:rPr>
          <w:rFonts w:ascii="Helvetica" w:hAnsi="Helvetica" w:cstheme="minorHAnsi"/>
          <w:b/>
          <w:sz w:val="22"/>
          <w:szCs w:val="22"/>
        </w:rPr>
        <w:t>-TXT</w:t>
      </w:r>
      <w:r w:rsidR="00D611B6">
        <w:rPr>
          <w:rFonts w:ascii="Helvetica" w:hAnsi="Helvetica" w:cstheme="minorHAnsi"/>
          <w:b/>
          <w:sz w:val="22"/>
          <w:szCs w:val="22"/>
        </w:rPr>
        <w:t>]</w:t>
      </w:r>
      <w:r w:rsidR="00D611B6">
        <w:rPr>
          <w:rFonts w:ascii="Helvetica" w:hAnsi="Helvetica" w:cstheme="minorHAnsi"/>
          <w:sz w:val="22"/>
          <w:szCs w:val="22"/>
        </w:rPr>
        <w:t>.</w:t>
      </w:r>
    </w:p>
    <w:p w14:paraId="741D2258" w14:textId="77777777" w:rsidR="00D611B6" w:rsidRDefault="00D611B6" w:rsidP="00D611B6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CBB836E" w14:textId="77777777" w:rsidR="00D611B6" w:rsidRPr="00FB1C2C" w:rsidRDefault="00D611B6" w:rsidP="00D611B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B80594">
        <w:rPr>
          <w:rFonts w:ascii="Helvetica" w:hAnsi="Helvetica" w:cstheme="minorHAnsi"/>
          <w:sz w:val="22"/>
          <w:szCs w:val="22"/>
        </w:rPr>
        <w:t xml:space="preserve">DIOPT being opened, then </w:t>
      </w:r>
      <w:r>
        <w:rPr>
          <w:rFonts w:ascii="Helvetica" w:hAnsi="Helvetica" w:cstheme="minorHAnsi"/>
          <w:sz w:val="22"/>
          <w:szCs w:val="22"/>
        </w:rPr>
        <w:t xml:space="preserve">HCOP being </w:t>
      </w:r>
      <w:r w:rsidR="00B80594">
        <w:rPr>
          <w:rFonts w:ascii="Helvetica" w:hAnsi="Helvetica" w:cstheme="minorHAnsi"/>
          <w:sz w:val="22"/>
          <w:szCs w:val="22"/>
        </w:rPr>
        <w:t>opened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hyperlink r:id="rId25" w:history="1">
        <w:r w:rsidRPr="00D611B6">
          <w:rPr>
            <w:rStyle w:val="Hyperlink"/>
            <w:rFonts w:ascii="Helvetica" w:hAnsi="Helvetica" w:cstheme="minorHAnsi"/>
            <w:b/>
            <w:sz w:val="22"/>
            <w:szCs w:val="22"/>
          </w:rPr>
          <w:t>https://www.genenames.org/tools/hcop/</w:t>
        </w:r>
      </w:hyperlink>
    </w:p>
    <w:p w14:paraId="60ADD75E" w14:textId="77777777" w:rsidR="0043562A" w:rsidRPr="00FB1C2C" w:rsidRDefault="0043562A" w:rsidP="00D611B6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082C2B23" w14:textId="0DFCCEE7" w:rsidR="00D611B6" w:rsidRDefault="00D611B6" w:rsidP="005A3B9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If the search is positive</w:t>
      </w:r>
      <w:r w:rsidR="005A3B97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>c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heck the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DIOPT score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43562A" w:rsidRPr="00FB1C2C">
        <w:rPr>
          <w:rFonts w:ascii="Helvetica" w:hAnsi="Helvetica" w:cstheme="minorHAnsi"/>
          <w:sz w:val="22"/>
          <w:szCs w:val="22"/>
        </w:rPr>
        <w:t>and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Best score from Human gene to model organism? </w:t>
      </w:r>
      <w:r w:rsidR="005A3B97" w:rsidRPr="00F24528">
        <w:rPr>
          <w:rFonts w:ascii="Helvetica" w:hAnsi="Helvetica" w:cstheme="minorHAnsi"/>
          <w:sz w:val="22"/>
          <w:szCs w:val="22"/>
        </w:rPr>
        <w:t xml:space="preserve">column </w:t>
      </w:r>
      <w:r w:rsidR="0043562A" w:rsidRPr="00FB1C2C">
        <w:rPr>
          <w:rFonts w:ascii="Helvetica" w:hAnsi="Helvetica" w:cstheme="minorHAnsi"/>
          <w:sz w:val="22"/>
          <w:szCs w:val="22"/>
        </w:rPr>
        <w:t>for the selection of the human gene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43562A" w:rsidRPr="00FB1C2C">
        <w:rPr>
          <w:rFonts w:ascii="Helvetica" w:hAnsi="Helvetica" w:cstheme="minorHAnsi"/>
          <w:sz w:val="22"/>
          <w:szCs w:val="22"/>
        </w:rPr>
        <w:t>.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</w:p>
    <w:p w14:paraId="217F861A" w14:textId="77777777" w:rsidR="00D611B6" w:rsidRDefault="00D611B6" w:rsidP="00D611B6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FA82888" w14:textId="77777777" w:rsidR="00615484" w:rsidRDefault="00D611B6" w:rsidP="00D611B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5A3B97">
        <w:rPr>
          <w:rFonts w:ascii="Helvetica" w:hAnsi="Helvetica" w:cstheme="minorHAnsi"/>
          <w:sz w:val="22"/>
          <w:szCs w:val="22"/>
        </w:rPr>
        <w:t xml:space="preserve">Results being displayed [1], </w:t>
      </w:r>
    </w:p>
    <w:p w14:paraId="568A29E3" w14:textId="77777777" w:rsidR="00615484" w:rsidRDefault="00615484" w:rsidP="0061548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DF09BDB" w14:textId="3048A485" w:rsidR="00615484" w:rsidRDefault="00615484" w:rsidP="0061548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If the gene has a DIOPT score of 3 or more and the </w:t>
      </w:r>
      <w:r w:rsidRPr="00615484">
        <w:rPr>
          <w:rFonts w:ascii="Helvetica" w:hAnsi="Helvetica" w:cstheme="minorHAnsi"/>
          <w:b/>
          <w:bCs/>
          <w:sz w:val="22"/>
          <w:szCs w:val="22"/>
        </w:rPr>
        <w:t>Best score from Human gene to model organism?</w:t>
      </w:r>
      <w:r>
        <w:rPr>
          <w:rFonts w:ascii="Helvetica" w:hAnsi="Helvetica" w:cstheme="minorHAnsi"/>
          <w:sz w:val="22"/>
          <w:szCs w:val="22"/>
        </w:rPr>
        <w:t xml:space="preserve"> is marked </w:t>
      </w:r>
      <w:r w:rsidRPr="00615484">
        <w:rPr>
          <w:rFonts w:ascii="Helvetica" w:hAnsi="Helvetica" w:cstheme="minorHAnsi"/>
          <w:b/>
          <w:bCs/>
          <w:sz w:val="22"/>
          <w:szCs w:val="22"/>
        </w:rPr>
        <w:t>yes</w:t>
      </w:r>
      <w:r>
        <w:rPr>
          <w:rFonts w:ascii="Helvetica" w:hAnsi="Helvetica" w:cstheme="minorHAnsi"/>
          <w:sz w:val="22"/>
          <w:szCs w:val="22"/>
        </w:rPr>
        <w:t xml:space="preserve">, it is likely that there is more than one </w:t>
      </w:r>
      <w:proofErr w:type="gramStart"/>
      <w:r>
        <w:rPr>
          <w:rFonts w:ascii="Helvetica" w:hAnsi="Helvetica" w:cstheme="minorHAnsi"/>
          <w:sz w:val="22"/>
          <w:szCs w:val="22"/>
        </w:rPr>
        <w:t>gene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that is orthologous to the model organism gene of interest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04862">
        <w:rPr>
          <w:rFonts w:ascii="Helvetica" w:hAnsi="Helvetica" w:cstheme="minorHAnsi"/>
          <w:sz w:val="22"/>
          <w:szCs w:val="22"/>
        </w:rPr>
        <w:t>.</w:t>
      </w:r>
    </w:p>
    <w:p w14:paraId="370F50FC" w14:textId="77777777" w:rsidR="00615484" w:rsidRDefault="00615484" w:rsidP="0061548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0EE6D6E" w14:textId="3CB25A2C" w:rsidR="00615484" w:rsidRDefault="00615484" w:rsidP="0061548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DIOPT score of 3 or more and Best score of yes</w:t>
      </w:r>
    </w:p>
    <w:p w14:paraId="213A1DFB" w14:textId="77777777" w:rsidR="00615484" w:rsidRDefault="00615484" w:rsidP="00615484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5B2FB3F1" w14:textId="2FBFB0A5" w:rsidR="00615484" w:rsidRPr="00615484" w:rsidRDefault="00615484" w:rsidP="0061548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</w:t>
      </w:r>
      <w:r w:rsidRPr="00FB1C2C">
        <w:rPr>
          <w:rFonts w:ascii="Helvetica" w:hAnsi="Helvetica" w:cstheme="minorHAnsi"/>
          <w:sz w:val="22"/>
          <w:szCs w:val="22"/>
        </w:rPr>
        <w:t xml:space="preserve">lick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FB1C2C">
        <w:rPr>
          <w:rFonts w:ascii="Helvetica" w:hAnsi="Helvetica" w:cstheme="minorHAnsi"/>
          <w:b/>
          <w:sz w:val="22"/>
          <w:szCs w:val="22"/>
        </w:rPr>
        <w:t>MARRVEL it</w:t>
      </w:r>
      <w:r w:rsidRPr="00FB1C2C">
        <w:rPr>
          <w:rFonts w:ascii="Helvetica" w:hAnsi="Helvetica" w:cstheme="minorHAnsi"/>
          <w:sz w:val="22"/>
          <w:szCs w:val="22"/>
        </w:rPr>
        <w:t xml:space="preserve"> </w:t>
      </w:r>
      <w:proofErr w:type="gramStart"/>
      <w:r>
        <w:rPr>
          <w:rFonts w:ascii="Helvetica" w:hAnsi="Helvetica" w:cstheme="minorHAnsi"/>
          <w:sz w:val="22"/>
          <w:szCs w:val="22"/>
        </w:rPr>
        <w:t>link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to display the search results for each </w:t>
      </w:r>
      <w:r w:rsidRPr="00FB1C2C">
        <w:rPr>
          <w:rFonts w:ascii="Helvetica" w:hAnsi="Helvetica" w:cstheme="minorHAnsi"/>
          <w:sz w:val="22"/>
          <w:szCs w:val="22"/>
        </w:rPr>
        <w:t xml:space="preserve">human ortholog </w:t>
      </w:r>
      <w:r>
        <w:rPr>
          <w:rFonts w:ascii="Helvetica" w:hAnsi="Helvetica" w:cstheme="minorHAnsi"/>
          <w:sz w:val="22"/>
          <w:szCs w:val="22"/>
        </w:rPr>
        <w:t xml:space="preserve">candidate </w:t>
      </w:r>
      <w:r w:rsidRPr="00F24528">
        <w:rPr>
          <w:rFonts w:ascii="Helvetica" w:hAnsi="Helvetica" w:cstheme="minorHAnsi"/>
          <w:b/>
          <w:sz w:val="22"/>
          <w:szCs w:val="22"/>
        </w:rPr>
        <w:t>[2]</w:t>
      </w:r>
    </w:p>
    <w:p w14:paraId="67E86BCD" w14:textId="77777777" w:rsidR="00615484" w:rsidRDefault="00615484" w:rsidP="0061548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448699D" w14:textId="631FCD9F" w:rsidR="00D611B6" w:rsidRPr="00FB1C2C" w:rsidRDefault="00615484" w:rsidP="00D611B6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D611B6">
        <w:rPr>
          <w:rFonts w:ascii="Helvetica" w:hAnsi="Helvetica" w:cstheme="minorHAnsi"/>
          <w:sz w:val="22"/>
          <w:szCs w:val="22"/>
        </w:rPr>
        <w:t>MAR</w:t>
      </w:r>
      <w:r w:rsidR="00E34689">
        <w:rPr>
          <w:rFonts w:ascii="Helvetica" w:hAnsi="Helvetica" w:cstheme="minorHAnsi"/>
          <w:sz w:val="22"/>
          <w:szCs w:val="22"/>
        </w:rPr>
        <w:t>R</w:t>
      </w:r>
      <w:r w:rsidR="00D611B6">
        <w:rPr>
          <w:rFonts w:ascii="Helvetica" w:hAnsi="Helvetica" w:cstheme="minorHAnsi"/>
          <w:sz w:val="22"/>
          <w:szCs w:val="22"/>
        </w:rPr>
        <w:t>VEL it being clicked</w:t>
      </w:r>
      <w:r w:rsidR="005A3B97">
        <w:rPr>
          <w:rFonts w:ascii="Helvetica" w:hAnsi="Helvetica" w:cstheme="minorHAnsi"/>
          <w:sz w:val="22"/>
          <w:szCs w:val="22"/>
        </w:rPr>
        <w:t xml:space="preserve"> to jump to the human gene search results </w:t>
      </w:r>
    </w:p>
    <w:p w14:paraId="59088187" w14:textId="77777777" w:rsidR="0043562A" w:rsidRPr="00FB1C2C" w:rsidRDefault="0043562A" w:rsidP="00D611B6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365DFB8C" w14:textId="77777777" w:rsidR="0043562A" w:rsidRDefault="00D611B6" w:rsidP="0043562A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I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nterpret</w:t>
      </w:r>
      <w:r>
        <w:rPr>
          <w:rFonts w:ascii="Helvetica" w:hAnsi="Helvetica" w:cstheme="minorHAnsi"/>
          <w:b/>
          <w:sz w:val="22"/>
          <w:szCs w:val="22"/>
        </w:rPr>
        <w:t>ing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 MARRVEL </w:t>
      </w:r>
      <w:r>
        <w:rPr>
          <w:rFonts w:ascii="Helvetica" w:hAnsi="Helvetica" w:cstheme="minorHAnsi"/>
          <w:b/>
          <w:sz w:val="22"/>
          <w:szCs w:val="22"/>
        </w:rPr>
        <w:t>H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uman </w:t>
      </w:r>
      <w:r>
        <w:rPr>
          <w:rFonts w:ascii="Helvetica" w:hAnsi="Helvetica" w:cstheme="minorHAnsi"/>
          <w:b/>
          <w:sz w:val="22"/>
          <w:szCs w:val="22"/>
        </w:rPr>
        <w:t>G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enetics </w:t>
      </w:r>
      <w:r>
        <w:rPr>
          <w:rFonts w:ascii="Helvetica" w:hAnsi="Helvetica" w:cstheme="minorHAnsi"/>
          <w:b/>
          <w:sz w:val="22"/>
          <w:szCs w:val="22"/>
        </w:rPr>
        <w:t>O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utputs for a </w:t>
      </w:r>
      <w:r>
        <w:rPr>
          <w:rFonts w:ascii="Helvetica" w:hAnsi="Helvetica" w:cstheme="minorHAnsi"/>
          <w:b/>
          <w:sz w:val="22"/>
          <w:szCs w:val="22"/>
        </w:rPr>
        <w:t>G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ene and </w:t>
      </w:r>
      <w:r>
        <w:rPr>
          <w:rFonts w:ascii="Helvetica" w:hAnsi="Helvetica" w:cstheme="minorHAnsi"/>
          <w:b/>
          <w:sz w:val="22"/>
          <w:szCs w:val="22"/>
        </w:rPr>
        <w:t>V</w:t>
      </w:r>
      <w:r w:rsidR="0043562A" w:rsidRPr="00FB1C2C">
        <w:rPr>
          <w:rFonts w:ascii="Helvetica" w:hAnsi="Helvetica" w:cstheme="minorHAnsi"/>
          <w:b/>
          <w:sz w:val="22"/>
          <w:szCs w:val="22"/>
        </w:rPr>
        <w:t xml:space="preserve">ariant </w:t>
      </w:r>
      <w:r>
        <w:rPr>
          <w:rFonts w:ascii="Helvetica" w:hAnsi="Helvetica" w:cstheme="minorHAnsi"/>
          <w:b/>
          <w:sz w:val="22"/>
          <w:szCs w:val="22"/>
        </w:rPr>
        <w:t>S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earch</w:t>
      </w:r>
    </w:p>
    <w:p w14:paraId="4E880C17" w14:textId="77777777" w:rsidR="00CB4E25" w:rsidRDefault="00CB4E25" w:rsidP="00CB4E25">
      <w:pPr>
        <w:pStyle w:val="NormalWeb"/>
        <w:spacing w:before="0" w:after="0"/>
        <w:ind w:left="360"/>
        <w:rPr>
          <w:rFonts w:ascii="Helvetica" w:hAnsi="Helvetica" w:cstheme="minorHAnsi"/>
          <w:b/>
          <w:sz w:val="22"/>
          <w:szCs w:val="22"/>
        </w:rPr>
      </w:pPr>
    </w:p>
    <w:p w14:paraId="5444AD37" w14:textId="77777777" w:rsidR="00CB4E25" w:rsidRDefault="00CB4E25" w:rsidP="00CB4E2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interpret a MAR</w:t>
      </w:r>
      <w:r w:rsidR="00E34689">
        <w:rPr>
          <w:rFonts w:ascii="Helvetica" w:hAnsi="Helvetica" w:cstheme="minorHAnsi"/>
          <w:sz w:val="22"/>
          <w:szCs w:val="22"/>
        </w:rPr>
        <w:t>R</w:t>
      </w:r>
      <w:r>
        <w:rPr>
          <w:rFonts w:ascii="Helvetica" w:hAnsi="Helvetica" w:cstheme="minorHAnsi"/>
          <w:sz w:val="22"/>
          <w:szCs w:val="22"/>
        </w:rPr>
        <w:t xml:space="preserve">VEL human genetics outputs for a gene and variant </w:t>
      </w:r>
      <w:r w:rsidR="005A3B97">
        <w:rPr>
          <w:rFonts w:ascii="Helvetica" w:hAnsi="Helvetica" w:cstheme="minorHAnsi"/>
          <w:sz w:val="22"/>
          <w:szCs w:val="22"/>
        </w:rPr>
        <w:t>of interest</w:t>
      </w:r>
      <w:r>
        <w:rPr>
          <w:rFonts w:ascii="Helvetica" w:hAnsi="Helvetica" w:cstheme="minorHAnsi"/>
          <w:sz w:val="22"/>
          <w:szCs w:val="22"/>
        </w:rPr>
        <w:t>, click</w:t>
      </w:r>
      <w:r w:rsidRPr="00CB4E25">
        <w:rPr>
          <w:rFonts w:ascii="Helvetica" w:hAnsi="Helvetica" w:cstheme="minorHAnsi"/>
          <w:sz w:val="22"/>
          <w:szCs w:val="22"/>
        </w:rPr>
        <w:t xml:space="preserve"> </w:t>
      </w:r>
      <w:r w:rsidRPr="00FB1C2C">
        <w:rPr>
          <w:rFonts w:ascii="Helvetica" w:hAnsi="Helvetica" w:cstheme="minorHAnsi"/>
          <w:sz w:val="22"/>
          <w:szCs w:val="22"/>
        </w:rPr>
        <w:t>Online Mendelian Inheritance in Man</w:t>
      </w:r>
      <w:r>
        <w:rPr>
          <w:rFonts w:ascii="Helvetica" w:hAnsi="Helvetica" w:cstheme="minorHAnsi"/>
          <w:sz w:val="22"/>
          <w:szCs w:val="22"/>
        </w:rPr>
        <w:t>, or OMIM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(oh-</w:t>
      </w:r>
      <w:proofErr w:type="spellStart"/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mim</w:t>
      </w:r>
      <w:proofErr w:type="spellEnd"/>
      <w:r w:rsidR="005A3B97" w:rsidRPr="00F24528">
        <w:rPr>
          <w:rFonts w:ascii="Helvetica" w:hAnsi="Helvetica" w:cstheme="minorHAnsi"/>
          <w:color w:val="FF0000"/>
          <w:sz w:val="22"/>
          <w:szCs w:val="22"/>
        </w:rPr>
        <w:t>)</w:t>
      </w:r>
      <w:r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b/>
          <w:sz w:val="22"/>
          <w:szCs w:val="22"/>
        </w:rPr>
        <w:t xml:space="preserve">[1-TXT] </w:t>
      </w:r>
      <w:r>
        <w:rPr>
          <w:rFonts w:ascii="Helvetica" w:hAnsi="Helvetica" w:cstheme="minorHAnsi"/>
          <w:sz w:val="22"/>
          <w:szCs w:val="22"/>
        </w:rPr>
        <w:t>and use the</w:t>
      </w:r>
      <w:r w:rsidRPr="00CB4E25">
        <w:rPr>
          <w:rFonts w:ascii="Helvetica" w:hAnsi="Helvetica" w:cstheme="minorHAnsi"/>
          <w:b/>
          <w:sz w:val="22"/>
          <w:szCs w:val="22"/>
        </w:rPr>
        <w:t xml:space="preserve"> </w:t>
      </w:r>
      <w:r w:rsidRPr="00FB1C2C">
        <w:rPr>
          <w:rFonts w:ascii="Helvetica" w:hAnsi="Helvetica" w:cstheme="minorHAnsi"/>
          <w:b/>
          <w:sz w:val="22"/>
          <w:szCs w:val="22"/>
        </w:rPr>
        <w:t>Human Gene Description</w:t>
      </w:r>
      <w:r w:rsidRPr="00FB1C2C">
        <w:rPr>
          <w:rFonts w:ascii="Helvetica" w:hAnsi="Helvetica" w:cstheme="minorHAnsi"/>
          <w:sz w:val="22"/>
          <w:szCs w:val="22"/>
        </w:rPr>
        <w:t xml:space="preserve"> box </w:t>
      </w:r>
      <w:r>
        <w:rPr>
          <w:rFonts w:ascii="Helvetica" w:hAnsi="Helvetica" w:cstheme="minorHAnsi"/>
          <w:sz w:val="22"/>
          <w:szCs w:val="22"/>
        </w:rPr>
        <w:t>to obtain</w:t>
      </w:r>
      <w:r w:rsidRPr="00FB1C2C">
        <w:rPr>
          <w:rFonts w:ascii="Helvetica" w:hAnsi="Helvetica" w:cstheme="minorHAnsi"/>
          <w:sz w:val="22"/>
          <w:szCs w:val="22"/>
        </w:rPr>
        <w:t xml:space="preserve"> a short summary of what is known about the gene and gene product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9B5EF2B" w14:textId="77777777" w:rsidR="00CB4E25" w:rsidRDefault="00CB4E25" w:rsidP="00CB4E2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3A53CCF" w14:textId="77777777" w:rsidR="00CB4E25" w:rsidRPr="00CB4E25" w:rsidRDefault="00CB4E25" w:rsidP="00CB4E25">
      <w:pPr>
        <w:pStyle w:val="NormalWeb"/>
        <w:numPr>
          <w:ilvl w:val="2"/>
          <w:numId w:val="12"/>
        </w:numPr>
        <w:spacing w:before="0" w:after="0"/>
        <w:rPr>
          <w:rStyle w:val="Hyperlink"/>
          <w:rFonts w:ascii="Helvetica" w:hAnsi="Helvetica" w:cstheme="minorHAnsi"/>
          <w:color w:val="000000"/>
          <w:sz w:val="22"/>
          <w:szCs w:val="22"/>
          <w:u w:val="none"/>
        </w:rPr>
      </w:pPr>
      <w:r>
        <w:rPr>
          <w:rFonts w:ascii="Helvetica" w:hAnsi="Helvetica" w:cstheme="minorHAnsi"/>
          <w:sz w:val="22"/>
          <w:szCs w:val="22"/>
        </w:rPr>
        <w:t>WIDE: Talent</w:t>
      </w:r>
      <w:r w:rsidR="005A3B97">
        <w:rPr>
          <w:rFonts w:ascii="Helvetica" w:hAnsi="Helvetica" w:cstheme="minorHAnsi"/>
          <w:sz w:val="22"/>
          <w:szCs w:val="22"/>
        </w:rPr>
        <w:t xml:space="preserve"> </w:t>
      </w:r>
      <w:r w:rsidR="005A3B97" w:rsidRPr="00F24528">
        <w:rPr>
          <w:rFonts w:ascii="Helvetica" w:hAnsi="Helvetica" w:cstheme="minorHAnsi"/>
          <w:b/>
          <w:sz w:val="22"/>
          <w:szCs w:val="22"/>
        </w:rPr>
        <w:t>(Julia Wang)</w:t>
      </w:r>
      <w:r>
        <w:rPr>
          <w:rFonts w:ascii="Helvetica" w:hAnsi="Helvetica" w:cstheme="minorHAnsi"/>
          <w:sz w:val="22"/>
          <w:szCs w:val="22"/>
        </w:rPr>
        <w:t xml:space="preserve"> at computer, clicking OMIM with monitor visible in frame </w:t>
      </w:r>
      <w:r>
        <w:rPr>
          <w:rFonts w:ascii="Helvetica" w:hAnsi="Helvetica" w:cstheme="minorHAnsi"/>
          <w:b/>
          <w:sz w:val="22"/>
          <w:szCs w:val="22"/>
        </w:rPr>
        <w:t>TEXT:</w:t>
      </w:r>
      <w:r w:rsidRPr="00CB4E25">
        <w:rPr>
          <w:rStyle w:val="Hyperlink"/>
          <w:rFonts w:ascii="Helvetica" w:hAnsi="Helvetica" w:cstheme="minorHAnsi"/>
          <w:sz w:val="22"/>
          <w:szCs w:val="22"/>
          <w:u w:val="none"/>
        </w:rPr>
        <w:t xml:space="preserve"> </w:t>
      </w:r>
      <w:hyperlink r:id="rId26" w:history="1">
        <w:r w:rsidRPr="00CB4E25">
          <w:rPr>
            <w:rStyle w:val="Hyperlink"/>
            <w:rFonts w:ascii="Helvetica" w:hAnsi="Helvetica" w:cstheme="minorHAnsi"/>
            <w:b/>
            <w:sz w:val="22"/>
            <w:szCs w:val="22"/>
          </w:rPr>
          <w:t>https://www.omim.org/</w:t>
        </w:r>
      </w:hyperlink>
    </w:p>
    <w:p w14:paraId="751A9229" w14:textId="77777777" w:rsidR="00CB4E25" w:rsidRPr="00CB4E25" w:rsidRDefault="00CB4E25" w:rsidP="00CB4E2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Human Gene Description </w:t>
      </w:r>
      <w:proofErr w:type="gramStart"/>
      <w:r>
        <w:rPr>
          <w:rFonts w:ascii="Helvetica" w:hAnsi="Helvetica" w:cstheme="minorHAnsi"/>
          <w:sz w:val="22"/>
          <w:szCs w:val="22"/>
        </w:rPr>
        <w:t>box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</w:t>
      </w:r>
      <w:r w:rsidRPr="00CB4E25">
        <w:rPr>
          <w:rFonts w:ascii="Helvetica" w:hAnsi="Helvetica" w:cstheme="minorHAnsi"/>
          <w:i/>
          <w:color w:val="4472C4" w:themeColor="accent1"/>
          <w:sz w:val="22"/>
          <w:szCs w:val="22"/>
        </w:rPr>
        <w:t>Video Editor: please emphasize summary in box as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appropriate/</w:t>
      </w:r>
      <w:r w:rsidRPr="00CB4E25">
        <w:rPr>
          <w:rFonts w:ascii="Helvetica" w:hAnsi="Helvetica" w:cstheme="minorHAnsi"/>
          <w:i/>
          <w:color w:val="4472C4" w:themeColor="accent1"/>
          <w:sz w:val="22"/>
          <w:szCs w:val="22"/>
        </w:rPr>
        <w:t>necessary</w:t>
      </w:r>
    </w:p>
    <w:p w14:paraId="17661B3E" w14:textId="77777777" w:rsidR="00CB4E25" w:rsidRDefault="00CB4E25" w:rsidP="00CB4E2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32FE62D" w14:textId="48049719" w:rsidR="00CB4E25" w:rsidRDefault="0043562A" w:rsidP="00CB4E2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FB1C2C">
        <w:rPr>
          <w:rFonts w:ascii="Helvetica" w:hAnsi="Helvetica" w:cstheme="minorHAnsi"/>
          <w:sz w:val="22"/>
          <w:szCs w:val="22"/>
        </w:rPr>
        <w:t xml:space="preserve">Use the </w:t>
      </w:r>
      <w:r w:rsidRPr="00FB1C2C">
        <w:rPr>
          <w:rFonts w:ascii="Helvetica" w:hAnsi="Helvetica" w:cstheme="minorHAnsi"/>
          <w:b/>
          <w:sz w:val="22"/>
          <w:szCs w:val="22"/>
        </w:rPr>
        <w:t>Gene-Phenotype Relationships</w:t>
      </w:r>
      <w:r w:rsidRPr="00FB1C2C">
        <w:rPr>
          <w:rFonts w:ascii="Helvetica" w:hAnsi="Helvetica" w:cstheme="minorHAnsi"/>
          <w:sz w:val="22"/>
          <w:szCs w:val="22"/>
        </w:rPr>
        <w:t xml:space="preserve"> box to determine if </w:t>
      </w:r>
      <w:r w:rsidR="00CB4E25">
        <w:rPr>
          <w:rFonts w:ascii="Helvetica" w:hAnsi="Helvetica" w:cstheme="minorHAnsi"/>
          <w:sz w:val="22"/>
          <w:szCs w:val="22"/>
        </w:rPr>
        <w:t>the</w:t>
      </w:r>
      <w:r w:rsidRPr="00FB1C2C">
        <w:rPr>
          <w:rFonts w:ascii="Helvetica" w:hAnsi="Helvetica" w:cstheme="minorHAnsi"/>
          <w:sz w:val="22"/>
          <w:szCs w:val="22"/>
        </w:rPr>
        <w:t xml:space="preserve"> gene </w:t>
      </w:r>
      <w:r w:rsidR="00CB4E25">
        <w:rPr>
          <w:rFonts w:ascii="Helvetica" w:hAnsi="Helvetica" w:cstheme="minorHAnsi"/>
          <w:sz w:val="22"/>
          <w:szCs w:val="22"/>
        </w:rPr>
        <w:t xml:space="preserve">of interest </w:t>
      </w:r>
      <w:r w:rsidRPr="00FB1C2C">
        <w:rPr>
          <w:rFonts w:ascii="Helvetica" w:hAnsi="Helvetica" w:cstheme="minorHAnsi"/>
          <w:sz w:val="22"/>
          <w:szCs w:val="22"/>
        </w:rPr>
        <w:t>is</w:t>
      </w:r>
      <w:r w:rsidR="00E01F23">
        <w:rPr>
          <w:rFonts w:ascii="Helvetica" w:hAnsi="Helvetica" w:cstheme="minorHAnsi"/>
          <w:sz w:val="22"/>
          <w:szCs w:val="22"/>
        </w:rPr>
        <w:t xml:space="preserve"> </w:t>
      </w:r>
      <w:r w:rsidRPr="00FB1C2C">
        <w:rPr>
          <w:rFonts w:ascii="Helvetica" w:hAnsi="Helvetica" w:cstheme="minorHAnsi"/>
          <w:sz w:val="22"/>
          <w:szCs w:val="22"/>
        </w:rPr>
        <w:t xml:space="preserve">known </w:t>
      </w:r>
      <w:r w:rsidR="005A3B97">
        <w:rPr>
          <w:rFonts w:ascii="Helvetica" w:hAnsi="Helvetica" w:cstheme="minorHAnsi"/>
          <w:sz w:val="22"/>
          <w:szCs w:val="22"/>
        </w:rPr>
        <w:t xml:space="preserve">be a Mendelian </w:t>
      </w:r>
      <w:r w:rsidRPr="00FB1C2C">
        <w:rPr>
          <w:rFonts w:ascii="Helvetica" w:hAnsi="Helvetica" w:cstheme="minorHAnsi"/>
          <w:sz w:val="22"/>
          <w:szCs w:val="22"/>
        </w:rPr>
        <w:t xml:space="preserve">disease-causing gene. This box </w:t>
      </w:r>
      <w:r w:rsidR="00E01F23">
        <w:rPr>
          <w:rFonts w:ascii="Helvetica" w:hAnsi="Helvetica" w:cstheme="minorHAnsi"/>
          <w:sz w:val="22"/>
          <w:szCs w:val="22"/>
        </w:rPr>
        <w:t>will provide</w:t>
      </w:r>
      <w:r w:rsidRPr="00FB1C2C">
        <w:rPr>
          <w:rFonts w:ascii="Helvetica" w:hAnsi="Helvetica" w:cstheme="minorHAnsi"/>
          <w:sz w:val="22"/>
          <w:szCs w:val="22"/>
        </w:rPr>
        <w:t xml:space="preserve"> manually</w:t>
      </w:r>
      <w:r w:rsidR="00E01F23">
        <w:rPr>
          <w:rFonts w:ascii="Helvetica" w:hAnsi="Helvetica" w:cstheme="minorHAnsi"/>
          <w:sz w:val="22"/>
          <w:szCs w:val="22"/>
        </w:rPr>
        <w:t>-</w:t>
      </w:r>
      <w:r w:rsidRPr="00FB1C2C">
        <w:rPr>
          <w:rFonts w:ascii="Helvetica" w:hAnsi="Helvetica" w:cstheme="minorHAnsi"/>
          <w:sz w:val="22"/>
          <w:szCs w:val="22"/>
        </w:rPr>
        <w:t>curated known disease</w:t>
      </w:r>
      <w:r w:rsidR="00E01F23">
        <w:rPr>
          <w:rFonts w:ascii="Helvetica" w:hAnsi="Helvetica" w:cstheme="minorHAnsi"/>
          <w:sz w:val="22"/>
          <w:szCs w:val="22"/>
        </w:rPr>
        <w:t>s</w:t>
      </w:r>
      <w:r w:rsidRPr="00FB1C2C">
        <w:rPr>
          <w:rFonts w:ascii="Helvetica" w:hAnsi="Helvetica" w:cstheme="minorHAnsi"/>
          <w:sz w:val="22"/>
          <w:szCs w:val="22"/>
        </w:rPr>
        <w:t xml:space="preserve"> </w:t>
      </w:r>
      <w:r w:rsidR="005A3B97">
        <w:rPr>
          <w:rFonts w:ascii="Helvetica" w:hAnsi="Helvetica" w:cstheme="minorHAnsi"/>
          <w:sz w:val="22"/>
          <w:szCs w:val="22"/>
        </w:rPr>
        <w:t>and other</w:t>
      </w:r>
      <w:r w:rsidR="005A3B97" w:rsidRPr="00FB1C2C">
        <w:rPr>
          <w:rFonts w:ascii="Helvetica" w:hAnsi="Helvetica" w:cstheme="minorHAnsi"/>
          <w:sz w:val="22"/>
          <w:szCs w:val="22"/>
        </w:rPr>
        <w:t xml:space="preserve"> </w:t>
      </w:r>
      <w:r w:rsidRPr="00FB1C2C">
        <w:rPr>
          <w:rFonts w:ascii="Helvetica" w:hAnsi="Helvetica" w:cstheme="minorHAnsi"/>
          <w:sz w:val="22"/>
          <w:szCs w:val="22"/>
        </w:rPr>
        <w:t>phenotype associations with the gene of interest</w:t>
      </w:r>
      <w:r w:rsidR="00CB4E25">
        <w:rPr>
          <w:rFonts w:ascii="Helvetica" w:hAnsi="Helvetica" w:cstheme="minorHAnsi"/>
          <w:sz w:val="22"/>
          <w:szCs w:val="22"/>
        </w:rPr>
        <w:t xml:space="preserve"> </w:t>
      </w:r>
      <w:r w:rsidR="00CB4E25">
        <w:rPr>
          <w:rFonts w:ascii="Helvetica" w:hAnsi="Helvetica" w:cstheme="minorHAnsi"/>
          <w:b/>
          <w:sz w:val="22"/>
          <w:szCs w:val="22"/>
        </w:rPr>
        <w:t>[1]</w:t>
      </w:r>
      <w:r w:rsidRPr="00FB1C2C">
        <w:rPr>
          <w:rFonts w:ascii="Helvetica" w:hAnsi="Helvetica" w:cstheme="minorHAnsi"/>
          <w:sz w:val="22"/>
          <w:szCs w:val="22"/>
        </w:rPr>
        <w:t>.</w:t>
      </w:r>
    </w:p>
    <w:p w14:paraId="1F9E1F38" w14:textId="77777777" w:rsidR="00CB4E25" w:rsidRDefault="00CB4E25" w:rsidP="00CB4E2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0207D24" w14:textId="77777777" w:rsidR="0043562A" w:rsidRPr="00FB1C2C" w:rsidRDefault="00CB4E25" w:rsidP="00CB4E2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Gene-Phenotype Relationships box </w:t>
      </w:r>
      <w:r w:rsidRPr="00CB4E25">
        <w:rPr>
          <w:rFonts w:ascii="Helvetica" w:hAnsi="Helvetica" w:cstheme="minorHAnsi"/>
          <w:i/>
          <w:color w:val="4472C4" w:themeColor="accent1"/>
          <w:sz w:val="22"/>
          <w:szCs w:val="22"/>
        </w:rPr>
        <w:t>Video Editor: please emphasize summary in box as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appropriate/</w:t>
      </w:r>
      <w:r w:rsidRPr="00CB4E25">
        <w:rPr>
          <w:rFonts w:ascii="Helvetica" w:hAnsi="Helvetica" w:cstheme="minorHAnsi"/>
          <w:i/>
          <w:color w:val="4472C4" w:themeColor="accent1"/>
          <w:sz w:val="22"/>
          <w:szCs w:val="22"/>
        </w:rPr>
        <w:t>necessary</w:t>
      </w:r>
    </w:p>
    <w:p w14:paraId="496D80BB" w14:textId="77777777" w:rsidR="0043562A" w:rsidRPr="00FB1C2C" w:rsidRDefault="0043562A" w:rsidP="00CB4E25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08F057AF" w14:textId="77777777" w:rsidR="0043562A" w:rsidRDefault="00CB4E25" w:rsidP="00CB4E2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he </w:t>
      </w:r>
      <w:r w:rsidR="0043562A" w:rsidRPr="00FB1C2C">
        <w:rPr>
          <w:rFonts w:ascii="Helvetica" w:hAnsi="Helvetica" w:cstheme="minorHAnsi"/>
          <w:b/>
          <w:sz w:val="22"/>
          <w:szCs w:val="22"/>
        </w:rPr>
        <w:t>Reported Alleles from OMIM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box </w:t>
      </w:r>
      <w:r>
        <w:rPr>
          <w:rFonts w:ascii="Helvetica" w:hAnsi="Helvetica" w:cstheme="minorHAnsi"/>
          <w:sz w:val="22"/>
          <w:szCs w:val="22"/>
        </w:rPr>
        <w:t xml:space="preserve">can be used 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to </w:t>
      </w:r>
      <w:r>
        <w:rPr>
          <w:rFonts w:ascii="Helvetica" w:hAnsi="Helvetica" w:cstheme="minorHAnsi"/>
          <w:sz w:val="22"/>
          <w:szCs w:val="22"/>
        </w:rPr>
        <w:t>obtain</w:t>
      </w:r>
      <w:r w:rsidR="0043562A" w:rsidRPr="00FB1C2C">
        <w:rPr>
          <w:rFonts w:ascii="Helvetica" w:hAnsi="Helvetica" w:cstheme="minorHAnsi"/>
          <w:sz w:val="22"/>
          <w:szCs w:val="22"/>
        </w:rPr>
        <w:t xml:space="preserve"> a list of pathogenic variants curated by </w:t>
      </w:r>
      <w:r>
        <w:rPr>
          <w:rFonts w:ascii="Helvetica" w:hAnsi="Helvetica" w:cstheme="minorHAnsi"/>
          <w:sz w:val="22"/>
          <w:szCs w:val="22"/>
        </w:rPr>
        <w:t>this database</w:t>
      </w:r>
      <w:r w:rsidR="005A3B97">
        <w:rPr>
          <w:rFonts w:ascii="Helvetica" w:hAnsi="Helvetica" w:cstheme="minorHAnsi"/>
          <w:sz w:val="22"/>
          <w:szCs w:val="22"/>
        </w:rPr>
        <w:t xml:space="preserve"> to see if the variant of interest has been curated in OMIM as pathogenic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43562A" w:rsidRPr="00FB1C2C">
        <w:rPr>
          <w:rFonts w:ascii="Helvetica" w:hAnsi="Helvetica" w:cstheme="minorHAnsi"/>
          <w:sz w:val="22"/>
          <w:szCs w:val="22"/>
        </w:rPr>
        <w:t>.</w:t>
      </w:r>
    </w:p>
    <w:p w14:paraId="07608E93" w14:textId="77777777" w:rsidR="00CB4E25" w:rsidRDefault="00CB4E25" w:rsidP="00CB4E2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E4A4125" w14:textId="77777777" w:rsidR="00CB4E25" w:rsidRPr="00FB1C2C" w:rsidRDefault="00CB4E25" w:rsidP="00CB4E2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 w:rsidRPr="00E22FA4">
        <w:rPr>
          <w:rFonts w:ascii="Helvetica" w:hAnsi="Helvetica" w:cstheme="minorHAnsi"/>
          <w:sz w:val="22"/>
          <w:szCs w:val="22"/>
        </w:rPr>
        <w:t xml:space="preserve">SCREEN: </w:t>
      </w:r>
      <w:r w:rsidRPr="00E22FA4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Pr="00E22FA4">
        <w:rPr>
          <w:rFonts w:ascii="Helvetica" w:hAnsi="Helvetica" w:cstheme="minorHAnsi"/>
          <w:sz w:val="22"/>
          <w:szCs w:val="22"/>
        </w:rPr>
        <w:t>:</w:t>
      </w:r>
      <w:r>
        <w:rPr>
          <w:rFonts w:ascii="Helvetica" w:hAnsi="Helvetica" w:cstheme="minorHAnsi"/>
          <w:sz w:val="22"/>
          <w:szCs w:val="22"/>
        </w:rPr>
        <w:t xml:space="preserve"> Shot of Reported Alleles from OMIM box </w:t>
      </w:r>
      <w:r w:rsidRPr="00CB4E25">
        <w:rPr>
          <w:rFonts w:ascii="Helvetica" w:hAnsi="Helvetica" w:cstheme="minorHAnsi"/>
          <w:i/>
          <w:color w:val="4472C4" w:themeColor="accent1"/>
          <w:sz w:val="22"/>
          <w:szCs w:val="22"/>
        </w:rPr>
        <w:lastRenderedPageBreak/>
        <w:t>Video Editor: please emphasize summary in box as</w:t>
      </w:r>
      <w:r>
        <w:rPr>
          <w:rFonts w:ascii="Helvetica" w:hAnsi="Helvetica" w:cstheme="minorHAnsi"/>
          <w:i/>
          <w:color w:val="4472C4" w:themeColor="accent1"/>
          <w:sz w:val="22"/>
          <w:szCs w:val="22"/>
        </w:rPr>
        <w:t xml:space="preserve"> appropriate/</w:t>
      </w:r>
      <w:r w:rsidRPr="00CB4E25">
        <w:rPr>
          <w:rFonts w:ascii="Helvetica" w:hAnsi="Helvetica" w:cstheme="minorHAnsi"/>
          <w:i/>
          <w:color w:val="4472C4" w:themeColor="accent1"/>
          <w:sz w:val="22"/>
          <w:szCs w:val="22"/>
        </w:rPr>
        <w:t>necessary</w:t>
      </w:r>
    </w:p>
    <w:p w14:paraId="21B1F492" w14:textId="77777777" w:rsidR="00BB5F4B" w:rsidRDefault="00BB5F4B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3004D7F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DA9CD69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3A31E6" w14:textId="77777777" w:rsidR="00F22F5E" w:rsidRPr="00E01F23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E01F23">
        <w:rPr>
          <w:rFonts w:ascii="Helvetica" w:hAnsi="Helvetica" w:cs="Arial"/>
          <w:b/>
          <w:sz w:val="22"/>
          <w:szCs w:val="22"/>
        </w:rPr>
        <w:t xml:space="preserve">Results: </w:t>
      </w:r>
      <w:r w:rsidR="003540AA" w:rsidRPr="00E01F23">
        <w:rPr>
          <w:rFonts w:ascii="Helvetica" w:hAnsi="Helvetica" w:cs="Arial"/>
          <w:b/>
          <w:sz w:val="22"/>
          <w:szCs w:val="22"/>
        </w:rPr>
        <w:t>Representative MAR</w:t>
      </w:r>
      <w:r w:rsidR="00E34689" w:rsidRPr="00E01F23">
        <w:rPr>
          <w:rFonts w:ascii="Helvetica" w:hAnsi="Helvetica" w:cs="Arial"/>
          <w:b/>
          <w:sz w:val="22"/>
          <w:szCs w:val="22"/>
        </w:rPr>
        <w:t>R</w:t>
      </w:r>
      <w:r w:rsidR="003540AA" w:rsidRPr="00E01F23">
        <w:rPr>
          <w:rFonts w:ascii="Helvetica" w:hAnsi="Helvetica" w:cs="Arial"/>
          <w:b/>
          <w:sz w:val="22"/>
          <w:szCs w:val="22"/>
        </w:rPr>
        <w:t>VEL Search Output</w:t>
      </w:r>
      <w:r w:rsidR="005A3B97" w:rsidRPr="00E01F23">
        <w:rPr>
          <w:rFonts w:ascii="Helvetica" w:hAnsi="Helvetica" w:cs="Arial"/>
          <w:b/>
          <w:sz w:val="22"/>
          <w:szCs w:val="22"/>
        </w:rPr>
        <w:t>: TBX2</w:t>
      </w:r>
    </w:p>
    <w:p w14:paraId="31992F07" w14:textId="77777777" w:rsidR="000504CC" w:rsidRPr="00E01F23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5CADFDBA" w14:textId="74D21DA8" w:rsidR="005A3B97" w:rsidRPr="00E01F23" w:rsidRDefault="005A3B97" w:rsidP="0030014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In this example, </w:t>
      </w:r>
      <w:r w:rsidR="00E01F23">
        <w:rPr>
          <w:rFonts w:ascii="Helvetica" w:hAnsi="Helvetica" w:cstheme="minorHAnsi"/>
          <w:sz w:val="22"/>
          <w:szCs w:val="22"/>
        </w:rPr>
        <w:t>a search</w:t>
      </w:r>
      <w:r w:rsidRPr="00E01F23">
        <w:rPr>
          <w:rFonts w:ascii="Helvetica" w:hAnsi="Helvetica" w:cstheme="minorHAnsi"/>
          <w:sz w:val="22"/>
          <w:szCs w:val="22"/>
        </w:rPr>
        <w:t xml:space="preserve"> for human TBX2 </w:t>
      </w:r>
      <w:r w:rsidRPr="00E01F23">
        <w:rPr>
          <w:rFonts w:ascii="Helvetica" w:hAnsi="Helvetica" w:cstheme="minorHAnsi"/>
          <w:color w:val="FF0000"/>
          <w:sz w:val="22"/>
          <w:szCs w:val="22"/>
        </w:rPr>
        <w:t>(T-B-X-2)</w:t>
      </w:r>
      <w:r w:rsidRPr="00E01F23">
        <w:rPr>
          <w:rFonts w:ascii="Helvetica" w:hAnsi="Helvetica" w:cstheme="minorHAnsi"/>
          <w:sz w:val="22"/>
          <w:szCs w:val="22"/>
        </w:rPr>
        <w:t xml:space="preserve"> was performed to assess the known biological function of this gene and</w:t>
      </w:r>
      <w:r w:rsidR="00E01F23">
        <w:rPr>
          <w:rFonts w:ascii="Helvetica" w:hAnsi="Helvetica" w:cstheme="minorHAnsi"/>
          <w:sz w:val="22"/>
          <w:szCs w:val="22"/>
        </w:rPr>
        <w:t xml:space="preserve"> the</w:t>
      </w:r>
      <w:r w:rsidRPr="00E01F23">
        <w:rPr>
          <w:rFonts w:ascii="Helvetica" w:hAnsi="Helvetica" w:cstheme="minorHAnsi"/>
          <w:sz w:val="22"/>
          <w:szCs w:val="22"/>
        </w:rPr>
        <w:t xml:space="preserve"> potential functional impact of a specific missense variant in </w:t>
      </w:r>
      <w:r w:rsidR="00E01F23">
        <w:rPr>
          <w:rFonts w:ascii="Helvetica" w:hAnsi="Helvetica" w:cstheme="minorHAnsi"/>
          <w:sz w:val="22"/>
          <w:szCs w:val="22"/>
        </w:rPr>
        <w:t>the</w:t>
      </w:r>
      <w:r w:rsidRPr="00E01F23">
        <w:rPr>
          <w:rFonts w:ascii="Helvetica" w:hAnsi="Helvetica" w:cstheme="minorHAnsi"/>
          <w:sz w:val="22"/>
          <w:szCs w:val="22"/>
        </w:rPr>
        <w:t xml:space="preserve"> gene found to segregate in a small family with a rare disease that involves </w:t>
      </w:r>
      <w:r w:rsidR="00E01F23">
        <w:rPr>
          <w:rFonts w:ascii="Helvetica" w:hAnsi="Helvetica" w:cstheme="minorHAnsi"/>
          <w:sz w:val="22"/>
          <w:szCs w:val="22"/>
        </w:rPr>
        <w:t xml:space="preserve">the </w:t>
      </w:r>
      <w:r w:rsidRPr="00E01F23">
        <w:rPr>
          <w:rFonts w:ascii="Helvetica" w:hAnsi="Helvetica" w:cstheme="minorHAnsi"/>
          <w:sz w:val="22"/>
          <w:szCs w:val="22"/>
        </w:rPr>
        <w:t>skeletal, cardiac</w:t>
      </w:r>
      <w:r w:rsidR="00E01F23">
        <w:rPr>
          <w:rFonts w:ascii="Helvetica" w:hAnsi="Helvetica" w:cstheme="minorHAnsi"/>
          <w:sz w:val="22"/>
          <w:szCs w:val="22"/>
        </w:rPr>
        <w:t>,</w:t>
      </w:r>
      <w:r w:rsidRPr="00E01F23">
        <w:rPr>
          <w:rFonts w:ascii="Helvetica" w:hAnsi="Helvetica" w:cstheme="minorHAnsi"/>
          <w:sz w:val="22"/>
          <w:szCs w:val="22"/>
        </w:rPr>
        <w:t xml:space="preserve"> and immune system</w:t>
      </w:r>
      <w:r w:rsidR="00E01F23">
        <w:rPr>
          <w:rFonts w:ascii="Helvetica" w:hAnsi="Helvetica" w:cstheme="minorHAnsi"/>
          <w:sz w:val="22"/>
          <w:szCs w:val="22"/>
        </w:rPr>
        <w:t>s</w:t>
      </w:r>
      <w:r w:rsidRPr="00E01F23">
        <w:rPr>
          <w:rFonts w:ascii="Helvetica" w:hAnsi="Helvetica" w:cstheme="minorHAnsi"/>
          <w:sz w:val="22"/>
          <w:szCs w:val="22"/>
        </w:rPr>
        <w:t xml:space="preserve"> </w:t>
      </w:r>
      <w:r w:rsidRPr="00E01F23">
        <w:rPr>
          <w:rFonts w:ascii="Helvetica" w:hAnsi="Helvetica" w:cstheme="minorHAnsi"/>
          <w:b/>
          <w:bCs/>
          <w:sz w:val="22"/>
          <w:szCs w:val="22"/>
        </w:rPr>
        <w:t>[1]</w:t>
      </w:r>
      <w:r w:rsidRPr="00E01F23">
        <w:rPr>
          <w:rFonts w:ascii="Helvetica" w:hAnsi="Helvetica" w:cstheme="minorHAnsi"/>
          <w:sz w:val="22"/>
          <w:szCs w:val="22"/>
        </w:rPr>
        <w:t>.</w:t>
      </w:r>
    </w:p>
    <w:p w14:paraId="19EBAEC6" w14:textId="77777777" w:rsidR="005A3B97" w:rsidRPr="00E01F23" w:rsidRDefault="005A3B97" w:rsidP="00F245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19CB27B" w14:textId="0558A648" w:rsidR="005A3B97" w:rsidRPr="00E01F23" w:rsidRDefault="005A3B97" w:rsidP="00F24528">
      <w:pPr>
        <w:pStyle w:val="ListParagraph"/>
        <w:ind w:left="1080" w:hanging="360"/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6.1.1 </w:t>
      </w:r>
      <w:r w:rsidRPr="00E01F23">
        <w:rPr>
          <w:rFonts w:ascii="Helvetica" w:hAnsi="Helvetica" w:cs="Arial"/>
          <w:sz w:val="22"/>
          <w:szCs w:val="22"/>
        </w:rPr>
        <w:t xml:space="preserve">LAB MEDIA: </w:t>
      </w:r>
      <w:r w:rsidR="00E01F23" w:rsidRPr="00E01F23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E01F23">
        <w:rPr>
          <w:rFonts w:ascii="Helvetica" w:hAnsi="Helvetica" w:cs="Arial"/>
          <w:sz w:val="22"/>
          <w:szCs w:val="22"/>
        </w:rPr>
        <w:t xml:space="preserve">: </w:t>
      </w:r>
      <w:r w:rsidRPr="00E01F23">
        <w:rPr>
          <w:rFonts w:ascii="Helvetica" w:hAnsi="Helvetica" w:cstheme="minorHAnsi"/>
          <w:sz w:val="22"/>
          <w:szCs w:val="22"/>
        </w:rPr>
        <w:t>Still shot of TBX2 and variant (17:59477596 G&gt;A, p.R20Q)) info inputted into MARRVEL.</w:t>
      </w:r>
    </w:p>
    <w:p w14:paraId="7377D646" w14:textId="77777777" w:rsidR="005A3B97" w:rsidRPr="00E01F23" w:rsidRDefault="005A3B97" w:rsidP="00F24528">
      <w:pPr>
        <w:pStyle w:val="ListParagraph"/>
        <w:ind w:firstLine="360"/>
        <w:rPr>
          <w:rFonts w:ascii="Helvetica" w:hAnsi="Helvetica" w:cstheme="minorHAnsi"/>
          <w:sz w:val="22"/>
          <w:szCs w:val="22"/>
        </w:rPr>
      </w:pPr>
    </w:p>
    <w:p w14:paraId="5764211C" w14:textId="5F24E4D9" w:rsidR="005A3B97" w:rsidRPr="00E01F23" w:rsidRDefault="005A3B97" w:rsidP="005A3B9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Here </w:t>
      </w:r>
      <w:r w:rsidR="00E01F23">
        <w:rPr>
          <w:rFonts w:ascii="Helvetica" w:hAnsi="Helvetica" w:cstheme="minorHAnsi"/>
          <w:sz w:val="22"/>
          <w:szCs w:val="22"/>
        </w:rPr>
        <w:t xml:space="preserve">the </w:t>
      </w:r>
      <w:r w:rsidRPr="00E01F23">
        <w:rPr>
          <w:rFonts w:ascii="Helvetica" w:hAnsi="Helvetica" w:cstheme="minorHAnsi"/>
          <w:sz w:val="22"/>
          <w:szCs w:val="22"/>
        </w:rPr>
        <w:t>output for</w:t>
      </w:r>
      <w:r w:rsidR="00E01F23">
        <w:rPr>
          <w:rFonts w:ascii="Helvetica" w:hAnsi="Helvetica" w:cstheme="minorHAnsi"/>
          <w:sz w:val="22"/>
          <w:szCs w:val="22"/>
        </w:rPr>
        <w:t xml:space="preserve"> the</w:t>
      </w:r>
      <w:r w:rsidRPr="00E01F23">
        <w:rPr>
          <w:rFonts w:ascii="Helvetica" w:hAnsi="Helvetica" w:cstheme="minorHAnsi"/>
          <w:sz w:val="22"/>
          <w:szCs w:val="22"/>
        </w:rPr>
        <w:t xml:space="preserve"> TBX2</w:t>
      </w:r>
      <w:r w:rsidR="00E01F23">
        <w:rPr>
          <w:rFonts w:ascii="Helvetica" w:hAnsi="Helvetica" w:cstheme="minorHAnsi"/>
          <w:sz w:val="22"/>
          <w:szCs w:val="22"/>
        </w:rPr>
        <w:t xml:space="preserve"> search</w:t>
      </w:r>
      <w:r w:rsidRPr="00E01F23">
        <w:rPr>
          <w:rFonts w:ascii="Helvetica" w:hAnsi="Helvetica" w:cstheme="minorHAnsi"/>
          <w:sz w:val="22"/>
          <w:szCs w:val="22"/>
        </w:rPr>
        <w:t xml:space="preserve"> can be seen </w:t>
      </w:r>
      <w:r w:rsidRPr="00E01F23">
        <w:rPr>
          <w:rFonts w:ascii="Helvetica" w:hAnsi="Helvetica" w:cstheme="minorHAnsi"/>
          <w:b/>
          <w:sz w:val="22"/>
          <w:szCs w:val="22"/>
        </w:rPr>
        <w:t>[1]</w:t>
      </w:r>
      <w:r w:rsidRPr="00E01F23">
        <w:rPr>
          <w:rFonts w:ascii="Helvetica" w:hAnsi="Helvetica" w:cstheme="minorHAnsi"/>
          <w:sz w:val="22"/>
          <w:szCs w:val="22"/>
        </w:rPr>
        <w:t>.</w:t>
      </w:r>
    </w:p>
    <w:p w14:paraId="375700EB" w14:textId="77777777" w:rsidR="005A3B97" w:rsidRPr="00E01F23" w:rsidRDefault="005A3B97" w:rsidP="005A3B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CB17BB" w14:textId="77777777" w:rsidR="005A3B97" w:rsidRPr="00E01F23" w:rsidRDefault="005A3B97" w:rsidP="005A3B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>LAB MEDIA: Figure 1</w:t>
      </w:r>
    </w:p>
    <w:p w14:paraId="4D5A2B0A" w14:textId="77777777" w:rsidR="005A3B97" w:rsidRPr="00E01F23" w:rsidRDefault="005A3B97" w:rsidP="00F24528">
      <w:pPr>
        <w:pStyle w:val="ListParagraph"/>
        <w:ind w:firstLine="360"/>
        <w:rPr>
          <w:rFonts w:ascii="Helvetica" w:hAnsi="Helvetica" w:cstheme="minorHAnsi"/>
          <w:sz w:val="22"/>
          <w:szCs w:val="22"/>
        </w:rPr>
      </w:pPr>
    </w:p>
    <w:p w14:paraId="1731EAC3" w14:textId="4CD611BF" w:rsidR="00A05B8C" w:rsidRPr="00E01F23" w:rsidRDefault="0030014F" w:rsidP="0030014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Based on </w:t>
      </w:r>
      <w:r w:rsidR="00B80594" w:rsidRPr="00E01F23">
        <w:rPr>
          <w:rFonts w:ascii="Helvetica" w:hAnsi="Helvetica" w:cstheme="minorHAnsi"/>
          <w:sz w:val="22"/>
          <w:szCs w:val="22"/>
        </w:rPr>
        <w:t xml:space="preserve">the </w:t>
      </w:r>
      <w:r w:rsidRPr="00E01F23">
        <w:rPr>
          <w:rFonts w:ascii="Helvetica" w:hAnsi="Helvetica" w:cstheme="minorHAnsi"/>
          <w:sz w:val="22"/>
          <w:szCs w:val="22"/>
        </w:rPr>
        <w:t>model organism information displayed in MAR</w:t>
      </w:r>
      <w:r w:rsidR="00E34689" w:rsidRPr="00E01F23">
        <w:rPr>
          <w:rFonts w:ascii="Helvetica" w:hAnsi="Helvetica" w:cstheme="minorHAnsi"/>
          <w:sz w:val="22"/>
          <w:szCs w:val="22"/>
        </w:rPr>
        <w:t>R</w:t>
      </w:r>
      <w:r w:rsidRPr="00E01F23">
        <w:rPr>
          <w:rFonts w:ascii="Helvetica" w:hAnsi="Helvetica" w:cstheme="minorHAnsi"/>
          <w:sz w:val="22"/>
          <w:szCs w:val="22"/>
        </w:rPr>
        <w:t xml:space="preserve">VEL, </w:t>
      </w:r>
      <w:r w:rsidR="00917239" w:rsidRPr="00E01F23">
        <w:rPr>
          <w:rFonts w:ascii="Helvetica" w:hAnsi="Helvetica" w:cstheme="minorHAnsi"/>
          <w:sz w:val="22"/>
          <w:szCs w:val="22"/>
        </w:rPr>
        <w:t>it</w:t>
      </w:r>
      <w:r w:rsidRPr="00E01F23">
        <w:rPr>
          <w:rFonts w:ascii="Helvetica" w:hAnsi="Helvetica" w:cstheme="minorHAnsi"/>
          <w:sz w:val="22"/>
          <w:szCs w:val="22"/>
        </w:rPr>
        <w:t xml:space="preserve"> </w:t>
      </w:r>
      <w:r w:rsidR="00E01F23">
        <w:rPr>
          <w:rFonts w:ascii="Helvetica" w:hAnsi="Helvetica" w:cstheme="minorHAnsi"/>
          <w:sz w:val="22"/>
          <w:szCs w:val="22"/>
        </w:rPr>
        <w:t>was</w:t>
      </w:r>
      <w:r w:rsidRPr="00E01F23">
        <w:rPr>
          <w:rFonts w:ascii="Helvetica" w:hAnsi="Helvetica" w:cstheme="minorHAnsi"/>
          <w:sz w:val="22"/>
          <w:szCs w:val="22"/>
        </w:rPr>
        <w:t xml:space="preserve"> quickly</w:t>
      </w:r>
      <w:r w:rsidR="00917239" w:rsidRPr="00E01F23">
        <w:rPr>
          <w:rFonts w:ascii="Helvetica" w:hAnsi="Helvetica" w:cstheme="minorHAnsi"/>
          <w:sz w:val="22"/>
          <w:szCs w:val="22"/>
        </w:rPr>
        <w:t xml:space="preserve"> </w:t>
      </w:r>
      <w:r w:rsidR="00B80594" w:rsidRPr="00E01F23">
        <w:rPr>
          <w:rFonts w:ascii="Helvetica" w:hAnsi="Helvetica" w:cstheme="minorHAnsi"/>
          <w:sz w:val="22"/>
          <w:szCs w:val="22"/>
        </w:rPr>
        <w:t>determined</w:t>
      </w:r>
      <w:r w:rsidRPr="00E01F23">
        <w:rPr>
          <w:rFonts w:ascii="Helvetica" w:hAnsi="Helvetica" w:cstheme="minorHAnsi"/>
          <w:sz w:val="22"/>
          <w:szCs w:val="22"/>
        </w:rPr>
        <w:t xml:space="preserve"> that </w:t>
      </w:r>
      <w:r w:rsidR="003540AA" w:rsidRPr="00E01F23">
        <w:rPr>
          <w:rFonts w:ascii="Helvetica" w:hAnsi="Helvetica" w:cstheme="minorHAnsi"/>
          <w:sz w:val="22"/>
          <w:szCs w:val="22"/>
        </w:rPr>
        <w:t>this</w:t>
      </w:r>
      <w:r w:rsidRPr="00E01F23">
        <w:rPr>
          <w:rFonts w:ascii="Helvetica" w:hAnsi="Helvetica" w:cstheme="minorHAnsi"/>
          <w:sz w:val="22"/>
          <w:szCs w:val="22"/>
        </w:rPr>
        <w:t xml:space="preserve"> gene</w:t>
      </w:r>
      <w:r w:rsidR="003540AA" w:rsidRPr="00E01F23">
        <w:rPr>
          <w:rFonts w:ascii="Helvetica" w:hAnsi="Helvetica" w:cstheme="minorHAnsi"/>
          <w:sz w:val="22"/>
          <w:szCs w:val="22"/>
        </w:rPr>
        <w:t xml:space="preserve"> of interest</w:t>
      </w:r>
      <w:r w:rsidRPr="00E01F23">
        <w:rPr>
          <w:rFonts w:ascii="Helvetica" w:hAnsi="Helvetica" w:cstheme="minorHAnsi"/>
          <w:sz w:val="22"/>
          <w:szCs w:val="22"/>
        </w:rPr>
        <w:t xml:space="preserve"> is conserved from </w:t>
      </w:r>
      <w:r w:rsidRPr="00E01F23">
        <w:rPr>
          <w:rFonts w:ascii="Helvetica" w:hAnsi="Helvetica" w:cstheme="minorHAnsi"/>
          <w:i/>
          <w:sz w:val="22"/>
          <w:szCs w:val="22"/>
        </w:rPr>
        <w:t>C. elegans</w:t>
      </w:r>
      <w:r w:rsidRPr="00E01F23">
        <w:rPr>
          <w:rFonts w:ascii="Helvetica" w:hAnsi="Helvetica" w:cstheme="minorHAnsi"/>
          <w:sz w:val="22"/>
          <w:szCs w:val="22"/>
        </w:rPr>
        <w:t xml:space="preserve"> and </w:t>
      </w:r>
      <w:r w:rsidRPr="00E01F23">
        <w:rPr>
          <w:rFonts w:ascii="Helvetica" w:hAnsi="Helvetica" w:cstheme="minorHAnsi"/>
          <w:i/>
          <w:sz w:val="22"/>
          <w:szCs w:val="22"/>
        </w:rPr>
        <w:t>Drosophila</w:t>
      </w:r>
      <w:r w:rsidRPr="00E01F23">
        <w:rPr>
          <w:rFonts w:ascii="Helvetica" w:hAnsi="Helvetica" w:cstheme="minorHAnsi"/>
          <w:sz w:val="22"/>
          <w:szCs w:val="22"/>
        </w:rPr>
        <w:t xml:space="preserve"> to human</w:t>
      </w:r>
      <w:r w:rsidR="00E01F23">
        <w:rPr>
          <w:rFonts w:ascii="Helvetica" w:hAnsi="Helvetica" w:cstheme="minorHAnsi"/>
          <w:sz w:val="22"/>
          <w:szCs w:val="22"/>
        </w:rPr>
        <w:t>s</w:t>
      </w:r>
      <w:r w:rsidRPr="00E01F23">
        <w:rPr>
          <w:rFonts w:ascii="Helvetica" w:hAnsi="Helvetica" w:cstheme="minorHAnsi"/>
          <w:sz w:val="22"/>
          <w:szCs w:val="22"/>
        </w:rPr>
        <w:t xml:space="preserve"> </w:t>
      </w:r>
      <w:r w:rsidR="00A05B8C" w:rsidRPr="00E01F23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E01F23">
        <w:rPr>
          <w:rFonts w:ascii="Helvetica" w:hAnsi="Helvetica" w:cstheme="minorHAnsi"/>
          <w:sz w:val="22"/>
          <w:szCs w:val="22"/>
        </w:rPr>
        <w:t xml:space="preserve">and </w:t>
      </w:r>
      <w:r w:rsidR="00A05B8C" w:rsidRPr="00E01F23">
        <w:rPr>
          <w:rFonts w:ascii="Helvetica" w:hAnsi="Helvetica" w:cstheme="minorHAnsi"/>
          <w:sz w:val="22"/>
          <w:szCs w:val="22"/>
        </w:rPr>
        <w:t xml:space="preserve">that </w:t>
      </w:r>
      <w:r w:rsidRPr="00E01F23">
        <w:rPr>
          <w:rFonts w:ascii="Helvetica" w:hAnsi="Helvetica" w:cstheme="minorHAnsi"/>
          <w:sz w:val="22"/>
          <w:szCs w:val="22"/>
        </w:rPr>
        <w:t xml:space="preserve">the amino acid of interest, </w:t>
      </w:r>
      <w:r w:rsidR="00E01F23">
        <w:rPr>
          <w:rFonts w:ascii="Helvetica" w:hAnsi="Helvetica" w:cstheme="minorHAnsi"/>
          <w:sz w:val="22"/>
          <w:szCs w:val="22"/>
        </w:rPr>
        <w:t>arginine-twenty,</w:t>
      </w:r>
      <w:r w:rsidRPr="00E01F23">
        <w:rPr>
          <w:rFonts w:ascii="Helvetica" w:hAnsi="Helvetica" w:cstheme="minorHAnsi"/>
          <w:sz w:val="22"/>
          <w:szCs w:val="22"/>
        </w:rPr>
        <w:t xml:space="preserve"> is also highly conserved throughout evolution </w:t>
      </w:r>
      <w:r w:rsidR="00A05B8C" w:rsidRPr="00E01F23">
        <w:rPr>
          <w:rFonts w:ascii="Helvetica" w:hAnsi="Helvetica" w:cstheme="minorHAnsi"/>
          <w:b/>
          <w:sz w:val="22"/>
          <w:szCs w:val="22"/>
        </w:rPr>
        <w:t>[2]</w:t>
      </w:r>
      <w:r w:rsidR="00A05B8C" w:rsidRPr="00E01F23">
        <w:rPr>
          <w:rFonts w:ascii="Helvetica" w:hAnsi="Helvetica" w:cstheme="minorHAnsi"/>
          <w:sz w:val="22"/>
          <w:szCs w:val="22"/>
        </w:rPr>
        <w:t>.</w:t>
      </w:r>
    </w:p>
    <w:p w14:paraId="7108034B" w14:textId="77777777" w:rsidR="00A05B8C" w:rsidRPr="00E01F23" w:rsidRDefault="00A05B8C" w:rsidP="00A05B8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B7346E3" w14:textId="77777777" w:rsidR="00A05B8C" w:rsidRPr="00E01F23" w:rsidRDefault="00A05B8C" w:rsidP="00A05B8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LAB MEDIA: Figure 2A: </w:t>
      </w:r>
      <w:proofErr w:type="spellStart"/>
      <w:r w:rsidRPr="00E01F23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E01F23">
        <w:rPr>
          <w:rFonts w:ascii="Helvetica" w:hAnsi="Helvetica" w:cstheme="minorHAnsi"/>
          <w:sz w:val="22"/>
          <w:szCs w:val="22"/>
        </w:rPr>
        <w:t xml:space="preserve"> Video Editor: please emphasize Gene symbol data from C elegans up to Human</w:t>
      </w:r>
    </w:p>
    <w:p w14:paraId="70734901" w14:textId="77777777" w:rsidR="00A05B8C" w:rsidRPr="00E01F23" w:rsidRDefault="00A05B8C" w:rsidP="00A05B8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>LAB MED</w:t>
      </w:r>
      <w:r w:rsidR="005A3B97" w:rsidRPr="00E01F23">
        <w:rPr>
          <w:rFonts w:ascii="Helvetica" w:hAnsi="Helvetica" w:cstheme="minorHAnsi"/>
          <w:sz w:val="22"/>
          <w:szCs w:val="22"/>
        </w:rPr>
        <w:t>I</w:t>
      </w:r>
      <w:r w:rsidRPr="00E01F23">
        <w:rPr>
          <w:rFonts w:ascii="Helvetica" w:hAnsi="Helvetica" w:cstheme="minorHAnsi"/>
          <w:sz w:val="22"/>
          <w:szCs w:val="22"/>
        </w:rPr>
        <w:t xml:space="preserve">A: Figure 2B: </w:t>
      </w:r>
      <w:proofErr w:type="spellStart"/>
      <w:r w:rsidRPr="00E01F23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E01F23">
        <w:rPr>
          <w:rFonts w:ascii="Helvetica" w:hAnsi="Helvetica" w:cstheme="minorHAnsi"/>
          <w:sz w:val="22"/>
          <w:szCs w:val="22"/>
        </w:rPr>
        <w:t xml:space="preserve"> Video </w:t>
      </w:r>
      <w:proofErr w:type="spellStart"/>
      <w:r w:rsidRPr="00E01F23">
        <w:rPr>
          <w:rFonts w:ascii="Helvetica" w:hAnsi="Helvetica" w:cstheme="minorHAnsi"/>
          <w:sz w:val="22"/>
          <w:szCs w:val="22"/>
        </w:rPr>
        <w:t>Edtior</w:t>
      </w:r>
      <w:proofErr w:type="spellEnd"/>
      <w:r w:rsidRPr="00E01F23">
        <w:rPr>
          <w:rFonts w:ascii="Helvetica" w:hAnsi="Helvetica" w:cstheme="minorHAnsi"/>
          <w:sz w:val="22"/>
          <w:szCs w:val="22"/>
        </w:rPr>
        <w:t>: please emphasize all protein alignments except rn1 alignment</w:t>
      </w:r>
    </w:p>
    <w:p w14:paraId="11C4A3B4" w14:textId="77777777" w:rsidR="00A05B8C" w:rsidRPr="00E01F23" w:rsidRDefault="00A05B8C" w:rsidP="00A05B8C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FC8D914" w14:textId="4B73B536" w:rsidR="005A3B97" w:rsidRDefault="00A05B8C" w:rsidP="00F245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>N</w:t>
      </w:r>
      <w:r w:rsidR="0030014F" w:rsidRPr="00E01F23">
        <w:rPr>
          <w:rFonts w:ascii="Helvetica" w:hAnsi="Helvetica" w:cstheme="minorHAnsi"/>
          <w:sz w:val="22"/>
          <w:szCs w:val="22"/>
        </w:rPr>
        <w:t xml:space="preserve">ote that rat </w:t>
      </w:r>
      <w:r w:rsidR="0030014F" w:rsidRPr="00E01F23">
        <w:rPr>
          <w:rFonts w:ascii="Helvetica" w:hAnsi="Helvetica" w:cstheme="minorHAnsi"/>
          <w:i/>
          <w:sz w:val="22"/>
          <w:szCs w:val="22"/>
        </w:rPr>
        <w:t>Tbx2</w:t>
      </w:r>
      <w:r w:rsidR="0030014F" w:rsidRPr="00E01F23">
        <w:rPr>
          <w:rFonts w:ascii="Helvetica" w:hAnsi="Helvetica" w:cstheme="minorHAnsi"/>
          <w:sz w:val="22"/>
          <w:szCs w:val="22"/>
        </w:rPr>
        <w:t xml:space="preserve"> does not align well in this region, likely due to the transcript that is used for</w:t>
      </w:r>
      <w:r w:rsidR="00B80594" w:rsidRPr="00E01F23">
        <w:rPr>
          <w:rFonts w:ascii="Helvetica" w:hAnsi="Helvetica" w:cstheme="minorHAnsi"/>
          <w:sz w:val="22"/>
          <w:szCs w:val="22"/>
        </w:rPr>
        <w:t xml:space="preserve"> the</w:t>
      </w:r>
      <w:r w:rsidR="0030014F" w:rsidRPr="00E01F23">
        <w:rPr>
          <w:rFonts w:ascii="Helvetica" w:hAnsi="Helvetica" w:cstheme="minorHAnsi"/>
          <w:sz w:val="22"/>
          <w:szCs w:val="22"/>
        </w:rPr>
        <w:t xml:space="preserve"> alignment</w:t>
      </w:r>
      <w:r w:rsidRPr="00E01F23">
        <w:rPr>
          <w:rFonts w:ascii="Helvetica" w:hAnsi="Helvetica" w:cstheme="minorHAnsi"/>
          <w:sz w:val="22"/>
          <w:szCs w:val="22"/>
        </w:rPr>
        <w:t xml:space="preserve"> </w:t>
      </w:r>
      <w:r w:rsidRPr="00E01F23">
        <w:rPr>
          <w:rFonts w:ascii="Helvetica" w:hAnsi="Helvetica" w:cstheme="minorHAnsi"/>
          <w:b/>
          <w:sz w:val="22"/>
          <w:szCs w:val="22"/>
        </w:rPr>
        <w:t>[1]</w:t>
      </w:r>
      <w:r w:rsidR="0030014F" w:rsidRPr="00E01F23">
        <w:rPr>
          <w:rFonts w:ascii="Helvetica" w:hAnsi="Helvetica" w:cstheme="minorHAnsi"/>
          <w:sz w:val="22"/>
          <w:szCs w:val="22"/>
        </w:rPr>
        <w:t>.</w:t>
      </w:r>
    </w:p>
    <w:p w14:paraId="30FBB6E1" w14:textId="77777777" w:rsidR="00E01F23" w:rsidRPr="00E01F23" w:rsidRDefault="00E01F23" w:rsidP="00E01F2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3C9FF2" w14:textId="77777777" w:rsidR="005A3B97" w:rsidRPr="00E01F23" w:rsidRDefault="005A3B97" w:rsidP="005A3B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LAB MEDIA: Figure 2B: </w:t>
      </w:r>
      <w:proofErr w:type="spellStart"/>
      <w:r w:rsidRPr="00E01F23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E01F23">
        <w:rPr>
          <w:rFonts w:ascii="Helvetica" w:hAnsi="Helvetica" w:cstheme="minorHAnsi"/>
          <w:sz w:val="22"/>
          <w:szCs w:val="22"/>
        </w:rPr>
        <w:t xml:space="preserve"> Video </w:t>
      </w:r>
      <w:proofErr w:type="spellStart"/>
      <w:r w:rsidRPr="00E01F23">
        <w:rPr>
          <w:rFonts w:ascii="Helvetica" w:hAnsi="Helvetica" w:cstheme="minorHAnsi"/>
          <w:sz w:val="22"/>
          <w:szCs w:val="22"/>
        </w:rPr>
        <w:t>Editior</w:t>
      </w:r>
      <w:proofErr w:type="spellEnd"/>
      <w:r w:rsidRPr="00E01F23">
        <w:rPr>
          <w:rFonts w:ascii="Helvetica" w:hAnsi="Helvetica" w:cstheme="minorHAnsi"/>
          <w:sz w:val="22"/>
          <w:szCs w:val="22"/>
        </w:rPr>
        <w:t>: please emphasize rn1 alignment line</w:t>
      </w:r>
    </w:p>
    <w:p w14:paraId="0BD0CBED" w14:textId="77777777" w:rsidR="005A3B97" w:rsidRPr="00E01F23" w:rsidRDefault="005A3B97" w:rsidP="00F245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42C01BC" w14:textId="35D568C4" w:rsidR="005A3B97" w:rsidRPr="00E01F23" w:rsidRDefault="005A3B97" w:rsidP="00F2452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By looking at the </w:t>
      </w:r>
      <w:r w:rsidR="00E01F23">
        <w:rPr>
          <w:rFonts w:ascii="Helvetica" w:hAnsi="Helvetica" w:cstheme="minorHAnsi"/>
          <w:sz w:val="22"/>
          <w:szCs w:val="22"/>
        </w:rPr>
        <w:t>gene ontology</w:t>
      </w:r>
      <w:r w:rsidRPr="00E01F23">
        <w:rPr>
          <w:rFonts w:ascii="Helvetica" w:hAnsi="Helvetica" w:cstheme="minorHAnsi"/>
          <w:sz w:val="22"/>
          <w:szCs w:val="22"/>
        </w:rPr>
        <w:t xml:space="preserve"> terms of </w:t>
      </w:r>
      <w:r w:rsidR="00E01F23">
        <w:rPr>
          <w:rFonts w:ascii="Helvetica" w:hAnsi="Helvetica" w:cstheme="minorHAnsi"/>
          <w:sz w:val="22"/>
          <w:szCs w:val="22"/>
        </w:rPr>
        <w:t xml:space="preserve">the </w:t>
      </w:r>
      <w:r w:rsidRPr="00E01F23">
        <w:rPr>
          <w:rFonts w:ascii="Helvetica" w:hAnsi="Helvetica" w:cstheme="minorHAnsi"/>
          <w:i/>
          <w:sz w:val="22"/>
          <w:szCs w:val="22"/>
        </w:rPr>
        <w:t>TBX2</w:t>
      </w:r>
      <w:r w:rsidRPr="00E01F23">
        <w:rPr>
          <w:rFonts w:ascii="Helvetica" w:hAnsi="Helvetica" w:cstheme="minorHAnsi"/>
          <w:sz w:val="22"/>
          <w:szCs w:val="22"/>
        </w:rPr>
        <w:t xml:space="preserve"> orthologs </w:t>
      </w:r>
      <w:r w:rsidR="00E01F23">
        <w:rPr>
          <w:rFonts w:ascii="Helvetica" w:hAnsi="Helvetica" w:cstheme="minorHAnsi"/>
          <w:sz w:val="22"/>
          <w:szCs w:val="22"/>
        </w:rPr>
        <w:t>within</w:t>
      </w:r>
      <w:r w:rsidRPr="00E01F23">
        <w:rPr>
          <w:rFonts w:ascii="Helvetica" w:hAnsi="Helvetica" w:cstheme="minorHAnsi"/>
          <w:sz w:val="22"/>
          <w:szCs w:val="22"/>
        </w:rPr>
        <w:t xml:space="preserve"> different species, </w:t>
      </w:r>
      <w:r w:rsidR="00E01F23">
        <w:rPr>
          <w:rFonts w:ascii="Helvetica" w:hAnsi="Helvetica" w:cstheme="minorHAnsi"/>
          <w:sz w:val="22"/>
          <w:szCs w:val="22"/>
        </w:rPr>
        <w:t>it can be observed</w:t>
      </w:r>
      <w:r w:rsidRPr="00E01F23">
        <w:rPr>
          <w:rFonts w:ascii="Helvetica" w:hAnsi="Helvetica" w:cstheme="minorHAnsi"/>
          <w:sz w:val="22"/>
          <w:szCs w:val="22"/>
        </w:rPr>
        <w:t xml:space="preserve"> that TBX2 encodes a transcription factor that has been implicated in heart morphogenesis and other biological process in mouse and zebrafish </w:t>
      </w:r>
      <w:r w:rsidRPr="00E01F23">
        <w:rPr>
          <w:rFonts w:ascii="Helvetica" w:hAnsi="Helvetica" w:cstheme="minorHAnsi"/>
          <w:b/>
          <w:sz w:val="22"/>
          <w:szCs w:val="22"/>
        </w:rPr>
        <w:t>[1]</w:t>
      </w:r>
      <w:r w:rsidRPr="00E01F23">
        <w:rPr>
          <w:rFonts w:ascii="Helvetica" w:hAnsi="Helvetica" w:cstheme="minorHAnsi"/>
          <w:sz w:val="22"/>
          <w:szCs w:val="22"/>
        </w:rPr>
        <w:t xml:space="preserve">. </w:t>
      </w:r>
    </w:p>
    <w:p w14:paraId="074B83CF" w14:textId="77777777" w:rsidR="005A3B97" w:rsidRPr="00E01F23" w:rsidRDefault="005A3B97" w:rsidP="00F2452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0C4EFF" w14:textId="7B42BD46" w:rsidR="005A3B97" w:rsidRDefault="005A3B97" w:rsidP="005A3B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LAB MEDIA: </w:t>
      </w:r>
      <w:r w:rsidR="00F24528" w:rsidRPr="00E01F23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F24528" w:rsidRPr="00E01F23">
        <w:rPr>
          <w:rFonts w:ascii="Helvetica" w:hAnsi="Helvetica" w:cstheme="minorHAnsi"/>
          <w:sz w:val="22"/>
          <w:szCs w:val="22"/>
        </w:rPr>
        <w:t xml:space="preserve">: </w:t>
      </w:r>
      <w:r w:rsidRPr="00E01F23">
        <w:rPr>
          <w:rFonts w:ascii="Helvetica" w:hAnsi="Helvetica" w:cstheme="minorHAnsi"/>
          <w:sz w:val="22"/>
          <w:szCs w:val="22"/>
        </w:rPr>
        <w:t>Screen shot of Screen shot of mouse and rat GO terms</w:t>
      </w:r>
    </w:p>
    <w:p w14:paraId="4A6417CC" w14:textId="77777777" w:rsidR="00E01F23" w:rsidRDefault="00E01F23" w:rsidP="00E01F2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87111D3" w14:textId="19ADE9F7" w:rsidR="00E01F23" w:rsidRDefault="00E01F23" w:rsidP="00E01F2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</w:t>
      </w:r>
      <w:r w:rsidRPr="00E01F23">
        <w:rPr>
          <w:rFonts w:ascii="Helvetica" w:hAnsi="Helvetica" w:cstheme="minorHAnsi"/>
          <w:sz w:val="22"/>
          <w:szCs w:val="22"/>
        </w:rPr>
        <w:t xml:space="preserve"> human TBX2 is expressed </w:t>
      </w:r>
      <w:r>
        <w:rPr>
          <w:rFonts w:ascii="Helvetica" w:hAnsi="Helvetica" w:cstheme="minorHAnsi"/>
          <w:sz w:val="22"/>
          <w:szCs w:val="22"/>
        </w:rPr>
        <w:t xml:space="preserve">in the </w:t>
      </w:r>
      <w:r w:rsidRPr="00E01F23">
        <w:rPr>
          <w:rFonts w:ascii="Helvetica" w:hAnsi="Helvetica" w:cstheme="minorHAnsi"/>
          <w:sz w:val="22"/>
          <w:szCs w:val="22"/>
        </w:rPr>
        <w:t>hear</w:t>
      </w:r>
      <w:r>
        <w:rPr>
          <w:rFonts w:ascii="Helvetica" w:hAnsi="Helvetica" w:cstheme="minorHAnsi"/>
          <w:sz w:val="22"/>
          <w:szCs w:val="22"/>
        </w:rPr>
        <w:t>t-</w:t>
      </w:r>
      <w:r w:rsidRPr="00E01F23">
        <w:rPr>
          <w:rFonts w:ascii="Helvetica" w:hAnsi="Helvetica" w:cstheme="minorHAnsi"/>
          <w:sz w:val="22"/>
          <w:szCs w:val="22"/>
        </w:rPr>
        <w:t xml:space="preserve">based </w:t>
      </w:r>
      <w:r>
        <w:rPr>
          <w:rFonts w:ascii="Helvetica" w:hAnsi="Helvetica" w:cstheme="minorHAnsi"/>
          <w:sz w:val="22"/>
          <w:szCs w:val="22"/>
        </w:rPr>
        <w:t>Genotype-Tissue Expression</w:t>
      </w:r>
      <w:r w:rsidRPr="00E01F23">
        <w:rPr>
          <w:rFonts w:ascii="Helvetica" w:hAnsi="Helvetica" w:cstheme="minorHAnsi"/>
          <w:sz w:val="22"/>
          <w:szCs w:val="22"/>
        </w:rPr>
        <w:t xml:space="preserve"> and Protein atlas</w:t>
      </w:r>
      <w:r>
        <w:rPr>
          <w:rFonts w:ascii="Helvetica" w:hAnsi="Helvetica" w:cstheme="minorHAnsi"/>
          <w:sz w:val="22"/>
          <w:szCs w:val="22"/>
        </w:rPr>
        <w:t>es,</w:t>
      </w:r>
      <w:r w:rsidRPr="00E01F23">
        <w:rPr>
          <w:rFonts w:ascii="Helvetica" w:hAnsi="Helvetica" w:cstheme="minorHAnsi"/>
          <w:sz w:val="22"/>
          <w:szCs w:val="22"/>
        </w:rPr>
        <w:t xml:space="preserve"> and patients with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E01F23">
        <w:rPr>
          <w:rFonts w:ascii="Helvetica" w:hAnsi="Helvetica" w:cstheme="minorHAnsi"/>
          <w:sz w:val="22"/>
          <w:szCs w:val="22"/>
        </w:rPr>
        <w:t xml:space="preserve">TBX2 variant exhibit heart defects, it </w:t>
      </w:r>
      <w:r>
        <w:rPr>
          <w:rFonts w:ascii="Helvetica" w:hAnsi="Helvetica" w:cstheme="minorHAnsi"/>
          <w:sz w:val="22"/>
          <w:szCs w:val="22"/>
        </w:rPr>
        <w:t>can be</w:t>
      </w:r>
      <w:r w:rsidRPr="00E01F23">
        <w:rPr>
          <w:rFonts w:ascii="Helvetica" w:hAnsi="Helvetica" w:cstheme="minorHAnsi"/>
          <w:sz w:val="22"/>
          <w:szCs w:val="22"/>
        </w:rPr>
        <w:t xml:space="preserve"> concluded that this variant </w:t>
      </w:r>
      <w:r>
        <w:rPr>
          <w:rFonts w:ascii="Helvetica" w:hAnsi="Helvetica" w:cstheme="minorHAnsi"/>
          <w:sz w:val="22"/>
          <w:szCs w:val="22"/>
        </w:rPr>
        <w:t>is</w:t>
      </w:r>
      <w:r w:rsidRPr="00E01F23">
        <w:rPr>
          <w:rFonts w:ascii="Helvetica" w:hAnsi="Helvetica" w:cstheme="minorHAnsi"/>
          <w:sz w:val="22"/>
          <w:szCs w:val="22"/>
        </w:rPr>
        <w:t xml:space="preserve"> a good candidate to explore experimentally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E01F23">
        <w:rPr>
          <w:rFonts w:ascii="Helvetica" w:hAnsi="Helvetica" w:cstheme="minorHAnsi"/>
          <w:sz w:val="22"/>
          <w:szCs w:val="22"/>
        </w:rPr>
        <w:t>.</w:t>
      </w:r>
    </w:p>
    <w:p w14:paraId="48217818" w14:textId="77777777" w:rsidR="00E01F23" w:rsidRPr="00E01F23" w:rsidRDefault="00E01F23" w:rsidP="00E01F2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3F92AF" w14:textId="77777777" w:rsidR="005A3B97" w:rsidRPr="00E01F23" w:rsidRDefault="005A3B97" w:rsidP="005A3B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E01F23">
        <w:rPr>
          <w:rFonts w:ascii="Helvetica" w:hAnsi="Helvetica" w:cstheme="minorHAnsi"/>
          <w:sz w:val="22"/>
          <w:szCs w:val="22"/>
        </w:rPr>
        <w:t xml:space="preserve">LAB MEDIA: </w:t>
      </w:r>
      <w:r w:rsidR="00F24528" w:rsidRPr="00E01F23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F24528" w:rsidRPr="00E01F23">
        <w:rPr>
          <w:rFonts w:ascii="Helvetica" w:hAnsi="Helvetica" w:cstheme="minorHAnsi"/>
          <w:sz w:val="22"/>
          <w:szCs w:val="22"/>
        </w:rPr>
        <w:t xml:space="preserve">: </w:t>
      </w:r>
      <w:r w:rsidRPr="00E01F23">
        <w:rPr>
          <w:rFonts w:ascii="Helvetica" w:hAnsi="Helvetica" w:cstheme="minorHAnsi"/>
          <w:sz w:val="22"/>
          <w:szCs w:val="22"/>
        </w:rPr>
        <w:t>Screen shot of human expression data.</w:t>
      </w:r>
    </w:p>
    <w:p w14:paraId="57EB1BC4" w14:textId="77777777" w:rsidR="006801B1" w:rsidRPr="00E01F23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E01F23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1950006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C2ECD81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A8EBA49" w14:textId="77777777" w:rsidR="00BF42E2" w:rsidRDefault="00B0340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Gene names</w:t>
      </w:r>
      <w:r w:rsidR="005A3B97">
        <w:rPr>
          <w:rFonts w:ascii="Helvetica" w:hAnsi="Helvetica" w:cs="Arial"/>
          <w:sz w:val="22"/>
          <w:szCs w:val="22"/>
        </w:rPr>
        <w:t xml:space="preserve"> may c</w:t>
      </w:r>
      <w:r>
        <w:rPr>
          <w:rFonts w:ascii="Helvetica" w:hAnsi="Helvetica" w:cs="Arial"/>
          <w:sz w:val="22"/>
          <w:szCs w:val="22"/>
        </w:rPr>
        <w:t xml:space="preserve">hange </w:t>
      </w:r>
      <w:r w:rsidR="005A3B97">
        <w:rPr>
          <w:rFonts w:ascii="Helvetica" w:hAnsi="Helvetica" w:cs="Arial"/>
          <w:sz w:val="22"/>
          <w:szCs w:val="22"/>
        </w:rPr>
        <w:t>over time</w:t>
      </w:r>
      <w:r w:rsidR="00F24528">
        <w:rPr>
          <w:rFonts w:ascii="Helvetica" w:hAnsi="Helvetica" w:cs="Arial"/>
          <w:sz w:val="22"/>
          <w:szCs w:val="22"/>
        </w:rPr>
        <w:t>,</w:t>
      </w:r>
      <w:r w:rsidR="005A3B97">
        <w:rPr>
          <w:rFonts w:ascii="Helvetica" w:hAnsi="Helvetica" w:cs="Arial"/>
          <w:sz w:val="22"/>
          <w:szCs w:val="22"/>
        </w:rPr>
        <w:t xml:space="preserve"> so it is important to confirm that </w:t>
      </w:r>
      <w:r>
        <w:rPr>
          <w:rFonts w:ascii="Helvetica" w:hAnsi="Helvetica" w:cs="Arial"/>
          <w:sz w:val="22"/>
          <w:szCs w:val="22"/>
        </w:rPr>
        <w:t xml:space="preserve">you are using the </w:t>
      </w:r>
      <w:r w:rsidR="005A3B97">
        <w:rPr>
          <w:rFonts w:ascii="Helvetica" w:hAnsi="Helvetica" w:cs="Arial"/>
          <w:sz w:val="22"/>
          <w:szCs w:val="22"/>
        </w:rPr>
        <w:t xml:space="preserve">latest </w:t>
      </w:r>
      <w:r>
        <w:rPr>
          <w:rFonts w:ascii="Helvetica" w:hAnsi="Helvetica" w:cs="Arial"/>
          <w:sz w:val="22"/>
          <w:szCs w:val="22"/>
        </w:rPr>
        <w:t xml:space="preserve">official gene symbols </w:t>
      </w:r>
      <w:r w:rsidR="005A3B97">
        <w:rPr>
          <w:rFonts w:ascii="Helvetica" w:hAnsi="Helvetica" w:cs="Arial"/>
          <w:sz w:val="22"/>
          <w:szCs w:val="22"/>
        </w:rPr>
        <w:t>based on human or model organism databases</w:t>
      </w:r>
      <w:r w:rsidR="00F24528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5A3B97">
        <w:rPr>
          <w:rFonts w:ascii="Helvetica" w:hAnsi="Helvetica" w:cs="Arial"/>
          <w:sz w:val="22"/>
          <w:szCs w:val="22"/>
        </w:rPr>
        <w:t>.</w:t>
      </w:r>
    </w:p>
    <w:p w14:paraId="408D5611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92B91F6" w14:textId="2CAF2A13" w:rsidR="00BF42E2" w:rsidRDefault="00FF4CC9" w:rsidP="005A3B9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Shinya Yamamoto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64CAB">
        <w:rPr>
          <w:rFonts w:ascii="Helvetica" w:hAnsi="Helvetica" w:cs="Arial"/>
          <w:sz w:val="22"/>
          <w:szCs w:val="22"/>
        </w:rPr>
        <w:t xml:space="preserve">Please </w:t>
      </w:r>
      <w:r w:rsidR="00845E4E">
        <w:rPr>
          <w:rFonts w:ascii="Helvetica" w:hAnsi="Helvetica" w:cs="Arial"/>
          <w:sz w:val="22"/>
          <w:szCs w:val="22"/>
        </w:rPr>
        <w:t>watch</w:t>
      </w:r>
      <w:bookmarkStart w:id="0" w:name="_GoBack"/>
      <w:bookmarkEnd w:id="0"/>
      <w:r w:rsidR="00064CAB">
        <w:rPr>
          <w:rFonts w:ascii="Helvetica" w:hAnsi="Helvetica" w:cs="Arial"/>
          <w:sz w:val="22"/>
          <w:szCs w:val="22"/>
        </w:rPr>
        <w:t xml:space="preserve"> </w:t>
      </w:r>
      <w:r w:rsidR="005A3B97">
        <w:rPr>
          <w:rFonts w:ascii="Helvetica" w:hAnsi="Helvetica" w:cs="Arial"/>
          <w:sz w:val="22"/>
          <w:szCs w:val="22"/>
        </w:rPr>
        <w:t xml:space="preserve">our accompanying </w:t>
      </w:r>
      <w:proofErr w:type="spellStart"/>
      <w:r w:rsidR="005A3B97">
        <w:rPr>
          <w:rFonts w:ascii="Helvetica" w:hAnsi="Helvetica" w:cs="Arial"/>
          <w:sz w:val="22"/>
          <w:szCs w:val="22"/>
        </w:rPr>
        <w:t>JoVE</w:t>
      </w:r>
      <w:proofErr w:type="spellEnd"/>
      <w:r w:rsidR="005A3B97">
        <w:rPr>
          <w:rFonts w:ascii="Helvetica" w:hAnsi="Helvetica" w:cs="Arial"/>
          <w:sz w:val="22"/>
          <w:szCs w:val="22"/>
        </w:rPr>
        <w:t xml:space="preserve"> video article titled “</w:t>
      </w:r>
      <w:r w:rsidR="005A3B97" w:rsidRPr="00F24528">
        <w:rPr>
          <w:rFonts w:ascii="Helvetica" w:hAnsi="Helvetica" w:cs="Arial"/>
          <w:i/>
          <w:sz w:val="22"/>
          <w:szCs w:val="22"/>
        </w:rPr>
        <w:t>In Vivo</w:t>
      </w:r>
      <w:r w:rsidR="005A3B97" w:rsidRPr="005A3B97">
        <w:rPr>
          <w:rFonts w:ascii="Helvetica" w:hAnsi="Helvetica" w:cs="Arial"/>
          <w:sz w:val="22"/>
          <w:szCs w:val="22"/>
        </w:rPr>
        <w:t xml:space="preserve"> Functional Study of Disease-Associated Rare Human Variants using </w:t>
      </w:r>
      <w:r w:rsidR="005A3B97" w:rsidRPr="00F24528">
        <w:rPr>
          <w:rFonts w:ascii="Helvetica" w:hAnsi="Helvetica" w:cs="Arial"/>
          <w:i/>
          <w:sz w:val="22"/>
          <w:szCs w:val="22"/>
        </w:rPr>
        <w:t>Drosophila</w:t>
      </w:r>
      <w:r w:rsidR="005A3B97">
        <w:rPr>
          <w:rFonts w:ascii="Helvetica" w:hAnsi="Helvetica" w:cs="Arial"/>
          <w:sz w:val="22"/>
          <w:szCs w:val="22"/>
        </w:rPr>
        <w:t>” for further experimental studies that can be performed</w:t>
      </w:r>
      <w:r w:rsidR="00F24528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5A3B97">
        <w:rPr>
          <w:rFonts w:ascii="Helvetica" w:hAnsi="Helvetica" w:cs="Arial"/>
          <w:sz w:val="22"/>
          <w:szCs w:val="22"/>
        </w:rPr>
        <w:t>.</w:t>
      </w:r>
      <w:r w:rsidR="005A3B97" w:rsidDel="005A3B97">
        <w:rPr>
          <w:rFonts w:ascii="Helvetica" w:hAnsi="Helvetica" w:cs="Arial"/>
          <w:sz w:val="22"/>
          <w:szCs w:val="22"/>
        </w:rPr>
        <w:t xml:space="preserve"> </w:t>
      </w:r>
    </w:p>
    <w:p w14:paraId="678B3E4A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3E1985D" w14:textId="77777777" w:rsidR="00BF42E2" w:rsidRDefault="009D6B1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Shinya Yamamoto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A3B97">
        <w:rPr>
          <w:rFonts w:ascii="Helvetica" w:hAnsi="Helvetica" w:cs="Arial"/>
          <w:sz w:val="22"/>
          <w:szCs w:val="22"/>
        </w:rPr>
        <w:t>MARRVEL has been supporting clinicians and researcher</w:t>
      </w:r>
      <w:r w:rsidR="00F24528">
        <w:rPr>
          <w:rFonts w:ascii="Helvetica" w:hAnsi="Helvetica" w:cs="Arial"/>
          <w:sz w:val="22"/>
          <w:szCs w:val="22"/>
        </w:rPr>
        <w:t>s</w:t>
      </w:r>
      <w:r w:rsidR="005A3B97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sz w:val="22"/>
          <w:szCs w:val="22"/>
        </w:rPr>
        <w:t>in</w:t>
      </w:r>
      <w:r w:rsidR="005A3B97">
        <w:rPr>
          <w:rFonts w:ascii="Helvetica" w:hAnsi="Helvetica" w:cs="Arial"/>
          <w:sz w:val="22"/>
          <w:szCs w:val="22"/>
        </w:rPr>
        <w:t xml:space="preserve"> facilitat</w:t>
      </w:r>
      <w:r w:rsidR="00F24528">
        <w:rPr>
          <w:rFonts w:ascii="Helvetica" w:hAnsi="Helvetica" w:cs="Arial"/>
          <w:sz w:val="22"/>
          <w:szCs w:val="22"/>
        </w:rPr>
        <w:t>ing</w:t>
      </w:r>
      <w:r w:rsidR="005A3B97">
        <w:rPr>
          <w:rFonts w:ascii="Helvetica" w:hAnsi="Helvetica" w:cs="Arial"/>
          <w:sz w:val="22"/>
          <w:szCs w:val="22"/>
        </w:rPr>
        <w:t xml:space="preserve"> disease diagnos</w:t>
      </w:r>
      <w:r w:rsidR="00F24528">
        <w:rPr>
          <w:rFonts w:ascii="Helvetica" w:hAnsi="Helvetica" w:cs="Arial"/>
          <w:sz w:val="22"/>
          <w:szCs w:val="22"/>
        </w:rPr>
        <w:t>e</w:t>
      </w:r>
      <w:r w:rsidR="005A3B97">
        <w:rPr>
          <w:rFonts w:ascii="Helvetica" w:hAnsi="Helvetica" w:cs="Arial"/>
          <w:sz w:val="22"/>
          <w:szCs w:val="22"/>
        </w:rPr>
        <w:t xml:space="preserve">s and mechanistic studies. We will continue to do so by adding new features </w:t>
      </w:r>
      <w:r w:rsidR="00F24528">
        <w:rPr>
          <w:rFonts w:ascii="Helvetica" w:hAnsi="Helvetica" w:cs="Arial"/>
          <w:sz w:val="22"/>
          <w:szCs w:val="22"/>
        </w:rPr>
        <w:t>to the program</w:t>
      </w:r>
      <w:r w:rsidR="005A3B97">
        <w:rPr>
          <w:rFonts w:ascii="Helvetica" w:hAnsi="Helvetica" w:cs="Arial"/>
          <w:sz w:val="22"/>
          <w:szCs w:val="22"/>
        </w:rPr>
        <w:t xml:space="preserve"> as we move forward</w:t>
      </w:r>
      <w:r w:rsidR="00F24528">
        <w:rPr>
          <w:rFonts w:ascii="Helvetica" w:hAnsi="Helvetica" w:cs="Arial"/>
          <w:sz w:val="22"/>
          <w:szCs w:val="22"/>
        </w:rPr>
        <w:t xml:space="preserve"> </w:t>
      </w:r>
      <w:r w:rsidR="00F24528">
        <w:rPr>
          <w:rFonts w:ascii="Helvetica" w:hAnsi="Helvetica" w:cs="Arial"/>
          <w:b/>
          <w:bCs/>
          <w:sz w:val="22"/>
          <w:szCs w:val="22"/>
        </w:rPr>
        <w:t>[1]</w:t>
      </w:r>
      <w:r w:rsidR="005A3B97">
        <w:rPr>
          <w:rFonts w:ascii="Helvetica" w:hAnsi="Helvetica" w:cs="Arial"/>
          <w:sz w:val="22"/>
          <w:szCs w:val="22"/>
        </w:rPr>
        <w:t>.</w:t>
      </w:r>
    </w:p>
    <w:p w14:paraId="609F0ECF" w14:textId="77777777" w:rsidR="00BF42E2" w:rsidRPr="00F2452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1081209" w14:textId="3475EBA3" w:rsidR="00F24528" w:rsidRPr="00F24528" w:rsidRDefault="00F24528" w:rsidP="00F2452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4528">
        <w:rPr>
          <w:rFonts w:ascii="Helvetica" w:hAnsi="Helvetica" w:cs="Arial"/>
          <w:b/>
          <w:sz w:val="22"/>
          <w:szCs w:val="22"/>
          <w:u w:val="single"/>
        </w:rPr>
        <w:t>Julia Wang</w:t>
      </w:r>
      <w:r w:rsidRPr="00F24528">
        <w:rPr>
          <w:rFonts w:ascii="Helvetica" w:hAnsi="Helvetica" w:cs="Arial"/>
          <w:sz w:val="22"/>
          <w:szCs w:val="22"/>
        </w:rPr>
        <w:t xml:space="preserve">:  MARRVEL is </w:t>
      </w:r>
      <w:r>
        <w:rPr>
          <w:rFonts w:ascii="Helvetica" w:hAnsi="Helvetica" w:cs="Arial"/>
          <w:sz w:val="22"/>
          <w:szCs w:val="22"/>
        </w:rPr>
        <w:t>continuously</w:t>
      </w:r>
      <w:r w:rsidRPr="00F24528">
        <w:rPr>
          <w:rFonts w:ascii="Helvetica" w:hAnsi="Helvetica" w:cs="Arial"/>
          <w:sz w:val="22"/>
          <w:szCs w:val="22"/>
        </w:rPr>
        <w:t xml:space="preserve"> being upgraded</w:t>
      </w:r>
      <w:r>
        <w:rPr>
          <w:rFonts w:ascii="Helvetica" w:hAnsi="Helvetica" w:cs="Arial"/>
          <w:sz w:val="22"/>
          <w:szCs w:val="22"/>
        </w:rPr>
        <w:t>,</w:t>
      </w:r>
      <w:r w:rsidRPr="00F24528">
        <w:rPr>
          <w:rFonts w:ascii="Helvetica" w:hAnsi="Helvetica" w:cs="Arial"/>
          <w:sz w:val="22"/>
          <w:szCs w:val="22"/>
        </w:rPr>
        <w:t xml:space="preserve"> so we recommend </w:t>
      </w:r>
      <w:r w:rsidR="0057318C">
        <w:rPr>
          <w:rFonts w:ascii="Helvetica" w:hAnsi="Helvetica" w:cs="Arial"/>
          <w:sz w:val="22"/>
          <w:szCs w:val="22"/>
        </w:rPr>
        <w:t xml:space="preserve">that </w:t>
      </w:r>
      <w:r w:rsidRPr="00F24528">
        <w:rPr>
          <w:rFonts w:ascii="Helvetica" w:hAnsi="Helvetica" w:cs="Arial"/>
          <w:sz w:val="22"/>
          <w:szCs w:val="22"/>
        </w:rPr>
        <w:t xml:space="preserve">users read the </w:t>
      </w:r>
      <w:r w:rsidRPr="00F24528">
        <w:rPr>
          <w:rFonts w:ascii="Helvetica" w:hAnsi="Helvetica" w:cs="Arial"/>
          <w:bCs/>
          <w:sz w:val="22"/>
          <w:szCs w:val="22"/>
        </w:rPr>
        <w:t>WHAT’S NEW</w:t>
      </w:r>
      <w:r w:rsidRPr="00F24528">
        <w:rPr>
          <w:rFonts w:ascii="Helvetica" w:hAnsi="Helvetica" w:cs="Arial"/>
          <w:sz w:val="22"/>
          <w:szCs w:val="22"/>
        </w:rPr>
        <w:t xml:space="preserve"> section to </w:t>
      </w:r>
      <w:r>
        <w:rPr>
          <w:rFonts w:ascii="Helvetica" w:hAnsi="Helvetica" w:cs="Arial"/>
          <w:sz w:val="22"/>
          <w:szCs w:val="22"/>
        </w:rPr>
        <w:t>stay</w:t>
      </w:r>
      <w:r w:rsidRPr="00F24528">
        <w:rPr>
          <w:rFonts w:ascii="Helvetica" w:hAnsi="Helvetica" w:cs="Arial"/>
          <w:sz w:val="22"/>
          <w:szCs w:val="22"/>
        </w:rPr>
        <w:t xml:space="preserve"> up</w:t>
      </w:r>
      <w:r>
        <w:rPr>
          <w:rFonts w:ascii="Helvetica" w:hAnsi="Helvetica" w:cs="Arial"/>
          <w:sz w:val="22"/>
          <w:szCs w:val="22"/>
        </w:rPr>
        <w:t>-</w:t>
      </w:r>
      <w:r w:rsidRPr="00F24528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>-</w:t>
      </w:r>
      <w:r w:rsidRPr="00F24528">
        <w:rPr>
          <w:rFonts w:ascii="Helvetica" w:hAnsi="Helvetica" w:cs="Arial"/>
          <w:sz w:val="22"/>
          <w:szCs w:val="22"/>
        </w:rPr>
        <w:t>date about</w:t>
      </w:r>
      <w:r>
        <w:rPr>
          <w:rFonts w:ascii="Helvetica" w:hAnsi="Helvetica" w:cs="Arial"/>
          <w:sz w:val="22"/>
          <w:szCs w:val="22"/>
        </w:rPr>
        <w:t xml:space="preserve"> new</w:t>
      </w:r>
      <w:r w:rsidRPr="00F24528">
        <w:rPr>
          <w:rFonts w:ascii="Helvetica" w:hAnsi="Helvetica" w:cs="Arial"/>
          <w:sz w:val="22"/>
          <w:szCs w:val="22"/>
        </w:rPr>
        <w:t xml:space="preserve"> features that </w:t>
      </w:r>
      <w:r w:rsidR="0057318C">
        <w:rPr>
          <w:rFonts w:ascii="Helvetica" w:hAnsi="Helvetica" w:cs="Arial"/>
          <w:sz w:val="22"/>
          <w:szCs w:val="22"/>
        </w:rPr>
        <w:t>have been</w:t>
      </w:r>
      <w:r w:rsidRPr="00F24528">
        <w:rPr>
          <w:rFonts w:ascii="Helvetica" w:hAnsi="Helvetica" w:cs="Arial"/>
          <w:sz w:val="22"/>
          <w:szCs w:val="22"/>
        </w:rPr>
        <w:t xml:space="preserve"> introduc</w:t>
      </w:r>
      <w:r>
        <w:rPr>
          <w:rFonts w:ascii="Helvetica" w:hAnsi="Helvetica" w:cs="Arial"/>
          <w:sz w:val="22"/>
          <w:szCs w:val="22"/>
        </w:rPr>
        <w:t xml:space="preserve">ed </w:t>
      </w:r>
      <w:r w:rsidRPr="00F24528">
        <w:rPr>
          <w:rFonts w:ascii="Helvetica" w:hAnsi="Helvetica" w:cs="Arial"/>
          <w:b/>
          <w:bCs/>
          <w:sz w:val="22"/>
          <w:szCs w:val="22"/>
        </w:rPr>
        <w:t>[1]</w:t>
      </w:r>
      <w:r w:rsidRPr="00F2452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DA8C042" w14:textId="77777777" w:rsidR="00F24528" w:rsidRPr="00F24528" w:rsidRDefault="00F24528" w:rsidP="00F245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F24528" w:rsidRPr="00F24528" w:rsidSect="001E230F">
      <w:headerReference w:type="default" r:id="rId27"/>
      <w:footerReference w:type="even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3F93A" w14:textId="77777777" w:rsidR="007E6FE0" w:rsidRDefault="007E6FE0">
      <w:r>
        <w:separator/>
      </w:r>
    </w:p>
  </w:endnote>
  <w:endnote w:type="continuationSeparator" w:id="0">
    <w:p w14:paraId="195AE3FA" w14:textId="77777777" w:rsidR="007E6FE0" w:rsidRDefault="007E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B89E99" w14:textId="77777777" w:rsidR="00447B37" w:rsidRDefault="00447B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A92B06" w14:textId="77777777" w:rsidR="00447B37" w:rsidRDefault="00447B3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B62B" w14:textId="77777777" w:rsidR="00447B37" w:rsidRPr="00C70C90" w:rsidRDefault="00447B3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3B97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A3B97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CEA7" w14:textId="77777777" w:rsidR="007E6FE0" w:rsidRDefault="007E6FE0">
      <w:r>
        <w:separator/>
      </w:r>
    </w:p>
  </w:footnote>
  <w:footnote w:type="continuationSeparator" w:id="0">
    <w:p w14:paraId="2040D594" w14:textId="77777777" w:rsidR="007E6FE0" w:rsidRDefault="007E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6B47" w14:textId="77777777" w:rsidR="00447B37" w:rsidRPr="00F24528" w:rsidRDefault="00447B37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24528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203CFCCE" wp14:editId="5EBB3AC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28" w:rsidRPr="00F2452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5A5E56C9" w14:textId="77777777" w:rsidR="00447B37" w:rsidRPr="006A6324" w:rsidRDefault="00447B3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64CAB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20B7"/>
    <w:rsid w:val="00125924"/>
    <w:rsid w:val="00126973"/>
    <w:rsid w:val="0013724A"/>
    <w:rsid w:val="00141C34"/>
    <w:rsid w:val="00151824"/>
    <w:rsid w:val="001546F4"/>
    <w:rsid w:val="00155C5E"/>
    <w:rsid w:val="00161099"/>
    <w:rsid w:val="00162D51"/>
    <w:rsid w:val="00176B96"/>
    <w:rsid w:val="00177B33"/>
    <w:rsid w:val="001819E3"/>
    <w:rsid w:val="00184EF9"/>
    <w:rsid w:val="00191A77"/>
    <w:rsid w:val="00193F76"/>
    <w:rsid w:val="00197219"/>
    <w:rsid w:val="001A7B86"/>
    <w:rsid w:val="001B3024"/>
    <w:rsid w:val="001B5C46"/>
    <w:rsid w:val="001C7BBC"/>
    <w:rsid w:val="001E230F"/>
    <w:rsid w:val="001E52A3"/>
    <w:rsid w:val="001F0427"/>
    <w:rsid w:val="001F0890"/>
    <w:rsid w:val="002104AE"/>
    <w:rsid w:val="00247BFF"/>
    <w:rsid w:val="00252DF9"/>
    <w:rsid w:val="0025310D"/>
    <w:rsid w:val="002544F1"/>
    <w:rsid w:val="002617AD"/>
    <w:rsid w:val="00265C44"/>
    <w:rsid w:val="00277C90"/>
    <w:rsid w:val="00283E3E"/>
    <w:rsid w:val="002865F7"/>
    <w:rsid w:val="0029128C"/>
    <w:rsid w:val="002B0D88"/>
    <w:rsid w:val="002B18ED"/>
    <w:rsid w:val="002B2198"/>
    <w:rsid w:val="002B26D4"/>
    <w:rsid w:val="002B3A76"/>
    <w:rsid w:val="002B55D9"/>
    <w:rsid w:val="002B59F0"/>
    <w:rsid w:val="002C54DB"/>
    <w:rsid w:val="002D52A1"/>
    <w:rsid w:val="002E4909"/>
    <w:rsid w:val="002E7521"/>
    <w:rsid w:val="002F3829"/>
    <w:rsid w:val="0030014F"/>
    <w:rsid w:val="003036C1"/>
    <w:rsid w:val="00304862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40AA"/>
    <w:rsid w:val="00395684"/>
    <w:rsid w:val="003A1109"/>
    <w:rsid w:val="003A2FF8"/>
    <w:rsid w:val="003A36F5"/>
    <w:rsid w:val="003A49C2"/>
    <w:rsid w:val="003B5E26"/>
    <w:rsid w:val="003D0847"/>
    <w:rsid w:val="003E2BC9"/>
    <w:rsid w:val="00414B4F"/>
    <w:rsid w:val="0043562A"/>
    <w:rsid w:val="00440FFA"/>
    <w:rsid w:val="00447B37"/>
    <w:rsid w:val="00450B27"/>
    <w:rsid w:val="00451A0A"/>
    <w:rsid w:val="00453116"/>
    <w:rsid w:val="00454D68"/>
    <w:rsid w:val="00455510"/>
    <w:rsid w:val="00456A5D"/>
    <w:rsid w:val="00472752"/>
    <w:rsid w:val="0047306D"/>
    <w:rsid w:val="00475F22"/>
    <w:rsid w:val="00482D4C"/>
    <w:rsid w:val="004924D1"/>
    <w:rsid w:val="004A580C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71D37"/>
    <w:rsid w:val="0057318C"/>
    <w:rsid w:val="005A09D8"/>
    <w:rsid w:val="005A1F5E"/>
    <w:rsid w:val="005A3B97"/>
    <w:rsid w:val="005A3F8F"/>
    <w:rsid w:val="005B6859"/>
    <w:rsid w:val="005D783F"/>
    <w:rsid w:val="005E2B7E"/>
    <w:rsid w:val="005F18A3"/>
    <w:rsid w:val="00615484"/>
    <w:rsid w:val="006346FE"/>
    <w:rsid w:val="006402D4"/>
    <w:rsid w:val="00645B93"/>
    <w:rsid w:val="00654735"/>
    <w:rsid w:val="006556DE"/>
    <w:rsid w:val="006617AB"/>
    <w:rsid w:val="00662341"/>
    <w:rsid w:val="00664850"/>
    <w:rsid w:val="006801B1"/>
    <w:rsid w:val="0069665E"/>
    <w:rsid w:val="006A6324"/>
    <w:rsid w:val="006C08AE"/>
    <w:rsid w:val="006C0E87"/>
    <w:rsid w:val="006C5D34"/>
    <w:rsid w:val="006F2005"/>
    <w:rsid w:val="00704CBE"/>
    <w:rsid w:val="0071203E"/>
    <w:rsid w:val="0071294C"/>
    <w:rsid w:val="00724E3B"/>
    <w:rsid w:val="0073253F"/>
    <w:rsid w:val="00745D4B"/>
    <w:rsid w:val="00746865"/>
    <w:rsid w:val="007548F3"/>
    <w:rsid w:val="007574EC"/>
    <w:rsid w:val="00760AFC"/>
    <w:rsid w:val="0077071A"/>
    <w:rsid w:val="00773BC7"/>
    <w:rsid w:val="00777388"/>
    <w:rsid w:val="00786040"/>
    <w:rsid w:val="007A395B"/>
    <w:rsid w:val="007B3E0E"/>
    <w:rsid w:val="007D3314"/>
    <w:rsid w:val="007D4222"/>
    <w:rsid w:val="007E6FE0"/>
    <w:rsid w:val="007F49F4"/>
    <w:rsid w:val="00804C75"/>
    <w:rsid w:val="00806B1B"/>
    <w:rsid w:val="00817569"/>
    <w:rsid w:val="00832FA5"/>
    <w:rsid w:val="0083567A"/>
    <w:rsid w:val="008373A7"/>
    <w:rsid w:val="0084378C"/>
    <w:rsid w:val="00845E4E"/>
    <w:rsid w:val="00851B3E"/>
    <w:rsid w:val="00854994"/>
    <w:rsid w:val="0088113B"/>
    <w:rsid w:val="0089455F"/>
    <w:rsid w:val="008974D9"/>
    <w:rsid w:val="008A0177"/>
    <w:rsid w:val="008B1F19"/>
    <w:rsid w:val="008B7080"/>
    <w:rsid w:val="008D2A6A"/>
    <w:rsid w:val="008D58EC"/>
    <w:rsid w:val="008D7A48"/>
    <w:rsid w:val="008E6E0B"/>
    <w:rsid w:val="008E74F7"/>
    <w:rsid w:val="008F5AD4"/>
    <w:rsid w:val="008F7754"/>
    <w:rsid w:val="00912643"/>
    <w:rsid w:val="00917239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A472F"/>
    <w:rsid w:val="009B2183"/>
    <w:rsid w:val="009B3D40"/>
    <w:rsid w:val="009B4EE3"/>
    <w:rsid w:val="009C2062"/>
    <w:rsid w:val="009C7B9A"/>
    <w:rsid w:val="009D6B19"/>
    <w:rsid w:val="009F356C"/>
    <w:rsid w:val="00A05B8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39E2"/>
    <w:rsid w:val="00AC63FC"/>
    <w:rsid w:val="00AE11E8"/>
    <w:rsid w:val="00AE7DAA"/>
    <w:rsid w:val="00B03408"/>
    <w:rsid w:val="00B072BF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0594"/>
    <w:rsid w:val="00BB5F4B"/>
    <w:rsid w:val="00BC3219"/>
    <w:rsid w:val="00BC613E"/>
    <w:rsid w:val="00BC6DA7"/>
    <w:rsid w:val="00BE051D"/>
    <w:rsid w:val="00BF42E2"/>
    <w:rsid w:val="00C229C3"/>
    <w:rsid w:val="00C458DE"/>
    <w:rsid w:val="00C602B2"/>
    <w:rsid w:val="00C70C90"/>
    <w:rsid w:val="00C711E7"/>
    <w:rsid w:val="00C7374B"/>
    <w:rsid w:val="00C8109F"/>
    <w:rsid w:val="00C836F3"/>
    <w:rsid w:val="00C97B11"/>
    <w:rsid w:val="00CB039A"/>
    <w:rsid w:val="00CB4E25"/>
    <w:rsid w:val="00CB7784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4146"/>
    <w:rsid w:val="00D46DEB"/>
    <w:rsid w:val="00D57D80"/>
    <w:rsid w:val="00D611B6"/>
    <w:rsid w:val="00D665B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1F23"/>
    <w:rsid w:val="00E03542"/>
    <w:rsid w:val="00E22FA4"/>
    <w:rsid w:val="00E24673"/>
    <w:rsid w:val="00E24898"/>
    <w:rsid w:val="00E34689"/>
    <w:rsid w:val="00E355EE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24528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4CC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B0397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1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amoto@bcm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s://gtexportal.org/" TargetMode="External"/><Relationship Id="rId26" Type="http://schemas.openxmlformats.org/officeDocument/2006/relationships/hyperlink" Target="https://www.omim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usephenotype.org/" TargetMode="External"/><Relationship Id="rId7" Type="http://schemas.openxmlformats.org/officeDocument/2006/relationships/hyperlink" Target="http://www.jove.com/files_upload.php?src=1816035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hyperlink" Target="http://flybase.org/" TargetMode="External"/><Relationship Id="rId25" Type="http://schemas.openxmlformats.org/officeDocument/2006/relationships/hyperlink" Target="https://www.genenames.org/tools/hco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enenames.org/" TargetMode="External"/><Relationship Id="rId20" Type="http://schemas.openxmlformats.org/officeDocument/2006/relationships/hyperlink" Target="https://monarchinitiative.org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bellen@bcm.edu" TargetMode="External"/><Relationship Id="rId24" Type="http://schemas.openxmlformats.org/officeDocument/2006/relationships/hyperlink" Target="https://mafft.cbrc.jp/alignment/softwa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rrvel.org/" TargetMode="External"/><Relationship Id="rId23" Type="http://schemas.openxmlformats.org/officeDocument/2006/relationships/hyperlink" Target="https://www.ncbi.nlm.nih.gov/Structure/cdd/cdd.shtml" TargetMode="External"/><Relationship Id="rId28" Type="http://schemas.openxmlformats.org/officeDocument/2006/relationships/footer" Target="footer1.xml"/><Relationship Id="rId10" Type="http://schemas.openxmlformats.org/officeDocument/2006/relationships/hyperlink" Target="mailto:zhandonl@bcm.edu" TargetMode="External"/><Relationship Id="rId19" Type="http://schemas.openxmlformats.org/officeDocument/2006/relationships/hyperlink" Target="https://www.proteinatlas.or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lia.wang@bcm.edu" TargetMode="External"/><Relationship Id="rId14" Type="http://schemas.openxmlformats.org/officeDocument/2006/relationships/hyperlink" Target="http://www.jove.com/files_upload.php?src=18160358" TargetMode="External"/><Relationship Id="rId22" Type="http://schemas.openxmlformats.org/officeDocument/2006/relationships/hyperlink" Target="https://pfam.xfam.org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2019-05-30T17:18:00Z</dcterms:created>
  <dcterms:modified xsi:type="dcterms:W3CDTF">2019-06-07T15:08:00Z</dcterms:modified>
</cp:coreProperties>
</file>