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8E981" w14:textId="77777777" w:rsidR="003A49C2" w:rsidRDefault="003A49C2" w:rsidP="009A0E7C">
      <w:pPr>
        <w:pStyle w:val="BodyText"/>
        <w:outlineLvl w:val="0"/>
        <w:rPr>
          <w:rFonts w:ascii="Helvetica" w:hAnsi="Helvetica" w:cs="Arial"/>
          <w:b/>
          <w:i w:val="0"/>
          <w:sz w:val="22"/>
          <w:szCs w:val="22"/>
        </w:rPr>
      </w:pPr>
    </w:p>
    <w:p w14:paraId="1382DB59"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F5249">
        <w:rPr>
          <w:rFonts w:ascii="Helvetica" w:hAnsi="Helvetica" w:cs="Arial"/>
          <w:b/>
          <w:i w:val="0"/>
          <w:sz w:val="22"/>
          <w:szCs w:val="22"/>
        </w:rPr>
        <w:t>59537</w:t>
      </w:r>
    </w:p>
    <w:p w14:paraId="1E25A4E0"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F5249">
        <w:rPr>
          <w:rFonts w:ascii="Helvetica" w:hAnsi="Helvetica" w:cs="Arial"/>
          <w:b/>
          <w:i w:val="0"/>
          <w:sz w:val="22"/>
          <w:szCs w:val="22"/>
        </w:rPr>
        <w:t xml:space="preserve"> Anthony Iannazzi</w:t>
      </w:r>
    </w:p>
    <w:p w14:paraId="2532DA0D"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D7E17">
        <w:rPr>
          <w:rFonts w:ascii="Helvetica" w:hAnsi="Helvetica" w:cs="Arial"/>
          <w:b/>
          <w:i w:val="0"/>
          <w:sz w:val="22"/>
          <w:szCs w:val="22"/>
        </w:rPr>
        <w:t xml:space="preserve"> </w:t>
      </w:r>
      <w:hyperlink r:id="rId7" w:tgtFrame="_blank" w:history="1">
        <w:r w:rsidR="000D7E17" w:rsidRPr="000D7E17">
          <w:rPr>
            <w:rStyle w:val="Hyperlink"/>
            <w:rFonts w:ascii="Helvetica" w:hAnsi="Helvetica" w:cs="Arial"/>
            <w:b/>
            <w:i w:val="0"/>
            <w:sz w:val="22"/>
            <w:szCs w:val="22"/>
          </w:rPr>
          <w:t>http://www.jove.com/files_upload.php?src=18158833</w:t>
        </w:r>
      </w:hyperlink>
    </w:p>
    <w:p w14:paraId="2AE3F2CD" w14:textId="77777777" w:rsidR="00FA1A9D" w:rsidRPr="00F95819" w:rsidRDefault="00FA1A9D" w:rsidP="00FA1A9D">
      <w:pPr>
        <w:pStyle w:val="BodyText"/>
        <w:outlineLvl w:val="0"/>
        <w:rPr>
          <w:rFonts w:ascii="Helvetica" w:hAnsi="Helvetica" w:cs="Arial"/>
          <w:b/>
          <w:i w:val="0"/>
          <w:sz w:val="28"/>
          <w:szCs w:val="28"/>
        </w:rPr>
      </w:pPr>
    </w:p>
    <w:p w14:paraId="05E6604B"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F5249" w:rsidRPr="005F5249">
        <w:rPr>
          <w:rFonts w:ascii="Helvetica" w:hAnsi="Helvetica" w:cs="Arial"/>
          <w:b/>
          <w:sz w:val="28"/>
          <w:szCs w:val="28"/>
        </w:rPr>
        <w:t>Rescue of Recombinant Zika Virus from a Bacterial Artificial Chromosome cDNA Clone</w:t>
      </w:r>
    </w:p>
    <w:p w14:paraId="7208CB19" w14:textId="77777777" w:rsidR="00FA1A9D" w:rsidRPr="00F95819" w:rsidRDefault="00FA1A9D" w:rsidP="00FA1A9D">
      <w:pPr>
        <w:pStyle w:val="CM10"/>
        <w:outlineLvl w:val="0"/>
        <w:rPr>
          <w:rFonts w:ascii="Helvetica" w:hAnsi="Helvetica" w:cs="Arial"/>
          <w:b/>
          <w:sz w:val="28"/>
          <w:szCs w:val="28"/>
        </w:rPr>
      </w:pPr>
    </w:p>
    <w:p w14:paraId="5664849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93EFD67" w14:textId="77777777" w:rsidR="005F5249" w:rsidRPr="005F5249" w:rsidRDefault="005F5249" w:rsidP="005F5249">
      <w:pPr>
        <w:pStyle w:val="Default"/>
        <w:rPr>
          <w:rFonts w:ascii="Helvetica" w:hAnsi="Helvetica" w:cs="Arial"/>
          <w:bCs/>
          <w:sz w:val="28"/>
          <w:szCs w:val="28"/>
        </w:rPr>
      </w:pPr>
      <w:proofErr w:type="spellStart"/>
      <w:r w:rsidRPr="005F5249">
        <w:rPr>
          <w:rFonts w:ascii="Helvetica" w:hAnsi="Helvetica" w:cs="Arial"/>
          <w:bCs/>
          <w:sz w:val="28"/>
          <w:szCs w:val="28"/>
        </w:rPr>
        <w:t>Ginés</w:t>
      </w:r>
      <w:proofErr w:type="spellEnd"/>
      <w:r w:rsidRPr="005F5249">
        <w:rPr>
          <w:rFonts w:ascii="Helvetica" w:hAnsi="Helvetica" w:cs="Arial"/>
          <w:bCs/>
          <w:sz w:val="28"/>
          <w:szCs w:val="28"/>
        </w:rPr>
        <w:t xml:space="preserve"> Ávila-Pérez</w:t>
      </w:r>
      <w:r w:rsidRPr="005F5249">
        <w:rPr>
          <w:rFonts w:ascii="Helvetica" w:hAnsi="Helvetica" w:cs="Arial"/>
          <w:bCs/>
          <w:sz w:val="28"/>
          <w:szCs w:val="28"/>
          <w:vertAlign w:val="superscript"/>
        </w:rPr>
        <w:t>1</w:t>
      </w:r>
      <w:r w:rsidRPr="005F5249">
        <w:rPr>
          <w:rFonts w:ascii="Helvetica" w:hAnsi="Helvetica" w:cs="Arial"/>
          <w:bCs/>
          <w:sz w:val="28"/>
          <w:szCs w:val="28"/>
        </w:rPr>
        <w:t>, Jun-</w:t>
      </w:r>
      <w:proofErr w:type="spellStart"/>
      <w:r w:rsidRPr="005F5249">
        <w:rPr>
          <w:rFonts w:ascii="Helvetica" w:hAnsi="Helvetica" w:cs="Arial"/>
          <w:bCs/>
          <w:sz w:val="28"/>
          <w:szCs w:val="28"/>
        </w:rPr>
        <w:t>Gyu</w:t>
      </w:r>
      <w:proofErr w:type="spellEnd"/>
      <w:r w:rsidRPr="005F5249">
        <w:rPr>
          <w:rFonts w:ascii="Helvetica" w:hAnsi="Helvetica" w:cs="Arial"/>
          <w:bCs/>
          <w:sz w:val="28"/>
          <w:szCs w:val="28"/>
        </w:rPr>
        <w:t xml:space="preserve"> Park</w:t>
      </w:r>
      <w:r w:rsidRPr="005F5249">
        <w:rPr>
          <w:rFonts w:ascii="Helvetica" w:hAnsi="Helvetica" w:cs="Arial"/>
          <w:bCs/>
          <w:sz w:val="28"/>
          <w:szCs w:val="28"/>
          <w:vertAlign w:val="superscript"/>
        </w:rPr>
        <w:t>1</w:t>
      </w:r>
      <w:r w:rsidRPr="005F5249">
        <w:rPr>
          <w:rFonts w:ascii="Helvetica" w:hAnsi="Helvetica" w:cs="Arial"/>
          <w:bCs/>
          <w:sz w:val="28"/>
          <w:szCs w:val="28"/>
        </w:rPr>
        <w:t xml:space="preserve">, </w:t>
      </w:r>
      <w:proofErr w:type="spellStart"/>
      <w:r w:rsidRPr="005F5249">
        <w:rPr>
          <w:rFonts w:ascii="Helvetica" w:hAnsi="Helvetica" w:cs="Arial"/>
          <w:bCs/>
          <w:sz w:val="28"/>
          <w:szCs w:val="28"/>
        </w:rPr>
        <w:t>Aitor</w:t>
      </w:r>
      <w:proofErr w:type="spellEnd"/>
      <w:r w:rsidRPr="005F5249">
        <w:rPr>
          <w:rFonts w:ascii="Helvetica" w:hAnsi="Helvetica" w:cs="Arial"/>
          <w:bCs/>
          <w:sz w:val="28"/>
          <w:szCs w:val="28"/>
        </w:rPr>
        <w:t xml:space="preserve"> Nogales</w:t>
      </w:r>
      <w:r w:rsidRPr="005F5249">
        <w:rPr>
          <w:rFonts w:ascii="Helvetica" w:hAnsi="Helvetica" w:cs="Arial"/>
          <w:bCs/>
          <w:sz w:val="28"/>
          <w:szCs w:val="28"/>
          <w:vertAlign w:val="superscript"/>
        </w:rPr>
        <w:t>1</w:t>
      </w:r>
      <w:r w:rsidRPr="005F5249">
        <w:rPr>
          <w:rFonts w:ascii="Helvetica" w:hAnsi="Helvetica" w:cs="Arial"/>
          <w:bCs/>
          <w:sz w:val="28"/>
          <w:szCs w:val="28"/>
        </w:rPr>
        <w:t>, Fernando Almazán</w:t>
      </w:r>
      <w:r w:rsidRPr="005F5249">
        <w:rPr>
          <w:rFonts w:ascii="Helvetica" w:hAnsi="Helvetica" w:cs="Arial"/>
          <w:bCs/>
          <w:sz w:val="28"/>
          <w:szCs w:val="28"/>
          <w:vertAlign w:val="superscript"/>
        </w:rPr>
        <w:t>2</w:t>
      </w:r>
      <w:r w:rsidRPr="005F5249">
        <w:rPr>
          <w:rFonts w:ascii="Helvetica" w:hAnsi="Helvetica" w:cs="Arial"/>
          <w:bCs/>
          <w:sz w:val="28"/>
          <w:szCs w:val="28"/>
        </w:rPr>
        <w:t>, Luis Martínez-Sobrido</w:t>
      </w:r>
      <w:r w:rsidRPr="005F5249">
        <w:rPr>
          <w:rFonts w:ascii="Helvetica" w:hAnsi="Helvetica" w:cs="Arial"/>
          <w:bCs/>
          <w:sz w:val="28"/>
          <w:szCs w:val="28"/>
          <w:vertAlign w:val="superscript"/>
        </w:rPr>
        <w:t>1</w:t>
      </w:r>
    </w:p>
    <w:p w14:paraId="308C37E1" w14:textId="77777777" w:rsidR="005F5249" w:rsidRPr="005F5249" w:rsidRDefault="005F5249" w:rsidP="005F5249">
      <w:pPr>
        <w:pStyle w:val="Default"/>
        <w:rPr>
          <w:rFonts w:ascii="Helvetica" w:hAnsi="Helvetica" w:cs="Arial"/>
          <w:bCs/>
          <w:sz w:val="28"/>
          <w:szCs w:val="28"/>
          <w:vertAlign w:val="superscript"/>
        </w:rPr>
      </w:pPr>
    </w:p>
    <w:p w14:paraId="0E4875F4" w14:textId="7AB85FDA" w:rsidR="005F5249" w:rsidRPr="005F5249" w:rsidRDefault="005F5249" w:rsidP="005F5249">
      <w:pPr>
        <w:pStyle w:val="Default"/>
        <w:rPr>
          <w:rFonts w:ascii="Helvetica" w:hAnsi="Helvetica" w:cs="Arial"/>
          <w:bCs/>
          <w:sz w:val="28"/>
          <w:szCs w:val="28"/>
        </w:rPr>
      </w:pPr>
      <w:r w:rsidRPr="005F5249">
        <w:rPr>
          <w:rFonts w:ascii="Helvetica" w:hAnsi="Helvetica" w:cs="Arial"/>
          <w:bCs/>
          <w:sz w:val="28"/>
          <w:szCs w:val="28"/>
          <w:vertAlign w:val="superscript"/>
        </w:rPr>
        <w:t>1</w:t>
      </w:r>
      <w:r w:rsidRPr="005F5249">
        <w:rPr>
          <w:rFonts w:ascii="Helvetica" w:hAnsi="Helvetica" w:cs="Arial"/>
          <w:bCs/>
          <w:sz w:val="28"/>
          <w:szCs w:val="28"/>
        </w:rPr>
        <w:t>Department of Microbiology and Immunology, University of Rochester Medical Center</w:t>
      </w:r>
      <w:r w:rsidR="00262503">
        <w:rPr>
          <w:rFonts w:ascii="Helvetica" w:hAnsi="Helvetica" w:cs="Arial"/>
          <w:bCs/>
          <w:sz w:val="28"/>
          <w:szCs w:val="28"/>
        </w:rPr>
        <w:t xml:space="preserve"> (URMC)</w:t>
      </w:r>
      <w:r w:rsidRPr="005F5249">
        <w:rPr>
          <w:rFonts w:ascii="Helvetica" w:hAnsi="Helvetica" w:cs="Arial"/>
          <w:bCs/>
          <w:sz w:val="28"/>
          <w:szCs w:val="28"/>
        </w:rPr>
        <w:t>, Rochester, NY, USA</w:t>
      </w:r>
    </w:p>
    <w:p w14:paraId="0CE1C27F" w14:textId="2DA87D35" w:rsidR="005F5249" w:rsidRPr="005F5249" w:rsidRDefault="005F5249" w:rsidP="005F5249">
      <w:pPr>
        <w:pStyle w:val="Default"/>
        <w:rPr>
          <w:rFonts w:ascii="Helvetica" w:hAnsi="Helvetica" w:cs="Arial"/>
          <w:bCs/>
          <w:sz w:val="28"/>
          <w:szCs w:val="28"/>
        </w:rPr>
      </w:pPr>
      <w:r w:rsidRPr="005F5249">
        <w:rPr>
          <w:rFonts w:ascii="Helvetica" w:hAnsi="Helvetica" w:cs="Arial"/>
          <w:bCs/>
          <w:sz w:val="28"/>
          <w:szCs w:val="28"/>
          <w:vertAlign w:val="superscript"/>
        </w:rPr>
        <w:t>2</w:t>
      </w:r>
      <w:r w:rsidRPr="005F5249">
        <w:rPr>
          <w:rFonts w:ascii="Helvetica" w:hAnsi="Helvetica" w:cs="Arial"/>
          <w:bCs/>
          <w:sz w:val="28"/>
          <w:szCs w:val="28"/>
        </w:rPr>
        <w:t xml:space="preserve">Department of Molecular and Cell Biology, Centro Nacional de </w:t>
      </w:r>
      <w:proofErr w:type="spellStart"/>
      <w:r w:rsidRPr="005F5249">
        <w:rPr>
          <w:rFonts w:ascii="Helvetica" w:hAnsi="Helvetica" w:cs="Arial"/>
          <w:bCs/>
          <w:sz w:val="28"/>
          <w:szCs w:val="28"/>
        </w:rPr>
        <w:t>Biotecnología</w:t>
      </w:r>
      <w:proofErr w:type="spellEnd"/>
      <w:r w:rsidRPr="005F5249">
        <w:rPr>
          <w:rFonts w:ascii="Helvetica" w:hAnsi="Helvetica" w:cs="Arial"/>
          <w:bCs/>
          <w:sz w:val="28"/>
          <w:szCs w:val="28"/>
        </w:rPr>
        <w:t xml:space="preserve"> (CNB-CSIC), Madrid, Spain</w:t>
      </w:r>
    </w:p>
    <w:p w14:paraId="4BEF4619" w14:textId="77777777" w:rsidR="00FA1A9D" w:rsidRPr="00F95819" w:rsidRDefault="00FA1A9D" w:rsidP="00FA1A9D">
      <w:pPr>
        <w:outlineLvl w:val="0"/>
        <w:rPr>
          <w:rFonts w:ascii="Helvetica" w:hAnsi="Helvetica" w:cs="Arial"/>
          <w:sz w:val="22"/>
          <w:szCs w:val="22"/>
        </w:rPr>
      </w:pPr>
    </w:p>
    <w:p w14:paraId="3560FD42"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4E08E16" w14:textId="77777777" w:rsidR="00FA1A9D" w:rsidRPr="00CD2374" w:rsidRDefault="005F5249" w:rsidP="00FA1A9D">
      <w:pPr>
        <w:outlineLvl w:val="0"/>
        <w:rPr>
          <w:rFonts w:ascii="Helvetica" w:hAnsi="Helvetica"/>
          <w:sz w:val="22"/>
          <w:lang w:val="es-ES"/>
        </w:rPr>
      </w:pPr>
      <w:r w:rsidRPr="00CD2374">
        <w:rPr>
          <w:rFonts w:ascii="Helvetica" w:hAnsi="Helvetica"/>
          <w:sz w:val="22"/>
          <w:lang w:val="es-ES"/>
        </w:rPr>
        <w:t>Fernando Almazán</w:t>
      </w:r>
      <w:r w:rsidRPr="00CD2374">
        <w:rPr>
          <w:rFonts w:ascii="Helvetica" w:hAnsi="Helvetica"/>
          <w:sz w:val="22"/>
          <w:lang w:val="es-ES"/>
        </w:rPr>
        <w:tab/>
      </w:r>
      <w:r w:rsidRPr="00CD2374">
        <w:rPr>
          <w:rFonts w:ascii="Helvetica" w:hAnsi="Helvetica"/>
          <w:sz w:val="22"/>
          <w:lang w:val="es-ES"/>
        </w:rPr>
        <w:tab/>
      </w:r>
      <w:r w:rsidRPr="00CD2374">
        <w:rPr>
          <w:rFonts w:ascii="Helvetica" w:hAnsi="Helvetica"/>
          <w:sz w:val="22"/>
          <w:lang w:val="es-ES"/>
        </w:rPr>
        <w:tab/>
        <w:t>falmazan@cnb.csic.es</w:t>
      </w:r>
    </w:p>
    <w:p w14:paraId="15B7DC47" w14:textId="77777777" w:rsidR="00FA1A9D" w:rsidRPr="00CD2374" w:rsidRDefault="005F5249" w:rsidP="00FA1A9D">
      <w:pPr>
        <w:outlineLvl w:val="0"/>
        <w:rPr>
          <w:rFonts w:ascii="Helvetica" w:hAnsi="Helvetica"/>
          <w:sz w:val="22"/>
          <w:lang w:val="es-ES"/>
        </w:rPr>
      </w:pPr>
      <w:r w:rsidRPr="00CD2374">
        <w:rPr>
          <w:rFonts w:ascii="Helvetica" w:hAnsi="Helvetica"/>
          <w:sz w:val="22"/>
          <w:lang w:val="es-ES"/>
        </w:rPr>
        <w:t>Luis Martínez-</w:t>
      </w:r>
      <w:proofErr w:type="spellStart"/>
      <w:r w:rsidRPr="00CD2374">
        <w:rPr>
          <w:rFonts w:ascii="Helvetica" w:hAnsi="Helvetica"/>
          <w:sz w:val="22"/>
          <w:lang w:val="es-ES"/>
        </w:rPr>
        <w:t>Sobrido</w:t>
      </w:r>
      <w:proofErr w:type="spellEnd"/>
      <w:r w:rsidRPr="00CD2374">
        <w:rPr>
          <w:rFonts w:ascii="Helvetica" w:hAnsi="Helvetica"/>
          <w:sz w:val="22"/>
          <w:lang w:val="es-ES"/>
        </w:rPr>
        <w:tab/>
      </w:r>
      <w:r w:rsidRPr="00CD2374">
        <w:rPr>
          <w:rFonts w:ascii="Helvetica" w:hAnsi="Helvetica"/>
          <w:sz w:val="22"/>
          <w:lang w:val="es-ES"/>
        </w:rPr>
        <w:tab/>
      </w:r>
      <w:r w:rsidRPr="00CD2374">
        <w:rPr>
          <w:rFonts w:ascii="Helvetica" w:hAnsi="Helvetica"/>
          <w:sz w:val="22"/>
          <w:lang w:val="es-ES"/>
        </w:rPr>
        <w:tab/>
        <w:t>Luis_martinez@urmc.rochester.edu</w:t>
      </w:r>
    </w:p>
    <w:p w14:paraId="498A540D" w14:textId="77777777" w:rsidR="005F5249" w:rsidRPr="00CD2374" w:rsidRDefault="005F5249" w:rsidP="00FA1A9D">
      <w:pPr>
        <w:outlineLvl w:val="0"/>
        <w:rPr>
          <w:rFonts w:ascii="Helvetica" w:hAnsi="Helvetica"/>
          <w:sz w:val="22"/>
          <w:lang w:val="es-ES"/>
        </w:rPr>
      </w:pPr>
    </w:p>
    <w:p w14:paraId="5AC762C5" w14:textId="77777777" w:rsidR="00FA1A9D" w:rsidRDefault="005F5249"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2E24F68F" w14:textId="77777777" w:rsidR="005F5249" w:rsidRPr="005F5249" w:rsidRDefault="005F5249" w:rsidP="005F5249">
      <w:pPr>
        <w:outlineLvl w:val="0"/>
        <w:rPr>
          <w:rFonts w:ascii="Helvetica" w:hAnsi="Helvetica" w:cs="Arial"/>
          <w:bCs/>
          <w:sz w:val="22"/>
          <w:szCs w:val="22"/>
        </w:rPr>
      </w:pPr>
      <w:r w:rsidRPr="005F5249">
        <w:rPr>
          <w:rFonts w:ascii="Helvetica" w:hAnsi="Helvetica" w:cs="Arial"/>
          <w:bCs/>
          <w:sz w:val="22"/>
          <w:szCs w:val="22"/>
        </w:rPr>
        <w:t>Gines_Perez@urmc.rochester.edu</w:t>
      </w:r>
    </w:p>
    <w:p w14:paraId="5B13A15E" w14:textId="77777777" w:rsidR="005F5249" w:rsidRPr="005F5249" w:rsidRDefault="005F5249" w:rsidP="005F5249">
      <w:pPr>
        <w:outlineLvl w:val="0"/>
        <w:rPr>
          <w:rFonts w:ascii="Helvetica" w:hAnsi="Helvetica" w:cs="Arial"/>
          <w:bCs/>
          <w:sz w:val="22"/>
          <w:szCs w:val="22"/>
        </w:rPr>
      </w:pPr>
      <w:r>
        <w:rPr>
          <w:rFonts w:ascii="Helvetica" w:hAnsi="Helvetica" w:cs="Arial"/>
          <w:bCs/>
          <w:sz w:val="22"/>
          <w:szCs w:val="22"/>
        </w:rPr>
        <w:t>Jungyu_Park@urmc.rochester.edu</w:t>
      </w:r>
    </w:p>
    <w:p w14:paraId="1B226FB0" w14:textId="77777777" w:rsidR="005F5249" w:rsidRPr="005F5249" w:rsidRDefault="005F5249" w:rsidP="005F5249">
      <w:pPr>
        <w:outlineLvl w:val="0"/>
        <w:rPr>
          <w:rFonts w:ascii="Helvetica" w:hAnsi="Helvetica" w:cs="Arial"/>
          <w:bCs/>
          <w:sz w:val="22"/>
          <w:szCs w:val="22"/>
        </w:rPr>
      </w:pPr>
      <w:r w:rsidRPr="005F5249">
        <w:rPr>
          <w:rFonts w:ascii="Helvetica" w:hAnsi="Helvetica" w:cs="Arial"/>
          <w:bCs/>
          <w:sz w:val="22"/>
          <w:szCs w:val="22"/>
        </w:rPr>
        <w:t>aitor_nogales@urmc.rochester.edu</w:t>
      </w:r>
    </w:p>
    <w:p w14:paraId="132372EE" w14:textId="77777777" w:rsidR="003B5E26" w:rsidRPr="006A6324" w:rsidRDefault="003B5E26" w:rsidP="009A0E7C">
      <w:pPr>
        <w:outlineLvl w:val="0"/>
        <w:rPr>
          <w:rFonts w:ascii="Helvetica" w:hAnsi="Helvetica" w:cs="Arial"/>
          <w:b/>
          <w:sz w:val="22"/>
          <w:szCs w:val="22"/>
        </w:rPr>
      </w:pPr>
    </w:p>
    <w:p w14:paraId="51FCCC95" w14:textId="77777777" w:rsidR="003B5E26" w:rsidRPr="006A6324" w:rsidRDefault="003B5E26" w:rsidP="009A0E7C">
      <w:pPr>
        <w:outlineLvl w:val="0"/>
        <w:rPr>
          <w:rFonts w:ascii="Helvetica" w:hAnsi="Helvetica" w:cs="Arial"/>
          <w:b/>
          <w:sz w:val="22"/>
          <w:szCs w:val="22"/>
        </w:rPr>
      </w:pPr>
    </w:p>
    <w:p w14:paraId="6A414BD7" w14:textId="77777777" w:rsidR="001E230F" w:rsidRPr="006A6324" w:rsidRDefault="001E230F" w:rsidP="009A0E7C">
      <w:pPr>
        <w:outlineLvl w:val="0"/>
        <w:rPr>
          <w:rFonts w:ascii="Helvetica" w:hAnsi="Helvetica" w:cs="Arial"/>
          <w:b/>
          <w:sz w:val="22"/>
          <w:szCs w:val="22"/>
        </w:rPr>
      </w:pPr>
    </w:p>
    <w:p w14:paraId="66075D88"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2B855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0967E70" w14:textId="25B75E42" w:rsidR="00262503"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262503">
        <w:rPr>
          <w:rFonts w:ascii="Helvetica" w:hAnsi="Helvetica"/>
          <w:b/>
          <w:sz w:val="22"/>
        </w:rPr>
        <w:t xml:space="preserve">)   </w:t>
      </w:r>
      <w:r w:rsidR="00262503" w:rsidRPr="006A23F5">
        <w:rPr>
          <w:rFonts w:ascii="Helvetica" w:hAnsi="Helvetica"/>
          <w:b/>
          <w:sz w:val="22"/>
          <w:highlight w:val="yellow"/>
        </w:rPr>
        <w:t>N</w:t>
      </w:r>
    </w:p>
    <w:p w14:paraId="5452162D" w14:textId="6585DAB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62503">
        <w:rPr>
          <w:rFonts w:ascii="Helvetica" w:hAnsi="Helvetica"/>
          <w:b/>
          <w:sz w:val="22"/>
        </w:rPr>
        <w:t xml:space="preserve">.  </w:t>
      </w:r>
      <w:r w:rsidR="00E42E6C">
        <w:rPr>
          <w:rFonts w:ascii="Helvetica" w:hAnsi="Helvetica"/>
          <w:b/>
          <w:sz w:val="22"/>
        </w:rPr>
        <w:t xml:space="preserve"> </w:t>
      </w:r>
      <w:r w:rsidR="00262503" w:rsidRPr="006A23F5">
        <w:rPr>
          <w:rFonts w:ascii="Helvetica" w:hAnsi="Helvetica"/>
          <w:b/>
          <w:sz w:val="22"/>
          <w:highlight w:val="yellow"/>
        </w:rPr>
        <w:t>N</w:t>
      </w:r>
    </w:p>
    <w:p w14:paraId="2B0254D1" w14:textId="5B248402"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137C9B76" w14:textId="71D01B1D" w:rsidR="00FA1A9D" w:rsidRPr="00320CF0" w:rsidRDefault="00E42E6C" w:rsidP="00FA1A9D">
      <w:pPr>
        <w:spacing w:before="120"/>
        <w:rPr>
          <w:rFonts w:ascii="Helvetica" w:hAnsi="Helvetica"/>
          <w:i/>
          <w:sz w:val="22"/>
        </w:rPr>
      </w:pPr>
      <w:r>
        <w:rPr>
          <w:rFonts w:ascii="Helvetica" w:hAnsi="Helvetica"/>
          <w:i/>
          <w:sz w:val="22"/>
          <w:highlight w:val="yellow"/>
        </w:rPr>
        <w:t>2.2, 2.3, 3.1, 3.2, 3.3, 3.4. 3.5, 3.7</w:t>
      </w:r>
      <w:r w:rsidR="00FA1A9D" w:rsidRPr="00320CF0">
        <w:rPr>
          <w:rFonts w:ascii="Helvetica" w:hAnsi="Helvetica"/>
          <w:i/>
          <w:sz w:val="22"/>
          <w:highlight w:val="yellow"/>
        </w:rPr>
        <w:t>.</w:t>
      </w:r>
    </w:p>
    <w:p w14:paraId="6B302964" w14:textId="22E91F4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DC92D16" w14:textId="0531BAB3" w:rsidR="00370302" w:rsidRDefault="00005EF7" w:rsidP="00370302">
      <w:pPr>
        <w:pStyle w:val="NormalWeb"/>
        <w:spacing w:before="0" w:beforeAutospacing="0" w:after="0" w:afterAutospacing="0"/>
        <w:rPr>
          <w:rFonts w:asciiTheme="minorHAnsi" w:hAnsiTheme="minorHAnsi" w:cstheme="minorHAnsi"/>
        </w:rPr>
      </w:pPr>
      <w:r w:rsidRPr="006A23F5">
        <w:rPr>
          <w:rFonts w:ascii="Helvetica" w:hAnsi="Helvetica"/>
          <w:sz w:val="22"/>
          <w:highlight w:val="yellow"/>
        </w:rPr>
        <w:t>3.2.1</w:t>
      </w:r>
      <w:r>
        <w:rPr>
          <w:rFonts w:ascii="Helvetica" w:hAnsi="Helvetica"/>
          <w:sz w:val="22"/>
          <w:highlight w:val="yellow"/>
        </w:rPr>
        <w:t xml:space="preserve"> </w:t>
      </w:r>
      <w:r w:rsidR="00370302">
        <w:rPr>
          <w:rFonts w:ascii="Helvetica" w:hAnsi="Helvetica"/>
          <w:sz w:val="22"/>
          <w:highlight w:val="yellow"/>
        </w:rPr>
        <w:t>and 3.2.3 The transfection is</w:t>
      </w:r>
      <w:r w:rsidR="00370302" w:rsidRPr="00CD2374">
        <w:rPr>
          <w:rFonts w:ascii="Helvetica" w:hAnsi="Helvetica"/>
          <w:sz w:val="22"/>
          <w:highlight w:val="yellow"/>
        </w:rPr>
        <w:t xml:space="preserve"> the </w:t>
      </w:r>
      <w:r w:rsidR="00370302">
        <w:rPr>
          <w:rFonts w:ascii="Helvetica" w:hAnsi="Helvetica"/>
          <w:sz w:val="22"/>
          <w:highlight w:val="yellow"/>
        </w:rPr>
        <w:t>most important aspect</w:t>
      </w:r>
      <w:r w:rsidR="00370302" w:rsidRPr="00CD2374">
        <w:rPr>
          <w:rFonts w:ascii="Helvetica" w:hAnsi="Helvetica"/>
          <w:sz w:val="22"/>
          <w:highlight w:val="yellow"/>
        </w:rPr>
        <w:t xml:space="preserve"> in </w:t>
      </w:r>
      <w:r w:rsidR="00370302">
        <w:rPr>
          <w:rFonts w:ascii="Helvetica" w:hAnsi="Helvetica"/>
          <w:sz w:val="22"/>
          <w:highlight w:val="yellow"/>
        </w:rPr>
        <w:t xml:space="preserve">this procedure, and it is </w:t>
      </w:r>
      <w:r w:rsidR="00370302" w:rsidRPr="00370302">
        <w:rPr>
          <w:rFonts w:ascii="Helvetica" w:hAnsi="Helvetica"/>
          <w:sz w:val="22"/>
          <w:highlight w:val="yellow"/>
        </w:rPr>
        <w:t xml:space="preserve">important </w:t>
      </w:r>
      <w:r w:rsidR="00370302" w:rsidRPr="006A23F5">
        <w:rPr>
          <w:rFonts w:asciiTheme="minorHAnsi" w:hAnsiTheme="minorHAnsi" w:cstheme="minorHAnsi"/>
          <w:highlight w:val="yellow"/>
        </w:rPr>
        <w:t xml:space="preserve">mix carefully, avoiding </w:t>
      </w:r>
      <w:proofErr w:type="spellStart"/>
      <w:r w:rsidR="00370302" w:rsidRPr="006A23F5">
        <w:rPr>
          <w:rFonts w:asciiTheme="minorHAnsi" w:hAnsiTheme="minorHAnsi" w:cstheme="minorHAnsi"/>
          <w:highlight w:val="yellow"/>
        </w:rPr>
        <w:t>vortexing</w:t>
      </w:r>
      <w:proofErr w:type="spellEnd"/>
      <w:r w:rsidR="00370302" w:rsidRPr="006A23F5">
        <w:rPr>
          <w:rFonts w:asciiTheme="minorHAnsi" w:hAnsiTheme="minorHAnsi" w:cstheme="minorHAnsi"/>
          <w:highlight w:val="yellow"/>
        </w:rPr>
        <w:t xml:space="preserve"> to prevent plasmid shearing.</w:t>
      </w:r>
    </w:p>
    <w:p w14:paraId="631ACF9B" w14:textId="35DA966A" w:rsidR="00005EF7" w:rsidRPr="00CD2374" w:rsidRDefault="00005EF7" w:rsidP="00FA1A9D">
      <w:pPr>
        <w:spacing w:before="120"/>
        <w:rPr>
          <w:rFonts w:ascii="Helvetica" w:hAnsi="Helvetica"/>
          <w:sz w:val="22"/>
          <w:highlight w:val="yellow"/>
        </w:rPr>
      </w:pPr>
    </w:p>
    <w:p w14:paraId="0FD8A9B0" w14:textId="5FD4204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767A4">
        <w:rPr>
          <w:rFonts w:ascii="Helvetica" w:hAnsi="Helvetica"/>
          <w:b/>
          <w:sz w:val="22"/>
          <w:szCs w:val="22"/>
        </w:rPr>
        <w:t xml:space="preserve">: </w:t>
      </w:r>
      <w:r w:rsidR="005767A4" w:rsidRPr="006A23F5">
        <w:rPr>
          <w:rFonts w:ascii="Helvetica" w:hAnsi="Helvetica"/>
          <w:b/>
          <w:sz w:val="22"/>
          <w:szCs w:val="22"/>
          <w:highlight w:val="yellow"/>
        </w:rPr>
        <w:t>N</w:t>
      </w:r>
    </w:p>
    <w:p w14:paraId="411C568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73042D8"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181557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29B7F5B8" w14:textId="77777777" w:rsidR="00FA1A9D" w:rsidRDefault="00FA1A9D" w:rsidP="00FA1A9D">
      <w:pPr>
        <w:pStyle w:val="ListParagraph"/>
        <w:ind w:left="270"/>
        <w:rPr>
          <w:rFonts w:ascii="Helvetica" w:hAnsi="Helvetica" w:cs="Arial"/>
          <w:b/>
          <w:sz w:val="22"/>
          <w:szCs w:val="22"/>
        </w:rPr>
      </w:pPr>
    </w:p>
    <w:p w14:paraId="115A5EA0"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2ECDE3D" w14:textId="77777777" w:rsidR="00FA1A9D" w:rsidRPr="00091408" w:rsidRDefault="00FA1A9D" w:rsidP="00FA1A9D">
      <w:pPr>
        <w:pStyle w:val="ListParagraph"/>
        <w:ind w:left="270"/>
        <w:rPr>
          <w:rFonts w:ascii="Helvetica" w:hAnsi="Helvetica" w:cs="Arial"/>
          <w:b/>
          <w:sz w:val="22"/>
          <w:szCs w:val="22"/>
        </w:rPr>
      </w:pPr>
    </w:p>
    <w:p w14:paraId="65309ABB" w14:textId="3800477D" w:rsidR="00091408" w:rsidRDefault="00E228E5" w:rsidP="00091408">
      <w:pPr>
        <w:pStyle w:val="ListParagraph"/>
        <w:numPr>
          <w:ilvl w:val="1"/>
          <w:numId w:val="9"/>
        </w:numPr>
        <w:outlineLvl w:val="0"/>
        <w:rPr>
          <w:rFonts w:ascii="Helvetica" w:hAnsi="Helvetica" w:cstheme="majorHAnsi"/>
          <w:sz w:val="22"/>
          <w:szCs w:val="22"/>
        </w:rPr>
      </w:pPr>
      <w:r w:rsidRPr="00E228E5">
        <w:rPr>
          <w:rFonts w:ascii="Helvetica" w:hAnsi="Helvetica" w:cstheme="majorHAnsi"/>
          <w:strike/>
          <w:sz w:val="22"/>
          <w:szCs w:val="22"/>
        </w:rPr>
        <w:t>Jun-</w:t>
      </w:r>
      <w:proofErr w:type="spellStart"/>
      <w:r w:rsidRPr="00E228E5">
        <w:rPr>
          <w:rFonts w:ascii="Helvetica" w:hAnsi="Helvetica" w:cstheme="majorHAnsi"/>
          <w:strike/>
          <w:sz w:val="22"/>
          <w:szCs w:val="22"/>
        </w:rPr>
        <w:t>Gyu</w:t>
      </w:r>
      <w:proofErr w:type="spellEnd"/>
      <w:r w:rsidRPr="00E228E5">
        <w:rPr>
          <w:rFonts w:ascii="Helvetica" w:hAnsi="Helvetica" w:cstheme="majorHAnsi"/>
          <w:strike/>
          <w:sz w:val="22"/>
          <w:szCs w:val="22"/>
        </w:rPr>
        <w:t xml:space="preserve"> Park</w:t>
      </w:r>
      <w:r>
        <w:rPr>
          <w:rFonts w:ascii="Helvetica" w:hAnsi="Helvetica" w:cstheme="majorHAnsi"/>
          <w:sz w:val="22"/>
          <w:szCs w:val="22"/>
        </w:rPr>
        <w:t xml:space="preserve"> </w:t>
      </w:r>
      <w:proofErr w:type="spellStart"/>
      <w:r w:rsidR="00F37AEA" w:rsidRPr="00E228E5">
        <w:rPr>
          <w:rFonts w:ascii="Helvetica" w:hAnsi="Helvetica" w:cstheme="majorHAnsi"/>
          <w:bCs/>
          <w:color w:val="FF0000"/>
          <w:sz w:val="22"/>
          <w:szCs w:val="22"/>
        </w:rPr>
        <w:t>Ginés</w:t>
      </w:r>
      <w:proofErr w:type="spellEnd"/>
      <w:r w:rsidR="00F37AEA" w:rsidRPr="00E228E5">
        <w:rPr>
          <w:rFonts w:ascii="Helvetica" w:hAnsi="Helvetica" w:cstheme="majorHAnsi"/>
          <w:bCs/>
          <w:color w:val="FF0000"/>
          <w:sz w:val="22"/>
          <w:szCs w:val="22"/>
        </w:rPr>
        <w:t xml:space="preserve"> Ávila-Pérez</w:t>
      </w:r>
      <w:r w:rsidR="00091408" w:rsidRPr="00091408">
        <w:rPr>
          <w:rFonts w:ascii="Helvetica" w:hAnsi="Helvetica" w:cstheme="majorHAnsi"/>
          <w:sz w:val="22"/>
          <w:szCs w:val="22"/>
        </w:rPr>
        <w:t>: The overall goal of this experimental procedure is the generation of infectious recombinant Zika virus from a full-length cDNA clone assembled in a bacterial artificial chromosome under the control of the human cytomegalovirus immediate-early promoter</w:t>
      </w:r>
      <w:r w:rsidR="00091408">
        <w:rPr>
          <w:rFonts w:ascii="Helvetica" w:hAnsi="Helvetica" w:cstheme="majorHAnsi"/>
          <w:sz w:val="22"/>
          <w:szCs w:val="22"/>
        </w:rPr>
        <w:t xml:space="preserve"> </w:t>
      </w:r>
      <w:r w:rsidR="00091408">
        <w:rPr>
          <w:rFonts w:ascii="Helvetica" w:hAnsi="Helvetica" w:cstheme="majorHAnsi"/>
          <w:b/>
          <w:sz w:val="22"/>
          <w:szCs w:val="22"/>
        </w:rPr>
        <w:t>[1]</w:t>
      </w:r>
      <w:r w:rsidR="00091408">
        <w:rPr>
          <w:rFonts w:ascii="Helvetica" w:hAnsi="Helvetica" w:cstheme="majorHAnsi"/>
          <w:sz w:val="22"/>
          <w:szCs w:val="22"/>
        </w:rPr>
        <w:t>.</w:t>
      </w:r>
    </w:p>
    <w:p w14:paraId="7D394A8C" w14:textId="0F1C1783" w:rsidR="00091408" w:rsidRDefault="00091408" w:rsidP="00091408">
      <w:pPr>
        <w:pStyle w:val="ListParagraph"/>
        <w:ind w:left="1800"/>
        <w:outlineLvl w:val="0"/>
        <w:rPr>
          <w:rFonts w:ascii="Helvetica" w:hAnsi="Helvetica" w:cstheme="majorHAnsi"/>
          <w:sz w:val="22"/>
          <w:szCs w:val="22"/>
        </w:rPr>
      </w:pPr>
    </w:p>
    <w:p w14:paraId="377ABF89" w14:textId="470CA0BF" w:rsidR="00091408" w:rsidRPr="00091408" w:rsidRDefault="00091408" w:rsidP="00091408">
      <w:pPr>
        <w:pStyle w:val="ListParagraph"/>
        <w:numPr>
          <w:ilvl w:val="2"/>
          <w:numId w:val="9"/>
        </w:numPr>
        <w:outlineLvl w:val="0"/>
        <w:rPr>
          <w:rFonts w:ascii="Helvetica" w:hAnsi="Helvetica" w:cstheme="majorHAnsi"/>
          <w:sz w:val="22"/>
          <w:szCs w:val="22"/>
        </w:rPr>
      </w:pPr>
      <w:r>
        <w:rPr>
          <w:rFonts w:ascii="Helvetica" w:hAnsi="Helvetica" w:cstheme="majorHAnsi"/>
          <w:sz w:val="22"/>
          <w:szCs w:val="22"/>
        </w:rPr>
        <w:t>INTERVIEW: Named author says the statement above in an interview-style shot while looking slightly off camera.</w:t>
      </w:r>
    </w:p>
    <w:p w14:paraId="689D98A0" w14:textId="77777777" w:rsidR="00091408" w:rsidRPr="00091408" w:rsidRDefault="00091408" w:rsidP="00091408">
      <w:pPr>
        <w:pStyle w:val="ListParagraph"/>
        <w:ind w:left="1260"/>
        <w:outlineLvl w:val="0"/>
        <w:rPr>
          <w:rFonts w:ascii="Helvetica" w:hAnsi="Helvetica" w:cs="Arial"/>
          <w:sz w:val="22"/>
          <w:szCs w:val="22"/>
        </w:rPr>
      </w:pPr>
    </w:p>
    <w:p w14:paraId="7393BC25" w14:textId="3DD6DA1A" w:rsidR="00CE10F2" w:rsidRPr="00815E52" w:rsidRDefault="005F6F07" w:rsidP="00177B33">
      <w:pPr>
        <w:pStyle w:val="ListParagraph"/>
        <w:numPr>
          <w:ilvl w:val="1"/>
          <w:numId w:val="9"/>
        </w:numPr>
        <w:outlineLvl w:val="0"/>
        <w:rPr>
          <w:rFonts w:ascii="Helvetica" w:hAnsi="Helvetica" w:cs="Arial"/>
          <w:sz w:val="22"/>
          <w:szCs w:val="22"/>
        </w:rPr>
      </w:pPr>
      <w:proofErr w:type="spellStart"/>
      <w:r w:rsidRPr="00091408">
        <w:rPr>
          <w:rFonts w:ascii="Helvetica" w:hAnsi="Helvetica" w:cstheme="majorHAnsi"/>
          <w:bCs/>
          <w:sz w:val="22"/>
          <w:szCs w:val="22"/>
        </w:rPr>
        <w:t>Ginés</w:t>
      </w:r>
      <w:proofErr w:type="spellEnd"/>
      <w:r w:rsidRPr="00091408">
        <w:rPr>
          <w:rFonts w:ascii="Helvetica" w:hAnsi="Helvetica" w:cstheme="majorHAnsi"/>
          <w:bCs/>
          <w:sz w:val="22"/>
          <w:szCs w:val="22"/>
        </w:rPr>
        <w:t xml:space="preserve"> Ávila-Pérez</w:t>
      </w:r>
      <w:r w:rsidR="000D35D9" w:rsidRPr="00091408">
        <w:rPr>
          <w:rFonts w:ascii="Helvetica" w:hAnsi="Helvetica" w:cs="Arial"/>
          <w:sz w:val="22"/>
          <w:szCs w:val="22"/>
        </w:rPr>
        <w:t>:</w:t>
      </w:r>
      <w:r w:rsidRPr="00091408">
        <w:rPr>
          <w:rFonts w:ascii="Helvetica" w:hAnsi="Helvetica" w:cstheme="majorHAnsi"/>
          <w:sz w:val="22"/>
          <w:szCs w:val="22"/>
        </w:rPr>
        <w:t xml:space="preserve"> The development of reverse genetic system for RNA viruses, such as zika virus allows the direct manipulation of the viral genome to study multiples aspect of viral biology and pathogenesis, and to develop vaccine strategies</w:t>
      </w:r>
      <w:r w:rsidR="00091408">
        <w:rPr>
          <w:rFonts w:ascii="Helvetica" w:hAnsi="Helvetica" w:cstheme="majorHAnsi"/>
          <w:sz w:val="22"/>
          <w:szCs w:val="22"/>
        </w:rPr>
        <w:t xml:space="preserve"> </w:t>
      </w:r>
      <w:r w:rsidR="00091408">
        <w:rPr>
          <w:rFonts w:ascii="Helvetica" w:hAnsi="Helvetica" w:cstheme="majorHAnsi"/>
          <w:b/>
          <w:sz w:val="22"/>
          <w:szCs w:val="22"/>
        </w:rPr>
        <w:t>[1]</w:t>
      </w:r>
      <w:r w:rsidRPr="00091408">
        <w:rPr>
          <w:rFonts w:ascii="Helvetica" w:hAnsi="Helvetica" w:cstheme="majorHAnsi"/>
          <w:sz w:val="22"/>
          <w:szCs w:val="22"/>
        </w:rPr>
        <w:t>.</w:t>
      </w:r>
    </w:p>
    <w:p w14:paraId="7A94336B" w14:textId="77777777" w:rsidR="00815E52" w:rsidRDefault="00815E52" w:rsidP="00815E52">
      <w:pPr>
        <w:pStyle w:val="ListParagraph"/>
        <w:ind w:left="1800"/>
        <w:outlineLvl w:val="0"/>
        <w:rPr>
          <w:rFonts w:ascii="Helvetica" w:hAnsi="Helvetica" w:cstheme="majorHAnsi"/>
          <w:sz w:val="22"/>
          <w:szCs w:val="22"/>
        </w:rPr>
      </w:pPr>
    </w:p>
    <w:p w14:paraId="7679E5F8" w14:textId="59ADC610" w:rsidR="00815E52" w:rsidRPr="00815E52" w:rsidRDefault="00815E52" w:rsidP="00815E52">
      <w:pPr>
        <w:pStyle w:val="ListParagraph"/>
        <w:numPr>
          <w:ilvl w:val="2"/>
          <w:numId w:val="9"/>
        </w:numPr>
        <w:outlineLvl w:val="0"/>
        <w:rPr>
          <w:rFonts w:ascii="Helvetica" w:hAnsi="Helvetica" w:cstheme="majorHAnsi"/>
          <w:sz w:val="22"/>
          <w:szCs w:val="22"/>
        </w:rPr>
      </w:pPr>
      <w:r>
        <w:rPr>
          <w:rFonts w:ascii="Helvetica" w:hAnsi="Helvetica" w:cstheme="majorHAnsi"/>
          <w:sz w:val="22"/>
          <w:szCs w:val="22"/>
        </w:rPr>
        <w:t>INTERVIEW: Named author says the statement above in an interview-style shot while looking slightly off camera.</w:t>
      </w:r>
    </w:p>
    <w:p w14:paraId="05A5D4BA" w14:textId="77777777" w:rsidR="00336C61" w:rsidRPr="00091408" w:rsidRDefault="00336C61" w:rsidP="00336C61">
      <w:pPr>
        <w:pStyle w:val="ListParagraph"/>
        <w:ind w:left="1350"/>
        <w:outlineLvl w:val="0"/>
        <w:rPr>
          <w:rFonts w:ascii="Helvetica" w:hAnsi="Helvetica" w:cs="Arial"/>
          <w:sz w:val="22"/>
          <w:szCs w:val="22"/>
        </w:rPr>
      </w:pPr>
    </w:p>
    <w:p w14:paraId="331BF004" w14:textId="228592D9" w:rsidR="005F6F07" w:rsidRDefault="005F6F07" w:rsidP="005F6F07">
      <w:pPr>
        <w:pStyle w:val="ListParagraph"/>
        <w:numPr>
          <w:ilvl w:val="1"/>
          <w:numId w:val="9"/>
        </w:numPr>
        <w:rPr>
          <w:rFonts w:ascii="Helvetica" w:hAnsi="Helvetica" w:cstheme="majorHAnsi"/>
          <w:sz w:val="22"/>
          <w:szCs w:val="22"/>
        </w:rPr>
      </w:pPr>
      <w:r w:rsidRPr="00091408">
        <w:rPr>
          <w:rFonts w:ascii="Helvetica" w:hAnsi="Helvetica" w:cstheme="majorHAnsi"/>
          <w:sz w:val="22"/>
          <w:szCs w:val="22"/>
        </w:rPr>
        <w:t>Jun-</w:t>
      </w:r>
      <w:proofErr w:type="spellStart"/>
      <w:r w:rsidRPr="00091408">
        <w:rPr>
          <w:rFonts w:ascii="Helvetica" w:hAnsi="Helvetica" w:cstheme="majorHAnsi"/>
          <w:sz w:val="22"/>
          <w:szCs w:val="22"/>
        </w:rPr>
        <w:t>Gyu</w:t>
      </w:r>
      <w:proofErr w:type="spellEnd"/>
      <w:r w:rsidRPr="00091408">
        <w:rPr>
          <w:rFonts w:ascii="Helvetica" w:hAnsi="Helvetica" w:cstheme="majorHAnsi"/>
          <w:sz w:val="22"/>
          <w:szCs w:val="22"/>
        </w:rPr>
        <w:t xml:space="preserve"> Park: The main advantage of this technique is that the construction of a Zika virus infectious clone as a bacterial artificial chromosome overcome</w:t>
      </w:r>
      <w:r w:rsidR="008A4530" w:rsidRPr="00091408">
        <w:rPr>
          <w:rFonts w:ascii="Helvetica" w:hAnsi="Helvetica" w:cstheme="majorHAnsi"/>
          <w:sz w:val="22"/>
          <w:szCs w:val="22"/>
        </w:rPr>
        <w:t>s</w:t>
      </w:r>
      <w:r w:rsidRPr="00091408">
        <w:rPr>
          <w:rFonts w:ascii="Helvetica" w:hAnsi="Helvetica" w:cstheme="majorHAnsi"/>
          <w:sz w:val="22"/>
          <w:szCs w:val="22"/>
        </w:rPr>
        <w:t xml:space="preserve"> the toxicity associated with the flavivirus genome</w:t>
      </w:r>
      <w:r w:rsidR="008A4530" w:rsidRPr="00091408">
        <w:rPr>
          <w:rFonts w:ascii="Helvetica" w:hAnsi="Helvetica" w:cstheme="majorHAnsi"/>
          <w:sz w:val="22"/>
          <w:szCs w:val="22"/>
        </w:rPr>
        <w:t xml:space="preserve"> and</w:t>
      </w:r>
      <w:r w:rsidR="005767A4" w:rsidRPr="00091408">
        <w:rPr>
          <w:rFonts w:ascii="Helvetica" w:hAnsi="Helvetica" w:cstheme="majorHAnsi"/>
          <w:sz w:val="22"/>
          <w:szCs w:val="22"/>
        </w:rPr>
        <w:t xml:space="preserve"> allo</w:t>
      </w:r>
      <w:r w:rsidR="008A4530" w:rsidRPr="00091408">
        <w:rPr>
          <w:rFonts w:ascii="Helvetica" w:hAnsi="Helvetica" w:cstheme="majorHAnsi"/>
          <w:sz w:val="22"/>
          <w:szCs w:val="22"/>
        </w:rPr>
        <w:t>ws</w:t>
      </w:r>
      <w:r w:rsidR="005767A4" w:rsidRPr="00091408">
        <w:rPr>
          <w:rFonts w:ascii="Helvetica" w:hAnsi="Helvetica" w:cstheme="majorHAnsi"/>
          <w:sz w:val="22"/>
          <w:szCs w:val="22"/>
        </w:rPr>
        <w:t xml:space="preserve"> the </w:t>
      </w:r>
      <w:r w:rsidR="008A4530" w:rsidRPr="00091408">
        <w:rPr>
          <w:rFonts w:ascii="Helvetica" w:hAnsi="Helvetica" w:cstheme="majorHAnsi"/>
          <w:sz w:val="22"/>
          <w:szCs w:val="22"/>
        </w:rPr>
        <w:t xml:space="preserve">rescue </w:t>
      </w:r>
      <w:r w:rsidR="00D40EA6" w:rsidRPr="00091408">
        <w:rPr>
          <w:rFonts w:ascii="Helvetica" w:hAnsi="Helvetica" w:cstheme="majorHAnsi"/>
          <w:sz w:val="22"/>
          <w:szCs w:val="22"/>
        </w:rPr>
        <w:t>o</w:t>
      </w:r>
      <w:r w:rsidR="008A4530" w:rsidRPr="00091408">
        <w:rPr>
          <w:rFonts w:ascii="Helvetica" w:hAnsi="Helvetica" w:cstheme="majorHAnsi"/>
          <w:sz w:val="22"/>
          <w:szCs w:val="22"/>
        </w:rPr>
        <w:t>f infectious virus by direct transfection of the BAC cDNA clone into susceptible cells</w:t>
      </w:r>
      <w:r w:rsidR="00091408">
        <w:rPr>
          <w:rFonts w:ascii="Helvetica" w:hAnsi="Helvetica" w:cstheme="majorHAnsi"/>
          <w:sz w:val="22"/>
          <w:szCs w:val="22"/>
        </w:rPr>
        <w:t xml:space="preserve"> </w:t>
      </w:r>
      <w:r w:rsidR="00091408">
        <w:rPr>
          <w:rFonts w:ascii="Helvetica" w:hAnsi="Helvetica" w:cstheme="majorHAnsi"/>
          <w:b/>
          <w:sz w:val="22"/>
          <w:szCs w:val="22"/>
        </w:rPr>
        <w:t>[1]</w:t>
      </w:r>
      <w:r w:rsidRPr="00091408">
        <w:rPr>
          <w:rFonts w:ascii="Helvetica" w:hAnsi="Helvetica" w:cstheme="majorHAnsi"/>
          <w:sz w:val="22"/>
          <w:szCs w:val="22"/>
        </w:rPr>
        <w:t>.</w:t>
      </w:r>
    </w:p>
    <w:p w14:paraId="44DE7945" w14:textId="77777777" w:rsidR="00815E52" w:rsidRDefault="00815E52" w:rsidP="00815E52">
      <w:pPr>
        <w:pStyle w:val="ListParagraph"/>
        <w:ind w:left="1800"/>
        <w:outlineLvl w:val="0"/>
        <w:rPr>
          <w:rFonts w:ascii="Helvetica" w:hAnsi="Helvetica" w:cstheme="majorHAnsi"/>
          <w:sz w:val="22"/>
          <w:szCs w:val="22"/>
        </w:rPr>
      </w:pPr>
    </w:p>
    <w:p w14:paraId="795F55C9" w14:textId="7702E37F" w:rsidR="00815E52" w:rsidRPr="00815E52" w:rsidRDefault="00815E52" w:rsidP="00815E52">
      <w:pPr>
        <w:pStyle w:val="ListParagraph"/>
        <w:numPr>
          <w:ilvl w:val="2"/>
          <w:numId w:val="9"/>
        </w:numPr>
        <w:outlineLvl w:val="0"/>
        <w:rPr>
          <w:rFonts w:ascii="Helvetica" w:hAnsi="Helvetica" w:cstheme="majorHAnsi"/>
          <w:sz w:val="22"/>
          <w:szCs w:val="22"/>
        </w:rPr>
      </w:pPr>
      <w:r>
        <w:rPr>
          <w:rFonts w:ascii="Helvetica" w:hAnsi="Helvetica" w:cstheme="majorHAnsi"/>
          <w:sz w:val="22"/>
          <w:szCs w:val="22"/>
        </w:rPr>
        <w:t>INTERVIEW: Named author says the statement above in an interview-style shot while looking slightly off camera.</w:t>
      </w:r>
    </w:p>
    <w:p w14:paraId="3CCAE156" w14:textId="77777777" w:rsidR="00336C61" w:rsidRPr="001B3024" w:rsidRDefault="00336C61" w:rsidP="00336C61">
      <w:pPr>
        <w:pStyle w:val="ListParagraph"/>
        <w:ind w:left="1350"/>
        <w:outlineLvl w:val="0"/>
        <w:rPr>
          <w:rFonts w:ascii="Helvetica" w:hAnsi="Helvetica" w:cs="Arial"/>
          <w:sz w:val="22"/>
          <w:szCs w:val="22"/>
        </w:rPr>
      </w:pPr>
    </w:p>
    <w:p w14:paraId="4E3370F0" w14:textId="77777777" w:rsidR="000D35D9" w:rsidRPr="006A6324" w:rsidRDefault="000D35D9" w:rsidP="00330F1B">
      <w:pPr>
        <w:ind w:left="1080"/>
        <w:contextualSpacing/>
        <w:outlineLvl w:val="0"/>
        <w:rPr>
          <w:rFonts w:ascii="Helvetica" w:hAnsi="Helvetica" w:cs="Arial"/>
          <w:sz w:val="22"/>
          <w:szCs w:val="22"/>
        </w:rPr>
      </w:pPr>
    </w:p>
    <w:p w14:paraId="2E7D71B4" w14:textId="573C5959" w:rsidR="00D10BFA" w:rsidRPr="00091408"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4D866CED" w14:textId="390D9FA2" w:rsidR="00091408" w:rsidRDefault="00091408" w:rsidP="00330F1B">
      <w:pPr>
        <w:contextualSpacing/>
        <w:rPr>
          <w:rFonts w:ascii="Helvetica" w:hAnsi="Helvetica" w:cs="Arial"/>
          <w:b/>
          <w:sz w:val="16"/>
          <w:szCs w:val="16"/>
        </w:rPr>
      </w:pPr>
    </w:p>
    <w:p w14:paraId="55C0FA2C" w14:textId="5954EEFC" w:rsidR="001819E3" w:rsidRPr="00815E52" w:rsidRDefault="00E228E5" w:rsidP="00091408">
      <w:pPr>
        <w:pStyle w:val="ListParagraph"/>
        <w:numPr>
          <w:ilvl w:val="1"/>
          <w:numId w:val="9"/>
        </w:numPr>
        <w:rPr>
          <w:rFonts w:ascii="Helvetica" w:hAnsi="Helvetica" w:cs="Arial"/>
          <w:b/>
          <w:sz w:val="22"/>
          <w:szCs w:val="22"/>
        </w:rPr>
      </w:pPr>
      <w:proofErr w:type="spellStart"/>
      <w:r w:rsidRPr="00E228E5">
        <w:rPr>
          <w:rFonts w:ascii="Helvetica" w:hAnsi="Helvetica" w:cstheme="majorHAnsi"/>
          <w:bCs/>
          <w:strike/>
          <w:sz w:val="22"/>
          <w:szCs w:val="22"/>
        </w:rPr>
        <w:t>Ginés</w:t>
      </w:r>
      <w:proofErr w:type="spellEnd"/>
      <w:r w:rsidRPr="00E228E5">
        <w:rPr>
          <w:rFonts w:ascii="Helvetica" w:hAnsi="Helvetica" w:cstheme="majorHAnsi"/>
          <w:bCs/>
          <w:strike/>
          <w:sz w:val="22"/>
          <w:szCs w:val="22"/>
        </w:rPr>
        <w:t xml:space="preserve"> Ávila-Pérez</w:t>
      </w:r>
      <w:r>
        <w:rPr>
          <w:rFonts w:ascii="Helvetica" w:hAnsi="Helvetica" w:cstheme="majorHAnsi"/>
          <w:bCs/>
          <w:sz w:val="22"/>
          <w:szCs w:val="22"/>
        </w:rPr>
        <w:t xml:space="preserve"> </w:t>
      </w:r>
      <w:r w:rsidR="00F37AEA" w:rsidRPr="00E228E5">
        <w:rPr>
          <w:rFonts w:ascii="Helvetica" w:hAnsi="Helvetica" w:cstheme="majorHAnsi"/>
          <w:color w:val="FF0000"/>
          <w:sz w:val="22"/>
          <w:szCs w:val="22"/>
        </w:rPr>
        <w:t>Jun-</w:t>
      </w:r>
      <w:proofErr w:type="spellStart"/>
      <w:r w:rsidR="00F37AEA" w:rsidRPr="00E228E5">
        <w:rPr>
          <w:rFonts w:ascii="Helvetica" w:hAnsi="Helvetica" w:cstheme="majorHAnsi"/>
          <w:color w:val="FF0000"/>
          <w:sz w:val="22"/>
          <w:szCs w:val="22"/>
        </w:rPr>
        <w:t>Gyu</w:t>
      </w:r>
      <w:proofErr w:type="spellEnd"/>
      <w:r w:rsidR="00F37AEA" w:rsidRPr="00E228E5">
        <w:rPr>
          <w:rFonts w:ascii="Helvetica" w:hAnsi="Helvetica" w:cstheme="majorHAnsi"/>
          <w:color w:val="FF0000"/>
          <w:sz w:val="22"/>
          <w:szCs w:val="22"/>
        </w:rPr>
        <w:t xml:space="preserve"> Park</w:t>
      </w:r>
      <w:r w:rsidR="00091408" w:rsidRPr="00091408">
        <w:rPr>
          <w:rFonts w:ascii="Helvetica" w:hAnsi="Helvetica" w:cs="Arial"/>
          <w:sz w:val="22"/>
          <w:szCs w:val="22"/>
        </w:rPr>
        <w:t>:</w:t>
      </w:r>
      <w:r w:rsidR="00091408" w:rsidRPr="00091408">
        <w:rPr>
          <w:rFonts w:ascii="Helvetica" w:hAnsi="Helvetica" w:cstheme="majorHAnsi"/>
          <w:sz w:val="22"/>
          <w:szCs w:val="22"/>
        </w:rPr>
        <w:t xml:space="preserve"> </w:t>
      </w:r>
      <w:r w:rsidR="00091408" w:rsidRPr="00091408">
        <w:rPr>
          <w:rFonts w:ascii="Helvetica" w:hAnsi="Helvetica" w:cs="Arial"/>
          <w:sz w:val="22"/>
          <w:szCs w:val="22"/>
        </w:rPr>
        <w:t xml:space="preserve">This methodology could be applied to constructing stable and fully functional infectious cDNA clones for other </w:t>
      </w:r>
      <w:proofErr w:type="spellStart"/>
      <w:r w:rsidR="00091408" w:rsidRPr="00091408">
        <w:rPr>
          <w:rFonts w:ascii="Helvetica" w:hAnsi="Helvetica" w:cs="Arial"/>
          <w:sz w:val="22"/>
          <w:szCs w:val="22"/>
        </w:rPr>
        <w:t>flaviviruse</w:t>
      </w:r>
      <w:proofErr w:type="spellEnd"/>
      <w:r w:rsidR="00091408" w:rsidRPr="00091408">
        <w:rPr>
          <w:rFonts w:ascii="Helvetica" w:hAnsi="Helvetica" w:cs="Arial"/>
          <w:sz w:val="22"/>
          <w:szCs w:val="22"/>
        </w:rPr>
        <w:t xml:space="preserve"> as well as other positive-stranded RNA viruses</w:t>
      </w:r>
      <w:r w:rsidR="00091408">
        <w:rPr>
          <w:rFonts w:ascii="Helvetica" w:hAnsi="Helvetica" w:cs="Arial"/>
          <w:sz w:val="22"/>
          <w:szCs w:val="22"/>
        </w:rPr>
        <w:t xml:space="preserve"> </w:t>
      </w:r>
      <w:r w:rsidR="00091408">
        <w:rPr>
          <w:rFonts w:ascii="Helvetica" w:hAnsi="Helvetica" w:cstheme="majorHAnsi"/>
          <w:b/>
          <w:sz w:val="22"/>
          <w:szCs w:val="22"/>
        </w:rPr>
        <w:t>[1]</w:t>
      </w:r>
      <w:r w:rsidR="00091408" w:rsidRPr="00091408">
        <w:rPr>
          <w:rFonts w:ascii="Helvetica" w:hAnsi="Helvetica" w:cs="Arial"/>
          <w:sz w:val="22"/>
          <w:szCs w:val="22"/>
        </w:rPr>
        <w:t>.</w:t>
      </w:r>
    </w:p>
    <w:p w14:paraId="7BE43369" w14:textId="77777777" w:rsidR="00815E52" w:rsidRDefault="00815E52" w:rsidP="00815E52">
      <w:pPr>
        <w:pStyle w:val="ListParagraph"/>
        <w:ind w:left="1800"/>
        <w:outlineLvl w:val="0"/>
        <w:rPr>
          <w:rFonts w:ascii="Helvetica" w:hAnsi="Helvetica" w:cstheme="majorHAnsi"/>
          <w:sz w:val="22"/>
          <w:szCs w:val="22"/>
        </w:rPr>
      </w:pPr>
    </w:p>
    <w:p w14:paraId="7D3101C7" w14:textId="0EC6CE47" w:rsidR="00815E52" w:rsidRPr="00815E52" w:rsidRDefault="00815E52" w:rsidP="00815E52">
      <w:pPr>
        <w:pStyle w:val="ListParagraph"/>
        <w:numPr>
          <w:ilvl w:val="2"/>
          <w:numId w:val="9"/>
        </w:numPr>
        <w:outlineLvl w:val="0"/>
        <w:rPr>
          <w:rFonts w:ascii="Helvetica" w:hAnsi="Helvetica" w:cstheme="majorHAnsi"/>
          <w:sz w:val="22"/>
          <w:szCs w:val="22"/>
        </w:rPr>
      </w:pPr>
      <w:r>
        <w:rPr>
          <w:rFonts w:ascii="Helvetica" w:hAnsi="Helvetica" w:cstheme="majorHAnsi"/>
          <w:sz w:val="22"/>
          <w:szCs w:val="22"/>
        </w:rPr>
        <w:t>INTERVIEW: Named author says the statement above in an interview-style shot while looking slightly off camera.</w:t>
      </w:r>
    </w:p>
    <w:p w14:paraId="674A5E59" w14:textId="77777777" w:rsidR="00336C61" w:rsidRDefault="00336C61" w:rsidP="00330F1B">
      <w:pPr>
        <w:contextualSpacing/>
        <w:rPr>
          <w:rFonts w:ascii="Helvetica" w:hAnsi="Helvetica" w:cs="Arial"/>
          <w:b/>
          <w:sz w:val="22"/>
          <w:szCs w:val="22"/>
        </w:rPr>
      </w:pPr>
    </w:p>
    <w:p w14:paraId="2B12598B" w14:textId="77777777" w:rsidR="00336C61" w:rsidRDefault="00336C61">
      <w:pPr>
        <w:rPr>
          <w:rFonts w:ascii="Helvetica" w:hAnsi="Helvetica" w:cs="Arial"/>
          <w:iCs/>
          <w:sz w:val="22"/>
          <w:szCs w:val="22"/>
        </w:rPr>
      </w:pPr>
      <w:r>
        <w:rPr>
          <w:rFonts w:ascii="Helvetica" w:hAnsi="Helvetica" w:cs="Arial"/>
          <w:iCs/>
          <w:sz w:val="22"/>
          <w:szCs w:val="22"/>
        </w:rPr>
        <w:br w:type="page"/>
      </w:r>
    </w:p>
    <w:p w14:paraId="7A0201D5"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FB500D0" w14:textId="77777777" w:rsidR="00CE10F2" w:rsidRPr="00091408" w:rsidRDefault="00FA7D67" w:rsidP="004E3F8E">
      <w:pPr>
        <w:pStyle w:val="BodyText"/>
        <w:numPr>
          <w:ilvl w:val="0"/>
          <w:numId w:val="12"/>
        </w:numPr>
        <w:spacing w:before="360"/>
        <w:outlineLvl w:val="0"/>
        <w:rPr>
          <w:rFonts w:ascii="Helvetica" w:hAnsi="Helvetica"/>
          <w:b/>
          <w:i w:val="0"/>
          <w:sz w:val="22"/>
        </w:rPr>
      </w:pPr>
      <w:r w:rsidRPr="00091408">
        <w:rPr>
          <w:rFonts w:ascii="Helvetica" w:hAnsi="Helvetica"/>
          <w:b/>
          <w:i w:val="0"/>
          <w:sz w:val="22"/>
        </w:rPr>
        <w:t>Construction of a ZIKV Infectious cDNA Clone in a BAC</w:t>
      </w:r>
    </w:p>
    <w:p w14:paraId="6CAB1227" w14:textId="3CFDDCB7" w:rsidR="004F2701" w:rsidRPr="00091408" w:rsidRDefault="00DD0DCC" w:rsidP="008564EB">
      <w:pPr>
        <w:numPr>
          <w:ilvl w:val="1"/>
          <w:numId w:val="12"/>
        </w:numPr>
        <w:spacing w:before="240"/>
        <w:outlineLvl w:val="0"/>
        <w:rPr>
          <w:rFonts w:ascii="Helvetica" w:hAnsi="Helvetica" w:cs="Arial"/>
          <w:sz w:val="22"/>
          <w:szCs w:val="22"/>
        </w:rPr>
      </w:pPr>
      <w:r w:rsidRPr="00091408">
        <w:rPr>
          <w:rFonts w:ascii="Helvetica" w:hAnsi="Helvetica" w:cs="Arial"/>
          <w:sz w:val="22"/>
          <w:szCs w:val="22"/>
        </w:rPr>
        <w:t>To begin this procedure, c</w:t>
      </w:r>
      <w:r w:rsidR="008564EB" w:rsidRPr="00091408">
        <w:rPr>
          <w:rFonts w:ascii="Helvetica" w:hAnsi="Helvetica" w:cs="Arial"/>
          <w:sz w:val="22"/>
          <w:szCs w:val="22"/>
        </w:rPr>
        <w:t xml:space="preserve">onstruct a ZIKV infectious cDNA clone as outlined in the text protocol </w:t>
      </w:r>
      <w:r w:rsidR="008564EB" w:rsidRPr="00091408">
        <w:rPr>
          <w:rFonts w:ascii="Helvetica" w:hAnsi="Helvetica" w:cs="Arial"/>
          <w:b/>
          <w:sz w:val="22"/>
          <w:szCs w:val="22"/>
        </w:rPr>
        <w:t>[1]</w:t>
      </w:r>
      <w:r w:rsidR="008564EB" w:rsidRPr="00091408">
        <w:rPr>
          <w:rFonts w:ascii="Helvetica" w:hAnsi="Helvetica" w:cs="Arial"/>
          <w:sz w:val="22"/>
          <w:szCs w:val="22"/>
        </w:rPr>
        <w:t>.</w:t>
      </w:r>
    </w:p>
    <w:p w14:paraId="416F1C7B" w14:textId="60ED02D1" w:rsidR="008564EB" w:rsidRPr="00091408" w:rsidRDefault="00DD4A54" w:rsidP="008564EB">
      <w:pPr>
        <w:numPr>
          <w:ilvl w:val="2"/>
          <w:numId w:val="12"/>
        </w:numPr>
        <w:spacing w:before="240"/>
        <w:outlineLvl w:val="0"/>
        <w:rPr>
          <w:rFonts w:ascii="Helvetica" w:hAnsi="Helvetica"/>
          <w:sz w:val="22"/>
        </w:rPr>
      </w:pPr>
      <w:r w:rsidRPr="00091408">
        <w:rPr>
          <w:rFonts w:ascii="Helvetica" w:hAnsi="Helvetica"/>
          <w:sz w:val="22"/>
        </w:rPr>
        <w:t xml:space="preserve">LAB MEDIA: Figure 2. </w:t>
      </w:r>
      <w:r w:rsidRPr="00091408">
        <w:rPr>
          <w:rFonts w:ascii="Helvetica" w:hAnsi="Helvetica"/>
          <w:i/>
          <w:color w:val="0000FF"/>
          <w:sz w:val="22"/>
        </w:rPr>
        <w:t xml:space="preserve">Video Editor: Show only Figure </w:t>
      </w:r>
      <w:r w:rsidR="008564EB" w:rsidRPr="00091408">
        <w:rPr>
          <w:rFonts w:ascii="Helvetica" w:hAnsi="Helvetica" w:cs="Arial"/>
          <w:i/>
          <w:color w:val="0000FF"/>
          <w:sz w:val="22"/>
          <w:szCs w:val="22"/>
        </w:rPr>
        <w:t>2B</w:t>
      </w:r>
      <w:r w:rsidRPr="00091408">
        <w:rPr>
          <w:rFonts w:ascii="Helvetica" w:hAnsi="Helvetica"/>
          <w:i/>
          <w:color w:val="0000FF"/>
          <w:sz w:val="22"/>
        </w:rPr>
        <w:t>.</w:t>
      </w:r>
    </w:p>
    <w:p w14:paraId="7F91FC51" w14:textId="3819EA58" w:rsidR="00091408" w:rsidRPr="00091408" w:rsidRDefault="00091408" w:rsidP="00091408">
      <w:pPr>
        <w:numPr>
          <w:ilvl w:val="1"/>
          <w:numId w:val="12"/>
        </w:numPr>
        <w:spacing w:before="240"/>
        <w:outlineLvl w:val="0"/>
        <w:rPr>
          <w:rFonts w:ascii="Helvetica" w:hAnsi="Helvetica"/>
          <w:sz w:val="22"/>
        </w:rPr>
      </w:pPr>
      <w:r w:rsidRPr="00091408">
        <w:rPr>
          <w:rFonts w:ascii="Helvetica" w:hAnsi="Helvetica" w:cs="Arial"/>
          <w:sz w:val="22"/>
          <w:szCs w:val="22"/>
        </w:rPr>
        <w:t xml:space="preserve">Using appropriated restriction sites </w:t>
      </w:r>
      <w:r w:rsidRPr="00091408">
        <w:rPr>
          <w:rFonts w:ascii="Helvetica" w:hAnsi="Helvetica" w:cs="Arial"/>
          <w:b/>
          <w:sz w:val="22"/>
          <w:szCs w:val="22"/>
        </w:rPr>
        <w:t>[</w:t>
      </w:r>
      <w:r>
        <w:rPr>
          <w:rFonts w:ascii="Helvetica" w:hAnsi="Helvetica" w:cs="Arial"/>
          <w:b/>
          <w:sz w:val="22"/>
          <w:szCs w:val="22"/>
        </w:rPr>
        <w:t>1</w:t>
      </w:r>
      <w:r w:rsidRPr="00091408">
        <w:rPr>
          <w:rFonts w:ascii="Helvetica" w:hAnsi="Helvetica" w:cs="Arial"/>
          <w:b/>
          <w:sz w:val="22"/>
          <w:szCs w:val="22"/>
        </w:rPr>
        <w:t>]</w:t>
      </w:r>
      <w:r w:rsidRPr="00091408">
        <w:rPr>
          <w:rFonts w:ascii="Helvetica" w:hAnsi="Helvetica" w:cs="Arial"/>
          <w:sz w:val="22"/>
          <w:szCs w:val="22"/>
        </w:rPr>
        <w:t xml:space="preserve">, four DNA fragments spanning the ZIKV genome </w:t>
      </w:r>
      <w:r w:rsidRPr="00091408">
        <w:rPr>
          <w:rFonts w:ascii="Helvetica" w:hAnsi="Helvetica" w:cs="Arial"/>
          <w:b/>
          <w:sz w:val="22"/>
          <w:szCs w:val="22"/>
        </w:rPr>
        <w:t>[</w:t>
      </w:r>
      <w:r>
        <w:rPr>
          <w:rFonts w:ascii="Helvetica" w:hAnsi="Helvetica" w:cs="Arial"/>
          <w:b/>
          <w:sz w:val="22"/>
          <w:szCs w:val="22"/>
        </w:rPr>
        <w:t>2</w:t>
      </w:r>
      <w:r w:rsidRPr="00091408">
        <w:rPr>
          <w:rFonts w:ascii="Helvetica" w:hAnsi="Helvetica" w:cs="Arial"/>
          <w:b/>
          <w:sz w:val="22"/>
          <w:szCs w:val="22"/>
        </w:rPr>
        <w:t>]</w:t>
      </w:r>
      <w:r w:rsidRPr="00091408">
        <w:rPr>
          <w:rFonts w:ascii="Helvetica" w:hAnsi="Helvetica" w:cs="Arial"/>
          <w:sz w:val="22"/>
          <w:szCs w:val="22"/>
        </w:rPr>
        <w:t>, flanked by the human CMV promoter at</w:t>
      </w:r>
      <w:r w:rsidRPr="00091408">
        <w:rPr>
          <w:rFonts w:ascii="Helvetica" w:hAnsi="Helvetica" w:cs="Arial"/>
          <w:b/>
          <w:sz w:val="22"/>
          <w:szCs w:val="22"/>
        </w:rPr>
        <w:t xml:space="preserve"> </w:t>
      </w:r>
      <w:r w:rsidRPr="00091408">
        <w:rPr>
          <w:rFonts w:ascii="Helvetica" w:hAnsi="Helvetica" w:cs="Arial"/>
          <w:sz w:val="22"/>
          <w:szCs w:val="22"/>
        </w:rPr>
        <w:t xml:space="preserve">the 5'-end </w:t>
      </w:r>
      <w:r w:rsidRPr="00091408">
        <w:rPr>
          <w:rFonts w:ascii="Helvetica" w:hAnsi="Helvetica" w:cs="Arial"/>
          <w:i/>
          <w:color w:val="FF0000"/>
          <w:sz w:val="22"/>
          <w:szCs w:val="22"/>
        </w:rPr>
        <w:t>(“five-prime end”)</w:t>
      </w:r>
      <w:r w:rsidRPr="00091408">
        <w:rPr>
          <w:rFonts w:ascii="Helvetica" w:hAnsi="Helvetica" w:cs="Arial"/>
          <w:sz w:val="22"/>
          <w:szCs w:val="22"/>
        </w:rPr>
        <w:t xml:space="preserve"> </w:t>
      </w:r>
      <w:r w:rsidRPr="00091408">
        <w:rPr>
          <w:rFonts w:ascii="Helvetica" w:hAnsi="Helvetica" w:cs="Arial"/>
          <w:b/>
          <w:sz w:val="22"/>
          <w:szCs w:val="22"/>
        </w:rPr>
        <w:t>[</w:t>
      </w:r>
      <w:r>
        <w:rPr>
          <w:rFonts w:ascii="Helvetica" w:hAnsi="Helvetica" w:cs="Arial"/>
          <w:b/>
          <w:sz w:val="22"/>
          <w:szCs w:val="22"/>
        </w:rPr>
        <w:t>3</w:t>
      </w:r>
      <w:r w:rsidRPr="00091408">
        <w:rPr>
          <w:rFonts w:ascii="Helvetica" w:hAnsi="Helvetica" w:cs="Arial"/>
          <w:b/>
          <w:sz w:val="22"/>
          <w:szCs w:val="22"/>
        </w:rPr>
        <w:t xml:space="preserve">] </w:t>
      </w:r>
      <w:r w:rsidRPr="00091408">
        <w:rPr>
          <w:rFonts w:ascii="Helvetica" w:hAnsi="Helvetica" w:cs="Arial"/>
          <w:sz w:val="22"/>
          <w:szCs w:val="22"/>
        </w:rPr>
        <w:t xml:space="preserve">and the Hepatitis delta virus ribozyme, and the bovine growth hormone termination and polyadenylation sequences at the 3'-end </w:t>
      </w:r>
      <w:r w:rsidRPr="00091408">
        <w:rPr>
          <w:rFonts w:ascii="Helvetica" w:hAnsi="Helvetica" w:cs="Arial"/>
          <w:i/>
          <w:color w:val="FF0000"/>
          <w:sz w:val="22"/>
          <w:szCs w:val="22"/>
        </w:rPr>
        <w:t>(“three-prime end”)</w:t>
      </w:r>
      <w:r w:rsidRPr="00091408">
        <w:rPr>
          <w:rFonts w:ascii="Helvetica" w:hAnsi="Helvetica" w:cs="Arial"/>
          <w:sz w:val="22"/>
          <w:szCs w:val="22"/>
        </w:rPr>
        <w:t xml:space="preserve"> </w:t>
      </w:r>
      <w:r>
        <w:rPr>
          <w:rFonts w:ascii="Helvetica" w:hAnsi="Helvetica" w:cs="Arial"/>
          <w:sz w:val="22"/>
          <w:szCs w:val="22"/>
        </w:rPr>
        <w:t>are</w:t>
      </w:r>
      <w:r w:rsidRPr="00091408">
        <w:rPr>
          <w:rFonts w:ascii="Helvetica" w:hAnsi="Helvetica" w:cs="Arial"/>
          <w:sz w:val="22"/>
          <w:szCs w:val="22"/>
        </w:rPr>
        <w:t xml:space="preserve"> assembled in a bacterial artificial chromosome plasmid</w:t>
      </w:r>
      <w:r>
        <w:rPr>
          <w:rFonts w:ascii="Helvetica" w:hAnsi="Helvetica" w:cs="Arial"/>
          <w:sz w:val="22"/>
          <w:szCs w:val="22"/>
        </w:rPr>
        <w:t xml:space="preserve"> </w:t>
      </w:r>
      <w:r w:rsidRPr="00091408">
        <w:rPr>
          <w:rFonts w:ascii="Helvetica" w:hAnsi="Helvetica" w:cs="Arial"/>
          <w:b/>
          <w:sz w:val="22"/>
          <w:szCs w:val="22"/>
        </w:rPr>
        <w:t>[</w:t>
      </w:r>
      <w:r>
        <w:rPr>
          <w:rFonts w:ascii="Helvetica" w:hAnsi="Helvetica" w:cs="Arial"/>
          <w:b/>
          <w:sz w:val="22"/>
          <w:szCs w:val="22"/>
        </w:rPr>
        <w:t>4</w:t>
      </w:r>
      <w:r w:rsidRPr="00091408">
        <w:rPr>
          <w:rFonts w:ascii="Helvetica" w:hAnsi="Helvetica" w:cs="Arial"/>
          <w:b/>
          <w:sz w:val="22"/>
          <w:szCs w:val="22"/>
        </w:rPr>
        <w:t>]</w:t>
      </w:r>
      <w:r w:rsidRPr="00091408">
        <w:rPr>
          <w:rFonts w:ascii="Helvetica" w:hAnsi="Helvetica" w:cs="Arial"/>
          <w:sz w:val="22"/>
          <w:szCs w:val="22"/>
        </w:rPr>
        <w:t>.</w:t>
      </w:r>
    </w:p>
    <w:p w14:paraId="3253469A" w14:textId="2A612E36" w:rsidR="001C2366" w:rsidRPr="00091408" w:rsidRDefault="001C2366" w:rsidP="001C2366">
      <w:pPr>
        <w:numPr>
          <w:ilvl w:val="2"/>
          <w:numId w:val="12"/>
        </w:numPr>
        <w:spacing w:before="240"/>
        <w:outlineLvl w:val="0"/>
        <w:rPr>
          <w:rFonts w:ascii="Helvetica" w:hAnsi="Helvetica" w:cs="Arial"/>
          <w:sz w:val="22"/>
          <w:szCs w:val="22"/>
        </w:rPr>
      </w:pPr>
      <w:r w:rsidRPr="00091408">
        <w:rPr>
          <w:rFonts w:ascii="Helvetica" w:hAnsi="Helvetica" w:cs="Arial"/>
          <w:sz w:val="22"/>
          <w:szCs w:val="22"/>
        </w:rPr>
        <w:t xml:space="preserve">LAB MEDIA: Figure 2. </w:t>
      </w:r>
      <w:r w:rsidRPr="00091408">
        <w:rPr>
          <w:rFonts w:ascii="Helvetica" w:hAnsi="Helvetica" w:cs="Arial"/>
          <w:i/>
          <w:color w:val="0000FF"/>
          <w:sz w:val="22"/>
          <w:szCs w:val="22"/>
        </w:rPr>
        <w:t>Video Editor: In Figure 2B</w:t>
      </w:r>
      <w:r w:rsidR="00091408">
        <w:rPr>
          <w:rFonts w:ascii="Helvetica" w:hAnsi="Helvetica" w:cs="Arial"/>
          <w:i/>
          <w:color w:val="0000FF"/>
          <w:sz w:val="22"/>
          <w:szCs w:val="22"/>
        </w:rPr>
        <w:t>, e</w:t>
      </w:r>
      <w:r w:rsidRPr="00091408">
        <w:rPr>
          <w:rFonts w:ascii="Helvetica" w:hAnsi="Helvetica" w:cs="Arial"/>
          <w:i/>
          <w:color w:val="0000FF"/>
          <w:sz w:val="22"/>
          <w:szCs w:val="22"/>
        </w:rPr>
        <w:t>mphasize the enzymes</w:t>
      </w:r>
      <w:r w:rsidR="00F37AEA">
        <w:rPr>
          <w:rFonts w:ascii="Helvetica" w:hAnsi="Helvetica" w:cs="Arial"/>
          <w:i/>
          <w:color w:val="0000FF"/>
          <w:sz w:val="22"/>
          <w:szCs w:val="22"/>
        </w:rPr>
        <w:t xml:space="preserve"> </w:t>
      </w:r>
      <w:proofErr w:type="spellStart"/>
      <w:r w:rsidR="00F37AEA" w:rsidRPr="00E228E5">
        <w:rPr>
          <w:rFonts w:ascii="Helvetica" w:hAnsi="Helvetica" w:cs="Arial"/>
          <w:i/>
          <w:color w:val="FF0000"/>
          <w:sz w:val="22"/>
          <w:szCs w:val="22"/>
        </w:rPr>
        <w:t>AscI</w:t>
      </w:r>
      <w:proofErr w:type="spellEnd"/>
      <w:r w:rsidR="00F37AEA" w:rsidRPr="00E228E5">
        <w:rPr>
          <w:rFonts w:ascii="Helvetica" w:hAnsi="Helvetica" w:cs="Arial"/>
          <w:i/>
          <w:color w:val="FF0000"/>
          <w:sz w:val="22"/>
          <w:szCs w:val="22"/>
        </w:rPr>
        <w:t xml:space="preserve">, </w:t>
      </w:r>
      <w:proofErr w:type="spellStart"/>
      <w:r w:rsidR="00F37AEA" w:rsidRPr="00E228E5">
        <w:rPr>
          <w:rFonts w:ascii="Helvetica" w:hAnsi="Helvetica" w:cs="Arial"/>
          <w:i/>
          <w:color w:val="FF0000"/>
          <w:sz w:val="22"/>
          <w:szCs w:val="22"/>
        </w:rPr>
        <w:t>PmlI</w:t>
      </w:r>
      <w:proofErr w:type="spellEnd"/>
      <w:r w:rsidR="00F37AEA" w:rsidRPr="00E228E5">
        <w:rPr>
          <w:rFonts w:ascii="Helvetica" w:hAnsi="Helvetica" w:cs="Arial"/>
          <w:i/>
          <w:color w:val="FF0000"/>
          <w:sz w:val="22"/>
          <w:szCs w:val="22"/>
        </w:rPr>
        <w:t xml:space="preserve">, </w:t>
      </w:r>
      <w:proofErr w:type="spellStart"/>
      <w:r w:rsidR="00F37AEA" w:rsidRPr="00E228E5">
        <w:rPr>
          <w:rFonts w:ascii="Helvetica" w:hAnsi="Helvetica" w:cs="Arial"/>
          <w:i/>
          <w:color w:val="FF0000"/>
          <w:sz w:val="22"/>
          <w:szCs w:val="22"/>
        </w:rPr>
        <w:t>AfeI</w:t>
      </w:r>
      <w:proofErr w:type="spellEnd"/>
      <w:r w:rsidR="00F37AEA" w:rsidRPr="00E228E5">
        <w:rPr>
          <w:rFonts w:ascii="Helvetica" w:hAnsi="Helvetica" w:cs="Arial"/>
          <w:i/>
          <w:color w:val="FF0000"/>
          <w:sz w:val="22"/>
          <w:szCs w:val="22"/>
        </w:rPr>
        <w:t xml:space="preserve">, </w:t>
      </w:r>
      <w:proofErr w:type="spellStart"/>
      <w:r w:rsidR="00F37AEA" w:rsidRPr="00E228E5">
        <w:rPr>
          <w:rFonts w:ascii="Helvetica" w:hAnsi="Helvetica" w:cs="Arial"/>
          <w:i/>
          <w:color w:val="FF0000"/>
          <w:sz w:val="22"/>
          <w:szCs w:val="22"/>
        </w:rPr>
        <w:t>BstI</w:t>
      </w:r>
      <w:proofErr w:type="spellEnd"/>
      <w:r w:rsidR="00F37AEA" w:rsidRPr="00E228E5">
        <w:rPr>
          <w:rFonts w:ascii="Helvetica" w:hAnsi="Helvetica" w:cs="Arial"/>
          <w:i/>
          <w:color w:val="FF0000"/>
          <w:sz w:val="22"/>
          <w:szCs w:val="22"/>
        </w:rPr>
        <w:t xml:space="preserve"> and </w:t>
      </w:r>
      <w:proofErr w:type="spellStart"/>
      <w:r w:rsidR="00F37AEA" w:rsidRPr="00E228E5">
        <w:rPr>
          <w:rFonts w:ascii="Helvetica" w:hAnsi="Helvetica" w:cs="Arial"/>
          <w:i/>
          <w:color w:val="FF0000"/>
          <w:sz w:val="22"/>
          <w:szCs w:val="22"/>
        </w:rPr>
        <w:t>MluI</w:t>
      </w:r>
      <w:proofErr w:type="spellEnd"/>
      <w:r w:rsidRPr="00091408">
        <w:rPr>
          <w:rFonts w:ascii="Helvetica" w:hAnsi="Helvetica" w:cs="Arial"/>
          <w:i/>
          <w:color w:val="0000FF"/>
          <w:sz w:val="22"/>
          <w:szCs w:val="22"/>
        </w:rPr>
        <w:t>.</w:t>
      </w:r>
    </w:p>
    <w:p w14:paraId="4CFEC7F0" w14:textId="04348217" w:rsidR="008A6BF1" w:rsidRPr="00091408" w:rsidRDefault="008A6BF1" w:rsidP="008A6BF1">
      <w:pPr>
        <w:numPr>
          <w:ilvl w:val="2"/>
          <w:numId w:val="12"/>
        </w:numPr>
        <w:spacing w:before="240"/>
        <w:outlineLvl w:val="0"/>
        <w:rPr>
          <w:rFonts w:ascii="Helvetica" w:hAnsi="Helvetica" w:cs="Arial"/>
          <w:sz w:val="22"/>
          <w:szCs w:val="22"/>
        </w:rPr>
      </w:pPr>
      <w:r w:rsidRPr="00091408">
        <w:rPr>
          <w:rFonts w:ascii="Helvetica" w:hAnsi="Helvetica"/>
          <w:sz w:val="22"/>
        </w:rPr>
        <w:t xml:space="preserve">LAB MEDIA: Figure 2. </w:t>
      </w:r>
      <w:r w:rsidRPr="00091408">
        <w:rPr>
          <w:rFonts w:ascii="Helvetica" w:hAnsi="Helvetica" w:cs="Arial"/>
          <w:i/>
          <w:color w:val="0000FF"/>
          <w:sz w:val="22"/>
          <w:szCs w:val="22"/>
        </w:rPr>
        <w:t>Video Editor: In Figure 2B</w:t>
      </w:r>
      <w:r w:rsidR="00091408">
        <w:rPr>
          <w:rFonts w:ascii="Helvetica" w:hAnsi="Helvetica" w:cs="Arial"/>
          <w:i/>
          <w:color w:val="0000FF"/>
          <w:sz w:val="22"/>
          <w:szCs w:val="22"/>
        </w:rPr>
        <w:t>, e</w:t>
      </w:r>
      <w:r w:rsidRPr="00091408">
        <w:rPr>
          <w:rFonts w:ascii="Helvetica" w:hAnsi="Helvetica" w:cs="Arial"/>
          <w:i/>
          <w:color w:val="0000FF"/>
          <w:sz w:val="22"/>
          <w:szCs w:val="22"/>
        </w:rPr>
        <w:t>mphasize Z1, Z2, Z3 and Z4</w:t>
      </w:r>
    </w:p>
    <w:p w14:paraId="5EA47FFC" w14:textId="6FA60285" w:rsidR="008564EB" w:rsidRPr="00091408" w:rsidRDefault="008564EB" w:rsidP="008564EB">
      <w:pPr>
        <w:numPr>
          <w:ilvl w:val="2"/>
          <w:numId w:val="12"/>
        </w:numPr>
        <w:spacing w:before="240"/>
        <w:outlineLvl w:val="0"/>
        <w:rPr>
          <w:rFonts w:ascii="Helvetica" w:hAnsi="Helvetica" w:cs="Arial"/>
          <w:sz w:val="22"/>
          <w:szCs w:val="22"/>
        </w:rPr>
      </w:pPr>
      <w:r w:rsidRPr="00091408">
        <w:rPr>
          <w:rFonts w:ascii="Helvetica" w:hAnsi="Helvetica" w:cs="Arial"/>
          <w:sz w:val="22"/>
          <w:szCs w:val="22"/>
        </w:rPr>
        <w:t xml:space="preserve">LAB MEDIA: Figure 2. </w:t>
      </w:r>
      <w:r w:rsidRPr="00091408">
        <w:rPr>
          <w:rFonts w:ascii="Helvetica" w:hAnsi="Helvetica" w:cs="Arial"/>
          <w:i/>
          <w:color w:val="0000FF"/>
          <w:sz w:val="22"/>
          <w:szCs w:val="22"/>
        </w:rPr>
        <w:t>Video Editor: In Figure 2B</w:t>
      </w:r>
      <w:r w:rsidR="00091408">
        <w:rPr>
          <w:rFonts w:ascii="Helvetica" w:hAnsi="Helvetica" w:cs="Arial"/>
          <w:i/>
          <w:color w:val="0000FF"/>
          <w:sz w:val="22"/>
          <w:szCs w:val="22"/>
        </w:rPr>
        <w:t>, e</w:t>
      </w:r>
      <w:r w:rsidRPr="00091408">
        <w:rPr>
          <w:rFonts w:ascii="Helvetica" w:hAnsi="Helvetica" w:cs="Arial"/>
          <w:i/>
          <w:color w:val="0000FF"/>
          <w:sz w:val="22"/>
          <w:szCs w:val="22"/>
        </w:rPr>
        <w:t>mphasize the yellow arrow “CMV”</w:t>
      </w:r>
    </w:p>
    <w:p w14:paraId="050A415C" w14:textId="048C74B6" w:rsidR="00FA7D67" w:rsidRPr="00CD2374" w:rsidRDefault="008564EB" w:rsidP="00C96B1D">
      <w:pPr>
        <w:numPr>
          <w:ilvl w:val="2"/>
          <w:numId w:val="12"/>
        </w:numPr>
        <w:spacing w:before="240"/>
        <w:outlineLvl w:val="0"/>
        <w:rPr>
          <w:rFonts w:ascii="Helvetica" w:hAnsi="Helvetica"/>
          <w:i/>
          <w:sz w:val="22"/>
        </w:rPr>
      </w:pPr>
      <w:r w:rsidRPr="00091408">
        <w:rPr>
          <w:rFonts w:ascii="Helvetica" w:hAnsi="Helvetica"/>
          <w:sz w:val="22"/>
        </w:rPr>
        <w:t>LAB MEDIA: Figure</w:t>
      </w:r>
      <w:r w:rsidRPr="00091408">
        <w:rPr>
          <w:rFonts w:ascii="Helvetica" w:hAnsi="Helvetica" w:cs="Arial"/>
          <w:sz w:val="22"/>
          <w:szCs w:val="22"/>
        </w:rPr>
        <w:t xml:space="preserve"> 2.</w:t>
      </w:r>
      <w:r w:rsidRPr="002737CF">
        <w:rPr>
          <w:rFonts w:ascii="Helvetica" w:hAnsi="Helvetica" w:cs="Arial"/>
          <w:sz w:val="22"/>
          <w:szCs w:val="22"/>
        </w:rPr>
        <w:t xml:space="preserve"> </w:t>
      </w:r>
      <w:r w:rsidRPr="002737CF">
        <w:rPr>
          <w:rFonts w:ascii="Helvetica" w:hAnsi="Helvetica" w:cs="Arial"/>
          <w:i/>
          <w:color w:val="0000FF"/>
          <w:sz w:val="22"/>
          <w:szCs w:val="22"/>
        </w:rPr>
        <w:t xml:space="preserve">Video Editor: </w:t>
      </w:r>
      <w:r w:rsidR="00290C5F">
        <w:rPr>
          <w:rFonts w:ascii="Helvetica" w:hAnsi="Helvetica" w:cs="Arial"/>
          <w:i/>
          <w:color w:val="0000FF"/>
          <w:sz w:val="22"/>
          <w:szCs w:val="22"/>
        </w:rPr>
        <w:t>In</w:t>
      </w:r>
      <w:r w:rsidR="00290C5F" w:rsidRPr="002737CF">
        <w:rPr>
          <w:rFonts w:ascii="Helvetica" w:hAnsi="Helvetica" w:cs="Arial"/>
          <w:i/>
          <w:color w:val="0000FF"/>
          <w:sz w:val="22"/>
          <w:szCs w:val="22"/>
        </w:rPr>
        <w:t xml:space="preserve"> Figure 2B</w:t>
      </w:r>
      <w:r w:rsidR="00091408">
        <w:rPr>
          <w:rFonts w:ascii="Helvetica" w:hAnsi="Helvetica" w:cs="Arial"/>
          <w:i/>
          <w:color w:val="0000FF"/>
          <w:sz w:val="22"/>
          <w:szCs w:val="22"/>
        </w:rPr>
        <w:t>,</w:t>
      </w:r>
      <w:r w:rsidR="00290C5F">
        <w:rPr>
          <w:rFonts w:ascii="Helvetica" w:hAnsi="Helvetica" w:cs="Arial"/>
          <w:i/>
          <w:color w:val="0000FF"/>
          <w:sz w:val="22"/>
          <w:szCs w:val="22"/>
        </w:rPr>
        <w:t xml:space="preserve"> </w:t>
      </w:r>
      <w:r w:rsidR="00091408">
        <w:rPr>
          <w:rFonts w:ascii="Helvetica" w:hAnsi="Helvetica" w:cs="Arial"/>
          <w:i/>
          <w:color w:val="0000FF"/>
          <w:sz w:val="22"/>
          <w:szCs w:val="22"/>
        </w:rPr>
        <w:t>e</w:t>
      </w:r>
      <w:r w:rsidR="00290C5F" w:rsidRPr="003F5EEB">
        <w:rPr>
          <w:rFonts w:ascii="Helvetica" w:hAnsi="Helvetica" w:cs="Arial"/>
          <w:i/>
          <w:color w:val="0000FF"/>
          <w:sz w:val="22"/>
          <w:szCs w:val="22"/>
        </w:rPr>
        <w:t xml:space="preserve">mphasize the yellow </w:t>
      </w:r>
      <w:r w:rsidR="00290C5F">
        <w:rPr>
          <w:rFonts w:ascii="Helvetica" w:hAnsi="Helvetica" w:cs="Arial"/>
          <w:i/>
          <w:color w:val="0000FF"/>
          <w:sz w:val="22"/>
          <w:szCs w:val="22"/>
        </w:rPr>
        <w:t>squares RZ and BGH</w:t>
      </w:r>
      <w:r w:rsidR="00E252E3">
        <w:rPr>
          <w:rFonts w:ascii="Helvetica" w:hAnsi="Helvetica" w:cs="Arial"/>
          <w:i/>
          <w:color w:val="0000FF"/>
          <w:sz w:val="22"/>
          <w:szCs w:val="22"/>
        </w:rPr>
        <w:t xml:space="preserve"> </w:t>
      </w:r>
    </w:p>
    <w:p w14:paraId="3439FED8" w14:textId="589F5F65" w:rsidR="00CE10F2" w:rsidRPr="006A6324" w:rsidRDefault="00164E6A" w:rsidP="00DD4A54">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Preparation of High-purity </w:t>
      </w:r>
      <w:proofErr w:type="spellStart"/>
      <w:r>
        <w:rPr>
          <w:rFonts w:ascii="Helvetica" w:hAnsi="Helvetica" w:cs="Arial"/>
          <w:b/>
          <w:sz w:val="22"/>
          <w:szCs w:val="22"/>
        </w:rPr>
        <w:t>pBAC</w:t>
      </w:r>
      <w:proofErr w:type="spellEnd"/>
      <w:r>
        <w:rPr>
          <w:rFonts w:ascii="Helvetica" w:hAnsi="Helvetica" w:cs="Arial"/>
          <w:b/>
          <w:sz w:val="22"/>
          <w:szCs w:val="22"/>
        </w:rPr>
        <w:t xml:space="preserve">-ZIKV for the Rescue of Infectious </w:t>
      </w:r>
      <w:proofErr w:type="spellStart"/>
      <w:r>
        <w:rPr>
          <w:rFonts w:ascii="Helvetica" w:hAnsi="Helvetica" w:cs="Arial"/>
          <w:b/>
          <w:sz w:val="22"/>
          <w:szCs w:val="22"/>
        </w:rPr>
        <w:t>rZIKV</w:t>
      </w:r>
      <w:proofErr w:type="spellEnd"/>
    </w:p>
    <w:p w14:paraId="2FF279BE" w14:textId="70A54473" w:rsidR="00CE10F2" w:rsidRDefault="00164E6A"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grow a single colony of </w:t>
      </w:r>
      <w:r w:rsidRPr="00164E6A">
        <w:rPr>
          <w:rFonts w:ascii="Helvetica" w:hAnsi="Helvetica" w:cs="Arial"/>
          <w:i/>
          <w:sz w:val="22"/>
          <w:szCs w:val="22"/>
        </w:rPr>
        <w:t>E. coli</w:t>
      </w:r>
      <w:r w:rsidRPr="00164E6A">
        <w:rPr>
          <w:rFonts w:ascii="Helvetica" w:hAnsi="Helvetica" w:cs="Arial"/>
          <w:sz w:val="22"/>
          <w:szCs w:val="22"/>
        </w:rPr>
        <w:t xml:space="preserve"> </w:t>
      </w:r>
      <w:r>
        <w:rPr>
          <w:rFonts w:ascii="Helvetica" w:hAnsi="Helvetica" w:cs="Arial"/>
          <w:sz w:val="22"/>
          <w:szCs w:val="22"/>
        </w:rPr>
        <w:t xml:space="preserve">DH10B, carrying the </w:t>
      </w:r>
      <w:proofErr w:type="spellStart"/>
      <w:r w:rsidRPr="00164E6A">
        <w:rPr>
          <w:rFonts w:ascii="Helvetica" w:hAnsi="Helvetica" w:cs="Arial"/>
          <w:sz w:val="22"/>
          <w:szCs w:val="22"/>
        </w:rPr>
        <w:t>pBAC</w:t>
      </w:r>
      <w:proofErr w:type="spellEnd"/>
      <w:r w:rsidRPr="00164E6A">
        <w:rPr>
          <w:rFonts w:ascii="Helvetica" w:hAnsi="Helvetica" w:cs="Arial"/>
          <w:sz w:val="22"/>
          <w:szCs w:val="22"/>
        </w:rPr>
        <w:t>-ZIKV</w:t>
      </w:r>
      <w:r w:rsidR="00110500">
        <w:rPr>
          <w:rFonts w:ascii="Helvetica" w:hAnsi="Helvetica" w:cs="Arial"/>
          <w:sz w:val="22"/>
          <w:szCs w:val="22"/>
        </w:rPr>
        <w:t xml:space="preserve"> </w:t>
      </w:r>
      <w:r w:rsidR="00110500" w:rsidRPr="00E228E5">
        <w:rPr>
          <w:rFonts w:ascii="Helvetica" w:hAnsi="Helvetica" w:cs="Arial"/>
          <w:i/>
          <w:color w:val="FF0000"/>
          <w:sz w:val="22"/>
          <w:szCs w:val="22"/>
        </w:rPr>
        <w:t>(Pronounce “</w:t>
      </w:r>
      <w:proofErr w:type="spellStart"/>
      <w:r w:rsidR="00110500" w:rsidRPr="00E228E5">
        <w:rPr>
          <w:rFonts w:ascii="Helvetica" w:hAnsi="Helvetica" w:cs="Arial"/>
          <w:i/>
          <w:color w:val="FF0000"/>
          <w:sz w:val="22"/>
          <w:szCs w:val="22"/>
        </w:rPr>
        <w:t>pBAC</w:t>
      </w:r>
      <w:proofErr w:type="spellEnd"/>
      <w:r w:rsidR="00110500" w:rsidRPr="00E228E5">
        <w:rPr>
          <w:rFonts w:ascii="Helvetica" w:hAnsi="Helvetica" w:cs="Arial"/>
          <w:i/>
          <w:color w:val="FF0000"/>
          <w:sz w:val="22"/>
          <w:szCs w:val="22"/>
        </w:rPr>
        <w:t xml:space="preserve"> Zika virus”)</w:t>
      </w:r>
      <w:r w:rsidRPr="00164E6A">
        <w:rPr>
          <w:rFonts w:ascii="Helvetica" w:hAnsi="Helvetica" w:cs="Arial"/>
          <w:sz w:val="22"/>
          <w:szCs w:val="22"/>
        </w:rPr>
        <w:t xml:space="preserve"> infectious clone</w:t>
      </w:r>
      <w:r>
        <w:rPr>
          <w:rFonts w:ascii="Helvetica" w:hAnsi="Helvetica" w:cs="Arial"/>
          <w:sz w:val="22"/>
          <w:szCs w:val="22"/>
        </w:rPr>
        <w:t xml:space="preserve">, in 5 milliliters of LB medium containing chloramphenicol </w:t>
      </w:r>
      <w:r>
        <w:rPr>
          <w:rFonts w:ascii="Helvetica" w:hAnsi="Helvetica" w:cs="Arial"/>
          <w:b/>
          <w:sz w:val="22"/>
          <w:szCs w:val="22"/>
        </w:rPr>
        <w:t>[1-TXT]</w:t>
      </w:r>
      <w:r>
        <w:rPr>
          <w:rFonts w:ascii="Helvetica" w:hAnsi="Helvetica" w:cs="Arial"/>
          <w:sz w:val="22"/>
          <w:szCs w:val="22"/>
        </w:rPr>
        <w:t xml:space="preserve"> for 8 hours at 37 degrees with gentle shaking </w:t>
      </w:r>
      <w:r>
        <w:rPr>
          <w:rFonts w:ascii="Helvetica" w:hAnsi="Helvetica" w:cs="Arial"/>
          <w:b/>
          <w:sz w:val="22"/>
          <w:szCs w:val="22"/>
        </w:rPr>
        <w:t>[2-TXT]</w:t>
      </w:r>
      <w:r>
        <w:rPr>
          <w:rFonts w:ascii="Helvetica" w:hAnsi="Helvetica" w:cs="Arial"/>
          <w:sz w:val="22"/>
          <w:szCs w:val="22"/>
        </w:rPr>
        <w:t>.</w:t>
      </w:r>
    </w:p>
    <w:p w14:paraId="04352D44" w14:textId="3C891D33" w:rsidR="00164E6A" w:rsidRDefault="00065F17"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bacteria to the LB medium</w:t>
      </w:r>
      <w:r w:rsidR="00164E6A">
        <w:rPr>
          <w:rFonts w:ascii="Helvetica" w:hAnsi="Helvetica" w:cs="Arial"/>
          <w:sz w:val="22"/>
          <w:szCs w:val="22"/>
        </w:rPr>
        <w:t xml:space="preserve">. </w:t>
      </w:r>
      <w:r w:rsidR="00164E6A" w:rsidRPr="00164E6A">
        <w:rPr>
          <w:rFonts w:ascii="Helvetica" w:hAnsi="Helvetica" w:cs="Arial"/>
          <w:b/>
          <w:sz w:val="22"/>
          <w:szCs w:val="22"/>
        </w:rPr>
        <w:t xml:space="preserve">TEXT: </w:t>
      </w:r>
      <w:r w:rsidR="00F37AEA" w:rsidRPr="00E228E5">
        <w:rPr>
          <w:rFonts w:ascii="Helvetica" w:hAnsi="Helvetica" w:cs="Arial"/>
          <w:b/>
          <w:color w:val="FF0000"/>
          <w:sz w:val="22"/>
          <w:szCs w:val="22"/>
        </w:rPr>
        <w:t>LB medium with 12.5 µg/mL of c</w:t>
      </w:r>
      <w:r w:rsidR="00164E6A" w:rsidRPr="00164E6A">
        <w:rPr>
          <w:rFonts w:ascii="Helvetica" w:hAnsi="Helvetica" w:cs="Arial"/>
          <w:b/>
          <w:sz w:val="22"/>
          <w:szCs w:val="22"/>
        </w:rPr>
        <w:t>hloramphenicol</w:t>
      </w:r>
      <w:r w:rsidR="00164E6A">
        <w:rPr>
          <w:rFonts w:ascii="Helvetica" w:hAnsi="Helvetica" w:cs="Arial"/>
          <w:sz w:val="22"/>
          <w:szCs w:val="22"/>
        </w:rPr>
        <w:t>.</w:t>
      </w:r>
    </w:p>
    <w:p w14:paraId="071648DF" w14:textId="77777777" w:rsidR="00164E6A" w:rsidRPr="006A6324" w:rsidRDefault="00065F17"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culture of bacteria into a shaker in an incubator</w:t>
      </w:r>
      <w:r w:rsidR="00164E6A">
        <w:rPr>
          <w:rFonts w:ascii="Helvetica" w:hAnsi="Helvetica" w:cs="Arial"/>
          <w:sz w:val="22"/>
          <w:szCs w:val="22"/>
        </w:rPr>
        <w:t xml:space="preserve">. </w:t>
      </w:r>
      <w:r w:rsidR="00164E6A" w:rsidRPr="00164E6A">
        <w:rPr>
          <w:rFonts w:ascii="Helvetica" w:hAnsi="Helvetica" w:cs="Arial"/>
          <w:b/>
          <w:sz w:val="22"/>
          <w:szCs w:val="22"/>
        </w:rPr>
        <w:t>TEXT: Shaking: 200 – 500 rpm</w:t>
      </w:r>
      <w:r w:rsidR="00164E6A">
        <w:rPr>
          <w:rFonts w:ascii="Helvetica" w:hAnsi="Helvetica" w:cs="Arial"/>
          <w:sz w:val="22"/>
          <w:szCs w:val="22"/>
        </w:rPr>
        <w:t>.</w:t>
      </w:r>
    </w:p>
    <w:p w14:paraId="7CF64B34" w14:textId="7332057E" w:rsidR="00CE10F2" w:rsidRDefault="00164E6A"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500 milliliters of the LB medium containing chloramphenicol to a 2 liter flask </w:t>
      </w:r>
      <w:r>
        <w:rPr>
          <w:rFonts w:ascii="Helvetica" w:hAnsi="Helvetica" w:cs="Arial"/>
          <w:b/>
          <w:sz w:val="22"/>
          <w:szCs w:val="22"/>
        </w:rPr>
        <w:t>[1-TXT]</w:t>
      </w:r>
      <w:r>
        <w:rPr>
          <w:rFonts w:ascii="Helvetica" w:hAnsi="Helvetica" w:cs="Arial"/>
          <w:sz w:val="22"/>
          <w:szCs w:val="22"/>
        </w:rPr>
        <w:t xml:space="preserve">. Add 1 milliliter of the prepared bacterial culture to the flask </w:t>
      </w:r>
      <w:r>
        <w:rPr>
          <w:rFonts w:ascii="Helvetica" w:hAnsi="Helvetica" w:cs="Arial"/>
          <w:b/>
          <w:sz w:val="22"/>
          <w:szCs w:val="22"/>
        </w:rPr>
        <w:t>[2</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grow the cells at 37 degrees Celsius for 14 – 16 hours, until the OD</w:t>
      </w:r>
      <w:r w:rsidRPr="00164E6A">
        <w:rPr>
          <w:rFonts w:ascii="Helvetica" w:hAnsi="Helvetica" w:cs="Arial"/>
          <w:sz w:val="22"/>
          <w:szCs w:val="22"/>
          <w:vertAlign w:val="subscript"/>
        </w:rPr>
        <w:t xml:space="preserve">600 </w:t>
      </w:r>
      <w:r>
        <w:rPr>
          <w:rFonts w:ascii="Helvetica" w:hAnsi="Helvetica" w:cs="Arial"/>
          <w:sz w:val="22"/>
          <w:szCs w:val="22"/>
        </w:rPr>
        <w:t xml:space="preserve">is approximately 0.6 – 0.8 </w:t>
      </w:r>
      <w:r>
        <w:rPr>
          <w:rFonts w:ascii="Helvetica" w:hAnsi="Helvetica" w:cs="Arial"/>
          <w:b/>
          <w:sz w:val="22"/>
          <w:szCs w:val="22"/>
        </w:rPr>
        <w:t>[3</w:t>
      </w:r>
      <w:r w:rsidR="00202789" w:rsidRPr="00E228E5">
        <w:rPr>
          <w:rFonts w:ascii="Helvetica" w:hAnsi="Helvetica" w:cs="Arial"/>
          <w:b/>
          <w:color w:val="FF0000"/>
          <w:sz w:val="22"/>
          <w:szCs w:val="22"/>
        </w:rPr>
        <w:t>-TXT]</w:t>
      </w:r>
      <w:r>
        <w:rPr>
          <w:rFonts w:ascii="Helvetica" w:hAnsi="Helvetica" w:cs="Arial"/>
          <w:sz w:val="22"/>
          <w:szCs w:val="22"/>
        </w:rPr>
        <w:t>.</w:t>
      </w:r>
    </w:p>
    <w:p w14:paraId="0FB012F0" w14:textId="47CE647D" w:rsidR="00164E6A" w:rsidRDefault="00065F17"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adds LB medium to a 2 L flask</w:t>
      </w:r>
      <w:r w:rsidR="00164E6A">
        <w:rPr>
          <w:rFonts w:ascii="Helvetica" w:hAnsi="Helvetica" w:cs="Arial"/>
          <w:sz w:val="22"/>
          <w:szCs w:val="22"/>
        </w:rPr>
        <w:t xml:space="preserve">. </w:t>
      </w:r>
      <w:r w:rsidR="00164E6A" w:rsidRPr="00164E6A">
        <w:rPr>
          <w:rFonts w:ascii="Helvetica" w:hAnsi="Helvetica" w:cs="Arial"/>
          <w:b/>
          <w:sz w:val="22"/>
          <w:szCs w:val="22"/>
        </w:rPr>
        <w:t xml:space="preserve">TEXT: </w:t>
      </w:r>
      <w:r w:rsidR="00202789" w:rsidRPr="00E228E5">
        <w:rPr>
          <w:rFonts w:ascii="Helvetica" w:hAnsi="Helvetica" w:cs="Arial"/>
          <w:b/>
          <w:color w:val="FF0000"/>
          <w:sz w:val="22"/>
          <w:szCs w:val="22"/>
        </w:rPr>
        <w:t>LB medium with 12.5 µg/mL of chloramphenicol</w:t>
      </w:r>
      <w:r w:rsidR="00164E6A">
        <w:rPr>
          <w:rFonts w:ascii="Helvetica" w:hAnsi="Helvetica" w:cs="Arial"/>
          <w:sz w:val="22"/>
          <w:szCs w:val="22"/>
        </w:rPr>
        <w:t>.</w:t>
      </w:r>
    </w:p>
    <w:p w14:paraId="70D33D34" w14:textId="77777777" w:rsidR="00164E6A" w:rsidRDefault="00065F17"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adds 1 mL of the prepared bacterial culture to the bacterial culture in the flask.</w:t>
      </w:r>
    </w:p>
    <w:p w14:paraId="72DFE0AF" w14:textId="53F1DB3D" w:rsidR="00361442" w:rsidRPr="00E228E5" w:rsidRDefault="00065F17" w:rsidP="00DD4A54">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MED: Talent places the culture into an incubator</w:t>
      </w:r>
      <w:r w:rsidR="00CD65B4">
        <w:rPr>
          <w:rFonts w:ascii="Helvetica" w:hAnsi="Helvetica" w:cs="Arial"/>
          <w:sz w:val="22"/>
          <w:szCs w:val="22"/>
        </w:rPr>
        <w:t xml:space="preserve"> to grow</w:t>
      </w:r>
      <w:r>
        <w:rPr>
          <w:rFonts w:ascii="Helvetica" w:hAnsi="Helvetica" w:cs="Arial"/>
          <w:sz w:val="22"/>
          <w:szCs w:val="22"/>
        </w:rPr>
        <w:t>.</w:t>
      </w:r>
      <w:r w:rsidR="00202789">
        <w:rPr>
          <w:rFonts w:ascii="Helvetica" w:hAnsi="Helvetica" w:cs="Arial"/>
          <w:sz w:val="22"/>
          <w:szCs w:val="22"/>
        </w:rPr>
        <w:t xml:space="preserve"> </w:t>
      </w:r>
      <w:r w:rsidR="00202789" w:rsidRPr="00E228E5">
        <w:rPr>
          <w:rFonts w:ascii="Helvetica" w:hAnsi="Helvetica" w:cs="Arial"/>
          <w:b/>
          <w:color w:val="FF0000"/>
          <w:sz w:val="22"/>
          <w:szCs w:val="22"/>
        </w:rPr>
        <w:t>T</w:t>
      </w:r>
      <w:r w:rsidR="00E228E5">
        <w:rPr>
          <w:rFonts w:ascii="Helvetica" w:hAnsi="Helvetica" w:cs="Arial"/>
          <w:b/>
          <w:color w:val="FF0000"/>
          <w:sz w:val="22"/>
          <w:szCs w:val="22"/>
        </w:rPr>
        <w:t>E</w:t>
      </w:r>
      <w:r w:rsidR="00202789" w:rsidRPr="00E228E5">
        <w:rPr>
          <w:rFonts w:ascii="Helvetica" w:hAnsi="Helvetica" w:cs="Arial"/>
          <w:b/>
          <w:color w:val="FF0000"/>
          <w:sz w:val="22"/>
          <w:szCs w:val="22"/>
        </w:rPr>
        <w:t>XT: Grow until OD</w:t>
      </w:r>
      <w:r w:rsidR="00202789" w:rsidRPr="00E228E5">
        <w:rPr>
          <w:rFonts w:ascii="Helvetica" w:hAnsi="Helvetica" w:cs="Arial"/>
          <w:b/>
          <w:color w:val="FF0000"/>
          <w:sz w:val="22"/>
          <w:szCs w:val="22"/>
          <w:vertAlign w:val="subscript"/>
        </w:rPr>
        <w:t xml:space="preserve">600 </w:t>
      </w:r>
      <w:r w:rsidR="00202789" w:rsidRPr="00E228E5">
        <w:rPr>
          <w:rFonts w:ascii="Helvetica" w:hAnsi="Helvetica" w:cs="Arial"/>
          <w:b/>
          <w:color w:val="FF0000"/>
          <w:sz w:val="22"/>
          <w:szCs w:val="22"/>
        </w:rPr>
        <w:t>0.6-0.8</w:t>
      </w:r>
    </w:p>
    <w:p w14:paraId="09019242" w14:textId="77777777" w:rsidR="00091408" w:rsidRDefault="00361442" w:rsidP="00091408">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commercial kit </w:t>
      </w:r>
      <w:r w:rsidRPr="00361442">
        <w:rPr>
          <w:rFonts w:ascii="Helvetica" w:hAnsi="Helvetica" w:cs="Arial"/>
          <w:sz w:val="22"/>
          <w:szCs w:val="22"/>
        </w:rPr>
        <w:t>specifically developed for BAC purification</w:t>
      </w:r>
      <w:r>
        <w:rPr>
          <w:rFonts w:ascii="Helvetica" w:hAnsi="Helvetica" w:cs="Arial"/>
          <w:sz w:val="22"/>
          <w:szCs w:val="22"/>
        </w:rPr>
        <w:t xml:space="preserve"> to purify the BAC infection cDNA clone by alkaline lysis by following the manufacturer’s instructions </w:t>
      </w:r>
      <w:r>
        <w:rPr>
          <w:rFonts w:ascii="Helvetica" w:hAnsi="Helvetica" w:cs="Arial"/>
          <w:b/>
          <w:sz w:val="22"/>
          <w:szCs w:val="22"/>
        </w:rPr>
        <w:t>[1]</w:t>
      </w:r>
      <w:r>
        <w:rPr>
          <w:rFonts w:ascii="Helvetica" w:hAnsi="Helvetica" w:cs="Arial"/>
          <w:sz w:val="22"/>
          <w:szCs w:val="22"/>
        </w:rPr>
        <w:t>.</w:t>
      </w:r>
    </w:p>
    <w:p w14:paraId="04D57B6D" w14:textId="3A6D2A6E" w:rsidR="00450B27" w:rsidRPr="00091408" w:rsidRDefault="00CD65B4" w:rsidP="00091408">
      <w:pPr>
        <w:numPr>
          <w:ilvl w:val="2"/>
          <w:numId w:val="12"/>
        </w:numPr>
        <w:spacing w:before="240"/>
        <w:outlineLvl w:val="0"/>
        <w:rPr>
          <w:rFonts w:ascii="Helvetica" w:hAnsi="Helvetica" w:cs="Arial"/>
          <w:sz w:val="22"/>
          <w:szCs w:val="22"/>
        </w:rPr>
      </w:pPr>
      <w:r w:rsidRPr="00091408">
        <w:rPr>
          <w:rFonts w:ascii="Helvetica" w:hAnsi="Helvetica" w:cs="Arial"/>
          <w:sz w:val="22"/>
          <w:szCs w:val="22"/>
        </w:rPr>
        <w:t>MED: Talent uses a commercial kit specifically developed for BAC purification to purify the BAC infection cDNA clone. Any action or actions in this purification process can be filmed for this shot.</w:t>
      </w:r>
      <w:r w:rsidR="00084B98" w:rsidRPr="00091408">
        <w:rPr>
          <w:rFonts w:ascii="Helvetica" w:hAnsi="Helvetica" w:cs="Arial"/>
          <w:sz w:val="22"/>
          <w:szCs w:val="22"/>
        </w:rPr>
        <w:t xml:space="preserve"> </w:t>
      </w:r>
    </w:p>
    <w:p w14:paraId="0CECC39E" w14:textId="77777777" w:rsidR="00565757" w:rsidRPr="00361442" w:rsidRDefault="00361442" w:rsidP="00DD4A54">
      <w:pPr>
        <w:numPr>
          <w:ilvl w:val="0"/>
          <w:numId w:val="12"/>
        </w:numPr>
        <w:spacing w:before="240"/>
        <w:outlineLvl w:val="0"/>
        <w:rPr>
          <w:rFonts w:ascii="Helvetica" w:hAnsi="Helvetica" w:cs="Arial"/>
          <w:b/>
          <w:sz w:val="22"/>
          <w:szCs w:val="22"/>
        </w:rPr>
      </w:pPr>
      <w:r w:rsidRPr="00361442">
        <w:rPr>
          <w:rFonts w:ascii="Helvetica" w:hAnsi="Helvetica" w:cs="Arial"/>
          <w:b/>
          <w:sz w:val="22"/>
          <w:szCs w:val="22"/>
        </w:rPr>
        <w:t xml:space="preserve">Rescue of </w:t>
      </w:r>
      <w:r>
        <w:rPr>
          <w:rFonts w:ascii="Helvetica" w:hAnsi="Helvetica" w:cs="Arial"/>
          <w:b/>
          <w:sz w:val="22"/>
          <w:szCs w:val="22"/>
        </w:rPr>
        <w:t>I</w:t>
      </w:r>
      <w:r w:rsidRPr="00361442">
        <w:rPr>
          <w:rFonts w:ascii="Helvetica" w:hAnsi="Helvetica" w:cs="Arial"/>
          <w:b/>
          <w:sz w:val="22"/>
          <w:szCs w:val="22"/>
        </w:rPr>
        <w:t xml:space="preserve">nfectious </w:t>
      </w:r>
      <w:proofErr w:type="spellStart"/>
      <w:r w:rsidRPr="00361442">
        <w:rPr>
          <w:rFonts w:ascii="Helvetica" w:hAnsi="Helvetica" w:cs="Arial"/>
          <w:b/>
          <w:sz w:val="22"/>
          <w:szCs w:val="22"/>
        </w:rPr>
        <w:t>rZIKV</w:t>
      </w:r>
      <w:proofErr w:type="spellEnd"/>
      <w:r w:rsidRPr="00361442">
        <w:rPr>
          <w:rFonts w:ascii="Helvetica" w:hAnsi="Helvetica" w:cs="Arial"/>
          <w:b/>
          <w:sz w:val="22"/>
          <w:szCs w:val="22"/>
        </w:rPr>
        <w:t xml:space="preserve"> from the BAC cDNA </w:t>
      </w:r>
      <w:r>
        <w:rPr>
          <w:rFonts w:ascii="Helvetica" w:hAnsi="Helvetica" w:cs="Arial"/>
          <w:b/>
          <w:sz w:val="22"/>
          <w:szCs w:val="22"/>
        </w:rPr>
        <w:t>C</w:t>
      </w:r>
      <w:r w:rsidRPr="00361442">
        <w:rPr>
          <w:rFonts w:ascii="Helvetica" w:hAnsi="Helvetica" w:cs="Arial"/>
          <w:b/>
          <w:sz w:val="22"/>
          <w:szCs w:val="22"/>
        </w:rPr>
        <w:t xml:space="preserve">lone by </w:t>
      </w:r>
      <w:r>
        <w:rPr>
          <w:rFonts w:ascii="Helvetica" w:hAnsi="Helvetica" w:cs="Arial"/>
          <w:b/>
          <w:sz w:val="22"/>
          <w:szCs w:val="22"/>
        </w:rPr>
        <w:t>T</w:t>
      </w:r>
      <w:r w:rsidRPr="00361442">
        <w:rPr>
          <w:rFonts w:ascii="Helvetica" w:hAnsi="Helvetica" w:cs="Arial"/>
          <w:b/>
          <w:sz w:val="22"/>
          <w:szCs w:val="22"/>
        </w:rPr>
        <w:t xml:space="preserve">ransfection of Vero </w:t>
      </w:r>
      <w:r>
        <w:rPr>
          <w:rFonts w:ascii="Helvetica" w:hAnsi="Helvetica" w:cs="Arial"/>
          <w:b/>
          <w:sz w:val="22"/>
          <w:szCs w:val="22"/>
        </w:rPr>
        <w:t>C</w:t>
      </w:r>
      <w:r w:rsidRPr="00361442">
        <w:rPr>
          <w:rFonts w:ascii="Helvetica" w:hAnsi="Helvetica" w:cs="Arial"/>
          <w:b/>
          <w:sz w:val="22"/>
          <w:szCs w:val="22"/>
        </w:rPr>
        <w:t>ells</w:t>
      </w:r>
    </w:p>
    <w:p w14:paraId="72192EA8" w14:textId="0BD8DAEA" w:rsidR="00565757" w:rsidRPr="00091408" w:rsidRDefault="00361442" w:rsidP="00DD4A54">
      <w:pPr>
        <w:numPr>
          <w:ilvl w:val="1"/>
          <w:numId w:val="12"/>
        </w:numPr>
        <w:spacing w:before="240"/>
        <w:outlineLvl w:val="0"/>
        <w:rPr>
          <w:rFonts w:ascii="Helvetica" w:hAnsi="Helvetica"/>
          <w:sz w:val="22"/>
        </w:rPr>
      </w:pPr>
      <w:r w:rsidRPr="00091408">
        <w:rPr>
          <w:rFonts w:ascii="Helvetica" w:hAnsi="Helvetica"/>
          <w:sz w:val="22"/>
        </w:rPr>
        <w:t xml:space="preserve">One day before transfection, plate Vero cells into the wells of a 6-well plate at a density of 50,000 cells per well in growth medium </w:t>
      </w:r>
      <w:r w:rsidRPr="00091408">
        <w:rPr>
          <w:rFonts w:ascii="Helvetica" w:hAnsi="Helvetica"/>
          <w:b/>
          <w:sz w:val="22"/>
        </w:rPr>
        <w:t>[1-TXT]</w:t>
      </w:r>
      <w:r w:rsidRPr="00091408">
        <w:rPr>
          <w:rFonts w:ascii="Helvetica" w:hAnsi="Helvetica"/>
          <w:sz w:val="22"/>
        </w:rPr>
        <w:t xml:space="preserve">. </w:t>
      </w:r>
    </w:p>
    <w:p w14:paraId="4B1FCDF4" w14:textId="0EDAC936" w:rsidR="00361442" w:rsidRPr="00194D64" w:rsidRDefault="00CD65B4" w:rsidP="00DD4A54">
      <w:pPr>
        <w:numPr>
          <w:ilvl w:val="2"/>
          <w:numId w:val="12"/>
        </w:numPr>
        <w:spacing w:before="240"/>
        <w:outlineLvl w:val="0"/>
        <w:rPr>
          <w:rFonts w:ascii="Helvetica" w:hAnsi="Helvetica"/>
          <w:sz w:val="22"/>
        </w:rPr>
      </w:pPr>
      <w:r w:rsidRPr="00091408">
        <w:rPr>
          <w:rFonts w:ascii="Helvetica" w:hAnsi="Helvetica"/>
          <w:sz w:val="22"/>
        </w:rPr>
        <w:t>MED: Talent plates Vero cells into the wells of a 6-well plate</w:t>
      </w:r>
      <w:r w:rsidR="00361442" w:rsidRPr="00091408">
        <w:rPr>
          <w:rFonts w:ascii="Helvetica" w:hAnsi="Helvetica"/>
          <w:sz w:val="22"/>
        </w:rPr>
        <w:t xml:space="preserve">. </w:t>
      </w:r>
      <w:r w:rsidR="00361442" w:rsidRPr="00091408">
        <w:rPr>
          <w:rFonts w:ascii="Helvetica" w:hAnsi="Helvetica"/>
          <w:b/>
          <w:sz w:val="22"/>
        </w:rPr>
        <w:t xml:space="preserve">TEXT: </w:t>
      </w:r>
      <w:r w:rsidR="00361442" w:rsidRPr="00194D64">
        <w:rPr>
          <w:rFonts w:ascii="Helvetica" w:hAnsi="Helvetica"/>
          <w:b/>
          <w:sz w:val="22"/>
        </w:rPr>
        <w:t>See text for growth medium composition</w:t>
      </w:r>
      <w:r w:rsidR="00361442" w:rsidRPr="00194D64">
        <w:rPr>
          <w:rFonts w:ascii="Helvetica" w:hAnsi="Helvetica"/>
          <w:sz w:val="22"/>
        </w:rPr>
        <w:t>.</w:t>
      </w:r>
      <w:r w:rsidR="00E228E5">
        <w:rPr>
          <w:rFonts w:ascii="Helvetica" w:hAnsi="Helvetica"/>
          <w:sz w:val="22"/>
        </w:rPr>
        <w:t xml:space="preserve"> </w:t>
      </w:r>
      <w:r w:rsidR="00E228E5" w:rsidRPr="00E228E5">
        <w:rPr>
          <w:rFonts w:ascii="Helvetica" w:hAnsi="Helvetica"/>
          <w:sz w:val="22"/>
          <w:highlight w:val="green"/>
        </w:rPr>
        <w:t>(Editor: The author deleted this text overlay and wanted to describe the growth medium in full. However, that text overlay would have been far too long, so I’ve reverted that change.)</w:t>
      </w:r>
    </w:p>
    <w:p w14:paraId="1E2CEB46" w14:textId="2A88CFA7" w:rsidR="00084B98" w:rsidRPr="00091408" w:rsidRDefault="00084B98" w:rsidP="001A2B03">
      <w:pPr>
        <w:numPr>
          <w:ilvl w:val="1"/>
          <w:numId w:val="12"/>
        </w:numPr>
        <w:spacing w:before="240"/>
        <w:outlineLvl w:val="0"/>
        <w:rPr>
          <w:rFonts w:ascii="Helvetica" w:hAnsi="Helvetica" w:cs="Arial"/>
          <w:sz w:val="22"/>
          <w:szCs w:val="22"/>
        </w:rPr>
      </w:pPr>
      <w:r w:rsidRPr="00091408">
        <w:rPr>
          <w:rFonts w:ascii="Helvetica" w:hAnsi="Helvetica" w:cs="Arial"/>
          <w:sz w:val="22"/>
          <w:szCs w:val="22"/>
        </w:rPr>
        <w:t xml:space="preserve">To </w:t>
      </w:r>
      <w:r w:rsidR="000658DA" w:rsidRPr="00091408">
        <w:rPr>
          <w:rFonts w:ascii="Helvetica" w:hAnsi="Helvetica" w:cs="Arial"/>
          <w:sz w:val="22"/>
          <w:szCs w:val="22"/>
        </w:rPr>
        <w:t>prepare the transfection mix</w:t>
      </w:r>
      <w:r w:rsidRPr="00091408">
        <w:rPr>
          <w:rFonts w:ascii="Helvetica" w:hAnsi="Helvetica" w:cs="Arial"/>
          <w:sz w:val="22"/>
          <w:szCs w:val="22"/>
        </w:rPr>
        <w:t xml:space="preserve">, add 4 micrograms of the BAC cDNA clone </w:t>
      </w:r>
      <w:r w:rsidR="00091408">
        <w:rPr>
          <w:rFonts w:ascii="Helvetica" w:hAnsi="Helvetica" w:cs="Arial"/>
          <w:sz w:val="22"/>
          <w:szCs w:val="22"/>
        </w:rPr>
        <w:t>to</w:t>
      </w:r>
      <w:r w:rsidRPr="00091408">
        <w:rPr>
          <w:rFonts w:ascii="Helvetica" w:hAnsi="Helvetica" w:cs="Arial"/>
          <w:sz w:val="22"/>
          <w:szCs w:val="22"/>
        </w:rPr>
        <w:t xml:space="preserve"> 250 microliters of serum-reduced medium </w:t>
      </w:r>
      <w:r w:rsidRPr="00091408">
        <w:rPr>
          <w:rFonts w:ascii="Helvetica" w:hAnsi="Helvetica" w:cs="Arial"/>
          <w:b/>
          <w:sz w:val="22"/>
          <w:szCs w:val="22"/>
        </w:rPr>
        <w:t>[1]</w:t>
      </w:r>
      <w:r w:rsidRPr="00091408">
        <w:rPr>
          <w:rFonts w:ascii="Helvetica" w:hAnsi="Helvetica" w:cs="Arial"/>
          <w:sz w:val="22"/>
          <w:szCs w:val="22"/>
        </w:rPr>
        <w:t xml:space="preserve">, and mix carefully </w:t>
      </w:r>
      <w:r w:rsidRPr="00091408">
        <w:rPr>
          <w:rFonts w:ascii="Helvetica" w:hAnsi="Helvetica" w:cs="Arial"/>
          <w:b/>
          <w:sz w:val="22"/>
          <w:szCs w:val="22"/>
        </w:rPr>
        <w:t>[2-TXT]</w:t>
      </w:r>
      <w:r w:rsidRPr="00091408">
        <w:rPr>
          <w:rFonts w:ascii="Helvetica" w:hAnsi="Helvetica" w:cs="Arial"/>
          <w:sz w:val="22"/>
          <w:szCs w:val="22"/>
        </w:rPr>
        <w:t>.</w:t>
      </w:r>
    </w:p>
    <w:p w14:paraId="3C4AA9E8" w14:textId="1C947BCF" w:rsidR="00361442" w:rsidRPr="00091408" w:rsidRDefault="00CD65B4" w:rsidP="00DD4A54">
      <w:pPr>
        <w:numPr>
          <w:ilvl w:val="2"/>
          <w:numId w:val="12"/>
        </w:numPr>
        <w:spacing w:before="240"/>
        <w:outlineLvl w:val="0"/>
        <w:rPr>
          <w:rFonts w:ascii="Helvetica" w:hAnsi="Helvetica"/>
          <w:sz w:val="22"/>
        </w:rPr>
      </w:pPr>
      <w:r w:rsidRPr="00091408">
        <w:rPr>
          <w:rFonts w:ascii="Helvetica" w:hAnsi="Helvetica" w:cs="Arial"/>
          <w:sz w:val="22"/>
          <w:szCs w:val="22"/>
        </w:rPr>
        <w:t xml:space="preserve">MED: Talent adds </w:t>
      </w:r>
      <w:r w:rsidR="00EB00AC" w:rsidRPr="00091408">
        <w:rPr>
          <w:rFonts w:ascii="Helvetica" w:hAnsi="Helvetica" w:cs="Arial"/>
          <w:sz w:val="22"/>
          <w:szCs w:val="22"/>
        </w:rPr>
        <w:t xml:space="preserve">the BAC cDNA clone </w:t>
      </w:r>
      <w:r w:rsidR="001A2B03" w:rsidRPr="00091408">
        <w:rPr>
          <w:rFonts w:ascii="Helvetica" w:hAnsi="Helvetica" w:cs="Arial"/>
          <w:sz w:val="22"/>
          <w:szCs w:val="22"/>
        </w:rPr>
        <w:t>into a tube with 250 microliters of serum-reduced medium</w:t>
      </w:r>
      <w:r w:rsidR="00361442" w:rsidRPr="00091408">
        <w:rPr>
          <w:rFonts w:ascii="Helvetica" w:hAnsi="Helvetica"/>
          <w:sz w:val="22"/>
        </w:rPr>
        <w:t>.</w:t>
      </w:r>
    </w:p>
    <w:p w14:paraId="1764FC14" w14:textId="77777777" w:rsidR="00361442" w:rsidRPr="006A6324"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mixes the contents of the wells</w:t>
      </w:r>
      <w:r w:rsidR="00361442">
        <w:rPr>
          <w:rFonts w:ascii="Helvetica" w:hAnsi="Helvetica" w:cs="Arial"/>
          <w:sz w:val="22"/>
          <w:szCs w:val="22"/>
        </w:rPr>
        <w:t xml:space="preserve">. </w:t>
      </w:r>
      <w:r w:rsidR="00361442" w:rsidRPr="00361442">
        <w:rPr>
          <w:rFonts w:ascii="Helvetica" w:hAnsi="Helvetica" w:cs="Arial"/>
          <w:b/>
          <w:sz w:val="22"/>
          <w:szCs w:val="22"/>
        </w:rPr>
        <w:t>TEXT: Do not vortex</w:t>
      </w:r>
      <w:r w:rsidR="00361442">
        <w:rPr>
          <w:rFonts w:ascii="Helvetica" w:hAnsi="Helvetica" w:cs="Arial"/>
          <w:sz w:val="22"/>
          <w:szCs w:val="22"/>
        </w:rPr>
        <w:t xml:space="preserve">. </w:t>
      </w:r>
    </w:p>
    <w:p w14:paraId="18275A18" w14:textId="77777777" w:rsidR="00565757" w:rsidRDefault="00361442"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separate tube, dilute 12 microliters of transfection agent in 250 microliters of serum-reduced medium </w:t>
      </w:r>
      <w:r>
        <w:rPr>
          <w:rFonts w:ascii="Helvetica" w:hAnsi="Helvetica" w:cs="Arial"/>
          <w:b/>
          <w:sz w:val="22"/>
          <w:szCs w:val="22"/>
        </w:rPr>
        <w:t>[1-TXT]</w:t>
      </w:r>
      <w:r>
        <w:rPr>
          <w:rFonts w:ascii="Helvetica" w:hAnsi="Helvetica" w:cs="Arial"/>
          <w:sz w:val="22"/>
          <w:szCs w:val="22"/>
        </w:rPr>
        <w:t xml:space="preserve">. Vortex to mix </w:t>
      </w:r>
      <w:r>
        <w:rPr>
          <w:rFonts w:ascii="Helvetica" w:hAnsi="Helvetica" w:cs="Arial"/>
          <w:b/>
          <w:sz w:val="22"/>
          <w:szCs w:val="22"/>
        </w:rPr>
        <w:t>[2]</w:t>
      </w:r>
      <w:r>
        <w:rPr>
          <w:rFonts w:ascii="Helvetica" w:hAnsi="Helvetica" w:cs="Arial"/>
          <w:sz w:val="22"/>
          <w:szCs w:val="22"/>
        </w:rPr>
        <w:t xml:space="preserve">, and incubate at room temperature for 5 minutes </w:t>
      </w:r>
      <w:r>
        <w:rPr>
          <w:rFonts w:ascii="Helvetica" w:hAnsi="Helvetica" w:cs="Arial"/>
          <w:b/>
          <w:sz w:val="22"/>
          <w:szCs w:val="22"/>
        </w:rPr>
        <w:t>[3]</w:t>
      </w:r>
      <w:r>
        <w:rPr>
          <w:rFonts w:ascii="Helvetica" w:hAnsi="Helvetica" w:cs="Arial"/>
          <w:sz w:val="22"/>
          <w:szCs w:val="22"/>
        </w:rPr>
        <w:t>.</w:t>
      </w:r>
    </w:p>
    <w:p w14:paraId="38B8017E" w14:textId="77777777" w:rsidR="00361442"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transfection agent in</w:t>
      </w:r>
      <w:r w:rsidRPr="00EB00AC">
        <w:rPr>
          <w:rFonts w:ascii="Helvetica" w:hAnsi="Helvetica" w:cs="Arial"/>
          <w:sz w:val="22"/>
          <w:szCs w:val="22"/>
        </w:rPr>
        <w:t xml:space="preserve"> </w:t>
      </w:r>
      <w:r>
        <w:rPr>
          <w:rFonts w:ascii="Helvetica" w:hAnsi="Helvetica" w:cs="Arial"/>
          <w:sz w:val="22"/>
          <w:szCs w:val="22"/>
        </w:rPr>
        <w:t>serum-reduced medium</w:t>
      </w:r>
      <w:r w:rsidR="00361442">
        <w:rPr>
          <w:rFonts w:ascii="Helvetica" w:hAnsi="Helvetica" w:cs="Arial"/>
          <w:sz w:val="22"/>
          <w:szCs w:val="22"/>
        </w:rPr>
        <w:t xml:space="preserve">. </w:t>
      </w:r>
      <w:r w:rsidR="00361442" w:rsidRPr="00361442">
        <w:rPr>
          <w:rFonts w:ascii="Helvetica" w:hAnsi="Helvetica" w:cs="Arial"/>
          <w:b/>
          <w:sz w:val="22"/>
          <w:szCs w:val="22"/>
        </w:rPr>
        <w:t>TEXT: See text for details on transfection agent</w:t>
      </w:r>
      <w:r w:rsidR="00361442">
        <w:rPr>
          <w:rFonts w:ascii="Helvetica" w:hAnsi="Helvetica" w:cs="Arial"/>
          <w:sz w:val="22"/>
          <w:szCs w:val="22"/>
        </w:rPr>
        <w:t>.</w:t>
      </w:r>
    </w:p>
    <w:p w14:paraId="061E1026" w14:textId="77777777" w:rsidR="00361442"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transfection agent mixture.</w:t>
      </w:r>
    </w:p>
    <w:p w14:paraId="4A5E3F52" w14:textId="77777777" w:rsidR="00361442" w:rsidRPr="006A6324"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transfection agent mixture aside on the lab bench to incubate at room temperature.</w:t>
      </w:r>
    </w:p>
    <w:p w14:paraId="1CB00B80" w14:textId="7A65D7F5" w:rsidR="00361442" w:rsidRDefault="00A029D7" w:rsidP="00DD4A54">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00361442">
        <w:rPr>
          <w:rFonts w:ascii="Helvetica" w:hAnsi="Helvetica" w:cs="Arial"/>
          <w:sz w:val="22"/>
          <w:szCs w:val="22"/>
        </w:rPr>
        <w:t xml:space="preserve">ombine the diluted BAC cDNA with the transfection agent </w:t>
      </w:r>
      <w:r w:rsidR="00361442">
        <w:rPr>
          <w:rFonts w:ascii="Helvetica" w:hAnsi="Helvetica" w:cs="Arial"/>
          <w:b/>
          <w:sz w:val="22"/>
          <w:szCs w:val="22"/>
        </w:rPr>
        <w:t>[1</w:t>
      </w:r>
      <w:r w:rsidR="00B34EFE" w:rsidRPr="00E228E5">
        <w:rPr>
          <w:rFonts w:ascii="Helvetica" w:hAnsi="Helvetica" w:cs="Arial"/>
          <w:b/>
          <w:color w:val="FF0000"/>
          <w:sz w:val="22"/>
          <w:szCs w:val="22"/>
        </w:rPr>
        <w:t>-TXT</w:t>
      </w:r>
      <w:r w:rsidR="00361442">
        <w:rPr>
          <w:rFonts w:ascii="Helvetica" w:hAnsi="Helvetica" w:cs="Arial"/>
          <w:b/>
          <w:sz w:val="22"/>
          <w:szCs w:val="22"/>
        </w:rPr>
        <w:t>]</w:t>
      </w:r>
      <w:r w:rsidR="00361442">
        <w:rPr>
          <w:rFonts w:ascii="Helvetica" w:hAnsi="Helvetica" w:cs="Arial"/>
          <w:sz w:val="22"/>
          <w:szCs w:val="22"/>
        </w:rPr>
        <w:t xml:space="preserve">. Mix carefully </w:t>
      </w:r>
      <w:r w:rsidR="00361442">
        <w:rPr>
          <w:rFonts w:ascii="Helvetica" w:hAnsi="Helvetica" w:cs="Arial"/>
          <w:b/>
          <w:sz w:val="22"/>
          <w:szCs w:val="22"/>
        </w:rPr>
        <w:t>[2-TXT]</w:t>
      </w:r>
      <w:r w:rsidR="00361442">
        <w:rPr>
          <w:rFonts w:ascii="Helvetica" w:hAnsi="Helvetica" w:cs="Arial"/>
          <w:sz w:val="22"/>
          <w:szCs w:val="22"/>
        </w:rPr>
        <w:t xml:space="preserve"> and incubate at room temperature for 20 – 30 minutes </w:t>
      </w:r>
      <w:r w:rsidR="00361442">
        <w:rPr>
          <w:rFonts w:ascii="Helvetica" w:hAnsi="Helvetica" w:cs="Arial"/>
          <w:b/>
          <w:sz w:val="22"/>
          <w:szCs w:val="22"/>
        </w:rPr>
        <w:t>[3]</w:t>
      </w:r>
      <w:r w:rsidR="00361442">
        <w:rPr>
          <w:rFonts w:ascii="Helvetica" w:hAnsi="Helvetica" w:cs="Arial"/>
          <w:sz w:val="22"/>
          <w:szCs w:val="22"/>
        </w:rPr>
        <w:t>.</w:t>
      </w:r>
    </w:p>
    <w:p w14:paraId="28B5F7C1" w14:textId="057E0BA6" w:rsidR="00361442"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the diluted BAC cDNA with the transfection agent mixture.</w:t>
      </w:r>
      <w:r w:rsidR="00B34EFE">
        <w:rPr>
          <w:rFonts w:ascii="Helvetica" w:hAnsi="Helvetica" w:cs="Arial"/>
          <w:sz w:val="22"/>
          <w:szCs w:val="22"/>
        </w:rPr>
        <w:t xml:space="preserve"> </w:t>
      </w:r>
      <w:r w:rsidR="00B34EFE" w:rsidRPr="00E228E5">
        <w:rPr>
          <w:rFonts w:ascii="Helvetica" w:hAnsi="Helvetica" w:cs="Arial"/>
          <w:b/>
          <w:color w:val="FF0000"/>
          <w:sz w:val="22"/>
          <w:szCs w:val="22"/>
        </w:rPr>
        <w:t>TEXT:</w:t>
      </w:r>
      <w:r w:rsidR="00B34EFE" w:rsidRPr="00E228E5">
        <w:rPr>
          <w:rFonts w:ascii="Helvetica" w:hAnsi="Helvetica"/>
          <w:b/>
          <w:color w:val="FF0000"/>
          <w:sz w:val="22"/>
          <w:szCs w:val="22"/>
        </w:rPr>
        <w:t xml:space="preserve"> 1:3 ratio of </w:t>
      </w:r>
      <w:proofErr w:type="spellStart"/>
      <w:r w:rsidR="00B34EFE" w:rsidRPr="00E228E5">
        <w:rPr>
          <w:rFonts w:ascii="Helvetica" w:hAnsi="Helvetica"/>
          <w:b/>
          <w:color w:val="FF0000"/>
          <w:sz w:val="22"/>
          <w:szCs w:val="22"/>
        </w:rPr>
        <w:t>DNA:transfection</w:t>
      </w:r>
      <w:proofErr w:type="spellEnd"/>
      <w:r w:rsidR="00B34EFE" w:rsidRPr="00E228E5">
        <w:rPr>
          <w:rFonts w:ascii="Helvetica" w:hAnsi="Helvetica"/>
          <w:b/>
          <w:color w:val="FF0000"/>
          <w:sz w:val="22"/>
          <w:szCs w:val="22"/>
        </w:rPr>
        <w:t xml:space="preserve"> reagent</w:t>
      </w:r>
    </w:p>
    <w:p w14:paraId="67EE812D" w14:textId="093F5716" w:rsidR="00361442"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carefully mixes the solution</w:t>
      </w:r>
      <w:r w:rsidR="00361442">
        <w:rPr>
          <w:rFonts w:ascii="Helvetica" w:hAnsi="Helvetica" w:cs="Arial"/>
          <w:sz w:val="22"/>
          <w:szCs w:val="22"/>
        </w:rPr>
        <w:t xml:space="preserve">. </w:t>
      </w:r>
      <w:r w:rsidR="00361442" w:rsidRPr="00361442">
        <w:rPr>
          <w:rFonts w:ascii="Helvetica" w:hAnsi="Helvetica" w:cs="Arial"/>
          <w:b/>
          <w:sz w:val="22"/>
          <w:szCs w:val="22"/>
        </w:rPr>
        <w:t>TEXT: Do not vortex</w:t>
      </w:r>
      <w:r w:rsidR="00361442">
        <w:rPr>
          <w:rFonts w:ascii="Helvetica" w:hAnsi="Helvetica" w:cs="Arial"/>
          <w:sz w:val="22"/>
          <w:szCs w:val="22"/>
        </w:rPr>
        <w:t xml:space="preserve">. </w:t>
      </w:r>
      <w:r w:rsidR="00361442" w:rsidRPr="00361442">
        <w:rPr>
          <w:rFonts w:ascii="Helvetica" w:hAnsi="Helvetica" w:cs="Arial"/>
          <w:i/>
          <w:color w:val="0000FF"/>
          <w:sz w:val="22"/>
          <w:szCs w:val="22"/>
        </w:rPr>
        <w:t xml:space="preserve">Video Editor: </w:t>
      </w:r>
      <w:r>
        <w:rPr>
          <w:rFonts w:ascii="Helvetica" w:hAnsi="Helvetica" w:cs="Arial"/>
          <w:i/>
          <w:color w:val="0000FF"/>
          <w:sz w:val="22"/>
          <w:szCs w:val="22"/>
        </w:rPr>
        <w:t>Show</w:t>
      </w:r>
      <w:r w:rsidR="00361442" w:rsidRPr="00361442">
        <w:rPr>
          <w:rFonts w:ascii="Helvetica" w:hAnsi="Helvetica" w:cs="Arial"/>
          <w:i/>
          <w:color w:val="0000FF"/>
          <w:sz w:val="22"/>
          <w:szCs w:val="22"/>
        </w:rPr>
        <w:t xml:space="preserve"> this text </w:t>
      </w:r>
      <w:r w:rsidR="00361442" w:rsidRPr="00091408">
        <w:rPr>
          <w:rFonts w:ascii="Helvetica" w:hAnsi="Helvetica" w:cs="Arial"/>
          <w:i/>
          <w:color w:val="0000FF"/>
          <w:sz w:val="22"/>
          <w:szCs w:val="22"/>
        </w:rPr>
        <w:t xml:space="preserve">overlay for </w:t>
      </w:r>
      <w:r w:rsidR="00361442" w:rsidRPr="00091408">
        <w:rPr>
          <w:rFonts w:ascii="Helvetica" w:hAnsi="Helvetica"/>
          <w:i/>
          <w:color w:val="0000FF"/>
          <w:sz w:val="22"/>
        </w:rPr>
        <w:t>4.</w:t>
      </w:r>
      <w:r w:rsidR="00091408">
        <w:rPr>
          <w:rFonts w:ascii="Helvetica" w:hAnsi="Helvetica" w:cs="Arial"/>
          <w:i/>
          <w:color w:val="0000FF"/>
          <w:sz w:val="22"/>
          <w:szCs w:val="22"/>
        </w:rPr>
        <w:t>4</w:t>
      </w:r>
      <w:r w:rsidR="00361442" w:rsidRPr="00091408">
        <w:rPr>
          <w:rFonts w:ascii="Helvetica" w:hAnsi="Helvetica" w:cs="Arial"/>
          <w:i/>
          <w:color w:val="0000FF"/>
          <w:sz w:val="22"/>
          <w:szCs w:val="22"/>
        </w:rPr>
        <w:t>.</w:t>
      </w:r>
      <w:r w:rsidR="003D5F1C" w:rsidRPr="00091408">
        <w:rPr>
          <w:rFonts w:ascii="Helvetica" w:hAnsi="Helvetica" w:cs="Arial"/>
          <w:i/>
          <w:color w:val="0000FF"/>
          <w:sz w:val="22"/>
          <w:szCs w:val="22"/>
        </w:rPr>
        <w:t>1</w:t>
      </w:r>
      <w:r w:rsidR="003D5F1C" w:rsidRPr="00091408">
        <w:rPr>
          <w:rFonts w:ascii="Helvetica" w:hAnsi="Helvetica"/>
          <w:i/>
          <w:color w:val="0000FF"/>
          <w:sz w:val="22"/>
        </w:rPr>
        <w:t xml:space="preserve"> </w:t>
      </w:r>
      <w:r w:rsidR="00361442" w:rsidRPr="00091408">
        <w:rPr>
          <w:rFonts w:ascii="Helvetica" w:hAnsi="Helvetica"/>
          <w:i/>
          <w:color w:val="0000FF"/>
          <w:sz w:val="22"/>
        </w:rPr>
        <w:t>and 4.</w:t>
      </w:r>
      <w:r w:rsidR="00091408">
        <w:rPr>
          <w:rFonts w:ascii="Helvetica" w:hAnsi="Helvetica" w:cs="Arial"/>
          <w:i/>
          <w:color w:val="0000FF"/>
          <w:sz w:val="22"/>
          <w:szCs w:val="22"/>
        </w:rPr>
        <w:t>4</w:t>
      </w:r>
      <w:r w:rsidR="00361442" w:rsidRPr="00091408">
        <w:rPr>
          <w:rFonts w:ascii="Helvetica" w:hAnsi="Helvetica" w:cs="Arial"/>
          <w:i/>
          <w:color w:val="0000FF"/>
          <w:sz w:val="22"/>
          <w:szCs w:val="22"/>
        </w:rPr>
        <w:t>.</w:t>
      </w:r>
      <w:r w:rsidR="003D5F1C" w:rsidRPr="00091408">
        <w:rPr>
          <w:rFonts w:ascii="Helvetica" w:hAnsi="Helvetica" w:cs="Arial"/>
          <w:i/>
          <w:color w:val="0000FF"/>
          <w:sz w:val="22"/>
          <w:szCs w:val="22"/>
        </w:rPr>
        <w:t>2</w:t>
      </w:r>
      <w:r w:rsidR="00361442" w:rsidRPr="00091408">
        <w:rPr>
          <w:rFonts w:ascii="Helvetica" w:hAnsi="Helvetica" w:cs="Arial"/>
          <w:i/>
          <w:color w:val="0000FF"/>
          <w:sz w:val="22"/>
          <w:szCs w:val="22"/>
        </w:rPr>
        <w:t>.</w:t>
      </w:r>
    </w:p>
    <w:p w14:paraId="43DE81ED" w14:textId="698092F0" w:rsidR="00361442" w:rsidRDefault="00EB00AC" w:rsidP="00DD4A5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sets the mixture aside on the lab bench to incubate </w:t>
      </w:r>
      <w:proofErr w:type="spellStart"/>
      <w:proofErr w:type="gramStart"/>
      <w:r>
        <w:rPr>
          <w:rFonts w:ascii="Helvetica" w:hAnsi="Helvetica" w:cs="Arial"/>
          <w:sz w:val="22"/>
          <w:szCs w:val="22"/>
        </w:rPr>
        <w:t>a</w:t>
      </w:r>
      <w:r w:rsidR="00194D64">
        <w:rPr>
          <w:rFonts w:ascii="Helvetica" w:hAnsi="Helvetica" w:cs="Arial"/>
          <w:sz w:val="22"/>
          <w:szCs w:val="22"/>
        </w:rPr>
        <w:t>,</w:t>
      </w:r>
      <w:r>
        <w:rPr>
          <w:rFonts w:ascii="Helvetica" w:hAnsi="Helvetica" w:cs="Arial"/>
          <w:sz w:val="22"/>
          <w:szCs w:val="22"/>
        </w:rPr>
        <w:t>t</w:t>
      </w:r>
      <w:proofErr w:type="spellEnd"/>
      <w:proofErr w:type="gramEnd"/>
      <w:r>
        <w:rPr>
          <w:rFonts w:ascii="Helvetica" w:hAnsi="Helvetica" w:cs="Arial"/>
          <w:sz w:val="22"/>
          <w:szCs w:val="22"/>
        </w:rPr>
        <w:t xml:space="preserve"> room temperature.</w:t>
      </w:r>
    </w:p>
    <w:p w14:paraId="4A2B2E20" w14:textId="77777777" w:rsidR="00A029D7" w:rsidRDefault="00361442"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this incubation period, use growth medium without antibiotics to wash the Vero cells </w:t>
      </w:r>
      <w:r>
        <w:rPr>
          <w:rFonts w:ascii="Helvetica" w:hAnsi="Helvetica" w:cs="Arial"/>
          <w:b/>
          <w:sz w:val="22"/>
          <w:szCs w:val="22"/>
        </w:rPr>
        <w:t>[1]</w:t>
      </w:r>
      <w:r>
        <w:rPr>
          <w:rFonts w:ascii="Helvetica" w:hAnsi="Helvetica" w:cs="Arial"/>
          <w:sz w:val="22"/>
          <w:szCs w:val="22"/>
        </w:rPr>
        <w:t xml:space="preserve">, and leave the cells in 1 milliliter of fresh medium without antibiotics </w:t>
      </w:r>
      <w:r>
        <w:rPr>
          <w:rFonts w:ascii="Helvetica" w:hAnsi="Helvetica" w:cs="Arial"/>
          <w:b/>
          <w:sz w:val="22"/>
          <w:szCs w:val="22"/>
        </w:rPr>
        <w:t>[2]</w:t>
      </w:r>
      <w:r>
        <w:rPr>
          <w:rFonts w:ascii="Helvetica" w:hAnsi="Helvetica" w:cs="Arial"/>
          <w:sz w:val="22"/>
          <w:szCs w:val="22"/>
        </w:rPr>
        <w:t>.</w:t>
      </w:r>
    </w:p>
    <w:p w14:paraId="759550F9" w14:textId="77777777"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Vero cells with growth media.</w:t>
      </w:r>
    </w:p>
    <w:p w14:paraId="7C504801" w14:textId="77777777" w:rsidR="00361442" w:rsidRDefault="00361442"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FC3240">
        <w:rPr>
          <w:rFonts w:ascii="Helvetica" w:hAnsi="Helvetica" w:cs="Arial"/>
          <w:sz w:val="22"/>
          <w:szCs w:val="22"/>
        </w:rPr>
        <w:t>CU: Close up of the plate after the wash, showing the remaining fresh medium left in the wells of the plate.</w:t>
      </w:r>
    </w:p>
    <w:p w14:paraId="2EE74FC4" w14:textId="77777777" w:rsidR="00A029D7" w:rsidRPr="00FC3240" w:rsidRDefault="00361442" w:rsidP="00FC3240">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distribute the 500 microliters of </w:t>
      </w:r>
      <w:r w:rsidR="00A029D7">
        <w:rPr>
          <w:rFonts w:ascii="Helvetica" w:hAnsi="Helvetica" w:cs="Arial"/>
          <w:sz w:val="22"/>
          <w:szCs w:val="22"/>
        </w:rPr>
        <w:t xml:space="preserve">the cDNA and transfection reagent mixture onto the Vero cells dropwise </w:t>
      </w:r>
      <w:r w:rsidR="00A029D7">
        <w:rPr>
          <w:rFonts w:ascii="Helvetica" w:hAnsi="Helvetica" w:cs="Arial"/>
          <w:b/>
          <w:sz w:val="22"/>
          <w:szCs w:val="22"/>
        </w:rPr>
        <w:t>[1]</w:t>
      </w:r>
      <w:r w:rsidR="00A029D7">
        <w:rPr>
          <w:rFonts w:ascii="Helvetica" w:hAnsi="Helvetica" w:cs="Arial"/>
          <w:sz w:val="22"/>
          <w:szCs w:val="22"/>
        </w:rPr>
        <w:t xml:space="preserve">. Rock the plate back-and-forth to mix </w:t>
      </w:r>
      <w:r w:rsidR="00A029D7">
        <w:rPr>
          <w:rFonts w:ascii="Helvetica" w:hAnsi="Helvetica" w:cs="Arial"/>
          <w:b/>
          <w:sz w:val="22"/>
          <w:szCs w:val="22"/>
        </w:rPr>
        <w:t>[2]</w:t>
      </w:r>
      <w:r w:rsidR="00A029D7">
        <w:rPr>
          <w:rFonts w:ascii="Helvetica" w:hAnsi="Helvetica" w:cs="Arial"/>
          <w:sz w:val="22"/>
          <w:szCs w:val="22"/>
        </w:rPr>
        <w:t xml:space="preserve">, and incubate the cells in a humidified incubator at 37 degrees Celsius with 5 percent carbon dioxide for 6 hours </w:t>
      </w:r>
      <w:r w:rsidR="00A029D7">
        <w:rPr>
          <w:rFonts w:ascii="Helvetica" w:hAnsi="Helvetica" w:cs="Arial"/>
          <w:b/>
          <w:sz w:val="22"/>
          <w:szCs w:val="22"/>
        </w:rPr>
        <w:t>[3]</w:t>
      </w:r>
      <w:r w:rsidR="00A029D7">
        <w:rPr>
          <w:rFonts w:ascii="Helvetica" w:hAnsi="Helvetica" w:cs="Arial"/>
          <w:sz w:val="22"/>
          <w:szCs w:val="22"/>
        </w:rPr>
        <w:t>.</w:t>
      </w:r>
    </w:p>
    <w:p w14:paraId="7AEBE05A" w14:textId="56F26ED8"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distributes the cDNA/transfection-agent mixture dropwise onto the Vero cells.</w:t>
      </w:r>
      <w:r w:rsidR="00E228E5">
        <w:rPr>
          <w:rFonts w:ascii="Helvetica" w:hAnsi="Helvetica" w:cs="Arial"/>
          <w:sz w:val="22"/>
          <w:szCs w:val="22"/>
        </w:rPr>
        <w:t xml:space="preserve"> </w:t>
      </w:r>
      <w:r w:rsidR="00E228E5" w:rsidRPr="00E228E5">
        <w:rPr>
          <w:rFonts w:ascii="Helvetica" w:hAnsi="Helvetica" w:cs="Arial"/>
          <w:sz w:val="22"/>
          <w:szCs w:val="22"/>
          <w:highlight w:val="green"/>
        </w:rPr>
        <w:t>[Shots 4.6.1 and 4.6.2 combined]</w:t>
      </w:r>
    </w:p>
    <w:p w14:paraId="460AC7D8" w14:textId="3D4F25FD"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CU: Talent rocks the plate back-and-forth to mix.</w:t>
      </w:r>
    </w:p>
    <w:p w14:paraId="26A179B8" w14:textId="77777777"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6-well plate into an incubator.</w:t>
      </w:r>
    </w:p>
    <w:p w14:paraId="1BC74FED" w14:textId="028EDA0E" w:rsidR="00A029D7" w:rsidRDefault="00A029D7"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transfection medium </w:t>
      </w:r>
      <w:r>
        <w:rPr>
          <w:rFonts w:ascii="Helvetica" w:hAnsi="Helvetica" w:cs="Arial"/>
          <w:b/>
          <w:sz w:val="22"/>
          <w:szCs w:val="22"/>
        </w:rPr>
        <w:t>[1]</w:t>
      </w:r>
      <w:r>
        <w:rPr>
          <w:rFonts w:ascii="Helvetica" w:hAnsi="Helvetica" w:cs="Arial"/>
          <w:sz w:val="22"/>
          <w:szCs w:val="22"/>
        </w:rPr>
        <w:t xml:space="preserve"> and add 2 milliliter of fresh growth medium with </w:t>
      </w:r>
      <w:r w:rsidR="00110500">
        <w:rPr>
          <w:rFonts w:ascii="Helvetica" w:hAnsi="Helvetica" w:cs="Arial"/>
          <w:sz w:val="22"/>
          <w:szCs w:val="22"/>
        </w:rPr>
        <w:t>antibiotics</w:t>
      </w:r>
      <w:r>
        <w:rPr>
          <w:rFonts w:ascii="Helvetica" w:hAnsi="Helvetica" w:cs="Arial"/>
          <w:sz w:val="22"/>
          <w:szCs w:val="22"/>
        </w:rPr>
        <w:t xml:space="preserve"> </w:t>
      </w:r>
      <w:r>
        <w:rPr>
          <w:rFonts w:ascii="Helvetica" w:hAnsi="Helvetica" w:cs="Arial"/>
          <w:b/>
          <w:sz w:val="22"/>
          <w:szCs w:val="22"/>
        </w:rPr>
        <w:t>[2-TXT]</w:t>
      </w:r>
      <w:r>
        <w:rPr>
          <w:rFonts w:ascii="Helvetica" w:hAnsi="Helvetica" w:cs="Arial"/>
          <w:sz w:val="22"/>
          <w:szCs w:val="22"/>
        </w:rPr>
        <w:t xml:space="preserve">. Incubate the cells in a humidified incubator at 37 degrees Celsius with 5 percent carbon dioxide </w:t>
      </w:r>
      <w:r>
        <w:rPr>
          <w:rFonts w:ascii="Helvetica" w:hAnsi="Helvetica" w:cs="Arial"/>
          <w:b/>
          <w:sz w:val="22"/>
          <w:szCs w:val="22"/>
        </w:rPr>
        <w:t>[3]</w:t>
      </w:r>
      <w:r>
        <w:rPr>
          <w:rFonts w:ascii="Helvetica" w:hAnsi="Helvetica" w:cs="Arial"/>
          <w:sz w:val="22"/>
          <w:szCs w:val="22"/>
        </w:rPr>
        <w:t xml:space="preserve">, making sure to check every day for </w:t>
      </w:r>
      <w:r w:rsidRPr="00A029D7">
        <w:rPr>
          <w:rFonts w:ascii="Helvetica" w:hAnsi="Helvetica" w:cs="Arial"/>
          <w:sz w:val="22"/>
          <w:szCs w:val="22"/>
        </w:rPr>
        <w:t>induction of cytopathic effect</w:t>
      </w:r>
      <w:r>
        <w:rPr>
          <w:rFonts w:ascii="Helvetica" w:hAnsi="Helvetica" w:cs="Arial"/>
          <w:sz w:val="22"/>
          <w:szCs w:val="22"/>
        </w:rPr>
        <w:t xml:space="preserve"> </w:t>
      </w:r>
      <w:r>
        <w:rPr>
          <w:rFonts w:ascii="Helvetica" w:hAnsi="Helvetica" w:cs="Arial"/>
          <w:b/>
          <w:sz w:val="22"/>
          <w:szCs w:val="22"/>
        </w:rPr>
        <w:t>[</w:t>
      </w:r>
      <w:r w:rsidR="00E228E5" w:rsidRPr="00E228E5">
        <w:rPr>
          <w:rFonts w:ascii="Helvetica" w:hAnsi="Helvetica" w:cs="Arial"/>
          <w:b/>
          <w:color w:val="FF0000"/>
          <w:sz w:val="22"/>
          <w:szCs w:val="22"/>
        </w:rPr>
        <w:t>5</w:t>
      </w:r>
      <w:r>
        <w:rPr>
          <w:rFonts w:ascii="Helvetica" w:hAnsi="Helvetica" w:cs="Arial"/>
          <w:b/>
          <w:sz w:val="22"/>
          <w:szCs w:val="22"/>
        </w:rPr>
        <w:t>]</w:t>
      </w:r>
      <w:r>
        <w:rPr>
          <w:rFonts w:ascii="Helvetica" w:hAnsi="Helvetica" w:cs="Arial"/>
          <w:sz w:val="22"/>
          <w:szCs w:val="22"/>
        </w:rPr>
        <w:t>.</w:t>
      </w:r>
    </w:p>
    <w:p w14:paraId="485206E5" w14:textId="77777777"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transfection medium from the wells of the plate.</w:t>
      </w:r>
    </w:p>
    <w:p w14:paraId="0DDF6A31" w14:textId="4B46263D"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adds fresh growth medium (with antibiotics) to the wells of the plate</w:t>
      </w:r>
      <w:r w:rsidR="00A029D7">
        <w:rPr>
          <w:rFonts w:ascii="Helvetica" w:hAnsi="Helvetica" w:cs="Arial"/>
          <w:sz w:val="22"/>
          <w:szCs w:val="22"/>
        </w:rPr>
        <w:t xml:space="preserve">. </w:t>
      </w:r>
      <w:r w:rsidR="00A029D7" w:rsidRPr="00A029D7">
        <w:rPr>
          <w:rFonts w:ascii="Helvetica" w:hAnsi="Helvetica" w:cs="Arial"/>
          <w:b/>
          <w:sz w:val="22"/>
          <w:szCs w:val="22"/>
        </w:rPr>
        <w:t>TEXT:</w:t>
      </w:r>
      <w:r w:rsidR="00194D64">
        <w:rPr>
          <w:rFonts w:ascii="Helvetica" w:hAnsi="Helvetica" w:cs="Arial"/>
          <w:b/>
          <w:sz w:val="22"/>
          <w:szCs w:val="22"/>
        </w:rPr>
        <w:t xml:space="preserve"> </w:t>
      </w:r>
      <w:r w:rsidR="00E228E5" w:rsidRPr="00E228E5">
        <w:rPr>
          <w:rFonts w:ascii="Helvetica" w:hAnsi="Helvetica" w:cs="Arial"/>
          <w:b/>
          <w:color w:val="FF0000"/>
          <w:sz w:val="22"/>
          <w:szCs w:val="22"/>
        </w:rPr>
        <w:t>A</w:t>
      </w:r>
      <w:r w:rsidR="00194D64" w:rsidRPr="00E228E5">
        <w:rPr>
          <w:rFonts w:ascii="Helvetica" w:hAnsi="Helvetica" w:cs="Arial"/>
          <w:b/>
          <w:color w:val="FF0000"/>
          <w:sz w:val="22"/>
          <w:szCs w:val="22"/>
        </w:rPr>
        <w:t>ntibiotics</w:t>
      </w:r>
      <w:r w:rsidR="00E228E5" w:rsidRPr="00E228E5">
        <w:rPr>
          <w:rFonts w:ascii="Helvetica" w:hAnsi="Helvetica" w:cs="Arial"/>
          <w:b/>
          <w:color w:val="FF0000"/>
          <w:sz w:val="22"/>
          <w:szCs w:val="22"/>
        </w:rPr>
        <w:t>:</w:t>
      </w:r>
      <w:r w:rsidR="00194D64" w:rsidRPr="00E228E5">
        <w:rPr>
          <w:rFonts w:ascii="Helvetica" w:hAnsi="Helvetica" w:cs="Arial"/>
          <w:b/>
          <w:color w:val="FF0000"/>
          <w:sz w:val="22"/>
          <w:szCs w:val="22"/>
        </w:rPr>
        <w:t xml:space="preserve"> 100 U/mL P</w:t>
      </w:r>
      <w:r w:rsidR="00A029D7" w:rsidRPr="00E228E5">
        <w:rPr>
          <w:rFonts w:ascii="Helvetica" w:hAnsi="Helvetica" w:cs="Arial"/>
          <w:b/>
          <w:color w:val="FF0000"/>
          <w:sz w:val="22"/>
          <w:szCs w:val="22"/>
        </w:rPr>
        <w:t>enicillin</w:t>
      </w:r>
      <w:r w:rsidR="00194D64" w:rsidRPr="00E228E5">
        <w:rPr>
          <w:rFonts w:ascii="Helvetica" w:hAnsi="Helvetica" w:cs="Arial"/>
          <w:b/>
          <w:color w:val="FF0000"/>
          <w:sz w:val="22"/>
          <w:szCs w:val="22"/>
        </w:rPr>
        <w:t xml:space="preserve"> and </w:t>
      </w:r>
      <w:r w:rsidR="00A029D7" w:rsidRPr="00E228E5">
        <w:rPr>
          <w:rFonts w:ascii="Helvetica" w:hAnsi="Helvetica" w:cs="Arial"/>
          <w:b/>
          <w:color w:val="FF0000"/>
          <w:sz w:val="22"/>
          <w:szCs w:val="22"/>
        </w:rPr>
        <w:t xml:space="preserve">100 </w:t>
      </w:r>
      <w:r w:rsidR="00194D64" w:rsidRPr="00E228E5">
        <w:rPr>
          <w:rFonts w:ascii="Helvetica" w:hAnsi="Helvetica" w:cs="Arial"/>
          <w:b/>
          <w:color w:val="FF0000"/>
          <w:sz w:val="22"/>
          <w:szCs w:val="22"/>
        </w:rPr>
        <w:t>µg/mL</w:t>
      </w:r>
      <w:r w:rsidR="00194D64" w:rsidRPr="00E228E5" w:rsidDel="00194D64">
        <w:rPr>
          <w:rFonts w:ascii="Helvetica" w:hAnsi="Helvetica" w:cs="Arial"/>
          <w:b/>
          <w:color w:val="FF0000"/>
          <w:sz w:val="22"/>
          <w:szCs w:val="22"/>
        </w:rPr>
        <w:t xml:space="preserve"> </w:t>
      </w:r>
      <w:r w:rsidR="00194D64" w:rsidRPr="00E228E5">
        <w:rPr>
          <w:rFonts w:ascii="Helvetica" w:hAnsi="Helvetica" w:cs="Arial"/>
          <w:b/>
          <w:color w:val="FF0000"/>
          <w:sz w:val="22"/>
          <w:szCs w:val="22"/>
        </w:rPr>
        <w:t>Streptomycin</w:t>
      </w:r>
      <w:r w:rsidR="00A029D7">
        <w:rPr>
          <w:rFonts w:ascii="Helvetica" w:hAnsi="Helvetica" w:cs="Arial"/>
          <w:sz w:val="22"/>
          <w:szCs w:val="22"/>
        </w:rPr>
        <w:t>.</w:t>
      </w:r>
    </w:p>
    <w:p w14:paraId="4EF99BF6" w14:textId="77777777" w:rsidR="00A029D7"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6-well plate into an incubator.</w:t>
      </w:r>
    </w:p>
    <w:p w14:paraId="3967F6C5" w14:textId="3BC9B397" w:rsidR="00110500"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plate from the </w:t>
      </w:r>
      <w:r w:rsidRPr="00091408">
        <w:rPr>
          <w:rFonts w:ascii="Helvetica" w:hAnsi="Helvetica" w:cs="Arial"/>
          <w:sz w:val="22"/>
          <w:szCs w:val="22"/>
        </w:rPr>
        <w:t>incubator</w:t>
      </w:r>
      <w:r w:rsidRPr="00E228E5">
        <w:rPr>
          <w:rFonts w:ascii="Helvetica" w:hAnsi="Helvetica" w:cs="Arial"/>
          <w:strike/>
          <w:sz w:val="22"/>
          <w:szCs w:val="22"/>
        </w:rPr>
        <w:t xml:space="preserve"> and </w:t>
      </w:r>
      <w:r w:rsidR="00E228E5" w:rsidRPr="00E228E5">
        <w:rPr>
          <w:rFonts w:ascii="Helvetica" w:hAnsi="Helvetica"/>
          <w:strike/>
          <w:sz w:val="22"/>
        </w:rPr>
        <w:t xml:space="preserve">checks </w:t>
      </w:r>
      <w:r w:rsidR="00E228E5" w:rsidRPr="00E228E5">
        <w:rPr>
          <w:rFonts w:ascii="Helvetica" w:hAnsi="Helvetica" w:cs="Arial"/>
          <w:strike/>
          <w:sz w:val="22"/>
          <w:szCs w:val="22"/>
        </w:rPr>
        <w:t>in the microscope for the</w:t>
      </w:r>
      <w:r w:rsidR="00E228E5" w:rsidRPr="00E228E5">
        <w:rPr>
          <w:rFonts w:ascii="Helvetica" w:hAnsi="Helvetica"/>
          <w:strike/>
          <w:sz w:val="22"/>
        </w:rPr>
        <w:t xml:space="preserve"> cytopathic effect.</w:t>
      </w:r>
      <w:r w:rsidR="00E228E5">
        <w:rPr>
          <w:rFonts w:ascii="Helvetica" w:hAnsi="Helvetica"/>
          <w:sz w:val="22"/>
        </w:rPr>
        <w:t xml:space="preserve"> </w:t>
      </w:r>
      <w:r w:rsidR="00E228E5" w:rsidRPr="00E228E5">
        <w:rPr>
          <w:rFonts w:ascii="Helvetica" w:hAnsi="Helvetica" w:cs="Arial"/>
          <w:b/>
          <w:strike/>
          <w:sz w:val="22"/>
          <w:szCs w:val="22"/>
        </w:rPr>
        <w:t>TEXT: CPE: Cytopathic effect</w:t>
      </w:r>
      <w:r w:rsidR="00E228E5" w:rsidRPr="00E228E5">
        <w:rPr>
          <w:rFonts w:ascii="Helvetica" w:hAnsi="Helvetica" w:cs="Arial"/>
          <w:strike/>
          <w:sz w:val="22"/>
          <w:szCs w:val="22"/>
        </w:rPr>
        <w:t>.</w:t>
      </w:r>
      <w:r w:rsidR="00E228E5">
        <w:rPr>
          <w:rFonts w:ascii="Helvetica" w:hAnsi="Helvetica" w:cs="Arial"/>
          <w:sz w:val="22"/>
          <w:szCs w:val="22"/>
        </w:rPr>
        <w:t xml:space="preserve"> </w:t>
      </w:r>
      <w:r w:rsidR="00E228E5" w:rsidRPr="00E228E5">
        <w:rPr>
          <w:rFonts w:ascii="Helvetica" w:hAnsi="Helvetica" w:cs="Arial"/>
          <w:sz w:val="22"/>
          <w:szCs w:val="22"/>
          <w:highlight w:val="green"/>
        </w:rPr>
        <w:t>(Editor: This shot does not need to be used)</w:t>
      </w:r>
    </w:p>
    <w:p w14:paraId="58E1151E" w14:textId="04646B05" w:rsidR="00A029D7" w:rsidRDefault="00E228E5" w:rsidP="00DD4A54">
      <w:pPr>
        <w:numPr>
          <w:ilvl w:val="2"/>
          <w:numId w:val="12"/>
        </w:numPr>
        <w:spacing w:before="240"/>
        <w:outlineLvl w:val="0"/>
        <w:rPr>
          <w:rFonts w:ascii="Helvetica" w:hAnsi="Helvetica" w:cs="Arial"/>
          <w:sz w:val="22"/>
          <w:szCs w:val="22"/>
        </w:rPr>
      </w:pPr>
      <w:r w:rsidRPr="00E228E5">
        <w:rPr>
          <w:rFonts w:ascii="Helvetica" w:hAnsi="Helvetica" w:cs="Arial"/>
          <w:sz w:val="22"/>
          <w:szCs w:val="22"/>
          <w:highlight w:val="green"/>
        </w:rPr>
        <w:t>[Added Shot]</w:t>
      </w:r>
      <w:r>
        <w:rPr>
          <w:rFonts w:ascii="Helvetica" w:hAnsi="Helvetica" w:cs="Arial"/>
          <w:sz w:val="22"/>
          <w:szCs w:val="22"/>
        </w:rPr>
        <w:t xml:space="preserve">: </w:t>
      </w:r>
      <w:r w:rsidR="00110500">
        <w:rPr>
          <w:rFonts w:ascii="Helvetica" w:hAnsi="Helvetica" w:cs="Arial"/>
          <w:sz w:val="22"/>
          <w:szCs w:val="22"/>
        </w:rPr>
        <w:t xml:space="preserve">MED: Talent </w:t>
      </w:r>
      <w:r w:rsidR="00FC3240" w:rsidRPr="00091408">
        <w:rPr>
          <w:rFonts w:ascii="Helvetica" w:hAnsi="Helvetica"/>
          <w:sz w:val="22"/>
        </w:rPr>
        <w:t xml:space="preserve">checks </w:t>
      </w:r>
      <w:r w:rsidR="003D5F1C" w:rsidRPr="00091408">
        <w:rPr>
          <w:rFonts w:ascii="Helvetica" w:hAnsi="Helvetica" w:cs="Arial"/>
          <w:sz w:val="22"/>
          <w:szCs w:val="22"/>
        </w:rPr>
        <w:t xml:space="preserve">in the microscope </w:t>
      </w:r>
      <w:r w:rsidR="00091408">
        <w:rPr>
          <w:rFonts w:ascii="Helvetica" w:hAnsi="Helvetica" w:cs="Arial"/>
          <w:sz w:val="22"/>
          <w:szCs w:val="22"/>
        </w:rPr>
        <w:t xml:space="preserve">for </w:t>
      </w:r>
      <w:r w:rsidR="003D5F1C" w:rsidRPr="00091408">
        <w:rPr>
          <w:rFonts w:ascii="Helvetica" w:hAnsi="Helvetica" w:cs="Arial"/>
          <w:sz w:val="22"/>
          <w:szCs w:val="22"/>
        </w:rPr>
        <w:t>the</w:t>
      </w:r>
      <w:r w:rsidR="00FC3240" w:rsidRPr="00091408">
        <w:rPr>
          <w:rFonts w:ascii="Helvetica" w:hAnsi="Helvetica"/>
          <w:sz w:val="22"/>
        </w:rPr>
        <w:t xml:space="preserve"> cytopathic effect</w:t>
      </w:r>
      <w:r w:rsidR="00A029D7" w:rsidRPr="00091408">
        <w:rPr>
          <w:rFonts w:ascii="Helvetica" w:hAnsi="Helvetica" w:cs="Arial"/>
          <w:sz w:val="22"/>
          <w:szCs w:val="22"/>
        </w:rPr>
        <w:t>.</w:t>
      </w:r>
      <w:r w:rsidR="00A029D7">
        <w:rPr>
          <w:rFonts w:ascii="Helvetica" w:hAnsi="Helvetica" w:cs="Arial"/>
          <w:sz w:val="22"/>
          <w:szCs w:val="22"/>
        </w:rPr>
        <w:t xml:space="preserve"> </w:t>
      </w:r>
    </w:p>
    <w:p w14:paraId="39B11D66" w14:textId="711A962E" w:rsidR="00C504EC" w:rsidRDefault="00C504EC"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4 to 6 days of transfection, when the CPE is around 50 to 75 percent </w:t>
      </w:r>
      <w:r>
        <w:rPr>
          <w:rFonts w:ascii="Helvetica" w:hAnsi="Helvetica" w:cs="Arial"/>
          <w:b/>
          <w:sz w:val="22"/>
          <w:szCs w:val="22"/>
        </w:rPr>
        <w:t>[1]</w:t>
      </w:r>
      <w:r w:rsidR="00FC3240">
        <w:rPr>
          <w:rFonts w:ascii="Helvetica" w:hAnsi="Helvetica" w:cs="Arial"/>
          <w:sz w:val="22"/>
          <w:szCs w:val="22"/>
        </w:rPr>
        <w:t>, collect the tissue-</w:t>
      </w:r>
      <w:r>
        <w:rPr>
          <w:rFonts w:ascii="Helvetica" w:hAnsi="Helvetica" w:cs="Arial"/>
          <w:sz w:val="22"/>
          <w:szCs w:val="22"/>
        </w:rPr>
        <w:t xml:space="preserve">culture supernatants in 15 milliliter conical tubes </w:t>
      </w:r>
      <w:r>
        <w:rPr>
          <w:rFonts w:ascii="Helvetica" w:hAnsi="Helvetica" w:cs="Arial"/>
          <w:b/>
          <w:sz w:val="22"/>
          <w:szCs w:val="22"/>
        </w:rPr>
        <w:t>[2]</w:t>
      </w:r>
      <w:r>
        <w:rPr>
          <w:rFonts w:ascii="Helvetica" w:hAnsi="Helvetica" w:cs="Arial"/>
          <w:sz w:val="22"/>
          <w:szCs w:val="22"/>
        </w:rPr>
        <w:t xml:space="preserve"> and centrifuge for 10 minutes to remove cellular debris </w:t>
      </w:r>
      <w:r>
        <w:rPr>
          <w:rFonts w:ascii="Helvetica" w:hAnsi="Helvetica" w:cs="Arial"/>
          <w:b/>
          <w:sz w:val="22"/>
          <w:szCs w:val="22"/>
        </w:rPr>
        <w:t>[3</w:t>
      </w:r>
      <w:r w:rsidR="002B2D22" w:rsidRPr="00E228E5">
        <w:rPr>
          <w:rFonts w:ascii="Helvetica" w:hAnsi="Helvetica" w:cs="Arial"/>
          <w:b/>
          <w:color w:val="FF0000"/>
          <w:sz w:val="22"/>
          <w:szCs w:val="22"/>
        </w:rPr>
        <w:t>-</w:t>
      </w:r>
      <w:r w:rsidR="00E228E5" w:rsidRPr="00E228E5">
        <w:rPr>
          <w:rFonts w:ascii="Helvetica" w:hAnsi="Helvetica" w:cs="Arial"/>
          <w:b/>
          <w:color w:val="FF0000"/>
          <w:sz w:val="22"/>
          <w:szCs w:val="22"/>
        </w:rPr>
        <w:t>TXT</w:t>
      </w:r>
      <w:r>
        <w:rPr>
          <w:rFonts w:ascii="Helvetica" w:hAnsi="Helvetica" w:cs="Arial"/>
          <w:b/>
          <w:sz w:val="22"/>
          <w:szCs w:val="22"/>
        </w:rPr>
        <w:t>]</w:t>
      </w:r>
      <w:r>
        <w:rPr>
          <w:rFonts w:ascii="Helvetica" w:hAnsi="Helvetica" w:cs="Arial"/>
          <w:sz w:val="22"/>
          <w:szCs w:val="22"/>
        </w:rPr>
        <w:t>.</w:t>
      </w:r>
    </w:p>
    <w:p w14:paraId="5AC1A274" w14:textId="77777777" w:rsidR="00C504EC"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retrieves the plate from the incubator.</w:t>
      </w:r>
    </w:p>
    <w:p w14:paraId="51821228" w14:textId="77777777" w:rsidR="00C504EC" w:rsidRDefault="00FC3240" w:rsidP="00DD4A54">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tissue-culture supernatants into 15 mL conical tubes.</w:t>
      </w:r>
    </w:p>
    <w:p w14:paraId="05FF7674" w14:textId="2400483E" w:rsidR="00C504EC" w:rsidRPr="00E228E5" w:rsidRDefault="00FC3240" w:rsidP="00DD4A54">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MED: Talent places the conical tubes into </w:t>
      </w:r>
      <w:r w:rsidR="00CD2374">
        <w:rPr>
          <w:rFonts w:ascii="Helvetica" w:hAnsi="Helvetica" w:cs="Arial"/>
          <w:sz w:val="22"/>
          <w:szCs w:val="22"/>
        </w:rPr>
        <w:t>a</w:t>
      </w:r>
      <w:r>
        <w:rPr>
          <w:rFonts w:ascii="Helvetica" w:hAnsi="Helvetica" w:cs="Arial"/>
          <w:sz w:val="22"/>
          <w:szCs w:val="22"/>
        </w:rPr>
        <w:t xml:space="preserve"> centrifuge, closes the centrifuge lid, and turns the centrifuge on.</w:t>
      </w:r>
      <w:r w:rsidR="002B2D22">
        <w:rPr>
          <w:rFonts w:ascii="Helvetica" w:hAnsi="Helvetica" w:cs="Arial"/>
          <w:sz w:val="22"/>
          <w:szCs w:val="22"/>
        </w:rPr>
        <w:t xml:space="preserve"> </w:t>
      </w:r>
      <w:r w:rsidR="002B2D22" w:rsidRPr="00E228E5">
        <w:rPr>
          <w:rFonts w:ascii="Helvetica" w:hAnsi="Helvetica" w:cs="Arial"/>
          <w:b/>
          <w:color w:val="FF0000"/>
          <w:sz w:val="22"/>
          <w:szCs w:val="22"/>
        </w:rPr>
        <w:t>TEXT</w:t>
      </w:r>
      <w:r w:rsidR="00E228E5">
        <w:rPr>
          <w:rFonts w:ascii="Helvetica" w:hAnsi="Helvetica" w:cs="Arial"/>
          <w:b/>
          <w:color w:val="FF0000"/>
          <w:sz w:val="22"/>
          <w:szCs w:val="22"/>
        </w:rPr>
        <w:t>:</w:t>
      </w:r>
      <w:r w:rsidR="002B2D22" w:rsidRPr="00E228E5">
        <w:rPr>
          <w:rFonts w:ascii="Helvetica" w:hAnsi="Helvetica" w:cs="Arial"/>
          <w:b/>
          <w:color w:val="FF0000"/>
          <w:sz w:val="22"/>
          <w:szCs w:val="22"/>
        </w:rPr>
        <w:t xml:space="preserve"> 2,000 x g at 4</w:t>
      </w:r>
      <w:r w:rsidR="002B2D22" w:rsidRPr="00E228E5">
        <w:rPr>
          <w:rFonts w:ascii="Helvetica" w:hAnsi="Helvetica" w:cs="Helvetica"/>
          <w:b/>
          <w:color w:val="FF0000"/>
          <w:sz w:val="22"/>
          <w:szCs w:val="22"/>
        </w:rPr>
        <w:t>°</w:t>
      </w:r>
      <w:r w:rsidR="002B2D22" w:rsidRPr="00E228E5">
        <w:rPr>
          <w:rFonts w:ascii="Helvetica" w:hAnsi="Helvetica" w:cs="Arial"/>
          <w:b/>
          <w:color w:val="FF0000"/>
          <w:sz w:val="22"/>
          <w:szCs w:val="22"/>
        </w:rPr>
        <w:t>C for 10 minutes</w:t>
      </w:r>
    </w:p>
    <w:p w14:paraId="34700586" w14:textId="39E02ACC" w:rsidR="00C504EC" w:rsidRDefault="00C504EC"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harvest the supernatants containing </w:t>
      </w:r>
      <w:r w:rsidR="002B2D22" w:rsidRPr="00E228E5">
        <w:rPr>
          <w:rFonts w:ascii="Helvetica" w:hAnsi="Helvetica" w:cs="Arial"/>
          <w:color w:val="FF0000"/>
          <w:sz w:val="22"/>
          <w:szCs w:val="22"/>
        </w:rPr>
        <w:t>recombinant Zika virus</w:t>
      </w:r>
      <w:r w:rsidRPr="00E228E5">
        <w:rPr>
          <w:rFonts w:ascii="Helvetica" w:hAnsi="Helvetica" w:cs="Arial"/>
          <w:color w:val="FF0000"/>
          <w:sz w:val="22"/>
          <w:szCs w:val="22"/>
        </w:rPr>
        <w:t xml:space="preserve"> </w:t>
      </w:r>
      <w:r>
        <w:rPr>
          <w:rFonts w:ascii="Helvetica" w:hAnsi="Helvetica" w:cs="Arial"/>
          <w:sz w:val="22"/>
          <w:szCs w:val="22"/>
        </w:rPr>
        <w:t xml:space="preserve">and discard the cell pellets </w:t>
      </w:r>
      <w:r>
        <w:rPr>
          <w:rFonts w:ascii="Helvetica" w:hAnsi="Helvetica" w:cs="Arial"/>
          <w:b/>
          <w:sz w:val="22"/>
          <w:szCs w:val="22"/>
        </w:rPr>
        <w:t>[1]</w:t>
      </w:r>
      <w:r>
        <w:rPr>
          <w:rFonts w:ascii="Helvetica" w:hAnsi="Helvetica" w:cs="Arial"/>
          <w:sz w:val="22"/>
          <w:szCs w:val="22"/>
        </w:rPr>
        <w:t xml:space="preserve">. </w:t>
      </w:r>
      <w:r w:rsidRPr="00C504EC">
        <w:rPr>
          <w:rFonts w:ascii="Helvetica" w:hAnsi="Helvetica" w:cs="Arial"/>
          <w:sz w:val="22"/>
          <w:szCs w:val="22"/>
        </w:rPr>
        <w:t>Aliquot the supernatant in cryotubes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store them at -80 degrees Celsius </w:t>
      </w:r>
      <w:r>
        <w:rPr>
          <w:rFonts w:ascii="Helvetica" w:hAnsi="Helvetica" w:cs="Arial"/>
          <w:b/>
          <w:sz w:val="22"/>
          <w:szCs w:val="22"/>
        </w:rPr>
        <w:t>[2]</w:t>
      </w:r>
      <w:r>
        <w:rPr>
          <w:rFonts w:ascii="Helvetica" w:hAnsi="Helvetica" w:cs="Arial"/>
          <w:sz w:val="22"/>
          <w:szCs w:val="22"/>
        </w:rPr>
        <w:t>.</w:t>
      </w:r>
    </w:p>
    <w:p w14:paraId="4890C729" w14:textId="77777777" w:rsidR="00FC3240" w:rsidRDefault="00FC3240" w:rsidP="00FC3240">
      <w:pPr>
        <w:numPr>
          <w:ilvl w:val="2"/>
          <w:numId w:val="12"/>
        </w:numPr>
        <w:spacing w:before="240"/>
        <w:outlineLvl w:val="0"/>
        <w:rPr>
          <w:rFonts w:ascii="Helvetica" w:hAnsi="Helvetica" w:cs="Arial"/>
          <w:sz w:val="22"/>
          <w:szCs w:val="22"/>
        </w:rPr>
      </w:pPr>
      <w:r>
        <w:rPr>
          <w:rFonts w:ascii="Helvetica" w:hAnsi="Helvetica" w:cs="Arial"/>
          <w:sz w:val="22"/>
          <w:szCs w:val="22"/>
        </w:rPr>
        <w:t>MED: Talent harvests the supernatants and discards the pellets.</w:t>
      </w:r>
    </w:p>
    <w:p w14:paraId="753555CB" w14:textId="77777777" w:rsidR="00FC3240" w:rsidRDefault="00FC3240" w:rsidP="00FC3240">
      <w:pPr>
        <w:numPr>
          <w:ilvl w:val="2"/>
          <w:numId w:val="12"/>
        </w:numPr>
        <w:spacing w:before="240"/>
        <w:outlineLvl w:val="0"/>
        <w:rPr>
          <w:rFonts w:ascii="Helvetica" w:hAnsi="Helvetica" w:cs="Arial"/>
          <w:sz w:val="22"/>
          <w:szCs w:val="22"/>
        </w:rPr>
      </w:pPr>
      <w:r>
        <w:rPr>
          <w:rFonts w:ascii="Helvetica" w:hAnsi="Helvetica" w:cs="Arial"/>
          <w:sz w:val="22"/>
          <w:szCs w:val="22"/>
        </w:rPr>
        <w:t>MED: Talent aliquots the supernatants into cryotubes.</w:t>
      </w:r>
    </w:p>
    <w:p w14:paraId="1A294E26" w14:textId="77777777" w:rsidR="00FC3240" w:rsidRPr="00C504EC" w:rsidRDefault="00FC3240" w:rsidP="00FC324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cryotubes into a freezer.</w:t>
      </w:r>
    </w:p>
    <w:p w14:paraId="3DA7D5F5" w14:textId="77777777" w:rsidR="00361442" w:rsidRDefault="00C504EC" w:rsidP="00DD4A54">
      <w:pPr>
        <w:numPr>
          <w:ilvl w:val="0"/>
          <w:numId w:val="12"/>
        </w:numPr>
        <w:spacing w:before="240"/>
        <w:outlineLvl w:val="0"/>
        <w:rPr>
          <w:rFonts w:ascii="Helvetica" w:hAnsi="Helvetica" w:cs="Arial"/>
          <w:sz w:val="22"/>
          <w:szCs w:val="22"/>
        </w:rPr>
      </w:pPr>
      <w:r w:rsidRPr="00C504EC">
        <w:rPr>
          <w:rFonts w:ascii="Helvetica" w:hAnsi="Helvetica" w:cs="Arial"/>
          <w:b/>
          <w:sz w:val="22"/>
          <w:szCs w:val="22"/>
        </w:rPr>
        <w:t xml:space="preserve">Amplification and </w:t>
      </w:r>
      <w:r>
        <w:rPr>
          <w:rFonts w:ascii="Helvetica" w:hAnsi="Helvetica" w:cs="Arial"/>
          <w:b/>
          <w:sz w:val="22"/>
          <w:szCs w:val="22"/>
        </w:rPr>
        <w:t>G</w:t>
      </w:r>
      <w:r w:rsidRPr="00C504EC">
        <w:rPr>
          <w:rFonts w:ascii="Helvetica" w:hAnsi="Helvetica" w:cs="Arial"/>
          <w:b/>
          <w:sz w:val="22"/>
          <w:szCs w:val="22"/>
        </w:rPr>
        <w:t xml:space="preserve">eneration of </w:t>
      </w:r>
      <w:r>
        <w:rPr>
          <w:rFonts w:ascii="Helvetica" w:hAnsi="Helvetica" w:cs="Arial"/>
          <w:b/>
          <w:sz w:val="22"/>
          <w:szCs w:val="22"/>
        </w:rPr>
        <w:t>V</w:t>
      </w:r>
      <w:r w:rsidRPr="00C504EC">
        <w:rPr>
          <w:rFonts w:ascii="Helvetica" w:hAnsi="Helvetica" w:cs="Arial"/>
          <w:b/>
          <w:sz w:val="22"/>
          <w:szCs w:val="22"/>
        </w:rPr>
        <w:t xml:space="preserve">iral </w:t>
      </w:r>
      <w:r>
        <w:rPr>
          <w:rFonts w:ascii="Helvetica" w:hAnsi="Helvetica" w:cs="Arial"/>
          <w:b/>
          <w:sz w:val="22"/>
          <w:szCs w:val="22"/>
        </w:rPr>
        <w:t>S</w:t>
      </w:r>
      <w:r w:rsidRPr="00C504EC">
        <w:rPr>
          <w:rFonts w:ascii="Helvetica" w:hAnsi="Helvetica" w:cs="Arial"/>
          <w:b/>
          <w:sz w:val="22"/>
          <w:szCs w:val="22"/>
        </w:rPr>
        <w:t>tocks</w:t>
      </w:r>
    </w:p>
    <w:p w14:paraId="6AC7DCC9" w14:textId="0181DAE3" w:rsidR="00F42A21" w:rsidRPr="00DC68E3" w:rsidRDefault="00C504EC" w:rsidP="00DD4A54">
      <w:pPr>
        <w:numPr>
          <w:ilvl w:val="1"/>
          <w:numId w:val="12"/>
        </w:numPr>
        <w:spacing w:before="240"/>
        <w:outlineLvl w:val="0"/>
        <w:rPr>
          <w:rFonts w:ascii="Helvetica" w:hAnsi="Helvetica"/>
          <w:sz w:val="22"/>
        </w:rPr>
      </w:pPr>
      <w:r w:rsidRPr="00DC68E3">
        <w:rPr>
          <w:rFonts w:ascii="Helvetica" w:hAnsi="Helvetica"/>
          <w:sz w:val="22"/>
        </w:rPr>
        <w:t>To begin, grow Vero cells to 90 percent confluence</w:t>
      </w:r>
      <w:r w:rsidR="00836C5E" w:rsidRPr="00DC68E3">
        <w:rPr>
          <w:rFonts w:ascii="Helvetica" w:hAnsi="Helvetica"/>
          <w:sz w:val="22"/>
        </w:rPr>
        <w:t xml:space="preserve"> </w:t>
      </w:r>
      <w:r w:rsidR="00836C5E" w:rsidRPr="00DC68E3">
        <w:rPr>
          <w:rFonts w:ascii="Helvetica" w:hAnsi="Helvetica"/>
          <w:b/>
          <w:sz w:val="22"/>
        </w:rPr>
        <w:t>[1</w:t>
      </w:r>
      <w:r w:rsidR="00836C5E" w:rsidRPr="00DC68E3">
        <w:rPr>
          <w:rFonts w:ascii="Helvetica" w:hAnsi="Helvetica" w:cs="Arial"/>
          <w:b/>
          <w:sz w:val="22"/>
          <w:szCs w:val="22"/>
        </w:rPr>
        <w:t>]</w:t>
      </w:r>
      <w:r w:rsidR="00DC68E3" w:rsidRPr="00DC68E3">
        <w:rPr>
          <w:rFonts w:ascii="Helvetica" w:hAnsi="Helvetica" w:cs="Arial"/>
          <w:sz w:val="22"/>
          <w:szCs w:val="22"/>
        </w:rPr>
        <w:t>.</w:t>
      </w:r>
      <w:r w:rsidR="00F42A21" w:rsidRPr="00DC68E3">
        <w:rPr>
          <w:rFonts w:ascii="Helvetica" w:hAnsi="Helvetica" w:cs="Arial"/>
          <w:b/>
          <w:sz w:val="22"/>
          <w:szCs w:val="22"/>
        </w:rPr>
        <w:t xml:space="preserve"> </w:t>
      </w:r>
      <w:r w:rsidR="00DC68E3" w:rsidRPr="00DC68E3">
        <w:rPr>
          <w:rFonts w:ascii="Helvetica" w:hAnsi="Helvetica" w:cs="Arial"/>
          <w:sz w:val="22"/>
          <w:szCs w:val="22"/>
        </w:rPr>
        <w:t>W</w:t>
      </w:r>
      <w:r w:rsidR="00F42A21" w:rsidRPr="00DC68E3">
        <w:rPr>
          <w:rFonts w:ascii="Helvetica" w:hAnsi="Helvetica" w:cs="Arial"/>
          <w:sz w:val="22"/>
          <w:szCs w:val="22"/>
        </w:rPr>
        <w:t xml:space="preserve">ash the cells 2 times with PBS </w:t>
      </w:r>
      <w:r w:rsidR="00F42A21" w:rsidRPr="00DC68E3">
        <w:rPr>
          <w:rFonts w:ascii="Helvetica" w:hAnsi="Helvetica" w:cs="Arial"/>
          <w:b/>
          <w:sz w:val="22"/>
          <w:szCs w:val="22"/>
        </w:rPr>
        <w:t>[2</w:t>
      </w:r>
      <w:r w:rsidR="00F42A21" w:rsidRPr="00DC68E3">
        <w:rPr>
          <w:rFonts w:ascii="Helvetica" w:hAnsi="Helvetica"/>
          <w:b/>
          <w:sz w:val="22"/>
        </w:rPr>
        <w:t>]</w:t>
      </w:r>
      <w:r w:rsidR="00F42A21" w:rsidRPr="00DC68E3">
        <w:rPr>
          <w:rFonts w:ascii="Helvetica" w:hAnsi="Helvetica"/>
          <w:sz w:val="22"/>
        </w:rPr>
        <w:t xml:space="preserve"> and infect them with the rescued virus </w:t>
      </w:r>
      <w:r w:rsidR="00DC68E3" w:rsidRPr="00DC68E3">
        <w:rPr>
          <w:rFonts w:ascii="Helvetica" w:hAnsi="Helvetica"/>
          <w:sz w:val="22"/>
        </w:rPr>
        <w:t xml:space="preserve">with </w:t>
      </w:r>
      <w:r w:rsidR="00F42A21" w:rsidRPr="00DC68E3">
        <w:rPr>
          <w:rFonts w:ascii="Helvetica" w:hAnsi="Helvetica" w:cs="Arial"/>
          <w:sz w:val="22"/>
          <w:szCs w:val="22"/>
        </w:rPr>
        <w:t>a multiplicity of infection of 0.1</w:t>
      </w:r>
      <w:r w:rsidRPr="00DC68E3">
        <w:rPr>
          <w:rFonts w:ascii="Helvetica" w:hAnsi="Helvetica" w:cs="Arial"/>
          <w:sz w:val="22"/>
          <w:szCs w:val="22"/>
        </w:rPr>
        <w:t xml:space="preserve"> </w:t>
      </w:r>
      <w:r w:rsidR="00F42A21" w:rsidRPr="00DC68E3">
        <w:rPr>
          <w:rFonts w:ascii="Helvetica" w:hAnsi="Helvetica"/>
          <w:sz w:val="22"/>
        </w:rPr>
        <w:t>in growth medium</w:t>
      </w:r>
      <w:r w:rsidR="00DC68E3" w:rsidRPr="00DC68E3">
        <w:rPr>
          <w:rFonts w:ascii="Helvetica" w:hAnsi="Helvetica"/>
          <w:sz w:val="22"/>
        </w:rPr>
        <w:t xml:space="preserve"> containing 2 percent FBS</w:t>
      </w:r>
      <w:r w:rsidR="00F42A21" w:rsidRPr="00DC68E3">
        <w:rPr>
          <w:rFonts w:ascii="Helvetica" w:hAnsi="Helvetica"/>
          <w:sz w:val="22"/>
        </w:rPr>
        <w:t xml:space="preserve"> </w:t>
      </w:r>
      <w:r w:rsidR="00F42A21" w:rsidRPr="00DC68E3">
        <w:rPr>
          <w:rFonts w:ascii="Helvetica" w:hAnsi="Helvetica" w:cs="Arial"/>
          <w:b/>
          <w:sz w:val="22"/>
          <w:szCs w:val="22"/>
        </w:rPr>
        <w:t>[3</w:t>
      </w:r>
      <w:r w:rsidR="00DC68E3" w:rsidRPr="00DC68E3">
        <w:rPr>
          <w:rFonts w:ascii="Helvetica" w:hAnsi="Helvetica" w:cs="Arial"/>
          <w:b/>
          <w:sz w:val="22"/>
          <w:szCs w:val="22"/>
        </w:rPr>
        <w:t>-TXT</w:t>
      </w:r>
      <w:r w:rsidR="00F42A21" w:rsidRPr="00DC68E3">
        <w:rPr>
          <w:rFonts w:ascii="Helvetica" w:hAnsi="Helvetica" w:cs="Arial"/>
          <w:b/>
          <w:sz w:val="22"/>
          <w:szCs w:val="22"/>
        </w:rPr>
        <w:t>]</w:t>
      </w:r>
      <w:r w:rsidR="00F42A21" w:rsidRPr="00DC68E3">
        <w:rPr>
          <w:rFonts w:ascii="Helvetica" w:hAnsi="Helvetica" w:cs="Arial"/>
          <w:sz w:val="22"/>
          <w:szCs w:val="22"/>
        </w:rPr>
        <w:t>.</w:t>
      </w:r>
      <w:r w:rsidR="00DB16DB" w:rsidRPr="00DC68E3">
        <w:rPr>
          <w:rFonts w:ascii="Helvetica" w:hAnsi="Helvetica" w:cs="Arial"/>
          <w:sz w:val="22"/>
          <w:szCs w:val="22"/>
        </w:rPr>
        <w:t xml:space="preserve"> Place</w:t>
      </w:r>
      <w:r w:rsidR="00DB16DB" w:rsidRPr="00DC68E3">
        <w:rPr>
          <w:rFonts w:ascii="Helvetica" w:hAnsi="Helvetica"/>
          <w:sz w:val="22"/>
        </w:rPr>
        <w:t xml:space="preserve"> the </w:t>
      </w:r>
      <w:r w:rsidR="00DB16DB" w:rsidRPr="00DC68E3">
        <w:rPr>
          <w:rFonts w:ascii="Helvetica" w:hAnsi="Helvetica" w:cs="Arial"/>
          <w:sz w:val="22"/>
          <w:szCs w:val="22"/>
        </w:rPr>
        <w:t>plates</w:t>
      </w:r>
      <w:r w:rsidR="00DB16DB" w:rsidRPr="00DC68E3">
        <w:rPr>
          <w:rFonts w:ascii="Helvetica" w:hAnsi="Helvetica"/>
          <w:sz w:val="22"/>
        </w:rPr>
        <w:t xml:space="preserve"> </w:t>
      </w:r>
      <w:r w:rsidR="00DC68E3" w:rsidRPr="00DC68E3">
        <w:rPr>
          <w:rFonts w:ascii="Helvetica" w:hAnsi="Helvetica"/>
          <w:sz w:val="22"/>
        </w:rPr>
        <w:t>of</w:t>
      </w:r>
      <w:r w:rsidR="00DB16DB" w:rsidRPr="00DC68E3">
        <w:rPr>
          <w:rFonts w:ascii="Helvetica" w:hAnsi="Helvetica"/>
          <w:sz w:val="22"/>
        </w:rPr>
        <w:t xml:space="preserve"> </w:t>
      </w:r>
      <w:r w:rsidR="00DB16DB" w:rsidRPr="00DC68E3">
        <w:rPr>
          <w:rFonts w:ascii="Helvetica" w:hAnsi="Helvetica" w:cs="Arial"/>
          <w:sz w:val="22"/>
          <w:szCs w:val="22"/>
        </w:rPr>
        <w:t>cells in a humidified incubator</w:t>
      </w:r>
      <w:r w:rsidR="00DB16DB" w:rsidRPr="00DC68E3">
        <w:rPr>
          <w:rFonts w:ascii="Helvetica" w:hAnsi="Helvetica"/>
          <w:sz w:val="22"/>
        </w:rPr>
        <w:t xml:space="preserve"> at </w:t>
      </w:r>
      <w:r w:rsidR="00DB16DB" w:rsidRPr="00DC68E3">
        <w:rPr>
          <w:rFonts w:ascii="Helvetica" w:hAnsi="Helvetica" w:cs="Arial"/>
          <w:sz w:val="22"/>
          <w:szCs w:val="22"/>
        </w:rPr>
        <w:t>37</w:t>
      </w:r>
      <w:r w:rsidR="00DB16DB" w:rsidRPr="00DC68E3">
        <w:rPr>
          <w:rFonts w:ascii="Helvetica" w:hAnsi="Helvetica"/>
          <w:sz w:val="22"/>
        </w:rPr>
        <w:t xml:space="preserve"> degrees Celsius </w:t>
      </w:r>
      <w:r w:rsidR="00DB16DB" w:rsidRPr="00DC68E3">
        <w:rPr>
          <w:rFonts w:ascii="Helvetica" w:hAnsi="Helvetica" w:cs="Arial"/>
          <w:sz w:val="22"/>
          <w:szCs w:val="22"/>
        </w:rPr>
        <w:t xml:space="preserve">with 5 percent carbon dioxide </w:t>
      </w:r>
      <w:r w:rsidR="00DB16DB" w:rsidRPr="00DC68E3">
        <w:rPr>
          <w:rFonts w:ascii="Helvetica" w:hAnsi="Helvetica" w:cs="Arial"/>
          <w:b/>
          <w:sz w:val="22"/>
          <w:szCs w:val="22"/>
        </w:rPr>
        <w:t>[4]</w:t>
      </w:r>
      <w:r w:rsidR="00DB16DB" w:rsidRPr="00DC68E3">
        <w:rPr>
          <w:rFonts w:ascii="Helvetica" w:hAnsi="Helvetica" w:cs="Arial"/>
          <w:sz w:val="22"/>
          <w:szCs w:val="22"/>
        </w:rPr>
        <w:t xml:space="preserve"> and rock every 15 min </w:t>
      </w:r>
      <w:r w:rsidR="00DB16DB" w:rsidRPr="00DC68E3">
        <w:rPr>
          <w:rFonts w:ascii="Helvetica" w:hAnsi="Helvetica"/>
          <w:sz w:val="22"/>
        </w:rPr>
        <w:t xml:space="preserve">for </w:t>
      </w:r>
      <w:r w:rsidR="00DC68E3" w:rsidRPr="00DC68E3">
        <w:rPr>
          <w:rFonts w:ascii="Helvetica" w:hAnsi="Helvetica"/>
          <w:sz w:val="22"/>
        </w:rPr>
        <w:t xml:space="preserve">the </w:t>
      </w:r>
      <w:r w:rsidR="00DB16DB" w:rsidRPr="00DC68E3">
        <w:rPr>
          <w:rFonts w:ascii="Helvetica" w:hAnsi="Helvetica" w:cs="Arial"/>
          <w:sz w:val="22"/>
          <w:szCs w:val="22"/>
        </w:rPr>
        <w:t>90 min</w:t>
      </w:r>
      <w:r w:rsidR="00DC68E3" w:rsidRPr="00DC68E3">
        <w:rPr>
          <w:rFonts w:ascii="Helvetica" w:hAnsi="Helvetica" w:cs="Arial"/>
          <w:sz w:val="22"/>
          <w:szCs w:val="22"/>
        </w:rPr>
        <w:t>ute</w:t>
      </w:r>
      <w:r w:rsidR="00DB16DB" w:rsidRPr="00DC68E3">
        <w:rPr>
          <w:rFonts w:ascii="Helvetica" w:hAnsi="Helvetica" w:cs="Arial"/>
          <w:sz w:val="22"/>
          <w:szCs w:val="22"/>
        </w:rPr>
        <w:t xml:space="preserve"> adsorption period. </w:t>
      </w:r>
      <w:r w:rsidR="00DB16DB" w:rsidRPr="00DC68E3">
        <w:rPr>
          <w:rFonts w:ascii="Helvetica" w:hAnsi="Helvetica" w:cs="Arial"/>
          <w:b/>
          <w:sz w:val="22"/>
          <w:szCs w:val="22"/>
        </w:rPr>
        <w:t>[</w:t>
      </w:r>
      <w:r w:rsidR="00DC68E3" w:rsidRPr="00DC68E3">
        <w:rPr>
          <w:rFonts w:ascii="Helvetica" w:hAnsi="Helvetica" w:cs="Arial"/>
          <w:b/>
          <w:sz w:val="22"/>
          <w:szCs w:val="22"/>
        </w:rPr>
        <w:t>5</w:t>
      </w:r>
      <w:r w:rsidR="00DB16DB" w:rsidRPr="00DC68E3">
        <w:rPr>
          <w:rFonts w:ascii="Helvetica" w:hAnsi="Helvetica"/>
          <w:b/>
          <w:sz w:val="22"/>
        </w:rPr>
        <w:t>]</w:t>
      </w:r>
      <w:r w:rsidR="00DB16DB" w:rsidRPr="00DC68E3">
        <w:rPr>
          <w:rFonts w:ascii="Helvetica" w:hAnsi="Helvetica"/>
          <w:sz w:val="22"/>
        </w:rPr>
        <w:t>.</w:t>
      </w:r>
    </w:p>
    <w:p w14:paraId="106E017C" w14:textId="67D69765" w:rsidR="00F42A21" w:rsidRPr="00DC68E3" w:rsidRDefault="00F42A21" w:rsidP="00F42A21">
      <w:pPr>
        <w:numPr>
          <w:ilvl w:val="2"/>
          <w:numId w:val="12"/>
        </w:numPr>
        <w:spacing w:before="240"/>
        <w:outlineLvl w:val="0"/>
        <w:rPr>
          <w:rFonts w:ascii="Helvetica" w:hAnsi="Helvetica"/>
          <w:sz w:val="22"/>
        </w:rPr>
      </w:pPr>
      <w:r w:rsidRPr="00DC68E3">
        <w:rPr>
          <w:rFonts w:ascii="Helvetica" w:hAnsi="Helvetica"/>
          <w:sz w:val="22"/>
        </w:rPr>
        <w:t>MED: Talent retrieves a Vero cell culture f</w:t>
      </w:r>
      <w:r w:rsidR="002B2D22">
        <w:rPr>
          <w:rFonts w:ascii="Helvetica" w:hAnsi="Helvetica"/>
          <w:sz w:val="22"/>
        </w:rPr>
        <w:t>ro</w:t>
      </w:r>
      <w:r w:rsidRPr="00DC68E3">
        <w:rPr>
          <w:rFonts w:ascii="Helvetica" w:hAnsi="Helvetica"/>
          <w:sz w:val="22"/>
        </w:rPr>
        <w:t>m an incubator.</w:t>
      </w:r>
    </w:p>
    <w:p w14:paraId="673BAC44" w14:textId="77777777" w:rsidR="00F42A21" w:rsidRPr="00DC68E3" w:rsidRDefault="00F42A21" w:rsidP="00F42A21">
      <w:pPr>
        <w:numPr>
          <w:ilvl w:val="2"/>
          <w:numId w:val="12"/>
        </w:numPr>
        <w:spacing w:before="240"/>
        <w:outlineLvl w:val="0"/>
        <w:rPr>
          <w:rFonts w:ascii="Helvetica" w:hAnsi="Helvetica" w:cs="Arial"/>
          <w:sz w:val="22"/>
          <w:szCs w:val="22"/>
        </w:rPr>
      </w:pPr>
      <w:r w:rsidRPr="00DC68E3">
        <w:rPr>
          <w:rFonts w:ascii="Helvetica" w:hAnsi="Helvetica" w:cs="Arial"/>
          <w:sz w:val="22"/>
          <w:szCs w:val="22"/>
        </w:rPr>
        <w:t xml:space="preserve">MED: Talent washes Vero cells with PBS. </w:t>
      </w:r>
    </w:p>
    <w:p w14:paraId="774C8BB6" w14:textId="2E7ADBE1" w:rsidR="00DB16DB" w:rsidRPr="00DC68E3" w:rsidRDefault="00F42A21" w:rsidP="00F42A21">
      <w:pPr>
        <w:numPr>
          <w:ilvl w:val="2"/>
          <w:numId w:val="12"/>
        </w:numPr>
        <w:spacing w:before="240"/>
        <w:outlineLvl w:val="0"/>
        <w:rPr>
          <w:rFonts w:ascii="Helvetica" w:hAnsi="Helvetica"/>
          <w:sz w:val="22"/>
        </w:rPr>
      </w:pPr>
      <w:r w:rsidRPr="00DC68E3">
        <w:rPr>
          <w:rFonts w:ascii="Helvetica" w:hAnsi="Helvetica"/>
          <w:sz w:val="22"/>
        </w:rPr>
        <w:t xml:space="preserve">MED: Talent infects the Vero cells with the rescued virus. </w:t>
      </w:r>
      <w:r w:rsidRPr="00DC68E3">
        <w:rPr>
          <w:rFonts w:ascii="Helvetica" w:hAnsi="Helvetica" w:cs="Arial"/>
          <w:b/>
          <w:sz w:val="22"/>
          <w:szCs w:val="22"/>
        </w:rPr>
        <w:t>TEXT:</w:t>
      </w:r>
      <w:r w:rsidRPr="00DC68E3">
        <w:rPr>
          <w:rFonts w:ascii="Helvetica" w:hAnsi="Helvetica" w:cs="Arial"/>
          <w:sz w:val="22"/>
          <w:szCs w:val="22"/>
        </w:rPr>
        <w:t xml:space="preserve"> </w:t>
      </w:r>
      <w:r w:rsidR="00DC68E3" w:rsidRPr="00DC68E3">
        <w:rPr>
          <w:rFonts w:ascii="Helvetica" w:hAnsi="Helvetica" w:cs="Arial"/>
          <w:b/>
          <w:sz w:val="22"/>
          <w:szCs w:val="22"/>
        </w:rPr>
        <w:t>M</w:t>
      </w:r>
      <w:r w:rsidR="00DB16DB" w:rsidRPr="00DC68E3">
        <w:rPr>
          <w:rFonts w:ascii="Helvetica" w:hAnsi="Helvetica" w:cs="Arial"/>
          <w:b/>
          <w:sz w:val="22"/>
          <w:szCs w:val="22"/>
        </w:rPr>
        <w:t>ultiplicity of infection</w:t>
      </w:r>
      <w:r w:rsidR="002B2D22">
        <w:rPr>
          <w:rFonts w:ascii="Helvetica" w:hAnsi="Helvetica" w:cs="Arial"/>
          <w:b/>
          <w:sz w:val="22"/>
          <w:szCs w:val="22"/>
        </w:rPr>
        <w:t xml:space="preserve"> </w:t>
      </w:r>
      <w:r w:rsidR="002B2D22" w:rsidRPr="00E228E5">
        <w:rPr>
          <w:rFonts w:ascii="Helvetica" w:hAnsi="Helvetica" w:cs="Arial"/>
          <w:b/>
          <w:color w:val="FF0000"/>
          <w:sz w:val="22"/>
          <w:szCs w:val="22"/>
        </w:rPr>
        <w:t>of 0.1 PFU/cell</w:t>
      </w:r>
    </w:p>
    <w:p w14:paraId="4E98AB3E" w14:textId="1DDD83A6" w:rsidR="00DB16DB" w:rsidRPr="00DC68E3" w:rsidRDefault="00DB16DB" w:rsidP="00F42A21">
      <w:pPr>
        <w:numPr>
          <w:ilvl w:val="2"/>
          <w:numId w:val="12"/>
        </w:numPr>
        <w:spacing w:before="240"/>
        <w:outlineLvl w:val="0"/>
        <w:rPr>
          <w:rFonts w:ascii="Helvetica" w:hAnsi="Helvetica" w:cs="Arial"/>
          <w:sz w:val="22"/>
          <w:szCs w:val="22"/>
        </w:rPr>
      </w:pPr>
      <w:r w:rsidRPr="00DC68E3">
        <w:rPr>
          <w:rFonts w:ascii="Helvetica" w:hAnsi="Helvetica"/>
          <w:sz w:val="22"/>
        </w:rPr>
        <w:t xml:space="preserve">MED: Talent </w:t>
      </w:r>
      <w:r w:rsidRPr="00DC68E3">
        <w:rPr>
          <w:rFonts w:ascii="Helvetica" w:hAnsi="Helvetica" w:cs="Arial"/>
          <w:sz w:val="22"/>
          <w:szCs w:val="22"/>
        </w:rPr>
        <w:t>place the cells in a</w:t>
      </w:r>
      <w:r w:rsidR="002B2D22">
        <w:rPr>
          <w:rFonts w:ascii="Helvetica" w:hAnsi="Helvetica" w:cs="Arial"/>
          <w:sz w:val="22"/>
          <w:szCs w:val="22"/>
        </w:rPr>
        <w:t>n</w:t>
      </w:r>
      <w:r w:rsidRPr="00DC68E3">
        <w:rPr>
          <w:rFonts w:ascii="Helvetica" w:hAnsi="Helvetica" w:cs="Arial"/>
          <w:sz w:val="22"/>
          <w:szCs w:val="22"/>
        </w:rPr>
        <w:t xml:space="preserve"> incubator </w:t>
      </w:r>
    </w:p>
    <w:p w14:paraId="51EE598A" w14:textId="0FA1C4E2" w:rsidR="00DB16DB" w:rsidRPr="00DC68E3" w:rsidRDefault="00DB16DB" w:rsidP="00F42A21">
      <w:pPr>
        <w:numPr>
          <w:ilvl w:val="2"/>
          <w:numId w:val="12"/>
        </w:numPr>
        <w:spacing w:before="240"/>
        <w:outlineLvl w:val="0"/>
        <w:rPr>
          <w:rFonts w:ascii="Helvetica" w:hAnsi="Helvetica" w:cs="Arial"/>
          <w:sz w:val="22"/>
          <w:szCs w:val="22"/>
        </w:rPr>
      </w:pPr>
      <w:r w:rsidRPr="00DC68E3">
        <w:rPr>
          <w:rFonts w:ascii="Helvetica" w:hAnsi="Helvetica" w:cs="Arial"/>
          <w:sz w:val="22"/>
          <w:szCs w:val="22"/>
        </w:rPr>
        <w:t>MED: Talent rocks</w:t>
      </w:r>
      <w:r w:rsidRPr="00DC68E3">
        <w:rPr>
          <w:rFonts w:ascii="Helvetica" w:hAnsi="Helvetica"/>
          <w:sz w:val="22"/>
        </w:rPr>
        <w:t xml:space="preserve"> the </w:t>
      </w:r>
      <w:r w:rsidRPr="00DC68E3">
        <w:rPr>
          <w:rFonts w:ascii="Helvetica" w:hAnsi="Helvetica" w:cs="Arial"/>
          <w:sz w:val="22"/>
          <w:szCs w:val="22"/>
        </w:rPr>
        <w:t>pla</w:t>
      </w:r>
      <w:r w:rsidR="00DC68E3" w:rsidRPr="00DC68E3">
        <w:rPr>
          <w:rFonts w:ascii="Helvetica" w:hAnsi="Helvetica" w:cs="Arial"/>
          <w:sz w:val="22"/>
          <w:szCs w:val="22"/>
        </w:rPr>
        <w:t>t</w:t>
      </w:r>
      <w:r w:rsidRPr="00DC68E3">
        <w:rPr>
          <w:rFonts w:ascii="Helvetica" w:hAnsi="Helvetica" w:cs="Arial"/>
          <w:sz w:val="22"/>
          <w:szCs w:val="22"/>
        </w:rPr>
        <w:t>e.</w:t>
      </w:r>
    </w:p>
    <w:p w14:paraId="3FEDF22D" w14:textId="565E89CF" w:rsidR="00DB16DB" w:rsidRPr="00DC68E3" w:rsidRDefault="00DB16DB" w:rsidP="00DB16DB">
      <w:pPr>
        <w:numPr>
          <w:ilvl w:val="1"/>
          <w:numId w:val="12"/>
        </w:numPr>
        <w:spacing w:before="240"/>
        <w:outlineLvl w:val="0"/>
        <w:rPr>
          <w:rFonts w:ascii="Helvetica" w:hAnsi="Helvetica" w:cs="Arial"/>
          <w:sz w:val="22"/>
          <w:szCs w:val="22"/>
        </w:rPr>
      </w:pPr>
      <w:r w:rsidRPr="00DC68E3">
        <w:rPr>
          <w:rFonts w:ascii="Helvetica" w:hAnsi="Helvetica" w:cs="Arial"/>
          <w:sz w:val="22"/>
          <w:szCs w:val="22"/>
        </w:rPr>
        <w:t>After viral adsorption, remove</w:t>
      </w:r>
      <w:r w:rsidRPr="00DC68E3">
        <w:rPr>
          <w:rFonts w:ascii="Helvetica" w:hAnsi="Helvetica"/>
          <w:sz w:val="22"/>
        </w:rPr>
        <w:t xml:space="preserve"> the </w:t>
      </w:r>
      <w:r w:rsidRPr="00DC68E3">
        <w:rPr>
          <w:rFonts w:ascii="Helvetica" w:hAnsi="Helvetica" w:cs="Arial"/>
          <w:sz w:val="22"/>
          <w:szCs w:val="22"/>
        </w:rPr>
        <w:t>viral inoculum</w:t>
      </w:r>
      <w:r w:rsidR="00822B45" w:rsidRPr="00DC68E3">
        <w:rPr>
          <w:rFonts w:ascii="Helvetica" w:hAnsi="Helvetica" w:cs="Arial"/>
          <w:sz w:val="22"/>
          <w:szCs w:val="22"/>
        </w:rPr>
        <w:t xml:space="preserve"> </w:t>
      </w:r>
      <w:r w:rsidR="00822B45" w:rsidRPr="00DC68E3">
        <w:rPr>
          <w:rFonts w:ascii="Helvetica" w:hAnsi="Helvetica" w:cs="Arial"/>
          <w:b/>
          <w:sz w:val="22"/>
          <w:szCs w:val="22"/>
        </w:rPr>
        <w:t>[1]</w:t>
      </w:r>
      <w:r w:rsidRPr="00DC68E3">
        <w:rPr>
          <w:rFonts w:ascii="Helvetica" w:hAnsi="Helvetica" w:cs="Arial"/>
          <w:sz w:val="22"/>
          <w:szCs w:val="22"/>
        </w:rPr>
        <w:t>,</w:t>
      </w:r>
      <w:r w:rsidRPr="00DC68E3">
        <w:rPr>
          <w:rFonts w:ascii="Helvetica" w:hAnsi="Helvetica"/>
          <w:sz w:val="22"/>
        </w:rPr>
        <w:t xml:space="preserve"> and </w:t>
      </w:r>
      <w:r w:rsidRPr="00DC68E3">
        <w:rPr>
          <w:rFonts w:ascii="Helvetica" w:hAnsi="Helvetica" w:cs="Arial"/>
          <w:sz w:val="22"/>
          <w:szCs w:val="22"/>
        </w:rPr>
        <w:t>add fresh growth medium with 2</w:t>
      </w:r>
      <w:r w:rsidR="00DC68E3" w:rsidRPr="00DC68E3">
        <w:rPr>
          <w:rFonts w:ascii="Helvetica" w:hAnsi="Helvetica" w:cs="Arial"/>
          <w:sz w:val="22"/>
          <w:szCs w:val="22"/>
        </w:rPr>
        <w:t xml:space="preserve"> percent</w:t>
      </w:r>
      <w:r w:rsidRPr="00DC68E3">
        <w:rPr>
          <w:rFonts w:ascii="Helvetica" w:hAnsi="Helvetica" w:cs="Arial"/>
          <w:sz w:val="22"/>
          <w:szCs w:val="22"/>
        </w:rPr>
        <w:t xml:space="preserve"> FBS </w:t>
      </w:r>
      <w:r w:rsidR="00822B45" w:rsidRPr="00DC68E3">
        <w:rPr>
          <w:rFonts w:ascii="Helvetica" w:hAnsi="Helvetica" w:cs="Arial"/>
          <w:b/>
          <w:sz w:val="22"/>
          <w:szCs w:val="22"/>
        </w:rPr>
        <w:t>[2]</w:t>
      </w:r>
      <w:r w:rsidR="00822B45" w:rsidRPr="00DC68E3">
        <w:rPr>
          <w:rFonts w:ascii="Helvetica" w:hAnsi="Helvetica" w:cs="Arial"/>
          <w:sz w:val="22"/>
          <w:szCs w:val="22"/>
        </w:rPr>
        <w:t>.</w:t>
      </w:r>
      <w:r w:rsidR="00DC68E3" w:rsidRPr="00DC68E3">
        <w:rPr>
          <w:rFonts w:ascii="Helvetica" w:hAnsi="Helvetica" w:cs="Arial"/>
          <w:sz w:val="22"/>
          <w:szCs w:val="22"/>
        </w:rPr>
        <w:t xml:space="preserve"> I</w:t>
      </w:r>
      <w:r w:rsidRPr="00DC68E3">
        <w:rPr>
          <w:rFonts w:ascii="Helvetica" w:hAnsi="Helvetica" w:cs="Arial"/>
          <w:sz w:val="22"/>
          <w:szCs w:val="22"/>
        </w:rPr>
        <w:t>ncubate 3 or 4 days</w:t>
      </w:r>
      <w:r w:rsidR="00DC68E3" w:rsidRPr="00DC68E3">
        <w:rPr>
          <w:rFonts w:ascii="Helvetica" w:hAnsi="Helvetica" w:cs="Arial"/>
          <w:sz w:val="22"/>
          <w:szCs w:val="22"/>
        </w:rPr>
        <w:t xml:space="preserve"> at the same conditions used previously</w:t>
      </w:r>
      <w:r w:rsidR="000934F8" w:rsidRPr="00DC68E3">
        <w:rPr>
          <w:rFonts w:ascii="Helvetica" w:hAnsi="Helvetica" w:cs="Arial"/>
          <w:sz w:val="22"/>
          <w:szCs w:val="22"/>
        </w:rPr>
        <w:t xml:space="preserve"> </w:t>
      </w:r>
      <w:r w:rsidR="00822B45" w:rsidRPr="00DC68E3">
        <w:rPr>
          <w:rFonts w:ascii="Helvetica" w:hAnsi="Helvetica" w:cs="Arial"/>
          <w:b/>
          <w:sz w:val="22"/>
          <w:szCs w:val="22"/>
        </w:rPr>
        <w:t>[3]</w:t>
      </w:r>
      <w:r w:rsidR="00DC68E3">
        <w:rPr>
          <w:rFonts w:ascii="Helvetica" w:hAnsi="Helvetica" w:cs="Arial"/>
          <w:sz w:val="22"/>
          <w:szCs w:val="22"/>
        </w:rPr>
        <w:t>.</w:t>
      </w:r>
    </w:p>
    <w:p w14:paraId="26708988" w14:textId="1CF1E298" w:rsidR="00822B45" w:rsidRPr="00DC68E3" w:rsidRDefault="00822B45" w:rsidP="00F42A21">
      <w:pPr>
        <w:numPr>
          <w:ilvl w:val="2"/>
          <w:numId w:val="12"/>
        </w:numPr>
        <w:spacing w:before="240"/>
        <w:outlineLvl w:val="0"/>
        <w:rPr>
          <w:rFonts w:ascii="Helvetica" w:hAnsi="Helvetica"/>
          <w:sz w:val="22"/>
        </w:rPr>
      </w:pPr>
      <w:r w:rsidRPr="00DC68E3">
        <w:rPr>
          <w:rFonts w:ascii="Helvetica" w:hAnsi="Helvetica" w:cs="Arial"/>
          <w:sz w:val="22"/>
          <w:szCs w:val="22"/>
        </w:rPr>
        <w:t>MED: Talent</w:t>
      </w:r>
      <w:r w:rsidR="00DB16DB" w:rsidRPr="00DC68E3">
        <w:rPr>
          <w:rFonts w:ascii="Helvetica" w:hAnsi="Helvetica" w:cs="Arial"/>
          <w:sz w:val="22"/>
          <w:szCs w:val="22"/>
        </w:rPr>
        <w:t xml:space="preserve"> removes</w:t>
      </w:r>
      <w:r w:rsidR="00DB16DB" w:rsidRPr="00DC68E3">
        <w:rPr>
          <w:rFonts w:ascii="Helvetica" w:hAnsi="Helvetica"/>
          <w:sz w:val="22"/>
        </w:rPr>
        <w:t xml:space="preserve"> the </w:t>
      </w:r>
      <w:r w:rsidR="00DB16DB" w:rsidRPr="00DC68E3">
        <w:rPr>
          <w:rFonts w:ascii="Helvetica" w:hAnsi="Helvetica" w:cs="Arial"/>
          <w:sz w:val="22"/>
          <w:szCs w:val="22"/>
        </w:rPr>
        <w:t>viral inoculum</w:t>
      </w:r>
      <w:r w:rsidR="000934F8" w:rsidRPr="00DC68E3">
        <w:rPr>
          <w:rFonts w:ascii="Helvetica" w:hAnsi="Helvetica" w:cs="Arial"/>
          <w:sz w:val="22"/>
          <w:szCs w:val="22"/>
        </w:rPr>
        <w:t xml:space="preserve"> </w:t>
      </w:r>
    </w:p>
    <w:p w14:paraId="4658F06F" w14:textId="4F3A34C5" w:rsidR="00822B45" w:rsidRPr="00DC68E3" w:rsidRDefault="00822B45" w:rsidP="00F42A21">
      <w:pPr>
        <w:numPr>
          <w:ilvl w:val="2"/>
          <w:numId w:val="12"/>
        </w:numPr>
        <w:spacing w:before="240"/>
        <w:outlineLvl w:val="0"/>
        <w:rPr>
          <w:rFonts w:ascii="Helvetica" w:hAnsi="Helvetica" w:cs="Arial"/>
          <w:sz w:val="22"/>
          <w:szCs w:val="22"/>
        </w:rPr>
      </w:pPr>
      <w:r w:rsidRPr="00DC68E3">
        <w:rPr>
          <w:rFonts w:ascii="Helvetica" w:hAnsi="Helvetica" w:cs="Arial"/>
          <w:sz w:val="22"/>
          <w:szCs w:val="22"/>
        </w:rPr>
        <w:t>MED: Talent</w:t>
      </w:r>
      <w:r w:rsidR="00DC68E3" w:rsidRPr="00DC68E3">
        <w:rPr>
          <w:rFonts w:ascii="Helvetica" w:hAnsi="Helvetica" w:cs="Arial"/>
          <w:sz w:val="22"/>
          <w:szCs w:val="22"/>
        </w:rPr>
        <w:t>s</w:t>
      </w:r>
      <w:r w:rsidRPr="00DC68E3">
        <w:rPr>
          <w:rFonts w:ascii="Helvetica" w:hAnsi="Helvetica" w:cs="Arial"/>
          <w:sz w:val="22"/>
          <w:szCs w:val="22"/>
        </w:rPr>
        <w:t xml:space="preserve"> </w:t>
      </w:r>
      <w:r w:rsidR="000934F8" w:rsidRPr="00DC68E3">
        <w:rPr>
          <w:rFonts w:ascii="Helvetica" w:hAnsi="Helvetica" w:cs="Arial"/>
          <w:sz w:val="22"/>
          <w:szCs w:val="22"/>
        </w:rPr>
        <w:t>add fresh medium</w:t>
      </w:r>
      <w:r w:rsidR="00DC68E3" w:rsidRPr="00DC68E3">
        <w:rPr>
          <w:rFonts w:ascii="Helvetica" w:hAnsi="Helvetica" w:cs="Arial"/>
          <w:sz w:val="22"/>
          <w:szCs w:val="22"/>
        </w:rPr>
        <w:t>.</w:t>
      </w:r>
      <w:r w:rsidR="000934F8" w:rsidRPr="00DC68E3">
        <w:rPr>
          <w:rFonts w:ascii="Helvetica" w:hAnsi="Helvetica" w:cs="Arial"/>
          <w:b/>
          <w:sz w:val="22"/>
          <w:szCs w:val="22"/>
        </w:rPr>
        <w:t xml:space="preserve"> </w:t>
      </w:r>
    </w:p>
    <w:p w14:paraId="4CDBFA69" w14:textId="4094F041" w:rsidR="000934F8" w:rsidRPr="00DC68E3" w:rsidRDefault="00822B45" w:rsidP="00DC68E3">
      <w:pPr>
        <w:numPr>
          <w:ilvl w:val="2"/>
          <w:numId w:val="12"/>
        </w:numPr>
        <w:spacing w:before="240"/>
        <w:outlineLvl w:val="0"/>
        <w:rPr>
          <w:rFonts w:ascii="Helvetica" w:hAnsi="Helvetica" w:cs="Arial"/>
          <w:sz w:val="22"/>
          <w:szCs w:val="22"/>
        </w:rPr>
      </w:pPr>
      <w:r w:rsidRPr="00DC68E3">
        <w:rPr>
          <w:rFonts w:ascii="Helvetica" w:hAnsi="Helvetica" w:cs="Arial"/>
          <w:sz w:val="22"/>
          <w:szCs w:val="22"/>
        </w:rPr>
        <w:t xml:space="preserve">MED: Talent place in the incubator </w:t>
      </w:r>
    </w:p>
    <w:p w14:paraId="2E225A0C" w14:textId="023A2C16" w:rsidR="00361442" w:rsidRPr="00DC68E3" w:rsidRDefault="00822B45" w:rsidP="00822B45">
      <w:pPr>
        <w:numPr>
          <w:ilvl w:val="1"/>
          <w:numId w:val="12"/>
        </w:numPr>
        <w:spacing w:before="240"/>
        <w:outlineLvl w:val="0"/>
        <w:rPr>
          <w:rFonts w:ascii="Helvetica" w:hAnsi="Helvetica" w:cs="Arial"/>
          <w:sz w:val="22"/>
          <w:szCs w:val="22"/>
        </w:rPr>
      </w:pPr>
      <w:r w:rsidRPr="00DC68E3">
        <w:rPr>
          <w:rFonts w:ascii="Helvetica" w:hAnsi="Helvetica" w:cs="Arial"/>
          <w:sz w:val="22"/>
          <w:szCs w:val="22"/>
        </w:rPr>
        <w:t>When the CPE is approximately 75 percent</w:t>
      </w:r>
      <w:r w:rsidR="000443D0" w:rsidRPr="00DC68E3">
        <w:rPr>
          <w:rFonts w:ascii="Helvetica" w:hAnsi="Helvetica" w:cs="Arial"/>
          <w:sz w:val="22"/>
          <w:szCs w:val="22"/>
        </w:rPr>
        <w:t xml:space="preserve"> </w:t>
      </w:r>
      <w:r w:rsidR="000443D0" w:rsidRPr="00DC68E3">
        <w:rPr>
          <w:rFonts w:ascii="Helvetica" w:hAnsi="Helvetica" w:cs="Arial"/>
          <w:b/>
          <w:sz w:val="22"/>
          <w:szCs w:val="22"/>
        </w:rPr>
        <w:t>[1]</w:t>
      </w:r>
      <w:r w:rsidRPr="00DC68E3">
        <w:rPr>
          <w:rFonts w:ascii="Helvetica" w:hAnsi="Helvetica" w:cs="Arial"/>
          <w:sz w:val="22"/>
          <w:szCs w:val="22"/>
        </w:rPr>
        <w:t>, collect the tissue culture supernatant</w:t>
      </w:r>
      <w:r w:rsidR="00663034">
        <w:rPr>
          <w:rFonts w:ascii="Helvetica" w:hAnsi="Helvetica" w:cs="Arial"/>
          <w:sz w:val="22"/>
          <w:szCs w:val="22"/>
        </w:rPr>
        <w:t xml:space="preserve"> </w:t>
      </w:r>
      <w:r w:rsidR="00663034" w:rsidRPr="00E228E5">
        <w:rPr>
          <w:rFonts w:ascii="Helvetica" w:hAnsi="Helvetica" w:cs="Arial"/>
          <w:b/>
          <w:color w:val="FF0000"/>
          <w:sz w:val="22"/>
          <w:szCs w:val="22"/>
        </w:rPr>
        <w:t>[2]</w:t>
      </w:r>
      <w:r w:rsidR="00663034" w:rsidRPr="00E228E5">
        <w:rPr>
          <w:rFonts w:ascii="Helvetica" w:hAnsi="Helvetica" w:cs="Arial"/>
          <w:color w:val="FF0000"/>
          <w:sz w:val="22"/>
          <w:szCs w:val="22"/>
        </w:rPr>
        <w:t xml:space="preserve"> and</w:t>
      </w:r>
      <w:r w:rsidR="002B2D22" w:rsidRPr="00E228E5">
        <w:rPr>
          <w:rFonts w:ascii="Helvetica" w:hAnsi="Helvetica" w:cs="Arial"/>
          <w:color w:val="FF0000"/>
          <w:sz w:val="22"/>
          <w:szCs w:val="22"/>
        </w:rPr>
        <w:t xml:space="preserve"> </w:t>
      </w:r>
      <w:r w:rsidR="00663034" w:rsidRPr="00E228E5">
        <w:rPr>
          <w:rFonts w:ascii="Helvetica" w:hAnsi="Helvetica" w:cs="Arial"/>
          <w:color w:val="FF0000"/>
          <w:sz w:val="22"/>
          <w:szCs w:val="22"/>
        </w:rPr>
        <w:t>centrifuge</w:t>
      </w:r>
      <w:r w:rsidR="00E228E5" w:rsidRPr="00E228E5">
        <w:rPr>
          <w:rFonts w:ascii="Helvetica" w:hAnsi="Helvetica" w:cs="Arial"/>
          <w:color w:val="FF0000"/>
          <w:sz w:val="22"/>
          <w:szCs w:val="22"/>
        </w:rPr>
        <w:t xml:space="preserve"> </w:t>
      </w:r>
      <w:r w:rsidR="00663034" w:rsidRPr="00E228E5">
        <w:rPr>
          <w:rFonts w:ascii="Helvetica" w:hAnsi="Helvetica" w:cs="Arial"/>
          <w:color w:val="FF0000"/>
          <w:sz w:val="22"/>
          <w:szCs w:val="22"/>
        </w:rPr>
        <w:t>to remove cellular debris</w:t>
      </w:r>
      <w:r w:rsidRPr="00E228E5">
        <w:rPr>
          <w:rFonts w:ascii="Helvetica" w:hAnsi="Helvetica" w:cs="Arial"/>
          <w:color w:val="FF0000"/>
          <w:sz w:val="22"/>
          <w:szCs w:val="22"/>
        </w:rPr>
        <w:t xml:space="preserve"> </w:t>
      </w:r>
      <w:r w:rsidR="00E228E5" w:rsidRPr="00E228E5">
        <w:rPr>
          <w:rFonts w:ascii="Helvetica" w:hAnsi="Helvetica" w:cs="Arial"/>
          <w:b/>
          <w:color w:val="FF0000"/>
          <w:sz w:val="22"/>
          <w:szCs w:val="22"/>
        </w:rPr>
        <w:t>[3]</w:t>
      </w:r>
      <w:r w:rsidR="00E228E5" w:rsidRPr="00E228E5">
        <w:rPr>
          <w:rFonts w:ascii="Helvetica" w:hAnsi="Helvetica" w:cs="Arial"/>
          <w:color w:val="FF0000"/>
          <w:sz w:val="22"/>
          <w:szCs w:val="22"/>
        </w:rPr>
        <w:t>.</w:t>
      </w:r>
    </w:p>
    <w:p w14:paraId="76E55845" w14:textId="39D2535C" w:rsidR="00C504EC" w:rsidRPr="00DC68E3" w:rsidRDefault="00836C5E" w:rsidP="00DD4A54">
      <w:pPr>
        <w:numPr>
          <w:ilvl w:val="2"/>
          <w:numId w:val="12"/>
        </w:numPr>
        <w:spacing w:before="240"/>
        <w:outlineLvl w:val="0"/>
        <w:rPr>
          <w:rFonts w:ascii="Helvetica" w:hAnsi="Helvetica" w:cs="Arial"/>
          <w:sz w:val="22"/>
          <w:szCs w:val="22"/>
        </w:rPr>
      </w:pPr>
      <w:r w:rsidRPr="00DC68E3">
        <w:rPr>
          <w:rFonts w:ascii="Helvetica" w:hAnsi="Helvetica" w:cs="Arial"/>
          <w:sz w:val="22"/>
          <w:szCs w:val="22"/>
        </w:rPr>
        <w:t xml:space="preserve">MED: Talent </w:t>
      </w:r>
      <w:r w:rsidR="00822B45" w:rsidRPr="00DC68E3">
        <w:rPr>
          <w:rFonts w:ascii="Helvetica" w:hAnsi="Helvetica" w:cs="Arial"/>
          <w:sz w:val="22"/>
          <w:szCs w:val="22"/>
        </w:rPr>
        <w:t>observe</w:t>
      </w:r>
      <w:r w:rsidR="000443D0" w:rsidRPr="00DC68E3">
        <w:rPr>
          <w:rFonts w:ascii="Helvetica" w:hAnsi="Helvetica" w:cs="Arial"/>
          <w:sz w:val="22"/>
          <w:szCs w:val="22"/>
        </w:rPr>
        <w:t>s</w:t>
      </w:r>
      <w:r w:rsidR="00822B45" w:rsidRPr="00DC68E3">
        <w:rPr>
          <w:rFonts w:ascii="Helvetica" w:hAnsi="Helvetica" w:cs="Arial"/>
          <w:sz w:val="22"/>
          <w:szCs w:val="22"/>
        </w:rPr>
        <w:t xml:space="preserve"> the cells in the microscope</w:t>
      </w:r>
      <w:r w:rsidRPr="00DC68E3">
        <w:rPr>
          <w:rFonts w:ascii="Helvetica" w:hAnsi="Helvetica" w:cs="Arial"/>
          <w:sz w:val="22"/>
          <w:szCs w:val="22"/>
        </w:rPr>
        <w:t>.</w:t>
      </w:r>
    </w:p>
    <w:p w14:paraId="57784E12" w14:textId="6AF8FD6E" w:rsidR="000443D0" w:rsidRDefault="000443D0" w:rsidP="000443D0">
      <w:pPr>
        <w:numPr>
          <w:ilvl w:val="2"/>
          <w:numId w:val="12"/>
        </w:numPr>
        <w:spacing w:before="240"/>
        <w:outlineLvl w:val="0"/>
        <w:rPr>
          <w:rFonts w:ascii="Helvetica" w:hAnsi="Helvetica" w:cs="Arial"/>
          <w:sz w:val="22"/>
          <w:szCs w:val="22"/>
        </w:rPr>
      </w:pPr>
      <w:r w:rsidRPr="00DC68E3">
        <w:rPr>
          <w:rFonts w:ascii="Helvetica" w:hAnsi="Helvetica" w:cs="Arial"/>
          <w:sz w:val="22"/>
          <w:szCs w:val="22"/>
        </w:rPr>
        <w:t>MED: Talent collects</w:t>
      </w:r>
      <w:r w:rsidR="00DC68E3" w:rsidRPr="00DC68E3">
        <w:rPr>
          <w:rFonts w:ascii="Helvetica" w:hAnsi="Helvetica" w:cs="Arial"/>
          <w:sz w:val="22"/>
          <w:szCs w:val="22"/>
        </w:rPr>
        <w:t xml:space="preserve"> and stores</w:t>
      </w:r>
      <w:r w:rsidRPr="00DC68E3">
        <w:rPr>
          <w:rFonts w:ascii="Helvetica" w:hAnsi="Helvetica" w:cs="Arial"/>
          <w:sz w:val="22"/>
          <w:szCs w:val="22"/>
        </w:rPr>
        <w:t xml:space="preserve"> the supernatant</w:t>
      </w:r>
      <w:r w:rsidR="00DC68E3" w:rsidRPr="00DC68E3">
        <w:rPr>
          <w:rFonts w:ascii="Helvetica" w:hAnsi="Helvetica" w:cs="Arial"/>
          <w:sz w:val="22"/>
          <w:szCs w:val="22"/>
        </w:rPr>
        <w:t>.</w:t>
      </w:r>
    </w:p>
    <w:p w14:paraId="4CB2EDCE" w14:textId="36FE1995" w:rsidR="00663034" w:rsidRPr="00DC68E3" w:rsidRDefault="00E228E5" w:rsidP="000443D0">
      <w:pPr>
        <w:numPr>
          <w:ilvl w:val="2"/>
          <w:numId w:val="12"/>
        </w:numPr>
        <w:spacing w:before="240"/>
        <w:outlineLvl w:val="0"/>
        <w:rPr>
          <w:rFonts w:ascii="Helvetica" w:hAnsi="Helvetica" w:cs="Arial"/>
          <w:sz w:val="22"/>
          <w:szCs w:val="22"/>
        </w:rPr>
      </w:pPr>
      <w:r w:rsidRPr="00E228E5">
        <w:rPr>
          <w:rFonts w:ascii="Helvetica" w:hAnsi="Helvetica" w:cs="Arial"/>
          <w:sz w:val="22"/>
          <w:szCs w:val="22"/>
          <w:highlight w:val="green"/>
        </w:rPr>
        <w:t>[Added Shot]</w:t>
      </w:r>
      <w:r>
        <w:rPr>
          <w:rFonts w:ascii="Helvetica" w:hAnsi="Helvetica" w:cs="Arial"/>
          <w:sz w:val="22"/>
          <w:szCs w:val="22"/>
        </w:rPr>
        <w:t xml:space="preserve">: </w:t>
      </w:r>
      <w:r w:rsidR="00663034">
        <w:rPr>
          <w:rFonts w:ascii="Helvetica" w:hAnsi="Helvetica" w:cs="Arial"/>
          <w:sz w:val="22"/>
          <w:szCs w:val="22"/>
        </w:rPr>
        <w:t>MED: Talent place the tube in the centrifuge.</w:t>
      </w:r>
    </w:p>
    <w:p w14:paraId="18198C9F" w14:textId="40DDBE96" w:rsidR="00C504EC" w:rsidRPr="00DC68E3" w:rsidRDefault="00C504EC" w:rsidP="00DD4A54">
      <w:pPr>
        <w:numPr>
          <w:ilvl w:val="1"/>
          <w:numId w:val="12"/>
        </w:numPr>
        <w:spacing w:before="240"/>
        <w:outlineLvl w:val="0"/>
        <w:rPr>
          <w:rFonts w:ascii="Helvetica" w:hAnsi="Helvetica"/>
          <w:sz w:val="22"/>
        </w:rPr>
      </w:pPr>
      <w:r w:rsidRPr="00DC68E3">
        <w:rPr>
          <w:rFonts w:ascii="Helvetica" w:hAnsi="Helvetica"/>
          <w:sz w:val="22"/>
        </w:rPr>
        <w:lastRenderedPageBreak/>
        <w:t xml:space="preserve">Then, harvest the supernatant containing </w:t>
      </w:r>
      <w:r w:rsidR="00663034" w:rsidRPr="00E228E5">
        <w:rPr>
          <w:rFonts w:ascii="Helvetica" w:hAnsi="Helvetica"/>
          <w:color w:val="FF0000"/>
          <w:sz w:val="22"/>
        </w:rPr>
        <w:t>recombinant zika virus</w:t>
      </w:r>
      <w:r w:rsidR="001E58E6">
        <w:rPr>
          <w:rFonts w:ascii="Helvetica" w:hAnsi="Helvetica"/>
          <w:sz w:val="22"/>
        </w:rPr>
        <w:t xml:space="preserve"> and</w:t>
      </w:r>
      <w:r w:rsidR="00663034">
        <w:rPr>
          <w:rFonts w:ascii="Helvetica" w:hAnsi="Helvetica"/>
          <w:sz w:val="22"/>
        </w:rPr>
        <w:t xml:space="preserve"> </w:t>
      </w:r>
      <w:r w:rsidRPr="00DC68E3">
        <w:rPr>
          <w:rFonts w:ascii="Helvetica" w:hAnsi="Helvetica"/>
          <w:sz w:val="22"/>
        </w:rPr>
        <w:t xml:space="preserve">discard the pellet </w:t>
      </w:r>
      <w:r w:rsidRPr="00DC68E3">
        <w:rPr>
          <w:rFonts w:ascii="Helvetica" w:hAnsi="Helvetica"/>
          <w:b/>
          <w:sz w:val="22"/>
        </w:rPr>
        <w:t>[1]</w:t>
      </w:r>
      <w:r w:rsidR="001E58E6">
        <w:rPr>
          <w:rFonts w:ascii="Helvetica" w:hAnsi="Helvetica"/>
          <w:color w:val="FF0000"/>
          <w:sz w:val="22"/>
        </w:rPr>
        <w:t>.</w:t>
      </w:r>
      <w:r w:rsidR="00663034" w:rsidRPr="00E228E5">
        <w:rPr>
          <w:rFonts w:ascii="Helvetica" w:hAnsi="Helvetica"/>
          <w:color w:val="FF0000"/>
          <w:sz w:val="22"/>
        </w:rPr>
        <w:t xml:space="preserve"> </w:t>
      </w:r>
      <w:r w:rsidR="001E58E6">
        <w:rPr>
          <w:rFonts w:ascii="Helvetica" w:hAnsi="Helvetica"/>
          <w:color w:val="FF0000"/>
          <w:sz w:val="22"/>
        </w:rPr>
        <w:t>A</w:t>
      </w:r>
      <w:r w:rsidR="00663034" w:rsidRPr="00E228E5">
        <w:rPr>
          <w:rFonts w:ascii="Helvetica" w:hAnsi="Helvetica"/>
          <w:color w:val="FF0000"/>
          <w:sz w:val="22"/>
        </w:rPr>
        <w:t xml:space="preserve">liquot </w:t>
      </w:r>
      <w:r w:rsidRPr="00DC68E3">
        <w:rPr>
          <w:rFonts w:ascii="Helvetica" w:hAnsi="Helvetica"/>
          <w:sz w:val="22"/>
        </w:rPr>
        <w:t xml:space="preserve">the supernatant into cryotubes </w:t>
      </w:r>
      <w:r w:rsidRPr="00DC68E3">
        <w:rPr>
          <w:rFonts w:ascii="Helvetica" w:hAnsi="Helvetica"/>
          <w:b/>
          <w:sz w:val="22"/>
        </w:rPr>
        <w:t>[2]</w:t>
      </w:r>
      <w:r w:rsidR="001E58E6">
        <w:rPr>
          <w:rFonts w:ascii="Helvetica" w:hAnsi="Helvetica"/>
          <w:sz w:val="22"/>
        </w:rPr>
        <w:t xml:space="preserve">. </w:t>
      </w:r>
      <w:r w:rsidR="001E58E6" w:rsidRPr="001E58E6">
        <w:rPr>
          <w:rFonts w:ascii="Helvetica" w:hAnsi="Helvetica"/>
          <w:color w:val="FF0000"/>
          <w:sz w:val="22"/>
        </w:rPr>
        <w:t>Place the tubes in a freezing box</w:t>
      </w:r>
      <w:r w:rsidRPr="001E58E6">
        <w:rPr>
          <w:rFonts w:ascii="Helvetica" w:hAnsi="Helvetica"/>
          <w:color w:val="FF0000"/>
          <w:sz w:val="22"/>
        </w:rPr>
        <w:t xml:space="preserve"> </w:t>
      </w:r>
      <w:r w:rsidR="00663034" w:rsidRPr="001E58E6">
        <w:rPr>
          <w:rFonts w:ascii="Helvetica" w:hAnsi="Helvetica"/>
          <w:b/>
          <w:color w:val="FF0000"/>
          <w:sz w:val="22"/>
        </w:rPr>
        <w:t>[2.1</w:t>
      </w:r>
      <w:proofErr w:type="gramStart"/>
      <w:r w:rsidR="00663034" w:rsidRPr="001E58E6">
        <w:rPr>
          <w:rFonts w:ascii="Helvetica" w:hAnsi="Helvetica"/>
          <w:b/>
          <w:color w:val="FF0000"/>
          <w:sz w:val="22"/>
        </w:rPr>
        <w:t>]</w:t>
      </w:r>
      <w:r w:rsidR="001E58E6" w:rsidRPr="001E58E6">
        <w:rPr>
          <w:rFonts w:ascii="Helvetica" w:hAnsi="Helvetica"/>
          <w:color w:val="FF0000"/>
          <w:sz w:val="22"/>
        </w:rPr>
        <w:t>,</w:t>
      </w:r>
      <w:r w:rsidR="00663034" w:rsidRPr="001E58E6">
        <w:rPr>
          <w:rFonts w:ascii="Helvetica" w:hAnsi="Helvetica"/>
          <w:color w:val="FF0000"/>
          <w:sz w:val="22"/>
        </w:rPr>
        <w:t xml:space="preserve"> </w:t>
      </w:r>
      <w:r w:rsidRPr="00DC68E3">
        <w:rPr>
          <w:rFonts w:ascii="Helvetica" w:hAnsi="Helvetica"/>
          <w:sz w:val="22"/>
        </w:rPr>
        <w:t>and</w:t>
      </w:r>
      <w:proofErr w:type="gramEnd"/>
      <w:r w:rsidRPr="00DC68E3">
        <w:rPr>
          <w:rFonts w:ascii="Helvetica" w:hAnsi="Helvetica"/>
          <w:sz w:val="22"/>
        </w:rPr>
        <w:t xml:space="preserve"> store them at -80 degrees Celsius </w:t>
      </w:r>
      <w:r w:rsidR="00206524" w:rsidRPr="00DC68E3">
        <w:rPr>
          <w:rFonts w:ascii="Helvetica" w:hAnsi="Helvetica"/>
          <w:b/>
          <w:sz w:val="22"/>
        </w:rPr>
        <w:t>[3]</w:t>
      </w:r>
      <w:r w:rsidR="00206524" w:rsidRPr="00DC68E3">
        <w:rPr>
          <w:rFonts w:ascii="Helvetica" w:hAnsi="Helvetica"/>
          <w:sz w:val="22"/>
        </w:rPr>
        <w:t>.</w:t>
      </w:r>
    </w:p>
    <w:p w14:paraId="27348050" w14:textId="77777777" w:rsidR="00206524" w:rsidRPr="00DC68E3" w:rsidRDefault="00836C5E" w:rsidP="00DD4A54">
      <w:pPr>
        <w:numPr>
          <w:ilvl w:val="2"/>
          <w:numId w:val="12"/>
        </w:numPr>
        <w:spacing w:before="240"/>
        <w:outlineLvl w:val="0"/>
        <w:rPr>
          <w:rFonts w:ascii="Helvetica" w:hAnsi="Helvetica"/>
          <w:sz w:val="22"/>
        </w:rPr>
      </w:pPr>
      <w:r w:rsidRPr="00DC68E3">
        <w:rPr>
          <w:rFonts w:ascii="Helvetica" w:hAnsi="Helvetica"/>
          <w:sz w:val="22"/>
        </w:rPr>
        <w:t>MED: Talent harvests the supernatant and discards the pellet.</w:t>
      </w:r>
    </w:p>
    <w:p w14:paraId="6B50D636" w14:textId="77777777" w:rsidR="00E228E5" w:rsidRDefault="00836C5E" w:rsidP="00E86AD6">
      <w:pPr>
        <w:numPr>
          <w:ilvl w:val="2"/>
          <w:numId w:val="12"/>
        </w:numPr>
        <w:spacing w:before="240"/>
        <w:outlineLvl w:val="0"/>
        <w:rPr>
          <w:rFonts w:ascii="Helvetica" w:hAnsi="Helvetica"/>
          <w:sz w:val="22"/>
        </w:rPr>
      </w:pPr>
      <w:r w:rsidRPr="00DC68E3">
        <w:rPr>
          <w:rFonts w:ascii="Helvetica" w:hAnsi="Helvetica"/>
          <w:sz w:val="22"/>
        </w:rPr>
        <w:t>MED: Talent aliquots the supernatants into cryotubes</w:t>
      </w:r>
      <w:r w:rsidR="00663034">
        <w:rPr>
          <w:rFonts w:ascii="Helvetica" w:hAnsi="Helvetica"/>
          <w:sz w:val="22"/>
        </w:rPr>
        <w:t xml:space="preserve">. </w:t>
      </w:r>
    </w:p>
    <w:p w14:paraId="25E20175" w14:textId="2EB5FDA9" w:rsidR="00663034" w:rsidRPr="00E86AD6" w:rsidRDefault="00663034" w:rsidP="00E228E5">
      <w:pPr>
        <w:spacing w:before="240"/>
        <w:ind w:left="709"/>
        <w:outlineLvl w:val="0"/>
        <w:rPr>
          <w:rFonts w:ascii="Helvetica" w:hAnsi="Helvetica"/>
          <w:sz w:val="22"/>
        </w:rPr>
      </w:pPr>
      <w:r w:rsidRPr="00E228E5">
        <w:rPr>
          <w:rFonts w:ascii="Helvetica" w:hAnsi="Helvetica"/>
          <w:b/>
          <w:sz w:val="22"/>
        </w:rPr>
        <w:t>5.4.2.1</w:t>
      </w:r>
      <w:r>
        <w:rPr>
          <w:rFonts w:ascii="Helvetica" w:hAnsi="Helvetica"/>
          <w:b/>
          <w:sz w:val="22"/>
        </w:rPr>
        <w:t xml:space="preserve"> </w:t>
      </w:r>
      <w:r w:rsidR="001E58E6" w:rsidRPr="001E58E6">
        <w:rPr>
          <w:rFonts w:ascii="Helvetica" w:hAnsi="Helvetica"/>
          <w:sz w:val="22"/>
          <w:highlight w:val="green"/>
        </w:rPr>
        <w:t>[Added Shot]</w:t>
      </w:r>
      <w:r w:rsidR="001E58E6" w:rsidRPr="001E58E6">
        <w:rPr>
          <w:rFonts w:ascii="Helvetica" w:hAnsi="Helvetica"/>
          <w:sz w:val="22"/>
        </w:rPr>
        <w:t>:</w:t>
      </w:r>
      <w:r w:rsidR="001E58E6">
        <w:rPr>
          <w:rFonts w:ascii="Helvetica" w:hAnsi="Helvetica"/>
          <w:b/>
          <w:sz w:val="22"/>
        </w:rPr>
        <w:t xml:space="preserve"> </w:t>
      </w:r>
      <w:r w:rsidRPr="00E228E5">
        <w:rPr>
          <w:rFonts w:ascii="Helvetica" w:hAnsi="Helvetica"/>
          <w:sz w:val="22"/>
        </w:rPr>
        <w:t>Talent add</w:t>
      </w:r>
      <w:r>
        <w:rPr>
          <w:rFonts w:ascii="Helvetica" w:hAnsi="Helvetica"/>
          <w:sz w:val="22"/>
        </w:rPr>
        <w:t xml:space="preserve"> </w:t>
      </w:r>
      <w:r w:rsidRPr="00E228E5">
        <w:rPr>
          <w:rFonts w:ascii="Helvetica" w:hAnsi="Helvetica"/>
          <w:sz w:val="22"/>
        </w:rPr>
        <w:t>tubes to box</w:t>
      </w:r>
    </w:p>
    <w:p w14:paraId="2975FE59" w14:textId="77777777" w:rsidR="00206524" w:rsidRPr="00DC68E3" w:rsidRDefault="00836C5E" w:rsidP="00836C5E">
      <w:pPr>
        <w:numPr>
          <w:ilvl w:val="2"/>
          <w:numId w:val="12"/>
        </w:numPr>
        <w:spacing w:before="240"/>
        <w:outlineLvl w:val="0"/>
        <w:rPr>
          <w:rFonts w:ascii="Helvetica" w:hAnsi="Helvetica"/>
          <w:sz w:val="22"/>
        </w:rPr>
      </w:pPr>
      <w:r w:rsidRPr="00DC68E3">
        <w:rPr>
          <w:rFonts w:ascii="Helvetica" w:hAnsi="Helvetica"/>
          <w:sz w:val="22"/>
        </w:rPr>
        <w:t>MED Talent places the cryotubes into a freezer.</w:t>
      </w:r>
    </w:p>
    <w:p w14:paraId="2EAB6277" w14:textId="16D10348" w:rsidR="00C504EC" w:rsidRPr="00DC68E3" w:rsidRDefault="00206524" w:rsidP="00DD4A54">
      <w:pPr>
        <w:numPr>
          <w:ilvl w:val="1"/>
          <w:numId w:val="12"/>
        </w:numPr>
        <w:spacing w:before="240"/>
        <w:outlineLvl w:val="0"/>
        <w:rPr>
          <w:rFonts w:ascii="Helvetica" w:hAnsi="Helvetica"/>
          <w:sz w:val="22"/>
        </w:rPr>
      </w:pPr>
      <w:r w:rsidRPr="00091408">
        <w:rPr>
          <w:rFonts w:ascii="Helvetica" w:hAnsi="Helvetica"/>
          <w:sz w:val="22"/>
        </w:rPr>
        <w:t xml:space="preserve">When ready, remove a virus aliquot from the freezer </w:t>
      </w:r>
      <w:r w:rsidRPr="00091408">
        <w:rPr>
          <w:rFonts w:ascii="Helvetica" w:hAnsi="Helvetica"/>
          <w:b/>
          <w:sz w:val="22"/>
        </w:rPr>
        <w:t>[1]</w:t>
      </w:r>
      <w:r w:rsidRPr="00091408">
        <w:rPr>
          <w:rFonts w:ascii="Helvetica" w:hAnsi="Helvetica"/>
          <w:sz w:val="22"/>
        </w:rPr>
        <w:t xml:space="preserve"> and determine the viral titer </w:t>
      </w:r>
      <w:r w:rsidRPr="00DC68E3">
        <w:rPr>
          <w:rFonts w:ascii="Helvetica" w:hAnsi="Helvetica"/>
          <w:sz w:val="22"/>
        </w:rPr>
        <w:t xml:space="preserve">by plaque assay as outlined in the text protocol </w:t>
      </w:r>
      <w:r w:rsidRPr="00DC68E3">
        <w:rPr>
          <w:rFonts w:ascii="Helvetica" w:hAnsi="Helvetica"/>
          <w:b/>
          <w:sz w:val="22"/>
        </w:rPr>
        <w:t>[2]</w:t>
      </w:r>
      <w:r w:rsidRPr="00DC68E3">
        <w:rPr>
          <w:rFonts w:ascii="Helvetica" w:hAnsi="Helvetica"/>
          <w:sz w:val="22"/>
        </w:rPr>
        <w:t>.</w:t>
      </w:r>
    </w:p>
    <w:p w14:paraId="7FED49AA" w14:textId="77777777" w:rsidR="00565757" w:rsidRPr="00DC68E3" w:rsidRDefault="00836C5E" w:rsidP="00DD4A54">
      <w:pPr>
        <w:numPr>
          <w:ilvl w:val="2"/>
          <w:numId w:val="12"/>
        </w:numPr>
        <w:spacing w:before="240"/>
        <w:outlineLvl w:val="0"/>
        <w:rPr>
          <w:rFonts w:ascii="Helvetica" w:hAnsi="Helvetica"/>
          <w:sz w:val="22"/>
        </w:rPr>
      </w:pPr>
      <w:r w:rsidRPr="00DC68E3">
        <w:rPr>
          <w:rFonts w:ascii="Helvetica" w:hAnsi="Helvetica"/>
          <w:sz w:val="22"/>
        </w:rPr>
        <w:t>MED: Talent retrieves a cryotube from the freezer.</w:t>
      </w:r>
    </w:p>
    <w:p w14:paraId="7AB10F00" w14:textId="0527F816" w:rsidR="00DC68E3" w:rsidRPr="00DC68E3" w:rsidRDefault="00836C5E" w:rsidP="009835A1">
      <w:pPr>
        <w:numPr>
          <w:ilvl w:val="2"/>
          <w:numId w:val="12"/>
        </w:numPr>
        <w:spacing w:before="240"/>
        <w:outlineLvl w:val="0"/>
        <w:rPr>
          <w:rFonts w:ascii="Helvetica" w:hAnsi="Helvetica"/>
          <w:b/>
          <w:color w:val="FF0000"/>
          <w:sz w:val="22"/>
        </w:rPr>
      </w:pPr>
      <w:r w:rsidRPr="00DC68E3">
        <w:rPr>
          <w:rFonts w:ascii="Helvetica" w:hAnsi="Helvetica"/>
          <w:sz w:val="22"/>
        </w:rPr>
        <w:t xml:space="preserve">MED: Talent </w:t>
      </w:r>
      <w:r w:rsidR="00E86AD6">
        <w:rPr>
          <w:rFonts w:ascii="Helvetica" w:hAnsi="Helvetica"/>
          <w:sz w:val="22"/>
        </w:rPr>
        <w:t>show</w:t>
      </w:r>
      <w:r w:rsidR="001E58E6">
        <w:rPr>
          <w:rFonts w:ascii="Helvetica" w:hAnsi="Helvetica"/>
          <w:sz w:val="22"/>
        </w:rPr>
        <w:t>s</w:t>
      </w:r>
      <w:r w:rsidR="00E86AD6">
        <w:rPr>
          <w:rFonts w:ascii="Helvetica" w:hAnsi="Helvetica"/>
          <w:sz w:val="22"/>
        </w:rPr>
        <w:t xml:space="preserve"> a viral plaque assay</w:t>
      </w:r>
      <w:r w:rsidR="001E58E6">
        <w:rPr>
          <w:rFonts w:ascii="Helvetica" w:hAnsi="Helvetica"/>
          <w:sz w:val="22"/>
        </w:rPr>
        <w:t>.</w:t>
      </w:r>
      <w:r w:rsidRPr="00DC68E3">
        <w:rPr>
          <w:rFonts w:ascii="Helvetica" w:hAnsi="Helvetica"/>
          <w:sz w:val="22"/>
        </w:rPr>
        <w:t xml:space="preserve"> </w:t>
      </w:r>
    </w:p>
    <w:p w14:paraId="4B7FE88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508F358"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CC2B32A" w14:textId="77777777" w:rsidR="00F22F5E" w:rsidRPr="006A6324" w:rsidRDefault="00CE10F2" w:rsidP="00DD4A54">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836C5E">
        <w:rPr>
          <w:rFonts w:ascii="Helvetica" w:hAnsi="Helvetica" w:cs="Arial"/>
          <w:b/>
          <w:sz w:val="22"/>
          <w:szCs w:val="22"/>
        </w:rPr>
        <w:t xml:space="preserve">Analysis of the </w:t>
      </w:r>
      <w:r w:rsidR="00836C5E" w:rsidRPr="00836C5E">
        <w:rPr>
          <w:rFonts w:ascii="Helvetica" w:hAnsi="Helvetica" w:cs="Arial"/>
          <w:b/>
          <w:sz w:val="22"/>
          <w:szCs w:val="22"/>
        </w:rPr>
        <w:t>Rescue</w:t>
      </w:r>
      <w:r w:rsidR="00836C5E">
        <w:rPr>
          <w:rFonts w:ascii="Helvetica" w:hAnsi="Helvetica" w:cs="Arial"/>
          <w:b/>
          <w:sz w:val="22"/>
          <w:szCs w:val="22"/>
        </w:rPr>
        <w:t>d</w:t>
      </w:r>
      <w:r w:rsidR="00836C5E" w:rsidRPr="00836C5E">
        <w:rPr>
          <w:rFonts w:ascii="Helvetica" w:hAnsi="Helvetica" w:cs="Arial"/>
          <w:b/>
          <w:sz w:val="22"/>
          <w:szCs w:val="22"/>
        </w:rPr>
        <w:t xml:space="preserve"> Recombinant Zika Virus</w:t>
      </w:r>
    </w:p>
    <w:p w14:paraId="54605E26" w14:textId="41E2A09B" w:rsidR="00FB2873" w:rsidRDefault="00FB2873"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a stable </w:t>
      </w:r>
      <w:r w:rsidRPr="00FB2873">
        <w:rPr>
          <w:rFonts w:ascii="Helvetica" w:hAnsi="Helvetica" w:cs="Arial"/>
          <w:sz w:val="22"/>
          <w:szCs w:val="22"/>
        </w:rPr>
        <w:t xml:space="preserve">full-length cDNA clone of the </w:t>
      </w:r>
      <w:r w:rsidR="00E86AD6" w:rsidRPr="001E58E6">
        <w:rPr>
          <w:rFonts w:ascii="Helvetica" w:hAnsi="Helvetica" w:cs="Arial"/>
          <w:color w:val="FF0000"/>
          <w:sz w:val="22"/>
          <w:szCs w:val="22"/>
        </w:rPr>
        <w:t>zika virus</w:t>
      </w:r>
      <w:r w:rsidR="00E86AD6">
        <w:rPr>
          <w:rFonts w:ascii="Helvetica" w:hAnsi="Helvetica" w:cs="Arial"/>
          <w:sz w:val="22"/>
          <w:szCs w:val="22"/>
        </w:rPr>
        <w:t xml:space="preserve"> </w:t>
      </w:r>
      <w:r w:rsidRPr="00FB2873">
        <w:rPr>
          <w:rFonts w:ascii="Helvetica" w:hAnsi="Helvetica" w:cs="Arial"/>
          <w:sz w:val="22"/>
          <w:szCs w:val="22"/>
        </w:rPr>
        <w:t xml:space="preserve">strain </w:t>
      </w:r>
      <w:r w:rsidR="00A13775">
        <w:rPr>
          <w:rFonts w:ascii="Helvetica" w:hAnsi="Helvetica" w:cs="Arial"/>
          <w:sz w:val="22"/>
          <w:szCs w:val="22"/>
        </w:rPr>
        <w:t xml:space="preserve">Rio </w:t>
      </w:r>
      <w:r w:rsidR="00EF2190">
        <w:rPr>
          <w:rFonts w:ascii="Helvetica" w:hAnsi="Helvetica" w:cs="Arial"/>
          <w:sz w:val="22"/>
          <w:szCs w:val="22"/>
        </w:rPr>
        <w:t>G</w:t>
      </w:r>
      <w:r w:rsidR="00A13775">
        <w:rPr>
          <w:rFonts w:ascii="Helvetica" w:hAnsi="Helvetica" w:cs="Arial"/>
          <w:sz w:val="22"/>
          <w:szCs w:val="22"/>
        </w:rPr>
        <w:t>rande d</w:t>
      </w:r>
      <w:r w:rsidR="006A02AC">
        <w:rPr>
          <w:rFonts w:ascii="Helvetica" w:hAnsi="Helvetica" w:cs="Arial"/>
          <w:sz w:val="22"/>
          <w:szCs w:val="22"/>
        </w:rPr>
        <w:t xml:space="preserve">o </w:t>
      </w:r>
      <w:r w:rsidR="00EF2190">
        <w:rPr>
          <w:rFonts w:ascii="Helvetica" w:hAnsi="Helvetica" w:cs="Arial"/>
          <w:sz w:val="22"/>
          <w:szCs w:val="22"/>
        </w:rPr>
        <w:t>N</w:t>
      </w:r>
      <w:r w:rsidR="006A02AC">
        <w:rPr>
          <w:rFonts w:ascii="Helvetica" w:hAnsi="Helvetica" w:cs="Arial"/>
          <w:sz w:val="22"/>
          <w:szCs w:val="22"/>
        </w:rPr>
        <w:t>orte</w:t>
      </w:r>
      <w:r w:rsidR="00EF2190">
        <w:rPr>
          <w:rFonts w:ascii="Helvetica" w:hAnsi="Helvetica" w:cs="Arial"/>
          <w:sz w:val="22"/>
          <w:szCs w:val="22"/>
        </w:rPr>
        <w:t xml:space="preserve"> Natal</w:t>
      </w:r>
      <w:r>
        <w:rPr>
          <w:rFonts w:ascii="Helvetica" w:hAnsi="Helvetica" w:cs="Arial"/>
          <w:sz w:val="22"/>
          <w:szCs w:val="22"/>
        </w:rPr>
        <w:t xml:space="preserve"> is generated </w:t>
      </w:r>
      <w:r>
        <w:rPr>
          <w:rFonts w:ascii="Helvetica" w:hAnsi="Helvetica" w:cs="Arial"/>
          <w:b/>
          <w:sz w:val="22"/>
          <w:szCs w:val="22"/>
        </w:rPr>
        <w:t>[1]</w:t>
      </w:r>
      <w:r>
        <w:rPr>
          <w:rFonts w:ascii="Helvetica" w:hAnsi="Helvetica" w:cs="Arial"/>
          <w:sz w:val="22"/>
          <w:szCs w:val="22"/>
        </w:rPr>
        <w:t xml:space="preserve"> by sequentially cloning four overlapping cDNA fragments into the </w:t>
      </w:r>
      <w:r w:rsidRPr="00FB2873">
        <w:rPr>
          <w:rFonts w:ascii="Helvetica" w:hAnsi="Helvetica" w:cs="Arial"/>
          <w:sz w:val="22"/>
          <w:szCs w:val="22"/>
        </w:rPr>
        <w:t>bacterial artificial chromosome</w:t>
      </w:r>
      <w:r>
        <w:rPr>
          <w:rFonts w:ascii="Helvetica" w:hAnsi="Helvetica" w:cs="Arial"/>
          <w:sz w:val="22"/>
          <w:szCs w:val="22"/>
        </w:rPr>
        <w:t xml:space="preserve"> </w:t>
      </w:r>
      <w:r w:rsidRPr="00FB2873">
        <w:rPr>
          <w:rFonts w:ascii="Helvetica" w:hAnsi="Helvetica" w:cs="Arial"/>
          <w:sz w:val="22"/>
          <w:szCs w:val="22"/>
        </w:rPr>
        <w:t>pBeloBAC11</w:t>
      </w:r>
      <w:r w:rsidR="00E86AD6">
        <w:rPr>
          <w:rFonts w:ascii="Helvetica" w:hAnsi="Helvetica" w:cs="Arial"/>
          <w:b/>
          <w:sz w:val="22"/>
          <w:szCs w:val="22"/>
        </w:rPr>
        <w:t>[2]</w:t>
      </w:r>
      <w:r w:rsidR="00E86AD6">
        <w:rPr>
          <w:rFonts w:ascii="Helvetica" w:hAnsi="Helvetica" w:cs="Arial"/>
          <w:sz w:val="22"/>
          <w:szCs w:val="22"/>
        </w:rPr>
        <w:t>.</w:t>
      </w:r>
      <w:r>
        <w:rPr>
          <w:rFonts w:ascii="Helvetica" w:hAnsi="Helvetica" w:cs="Arial"/>
          <w:sz w:val="22"/>
          <w:szCs w:val="22"/>
        </w:rPr>
        <w:t xml:space="preserve"> </w:t>
      </w:r>
      <w:r w:rsidRPr="00FB2873">
        <w:rPr>
          <w:rFonts w:ascii="Helvetica" w:hAnsi="Helvetica" w:cs="Arial"/>
          <w:sz w:val="22"/>
          <w:szCs w:val="22"/>
        </w:rPr>
        <w:t>using conventional cloning methods and unique restriction sites present in the viral genome</w:t>
      </w:r>
      <w:r>
        <w:rPr>
          <w:rFonts w:ascii="Helvetica" w:hAnsi="Helvetica" w:cs="Arial"/>
          <w:sz w:val="22"/>
          <w:szCs w:val="22"/>
        </w:rPr>
        <w:t xml:space="preserve"> </w:t>
      </w:r>
      <w:r>
        <w:rPr>
          <w:rFonts w:ascii="Helvetica" w:hAnsi="Helvetica" w:cs="Arial"/>
          <w:b/>
          <w:sz w:val="22"/>
          <w:szCs w:val="22"/>
        </w:rPr>
        <w:t>[</w:t>
      </w:r>
      <w:r w:rsidR="007258CE">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1008B671" w14:textId="2E383952" w:rsidR="00FB2873" w:rsidRDefault="00FB2873"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7258CE">
        <w:rPr>
          <w:rFonts w:ascii="Helvetica" w:hAnsi="Helvetica" w:cs="Arial"/>
          <w:sz w:val="22"/>
          <w:szCs w:val="22"/>
        </w:rPr>
        <w:t>1</w:t>
      </w:r>
      <w:r>
        <w:rPr>
          <w:rFonts w:ascii="Helvetica" w:hAnsi="Helvetica" w:cs="Arial"/>
          <w:sz w:val="22"/>
          <w:szCs w:val="22"/>
        </w:rPr>
        <w:t>.</w:t>
      </w:r>
    </w:p>
    <w:p w14:paraId="62C172F2" w14:textId="0CFF80EE" w:rsidR="00E86AD6" w:rsidRPr="001E58E6" w:rsidRDefault="00FB2873" w:rsidP="00DD4A54">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LAB MEDIA: </w:t>
      </w:r>
      <w:r w:rsidRPr="001E58E6">
        <w:rPr>
          <w:rFonts w:ascii="Helvetica" w:hAnsi="Helvetica" w:cs="Arial"/>
          <w:color w:val="000000" w:themeColor="text1"/>
          <w:sz w:val="22"/>
          <w:szCs w:val="22"/>
        </w:rPr>
        <w:t>Figur</w:t>
      </w:r>
      <w:r w:rsidR="00E86AD6" w:rsidRPr="001E58E6">
        <w:rPr>
          <w:rFonts w:ascii="Helvetica" w:hAnsi="Helvetica" w:cs="Arial"/>
          <w:color w:val="FF0000"/>
          <w:sz w:val="22"/>
          <w:szCs w:val="22"/>
        </w:rPr>
        <w:t>e 2</w:t>
      </w:r>
      <w:r w:rsidR="007258CE" w:rsidRPr="001E58E6">
        <w:rPr>
          <w:rFonts w:ascii="Helvetica" w:hAnsi="Helvetica" w:cs="Arial"/>
          <w:color w:val="FF0000"/>
          <w:sz w:val="22"/>
          <w:szCs w:val="22"/>
        </w:rPr>
        <w:t>A</w:t>
      </w:r>
    </w:p>
    <w:p w14:paraId="394BD056" w14:textId="063CDCCF" w:rsidR="00FB2873" w:rsidRPr="001E58E6" w:rsidRDefault="007258CE" w:rsidP="001E58E6">
      <w:pPr>
        <w:numPr>
          <w:ilvl w:val="2"/>
          <w:numId w:val="12"/>
        </w:numPr>
        <w:spacing w:before="240"/>
        <w:outlineLvl w:val="0"/>
        <w:rPr>
          <w:rFonts w:ascii="Helvetica" w:hAnsi="Helvetica" w:cs="Arial"/>
          <w:color w:val="FF0000"/>
          <w:sz w:val="22"/>
          <w:szCs w:val="22"/>
        </w:rPr>
      </w:pPr>
      <w:r w:rsidRPr="001E58E6">
        <w:rPr>
          <w:rFonts w:ascii="Helvetica" w:hAnsi="Helvetica" w:cs="Arial"/>
          <w:color w:val="FF0000"/>
          <w:sz w:val="22"/>
          <w:szCs w:val="22"/>
        </w:rPr>
        <w:t>LAB MEDIA: Figure 2B</w:t>
      </w:r>
      <w:bookmarkStart w:id="0" w:name="_GoBack"/>
      <w:bookmarkEnd w:id="0"/>
    </w:p>
    <w:p w14:paraId="2C84516E" w14:textId="77777777" w:rsidR="00FB2873" w:rsidRDefault="003F5EEB" w:rsidP="00DD4A54">
      <w:pPr>
        <w:numPr>
          <w:ilvl w:val="1"/>
          <w:numId w:val="12"/>
        </w:numPr>
        <w:spacing w:before="240"/>
        <w:outlineLvl w:val="0"/>
        <w:rPr>
          <w:rFonts w:ascii="Helvetica" w:hAnsi="Helvetica" w:cs="Arial"/>
          <w:sz w:val="22"/>
          <w:szCs w:val="22"/>
        </w:rPr>
      </w:pPr>
      <w:r>
        <w:rPr>
          <w:rFonts w:ascii="Helvetica" w:hAnsi="Helvetica" w:cs="Arial"/>
          <w:sz w:val="22"/>
          <w:szCs w:val="22"/>
        </w:rPr>
        <w:t>This</w:t>
      </w:r>
      <w:r w:rsidRPr="003F5EEB">
        <w:rPr>
          <w:rFonts w:ascii="Helvetica" w:hAnsi="Helvetica" w:cs="Arial"/>
          <w:sz w:val="22"/>
          <w:szCs w:val="22"/>
        </w:rPr>
        <w:t xml:space="preserve"> full-length cDNA clone was flanked at the 5'-end</w:t>
      </w:r>
      <w:r>
        <w:rPr>
          <w:rFonts w:ascii="Helvetica" w:hAnsi="Helvetica" w:cs="Arial"/>
          <w:sz w:val="22"/>
          <w:szCs w:val="22"/>
        </w:rPr>
        <w:t xml:space="preserve"> </w:t>
      </w:r>
      <w:r w:rsidRPr="003F5EEB">
        <w:rPr>
          <w:rFonts w:ascii="Helvetica" w:hAnsi="Helvetica" w:cs="Arial"/>
          <w:i/>
          <w:color w:val="FF0000"/>
          <w:sz w:val="22"/>
          <w:szCs w:val="22"/>
        </w:rPr>
        <w:t>(“</w:t>
      </w:r>
      <w:r>
        <w:rPr>
          <w:rFonts w:ascii="Helvetica" w:hAnsi="Helvetica" w:cs="Arial"/>
          <w:i/>
          <w:color w:val="FF0000"/>
          <w:sz w:val="22"/>
          <w:szCs w:val="22"/>
        </w:rPr>
        <w:t>five</w:t>
      </w:r>
      <w:r w:rsidRPr="003F5EEB">
        <w:rPr>
          <w:rFonts w:ascii="Helvetica" w:hAnsi="Helvetica" w:cs="Arial"/>
          <w:i/>
          <w:color w:val="FF0000"/>
          <w:sz w:val="22"/>
          <w:szCs w:val="22"/>
        </w:rPr>
        <w:t>-prime end”)</w:t>
      </w:r>
      <w:r w:rsidRPr="003F5EEB">
        <w:rPr>
          <w:rFonts w:ascii="Helvetica" w:hAnsi="Helvetica" w:cs="Arial"/>
          <w:sz w:val="22"/>
          <w:szCs w:val="22"/>
        </w:rPr>
        <w:t xml:space="preserve"> by the human CMV promoter to allow the expression of </w:t>
      </w:r>
      <w:proofErr w:type="spellStart"/>
      <w:r w:rsidRPr="003F5EEB">
        <w:rPr>
          <w:rFonts w:ascii="Helvetica" w:hAnsi="Helvetica" w:cs="Arial"/>
          <w:sz w:val="22"/>
          <w:szCs w:val="22"/>
        </w:rPr>
        <w:t>vRNA</w:t>
      </w:r>
      <w:proofErr w:type="spellEnd"/>
      <w:r w:rsidRPr="003F5EEB">
        <w:rPr>
          <w:rFonts w:ascii="Helvetica" w:hAnsi="Helvetica" w:cs="Arial"/>
          <w:sz w:val="22"/>
          <w:szCs w:val="22"/>
        </w:rPr>
        <w:t xml:space="preserve"> in the nucleus of transfected cells</w:t>
      </w:r>
      <w:r>
        <w:rPr>
          <w:rFonts w:ascii="Helvetica" w:hAnsi="Helvetica" w:cs="Arial"/>
          <w:sz w:val="22"/>
          <w:szCs w:val="22"/>
        </w:rPr>
        <w:t xml:space="preserve"> </w:t>
      </w:r>
      <w:r>
        <w:rPr>
          <w:rFonts w:ascii="Helvetica" w:hAnsi="Helvetica" w:cs="Arial"/>
          <w:b/>
          <w:sz w:val="22"/>
          <w:szCs w:val="22"/>
        </w:rPr>
        <w:t>[1]</w:t>
      </w:r>
      <w:r w:rsidRPr="003F5EEB">
        <w:rPr>
          <w:rFonts w:ascii="Helvetica" w:hAnsi="Helvetica" w:cs="Arial"/>
          <w:sz w:val="22"/>
          <w:szCs w:val="22"/>
        </w:rPr>
        <w:t>, and at the 3'-end</w:t>
      </w:r>
      <w:r>
        <w:rPr>
          <w:rFonts w:ascii="Helvetica" w:hAnsi="Helvetica" w:cs="Arial"/>
          <w:sz w:val="22"/>
          <w:szCs w:val="22"/>
        </w:rPr>
        <w:t xml:space="preserve"> </w:t>
      </w:r>
      <w:r w:rsidRPr="003F5EEB">
        <w:rPr>
          <w:rFonts w:ascii="Helvetica" w:hAnsi="Helvetica" w:cs="Arial"/>
          <w:i/>
          <w:color w:val="FF0000"/>
          <w:sz w:val="22"/>
          <w:szCs w:val="22"/>
        </w:rPr>
        <w:t>(“</w:t>
      </w:r>
      <w:r>
        <w:rPr>
          <w:rFonts w:ascii="Helvetica" w:hAnsi="Helvetica" w:cs="Arial"/>
          <w:i/>
          <w:color w:val="FF0000"/>
          <w:sz w:val="22"/>
          <w:szCs w:val="22"/>
        </w:rPr>
        <w:t>three-prime end</w:t>
      </w:r>
      <w:r w:rsidRPr="003F5EEB">
        <w:rPr>
          <w:rFonts w:ascii="Helvetica" w:hAnsi="Helvetica" w:cs="Arial"/>
          <w:i/>
          <w:color w:val="FF0000"/>
          <w:sz w:val="22"/>
          <w:szCs w:val="22"/>
        </w:rPr>
        <w:t>”)</w:t>
      </w:r>
      <w:r w:rsidRPr="003F5EEB">
        <w:rPr>
          <w:rFonts w:ascii="Helvetica" w:hAnsi="Helvetica" w:cs="Arial"/>
          <w:sz w:val="22"/>
          <w:szCs w:val="22"/>
        </w:rPr>
        <w:t xml:space="preserve"> by the HDV RZ</w:t>
      </w:r>
      <w:r>
        <w:rPr>
          <w:rFonts w:ascii="Helvetica" w:hAnsi="Helvetica" w:cs="Arial"/>
          <w:sz w:val="22"/>
          <w:szCs w:val="22"/>
        </w:rPr>
        <w:t>,</w:t>
      </w:r>
      <w:r w:rsidRPr="003F5EEB">
        <w:rPr>
          <w:rFonts w:ascii="Helvetica" w:hAnsi="Helvetica" w:cs="Arial"/>
          <w:sz w:val="22"/>
          <w:szCs w:val="22"/>
        </w:rPr>
        <w:t xml:space="preserve"> followed by the BGH polyadenylation and termination sequences, to produce RNAs containing the exact 3'-end of the viral genome</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6B34A8CC" w14:textId="2FC35B38" w:rsidR="00FB2873" w:rsidRDefault="003F5EEB" w:rsidP="00DD4A54">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E86AD6" w:rsidRPr="001E58E6">
        <w:rPr>
          <w:rFonts w:ascii="Helvetica" w:hAnsi="Helvetica" w:cs="Arial"/>
          <w:color w:val="FF0000"/>
          <w:sz w:val="22"/>
          <w:szCs w:val="22"/>
        </w:rPr>
        <w:t>B</w:t>
      </w:r>
      <w:r>
        <w:rPr>
          <w:rFonts w:ascii="Helvetica" w:hAnsi="Helvetica" w:cs="Arial"/>
          <w:sz w:val="22"/>
          <w:szCs w:val="22"/>
        </w:rPr>
        <w:t>.</w:t>
      </w:r>
      <w:r w:rsidRPr="003F5EEB">
        <w:rPr>
          <w:rFonts w:ascii="Helvetica" w:hAnsi="Helvetica" w:cs="Arial"/>
          <w:i/>
          <w:color w:val="0000FF"/>
          <w:sz w:val="22"/>
          <w:szCs w:val="22"/>
        </w:rPr>
        <w:t xml:space="preserve"> Video Editor: In Figure 2B,</w:t>
      </w:r>
      <w:r>
        <w:rPr>
          <w:rFonts w:ascii="Helvetica" w:hAnsi="Helvetica" w:cs="Arial"/>
          <w:i/>
          <w:color w:val="0000FF"/>
          <w:sz w:val="22"/>
          <w:szCs w:val="22"/>
        </w:rPr>
        <w:t xml:space="preserve"> emphasize the yellow arrow labeled “CMV” (it is on the left side of the fragment row).</w:t>
      </w:r>
    </w:p>
    <w:p w14:paraId="5E3C9105" w14:textId="6240706A" w:rsidR="003F5EEB" w:rsidRDefault="003F5EEB" w:rsidP="00DD4A54">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E86AD6" w:rsidRPr="001E58E6">
        <w:rPr>
          <w:rFonts w:ascii="Helvetica" w:hAnsi="Helvetica" w:cs="Arial"/>
          <w:color w:val="FF0000"/>
          <w:sz w:val="22"/>
          <w:szCs w:val="22"/>
        </w:rPr>
        <w:t>B</w:t>
      </w:r>
      <w:r>
        <w:rPr>
          <w:rFonts w:ascii="Helvetica" w:hAnsi="Helvetica" w:cs="Arial"/>
          <w:sz w:val="22"/>
          <w:szCs w:val="22"/>
        </w:rPr>
        <w:t xml:space="preserve">. </w:t>
      </w:r>
      <w:r w:rsidRPr="003F5EEB">
        <w:rPr>
          <w:rFonts w:ascii="Helvetica" w:hAnsi="Helvetica" w:cs="Arial"/>
          <w:i/>
          <w:color w:val="0000FF"/>
          <w:sz w:val="22"/>
          <w:szCs w:val="22"/>
        </w:rPr>
        <w:t>Video Editor: In Figure 2B,</w:t>
      </w:r>
      <w:r>
        <w:rPr>
          <w:rFonts w:ascii="Helvetica" w:hAnsi="Helvetica" w:cs="Arial"/>
          <w:i/>
          <w:color w:val="0000FF"/>
          <w:sz w:val="22"/>
          <w:szCs w:val="22"/>
        </w:rPr>
        <w:t xml:space="preserve"> emphasize the yellow blocks labeled “RZ” and “BGH” as each is mentioned in the voiceover narration (they are on the right side of the fragment row).</w:t>
      </w:r>
    </w:p>
    <w:p w14:paraId="549450D8" w14:textId="787739A0" w:rsidR="00395684" w:rsidRDefault="003F5EEB"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BAC cDNA is assembled, infectious virus can be easily </w:t>
      </w:r>
      <w:r w:rsidRPr="003F5EEB">
        <w:rPr>
          <w:rFonts w:ascii="Helvetica" w:hAnsi="Helvetica" w:cs="Arial"/>
          <w:sz w:val="22"/>
          <w:szCs w:val="22"/>
        </w:rPr>
        <w:t>recovered after the direct transfection of susceptible Vero cells with the BAC cDNA clone using cationic liposomes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p>
    <w:p w14:paraId="58EE5B1D" w14:textId="77777777" w:rsidR="003F5EEB" w:rsidRDefault="003F5EEB" w:rsidP="00DD4A5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31487875" w14:textId="3DFBBE8E" w:rsidR="003F5EEB" w:rsidRDefault="003F5EEB"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this approach, </w:t>
      </w:r>
      <w:proofErr w:type="spellStart"/>
      <w:r w:rsidRPr="003F5EEB">
        <w:rPr>
          <w:rFonts w:ascii="Helvetica" w:hAnsi="Helvetica" w:cs="Arial"/>
          <w:sz w:val="22"/>
          <w:szCs w:val="22"/>
        </w:rPr>
        <w:t>rZIKV</w:t>
      </w:r>
      <w:proofErr w:type="spellEnd"/>
      <w:r w:rsidRPr="003F5EEB">
        <w:rPr>
          <w:rFonts w:ascii="Helvetica" w:hAnsi="Helvetica" w:cs="Arial"/>
          <w:sz w:val="22"/>
          <w:szCs w:val="22"/>
        </w:rPr>
        <w:t>-RGN</w:t>
      </w:r>
      <w:r>
        <w:rPr>
          <w:rFonts w:ascii="Helvetica" w:hAnsi="Helvetica" w:cs="Arial"/>
          <w:sz w:val="22"/>
          <w:szCs w:val="22"/>
        </w:rPr>
        <w:t xml:space="preserve"> can be rescued with titers higher than 1 million </w:t>
      </w:r>
      <w:r w:rsidRPr="003F5EEB">
        <w:rPr>
          <w:rFonts w:ascii="Helvetica" w:hAnsi="Helvetica" w:cs="Arial"/>
          <w:sz w:val="22"/>
          <w:szCs w:val="22"/>
        </w:rPr>
        <w:t>plaque-forming units per milliliter</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In addition, the rescued virus induces a clear </w:t>
      </w:r>
      <w:r w:rsidR="007258CE" w:rsidRPr="001E58E6">
        <w:rPr>
          <w:rFonts w:ascii="Helvetica" w:hAnsi="Helvetica" w:cs="Arial"/>
          <w:color w:val="FF0000"/>
          <w:sz w:val="22"/>
          <w:szCs w:val="22"/>
        </w:rPr>
        <w:t xml:space="preserve">cytopathic effect </w:t>
      </w:r>
      <w:r w:rsidR="00DD4A54">
        <w:rPr>
          <w:rFonts w:ascii="Helvetica" w:hAnsi="Helvetica" w:cs="Arial"/>
          <w:b/>
          <w:sz w:val="22"/>
          <w:szCs w:val="22"/>
        </w:rPr>
        <w:t>[2]</w:t>
      </w:r>
      <w:r w:rsidR="00DD4A54" w:rsidRPr="00DD4A54">
        <w:rPr>
          <w:rFonts w:ascii="Helvetica" w:hAnsi="Helvetica" w:cs="Arial"/>
          <w:sz w:val="22"/>
          <w:szCs w:val="22"/>
        </w:rPr>
        <w:t xml:space="preserve"> and</w:t>
      </w:r>
      <w:r w:rsidR="00DD4A54">
        <w:rPr>
          <w:rFonts w:ascii="Helvetica" w:hAnsi="Helvetica" w:cs="Arial"/>
          <w:b/>
          <w:sz w:val="22"/>
          <w:szCs w:val="22"/>
        </w:rPr>
        <w:t xml:space="preserve"> </w:t>
      </w:r>
      <w:r w:rsidR="00DD4A54">
        <w:rPr>
          <w:rFonts w:ascii="Helvetica" w:hAnsi="Helvetica" w:cs="Arial"/>
          <w:sz w:val="22"/>
          <w:szCs w:val="22"/>
        </w:rPr>
        <w:t xml:space="preserve">generates </w:t>
      </w:r>
      <w:r w:rsidR="00DD4A54" w:rsidRPr="00DD4A54">
        <w:rPr>
          <w:rFonts w:ascii="Helvetica" w:hAnsi="Helvetica" w:cs="Arial"/>
          <w:sz w:val="22"/>
          <w:szCs w:val="22"/>
        </w:rPr>
        <w:t xml:space="preserve">homogeneous plaques of about 2 </w:t>
      </w:r>
      <w:r w:rsidR="00DD4A54">
        <w:rPr>
          <w:rFonts w:ascii="Helvetica" w:hAnsi="Helvetica" w:cs="Arial"/>
          <w:sz w:val="22"/>
          <w:szCs w:val="22"/>
        </w:rPr>
        <w:t>millimeters</w:t>
      </w:r>
      <w:r w:rsidR="00DD4A54" w:rsidRPr="00DD4A54">
        <w:rPr>
          <w:rFonts w:ascii="Helvetica" w:hAnsi="Helvetica" w:cs="Arial"/>
          <w:sz w:val="22"/>
          <w:szCs w:val="22"/>
        </w:rPr>
        <w:t xml:space="preserve"> in size</w:t>
      </w:r>
      <w:r w:rsidR="00DD4A54">
        <w:rPr>
          <w:rFonts w:ascii="Helvetica" w:hAnsi="Helvetica" w:cs="Arial"/>
          <w:sz w:val="22"/>
          <w:szCs w:val="22"/>
        </w:rPr>
        <w:t xml:space="preserve"> </w:t>
      </w:r>
      <w:r w:rsidR="00DD4A54">
        <w:rPr>
          <w:rFonts w:ascii="Helvetica" w:hAnsi="Helvetica" w:cs="Arial"/>
          <w:b/>
          <w:sz w:val="22"/>
          <w:szCs w:val="22"/>
        </w:rPr>
        <w:t>[3]</w:t>
      </w:r>
      <w:r w:rsidR="00DD4A54">
        <w:rPr>
          <w:rFonts w:ascii="Helvetica" w:hAnsi="Helvetica" w:cs="Arial"/>
          <w:sz w:val="22"/>
          <w:szCs w:val="22"/>
        </w:rPr>
        <w:t>.</w:t>
      </w:r>
    </w:p>
    <w:p w14:paraId="4442000A" w14:textId="77777777" w:rsidR="003F5EEB" w:rsidRPr="00DD4A54" w:rsidRDefault="003F5EEB"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F5EEB">
        <w:rPr>
          <w:rFonts w:ascii="Helvetica" w:hAnsi="Helvetica" w:cs="Arial"/>
          <w:i/>
          <w:color w:val="0000FF"/>
          <w:sz w:val="22"/>
          <w:szCs w:val="22"/>
        </w:rPr>
        <w:t>Video Editor:</w:t>
      </w:r>
      <w:r>
        <w:rPr>
          <w:rFonts w:ascii="Helvetica" w:hAnsi="Helvetica" w:cs="Arial"/>
          <w:i/>
          <w:color w:val="0000FF"/>
          <w:sz w:val="22"/>
          <w:szCs w:val="22"/>
        </w:rPr>
        <w:t xml:space="preserve"> Show only Figure 4A.</w:t>
      </w:r>
    </w:p>
    <w:p w14:paraId="330849D0" w14:textId="77777777" w:rsidR="00DD4A54" w:rsidRPr="00DD4A54" w:rsidRDefault="00DD4A54"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F5EEB">
        <w:rPr>
          <w:rFonts w:ascii="Helvetica" w:hAnsi="Helvetica" w:cs="Arial"/>
          <w:i/>
          <w:color w:val="0000FF"/>
          <w:sz w:val="22"/>
          <w:szCs w:val="22"/>
        </w:rPr>
        <w:t>Video Editor:</w:t>
      </w:r>
      <w:r>
        <w:rPr>
          <w:rFonts w:ascii="Helvetica" w:hAnsi="Helvetica" w:cs="Arial"/>
          <w:i/>
          <w:color w:val="0000FF"/>
          <w:sz w:val="22"/>
          <w:szCs w:val="22"/>
        </w:rPr>
        <w:t xml:space="preserve"> Show only Figure 4B.</w:t>
      </w:r>
    </w:p>
    <w:p w14:paraId="600483A8" w14:textId="77777777" w:rsidR="00DD4A54" w:rsidRPr="00DD4A54" w:rsidRDefault="00DD4A54"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F5EEB">
        <w:rPr>
          <w:rFonts w:ascii="Helvetica" w:hAnsi="Helvetica" w:cs="Arial"/>
          <w:i/>
          <w:color w:val="0000FF"/>
          <w:sz w:val="22"/>
          <w:szCs w:val="22"/>
        </w:rPr>
        <w:t>Video Editor:</w:t>
      </w:r>
      <w:r>
        <w:rPr>
          <w:rFonts w:ascii="Helvetica" w:hAnsi="Helvetica" w:cs="Arial"/>
          <w:i/>
          <w:color w:val="0000FF"/>
          <w:sz w:val="22"/>
          <w:szCs w:val="22"/>
        </w:rPr>
        <w:t xml:space="preserve"> Show only Figure 4C.</w:t>
      </w:r>
    </w:p>
    <w:p w14:paraId="283BAEBB" w14:textId="09170C9A" w:rsidR="003F5EEB" w:rsidRDefault="00DD4A54" w:rsidP="00DD4A5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rescued virus’ identity is confirmed via </w:t>
      </w:r>
      <w:r w:rsidRPr="00DD4A54">
        <w:rPr>
          <w:rFonts w:ascii="Helvetica" w:hAnsi="Helvetica" w:cs="Arial"/>
          <w:sz w:val="22"/>
          <w:szCs w:val="22"/>
        </w:rPr>
        <w:t xml:space="preserve">immunofluorescence analysis using </w:t>
      </w:r>
      <w:r w:rsidR="007258CE" w:rsidRPr="001E58E6">
        <w:rPr>
          <w:rFonts w:ascii="Helvetica" w:hAnsi="Helvetica" w:cs="Arial"/>
          <w:color w:val="FF0000"/>
          <w:sz w:val="22"/>
          <w:szCs w:val="22"/>
        </w:rPr>
        <w:t>a</w:t>
      </w:r>
      <w:r w:rsidR="007258CE">
        <w:rPr>
          <w:rFonts w:ascii="Helvetica" w:hAnsi="Helvetica" w:cs="Arial"/>
          <w:sz w:val="22"/>
          <w:szCs w:val="22"/>
        </w:rPr>
        <w:t xml:space="preserve"> </w:t>
      </w:r>
      <w:r w:rsidR="007258CE" w:rsidRPr="001E58E6">
        <w:rPr>
          <w:rFonts w:ascii="Helvetica" w:hAnsi="Helvetica" w:cs="Arial"/>
          <w:color w:val="FF0000"/>
          <w:sz w:val="22"/>
          <w:szCs w:val="22"/>
        </w:rPr>
        <w:t xml:space="preserve">specific </w:t>
      </w:r>
      <w:r w:rsidRPr="00DD4A54">
        <w:rPr>
          <w:rFonts w:ascii="Helvetica" w:hAnsi="Helvetica" w:cs="Arial"/>
          <w:sz w:val="22"/>
          <w:szCs w:val="22"/>
        </w:rPr>
        <w:t>monoclonal antibody</w:t>
      </w:r>
      <w:r>
        <w:rPr>
          <w:rFonts w:ascii="Helvetica" w:hAnsi="Helvetica" w:cs="Arial"/>
          <w:sz w:val="22"/>
          <w:szCs w:val="22"/>
        </w:rPr>
        <w:t xml:space="preserve"> for the </w:t>
      </w:r>
      <w:r w:rsidRPr="00DD4A54">
        <w:rPr>
          <w:rFonts w:ascii="Helvetica" w:hAnsi="Helvetica" w:cs="Arial"/>
          <w:sz w:val="22"/>
          <w:szCs w:val="22"/>
        </w:rPr>
        <w:t xml:space="preserve">ZIKV E </w:t>
      </w:r>
      <w:r>
        <w:rPr>
          <w:rFonts w:ascii="Helvetica" w:hAnsi="Helvetica" w:cs="Arial"/>
          <w:sz w:val="22"/>
          <w:szCs w:val="22"/>
        </w:rPr>
        <w:t>protein</w:t>
      </w:r>
      <w:r w:rsidRPr="00DD4A54">
        <w:rPr>
          <w:rFonts w:ascii="Helvetica" w:hAnsi="Helvetica" w:cs="Arial"/>
          <w:sz w:val="22"/>
          <w:szCs w:val="22"/>
        </w:rPr>
        <w:t xml:space="preserve"> </w:t>
      </w:r>
      <w:r>
        <w:rPr>
          <w:rFonts w:ascii="Helvetica" w:hAnsi="Helvetica" w:cs="Arial"/>
          <w:b/>
          <w:sz w:val="22"/>
          <w:szCs w:val="22"/>
        </w:rPr>
        <w:t>[1</w:t>
      </w:r>
      <w:r w:rsidR="001E58E6">
        <w:rPr>
          <w:rFonts w:ascii="Helvetica" w:hAnsi="Helvetica" w:cs="Arial"/>
          <w:b/>
          <w:sz w:val="22"/>
          <w:szCs w:val="22"/>
        </w:rPr>
        <w:t>-</w:t>
      </w:r>
      <w:r w:rsidR="007258CE" w:rsidRPr="001E58E6">
        <w:rPr>
          <w:rFonts w:ascii="Helvetica" w:hAnsi="Helvetica" w:cs="Arial"/>
          <w:b/>
          <w:color w:val="FF0000"/>
          <w:sz w:val="22"/>
          <w:szCs w:val="22"/>
        </w:rPr>
        <w:t>TXT</w:t>
      </w:r>
      <w:r>
        <w:rPr>
          <w:rFonts w:ascii="Helvetica" w:hAnsi="Helvetica" w:cs="Arial"/>
          <w:b/>
          <w:sz w:val="22"/>
          <w:szCs w:val="22"/>
        </w:rPr>
        <w:t>]</w:t>
      </w:r>
      <w:r>
        <w:rPr>
          <w:rFonts w:ascii="Helvetica" w:hAnsi="Helvetica" w:cs="Arial"/>
          <w:sz w:val="22"/>
          <w:szCs w:val="22"/>
        </w:rPr>
        <w:t xml:space="preserve">. </w:t>
      </w:r>
      <w:r w:rsidRPr="00DD4A54">
        <w:rPr>
          <w:rFonts w:ascii="Helvetica" w:hAnsi="Helvetica" w:cs="Arial"/>
          <w:sz w:val="22"/>
          <w:szCs w:val="22"/>
        </w:rPr>
        <w:t xml:space="preserve">Overall, these results </w:t>
      </w:r>
      <w:r w:rsidRPr="00DD4A54">
        <w:rPr>
          <w:rFonts w:ascii="Helvetica" w:hAnsi="Helvetica" w:cs="Arial"/>
          <w:sz w:val="22"/>
          <w:szCs w:val="22"/>
        </w:rPr>
        <w:lastRenderedPageBreak/>
        <w:t xml:space="preserve">demonstrate that infectious </w:t>
      </w:r>
      <w:proofErr w:type="spellStart"/>
      <w:r w:rsidRPr="00DD4A54">
        <w:rPr>
          <w:rFonts w:ascii="Helvetica" w:hAnsi="Helvetica" w:cs="Arial"/>
          <w:sz w:val="22"/>
          <w:szCs w:val="22"/>
        </w:rPr>
        <w:t>rZIKV</w:t>
      </w:r>
      <w:proofErr w:type="spellEnd"/>
      <w:r w:rsidRPr="00DD4A54">
        <w:rPr>
          <w:rFonts w:ascii="Helvetica" w:hAnsi="Helvetica" w:cs="Arial"/>
          <w:sz w:val="22"/>
          <w:szCs w:val="22"/>
        </w:rPr>
        <w:t xml:space="preserve"> can be rescued from full-length cDNA clones assembled in a BAC</w:t>
      </w:r>
      <w:r>
        <w:rPr>
          <w:rFonts w:ascii="Helvetica" w:hAnsi="Helvetica" w:cs="Arial"/>
          <w:sz w:val="22"/>
          <w:szCs w:val="22"/>
        </w:rPr>
        <w:t xml:space="preserve"> </w:t>
      </w:r>
      <w:r>
        <w:rPr>
          <w:rFonts w:ascii="Helvetica" w:hAnsi="Helvetica" w:cs="Arial"/>
          <w:b/>
          <w:sz w:val="22"/>
          <w:szCs w:val="22"/>
        </w:rPr>
        <w:t>[2]</w:t>
      </w:r>
      <w:r w:rsidRPr="00DD4A54">
        <w:rPr>
          <w:rFonts w:ascii="Helvetica" w:hAnsi="Helvetica" w:cs="Arial"/>
          <w:sz w:val="22"/>
          <w:szCs w:val="22"/>
        </w:rPr>
        <w:t>.</w:t>
      </w:r>
    </w:p>
    <w:p w14:paraId="14AB0897" w14:textId="3045E4B9" w:rsidR="00DD4A54" w:rsidRPr="00DD4A54" w:rsidRDefault="00DD4A54" w:rsidP="0061315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F5EEB">
        <w:rPr>
          <w:rFonts w:ascii="Helvetica" w:hAnsi="Helvetica" w:cs="Arial"/>
          <w:i/>
          <w:color w:val="0000FF"/>
          <w:sz w:val="22"/>
          <w:szCs w:val="22"/>
        </w:rPr>
        <w:t>Video Editor:</w:t>
      </w:r>
      <w:r>
        <w:rPr>
          <w:rFonts w:ascii="Helvetica" w:hAnsi="Helvetica" w:cs="Arial"/>
          <w:i/>
          <w:color w:val="0000FF"/>
          <w:sz w:val="22"/>
          <w:szCs w:val="22"/>
        </w:rPr>
        <w:t xml:space="preserve"> Show only Figure 4D.</w:t>
      </w:r>
      <w:r w:rsidR="001E58E6">
        <w:rPr>
          <w:rFonts w:ascii="Helvetica" w:hAnsi="Helvetica" w:cs="Arial"/>
          <w:i/>
          <w:color w:val="0000FF"/>
          <w:sz w:val="22"/>
          <w:szCs w:val="22"/>
        </w:rPr>
        <w:t xml:space="preserve"> </w:t>
      </w:r>
      <w:r w:rsidR="007258CE" w:rsidRPr="001E58E6">
        <w:rPr>
          <w:rFonts w:ascii="Helvetica" w:hAnsi="Helvetica" w:cs="Arial"/>
          <w:b/>
          <w:color w:val="FF0000"/>
          <w:sz w:val="22"/>
          <w:szCs w:val="22"/>
        </w:rPr>
        <w:t xml:space="preserve">TEXT- </w:t>
      </w:r>
      <w:r w:rsidR="00613156" w:rsidRPr="001E58E6">
        <w:rPr>
          <w:rFonts w:ascii="Helvetica" w:hAnsi="Helvetica"/>
          <w:b/>
          <w:color w:val="FF0000"/>
          <w:sz w:val="22"/>
          <w:szCs w:val="22"/>
        </w:rPr>
        <w:t xml:space="preserve">ZIKV E Protein </w:t>
      </w:r>
      <w:proofErr w:type="spellStart"/>
      <w:r w:rsidR="00613156" w:rsidRPr="001E58E6">
        <w:rPr>
          <w:rFonts w:ascii="Helvetica" w:hAnsi="Helvetica"/>
          <w:b/>
          <w:color w:val="FF0000"/>
          <w:sz w:val="22"/>
          <w:szCs w:val="22"/>
        </w:rPr>
        <w:t>mAb</w:t>
      </w:r>
      <w:proofErr w:type="spellEnd"/>
      <w:r w:rsidR="00613156" w:rsidRPr="001E58E6">
        <w:rPr>
          <w:rFonts w:ascii="Helvetica" w:hAnsi="Helvetica"/>
          <w:b/>
          <w:color w:val="FF0000"/>
          <w:sz w:val="22"/>
          <w:szCs w:val="22"/>
        </w:rPr>
        <w:t xml:space="preserve"> 1176-56</w:t>
      </w:r>
      <w:r w:rsidR="001E58E6" w:rsidRPr="001E58E6">
        <w:rPr>
          <w:rFonts w:ascii="Helvetica" w:hAnsi="Helvetica"/>
          <w:b/>
          <w:color w:val="FF0000"/>
          <w:sz w:val="22"/>
          <w:szCs w:val="22"/>
        </w:rPr>
        <w:t>.</w:t>
      </w:r>
    </w:p>
    <w:p w14:paraId="0075355E" w14:textId="77777777" w:rsidR="00DD4A54" w:rsidRPr="00DD4A54" w:rsidRDefault="00DD4A54" w:rsidP="00DD4A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3F5EEB">
        <w:rPr>
          <w:rFonts w:ascii="Helvetica" w:hAnsi="Helvetica" w:cs="Arial"/>
          <w:i/>
          <w:color w:val="0000FF"/>
          <w:sz w:val="22"/>
          <w:szCs w:val="22"/>
        </w:rPr>
        <w:t>Video Editor:</w:t>
      </w:r>
      <w:r>
        <w:rPr>
          <w:rFonts w:ascii="Helvetica" w:hAnsi="Helvetica" w:cs="Arial"/>
          <w:i/>
          <w:color w:val="0000FF"/>
          <w:sz w:val="22"/>
          <w:szCs w:val="22"/>
        </w:rPr>
        <w:t xml:space="preserve"> Show only Figure 4D.</w:t>
      </w:r>
    </w:p>
    <w:p w14:paraId="2B8D0694" w14:textId="77777777" w:rsidR="00CE10F2" w:rsidRDefault="00CE10F2" w:rsidP="009A0E7C">
      <w:pPr>
        <w:outlineLvl w:val="0"/>
        <w:rPr>
          <w:rFonts w:ascii="Helvetica" w:hAnsi="Helvetica" w:cs="Arial"/>
          <w:sz w:val="22"/>
          <w:szCs w:val="22"/>
        </w:rPr>
      </w:pPr>
    </w:p>
    <w:p w14:paraId="5C4234C8" w14:textId="77777777" w:rsidR="00DD4A54" w:rsidRPr="006A6324" w:rsidRDefault="00DD4A54" w:rsidP="009A0E7C">
      <w:pPr>
        <w:outlineLvl w:val="0"/>
        <w:rPr>
          <w:rFonts w:ascii="Helvetica" w:hAnsi="Helvetica" w:cs="Arial"/>
          <w:sz w:val="22"/>
          <w:szCs w:val="22"/>
        </w:rPr>
      </w:pPr>
    </w:p>
    <w:p w14:paraId="72EFB9E7" w14:textId="77777777" w:rsidR="006801B1" w:rsidRDefault="006801B1">
      <w:pPr>
        <w:rPr>
          <w:rFonts w:ascii="Helvetica" w:hAnsi="Helvetica" w:cs="Arial"/>
          <w:sz w:val="22"/>
          <w:szCs w:val="22"/>
          <w:lang w:eastAsia="zh-TW"/>
        </w:rPr>
      </w:pPr>
    </w:p>
    <w:p w14:paraId="71BBC1F6"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4B0CDBB3" w14:textId="77777777" w:rsidR="00CE10F2" w:rsidRPr="006A6324" w:rsidRDefault="00CE10F2" w:rsidP="00DD4A5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E046AF8" w14:textId="2617DBC8" w:rsidR="000C0F93" w:rsidRPr="00815E52" w:rsidRDefault="004102E5" w:rsidP="000C0F93">
      <w:pPr>
        <w:numPr>
          <w:ilvl w:val="1"/>
          <w:numId w:val="12"/>
        </w:numPr>
        <w:spacing w:before="240"/>
        <w:outlineLvl w:val="0"/>
        <w:rPr>
          <w:rFonts w:ascii="Helvetica" w:hAnsi="Helvetica" w:cs="Arial"/>
          <w:sz w:val="22"/>
          <w:szCs w:val="22"/>
        </w:rPr>
      </w:pPr>
      <w:proofErr w:type="spellStart"/>
      <w:r w:rsidRPr="00815E52">
        <w:rPr>
          <w:rFonts w:ascii="Helvetica" w:hAnsi="Helvetica" w:cstheme="majorHAnsi"/>
          <w:bCs/>
          <w:sz w:val="22"/>
          <w:szCs w:val="22"/>
        </w:rPr>
        <w:t>Ginés</w:t>
      </w:r>
      <w:proofErr w:type="spellEnd"/>
      <w:r w:rsidRPr="00815E52">
        <w:rPr>
          <w:rFonts w:ascii="Helvetica" w:hAnsi="Helvetica" w:cstheme="majorHAnsi"/>
          <w:bCs/>
          <w:sz w:val="22"/>
          <w:szCs w:val="22"/>
        </w:rPr>
        <w:t xml:space="preserve"> Ávila-Pérez</w:t>
      </w:r>
      <w:r w:rsidRPr="00815E52">
        <w:rPr>
          <w:rFonts w:ascii="Helvetica" w:hAnsi="Helvetica" w:cs="Arial"/>
          <w:sz w:val="22"/>
          <w:szCs w:val="22"/>
        </w:rPr>
        <w:t xml:space="preserve">: </w:t>
      </w:r>
      <w:r w:rsidR="000C0F93" w:rsidRPr="00815E52">
        <w:rPr>
          <w:rFonts w:ascii="Helvetica" w:hAnsi="Helvetica"/>
          <w:sz w:val="22"/>
          <w:szCs w:val="22"/>
        </w:rPr>
        <w:t>In summary, we have developed a powerful ZIKV reverse genetic approach based on the use of a</w:t>
      </w:r>
      <w:r w:rsidR="000C0F93" w:rsidRPr="00815E52">
        <w:rPr>
          <w:rFonts w:ascii="Helvetica" w:hAnsi="Helvetica" w:cs="Arial"/>
          <w:sz w:val="22"/>
          <w:szCs w:val="22"/>
        </w:rPr>
        <w:t xml:space="preserve"> </w:t>
      </w:r>
      <w:r w:rsidR="000C0F93" w:rsidRPr="00815E52">
        <w:rPr>
          <w:rFonts w:ascii="Helvetica" w:hAnsi="Helvetica"/>
          <w:sz w:val="22"/>
          <w:szCs w:val="22"/>
        </w:rPr>
        <w:t>BAC that could be adapted to generate stable and functional infectious cDNA clones of other</w:t>
      </w:r>
      <w:r w:rsidR="000C0F93" w:rsidRPr="00815E52">
        <w:rPr>
          <w:rFonts w:ascii="Helvetica" w:hAnsi="Helvetica" w:cs="Arial"/>
          <w:sz w:val="22"/>
          <w:szCs w:val="22"/>
        </w:rPr>
        <w:t xml:space="preserve"> </w:t>
      </w:r>
      <w:r w:rsidR="000C0F93" w:rsidRPr="00815E52">
        <w:rPr>
          <w:rFonts w:ascii="Helvetica" w:hAnsi="Helvetica"/>
          <w:sz w:val="22"/>
          <w:szCs w:val="22"/>
        </w:rPr>
        <w:t>positive-stranded RNA viruses to facilitate the study of the</w:t>
      </w:r>
      <w:r w:rsidR="0086206D" w:rsidRPr="00815E52">
        <w:rPr>
          <w:rFonts w:ascii="Helvetica" w:hAnsi="Helvetica"/>
          <w:sz w:val="22"/>
          <w:szCs w:val="22"/>
        </w:rPr>
        <w:t>ir</w:t>
      </w:r>
      <w:r w:rsidR="000C0F93" w:rsidRPr="00815E52">
        <w:rPr>
          <w:rFonts w:ascii="Helvetica" w:hAnsi="Helvetica"/>
          <w:sz w:val="22"/>
          <w:szCs w:val="22"/>
        </w:rPr>
        <w:t xml:space="preserve"> biology, the</w:t>
      </w:r>
      <w:r w:rsidR="000C0F93" w:rsidRPr="00815E52">
        <w:rPr>
          <w:rFonts w:ascii="Helvetica" w:hAnsi="Helvetica" w:cs="Arial"/>
          <w:sz w:val="22"/>
          <w:szCs w:val="22"/>
        </w:rPr>
        <w:t xml:space="preserve"> </w:t>
      </w:r>
      <w:r w:rsidR="000C0F93" w:rsidRPr="00815E52">
        <w:rPr>
          <w:rFonts w:ascii="Helvetica" w:hAnsi="Helvetica"/>
          <w:sz w:val="22"/>
          <w:szCs w:val="22"/>
        </w:rPr>
        <w:t>development of vaccines and/or to facilitate the identification of drugs</w:t>
      </w:r>
      <w:r w:rsidR="0086206D" w:rsidRPr="00815E52">
        <w:rPr>
          <w:rFonts w:ascii="Helvetica" w:hAnsi="Helvetica"/>
          <w:sz w:val="22"/>
          <w:szCs w:val="22"/>
        </w:rPr>
        <w:t xml:space="preserve"> with antiviral activity</w:t>
      </w:r>
      <w:r w:rsidR="00815E52">
        <w:rPr>
          <w:rFonts w:ascii="Helvetica" w:hAnsi="Helvetica"/>
          <w:sz w:val="22"/>
          <w:szCs w:val="22"/>
        </w:rPr>
        <w:t xml:space="preserve"> </w:t>
      </w:r>
      <w:r w:rsidR="00815E52">
        <w:rPr>
          <w:rFonts w:ascii="Helvetica" w:hAnsi="Helvetica"/>
          <w:b/>
          <w:sz w:val="22"/>
          <w:szCs w:val="22"/>
        </w:rPr>
        <w:t>[1]</w:t>
      </w:r>
      <w:r w:rsidR="000C0F93" w:rsidRPr="00815E52">
        <w:rPr>
          <w:rFonts w:ascii="Helvetica" w:hAnsi="Helvetica"/>
          <w:sz w:val="22"/>
          <w:szCs w:val="22"/>
        </w:rPr>
        <w:t>.</w:t>
      </w:r>
    </w:p>
    <w:p w14:paraId="13DD2BDE" w14:textId="77777777" w:rsidR="00815E52" w:rsidRDefault="00815E52" w:rsidP="00815E52">
      <w:pPr>
        <w:pStyle w:val="ListParagraph"/>
        <w:ind w:left="1357"/>
        <w:outlineLvl w:val="0"/>
        <w:rPr>
          <w:rFonts w:ascii="Helvetica" w:hAnsi="Helvetica" w:cstheme="majorHAnsi"/>
          <w:sz w:val="22"/>
          <w:szCs w:val="22"/>
        </w:rPr>
      </w:pPr>
    </w:p>
    <w:p w14:paraId="2EC94A00" w14:textId="228643A1" w:rsidR="00815E52" w:rsidRPr="00815E52" w:rsidRDefault="00815E52" w:rsidP="00815E52">
      <w:pPr>
        <w:pStyle w:val="ListParagraph"/>
        <w:numPr>
          <w:ilvl w:val="2"/>
          <w:numId w:val="12"/>
        </w:numPr>
        <w:outlineLvl w:val="0"/>
        <w:rPr>
          <w:rFonts w:ascii="Helvetica" w:hAnsi="Helvetica" w:cstheme="majorHAnsi"/>
          <w:sz w:val="22"/>
          <w:szCs w:val="22"/>
        </w:rPr>
      </w:pPr>
      <w:r>
        <w:rPr>
          <w:rFonts w:ascii="Helvetica" w:hAnsi="Helvetica" w:cstheme="majorHAnsi"/>
          <w:sz w:val="22"/>
          <w:szCs w:val="22"/>
        </w:rPr>
        <w:t>INTERVIEW: Named author says the statement above in an interview-style shot while looking slightly off camera.</w:t>
      </w:r>
    </w:p>
    <w:p w14:paraId="4075DA03" w14:textId="067AABAB" w:rsidR="00CE10F2" w:rsidRPr="006A6324" w:rsidRDefault="00CE10F2" w:rsidP="00CD2374">
      <w:pPr>
        <w:spacing w:before="240"/>
        <w:outlineLvl w:val="0"/>
        <w:rPr>
          <w:rFonts w:ascii="Helvetica" w:hAnsi="Helvetica" w:cs="Arial"/>
          <w:sz w:val="22"/>
          <w:szCs w:val="22"/>
        </w:rPr>
      </w:pPr>
    </w:p>
    <w:sectPr w:rsidR="00CE10F2" w:rsidRPr="006A6324"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48D62" w14:textId="77777777" w:rsidR="00F86C12" w:rsidRDefault="00F86C12">
      <w:r>
        <w:separator/>
      </w:r>
    </w:p>
  </w:endnote>
  <w:endnote w:type="continuationSeparator" w:id="0">
    <w:p w14:paraId="730CC384" w14:textId="77777777" w:rsidR="00F86C12" w:rsidRDefault="00F86C12">
      <w:r>
        <w:continuationSeparator/>
      </w:r>
    </w:p>
  </w:endnote>
  <w:endnote w:type="continuationNotice" w:id="1">
    <w:p w14:paraId="0D970219" w14:textId="77777777" w:rsidR="00F86C12" w:rsidRDefault="00F86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890935D" w14:textId="77777777" w:rsidR="00836C5E" w:rsidRDefault="00836C5E" w:rsidP="00184EF9">
        <w:pPr>
          <w:pStyle w:val="Footer"/>
          <w:framePr w:wrap="none" w:vAnchor="text" w:hAnchor="margin" w:xAlign="right" w:y="1"/>
          <w:rPr>
            <w:rStyle w:val="PageNumber"/>
          </w:rPr>
        </w:pPr>
        <w:r>
          <w:rPr>
            <w:rStyle w:val="PageNumber"/>
          </w:rPr>
          <w:fldChar w:fldCharType="begin"/>
        </w:r>
        <w:r>
          <w:rPr>
            <w:rStyle w:val="PageNumber"/>
          </w:rPr>
          <w:instrText xml:space="preserve"> </w:instrText>
        </w:r>
        <w:r w:rsidR="00E86241">
          <w:rPr>
            <w:rStyle w:val="PageNumber"/>
          </w:rPr>
          <w:instrText>PAGE</w:instrText>
        </w:r>
        <w:r>
          <w:rPr>
            <w:rStyle w:val="PageNumber"/>
          </w:rPr>
          <w:instrText xml:space="preserve"> </w:instrText>
        </w:r>
        <w:r>
          <w:rPr>
            <w:rStyle w:val="PageNumber"/>
          </w:rPr>
          <w:fldChar w:fldCharType="end"/>
        </w:r>
      </w:p>
    </w:sdtContent>
  </w:sdt>
  <w:p w14:paraId="0D72392B" w14:textId="77777777" w:rsidR="00836C5E" w:rsidRDefault="00836C5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E0209" w14:textId="0B6F2B2E" w:rsidR="00836C5E" w:rsidRPr="00C70C90" w:rsidRDefault="00836C5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w:instrText>
    </w:r>
    <w:r w:rsidR="00E86241">
      <w:rPr>
        <w:rFonts w:ascii="Arial" w:hAnsi="Arial" w:cs="Arial"/>
        <w:color w:val="000000" w:themeColor="text1"/>
        <w:sz w:val="22"/>
        <w:szCs w:val="22"/>
      </w:rPr>
      <w:instrText>PAGE</w:instrText>
    </w:r>
    <w:r w:rsidRPr="00C70C90">
      <w:rPr>
        <w:rFonts w:ascii="Arial" w:hAnsi="Arial" w:cs="Arial"/>
        <w:color w:val="000000" w:themeColor="text1"/>
        <w:sz w:val="22"/>
        <w:szCs w:val="22"/>
      </w:rPr>
      <w:instrText xml:space="preserve">  \* Arabic  \* MERGEFORMAT </w:instrText>
    </w:r>
    <w:r w:rsidRPr="00C70C90">
      <w:rPr>
        <w:rFonts w:ascii="Arial" w:hAnsi="Arial" w:cs="Arial"/>
        <w:color w:val="000000" w:themeColor="text1"/>
        <w:sz w:val="22"/>
        <w:szCs w:val="22"/>
      </w:rPr>
      <w:fldChar w:fldCharType="separate"/>
    </w:r>
    <w:r w:rsidR="0061315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w:instrText>
    </w:r>
    <w:r w:rsidR="00E86241">
      <w:rPr>
        <w:rFonts w:ascii="Arial" w:hAnsi="Arial" w:cs="Arial"/>
        <w:color w:val="000000" w:themeColor="text1"/>
        <w:sz w:val="22"/>
        <w:szCs w:val="22"/>
      </w:rPr>
      <w:instrText>NUMPAGES</w:instrText>
    </w:r>
    <w:r w:rsidRPr="00C70C90">
      <w:rPr>
        <w:rFonts w:ascii="Arial" w:hAnsi="Arial" w:cs="Arial"/>
        <w:color w:val="000000" w:themeColor="text1"/>
        <w:sz w:val="22"/>
        <w:szCs w:val="22"/>
      </w:rPr>
      <w:instrText xml:space="preserve">  \* Arabic  \* MERGEFORMAT </w:instrText>
    </w:r>
    <w:r w:rsidRPr="00C70C90">
      <w:rPr>
        <w:rFonts w:ascii="Arial" w:hAnsi="Arial" w:cs="Arial"/>
        <w:color w:val="000000" w:themeColor="text1"/>
        <w:sz w:val="22"/>
        <w:szCs w:val="22"/>
      </w:rPr>
      <w:fldChar w:fldCharType="separate"/>
    </w:r>
    <w:r w:rsidR="00613156">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EAE2" w14:textId="77777777" w:rsidR="00F86C12" w:rsidRDefault="00F86C12">
      <w:r>
        <w:separator/>
      </w:r>
    </w:p>
  </w:footnote>
  <w:footnote w:type="continuationSeparator" w:id="0">
    <w:p w14:paraId="7CFC2226" w14:textId="77777777" w:rsidR="00F86C12" w:rsidRDefault="00F86C12">
      <w:r>
        <w:continuationSeparator/>
      </w:r>
    </w:p>
  </w:footnote>
  <w:footnote w:type="continuationNotice" w:id="1">
    <w:p w14:paraId="5DE128A0" w14:textId="77777777" w:rsidR="00F86C12" w:rsidRDefault="00F86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5E3C" w14:textId="05DF3CA9" w:rsidR="00836C5E" w:rsidRPr="00815E52" w:rsidRDefault="00836C5E" w:rsidP="001E230F">
    <w:pPr>
      <w:pStyle w:val="Header"/>
      <w:jc w:val="center"/>
      <w:rPr>
        <w:rFonts w:ascii="Helvetica" w:hAnsi="Helvetica" w:cs="Arial"/>
        <w:b/>
        <w:color w:val="00B050"/>
        <w:sz w:val="28"/>
        <w:szCs w:val="28"/>
        <w:u w:val="single"/>
      </w:rPr>
    </w:pPr>
    <w:r w:rsidRPr="00815E52">
      <w:rPr>
        <w:rFonts w:ascii="Helvetica" w:hAnsi="Helvetica"/>
        <w:b/>
        <w:noProof/>
        <w:color w:val="00B050"/>
        <w:sz w:val="28"/>
        <w:u w:val="single"/>
      </w:rPr>
      <w:drawing>
        <wp:anchor distT="0" distB="0" distL="114300" distR="114300" simplePos="0" relativeHeight="251658240" behindDoc="0" locked="0" layoutInCell="1" allowOverlap="1" wp14:anchorId="0458AE5C" wp14:editId="5925A9AE">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15E52" w:rsidRPr="00815E52">
      <w:rPr>
        <w:rFonts w:ascii="Helvetica" w:hAnsi="Helvetica" w:cs="Arial"/>
        <w:b/>
        <w:color w:val="00B050"/>
        <w:sz w:val="28"/>
        <w:szCs w:val="28"/>
        <w:u w:val="single"/>
      </w:rPr>
      <w:t>FINAL SCRIPT: APPROVED</w:t>
    </w:r>
    <w:r w:rsidRPr="00815E52">
      <w:rPr>
        <w:rFonts w:ascii="Helvetica" w:hAnsi="Helvetica" w:cs="Arial"/>
        <w:b/>
        <w:color w:val="00B050"/>
        <w:sz w:val="28"/>
        <w:szCs w:val="28"/>
        <w:u w:val="single"/>
      </w:rPr>
      <w:t xml:space="preserve"> FOR FILMING</w:t>
    </w:r>
  </w:p>
  <w:p w14:paraId="2527F253" w14:textId="77777777" w:rsidR="00836C5E" w:rsidRPr="006A6324" w:rsidRDefault="00836C5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C5B1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5169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6CE2146"/>
    <w:multiLevelType w:val="multilevel"/>
    <w:tmpl w:val="3A2860E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FAECCC1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57"/>
        </w:tabs>
        <w:ind w:left="1357"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9546A6"/>
    <w:multiLevelType w:val="multilevel"/>
    <w:tmpl w:val="3CEE07EC"/>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FA744BD"/>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37"/>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36"/>
  </w:num>
  <w:num w:numId="38">
    <w:abstractNumId w:val="35"/>
  </w:num>
  <w:num w:numId="39">
    <w:abstractNumId w:val="2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B98"/>
    <w:rsid w:val="00003C8B"/>
    <w:rsid w:val="000051DE"/>
    <w:rsid w:val="00005EF7"/>
    <w:rsid w:val="0000708F"/>
    <w:rsid w:val="0001266D"/>
    <w:rsid w:val="00013862"/>
    <w:rsid w:val="00023E22"/>
    <w:rsid w:val="00025DE9"/>
    <w:rsid w:val="00043807"/>
    <w:rsid w:val="000443D0"/>
    <w:rsid w:val="0005489A"/>
    <w:rsid w:val="000658DA"/>
    <w:rsid w:val="00065F17"/>
    <w:rsid w:val="0007125C"/>
    <w:rsid w:val="00074929"/>
    <w:rsid w:val="00083792"/>
    <w:rsid w:val="00084B98"/>
    <w:rsid w:val="00090BAC"/>
    <w:rsid w:val="00091408"/>
    <w:rsid w:val="000934F8"/>
    <w:rsid w:val="00097BBE"/>
    <w:rsid w:val="000B0B1A"/>
    <w:rsid w:val="000B4E9A"/>
    <w:rsid w:val="000C0F93"/>
    <w:rsid w:val="000D065F"/>
    <w:rsid w:val="000D17E8"/>
    <w:rsid w:val="000D2C59"/>
    <w:rsid w:val="000D35D9"/>
    <w:rsid w:val="000D7E17"/>
    <w:rsid w:val="00106F46"/>
    <w:rsid w:val="00110500"/>
    <w:rsid w:val="001115D1"/>
    <w:rsid w:val="001156F9"/>
    <w:rsid w:val="00125924"/>
    <w:rsid w:val="00126973"/>
    <w:rsid w:val="00135AD5"/>
    <w:rsid w:val="00151824"/>
    <w:rsid w:val="00162D51"/>
    <w:rsid w:val="00164E6A"/>
    <w:rsid w:val="00177B33"/>
    <w:rsid w:val="001819E3"/>
    <w:rsid w:val="00184EF9"/>
    <w:rsid w:val="00191A77"/>
    <w:rsid w:val="00194D64"/>
    <w:rsid w:val="001956CB"/>
    <w:rsid w:val="001A2B03"/>
    <w:rsid w:val="001B3024"/>
    <w:rsid w:val="001B5C46"/>
    <w:rsid w:val="001C2366"/>
    <w:rsid w:val="001C7BBC"/>
    <w:rsid w:val="001E230F"/>
    <w:rsid w:val="001E52A3"/>
    <w:rsid w:val="001E58E6"/>
    <w:rsid w:val="001F0890"/>
    <w:rsid w:val="00202789"/>
    <w:rsid w:val="00206524"/>
    <w:rsid w:val="00247BFF"/>
    <w:rsid w:val="0025310D"/>
    <w:rsid w:val="002544F1"/>
    <w:rsid w:val="002617AD"/>
    <w:rsid w:val="00262503"/>
    <w:rsid w:val="00265C44"/>
    <w:rsid w:val="00277C90"/>
    <w:rsid w:val="00283E3E"/>
    <w:rsid w:val="00290C5F"/>
    <w:rsid w:val="00294AF3"/>
    <w:rsid w:val="002B0D88"/>
    <w:rsid w:val="002B26D4"/>
    <w:rsid w:val="002B2D22"/>
    <w:rsid w:val="002B55D9"/>
    <w:rsid w:val="002C54DB"/>
    <w:rsid w:val="002D52A1"/>
    <w:rsid w:val="002D77F5"/>
    <w:rsid w:val="002E7521"/>
    <w:rsid w:val="002F3829"/>
    <w:rsid w:val="002F5114"/>
    <w:rsid w:val="002F6A46"/>
    <w:rsid w:val="003036C1"/>
    <w:rsid w:val="00305187"/>
    <w:rsid w:val="0030618C"/>
    <w:rsid w:val="003138D4"/>
    <w:rsid w:val="003176C4"/>
    <w:rsid w:val="00322C71"/>
    <w:rsid w:val="00330F1B"/>
    <w:rsid w:val="00336C61"/>
    <w:rsid w:val="00342D7B"/>
    <w:rsid w:val="0034684D"/>
    <w:rsid w:val="00361442"/>
    <w:rsid w:val="00370302"/>
    <w:rsid w:val="00395684"/>
    <w:rsid w:val="003A1109"/>
    <w:rsid w:val="003A49C2"/>
    <w:rsid w:val="003B5E26"/>
    <w:rsid w:val="003D0847"/>
    <w:rsid w:val="003D100F"/>
    <w:rsid w:val="003D5F1C"/>
    <w:rsid w:val="003E2BC9"/>
    <w:rsid w:val="003F5EEB"/>
    <w:rsid w:val="004102E5"/>
    <w:rsid w:val="00414B4F"/>
    <w:rsid w:val="004328E5"/>
    <w:rsid w:val="004375B3"/>
    <w:rsid w:val="00440FFA"/>
    <w:rsid w:val="00450B27"/>
    <w:rsid w:val="00453116"/>
    <w:rsid w:val="004537CA"/>
    <w:rsid w:val="00455510"/>
    <w:rsid w:val="00456A5D"/>
    <w:rsid w:val="00472752"/>
    <w:rsid w:val="0047306D"/>
    <w:rsid w:val="00482D4C"/>
    <w:rsid w:val="004C1095"/>
    <w:rsid w:val="004C2DAD"/>
    <w:rsid w:val="004E2BE1"/>
    <w:rsid w:val="004E35F1"/>
    <w:rsid w:val="004E3F8E"/>
    <w:rsid w:val="004F2701"/>
    <w:rsid w:val="004F664D"/>
    <w:rsid w:val="00511F52"/>
    <w:rsid w:val="0051252F"/>
    <w:rsid w:val="00513853"/>
    <w:rsid w:val="00530DD9"/>
    <w:rsid w:val="005320E4"/>
    <w:rsid w:val="00536D89"/>
    <w:rsid w:val="00557116"/>
    <w:rsid w:val="0055763A"/>
    <w:rsid w:val="00565757"/>
    <w:rsid w:val="005767A4"/>
    <w:rsid w:val="005A09D8"/>
    <w:rsid w:val="005A1F5E"/>
    <w:rsid w:val="005A3F8F"/>
    <w:rsid w:val="005B6859"/>
    <w:rsid w:val="005C2BDB"/>
    <w:rsid w:val="005D783F"/>
    <w:rsid w:val="005E2B7E"/>
    <w:rsid w:val="005F18A3"/>
    <w:rsid w:val="005F4CFF"/>
    <w:rsid w:val="005F5249"/>
    <w:rsid w:val="005F6F07"/>
    <w:rsid w:val="00613156"/>
    <w:rsid w:val="006346FE"/>
    <w:rsid w:val="006402D4"/>
    <w:rsid w:val="00645B93"/>
    <w:rsid w:val="00654735"/>
    <w:rsid w:val="006556DE"/>
    <w:rsid w:val="006617AB"/>
    <w:rsid w:val="00663034"/>
    <w:rsid w:val="00664850"/>
    <w:rsid w:val="006801B1"/>
    <w:rsid w:val="0069665E"/>
    <w:rsid w:val="006A02AC"/>
    <w:rsid w:val="006A23F5"/>
    <w:rsid w:val="006A6324"/>
    <w:rsid w:val="006C08AE"/>
    <w:rsid w:val="006C0E87"/>
    <w:rsid w:val="00704AE4"/>
    <w:rsid w:val="0071294C"/>
    <w:rsid w:val="00724E3B"/>
    <w:rsid w:val="007258CE"/>
    <w:rsid w:val="00745D4B"/>
    <w:rsid w:val="00746865"/>
    <w:rsid w:val="007548F3"/>
    <w:rsid w:val="007574EC"/>
    <w:rsid w:val="0077071A"/>
    <w:rsid w:val="00777388"/>
    <w:rsid w:val="00786E9C"/>
    <w:rsid w:val="007914F6"/>
    <w:rsid w:val="007B3E0E"/>
    <w:rsid w:val="007D4222"/>
    <w:rsid w:val="00804C75"/>
    <w:rsid w:val="00806B1B"/>
    <w:rsid w:val="00815E52"/>
    <w:rsid w:val="00822B45"/>
    <w:rsid w:val="00823FD0"/>
    <w:rsid w:val="00832FA5"/>
    <w:rsid w:val="00836C5E"/>
    <w:rsid w:val="008373A7"/>
    <w:rsid w:val="00851B3E"/>
    <w:rsid w:val="00854994"/>
    <w:rsid w:val="008564EB"/>
    <w:rsid w:val="00861136"/>
    <w:rsid w:val="0086206D"/>
    <w:rsid w:val="0088113B"/>
    <w:rsid w:val="008A0177"/>
    <w:rsid w:val="008A4530"/>
    <w:rsid w:val="008A6BF1"/>
    <w:rsid w:val="008C6236"/>
    <w:rsid w:val="008D2A6A"/>
    <w:rsid w:val="008D58EC"/>
    <w:rsid w:val="008E74F7"/>
    <w:rsid w:val="008F7754"/>
    <w:rsid w:val="009212DD"/>
    <w:rsid w:val="009301B8"/>
    <w:rsid w:val="00931D78"/>
    <w:rsid w:val="00941F06"/>
    <w:rsid w:val="00951A8E"/>
    <w:rsid w:val="00954870"/>
    <w:rsid w:val="009625B1"/>
    <w:rsid w:val="009835A1"/>
    <w:rsid w:val="00985F44"/>
    <w:rsid w:val="009A0E7C"/>
    <w:rsid w:val="009A3CBD"/>
    <w:rsid w:val="009B2183"/>
    <w:rsid w:val="009B4EE3"/>
    <w:rsid w:val="009C2062"/>
    <w:rsid w:val="009C7B9A"/>
    <w:rsid w:val="009E3719"/>
    <w:rsid w:val="009F356C"/>
    <w:rsid w:val="009F532A"/>
    <w:rsid w:val="00A029D7"/>
    <w:rsid w:val="00A13775"/>
    <w:rsid w:val="00A20DA8"/>
    <w:rsid w:val="00A218EC"/>
    <w:rsid w:val="00A310D7"/>
    <w:rsid w:val="00A3138F"/>
    <w:rsid w:val="00A60320"/>
    <w:rsid w:val="00A77CF6"/>
    <w:rsid w:val="00A91283"/>
    <w:rsid w:val="00AA132F"/>
    <w:rsid w:val="00AB2987"/>
    <w:rsid w:val="00AB450B"/>
    <w:rsid w:val="00AC63FC"/>
    <w:rsid w:val="00AE11E8"/>
    <w:rsid w:val="00B13941"/>
    <w:rsid w:val="00B340A8"/>
    <w:rsid w:val="00B34EFE"/>
    <w:rsid w:val="00B40E12"/>
    <w:rsid w:val="00B435B8"/>
    <w:rsid w:val="00B4499C"/>
    <w:rsid w:val="00B653B7"/>
    <w:rsid w:val="00B66A14"/>
    <w:rsid w:val="00B7250F"/>
    <w:rsid w:val="00BC6DA7"/>
    <w:rsid w:val="00BC7AB3"/>
    <w:rsid w:val="00BE051D"/>
    <w:rsid w:val="00BE32CB"/>
    <w:rsid w:val="00C504EC"/>
    <w:rsid w:val="00C600A8"/>
    <w:rsid w:val="00C602B2"/>
    <w:rsid w:val="00C70040"/>
    <w:rsid w:val="00C70C90"/>
    <w:rsid w:val="00C7374B"/>
    <w:rsid w:val="00C77EAA"/>
    <w:rsid w:val="00C8109F"/>
    <w:rsid w:val="00C836F3"/>
    <w:rsid w:val="00C85FE7"/>
    <w:rsid w:val="00C86ED5"/>
    <w:rsid w:val="00C96B1D"/>
    <w:rsid w:val="00C97B11"/>
    <w:rsid w:val="00CB039A"/>
    <w:rsid w:val="00CC0C58"/>
    <w:rsid w:val="00CC29BF"/>
    <w:rsid w:val="00CD2374"/>
    <w:rsid w:val="00CD515D"/>
    <w:rsid w:val="00CD65B4"/>
    <w:rsid w:val="00CD7F92"/>
    <w:rsid w:val="00CE10F2"/>
    <w:rsid w:val="00CF22F6"/>
    <w:rsid w:val="00CF6830"/>
    <w:rsid w:val="00D00EF4"/>
    <w:rsid w:val="00D015EE"/>
    <w:rsid w:val="00D10BFA"/>
    <w:rsid w:val="00D10F00"/>
    <w:rsid w:val="00D150D8"/>
    <w:rsid w:val="00D300CE"/>
    <w:rsid w:val="00D40EA6"/>
    <w:rsid w:val="00D81796"/>
    <w:rsid w:val="00DA117F"/>
    <w:rsid w:val="00DA17FB"/>
    <w:rsid w:val="00DB16DB"/>
    <w:rsid w:val="00DB7EBA"/>
    <w:rsid w:val="00DC058D"/>
    <w:rsid w:val="00DC1E10"/>
    <w:rsid w:val="00DC68E3"/>
    <w:rsid w:val="00DC7C84"/>
    <w:rsid w:val="00DC7D3A"/>
    <w:rsid w:val="00DD0DCC"/>
    <w:rsid w:val="00DD2CF9"/>
    <w:rsid w:val="00DD4A54"/>
    <w:rsid w:val="00DE2882"/>
    <w:rsid w:val="00DE46DB"/>
    <w:rsid w:val="00DE66F3"/>
    <w:rsid w:val="00E062D0"/>
    <w:rsid w:val="00E154D3"/>
    <w:rsid w:val="00E228E5"/>
    <w:rsid w:val="00E24673"/>
    <w:rsid w:val="00E24898"/>
    <w:rsid w:val="00E252E3"/>
    <w:rsid w:val="00E355EE"/>
    <w:rsid w:val="00E42E6C"/>
    <w:rsid w:val="00E53BE6"/>
    <w:rsid w:val="00E66B04"/>
    <w:rsid w:val="00E8076C"/>
    <w:rsid w:val="00E86241"/>
    <w:rsid w:val="00E86AD6"/>
    <w:rsid w:val="00EA20E5"/>
    <w:rsid w:val="00EA2756"/>
    <w:rsid w:val="00EA4B94"/>
    <w:rsid w:val="00EA60D4"/>
    <w:rsid w:val="00EB00AC"/>
    <w:rsid w:val="00EB70F4"/>
    <w:rsid w:val="00ED0441"/>
    <w:rsid w:val="00EE1E2F"/>
    <w:rsid w:val="00EE4460"/>
    <w:rsid w:val="00EF2190"/>
    <w:rsid w:val="00EF4E2B"/>
    <w:rsid w:val="00EF774E"/>
    <w:rsid w:val="00F0293A"/>
    <w:rsid w:val="00F04E9E"/>
    <w:rsid w:val="00F10FAD"/>
    <w:rsid w:val="00F146E3"/>
    <w:rsid w:val="00F22F5E"/>
    <w:rsid w:val="00F35094"/>
    <w:rsid w:val="00F37AEA"/>
    <w:rsid w:val="00F42A21"/>
    <w:rsid w:val="00F56A75"/>
    <w:rsid w:val="00F60B45"/>
    <w:rsid w:val="00F64FB6"/>
    <w:rsid w:val="00F86C12"/>
    <w:rsid w:val="00F95E8D"/>
    <w:rsid w:val="00FA1A9D"/>
    <w:rsid w:val="00FA7A79"/>
    <w:rsid w:val="00FA7D51"/>
    <w:rsid w:val="00FA7D67"/>
    <w:rsid w:val="00FB1FA8"/>
    <w:rsid w:val="00FB2873"/>
    <w:rsid w:val="00FC3240"/>
    <w:rsid w:val="00FD1497"/>
    <w:rsid w:val="00FE059A"/>
    <w:rsid w:val="00FF25E6"/>
    <w:rsid w:val="00FF538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46F0E9"/>
  <w14:defaultImageDpi w14:val="300"/>
  <w15:docId w15:val="{0EDB4409-2FA7-7142-9F81-49EEC842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374"/>
    <w:rPr>
      <w:szCs w:val="20"/>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CD2374"/>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CD2374"/>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CD2374"/>
    <w:rPr>
      <w:szCs w:val="24"/>
      <w:lang w:val="x-none" w:eastAsia="x-none"/>
    </w:rPr>
  </w:style>
  <w:style w:type="character" w:customStyle="1" w:styleId="CommentTextChar">
    <w:name w:val="Comment Text Char"/>
    <w:link w:val="CommentText"/>
    <w:uiPriority w:val="99"/>
    <w:rsid w:val="004060E5"/>
    <w:rPr>
      <w:lang w:val="x-none" w:eastAsia="x-none"/>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CD2374"/>
    <w:rPr>
      <w:szCs w:val="20"/>
    </w:rPr>
  </w:style>
  <w:style w:type="paragraph" w:styleId="NormalWeb">
    <w:name w:val="Normal (Web)"/>
    <w:basedOn w:val="Normal"/>
    <w:rsid w:val="00370302"/>
    <w:pPr>
      <w:widowControl w:val="0"/>
      <w:autoSpaceDE w:val="0"/>
      <w:autoSpaceDN w:val="0"/>
      <w:adjustRightInd w:val="0"/>
      <w:spacing w:before="100" w:beforeAutospacing="1" w:after="100" w:afterAutospacing="1"/>
      <w:jc w:val="both"/>
    </w:pPr>
    <w:rPr>
      <w:rFonts w:ascii="Calibri" w:eastAsia="Batang"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1588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ove_RGN%20reverse%20genetic%20Luis\Video\59537_Almaz&#225;n_Mart&#237;nez-Sobrido_Script_040819_G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G:\Jove_RGN reverse genetic Luis\Video\59537_Almazán_Martínez-Sobrido_Script_040819_GAP.dotx</Template>
  <TotalTime>16</TotalTime>
  <Pages>10</Pages>
  <Words>2266</Words>
  <Characters>12922</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15158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Ginés</dc:creator>
  <cp:lastModifiedBy>Anthony Iannazzi</cp:lastModifiedBy>
  <cp:revision>4</cp:revision>
  <dcterms:created xsi:type="dcterms:W3CDTF">2019-04-24T14:46:00Z</dcterms:created>
  <dcterms:modified xsi:type="dcterms:W3CDTF">2019-04-29T16:54:00Z</dcterms:modified>
</cp:coreProperties>
</file>