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26418A8B"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E5093D">
        <w:rPr>
          <w:rFonts w:ascii="Helvetica" w:hAnsi="Helvetica" w:cs="Arial"/>
          <w:b/>
          <w:i w:val="0"/>
          <w:sz w:val="22"/>
          <w:szCs w:val="22"/>
        </w:rPr>
        <w:t>59521</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6FAEC61A" w14:textId="77777777" w:rsidR="00E5093D" w:rsidRDefault="00DC058D" w:rsidP="00E5093D">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8" w:tgtFrame="_blank" w:history="1">
        <w:r w:rsidR="00E5093D">
          <w:rPr>
            <w:rStyle w:val="Hyperlink"/>
            <w:rFonts w:ascii="Arial" w:hAnsi="Arial" w:cs="Arial"/>
            <w:color w:val="1155CC"/>
            <w:sz w:val="19"/>
            <w:szCs w:val="19"/>
          </w:rPr>
          <w:t>http://www.jove.com/files_upload.php?src=18153953</w:t>
        </w:r>
      </w:hyperlink>
    </w:p>
    <w:p w14:paraId="53BD667A" w14:textId="77777777" w:rsidR="00B54F70" w:rsidRPr="00F95819" w:rsidRDefault="00B54F70" w:rsidP="00FA1A9D">
      <w:pPr>
        <w:pStyle w:val="BodyText"/>
        <w:outlineLvl w:val="0"/>
        <w:rPr>
          <w:rFonts w:ascii="Helvetica" w:hAnsi="Helvetica" w:cs="Arial"/>
          <w:b/>
          <w:i w:val="0"/>
          <w:sz w:val="28"/>
          <w:szCs w:val="28"/>
        </w:rPr>
      </w:pPr>
    </w:p>
    <w:p w14:paraId="08056EEE" w14:textId="77777777" w:rsidR="00E5093D" w:rsidRPr="00E5093D" w:rsidRDefault="00FA1A9D" w:rsidP="00E5093D">
      <w:pPr>
        <w:rPr>
          <w:rFonts w:ascii="Helvetica" w:hAnsi="Helvetica" w:cs="Helvetica"/>
          <w:b/>
          <w:sz w:val="28"/>
          <w:szCs w:val="28"/>
        </w:rPr>
      </w:pPr>
      <w:r w:rsidRPr="00F95819">
        <w:rPr>
          <w:rFonts w:ascii="Helvetica" w:hAnsi="Helvetica" w:cs="Arial"/>
          <w:b/>
          <w:sz w:val="28"/>
          <w:szCs w:val="28"/>
        </w:rPr>
        <w:t xml:space="preserve">Title: </w:t>
      </w:r>
      <w:r w:rsidR="00E5093D" w:rsidRPr="00E5093D">
        <w:rPr>
          <w:rFonts w:ascii="Helvetica" w:hAnsi="Helvetica" w:cs="Helvetica"/>
          <w:b/>
          <w:sz w:val="28"/>
          <w:szCs w:val="28"/>
        </w:rPr>
        <w:t>Inducing Apical Periodontitis in Mice</w:t>
      </w:r>
      <w:r w:rsidR="00E5093D" w:rsidRPr="00E5093D" w:rsidDel="00DA1964">
        <w:rPr>
          <w:rFonts w:ascii="Helvetica" w:hAnsi="Helvetica" w:cs="Helvetica"/>
          <w:b/>
          <w:sz w:val="28"/>
          <w:szCs w:val="28"/>
        </w:rPr>
        <w:t xml:space="preserve"> </w:t>
      </w:r>
    </w:p>
    <w:p w14:paraId="681B53AA" w14:textId="77777777" w:rsidR="00FA1A9D" w:rsidRPr="00E5093D" w:rsidRDefault="00FA1A9D" w:rsidP="00FA1A9D">
      <w:pPr>
        <w:pStyle w:val="CM10"/>
        <w:outlineLvl w:val="0"/>
        <w:rPr>
          <w:rFonts w:ascii="Helvetica" w:hAnsi="Helvetica" w:cs="Helvetica"/>
          <w:b/>
          <w:sz w:val="28"/>
          <w:szCs w:val="28"/>
        </w:rPr>
      </w:pPr>
    </w:p>
    <w:p w14:paraId="1C325D10" w14:textId="38278BA5" w:rsidR="00E5093D" w:rsidRDefault="00FA1A9D" w:rsidP="00E5093D">
      <w:pPr>
        <w:rPr>
          <w:rFonts w:ascii="Helvetica" w:hAnsi="Helvetica" w:cs="Helvetica"/>
          <w:b/>
          <w:sz w:val="28"/>
          <w:szCs w:val="28"/>
          <w:vertAlign w:val="superscript"/>
        </w:rPr>
      </w:pPr>
      <w:r w:rsidRPr="00E5093D">
        <w:rPr>
          <w:rFonts w:ascii="Helvetica" w:hAnsi="Helvetica" w:cs="Helvetica"/>
          <w:b/>
          <w:sz w:val="28"/>
          <w:szCs w:val="28"/>
        </w:rPr>
        <w:t xml:space="preserve">Authors and Affiliations: </w:t>
      </w:r>
      <w:proofErr w:type="spellStart"/>
      <w:r w:rsidR="00E5093D" w:rsidRPr="00E5093D">
        <w:rPr>
          <w:rFonts w:ascii="Helvetica" w:hAnsi="Helvetica" w:cs="Helvetica"/>
          <w:b/>
          <w:sz w:val="28"/>
          <w:szCs w:val="28"/>
        </w:rPr>
        <w:t>Elisheva</w:t>
      </w:r>
      <w:proofErr w:type="spellEnd"/>
      <w:r w:rsidR="00E5093D" w:rsidRPr="00E5093D">
        <w:rPr>
          <w:rFonts w:ascii="Helvetica" w:hAnsi="Helvetica" w:cs="Helvetica"/>
          <w:b/>
          <w:sz w:val="28"/>
          <w:szCs w:val="28"/>
        </w:rPr>
        <w:t xml:space="preserve"> Goldman</w:t>
      </w:r>
      <w:r w:rsidR="00E5093D" w:rsidRPr="00E5093D">
        <w:rPr>
          <w:rFonts w:ascii="Helvetica" w:hAnsi="Helvetica" w:cs="Helvetica"/>
          <w:b/>
          <w:sz w:val="28"/>
          <w:szCs w:val="28"/>
          <w:vertAlign w:val="superscript"/>
        </w:rPr>
        <w:t>1,2</w:t>
      </w:r>
      <w:r w:rsidR="00E5093D" w:rsidRPr="00E5093D">
        <w:rPr>
          <w:rFonts w:ascii="Helvetica" w:hAnsi="Helvetica" w:cs="Helvetica"/>
          <w:b/>
          <w:sz w:val="28"/>
          <w:szCs w:val="28"/>
        </w:rPr>
        <w:t>, Eli Reich</w:t>
      </w:r>
      <w:r w:rsidR="00E5093D" w:rsidRPr="00E5093D">
        <w:rPr>
          <w:rFonts w:ascii="Helvetica" w:hAnsi="Helvetica" w:cs="Helvetica"/>
          <w:b/>
          <w:sz w:val="28"/>
          <w:szCs w:val="28"/>
          <w:vertAlign w:val="superscript"/>
        </w:rPr>
        <w:t>1</w:t>
      </w:r>
      <w:r w:rsidR="00E5093D" w:rsidRPr="00E5093D">
        <w:rPr>
          <w:rFonts w:ascii="Helvetica" w:hAnsi="Helvetica" w:cs="Helvetica"/>
          <w:b/>
          <w:sz w:val="28"/>
          <w:szCs w:val="28"/>
        </w:rPr>
        <w:t xml:space="preserve">, Itzhak </w:t>
      </w:r>
      <w:proofErr w:type="spellStart"/>
      <w:r w:rsidR="00E5093D" w:rsidRPr="00E5093D">
        <w:rPr>
          <w:rFonts w:ascii="Helvetica" w:hAnsi="Helvetica" w:cs="Helvetica"/>
          <w:b/>
          <w:sz w:val="28"/>
          <w:szCs w:val="28"/>
        </w:rPr>
        <w:t>Abramovitz</w:t>
      </w:r>
      <w:proofErr w:type="spellEnd"/>
      <w:r w:rsidR="00E5093D" w:rsidRPr="00E5093D">
        <w:rPr>
          <w:rFonts w:ascii="Helvetica" w:hAnsi="Helvetica" w:cs="Helvetica"/>
          <w:b/>
          <w:sz w:val="28"/>
          <w:szCs w:val="28"/>
          <w:vertAlign w:val="superscript"/>
        </w:rPr>
        <w:t>*2</w:t>
      </w:r>
      <w:r w:rsidR="00E5093D" w:rsidRPr="00E5093D">
        <w:rPr>
          <w:rFonts w:ascii="Helvetica" w:hAnsi="Helvetica" w:cs="Helvetica"/>
          <w:b/>
          <w:sz w:val="28"/>
          <w:szCs w:val="28"/>
        </w:rPr>
        <w:t xml:space="preserve">, and Michael </w:t>
      </w:r>
      <w:proofErr w:type="spellStart"/>
      <w:r w:rsidR="00E5093D" w:rsidRPr="00E5093D">
        <w:rPr>
          <w:rFonts w:ascii="Helvetica" w:hAnsi="Helvetica" w:cs="Helvetica"/>
          <w:b/>
          <w:sz w:val="28"/>
          <w:szCs w:val="28"/>
        </w:rPr>
        <w:t>Klutstein</w:t>
      </w:r>
      <w:proofErr w:type="spellEnd"/>
      <w:r w:rsidR="00E5093D" w:rsidRPr="00E5093D">
        <w:rPr>
          <w:rFonts w:ascii="Helvetica" w:hAnsi="Helvetica" w:cs="Helvetica"/>
          <w:b/>
          <w:sz w:val="28"/>
          <w:szCs w:val="28"/>
        </w:rPr>
        <w:t>*</w:t>
      </w:r>
      <w:r w:rsidR="00E5093D" w:rsidRPr="00E5093D">
        <w:rPr>
          <w:rFonts w:ascii="Helvetica" w:hAnsi="Helvetica" w:cs="Helvetica"/>
          <w:b/>
          <w:sz w:val="28"/>
          <w:szCs w:val="28"/>
          <w:vertAlign w:val="superscript"/>
        </w:rPr>
        <w:t>1</w:t>
      </w:r>
    </w:p>
    <w:p w14:paraId="60250EBC" w14:textId="19629E6C" w:rsidR="002A1E60" w:rsidRPr="002A1E60" w:rsidRDefault="002A1E60" w:rsidP="00E5093D">
      <w:pPr>
        <w:rPr>
          <w:rFonts w:ascii="Helvetica" w:hAnsi="Helvetica" w:cs="Helvetica"/>
          <w:bCs/>
          <w:color w:val="000000" w:themeColor="text1"/>
          <w:sz w:val="28"/>
          <w:szCs w:val="28"/>
          <w:lang w:val="en-CA"/>
        </w:rPr>
      </w:pPr>
      <w:r w:rsidRPr="002A1E60">
        <w:rPr>
          <w:rFonts w:ascii="Helvetica" w:hAnsi="Helvetica" w:cs="Helvetica"/>
          <w:sz w:val="28"/>
          <w:szCs w:val="28"/>
        </w:rPr>
        <w:t xml:space="preserve">*These </w:t>
      </w:r>
      <w:r w:rsidRPr="002A1E60">
        <w:rPr>
          <w:rFonts w:ascii="Helvetica" w:hAnsi="Helvetica" w:cs="Helvetica"/>
          <w:bCs/>
          <w:color w:val="000000" w:themeColor="text1"/>
          <w:sz w:val="28"/>
          <w:szCs w:val="28"/>
          <w:lang w:val="en-CA"/>
        </w:rPr>
        <w:t>Authors provided equal supervision to the work</w:t>
      </w:r>
    </w:p>
    <w:p w14:paraId="5328E715" w14:textId="77777777" w:rsidR="00E5093D" w:rsidRPr="00E5093D" w:rsidRDefault="00E5093D" w:rsidP="00E5093D">
      <w:pPr>
        <w:rPr>
          <w:rFonts w:ascii="Helvetica" w:hAnsi="Helvetica" w:cs="Helvetica"/>
          <w:sz w:val="28"/>
          <w:szCs w:val="28"/>
          <w:vertAlign w:val="superscript"/>
        </w:rPr>
      </w:pPr>
    </w:p>
    <w:p w14:paraId="6335FA47" w14:textId="504044D1" w:rsidR="00E5093D" w:rsidRPr="00E5093D" w:rsidRDefault="00E5093D" w:rsidP="00E5093D">
      <w:pPr>
        <w:rPr>
          <w:rFonts w:ascii="Helvetica" w:hAnsi="Helvetica" w:cs="Helvetica"/>
          <w:sz w:val="28"/>
          <w:szCs w:val="28"/>
        </w:rPr>
      </w:pPr>
      <w:r w:rsidRPr="00E5093D">
        <w:rPr>
          <w:rFonts w:ascii="Helvetica" w:hAnsi="Helvetica" w:cs="Helvetica"/>
          <w:sz w:val="28"/>
          <w:szCs w:val="28"/>
          <w:vertAlign w:val="superscript"/>
        </w:rPr>
        <w:t>1</w:t>
      </w:r>
      <w:r w:rsidRPr="00E5093D">
        <w:rPr>
          <w:rFonts w:ascii="Helvetica" w:hAnsi="Helvetica" w:cs="Helvetica"/>
          <w:sz w:val="28"/>
          <w:szCs w:val="28"/>
        </w:rPr>
        <w:t>Institute of Dental Sciences, Faculty of Dental Medicine, The Hebrew University of Jerusalem</w:t>
      </w:r>
    </w:p>
    <w:p w14:paraId="5965DEE6" w14:textId="4C9CEBE7" w:rsidR="00231215" w:rsidRPr="00E5093D" w:rsidRDefault="00E5093D" w:rsidP="00E5093D">
      <w:pPr>
        <w:rPr>
          <w:rFonts w:ascii="Helvetica" w:hAnsi="Helvetica" w:cs="Helvetica"/>
          <w:sz w:val="28"/>
          <w:szCs w:val="28"/>
        </w:rPr>
      </w:pPr>
      <w:r w:rsidRPr="00E5093D">
        <w:rPr>
          <w:rFonts w:ascii="Helvetica" w:hAnsi="Helvetica" w:cs="Helvetica"/>
          <w:sz w:val="28"/>
          <w:szCs w:val="28"/>
          <w:vertAlign w:val="superscript"/>
        </w:rPr>
        <w:t>2</w:t>
      </w:r>
      <w:r w:rsidRPr="00E5093D">
        <w:rPr>
          <w:rFonts w:ascii="Helvetica" w:hAnsi="Helvetica" w:cs="Helvetica"/>
          <w:sz w:val="28"/>
          <w:szCs w:val="28"/>
        </w:rPr>
        <w:t xml:space="preserve">Department of Endodontics, Hadassah Ein </w:t>
      </w:r>
      <w:proofErr w:type="spellStart"/>
      <w:r w:rsidRPr="00E5093D">
        <w:rPr>
          <w:rFonts w:ascii="Helvetica" w:hAnsi="Helvetica" w:cs="Helvetica"/>
          <w:sz w:val="28"/>
          <w:szCs w:val="28"/>
        </w:rPr>
        <w:t>Kerem</w:t>
      </w:r>
      <w:proofErr w:type="spellEnd"/>
      <w:r w:rsidRPr="00E5093D">
        <w:rPr>
          <w:rFonts w:ascii="Helvetica" w:hAnsi="Helvetica" w:cs="Helvetica"/>
          <w:sz w:val="28"/>
          <w:szCs w:val="28"/>
        </w:rPr>
        <w:t xml:space="preserve"> Medical Center</w:t>
      </w:r>
    </w:p>
    <w:p w14:paraId="3B12DEED" w14:textId="77777777" w:rsidR="00E5093D" w:rsidRPr="00F95819" w:rsidRDefault="00E5093D" w:rsidP="00E5093D">
      <w:pPr>
        <w:rPr>
          <w:rFonts w:ascii="Helvetica" w:hAnsi="Helvetica" w:cs="Arial"/>
          <w:sz w:val="22"/>
          <w:szCs w:val="22"/>
        </w:rPr>
      </w:pPr>
    </w:p>
    <w:p w14:paraId="6DEA4F31" w14:textId="4F6682E5" w:rsidR="0029128C" w:rsidRPr="00266CA0" w:rsidRDefault="00FA1A9D" w:rsidP="00FA1A9D">
      <w:pPr>
        <w:outlineLvl w:val="0"/>
        <w:rPr>
          <w:rFonts w:ascii="Helvetica" w:hAnsi="Helvetica" w:cs="Arial"/>
          <w:b/>
          <w:sz w:val="22"/>
          <w:szCs w:val="22"/>
        </w:rPr>
      </w:pPr>
      <w:r w:rsidRPr="00266CA0">
        <w:rPr>
          <w:rFonts w:ascii="Helvetica" w:hAnsi="Helvetica" w:cs="Arial"/>
          <w:b/>
          <w:sz w:val="22"/>
          <w:szCs w:val="22"/>
        </w:rPr>
        <w:t>Corresponding Author:</w:t>
      </w:r>
    </w:p>
    <w:p w14:paraId="6BE042B8" w14:textId="3256F66B" w:rsidR="00266CA0" w:rsidRPr="00266CA0" w:rsidRDefault="00266CA0" w:rsidP="00266CA0">
      <w:pPr>
        <w:rPr>
          <w:rFonts w:ascii="Helvetica" w:hAnsi="Helvetica"/>
          <w:sz w:val="22"/>
          <w:szCs w:val="22"/>
        </w:rPr>
      </w:pPr>
      <w:r w:rsidRPr="00266CA0">
        <w:rPr>
          <w:rFonts w:ascii="Helvetica" w:hAnsi="Helvetica"/>
          <w:sz w:val="22"/>
          <w:szCs w:val="22"/>
        </w:rPr>
        <w:t xml:space="preserve">Michael </w:t>
      </w:r>
      <w:proofErr w:type="spellStart"/>
      <w:r w:rsidRPr="00266CA0">
        <w:rPr>
          <w:rFonts w:ascii="Helvetica" w:hAnsi="Helvetica"/>
          <w:sz w:val="22"/>
          <w:szCs w:val="22"/>
        </w:rPr>
        <w:t>Klutstein</w:t>
      </w:r>
      <w:proofErr w:type="spellEnd"/>
    </w:p>
    <w:p w14:paraId="49AC4295" w14:textId="600A67D3" w:rsidR="00266CA0" w:rsidRPr="00266CA0" w:rsidRDefault="00A00252" w:rsidP="00266CA0">
      <w:pPr>
        <w:rPr>
          <w:rStyle w:val="Hyperlink"/>
          <w:rFonts w:ascii="Helvetica" w:hAnsi="Helvetica" w:cs="Helvetica"/>
          <w:sz w:val="22"/>
          <w:szCs w:val="22"/>
        </w:rPr>
      </w:pPr>
      <w:hyperlink r:id="rId9" w:history="1">
        <w:r w:rsidR="00266CA0" w:rsidRPr="00266CA0">
          <w:rPr>
            <w:rStyle w:val="Hyperlink"/>
            <w:rFonts w:ascii="Helvetica" w:hAnsi="Helvetica" w:cs="Helvetica"/>
            <w:sz w:val="22"/>
            <w:szCs w:val="22"/>
          </w:rPr>
          <w:t>michaelk@ekmd.huji.ac.il</w:t>
        </w:r>
      </w:hyperlink>
    </w:p>
    <w:p w14:paraId="177A5249" w14:textId="4D383D1D" w:rsidR="00266CA0" w:rsidRPr="00266CA0" w:rsidRDefault="00266CA0" w:rsidP="00266CA0">
      <w:pPr>
        <w:rPr>
          <w:rFonts w:ascii="Helvetica" w:hAnsi="Helvetica" w:cs="Helvetica"/>
          <w:sz w:val="22"/>
          <w:szCs w:val="22"/>
        </w:rPr>
      </w:pPr>
    </w:p>
    <w:p w14:paraId="018D5E00" w14:textId="35E011BF" w:rsidR="00266CA0" w:rsidRPr="00266CA0" w:rsidRDefault="00266CA0" w:rsidP="00266CA0">
      <w:pPr>
        <w:rPr>
          <w:rFonts w:ascii="Helvetica" w:hAnsi="Helvetica" w:cs="Helvetica"/>
          <w:sz w:val="22"/>
          <w:szCs w:val="22"/>
        </w:rPr>
      </w:pPr>
      <w:r w:rsidRPr="00266CA0">
        <w:rPr>
          <w:rFonts w:ascii="Helvetica" w:hAnsi="Helvetica" w:cs="Helvetica"/>
          <w:sz w:val="22"/>
          <w:szCs w:val="22"/>
        </w:rPr>
        <w:t xml:space="preserve">Itzhak </w:t>
      </w:r>
      <w:proofErr w:type="spellStart"/>
      <w:r w:rsidRPr="00266CA0">
        <w:rPr>
          <w:rFonts w:ascii="Helvetica" w:hAnsi="Helvetica" w:cs="Helvetica"/>
          <w:sz w:val="22"/>
          <w:szCs w:val="22"/>
        </w:rPr>
        <w:t>Abramovitz</w:t>
      </w:r>
      <w:proofErr w:type="spellEnd"/>
    </w:p>
    <w:p w14:paraId="2AB875F7" w14:textId="70832F15" w:rsidR="00266CA0" w:rsidRPr="00266CA0" w:rsidRDefault="00A00252" w:rsidP="00266CA0">
      <w:pPr>
        <w:outlineLvl w:val="0"/>
        <w:rPr>
          <w:rFonts w:ascii="Helvetica" w:hAnsi="Helvetica" w:cs="Arial"/>
          <w:b/>
          <w:sz w:val="22"/>
          <w:szCs w:val="22"/>
        </w:rPr>
      </w:pPr>
      <w:hyperlink r:id="rId10" w:history="1">
        <w:r w:rsidR="00266CA0" w:rsidRPr="00266CA0">
          <w:rPr>
            <w:rStyle w:val="Hyperlink"/>
            <w:rFonts w:ascii="Helvetica" w:hAnsi="Helvetica" w:cs="Helvetica"/>
            <w:sz w:val="22"/>
            <w:szCs w:val="22"/>
            <w:lang w:bidi="he-IL"/>
          </w:rPr>
          <w:t>ItzhakA@ekmd.huji.ac.il</w:t>
        </w:r>
      </w:hyperlink>
    </w:p>
    <w:p w14:paraId="66544371" w14:textId="77777777" w:rsidR="00266CA0" w:rsidRPr="00266CA0" w:rsidRDefault="00266CA0" w:rsidP="00FA1A9D">
      <w:pPr>
        <w:outlineLvl w:val="0"/>
        <w:rPr>
          <w:rFonts w:ascii="Helvetica" w:hAnsi="Helvetica" w:cs="Arial"/>
          <w:b/>
          <w:sz w:val="22"/>
          <w:szCs w:val="22"/>
        </w:rPr>
      </w:pPr>
    </w:p>
    <w:p w14:paraId="209481DB" w14:textId="6B955C43" w:rsidR="00266CA0" w:rsidRPr="00266CA0" w:rsidRDefault="00FA1A9D" w:rsidP="00266CA0">
      <w:pPr>
        <w:pStyle w:val="NormalWeb"/>
        <w:spacing w:before="0" w:after="0"/>
        <w:rPr>
          <w:rFonts w:ascii="Helvetica" w:hAnsi="Helvetica" w:cs="Helvetica"/>
          <w:sz w:val="22"/>
          <w:szCs w:val="22"/>
        </w:rPr>
      </w:pPr>
      <w:r w:rsidRPr="00266CA0">
        <w:rPr>
          <w:rFonts w:ascii="Helvetica" w:hAnsi="Helvetica" w:cs="Helvetica"/>
          <w:b/>
          <w:sz w:val="22"/>
          <w:szCs w:val="22"/>
        </w:rPr>
        <w:t>Email addresses for Co-authors:</w:t>
      </w:r>
      <w:r w:rsidRPr="00266CA0">
        <w:rPr>
          <w:rFonts w:ascii="Helvetica" w:hAnsi="Helvetica" w:cs="Helvetica"/>
          <w:sz w:val="22"/>
          <w:szCs w:val="22"/>
        </w:rPr>
        <w:t xml:space="preserve"> </w:t>
      </w:r>
    </w:p>
    <w:p w14:paraId="7C466D58" w14:textId="77777777" w:rsidR="00266CA0" w:rsidRPr="00266CA0" w:rsidRDefault="00A00252" w:rsidP="00266CA0">
      <w:pPr>
        <w:rPr>
          <w:rStyle w:val="Hyperlink"/>
          <w:rFonts w:ascii="Helvetica" w:hAnsi="Helvetica" w:cs="Helvetica"/>
          <w:color w:val="auto"/>
          <w:sz w:val="22"/>
          <w:szCs w:val="22"/>
          <w:u w:val="none"/>
          <w:lang w:bidi="he-IL"/>
        </w:rPr>
      </w:pPr>
      <w:hyperlink r:id="rId11" w:history="1">
        <w:r w:rsidR="00266CA0" w:rsidRPr="00266CA0">
          <w:rPr>
            <w:rStyle w:val="Hyperlink"/>
            <w:rFonts w:ascii="Helvetica" w:hAnsi="Helvetica" w:cs="Helvetica"/>
            <w:sz w:val="22"/>
            <w:szCs w:val="22"/>
            <w:lang w:bidi="he-IL"/>
          </w:rPr>
          <w:t>elishevag@ekmd.huji.ac.il</w:t>
        </w:r>
      </w:hyperlink>
      <w:r w:rsidR="00266CA0" w:rsidRPr="00266CA0">
        <w:rPr>
          <w:rFonts w:ascii="Helvetica" w:hAnsi="Helvetica" w:cs="Helvetica"/>
          <w:sz w:val="22"/>
          <w:szCs w:val="22"/>
          <w:vertAlign w:val="superscript"/>
        </w:rPr>
        <w:tab/>
      </w:r>
      <w:r w:rsidR="00266CA0" w:rsidRPr="00266CA0">
        <w:rPr>
          <w:rFonts w:ascii="Helvetica" w:hAnsi="Helvetica" w:cs="Helvetica"/>
          <w:sz w:val="22"/>
          <w:szCs w:val="22"/>
          <w:vertAlign w:val="superscript"/>
        </w:rPr>
        <w:tab/>
      </w:r>
    </w:p>
    <w:p w14:paraId="34DDD16A" w14:textId="77777777" w:rsidR="00266CA0" w:rsidRPr="00266CA0" w:rsidRDefault="00A00252" w:rsidP="00266CA0">
      <w:pPr>
        <w:rPr>
          <w:rFonts w:ascii="Helvetica" w:hAnsi="Helvetica" w:cs="Helvetica"/>
          <w:sz w:val="22"/>
          <w:szCs w:val="22"/>
          <w:lang w:bidi="he-IL"/>
        </w:rPr>
      </w:pPr>
      <w:hyperlink r:id="rId12" w:history="1">
        <w:r w:rsidR="00266CA0" w:rsidRPr="00266CA0">
          <w:rPr>
            <w:rStyle w:val="Hyperlink"/>
            <w:rFonts w:ascii="Helvetica" w:hAnsi="Helvetica" w:cs="Helvetica"/>
            <w:sz w:val="22"/>
            <w:szCs w:val="22"/>
            <w:lang w:bidi="he-IL"/>
          </w:rPr>
          <w:t>reich.eli@gmail.com</w:t>
        </w:r>
      </w:hyperlink>
    </w:p>
    <w:p w14:paraId="3CB7A081" w14:textId="77777777" w:rsidR="00266CA0" w:rsidRPr="00266CA0" w:rsidRDefault="00266CA0" w:rsidP="00266CA0">
      <w:pPr>
        <w:outlineLvl w:val="0"/>
        <w:rPr>
          <w:rFonts w:ascii="Helvetica" w:hAnsi="Helvetica" w:cs="Helvetica"/>
          <w:b/>
          <w:color w:val="000000" w:themeColor="text1"/>
          <w:sz w:val="22"/>
          <w:szCs w:val="22"/>
        </w:rPr>
      </w:pPr>
    </w:p>
    <w:p w14:paraId="61F37CFA" w14:textId="5C0169A7" w:rsidR="00C70C90" w:rsidRPr="00266CA0" w:rsidRDefault="00C70C90" w:rsidP="00E5093D">
      <w:pPr>
        <w:rPr>
          <w:rFonts w:ascii="Helvetica" w:hAnsi="Helvetica" w:cs="Arial"/>
          <w:b/>
          <w:sz w:val="22"/>
          <w:szCs w:val="22"/>
        </w:rPr>
      </w:pPr>
      <w:r w:rsidRPr="00266CA0">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13124B5F" w14:textId="45916AD4" w:rsidR="00282B0F" w:rsidRPr="00EC3B5A" w:rsidRDefault="00FA1A9D" w:rsidP="00282B0F">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w:t>
      </w:r>
      <w:r w:rsidR="000F0563">
        <w:rPr>
          <w:rFonts w:ascii="Helvetica" w:hAnsi="Helvetica"/>
          <w:sz w:val="22"/>
        </w:rPr>
        <w:t>? Y</w:t>
      </w:r>
      <w:r w:rsidR="00EC3B5A">
        <w:rPr>
          <w:rFonts w:ascii="Helvetica" w:hAnsi="Helvetica"/>
          <w:sz w:val="22"/>
        </w:rPr>
        <w:t>,</w:t>
      </w:r>
      <w:r w:rsidR="00EC3B5A">
        <w:rPr>
          <w:rFonts w:ascii="Helvetica" w:hAnsi="Helvetica"/>
          <w:b/>
          <w:sz w:val="22"/>
        </w:rPr>
        <w:t xml:space="preserve"> </w:t>
      </w:r>
      <w:proofErr w:type="spellStart"/>
      <w:r w:rsidR="00282B0F" w:rsidRPr="00EC3B5A">
        <w:rPr>
          <w:rFonts w:ascii="Helvetica" w:hAnsi="Helvetica"/>
          <w:bCs/>
          <w:sz w:val="22"/>
        </w:rPr>
        <w:t>Weck</w:t>
      </w:r>
      <w:proofErr w:type="spellEnd"/>
      <w:r w:rsidR="00282B0F" w:rsidRPr="00EC3B5A">
        <w:rPr>
          <w:rFonts w:ascii="Helvetica" w:hAnsi="Helvetica"/>
          <w:bCs/>
          <w:sz w:val="22"/>
        </w:rPr>
        <w:t xml:space="preserve"> surgical system operating microscope</w:t>
      </w:r>
    </w:p>
    <w:p w14:paraId="5E21DE61" w14:textId="75F6D4B0"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40060D">
        <w:rPr>
          <w:rFonts w:ascii="Helvetica" w:hAnsi="Helvetica"/>
          <w:sz w:val="22"/>
        </w:rPr>
        <w:t>Y</w:t>
      </w:r>
    </w:p>
    <w:p w14:paraId="545D239A" w14:textId="55FA3D1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3"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4"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r w:rsidR="003B3C2C">
        <w:rPr>
          <w:rFonts w:ascii="Helvetica" w:hAnsi="Helvetica"/>
          <w:sz w:val="22"/>
        </w:rPr>
        <w:t xml:space="preserve"> </w:t>
      </w:r>
      <w:r w:rsidR="003B3C2C" w:rsidRPr="003B3C2C">
        <w:rPr>
          <w:rFonts w:ascii="Helvetica" w:hAnsi="Helvetica"/>
          <w:sz w:val="22"/>
          <w:highlight w:val="yellow"/>
        </w:rPr>
        <w:t xml:space="preserve">Please upload all screen captured files to your </w:t>
      </w:r>
      <w:hyperlink r:id="rId15" w:history="1">
        <w:r w:rsidR="003B3C2C" w:rsidRPr="0040060D">
          <w:rPr>
            <w:rStyle w:val="Hyperlink"/>
            <w:rFonts w:ascii="Helvetica" w:hAnsi="Helvetica"/>
            <w:sz w:val="22"/>
            <w:highlight w:val="yellow"/>
          </w:rPr>
          <w:t>project page</w:t>
        </w:r>
      </w:hyperlink>
      <w:r w:rsidR="003B3C2C">
        <w:rPr>
          <w:rFonts w:ascii="Helvetica" w:hAnsi="Helvetica"/>
          <w:sz w:val="22"/>
        </w:rPr>
        <w:t>.</w:t>
      </w:r>
    </w:p>
    <w:p w14:paraId="142BA829" w14:textId="76BC26C5" w:rsidR="00FA1A9D" w:rsidRPr="00EC3B5A" w:rsidRDefault="00AA1ECF" w:rsidP="00EC3B5A">
      <w:pPr>
        <w:spacing w:before="120"/>
        <w:rPr>
          <w:rFonts w:ascii="Helvetica" w:hAnsi="Helvetica"/>
          <w:color w:val="FF0000"/>
          <w:sz w:val="22"/>
        </w:rPr>
      </w:pPr>
      <w:r>
        <w:rPr>
          <w:rFonts w:ascii="Helvetica" w:hAnsi="Helvetica"/>
          <w:color w:val="FF0000"/>
          <w:sz w:val="22"/>
        </w:rPr>
        <w:t>We will do that within the next few days</w:t>
      </w:r>
    </w:p>
    <w:p w14:paraId="2618F0C6" w14:textId="2B285904" w:rsidR="00FA1A9D" w:rsidRPr="00EC3B5A" w:rsidRDefault="00FA1A9D" w:rsidP="00EC3B5A">
      <w:pPr>
        <w:spacing w:before="120"/>
        <w:rPr>
          <w:rFonts w:ascii="Helvetica" w:hAnsi="Helvetica"/>
          <w:i/>
          <w:sz w:val="22"/>
        </w:rPr>
      </w:pPr>
      <w:r w:rsidRPr="00EC3B5A">
        <w:rPr>
          <w:rFonts w:ascii="Helvetica" w:hAnsi="Helvetica"/>
          <w:b/>
          <w:sz w:val="22"/>
        </w:rPr>
        <w:t>3.</w:t>
      </w:r>
      <w:r w:rsidRPr="00EC3B5A">
        <w:rPr>
          <w:rFonts w:ascii="Helvetica" w:hAnsi="Helvetica"/>
          <w:sz w:val="22"/>
        </w:rPr>
        <w:t xml:space="preserve"> Which steps from the protocol section below are the most important for viewers to see? </w:t>
      </w:r>
    </w:p>
    <w:p w14:paraId="25D994A7" w14:textId="707918FB" w:rsidR="00FA1A9D" w:rsidRPr="00D81692" w:rsidRDefault="00190602" w:rsidP="00EC3B5A">
      <w:pPr>
        <w:spacing w:before="120"/>
        <w:rPr>
          <w:rFonts w:ascii="Helvetica" w:hAnsi="Helvetica"/>
          <w:iCs/>
          <w:color w:val="000000" w:themeColor="text1"/>
          <w:sz w:val="22"/>
        </w:rPr>
      </w:pPr>
      <w:r w:rsidRPr="00D81692">
        <w:rPr>
          <w:rFonts w:ascii="Helvetica" w:hAnsi="Helvetica"/>
          <w:iCs/>
          <w:color w:val="000000" w:themeColor="text1"/>
          <w:sz w:val="22"/>
        </w:rPr>
        <w:t>2.</w:t>
      </w:r>
      <w:r w:rsidR="00D81692" w:rsidRPr="00D81692">
        <w:rPr>
          <w:rFonts w:ascii="Helvetica" w:hAnsi="Helvetica"/>
          <w:iCs/>
          <w:color w:val="000000" w:themeColor="text1"/>
          <w:sz w:val="22"/>
        </w:rPr>
        <w:t>2</w:t>
      </w:r>
      <w:r w:rsidR="00EC3B5A" w:rsidRPr="00D81692">
        <w:rPr>
          <w:rFonts w:ascii="Helvetica" w:hAnsi="Helvetica"/>
          <w:iCs/>
          <w:color w:val="000000" w:themeColor="text1"/>
          <w:sz w:val="22"/>
        </w:rPr>
        <w:t>.-2.4., 3.</w:t>
      </w:r>
      <w:r w:rsidR="00D81692" w:rsidRPr="00D81692">
        <w:rPr>
          <w:rFonts w:ascii="Helvetica" w:hAnsi="Helvetica"/>
          <w:iCs/>
          <w:color w:val="000000" w:themeColor="text1"/>
          <w:sz w:val="22"/>
        </w:rPr>
        <w:t>2</w:t>
      </w:r>
      <w:r w:rsidR="00EC3B5A" w:rsidRPr="00D81692">
        <w:rPr>
          <w:rFonts w:ascii="Helvetica" w:hAnsi="Helvetica"/>
          <w:iCs/>
          <w:color w:val="000000" w:themeColor="text1"/>
          <w:sz w:val="22"/>
        </w:rPr>
        <w:t>.-3.4.</w:t>
      </w:r>
      <w:r w:rsidRPr="00D81692">
        <w:rPr>
          <w:rFonts w:ascii="Helvetica" w:hAnsi="Helvetica"/>
          <w:iCs/>
          <w:color w:val="000000" w:themeColor="text1"/>
          <w:sz w:val="22"/>
        </w:rPr>
        <w:t xml:space="preserve"> </w:t>
      </w:r>
    </w:p>
    <w:p w14:paraId="5A5EE1E0" w14:textId="50642284" w:rsidR="00FA1A9D" w:rsidRPr="00EC3B5A" w:rsidRDefault="00FA1A9D" w:rsidP="00EC3B5A">
      <w:pPr>
        <w:spacing w:before="120"/>
        <w:rPr>
          <w:rFonts w:ascii="Helvetica" w:hAnsi="Helvetica"/>
          <w:i/>
          <w:sz w:val="22"/>
        </w:rPr>
      </w:pPr>
      <w:r w:rsidRPr="00EC3B5A">
        <w:rPr>
          <w:rFonts w:ascii="Helvetica" w:hAnsi="Helvetica"/>
          <w:b/>
          <w:sz w:val="22"/>
        </w:rPr>
        <w:t>4.</w:t>
      </w:r>
      <w:r w:rsidRPr="00EC3B5A">
        <w:rPr>
          <w:rFonts w:ascii="Helvetica" w:hAnsi="Helvetica"/>
          <w:sz w:val="22"/>
        </w:rPr>
        <w:t xml:space="preserve"> What is the single most difficult aspect of this procedure and what do you do to ensure success? </w:t>
      </w:r>
    </w:p>
    <w:p w14:paraId="050C36D4" w14:textId="57B31219" w:rsidR="00FA1A9D" w:rsidRPr="00EC3B5A" w:rsidRDefault="00EC3B5A" w:rsidP="00FA1A9D">
      <w:pPr>
        <w:spacing w:before="120" w:line="360" w:lineRule="auto"/>
        <w:rPr>
          <w:rFonts w:ascii="Helvetica" w:hAnsi="Helvetica"/>
          <w:color w:val="000000" w:themeColor="text1"/>
          <w:sz w:val="22"/>
        </w:rPr>
      </w:pPr>
      <w:r w:rsidRPr="00EC3B5A">
        <w:rPr>
          <w:rFonts w:ascii="Helvetica" w:hAnsi="Helvetica"/>
          <w:color w:val="000000" w:themeColor="text1"/>
          <w:sz w:val="22"/>
        </w:rPr>
        <w:t>3.2., 3.3.</w:t>
      </w:r>
    </w:p>
    <w:p w14:paraId="79E48F13" w14:textId="691156B5" w:rsidR="00AA1ECF" w:rsidRPr="00EC3B5A" w:rsidRDefault="00FA1A9D" w:rsidP="00EC3B5A">
      <w:pPr>
        <w:spacing w:before="120"/>
        <w:rPr>
          <w:rFonts w:ascii="Helvetica" w:hAnsi="Helvetica"/>
          <w:sz w:val="22"/>
          <w:szCs w:val="22"/>
        </w:rPr>
      </w:pPr>
      <w:r w:rsidRPr="00EC3B5A">
        <w:rPr>
          <w:rFonts w:ascii="Helvetica" w:hAnsi="Helvetica"/>
          <w:b/>
          <w:sz w:val="22"/>
        </w:rPr>
        <w:t>5.</w:t>
      </w:r>
      <w:r w:rsidRPr="00EC3B5A">
        <w:rPr>
          <w:rFonts w:ascii="Helvetica" w:hAnsi="Helvetica"/>
          <w:sz w:val="22"/>
        </w:rPr>
        <w:t xml:space="preserve"> Will the filming </w:t>
      </w:r>
      <w:r w:rsidRPr="00EC3B5A">
        <w:rPr>
          <w:rFonts w:ascii="Helvetica" w:hAnsi="Helvetica"/>
          <w:sz w:val="22"/>
          <w:szCs w:val="22"/>
        </w:rPr>
        <w:t xml:space="preserve">need to take place in multiple locations? </w:t>
      </w:r>
      <w:r w:rsidR="00EC3B5A" w:rsidRPr="00EC3B5A">
        <w:rPr>
          <w:rFonts w:ascii="Helvetica" w:hAnsi="Helvetica"/>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EC3B5A">
      <w:pPr>
        <w:contextualSpacing/>
        <w:outlineLvl w:val="0"/>
        <w:rPr>
          <w:rFonts w:ascii="Helvetica" w:hAnsi="Helvetica" w:cs="Arial"/>
          <w:sz w:val="22"/>
          <w:szCs w:val="22"/>
          <w:u w:val="single"/>
        </w:rPr>
      </w:pPr>
    </w:p>
    <w:p w14:paraId="7826EE4A" w14:textId="50A62275" w:rsidR="00CE10F2" w:rsidRDefault="005A5F76" w:rsidP="008A013B">
      <w:pPr>
        <w:pStyle w:val="ListParagraph"/>
        <w:numPr>
          <w:ilvl w:val="1"/>
          <w:numId w:val="9"/>
        </w:numPr>
        <w:outlineLvl w:val="0"/>
        <w:rPr>
          <w:rFonts w:ascii="Helvetica" w:hAnsi="Helvetica" w:cs="Arial"/>
          <w:sz w:val="22"/>
          <w:szCs w:val="22"/>
        </w:rPr>
      </w:pPr>
      <w:r w:rsidRPr="00EC3B5A">
        <w:rPr>
          <w:rFonts w:ascii="Helvetica" w:hAnsi="Helvetica" w:cs="Arial"/>
          <w:b/>
          <w:sz w:val="22"/>
          <w:szCs w:val="22"/>
          <w:u w:val="single"/>
        </w:rPr>
        <w:t xml:space="preserve">Michael </w:t>
      </w:r>
      <w:proofErr w:type="spellStart"/>
      <w:r w:rsidRPr="00EC3B5A">
        <w:rPr>
          <w:rFonts w:ascii="Helvetica" w:hAnsi="Helvetica" w:cs="Arial"/>
          <w:b/>
          <w:sz w:val="22"/>
          <w:szCs w:val="22"/>
          <w:u w:val="single"/>
        </w:rPr>
        <w:t>Klutstein</w:t>
      </w:r>
      <w:proofErr w:type="spellEnd"/>
      <w:r>
        <w:rPr>
          <w:rFonts w:ascii="Helvetica" w:hAnsi="Helvetica" w:cs="Arial"/>
          <w:sz w:val="22"/>
          <w:szCs w:val="22"/>
        </w:rPr>
        <w:t>: Our protocol enables the study of periapical periodontitis in a</w:t>
      </w:r>
      <w:r w:rsidR="00816C62">
        <w:rPr>
          <w:rFonts w:ascii="Helvetica" w:hAnsi="Helvetica" w:cs="Arial"/>
          <w:sz w:val="22"/>
          <w:szCs w:val="22"/>
        </w:rPr>
        <w:t>n</w:t>
      </w:r>
      <w:r>
        <w:rPr>
          <w:rFonts w:ascii="Helvetica" w:hAnsi="Helvetica" w:cs="Arial"/>
          <w:sz w:val="22"/>
          <w:szCs w:val="22"/>
        </w:rPr>
        <w:t xml:space="preserve"> </w:t>
      </w:r>
      <w:r w:rsidR="00816C62">
        <w:rPr>
          <w:rFonts w:ascii="Helvetica" w:hAnsi="Helvetica" w:cs="Arial"/>
          <w:sz w:val="22"/>
          <w:szCs w:val="22"/>
        </w:rPr>
        <w:t xml:space="preserve">accessible and controlled </w:t>
      </w:r>
      <w:r>
        <w:rPr>
          <w:rFonts w:ascii="Helvetica" w:hAnsi="Helvetica" w:cs="Arial"/>
          <w:sz w:val="22"/>
          <w:szCs w:val="22"/>
        </w:rPr>
        <w:t>mouse model</w:t>
      </w:r>
      <w:r w:rsidR="008A013B">
        <w:rPr>
          <w:rFonts w:ascii="Helvetica" w:hAnsi="Helvetica" w:cs="Arial"/>
          <w:sz w:val="22"/>
          <w:szCs w:val="22"/>
        </w:rPr>
        <w:t xml:space="preserve">. </w:t>
      </w:r>
      <w:r>
        <w:rPr>
          <w:rFonts w:ascii="Helvetica" w:hAnsi="Helvetica" w:cs="Arial"/>
          <w:sz w:val="22"/>
          <w:szCs w:val="22"/>
        </w:rPr>
        <w:t>Therefore, this protocol has advantage</w:t>
      </w:r>
      <w:r w:rsidR="00816C62">
        <w:rPr>
          <w:rFonts w:ascii="Helvetica" w:hAnsi="Helvetica" w:cs="Arial"/>
          <w:sz w:val="22"/>
          <w:szCs w:val="22"/>
        </w:rPr>
        <w:t>s</w:t>
      </w:r>
      <w:r>
        <w:rPr>
          <w:rFonts w:ascii="Helvetica" w:hAnsi="Helvetica" w:cs="Arial"/>
          <w:sz w:val="22"/>
          <w:szCs w:val="22"/>
        </w:rPr>
        <w:t xml:space="preserve"> over patient samples or </w:t>
      </w:r>
      <w:r w:rsidRPr="00816C62">
        <w:rPr>
          <w:rFonts w:ascii="Helvetica" w:hAnsi="Helvetica" w:cs="Arial"/>
          <w:i/>
          <w:sz w:val="22"/>
          <w:szCs w:val="22"/>
        </w:rPr>
        <w:t>in</w:t>
      </w:r>
      <w:r w:rsidR="00816C62" w:rsidRPr="00816C62">
        <w:rPr>
          <w:rFonts w:ascii="Helvetica" w:hAnsi="Helvetica" w:cs="Arial"/>
          <w:i/>
          <w:sz w:val="22"/>
          <w:szCs w:val="22"/>
        </w:rPr>
        <w:t xml:space="preserve"> </w:t>
      </w:r>
      <w:r w:rsidRPr="00816C62">
        <w:rPr>
          <w:rFonts w:ascii="Helvetica" w:hAnsi="Helvetica" w:cs="Arial"/>
          <w:i/>
          <w:sz w:val="22"/>
          <w:szCs w:val="22"/>
        </w:rPr>
        <w:t>vitro</w:t>
      </w:r>
      <w:r>
        <w:rPr>
          <w:rFonts w:ascii="Helvetica" w:hAnsi="Helvetica" w:cs="Arial"/>
          <w:sz w:val="22"/>
          <w:szCs w:val="22"/>
        </w:rPr>
        <w:t xml:space="preserve"> models</w:t>
      </w:r>
      <w:r w:rsidR="00EC3B5A">
        <w:rPr>
          <w:rFonts w:ascii="Helvetica" w:hAnsi="Helvetica" w:cs="Arial"/>
          <w:sz w:val="22"/>
          <w:szCs w:val="22"/>
        </w:rPr>
        <w:t xml:space="preserve"> </w:t>
      </w:r>
      <w:r w:rsidR="00EC3B5A">
        <w:rPr>
          <w:rFonts w:ascii="Helvetica" w:hAnsi="Helvetica" w:cs="Arial"/>
          <w:b/>
          <w:sz w:val="22"/>
          <w:szCs w:val="22"/>
        </w:rPr>
        <w:t>[1]</w:t>
      </w:r>
      <w:r>
        <w:rPr>
          <w:rFonts w:ascii="Helvetica" w:hAnsi="Helvetica" w:cs="Arial"/>
          <w:sz w:val="22"/>
          <w:szCs w:val="22"/>
        </w:rPr>
        <w:t>.</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725B8895" w:rsidR="00CE10F2" w:rsidRDefault="00263A11" w:rsidP="00263A11">
      <w:pPr>
        <w:pStyle w:val="ListParagraph"/>
        <w:numPr>
          <w:ilvl w:val="1"/>
          <w:numId w:val="9"/>
        </w:numPr>
        <w:outlineLvl w:val="0"/>
        <w:rPr>
          <w:rFonts w:ascii="Helvetica" w:hAnsi="Helvetica" w:cs="Arial"/>
          <w:sz w:val="22"/>
          <w:szCs w:val="22"/>
        </w:rPr>
      </w:pPr>
      <w:r w:rsidRPr="00EC3B5A">
        <w:rPr>
          <w:rFonts w:ascii="Helvetica" w:hAnsi="Helvetica" w:cs="Arial"/>
          <w:b/>
          <w:sz w:val="22"/>
          <w:szCs w:val="22"/>
          <w:u w:val="single"/>
        </w:rPr>
        <w:t xml:space="preserve">Itzhak </w:t>
      </w:r>
      <w:proofErr w:type="spellStart"/>
      <w:r w:rsidRPr="00EC3B5A">
        <w:rPr>
          <w:rFonts w:ascii="Helvetica" w:hAnsi="Helvetica" w:cs="Arial"/>
          <w:b/>
          <w:sz w:val="22"/>
          <w:szCs w:val="22"/>
          <w:u w:val="single"/>
        </w:rPr>
        <w:t>Abramovitz</w:t>
      </w:r>
      <w:proofErr w:type="spellEnd"/>
      <w:r>
        <w:rPr>
          <w:rFonts w:ascii="Helvetica" w:hAnsi="Helvetica" w:cs="Arial"/>
          <w:sz w:val="22"/>
          <w:szCs w:val="22"/>
        </w:rPr>
        <w:t>:</w:t>
      </w:r>
      <w:r w:rsidR="00EC3B5A">
        <w:rPr>
          <w:rFonts w:ascii="Helvetica" w:hAnsi="Helvetica" w:cs="Arial"/>
          <w:sz w:val="22"/>
          <w:szCs w:val="22"/>
        </w:rPr>
        <w:t xml:space="preserve"> </w:t>
      </w:r>
      <w:r>
        <w:rPr>
          <w:rFonts w:ascii="Helvetica" w:hAnsi="Helvetica" w:cs="Arial"/>
          <w:sz w:val="22"/>
          <w:szCs w:val="22"/>
        </w:rPr>
        <w:t>The main advantage</w:t>
      </w:r>
      <w:r w:rsidR="00816C62">
        <w:rPr>
          <w:rFonts w:ascii="Helvetica" w:hAnsi="Helvetica" w:cs="Arial"/>
          <w:sz w:val="22"/>
          <w:szCs w:val="22"/>
        </w:rPr>
        <w:t>s</w:t>
      </w:r>
      <w:r>
        <w:rPr>
          <w:rFonts w:ascii="Helvetica" w:hAnsi="Helvetica" w:cs="Arial"/>
          <w:sz w:val="22"/>
          <w:szCs w:val="22"/>
        </w:rPr>
        <w:t xml:space="preserve"> of this technique </w:t>
      </w:r>
      <w:r w:rsidR="00816C62">
        <w:rPr>
          <w:rFonts w:ascii="Helvetica" w:hAnsi="Helvetica" w:cs="Arial"/>
          <w:sz w:val="22"/>
          <w:szCs w:val="22"/>
        </w:rPr>
        <w:t>are</w:t>
      </w:r>
      <w:r>
        <w:rPr>
          <w:rFonts w:ascii="Helvetica" w:hAnsi="Helvetica" w:cs="Arial"/>
          <w:sz w:val="22"/>
          <w:szCs w:val="22"/>
        </w:rPr>
        <w:t xml:space="preserve"> </w:t>
      </w:r>
      <w:r w:rsidR="00816C62">
        <w:rPr>
          <w:rFonts w:ascii="Helvetica" w:hAnsi="Helvetica" w:cs="Arial"/>
          <w:sz w:val="22"/>
          <w:szCs w:val="22"/>
        </w:rPr>
        <w:t>that the</w:t>
      </w:r>
      <w:r>
        <w:rPr>
          <w:rFonts w:ascii="Helvetica" w:hAnsi="Helvetica" w:cs="Arial"/>
          <w:sz w:val="22"/>
          <w:szCs w:val="22"/>
        </w:rPr>
        <w:t xml:space="preserve"> mouse </w:t>
      </w:r>
      <w:r w:rsidR="00816C62">
        <w:rPr>
          <w:rFonts w:ascii="Helvetica" w:hAnsi="Helvetica" w:cs="Arial"/>
          <w:sz w:val="22"/>
          <w:szCs w:val="22"/>
        </w:rPr>
        <w:t>has been</w:t>
      </w:r>
      <w:r>
        <w:rPr>
          <w:rFonts w:ascii="Helvetica" w:hAnsi="Helvetica" w:cs="Arial"/>
          <w:sz w:val="22"/>
          <w:szCs w:val="22"/>
        </w:rPr>
        <w:t xml:space="preserve"> well studied</w:t>
      </w:r>
      <w:r w:rsidR="00816C62">
        <w:rPr>
          <w:rFonts w:ascii="Helvetica" w:hAnsi="Helvetica" w:cs="Arial"/>
          <w:sz w:val="22"/>
          <w:szCs w:val="22"/>
        </w:rPr>
        <w:t xml:space="preserve"> and that the method is </w:t>
      </w:r>
      <w:r w:rsidRPr="00263A11">
        <w:rPr>
          <w:rFonts w:ascii="Helvetica" w:hAnsi="Helvetica" w:cs="Arial"/>
          <w:sz w:val="22"/>
          <w:szCs w:val="22"/>
        </w:rPr>
        <w:t>technically simple in terms of facili</w:t>
      </w:r>
      <w:r>
        <w:rPr>
          <w:rFonts w:ascii="Helvetica" w:hAnsi="Helvetica" w:cs="Arial"/>
          <w:sz w:val="22"/>
          <w:szCs w:val="22"/>
        </w:rPr>
        <w:t>t</w:t>
      </w:r>
      <w:r w:rsidR="00816C62">
        <w:rPr>
          <w:rFonts w:ascii="Helvetica" w:hAnsi="Helvetica" w:cs="Arial"/>
          <w:sz w:val="22"/>
          <w:szCs w:val="22"/>
        </w:rPr>
        <w:t>y requirements</w:t>
      </w:r>
      <w:r>
        <w:rPr>
          <w:rFonts w:ascii="Helvetica" w:hAnsi="Helvetica" w:cs="Arial"/>
          <w:sz w:val="22"/>
          <w:szCs w:val="22"/>
        </w:rPr>
        <w:t xml:space="preserve"> and is cost effective</w:t>
      </w:r>
      <w:r w:rsidR="00EC3B5A">
        <w:rPr>
          <w:rFonts w:ascii="Helvetica" w:hAnsi="Helvetica" w:cs="Arial"/>
          <w:sz w:val="22"/>
          <w:szCs w:val="22"/>
        </w:rPr>
        <w:t xml:space="preserve"> </w:t>
      </w:r>
      <w:r w:rsidR="00EC3B5A">
        <w:rPr>
          <w:rFonts w:ascii="Helvetica" w:hAnsi="Helvetica" w:cs="Arial"/>
          <w:b/>
          <w:sz w:val="22"/>
          <w:szCs w:val="22"/>
        </w:rPr>
        <w:t>[1]</w:t>
      </w:r>
      <w:r w:rsidR="00EC3B5A">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2E0BEE8A" w14:textId="5F30217D" w:rsidR="00FD64B9" w:rsidRPr="00EC3B5A" w:rsidRDefault="00FD64B9" w:rsidP="00EC3B5A">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3928BDBE" w14:textId="77777777" w:rsidR="00DC7D3A" w:rsidRPr="00511F52" w:rsidRDefault="00DC7D3A" w:rsidP="00EC3B5A">
      <w:pPr>
        <w:contextualSpacing/>
        <w:outlineLvl w:val="0"/>
        <w:rPr>
          <w:rFonts w:ascii="Helvetica" w:hAnsi="Helvetica" w:cs="Arial"/>
          <w:sz w:val="22"/>
          <w:szCs w:val="22"/>
        </w:rPr>
      </w:pPr>
    </w:p>
    <w:p w14:paraId="7ACDA4EE" w14:textId="249673FF" w:rsidR="00EC3B5A" w:rsidRDefault="00263A11" w:rsidP="00EC3B5A">
      <w:pPr>
        <w:pStyle w:val="ListParagraph"/>
        <w:numPr>
          <w:ilvl w:val="1"/>
          <w:numId w:val="9"/>
        </w:numPr>
        <w:outlineLvl w:val="0"/>
        <w:rPr>
          <w:rFonts w:ascii="Helvetica" w:hAnsi="Helvetica" w:cs="Arial"/>
          <w:sz w:val="22"/>
          <w:szCs w:val="22"/>
        </w:rPr>
      </w:pPr>
      <w:proofErr w:type="spellStart"/>
      <w:r w:rsidRPr="00EC3B5A">
        <w:rPr>
          <w:rFonts w:ascii="Helvetica" w:hAnsi="Helvetica" w:cs="Arial"/>
          <w:b/>
          <w:sz w:val="22"/>
          <w:szCs w:val="22"/>
          <w:u w:val="single"/>
        </w:rPr>
        <w:t>Elisheva</w:t>
      </w:r>
      <w:proofErr w:type="spellEnd"/>
      <w:r w:rsidRPr="00EC3B5A">
        <w:rPr>
          <w:rFonts w:ascii="Helvetica" w:hAnsi="Helvetica" w:cs="Arial"/>
          <w:b/>
          <w:sz w:val="22"/>
          <w:szCs w:val="22"/>
          <w:u w:val="single"/>
        </w:rPr>
        <w:t xml:space="preserve"> </w:t>
      </w:r>
      <w:r w:rsidR="0045223F" w:rsidRPr="00EC3B5A">
        <w:rPr>
          <w:rFonts w:ascii="Helvetica" w:hAnsi="Helvetica" w:cs="Arial"/>
          <w:b/>
          <w:sz w:val="22"/>
          <w:szCs w:val="22"/>
          <w:u w:val="single"/>
        </w:rPr>
        <w:t>Goldman</w:t>
      </w:r>
      <w:r w:rsidR="0045223F">
        <w:rPr>
          <w:rFonts w:ascii="Helvetica" w:hAnsi="Helvetica" w:cs="Arial"/>
          <w:sz w:val="22"/>
          <w:szCs w:val="22"/>
        </w:rPr>
        <w:t>:</w:t>
      </w:r>
      <w:r w:rsidR="00816C62">
        <w:rPr>
          <w:rFonts w:ascii="Helvetica" w:hAnsi="Helvetica" w:cs="Arial"/>
          <w:sz w:val="22"/>
          <w:szCs w:val="22"/>
        </w:rPr>
        <w:t xml:space="preserve"> As this</w:t>
      </w:r>
      <w:r w:rsidRPr="00263A11">
        <w:rPr>
          <w:rFonts w:ascii="Helvetica" w:hAnsi="Helvetica" w:cs="Arial"/>
          <w:sz w:val="22"/>
          <w:szCs w:val="22"/>
        </w:rPr>
        <w:t xml:space="preserve"> procedure is challenging due to the small dimensions of the teeth</w:t>
      </w:r>
      <w:r w:rsidR="00816C62">
        <w:rPr>
          <w:rFonts w:ascii="Helvetica" w:hAnsi="Helvetica" w:cs="Arial"/>
          <w:sz w:val="22"/>
          <w:szCs w:val="22"/>
        </w:rPr>
        <w:t>, i</w:t>
      </w:r>
      <w:r w:rsidRPr="00263A11">
        <w:rPr>
          <w:rFonts w:ascii="Helvetica" w:hAnsi="Helvetica" w:cs="Arial"/>
          <w:sz w:val="22"/>
          <w:szCs w:val="22"/>
        </w:rPr>
        <w:t xml:space="preserve">t </w:t>
      </w:r>
      <w:r w:rsidR="00816C62">
        <w:rPr>
          <w:rFonts w:ascii="Helvetica" w:hAnsi="Helvetica" w:cs="Arial"/>
          <w:sz w:val="22"/>
          <w:szCs w:val="22"/>
        </w:rPr>
        <w:t>is</w:t>
      </w:r>
      <w:r w:rsidRPr="00263A11">
        <w:rPr>
          <w:rFonts w:ascii="Helvetica" w:hAnsi="Helvetica" w:cs="Arial"/>
          <w:sz w:val="22"/>
          <w:szCs w:val="22"/>
        </w:rPr>
        <w:t xml:space="preserve"> beneficial to visualize </w:t>
      </w:r>
      <w:r w:rsidR="00816C62">
        <w:rPr>
          <w:rFonts w:ascii="Helvetica" w:hAnsi="Helvetica" w:cs="Arial"/>
          <w:sz w:val="22"/>
          <w:szCs w:val="22"/>
        </w:rPr>
        <w:t>the</w:t>
      </w:r>
      <w:r w:rsidRPr="00263A11">
        <w:rPr>
          <w:rFonts w:ascii="Helvetica" w:hAnsi="Helvetica" w:cs="Arial"/>
          <w:sz w:val="22"/>
          <w:szCs w:val="22"/>
        </w:rPr>
        <w:t xml:space="preserve"> procedure to learn about</w:t>
      </w:r>
      <w:r w:rsidR="00816C62">
        <w:rPr>
          <w:rFonts w:ascii="Helvetica" w:hAnsi="Helvetica" w:cs="Arial"/>
          <w:sz w:val="22"/>
          <w:szCs w:val="22"/>
        </w:rPr>
        <w:t xml:space="preserve"> the</w:t>
      </w:r>
      <w:r w:rsidRPr="00263A11">
        <w:rPr>
          <w:rFonts w:ascii="Helvetica" w:hAnsi="Helvetica" w:cs="Arial"/>
          <w:sz w:val="22"/>
          <w:szCs w:val="22"/>
        </w:rPr>
        <w:t xml:space="preserve"> positioning</w:t>
      </w:r>
      <w:r w:rsidR="00816C62">
        <w:rPr>
          <w:rFonts w:ascii="Helvetica" w:hAnsi="Helvetica" w:cs="Arial"/>
          <w:sz w:val="22"/>
          <w:szCs w:val="22"/>
        </w:rPr>
        <w:t xml:space="preserve"> </w:t>
      </w:r>
      <w:r w:rsidRPr="00263A11">
        <w:rPr>
          <w:rFonts w:ascii="Helvetica" w:hAnsi="Helvetica" w:cs="Arial"/>
          <w:sz w:val="22"/>
          <w:szCs w:val="22"/>
        </w:rPr>
        <w:t>and performance</w:t>
      </w:r>
      <w:r w:rsidR="00816C62">
        <w:rPr>
          <w:rFonts w:ascii="Helvetica" w:hAnsi="Helvetica" w:cs="Arial"/>
          <w:sz w:val="22"/>
          <w:szCs w:val="22"/>
        </w:rPr>
        <w:t xml:space="preserve"> of the technique</w:t>
      </w:r>
      <w:r w:rsidR="00EC3B5A">
        <w:rPr>
          <w:rFonts w:ascii="Helvetica" w:hAnsi="Helvetica" w:cs="Arial"/>
          <w:sz w:val="22"/>
          <w:szCs w:val="22"/>
        </w:rPr>
        <w:t xml:space="preserve"> </w:t>
      </w:r>
      <w:r w:rsidR="00EC3B5A">
        <w:rPr>
          <w:rFonts w:ascii="Helvetica" w:hAnsi="Helvetica" w:cs="Arial"/>
          <w:b/>
          <w:sz w:val="22"/>
          <w:szCs w:val="22"/>
        </w:rPr>
        <w:t>[1]</w:t>
      </w:r>
      <w:r w:rsidRPr="00263A11">
        <w:rPr>
          <w:rFonts w:ascii="Helvetica" w:hAnsi="Helvetica" w:cs="Arial"/>
          <w:sz w:val="22"/>
          <w:szCs w:val="22"/>
        </w:rPr>
        <w:t>.</w:t>
      </w:r>
    </w:p>
    <w:p w14:paraId="3C122CE2" w14:textId="743D9D6F" w:rsidR="008D7A48" w:rsidRDefault="00EC3B5A" w:rsidP="00EC3B5A">
      <w:pPr>
        <w:pStyle w:val="ListParagraph"/>
        <w:ind w:left="1350"/>
        <w:outlineLvl w:val="0"/>
        <w:rPr>
          <w:rFonts w:ascii="Helvetica" w:hAnsi="Helvetica" w:cs="Arial"/>
          <w:sz w:val="22"/>
          <w:szCs w:val="22"/>
        </w:rPr>
      </w:pPr>
      <w:r>
        <w:rPr>
          <w:rFonts w:ascii="Helvetica" w:hAnsi="Helvetica" w:cs="Arial"/>
          <w:sz w:val="22"/>
          <w:szCs w:val="22"/>
        </w:rPr>
        <w:t xml:space="preserve"> </w:t>
      </w:r>
    </w:p>
    <w:p w14:paraId="57E4EDB8" w14:textId="2D5C2424"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3D557A4F" w:rsidR="00EA60D4" w:rsidRPr="006A6324" w:rsidRDefault="00EA60D4" w:rsidP="0053518A">
      <w:pPr>
        <w:numPr>
          <w:ilvl w:val="1"/>
          <w:numId w:val="9"/>
        </w:numPr>
        <w:contextualSpacing/>
        <w:rPr>
          <w:rFonts w:ascii="Helvetica" w:hAnsi="Helvetica" w:cs="Arial"/>
          <w:sz w:val="22"/>
          <w:szCs w:val="22"/>
        </w:rPr>
      </w:pPr>
      <w:r w:rsidRPr="006A6324">
        <w:rPr>
          <w:rFonts w:ascii="Helvetica" w:hAnsi="Helvetica" w:cs="Arial"/>
          <w:sz w:val="22"/>
          <w:szCs w:val="22"/>
        </w:rPr>
        <w:t xml:space="preserve">Procedures involving animal subjects </w:t>
      </w:r>
      <w:r w:rsidR="0053518A" w:rsidRPr="0053518A">
        <w:rPr>
          <w:rFonts w:ascii="Helvetica" w:hAnsi="Helvetica" w:cs="Arial"/>
          <w:sz w:val="22"/>
          <w:szCs w:val="22"/>
        </w:rPr>
        <w:t>have been approved by the Institutional Animal Care and Use Committee (IACUC) of The Hebrew University.</w:t>
      </w:r>
    </w:p>
    <w:p w14:paraId="65113363" w14:textId="764E851C" w:rsidR="00330F1B" w:rsidRPr="006A6324" w:rsidRDefault="00FA1A9D" w:rsidP="00EC3B5A">
      <w:pPr>
        <w:tabs>
          <w:tab w:val="num" w:pos="1350"/>
        </w:tabs>
        <w:ind w:left="1080"/>
        <w:contextualSpacing/>
        <w:rPr>
          <w:rFonts w:ascii="Helvetica" w:hAnsi="Helvetica" w:cs="Arial"/>
          <w:iCs/>
          <w:sz w:val="22"/>
          <w:szCs w:val="22"/>
        </w:rPr>
      </w:pPr>
      <w:r w:rsidRPr="00FA1A9D">
        <w:rPr>
          <w:rFonts w:ascii="Helvetica" w:hAnsi="Helvetica" w:cs="Arial"/>
          <w:iCs/>
          <w:sz w:val="22"/>
          <w:szCs w:val="22"/>
        </w:rPr>
        <w:tab/>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C008FFA" w14:textId="76C5A85F" w:rsidR="0050704D" w:rsidRPr="0040060D" w:rsidRDefault="0040060D" w:rsidP="009B26A0">
      <w:pPr>
        <w:pStyle w:val="BodyText"/>
        <w:numPr>
          <w:ilvl w:val="0"/>
          <w:numId w:val="12"/>
        </w:numPr>
        <w:spacing w:before="360"/>
        <w:outlineLvl w:val="0"/>
        <w:rPr>
          <w:rFonts w:ascii="Helvetica" w:hAnsi="Helvetica" w:cs="Arial"/>
          <w:b/>
          <w:i w:val="0"/>
          <w:sz w:val="22"/>
          <w:szCs w:val="22"/>
        </w:rPr>
      </w:pPr>
      <w:r>
        <w:rPr>
          <w:rFonts w:ascii="Helvetica" w:hAnsi="Helvetica" w:cstheme="minorHAnsi"/>
          <w:b/>
          <w:i w:val="0"/>
          <w:color w:val="000000" w:themeColor="text1"/>
          <w:sz w:val="22"/>
          <w:szCs w:val="22"/>
        </w:rPr>
        <w:t>Animal Preparation</w:t>
      </w:r>
    </w:p>
    <w:p w14:paraId="20679EE6" w14:textId="0B18CFDC" w:rsidR="0040060D" w:rsidRDefault="0040060D" w:rsidP="00110E07">
      <w:pPr>
        <w:pStyle w:val="BodyText"/>
        <w:numPr>
          <w:ilvl w:val="1"/>
          <w:numId w:val="12"/>
        </w:numPr>
        <w:spacing w:before="360"/>
        <w:outlineLvl w:val="0"/>
        <w:rPr>
          <w:rFonts w:ascii="Helvetica" w:hAnsi="Helvetica" w:cs="Helvetica"/>
          <w:i w:val="0"/>
          <w:sz w:val="22"/>
          <w:szCs w:val="22"/>
        </w:rPr>
      </w:pPr>
      <w:r>
        <w:rPr>
          <w:rFonts w:ascii="Helvetica" w:hAnsi="Helvetica" w:cs="Arial"/>
          <w:i w:val="0"/>
          <w:sz w:val="22"/>
          <w:szCs w:val="22"/>
        </w:rPr>
        <w:t xml:space="preserve">After confirming a lack of response to toe pinch </w:t>
      </w:r>
      <w:r>
        <w:rPr>
          <w:rFonts w:ascii="Helvetica" w:hAnsi="Helvetica" w:cs="Arial"/>
          <w:b/>
          <w:i w:val="0"/>
          <w:sz w:val="22"/>
          <w:szCs w:val="22"/>
        </w:rPr>
        <w:t>[1-TXT]</w:t>
      </w:r>
      <w:r>
        <w:rPr>
          <w:rFonts w:ascii="Helvetica" w:hAnsi="Helvetica" w:cs="Arial"/>
          <w:i w:val="0"/>
          <w:sz w:val="22"/>
          <w:szCs w:val="22"/>
        </w:rPr>
        <w:t>,</w:t>
      </w:r>
      <w:r w:rsidR="00110E07">
        <w:rPr>
          <w:rFonts w:ascii="Helvetica" w:hAnsi="Helvetica" w:cs="Arial"/>
          <w:i w:val="0"/>
          <w:sz w:val="22"/>
          <w:szCs w:val="22"/>
        </w:rPr>
        <w:t xml:space="preserve"> place the mouse on the dominant ha</w:t>
      </w:r>
      <w:r w:rsidR="008C4504">
        <w:rPr>
          <w:rFonts w:ascii="Helvetica" w:hAnsi="Helvetica" w:cs="Arial"/>
          <w:i w:val="0"/>
          <w:sz w:val="22"/>
          <w:szCs w:val="22"/>
        </w:rPr>
        <w:t>nd</w:t>
      </w:r>
      <w:r w:rsidR="00110E07">
        <w:rPr>
          <w:rFonts w:ascii="Helvetica" w:hAnsi="Helvetica" w:cs="Arial"/>
          <w:i w:val="0"/>
          <w:sz w:val="22"/>
          <w:szCs w:val="22"/>
        </w:rPr>
        <w:t>-side</w:t>
      </w:r>
      <w:r w:rsidR="00110E07">
        <w:rPr>
          <w:rFonts w:ascii="Helvetica" w:hAnsi="Helvetica" w:cs="Helvetica"/>
          <w:b/>
          <w:i w:val="0"/>
          <w:sz w:val="22"/>
          <w:szCs w:val="22"/>
        </w:rPr>
        <w:t xml:space="preserve"> </w:t>
      </w:r>
      <w:r w:rsidRPr="00110E07">
        <w:rPr>
          <w:rFonts w:ascii="Helvetica" w:hAnsi="Helvetica" w:cs="Helvetica"/>
          <w:i w:val="0"/>
          <w:sz w:val="22"/>
          <w:szCs w:val="22"/>
        </w:rPr>
        <w:t>on a closed-cell extruded polystyrene foam surface</w:t>
      </w:r>
      <w:r w:rsidR="00110E07">
        <w:rPr>
          <w:rFonts w:ascii="Helvetica" w:hAnsi="Helvetica" w:cs="Helvetica"/>
          <w:i w:val="0"/>
          <w:sz w:val="22"/>
          <w:szCs w:val="22"/>
        </w:rPr>
        <w:t xml:space="preserve"> </w:t>
      </w:r>
      <w:r w:rsidR="00110E07">
        <w:rPr>
          <w:rFonts w:ascii="Helvetica" w:hAnsi="Helvetica" w:cs="Helvetica"/>
          <w:b/>
          <w:i w:val="0"/>
          <w:sz w:val="22"/>
          <w:szCs w:val="22"/>
        </w:rPr>
        <w:t>[2]</w:t>
      </w:r>
      <w:r w:rsidRPr="00110E07">
        <w:rPr>
          <w:rFonts w:ascii="Helvetica" w:hAnsi="Helvetica" w:cs="Helvetica"/>
          <w:i w:val="0"/>
          <w:sz w:val="22"/>
          <w:szCs w:val="22"/>
        </w:rPr>
        <w:t xml:space="preserve"> and </w:t>
      </w:r>
      <w:r w:rsidR="00110E07">
        <w:rPr>
          <w:rFonts w:ascii="Helvetica" w:hAnsi="Helvetica" w:cs="Helvetica"/>
          <w:i w:val="0"/>
          <w:sz w:val="22"/>
          <w:szCs w:val="22"/>
        </w:rPr>
        <w:t>secure the</w:t>
      </w:r>
      <w:r w:rsidRPr="00110E07">
        <w:rPr>
          <w:rFonts w:ascii="Helvetica" w:hAnsi="Helvetica" w:cs="Helvetica"/>
          <w:i w:val="0"/>
          <w:sz w:val="22"/>
          <w:szCs w:val="22"/>
        </w:rPr>
        <w:t xml:space="preserve"> </w:t>
      </w:r>
      <w:r w:rsidR="00110E07">
        <w:rPr>
          <w:rFonts w:ascii="Helvetica" w:hAnsi="Helvetica" w:cs="Helvetica"/>
          <w:i w:val="0"/>
          <w:sz w:val="22"/>
          <w:szCs w:val="22"/>
        </w:rPr>
        <w:t>paws</w:t>
      </w:r>
      <w:r w:rsidRPr="00110E07">
        <w:rPr>
          <w:rFonts w:ascii="Helvetica" w:hAnsi="Helvetica" w:cs="Helvetica"/>
          <w:i w:val="0"/>
          <w:sz w:val="22"/>
          <w:szCs w:val="22"/>
        </w:rPr>
        <w:t xml:space="preserve"> </w:t>
      </w:r>
      <w:r w:rsidR="00110E07">
        <w:rPr>
          <w:rFonts w:ascii="Helvetica" w:hAnsi="Helvetica" w:cs="Helvetica"/>
          <w:i w:val="0"/>
          <w:sz w:val="22"/>
          <w:szCs w:val="22"/>
        </w:rPr>
        <w:t>with</w:t>
      </w:r>
      <w:r w:rsidRPr="00110E07">
        <w:rPr>
          <w:rFonts w:ascii="Helvetica" w:hAnsi="Helvetica" w:cs="Helvetica"/>
          <w:i w:val="0"/>
          <w:sz w:val="22"/>
          <w:szCs w:val="22"/>
        </w:rPr>
        <w:t xml:space="preserve"> tape</w:t>
      </w:r>
      <w:r w:rsidR="00110E07">
        <w:rPr>
          <w:rFonts w:ascii="Helvetica" w:hAnsi="Helvetica" w:cs="Helvetica"/>
          <w:i w:val="0"/>
          <w:sz w:val="22"/>
          <w:szCs w:val="22"/>
        </w:rPr>
        <w:t xml:space="preserve"> </w:t>
      </w:r>
      <w:r w:rsidR="00110E07">
        <w:rPr>
          <w:rFonts w:ascii="Helvetica" w:hAnsi="Helvetica" w:cs="Helvetica"/>
          <w:b/>
          <w:i w:val="0"/>
          <w:sz w:val="22"/>
          <w:szCs w:val="22"/>
        </w:rPr>
        <w:t>[3]</w:t>
      </w:r>
      <w:r w:rsidRPr="00110E07">
        <w:rPr>
          <w:rFonts w:ascii="Helvetica" w:hAnsi="Helvetica" w:cs="Helvetica"/>
          <w:i w:val="0"/>
          <w:sz w:val="22"/>
          <w:szCs w:val="22"/>
        </w:rPr>
        <w:t>.</w:t>
      </w:r>
    </w:p>
    <w:p w14:paraId="67BF4B3C" w14:textId="69A936F1" w:rsidR="00110E07" w:rsidRPr="00110E07" w:rsidRDefault="00110E07" w:rsidP="00110E07">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WIDE: Talent pinching toe </w:t>
      </w:r>
      <w:r w:rsidRPr="00110E07">
        <w:rPr>
          <w:rFonts w:ascii="Helvetica" w:hAnsi="Helvetica" w:cs="Helvetica"/>
          <w:color w:val="4472C4" w:themeColor="accent1"/>
          <w:sz w:val="22"/>
          <w:szCs w:val="22"/>
        </w:rPr>
        <w:t>Videographer: More Talent than mouse in shot</w:t>
      </w:r>
      <w:r w:rsidRPr="00110E07">
        <w:rPr>
          <w:rFonts w:ascii="Helvetica" w:hAnsi="Helvetica" w:cs="Helvetica"/>
          <w:i w:val="0"/>
          <w:color w:val="4472C4" w:themeColor="accent1"/>
          <w:sz w:val="22"/>
          <w:szCs w:val="22"/>
        </w:rPr>
        <w:t xml:space="preserve"> </w:t>
      </w:r>
      <w:r>
        <w:rPr>
          <w:rFonts w:ascii="Helvetica" w:hAnsi="Helvetica" w:cs="Helvetica"/>
          <w:b/>
          <w:i w:val="0"/>
          <w:sz w:val="22"/>
          <w:szCs w:val="22"/>
        </w:rPr>
        <w:t>TEXT: Anesthesia:</w:t>
      </w:r>
      <w:r>
        <w:rPr>
          <w:rFonts w:asciiTheme="minorHAnsi" w:hAnsiTheme="minorHAnsi" w:cstheme="minorHAnsi"/>
        </w:rPr>
        <w:t xml:space="preserve"> </w:t>
      </w:r>
      <w:r w:rsidRPr="00110E07">
        <w:rPr>
          <w:rFonts w:ascii="Helvetica" w:hAnsi="Helvetica" w:cs="Helvetica"/>
          <w:b/>
          <w:i w:val="0"/>
          <w:sz w:val="22"/>
          <w:szCs w:val="22"/>
        </w:rPr>
        <w:t>ketamine 2.2 grams/kilogram + medetomidine 28.7 milligrams/kilogram</w:t>
      </w:r>
      <w:r w:rsidR="001D0E3B">
        <w:rPr>
          <w:rFonts w:ascii="Helvetica" w:hAnsi="Helvetica" w:cs="Helvetica"/>
          <w:b/>
          <w:i w:val="0"/>
          <w:sz w:val="22"/>
          <w:szCs w:val="22"/>
        </w:rPr>
        <w:t xml:space="preserve"> </w:t>
      </w:r>
      <w:proofErr w:type="spellStart"/>
      <w:r w:rsidR="001D0E3B">
        <w:rPr>
          <w:rFonts w:ascii="Helvetica" w:hAnsi="Helvetica" w:cs="Helvetica"/>
          <w:b/>
          <w:i w:val="0"/>
          <w:sz w:val="22"/>
          <w:szCs w:val="22"/>
        </w:rPr>
        <w:t>i.p.</w:t>
      </w:r>
      <w:proofErr w:type="spellEnd"/>
    </w:p>
    <w:p w14:paraId="0F742947" w14:textId="69069A3D" w:rsidR="00110E07" w:rsidRPr="00110E07" w:rsidRDefault="00110E07" w:rsidP="00110E07">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MED: Talent placing mouse onto foam </w:t>
      </w:r>
      <w:r w:rsidRPr="00110E07">
        <w:rPr>
          <w:rFonts w:ascii="Helvetica" w:hAnsi="Helvetica" w:cs="Helvetica"/>
          <w:color w:val="4472C4" w:themeColor="accent1"/>
          <w:sz w:val="22"/>
          <w:szCs w:val="22"/>
        </w:rPr>
        <w:t>Videographer: More Talent than mouse in shot</w:t>
      </w:r>
    </w:p>
    <w:p w14:paraId="3D57FBD7" w14:textId="0218EB91" w:rsidR="00110E07" w:rsidRDefault="00110E07" w:rsidP="00110E07">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Paw being taped</w:t>
      </w:r>
    </w:p>
    <w:p w14:paraId="17C3ED6E" w14:textId="0AE0AE69" w:rsidR="00110E07" w:rsidRDefault="00110E07" w:rsidP="00110E07">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 xml:space="preserve">Using a single rubber band per pair of incisors </w:t>
      </w:r>
      <w:r>
        <w:rPr>
          <w:rFonts w:ascii="Helvetica" w:hAnsi="Helvetica" w:cs="Helvetica"/>
          <w:b/>
          <w:i w:val="0"/>
          <w:sz w:val="22"/>
          <w:szCs w:val="22"/>
        </w:rPr>
        <w:t xml:space="preserve">[1] </w:t>
      </w:r>
      <w:r>
        <w:rPr>
          <w:rFonts w:ascii="Helvetica" w:hAnsi="Helvetica" w:cs="Helvetica"/>
          <w:i w:val="0"/>
          <w:sz w:val="22"/>
          <w:szCs w:val="22"/>
        </w:rPr>
        <w:t>and long needles pinned to the</w:t>
      </w:r>
      <w:r w:rsidRPr="00110E07">
        <w:rPr>
          <w:rFonts w:ascii="Helvetica" w:hAnsi="Helvetica" w:cs="Helvetica"/>
          <w:sz w:val="22"/>
          <w:szCs w:val="22"/>
        </w:rPr>
        <w:t xml:space="preserve"> </w:t>
      </w:r>
      <w:r w:rsidRPr="00110E07">
        <w:rPr>
          <w:rFonts w:ascii="Helvetica" w:hAnsi="Helvetica" w:cs="Helvetica"/>
          <w:i w:val="0"/>
          <w:sz w:val="22"/>
          <w:szCs w:val="22"/>
        </w:rPr>
        <w:t>closed-cell extruded polystyrene foam surface</w:t>
      </w:r>
      <w:r>
        <w:rPr>
          <w:rFonts w:ascii="Helvetica" w:hAnsi="Helvetica" w:cs="Helvetica"/>
          <w:i w:val="0"/>
          <w:sz w:val="22"/>
          <w:szCs w:val="22"/>
        </w:rPr>
        <w:t xml:space="preserve">, prop the mouth open </w:t>
      </w:r>
      <w:r>
        <w:rPr>
          <w:rFonts w:ascii="Helvetica" w:hAnsi="Helvetica" w:cs="Helvetica"/>
          <w:b/>
          <w:i w:val="0"/>
          <w:sz w:val="22"/>
          <w:szCs w:val="22"/>
        </w:rPr>
        <w:t>[2]</w:t>
      </w:r>
      <w:r>
        <w:rPr>
          <w:rFonts w:ascii="Helvetica" w:hAnsi="Helvetica" w:cs="Helvetica"/>
          <w:i w:val="0"/>
          <w:sz w:val="22"/>
          <w:szCs w:val="22"/>
        </w:rPr>
        <w:t>.</w:t>
      </w:r>
    </w:p>
    <w:p w14:paraId="688F9908" w14:textId="12150307" w:rsidR="00110E07" w:rsidRDefault="00110E07" w:rsidP="00110E07">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Rubber band being looped over bottom incisors, with looped top incisors visible in frame</w:t>
      </w:r>
    </w:p>
    <w:p w14:paraId="5ACDF180" w14:textId="77777777" w:rsidR="00110E07" w:rsidRDefault="00110E07" w:rsidP="00110E07">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Rubber band being stretched to loop around needle</w:t>
      </w:r>
    </w:p>
    <w:p w14:paraId="31B79C22" w14:textId="30ECE9D4" w:rsidR="0040060D" w:rsidRDefault="00110E07" w:rsidP="00110E07">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Use closed forceps taped to the foam to r</w:t>
      </w:r>
      <w:r w:rsidR="0040060D" w:rsidRPr="00110E07">
        <w:rPr>
          <w:rFonts w:ascii="Helvetica" w:hAnsi="Helvetica" w:cs="Helvetica"/>
          <w:i w:val="0"/>
          <w:sz w:val="22"/>
          <w:szCs w:val="22"/>
        </w:rPr>
        <w:t xml:space="preserve">etract the right cheek </w:t>
      </w:r>
      <w:r>
        <w:rPr>
          <w:rFonts w:ascii="Helvetica" w:hAnsi="Helvetica" w:cs="Helvetica"/>
          <w:b/>
          <w:i w:val="0"/>
          <w:sz w:val="22"/>
          <w:szCs w:val="22"/>
        </w:rPr>
        <w:t>[1]</w:t>
      </w:r>
      <w:r>
        <w:rPr>
          <w:rFonts w:ascii="Helvetica" w:hAnsi="Helvetica" w:cs="Helvetica"/>
          <w:i w:val="0"/>
          <w:sz w:val="22"/>
          <w:szCs w:val="22"/>
        </w:rPr>
        <w:t xml:space="preserve"> and place the foam and mouse under a microscope and a light source </w:t>
      </w:r>
      <w:r>
        <w:rPr>
          <w:rFonts w:ascii="Helvetica" w:hAnsi="Helvetica" w:cs="Helvetica"/>
          <w:b/>
          <w:i w:val="0"/>
          <w:sz w:val="22"/>
          <w:szCs w:val="22"/>
        </w:rPr>
        <w:t>[2]</w:t>
      </w:r>
      <w:r>
        <w:rPr>
          <w:rFonts w:ascii="Helvetica" w:hAnsi="Helvetica" w:cs="Helvetica"/>
          <w:i w:val="0"/>
          <w:sz w:val="22"/>
          <w:szCs w:val="22"/>
        </w:rPr>
        <w:t>.</w:t>
      </w:r>
    </w:p>
    <w:p w14:paraId="2C105D6F" w14:textId="17CFB46F" w:rsidR="00110E07" w:rsidRDefault="00110E07" w:rsidP="00110E07">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Cheek being retracted</w:t>
      </w:r>
    </w:p>
    <w:p w14:paraId="1649C019" w14:textId="11FD30AC" w:rsidR="00110E07" w:rsidRPr="00D24089" w:rsidRDefault="00110E07" w:rsidP="00110E07">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MED: Talent placing mouse under microscope </w:t>
      </w:r>
      <w:r w:rsidRPr="00110E07">
        <w:rPr>
          <w:rFonts w:ascii="Helvetica" w:hAnsi="Helvetica" w:cs="Helvetica"/>
          <w:color w:val="4472C4" w:themeColor="accent1"/>
          <w:sz w:val="22"/>
          <w:szCs w:val="22"/>
        </w:rPr>
        <w:t>Videographer: More Talent than mouse in shot</w:t>
      </w:r>
    </w:p>
    <w:p w14:paraId="186C86EC" w14:textId="7216B391" w:rsidR="00D24089" w:rsidRDefault="00D24089" w:rsidP="00D24089">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Then r</w:t>
      </w:r>
      <w:r w:rsidR="0040060D" w:rsidRPr="00D24089">
        <w:rPr>
          <w:rFonts w:ascii="Helvetica" w:hAnsi="Helvetica" w:cs="Helvetica"/>
          <w:i w:val="0"/>
          <w:sz w:val="22"/>
          <w:szCs w:val="22"/>
        </w:rPr>
        <w:t xml:space="preserve">etract the tongue </w:t>
      </w:r>
      <w:r>
        <w:rPr>
          <w:rFonts w:ascii="Helvetica" w:hAnsi="Helvetica" w:cs="Helvetica"/>
          <w:b/>
          <w:i w:val="0"/>
          <w:sz w:val="22"/>
          <w:szCs w:val="22"/>
        </w:rPr>
        <w:t>[1]</w:t>
      </w:r>
      <w:r w:rsidR="0040060D" w:rsidRPr="00D24089">
        <w:rPr>
          <w:rFonts w:ascii="Helvetica" w:hAnsi="Helvetica" w:cs="Helvetica"/>
          <w:i w:val="0"/>
          <w:sz w:val="22"/>
          <w:szCs w:val="22"/>
        </w:rPr>
        <w:t xml:space="preserve"> and </w:t>
      </w:r>
      <w:r>
        <w:rPr>
          <w:rFonts w:ascii="Helvetica" w:hAnsi="Helvetica" w:cs="Helvetica"/>
          <w:i w:val="0"/>
          <w:sz w:val="22"/>
          <w:szCs w:val="22"/>
        </w:rPr>
        <w:t xml:space="preserve">use a 30-gauge needle to </w:t>
      </w:r>
      <w:r w:rsidR="0040060D" w:rsidRPr="00D24089">
        <w:rPr>
          <w:rFonts w:ascii="Helvetica" w:hAnsi="Helvetica" w:cs="Helvetica"/>
          <w:i w:val="0"/>
          <w:sz w:val="22"/>
          <w:szCs w:val="22"/>
        </w:rPr>
        <w:t xml:space="preserve">inject </w:t>
      </w:r>
      <w:r>
        <w:rPr>
          <w:rFonts w:ascii="Helvetica" w:hAnsi="Helvetica" w:cs="Helvetica"/>
          <w:i w:val="0"/>
          <w:sz w:val="22"/>
          <w:szCs w:val="22"/>
        </w:rPr>
        <w:t xml:space="preserve">25-50 microliters of </w:t>
      </w:r>
      <w:r w:rsidR="0040060D" w:rsidRPr="00D24089">
        <w:rPr>
          <w:rFonts w:ascii="Helvetica" w:hAnsi="Helvetica" w:cs="Helvetica"/>
          <w:i w:val="0"/>
          <w:sz w:val="22"/>
          <w:szCs w:val="22"/>
        </w:rPr>
        <w:t>local anesthe</w:t>
      </w:r>
      <w:r w:rsidR="008C4504">
        <w:rPr>
          <w:rFonts w:ascii="Helvetica" w:hAnsi="Helvetica" w:cs="Helvetica"/>
          <w:i w:val="0"/>
          <w:sz w:val="22"/>
          <w:szCs w:val="22"/>
        </w:rPr>
        <w:t>tic</w:t>
      </w:r>
      <w:r w:rsidR="0040060D" w:rsidRPr="00D24089">
        <w:rPr>
          <w:rFonts w:ascii="Helvetica" w:hAnsi="Helvetica" w:cs="Helvetica"/>
          <w:i w:val="0"/>
          <w:sz w:val="22"/>
          <w:szCs w:val="22"/>
        </w:rPr>
        <w:t xml:space="preserve"> into the </w:t>
      </w:r>
      <w:proofErr w:type="spellStart"/>
      <w:r w:rsidR="0040060D" w:rsidRPr="00D24089">
        <w:rPr>
          <w:rFonts w:ascii="Helvetica" w:hAnsi="Helvetica" w:cs="Helvetica"/>
          <w:i w:val="0"/>
          <w:sz w:val="22"/>
          <w:szCs w:val="22"/>
        </w:rPr>
        <w:t>mucobuccal</w:t>
      </w:r>
      <w:proofErr w:type="spellEnd"/>
      <w:r w:rsidR="0040060D" w:rsidRPr="00D24089">
        <w:rPr>
          <w:rFonts w:ascii="Helvetica" w:hAnsi="Helvetica" w:cs="Helvetica"/>
          <w:i w:val="0"/>
          <w:sz w:val="22"/>
          <w:szCs w:val="22"/>
        </w:rPr>
        <w:t xml:space="preserve"> fold adjacent to the first mandibular molar</w:t>
      </w:r>
      <w:r>
        <w:rPr>
          <w:rFonts w:ascii="Helvetica" w:hAnsi="Helvetica" w:cs="Helvetica"/>
          <w:i w:val="0"/>
          <w:sz w:val="22"/>
          <w:szCs w:val="22"/>
        </w:rPr>
        <w:t xml:space="preserve"> </w:t>
      </w:r>
      <w:r>
        <w:rPr>
          <w:rFonts w:ascii="Helvetica" w:hAnsi="Helvetica" w:cs="Helvetica"/>
          <w:b/>
          <w:i w:val="0"/>
          <w:sz w:val="22"/>
          <w:szCs w:val="22"/>
        </w:rPr>
        <w:t>[2-TXT]</w:t>
      </w:r>
      <w:r w:rsidR="0040060D" w:rsidRPr="00D24089">
        <w:rPr>
          <w:rFonts w:ascii="Helvetica" w:hAnsi="Helvetica" w:cs="Helvetica"/>
          <w:i w:val="0"/>
          <w:sz w:val="22"/>
          <w:szCs w:val="22"/>
        </w:rPr>
        <w:t xml:space="preserve">. </w:t>
      </w:r>
      <w:r w:rsidR="00816C62">
        <w:rPr>
          <w:rFonts w:ascii="Helvetica" w:hAnsi="Helvetica" w:cs="Helvetica"/>
          <w:i w:val="0"/>
          <w:sz w:val="22"/>
          <w:szCs w:val="22"/>
        </w:rPr>
        <w:t>Tissue s</w:t>
      </w:r>
      <w:r w:rsidR="0040060D" w:rsidRPr="00D24089">
        <w:rPr>
          <w:rFonts w:ascii="Helvetica" w:hAnsi="Helvetica" w:cs="Helvetica"/>
          <w:i w:val="0"/>
          <w:sz w:val="22"/>
          <w:szCs w:val="22"/>
        </w:rPr>
        <w:t xml:space="preserve">welling around the injection site should be </w:t>
      </w:r>
      <w:r w:rsidR="00816C62">
        <w:rPr>
          <w:rFonts w:ascii="Helvetica" w:hAnsi="Helvetica" w:cs="Helvetica"/>
          <w:i w:val="0"/>
          <w:sz w:val="22"/>
          <w:szCs w:val="22"/>
        </w:rPr>
        <w:t>observed</w:t>
      </w:r>
      <w:r>
        <w:rPr>
          <w:rFonts w:ascii="Helvetica" w:hAnsi="Helvetica" w:cs="Helvetica"/>
          <w:i w:val="0"/>
          <w:sz w:val="22"/>
          <w:szCs w:val="22"/>
        </w:rPr>
        <w:t xml:space="preserve"> </w:t>
      </w:r>
      <w:r>
        <w:rPr>
          <w:rFonts w:ascii="Helvetica" w:hAnsi="Helvetica" w:cs="Helvetica"/>
          <w:b/>
          <w:i w:val="0"/>
          <w:sz w:val="22"/>
          <w:szCs w:val="22"/>
        </w:rPr>
        <w:t>[3]</w:t>
      </w:r>
      <w:r w:rsidR="0040060D" w:rsidRPr="00D24089">
        <w:rPr>
          <w:rFonts w:ascii="Helvetica" w:hAnsi="Helvetica" w:cs="Helvetica"/>
          <w:i w:val="0"/>
          <w:sz w:val="22"/>
          <w:szCs w:val="22"/>
        </w:rPr>
        <w:t>.</w:t>
      </w:r>
    </w:p>
    <w:p w14:paraId="3E950CE7" w14:textId="77777777" w:rsidR="00D24089" w:rsidRDefault="00D24089" w:rsidP="00D24089">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SCOPE: Tongue being retracted</w:t>
      </w:r>
    </w:p>
    <w:p w14:paraId="40D79B8D" w14:textId="09A83071" w:rsidR="0040060D" w:rsidRPr="00786E36" w:rsidRDefault="00D24089" w:rsidP="00D24089">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SCOPE: Needle being </w:t>
      </w:r>
      <w:r w:rsidRPr="00D24089">
        <w:rPr>
          <w:rFonts w:ascii="Helvetica" w:hAnsi="Helvetica" w:cs="Helvetica"/>
          <w:i w:val="0"/>
          <w:sz w:val="22"/>
          <w:szCs w:val="22"/>
        </w:rPr>
        <w:t>inserted/anesthesia being injected</w:t>
      </w:r>
      <w:r w:rsidR="0040060D" w:rsidRPr="00D24089">
        <w:rPr>
          <w:rFonts w:ascii="Helvetica" w:hAnsi="Helvetica" w:cs="Helvetica"/>
          <w:i w:val="0"/>
          <w:sz w:val="22"/>
          <w:szCs w:val="22"/>
        </w:rPr>
        <w:t xml:space="preserve"> </w:t>
      </w:r>
      <w:r w:rsidRPr="00D24089">
        <w:rPr>
          <w:rFonts w:ascii="Helvetica" w:hAnsi="Helvetica" w:cs="Helvetica"/>
          <w:b/>
          <w:i w:val="0"/>
          <w:sz w:val="22"/>
          <w:szCs w:val="22"/>
        </w:rPr>
        <w:t>TEXT: Local anesthesia: mepivacaine 7.5 milligrams/milliliter</w:t>
      </w:r>
    </w:p>
    <w:p w14:paraId="1457050B" w14:textId="54CAE040" w:rsidR="00786E36" w:rsidRPr="00F7303B" w:rsidRDefault="00F7303B" w:rsidP="00786E36">
      <w:pPr>
        <w:pStyle w:val="BodyText"/>
        <w:spacing w:before="360"/>
        <w:ind w:left="720"/>
        <w:outlineLvl w:val="0"/>
        <w:rPr>
          <w:rFonts w:ascii="Helvetica" w:hAnsi="Helvetica" w:cs="Helvetica"/>
          <w:i w:val="0"/>
          <w:color w:val="000000" w:themeColor="text1"/>
          <w:sz w:val="22"/>
          <w:szCs w:val="22"/>
        </w:rPr>
      </w:pPr>
      <w:r w:rsidRPr="00F7303B">
        <w:rPr>
          <w:rFonts w:ascii="Helvetica" w:hAnsi="Helvetica" w:cs="Helvetica"/>
          <w:i w:val="0"/>
          <w:color w:val="000000" w:themeColor="text1"/>
          <w:sz w:val="22"/>
          <w:szCs w:val="22"/>
          <w:highlight w:val="green"/>
        </w:rPr>
        <w:lastRenderedPageBreak/>
        <w:t>NOTE</w:t>
      </w:r>
      <w:r w:rsidR="00786E36" w:rsidRPr="00F7303B">
        <w:rPr>
          <w:rFonts w:ascii="Helvetica" w:hAnsi="Helvetica" w:cs="Helvetica"/>
          <w:i w:val="0"/>
          <w:color w:val="000000" w:themeColor="text1"/>
          <w:sz w:val="22"/>
          <w:szCs w:val="22"/>
          <w:highlight w:val="green"/>
        </w:rPr>
        <w:t xml:space="preserve"> to editor: you will see here unrelated shots of brush cleaning which can be ignored</w:t>
      </w:r>
    </w:p>
    <w:p w14:paraId="4C4842D9" w14:textId="77777777" w:rsidR="00D24089" w:rsidRDefault="00D24089" w:rsidP="00D24089">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SCOPE: Shot of swelling around injection site</w:t>
      </w:r>
    </w:p>
    <w:p w14:paraId="3EBA09F7" w14:textId="45867F30" w:rsidR="0040060D" w:rsidRPr="00D24089" w:rsidRDefault="0040060D" w:rsidP="00D24089">
      <w:pPr>
        <w:pStyle w:val="BodyText"/>
        <w:numPr>
          <w:ilvl w:val="0"/>
          <w:numId w:val="12"/>
        </w:numPr>
        <w:spacing w:before="360"/>
        <w:outlineLvl w:val="0"/>
        <w:rPr>
          <w:rFonts w:ascii="Helvetica" w:hAnsi="Helvetica" w:cs="Helvetica"/>
          <w:i w:val="0"/>
          <w:sz w:val="22"/>
          <w:szCs w:val="22"/>
        </w:rPr>
      </w:pPr>
      <w:r w:rsidRPr="00D24089">
        <w:rPr>
          <w:rFonts w:ascii="Helvetica" w:hAnsi="Helvetica" w:cs="Helvetica"/>
          <w:b/>
          <w:i w:val="0"/>
          <w:sz w:val="22"/>
          <w:szCs w:val="22"/>
        </w:rPr>
        <w:t xml:space="preserve">Pulp </w:t>
      </w:r>
      <w:r w:rsidR="00D24089">
        <w:rPr>
          <w:rFonts w:ascii="Helvetica" w:hAnsi="Helvetica" w:cs="Helvetica"/>
          <w:b/>
          <w:i w:val="0"/>
          <w:sz w:val="22"/>
          <w:szCs w:val="22"/>
        </w:rPr>
        <w:t>E</w:t>
      </w:r>
      <w:r w:rsidRPr="00D24089">
        <w:rPr>
          <w:rFonts w:ascii="Helvetica" w:hAnsi="Helvetica" w:cs="Helvetica"/>
          <w:b/>
          <w:i w:val="0"/>
          <w:sz w:val="22"/>
          <w:szCs w:val="22"/>
        </w:rPr>
        <w:t>xposure</w:t>
      </w:r>
    </w:p>
    <w:p w14:paraId="72D8B560" w14:textId="77777777" w:rsidR="00D24089" w:rsidRDefault="00D24089" w:rsidP="00D24089">
      <w:pPr>
        <w:pStyle w:val="BodyText"/>
        <w:numPr>
          <w:ilvl w:val="1"/>
          <w:numId w:val="12"/>
        </w:numPr>
        <w:spacing w:before="360"/>
        <w:outlineLvl w:val="0"/>
        <w:rPr>
          <w:rFonts w:ascii="Helvetica" w:hAnsi="Helvetica" w:cs="Helvetica"/>
          <w:i w:val="0"/>
          <w:sz w:val="22"/>
          <w:szCs w:val="22"/>
        </w:rPr>
      </w:pPr>
      <w:r w:rsidRPr="00D24089">
        <w:rPr>
          <w:rFonts w:ascii="Helvetica" w:hAnsi="Helvetica" w:cs="Helvetica"/>
          <w:i w:val="0"/>
          <w:sz w:val="22"/>
          <w:szCs w:val="22"/>
        </w:rPr>
        <w:t xml:space="preserve">To </w:t>
      </w:r>
      <w:r>
        <w:rPr>
          <w:rFonts w:ascii="Helvetica" w:hAnsi="Helvetica" w:cs="Helvetica"/>
          <w:i w:val="0"/>
          <w:sz w:val="22"/>
          <w:szCs w:val="22"/>
        </w:rPr>
        <w:t xml:space="preserve">expose the pulp, use any suitable dental motor equipped with a ¼-round dental burr at a speed of 800 rounds per minute </w:t>
      </w:r>
      <w:r w:rsidRPr="00F7303B">
        <w:rPr>
          <w:rFonts w:ascii="Helvetica" w:hAnsi="Helvetica" w:cs="Helvetica"/>
          <w:b/>
          <w:i w:val="0"/>
          <w:strike/>
          <w:sz w:val="22"/>
          <w:szCs w:val="22"/>
        </w:rPr>
        <w:t>[1]</w:t>
      </w:r>
      <w:r>
        <w:rPr>
          <w:rFonts w:ascii="Helvetica" w:hAnsi="Helvetica" w:cs="Helvetica"/>
          <w:i w:val="0"/>
          <w:sz w:val="22"/>
          <w:szCs w:val="22"/>
        </w:rPr>
        <w:t xml:space="preserve"> to drill</w:t>
      </w:r>
      <w:r>
        <w:rPr>
          <w:rFonts w:ascii="Helvetica" w:eastAsia="Times New Roman" w:hAnsi="Helvetica" w:cs="Helvetica"/>
          <w:i w:val="0"/>
          <w:sz w:val="22"/>
          <w:szCs w:val="22"/>
        </w:rPr>
        <w:t xml:space="preserve"> </w:t>
      </w:r>
      <w:r w:rsidR="0040060D" w:rsidRPr="00D24089">
        <w:rPr>
          <w:rFonts w:ascii="Helvetica" w:hAnsi="Helvetica" w:cs="Helvetica"/>
          <w:i w:val="0"/>
          <w:sz w:val="22"/>
          <w:szCs w:val="22"/>
        </w:rPr>
        <w:t>the occlusal part of the first right mandibular molar until the pulp horns are visible through the dentin</w:t>
      </w:r>
      <w:r>
        <w:rPr>
          <w:rFonts w:ascii="Helvetica" w:hAnsi="Helvetica" w:cs="Helvetica"/>
          <w:i w:val="0"/>
          <w:sz w:val="22"/>
          <w:szCs w:val="22"/>
        </w:rPr>
        <w:t xml:space="preserve"> </w:t>
      </w:r>
      <w:r>
        <w:rPr>
          <w:rFonts w:ascii="Helvetica" w:hAnsi="Helvetica" w:cs="Helvetica"/>
          <w:b/>
          <w:i w:val="0"/>
          <w:sz w:val="22"/>
          <w:szCs w:val="22"/>
        </w:rPr>
        <w:t>[2]</w:t>
      </w:r>
      <w:r w:rsidR="0040060D" w:rsidRPr="00D24089">
        <w:rPr>
          <w:rFonts w:ascii="Helvetica" w:hAnsi="Helvetica" w:cs="Helvetica"/>
          <w:i w:val="0"/>
          <w:sz w:val="22"/>
          <w:szCs w:val="22"/>
        </w:rPr>
        <w:t>.</w:t>
      </w:r>
    </w:p>
    <w:p w14:paraId="03ABFA5C" w14:textId="1A2FB486" w:rsidR="00D24089" w:rsidRDefault="00D24089" w:rsidP="00D24089">
      <w:pPr>
        <w:pStyle w:val="BodyText"/>
        <w:numPr>
          <w:ilvl w:val="2"/>
          <w:numId w:val="12"/>
        </w:numPr>
        <w:spacing w:before="360"/>
        <w:outlineLvl w:val="0"/>
        <w:rPr>
          <w:rFonts w:ascii="Helvetica" w:hAnsi="Helvetica" w:cs="Helvetica"/>
          <w:i w:val="0"/>
          <w:strike/>
          <w:color w:val="FF0000"/>
          <w:sz w:val="22"/>
          <w:szCs w:val="22"/>
        </w:rPr>
      </w:pPr>
      <w:r w:rsidRPr="007B50C2">
        <w:rPr>
          <w:rFonts w:ascii="Helvetica" w:hAnsi="Helvetica" w:cs="Helvetica"/>
          <w:i w:val="0"/>
          <w:strike/>
          <w:color w:val="FF0000"/>
          <w:sz w:val="22"/>
          <w:szCs w:val="22"/>
        </w:rPr>
        <w:t>WIDE: Talent attaching bit to motor</w:t>
      </w:r>
    </w:p>
    <w:p w14:paraId="332D48A1" w14:textId="64E9540D" w:rsidR="007B50C2" w:rsidRPr="007B50C2" w:rsidRDefault="00F7303B" w:rsidP="007B50C2">
      <w:pPr>
        <w:pStyle w:val="BodyText"/>
        <w:spacing w:before="360"/>
        <w:ind w:left="720"/>
        <w:outlineLvl w:val="0"/>
        <w:rPr>
          <w:rFonts w:ascii="Helvetica" w:hAnsi="Helvetica" w:cs="Helvetica"/>
          <w:i w:val="0"/>
          <w:color w:val="FF0000"/>
          <w:sz w:val="22"/>
          <w:szCs w:val="22"/>
        </w:rPr>
      </w:pPr>
      <w:r>
        <w:rPr>
          <w:rFonts w:ascii="Helvetica" w:hAnsi="Helvetica" w:cs="Helvetica"/>
          <w:i w:val="0"/>
          <w:color w:val="000000" w:themeColor="text1"/>
          <w:sz w:val="22"/>
          <w:szCs w:val="22"/>
          <w:highlight w:val="green"/>
        </w:rPr>
        <w:t xml:space="preserve">Author NOTE: </w:t>
      </w:r>
      <w:r w:rsidR="007B50C2" w:rsidRPr="00F7303B">
        <w:rPr>
          <w:rFonts w:ascii="Helvetica" w:hAnsi="Helvetica" w:cs="Helvetica"/>
          <w:i w:val="0"/>
          <w:color w:val="000000" w:themeColor="text1"/>
          <w:sz w:val="22"/>
          <w:szCs w:val="22"/>
          <w:highlight w:val="green"/>
        </w:rPr>
        <w:t>Unnecessary shot</w:t>
      </w:r>
    </w:p>
    <w:p w14:paraId="59345147" w14:textId="77777777" w:rsidR="00D24089" w:rsidRDefault="00D24089" w:rsidP="00D24089">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SCOPE: Occlusal part of molar being drilled</w:t>
      </w:r>
      <w:r w:rsidR="0040060D" w:rsidRPr="00D24089">
        <w:rPr>
          <w:rFonts w:ascii="Helvetica" w:hAnsi="Helvetica" w:cs="Helvetica"/>
          <w:i w:val="0"/>
          <w:sz w:val="22"/>
          <w:szCs w:val="22"/>
        </w:rPr>
        <w:t xml:space="preserve"> </w:t>
      </w:r>
    </w:p>
    <w:p w14:paraId="6B68DC33" w14:textId="2F9A0D8C" w:rsidR="00D24089" w:rsidRDefault="0040060D" w:rsidP="00D24089">
      <w:pPr>
        <w:pStyle w:val="BodyText"/>
        <w:numPr>
          <w:ilvl w:val="1"/>
          <w:numId w:val="12"/>
        </w:numPr>
        <w:spacing w:before="360"/>
        <w:outlineLvl w:val="0"/>
        <w:rPr>
          <w:rFonts w:ascii="Helvetica" w:hAnsi="Helvetica" w:cs="Helvetica"/>
          <w:i w:val="0"/>
          <w:sz w:val="22"/>
          <w:szCs w:val="22"/>
        </w:rPr>
      </w:pPr>
      <w:r w:rsidRPr="00D24089">
        <w:rPr>
          <w:rFonts w:ascii="Helvetica" w:hAnsi="Helvetica" w:cs="Helvetica"/>
          <w:i w:val="0"/>
          <w:sz w:val="22"/>
          <w:szCs w:val="22"/>
        </w:rPr>
        <w:t xml:space="preserve">Use a K- or H-file #8 or #10 to pierce the pulp </w:t>
      </w:r>
      <w:r w:rsidR="00D24089">
        <w:rPr>
          <w:rFonts w:ascii="Helvetica" w:hAnsi="Helvetica" w:cs="Helvetica"/>
          <w:b/>
          <w:i w:val="0"/>
          <w:sz w:val="22"/>
          <w:szCs w:val="22"/>
        </w:rPr>
        <w:t xml:space="preserve">[1] </w:t>
      </w:r>
      <w:r w:rsidRPr="00D24089">
        <w:rPr>
          <w:rFonts w:ascii="Helvetica" w:hAnsi="Helvetica" w:cs="Helvetica"/>
          <w:i w:val="0"/>
          <w:sz w:val="22"/>
          <w:szCs w:val="22"/>
        </w:rPr>
        <w:t xml:space="preserve">and </w:t>
      </w:r>
      <w:r w:rsidR="00D24089" w:rsidRPr="00D24089">
        <w:rPr>
          <w:rFonts w:ascii="Helvetica" w:hAnsi="Helvetica" w:cs="Helvetica"/>
          <w:i w:val="0"/>
          <w:sz w:val="22"/>
          <w:szCs w:val="22"/>
        </w:rPr>
        <w:t>break the dentin covering th</w:t>
      </w:r>
      <w:r w:rsidR="00D24089">
        <w:rPr>
          <w:rFonts w:ascii="Helvetica" w:hAnsi="Helvetica" w:cs="Helvetica"/>
          <w:i w:val="0"/>
          <w:sz w:val="22"/>
          <w:szCs w:val="22"/>
        </w:rPr>
        <w:t>e mesial and distal pulp horns to allow</w:t>
      </w:r>
      <w:r w:rsidR="00D24089" w:rsidRPr="00D24089">
        <w:rPr>
          <w:rFonts w:ascii="Helvetica" w:hAnsi="Helvetica" w:cs="Helvetica"/>
          <w:i w:val="0"/>
          <w:sz w:val="22"/>
          <w:szCs w:val="22"/>
        </w:rPr>
        <w:t xml:space="preserve"> </w:t>
      </w:r>
      <w:r w:rsidRPr="00D24089">
        <w:rPr>
          <w:rFonts w:ascii="Helvetica" w:hAnsi="Helvetica" w:cs="Helvetica"/>
          <w:i w:val="0"/>
          <w:sz w:val="22"/>
          <w:szCs w:val="22"/>
        </w:rPr>
        <w:t>insert</w:t>
      </w:r>
      <w:r w:rsidR="00D24089">
        <w:rPr>
          <w:rFonts w:ascii="Helvetica" w:hAnsi="Helvetica" w:cs="Helvetica"/>
          <w:i w:val="0"/>
          <w:sz w:val="22"/>
          <w:szCs w:val="22"/>
        </w:rPr>
        <w:t>ion</w:t>
      </w:r>
      <w:r w:rsidR="008C4504">
        <w:rPr>
          <w:rFonts w:ascii="Helvetica" w:hAnsi="Helvetica" w:cs="Helvetica"/>
          <w:i w:val="0"/>
          <w:sz w:val="22"/>
          <w:szCs w:val="22"/>
        </w:rPr>
        <w:t xml:space="preserve"> of</w:t>
      </w:r>
      <w:r w:rsidRPr="00D24089">
        <w:rPr>
          <w:rFonts w:ascii="Helvetica" w:hAnsi="Helvetica" w:cs="Helvetica"/>
          <w:i w:val="0"/>
          <w:sz w:val="22"/>
          <w:szCs w:val="22"/>
        </w:rPr>
        <w:t xml:space="preserve"> the file into </w:t>
      </w:r>
      <w:r w:rsidR="00D24089">
        <w:rPr>
          <w:rFonts w:ascii="Helvetica" w:hAnsi="Helvetica" w:cs="Helvetica"/>
          <w:i w:val="0"/>
          <w:sz w:val="22"/>
          <w:szCs w:val="22"/>
        </w:rPr>
        <w:t>the</w:t>
      </w:r>
      <w:r w:rsidRPr="00D24089">
        <w:rPr>
          <w:rFonts w:ascii="Helvetica" w:hAnsi="Helvetica" w:cs="Helvetica"/>
          <w:i w:val="0"/>
          <w:sz w:val="22"/>
          <w:szCs w:val="22"/>
        </w:rPr>
        <w:t xml:space="preserve"> horns</w:t>
      </w:r>
      <w:r w:rsidR="00D24089">
        <w:rPr>
          <w:rFonts w:ascii="Helvetica" w:hAnsi="Helvetica" w:cs="Helvetica"/>
          <w:i w:val="0"/>
          <w:sz w:val="22"/>
          <w:szCs w:val="22"/>
        </w:rPr>
        <w:t xml:space="preserve"> </w:t>
      </w:r>
      <w:r w:rsidR="00D24089">
        <w:rPr>
          <w:rFonts w:ascii="Helvetica" w:hAnsi="Helvetica" w:cs="Helvetica"/>
          <w:b/>
          <w:i w:val="0"/>
          <w:sz w:val="22"/>
          <w:szCs w:val="22"/>
        </w:rPr>
        <w:t>[2]</w:t>
      </w:r>
      <w:r w:rsidR="00D24089">
        <w:rPr>
          <w:rFonts w:ascii="Helvetica" w:hAnsi="Helvetica" w:cs="Helvetica"/>
          <w:i w:val="0"/>
          <w:sz w:val="22"/>
          <w:szCs w:val="22"/>
        </w:rPr>
        <w:t>.</w:t>
      </w:r>
    </w:p>
    <w:p w14:paraId="60DEBFDC" w14:textId="7C63CEF4" w:rsidR="00D24089" w:rsidRDefault="00D24089" w:rsidP="00D24089">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SCOPE: Pulp being pierced</w:t>
      </w:r>
    </w:p>
    <w:p w14:paraId="5D680B2C" w14:textId="77777777" w:rsidR="00D24089" w:rsidRPr="00D24089" w:rsidRDefault="00D24089" w:rsidP="00D24089">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SCOPE: Dentin being broken</w:t>
      </w:r>
    </w:p>
    <w:p w14:paraId="4AF11DD2" w14:textId="2FF30CF3" w:rsidR="0040060D" w:rsidRDefault="0040060D" w:rsidP="00D24089">
      <w:pPr>
        <w:pStyle w:val="BodyText"/>
        <w:numPr>
          <w:ilvl w:val="1"/>
          <w:numId w:val="12"/>
        </w:numPr>
        <w:spacing w:before="360"/>
        <w:outlineLvl w:val="0"/>
        <w:rPr>
          <w:rFonts w:ascii="Helvetica" w:hAnsi="Helvetica" w:cs="Helvetica"/>
          <w:i w:val="0"/>
          <w:sz w:val="22"/>
          <w:szCs w:val="22"/>
        </w:rPr>
      </w:pPr>
      <w:r w:rsidRPr="00D24089">
        <w:rPr>
          <w:rFonts w:ascii="Helvetica" w:hAnsi="Helvetica" w:cs="Helvetica"/>
          <w:i w:val="0"/>
          <w:sz w:val="22"/>
          <w:szCs w:val="22"/>
        </w:rPr>
        <w:t>Continue working with the files inside the pulp as deep</w:t>
      </w:r>
      <w:r w:rsidR="008C4504">
        <w:rPr>
          <w:rFonts w:ascii="Helvetica" w:hAnsi="Helvetica" w:cs="Helvetica"/>
          <w:i w:val="0"/>
          <w:sz w:val="22"/>
          <w:szCs w:val="22"/>
        </w:rPr>
        <w:t>ly</w:t>
      </w:r>
      <w:r w:rsidRPr="00D24089">
        <w:rPr>
          <w:rFonts w:ascii="Helvetica" w:hAnsi="Helvetica" w:cs="Helvetica"/>
          <w:i w:val="0"/>
          <w:sz w:val="22"/>
          <w:szCs w:val="22"/>
        </w:rPr>
        <w:t xml:space="preserve"> as possible while widening the openings with the files. </w:t>
      </w:r>
      <w:r w:rsidR="00816C62">
        <w:rPr>
          <w:rFonts w:ascii="Helvetica" w:hAnsi="Helvetica" w:cs="Helvetica"/>
          <w:i w:val="0"/>
          <w:sz w:val="22"/>
          <w:szCs w:val="22"/>
        </w:rPr>
        <w:t>B</w:t>
      </w:r>
      <w:r w:rsidRPr="00D24089">
        <w:rPr>
          <w:rFonts w:ascii="Helvetica" w:hAnsi="Helvetica" w:cs="Helvetica"/>
          <w:i w:val="0"/>
          <w:sz w:val="22"/>
          <w:szCs w:val="22"/>
        </w:rPr>
        <w:t>leeding from the pulp</w:t>
      </w:r>
      <w:r w:rsidR="008C4504">
        <w:rPr>
          <w:rFonts w:ascii="Helvetica" w:hAnsi="Helvetica" w:cs="Helvetica"/>
          <w:i w:val="0"/>
          <w:sz w:val="22"/>
          <w:szCs w:val="22"/>
        </w:rPr>
        <w:t xml:space="preserve"> </w:t>
      </w:r>
      <w:r w:rsidR="00816C62">
        <w:rPr>
          <w:rFonts w:ascii="Helvetica" w:hAnsi="Helvetica" w:cs="Helvetica"/>
          <w:i w:val="0"/>
          <w:sz w:val="22"/>
          <w:szCs w:val="22"/>
        </w:rPr>
        <w:t>is typically</w:t>
      </w:r>
      <w:r w:rsidR="008C4504">
        <w:rPr>
          <w:rFonts w:ascii="Helvetica" w:hAnsi="Helvetica" w:cs="Helvetica"/>
          <w:i w:val="0"/>
          <w:sz w:val="22"/>
          <w:szCs w:val="22"/>
        </w:rPr>
        <w:t xml:space="preserve"> observed</w:t>
      </w:r>
      <w:r w:rsidR="00D24089">
        <w:rPr>
          <w:rFonts w:ascii="Helvetica" w:hAnsi="Helvetica" w:cs="Helvetica"/>
          <w:i w:val="0"/>
          <w:sz w:val="22"/>
          <w:szCs w:val="22"/>
        </w:rPr>
        <w:t xml:space="preserve"> </w:t>
      </w:r>
      <w:r w:rsidR="00D24089">
        <w:rPr>
          <w:rFonts w:ascii="Helvetica" w:hAnsi="Helvetica" w:cs="Helvetica"/>
          <w:b/>
          <w:i w:val="0"/>
          <w:sz w:val="22"/>
          <w:szCs w:val="22"/>
        </w:rPr>
        <w:t>[1]</w:t>
      </w:r>
      <w:r w:rsidRPr="00D24089">
        <w:rPr>
          <w:rFonts w:ascii="Helvetica" w:hAnsi="Helvetica" w:cs="Helvetica"/>
          <w:i w:val="0"/>
          <w:sz w:val="22"/>
          <w:szCs w:val="22"/>
        </w:rPr>
        <w:t>.</w:t>
      </w:r>
    </w:p>
    <w:p w14:paraId="7E86073A" w14:textId="55DCBE49" w:rsidR="007B50C2" w:rsidRDefault="00D24089" w:rsidP="007B50C2">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SCOPE: File being inserted/opening being widened, with bleeding in frame as possible</w:t>
      </w:r>
      <w:r w:rsidR="007B50C2">
        <w:rPr>
          <w:rFonts w:ascii="Helvetica" w:hAnsi="Helvetica" w:cs="Helvetica"/>
          <w:i w:val="0"/>
          <w:sz w:val="22"/>
          <w:szCs w:val="22"/>
        </w:rPr>
        <w:t xml:space="preserve">. </w:t>
      </w:r>
    </w:p>
    <w:p w14:paraId="107CCB6B" w14:textId="09430182" w:rsidR="007B50C2" w:rsidRPr="00F7303B" w:rsidRDefault="00F7303B" w:rsidP="007B50C2">
      <w:pPr>
        <w:pStyle w:val="BodyText"/>
        <w:spacing w:before="360"/>
        <w:ind w:left="720"/>
        <w:outlineLvl w:val="0"/>
        <w:rPr>
          <w:rFonts w:ascii="Helvetica" w:hAnsi="Helvetica" w:cs="Helvetica"/>
          <w:i w:val="0"/>
          <w:color w:val="000000" w:themeColor="text1"/>
          <w:sz w:val="22"/>
          <w:szCs w:val="22"/>
        </w:rPr>
      </w:pPr>
      <w:r w:rsidRPr="00F7303B">
        <w:rPr>
          <w:rFonts w:ascii="Helvetica" w:hAnsi="Helvetica" w:cs="Helvetica"/>
          <w:i w:val="0"/>
          <w:color w:val="000000" w:themeColor="text1"/>
          <w:sz w:val="22"/>
          <w:szCs w:val="22"/>
          <w:highlight w:val="green"/>
        </w:rPr>
        <w:t>NOTE</w:t>
      </w:r>
      <w:r w:rsidR="007B50C2" w:rsidRPr="00F7303B">
        <w:rPr>
          <w:rFonts w:ascii="Helvetica" w:hAnsi="Helvetica" w:cs="Helvetica"/>
          <w:i w:val="0"/>
          <w:color w:val="000000" w:themeColor="text1"/>
          <w:sz w:val="22"/>
          <w:szCs w:val="22"/>
          <w:highlight w:val="green"/>
        </w:rPr>
        <w:t xml:space="preserve"> to editor: you can use either of the two takes for this shot, but note that a red spot for bleeding can only be observed in take 2</w:t>
      </w:r>
    </w:p>
    <w:p w14:paraId="7331E45E" w14:textId="570C059B" w:rsidR="00D24089" w:rsidRDefault="00D24089" w:rsidP="00D24089">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R</w:t>
      </w:r>
      <w:r w:rsidR="0040060D" w:rsidRPr="00D24089">
        <w:rPr>
          <w:rFonts w:ascii="Helvetica" w:hAnsi="Helvetica" w:cs="Helvetica"/>
          <w:i w:val="0"/>
          <w:sz w:val="22"/>
          <w:szCs w:val="22"/>
        </w:rPr>
        <w:t>ound</w:t>
      </w:r>
      <w:r>
        <w:rPr>
          <w:rFonts w:ascii="Helvetica" w:hAnsi="Helvetica" w:cs="Helvetica"/>
          <w:i w:val="0"/>
          <w:sz w:val="22"/>
          <w:szCs w:val="22"/>
        </w:rPr>
        <w:t xml:space="preserve"> the</w:t>
      </w:r>
      <w:r w:rsidR="0040060D" w:rsidRPr="00D24089">
        <w:rPr>
          <w:rFonts w:ascii="Helvetica" w:hAnsi="Helvetica" w:cs="Helvetica"/>
          <w:i w:val="0"/>
          <w:sz w:val="22"/>
          <w:szCs w:val="22"/>
        </w:rPr>
        <w:t xml:space="preserve"> sharp edges of the tooth with the burr </w:t>
      </w:r>
      <w:r>
        <w:rPr>
          <w:rFonts w:ascii="Helvetica" w:hAnsi="Helvetica" w:cs="Helvetica"/>
          <w:b/>
          <w:i w:val="0"/>
          <w:sz w:val="22"/>
          <w:szCs w:val="22"/>
        </w:rPr>
        <w:t xml:space="preserve">[1] </w:t>
      </w:r>
      <w:r w:rsidR="0040060D" w:rsidRPr="00D24089">
        <w:rPr>
          <w:rFonts w:ascii="Helvetica" w:hAnsi="Helvetica" w:cs="Helvetica"/>
          <w:i w:val="0"/>
          <w:sz w:val="22"/>
          <w:szCs w:val="22"/>
        </w:rPr>
        <w:t xml:space="preserve">and remove the tooth from </w:t>
      </w:r>
      <w:r w:rsidR="00816C62">
        <w:rPr>
          <w:rFonts w:ascii="Helvetica" w:hAnsi="Helvetica" w:cs="Helvetica"/>
          <w:i w:val="0"/>
          <w:sz w:val="22"/>
          <w:szCs w:val="22"/>
        </w:rPr>
        <w:t xml:space="preserve">the </w:t>
      </w:r>
      <w:r w:rsidR="0040060D" w:rsidRPr="00D24089">
        <w:rPr>
          <w:rFonts w:ascii="Helvetica" w:hAnsi="Helvetica" w:cs="Helvetica"/>
          <w:i w:val="0"/>
          <w:sz w:val="22"/>
          <w:szCs w:val="22"/>
        </w:rPr>
        <w:t>occlusion</w:t>
      </w:r>
      <w:r>
        <w:rPr>
          <w:rFonts w:ascii="Helvetica" w:hAnsi="Helvetica" w:cs="Helvetica"/>
          <w:i w:val="0"/>
          <w:sz w:val="22"/>
          <w:szCs w:val="22"/>
        </w:rPr>
        <w:t xml:space="preserve"> </w:t>
      </w:r>
      <w:r w:rsidR="0040060D" w:rsidRPr="00D24089">
        <w:rPr>
          <w:rFonts w:ascii="Helvetica" w:hAnsi="Helvetica" w:cs="Helvetica"/>
          <w:i w:val="0"/>
          <w:sz w:val="22"/>
          <w:szCs w:val="22"/>
        </w:rPr>
        <w:t>to reduce pain during the experiment</w:t>
      </w:r>
      <w:r>
        <w:rPr>
          <w:rFonts w:ascii="Helvetica" w:hAnsi="Helvetica" w:cs="Helvetica"/>
          <w:i w:val="0"/>
          <w:sz w:val="22"/>
          <w:szCs w:val="22"/>
        </w:rPr>
        <w:t xml:space="preserve"> </w:t>
      </w:r>
      <w:r>
        <w:rPr>
          <w:rFonts w:ascii="Helvetica" w:hAnsi="Helvetica" w:cs="Helvetica"/>
          <w:b/>
          <w:i w:val="0"/>
          <w:sz w:val="22"/>
          <w:szCs w:val="22"/>
        </w:rPr>
        <w:t>[2]</w:t>
      </w:r>
      <w:r w:rsidR="0040060D" w:rsidRPr="00D24089">
        <w:rPr>
          <w:rFonts w:ascii="Helvetica" w:hAnsi="Helvetica" w:cs="Helvetica"/>
          <w:i w:val="0"/>
          <w:sz w:val="22"/>
          <w:szCs w:val="22"/>
        </w:rPr>
        <w:t>.</w:t>
      </w:r>
    </w:p>
    <w:p w14:paraId="5B901DA2" w14:textId="5355C9D5" w:rsidR="00D24089" w:rsidRDefault="00D24089" w:rsidP="00D24089">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SCOPE: Edges being rounded</w:t>
      </w:r>
    </w:p>
    <w:p w14:paraId="1D2CE57F" w14:textId="555C66AC" w:rsidR="00D24089" w:rsidRDefault="00D24089" w:rsidP="00D24089">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SCOPE: Tooth being removed</w:t>
      </w:r>
      <w:r w:rsidR="00A219F1">
        <w:rPr>
          <w:rFonts w:ascii="Helvetica" w:hAnsi="Helvetica" w:cs="Helvetica"/>
          <w:i w:val="0"/>
          <w:sz w:val="22"/>
          <w:szCs w:val="22"/>
        </w:rPr>
        <w:t xml:space="preserve"> </w:t>
      </w:r>
      <w:r w:rsidR="00A219F1" w:rsidRPr="00D24089">
        <w:rPr>
          <w:rFonts w:ascii="Helvetica" w:hAnsi="Helvetica" w:cs="Helvetica"/>
          <w:i w:val="0"/>
          <w:sz w:val="22"/>
          <w:szCs w:val="22"/>
        </w:rPr>
        <w:t>from occlusion</w:t>
      </w:r>
    </w:p>
    <w:p w14:paraId="5F50EFD9" w14:textId="05F2EBE9" w:rsidR="00AB501E" w:rsidRDefault="008C4504" w:rsidP="00AB501E">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U</w:t>
      </w:r>
      <w:r w:rsidR="00D24089">
        <w:rPr>
          <w:rFonts w:ascii="Helvetica" w:hAnsi="Helvetica" w:cs="Helvetica"/>
          <w:i w:val="0"/>
          <w:sz w:val="22"/>
          <w:szCs w:val="22"/>
        </w:rPr>
        <w:t xml:space="preserve">se a </w:t>
      </w:r>
      <w:proofErr w:type="spellStart"/>
      <w:r w:rsidR="00D24089">
        <w:rPr>
          <w:rFonts w:ascii="Helvetica" w:hAnsi="Helvetica" w:cs="Helvetica"/>
          <w:i w:val="0"/>
          <w:sz w:val="22"/>
          <w:szCs w:val="22"/>
        </w:rPr>
        <w:t>microbrush</w:t>
      </w:r>
      <w:proofErr w:type="spellEnd"/>
      <w:r w:rsidR="0040060D" w:rsidRPr="00D24089">
        <w:rPr>
          <w:rFonts w:ascii="Helvetica" w:hAnsi="Helvetica" w:cs="Helvetica"/>
          <w:i w:val="0"/>
          <w:sz w:val="22"/>
          <w:szCs w:val="22"/>
        </w:rPr>
        <w:t xml:space="preserve"> </w:t>
      </w:r>
      <w:r w:rsidR="00D24089">
        <w:rPr>
          <w:rFonts w:ascii="Helvetica" w:hAnsi="Helvetica" w:cs="Helvetica"/>
          <w:i w:val="0"/>
          <w:sz w:val="22"/>
          <w:szCs w:val="22"/>
        </w:rPr>
        <w:t>to c</w:t>
      </w:r>
      <w:r w:rsidR="0040060D" w:rsidRPr="00D24089">
        <w:rPr>
          <w:rFonts w:ascii="Helvetica" w:hAnsi="Helvetica" w:cs="Helvetica"/>
          <w:i w:val="0"/>
          <w:sz w:val="22"/>
          <w:szCs w:val="22"/>
        </w:rPr>
        <w:t xml:space="preserve">lean </w:t>
      </w:r>
      <w:r w:rsidR="00D24089">
        <w:rPr>
          <w:rFonts w:ascii="Helvetica" w:hAnsi="Helvetica" w:cs="Helvetica"/>
          <w:i w:val="0"/>
          <w:sz w:val="22"/>
          <w:szCs w:val="22"/>
        </w:rPr>
        <w:t xml:space="preserve">any </w:t>
      </w:r>
      <w:r w:rsidR="0040060D" w:rsidRPr="00D24089">
        <w:rPr>
          <w:rFonts w:ascii="Helvetica" w:hAnsi="Helvetica" w:cs="Helvetica"/>
          <w:i w:val="0"/>
          <w:sz w:val="22"/>
          <w:szCs w:val="22"/>
        </w:rPr>
        <w:t xml:space="preserve">debris </w:t>
      </w:r>
      <w:r w:rsidR="00D24089">
        <w:rPr>
          <w:rFonts w:ascii="Helvetica" w:hAnsi="Helvetica" w:cs="Helvetica"/>
          <w:b/>
          <w:i w:val="0"/>
          <w:sz w:val="22"/>
          <w:szCs w:val="22"/>
        </w:rPr>
        <w:t>[1]</w:t>
      </w:r>
      <w:r w:rsidR="00D24089">
        <w:rPr>
          <w:rFonts w:ascii="Helvetica" w:hAnsi="Helvetica" w:cs="Helvetica"/>
          <w:i w:val="0"/>
          <w:sz w:val="22"/>
          <w:szCs w:val="22"/>
        </w:rPr>
        <w:t xml:space="preserve"> and</w:t>
      </w:r>
      <w:r w:rsidR="0040060D" w:rsidRPr="00D24089">
        <w:rPr>
          <w:rFonts w:ascii="Helvetica" w:hAnsi="Helvetica" w:cs="Helvetica"/>
          <w:i w:val="0"/>
          <w:sz w:val="22"/>
          <w:szCs w:val="22"/>
        </w:rPr>
        <w:t xml:space="preserve"> </w:t>
      </w:r>
      <w:r w:rsidR="00D24089">
        <w:rPr>
          <w:rFonts w:ascii="Helvetica" w:hAnsi="Helvetica" w:cs="Helvetica"/>
          <w:i w:val="0"/>
          <w:sz w:val="22"/>
          <w:szCs w:val="22"/>
        </w:rPr>
        <w:t>l</w:t>
      </w:r>
      <w:r w:rsidR="0040060D" w:rsidRPr="00D24089">
        <w:rPr>
          <w:rFonts w:ascii="Helvetica" w:hAnsi="Helvetica" w:cs="Helvetica"/>
          <w:i w:val="0"/>
          <w:sz w:val="22"/>
          <w:szCs w:val="22"/>
        </w:rPr>
        <w:t xml:space="preserve">eave the contralateral </w:t>
      </w:r>
      <w:r w:rsidR="00D24089">
        <w:rPr>
          <w:rFonts w:ascii="Helvetica" w:hAnsi="Helvetica" w:cs="Helvetica"/>
          <w:i w:val="0"/>
          <w:sz w:val="22"/>
          <w:szCs w:val="22"/>
        </w:rPr>
        <w:t>left</w:t>
      </w:r>
      <w:r w:rsidR="0040060D" w:rsidRPr="00D24089">
        <w:rPr>
          <w:rFonts w:ascii="Helvetica" w:hAnsi="Helvetica" w:cs="Helvetica"/>
          <w:i w:val="0"/>
          <w:sz w:val="22"/>
          <w:szCs w:val="22"/>
        </w:rPr>
        <w:t xml:space="preserve"> first mandibular molar as a control</w:t>
      </w:r>
      <w:r w:rsidR="00D24089">
        <w:rPr>
          <w:rFonts w:ascii="Helvetica" w:hAnsi="Helvetica" w:cs="Helvetica"/>
          <w:i w:val="0"/>
          <w:sz w:val="22"/>
          <w:szCs w:val="22"/>
        </w:rPr>
        <w:t xml:space="preserve"> </w:t>
      </w:r>
      <w:r w:rsidR="00D24089">
        <w:rPr>
          <w:rFonts w:ascii="Helvetica" w:hAnsi="Helvetica" w:cs="Helvetica"/>
          <w:b/>
          <w:i w:val="0"/>
          <w:sz w:val="22"/>
          <w:szCs w:val="22"/>
        </w:rPr>
        <w:t>[2]</w:t>
      </w:r>
      <w:r w:rsidR="0040060D" w:rsidRPr="00D24089">
        <w:rPr>
          <w:rFonts w:ascii="Helvetica" w:hAnsi="Helvetica" w:cs="Helvetica"/>
          <w:i w:val="0"/>
          <w:sz w:val="22"/>
          <w:szCs w:val="22"/>
        </w:rPr>
        <w:t xml:space="preserve">. </w:t>
      </w:r>
    </w:p>
    <w:p w14:paraId="61EB5341" w14:textId="05D5D964" w:rsidR="008C4504" w:rsidRDefault="008C4504" w:rsidP="008C4504">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lastRenderedPageBreak/>
        <w:t>SCOPE: Debris being cleaned</w:t>
      </w:r>
    </w:p>
    <w:p w14:paraId="780186D3" w14:textId="523FD2E6" w:rsidR="008C4504" w:rsidRDefault="008C4504" w:rsidP="008C4504">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SCOPE: Shot of control tooth</w:t>
      </w:r>
    </w:p>
    <w:p w14:paraId="758A9193" w14:textId="7B31F1D9" w:rsidR="00C056A5" w:rsidRPr="00F7303B" w:rsidRDefault="00F7303B" w:rsidP="00C056A5">
      <w:pPr>
        <w:pStyle w:val="BodyText"/>
        <w:spacing w:before="360"/>
        <w:ind w:left="720"/>
        <w:outlineLvl w:val="0"/>
        <w:rPr>
          <w:rFonts w:ascii="Helvetica" w:hAnsi="Helvetica" w:cs="Helvetica"/>
          <w:i w:val="0"/>
          <w:color w:val="000000" w:themeColor="text1"/>
          <w:sz w:val="22"/>
          <w:szCs w:val="22"/>
        </w:rPr>
      </w:pPr>
      <w:r w:rsidRPr="00F7303B">
        <w:rPr>
          <w:rFonts w:ascii="Helvetica" w:hAnsi="Helvetica" w:cs="Helvetica"/>
          <w:i w:val="0"/>
          <w:color w:val="000000" w:themeColor="text1"/>
          <w:sz w:val="22"/>
          <w:szCs w:val="22"/>
          <w:highlight w:val="green"/>
        </w:rPr>
        <w:t>NOTE</w:t>
      </w:r>
      <w:r w:rsidR="00C056A5" w:rsidRPr="00F7303B">
        <w:rPr>
          <w:rFonts w:ascii="Helvetica" w:hAnsi="Helvetica" w:cs="Helvetica"/>
          <w:i w:val="0"/>
          <w:color w:val="000000" w:themeColor="text1"/>
          <w:sz w:val="22"/>
          <w:szCs w:val="22"/>
          <w:highlight w:val="green"/>
        </w:rPr>
        <w:t xml:space="preserve"> to editor: we tried to shoot the control tooth as best as we could. If not clear- use the images in the result section as an inset in this frame.</w:t>
      </w:r>
    </w:p>
    <w:p w14:paraId="1E218ECF" w14:textId="76155D0A" w:rsidR="0040060D" w:rsidRPr="00AB501E" w:rsidRDefault="0040060D" w:rsidP="00AB501E">
      <w:pPr>
        <w:pStyle w:val="BodyText"/>
        <w:numPr>
          <w:ilvl w:val="0"/>
          <w:numId w:val="12"/>
        </w:numPr>
        <w:spacing w:before="360"/>
        <w:outlineLvl w:val="0"/>
        <w:rPr>
          <w:rFonts w:ascii="Helvetica" w:hAnsi="Helvetica" w:cs="Helvetica"/>
          <w:i w:val="0"/>
          <w:sz w:val="22"/>
          <w:szCs w:val="22"/>
        </w:rPr>
      </w:pPr>
      <w:r w:rsidRPr="00AB501E">
        <w:rPr>
          <w:rFonts w:ascii="Helvetica" w:hAnsi="Helvetica" w:cs="Helvetica"/>
          <w:b/>
          <w:i w:val="0"/>
          <w:sz w:val="22"/>
          <w:szCs w:val="22"/>
        </w:rPr>
        <w:t xml:space="preserve">Post </w:t>
      </w:r>
      <w:r w:rsidR="00AB501E">
        <w:rPr>
          <w:rFonts w:ascii="Helvetica" w:hAnsi="Helvetica" w:cs="Helvetica"/>
          <w:b/>
          <w:i w:val="0"/>
          <w:sz w:val="22"/>
          <w:szCs w:val="22"/>
        </w:rPr>
        <w:t>P</w:t>
      </w:r>
      <w:r w:rsidRPr="00AB501E">
        <w:rPr>
          <w:rFonts w:ascii="Helvetica" w:hAnsi="Helvetica" w:cs="Helvetica"/>
          <w:b/>
          <w:i w:val="0"/>
          <w:sz w:val="22"/>
          <w:szCs w:val="22"/>
        </w:rPr>
        <w:t xml:space="preserve">rocedure </w:t>
      </w:r>
      <w:r w:rsidR="00AB501E">
        <w:rPr>
          <w:rFonts w:ascii="Helvetica" w:hAnsi="Helvetica" w:cs="Helvetica"/>
          <w:b/>
          <w:i w:val="0"/>
          <w:sz w:val="22"/>
          <w:szCs w:val="22"/>
        </w:rPr>
        <w:t>F</w:t>
      </w:r>
      <w:r w:rsidRPr="00AB501E">
        <w:rPr>
          <w:rFonts w:ascii="Helvetica" w:hAnsi="Helvetica" w:cs="Helvetica"/>
          <w:b/>
          <w:i w:val="0"/>
          <w:sz w:val="22"/>
          <w:szCs w:val="22"/>
        </w:rPr>
        <w:t>ollow-</w:t>
      </w:r>
      <w:r w:rsidR="00AB501E">
        <w:rPr>
          <w:rFonts w:ascii="Helvetica" w:hAnsi="Helvetica" w:cs="Helvetica"/>
          <w:b/>
          <w:i w:val="0"/>
          <w:sz w:val="22"/>
          <w:szCs w:val="22"/>
        </w:rPr>
        <w:t>U</w:t>
      </w:r>
      <w:r w:rsidRPr="00AB501E">
        <w:rPr>
          <w:rFonts w:ascii="Helvetica" w:hAnsi="Helvetica" w:cs="Helvetica"/>
          <w:b/>
          <w:i w:val="0"/>
          <w:sz w:val="22"/>
          <w:szCs w:val="22"/>
        </w:rPr>
        <w:t>p</w:t>
      </w:r>
      <w:r w:rsidR="001F7ADE">
        <w:rPr>
          <w:rFonts w:ascii="Helvetica" w:hAnsi="Helvetica" w:cs="Helvetica"/>
          <w:b/>
          <w:i w:val="0"/>
          <w:sz w:val="22"/>
          <w:szCs w:val="22"/>
        </w:rPr>
        <w:t xml:space="preserve"> and Experiment Termination</w:t>
      </w:r>
    </w:p>
    <w:p w14:paraId="58110E50" w14:textId="1500B452" w:rsidR="0040060D" w:rsidRDefault="0040060D" w:rsidP="00AB501E">
      <w:pPr>
        <w:pStyle w:val="BodyText"/>
        <w:numPr>
          <w:ilvl w:val="1"/>
          <w:numId w:val="12"/>
        </w:numPr>
        <w:spacing w:before="360"/>
        <w:outlineLvl w:val="0"/>
        <w:rPr>
          <w:rFonts w:ascii="Helvetica" w:hAnsi="Helvetica" w:cs="Helvetica"/>
          <w:i w:val="0"/>
          <w:sz w:val="22"/>
          <w:szCs w:val="22"/>
        </w:rPr>
      </w:pPr>
      <w:r w:rsidRPr="00AB501E">
        <w:rPr>
          <w:rFonts w:ascii="Helvetica" w:hAnsi="Helvetica" w:cs="Helvetica"/>
          <w:i w:val="0"/>
          <w:sz w:val="22"/>
          <w:szCs w:val="22"/>
        </w:rPr>
        <w:t xml:space="preserve">For the first </w:t>
      </w:r>
      <w:r w:rsidR="00AB501E">
        <w:rPr>
          <w:rFonts w:ascii="Helvetica" w:hAnsi="Helvetica" w:cs="Helvetica"/>
          <w:i w:val="0"/>
          <w:sz w:val="22"/>
          <w:szCs w:val="22"/>
        </w:rPr>
        <w:t>three</w:t>
      </w:r>
      <w:r w:rsidRPr="00AB501E">
        <w:rPr>
          <w:rFonts w:ascii="Helvetica" w:hAnsi="Helvetica" w:cs="Helvetica"/>
          <w:i w:val="0"/>
          <w:sz w:val="22"/>
          <w:szCs w:val="22"/>
        </w:rPr>
        <w:t xml:space="preserve"> days after the procedure, weigh the animals </w:t>
      </w:r>
      <w:r w:rsidR="00AB501E">
        <w:rPr>
          <w:rFonts w:ascii="Helvetica" w:hAnsi="Helvetica" w:cs="Helvetica"/>
          <w:b/>
          <w:i w:val="0"/>
          <w:sz w:val="22"/>
          <w:szCs w:val="22"/>
        </w:rPr>
        <w:t xml:space="preserve">[1] </w:t>
      </w:r>
      <w:r w:rsidRPr="00AB501E">
        <w:rPr>
          <w:rFonts w:ascii="Helvetica" w:hAnsi="Helvetica" w:cs="Helvetica"/>
          <w:i w:val="0"/>
          <w:sz w:val="22"/>
          <w:szCs w:val="22"/>
        </w:rPr>
        <w:t xml:space="preserve">and inject </w:t>
      </w:r>
      <w:r w:rsidR="00AB501E" w:rsidRPr="00AB501E">
        <w:rPr>
          <w:rFonts w:ascii="Helvetica" w:hAnsi="Helvetica" w:cs="Helvetica"/>
          <w:i w:val="0"/>
          <w:sz w:val="22"/>
          <w:szCs w:val="22"/>
        </w:rPr>
        <w:t xml:space="preserve">0.1 </w:t>
      </w:r>
      <w:r w:rsidR="00AB501E">
        <w:rPr>
          <w:rFonts w:ascii="Helvetica" w:hAnsi="Helvetica" w:cs="Helvetica"/>
          <w:i w:val="0"/>
          <w:sz w:val="22"/>
          <w:szCs w:val="22"/>
        </w:rPr>
        <w:t>milligram</w:t>
      </w:r>
      <w:r w:rsidR="00AB501E" w:rsidRPr="00AB501E">
        <w:rPr>
          <w:rFonts w:ascii="Helvetica" w:hAnsi="Helvetica" w:cs="Helvetica"/>
          <w:i w:val="0"/>
          <w:sz w:val="22"/>
          <w:szCs w:val="22"/>
        </w:rPr>
        <w:t>/</w:t>
      </w:r>
      <w:r w:rsidR="00AB501E">
        <w:rPr>
          <w:rFonts w:ascii="Helvetica" w:hAnsi="Helvetica" w:cs="Helvetica"/>
          <w:i w:val="0"/>
          <w:sz w:val="22"/>
          <w:szCs w:val="22"/>
        </w:rPr>
        <w:t>kilogram</w:t>
      </w:r>
      <w:r w:rsidR="00AB501E" w:rsidRPr="00AB501E">
        <w:rPr>
          <w:rFonts w:ascii="Helvetica" w:hAnsi="Helvetica" w:cs="Helvetica"/>
          <w:i w:val="0"/>
          <w:sz w:val="22"/>
          <w:szCs w:val="22"/>
        </w:rPr>
        <w:t xml:space="preserve"> </w:t>
      </w:r>
      <w:r w:rsidR="008C4504">
        <w:rPr>
          <w:rFonts w:ascii="Helvetica" w:hAnsi="Helvetica" w:cs="Helvetica"/>
          <w:i w:val="0"/>
          <w:sz w:val="22"/>
          <w:szCs w:val="22"/>
        </w:rPr>
        <w:t xml:space="preserve">of </w:t>
      </w:r>
      <w:r w:rsidR="00AB501E">
        <w:rPr>
          <w:rFonts w:ascii="Helvetica" w:hAnsi="Helvetica" w:cs="Helvetica"/>
          <w:i w:val="0"/>
          <w:sz w:val="22"/>
          <w:szCs w:val="22"/>
        </w:rPr>
        <w:t>b</w:t>
      </w:r>
      <w:r w:rsidRPr="00AB501E">
        <w:rPr>
          <w:rFonts w:ascii="Helvetica" w:hAnsi="Helvetica" w:cs="Helvetica"/>
          <w:i w:val="0"/>
          <w:sz w:val="22"/>
          <w:szCs w:val="22"/>
        </w:rPr>
        <w:t xml:space="preserve">uprenorphine </w:t>
      </w:r>
      <w:r w:rsidR="00AB501E">
        <w:rPr>
          <w:rFonts w:ascii="Helvetica" w:hAnsi="Helvetica" w:cs="Helvetica"/>
          <w:i w:val="0"/>
          <w:sz w:val="22"/>
          <w:szCs w:val="22"/>
        </w:rPr>
        <w:t>intraperitoneally</w:t>
      </w:r>
      <w:r w:rsidRPr="00AB501E">
        <w:rPr>
          <w:rFonts w:ascii="Helvetica" w:hAnsi="Helvetica" w:cs="Helvetica"/>
          <w:i w:val="0"/>
          <w:sz w:val="22"/>
          <w:szCs w:val="22"/>
        </w:rPr>
        <w:t xml:space="preserve"> once a day </w:t>
      </w:r>
      <w:r w:rsidR="00AB501E">
        <w:rPr>
          <w:rFonts w:ascii="Helvetica" w:hAnsi="Helvetica" w:cs="Helvetica"/>
          <w:b/>
          <w:i w:val="0"/>
          <w:sz w:val="22"/>
          <w:szCs w:val="22"/>
        </w:rPr>
        <w:t>[2]</w:t>
      </w:r>
      <w:r w:rsidRPr="00AB501E">
        <w:rPr>
          <w:rFonts w:ascii="Helvetica" w:hAnsi="Helvetica" w:cs="Helvetica"/>
          <w:i w:val="0"/>
          <w:sz w:val="22"/>
          <w:szCs w:val="22"/>
        </w:rPr>
        <w:t>.</w:t>
      </w:r>
    </w:p>
    <w:p w14:paraId="42F66580" w14:textId="0081B93C" w:rsidR="00AB501E" w:rsidRDefault="001F7ADE" w:rsidP="00AB501E">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WIDE: Talent placing mouse onto balance</w:t>
      </w:r>
    </w:p>
    <w:p w14:paraId="6368FA92" w14:textId="77777777" w:rsidR="001F7ADE" w:rsidRDefault="001F7ADE" w:rsidP="001F7ADE">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Mouse being injected</w:t>
      </w:r>
    </w:p>
    <w:p w14:paraId="05783A37" w14:textId="2F62853F" w:rsidR="001F7ADE" w:rsidRPr="001F7ADE" w:rsidRDefault="001F7ADE" w:rsidP="001F7ADE">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 xml:space="preserve">Continue to monitor the animals over the next 42 days by weighing and general </w:t>
      </w:r>
      <w:r w:rsidR="0040060D" w:rsidRPr="001F7ADE">
        <w:rPr>
          <w:rFonts w:ascii="Helvetica" w:hAnsi="Helvetica" w:cs="Helvetica"/>
          <w:i w:val="0"/>
          <w:sz w:val="22"/>
          <w:szCs w:val="22"/>
        </w:rPr>
        <w:t>behavioral assessment 2-3 times a week</w:t>
      </w:r>
      <w:r>
        <w:rPr>
          <w:rFonts w:ascii="Helvetica" w:hAnsi="Helvetica" w:cs="Helvetica"/>
          <w:i w:val="0"/>
          <w:sz w:val="22"/>
          <w:szCs w:val="22"/>
        </w:rPr>
        <w:t xml:space="preserve"> </w:t>
      </w:r>
      <w:r>
        <w:rPr>
          <w:rFonts w:ascii="Helvetica" w:hAnsi="Helvetica" w:cs="Helvetica"/>
          <w:b/>
          <w:i w:val="0"/>
          <w:sz w:val="22"/>
          <w:szCs w:val="22"/>
        </w:rPr>
        <w:t>[1]</w:t>
      </w:r>
      <w:r>
        <w:rPr>
          <w:rFonts w:ascii="Helvetica" w:hAnsi="Helvetica" w:cs="Helvetica"/>
          <w:i w:val="0"/>
          <w:sz w:val="22"/>
          <w:szCs w:val="22"/>
        </w:rPr>
        <w:t xml:space="preserve"> and deliver food pellets softened with water in a Petri dish on the floor of the cage throughout the course of the follow-up </w:t>
      </w:r>
      <w:r w:rsidR="008C4504">
        <w:rPr>
          <w:rFonts w:ascii="Helvetica" w:hAnsi="Helvetica" w:cs="Helvetica"/>
          <w:i w:val="0"/>
          <w:sz w:val="22"/>
          <w:szCs w:val="22"/>
        </w:rPr>
        <w:t xml:space="preserve">period </w:t>
      </w:r>
      <w:r>
        <w:rPr>
          <w:rFonts w:ascii="Helvetica" w:hAnsi="Helvetica" w:cs="Helvetica"/>
          <w:b/>
          <w:i w:val="0"/>
          <w:sz w:val="22"/>
          <w:szCs w:val="22"/>
        </w:rPr>
        <w:t>[2]</w:t>
      </w:r>
      <w:r>
        <w:rPr>
          <w:rFonts w:ascii="Helvetica" w:hAnsi="Helvetica" w:cs="Helvetica"/>
          <w:i w:val="0"/>
          <w:sz w:val="22"/>
          <w:szCs w:val="22"/>
        </w:rPr>
        <w:t>.</w:t>
      </w:r>
    </w:p>
    <w:p w14:paraId="04315D9D" w14:textId="708915A4" w:rsidR="001F7ADE" w:rsidRDefault="001F7ADE" w:rsidP="001F7ADE">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 Talent watching mouse moving normally around on the bench or in a cage</w:t>
      </w:r>
      <w:r w:rsidR="0040060D" w:rsidRPr="001F7ADE">
        <w:rPr>
          <w:rFonts w:ascii="Helvetica" w:hAnsi="Helvetica" w:cs="Helvetica"/>
          <w:i w:val="0"/>
          <w:sz w:val="22"/>
          <w:szCs w:val="22"/>
        </w:rPr>
        <w:t xml:space="preserve"> </w:t>
      </w:r>
    </w:p>
    <w:p w14:paraId="0B7F822C" w14:textId="77777777" w:rsidR="001F7ADE" w:rsidRDefault="001F7ADE" w:rsidP="001F7ADE">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Soft food being placed into cage</w:t>
      </w:r>
    </w:p>
    <w:p w14:paraId="74FF33F8" w14:textId="4633FF11" w:rsidR="001F7ADE" w:rsidRPr="001F7ADE" w:rsidRDefault="001F7ADE" w:rsidP="001F7ADE">
      <w:pPr>
        <w:pStyle w:val="BodyText"/>
        <w:numPr>
          <w:ilvl w:val="1"/>
          <w:numId w:val="12"/>
        </w:numPr>
        <w:spacing w:before="360"/>
        <w:outlineLvl w:val="0"/>
        <w:rPr>
          <w:rFonts w:ascii="Helvetica" w:hAnsi="Helvetica" w:cs="Helvetica"/>
          <w:i w:val="0"/>
          <w:sz w:val="22"/>
          <w:szCs w:val="22"/>
        </w:rPr>
      </w:pPr>
      <w:r w:rsidRPr="001F7ADE">
        <w:rPr>
          <w:rFonts w:ascii="Helvetica" w:hAnsi="Helvetica" w:cs="Helvetica"/>
          <w:i w:val="0"/>
          <w:sz w:val="22"/>
          <w:szCs w:val="22"/>
        </w:rPr>
        <w:t xml:space="preserve">At the end of the experiment, use surgical scissors and forceps </w:t>
      </w:r>
      <w:r w:rsidR="008C4504">
        <w:rPr>
          <w:rFonts w:ascii="Helvetica" w:hAnsi="Helvetica" w:cs="Helvetica"/>
          <w:i w:val="0"/>
          <w:sz w:val="22"/>
          <w:szCs w:val="22"/>
        </w:rPr>
        <w:t>to collect the</w:t>
      </w:r>
      <w:r w:rsidRPr="001F7ADE">
        <w:rPr>
          <w:rFonts w:ascii="Helvetica" w:hAnsi="Helvetica" w:cs="Helvetica"/>
          <w:i w:val="0"/>
          <w:sz w:val="22"/>
          <w:szCs w:val="22"/>
        </w:rPr>
        <w:t xml:space="preserve"> part of the jaw </w:t>
      </w:r>
      <w:r w:rsidR="008C4504">
        <w:rPr>
          <w:rFonts w:ascii="Helvetica" w:hAnsi="Helvetica" w:cs="Helvetica"/>
          <w:i w:val="0"/>
          <w:sz w:val="22"/>
          <w:szCs w:val="22"/>
        </w:rPr>
        <w:t>that includes</w:t>
      </w:r>
      <w:r w:rsidRPr="001F7ADE">
        <w:rPr>
          <w:rFonts w:ascii="Helvetica" w:hAnsi="Helvetica" w:cs="Helvetica"/>
          <w:i w:val="0"/>
          <w:sz w:val="22"/>
          <w:szCs w:val="22"/>
        </w:rPr>
        <w:t xml:space="preserve"> the three molars on both the treated and non-treated sides </w:t>
      </w:r>
      <w:r w:rsidRPr="001F7ADE">
        <w:rPr>
          <w:rFonts w:ascii="Helvetica" w:hAnsi="Helvetica" w:cs="Helvetica"/>
          <w:b/>
          <w:i w:val="0"/>
          <w:sz w:val="22"/>
          <w:szCs w:val="22"/>
        </w:rPr>
        <w:t>[1-TXT]</w:t>
      </w:r>
      <w:r w:rsidRPr="001F7ADE">
        <w:rPr>
          <w:rFonts w:ascii="Helvetica" w:hAnsi="Helvetica" w:cs="Helvetica"/>
          <w:i w:val="0"/>
          <w:sz w:val="22"/>
          <w:szCs w:val="22"/>
        </w:rPr>
        <w:t xml:space="preserve"> and </w:t>
      </w:r>
      <w:r>
        <w:rPr>
          <w:rFonts w:ascii="Helvetica" w:hAnsi="Helvetica" w:cs="Helvetica"/>
          <w:i w:val="0"/>
          <w:sz w:val="22"/>
          <w:szCs w:val="22"/>
        </w:rPr>
        <w:t xml:space="preserve">use </w:t>
      </w:r>
      <w:r w:rsidRPr="001F7ADE">
        <w:rPr>
          <w:rFonts w:ascii="Helvetica" w:hAnsi="Helvetica" w:cs="Helvetica"/>
          <w:i w:val="0"/>
          <w:sz w:val="22"/>
          <w:szCs w:val="22"/>
        </w:rPr>
        <w:t xml:space="preserve">forceps </w:t>
      </w:r>
      <w:r>
        <w:rPr>
          <w:rFonts w:ascii="Helvetica" w:hAnsi="Helvetica" w:cs="Helvetica"/>
          <w:i w:val="0"/>
          <w:sz w:val="22"/>
          <w:szCs w:val="22"/>
        </w:rPr>
        <w:t xml:space="preserve">to </w:t>
      </w:r>
      <w:r w:rsidRPr="001F7ADE">
        <w:rPr>
          <w:rFonts w:ascii="Helvetica" w:hAnsi="Helvetica" w:cs="Helvetica"/>
          <w:i w:val="0"/>
          <w:sz w:val="22"/>
          <w:szCs w:val="22"/>
        </w:rPr>
        <w:t>peel off as much as the soft tissue as possible, leaving mostly bone and teeth on the sample</w:t>
      </w:r>
      <w:r w:rsidR="00816C62">
        <w:rPr>
          <w:rFonts w:ascii="Helvetica" w:hAnsi="Helvetica" w:cs="Helvetica"/>
          <w:i w:val="0"/>
          <w:sz w:val="22"/>
          <w:szCs w:val="22"/>
        </w:rPr>
        <w:t>s</w:t>
      </w:r>
      <w:r>
        <w:rPr>
          <w:rFonts w:ascii="Helvetica" w:hAnsi="Helvetica" w:cs="Helvetica"/>
          <w:i w:val="0"/>
          <w:sz w:val="22"/>
          <w:szCs w:val="22"/>
        </w:rPr>
        <w:t xml:space="preserve"> </w:t>
      </w:r>
      <w:r>
        <w:rPr>
          <w:rFonts w:ascii="Helvetica" w:hAnsi="Helvetica" w:cs="Helvetica"/>
          <w:b/>
          <w:i w:val="0"/>
          <w:sz w:val="22"/>
          <w:szCs w:val="22"/>
        </w:rPr>
        <w:t>[2]</w:t>
      </w:r>
      <w:r w:rsidRPr="001F7ADE">
        <w:rPr>
          <w:rFonts w:ascii="Helvetica" w:hAnsi="Helvetica" w:cs="Helvetica"/>
          <w:i w:val="0"/>
          <w:sz w:val="22"/>
          <w:szCs w:val="22"/>
        </w:rPr>
        <w:t>.</w:t>
      </w:r>
    </w:p>
    <w:p w14:paraId="21E31D13" w14:textId="24A26000" w:rsidR="001F7ADE" w:rsidRPr="001F7ADE" w:rsidRDefault="001F7ADE" w:rsidP="001F7ADE">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ECU: Jaw being cut </w:t>
      </w:r>
      <w:r>
        <w:rPr>
          <w:rFonts w:ascii="Helvetica" w:hAnsi="Helvetica" w:cs="Helvetica"/>
          <w:b/>
          <w:i w:val="0"/>
          <w:sz w:val="22"/>
          <w:szCs w:val="22"/>
        </w:rPr>
        <w:t>TEXT: Euthanasia: Anesthesia + cervical dislocation</w:t>
      </w:r>
    </w:p>
    <w:p w14:paraId="6FB8CA22" w14:textId="77777777" w:rsidR="001F7ADE" w:rsidRDefault="001F7ADE" w:rsidP="001F7ADE">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Soft tissue being removed</w:t>
      </w:r>
    </w:p>
    <w:p w14:paraId="60D5BC9A" w14:textId="77777777" w:rsidR="001F7ADE" w:rsidRDefault="0040060D" w:rsidP="001F7ADE">
      <w:pPr>
        <w:pStyle w:val="BodyText"/>
        <w:numPr>
          <w:ilvl w:val="1"/>
          <w:numId w:val="12"/>
        </w:numPr>
        <w:spacing w:before="360"/>
        <w:outlineLvl w:val="0"/>
        <w:rPr>
          <w:rFonts w:ascii="Helvetica" w:hAnsi="Helvetica" w:cs="Helvetica"/>
          <w:i w:val="0"/>
          <w:sz w:val="22"/>
          <w:szCs w:val="22"/>
        </w:rPr>
      </w:pPr>
      <w:r w:rsidRPr="001F7ADE">
        <w:rPr>
          <w:rFonts w:ascii="Helvetica" w:hAnsi="Helvetica" w:cs="Helvetica"/>
          <w:i w:val="0"/>
          <w:sz w:val="22"/>
          <w:szCs w:val="22"/>
        </w:rPr>
        <w:t>Rinse the tissue briefly in PBS</w:t>
      </w:r>
      <w:r w:rsidR="001F7ADE">
        <w:rPr>
          <w:rFonts w:ascii="Helvetica" w:hAnsi="Helvetica" w:cs="Helvetica"/>
          <w:i w:val="0"/>
          <w:sz w:val="22"/>
          <w:szCs w:val="22"/>
        </w:rPr>
        <w:t xml:space="preserve"> </w:t>
      </w:r>
      <w:r w:rsidR="001F7ADE">
        <w:rPr>
          <w:rFonts w:ascii="Helvetica" w:hAnsi="Helvetica" w:cs="Helvetica"/>
          <w:b/>
          <w:i w:val="0"/>
          <w:sz w:val="22"/>
          <w:szCs w:val="22"/>
        </w:rPr>
        <w:t>[1]</w:t>
      </w:r>
      <w:r w:rsidR="001F7ADE">
        <w:rPr>
          <w:rFonts w:ascii="Helvetica" w:hAnsi="Helvetica" w:cs="Helvetica"/>
          <w:i w:val="0"/>
          <w:sz w:val="22"/>
          <w:szCs w:val="22"/>
        </w:rPr>
        <w:t xml:space="preserve"> before fixation in 4%</w:t>
      </w:r>
      <w:r w:rsidRPr="001F7ADE">
        <w:rPr>
          <w:rFonts w:ascii="Helvetica" w:hAnsi="Helvetica" w:cs="Helvetica"/>
          <w:i w:val="0"/>
          <w:sz w:val="22"/>
          <w:szCs w:val="22"/>
        </w:rPr>
        <w:t xml:space="preserve"> paraformaldehyde </w:t>
      </w:r>
      <w:r w:rsidR="001F7ADE">
        <w:rPr>
          <w:rFonts w:ascii="Helvetica" w:hAnsi="Helvetica" w:cs="Helvetica"/>
          <w:i w:val="0"/>
          <w:sz w:val="22"/>
          <w:szCs w:val="22"/>
        </w:rPr>
        <w:t xml:space="preserve">for 24-48 hours </w:t>
      </w:r>
      <w:r w:rsidR="001F7ADE">
        <w:rPr>
          <w:rFonts w:ascii="Helvetica" w:hAnsi="Helvetica" w:cs="Helvetica"/>
          <w:b/>
          <w:i w:val="0"/>
          <w:sz w:val="22"/>
          <w:szCs w:val="22"/>
        </w:rPr>
        <w:t>[2]</w:t>
      </w:r>
      <w:r w:rsidRPr="001F7ADE">
        <w:rPr>
          <w:rFonts w:ascii="Helvetica" w:hAnsi="Helvetica" w:cs="Helvetica"/>
          <w:i w:val="0"/>
          <w:sz w:val="22"/>
          <w:szCs w:val="22"/>
        </w:rPr>
        <w:t>.</w:t>
      </w:r>
    </w:p>
    <w:p w14:paraId="100ABFA4" w14:textId="7841C172" w:rsidR="0040060D" w:rsidRDefault="001F7ADE" w:rsidP="001F7ADE">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 Talent placing jaw piece(s) in PBS, with PBS container visible in frame</w:t>
      </w:r>
    </w:p>
    <w:p w14:paraId="0DA7285B" w14:textId="3A11C929" w:rsidR="001F7ADE" w:rsidRDefault="001F7ADE" w:rsidP="001F7ADE">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Jaw(s) being placed into PFA, with PFA container label visible in frame</w:t>
      </w:r>
    </w:p>
    <w:p w14:paraId="575F0D9F" w14:textId="6E7385E6" w:rsidR="00652C38" w:rsidRPr="00652C38" w:rsidRDefault="00F7303B" w:rsidP="00652C38">
      <w:pPr>
        <w:pStyle w:val="BodyText"/>
        <w:spacing w:before="360"/>
        <w:ind w:left="720"/>
        <w:outlineLvl w:val="0"/>
        <w:rPr>
          <w:rFonts w:ascii="Helvetica" w:hAnsi="Helvetica" w:cs="Helvetica"/>
          <w:i w:val="0"/>
          <w:color w:val="FF0000"/>
          <w:sz w:val="22"/>
          <w:szCs w:val="22"/>
        </w:rPr>
      </w:pPr>
      <w:r w:rsidRPr="00F7303B">
        <w:rPr>
          <w:rFonts w:ascii="Helvetica" w:hAnsi="Helvetica" w:cs="Helvetica"/>
          <w:i w:val="0"/>
          <w:color w:val="000000" w:themeColor="text1"/>
          <w:sz w:val="22"/>
          <w:szCs w:val="22"/>
          <w:highlight w:val="green"/>
        </w:rPr>
        <w:t>NOTE</w:t>
      </w:r>
      <w:r w:rsidR="00652C38" w:rsidRPr="00F7303B">
        <w:rPr>
          <w:rFonts w:ascii="Helvetica" w:hAnsi="Helvetica" w:cs="Helvetica"/>
          <w:i w:val="0"/>
          <w:color w:val="000000" w:themeColor="text1"/>
          <w:sz w:val="22"/>
          <w:szCs w:val="22"/>
          <w:highlight w:val="green"/>
        </w:rPr>
        <w:t xml:space="preserve"> to editor: use only take 3</w:t>
      </w:r>
    </w:p>
    <w:p w14:paraId="1BFD8145" w14:textId="6E989AD9" w:rsidR="001F7ADE" w:rsidRDefault="00452935" w:rsidP="001F7ADE">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lastRenderedPageBreak/>
        <w:t>Then</w:t>
      </w:r>
      <w:r w:rsidR="001F7ADE">
        <w:rPr>
          <w:rFonts w:ascii="Helvetica" w:hAnsi="Helvetica" w:cs="Helvetica"/>
          <w:i w:val="0"/>
          <w:sz w:val="22"/>
          <w:szCs w:val="22"/>
        </w:rPr>
        <w:t xml:space="preserve"> </w:t>
      </w:r>
      <w:r w:rsidR="00816C62">
        <w:rPr>
          <w:rFonts w:ascii="Helvetica" w:hAnsi="Helvetica" w:cs="Helvetica"/>
          <w:i w:val="0"/>
          <w:sz w:val="22"/>
          <w:szCs w:val="22"/>
        </w:rPr>
        <w:t xml:space="preserve">rinse </w:t>
      </w:r>
      <w:r w:rsidR="001F7ADE">
        <w:rPr>
          <w:rFonts w:ascii="Helvetica" w:hAnsi="Helvetica" w:cs="Helvetica"/>
          <w:i w:val="0"/>
          <w:sz w:val="22"/>
          <w:szCs w:val="22"/>
        </w:rPr>
        <w:t xml:space="preserve">the samples three times in fresh PBS </w:t>
      </w:r>
      <w:r w:rsidR="001F7ADE">
        <w:rPr>
          <w:rFonts w:ascii="Helvetica" w:hAnsi="Helvetica" w:cs="Helvetica"/>
          <w:b/>
          <w:i w:val="0"/>
          <w:sz w:val="22"/>
          <w:szCs w:val="22"/>
        </w:rPr>
        <w:t>[1]</w:t>
      </w:r>
      <w:r w:rsidR="001F7ADE">
        <w:rPr>
          <w:rFonts w:ascii="Helvetica" w:hAnsi="Helvetica" w:cs="Helvetica"/>
          <w:i w:val="0"/>
          <w:sz w:val="22"/>
          <w:szCs w:val="22"/>
        </w:rPr>
        <w:t>.</w:t>
      </w:r>
    </w:p>
    <w:p w14:paraId="5EE1891F" w14:textId="77777777" w:rsidR="001F7ADE" w:rsidRDefault="001F7ADE" w:rsidP="001F7ADE">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Sample being placed into PBS, with PBS container label visible in frame</w:t>
      </w:r>
    </w:p>
    <w:p w14:paraId="59A6284D" w14:textId="1E02302E" w:rsidR="0040060D" w:rsidRDefault="0040060D" w:rsidP="001F7ADE">
      <w:pPr>
        <w:pStyle w:val="BodyText"/>
        <w:numPr>
          <w:ilvl w:val="0"/>
          <w:numId w:val="12"/>
        </w:numPr>
        <w:spacing w:before="360"/>
        <w:outlineLvl w:val="0"/>
        <w:rPr>
          <w:rFonts w:ascii="Helvetica" w:hAnsi="Helvetica" w:cs="Helvetica"/>
          <w:b/>
          <w:i w:val="0"/>
          <w:sz w:val="22"/>
          <w:szCs w:val="22"/>
        </w:rPr>
      </w:pPr>
      <w:r w:rsidRPr="001F7ADE">
        <w:rPr>
          <w:rFonts w:ascii="Helvetica" w:hAnsi="Helvetica" w:cs="Helvetica"/>
          <w:b/>
          <w:i w:val="0"/>
          <w:sz w:val="22"/>
          <w:szCs w:val="22"/>
        </w:rPr>
        <w:t>Micro-C</w:t>
      </w:r>
      <w:r w:rsidR="001F7ADE">
        <w:rPr>
          <w:rFonts w:ascii="Helvetica" w:hAnsi="Helvetica" w:cs="Helvetica"/>
          <w:b/>
          <w:i w:val="0"/>
          <w:sz w:val="22"/>
          <w:szCs w:val="22"/>
        </w:rPr>
        <w:t>omputed Tomography</w:t>
      </w:r>
      <w:r w:rsidR="00F02EF1">
        <w:rPr>
          <w:rFonts w:ascii="Helvetica" w:hAnsi="Helvetica" w:cs="Helvetica"/>
          <w:b/>
          <w:i w:val="0"/>
          <w:sz w:val="22"/>
          <w:szCs w:val="22"/>
        </w:rPr>
        <w:t xml:space="preserve"> (Micro-CT) </w:t>
      </w:r>
    </w:p>
    <w:p w14:paraId="4D230A2C" w14:textId="3F4AC206" w:rsidR="001F7ADE" w:rsidRDefault="001F7ADE" w:rsidP="001F7ADE">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For micro computed tomography, or CT, analysis, place the harvested tissues in a 12-millimeter-diameter tube containing 1.5 milliliters of PBS</w:t>
      </w:r>
      <w:r w:rsidR="00C24CA7">
        <w:rPr>
          <w:rFonts w:ascii="Helvetica" w:hAnsi="Helvetica" w:cs="Helvetica"/>
          <w:i w:val="0"/>
          <w:sz w:val="22"/>
          <w:szCs w:val="22"/>
        </w:rPr>
        <w:t xml:space="preserve"> on the scanner stage</w:t>
      </w:r>
      <w:r>
        <w:rPr>
          <w:rFonts w:ascii="Helvetica" w:hAnsi="Helvetica" w:cs="Helvetica"/>
          <w:i w:val="0"/>
          <w:sz w:val="22"/>
          <w:szCs w:val="22"/>
        </w:rPr>
        <w:t xml:space="preserve"> </w:t>
      </w:r>
      <w:r w:rsidRPr="00F7303B">
        <w:rPr>
          <w:rFonts w:ascii="Helvetica" w:hAnsi="Helvetica" w:cs="Helvetica"/>
          <w:b/>
          <w:i w:val="0"/>
          <w:strike/>
          <w:sz w:val="22"/>
          <w:szCs w:val="22"/>
        </w:rPr>
        <w:t>[1]</w:t>
      </w:r>
      <w:r>
        <w:rPr>
          <w:rFonts w:ascii="Helvetica" w:hAnsi="Helvetica" w:cs="Helvetica"/>
          <w:i w:val="0"/>
          <w:sz w:val="22"/>
          <w:szCs w:val="22"/>
        </w:rPr>
        <w:t xml:space="preserve"> with the samples oriented </w:t>
      </w:r>
      <w:r w:rsidRPr="001F7ADE">
        <w:rPr>
          <w:rFonts w:ascii="Helvetica" w:hAnsi="Helvetica" w:cs="Helvetica"/>
          <w:i w:val="0"/>
          <w:sz w:val="22"/>
          <w:szCs w:val="22"/>
        </w:rPr>
        <w:t xml:space="preserve">so that the buccal or lingual surfaces of the tooth and root </w:t>
      </w:r>
      <w:r w:rsidR="00816C62">
        <w:rPr>
          <w:rFonts w:ascii="Helvetica" w:hAnsi="Helvetica" w:cs="Helvetica"/>
          <w:i w:val="0"/>
          <w:sz w:val="22"/>
          <w:szCs w:val="22"/>
        </w:rPr>
        <w:t>lay</w:t>
      </w:r>
      <w:r w:rsidRPr="001F7ADE">
        <w:rPr>
          <w:rFonts w:ascii="Helvetica" w:hAnsi="Helvetica" w:cs="Helvetica"/>
          <w:i w:val="0"/>
          <w:sz w:val="22"/>
          <w:szCs w:val="22"/>
        </w:rPr>
        <w:t xml:space="preserve"> parallel to the bottom of the tube</w:t>
      </w:r>
      <w:r>
        <w:rPr>
          <w:rFonts w:ascii="Helvetica" w:hAnsi="Helvetica" w:cs="Helvetica"/>
          <w:i w:val="0"/>
          <w:sz w:val="22"/>
          <w:szCs w:val="22"/>
        </w:rPr>
        <w:t xml:space="preserve"> </w:t>
      </w:r>
      <w:r>
        <w:rPr>
          <w:rFonts w:ascii="Helvetica" w:hAnsi="Helvetica" w:cs="Helvetica"/>
          <w:b/>
          <w:i w:val="0"/>
          <w:sz w:val="22"/>
          <w:szCs w:val="22"/>
        </w:rPr>
        <w:t>[</w:t>
      </w:r>
      <w:r w:rsidR="00F7303B">
        <w:rPr>
          <w:rFonts w:ascii="Helvetica" w:hAnsi="Helvetica" w:cs="Helvetica"/>
          <w:b/>
          <w:i w:val="0"/>
          <w:color w:val="FF0000"/>
          <w:sz w:val="22"/>
          <w:szCs w:val="22"/>
        </w:rPr>
        <w:t>1</w:t>
      </w:r>
      <w:r>
        <w:rPr>
          <w:rFonts w:ascii="Helvetica" w:hAnsi="Helvetica" w:cs="Helvetica"/>
          <w:b/>
          <w:i w:val="0"/>
          <w:sz w:val="22"/>
          <w:szCs w:val="22"/>
        </w:rPr>
        <w:t>]</w:t>
      </w:r>
      <w:r w:rsidRPr="001F7ADE">
        <w:rPr>
          <w:rFonts w:ascii="Helvetica" w:hAnsi="Helvetica" w:cs="Helvetica"/>
          <w:i w:val="0"/>
          <w:sz w:val="22"/>
          <w:szCs w:val="22"/>
        </w:rPr>
        <w:t xml:space="preserve">. </w:t>
      </w:r>
    </w:p>
    <w:p w14:paraId="37B984E7" w14:textId="5C8FC229" w:rsidR="001F7ADE" w:rsidRDefault="001F7ADE" w:rsidP="001F7ADE">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WIDE: Talent placing tissue(s) into tube</w:t>
      </w:r>
    </w:p>
    <w:p w14:paraId="12188D44" w14:textId="03A80092" w:rsidR="001F7ADE" w:rsidRPr="00652C38" w:rsidRDefault="001F7ADE" w:rsidP="001F7ADE">
      <w:pPr>
        <w:pStyle w:val="BodyText"/>
        <w:numPr>
          <w:ilvl w:val="2"/>
          <w:numId w:val="12"/>
        </w:numPr>
        <w:spacing w:before="360"/>
        <w:outlineLvl w:val="0"/>
        <w:rPr>
          <w:rFonts w:ascii="Helvetica" w:hAnsi="Helvetica" w:cs="Helvetica"/>
          <w:i w:val="0"/>
          <w:strike/>
          <w:sz w:val="22"/>
          <w:szCs w:val="22"/>
        </w:rPr>
      </w:pPr>
      <w:r w:rsidRPr="00652C38">
        <w:rPr>
          <w:rFonts w:ascii="Helvetica" w:hAnsi="Helvetica" w:cs="Helvetica"/>
          <w:i w:val="0"/>
          <w:strike/>
          <w:sz w:val="22"/>
          <w:szCs w:val="22"/>
        </w:rPr>
        <w:t>CU: Shot of sample(s) oriented appropriately</w:t>
      </w:r>
    </w:p>
    <w:p w14:paraId="5664EFB5" w14:textId="454322D6" w:rsidR="0040060D" w:rsidRDefault="001F7ADE" w:rsidP="001F7ADE">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Use a sponge to s</w:t>
      </w:r>
      <w:r w:rsidRPr="001F7ADE">
        <w:rPr>
          <w:rFonts w:ascii="Helvetica" w:hAnsi="Helvetica" w:cs="Helvetica"/>
          <w:i w:val="0"/>
          <w:sz w:val="22"/>
          <w:szCs w:val="22"/>
        </w:rPr>
        <w:t xml:space="preserve">eparate the samples </w:t>
      </w:r>
      <w:r>
        <w:rPr>
          <w:rFonts w:ascii="Helvetica" w:hAnsi="Helvetica" w:cs="Helvetica"/>
          <w:b/>
          <w:i w:val="0"/>
          <w:sz w:val="22"/>
          <w:szCs w:val="22"/>
        </w:rPr>
        <w:t>[1]</w:t>
      </w:r>
      <w:r w:rsidR="00F7303B">
        <w:rPr>
          <w:rFonts w:ascii="Helvetica" w:hAnsi="Helvetica" w:cs="Helvetica"/>
          <w:i w:val="0"/>
          <w:sz w:val="22"/>
          <w:szCs w:val="22"/>
        </w:rPr>
        <w:t xml:space="preserve"> and </w:t>
      </w:r>
      <w:r w:rsidRPr="001F7ADE">
        <w:rPr>
          <w:rFonts w:ascii="Helvetica" w:hAnsi="Helvetica" w:cs="Helvetica"/>
          <w:i w:val="0"/>
          <w:sz w:val="22"/>
          <w:szCs w:val="22"/>
        </w:rPr>
        <w:t>cover the top of the tube with flexible film</w:t>
      </w:r>
      <w:r>
        <w:rPr>
          <w:rFonts w:ascii="Helvetica" w:hAnsi="Helvetica" w:cs="Helvetica"/>
          <w:i w:val="0"/>
          <w:sz w:val="22"/>
          <w:szCs w:val="22"/>
        </w:rPr>
        <w:t xml:space="preserve"> </w:t>
      </w:r>
      <w:r>
        <w:rPr>
          <w:rFonts w:ascii="Helvetica" w:hAnsi="Helvetica" w:cs="Helvetica"/>
          <w:b/>
          <w:i w:val="0"/>
          <w:sz w:val="22"/>
          <w:szCs w:val="22"/>
        </w:rPr>
        <w:t>[2</w:t>
      </w:r>
      <w:r w:rsidR="00F7303B" w:rsidRPr="00F7303B">
        <w:rPr>
          <w:rFonts w:ascii="Helvetica" w:hAnsi="Helvetica" w:cs="Helvetica"/>
          <w:b/>
          <w:i w:val="0"/>
          <w:color w:val="FF0000"/>
          <w:sz w:val="22"/>
          <w:szCs w:val="22"/>
        </w:rPr>
        <w:t>-3</w:t>
      </w:r>
      <w:r>
        <w:rPr>
          <w:rFonts w:ascii="Helvetica" w:hAnsi="Helvetica" w:cs="Helvetica"/>
          <w:b/>
          <w:i w:val="0"/>
          <w:sz w:val="22"/>
          <w:szCs w:val="22"/>
        </w:rPr>
        <w:t>]</w:t>
      </w:r>
      <w:r w:rsidRPr="001F7ADE">
        <w:rPr>
          <w:rFonts w:ascii="Helvetica" w:hAnsi="Helvetica" w:cs="Helvetica"/>
          <w:i w:val="0"/>
          <w:sz w:val="22"/>
          <w:szCs w:val="22"/>
        </w:rPr>
        <w:t>.</w:t>
      </w:r>
    </w:p>
    <w:p w14:paraId="64466D23" w14:textId="15724652" w:rsidR="001F7ADE" w:rsidRDefault="001F7ADE" w:rsidP="001F7ADE">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Sponge being placed</w:t>
      </w:r>
    </w:p>
    <w:p w14:paraId="6A088B58" w14:textId="5D46FA61" w:rsidR="00F02EF1" w:rsidRDefault="001F7ADE" w:rsidP="00F02EF1">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Tube being covered</w:t>
      </w:r>
    </w:p>
    <w:p w14:paraId="070037EE" w14:textId="483AAFD4" w:rsidR="00B75A6B" w:rsidRPr="00B75A6B" w:rsidRDefault="00B75A6B" w:rsidP="00B75A6B">
      <w:pPr>
        <w:pStyle w:val="BodyText"/>
        <w:numPr>
          <w:ilvl w:val="2"/>
          <w:numId w:val="12"/>
        </w:numPr>
        <w:spacing w:before="360"/>
        <w:outlineLvl w:val="0"/>
        <w:rPr>
          <w:rFonts w:ascii="Helvetica" w:hAnsi="Helvetica" w:cs="Helvetica"/>
          <w:i w:val="0"/>
          <w:color w:val="FF0000"/>
          <w:sz w:val="22"/>
          <w:szCs w:val="22"/>
        </w:rPr>
      </w:pPr>
      <w:r w:rsidRPr="00290DBA">
        <w:rPr>
          <w:rFonts w:ascii="Helvetica" w:hAnsi="Helvetica" w:cs="Helvetica"/>
          <w:i w:val="0"/>
          <w:color w:val="FF0000"/>
          <w:sz w:val="22"/>
          <w:szCs w:val="22"/>
        </w:rPr>
        <w:t>Add</w:t>
      </w:r>
      <w:r w:rsidR="00F7303B">
        <w:rPr>
          <w:rFonts w:ascii="Helvetica" w:hAnsi="Helvetica" w:cs="Helvetica"/>
          <w:i w:val="0"/>
          <w:color w:val="FF0000"/>
          <w:sz w:val="22"/>
          <w:szCs w:val="22"/>
        </w:rPr>
        <w:t xml:space="preserve">ed </w:t>
      </w:r>
      <w:r w:rsidRPr="00290DBA">
        <w:rPr>
          <w:rFonts w:ascii="Helvetica" w:hAnsi="Helvetica" w:cs="Helvetica"/>
          <w:i w:val="0"/>
          <w:color w:val="FF0000"/>
          <w:sz w:val="22"/>
          <w:szCs w:val="22"/>
        </w:rPr>
        <w:t>shot: talent putting sample inside micr</w:t>
      </w:r>
      <w:bookmarkStart w:id="0" w:name="_GoBack"/>
      <w:bookmarkEnd w:id="0"/>
      <w:r w:rsidRPr="00290DBA">
        <w:rPr>
          <w:rFonts w:ascii="Helvetica" w:hAnsi="Helvetica" w:cs="Helvetica"/>
          <w:i w:val="0"/>
          <w:color w:val="FF0000"/>
          <w:sz w:val="22"/>
          <w:szCs w:val="22"/>
        </w:rPr>
        <w:t>o-CT chamber</w:t>
      </w:r>
    </w:p>
    <w:p w14:paraId="6C7DAD8C" w14:textId="3202348D" w:rsidR="00F02EF1" w:rsidRDefault="00F02EF1" w:rsidP="00F02EF1">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 xml:space="preserve"> </w:t>
      </w:r>
      <w:r>
        <w:rPr>
          <w:rFonts w:ascii="Helvetica" w:hAnsi="Helvetica" w:cs="Helvetica"/>
          <w:b/>
          <w:i w:val="0"/>
          <w:sz w:val="22"/>
          <w:szCs w:val="22"/>
        </w:rPr>
        <w:t>[1]</w:t>
      </w:r>
      <w:r w:rsidR="0040060D" w:rsidRPr="00F02EF1">
        <w:rPr>
          <w:rFonts w:ascii="Helvetica" w:hAnsi="Helvetica" w:cs="Helvetica"/>
          <w:i w:val="0"/>
          <w:sz w:val="22"/>
          <w:szCs w:val="22"/>
        </w:rPr>
        <w:t>.</w:t>
      </w:r>
    </w:p>
    <w:p w14:paraId="0F756A80" w14:textId="5D6856D5" w:rsidR="00F02EF1" w:rsidRPr="00B75A6B" w:rsidRDefault="00F02EF1" w:rsidP="00F02EF1">
      <w:pPr>
        <w:pStyle w:val="BodyText"/>
        <w:numPr>
          <w:ilvl w:val="2"/>
          <w:numId w:val="12"/>
        </w:numPr>
        <w:spacing w:before="360"/>
        <w:outlineLvl w:val="0"/>
        <w:rPr>
          <w:rFonts w:ascii="Helvetica" w:hAnsi="Helvetica" w:cs="Helvetica"/>
          <w:i w:val="0"/>
          <w:strike/>
          <w:sz w:val="22"/>
          <w:szCs w:val="22"/>
        </w:rPr>
      </w:pPr>
      <w:r w:rsidRPr="00B75A6B">
        <w:rPr>
          <w:rFonts w:ascii="Helvetica" w:hAnsi="Helvetica" w:cs="Helvetica"/>
          <w:i w:val="0"/>
          <w:strike/>
          <w:sz w:val="22"/>
          <w:szCs w:val="22"/>
        </w:rPr>
        <w:t>MED-over the shoulder: Talent opening panel and/or selecting measurement number, with monitor visible in frame</w:t>
      </w:r>
    </w:p>
    <w:p w14:paraId="06D80625" w14:textId="130082E1" w:rsidR="00B75A6B" w:rsidRPr="00F7303B" w:rsidRDefault="00F7303B" w:rsidP="00B75A6B">
      <w:pPr>
        <w:pStyle w:val="BodyText"/>
        <w:spacing w:before="360"/>
        <w:ind w:left="720"/>
        <w:outlineLvl w:val="0"/>
        <w:rPr>
          <w:rFonts w:ascii="Helvetica" w:hAnsi="Helvetica" w:cs="Helvetica"/>
          <w:i w:val="0"/>
          <w:color w:val="000000" w:themeColor="text1"/>
          <w:sz w:val="22"/>
          <w:szCs w:val="22"/>
        </w:rPr>
      </w:pPr>
      <w:r w:rsidRPr="00F7303B">
        <w:rPr>
          <w:rFonts w:ascii="Helvetica" w:hAnsi="Helvetica" w:cs="Helvetica"/>
          <w:i w:val="0"/>
          <w:color w:val="000000" w:themeColor="text1"/>
          <w:sz w:val="22"/>
          <w:szCs w:val="22"/>
          <w:highlight w:val="green"/>
        </w:rPr>
        <w:t xml:space="preserve">Author NOTE: </w:t>
      </w:r>
      <w:r w:rsidR="00B75A6B" w:rsidRPr="00F7303B">
        <w:rPr>
          <w:rFonts w:ascii="Helvetica" w:hAnsi="Helvetica" w:cs="Helvetica"/>
          <w:i w:val="0"/>
          <w:color w:val="000000" w:themeColor="text1"/>
          <w:sz w:val="22"/>
          <w:szCs w:val="22"/>
          <w:highlight w:val="green"/>
        </w:rPr>
        <w:t>Shot cancelled- already included in 5.4.1</w:t>
      </w:r>
    </w:p>
    <w:p w14:paraId="34FF1B23" w14:textId="122A4B57" w:rsidR="00F02EF1" w:rsidRDefault="00F02EF1" w:rsidP="00F02EF1">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Select</w:t>
      </w:r>
      <w:r w:rsidR="0040060D" w:rsidRPr="00F02EF1">
        <w:rPr>
          <w:rFonts w:ascii="Helvetica" w:hAnsi="Helvetica" w:cs="Helvetica"/>
          <w:i w:val="0"/>
          <w:sz w:val="22"/>
          <w:szCs w:val="22"/>
        </w:rPr>
        <w:t xml:space="preserve"> the control file </w:t>
      </w:r>
      <w:r>
        <w:rPr>
          <w:rFonts w:ascii="Helvetica" w:hAnsi="Helvetica" w:cs="Helvetica"/>
          <w:i w:val="0"/>
          <w:sz w:val="22"/>
          <w:szCs w:val="22"/>
        </w:rPr>
        <w:t xml:space="preserve">and set </w:t>
      </w:r>
      <w:r w:rsidR="00452935">
        <w:rPr>
          <w:rFonts w:ascii="Helvetica" w:hAnsi="Helvetica" w:cs="Helvetica"/>
          <w:i w:val="0"/>
          <w:sz w:val="22"/>
          <w:szCs w:val="22"/>
        </w:rPr>
        <w:t>the</w:t>
      </w:r>
      <w:r>
        <w:rPr>
          <w:rFonts w:ascii="Helvetica" w:hAnsi="Helvetica" w:cs="Helvetica"/>
          <w:i w:val="0"/>
          <w:sz w:val="22"/>
          <w:szCs w:val="22"/>
        </w:rPr>
        <w:t xml:space="preserve"> </w:t>
      </w:r>
      <w:r w:rsidR="0040060D" w:rsidRPr="00F02EF1">
        <w:rPr>
          <w:rFonts w:ascii="Helvetica" w:hAnsi="Helvetica" w:cs="Helvetica"/>
          <w:i w:val="0"/>
          <w:sz w:val="22"/>
          <w:szCs w:val="22"/>
        </w:rPr>
        <w:t xml:space="preserve">energy </w:t>
      </w:r>
      <w:r>
        <w:rPr>
          <w:rFonts w:ascii="Helvetica" w:hAnsi="Helvetica" w:cs="Helvetica"/>
          <w:i w:val="0"/>
          <w:sz w:val="22"/>
          <w:szCs w:val="22"/>
        </w:rPr>
        <w:t>to</w:t>
      </w:r>
      <w:r w:rsidR="0040060D" w:rsidRPr="00F02EF1">
        <w:rPr>
          <w:rFonts w:ascii="Helvetica" w:hAnsi="Helvetica" w:cs="Helvetica"/>
          <w:i w:val="0"/>
          <w:sz w:val="22"/>
          <w:szCs w:val="22"/>
        </w:rPr>
        <w:t xml:space="preserve"> 70</w:t>
      </w:r>
      <w:r>
        <w:rPr>
          <w:rFonts w:ascii="Helvetica" w:hAnsi="Helvetica" w:cs="Helvetica"/>
          <w:i w:val="0"/>
          <w:sz w:val="22"/>
          <w:szCs w:val="22"/>
        </w:rPr>
        <w:t xml:space="preserve"> kilovolts</w:t>
      </w:r>
      <w:r w:rsidR="0040060D" w:rsidRPr="00F02EF1">
        <w:rPr>
          <w:rFonts w:ascii="Helvetica" w:hAnsi="Helvetica" w:cs="Helvetica"/>
          <w:i w:val="0"/>
          <w:sz w:val="22"/>
          <w:szCs w:val="22"/>
        </w:rPr>
        <w:t xml:space="preserve">, </w:t>
      </w:r>
      <w:r>
        <w:rPr>
          <w:rFonts w:ascii="Helvetica" w:hAnsi="Helvetica" w:cs="Helvetica"/>
          <w:i w:val="0"/>
          <w:sz w:val="22"/>
          <w:szCs w:val="22"/>
        </w:rPr>
        <w:t xml:space="preserve">the </w:t>
      </w:r>
      <w:r w:rsidR="0040060D" w:rsidRPr="00F02EF1">
        <w:rPr>
          <w:rFonts w:ascii="Helvetica" w:hAnsi="Helvetica" w:cs="Helvetica"/>
          <w:i w:val="0"/>
          <w:sz w:val="22"/>
          <w:szCs w:val="22"/>
        </w:rPr>
        <w:t xml:space="preserve">intensity </w:t>
      </w:r>
      <w:r>
        <w:rPr>
          <w:rFonts w:ascii="Helvetica" w:hAnsi="Helvetica" w:cs="Helvetica"/>
          <w:i w:val="0"/>
          <w:sz w:val="22"/>
          <w:szCs w:val="22"/>
        </w:rPr>
        <w:t>to</w:t>
      </w:r>
      <w:r w:rsidR="0040060D" w:rsidRPr="00F02EF1">
        <w:rPr>
          <w:rFonts w:ascii="Helvetica" w:hAnsi="Helvetica" w:cs="Helvetica"/>
          <w:i w:val="0"/>
          <w:sz w:val="22"/>
          <w:szCs w:val="22"/>
        </w:rPr>
        <w:t xml:space="preserve"> 114 </w:t>
      </w:r>
      <w:r>
        <w:rPr>
          <w:rFonts w:ascii="Helvetica" w:hAnsi="Helvetica" w:cs="Helvetica"/>
          <w:i w:val="0"/>
          <w:sz w:val="22"/>
          <w:szCs w:val="22"/>
        </w:rPr>
        <w:t>microamps</w:t>
      </w:r>
      <w:r w:rsidR="0040060D" w:rsidRPr="00F02EF1">
        <w:rPr>
          <w:rFonts w:ascii="Helvetica" w:hAnsi="Helvetica" w:cs="Helvetica"/>
          <w:i w:val="0"/>
          <w:sz w:val="22"/>
          <w:szCs w:val="22"/>
        </w:rPr>
        <w:t xml:space="preserve">, and </w:t>
      </w:r>
      <w:r>
        <w:rPr>
          <w:rFonts w:ascii="Helvetica" w:hAnsi="Helvetica" w:cs="Helvetica"/>
          <w:i w:val="0"/>
          <w:sz w:val="22"/>
          <w:szCs w:val="22"/>
        </w:rPr>
        <w:t xml:space="preserve">the </w:t>
      </w:r>
      <w:r w:rsidR="0040060D" w:rsidRPr="00F02EF1">
        <w:rPr>
          <w:rFonts w:ascii="Helvetica" w:hAnsi="Helvetica" w:cs="Helvetica"/>
          <w:i w:val="0"/>
          <w:sz w:val="22"/>
          <w:szCs w:val="22"/>
        </w:rPr>
        <w:t xml:space="preserve">resolution </w:t>
      </w:r>
      <w:r>
        <w:rPr>
          <w:rFonts w:ascii="Helvetica" w:hAnsi="Helvetica" w:cs="Helvetica"/>
          <w:i w:val="0"/>
          <w:sz w:val="22"/>
          <w:szCs w:val="22"/>
        </w:rPr>
        <w:t xml:space="preserve">to a 6-micrometer-cubed </w:t>
      </w:r>
      <w:r w:rsidR="0040060D" w:rsidRPr="00F02EF1">
        <w:rPr>
          <w:rFonts w:ascii="Helvetica" w:hAnsi="Helvetica" w:cs="Helvetica"/>
          <w:i w:val="0"/>
          <w:sz w:val="22"/>
          <w:szCs w:val="22"/>
        </w:rPr>
        <w:t>voxel size</w:t>
      </w:r>
      <w:r>
        <w:rPr>
          <w:rFonts w:ascii="Helvetica" w:hAnsi="Helvetica" w:cs="Helvetica"/>
          <w:i w:val="0"/>
          <w:sz w:val="22"/>
          <w:szCs w:val="22"/>
        </w:rPr>
        <w:t xml:space="preserve"> </w:t>
      </w:r>
      <w:r>
        <w:rPr>
          <w:rFonts w:ascii="Helvetica" w:hAnsi="Helvetica" w:cs="Helvetica"/>
          <w:b/>
          <w:i w:val="0"/>
          <w:sz w:val="22"/>
          <w:szCs w:val="22"/>
        </w:rPr>
        <w:t>[1]</w:t>
      </w:r>
      <w:r w:rsidR="0040060D" w:rsidRPr="00F02EF1">
        <w:rPr>
          <w:rFonts w:ascii="Helvetica" w:hAnsi="Helvetica" w:cs="Helvetica"/>
          <w:i w:val="0"/>
          <w:sz w:val="22"/>
          <w:szCs w:val="22"/>
        </w:rPr>
        <w:t>.</w:t>
      </w:r>
    </w:p>
    <w:p w14:paraId="4B1C001F" w14:textId="77777777" w:rsidR="00F02EF1" w:rsidRDefault="0040060D" w:rsidP="00F02EF1">
      <w:pPr>
        <w:pStyle w:val="BodyText"/>
        <w:numPr>
          <w:ilvl w:val="2"/>
          <w:numId w:val="12"/>
        </w:numPr>
        <w:spacing w:before="360"/>
        <w:outlineLvl w:val="0"/>
        <w:rPr>
          <w:rFonts w:ascii="Helvetica" w:hAnsi="Helvetica" w:cs="Helvetica"/>
          <w:i w:val="0"/>
          <w:sz w:val="22"/>
          <w:szCs w:val="22"/>
        </w:rPr>
      </w:pPr>
      <w:r w:rsidRPr="00F02EF1">
        <w:rPr>
          <w:rFonts w:ascii="Helvetica" w:hAnsi="Helvetica" w:cs="Helvetica"/>
          <w:i w:val="0"/>
          <w:sz w:val="22"/>
          <w:szCs w:val="22"/>
        </w:rPr>
        <w:t xml:space="preserve"> </w:t>
      </w:r>
      <w:r w:rsidR="00F02EF1">
        <w:rPr>
          <w:rFonts w:ascii="Helvetica" w:hAnsi="Helvetica" w:cs="Helvetica"/>
          <w:i w:val="0"/>
          <w:sz w:val="22"/>
          <w:szCs w:val="22"/>
        </w:rPr>
        <w:t xml:space="preserve">SCREEN: </w:t>
      </w:r>
      <w:r w:rsidR="00F02EF1" w:rsidRPr="00F02EF1">
        <w:rPr>
          <w:rFonts w:ascii="Helvetica" w:hAnsi="Helvetica" w:cs="Helvetica"/>
          <w:i w:val="0"/>
          <w:sz w:val="22"/>
          <w:szCs w:val="22"/>
          <w:highlight w:val="yellow"/>
        </w:rPr>
        <w:t>To be provided by Authors</w:t>
      </w:r>
      <w:r w:rsidR="00F02EF1">
        <w:rPr>
          <w:rFonts w:ascii="Helvetica" w:hAnsi="Helvetica" w:cs="Helvetica"/>
          <w:i w:val="0"/>
          <w:sz w:val="22"/>
          <w:szCs w:val="22"/>
        </w:rPr>
        <w:t>: Control file being selected, then parameters being set</w:t>
      </w:r>
    </w:p>
    <w:p w14:paraId="5B99428A" w14:textId="219A9169" w:rsidR="00762BD9" w:rsidRDefault="0040060D" w:rsidP="00F02EF1">
      <w:pPr>
        <w:pStyle w:val="BodyText"/>
        <w:numPr>
          <w:ilvl w:val="1"/>
          <w:numId w:val="12"/>
        </w:numPr>
        <w:spacing w:before="360"/>
        <w:outlineLvl w:val="0"/>
        <w:rPr>
          <w:rFonts w:ascii="Helvetica" w:hAnsi="Helvetica" w:cs="Helvetica"/>
          <w:i w:val="0"/>
          <w:sz w:val="22"/>
          <w:szCs w:val="22"/>
        </w:rPr>
      </w:pPr>
      <w:r w:rsidRPr="00F02EF1">
        <w:rPr>
          <w:rFonts w:ascii="Helvetica" w:hAnsi="Helvetica" w:cs="Helvetica"/>
          <w:i w:val="0"/>
          <w:sz w:val="22"/>
          <w:szCs w:val="22"/>
        </w:rPr>
        <w:t xml:space="preserve">Click </w:t>
      </w:r>
      <w:r w:rsidRPr="00F02EF1">
        <w:rPr>
          <w:rFonts w:ascii="Helvetica" w:hAnsi="Helvetica" w:cs="Helvetica"/>
          <w:b/>
          <w:i w:val="0"/>
          <w:sz w:val="22"/>
          <w:szCs w:val="22"/>
        </w:rPr>
        <w:t>scout view</w:t>
      </w:r>
      <w:r w:rsidR="00F02EF1">
        <w:rPr>
          <w:rFonts w:ascii="Helvetica" w:hAnsi="Helvetica" w:cs="Helvetica"/>
          <w:i w:val="0"/>
          <w:sz w:val="22"/>
          <w:szCs w:val="22"/>
        </w:rPr>
        <w:t>. W</w:t>
      </w:r>
      <w:r w:rsidRPr="00F02EF1">
        <w:rPr>
          <w:rFonts w:ascii="Helvetica" w:hAnsi="Helvetica" w:cs="Helvetica"/>
          <w:i w:val="0"/>
          <w:sz w:val="22"/>
          <w:szCs w:val="22"/>
        </w:rPr>
        <w:t xml:space="preserve">hen the image appears, click </w:t>
      </w:r>
      <w:r w:rsidRPr="00F02EF1">
        <w:rPr>
          <w:rFonts w:ascii="Helvetica" w:hAnsi="Helvetica" w:cs="Helvetica"/>
          <w:b/>
          <w:i w:val="0"/>
          <w:sz w:val="22"/>
          <w:szCs w:val="22"/>
        </w:rPr>
        <w:t>reference line</w:t>
      </w:r>
      <w:r w:rsidRPr="00F02EF1">
        <w:rPr>
          <w:rFonts w:ascii="Helvetica" w:hAnsi="Helvetica" w:cs="Helvetica"/>
          <w:i w:val="0"/>
          <w:sz w:val="22"/>
          <w:szCs w:val="22"/>
        </w:rPr>
        <w:t xml:space="preserve"> and mark the area of the samples for scanning</w:t>
      </w:r>
      <w:r w:rsidR="00762BD9">
        <w:rPr>
          <w:rFonts w:ascii="Helvetica" w:hAnsi="Helvetica" w:cs="Helvetica"/>
          <w:i w:val="0"/>
          <w:sz w:val="22"/>
          <w:szCs w:val="22"/>
        </w:rPr>
        <w:t xml:space="preserve">, clicking </w:t>
      </w:r>
      <w:r w:rsidRPr="00F02EF1">
        <w:rPr>
          <w:rFonts w:ascii="Helvetica" w:hAnsi="Helvetica" w:cs="Helvetica"/>
          <w:b/>
          <w:i w:val="0"/>
          <w:sz w:val="22"/>
          <w:szCs w:val="22"/>
        </w:rPr>
        <w:t>add scan</w:t>
      </w:r>
      <w:r w:rsidR="00762BD9">
        <w:rPr>
          <w:rFonts w:ascii="Helvetica" w:hAnsi="Helvetica" w:cs="Helvetica"/>
          <w:b/>
          <w:i w:val="0"/>
          <w:sz w:val="22"/>
          <w:szCs w:val="22"/>
        </w:rPr>
        <w:t xml:space="preserve"> </w:t>
      </w:r>
      <w:r w:rsidR="00762BD9">
        <w:rPr>
          <w:rFonts w:ascii="Helvetica" w:hAnsi="Helvetica" w:cs="Helvetica"/>
          <w:i w:val="0"/>
          <w:sz w:val="22"/>
          <w:szCs w:val="22"/>
        </w:rPr>
        <w:t xml:space="preserve">after each sample </w:t>
      </w:r>
      <w:r w:rsidR="00762BD9">
        <w:rPr>
          <w:rFonts w:ascii="Helvetica" w:hAnsi="Helvetica" w:cs="Helvetica"/>
          <w:b/>
          <w:i w:val="0"/>
          <w:sz w:val="22"/>
          <w:szCs w:val="22"/>
        </w:rPr>
        <w:t>[1]</w:t>
      </w:r>
      <w:r w:rsidRPr="00F02EF1">
        <w:rPr>
          <w:rFonts w:ascii="Helvetica" w:hAnsi="Helvetica" w:cs="Helvetica"/>
          <w:i w:val="0"/>
          <w:sz w:val="22"/>
          <w:szCs w:val="22"/>
        </w:rPr>
        <w:t>.</w:t>
      </w:r>
    </w:p>
    <w:p w14:paraId="41C9247D" w14:textId="1380B3F0" w:rsidR="00762BD9" w:rsidRDefault="00762BD9" w:rsidP="00762BD9">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SCREEN: </w:t>
      </w:r>
      <w:r w:rsidRPr="00F02EF1">
        <w:rPr>
          <w:rFonts w:ascii="Helvetica" w:hAnsi="Helvetica" w:cs="Helvetica"/>
          <w:i w:val="0"/>
          <w:sz w:val="22"/>
          <w:szCs w:val="22"/>
          <w:highlight w:val="yellow"/>
        </w:rPr>
        <w:t>To be provided by Authors</w:t>
      </w:r>
      <w:r>
        <w:rPr>
          <w:rFonts w:ascii="Helvetica" w:hAnsi="Helvetica" w:cs="Helvetica"/>
          <w:i w:val="0"/>
          <w:sz w:val="22"/>
          <w:szCs w:val="22"/>
        </w:rPr>
        <w:t>: Scout view being clicked, image appear, reference line being clicked, area being marked, and add scan being clicked</w:t>
      </w:r>
    </w:p>
    <w:p w14:paraId="30630598" w14:textId="47F515D4" w:rsidR="0040060D" w:rsidRDefault="0040060D" w:rsidP="00F02EF1">
      <w:pPr>
        <w:pStyle w:val="BodyText"/>
        <w:numPr>
          <w:ilvl w:val="1"/>
          <w:numId w:val="12"/>
        </w:numPr>
        <w:spacing w:before="360"/>
        <w:outlineLvl w:val="0"/>
        <w:rPr>
          <w:rFonts w:ascii="Helvetica" w:hAnsi="Helvetica" w:cs="Helvetica"/>
          <w:i w:val="0"/>
          <w:sz w:val="22"/>
          <w:szCs w:val="22"/>
        </w:rPr>
      </w:pPr>
      <w:r w:rsidRPr="00F02EF1">
        <w:rPr>
          <w:rFonts w:ascii="Helvetica" w:hAnsi="Helvetica" w:cs="Helvetica"/>
          <w:i w:val="0"/>
          <w:sz w:val="22"/>
          <w:szCs w:val="22"/>
        </w:rPr>
        <w:lastRenderedPageBreak/>
        <w:t xml:space="preserve">When </w:t>
      </w:r>
      <w:r w:rsidR="00762BD9">
        <w:rPr>
          <w:rFonts w:ascii="Helvetica" w:hAnsi="Helvetica" w:cs="Helvetica"/>
          <w:i w:val="0"/>
          <w:sz w:val="22"/>
          <w:szCs w:val="22"/>
        </w:rPr>
        <w:t>all of</w:t>
      </w:r>
      <w:r w:rsidRPr="00F02EF1">
        <w:rPr>
          <w:rFonts w:ascii="Helvetica" w:hAnsi="Helvetica" w:cs="Helvetica"/>
          <w:i w:val="0"/>
          <w:sz w:val="22"/>
          <w:szCs w:val="22"/>
        </w:rPr>
        <w:t xml:space="preserve"> samples</w:t>
      </w:r>
      <w:r w:rsidR="00762BD9">
        <w:rPr>
          <w:rFonts w:ascii="Helvetica" w:hAnsi="Helvetica" w:cs="Helvetica"/>
          <w:i w:val="0"/>
          <w:sz w:val="22"/>
          <w:szCs w:val="22"/>
        </w:rPr>
        <w:t xml:space="preserve"> have been marked</w:t>
      </w:r>
      <w:r w:rsidRPr="00F02EF1">
        <w:rPr>
          <w:rFonts w:ascii="Helvetica" w:hAnsi="Helvetica" w:cs="Helvetica"/>
          <w:i w:val="0"/>
          <w:sz w:val="22"/>
          <w:szCs w:val="22"/>
        </w:rPr>
        <w:t xml:space="preserve">, go to the </w:t>
      </w:r>
      <w:r w:rsidRPr="00F02EF1">
        <w:rPr>
          <w:rFonts w:ascii="Helvetica" w:hAnsi="Helvetica" w:cs="Helvetica"/>
          <w:b/>
          <w:i w:val="0"/>
          <w:sz w:val="22"/>
          <w:szCs w:val="22"/>
        </w:rPr>
        <w:t>task list</w:t>
      </w:r>
      <w:r w:rsidRPr="00F02EF1">
        <w:rPr>
          <w:rFonts w:ascii="Helvetica" w:hAnsi="Helvetica" w:cs="Helvetica"/>
          <w:i w:val="0"/>
          <w:sz w:val="22"/>
          <w:szCs w:val="22"/>
        </w:rPr>
        <w:t xml:space="preserve"> and </w:t>
      </w:r>
      <w:r w:rsidR="00762BD9">
        <w:rPr>
          <w:rFonts w:ascii="Helvetica" w:hAnsi="Helvetica" w:cs="Helvetica"/>
          <w:i w:val="0"/>
          <w:sz w:val="22"/>
          <w:szCs w:val="22"/>
        </w:rPr>
        <w:t>select</w:t>
      </w:r>
      <w:r w:rsidRPr="00F02EF1">
        <w:rPr>
          <w:rFonts w:ascii="Helvetica" w:hAnsi="Helvetica" w:cs="Helvetica"/>
          <w:i w:val="0"/>
          <w:sz w:val="22"/>
          <w:szCs w:val="22"/>
        </w:rPr>
        <w:t xml:space="preserve"> </w:t>
      </w:r>
      <w:r w:rsidRPr="00F02EF1">
        <w:rPr>
          <w:rFonts w:ascii="Helvetica" w:hAnsi="Helvetica" w:cs="Helvetica"/>
          <w:b/>
          <w:i w:val="0"/>
          <w:sz w:val="22"/>
          <w:szCs w:val="22"/>
        </w:rPr>
        <w:t>start interact tasks</w:t>
      </w:r>
      <w:r w:rsidR="00762BD9">
        <w:rPr>
          <w:rFonts w:ascii="Helvetica" w:hAnsi="Helvetica" w:cs="Helvetica"/>
          <w:b/>
          <w:i w:val="0"/>
          <w:sz w:val="22"/>
          <w:szCs w:val="22"/>
        </w:rPr>
        <w:t xml:space="preserve"> [1</w:t>
      </w:r>
      <w:r w:rsidR="00C24CA7">
        <w:rPr>
          <w:rFonts w:ascii="Helvetica" w:hAnsi="Helvetica" w:cs="Helvetica"/>
          <w:b/>
          <w:i w:val="0"/>
          <w:sz w:val="22"/>
          <w:szCs w:val="22"/>
        </w:rPr>
        <w:t>-TXT</w:t>
      </w:r>
      <w:r w:rsidR="00762BD9">
        <w:rPr>
          <w:rFonts w:ascii="Helvetica" w:hAnsi="Helvetica" w:cs="Helvetica"/>
          <w:b/>
          <w:i w:val="0"/>
          <w:sz w:val="22"/>
          <w:szCs w:val="22"/>
        </w:rPr>
        <w:t>]</w:t>
      </w:r>
      <w:r w:rsidRPr="00F02EF1">
        <w:rPr>
          <w:rFonts w:ascii="Helvetica" w:hAnsi="Helvetica" w:cs="Helvetica"/>
          <w:i w:val="0"/>
          <w:sz w:val="22"/>
          <w:szCs w:val="22"/>
        </w:rPr>
        <w:t>.</w:t>
      </w:r>
    </w:p>
    <w:p w14:paraId="771897B5" w14:textId="2BE67445" w:rsidR="00762BD9" w:rsidRDefault="00762BD9" w:rsidP="00762BD9">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SCREEN: </w:t>
      </w:r>
      <w:r w:rsidRPr="00F02EF1">
        <w:rPr>
          <w:rFonts w:ascii="Helvetica" w:hAnsi="Helvetica" w:cs="Helvetica"/>
          <w:i w:val="0"/>
          <w:sz w:val="22"/>
          <w:szCs w:val="22"/>
          <w:highlight w:val="yellow"/>
        </w:rPr>
        <w:t>To be provided by Authors</w:t>
      </w:r>
      <w:r>
        <w:rPr>
          <w:rFonts w:ascii="Helvetica" w:hAnsi="Helvetica" w:cs="Helvetica"/>
          <w:i w:val="0"/>
          <w:sz w:val="22"/>
          <w:szCs w:val="22"/>
        </w:rPr>
        <w:t xml:space="preserve">: Task list being opened and start </w:t>
      </w:r>
      <w:proofErr w:type="gramStart"/>
      <w:r>
        <w:rPr>
          <w:rFonts w:ascii="Helvetica" w:hAnsi="Helvetica" w:cs="Helvetica"/>
          <w:i w:val="0"/>
          <w:sz w:val="22"/>
          <w:szCs w:val="22"/>
        </w:rPr>
        <w:t>interact</w:t>
      </w:r>
      <w:proofErr w:type="gramEnd"/>
      <w:r>
        <w:rPr>
          <w:rFonts w:ascii="Helvetica" w:hAnsi="Helvetica" w:cs="Helvetica"/>
          <w:i w:val="0"/>
          <w:sz w:val="22"/>
          <w:szCs w:val="22"/>
        </w:rPr>
        <w:t xml:space="preserve"> tasks being selected</w:t>
      </w:r>
      <w:r w:rsidR="00C24CA7">
        <w:rPr>
          <w:rFonts w:ascii="Helvetica" w:hAnsi="Helvetica" w:cs="Helvetica"/>
          <w:i w:val="0"/>
          <w:sz w:val="22"/>
          <w:szCs w:val="22"/>
        </w:rPr>
        <w:t xml:space="preserve"> </w:t>
      </w:r>
      <w:r w:rsidR="00C24CA7">
        <w:rPr>
          <w:rFonts w:ascii="Helvetica" w:hAnsi="Helvetica" w:cs="Helvetica"/>
          <w:b/>
          <w:i w:val="0"/>
          <w:sz w:val="22"/>
          <w:szCs w:val="22"/>
        </w:rPr>
        <w:t>TEXT: See text for full Micro-CT analysis</w:t>
      </w:r>
    </w:p>
    <w:p w14:paraId="570F496D" w14:textId="63B8A1AB" w:rsidR="00762BD9" w:rsidRPr="00C24CA7" w:rsidRDefault="00762BD9" w:rsidP="00762BD9">
      <w:pPr>
        <w:pStyle w:val="BodyText"/>
        <w:numPr>
          <w:ilvl w:val="0"/>
          <w:numId w:val="12"/>
        </w:numPr>
        <w:spacing w:before="360"/>
        <w:outlineLvl w:val="0"/>
        <w:rPr>
          <w:rFonts w:ascii="Helvetica" w:hAnsi="Helvetica" w:cs="Helvetica"/>
          <w:i w:val="0"/>
          <w:sz w:val="22"/>
          <w:szCs w:val="22"/>
        </w:rPr>
      </w:pPr>
      <w:r>
        <w:rPr>
          <w:rFonts w:ascii="Helvetica" w:hAnsi="Helvetica" w:cs="Helvetica"/>
          <w:b/>
          <w:i w:val="0"/>
          <w:sz w:val="22"/>
          <w:szCs w:val="22"/>
        </w:rPr>
        <w:t>Contouring</w:t>
      </w:r>
    </w:p>
    <w:p w14:paraId="583A4C18" w14:textId="1F1120ED" w:rsidR="0040060D" w:rsidRDefault="00C24CA7" w:rsidP="00C24CA7">
      <w:pPr>
        <w:pStyle w:val="BodyText"/>
        <w:numPr>
          <w:ilvl w:val="1"/>
          <w:numId w:val="12"/>
        </w:numPr>
        <w:spacing w:before="360"/>
        <w:outlineLvl w:val="0"/>
        <w:rPr>
          <w:rFonts w:ascii="Helvetica" w:hAnsi="Helvetica" w:cs="Helvetica"/>
          <w:i w:val="0"/>
          <w:sz w:val="22"/>
          <w:szCs w:val="22"/>
        </w:rPr>
      </w:pPr>
      <w:r w:rsidRPr="00C24CA7">
        <w:rPr>
          <w:rFonts w:ascii="Helvetica" w:hAnsi="Helvetica" w:cs="Helvetica"/>
          <w:i w:val="0"/>
          <w:sz w:val="22"/>
          <w:szCs w:val="22"/>
        </w:rPr>
        <w:t xml:space="preserve">For </w:t>
      </w:r>
      <w:r>
        <w:rPr>
          <w:rFonts w:ascii="Helvetica" w:hAnsi="Helvetica" w:cs="Helvetica"/>
          <w:i w:val="0"/>
          <w:sz w:val="22"/>
          <w:szCs w:val="22"/>
        </w:rPr>
        <w:t xml:space="preserve">contouring of the micro-CT slices, </w:t>
      </w:r>
      <w:r w:rsidRPr="00C24CA7">
        <w:rPr>
          <w:rFonts w:ascii="Helvetica" w:hAnsi="Helvetica" w:cs="Helvetica"/>
          <w:i w:val="0"/>
          <w:sz w:val="22"/>
          <w:szCs w:val="22"/>
        </w:rPr>
        <w:t>select</w:t>
      </w:r>
      <w:r w:rsidR="0040060D" w:rsidRPr="00C24CA7">
        <w:rPr>
          <w:rFonts w:ascii="Helvetica" w:hAnsi="Helvetica" w:cs="Helvetica"/>
          <w:i w:val="0"/>
          <w:sz w:val="22"/>
          <w:szCs w:val="22"/>
        </w:rPr>
        <w:t xml:space="preserve"> the slice </w:t>
      </w:r>
      <w:r>
        <w:rPr>
          <w:rFonts w:ascii="Helvetica" w:hAnsi="Helvetica" w:cs="Helvetica"/>
          <w:i w:val="0"/>
          <w:sz w:val="22"/>
          <w:szCs w:val="22"/>
        </w:rPr>
        <w:t>that</w:t>
      </w:r>
      <w:r w:rsidR="0040060D" w:rsidRPr="00C24CA7">
        <w:rPr>
          <w:rFonts w:ascii="Helvetica" w:hAnsi="Helvetica" w:cs="Helvetica"/>
          <w:i w:val="0"/>
          <w:sz w:val="22"/>
          <w:szCs w:val="22"/>
        </w:rPr>
        <w:t xml:space="preserve"> represents the </w:t>
      </w:r>
      <w:r w:rsidRPr="00C24CA7">
        <w:rPr>
          <w:rFonts w:ascii="Helvetica" w:hAnsi="Helvetica" w:cs="Helvetica"/>
          <w:i w:val="0"/>
          <w:sz w:val="22"/>
          <w:szCs w:val="22"/>
        </w:rPr>
        <w:t xml:space="preserve">approximate </w:t>
      </w:r>
      <w:r w:rsidR="0040060D" w:rsidRPr="00C24CA7">
        <w:rPr>
          <w:rFonts w:ascii="Helvetica" w:hAnsi="Helvetica" w:cs="Helvetica"/>
          <w:i w:val="0"/>
          <w:sz w:val="22"/>
          <w:szCs w:val="22"/>
        </w:rPr>
        <w:t>middle of the tooth</w:t>
      </w:r>
      <w:r>
        <w:rPr>
          <w:rFonts w:ascii="Helvetica" w:hAnsi="Helvetica" w:cs="Helvetica"/>
          <w:i w:val="0"/>
          <w:sz w:val="22"/>
          <w:szCs w:val="22"/>
        </w:rPr>
        <w:t xml:space="preserve"> </w:t>
      </w:r>
      <w:r>
        <w:rPr>
          <w:rFonts w:ascii="Helvetica" w:hAnsi="Helvetica" w:cs="Helvetica"/>
          <w:b/>
          <w:i w:val="0"/>
          <w:sz w:val="22"/>
          <w:szCs w:val="22"/>
        </w:rPr>
        <w:t>[1]</w:t>
      </w:r>
      <w:r w:rsidR="0040060D" w:rsidRPr="00C24CA7">
        <w:rPr>
          <w:rFonts w:ascii="Helvetica" w:hAnsi="Helvetica" w:cs="Helvetica"/>
          <w:i w:val="0"/>
          <w:sz w:val="22"/>
          <w:szCs w:val="22"/>
        </w:rPr>
        <w:t>, in which the coronal pulp, radicular pulp of both canals, and both apical foramens are present</w:t>
      </w:r>
      <w:r>
        <w:rPr>
          <w:rFonts w:ascii="Helvetica" w:hAnsi="Helvetica" w:cs="Helvetica"/>
          <w:i w:val="0"/>
          <w:sz w:val="22"/>
          <w:szCs w:val="22"/>
        </w:rPr>
        <w:t xml:space="preserve"> </w:t>
      </w:r>
      <w:r>
        <w:rPr>
          <w:rFonts w:ascii="Helvetica" w:hAnsi="Helvetica" w:cs="Helvetica"/>
          <w:b/>
          <w:i w:val="0"/>
          <w:sz w:val="22"/>
          <w:szCs w:val="22"/>
        </w:rPr>
        <w:t>[2]</w:t>
      </w:r>
      <w:r w:rsidR="0040060D" w:rsidRPr="00C24CA7">
        <w:rPr>
          <w:rFonts w:ascii="Helvetica" w:hAnsi="Helvetica" w:cs="Helvetica"/>
          <w:i w:val="0"/>
          <w:sz w:val="22"/>
          <w:szCs w:val="22"/>
        </w:rPr>
        <w:t>.</w:t>
      </w:r>
    </w:p>
    <w:p w14:paraId="396306D7" w14:textId="494A91F2" w:rsidR="00C24CA7" w:rsidRDefault="00C24CA7" w:rsidP="00C24CA7">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WIDE: Talent at computer, selecting slice, with monitor visible in frame</w:t>
      </w:r>
    </w:p>
    <w:p w14:paraId="42035FF5" w14:textId="77777777" w:rsidR="00C24CA7" w:rsidRDefault="00C24CA7" w:rsidP="00C24CA7">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SCREEN: </w:t>
      </w:r>
      <w:r w:rsidRPr="00F02EF1">
        <w:rPr>
          <w:rFonts w:ascii="Helvetica" w:hAnsi="Helvetica" w:cs="Helvetica"/>
          <w:i w:val="0"/>
          <w:sz w:val="22"/>
          <w:szCs w:val="22"/>
          <w:highlight w:val="yellow"/>
        </w:rPr>
        <w:t>To be provided by Authors</w:t>
      </w:r>
      <w:r>
        <w:rPr>
          <w:rFonts w:ascii="Helvetica" w:hAnsi="Helvetica" w:cs="Helvetica"/>
          <w:i w:val="0"/>
          <w:sz w:val="22"/>
          <w:szCs w:val="22"/>
        </w:rPr>
        <w:t xml:space="preserve">: Shot of slice with coronal pulp, radicular pulp, and apical foramens </w:t>
      </w:r>
    </w:p>
    <w:p w14:paraId="3A8F736F" w14:textId="480E611D" w:rsidR="00C24CA7" w:rsidRDefault="00C24CA7" w:rsidP="00C24CA7">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Click</w:t>
      </w:r>
      <w:r w:rsidR="0040060D" w:rsidRPr="00C24CA7">
        <w:rPr>
          <w:rFonts w:ascii="Helvetica" w:hAnsi="Helvetica" w:cs="Helvetica"/>
          <w:i w:val="0"/>
          <w:sz w:val="22"/>
          <w:szCs w:val="22"/>
        </w:rPr>
        <w:t xml:space="preserve"> the contour panel</w:t>
      </w:r>
      <w:r>
        <w:rPr>
          <w:rFonts w:ascii="Helvetica" w:hAnsi="Helvetica" w:cs="Helvetica"/>
          <w:i w:val="0"/>
          <w:sz w:val="22"/>
          <w:szCs w:val="22"/>
        </w:rPr>
        <w:t xml:space="preserve"> and, </w:t>
      </w:r>
      <w:r w:rsidR="0040060D" w:rsidRPr="00C24CA7">
        <w:rPr>
          <w:rFonts w:ascii="Helvetica" w:hAnsi="Helvetica" w:cs="Helvetica"/>
          <w:i w:val="0"/>
          <w:sz w:val="22"/>
          <w:szCs w:val="22"/>
        </w:rPr>
        <w:t>starting from the mesial point of the mesial root apex, mark the apical border coronally to the radiopaque apical area, through the distal border of the distal root apex following the mesial border of the distal root and the distal border of the mesial root through the furcation region</w:t>
      </w:r>
      <w:r>
        <w:rPr>
          <w:rFonts w:ascii="Helvetica" w:hAnsi="Helvetica" w:cs="Helvetica"/>
          <w:i w:val="0"/>
          <w:sz w:val="22"/>
          <w:szCs w:val="22"/>
        </w:rPr>
        <w:t xml:space="preserve"> </w:t>
      </w:r>
      <w:r>
        <w:rPr>
          <w:rFonts w:ascii="Helvetica" w:hAnsi="Helvetica" w:cs="Helvetica"/>
          <w:b/>
          <w:i w:val="0"/>
          <w:sz w:val="22"/>
          <w:szCs w:val="22"/>
        </w:rPr>
        <w:t>[1]</w:t>
      </w:r>
      <w:r>
        <w:rPr>
          <w:rFonts w:ascii="Helvetica" w:hAnsi="Helvetica" w:cs="Helvetica"/>
          <w:i w:val="0"/>
          <w:sz w:val="22"/>
          <w:szCs w:val="22"/>
        </w:rPr>
        <w:t>.</w:t>
      </w:r>
    </w:p>
    <w:p w14:paraId="6309911B" w14:textId="7B9907C4" w:rsidR="00C24CA7" w:rsidRDefault="00C24CA7" w:rsidP="00C24CA7">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SCREEN: </w:t>
      </w:r>
      <w:r w:rsidRPr="00F02EF1">
        <w:rPr>
          <w:rFonts w:ascii="Helvetica" w:hAnsi="Helvetica" w:cs="Helvetica"/>
          <w:i w:val="0"/>
          <w:sz w:val="22"/>
          <w:szCs w:val="22"/>
          <w:highlight w:val="yellow"/>
        </w:rPr>
        <w:t>To be provided by Authors</w:t>
      </w:r>
      <w:r>
        <w:rPr>
          <w:rFonts w:ascii="Helvetica" w:hAnsi="Helvetica" w:cs="Helvetica"/>
          <w:i w:val="0"/>
          <w:sz w:val="22"/>
          <w:szCs w:val="22"/>
        </w:rPr>
        <w:t>: Contour panel being clicked, the</w:t>
      </w:r>
      <w:r w:rsidR="00452935">
        <w:rPr>
          <w:rFonts w:ascii="Helvetica" w:hAnsi="Helvetica" w:cs="Helvetica"/>
          <w:i w:val="0"/>
          <w:sz w:val="22"/>
          <w:szCs w:val="22"/>
        </w:rPr>
        <w:t>n</w:t>
      </w:r>
      <w:r>
        <w:rPr>
          <w:rFonts w:ascii="Helvetica" w:hAnsi="Helvetica" w:cs="Helvetica"/>
          <w:i w:val="0"/>
          <w:sz w:val="22"/>
          <w:szCs w:val="22"/>
        </w:rPr>
        <w:t xml:space="preserve"> contour of interest being marked </w:t>
      </w:r>
    </w:p>
    <w:p w14:paraId="261C495F" w14:textId="55650782" w:rsidR="0040060D" w:rsidRDefault="0040060D" w:rsidP="00C24CA7">
      <w:pPr>
        <w:pStyle w:val="BodyText"/>
        <w:numPr>
          <w:ilvl w:val="1"/>
          <w:numId w:val="12"/>
        </w:numPr>
        <w:spacing w:before="360"/>
        <w:outlineLvl w:val="0"/>
        <w:rPr>
          <w:rFonts w:ascii="Helvetica" w:hAnsi="Helvetica" w:cs="Helvetica"/>
          <w:i w:val="0"/>
          <w:sz w:val="22"/>
          <w:szCs w:val="22"/>
        </w:rPr>
      </w:pPr>
      <w:r w:rsidRPr="00C24CA7">
        <w:rPr>
          <w:rFonts w:ascii="Helvetica" w:hAnsi="Helvetica" w:cs="Helvetica"/>
          <w:i w:val="0"/>
          <w:sz w:val="22"/>
          <w:szCs w:val="22"/>
        </w:rPr>
        <w:t xml:space="preserve">Copy </w:t>
      </w:r>
      <w:r w:rsidR="00C24CA7">
        <w:rPr>
          <w:rFonts w:ascii="Helvetica" w:hAnsi="Helvetica" w:cs="Helvetica"/>
          <w:i w:val="0"/>
          <w:sz w:val="22"/>
          <w:szCs w:val="22"/>
        </w:rPr>
        <w:t>and paste the resulting</w:t>
      </w:r>
      <w:r w:rsidRPr="00C24CA7">
        <w:rPr>
          <w:rFonts w:ascii="Helvetica" w:hAnsi="Helvetica" w:cs="Helvetica"/>
          <w:i w:val="0"/>
          <w:sz w:val="22"/>
          <w:szCs w:val="22"/>
        </w:rPr>
        <w:t xml:space="preserve"> contour and adjust </w:t>
      </w:r>
      <w:r w:rsidR="00C24CA7">
        <w:rPr>
          <w:rFonts w:ascii="Helvetica" w:hAnsi="Helvetica" w:cs="Helvetica"/>
          <w:i w:val="0"/>
          <w:sz w:val="22"/>
          <w:szCs w:val="22"/>
        </w:rPr>
        <w:t>the contour</w:t>
      </w:r>
      <w:r w:rsidRPr="00C24CA7">
        <w:rPr>
          <w:rFonts w:ascii="Helvetica" w:hAnsi="Helvetica" w:cs="Helvetica"/>
          <w:i w:val="0"/>
          <w:sz w:val="22"/>
          <w:szCs w:val="22"/>
        </w:rPr>
        <w:t xml:space="preserve"> accordingly to 5 slices positioned on either side of the middle slice</w:t>
      </w:r>
      <w:r w:rsidR="00C24CA7">
        <w:rPr>
          <w:rFonts w:ascii="Helvetica" w:hAnsi="Helvetica" w:cs="Helvetica"/>
          <w:i w:val="0"/>
          <w:sz w:val="22"/>
          <w:szCs w:val="22"/>
        </w:rPr>
        <w:t xml:space="preserve"> </w:t>
      </w:r>
      <w:r w:rsidR="00C24CA7">
        <w:rPr>
          <w:rFonts w:ascii="Helvetica" w:hAnsi="Helvetica" w:cs="Helvetica"/>
          <w:b/>
          <w:i w:val="0"/>
          <w:sz w:val="22"/>
          <w:szCs w:val="22"/>
        </w:rPr>
        <w:t>[1]</w:t>
      </w:r>
      <w:r w:rsidRPr="00C24CA7">
        <w:rPr>
          <w:rFonts w:ascii="Helvetica" w:hAnsi="Helvetica" w:cs="Helvetica"/>
          <w:i w:val="0"/>
          <w:sz w:val="22"/>
          <w:szCs w:val="22"/>
        </w:rPr>
        <w:t>.</w:t>
      </w:r>
    </w:p>
    <w:p w14:paraId="5C400849" w14:textId="77777777" w:rsidR="00C24CA7" w:rsidRDefault="00C24CA7" w:rsidP="00C24CA7">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SCREEN: </w:t>
      </w:r>
      <w:r w:rsidRPr="00F02EF1">
        <w:rPr>
          <w:rFonts w:ascii="Helvetica" w:hAnsi="Helvetica" w:cs="Helvetica"/>
          <w:i w:val="0"/>
          <w:sz w:val="22"/>
          <w:szCs w:val="22"/>
          <w:highlight w:val="yellow"/>
        </w:rPr>
        <w:t>To be provided by Authors</w:t>
      </w:r>
      <w:r>
        <w:rPr>
          <w:rFonts w:ascii="Helvetica" w:hAnsi="Helvetica" w:cs="Helvetica"/>
          <w:i w:val="0"/>
          <w:sz w:val="22"/>
          <w:szCs w:val="22"/>
        </w:rPr>
        <w:t>: Contour being copied, pasted, and adjusted</w:t>
      </w:r>
    </w:p>
    <w:p w14:paraId="6631E67E" w14:textId="2DF9C7C3" w:rsidR="00C24CA7" w:rsidRDefault="0040060D" w:rsidP="00C24CA7">
      <w:pPr>
        <w:pStyle w:val="BodyText"/>
        <w:numPr>
          <w:ilvl w:val="1"/>
          <w:numId w:val="12"/>
        </w:numPr>
        <w:spacing w:before="360"/>
        <w:outlineLvl w:val="0"/>
        <w:rPr>
          <w:rFonts w:ascii="Helvetica" w:hAnsi="Helvetica" w:cs="Helvetica"/>
          <w:i w:val="0"/>
          <w:sz w:val="22"/>
          <w:szCs w:val="22"/>
        </w:rPr>
      </w:pPr>
      <w:r w:rsidRPr="00C24CA7">
        <w:rPr>
          <w:rFonts w:ascii="Helvetica" w:hAnsi="Helvetica" w:cs="Helvetica"/>
          <w:i w:val="0"/>
          <w:sz w:val="22"/>
          <w:szCs w:val="22"/>
        </w:rPr>
        <w:t>To calculate the tissue volume of the contour marked for each sample</w:t>
      </w:r>
      <w:r w:rsidR="00C24CA7">
        <w:rPr>
          <w:rFonts w:ascii="Helvetica" w:hAnsi="Helvetica" w:cs="Helvetica"/>
          <w:i w:val="0"/>
          <w:sz w:val="22"/>
          <w:szCs w:val="22"/>
        </w:rPr>
        <w:t>,</w:t>
      </w:r>
      <w:r w:rsidRPr="00C24CA7">
        <w:rPr>
          <w:rFonts w:ascii="Helvetica" w:hAnsi="Helvetica" w:cs="Helvetica"/>
          <w:i w:val="0"/>
          <w:sz w:val="22"/>
          <w:szCs w:val="22"/>
        </w:rPr>
        <w:t xml:space="preserve"> </w:t>
      </w:r>
      <w:r w:rsidR="00C24CA7" w:rsidRPr="00C24CA7">
        <w:rPr>
          <w:rFonts w:ascii="Helvetica" w:hAnsi="Helvetica" w:cs="Helvetica"/>
          <w:i w:val="0"/>
          <w:sz w:val="22"/>
          <w:szCs w:val="22"/>
        </w:rPr>
        <w:t xml:space="preserve">under </w:t>
      </w:r>
      <w:proofErr w:type="spellStart"/>
      <w:r w:rsidR="00C24CA7">
        <w:rPr>
          <w:rFonts w:ascii="Helvetica" w:hAnsi="Helvetica" w:cs="Helvetica"/>
          <w:b/>
          <w:i w:val="0"/>
          <w:sz w:val="22"/>
          <w:szCs w:val="22"/>
        </w:rPr>
        <w:t>microCT</w:t>
      </w:r>
      <w:proofErr w:type="spellEnd"/>
      <w:r w:rsidR="00C24CA7" w:rsidRPr="00C24CA7">
        <w:rPr>
          <w:rFonts w:ascii="Helvetica" w:hAnsi="Helvetica" w:cs="Helvetica"/>
          <w:b/>
          <w:i w:val="0"/>
          <w:sz w:val="22"/>
          <w:szCs w:val="22"/>
        </w:rPr>
        <w:t xml:space="preserve"> evaluation</w:t>
      </w:r>
      <w:r w:rsidR="00C24CA7">
        <w:rPr>
          <w:rFonts w:ascii="Helvetica" w:hAnsi="Helvetica" w:cs="Helvetica"/>
          <w:b/>
          <w:i w:val="0"/>
          <w:sz w:val="22"/>
          <w:szCs w:val="22"/>
        </w:rPr>
        <w:t>,</w:t>
      </w:r>
      <w:r w:rsidR="00C24CA7">
        <w:rPr>
          <w:rFonts w:ascii="Helvetica" w:hAnsi="Helvetica" w:cs="Helvetica"/>
          <w:i w:val="0"/>
          <w:sz w:val="22"/>
          <w:szCs w:val="22"/>
        </w:rPr>
        <w:t xml:space="preserve"> select</w:t>
      </w:r>
      <w:r w:rsidRPr="00C24CA7">
        <w:rPr>
          <w:rFonts w:ascii="Helvetica" w:hAnsi="Helvetica" w:cs="Helvetica"/>
          <w:i w:val="0"/>
          <w:sz w:val="22"/>
          <w:szCs w:val="22"/>
        </w:rPr>
        <w:t xml:space="preserve"> </w:t>
      </w:r>
      <w:r w:rsidRPr="00C24CA7">
        <w:rPr>
          <w:rFonts w:ascii="Helvetica" w:hAnsi="Helvetica" w:cs="Helvetica"/>
          <w:b/>
          <w:i w:val="0"/>
          <w:sz w:val="22"/>
          <w:szCs w:val="22"/>
        </w:rPr>
        <w:t>task</w:t>
      </w:r>
      <w:r w:rsidRPr="00C24CA7">
        <w:rPr>
          <w:rFonts w:ascii="Helvetica" w:hAnsi="Helvetica" w:cs="Helvetica"/>
          <w:i w:val="0"/>
          <w:sz w:val="22"/>
          <w:szCs w:val="22"/>
        </w:rPr>
        <w:t xml:space="preserve"> and click </w:t>
      </w:r>
      <w:r w:rsidRPr="00C24CA7">
        <w:rPr>
          <w:rFonts w:ascii="Helvetica" w:hAnsi="Helvetica" w:cs="Helvetica"/>
          <w:b/>
          <w:i w:val="0"/>
          <w:sz w:val="22"/>
          <w:szCs w:val="22"/>
        </w:rPr>
        <w:t>3D evaluation</w:t>
      </w:r>
      <w:r w:rsidR="00C24CA7">
        <w:rPr>
          <w:rFonts w:ascii="Helvetica" w:hAnsi="Helvetica" w:cs="Helvetica"/>
          <w:b/>
          <w:i w:val="0"/>
          <w:sz w:val="22"/>
          <w:szCs w:val="22"/>
        </w:rPr>
        <w:t xml:space="preserve"> [1]</w:t>
      </w:r>
      <w:r w:rsidRPr="00C24CA7">
        <w:rPr>
          <w:rFonts w:ascii="Helvetica" w:hAnsi="Helvetica" w:cs="Helvetica"/>
          <w:i w:val="0"/>
          <w:sz w:val="22"/>
          <w:szCs w:val="22"/>
        </w:rPr>
        <w:t>.</w:t>
      </w:r>
    </w:p>
    <w:p w14:paraId="5A0416B9" w14:textId="3A8F9B37" w:rsidR="00C24CA7" w:rsidRDefault="00C24CA7" w:rsidP="00C24CA7">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SCREEN: </w:t>
      </w:r>
      <w:r w:rsidRPr="00F02EF1">
        <w:rPr>
          <w:rFonts w:ascii="Helvetica" w:hAnsi="Helvetica" w:cs="Helvetica"/>
          <w:i w:val="0"/>
          <w:sz w:val="22"/>
          <w:szCs w:val="22"/>
          <w:highlight w:val="yellow"/>
        </w:rPr>
        <w:t>To be provided by Authors</w:t>
      </w:r>
      <w:r>
        <w:rPr>
          <w:rFonts w:ascii="Helvetica" w:hAnsi="Helvetica" w:cs="Helvetica"/>
          <w:i w:val="0"/>
          <w:sz w:val="22"/>
          <w:szCs w:val="22"/>
        </w:rPr>
        <w:t>: Task being selected, then 3D evaluation being selected</w:t>
      </w:r>
    </w:p>
    <w:p w14:paraId="3CEB2D67" w14:textId="37521606" w:rsidR="0040060D" w:rsidRDefault="00452935" w:rsidP="00C24CA7">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Then, in</w:t>
      </w:r>
      <w:r w:rsidR="0040060D" w:rsidRPr="00C24CA7">
        <w:rPr>
          <w:rFonts w:ascii="Helvetica" w:hAnsi="Helvetica" w:cs="Helvetica"/>
          <w:i w:val="0"/>
          <w:sz w:val="22"/>
          <w:szCs w:val="22"/>
        </w:rPr>
        <w:t xml:space="preserve"> the window of 3D evaluation</w:t>
      </w:r>
      <w:r>
        <w:rPr>
          <w:rFonts w:ascii="Helvetica" w:hAnsi="Helvetica" w:cs="Helvetica"/>
          <w:i w:val="0"/>
          <w:sz w:val="22"/>
          <w:szCs w:val="22"/>
        </w:rPr>
        <w:t>,</w:t>
      </w:r>
      <w:r w:rsidR="0040060D" w:rsidRPr="00C24CA7">
        <w:rPr>
          <w:rFonts w:ascii="Helvetica" w:hAnsi="Helvetica" w:cs="Helvetica"/>
          <w:i w:val="0"/>
          <w:sz w:val="22"/>
          <w:szCs w:val="22"/>
        </w:rPr>
        <w:t xml:space="preserve"> click </w:t>
      </w:r>
      <w:r w:rsidR="0040060D" w:rsidRPr="00C24CA7">
        <w:rPr>
          <w:rFonts w:ascii="Helvetica" w:hAnsi="Helvetica" w:cs="Helvetica"/>
          <w:b/>
          <w:i w:val="0"/>
          <w:sz w:val="22"/>
          <w:szCs w:val="22"/>
        </w:rPr>
        <w:t>select</w:t>
      </w:r>
      <w:r w:rsidR="0040060D" w:rsidRPr="00C24CA7">
        <w:rPr>
          <w:rFonts w:ascii="Helvetica" w:hAnsi="Helvetica" w:cs="Helvetica"/>
          <w:i w:val="0"/>
          <w:sz w:val="22"/>
          <w:szCs w:val="22"/>
        </w:rPr>
        <w:t xml:space="preserve"> and </w:t>
      </w:r>
      <w:r w:rsidR="00C24CA7">
        <w:rPr>
          <w:rFonts w:ascii="Helvetica" w:hAnsi="Helvetica" w:cs="Helvetica"/>
          <w:i w:val="0"/>
          <w:sz w:val="22"/>
          <w:szCs w:val="22"/>
        </w:rPr>
        <w:t>select</w:t>
      </w:r>
      <w:r w:rsidR="0040060D" w:rsidRPr="00C24CA7">
        <w:rPr>
          <w:rFonts w:ascii="Helvetica" w:hAnsi="Helvetica" w:cs="Helvetica"/>
          <w:i w:val="0"/>
          <w:sz w:val="22"/>
          <w:szCs w:val="22"/>
        </w:rPr>
        <w:t xml:space="preserve"> a filter to calculate the tissue volume </w:t>
      </w:r>
      <w:r w:rsidR="00C24CA7">
        <w:rPr>
          <w:rFonts w:ascii="Helvetica" w:hAnsi="Helvetica" w:cs="Helvetica"/>
          <w:b/>
          <w:i w:val="0"/>
          <w:sz w:val="22"/>
          <w:szCs w:val="22"/>
        </w:rPr>
        <w:t>[1]</w:t>
      </w:r>
      <w:r w:rsidR="0040060D" w:rsidRPr="00C24CA7">
        <w:rPr>
          <w:rFonts w:ascii="Helvetica" w:hAnsi="Helvetica" w:cs="Helvetica"/>
          <w:i w:val="0"/>
          <w:sz w:val="22"/>
          <w:szCs w:val="22"/>
        </w:rPr>
        <w:t>.</w:t>
      </w:r>
    </w:p>
    <w:p w14:paraId="778FEF5D" w14:textId="77777777" w:rsidR="00C24CA7" w:rsidRDefault="00C24CA7" w:rsidP="00C24CA7">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SCREEN: </w:t>
      </w:r>
      <w:r w:rsidRPr="00F02EF1">
        <w:rPr>
          <w:rFonts w:ascii="Helvetica" w:hAnsi="Helvetica" w:cs="Helvetica"/>
          <w:i w:val="0"/>
          <w:sz w:val="22"/>
          <w:szCs w:val="22"/>
          <w:highlight w:val="yellow"/>
        </w:rPr>
        <w:t>To be provided by Authors</w:t>
      </w:r>
      <w:r>
        <w:rPr>
          <w:rFonts w:ascii="Helvetica" w:hAnsi="Helvetica" w:cs="Helvetica"/>
          <w:i w:val="0"/>
          <w:sz w:val="22"/>
          <w:szCs w:val="22"/>
        </w:rPr>
        <w:t>: Select being clicked, then filter being selected</w:t>
      </w:r>
    </w:p>
    <w:p w14:paraId="30D8BB37" w14:textId="6F28DE04" w:rsidR="0040060D" w:rsidRDefault="0040060D" w:rsidP="00C24CA7">
      <w:pPr>
        <w:pStyle w:val="BodyText"/>
        <w:numPr>
          <w:ilvl w:val="0"/>
          <w:numId w:val="12"/>
        </w:numPr>
        <w:spacing w:before="360"/>
        <w:outlineLvl w:val="0"/>
        <w:rPr>
          <w:rFonts w:ascii="Helvetica" w:hAnsi="Helvetica" w:cs="Helvetica"/>
          <w:b/>
          <w:i w:val="0"/>
          <w:sz w:val="22"/>
          <w:szCs w:val="22"/>
        </w:rPr>
      </w:pPr>
      <w:r w:rsidRPr="00C24CA7">
        <w:rPr>
          <w:rFonts w:ascii="Helvetica" w:hAnsi="Helvetica" w:cs="Helvetica"/>
          <w:b/>
          <w:i w:val="0"/>
          <w:sz w:val="22"/>
          <w:szCs w:val="22"/>
        </w:rPr>
        <w:lastRenderedPageBreak/>
        <w:t>Histology</w:t>
      </w:r>
    </w:p>
    <w:p w14:paraId="0DDA28F5" w14:textId="7643E861" w:rsidR="00C24CA7" w:rsidRDefault="00C24CA7" w:rsidP="00C24CA7">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 xml:space="preserve">At the end of the micro-CT analysis, transfer the tissues from the scanner to a microcentrifuge tube containing 1 milliliter of EDTA for 10 days </w:t>
      </w:r>
      <w:r>
        <w:rPr>
          <w:rFonts w:ascii="Helvetica" w:hAnsi="Helvetica" w:cs="Helvetica"/>
          <w:b/>
          <w:i w:val="0"/>
          <w:sz w:val="22"/>
          <w:szCs w:val="22"/>
        </w:rPr>
        <w:t>[1-TXT]</w:t>
      </w:r>
      <w:r>
        <w:rPr>
          <w:rFonts w:ascii="Helvetica" w:hAnsi="Helvetica" w:cs="Helvetica"/>
          <w:i w:val="0"/>
          <w:sz w:val="22"/>
          <w:szCs w:val="22"/>
        </w:rPr>
        <w:t>.</w:t>
      </w:r>
    </w:p>
    <w:p w14:paraId="1FFDE2F8" w14:textId="77777777" w:rsidR="00C24CA7" w:rsidRDefault="00C24CA7" w:rsidP="00C24CA7">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WIDE: Talent placing sample into tube, with EDTA container visible in frame </w:t>
      </w:r>
      <w:r>
        <w:rPr>
          <w:rFonts w:ascii="Helvetica" w:hAnsi="Helvetica" w:cs="Helvetica"/>
          <w:b/>
          <w:i w:val="0"/>
          <w:sz w:val="22"/>
          <w:szCs w:val="22"/>
        </w:rPr>
        <w:t>TEXT: Change EDTA ever 3 d</w:t>
      </w:r>
    </w:p>
    <w:p w14:paraId="2B6826CF" w14:textId="7353AF98" w:rsidR="004C411D" w:rsidRDefault="00C24CA7" w:rsidP="00C24CA7">
      <w:pPr>
        <w:pStyle w:val="BodyText"/>
        <w:numPr>
          <w:ilvl w:val="1"/>
          <w:numId w:val="12"/>
        </w:numPr>
        <w:spacing w:before="360"/>
        <w:outlineLvl w:val="0"/>
        <w:rPr>
          <w:rFonts w:ascii="Helvetica" w:hAnsi="Helvetica" w:cs="Helvetica"/>
          <w:i w:val="0"/>
          <w:sz w:val="22"/>
          <w:szCs w:val="22"/>
        </w:rPr>
      </w:pPr>
      <w:r w:rsidRPr="00C24CA7">
        <w:rPr>
          <w:rFonts w:ascii="Helvetica" w:hAnsi="Helvetica" w:cs="Helvetica"/>
          <w:i w:val="0"/>
          <w:sz w:val="22"/>
          <w:szCs w:val="22"/>
        </w:rPr>
        <w:t>At the end of the decalcification,</w:t>
      </w:r>
      <w:r>
        <w:rPr>
          <w:rFonts w:ascii="Helvetica" w:hAnsi="Helvetica" w:cs="Helvetica"/>
          <w:i w:val="0"/>
          <w:sz w:val="22"/>
          <w:szCs w:val="22"/>
        </w:rPr>
        <w:t xml:space="preserve"> place the samples into </w:t>
      </w:r>
      <w:r w:rsidR="0040060D" w:rsidRPr="00C24CA7">
        <w:rPr>
          <w:rFonts w:ascii="Helvetica" w:hAnsi="Helvetica" w:cs="Helvetica"/>
          <w:i w:val="0"/>
          <w:sz w:val="22"/>
          <w:szCs w:val="22"/>
        </w:rPr>
        <w:t>histological cassettes</w:t>
      </w:r>
      <w:r>
        <w:rPr>
          <w:rFonts w:ascii="Helvetica" w:hAnsi="Helvetica" w:cs="Helvetica"/>
          <w:i w:val="0"/>
          <w:sz w:val="22"/>
          <w:szCs w:val="22"/>
        </w:rPr>
        <w:t xml:space="preserve"> containing </w:t>
      </w:r>
      <w:r w:rsidR="0040060D" w:rsidRPr="00C24CA7">
        <w:rPr>
          <w:rFonts w:ascii="Helvetica" w:hAnsi="Helvetica" w:cs="Helvetica"/>
          <w:i w:val="0"/>
          <w:sz w:val="22"/>
          <w:szCs w:val="22"/>
        </w:rPr>
        <w:t>increasing ethanol concentrations</w:t>
      </w:r>
      <w:r w:rsidR="004C411D">
        <w:rPr>
          <w:rFonts w:ascii="Helvetica" w:hAnsi="Helvetica" w:cs="Helvetica"/>
          <w:i w:val="0"/>
          <w:sz w:val="22"/>
          <w:szCs w:val="22"/>
        </w:rPr>
        <w:t xml:space="preserve"> for 1 hour per concentration </w:t>
      </w:r>
      <w:r w:rsidR="004C411D">
        <w:rPr>
          <w:rFonts w:ascii="Helvetica" w:hAnsi="Helvetica" w:cs="Helvetica"/>
          <w:b/>
          <w:i w:val="0"/>
          <w:sz w:val="22"/>
          <w:szCs w:val="22"/>
        </w:rPr>
        <w:t>[1-TXT]</w:t>
      </w:r>
      <w:r w:rsidR="004C411D">
        <w:rPr>
          <w:rFonts w:ascii="Helvetica" w:hAnsi="Helvetica" w:cs="Helvetica"/>
          <w:i w:val="0"/>
          <w:sz w:val="22"/>
          <w:szCs w:val="22"/>
        </w:rPr>
        <w:t>.</w:t>
      </w:r>
    </w:p>
    <w:p w14:paraId="4B12622C" w14:textId="45483A8E" w:rsidR="004C411D" w:rsidRPr="004C411D" w:rsidRDefault="004C411D" w:rsidP="004C411D">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MED: Talent placing sample into cassette, with other cassettes visible in frame </w:t>
      </w:r>
      <w:r>
        <w:rPr>
          <w:rFonts w:ascii="Helvetica" w:hAnsi="Helvetica" w:cs="Helvetica"/>
          <w:b/>
          <w:i w:val="0"/>
          <w:sz w:val="22"/>
          <w:szCs w:val="22"/>
        </w:rPr>
        <w:t xml:space="preserve">TEXT: 70% EtOH -&gt; 90% EtOH x2 -&gt; 100% EtOH x2 </w:t>
      </w:r>
    </w:p>
    <w:p w14:paraId="7EFB3F56" w14:textId="6AB06E9F" w:rsidR="004C411D" w:rsidRDefault="004C411D" w:rsidP="004C411D">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After the second ethanol immersion, transfer the samples into xylene for two</w:t>
      </w:r>
      <w:r w:rsidR="00D81692">
        <w:rPr>
          <w:rFonts w:ascii="Helvetica" w:hAnsi="Helvetica" w:cs="Helvetica"/>
          <w:i w:val="0"/>
          <w:sz w:val="22"/>
          <w:szCs w:val="22"/>
        </w:rPr>
        <w:t>,</w:t>
      </w:r>
      <w:r>
        <w:rPr>
          <w:rFonts w:ascii="Helvetica" w:hAnsi="Helvetica" w:cs="Helvetica"/>
          <w:i w:val="0"/>
          <w:sz w:val="22"/>
          <w:szCs w:val="22"/>
        </w:rPr>
        <w:t xml:space="preserve"> 1-hour immersions </w:t>
      </w:r>
      <w:r>
        <w:rPr>
          <w:rFonts w:ascii="Helvetica" w:hAnsi="Helvetica" w:cs="Helvetica"/>
          <w:b/>
          <w:i w:val="0"/>
          <w:sz w:val="22"/>
          <w:szCs w:val="22"/>
        </w:rPr>
        <w:t>[1]</w:t>
      </w:r>
      <w:r>
        <w:rPr>
          <w:rFonts w:ascii="Helvetica" w:hAnsi="Helvetica" w:cs="Helvetica"/>
          <w:i w:val="0"/>
          <w:sz w:val="22"/>
          <w:szCs w:val="22"/>
        </w:rPr>
        <w:t xml:space="preserve"> before transferring the cassettes into 60-degree Celsius liquid paraffin in a chemical hood overnight to allow the xylene to evaporate </w:t>
      </w:r>
      <w:r>
        <w:rPr>
          <w:rFonts w:ascii="Helvetica" w:hAnsi="Helvetica" w:cs="Helvetica"/>
          <w:b/>
          <w:i w:val="0"/>
          <w:sz w:val="22"/>
          <w:szCs w:val="22"/>
        </w:rPr>
        <w:t>[2]</w:t>
      </w:r>
      <w:r>
        <w:rPr>
          <w:rFonts w:ascii="Helvetica" w:hAnsi="Helvetica" w:cs="Helvetica"/>
          <w:i w:val="0"/>
          <w:sz w:val="22"/>
          <w:szCs w:val="22"/>
        </w:rPr>
        <w:t>.</w:t>
      </w:r>
    </w:p>
    <w:p w14:paraId="41CF6A84" w14:textId="4C6364B0" w:rsidR="004C411D" w:rsidRDefault="004C411D" w:rsidP="004C411D">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 Talent at chemical hood, adding sample(s) to xylene</w:t>
      </w:r>
    </w:p>
    <w:p w14:paraId="1C1A97AB" w14:textId="2C815DDE" w:rsidR="004C411D" w:rsidRDefault="004C411D" w:rsidP="004C411D">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Cassette being placed into paraffin</w:t>
      </w:r>
    </w:p>
    <w:p w14:paraId="1153FFD2" w14:textId="23A74BA2" w:rsidR="004C411D" w:rsidRDefault="004C411D" w:rsidP="004C411D">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 xml:space="preserve">The next morning place the dehydrated samples with the crown and roots oriented parallel to the bottom of the mold </w:t>
      </w:r>
      <w:r w:rsidRPr="004C411D">
        <w:rPr>
          <w:rFonts w:ascii="Helvetica" w:hAnsi="Helvetica" w:cs="Helvetica"/>
          <w:i w:val="0"/>
          <w:sz w:val="22"/>
          <w:szCs w:val="22"/>
        </w:rPr>
        <w:t>in a</w:t>
      </w:r>
      <w:r w:rsidRPr="004C411D">
        <w:rPr>
          <w:rFonts w:ascii="Helvetica" w:eastAsia="Times New Roman" w:hAnsi="Helvetica" w:cs="Helvetica"/>
          <w:i w:val="0"/>
          <w:sz w:val="22"/>
          <w:szCs w:val="22"/>
        </w:rPr>
        <w:t xml:space="preserve"> </w:t>
      </w:r>
      <w:r w:rsidR="0040060D" w:rsidRPr="004C411D">
        <w:rPr>
          <w:rFonts w:ascii="Helvetica" w:hAnsi="Helvetica" w:cs="Helvetica"/>
          <w:i w:val="0"/>
          <w:sz w:val="22"/>
          <w:szCs w:val="22"/>
        </w:rPr>
        <w:t>histological blocking machine to embed the samples in paraffin</w:t>
      </w:r>
      <w:r>
        <w:rPr>
          <w:rFonts w:ascii="Helvetica" w:hAnsi="Helvetica" w:cs="Helvetica"/>
          <w:i w:val="0"/>
          <w:sz w:val="22"/>
          <w:szCs w:val="22"/>
        </w:rPr>
        <w:t xml:space="preserve"> </w:t>
      </w:r>
      <w:r>
        <w:rPr>
          <w:rFonts w:ascii="Helvetica" w:hAnsi="Helvetica" w:cs="Helvetica"/>
          <w:b/>
          <w:i w:val="0"/>
          <w:sz w:val="22"/>
          <w:szCs w:val="22"/>
        </w:rPr>
        <w:t>[1]</w:t>
      </w:r>
      <w:r w:rsidR="0040060D" w:rsidRPr="004C411D">
        <w:rPr>
          <w:rFonts w:ascii="Helvetica" w:hAnsi="Helvetica" w:cs="Helvetica"/>
          <w:i w:val="0"/>
          <w:sz w:val="22"/>
          <w:szCs w:val="22"/>
        </w:rPr>
        <w:t>.</w:t>
      </w:r>
    </w:p>
    <w:p w14:paraId="183BA942" w14:textId="4A546D86" w:rsidR="0040060D" w:rsidRDefault="004C411D" w:rsidP="004C411D">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Samples being placed into mold</w:t>
      </w:r>
    </w:p>
    <w:p w14:paraId="23FA8ECA" w14:textId="2CE7F65A" w:rsidR="00C056A5" w:rsidRPr="00C056A5" w:rsidRDefault="00F7303B" w:rsidP="00C056A5">
      <w:pPr>
        <w:pStyle w:val="BodyText"/>
        <w:spacing w:before="360"/>
        <w:ind w:left="720"/>
        <w:outlineLvl w:val="0"/>
        <w:rPr>
          <w:rFonts w:ascii="Helvetica" w:hAnsi="Helvetica" w:cs="Helvetica"/>
          <w:i w:val="0"/>
          <w:color w:val="FF0000"/>
          <w:sz w:val="22"/>
          <w:szCs w:val="22"/>
        </w:rPr>
      </w:pPr>
      <w:r w:rsidRPr="00F7303B">
        <w:rPr>
          <w:rFonts w:ascii="Helvetica" w:hAnsi="Helvetica" w:cs="Helvetica"/>
          <w:i w:val="0"/>
          <w:color w:val="000000" w:themeColor="text1"/>
          <w:sz w:val="22"/>
          <w:szCs w:val="22"/>
          <w:highlight w:val="green"/>
        </w:rPr>
        <w:t>NOTE</w:t>
      </w:r>
      <w:r w:rsidR="00C056A5" w:rsidRPr="00F7303B">
        <w:rPr>
          <w:rFonts w:ascii="Helvetica" w:hAnsi="Helvetica" w:cs="Helvetica"/>
          <w:i w:val="0"/>
          <w:color w:val="000000" w:themeColor="text1"/>
          <w:sz w:val="22"/>
          <w:szCs w:val="22"/>
          <w:highlight w:val="green"/>
        </w:rPr>
        <w:t xml:space="preserve"> to editor: there is an extreme close up take here which can be useful- use whatever seems better.</w:t>
      </w:r>
    </w:p>
    <w:p w14:paraId="26C28069" w14:textId="2C7993D0" w:rsidR="004C411D" w:rsidRDefault="004C411D" w:rsidP="004C411D">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 xml:space="preserve">To obtain sections, secure the first paraffin-block sample onto a microtome cutting block </w:t>
      </w:r>
      <w:r>
        <w:rPr>
          <w:rFonts w:ascii="Helvetica" w:hAnsi="Helvetica" w:cs="Helvetica"/>
          <w:b/>
          <w:i w:val="0"/>
          <w:sz w:val="22"/>
          <w:szCs w:val="22"/>
        </w:rPr>
        <w:t>[1]</w:t>
      </w:r>
      <w:r>
        <w:rPr>
          <w:rFonts w:ascii="Helvetica" w:hAnsi="Helvetica" w:cs="Helvetica"/>
          <w:i w:val="0"/>
          <w:sz w:val="22"/>
          <w:szCs w:val="22"/>
        </w:rPr>
        <w:t xml:space="preserve"> and remove 20-micrometer-thick sections of paraffin until the </w:t>
      </w:r>
      <w:r w:rsidR="00716A8A">
        <w:rPr>
          <w:rFonts w:ascii="Helvetica" w:hAnsi="Helvetica" w:cs="Helvetica"/>
          <w:i w:val="0"/>
          <w:sz w:val="22"/>
          <w:szCs w:val="22"/>
        </w:rPr>
        <w:t>t</w:t>
      </w:r>
      <w:r>
        <w:rPr>
          <w:rFonts w:ascii="Helvetica" w:hAnsi="Helvetica" w:cs="Helvetica"/>
          <w:i w:val="0"/>
          <w:sz w:val="22"/>
          <w:szCs w:val="22"/>
        </w:rPr>
        <w:t xml:space="preserve">issue is reached </w:t>
      </w:r>
      <w:r>
        <w:rPr>
          <w:rFonts w:ascii="Helvetica" w:hAnsi="Helvetica" w:cs="Helvetica"/>
          <w:b/>
          <w:i w:val="0"/>
          <w:sz w:val="22"/>
          <w:szCs w:val="22"/>
        </w:rPr>
        <w:t>[2]</w:t>
      </w:r>
      <w:r>
        <w:rPr>
          <w:rFonts w:ascii="Helvetica" w:hAnsi="Helvetica" w:cs="Helvetica"/>
          <w:i w:val="0"/>
          <w:sz w:val="22"/>
          <w:szCs w:val="22"/>
        </w:rPr>
        <w:t>.</w:t>
      </w:r>
    </w:p>
    <w:p w14:paraId="017066FD" w14:textId="4DB37235" w:rsidR="004C411D" w:rsidRDefault="004C411D" w:rsidP="004C411D">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 Talent placing sample onto cutting block</w:t>
      </w:r>
    </w:p>
    <w:p w14:paraId="4ACB6CE5" w14:textId="77777777" w:rsidR="004C411D" w:rsidRDefault="004C411D" w:rsidP="004C411D">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Paraffin sections being obtained</w:t>
      </w:r>
    </w:p>
    <w:p w14:paraId="7AC08D1D" w14:textId="03CB79F2" w:rsidR="0040060D" w:rsidRDefault="004C411D" w:rsidP="004C411D">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 xml:space="preserve">When any part of the tooth is visible, begin obtaining 6-micrometer-thick sections </w:t>
      </w:r>
      <w:r w:rsidRPr="00F7303B">
        <w:rPr>
          <w:rFonts w:ascii="Helvetica" w:hAnsi="Helvetica" w:cs="Helvetica"/>
          <w:b/>
          <w:i w:val="0"/>
          <w:strike/>
          <w:sz w:val="22"/>
          <w:szCs w:val="22"/>
        </w:rPr>
        <w:t>[1]</w:t>
      </w:r>
      <w:r>
        <w:rPr>
          <w:rFonts w:ascii="Helvetica" w:hAnsi="Helvetica" w:cs="Helvetica"/>
          <w:i w:val="0"/>
          <w:sz w:val="22"/>
          <w:szCs w:val="22"/>
        </w:rPr>
        <w:t xml:space="preserve">, adjusting the cutting angle until sagittal sections that include the coronal and radicular pulp and the apical foramen are obtained </w:t>
      </w:r>
      <w:r>
        <w:rPr>
          <w:rFonts w:ascii="Helvetica" w:hAnsi="Helvetica" w:cs="Helvetica"/>
          <w:b/>
          <w:i w:val="0"/>
          <w:sz w:val="22"/>
          <w:szCs w:val="22"/>
        </w:rPr>
        <w:t>[</w:t>
      </w:r>
      <w:r w:rsidR="00F7303B" w:rsidRPr="00F7303B">
        <w:rPr>
          <w:rFonts w:ascii="Helvetica" w:hAnsi="Helvetica" w:cs="Helvetica"/>
          <w:b/>
          <w:i w:val="0"/>
          <w:color w:val="FF0000"/>
          <w:sz w:val="22"/>
          <w:szCs w:val="22"/>
        </w:rPr>
        <w:t>1</w:t>
      </w:r>
      <w:r>
        <w:rPr>
          <w:rFonts w:ascii="Helvetica" w:hAnsi="Helvetica" w:cs="Helvetica"/>
          <w:b/>
          <w:i w:val="0"/>
          <w:sz w:val="22"/>
          <w:szCs w:val="22"/>
        </w:rPr>
        <w:t>]</w:t>
      </w:r>
      <w:r>
        <w:rPr>
          <w:rFonts w:ascii="Helvetica" w:hAnsi="Helvetica" w:cs="Helvetica"/>
          <w:i w:val="0"/>
          <w:sz w:val="22"/>
          <w:szCs w:val="22"/>
        </w:rPr>
        <w:t>.</w:t>
      </w:r>
    </w:p>
    <w:p w14:paraId="40E34DA0" w14:textId="4C73550F" w:rsidR="004C411D" w:rsidRDefault="004C411D" w:rsidP="004C411D">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lastRenderedPageBreak/>
        <w:t>CU: Section thickness and/or angle being adjusted</w:t>
      </w:r>
    </w:p>
    <w:p w14:paraId="27EA4D02" w14:textId="207DA0CD" w:rsidR="004C411D" w:rsidRPr="00C056A5" w:rsidRDefault="004C411D" w:rsidP="004C411D">
      <w:pPr>
        <w:pStyle w:val="BodyText"/>
        <w:numPr>
          <w:ilvl w:val="2"/>
          <w:numId w:val="12"/>
        </w:numPr>
        <w:spacing w:before="360"/>
        <w:outlineLvl w:val="0"/>
        <w:rPr>
          <w:rFonts w:ascii="Helvetica" w:hAnsi="Helvetica" w:cs="Helvetica"/>
          <w:i w:val="0"/>
          <w:strike/>
          <w:sz w:val="22"/>
          <w:szCs w:val="22"/>
        </w:rPr>
      </w:pPr>
      <w:r w:rsidRPr="00C056A5">
        <w:rPr>
          <w:rFonts w:ascii="Helvetica" w:hAnsi="Helvetica" w:cs="Helvetica"/>
          <w:i w:val="0"/>
          <w:strike/>
          <w:sz w:val="22"/>
          <w:szCs w:val="22"/>
        </w:rPr>
        <w:t xml:space="preserve">CU: Section including coronal and radicular pulp and the apical foramen being obtained </w:t>
      </w:r>
      <w:r w:rsidRPr="00C056A5">
        <w:rPr>
          <w:rFonts w:ascii="Helvetica" w:hAnsi="Helvetica" w:cs="Helvetica"/>
          <w:b/>
          <w:i w:val="0"/>
          <w:strike/>
          <w:sz w:val="22"/>
          <w:szCs w:val="22"/>
        </w:rPr>
        <w:t>TE</w:t>
      </w:r>
      <w:r w:rsidR="00716A8A" w:rsidRPr="00C056A5">
        <w:rPr>
          <w:rFonts w:ascii="Helvetica" w:hAnsi="Helvetica" w:cs="Helvetica"/>
          <w:b/>
          <w:i w:val="0"/>
          <w:strike/>
          <w:sz w:val="22"/>
          <w:szCs w:val="22"/>
        </w:rPr>
        <w:t>X</w:t>
      </w:r>
      <w:r w:rsidRPr="00C056A5">
        <w:rPr>
          <w:rFonts w:ascii="Helvetica" w:hAnsi="Helvetica" w:cs="Helvetica"/>
          <w:b/>
          <w:i w:val="0"/>
          <w:strike/>
          <w:sz w:val="22"/>
          <w:szCs w:val="22"/>
        </w:rPr>
        <w:t>T: Cut until all relevant tissue sections have been obtained</w:t>
      </w:r>
    </w:p>
    <w:p w14:paraId="0E8EA2F5" w14:textId="3011E8F2" w:rsidR="00C056A5" w:rsidRPr="00C056A5" w:rsidRDefault="00C056A5" w:rsidP="00C056A5">
      <w:pPr>
        <w:pStyle w:val="BodyText"/>
        <w:spacing w:before="360"/>
        <w:outlineLvl w:val="0"/>
        <w:rPr>
          <w:rFonts w:ascii="Helvetica" w:hAnsi="Helvetica" w:cs="Helvetica"/>
          <w:i w:val="0"/>
          <w:color w:val="FF0000"/>
          <w:sz w:val="22"/>
          <w:szCs w:val="22"/>
        </w:rPr>
      </w:pPr>
    </w:p>
    <w:p w14:paraId="4B3F4E24"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698B4555"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F7591">
        <w:rPr>
          <w:rFonts w:ascii="Helvetica" w:hAnsi="Helvetica" w:cs="Arial"/>
          <w:b/>
          <w:sz w:val="22"/>
          <w:szCs w:val="22"/>
        </w:rPr>
        <w:t>Representative Micro-CT and Histological Analyses</w:t>
      </w:r>
      <w:r w:rsidRPr="006A6324">
        <w:rPr>
          <w:rFonts w:ascii="Helvetica" w:hAnsi="Helvetica" w:cs="Arial"/>
          <w:b/>
          <w:sz w:val="22"/>
          <w:szCs w:val="22"/>
        </w:rPr>
        <w:t xml:space="preserve"> </w:t>
      </w:r>
    </w:p>
    <w:p w14:paraId="40DD8B12" w14:textId="77777777" w:rsidR="0040060D" w:rsidRPr="00157919" w:rsidRDefault="0040060D" w:rsidP="00157919">
      <w:pPr>
        <w:rPr>
          <w:rFonts w:ascii="Helvetica" w:hAnsi="Helvetica" w:cs="Helvetica"/>
          <w:sz w:val="22"/>
          <w:szCs w:val="22"/>
        </w:rPr>
      </w:pPr>
    </w:p>
    <w:p w14:paraId="3F5D4DB6" w14:textId="21DC11A4" w:rsidR="00C85048" w:rsidRDefault="00C85048" w:rsidP="0040060D">
      <w:pPr>
        <w:pStyle w:val="ListParagraph"/>
        <w:numPr>
          <w:ilvl w:val="1"/>
          <w:numId w:val="12"/>
        </w:numPr>
        <w:rPr>
          <w:rFonts w:ascii="Helvetica" w:hAnsi="Helvetica" w:cs="Helvetica"/>
          <w:sz w:val="22"/>
          <w:szCs w:val="22"/>
        </w:rPr>
      </w:pPr>
      <w:r>
        <w:rPr>
          <w:rFonts w:ascii="Helvetica" w:hAnsi="Helvetica" w:cs="Helvetica"/>
          <w:sz w:val="22"/>
          <w:szCs w:val="22"/>
        </w:rPr>
        <w:t>Here</w:t>
      </w:r>
      <w:r w:rsidR="0040060D" w:rsidRPr="0040060D">
        <w:rPr>
          <w:rFonts w:ascii="Helvetica" w:hAnsi="Helvetica" w:cs="Helvetica"/>
          <w:sz w:val="22"/>
          <w:szCs w:val="22"/>
        </w:rPr>
        <w:t xml:space="preserve"> </w:t>
      </w:r>
      <w:r>
        <w:rPr>
          <w:rFonts w:ascii="Helvetica" w:hAnsi="Helvetica" w:cs="Helvetica"/>
          <w:sz w:val="22"/>
          <w:szCs w:val="22"/>
        </w:rPr>
        <w:t xml:space="preserve">a </w:t>
      </w:r>
      <w:r w:rsidR="0040060D" w:rsidRPr="0040060D">
        <w:rPr>
          <w:rFonts w:ascii="Helvetica" w:hAnsi="Helvetica" w:cs="Helvetica"/>
          <w:sz w:val="22"/>
          <w:szCs w:val="22"/>
        </w:rPr>
        <w:t>whole</w:t>
      </w:r>
      <w:r>
        <w:rPr>
          <w:rFonts w:ascii="Helvetica" w:hAnsi="Helvetica" w:cs="Helvetica"/>
          <w:sz w:val="22"/>
          <w:szCs w:val="22"/>
        </w:rPr>
        <w:t>, treated</w:t>
      </w:r>
      <w:r w:rsidR="0040060D" w:rsidRPr="0040060D">
        <w:rPr>
          <w:rFonts w:ascii="Helvetica" w:hAnsi="Helvetica" w:cs="Helvetica"/>
          <w:sz w:val="22"/>
          <w:szCs w:val="22"/>
        </w:rPr>
        <w:t xml:space="preserve"> mandible is shown</w:t>
      </w:r>
      <w:r>
        <w:rPr>
          <w:rFonts w:ascii="Helvetica" w:hAnsi="Helvetica" w:cs="Helvetica"/>
          <w:sz w:val="22"/>
          <w:szCs w:val="22"/>
        </w:rPr>
        <w:t xml:space="preserve"> </w:t>
      </w:r>
      <w:r>
        <w:rPr>
          <w:rFonts w:ascii="Helvetica" w:hAnsi="Helvetica" w:cs="Helvetica"/>
          <w:b/>
          <w:sz w:val="22"/>
          <w:szCs w:val="22"/>
        </w:rPr>
        <w:t>[1]</w:t>
      </w:r>
      <w:r>
        <w:rPr>
          <w:rFonts w:ascii="Helvetica" w:hAnsi="Helvetica" w:cs="Helvetica"/>
          <w:sz w:val="22"/>
          <w:szCs w:val="22"/>
        </w:rPr>
        <w:t>.</w:t>
      </w:r>
      <w:r w:rsidR="0040060D" w:rsidRPr="0040060D">
        <w:rPr>
          <w:rFonts w:ascii="Helvetica" w:hAnsi="Helvetica" w:cs="Helvetica"/>
          <w:sz w:val="22"/>
          <w:szCs w:val="22"/>
        </w:rPr>
        <w:t xml:space="preserve"> </w:t>
      </w:r>
    </w:p>
    <w:p w14:paraId="129D8EBB" w14:textId="77777777" w:rsidR="00C85048" w:rsidRDefault="00C85048" w:rsidP="00C85048">
      <w:pPr>
        <w:pStyle w:val="ListParagraph"/>
        <w:ind w:left="1080"/>
        <w:rPr>
          <w:rFonts w:ascii="Helvetica" w:hAnsi="Helvetica" w:cs="Helvetica"/>
          <w:sz w:val="22"/>
          <w:szCs w:val="22"/>
        </w:rPr>
      </w:pPr>
    </w:p>
    <w:p w14:paraId="00F53224" w14:textId="613D0277" w:rsidR="00C85048" w:rsidRDefault="00C85048" w:rsidP="00C85048">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w:t>
      </w:r>
      <w:r w:rsidR="00EC3B5A">
        <w:rPr>
          <w:rFonts w:ascii="Helvetica" w:hAnsi="Helvetica" w:cs="Helvetica"/>
          <w:sz w:val="22"/>
          <w:szCs w:val="22"/>
        </w:rPr>
        <w:t>2A</w:t>
      </w:r>
    </w:p>
    <w:p w14:paraId="688042F1" w14:textId="77777777" w:rsidR="00C85048" w:rsidRDefault="00C85048" w:rsidP="00C85048">
      <w:pPr>
        <w:pStyle w:val="ListParagraph"/>
        <w:ind w:left="1080"/>
        <w:rPr>
          <w:rFonts w:ascii="Helvetica" w:hAnsi="Helvetica" w:cs="Helvetica"/>
          <w:sz w:val="22"/>
          <w:szCs w:val="22"/>
        </w:rPr>
      </w:pPr>
    </w:p>
    <w:p w14:paraId="0E2CFE0B" w14:textId="20916F12" w:rsidR="0040060D" w:rsidRDefault="00C85048" w:rsidP="0040060D">
      <w:pPr>
        <w:pStyle w:val="ListParagraph"/>
        <w:numPr>
          <w:ilvl w:val="1"/>
          <w:numId w:val="12"/>
        </w:numPr>
        <w:rPr>
          <w:rFonts w:ascii="Helvetica" w:hAnsi="Helvetica" w:cs="Helvetica"/>
          <w:sz w:val="22"/>
          <w:szCs w:val="22"/>
        </w:rPr>
      </w:pPr>
      <w:r>
        <w:rPr>
          <w:rFonts w:ascii="Helvetica" w:hAnsi="Helvetica" w:cs="Helvetica"/>
          <w:sz w:val="22"/>
          <w:szCs w:val="22"/>
        </w:rPr>
        <w:t>Magnification of</w:t>
      </w:r>
      <w:r w:rsidR="0040060D" w:rsidRPr="0040060D">
        <w:rPr>
          <w:rFonts w:ascii="Helvetica" w:hAnsi="Helvetica" w:cs="Helvetica"/>
          <w:sz w:val="22"/>
          <w:szCs w:val="22"/>
        </w:rPr>
        <w:t xml:space="preserve"> the treated first right molar</w:t>
      </w:r>
      <w:r>
        <w:rPr>
          <w:rFonts w:ascii="Helvetica" w:hAnsi="Helvetica" w:cs="Helvetica"/>
          <w:sz w:val="22"/>
          <w:szCs w:val="22"/>
        </w:rPr>
        <w:t xml:space="preserve"> allows observation </w:t>
      </w:r>
      <w:r>
        <w:rPr>
          <w:rFonts w:ascii="Helvetica" w:hAnsi="Helvetica" w:cs="Helvetica"/>
          <w:b/>
          <w:sz w:val="22"/>
          <w:szCs w:val="22"/>
        </w:rPr>
        <w:t xml:space="preserve">[1] </w:t>
      </w:r>
      <w:r>
        <w:rPr>
          <w:rFonts w:ascii="Helvetica" w:hAnsi="Helvetica" w:cs="Helvetica"/>
          <w:sz w:val="22"/>
          <w:szCs w:val="22"/>
        </w:rPr>
        <w:t>of the e</w:t>
      </w:r>
      <w:r w:rsidR="0040060D" w:rsidRPr="0040060D">
        <w:rPr>
          <w:rFonts w:ascii="Helvetica" w:hAnsi="Helvetica" w:cs="Helvetica"/>
          <w:sz w:val="22"/>
          <w:szCs w:val="22"/>
        </w:rPr>
        <w:t>xposure of both</w:t>
      </w:r>
      <w:r>
        <w:rPr>
          <w:rFonts w:ascii="Helvetica" w:hAnsi="Helvetica" w:cs="Helvetica"/>
          <w:sz w:val="22"/>
          <w:szCs w:val="22"/>
        </w:rPr>
        <w:t xml:space="preserve"> the</w:t>
      </w:r>
      <w:r w:rsidR="0040060D" w:rsidRPr="0040060D">
        <w:rPr>
          <w:rFonts w:ascii="Helvetica" w:hAnsi="Helvetica" w:cs="Helvetica"/>
          <w:sz w:val="22"/>
          <w:szCs w:val="22"/>
        </w:rPr>
        <w:t xml:space="preserve"> mesial and distal pulp horns and the entrance to the canals </w:t>
      </w:r>
      <w:r>
        <w:rPr>
          <w:rFonts w:ascii="Helvetica" w:hAnsi="Helvetica" w:cs="Helvetica"/>
          <w:b/>
          <w:sz w:val="22"/>
          <w:szCs w:val="22"/>
        </w:rPr>
        <w:t>[2]</w:t>
      </w:r>
      <w:r w:rsidR="0040060D" w:rsidRPr="0040060D">
        <w:rPr>
          <w:rFonts w:ascii="Helvetica" w:hAnsi="Helvetica" w:cs="Helvetica"/>
          <w:sz w:val="22"/>
          <w:szCs w:val="22"/>
        </w:rPr>
        <w:t>. Note that mechanically lower</w:t>
      </w:r>
      <w:r w:rsidR="00E74408">
        <w:rPr>
          <w:rFonts w:ascii="Helvetica" w:hAnsi="Helvetica" w:cs="Helvetica"/>
          <w:sz w:val="22"/>
          <w:szCs w:val="22"/>
        </w:rPr>
        <w:t>ing of the tooth</w:t>
      </w:r>
      <w:r w:rsidR="0040060D" w:rsidRPr="0040060D">
        <w:rPr>
          <w:rFonts w:ascii="Helvetica" w:hAnsi="Helvetica" w:cs="Helvetica"/>
          <w:sz w:val="22"/>
          <w:szCs w:val="22"/>
        </w:rPr>
        <w:t xml:space="preserve"> to sub-occlusion to reduce pain</w:t>
      </w:r>
      <w:r>
        <w:rPr>
          <w:rFonts w:ascii="Helvetica" w:hAnsi="Helvetica" w:cs="Helvetica"/>
          <w:sz w:val="22"/>
          <w:szCs w:val="22"/>
        </w:rPr>
        <w:t xml:space="preserve"> </w:t>
      </w:r>
      <w:r>
        <w:rPr>
          <w:rFonts w:ascii="Helvetica" w:hAnsi="Helvetica" w:cs="Helvetica"/>
          <w:b/>
          <w:sz w:val="22"/>
          <w:szCs w:val="22"/>
        </w:rPr>
        <w:t>[3]</w:t>
      </w:r>
      <w:r w:rsidR="0040060D" w:rsidRPr="0040060D">
        <w:rPr>
          <w:rFonts w:ascii="Helvetica" w:hAnsi="Helvetica" w:cs="Helvetica"/>
          <w:sz w:val="22"/>
          <w:szCs w:val="22"/>
        </w:rPr>
        <w:t>.</w:t>
      </w:r>
    </w:p>
    <w:p w14:paraId="47D71193" w14:textId="77777777" w:rsidR="00C85048" w:rsidRDefault="00C85048" w:rsidP="00C85048">
      <w:pPr>
        <w:pStyle w:val="ListParagraph"/>
        <w:ind w:left="1080"/>
        <w:rPr>
          <w:rFonts w:ascii="Helvetica" w:hAnsi="Helvetica" w:cs="Helvetica"/>
          <w:sz w:val="22"/>
          <w:szCs w:val="22"/>
        </w:rPr>
      </w:pPr>
    </w:p>
    <w:p w14:paraId="1DB3CA4B" w14:textId="28C35538" w:rsidR="00C85048" w:rsidRDefault="00C85048" w:rsidP="00C85048">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2B: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pulp and canal entrances when mentioned</w:t>
      </w:r>
    </w:p>
    <w:p w14:paraId="68A91BA9" w14:textId="1E23C714" w:rsidR="00C85048" w:rsidRPr="0040060D" w:rsidRDefault="00C85048" w:rsidP="00C85048">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2B: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rounded corners of molar</w:t>
      </w:r>
    </w:p>
    <w:p w14:paraId="6F1AB0ED" w14:textId="77777777" w:rsidR="0040060D" w:rsidRPr="0040060D" w:rsidRDefault="0040060D" w:rsidP="0040060D">
      <w:pPr>
        <w:pStyle w:val="ListParagraph"/>
        <w:ind w:left="360"/>
        <w:rPr>
          <w:rFonts w:ascii="Helvetica" w:hAnsi="Helvetica" w:cs="Helvetica"/>
          <w:sz w:val="22"/>
          <w:szCs w:val="22"/>
        </w:rPr>
      </w:pPr>
    </w:p>
    <w:p w14:paraId="7C61C364" w14:textId="2637991D" w:rsidR="00C85048" w:rsidRDefault="00C85048" w:rsidP="0040060D">
      <w:pPr>
        <w:pStyle w:val="ListParagraph"/>
        <w:numPr>
          <w:ilvl w:val="1"/>
          <w:numId w:val="12"/>
        </w:numPr>
        <w:shd w:val="clear" w:color="auto" w:fill="FFFFFF"/>
        <w:rPr>
          <w:rFonts w:ascii="Helvetica" w:hAnsi="Helvetica" w:cs="Helvetica"/>
          <w:sz w:val="22"/>
          <w:szCs w:val="22"/>
        </w:rPr>
      </w:pPr>
      <w:r>
        <w:rPr>
          <w:rFonts w:ascii="Helvetica" w:hAnsi="Helvetica" w:cs="Helvetica"/>
          <w:sz w:val="22"/>
          <w:szCs w:val="22"/>
        </w:rPr>
        <w:t>M</w:t>
      </w:r>
      <w:r w:rsidR="0040060D" w:rsidRPr="0040060D">
        <w:rPr>
          <w:rFonts w:ascii="Helvetica" w:hAnsi="Helvetica" w:cs="Helvetica"/>
          <w:sz w:val="22"/>
          <w:szCs w:val="22"/>
        </w:rPr>
        <w:t>icro-CT imag</w:t>
      </w:r>
      <w:r>
        <w:rPr>
          <w:rFonts w:ascii="Helvetica" w:hAnsi="Helvetica" w:cs="Helvetica"/>
          <w:sz w:val="22"/>
          <w:szCs w:val="22"/>
        </w:rPr>
        <w:t>ing</w:t>
      </w:r>
      <w:r w:rsidR="0040060D" w:rsidRPr="0040060D">
        <w:rPr>
          <w:rFonts w:ascii="Helvetica" w:hAnsi="Helvetica" w:cs="Helvetica"/>
          <w:sz w:val="22"/>
          <w:szCs w:val="22"/>
        </w:rPr>
        <w:t xml:space="preserve"> </w:t>
      </w:r>
      <w:r>
        <w:rPr>
          <w:rFonts w:ascii="Helvetica" w:hAnsi="Helvetica" w:cs="Helvetica"/>
          <w:sz w:val="22"/>
          <w:szCs w:val="22"/>
        </w:rPr>
        <w:t>allows visualization of the</w:t>
      </w:r>
      <w:r w:rsidR="0040060D" w:rsidRPr="0040060D">
        <w:rPr>
          <w:rFonts w:ascii="Helvetica" w:hAnsi="Helvetica" w:cs="Helvetica"/>
          <w:sz w:val="22"/>
          <w:szCs w:val="22"/>
        </w:rPr>
        <w:t xml:space="preserve"> mesial pulp exposure</w:t>
      </w:r>
      <w:r>
        <w:rPr>
          <w:rFonts w:ascii="Helvetica" w:hAnsi="Helvetica" w:cs="Helvetica"/>
          <w:sz w:val="22"/>
          <w:szCs w:val="22"/>
        </w:rPr>
        <w:t xml:space="preserve"> </w:t>
      </w:r>
      <w:r>
        <w:rPr>
          <w:rFonts w:ascii="Helvetica" w:hAnsi="Helvetica" w:cs="Helvetica"/>
          <w:b/>
          <w:sz w:val="22"/>
          <w:szCs w:val="22"/>
        </w:rPr>
        <w:t>[1]</w:t>
      </w:r>
      <w:r w:rsidR="0040060D" w:rsidRPr="0040060D">
        <w:rPr>
          <w:rFonts w:ascii="Helvetica" w:hAnsi="Helvetica" w:cs="Helvetica"/>
          <w:sz w:val="22"/>
          <w:szCs w:val="22"/>
        </w:rPr>
        <w:t xml:space="preserve"> and the mesial and distal periapical radiolucent areas of bone resorption </w:t>
      </w:r>
      <w:r>
        <w:rPr>
          <w:rFonts w:ascii="Helvetica" w:hAnsi="Helvetica" w:cs="Helvetica"/>
          <w:b/>
          <w:sz w:val="22"/>
          <w:szCs w:val="22"/>
        </w:rPr>
        <w:t>[2]</w:t>
      </w:r>
      <w:r w:rsidR="0040060D" w:rsidRPr="0040060D">
        <w:rPr>
          <w:rFonts w:ascii="Helvetica" w:hAnsi="Helvetica" w:cs="Helvetica"/>
          <w:sz w:val="22"/>
          <w:szCs w:val="22"/>
        </w:rPr>
        <w:t>.</w:t>
      </w:r>
    </w:p>
    <w:p w14:paraId="3DF9C4AD" w14:textId="77777777" w:rsidR="00C85048" w:rsidRDefault="00C85048" w:rsidP="00C85048">
      <w:pPr>
        <w:pStyle w:val="ListParagraph"/>
        <w:shd w:val="clear" w:color="auto" w:fill="FFFFFF"/>
        <w:ind w:left="1080"/>
        <w:rPr>
          <w:rFonts w:ascii="Helvetica" w:hAnsi="Helvetica" w:cs="Helvetica"/>
          <w:sz w:val="22"/>
          <w:szCs w:val="22"/>
        </w:rPr>
      </w:pPr>
    </w:p>
    <w:p w14:paraId="6C843023" w14:textId="78E0D46A" w:rsidR="00C85048" w:rsidRDefault="00C85048" w:rsidP="00C85048">
      <w:pPr>
        <w:pStyle w:val="ListParagraph"/>
        <w:numPr>
          <w:ilvl w:val="2"/>
          <w:numId w:val="12"/>
        </w:numPr>
        <w:shd w:val="clear" w:color="auto" w:fill="FFFFFF"/>
        <w:rPr>
          <w:rFonts w:ascii="Helvetica" w:hAnsi="Helvetica" w:cs="Helvetica"/>
          <w:sz w:val="22"/>
          <w:szCs w:val="22"/>
        </w:rPr>
      </w:pPr>
      <w:r>
        <w:rPr>
          <w:rFonts w:ascii="Helvetica" w:hAnsi="Helvetica" w:cs="Helvetica"/>
          <w:sz w:val="22"/>
          <w:szCs w:val="22"/>
        </w:rPr>
        <w:t xml:space="preserve">LAB MEDIA: </w:t>
      </w:r>
      <w:r w:rsidR="00EC3B5A">
        <w:rPr>
          <w:rFonts w:ascii="Helvetica" w:hAnsi="Helvetica" w:cs="Helvetica"/>
          <w:sz w:val="22"/>
          <w:szCs w:val="22"/>
        </w:rPr>
        <w:t>3Aiii</w:t>
      </w:r>
      <w:r>
        <w:rPr>
          <w:rFonts w:ascii="Helvetica" w:hAnsi="Helvetica" w:cs="Helvetica"/>
          <w:sz w:val="22"/>
          <w:szCs w:val="22"/>
        </w:rPr>
        <w:t xml:space="preserve">: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area indicated by white arrow in original Figure 3AIII</w:t>
      </w:r>
    </w:p>
    <w:p w14:paraId="6A362B9D" w14:textId="6B5E5399" w:rsidR="00C85048" w:rsidRDefault="00C85048" w:rsidP="00C85048">
      <w:pPr>
        <w:pStyle w:val="ListParagraph"/>
        <w:numPr>
          <w:ilvl w:val="2"/>
          <w:numId w:val="12"/>
        </w:numPr>
        <w:shd w:val="clear" w:color="auto" w:fill="FFFFFF"/>
        <w:rPr>
          <w:rFonts w:ascii="Helvetica" w:hAnsi="Helvetica" w:cs="Helvetica"/>
          <w:sz w:val="22"/>
          <w:szCs w:val="22"/>
        </w:rPr>
      </w:pPr>
      <w:r>
        <w:rPr>
          <w:rFonts w:ascii="Helvetica" w:hAnsi="Helvetica" w:cs="Helvetica"/>
          <w:sz w:val="22"/>
          <w:szCs w:val="22"/>
        </w:rPr>
        <w:t>LAB MEDIA:</w:t>
      </w:r>
      <w:r w:rsidR="00EC3B5A" w:rsidRPr="00EC3B5A">
        <w:rPr>
          <w:rFonts w:ascii="Helvetica" w:hAnsi="Helvetica" w:cs="Helvetica"/>
          <w:sz w:val="22"/>
          <w:szCs w:val="22"/>
        </w:rPr>
        <w:t xml:space="preserve"> </w:t>
      </w:r>
      <w:r w:rsidR="00EC3B5A">
        <w:rPr>
          <w:rFonts w:ascii="Helvetica" w:hAnsi="Helvetica" w:cs="Helvetica"/>
          <w:sz w:val="22"/>
          <w:szCs w:val="22"/>
        </w:rPr>
        <w:t>3Aii</w:t>
      </w:r>
      <w:r>
        <w:rPr>
          <w:rFonts w:ascii="Helvetica" w:hAnsi="Helvetica" w:cs="Helvetica"/>
          <w:sz w:val="22"/>
          <w:szCs w:val="22"/>
        </w:rPr>
        <w:t>:</w:t>
      </w:r>
      <w:r w:rsidRPr="00C85048">
        <w:rPr>
          <w:rFonts w:ascii="Helvetica" w:hAnsi="Helvetica" w:cs="Helvetica"/>
          <w:sz w:val="22"/>
          <w:szCs w:val="22"/>
        </w:rPr>
        <w:t xml:space="preserve">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areas outlined by white lines in original Figure 3AIII</w:t>
      </w:r>
    </w:p>
    <w:p w14:paraId="49B64DBB" w14:textId="77777777" w:rsidR="00C85048" w:rsidRDefault="00C85048" w:rsidP="00C85048">
      <w:pPr>
        <w:pStyle w:val="ListParagraph"/>
        <w:shd w:val="clear" w:color="auto" w:fill="FFFFFF"/>
        <w:ind w:left="1080"/>
        <w:rPr>
          <w:rFonts w:ascii="Helvetica" w:hAnsi="Helvetica" w:cs="Helvetica"/>
          <w:sz w:val="22"/>
          <w:szCs w:val="22"/>
        </w:rPr>
      </w:pPr>
    </w:p>
    <w:p w14:paraId="430ABBAE" w14:textId="0C55B3D1" w:rsidR="00C85048" w:rsidRDefault="00C85048" w:rsidP="0040060D">
      <w:pPr>
        <w:pStyle w:val="ListParagraph"/>
        <w:numPr>
          <w:ilvl w:val="1"/>
          <w:numId w:val="12"/>
        </w:numPr>
        <w:shd w:val="clear" w:color="auto" w:fill="FFFFFF"/>
        <w:rPr>
          <w:rFonts w:ascii="Helvetica" w:hAnsi="Helvetica" w:cs="Helvetica"/>
          <w:sz w:val="22"/>
          <w:szCs w:val="22"/>
        </w:rPr>
      </w:pPr>
      <w:r>
        <w:rPr>
          <w:rFonts w:ascii="Helvetica" w:hAnsi="Helvetica" w:cs="Helvetica"/>
          <w:sz w:val="22"/>
          <w:szCs w:val="22"/>
        </w:rPr>
        <w:t>Indeed,</w:t>
      </w:r>
      <w:r w:rsidR="0040060D" w:rsidRPr="0040060D">
        <w:rPr>
          <w:rFonts w:ascii="Helvetica" w:hAnsi="Helvetica" w:cs="Helvetica"/>
          <w:sz w:val="22"/>
          <w:szCs w:val="22"/>
        </w:rPr>
        <w:t xml:space="preserve"> </w:t>
      </w:r>
      <w:r>
        <w:rPr>
          <w:rFonts w:ascii="Helvetica" w:hAnsi="Helvetica" w:cs="Helvetica"/>
          <w:sz w:val="22"/>
          <w:szCs w:val="22"/>
        </w:rPr>
        <w:t xml:space="preserve">a </w:t>
      </w:r>
      <w:r w:rsidR="0040060D" w:rsidRPr="0040060D">
        <w:rPr>
          <w:rFonts w:ascii="Helvetica" w:hAnsi="Helvetica" w:cs="Helvetica"/>
          <w:sz w:val="22"/>
          <w:szCs w:val="22"/>
        </w:rPr>
        <w:t>significant periapical bone resorption</w:t>
      </w:r>
      <w:r>
        <w:rPr>
          <w:rFonts w:ascii="Helvetica" w:hAnsi="Helvetica" w:cs="Helvetica"/>
          <w:sz w:val="22"/>
          <w:szCs w:val="22"/>
        </w:rPr>
        <w:t xml:space="preserve"> </w:t>
      </w:r>
      <w:r>
        <w:rPr>
          <w:rFonts w:ascii="Helvetica" w:hAnsi="Helvetica" w:cs="Helvetica"/>
          <w:b/>
          <w:sz w:val="22"/>
          <w:szCs w:val="22"/>
        </w:rPr>
        <w:t xml:space="preserve">[1] </w:t>
      </w:r>
      <w:r>
        <w:rPr>
          <w:rFonts w:ascii="Helvetica" w:hAnsi="Helvetica" w:cs="Helvetica"/>
          <w:sz w:val="22"/>
          <w:szCs w:val="22"/>
        </w:rPr>
        <w:t>of the tissue volume</w:t>
      </w:r>
      <w:r w:rsidR="0040060D" w:rsidRPr="0040060D">
        <w:rPr>
          <w:rFonts w:ascii="Helvetica" w:hAnsi="Helvetica" w:cs="Helvetica"/>
          <w:sz w:val="22"/>
          <w:szCs w:val="22"/>
        </w:rPr>
        <w:t xml:space="preserve"> </w:t>
      </w:r>
      <w:r>
        <w:rPr>
          <w:rFonts w:ascii="Helvetica" w:hAnsi="Helvetica" w:cs="Helvetica"/>
          <w:sz w:val="22"/>
          <w:szCs w:val="22"/>
        </w:rPr>
        <w:t xml:space="preserve">is measured </w:t>
      </w:r>
      <w:r w:rsidR="0040060D" w:rsidRPr="0040060D">
        <w:rPr>
          <w:rFonts w:ascii="Helvetica" w:hAnsi="Helvetica" w:cs="Helvetica"/>
          <w:sz w:val="22"/>
          <w:szCs w:val="22"/>
        </w:rPr>
        <w:t>in the treated teeth</w:t>
      </w:r>
      <w:r>
        <w:rPr>
          <w:rFonts w:ascii="Helvetica" w:hAnsi="Helvetica" w:cs="Helvetica"/>
          <w:sz w:val="22"/>
          <w:szCs w:val="22"/>
        </w:rPr>
        <w:t xml:space="preserve"> </w:t>
      </w:r>
      <w:r>
        <w:rPr>
          <w:rFonts w:ascii="Helvetica" w:hAnsi="Helvetica" w:cs="Helvetica"/>
          <w:b/>
          <w:sz w:val="22"/>
          <w:szCs w:val="22"/>
        </w:rPr>
        <w:t>[2]</w:t>
      </w:r>
      <w:r w:rsidR="0040060D" w:rsidRPr="0040060D">
        <w:rPr>
          <w:rFonts w:ascii="Helvetica" w:hAnsi="Helvetica" w:cs="Helvetica"/>
          <w:sz w:val="22"/>
          <w:szCs w:val="22"/>
        </w:rPr>
        <w:t xml:space="preserve"> compared to the controls</w:t>
      </w:r>
      <w:r>
        <w:rPr>
          <w:rFonts w:ascii="Helvetica" w:hAnsi="Helvetica" w:cs="Helvetica"/>
          <w:sz w:val="22"/>
          <w:szCs w:val="22"/>
        </w:rPr>
        <w:t xml:space="preserve"> </w:t>
      </w:r>
      <w:r>
        <w:rPr>
          <w:rFonts w:ascii="Helvetica" w:hAnsi="Helvetica" w:cs="Helvetica"/>
          <w:b/>
          <w:sz w:val="22"/>
          <w:szCs w:val="22"/>
        </w:rPr>
        <w:t>[3]</w:t>
      </w:r>
      <w:r w:rsidR="0040060D" w:rsidRPr="0040060D">
        <w:rPr>
          <w:rFonts w:ascii="Helvetica" w:hAnsi="Helvetica" w:cs="Helvetica"/>
          <w:sz w:val="22"/>
          <w:szCs w:val="22"/>
        </w:rPr>
        <w:t>.</w:t>
      </w:r>
    </w:p>
    <w:p w14:paraId="515E8D1B" w14:textId="77777777" w:rsidR="00C85048" w:rsidRDefault="00C85048" w:rsidP="00C85048">
      <w:pPr>
        <w:pStyle w:val="ListParagraph"/>
        <w:shd w:val="clear" w:color="auto" w:fill="FFFFFF"/>
        <w:ind w:left="1080"/>
        <w:rPr>
          <w:rFonts w:ascii="Helvetica" w:hAnsi="Helvetica" w:cs="Helvetica"/>
          <w:sz w:val="22"/>
          <w:szCs w:val="22"/>
        </w:rPr>
      </w:pPr>
    </w:p>
    <w:p w14:paraId="7031E5F0" w14:textId="454F29BD" w:rsidR="00C85048" w:rsidRDefault="00C85048" w:rsidP="00C85048">
      <w:pPr>
        <w:pStyle w:val="ListParagraph"/>
        <w:numPr>
          <w:ilvl w:val="2"/>
          <w:numId w:val="12"/>
        </w:numPr>
        <w:shd w:val="clear" w:color="auto" w:fill="FFFFFF"/>
        <w:rPr>
          <w:rFonts w:ascii="Helvetica" w:hAnsi="Helvetica" w:cs="Helvetica"/>
          <w:sz w:val="22"/>
          <w:szCs w:val="22"/>
        </w:rPr>
      </w:pPr>
      <w:r>
        <w:rPr>
          <w:rFonts w:ascii="Helvetica" w:hAnsi="Helvetica" w:cs="Helvetica"/>
          <w:sz w:val="22"/>
          <w:szCs w:val="22"/>
        </w:rPr>
        <w:t>LAB MEDIA: Figure 3B</w:t>
      </w:r>
    </w:p>
    <w:p w14:paraId="6E02787E" w14:textId="51AFCC89" w:rsidR="0040060D" w:rsidRDefault="00C85048" w:rsidP="00C85048">
      <w:pPr>
        <w:pStyle w:val="ListParagraph"/>
        <w:numPr>
          <w:ilvl w:val="2"/>
          <w:numId w:val="12"/>
        </w:numPr>
        <w:shd w:val="clear" w:color="auto" w:fill="FFFFFF"/>
        <w:rPr>
          <w:rFonts w:ascii="Helvetica" w:hAnsi="Helvetica" w:cs="Helvetica"/>
          <w:sz w:val="22"/>
          <w:szCs w:val="22"/>
        </w:rPr>
      </w:pPr>
      <w:r>
        <w:rPr>
          <w:rFonts w:ascii="Helvetica" w:hAnsi="Helvetica" w:cs="Helvetica"/>
          <w:sz w:val="22"/>
          <w:szCs w:val="22"/>
        </w:rPr>
        <w:t xml:space="preserve">LAB MEDIA: Figure 3B: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blue</w:t>
      </w:r>
      <w:r w:rsidR="0040060D" w:rsidRPr="0040060D">
        <w:rPr>
          <w:rFonts w:ascii="Helvetica" w:hAnsi="Helvetica" w:cs="Helvetica"/>
          <w:sz w:val="22"/>
          <w:szCs w:val="22"/>
        </w:rPr>
        <w:t xml:space="preserve"> </w:t>
      </w:r>
      <w:r>
        <w:rPr>
          <w:rFonts w:ascii="Helvetica" w:hAnsi="Helvetica" w:cs="Helvetica"/>
          <w:sz w:val="22"/>
          <w:szCs w:val="22"/>
        </w:rPr>
        <w:t>data box</w:t>
      </w:r>
    </w:p>
    <w:p w14:paraId="604681F4" w14:textId="1A8E4078" w:rsidR="00C85048" w:rsidRPr="00C85048" w:rsidRDefault="00C85048" w:rsidP="00C85048">
      <w:pPr>
        <w:pStyle w:val="ListParagraph"/>
        <w:numPr>
          <w:ilvl w:val="2"/>
          <w:numId w:val="12"/>
        </w:numPr>
        <w:shd w:val="clear" w:color="auto" w:fill="FFFFFF"/>
        <w:rPr>
          <w:rFonts w:ascii="Helvetica" w:hAnsi="Helvetica" w:cs="Helvetica"/>
          <w:sz w:val="22"/>
          <w:szCs w:val="22"/>
        </w:rPr>
      </w:pPr>
      <w:r>
        <w:rPr>
          <w:rFonts w:ascii="Helvetica" w:hAnsi="Helvetica" w:cs="Helvetica"/>
          <w:sz w:val="22"/>
          <w:szCs w:val="22"/>
        </w:rPr>
        <w:t xml:space="preserve">LAB MEDIA: Figure 3B: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orange</w:t>
      </w:r>
      <w:r w:rsidRPr="0040060D">
        <w:rPr>
          <w:rFonts w:ascii="Helvetica" w:hAnsi="Helvetica" w:cs="Helvetica"/>
          <w:sz w:val="22"/>
          <w:szCs w:val="22"/>
        </w:rPr>
        <w:t xml:space="preserve"> </w:t>
      </w:r>
      <w:r>
        <w:rPr>
          <w:rFonts w:ascii="Helvetica" w:hAnsi="Helvetica" w:cs="Helvetica"/>
          <w:sz w:val="22"/>
          <w:szCs w:val="22"/>
        </w:rPr>
        <w:t>data box</w:t>
      </w:r>
    </w:p>
    <w:p w14:paraId="6FD57879" w14:textId="77777777" w:rsidR="0040060D" w:rsidRPr="0040060D" w:rsidRDefault="0040060D" w:rsidP="0040060D">
      <w:pPr>
        <w:pStyle w:val="ListParagraph"/>
        <w:shd w:val="clear" w:color="auto" w:fill="FFFFFF"/>
        <w:ind w:left="360"/>
        <w:rPr>
          <w:rFonts w:ascii="Helvetica" w:hAnsi="Helvetica" w:cs="Helvetica"/>
          <w:sz w:val="22"/>
          <w:szCs w:val="22"/>
        </w:rPr>
      </w:pPr>
    </w:p>
    <w:p w14:paraId="7B9D4BF1" w14:textId="065EC05D" w:rsidR="00100BF3" w:rsidRDefault="00100BF3" w:rsidP="0040060D">
      <w:pPr>
        <w:pStyle w:val="ListParagraph"/>
        <w:numPr>
          <w:ilvl w:val="1"/>
          <w:numId w:val="12"/>
        </w:numPr>
        <w:rPr>
          <w:rFonts w:ascii="Helvetica" w:hAnsi="Helvetica" w:cs="Helvetica"/>
          <w:sz w:val="22"/>
          <w:szCs w:val="22"/>
          <w:lang w:bidi="he-IL"/>
        </w:rPr>
      </w:pPr>
      <w:r>
        <w:rPr>
          <w:rFonts w:ascii="Helvetica" w:hAnsi="Helvetica" w:cs="Helvetica"/>
          <w:sz w:val="22"/>
          <w:szCs w:val="22"/>
        </w:rPr>
        <w:t>Histological analysis indicates that,</w:t>
      </w:r>
      <w:r w:rsidR="0040060D" w:rsidRPr="0040060D">
        <w:rPr>
          <w:rFonts w:ascii="Helvetica" w:hAnsi="Helvetica" w:cs="Helvetica"/>
          <w:sz w:val="22"/>
          <w:szCs w:val="22"/>
          <w:lang w:bidi="he-IL"/>
        </w:rPr>
        <w:t xml:space="preserve"> </w:t>
      </w:r>
      <w:r>
        <w:rPr>
          <w:rFonts w:ascii="Helvetica" w:hAnsi="Helvetica" w:cs="Helvetica"/>
          <w:sz w:val="22"/>
          <w:szCs w:val="22"/>
          <w:lang w:bidi="he-IL"/>
        </w:rPr>
        <w:t>i</w:t>
      </w:r>
      <w:r w:rsidR="0040060D" w:rsidRPr="0040060D">
        <w:rPr>
          <w:rFonts w:ascii="Helvetica" w:hAnsi="Helvetica" w:cs="Helvetica"/>
          <w:sz w:val="22"/>
          <w:szCs w:val="22"/>
          <w:lang w:bidi="he-IL"/>
        </w:rPr>
        <w:t>n the treated tooth,</w:t>
      </w:r>
      <w:r>
        <w:rPr>
          <w:rFonts w:ascii="Helvetica" w:hAnsi="Helvetica" w:cs="Helvetica"/>
          <w:sz w:val="22"/>
          <w:szCs w:val="22"/>
          <w:lang w:bidi="he-IL"/>
        </w:rPr>
        <w:t xml:space="preserve"> </w:t>
      </w:r>
      <w:r>
        <w:rPr>
          <w:rFonts w:ascii="Helvetica" w:hAnsi="Helvetica" w:cs="Helvetica"/>
          <w:b/>
          <w:sz w:val="22"/>
          <w:szCs w:val="22"/>
          <w:lang w:bidi="he-IL"/>
        </w:rPr>
        <w:t>[1]</w:t>
      </w:r>
      <w:r w:rsidR="0040060D" w:rsidRPr="0040060D">
        <w:rPr>
          <w:rFonts w:ascii="Helvetica" w:hAnsi="Helvetica" w:cs="Helvetica"/>
          <w:sz w:val="22"/>
          <w:szCs w:val="22"/>
          <w:lang w:bidi="he-IL"/>
        </w:rPr>
        <w:t xml:space="preserve"> the dental pulp itself presents necrosis</w:t>
      </w:r>
      <w:r>
        <w:rPr>
          <w:rFonts w:ascii="Helvetica" w:hAnsi="Helvetica" w:cs="Helvetica"/>
          <w:sz w:val="22"/>
          <w:szCs w:val="22"/>
          <w:lang w:bidi="he-IL"/>
        </w:rPr>
        <w:t>,</w:t>
      </w:r>
      <w:r w:rsidR="0040060D" w:rsidRPr="0040060D">
        <w:rPr>
          <w:rFonts w:ascii="Helvetica" w:hAnsi="Helvetica" w:cs="Helvetica"/>
          <w:sz w:val="22"/>
          <w:szCs w:val="22"/>
          <w:lang w:bidi="he-IL"/>
        </w:rPr>
        <w:t xml:space="preserve"> which can be </w:t>
      </w:r>
      <w:r>
        <w:rPr>
          <w:rFonts w:ascii="Helvetica" w:hAnsi="Helvetica" w:cs="Helvetica"/>
          <w:sz w:val="22"/>
          <w:szCs w:val="22"/>
          <w:lang w:bidi="he-IL"/>
        </w:rPr>
        <w:t>observed</w:t>
      </w:r>
      <w:r w:rsidR="0040060D" w:rsidRPr="0040060D">
        <w:rPr>
          <w:rFonts w:ascii="Helvetica" w:hAnsi="Helvetica" w:cs="Helvetica"/>
          <w:sz w:val="22"/>
          <w:szCs w:val="22"/>
          <w:lang w:bidi="he-IL"/>
        </w:rPr>
        <w:t xml:space="preserve"> clearly </w:t>
      </w:r>
      <w:r>
        <w:rPr>
          <w:rFonts w:ascii="Helvetica" w:hAnsi="Helvetica" w:cs="Helvetica"/>
          <w:sz w:val="22"/>
          <w:szCs w:val="22"/>
          <w:lang w:bidi="he-IL"/>
        </w:rPr>
        <w:t>after</w:t>
      </w:r>
      <w:r w:rsidR="0040060D" w:rsidRPr="0040060D">
        <w:rPr>
          <w:rFonts w:ascii="Helvetica" w:hAnsi="Helvetica" w:cs="Helvetica"/>
          <w:sz w:val="22"/>
          <w:szCs w:val="22"/>
          <w:lang w:bidi="he-IL"/>
        </w:rPr>
        <w:t xml:space="preserve"> H&amp;E staining</w:t>
      </w:r>
      <w:r>
        <w:rPr>
          <w:rFonts w:ascii="Helvetica" w:hAnsi="Helvetica" w:cs="Helvetica"/>
          <w:sz w:val="22"/>
          <w:szCs w:val="22"/>
          <w:lang w:bidi="he-IL"/>
        </w:rPr>
        <w:t xml:space="preserve"> </w:t>
      </w:r>
      <w:r>
        <w:rPr>
          <w:rFonts w:ascii="Helvetica" w:hAnsi="Helvetica" w:cs="Helvetica"/>
          <w:b/>
          <w:sz w:val="22"/>
          <w:szCs w:val="22"/>
          <w:lang w:bidi="he-IL"/>
        </w:rPr>
        <w:t>[2]</w:t>
      </w:r>
      <w:r w:rsidR="0040060D" w:rsidRPr="0040060D">
        <w:rPr>
          <w:rFonts w:ascii="Helvetica" w:hAnsi="Helvetica" w:cs="Helvetica"/>
          <w:sz w:val="22"/>
          <w:szCs w:val="22"/>
          <w:lang w:bidi="he-IL"/>
        </w:rPr>
        <w:t xml:space="preserve"> compared to </w:t>
      </w:r>
      <w:r>
        <w:rPr>
          <w:rFonts w:ascii="Helvetica" w:hAnsi="Helvetica" w:cs="Helvetica"/>
          <w:sz w:val="22"/>
          <w:szCs w:val="22"/>
          <w:lang w:bidi="he-IL"/>
        </w:rPr>
        <w:t>the</w:t>
      </w:r>
      <w:r w:rsidR="0040060D" w:rsidRPr="0040060D">
        <w:rPr>
          <w:rFonts w:ascii="Helvetica" w:hAnsi="Helvetica" w:cs="Helvetica"/>
          <w:sz w:val="22"/>
          <w:szCs w:val="22"/>
          <w:lang w:bidi="he-IL"/>
        </w:rPr>
        <w:t xml:space="preserve"> control organized pulp tissue </w:t>
      </w:r>
      <w:r>
        <w:rPr>
          <w:rFonts w:ascii="Helvetica" w:hAnsi="Helvetica" w:cs="Helvetica"/>
          <w:b/>
          <w:sz w:val="22"/>
          <w:szCs w:val="22"/>
          <w:lang w:bidi="he-IL"/>
        </w:rPr>
        <w:t>[3]</w:t>
      </w:r>
      <w:r w:rsidR="0040060D" w:rsidRPr="0040060D">
        <w:rPr>
          <w:rFonts w:ascii="Helvetica" w:hAnsi="Helvetica" w:cs="Helvetica"/>
          <w:sz w:val="22"/>
          <w:szCs w:val="22"/>
          <w:lang w:bidi="he-IL"/>
        </w:rPr>
        <w:t>.</w:t>
      </w:r>
    </w:p>
    <w:p w14:paraId="62045DDA" w14:textId="77777777" w:rsidR="00100BF3" w:rsidRDefault="00100BF3" w:rsidP="00100BF3">
      <w:pPr>
        <w:pStyle w:val="ListParagraph"/>
        <w:ind w:left="1080"/>
        <w:rPr>
          <w:rFonts w:ascii="Helvetica" w:hAnsi="Helvetica" w:cs="Helvetica"/>
          <w:sz w:val="22"/>
          <w:szCs w:val="22"/>
          <w:lang w:bidi="he-IL"/>
        </w:rPr>
      </w:pPr>
    </w:p>
    <w:p w14:paraId="42B9BAA9" w14:textId="30173284" w:rsidR="00100BF3" w:rsidRDefault="00100BF3" w:rsidP="00100BF3">
      <w:pPr>
        <w:pStyle w:val="ListParagraph"/>
        <w:numPr>
          <w:ilvl w:val="2"/>
          <w:numId w:val="12"/>
        </w:numPr>
        <w:rPr>
          <w:rFonts w:ascii="Helvetica" w:hAnsi="Helvetica" w:cs="Helvetica"/>
          <w:sz w:val="22"/>
          <w:szCs w:val="22"/>
          <w:lang w:bidi="he-IL"/>
        </w:rPr>
      </w:pPr>
      <w:r>
        <w:rPr>
          <w:rFonts w:ascii="Helvetica" w:hAnsi="Helvetica" w:cs="Helvetica"/>
          <w:sz w:val="22"/>
          <w:szCs w:val="22"/>
          <w:lang w:bidi="he-IL"/>
        </w:rPr>
        <w:t xml:space="preserve">LAB MEDIA: </w:t>
      </w:r>
      <w:r w:rsidR="00EC3B5A">
        <w:rPr>
          <w:rFonts w:ascii="Helvetica" w:hAnsi="Helvetica" w:cs="Helvetica"/>
          <w:sz w:val="22"/>
          <w:szCs w:val="22"/>
        </w:rPr>
        <w:t>4A and 4B</w:t>
      </w:r>
    </w:p>
    <w:p w14:paraId="6BFA152A" w14:textId="2A764288" w:rsidR="00100BF3" w:rsidRDefault="00100BF3" w:rsidP="00100BF3">
      <w:pPr>
        <w:pStyle w:val="ListParagraph"/>
        <w:numPr>
          <w:ilvl w:val="2"/>
          <w:numId w:val="12"/>
        </w:numPr>
        <w:rPr>
          <w:rFonts w:ascii="Helvetica" w:hAnsi="Helvetica" w:cs="Helvetica"/>
          <w:sz w:val="22"/>
          <w:szCs w:val="22"/>
          <w:lang w:bidi="he-IL"/>
        </w:rPr>
      </w:pPr>
      <w:r>
        <w:rPr>
          <w:rFonts w:ascii="Helvetica" w:hAnsi="Helvetica" w:cs="Helvetica"/>
          <w:sz w:val="22"/>
          <w:szCs w:val="22"/>
        </w:rPr>
        <w:t xml:space="preserve">LAB MEDIA: </w:t>
      </w:r>
      <w:r w:rsidR="00EC3B5A">
        <w:rPr>
          <w:rFonts w:ascii="Helvetica" w:hAnsi="Helvetica" w:cs="Helvetica"/>
          <w:sz w:val="22"/>
          <w:szCs w:val="22"/>
        </w:rPr>
        <w:t>4A and 4B</w:t>
      </w:r>
      <w:r>
        <w:rPr>
          <w:rFonts w:ascii="Helvetica" w:hAnsi="Helvetica" w:cs="Helvetica"/>
          <w:sz w:val="22"/>
          <w:szCs w:val="22"/>
        </w:rPr>
        <w:t xml:space="preserve">: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area of Treated tooth image outlined by inset box for Figure 4C as in original Figure 4B</w:t>
      </w:r>
    </w:p>
    <w:p w14:paraId="72394F6F" w14:textId="237EF488" w:rsidR="00100BF3" w:rsidRDefault="00100BF3" w:rsidP="00100BF3">
      <w:pPr>
        <w:pStyle w:val="ListParagraph"/>
        <w:numPr>
          <w:ilvl w:val="2"/>
          <w:numId w:val="12"/>
        </w:numPr>
        <w:rPr>
          <w:rFonts w:ascii="Helvetica" w:hAnsi="Helvetica" w:cs="Helvetica"/>
          <w:sz w:val="22"/>
          <w:szCs w:val="22"/>
          <w:lang w:bidi="he-IL"/>
        </w:rPr>
      </w:pPr>
      <w:r>
        <w:rPr>
          <w:rFonts w:ascii="Helvetica" w:hAnsi="Helvetica" w:cs="Helvetica"/>
          <w:sz w:val="22"/>
          <w:szCs w:val="22"/>
        </w:rPr>
        <w:t>LAB MEDIA</w:t>
      </w:r>
      <w:r w:rsidR="00EC3B5A">
        <w:rPr>
          <w:rFonts w:ascii="Helvetica" w:hAnsi="Helvetica" w:cs="Helvetica"/>
          <w:sz w:val="22"/>
          <w:szCs w:val="22"/>
          <w:lang w:bidi="he-IL"/>
        </w:rPr>
        <w:t xml:space="preserve">: </w:t>
      </w:r>
      <w:r w:rsidR="00EC3B5A">
        <w:rPr>
          <w:rFonts w:ascii="Helvetica" w:hAnsi="Helvetica" w:cs="Helvetica"/>
          <w:sz w:val="22"/>
          <w:szCs w:val="22"/>
        </w:rPr>
        <w:t>4A and 4B</w:t>
      </w:r>
      <w:r>
        <w:rPr>
          <w:rFonts w:ascii="Helvetica" w:hAnsi="Helvetica" w:cs="Helvetica"/>
          <w:sz w:val="22"/>
          <w:szCs w:val="22"/>
        </w:rPr>
        <w:t xml:space="preserve">: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area of Control tooth image analogous to</w:t>
      </w:r>
      <w:r w:rsidR="00470233">
        <w:rPr>
          <w:rFonts w:ascii="Helvetica" w:hAnsi="Helvetica" w:cs="Helvetica"/>
          <w:sz w:val="22"/>
          <w:szCs w:val="22"/>
        </w:rPr>
        <w:t xml:space="preserve"> necrotic area emphasized in Treated tooth for 8.5.2.</w:t>
      </w:r>
    </w:p>
    <w:p w14:paraId="0CC94949" w14:textId="77777777" w:rsidR="00470233" w:rsidRDefault="00470233" w:rsidP="00470233">
      <w:pPr>
        <w:pStyle w:val="ListParagraph"/>
        <w:ind w:left="1368"/>
        <w:rPr>
          <w:rFonts w:ascii="Helvetica" w:hAnsi="Helvetica" w:cs="Helvetica"/>
          <w:sz w:val="22"/>
          <w:szCs w:val="22"/>
          <w:lang w:bidi="he-IL"/>
        </w:rPr>
      </w:pPr>
    </w:p>
    <w:p w14:paraId="671D7719" w14:textId="703944C4" w:rsidR="00470233" w:rsidRDefault="0040060D" w:rsidP="0040060D">
      <w:pPr>
        <w:pStyle w:val="ListParagraph"/>
        <w:numPr>
          <w:ilvl w:val="1"/>
          <w:numId w:val="12"/>
        </w:numPr>
        <w:rPr>
          <w:rFonts w:ascii="Helvetica" w:hAnsi="Helvetica" w:cs="Helvetica"/>
          <w:sz w:val="22"/>
          <w:szCs w:val="22"/>
          <w:lang w:bidi="he-IL"/>
        </w:rPr>
      </w:pPr>
      <w:r w:rsidRPr="0040060D">
        <w:rPr>
          <w:rFonts w:ascii="Helvetica" w:hAnsi="Helvetica" w:cs="Helvetica"/>
          <w:sz w:val="22"/>
          <w:szCs w:val="22"/>
          <w:lang w:bidi="he-IL"/>
        </w:rPr>
        <w:t>Additionally, and importantly, in the periapical region of the treated tooth</w:t>
      </w:r>
      <w:r w:rsidR="00470233">
        <w:rPr>
          <w:rFonts w:ascii="Helvetica" w:hAnsi="Helvetica" w:cs="Helvetica"/>
          <w:sz w:val="22"/>
          <w:szCs w:val="22"/>
          <w:lang w:bidi="he-IL"/>
        </w:rPr>
        <w:t xml:space="preserve"> </w:t>
      </w:r>
      <w:r w:rsidR="00470233">
        <w:rPr>
          <w:rFonts w:ascii="Helvetica" w:hAnsi="Helvetica" w:cs="Helvetica"/>
          <w:b/>
          <w:sz w:val="22"/>
          <w:szCs w:val="22"/>
          <w:lang w:bidi="he-IL"/>
        </w:rPr>
        <w:t>[1]</w:t>
      </w:r>
      <w:r w:rsidR="00470233">
        <w:rPr>
          <w:rFonts w:ascii="Helvetica" w:hAnsi="Helvetica" w:cs="Helvetica"/>
          <w:sz w:val="22"/>
          <w:szCs w:val="22"/>
          <w:lang w:bidi="he-IL"/>
        </w:rPr>
        <w:t>,</w:t>
      </w:r>
      <w:r w:rsidRPr="0040060D">
        <w:rPr>
          <w:rFonts w:ascii="Helvetica" w:hAnsi="Helvetica" w:cs="Helvetica"/>
          <w:sz w:val="22"/>
          <w:szCs w:val="22"/>
          <w:lang w:bidi="he-IL"/>
        </w:rPr>
        <w:t xml:space="preserve"> a periapical lesion composed of immune cells </w:t>
      </w:r>
      <w:r w:rsidR="00470233">
        <w:rPr>
          <w:rFonts w:ascii="Helvetica" w:hAnsi="Helvetica" w:cs="Helvetica"/>
          <w:sz w:val="22"/>
          <w:szCs w:val="22"/>
          <w:lang w:bidi="he-IL"/>
        </w:rPr>
        <w:t>is</w:t>
      </w:r>
      <w:r w:rsidRPr="0040060D">
        <w:rPr>
          <w:rFonts w:ascii="Helvetica" w:hAnsi="Helvetica" w:cs="Helvetica"/>
          <w:sz w:val="22"/>
          <w:szCs w:val="22"/>
          <w:lang w:bidi="he-IL"/>
        </w:rPr>
        <w:t xml:space="preserve"> </w:t>
      </w:r>
      <w:r w:rsidR="00470233">
        <w:rPr>
          <w:rFonts w:ascii="Helvetica" w:hAnsi="Helvetica" w:cs="Helvetica"/>
          <w:sz w:val="22"/>
          <w:szCs w:val="22"/>
          <w:lang w:bidi="he-IL"/>
        </w:rPr>
        <w:t xml:space="preserve">observed </w:t>
      </w:r>
      <w:r w:rsidR="00470233">
        <w:rPr>
          <w:rFonts w:ascii="Helvetica" w:hAnsi="Helvetica" w:cs="Helvetica"/>
          <w:b/>
          <w:sz w:val="22"/>
          <w:szCs w:val="22"/>
          <w:lang w:bidi="he-IL"/>
        </w:rPr>
        <w:t xml:space="preserve">[2] </w:t>
      </w:r>
      <w:r w:rsidR="00470233">
        <w:rPr>
          <w:rFonts w:ascii="Helvetica" w:hAnsi="Helvetica" w:cs="Helvetica"/>
          <w:sz w:val="22"/>
          <w:szCs w:val="22"/>
          <w:lang w:bidi="he-IL"/>
        </w:rPr>
        <w:t xml:space="preserve">that is absent in control teeth </w:t>
      </w:r>
      <w:r w:rsidR="00470233">
        <w:rPr>
          <w:rFonts w:ascii="Helvetica" w:hAnsi="Helvetica" w:cs="Helvetica"/>
          <w:b/>
          <w:sz w:val="22"/>
          <w:szCs w:val="22"/>
          <w:lang w:bidi="he-IL"/>
        </w:rPr>
        <w:t>[3]</w:t>
      </w:r>
      <w:r w:rsidR="00470233">
        <w:rPr>
          <w:rFonts w:ascii="Helvetica" w:hAnsi="Helvetica" w:cs="Helvetica"/>
          <w:sz w:val="22"/>
          <w:szCs w:val="22"/>
          <w:lang w:bidi="he-IL"/>
        </w:rPr>
        <w:t>.</w:t>
      </w:r>
    </w:p>
    <w:p w14:paraId="6010107B" w14:textId="77777777" w:rsidR="00470233" w:rsidRDefault="00470233" w:rsidP="00470233">
      <w:pPr>
        <w:pStyle w:val="ListParagraph"/>
        <w:ind w:left="1080"/>
        <w:rPr>
          <w:rFonts w:ascii="Helvetica" w:hAnsi="Helvetica" w:cs="Helvetica"/>
          <w:sz w:val="22"/>
          <w:szCs w:val="22"/>
          <w:lang w:bidi="he-IL"/>
        </w:rPr>
      </w:pPr>
    </w:p>
    <w:p w14:paraId="76F7F6E9" w14:textId="49C36DCB" w:rsidR="00470233" w:rsidRDefault="00470233" w:rsidP="00470233">
      <w:pPr>
        <w:pStyle w:val="ListParagraph"/>
        <w:numPr>
          <w:ilvl w:val="2"/>
          <w:numId w:val="12"/>
        </w:numPr>
        <w:rPr>
          <w:rFonts w:ascii="Helvetica" w:hAnsi="Helvetica" w:cs="Helvetica"/>
          <w:sz w:val="22"/>
          <w:szCs w:val="22"/>
          <w:lang w:bidi="he-IL"/>
        </w:rPr>
      </w:pPr>
      <w:r>
        <w:rPr>
          <w:rFonts w:ascii="Helvetica" w:hAnsi="Helvetica" w:cs="Helvetica"/>
          <w:sz w:val="22"/>
          <w:szCs w:val="22"/>
        </w:rPr>
        <w:t>LAB MEDIA</w:t>
      </w:r>
      <w:r w:rsidR="00EC3B5A">
        <w:rPr>
          <w:rFonts w:ascii="Helvetica" w:hAnsi="Helvetica" w:cs="Helvetica"/>
          <w:sz w:val="22"/>
          <w:szCs w:val="22"/>
          <w:lang w:bidi="he-IL"/>
        </w:rPr>
        <w:t xml:space="preserve">: </w:t>
      </w:r>
      <w:r w:rsidR="00EC3B5A">
        <w:rPr>
          <w:rFonts w:ascii="Helvetica" w:hAnsi="Helvetica" w:cs="Helvetica"/>
          <w:sz w:val="22"/>
          <w:szCs w:val="22"/>
        </w:rPr>
        <w:t>4A and 4B</w:t>
      </w:r>
    </w:p>
    <w:p w14:paraId="1E77AD1F" w14:textId="32E4E127" w:rsidR="00470233" w:rsidRDefault="00470233" w:rsidP="00470233">
      <w:pPr>
        <w:pStyle w:val="ListParagraph"/>
        <w:numPr>
          <w:ilvl w:val="2"/>
          <w:numId w:val="12"/>
        </w:numPr>
        <w:rPr>
          <w:rFonts w:ascii="Helvetica" w:hAnsi="Helvetica" w:cs="Helvetica"/>
          <w:sz w:val="22"/>
          <w:szCs w:val="22"/>
          <w:lang w:bidi="he-IL"/>
        </w:rPr>
      </w:pPr>
      <w:r>
        <w:rPr>
          <w:rFonts w:ascii="Helvetica" w:hAnsi="Helvetica" w:cs="Helvetica"/>
          <w:sz w:val="22"/>
          <w:szCs w:val="22"/>
        </w:rPr>
        <w:lastRenderedPageBreak/>
        <w:t>LAB MEDIA</w:t>
      </w:r>
      <w:r w:rsidR="00EC3B5A">
        <w:rPr>
          <w:rFonts w:ascii="Helvetica" w:hAnsi="Helvetica" w:cs="Helvetica"/>
          <w:sz w:val="22"/>
          <w:szCs w:val="22"/>
          <w:lang w:bidi="he-IL"/>
        </w:rPr>
        <w:t xml:space="preserve">: </w:t>
      </w:r>
      <w:r w:rsidR="00EC3B5A">
        <w:rPr>
          <w:rFonts w:ascii="Helvetica" w:hAnsi="Helvetica" w:cs="Helvetica"/>
          <w:sz w:val="22"/>
          <w:szCs w:val="22"/>
        </w:rPr>
        <w:t xml:space="preserve">4A and 4B: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area of Treated tooth image outlined by inset box for Figure 4D as in original Figure 4B</w:t>
      </w:r>
    </w:p>
    <w:p w14:paraId="576A347C" w14:textId="2F002053" w:rsidR="00470233" w:rsidRPr="00470233" w:rsidRDefault="00470233" w:rsidP="00470233">
      <w:pPr>
        <w:pStyle w:val="ListParagraph"/>
        <w:numPr>
          <w:ilvl w:val="2"/>
          <w:numId w:val="12"/>
        </w:numPr>
        <w:rPr>
          <w:rFonts w:ascii="Helvetica" w:hAnsi="Helvetica" w:cs="Helvetica"/>
          <w:sz w:val="22"/>
          <w:szCs w:val="22"/>
          <w:lang w:bidi="he-IL"/>
        </w:rPr>
      </w:pPr>
      <w:r>
        <w:rPr>
          <w:rFonts w:ascii="Helvetica" w:hAnsi="Helvetica" w:cs="Helvetica"/>
          <w:sz w:val="22"/>
          <w:szCs w:val="22"/>
        </w:rPr>
        <w:t>LAB MEDIA</w:t>
      </w:r>
      <w:r w:rsidR="00EC3B5A">
        <w:rPr>
          <w:rFonts w:ascii="Helvetica" w:hAnsi="Helvetica" w:cs="Helvetica"/>
          <w:sz w:val="22"/>
          <w:szCs w:val="22"/>
          <w:lang w:bidi="he-IL"/>
        </w:rPr>
        <w:t xml:space="preserve">: </w:t>
      </w:r>
      <w:r w:rsidR="00EC3B5A">
        <w:rPr>
          <w:rFonts w:ascii="Helvetica" w:hAnsi="Helvetica" w:cs="Helvetica"/>
          <w:sz w:val="22"/>
          <w:szCs w:val="22"/>
        </w:rPr>
        <w:t>4A and 4B:</w:t>
      </w:r>
      <w:r>
        <w:rPr>
          <w:rFonts w:ascii="Helvetica" w:hAnsi="Helvetica" w:cs="Helvetica"/>
          <w:sz w:val="22"/>
          <w:szCs w:val="22"/>
        </w:rPr>
        <w:t xml:space="preserve">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area of Control tooth image analogous to periapical lesion area emphasized in Treated tooth for 8.6.2.</w:t>
      </w:r>
    </w:p>
    <w:p w14:paraId="05877E4D" w14:textId="77777777" w:rsidR="0040060D" w:rsidRPr="0040060D" w:rsidRDefault="0040060D" w:rsidP="0040060D">
      <w:pPr>
        <w:pStyle w:val="ListParagraph"/>
        <w:ind w:left="360"/>
        <w:rPr>
          <w:rFonts w:ascii="Helvetica" w:hAnsi="Helvetica" w:cs="Helvetica"/>
          <w:sz w:val="22"/>
          <w:szCs w:val="22"/>
          <w:lang w:bidi="he-IL"/>
        </w:rPr>
      </w:pPr>
    </w:p>
    <w:p w14:paraId="3A04F344" w14:textId="03718071" w:rsidR="0040060D" w:rsidRDefault="00470233" w:rsidP="0040060D">
      <w:pPr>
        <w:pStyle w:val="ListParagraph"/>
        <w:numPr>
          <w:ilvl w:val="1"/>
          <w:numId w:val="12"/>
        </w:numPr>
        <w:rPr>
          <w:rFonts w:ascii="Helvetica" w:hAnsi="Helvetica" w:cs="Helvetica"/>
          <w:sz w:val="22"/>
          <w:szCs w:val="22"/>
        </w:rPr>
      </w:pPr>
      <w:r>
        <w:rPr>
          <w:rFonts w:ascii="Helvetica" w:hAnsi="Helvetica" w:cs="Helvetica"/>
          <w:sz w:val="22"/>
          <w:szCs w:val="22"/>
          <w:lang w:bidi="he-IL"/>
        </w:rPr>
        <w:t>In this</w:t>
      </w:r>
      <w:r w:rsidR="0040060D" w:rsidRPr="0040060D">
        <w:rPr>
          <w:rFonts w:ascii="Helvetica" w:hAnsi="Helvetica" w:cs="Helvetica"/>
          <w:sz w:val="22"/>
          <w:szCs w:val="22"/>
          <w:lang w:bidi="he-IL"/>
        </w:rPr>
        <w:t xml:space="preserve"> unsuccessful contamination</w:t>
      </w:r>
      <w:r>
        <w:rPr>
          <w:rFonts w:ascii="Helvetica" w:hAnsi="Helvetica" w:cs="Helvetica"/>
          <w:sz w:val="22"/>
          <w:szCs w:val="22"/>
          <w:lang w:bidi="he-IL"/>
        </w:rPr>
        <w:t>, no</w:t>
      </w:r>
      <w:r w:rsidR="0040060D" w:rsidRPr="0040060D">
        <w:rPr>
          <w:rFonts w:ascii="Helvetica" w:hAnsi="Helvetica" w:cs="Helvetica"/>
          <w:sz w:val="22"/>
          <w:szCs w:val="22"/>
          <w:lang w:bidi="he-IL"/>
        </w:rPr>
        <w:t xml:space="preserve"> bone loss </w:t>
      </w:r>
      <w:r>
        <w:rPr>
          <w:rFonts w:ascii="Helvetica" w:hAnsi="Helvetica" w:cs="Helvetica"/>
          <w:sz w:val="22"/>
          <w:szCs w:val="22"/>
          <w:lang w:bidi="he-IL"/>
        </w:rPr>
        <w:t>or</w:t>
      </w:r>
      <w:r w:rsidR="0040060D" w:rsidRPr="0040060D">
        <w:rPr>
          <w:rFonts w:ascii="Helvetica" w:hAnsi="Helvetica" w:cs="Helvetica"/>
          <w:sz w:val="22"/>
          <w:szCs w:val="22"/>
          <w:lang w:bidi="he-IL"/>
        </w:rPr>
        <w:t xml:space="preserve"> periapical lesion</w:t>
      </w:r>
      <w:r>
        <w:rPr>
          <w:rFonts w:ascii="Helvetica" w:hAnsi="Helvetica" w:cs="Helvetica"/>
          <w:sz w:val="22"/>
          <w:szCs w:val="22"/>
          <w:lang w:bidi="he-IL"/>
        </w:rPr>
        <w:t xml:space="preserve"> </w:t>
      </w:r>
      <w:r>
        <w:rPr>
          <w:rFonts w:ascii="Helvetica" w:hAnsi="Helvetica" w:cs="Helvetica"/>
          <w:b/>
          <w:sz w:val="22"/>
          <w:szCs w:val="22"/>
          <w:lang w:bidi="he-IL"/>
        </w:rPr>
        <w:t xml:space="preserve">[1] </w:t>
      </w:r>
      <w:r w:rsidR="00E74408">
        <w:rPr>
          <w:rFonts w:ascii="Helvetica" w:hAnsi="Helvetica" w:cs="Helvetica"/>
          <w:sz w:val="22"/>
          <w:szCs w:val="22"/>
          <w:lang w:bidi="he-IL"/>
        </w:rPr>
        <w:t>can be</w:t>
      </w:r>
      <w:r>
        <w:rPr>
          <w:rFonts w:ascii="Helvetica" w:hAnsi="Helvetica" w:cs="Helvetica"/>
          <w:sz w:val="22"/>
          <w:szCs w:val="22"/>
          <w:lang w:bidi="he-IL"/>
        </w:rPr>
        <w:t xml:space="preserve"> detected</w:t>
      </w:r>
      <w:r w:rsidR="0040060D" w:rsidRPr="0040060D">
        <w:rPr>
          <w:rFonts w:ascii="Helvetica" w:hAnsi="Helvetica" w:cs="Helvetica"/>
          <w:sz w:val="22"/>
          <w:szCs w:val="22"/>
          <w:lang w:bidi="he-IL"/>
        </w:rPr>
        <w:t xml:space="preserve"> in the micro-CT </w:t>
      </w:r>
      <w:r>
        <w:rPr>
          <w:rFonts w:ascii="Helvetica" w:hAnsi="Helvetica" w:cs="Helvetica"/>
          <w:b/>
          <w:sz w:val="22"/>
          <w:szCs w:val="22"/>
          <w:lang w:bidi="he-IL"/>
        </w:rPr>
        <w:t>[2]</w:t>
      </w:r>
      <w:r w:rsidR="0040060D" w:rsidRPr="0040060D">
        <w:rPr>
          <w:rFonts w:ascii="Helvetica" w:hAnsi="Helvetica" w:cs="Helvetica"/>
          <w:sz w:val="22"/>
          <w:szCs w:val="22"/>
          <w:lang w:bidi="he-IL"/>
        </w:rPr>
        <w:t xml:space="preserve"> </w:t>
      </w:r>
      <w:r>
        <w:rPr>
          <w:rFonts w:ascii="Helvetica" w:hAnsi="Helvetica" w:cs="Helvetica"/>
          <w:sz w:val="22"/>
          <w:szCs w:val="22"/>
          <w:lang w:bidi="he-IL"/>
        </w:rPr>
        <w:t>or</w:t>
      </w:r>
      <w:r w:rsidR="0040060D" w:rsidRPr="0040060D">
        <w:rPr>
          <w:rFonts w:ascii="Helvetica" w:hAnsi="Helvetica" w:cs="Helvetica"/>
          <w:sz w:val="22"/>
          <w:szCs w:val="22"/>
          <w:lang w:bidi="he-IL"/>
        </w:rPr>
        <w:t xml:space="preserve"> histological analyses</w:t>
      </w:r>
      <w:r>
        <w:rPr>
          <w:rFonts w:ascii="Helvetica" w:hAnsi="Helvetica" w:cs="Helvetica"/>
          <w:sz w:val="22"/>
          <w:szCs w:val="22"/>
          <w:lang w:bidi="he-IL"/>
        </w:rPr>
        <w:t xml:space="preserve"> </w:t>
      </w:r>
      <w:r>
        <w:rPr>
          <w:rFonts w:ascii="Helvetica" w:hAnsi="Helvetica" w:cs="Helvetica"/>
          <w:b/>
          <w:sz w:val="22"/>
          <w:szCs w:val="22"/>
          <w:lang w:bidi="he-IL"/>
        </w:rPr>
        <w:t>[3]</w:t>
      </w:r>
      <w:r w:rsidR="0040060D" w:rsidRPr="0040060D">
        <w:rPr>
          <w:rFonts w:ascii="Helvetica" w:hAnsi="Helvetica" w:cs="Helvetica"/>
          <w:sz w:val="22"/>
          <w:szCs w:val="22"/>
          <w:lang w:bidi="he-IL"/>
        </w:rPr>
        <w:t xml:space="preserve">. </w:t>
      </w:r>
    </w:p>
    <w:p w14:paraId="2CCEF3B1" w14:textId="77777777" w:rsidR="00470233" w:rsidRDefault="00470233" w:rsidP="00470233">
      <w:pPr>
        <w:pStyle w:val="ListParagraph"/>
        <w:ind w:left="1080"/>
        <w:rPr>
          <w:rFonts w:ascii="Helvetica" w:hAnsi="Helvetica" w:cs="Helvetica"/>
          <w:sz w:val="22"/>
          <w:szCs w:val="22"/>
        </w:rPr>
      </w:pPr>
    </w:p>
    <w:p w14:paraId="046C1808" w14:textId="787DAC63" w:rsidR="00470233" w:rsidRDefault="00470233" w:rsidP="00470233">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5: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add/emphasize white arrow/area emphasize by white </w:t>
      </w:r>
      <w:proofErr w:type="spellStart"/>
      <w:r>
        <w:rPr>
          <w:rFonts w:ascii="Helvetica" w:hAnsi="Helvetica" w:cs="Helvetica"/>
          <w:sz w:val="22"/>
          <w:szCs w:val="22"/>
        </w:rPr>
        <w:t>arro</w:t>
      </w:r>
      <w:proofErr w:type="spellEnd"/>
      <w:r>
        <w:rPr>
          <w:rFonts w:ascii="Helvetica" w:hAnsi="Helvetica" w:cs="Helvetica"/>
          <w:sz w:val="22"/>
          <w:szCs w:val="22"/>
        </w:rPr>
        <w:t xml:space="preserve"> in Figure 5A</w:t>
      </w:r>
    </w:p>
    <w:p w14:paraId="084B376C" w14:textId="73718C75" w:rsidR="00470233" w:rsidRPr="0040060D" w:rsidRDefault="00470233" w:rsidP="00470233">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5: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inset/image w/in image in Figures 5B and 5C</w:t>
      </w:r>
    </w:p>
    <w:p w14:paraId="77F14F23" w14:textId="77777777" w:rsidR="009B26A0" w:rsidRDefault="009B26A0" w:rsidP="009B26A0">
      <w:pPr>
        <w:pStyle w:val="ListParagraph"/>
        <w:ind w:left="1080"/>
        <w:rPr>
          <w:rFonts w:ascii="Helvetica" w:hAnsi="Helvetica" w:cstheme="minorHAnsi"/>
          <w:color w:val="000000" w:themeColor="text1"/>
          <w:sz w:val="22"/>
          <w:szCs w:val="22"/>
        </w:rPr>
      </w:pPr>
    </w:p>
    <w:p w14:paraId="56935364" w14:textId="496D55AE"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6324281F" w:rsidR="0034684D" w:rsidRPr="00EC3B5A" w:rsidRDefault="00CE10F2" w:rsidP="00EC3B5A">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6DC74672" w:rsidR="00BF42E2" w:rsidRDefault="006F5F9F" w:rsidP="006F5F9F">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Elisheva</w:t>
      </w:r>
      <w:proofErr w:type="spellEnd"/>
      <w:r>
        <w:rPr>
          <w:rFonts w:ascii="Helvetica" w:hAnsi="Helvetica" w:cs="Arial"/>
          <w:b/>
          <w:sz w:val="22"/>
          <w:szCs w:val="22"/>
          <w:u w:val="single"/>
        </w:rPr>
        <w:t xml:space="preserve"> Goldman</w:t>
      </w:r>
      <w:r w:rsidRPr="00EC3B5A">
        <w:rPr>
          <w:rFonts w:ascii="Helvetica" w:hAnsi="Helvetica" w:cs="Arial"/>
          <w:b/>
          <w:sz w:val="22"/>
          <w:szCs w:val="22"/>
        </w:rPr>
        <w:t xml:space="preserve">: </w:t>
      </w:r>
      <w:r w:rsidR="001B5C46" w:rsidRPr="00456A5D">
        <w:rPr>
          <w:rFonts w:ascii="Helvetica" w:hAnsi="Helvetica" w:cs="Arial"/>
          <w:sz w:val="22"/>
          <w:szCs w:val="22"/>
        </w:rPr>
        <w:t>(Step</w:t>
      </w:r>
      <w:r>
        <w:rPr>
          <w:rFonts w:ascii="Helvetica" w:hAnsi="Helvetica" w:cs="Arial"/>
          <w:sz w:val="22"/>
          <w:szCs w:val="22"/>
        </w:rPr>
        <w:t>s</w:t>
      </w:r>
      <w:r w:rsidR="00511F52">
        <w:rPr>
          <w:rFonts w:ascii="Helvetica" w:hAnsi="Helvetica" w:cs="Arial"/>
          <w:sz w:val="22"/>
          <w:szCs w:val="22"/>
        </w:rPr>
        <w:t>:</w:t>
      </w:r>
      <w:r w:rsidR="001B5C46" w:rsidRPr="00456A5D">
        <w:rPr>
          <w:rFonts w:ascii="Helvetica" w:hAnsi="Helvetica" w:cs="Arial"/>
          <w:sz w:val="22"/>
          <w:szCs w:val="22"/>
        </w:rPr>
        <w:t xml:space="preserve"> </w:t>
      </w:r>
      <w:r>
        <w:rPr>
          <w:rFonts w:ascii="Helvetica" w:hAnsi="Helvetica" w:cs="Arial"/>
          <w:sz w:val="22"/>
          <w:szCs w:val="22"/>
        </w:rPr>
        <w:t>2.1</w:t>
      </w:r>
      <w:r w:rsidR="00B76000">
        <w:rPr>
          <w:rFonts w:ascii="Helvetica" w:hAnsi="Helvetica" w:cs="Arial"/>
          <w:sz w:val="22"/>
          <w:szCs w:val="22"/>
        </w:rPr>
        <w:t>.</w:t>
      </w:r>
      <w:r>
        <w:rPr>
          <w:rFonts w:ascii="Helvetica" w:hAnsi="Helvetica" w:cs="Arial"/>
          <w:sz w:val="22"/>
          <w:szCs w:val="22"/>
        </w:rPr>
        <w:t>-2.4</w:t>
      </w:r>
      <w:r w:rsidR="00B76000">
        <w:rPr>
          <w:rFonts w:ascii="Helvetica" w:hAnsi="Helvetica" w:cs="Arial"/>
          <w:sz w:val="22"/>
          <w:szCs w:val="22"/>
        </w:rPr>
        <w:t>.</w:t>
      </w:r>
      <w:r w:rsidR="001B5C46" w:rsidRPr="00456A5D">
        <w:rPr>
          <w:rFonts w:ascii="Helvetica" w:hAnsi="Helvetica" w:cs="Arial"/>
          <w:sz w:val="22"/>
          <w:szCs w:val="22"/>
        </w:rPr>
        <w:t>)</w:t>
      </w:r>
      <w:r w:rsidR="00450B27" w:rsidRPr="00456A5D">
        <w:rPr>
          <w:rFonts w:ascii="Helvetica" w:hAnsi="Helvetica" w:cs="Arial"/>
          <w:sz w:val="22"/>
          <w:szCs w:val="22"/>
        </w:rPr>
        <w:t xml:space="preserve"> </w:t>
      </w:r>
      <w:r w:rsidR="00B76000">
        <w:rPr>
          <w:rFonts w:ascii="Helvetica" w:hAnsi="Helvetica" w:cs="Arial"/>
          <w:sz w:val="22"/>
          <w:szCs w:val="22"/>
        </w:rPr>
        <w:t>I</w:t>
      </w:r>
      <w:r>
        <w:rPr>
          <w:rFonts w:ascii="Helvetica" w:hAnsi="Helvetica" w:cs="Arial"/>
          <w:sz w:val="22"/>
          <w:szCs w:val="22"/>
        </w:rPr>
        <w:t xml:space="preserve">t is vital </w:t>
      </w:r>
      <w:r w:rsidR="00B76000">
        <w:rPr>
          <w:rFonts w:ascii="Helvetica" w:hAnsi="Helvetica" w:cs="Arial"/>
          <w:sz w:val="22"/>
          <w:szCs w:val="22"/>
        </w:rPr>
        <w:t>to</w:t>
      </w:r>
      <w:r>
        <w:rPr>
          <w:rFonts w:ascii="Helvetica" w:hAnsi="Helvetica" w:cs="Arial"/>
          <w:sz w:val="22"/>
          <w:szCs w:val="22"/>
        </w:rPr>
        <w:t xml:space="preserve"> position the mouse correctly during pulp</w:t>
      </w:r>
      <w:r w:rsidR="00B76000">
        <w:rPr>
          <w:rFonts w:ascii="Helvetica" w:hAnsi="Helvetica" w:cs="Arial"/>
          <w:sz w:val="22"/>
          <w:szCs w:val="22"/>
        </w:rPr>
        <w:t xml:space="preserve"> the</w:t>
      </w:r>
      <w:r>
        <w:rPr>
          <w:rFonts w:ascii="Helvetica" w:hAnsi="Helvetica" w:cs="Arial"/>
          <w:sz w:val="22"/>
          <w:szCs w:val="22"/>
        </w:rPr>
        <w:t xml:space="preserve"> exposure</w:t>
      </w:r>
      <w:r w:rsidR="00B76000">
        <w:rPr>
          <w:rFonts w:ascii="Helvetica" w:hAnsi="Helvetica" w:cs="Arial"/>
          <w:sz w:val="22"/>
          <w:szCs w:val="22"/>
        </w:rPr>
        <w:t xml:space="preserve">, as </w:t>
      </w:r>
      <w:r w:rsidR="00D81692">
        <w:rPr>
          <w:rFonts w:ascii="Helvetica" w:hAnsi="Helvetica" w:cs="Arial"/>
          <w:sz w:val="22"/>
          <w:szCs w:val="22"/>
        </w:rPr>
        <w:t xml:space="preserve">a </w:t>
      </w:r>
      <w:r w:rsidR="00B76000">
        <w:rPr>
          <w:rFonts w:ascii="Helvetica" w:hAnsi="Helvetica" w:cs="Arial"/>
          <w:sz w:val="22"/>
          <w:szCs w:val="22"/>
        </w:rPr>
        <w:t>c</w:t>
      </w:r>
      <w:r>
        <w:rPr>
          <w:rFonts w:ascii="Helvetica" w:hAnsi="Helvetica" w:cs="Arial"/>
          <w:sz w:val="22"/>
          <w:szCs w:val="22"/>
        </w:rPr>
        <w:t xml:space="preserve">orrect positioning enables </w:t>
      </w:r>
      <w:r w:rsidR="00B76000">
        <w:rPr>
          <w:rFonts w:ascii="Helvetica" w:hAnsi="Helvetica" w:cs="Arial"/>
          <w:sz w:val="22"/>
          <w:szCs w:val="22"/>
        </w:rPr>
        <w:t xml:space="preserve">a </w:t>
      </w:r>
      <w:r>
        <w:rPr>
          <w:rFonts w:ascii="Helvetica" w:hAnsi="Helvetica" w:cs="Arial"/>
          <w:sz w:val="22"/>
          <w:szCs w:val="22"/>
        </w:rPr>
        <w:t>good access to the mouth of the animal and optimal results</w:t>
      </w:r>
      <w:r w:rsidR="00EC3B5A">
        <w:rPr>
          <w:rFonts w:ascii="Helvetica" w:hAnsi="Helvetica" w:cs="Arial"/>
          <w:sz w:val="22"/>
          <w:szCs w:val="22"/>
        </w:rPr>
        <w:t xml:space="preserve"> </w:t>
      </w:r>
      <w:r w:rsidR="00EC3B5A">
        <w:rPr>
          <w:rFonts w:ascii="Helvetica" w:hAnsi="Helvetica" w:cs="Arial"/>
          <w:b/>
          <w:sz w:val="22"/>
          <w:szCs w:val="22"/>
        </w:rPr>
        <w:t>[1]</w:t>
      </w:r>
      <w:r>
        <w:rPr>
          <w:rFonts w:ascii="Helvetica" w:hAnsi="Helvetica" w:cs="Arial"/>
          <w:sz w:val="22"/>
          <w:szCs w:val="22"/>
        </w:rPr>
        <w:t>.</w:t>
      </w:r>
    </w:p>
    <w:p w14:paraId="5744712B" w14:textId="63C4E2F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797FFD3" w14:textId="69EA725C" w:rsidR="00BF42E2" w:rsidRDefault="00FD2D67" w:rsidP="00FD2D67">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Michael </w:t>
      </w:r>
      <w:proofErr w:type="spellStart"/>
      <w:r>
        <w:rPr>
          <w:rFonts w:ascii="Helvetica" w:hAnsi="Helvetica" w:cs="Arial"/>
          <w:b/>
          <w:sz w:val="22"/>
          <w:szCs w:val="22"/>
          <w:u w:val="single"/>
        </w:rPr>
        <w:t>Klutstein</w:t>
      </w:r>
      <w:proofErr w:type="spellEnd"/>
      <w:r w:rsidRPr="00EC3B5A">
        <w:rPr>
          <w:rFonts w:ascii="Helvetica" w:hAnsi="Helvetica" w:cs="Arial"/>
          <w:b/>
          <w:sz w:val="22"/>
          <w:szCs w:val="22"/>
        </w:rPr>
        <w:t xml:space="preserve">: </w:t>
      </w:r>
      <w:r>
        <w:rPr>
          <w:rFonts w:ascii="Helvetica" w:hAnsi="Helvetica" w:cs="Arial"/>
          <w:bCs/>
          <w:sz w:val="22"/>
          <w:szCs w:val="22"/>
        </w:rPr>
        <w:t>Additional methods</w:t>
      </w:r>
      <w:r w:rsidR="00B76000" w:rsidRPr="00B76000">
        <w:rPr>
          <w:rFonts w:ascii="Helvetica" w:hAnsi="Helvetica" w:cs="Arial"/>
          <w:bCs/>
          <w:sz w:val="22"/>
          <w:szCs w:val="22"/>
        </w:rPr>
        <w:t xml:space="preserve"> </w:t>
      </w:r>
      <w:r w:rsidR="00B76000">
        <w:rPr>
          <w:rFonts w:ascii="Helvetica" w:hAnsi="Helvetica" w:cs="Arial"/>
          <w:bCs/>
          <w:sz w:val="22"/>
          <w:szCs w:val="22"/>
        </w:rPr>
        <w:t>of periapical inflammation analysis, such as</w:t>
      </w:r>
      <w:r>
        <w:rPr>
          <w:rFonts w:ascii="Helvetica" w:hAnsi="Helvetica" w:cs="Arial"/>
          <w:bCs/>
          <w:sz w:val="22"/>
          <w:szCs w:val="22"/>
        </w:rPr>
        <w:t xml:space="preserve"> </w:t>
      </w:r>
      <w:r>
        <w:rPr>
          <w:rFonts w:ascii="Helvetica" w:hAnsi="Helvetica" w:cs="Arial"/>
          <w:sz w:val="22"/>
          <w:szCs w:val="22"/>
        </w:rPr>
        <w:t xml:space="preserve">immunohistochemical </w:t>
      </w:r>
      <w:r w:rsidR="00B76000">
        <w:rPr>
          <w:rFonts w:ascii="Helvetica" w:hAnsi="Helvetica" w:cs="Arial"/>
          <w:sz w:val="22"/>
          <w:szCs w:val="22"/>
        </w:rPr>
        <w:t xml:space="preserve">tissue </w:t>
      </w:r>
      <w:r>
        <w:rPr>
          <w:rFonts w:ascii="Helvetica" w:hAnsi="Helvetica" w:cs="Arial"/>
          <w:sz w:val="22"/>
          <w:szCs w:val="22"/>
        </w:rPr>
        <w:t>staining</w:t>
      </w:r>
      <w:r w:rsidR="00B76000">
        <w:rPr>
          <w:rFonts w:ascii="Helvetica" w:hAnsi="Helvetica" w:cs="Arial"/>
          <w:sz w:val="22"/>
          <w:szCs w:val="22"/>
        </w:rPr>
        <w:t xml:space="preserve"> and</w:t>
      </w:r>
      <w:r>
        <w:rPr>
          <w:rFonts w:ascii="Helvetica" w:hAnsi="Helvetica" w:cs="Arial"/>
          <w:sz w:val="22"/>
          <w:szCs w:val="22"/>
        </w:rPr>
        <w:t xml:space="preserve"> FACS and detailed molecular analysis of the cells</w:t>
      </w:r>
      <w:r w:rsidR="00B76000">
        <w:rPr>
          <w:rFonts w:ascii="Helvetica" w:hAnsi="Helvetica" w:cs="Arial"/>
          <w:sz w:val="22"/>
          <w:szCs w:val="22"/>
        </w:rPr>
        <w:t xml:space="preserve">, </w:t>
      </w:r>
      <w:r w:rsidR="00B76000">
        <w:rPr>
          <w:rFonts w:ascii="Helvetica" w:hAnsi="Helvetica" w:cs="Arial"/>
          <w:bCs/>
          <w:sz w:val="22"/>
          <w:szCs w:val="22"/>
        </w:rPr>
        <w:t>can be performed following this protocol</w:t>
      </w:r>
      <w:r w:rsidR="00EC3B5A">
        <w:rPr>
          <w:rFonts w:ascii="Helvetica" w:hAnsi="Helvetica" w:cs="Arial"/>
          <w:sz w:val="22"/>
          <w:szCs w:val="22"/>
        </w:rPr>
        <w:t xml:space="preserve"> </w:t>
      </w:r>
      <w:r w:rsidR="00EC3B5A">
        <w:rPr>
          <w:rFonts w:ascii="Helvetica" w:hAnsi="Helvetica" w:cs="Arial"/>
          <w:b/>
          <w:sz w:val="22"/>
          <w:szCs w:val="22"/>
        </w:rPr>
        <w:t>[1]</w:t>
      </w:r>
      <w:r>
        <w:rPr>
          <w:rFonts w:ascii="Helvetica" w:hAnsi="Helvetica" w:cs="Arial"/>
          <w:sz w:val="22"/>
          <w:szCs w:val="22"/>
        </w:rPr>
        <w:t>.</w:t>
      </w:r>
      <w:r w:rsidR="00450B27" w:rsidRPr="00456A5D">
        <w:rPr>
          <w:rFonts w:ascii="Helvetica" w:hAnsi="Helvetica" w:cs="Arial"/>
          <w:sz w:val="22"/>
          <w:szCs w:val="22"/>
        </w:rPr>
        <w:t xml:space="preserve"> </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226CB4C0" w14:textId="44C46F3E" w:rsidR="00EC3B5A" w:rsidRDefault="00C60FA2" w:rsidP="00EC3B5A">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Itzhak </w:t>
      </w:r>
      <w:proofErr w:type="spellStart"/>
      <w:r>
        <w:rPr>
          <w:rFonts w:ascii="Helvetica" w:hAnsi="Helvetica" w:cs="Arial"/>
          <w:b/>
          <w:sz w:val="22"/>
          <w:szCs w:val="22"/>
          <w:u w:val="single"/>
        </w:rPr>
        <w:t>Abramovitz</w:t>
      </w:r>
      <w:proofErr w:type="spellEnd"/>
      <w:r w:rsidRPr="00EC3B5A">
        <w:rPr>
          <w:rFonts w:ascii="Helvetica" w:hAnsi="Helvetica" w:cs="Arial"/>
          <w:b/>
          <w:sz w:val="22"/>
          <w:szCs w:val="22"/>
        </w:rPr>
        <w:t xml:space="preserve">: </w:t>
      </w:r>
      <w:r>
        <w:rPr>
          <w:rFonts w:ascii="Helvetica" w:hAnsi="Helvetica" w:cs="Arial"/>
          <w:bCs/>
          <w:sz w:val="22"/>
          <w:szCs w:val="22"/>
        </w:rPr>
        <w:t xml:space="preserve">This protocol </w:t>
      </w:r>
      <w:r w:rsidR="00B76000">
        <w:rPr>
          <w:rFonts w:ascii="Helvetica" w:hAnsi="Helvetica" w:cs="Arial"/>
          <w:bCs/>
          <w:sz w:val="22"/>
          <w:szCs w:val="22"/>
        </w:rPr>
        <w:t>is</w:t>
      </w:r>
      <w:r>
        <w:rPr>
          <w:rFonts w:ascii="Helvetica" w:hAnsi="Helvetica" w:cs="Arial"/>
          <w:bCs/>
          <w:sz w:val="22"/>
          <w:szCs w:val="22"/>
        </w:rPr>
        <w:t xml:space="preserve"> significant not only for dental research, but also for immunological research, as </w:t>
      </w:r>
      <w:r w:rsidR="00B76000">
        <w:rPr>
          <w:rFonts w:ascii="Helvetica" w:hAnsi="Helvetica" w:cs="Arial"/>
          <w:bCs/>
          <w:sz w:val="22"/>
          <w:szCs w:val="22"/>
        </w:rPr>
        <w:t>it provides</w:t>
      </w:r>
      <w:r>
        <w:rPr>
          <w:rFonts w:ascii="Helvetica" w:hAnsi="Helvetica" w:cs="Arial"/>
          <w:bCs/>
          <w:sz w:val="22"/>
          <w:szCs w:val="22"/>
        </w:rPr>
        <w:t xml:space="preserve"> </w:t>
      </w:r>
      <w:r w:rsidR="00B76000">
        <w:rPr>
          <w:rFonts w:ascii="Helvetica" w:hAnsi="Helvetica" w:cs="Arial"/>
          <w:bCs/>
          <w:sz w:val="22"/>
          <w:szCs w:val="22"/>
        </w:rPr>
        <w:t xml:space="preserve">a </w:t>
      </w:r>
      <w:r>
        <w:rPr>
          <w:rFonts w:ascii="Helvetica" w:hAnsi="Helvetica" w:cs="Arial"/>
          <w:bCs/>
          <w:sz w:val="22"/>
          <w:szCs w:val="22"/>
        </w:rPr>
        <w:t>model for local</w:t>
      </w:r>
      <w:r w:rsidR="00B76000">
        <w:rPr>
          <w:rFonts w:ascii="Helvetica" w:hAnsi="Helvetica" w:cs="Arial"/>
          <w:bCs/>
          <w:sz w:val="22"/>
          <w:szCs w:val="22"/>
        </w:rPr>
        <w:t>,</w:t>
      </w:r>
      <w:r>
        <w:rPr>
          <w:rFonts w:ascii="Helvetica" w:hAnsi="Helvetica" w:cs="Arial"/>
          <w:bCs/>
          <w:sz w:val="22"/>
          <w:szCs w:val="22"/>
        </w:rPr>
        <w:t xml:space="preserve"> induced inflammation</w:t>
      </w:r>
      <w:r w:rsidR="00D66AE2">
        <w:rPr>
          <w:rFonts w:ascii="Helvetica" w:hAnsi="Helvetica" w:cs="Arial"/>
          <w:bCs/>
          <w:sz w:val="22"/>
          <w:szCs w:val="22"/>
        </w:rPr>
        <w:t xml:space="preserve"> with a built-in internal control</w:t>
      </w:r>
      <w:r w:rsidR="00EC3B5A">
        <w:rPr>
          <w:rFonts w:ascii="Helvetica" w:hAnsi="Helvetica" w:cs="Arial"/>
          <w:bCs/>
          <w:sz w:val="22"/>
          <w:szCs w:val="22"/>
        </w:rPr>
        <w:t xml:space="preserve"> </w:t>
      </w:r>
      <w:r w:rsidR="00EC3B5A">
        <w:rPr>
          <w:rFonts w:ascii="Helvetica" w:hAnsi="Helvetica" w:cs="Arial"/>
          <w:b/>
          <w:bCs/>
          <w:sz w:val="22"/>
          <w:szCs w:val="22"/>
        </w:rPr>
        <w:t>[1]</w:t>
      </w:r>
      <w:r w:rsidR="00D66AE2">
        <w:rPr>
          <w:rFonts w:ascii="Helvetica" w:hAnsi="Helvetica" w:cs="Arial"/>
          <w:bCs/>
          <w:sz w:val="22"/>
          <w:szCs w:val="22"/>
        </w:rPr>
        <w:t>.</w:t>
      </w:r>
      <w:r w:rsidR="00450B27" w:rsidRPr="00456A5D">
        <w:rPr>
          <w:rFonts w:ascii="Helvetica" w:hAnsi="Helvetica" w:cs="Arial"/>
          <w:sz w:val="22"/>
          <w:szCs w:val="22"/>
        </w:rPr>
        <w:t xml:space="preserve"> </w:t>
      </w:r>
    </w:p>
    <w:p w14:paraId="60D8B84B" w14:textId="0EBF5513" w:rsidR="00EC3B5A" w:rsidRPr="00EC3B5A" w:rsidRDefault="00EC3B5A" w:rsidP="00EC3B5A">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EC3B5A" w:rsidRPr="00EC3B5A" w:rsidSect="001E230F">
      <w:headerReference w:type="default" r:id="rId16"/>
      <w:footerReference w:type="even" r:id="rId17"/>
      <w:footerReference w:type="default" r:id="rId1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D05B3" w14:textId="77777777" w:rsidR="00A00252" w:rsidRDefault="00A00252">
      <w:r>
        <w:separator/>
      </w:r>
    </w:p>
  </w:endnote>
  <w:endnote w:type="continuationSeparator" w:id="0">
    <w:p w14:paraId="5E2F34A8" w14:textId="77777777" w:rsidR="00A00252" w:rsidRDefault="00A0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MS Gothic"/>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F02EF1" w:rsidRDefault="00F02EF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F02EF1" w:rsidRDefault="00F02EF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6B19B11E" w:rsidR="00F02EF1" w:rsidRPr="00C70C90" w:rsidRDefault="00F02EF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C056A5">
      <w:rPr>
        <w:rFonts w:ascii="Arial" w:hAnsi="Arial" w:cs="Arial"/>
        <w:noProof/>
        <w:color w:val="000000" w:themeColor="text1"/>
        <w:sz w:val="22"/>
        <w:szCs w:val="22"/>
      </w:rPr>
      <w:t>6</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C056A5">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03996" w14:textId="77777777" w:rsidR="00A00252" w:rsidRDefault="00A00252">
      <w:r>
        <w:separator/>
      </w:r>
    </w:p>
  </w:footnote>
  <w:footnote w:type="continuationSeparator" w:id="0">
    <w:p w14:paraId="5C9E191C" w14:textId="77777777" w:rsidR="00A00252" w:rsidRDefault="00A00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416D561F" w:rsidR="00F02EF1" w:rsidRPr="00143B65" w:rsidRDefault="00F02EF1" w:rsidP="001E230F">
    <w:pPr>
      <w:pStyle w:val="Header"/>
      <w:jc w:val="center"/>
      <w:rPr>
        <w:rFonts w:ascii="Helvetica" w:hAnsi="Helvetica" w:cs="Arial"/>
        <w:b/>
        <w:color w:val="538135" w:themeColor="accent6" w:themeShade="BF"/>
        <w:sz w:val="28"/>
        <w:szCs w:val="28"/>
        <w:u w:val="single"/>
      </w:rPr>
    </w:pPr>
    <w:r w:rsidRPr="00143B65">
      <w:rPr>
        <w:rFonts w:ascii="Helvetica" w:hAnsi="Helvetica" w:cs="Arial"/>
        <w:b/>
        <w:noProof/>
        <w:color w:val="538135" w:themeColor="accent6" w:themeShade="BF"/>
        <w:sz w:val="28"/>
        <w:szCs w:val="28"/>
        <w:u w:val="single"/>
        <w:lang w:bidi="he-IL"/>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143B65" w:rsidRPr="00143B65">
      <w:rPr>
        <w:rFonts w:ascii="Helvetica" w:hAnsi="Helvetica" w:cs="Arial"/>
        <w:b/>
        <w:color w:val="538135" w:themeColor="accent6" w:themeShade="BF"/>
        <w:sz w:val="28"/>
        <w:szCs w:val="28"/>
        <w:u w:val="single"/>
      </w:rPr>
      <w:t>FINAL SCRIPT: APPROVED FOR FILIMNG</w:t>
    </w:r>
  </w:p>
  <w:p w14:paraId="6CF88CFD" w14:textId="77777777" w:rsidR="00F02EF1" w:rsidRPr="006A6324" w:rsidRDefault="00F02EF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2552A0D"/>
    <w:multiLevelType w:val="multilevel"/>
    <w:tmpl w:val="533452B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265A23"/>
    <w:multiLevelType w:val="multilevel"/>
    <w:tmpl w:val="58A88B8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2"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1"/>
  </w:num>
  <w:num w:numId="4">
    <w:abstractNumId w:val="10"/>
  </w:num>
  <w:num w:numId="5">
    <w:abstractNumId w:val="16"/>
  </w:num>
  <w:num w:numId="6">
    <w:abstractNumId w:val="29"/>
  </w:num>
  <w:num w:numId="7">
    <w:abstractNumId w:val="6"/>
  </w:num>
  <w:num w:numId="8">
    <w:abstractNumId w:val="19"/>
  </w:num>
  <w:num w:numId="9">
    <w:abstractNumId w:val="31"/>
  </w:num>
  <w:num w:numId="10">
    <w:abstractNumId w:val="37"/>
  </w:num>
  <w:num w:numId="11">
    <w:abstractNumId w:val="25"/>
  </w:num>
  <w:num w:numId="12">
    <w:abstractNumId w:val="33"/>
  </w:num>
  <w:num w:numId="13">
    <w:abstractNumId w:val="26"/>
  </w:num>
  <w:num w:numId="14">
    <w:abstractNumId w:val="20"/>
  </w:num>
  <w:num w:numId="15">
    <w:abstractNumId w:val="27"/>
  </w:num>
  <w:num w:numId="16">
    <w:abstractNumId w:val="1"/>
  </w:num>
  <w:num w:numId="17">
    <w:abstractNumId w:val="8"/>
  </w:num>
  <w:num w:numId="18">
    <w:abstractNumId w:val="18"/>
  </w:num>
  <w:num w:numId="19">
    <w:abstractNumId w:val="4"/>
  </w:num>
  <w:num w:numId="20">
    <w:abstractNumId w:val="5"/>
  </w:num>
  <w:num w:numId="21">
    <w:abstractNumId w:val="38"/>
  </w:num>
  <w:num w:numId="22">
    <w:abstractNumId w:val="17"/>
  </w:num>
  <w:num w:numId="23">
    <w:abstractNumId w:val="14"/>
  </w:num>
  <w:num w:numId="24">
    <w:abstractNumId w:val="12"/>
  </w:num>
  <w:num w:numId="25">
    <w:abstractNumId w:val="0"/>
  </w:num>
  <w:num w:numId="26">
    <w:abstractNumId w:val="39"/>
  </w:num>
  <w:num w:numId="27">
    <w:abstractNumId w:val="30"/>
  </w:num>
  <w:num w:numId="28">
    <w:abstractNumId w:val="22"/>
  </w:num>
  <w:num w:numId="29">
    <w:abstractNumId w:val="13"/>
  </w:num>
  <w:num w:numId="30">
    <w:abstractNumId w:val="7"/>
  </w:num>
  <w:num w:numId="31">
    <w:abstractNumId w:val="28"/>
  </w:num>
  <w:num w:numId="32">
    <w:abstractNumId w:val="32"/>
  </w:num>
  <w:num w:numId="33">
    <w:abstractNumId w:val="23"/>
  </w:num>
  <w:num w:numId="34">
    <w:abstractNumId w:val="35"/>
  </w:num>
  <w:num w:numId="35">
    <w:abstractNumId w:val="34"/>
  </w:num>
  <w:num w:numId="36">
    <w:abstractNumId w:val="24"/>
  </w:num>
  <w:num w:numId="37">
    <w:abstractNumId w:val="21"/>
  </w:num>
  <w:num w:numId="38">
    <w:abstractNumId w:val="36"/>
  </w:num>
  <w:num w:numId="39">
    <w:abstractNumId w:val="2"/>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DE9"/>
    <w:rsid w:val="00033CE5"/>
    <w:rsid w:val="00043807"/>
    <w:rsid w:val="000504CC"/>
    <w:rsid w:val="00074929"/>
    <w:rsid w:val="00083792"/>
    <w:rsid w:val="00090BAC"/>
    <w:rsid w:val="00097F7C"/>
    <w:rsid w:val="000B0B1A"/>
    <w:rsid w:val="000B4E9A"/>
    <w:rsid w:val="000D065F"/>
    <w:rsid w:val="000D17E8"/>
    <w:rsid w:val="000D2C59"/>
    <w:rsid w:val="000D35D9"/>
    <w:rsid w:val="000F0563"/>
    <w:rsid w:val="000F1ADB"/>
    <w:rsid w:val="00100BF3"/>
    <w:rsid w:val="00106F46"/>
    <w:rsid w:val="00110E07"/>
    <w:rsid w:val="001115D1"/>
    <w:rsid w:val="00125924"/>
    <w:rsid w:val="00126973"/>
    <w:rsid w:val="00143B65"/>
    <w:rsid w:val="00151824"/>
    <w:rsid w:val="001546F4"/>
    <w:rsid w:val="00157919"/>
    <w:rsid w:val="00161099"/>
    <w:rsid w:val="00162D51"/>
    <w:rsid w:val="00176B96"/>
    <w:rsid w:val="00177B33"/>
    <w:rsid w:val="001815E0"/>
    <w:rsid w:val="001819E3"/>
    <w:rsid w:val="00184EF9"/>
    <w:rsid w:val="00190602"/>
    <w:rsid w:val="00191A77"/>
    <w:rsid w:val="00193F76"/>
    <w:rsid w:val="001B3024"/>
    <w:rsid w:val="001B5C46"/>
    <w:rsid w:val="001C7BBC"/>
    <w:rsid w:val="001D0E3B"/>
    <w:rsid w:val="001E230F"/>
    <w:rsid w:val="001E52A3"/>
    <w:rsid w:val="001F0427"/>
    <w:rsid w:val="001F0890"/>
    <w:rsid w:val="001F7ADE"/>
    <w:rsid w:val="00202D8C"/>
    <w:rsid w:val="00231215"/>
    <w:rsid w:val="00247BFF"/>
    <w:rsid w:val="00252DF9"/>
    <w:rsid w:val="0025310D"/>
    <w:rsid w:val="002544F1"/>
    <w:rsid w:val="002617AD"/>
    <w:rsid w:val="00263A11"/>
    <w:rsid w:val="00265C44"/>
    <w:rsid w:val="00266CA0"/>
    <w:rsid w:val="00277C90"/>
    <w:rsid w:val="00282B0F"/>
    <w:rsid w:val="00283E3E"/>
    <w:rsid w:val="00290DBA"/>
    <w:rsid w:val="0029128C"/>
    <w:rsid w:val="002A1E60"/>
    <w:rsid w:val="002B0D88"/>
    <w:rsid w:val="002B18ED"/>
    <w:rsid w:val="002B2198"/>
    <w:rsid w:val="002B26D4"/>
    <w:rsid w:val="002B3A76"/>
    <w:rsid w:val="002B55D9"/>
    <w:rsid w:val="002C54DB"/>
    <w:rsid w:val="002D52A1"/>
    <w:rsid w:val="002E4909"/>
    <w:rsid w:val="002E7521"/>
    <w:rsid w:val="002F3829"/>
    <w:rsid w:val="003036C1"/>
    <w:rsid w:val="00305187"/>
    <w:rsid w:val="0030618C"/>
    <w:rsid w:val="00307FCE"/>
    <w:rsid w:val="003138D4"/>
    <w:rsid w:val="003176C4"/>
    <w:rsid w:val="00322C71"/>
    <w:rsid w:val="00330F1B"/>
    <w:rsid w:val="00336C61"/>
    <w:rsid w:val="00342D7B"/>
    <w:rsid w:val="003454F9"/>
    <w:rsid w:val="0034684D"/>
    <w:rsid w:val="00395684"/>
    <w:rsid w:val="003A1109"/>
    <w:rsid w:val="003A2FF8"/>
    <w:rsid w:val="003A36F5"/>
    <w:rsid w:val="003A49C2"/>
    <w:rsid w:val="003B3C2C"/>
    <w:rsid w:val="003B5E26"/>
    <w:rsid w:val="003D0847"/>
    <w:rsid w:val="003E2BC9"/>
    <w:rsid w:val="0040060D"/>
    <w:rsid w:val="00413BB5"/>
    <w:rsid w:val="00414B4F"/>
    <w:rsid w:val="00416893"/>
    <w:rsid w:val="00440FFA"/>
    <w:rsid w:val="00450B27"/>
    <w:rsid w:val="00451A0A"/>
    <w:rsid w:val="0045223F"/>
    <w:rsid w:val="00452935"/>
    <w:rsid w:val="00453116"/>
    <w:rsid w:val="00454D68"/>
    <w:rsid w:val="00455510"/>
    <w:rsid w:val="00456A5D"/>
    <w:rsid w:val="00470233"/>
    <w:rsid w:val="00472752"/>
    <w:rsid w:val="0047306D"/>
    <w:rsid w:val="00482D4C"/>
    <w:rsid w:val="004924D1"/>
    <w:rsid w:val="004C1095"/>
    <w:rsid w:val="004C2DAD"/>
    <w:rsid w:val="004C411D"/>
    <w:rsid w:val="004D4E66"/>
    <w:rsid w:val="004E2BE1"/>
    <w:rsid w:val="004E35F1"/>
    <w:rsid w:val="004E3F8E"/>
    <w:rsid w:val="004F664D"/>
    <w:rsid w:val="0050704D"/>
    <w:rsid w:val="00511F52"/>
    <w:rsid w:val="00513853"/>
    <w:rsid w:val="00530DC1"/>
    <w:rsid w:val="00530DD9"/>
    <w:rsid w:val="005318B2"/>
    <w:rsid w:val="005320E4"/>
    <w:rsid w:val="0053518A"/>
    <w:rsid w:val="00536D89"/>
    <w:rsid w:val="00554730"/>
    <w:rsid w:val="00557116"/>
    <w:rsid w:val="0055763A"/>
    <w:rsid w:val="00565757"/>
    <w:rsid w:val="005A09D8"/>
    <w:rsid w:val="005A1F5E"/>
    <w:rsid w:val="005A3F8F"/>
    <w:rsid w:val="005A4776"/>
    <w:rsid w:val="005A5F76"/>
    <w:rsid w:val="005B6859"/>
    <w:rsid w:val="005D783F"/>
    <w:rsid w:val="005E2B7E"/>
    <w:rsid w:val="005F18A3"/>
    <w:rsid w:val="006346FE"/>
    <w:rsid w:val="006402D4"/>
    <w:rsid w:val="00645B93"/>
    <w:rsid w:val="00652C38"/>
    <w:rsid w:val="00654735"/>
    <w:rsid w:val="006556DE"/>
    <w:rsid w:val="006617AB"/>
    <w:rsid w:val="00664850"/>
    <w:rsid w:val="006801B1"/>
    <w:rsid w:val="0069665E"/>
    <w:rsid w:val="006A6324"/>
    <w:rsid w:val="006C08AE"/>
    <w:rsid w:val="006C0E87"/>
    <w:rsid w:val="006F2005"/>
    <w:rsid w:val="006F5F9F"/>
    <w:rsid w:val="006F7591"/>
    <w:rsid w:val="00704CBE"/>
    <w:rsid w:val="0071294C"/>
    <w:rsid w:val="00716A8A"/>
    <w:rsid w:val="00724E3B"/>
    <w:rsid w:val="00745D4B"/>
    <w:rsid w:val="00746865"/>
    <w:rsid w:val="007548F3"/>
    <w:rsid w:val="007574EC"/>
    <w:rsid w:val="00762BD9"/>
    <w:rsid w:val="0077071A"/>
    <w:rsid w:val="00773BC7"/>
    <w:rsid w:val="00777388"/>
    <w:rsid w:val="007858F7"/>
    <w:rsid w:val="00786040"/>
    <w:rsid w:val="00786E36"/>
    <w:rsid w:val="007A395B"/>
    <w:rsid w:val="007B3E0E"/>
    <w:rsid w:val="007B50C2"/>
    <w:rsid w:val="007D3314"/>
    <w:rsid w:val="007D4222"/>
    <w:rsid w:val="007F49F4"/>
    <w:rsid w:val="00804C75"/>
    <w:rsid w:val="00806B1B"/>
    <w:rsid w:val="0081378E"/>
    <w:rsid w:val="00816C62"/>
    <w:rsid w:val="00817569"/>
    <w:rsid w:val="00832FA5"/>
    <w:rsid w:val="0083567A"/>
    <w:rsid w:val="008373A7"/>
    <w:rsid w:val="00851B3E"/>
    <w:rsid w:val="00854994"/>
    <w:rsid w:val="0088113B"/>
    <w:rsid w:val="0089455F"/>
    <w:rsid w:val="008A013B"/>
    <w:rsid w:val="008A0177"/>
    <w:rsid w:val="008B76D4"/>
    <w:rsid w:val="008C4504"/>
    <w:rsid w:val="008D2A6A"/>
    <w:rsid w:val="008D58EC"/>
    <w:rsid w:val="008D7A48"/>
    <w:rsid w:val="008E6E0B"/>
    <w:rsid w:val="008E74F7"/>
    <w:rsid w:val="008F5565"/>
    <w:rsid w:val="008F7754"/>
    <w:rsid w:val="009212DD"/>
    <w:rsid w:val="009301B8"/>
    <w:rsid w:val="00931D78"/>
    <w:rsid w:val="00941F06"/>
    <w:rsid w:val="00950F4D"/>
    <w:rsid w:val="00951A8E"/>
    <w:rsid w:val="00954870"/>
    <w:rsid w:val="009625B1"/>
    <w:rsid w:val="00967E59"/>
    <w:rsid w:val="00982237"/>
    <w:rsid w:val="00985F44"/>
    <w:rsid w:val="009A0E7C"/>
    <w:rsid w:val="009A3CBD"/>
    <w:rsid w:val="009B2183"/>
    <w:rsid w:val="009B26A0"/>
    <w:rsid w:val="009B3D40"/>
    <w:rsid w:val="009B4EE3"/>
    <w:rsid w:val="009C2062"/>
    <w:rsid w:val="009C7B9A"/>
    <w:rsid w:val="009F356C"/>
    <w:rsid w:val="00A00252"/>
    <w:rsid w:val="00A20DA8"/>
    <w:rsid w:val="00A218EC"/>
    <w:rsid w:val="00A219F1"/>
    <w:rsid w:val="00A22EB3"/>
    <w:rsid w:val="00A310D7"/>
    <w:rsid w:val="00A3138F"/>
    <w:rsid w:val="00A544E6"/>
    <w:rsid w:val="00A60320"/>
    <w:rsid w:val="00A77CF6"/>
    <w:rsid w:val="00A91283"/>
    <w:rsid w:val="00AA132F"/>
    <w:rsid w:val="00AA1ECF"/>
    <w:rsid w:val="00AB4DFD"/>
    <w:rsid w:val="00AB501E"/>
    <w:rsid w:val="00AC6151"/>
    <w:rsid w:val="00AC63FC"/>
    <w:rsid w:val="00AE11E8"/>
    <w:rsid w:val="00AE7DAA"/>
    <w:rsid w:val="00B13941"/>
    <w:rsid w:val="00B340A8"/>
    <w:rsid w:val="00B40E12"/>
    <w:rsid w:val="00B435B8"/>
    <w:rsid w:val="00B4499C"/>
    <w:rsid w:val="00B54F70"/>
    <w:rsid w:val="00B653B7"/>
    <w:rsid w:val="00B66A14"/>
    <w:rsid w:val="00B67855"/>
    <w:rsid w:val="00B7250F"/>
    <w:rsid w:val="00B73E34"/>
    <w:rsid w:val="00B75A6B"/>
    <w:rsid w:val="00B76000"/>
    <w:rsid w:val="00BA272D"/>
    <w:rsid w:val="00BC3219"/>
    <w:rsid w:val="00BC613E"/>
    <w:rsid w:val="00BC6DA7"/>
    <w:rsid w:val="00BE051D"/>
    <w:rsid w:val="00BF42E2"/>
    <w:rsid w:val="00C056A5"/>
    <w:rsid w:val="00C24CA7"/>
    <w:rsid w:val="00C602B2"/>
    <w:rsid w:val="00C60FA2"/>
    <w:rsid w:val="00C70C90"/>
    <w:rsid w:val="00C711E7"/>
    <w:rsid w:val="00C7374B"/>
    <w:rsid w:val="00C8109F"/>
    <w:rsid w:val="00C836F3"/>
    <w:rsid w:val="00C85048"/>
    <w:rsid w:val="00C97B11"/>
    <w:rsid w:val="00CB039A"/>
    <w:rsid w:val="00CC0C58"/>
    <w:rsid w:val="00CC29BF"/>
    <w:rsid w:val="00CD515D"/>
    <w:rsid w:val="00CD7F92"/>
    <w:rsid w:val="00CE10F2"/>
    <w:rsid w:val="00CE299E"/>
    <w:rsid w:val="00CF22F6"/>
    <w:rsid w:val="00CF6830"/>
    <w:rsid w:val="00D00EF4"/>
    <w:rsid w:val="00D10BFA"/>
    <w:rsid w:val="00D10F00"/>
    <w:rsid w:val="00D150D8"/>
    <w:rsid w:val="00D24089"/>
    <w:rsid w:val="00D300CE"/>
    <w:rsid w:val="00D3037E"/>
    <w:rsid w:val="00D30ABD"/>
    <w:rsid w:val="00D33362"/>
    <w:rsid w:val="00D3616A"/>
    <w:rsid w:val="00D46DEB"/>
    <w:rsid w:val="00D66AE2"/>
    <w:rsid w:val="00D81692"/>
    <w:rsid w:val="00D925CB"/>
    <w:rsid w:val="00D927F5"/>
    <w:rsid w:val="00DA117F"/>
    <w:rsid w:val="00DA17FB"/>
    <w:rsid w:val="00DB7EBA"/>
    <w:rsid w:val="00DC058D"/>
    <w:rsid w:val="00DC1E10"/>
    <w:rsid w:val="00DC7C84"/>
    <w:rsid w:val="00DC7D3A"/>
    <w:rsid w:val="00DD2CF9"/>
    <w:rsid w:val="00DD7153"/>
    <w:rsid w:val="00DE2882"/>
    <w:rsid w:val="00DE46DB"/>
    <w:rsid w:val="00DE66F3"/>
    <w:rsid w:val="00DF375C"/>
    <w:rsid w:val="00E03542"/>
    <w:rsid w:val="00E24673"/>
    <w:rsid w:val="00E24898"/>
    <w:rsid w:val="00E355EE"/>
    <w:rsid w:val="00E5093D"/>
    <w:rsid w:val="00E62BDB"/>
    <w:rsid w:val="00E71FD9"/>
    <w:rsid w:val="00E720CD"/>
    <w:rsid w:val="00E74408"/>
    <w:rsid w:val="00E8076C"/>
    <w:rsid w:val="00E813DB"/>
    <w:rsid w:val="00E86066"/>
    <w:rsid w:val="00E943F6"/>
    <w:rsid w:val="00EA20E5"/>
    <w:rsid w:val="00EA2756"/>
    <w:rsid w:val="00EA4B94"/>
    <w:rsid w:val="00EA60D4"/>
    <w:rsid w:val="00EC3B5A"/>
    <w:rsid w:val="00EE1E2F"/>
    <w:rsid w:val="00EE4460"/>
    <w:rsid w:val="00EF4E2B"/>
    <w:rsid w:val="00F0293A"/>
    <w:rsid w:val="00F02EF1"/>
    <w:rsid w:val="00F04E9E"/>
    <w:rsid w:val="00F10FAD"/>
    <w:rsid w:val="00F146E3"/>
    <w:rsid w:val="00F15B0F"/>
    <w:rsid w:val="00F22F5E"/>
    <w:rsid w:val="00F35094"/>
    <w:rsid w:val="00F56A75"/>
    <w:rsid w:val="00F60B45"/>
    <w:rsid w:val="00F64FB6"/>
    <w:rsid w:val="00F7303B"/>
    <w:rsid w:val="00F95E8D"/>
    <w:rsid w:val="00FA1A9D"/>
    <w:rsid w:val="00FA7A79"/>
    <w:rsid w:val="00FA7D51"/>
    <w:rsid w:val="00FD0A0E"/>
    <w:rsid w:val="00FD1497"/>
    <w:rsid w:val="00FD2D67"/>
    <w:rsid w:val="00FD64B9"/>
    <w:rsid w:val="00FE059A"/>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character" w:customStyle="1" w:styleId="UnresolvedMention2">
    <w:name w:val="Unresolved Mention2"/>
    <w:basedOn w:val="DefaultParagraphFont"/>
    <w:uiPriority w:val="99"/>
    <w:semiHidden/>
    <w:unhideWhenUsed/>
    <w:rsid w:val="00266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81939">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5199608">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153953" TargetMode="External"/><Relationship Id="rId13" Type="http://schemas.openxmlformats.org/officeDocument/2006/relationships/hyperlink" Target="https://obsproject.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ich.eli@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shevag@ekmd.huji.ac.il" TargetMode="External"/><Relationship Id="rId5" Type="http://schemas.openxmlformats.org/officeDocument/2006/relationships/webSettings" Target="webSettings.xml"/><Relationship Id="rId15" Type="http://schemas.openxmlformats.org/officeDocument/2006/relationships/hyperlink" Target="http://www.jove.com/files_upload.php?src=18153953" TargetMode="External"/><Relationship Id="rId10" Type="http://schemas.openxmlformats.org/officeDocument/2006/relationships/hyperlink" Target="mailto:ItzhakA@ekmd.huji.ac.i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ichaelk@ekmd.huji.ac.il" TargetMode="External"/><Relationship Id="rId14"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5D518-C8F9-DA40-AC29-A90F5316B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2475</Words>
  <Characters>14113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16555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Anastasia Gomez</cp:lastModifiedBy>
  <cp:revision>8</cp:revision>
  <dcterms:created xsi:type="dcterms:W3CDTF">2019-05-29T06:19:00Z</dcterms:created>
  <dcterms:modified xsi:type="dcterms:W3CDTF">2019-05-29T18:05:00Z</dcterms:modified>
</cp:coreProperties>
</file>