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433741E5" w:rsidR="006305D7" w:rsidRPr="007F5158" w:rsidRDefault="006305D7" w:rsidP="00573D3D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</w:rPr>
      </w:pPr>
      <w:bookmarkStart w:id="0" w:name="_Hlk941888"/>
      <w:r w:rsidRPr="007F5158">
        <w:rPr>
          <w:rFonts w:asciiTheme="minorHAnsi" w:hAnsiTheme="minorHAnsi" w:cstheme="minorHAnsi"/>
          <w:b/>
          <w:bCs/>
        </w:rPr>
        <w:t>TITLE:</w:t>
      </w:r>
      <w:r w:rsidRPr="007F5158">
        <w:rPr>
          <w:rFonts w:asciiTheme="minorHAnsi" w:hAnsiTheme="minorHAnsi" w:cstheme="minorHAnsi"/>
        </w:rPr>
        <w:t xml:space="preserve"> </w:t>
      </w:r>
    </w:p>
    <w:p w14:paraId="7BE55900" w14:textId="2DD29FF0" w:rsidR="00B70268" w:rsidRPr="007F5158" w:rsidRDefault="007431D0" w:rsidP="00573D3D">
      <w:pPr>
        <w:jc w:val="left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Monitoring</w:t>
      </w:r>
      <w:r w:rsidR="00B70268" w:rsidRPr="007F5158">
        <w:rPr>
          <w:rFonts w:asciiTheme="minorHAnsi" w:hAnsiTheme="minorHAnsi" w:cs="Times New Roman"/>
        </w:rPr>
        <w:t xml:space="preserve"> </w:t>
      </w:r>
      <w:r w:rsidR="00652E83">
        <w:rPr>
          <w:rFonts w:asciiTheme="minorHAnsi" w:hAnsiTheme="minorHAnsi" w:cs="Times New Roman"/>
        </w:rPr>
        <w:t>B</w:t>
      </w:r>
      <w:r w:rsidR="00B70268" w:rsidRPr="007F5158">
        <w:rPr>
          <w:rFonts w:asciiTheme="minorHAnsi" w:hAnsiTheme="minorHAnsi" w:cs="Times New Roman"/>
        </w:rPr>
        <w:t xml:space="preserve">acterial </w:t>
      </w:r>
      <w:r w:rsidR="00652E83">
        <w:rPr>
          <w:rFonts w:asciiTheme="minorHAnsi" w:hAnsiTheme="minorHAnsi" w:cs="Times New Roman"/>
        </w:rPr>
        <w:t>C</w:t>
      </w:r>
      <w:r w:rsidR="00B70268" w:rsidRPr="007F5158">
        <w:rPr>
          <w:rFonts w:asciiTheme="minorHAnsi" w:hAnsiTheme="minorHAnsi" w:cs="Times New Roman"/>
        </w:rPr>
        <w:t xml:space="preserve">olonization and </w:t>
      </w:r>
      <w:r w:rsidR="00652E83">
        <w:rPr>
          <w:rFonts w:asciiTheme="minorHAnsi" w:hAnsiTheme="minorHAnsi" w:cs="Times New Roman"/>
        </w:rPr>
        <w:t>M</w:t>
      </w:r>
      <w:r w:rsidR="00B70268" w:rsidRPr="007F5158">
        <w:rPr>
          <w:rFonts w:asciiTheme="minorHAnsi" w:hAnsiTheme="minorHAnsi" w:cs="Times New Roman"/>
        </w:rPr>
        <w:t xml:space="preserve">aintenance on </w:t>
      </w:r>
      <w:r w:rsidR="00B70268" w:rsidRPr="007F5158">
        <w:rPr>
          <w:rFonts w:asciiTheme="minorHAnsi" w:hAnsiTheme="minorHAnsi" w:cs="Times New Roman"/>
          <w:i/>
          <w:iCs/>
        </w:rPr>
        <w:t>Arabidopsis thaliana</w:t>
      </w:r>
      <w:r w:rsidR="00B70268" w:rsidRPr="007F5158">
        <w:rPr>
          <w:rFonts w:asciiTheme="minorHAnsi" w:hAnsiTheme="minorHAnsi" w:cs="Times New Roman"/>
          <w:iCs/>
        </w:rPr>
        <w:t xml:space="preserve"> </w:t>
      </w:r>
      <w:r w:rsidR="00B16B55">
        <w:rPr>
          <w:rFonts w:asciiTheme="minorHAnsi" w:hAnsiTheme="minorHAnsi" w:cs="Times New Roman"/>
          <w:iCs/>
        </w:rPr>
        <w:t xml:space="preserve">Roots </w:t>
      </w:r>
      <w:r w:rsidR="00B70268" w:rsidRPr="007F5158">
        <w:rPr>
          <w:rFonts w:asciiTheme="minorHAnsi" w:hAnsiTheme="minorHAnsi" w:cs="Times New Roman"/>
          <w:iCs/>
        </w:rPr>
        <w:t xml:space="preserve">in a </w:t>
      </w:r>
      <w:r w:rsidR="00652E83">
        <w:rPr>
          <w:rFonts w:asciiTheme="minorHAnsi" w:hAnsiTheme="minorHAnsi" w:cs="Times New Roman"/>
          <w:iCs/>
        </w:rPr>
        <w:t>F</w:t>
      </w:r>
      <w:r w:rsidR="00B70268" w:rsidRPr="007F5158">
        <w:rPr>
          <w:rFonts w:asciiTheme="minorHAnsi" w:hAnsiTheme="minorHAnsi" w:cs="Times New Roman"/>
          <w:iCs/>
        </w:rPr>
        <w:t xml:space="preserve">loating </w:t>
      </w:r>
      <w:r w:rsidR="00652E83">
        <w:rPr>
          <w:rFonts w:asciiTheme="minorHAnsi" w:hAnsiTheme="minorHAnsi" w:cs="Times New Roman"/>
          <w:iCs/>
        </w:rPr>
        <w:t>H</w:t>
      </w:r>
      <w:r w:rsidR="00B70268" w:rsidRPr="007F5158">
        <w:rPr>
          <w:rFonts w:asciiTheme="minorHAnsi" w:hAnsiTheme="minorHAnsi" w:cs="Times New Roman"/>
          <w:iCs/>
        </w:rPr>
        <w:t xml:space="preserve">ydroponic </w:t>
      </w:r>
      <w:r w:rsidR="00652E83">
        <w:rPr>
          <w:rFonts w:asciiTheme="minorHAnsi" w:hAnsiTheme="minorHAnsi" w:cs="Times New Roman"/>
          <w:iCs/>
        </w:rPr>
        <w:t>S</w:t>
      </w:r>
      <w:r w:rsidR="00B70268" w:rsidRPr="007F5158">
        <w:rPr>
          <w:rFonts w:asciiTheme="minorHAnsi" w:hAnsiTheme="minorHAnsi" w:cs="Times New Roman"/>
          <w:iCs/>
        </w:rPr>
        <w:t>ystem</w:t>
      </w:r>
    </w:p>
    <w:p w14:paraId="2E300B21" w14:textId="77777777" w:rsidR="007A4DD6" w:rsidRPr="007F5158" w:rsidRDefault="007A4DD6" w:rsidP="00573D3D">
      <w:pPr>
        <w:jc w:val="left"/>
        <w:rPr>
          <w:rFonts w:asciiTheme="minorHAnsi" w:hAnsiTheme="minorHAnsi" w:cstheme="minorHAnsi"/>
          <w:b/>
          <w:bCs/>
        </w:rPr>
      </w:pPr>
    </w:p>
    <w:p w14:paraId="3D080DA3" w14:textId="2C6A7310" w:rsidR="006305D7" w:rsidRPr="007F5158" w:rsidRDefault="006305D7" w:rsidP="00573D3D">
      <w:pPr>
        <w:jc w:val="left"/>
        <w:rPr>
          <w:rFonts w:asciiTheme="minorHAnsi" w:hAnsiTheme="minorHAnsi" w:cstheme="minorHAnsi"/>
          <w:color w:val="808080" w:themeColor="background1" w:themeShade="80"/>
        </w:rPr>
      </w:pPr>
      <w:r w:rsidRPr="007F5158">
        <w:rPr>
          <w:rFonts w:asciiTheme="minorHAnsi" w:hAnsiTheme="minorHAnsi" w:cstheme="minorHAnsi"/>
          <w:b/>
          <w:bCs/>
        </w:rPr>
        <w:t>AUTHORS</w:t>
      </w:r>
      <w:r w:rsidR="000B662E" w:rsidRPr="007F5158">
        <w:rPr>
          <w:rFonts w:asciiTheme="minorHAnsi" w:hAnsiTheme="minorHAnsi" w:cstheme="minorHAnsi"/>
          <w:b/>
          <w:bCs/>
        </w:rPr>
        <w:t xml:space="preserve"> </w:t>
      </w:r>
      <w:r w:rsidR="00086FF5" w:rsidRPr="007F5158">
        <w:rPr>
          <w:rFonts w:asciiTheme="minorHAnsi" w:hAnsiTheme="minorHAnsi" w:cstheme="minorHAnsi"/>
          <w:b/>
          <w:bCs/>
        </w:rPr>
        <w:t xml:space="preserve">AND </w:t>
      </w:r>
      <w:r w:rsidR="000B662E" w:rsidRPr="007F5158">
        <w:rPr>
          <w:rFonts w:asciiTheme="minorHAnsi" w:hAnsiTheme="minorHAnsi" w:cstheme="minorHAnsi"/>
          <w:b/>
          <w:bCs/>
        </w:rPr>
        <w:t>AFFILIATIONS</w:t>
      </w:r>
      <w:r w:rsidRPr="007F5158">
        <w:rPr>
          <w:rFonts w:asciiTheme="minorHAnsi" w:hAnsiTheme="minorHAnsi" w:cstheme="minorHAnsi"/>
          <w:b/>
          <w:bCs/>
        </w:rPr>
        <w:t xml:space="preserve">: </w:t>
      </w:r>
    </w:p>
    <w:p w14:paraId="490A970F" w14:textId="3EC19DF5" w:rsidR="007F5158" w:rsidRDefault="007F5158" w:rsidP="00573D3D">
      <w:pPr>
        <w:jc w:val="left"/>
        <w:rPr>
          <w:rFonts w:asciiTheme="minorHAnsi" w:hAnsiTheme="minorHAnsi" w:cs="Times New Roman"/>
        </w:rPr>
      </w:pPr>
      <w:r w:rsidRPr="007F5158">
        <w:rPr>
          <w:rFonts w:asciiTheme="minorHAnsi" w:hAnsiTheme="minorHAnsi" w:cs="Times New Roman"/>
        </w:rPr>
        <w:t>Susanna L. Harris</w:t>
      </w:r>
      <w:r w:rsidRPr="007F5158">
        <w:rPr>
          <w:rFonts w:asciiTheme="minorHAnsi" w:hAnsiTheme="minorHAnsi" w:cs="Times New Roman"/>
          <w:vertAlign w:val="superscript"/>
        </w:rPr>
        <w:t>1</w:t>
      </w:r>
      <w:r w:rsidRPr="007F5158">
        <w:rPr>
          <w:rFonts w:asciiTheme="minorHAnsi" w:hAnsiTheme="minorHAnsi" w:cs="Times New Roman"/>
        </w:rPr>
        <w:t>, Cesar A. Pelaez</w:t>
      </w:r>
      <w:r w:rsidRPr="007F5158">
        <w:rPr>
          <w:rFonts w:asciiTheme="minorHAnsi" w:hAnsiTheme="minorHAnsi" w:cs="Times New Roman"/>
          <w:vertAlign w:val="superscript"/>
        </w:rPr>
        <w:t>2</w:t>
      </w:r>
      <w:r w:rsidRPr="007F5158">
        <w:rPr>
          <w:rFonts w:asciiTheme="minorHAnsi" w:hAnsiTheme="minorHAnsi" w:cs="Times New Roman"/>
        </w:rPr>
        <w:t>, Elizabeth A. Shank</w:t>
      </w:r>
      <w:r w:rsidRPr="007F5158">
        <w:rPr>
          <w:rFonts w:asciiTheme="minorHAnsi" w:hAnsiTheme="minorHAnsi" w:cs="Times New Roman"/>
          <w:vertAlign w:val="superscript"/>
        </w:rPr>
        <w:t>1,2</w:t>
      </w:r>
    </w:p>
    <w:p w14:paraId="24D5A589" w14:textId="77777777" w:rsidR="008F0628" w:rsidRPr="007F5158" w:rsidRDefault="008F0628" w:rsidP="00573D3D">
      <w:pPr>
        <w:jc w:val="left"/>
        <w:rPr>
          <w:rFonts w:asciiTheme="minorHAnsi" w:hAnsiTheme="minorHAnsi" w:cs="Times New Roman"/>
        </w:rPr>
      </w:pPr>
    </w:p>
    <w:p w14:paraId="365208D2" w14:textId="6A4AD7CC" w:rsidR="007F5158" w:rsidRPr="007F5158" w:rsidRDefault="007F5158" w:rsidP="00573D3D">
      <w:pPr>
        <w:jc w:val="left"/>
        <w:rPr>
          <w:rFonts w:asciiTheme="minorHAnsi" w:hAnsiTheme="minorHAnsi" w:cs="Times New Roman"/>
        </w:rPr>
      </w:pPr>
      <w:r w:rsidRPr="007F5158">
        <w:rPr>
          <w:rFonts w:asciiTheme="minorHAnsi" w:hAnsiTheme="minorHAnsi" w:cs="Times New Roman"/>
          <w:vertAlign w:val="superscript"/>
        </w:rPr>
        <w:t>1</w:t>
      </w:r>
      <w:r w:rsidR="007431D0">
        <w:rPr>
          <w:rFonts w:asciiTheme="minorHAnsi" w:hAnsiTheme="minorHAnsi" w:cs="Times New Roman"/>
        </w:rPr>
        <w:t>Department of M</w:t>
      </w:r>
      <w:r w:rsidRPr="007F5158">
        <w:rPr>
          <w:rFonts w:asciiTheme="minorHAnsi" w:hAnsiTheme="minorHAnsi" w:cs="Times New Roman"/>
        </w:rPr>
        <w:t xml:space="preserve">icrobiology and Immunology, University of North Carolina at Chapel Hill, Chapel Hill, </w:t>
      </w:r>
      <w:r w:rsidR="0027747D">
        <w:rPr>
          <w:rFonts w:asciiTheme="minorHAnsi" w:hAnsiTheme="minorHAnsi" w:cs="Times New Roman"/>
        </w:rPr>
        <w:t xml:space="preserve">NC, </w:t>
      </w:r>
      <w:r w:rsidRPr="007F5158">
        <w:rPr>
          <w:rFonts w:asciiTheme="minorHAnsi" w:hAnsiTheme="minorHAnsi" w:cs="Times New Roman"/>
        </w:rPr>
        <w:t>USA</w:t>
      </w:r>
      <w:bookmarkStart w:id="1" w:name="_GoBack"/>
      <w:bookmarkEnd w:id="1"/>
    </w:p>
    <w:p w14:paraId="04292920" w14:textId="613F2B31" w:rsidR="007F5158" w:rsidRDefault="007F5158" w:rsidP="00573D3D">
      <w:pPr>
        <w:jc w:val="left"/>
        <w:rPr>
          <w:rFonts w:asciiTheme="minorHAnsi" w:hAnsiTheme="minorHAnsi" w:cs="Times New Roman"/>
        </w:rPr>
      </w:pPr>
      <w:r w:rsidRPr="007F5158">
        <w:rPr>
          <w:rFonts w:asciiTheme="minorHAnsi" w:hAnsiTheme="minorHAnsi" w:cs="Times New Roman"/>
          <w:vertAlign w:val="superscript"/>
        </w:rPr>
        <w:t>2</w:t>
      </w:r>
      <w:r w:rsidRPr="007F5158">
        <w:rPr>
          <w:rFonts w:asciiTheme="minorHAnsi" w:hAnsiTheme="minorHAnsi" w:cs="Times New Roman"/>
        </w:rPr>
        <w:t xml:space="preserve">Department of Biology, University of North Carolina at Chapel Hill, Chapel Hill, </w:t>
      </w:r>
      <w:r w:rsidR="0027747D">
        <w:rPr>
          <w:rFonts w:asciiTheme="minorHAnsi" w:hAnsiTheme="minorHAnsi" w:cs="Times New Roman"/>
        </w:rPr>
        <w:t xml:space="preserve">NC, </w:t>
      </w:r>
      <w:r w:rsidRPr="007F5158">
        <w:rPr>
          <w:rFonts w:asciiTheme="minorHAnsi" w:hAnsiTheme="minorHAnsi" w:cs="Times New Roman"/>
        </w:rPr>
        <w:t>USA</w:t>
      </w:r>
    </w:p>
    <w:p w14:paraId="3A1B5305" w14:textId="77777777" w:rsidR="007F5158" w:rsidRPr="007F5158" w:rsidRDefault="007F5158" w:rsidP="00573D3D">
      <w:pPr>
        <w:jc w:val="left"/>
        <w:rPr>
          <w:rFonts w:asciiTheme="minorHAnsi" w:hAnsiTheme="minorHAnsi" w:cs="Times New Roman"/>
        </w:rPr>
      </w:pPr>
    </w:p>
    <w:p w14:paraId="454CA89A" w14:textId="77777777" w:rsidR="007F5158" w:rsidRPr="00573D3D" w:rsidRDefault="007F5158" w:rsidP="00573D3D">
      <w:pPr>
        <w:jc w:val="left"/>
        <w:rPr>
          <w:rFonts w:asciiTheme="minorHAnsi" w:hAnsiTheme="minorHAnsi" w:cs="Times New Roman"/>
          <w:b/>
        </w:rPr>
      </w:pPr>
      <w:r w:rsidRPr="00573D3D">
        <w:rPr>
          <w:rFonts w:asciiTheme="minorHAnsi" w:hAnsiTheme="minorHAnsi" w:cs="Times New Roman"/>
          <w:b/>
        </w:rPr>
        <w:t>Corresponding Author:</w:t>
      </w:r>
    </w:p>
    <w:p w14:paraId="286111E1" w14:textId="0FB9975E" w:rsidR="007F5158" w:rsidRPr="007F5158" w:rsidRDefault="007F5158" w:rsidP="00573D3D">
      <w:pPr>
        <w:jc w:val="left"/>
        <w:rPr>
          <w:rFonts w:asciiTheme="minorHAnsi" w:hAnsiTheme="minorHAnsi" w:cs="Times New Roman"/>
        </w:rPr>
      </w:pPr>
      <w:r w:rsidRPr="007F5158">
        <w:rPr>
          <w:rFonts w:asciiTheme="minorHAnsi" w:hAnsiTheme="minorHAnsi" w:cs="Times New Roman"/>
        </w:rPr>
        <w:t>Elizabeth A</w:t>
      </w:r>
      <w:r w:rsidR="007431D0">
        <w:rPr>
          <w:rFonts w:asciiTheme="minorHAnsi" w:hAnsiTheme="minorHAnsi" w:cs="Times New Roman"/>
        </w:rPr>
        <w:t>.</w:t>
      </w:r>
      <w:r w:rsidRPr="007F5158">
        <w:rPr>
          <w:rFonts w:asciiTheme="minorHAnsi" w:hAnsiTheme="minorHAnsi" w:cs="Times New Roman"/>
        </w:rPr>
        <w:t xml:space="preserve"> Shank</w:t>
      </w:r>
      <w:r w:rsidR="008F0628">
        <w:rPr>
          <w:rFonts w:asciiTheme="minorHAnsi" w:hAnsiTheme="minorHAnsi" w:cs="Times New Roman"/>
        </w:rPr>
        <w:tab/>
        <w:t>(</w:t>
      </w:r>
      <w:r w:rsidRPr="007F5158">
        <w:rPr>
          <w:rFonts w:asciiTheme="minorHAnsi" w:hAnsiTheme="minorHAnsi" w:cs="Times New Roman"/>
        </w:rPr>
        <w:t>eshank@unc.edu</w:t>
      </w:r>
      <w:r w:rsidR="008F0628">
        <w:rPr>
          <w:rFonts w:asciiTheme="minorHAnsi" w:hAnsiTheme="minorHAnsi" w:cs="Times New Roman"/>
        </w:rPr>
        <w:t>)</w:t>
      </w:r>
    </w:p>
    <w:p w14:paraId="60FCB589" w14:textId="60D20986" w:rsidR="00D04A95" w:rsidRDefault="00D04A95" w:rsidP="00573D3D">
      <w:pPr>
        <w:jc w:val="left"/>
        <w:rPr>
          <w:rFonts w:asciiTheme="minorHAnsi" w:hAnsiTheme="minorHAnsi" w:cs="Times New Roman"/>
        </w:rPr>
      </w:pPr>
    </w:p>
    <w:p w14:paraId="74C44D24" w14:textId="56064DFB" w:rsidR="008F0628" w:rsidRPr="00573D3D" w:rsidRDefault="008F0628" w:rsidP="00573D3D">
      <w:pPr>
        <w:jc w:val="left"/>
        <w:rPr>
          <w:rFonts w:asciiTheme="minorHAnsi" w:hAnsiTheme="minorHAnsi" w:cs="Times New Roman"/>
          <w:b/>
        </w:rPr>
      </w:pPr>
      <w:proofErr w:type="spellStart"/>
      <w:r w:rsidRPr="00573D3D">
        <w:rPr>
          <w:rFonts w:asciiTheme="minorHAnsi" w:hAnsiTheme="minorHAnsi" w:cs="Times New Roman"/>
          <w:b/>
        </w:rPr>
        <w:t>Emai</w:t>
      </w:r>
      <w:proofErr w:type="spellEnd"/>
      <w:r w:rsidRPr="00573D3D">
        <w:rPr>
          <w:rFonts w:asciiTheme="minorHAnsi" w:hAnsiTheme="minorHAnsi" w:cs="Times New Roman"/>
          <w:b/>
        </w:rPr>
        <w:t xml:space="preserve"> Addresses of Co-Authors:</w:t>
      </w:r>
    </w:p>
    <w:p w14:paraId="0FE491A1" w14:textId="6763FD60" w:rsidR="008F0628" w:rsidRDefault="008F0628" w:rsidP="00573D3D">
      <w:pPr>
        <w:jc w:val="left"/>
        <w:rPr>
          <w:rFonts w:asciiTheme="minorHAnsi" w:hAnsiTheme="minorHAnsi" w:cs="Times New Roman"/>
        </w:rPr>
      </w:pPr>
      <w:r w:rsidRPr="007F5158">
        <w:rPr>
          <w:rFonts w:asciiTheme="minorHAnsi" w:hAnsiTheme="minorHAnsi" w:cs="Times New Roman"/>
        </w:rPr>
        <w:t>Susanna L. Harris</w:t>
      </w:r>
      <w:r>
        <w:rPr>
          <w:rFonts w:asciiTheme="minorHAnsi" w:hAnsiTheme="minorHAnsi" w:cs="Times New Roman"/>
        </w:rPr>
        <w:t xml:space="preserve"> </w:t>
      </w:r>
      <w:r>
        <w:rPr>
          <w:rFonts w:asciiTheme="minorHAnsi" w:hAnsiTheme="minorHAnsi" w:cs="Times New Roman"/>
        </w:rPr>
        <w:tab/>
        <w:t>(</w:t>
      </w:r>
      <w:r w:rsidRPr="00CC77DC">
        <w:t>SusannaLHarris@gmail.com</w:t>
      </w:r>
      <w:r>
        <w:t>)</w:t>
      </w:r>
    </w:p>
    <w:p w14:paraId="7183F5A3" w14:textId="61B2EC77" w:rsidR="008F0628" w:rsidRPr="007F5158" w:rsidRDefault="008F0628" w:rsidP="00573D3D">
      <w:pPr>
        <w:jc w:val="left"/>
        <w:rPr>
          <w:rFonts w:asciiTheme="minorHAnsi" w:hAnsiTheme="minorHAnsi" w:cs="Times New Roman"/>
        </w:rPr>
      </w:pPr>
      <w:r w:rsidRPr="007F5158">
        <w:rPr>
          <w:rFonts w:asciiTheme="minorHAnsi" w:hAnsiTheme="minorHAnsi" w:cs="Times New Roman"/>
        </w:rPr>
        <w:t xml:space="preserve">Cesar A. </w:t>
      </w:r>
      <w:proofErr w:type="spellStart"/>
      <w:r w:rsidRPr="007F5158">
        <w:rPr>
          <w:rFonts w:asciiTheme="minorHAnsi" w:hAnsiTheme="minorHAnsi" w:cs="Times New Roman"/>
        </w:rPr>
        <w:t>Pelaez</w:t>
      </w:r>
      <w:proofErr w:type="spellEnd"/>
      <w:r>
        <w:rPr>
          <w:rFonts w:asciiTheme="minorHAnsi" w:hAnsiTheme="minorHAnsi" w:cs="Times New Roman"/>
        </w:rPr>
        <w:t xml:space="preserve"> </w:t>
      </w:r>
      <w:r>
        <w:rPr>
          <w:rFonts w:asciiTheme="minorHAnsi" w:hAnsiTheme="minorHAnsi" w:cs="Times New Roman"/>
        </w:rPr>
        <w:tab/>
        <w:t>(</w:t>
      </w:r>
      <w:r w:rsidRPr="00CC77DC">
        <w:t>cesarplz@live.unc.edu</w:t>
      </w:r>
      <w:r>
        <w:t>)</w:t>
      </w:r>
    </w:p>
    <w:p w14:paraId="132E8168" w14:textId="77777777" w:rsidR="008F0628" w:rsidRPr="007F5158" w:rsidRDefault="008F0628" w:rsidP="00573D3D">
      <w:pPr>
        <w:jc w:val="left"/>
        <w:rPr>
          <w:rFonts w:asciiTheme="minorHAnsi" w:hAnsiTheme="minorHAnsi" w:cstheme="minorHAnsi"/>
          <w:bCs/>
          <w:color w:val="808080" w:themeColor="background1" w:themeShade="80"/>
        </w:rPr>
      </w:pPr>
    </w:p>
    <w:p w14:paraId="71B79AC9" w14:textId="74EA16DE" w:rsidR="006305D7" w:rsidRPr="007F5158" w:rsidRDefault="006305D7" w:rsidP="00573D3D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</w:rPr>
      </w:pPr>
      <w:r w:rsidRPr="007F5158">
        <w:rPr>
          <w:rFonts w:asciiTheme="minorHAnsi" w:hAnsiTheme="minorHAnsi" w:cstheme="minorHAnsi"/>
          <w:b/>
          <w:bCs/>
        </w:rPr>
        <w:t>KEYWORDS:</w:t>
      </w:r>
    </w:p>
    <w:p w14:paraId="4418216D" w14:textId="762EFE8A" w:rsidR="007F5158" w:rsidRPr="007F5158" w:rsidRDefault="0027747D" w:rsidP="00573D3D">
      <w:pPr>
        <w:jc w:val="left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  <w:shd w:val="clear" w:color="auto" w:fill="FFFFFF"/>
        </w:rPr>
        <w:t>m</w:t>
      </w:r>
      <w:r w:rsidR="007F5158" w:rsidRPr="007F5158">
        <w:rPr>
          <w:rFonts w:asciiTheme="minorHAnsi" w:hAnsiTheme="minorHAnsi" w:cs="Times New Roman"/>
          <w:shd w:val="clear" w:color="auto" w:fill="FFFFFF"/>
        </w:rPr>
        <w:t xml:space="preserve">icrobiology, </w:t>
      </w:r>
      <w:r>
        <w:rPr>
          <w:rFonts w:asciiTheme="minorHAnsi" w:hAnsiTheme="minorHAnsi" w:cs="Times New Roman"/>
          <w:shd w:val="clear" w:color="auto" w:fill="FFFFFF"/>
        </w:rPr>
        <w:t>m</w:t>
      </w:r>
      <w:r w:rsidR="007F5158" w:rsidRPr="007F5158">
        <w:rPr>
          <w:rFonts w:asciiTheme="minorHAnsi" w:hAnsiTheme="minorHAnsi" w:cs="Times New Roman"/>
          <w:shd w:val="clear" w:color="auto" w:fill="FFFFFF"/>
        </w:rPr>
        <w:t xml:space="preserve">icrobial </w:t>
      </w:r>
      <w:r>
        <w:rPr>
          <w:rFonts w:asciiTheme="minorHAnsi" w:hAnsiTheme="minorHAnsi" w:cs="Times New Roman"/>
          <w:shd w:val="clear" w:color="auto" w:fill="FFFFFF"/>
        </w:rPr>
        <w:t>i</w:t>
      </w:r>
      <w:r w:rsidR="007F5158" w:rsidRPr="007F5158">
        <w:rPr>
          <w:rFonts w:asciiTheme="minorHAnsi" w:hAnsiTheme="minorHAnsi" w:cs="Times New Roman"/>
          <w:shd w:val="clear" w:color="auto" w:fill="FFFFFF"/>
        </w:rPr>
        <w:t xml:space="preserve">nteractions, </w:t>
      </w:r>
      <w:r>
        <w:rPr>
          <w:rFonts w:asciiTheme="minorHAnsi" w:hAnsiTheme="minorHAnsi" w:cs="Times New Roman"/>
          <w:shd w:val="clear" w:color="auto" w:fill="FFFFFF"/>
        </w:rPr>
        <w:t>p</w:t>
      </w:r>
      <w:r w:rsidR="007431D0">
        <w:rPr>
          <w:rFonts w:asciiTheme="minorHAnsi" w:hAnsiTheme="minorHAnsi" w:cs="Times New Roman"/>
          <w:shd w:val="clear" w:color="auto" w:fill="FFFFFF"/>
        </w:rPr>
        <w:t>lant-</w:t>
      </w:r>
      <w:r>
        <w:rPr>
          <w:rFonts w:asciiTheme="minorHAnsi" w:hAnsiTheme="minorHAnsi" w:cs="Times New Roman"/>
          <w:shd w:val="clear" w:color="auto" w:fill="FFFFFF"/>
        </w:rPr>
        <w:t>m</w:t>
      </w:r>
      <w:r w:rsidR="007431D0">
        <w:rPr>
          <w:rFonts w:asciiTheme="minorHAnsi" w:hAnsiTheme="minorHAnsi" w:cs="Times New Roman"/>
          <w:shd w:val="clear" w:color="auto" w:fill="FFFFFF"/>
        </w:rPr>
        <w:t xml:space="preserve">icrobe </w:t>
      </w:r>
      <w:r>
        <w:rPr>
          <w:rFonts w:asciiTheme="minorHAnsi" w:hAnsiTheme="minorHAnsi" w:cs="Times New Roman"/>
          <w:shd w:val="clear" w:color="auto" w:fill="FFFFFF"/>
        </w:rPr>
        <w:t>i</w:t>
      </w:r>
      <w:r w:rsidR="007431D0">
        <w:rPr>
          <w:rFonts w:asciiTheme="minorHAnsi" w:hAnsiTheme="minorHAnsi" w:cs="Times New Roman"/>
          <w:shd w:val="clear" w:color="auto" w:fill="FFFFFF"/>
        </w:rPr>
        <w:t xml:space="preserve">nteractions, </w:t>
      </w:r>
      <w:r>
        <w:rPr>
          <w:rFonts w:asciiTheme="minorHAnsi" w:hAnsiTheme="minorHAnsi" w:cs="Times New Roman"/>
          <w:shd w:val="clear" w:color="auto" w:fill="FFFFFF"/>
        </w:rPr>
        <w:t>h</w:t>
      </w:r>
      <w:r w:rsidR="007F5158" w:rsidRPr="007F5158">
        <w:rPr>
          <w:rFonts w:asciiTheme="minorHAnsi" w:hAnsiTheme="minorHAnsi" w:cs="Times New Roman"/>
          <w:shd w:val="clear" w:color="auto" w:fill="FFFFFF"/>
        </w:rPr>
        <w:t xml:space="preserve">ydroponic, </w:t>
      </w:r>
      <w:r>
        <w:rPr>
          <w:rFonts w:asciiTheme="minorHAnsi" w:hAnsiTheme="minorHAnsi" w:cs="Times New Roman"/>
          <w:shd w:val="clear" w:color="auto" w:fill="FFFFFF"/>
        </w:rPr>
        <w:t>r</w:t>
      </w:r>
      <w:r w:rsidR="007F5158" w:rsidRPr="007F5158">
        <w:rPr>
          <w:rFonts w:asciiTheme="minorHAnsi" w:hAnsiTheme="minorHAnsi" w:cs="Times New Roman"/>
          <w:shd w:val="clear" w:color="auto" w:fill="FFFFFF"/>
        </w:rPr>
        <w:t xml:space="preserve">hizosphere, </w:t>
      </w:r>
      <w:r>
        <w:rPr>
          <w:rFonts w:asciiTheme="minorHAnsi" w:hAnsiTheme="minorHAnsi" w:cs="Times New Roman"/>
          <w:shd w:val="clear" w:color="auto" w:fill="FFFFFF"/>
        </w:rPr>
        <w:t>p</w:t>
      </w:r>
      <w:r w:rsidR="007F5158" w:rsidRPr="007F5158">
        <w:rPr>
          <w:rFonts w:asciiTheme="minorHAnsi" w:hAnsiTheme="minorHAnsi" w:cs="Times New Roman"/>
          <w:shd w:val="clear" w:color="auto" w:fill="FFFFFF"/>
        </w:rPr>
        <w:t xml:space="preserve">lant </w:t>
      </w:r>
      <w:r>
        <w:rPr>
          <w:rFonts w:asciiTheme="minorHAnsi" w:hAnsiTheme="minorHAnsi" w:cs="Times New Roman"/>
          <w:shd w:val="clear" w:color="auto" w:fill="FFFFFF"/>
        </w:rPr>
        <w:t>b</w:t>
      </w:r>
      <w:r w:rsidR="007F5158" w:rsidRPr="007F5158">
        <w:rPr>
          <w:rFonts w:asciiTheme="minorHAnsi" w:hAnsiTheme="minorHAnsi" w:cs="Times New Roman"/>
          <w:shd w:val="clear" w:color="auto" w:fill="FFFFFF"/>
        </w:rPr>
        <w:t xml:space="preserve">iology, </w:t>
      </w:r>
      <w:r>
        <w:rPr>
          <w:rFonts w:asciiTheme="minorHAnsi" w:hAnsiTheme="minorHAnsi" w:cs="Times New Roman"/>
          <w:shd w:val="clear" w:color="auto" w:fill="FFFFFF"/>
        </w:rPr>
        <w:t>c</w:t>
      </w:r>
      <w:r w:rsidR="007F5158" w:rsidRPr="007F5158">
        <w:rPr>
          <w:rFonts w:asciiTheme="minorHAnsi" w:hAnsiTheme="minorHAnsi" w:cs="Times New Roman"/>
          <w:shd w:val="clear" w:color="auto" w:fill="FFFFFF"/>
        </w:rPr>
        <w:t xml:space="preserve">olonization, PGPR, PGPB, </w:t>
      </w:r>
      <w:r>
        <w:rPr>
          <w:rFonts w:asciiTheme="minorHAnsi" w:hAnsiTheme="minorHAnsi" w:cs="Times New Roman"/>
          <w:shd w:val="clear" w:color="auto" w:fill="FFFFFF"/>
        </w:rPr>
        <w:t>b</w:t>
      </w:r>
      <w:r w:rsidR="007F5158" w:rsidRPr="007F5158">
        <w:rPr>
          <w:rFonts w:asciiTheme="minorHAnsi" w:hAnsiTheme="minorHAnsi" w:cs="Times New Roman"/>
          <w:shd w:val="clear" w:color="auto" w:fill="FFFFFF"/>
        </w:rPr>
        <w:t xml:space="preserve">eneficial </w:t>
      </w:r>
      <w:r>
        <w:rPr>
          <w:rFonts w:asciiTheme="minorHAnsi" w:hAnsiTheme="minorHAnsi" w:cs="Times New Roman"/>
          <w:shd w:val="clear" w:color="auto" w:fill="FFFFFF"/>
        </w:rPr>
        <w:t>b</w:t>
      </w:r>
      <w:r w:rsidR="007F5158" w:rsidRPr="007F5158">
        <w:rPr>
          <w:rFonts w:asciiTheme="minorHAnsi" w:hAnsiTheme="minorHAnsi" w:cs="Times New Roman"/>
          <w:shd w:val="clear" w:color="auto" w:fill="FFFFFF"/>
        </w:rPr>
        <w:t xml:space="preserve">acteria, </w:t>
      </w:r>
      <w:r>
        <w:rPr>
          <w:rFonts w:asciiTheme="minorHAnsi" w:hAnsiTheme="minorHAnsi" w:cs="Times New Roman"/>
          <w:shd w:val="clear" w:color="auto" w:fill="FFFFFF"/>
        </w:rPr>
        <w:t>b</w:t>
      </w:r>
      <w:r w:rsidR="007F5158" w:rsidRPr="007F5158">
        <w:rPr>
          <w:rFonts w:asciiTheme="minorHAnsi" w:hAnsiTheme="minorHAnsi" w:cs="Times New Roman"/>
          <w:shd w:val="clear" w:color="auto" w:fill="FFFFFF"/>
        </w:rPr>
        <w:t xml:space="preserve">acterial </w:t>
      </w:r>
      <w:r>
        <w:rPr>
          <w:rFonts w:asciiTheme="minorHAnsi" w:hAnsiTheme="minorHAnsi" w:cs="Times New Roman"/>
          <w:shd w:val="clear" w:color="auto" w:fill="FFFFFF"/>
        </w:rPr>
        <w:t>c</w:t>
      </w:r>
      <w:r w:rsidR="007F5158" w:rsidRPr="007F5158">
        <w:rPr>
          <w:rFonts w:asciiTheme="minorHAnsi" w:hAnsiTheme="minorHAnsi" w:cs="Times New Roman"/>
          <w:shd w:val="clear" w:color="auto" w:fill="FFFFFF"/>
        </w:rPr>
        <w:t xml:space="preserve">ommunity, </w:t>
      </w:r>
      <w:r>
        <w:rPr>
          <w:rFonts w:asciiTheme="minorHAnsi" w:hAnsiTheme="minorHAnsi" w:cs="Times New Roman"/>
          <w:shd w:val="clear" w:color="auto" w:fill="FFFFFF"/>
        </w:rPr>
        <w:t>m</w:t>
      </w:r>
      <w:r w:rsidR="007F5158" w:rsidRPr="007F5158">
        <w:rPr>
          <w:rFonts w:asciiTheme="minorHAnsi" w:hAnsiTheme="minorHAnsi" w:cs="Times New Roman"/>
          <w:shd w:val="clear" w:color="auto" w:fill="FFFFFF"/>
        </w:rPr>
        <w:t>icrobiome</w:t>
      </w:r>
      <w:r w:rsidR="007F5158" w:rsidRPr="007F5158">
        <w:rPr>
          <w:rFonts w:asciiTheme="minorHAnsi" w:hAnsiTheme="minorHAnsi" w:cs="Times New Roman"/>
        </w:rPr>
        <w:t xml:space="preserve"> </w:t>
      </w:r>
    </w:p>
    <w:p w14:paraId="1CB4E390" w14:textId="77777777" w:rsidR="006305D7" w:rsidRPr="007F5158" w:rsidRDefault="006305D7" w:rsidP="00573D3D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</w:rPr>
      </w:pPr>
    </w:p>
    <w:p w14:paraId="628AC4B5" w14:textId="0CBD9E26" w:rsidR="006305D7" w:rsidRPr="007F5158" w:rsidRDefault="00086FF5" w:rsidP="00573D3D">
      <w:pPr>
        <w:jc w:val="left"/>
        <w:rPr>
          <w:rFonts w:asciiTheme="minorHAnsi" w:hAnsiTheme="minorHAnsi" w:cstheme="minorHAnsi"/>
        </w:rPr>
      </w:pPr>
      <w:r w:rsidRPr="007F5158">
        <w:rPr>
          <w:rFonts w:asciiTheme="minorHAnsi" w:hAnsiTheme="minorHAnsi" w:cstheme="minorHAnsi"/>
          <w:b/>
          <w:bCs/>
        </w:rPr>
        <w:t>SUMMARY</w:t>
      </w:r>
      <w:r w:rsidR="006305D7" w:rsidRPr="007F5158">
        <w:rPr>
          <w:rFonts w:asciiTheme="minorHAnsi" w:hAnsiTheme="minorHAnsi" w:cstheme="minorHAnsi"/>
          <w:b/>
          <w:bCs/>
        </w:rPr>
        <w:t>:</w:t>
      </w:r>
      <w:r w:rsidR="006305D7" w:rsidRPr="007F5158">
        <w:rPr>
          <w:rFonts w:asciiTheme="minorHAnsi" w:hAnsiTheme="minorHAnsi" w:cstheme="minorHAnsi"/>
        </w:rPr>
        <w:t xml:space="preserve"> </w:t>
      </w:r>
    </w:p>
    <w:p w14:paraId="41BB544D" w14:textId="716D9D67" w:rsidR="007F5158" w:rsidRPr="007F5158" w:rsidRDefault="008F0628" w:rsidP="00573D3D">
      <w:pPr>
        <w:jc w:val="left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Here we </w:t>
      </w:r>
      <w:r w:rsidR="00115122">
        <w:rPr>
          <w:rFonts w:asciiTheme="minorHAnsi" w:hAnsiTheme="minorHAnsi" w:cs="Times New Roman"/>
        </w:rPr>
        <w:t xml:space="preserve">describe </w:t>
      </w:r>
      <w:r w:rsidR="007F5158" w:rsidRPr="007F5158">
        <w:rPr>
          <w:rFonts w:asciiTheme="minorHAnsi" w:hAnsiTheme="minorHAnsi" w:cs="Times New Roman"/>
        </w:rPr>
        <w:t>a hydroponic plant</w:t>
      </w:r>
      <w:r w:rsidR="0027747D">
        <w:rPr>
          <w:rFonts w:asciiTheme="minorHAnsi" w:hAnsiTheme="minorHAnsi" w:cs="Times New Roman"/>
        </w:rPr>
        <w:t xml:space="preserve"> </w:t>
      </w:r>
      <w:r w:rsidR="007F5158" w:rsidRPr="007F5158">
        <w:rPr>
          <w:rFonts w:asciiTheme="minorHAnsi" w:hAnsiTheme="minorHAnsi" w:cs="Times New Roman"/>
        </w:rPr>
        <w:t>growth assay to quantify species presence and visualize the spatial distribution of bacteria during initial colonization</w:t>
      </w:r>
      <w:r w:rsidR="007431D0">
        <w:rPr>
          <w:rFonts w:asciiTheme="minorHAnsi" w:hAnsiTheme="minorHAnsi" w:cs="Times New Roman"/>
        </w:rPr>
        <w:t xml:space="preserve"> of plant roots</w:t>
      </w:r>
      <w:r w:rsidR="007F5158" w:rsidRPr="007F5158">
        <w:rPr>
          <w:rFonts w:asciiTheme="minorHAnsi" w:hAnsiTheme="minorHAnsi" w:cs="Times New Roman"/>
        </w:rPr>
        <w:t xml:space="preserve"> and </w:t>
      </w:r>
      <w:r w:rsidR="0027747D">
        <w:rPr>
          <w:rFonts w:asciiTheme="minorHAnsi" w:hAnsiTheme="minorHAnsi" w:cs="Times New Roman"/>
        </w:rPr>
        <w:t>after</w:t>
      </w:r>
      <w:r w:rsidR="0027747D" w:rsidRPr="007F5158">
        <w:rPr>
          <w:rFonts w:asciiTheme="minorHAnsi" w:hAnsiTheme="minorHAnsi" w:cs="Times New Roman"/>
        </w:rPr>
        <w:t xml:space="preserve"> </w:t>
      </w:r>
      <w:r w:rsidR="007431D0">
        <w:rPr>
          <w:rFonts w:asciiTheme="minorHAnsi" w:hAnsiTheme="minorHAnsi" w:cs="Times New Roman"/>
        </w:rPr>
        <w:t xml:space="preserve">their </w:t>
      </w:r>
      <w:r w:rsidR="007F5158" w:rsidRPr="007F5158">
        <w:rPr>
          <w:rFonts w:asciiTheme="minorHAnsi" w:hAnsiTheme="minorHAnsi" w:cs="Times New Roman"/>
        </w:rPr>
        <w:t>transfer into differ</w:t>
      </w:r>
      <w:r w:rsidR="007431D0">
        <w:rPr>
          <w:rFonts w:asciiTheme="minorHAnsi" w:hAnsiTheme="minorHAnsi" w:cs="Times New Roman"/>
        </w:rPr>
        <w:t>ent</w:t>
      </w:r>
      <w:r w:rsidR="007F5158" w:rsidRPr="007F5158">
        <w:rPr>
          <w:rFonts w:asciiTheme="minorHAnsi" w:hAnsiTheme="minorHAnsi" w:cs="Times New Roman"/>
        </w:rPr>
        <w:t xml:space="preserve"> growth environments.</w:t>
      </w:r>
    </w:p>
    <w:p w14:paraId="761028D6" w14:textId="77777777" w:rsidR="006305D7" w:rsidRPr="007F5158" w:rsidRDefault="006305D7" w:rsidP="00573D3D">
      <w:pPr>
        <w:jc w:val="left"/>
        <w:rPr>
          <w:rFonts w:asciiTheme="minorHAnsi" w:hAnsiTheme="minorHAnsi" w:cstheme="minorHAnsi"/>
        </w:rPr>
      </w:pPr>
    </w:p>
    <w:p w14:paraId="64FB8590" w14:textId="0426BE62" w:rsidR="006305D7" w:rsidRPr="007F5158" w:rsidRDefault="006305D7" w:rsidP="00573D3D">
      <w:pPr>
        <w:jc w:val="left"/>
        <w:rPr>
          <w:rFonts w:asciiTheme="minorHAnsi" w:hAnsiTheme="minorHAnsi" w:cstheme="minorHAnsi"/>
          <w:color w:val="808080"/>
        </w:rPr>
      </w:pPr>
      <w:r w:rsidRPr="007F5158">
        <w:rPr>
          <w:rFonts w:asciiTheme="minorHAnsi" w:hAnsiTheme="minorHAnsi" w:cstheme="minorHAnsi"/>
          <w:b/>
          <w:bCs/>
        </w:rPr>
        <w:t>ABSTRACT:</w:t>
      </w:r>
      <w:r w:rsidRPr="007F5158">
        <w:rPr>
          <w:rFonts w:asciiTheme="minorHAnsi" w:hAnsiTheme="minorHAnsi" w:cstheme="minorHAnsi"/>
        </w:rPr>
        <w:t xml:space="preserve"> </w:t>
      </w:r>
    </w:p>
    <w:p w14:paraId="125197A3" w14:textId="5E1F57D8" w:rsidR="007F5158" w:rsidRPr="007F5158" w:rsidRDefault="007F5158" w:rsidP="00573D3D">
      <w:pPr>
        <w:jc w:val="left"/>
        <w:rPr>
          <w:rFonts w:asciiTheme="minorHAnsi" w:hAnsiTheme="minorHAnsi" w:cs="Times New Roman"/>
        </w:rPr>
      </w:pPr>
      <w:r w:rsidRPr="007F5158">
        <w:rPr>
          <w:rFonts w:asciiTheme="minorHAnsi" w:hAnsiTheme="minorHAnsi" w:cs="Times New Roman"/>
        </w:rPr>
        <w:t xml:space="preserve">Bacteria form complex rhizosphere microbiomes shaped by interacting microbes, larger organisms, and the abiotic environment. </w:t>
      </w:r>
      <w:r w:rsidR="007431D0">
        <w:rPr>
          <w:rFonts w:asciiTheme="minorHAnsi" w:hAnsiTheme="minorHAnsi" w:cs="Times New Roman"/>
        </w:rPr>
        <w:t>Under laboratory conditions, r</w:t>
      </w:r>
      <w:r w:rsidRPr="007F5158">
        <w:rPr>
          <w:rFonts w:asciiTheme="minorHAnsi" w:hAnsiTheme="minorHAnsi" w:cs="Times New Roman"/>
        </w:rPr>
        <w:t>hizosphere colonization by plant</w:t>
      </w:r>
      <w:r w:rsidR="00CB6261">
        <w:rPr>
          <w:rFonts w:asciiTheme="minorHAnsi" w:hAnsiTheme="minorHAnsi" w:cs="Times New Roman"/>
        </w:rPr>
        <w:t xml:space="preserve"> </w:t>
      </w:r>
      <w:r w:rsidRPr="007F5158">
        <w:rPr>
          <w:rFonts w:asciiTheme="minorHAnsi" w:hAnsiTheme="minorHAnsi" w:cs="Times New Roman"/>
        </w:rPr>
        <w:t xml:space="preserve">growth-promoting bacteria (PGPB) can increase the health or </w:t>
      </w:r>
      <w:r w:rsidR="008F0628">
        <w:rPr>
          <w:rFonts w:asciiTheme="minorHAnsi" w:hAnsiTheme="minorHAnsi" w:cs="Times New Roman"/>
        </w:rPr>
        <w:t xml:space="preserve">the </w:t>
      </w:r>
      <w:r w:rsidRPr="007F5158">
        <w:rPr>
          <w:rFonts w:asciiTheme="minorHAnsi" w:hAnsiTheme="minorHAnsi" w:cs="Times New Roman"/>
        </w:rPr>
        <w:t>development of host plants</w:t>
      </w:r>
      <w:r w:rsidR="007431D0">
        <w:rPr>
          <w:rFonts w:asciiTheme="minorHAnsi" w:hAnsiTheme="minorHAnsi" w:cs="Times New Roman"/>
        </w:rPr>
        <w:t xml:space="preserve"> relative to uncolonized plants. </w:t>
      </w:r>
      <w:r w:rsidRPr="007F5158">
        <w:rPr>
          <w:rFonts w:asciiTheme="minorHAnsi" w:hAnsiTheme="minorHAnsi" w:cs="Times New Roman"/>
        </w:rPr>
        <w:t>However, in field settings</w:t>
      </w:r>
      <w:r w:rsidR="00115122">
        <w:rPr>
          <w:rFonts w:asciiTheme="minorHAnsi" w:hAnsiTheme="minorHAnsi" w:cs="Times New Roman"/>
        </w:rPr>
        <w:t>,</w:t>
      </w:r>
      <w:r w:rsidRPr="007F5158">
        <w:rPr>
          <w:rFonts w:asciiTheme="minorHAnsi" w:hAnsiTheme="minorHAnsi" w:cs="Times New Roman"/>
        </w:rPr>
        <w:t xml:space="preserve"> bacterial treatments </w:t>
      </w:r>
      <w:r w:rsidR="007431D0">
        <w:rPr>
          <w:rFonts w:asciiTheme="minorHAnsi" w:hAnsiTheme="minorHAnsi" w:cs="Times New Roman"/>
        </w:rPr>
        <w:t xml:space="preserve">with PGPB </w:t>
      </w:r>
      <w:r w:rsidRPr="007F5158">
        <w:rPr>
          <w:rFonts w:asciiTheme="minorHAnsi" w:hAnsiTheme="minorHAnsi" w:cs="Times New Roman"/>
        </w:rPr>
        <w:t>often do</w:t>
      </w:r>
      <w:r w:rsidR="007431D0">
        <w:rPr>
          <w:rFonts w:asciiTheme="minorHAnsi" w:hAnsiTheme="minorHAnsi" w:cs="Times New Roman"/>
        </w:rPr>
        <w:t xml:space="preserve"> not</w:t>
      </w:r>
      <w:r w:rsidRPr="007F5158">
        <w:rPr>
          <w:rFonts w:asciiTheme="minorHAnsi" w:hAnsiTheme="minorHAnsi" w:cs="Times New Roman"/>
        </w:rPr>
        <w:t xml:space="preserve"> provide substantial benefits to crop</w:t>
      </w:r>
      <w:r w:rsidR="007431D0">
        <w:rPr>
          <w:rFonts w:asciiTheme="minorHAnsi" w:hAnsiTheme="minorHAnsi" w:cs="Times New Roman"/>
        </w:rPr>
        <w:t>s</w:t>
      </w:r>
      <w:r w:rsidRPr="007F5158">
        <w:rPr>
          <w:rFonts w:asciiTheme="minorHAnsi" w:hAnsiTheme="minorHAnsi" w:cs="Times New Roman"/>
        </w:rPr>
        <w:t xml:space="preserve">. </w:t>
      </w:r>
      <w:r w:rsidR="00115122">
        <w:rPr>
          <w:rFonts w:asciiTheme="minorHAnsi" w:hAnsiTheme="minorHAnsi" w:cs="Times New Roman"/>
        </w:rPr>
        <w:t xml:space="preserve">One </w:t>
      </w:r>
      <w:r w:rsidR="00E76476">
        <w:rPr>
          <w:rFonts w:asciiTheme="minorHAnsi" w:hAnsiTheme="minorHAnsi" w:cs="Times New Roman"/>
        </w:rPr>
        <w:t xml:space="preserve">explanation </w:t>
      </w:r>
      <w:r w:rsidR="00115122">
        <w:rPr>
          <w:rFonts w:asciiTheme="minorHAnsi" w:hAnsiTheme="minorHAnsi" w:cs="Times New Roman"/>
        </w:rPr>
        <w:t>is that t</w:t>
      </w:r>
      <w:r w:rsidRPr="007F5158">
        <w:rPr>
          <w:rFonts w:asciiTheme="minorHAnsi" w:hAnsiTheme="minorHAnsi" w:cs="Times New Roman"/>
        </w:rPr>
        <w:t xml:space="preserve">his may be due to loss of the PGPB </w:t>
      </w:r>
      <w:r w:rsidR="0002129C">
        <w:rPr>
          <w:rFonts w:asciiTheme="minorHAnsi" w:hAnsiTheme="minorHAnsi" w:cs="Times New Roman"/>
        </w:rPr>
        <w:t xml:space="preserve">during interactions with endogenous soil microbes over the lifespan of the plant. </w:t>
      </w:r>
      <w:r w:rsidR="00115122">
        <w:rPr>
          <w:rFonts w:asciiTheme="minorHAnsi" w:hAnsiTheme="minorHAnsi" w:cs="Times New Roman"/>
        </w:rPr>
        <w:t xml:space="preserve">This possibility </w:t>
      </w:r>
      <w:r w:rsidR="007431D0">
        <w:rPr>
          <w:rFonts w:asciiTheme="minorHAnsi" w:hAnsiTheme="minorHAnsi" w:cs="Times New Roman"/>
        </w:rPr>
        <w:t>has been difficult to confirm</w:t>
      </w:r>
      <w:r w:rsidR="00CB6261">
        <w:rPr>
          <w:rFonts w:asciiTheme="minorHAnsi" w:hAnsiTheme="minorHAnsi" w:cs="Times New Roman"/>
        </w:rPr>
        <w:t>,</w:t>
      </w:r>
      <w:r w:rsidR="007431D0">
        <w:rPr>
          <w:rFonts w:asciiTheme="minorHAnsi" w:hAnsiTheme="minorHAnsi" w:cs="Times New Roman"/>
        </w:rPr>
        <w:t xml:space="preserve"> since</w:t>
      </w:r>
      <w:r w:rsidRPr="007F5158">
        <w:rPr>
          <w:rFonts w:asciiTheme="minorHAnsi" w:hAnsiTheme="minorHAnsi" w:cs="Times New Roman"/>
        </w:rPr>
        <w:t xml:space="preserve"> most studies focus on</w:t>
      </w:r>
      <w:r w:rsidR="00857ED6">
        <w:rPr>
          <w:rFonts w:asciiTheme="minorHAnsi" w:hAnsiTheme="minorHAnsi" w:cs="Times New Roman"/>
        </w:rPr>
        <w:t xml:space="preserve"> the</w:t>
      </w:r>
      <w:r w:rsidRPr="007F5158">
        <w:rPr>
          <w:rFonts w:asciiTheme="minorHAnsi" w:hAnsiTheme="minorHAnsi" w:cs="Times New Roman"/>
        </w:rPr>
        <w:t xml:space="preserve"> initial colonization rather than maintenance of </w:t>
      </w:r>
      <w:r w:rsidR="00115122">
        <w:rPr>
          <w:rFonts w:asciiTheme="minorHAnsi" w:hAnsiTheme="minorHAnsi" w:cs="Times New Roman"/>
        </w:rPr>
        <w:t xml:space="preserve">PGPB within </w:t>
      </w:r>
      <w:r w:rsidRPr="007F5158">
        <w:rPr>
          <w:rFonts w:asciiTheme="minorHAnsi" w:hAnsiTheme="minorHAnsi" w:cs="Times New Roman"/>
        </w:rPr>
        <w:t>rhizosphere communities.</w:t>
      </w:r>
      <w:r w:rsidR="007431D0">
        <w:rPr>
          <w:rFonts w:asciiTheme="minorHAnsi" w:hAnsiTheme="minorHAnsi" w:cs="Times New Roman"/>
        </w:rPr>
        <w:t xml:space="preserve"> </w:t>
      </w:r>
      <w:r w:rsidR="00CB6261">
        <w:rPr>
          <w:rFonts w:asciiTheme="minorHAnsi" w:hAnsiTheme="minorHAnsi" w:cs="Times New Roman"/>
        </w:rPr>
        <w:t>It is h</w:t>
      </w:r>
      <w:r w:rsidRPr="007F5158">
        <w:rPr>
          <w:rFonts w:asciiTheme="minorHAnsi" w:hAnsiTheme="minorHAnsi" w:cs="Times New Roman"/>
        </w:rPr>
        <w:t>ypothesize</w:t>
      </w:r>
      <w:r w:rsidR="00CB6261">
        <w:rPr>
          <w:rFonts w:asciiTheme="minorHAnsi" w:hAnsiTheme="minorHAnsi" w:cs="Times New Roman"/>
        </w:rPr>
        <w:t>d here</w:t>
      </w:r>
      <w:r w:rsidRPr="007F5158">
        <w:rPr>
          <w:rFonts w:asciiTheme="minorHAnsi" w:hAnsiTheme="minorHAnsi" w:cs="Times New Roman"/>
        </w:rPr>
        <w:t xml:space="preserve"> that the assembly, coexistence, and maintenance of bacterial communities are shaped by deterministic features of the rhizosphere microenvironment</w:t>
      </w:r>
      <w:r w:rsidR="00115122">
        <w:rPr>
          <w:rFonts w:asciiTheme="minorHAnsi" w:hAnsiTheme="minorHAnsi" w:cs="Times New Roman"/>
        </w:rPr>
        <w:t>, and that these interactions may impact PGPB survival in native settings</w:t>
      </w:r>
      <w:r w:rsidRPr="007F5158">
        <w:rPr>
          <w:rFonts w:asciiTheme="minorHAnsi" w:hAnsiTheme="minorHAnsi" w:cs="Times New Roman"/>
        </w:rPr>
        <w:t>. To study these behaviors,</w:t>
      </w:r>
      <w:r w:rsidR="001C51A7">
        <w:rPr>
          <w:rFonts w:asciiTheme="minorHAnsi" w:hAnsiTheme="minorHAnsi" w:cs="Times New Roman"/>
        </w:rPr>
        <w:t xml:space="preserve"> a </w:t>
      </w:r>
      <w:r w:rsidRPr="007F5158">
        <w:rPr>
          <w:rFonts w:asciiTheme="minorHAnsi" w:hAnsiTheme="minorHAnsi" w:cs="Times New Roman"/>
        </w:rPr>
        <w:t xml:space="preserve">hydroponic plant-growth assay </w:t>
      </w:r>
      <w:r w:rsidR="001C51A7">
        <w:rPr>
          <w:rFonts w:asciiTheme="minorHAnsi" w:hAnsiTheme="minorHAnsi" w:cs="Times New Roman"/>
        </w:rPr>
        <w:t xml:space="preserve">is optimized </w:t>
      </w:r>
      <w:r w:rsidR="007431D0">
        <w:rPr>
          <w:rFonts w:asciiTheme="minorHAnsi" w:hAnsiTheme="minorHAnsi" w:cs="Times New Roman"/>
        </w:rPr>
        <w:t xml:space="preserve">using </w:t>
      </w:r>
      <w:r w:rsidR="007431D0" w:rsidRPr="007F5158">
        <w:rPr>
          <w:rFonts w:asciiTheme="minorHAnsi" w:hAnsiTheme="minorHAnsi" w:cs="Times New Roman"/>
          <w:i/>
          <w:iCs/>
        </w:rPr>
        <w:t>Arabidopsis thaliana</w:t>
      </w:r>
      <w:r w:rsidR="007431D0" w:rsidRPr="007F5158">
        <w:rPr>
          <w:rFonts w:asciiTheme="minorHAnsi" w:hAnsiTheme="minorHAnsi" w:cs="Times New Roman"/>
        </w:rPr>
        <w:t xml:space="preserve"> </w:t>
      </w:r>
      <w:r w:rsidRPr="007F5158">
        <w:rPr>
          <w:rFonts w:asciiTheme="minorHAnsi" w:hAnsiTheme="minorHAnsi" w:cs="Times New Roman"/>
        </w:rPr>
        <w:t xml:space="preserve">to quantify and visualize the spatial distribution of bacteria during initial colonization </w:t>
      </w:r>
      <w:r w:rsidR="007431D0">
        <w:rPr>
          <w:rFonts w:asciiTheme="minorHAnsi" w:hAnsiTheme="minorHAnsi" w:cs="Times New Roman"/>
        </w:rPr>
        <w:t xml:space="preserve">of plant roots </w:t>
      </w:r>
      <w:r w:rsidRPr="007F5158">
        <w:rPr>
          <w:rFonts w:asciiTheme="minorHAnsi" w:hAnsiTheme="minorHAnsi" w:cs="Times New Roman"/>
        </w:rPr>
        <w:t xml:space="preserve">and </w:t>
      </w:r>
      <w:r w:rsidR="001C51A7">
        <w:rPr>
          <w:rFonts w:asciiTheme="minorHAnsi" w:hAnsiTheme="minorHAnsi" w:cs="Times New Roman"/>
        </w:rPr>
        <w:t>after</w:t>
      </w:r>
      <w:r w:rsidR="007431D0">
        <w:rPr>
          <w:rFonts w:asciiTheme="minorHAnsi" w:hAnsiTheme="minorHAnsi" w:cs="Times New Roman"/>
        </w:rPr>
        <w:t xml:space="preserve"> </w:t>
      </w:r>
      <w:r w:rsidRPr="007F5158">
        <w:rPr>
          <w:rFonts w:asciiTheme="minorHAnsi" w:hAnsiTheme="minorHAnsi" w:cs="Times New Roman"/>
        </w:rPr>
        <w:t>transfer to differ</w:t>
      </w:r>
      <w:r w:rsidR="00115122">
        <w:rPr>
          <w:rFonts w:asciiTheme="minorHAnsi" w:hAnsiTheme="minorHAnsi" w:cs="Times New Roman"/>
        </w:rPr>
        <w:t>ent</w:t>
      </w:r>
      <w:r w:rsidRPr="007F5158">
        <w:rPr>
          <w:rFonts w:asciiTheme="minorHAnsi" w:hAnsiTheme="minorHAnsi" w:cs="Times New Roman"/>
        </w:rPr>
        <w:t xml:space="preserve"> growth environments. </w:t>
      </w:r>
      <w:r w:rsidR="001C51A7">
        <w:rPr>
          <w:rFonts w:asciiTheme="minorHAnsi" w:hAnsiTheme="minorHAnsi" w:cs="Times New Roman"/>
        </w:rPr>
        <w:t>This</w:t>
      </w:r>
      <w:r w:rsidRPr="007F5158">
        <w:rPr>
          <w:rFonts w:asciiTheme="minorHAnsi" w:hAnsiTheme="minorHAnsi" w:cs="Times New Roman"/>
        </w:rPr>
        <w:t xml:space="preserve"> system’s reproducibility and utility</w:t>
      </w:r>
      <w:r w:rsidR="001C51A7">
        <w:rPr>
          <w:rFonts w:asciiTheme="minorHAnsi" w:hAnsiTheme="minorHAnsi" w:cs="Times New Roman"/>
        </w:rPr>
        <w:t xml:space="preserve"> are then validated</w:t>
      </w:r>
      <w:r w:rsidRPr="007F5158">
        <w:rPr>
          <w:rFonts w:asciiTheme="minorHAnsi" w:hAnsiTheme="minorHAnsi" w:cs="Times New Roman"/>
        </w:rPr>
        <w:t xml:space="preserve"> with the well-studied PGPB </w:t>
      </w:r>
      <w:r w:rsidRPr="007F5158">
        <w:rPr>
          <w:rFonts w:asciiTheme="minorHAnsi" w:hAnsiTheme="minorHAnsi" w:cs="Times New Roman"/>
          <w:i/>
          <w:iCs/>
        </w:rPr>
        <w:t xml:space="preserve">Pseudomonas </w:t>
      </w:r>
      <w:proofErr w:type="spellStart"/>
      <w:r w:rsidRPr="007F5158">
        <w:rPr>
          <w:rFonts w:asciiTheme="minorHAnsi" w:hAnsiTheme="minorHAnsi" w:cs="Times New Roman"/>
          <w:i/>
          <w:iCs/>
        </w:rPr>
        <w:t>simiae</w:t>
      </w:r>
      <w:proofErr w:type="spellEnd"/>
      <w:r w:rsidRPr="007F5158">
        <w:rPr>
          <w:rFonts w:asciiTheme="minorHAnsi" w:hAnsiTheme="minorHAnsi" w:cs="Times New Roman"/>
        </w:rPr>
        <w:t xml:space="preserve">. </w:t>
      </w:r>
      <w:r w:rsidR="008F0628">
        <w:rPr>
          <w:rFonts w:asciiTheme="minorHAnsi" w:hAnsiTheme="minorHAnsi" w:cs="Times New Roman"/>
        </w:rPr>
        <w:t>To</w:t>
      </w:r>
      <w:r w:rsidRPr="007F5158">
        <w:rPr>
          <w:rFonts w:asciiTheme="minorHAnsi" w:hAnsiTheme="minorHAnsi" w:cs="Times New Roman"/>
        </w:rPr>
        <w:t xml:space="preserve"> investigate how the presence of multiple bacterial species </w:t>
      </w:r>
      <w:r w:rsidR="00115122">
        <w:rPr>
          <w:rFonts w:asciiTheme="minorHAnsi" w:hAnsiTheme="minorHAnsi" w:cs="Times New Roman"/>
        </w:rPr>
        <w:t>m</w:t>
      </w:r>
      <w:r w:rsidR="001C51A7">
        <w:rPr>
          <w:rFonts w:asciiTheme="minorHAnsi" w:hAnsiTheme="minorHAnsi" w:cs="Times New Roman"/>
        </w:rPr>
        <w:t>ay</w:t>
      </w:r>
      <w:r w:rsidR="00115122" w:rsidRPr="007F5158">
        <w:rPr>
          <w:rFonts w:asciiTheme="minorHAnsi" w:hAnsiTheme="minorHAnsi" w:cs="Times New Roman"/>
        </w:rPr>
        <w:t xml:space="preserve"> </w:t>
      </w:r>
      <w:r w:rsidRPr="007F5158">
        <w:rPr>
          <w:rFonts w:asciiTheme="minorHAnsi" w:hAnsiTheme="minorHAnsi" w:cs="Times New Roman"/>
        </w:rPr>
        <w:t>affect colonization and maintenance dynamics on the plant root</w:t>
      </w:r>
      <w:r w:rsidR="008F0628">
        <w:rPr>
          <w:rFonts w:asciiTheme="minorHAnsi" w:hAnsiTheme="minorHAnsi" w:cs="Times New Roman"/>
        </w:rPr>
        <w:t>,</w:t>
      </w:r>
      <w:r w:rsidRPr="007F5158">
        <w:rPr>
          <w:rFonts w:asciiTheme="minorHAnsi" w:hAnsiTheme="minorHAnsi" w:cs="Times New Roman"/>
        </w:rPr>
        <w:t xml:space="preserve"> a model </w:t>
      </w:r>
      <w:r w:rsidRPr="007F5158">
        <w:rPr>
          <w:rFonts w:asciiTheme="minorHAnsi" w:hAnsiTheme="minorHAnsi" w:cs="Times New Roman"/>
        </w:rPr>
        <w:lastRenderedPageBreak/>
        <w:t xml:space="preserve">community from </w:t>
      </w:r>
      <w:r w:rsidR="00132D47">
        <w:rPr>
          <w:rFonts w:asciiTheme="minorHAnsi" w:hAnsiTheme="minorHAnsi" w:cs="Times New Roman"/>
        </w:rPr>
        <w:t>three</w:t>
      </w:r>
      <w:r w:rsidRPr="007F5158">
        <w:rPr>
          <w:rFonts w:asciiTheme="minorHAnsi" w:hAnsiTheme="minorHAnsi" w:cs="Times New Roman"/>
        </w:rPr>
        <w:t xml:space="preserve"> bacterial strains (</w:t>
      </w:r>
      <w:r w:rsidR="00420646">
        <w:rPr>
          <w:rFonts w:asciiTheme="minorHAnsi" w:hAnsiTheme="minorHAnsi" w:cs="Times New Roman"/>
        </w:rPr>
        <w:t xml:space="preserve">an </w:t>
      </w:r>
      <w:r w:rsidRPr="007F5158">
        <w:rPr>
          <w:rFonts w:asciiTheme="minorHAnsi" w:hAnsiTheme="minorHAnsi" w:cs="Times New Roman"/>
          <w:i/>
          <w:iCs/>
        </w:rPr>
        <w:t>Arthrobacter</w:t>
      </w:r>
      <w:r w:rsidRPr="007F5158">
        <w:rPr>
          <w:rFonts w:asciiTheme="minorHAnsi" w:hAnsiTheme="minorHAnsi" w:cs="Times New Roman"/>
        </w:rPr>
        <w:t xml:space="preserve">, </w:t>
      </w:r>
      <w:proofErr w:type="spellStart"/>
      <w:r w:rsidRPr="007F5158">
        <w:rPr>
          <w:rFonts w:asciiTheme="minorHAnsi" w:hAnsiTheme="minorHAnsi" w:cs="Times New Roman"/>
          <w:i/>
          <w:iCs/>
        </w:rPr>
        <w:t>Curtobacterium</w:t>
      </w:r>
      <w:proofErr w:type="spellEnd"/>
      <w:r w:rsidRPr="007F5158">
        <w:rPr>
          <w:rFonts w:asciiTheme="minorHAnsi" w:hAnsiTheme="minorHAnsi" w:cs="Times New Roman"/>
        </w:rPr>
        <w:t xml:space="preserve">, and </w:t>
      </w:r>
      <w:proofErr w:type="spellStart"/>
      <w:r w:rsidRPr="007F5158">
        <w:rPr>
          <w:rFonts w:asciiTheme="minorHAnsi" w:hAnsiTheme="minorHAnsi" w:cs="Times New Roman"/>
          <w:i/>
          <w:iCs/>
        </w:rPr>
        <w:t>Microbacterium</w:t>
      </w:r>
      <w:proofErr w:type="spellEnd"/>
      <w:r w:rsidR="00420646">
        <w:rPr>
          <w:rFonts w:asciiTheme="minorHAnsi" w:hAnsiTheme="minorHAnsi" w:cs="Times New Roman"/>
          <w:i/>
          <w:iCs/>
        </w:rPr>
        <w:t xml:space="preserve"> </w:t>
      </w:r>
      <w:r w:rsidR="00420646">
        <w:rPr>
          <w:rFonts w:asciiTheme="minorHAnsi" w:hAnsiTheme="minorHAnsi" w:cs="Times New Roman"/>
          <w:iCs/>
        </w:rPr>
        <w:t>species</w:t>
      </w:r>
      <w:r w:rsidRPr="007F5158">
        <w:rPr>
          <w:rFonts w:asciiTheme="minorHAnsi" w:hAnsiTheme="minorHAnsi" w:cs="Times New Roman"/>
        </w:rPr>
        <w:t xml:space="preserve">) </w:t>
      </w:r>
      <w:r w:rsidR="007431D0">
        <w:rPr>
          <w:rFonts w:asciiTheme="minorHAnsi" w:hAnsiTheme="minorHAnsi" w:cs="Times New Roman"/>
        </w:rPr>
        <w:t xml:space="preserve">originally </w:t>
      </w:r>
      <w:r w:rsidRPr="007F5158">
        <w:rPr>
          <w:rFonts w:asciiTheme="minorHAnsi" w:hAnsiTheme="minorHAnsi" w:cs="Times New Roman"/>
        </w:rPr>
        <w:t xml:space="preserve">isolated from the </w:t>
      </w:r>
      <w:r w:rsidR="007431D0">
        <w:rPr>
          <w:rFonts w:asciiTheme="minorHAnsi" w:hAnsiTheme="minorHAnsi" w:cs="Times New Roman"/>
          <w:i/>
        </w:rPr>
        <w:t xml:space="preserve">A. thaliana </w:t>
      </w:r>
      <w:r w:rsidRPr="007F5158">
        <w:rPr>
          <w:rFonts w:asciiTheme="minorHAnsi" w:hAnsiTheme="minorHAnsi" w:cs="Times New Roman"/>
        </w:rPr>
        <w:t>rhizosphere</w:t>
      </w:r>
      <w:r w:rsidR="001C51A7">
        <w:rPr>
          <w:rFonts w:asciiTheme="minorHAnsi" w:hAnsiTheme="minorHAnsi" w:cs="Times New Roman"/>
        </w:rPr>
        <w:t xml:space="preserve"> is constructed. It is shown</w:t>
      </w:r>
      <w:r w:rsidRPr="007F5158">
        <w:rPr>
          <w:rFonts w:asciiTheme="minorHAnsi" w:hAnsiTheme="minorHAnsi" w:cs="Times New Roman"/>
        </w:rPr>
        <w:t xml:space="preserve"> that the presence of </w:t>
      </w:r>
      <w:r w:rsidR="007431D0">
        <w:rPr>
          <w:rFonts w:asciiTheme="minorHAnsi" w:hAnsiTheme="minorHAnsi" w:cs="Times New Roman"/>
        </w:rPr>
        <w:t>these</w:t>
      </w:r>
      <w:r w:rsidR="00115122">
        <w:rPr>
          <w:rFonts w:asciiTheme="minorHAnsi" w:hAnsiTheme="minorHAnsi" w:cs="Times New Roman"/>
        </w:rPr>
        <w:t xml:space="preserve"> diverse</w:t>
      </w:r>
      <w:r w:rsidRPr="007F5158">
        <w:rPr>
          <w:rFonts w:asciiTheme="minorHAnsi" w:hAnsiTheme="minorHAnsi" w:cs="Times New Roman"/>
        </w:rPr>
        <w:t xml:space="preserve"> </w:t>
      </w:r>
      <w:r w:rsidR="007431D0">
        <w:rPr>
          <w:rFonts w:asciiTheme="minorHAnsi" w:hAnsiTheme="minorHAnsi" w:cs="Times New Roman"/>
        </w:rPr>
        <w:t xml:space="preserve">bacterial </w:t>
      </w:r>
      <w:r w:rsidRPr="007F5158">
        <w:rPr>
          <w:rFonts w:asciiTheme="minorHAnsi" w:hAnsiTheme="minorHAnsi" w:cs="Times New Roman"/>
        </w:rPr>
        <w:t xml:space="preserve">species </w:t>
      </w:r>
      <w:r w:rsidR="001C51A7">
        <w:rPr>
          <w:rFonts w:asciiTheme="minorHAnsi" w:hAnsiTheme="minorHAnsi" w:cs="Times New Roman"/>
        </w:rPr>
        <w:t xml:space="preserve">can be measured </w:t>
      </w:r>
      <w:r w:rsidRPr="007F5158">
        <w:rPr>
          <w:rFonts w:asciiTheme="minorHAnsi" w:hAnsiTheme="minorHAnsi" w:cs="Times New Roman"/>
        </w:rPr>
        <w:t xml:space="preserve">using this </w:t>
      </w:r>
      <w:r w:rsidR="007431D0">
        <w:rPr>
          <w:rFonts w:asciiTheme="minorHAnsi" w:hAnsiTheme="minorHAnsi" w:cs="Times New Roman"/>
        </w:rPr>
        <w:t>hydroponic plant-</w:t>
      </w:r>
      <w:proofErr w:type="spellStart"/>
      <w:r w:rsidR="007431D0">
        <w:rPr>
          <w:rFonts w:asciiTheme="minorHAnsi" w:hAnsiTheme="minorHAnsi" w:cs="Times New Roman"/>
        </w:rPr>
        <w:t>maintanence</w:t>
      </w:r>
      <w:proofErr w:type="spellEnd"/>
      <w:r w:rsidR="007431D0">
        <w:rPr>
          <w:rFonts w:asciiTheme="minorHAnsi" w:hAnsiTheme="minorHAnsi" w:cs="Times New Roman"/>
        </w:rPr>
        <w:t xml:space="preserve"> </w:t>
      </w:r>
      <w:r w:rsidRPr="007F5158">
        <w:rPr>
          <w:rFonts w:asciiTheme="minorHAnsi" w:hAnsiTheme="minorHAnsi" w:cs="Times New Roman"/>
        </w:rPr>
        <w:t>assay, which provides an alternative to sequencing-based bacterial community studies.</w:t>
      </w:r>
      <w:r w:rsidR="007431D0">
        <w:rPr>
          <w:rFonts w:asciiTheme="minorHAnsi" w:hAnsiTheme="minorHAnsi" w:cs="Times New Roman"/>
        </w:rPr>
        <w:t xml:space="preserve"> </w:t>
      </w:r>
      <w:r w:rsidRPr="007F5158">
        <w:rPr>
          <w:rFonts w:asciiTheme="minorHAnsi" w:hAnsiTheme="minorHAnsi" w:cs="Times New Roman"/>
        </w:rPr>
        <w:t xml:space="preserve">Future studies using this system may improve </w:t>
      </w:r>
      <w:r w:rsidR="001C51A7">
        <w:rPr>
          <w:rFonts w:asciiTheme="minorHAnsi" w:hAnsiTheme="minorHAnsi" w:cs="Times New Roman"/>
        </w:rPr>
        <w:t>the</w:t>
      </w:r>
      <w:r w:rsidRPr="007F5158">
        <w:rPr>
          <w:rFonts w:asciiTheme="minorHAnsi" w:hAnsiTheme="minorHAnsi" w:cs="Times New Roman"/>
        </w:rPr>
        <w:t xml:space="preserve"> understanding of bacteria</w:t>
      </w:r>
      <w:r w:rsidR="001C51A7">
        <w:rPr>
          <w:rFonts w:asciiTheme="minorHAnsi" w:hAnsiTheme="minorHAnsi" w:cs="Times New Roman"/>
        </w:rPr>
        <w:t>l</w:t>
      </w:r>
      <w:r w:rsidRPr="007F5158">
        <w:rPr>
          <w:rFonts w:asciiTheme="minorHAnsi" w:hAnsiTheme="minorHAnsi" w:cs="Times New Roman"/>
        </w:rPr>
        <w:t xml:space="preserve"> behav</w:t>
      </w:r>
      <w:r w:rsidR="001C51A7">
        <w:rPr>
          <w:rFonts w:asciiTheme="minorHAnsi" w:hAnsiTheme="minorHAnsi" w:cs="Times New Roman"/>
        </w:rPr>
        <w:t>ior</w:t>
      </w:r>
      <w:r w:rsidRPr="007F5158">
        <w:rPr>
          <w:rFonts w:asciiTheme="minorHAnsi" w:hAnsiTheme="minorHAnsi" w:cs="Times New Roman"/>
        </w:rPr>
        <w:t xml:space="preserve"> in multispecies plant microbiomes over time and in changing environmental conditions.</w:t>
      </w:r>
    </w:p>
    <w:p w14:paraId="4C7D5FD5" w14:textId="77777777" w:rsidR="006305D7" w:rsidRPr="007F5158" w:rsidRDefault="006305D7" w:rsidP="00573D3D">
      <w:pPr>
        <w:jc w:val="left"/>
        <w:rPr>
          <w:rFonts w:asciiTheme="minorHAnsi" w:hAnsiTheme="minorHAnsi" w:cstheme="minorHAnsi"/>
        </w:rPr>
      </w:pPr>
    </w:p>
    <w:p w14:paraId="00D25F73" w14:textId="50268458" w:rsidR="006305D7" w:rsidRPr="007F5158" w:rsidRDefault="006305D7" w:rsidP="00573D3D">
      <w:pPr>
        <w:jc w:val="left"/>
        <w:rPr>
          <w:rFonts w:asciiTheme="minorHAnsi" w:hAnsiTheme="minorHAnsi" w:cstheme="minorHAnsi"/>
          <w:color w:val="808080"/>
        </w:rPr>
      </w:pPr>
      <w:r w:rsidRPr="007F5158">
        <w:rPr>
          <w:rFonts w:asciiTheme="minorHAnsi" w:hAnsiTheme="minorHAnsi" w:cstheme="minorHAnsi"/>
          <w:b/>
        </w:rPr>
        <w:t>INTRODUCTION</w:t>
      </w:r>
      <w:r w:rsidRPr="007F5158">
        <w:rPr>
          <w:rFonts w:asciiTheme="minorHAnsi" w:hAnsiTheme="minorHAnsi" w:cstheme="minorHAnsi"/>
          <w:b/>
          <w:bCs/>
        </w:rPr>
        <w:t>:</w:t>
      </w:r>
      <w:r w:rsidRPr="007F5158">
        <w:rPr>
          <w:rFonts w:asciiTheme="minorHAnsi" w:hAnsiTheme="minorHAnsi" w:cstheme="minorHAnsi"/>
        </w:rPr>
        <w:t xml:space="preserve"> </w:t>
      </w:r>
    </w:p>
    <w:p w14:paraId="21492E5D" w14:textId="460F03AF" w:rsidR="00E3360C" w:rsidRDefault="007F5158">
      <w:pPr>
        <w:jc w:val="left"/>
        <w:rPr>
          <w:rFonts w:asciiTheme="minorHAnsi" w:hAnsiTheme="minorHAnsi" w:cs="Times New Roman"/>
        </w:rPr>
      </w:pPr>
      <w:r w:rsidRPr="007F5158">
        <w:rPr>
          <w:rFonts w:asciiTheme="minorHAnsi" w:hAnsiTheme="minorHAnsi" w:cs="Times New Roman"/>
        </w:rPr>
        <w:t>Crop destruction by bacterial and fungal diseases result</w:t>
      </w:r>
      <w:r w:rsidR="00CD24F5">
        <w:rPr>
          <w:rFonts w:asciiTheme="minorHAnsi" w:hAnsiTheme="minorHAnsi" w:cs="Times New Roman"/>
        </w:rPr>
        <w:t>s in</w:t>
      </w:r>
      <w:r w:rsidRPr="007F5158">
        <w:rPr>
          <w:rFonts w:asciiTheme="minorHAnsi" w:hAnsiTheme="minorHAnsi" w:cs="Times New Roman"/>
        </w:rPr>
        <w:t xml:space="preserve"> lowered food production and can severely disrupt global stability</w:t>
      </w:r>
      <w:r w:rsidR="00356C7A">
        <w:rPr>
          <w:rFonts w:asciiTheme="minorHAnsi" w:hAnsiTheme="minorHAnsi" w:cs="Times New Roman"/>
        </w:rPr>
        <w:fldChar w:fldCharType="begin"/>
      </w:r>
      <w:r w:rsidR="00356C7A">
        <w:rPr>
          <w:rFonts w:asciiTheme="minorHAnsi" w:hAnsiTheme="minorHAnsi" w:cs="Times New Roman"/>
        </w:rPr>
        <w:instrText xml:space="preserve"> ADDIN EN.CITE &lt;EndNote&gt;&lt;Cite&gt;&lt;Author&gt;Strange&lt;/Author&gt;&lt;Year&gt;2005&lt;/Year&gt;&lt;IDText&gt;Plant disease: a threat to global food security&lt;/IDText&gt;&lt;DisplayText&gt;&lt;style face="superscript"&gt;1&lt;/style&gt;&lt;/DisplayText&gt;&lt;record&gt;&lt;keywords&gt;&lt;keyword&gt;Crops, Agricultural&lt;/keyword&gt;&lt;keyword&gt;Food Supply&lt;/keyword&gt;&lt;keyword&gt;Global Health&lt;/keyword&gt;&lt;keyword&gt;Plant Diseases&lt;/keyword&gt;&lt;/keywords&gt;&lt;urls&gt;&lt;related-urls&gt;&lt;url&gt;https://www.ncbi.nlm.nih.gov/pubmed/16078878&lt;/url&gt;&lt;/related-urls&gt;&lt;/urls&gt;&lt;isbn&gt;0066-4286&lt;/isbn&gt;&lt;titles&gt;&lt;title&gt;Plant disease: a threat to global food security&lt;/title&gt;&lt;secondary-title&gt;Annu Rev Phytopathol&lt;/secondary-title&gt;&lt;/titles&gt;&lt;pages&gt;83-116&lt;/pages&gt;&lt;contributors&gt;&lt;authors&gt;&lt;author&gt;Strange, R. N.&lt;/author&gt;&lt;author&gt;Scott, P. R.&lt;/author&gt;&lt;/authors&gt;&lt;/contributors&gt;&lt;language&gt;eng&lt;/language&gt;&lt;added-date format="utc"&gt;1543301410&lt;/added-date&gt;&lt;ref-type name="Journal Article"&gt;17&lt;/ref-type&gt;&lt;dates&gt;&lt;year&gt;2005&lt;/year&gt;&lt;/dates&gt;&lt;rec-number&gt;49&lt;/rec-number&gt;&lt;last-updated-date format="utc"&gt;1543301410&lt;/last-updated-date&gt;&lt;accession-num&gt;16078878&lt;/accession-num&gt;&lt;electronic-resource-num&gt;10.1146/annurev.phyto.43.113004.133839&lt;/electronic-resource-num&gt;&lt;volume&gt;43&lt;/volume&gt;&lt;/record&gt;&lt;/Cite&gt;&lt;/EndNote&gt;</w:instrText>
      </w:r>
      <w:r w:rsidR="00356C7A">
        <w:rPr>
          <w:rFonts w:asciiTheme="minorHAnsi" w:hAnsiTheme="minorHAnsi" w:cs="Times New Roman"/>
        </w:rPr>
        <w:fldChar w:fldCharType="separate"/>
      </w:r>
      <w:r w:rsidR="00356C7A" w:rsidRPr="00356C7A">
        <w:rPr>
          <w:rFonts w:asciiTheme="minorHAnsi" w:hAnsiTheme="minorHAnsi" w:cs="Times New Roman"/>
          <w:noProof/>
          <w:vertAlign w:val="superscript"/>
        </w:rPr>
        <w:t>1</w:t>
      </w:r>
      <w:r w:rsidR="00356C7A">
        <w:rPr>
          <w:rFonts w:asciiTheme="minorHAnsi" w:hAnsiTheme="minorHAnsi" w:cs="Times New Roman"/>
        </w:rPr>
        <w:fldChar w:fldCharType="end"/>
      </w:r>
      <w:r w:rsidR="00356C7A">
        <w:rPr>
          <w:rFonts w:asciiTheme="minorHAnsi" w:hAnsiTheme="minorHAnsi" w:cs="Times New Roman"/>
        </w:rPr>
        <w:t xml:space="preserve">. </w:t>
      </w:r>
      <w:r w:rsidRPr="007F5158">
        <w:rPr>
          <w:rFonts w:asciiTheme="minorHAnsi" w:hAnsiTheme="minorHAnsi" w:cs="Times New Roman"/>
        </w:rPr>
        <w:t>Based on the discovery that microbes in suppressive soils are responsibl</w:t>
      </w:r>
      <w:r w:rsidR="00F05D9C">
        <w:rPr>
          <w:rFonts w:asciiTheme="minorHAnsi" w:hAnsiTheme="minorHAnsi" w:cs="Times New Roman"/>
        </w:rPr>
        <w:t>e for increasing plant health</w:t>
      </w:r>
      <w:r w:rsidR="00356C7A">
        <w:rPr>
          <w:rFonts w:asciiTheme="minorHAnsi" w:hAnsiTheme="minorHAnsi" w:cs="Times New Roman"/>
        </w:rPr>
        <w:fldChar w:fldCharType="begin"/>
      </w:r>
      <w:r w:rsidR="00356C7A">
        <w:rPr>
          <w:rFonts w:asciiTheme="minorHAnsi" w:hAnsiTheme="minorHAnsi" w:cs="Times New Roman"/>
        </w:rPr>
        <w:instrText xml:space="preserve"> ADDIN EN.CITE &lt;EndNote&gt;&lt;Cite&gt;&lt;Author&gt;Cook&lt;/Author&gt;&lt;Year&gt;1983&lt;/Year&gt;&lt;IDText&gt;Isolation and cultivation of microbes with biodegradative potential&lt;/IDText&gt;&lt;DisplayText&gt;&lt;style face="superscript"&gt;2&lt;/style&gt;&lt;/DisplayText&gt;&lt;record&gt;&lt;dates&gt;&lt;pub-dates&gt;&lt;date&gt;Nov&lt;/date&gt;&lt;/pub-dates&gt;&lt;year&gt;1983&lt;/year&gt;&lt;/dates&gt;&lt;keywords&gt;&lt;keyword&gt;Bacteria&lt;/keyword&gt;&lt;keyword&gt;Bacterial Proteins&lt;/keyword&gt;&lt;keyword&gt;Biodegradation, Environmental&lt;/keyword&gt;&lt;keyword&gt;Carbon&lt;/keyword&gt;&lt;keyword&gt;Culture Media&lt;/keyword&gt;&lt;keyword&gt;Environmental Pollutants&lt;/keyword&gt;&lt;keyword&gt;Industrial Waste&lt;/keyword&gt;&lt;keyword&gt;Microbiological Techniques&lt;/keyword&gt;&lt;keyword&gt;Nephelometry and Turbidimetry&lt;/keyword&gt;&lt;keyword&gt;Polychlorinated Dibenzodioxins&lt;/keyword&gt;&lt;keyword&gt;Preservation, Biological&lt;/keyword&gt;&lt;keyword&gt;Pseudomonas&lt;/keyword&gt;&lt;keyword&gt;Sewage&lt;/keyword&gt;&lt;keyword&gt;Soil Microbiology&lt;/keyword&gt;&lt;/keywords&gt;&lt;urls&gt;&lt;related-urls&gt;&lt;url&gt;https://www.ncbi.nlm.nih.gov/pubmed/6357839&lt;/url&gt;&lt;/related-urls&gt;&lt;/urls&gt;&lt;isbn&gt;0014-4754&lt;/isbn&gt;&lt;titles&gt;&lt;title&gt;Isolation and cultivation of microbes with biodegradative potential&lt;/title&gt;&lt;secondary-title&gt;Experientia&lt;/secondary-title&gt;&lt;/titles&gt;&lt;pages&gt;1191-8&lt;/pages&gt;&lt;number&gt;11&lt;/number&gt;&lt;contributors&gt;&lt;authors&gt;&lt;author&gt;Cook, A. M.&lt;/author&gt;&lt;author&gt;Grossenbacher, H.&lt;/author&gt;&lt;author&gt;Hütter, R.&lt;/author&gt;&lt;/authors&gt;&lt;/contributors&gt;&lt;language&gt;eng&lt;/language&gt;&lt;added-date format="utc"&gt;1543301568&lt;/added-date&gt;&lt;ref-type name="Journal Article"&gt;17&lt;/ref-type&gt;&lt;rec-number&gt;50&lt;/rec-number&gt;&lt;last-updated-date format="utc"&gt;1543301568&lt;/last-updated-date&gt;&lt;accession-num&gt;6357839&lt;/accession-num&gt;&lt;volume&gt;39&lt;/volume&gt;&lt;/record&gt;&lt;/Cite&gt;&lt;/EndNote&gt;</w:instrText>
      </w:r>
      <w:r w:rsidR="00356C7A">
        <w:rPr>
          <w:rFonts w:asciiTheme="minorHAnsi" w:hAnsiTheme="minorHAnsi" w:cs="Times New Roman"/>
        </w:rPr>
        <w:fldChar w:fldCharType="separate"/>
      </w:r>
      <w:r w:rsidR="00356C7A" w:rsidRPr="00356C7A">
        <w:rPr>
          <w:rFonts w:asciiTheme="minorHAnsi" w:hAnsiTheme="minorHAnsi" w:cs="Times New Roman"/>
          <w:noProof/>
          <w:vertAlign w:val="superscript"/>
        </w:rPr>
        <w:t>2</w:t>
      </w:r>
      <w:r w:rsidR="00356C7A">
        <w:rPr>
          <w:rFonts w:asciiTheme="minorHAnsi" w:hAnsiTheme="minorHAnsi" w:cs="Times New Roman"/>
        </w:rPr>
        <w:fldChar w:fldCharType="end"/>
      </w:r>
      <w:r w:rsidR="00115122">
        <w:rPr>
          <w:rFonts w:asciiTheme="minorHAnsi" w:hAnsiTheme="minorHAnsi" w:cs="Times New Roman"/>
        </w:rPr>
        <w:t>,</w:t>
      </w:r>
      <w:r w:rsidRPr="007F5158">
        <w:rPr>
          <w:rFonts w:asciiTheme="minorHAnsi" w:hAnsiTheme="minorHAnsi" w:cs="Times New Roman"/>
        </w:rPr>
        <w:t xml:space="preserve"> scientists </w:t>
      </w:r>
      <w:r w:rsidR="005C0244">
        <w:rPr>
          <w:rFonts w:asciiTheme="minorHAnsi" w:hAnsiTheme="minorHAnsi" w:cs="Times New Roman"/>
        </w:rPr>
        <w:t>have</w:t>
      </w:r>
      <w:r w:rsidRPr="007F5158">
        <w:rPr>
          <w:rFonts w:asciiTheme="minorHAnsi" w:hAnsiTheme="minorHAnsi" w:cs="Times New Roman"/>
        </w:rPr>
        <w:t xml:space="preserve"> ask</w:t>
      </w:r>
      <w:r w:rsidR="005C0244">
        <w:rPr>
          <w:rFonts w:asciiTheme="minorHAnsi" w:hAnsiTheme="minorHAnsi" w:cs="Times New Roman"/>
        </w:rPr>
        <w:t>ed</w:t>
      </w:r>
      <w:r w:rsidRPr="007F5158">
        <w:rPr>
          <w:rFonts w:asciiTheme="minorHAnsi" w:hAnsiTheme="minorHAnsi" w:cs="Times New Roman"/>
        </w:rPr>
        <w:t xml:space="preserve"> whether the plant microbiome </w:t>
      </w:r>
      <w:r w:rsidR="005C0244">
        <w:rPr>
          <w:rFonts w:asciiTheme="minorHAnsi" w:hAnsiTheme="minorHAnsi" w:cs="Times New Roman"/>
        </w:rPr>
        <w:t>can</w:t>
      </w:r>
      <w:r w:rsidRPr="007F5158">
        <w:rPr>
          <w:rFonts w:asciiTheme="minorHAnsi" w:hAnsiTheme="minorHAnsi" w:cs="Times New Roman"/>
        </w:rPr>
        <w:t xml:space="preserve"> be leveraged to support plant growth by modifying </w:t>
      </w:r>
      <w:r w:rsidR="005C0244">
        <w:rPr>
          <w:rFonts w:asciiTheme="minorHAnsi" w:hAnsiTheme="minorHAnsi" w:cs="Times New Roman"/>
        </w:rPr>
        <w:t xml:space="preserve">the </w:t>
      </w:r>
      <w:r w:rsidR="00F05D9C">
        <w:rPr>
          <w:rFonts w:asciiTheme="minorHAnsi" w:hAnsiTheme="minorHAnsi" w:cs="Times New Roman"/>
        </w:rPr>
        <w:t>presence and abundance</w:t>
      </w:r>
      <w:r w:rsidR="005C0244">
        <w:rPr>
          <w:rFonts w:asciiTheme="minorHAnsi" w:hAnsiTheme="minorHAnsi" w:cs="Times New Roman"/>
        </w:rPr>
        <w:t xml:space="preserve"> of particular bacterial species</w:t>
      </w:r>
      <w:r w:rsidR="00356C7A">
        <w:rPr>
          <w:rFonts w:asciiTheme="minorHAnsi" w:hAnsiTheme="minorHAnsi" w:cs="Times New Roman"/>
        </w:rPr>
        <w:fldChar w:fldCharType="begin"/>
      </w:r>
      <w:r w:rsidR="00356C7A">
        <w:rPr>
          <w:rFonts w:asciiTheme="minorHAnsi" w:hAnsiTheme="minorHAnsi" w:cs="Times New Roman"/>
        </w:rPr>
        <w:instrText xml:space="preserve"> ADDIN EN.CITE &lt;EndNote&gt;&lt;Cite&gt;&lt;Author&gt;Vacheron&lt;/Author&gt;&lt;Year&gt;2013&lt;/Year&gt;&lt;IDText&gt;Plant growth-promoting rhizobacteria and root system functioning&lt;/IDText&gt;&lt;DisplayText&gt;&lt;style face="superscript"&gt;3&lt;/style&gt;&lt;/DisplayText&gt;&lt;record&gt;&lt;dates&gt;&lt;pub-dates&gt;&lt;date&gt;Sep&lt;/date&gt;&lt;/pub-dates&gt;&lt;year&gt;2013&lt;/year&gt;&lt;/dates&gt;&lt;keywords&gt;&lt;keyword&gt;ISR&lt;/keyword&gt;&lt;keyword&gt;functional group&lt;/keyword&gt;&lt;keyword&gt;phytohormone&lt;/keyword&gt;&lt;keyword&gt;plant nutrition&lt;/keyword&gt;&lt;keyword&gt;plant-PGPR cooperation&lt;/keyword&gt;&lt;keyword&gt;rhizo-microbiome&lt;/keyword&gt;&lt;keyword&gt;rhizosphere&lt;/keyword&gt;&lt;/keywords&gt;&lt;urls&gt;&lt;related-urls&gt;&lt;url&gt;https://www.ncbi.nlm.nih.gov/pubmed/24062756&lt;/url&gt;&lt;/related-urls&gt;&lt;/urls&gt;&lt;isbn&gt;1664-462X&lt;/isbn&gt;&lt;custom2&gt;PMC3775148&lt;/custom2&gt;&lt;titles&gt;&lt;title&gt;Plant growth-promoting rhizobacteria and root system functioning&lt;/title&gt;&lt;secondary-title&gt;Front Plant Sci&lt;/secondary-title&gt;&lt;/titles&gt;&lt;pages&gt;356&lt;/pages&gt;&lt;contributors&gt;&lt;authors&gt;&lt;author&gt;Vacheron, J.&lt;/author&gt;&lt;author&gt;Desbrosses, G.&lt;/author&gt;&lt;author&gt;Bouffaud, M. L.&lt;/author&gt;&lt;author&gt;Touraine, B.&lt;/author&gt;&lt;author&gt;Moënne-Loccoz, Y.&lt;/author&gt;&lt;author&gt;Muller, D.&lt;/author&gt;&lt;author&gt;Legendre, L.&lt;/author&gt;&lt;author&gt;Wisniewski-Dyé, F.&lt;/author&gt;&lt;author&gt;Prigent-Combaret, C.&lt;/author&gt;&lt;/authors&gt;&lt;/contributors&gt;&lt;edition&gt;2013/09/17&lt;/edition&gt;&lt;language&gt;eng&lt;/language&gt;&lt;added-date format="utc"&gt;1543349173&lt;/added-date&gt;&lt;ref-type name="Journal Article"&gt;17&lt;/ref-type&gt;&lt;rec-number&gt;65&lt;/rec-number&gt;&lt;last-updated-date format="utc"&gt;1543349173&lt;/last-updated-date&gt;&lt;accession-num&gt;24062756&lt;/accession-num&gt;&lt;electronic-resource-num&gt;10.3389/fpls.2013.00356&lt;/electronic-resource-num&gt;&lt;volume&gt;4&lt;/volume&gt;&lt;/record&gt;&lt;/Cite&gt;&lt;/EndNote&gt;</w:instrText>
      </w:r>
      <w:r w:rsidR="00356C7A">
        <w:rPr>
          <w:rFonts w:asciiTheme="minorHAnsi" w:hAnsiTheme="minorHAnsi" w:cs="Times New Roman"/>
        </w:rPr>
        <w:fldChar w:fldCharType="separate"/>
      </w:r>
      <w:r w:rsidR="00356C7A" w:rsidRPr="00356C7A">
        <w:rPr>
          <w:rFonts w:asciiTheme="minorHAnsi" w:hAnsiTheme="minorHAnsi" w:cs="Times New Roman"/>
          <w:noProof/>
          <w:vertAlign w:val="superscript"/>
        </w:rPr>
        <w:t>3</w:t>
      </w:r>
      <w:r w:rsidR="00356C7A">
        <w:rPr>
          <w:rFonts w:asciiTheme="minorHAnsi" w:hAnsiTheme="minorHAnsi" w:cs="Times New Roman"/>
        </w:rPr>
        <w:fldChar w:fldCharType="end"/>
      </w:r>
      <w:r w:rsidRPr="007F5158">
        <w:rPr>
          <w:rFonts w:asciiTheme="minorHAnsi" w:hAnsiTheme="minorHAnsi" w:cs="Times New Roman"/>
        </w:rPr>
        <w:t>. Bacteria found to aid in plant growth or development are collectively termed plant</w:t>
      </w:r>
      <w:r w:rsidR="004D4B49">
        <w:rPr>
          <w:rFonts w:asciiTheme="minorHAnsi" w:hAnsiTheme="minorHAnsi" w:cs="Times New Roman"/>
        </w:rPr>
        <w:t xml:space="preserve"> </w:t>
      </w:r>
      <w:r w:rsidRPr="007F5158">
        <w:rPr>
          <w:rFonts w:asciiTheme="minorHAnsi" w:hAnsiTheme="minorHAnsi" w:cs="Times New Roman"/>
        </w:rPr>
        <w:t>growth-promoting bacteria (PGPB)</w:t>
      </w:r>
      <w:r w:rsidR="005C0244">
        <w:rPr>
          <w:rFonts w:asciiTheme="minorHAnsi" w:hAnsiTheme="minorHAnsi" w:cs="Times New Roman"/>
        </w:rPr>
        <w:t xml:space="preserve">. </w:t>
      </w:r>
      <w:r w:rsidR="00115122">
        <w:rPr>
          <w:rFonts w:asciiTheme="minorHAnsi" w:hAnsiTheme="minorHAnsi" w:cs="Times New Roman"/>
        </w:rPr>
        <w:t>More r</w:t>
      </w:r>
      <w:r w:rsidR="005C0244">
        <w:rPr>
          <w:rFonts w:asciiTheme="minorHAnsi" w:hAnsiTheme="minorHAnsi" w:cs="Times New Roman"/>
        </w:rPr>
        <w:t>ece</w:t>
      </w:r>
      <w:r w:rsidRPr="007F5158">
        <w:rPr>
          <w:rFonts w:asciiTheme="minorHAnsi" w:hAnsiTheme="minorHAnsi" w:cs="Times New Roman"/>
        </w:rPr>
        <w:t>nt</w:t>
      </w:r>
      <w:r w:rsidR="00115122">
        <w:rPr>
          <w:rFonts w:asciiTheme="minorHAnsi" w:hAnsiTheme="minorHAnsi" w:cs="Times New Roman"/>
        </w:rPr>
        <w:t>ly,</w:t>
      </w:r>
      <w:r w:rsidRPr="007F5158">
        <w:rPr>
          <w:rFonts w:asciiTheme="minorHAnsi" w:hAnsiTheme="minorHAnsi" w:cs="Times New Roman"/>
        </w:rPr>
        <w:t xml:space="preserve"> </w:t>
      </w:r>
      <w:r w:rsidR="005C0244">
        <w:rPr>
          <w:rFonts w:asciiTheme="minorHAnsi" w:hAnsiTheme="minorHAnsi" w:cs="Times New Roman"/>
        </w:rPr>
        <w:t xml:space="preserve">studies have </w:t>
      </w:r>
      <w:r w:rsidRPr="007F5158">
        <w:rPr>
          <w:rFonts w:asciiTheme="minorHAnsi" w:hAnsiTheme="minorHAnsi" w:cs="Times New Roman"/>
        </w:rPr>
        <w:t xml:space="preserve">shifted </w:t>
      </w:r>
      <w:r w:rsidR="005C0244">
        <w:rPr>
          <w:rFonts w:asciiTheme="minorHAnsi" w:hAnsiTheme="minorHAnsi" w:cs="Times New Roman"/>
        </w:rPr>
        <w:t xml:space="preserve">from simply identifying potential PGPB </w:t>
      </w:r>
      <w:r w:rsidRPr="007F5158">
        <w:rPr>
          <w:rFonts w:asciiTheme="minorHAnsi" w:hAnsiTheme="minorHAnsi" w:cs="Times New Roman"/>
        </w:rPr>
        <w:t>to understanding how interkingdom interactions</w:t>
      </w:r>
      <w:r w:rsidR="005C0244">
        <w:rPr>
          <w:rFonts w:asciiTheme="minorHAnsi" w:hAnsiTheme="minorHAnsi" w:cs="Times New Roman"/>
        </w:rPr>
        <w:t xml:space="preserve"> in the soil, </w:t>
      </w:r>
      <w:r w:rsidRPr="007F5158">
        <w:rPr>
          <w:rFonts w:asciiTheme="minorHAnsi" w:hAnsiTheme="minorHAnsi" w:cs="Times New Roman"/>
        </w:rPr>
        <w:t>around roots</w:t>
      </w:r>
      <w:r w:rsidR="005C0244">
        <w:rPr>
          <w:rFonts w:asciiTheme="minorHAnsi" w:hAnsiTheme="minorHAnsi" w:cs="Times New Roman"/>
        </w:rPr>
        <w:t>, or</w:t>
      </w:r>
      <w:r w:rsidRPr="007F5158">
        <w:rPr>
          <w:rFonts w:asciiTheme="minorHAnsi" w:hAnsiTheme="minorHAnsi" w:cs="Times New Roman"/>
        </w:rPr>
        <w:t xml:space="preserve"> in the</w:t>
      </w:r>
      <w:r w:rsidR="005C0244">
        <w:rPr>
          <w:rFonts w:asciiTheme="minorHAnsi" w:hAnsiTheme="minorHAnsi" w:cs="Times New Roman"/>
        </w:rPr>
        <w:t xml:space="preserve"> rhizosphere (the</w:t>
      </w:r>
      <w:r w:rsidRPr="007F5158">
        <w:rPr>
          <w:rFonts w:asciiTheme="minorHAnsi" w:hAnsiTheme="minorHAnsi" w:cs="Times New Roman"/>
        </w:rPr>
        <w:t xml:space="preserve"> area directly surrounding and including the root surface</w:t>
      </w:r>
      <w:r w:rsidR="005C0244">
        <w:rPr>
          <w:rFonts w:asciiTheme="minorHAnsi" w:hAnsiTheme="minorHAnsi" w:cs="Times New Roman"/>
        </w:rPr>
        <w:t>) may be impacting PGPB activity</w:t>
      </w:r>
      <w:r w:rsidR="00356C7A">
        <w:rPr>
          <w:rFonts w:asciiTheme="minorHAnsi" w:hAnsiTheme="minorHAnsi" w:cs="Times New Roman"/>
        </w:rPr>
        <w:fldChar w:fldCharType="begin"/>
      </w:r>
      <w:r w:rsidR="00356C7A">
        <w:rPr>
          <w:rFonts w:asciiTheme="minorHAnsi" w:hAnsiTheme="minorHAnsi" w:cs="Times New Roman"/>
        </w:rPr>
        <w:instrText xml:space="preserve"> ADDIN EN.CITE &lt;EndNote&gt;&lt;Cite&gt;&lt;Author&gt;Backer&lt;/Author&gt;&lt;Year&gt;2018&lt;/Year&gt;&lt;IDText&gt;Plant Growth-Promoting Rhizobacteria: Context, Mechanisms of Action, and Roadmap to Commercialization of Biostimulants for Sustainable Agriculture&lt;/IDText&gt;&lt;DisplayText&gt;&lt;style face="superscript"&gt;4&lt;/style&gt;&lt;/DisplayText&gt;&lt;record&gt;&lt;keywords&gt;&lt;keyword&gt;PGPR&lt;/keyword&gt;&lt;keyword&gt;climate change resilience&lt;/keyword&gt;&lt;keyword&gt;deployment&lt;/keyword&gt;&lt;keyword&gt;holobiont&lt;/keyword&gt;&lt;keyword&gt;phytomicrobiome&lt;/keyword&gt;&lt;keyword&gt;rhizosphere&lt;/keyword&gt;&lt;keyword&gt;roadmap&lt;/keyword&gt;&lt;keyword&gt;sustainable agriculture&lt;/keyword&gt;&lt;/keywords&gt;&lt;urls&gt;&lt;related-urls&gt;&lt;url&gt;https://www.ncbi.nlm.nih.gov/pubmed/30405652&lt;/url&gt;&lt;/related-urls&gt;&lt;/urls&gt;&lt;isbn&gt;1664-462X&lt;/isbn&gt;&lt;custom2&gt;PMC6206271&lt;/custom2&gt;&lt;titles&gt;&lt;title&gt;Plant Growth-Promoting Rhizobacteria: Context, Mechanisms of Action, and Roadmap to Commercialization of Biostimulants for Sustainable Agriculture&lt;/title&gt;&lt;secondary-title&gt;Front Plant Sci&lt;/secondary-title&gt;&lt;/titles&gt;&lt;pages&gt;1473&lt;/pages&gt;&lt;contributors&gt;&lt;authors&gt;&lt;author&gt;Backer, R.&lt;/author&gt;&lt;author&gt;Rokem, J. S.&lt;/author&gt;&lt;author&gt;Ilangumaran, G.&lt;/author&gt;&lt;author&gt;Lamont, J.&lt;/author&gt;&lt;author&gt;Praslickova, D.&lt;/author&gt;&lt;author&gt;Ricci, E.&lt;/author&gt;&lt;author&gt;Subramanian, S.&lt;/author&gt;&lt;author&gt;Smith, D. L.&lt;/author&gt;&lt;/authors&gt;&lt;/contributors&gt;&lt;edition&gt;2018/10/23&lt;/edition&gt;&lt;language&gt;eng&lt;/language&gt;&lt;added-date format="utc"&gt;1543302545&lt;/added-date&gt;&lt;ref-type name="Journal Article"&gt;17&lt;/ref-type&gt;&lt;dates&gt;&lt;year&gt;2018&lt;/year&gt;&lt;/dates&gt;&lt;rec-number&gt;52&lt;/rec-number&gt;&lt;last-updated-date format="utc"&gt;1543302545&lt;/last-updated-date&gt;&lt;accession-num&gt;30405652&lt;/accession-num&gt;&lt;electronic-resource-num&gt;10.3389/fpls.2018.01473&lt;/electronic-resource-num&gt;&lt;volume&gt;9&lt;/volume&gt;&lt;/record&gt;&lt;/Cite&gt;&lt;/EndNote&gt;</w:instrText>
      </w:r>
      <w:r w:rsidR="00356C7A">
        <w:rPr>
          <w:rFonts w:asciiTheme="minorHAnsi" w:hAnsiTheme="minorHAnsi" w:cs="Times New Roman"/>
        </w:rPr>
        <w:fldChar w:fldCharType="separate"/>
      </w:r>
      <w:r w:rsidR="00356C7A" w:rsidRPr="00356C7A">
        <w:rPr>
          <w:rFonts w:asciiTheme="minorHAnsi" w:hAnsiTheme="minorHAnsi" w:cs="Times New Roman"/>
          <w:noProof/>
          <w:vertAlign w:val="superscript"/>
        </w:rPr>
        <w:t>4</w:t>
      </w:r>
      <w:r w:rsidR="00356C7A">
        <w:rPr>
          <w:rFonts w:asciiTheme="minorHAnsi" w:hAnsiTheme="minorHAnsi" w:cs="Times New Roman"/>
        </w:rPr>
        <w:fldChar w:fldCharType="end"/>
      </w:r>
      <w:r w:rsidRPr="007F5158">
        <w:rPr>
          <w:rFonts w:asciiTheme="minorHAnsi" w:hAnsiTheme="minorHAnsi" w:cs="Times New Roman"/>
        </w:rPr>
        <w:t xml:space="preserve">. </w:t>
      </w:r>
      <w:r w:rsidRPr="007F5158">
        <w:rPr>
          <w:rFonts w:asciiTheme="minorHAnsi" w:hAnsiTheme="minorHAnsi" w:cs="Times New Roman"/>
        </w:rPr>
        <w:br/>
      </w:r>
      <w:r w:rsidRPr="007F5158">
        <w:rPr>
          <w:rFonts w:asciiTheme="minorHAnsi" w:hAnsiTheme="minorHAnsi" w:cs="Times New Roman"/>
        </w:rPr>
        <w:br/>
      </w:r>
      <w:r w:rsidR="00492A9C">
        <w:rPr>
          <w:rFonts w:asciiTheme="minorHAnsi" w:hAnsiTheme="minorHAnsi" w:cs="Times New Roman"/>
        </w:rPr>
        <w:t>R</w:t>
      </w:r>
      <w:r w:rsidRPr="007F5158">
        <w:rPr>
          <w:rFonts w:asciiTheme="minorHAnsi" w:hAnsiTheme="minorHAnsi" w:cs="Times New Roman"/>
        </w:rPr>
        <w:t xml:space="preserve">hizosphere colonization by PGPB can increase the health or </w:t>
      </w:r>
      <w:r w:rsidR="008F0628">
        <w:rPr>
          <w:rFonts w:asciiTheme="minorHAnsi" w:hAnsiTheme="minorHAnsi" w:cs="Times New Roman"/>
        </w:rPr>
        <w:t xml:space="preserve">the </w:t>
      </w:r>
      <w:r w:rsidRPr="007F5158">
        <w:rPr>
          <w:rFonts w:asciiTheme="minorHAnsi" w:hAnsiTheme="minorHAnsi" w:cs="Times New Roman"/>
        </w:rPr>
        <w:t xml:space="preserve">development of host plants in </w:t>
      </w:r>
      <w:r w:rsidR="005B7532">
        <w:rPr>
          <w:rFonts w:asciiTheme="minorHAnsi" w:hAnsiTheme="minorHAnsi" w:cs="Times New Roman"/>
        </w:rPr>
        <w:t>response to</w:t>
      </w:r>
      <w:r w:rsidR="00BA3239">
        <w:rPr>
          <w:rFonts w:asciiTheme="minorHAnsi" w:hAnsiTheme="minorHAnsi" w:cs="Times New Roman"/>
        </w:rPr>
        <w:t xml:space="preserve"> diverse</w:t>
      </w:r>
      <w:r w:rsidR="00492A9C">
        <w:rPr>
          <w:rFonts w:asciiTheme="minorHAnsi" w:hAnsiTheme="minorHAnsi" w:cs="Times New Roman"/>
        </w:rPr>
        <w:t xml:space="preserve"> </w:t>
      </w:r>
      <w:r w:rsidR="00BA3239">
        <w:rPr>
          <w:rFonts w:asciiTheme="minorHAnsi" w:hAnsiTheme="minorHAnsi" w:cs="Times New Roman"/>
        </w:rPr>
        <w:t>stressors</w:t>
      </w:r>
      <w:r w:rsidR="00492A9C">
        <w:rPr>
          <w:rFonts w:asciiTheme="minorHAnsi" w:hAnsiTheme="minorHAnsi" w:cs="Times New Roman"/>
        </w:rPr>
        <w:t xml:space="preserve"> </w:t>
      </w:r>
      <w:r w:rsidR="00063B9E">
        <w:rPr>
          <w:rFonts w:asciiTheme="minorHAnsi" w:hAnsiTheme="minorHAnsi" w:cs="Times New Roman"/>
        </w:rPr>
        <w:t>r</w:t>
      </w:r>
      <w:r w:rsidR="00492A9C">
        <w:rPr>
          <w:rFonts w:asciiTheme="minorHAnsi" w:hAnsiTheme="minorHAnsi" w:cs="Times New Roman"/>
        </w:rPr>
        <w:t>elative to uncolonized plants</w:t>
      </w:r>
      <w:r w:rsidR="00356C7A">
        <w:rPr>
          <w:rFonts w:asciiTheme="minorHAnsi" w:hAnsiTheme="minorHAnsi" w:cs="Times New Roman"/>
        </w:rPr>
        <w:fldChar w:fldCharType="begin"/>
      </w:r>
      <w:r w:rsidR="00356C7A">
        <w:rPr>
          <w:rFonts w:asciiTheme="minorHAnsi" w:hAnsiTheme="minorHAnsi" w:cs="Times New Roman"/>
        </w:rPr>
        <w:instrText xml:space="preserve"> ADDIN EN.CITE &lt;EndNote&gt;&lt;Cite&gt;&lt;Author&gt;Zamioudis&lt;/Author&gt;&lt;Year&gt;2012&lt;/Year&gt;&lt;IDText&gt;Modulation of host immunity by beneficial microbes&lt;/IDText&gt;&lt;DisplayText&gt;&lt;style face="superscript"&gt;5&lt;/style&gt;&lt;/DisplayText&gt;&lt;record&gt;&lt;dates&gt;&lt;pub-dates&gt;&lt;date&gt;Feb&lt;/date&gt;&lt;/pub-dates&gt;&lt;year&gt;2012&lt;/year&gt;&lt;/dates&gt;&lt;keywords&gt;&lt;keyword&gt;Fungi&lt;/keyword&gt;&lt;keyword&gt;Mycorrhizae&lt;/keyword&gt;&lt;keyword&gt;Plant Immunity&lt;/keyword&gt;&lt;keyword&gt;Plant Physiological Phenomena&lt;/keyword&gt;&lt;keyword&gt;Plants&lt;/keyword&gt;&lt;keyword&gt;Rhizobium&lt;/keyword&gt;&lt;keyword&gt;Signal Transduction&lt;/keyword&gt;&lt;keyword&gt;Symbiosis&lt;/keyword&gt;&lt;/keywords&gt;&lt;urls&gt;&lt;related-urls&gt;&lt;url&gt;https://www.ncbi.nlm.nih.gov/pubmed/21995763&lt;/url&gt;&lt;/related-urls&gt;&lt;/urls&gt;&lt;isbn&gt;0894-0282&lt;/isbn&gt;&lt;titles&gt;&lt;title&gt;Modulation of host immunity by beneficial microbes&lt;/title&gt;&lt;secondary-title&gt;Mol Plant Microbe Interact&lt;/secondary-title&gt;&lt;/titles&gt;&lt;pages&gt;139-50&lt;/pages&gt;&lt;number&gt;2&lt;/number&gt;&lt;contributors&gt;&lt;authors&gt;&lt;author&gt;Zamioudis, C.&lt;/author&gt;&lt;author&gt;Pieterse, C. M.&lt;/author&gt;&lt;/authors&gt;&lt;/contributors&gt;&lt;language&gt;eng&lt;/language&gt;&lt;added-date format="utc"&gt;1543349179&lt;/added-date&gt;&lt;ref-type name="Journal Article"&gt;17&lt;/ref-type&gt;&lt;rec-number&gt;66&lt;/rec-number&gt;&lt;last-updated-date format="utc"&gt;1543349179&lt;/last-updated-date&gt;&lt;accession-num&gt;21995763&lt;/accession-num&gt;&lt;electronic-resource-num&gt;10.1094/MPMI-06-11-0179&lt;/electronic-resource-num&gt;&lt;volume&gt;25&lt;/volume&gt;&lt;/record&gt;&lt;/Cite&gt;&lt;/EndNote&gt;</w:instrText>
      </w:r>
      <w:r w:rsidR="00356C7A">
        <w:rPr>
          <w:rFonts w:asciiTheme="minorHAnsi" w:hAnsiTheme="minorHAnsi" w:cs="Times New Roman"/>
        </w:rPr>
        <w:fldChar w:fldCharType="separate"/>
      </w:r>
      <w:r w:rsidR="00356C7A" w:rsidRPr="00356C7A">
        <w:rPr>
          <w:rFonts w:asciiTheme="minorHAnsi" w:hAnsiTheme="minorHAnsi" w:cs="Times New Roman"/>
          <w:noProof/>
          <w:vertAlign w:val="superscript"/>
        </w:rPr>
        <w:t>5</w:t>
      </w:r>
      <w:r w:rsidR="00356C7A">
        <w:rPr>
          <w:rFonts w:asciiTheme="minorHAnsi" w:hAnsiTheme="minorHAnsi" w:cs="Times New Roman"/>
        </w:rPr>
        <w:fldChar w:fldCharType="end"/>
      </w:r>
      <w:r w:rsidR="00115122">
        <w:rPr>
          <w:rFonts w:asciiTheme="minorHAnsi" w:hAnsiTheme="minorHAnsi" w:cs="Times New Roman"/>
        </w:rPr>
        <w:t xml:space="preserve">. However, </w:t>
      </w:r>
      <w:r w:rsidRPr="007F5158">
        <w:rPr>
          <w:rFonts w:asciiTheme="minorHAnsi" w:hAnsiTheme="minorHAnsi" w:cs="Times New Roman"/>
        </w:rPr>
        <w:t xml:space="preserve">results are often </w:t>
      </w:r>
      <w:r w:rsidR="00115122">
        <w:rPr>
          <w:rFonts w:asciiTheme="minorHAnsi" w:hAnsiTheme="minorHAnsi" w:cs="Times New Roman"/>
        </w:rPr>
        <w:t xml:space="preserve">more </w:t>
      </w:r>
      <w:r w:rsidRPr="007F5158">
        <w:rPr>
          <w:rFonts w:asciiTheme="minorHAnsi" w:hAnsiTheme="minorHAnsi" w:cs="Times New Roman"/>
        </w:rPr>
        <w:t xml:space="preserve">variable in native soil conditions compared to </w:t>
      </w:r>
      <w:r w:rsidR="00115122">
        <w:rPr>
          <w:rFonts w:asciiTheme="minorHAnsi" w:hAnsiTheme="minorHAnsi" w:cs="Times New Roman"/>
        </w:rPr>
        <w:t xml:space="preserve">those observed in </w:t>
      </w:r>
      <w:r w:rsidR="00857ED6">
        <w:rPr>
          <w:rFonts w:asciiTheme="minorHAnsi" w:hAnsiTheme="minorHAnsi" w:cs="Times New Roman"/>
        </w:rPr>
        <w:t xml:space="preserve">the </w:t>
      </w:r>
      <w:r w:rsidRPr="007F5158">
        <w:rPr>
          <w:rFonts w:asciiTheme="minorHAnsi" w:hAnsiTheme="minorHAnsi" w:cs="Times New Roman"/>
        </w:rPr>
        <w:t>closely</w:t>
      </w:r>
      <w:r w:rsidR="004D4B49">
        <w:rPr>
          <w:rFonts w:asciiTheme="minorHAnsi" w:hAnsiTheme="minorHAnsi" w:cs="Times New Roman"/>
        </w:rPr>
        <w:t xml:space="preserve"> </w:t>
      </w:r>
      <w:r w:rsidRPr="007F5158">
        <w:rPr>
          <w:rFonts w:asciiTheme="minorHAnsi" w:hAnsiTheme="minorHAnsi" w:cs="Times New Roman"/>
        </w:rPr>
        <w:t>controlled greenho</w:t>
      </w:r>
      <w:r w:rsidR="00F05D9C">
        <w:rPr>
          <w:rFonts w:asciiTheme="minorHAnsi" w:hAnsiTheme="minorHAnsi" w:cs="Times New Roman"/>
        </w:rPr>
        <w:t>use and laboratory settings</w:t>
      </w:r>
      <w:r w:rsidR="00356C7A">
        <w:rPr>
          <w:rFonts w:asciiTheme="minorHAnsi" w:hAnsiTheme="minorHAnsi" w:cs="Times New Roman"/>
        </w:rPr>
        <w:fldChar w:fldCharType="begin"/>
      </w:r>
      <w:r w:rsidR="00356C7A">
        <w:rPr>
          <w:rFonts w:asciiTheme="minorHAnsi" w:hAnsiTheme="minorHAnsi" w:cs="Times New Roman"/>
        </w:rPr>
        <w:instrText xml:space="preserve"> ADDIN EN.CITE &lt;EndNote&gt;&lt;Cite&gt;&lt;Author&gt;Kröber&lt;/Author&gt;&lt;Year&gt;2014&lt;/Year&gt;&lt;IDText&gt;Effect of the strain Bacillus amyloliquefaciens FZB42 on the microbial community in the rhizosphere of lettuce under field conditions analyzed by whole metagenome sequencing&lt;/IDText&gt;&lt;DisplayText&gt;&lt;style face="superscript"&gt;6&lt;/style&gt;&lt;/DisplayText&gt;&lt;record&gt;&lt;keywords&gt;&lt;keyword&gt;B. amyloliquefaciens FZB42&lt;/keyword&gt;&lt;keyword&gt;fragment recruitment&lt;/keyword&gt;&lt;keyword&gt;lettuce&lt;/keyword&gt;&lt;keyword&gt;metagenome sequencing&lt;/keyword&gt;&lt;keyword&gt;rhizosphere&lt;/keyword&gt;&lt;keyword&gt;taxonomic profiling&lt;/keyword&gt;&lt;/keywords&gt;&lt;urls&gt;&lt;related-urls&gt;&lt;url&gt;https://www.ncbi.nlm.nih.gov/pubmed/24904564&lt;/url&gt;&lt;/related-urls&gt;&lt;/urls&gt;&lt;isbn&gt;1664-302X&lt;/isbn&gt;&lt;custom2&gt;PMC4033844&lt;/custom2&gt;&lt;titles&gt;&lt;title&gt;Effect of the strain Bacillus amyloliquefaciens FZB42 on the microbial community in the rhizosphere of lettuce under field conditions analyzed by whole metagenome sequencing&lt;/title&gt;&lt;secondary-title&gt;Front Microbiol&lt;/secondary-title&gt;&lt;/titles&gt;&lt;pages&gt;252&lt;/pages&gt;&lt;contributors&gt;&lt;authors&gt;&lt;author&gt;Kröber, M.&lt;/author&gt;&lt;author&gt;Wibberg, D.&lt;/author&gt;&lt;author&gt;Grosch, R.&lt;/author&gt;&lt;author&gt;Eikmeyer, F.&lt;/author&gt;&lt;author&gt;Verwaaijen, B.&lt;/author&gt;&lt;author&gt;Chowdhury, S. P.&lt;/author&gt;&lt;author&gt;Hartmann, A.&lt;/author&gt;&lt;author&gt;Pühler, A.&lt;/author&gt;&lt;author&gt;Schlüter, A.&lt;/author&gt;&lt;/authors&gt;&lt;/contributors&gt;&lt;edition&gt;2014/05/27&lt;/edition&gt;&lt;language&gt;eng&lt;/language&gt;&lt;added-date format="utc"&gt;1543346263&lt;/added-date&gt;&lt;ref-type name="Journal Article"&gt;17&lt;/ref-type&gt;&lt;dates&gt;&lt;year&gt;2014&lt;/year&gt;&lt;/dates&gt;&lt;rec-number&gt;59&lt;/rec-number&gt;&lt;last-updated-date format="utc"&gt;1543346263&lt;/last-updated-date&gt;&lt;accession-num&gt;24904564&lt;/accession-num&gt;&lt;electronic-resource-num&gt;10.3389/fmicb.2014.00252&lt;/electronic-resource-num&gt;&lt;volume&gt;5&lt;/volume&gt;&lt;/record&gt;&lt;/Cite&gt;&lt;/EndNote&gt;</w:instrText>
      </w:r>
      <w:r w:rsidR="00356C7A">
        <w:rPr>
          <w:rFonts w:asciiTheme="minorHAnsi" w:hAnsiTheme="minorHAnsi" w:cs="Times New Roman"/>
        </w:rPr>
        <w:fldChar w:fldCharType="separate"/>
      </w:r>
      <w:r w:rsidR="00356C7A" w:rsidRPr="00356C7A">
        <w:rPr>
          <w:rFonts w:asciiTheme="minorHAnsi" w:hAnsiTheme="minorHAnsi" w:cs="Times New Roman"/>
          <w:noProof/>
          <w:vertAlign w:val="superscript"/>
        </w:rPr>
        <w:t>6</w:t>
      </w:r>
      <w:r w:rsidR="00356C7A">
        <w:rPr>
          <w:rFonts w:asciiTheme="minorHAnsi" w:hAnsiTheme="minorHAnsi" w:cs="Times New Roman"/>
        </w:rPr>
        <w:fldChar w:fldCharType="end"/>
      </w:r>
      <w:r w:rsidRPr="007F5158">
        <w:rPr>
          <w:rFonts w:asciiTheme="minorHAnsi" w:hAnsiTheme="minorHAnsi" w:cs="Times New Roman"/>
        </w:rPr>
        <w:t xml:space="preserve">. One hypothesis for this difference is that the </w:t>
      </w:r>
      <w:r w:rsidR="00063B9E">
        <w:rPr>
          <w:rFonts w:asciiTheme="minorHAnsi" w:hAnsiTheme="minorHAnsi" w:cs="Times New Roman"/>
        </w:rPr>
        <w:t xml:space="preserve">growth or behavior of </w:t>
      </w:r>
      <w:r w:rsidRPr="007F5158">
        <w:rPr>
          <w:rFonts w:asciiTheme="minorHAnsi" w:hAnsiTheme="minorHAnsi" w:cs="Times New Roman"/>
        </w:rPr>
        <w:t xml:space="preserve">PGPB </w:t>
      </w:r>
      <w:r w:rsidR="00063B9E">
        <w:rPr>
          <w:rFonts w:asciiTheme="minorHAnsi" w:hAnsiTheme="minorHAnsi" w:cs="Times New Roman"/>
        </w:rPr>
        <w:t xml:space="preserve">may be </w:t>
      </w:r>
      <w:r w:rsidRPr="007F5158">
        <w:rPr>
          <w:rFonts w:asciiTheme="minorHAnsi" w:hAnsiTheme="minorHAnsi" w:cs="Times New Roman"/>
        </w:rPr>
        <w:t xml:space="preserve">inhibited by </w:t>
      </w:r>
      <w:r w:rsidR="00063B9E">
        <w:rPr>
          <w:rFonts w:asciiTheme="minorHAnsi" w:hAnsiTheme="minorHAnsi" w:cs="Times New Roman"/>
        </w:rPr>
        <w:t>n</w:t>
      </w:r>
      <w:r w:rsidRPr="007F5158">
        <w:rPr>
          <w:rFonts w:asciiTheme="minorHAnsi" w:hAnsiTheme="minorHAnsi" w:cs="Times New Roman"/>
        </w:rPr>
        <w:t>ative soil bacteria or fun</w:t>
      </w:r>
      <w:r w:rsidR="00BA3239">
        <w:rPr>
          <w:rFonts w:asciiTheme="minorHAnsi" w:hAnsiTheme="minorHAnsi" w:cs="Times New Roman"/>
        </w:rPr>
        <w:t>gi</w:t>
      </w:r>
      <w:r w:rsidR="00063B9E">
        <w:rPr>
          <w:rFonts w:asciiTheme="minorHAnsi" w:hAnsiTheme="minorHAnsi" w:cs="Times New Roman"/>
        </w:rPr>
        <w:t xml:space="preserve"> in the fields</w:t>
      </w:r>
      <w:r w:rsidR="00356C7A">
        <w:rPr>
          <w:rFonts w:asciiTheme="minorHAnsi" w:hAnsiTheme="minorHAnsi" w:cs="Times New Roman"/>
        </w:rPr>
        <w:fldChar w:fldCharType="begin">
          <w:fldData xml:space="preserve">PEVuZE5vdGU+PENpdGU+PEF1dGhvcj5CdWxnYXJlbGxpPC9BdXRob3I+PFllYXI+MjAxMzwvWWVh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</w:fldData>
        </w:fldChar>
      </w:r>
      <w:r w:rsidR="00356C7A">
        <w:rPr>
          <w:rFonts w:asciiTheme="minorHAnsi" w:hAnsiTheme="minorHAnsi" w:cs="Times New Roman"/>
        </w:rPr>
        <w:instrText xml:space="preserve"> ADDIN EN.CITE </w:instrText>
      </w:r>
      <w:r w:rsidR="00356C7A">
        <w:rPr>
          <w:rFonts w:asciiTheme="minorHAnsi" w:hAnsiTheme="minorHAnsi" w:cs="Times New Roman"/>
        </w:rPr>
        <w:fldChar w:fldCharType="begin">
          <w:fldData xml:space="preserve">PEVuZE5vdGU+PENpdGU+PEF1dGhvcj5CdWxnYXJlbGxpPC9BdXRob3I+PFllYXI+MjAxMzwvWWVh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</w:fldData>
        </w:fldChar>
      </w:r>
      <w:r w:rsidR="00356C7A">
        <w:rPr>
          <w:rFonts w:asciiTheme="minorHAnsi" w:hAnsiTheme="minorHAnsi" w:cs="Times New Roman"/>
        </w:rPr>
        <w:instrText xml:space="preserve"> ADDIN EN.CITE.DATA </w:instrText>
      </w:r>
      <w:r w:rsidR="00356C7A">
        <w:rPr>
          <w:rFonts w:asciiTheme="minorHAnsi" w:hAnsiTheme="minorHAnsi" w:cs="Times New Roman"/>
        </w:rPr>
      </w:r>
      <w:r w:rsidR="00356C7A">
        <w:rPr>
          <w:rFonts w:asciiTheme="minorHAnsi" w:hAnsiTheme="minorHAnsi" w:cs="Times New Roman"/>
        </w:rPr>
        <w:fldChar w:fldCharType="end"/>
      </w:r>
      <w:r w:rsidR="00356C7A">
        <w:rPr>
          <w:rFonts w:asciiTheme="minorHAnsi" w:hAnsiTheme="minorHAnsi" w:cs="Times New Roman"/>
        </w:rPr>
      </w:r>
      <w:r w:rsidR="00356C7A">
        <w:rPr>
          <w:rFonts w:asciiTheme="minorHAnsi" w:hAnsiTheme="minorHAnsi" w:cs="Times New Roman"/>
        </w:rPr>
        <w:fldChar w:fldCharType="separate"/>
      </w:r>
      <w:r w:rsidR="00356C7A" w:rsidRPr="00356C7A">
        <w:rPr>
          <w:rFonts w:asciiTheme="minorHAnsi" w:hAnsiTheme="minorHAnsi" w:cs="Times New Roman"/>
          <w:noProof/>
          <w:vertAlign w:val="superscript"/>
        </w:rPr>
        <w:t>7,8</w:t>
      </w:r>
      <w:r w:rsidR="00356C7A">
        <w:rPr>
          <w:rFonts w:asciiTheme="minorHAnsi" w:hAnsiTheme="minorHAnsi" w:cs="Times New Roman"/>
        </w:rPr>
        <w:fldChar w:fldCharType="end"/>
      </w:r>
      <w:r w:rsidRPr="007F5158">
        <w:rPr>
          <w:rFonts w:asciiTheme="minorHAnsi" w:hAnsiTheme="minorHAnsi" w:cs="Times New Roman"/>
        </w:rPr>
        <w:t>. Beneficial effects by rhizospher</w:t>
      </w:r>
      <w:r w:rsidR="00063B9E">
        <w:rPr>
          <w:rFonts w:asciiTheme="minorHAnsi" w:hAnsiTheme="minorHAnsi" w:cs="Times New Roman"/>
        </w:rPr>
        <w:t>e</w:t>
      </w:r>
      <w:r w:rsidRPr="007F5158">
        <w:rPr>
          <w:rFonts w:asciiTheme="minorHAnsi" w:hAnsiTheme="minorHAnsi" w:cs="Times New Roman"/>
        </w:rPr>
        <w:t xml:space="preserve"> bacteria generally depend on the ability of the bacteria to</w:t>
      </w:r>
      <w:r w:rsidR="00063B9E">
        <w:rPr>
          <w:rFonts w:asciiTheme="minorHAnsi" w:hAnsiTheme="minorHAnsi" w:cs="Times New Roman"/>
        </w:rPr>
        <w:t xml:space="preserve"> </w:t>
      </w:r>
      <w:r w:rsidRPr="007F5158">
        <w:rPr>
          <w:rFonts w:asciiTheme="minorHAnsi" w:hAnsiTheme="minorHAnsi" w:cs="Times New Roman"/>
        </w:rPr>
        <w:t xml:space="preserve">1) </w:t>
      </w:r>
      <w:r w:rsidR="00063B9E">
        <w:rPr>
          <w:rFonts w:asciiTheme="minorHAnsi" w:hAnsiTheme="minorHAnsi" w:cs="Times New Roman"/>
        </w:rPr>
        <w:t>l</w:t>
      </w:r>
      <w:r w:rsidRPr="007F5158">
        <w:rPr>
          <w:rFonts w:asciiTheme="minorHAnsi" w:hAnsiTheme="minorHAnsi" w:cs="Times New Roman"/>
        </w:rPr>
        <w:t xml:space="preserve">ocate and move towards the root, 2) </w:t>
      </w:r>
      <w:r w:rsidR="00063B9E">
        <w:rPr>
          <w:rFonts w:asciiTheme="minorHAnsi" w:hAnsiTheme="minorHAnsi" w:cs="Times New Roman"/>
        </w:rPr>
        <w:t>c</w:t>
      </w:r>
      <w:r w:rsidRPr="007F5158">
        <w:rPr>
          <w:rFonts w:asciiTheme="minorHAnsi" w:hAnsiTheme="minorHAnsi" w:cs="Times New Roman"/>
        </w:rPr>
        <w:t>olonize the root</w:t>
      </w:r>
      <w:r w:rsidR="00063B9E">
        <w:rPr>
          <w:rFonts w:asciiTheme="minorHAnsi" w:hAnsiTheme="minorHAnsi" w:cs="Times New Roman"/>
        </w:rPr>
        <w:t xml:space="preserve"> </w:t>
      </w:r>
      <w:r w:rsidRPr="007F5158">
        <w:rPr>
          <w:rFonts w:asciiTheme="minorHAnsi" w:hAnsiTheme="minorHAnsi" w:cs="Times New Roman"/>
        </w:rPr>
        <w:t xml:space="preserve">through </w:t>
      </w:r>
      <w:r w:rsidR="00063B9E">
        <w:rPr>
          <w:rFonts w:asciiTheme="minorHAnsi" w:hAnsiTheme="minorHAnsi" w:cs="Times New Roman"/>
        </w:rPr>
        <w:t xml:space="preserve">biofilm </w:t>
      </w:r>
      <w:r w:rsidRPr="007F5158">
        <w:rPr>
          <w:rFonts w:asciiTheme="minorHAnsi" w:hAnsiTheme="minorHAnsi" w:cs="Times New Roman"/>
        </w:rPr>
        <w:t>formatio</w:t>
      </w:r>
      <w:r w:rsidR="00063B9E">
        <w:rPr>
          <w:rFonts w:asciiTheme="minorHAnsi" w:hAnsiTheme="minorHAnsi" w:cs="Times New Roman"/>
        </w:rPr>
        <w:t>n</w:t>
      </w:r>
      <w:r w:rsidRPr="007F5158">
        <w:rPr>
          <w:rFonts w:asciiTheme="minorHAnsi" w:hAnsiTheme="minorHAnsi" w:cs="Times New Roman"/>
        </w:rPr>
        <w:t>, and 3</w:t>
      </w:r>
      <w:r w:rsidR="00063B9E">
        <w:rPr>
          <w:rFonts w:asciiTheme="minorHAnsi" w:hAnsiTheme="minorHAnsi" w:cs="Times New Roman"/>
        </w:rPr>
        <w:t>) i</w:t>
      </w:r>
      <w:r w:rsidRPr="007F5158">
        <w:rPr>
          <w:rFonts w:asciiTheme="minorHAnsi" w:hAnsiTheme="minorHAnsi" w:cs="Times New Roman"/>
        </w:rPr>
        <w:t>nteract with the host plant or pathogens via production of small molecule metabolites</w:t>
      </w:r>
      <w:r w:rsidR="00356C7A">
        <w:rPr>
          <w:rFonts w:asciiTheme="minorHAnsi" w:hAnsiTheme="minorHAnsi" w:cs="Times New Roman"/>
        </w:rPr>
        <w:fldChar w:fldCharType="begin">
          <w:fldData xml:space="preserve">PEVuZE5vdGU+PENpdGU+PEF1dGhvcj5SaWNodGVyLUhlaXRtYW5uPC9BdXRob3I+PFllYXI+MjAx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=
</w:fldData>
        </w:fldChar>
      </w:r>
      <w:r w:rsidR="00356C7A">
        <w:rPr>
          <w:rFonts w:asciiTheme="minorHAnsi" w:hAnsiTheme="minorHAnsi" w:cs="Times New Roman"/>
        </w:rPr>
        <w:instrText xml:space="preserve"> ADDIN EN.CITE </w:instrText>
      </w:r>
      <w:r w:rsidR="00356C7A">
        <w:rPr>
          <w:rFonts w:asciiTheme="minorHAnsi" w:hAnsiTheme="minorHAnsi" w:cs="Times New Roman"/>
        </w:rPr>
        <w:fldChar w:fldCharType="begin">
          <w:fldData xml:space="preserve">PEVuZE5vdGU+PENpdGU+PEF1dGhvcj5SaWNodGVyLUhlaXRtYW5uPC9BdXRob3I+PFllYXI+MjAx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=
</w:fldData>
        </w:fldChar>
      </w:r>
      <w:r w:rsidR="00356C7A">
        <w:rPr>
          <w:rFonts w:asciiTheme="minorHAnsi" w:hAnsiTheme="minorHAnsi" w:cs="Times New Roman"/>
        </w:rPr>
        <w:instrText xml:space="preserve"> ADDIN EN.CITE.DATA </w:instrText>
      </w:r>
      <w:r w:rsidR="00356C7A">
        <w:rPr>
          <w:rFonts w:asciiTheme="minorHAnsi" w:hAnsiTheme="minorHAnsi" w:cs="Times New Roman"/>
        </w:rPr>
      </w:r>
      <w:r w:rsidR="00356C7A">
        <w:rPr>
          <w:rFonts w:asciiTheme="minorHAnsi" w:hAnsiTheme="minorHAnsi" w:cs="Times New Roman"/>
        </w:rPr>
        <w:fldChar w:fldCharType="end"/>
      </w:r>
      <w:r w:rsidR="00356C7A">
        <w:rPr>
          <w:rFonts w:asciiTheme="minorHAnsi" w:hAnsiTheme="minorHAnsi" w:cs="Times New Roman"/>
        </w:rPr>
      </w:r>
      <w:r w:rsidR="00356C7A">
        <w:rPr>
          <w:rFonts w:asciiTheme="minorHAnsi" w:hAnsiTheme="minorHAnsi" w:cs="Times New Roman"/>
        </w:rPr>
        <w:fldChar w:fldCharType="separate"/>
      </w:r>
      <w:r w:rsidR="00356C7A" w:rsidRPr="00356C7A">
        <w:rPr>
          <w:rFonts w:asciiTheme="minorHAnsi" w:hAnsiTheme="minorHAnsi" w:cs="Times New Roman"/>
          <w:noProof/>
          <w:vertAlign w:val="superscript"/>
        </w:rPr>
        <w:t>7,9</w:t>
      </w:r>
      <w:r w:rsidR="00356C7A">
        <w:rPr>
          <w:rFonts w:asciiTheme="minorHAnsi" w:hAnsiTheme="minorHAnsi" w:cs="Times New Roman"/>
        </w:rPr>
        <w:fldChar w:fldCharType="end"/>
      </w:r>
      <w:r w:rsidR="00356C7A">
        <w:rPr>
          <w:rFonts w:asciiTheme="minorHAnsi" w:hAnsiTheme="minorHAnsi" w:cs="Times New Roman"/>
        </w:rPr>
        <w:t>.</w:t>
      </w:r>
      <w:r w:rsidRPr="007F5158">
        <w:rPr>
          <w:rFonts w:asciiTheme="minorHAnsi" w:hAnsiTheme="minorHAnsi" w:cs="Times New Roman"/>
        </w:rPr>
        <w:t xml:space="preserve"> Any of these colonization behaviors may be affected by the presence and activity of neighboring microbes</w:t>
      </w:r>
      <w:r w:rsidR="00356C7A">
        <w:rPr>
          <w:rFonts w:asciiTheme="minorHAnsi" w:hAnsiTheme="minorHAnsi" w:cs="Times New Roman"/>
        </w:rPr>
        <w:fldChar w:fldCharType="begin"/>
      </w:r>
      <w:r w:rsidR="00356C7A">
        <w:rPr>
          <w:rFonts w:asciiTheme="minorHAnsi" w:hAnsiTheme="minorHAnsi" w:cs="Times New Roman"/>
        </w:rPr>
        <w:instrText xml:space="preserve"> ADDIN EN.CITE &lt;EndNote&gt;&lt;Cite&gt;&lt;Author&gt;Shank&lt;/Author&gt;&lt;Year&gt;2013&lt;/Year&gt;&lt;IDText&gt;Using coculture to detect chemically mediated interspecies interactions&lt;/IDText&gt;&lt;DisplayText&gt;&lt;style face="superscript"&gt;10&lt;/style&gt;&lt;/DisplayText&gt;&lt;record&gt;&lt;dates&gt;&lt;pub-dates&gt;&lt;date&gt;Oct&lt;/date&gt;&lt;/pub-dates&gt;&lt;year&gt;2013&lt;/year&gt;&lt;/dates&gt;&lt;keywords&gt;&lt;keyword&gt;Bacillus subtilis&lt;/keyword&gt;&lt;keyword&gt;Bacteria&lt;/keyword&gt;&lt;keyword&gt;Bacterial Physiological Phenomena&lt;/keyword&gt;&lt;keyword&gt;Bacteriological Techniques&lt;/keyword&gt;&lt;keyword&gt;Biofilms&lt;/keyword&gt;&lt;keyword&gt;Coculture Techniques&lt;/keyword&gt;&lt;keyword&gt;Fluorescent Dyes&lt;/keyword&gt;&lt;keyword&gt;Genes, Reporter&lt;/keyword&gt;&lt;keyword&gt;Promoter Regions, Genetic&lt;/keyword&gt;&lt;keyword&gt;Soil Microbiology&lt;/keyword&gt;&lt;keyword&gt;Transcription, Genetic&lt;/keyword&gt;&lt;/keywords&gt;&lt;urls&gt;&lt;related-urls&gt;&lt;url&gt;https://www.ncbi.nlm.nih.gov/pubmed/24300024&lt;/url&gt;&lt;/related-urls&gt;&lt;/urls&gt;&lt;isbn&gt;1940-087X&lt;/isbn&gt;&lt;custom2&gt;PMC3968973&lt;/custom2&gt;&lt;titles&gt;&lt;title&gt;Using coculture to detect chemically mediated interspecies interactions&lt;/title&gt;&lt;secondary-title&gt;J Vis Exp&lt;/secondary-title&gt;&lt;/titles&gt;&lt;pages&gt;e50863&lt;/pages&gt;&lt;number&gt;80&lt;/number&gt;&lt;contributors&gt;&lt;authors&gt;&lt;author&gt;Shank, E. A.&lt;/author&gt;&lt;/authors&gt;&lt;/contributors&gt;&lt;edition&gt;2013/10/31&lt;/edition&gt;&lt;language&gt;eng&lt;/language&gt;&lt;added-date format="utc"&gt;1543296153&lt;/added-date&gt;&lt;ref-type name="Journal Article"&gt;17&lt;/ref-type&gt;&lt;rec-number&gt;35&lt;/rec-number&gt;&lt;last-updated-date format="utc"&gt;1543296153&lt;/last-updated-date&gt;&lt;accession-num&gt;24300024&lt;/accession-num&gt;&lt;electronic-resource-num&gt;10.3791/50863&lt;/electronic-resource-num&gt;&lt;/record&gt;&lt;/Cite&gt;&lt;/EndNote&gt;</w:instrText>
      </w:r>
      <w:r w:rsidR="00356C7A">
        <w:rPr>
          <w:rFonts w:asciiTheme="minorHAnsi" w:hAnsiTheme="minorHAnsi" w:cs="Times New Roman"/>
        </w:rPr>
        <w:fldChar w:fldCharType="separate"/>
      </w:r>
      <w:r w:rsidR="00356C7A" w:rsidRPr="00356C7A">
        <w:rPr>
          <w:rFonts w:asciiTheme="minorHAnsi" w:hAnsiTheme="minorHAnsi" w:cs="Times New Roman"/>
          <w:noProof/>
          <w:vertAlign w:val="superscript"/>
        </w:rPr>
        <w:t>10</w:t>
      </w:r>
      <w:r w:rsidR="00356C7A">
        <w:rPr>
          <w:rFonts w:asciiTheme="minorHAnsi" w:hAnsiTheme="minorHAnsi" w:cs="Times New Roman"/>
        </w:rPr>
        <w:fldChar w:fldCharType="end"/>
      </w:r>
      <w:r w:rsidRPr="007F5158">
        <w:rPr>
          <w:rFonts w:asciiTheme="minorHAnsi" w:hAnsiTheme="minorHAnsi" w:cs="Times New Roman"/>
        </w:rPr>
        <w:t>.</w:t>
      </w:r>
      <w:r w:rsidRPr="007F5158">
        <w:rPr>
          <w:rFonts w:asciiTheme="minorHAnsi" w:hAnsiTheme="minorHAnsi" w:cs="Times New Roman"/>
        </w:rPr>
        <w:br/>
      </w:r>
      <w:r w:rsidRPr="007F5158">
        <w:rPr>
          <w:rFonts w:asciiTheme="minorHAnsi" w:hAnsiTheme="minorHAnsi" w:cs="Times New Roman"/>
        </w:rPr>
        <w:br/>
        <w:t xml:space="preserve">We designed a system to quantify and visualize these </w:t>
      </w:r>
      <w:r w:rsidR="00420646">
        <w:rPr>
          <w:rFonts w:asciiTheme="minorHAnsi" w:hAnsiTheme="minorHAnsi" w:cs="Times New Roman"/>
        </w:rPr>
        <w:t xml:space="preserve">distinct </w:t>
      </w:r>
      <w:r w:rsidR="00063B9E">
        <w:rPr>
          <w:rFonts w:asciiTheme="minorHAnsi" w:hAnsiTheme="minorHAnsi" w:cs="Times New Roman"/>
        </w:rPr>
        <w:t xml:space="preserve">bacterial </w:t>
      </w:r>
      <w:r w:rsidRPr="007F5158">
        <w:rPr>
          <w:rFonts w:asciiTheme="minorHAnsi" w:hAnsiTheme="minorHAnsi" w:cs="Times New Roman"/>
        </w:rPr>
        <w:t>colonization stages</w:t>
      </w:r>
      <w:r w:rsidR="00115122">
        <w:rPr>
          <w:rFonts w:asciiTheme="minorHAnsi" w:hAnsiTheme="minorHAnsi" w:cs="Times New Roman"/>
        </w:rPr>
        <w:t xml:space="preserve"> </w:t>
      </w:r>
      <w:r w:rsidR="0015799F">
        <w:rPr>
          <w:rFonts w:asciiTheme="minorHAnsi" w:hAnsiTheme="minorHAnsi" w:cs="Times New Roman"/>
        </w:rPr>
        <w:t xml:space="preserve">of the rhizosphere </w:t>
      </w:r>
      <w:r w:rsidR="00115122" w:rsidRPr="007F5158">
        <w:rPr>
          <w:rFonts w:asciiTheme="minorHAnsi" w:hAnsiTheme="minorHAnsi" w:cs="Times New Roman"/>
        </w:rPr>
        <w:t>(</w:t>
      </w:r>
      <w:r w:rsidR="00115122" w:rsidRPr="00857ED6">
        <w:rPr>
          <w:rFonts w:asciiTheme="minorHAnsi" w:hAnsiTheme="minorHAnsi" w:cs="Times New Roman"/>
          <w:b/>
        </w:rPr>
        <w:t>Figure 1</w:t>
      </w:r>
      <w:r w:rsidR="00115122" w:rsidRPr="007F5158">
        <w:rPr>
          <w:rFonts w:asciiTheme="minorHAnsi" w:hAnsiTheme="minorHAnsi" w:cs="Times New Roman"/>
        </w:rPr>
        <w:t>)</w:t>
      </w:r>
      <w:r w:rsidR="00115122">
        <w:rPr>
          <w:rFonts w:asciiTheme="minorHAnsi" w:hAnsiTheme="minorHAnsi" w:cs="Times New Roman"/>
        </w:rPr>
        <w:t xml:space="preserve">. This approach </w:t>
      </w:r>
      <w:r w:rsidRPr="007F5158">
        <w:rPr>
          <w:rFonts w:asciiTheme="minorHAnsi" w:hAnsiTheme="minorHAnsi" w:cs="Times New Roman"/>
        </w:rPr>
        <w:t xml:space="preserve">will </w:t>
      </w:r>
      <w:r w:rsidR="00115122">
        <w:rPr>
          <w:rFonts w:asciiTheme="minorHAnsi" w:hAnsiTheme="minorHAnsi" w:cs="Times New Roman"/>
        </w:rPr>
        <w:t xml:space="preserve">facilitate studies investigating </w:t>
      </w:r>
      <w:r w:rsidR="00FA094A">
        <w:rPr>
          <w:rFonts w:asciiTheme="minorHAnsi" w:hAnsiTheme="minorHAnsi" w:cs="Times New Roman"/>
        </w:rPr>
        <w:t xml:space="preserve">why long-term </w:t>
      </w:r>
      <w:r w:rsidR="00420646">
        <w:rPr>
          <w:rFonts w:asciiTheme="minorHAnsi" w:hAnsiTheme="minorHAnsi" w:cs="Times New Roman"/>
        </w:rPr>
        <w:t xml:space="preserve">PGPB </w:t>
      </w:r>
      <w:r w:rsidR="00FA094A">
        <w:rPr>
          <w:rFonts w:asciiTheme="minorHAnsi" w:hAnsiTheme="minorHAnsi" w:cs="Times New Roman"/>
        </w:rPr>
        <w:t xml:space="preserve">maintenance is sometimes not observed following transfer </w:t>
      </w:r>
      <w:r w:rsidR="00420646">
        <w:rPr>
          <w:rFonts w:asciiTheme="minorHAnsi" w:hAnsiTheme="minorHAnsi" w:cs="Times New Roman"/>
        </w:rPr>
        <w:t xml:space="preserve">of plants </w:t>
      </w:r>
      <w:r w:rsidR="00FA094A">
        <w:rPr>
          <w:rFonts w:asciiTheme="minorHAnsi" w:hAnsiTheme="minorHAnsi" w:cs="Times New Roman"/>
        </w:rPr>
        <w:t xml:space="preserve">into new environments, such as during </w:t>
      </w:r>
      <w:r w:rsidR="00420646">
        <w:rPr>
          <w:rFonts w:asciiTheme="minorHAnsi" w:hAnsiTheme="minorHAnsi" w:cs="Times New Roman"/>
        </w:rPr>
        <w:t xml:space="preserve">the </w:t>
      </w:r>
      <w:r w:rsidR="00FA094A">
        <w:rPr>
          <w:rFonts w:asciiTheme="minorHAnsi" w:hAnsiTheme="minorHAnsi" w:cs="Times New Roman"/>
        </w:rPr>
        <w:t>planting of pre-inoculated seedlings</w:t>
      </w:r>
      <w:r w:rsidRPr="007F5158">
        <w:rPr>
          <w:rFonts w:asciiTheme="minorHAnsi" w:hAnsiTheme="minorHAnsi" w:cs="Times New Roman"/>
        </w:rPr>
        <w:t xml:space="preserve">. </w:t>
      </w:r>
      <w:r w:rsidR="00E3360C" w:rsidRPr="007F5158">
        <w:rPr>
          <w:rFonts w:asciiTheme="minorHAnsi" w:hAnsiTheme="minorHAnsi" w:cs="Times New Roman"/>
          <w:i/>
          <w:iCs/>
        </w:rPr>
        <w:t>Arabidopsis thaliana</w:t>
      </w:r>
      <w:r w:rsidR="00E3360C" w:rsidRPr="007F5158">
        <w:rPr>
          <w:rFonts w:asciiTheme="minorHAnsi" w:hAnsiTheme="minorHAnsi" w:cs="Times New Roman"/>
        </w:rPr>
        <w:t xml:space="preserve"> as </w:t>
      </w:r>
      <w:r w:rsidR="004D4B49">
        <w:rPr>
          <w:rFonts w:asciiTheme="minorHAnsi" w:hAnsiTheme="minorHAnsi" w:cs="Times New Roman"/>
        </w:rPr>
        <w:t>were chosen as a</w:t>
      </w:r>
      <w:r w:rsidR="00E3360C" w:rsidRPr="007F5158">
        <w:rPr>
          <w:rFonts w:asciiTheme="minorHAnsi" w:hAnsiTheme="minorHAnsi" w:cs="Times New Roman"/>
        </w:rPr>
        <w:t xml:space="preserve"> plant model due to its extensive </w:t>
      </w:r>
      <w:r w:rsidR="00E3360C">
        <w:rPr>
          <w:rFonts w:asciiTheme="minorHAnsi" w:hAnsiTheme="minorHAnsi" w:cs="Times New Roman"/>
        </w:rPr>
        <w:t xml:space="preserve">use </w:t>
      </w:r>
      <w:r w:rsidR="0015799F">
        <w:rPr>
          <w:rFonts w:asciiTheme="minorHAnsi" w:hAnsiTheme="minorHAnsi" w:cs="Times New Roman"/>
        </w:rPr>
        <w:t xml:space="preserve">in laboratory studies as well as the </w:t>
      </w:r>
      <w:r w:rsidR="00E3360C">
        <w:rPr>
          <w:rFonts w:asciiTheme="minorHAnsi" w:hAnsiTheme="minorHAnsi" w:cs="Times New Roman"/>
        </w:rPr>
        <w:t xml:space="preserve">ample </w:t>
      </w:r>
      <w:r w:rsidR="0015799F">
        <w:rPr>
          <w:rFonts w:asciiTheme="minorHAnsi" w:hAnsiTheme="minorHAnsi" w:cs="Times New Roman"/>
        </w:rPr>
        <w:t xml:space="preserve">data </w:t>
      </w:r>
      <w:r w:rsidR="00E3360C">
        <w:rPr>
          <w:rFonts w:asciiTheme="minorHAnsi" w:hAnsiTheme="minorHAnsi" w:cs="Times New Roman"/>
        </w:rPr>
        <w:t>available</w:t>
      </w:r>
      <w:r w:rsidR="00E3360C" w:rsidRPr="007F5158">
        <w:rPr>
          <w:rFonts w:asciiTheme="minorHAnsi" w:hAnsiTheme="minorHAnsi" w:cs="Times New Roman"/>
        </w:rPr>
        <w:t xml:space="preserve"> about its microbial interactions</w:t>
      </w:r>
      <w:r w:rsidR="00E3360C">
        <w:rPr>
          <w:rFonts w:asciiTheme="minorHAnsi" w:hAnsiTheme="minorHAnsi" w:cs="Times New Roman"/>
        </w:rPr>
        <w:fldChar w:fldCharType="begin"/>
      </w:r>
      <w:r w:rsidR="00E3360C">
        <w:rPr>
          <w:rFonts w:asciiTheme="minorHAnsi" w:hAnsiTheme="minorHAnsi" w:cs="Times New Roman"/>
        </w:rPr>
        <w:instrText xml:space="preserve"> ADDIN EN.CITE &lt;EndNote&gt;&lt;Cite&gt;&lt;Author&gt;Woodward&lt;/Author&gt;&lt;Year&gt;2018&lt;/Year&gt;&lt;IDText&gt;Biology in Bloom: A Primer on the&lt;/IDText&gt;&lt;DisplayText&gt;&lt;style face="superscript"&gt;11&lt;/style&gt;&lt;/DisplayText&gt;&lt;record&gt;&lt;dates&gt;&lt;pub-dates&gt;&lt;date&gt;04&lt;/date&gt;&lt;/pub-dates&gt;&lt;year&gt;2018&lt;/year&gt;&lt;/dates&gt;&lt;keywords&gt;&lt;keyword&gt;Animals&lt;/keyword&gt;&lt;keyword&gt;Arabidopsis&lt;/keyword&gt;&lt;keyword&gt;Biology&lt;/keyword&gt;&lt;keyword&gt;Genetic Association Studies&lt;/keyword&gt;&lt;keyword&gt;Humans&lt;/keyword&gt;&lt;keyword&gt;Models, Biological&lt;/keyword&gt;&lt;keyword&gt;Molecular Biology&lt;/keyword&gt;&lt;keyword&gt;Research&lt;/keyword&gt;&lt;keyword&gt;Signal Transduction&lt;/keyword&gt;&lt;keyword&gt;model organism&lt;/keyword&gt;&lt;keyword&gt;reference plant&lt;/keyword&gt;&lt;/keywords&gt;&lt;urls&gt;&lt;related-urls&gt;&lt;url&gt;https://www.ncbi.nlm.nih.gov/pubmed/29618591&lt;/url&gt;&lt;/related-urls&gt;&lt;/urls&gt;&lt;isbn&gt;1943-2631&lt;/isbn&gt;&lt;custom2&gt;PMC5887134&lt;/custom2&gt;&lt;titles&gt;&lt;title&gt;Biology in Bloom: A Primer on the&lt;/title&gt;&lt;secondary-title&gt;Genetics&lt;/secondary-title&gt;&lt;/titles&gt;&lt;pages&gt;1337-1349&lt;/pages&gt;&lt;number&gt;4&lt;/number&gt;&lt;contributors&gt;&lt;authors&gt;&lt;author&gt;Woodward, A. W.&lt;/author&gt;&lt;author&gt;Bartel, B.&lt;/author&gt;&lt;/authors&gt;&lt;/contributors&gt;&lt;language&gt;eng&lt;/language&gt;&lt;added-date format="utc"&gt;1543346980&lt;/added-date&gt;&lt;ref-type name="Journal Article"&gt;17&lt;/ref-type&gt;&lt;rec-number&gt;60&lt;/rec-number&gt;&lt;last-updated-date format="utc"&gt;1543346980&lt;/last-updated-date&gt;&lt;accession-num&gt;29618591&lt;/accession-num&gt;&lt;electronic-resource-num&gt;10.1534/genetics.118.300755&lt;/electronic-resource-num&gt;&lt;volume&gt;208&lt;/volume&gt;&lt;/record&gt;&lt;/Cite&gt;&lt;/EndNote&gt;</w:instrText>
      </w:r>
      <w:r w:rsidR="00E3360C">
        <w:rPr>
          <w:rFonts w:asciiTheme="minorHAnsi" w:hAnsiTheme="minorHAnsi" w:cs="Times New Roman"/>
        </w:rPr>
        <w:fldChar w:fldCharType="separate"/>
      </w:r>
      <w:r w:rsidR="00E3360C" w:rsidRPr="00356C7A">
        <w:rPr>
          <w:rFonts w:asciiTheme="minorHAnsi" w:hAnsiTheme="minorHAnsi" w:cs="Times New Roman"/>
          <w:noProof/>
          <w:vertAlign w:val="superscript"/>
        </w:rPr>
        <w:t>11</w:t>
      </w:r>
      <w:r w:rsidR="00E3360C">
        <w:rPr>
          <w:rFonts w:asciiTheme="minorHAnsi" w:hAnsiTheme="minorHAnsi" w:cs="Times New Roman"/>
        </w:rPr>
        <w:fldChar w:fldCharType="end"/>
      </w:r>
      <w:r w:rsidR="00E3360C" w:rsidRPr="007F5158">
        <w:rPr>
          <w:rFonts w:asciiTheme="minorHAnsi" w:hAnsiTheme="minorHAnsi" w:cs="Times New Roman"/>
        </w:rPr>
        <w:t xml:space="preserve">. There are three stages in </w:t>
      </w:r>
      <w:r w:rsidR="004D4B49">
        <w:rPr>
          <w:rFonts w:asciiTheme="minorHAnsi" w:hAnsiTheme="minorHAnsi" w:cs="Times New Roman"/>
        </w:rPr>
        <w:t>the</w:t>
      </w:r>
      <w:r w:rsidR="00E3360C" w:rsidRPr="007F5158">
        <w:rPr>
          <w:rFonts w:asciiTheme="minorHAnsi" w:hAnsiTheme="minorHAnsi" w:cs="Times New Roman"/>
        </w:rPr>
        <w:t xml:space="preserve"> system: 1) </w:t>
      </w:r>
      <w:r w:rsidR="00E3360C" w:rsidRPr="007F5158">
        <w:rPr>
          <w:rFonts w:asciiTheme="minorHAnsi" w:hAnsiTheme="minorHAnsi" w:cs="Times New Roman"/>
          <w:i/>
          <w:iCs/>
        </w:rPr>
        <w:t>A. thaliana</w:t>
      </w:r>
      <w:r w:rsidR="00E3360C" w:rsidRPr="007F5158">
        <w:rPr>
          <w:rFonts w:asciiTheme="minorHAnsi" w:hAnsiTheme="minorHAnsi" w:cs="Times New Roman"/>
        </w:rPr>
        <w:t xml:space="preserve"> growth, 2) bacterial colonization, and 3) bacterial maintenance</w:t>
      </w:r>
      <w:r w:rsidR="00E3360C">
        <w:rPr>
          <w:rFonts w:asciiTheme="minorHAnsi" w:hAnsiTheme="minorHAnsi" w:cs="Times New Roman"/>
        </w:rPr>
        <w:t xml:space="preserve"> (see </w:t>
      </w:r>
      <w:r w:rsidR="00E3360C" w:rsidRPr="00857ED6">
        <w:rPr>
          <w:rFonts w:asciiTheme="minorHAnsi" w:hAnsiTheme="minorHAnsi" w:cs="Times New Roman"/>
          <w:b/>
        </w:rPr>
        <w:t>Figure 1</w:t>
      </w:r>
      <w:r w:rsidR="00E3360C">
        <w:rPr>
          <w:rFonts w:asciiTheme="minorHAnsi" w:hAnsiTheme="minorHAnsi" w:cs="Times New Roman"/>
        </w:rPr>
        <w:t>)</w:t>
      </w:r>
      <w:r w:rsidR="00E3360C" w:rsidRPr="007F5158">
        <w:rPr>
          <w:rFonts w:asciiTheme="minorHAnsi" w:hAnsiTheme="minorHAnsi" w:cs="Times New Roman"/>
        </w:rPr>
        <w:t xml:space="preserve">. </w:t>
      </w:r>
      <w:r w:rsidR="0015799F">
        <w:rPr>
          <w:rFonts w:asciiTheme="minorHAnsi" w:hAnsiTheme="minorHAnsi" w:cs="Times New Roman"/>
        </w:rPr>
        <w:t>Because</w:t>
      </w:r>
      <w:r w:rsidR="00E3360C" w:rsidRPr="007F5158">
        <w:rPr>
          <w:rFonts w:asciiTheme="minorHAnsi" w:hAnsiTheme="minorHAnsi" w:cs="Times New Roman"/>
        </w:rPr>
        <w:t xml:space="preserve"> </w:t>
      </w:r>
      <w:r w:rsidR="00E3360C" w:rsidRPr="007F5158">
        <w:rPr>
          <w:rFonts w:asciiTheme="minorHAnsi" w:hAnsiTheme="minorHAnsi" w:cs="Times New Roman"/>
          <w:i/>
          <w:iCs/>
        </w:rPr>
        <w:t>A. thaliana</w:t>
      </w:r>
      <w:r w:rsidR="00E3360C" w:rsidRPr="007F5158">
        <w:rPr>
          <w:rFonts w:asciiTheme="minorHAnsi" w:hAnsiTheme="minorHAnsi" w:cs="Times New Roman"/>
        </w:rPr>
        <w:t xml:space="preserve"> is a terrestrial plant, </w:t>
      </w:r>
      <w:r w:rsidR="004D4B49">
        <w:rPr>
          <w:rFonts w:asciiTheme="minorHAnsi" w:hAnsiTheme="minorHAnsi" w:cs="Times New Roman"/>
        </w:rPr>
        <w:t>it was important to</w:t>
      </w:r>
      <w:r w:rsidR="00E3360C" w:rsidRPr="007F5158">
        <w:rPr>
          <w:rFonts w:asciiTheme="minorHAnsi" w:hAnsiTheme="minorHAnsi" w:cs="Times New Roman"/>
        </w:rPr>
        <w:t xml:space="preserve"> ensure that it was no</w:t>
      </w:r>
      <w:r w:rsidR="00E3360C">
        <w:rPr>
          <w:rFonts w:asciiTheme="minorHAnsi" w:hAnsiTheme="minorHAnsi" w:cs="Times New Roman"/>
        </w:rPr>
        <w:t>t suffering undue water stress</w:t>
      </w:r>
      <w:r w:rsidR="0015799F">
        <w:rPr>
          <w:rFonts w:asciiTheme="minorHAnsi" w:hAnsiTheme="minorHAnsi" w:cs="Times New Roman"/>
        </w:rPr>
        <w:t xml:space="preserve"> in </w:t>
      </w:r>
      <w:r w:rsidR="004D4B49">
        <w:rPr>
          <w:rFonts w:asciiTheme="minorHAnsi" w:hAnsiTheme="minorHAnsi" w:cs="Times New Roman"/>
        </w:rPr>
        <w:t>the</w:t>
      </w:r>
      <w:r w:rsidR="0015799F">
        <w:rPr>
          <w:rFonts w:asciiTheme="minorHAnsi" w:hAnsiTheme="minorHAnsi" w:cs="Times New Roman"/>
        </w:rPr>
        <w:t xml:space="preserve"> hydroponic system</w:t>
      </w:r>
      <w:r w:rsidR="00E3360C">
        <w:rPr>
          <w:rFonts w:asciiTheme="minorHAnsi" w:hAnsiTheme="minorHAnsi" w:cs="Times New Roman"/>
        </w:rPr>
        <w:fldChar w:fldCharType="begin"/>
      </w:r>
      <w:r w:rsidR="00E3360C">
        <w:rPr>
          <w:rFonts w:asciiTheme="minorHAnsi" w:hAnsiTheme="minorHAnsi" w:cs="Times New Roman"/>
        </w:rPr>
        <w:instrText xml:space="preserve"> ADDIN EN.CITE &lt;EndNote&gt;&lt;Cite&gt;&lt;Author&gt;Alatorre-Cobos&lt;/Author&gt;&lt;Year&gt;2014&lt;/Year&gt;&lt;IDText&gt;An improved, low-cost, hydroponic system for growing Arabidopsis and other plant species under aseptic conditions&lt;/IDText&gt;&lt;DisplayText&gt;&lt;style face="superscript"&gt;12&lt;/style&gt;&lt;/DisplayText&gt;&lt;record&gt;&lt;dates&gt;&lt;pub-dates&gt;&lt;date&gt;Mar&lt;/date&gt;&lt;/pub-dates&gt;&lt;year&gt;2014&lt;/year&gt;&lt;/dates&gt;&lt;keywords&gt;&lt;keyword&gt;Arabidopsis&lt;/keyword&gt;&lt;keyword&gt;Gene Expression Regulation, Plant&lt;/keyword&gt;&lt;keyword&gt;Hydroponics&lt;/keyword&gt;&lt;/keywords&gt;&lt;urls&gt;&lt;related-urls&gt;&lt;url&gt;https://www.ncbi.nlm.nih.gov/pubmed/24649917&lt;/url&gt;&lt;/related-urls&gt;&lt;/urls&gt;&lt;isbn&gt;1471-2229&lt;/isbn&gt;&lt;custom2&gt;PMC3999955&lt;/custom2&gt;&lt;titles&gt;&lt;title&gt;An improved, low-cost, hydroponic system for growing Arabidopsis and other plant species under aseptic conditions&lt;/title&gt;&lt;secondary-title&gt;BMC Plant Biol&lt;/secondary-title&gt;&lt;/titles&gt;&lt;pages&gt;69&lt;/pages&gt;&lt;contributors&gt;&lt;authors&gt;&lt;author&gt;Alatorre-Cobos, F.&lt;/author&gt;&lt;author&gt;Calderón-Vázquez, C.&lt;/author&gt;&lt;author&gt;Ibarra-Laclette, E.&lt;/author&gt;&lt;author&gt;Yong-Villalobos, L.&lt;/author&gt;&lt;author&gt;Pérez-Torres, C. A.&lt;/author&gt;&lt;author&gt;Oropeza-Aburto, A.&lt;/author&gt;&lt;author&gt;Méndez-Bravo, A.&lt;/author&gt;&lt;author&gt;González-Morales, S. I.&lt;/author&gt;&lt;author&gt;Gutiérrez-Alanís, D.&lt;/author&gt;&lt;author&gt;Chacón-López, A.&lt;/author&gt;&lt;author&gt;Peña-Ocaña, B. A.&lt;/author&gt;&lt;author&gt;Herrera-Estrella, L.&lt;/author&gt;&lt;/authors&gt;&lt;/contributors&gt;&lt;edition&gt;2014/03/21&lt;/edition&gt;&lt;language&gt;eng&lt;/language&gt;&lt;added-date format="utc"&gt;1543304781&lt;/added-date&gt;&lt;ref-type name="Journal Article"&gt;17&lt;/ref-type&gt;&lt;rec-number&gt;57&lt;/rec-number&gt;&lt;last-updated-date format="utc"&gt;1543304781&lt;/last-updated-date&gt;&lt;accession-num&gt;24649917&lt;/accession-num&gt;&lt;electronic-resource-num&gt;10.1186/1471-2229-14-69&lt;/electronic-resource-num&gt;&lt;volume&gt;14&lt;/volume&gt;&lt;/record&gt;&lt;/Cite&gt;&lt;/EndNote&gt;</w:instrText>
      </w:r>
      <w:r w:rsidR="00E3360C">
        <w:rPr>
          <w:rFonts w:asciiTheme="minorHAnsi" w:hAnsiTheme="minorHAnsi" w:cs="Times New Roman"/>
        </w:rPr>
        <w:fldChar w:fldCharType="separate"/>
      </w:r>
      <w:r w:rsidR="00E3360C" w:rsidRPr="00356C7A">
        <w:rPr>
          <w:rFonts w:asciiTheme="minorHAnsi" w:hAnsiTheme="minorHAnsi" w:cs="Times New Roman"/>
          <w:noProof/>
          <w:vertAlign w:val="superscript"/>
        </w:rPr>
        <w:t>12</w:t>
      </w:r>
      <w:r w:rsidR="00E3360C">
        <w:rPr>
          <w:rFonts w:asciiTheme="minorHAnsi" w:hAnsiTheme="minorHAnsi" w:cs="Times New Roman"/>
        </w:rPr>
        <w:fldChar w:fldCharType="end"/>
      </w:r>
      <w:r w:rsidR="00E3360C" w:rsidRPr="007F5158">
        <w:rPr>
          <w:rFonts w:asciiTheme="minorHAnsi" w:hAnsiTheme="minorHAnsi" w:cs="Times New Roman"/>
        </w:rPr>
        <w:t>.</w:t>
      </w:r>
      <w:r w:rsidR="00E3360C" w:rsidRPr="00E3360C">
        <w:rPr>
          <w:rFonts w:asciiTheme="minorHAnsi" w:hAnsiTheme="minorHAnsi" w:cs="Times New Roman"/>
        </w:rPr>
        <w:t xml:space="preserve"> </w:t>
      </w:r>
      <w:r w:rsidR="00E3360C" w:rsidRPr="007F5158">
        <w:rPr>
          <w:rFonts w:asciiTheme="minorHAnsi" w:hAnsiTheme="minorHAnsi" w:cs="Times New Roman"/>
        </w:rPr>
        <w:t>Inspired by the me</w:t>
      </w:r>
      <w:r w:rsidR="00E3360C">
        <w:rPr>
          <w:rFonts w:asciiTheme="minorHAnsi" w:hAnsiTheme="minorHAnsi" w:cs="Times New Roman"/>
        </w:rPr>
        <w:t xml:space="preserve">thods used by Haney </w:t>
      </w:r>
      <w:r w:rsidR="00E3360C" w:rsidRPr="00E3360C">
        <w:rPr>
          <w:rFonts w:asciiTheme="minorHAnsi" w:hAnsiTheme="minorHAnsi" w:cs="Times New Roman"/>
        </w:rPr>
        <w:t>et al</w:t>
      </w:r>
      <w:r w:rsidR="00E3360C">
        <w:rPr>
          <w:rFonts w:asciiTheme="minorHAnsi" w:hAnsiTheme="minorHAnsi" w:cs="Times New Roman"/>
        </w:rPr>
        <w:t>.</w:t>
      </w:r>
      <w:r w:rsidR="00E3360C" w:rsidRPr="00E3360C">
        <w:rPr>
          <w:rFonts w:asciiTheme="minorHAnsi" w:hAnsiTheme="minorHAnsi" w:cs="Times New Roman"/>
        </w:rPr>
        <w:fldChar w:fldCharType="begin"/>
      </w:r>
      <w:r w:rsidR="00E3360C" w:rsidRPr="00E3360C">
        <w:rPr>
          <w:rFonts w:asciiTheme="minorHAnsi" w:hAnsiTheme="minorHAnsi" w:cs="Times New Roman"/>
        </w:rPr>
        <w:instrText xml:space="preserve"> ADDIN EN.CITE &lt;EndNote&gt;&lt;Cite&gt;&lt;Author&gt;Haney&lt;/Author&gt;&lt;Year&gt;2015&lt;/Year&gt;&lt;IDText&gt;Associations with rhizosphere bacteria can confer an adaptive advantage to plants&lt;/IDText&gt;&lt;DisplayText&gt;&lt;style face="superscript"&gt;13&lt;/style&gt;&lt;/DisplayText&gt;&lt;record&gt;&lt;dates&gt;&lt;pub-dates&gt;&lt;date&gt;2015&lt;/date&gt;&lt;/pub-dates&gt;&lt;year&gt;2015&lt;/year&gt;&lt;/dates&gt;&lt;urls&gt;&lt;related-urls&gt;&lt;url&gt;https://www.ncbi.nlm.nih.gov/pubmed/27019743&lt;/url&gt;&lt;/related-urls&gt;&lt;/urls&gt;&lt;isbn&gt;2055-0278&lt;/isbn&gt;&lt;custom2&gt;PMC4806546&lt;/custom2&gt;&lt;titles&gt;&lt;title&gt;Associations with rhizosphere bacteria can confer an adaptive advantage to plants&lt;/title&gt;&lt;secondary-title&gt;Nat Plants&lt;/secondary-title&gt;&lt;/titles&gt;&lt;number&gt;6&lt;/number&gt;&lt;contributors&gt;&lt;authors&gt;&lt;author&gt;Haney, C. H.&lt;/author&gt;&lt;author&gt;Samuel, B. S.&lt;/author&gt;&lt;author&gt;Bush, J.&lt;/author&gt;&lt;author&gt;Ausubel, F. M.&lt;/author&gt;&lt;/authors&gt;&lt;/contributors&gt;&lt;edition&gt;2015/05/11&lt;/edition&gt;&lt;language&gt;eng&lt;/language&gt;&lt;added-date format="utc"&gt;1543295467&lt;/added-date&gt;&lt;ref-type name="Journal Article"&gt;17&lt;/ref-type&gt;&lt;rec-number&gt;33&lt;/rec-number&gt;&lt;last-updated-date format="utc"&gt;1543295467&lt;/last-updated-date&gt;&lt;accession-num&gt;27019743&lt;/accession-num&gt;&lt;electronic-resource-num&gt;10.1038/nplants.2015.51&lt;/electronic-resource-num&gt;&lt;volume&gt;1&lt;/volume&gt;&lt;/record&gt;&lt;/Cite&gt;&lt;/EndNote&gt;</w:instrText>
      </w:r>
      <w:r w:rsidR="00E3360C" w:rsidRPr="00E3360C">
        <w:rPr>
          <w:rFonts w:asciiTheme="minorHAnsi" w:hAnsiTheme="minorHAnsi" w:cs="Times New Roman"/>
        </w:rPr>
        <w:fldChar w:fldCharType="separate"/>
      </w:r>
      <w:r w:rsidR="00E3360C" w:rsidRPr="00E3360C">
        <w:rPr>
          <w:rFonts w:asciiTheme="minorHAnsi" w:hAnsiTheme="minorHAnsi" w:cs="Times New Roman"/>
          <w:noProof/>
          <w:vertAlign w:val="superscript"/>
        </w:rPr>
        <w:t>13</w:t>
      </w:r>
      <w:r w:rsidR="00E3360C" w:rsidRPr="00E3360C">
        <w:rPr>
          <w:rFonts w:asciiTheme="minorHAnsi" w:hAnsiTheme="minorHAnsi" w:cs="Times New Roman"/>
        </w:rPr>
        <w:fldChar w:fldCharType="end"/>
      </w:r>
      <w:r w:rsidR="00E3360C" w:rsidRPr="00E3360C">
        <w:rPr>
          <w:rFonts w:asciiTheme="minorHAnsi" w:hAnsiTheme="minorHAnsi" w:cs="Times New Roman"/>
        </w:rPr>
        <w:t>,</w:t>
      </w:r>
      <w:r w:rsidR="00E3360C" w:rsidRPr="007F5158">
        <w:rPr>
          <w:rFonts w:asciiTheme="minorHAnsi" w:hAnsiTheme="minorHAnsi" w:cs="Times New Roman"/>
        </w:rPr>
        <w:t xml:space="preserve"> </w:t>
      </w:r>
      <w:r w:rsidR="00857ED6">
        <w:rPr>
          <w:rFonts w:asciiTheme="minorHAnsi" w:hAnsiTheme="minorHAnsi" w:cs="Times New Roman"/>
        </w:rPr>
        <w:t xml:space="preserve">the </w:t>
      </w:r>
      <w:r w:rsidR="00E3360C" w:rsidRPr="007F5158">
        <w:rPr>
          <w:rFonts w:asciiTheme="minorHAnsi" w:hAnsiTheme="minorHAnsi" w:cs="Times New Roman"/>
        </w:rPr>
        <w:t>seedlings are grown on plastic mesh to separate the shoot from the liquid growth medium</w:t>
      </w:r>
      <w:r w:rsidR="004D4B49">
        <w:rPr>
          <w:rFonts w:asciiTheme="minorHAnsi" w:hAnsiTheme="minorHAnsi" w:cs="Times New Roman"/>
        </w:rPr>
        <w:t>.</w:t>
      </w:r>
      <w:r w:rsidR="00E3360C">
        <w:rPr>
          <w:rFonts w:asciiTheme="minorHAnsi" w:hAnsiTheme="minorHAnsi" w:cs="Times New Roman"/>
        </w:rPr>
        <w:t xml:space="preserve"> </w:t>
      </w:r>
      <w:r w:rsidR="004D4B49">
        <w:rPr>
          <w:rFonts w:asciiTheme="minorHAnsi" w:hAnsiTheme="minorHAnsi" w:cs="Times New Roman"/>
        </w:rPr>
        <w:t>T</w:t>
      </w:r>
      <w:r w:rsidR="00E3360C">
        <w:rPr>
          <w:rFonts w:asciiTheme="minorHAnsi" w:hAnsiTheme="minorHAnsi" w:cs="Times New Roman"/>
        </w:rPr>
        <w:t xml:space="preserve">his system does not appear to compromise the </w:t>
      </w:r>
      <w:r w:rsidR="00E3360C" w:rsidRPr="007F5158">
        <w:rPr>
          <w:rFonts w:asciiTheme="minorHAnsi" w:hAnsiTheme="minorHAnsi" w:cs="Times New Roman"/>
        </w:rPr>
        <w:t>health and development of</w:t>
      </w:r>
      <w:r w:rsidR="00E3360C">
        <w:rPr>
          <w:rFonts w:asciiTheme="minorHAnsi" w:hAnsiTheme="minorHAnsi" w:cs="Times New Roman"/>
        </w:rPr>
        <w:t xml:space="preserve"> the</w:t>
      </w:r>
      <w:r w:rsidR="00E3360C" w:rsidRPr="007F5158">
        <w:rPr>
          <w:rFonts w:asciiTheme="minorHAnsi" w:hAnsiTheme="minorHAnsi" w:cs="Times New Roman"/>
        </w:rPr>
        <w:t xml:space="preserve"> plant host</w:t>
      </w:r>
      <w:r w:rsidR="0015799F">
        <w:rPr>
          <w:rFonts w:asciiTheme="minorHAnsi" w:hAnsiTheme="minorHAnsi" w:cs="Times New Roman"/>
        </w:rPr>
        <w:t xml:space="preserve">, and </w:t>
      </w:r>
      <w:r w:rsidR="004D4B49">
        <w:rPr>
          <w:rFonts w:asciiTheme="minorHAnsi" w:hAnsiTheme="minorHAnsi" w:cs="Times New Roman"/>
        </w:rPr>
        <w:t xml:space="preserve">it </w:t>
      </w:r>
      <w:r w:rsidR="0015799F">
        <w:rPr>
          <w:rFonts w:asciiTheme="minorHAnsi" w:hAnsiTheme="minorHAnsi" w:cs="Times New Roman"/>
        </w:rPr>
        <w:t xml:space="preserve">improves </w:t>
      </w:r>
      <w:r w:rsidR="0015799F">
        <w:rPr>
          <w:rFonts w:asciiTheme="minorHAnsi" w:hAnsiTheme="minorHAnsi" w:cs="Times New Roman"/>
          <w:i/>
        </w:rPr>
        <w:t>A. thaliana</w:t>
      </w:r>
      <w:r w:rsidR="0015799F">
        <w:rPr>
          <w:rFonts w:asciiTheme="minorHAnsi" w:hAnsiTheme="minorHAnsi" w:cs="Times New Roman"/>
        </w:rPr>
        <w:t xml:space="preserve"> growth in liquid</w:t>
      </w:r>
      <w:r w:rsidR="00E3360C">
        <w:rPr>
          <w:rFonts w:asciiTheme="minorHAnsi" w:hAnsiTheme="minorHAnsi" w:cs="Times New Roman"/>
        </w:rPr>
        <w:fldChar w:fldCharType="begin"/>
      </w:r>
      <w:r w:rsidR="00E3360C">
        <w:rPr>
          <w:rFonts w:asciiTheme="minorHAnsi" w:hAnsiTheme="minorHAnsi" w:cs="Times New Roman"/>
        </w:rPr>
        <w:instrText xml:space="preserve"> ADDIN EN.CITE &lt;EndNote&gt;&lt;Cite&gt;&lt;Author&gt;Woodward&lt;/Author&gt;&lt;Year&gt;2018&lt;/Year&gt;&lt;IDText&gt;Biology in Bloom: A Primer on the&lt;/IDText&gt;&lt;DisplayText&gt;&lt;style face="superscript"&gt;11&lt;/style&gt;&lt;/DisplayText&gt;&lt;record&gt;&lt;dates&gt;&lt;pub-dates&gt;&lt;date&gt;04&lt;/date&gt;&lt;/pub-dates&gt;&lt;year&gt;2018&lt;/year&gt;&lt;/dates&gt;&lt;keywords&gt;&lt;keyword&gt;Animals&lt;/keyword&gt;&lt;keyword&gt;Arabidopsis&lt;/keyword&gt;&lt;keyword&gt;Biology&lt;/keyword&gt;&lt;keyword&gt;Genetic Association Studies&lt;/keyword&gt;&lt;keyword&gt;Humans&lt;/keyword&gt;&lt;keyword&gt;Models, Biological&lt;/keyword&gt;&lt;keyword&gt;Molecular Biology&lt;/keyword&gt;&lt;keyword&gt;Research&lt;/keyword&gt;&lt;keyword&gt;Signal Transduction&lt;/keyword&gt;&lt;keyword&gt;model organism&lt;/keyword&gt;&lt;keyword&gt;reference plant&lt;/keyword&gt;&lt;/keywords&gt;&lt;urls&gt;&lt;related-urls&gt;&lt;url&gt;https://www.ncbi.nlm.nih.gov/pubmed/29618591&lt;/url&gt;&lt;/related-urls&gt;&lt;/urls&gt;&lt;isbn&gt;1943-2631&lt;/isbn&gt;&lt;custom2&gt;PMC5887134&lt;/custom2&gt;&lt;titles&gt;&lt;title&gt;Biology in Bloom: A Primer on the&lt;/title&gt;&lt;secondary-title&gt;Genetics&lt;/secondary-title&gt;&lt;/titles&gt;&lt;pages&gt;1337-1349&lt;/pages&gt;&lt;number&gt;4&lt;/number&gt;&lt;contributors&gt;&lt;authors&gt;&lt;author&gt;Woodward, A. W.&lt;/author&gt;&lt;author&gt;Bartel, B.&lt;/author&gt;&lt;/authors&gt;&lt;/contributors&gt;&lt;language&gt;eng&lt;/language&gt;&lt;added-date format="utc"&gt;1543346980&lt;/added-date&gt;&lt;ref-type name="Journal Article"&gt;17&lt;/ref-type&gt;&lt;rec-number&gt;60&lt;/rec-number&gt;&lt;last-updated-date format="utc"&gt;1543346980&lt;/last-updated-date&gt;&lt;accession-num&gt;29618591&lt;/accession-num&gt;&lt;electronic-resource-num&gt;10.1534/genetics.118.300755&lt;/electronic-resource-num&gt;&lt;volume&gt;208&lt;/volume&gt;&lt;/record&gt;&lt;/Cite&gt;&lt;/EndNote&gt;</w:instrText>
      </w:r>
      <w:r w:rsidR="00E3360C">
        <w:rPr>
          <w:rFonts w:asciiTheme="minorHAnsi" w:hAnsiTheme="minorHAnsi" w:cs="Times New Roman"/>
        </w:rPr>
        <w:fldChar w:fldCharType="separate"/>
      </w:r>
      <w:r w:rsidR="00E3360C" w:rsidRPr="00356C7A">
        <w:rPr>
          <w:rFonts w:asciiTheme="minorHAnsi" w:hAnsiTheme="minorHAnsi" w:cs="Times New Roman"/>
          <w:noProof/>
          <w:vertAlign w:val="superscript"/>
        </w:rPr>
        <w:t>11</w:t>
      </w:r>
      <w:r w:rsidR="00E3360C">
        <w:rPr>
          <w:rFonts w:asciiTheme="minorHAnsi" w:hAnsiTheme="minorHAnsi" w:cs="Times New Roman"/>
        </w:rPr>
        <w:fldChar w:fldCharType="end"/>
      </w:r>
      <w:r w:rsidR="00E3360C" w:rsidRPr="007F5158">
        <w:rPr>
          <w:rFonts w:asciiTheme="minorHAnsi" w:hAnsiTheme="minorHAnsi" w:cs="Times New Roman"/>
        </w:rPr>
        <w:t>. As the plant shoot floats above the surface, the roots are fully exposed to colonization by bacteria inoculated into the liquid bacterial growth medium.</w:t>
      </w:r>
      <w:r w:rsidR="00E3360C">
        <w:rPr>
          <w:rFonts w:asciiTheme="minorHAnsi" w:hAnsiTheme="minorHAnsi" w:cs="Times New Roman"/>
        </w:rPr>
        <w:t xml:space="preserve"> </w:t>
      </w:r>
      <w:proofErr w:type="gramStart"/>
      <w:r w:rsidR="00E3360C">
        <w:rPr>
          <w:rFonts w:asciiTheme="minorHAnsi" w:hAnsiTheme="minorHAnsi" w:cs="Times New Roman"/>
        </w:rPr>
        <w:t xml:space="preserve">This permits </w:t>
      </w:r>
      <w:r w:rsidR="00063B9E">
        <w:rPr>
          <w:rFonts w:asciiTheme="minorHAnsi" w:hAnsiTheme="minorHAnsi" w:cs="Times New Roman"/>
        </w:rPr>
        <w:t>bacteria of interest</w:t>
      </w:r>
      <w:proofErr w:type="gramEnd"/>
      <w:r w:rsidR="00063B9E">
        <w:rPr>
          <w:rFonts w:asciiTheme="minorHAnsi" w:hAnsiTheme="minorHAnsi" w:cs="Times New Roman"/>
        </w:rPr>
        <w:t xml:space="preserve"> to be examined for colonization </w:t>
      </w:r>
      <w:r w:rsidR="00063B9E" w:rsidRPr="007F5158">
        <w:rPr>
          <w:rFonts w:asciiTheme="minorHAnsi" w:hAnsiTheme="minorHAnsi" w:cs="Times New Roman"/>
        </w:rPr>
        <w:t>in nutrients that are most conducive to growth</w:t>
      </w:r>
      <w:r w:rsidR="0015799F">
        <w:rPr>
          <w:rFonts w:asciiTheme="minorHAnsi" w:hAnsiTheme="minorHAnsi" w:cs="Times New Roman"/>
        </w:rPr>
        <w:t>,</w:t>
      </w:r>
      <w:r w:rsidR="00063B9E" w:rsidRPr="007F5158">
        <w:rPr>
          <w:rFonts w:asciiTheme="minorHAnsi" w:hAnsiTheme="minorHAnsi" w:cs="Times New Roman"/>
        </w:rPr>
        <w:t xml:space="preserve"> </w:t>
      </w:r>
      <w:r w:rsidR="00063B9E">
        <w:rPr>
          <w:rFonts w:asciiTheme="minorHAnsi" w:hAnsiTheme="minorHAnsi" w:cs="Times New Roman"/>
        </w:rPr>
        <w:t xml:space="preserve">while </w:t>
      </w:r>
      <w:r w:rsidR="00E3360C">
        <w:rPr>
          <w:rFonts w:asciiTheme="minorHAnsi" w:hAnsiTheme="minorHAnsi" w:cs="Times New Roman"/>
        </w:rPr>
        <w:t xml:space="preserve">then </w:t>
      </w:r>
      <w:r w:rsidR="0015799F">
        <w:rPr>
          <w:rFonts w:asciiTheme="minorHAnsi" w:hAnsiTheme="minorHAnsi" w:cs="Times New Roman"/>
        </w:rPr>
        <w:t>shifting conditions to allow the plant to continue growing in a nutrient</w:t>
      </w:r>
      <w:r w:rsidR="00E3360C" w:rsidRPr="007F5158">
        <w:rPr>
          <w:rFonts w:asciiTheme="minorHAnsi" w:hAnsiTheme="minorHAnsi" w:cs="Times New Roman"/>
        </w:rPr>
        <w:t xml:space="preserve"> medium designed to support</w:t>
      </w:r>
      <w:r w:rsidR="00E3360C">
        <w:rPr>
          <w:rFonts w:asciiTheme="minorHAnsi" w:hAnsiTheme="minorHAnsi" w:cs="Times New Roman"/>
        </w:rPr>
        <w:t xml:space="preserve"> its </w:t>
      </w:r>
      <w:r w:rsidR="00E3360C" w:rsidRPr="007F5158">
        <w:rPr>
          <w:rFonts w:asciiTheme="minorHAnsi" w:hAnsiTheme="minorHAnsi" w:cs="Times New Roman"/>
        </w:rPr>
        <w:t>growth</w:t>
      </w:r>
      <w:r w:rsidR="00E3360C">
        <w:rPr>
          <w:rFonts w:asciiTheme="minorHAnsi" w:hAnsiTheme="minorHAnsi" w:cs="Times New Roman"/>
        </w:rPr>
        <w:t>.</w:t>
      </w:r>
      <w:r w:rsidR="00E3360C" w:rsidRPr="00E3360C">
        <w:rPr>
          <w:rFonts w:asciiTheme="minorHAnsi" w:hAnsiTheme="minorHAnsi" w:cs="Times New Roman"/>
        </w:rPr>
        <w:t xml:space="preserve"> </w:t>
      </w:r>
      <w:r w:rsidR="00E3360C" w:rsidRPr="007F5158">
        <w:rPr>
          <w:rFonts w:asciiTheme="minorHAnsi" w:hAnsiTheme="minorHAnsi" w:cs="Times New Roman"/>
        </w:rPr>
        <w:t xml:space="preserve">Both stages </w:t>
      </w:r>
      <w:r w:rsidR="00E3360C">
        <w:rPr>
          <w:rFonts w:asciiTheme="minorHAnsi" w:hAnsiTheme="minorHAnsi" w:cs="Times New Roman"/>
        </w:rPr>
        <w:t>i</w:t>
      </w:r>
      <w:r w:rsidR="00E3360C" w:rsidRPr="007F5158">
        <w:rPr>
          <w:rFonts w:asciiTheme="minorHAnsi" w:hAnsiTheme="minorHAnsi" w:cs="Times New Roman"/>
        </w:rPr>
        <w:t xml:space="preserve">nclude steady shaking to </w:t>
      </w:r>
      <w:r w:rsidR="00E3360C" w:rsidRPr="007F5158">
        <w:rPr>
          <w:rFonts w:asciiTheme="minorHAnsi" w:hAnsiTheme="minorHAnsi" w:cs="Times New Roman"/>
        </w:rPr>
        <w:lastRenderedPageBreak/>
        <w:t>prevent anoxia o</w:t>
      </w:r>
      <w:r w:rsidR="0015799F">
        <w:rPr>
          <w:rFonts w:asciiTheme="minorHAnsi" w:hAnsiTheme="minorHAnsi" w:cs="Times New Roman"/>
        </w:rPr>
        <w:t>f</w:t>
      </w:r>
      <w:r w:rsidR="00E3360C" w:rsidRPr="007F5158">
        <w:rPr>
          <w:rFonts w:asciiTheme="minorHAnsi" w:hAnsiTheme="minorHAnsi" w:cs="Times New Roman"/>
        </w:rPr>
        <w:t xml:space="preserve"> the root</w:t>
      </w:r>
      <w:r w:rsidR="00E3360C">
        <w:rPr>
          <w:rFonts w:asciiTheme="minorHAnsi" w:hAnsiTheme="minorHAnsi" w:cs="Times New Roman"/>
        </w:rPr>
        <w:fldChar w:fldCharType="begin"/>
      </w:r>
      <w:r w:rsidR="00E3360C">
        <w:rPr>
          <w:rFonts w:asciiTheme="minorHAnsi" w:hAnsiTheme="minorHAnsi" w:cs="Times New Roman"/>
        </w:rPr>
        <w:instrText xml:space="preserve"> ADDIN EN.CITE &lt;EndNote&gt;&lt;Cite&gt;&lt;Author&gt;Haney&lt;/Author&gt;&lt;Year&gt;2015&lt;/Year&gt;&lt;IDText&gt;Associations with rhizosphere bacteria can confer an adaptive advantage to plants&lt;/IDText&gt;&lt;DisplayText&gt;&lt;style face="superscript"&gt;13&lt;/style&gt;&lt;/DisplayText&gt;&lt;record&gt;&lt;dates&gt;&lt;pub-dates&gt;&lt;date&gt;2015&lt;/date&gt;&lt;/pub-dates&gt;&lt;year&gt;2015&lt;/year&gt;&lt;/dates&gt;&lt;urls&gt;&lt;related-urls&gt;&lt;url&gt;https://www.ncbi.nlm.nih.gov/pubmed/27019743&lt;/url&gt;&lt;/related-urls&gt;&lt;/urls&gt;&lt;isbn&gt;2055-0278&lt;/isbn&gt;&lt;custom2&gt;PMC4806546&lt;/custom2&gt;&lt;titles&gt;&lt;title&gt;Associations with rhizosphere bacteria can confer an adaptive advantage to plants&lt;/title&gt;&lt;secondary-title&gt;Nat Plants&lt;/secondary-title&gt;&lt;/titles&gt;&lt;number&gt;6&lt;/number&gt;&lt;contributors&gt;&lt;authors&gt;&lt;author&gt;Haney, C. H.&lt;/author&gt;&lt;author&gt;Samuel, B. S.&lt;/author&gt;&lt;author&gt;Bush, J.&lt;/author&gt;&lt;author&gt;Ausubel, F. M.&lt;/author&gt;&lt;/authors&gt;&lt;/contributors&gt;&lt;edition&gt;2015/05/11&lt;/edition&gt;&lt;language&gt;eng&lt;/language&gt;&lt;added-date format="utc"&gt;1543295467&lt;/added-date&gt;&lt;ref-type name="Journal Article"&gt;17&lt;/ref-type&gt;&lt;rec-number&gt;33&lt;/rec-number&gt;&lt;last-updated-date format="utc"&gt;1543295467&lt;/last-updated-date&gt;&lt;accession-num&gt;27019743&lt;/accession-num&gt;&lt;electronic-resource-num&gt;10.1038/nplants.2015.51&lt;/electronic-resource-num&gt;&lt;volume&gt;1&lt;/volume&gt;&lt;/record&gt;&lt;/Cite&gt;&lt;/EndNote&gt;</w:instrText>
      </w:r>
      <w:r w:rsidR="00E3360C">
        <w:rPr>
          <w:rFonts w:asciiTheme="minorHAnsi" w:hAnsiTheme="minorHAnsi" w:cs="Times New Roman"/>
        </w:rPr>
        <w:fldChar w:fldCharType="separate"/>
      </w:r>
      <w:r w:rsidR="00E3360C" w:rsidRPr="00356C7A">
        <w:rPr>
          <w:rFonts w:asciiTheme="minorHAnsi" w:hAnsiTheme="minorHAnsi" w:cs="Times New Roman"/>
          <w:noProof/>
          <w:vertAlign w:val="superscript"/>
        </w:rPr>
        <w:t>13</w:t>
      </w:r>
      <w:r w:rsidR="00E3360C">
        <w:rPr>
          <w:rFonts w:asciiTheme="minorHAnsi" w:hAnsiTheme="minorHAnsi" w:cs="Times New Roman"/>
        </w:rPr>
        <w:fldChar w:fldCharType="end"/>
      </w:r>
      <w:r w:rsidR="00E3360C" w:rsidRPr="007F5158">
        <w:rPr>
          <w:rFonts w:asciiTheme="minorHAnsi" w:hAnsiTheme="minorHAnsi" w:cs="Times New Roman"/>
        </w:rPr>
        <w:t>. Bacteria can be visualized or quantified from the plant</w:t>
      </w:r>
      <w:r w:rsidR="0015799F">
        <w:rPr>
          <w:rFonts w:asciiTheme="minorHAnsi" w:hAnsiTheme="minorHAnsi" w:cs="Times New Roman"/>
        </w:rPr>
        <w:t xml:space="preserve"> root</w:t>
      </w:r>
      <w:r w:rsidR="00E3360C" w:rsidRPr="007F5158">
        <w:rPr>
          <w:rFonts w:asciiTheme="minorHAnsi" w:hAnsiTheme="minorHAnsi" w:cs="Times New Roman"/>
        </w:rPr>
        <w:t>s following transfer from either the colonization medium or the maintenance medium.</w:t>
      </w:r>
      <w:r w:rsidR="00E3360C">
        <w:rPr>
          <w:rFonts w:asciiTheme="minorHAnsi" w:hAnsiTheme="minorHAnsi" w:cs="Times New Roman"/>
        </w:rPr>
        <w:t xml:space="preserve"> This hydroponic system is very flexible, allowing </w:t>
      </w:r>
      <w:r w:rsidRPr="007F5158">
        <w:rPr>
          <w:rFonts w:asciiTheme="minorHAnsi" w:hAnsiTheme="minorHAnsi" w:cs="Times New Roman"/>
        </w:rPr>
        <w:t>experiment</w:t>
      </w:r>
      <w:r w:rsidR="00063B9E">
        <w:rPr>
          <w:rFonts w:asciiTheme="minorHAnsi" w:hAnsiTheme="minorHAnsi" w:cs="Times New Roman"/>
        </w:rPr>
        <w:t>al c</w:t>
      </w:r>
      <w:r w:rsidRPr="007F5158">
        <w:rPr>
          <w:rFonts w:asciiTheme="minorHAnsi" w:hAnsiTheme="minorHAnsi" w:cs="Times New Roman"/>
        </w:rPr>
        <w:t>onditions and</w:t>
      </w:r>
      <w:r w:rsidR="00063B9E">
        <w:rPr>
          <w:rFonts w:asciiTheme="minorHAnsi" w:hAnsiTheme="minorHAnsi" w:cs="Times New Roman"/>
        </w:rPr>
        <w:t xml:space="preserve"> applied stresses to be easily altered</w:t>
      </w:r>
      <w:r w:rsidR="0015799F">
        <w:rPr>
          <w:rFonts w:asciiTheme="minorHAnsi" w:hAnsiTheme="minorHAnsi" w:cs="Times New Roman"/>
        </w:rPr>
        <w:t xml:space="preserve"> depending on interests of the researchers</w:t>
      </w:r>
      <w:r w:rsidRPr="007F5158">
        <w:rPr>
          <w:rFonts w:asciiTheme="minorHAnsi" w:hAnsiTheme="minorHAnsi" w:cs="Times New Roman"/>
        </w:rPr>
        <w:t xml:space="preserve">. </w:t>
      </w:r>
    </w:p>
    <w:p w14:paraId="237AD7DD" w14:textId="490D32BB" w:rsidR="00D15131" w:rsidRPr="007F5158" w:rsidRDefault="007F5158" w:rsidP="00573D3D">
      <w:pPr>
        <w:jc w:val="left"/>
        <w:rPr>
          <w:rFonts w:asciiTheme="minorHAnsi" w:hAnsiTheme="minorHAnsi" w:cs="Times New Roman"/>
        </w:rPr>
      </w:pPr>
      <w:r w:rsidRPr="007F5158">
        <w:rPr>
          <w:rFonts w:asciiTheme="minorHAnsi" w:hAnsiTheme="minorHAnsi" w:cs="Times New Roman"/>
        </w:rPr>
        <w:br/>
        <w:t xml:space="preserve">This </w:t>
      </w:r>
      <w:r w:rsidR="0015799F">
        <w:rPr>
          <w:rFonts w:asciiTheme="minorHAnsi" w:hAnsiTheme="minorHAnsi" w:cs="Times New Roman"/>
        </w:rPr>
        <w:t xml:space="preserve">described </w:t>
      </w:r>
      <w:r w:rsidRPr="007F5158">
        <w:rPr>
          <w:rFonts w:asciiTheme="minorHAnsi" w:hAnsiTheme="minorHAnsi" w:cs="Times New Roman"/>
        </w:rPr>
        <w:t>method is important in the context of the larger body of literature</w:t>
      </w:r>
      <w:r w:rsidR="0015799F">
        <w:rPr>
          <w:rFonts w:asciiTheme="minorHAnsi" w:hAnsiTheme="minorHAnsi" w:cs="Times New Roman"/>
        </w:rPr>
        <w:t xml:space="preserve"> about plant-microbe interactions</w:t>
      </w:r>
      <w:r w:rsidRPr="007F5158">
        <w:rPr>
          <w:rFonts w:asciiTheme="minorHAnsi" w:hAnsiTheme="minorHAnsi" w:cs="Times New Roman"/>
        </w:rPr>
        <w:t xml:space="preserve"> because it provides a robust system for studying </w:t>
      </w:r>
      <w:r w:rsidR="0015799F">
        <w:rPr>
          <w:rFonts w:asciiTheme="minorHAnsi" w:hAnsiTheme="minorHAnsi" w:cs="Times New Roman"/>
        </w:rPr>
        <w:t>these</w:t>
      </w:r>
      <w:r w:rsidRPr="007F5158">
        <w:rPr>
          <w:rFonts w:asciiTheme="minorHAnsi" w:hAnsiTheme="minorHAnsi" w:cs="Times New Roman"/>
        </w:rPr>
        <w:t xml:space="preserve"> interactions at the root surface while</w:t>
      </w:r>
      <w:r w:rsidR="0015799F">
        <w:rPr>
          <w:rFonts w:asciiTheme="minorHAnsi" w:hAnsiTheme="minorHAnsi" w:cs="Times New Roman"/>
        </w:rPr>
        <w:t xml:space="preserve"> also</w:t>
      </w:r>
      <w:r w:rsidRPr="007F5158">
        <w:rPr>
          <w:rFonts w:asciiTheme="minorHAnsi" w:hAnsiTheme="minorHAnsi" w:cs="Times New Roman"/>
        </w:rPr>
        <w:t xml:space="preserve"> being customizable to </w:t>
      </w:r>
      <w:r w:rsidR="00095F9A">
        <w:rPr>
          <w:rFonts w:asciiTheme="minorHAnsi" w:hAnsiTheme="minorHAnsi" w:cs="Times New Roman"/>
        </w:rPr>
        <w:t xml:space="preserve">the </w:t>
      </w:r>
      <w:r w:rsidRPr="007F5158">
        <w:rPr>
          <w:rFonts w:asciiTheme="minorHAnsi" w:hAnsiTheme="minorHAnsi" w:cs="Times New Roman"/>
        </w:rPr>
        <w:t>growth</w:t>
      </w:r>
      <w:r w:rsidR="00095F9A">
        <w:rPr>
          <w:rFonts w:asciiTheme="minorHAnsi" w:hAnsiTheme="minorHAnsi" w:cs="Times New Roman"/>
        </w:rPr>
        <w:t xml:space="preserve"> preferences</w:t>
      </w:r>
      <w:r w:rsidRPr="007F5158">
        <w:rPr>
          <w:rFonts w:asciiTheme="minorHAnsi" w:hAnsiTheme="minorHAnsi" w:cs="Times New Roman"/>
        </w:rPr>
        <w:t xml:space="preserve"> of different bacteria. Plant</w:t>
      </w:r>
      <w:r w:rsidR="007840C1">
        <w:rPr>
          <w:rFonts w:asciiTheme="minorHAnsi" w:hAnsiTheme="minorHAnsi" w:cs="Times New Roman"/>
        </w:rPr>
        <w:t xml:space="preserve"> </w:t>
      </w:r>
      <w:r w:rsidRPr="007F5158">
        <w:rPr>
          <w:rFonts w:asciiTheme="minorHAnsi" w:hAnsiTheme="minorHAnsi" w:cs="Times New Roman"/>
        </w:rPr>
        <w:t xml:space="preserve">biology labs often perform </w:t>
      </w:r>
      <w:r w:rsidR="00095F9A">
        <w:rPr>
          <w:rFonts w:asciiTheme="minorHAnsi" w:hAnsiTheme="minorHAnsi" w:cs="Times New Roman"/>
        </w:rPr>
        <w:t xml:space="preserve">plant-microbe </w:t>
      </w:r>
      <w:r w:rsidRPr="007F5158">
        <w:rPr>
          <w:rFonts w:asciiTheme="minorHAnsi" w:hAnsiTheme="minorHAnsi" w:cs="Times New Roman"/>
        </w:rPr>
        <w:t xml:space="preserve">colonization experiments on solid agar, allowing for only planar movement </w:t>
      </w:r>
      <w:r w:rsidR="00095F9A">
        <w:rPr>
          <w:rFonts w:asciiTheme="minorHAnsi" w:hAnsiTheme="minorHAnsi" w:cs="Times New Roman"/>
        </w:rPr>
        <w:t xml:space="preserve">(if that) </w:t>
      </w:r>
      <w:r w:rsidRPr="007F5158">
        <w:rPr>
          <w:rFonts w:asciiTheme="minorHAnsi" w:hAnsiTheme="minorHAnsi" w:cs="Times New Roman"/>
        </w:rPr>
        <w:t xml:space="preserve">of bacteria </w:t>
      </w:r>
      <w:r w:rsidR="00095F9A">
        <w:rPr>
          <w:rFonts w:asciiTheme="minorHAnsi" w:hAnsiTheme="minorHAnsi" w:cs="Times New Roman"/>
        </w:rPr>
        <w:t xml:space="preserve">while also </w:t>
      </w:r>
      <w:r w:rsidRPr="007F5158">
        <w:rPr>
          <w:rFonts w:asciiTheme="minorHAnsi" w:hAnsiTheme="minorHAnsi" w:cs="Times New Roman"/>
        </w:rPr>
        <w:t xml:space="preserve">requiring </w:t>
      </w:r>
      <w:r w:rsidR="000E5122">
        <w:rPr>
          <w:rFonts w:asciiTheme="minorHAnsi" w:hAnsiTheme="minorHAnsi" w:cs="Times New Roman"/>
        </w:rPr>
        <w:t xml:space="preserve">the </w:t>
      </w:r>
      <w:r w:rsidR="00095F9A">
        <w:rPr>
          <w:rFonts w:asciiTheme="minorHAnsi" w:hAnsiTheme="minorHAnsi" w:cs="Times New Roman"/>
        </w:rPr>
        <w:t xml:space="preserve">potentially </w:t>
      </w:r>
      <w:r w:rsidRPr="007F5158">
        <w:rPr>
          <w:rFonts w:asciiTheme="minorHAnsi" w:hAnsiTheme="minorHAnsi" w:cs="Times New Roman"/>
        </w:rPr>
        <w:t xml:space="preserve">destructive manipulation of plants during </w:t>
      </w:r>
      <w:r w:rsidR="00095F9A">
        <w:rPr>
          <w:rFonts w:asciiTheme="minorHAnsi" w:hAnsiTheme="minorHAnsi" w:cs="Times New Roman"/>
        </w:rPr>
        <w:t xml:space="preserve">subsequent </w:t>
      </w:r>
      <w:r w:rsidRPr="007F5158">
        <w:rPr>
          <w:rFonts w:asciiTheme="minorHAnsi" w:hAnsiTheme="minorHAnsi" w:cs="Times New Roman"/>
        </w:rPr>
        <w:t xml:space="preserve">transfer. </w:t>
      </w:r>
      <w:r w:rsidR="00095F9A">
        <w:rPr>
          <w:rFonts w:asciiTheme="minorHAnsi" w:hAnsiTheme="minorHAnsi" w:cs="Times New Roman"/>
        </w:rPr>
        <w:t>In contrast, microbiology labs have frequently prioritized the health of the bacteria within</w:t>
      </w:r>
      <w:r w:rsidR="00BF1A89">
        <w:rPr>
          <w:rFonts w:asciiTheme="minorHAnsi" w:hAnsiTheme="minorHAnsi" w:cs="Times New Roman"/>
        </w:rPr>
        <w:t xml:space="preserve"> their</w:t>
      </w:r>
      <w:r w:rsidR="00095F9A">
        <w:rPr>
          <w:rFonts w:asciiTheme="minorHAnsi" w:hAnsiTheme="minorHAnsi" w:cs="Times New Roman"/>
        </w:rPr>
        <w:t xml:space="preserve"> experiments</w:t>
      </w:r>
      <w:r w:rsidR="00BF1A89">
        <w:rPr>
          <w:rFonts w:asciiTheme="minorHAnsi" w:hAnsiTheme="minorHAnsi" w:cs="Times New Roman"/>
        </w:rPr>
        <w:t>,</w:t>
      </w:r>
      <w:r w:rsidR="00095F9A">
        <w:rPr>
          <w:rFonts w:asciiTheme="minorHAnsi" w:hAnsiTheme="minorHAnsi" w:cs="Times New Roman"/>
        </w:rPr>
        <w:t xml:space="preserve"> to the detriment of the plants</w:t>
      </w:r>
      <w:r w:rsidR="00BF1A89">
        <w:rPr>
          <w:rFonts w:asciiTheme="minorHAnsi" w:hAnsiTheme="minorHAnsi" w:cs="Times New Roman"/>
        </w:rPr>
        <w:fldChar w:fldCharType="begin">
          <w:fldData xml:space="preserve">PEVuZE5vdGU+PENpdGU+PEF1dGhvcj5NYXNzYWxoYTwvQXV0aG9yPjxZZWFyPjIwMTc8L1llYXI+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</w:fldData>
        </w:fldChar>
      </w:r>
      <w:r w:rsidR="00BF1A89">
        <w:rPr>
          <w:rFonts w:asciiTheme="minorHAnsi" w:hAnsiTheme="minorHAnsi" w:cs="Times New Roman"/>
        </w:rPr>
        <w:instrText xml:space="preserve"> ADDIN EN.CITE </w:instrText>
      </w:r>
      <w:r w:rsidR="00BF1A89">
        <w:rPr>
          <w:rFonts w:asciiTheme="minorHAnsi" w:hAnsiTheme="minorHAnsi" w:cs="Times New Roman"/>
        </w:rPr>
        <w:fldChar w:fldCharType="begin">
          <w:fldData xml:space="preserve">PEVuZE5vdGU+PENpdGU+PEF1dGhvcj5NYXNzYWxoYTwvQXV0aG9yPjxZZWFyPjIwMTc8L1llYXI+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</w:fldData>
        </w:fldChar>
      </w:r>
      <w:r w:rsidR="00BF1A89">
        <w:rPr>
          <w:rFonts w:asciiTheme="minorHAnsi" w:hAnsiTheme="minorHAnsi" w:cs="Times New Roman"/>
        </w:rPr>
        <w:instrText xml:space="preserve"> ADDIN EN.CITE.DATA </w:instrText>
      </w:r>
      <w:r w:rsidR="00BF1A89">
        <w:rPr>
          <w:rFonts w:asciiTheme="minorHAnsi" w:hAnsiTheme="minorHAnsi" w:cs="Times New Roman"/>
        </w:rPr>
      </w:r>
      <w:r w:rsidR="00BF1A89">
        <w:rPr>
          <w:rFonts w:asciiTheme="minorHAnsi" w:hAnsiTheme="minorHAnsi" w:cs="Times New Roman"/>
        </w:rPr>
        <w:fldChar w:fldCharType="end"/>
      </w:r>
      <w:r w:rsidR="00BF1A89">
        <w:rPr>
          <w:rFonts w:asciiTheme="minorHAnsi" w:hAnsiTheme="minorHAnsi" w:cs="Times New Roman"/>
        </w:rPr>
      </w:r>
      <w:r w:rsidR="00BF1A89">
        <w:rPr>
          <w:rFonts w:asciiTheme="minorHAnsi" w:hAnsiTheme="minorHAnsi" w:cs="Times New Roman"/>
        </w:rPr>
        <w:fldChar w:fldCharType="separate"/>
      </w:r>
      <w:r w:rsidR="00BF1A89" w:rsidRPr="00356C7A">
        <w:rPr>
          <w:rFonts w:asciiTheme="minorHAnsi" w:hAnsiTheme="minorHAnsi" w:cs="Times New Roman"/>
          <w:noProof/>
          <w:vertAlign w:val="superscript"/>
        </w:rPr>
        <w:t>14,15</w:t>
      </w:r>
      <w:r w:rsidR="00BF1A89">
        <w:rPr>
          <w:rFonts w:asciiTheme="minorHAnsi" w:hAnsiTheme="minorHAnsi" w:cs="Times New Roman"/>
        </w:rPr>
        <w:fldChar w:fldCharType="end"/>
      </w:r>
      <w:r w:rsidR="00095F9A">
        <w:rPr>
          <w:rFonts w:asciiTheme="minorHAnsi" w:hAnsiTheme="minorHAnsi" w:cs="Times New Roman"/>
        </w:rPr>
        <w:t xml:space="preserve">. </w:t>
      </w:r>
      <w:r w:rsidR="00BF1A89">
        <w:rPr>
          <w:rFonts w:asciiTheme="minorHAnsi" w:hAnsiTheme="minorHAnsi" w:cs="Times New Roman"/>
        </w:rPr>
        <w:t xml:space="preserve">These different priorities of plant- and microbiology-focused labs have historically made it difficult to </w:t>
      </w:r>
      <w:r w:rsidR="00BF1A89" w:rsidRPr="007F5158">
        <w:rPr>
          <w:rFonts w:asciiTheme="minorHAnsi" w:hAnsiTheme="minorHAnsi" w:cs="Times New Roman"/>
        </w:rPr>
        <w:t xml:space="preserve">compare results between </w:t>
      </w:r>
      <w:r w:rsidR="00BF1A89">
        <w:rPr>
          <w:rFonts w:asciiTheme="minorHAnsi" w:hAnsiTheme="minorHAnsi" w:cs="Times New Roman"/>
        </w:rPr>
        <w:t>these groups, since each typically optimizes experimental conditions to optimize their organism of interest</w:t>
      </w:r>
      <w:r w:rsidR="00BF1A89">
        <w:rPr>
          <w:rFonts w:asciiTheme="minorHAnsi" w:hAnsiTheme="minorHAnsi" w:cs="Times New Roman"/>
        </w:rPr>
        <w:fldChar w:fldCharType="begin"/>
      </w:r>
      <w:r w:rsidR="00BF1A89">
        <w:rPr>
          <w:rFonts w:asciiTheme="minorHAnsi" w:hAnsiTheme="minorHAnsi" w:cs="Times New Roman"/>
        </w:rPr>
        <w:instrText xml:space="preserve"> ADDIN EN.CITE &lt;EndNote&gt;&lt;Cite&gt;&lt;Author&gt;Townsley&lt;/Author&gt;&lt;Year&gt;2018&lt;/Year&gt;&lt;IDText&gt;Cyclic di-AMP Acts as an Extracellular Signal That Impacts&lt;/IDText&gt;&lt;DisplayText&gt;&lt;style face="superscript"&gt;15&lt;/style&gt;&lt;/DisplayText&gt;&lt;record&gt;&lt;dates&gt;&lt;pub-dates&gt;&lt;date&gt;03&lt;/date&gt;&lt;/pub-dates&gt;&lt;year&gt;2018&lt;/year&gt;&lt;/dates&gt;&lt;keywords&gt;&lt;keyword&gt;Arabidopsis thaliana&lt;/keyword&gt;&lt;keyword&gt;Bacillus subtilis&lt;/keyword&gt;&lt;keyword&gt;biofilms&lt;/keyword&gt;&lt;keyword&gt;cell-cell interaction&lt;/keyword&gt;&lt;keyword&gt;cyclic di-AMP&lt;/keyword&gt;&lt;keyword&gt;plant-microbe interactions&lt;/keyword&gt;&lt;/keywords&gt;&lt;urls&gt;&lt;related-urls&gt;&lt;url&gt;https://www.ncbi.nlm.nih.gov/pubmed/29588402&lt;/url&gt;&lt;/related-urls&gt;&lt;/urls&gt;&lt;isbn&gt;2150-7511&lt;/isbn&gt;&lt;custom2&gt;PMC5874923&lt;/custom2&gt;&lt;titles&gt;&lt;title&gt;Cyclic di-AMP Acts as an Extracellular Signal That Impacts&lt;/title&gt;&lt;secondary-title&gt;MBio&lt;/secondary-title&gt;&lt;/titles&gt;&lt;number&gt;2&lt;/number&gt;&lt;contributors&gt;&lt;authors&gt;&lt;author&gt;Townsley, L.&lt;/author&gt;&lt;author&gt;Yannarell, S. M.&lt;/author&gt;&lt;author&gt;Huynh, T. N.&lt;/author&gt;&lt;author&gt;Woodward, J. J.&lt;/author&gt;&lt;author&gt;Shank, E. A.&lt;/author&gt;&lt;/authors&gt;&lt;/contributors&gt;&lt;edition&gt;2018/03/27&lt;/edition&gt;&lt;language&gt;eng&lt;/language&gt;&lt;added-date format="utc"&gt;1543296194&lt;/added-date&gt;&lt;ref-type name="Journal Article"&gt;17&lt;/ref-type&gt;&lt;rec-number&gt;36&lt;/rec-number&gt;&lt;last-updated-date format="utc"&gt;1543296194&lt;/last-updated-date&gt;&lt;accession-num&gt;29588402&lt;/accession-num&gt;&lt;electronic-resource-num&gt;10.1128/mBio.00341-18&lt;/electronic-resource-num&gt;&lt;volume&gt;9&lt;/volume&gt;&lt;/record&gt;&lt;/Cite&gt;&lt;/EndNote&gt;</w:instrText>
      </w:r>
      <w:r w:rsidR="00BF1A89">
        <w:rPr>
          <w:rFonts w:asciiTheme="minorHAnsi" w:hAnsiTheme="minorHAnsi" w:cs="Times New Roman"/>
        </w:rPr>
        <w:fldChar w:fldCharType="separate"/>
      </w:r>
      <w:r w:rsidR="00BF1A89" w:rsidRPr="00356C7A">
        <w:rPr>
          <w:rFonts w:asciiTheme="minorHAnsi" w:hAnsiTheme="minorHAnsi" w:cs="Times New Roman"/>
          <w:noProof/>
          <w:vertAlign w:val="superscript"/>
        </w:rPr>
        <w:t>15</w:t>
      </w:r>
      <w:r w:rsidR="00BF1A89">
        <w:rPr>
          <w:rFonts w:asciiTheme="minorHAnsi" w:hAnsiTheme="minorHAnsi" w:cs="Times New Roman"/>
        </w:rPr>
        <w:fldChar w:fldCharType="end"/>
      </w:r>
      <w:r w:rsidR="00BF1A89" w:rsidRPr="007F5158">
        <w:rPr>
          <w:rFonts w:asciiTheme="minorHAnsi" w:hAnsiTheme="minorHAnsi" w:cs="Times New Roman"/>
        </w:rPr>
        <w:t>. </w:t>
      </w:r>
      <w:r w:rsidRPr="007F5158">
        <w:rPr>
          <w:rFonts w:asciiTheme="minorHAnsi" w:hAnsiTheme="minorHAnsi" w:cs="Times New Roman"/>
        </w:rPr>
        <w:t>The</w:t>
      </w:r>
      <w:r w:rsidR="00095F9A">
        <w:rPr>
          <w:rFonts w:asciiTheme="minorHAnsi" w:hAnsiTheme="minorHAnsi" w:cs="Times New Roman"/>
        </w:rPr>
        <w:t xml:space="preserve"> floating</w:t>
      </w:r>
      <w:r w:rsidR="00BF1A89">
        <w:rPr>
          <w:rFonts w:asciiTheme="minorHAnsi" w:hAnsiTheme="minorHAnsi" w:cs="Times New Roman"/>
        </w:rPr>
        <w:t>-</w:t>
      </w:r>
      <w:r w:rsidRPr="007F5158">
        <w:rPr>
          <w:rFonts w:asciiTheme="minorHAnsi" w:hAnsiTheme="minorHAnsi" w:cs="Times New Roman"/>
        </w:rPr>
        <w:t>mesh</w:t>
      </w:r>
      <w:r w:rsidR="00BF1A89">
        <w:rPr>
          <w:rFonts w:asciiTheme="minorHAnsi" w:hAnsiTheme="minorHAnsi" w:cs="Times New Roman"/>
        </w:rPr>
        <w:t>-plant-growth</w:t>
      </w:r>
      <w:r w:rsidRPr="007F5158">
        <w:rPr>
          <w:rFonts w:asciiTheme="minorHAnsi" w:hAnsiTheme="minorHAnsi" w:cs="Times New Roman"/>
        </w:rPr>
        <w:t xml:space="preserve"> </w:t>
      </w:r>
      <w:r w:rsidR="00BF1A89">
        <w:rPr>
          <w:rFonts w:asciiTheme="minorHAnsi" w:hAnsiTheme="minorHAnsi" w:cs="Times New Roman"/>
        </w:rPr>
        <w:t xml:space="preserve">system described here </w:t>
      </w:r>
      <w:r w:rsidRPr="007F5158">
        <w:rPr>
          <w:rFonts w:asciiTheme="minorHAnsi" w:hAnsiTheme="minorHAnsi" w:cs="Times New Roman"/>
        </w:rPr>
        <w:t xml:space="preserve">prevents full plant submersion, a notable advantage to previous </w:t>
      </w:r>
      <w:r w:rsidR="000E5122">
        <w:rPr>
          <w:rFonts w:asciiTheme="minorHAnsi" w:hAnsiTheme="minorHAnsi" w:cs="Times New Roman"/>
        </w:rPr>
        <w:t xml:space="preserve">microbiology-oriented </w:t>
      </w:r>
      <w:r w:rsidRPr="007F5158">
        <w:rPr>
          <w:rFonts w:asciiTheme="minorHAnsi" w:hAnsiTheme="minorHAnsi" w:cs="Times New Roman"/>
        </w:rPr>
        <w:t>studies</w:t>
      </w:r>
      <w:r w:rsidR="00BF1A89">
        <w:rPr>
          <w:rFonts w:asciiTheme="minorHAnsi" w:hAnsiTheme="minorHAnsi" w:cs="Times New Roman"/>
        </w:rPr>
        <w:t xml:space="preserve">, while also temporarily optimizing the growth and survival of bacteria to facilitate </w:t>
      </w:r>
      <w:r w:rsidR="00EC1BE1">
        <w:rPr>
          <w:rFonts w:asciiTheme="minorHAnsi" w:hAnsiTheme="minorHAnsi" w:cs="Times New Roman"/>
        </w:rPr>
        <w:t>colonization.</w:t>
      </w:r>
      <w:r w:rsidRPr="007F5158">
        <w:rPr>
          <w:rFonts w:asciiTheme="minorHAnsi" w:hAnsiTheme="minorHAnsi" w:cs="Times New Roman"/>
        </w:rPr>
        <w:t xml:space="preserve"> </w:t>
      </w:r>
      <w:r w:rsidR="00EC1BE1">
        <w:rPr>
          <w:rFonts w:asciiTheme="minorHAnsi" w:hAnsiTheme="minorHAnsi" w:cs="Times New Roman"/>
        </w:rPr>
        <w:t>Thus, t</w:t>
      </w:r>
      <w:r w:rsidRPr="007F5158">
        <w:rPr>
          <w:rFonts w:asciiTheme="minorHAnsi" w:hAnsiTheme="minorHAnsi" w:cs="Times New Roman"/>
        </w:rPr>
        <w:t>h</w:t>
      </w:r>
      <w:r w:rsidR="00BF6C19">
        <w:rPr>
          <w:rFonts w:asciiTheme="minorHAnsi" w:hAnsiTheme="minorHAnsi" w:cs="Times New Roman"/>
        </w:rPr>
        <w:t>e assay we present here</w:t>
      </w:r>
      <w:r w:rsidRPr="007F5158">
        <w:rPr>
          <w:rFonts w:asciiTheme="minorHAnsi" w:hAnsiTheme="minorHAnsi" w:cs="Times New Roman"/>
        </w:rPr>
        <w:t xml:space="preserve"> may address concerns from both plant biologists</w:t>
      </w:r>
      <w:r w:rsidR="00BF6C19">
        <w:rPr>
          <w:rFonts w:asciiTheme="minorHAnsi" w:hAnsiTheme="minorHAnsi" w:cs="Times New Roman"/>
        </w:rPr>
        <w:t xml:space="preserve"> (</w:t>
      </w:r>
      <w:r w:rsidRPr="007F5158">
        <w:rPr>
          <w:rFonts w:asciiTheme="minorHAnsi" w:hAnsiTheme="minorHAnsi" w:cs="Times New Roman"/>
        </w:rPr>
        <w:t>about over-hydration and tactile manipulation of the plant</w:t>
      </w:r>
      <w:r w:rsidR="00BF6C19">
        <w:rPr>
          <w:rFonts w:asciiTheme="minorHAnsi" w:hAnsiTheme="minorHAnsi" w:cs="Times New Roman"/>
        </w:rPr>
        <w:t xml:space="preserve">) </w:t>
      </w:r>
      <w:r w:rsidRPr="007F5158">
        <w:rPr>
          <w:rFonts w:asciiTheme="minorHAnsi" w:hAnsiTheme="minorHAnsi" w:cs="Times New Roman"/>
        </w:rPr>
        <w:t xml:space="preserve">while satisfying </w:t>
      </w:r>
      <w:r w:rsidR="00BF6C19">
        <w:rPr>
          <w:rFonts w:asciiTheme="minorHAnsi" w:hAnsiTheme="minorHAnsi" w:cs="Times New Roman"/>
        </w:rPr>
        <w:t xml:space="preserve">the </w:t>
      </w:r>
      <w:r w:rsidRPr="007F5158">
        <w:rPr>
          <w:rFonts w:asciiTheme="minorHAnsi" w:hAnsiTheme="minorHAnsi" w:cs="Times New Roman"/>
        </w:rPr>
        <w:t xml:space="preserve">criteria of microbiologists </w:t>
      </w:r>
      <w:r w:rsidR="00BF6C19">
        <w:rPr>
          <w:rFonts w:asciiTheme="minorHAnsi" w:hAnsiTheme="minorHAnsi" w:cs="Times New Roman"/>
        </w:rPr>
        <w:t>(</w:t>
      </w:r>
      <w:r w:rsidRPr="007F5158">
        <w:rPr>
          <w:rFonts w:asciiTheme="minorHAnsi" w:hAnsiTheme="minorHAnsi" w:cs="Times New Roman"/>
        </w:rPr>
        <w:t>allowing for different bacterial growth conditions and multiple species’ interactions</w:t>
      </w:r>
      <w:r w:rsidR="00BF6C19">
        <w:rPr>
          <w:rFonts w:asciiTheme="minorHAnsi" w:hAnsiTheme="minorHAnsi" w:cs="Times New Roman"/>
        </w:rPr>
        <w:t>)</w:t>
      </w:r>
      <w:r w:rsidR="00356C7A">
        <w:rPr>
          <w:rFonts w:asciiTheme="minorHAnsi" w:hAnsiTheme="minorHAnsi" w:cs="Times New Roman"/>
        </w:rPr>
        <w:fldChar w:fldCharType="begin"/>
      </w:r>
      <w:r w:rsidR="00356C7A">
        <w:rPr>
          <w:rFonts w:asciiTheme="minorHAnsi" w:hAnsiTheme="minorHAnsi" w:cs="Times New Roman"/>
        </w:rPr>
        <w:instrText xml:space="preserve"> ADDIN EN.CITE &lt;EndNote&gt;&lt;Cite&gt;&lt;Author&gt;Bulgarelli&lt;/Author&gt;&lt;Year&gt;2013&lt;/Year&gt;&lt;IDText&gt;Structure and functions of the bacterial microbiota of plants&lt;/IDText&gt;&lt;DisplayText&gt;&lt;style face="superscript"&gt;7&lt;/style&gt;&lt;/DisplayText&gt;&lt;record&gt;&lt;keywords&gt;&lt;keyword&gt;Bacteria&lt;/keyword&gt;&lt;keyword&gt;Metagenome&lt;/keyword&gt;&lt;keyword&gt;Phylogeny&lt;/keyword&gt;&lt;keyword&gt;Plant Roots&lt;/keyword&gt;&lt;keyword&gt;Plants&lt;/keyword&gt;&lt;keyword&gt;Rhizosphere&lt;/keyword&gt;&lt;keyword&gt;Soil Microbiology&lt;/keyword&gt;&lt;keyword&gt;Symbiosis&lt;/keyword&gt;&lt;/keywords&gt;&lt;urls&gt;&lt;related-urls&gt;&lt;url&gt;https://www.ncbi.nlm.nih.gov/pubmed/23373698&lt;/url&gt;&lt;/related-urls&gt;&lt;/urls&gt;&lt;isbn&gt;1545-2123&lt;/isbn&gt;&lt;titles&gt;&lt;title&gt;Structure and functions of the bacterial microbiota of plants&lt;/title&gt;&lt;secondary-title&gt;Annu Rev Plant Biol&lt;/secondary-title&gt;&lt;/titles&gt;&lt;pages&gt;807-38&lt;/pages&gt;&lt;contributors&gt;&lt;authors&gt;&lt;author&gt;Bulgarelli, D.&lt;/author&gt;&lt;author&gt;Schlaeppi, K.&lt;/author&gt;&lt;author&gt;Spaepen, S.&lt;/author&gt;&lt;author&gt;Ver Loren van Themaat, E.&lt;/author&gt;&lt;author&gt;Schulze-Lefert, P.&lt;/author&gt;&lt;/authors&gt;&lt;/contributors&gt;&lt;edition&gt;2013/01/30&lt;/edition&gt;&lt;language&gt;eng&lt;/language&gt;&lt;added-date format="utc"&gt;1543349077&lt;/added-date&gt;&lt;ref-type name="Journal Article"&gt;17&lt;/ref-type&gt;&lt;dates&gt;&lt;year&gt;2013&lt;/year&gt;&lt;/dates&gt;&lt;rec-number&gt;64&lt;/rec-number&gt;&lt;last-updated-date format="utc"&gt;1543349077&lt;/last-updated-date&gt;&lt;accession-num&gt;23373698&lt;/accession-num&gt;&lt;electronic-resource-num&gt;10.1146/annurev-arplant-050312-120106&lt;/electronic-resource-num&gt;&lt;volume&gt;64&lt;/volume&gt;&lt;/record&gt;&lt;/Cite&gt;&lt;/EndNote&gt;</w:instrText>
      </w:r>
      <w:r w:rsidR="00356C7A">
        <w:rPr>
          <w:rFonts w:asciiTheme="minorHAnsi" w:hAnsiTheme="minorHAnsi" w:cs="Times New Roman"/>
        </w:rPr>
        <w:fldChar w:fldCharType="separate"/>
      </w:r>
      <w:r w:rsidR="00356C7A" w:rsidRPr="00356C7A">
        <w:rPr>
          <w:rFonts w:asciiTheme="minorHAnsi" w:hAnsiTheme="minorHAnsi" w:cs="Times New Roman"/>
          <w:noProof/>
          <w:vertAlign w:val="superscript"/>
        </w:rPr>
        <w:t>7</w:t>
      </w:r>
      <w:r w:rsidR="00356C7A">
        <w:rPr>
          <w:rFonts w:asciiTheme="minorHAnsi" w:hAnsiTheme="minorHAnsi" w:cs="Times New Roman"/>
        </w:rPr>
        <w:fldChar w:fldCharType="end"/>
      </w:r>
      <w:r w:rsidR="00146D6F">
        <w:rPr>
          <w:rFonts w:asciiTheme="minorHAnsi" w:hAnsiTheme="minorHAnsi" w:cs="Times New Roman"/>
        </w:rPr>
        <w:t>.</w:t>
      </w:r>
      <w:r w:rsidR="00857ED6" w:rsidRPr="00857ED6">
        <w:rPr>
          <w:rFonts w:asciiTheme="minorHAnsi" w:hAnsiTheme="minorHAnsi" w:cs="Times New Roman"/>
        </w:rPr>
        <w:t xml:space="preserve"> </w:t>
      </w:r>
      <w:r w:rsidR="00857ED6">
        <w:rPr>
          <w:rFonts w:asciiTheme="minorHAnsi" w:hAnsiTheme="minorHAnsi" w:cs="Times New Roman"/>
        </w:rPr>
        <w:t>T</w:t>
      </w:r>
      <w:r w:rsidR="00857ED6" w:rsidRPr="007F5158">
        <w:rPr>
          <w:rFonts w:asciiTheme="minorHAnsi" w:hAnsiTheme="minorHAnsi" w:cs="Times New Roman"/>
        </w:rPr>
        <w:t>his protocol is designed to be adapt</w:t>
      </w:r>
      <w:r w:rsidR="00857ED6">
        <w:rPr>
          <w:rFonts w:asciiTheme="minorHAnsi" w:hAnsiTheme="minorHAnsi" w:cs="Times New Roman"/>
        </w:rPr>
        <w:t>able for use with</w:t>
      </w:r>
      <w:r w:rsidR="00857ED6" w:rsidRPr="007F5158">
        <w:rPr>
          <w:rFonts w:asciiTheme="minorHAnsi" w:hAnsiTheme="minorHAnsi" w:cs="Times New Roman"/>
        </w:rPr>
        <w:t xml:space="preserve"> various bacteria, plants, and </w:t>
      </w:r>
      <w:r w:rsidR="00857ED6">
        <w:rPr>
          <w:rFonts w:asciiTheme="minorHAnsi" w:hAnsiTheme="minorHAnsi" w:cs="Times New Roman"/>
        </w:rPr>
        <w:t xml:space="preserve">environmental </w:t>
      </w:r>
      <w:r w:rsidR="00857ED6" w:rsidRPr="007F5158">
        <w:rPr>
          <w:rFonts w:asciiTheme="minorHAnsi" w:hAnsiTheme="minorHAnsi" w:cs="Times New Roman"/>
        </w:rPr>
        <w:t>conditions.</w:t>
      </w:r>
    </w:p>
    <w:p w14:paraId="75A1572F" w14:textId="77777777" w:rsidR="007F5158" w:rsidRPr="007F5158" w:rsidRDefault="007F5158" w:rsidP="00573D3D">
      <w:pPr>
        <w:jc w:val="left"/>
        <w:rPr>
          <w:rFonts w:asciiTheme="minorHAnsi" w:hAnsiTheme="minorHAnsi" w:cstheme="minorHAnsi"/>
          <w:b/>
        </w:rPr>
      </w:pPr>
    </w:p>
    <w:p w14:paraId="3D4CD2F3" w14:textId="14ADCB36" w:rsidR="006305D7" w:rsidRPr="007F5158" w:rsidRDefault="006305D7" w:rsidP="00573D3D">
      <w:pPr>
        <w:jc w:val="left"/>
        <w:rPr>
          <w:rFonts w:asciiTheme="minorHAnsi" w:hAnsiTheme="minorHAnsi" w:cstheme="minorHAnsi"/>
          <w:color w:val="808080" w:themeColor="background1" w:themeShade="80"/>
        </w:rPr>
      </w:pPr>
      <w:bookmarkStart w:id="2" w:name="_Hlk1037022"/>
      <w:r w:rsidRPr="007F5158">
        <w:rPr>
          <w:rFonts w:asciiTheme="minorHAnsi" w:hAnsiTheme="minorHAnsi" w:cstheme="minorHAnsi"/>
          <w:b/>
        </w:rPr>
        <w:t>PROTOCOL:</w:t>
      </w:r>
    </w:p>
    <w:p w14:paraId="5D5FFCA9" w14:textId="77777777" w:rsidR="00857ED6" w:rsidRDefault="00857ED6" w:rsidP="00573D3D">
      <w:pPr>
        <w:jc w:val="left"/>
        <w:rPr>
          <w:rFonts w:asciiTheme="minorHAnsi" w:hAnsiTheme="minorHAnsi" w:cs="Times New Roman"/>
        </w:rPr>
      </w:pPr>
    </w:p>
    <w:p w14:paraId="3438604E" w14:textId="6806A62D" w:rsidR="007F5158" w:rsidRPr="007F5158" w:rsidRDefault="00857ED6" w:rsidP="00573D3D">
      <w:pPr>
        <w:jc w:val="left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NOTE: T</w:t>
      </w:r>
      <w:r w:rsidR="007F5158" w:rsidRPr="007F5158">
        <w:rPr>
          <w:rFonts w:asciiTheme="minorHAnsi" w:hAnsiTheme="minorHAnsi" w:cs="Times New Roman"/>
        </w:rPr>
        <w:t>he experimental setup</w:t>
      </w:r>
      <w:r>
        <w:rPr>
          <w:rFonts w:asciiTheme="minorHAnsi" w:hAnsiTheme="minorHAnsi" w:cs="Times New Roman"/>
        </w:rPr>
        <w:t xml:space="preserve"> is described for clarity and </w:t>
      </w:r>
      <w:r w:rsidR="007F5158" w:rsidRPr="007F5158">
        <w:rPr>
          <w:rFonts w:asciiTheme="minorHAnsi" w:hAnsiTheme="minorHAnsi" w:cs="Times New Roman"/>
        </w:rPr>
        <w:t xml:space="preserve">used </w:t>
      </w:r>
      <w:r w:rsidR="00692FC6">
        <w:rPr>
          <w:rFonts w:asciiTheme="minorHAnsi" w:hAnsiTheme="minorHAnsi" w:cs="Times New Roman"/>
        </w:rPr>
        <w:t>to generate the r</w:t>
      </w:r>
      <w:r w:rsidR="007F5158" w:rsidRPr="007F5158">
        <w:rPr>
          <w:rFonts w:asciiTheme="minorHAnsi" w:hAnsiTheme="minorHAnsi" w:cs="Times New Roman"/>
        </w:rPr>
        <w:t xml:space="preserve">epresentative </w:t>
      </w:r>
      <w:r w:rsidR="00692FC6">
        <w:rPr>
          <w:rFonts w:asciiTheme="minorHAnsi" w:hAnsiTheme="minorHAnsi" w:cs="Times New Roman"/>
        </w:rPr>
        <w:t>r</w:t>
      </w:r>
      <w:r w:rsidR="007F5158" w:rsidRPr="007F5158">
        <w:rPr>
          <w:rFonts w:asciiTheme="minorHAnsi" w:hAnsiTheme="minorHAnsi" w:cs="Times New Roman"/>
        </w:rPr>
        <w:t>esults</w:t>
      </w:r>
      <w:r w:rsidR="008228E9">
        <w:rPr>
          <w:rFonts w:asciiTheme="minorHAnsi" w:hAnsiTheme="minorHAnsi" w:cs="Times New Roman"/>
        </w:rPr>
        <w:t xml:space="preserve"> </w:t>
      </w:r>
      <w:r w:rsidR="00692FC6">
        <w:rPr>
          <w:rFonts w:asciiTheme="minorHAnsi" w:hAnsiTheme="minorHAnsi" w:cs="Times New Roman"/>
        </w:rPr>
        <w:t xml:space="preserve">included </w:t>
      </w:r>
      <w:r w:rsidR="007840C1">
        <w:rPr>
          <w:rFonts w:asciiTheme="minorHAnsi" w:hAnsiTheme="minorHAnsi" w:cs="Times New Roman"/>
        </w:rPr>
        <w:t>in this report</w:t>
      </w:r>
      <w:r w:rsidR="008228E9">
        <w:rPr>
          <w:rFonts w:asciiTheme="minorHAnsi" w:hAnsiTheme="minorHAnsi" w:cs="Times New Roman"/>
        </w:rPr>
        <w:t xml:space="preserve">, but conditions can </w:t>
      </w:r>
      <w:r w:rsidR="00FD3CBD">
        <w:rPr>
          <w:rFonts w:asciiTheme="minorHAnsi" w:hAnsiTheme="minorHAnsi" w:cs="Times New Roman"/>
        </w:rPr>
        <w:t xml:space="preserve">be </w:t>
      </w:r>
      <w:r w:rsidR="008228E9">
        <w:rPr>
          <w:rFonts w:asciiTheme="minorHAnsi" w:hAnsiTheme="minorHAnsi" w:cs="Times New Roman"/>
        </w:rPr>
        <w:t>modified as desired</w:t>
      </w:r>
      <w:r w:rsidR="007F5158" w:rsidRPr="007F5158">
        <w:rPr>
          <w:rFonts w:asciiTheme="minorHAnsi" w:hAnsiTheme="minorHAnsi" w:cs="Times New Roman"/>
        </w:rPr>
        <w:t xml:space="preserve">. </w:t>
      </w:r>
      <w:r w:rsidR="00BD4549">
        <w:rPr>
          <w:rFonts w:asciiTheme="minorHAnsi" w:hAnsiTheme="minorHAnsi" w:cs="Times New Roman"/>
        </w:rPr>
        <w:t xml:space="preserve">All steps should be performed using PPE and following institutional and federal </w:t>
      </w:r>
      <w:proofErr w:type="spellStart"/>
      <w:r w:rsidR="00BD4549">
        <w:rPr>
          <w:rFonts w:asciiTheme="minorHAnsi" w:hAnsiTheme="minorHAnsi" w:cs="Times New Roman"/>
        </w:rPr>
        <w:t>reccomendations</w:t>
      </w:r>
      <w:proofErr w:type="spellEnd"/>
      <w:r w:rsidR="00BD4549">
        <w:rPr>
          <w:rFonts w:asciiTheme="minorHAnsi" w:hAnsiTheme="minorHAnsi" w:cs="Times New Roman"/>
        </w:rPr>
        <w:t xml:space="preserve"> for safety, according to the BSL status of the bacteria used.</w:t>
      </w:r>
    </w:p>
    <w:p w14:paraId="71D34F0C" w14:textId="77777777" w:rsidR="007F5158" w:rsidRPr="007F5158" w:rsidRDefault="007F5158" w:rsidP="00573D3D">
      <w:pPr>
        <w:jc w:val="left"/>
        <w:rPr>
          <w:rFonts w:asciiTheme="minorHAnsi" w:hAnsiTheme="minorHAnsi" w:cs="Times New Roman"/>
        </w:rPr>
      </w:pPr>
    </w:p>
    <w:p w14:paraId="17147469" w14:textId="0DE4373F" w:rsidR="00111A5A" w:rsidRDefault="007F5158" w:rsidP="00573D3D">
      <w:pPr>
        <w:pStyle w:val="ListParagraph"/>
        <w:widowControl/>
        <w:numPr>
          <w:ilvl w:val="0"/>
          <w:numId w:val="32"/>
        </w:numPr>
        <w:autoSpaceDE/>
        <w:autoSpaceDN/>
        <w:adjustRightInd/>
        <w:ind w:left="0" w:firstLine="0"/>
        <w:jc w:val="left"/>
        <w:textAlignment w:val="baseline"/>
        <w:rPr>
          <w:rFonts w:asciiTheme="minorHAnsi" w:hAnsiTheme="minorHAnsi" w:cs="Times New Roman"/>
          <w:b/>
        </w:rPr>
      </w:pPr>
      <w:bookmarkStart w:id="3" w:name="_Hlk1035873"/>
      <w:r w:rsidRPr="008F0628">
        <w:rPr>
          <w:rFonts w:asciiTheme="minorHAnsi" w:hAnsiTheme="minorHAnsi" w:cs="Times New Roman"/>
          <w:b/>
        </w:rPr>
        <w:t>Characterization of bacteria</w:t>
      </w:r>
    </w:p>
    <w:p w14:paraId="07281F4B" w14:textId="77777777" w:rsidR="00111A5A" w:rsidRDefault="00111A5A" w:rsidP="00573D3D">
      <w:pPr>
        <w:pStyle w:val="ListParagraph"/>
        <w:widowControl/>
        <w:autoSpaceDE/>
        <w:autoSpaceDN/>
        <w:adjustRightInd/>
        <w:ind w:left="0"/>
        <w:jc w:val="left"/>
        <w:textAlignment w:val="baseline"/>
        <w:rPr>
          <w:rFonts w:asciiTheme="minorHAnsi" w:hAnsiTheme="minorHAnsi" w:cs="Times New Roman"/>
          <w:b/>
        </w:rPr>
      </w:pPr>
    </w:p>
    <w:p w14:paraId="086CADAF" w14:textId="0723B9AF" w:rsidR="00111A5A" w:rsidRPr="00111A5A" w:rsidRDefault="007F5158" w:rsidP="00573D3D">
      <w:pPr>
        <w:pStyle w:val="ListParagraph"/>
        <w:widowControl/>
        <w:numPr>
          <w:ilvl w:val="1"/>
          <w:numId w:val="32"/>
        </w:numPr>
        <w:autoSpaceDE/>
        <w:autoSpaceDN/>
        <w:adjustRightInd/>
        <w:ind w:left="0" w:firstLine="0"/>
        <w:jc w:val="left"/>
        <w:textAlignment w:val="baseline"/>
        <w:rPr>
          <w:rFonts w:asciiTheme="minorHAnsi" w:hAnsiTheme="minorHAnsi" w:cs="Times New Roman"/>
          <w:b/>
        </w:rPr>
      </w:pPr>
      <w:r w:rsidRPr="00111A5A">
        <w:rPr>
          <w:rFonts w:asciiTheme="minorHAnsi" w:hAnsiTheme="minorHAnsi" w:cs="Times New Roman"/>
        </w:rPr>
        <w:t xml:space="preserve">Determine </w:t>
      </w:r>
      <w:r w:rsidR="004D7EF7">
        <w:rPr>
          <w:rFonts w:asciiTheme="minorHAnsi" w:hAnsiTheme="minorHAnsi" w:cs="Times New Roman"/>
        </w:rPr>
        <w:t xml:space="preserve">the </w:t>
      </w:r>
      <w:r w:rsidR="008228E9" w:rsidRPr="00111A5A">
        <w:rPr>
          <w:rFonts w:asciiTheme="minorHAnsi" w:hAnsiTheme="minorHAnsi" w:cs="Times New Roman"/>
        </w:rPr>
        <w:t>m</w:t>
      </w:r>
      <w:r w:rsidRPr="00111A5A">
        <w:rPr>
          <w:rFonts w:asciiTheme="minorHAnsi" w:hAnsiTheme="minorHAnsi" w:cs="Times New Roman"/>
        </w:rPr>
        <w:t xml:space="preserve">orphology </w:t>
      </w:r>
      <w:r w:rsidR="00D648F2" w:rsidRPr="00111A5A">
        <w:rPr>
          <w:rFonts w:asciiTheme="minorHAnsi" w:hAnsiTheme="minorHAnsi" w:cs="Times New Roman"/>
        </w:rPr>
        <w:t>o</w:t>
      </w:r>
      <w:r w:rsidR="008228E9" w:rsidRPr="00111A5A">
        <w:rPr>
          <w:rFonts w:asciiTheme="minorHAnsi" w:hAnsiTheme="minorHAnsi" w:cs="Times New Roman"/>
        </w:rPr>
        <w:t>f bacteria o</w:t>
      </w:r>
      <w:r w:rsidR="00D648F2" w:rsidRPr="00111A5A">
        <w:rPr>
          <w:rFonts w:asciiTheme="minorHAnsi" w:hAnsiTheme="minorHAnsi" w:cs="Times New Roman"/>
        </w:rPr>
        <w:t>n</w:t>
      </w:r>
      <w:r w:rsidR="00111A5A">
        <w:rPr>
          <w:rFonts w:asciiTheme="minorHAnsi" w:hAnsiTheme="minorHAnsi" w:cs="Times New Roman"/>
        </w:rPr>
        <w:t xml:space="preserve"> the</w:t>
      </w:r>
      <w:r w:rsidR="008228E9" w:rsidRPr="00111A5A">
        <w:rPr>
          <w:rFonts w:asciiTheme="minorHAnsi" w:hAnsiTheme="minorHAnsi" w:cs="Times New Roman"/>
        </w:rPr>
        <w:t xml:space="preserve"> </w:t>
      </w:r>
      <w:r w:rsidR="003F3BF3" w:rsidRPr="00111A5A">
        <w:rPr>
          <w:rFonts w:asciiTheme="minorHAnsi" w:hAnsiTheme="minorHAnsi" w:cs="Times New Roman"/>
        </w:rPr>
        <w:t>g</w:t>
      </w:r>
      <w:r w:rsidR="00D648F2" w:rsidRPr="00111A5A">
        <w:rPr>
          <w:rFonts w:asciiTheme="minorHAnsi" w:hAnsiTheme="minorHAnsi" w:cs="Times New Roman"/>
        </w:rPr>
        <w:t xml:space="preserve">rowth </w:t>
      </w:r>
      <w:r w:rsidR="003F3BF3" w:rsidRPr="00111A5A">
        <w:rPr>
          <w:rFonts w:asciiTheme="minorHAnsi" w:hAnsiTheme="minorHAnsi" w:cs="Times New Roman"/>
        </w:rPr>
        <w:t>m</w:t>
      </w:r>
      <w:r w:rsidR="008228E9" w:rsidRPr="00111A5A">
        <w:rPr>
          <w:rFonts w:asciiTheme="minorHAnsi" w:hAnsiTheme="minorHAnsi" w:cs="Times New Roman"/>
        </w:rPr>
        <w:t>e</w:t>
      </w:r>
      <w:r w:rsidR="00D648F2" w:rsidRPr="00111A5A">
        <w:rPr>
          <w:rFonts w:asciiTheme="minorHAnsi" w:hAnsiTheme="minorHAnsi" w:cs="Times New Roman"/>
        </w:rPr>
        <w:t>dium</w:t>
      </w:r>
      <w:r w:rsidRPr="00111A5A">
        <w:rPr>
          <w:rFonts w:asciiTheme="minorHAnsi" w:hAnsiTheme="minorHAnsi" w:cs="Times New Roman"/>
        </w:rPr>
        <w:t xml:space="preserve"> agar plate</w:t>
      </w:r>
      <w:r w:rsidR="00610971" w:rsidRPr="00111A5A">
        <w:rPr>
          <w:rFonts w:asciiTheme="minorHAnsi" w:hAnsiTheme="minorHAnsi" w:cs="Times New Roman"/>
        </w:rPr>
        <w:t>. Resuspend cells at an approximate OD</w:t>
      </w:r>
      <w:r w:rsidR="00610971" w:rsidRPr="00111A5A">
        <w:rPr>
          <w:rFonts w:asciiTheme="minorHAnsi" w:hAnsiTheme="minorHAnsi" w:cs="Times New Roman"/>
          <w:vertAlign w:val="subscript"/>
        </w:rPr>
        <w:t>600</w:t>
      </w:r>
      <w:r w:rsidR="00610971" w:rsidRPr="00111A5A">
        <w:rPr>
          <w:rFonts w:asciiTheme="minorHAnsi" w:hAnsiTheme="minorHAnsi" w:cs="Times New Roman"/>
        </w:rPr>
        <w:t xml:space="preserve"> = 0.5 and plate </w:t>
      </w:r>
      <w:r w:rsidR="00406889">
        <w:rPr>
          <w:rFonts w:asciiTheme="minorHAnsi" w:hAnsiTheme="minorHAnsi" w:cs="Times New Roman"/>
        </w:rPr>
        <w:t xml:space="preserve">a </w:t>
      </w:r>
      <w:r w:rsidR="00610971" w:rsidRPr="00111A5A">
        <w:rPr>
          <w:rFonts w:cs="Times New Roman"/>
        </w:rPr>
        <w:t xml:space="preserve">1 </w:t>
      </w:r>
      <w:r w:rsidR="00111A5A">
        <w:rPr>
          <w:rFonts w:cs="Times New Roman"/>
        </w:rPr>
        <w:t>µ</w:t>
      </w:r>
      <w:r w:rsidR="00111A5A">
        <w:rPr>
          <w:rFonts w:asciiTheme="minorHAnsi" w:hAnsiTheme="minorHAnsi" w:cs="Times New Roman"/>
        </w:rPr>
        <w:t>L</w:t>
      </w:r>
      <w:r w:rsidR="00406889">
        <w:rPr>
          <w:rFonts w:asciiTheme="minorHAnsi" w:hAnsiTheme="minorHAnsi" w:cs="Times New Roman"/>
        </w:rPr>
        <w:t xml:space="preserve"> volume</w:t>
      </w:r>
      <w:r w:rsidR="00610971" w:rsidRPr="00111A5A">
        <w:rPr>
          <w:rFonts w:asciiTheme="minorHAnsi" w:hAnsiTheme="minorHAnsi" w:cs="Times New Roman"/>
        </w:rPr>
        <w:t xml:space="preserve"> onto agar medium of choice.</w:t>
      </w:r>
      <w:r w:rsidR="00C87ED2" w:rsidRPr="00111A5A">
        <w:rPr>
          <w:rFonts w:asciiTheme="minorHAnsi" w:hAnsiTheme="minorHAnsi" w:cs="Times New Roman"/>
        </w:rPr>
        <w:t xml:space="preserve"> </w:t>
      </w:r>
      <w:r w:rsidR="00062CEB" w:rsidRPr="00111A5A">
        <w:rPr>
          <w:rFonts w:asciiTheme="minorHAnsi" w:hAnsiTheme="minorHAnsi" w:cs="Times New Roman"/>
        </w:rPr>
        <w:t xml:space="preserve">Add </w:t>
      </w:r>
      <w:r w:rsidR="00C87ED2" w:rsidRPr="00111A5A">
        <w:rPr>
          <w:rFonts w:asciiTheme="minorHAnsi" w:hAnsiTheme="minorHAnsi" w:cs="Times New Roman"/>
        </w:rPr>
        <w:t xml:space="preserve">X-gal to </w:t>
      </w:r>
      <w:r w:rsidR="00062CEB" w:rsidRPr="00111A5A">
        <w:rPr>
          <w:rFonts w:asciiTheme="minorHAnsi" w:hAnsiTheme="minorHAnsi" w:cs="Times New Roman"/>
        </w:rPr>
        <w:t xml:space="preserve">agar plates to </w:t>
      </w:r>
      <w:r w:rsidR="00C87ED2" w:rsidRPr="00111A5A">
        <w:rPr>
          <w:rFonts w:asciiTheme="minorHAnsi" w:hAnsiTheme="minorHAnsi" w:cs="Times New Roman"/>
        </w:rPr>
        <w:t xml:space="preserve">a final concentration of 20 mg/mL to better differentiate individual members of the specific bacterial community. </w:t>
      </w:r>
      <w:r w:rsidR="00610971" w:rsidRPr="00111A5A">
        <w:rPr>
          <w:rFonts w:asciiTheme="minorHAnsi" w:hAnsiTheme="minorHAnsi" w:cs="Times New Roman"/>
        </w:rPr>
        <w:t xml:space="preserve">Grow at 24 </w:t>
      </w:r>
      <w:r w:rsidR="00406889" w:rsidRPr="00111A5A">
        <w:rPr>
          <w:rFonts w:asciiTheme="minorHAnsi" w:hAnsiTheme="minorHAnsi" w:cs="Times New Roman"/>
        </w:rPr>
        <w:t xml:space="preserve">°C </w:t>
      </w:r>
      <w:r w:rsidR="00610971" w:rsidRPr="00111A5A">
        <w:rPr>
          <w:rFonts w:asciiTheme="minorHAnsi" w:hAnsiTheme="minorHAnsi" w:cs="Times New Roman"/>
        </w:rPr>
        <w:t>or 30 °C until colonies form, then</w:t>
      </w:r>
      <w:r w:rsidR="00133E39" w:rsidRPr="00111A5A">
        <w:rPr>
          <w:rFonts w:asciiTheme="minorHAnsi" w:hAnsiTheme="minorHAnsi" w:cs="Times New Roman"/>
        </w:rPr>
        <w:t xml:space="preserve"> </w:t>
      </w:r>
      <w:r w:rsidR="00610971" w:rsidRPr="00111A5A">
        <w:rPr>
          <w:rFonts w:asciiTheme="minorHAnsi" w:hAnsiTheme="minorHAnsi" w:cs="Times New Roman"/>
        </w:rPr>
        <w:t>take picture</w:t>
      </w:r>
      <w:r w:rsidR="00133E39" w:rsidRPr="00111A5A">
        <w:rPr>
          <w:rFonts w:asciiTheme="minorHAnsi" w:hAnsiTheme="minorHAnsi" w:cs="Times New Roman"/>
        </w:rPr>
        <w:t>s of</w:t>
      </w:r>
      <w:r w:rsidR="00610971" w:rsidRPr="00111A5A">
        <w:rPr>
          <w:rFonts w:asciiTheme="minorHAnsi" w:hAnsiTheme="minorHAnsi" w:cs="Times New Roman"/>
        </w:rPr>
        <w:t xml:space="preserve"> and notes o</w:t>
      </w:r>
      <w:r w:rsidR="00133E39" w:rsidRPr="00111A5A">
        <w:rPr>
          <w:rFonts w:asciiTheme="minorHAnsi" w:hAnsiTheme="minorHAnsi" w:cs="Times New Roman"/>
        </w:rPr>
        <w:t>n</w:t>
      </w:r>
      <w:r w:rsidR="00610971" w:rsidRPr="00111A5A">
        <w:rPr>
          <w:rFonts w:asciiTheme="minorHAnsi" w:hAnsiTheme="minorHAnsi" w:cs="Times New Roman"/>
        </w:rPr>
        <w:t xml:space="preserve"> colony morphology. </w:t>
      </w:r>
    </w:p>
    <w:p w14:paraId="052C098D" w14:textId="77777777" w:rsidR="00111A5A" w:rsidRDefault="00111A5A" w:rsidP="00573D3D">
      <w:pPr>
        <w:pStyle w:val="ListParagraph"/>
        <w:widowControl/>
        <w:autoSpaceDE/>
        <w:autoSpaceDN/>
        <w:adjustRightInd/>
        <w:ind w:left="0"/>
        <w:jc w:val="left"/>
        <w:textAlignment w:val="baseline"/>
        <w:rPr>
          <w:rFonts w:asciiTheme="minorHAnsi" w:hAnsiTheme="minorHAnsi" w:cs="Times New Roman"/>
          <w:b/>
        </w:rPr>
      </w:pPr>
    </w:p>
    <w:p w14:paraId="1144EBF3" w14:textId="6221F745" w:rsidR="00111A5A" w:rsidRPr="00111A5A" w:rsidRDefault="00610971" w:rsidP="00573D3D">
      <w:pPr>
        <w:pStyle w:val="ListParagraph"/>
        <w:widowControl/>
        <w:numPr>
          <w:ilvl w:val="1"/>
          <w:numId w:val="32"/>
        </w:numPr>
        <w:autoSpaceDE/>
        <w:autoSpaceDN/>
        <w:adjustRightInd/>
        <w:ind w:left="0" w:firstLine="0"/>
        <w:jc w:val="left"/>
        <w:textAlignment w:val="baseline"/>
        <w:rPr>
          <w:rFonts w:asciiTheme="minorHAnsi" w:hAnsiTheme="minorHAnsi" w:cs="Times New Roman"/>
          <w:b/>
        </w:rPr>
      </w:pPr>
      <w:r w:rsidRPr="00111A5A">
        <w:rPr>
          <w:rFonts w:asciiTheme="minorHAnsi" w:hAnsiTheme="minorHAnsi" w:cs="Times New Roman"/>
        </w:rPr>
        <w:t>D</w:t>
      </w:r>
      <w:r w:rsidR="000538A6" w:rsidRPr="00AA51E6">
        <w:t xml:space="preserve">efine </w:t>
      </w:r>
      <w:r w:rsidR="007F5158" w:rsidRPr="00AA51E6">
        <w:t xml:space="preserve">the correlation between each bacterial strain’s optical density and the number of </w:t>
      </w:r>
      <w:r w:rsidR="008228E9" w:rsidRPr="00AA51E6">
        <w:t>CFU</w:t>
      </w:r>
      <w:r w:rsidR="00234280" w:rsidRPr="00CC77DC">
        <w:t xml:space="preserve"> (colony forming units) per </w:t>
      </w:r>
      <w:r w:rsidR="00E8605F" w:rsidRPr="00C9478F">
        <w:t>mL</w:t>
      </w:r>
      <w:r w:rsidR="00356C7A" w:rsidRPr="00C9478F">
        <w:fldChar w:fldCharType="begin"/>
      </w:r>
      <w:r w:rsidR="00356C7A" w:rsidRPr="00AA51E6">
        <w:instrText xml:space="preserve"> ADDIN EN.CITE &lt;EndNote&gt;&lt;Cite&gt;&lt;Author&gt;Beauregard&lt;/Author&gt;&lt;Year&gt;2013&lt;/Year&gt;&lt;IDText&gt;Bacillus subtilis biofilm induction by plant polysaccharides&lt;/IDText&gt;&lt;DisplayText&gt;&lt;style face="superscript"&gt;16&lt;/style&gt;&lt;/DisplayText&gt;&lt;record&gt;&lt;dates&gt;&lt;pub-dates&gt;&lt;date&gt;Apr&lt;/date&gt;&lt;/pub-dates&gt;&lt;year&gt;2013&lt;/year&gt;&lt;/dates&gt;&lt;keywords&gt;&lt;keyword&gt;Analysis of Variance&lt;/keyword&gt;&lt;keyword&gt;Arabidopsis&lt;/keyword&gt;&lt;keyword&gt;Bacillus subtilis&lt;/keyword&gt;&lt;keyword&gt;Bacterial Proteins&lt;/keyword&gt;&lt;keyword&gt;Biofilms&lt;/keyword&gt;&lt;keyword&gt;Carbon&lt;/keyword&gt;&lt;keyword&gt;DNA Primers&lt;/keyword&gt;&lt;keyword&gt;Extracellular Matrix&lt;/keyword&gt;&lt;keyword&gt;Flow Cytometry&lt;/keyword&gt;&lt;keyword&gt;Galactans&lt;/keyword&gt;&lt;keyword&gt;Image Processing, Computer-Assisted&lt;/keyword&gt;&lt;keyword&gt;Microscopy, Fluorescence&lt;/keyword&gt;&lt;keyword&gt;Plant Roots&lt;/keyword&gt;&lt;keyword&gt;Plasmids&lt;/keyword&gt;&lt;keyword&gt;Polysaccharides&lt;/keyword&gt;&lt;keyword&gt;Species Specificity&lt;/keyword&gt;&lt;keyword&gt;Transcription Factors&lt;/keyword&gt;&lt;/keywords&gt;&lt;urls&gt;&lt;related-urls&gt;&lt;url&gt;https://www.ncbi.nlm.nih.gov/pubmed/23569226&lt;/url&gt;&lt;/related-urls&gt;&lt;/urls&gt;&lt;isbn&gt;1091-6490&lt;/isbn&gt;&lt;custom2&gt;PMC3637697&lt;/custom2&gt;&lt;titles&gt;&lt;title&gt;Bacillus subtilis biofilm induction by plant polysaccharides&lt;/title&gt;&lt;secondary-title&gt;Proc Natl Acad Sci U S A&lt;/secondary-title&gt;&lt;/titles&gt;&lt;pages&gt;E1621-30&lt;/pages&gt;&lt;number&gt;17&lt;/number&gt;&lt;contributors&gt;&lt;authors&gt;&lt;author&gt;Beauregard, P. B.&lt;/author&gt;&lt;author&gt;Chai, Y.&lt;/author&gt;&lt;author&gt;Vlamakis, H.&lt;/author&gt;&lt;author&gt;Losick, R.&lt;/author&gt;&lt;author&gt;Kolter, R.&lt;/author&gt;&lt;/authors&gt;&lt;/contributors&gt;&lt;edition&gt;2013/04/08&lt;/edition&gt;&lt;language&gt;eng&lt;/language&gt;&lt;added-date format="utc"&gt;1543295777&lt;/added-date&gt;&lt;ref-type name="Journal Article"&gt;17&lt;/ref-type&gt;&lt;rec-number&gt;34&lt;/rec-number&gt;&lt;last-updated-date format="utc"&gt;1543295777&lt;/last-updated-date&gt;&lt;accession-num&gt;23569226&lt;/accession-num&gt;&lt;electronic-resource-num&gt;10.1073/pnas.1218984110&lt;/electronic-resource-num&gt;&lt;volume&gt;110&lt;/volume&gt;&lt;/record&gt;&lt;/Cite&gt;&lt;/EndNote&gt;</w:instrText>
      </w:r>
      <w:r w:rsidR="00356C7A" w:rsidRPr="00C9478F">
        <w:fldChar w:fldCharType="separate"/>
      </w:r>
      <w:r w:rsidR="00356C7A" w:rsidRPr="00111A5A">
        <w:rPr>
          <w:noProof/>
          <w:vertAlign w:val="superscript"/>
        </w:rPr>
        <w:t>16</w:t>
      </w:r>
      <w:r w:rsidR="00356C7A" w:rsidRPr="00C9478F">
        <w:fldChar w:fldCharType="end"/>
      </w:r>
      <w:r w:rsidR="00356C7A" w:rsidRPr="00C9478F">
        <w:t>.</w:t>
      </w:r>
      <w:r w:rsidR="009030D8" w:rsidRPr="00CC77DC">
        <w:t xml:space="preserve"> </w:t>
      </w:r>
      <w:r w:rsidRPr="00CC77DC">
        <w:t>R</w:t>
      </w:r>
      <w:r w:rsidR="009030D8" w:rsidRPr="00CC77DC">
        <w:t xml:space="preserve">esuspend bacteria in 1 mL of water in a 24-well plate to </w:t>
      </w:r>
      <w:r w:rsidRPr="00CC77DC">
        <w:t xml:space="preserve">an </w:t>
      </w:r>
      <w:r w:rsidR="009030D8" w:rsidRPr="00CC77DC">
        <w:t>approximate</w:t>
      </w:r>
      <w:r w:rsidRPr="00CC77DC">
        <w:t xml:space="preserve"> </w:t>
      </w:r>
      <w:r w:rsidRPr="00111A5A">
        <w:rPr>
          <w:rFonts w:asciiTheme="minorHAnsi" w:hAnsiTheme="minorHAnsi" w:cs="Times New Roman"/>
        </w:rPr>
        <w:t>OD</w:t>
      </w:r>
      <w:r w:rsidRPr="00111A5A">
        <w:rPr>
          <w:rFonts w:asciiTheme="minorHAnsi" w:hAnsiTheme="minorHAnsi" w:cs="Times New Roman"/>
          <w:vertAlign w:val="subscript"/>
        </w:rPr>
        <w:t>600</w:t>
      </w:r>
      <w:r w:rsidRPr="00111A5A">
        <w:rPr>
          <w:rFonts w:asciiTheme="minorHAnsi" w:hAnsiTheme="minorHAnsi" w:cs="Times New Roman"/>
        </w:rPr>
        <w:t xml:space="preserve"> = 5</w:t>
      </w:r>
      <w:r w:rsidR="009030D8" w:rsidRPr="00CC77DC">
        <w:t>, perform</w:t>
      </w:r>
      <w:r w:rsidR="00234280" w:rsidRPr="00CC77DC">
        <w:t xml:space="preserve"> </w:t>
      </w:r>
      <w:r w:rsidR="00406889">
        <w:t>two</w:t>
      </w:r>
      <w:r w:rsidRPr="00CC77DC">
        <w:t xml:space="preserve">-fold </w:t>
      </w:r>
      <w:r w:rsidR="009030D8" w:rsidRPr="00CC77DC">
        <w:t xml:space="preserve">serial dilutions, </w:t>
      </w:r>
      <w:r w:rsidRPr="00CC77DC">
        <w:t xml:space="preserve">monitor </w:t>
      </w:r>
      <w:r w:rsidRPr="00111A5A">
        <w:rPr>
          <w:rFonts w:asciiTheme="minorHAnsi" w:hAnsiTheme="minorHAnsi" w:cs="Times New Roman"/>
        </w:rPr>
        <w:t>OD</w:t>
      </w:r>
      <w:r w:rsidRPr="00111A5A">
        <w:rPr>
          <w:rFonts w:asciiTheme="minorHAnsi" w:hAnsiTheme="minorHAnsi" w:cs="Times New Roman"/>
          <w:vertAlign w:val="subscript"/>
        </w:rPr>
        <w:t>600</w:t>
      </w:r>
      <w:r w:rsidRPr="00111A5A">
        <w:rPr>
          <w:rFonts w:asciiTheme="minorHAnsi" w:hAnsiTheme="minorHAnsi" w:cs="Times New Roman"/>
        </w:rPr>
        <w:t xml:space="preserve"> of all dilutions</w:t>
      </w:r>
      <w:r w:rsidR="00406889">
        <w:rPr>
          <w:rFonts w:asciiTheme="minorHAnsi" w:hAnsiTheme="minorHAnsi" w:cs="Times New Roman"/>
        </w:rPr>
        <w:t>,</w:t>
      </w:r>
      <w:r w:rsidRPr="00111A5A">
        <w:rPr>
          <w:rFonts w:asciiTheme="minorHAnsi" w:hAnsiTheme="minorHAnsi" w:cs="Times New Roman"/>
        </w:rPr>
        <w:t xml:space="preserve"> </w:t>
      </w:r>
      <w:r w:rsidR="009030D8" w:rsidRPr="00CC77DC">
        <w:t>and plate</w:t>
      </w:r>
      <w:r w:rsidRPr="00CC77DC">
        <w:t xml:space="preserve"> each </w:t>
      </w:r>
      <w:r w:rsidR="009030D8" w:rsidRPr="00CC77DC">
        <w:t xml:space="preserve">to determine the viable </w:t>
      </w:r>
      <w:r w:rsidRPr="00CC77DC">
        <w:t>CFU/m</w:t>
      </w:r>
      <w:r w:rsidR="00111A5A">
        <w:t xml:space="preserve">L </w:t>
      </w:r>
      <w:r w:rsidR="009030D8" w:rsidRPr="00CC77DC">
        <w:t>in each sample</w:t>
      </w:r>
      <w:r w:rsidRPr="00CC77DC">
        <w:t xml:space="preserve"> at multiple optical densities</w:t>
      </w:r>
      <w:r w:rsidR="009030D8" w:rsidRPr="00CC77DC">
        <w:t>.</w:t>
      </w:r>
    </w:p>
    <w:p w14:paraId="7BA686B7" w14:textId="77777777" w:rsidR="00111A5A" w:rsidRPr="00111A5A" w:rsidRDefault="00111A5A" w:rsidP="00573D3D">
      <w:pPr>
        <w:pStyle w:val="ListParagraph"/>
        <w:widowControl/>
        <w:autoSpaceDE/>
        <w:autoSpaceDN/>
        <w:adjustRightInd/>
        <w:ind w:left="0"/>
        <w:jc w:val="left"/>
        <w:textAlignment w:val="baseline"/>
        <w:rPr>
          <w:rFonts w:asciiTheme="minorHAnsi" w:hAnsiTheme="minorHAnsi" w:cs="Times New Roman"/>
          <w:b/>
        </w:rPr>
      </w:pPr>
    </w:p>
    <w:p w14:paraId="548CD471" w14:textId="2633A8C5" w:rsidR="00111A5A" w:rsidRDefault="007F5158" w:rsidP="00573D3D">
      <w:pPr>
        <w:pStyle w:val="ListParagraph"/>
        <w:widowControl/>
        <w:numPr>
          <w:ilvl w:val="1"/>
          <w:numId w:val="32"/>
        </w:numPr>
        <w:autoSpaceDE/>
        <w:autoSpaceDN/>
        <w:adjustRightInd/>
        <w:ind w:left="0" w:firstLine="0"/>
        <w:jc w:val="left"/>
        <w:textAlignment w:val="baseline"/>
        <w:rPr>
          <w:rFonts w:asciiTheme="minorHAnsi" w:hAnsiTheme="minorHAnsi" w:cs="Times New Roman"/>
        </w:rPr>
      </w:pPr>
      <w:r w:rsidRPr="00111A5A">
        <w:rPr>
          <w:rFonts w:asciiTheme="minorHAnsi" w:hAnsiTheme="minorHAnsi" w:cs="Times New Roman"/>
        </w:rPr>
        <w:lastRenderedPageBreak/>
        <w:t>Determine</w:t>
      </w:r>
      <w:r w:rsidR="00111A5A" w:rsidRPr="00111A5A">
        <w:rPr>
          <w:rFonts w:asciiTheme="minorHAnsi" w:hAnsiTheme="minorHAnsi" w:cs="Times New Roman"/>
        </w:rPr>
        <w:t xml:space="preserve"> the</w:t>
      </w:r>
      <w:r w:rsidRPr="00111A5A">
        <w:rPr>
          <w:rFonts w:asciiTheme="minorHAnsi" w:hAnsiTheme="minorHAnsi" w:cs="Times New Roman"/>
        </w:rPr>
        <w:t xml:space="preserve"> maximum sonication tolerance for each bacterial strain.</w:t>
      </w:r>
      <w:r w:rsidR="00111A5A" w:rsidRPr="00111A5A">
        <w:rPr>
          <w:rFonts w:asciiTheme="minorHAnsi" w:hAnsiTheme="minorHAnsi" w:cs="Times New Roman"/>
        </w:rPr>
        <w:t xml:space="preserve"> To do this, a</w:t>
      </w:r>
      <w:r w:rsidR="00610971" w:rsidRPr="00111A5A">
        <w:rPr>
          <w:rFonts w:asciiTheme="minorHAnsi" w:hAnsiTheme="minorHAnsi" w:cs="Times New Roman"/>
        </w:rPr>
        <w:t xml:space="preserve">liquot cells into a 24-well plate containing liquid medium, reserving some cells as an </w:t>
      </w:r>
      <w:proofErr w:type="spellStart"/>
      <w:r w:rsidR="00610971" w:rsidRPr="00111A5A">
        <w:rPr>
          <w:rFonts w:asciiTheme="minorHAnsi" w:hAnsiTheme="minorHAnsi" w:cs="Times New Roman"/>
        </w:rPr>
        <w:t>unsonicated</w:t>
      </w:r>
      <w:proofErr w:type="spellEnd"/>
      <w:r w:rsidR="00610971" w:rsidRPr="00111A5A">
        <w:rPr>
          <w:rFonts w:asciiTheme="minorHAnsi" w:hAnsiTheme="minorHAnsi" w:cs="Times New Roman"/>
        </w:rPr>
        <w:t xml:space="preserve"> control sample. </w:t>
      </w:r>
      <w:r w:rsidRPr="00111A5A">
        <w:rPr>
          <w:rFonts w:asciiTheme="minorHAnsi" w:hAnsiTheme="minorHAnsi" w:cs="Times New Roman"/>
        </w:rPr>
        <w:t xml:space="preserve">Using an </w:t>
      </w:r>
      <w:proofErr w:type="spellStart"/>
      <w:r w:rsidRPr="00111A5A">
        <w:rPr>
          <w:rFonts w:asciiTheme="minorHAnsi" w:hAnsiTheme="minorHAnsi" w:cs="Times New Roman"/>
        </w:rPr>
        <w:t>ultrasonicator</w:t>
      </w:r>
      <w:proofErr w:type="spellEnd"/>
      <w:r w:rsidRPr="00111A5A">
        <w:rPr>
          <w:rFonts w:asciiTheme="minorHAnsi" w:hAnsiTheme="minorHAnsi" w:cs="Times New Roman"/>
        </w:rPr>
        <w:t xml:space="preserve"> with a 24-tip horn attachment, </w:t>
      </w:r>
      <w:r w:rsidR="00610971" w:rsidRPr="00111A5A">
        <w:rPr>
          <w:rFonts w:asciiTheme="minorHAnsi" w:hAnsiTheme="minorHAnsi" w:cs="Times New Roman"/>
        </w:rPr>
        <w:t>a</w:t>
      </w:r>
      <w:r w:rsidR="00D76AA2" w:rsidRPr="00111A5A">
        <w:rPr>
          <w:rFonts w:asciiTheme="minorHAnsi" w:hAnsiTheme="minorHAnsi" w:cs="Times New Roman"/>
        </w:rPr>
        <w:t xml:space="preserve">pply </w:t>
      </w:r>
      <w:r w:rsidR="00406889">
        <w:rPr>
          <w:rFonts w:asciiTheme="minorHAnsi" w:hAnsiTheme="minorHAnsi" w:cs="Times New Roman"/>
        </w:rPr>
        <w:t>three</w:t>
      </w:r>
      <w:r w:rsidR="00D76AA2" w:rsidRPr="00111A5A">
        <w:rPr>
          <w:rFonts w:asciiTheme="minorHAnsi" w:hAnsiTheme="minorHAnsi" w:cs="Times New Roman"/>
        </w:rPr>
        <w:t xml:space="preserve"> rounds of 12 s of sonication at 40 </w:t>
      </w:r>
      <w:r w:rsidR="00406889">
        <w:rPr>
          <w:rFonts w:asciiTheme="minorHAnsi" w:hAnsiTheme="minorHAnsi" w:cs="Times New Roman"/>
        </w:rPr>
        <w:t>a</w:t>
      </w:r>
      <w:r w:rsidR="00111A5A">
        <w:rPr>
          <w:rFonts w:asciiTheme="minorHAnsi" w:hAnsiTheme="minorHAnsi" w:cs="Times New Roman"/>
        </w:rPr>
        <w:t>mp</w:t>
      </w:r>
      <w:r w:rsidR="00D76AA2" w:rsidRPr="00111A5A">
        <w:rPr>
          <w:rFonts w:asciiTheme="minorHAnsi" w:hAnsiTheme="minorHAnsi" w:cs="Times New Roman"/>
        </w:rPr>
        <w:t xml:space="preserve"> </w:t>
      </w:r>
      <w:r w:rsidR="00E52C93">
        <w:rPr>
          <w:rFonts w:asciiTheme="minorHAnsi" w:hAnsiTheme="minorHAnsi" w:cs="Times New Roman"/>
        </w:rPr>
        <w:t>with</w:t>
      </w:r>
      <w:r w:rsidR="00D76AA2" w:rsidRPr="00111A5A">
        <w:rPr>
          <w:rFonts w:asciiTheme="minorHAnsi" w:hAnsiTheme="minorHAnsi" w:cs="Times New Roman"/>
        </w:rPr>
        <w:t xml:space="preserve"> 2</w:t>
      </w:r>
      <w:r w:rsidR="00406889">
        <w:rPr>
          <w:rFonts w:asciiTheme="minorHAnsi" w:hAnsiTheme="minorHAnsi" w:cs="Times New Roman"/>
        </w:rPr>
        <w:t xml:space="preserve"> </w:t>
      </w:r>
      <w:r w:rsidR="00D76AA2" w:rsidRPr="00111A5A">
        <w:rPr>
          <w:rFonts w:asciiTheme="minorHAnsi" w:hAnsiTheme="minorHAnsi" w:cs="Times New Roman"/>
        </w:rPr>
        <w:t xml:space="preserve">s pulses. </w:t>
      </w:r>
    </w:p>
    <w:p w14:paraId="51AF7618" w14:textId="77777777" w:rsidR="00111A5A" w:rsidRPr="00111A5A" w:rsidRDefault="00111A5A" w:rsidP="00573D3D">
      <w:pPr>
        <w:pStyle w:val="ListParagraph"/>
        <w:jc w:val="left"/>
        <w:rPr>
          <w:rFonts w:asciiTheme="minorHAnsi" w:hAnsiTheme="minorHAnsi" w:cs="Times New Roman"/>
        </w:rPr>
      </w:pPr>
    </w:p>
    <w:p w14:paraId="7725D7EA" w14:textId="583B453B" w:rsidR="00111A5A" w:rsidRDefault="00610971" w:rsidP="00573D3D">
      <w:pPr>
        <w:pStyle w:val="ListParagraph"/>
        <w:widowControl/>
        <w:autoSpaceDE/>
        <w:autoSpaceDN/>
        <w:adjustRightInd/>
        <w:ind w:left="0"/>
        <w:jc w:val="left"/>
        <w:textAlignment w:val="baseline"/>
        <w:rPr>
          <w:rFonts w:asciiTheme="minorHAnsi" w:hAnsiTheme="minorHAnsi" w:cs="Times New Roman"/>
        </w:rPr>
      </w:pPr>
      <w:r w:rsidRPr="00111A5A">
        <w:rPr>
          <w:rFonts w:asciiTheme="minorHAnsi" w:hAnsiTheme="minorHAnsi" w:cs="Times New Roman"/>
        </w:rPr>
        <w:t xml:space="preserve">NOTE: The use of a 24-well </w:t>
      </w:r>
      <w:proofErr w:type="spellStart"/>
      <w:r w:rsidRPr="00AA51E6">
        <w:t>ultrasonicator</w:t>
      </w:r>
      <w:proofErr w:type="spellEnd"/>
      <w:r w:rsidRPr="00111A5A">
        <w:rPr>
          <w:rFonts w:asciiTheme="minorHAnsi" w:hAnsiTheme="minorHAnsi" w:cs="Times New Roman"/>
        </w:rPr>
        <w:t xml:space="preserve"> is advised </w:t>
      </w:r>
      <w:r w:rsidR="00634A46" w:rsidRPr="00111A5A">
        <w:rPr>
          <w:rFonts w:asciiTheme="minorHAnsi" w:hAnsiTheme="minorHAnsi" w:cs="Times New Roman"/>
        </w:rPr>
        <w:t xml:space="preserve">to facilitate </w:t>
      </w:r>
      <w:r w:rsidR="00E52C93">
        <w:rPr>
          <w:rFonts w:asciiTheme="minorHAnsi" w:hAnsiTheme="minorHAnsi" w:cs="Times New Roman"/>
        </w:rPr>
        <w:t xml:space="preserve">the </w:t>
      </w:r>
      <w:r w:rsidR="00133E39" w:rsidRPr="00111A5A">
        <w:rPr>
          <w:rFonts w:asciiTheme="minorHAnsi" w:hAnsiTheme="minorHAnsi" w:cs="Times New Roman"/>
        </w:rPr>
        <w:t>downstream</w:t>
      </w:r>
      <w:r w:rsidR="00634A46" w:rsidRPr="00111A5A">
        <w:rPr>
          <w:rFonts w:asciiTheme="minorHAnsi" w:hAnsiTheme="minorHAnsi" w:cs="Times New Roman"/>
        </w:rPr>
        <w:t xml:space="preserve"> multiplexing of</w:t>
      </w:r>
      <w:r w:rsidR="00133E39" w:rsidRPr="00111A5A">
        <w:rPr>
          <w:rFonts w:asciiTheme="minorHAnsi" w:hAnsiTheme="minorHAnsi" w:cs="Times New Roman"/>
        </w:rPr>
        <w:t xml:space="preserve"> processing</w:t>
      </w:r>
      <w:r w:rsidR="00634A46" w:rsidRPr="00111A5A">
        <w:rPr>
          <w:rFonts w:asciiTheme="minorHAnsi" w:hAnsiTheme="minorHAnsi" w:cs="Times New Roman"/>
        </w:rPr>
        <w:t xml:space="preserve"> plant samples, but if one is not </w:t>
      </w:r>
      <w:r w:rsidRPr="00111A5A">
        <w:rPr>
          <w:rFonts w:asciiTheme="minorHAnsi" w:hAnsiTheme="minorHAnsi" w:cs="Times New Roman"/>
        </w:rPr>
        <w:t xml:space="preserve">available, use an </w:t>
      </w:r>
      <w:proofErr w:type="spellStart"/>
      <w:r w:rsidRPr="00111A5A">
        <w:rPr>
          <w:rFonts w:asciiTheme="minorHAnsi" w:hAnsiTheme="minorHAnsi" w:cs="Times New Roman"/>
        </w:rPr>
        <w:t>ultrasonicator</w:t>
      </w:r>
      <w:proofErr w:type="spellEnd"/>
      <w:r w:rsidRPr="00111A5A">
        <w:rPr>
          <w:rFonts w:asciiTheme="minorHAnsi" w:hAnsiTheme="minorHAnsi" w:cs="Times New Roman"/>
        </w:rPr>
        <w:t xml:space="preserve"> fitted with a microtip and perform each sample sonication independently.</w:t>
      </w:r>
      <w:r w:rsidR="00111A5A" w:rsidRPr="00111A5A">
        <w:rPr>
          <w:rFonts w:asciiTheme="minorHAnsi" w:hAnsiTheme="minorHAnsi" w:cs="Times New Roman"/>
        </w:rPr>
        <w:t xml:space="preserve"> Always wear earmuffs rated to at least 25 NRR protection.</w:t>
      </w:r>
    </w:p>
    <w:p w14:paraId="542E8E2D" w14:textId="77777777" w:rsidR="00111A5A" w:rsidRPr="00111A5A" w:rsidRDefault="00111A5A" w:rsidP="00573D3D">
      <w:pPr>
        <w:pStyle w:val="ListParagraph"/>
        <w:jc w:val="left"/>
        <w:rPr>
          <w:rFonts w:asciiTheme="minorHAnsi" w:hAnsiTheme="minorHAnsi" w:cs="Times New Roman"/>
        </w:rPr>
      </w:pPr>
    </w:p>
    <w:p w14:paraId="1D481A37" w14:textId="05751150" w:rsidR="00C40D97" w:rsidRPr="00111A5A" w:rsidRDefault="00634A46" w:rsidP="00573D3D">
      <w:pPr>
        <w:pStyle w:val="ListParagraph"/>
        <w:widowControl/>
        <w:numPr>
          <w:ilvl w:val="1"/>
          <w:numId w:val="32"/>
        </w:numPr>
        <w:autoSpaceDE/>
        <w:autoSpaceDN/>
        <w:adjustRightInd/>
        <w:ind w:left="0" w:firstLine="0"/>
        <w:jc w:val="left"/>
        <w:textAlignment w:val="baseline"/>
        <w:rPr>
          <w:rFonts w:asciiTheme="minorHAnsi" w:hAnsiTheme="minorHAnsi" w:cs="Times New Roman"/>
        </w:rPr>
      </w:pPr>
      <w:r w:rsidRPr="00111A5A">
        <w:rPr>
          <w:rFonts w:asciiTheme="minorHAnsi" w:hAnsiTheme="minorHAnsi" w:cs="Times New Roman"/>
        </w:rPr>
        <w:t xml:space="preserve">Perform 10-fold serial dilutions of the sonicated and </w:t>
      </w:r>
      <w:proofErr w:type="spellStart"/>
      <w:r w:rsidRPr="00111A5A">
        <w:rPr>
          <w:rFonts w:asciiTheme="minorHAnsi" w:hAnsiTheme="minorHAnsi" w:cs="Times New Roman"/>
        </w:rPr>
        <w:t>unsonicated</w:t>
      </w:r>
      <w:proofErr w:type="spellEnd"/>
      <w:r w:rsidRPr="00111A5A">
        <w:rPr>
          <w:rFonts w:asciiTheme="minorHAnsi" w:hAnsiTheme="minorHAnsi" w:cs="Times New Roman"/>
        </w:rPr>
        <w:t xml:space="preserve"> samples and spot onto agar plates. Determine whether </w:t>
      </w:r>
      <w:r w:rsidR="00D76AA2" w:rsidRPr="00111A5A">
        <w:rPr>
          <w:rFonts w:asciiTheme="minorHAnsi" w:hAnsiTheme="minorHAnsi" w:cs="Times New Roman"/>
        </w:rPr>
        <w:t>there is a reduction in viable cell</w:t>
      </w:r>
      <w:r w:rsidRPr="00111A5A">
        <w:rPr>
          <w:rFonts w:asciiTheme="minorHAnsi" w:hAnsiTheme="minorHAnsi" w:cs="Times New Roman"/>
        </w:rPr>
        <w:t>s</w:t>
      </w:r>
      <w:r w:rsidR="00D76AA2" w:rsidRPr="00111A5A">
        <w:rPr>
          <w:rFonts w:asciiTheme="minorHAnsi" w:hAnsiTheme="minorHAnsi" w:cs="Times New Roman"/>
        </w:rPr>
        <w:t xml:space="preserve"> after </w:t>
      </w:r>
      <w:r w:rsidRPr="00111A5A">
        <w:rPr>
          <w:rFonts w:asciiTheme="minorHAnsi" w:hAnsiTheme="minorHAnsi" w:cs="Times New Roman"/>
        </w:rPr>
        <w:t>sonication. If so, use a fresh sample and repeat sonication step using a</w:t>
      </w:r>
      <w:r w:rsidR="00D76AA2" w:rsidRPr="00111A5A">
        <w:rPr>
          <w:rFonts w:asciiTheme="minorHAnsi" w:hAnsiTheme="minorHAnsi" w:cs="Times New Roman"/>
        </w:rPr>
        <w:t xml:space="preserve"> reduce</w:t>
      </w:r>
      <w:r w:rsidRPr="00111A5A">
        <w:rPr>
          <w:rFonts w:asciiTheme="minorHAnsi" w:hAnsiTheme="minorHAnsi" w:cs="Times New Roman"/>
        </w:rPr>
        <w:t>d</w:t>
      </w:r>
      <w:r w:rsidR="00D76AA2" w:rsidRPr="00111A5A">
        <w:rPr>
          <w:rFonts w:asciiTheme="minorHAnsi" w:hAnsiTheme="minorHAnsi" w:cs="Times New Roman"/>
        </w:rPr>
        <w:t xml:space="preserve"> total sonication time or amplitude until the treatment has no effect on final CFU/mL</w:t>
      </w:r>
      <w:r w:rsidR="00D76AA2" w:rsidRPr="00111A5A">
        <w:rPr>
          <w:rFonts w:asciiTheme="minorHAnsi" w:hAnsiTheme="minorHAnsi" w:cs="Times New Roman"/>
        </w:rPr>
        <w:fldChar w:fldCharType="begin"/>
      </w:r>
      <w:r w:rsidR="00D76AA2" w:rsidRPr="00111A5A">
        <w:rPr>
          <w:rFonts w:asciiTheme="minorHAnsi" w:hAnsiTheme="minorHAnsi" w:cs="Times New Roman"/>
        </w:rPr>
        <w:instrText xml:space="preserve"> ADDIN EN.CITE &lt;EndNote&gt;&lt;Cite&gt;&lt;Author&gt;Matthysse&lt;/Author&gt;&lt;Year&gt;2018&lt;/Year&gt;&lt;IDText&gt;Adherence of Bacteria to Plant Surfaces Measured in the Laboratory&lt;/IDText&gt;&lt;DisplayText&gt;&lt;style face="superscript"&gt;17&lt;/style&gt;&lt;/DisplayText&gt;&lt;record&gt;&lt;dates&gt;&lt;pub-dates&gt;&lt;date&gt;06&lt;/date&gt;&lt;/pub-dates&gt;&lt;year&gt;2018&lt;/year&gt;&lt;/dates&gt;&lt;keywords&gt;&lt;keyword&gt;Bacteria&lt;/keyword&gt;&lt;keyword&gt;Laboratories&lt;/keyword&gt;&lt;keyword&gt;Plant Leaves&lt;/keyword&gt;&lt;/keywords&gt;&lt;urls&gt;&lt;related-urls&gt;&lt;url&gt;https://www.ncbi.nlm.nih.gov/pubmed/29985316&lt;/url&gt;&lt;/related-urls&gt;&lt;/urls&gt;&lt;isbn&gt;1940-087X&lt;/isbn&gt;&lt;custom2&gt;PMC6101768&lt;/custom2&gt;&lt;titles&gt;&lt;title&gt;Adherence of Bacteria to Plant Surfaces Measured in the Laboratory&lt;/title&gt;&lt;secondary-title&gt;J Vis Exp&lt;/secondary-title&gt;&lt;/titles&gt;&lt;number&gt;136&lt;/number&gt;&lt;contributors&gt;&lt;authors&gt;&lt;author&gt;Matthysse, A. G.&lt;/author&gt;&lt;/authors&gt;&lt;/contributors&gt;&lt;edition&gt;2018/06/19&lt;/edition&gt;&lt;language&gt;eng&lt;/language&gt;&lt;added-date format="utc"&gt;1543297603&lt;/added-date&gt;&lt;ref-type name="Journal Article"&gt;17&lt;/ref-type&gt;&lt;rec-number&gt;40&lt;/rec-number&gt;&lt;last-updated-date format="utc"&gt;1543297603&lt;/last-updated-date&gt;&lt;accession-num&gt;29985316&lt;/accession-num&gt;&lt;electronic-resource-num&gt;10.3791/56599&lt;/electronic-resource-num&gt;&lt;/record&gt;&lt;/Cite&gt;&lt;/EndNote&gt;</w:instrText>
      </w:r>
      <w:r w:rsidR="00D76AA2" w:rsidRPr="00111A5A">
        <w:rPr>
          <w:rFonts w:asciiTheme="minorHAnsi" w:hAnsiTheme="minorHAnsi" w:cs="Times New Roman"/>
        </w:rPr>
        <w:fldChar w:fldCharType="separate"/>
      </w:r>
      <w:r w:rsidR="00D76AA2" w:rsidRPr="00111A5A">
        <w:rPr>
          <w:rFonts w:asciiTheme="minorHAnsi" w:hAnsiTheme="minorHAnsi" w:cs="Times New Roman"/>
          <w:noProof/>
          <w:vertAlign w:val="superscript"/>
        </w:rPr>
        <w:t>17</w:t>
      </w:r>
      <w:r w:rsidR="00D76AA2" w:rsidRPr="00111A5A">
        <w:rPr>
          <w:rFonts w:asciiTheme="minorHAnsi" w:hAnsiTheme="minorHAnsi" w:cs="Times New Roman"/>
        </w:rPr>
        <w:fldChar w:fldCharType="end"/>
      </w:r>
      <w:r w:rsidR="00D76AA2" w:rsidRPr="00111A5A">
        <w:rPr>
          <w:rFonts w:asciiTheme="minorHAnsi" w:hAnsiTheme="minorHAnsi" w:cs="Times New Roman"/>
        </w:rPr>
        <w:t>.</w:t>
      </w:r>
    </w:p>
    <w:p w14:paraId="645614D9" w14:textId="77777777" w:rsidR="00216314" w:rsidRPr="00111A5A" w:rsidRDefault="00216314" w:rsidP="00573D3D">
      <w:pPr>
        <w:widowControl/>
        <w:autoSpaceDE/>
        <w:autoSpaceDN/>
        <w:adjustRightInd/>
        <w:jc w:val="left"/>
        <w:textAlignment w:val="baseline"/>
        <w:rPr>
          <w:rFonts w:asciiTheme="minorHAnsi" w:hAnsiTheme="minorHAnsi" w:cs="Times New Roman"/>
        </w:rPr>
      </w:pPr>
    </w:p>
    <w:p w14:paraId="77683260" w14:textId="13029E6C" w:rsidR="007F5158" w:rsidRPr="00573D3D" w:rsidRDefault="007F5158" w:rsidP="00573D3D">
      <w:pPr>
        <w:pStyle w:val="ListParagraph"/>
        <w:widowControl/>
        <w:numPr>
          <w:ilvl w:val="0"/>
          <w:numId w:val="32"/>
        </w:numPr>
        <w:autoSpaceDE/>
        <w:autoSpaceDN/>
        <w:adjustRightInd/>
        <w:ind w:left="0" w:firstLine="0"/>
        <w:jc w:val="left"/>
        <w:textAlignment w:val="baseline"/>
        <w:rPr>
          <w:rFonts w:asciiTheme="minorHAnsi" w:hAnsiTheme="minorHAnsi" w:cs="Times New Roman"/>
          <w:highlight w:val="yellow"/>
        </w:rPr>
      </w:pPr>
      <w:r w:rsidRPr="00573D3D">
        <w:rPr>
          <w:rFonts w:asciiTheme="minorHAnsi" w:hAnsiTheme="minorHAnsi" w:cs="Times New Roman"/>
          <w:b/>
          <w:highlight w:val="yellow"/>
        </w:rPr>
        <w:t>Prepar</w:t>
      </w:r>
      <w:r w:rsidR="00216314" w:rsidRPr="00573D3D">
        <w:rPr>
          <w:rFonts w:asciiTheme="minorHAnsi" w:hAnsiTheme="minorHAnsi" w:cs="Times New Roman"/>
          <w:b/>
          <w:highlight w:val="yellow"/>
        </w:rPr>
        <w:t xml:space="preserve">ation of </w:t>
      </w:r>
      <w:r w:rsidRPr="00573D3D">
        <w:rPr>
          <w:rFonts w:asciiTheme="minorHAnsi" w:hAnsiTheme="minorHAnsi" w:cs="Times New Roman"/>
          <w:b/>
          <w:i/>
          <w:iCs/>
          <w:highlight w:val="yellow"/>
        </w:rPr>
        <w:t>Arabidopsis thaliana</w:t>
      </w:r>
      <w:r w:rsidRPr="00573D3D">
        <w:rPr>
          <w:rFonts w:asciiTheme="minorHAnsi" w:hAnsiTheme="minorHAnsi" w:cs="Times New Roman"/>
          <w:b/>
          <w:highlight w:val="yellow"/>
        </w:rPr>
        <w:t xml:space="preserve"> seedlings on </w:t>
      </w:r>
      <w:r w:rsidR="00111A5A" w:rsidRPr="00573D3D">
        <w:rPr>
          <w:rFonts w:asciiTheme="minorHAnsi" w:hAnsiTheme="minorHAnsi" w:cs="Times New Roman"/>
          <w:b/>
          <w:highlight w:val="yellow"/>
        </w:rPr>
        <w:t xml:space="preserve">a </w:t>
      </w:r>
      <w:r w:rsidRPr="00573D3D">
        <w:rPr>
          <w:rFonts w:asciiTheme="minorHAnsi" w:hAnsiTheme="minorHAnsi" w:cs="Times New Roman"/>
          <w:b/>
          <w:highlight w:val="yellow"/>
        </w:rPr>
        <w:t>plastic mesh</w:t>
      </w:r>
    </w:p>
    <w:p w14:paraId="4A209FD0" w14:textId="77777777" w:rsidR="00216314" w:rsidRPr="00CC77DC" w:rsidRDefault="00216314" w:rsidP="00573D3D">
      <w:pPr>
        <w:widowControl/>
        <w:autoSpaceDE/>
        <w:autoSpaceDN/>
        <w:adjustRightInd/>
        <w:jc w:val="left"/>
        <w:textAlignment w:val="baseline"/>
        <w:rPr>
          <w:rFonts w:asciiTheme="minorHAnsi" w:hAnsiTheme="minorHAnsi" w:cs="Times New Roman"/>
          <w:highlight w:val="yellow"/>
        </w:rPr>
      </w:pPr>
    </w:p>
    <w:p w14:paraId="62641D50" w14:textId="77777777" w:rsidR="00E52C93" w:rsidRDefault="00D648F2" w:rsidP="00573D3D">
      <w:pPr>
        <w:widowControl/>
        <w:autoSpaceDE/>
        <w:autoSpaceDN/>
        <w:adjustRightInd/>
        <w:jc w:val="left"/>
        <w:textAlignment w:val="baseline"/>
        <w:rPr>
          <w:rFonts w:asciiTheme="minorHAnsi" w:hAnsiTheme="minorHAnsi" w:cs="Times New Roman"/>
          <w:highlight w:val="yellow"/>
        </w:rPr>
      </w:pPr>
      <w:r w:rsidRPr="00CC77DC">
        <w:rPr>
          <w:rFonts w:asciiTheme="minorHAnsi" w:hAnsiTheme="minorHAnsi" w:cs="Times New Roman"/>
          <w:highlight w:val="yellow"/>
        </w:rPr>
        <w:t xml:space="preserve">2.1 </w:t>
      </w:r>
      <w:r w:rsidR="00634A46">
        <w:rPr>
          <w:rFonts w:asciiTheme="minorHAnsi" w:hAnsiTheme="minorHAnsi" w:cs="Times New Roman"/>
          <w:highlight w:val="yellow"/>
        </w:rPr>
        <w:tab/>
      </w:r>
      <w:r w:rsidR="007F5158" w:rsidRPr="00CC77DC">
        <w:rPr>
          <w:rFonts w:asciiTheme="minorHAnsi" w:hAnsiTheme="minorHAnsi" w:cs="Times New Roman"/>
          <w:highlight w:val="yellow"/>
        </w:rPr>
        <w:t xml:space="preserve">Create disks of the </w:t>
      </w:r>
      <w:r w:rsidR="00634A46">
        <w:rPr>
          <w:rFonts w:asciiTheme="minorHAnsi" w:hAnsiTheme="minorHAnsi" w:cs="Times New Roman"/>
          <w:highlight w:val="yellow"/>
        </w:rPr>
        <w:t xml:space="preserve">plastic </w:t>
      </w:r>
      <w:r w:rsidR="007F5158" w:rsidRPr="00CC77DC">
        <w:rPr>
          <w:rFonts w:asciiTheme="minorHAnsi" w:hAnsiTheme="minorHAnsi" w:cs="Times New Roman"/>
          <w:highlight w:val="yellow"/>
        </w:rPr>
        <w:t xml:space="preserve">mesh using </w:t>
      </w:r>
      <w:r w:rsidR="002D65D5" w:rsidRPr="00CC77DC">
        <w:rPr>
          <w:rFonts w:asciiTheme="minorHAnsi" w:hAnsiTheme="minorHAnsi" w:cs="Times New Roman"/>
          <w:highlight w:val="yellow"/>
        </w:rPr>
        <w:t>a standard</w:t>
      </w:r>
      <w:r w:rsidR="007F5158" w:rsidRPr="00CC77DC">
        <w:rPr>
          <w:rFonts w:asciiTheme="minorHAnsi" w:hAnsiTheme="minorHAnsi" w:cs="Times New Roman"/>
          <w:highlight w:val="yellow"/>
        </w:rPr>
        <w:t xml:space="preserve"> hole puncher</w:t>
      </w:r>
      <w:r w:rsidR="00634A46">
        <w:rPr>
          <w:rFonts w:asciiTheme="minorHAnsi" w:hAnsiTheme="minorHAnsi" w:cs="Times New Roman"/>
          <w:highlight w:val="yellow"/>
        </w:rPr>
        <w:t xml:space="preserve">. </w:t>
      </w:r>
    </w:p>
    <w:p w14:paraId="4B9A2CA9" w14:textId="77777777" w:rsidR="00E52C93" w:rsidRDefault="00E52C93" w:rsidP="00573D3D">
      <w:pPr>
        <w:widowControl/>
        <w:autoSpaceDE/>
        <w:autoSpaceDN/>
        <w:adjustRightInd/>
        <w:jc w:val="left"/>
        <w:textAlignment w:val="baseline"/>
        <w:rPr>
          <w:rFonts w:asciiTheme="minorHAnsi" w:hAnsiTheme="minorHAnsi" w:cs="Times New Roman"/>
          <w:highlight w:val="yellow"/>
        </w:rPr>
      </w:pPr>
    </w:p>
    <w:p w14:paraId="6E28706E" w14:textId="3B7CE61C" w:rsidR="00E52C93" w:rsidRDefault="00E52C93" w:rsidP="00573D3D">
      <w:pPr>
        <w:widowControl/>
        <w:autoSpaceDE/>
        <w:autoSpaceDN/>
        <w:adjustRightInd/>
        <w:jc w:val="left"/>
        <w:textAlignment w:val="baseline"/>
        <w:rPr>
          <w:rFonts w:asciiTheme="minorHAnsi" w:hAnsiTheme="minorHAnsi" w:cs="Times New Roman"/>
          <w:highlight w:val="yellow"/>
        </w:rPr>
      </w:pPr>
      <w:r>
        <w:rPr>
          <w:rFonts w:asciiTheme="minorHAnsi" w:hAnsiTheme="minorHAnsi" w:cs="Times New Roman"/>
          <w:highlight w:val="yellow"/>
        </w:rPr>
        <w:t xml:space="preserve">2.1.1. </w:t>
      </w:r>
      <w:r w:rsidR="00634A46">
        <w:rPr>
          <w:rFonts w:asciiTheme="minorHAnsi" w:hAnsiTheme="minorHAnsi" w:cs="Times New Roman"/>
          <w:highlight w:val="yellow"/>
        </w:rPr>
        <w:t>C</w:t>
      </w:r>
      <w:r w:rsidR="007F5158" w:rsidRPr="00CC77DC">
        <w:rPr>
          <w:rFonts w:asciiTheme="minorHAnsi" w:hAnsiTheme="minorHAnsi" w:cs="Times New Roman"/>
          <w:highlight w:val="yellow"/>
        </w:rPr>
        <w:t>ollect</w:t>
      </w:r>
      <w:r w:rsidR="00634A46">
        <w:rPr>
          <w:rFonts w:asciiTheme="minorHAnsi" w:hAnsiTheme="minorHAnsi" w:cs="Times New Roman"/>
          <w:highlight w:val="yellow"/>
        </w:rPr>
        <w:t xml:space="preserve"> the disks</w:t>
      </w:r>
      <w:r w:rsidR="007F5158" w:rsidRPr="00CC77DC">
        <w:rPr>
          <w:rFonts w:asciiTheme="minorHAnsi" w:hAnsiTheme="minorHAnsi" w:cs="Times New Roman"/>
          <w:highlight w:val="yellow"/>
        </w:rPr>
        <w:t xml:space="preserve"> in a glass container with a loose cover</w:t>
      </w:r>
      <w:r w:rsidR="00634A46">
        <w:rPr>
          <w:rFonts w:asciiTheme="minorHAnsi" w:hAnsiTheme="minorHAnsi" w:cs="Times New Roman"/>
          <w:highlight w:val="yellow"/>
        </w:rPr>
        <w:t xml:space="preserve"> of aluminum foil</w:t>
      </w:r>
      <w:r w:rsidR="007F5158" w:rsidRPr="00CC77DC">
        <w:rPr>
          <w:rFonts w:asciiTheme="minorHAnsi" w:hAnsiTheme="minorHAnsi" w:cs="Times New Roman"/>
          <w:highlight w:val="yellow"/>
        </w:rPr>
        <w:t>, and sterilize using an autoclave set to a 20</w:t>
      </w:r>
      <w:r w:rsidR="00406889">
        <w:rPr>
          <w:rFonts w:asciiTheme="minorHAnsi" w:hAnsiTheme="minorHAnsi" w:cs="Times New Roman"/>
          <w:highlight w:val="yellow"/>
        </w:rPr>
        <w:t xml:space="preserve"> min</w:t>
      </w:r>
      <w:r w:rsidR="007F5158" w:rsidRPr="00CC77DC">
        <w:rPr>
          <w:rFonts w:asciiTheme="minorHAnsi" w:hAnsiTheme="minorHAnsi" w:cs="Times New Roman"/>
          <w:highlight w:val="yellow"/>
        </w:rPr>
        <w:t xml:space="preserve"> dry cycle</w:t>
      </w:r>
      <w:r w:rsidR="00A6785B" w:rsidRPr="00CC77DC">
        <w:rPr>
          <w:rFonts w:asciiTheme="minorHAnsi" w:hAnsiTheme="minorHAnsi" w:cs="Times New Roman"/>
          <w:highlight w:val="yellow"/>
        </w:rPr>
        <w:fldChar w:fldCharType="begin"/>
      </w:r>
      <w:r w:rsidR="00A6785B" w:rsidRPr="00CC77DC">
        <w:rPr>
          <w:rFonts w:asciiTheme="minorHAnsi" w:hAnsiTheme="minorHAnsi" w:cs="Times New Roman"/>
          <w:highlight w:val="yellow"/>
        </w:rPr>
        <w:instrText xml:space="preserve"> ADDIN EN.CITE &lt;EndNote&gt;&lt;Cite&gt;&lt;Author&gt;Haney&lt;/Author&gt;&lt;Year&gt;2015&lt;/Year&gt;&lt;IDText&gt;Associations with rhizosphere bacteria can confer an adaptive advantage to plants&lt;/IDText&gt;&lt;DisplayText&gt;&lt;style face="superscript"&gt;13&lt;/style&gt;&lt;/DisplayText&gt;&lt;record&gt;&lt;dates&gt;&lt;pub-dates&gt;&lt;date&gt;2015&lt;/date&gt;&lt;/pub-dates&gt;&lt;year&gt;2015&lt;/year&gt;&lt;/dates&gt;&lt;urls&gt;&lt;related-urls&gt;&lt;url&gt;https://www.ncbi.nlm.nih.gov/pubmed/27019743&lt;/url&gt;&lt;/related-urls&gt;&lt;/urls&gt;&lt;isbn&gt;2055-0278&lt;/isbn&gt;&lt;custom2&gt;PMC4806546&lt;/custom2&gt;&lt;titles&gt;&lt;title&gt;Associations with rhizosphere bacteria can confer an adaptive advantage to plants&lt;/title&gt;&lt;secondary-title&gt;Nat Plants&lt;/secondary-title&gt;&lt;/titles&gt;&lt;number&gt;6&lt;/number&gt;&lt;contributors&gt;&lt;authors&gt;&lt;author&gt;Haney, C. H.&lt;/author&gt;&lt;author&gt;Samuel, B. S.&lt;/author&gt;&lt;author&gt;Bush, J.&lt;/author&gt;&lt;author&gt;Ausubel, F. M.&lt;/author&gt;&lt;/authors&gt;&lt;/contributors&gt;&lt;edition&gt;2015/05/11&lt;/edition&gt;&lt;language&gt;eng&lt;/language&gt;&lt;added-date format="utc"&gt;1543295467&lt;/added-date&gt;&lt;ref-type name="Journal Article"&gt;17&lt;/ref-type&gt;&lt;rec-number&gt;33&lt;/rec-number&gt;&lt;last-updated-date format="utc"&gt;1543295467&lt;/last-updated-date&gt;&lt;accession-num&gt;27019743&lt;/accession-num&gt;&lt;electronic-resource-num&gt;10.1038/nplants.2015.51&lt;/electronic-resource-num&gt;&lt;volume&gt;1&lt;/volume&gt;&lt;/record&gt;&lt;/Cite&gt;&lt;/EndNote&gt;</w:instrText>
      </w:r>
      <w:r w:rsidR="00A6785B" w:rsidRPr="00CC77DC">
        <w:rPr>
          <w:rFonts w:asciiTheme="minorHAnsi" w:hAnsiTheme="minorHAnsi" w:cs="Times New Roman"/>
          <w:highlight w:val="yellow"/>
        </w:rPr>
        <w:fldChar w:fldCharType="separate"/>
      </w:r>
      <w:r w:rsidR="00A6785B" w:rsidRPr="00CC77DC">
        <w:rPr>
          <w:rFonts w:asciiTheme="minorHAnsi" w:hAnsiTheme="minorHAnsi" w:cs="Times New Roman"/>
          <w:noProof/>
          <w:highlight w:val="yellow"/>
          <w:vertAlign w:val="superscript"/>
        </w:rPr>
        <w:t>13</w:t>
      </w:r>
      <w:r w:rsidR="00A6785B" w:rsidRPr="00CC77DC">
        <w:rPr>
          <w:rFonts w:asciiTheme="minorHAnsi" w:hAnsiTheme="minorHAnsi" w:cs="Times New Roman"/>
          <w:highlight w:val="yellow"/>
        </w:rPr>
        <w:fldChar w:fldCharType="end"/>
      </w:r>
      <w:r w:rsidR="00A6785B" w:rsidRPr="00CC77DC">
        <w:rPr>
          <w:rFonts w:asciiTheme="minorHAnsi" w:hAnsiTheme="minorHAnsi" w:cs="Times New Roman"/>
          <w:highlight w:val="yellow"/>
        </w:rPr>
        <w:t>.</w:t>
      </w:r>
      <w:r w:rsidR="00634A46" w:rsidRPr="00C9478F">
        <w:rPr>
          <w:rFonts w:asciiTheme="minorHAnsi" w:hAnsiTheme="minorHAnsi" w:cs="Times New Roman"/>
          <w:highlight w:val="yellow"/>
        </w:rPr>
        <w:t xml:space="preserve"> </w:t>
      </w:r>
    </w:p>
    <w:p w14:paraId="38235492" w14:textId="77777777" w:rsidR="00E52C93" w:rsidRDefault="00E52C93" w:rsidP="00573D3D">
      <w:pPr>
        <w:widowControl/>
        <w:autoSpaceDE/>
        <w:autoSpaceDN/>
        <w:adjustRightInd/>
        <w:jc w:val="left"/>
        <w:textAlignment w:val="baseline"/>
        <w:rPr>
          <w:rFonts w:asciiTheme="minorHAnsi" w:hAnsiTheme="minorHAnsi" w:cs="Times New Roman"/>
          <w:highlight w:val="yellow"/>
        </w:rPr>
      </w:pPr>
    </w:p>
    <w:p w14:paraId="1DE2F568" w14:textId="612A5695" w:rsidR="00216314" w:rsidRPr="00CC77DC" w:rsidRDefault="00E52C93" w:rsidP="00573D3D">
      <w:pPr>
        <w:widowControl/>
        <w:autoSpaceDE/>
        <w:autoSpaceDN/>
        <w:adjustRightInd/>
        <w:jc w:val="left"/>
        <w:textAlignment w:val="baseline"/>
        <w:rPr>
          <w:rFonts w:asciiTheme="minorHAnsi" w:hAnsiTheme="minorHAnsi" w:cs="Times New Roman"/>
          <w:highlight w:val="yellow"/>
        </w:rPr>
      </w:pPr>
      <w:r>
        <w:rPr>
          <w:rFonts w:asciiTheme="minorHAnsi" w:hAnsiTheme="minorHAnsi" w:cs="Times New Roman"/>
          <w:highlight w:val="yellow"/>
        </w:rPr>
        <w:t xml:space="preserve">2.2.2. </w:t>
      </w:r>
      <w:r w:rsidR="007F5158" w:rsidRPr="00CC77DC">
        <w:rPr>
          <w:rFonts w:asciiTheme="minorHAnsi" w:hAnsiTheme="minorHAnsi" w:cs="Times New Roman"/>
          <w:highlight w:val="yellow"/>
        </w:rPr>
        <w:t xml:space="preserve">Using </w:t>
      </w:r>
      <w:r w:rsidR="00634A46" w:rsidRPr="00C9478F">
        <w:rPr>
          <w:rFonts w:asciiTheme="minorHAnsi" w:hAnsiTheme="minorHAnsi" w:cs="Times New Roman"/>
          <w:highlight w:val="yellow"/>
        </w:rPr>
        <w:t xml:space="preserve">flame-sterilized </w:t>
      </w:r>
      <w:r w:rsidR="007F5158" w:rsidRPr="00CC77DC">
        <w:rPr>
          <w:rFonts w:asciiTheme="minorHAnsi" w:hAnsiTheme="minorHAnsi" w:cs="Times New Roman"/>
          <w:highlight w:val="yellow"/>
        </w:rPr>
        <w:t>tweezers, distribute approximately 40 sterilized mesh disks in a single layer across the s</w:t>
      </w:r>
      <w:r w:rsidR="00D648F2" w:rsidRPr="00CC77DC">
        <w:rPr>
          <w:rFonts w:asciiTheme="minorHAnsi" w:hAnsiTheme="minorHAnsi" w:cs="Times New Roman"/>
          <w:highlight w:val="yellow"/>
        </w:rPr>
        <w:t xml:space="preserve">urface of a </w:t>
      </w:r>
      <w:r w:rsidR="00207D31" w:rsidRPr="00CC77DC">
        <w:rPr>
          <w:rFonts w:asciiTheme="minorHAnsi" w:hAnsiTheme="minorHAnsi" w:cs="Times New Roman"/>
          <w:highlight w:val="yellow"/>
        </w:rPr>
        <w:t>p</w:t>
      </w:r>
      <w:r w:rsidR="00D648F2" w:rsidRPr="00CC77DC">
        <w:rPr>
          <w:rFonts w:asciiTheme="minorHAnsi" w:hAnsiTheme="minorHAnsi" w:cs="Times New Roman"/>
          <w:highlight w:val="yellow"/>
        </w:rPr>
        <w:t>lant</w:t>
      </w:r>
      <w:r w:rsidR="00634A46" w:rsidRPr="00C9478F">
        <w:rPr>
          <w:rFonts w:asciiTheme="minorHAnsi" w:hAnsiTheme="minorHAnsi" w:cs="Times New Roman"/>
          <w:highlight w:val="yellow"/>
        </w:rPr>
        <w:t>-</w:t>
      </w:r>
      <w:r w:rsidR="00207D31" w:rsidRPr="00CC77DC">
        <w:rPr>
          <w:rFonts w:asciiTheme="minorHAnsi" w:hAnsiTheme="minorHAnsi" w:cs="Times New Roman"/>
          <w:highlight w:val="yellow"/>
        </w:rPr>
        <w:t>g</w:t>
      </w:r>
      <w:r w:rsidR="00D648F2" w:rsidRPr="00CC77DC">
        <w:rPr>
          <w:rFonts w:asciiTheme="minorHAnsi" w:hAnsiTheme="minorHAnsi" w:cs="Times New Roman"/>
          <w:highlight w:val="yellow"/>
        </w:rPr>
        <w:t>rowth</w:t>
      </w:r>
      <w:r w:rsidR="00634A46" w:rsidRPr="00C9478F">
        <w:rPr>
          <w:rFonts w:asciiTheme="minorHAnsi" w:hAnsiTheme="minorHAnsi" w:cs="Times New Roman"/>
          <w:highlight w:val="yellow"/>
        </w:rPr>
        <w:t>-</w:t>
      </w:r>
      <w:r w:rsidR="00207D31" w:rsidRPr="00CC77DC">
        <w:rPr>
          <w:rFonts w:asciiTheme="minorHAnsi" w:hAnsiTheme="minorHAnsi" w:cs="Times New Roman"/>
          <w:highlight w:val="yellow"/>
        </w:rPr>
        <w:t>m</w:t>
      </w:r>
      <w:r w:rsidR="00D648F2" w:rsidRPr="00CC77DC">
        <w:rPr>
          <w:rFonts w:asciiTheme="minorHAnsi" w:hAnsiTheme="minorHAnsi" w:cs="Times New Roman"/>
          <w:highlight w:val="yellow"/>
        </w:rPr>
        <w:t>edium</w:t>
      </w:r>
      <w:r w:rsidR="007F5158" w:rsidRPr="00CC77DC">
        <w:rPr>
          <w:rFonts w:asciiTheme="minorHAnsi" w:hAnsiTheme="minorHAnsi" w:cs="Times New Roman"/>
          <w:highlight w:val="yellow"/>
        </w:rPr>
        <w:t xml:space="preserve"> agar plate.</w:t>
      </w:r>
      <w:r w:rsidR="00C87ED2" w:rsidRPr="00CC77DC">
        <w:rPr>
          <w:rFonts w:asciiTheme="minorHAnsi" w:hAnsiTheme="minorHAnsi" w:cs="Times New Roman"/>
          <w:highlight w:val="yellow"/>
        </w:rPr>
        <w:t xml:space="preserve"> </w:t>
      </w:r>
      <w:r w:rsidR="00AA51E6" w:rsidRPr="00CC77DC">
        <w:rPr>
          <w:rFonts w:asciiTheme="minorHAnsi" w:hAnsiTheme="minorHAnsi" w:cs="Times New Roman"/>
          <w:highlight w:val="yellow"/>
        </w:rPr>
        <w:t xml:space="preserve">Use </w:t>
      </w:r>
      <w:r w:rsidR="00C87ED2" w:rsidRPr="00CC77DC">
        <w:rPr>
          <w:rFonts w:asciiTheme="minorHAnsi" w:hAnsiTheme="minorHAnsi" w:cs="Times New Roman"/>
          <w:highlight w:val="yellow"/>
        </w:rPr>
        <w:t xml:space="preserve">0.5x </w:t>
      </w:r>
      <w:proofErr w:type="spellStart"/>
      <w:r w:rsidR="00C87ED2" w:rsidRPr="00CC77DC">
        <w:rPr>
          <w:rFonts w:asciiTheme="minorHAnsi" w:hAnsiTheme="minorHAnsi" w:cs="Times New Roman"/>
          <w:highlight w:val="yellow"/>
        </w:rPr>
        <w:t>Murashige</w:t>
      </w:r>
      <w:proofErr w:type="spellEnd"/>
      <w:r w:rsidR="00C87ED2" w:rsidRPr="00CC77DC">
        <w:rPr>
          <w:rFonts w:asciiTheme="minorHAnsi" w:hAnsiTheme="minorHAnsi" w:cs="Times New Roman"/>
          <w:highlight w:val="yellow"/>
        </w:rPr>
        <w:t xml:space="preserve"> and Skoog </w:t>
      </w:r>
      <w:r w:rsidR="00FF0926">
        <w:rPr>
          <w:rFonts w:asciiTheme="minorHAnsi" w:hAnsiTheme="minorHAnsi" w:cs="Times New Roman"/>
          <w:highlight w:val="yellow"/>
        </w:rPr>
        <w:t>(MS) s</w:t>
      </w:r>
      <w:r w:rsidR="00C87ED2" w:rsidRPr="00CC77DC">
        <w:rPr>
          <w:rFonts w:asciiTheme="minorHAnsi" w:hAnsiTheme="minorHAnsi" w:cs="Times New Roman"/>
          <w:highlight w:val="yellow"/>
        </w:rPr>
        <w:t>alts</w:t>
      </w:r>
      <w:r>
        <w:rPr>
          <w:rFonts w:asciiTheme="minorHAnsi" w:hAnsiTheme="minorHAnsi" w:cs="Times New Roman"/>
          <w:highlight w:val="yellow"/>
        </w:rPr>
        <w:t>,</w:t>
      </w:r>
      <w:r w:rsidR="00C87ED2" w:rsidRPr="00CC77DC">
        <w:rPr>
          <w:rFonts w:asciiTheme="minorHAnsi" w:hAnsiTheme="minorHAnsi" w:cs="Times New Roman"/>
          <w:highlight w:val="yellow"/>
        </w:rPr>
        <w:t xml:space="preserve"> containing 500 mg/L </w:t>
      </w:r>
      <w:r w:rsidR="00BE13A3" w:rsidRPr="00CC77DC">
        <w:rPr>
          <w:rFonts w:asciiTheme="minorHAnsi" w:hAnsiTheme="minorHAnsi" w:cs="Times New Roman"/>
          <w:highlight w:val="yellow"/>
        </w:rPr>
        <w:t xml:space="preserve">of </w:t>
      </w:r>
      <w:r w:rsidR="00C87ED2" w:rsidRPr="00CC77DC">
        <w:rPr>
          <w:rFonts w:asciiTheme="minorHAnsi" w:hAnsiTheme="minorHAnsi" w:cs="Times New Roman"/>
          <w:highlight w:val="yellow"/>
        </w:rPr>
        <w:t>MES</w:t>
      </w:r>
      <w:r>
        <w:rPr>
          <w:rFonts w:asciiTheme="minorHAnsi" w:hAnsiTheme="minorHAnsi" w:cs="Times New Roman"/>
          <w:highlight w:val="yellow"/>
        </w:rPr>
        <w:t xml:space="preserve"> buffer</w:t>
      </w:r>
      <w:r w:rsidR="00C87ED2" w:rsidRPr="00CC77DC">
        <w:rPr>
          <w:rFonts w:asciiTheme="minorHAnsi" w:hAnsiTheme="minorHAnsi" w:cs="Times New Roman"/>
          <w:highlight w:val="yellow"/>
        </w:rPr>
        <w:t xml:space="preserve"> </w:t>
      </w:r>
      <w:r w:rsidR="00DD1DE8">
        <w:rPr>
          <w:rFonts w:asciiTheme="minorHAnsi" w:hAnsiTheme="minorHAnsi" w:cs="Times New Roman"/>
          <w:highlight w:val="yellow"/>
        </w:rPr>
        <w:t>[</w:t>
      </w:r>
      <w:r w:rsidR="00BE13A3" w:rsidRPr="00CC77DC">
        <w:rPr>
          <w:rStyle w:val="st"/>
          <w:highlight w:val="yellow"/>
        </w:rPr>
        <w:t>2-(N-</w:t>
      </w:r>
      <w:proofErr w:type="gramStart"/>
      <w:r w:rsidR="00BE13A3" w:rsidRPr="00CC77DC">
        <w:rPr>
          <w:rStyle w:val="st"/>
          <w:highlight w:val="yellow"/>
        </w:rPr>
        <w:t>morpholino)</w:t>
      </w:r>
      <w:proofErr w:type="spellStart"/>
      <w:r w:rsidR="00BE13A3" w:rsidRPr="00CC77DC">
        <w:rPr>
          <w:rStyle w:val="st"/>
          <w:highlight w:val="yellow"/>
        </w:rPr>
        <w:t>ethanesulfonic</w:t>
      </w:r>
      <w:proofErr w:type="spellEnd"/>
      <w:proofErr w:type="gramEnd"/>
      <w:r w:rsidR="00BE13A3" w:rsidRPr="00CC77DC">
        <w:rPr>
          <w:rStyle w:val="st"/>
          <w:highlight w:val="yellow"/>
        </w:rPr>
        <w:t xml:space="preserve"> acid</w:t>
      </w:r>
      <w:r w:rsidR="00DD1DE8">
        <w:rPr>
          <w:rStyle w:val="st"/>
          <w:highlight w:val="yellow"/>
        </w:rPr>
        <w:t>]</w:t>
      </w:r>
      <w:r w:rsidR="00BE13A3" w:rsidRPr="00CC77DC">
        <w:rPr>
          <w:rStyle w:val="st"/>
          <w:highlight w:val="yellow"/>
        </w:rPr>
        <w:t xml:space="preserve"> </w:t>
      </w:r>
      <w:r w:rsidR="00C87ED2" w:rsidRPr="00CC77DC">
        <w:rPr>
          <w:rFonts w:asciiTheme="minorHAnsi" w:hAnsiTheme="minorHAnsi" w:cs="Times New Roman"/>
          <w:highlight w:val="yellow"/>
        </w:rPr>
        <w:t xml:space="preserve">and 1.5% </w:t>
      </w:r>
      <w:proofErr w:type="spellStart"/>
      <w:r w:rsidR="00C87ED2" w:rsidRPr="00CC77DC">
        <w:rPr>
          <w:rFonts w:asciiTheme="minorHAnsi" w:hAnsiTheme="minorHAnsi" w:cs="Times New Roman"/>
          <w:highlight w:val="yellow"/>
        </w:rPr>
        <w:t>Bacto</w:t>
      </w:r>
      <w:proofErr w:type="spellEnd"/>
      <w:r w:rsidR="00C87ED2" w:rsidRPr="00CC77DC">
        <w:rPr>
          <w:rFonts w:asciiTheme="minorHAnsi" w:hAnsiTheme="minorHAnsi" w:cs="Times New Roman"/>
          <w:highlight w:val="yellow"/>
        </w:rPr>
        <w:t xml:space="preserve"> aga</w:t>
      </w:r>
      <w:r w:rsidR="00AA51E6" w:rsidRPr="00CC77DC">
        <w:rPr>
          <w:rFonts w:asciiTheme="minorHAnsi" w:hAnsiTheme="minorHAnsi" w:cs="Times New Roman"/>
          <w:highlight w:val="yellow"/>
        </w:rPr>
        <w:t>r</w:t>
      </w:r>
      <w:r>
        <w:rPr>
          <w:rFonts w:asciiTheme="minorHAnsi" w:hAnsiTheme="minorHAnsi" w:cs="Times New Roman"/>
          <w:highlight w:val="yellow"/>
        </w:rPr>
        <w:t>,</w:t>
      </w:r>
      <w:r w:rsidR="00C87ED2" w:rsidRPr="00CC77DC">
        <w:rPr>
          <w:rFonts w:asciiTheme="minorHAnsi" w:hAnsiTheme="minorHAnsi" w:cs="Times New Roman"/>
          <w:highlight w:val="yellow"/>
        </w:rPr>
        <w:t xml:space="preserve"> as plant growth medium, </w:t>
      </w:r>
      <w:r>
        <w:rPr>
          <w:rFonts w:asciiTheme="minorHAnsi" w:hAnsiTheme="minorHAnsi" w:cs="Times New Roman"/>
          <w:highlight w:val="yellow"/>
        </w:rPr>
        <w:t xml:space="preserve">with </w:t>
      </w:r>
      <w:r w:rsidR="00C87ED2" w:rsidRPr="00CC77DC">
        <w:rPr>
          <w:rFonts w:asciiTheme="minorHAnsi" w:hAnsiTheme="minorHAnsi" w:cs="Times New Roman"/>
          <w:highlight w:val="yellow"/>
        </w:rPr>
        <w:t xml:space="preserve">50 µg/mL benomyl added to </w:t>
      </w:r>
      <w:r>
        <w:rPr>
          <w:rFonts w:asciiTheme="minorHAnsi" w:hAnsiTheme="minorHAnsi" w:cs="Times New Roman"/>
          <w:highlight w:val="yellow"/>
        </w:rPr>
        <w:t xml:space="preserve">the </w:t>
      </w:r>
      <w:r w:rsidR="00C87ED2" w:rsidRPr="00CC77DC">
        <w:rPr>
          <w:rFonts w:asciiTheme="minorHAnsi" w:hAnsiTheme="minorHAnsi" w:cs="Times New Roman"/>
          <w:highlight w:val="yellow"/>
        </w:rPr>
        <w:t>limit fungal contamination of the seedlings.</w:t>
      </w:r>
    </w:p>
    <w:p w14:paraId="391EE86C" w14:textId="77777777" w:rsidR="00216314" w:rsidRPr="00CC77DC" w:rsidRDefault="00216314" w:rsidP="00573D3D">
      <w:pPr>
        <w:widowControl/>
        <w:autoSpaceDE/>
        <w:autoSpaceDN/>
        <w:adjustRightInd/>
        <w:jc w:val="left"/>
        <w:textAlignment w:val="baseline"/>
        <w:rPr>
          <w:rFonts w:asciiTheme="minorHAnsi" w:hAnsiTheme="minorHAnsi" w:cs="Times New Roman"/>
          <w:highlight w:val="yellow"/>
        </w:rPr>
      </w:pPr>
    </w:p>
    <w:p w14:paraId="7CC064F3" w14:textId="77777777" w:rsidR="00E52C93" w:rsidRDefault="00D648F2" w:rsidP="00573D3D">
      <w:pPr>
        <w:widowControl/>
        <w:autoSpaceDE/>
        <w:autoSpaceDN/>
        <w:adjustRightInd/>
        <w:jc w:val="left"/>
        <w:textAlignment w:val="baseline"/>
        <w:rPr>
          <w:rFonts w:asciiTheme="minorHAnsi" w:hAnsiTheme="minorHAnsi" w:cs="Times New Roman"/>
        </w:rPr>
      </w:pPr>
      <w:r w:rsidRPr="00C9478F">
        <w:rPr>
          <w:rFonts w:asciiTheme="minorHAnsi" w:hAnsiTheme="minorHAnsi" w:cs="Times New Roman"/>
        </w:rPr>
        <w:t>2.</w:t>
      </w:r>
      <w:r w:rsidR="000538A6" w:rsidRPr="00C9478F">
        <w:rPr>
          <w:rFonts w:asciiTheme="minorHAnsi" w:hAnsiTheme="minorHAnsi" w:cs="Times New Roman"/>
        </w:rPr>
        <w:t>2</w:t>
      </w:r>
      <w:r w:rsidRPr="00AA51E6">
        <w:rPr>
          <w:rFonts w:asciiTheme="minorHAnsi" w:hAnsiTheme="minorHAnsi" w:cs="Times New Roman"/>
        </w:rPr>
        <w:t xml:space="preserve"> </w:t>
      </w:r>
      <w:r w:rsidR="00634A46" w:rsidRPr="00CC77DC">
        <w:rPr>
          <w:rFonts w:asciiTheme="minorHAnsi" w:hAnsiTheme="minorHAnsi" w:cs="Times New Roman"/>
        </w:rPr>
        <w:tab/>
      </w:r>
      <w:r w:rsidR="007F5158" w:rsidRPr="00C9478F">
        <w:rPr>
          <w:rFonts w:asciiTheme="minorHAnsi" w:hAnsiTheme="minorHAnsi" w:cs="Times New Roman"/>
        </w:rPr>
        <w:t xml:space="preserve">Prepare axenic seeds of </w:t>
      </w:r>
      <w:r w:rsidR="007F5158" w:rsidRPr="00AA51E6">
        <w:rPr>
          <w:rFonts w:asciiTheme="minorHAnsi" w:hAnsiTheme="minorHAnsi" w:cs="Times New Roman"/>
          <w:i/>
          <w:iCs/>
        </w:rPr>
        <w:t>A. thaliana</w:t>
      </w:r>
      <w:r w:rsidR="007F5158" w:rsidRPr="00AA51E6">
        <w:rPr>
          <w:rFonts w:asciiTheme="minorHAnsi" w:hAnsiTheme="minorHAnsi" w:cs="Times New Roman"/>
        </w:rPr>
        <w:t xml:space="preserve"> </w:t>
      </w:r>
      <w:r w:rsidR="00A6785B" w:rsidRPr="00AA51E6">
        <w:rPr>
          <w:rFonts w:asciiTheme="minorHAnsi" w:hAnsiTheme="minorHAnsi" w:cs="Times New Roman"/>
        </w:rPr>
        <w:t>as previously described</w:t>
      </w:r>
      <w:r w:rsidR="00356C7A" w:rsidRPr="00C9478F">
        <w:rPr>
          <w:rFonts w:asciiTheme="minorHAnsi" w:hAnsiTheme="minorHAnsi" w:cs="Times New Roman"/>
        </w:rPr>
        <w:fldChar w:fldCharType="begin"/>
      </w:r>
      <w:r w:rsidR="00356C7A" w:rsidRPr="00AA51E6">
        <w:rPr>
          <w:rFonts w:asciiTheme="minorHAnsi" w:hAnsiTheme="minorHAnsi" w:cs="Times New Roman"/>
        </w:rPr>
        <w:instrText xml:space="preserve"> ADDIN EN.CITE &lt;EndNote&gt;&lt;Cite&gt;&lt;Author&gt;Matthysse&lt;/Author&gt;&lt;Year&gt;2018&lt;/Year&gt;&lt;IDText&gt;Adherence of Bacteria to Plant Surfaces Measured in the Laboratory&lt;/IDText&gt;&lt;DisplayText&gt;&lt;style face="superscript"&gt;17&lt;/style&gt;&lt;/DisplayText&gt;&lt;record&gt;&lt;dates&gt;&lt;pub-dates&gt;&lt;date&gt;06&lt;/date&gt;&lt;/pub-dates&gt;&lt;year&gt;2018&lt;/year&gt;&lt;/dates&gt;&lt;keywords&gt;&lt;keyword&gt;Bacteria&lt;/keyword&gt;&lt;keyword&gt;Laboratories&lt;/keyword&gt;&lt;keyword&gt;Plant Leaves&lt;/keyword&gt;&lt;/keywords&gt;&lt;urls&gt;&lt;related-urls&gt;&lt;url&gt;https://www.ncbi.nlm.nih.gov/pubmed/29985316&lt;/url&gt;&lt;/related-urls&gt;&lt;/urls&gt;&lt;isbn&gt;1940-087X&lt;/isbn&gt;&lt;custom2&gt;PMC6101768&lt;/custom2&gt;&lt;titles&gt;&lt;title&gt;Adherence of Bacteria to Plant Surfaces Measured in the Laboratory&lt;/title&gt;&lt;secondary-title&gt;J Vis Exp&lt;/secondary-title&gt;&lt;/titles&gt;&lt;number&gt;136&lt;/number&gt;&lt;contributors&gt;&lt;authors&gt;&lt;author&gt;Matthysse, A. G.&lt;/author&gt;&lt;/authors&gt;&lt;/contributors&gt;&lt;edition&gt;2018/06/19&lt;/edition&gt;&lt;language&gt;eng&lt;/language&gt;&lt;added-date format="utc"&gt;1543297603&lt;/added-date&gt;&lt;ref-type name="Journal Article"&gt;17&lt;/ref-type&gt;&lt;rec-number&gt;40&lt;/rec-number&gt;&lt;last-updated-date format="utc"&gt;1543297603&lt;/last-updated-date&gt;&lt;accession-num&gt;29985316&lt;/accession-num&gt;&lt;electronic-resource-num&gt;10.3791/56599&lt;/electronic-resource-num&gt;&lt;/record&gt;&lt;/Cite&gt;&lt;/EndNote&gt;</w:instrText>
      </w:r>
      <w:r w:rsidR="00356C7A" w:rsidRPr="00C9478F">
        <w:rPr>
          <w:rFonts w:asciiTheme="minorHAnsi" w:hAnsiTheme="minorHAnsi" w:cs="Times New Roman"/>
        </w:rPr>
        <w:fldChar w:fldCharType="separate"/>
      </w:r>
      <w:r w:rsidR="00356C7A" w:rsidRPr="00C9478F">
        <w:rPr>
          <w:rFonts w:asciiTheme="minorHAnsi" w:hAnsiTheme="minorHAnsi" w:cs="Times New Roman"/>
          <w:noProof/>
          <w:vertAlign w:val="superscript"/>
        </w:rPr>
        <w:t>17</w:t>
      </w:r>
      <w:r w:rsidR="00356C7A" w:rsidRPr="00C9478F">
        <w:rPr>
          <w:rFonts w:asciiTheme="minorHAnsi" w:hAnsiTheme="minorHAnsi" w:cs="Times New Roman"/>
        </w:rPr>
        <w:fldChar w:fldCharType="end"/>
      </w:r>
      <w:r w:rsidR="006735D3" w:rsidRPr="00CC77DC">
        <w:rPr>
          <w:rFonts w:asciiTheme="minorHAnsi" w:hAnsiTheme="minorHAnsi" w:cs="Times New Roman"/>
        </w:rPr>
        <w:t xml:space="preserve">. </w:t>
      </w:r>
    </w:p>
    <w:p w14:paraId="7BD1E663" w14:textId="77777777" w:rsidR="00E52C93" w:rsidRDefault="00E52C93" w:rsidP="00573D3D">
      <w:pPr>
        <w:widowControl/>
        <w:autoSpaceDE/>
        <w:autoSpaceDN/>
        <w:adjustRightInd/>
        <w:jc w:val="left"/>
        <w:textAlignment w:val="baseline"/>
        <w:rPr>
          <w:rFonts w:asciiTheme="minorHAnsi" w:hAnsiTheme="minorHAnsi" w:cs="Times New Roman"/>
        </w:rPr>
      </w:pPr>
    </w:p>
    <w:p w14:paraId="5E94C619" w14:textId="1E756BC4" w:rsidR="00E52C93" w:rsidRDefault="00E52C93" w:rsidP="00573D3D">
      <w:pPr>
        <w:widowControl/>
        <w:autoSpaceDE/>
        <w:autoSpaceDN/>
        <w:adjustRightInd/>
        <w:jc w:val="left"/>
        <w:textAlignment w:val="baseline"/>
      </w:pPr>
      <w:r>
        <w:rPr>
          <w:rFonts w:asciiTheme="minorHAnsi" w:hAnsiTheme="minorHAnsi" w:cs="Times New Roman"/>
        </w:rPr>
        <w:t xml:space="preserve">2.2.1. </w:t>
      </w:r>
      <w:r w:rsidR="006735D3" w:rsidRPr="00C9478F">
        <w:rPr>
          <w:rFonts w:asciiTheme="minorHAnsi" w:hAnsiTheme="minorHAnsi" w:cs="Times New Roman"/>
        </w:rPr>
        <w:t>P</w:t>
      </w:r>
      <w:r w:rsidR="006735D3" w:rsidRPr="00C9478F">
        <w:t>lace app</w:t>
      </w:r>
      <w:r w:rsidR="006735D3" w:rsidRPr="00AA51E6">
        <w:t>roximately 100</w:t>
      </w:r>
      <w:r w:rsidR="00FF0926">
        <w:t>–</w:t>
      </w:r>
      <w:r w:rsidR="006735D3" w:rsidRPr="00AA51E6">
        <w:t xml:space="preserve">300 seeds </w:t>
      </w:r>
      <w:r w:rsidR="00AA51E6">
        <w:t xml:space="preserve">each </w:t>
      </w:r>
      <w:r w:rsidR="006735D3" w:rsidRPr="00C9478F">
        <w:t xml:space="preserve">into </w:t>
      </w:r>
      <w:r w:rsidR="009741D6" w:rsidRPr="00CC77DC">
        <w:t xml:space="preserve">individual </w:t>
      </w:r>
      <w:r w:rsidR="006735D3" w:rsidRPr="00C9478F">
        <w:t xml:space="preserve">centrifuge tubes </w:t>
      </w:r>
      <w:r w:rsidR="006735D3" w:rsidRPr="00AA51E6">
        <w:t xml:space="preserve">in a rack and place into a resealable glass or heavy plastic container </w:t>
      </w:r>
      <w:r w:rsidR="00BE3F4F" w:rsidRPr="00CC77DC">
        <w:t>(</w:t>
      </w:r>
      <w:r w:rsidR="00FF0926">
        <w:t>“</w:t>
      </w:r>
      <w:r w:rsidR="006735D3" w:rsidRPr="00C9478F">
        <w:t>ja</w:t>
      </w:r>
      <w:r w:rsidR="006735D3" w:rsidRPr="00AA51E6">
        <w:t>r</w:t>
      </w:r>
      <w:r w:rsidR="00FF0926">
        <w:t>”</w:t>
      </w:r>
      <w:r w:rsidR="006735D3" w:rsidRPr="00C9478F">
        <w:t xml:space="preserve">) </w:t>
      </w:r>
      <w:r w:rsidR="006735D3" w:rsidRPr="00AA51E6">
        <w:t xml:space="preserve">in a fume hood. </w:t>
      </w:r>
    </w:p>
    <w:p w14:paraId="52E2E0FA" w14:textId="77777777" w:rsidR="00E52C93" w:rsidRDefault="00E52C93" w:rsidP="00573D3D">
      <w:pPr>
        <w:widowControl/>
        <w:autoSpaceDE/>
        <w:autoSpaceDN/>
        <w:adjustRightInd/>
        <w:jc w:val="left"/>
        <w:textAlignment w:val="baseline"/>
      </w:pPr>
    </w:p>
    <w:p w14:paraId="07C472C3" w14:textId="2CEE82FA" w:rsidR="00E52C93" w:rsidRDefault="00E52C93" w:rsidP="00573D3D">
      <w:pPr>
        <w:widowControl/>
        <w:autoSpaceDE/>
        <w:autoSpaceDN/>
        <w:adjustRightInd/>
        <w:jc w:val="left"/>
        <w:textAlignment w:val="baseline"/>
      </w:pPr>
      <w:r>
        <w:t xml:space="preserve">2.2.2. </w:t>
      </w:r>
      <w:r w:rsidR="006735D3" w:rsidRPr="00AA51E6">
        <w:t>Using caution, place a beaker of 100 m</w:t>
      </w:r>
      <w:r w:rsidR="00BE3F4F" w:rsidRPr="00CC77DC">
        <w:t>L</w:t>
      </w:r>
      <w:r w:rsidR="006735D3" w:rsidRPr="00C9478F">
        <w:t xml:space="preserve"> </w:t>
      </w:r>
      <w:r w:rsidR="00DD1DE8">
        <w:t xml:space="preserve">of </w:t>
      </w:r>
      <w:r w:rsidR="006735D3" w:rsidRPr="00C9478F">
        <w:t>bleach into the jar</w:t>
      </w:r>
      <w:r w:rsidR="006735D3" w:rsidRPr="00AA51E6">
        <w:t xml:space="preserve">, add 3 mL </w:t>
      </w:r>
      <w:r w:rsidR="00DD1DE8">
        <w:t xml:space="preserve">of </w:t>
      </w:r>
      <w:r w:rsidR="006735D3" w:rsidRPr="00AA51E6">
        <w:t xml:space="preserve">concentrated HCl to the bleach, and immediately seal the jar and allow </w:t>
      </w:r>
      <w:r w:rsidR="00BE3F4F" w:rsidRPr="00CC77DC">
        <w:t xml:space="preserve">fumes </w:t>
      </w:r>
      <w:r w:rsidR="006735D3" w:rsidRPr="00C9478F">
        <w:t>to sterilize</w:t>
      </w:r>
      <w:r w:rsidR="00BE3F4F" w:rsidRPr="00CC77DC">
        <w:t xml:space="preserve"> seeds</w:t>
      </w:r>
      <w:r w:rsidR="006735D3" w:rsidRPr="00C9478F">
        <w:t xml:space="preserve"> for at least </w:t>
      </w:r>
      <w:r>
        <w:t>4</w:t>
      </w:r>
      <w:r w:rsidR="006735D3" w:rsidRPr="00C9478F">
        <w:t xml:space="preserve"> h.</w:t>
      </w:r>
    </w:p>
    <w:p w14:paraId="48A1E4BA" w14:textId="6724BF1C" w:rsidR="00E52C93" w:rsidRDefault="006735D3" w:rsidP="00573D3D">
      <w:pPr>
        <w:widowControl/>
        <w:autoSpaceDE/>
        <w:autoSpaceDN/>
        <w:adjustRightInd/>
        <w:jc w:val="left"/>
        <w:textAlignment w:val="baseline"/>
      </w:pPr>
      <w:r w:rsidRPr="00C9478F">
        <w:t xml:space="preserve"> </w:t>
      </w:r>
    </w:p>
    <w:p w14:paraId="57D0AE42" w14:textId="24E1A7F1" w:rsidR="009030D8" w:rsidRPr="00CC77DC" w:rsidRDefault="00E52C93" w:rsidP="00573D3D">
      <w:pPr>
        <w:widowControl/>
        <w:autoSpaceDE/>
        <w:autoSpaceDN/>
        <w:adjustRightInd/>
        <w:jc w:val="left"/>
        <w:textAlignment w:val="baseline"/>
        <w:rPr>
          <w:rFonts w:asciiTheme="minorHAnsi" w:hAnsiTheme="minorHAnsi" w:cs="Times New Roman"/>
        </w:rPr>
      </w:pPr>
      <w:r>
        <w:t xml:space="preserve">2.2.3. </w:t>
      </w:r>
      <w:r w:rsidR="00BE3F4F" w:rsidRPr="00CC77DC">
        <w:t>Carefully r</w:t>
      </w:r>
      <w:r w:rsidR="006735D3" w:rsidRPr="00C9478F">
        <w:t>emove the tubes of sterilized seeds from</w:t>
      </w:r>
      <w:r w:rsidR="00BE3F4F" w:rsidRPr="00CC77DC">
        <w:t xml:space="preserve"> underneath</w:t>
      </w:r>
      <w:r w:rsidR="006735D3" w:rsidRPr="00C9478F">
        <w:t xml:space="preserve"> the jar and seal</w:t>
      </w:r>
      <w:r w:rsidR="00BE3F4F" w:rsidRPr="00CC77DC">
        <w:rPr>
          <w:rFonts w:asciiTheme="minorHAnsi" w:hAnsiTheme="minorHAnsi" w:cs="Times New Roman"/>
        </w:rPr>
        <w:t>.</w:t>
      </w:r>
    </w:p>
    <w:p w14:paraId="6526EC54" w14:textId="77777777" w:rsidR="00BE3F4F" w:rsidRPr="00CC77DC" w:rsidRDefault="00BE3F4F" w:rsidP="00573D3D">
      <w:pPr>
        <w:widowControl/>
        <w:autoSpaceDE/>
        <w:autoSpaceDN/>
        <w:adjustRightInd/>
        <w:jc w:val="left"/>
        <w:textAlignment w:val="baseline"/>
        <w:rPr>
          <w:rFonts w:asciiTheme="minorHAnsi" w:hAnsiTheme="minorHAnsi" w:cs="Times New Roman"/>
        </w:rPr>
      </w:pPr>
    </w:p>
    <w:p w14:paraId="7ED3145D" w14:textId="29ACD678" w:rsidR="007F5158" w:rsidRPr="00CC77DC" w:rsidRDefault="009030D8" w:rsidP="00573D3D">
      <w:pPr>
        <w:widowControl/>
        <w:autoSpaceDE/>
        <w:autoSpaceDN/>
        <w:adjustRightInd/>
        <w:jc w:val="left"/>
        <w:textAlignment w:val="baseline"/>
        <w:rPr>
          <w:rFonts w:asciiTheme="minorHAnsi" w:hAnsiTheme="minorHAnsi" w:cs="Times New Roman"/>
          <w:highlight w:val="yellow"/>
        </w:rPr>
      </w:pPr>
      <w:r>
        <w:rPr>
          <w:rFonts w:asciiTheme="minorHAnsi" w:hAnsiTheme="minorHAnsi" w:cs="Times New Roman"/>
          <w:highlight w:val="yellow"/>
        </w:rPr>
        <w:t xml:space="preserve">2.3 </w:t>
      </w:r>
      <w:r w:rsidR="00634A46">
        <w:rPr>
          <w:rFonts w:asciiTheme="minorHAnsi" w:hAnsiTheme="minorHAnsi" w:cs="Times New Roman"/>
          <w:highlight w:val="yellow"/>
        </w:rPr>
        <w:tab/>
      </w:r>
      <w:r>
        <w:rPr>
          <w:rFonts w:asciiTheme="minorHAnsi" w:hAnsiTheme="minorHAnsi" w:cs="Times New Roman"/>
          <w:highlight w:val="yellow"/>
        </w:rPr>
        <w:t>P</w:t>
      </w:r>
      <w:r w:rsidR="007F5158" w:rsidRPr="00CC77DC">
        <w:rPr>
          <w:rFonts w:asciiTheme="minorHAnsi" w:hAnsiTheme="minorHAnsi" w:cs="Times New Roman"/>
          <w:highlight w:val="yellow"/>
        </w:rPr>
        <w:t>lace two seeds at the center of each mesh. Seal plates with surgical tape and incubate</w:t>
      </w:r>
      <w:r w:rsidR="00E52C93">
        <w:rPr>
          <w:rFonts w:asciiTheme="minorHAnsi" w:hAnsiTheme="minorHAnsi" w:cs="Times New Roman"/>
          <w:highlight w:val="yellow"/>
        </w:rPr>
        <w:t xml:space="preserve"> for </w:t>
      </w:r>
      <w:r w:rsidR="00A6785B" w:rsidRPr="00CC77DC">
        <w:rPr>
          <w:rFonts w:asciiTheme="minorHAnsi" w:hAnsiTheme="minorHAnsi" w:cs="Times New Roman"/>
          <w:highlight w:val="yellow"/>
        </w:rPr>
        <w:t>2</w:t>
      </w:r>
      <w:r w:rsidR="00DD1DE8">
        <w:t>–</w:t>
      </w:r>
      <w:r w:rsidR="00A6785B" w:rsidRPr="00CC77DC">
        <w:rPr>
          <w:rFonts w:asciiTheme="minorHAnsi" w:hAnsiTheme="minorHAnsi" w:cs="Times New Roman"/>
          <w:highlight w:val="yellow"/>
        </w:rPr>
        <w:t>6 days at 4</w:t>
      </w:r>
      <w:r w:rsidR="00886A52" w:rsidRPr="00CC77DC">
        <w:rPr>
          <w:rFonts w:asciiTheme="minorHAnsi" w:hAnsiTheme="minorHAnsi" w:cs="Times New Roman"/>
          <w:highlight w:val="yellow"/>
        </w:rPr>
        <w:t xml:space="preserve"> </w:t>
      </w:r>
      <w:r w:rsidR="00DD1DE8">
        <w:rPr>
          <w:rFonts w:asciiTheme="minorHAnsi" w:hAnsiTheme="minorHAnsi" w:cstheme="minorHAnsi"/>
          <w:highlight w:val="yellow"/>
        </w:rPr>
        <w:t>°</w:t>
      </w:r>
      <w:r w:rsidR="00A6785B" w:rsidRPr="00CC77DC">
        <w:rPr>
          <w:rFonts w:asciiTheme="minorHAnsi" w:hAnsiTheme="minorHAnsi" w:cs="Times New Roman"/>
          <w:highlight w:val="yellow"/>
        </w:rPr>
        <w:t>C in darkness</w:t>
      </w:r>
      <w:r w:rsidR="00634A46">
        <w:rPr>
          <w:rFonts w:asciiTheme="minorHAnsi" w:hAnsiTheme="minorHAnsi" w:cs="Times New Roman"/>
          <w:highlight w:val="yellow"/>
        </w:rPr>
        <w:t xml:space="preserve"> to </w:t>
      </w:r>
      <w:r w:rsidR="00AA51E6">
        <w:rPr>
          <w:rFonts w:asciiTheme="minorHAnsi" w:hAnsiTheme="minorHAnsi" w:cs="Times New Roman"/>
          <w:highlight w:val="yellow"/>
        </w:rPr>
        <w:t>vernalize</w:t>
      </w:r>
      <w:r w:rsidR="00634A46">
        <w:rPr>
          <w:rFonts w:asciiTheme="minorHAnsi" w:hAnsiTheme="minorHAnsi" w:cs="Times New Roman"/>
          <w:highlight w:val="yellow"/>
        </w:rPr>
        <w:t xml:space="preserve"> seeds</w:t>
      </w:r>
      <w:r w:rsidR="007F5158" w:rsidRPr="00CC77DC">
        <w:rPr>
          <w:rFonts w:asciiTheme="minorHAnsi" w:hAnsiTheme="minorHAnsi" w:cs="Times New Roman"/>
          <w:highlight w:val="yellow"/>
        </w:rPr>
        <w:t>.</w:t>
      </w:r>
    </w:p>
    <w:p w14:paraId="654425D1" w14:textId="77777777" w:rsidR="00216314" w:rsidRPr="00CC77DC" w:rsidRDefault="00216314" w:rsidP="00573D3D">
      <w:pPr>
        <w:widowControl/>
        <w:autoSpaceDE/>
        <w:autoSpaceDN/>
        <w:adjustRightInd/>
        <w:jc w:val="left"/>
        <w:textAlignment w:val="baseline"/>
        <w:rPr>
          <w:rFonts w:asciiTheme="minorHAnsi" w:hAnsiTheme="minorHAnsi" w:cs="Times New Roman"/>
          <w:highlight w:val="yellow"/>
        </w:rPr>
      </w:pPr>
    </w:p>
    <w:p w14:paraId="02C11E13" w14:textId="18A22945" w:rsidR="007F5158" w:rsidRPr="00CC77DC" w:rsidRDefault="00D648F2" w:rsidP="00573D3D">
      <w:pPr>
        <w:widowControl/>
        <w:autoSpaceDE/>
        <w:autoSpaceDN/>
        <w:adjustRightInd/>
        <w:jc w:val="left"/>
        <w:textAlignment w:val="baseline"/>
        <w:rPr>
          <w:rFonts w:asciiTheme="minorHAnsi" w:hAnsiTheme="minorHAnsi" w:cs="Times New Roman"/>
          <w:highlight w:val="yellow"/>
        </w:rPr>
      </w:pPr>
      <w:r w:rsidRPr="00CC77DC">
        <w:rPr>
          <w:rFonts w:asciiTheme="minorHAnsi" w:hAnsiTheme="minorHAnsi" w:cs="Times New Roman"/>
          <w:highlight w:val="yellow"/>
        </w:rPr>
        <w:lastRenderedPageBreak/>
        <w:t>2.</w:t>
      </w:r>
      <w:r w:rsidR="009030D8">
        <w:rPr>
          <w:rFonts w:asciiTheme="minorHAnsi" w:hAnsiTheme="minorHAnsi" w:cs="Times New Roman"/>
          <w:highlight w:val="yellow"/>
        </w:rPr>
        <w:t>4</w:t>
      </w:r>
      <w:r w:rsidR="000538A6" w:rsidRPr="00CC77DC">
        <w:rPr>
          <w:rFonts w:asciiTheme="minorHAnsi" w:hAnsiTheme="minorHAnsi" w:cs="Times New Roman"/>
          <w:highlight w:val="yellow"/>
        </w:rPr>
        <w:t>.</w:t>
      </w:r>
      <w:r w:rsidR="00634A46">
        <w:rPr>
          <w:rFonts w:asciiTheme="minorHAnsi" w:hAnsiTheme="minorHAnsi" w:cs="Times New Roman"/>
          <w:highlight w:val="yellow"/>
        </w:rPr>
        <w:t xml:space="preserve"> </w:t>
      </w:r>
      <w:r w:rsidR="00634A46">
        <w:rPr>
          <w:rFonts w:asciiTheme="minorHAnsi" w:hAnsiTheme="minorHAnsi" w:cs="Times New Roman"/>
          <w:highlight w:val="yellow"/>
        </w:rPr>
        <w:tab/>
        <w:t xml:space="preserve">To </w:t>
      </w:r>
      <w:r w:rsidR="00AA51E6">
        <w:rPr>
          <w:rFonts w:asciiTheme="minorHAnsi" w:hAnsiTheme="minorHAnsi" w:cs="Times New Roman"/>
          <w:highlight w:val="yellow"/>
        </w:rPr>
        <w:t xml:space="preserve">germinate and </w:t>
      </w:r>
      <w:r w:rsidR="00634A46">
        <w:rPr>
          <w:rFonts w:asciiTheme="minorHAnsi" w:hAnsiTheme="minorHAnsi" w:cs="Times New Roman"/>
          <w:highlight w:val="yellow"/>
        </w:rPr>
        <w:t xml:space="preserve">grow seedlings, </w:t>
      </w:r>
      <w:r w:rsidR="00AA51E6">
        <w:rPr>
          <w:rFonts w:asciiTheme="minorHAnsi" w:hAnsiTheme="minorHAnsi" w:cs="Times New Roman"/>
          <w:highlight w:val="yellow"/>
        </w:rPr>
        <w:t>place</w:t>
      </w:r>
      <w:r w:rsidR="00634A46">
        <w:rPr>
          <w:rFonts w:asciiTheme="minorHAnsi" w:hAnsiTheme="minorHAnsi" w:cs="Times New Roman"/>
          <w:highlight w:val="yellow"/>
        </w:rPr>
        <w:t xml:space="preserve"> </w:t>
      </w:r>
      <w:r w:rsidR="00DD1DE8">
        <w:rPr>
          <w:rFonts w:asciiTheme="minorHAnsi" w:hAnsiTheme="minorHAnsi" w:cs="Times New Roman"/>
          <w:highlight w:val="yellow"/>
        </w:rPr>
        <w:t xml:space="preserve">the </w:t>
      </w:r>
      <w:r w:rsidR="00634A46">
        <w:rPr>
          <w:rFonts w:asciiTheme="minorHAnsi" w:hAnsiTheme="minorHAnsi" w:cs="Times New Roman"/>
          <w:highlight w:val="yellow"/>
        </w:rPr>
        <w:t>plate</w:t>
      </w:r>
      <w:r w:rsidR="007F5158" w:rsidRPr="00CC77DC">
        <w:rPr>
          <w:rFonts w:asciiTheme="minorHAnsi" w:hAnsiTheme="minorHAnsi" w:cs="Times New Roman"/>
          <w:highlight w:val="yellow"/>
        </w:rPr>
        <w:t xml:space="preserve"> agar side down in a plant growth chamber for 8</w:t>
      </w:r>
      <w:r w:rsidR="00DD1DE8">
        <w:t>–</w:t>
      </w:r>
      <w:r w:rsidR="007F5158" w:rsidRPr="00CC77DC">
        <w:rPr>
          <w:rFonts w:asciiTheme="minorHAnsi" w:hAnsiTheme="minorHAnsi" w:cs="Times New Roman"/>
          <w:highlight w:val="yellow"/>
        </w:rPr>
        <w:t xml:space="preserve">10 days under short day settings: 9 h </w:t>
      </w:r>
      <w:r w:rsidR="00DD1DE8">
        <w:rPr>
          <w:rFonts w:asciiTheme="minorHAnsi" w:hAnsiTheme="minorHAnsi" w:cs="Times New Roman"/>
          <w:highlight w:val="yellow"/>
        </w:rPr>
        <w:t xml:space="preserve">of </w:t>
      </w:r>
      <w:r w:rsidR="007F5158" w:rsidRPr="00CC77DC">
        <w:rPr>
          <w:rFonts w:asciiTheme="minorHAnsi" w:hAnsiTheme="minorHAnsi" w:cs="Times New Roman"/>
          <w:highlight w:val="yellow"/>
        </w:rPr>
        <w:t>light at 21</w:t>
      </w:r>
      <w:r w:rsidR="00886A52" w:rsidRPr="00CC77DC">
        <w:rPr>
          <w:rFonts w:asciiTheme="minorHAnsi" w:hAnsiTheme="minorHAnsi" w:cs="Times New Roman"/>
          <w:highlight w:val="yellow"/>
        </w:rPr>
        <w:t xml:space="preserve"> </w:t>
      </w:r>
      <w:r w:rsidR="00DD1DE8">
        <w:rPr>
          <w:rFonts w:asciiTheme="minorHAnsi" w:hAnsiTheme="minorHAnsi" w:cs="Times New Roman"/>
          <w:highlight w:val="yellow"/>
        </w:rPr>
        <w:t>°C and</w:t>
      </w:r>
      <w:r w:rsidR="007F5158" w:rsidRPr="00CC77DC">
        <w:rPr>
          <w:rFonts w:asciiTheme="minorHAnsi" w:hAnsiTheme="minorHAnsi" w:cs="Times New Roman"/>
          <w:highlight w:val="yellow"/>
        </w:rPr>
        <w:t xml:space="preserve"> 15 </w:t>
      </w:r>
      <w:r w:rsidR="00886A52" w:rsidRPr="00CC77DC">
        <w:rPr>
          <w:rFonts w:asciiTheme="minorHAnsi" w:hAnsiTheme="minorHAnsi" w:cs="Times New Roman"/>
          <w:highlight w:val="yellow"/>
        </w:rPr>
        <w:t xml:space="preserve">h </w:t>
      </w:r>
      <w:r w:rsidR="00DD1DE8">
        <w:rPr>
          <w:rFonts w:asciiTheme="minorHAnsi" w:hAnsiTheme="minorHAnsi" w:cs="Times New Roman"/>
          <w:highlight w:val="yellow"/>
        </w:rPr>
        <w:t xml:space="preserve">of </w:t>
      </w:r>
      <w:r w:rsidR="00886A52" w:rsidRPr="00CC77DC">
        <w:rPr>
          <w:rFonts w:asciiTheme="minorHAnsi" w:hAnsiTheme="minorHAnsi" w:cs="Times New Roman"/>
          <w:highlight w:val="yellow"/>
        </w:rPr>
        <w:t xml:space="preserve">dark </w:t>
      </w:r>
      <w:r w:rsidR="00BA3239" w:rsidRPr="00CC77DC">
        <w:rPr>
          <w:rFonts w:asciiTheme="minorHAnsi" w:hAnsiTheme="minorHAnsi" w:cs="Times New Roman"/>
          <w:highlight w:val="yellow"/>
        </w:rPr>
        <w:t>at 18</w:t>
      </w:r>
      <w:r w:rsidR="00886A52" w:rsidRPr="00CC77DC">
        <w:rPr>
          <w:rFonts w:asciiTheme="minorHAnsi" w:hAnsiTheme="minorHAnsi" w:cs="Times New Roman"/>
          <w:highlight w:val="yellow"/>
        </w:rPr>
        <w:t xml:space="preserve"> </w:t>
      </w:r>
      <w:r w:rsidR="00DD1DE8">
        <w:rPr>
          <w:rFonts w:asciiTheme="minorHAnsi" w:hAnsiTheme="minorHAnsi" w:cs="Times New Roman"/>
          <w:highlight w:val="yellow"/>
        </w:rPr>
        <w:t>°C</w:t>
      </w:r>
      <w:r w:rsidR="000B7535">
        <w:rPr>
          <w:rFonts w:asciiTheme="minorHAnsi" w:hAnsiTheme="minorHAnsi" w:cs="Times New Roman"/>
          <w:highlight w:val="yellow"/>
        </w:rPr>
        <w:t xml:space="preserve"> (</w:t>
      </w:r>
      <w:r w:rsidR="000B7535" w:rsidRPr="000B7535">
        <w:rPr>
          <w:rFonts w:asciiTheme="minorHAnsi" w:hAnsiTheme="minorHAnsi" w:cs="Times New Roman"/>
          <w:b/>
          <w:highlight w:val="yellow"/>
        </w:rPr>
        <w:t>Figure 1</w:t>
      </w:r>
      <w:r w:rsidR="00DD1DE8">
        <w:rPr>
          <w:rFonts w:asciiTheme="minorHAnsi" w:hAnsiTheme="minorHAnsi" w:cs="Times New Roman"/>
          <w:b/>
          <w:highlight w:val="yellow"/>
        </w:rPr>
        <w:t>,</w:t>
      </w:r>
      <w:r w:rsidR="000B7535" w:rsidRPr="000B7535">
        <w:rPr>
          <w:rFonts w:asciiTheme="minorHAnsi" w:hAnsiTheme="minorHAnsi" w:cs="Times New Roman"/>
          <w:b/>
          <w:highlight w:val="yellow"/>
        </w:rPr>
        <w:t xml:space="preserve"> </w:t>
      </w:r>
      <w:r w:rsidR="00DD1DE8" w:rsidRPr="00573D3D">
        <w:rPr>
          <w:rFonts w:asciiTheme="minorHAnsi" w:hAnsiTheme="minorHAnsi" w:cs="Times New Roman"/>
          <w:highlight w:val="yellow"/>
        </w:rPr>
        <w:t>s</w:t>
      </w:r>
      <w:r w:rsidR="000B7535" w:rsidRPr="00573D3D">
        <w:rPr>
          <w:rFonts w:asciiTheme="minorHAnsi" w:hAnsiTheme="minorHAnsi" w:cs="Times New Roman"/>
          <w:highlight w:val="yellow"/>
        </w:rPr>
        <w:t>tep 2</w:t>
      </w:r>
      <w:r w:rsidR="000B7535">
        <w:rPr>
          <w:rFonts w:asciiTheme="minorHAnsi" w:hAnsiTheme="minorHAnsi" w:cs="Times New Roman"/>
          <w:highlight w:val="yellow"/>
        </w:rPr>
        <w:t>)</w:t>
      </w:r>
      <w:r w:rsidR="000538A6" w:rsidRPr="00CC77DC">
        <w:rPr>
          <w:rFonts w:asciiTheme="minorHAnsi" w:hAnsiTheme="minorHAnsi" w:cs="Times New Roman"/>
          <w:highlight w:val="yellow"/>
        </w:rPr>
        <w:t>.</w:t>
      </w:r>
    </w:p>
    <w:p w14:paraId="5D61E3A2" w14:textId="77777777" w:rsidR="00216314" w:rsidRPr="00CC77DC" w:rsidRDefault="00216314" w:rsidP="00573D3D">
      <w:pPr>
        <w:widowControl/>
        <w:autoSpaceDE/>
        <w:autoSpaceDN/>
        <w:adjustRightInd/>
        <w:jc w:val="left"/>
        <w:textAlignment w:val="baseline"/>
        <w:rPr>
          <w:rFonts w:asciiTheme="minorHAnsi" w:hAnsiTheme="minorHAnsi" w:cs="Times New Roman"/>
          <w:highlight w:val="yellow"/>
        </w:rPr>
      </w:pPr>
    </w:p>
    <w:p w14:paraId="45AB7886" w14:textId="1C53D8CE" w:rsidR="007F5158" w:rsidRPr="00E52C93" w:rsidRDefault="00216314" w:rsidP="00573D3D">
      <w:pPr>
        <w:pStyle w:val="ListParagraph"/>
        <w:widowControl/>
        <w:numPr>
          <w:ilvl w:val="0"/>
          <w:numId w:val="32"/>
        </w:numPr>
        <w:autoSpaceDE/>
        <w:autoSpaceDN/>
        <w:adjustRightInd/>
        <w:ind w:left="0" w:firstLine="0"/>
        <w:jc w:val="left"/>
        <w:textAlignment w:val="baseline"/>
        <w:rPr>
          <w:rFonts w:asciiTheme="minorHAnsi" w:hAnsiTheme="minorHAnsi" w:cs="Times New Roman"/>
          <w:b/>
          <w:highlight w:val="yellow"/>
        </w:rPr>
      </w:pPr>
      <w:r w:rsidRPr="00E52C93">
        <w:rPr>
          <w:rFonts w:asciiTheme="minorHAnsi" w:hAnsiTheme="minorHAnsi" w:cs="Times New Roman"/>
          <w:b/>
          <w:highlight w:val="yellow"/>
        </w:rPr>
        <w:t>Colonization of p</w:t>
      </w:r>
      <w:r w:rsidR="007F5158" w:rsidRPr="00E52C93">
        <w:rPr>
          <w:rFonts w:asciiTheme="minorHAnsi" w:hAnsiTheme="minorHAnsi" w:cs="Times New Roman"/>
          <w:b/>
          <w:highlight w:val="yellow"/>
        </w:rPr>
        <w:t>lant</w:t>
      </w:r>
      <w:r w:rsidRPr="00E52C93">
        <w:rPr>
          <w:rFonts w:asciiTheme="minorHAnsi" w:hAnsiTheme="minorHAnsi" w:cs="Times New Roman"/>
          <w:b/>
          <w:highlight w:val="yellow"/>
        </w:rPr>
        <w:t>s in liquid b</w:t>
      </w:r>
      <w:r w:rsidR="007F5158" w:rsidRPr="00E52C93">
        <w:rPr>
          <w:rFonts w:asciiTheme="minorHAnsi" w:hAnsiTheme="minorHAnsi" w:cs="Times New Roman"/>
          <w:b/>
          <w:highlight w:val="yellow"/>
        </w:rPr>
        <w:t xml:space="preserve">acterial </w:t>
      </w:r>
      <w:r w:rsidRPr="00E52C93">
        <w:rPr>
          <w:rFonts w:asciiTheme="minorHAnsi" w:hAnsiTheme="minorHAnsi" w:cs="Times New Roman"/>
          <w:b/>
          <w:highlight w:val="yellow"/>
        </w:rPr>
        <w:t>growth m</w:t>
      </w:r>
      <w:r w:rsidR="007F5158" w:rsidRPr="00E52C93">
        <w:rPr>
          <w:rFonts w:asciiTheme="minorHAnsi" w:hAnsiTheme="minorHAnsi" w:cs="Times New Roman"/>
          <w:b/>
          <w:highlight w:val="yellow"/>
        </w:rPr>
        <w:t>edium</w:t>
      </w:r>
    </w:p>
    <w:p w14:paraId="0B08F17E" w14:textId="77777777" w:rsidR="00216314" w:rsidRPr="00CC77DC" w:rsidRDefault="00216314" w:rsidP="00573D3D">
      <w:pPr>
        <w:widowControl/>
        <w:autoSpaceDE/>
        <w:autoSpaceDN/>
        <w:adjustRightInd/>
        <w:jc w:val="left"/>
        <w:textAlignment w:val="baseline"/>
        <w:rPr>
          <w:rFonts w:asciiTheme="minorHAnsi" w:hAnsiTheme="minorHAnsi" w:cs="Times New Roman"/>
          <w:highlight w:val="yellow"/>
        </w:rPr>
      </w:pPr>
    </w:p>
    <w:p w14:paraId="22009697" w14:textId="6C578AA1" w:rsidR="00634A46" w:rsidRPr="00C9478F" w:rsidRDefault="00D648F2" w:rsidP="00573D3D">
      <w:pPr>
        <w:widowControl/>
        <w:autoSpaceDE/>
        <w:autoSpaceDN/>
        <w:adjustRightInd/>
        <w:jc w:val="left"/>
        <w:textAlignment w:val="baseline"/>
        <w:rPr>
          <w:rFonts w:asciiTheme="minorHAnsi" w:hAnsiTheme="minorHAnsi" w:cs="Times New Roman"/>
          <w:highlight w:val="yellow"/>
        </w:rPr>
      </w:pPr>
      <w:r w:rsidRPr="00CC77DC">
        <w:rPr>
          <w:rFonts w:asciiTheme="minorHAnsi" w:hAnsiTheme="minorHAnsi" w:cs="Times New Roman"/>
          <w:highlight w:val="yellow"/>
        </w:rPr>
        <w:t xml:space="preserve">3.1 </w:t>
      </w:r>
      <w:r w:rsidR="00634A46" w:rsidRPr="00AA51E6">
        <w:rPr>
          <w:rFonts w:asciiTheme="minorHAnsi" w:hAnsiTheme="minorHAnsi" w:cs="Times New Roman"/>
          <w:highlight w:val="yellow"/>
        </w:rPr>
        <w:tab/>
        <w:t>Add 1 mL of bacterial growth medium to each well of a sterile 24-well plate</w:t>
      </w:r>
      <w:r w:rsidR="003C4B66" w:rsidRPr="00AA51E6">
        <w:rPr>
          <w:rFonts w:asciiTheme="minorHAnsi" w:hAnsiTheme="minorHAnsi" w:cs="Times New Roman"/>
          <w:highlight w:val="yellow"/>
        </w:rPr>
        <w:t>, except for media-only control wells</w:t>
      </w:r>
      <w:r w:rsidR="00634A46" w:rsidRPr="00AA51E6">
        <w:rPr>
          <w:rFonts w:asciiTheme="minorHAnsi" w:hAnsiTheme="minorHAnsi" w:cs="Times New Roman"/>
          <w:highlight w:val="yellow"/>
        </w:rPr>
        <w:t xml:space="preserve">. </w:t>
      </w:r>
      <w:r w:rsidR="00AA51E6" w:rsidRPr="00AA51E6">
        <w:rPr>
          <w:rFonts w:asciiTheme="minorHAnsi" w:hAnsiTheme="minorHAnsi" w:cs="Times New Roman"/>
          <w:highlight w:val="yellow"/>
        </w:rPr>
        <w:t xml:space="preserve">Use </w:t>
      </w:r>
      <w:r w:rsidR="00C1207D" w:rsidRPr="00CC77DC">
        <w:rPr>
          <w:rFonts w:asciiTheme="minorHAnsi" w:hAnsiTheme="minorHAnsi" w:cs="Times New Roman"/>
          <w:highlight w:val="yellow"/>
        </w:rPr>
        <w:t>Lennox Luria Broth (10 g</w:t>
      </w:r>
      <w:r w:rsidR="00DD1DE8">
        <w:rPr>
          <w:rFonts w:asciiTheme="minorHAnsi" w:hAnsiTheme="minorHAnsi" w:cs="Times New Roman"/>
          <w:highlight w:val="yellow"/>
        </w:rPr>
        <w:t xml:space="preserve"> of</w:t>
      </w:r>
      <w:r w:rsidR="00C1207D" w:rsidRPr="00CC77DC">
        <w:rPr>
          <w:rFonts w:asciiTheme="minorHAnsi" w:hAnsiTheme="minorHAnsi" w:cs="Times New Roman"/>
          <w:highlight w:val="yellow"/>
        </w:rPr>
        <w:t xml:space="preserve"> tryptone, 5 g </w:t>
      </w:r>
      <w:r w:rsidR="00DD1DE8">
        <w:rPr>
          <w:rFonts w:asciiTheme="minorHAnsi" w:hAnsiTheme="minorHAnsi" w:cs="Times New Roman"/>
          <w:highlight w:val="yellow"/>
        </w:rPr>
        <w:t xml:space="preserve">of </w:t>
      </w:r>
      <w:r w:rsidR="00C1207D" w:rsidRPr="00CC77DC">
        <w:rPr>
          <w:rFonts w:asciiTheme="minorHAnsi" w:hAnsiTheme="minorHAnsi" w:cs="Times New Roman"/>
          <w:highlight w:val="yellow"/>
        </w:rPr>
        <w:t>yeast extract, 5 g</w:t>
      </w:r>
      <w:r w:rsidR="00DD1DE8">
        <w:rPr>
          <w:rFonts w:asciiTheme="minorHAnsi" w:hAnsiTheme="minorHAnsi" w:cs="Times New Roman"/>
          <w:highlight w:val="yellow"/>
        </w:rPr>
        <w:t xml:space="preserve"> of</w:t>
      </w:r>
      <w:r w:rsidR="00C1207D" w:rsidRPr="00CC77DC">
        <w:rPr>
          <w:rFonts w:asciiTheme="minorHAnsi" w:hAnsiTheme="minorHAnsi" w:cs="Times New Roman"/>
          <w:highlight w:val="yellow"/>
        </w:rPr>
        <w:t xml:space="preserve"> NaCl) as the bacterial growth medium.</w:t>
      </w:r>
    </w:p>
    <w:p w14:paraId="441A663B" w14:textId="77777777" w:rsidR="00634A46" w:rsidRPr="00AA51E6" w:rsidRDefault="00634A46" w:rsidP="00573D3D">
      <w:pPr>
        <w:widowControl/>
        <w:autoSpaceDE/>
        <w:autoSpaceDN/>
        <w:adjustRightInd/>
        <w:jc w:val="left"/>
        <w:textAlignment w:val="baseline"/>
        <w:rPr>
          <w:rFonts w:asciiTheme="minorHAnsi" w:hAnsiTheme="minorHAnsi" w:cs="Times New Roman"/>
          <w:highlight w:val="yellow"/>
        </w:rPr>
      </w:pPr>
    </w:p>
    <w:p w14:paraId="7CA2B863" w14:textId="2015EA73" w:rsidR="00E52C93" w:rsidRDefault="00634A46" w:rsidP="00573D3D">
      <w:pPr>
        <w:widowControl/>
        <w:autoSpaceDE/>
        <w:autoSpaceDN/>
        <w:adjustRightInd/>
        <w:jc w:val="left"/>
        <w:textAlignment w:val="baseline"/>
        <w:rPr>
          <w:rFonts w:asciiTheme="minorHAnsi" w:hAnsiTheme="minorHAnsi" w:cs="Times New Roman"/>
          <w:highlight w:val="yellow"/>
        </w:rPr>
      </w:pPr>
      <w:r>
        <w:rPr>
          <w:rFonts w:asciiTheme="minorHAnsi" w:hAnsiTheme="minorHAnsi" w:cs="Times New Roman"/>
          <w:highlight w:val="yellow"/>
        </w:rPr>
        <w:t xml:space="preserve">3.2 </w:t>
      </w:r>
      <w:r>
        <w:rPr>
          <w:rFonts w:asciiTheme="minorHAnsi" w:hAnsiTheme="minorHAnsi" w:cs="Times New Roman"/>
          <w:highlight w:val="yellow"/>
        </w:rPr>
        <w:tab/>
      </w:r>
      <w:r w:rsidR="007F5158" w:rsidRPr="00CC77DC">
        <w:rPr>
          <w:rFonts w:asciiTheme="minorHAnsi" w:hAnsiTheme="minorHAnsi" w:cs="Times New Roman"/>
          <w:highlight w:val="yellow"/>
        </w:rPr>
        <w:t xml:space="preserve">Transfer </w:t>
      </w:r>
      <w:r w:rsidR="00DD1DE8">
        <w:rPr>
          <w:rFonts w:asciiTheme="minorHAnsi" w:hAnsiTheme="minorHAnsi" w:cs="Times New Roman"/>
          <w:highlight w:val="yellow"/>
        </w:rPr>
        <w:t xml:space="preserve">the </w:t>
      </w:r>
      <w:r w:rsidR="007F5158" w:rsidRPr="00CC77DC">
        <w:rPr>
          <w:rFonts w:asciiTheme="minorHAnsi" w:hAnsiTheme="minorHAnsi" w:cs="Times New Roman"/>
          <w:highlight w:val="yellow"/>
        </w:rPr>
        <w:t>germinated seedlings</w:t>
      </w:r>
      <w:r w:rsidR="00CE3C3D">
        <w:rPr>
          <w:rFonts w:asciiTheme="minorHAnsi" w:hAnsiTheme="minorHAnsi" w:cs="Times New Roman"/>
          <w:highlight w:val="yellow"/>
        </w:rPr>
        <w:t xml:space="preserve"> </w:t>
      </w:r>
      <w:r w:rsidR="007F5158" w:rsidRPr="00CC77DC">
        <w:rPr>
          <w:rFonts w:asciiTheme="minorHAnsi" w:hAnsiTheme="minorHAnsi" w:cs="Times New Roman"/>
          <w:highlight w:val="yellow"/>
        </w:rPr>
        <w:t xml:space="preserve">embedded in mesh </w:t>
      </w:r>
      <w:r w:rsidR="00886A52" w:rsidRPr="00CC77DC">
        <w:rPr>
          <w:rFonts w:asciiTheme="minorHAnsi" w:hAnsiTheme="minorHAnsi" w:cs="Times New Roman"/>
          <w:highlight w:val="yellow"/>
        </w:rPr>
        <w:t xml:space="preserve">from agar plates </w:t>
      </w:r>
      <w:r w:rsidR="007F5158" w:rsidRPr="00CC77DC">
        <w:rPr>
          <w:rFonts w:asciiTheme="minorHAnsi" w:hAnsiTheme="minorHAnsi" w:cs="Times New Roman"/>
          <w:highlight w:val="yellow"/>
        </w:rPr>
        <w:t>to</w:t>
      </w:r>
      <w:r>
        <w:rPr>
          <w:rFonts w:asciiTheme="minorHAnsi" w:hAnsiTheme="minorHAnsi" w:cs="Times New Roman"/>
          <w:highlight w:val="yellow"/>
        </w:rPr>
        <w:t xml:space="preserve"> the liquid</w:t>
      </w:r>
      <w:r w:rsidR="000B7535">
        <w:rPr>
          <w:rFonts w:asciiTheme="minorHAnsi" w:hAnsiTheme="minorHAnsi" w:cs="Times New Roman"/>
          <w:highlight w:val="yellow"/>
        </w:rPr>
        <w:t xml:space="preserve"> (</w:t>
      </w:r>
      <w:r w:rsidR="000B7535" w:rsidRPr="000B7535">
        <w:rPr>
          <w:rFonts w:asciiTheme="minorHAnsi" w:hAnsiTheme="minorHAnsi" w:cs="Times New Roman"/>
          <w:b/>
          <w:highlight w:val="yellow"/>
        </w:rPr>
        <w:t>Figure 1</w:t>
      </w:r>
      <w:r w:rsidR="00DD1DE8">
        <w:rPr>
          <w:rFonts w:asciiTheme="minorHAnsi" w:hAnsiTheme="minorHAnsi" w:cs="Times New Roman"/>
          <w:b/>
          <w:highlight w:val="yellow"/>
        </w:rPr>
        <w:t>,</w:t>
      </w:r>
      <w:r w:rsidR="000B7535" w:rsidRPr="000B7535">
        <w:rPr>
          <w:rFonts w:asciiTheme="minorHAnsi" w:hAnsiTheme="minorHAnsi" w:cs="Times New Roman"/>
          <w:b/>
          <w:highlight w:val="yellow"/>
        </w:rPr>
        <w:t xml:space="preserve"> </w:t>
      </w:r>
      <w:r w:rsidR="00DD1DE8" w:rsidRPr="00573D3D">
        <w:rPr>
          <w:rFonts w:asciiTheme="minorHAnsi" w:hAnsiTheme="minorHAnsi" w:cs="Times New Roman"/>
          <w:highlight w:val="yellow"/>
        </w:rPr>
        <w:t>s</w:t>
      </w:r>
      <w:r w:rsidR="000B7535" w:rsidRPr="00573D3D">
        <w:rPr>
          <w:rFonts w:asciiTheme="minorHAnsi" w:hAnsiTheme="minorHAnsi" w:cs="Times New Roman"/>
          <w:highlight w:val="yellow"/>
        </w:rPr>
        <w:t>tep 3a</w:t>
      </w:r>
      <w:r w:rsidR="000B7535">
        <w:rPr>
          <w:rFonts w:asciiTheme="minorHAnsi" w:hAnsiTheme="minorHAnsi" w:cs="Times New Roman"/>
          <w:highlight w:val="yellow"/>
        </w:rPr>
        <w:t>)</w:t>
      </w:r>
      <w:r w:rsidR="00CE3C3D">
        <w:rPr>
          <w:rFonts w:asciiTheme="minorHAnsi" w:hAnsiTheme="minorHAnsi" w:cs="Times New Roman"/>
          <w:highlight w:val="yellow"/>
        </w:rPr>
        <w:t>.</w:t>
      </w:r>
    </w:p>
    <w:p w14:paraId="5C682F3D" w14:textId="77777777" w:rsidR="00E52C93" w:rsidRDefault="00E52C93" w:rsidP="00573D3D">
      <w:pPr>
        <w:widowControl/>
        <w:autoSpaceDE/>
        <w:autoSpaceDN/>
        <w:adjustRightInd/>
        <w:jc w:val="left"/>
        <w:textAlignment w:val="baseline"/>
        <w:rPr>
          <w:rFonts w:asciiTheme="minorHAnsi" w:hAnsiTheme="minorHAnsi" w:cs="Times New Roman"/>
          <w:highlight w:val="yellow"/>
        </w:rPr>
      </w:pPr>
    </w:p>
    <w:p w14:paraId="516AE1C3" w14:textId="03D001F7" w:rsidR="00E52C93" w:rsidRDefault="00E52C93" w:rsidP="00573D3D">
      <w:pPr>
        <w:widowControl/>
        <w:autoSpaceDE/>
        <w:autoSpaceDN/>
        <w:adjustRightInd/>
        <w:jc w:val="left"/>
        <w:textAlignment w:val="baseline"/>
        <w:rPr>
          <w:rFonts w:asciiTheme="minorHAnsi" w:hAnsiTheme="minorHAnsi" w:cs="Times New Roman"/>
          <w:highlight w:val="yellow"/>
        </w:rPr>
      </w:pPr>
      <w:r>
        <w:rPr>
          <w:rFonts w:asciiTheme="minorHAnsi" w:hAnsiTheme="minorHAnsi" w:cs="Times New Roman"/>
          <w:highlight w:val="yellow"/>
        </w:rPr>
        <w:t xml:space="preserve">3.2.1. </w:t>
      </w:r>
      <w:r w:rsidR="007F5158" w:rsidRPr="00CC77DC">
        <w:rPr>
          <w:rFonts w:asciiTheme="minorHAnsi" w:hAnsiTheme="minorHAnsi" w:cs="Times New Roman"/>
          <w:highlight w:val="yellow"/>
        </w:rPr>
        <w:t xml:space="preserve">Gently peel </w:t>
      </w:r>
      <w:r w:rsidR="00886A52" w:rsidRPr="00CC77DC">
        <w:rPr>
          <w:rFonts w:asciiTheme="minorHAnsi" w:hAnsiTheme="minorHAnsi" w:cs="Times New Roman"/>
          <w:highlight w:val="yellow"/>
        </w:rPr>
        <w:t xml:space="preserve">the </w:t>
      </w:r>
      <w:r w:rsidR="007F5158" w:rsidRPr="00CC77DC">
        <w:rPr>
          <w:rFonts w:asciiTheme="minorHAnsi" w:hAnsiTheme="minorHAnsi" w:cs="Times New Roman"/>
          <w:highlight w:val="yellow"/>
        </w:rPr>
        <w:t>mesh containing two germinated seedlings up and off the agar plate using flame-sterilized forceps. Choose mesh with equally</w:t>
      </w:r>
      <w:r w:rsidR="00DD1DE8">
        <w:rPr>
          <w:rFonts w:asciiTheme="minorHAnsi" w:hAnsiTheme="minorHAnsi" w:cs="Times New Roman"/>
          <w:highlight w:val="yellow"/>
        </w:rPr>
        <w:t xml:space="preserve"> </w:t>
      </w:r>
      <w:r w:rsidR="007F5158" w:rsidRPr="00CC77DC">
        <w:rPr>
          <w:rFonts w:asciiTheme="minorHAnsi" w:hAnsiTheme="minorHAnsi" w:cs="Times New Roman"/>
          <w:highlight w:val="yellow"/>
        </w:rPr>
        <w:t>sized and undamaged seedlings</w:t>
      </w:r>
      <w:r w:rsidR="00207D31" w:rsidRPr="00CC77DC">
        <w:rPr>
          <w:rFonts w:asciiTheme="minorHAnsi" w:hAnsiTheme="minorHAnsi" w:cs="Times New Roman"/>
          <w:highlight w:val="yellow"/>
        </w:rPr>
        <w:t>.</w:t>
      </w:r>
      <w:r w:rsidR="007F5158" w:rsidRPr="00CC77DC">
        <w:rPr>
          <w:rFonts w:asciiTheme="minorHAnsi" w:hAnsiTheme="minorHAnsi" w:cs="Times New Roman"/>
          <w:highlight w:val="yellow"/>
        </w:rPr>
        <w:t xml:space="preserve"> </w:t>
      </w:r>
    </w:p>
    <w:p w14:paraId="554AEA67" w14:textId="77777777" w:rsidR="00E52C93" w:rsidRDefault="00E52C93" w:rsidP="00573D3D">
      <w:pPr>
        <w:widowControl/>
        <w:autoSpaceDE/>
        <w:autoSpaceDN/>
        <w:adjustRightInd/>
        <w:jc w:val="left"/>
        <w:textAlignment w:val="baseline"/>
        <w:rPr>
          <w:rFonts w:asciiTheme="minorHAnsi" w:hAnsiTheme="minorHAnsi" w:cs="Times New Roman"/>
          <w:highlight w:val="yellow"/>
        </w:rPr>
      </w:pPr>
    </w:p>
    <w:p w14:paraId="6EE7AF94" w14:textId="2693C197" w:rsidR="007F5158" w:rsidRPr="00CC77DC" w:rsidRDefault="00E52C93" w:rsidP="00573D3D">
      <w:pPr>
        <w:widowControl/>
        <w:autoSpaceDE/>
        <w:autoSpaceDN/>
        <w:adjustRightInd/>
        <w:jc w:val="left"/>
        <w:textAlignment w:val="baseline"/>
        <w:rPr>
          <w:rFonts w:asciiTheme="minorHAnsi" w:hAnsiTheme="minorHAnsi" w:cs="Times New Roman"/>
          <w:highlight w:val="yellow"/>
        </w:rPr>
      </w:pPr>
      <w:r>
        <w:rPr>
          <w:rFonts w:asciiTheme="minorHAnsi" w:hAnsiTheme="minorHAnsi" w:cs="Times New Roman"/>
          <w:highlight w:val="yellow"/>
        </w:rPr>
        <w:t xml:space="preserve">3.2.2. </w:t>
      </w:r>
      <w:r w:rsidR="00F158C0" w:rsidRPr="00CC77DC">
        <w:rPr>
          <w:rFonts w:asciiTheme="minorHAnsi" w:hAnsiTheme="minorHAnsi" w:cs="Times New Roman"/>
          <w:highlight w:val="yellow"/>
        </w:rPr>
        <w:t>If removal from the agar is not smooth, discard th</w:t>
      </w:r>
      <w:r w:rsidR="00634A46">
        <w:rPr>
          <w:rFonts w:asciiTheme="minorHAnsi" w:hAnsiTheme="minorHAnsi" w:cs="Times New Roman"/>
          <w:highlight w:val="yellow"/>
        </w:rPr>
        <w:t>at</w:t>
      </w:r>
      <w:r w:rsidR="00F158C0" w:rsidRPr="00CC77DC">
        <w:rPr>
          <w:rFonts w:asciiTheme="minorHAnsi" w:hAnsiTheme="minorHAnsi" w:cs="Times New Roman"/>
          <w:highlight w:val="yellow"/>
        </w:rPr>
        <w:t xml:space="preserve"> mesh and plant</w:t>
      </w:r>
      <w:r w:rsidR="007F5158" w:rsidRPr="00CC77DC">
        <w:rPr>
          <w:rFonts w:asciiTheme="minorHAnsi" w:hAnsiTheme="minorHAnsi" w:cs="Times New Roman"/>
          <w:highlight w:val="yellow"/>
        </w:rPr>
        <w:t>.</w:t>
      </w:r>
      <w:r w:rsidR="00634A46">
        <w:rPr>
          <w:rFonts w:asciiTheme="minorHAnsi" w:hAnsiTheme="minorHAnsi" w:cs="Times New Roman"/>
          <w:highlight w:val="yellow"/>
        </w:rPr>
        <w:t xml:space="preserve"> </w:t>
      </w:r>
      <w:r w:rsidR="007F5158" w:rsidRPr="00CC77DC">
        <w:rPr>
          <w:rFonts w:asciiTheme="minorHAnsi" w:hAnsiTheme="minorHAnsi" w:cs="Times New Roman"/>
          <w:highlight w:val="yellow"/>
        </w:rPr>
        <w:t xml:space="preserve">Transfer one float to each well of </w:t>
      </w:r>
      <w:r w:rsidR="003F3BF3" w:rsidRPr="00CC77DC">
        <w:rPr>
          <w:rFonts w:asciiTheme="minorHAnsi" w:hAnsiTheme="minorHAnsi" w:cs="Times New Roman"/>
          <w:highlight w:val="yellow"/>
        </w:rPr>
        <w:t>b</w:t>
      </w:r>
      <w:r w:rsidR="007F5158" w:rsidRPr="00CC77DC">
        <w:rPr>
          <w:rFonts w:asciiTheme="minorHAnsi" w:hAnsiTheme="minorHAnsi" w:cs="Times New Roman"/>
          <w:highlight w:val="yellow"/>
        </w:rPr>
        <w:t xml:space="preserve">acterial </w:t>
      </w:r>
      <w:r w:rsidR="003F3BF3" w:rsidRPr="00CC77DC">
        <w:rPr>
          <w:rFonts w:asciiTheme="minorHAnsi" w:hAnsiTheme="minorHAnsi" w:cs="Times New Roman"/>
          <w:highlight w:val="yellow"/>
        </w:rPr>
        <w:t>g</w:t>
      </w:r>
      <w:r w:rsidR="007F5158" w:rsidRPr="00CC77DC">
        <w:rPr>
          <w:rFonts w:asciiTheme="minorHAnsi" w:hAnsiTheme="minorHAnsi" w:cs="Times New Roman"/>
          <w:highlight w:val="yellow"/>
        </w:rPr>
        <w:t xml:space="preserve">rowth </w:t>
      </w:r>
      <w:r w:rsidR="003F3BF3" w:rsidRPr="00CC77DC">
        <w:rPr>
          <w:rFonts w:asciiTheme="minorHAnsi" w:hAnsiTheme="minorHAnsi" w:cs="Times New Roman"/>
          <w:highlight w:val="yellow"/>
        </w:rPr>
        <w:t>l</w:t>
      </w:r>
      <w:r w:rsidR="007F5158" w:rsidRPr="00CC77DC">
        <w:rPr>
          <w:rFonts w:asciiTheme="minorHAnsi" w:hAnsiTheme="minorHAnsi" w:cs="Times New Roman"/>
          <w:highlight w:val="yellow"/>
        </w:rPr>
        <w:t>iquid, root side down.</w:t>
      </w:r>
    </w:p>
    <w:p w14:paraId="0F4171FB" w14:textId="77777777" w:rsidR="00216314" w:rsidRPr="00CC77DC" w:rsidRDefault="00216314" w:rsidP="00573D3D">
      <w:pPr>
        <w:widowControl/>
        <w:autoSpaceDE/>
        <w:autoSpaceDN/>
        <w:adjustRightInd/>
        <w:jc w:val="left"/>
        <w:textAlignment w:val="baseline"/>
        <w:rPr>
          <w:rFonts w:asciiTheme="minorHAnsi" w:hAnsiTheme="minorHAnsi" w:cs="Times New Roman"/>
          <w:highlight w:val="yellow"/>
        </w:rPr>
      </w:pPr>
    </w:p>
    <w:p w14:paraId="605621D9" w14:textId="77777777" w:rsidR="00E52C93" w:rsidRDefault="00D648F2" w:rsidP="00573D3D">
      <w:pPr>
        <w:widowControl/>
        <w:autoSpaceDE/>
        <w:autoSpaceDN/>
        <w:adjustRightInd/>
        <w:jc w:val="left"/>
        <w:textAlignment w:val="baseline"/>
        <w:rPr>
          <w:rFonts w:asciiTheme="minorHAnsi" w:hAnsiTheme="minorHAnsi" w:cs="Times New Roman"/>
          <w:highlight w:val="yellow"/>
        </w:rPr>
      </w:pPr>
      <w:r w:rsidRPr="00CC77DC">
        <w:rPr>
          <w:rFonts w:asciiTheme="minorHAnsi" w:hAnsiTheme="minorHAnsi" w:cs="Times New Roman"/>
          <w:highlight w:val="yellow"/>
        </w:rPr>
        <w:t>3.</w:t>
      </w:r>
      <w:r w:rsidR="00634A46">
        <w:rPr>
          <w:rFonts w:asciiTheme="minorHAnsi" w:hAnsiTheme="minorHAnsi" w:cs="Times New Roman"/>
          <w:highlight w:val="yellow"/>
        </w:rPr>
        <w:t>3</w:t>
      </w:r>
      <w:r w:rsidRPr="00CC77DC">
        <w:rPr>
          <w:rFonts w:asciiTheme="minorHAnsi" w:hAnsiTheme="minorHAnsi" w:cs="Times New Roman"/>
          <w:highlight w:val="yellow"/>
        </w:rPr>
        <w:t xml:space="preserve"> </w:t>
      </w:r>
      <w:r w:rsidR="00634A46">
        <w:rPr>
          <w:rFonts w:asciiTheme="minorHAnsi" w:hAnsiTheme="minorHAnsi" w:cs="Times New Roman"/>
          <w:highlight w:val="yellow"/>
        </w:rPr>
        <w:tab/>
      </w:r>
      <w:r w:rsidR="007F5158" w:rsidRPr="00CC77DC">
        <w:rPr>
          <w:rFonts w:asciiTheme="minorHAnsi" w:hAnsiTheme="minorHAnsi" w:cs="Times New Roman"/>
          <w:highlight w:val="yellow"/>
        </w:rPr>
        <w:t>Inoculate bacteria into wells containing floating seedlings</w:t>
      </w:r>
      <w:r w:rsidR="00A6785B" w:rsidRPr="00CC77DC">
        <w:rPr>
          <w:rFonts w:asciiTheme="minorHAnsi" w:hAnsiTheme="minorHAnsi" w:cs="Times New Roman"/>
          <w:highlight w:val="yellow"/>
        </w:rPr>
        <w:t>.</w:t>
      </w:r>
      <w:r w:rsidR="00634A46">
        <w:rPr>
          <w:rFonts w:asciiTheme="minorHAnsi" w:hAnsiTheme="minorHAnsi" w:cs="Times New Roman"/>
          <w:highlight w:val="yellow"/>
        </w:rPr>
        <w:t xml:space="preserve"> </w:t>
      </w:r>
    </w:p>
    <w:p w14:paraId="14F46D63" w14:textId="77777777" w:rsidR="00E52C93" w:rsidRDefault="00E52C93" w:rsidP="00573D3D">
      <w:pPr>
        <w:widowControl/>
        <w:autoSpaceDE/>
        <w:autoSpaceDN/>
        <w:adjustRightInd/>
        <w:jc w:val="left"/>
        <w:textAlignment w:val="baseline"/>
        <w:rPr>
          <w:rFonts w:asciiTheme="minorHAnsi" w:hAnsiTheme="minorHAnsi" w:cs="Times New Roman"/>
          <w:highlight w:val="yellow"/>
        </w:rPr>
      </w:pPr>
    </w:p>
    <w:p w14:paraId="14FA1288" w14:textId="30EECAFF" w:rsidR="00E52C93" w:rsidRDefault="00E52C93" w:rsidP="00573D3D">
      <w:pPr>
        <w:widowControl/>
        <w:autoSpaceDE/>
        <w:autoSpaceDN/>
        <w:adjustRightInd/>
        <w:jc w:val="left"/>
        <w:textAlignment w:val="baseline"/>
        <w:rPr>
          <w:rFonts w:asciiTheme="minorHAnsi" w:hAnsiTheme="minorHAnsi" w:cs="Times New Roman"/>
          <w:highlight w:val="yellow"/>
        </w:rPr>
      </w:pPr>
      <w:r>
        <w:rPr>
          <w:rFonts w:asciiTheme="minorHAnsi" w:hAnsiTheme="minorHAnsi" w:cs="Times New Roman"/>
          <w:highlight w:val="yellow"/>
        </w:rPr>
        <w:t xml:space="preserve">3.3.1. </w:t>
      </w:r>
      <w:r w:rsidR="00E019BD" w:rsidRPr="00CC77DC">
        <w:rPr>
          <w:rFonts w:asciiTheme="minorHAnsi" w:hAnsiTheme="minorHAnsi" w:cs="Times New Roman"/>
          <w:highlight w:val="yellow"/>
        </w:rPr>
        <w:t>R</w:t>
      </w:r>
      <w:r w:rsidR="007F5158" w:rsidRPr="00CC77DC">
        <w:rPr>
          <w:rFonts w:asciiTheme="minorHAnsi" w:hAnsiTheme="minorHAnsi" w:cs="Times New Roman"/>
          <w:highlight w:val="yellow"/>
        </w:rPr>
        <w:t xml:space="preserve">esuspend bacteria </w:t>
      </w:r>
      <w:r w:rsidR="00E019BD" w:rsidRPr="00CC77DC">
        <w:rPr>
          <w:rFonts w:asciiTheme="minorHAnsi" w:hAnsiTheme="minorHAnsi" w:cs="Times New Roman"/>
          <w:highlight w:val="yellow"/>
        </w:rPr>
        <w:t xml:space="preserve">grown overnight on agar plates </w:t>
      </w:r>
      <w:r w:rsidR="007F5158" w:rsidRPr="00CC77DC">
        <w:rPr>
          <w:rFonts w:asciiTheme="minorHAnsi" w:hAnsiTheme="minorHAnsi" w:cs="Times New Roman"/>
          <w:highlight w:val="yellow"/>
        </w:rPr>
        <w:t>to an OD</w:t>
      </w:r>
      <w:r w:rsidR="007F5158" w:rsidRPr="00CC77DC">
        <w:rPr>
          <w:rFonts w:asciiTheme="minorHAnsi" w:hAnsiTheme="minorHAnsi" w:cs="Times New Roman"/>
          <w:highlight w:val="yellow"/>
          <w:vertAlign w:val="subscript"/>
        </w:rPr>
        <w:t>600</w:t>
      </w:r>
      <w:r w:rsidR="007F5158" w:rsidRPr="00CC77DC">
        <w:rPr>
          <w:rFonts w:asciiTheme="minorHAnsi" w:hAnsiTheme="minorHAnsi" w:cs="Times New Roman"/>
          <w:highlight w:val="yellow"/>
        </w:rPr>
        <w:t xml:space="preserve"> equivalent to 10</w:t>
      </w:r>
      <w:r w:rsidR="007F5158" w:rsidRPr="00CC77DC">
        <w:rPr>
          <w:rFonts w:asciiTheme="minorHAnsi" w:hAnsiTheme="minorHAnsi" w:cs="Times New Roman"/>
          <w:highlight w:val="yellow"/>
          <w:vertAlign w:val="superscript"/>
        </w:rPr>
        <w:t>8</w:t>
      </w:r>
      <w:r w:rsidR="007F5158" w:rsidRPr="00CC77DC">
        <w:rPr>
          <w:rFonts w:asciiTheme="minorHAnsi" w:hAnsiTheme="minorHAnsi" w:cs="Times New Roman"/>
          <w:highlight w:val="yellow"/>
        </w:rPr>
        <w:t xml:space="preserve"> CFU/mL in the </w:t>
      </w:r>
      <w:r w:rsidR="003F3BF3" w:rsidRPr="00CC77DC">
        <w:rPr>
          <w:rFonts w:asciiTheme="minorHAnsi" w:hAnsiTheme="minorHAnsi" w:cs="Times New Roman"/>
          <w:highlight w:val="yellow"/>
        </w:rPr>
        <w:t>b</w:t>
      </w:r>
      <w:r w:rsidR="007F5158" w:rsidRPr="00CC77DC">
        <w:rPr>
          <w:rFonts w:asciiTheme="minorHAnsi" w:hAnsiTheme="minorHAnsi" w:cs="Times New Roman"/>
          <w:highlight w:val="yellow"/>
        </w:rPr>
        <w:t xml:space="preserve">acterial </w:t>
      </w:r>
      <w:r w:rsidR="003F3BF3" w:rsidRPr="00CC77DC">
        <w:rPr>
          <w:rFonts w:asciiTheme="minorHAnsi" w:hAnsiTheme="minorHAnsi" w:cs="Times New Roman"/>
          <w:highlight w:val="yellow"/>
        </w:rPr>
        <w:t>g</w:t>
      </w:r>
      <w:r w:rsidR="007F5158" w:rsidRPr="00CC77DC">
        <w:rPr>
          <w:rFonts w:asciiTheme="minorHAnsi" w:hAnsiTheme="minorHAnsi" w:cs="Times New Roman"/>
          <w:highlight w:val="yellow"/>
        </w:rPr>
        <w:t xml:space="preserve">rowth </w:t>
      </w:r>
      <w:r w:rsidR="003F3BF3" w:rsidRPr="00CC77DC">
        <w:rPr>
          <w:rFonts w:asciiTheme="minorHAnsi" w:hAnsiTheme="minorHAnsi" w:cs="Times New Roman"/>
          <w:highlight w:val="yellow"/>
        </w:rPr>
        <w:t>m</w:t>
      </w:r>
      <w:r w:rsidR="007F5158" w:rsidRPr="00CC77DC">
        <w:rPr>
          <w:rFonts w:asciiTheme="minorHAnsi" w:hAnsiTheme="minorHAnsi" w:cs="Times New Roman"/>
          <w:highlight w:val="yellow"/>
        </w:rPr>
        <w:t xml:space="preserve">edium liquid. Add 10 µL </w:t>
      </w:r>
      <w:r w:rsidR="00DD1DE8">
        <w:rPr>
          <w:rFonts w:asciiTheme="minorHAnsi" w:hAnsiTheme="minorHAnsi" w:cs="Times New Roman"/>
          <w:highlight w:val="yellow"/>
        </w:rPr>
        <w:t xml:space="preserve">of </w:t>
      </w:r>
      <w:r w:rsidR="007F5158" w:rsidRPr="00CC77DC">
        <w:rPr>
          <w:rFonts w:asciiTheme="minorHAnsi" w:hAnsiTheme="minorHAnsi" w:cs="Times New Roman"/>
          <w:highlight w:val="yellow"/>
        </w:rPr>
        <w:t xml:space="preserve">bacterial suspension to </w:t>
      </w:r>
      <w:r w:rsidR="00634A46">
        <w:rPr>
          <w:rFonts w:asciiTheme="minorHAnsi" w:hAnsiTheme="minorHAnsi" w:cs="Times New Roman"/>
          <w:highlight w:val="yellow"/>
        </w:rPr>
        <w:t xml:space="preserve">each </w:t>
      </w:r>
      <w:r w:rsidR="007F5158" w:rsidRPr="00CC77DC">
        <w:rPr>
          <w:rFonts w:asciiTheme="minorHAnsi" w:hAnsiTheme="minorHAnsi" w:cs="Times New Roman"/>
          <w:highlight w:val="yellow"/>
        </w:rPr>
        <w:t>well</w:t>
      </w:r>
      <w:r w:rsidR="00634A46">
        <w:rPr>
          <w:rFonts w:asciiTheme="minorHAnsi" w:hAnsiTheme="minorHAnsi" w:cs="Times New Roman"/>
          <w:highlight w:val="yellow"/>
        </w:rPr>
        <w:t xml:space="preserve"> for</w:t>
      </w:r>
      <w:r w:rsidR="007F5158" w:rsidRPr="00CC77DC">
        <w:rPr>
          <w:rFonts w:asciiTheme="minorHAnsi" w:hAnsiTheme="minorHAnsi" w:cs="Times New Roman"/>
          <w:highlight w:val="yellow"/>
        </w:rPr>
        <w:t xml:space="preserve"> a final concentration of 10</w:t>
      </w:r>
      <w:r w:rsidR="00FA094A">
        <w:rPr>
          <w:rFonts w:asciiTheme="minorHAnsi" w:hAnsiTheme="minorHAnsi" w:cs="Times New Roman"/>
          <w:highlight w:val="yellow"/>
          <w:vertAlign w:val="superscript"/>
        </w:rPr>
        <w:t>6</w:t>
      </w:r>
      <w:r w:rsidR="007F5158" w:rsidRPr="00CC77DC">
        <w:rPr>
          <w:rFonts w:asciiTheme="minorHAnsi" w:hAnsiTheme="minorHAnsi" w:cs="Times New Roman"/>
          <w:highlight w:val="yellow"/>
        </w:rPr>
        <w:t xml:space="preserve"> CFU bacteria per well. </w:t>
      </w:r>
    </w:p>
    <w:p w14:paraId="40891418" w14:textId="77777777" w:rsidR="00E52C93" w:rsidRDefault="00E52C93" w:rsidP="00573D3D">
      <w:pPr>
        <w:widowControl/>
        <w:autoSpaceDE/>
        <w:autoSpaceDN/>
        <w:adjustRightInd/>
        <w:jc w:val="left"/>
        <w:textAlignment w:val="baseline"/>
        <w:rPr>
          <w:rFonts w:asciiTheme="minorHAnsi" w:hAnsiTheme="minorHAnsi" w:cs="Times New Roman"/>
          <w:highlight w:val="yellow"/>
        </w:rPr>
      </w:pPr>
    </w:p>
    <w:p w14:paraId="5E6CD6BD" w14:textId="5DC9A8AE" w:rsidR="007F5158" w:rsidRPr="00CC77DC" w:rsidRDefault="00E52C93" w:rsidP="00573D3D">
      <w:pPr>
        <w:widowControl/>
        <w:autoSpaceDE/>
        <w:autoSpaceDN/>
        <w:adjustRightInd/>
        <w:jc w:val="left"/>
        <w:textAlignment w:val="baseline"/>
        <w:rPr>
          <w:rFonts w:asciiTheme="minorHAnsi" w:hAnsiTheme="minorHAnsi" w:cs="Times New Roman"/>
          <w:highlight w:val="yellow"/>
        </w:rPr>
      </w:pPr>
      <w:r>
        <w:rPr>
          <w:rFonts w:asciiTheme="minorHAnsi" w:hAnsiTheme="minorHAnsi" w:cs="Times New Roman"/>
          <w:highlight w:val="yellow"/>
        </w:rPr>
        <w:t>3.3.</w:t>
      </w:r>
      <w:proofErr w:type="gramStart"/>
      <w:r>
        <w:rPr>
          <w:rFonts w:asciiTheme="minorHAnsi" w:hAnsiTheme="minorHAnsi" w:cs="Times New Roman"/>
          <w:highlight w:val="yellow"/>
        </w:rPr>
        <w:t>2.</w:t>
      </w:r>
      <w:r w:rsidR="007F5158" w:rsidRPr="00CC77DC">
        <w:rPr>
          <w:rFonts w:asciiTheme="minorHAnsi" w:hAnsiTheme="minorHAnsi" w:cs="Times New Roman"/>
          <w:highlight w:val="yellow"/>
        </w:rPr>
        <w:t>If</w:t>
      </w:r>
      <w:proofErr w:type="gramEnd"/>
      <w:r w:rsidR="007F5158" w:rsidRPr="00CC77DC">
        <w:rPr>
          <w:rFonts w:asciiTheme="minorHAnsi" w:hAnsiTheme="minorHAnsi" w:cs="Times New Roman"/>
          <w:highlight w:val="yellow"/>
        </w:rPr>
        <w:t xml:space="preserve"> preparing a mix of bacteria, resuspend each to the OD</w:t>
      </w:r>
      <w:r w:rsidR="007F5158" w:rsidRPr="00CC77DC">
        <w:rPr>
          <w:rFonts w:asciiTheme="minorHAnsi" w:hAnsiTheme="minorHAnsi" w:cs="Times New Roman"/>
          <w:highlight w:val="yellow"/>
          <w:vertAlign w:val="subscript"/>
        </w:rPr>
        <w:t>600</w:t>
      </w:r>
      <w:r w:rsidR="007F5158" w:rsidRPr="00CC77DC">
        <w:rPr>
          <w:rFonts w:asciiTheme="minorHAnsi" w:hAnsiTheme="minorHAnsi" w:cs="Times New Roman"/>
          <w:highlight w:val="yellow"/>
        </w:rPr>
        <w:t xml:space="preserve"> equivalent to 10</w:t>
      </w:r>
      <w:r w:rsidR="007F5158" w:rsidRPr="00CC77DC">
        <w:rPr>
          <w:rFonts w:asciiTheme="minorHAnsi" w:hAnsiTheme="minorHAnsi" w:cs="Times New Roman"/>
          <w:highlight w:val="yellow"/>
          <w:vertAlign w:val="superscript"/>
        </w:rPr>
        <w:t>8</w:t>
      </w:r>
      <w:r w:rsidR="007F5158" w:rsidRPr="00CC77DC">
        <w:rPr>
          <w:rFonts w:asciiTheme="minorHAnsi" w:hAnsiTheme="minorHAnsi" w:cs="Times New Roman"/>
          <w:highlight w:val="yellow"/>
        </w:rPr>
        <w:t xml:space="preserve"> CFU/mL, mix in equal proportions, and add 10 µL of the final mix per well of liquid.</w:t>
      </w:r>
    </w:p>
    <w:p w14:paraId="739180AE" w14:textId="77777777" w:rsidR="00216314" w:rsidRPr="00CC77DC" w:rsidRDefault="00216314" w:rsidP="00573D3D">
      <w:pPr>
        <w:widowControl/>
        <w:autoSpaceDE/>
        <w:autoSpaceDN/>
        <w:adjustRightInd/>
        <w:jc w:val="left"/>
        <w:textAlignment w:val="baseline"/>
        <w:rPr>
          <w:rFonts w:asciiTheme="minorHAnsi" w:hAnsiTheme="minorHAnsi" w:cs="Times New Roman"/>
          <w:highlight w:val="yellow"/>
        </w:rPr>
      </w:pPr>
    </w:p>
    <w:p w14:paraId="1076FE35" w14:textId="5DE81F72" w:rsidR="007F5158" w:rsidRPr="00CC77DC" w:rsidRDefault="00D648F2" w:rsidP="00573D3D">
      <w:pPr>
        <w:widowControl/>
        <w:autoSpaceDE/>
        <w:autoSpaceDN/>
        <w:adjustRightInd/>
        <w:jc w:val="left"/>
        <w:textAlignment w:val="baseline"/>
        <w:rPr>
          <w:rFonts w:asciiTheme="minorHAnsi" w:hAnsiTheme="minorHAnsi" w:cs="Times New Roman"/>
          <w:highlight w:val="yellow"/>
        </w:rPr>
      </w:pPr>
      <w:r w:rsidRPr="00CC77DC">
        <w:rPr>
          <w:rFonts w:asciiTheme="minorHAnsi" w:hAnsiTheme="minorHAnsi" w:cs="Times New Roman"/>
          <w:highlight w:val="yellow"/>
        </w:rPr>
        <w:t>3.</w:t>
      </w:r>
      <w:r w:rsidR="00634A46">
        <w:rPr>
          <w:rFonts w:asciiTheme="minorHAnsi" w:hAnsiTheme="minorHAnsi" w:cs="Times New Roman"/>
          <w:highlight w:val="yellow"/>
        </w:rPr>
        <w:t xml:space="preserve">3 </w:t>
      </w:r>
      <w:r w:rsidR="00634A46">
        <w:rPr>
          <w:rFonts w:asciiTheme="minorHAnsi" w:hAnsiTheme="minorHAnsi" w:cs="Times New Roman"/>
          <w:highlight w:val="yellow"/>
        </w:rPr>
        <w:tab/>
        <w:t xml:space="preserve">Seal the plate for sterile growth. </w:t>
      </w:r>
      <w:r w:rsidR="007F5158" w:rsidRPr="00CC77DC">
        <w:rPr>
          <w:rFonts w:asciiTheme="minorHAnsi" w:hAnsiTheme="minorHAnsi" w:cs="Times New Roman"/>
          <w:highlight w:val="yellow"/>
        </w:rPr>
        <w:t>Without touching the sticky side, carefully press the</w:t>
      </w:r>
      <w:r w:rsidR="00012212" w:rsidRPr="00CC77DC">
        <w:rPr>
          <w:rFonts w:asciiTheme="minorHAnsi" w:hAnsiTheme="minorHAnsi" w:cs="Times New Roman"/>
          <w:highlight w:val="yellow"/>
        </w:rPr>
        <w:t xml:space="preserve"> </w:t>
      </w:r>
      <w:r w:rsidR="00C6168E" w:rsidRPr="00CC77DC">
        <w:rPr>
          <w:rFonts w:asciiTheme="minorHAnsi" w:hAnsiTheme="minorHAnsi" w:cs="Times New Roman"/>
          <w:highlight w:val="yellow"/>
        </w:rPr>
        <w:t xml:space="preserve">gas-permeable film </w:t>
      </w:r>
      <w:r w:rsidR="007F5158" w:rsidRPr="00CC77DC">
        <w:rPr>
          <w:rFonts w:asciiTheme="minorHAnsi" w:hAnsiTheme="minorHAnsi" w:cs="Times New Roman"/>
          <w:highlight w:val="yellow"/>
        </w:rPr>
        <w:t xml:space="preserve">across the plate. Ensure that each well has been individually sealed by applying pressure around each of the rings made by the wells. Replace the </w:t>
      </w:r>
      <w:r w:rsidR="00012212" w:rsidRPr="00CC77DC">
        <w:rPr>
          <w:rFonts w:asciiTheme="minorHAnsi" w:hAnsiTheme="minorHAnsi" w:cs="Times New Roman"/>
          <w:highlight w:val="yellow"/>
        </w:rPr>
        <w:t xml:space="preserve">plate’s </w:t>
      </w:r>
      <w:r w:rsidR="007F5158" w:rsidRPr="00CC77DC">
        <w:rPr>
          <w:rFonts w:asciiTheme="minorHAnsi" w:hAnsiTheme="minorHAnsi" w:cs="Times New Roman"/>
          <w:highlight w:val="yellow"/>
        </w:rPr>
        <w:t xml:space="preserve">plastic lid snuggly over the plate and </w:t>
      </w:r>
      <w:r w:rsidR="00C6168E" w:rsidRPr="00CC77DC">
        <w:rPr>
          <w:rFonts w:asciiTheme="minorHAnsi" w:hAnsiTheme="minorHAnsi" w:cs="Times New Roman"/>
          <w:highlight w:val="yellow"/>
        </w:rPr>
        <w:t>gas-permeable film</w:t>
      </w:r>
      <w:r w:rsidR="000B7535">
        <w:rPr>
          <w:rFonts w:asciiTheme="minorHAnsi" w:hAnsiTheme="minorHAnsi" w:cs="Times New Roman"/>
          <w:highlight w:val="yellow"/>
        </w:rPr>
        <w:t xml:space="preserve"> (</w:t>
      </w:r>
      <w:r w:rsidR="000B7535" w:rsidRPr="000B7535">
        <w:rPr>
          <w:rFonts w:asciiTheme="minorHAnsi" w:hAnsiTheme="minorHAnsi" w:cs="Times New Roman"/>
          <w:b/>
          <w:highlight w:val="yellow"/>
        </w:rPr>
        <w:t>Figure 1</w:t>
      </w:r>
      <w:r w:rsidR="00DD1DE8">
        <w:rPr>
          <w:rFonts w:asciiTheme="minorHAnsi" w:hAnsiTheme="minorHAnsi" w:cs="Times New Roman"/>
          <w:b/>
          <w:highlight w:val="yellow"/>
        </w:rPr>
        <w:t>,</w:t>
      </w:r>
      <w:r w:rsidR="000B7535" w:rsidRPr="000B7535">
        <w:rPr>
          <w:rFonts w:asciiTheme="minorHAnsi" w:hAnsiTheme="minorHAnsi" w:cs="Times New Roman"/>
          <w:b/>
          <w:highlight w:val="yellow"/>
        </w:rPr>
        <w:t xml:space="preserve"> </w:t>
      </w:r>
      <w:r w:rsidR="00DD1DE8" w:rsidRPr="00573D3D">
        <w:rPr>
          <w:rFonts w:asciiTheme="minorHAnsi" w:hAnsiTheme="minorHAnsi" w:cs="Times New Roman"/>
          <w:highlight w:val="yellow"/>
        </w:rPr>
        <w:t>s</w:t>
      </w:r>
      <w:r w:rsidR="000B7535" w:rsidRPr="00573D3D">
        <w:rPr>
          <w:rFonts w:asciiTheme="minorHAnsi" w:hAnsiTheme="minorHAnsi" w:cs="Times New Roman"/>
          <w:highlight w:val="yellow"/>
        </w:rPr>
        <w:t>tep 3b</w:t>
      </w:r>
      <w:r w:rsidR="000B7535">
        <w:rPr>
          <w:rFonts w:asciiTheme="minorHAnsi" w:hAnsiTheme="minorHAnsi" w:cs="Times New Roman"/>
          <w:highlight w:val="yellow"/>
        </w:rPr>
        <w:t>)</w:t>
      </w:r>
      <w:r w:rsidR="007F5158" w:rsidRPr="00CC77DC">
        <w:rPr>
          <w:rFonts w:asciiTheme="minorHAnsi" w:hAnsiTheme="minorHAnsi" w:cs="Times New Roman"/>
          <w:highlight w:val="yellow"/>
        </w:rPr>
        <w:t>.</w:t>
      </w:r>
    </w:p>
    <w:p w14:paraId="52505A1B" w14:textId="77777777" w:rsidR="00216314" w:rsidRPr="00CC77DC" w:rsidRDefault="00216314" w:rsidP="00573D3D">
      <w:pPr>
        <w:widowControl/>
        <w:autoSpaceDE/>
        <w:autoSpaceDN/>
        <w:adjustRightInd/>
        <w:jc w:val="left"/>
        <w:textAlignment w:val="baseline"/>
        <w:rPr>
          <w:rFonts w:asciiTheme="minorHAnsi" w:hAnsiTheme="minorHAnsi" w:cs="Times New Roman"/>
          <w:highlight w:val="yellow"/>
        </w:rPr>
      </w:pPr>
    </w:p>
    <w:p w14:paraId="40030029" w14:textId="2D0B3387" w:rsidR="007F5158" w:rsidRPr="00CC77DC" w:rsidRDefault="00D648F2" w:rsidP="00573D3D">
      <w:pPr>
        <w:widowControl/>
        <w:autoSpaceDE/>
        <w:autoSpaceDN/>
        <w:adjustRightInd/>
        <w:jc w:val="left"/>
        <w:textAlignment w:val="baseline"/>
        <w:rPr>
          <w:rFonts w:asciiTheme="minorHAnsi" w:hAnsiTheme="minorHAnsi" w:cs="Times New Roman"/>
          <w:highlight w:val="yellow"/>
        </w:rPr>
      </w:pPr>
      <w:r w:rsidRPr="00CC77DC">
        <w:rPr>
          <w:rFonts w:asciiTheme="minorHAnsi" w:hAnsiTheme="minorHAnsi" w:cs="Times New Roman"/>
          <w:highlight w:val="yellow"/>
        </w:rPr>
        <w:t>3.3</w:t>
      </w:r>
      <w:r w:rsidR="00634A46">
        <w:rPr>
          <w:rFonts w:asciiTheme="minorHAnsi" w:hAnsiTheme="minorHAnsi" w:cs="Times New Roman"/>
          <w:highlight w:val="yellow"/>
        </w:rPr>
        <w:tab/>
      </w:r>
      <w:r w:rsidR="007F5158" w:rsidRPr="00CC77DC">
        <w:rPr>
          <w:rFonts w:asciiTheme="minorHAnsi" w:hAnsiTheme="minorHAnsi" w:cs="Times New Roman"/>
          <w:highlight w:val="yellow"/>
        </w:rPr>
        <w:t xml:space="preserve">Incubate </w:t>
      </w:r>
      <w:r w:rsidR="00DD1DE8">
        <w:rPr>
          <w:rFonts w:asciiTheme="minorHAnsi" w:hAnsiTheme="minorHAnsi" w:cs="Times New Roman"/>
          <w:highlight w:val="yellow"/>
        </w:rPr>
        <w:t xml:space="preserve">the </w:t>
      </w:r>
      <w:r w:rsidR="007F5158" w:rsidRPr="00CC77DC">
        <w:rPr>
          <w:rFonts w:asciiTheme="minorHAnsi" w:hAnsiTheme="minorHAnsi" w:cs="Times New Roman"/>
          <w:highlight w:val="yellow"/>
        </w:rPr>
        <w:t xml:space="preserve">plates for 18 h in </w:t>
      </w:r>
      <w:r w:rsidR="00E52C93">
        <w:rPr>
          <w:rFonts w:asciiTheme="minorHAnsi" w:hAnsiTheme="minorHAnsi" w:cs="Times New Roman"/>
          <w:highlight w:val="yellow"/>
        </w:rPr>
        <w:t xml:space="preserve">a </w:t>
      </w:r>
      <w:r w:rsidR="007F5158" w:rsidRPr="00CC77DC">
        <w:rPr>
          <w:rFonts w:asciiTheme="minorHAnsi" w:hAnsiTheme="minorHAnsi" w:cs="Times New Roman"/>
          <w:highlight w:val="yellow"/>
        </w:rPr>
        <w:t xml:space="preserve">plant growth chamber, under the same conditions as the seedlings were originally germinated, </w:t>
      </w:r>
      <w:r w:rsidR="00DD1DE8">
        <w:rPr>
          <w:rFonts w:asciiTheme="minorHAnsi" w:hAnsiTheme="minorHAnsi" w:cs="Times New Roman"/>
          <w:highlight w:val="yellow"/>
        </w:rPr>
        <w:t>except</w:t>
      </w:r>
      <w:r w:rsidR="007F5158" w:rsidRPr="00CC77DC">
        <w:rPr>
          <w:rFonts w:asciiTheme="minorHAnsi" w:hAnsiTheme="minorHAnsi" w:cs="Times New Roman"/>
          <w:highlight w:val="yellow"/>
        </w:rPr>
        <w:t xml:space="preserve"> on an orbital </w:t>
      </w:r>
      <w:r w:rsidR="00BA3239" w:rsidRPr="00CC77DC">
        <w:rPr>
          <w:rFonts w:asciiTheme="minorHAnsi" w:hAnsiTheme="minorHAnsi" w:cs="Times New Roman"/>
          <w:highlight w:val="yellow"/>
        </w:rPr>
        <w:t>plate shaker set to 220 rpm</w:t>
      </w:r>
      <w:r w:rsidR="007F5158" w:rsidRPr="00CC77DC">
        <w:rPr>
          <w:rFonts w:asciiTheme="minorHAnsi" w:hAnsiTheme="minorHAnsi" w:cs="Times New Roman"/>
          <w:highlight w:val="yellow"/>
        </w:rPr>
        <w:t>.</w:t>
      </w:r>
    </w:p>
    <w:p w14:paraId="2D50F589" w14:textId="77777777" w:rsidR="00216314" w:rsidRPr="00CC77DC" w:rsidRDefault="00216314" w:rsidP="00573D3D">
      <w:pPr>
        <w:widowControl/>
        <w:autoSpaceDE/>
        <w:autoSpaceDN/>
        <w:adjustRightInd/>
        <w:jc w:val="left"/>
        <w:textAlignment w:val="baseline"/>
        <w:rPr>
          <w:rFonts w:asciiTheme="minorHAnsi" w:hAnsiTheme="minorHAnsi" w:cs="Times New Roman"/>
          <w:highlight w:val="yellow"/>
        </w:rPr>
      </w:pPr>
    </w:p>
    <w:p w14:paraId="4E29F49E" w14:textId="77BF9A4E" w:rsidR="007F5158" w:rsidRPr="00E52C93" w:rsidRDefault="007F5158" w:rsidP="00573D3D">
      <w:pPr>
        <w:pStyle w:val="ListParagraph"/>
        <w:widowControl/>
        <w:numPr>
          <w:ilvl w:val="0"/>
          <w:numId w:val="32"/>
        </w:numPr>
        <w:autoSpaceDE/>
        <w:autoSpaceDN/>
        <w:adjustRightInd/>
        <w:ind w:left="0" w:firstLine="0"/>
        <w:jc w:val="left"/>
        <w:textAlignment w:val="baseline"/>
        <w:rPr>
          <w:rFonts w:asciiTheme="minorHAnsi" w:hAnsiTheme="minorHAnsi" w:cs="Times New Roman"/>
          <w:b/>
          <w:highlight w:val="yellow"/>
        </w:rPr>
      </w:pPr>
      <w:r w:rsidRPr="00E52C93">
        <w:rPr>
          <w:rFonts w:asciiTheme="minorHAnsi" w:hAnsiTheme="minorHAnsi" w:cs="Times New Roman"/>
          <w:b/>
          <w:highlight w:val="yellow"/>
        </w:rPr>
        <w:t xml:space="preserve">Maintenance of </w:t>
      </w:r>
      <w:r w:rsidR="00634A46" w:rsidRPr="00E52C93">
        <w:rPr>
          <w:rFonts w:asciiTheme="minorHAnsi" w:hAnsiTheme="minorHAnsi" w:cs="Times New Roman"/>
          <w:b/>
          <w:highlight w:val="yellow"/>
        </w:rPr>
        <w:t xml:space="preserve">bacterial </w:t>
      </w:r>
      <w:r w:rsidRPr="00E52C93">
        <w:rPr>
          <w:rFonts w:asciiTheme="minorHAnsi" w:hAnsiTheme="minorHAnsi" w:cs="Times New Roman"/>
          <w:b/>
          <w:highlight w:val="yellow"/>
        </w:rPr>
        <w:t>colonization</w:t>
      </w:r>
    </w:p>
    <w:p w14:paraId="37BC05CA" w14:textId="77777777" w:rsidR="00216314" w:rsidRPr="00CC77DC" w:rsidRDefault="00216314" w:rsidP="00573D3D">
      <w:pPr>
        <w:widowControl/>
        <w:autoSpaceDE/>
        <w:autoSpaceDN/>
        <w:adjustRightInd/>
        <w:jc w:val="left"/>
        <w:textAlignment w:val="baseline"/>
        <w:rPr>
          <w:rFonts w:asciiTheme="minorHAnsi" w:hAnsiTheme="minorHAnsi" w:cs="Times New Roman"/>
          <w:highlight w:val="yellow"/>
        </w:rPr>
      </w:pPr>
    </w:p>
    <w:p w14:paraId="35E5C941" w14:textId="21C49717" w:rsidR="00133E39" w:rsidRDefault="005D523B" w:rsidP="00573D3D">
      <w:pPr>
        <w:widowControl/>
        <w:autoSpaceDE/>
        <w:autoSpaceDN/>
        <w:adjustRightInd/>
        <w:jc w:val="left"/>
        <w:textAlignment w:val="baseline"/>
        <w:rPr>
          <w:rFonts w:asciiTheme="minorHAnsi" w:hAnsiTheme="minorHAnsi" w:cs="Times New Roman"/>
          <w:highlight w:val="yellow"/>
        </w:rPr>
      </w:pPr>
      <w:r w:rsidRPr="00CC77DC">
        <w:rPr>
          <w:rFonts w:asciiTheme="minorHAnsi" w:hAnsiTheme="minorHAnsi" w:cs="Times New Roman"/>
          <w:highlight w:val="yellow"/>
        </w:rPr>
        <w:t xml:space="preserve">4.1 </w:t>
      </w:r>
      <w:r w:rsidR="00E723F7">
        <w:rPr>
          <w:rFonts w:asciiTheme="minorHAnsi" w:hAnsiTheme="minorHAnsi" w:cs="Times New Roman"/>
          <w:highlight w:val="yellow"/>
        </w:rPr>
        <w:tab/>
      </w:r>
      <w:r w:rsidR="00E52C93">
        <w:rPr>
          <w:rFonts w:asciiTheme="minorHAnsi" w:hAnsiTheme="minorHAnsi" w:cs="Times New Roman"/>
          <w:highlight w:val="yellow"/>
        </w:rPr>
        <w:t>To r</w:t>
      </w:r>
      <w:r w:rsidR="007F5158" w:rsidRPr="00CC77DC">
        <w:rPr>
          <w:rFonts w:asciiTheme="minorHAnsi" w:hAnsiTheme="minorHAnsi" w:cs="Times New Roman"/>
          <w:highlight w:val="yellow"/>
        </w:rPr>
        <w:t>inse all floats</w:t>
      </w:r>
      <w:r w:rsidR="00133E39">
        <w:rPr>
          <w:rFonts w:asciiTheme="minorHAnsi" w:hAnsiTheme="minorHAnsi" w:cs="Times New Roman"/>
          <w:highlight w:val="yellow"/>
        </w:rPr>
        <w:t xml:space="preserve"> (plants on mesh)</w:t>
      </w:r>
      <w:r w:rsidR="00E52C93">
        <w:rPr>
          <w:rFonts w:asciiTheme="minorHAnsi" w:hAnsiTheme="minorHAnsi" w:cs="Times New Roman"/>
          <w:highlight w:val="yellow"/>
        </w:rPr>
        <w:t>,</w:t>
      </w:r>
      <w:r w:rsidR="00E723F7">
        <w:rPr>
          <w:rFonts w:asciiTheme="minorHAnsi" w:hAnsiTheme="minorHAnsi" w:cs="Times New Roman"/>
          <w:highlight w:val="yellow"/>
        </w:rPr>
        <w:t xml:space="preserve"> </w:t>
      </w:r>
      <w:r w:rsidR="00E52C93">
        <w:rPr>
          <w:rFonts w:asciiTheme="minorHAnsi" w:hAnsiTheme="minorHAnsi" w:cs="Times New Roman"/>
          <w:highlight w:val="yellow"/>
        </w:rPr>
        <w:t>a</w:t>
      </w:r>
      <w:r w:rsidR="007F5158" w:rsidRPr="00CC77DC">
        <w:rPr>
          <w:rFonts w:asciiTheme="minorHAnsi" w:hAnsiTheme="minorHAnsi" w:cs="Times New Roman"/>
          <w:highlight w:val="yellow"/>
        </w:rPr>
        <w:t xml:space="preserve">dd 1 mL </w:t>
      </w:r>
      <w:r w:rsidR="00DD1DE8">
        <w:rPr>
          <w:rFonts w:asciiTheme="minorHAnsi" w:hAnsiTheme="minorHAnsi" w:cs="Times New Roman"/>
          <w:highlight w:val="yellow"/>
        </w:rPr>
        <w:t xml:space="preserve">of </w:t>
      </w:r>
      <w:r w:rsidR="007F5158" w:rsidRPr="00CC77DC">
        <w:rPr>
          <w:rFonts w:asciiTheme="minorHAnsi" w:hAnsiTheme="minorHAnsi" w:cs="Times New Roman"/>
          <w:highlight w:val="yellow"/>
        </w:rPr>
        <w:t>sterile water to wells of a new 24-well plate</w:t>
      </w:r>
      <w:r w:rsidR="00A6785B" w:rsidRPr="00CC77DC">
        <w:rPr>
          <w:rFonts w:asciiTheme="minorHAnsi" w:hAnsiTheme="minorHAnsi" w:cs="Times New Roman"/>
          <w:highlight w:val="yellow"/>
        </w:rPr>
        <w:t>.</w:t>
      </w:r>
      <w:r w:rsidRPr="00CC77DC">
        <w:rPr>
          <w:rFonts w:asciiTheme="minorHAnsi" w:hAnsiTheme="minorHAnsi" w:cs="Times New Roman"/>
          <w:highlight w:val="yellow"/>
        </w:rPr>
        <w:t xml:space="preserve"> </w:t>
      </w:r>
      <w:r w:rsidR="007F5158" w:rsidRPr="00CC77DC">
        <w:rPr>
          <w:rFonts w:asciiTheme="minorHAnsi" w:hAnsiTheme="minorHAnsi" w:cs="Times New Roman"/>
          <w:highlight w:val="yellow"/>
        </w:rPr>
        <w:t xml:space="preserve">Remove </w:t>
      </w:r>
      <w:r w:rsidR="00C6168E" w:rsidRPr="00CC77DC">
        <w:rPr>
          <w:rFonts w:asciiTheme="minorHAnsi" w:hAnsiTheme="minorHAnsi" w:cs="Times New Roman"/>
          <w:highlight w:val="yellow"/>
        </w:rPr>
        <w:t>gas-permeable film</w:t>
      </w:r>
      <w:r w:rsidR="00216314" w:rsidRPr="00CC77DC">
        <w:rPr>
          <w:rFonts w:asciiTheme="minorHAnsi" w:hAnsiTheme="minorHAnsi" w:cs="Times New Roman"/>
          <w:highlight w:val="yellow"/>
        </w:rPr>
        <w:t xml:space="preserve">. </w:t>
      </w:r>
      <w:r w:rsidR="00133E39">
        <w:rPr>
          <w:rFonts w:asciiTheme="minorHAnsi" w:hAnsiTheme="minorHAnsi" w:cs="Times New Roman"/>
          <w:highlight w:val="yellow"/>
        </w:rPr>
        <w:t>Using sterile forceps, t</w:t>
      </w:r>
      <w:r w:rsidR="007F5158" w:rsidRPr="00CC77DC">
        <w:rPr>
          <w:rFonts w:asciiTheme="minorHAnsi" w:hAnsiTheme="minorHAnsi" w:cs="Times New Roman"/>
          <w:highlight w:val="yellow"/>
        </w:rPr>
        <w:t>ransfer floats to wells with water</w:t>
      </w:r>
      <w:r w:rsidR="000B7535">
        <w:rPr>
          <w:rFonts w:asciiTheme="minorHAnsi" w:hAnsiTheme="minorHAnsi" w:cs="Times New Roman"/>
          <w:highlight w:val="yellow"/>
        </w:rPr>
        <w:t xml:space="preserve"> (</w:t>
      </w:r>
      <w:r w:rsidR="000B7535" w:rsidRPr="000B7535">
        <w:rPr>
          <w:rFonts w:asciiTheme="minorHAnsi" w:hAnsiTheme="minorHAnsi" w:cs="Times New Roman"/>
          <w:b/>
          <w:highlight w:val="yellow"/>
        </w:rPr>
        <w:t xml:space="preserve">Figure 1, </w:t>
      </w:r>
      <w:r w:rsidR="00DD1DE8" w:rsidRPr="00573D3D">
        <w:rPr>
          <w:rFonts w:asciiTheme="minorHAnsi" w:hAnsiTheme="minorHAnsi" w:cs="Times New Roman"/>
          <w:highlight w:val="yellow"/>
        </w:rPr>
        <w:t>s</w:t>
      </w:r>
      <w:r w:rsidR="000B7535" w:rsidRPr="00573D3D">
        <w:rPr>
          <w:rFonts w:asciiTheme="minorHAnsi" w:hAnsiTheme="minorHAnsi" w:cs="Times New Roman"/>
          <w:highlight w:val="yellow"/>
        </w:rPr>
        <w:t>tep 4a</w:t>
      </w:r>
      <w:r w:rsidR="000B7535">
        <w:rPr>
          <w:rFonts w:asciiTheme="minorHAnsi" w:hAnsiTheme="minorHAnsi" w:cs="Times New Roman"/>
          <w:highlight w:val="yellow"/>
        </w:rPr>
        <w:t>)</w:t>
      </w:r>
      <w:r w:rsidR="00216314" w:rsidRPr="00CC77DC">
        <w:rPr>
          <w:rFonts w:asciiTheme="minorHAnsi" w:hAnsiTheme="minorHAnsi" w:cs="Times New Roman"/>
          <w:highlight w:val="yellow"/>
        </w:rPr>
        <w:t xml:space="preserve">. </w:t>
      </w:r>
      <w:r w:rsidR="007F5158" w:rsidRPr="00CC77DC">
        <w:rPr>
          <w:rFonts w:asciiTheme="minorHAnsi" w:hAnsiTheme="minorHAnsi" w:cs="Times New Roman"/>
          <w:highlight w:val="yellow"/>
        </w:rPr>
        <w:t>R</w:t>
      </w:r>
      <w:r w:rsidR="00356C7A" w:rsidRPr="00CC77DC">
        <w:rPr>
          <w:rFonts w:asciiTheme="minorHAnsi" w:hAnsiTheme="minorHAnsi" w:cs="Times New Roman"/>
          <w:highlight w:val="yellow"/>
        </w:rPr>
        <w:t>inse by resting</w:t>
      </w:r>
      <w:r w:rsidR="007F5158" w:rsidRPr="00CC77DC">
        <w:rPr>
          <w:rFonts w:asciiTheme="minorHAnsi" w:hAnsiTheme="minorHAnsi" w:cs="Times New Roman"/>
          <w:highlight w:val="yellow"/>
        </w:rPr>
        <w:t xml:space="preserve"> </w:t>
      </w:r>
      <w:r w:rsidR="000B7535">
        <w:rPr>
          <w:rFonts w:asciiTheme="minorHAnsi" w:hAnsiTheme="minorHAnsi" w:cs="Times New Roman"/>
          <w:highlight w:val="yellow"/>
        </w:rPr>
        <w:t xml:space="preserve">for </w:t>
      </w:r>
      <w:r w:rsidR="007F5158" w:rsidRPr="00CC77DC">
        <w:rPr>
          <w:rFonts w:asciiTheme="minorHAnsi" w:hAnsiTheme="minorHAnsi" w:cs="Times New Roman"/>
          <w:highlight w:val="yellow"/>
        </w:rPr>
        <w:t xml:space="preserve">10 min at room temperature </w:t>
      </w:r>
      <w:r w:rsidR="00DD1DE8">
        <w:rPr>
          <w:rFonts w:asciiTheme="minorHAnsi" w:hAnsiTheme="minorHAnsi" w:cs="Times New Roman"/>
          <w:highlight w:val="yellow"/>
        </w:rPr>
        <w:t xml:space="preserve">(RT) </w:t>
      </w:r>
      <w:r w:rsidR="007F5158" w:rsidRPr="00CC77DC">
        <w:rPr>
          <w:rFonts w:asciiTheme="minorHAnsi" w:hAnsiTheme="minorHAnsi" w:cs="Times New Roman"/>
          <w:highlight w:val="yellow"/>
        </w:rPr>
        <w:t>without agitation</w:t>
      </w:r>
      <w:r w:rsidR="00356C7A" w:rsidRPr="00CC77DC">
        <w:rPr>
          <w:rFonts w:asciiTheme="minorHAnsi" w:hAnsiTheme="minorHAnsi" w:cs="Times New Roman"/>
          <w:highlight w:val="yellow"/>
        </w:rPr>
        <w:t>.</w:t>
      </w:r>
    </w:p>
    <w:p w14:paraId="3CA055EF" w14:textId="5F26C3A5" w:rsidR="00133E39" w:rsidRPr="00CC77DC" w:rsidRDefault="00133E39" w:rsidP="00573D3D">
      <w:pPr>
        <w:widowControl/>
        <w:autoSpaceDE/>
        <w:autoSpaceDN/>
        <w:adjustRightInd/>
        <w:jc w:val="left"/>
        <w:textAlignment w:val="baseline"/>
        <w:rPr>
          <w:rFonts w:asciiTheme="minorHAnsi" w:hAnsiTheme="minorHAnsi" w:cs="Times New Roman"/>
        </w:rPr>
      </w:pPr>
    </w:p>
    <w:p w14:paraId="0F11E1B1" w14:textId="02662916" w:rsidR="00E723F7" w:rsidRPr="000D7D89" w:rsidRDefault="00133E39" w:rsidP="00573D3D">
      <w:pPr>
        <w:widowControl/>
        <w:autoSpaceDE/>
        <w:autoSpaceDN/>
        <w:adjustRightInd/>
        <w:jc w:val="left"/>
        <w:textAlignment w:val="baseline"/>
        <w:rPr>
          <w:rFonts w:asciiTheme="minorHAnsi" w:hAnsiTheme="minorHAnsi" w:cs="Times New Roman"/>
        </w:rPr>
      </w:pPr>
      <w:r w:rsidRPr="00CC77DC">
        <w:rPr>
          <w:rFonts w:asciiTheme="minorHAnsi" w:hAnsiTheme="minorHAnsi" w:cs="Times New Roman"/>
        </w:rPr>
        <w:lastRenderedPageBreak/>
        <w:t>NOTE</w:t>
      </w:r>
      <w:r>
        <w:rPr>
          <w:rFonts w:asciiTheme="minorHAnsi" w:hAnsiTheme="minorHAnsi" w:cs="Times New Roman"/>
        </w:rPr>
        <w:t>: To determine bacterial colonization efficiency of roots rather than their ability to maintain colonization over time, plants can be sacrificed at this step by taking them directly to step 5.1.</w:t>
      </w:r>
    </w:p>
    <w:p w14:paraId="50FEA2DE" w14:textId="77777777" w:rsidR="00216314" w:rsidRPr="00CC77DC" w:rsidRDefault="00216314" w:rsidP="00573D3D">
      <w:pPr>
        <w:widowControl/>
        <w:autoSpaceDE/>
        <w:autoSpaceDN/>
        <w:adjustRightInd/>
        <w:jc w:val="left"/>
        <w:textAlignment w:val="baseline"/>
        <w:rPr>
          <w:rFonts w:asciiTheme="minorHAnsi" w:hAnsiTheme="minorHAnsi" w:cs="Times New Roman"/>
          <w:highlight w:val="yellow"/>
        </w:rPr>
      </w:pPr>
    </w:p>
    <w:p w14:paraId="576C1690" w14:textId="1C373674" w:rsidR="007F5158" w:rsidRPr="00CC77DC" w:rsidRDefault="005D523B" w:rsidP="00573D3D">
      <w:pPr>
        <w:widowControl/>
        <w:autoSpaceDE/>
        <w:autoSpaceDN/>
        <w:adjustRightInd/>
        <w:jc w:val="left"/>
        <w:textAlignment w:val="baseline"/>
        <w:rPr>
          <w:rFonts w:asciiTheme="minorHAnsi" w:hAnsiTheme="minorHAnsi" w:cs="Times New Roman"/>
          <w:highlight w:val="yellow"/>
        </w:rPr>
      </w:pPr>
      <w:r w:rsidRPr="00CC77DC">
        <w:rPr>
          <w:rFonts w:asciiTheme="minorHAnsi" w:hAnsiTheme="minorHAnsi" w:cs="Times New Roman"/>
          <w:highlight w:val="yellow"/>
        </w:rPr>
        <w:t xml:space="preserve">4.2 </w:t>
      </w:r>
      <w:r w:rsidR="00133E39">
        <w:rPr>
          <w:rFonts w:asciiTheme="minorHAnsi" w:hAnsiTheme="minorHAnsi" w:cs="Times New Roman"/>
          <w:highlight w:val="yellow"/>
        </w:rPr>
        <w:tab/>
      </w:r>
      <w:r w:rsidR="007F5158" w:rsidRPr="00CC77DC">
        <w:rPr>
          <w:rFonts w:asciiTheme="minorHAnsi" w:hAnsiTheme="minorHAnsi" w:cs="Times New Roman"/>
          <w:highlight w:val="yellow"/>
        </w:rPr>
        <w:t xml:space="preserve">Fill </w:t>
      </w:r>
      <w:r w:rsidR="00AD2E3E">
        <w:rPr>
          <w:rFonts w:asciiTheme="minorHAnsi" w:hAnsiTheme="minorHAnsi" w:cs="Times New Roman"/>
          <w:highlight w:val="yellow"/>
        </w:rPr>
        <w:t xml:space="preserve">the </w:t>
      </w:r>
      <w:r w:rsidR="007F5158" w:rsidRPr="00CC77DC">
        <w:rPr>
          <w:rFonts w:asciiTheme="minorHAnsi" w:hAnsiTheme="minorHAnsi" w:cs="Times New Roman"/>
          <w:highlight w:val="yellow"/>
        </w:rPr>
        <w:t>wells of a new 24-well plate with 1</w:t>
      </w:r>
      <w:r w:rsidR="00133E39">
        <w:rPr>
          <w:rFonts w:asciiTheme="minorHAnsi" w:hAnsiTheme="minorHAnsi" w:cs="Times New Roman"/>
          <w:highlight w:val="yellow"/>
        </w:rPr>
        <w:t xml:space="preserve"> </w:t>
      </w:r>
      <w:r w:rsidR="007F5158" w:rsidRPr="00CC77DC">
        <w:rPr>
          <w:rFonts w:asciiTheme="minorHAnsi" w:hAnsiTheme="minorHAnsi" w:cs="Times New Roman"/>
          <w:highlight w:val="yellow"/>
        </w:rPr>
        <w:t xml:space="preserve">mL </w:t>
      </w:r>
      <w:r w:rsidR="00AD2E3E">
        <w:rPr>
          <w:rFonts w:asciiTheme="minorHAnsi" w:hAnsiTheme="minorHAnsi" w:cs="Times New Roman"/>
          <w:highlight w:val="yellow"/>
        </w:rPr>
        <w:t xml:space="preserve">of </w:t>
      </w:r>
      <w:r w:rsidR="000538A6" w:rsidRPr="00CC77DC">
        <w:rPr>
          <w:rFonts w:asciiTheme="minorHAnsi" w:hAnsiTheme="minorHAnsi" w:cs="Times New Roman"/>
          <w:highlight w:val="yellow"/>
        </w:rPr>
        <w:t>plant growth</w:t>
      </w:r>
      <w:r w:rsidR="00133E39">
        <w:rPr>
          <w:rFonts w:asciiTheme="minorHAnsi" w:hAnsiTheme="minorHAnsi" w:cs="Times New Roman"/>
          <w:highlight w:val="yellow"/>
        </w:rPr>
        <w:t xml:space="preserve"> medium</w:t>
      </w:r>
      <w:r w:rsidR="00216314" w:rsidRPr="00CC77DC">
        <w:rPr>
          <w:rFonts w:asciiTheme="minorHAnsi" w:hAnsiTheme="minorHAnsi" w:cs="Times New Roman"/>
          <w:highlight w:val="yellow"/>
        </w:rPr>
        <w:t xml:space="preserve">. </w:t>
      </w:r>
      <w:r w:rsidR="007F5158" w:rsidRPr="00CC77DC">
        <w:rPr>
          <w:rFonts w:asciiTheme="minorHAnsi" w:hAnsiTheme="minorHAnsi" w:cs="Times New Roman"/>
          <w:highlight w:val="yellow"/>
        </w:rPr>
        <w:t>Transfer o</w:t>
      </w:r>
      <w:r w:rsidR="00A6785B" w:rsidRPr="00CC77DC">
        <w:rPr>
          <w:rFonts w:asciiTheme="minorHAnsi" w:hAnsiTheme="minorHAnsi" w:cs="Times New Roman"/>
          <w:highlight w:val="yellow"/>
        </w:rPr>
        <w:t>ne mesh to each</w:t>
      </w:r>
      <w:r w:rsidR="007F5158" w:rsidRPr="00CC77DC">
        <w:rPr>
          <w:rFonts w:asciiTheme="minorHAnsi" w:hAnsiTheme="minorHAnsi" w:cs="Times New Roman"/>
          <w:highlight w:val="yellow"/>
        </w:rPr>
        <w:t xml:space="preserve"> well</w:t>
      </w:r>
      <w:r w:rsidR="00216314" w:rsidRPr="00CC77DC">
        <w:rPr>
          <w:rFonts w:asciiTheme="minorHAnsi" w:hAnsiTheme="minorHAnsi" w:cs="Times New Roman"/>
          <w:highlight w:val="yellow"/>
        </w:rPr>
        <w:t xml:space="preserve">. </w:t>
      </w:r>
      <w:r w:rsidR="007F5158" w:rsidRPr="00CC77DC">
        <w:rPr>
          <w:rFonts w:asciiTheme="minorHAnsi" w:hAnsiTheme="minorHAnsi" w:cs="Times New Roman"/>
          <w:highlight w:val="yellow"/>
        </w:rPr>
        <w:t xml:space="preserve">Cover with </w:t>
      </w:r>
      <w:r w:rsidR="00C6168E" w:rsidRPr="00CC77DC">
        <w:rPr>
          <w:rFonts w:asciiTheme="minorHAnsi" w:hAnsiTheme="minorHAnsi" w:cs="Times New Roman"/>
          <w:highlight w:val="yellow"/>
        </w:rPr>
        <w:t>a gas-permeable seal</w:t>
      </w:r>
      <w:r w:rsidR="00216314" w:rsidRPr="00CC77DC">
        <w:rPr>
          <w:rFonts w:asciiTheme="minorHAnsi" w:hAnsiTheme="minorHAnsi" w:cs="Times New Roman"/>
          <w:highlight w:val="yellow"/>
        </w:rPr>
        <w:t xml:space="preserve"> and i</w:t>
      </w:r>
      <w:r w:rsidR="00A6785B" w:rsidRPr="00CC77DC">
        <w:rPr>
          <w:rFonts w:asciiTheme="minorHAnsi" w:hAnsiTheme="minorHAnsi" w:cs="Times New Roman"/>
          <w:highlight w:val="yellow"/>
        </w:rPr>
        <w:t xml:space="preserve">ncubate </w:t>
      </w:r>
      <w:r w:rsidR="00CE3C3D">
        <w:rPr>
          <w:rFonts w:asciiTheme="minorHAnsi" w:hAnsiTheme="minorHAnsi" w:cs="Times New Roman"/>
          <w:highlight w:val="yellow"/>
        </w:rPr>
        <w:t xml:space="preserve">for </w:t>
      </w:r>
      <w:r w:rsidR="007F5158" w:rsidRPr="00CC77DC">
        <w:rPr>
          <w:rFonts w:asciiTheme="minorHAnsi" w:hAnsiTheme="minorHAnsi" w:cs="Times New Roman"/>
          <w:highlight w:val="yellow"/>
        </w:rPr>
        <w:t>72 h on</w:t>
      </w:r>
      <w:r w:rsidR="00A6785B" w:rsidRPr="00CC77DC">
        <w:rPr>
          <w:rFonts w:asciiTheme="minorHAnsi" w:hAnsiTheme="minorHAnsi" w:cs="Times New Roman"/>
          <w:highlight w:val="yellow"/>
        </w:rPr>
        <w:t xml:space="preserve"> the orbital plate shaker at</w:t>
      </w:r>
      <w:r w:rsidR="007F5158" w:rsidRPr="00CC77DC">
        <w:rPr>
          <w:rFonts w:asciiTheme="minorHAnsi" w:hAnsiTheme="minorHAnsi" w:cs="Times New Roman"/>
          <w:highlight w:val="yellow"/>
        </w:rPr>
        <w:t xml:space="preserve"> 220 rpm</w:t>
      </w:r>
      <w:r w:rsidR="00133E39">
        <w:rPr>
          <w:rFonts w:asciiTheme="minorHAnsi" w:hAnsiTheme="minorHAnsi" w:cs="Times New Roman"/>
          <w:highlight w:val="yellow"/>
        </w:rPr>
        <w:t xml:space="preserve"> in plant growth chamber</w:t>
      </w:r>
      <w:r w:rsidR="000B7535">
        <w:rPr>
          <w:rFonts w:asciiTheme="minorHAnsi" w:hAnsiTheme="minorHAnsi" w:cs="Times New Roman"/>
          <w:highlight w:val="yellow"/>
        </w:rPr>
        <w:t xml:space="preserve"> (</w:t>
      </w:r>
      <w:r w:rsidR="000B7535" w:rsidRPr="000B7535">
        <w:rPr>
          <w:rFonts w:asciiTheme="minorHAnsi" w:hAnsiTheme="minorHAnsi" w:cs="Times New Roman"/>
          <w:b/>
          <w:highlight w:val="yellow"/>
        </w:rPr>
        <w:t xml:space="preserve">Figure 1, </w:t>
      </w:r>
      <w:r w:rsidR="000B7535" w:rsidRPr="00573D3D">
        <w:rPr>
          <w:rFonts w:asciiTheme="minorHAnsi" w:hAnsiTheme="minorHAnsi" w:cs="Times New Roman"/>
          <w:highlight w:val="yellow"/>
        </w:rPr>
        <w:t>step 4b</w:t>
      </w:r>
      <w:r w:rsidR="000B7535">
        <w:rPr>
          <w:rFonts w:asciiTheme="minorHAnsi" w:hAnsiTheme="minorHAnsi" w:cs="Times New Roman"/>
          <w:highlight w:val="yellow"/>
        </w:rPr>
        <w:t>)</w:t>
      </w:r>
      <w:r w:rsidR="00A6785B" w:rsidRPr="00CC77DC">
        <w:rPr>
          <w:rFonts w:asciiTheme="minorHAnsi" w:hAnsiTheme="minorHAnsi" w:cs="Times New Roman"/>
          <w:highlight w:val="yellow"/>
        </w:rPr>
        <w:t>.</w:t>
      </w:r>
    </w:p>
    <w:p w14:paraId="1AB44960" w14:textId="77777777" w:rsidR="00216314" w:rsidRPr="00CC77DC" w:rsidRDefault="00216314" w:rsidP="00573D3D">
      <w:pPr>
        <w:widowControl/>
        <w:autoSpaceDE/>
        <w:autoSpaceDN/>
        <w:adjustRightInd/>
        <w:jc w:val="left"/>
        <w:textAlignment w:val="baseline"/>
        <w:rPr>
          <w:rFonts w:asciiTheme="minorHAnsi" w:hAnsiTheme="minorHAnsi" w:cs="Times New Roman"/>
          <w:highlight w:val="yellow"/>
        </w:rPr>
      </w:pPr>
    </w:p>
    <w:p w14:paraId="68AA6734" w14:textId="0DE5070E" w:rsidR="007F5158" w:rsidRPr="00CC77DC" w:rsidRDefault="005D523B" w:rsidP="00573D3D">
      <w:pPr>
        <w:widowControl/>
        <w:autoSpaceDE/>
        <w:autoSpaceDN/>
        <w:adjustRightInd/>
        <w:jc w:val="left"/>
        <w:textAlignment w:val="baseline"/>
        <w:rPr>
          <w:rFonts w:asciiTheme="minorHAnsi" w:hAnsiTheme="minorHAnsi" w:cs="Times New Roman"/>
          <w:highlight w:val="yellow"/>
        </w:rPr>
      </w:pPr>
      <w:r w:rsidRPr="00CC77DC">
        <w:rPr>
          <w:rFonts w:asciiTheme="minorHAnsi" w:hAnsiTheme="minorHAnsi" w:cs="Times New Roman"/>
          <w:highlight w:val="yellow"/>
        </w:rPr>
        <w:t xml:space="preserve">4.3 </w:t>
      </w:r>
      <w:r w:rsidR="00133E39">
        <w:rPr>
          <w:rFonts w:asciiTheme="minorHAnsi" w:hAnsiTheme="minorHAnsi" w:cs="Times New Roman"/>
          <w:highlight w:val="yellow"/>
        </w:rPr>
        <w:tab/>
      </w:r>
      <w:r w:rsidR="007F5158" w:rsidRPr="00CC77DC">
        <w:rPr>
          <w:rFonts w:asciiTheme="minorHAnsi" w:hAnsiTheme="minorHAnsi" w:cs="Times New Roman"/>
          <w:highlight w:val="yellow"/>
        </w:rPr>
        <w:t xml:space="preserve">Repeat </w:t>
      </w:r>
      <w:r w:rsidR="00CE3C3D">
        <w:rPr>
          <w:rFonts w:asciiTheme="minorHAnsi" w:hAnsiTheme="minorHAnsi" w:cs="Times New Roman"/>
          <w:highlight w:val="yellow"/>
        </w:rPr>
        <w:t xml:space="preserve">the </w:t>
      </w:r>
      <w:r w:rsidR="007F5158" w:rsidRPr="00CC77DC">
        <w:rPr>
          <w:rFonts w:asciiTheme="minorHAnsi" w:hAnsiTheme="minorHAnsi" w:cs="Times New Roman"/>
          <w:highlight w:val="yellow"/>
        </w:rPr>
        <w:t>rins</w:t>
      </w:r>
      <w:r w:rsidR="004E1F44">
        <w:rPr>
          <w:rFonts w:asciiTheme="minorHAnsi" w:hAnsiTheme="minorHAnsi" w:cs="Times New Roman"/>
          <w:highlight w:val="yellow"/>
        </w:rPr>
        <w:t xml:space="preserve">ing as performed in step </w:t>
      </w:r>
      <w:r w:rsidR="007F5158" w:rsidRPr="00CC77DC">
        <w:rPr>
          <w:rFonts w:asciiTheme="minorHAnsi" w:hAnsiTheme="minorHAnsi" w:cs="Times New Roman"/>
          <w:highlight w:val="yellow"/>
        </w:rPr>
        <w:t xml:space="preserve">4.1 with floats after the </w:t>
      </w:r>
      <w:proofErr w:type="gramStart"/>
      <w:r w:rsidR="007F5158" w:rsidRPr="00CC77DC">
        <w:rPr>
          <w:rFonts w:asciiTheme="minorHAnsi" w:hAnsiTheme="minorHAnsi" w:cs="Times New Roman"/>
          <w:highlight w:val="yellow"/>
        </w:rPr>
        <w:t xml:space="preserve">72 </w:t>
      </w:r>
      <w:r w:rsidR="00CE3C3D">
        <w:rPr>
          <w:rFonts w:asciiTheme="minorHAnsi" w:hAnsiTheme="minorHAnsi" w:cs="Times New Roman"/>
          <w:highlight w:val="yellow"/>
        </w:rPr>
        <w:t>h</w:t>
      </w:r>
      <w:proofErr w:type="gramEnd"/>
      <w:r w:rsidR="007F5158" w:rsidRPr="00CC77DC">
        <w:rPr>
          <w:rFonts w:asciiTheme="minorHAnsi" w:hAnsiTheme="minorHAnsi" w:cs="Times New Roman"/>
          <w:highlight w:val="yellow"/>
        </w:rPr>
        <w:t xml:space="preserve"> incubation period</w:t>
      </w:r>
      <w:r w:rsidR="00A6785B" w:rsidRPr="00CC77DC">
        <w:rPr>
          <w:rFonts w:asciiTheme="minorHAnsi" w:hAnsiTheme="minorHAnsi" w:cs="Times New Roman"/>
          <w:highlight w:val="yellow"/>
        </w:rPr>
        <w:t>.</w:t>
      </w:r>
    </w:p>
    <w:p w14:paraId="41A2F952" w14:textId="77777777" w:rsidR="00216314" w:rsidRPr="00CC77DC" w:rsidRDefault="00216314" w:rsidP="00573D3D">
      <w:pPr>
        <w:widowControl/>
        <w:autoSpaceDE/>
        <w:autoSpaceDN/>
        <w:adjustRightInd/>
        <w:jc w:val="left"/>
        <w:textAlignment w:val="baseline"/>
        <w:rPr>
          <w:rFonts w:asciiTheme="minorHAnsi" w:hAnsiTheme="minorHAnsi" w:cs="Times New Roman"/>
          <w:highlight w:val="yellow"/>
        </w:rPr>
      </w:pPr>
    </w:p>
    <w:p w14:paraId="6C462E5F" w14:textId="49FA9ECA" w:rsidR="007F5158" w:rsidRPr="00CE3C3D" w:rsidRDefault="00216314" w:rsidP="00573D3D">
      <w:pPr>
        <w:pStyle w:val="ListParagraph"/>
        <w:widowControl/>
        <w:numPr>
          <w:ilvl w:val="0"/>
          <w:numId w:val="32"/>
        </w:numPr>
        <w:autoSpaceDE/>
        <w:autoSpaceDN/>
        <w:adjustRightInd/>
        <w:ind w:left="0" w:firstLine="0"/>
        <w:jc w:val="left"/>
        <w:textAlignment w:val="baseline"/>
        <w:rPr>
          <w:rFonts w:asciiTheme="minorHAnsi" w:hAnsiTheme="minorHAnsi" w:cs="Times New Roman"/>
          <w:b/>
        </w:rPr>
      </w:pPr>
      <w:r w:rsidRPr="00CE3C3D">
        <w:rPr>
          <w:rFonts w:asciiTheme="minorHAnsi" w:hAnsiTheme="minorHAnsi" w:cs="Times New Roman"/>
          <w:b/>
          <w:highlight w:val="yellow"/>
        </w:rPr>
        <w:t>Collection of b</w:t>
      </w:r>
      <w:r w:rsidR="007F5158" w:rsidRPr="00CE3C3D">
        <w:rPr>
          <w:rFonts w:asciiTheme="minorHAnsi" w:hAnsiTheme="minorHAnsi" w:cs="Times New Roman"/>
          <w:b/>
          <w:highlight w:val="yellow"/>
        </w:rPr>
        <w:t>acteria</w:t>
      </w:r>
      <w:r w:rsidRPr="00CE3C3D">
        <w:rPr>
          <w:rFonts w:asciiTheme="minorHAnsi" w:hAnsiTheme="minorHAnsi" w:cs="Times New Roman"/>
          <w:b/>
          <w:highlight w:val="yellow"/>
        </w:rPr>
        <w:t xml:space="preserve"> for viable cell c</w:t>
      </w:r>
      <w:r w:rsidR="007F5158" w:rsidRPr="00CE3C3D">
        <w:rPr>
          <w:rFonts w:asciiTheme="minorHAnsi" w:hAnsiTheme="minorHAnsi" w:cs="Times New Roman"/>
          <w:b/>
          <w:highlight w:val="yellow"/>
        </w:rPr>
        <w:t>ounts</w:t>
      </w:r>
    </w:p>
    <w:p w14:paraId="609AF848" w14:textId="1E6BC0AB" w:rsidR="00216314" w:rsidRPr="00CC77DC" w:rsidRDefault="00216314" w:rsidP="00573D3D">
      <w:pPr>
        <w:widowControl/>
        <w:autoSpaceDE/>
        <w:autoSpaceDN/>
        <w:adjustRightInd/>
        <w:jc w:val="left"/>
        <w:textAlignment w:val="baseline"/>
        <w:rPr>
          <w:rFonts w:asciiTheme="minorHAnsi" w:hAnsiTheme="minorHAnsi" w:cs="Times New Roman"/>
        </w:rPr>
      </w:pPr>
    </w:p>
    <w:p w14:paraId="0103EDB2" w14:textId="3EE58338" w:rsidR="00133E39" w:rsidRPr="00CC77DC" w:rsidRDefault="00133E39" w:rsidP="00573D3D">
      <w:pPr>
        <w:widowControl/>
        <w:autoSpaceDE/>
        <w:autoSpaceDN/>
        <w:adjustRightInd/>
        <w:jc w:val="left"/>
        <w:textAlignment w:val="baseline"/>
        <w:rPr>
          <w:rFonts w:asciiTheme="minorHAnsi" w:hAnsiTheme="minorHAnsi" w:cs="Times New Roman"/>
        </w:rPr>
      </w:pPr>
      <w:r w:rsidRPr="00CC77DC">
        <w:rPr>
          <w:rFonts w:asciiTheme="minorHAnsi" w:hAnsiTheme="minorHAnsi" w:cs="Times New Roman"/>
        </w:rPr>
        <w:t>NOTE</w:t>
      </w:r>
      <w:r>
        <w:rPr>
          <w:rFonts w:asciiTheme="minorHAnsi" w:hAnsiTheme="minorHAnsi" w:cs="Times New Roman"/>
        </w:rPr>
        <w:t xml:space="preserve">: </w:t>
      </w:r>
      <w:r w:rsidRPr="00CC77DC">
        <w:rPr>
          <w:rFonts w:asciiTheme="minorHAnsi" w:hAnsiTheme="minorHAnsi" w:cs="Times New Roman"/>
        </w:rPr>
        <w:t>The number of bacteria per seedling root can be determined at any incubation timepoint</w:t>
      </w:r>
      <w:r w:rsidR="004E1F44">
        <w:rPr>
          <w:rFonts w:asciiTheme="minorHAnsi" w:hAnsiTheme="minorHAnsi" w:cs="Times New Roman"/>
        </w:rPr>
        <w:t>. C</w:t>
      </w:r>
      <w:r w:rsidRPr="00CC77DC">
        <w:rPr>
          <w:rFonts w:asciiTheme="minorHAnsi" w:hAnsiTheme="minorHAnsi" w:cs="Times New Roman"/>
        </w:rPr>
        <w:t xml:space="preserve">olonization can be monitored between 0 </w:t>
      </w:r>
      <w:r w:rsidR="004E1F44">
        <w:rPr>
          <w:rFonts w:asciiTheme="minorHAnsi" w:hAnsiTheme="minorHAnsi" w:cs="Times New Roman"/>
        </w:rPr>
        <w:t xml:space="preserve">h </w:t>
      </w:r>
      <w:r w:rsidRPr="00CC77DC">
        <w:rPr>
          <w:rFonts w:asciiTheme="minorHAnsi" w:hAnsiTheme="minorHAnsi" w:cs="Times New Roman"/>
        </w:rPr>
        <w:t>and 18 h</w:t>
      </w:r>
      <w:r w:rsidR="004E1F44">
        <w:rPr>
          <w:rFonts w:asciiTheme="minorHAnsi" w:hAnsiTheme="minorHAnsi" w:cs="Times New Roman"/>
        </w:rPr>
        <w:t>,</w:t>
      </w:r>
      <w:r w:rsidRPr="00CC77DC">
        <w:rPr>
          <w:rFonts w:asciiTheme="minorHAnsi" w:hAnsiTheme="minorHAnsi" w:cs="Times New Roman"/>
        </w:rPr>
        <w:t xml:space="preserve"> while maintenance can be monitored from 18 h on</w:t>
      </w:r>
      <w:r w:rsidR="004E1F44">
        <w:rPr>
          <w:rFonts w:asciiTheme="minorHAnsi" w:hAnsiTheme="minorHAnsi" w:cs="Times New Roman"/>
        </w:rPr>
        <w:t>wards</w:t>
      </w:r>
      <w:r w:rsidRPr="00CC77DC">
        <w:rPr>
          <w:rFonts w:asciiTheme="minorHAnsi" w:hAnsiTheme="minorHAnsi" w:cs="Times New Roman"/>
        </w:rPr>
        <w:t>.</w:t>
      </w:r>
      <w:r w:rsidR="00565133">
        <w:rPr>
          <w:rFonts w:asciiTheme="minorHAnsi" w:hAnsiTheme="minorHAnsi" w:cs="Times New Roman"/>
        </w:rPr>
        <w:t xml:space="preserve"> Plants destined for imaging can proceed directly to s</w:t>
      </w:r>
      <w:r w:rsidR="004E1F44">
        <w:rPr>
          <w:rFonts w:asciiTheme="minorHAnsi" w:hAnsiTheme="minorHAnsi" w:cs="Times New Roman"/>
        </w:rPr>
        <w:t>ection</w:t>
      </w:r>
      <w:r w:rsidR="00565133">
        <w:rPr>
          <w:rFonts w:asciiTheme="minorHAnsi" w:hAnsiTheme="minorHAnsi" w:cs="Times New Roman"/>
        </w:rPr>
        <w:t xml:space="preserve"> 6.</w:t>
      </w:r>
    </w:p>
    <w:p w14:paraId="76D38504" w14:textId="77777777" w:rsidR="00133E39" w:rsidRDefault="00133E39" w:rsidP="00573D3D">
      <w:pPr>
        <w:widowControl/>
        <w:autoSpaceDE/>
        <w:autoSpaceDN/>
        <w:adjustRightInd/>
        <w:jc w:val="left"/>
        <w:textAlignment w:val="baseline"/>
        <w:rPr>
          <w:rFonts w:asciiTheme="minorHAnsi" w:hAnsiTheme="minorHAnsi" w:cs="Times New Roman"/>
          <w:highlight w:val="yellow"/>
        </w:rPr>
      </w:pPr>
    </w:p>
    <w:p w14:paraId="17F9E32E" w14:textId="2A4079DE" w:rsidR="007F5158" w:rsidRPr="00CC77DC" w:rsidRDefault="00133E39" w:rsidP="00573D3D">
      <w:pPr>
        <w:widowControl/>
        <w:autoSpaceDE/>
        <w:autoSpaceDN/>
        <w:adjustRightInd/>
        <w:jc w:val="left"/>
        <w:textAlignment w:val="baseline"/>
        <w:rPr>
          <w:rFonts w:asciiTheme="minorHAnsi" w:hAnsiTheme="minorHAnsi" w:cs="Times New Roman"/>
          <w:highlight w:val="yellow"/>
        </w:rPr>
      </w:pPr>
      <w:r>
        <w:rPr>
          <w:rFonts w:asciiTheme="minorHAnsi" w:hAnsiTheme="minorHAnsi" w:cs="Times New Roman"/>
          <w:highlight w:val="yellow"/>
        </w:rPr>
        <w:t>5.1</w:t>
      </w:r>
      <w:r>
        <w:rPr>
          <w:rFonts w:asciiTheme="minorHAnsi" w:hAnsiTheme="minorHAnsi" w:cs="Times New Roman"/>
          <w:highlight w:val="yellow"/>
        </w:rPr>
        <w:tab/>
      </w:r>
      <w:r w:rsidR="007F5158" w:rsidRPr="00CC77DC">
        <w:rPr>
          <w:rFonts w:asciiTheme="minorHAnsi" w:hAnsiTheme="minorHAnsi" w:cs="Times New Roman"/>
          <w:highlight w:val="yellow"/>
        </w:rPr>
        <w:t>Remove the seedlings from the mesh</w:t>
      </w:r>
      <w:r w:rsidR="000B7535">
        <w:rPr>
          <w:rFonts w:asciiTheme="minorHAnsi" w:hAnsiTheme="minorHAnsi" w:cs="Times New Roman"/>
          <w:highlight w:val="yellow"/>
        </w:rPr>
        <w:t xml:space="preserve"> (</w:t>
      </w:r>
      <w:r w:rsidR="000B7535" w:rsidRPr="000B7535">
        <w:rPr>
          <w:rFonts w:asciiTheme="minorHAnsi" w:hAnsiTheme="minorHAnsi" w:cs="Times New Roman"/>
          <w:b/>
          <w:highlight w:val="yellow"/>
        </w:rPr>
        <w:t>Figure 1</w:t>
      </w:r>
      <w:r w:rsidR="004E1F44">
        <w:rPr>
          <w:rFonts w:asciiTheme="minorHAnsi" w:hAnsiTheme="minorHAnsi" w:cs="Times New Roman"/>
          <w:b/>
          <w:highlight w:val="yellow"/>
        </w:rPr>
        <w:t>,</w:t>
      </w:r>
      <w:r w:rsidR="000B7535" w:rsidRPr="000B7535">
        <w:rPr>
          <w:rFonts w:asciiTheme="minorHAnsi" w:hAnsiTheme="minorHAnsi" w:cs="Times New Roman"/>
          <w:b/>
          <w:highlight w:val="yellow"/>
        </w:rPr>
        <w:t xml:space="preserve"> </w:t>
      </w:r>
      <w:r w:rsidR="004E1F44" w:rsidRPr="00573D3D">
        <w:rPr>
          <w:rFonts w:asciiTheme="minorHAnsi" w:hAnsiTheme="minorHAnsi" w:cs="Times New Roman"/>
          <w:highlight w:val="yellow"/>
        </w:rPr>
        <w:t>s</w:t>
      </w:r>
      <w:r w:rsidR="000B7535" w:rsidRPr="00573D3D">
        <w:rPr>
          <w:rFonts w:asciiTheme="minorHAnsi" w:hAnsiTheme="minorHAnsi" w:cs="Times New Roman"/>
          <w:highlight w:val="yellow"/>
        </w:rPr>
        <w:t>tep 5</w:t>
      </w:r>
      <w:r w:rsidR="000B7535">
        <w:rPr>
          <w:rFonts w:asciiTheme="minorHAnsi" w:hAnsiTheme="minorHAnsi" w:cs="Times New Roman"/>
          <w:highlight w:val="yellow"/>
        </w:rPr>
        <w:t>)</w:t>
      </w:r>
      <w:r w:rsidR="00A6785B" w:rsidRPr="00CC77DC">
        <w:rPr>
          <w:rFonts w:asciiTheme="minorHAnsi" w:hAnsiTheme="minorHAnsi" w:cs="Times New Roman"/>
          <w:highlight w:val="yellow"/>
        </w:rPr>
        <w:t>.</w:t>
      </w:r>
      <w:r>
        <w:rPr>
          <w:rFonts w:asciiTheme="minorHAnsi" w:hAnsiTheme="minorHAnsi" w:cs="Times New Roman"/>
          <w:highlight w:val="yellow"/>
        </w:rPr>
        <w:t xml:space="preserve"> </w:t>
      </w:r>
      <w:r w:rsidR="007F5158" w:rsidRPr="00CC77DC">
        <w:rPr>
          <w:rFonts w:asciiTheme="minorHAnsi" w:hAnsiTheme="minorHAnsi" w:cs="Times New Roman"/>
          <w:highlight w:val="yellow"/>
        </w:rPr>
        <w:t>Gently place flame-</w:t>
      </w:r>
      <w:r>
        <w:rPr>
          <w:rFonts w:asciiTheme="minorHAnsi" w:hAnsiTheme="minorHAnsi" w:cs="Times New Roman"/>
          <w:highlight w:val="yellow"/>
        </w:rPr>
        <w:t>sterilized</w:t>
      </w:r>
      <w:r w:rsidR="007F5158" w:rsidRPr="00CC77DC">
        <w:rPr>
          <w:rFonts w:asciiTheme="minorHAnsi" w:hAnsiTheme="minorHAnsi" w:cs="Times New Roman"/>
          <w:highlight w:val="yellow"/>
        </w:rPr>
        <w:t xml:space="preserve"> forceps below </w:t>
      </w:r>
      <w:r w:rsidR="004E1F44">
        <w:rPr>
          <w:rFonts w:asciiTheme="minorHAnsi" w:hAnsiTheme="minorHAnsi" w:cs="Times New Roman"/>
          <w:highlight w:val="yellow"/>
        </w:rPr>
        <w:t xml:space="preserve">the </w:t>
      </w:r>
      <w:r w:rsidR="007F5158" w:rsidRPr="00CC77DC">
        <w:rPr>
          <w:rFonts w:asciiTheme="minorHAnsi" w:hAnsiTheme="minorHAnsi" w:cs="Times New Roman"/>
          <w:highlight w:val="yellow"/>
        </w:rPr>
        <w:t xml:space="preserve">leaves </w:t>
      </w:r>
      <w:r w:rsidR="004E1F44">
        <w:rPr>
          <w:rFonts w:asciiTheme="minorHAnsi" w:hAnsiTheme="minorHAnsi" w:cs="Times New Roman"/>
          <w:highlight w:val="yellow"/>
        </w:rPr>
        <w:t>(</w:t>
      </w:r>
      <w:r w:rsidR="00012212" w:rsidRPr="00CC77DC">
        <w:rPr>
          <w:rFonts w:asciiTheme="minorHAnsi" w:hAnsiTheme="minorHAnsi" w:cs="Times New Roman"/>
          <w:highlight w:val="yellow"/>
        </w:rPr>
        <w:t>but on the leaf</w:t>
      </w:r>
      <w:r w:rsidR="004E1F44">
        <w:rPr>
          <w:rFonts w:asciiTheme="minorHAnsi" w:hAnsiTheme="minorHAnsi" w:cs="Times New Roman"/>
          <w:highlight w:val="yellow"/>
        </w:rPr>
        <w:t xml:space="preserve"> </w:t>
      </w:r>
      <w:r w:rsidR="00012212" w:rsidRPr="00CC77DC">
        <w:rPr>
          <w:rFonts w:asciiTheme="minorHAnsi" w:hAnsiTheme="minorHAnsi" w:cs="Times New Roman"/>
          <w:highlight w:val="yellow"/>
        </w:rPr>
        <w:t>side of the mesh</w:t>
      </w:r>
      <w:r w:rsidR="004E1F44">
        <w:rPr>
          <w:rFonts w:asciiTheme="minorHAnsi" w:hAnsiTheme="minorHAnsi" w:cs="Times New Roman"/>
          <w:highlight w:val="yellow"/>
        </w:rPr>
        <w:t>),</w:t>
      </w:r>
      <w:r w:rsidR="00012212" w:rsidRPr="00CC77DC">
        <w:rPr>
          <w:rFonts w:asciiTheme="minorHAnsi" w:hAnsiTheme="minorHAnsi" w:cs="Times New Roman"/>
          <w:highlight w:val="yellow"/>
        </w:rPr>
        <w:t xml:space="preserve"> </w:t>
      </w:r>
      <w:r w:rsidR="007F5158" w:rsidRPr="00CC77DC">
        <w:rPr>
          <w:rFonts w:asciiTheme="minorHAnsi" w:hAnsiTheme="minorHAnsi" w:cs="Times New Roman"/>
          <w:highlight w:val="yellow"/>
        </w:rPr>
        <w:t>and lightly pinch</w:t>
      </w:r>
      <w:r w:rsidR="00CE3C3D">
        <w:rPr>
          <w:rFonts w:asciiTheme="minorHAnsi" w:hAnsiTheme="minorHAnsi" w:cs="Times New Roman"/>
          <w:highlight w:val="yellow"/>
        </w:rPr>
        <w:t xml:space="preserve"> the</w:t>
      </w:r>
      <w:r w:rsidR="007F5158" w:rsidRPr="00CC77DC">
        <w:rPr>
          <w:rFonts w:asciiTheme="minorHAnsi" w:hAnsiTheme="minorHAnsi" w:cs="Times New Roman"/>
          <w:highlight w:val="yellow"/>
        </w:rPr>
        <w:t xml:space="preserve"> stem</w:t>
      </w:r>
      <w:r w:rsidR="00216314" w:rsidRPr="00CC77DC">
        <w:rPr>
          <w:rFonts w:asciiTheme="minorHAnsi" w:hAnsiTheme="minorHAnsi" w:cs="Times New Roman"/>
          <w:highlight w:val="yellow"/>
        </w:rPr>
        <w:t xml:space="preserve">. </w:t>
      </w:r>
      <w:r w:rsidR="007F5158" w:rsidRPr="00CC77DC">
        <w:rPr>
          <w:rFonts w:asciiTheme="minorHAnsi" w:hAnsiTheme="minorHAnsi" w:cs="Times New Roman"/>
          <w:highlight w:val="yellow"/>
        </w:rPr>
        <w:t xml:space="preserve">Wiggle </w:t>
      </w:r>
      <w:r w:rsidR="004E1F44">
        <w:rPr>
          <w:rFonts w:asciiTheme="minorHAnsi" w:hAnsiTheme="minorHAnsi" w:cs="Times New Roman"/>
          <w:highlight w:val="yellow"/>
        </w:rPr>
        <w:t xml:space="preserve">the </w:t>
      </w:r>
      <w:r w:rsidR="00216314" w:rsidRPr="00CC77DC">
        <w:rPr>
          <w:rFonts w:asciiTheme="minorHAnsi" w:hAnsiTheme="minorHAnsi" w:cs="Times New Roman"/>
          <w:highlight w:val="yellow"/>
        </w:rPr>
        <w:t>seedling</w:t>
      </w:r>
      <w:r w:rsidR="004E1F44">
        <w:rPr>
          <w:rFonts w:asciiTheme="minorHAnsi" w:hAnsiTheme="minorHAnsi" w:cs="Times New Roman"/>
          <w:highlight w:val="yellow"/>
        </w:rPr>
        <w:t>s</w:t>
      </w:r>
      <w:r w:rsidR="00216314" w:rsidRPr="00CC77DC">
        <w:rPr>
          <w:rFonts w:asciiTheme="minorHAnsi" w:hAnsiTheme="minorHAnsi" w:cs="Times New Roman"/>
          <w:highlight w:val="yellow"/>
        </w:rPr>
        <w:t xml:space="preserve"> up and </w:t>
      </w:r>
      <w:r w:rsidR="007F5158" w:rsidRPr="00CC77DC">
        <w:rPr>
          <w:rFonts w:asciiTheme="minorHAnsi" w:hAnsiTheme="minorHAnsi" w:cs="Times New Roman"/>
          <w:highlight w:val="yellow"/>
        </w:rPr>
        <w:t xml:space="preserve">away from </w:t>
      </w:r>
      <w:r w:rsidR="004E1F44">
        <w:rPr>
          <w:rFonts w:asciiTheme="minorHAnsi" w:hAnsiTheme="minorHAnsi" w:cs="Times New Roman"/>
          <w:highlight w:val="yellow"/>
        </w:rPr>
        <w:t xml:space="preserve">the </w:t>
      </w:r>
      <w:r w:rsidR="007F5158" w:rsidRPr="00CC77DC">
        <w:rPr>
          <w:rFonts w:asciiTheme="minorHAnsi" w:hAnsiTheme="minorHAnsi" w:cs="Times New Roman"/>
          <w:highlight w:val="yellow"/>
        </w:rPr>
        <w:t xml:space="preserve">mesh to dislodge </w:t>
      </w:r>
      <w:r w:rsidR="00216314" w:rsidRPr="00CC77DC">
        <w:rPr>
          <w:rFonts w:asciiTheme="minorHAnsi" w:hAnsiTheme="minorHAnsi" w:cs="Times New Roman"/>
          <w:highlight w:val="yellow"/>
        </w:rPr>
        <w:t xml:space="preserve">the root </w:t>
      </w:r>
      <w:r w:rsidR="007F5158" w:rsidRPr="00CC77DC">
        <w:rPr>
          <w:rFonts w:asciiTheme="minorHAnsi" w:hAnsiTheme="minorHAnsi" w:cs="Times New Roman"/>
          <w:highlight w:val="yellow"/>
        </w:rPr>
        <w:t>without breaking</w:t>
      </w:r>
      <w:r w:rsidR="00216314" w:rsidRPr="00CC77DC">
        <w:rPr>
          <w:rFonts w:asciiTheme="minorHAnsi" w:hAnsiTheme="minorHAnsi" w:cs="Times New Roman"/>
          <w:highlight w:val="yellow"/>
        </w:rPr>
        <w:t xml:space="preserve"> it</w:t>
      </w:r>
      <w:r w:rsidR="00A6785B" w:rsidRPr="00CC77DC">
        <w:rPr>
          <w:rFonts w:asciiTheme="minorHAnsi" w:hAnsiTheme="minorHAnsi" w:cs="Times New Roman"/>
          <w:highlight w:val="yellow"/>
        </w:rPr>
        <w:t xml:space="preserve">. </w:t>
      </w:r>
      <w:r w:rsidR="007F5158" w:rsidRPr="00CC77DC">
        <w:rPr>
          <w:rFonts w:asciiTheme="minorHAnsi" w:hAnsiTheme="minorHAnsi" w:cs="Times New Roman"/>
          <w:highlight w:val="yellow"/>
        </w:rPr>
        <w:t xml:space="preserve">If </w:t>
      </w:r>
      <w:r w:rsidR="00A6785B" w:rsidRPr="00CC77DC">
        <w:rPr>
          <w:rFonts w:asciiTheme="minorHAnsi" w:hAnsiTheme="minorHAnsi" w:cs="Times New Roman"/>
          <w:highlight w:val="yellow"/>
        </w:rPr>
        <w:t xml:space="preserve">the </w:t>
      </w:r>
      <w:r w:rsidR="007F5158" w:rsidRPr="00CC77DC">
        <w:rPr>
          <w:rFonts w:asciiTheme="minorHAnsi" w:hAnsiTheme="minorHAnsi" w:cs="Times New Roman"/>
          <w:highlight w:val="yellow"/>
        </w:rPr>
        <w:t xml:space="preserve">root breaks, gently scrape </w:t>
      </w:r>
      <w:r w:rsidR="00CE3C3D">
        <w:rPr>
          <w:rFonts w:asciiTheme="minorHAnsi" w:hAnsiTheme="minorHAnsi" w:cs="Times New Roman"/>
          <w:highlight w:val="yellow"/>
        </w:rPr>
        <w:t xml:space="preserve">the </w:t>
      </w:r>
      <w:r w:rsidR="007F5158" w:rsidRPr="00CC77DC">
        <w:rPr>
          <w:rFonts w:asciiTheme="minorHAnsi" w:hAnsiTheme="minorHAnsi" w:cs="Times New Roman"/>
          <w:highlight w:val="yellow"/>
        </w:rPr>
        <w:t xml:space="preserve">mesh bottom to collect </w:t>
      </w:r>
      <w:r w:rsidR="00CE3C3D">
        <w:rPr>
          <w:rFonts w:asciiTheme="minorHAnsi" w:hAnsiTheme="minorHAnsi" w:cs="Times New Roman"/>
          <w:highlight w:val="yellow"/>
        </w:rPr>
        <w:t xml:space="preserve">the </w:t>
      </w:r>
      <w:r w:rsidR="007F5158" w:rsidRPr="00CC77DC">
        <w:rPr>
          <w:rFonts w:asciiTheme="minorHAnsi" w:hAnsiTheme="minorHAnsi" w:cs="Times New Roman"/>
          <w:highlight w:val="yellow"/>
        </w:rPr>
        <w:t>full length</w:t>
      </w:r>
      <w:r w:rsidR="00A6785B" w:rsidRPr="00CC77DC">
        <w:rPr>
          <w:rFonts w:asciiTheme="minorHAnsi" w:hAnsiTheme="minorHAnsi" w:cs="Times New Roman"/>
          <w:highlight w:val="yellow"/>
        </w:rPr>
        <w:t>.</w:t>
      </w:r>
    </w:p>
    <w:p w14:paraId="6D435F6E" w14:textId="77777777" w:rsidR="00216314" w:rsidRPr="00CC77DC" w:rsidRDefault="00216314" w:rsidP="00573D3D">
      <w:pPr>
        <w:widowControl/>
        <w:autoSpaceDE/>
        <w:autoSpaceDN/>
        <w:adjustRightInd/>
        <w:jc w:val="left"/>
        <w:textAlignment w:val="baseline"/>
        <w:rPr>
          <w:rFonts w:asciiTheme="minorHAnsi" w:hAnsiTheme="minorHAnsi" w:cs="Times New Roman"/>
          <w:highlight w:val="yellow"/>
        </w:rPr>
      </w:pPr>
    </w:p>
    <w:p w14:paraId="27AB344C" w14:textId="5EEF8399" w:rsidR="00565133" w:rsidRDefault="00A6785B" w:rsidP="00573D3D">
      <w:pPr>
        <w:widowControl/>
        <w:autoSpaceDE/>
        <w:autoSpaceDN/>
        <w:adjustRightInd/>
        <w:jc w:val="left"/>
        <w:textAlignment w:val="baseline"/>
        <w:rPr>
          <w:rFonts w:asciiTheme="minorHAnsi" w:hAnsiTheme="minorHAnsi" w:cs="Times New Roman"/>
          <w:highlight w:val="yellow"/>
        </w:rPr>
      </w:pPr>
      <w:r w:rsidRPr="00CC77DC">
        <w:rPr>
          <w:rFonts w:asciiTheme="minorHAnsi" w:hAnsiTheme="minorHAnsi" w:cs="Times New Roman"/>
          <w:highlight w:val="yellow"/>
        </w:rPr>
        <w:t>5.</w:t>
      </w:r>
      <w:r w:rsidR="00565133">
        <w:rPr>
          <w:rFonts w:asciiTheme="minorHAnsi" w:hAnsiTheme="minorHAnsi" w:cs="Times New Roman"/>
          <w:highlight w:val="yellow"/>
        </w:rPr>
        <w:t>2</w:t>
      </w:r>
      <w:r w:rsidR="00565133">
        <w:rPr>
          <w:rFonts w:asciiTheme="minorHAnsi" w:hAnsiTheme="minorHAnsi" w:cs="Times New Roman"/>
          <w:highlight w:val="yellow"/>
        </w:rPr>
        <w:tab/>
        <w:t xml:space="preserve">Remove bacteria from plant roots. </w:t>
      </w:r>
      <w:r w:rsidR="007F5158" w:rsidRPr="00CC77DC">
        <w:rPr>
          <w:rFonts w:asciiTheme="minorHAnsi" w:hAnsiTheme="minorHAnsi" w:cs="Times New Roman"/>
          <w:highlight w:val="yellow"/>
        </w:rPr>
        <w:t xml:space="preserve">Transfer </w:t>
      </w:r>
      <w:r w:rsidR="004E1F44">
        <w:rPr>
          <w:rFonts w:asciiTheme="minorHAnsi" w:hAnsiTheme="minorHAnsi" w:cs="Times New Roman"/>
          <w:highlight w:val="yellow"/>
        </w:rPr>
        <w:t xml:space="preserve">the bacteria </w:t>
      </w:r>
      <w:r w:rsidR="007F5158" w:rsidRPr="00CC77DC">
        <w:rPr>
          <w:rFonts w:asciiTheme="minorHAnsi" w:hAnsiTheme="minorHAnsi" w:cs="Times New Roman"/>
          <w:highlight w:val="yellow"/>
        </w:rPr>
        <w:t xml:space="preserve">to wells of </w:t>
      </w:r>
      <w:r w:rsidR="004E1F44">
        <w:rPr>
          <w:rFonts w:asciiTheme="minorHAnsi" w:hAnsiTheme="minorHAnsi" w:cs="Times New Roman"/>
          <w:highlight w:val="yellow"/>
        </w:rPr>
        <w:t xml:space="preserve">a </w:t>
      </w:r>
      <w:r w:rsidR="007F5158" w:rsidRPr="00CC77DC">
        <w:rPr>
          <w:rFonts w:asciiTheme="minorHAnsi" w:hAnsiTheme="minorHAnsi" w:cs="Times New Roman"/>
          <w:highlight w:val="yellow"/>
        </w:rPr>
        <w:t>24-well plate containing 1</w:t>
      </w:r>
      <w:r w:rsidR="00565133">
        <w:rPr>
          <w:rFonts w:asciiTheme="minorHAnsi" w:hAnsiTheme="minorHAnsi" w:cs="Times New Roman"/>
          <w:highlight w:val="yellow"/>
        </w:rPr>
        <w:t xml:space="preserve"> </w:t>
      </w:r>
      <w:r w:rsidR="007F5158" w:rsidRPr="00CC77DC">
        <w:rPr>
          <w:rFonts w:asciiTheme="minorHAnsi" w:hAnsiTheme="minorHAnsi" w:cs="Times New Roman"/>
          <w:highlight w:val="yellow"/>
        </w:rPr>
        <w:t xml:space="preserve">mL </w:t>
      </w:r>
      <w:r w:rsidR="004E1F44">
        <w:rPr>
          <w:rFonts w:asciiTheme="minorHAnsi" w:hAnsiTheme="minorHAnsi" w:cs="Times New Roman"/>
          <w:highlight w:val="yellow"/>
        </w:rPr>
        <w:t xml:space="preserve">of </w:t>
      </w:r>
      <w:r w:rsidR="007F5158" w:rsidRPr="00CC77DC">
        <w:rPr>
          <w:rFonts w:asciiTheme="minorHAnsi" w:hAnsiTheme="minorHAnsi" w:cs="Times New Roman"/>
          <w:highlight w:val="yellow"/>
        </w:rPr>
        <w:t>ddH</w:t>
      </w:r>
      <w:r w:rsidR="007F5158" w:rsidRPr="00CC77DC">
        <w:rPr>
          <w:rFonts w:asciiTheme="minorHAnsi" w:hAnsiTheme="minorHAnsi" w:cs="Times New Roman"/>
          <w:highlight w:val="yellow"/>
          <w:vertAlign w:val="subscript"/>
        </w:rPr>
        <w:t>2</w:t>
      </w:r>
      <w:r w:rsidR="007F5158" w:rsidRPr="00CC77DC">
        <w:rPr>
          <w:rFonts w:asciiTheme="minorHAnsi" w:hAnsiTheme="minorHAnsi" w:cs="Times New Roman"/>
          <w:highlight w:val="yellow"/>
        </w:rPr>
        <w:t>0</w:t>
      </w:r>
      <w:r w:rsidRPr="00CC77DC">
        <w:rPr>
          <w:rFonts w:asciiTheme="minorHAnsi" w:hAnsiTheme="minorHAnsi" w:cs="Times New Roman"/>
          <w:highlight w:val="yellow"/>
        </w:rPr>
        <w:t>.</w:t>
      </w:r>
      <w:r w:rsidR="005D523B" w:rsidRPr="00CC77DC">
        <w:rPr>
          <w:rFonts w:asciiTheme="minorHAnsi" w:hAnsiTheme="minorHAnsi" w:cs="Times New Roman"/>
          <w:highlight w:val="yellow"/>
        </w:rPr>
        <w:t xml:space="preserve"> </w:t>
      </w:r>
      <w:r w:rsidR="00D76AA2">
        <w:rPr>
          <w:rFonts w:asciiTheme="minorHAnsi" w:hAnsiTheme="minorHAnsi" w:cs="Times New Roman"/>
          <w:highlight w:val="yellow"/>
        </w:rPr>
        <w:t xml:space="preserve">Sonicate </w:t>
      </w:r>
      <w:r w:rsidR="004E1F44">
        <w:rPr>
          <w:rFonts w:asciiTheme="minorHAnsi" w:hAnsiTheme="minorHAnsi" w:cs="Times New Roman"/>
          <w:highlight w:val="yellow"/>
        </w:rPr>
        <w:t xml:space="preserve">the </w:t>
      </w:r>
      <w:r w:rsidR="00D76AA2">
        <w:rPr>
          <w:rFonts w:asciiTheme="minorHAnsi" w:hAnsiTheme="minorHAnsi" w:cs="Times New Roman"/>
          <w:highlight w:val="yellow"/>
        </w:rPr>
        <w:t xml:space="preserve">samples as described in </w:t>
      </w:r>
      <w:r w:rsidR="004E1F44">
        <w:rPr>
          <w:rFonts w:asciiTheme="minorHAnsi" w:hAnsiTheme="minorHAnsi" w:cs="Times New Roman"/>
          <w:highlight w:val="yellow"/>
        </w:rPr>
        <w:t>s</w:t>
      </w:r>
      <w:r w:rsidR="00D76AA2">
        <w:rPr>
          <w:rFonts w:asciiTheme="minorHAnsi" w:hAnsiTheme="minorHAnsi" w:cs="Times New Roman"/>
          <w:highlight w:val="yellow"/>
        </w:rPr>
        <w:t>tep 1.</w:t>
      </w:r>
      <w:r w:rsidR="00565133">
        <w:rPr>
          <w:rFonts w:asciiTheme="minorHAnsi" w:hAnsiTheme="minorHAnsi" w:cs="Times New Roman"/>
          <w:highlight w:val="yellow"/>
        </w:rPr>
        <w:t>3.</w:t>
      </w:r>
      <w:r w:rsidR="00D76AA2">
        <w:rPr>
          <w:rFonts w:asciiTheme="minorHAnsi" w:hAnsiTheme="minorHAnsi" w:cs="Times New Roman"/>
          <w:highlight w:val="yellow"/>
        </w:rPr>
        <w:t xml:space="preserve"> </w:t>
      </w:r>
    </w:p>
    <w:p w14:paraId="4551A883" w14:textId="77777777" w:rsidR="00565133" w:rsidRPr="0038690F" w:rsidRDefault="00565133" w:rsidP="00573D3D">
      <w:pPr>
        <w:widowControl/>
        <w:autoSpaceDE/>
        <w:autoSpaceDN/>
        <w:adjustRightInd/>
        <w:jc w:val="left"/>
        <w:textAlignment w:val="baseline"/>
        <w:rPr>
          <w:rFonts w:asciiTheme="minorHAnsi" w:hAnsiTheme="minorHAnsi" w:cs="Times New Roman"/>
          <w:highlight w:val="yellow"/>
        </w:rPr>
      </w:pPr>
    </w:p>
    <w:p w14:paraId="68BA8A3F" w14:textId="25988024" w:rsidR="00565133" w:rsidRPr="00D76AA2" w:rsidRDefault="00565133" w:rsidP="00573D3D">
      <w:pPr>
        <w:widowControl/>
        <w:autoSpaceDE/>
        <w:autoSpaceDN/>
        <w:adjustRightInd/>
        <w:jc w:val="left"/>
        <w:textAlignment w:val="baseline"/>
        <w:rPr>
          <w:rFonts w:asciiTheme="minorHAnsi" w:hAnsiTheme="minorHAnsi" w:cs="Times New Roman"/>
        </w:rPr>
      </w:pPr>
      <w:r w:rsidRPr="00D76AA2">
        <w:rPr>
          <w:rFonts w:asciiTheme="minorHAnsi" w:hAnsiTheme="minorHAnsi" w:cs="Times New Roman"/>
        </w:rPr>
        <w:t xml:space="preserve">NOTE: Using a microscope, look for </w:t>
      </w:r>
      <w:r>
        <w:rPr>
          <w:rFonts w:asciiTheme="minorHAnsi" w:hAnsiTheme="minorHAnsi" w:cs="Times New Roman"/>
        </w:rPr>
        <w:t xml:space="preserve">any </w:t>
      </w:r>
      <w:r w:rsidRPr="00D76AA2">
        <w:rPr>
          <w:rFonts w:asciiTheme="minorHAnsi" w:hAnsiTheme="minorHAnsi" w:cs="Times New Roman"/>
        </w:rPr>
        <w:t>remaining bacteria on the root</w:t>
      </w:r>
      <w:r>
        <w:rPr>
          <w:rFonts w:asciiTheme="minorHAnsi" w:hAnsiTheme="minorHAnsi" w:cs="Times New Roman"/>
        </w:rPr>
        <w:t xml:space="preserve"> surface</w:t>
      </w:r>
      <w:r w:rsidRPr="00D76AA2">
        <w:rPr>
          <w:rFonts w:asciiTheme="minorHAnsi" w:hAnsiTheme="minorHAnsi" w:cs="Times New Roman"/>
        </w:rPr>
        <w:t xml:space="preserve"> on </w:t>
      </w:r>
      <w:r>
        <w:rPr>
          <w:rFonts w:asciiTheme="minorHAnsi" w:hAnsiTheme="minorHAnsi" w:cs="Times New Roman"/>
        </w:rPr>
        <w:t>a sonicated</w:t>
      </w:r>
      <w:r w:rsidRPr="00D76AA2">
        <w:rPr>
          <w:rFonts w:asciiTheme="minorHAnsi" w:hAnsiTheme="minorHAnsi" w:cs="Times New Roman"/>
        </w:rPr>
        <w:t xml:space="preserve"> sample. If bacteria remain, increase</w:t>
      </w:r>
      <w:r w:rsidR="004E1F44">
        <w:rPr>
          <w:rFonts w:asciiTheme="minorHAnsi" w:hAnsiTheme="minorHAnsi" w:cs="Times New Roman"/>
        </w:rPr>
        <w:t xml:space="preserve"> the</w:t>
      </w:r>
      <w:r w:rsidRPr="00D76AA2">
        <w:rPr>
          <w:rFonts w:asciiTheme="minorHAnsi" w:hAnsiTheme="minorHAnsi" w:cs="Times New Roman"/>
        </w:rPr>
        <w:t xml:space="preserve"> total sonication time or intensity until no bacteria remain </w:t>
      </w:r>
      <w:r>
        <w:rPr>
          <w:rFonts w:asciiTheme="minorHAnsi" w:hAnsiTheme="minorHAnsi" w:cs="Times New Roman"/>
        </w:rPr>
        <w:t>bound, up</w:t>
      </w:r>
      <w:r w:rsidRPr="00D76AA2">
        <w:rPr>
          <w:rFonts w:asciiTheme="minorHAnsi" w:hAnsiTheme="minorHAnsi" w:cs="Times New Roman"/>
        </w:rPr>
        <w:t xml:space="preserve"> to the highest level of sonication that does not affect viable cell count</w:t>
      </w:r>
      <w:r>
        <w:rPr>
          <w:rFonts w:asciiTheme="minorHAnsi" w:hAnsiTheme="minorHAnsi" w:cs="Times New Roman"/>
        </w:rPr>
        <w:t xml:space="preserve">s as </w:t>
      </w:r>
      <w:r w:rsidRPr="00D76AA2">
        <w:rPr>
          <w:rFonts w:asciiTheme="minorHAnsi" w:hAnsiTheme="minorHAnsi" w:cs="Times New Roman"/>
        </w:rPr>
        <w:t xml:space="preserve">determined in </w:t>
      </w:r>
      <w:r w:rsidR="004E1F44">
        <w:rPr>
          <w:rFonts w:asciiTheme="minorHAnsi" w:hAnsiTheme="minorHAnsi" w:cs="Times New Roman"/>
        </w:rPr>
        <w:t>section</w:t>
      </w:r>
      <w:r w:rsidRPr="00D76AA2">
        <w:rPr>
          <w:rFonts w:asciiTheme="minorHAnsi" w:hAnsiTheme="minorHAnsi" w:cs="Times New Roman"/>
        </w:rPr>
        <w:t xml:space="preserve"> 1.</w:t>
      </w:r>
    </w:p>
    <w:p w14:paraId="5B077D9C" w14:textId="7F0D01BF" w:rsidR="00565133" w:rsidRDefault="00565133" w:rsidP="00573D3D">
      <w:pPr>
        <w:widowControl/>
        <w:autoSpaceDE/>
        <w:autoSpaceDN/>
        <w:adjustRightInd/>
        <w:jc w:val="left"/>
        <w:textAlignment w:val="baseline"/>
        <w:rPr>
          <w:rFonts w:asciiTheme="minorHAnsi" w:hAnsiTheme="minorHAnsi" w:cs="Times New Roman"/>
          <w:highlight w:val="yellow"/>
        </w:rPr>
      </w:pPr>
    </w:p>
    <w:p w14:paraId="300C4F24" w14:textId="4EAE2590" w:rsidR="00565133" w:rsidRDefault="00565133" w:rsidP="00573D3D">
      <w:pPr>
        <w:widowControl/>
        <w:autoSpaceDE/>
        <w:autoSpaceDN/>
        <w:adjustRightInd/>
        <w:jc w:val="left"/>
        <w:textAlignment w:val="baseline"/>
        <w:rPr>
          <w:rFonts w:asciiTheme="minorHAnsi" w:hAnsiTheme="minorHAnsi" w:cs="Times New Roman"/>
          <w:highlight w:val="yellow"/>
        </w:rPr>
      </w:pPr>
      <w:r>
        <w:rPr>
          <w:rFonts w:asciiTheme="minorHAnsi" w:hAnsiTheme="minorHAnsi" w:cs="Times New Roman"/>
          <w:highlight w:val="yellow"/>
        </w:rPr>
        <w:t xml:space="preserve">5.3 </w:t>
      </w:r>
      <w:r>
        <w:rPr>
          <w:rFonts w:asciiTheme="minorHAnsi" w:hAnsiTheme="minorHAnsi" w:cs="Times New Roman"/>
          <w:highlight w:val="yellow"/>
        </w:rPr>
        <w:tab/>
        <w:t>Quantify</w:t>
      </w:r>
      <w:r w:rsidR="004E1F44">
        <w:rPr>
          <w:rFonts w:asciiTheme="minorHAnsi" w:hAnsiTheme="minorHAnsi" w:cs="Times New Roman"/>
          <w:highlight w:val="yellow"/>
        </w:rPr>
        <w:t xml:space="preserve"> the</w:t>
      </w:r>
      <w:r>
        <w:rPr>
          <w:rFonts w:asciiTheme="minorHAnsi" w:hAnsiTheme="minorHAnsi" w:cs="Times New Roman"/>
          <w:highlight w:val="yellow"/>
        </w:rPr>
        <w:t xml:space="preserve"> bacteria on roots.  </w:t>
      </w:r>
    </w:p>
    <w:p w14:paraId="495CDEF0" w14:textId="5A5A4299" w:rsidR="00565133" w:rsidRDefault="00565133" w:rsidP="00573D3D">
      <w:pPr>
        <w:widowControl/>
        <w:autoSpaceDE/>
        <w:autoSpaceDN/>
        <w:adjustRightInd/>
        <w:jc w:val="left"/>
        <w:textAlignment w:val="baseline"/>
        <w:rPr>
          <w:rFonts w:asciiTheme="minorHAnsi" w:hAnsiTheme="minorHAnsi" w:cs="Times New Roman"/>
          <w:highlight w:val="yellow"/>
        </w:rPr>
      </w:pPr>
    </w:p>
    <w:p w14:paraId="070E3BAA" w14:textId="52695518" w:rsidR="00216314" w:rsidRDefault="00565133" w:rsidP="00573D3D">
      <w:pPr>
        <w:widowControl/>
        <w:autoSpaceDE/>
        <w:autoSpaceDN/>
        <w:adjustRightInd/>
        <w:jc w:val="left"/>
        <w:textAlignment w:val="baseline"/>
        <w:rPr>
          <w:rFonts w:asciiTheme="minorHAnsi" w:hAnsiTheme="minorHAnsi" w:cs="Times New Roman"/>
          <w:highlight w:val="yellow"/>
        </w:rPr>
      </w:pPr>
      <w:r>
        <w:rPr>
          <w:rFonts w:asciiTheme="minorHAnsi" w:hAnsiTheme="minorHAnsi" w:cs="Times New Roman"/>
          <w:highlight w:val="yellow"/>
        </w:rPr>
        <w:t>5.3.1</w:t>
      </w:r>
      <w:r>
        <w:rPr>
          <w:rFonts w:asciiTheme="minorHAnsi" w:hAnsiTheme="minorHAnsi" w:cs="Times New Roman"/>
          <w:highlight w:val="yellow"/>
        </w:rPr>
        <w:tab/>
      </w:r>
      <w:r w:rsidR="007F5158" w:rsidRPr="00CC77DC">
        <w:rPr>
          <w:rFonts w:asciiTheme="minorHAnsi" w:hAnsiTheme="minorHAnsi" w:cs="Times New Roman"/>
          <w:highlight w:val="yellow"/>
        </w:rPr>
        <w:t xml:space="preserve">Perform serial </w:t>
      </w:r>
      <w:r w:rsidR="00F76D1A" w:rsidRPr="00CC77DC">
        <w:rPr>
          <w:rFonts w:asciiTheme="minorHAnsi" w:hAnsiTheme="minorHAnsi" w:cs="Times New Roman"/>
          <w:highlight w:val="yellow"/>
        </w:rPr>
        <w:t xml:space="preserve">10-fold </w:t>
      </w:r>
      <w:r w:rsidR="007F5158" w:rsidRPr="00CC77DC">
        <w:rPr>
          <w:rFonts w:asciiTheme="minorHAnsi" w:hAnsiTheme="minorHAnsi" w:cs="Times New Roman"/>
          <w:highlight w:val="yellow"/>
        </w:rPr>
        <w:t>dilutions</w:t>
      </w:r>
      <w:r w:rsidR="00D76AA2">
        <w:rPr>
          <w:rFonts w:asciiTheme="minorHAnsi" w:hAnsiTheme="minorHAnsi" w:cs="Times New Roman"/>
          <w:highlight w:val="yellow"/>
        </w:rPr>
        <w:t xml:space="preserve"> of the sonicated samples</w:t>
      </w:r>
      <w:r w:rsidR="007F5158" w:rsidRPr="00CC77DC">
        <w:rPr>
          <w:rFonts w:asciiTheme="minorHAnsi" w:hAnsiTheme="minorHAnsi" w:cs="Times New Roman"/>
          <w:highlight w:val="yellow"/>
        </w:rPr>
        <w:t xml:space="preserve"> </w:t>
      </w:r>
      <w:r w:rsidR="00F76D1A" w:rsidRPr="00CC77DC">
        <w:rPr>
          <w:rFonts w:asciiTheme="minorHAnsi" w:hAnsiTheme="minorHAnsi" w:cs="Times New Roman"/>
          <w:highlight w:val="yellow"/>
        </w:rPr>
        <w:t xml:space="preserve">up to </w:t>
      </w:r>
      <w:r>
        <w:rPr>
          <w:rFonts w:asciiTheme="minorHAnsi" w:hAnsiTheme="minorHAnsi" w:cs="Times New Roman"/>
          <w:highlight w:val="yellow"/>
        </w:rPr>
        <w:t>a</w:t>
      </w:r>
      <w:r w:rsidR="00F76D1A" w:rsidRPr="00CC77DC">
        <w:rPr>
          <w:rFonts w:asciiTheme="minorHAnsi" w:hAnsiTheme="minorHAnsi" w:cs="Times New Roman"/>
          <w:highlight w:val="yellow"/>
        </w:rPr>
        <w:t xml:space="preserve"> 10</w:t>
      </w:r>
      <w:r w:rsidR="00F76D1A" w:rsidRPr="00CC77DC">
        <w:rPr>
          <w:rFonts w:asciiTheme="minorHAnsi" w:hAnsiTheme="minorHAnsi" w:cs="Times New Roman"/>
          <w:highlight w:val="yellow"/>
          <w:vertAlign w:val="superscript"/>
        </w:rPr>
        <w:t>-6</w:t>
      </w:r>
      <w:r w:rsidR="00F76D1A" w:rsidRPr="00CC77DC">
        <w:rPr>
          <w:rFonts w:asciiTheme="minorHAnsi" w:hAnsiTheme="minorHAnsi" w:cs="Times New Roman"/>
          <w:highlight w:val="yellow"/>
        </w:rPr>
        <w:t xml:space="preserve"> d</w:t>
      </w:r>
      <w:r w:rsidR="007F5158" w:rsidRPr="00CC77DC">
        <w:rPr>
          <w:rFonts w:asciiTheme="minorHAnsi" w:hAnsiTheme="minorHAnsi" w:cs="Times New Roman"/>
          <w:highlight w:val="yellow"/>
        </w:rPr>
        <w:t>ilution</w:t>
      </w:r>
      <w:r w:rsidR="00A6785B" w:rsidRPr="00CC77DC">
        <w:rPr>
          <w:rFonts w:asciiTheme="minorHAnsi" w:hAnsiTheme="minorHAnsi" w:cs="Times New Roman"/>
          <w:highlight w:val="yellow"/>
        </w:rPr>
        <w:t xml:space="preserve"> in </w:t>
      </w:r>
      <w:r>
        <w:rPr>
          <w:rFonts w:asciiTheme="minorHAnsi" w:hAnsiTheme="minorHAnsi" w:cs="Times New Roman"/>
          <w:highlight w:val="yellow"/>
        </w:rPr>
        <w:t xml:space="preserve">bacterial growth medium. </w:t>
      </w:r>
      <w:r w:rsidR="007F5158" w:rsidRPr="00CC77DC">
        <w:rPr>
          <w:rFonts w:asciiTheme="minorHAnsi" w:hAnsiTheme="minorHAnsi" w:cs="Times New Roman"/>
          <w:highlight w:val="yellow"/>
        </w:rPr>
        <w:t>Add 50 µL</w:t>
      </w:r>
      <w:r w:rsidR="00F76D1A" w:rsidRPr="00CC77DC">
        <w:rPr>
          <w:rFonts w:asciiTheme="minorHAnsi" w:hAnsiTheme="minorHAnsi" w:cs="Times New Roman"/>
          <w:highlight w:val="yellow"/>
        </w:rPr>
        <w:t xml:space="preserve"> of</w:t>
      </w:r>
      <w:r w:rsidR="007F5158" w:rsidRPr="00CC77DC">
        <w:rPr>
          <w:rFonts w:asciiTheme="minorHAnsi" w:hAnsiTheme="minorHAnsi" w:cs="Times New Roman"/>
          <w:highlight w:val="yellow"/>
        </w:rPr>
        <w:t xml:space="preserve"> each dilution to </w:t>
      </w:r>
      <w:r>
        <w:rPr>
          <w:rFonts w:asciiTheme="minorHAnsi" w:hAnsiTheme="minorHAnsi" w:cs="Times New Roman"/>
          <w:highlight w:val="yellow"/>
        </w:rPr>
        <w:t>individual agar plates and s</w:t>
      </w:r>
      <w:r w:rsidR="007F5158" w:rsidRPr="00CC77DC">
        <w:rPr>
          <w:rFonts w:asciiTheme="minorHAnsi" w:hAnsiTheme="minorHAnsi" w:cs="Times New Roman"/>
          <w:highlight w:val="yellow"/>
        </w:rPr>
        <w:t xml:space="preserve">pread with sterile glass beads (or </w:t>
      </w:r>
      <w:r w:rsidR="008E7431" w:rsidRPr="00CC77DC">
        <w:rPr>
          <w:rFonts w:asciiTheme="minorHAnsi" w:hAnsiTheme="minorHAnsi" w:cs="Times New Roman"/>
          <w:highlight w:val="yellow"/>
        </w:rPr>
        <w:t>bacterial spreader</w:t>
      </w:r>
      <w:r w:rsidR="007F5158" w:rsidRPr="00CC77DC">
        <w:rPr>
          <w:rFonts w:asciiTheme="minorHAnsi" w:hAnsiTheme="minorHAnsi" w:cs="Times New Roman"/>
          <w:highlight w:val="yellow"/>
        </w:rPr>
        <w:t>)</w:t>
      </w:r>
      <w:r w:rsidR="000538A6" w:rsidRPr="00CC77DC">
        <w:rPr>
          <w:rFonts w:asciiTheme="minorHAnsi" w:hAnsiTheme="minorHAnsi" w:cs="Times New Roman"/>
          <w:highlight w:val="yellow"/>
        </w:rPr>
        <w:t>.</w:t>
      </w:r>
      <w:r>
        <w:rPr>
          <w:rFonts w:asciiTheme="minorHAnsi" w:hAnsiTheme="minorHAnsi" w:cs="Times New Roman"/>
          <w:highlight w:val="yellow"/>
        </w:rPr>
        <w:t xml:space="preserve"> </w:t>
      </w:r>
      <w:r w:rsidR="007F5158" w:rsidRPr="00CC77DC">
        <w:rPr>
          <w:rFonts w:asciiTheme="minorHAnsi" w:hAnsiTheme="minorHAnsi" w:cs="Times New Roman"/>
          <w:highlight w:val="yellow"/>
        </w:rPr>
        <w:t>Incubate</w:t>
      </w:r>
      <w:r>
        <w:rPr>
          <w:rFonts w:asciiTheme="minorHAnsi" w:hAnsiTheme="minorHAnsi" w:cs="Times New Roman"/>
          <w:highlight w:val="yellow"/>
        </w:rPr>
        <w:t xml:space="preserve"> plates a</w:t>
      </w:r>
      <w:r w:rsidR="007F5158" w:rsidRPr="00CC77DC">
        <w:rPr>
          <w:rFonts w:asciiTheme="minorHAnsi" w:hAnsiTheme="minorHAnsi" w:cs="Times New Roman"/>
          <w:highlight w:val="yellow"/>
        </w:rPr>
        <w:t xml:space="preserve">t </w:t>
      </w:r>
      <w:r w:rsidR="004E1F44">
        <w:rPr>
          <w:rFonts w:asciiTheme="minorHAnsi" w:hAnsiTheme="minorHAnsi" w:cs="Times New Roman"/>
          <w:highlight w:val="yellow"/>
        </w:rPr>
        <w:t xml:space="preserve">the </w:t>
      </w:r>
      <w:r w:rsidR="007F5158" w:rsidRPr="00CC77DC">
        <w:rPr>
          <w:rFonts w:asciiTheme="minorHAnsi" w:hAnsiTheme="minorHAnsi" w:cs="Times New Roman"/>
          <w:highlight w:val="yellow"/>
        </w:rPr>
        <w:t>optimal tem</w:t>
      </w:r>
      <w:r w:rsidR="005D523B" w:rsidRPr="00CC77DC">
        <w:rPr>
          <w:rFonts w:asciiTheme="minorHAnsi" w:hAnsiTheme="minorHAnsi" w:cs="Times New Roman"/>
          <w:highlight w:val="yellow"/>
        </w:rPr>
        <w:t>perature for bacteria</w:t>
      </w:r>
      <w:r>
        <w:rPr>
          <w:rFonts w:asciiTheme="minorHAnsi" w:hAnsiTheme="minorHAnsi" w:cs="Times New Roman"/>
          <w:highlight w:val="yellow"/>
        </w:rPr>
        <w:t xml:space="preserve"> </w:t>
      </w:r>
      <w:r w:rsidR="00F76D1A" w:rsidRPr="00CC77DC">
        <w:rPr>
          <w:rFonts w:asciiTheme="minorHAnsi" w:hAnsiTheme="minorHAnsi" w:cs="Times New Roman"/>
          <w:highlight w:val="yellow"/>
        </w:rPr>
        <w:t xml:space="preserve">until individual colonies are </w:t>
      </w:r>
      <w:r w:rsidR="005F7C47" w:rsidRPr="00CC77DC">
        <w:rPr>
          <w:rFonts w:asciiTheme="minorHAnsi" w:hAnsiTheme="minorHAnsi" w:cs="Times New Roman"/>
          <w:highlight w:val="yellow"/>
        </w:rPr>
        <w:t>countable.</w:t>
      </w:r>
    </w:p>
    <w:p w14:paraId="350E1D90" w14:textId="77777777" w:rsidR="00565133" w:rsidRPr="00CC77DC" w:rsidRDefault="00565133" w:rsidP="00573D3D">
      <w:pPr>
        <w:widowControl/>
        <w:autoSpaceDE/>
        <w:autoSpaceDN/>
        <w:adjustRightInd/>
        <w:jc w:val="left"/>
        <w:textAlignment w:val="baseline"/>
        <w:rPr>
          <w:rFonts w:asciiTheme="minorHAnsi" w:hAnsiTheme="minorHAnsi" w:cs="Times New Roman"/>
          <w:highlight w:val="yellow"/>
        </w:rPr>
      </w:pPr>
    </w:p>
    <w:p w14:paraId="6BA9419D" w14:textId="6678ACB5" w:rsidR="007F5158" w:rsidRPr="00CE3C3D" w:rsidRDefault="005D523B" w:rsidP="00573D3D">
      <w:pPr>
        <w:widowControl/>
        <w:autoSpaceDE/>
        <w:autoSpaceDN/>
        <w:adjustRightInd/>
        <w:jc w:val="left"/>
        <w:textAlignment w:val="baseline"/>
        <w:rPr>
          <w:rFonts w:asciiTheme="minorHAnsi" w:hAnsiTheme="minorHAnsi" w:cs="Times New Roman"/>
        </w:rPr>
      </w:pPr>
      <w:r w:rsidRPr="00CC77DC">
        <w:rPr>
          <w:rFonts w:asciiTheme="minorHAnsi" w:hAnsiTheme="minorHAnsi" w:cs="Times New Roman"/>
          <w:highlight w:val="yellow"/>
        </w:rPr>
        <w:t>5.</w:t>
      </w:r>
      <w:r w:rsidR="000538A6" w:rsidRPr="00CC77DC">
        <w:rPr>
          <w:rFonts w:asciiTheme="minorHAnsi" w:hAnsiTheme="minorHAnsi" w:cs="Times New Roman"/>
          <w:highlight w:val="yellow"/>
        </w:rPr>
        <w:t>3</w:t>
      </w:r>
      <w:r w:rsidR="00565133">
        <w:rPr>
          <w:rFonts w:asciiTheme="minorHAnsi" w:hAnsiTheme="minorHAnsi" w:cs="Times New Roman"/>
          <w:highlight w:val="yellow"/>
        </w:rPr>
        <w:t>.2</w:t>
      </w:r>
      <w:r w:rsidR="00565133">
        <w:rPr>
          <w:rFonts w:asciiTheme="minorHAnsi" w:hAnsiTheme="minorHAnsi" w:cs="Times New Roman"/>
          <w:highlight w:val="yellow"/>
        </w:rPr>
        <w:tab/>
      </w:r>
      <w:r w:rsidRPr="00CC77DC">
        <w:rPr>
          <w:rFonts w:asciiTheme="minorHAnsi" w:hAnsiTheme="minorHAnsi" w:cs="Times New Roman"/>
          <w:highlight w:val="yellow"/>
        </w:rPr>
        <w:t xml:space="preserve"> </w:t>
      </w:r>
      <w:r w:rsidR="007F5158" w:rsidRPr="00CC77DC">
        <w:rPr>
          <w:rFonts w:asciiTheme="minorHAnsi" w:hAnsiTheme="minorHAnsi" w:cs="Times New Roman"/>
          <w:highlight w:val="yellow"/>
        </w:rPr>
        <w:t xml:space="preserve">Once distinguishable, count the number of each colony morphology </w:t>
      </w:r>
      <w:r w:rsidR="00F76D1A" w:rsidRPr="00CC77DC">
        <w:rPr>
          <w:rFonts w:asciiTheme="minorHAnsi" w:hAnsiTheme="minorHAnsi" w:cs="Times New Roman"/>
          <w:highlight w:val="yellow"/>
        </w:rPr>
        <w:t>(</w:t>
      </w:r>
      <w:r w:rsidR="007F5158" w:rsidRPr="00CC77DC">
        <w:rPr>
          <w:rFonts w:asciiTheme="minorHAnsi" w:hAnsiTheme="minorHAnsi" w:cs="Times New Roman"/>
          <w:highlight w:val="yellow"/>
        </w:rPr>
        <w:t xml:space="preserve">as determined in </w:t>
      </w:r>
      <w:r w:rsidR="004E1F44">
        <w:rPr>
          <w:rFonts w:asciiTheme="minorHAnsi" w:hAnsiTheme="minorHAnsi" w:cs="Times New Roman"/>
          <w:highlight w:val="yellow"/>
        </w:rPr>
        <w:t>section</w:t>
      </w:r>
      <w:r w:rsidR="007F5158" w:rsidRPr="00CE3C3D">
        <w:rPr>
          <w:rFonts w:asciiTheme="minorHAnsi" w:hAnsiTheme="minorHAnsi" w:cs="Times New Roman"/>
          <w:highlight w:val="yellow"/>
        </w:rPr>
        <w:t xml:space="preserve"> 1</w:t>
      </w:r>
      <w:r w:rsidR="00F76D1A" w:rsidRPr="00CE3C3D">
        <w:rPr>
          <w:rFonts w:asciiTheme="minorHAnsi" w:hAnsiTheme="minorHAnsi" w:cs="Times New Roman"/>
          <w:highlight w:val="yellow"/>
        </w:rPr>
        <w:t>)</w:t>
      </w:r>
      <w:r w:rsidR="007F5158" w:rsidRPr="00CE3C3D">
        <w:rPr>
          <w:rFonts w:asciiTheme="minorHAnsi" w:hAnsiTheme="minorHAnsi" w:cs="Times New Roman"/>
          <w:highlight w:val="yellow"/>
        </w:rPr>
        <w:t xml:space="preserve">, and calculate CFU of each </w:t>
      </w:r>
      <w:r w:rsidR="00565133" w:rsidRPr="00CE3C3D">
        <w:rPr>
          <w:rFonts w:asciiTheme="minorHAnsi" w:hAnsiTheme="minorHAnsi" w:cs="Times New Roman"/>
          <w:highlight w:val="yellow"/>
        </w:rPr>
        <w:t xml:space="preserve">bacterial </w:t>
      </w:r>
      <w:r w:rsidR="007F5158" w:rsidRPr="00CE3C3D">
        <w:rPr>
          <w:rFonts w:asciiTheme="minorHAnsi" w:hAnsiTheme="minorHAnsi" w:cs="Times New Roman"/>
          <w:highlight w:val="yellow"/>
        </w:rPr>
        <w:t>species per seedling.</w:t>
      </w:r>
      <w:r w:rsidR="00D76AA2" w:rsidRPr="00CE3C3D">
        <w:rPr>
          <w:rFonts w:asciiTheme="minorHAnsi" w:hAnsiTheme="minorHAnsi" w:cs="Times New Roman"/>
          <w:highlight w:val="yellow"/>
        </w:rPr>
        <w:t xml:space="preserve"> </w:t>
      </w:r>
      <w:r w:rsidR="007F5158" w:rsidRPr="00CE3C3D">
        <w:rPr>
          <w:rFonts w:asciiTheme="minorHAnsi" w:hAnsiTheme="minorHAnsi" w:cs="Times New Roman"/>
          <w:highlight w:val="yellow"/>
        </w:rPr>
        <w:t>Discard any samples showing contamination, as conta</w:t>
      </w:r>
      <w:r w:rsidR="00A6785B" w:rsidRPr="00CE3C3D">
        <w:rPr>
          <w:rFonts w:asciiTheme="minorHAnsi" w:hAnsiTheme="minorHAnsi" w:cs="Times New Roman"/>
          <w:highlight w:val="yellow"/>
        </w:rPr>
        <w:t xml:space="preserve">mination during colonization or </w:t>
      </w:r>
      <w:r w:rsidR="007F5158" w:rsidRPr="00CE3C3D">
        <w:rPr>
          <w:rFonts w:asciiTheme="minorHAnsi" w:hAnsiTheme="minorHAnsi" w:cs="Times New Roman"/>
          <w:highlight w:val="yellow"/>
        </w:rPr>
        <w:t>maintenance</w:t>
      </w:r>
      <w:r w:rsidR="00A6785B" w:rsidRPr="00CE3C3D">
        <w:rPr>
          <w:rFonts w:asciiTheme="minorHAnsi" w:hAnsiTheme="minorHAnsi" w:cs="Times New Roman"/>
          <w:highlight w:val="yellow"/>
        </w:rPr>
        <w:t xml:space="preserve"> may affect bacterial presence.</w:t>
      </w:r>
    </w:p>
    <w:p w14:paraId="7C088266" w14:textId="77777777" w:rsidR="00216314" w:rsidRPr="00CE3C3D" w:rsidRDefault="00216314" w:rsidP="00573D3D">
      <w:pPr>
        <w:widowControl/>
        <w:autoSpaceDE/>
        <w:autoSpaceDN/>
        <w:adjustRightInd/>
        <w:jc w:val="left"/>
        <w:textAlignment w:val="baseline"/>
        <w:rPr>
          <w:rFonts w:asciiTheme="minorHAnsi" w:hAnsiTheme="minorHAnsi" w:cs="Times New Roman"/>
        </w:rPr>
      </w:pPr>
    </w:p>
    <w:p w14:paraId="61A4120C" w14:textId="74A28995" w:rsidR="00216314" w:rsidRPr="00CE3C3D" w:rsidRDefault="00216314" w:rsidP="00573D3D">
      <w:pPr>
        <w:pStyle w:val="ListParagraph"/>
        <w:widowControl/>
        <w:numPr>
          <w:ilvl w:val="0"/>
          <w:numId w:val="32"/>
        </w:numPr>
        <w:autoSpaceDE/>
        <w:autoSpaceDN/>
        <w:adjustRightInd/>
        <w:ind w:left="0" w:firstLine="0"/>
        <w:jc w:val="left"/>
        <w:textAlignment w:val="baseline"/>
        <w:rPr>
          <w:rFonts w:asciiTheme="minorHAnsi" w:hAnsiTheme="minorHAnsi" w:cs="Times New Roman"/>
          <w:highlight w:val="yellow"/>
        </w:rPr>
      </w:pPr>
      <w:r w:rsidRPr="00CE3C3D">
        <w:rPr>
          <w:rFonts w:asciiTheme="minorHAnsi" w:hAnsiTheme="minorHAnsi" w:cs="Times New Roman"/>
          <w:b/>
          <w:highlight w:val="yellow"/>
        </w:rPr>
        <w:t>Collection of intact plant</w:t>
      </w:r>
      <w:r w:rsidR="00563CED" w:rsidRPr="00CE3C3D">
        <w:rPr>
          <w:rFonts w:asciiTheme="minorHAnsi" w:hAnsiTheme="minorHAnsi" w:cs="Times New Roman"/>
          <w:b/>
          <w:highlight w:val="yellow"/>
        </w:rPr>
        <w:t xml:space="preserve"> root</w:t>
      </w:r>
      <w:r w:rsidRPr="00CE3C3D">
        <w:rPr>
          <w:rFonts w:asciiTheme="minorHAnsi" w:hAnsiTheme="minorHAnsi" w:cs="Times New Roman"/>
          <w:b/>
          <w:highlight w:val="yellow"/>
        </w:rPr>
        <w:t>s for</w:t>
      </w:r>
      <w:r w:rsidR="00563CED" w:rsidRPr="00CE3C3D">
        <w:rPr>
          <w:rFonts w:asciiTheme="minorHAnsi" w:hAnsiTheme="minorHAnsi" w:cs="Times New Roman"/>
          <w:b/>
          <w:highlight w:val="yellow"/>
        </w:rPr>
        <w:t xml:space="preserve"> microscop</w:t>
      </w:r>
      <w:r w:rsidR="00565133" w:rsidRPr="00CE3C3D">
        <w:rPr>
          <w:rFonts w:asciiTheme="minorHAnsi" w:hAnsiTheme="minorHAnsi" w:cs="Times New Roman"/>
          <w:b/>
          <w:highlight w:val="yellow"/>
        </w:rPr>
        <w:t>y</w:t>
      </w:r>
    </w:p>
    <w:p w14:paraId="6C102641" w14:textId="77777777" w:rsidR="00565133" w:rsidRPr="00CC77DC" w:rsidRDefault="00565133" w:rsidP="00573D3D">
      <w:pPr>
        <w:widowControl/>
        <w:autoSpaceDE/>
        <w:autoSpaceDN/>
        <w:adjustRightInd/>
        <w:jc w:val="left"/>
        <w:textAlignment w:val="baseline"/>
        <w:rPr>
          <w:rFonts w:asciiTheme="minorHAnsi" w:hAnsiTheme="minorHAnsi" w:cs="Times New Roman"/>
          <w:highlight w:val="yellow"/>
        </w:rPr>
      </w:pPr>
    </w:p>
    <w:p w14:paraId="1D4ED690" w14:textId="3E868E78" w:rsidR="00565133" w:rsidRDefault="005D523B" w:rsidP="00573D3D">
      <w:pPr>
        <w:widowControl/>
        <w:autoSpaceDE/>
        <w:autoSpaceDN/>
        <w:adjustRightInd/>
        <w:jc w:val="left"/>
        <w:textAlignment w:val="baseline"/>
        <w:rPr>
          <w:rFonts w:asciiTheme="minorHAnsi" w:hAnsiTheme="minorHAnsi" w:cs="Times New Roman"/>
          <w:highlight w:val="yellow"/>
        </w:rPr>
      </w:pPr>
      <w:r w:rsidRPr="00CC77DC">
        <w:rPr>
          <w:rFonts w:asciiTheme="minorHAnsi" w:hAnsiTheme="minorHAnsi" w:cs="Times New Roman"/>
          <w:highlight w:val="yellow"/>
        </w:rPr>
        <w:t xml:space="preserve">6.1 </w:t>
      </w:r>
      <w:r w:rsidR="00565133">
        <w:rPr>
          <w:rFonts w:asciiTheme="minorHAnsi" w:hAnsiTheme="minorHAnsi" w:cs="Times New Roman"/>
          <w:highlight w:val="yellow"/>
        </w:rPr>
        <w:tab/>
      </w:r>
      <w:r w:rsidR="007F5158" w:rsidRPr="00CC77DC">
        <w:rPr>
          <w:rFonts w:asciiTheme="minorHAnsi" w:hAnsiTheme="minorHAnsi" w:cs="Times New Roman"/>
          <w:highlight w:val="yellow"/>
        </w:rPr>
        <w:t>Usi</w:t>
      </w:r>
      <w:r w:rsidR="00A6785B" w:rsidRPr="00CC77DC">
        <w:rPr>
          <w:rFonts w:asciiTheme="minorHAnsi" w:hAnsiTheme="minorHAnsi" w:cs="Times New Roman"/>
          <w:highlight w:val="yellow"/>
        </w:rPr>
        <w:t xml:space="preserve">ng </w:t>
      </w:r>
      <w:r w:rsidR="00356C7A" w:rsidRPr="00CC77DC">
        <w:rPr>
          <w:rFonts w:asciiTheme="minorHAnsi" w:hAnsiTheme="minorHAnsi" w:cs="Times New Roman"/>
          <w:highlight w:val="yellow"/>
        </w:rPr>
        <w:t>forceps, remove</w:t>
      </w:r>
      <w:r w:rsidR="004E1F44">
        <w:rPr>
          <w:rFonts w:asciiTheme="minorHAnsi" w:hAnsiTheme="minorHAnsi" w:cs="Times New Roman"/>
          <w:highlight w:val="yellow"/>
        </w:rPr>
        <w:t xml:space="preserve"> the</w:t>
      </w:r>
      <w:r w:rsidR="00356C7A" w:rsidRPr="00CC77DC">
        <w:rPr>
          <w:rFonts w:asciiTheme="minorHAnsi" w:hAnsiTheme="minorHAnsi" w:cs="Times New Roman"/>
          <w:highlight w:val="yellow"/>
        </w:rPr>
        <w:t xml:space="preserve"> </w:t>
      </w:r>
      <w:r w:rsidR="007F5158" w:rsidRPr="00CC77DC">
        <w:rPr>
          <w:rFonts w:asciiTheme="minorHAnsi" w:hAnsiTheme="minorHAnsi" w:cs="Times New Roman"/>
          <w:highlight w:val="yellow"/>
        </w:rPr>
        <w:t>seedling</w:t>
      </w:r>
      <w:r w:rsidR="00356C7A" w:rsidRPr="00CC77DC">
        <w:rPr>
          <w:rFonts w:asciiTheme="minorHAnsi" w:hAnsiTheme="minorHAnsi" w:cs="Times New Roman"/>
          <w:highlight w:val="yellow"/>
        </w:rPr>
        <w:t>s</w:t>
      </w:r>
      <w:r w:rsidR="00565133">
        <w:rPr>
          <w:rFonts w:asciiTheme="minorHAnsi" w:hAnsiTheme="minorHAnsi" w:cs="Times New Roman"/>
          <w:highlight w:val="yellow"/>
        </w:rPr>
        <w:t xml:space="preserve"> from mesh</w:t>
      </w:r>
      <w:r w:rsidR="00356C7A" w:rsidRPr="00CC77DC">
        <w:rPr>
          <w:rFonts w:asciiTheme="minorHAnsi" w:hAnsiTheme="minorHAnsi" w:cs="Times New Roman"/>
          <w:highlight w:val="yellow"/>
        </w:rPr>
        <w:t xml:space="preserve"> as in </w:t>
      </w:r>
      <w:r w:rsidR="004E1F44">
        <w:rPr>
          <w:rFonts w:asciiTheme="minorHAnsi" w:hAnsiTheme="minorHAnsi" w:cs="Times New Roman"/>
          <w:highlight w:val="yellow"/>
        </w:rPr>
        <w:t>section</w:t>
      </w:r>
      <w:r w:rsidR="00356C7A" w:rsidRPr="00CC77DC">
        <w:rPr>
          <w:rFonts w:asciiTheme="minorHAnsi" w:hAnsiTheme="minorHAnsi" w:cs="Times New Roman"/>
          <w:highlight w:val="yellow"/>
        </w:rPr>
        <w:t xml:space="preserve"> 5</w:t>
      </w:r>
      <w:r w:rsidR="00565133">
        <w:rPr>
          <w:rFonts w:asciiTheme="minorHAnsi" w:hAnsiTheme="minorHAnsi" w:cs="Times New Roman"/>
          <w:highlight w:val="yellow"/>
        </w:rPr>
        <w:t>.</w:t>
      </w:r>
    </w:p>
    <w:p w14:paraId="1AC880E0" w14:textId="77777777" w:rsidR="00565133" w:rsidRDefault="00565133" w:rsidP="00573D3D">
      <w:pPr>
        <w:widowControl/>
        <w:autoSpaceDE/>
        <w:autoSpaceDN/>
        <w:adjustRightInd/>
        <w:jc w:val="left"/>
        <w:textAlignment w:val="baseline"/>
        <w:rPr>
          <w:rFonts w:asciiTheme="minorHAnsi" w:hAnsiTheme="minorHAnsi" w:cs="Times New Roman"/>
          <w:highlight w:val="yellow"/>
        </w:rPr>
      </w:pPr>
    </w:p>
    <w:p w14:paraId="2580F9E8" w14:textId="77777777" w:rsidR="00CE3C3D" w:rsidRDefault="00565133" w:rsidP="00573D3D">
      <w:pPr>
        <w:widowControl/>
        <w:autoSpaceDE/>
        <w:autoSpaceDN/>
        <w:adjustRightInd/>
        <w:jc w:val="left"/>
        <w:textAlignment w:val="baseline"/>
        <w:rPr>
          <w:rFonts w:asciiTheme="minorHAnsi" w:hAnsiTheme="minorHAnsi" w:cs="Times New Roman"/>
          <w:highlight w:val="yellow"/>
        </w:rPr>
      </w:pPr>
      <w:r>
        <w:rPr>
          <w:rFonts w:asciiTheme="minorHAnsi" w:hAnsiTheme="minorHAnsi" w:cs="Times New Roman"/>
          <w:highlight w:val="yellow"/>
        </w:rPr>
        <w:t xml:space="preserve">6.2 </w:t>
      </w:r>
      <w:r>
        <w:rPr>
          <w:rFonts w:asciiTheme="minorHAnsi" w:hAnsiTheme="minorHAnsi" w:cs="Times New Roman"/>
          <w:highlight w:val="yellow"/>
        </w:rPr>
        <w:tab/>
        <w:t>T</w:t>
      </w:r>
      <w:r w:rsidR="00356C7A" w:rsidRPr="00CC77DC">
        <w:rPr>
          <w:rFonts w:asciiTheme="minorHAnsi" w:hAnsiTheme="minorHAnsi" w:cs="Times New Roman"/>
          <w:highlight w:val="yellow"/>
        </w:rPr>
        <w:t xml:space="preserve">ransfer each plant to </w:t>
      </w:r>
      <w:r w:rsidR="007F5158" w:rsidRPr="00CC77DC">
        <w:rPr>
          <w:rFonts w:asciiTheme="minorHAnsi" w:hAnsiTheme="minorHAnsi" w:cs="Times New Roman"/>
          <w:highlight w:val="yellow"/>
        </w:rPr>
        <w:t>microscope slide</w:t>
      </w:r>
      <w:r w:rsidR="00A6785B" w:rsidRPr="00CC77DC">
        <w:rPr>
          <w:rFonts w:asciiTheme="minorHAnsi" w:hAnsiTheme="minorHAnsi" w:cs="Times New Roman"/>
          <w:highlight w:val="yellow"/>
        </w:rPr>
        <w:t>s</w:t>
      </w:r>
      <w:r w:rsidR="007F5158" w:rsidRPr="00CC77DC">
        <w:rPr>
          <w:rFonts w:asciiTheme="minorHAnsi" w:hAnsiTheme="minorHAnsi" w:cs="Times New Roman"/>
          <w:highlight w:val="yellow"/>
        </w:rPr>
        <w:t xml:space="preserve">. </w:t>
      </w:r>
      <w:r w:rsidR="005D523B" w:rsidRPr="00CC77DC">
        <w:rPr>
          <w:rFonts w:asciiTheme="minorHAnsi" w:hAnsiTheme="minorHAnsi" w:cs="Times New Roman"/>
          <w:highlight w:val="yellow"/>
        </w:rPr>
        <w:t xml:space="preserve"> </w:t>
      </w:r>
    </w:p>
    <w:p w14:paraId="2510B468" w14:textId="77777777" w:rsidR="00CE3C3D" w:rsidRDefault="00CE3C3D" w:rsidP="00573D3D">
      <w:pPr>
        <w:widowControl/>
        <w:autoSpaceDE/>
        <w:autoSpaceDN/>
        <w:adjustRightInd/>
        <w:jc w:val="left"/>
        <w:textAlignment w:val="baseline"/>
        <w:rPr>
          <w:rFonts w:asciiTheme="minorHAnsi" w:hAnsiTheme="minorHAnsi" w:cs="Times New Roman"/>
          <w:highlight w:val="yellow"/>
        </w:rPr>
      </w:pPr>
    </w:p>
    <w:p w14:paraId="0A660428" w14:textId="0E296143" w:rsidR="00CE3C3D" w:rsidRDefault="00CE3C3D" w:rsidP="00573D3D">
      <w:pPr>
        <w:widowControl/>
        <w:autoSpaceDE/>
        <w:autoSpaceDN/>
        <w:adjustRightInd/>
        <w:jc w:val="left"/>
        <w:textAlignment w:val="baseline"/>
        <w:rPr>
          <w:rFonts w:asciiTheme="minorHAnsi" w:hAnsiTheme="minorHAnsi" w:cs="Times New Roman"/>
          <w:highlight w:val="yellow"/>
        </w:rPr>
      </w:pPr>
      <w:r>
        <w:rPr>
          <w:rFonts w:asciiTheme="minorHAnsi" w:hAnsiTheme="minorHAnsi" w:cs="Times New Roman"/>
          <w:highlight w:val="yellow"/>
        </w:rPr>
        <w:t xml:space="preserve">6.2.1. </w:t>
      </w:r>
      <w:r w:rsidR="007F5158" w:rsidRPr="00CC77DC">
        <w:rPr>
          <w:rFonts w:asciiTheme="minorHAnsi" w:hAnsiTheme="minorHAnsi" w:cs="Times New Roman"/>
          <w:highlight w:val="yellow"/>
        </w:rPr>
        <w:t xml:space="preserve">Place the tip of the root on the slide and drag away </w:t>
      </w:r>
      <w:r w:rsidR="00565133">
        <w:rPr>
          <w:rFonts w:asciiTheme="minorHAnsi" w:hAnsiTheme="minorHAnsi" w:cs="Times New Roman"/>
          <w:highlight w:val="yellow"/>
        </w:rPr>
        <w:t xml:space="preserve">from the tip </w:t>
      </w:r>
      <w:r w:rsidR="007F5158" w:rsidRPr="00CC77DC">
        <w:rPr>
          <w:rFonts w:asciiTheme="minorHAnsi" w:hAnsiTheme="minorHAnsi" w:cs="Times New Roman"/>
          <w:highlight w:val="yellow"/>
        </w:rPr>
        <w:t xml:space="preserve">to set the shoot down flush with the slide, ensuring a straightened root for best imaging. Add a drop of water or sterile plant growth medium to </w:t>
      </w:r>
      <w:r w:rsidR="004E1F44">
        <w:rPr>
          <w:rFonts w:asciiTheme="minorHAnsi" w:hAnsiTheme="minorHAnsi" w:cs="Times New Roman"/>
          <w:highlight w:val="yellow"/>
        </w:rPr>
        <w:t xml:space="preserve">the </w:t>
      </w:r>
      <w:r w:rsidR="007F5158" w:rsidRPr="00CC77DC">
        <w:rPr>
          <w:rFonts w:asciiTheme="minorHAnsi" w:hAnsiTheme="minorHAnsi" w:cs="Times New Roman"/>
          <w:highlight w:val="yellow"/>
        </w:rPr>
        <w:t>sample</w:t>
      </w:r>
      <w:r w:rsidR="004E1F44">
        <w:rPr>
          <w:rFonts w:asciiTheme="minorHAnsi" w:hAnsiTheme="minorHAnsi" w:cs="Times New Roman"/>
          <w:highlight w:val="yellow"/>
        </w:rPr>
        <w:t>s</w:t>
      </w:r>
      <w:r w:rsidR="007F5158" w:rsidRPr="00CC77DC">
        <w:rPr>
          <w:rFonts w:asciiTheme="minorHAnsi" w:hAnsiTheme="minorHAnsi" w:cs="Times New Roman"/>
          <w:highlight w:val="yellow"/>
        </w:rPr>
        <w:t xml:space="preserve"> to hydrate interfa</w:t>
      </w:r>
      <w:r w:rsidR="005D523B" w:rsidRPr="00CC77DC">
        <w:rPr>
          <w:rFonts w:asciiTheme="minorHAnsi" w:hAnsiTheme="minorHAnsi" w:cs="Times New Roman"/>
          <w:highlight w:val="yellow"/>
        </w:rPr>
        <w:t>ce</w:t>
      </w:r>
      <w:r w:rsidR="004E1F44">
        <w:rPr>
          <w:rFonts w:asciiTheme="minorHAnsi" w:hAnsiTheme="minorHAnsi" w:cs="Times New Roman"/>
          <w:highlight w:val="yellow"/>
        </w:rPr>
        <w:t>s</w:t>
      </w:r>
      <w:r w:rsidR="005D523B" w:rsidRPr="00CC77DC">
        <w:rPr>
          <w:rFonts w:asciiTheme="minorHAnsi" w:hAnsiTheme="minorHAnsi" w:cs="Times New Roman"/>
          <w:highlight w:val="yellow"/>
        </w:rPr>
        <w:t xml:space="preserve"> between </w:t>
      </w:r>
      <w:r w:rsidR="004E1F44">
        <w:rPr>
          <w:rFonts w:asciiTheme="minorHAnsi" w:hAnsiTheme="minorHAnsi" w:cs="Times New Roman"/>
          <w:highlight w:val="yellow"/>
        </w:rPr>
        <w:t xml:space="preserve">the </w:t>
      </w:r>
      <w:r w:rsidR="005D523B" w:rsidRPr="00CC77DC">
        <w:rPr>
          <w:rFonts w:asciiTheme="minorHAnsi" w:hAnsiTheme="minorHAnsi" w:cs="Times New Roman"/>
          <w:highlight w:val="yellow"/>
        </w:rPr>
        <w:t>coverslip</w:t>
      </w:r>
      <w:r w:rsidR="004E1F44">
        <w:rPr>
          <w:rFonts w:asciiTheme="minorHAnsi" w:hAnsiTheme="minorHAnsi" w:cs="Times New Roman"/>
          <w:highlight w:val="yellow"/>
        </w:rPr>
        <w:t>s</w:t>
      </w:r>
      <w:r w:rsidR="005D523B" w:rsidRPr="00CC77DC">
        <w:rPr>
          <w:rFonts w:asciiTheme="minorHAnsi" w:hAnsiTheme="minorHAnsi" w:cs="Times New Roman"/>
          <w:highlight w:val="yellow"/>
        </w:rPr>
        <w:t xml:space="preserve"> and slide</w:t>
      </w:r>
      <w:r w:rsidR="004E1F44">
        <w:rPr>
          <w:rFonts w:asciiTheme="minorHAnsi" w:hAnsiTheme="minorHAnsi" w:cs="Times New Roman"/>
          <w:highlight w:val="yellow"/>
        </w:rPr>
        <w:t>s</w:t>
      </w:r>
      <w:r w:rsidR="005D523B" w:rsidRPr="00CC77DC">
        <w:rPr>
          <w:rFonts w:asciiTheme="minorHAnsi" w:hAnsiTheme="minorHAnsi" w:cs="Times New Roman"/>
          <w:highlight w:val="yellow"/>
        </w:rPr>
        <w:t>.</w:t>
      </w:r>
      <w:r w:rsidR="00565133">
        <w:rPr>
          <w:rFonts w:asciiTheme="minorHAnsi" w:hAnsiTheme="minorHAnsi" w:cs="Times New Roman"/>
          <w:highlight w:val="yellow"/>
        </w:rPr>
        <w:t xml:space="preserve"> </w:t>
      </w:r>
    </w:p>
    <w:p w14:paraId="57E284C3" w14:textId="77777777" w:rsidR="00CE3C3D" w:rsidRDefault="00CE3C3D" w:rsidP="00573D3D">
      <w:pPr>
        <w:widowControl/>
        <w:autoSpaceDE/>
        <w:autoSpaceDN/>
        <w:adjustRightInd/>
        <w:jc w:val="left"/>
        <w:textAlignment w:val="baseline"/>
        <w:rPr>
          <w:rFonts w:asciiTheme="minorHAnsi" w:hAnsiTheme="minorHAnsi" w:cs="Times New Roman"/>
          <w:highlight w:val="yellow"/>
        </w:rPr>
      </w:pPr>
    </w:p>
    <w:p w14:paraId="38DB91A5" w14:textId="4B146EF4" w:rsidR="007F5158" w:rsidRPr="00CC77DC" w:rsidRDefault="00CE3C3D" w:rsidP="00573D3D">
      <w:pPr>
        <w:widowControl/>
        <w:autoSpaceDE/>
        <w:autoSpaceDN/>
        <w:adjustRightInd/>
        <w:jc w:val="left"/>
        <w:textAlignment w:val="baseline"/>
        <w:rPr>
          <w:rFonts w:asciiTheme="minorHAnsi" w:hAnsiTheme="minorHAnsi" w:cs="Times New Roman"/>
          <w:highlight w:val="yellow"/>
        </w:rPr>
      </w:pPr>
      <w:r>
        <w:rPr>
          <w:rFonts w:asciiTheme="minorHAnsi" w:hAnsiTheme="minorHAnsi" w:cs="Times New Roman"/>
          <w:highlight w:val="yellow"/>
        </w:rPr>
        <w:t xml:space="preserve">6.2.2. </w:t>
      </w:r>
      <w:r w:rsidR="007F5158" w:rsidRPr="00CC77DC">
        <w:rPr>
          <w:rFonts w:asciiTheme="minorHAnsi" w:hAnsiTheme="minorHAnsi" w:cs="Times New Roman"/>
          <w:highlight w:val="yellow"/>
        </w:rPr>
        <w:t xml:space="preserve">Place </w:t>
      </w:r>
      <w:r w:rsidR="004E1F44">
        <w:rPr>
          <w:rFonts w:asciiTheme="minorHAnsi" w:hAnsiTheme="minorHAnsi" w:cs="Times New Roman"/>
          <w:highlight w:val="yellow"/>
        </w:rPr>
        <w:t xml:space="preserve">a </w:t>
      </w:r>
      <w:r w:rsidR="007F5158" w:rsidRPr="00CC77DC">
        <w:rPr>
          <w:rFonts w:asciiTheme="minorHAnsi" w:hAnsiTheme="minorHAnsi" w:cs="Times New Roman"/>
          <w:highlight w:val="yellow"/>
        </w:rPr>
        <w:t>glass coverslip just above</w:t>
      </w:r>
      <w:r w:rsidR="004E1F44">
        <w:rPr>
          <w:rFonts w:asciiTheme="minorHAnsi" w:hAnsiTheme="minorHAnsi" w:cs="Times New Roman"/>
          <w:highlight w:val="yellow"/>
        </w:rPr>
        <w:t xml:space="preserve"> the</w:t>
      </w:r>
      <w:r w:rsidR="007F5158" w:rsidRPr="00CC77DC">
        <w:rPr>
          <w:rFonts w:asciiTheme="minorHAnsi" w:hAnsiTheme="minorHAnsi" w:cs="Times New Roman"/>
          <w:highlight w:val="yellow"/>
        </w:rPr>
        <w:t xml:space="preserve"> root crown (uppermost box</w:t>
      </w:r>
      <w:r w:rsidR="00563CED" w:rsidRPr="00CC77DC">
        <w:rPr>
          <w:rFonts w:asciiTheme="minorHAnsi" w:hAnsiTheme="minorHAnsi" w:cs="Times New Roman"/>
          <w:highlight w:val="yellow"/>
        </w:rPr>
        <w:t>ed</w:t>
      </w:r>
      <w:r w:rsidR="007F5158" w:rsidRPr="00CC77DC">
        <w:rPr>
          <w:rFonts w:asciiTheme="minorHAnsi" w:hAnsiTheme="minorHAnsi" w:cs="Times New Roman"/>
          <w:highlight w:val="yellow"/>
        </w:rPr>
        <w:t xml:space="preserve"> region</w:t>
      </w:r>
      <w:r w:rsidR="00563CED" w:rsidRPr="00CC77DC">
        <w:rPr>
          <w:rFonts w:asciiTheme="minorHAnsi" w:hAnsiTheme="minorHAnsi" w:cs="Times New Roman"/>
          <w:highlight w:val="yellow"/>
        </w:rPr>
        <w:t xml:space="preserve"> in </w:t>
      </w:r>
      <w:r w:rsidR="00563CED" w:rsidRPr="00CE3C3D">
        <w:rPr>
          <w:rFonts w:asciiTheme="minorHAnsi" w:hAnsiTheme="minorHAnsi" w:cs="Times New Roman"/>
          <w:b/>
          <w:highlight w:val="yellow"/>
        </w:rPr>
        <w:t>Figure 1</w:t>
      </w:r>
      <w:r w:rsidR="007F5158" w:rsidRPr="00CC77DC">
        <w:rPr>
          <w:rFonts w:asciiTheme="minorHAnsi" w:hAnsiTheme="minorHAnsi" w:cs="Times New Roman"/>
          <w:highlight w:val="yellow"/>
        </w:rPr>
        <w:t xml:space="preserve">) </w:t>
      </w:r>
      <w:r w:rsidR="004E1F44">
        <w:rPr>
          <w:rFonts w:asciiTheme="minorHAnsi" w:hAnsiTheme="minorHAnsi" w:cs="Times New Roman"/>
          <w:highlight w:val="yellow"/>
        </w:rPr>
        <w:t>and</w:t>
      </w:r>
      <w:r w:rsidR="007F5158" w:rsidRPr="00CC77DC">
        <w:rPr>
          <w:rFonts w:asciiTheme="minorHAnsi" w:hAnsiTheme="minorHAnsi" w:cs="Times New Roman"/>
          <w:highlight w:val="yellow"/>
        </w:rPr>
        <w:t xml:space="preserve"> below</w:t>
      </w:r>
      <w:r w:rsidR="004E1F44">
        <w:rPr>
          <w:rFonts w:asciiTheme="minorHAnsi" w:hAnsiTheme="minorHAnsi" w:cs="Times New Roman"/>
          <w:highlight w:val="yellow"/>
        </w:rPr>
        <w:t xml:space="preserve"> the</w:t>
      </w:r>
      <w:r w:rsidR="007F5158" w:rsidRPr="00CC77DC">
        <w:rPr>
          <w:rFonts w:asciiTheme="minorHAnsi" w:hAnsiTheme="minorHAnsi" w:cs="Times New Roman"/>
          <w:highlight w:val="yellow"/>
        </w:rPr>
        <w:t xml:space="preserve"> shoot </w:t>
      </w:r>
      <w:r w:rsidR="00563CED" w:rsidRPr="00CC77DC">
        <w:rPr>
          <w:rFonts w:asciiTheme="minorHAnsi" w:hAnsiTheme="minorHAnsi" w:cs="Times New Roman"/>
          <w:highlight w:val="yellow"/>
        </w:rPr>
        <w:t xml:space="preserve">leaves </w:t>
      </w:r>
      <w:r w:rsidR="007F5158" w:rsidRPr="00CC77DC">
        <w:rPr>
          <w:rFonts w:asciiTheme="minorHAnsi" w:hAnsiTheme="minorHAnsi" w:cs="Times New Roman"/>
          <w:highlight w:val="yellow"/>
        </w:rPr>
        <w:t xml:space="preserve">to avoid slanting of the coverslip </w:t>
      </w:r>
      <w:r w:rsidR="00563CED" w:rsidRPr="00CC77DC">
        <w:rPr>
          <w:rFonts w:asciiTheme="minorHAnsi" w:hAnsiTheme="minorHAnsi" w:cs="Times New Roman"/>
          <w:highlight w:val="yellow"/>
        </w:rPr>
        <w:t>(</w:t>
      </w:r>
      <w:r w:rsidR="007F5158" w:rsidRPr="00CC77DC">
        <w:rPr>
          <w:rFonts w:asciiTheme="minorHAnsi" w:hAnsiTheme="minorHAnsi" w:cs="Times New Roman"/>
          <w:highlight w:val="yellow"/>
        </w:rPr>
        <w:t>to allow for root crown ima</w:t>
      </w:r>
      <w:r w:rsidR="00DC0815" w:rsidRPr="00CC77DC">
        <w:rPr>
          <w:rFonts w:asciiTheme="minorHAnsi" w:hAnsiTheme="minorHAnsi" w:cs="Times New Roman"/>
          <w:highlight w:val="yellow"/>
        </w:rPr>
        <w:t>ging</w:t>
      </w:r>
      <w:r w:rsidR="00563CED" w:rsidRPr="00CC77DC">
        <w:rPr>
          <w:rFonts w:asciiTheme="minorHAnsi" w:hAnsiTheme="minorHAnsi" w:cs="Times New Roman"/>
          <w:highlight w:val="yellow"/>
        </w:rPr>
        <w:t>)</w:t>
      </w:r>
      <w:r w:rsidR="00DC0815" w:rsidRPr="00CC77DC">
        <w:rPr>
          <w:rFonts w:asciiTheme="minorHAnsi" w:hAnsiTheme="minorHAnsi" w:cs="Times New Roman"/>
          <w:highlight w:val="yellow"/>
        </w:rPr>
        <w:t>, and press down gently</w:t>
      </w:r>
      <w:r w:rsidR="00A6785B" w:rsidRPr="00CC77DC">
        <w:rPr>
          <w:rFonts w:asciiTheme="minorHAnsi" w:hAnsiTheme="minorHAnsi" w:cs="Times New Roman"/>
          <w:highlight w:val="yellow"/>
        </w:rPr>
        <w:fldChar w:fldCharType="begin"/>
      </w:r>
      <w:r w:rsidR="00A6785B" w:rsidRPr="00CC77DC">
        <w:rPr>
          <w:rFonts w:asciiTheme="minorHAnsi" w:hAnsiTheme="minorHAnsi" w:cs="Times New Roman"/>
          <w:highlight w:val="yellow"/>
        </w:rPr>
        <w:instrText xml:space="preserve"> ADDIN EN.CITE &lt;EndNote&gt;&lt;Cite&gt;&lt;Author&gt;Matthysse&lt;/Author&gt;&lt;Year&gt;2018&lt;/Year&gt;&lt;IDText&gt;Adherence of Bacteria to Plant Surfaces Measured in the Laboratory&lt;/IDText&gt;&lt;DisplayText&gt;&lt;style face="superscript"&gt;17&lt;/style&gt;&lt;/DisplayText&gt;&lt;record&gt;&lt;dates&gt;&lt;pub-dates&gt;&lt;date&gt;06&lt;/date&gt;&lt;/pub-dates&gt;&lt;year&gt;2018&lt;/year&gt;&lt;/dates&gt;&lt;keywords&gt;&lt;keyword&gt;Bacteria&lt;/keyword&gt;&lt;keyword&gt;Laboratories&lt;/keyword&gt;&lt;keyword&gt;Plant Leaves&lt;/keyword&gt;&lt;/keywords&gt;&lt;urls&gt;&lt;related-urls&gt;&lt;url&gt;https://www.ncbi.nlm.nih.gov/pubmed/29985316&lt;/url&gt;&lt;/related-urls&gt;&lt;/urls&gt;&lt;isbn&gt;1940-087X&lt;/isbn&gt;&lt;custom2&gt;PMC6101768&lt;/custom2&gt;&lt;titles&gt;&lt;title&gt;Adherence of Bacteria to Plant Surfaces Measured in the Laboratory&lt;/title&gt;&lt;secondary-title&gt;J Vis Exp&lt;/secondary-title&gt;&lt;/titles&gt;&lt;number&gt;136&lt;/number&gt;&lt;contributors&gt;&lt;authors&gt;&lt;author&gt;Matthysse, A. G.&lt;/author&gt;&lt;/authors&gt;&lt;/contributors&gt;&lt;edition&gt;2018/06/19&lt;/edition&gt;&lt;language&gt;eng&lt;/language&gt;&lt;added-date format="utc"&gt;1543297603&lt;/added-date&gt;&lt;ref-type name="Journal Article"&gt;17&lt;/ref-type&gt;&lt;rec-number&gt;40&lt;/rec-number&gt;&lt;last-updated-date format="utc"&gt;1543297603&lt;/last-updated-date&gt;&lt;accession-num&gt;29985316&lt;/accession-num&gt;&lt;electronic-resource-num&gt;10.3791/56599&lt;/electronic-resource-num&gt;&lt;/record&gt;&lt;/Cite&gt;&lt;/EndNote&gt;</w:instrText>
      </w:r>
      <w:r w:rsidR="00A6785B" w:rsidRPr="00CC77DC">
        <w:rPr>
          <w:rFonts w:asciiTheme="minorHAnsi" w:hAnsiTheme="minorHAnsi" w:cs="Times New Roman"/>
          <w:highlight w:val="yellow"/>
        </w:rPr>
        <w:fldChar w:fldCharType="separate"/>
      </w:r>
      <w:r w:rsidR="00A6785B" w:rsidRPr="00CC77DC">
        <w:rPr>
          <w:rFonts w:asciiTheme="minorHAnsi" w:hAnsiTheme="minorHAnsi" w:cs="Times New Roman"/>
          <w:noProof/>
          <w:highlight w:val="yellow"/>
          <w:vertAlign w:val="superscript"/>
        </w:rPr>
        <w:t>17</w:t>
      </w:r>
      <w:r w:rsidR="00A6785B" w:rsidRPr="00CC77DC">
        <w:rPr>
          <w:rFonts w:asciiTheme="minorHAnsi" w:hAnsiTheme="minorHAnsi" w:cs="Times New Roman"/>
          <w:highlight w:val="yellow"/>
        </w:rPr>
        <w:fldChar w:fldCharType="end"/>
      </w:r>
      <w:r w:rsidR="007F5158" w:rsidRPr="00CC77DC">
        <w:rPr>
          <w:rFonts w:asciiTheme="minorHAnsi" w:hAnsiTheme="minorHAnsi" w:cs="Times New Roman"/>
          <w:highlight w:val="yellow"/>
        </w:rPr>
        <w:t>.</w:t>
      </w:r>
    </w:p>
    <w:p w14:paraId="03D64E8B" w14:textId="77777777" w:rsidR="00216314" w:rsidRPr="00CC77DC" w:rsidRDefault="00216314" w:rsidP="00573D3D">
      <w:pPr>
        <w:widowControl/>
        <w:autoSpaceDE/>
        <w:autoSpaceDN/>
        <w:adjustRightInd/>
        <w:jc w:val="left"/>
        <w:textAlignment w:val="baseline"/>
        <w:rPr>
          <w:rFonts w:asciiTheme="minorHAnsi" w:hAnsiTheme="minorHAnsi" w:cs="Times New Roman"/>
          <w:highlight w:val="yellow"/>
        </w:rPr>
      </w:pPr>
    </w:p>
    <w:p w14:paraId="496AB0B4" w14:textId="4AB8F93E" w:rsidR="001C1E49" w:rsidRPr="007F5158" w:rsidRDefault="005D523B" w:rsidP="00573D3D">
      <w:pPr>
        <w:widowControl/>
        <w:autoSpaceDE/>
        <w:autoSpaceDN/>
        <w:adjustRightInd/>
        <w:jc w:val="left"/>
        <w:textAlignment w:val="baseline"/>
        <w:rPr>
          <w:rFonts w:asciiTheme="minorHAnsi" w:hAnsiTheme="minorHAnsi" w:cs="Times New Roman"/>
        </w:rPr>
      </w:pPr>
      <w:r w:rsidRPr="00CC77DC">
        <w:rPr>
          <w:rFonts w:asciiTheme="minorHAnsi" w:hAnsiTheme="minorHAnsi" w:cs="Times New Roman"/>
          <w:highlight w:val="yellow"/>
        </w:rPr>
        <w:t>6.</w:t>
      </w:r>
      <w:r w:rsidR="00565133">
        <w:rPr>
          <w:rFonts w:asciiTheme="minorHAnsi" w:hAnsiTheme="minorHAnsi" w:cs="Times New Roman"/>
          <w:highlight w:val="yellow"/>
        </w:rPr>
        <w:t>3</w:t>
      </w:r>
      <w:r w:rsidR="00565133">
        <w:rPr>
          <w:rFonts w:asciiTheme="minorHAnsi" w:hAnsiTheme="minorHAnsi" w:cs="Times New Roman"/>
          <w:highlight w:val="yellow"/>
        </w:rPr>
        <w:tab/>
      </w:r>
      <w:r w:rsidR="007F5158" w:rsidRPr="00CC77DC">
        <w:rPr>
          <w:rFonts w:asciiTheme="minorHAnsi" w:hAnsiTheme="minorHAnsi" w:cs="Times New Roman"/>
          <w:highlight w:val="yellow"/>
        </w:rPr>
        <w:t xml:space="preserve">If </w:t>
      </w:r>
      <w:r w:rsidR="00D76AA2">
        <w:rPr>
          <w:rFonts w:asciiTheme="minorHAnsi" w:hAnsiTheme="minorHAnsi" w:cs="Times New Roman"/>
          <w:highlight w:val="yellow"/>
        </w:rPr>
        <w:t>using fluorescent</w:t>
      </w:r>
      <w:r w:rsidR="00D76AA2" w:rsidRPr="00CC77DC">
        <w:rPr>
          <w:rFonts w:asciiTheme="minorHAnsi" w:hAnsiTheme="minorHAnsi" w:cs="Times New Roman"/>
          <w:highlight w:val="yellow"/>
        </w:rPr>
        <w:t xml:space="preserve"> </w:t>
      </w:r>
      <w:r w:rsidR="007F5158" w:rsidRPr="00CC77DC">
        <w:rPr>
          <w:rFonts w:asciiTheme="minorHAnsi" w:hAnsiTheme="minorHAnsi" w:cs="Times New Roman"/>
          <w:highlight w:val="yellow"/>
        </w:rPr>
        <w:t>bacteria</w:t>
      </w:r>
      <w:r w:rsidR="00D76AA2">
        <w:rPr>
          <w:rFonts w:asciiTheme="minorHAnsi" w:hAnsiTheme="minorHAnsi" w:cs="Times New Roman"/>
          <w:highlight w:val="yellow"/>
        </w:rPr>
        <w:t>,</w:t>
      </w:r>
      <w:r w:rsidR="007F5158" w:rsidRPr="00CC77DC">
        <w:rPr>
          <w:rFonts w:asciiTheme="minorHAnsi" w:hAnsiTheme="minorHAnsi" w:cs="Times New Roman"/>
          <w:highlight w:val="yellow"/>
        </w:rPr>
        <w:t xml:space="preserve"> image using appropriate </w:t>
      </w:r>
      <w:r w:rsidR="00563CED" w:rsidRPr="00CC77DC">
        <w:rPr>
          <w:rFonts w:asciiTheme="minorHAnsi" w:hAnsiTheme="minorHAnsi" w:cs="Times New Roman"/>
          <w:highlight w:val="yellow"/>
        </w:rPr>
        <w:t xml:space="preserve">excitation/emission </w:t>
      </w:r>
      <w:r w:rsidR="007F5158" w:rsidRPr="00CC77DC">
        <w:rPr>
          <w:rFonts w:asciiTheme="minorHAnsi" w:hAnsiTheme="minorHAnsi" w:cs="Times New Roman"/>
          <w:highlight w:val="yellow"/>
        </w:rPr>
        <w:t>filters to differentiate</w:t>
      </w:r>
      <w:r w:rsidR="00563CED" w:rsidRPr="00CC77DC">
        <w:rPr>
          <w:rFonts w:asciiTheme="minorHAnsi" w:hAnsiTheme="minorHAnsi" w:cs="Times New Roman"/>
          <w:highlight w:val="yellow"/>
        </w:rPr>
        <w:t xml:space="preserve"> </w:t>
      </w:r>
      <w:r w:rsidR="007F5158" w:rsidRPr="00CC77DC">
        <w:rPr>
          <w:rFonts w:asciiTheme="minorHAnsi" w:hAnsiTheme="minorHAnsi" w:cs="Times New Roman"/>
          <w:highlight w:val="yellow"/>
        </w:rPr>
        <w:t>bacteria</w:t>
      </w:r>
      <w:r w:rsidR="00565133">
        <w:rPr>
          <w:rFonts w:asciiTheme="minorHAnsi" w:hAnsiTheme="minorHAnsi" w:cs="Times New Roman"/>
          <w:highlight w:val="yellow"/>
        </w:rPr>
        <w:t xml:space="preserve"> </w:t>
      </w:r>
      <w:r w:rsidR="00A6785B" w:rsidRPr="00CC77DC">
        <w:rPr>
          <w:rFonts w:asciiTheme="minorHAnsi" w:hAnsiTheme="minorHAnsi" w:cs="Times New Roman"/>
          <w:highlight w:val="yellow"/>
        </w:rPr>
        <w:t xml:space="preserve">from </w:t>
      </w:r>
      <w:r w:rsidR="00565133">
        <w:rPr>
          <w:rFonts w:asciiTheme="minorHAnsi" w:hAnsiTheme="minorHAnsi" w:cs="Times New Roman"/>
          <w:highlight w:val="yellow"/>
        </w:rPr>
        <w:t xml:space="preserve">each other and </w:t>
      </w:r>
      <w:r w:rsidR="00A6785B" w:rsidRPr="00CC77DC">
        <w:rPr>
          <w:rFonts w:asciiTheme="minorHAnsi" w:hAnsiTheme="minorHAnsi" w:cs="Times New Roman"/>
          <w:highlight w:val="yellow"/>
        </w:rPr>
        <w:t>the plant root</w:t>
      </w:r>
      <w:r w:rsidR="00356C7A" w:rsidRPr="00CC77DC">
        <w:rPr>
          <w:rFonts w:asciiTheme="minorHAnsi" w:hAnsiTheme="minorHAnsi" w:cs="Times New Roman"/>
          <w:highlight w:val="yellow"/>
        </w:rPr>
        <w:fldChar w:fldCharType="begin"/>
      </w:r>
      <w:r w:rsidR="00356C7A" w:rsidRPr="00CC77DC">
        <w:rPr>
          <w:rFonts w:asciiTheme="minorHAnsi" w:hAnsiTheme="minorHAnsi" w:cs="Times New Roman"/>
          <w:highlight w:val="yellow"/>
        </w:rPr>
        <w:instrText xml:space="preserve"> ADDIN EN.CITE &lt;EndNote&gt;&lt;Cite&gt;&lt;Author&gt;Garcia-Betancur&lt;/Author&gt;&lt;Year&gt;2012&lt;/Year&gt;&lt;IDText&gt;Single-cell analysis of Bacillus subtilis biofilms using fluorescence microscopy and flow cytometry&lt;/IDText&gt;&lt;DisplayText&gt;&lt;style face="superscript"&gt;18&lt;/style&gt;&lt;/DisplayText&gt;&lt;record&gt;&lt;dates&gt;&lt;pub-dates&gt;&lt;date&gt;Feb&lt;/date&gt;&lt;/pub-dates&gt;&lt;year&gt;2012&lt;/year&gt;&lt;/dates&gt;&lt;keywords&gt;&lt;keyword&gt;Bacillus subtilis&lt;/keyword&gt;&lt;keyword&gt;Biofilms&lt;/keyword&gt;&lt;keyword&gt;Flow Cytometry&lt;/keyword&gt;&lt;keyword&gt;Microscopy, Fluorescence&lt;/keyword&gt;&lt;/keywords&gt;&lt;urls&gt;&lt;related-urls&gt;&lt;url&gt;https://www.ncbi.nlm.nih.gov/pubmed/22371091&lt;/url&gt;&lt;/related-urls&gt;&lt;/urls&gt;&lt;isbn&gt;1940-087X&lt;/isbn&gt;&lt;custom2&gt;PMC3376938&lt;/custom2&gt;&lt;titles&gt;&lt;title&gt;Single-cell analysis of Bacillus subtilis biofilms using fluorescence microscopy and flow cytometry&lt;/title&gt;&lt;secondary-title&gt;J Vis Exp&lt;/secondary-title&gt;&lt;/titles&gt;&lt;number&gt;60&lt;/number&gt;&lt;contributors&gt;&lt;authors&gt;&lt;author&gt;Garcia-Betancur, J. C.&lt;/author&gt;&lt;author&gt;Yepes, A.&lt;/author&gt;&lt;author&gt;Schneider, J.&lt;/author&gt;&lt;author&gt;Lopez, D.&lt;/author&gt;&lt;/authors&gt;&lt;/contributors&gt;&lt;edition&gt;2012/02/15&lt;/edition&gt;&lt;language&gt;eng&lt;/language&gt;&lt;added-date format="utc"&gt;1543348099&lt;/added-date&gt;&lt;ref-type name="Journal Article"&gt;17&lt;/ref-type&gt;&lt;rec-number&gt;63&lt;/rec-number&gt;&lt;last-updated-date format="utc"&gt;1543348099&lt;/last-updated-date&gt;&lt;accession-num&gt;22371091&lt;/accession-num&gt;&lt;electronic-resource-num&gt;10.3791/3796&lt;/electronic-resource-num&gt;&lt;/record&gt;&lt;/Cite&gt;&lt;/EndNote&gt;</w:instrText>
      </w:r>
      <w:r w:rsidR="00356C7A" w:rsidRPr="00CC77DC">
        <w:rPr>
          <w:rFonts w:asciiTheme="minorHAnsi" w:hAnsiTheme="minorHAnsi" w:cs="Times New Roman"/>
          <w:highlight w:val="yellow"/>
        </w:rPr>
        <w:fldChar w:fldCharType="separate"/>
      </w:r>
      <w:r w:rsidR="00356C7A" w:rsidRPr="00CC77DC">
        <w:rPr>
          <w:rFonts w:asciiTheme="minorHAnsi" w:hAnsiTheme="minorHAnsi" w:cs="Times New Roman"/>
          <w:noProof/>
          <w:highlight w:val="yellow"/>
          <w:vertAlign w:val="superscript"/>
        </w:rPr>
        <w:t>18</w:t>
      </w:r>
      <w:r w:rsidR="00356C7A" w:rsidRPr="00CC77DC">
        <w:rPr>
          <w:rFonts w:asciiTheme="minorHAnsi" w:hAnsiTheme="minorHAnsi" w:cs="Times New Roman"/>
          <w:highlight w:val="yellow"/>
        </w:rPr>
        <w:fldChar w:fldCharType="end"/>
      </w:r>
      <w:r w:rsidR="00DC0815" w:rsidRPr="00CC77DC">
        <w:rPr>
          <w:rFonts w:asciiTheme="minorHAnsi" w:hAnsiTheme="minorHAnsi" w:cs="Times New Roman"/>
          <w:highlight w:val="yellow"/>
        </w:rPr>
        <w:t>.</w:t>
      </w:r>
      <w:r w:rsidR="00356C7A" w:rsidRPr="007F5158">
        <w:rPr>
          <w:rFonts w:asciiTheme="minorHAnsi" w:hAnsiTheme="minorHAnsi" w:cs="Times New Roman"/>
        </w:rPr>
        <w:t xml:space="preserve"> </w:t>
      </w:r>
    </w:p>
    <w:bookmarkEnd w:id="2"/>
    <w:bookmarkEnd w:id="3"/>
    <w:p w14:paraId="4902C0B9" w14:textId="77777777" w:rsidR="00565133" w:rsidRPr="007F5158" w:rsidRDefault="00565133" w:rsidP="00573D3D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/>
        </w:rPr>
      </w:pPr>
    </w:p>
    <w:p w14:paraId="3E79FCA8" w14:textId="42D12E9C" w:rsidR="006305D7" w:rsidRPr="007F5158" w:rsidRDefault="006305D7" w:rsidP="00573D3D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808080"/>
        </w:rPr>
      </w:pPr>
      <w:r w:rsidRPr="007F5158">
        <w:rPr>
          <w:rFonts w:asciiTheme="minorHAnsi" w:hAnsiTheme="minorHAnsi" w:cstheme="minorHAnsi"/>
          <w:b/>
        </w:rPr>
        <w:t>REPRESENTATIVE RESULTS</w:t>
      </w:r>
      <w:r w:rsidR="00EF1462" w:rsidRPr="007F5158">
        <w:rPr>
          <w:rFonts w:asciiTheme="minorHAnsi" w:hAnsiTheme="minorHAnsi" w:cstheme="minorHAnsi"/>
          <w:b/>
        </w:rPr>
        <w:t xml:space="preserve">: </w:t>
      </w:r>
    </w:p>
    <w:p w14:paraId="5A96212D" w14:textId="77777777" w:rsidR="00565133" w:rsidRDefault="00565133" w:rsidP="00573D3D">
      <w:pPr>
        <w:jc w:val="left"/>
        <w:rPr>
          <w:rFonts w:asciiTheme="minorHAnsi" w:hAnsiTheme="minorHAnsi" w:cs="Times New Roman"/>
        </w:rPr>
      </w:pPr>
    </w:p>
    <w:p w14:paraId="79B3E79F" w14:textId="2CA94B03" w:rsidR="007F5158" w:rsidRPr="007F5158" w:rsidRDefault="007F5158" w:rsidP="00573D3D">
      <w:pPr>
        <w:jc w:val="left"/>
        <w:rPr>
          <w:rFonts w:asciiTheme="minorHAnsi" w:hAnsiTheme="minorHAnsi" w:cs="Times New Roman"/>
        </w:rPr>
      </w:pPr>
      <w:r w:rsidRPr="007F5158">
        <w:rPr>
          <w:rFonts w:asciiTheme="minorHAnsi" w:hAnsiTheme="minorHAnsi" w:cs="Times New Roman"/>
        </w:rPr>
        <w:t xml:space="preserve">The well-characterized PGPB </w:t>
      </w:r>
      <w:r w:rsidRPr="007F5158">
        <w:rPr>
          <w:rFonts w:asciiTheme="minorHAnsi" w:hAnsiTheme="minorHAnsi" w:cs="Times New Roman"/>
          <w:i/>
          <w:iCs/>
        </w:rPr>
        <w:t xml:space="preserve">P. </w:t>
      </w:r>
      <w:proofErr w:type="spellStart"/>
      <w:r w:rsidRPr="007F5158">
        <w:rPr>
          <w:rFonts w:asciiTheme="minorHAnsi" w:hAnsiTheme="minorHAnsi" w:cs="Times New Roman"/>
          <w:i/>
          <w:iCs/>
        </w:rPr>
        <w:t>simiae</w:t>
      </w:r>
      <w:proofErr w:type="spellEnd"/>
      <w:r w:rsidRPr="007F5158">
        <w:rPr>
          <w:rFonts w:asciiTheme="minorHAnsi" w:hAnsiTheme="minorHAnsi" w:cs="Times New Roman"/>
        </w:rPr>
        <w:t xml:space="preserve"> WCS417r is known to colonize the roots of </w:t>
      </w:r>
      <w:r w:rsidRPr="007F5158">
        <w:rPr>
          <w:rFonts w:asciiTheme="minorHAnsi" w:hAnsiTheme="minorHAnsi" w:cs="Times New Roman"/>
          <w:i/>
          <w:iCs/>
        </w:rPr>
        <w:t>A. thaliana</w:t>
      </w:r>
      <w:r w:rsidRPr="007F5158">
        <w:rPr>
          <w:rFonts w:asciiTheme="minorHAnsi" w:hAnsiTheme="minorHAnsi" w:cs="Times New Roman"/>
        </w:rPr>
        <w:t xml:space="preserve"> in hydroponic culture. This naturally fluorescent bacterium can easily be visualized </w:t>
      </w:r>
      <w:r w:rsidR="00EE7A97">
        <w:rPr>
          <w:rFonts w:asciiTheme="minorHAnsi" w:hAnsiTheme="minorHAnsi" w:cs="Times New Roman"/>
        </w:rPr>
        <w:t xml:space="preserve">using microscopy </w:t>
      </w:r>
      <w:r w:rsidRPr="007F5158">
        <w:rPr>
          <w:rFonts w:asciiTheme="minorHAnsi" w:hAnsiTheme="minorHAnsi" w:cs="Times New Roman"/>
        </w:rPr>
        <w:t>on the roots of seedlings following colonization</w:t>
      </w:r>
      <w:r w:rsidR="00EE7A97">
        <w:rPr>
          <w:rFonts w:asciiTheme="minorHAnsi" w:hAnsiTheme="minorHAnsi" w:cs="Times New Roman"/>
        </w:rPr>
        <w:t xml:space="preserve"> (</w:t>
      </w:r>
      <w:r w:rsidR="00EE7A97" w:rsidRPr="00CE3C3D">
        <w:rPr>
          <w:rFonts w:asciiTheme="minorHAnsi" w:hAnsiTheme="minorHAnsi" w:cs="Times New Roman"/>
          <w:b/>
        </w:rPr>
        <w:t>Figure 2</w:t>
      </w:r>
      <w:r w:rsidR="00EE7A97">
        <w:rPr>
          <w:rFonts w:asciiTheme="minorHAnsi" w:hAnsiTheme="minorHAnsi" w:cs="Times New Roman"/>
        </w:rPr>
        <w:t>)</w:t>
      </w:r>
      <w:r w:rsidRPr="007F5158">
        <w:rPr>
          <w:rFonts w:asciiTheme="minorHAnsi" w:hAnsiTheme="minorHAnsi" w:cs="Times New Roman"/>
        </w:rPr>
        <w:t>. Although</w:t>
      </w:r>
      <w:r w:rsidR="00EE7A97">
        <w:rPr>
          <w:rFonts w:asciiTheme="minorHAnsi" w:hAnsiTheme="minorHAnsi" w:cs="Times New Roman"/>
        </w:rPr>
        <w:t xml:space="preserve"> it is possible to image</w:t>
      </w:r>
      <w:r w:rsidRPr="007F5158">
        <w:rPr>
          <w:rFonts w:asciiTheme="minorHAnsi" w:hAnsiTheme="minorHAnsi" w:cs="Times New Roman"/>
        </w:rPr>
        <w:t xml:space="preserve"> the full length of these</w:t>
      </w:r>
      <w:r w:rsidR="00EE7A97">
        <w:rPr>
          <w:rFonts w:asciiTheme="minorHAnsi" w:hAnsiTheme="minorHAnsi" w:cs="Times New Roman"/>
        </w:rPr>
        <w:t xml:space="preserve"> </w:t>
      </w:r>
      <w:r w:rsidR="00EE7A97">
        <w:rPr>
          <w:rFonts w:asciiTheme="minorHAnsi" w:hAnsiTheme="minorHAnsi" w:cs="Times New Roman"/>
          <w:i/>
        </w:rPr>
        <w:t>A. thaliana</w:t>
      </w:r>
      <w:r w:rsidR="00EE7A97">
        <w:rPr>
          <w:rFonts w:asciiTheme="minorHAnsi" w:hAnsiTheme="minorHAnsi" w:cs="Times New Roman"/>
        </w:rPr>
        <w:t xml:space="preserve"> seedlings</w:t>
      </w:r>
      <w:r w:rsidR="008107F7">
        <w:rPr>
          <w:rFonts w:asciiTheme="minorHAnsi" w:hAnsiTheme="minorHAnsi" w:cs="Times New Roman"/>
        </w:rPr>
        <w:t>’</w:t>
      </w:r>
      <w:r w:rsidR="00EE7A97">
        <w:rPr>
          <w:rFonts w:asciiTheme="minorHAnsi" w:hAnsiTheme="minorHAnsi" w:cs="Times New Roman"/>
        </w:rPr>
        <w:t xml:space="preserve"> (4</w:t>
      </w:r>
      <w:r w:rsidR="006E6918">
        <w:rPr>
          <w:rFonts w:asciiTheme="minorHAnsi" w:hAnsiTheme="minorHAnsi" w:cstheme="minorHAnsi"/>
        </w:rPr>
        <w:t>–</w:t>
      </w:r>
      <w:r w:rsidR="00EE7A97">
        <w:rPr>
          <w:rFonts w:asciiTheme="minorHAnsi" w:hAnsiTheme="minorHAnsi" w:cs="Times New Roman"/>
        </w:rPr>
        <w:t>6 mm length)</w:t>
      </w:r>
      <w:r w:rsidRPr="007F5158">
        <w:rPr>
          <w:rFonts w:asciiTheme="minorHAnsi" w:hAnsiTheme="minorHAnsi" w:cs="Times New Roman"/>
        </w:rPr>
        <w:t xml:space="preserve"> </w:t>
      </w:r>
      <w:r w:rsidR="00EE7A97">
        <w:rPr>
          <w:rFonts w:asciiTheme="minorHAnsi" w:hAnsiTheme="minorHAnsi" w:cs="Times New Roman"/>
        </w:rPr>
        <w:t>root</w:t>
      </w:r>
      <w:r w:rsidRPr="007F5158">
        <w:rPr>
          <w:rFonts w:asciiTheme="minorHAnsi" w:hAnsiTheme="minorHAnsi" w:cs="Times New Roman"/>
        </w:rPr>
        <w:t>s</w:t>
      </w:r>
      <w:r w:rsidR="00EE7A97">
        <w:rPr>
          <w:rFonts w:asciiTheme="minorHAnsi" w:hAnsiTheme="minorHAnsi" w:cs="Times New Roman"/>
        </w:rPr>
        <w:t xml:space="preserve">, doing so for </w:t>
      </w:r>
      <w:r w:rsidR="00357183">
        <w:rPr>
          <w:rFonts w:asciiTheme="minorHAnsi" w:hAnsiTheme="minorHAnsi" w:cs="Times New Roman"/>
        </w:rPr>
        <w:t xml:space="preserve">many </w:t>
      </w:r>
      <w:r w:rsidR="00EE7A97">
        <w:rPr>
          <w:rFonts w:asciiTheme="minorHAnsi" w:hAnsiTheme="minorHAnsi" w:cs="Times New Roman"/>
        </w:rPr>
        <w:t>plants would take a p</w:t>
      </w:r>
      <w:r w:rsidR="00357183">
        <w:rPr>
          <w:rFonts w:asciiTheme="minorHAnsi" w:hAnsiTheme="minorHAnsi" w:cs="Times New Roman"/>
        </w:rPr>
        <w:t xml:space="preserve">rohibitive amount </w:t>
      </w:r>
      <w:r w:rsidRPr="007F5158">
        <w:rPr>
          <w:rFonts w:asciiTheme="minorHAnsi" w:hAnsiTheme="minorHAnsi" w:cs="Times New Roman"/>
        </w:rPr>
        <w:t>of time</w:t>
      </w:r>
      <w:r w:rsidR="00EE7A97">
        <w:rPr>
          <w:rFonts w:asciiTheme="minorHAnsi" w:hAnsiTheme="minorHAnsi" w:cs="Times New Roman"/>
        </w:rPr>
        <w:t xml:space="preserve">. Because </w:t>
      </w:r>
      <w:r w:rsidRPr="007F5158">
        <w:rPr>
          <w:rFonts w:asciiTheme="minorHAnsi" w:hAnsiTheme="minorHAnsi" w:cs="Times New Roman"/>
        </w:rPr>
        <w:t xml:space="preserve">most variation across timepoints and species of bacteria can be captured by imaging </w:t>
      </w:r>
      <w:r w:rsidR="00BA3239">
        <w:rPr>
          <w:rFonts w:asciiTheme="minorHAnsi" w:hAnsiTheme="minorHAnsi" w:cs="Times New Roman"/>
        </w:rPr>
        <w:t>the crown, middle, and tip</w:t>
      </w:r>
      <w:r w:rsidR="00563CED">
        <w:rPr>
          <w:rFonts w:asciiTheme="minorHAnsi" w:hAnsiTheme="minorHAnsi" w:cs="Times New Roman"/>
        </w:rPr>
        <w:t xml:space="preserve"> of the root</w:t>
      </w:r>
      <w:r w:rsidR="00A6785B">
        <w:rPr>
          <w:rFonts w:asciiTheme="minorHAnsi" w:hAnsiTheme="minorHAnsi" w:cs="Times New Roman"/>
        </w:rPr>
        <w:fldChar w:fldCharType="begin"/>
      </w:r>
      <w:r w:rsidR="00A6785B">
        <w:rPr>
          <w:rFonts w:asciiTheme="minorHAnsi" w:hAnsiTheme="minorHAnsi" w:cs="Times New Roman"/>
        </w:rPr>
        <w:instrText xml:space="preserve"> ADDIN EN.CITE &lt;EndNote&gt;&lt;Cite&gt;&lt;Author&gt;Massalha&lt;/Author&gt;&lt;Year&gt;2017&lt;/Year&gt;&lt;IDText&gt;Live imaging of root-bacteria interactions in a microfluidics setup&lt;/IDText&gt;&lt;DisplayText&gt;&lt;style face="superscript"&gt;14&lt;/style&gt;&lt;/DisplayText&gt;&lt;record&gt;&lt;dates&gt;&lt;pub-dates&gt;&lt;date&gt;04&lt;/date&gt;&lt;/pub-dates&gt;&lt;year&gt;2017&lt;/year&gt;&lt;/dates&gt;&lt;keywords&gt;&lt;keyword&gt;Arabidopsis&lt;/keyword&gt;&lt;keyword&gt;Bacillus subtilis&lt;/keyword&gt;&lt;keyword&gt;Microfluidics&lt;/keyword&gt;&lt;keyword&gt;Microscopy, Confocal&lt;/keyword&gt;&lt;keyword&gt;Plant Roots&lt;/keyword&gt;&lt;keyword&gt;Symbiosis&lt;/keyword&gt;&lt;keyword&gt;Bacillus subtilis&lt;/keyword&gt;&lt;keyword&gt;TRIS&lt;/keyword&gt;&lt;keyword&gt;live-imaging microscopy&lt;/keyword&gt;&lt;keyword&gt;microbial community dynamics&lt;/keyword&gt;&lt;keyword&gt;root–bacteria interaction&lt;/keyword&gt;&lt;/keywords&gt;&lt;urls&gt;&lt;related-urls&gt;&lt;url&gt;https://www.ncbi.nlm.nih.gov/pubmed/28348235&lt;/url&gt;&lt;/related-urls&gt;&lt;/urls&gt;&lt;isbn&gt;1091-6490&lt;/isbn&gt;&lt;custom2&gt;PMC5410799&lt;/custom2&gt;&lt;titles&gt;&lt;title&gt;Live imaging of root-bacteria interactions in a microfluidics setup&lt;/title&gt;&lt;secondary-title&gt;Proc Natl Acad Sci U S A&lt;/secondary-title&gt;&lt;/titles&gt;&lt;pages&gt;4549-4554&lt;/pages&gt;&lt;number&gt;17&lt;/number&gt;&lt;contributors&gt;&lt;authors&gt;&lt;author&gt;Massalha, H.&lt;/author&gt;&lt;author&gt;Korenblum, E.&lt;/author&gt;&lt;author&gt;Malitsky, S.&lt;/author&gt;&lt;author&gt;Shapiro, O. H.&lt;/author&gt;&lt;author&gt;Aharoni, A.&lt;/author&gt;&lt;/authors&gt;&lt;/contributors&gt;&lt;edition&gt;2017/03/27&lt;/edition&gt;&lt;language&gt;eng&lt;/language&gt;&lt;added-date format="utc"&gt;1543304082&lt;/added-date&gt;&lt;ref-type name="Journal Article"&gt;17&lt;/ref-type&gt;&lt;rec-number&gt;54&lt;/rec-number&gt;&lt;last-updated-date format="utc"&gt;1543304082&lt;/last-updated-date&gt;&lt;accession-num&gt;28348235&lt;/accession-num&gt;&lt;electronic-resource-num&gt;10.1073/pnas.1618584114&lt;/electronic-resource-num&gt;&lt;volume&gt;114&lt;/volume&gt;&lt;/record&gt;&lt;/Cite&gt;&lt;/EndNote&gt;</w:instrText>
      </w:r>
      <w:r w:rsidR="00A6785B">
        <w:rPr>
          <w:rFonts w:asciiTheme="minorHAnsi" w:hAnsiTheme="minorHAnsi" w:cs="Times New Roman"/>
        </w:rPr>
        <w:fldChar w:fldCharType="separate"/>
      </w:r>
      <w:r w:rsidR="00A6785B" w:rsidRPr="00A6785B">
        <w:rPr>
          <w:rFonts w:asciiTheme="minorHAnsi" w:hAnsiTheme="minorHAnsi" w:cs="Times New Roman"/>
          <w:noProof/>
          <w:vertAlign w:val="superscript"/>
        </w:rPr>
        <w:t>14</w:t>
      </w:r>
      <w:r w:rsidR="00A6785B">
        <w:rPr>
          <w:rFonts w:asciiTheme="minorHAnsi" w:hAnsiTheme="minorHAnsi" w:cs="Times New Roman"/>
        </w:rPr>
        <w:fldChar w:fldCharType="end"/>
      </w:r>
      <w:r w:rsidRPr="007F5158">
        <w:rPr>
          <w:rFonts w:asciiTheme="minorHAnsi" w:hAnsiTheme="minorHAnsi" w:cs="Times New Roman"/>
        </w:rPr>
        <w:t xml:space="preserve"> </w:t>
      </w:r>
      <w:r w:rsidR="00EE7A97" w:rsidRPr="007F5158">
        <w:rPr>
          <w:rFonts w:asciiTheme="minorHAnsi" w:hAnsiTheme="minorHAnsi" w:cs="Times New Roman"/>
        </w:rPr>
        <w:t xml:space="preserve">(indicated by red boxes in </w:t>
      </w:r>
      <w:r w:rsidR="00EE7A97" w:rsidRPr="00CE3C3D">
        <w:rPr>
          <w:rFonts w:asciiTheme="minorHAnsi" w:hAnsiTheme="minorHAnsi" w:cs="Times New Roman"/>
          <w:b/>
        </w:rPr>
        <w:t>Figure 1</w:t>
      </w:r>
      <w:r w:rsidR="00EE7A97" w:rsidRPr="007F5158">
        <w:rPr>
          <w:rFonts w:asciiTheme="minorHAnsi" w:hAnsiTheme="minorHAnsi" w:cs="Times New Roman"/>
        </w:rPr>
        <w:t>)</w:t>
      </w:r>
      <w:r w:rsidR="00EE7A97">
        <w:rPr>
          <w:rFonts w:asciiTheme="minorHAnsi" w:hAnsiTheme="minorHAnsi" w:cs="Times New Roman"/>
        </w:rPr>
        <w:t xml:space="preserve">, </w:t>
      </w:r>
      <w:r w:rsidRPr="007F5158">
        <w:rPr>
          <w:rFonts w:asciiTheme="minorHAnsi" w:hAnsiTheme="minorHAnsi" w:cs="Times New Roman"/>
        </w:rPr>
        <w:t>these regions</w:t>
      </w:r>
      <w:r w:rsidR="006E6918">
        <w:rPr>
          <w:rFonts w:asciiTheme="minorHAnsi" w:hAnsiTheme="minorHAnsi" w:cs="Times New Roman"/>
        </w:rPr>
        <w:t xml:space="preserve"> were prioritized</w:t>
      </w:r>
      <w:r w:rsidRPr="007F5158">
        <w:rPr>
          <w:rFonts w:asciiTheme="minorHAnsi" w:hAnsiTheme="minorHAnsi" w:cs="Times New Roman"/>
        </w:rPr>
        <w:t xml:space="preserve"> for imaging</w:t>
      </w:r>
      <w:r w:rsidR="00EE7A97">
        <w:rPr>
          <w:rFonts w:asciiTheme="minorHAnsi" w:hAnsiTheme="minorHAnsi" w:cs="Times New Roman"/>
        </w:rPr>
        <w:t xml:space="preserve"> rather than imaging full root lengths</w:t>
      </w:r>
      <w:r w:rsidRPr="007F5158">
        <w:rPr>
          <w:rFonts w:asciiTheme="minorHAnsi" w:hAnsiTheme="minorHAnsi" w:cs="Times New Roman"/>
        </w:rPr>
        <w:t>.</w:t>
      </w:r>
      <w:r w:rsidR="00EE7A97">
        <w:rPr>
          <w:rFonts w:asciiTheme="minorHAnsi" w:hAnsiTheme="minorHAnsi" w:cs="Times New Roman"/>
        </w:rPr>
        <w:t xml:space="preserve"> </w:t>
      </w:r>
      <w:r w:rsidRPr="007F5158">
        <w:rPr>
          <w:rFonts w:asciiTheme="minorHAnsi" w:hAnsiTheme="minorHAnsi" w:cs="Times New Roman"/>
        </w:rPr>
        <w:t xml:space="preserve">In the </w:t>
      </w:r>
      <w:r w:rsidR="00991A15">
        <w:rPr>
          <w:rFonts w:asciiTheme="minorHAnsi" w:hAnsiTheme="minorHAnsi" w:cs="Times New Roman"/>
        </w:rPr>
        <w:t>bright</w:t>
      </w:r>
      <w:r w:rsidR="006E6918">
        <w:rPr>
          <w:rFonts w:asciiTheme="minorHAnsi" w:hAnsiTheme="minorHAnsi" w:cs="Times New Roman"/>
        </w:rPr>
        <w:t>-</w:t>
      </w:r>
      <w:r w:rsidR="00991A15">
        <w:rPr>
          <w:rFonts w:asciiTheme="minorHAnsi" w:hAnsiTheme="minorHAnsi" w:cs="Times New Roman"/>
        </w:rPr>
        <w:t>field</w:t>
      </w:r>
      <w:r w:rsidRPr="007F5158">
        <w:rPr>
          <w:rFonts w:asciiTheme="minorHAnsi" w:hAnsiTheme="minorHAnsi" w:cs="Times New Roman"/>
        </w:rPr>
        <w:t xml:space="preserve"> images</w:t>
      </w:r>
      <w:r w:rsidR="00BD4549">
        <w:rPr>
          <w:rFonts w:asciiTheme="minorHAnsi" w:hAnsiTheme="minorHAnsi" w:cs="Times New Roman"/>
        </w:rPr>
        <w:t xml:space="preserve"> </w:t>
      </w:r>
      <w:r w:rsidR="00EE7A97">
        <w:rPr>
          <w:rFonts w:asciiTheme="minorHAnsi" w:hAnsiTheme="minorHAnsi" w:cs="Times New Roman"/>
        </w:rPr>
        <w:t xml:space="preserve">of </w:t>
      </w:r>
      <w:r w:rsidR="00EE7A97">
        <w:rPr>
          <w:rFonts w:asciiTheme="minorHAnsi" w:hAnsiTheme="minorHAnsi" w:cs="Times New Roman"/>
          <w:i/>
        </w:rPr>
        <w:t xml:space="preserve">P. </w:t>
      </w:r>
      <w:proofErr w:type="spellStart"/>
      <w:r w:rsidR="00EE7A97">
        <w:rPr>
          <w:rFonts w:asciiTheme="minorHAnsi" w:hAnsiTheme="minorHAnsi" w:cs="Times New Roman"/>
          <w:i/>
        </w:rPr>
        <w:t>simiae</w:t>
      </w:r>
      <w:proofErr w:type="spellEnd"/>
      <w:r w:rsidR="00EE7A97">
        <w:rPr>
          <w:rFonts w:asciiTheme="minorHAnsi" w:hAnsiTheme="minorHAnsi" w:cs="Times New Roman"/>
        </w:rPr>
        <w:t xml:space="preserve">-colonized </w:t>
      </w:r>
      <w:r w:rsidR="00EE7A97">
        <w:rPr>
          <w:rFonts w:asciiTheme="minorHAnsi" w:hAnsiTheme="minorHAnsi" w:cs="Times New Roman"/>
          <w:i/>
        </w:rPr>
        <w:t xml:space="preserve">A. thaliana </w:t>
      </w:r>
      <w:r w:rsidR="00EE7A97">
        <w:rPr>
          <w:rFonts w:asciiTheme="minorHAnsi" w:hAnsiTheme="minorHAnsi" w:cs="Times New Roman"/>
        </w:rPr>
        <w:t>roots</w:t>
      </w:r>
      <w:r w:rsidR="00EE7A97">
        <w:rPr>
          <w:rFonts w:asciiTheme="minorHAnsi" w:hAnsiTheme="minorHAnsi" w:cs="Times New Roman"/>
          <w:i/>
        </w:rPr>
        <w:t xml:space="preserve"> </w:t>
      </w:r>
      <w:r w:rsidR="00BD4549">
        <w:rPr>
          <w:rFonts w:asciiTheme="minorHAnsi" w:hAnsiTheme="minorHAnsi" w:cs="Times New Roman"/>
        </w:rPr>
        <w:t>(</w:t>
      </w:r>
      <w:r w:rsidR="00BD4549" w:rsidRPr="00CE3C3D">
        <w:rPr>
          <w:rFonts w:asciiTheme="minorHAnsi" w:hAnsiTheme="minorHAnsi" w:cs="Times New Roman"/>
          <w:b/>
        </w:rPr>
        <w:t>Figure 2</w:t>
      </w:r>
      <w:r w:rsidR="00BD4549" w:rsidRPr="00CE3C3D">
        <w:rPr>
          <w:rFonts w:asciiTheme="minorHAnsi" w:hAnsiTheme="minorHAnsi" w:cs="Times New Roman"/>
        </w:rPr>
        <w:t>)</w:t>
      </w:r>
      <w:r w:rsidRPr="00CE3C3D">
        <w:rPr>
          <w:rFonts w:asciiTheme="minorHAnsi" w:hAnsiTheme="minorHAnsi" w:cs="Times New Roman"/>
          <w:b/>
        </w:rPr>
        <w:t>,</w:t>
      </w:r>
      <w:r w:rsidRPr="007F5158">
        <w:rPr>
          <w:rFonts w:asciiTheme="minorHAnsi" w:hAnsiTheme="minorHAnsi" w:cs="Times New Roman"/>
        </w:rPr>
        <w:t xml:space="preserve"> it is possible to visualize the outline of the roots and root hairs; however, at 18 h of colonization, it is not possible to clearly differentiate colonized v</w:t>
      </w:r>
      <w:r w:rsidR="00EE7A97">
        <w:rPr>
          <w:rFonts w:asciiTheme="minorHAnsi" w:hAnsiTheme="minorHAnsi" w:cs="Times New Roman"/>
        </w:rPr>
        <w:t>ersus</w:t>
      </w:r>
      <w:r w:rsidRPr="007F5158">
        <w:rPr>
          <w:rFonts w:asciiTheme="minorHAnsi" w:hAnsiTheme="minorHAnsi" w:cs="Times New Roman"/>
        </w:rPr>
        <w:t xml:space="preserve"> non-colonized roots </w:t>
      </w:r>
      <w:r w:rsidR="00EE7A97">
        <w:rPr>
          <w:rFonts w:asciiTheme="minorHAnsi" w:hAnsiTheme="minorHAnsi" w:cs="Times New Roman"/>
        </w:rPr>
        <w:t>using bright</w:t>
      </w:r>
      <w:r w:rsidR="006E6918">
        <w:rPr>
          <w:rFonts w:asciiTheme="minorHAnsi" w:hAnsiTheme="minorHAnsi" w:cs="Times New Roman"/>
        </w:rPr>
        <w:t>-</w:t>
      </w:r>
      <w:r w:rsidR="00EE7A97">
        <w:rPr>
          <w:rFonts w:asciiTheme="minorHAnsi" w:hAnsiTheme="minorHAnsi" w:cs="Times New Roman"/>
        </w:rPr>
        <w:t>field images.</w:t>
      </w:r>
      <w:r w:rsidRPr="007F5158">
        <w:rPr>
          <w:rFonts w:asciiTheme="minorHAnsi" w:hAnsiTheme="minorHAnsi" w:cs="Times New Roman"/>
        </w:rPr>
        <w:t xml:space="preserve"> While </w:t>
      </w:r>
      <w:r w:rsidRPr="00216314">
        <w:rPr>
          <w:rFonts w:asciiTheme="minorHAnsi" w:hAnsiTheme="minorHAnsi" w:cs="Times New Roman"/>
          <w:i/>
        </w:rPr>
        <w:t xml:space="preserve">P. </w:t>
      </w:r>
      <w:proofErr w:type="spellStart"/>
      <w:r w:rsidRPr="00216314">
        <w:rPr>
          <w:rFonts w:asciiTheme="minorHAnsi" w:hAnsiTheme="minorHAnsi" w:cs="Times New Roman"/>
          <w:i/>
        </w:rPr>
        <w:t>simiae</w:t>
      </w:r>
      <w:proofErr w:type="spellEnd"/>
      <w:r w:rsidRPr="00216314">
        <w:rPr>
          <w:rFonts w:asciiTheme="minorHAnsi" w:hAnsiTheme="minorHAnsi" w:cs="Times New Roman"/>
          <w:i/>
        </w:rPr>
        <w:t xml:space="preserve"> </w:t>
      </w:r>
      <w:r w:rsidRPr="007F5158">
        <w:rPr>
          <w:rFonts w:asciiTheme="minorHAnsi" w:hAnsiTheme="minorHAnsi" w:cs="Times New Roman"/>
        </w:rPr>
        <w:t xml:space="preserve">displays autofluorescence, we used a strain </w:t>
      </w:r>
      <w:r w:rsidR="00563CED">
        <w:rPr>
          <w:rFonts w:asciiTheme="minorHAnsi" w:hAnsiTheme="minorHAnsi" w:cs="Times New Roman"/>
        </w:rPr>
        <w:t xml:space="preserve">also </w:t>
      </w:r>
      <w:r w:rsidRPr="007F5158">
        <w:rPr>
          <w:rFonts w:asciiTheme="minorHAnsi" w:hAnsiTheme="minorHAnsi" w:cs="Times New Roman"/>
        </w:rPr>
        <w:t xml:space="preserve">engineered to express a </w:t>
      </w:r>
      <w:r w:rsidR="006E6918">
        <w:rPr>
          <w:rFonts w:asciiTheme="minorHAnsi" w:hAnsiTheme="minorHAnsi" w:cs="Times New Roman"/>
        </w:rPr>
        <w:t>y</w:t>
      </w:r>
      <w:r w:rsidR="00DC0815">
        <w:rPr>
          <w:rFonts w:asciiTheme="minorHAnsi" w:hAnsiTheme="minorHAnsi" w:cs="Times New Roman"/>
        </w:rPr>
        <w:t>ellow</w:t>
      </w:r>
      <w:r w:rsidR="006E6918">
        <w:rPr>
          <w:rFonts w:asciiTheme="minorHAnsi" w:hAnsiTheme="minorHAnsi" w:cs="Times New Roman"/>
        </w:rPr>
        <w:t xml:space="preserve"> f</w:t>
      </w:r>
      <w:r w:rsidR="00DC0815">
        <w:rPr>
          <w:rFonts w:asciiTheme="minorHAnsi" w:hAnsiTheme="minorHAnsi" w:cs="Times New Roman"/>
        </w:rPr>
        <w:t xml:space="preserve">luorescent </w:t>
      </w:r>
      <w:r w:rsidR="006E6918">
        <w:rPr>
          <w:rFonts w:asciiTheme="minorHAnsi" w:hAnsiTheme="minorHAnsi" w:cs="Times New Roman"/>
        </w:rPr>
        <w:t>p</w:t>
      </w:r>
      <w:r w:rsidR="00DC0815">
        <w:rPr>
          <w:rFonts w:asciiTheme="minorHAnsi" w:hAnsiTheme="minorHAnsi" w:cs="Times New Roman"/>
        </w:rPr>
        <w:t>rotein (YFP)</w:t>
      </w:r>
      <w:r w:rsidR="00A6785B">
        <w:rPr>
          <w:rFonts w:asciiTheme="minorHAnsi" w:hAnsiTheme="minorHAnsi" w:cs="Times New Roman"/>
        </w:rPr>
        <w:fldChar w:fldCharType="begin"/>
      </w:r>
      <w:r w:rsidR="00A6785B">
        <w:rPr>
          <w:rFonts w:asciiTheme="minorHAnsi" w:hAnsiTheme="minorHAnsi" w:cs="Times New Roman"/>
        </w:rPr>
        <w:instrText xml:space="preserve"> ADDIN EN.CITE &lt;EndNote&gt;&lt;Cite&gt;&lt;Author&gt;Cole&lt;/Author&gt;&lt;Year&gt;2017&lt;/Year&gt;&lt;IDText&gt;Genome-wide identification of bacterial plant colonization genes&lt;/IDText&gt;&lt;DisplayText&gt;&lt;style face="superscript"&gt;19&lt;/style&gt;&lt;/DisplayText&gt;&lt;record&gt;&lt;dates&gt;&lt;pub-dates&gt;&lt;date&gt;Sep&lt;/date&gt;&lt;/pub-dates&gt;&lt;year&gt;2017&lt;/year&gt;&lt;/dates&gt;&lt;keywords&gt;&lt;keyword&gt;Arabidopsis&lt;/keyword&gt;&lt;keyword&gt;Chromosome Mapping&lt;/keyword&gt;&lt;keyword&gt;Chromosomes, Bacterial&lt;/keyword&gt;&lt;keyword&gt;DNA Barcoding, Taxonomic&lt;/keyword&gt;&lt;keyword&gt;DNA Transposable Elements&lt;/keyword&gt;&lt;keyword&gt;DNA, Bacterial&lt;/keyword&gt;&lt;keyword&gt;Genes, Bacterial&lt;/keyword&gt;&lt;keyword&gt;Mutation&lt;/keyword&gt;&lt;keyword&gt;Plant Roots&lt;/keyword&gt;&lt;keyword&gt;Pseudomonas&lt;/keyword&gt;&lt;/keywords&gt;&lt;urls&gt;&lt;related-urls&gt;&lt;url&gt;https://www.ncbi.nlm.nih.gov/pubmed/28938018&lt;/url&gt;&lt;/related-urls&gt;&lt;/urls&gt;&lt;isbn&gt;1545-7885&lt;/isbn&gt;&lt;custom2&gt;PMC5627942&lt;/custom2&gt;&lt;titles&gt;&lt;title&gt;Genome-wide identification of bacterial plant colonization genes&lt;/title&gt;&lt;secondary-title&gt;PLoS Biol&lt;/secondary-title&gt;&lt;/titles&gt;&lt;pages&gt;e2002860&lt;/pages&gt;&lt;number&gt;9&lt;/number&gt;&lt;contributors&gt;&lt;authors&gt;&lt;author&gt;Cole, B. J.&lt;/author&gt;&lt;author&gt;Feltcher, M. E.&lt;/author&gt;&lt;author&gt;Waters, R. J.&lt;/author&gt;&lt;author&gt;Wetmore, K. M.&lt;/author&gt;&lt;author&gt;Mucyn, T. S.&lt;/author&gt;&lt;author&gt;Ryan, E. M.&lt;/author&gt;&lt;author&gt;Wang, G.&lt;/author&gt;&lt;author&gt;Ul-Hasan, S.&lt;/author&gt;&lt;author&gt;McDonald, M.&lt;/author&gt;&lt;author&gt;Yoshikuni, Y.&lt;/author&gt;&lt;author&gt;Malmstrom, R. R.&lt;/author&gt;&lt;author&gt;Deutschbauer, A. M.&lt;/author&gt;&lt;author&gt;Dangl, J. L.&lt;/author&gt;&lt;author&gt;Visel, A.&lt;/author&gt;&lt;/authors&gt;&lt;/contributors&gt;&lt;edition&gt;2017/09/22&lt;/edition&gt;&lt;language&gt;eng&lt;/language&gt;&lt;added-date format="utc"&gt;1543298577&lt;/added-date&gt;&lt;ref-type name="Journal Article"&gt;17&lt;/ref-type&gt;&lt;rec-number&gt;47&lt;/rec-number&gt;&lt;last-updated-date format="utc"&gt;1543298577&lt;/last-updated-date&gt;&lt;accession-num&gt;28938018&lt;/accession-num&gt;&lt;electronic-resource-num&gt;10.1371/journal.pbio.2002860&lt;/electronic-resource-num&gt;&lt;volume&gt;15&lt;/volume&gt;&lt;/record&gt;&lt;/Cite&gt;&lt;/EndNote&gt;</w:instrText>
      </w:r>
      <w:r w:rsidR="00A6785B">
        <w:rPr>
          <w:rFonts w:asciiTheme="minorHAnsi" w:hAnsiTheme="minorHAnsi" w:cs="Times New Roman"/>
        </w:rPr>
        <w:fldChar w:fldCharType="separate"/>
      </w:r>
      <w:r w:rsidR="00A6785B" w:rsidRPr="00A6785B">
        <w:rPr>
          <w:rFonts w:asciiTheme="minorHAnsi" w:hAnsiTheme="minorHAnsi" w:cs="Times New Roman"/>
          <w:noProof/>
          <w:vertAlign w:val="superscript"/>
        </w:rPr>
        <w:t>19</w:t>
      </w:r>
      <w:r w:rsidR="00A6785B">
        <w:rPr>
          <w:rFonts w:asciiTheme="minorHAnsi" w:hAnsiTheme="minorHAnsi" w:cs="Times New Roman"/>
        </w:rPr>
        <w:fldChar w:fldCharType="end"/>
      </w:r>
      <w:r w:rsidRPr="007F5158">
        <w:rPr>
          <w:rFonts w:asciiTheme="minorHAnsi" w:hAnsiTheme="minorHAnsi" w:cs="Times New Roman"/>
        </w:rPr>
        <w:t xml:space="preserve"> with excitation/emission </w:t>
      </w:r>
      <w:r w:rsidR="000B5311">
        <w:rPr>
          <w:rFonts w:asciiTheme="minorHAnsi" w:hAnsiTheme="minorHAnsi" w:cs="Times New Roman"/>
        </w:rPr>
        <w:t>wavelengths</w:t>
      </w:r>
      <w:r w:rsidR="000B5311" w:rsidRPr="007F5158">
        <w:rPr>
          <w:rFonts w:asciiTheme="minorHAnsi" w:hAnsiTheme="minorHAnsi" w:cs="Times New Roman"/>
        </w:rPr>
        <w:t xml:space="preserve"> </w:t>
      </w:r>
      <w:r w:rsidR="00EE7A97">
        <w:rPr>
          <w:rFonts w:asciiTheme="minorHAnsi" w:hAnsiTheme="minorHAnsi" w:cs="Times New Roman"/>
        </w:rPr>
        <w:t>of</w:t>
      </w:r>
      <w:r w:rsidRPr="007F5158">
        <w:rPr>
          <w:rFonts w:asciiTheme="minorHAnsi" w:hAnsiTheme="minorHAnsi" w:cs="Times New Roman"/>
        </w:rPr>
        <w:t xml:space="preserve"> 490-510/520-550</w:t>
      </w:r>
      <w:r w:rsidR="000B5311">
        <w:rPr>
          <w:rFonts w:asciiTheme="minorHAnsi" w:hAnsiTheme="minorHAnsi" w:cs="Times New Roman"/>
        </w:rPr>
        <w:t xml:space="preserve"> nm</w:t>
      </w:r>
      <w:r w:rsidR="00A6785B">
        <w:rPr>
          <w:rFonts w:asciiTheme="minorHAnsi" w:hAnsiTheme="minorHAnsi" w:cs="Times New Roman"/>
        </w:rPr>
        <w:fldChar w:fldCharType="begin"/>
      </w:r>
      <w:r w:rsidR="00A6785B">
        <w:rPr>
          <w:rFonts w:asciiTheme="minorHAnsi" w:hAnsiTheme="minorHAnsi" w:cs="Times New Roman"/>
        </w:rPr>
        <w:instrText xml:space="preserve"> ADDIN EN.CITE &lt;EndNote&gt;&lt;Cite&gt;&lt;Author&gt;Garcia-Betancur&lt;/Author&gt;&lt;Year&gt;2012&lt;/Year&gt;&lt;IDText&gt;Single-cell analysis of Bacillus subtilis biofilms using fluorescence microscopy and flow cytometry&lt;/IDText&gt;&lt;DisplayText&gt;&lt;style face="superscript"&gt;18&lt;/style&gt;&lt;/DisplayText&gt;&lt;record&gt;&lt;dates&gt;&lt;pub-dates&gt;&lt;date&gt;Feb&lt;/date&gt;&lt;/pub-dates&gt;&lt;year&gt;2012&lt;/year&gt;&lt;/dates&gt;&lt;keywords&gt;&lt;keyword&gt;Bacillus subtilis&lt;/keyword&gt;&lt;keyword&gt;Biofilms&lt;/keyword&gt;&lt;keyword&gt;Flow Cytometry&lt;/keyword&gt;&lt;keyword&gt;Microscopy, Fluorescence&lt;/keyword&gt;&lt;/keywords&gt;&lt;urls&gt;&lt;related-urls&gt;&lt;url&gt;https://www.ncbi.nlm.nih.gov/pubmed/22371091&lt;/url&gt;&lt;/related-urls&gt;&lt;/urls&gt;&lt;isbn&gt;1940-087X&lt;/isbn&gt;&lt;custom2&gt;PMC3376938&lt;/custom2&gt;&lt;titles&gt;&lt;title&gt;Single-cell analysis of Bacillus subtilis biofilms using fluorescence microscopy and flow cytometry&lt;/title&gt;&lt;secondary-title&gt;J Vis Exp&lt;/secondary-title&gt;&lt;/titles&gt;&lt;number&gt;60&lt;/number&gt;&lt;contributors&gt;&lt;authors&gt;&lt;author&gt;Garcia-Betancur, J. C.&lt;/author&gt;&lt;author&gt;Yepes, A.&lt;/author&gt;&lt;author&gt;Schneider, J.&lt;/author&gt;&lt;author&gt;Lopez, D.&lt;/author&gt;&lt;/authors&gt;&lt;/contributors&gt;&lt;edition&gt;2012/02/15&lt;/edition&gt;&lt;language&gt;eng&lt;/language&gt;&lt;added-date format="utc"&gt;1543348099&lt;/added-date&gt;&lt;ref-type name="Journal Article"&gt;17&lt;/ref-type&gt;&lt;rec-number&gt;63&lt;/rec-number&gt;&lt;last-updated-date format="utc"&gt;1543348099&lt;/last-updated-date&gt;&lt;accession-num&gt;22371091&lt;/accession-num&gt;&lt;electronic-resource-num&gt;10.3791/3796&lt;/electronic-resource-num&gt;&lt;/record&gt;&lt;/Cite&gt;&lt;/EndNote&gt;</w:instrText>
      </w:r>
      <w:r w:rsidR="00A6785B">
        <w:rPr>
          <w:rFonts w:asciiTheme="minorHAnsi" w:hAnsiTheme="minorHAnsi" w:cs="Times New Roman"/>
        </w:rPr>
        <w:fldChar w:fldCharType="separate"/>
      </w:r>
      <w:r w:rsidR="00A6785B" w:rsidRPr="00A6785B">
        <w:rPr>
          <w:rFonts w:asciiTheme="minorHAnsi" w:hAnsiTheme="minorHAnsi" w:cs="Times New Roman"/>
          <w:noProof/>
          <w:vertAlign w:val="superscript"/>
        </w:rPr>
        <w:t>18</w:t>
      </w:r>
      <w:r w:rsidR="00A6785B">
        <w:rPr>
          <w:rFonts w:asciiTheme="minorHAnsi" w:hAnsiTheme="minorHAnsi" w:cs="Times New Roman"/>
        </w:rPr>
        <w:fldChar w:fldCharType="end"/>
      </w:r>
      <w:r w:rsidRPr="007F5158">
        <w:rPr>
          <w:rFonts w:asciiTheme="minorHAnsi" w:hAnsiTheme="minorHAnsi" w:cs="Times New Roman"/>
        </w:rPr>
        <w:t xml:space="preserve">. </w:t>
      </w:r>
      <w:r w:rsidR="006E6918">
        <w:rPr>
          <w:rFonts w:asciiTheme="minorHAnsi" w:hAnsiTheme="minorHAnsi" w:cs="Times New Roman"/>
        </w:rPr>
        <w:t xml:space="preserve">A magnification of </w:t>
      </w:r>
      <w:r w:rsidRPr="007F5158">
        <w:rPr>
          <w:rFonts w:asciiTheme="minorHAnsi" w:hAnsiTheme="minorHAnsi" w:cs="Times New Roman"/>
        </w:rPr>
        <w:t xml:space="preserve">100x </w:t>
      </w:r>
      <w:r w:rsidR="00EE7A97">
        <w:rPr>
          <w:rFonts w:asciiTheme="minorHAnsi" w:hAnsiTheme="minorHAnsi" w:cs="Times New Roman"/>
        </w:rPr>
        <w:t>wa</w:t>
      </w:r>
      <w:r w:rsidRPr="007F5158">
        <w:rPr>
          <w:rFonts w:asciiTheme="minorHAnsi" w:hAnsiTheme="minorHAnsi" w:cs="Times New Roman"/>
        </w:rPr>
        <w:t xml:space="preserve">s </w:t>
      </w:r>
      <w:proofErr w:type="gramStart"/>
      <w:r w:rsidRPr="007F5158">
        <w:rPr>
          <w:rFonts w:asciiTheme="minorHAnsi" w:hAnsiTheme="minorHAnsi" w:cs="Times New Roman"/>
        </w:rPr>
        <w:t>sufficient</w:t>
      </w:r>
      <w:proofErr w:type="gramEnd"/>
      <w:r w:rsidRPr="007F5158">
        <w:rPr>
          <w:rFonts w:asciiTheme="minorHAnsi" w:hAnsiTheme="minorHAnsi" w:cs="Times New Roman"/>
        </w:rPr>
        <w:t xml:space="preserve"> to clearly identify individual and small aggregates of </w:t>
      </w:r>
      <w:r w:rsidRPr="007F5158">
        <w:rPr>
          <w:rFonts w:asciiTheme="minorHAnsi" w:hAnsiTheme="minorHAnsi" w:cs="Times New Roman"/>
          <w:i/>
          <w:iCs/>
        </w:rPr>
        <w:t xml:space="preserve">P. </w:t>
      </w:r>
      <w:proofErr w:type="spellStart"/>
      <w:r w:rsidRPr="007F5158">
        <w:rPr>
          <w:rFonts w:asciiTheme="minorHAnsi" w:hAnsiTheme="minorHAnsi" w:cs="Times New Roman"/>
          <w:i/>
          <w:iCs/>
        </w:rPr>
        <w:t>simiae</w:t>
      </w:r>
      <w:proofErr w:type="spellEnd"/>
      <w:r w:rsidRPr="007F5158">
        <w:rPr>
          <w:rFonts w:asciiTheme="minorHAnsi" w:hAnsiTheme="minorHAnsi" w:cs="Times New Roman"/>
          <w:i/>
          <w:iCs/>
        </w:rPr>
        <w:t xml:space="preserve"> </w:t>
      </w:r>
      <w:r w:rsidR="00EE7A97">
        <w:rPr>
          <w:rFonts w:asciiTheme="minorHAnsi" w:hAnsiTheme="minorHAnsi" w:cs="Times New Roman"/>
        </w:rPr>
        <w:t xml:space="preserve">cells </w:t>
      </w:r>
      <w:r w:rsidR="00563CED">
        <w:rPr>
          <w:rFonts w:asciiTheme="minorHAnsi" w:hAnsiTheme="minorHAnsi" w:cs="Times New Roman"/>
        </w:rPr>
        <w:t xml:space="preserve">on </w:t>
      </w:r>
      <w:r w:rsidR="00563CED">
        <w:rPr>
          <w:rFonts w:asciiTheme="minorHAnsi" w:hAnsiTheme="minorHAnsi" w:cs="Times New Roman"/>
          <w:i/>
        </w:rPr>
        <w:t xml:space="preserve">A. thaliana </w:t>
      </w:r>
      <w:r w:rsidR="00563CED">
        <w:rPr>
          <w:rFonts w:asciiTheme="minorHAnsi" w:hAnsiTheme="minorHAnsi" w:cs="Times New Roman"/>
        </w:rPr>
        <w:t>roots</w:t>
      </w:r>
      <w:r w:rsidRPr="007F5158">
        <w:rPr>
          <w:rFonts w:asciiTheme="minorHAnsi" w:hAnsiTheme="minorHAnsi" w:cs="Times New Roman"/>
        </w:rPr>
        <w:t>. As shown</w:t>
      </w:r>
      <w:r w:rsidR="00563CED">
        <w:rPr>
          <w:rFonts w:asciiTheme="minorHAnsi" w:hAnsiTheme="minorHAnsi" w:cs="Times New Roman"/>
        </w:rPr>
        <w:t xml:space="preserve"> in </w:t>
      </w:r>
      <w:r w:rsidR="00563CED" w:rsidRPr="00CE3C3D">
        <w:rPr>
          <w:rFonts w:asciiTheme="minorHAnsi" w:hAnsiTheme="minorHAnsi" w:cs="Times New Roman"/>
          <w:b/>
        </w:rPr>
        <w:t>Figure 2</w:t>
      </w:r>
      <w:r w:rsidRPr="007F5158">
        <w:rPr>
          <w:rFonts w:asciiTheme="minorHAnsi" w:hAnsiTheme="minorHAnsi" w:cs="Times New Roman"/>
        </w:rPr>
        <w:t xml:space="preserve">, laboratories with access to either high-resolution confocal microscopes or less expensive benchtop microscopes can </w:t>
      </w:r>
      <w:r w:rsidR="00EE7A97">
        <w:rPr>
          <w:rFonts w:asciiTheme="minorHAnsi" w:hAnsiTheme="minorHAnsi" w:cs="Times New Roman"/>
        </w:rPr>
        <w:t xml:space="preserve">both </w:t>
      </w:r>
      <w:r w:rsidRPr="007F5158">
        <w:rPr>
          <w:rFonts w:asciiTheme="minorHAnsi" w:hAnsiTheme="minorHAnsi" w:cs="Times New Roman"/>
        </w:rPr>
        <w:t>visualize the presence and distribution of bacteria a</w:t>
      </w:r>
      <w:r w:rsidR="00EE7A97">
        <w:rPr>
          <w:rFonts w:asciiTheme="minorHAnsi" w:hAnsiTheme="minorHAnsi" w:cs="Times New Roman"/>
        </w:rPr>
        <w:t xml:space="preserve">long </w:t>
      </w:r>
      <w:r w:rsidR="00563CED">
        <w:rPr>
          <w:rFonts w:asciiTheme="minorHAnsi" w:hAnsiTheme="minorHAnsi" w:cs="Times New Roman"/>
        </w:rPr>
        <w:t>the root</w:t>
      </w:r>
      <w:r w:rsidRPr="007F5158">
        <w:rPr>
          <w:rFonts w:asciiTheme="minorHAnsi" w:hAnsiTheme="minorHAnsi" w:cs="Times New Roman"/>
        </w:rPr>
        <w:t>.</w:t>
      </w:r>
    </w:p>
    <w:p w14:paraId="05C9B155" w14:textId="77777777" w:rsidR="007F5158" w:rsidRPr="007F5158" w:rsidRDefault="007F5158" w:rsidP="00573D3D">
      <w:pPr>
        <w:jc w:val="left"/>
        <w:rPr>
          <w:rFonts w:asciiTheme="minorHAnsi" w:hAnsiTheme="minorHAnsi" w:cs="Times New Roman"/>
        </w:rPr>
      </w:pPr>
    </w:p>
    <w:p w14:paraId="1FE9536A" w14:textId="6A9ADB00" w:rsidR="007F5158" w:rsidRPr="007F5158" w:rsidRDefault="007F5158" w:rsidP="00573D3D">
      <w:pPr>
        <w:jc w:val="left"/>
        <w:rPr>
          <w:rFonts w:asciiTheme="minorHAnsi" w:hAnsiTheme="minorHAnsi" w:cs="Times New Roman"/>
        </w:rPr>
      </w:pPr>
      <w:r w:rsidRPr="007F5158">
        <w:rPr>
          <w:rFonts w:asciiTheme="minorHAnsi" w:hAnsiTheme="minorHAnsi" w:cs="Times New Roman"/>
        </w:rPr>
        <w:t>While informative</w:t>
      </w:r>
      <w:r w:rsidR="00EE7A97">
        <w:rPr>
          <w:rFonts w:asciiTheme="minorHAnsi" w:hAnsiTheme="minorHAnsi" w:cs="Times New Roman"/>
        </w:rPr>
        <w:t xml:space="preserve"> in terms of spatial distribution</w:t>
      </w:r>
      <w:r w:rsidRPr="007F5158">
        <w:rPr>
          <w:rFonts w:asciiTheme="minorHAnsi" w:hAnsiTheme="minorHAnsi" w:cs="Times New Roman"/>
        </w:rPr>
        <w:t>, microscopy images are not well-suited for</w:t>
      </w:r>
      <w:r w:rsidR="00EE7A97">
        <w:rPr>
          <w:rFonts w:asciiTheme="minorHAnsi" w:hAnsiTheme="minorHAnsi" w:cs="Times New Roman"/>
        </w:rPr>
        <w:t xml:space="preserve"> quantification of bacterial cells</w:t>
      </w:r>
      <w:r w:rsidR="00A6785B">
        <w:rPr>
          <w:rFonts w:asciiTheme="minorHAnsi" w:hAnsiTheme="minorHAnsi" w:cs="Times New Roman"/>
        </w:rPr>
        <w:t xml:space="preserve">. </w:t>
      </w:r>
      <w:r w:rsidR="001135A1">
        <w:rPr>
          <w:rFonts w:asciiTheme="minorHAnsi" w:hAnsiTheme="minorHAnsi" w:cs="Times New Roman"/>
        </w:rPr>
        <w:t>We t</w:t>
      </w:r>
      <w:r w:rsidR="00A6785B">
        <w:rPr>
          <w:rFonts w:asciiTheme="minorHAnsi" w:hAnsiTheme="minorHAnsi" w:cs="Times New Roman"/>
        </w:rPr>
        <w:t>hus</w:t>
      </w:r>
      <w:r w:rsidR="001135A1">
        <w:rPr>
          <w:rFonts w:asciiTheme="minorHAnsi" w:hAnsiTheme="minorHAnsi" w:cs="Times New Roman"/>
        </w:rPr>
        <w:t xml:space="preserve"> </w:t>
      </w:r>
      <w:r w:rsidR="00A6785B">
        <w:rPr>
          <w:rFonts w:asciiTheme="minorHAnsi" w:hAnsiTheme="minorHAnsi" w:cs="Times New Roman"/>
        </w:rPr>
        <w:t xml:space="preserve">collected </w:t>
      </w:r>
      <w:r w:rsidRPr="007F5158">
        <w:rPr>
          <w:rFonts w:asciiTheme="minorHAnsi" w:hAnsiTheme="minorHAnsi" w:cs="Times New Roman"/>
        </w:rPr>
        <w:t>b</w:t>
      </w:r>
      <w:r w:rsidR="00A6785B">
        <w:rPr>
          <w:rFonts w:asciiTheme="minorHAnsi" w:hAnsiTheme="minorHAnsi" w:cs="Times New Roman"/>
        </w:rPr>
        <w:t xml:space="preserve">acteria from the surface of roots using ultrasonication as </w:t>
      </w:r>
      <w:r w:rsidR="001135A1">
        <w:rPr>
          <w:rFonts w:asciiTheme="minorHAnsi" w:hAnsiTheme="minorHAnsi" w:cs="Times New Roman"/>
        </w:rPr>
        <w:t xml:space="preserve">previously </w:t>
      </w:r>
      <w:r w:rsidRPr="007F5158">
        <w:rPr>
          <w:rFonts w:asciiTheme="minorHAnsi" w:hAnsiTheme="minorHAnsi" w:cs="Times New Roman"/>
        </w:rPr>
        <w:t>described a</w:t>
      </w:r>
      <w:r w:rsidR="00E03FBD">
        <w:rPr>
          <w:rFonts w:asciiTheme="minorHAnsi" w:hAnsiTheme="minorHAnsi" w:cs="Times New Roman"/>
        </w:rPr>
        <w:t>nd validated</w:t>
      </w:r>
      <w:r w:rsidR="00A6785B">
        <w:rPr>
          <w:rFonts w:asciiTheme="minorHAnsi" w:hAnsiTheme="minorHAnsi" w:cs="Times New Roman"/>
        </w:rPr>
        <w:fldChar w:fldCharType="begin">
          <w:fldData xml:space="preserve">PEVuZE5vdGU+PENpdGU+PEF1dGhvcj5SaWNodGVyLUhlaXRtYW5uPC9BdXRob3I+PFllYXI+MjAx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</w:fldData>
        </w:fldChar>
      </w:r>
      <w:r w:rsidR="00A6785B">
        <w:rPr>
          <w:rFonts w:asciiTheme="minorHAnsi" w:hAnsiTheme="minorHAnsi" w:cs="Times New Roman"/>
        </w:rPr>
        <w:instrText xml:space="preserve"> ADDIN EN.CITE </w:instrText>
      </w:r>
      <w:r w:rsidR="00A6785B">
        <w:rPr>
          <w:rFonts w:asciiTheme="minorHAnsi" w:hAnsiTheme="minorHAnsi" w:cs="Times New Roman"/>
        </w:rPr>
        <w:fldChar w:fldCharType="begin">
          <w:fldData xml:space="preserve">PEVuZE5vdGU+PENpdGU+PEF1dGhvcj5SaWNodGVyLUhlaXRtYW5uPC9BdXRob3I+PFllYXI+MjAx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</w:fldData>
        </w:fldChar>
      </w:r>
      <w:r w:rsidR="00A6785B">
        <w:rPr>
          <w:rFonts w:asciiTheme="minorHAnsi" w:hAnsiTheme="minorHAnsi" w:cs="Times New Roman"/>
        </w:rPr>
        <w:instrText xml:space="preserve"> ADDIN EN.CITE.DATA </w:instrText>
      </w:r>
      <w:r w:rsidR="00A6785B">
        <w:rPr>
          <w:rFonts w:asciiTheme="minorHAnsi" w:hAnsiTheme="minorHAnsi" w:cs="Times New Roman"/>
        </w:rPr>
      </w:r>
      <w:r w:rsidR="00A6785B">
        <w:rPr>
          <w:rFonts w:asciiTheme="minorHAnsi" w:hAnsiTheme="minorHAnsi" w:cs="Times New Roman"/>
        </w:rPr>
        <w:fldChar w:fldCharType="end"/>
      </w:r>
      <w:r w:rsidR="00A6785B">
        <w:rPr>
          <w:rFonts w:asciiTheme="minorHAnsi" w:hAnsiTheme="minorHAnsi" w:cs="Times New Roman"/>
        </w:rPr>
      </w:r>
      <w:r w:rsidR="00A6785B">
        <w:rPr>
          <w:rFonts w:asciiTheme="minorHAnsi" w:hAnsiTheme="minorHAnsi" w:cs="Times New Roman"/>
        </w:rPr>
        <w:fldChar w:fldCharType="separate"/>
      </w:r>
      <w:r w:rsidR="00A6785B" w:rsidRPr="00A6785B">
        <w:rPr>
          <w:rFonts w:asciiTheme="minorHAnsi" w:hAnsiTheme="minorHAnsi" w:cs="Times New Roman"/>
          <w:noProof/>
          <w:vertAlign w:val="superscript"/>
        </w:rPr>
        <w:t>9,20</w:t>
      </w:r>
      <w:r w:rsidR="00A6785B">
        <w:rPr>
          <w:rFonts w:asciiTheme="minorHAnsi" w:hAnsiTheme="minorHAnsi" w:cs="Times New Roman"/>
        </w:rPr>
        <w:fldChar w:fldCharType="end"/>
      </w:r>
      <w:r w:rsidRPr="007F5158">
        <w:rPr>
          <w:rFonts w:asciiTheme="minorHAnsi" w:hAnsiTheme="minorHAnsi" w:cs="Times New Roman"/>
        </w:rPr>
        <w:t>. Three rounds of 12 s of ultrasonication</w:t>
      </w:r>
      <w:r w:rsidR="00A6785B">
        <w:rPr>
          <w:rFonts w:asciiTheme="minorHAnsi" w:hAnsiTheme="minorHAnsi" w:cs="Times New Roman"/>
        </w:rPr>
        <w:fldChar w:fldCharType="begin"/>
      </w:r>
      <w:r w:rsidR="00A6785B">
        <w:rPr>
          <w:rFonts w:asciiTheme="minorHAnsi" w:hAnsiTheme="minorHAnsi" w:cs="Times New Roman"/>
        </w:rPr>
        <w:instrText xml:space="preserve"> ADDIN EN.CITE &lt;EndNote&gt;&lt;Cite&gt;&lt;Author&gt;Grandchamp&lt;/Author&gt;&lt;Year&gt;2017&lt;/Year&gt;&lt;IDText&gt;Pirated Siderophores Promote Sporulation in Bacillus subtilis&lt;/IDText&gt;&lt;DisplayText&gt;&lt;style face="superscript"&gt;21&lt;/style&gt;&lt;/DisplayText&gt;&lt;record&gt;&lt;dates&gt;&lt;pub-dates&gt;&lt;date&gt;05&lt;/date&gt;&lt;/pub-dates&gt;&lt;year&gt;2017&lt;/year&gt;&lt;/dates&gt;&lt;keywords&gt;&lt;keyword&gt;Bacillus subtilis&lt;/keyword&gt;&lt;keyword&gt;Bacterial Proteins&lt;/keyword&gt;&lt;keyword&gt;Enterobactin&lt;/keyword&gt;&lt;keyword&gt;Gene Expression Regulation, Bacterial&lt;/keyword&gt;&lt;keyword&gt;Iron&lt;/keyword&gt;&lt;keyword&gt;Oligopeptides&lt;/keyword&gt;&lt;keyword&gt;Siderophores&lt;/keyword&gt;&lt;keyword&gt;Spores, Bacterial&lt;/keyword&gt;&lt;keyword&gt;Bacillus subtilis&lt;/keyword&gt;&lt;keyword&gt;Escherichia coli&lt;/keyword&gt;&lt;keyword&gt;cell-cell interaction&lt;/keyword&gt;&lt;keyword&gt;coculture&lt;/keyword&gt;&lt;keyword&gt;secondary metabolites&lt;/keyword&gt;&lt;keyword&gt;siderophores&lt;/keyword&gt;&lt;keyword&gt;specialized metabolites&lt;/keyword&gt;&lt;keyword&gt;sporulation&lt;/keyword&gt;&lt;/keywords&gt;&lt;urls&gt;&lt;related-urls&gt;&lt;url&gt;https://www.ncbi.nlm.nih.gov/pubmed/28283524&lt;/url&gt;&lt;/related-urls&gt;&lt;/urls&gt;&lt;isbn&gt;1098-5336&lt;/isbn&gt;&lt;custom2&gt;PMC5411514&lt;/custom2&gt;&lt;titles&gt;&lt;title&gt;Pirated Siderophores Promote Sporulation in Bacillus subtilis&lt;/title&gt;&lt;secondary-title&gt;Appl Environ Microbiol&lt;/secondary-title&gt;&lt;/titles&gt;&lt;number&gt;10&lt;/number&gt;&lt;contributors&gt;&lt;authors&gt;&lt;author&gt;Grandchamp, G. M.&lt;/author&gt;&lt;author&gt;Caro, L.&lt;/author&gt;&lt;author&gt;Shank, E. A.&lt;/author&gt;&lt;/authors&gt;&lt;/contributors&gt;&lt;edition&gt;2017/05/01&lt;/edition&gt;&lt;language&gt;eng&lt;/language&gt;&lt;added-date format="utc"&gt;1543297240&lt;/added-date&gt;&lt;ref-type name="Journal Article"&gt;17&lt;/ref-type&gt;&lt;rec-number&gt;39&lt;/rec-number&gt;&lt;last-updated-date format="utc"&gt;1543297240&lt;/last-updated-date&gt;&lt;accession-num&gt;28283524&lt;/accession-num&gt;&lt;electronic-resource-num&gt;10.1128/AEM.03293-16&lt;/electronic-resource-num&gt;&lt;volume&gt;83&lt;/volume&gt;&lt;/record&gt;&lt;/Cite&gt;&lt;/EndNote&gt;</w:instrText>
      </w:r>
      <w:r w:rsidR="00A6785B">
        <w:rPr>
          <w:rFonts w:asciiTheme="minorHAnsi" w:hAnsiTheme="minorHAnsi" w:cs="Times New Roman"/>
        </w:rPr>
        <w:fldChar w:fldCharType="separate"/>
      </w:r>
      <w:r w:rsidR="00A6785B" w:rsidRPr="00A6785B">
        <w:rPr>
          <w:rFonts w:asciiTheme="minorHAnsi" w:hAnsiTheme="minorHAnsi" w:cs="Times New Roman"/>
          <w:noProof/>
          <w:vertAlign w:val="superscript"/>
        </w:rPr>
        <w:t>21</w:t>
      </w:r>
      <w:r w:rsidR="00A6785B">
        <w:rPr>
          <w:rFonts w:asciiTheme="minorHAnsi" w:hAnsiTheme="minorHAnsi" w:cs="Times New Roman"/>
        </w:rPr>
        <w:fldChar w:fldCharType="end"/>
      </w:r>
      <w:r w:rsidRPr="007F5158">
        <w:rPr>
          <w:rFonts w:asciiTheme="minorHAnsi" w:hAnsiTheme="minorHAnsi" w:cs="Times New Roman"/>
        </w:rPr>
        <w:t xml:space="preserve"> at an amplitude of 40 </w:t>
      </w:r>
      <w:r w:rsidR="00563CED">
        <w:rPr>
          <w:rFonts w:asciiTheme="minorHAnsi" w:hAnsiTheme="minorHAnsi" w:cs="Times New Roman"/>
        </w:rPr>
        <w:t>we</w:t>
      </w:r>
      <w:r w:rsidRPr="007F5158">
        <w:rPr>
          <w:rFonts w:asciiTheme="minorHAnsi" w:hAnsiTheme="minorHAnsi" w:cs="Times New Roman"/>
        </w:rPr>
        <w:t>re sufficient to disrupt the outer surface of the root seedlings (</w:t>
      </w:r>
      <w:r w:rsidR="00A6785B" w:rsidRPr="00CE3C3D">
        <w:rPr>
          <w:rFonts w:asciiTheme="minorHAnsi" w:hAnsiTheme="minorHAnsi" w:cs="Times New Roman"/>
          <w:b/>
        </w:rPr>
        <w:t>Supplemental Figure 1</w:t>
      </w:r>
      <w:r w:rsidR="00A6785B">
        <w:rPr>
          <w:rFonts w:asciiTheme="minorHAnsi" w:hAnsiTheme="minorHAnsi" w:cs="Times New Roman"/>
        </w:rPr>
        <w:t>)</w:t>
      </w:r>
      <w:r w:rsidR="00563CED">
        <w:rPr>
          <w:rFonts w:asciiTheme="minorHAnsi" w:hAnsiTheme="minorHAnsi" w:cs="Times New Roman"/>
        </w:rPr>
        <w:t xml:space="preserve"> and remove all bacteria</w:t>
      </w:r>
      <w:r w:rsidR="00EE7A97">
        <w:rPr>
          <w:rFonts w:asciiTheme="minorHAnsi" w:hAnsiTheme="minorHAnsi" w:cs="Times New Roman"/>
        </w:rPr>
        <w:t xml:space="preserve"> while not impacting </w:t>
      </w:r>
      <w:r w:rsidR="001135A1">
        <w:rPr>
          <w:rFonts w:asciiTheme="minorHAnsi" w:hAnsiTheme="minorHAnsi" w:cs="Times New Roman"/>
        </w:rPr>
        <w:t xml:space="preserve">the bacterial </w:t>
      </w:r>
      <w:r w:rsidR="00EE7A97">
        <w:rPr>
          <w:rFonts w:asciiTheme="minorHAnsi" w:hAnsiTheme="minorHAnsi" w:cs="Times New Roman"/>
        </w:rPr>
        <w:t>viability</w:t>
      </w:r>
      <w:r w:rsidR="00A6785B">
        <w:rPr>
          <w:rFonts w:asciiTheme="minorHAnsi" w:hAnsiTheme="minorHAnsi" w:cs="Times New Roman"/>
        </w:rPr>
        <w:t xml:space="preserve">. </w:t>
      </w:r>
      <w:r w:rsidR="003C5066">
        <w:rPr>
          <w:rFonts w:asciiTheme="minorHAnsi" w:hAnsiTheme="minorHAnsi" w:cs="Times New Roman"/>
        </w:rPr>
        <w:t>S</w:t>
      </w:r>
      <w:r w:rsidRPr="007F5158">
        <w:rPr>
          <w:rFonts w:asciiTheme="minorHAnsi" w:hAnsiTheme="minorHAnsi" w:cs="Times New Roman"/>
        </w:rPr>
        <w:t xml:space="preserve">onication </w:t>
      </w:r>
      <w:r w:rsidR="003C5066">
        <w:rPr>
          <w:rFonts w:asciiTheme="minorHAnsi" w:hAnsiTheme="minorHAnsi" w:cs="Times New Roman"/>
        </w:rPr>
        <w:t xml:space="preserve">was used </w:t>
      </w:r>
      <w:r w:rsidR="00563CED">
        <w:rPr>
          <w:rFonts w:asciiTheme="minorHAnsi" w:hAnsiTheme="minorHAnsi" w:cs="Times New Roman"/>
        </w:rPr>
        <w:t>rather than</w:t>
      </w:r>
      <w:r w:rsidR="00146D6F">
        <w:rPr>
          <w:rFonts w:asciiTheme="minorHAnsi" w:hAnsiTheme="minorHAnsi" w:cs="Times New Roman"/>
        </w:rPr>
        <w:t xml:space="preserve"> bead-beating methods</w:t>
      </w:r>
      <w:r w:rsidR="00A6785B">
        <w:rPr>
          <w:rFonts w:asciiTheme="minorHAnsi" w:hAnsiTheme="minorHAnsi" w:cs="Times New Roman"/>
        </w:rPr>
        <w:fldChar w:fldCharType="begin"/>
      </w:r>
      <w:r w:rsidR="00A6785B">
        <w:rPr>
          <w:rFonts w:asciiTheme="minorHAnsi" w:hAnsiTheme="minorHAnsi" w:cs="Times New Roman"/>
        </w:rPr>
        <w:instrText xml:space="preserve"> ADDIN EN.CITE &lt;EndNote&gt;&lt;Cite&gt;&lt;Author&gt;Richter-Heitmann&lt;/Author&gt;&lt;Year&gt;2016&lt;/Year&gt;&lt;IDText&gt;Evaluation of Strategies to Separate Root-Associated Microbial Communities: A Crucial Choice in Rhizobiome Research&lt;/IDText&gt;&lt;DisplayText&gt;&lt;style face="superscript"&gt;9&lt;/style&gt;&lt;/DisplayText&gt;&lt;record&gt;&lt;keywords&gt;&lt;keyword&gt;endosphere&lt;/keyword&gt;&lt;keyword&gt;microbial abundance&lt;/keyword&gt;&lt;keyword&gt;rhizoplane&lt;/keyword&gt;&lt;keyword&gt;rhizosphere&lt;/keyword&gt;&lt;keyword&gt;root microbiome&lt;/keyword&gt;&lt;keyword&gt;sonication&lt;/keyword&gt;&lt;/keywords&gt;&lt;urls&gt;&lt;related-urls&gt;&lt;url&gt;https://www.ncbi.nlm.nih.gov/pubmed/27252690&lt;/url&gt;&lt;/related-urls&gt;&lt;/urls&gt;&lt;isbn&gt;1664-302X&lt;/isbn&gt;&lt;custom2&gt;PMC4877504&lt;/custom2&gt;&lt;titles&gt;&lt;title&gt;Evaluation of Strategies to Separate Root-Associated Microbial Communities: A Crucial Choice in Rhizobiome Research&lt;/title&gt;&lt;secondary-title&gt;Front Microbiol&lt;/secondary-title&gt;&lt;/titles&gt;&lt;pages&gt;773&lt;/pages&gt;&lt;contributors&gt;&lt;authors&gt;&lt;author&gt;Richter-Heitmann, T.&lt;/author&gt;&lt;author&gt;Eickhorst, T.&lt;/author&gt;&lt;author&gt;Knauth, S.&lt;/author&gt;&lt;author&gt;Friedrich, M. W.&lt;/author&gt;&lt;author&gt;Schmidt, H.&lt;/author&gt;&lt;/authors&gt;&lt;/contributors&gt;&lt;edition&gt;2016/05/24&lt;/edition&gt;&lt;language&gt;eng&lt;/language&gt;&lt;added-date format="utc"&gt;1543347250&lt;/added-date&gt;&lt;ref-type name="Journal Article"&gt;17&lt;/ref-type&gt;&lt;dates&gt;&lt;year&gt;2016&lt;/year&gt;&lt;/dates&gt;&lt;rec-number&gt;61&lt;/rec-number&gt;&lt;last-updated-date format="utc"&gt;1543347250&lt;/last-updated-date&gt;&lt;accession-num&gt;27252690&lt;/accession-num&gt;&lt;electronic-resource-num&gt;10.3389/fmicb.2016.00773&lt;/electronic-resource-num&gt;&lt;volume&gt;7&lt;/volume&gt;&lt;/record&gt;&lt;/Cite&gt;&lt;/EndNote&gt;</w:instrText>
      </w:r>
      <w:r w:rsidR="00A6785B">
        <w:rPr>
          <w:rFonts w:asciiTheme="minorHAnsi" w:hAnsiTheme="minorHAnsi" w:cs="Times New Roman"/>
        </w:rPr>
        <w:fldChar w:fldCharType="separate"/>
      </w:r>
      <w:r w:rsidR="00A6785B" w:rsidRPr="00A6785B">
        <w:rPr>
          <w:rFonts w:asciiTheme="minorHAnsi" w:hAnsiTheme="minorHAnsi" w:cs="Times New Roman"/>
          <w:noProof/>
          <w:vertAlign w:val="superscript"/>
        </w:rPr>
        <w:t>9</w:t>
      </w:r>
      <w:r w:rsidR="00A6785B">
        <w:rPr>
          <w:rFonts w:asciiTheme="minorHAnsi" w:hAnsiTheme="minorHAnsi" w:cs="Times New Roman"/>
        </w:rPr>
        <w:fldChar w:fldCharType="end"/>
      </w:r>
      <w:r w:rsidRPr="007F5158">
        <w:rPr>
          <w:rFonts w:asciiTheme="minorHAnsi" w:hAnsiTheme="minorHAnsi" w:cs="Times New Roman"/>
        </w:rPr>
        <w:t xml:space="preserve"> to </w:t>
      </w:r>
      <w:r w:rsidR="001135A1">
        <w:rPr>
          <w:rFonts w:asciiTheme="minorHAnsi" w:hAnsiTheme="minorHAnsi" w:cs="Times New Roman"/>
        </w:rPr>
        <w:t>better</w:t>
      </w:r>
      <w:r w:rsidR="00563CED">
        <w:rPr>
          <w:rFonts w:asciiTheme="minorHAnsi" w:hAnsiTheme="minorHAnsi" w:cs="Times New Roman"/>
        </w:rPr>
        <w:t xml:space="preserve"> </w:t>
      </w:r>
      <w:r w:rsidRPr="007F5158">
        <w:rPr>
          <w:rFonts w:asciiTheme="minorHAnsi" w:hAnsiTheme="minorHAnsi" w:cs="Times New Roman"/>
        </w:rPr>
        <w:t>promote dispersal of bacterial aggregates</w:t>
      </w:r>
      <w:r w:rsidR="001309C1">
        <w:rPr>
          <w:rFonts w:asciiTheme="minorHAnsi" w:hAnsiTheme="minorHAnsi" w:cs="Times New Roman"/>
        </w:rPr>
        <w:t>/biofilms</w:t>
      </w:r>
      <w:r w:rsidRPr="007F5158">
        <w:rPr>
          <w:rFonts w:asciiTheme="minorHAnsi" w:hAnsiTheme="minorHAnsi" w:cs="Times New Roman"/>
        </w:rPr>
        <w:t>.</w:t>
      </w:r>
      <w:r w:rsidR="001135A1">
        <w:rPr>
          <w:rFonts w:asciiTheme="minorHAnsi" w:hAnsiTheme="minorHAnsi" w:cs="Times New Roman"/>
        </w:rPr>
        <w:t xml:space="preserve"> </w:t>
      </w:r>
      <w:r w:rsidRPr="007F5158">
        <w:rPr>
          <w:rFonts w:asciiTheme="minorHAnsi" w:hAnsiTheme="minorHAnsi" w:cs="Times New Roman"/>
        </w:rPr>
        <w:t>Quantifying CFU</w:t>
      </w:r>
      <w:r w:rsidR="001135A1">
        <w:rPr>
          <w:rFonts w:asciiTheme="minorHAnsi" w:hAnsiTheme="minorHAnsi" w:cs="Times New Roman"/>
        </w:rPr>
        <w:t>/root</w:t>
      </w:r>
      <w:r w:rsidRPr="007F5158">
        <w:rPr>
          <w:rFonts w:asciiTheme="minorHAnsi" w:hAnsiTheme="minorHAnsi" w:cs="Times New Roman"/>
        </w:rPr>
        <w:t xml:space="preserve"> a</w:t>
      </w:r>
      <w:r w:rsidR="001135A1">
        <w:rPr>
          <w:rFonts w:asciiTheme="minorHAnsi" w:hAnsiTheme="minorHAnsi" w:cs="Times New Roman"/>
        </w:rPr>
        <w:t xml:space="preserve">fter </w:t>
      </w:r>
      <w:r w:rsidRPr="007F5158">
        <w:rPr>
          <w:rFonts w:asciiTheme="minorHAnsi" w:hAnsiTheme="minorHAnsi" w:cs="Times New Roman"/>
        </w:rPr>
        <w:t>18</w:t>
      </w:r>
      <w:r w:rsidR="001135A1">
        <w:rPr>
          <w:rFonts w:asciiTheme="minorHAnsi" w:hAnsiTheme="minorHAnsi" w:cs="Times New Roman"/>
        </w:rPr>
        <w:t xml:space="preserve"> </w:t>
      </w:r>
      <w:r w:rsidRPr="007F5158">
        <w:rPr>
          <w:rFonts w:asciiTheme="minorHAnsi" w:hAnsiTheme="minorHAnsi" w:cs="Times New Roman"/>
        </w:rPr>
        <w:t>h</w:t>
      </w:r>
      <w:r w:rsidR="001135A1">
        <w:rPr>
          <w:rFonts w:asciiTheme="minorHAnsi" w:hAnsiTheme="minorHAnsi" w:cs="Times New Roman"/>
        </w:rPr>
        <w:t xml:space="preserve"> of colonization</w:t>
      </w:r>
      <w:r w:rsidR="001309C1">
        <w:rPr>
          <w:rFonts w:asciiTheme="minorHAnsi" w:hAnsiTheme="minorHAnsi" w:cs="Times New Roman"/>
        </w:rPr>
        <w:t xml:space="preserve"> </w:t>
      </w:r>
      <w:r w:rsidRPr="007F5158">
        <w:rPr>
          <w:rFonts w:asciiTheme="minorHAnsi" w:hAnsiTheme="minorHAnsi" w:cs="Times New Roman"/>
        </w:rPr>
        <w:t xml:space="preserve">and </w:t>
      </w:r>
      <w:r w:rsidR="0094179B">
        <w:rPr>
          <w:rFonts w:asciiTheme="minorHAnsi" w:hAnsiTheme="minorHAnsi" w:cs="Times New Roman"/>
        </w:rPr>
        <w:t>an</w:t>
      </w:r>
      <w:r w:rsidR="001135A1">
        <w:rPr>
          <w:rFonts w:asciiTheme="minorHAnsi" w:hAnsiTheme="minorHAnsi" w:cs="Times New Roman"/>
        </w:rPr>
        <w:t xml:space="preserve"> additional</w:t>
      </w:r>
      <w:r w:rsidRPr="007F5158">
        <w:rPr>
          <w:rFonts w:asciiTheme="minorHAnsi" w:hAnsiTheme="minorHAnsi" w:cs="Times New Roman"/>
        </w:rPr>
        <w:t xml:space="preserve"> 72</w:t>
      </w:r>
      <w:r w:rsidR="001135A1">
        <w:rPr>
          <w:rFonts w:asciiTheme="minorHAnsi" w:hAnsiTheme="minorHAnsi" w:cs="Times New Roman"/>
        </w:rPr>
        <w:t xml:space="preserve"> </w:t>
      </w:r>
      <w:r w:rsidRPr="007F5158">
        <w:rPr>
          <w:rFonts w:asciiTheme="minorHAnsi" w:hAnsiTheme="minorHAnsi" w:cs="Times New Roman"/>
        </w:rPr>
        <w:t>h</w:t>
      </w:r>
      <w:r w:rsidR="00CE3C3D">
        <w:rPr>
          <w:rFonts w:asciiTheme="minorHAnsi" w:hAnsiTheme="minorHAnsi" w:cs="Times New Roman"/>
        </w:rPr>
        <w:t xml:space="preserve"> </w:t>
      </w:r>
      <w:r w:rsidR="001135A1">
        <w:rPr>
          <w:rFonts w:asciiTheme="minorHAnsi" w:hAnsiTheme="minorHAnsi" w:cs="Times New Roman"/>
        </w:rPr>
        <w:t>of</w:t>
      </w:r>
      <w:r w:rsidRPr="007F5158">
        <w:rPr>
          <w:rFonts w:asciiTheme="minorHAnsi" w:hAnsiTheme="minorHAnsi" w:cs="Times New Roman"/>
        </w:rPr>
        <w:t xml:space="preserve"> maintenance showed that </w:t>
      </w:r>
      <w:r w:rsidRPr="007F5158">
        <w:rPr>
          <w:rFonts w:asciiTheme="minorHAnsi" w:hAnsiTheme="minorHAnsi" w:cs="Times New Roman"/>
          <w:i/>
          <w:iCs/>
        </w:rPr>
        <w:t xml:space="preserve">P. </w:t>
      </w:r>
      <w:proofErr w:type="spellStart"/>
      <w:r w:rsidRPr="007F5158">
        <w:rPr>
          <w:rFonts w:asciiTheme="minorHAnsi" w:hAnsiTheme="minorHAnsi" w:cs="Times New Roman"/>
          <w:i/>
          <w:iCs/>
        </w:rPr>
        <w:t>simiae</w:t>
      </w:r>
      <w:proofErr w:type="spellEnd"/>
      <w:r w:rsidRPr="007F5158">
        <w:rPr>
          <w:rFonts w:asciiTheme="minorHAnsi" w:hAnsiTheme="minorHAnsi" w:cs="Times New Roman"/>
        </w:rPr>
        <w:t xml:space="preserve"> both colonizes and is maintained on the roots of </w:t>
      </w:r>
      <w:r w:rsidRPr="007F5158">
        <w:rPr>
          <w:rFonts w:asciiTheme="minorHAnsi" w:hAnsiTheme="minorHAnsi" w:cs="Times New Roman"/>
          <w:i/>
          <w:iCs/>
        </w:rPr>
        <w:t>A. thaliana</w:t>
      </w:r>
      <w:r w:rsidRPr="007F5158">
        <w:rPr>
          <w:rFonts w:asciiTheme="minorHAnsi" w:hAnsiTheme="minorHAnsi" w:cs="Times New Roman"/>
        </w:rPr>
        <w:t xml:space="preserve"> in our hydroponic</w:t>
      </w:r>
      <w:r w:rsidR="0094179B">
        <w:rPr>
          <w:rFonts w:asciiTheme="minorHAnsi" w:hAnsiTheme="minorHAnsi" w:cs="Times New Roman"/>
        </w:rPr>
        <w:t>,</w:t>
      </w:r>
      <w:r w:rsidRPr="007F5158">
        <w:rPr>
          <w:rFonts w:asciiTheme="minorHAnsi" w:hAnsiTheme="minorHAnsi" w:cs="Times New Roman"/>
        </w:rPr>
        <w:t xml:space="preserve"> floating seedling system</w:t>
      </w:r>
      <w:r w:rsidR="001135A1">
        <w:rPr>
          <w:rFonts w:asciiTheme="minorHAnsi" w:hAnsiTheme="minorHAnsi" w:cs="Times New Roman"/>
        </w:rPr>
        <w:t xml:space="preserve"> (</w:t>
      </w:r>
      <w:r w:rsidR="001135A1" w:rsidRPr="00CE3C3D">
        <w:rPr>
          <w:rFonts w:asciiTheme="minorHAnsi" w:hAnsiTheme="minorHAnsi" w:cs="Times New Roman"/>
          <w:b/>
        </w:rPr>
        <w:t>Figure 3</w:t>
      </w:r>
      <w:r w:rsidR="001135A1">
        <w:rPr>
          <w:rFonts w:asciiTheme="minorHAnsi" w:hAnsiTheme="minorHAnsi" w:cs="Times New Roman"/>
        </w:rPr>
        <w:t>)</w:t>
      </w:r>
      <w:r w:rsidRPr="007F5158">
        <w:rPr>
          <w:rFonts w:asciiTheme="minorHAnsi" w:hAnsiTheme="minorHAnsi" w:cs="Times New Roman"/>
        </w:rPr>
        <w:t>. The number of CFU</w:t>
      </w:r>
      <w:r w:rsidR="001135A1">
        <w:rPr>
          <w:rFonts w:asciiTheme="minorHAnsi" w:hAnsiTheme="minorHAnsi" w:cs="Times New Roman"/>
        </w:rPr>
        <w:t>/</w:t>
      </w:r>
      <w:r w:rsidRPr="007F5158">
        <w:rPr>
          <w:rFonts w:asciiTheme="minorHAnsi" w:hAnsiTheme="minorHAnsi" w:cs="Times New Roman"/>
        </w:rPr>
        <w:t xml:space="preserve">seedling at </w:t>
      </w:r>
      <w:r w:rsidR="0094179B">
        <w:rPr>
          <w:rFonts w:asciiTheme="minorHAnsi" w:hAnsiTheme="minorHAnsi" w:cs="Times New Roman"/>
        </w:rPr>
        <w:t>either ti</w:t>
      </w:r>
      <w:r w:rsidRPr="007F5158">
        <w:rPr>
          <w:rFonts w:asciiTheme="minorHAnsi" w:hAnsiTheme="minorHAnsi" w:cs="Times New Roman"/>
        </w:rPr>
        <w:t xml:space="preserve">mepoint </w:t>
      </w:r>
      <w:r w:rsidR="00A62719">
        <w:rPr>
          <w:rFonts w:asciiTheme="minorHAnsi" w:hAnsiTheme="minorHAnsi" w:cs="Times New Roman"/>
        </w:rPr>
        <w:t xml:space="preserve">showed good reproducibility across biological replicates </w:t>
      </w:r>
      <w:r w:rsidR="00A62719">
        <w:rPr>
          <w:rFonts w:asciiTheme="minorHAnsi" w:hAnsiTheme="minorHAnsi" w:cs="Times New Roman"/>
        </w:rPr>
        <w:lastRenderedPageBreak/>
        <w:t xml:space="preserve">performed on </w:t>
      </w:r>
      <w:r w:rsidRPr="007F5158">
        <w:rPr>
          <w:rFonts w:asciiTheme="minorHAnsi" w:hAnsiTheme="minorHAnsi" w:cs="Times New Roman"/>
        </w:rPr>
        <w:t>different days</w:t>
      </w:r>
      <w:r w:rsidR="001309C1">
        <w:rPr>
          <w:rFonts w:asciiTheme="minorHAnsi" w:hAnsiTheme="minorHAnsi" w:cs="Times New Roman"/>
        </w:rPr>
        <w:t xml:space="preserve"> (</w:t>
      </w:r>
      <w:r w:rsidR="001309C1" w:rsidRPr="00CE3C3D">
        <w:rPr>
          <w:rFonts w:asciiTheme="minorHAnsi" w:hAnsiTheme="minorHAnsi" w:cs="Times New Roman"/>
          <w:b/>
        </w:rPr>
        <w:t>Figure 3</w:t>
      </w:r>
      <w:r w:rsidR="001309C1">
        <w:rPr>
          <w:rFonts w:asciiTheme="minorHAnsi" w:hAnsiTheme="minorHAnsi" w:cs="Times New Roman"/>
        </w:rPr>
        <w:t>)</w:t>
      </w:r>
      <w:r w:rsidRPr="007F5158">
        <w:rPr>
          <w:rFonts w:asciiTheme="minorHAnsi" w:hAnsiTheme="minorHAnsi" w:cs="Times New Roman"/>
        </w:rPr>
        <w:t>. T</w:t>
      </w:r>
      <w:r w:rsidRPr="007F5158">
        <w:rPr>
          <w:rFonts w:asciiTheme="minorHAnsi" w:hAnsiTheme="minorHAnsi" w:cs="Arial"/>
        </w:rPr>
        <w:t>h</w:t>
      </w:r>
      <w:r w:rsidR="001309C1">
        <w:rPr>
          <w:rFonts w:asciiTheme="minorHAnsi" w:hAnsiTheme="minorHAnsi" w:cs="Arial"/>
        </w:rPr>
        <w:t>e</w:t>
      </w:r>
      <w:r w:rsidRPr="007F5158">
        <w:rPr>
          <w:rFonts w:asciiTheme="minorHAnsi" w:hAnsiTheme="minorHAnsi" w:cs="Arial"/>
        </w:rPr>
        <w:t xml:space="preserve"> variation </w:t>
      </w:r>
      <w:r w:rsidR="001309C1">
        <w:rPr>
          <w:rFonts w:asciiTheme="minorHAnsi" w:hAnsiTheme="minorHAnsi" w:cs="Arial"/>
        </w:rPr>
        <w:t xml:space="preserve">observed </w:t>
      </w:r>
      <w:r w:rsidRPr="007F5158">
        <w:rPr>
          <w:rFonts w:asciiTheme="minorHAnsi" w:hAnsiTheme="minorHAnsi" w:cs="Arial"/>
        </w:rPr>
        <w:t>is common among</w:t>
      </w:r>
      <w:r w:rsidR="00F05D9C">
        <w:rPr>
          <w:rFonts w:asciiTheme="minorHAnsi" w:hAnsiTheme="minorHAnsi" w:cs="Arial"/>
        </w:rPr>
        <w:t xml:space="preserve"> root colonization assays</w:t>
      </w:r>
      <w:r w:rsidR="00A6785B">
        <w:rPr>
          <w:rFonts w:asciiTheme="minorHAnsi" w:hAnsiTheme="minorHAnsi" w:cs="Arial"/>
        </w:rPr>
        <w:fldChar w:fldCharType="begin"/>
      </w:r>
      <w:r w:rsidR="00A6785B">
        <w:rPr>
          <w:rFonts w:asciiTheme="minorHAnsi" w:hAnsiTheme="minorHAnsi" w:cs="Arial"/>
        </w:rPr>
        <w:instrText xml:space="preserve"> ADDIN EN.CITE &lt;EndNote&gt;&lt;Cite&gt;&lt;Author&gt;Gange&lt;/Author&gt;&lt;Year&gt;2018&lt;/Year&gt;&lt;IDText&gt;Plant growth-promoting rhizobacteria promote plant size inequality&lt;/IDText&gt;&lt;DisplayText&gt;&lt;style face="superscript"&gt;22&lt;/style&gt;&lt;/DisplayText&gt;&lt;record&gt;&lt;dates&gt;&lt;pub-dates&gt;&lt;date&gt;Sep&lt;/date&gt;&lt;/pub-dates&gt;&lt;year&gt;2018&lt;/year&gt;&lt;/dates&gt;&lt;urls&gt;&lt;related-urls&gt;&lt;url&gt;https://www.ncbi.nlm.nih.gov/pubmed/30218023&lt;/url&gt;&lt;/related-urls&gt;&lt;/urls&gt;&lt;isbn&gt;2045-2322&lt;/isbn&gt;&lt;custom2&gt;PMC6138649&lt;/custom2&gt;&lt;titles&gt;&lt;title&gt;Plant growth-promoting rhizobacteria promote plant size inequality&lt;/title&gt;&lt;secondary-title&gt;Sci Rep&lt;/secondary-title&gt;&lt;/titles&gt;&lt;pages&gt;13828&lt;/pages&gt;&lt;number&gt;1&lt;/number&gt;&lt;contributors&gt;&lt;authors&gt;&lt;author&gt;Gange, A. C.&lt;/author&gt;&lt;author&gt;Gadhave, K. R.&lt;/author&gt;&lt;/authors&gt;&lt;/contributors&gt;&lt;edition&gt;2018/09/14&lt;/edition&gt;&lt;language&gt;eng&lt;/language&gt;&lt;added-date format="utc"&gt;1543332740&lt;/added-date&gt;&lt;ref-type name="Journal Article"&gt;17&lt;/ref-type&gt;&lt;rec-number&gt;58&lt;/rec-number&gt;&lt;last-updated-date format="utc"&gt;1543332740&lt;/last-updated-date&gt;&lt;accession-num&gt;30218023&lt;/accession-num&gt;&lt;electronic-resource-num&gt;10.1038/s41598-018-32111-z&lt;/electronic-resource-num&gt;&lt;volume&gt;8&lt;/volume&gt;&lt;/record&gt;&lt;/Cite&gt;&lt;/EndNote&gt;</w:instrText>
      </w:r>
      <w:r w:rsidR="00A6785B">
        <w:rPr>
          <w:rFonts w:asciiTheme="minorHAnsi" w:hAnsiTheme="minorHAnsi" w:cs="Arial"/>
        </w:rPr>
        <w:fldChar w:fldCharType="separate"/>
      </w:r>
      <w:r w:rsidR="00A6785B" w:rsidRPr="00A6785B">
        <w:rPr>
          <w:rFonts w:asciiTheme="minorHAnsi" w:hAnsiTheme="minorHAnsi" w:cs="Arial"/>
          <w:noProof/>
          <w:vertAlign w:val="superscript"/>
        </w:rPr>
        <w:t>22</w:t>
      </w:r>
      <w:r w:rsidR="00A6785B">
        <w:rPr>
          <w:rFonts w:asciiTheme="minorHAnsi" w:hAnsiTheme="minorHAnsi" w:cs="Arial"/>
        </w:rPr>
        <w:fldChar w:fldCharType="end"/>
      </w:r>
      <w:r w:rsidRPr="007F5158">
        <w:rPr>
          <w:rFonts w:asciiTheme="minorHAnsi" w:hAnsiTheme="minorHAnsi" w:cs="Arial"/>
        </w:rPr>
        <w:t xml:space="preserve"> and</w:t>
      </w:r>
      <w:r w:rsidR="001309C1">
        <w:rPr>
          <w:rFonts w:asciiTheme="minorHAnsi" w:hAnsiTheme="minorHAnsi" w:cs="Arial"/>
        </w:rPr>
        <w:t xml:space="preserve"> is likely due to minor</w:t>
      </w:r>
      <w:r w:rsidRPr="007F5158">
        <w:rPr>
          <w:rFonts w:asciiTheme="minorHAnsi" w:hAnsiTheme="minorHAnsi" w:cs="Arial"/>
        </w:rPr>
        <w:t xml:space="preserve"> variations </w:t>
      </w:r>
      <w:r w:rsidR="0094179B">
        <w:rPr>
          <w:rFonts w:asciiTheme="minorHAnsi" w:hAnsiTheme="minorHAnsi" w:cs="Arial"/>
        </w:rPr>
        <w:t xml:space="preserve">of </w:t>
      </w:r>
      <w:r w:rsidRPr="007F5158">
        <w:rPr>
          <w:rFonts w:asciiTheme="minorHAnsi" w:hAnsiTheme="minorHAnsi" w:cs="Arial"/>
        </w:rPr>
        <w:t>timing</w:t>
      </w:r>
      <w:r w:rsidR="0094179B">
        <w:rPr>
          <w:rFonts w:asciiTheme="minorHAnsi" w:hAnsiTheme="minorHAnsi" w:cs="Arial"/>
        </w:rPr>
        <w:t xml:space="preserve">, </w:t>
      </w:r>
      <w:r w:rsidR="001309C1">
        <w:rPr>
          <w:rFonts w:asciiTheme="minorHAnsi" w:hAnsiTheme="minorHAnsi" w:cs="Arial"/>
        </w:rPr>
        <w:t xml:space="preserve">environmental conditions, or </w:t>
      </w:r>
      <w:r w:rsidRPr="007F5158">
        <w:rPr>
          <w:rFonts w:asciiTheme="minorHAnsi" w:hAnsiTheme="minorHAnsi" w:cs="Arial"/>
        </w:rPr>
        <w:t xml:space="preserve">plant root size, even among seedlings germinated at the same time and </w:t>
      </w:r>
      <w:r w:rsidR="001309C1">
        <w:rPr>
          <w:rFonts w:asciiTheme="minorHAnsi" w:hAnsiTheme="minorHAnsi" w:cs="Arial"/>
        </w:rPr>
        <w:t>sele</w:t>
      </w:r>
      <w:r w:rsidR="008E7431">
        <w:rPr>
          <w:rFonts w:asciiTheme="minorHAnsi" w:hAnsiTheme="minorHAnsi" w:cs="Arial"/>
        </w:rPr>
        <w:t>c</w:t>
      </w:r>
      <w:r w:rsidR="001309C1">
        <w:rPr>
          <w:rFonts w:asciiTheme="minorHAnsi" w:hAnsiTheme="minorHAnsi" w:cs="Arial"/>
        </w:rPr>
        <w:t>ted to</w:t>
      </w:r>
      <w:r w:rsidRPr="007F5158">
        <w:rPr>
          <w:rFonts w:asciiTheme="minorHAnsi" w:hAnsiTheme="minorHAnsi" w:cs="Arial"/>
        </w:rPr>
        <w:t xml:space="preserve"> b</w:t>
      </w:r>
      <w:r w:rsidR="001309C1">
        <w:rPr>
          <w:rFonts w:asciiTheme="minorHAnsi" w:hAnsiTheme="minorHAnsi" w:cs="Arial"/>
        </w:rPr>
        <w:t xml:space="preserve">e </w:t>
      </w:r>
      <w:r w:rsidRPr="007F5158">
        <w:rPr>
          <w:rFonts w:asciiTheme="minorHAnsi" w:hAnsiTheme="minorHAnsi" w:cs="Arial"/>
        </w:rPr>
        <w:t>similar in size.</w:t>
      </w:r>
      <w:r w:rsidR="0094179B">
        <w:rPr>
          <w:rFonts w:asciiTheme="minorHAnsi" w:hAnsiTheme="minorHAnsi" w:cs="Arial"/>
        </w:rPr>
        <w:t xml:space="preserve"> </w:t>
      </w:r>
      <w:r w:rsidR="0094179B">
        <w:rPr>
          <w:rFonts w:asciiTheme="minorHAnsi" w:hAnsiTheme="minorHAnsi" w:cs="Times New Roman"/>
        </w:rPr>
        <w:t xml:space="preserve">We </w:t>
      </w:r>
      <w:r w:rsidRPr="007F5158">
        <w:rPr>
          <w:rFonts w:asciiTheme="minorHAnsi" w:hAnsiTheme="minorHAnsi" w:cs="Times New Roman"/>
        </w:rPr>
        <w:t>observe an increase in the number of CFU</w:t>
      </w:r>
      <w:r w:rsidR="001135A1">
        <w:rPr>
          <w:rFonts w:asciiTheme="minorHAnsi" w:hAnsiTheme="minorHAnsi" w:cs="Times New Roman"/>
        </w:rPr>
        <w:t>/</w:t>
      </w:r>
      <w:r w:rsidRPr="007F5158">
        <w:rPr>
          <w:rFonts w:asciiTheme="minorHAnsi" w:hAnsiTheme="minorHAnsi" w:cs="Times New Roman"/>
        </w:rPr>
        <w:t>seedling after 72 h in maintenance medium as compared to the</w:t>
      </w:r>
      <w:r w:rsidR="00A62719">
        <w:rPr>
          <w:rFonts w:asciiTheme="minorHAnsi" w:hAnsiTheme="minorHAnsi" w:cs="Times New Roman"/>
        </w:rPr>
        <w:t xml:space="preserve"> numbers observed at the </w:t>
      </w:r>
      <w:r w:rsidRPr="007F5158">
        <w:rPr>
          <w:rFonts w:asciiTheme="minorHAnsi" w:hAnsiTheme="minorHAnsi" w:cs="Times New Roman"/>
        </w:rPr>
        <w:t xml:space="preserve">post-colonization </w:t>
      </w:r>
      <w:r w:rsidR="0094179B">
        <w:rPr>
          <w:rFonts w:asciiTheme="minorHAnsi" w:hAnsiTheme="minorHAnsi" w:cs="Times New Roman"/>
        </w:rPr>
        <w:t>18 h time</w:t>
      </w:r>
      <w:r w:rsidRPr="007F5158">
        <w:rPr>
          <w:rFonts w:asciiTheme="minorHAnsi" w:hAnsiTheme="minorHAnsi" w:cs="Times New Roman"/>
        </w:rPr>
        <w:t>point</w:t>
      </w:r>
      <w:r w:rsidR="001309C1">
        <w:rPr>
          <w:rFonts w:asciiTheme="minorHAnsi" w:hAnsiTheme="minorHAnsi" w:cs="Times New Roman"/>
        </w:rPr>
        <w:t xml:space="preserve"> (</w:t>
      </w:r>
      <w:r w:rsidR="001309C1" w:rsidRPr="00CE3C3D">
        <w:rPr>
          <w:rFonts w:asciiTheme="minorHAnsi" w:hAnsiTheme="minorHAnsi" w:cs="Times New Roman"/>
          <w:b/>
        </w:rPr>
        <w:t>Figure 3</w:t>
      </w:r>
      <w:r w:rsidR="001309C1">
        <w:rPr>
          <w:rFonts w:asciiTheme="minorHAnsi" w:hAnsiTheme="minorHAnsi" w:cs="Times New Roman"/>
        </w:rPr>
        <w:t>)</w:t>
      </w:r>
      <w:r w:rsidRPr="007F5158">
        <w:rPr>
          <w:rFonts w:asciiTheme="minorHAnsi" w:hAnsiTheme="minorHAnsi" w:cs="Times New Roman"/>
        </w:rPr>
        <w:t>. This indicates</w:t>
      </w:r>
      <w:r w:rsidR="001309C1">
        <w:rPr>
          <w:rFonts w:asciiTheme="minorHAnsi" w:hAnsiTheme="minorHAnsi" w:cs="Times New Roman"/>
        </w:rPr>
        <w:t xml:space="preserve"> </w:t>
      </w:r>
      <w:r w:rsidRPr="007F5158">
        <w:rPr>
          <w:rFonts w:asciiTheme="minorHAnsi" w:hAnsiTheme="minorHAnsi" w:cs="Times New Roman"/>
        </w:rPr>
        <w:t xml:space="preserve">active growth of the </w:t>
      </w:r>
      <w:r w:rsidR="00A62719">
        <w:rPr>
          <w:rFonts w:asciiTheme="minorHAnsi" w:hAnsiTheme="minorHAnsi" w:cs="Times New Roman"/>
        </w:rPr>
        <w:t xml:space="preserve">colonized </w:t>
      </w:r>
      <w:r w:rsidRPr="007F5158">
        <w:rPr>
          <w:rFonts w:asciiTheme="minorHAnsi" w:hAnsiTheme="minorHAnsi" w:cs="Times New Roman"/>
        </w:rPr>
        <w:t xml:space="preserve">bacteria on the </w:t>
      </w:r>
      <w:r w:rsidR="00A62719">
        <w:rPr>
          <w:rFonts w:asciiTheme="minorHAnsi" w:hAnsiTheme="minorHAnsi" w:cs="Times New Roman"/>
        </w:rPr>
        <w:t>plant root</w:t>
      </w:r>
      <w:r w:rsidRPr="007F5158">
        <w:rPr>
          <w:rFonts w:asciiTheme="minorHAnsi" w:hAnsiTheme="minorHAnsi" w:cs="Times New Roman"/>
        </w:rPr>
        <w:t xml:space="preserve"> </w:t>
      </w:r>
      <w:r w:rsidR="009970FF">
        <w:rPr>
          <w:rFonts w:asciiTheme="minorHAnsi" w:hAnsiTheme="minorHAnsi" w:cs="Times New Roman"/>
        </w:rPr>
        <w:t xml:space="preserve">occurred </w:t>
      </w:r>
      <w:r w:rsidRPr="007F5158">
        <w:rPr>
          <w:rFonts w:asciiTheme="minorHAnsi" w:hAnsiTheme="minorHAnsi" w:cs="Times New Roman"/>
        </w:rPr>
        <w:t>during the maintenance stage.</w:t>
      </w:r>
    </w:p>
    <w:p w14:paraId="5531CA65" w14:textId="77777777" w:rsidR="007F5158" w:rsidRPr="007F5158" w:rsidRDefault="007F5158" w:rsidP="00573D3D">
      <w:pPr>
        <w:jc w:val="left"/>
        <w:rPr>
          <w:rFonts w:asciiTheme="minorHAnsi" w:hAnsiTheme="minorHAnsi" w:cs="Times New Roman"/>
        </w:rPr>
      </w:pPr>
    </w:p>
    <w:p w14:paraId="722E6A11" w14:textId="48661752" w:rsidR="007F5158" w:rsidRPr="007F5158" w:rsidRDefault="00A62719" w:rsidP="00573D3D">
      <w:pPr>
        <w:jc w:val="left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In addition to the utility of this hydroponic assa</w:t>
      </w:r>
      <w:r w:rsidR="009970FF">
        <w:rPr>
          <w:rFonts w:asciiTheme="minorHAnsi" w:hAnsiTheme="minorHAnsi" w:cs="Times New Roman"/>
        </w:rPr>
        <w:t xml:space="preserve">y to quantify individual bacterial colonization and maintenance, it is also applicable to monitoring the association of </w:t>
      </w:r>
      <w:r w:rsidR="007F5158" w:rsidRPr="007F5158">
        <w:rPr>
          <w:rFonts w:asciiTheme="minorHAnsi" w:hAnsiTheme="minorHAnsi" w:cs="Times New Roman"/>
        </w:rPr>
        <w:t>multi</w:t>
      </w:r>
      <w:r w:rsidR="009970FF">
        <w:rPr>
          <w:rFonts w:asciiTheme="minorHAnsi" w:hAnsiTheme="minorHAnsi" w:cs="Times New Roman"/>
        </w:rPr>
        <w:t xml:space="preserve">ple </w:t>
      </w:r>
      <w:r w:rsidR="007F5158" w:rsidRPr="007F5158">
        <w:rPr>
          <w:rFonts w:asciiTheme="minorHAnsi" w:hAnsiTheme="minorHAnsi" w:cs="Times New Roman"/>
        </w:rPr>
        <w:t xml:space="preserve">species </w:t>
      </w:r>
      <w:r w:rsidR="009970FF">
        <w:rPr>
          <w:rFonts w:asciiTheme="minorHAnsi" w:hAnsiTheme="minorHAnsi" w:cs="Times New Roman"/>
        </w:rPr>
        <w:t>on plant roots. To demonstrate this,</w:t>
      </w:r>
      <w:r w:rsidR="007F5158" w:rsidRPr="007F5158">
        <w:rPr>
          <w:rFonts w:asciiTheme="minorHAnsi" w:hAnsiTheme="minorHAnsi" w:cs="Times New Roman"/>
        </w:rPr>
        <w:t xml:space="preserve"> three species of bacteria isolated from </w:t>
      </w:r>
      <w:r w:rsidR="007F5158" w:rsidRPr="007F5158">
        <w:rPr>
          <w:rFonts w:asciiTheme="minorHAnsi" w:hAnsiTheme="minorHAnsi" w:cs="Times New Roman"/>
          <w:i/>
          <w:iCs/>
        </w:rPr>
        <w:t xml:space="preserve">A. thaliana </w:t>
      </w:r>
      <w:r w:rsidR="007F5158" w:rsidRPr="007F5158">
        <w:rPr>
          <w:rFonts w:asciiTheme="minorHAnsi" w:hAnsiTheme="minorHAnsi" w:cs="Times New Roman"/>
        </w:rPr>
        <w:t>grown in natural soil under laboratory conditions</w:t>
      </w:r>
      <w:r w:rsidR="0077106D">
        <w:rPr>
          <w:rFonts w:asciiTheme="minorHAnsi" w:hAnsiTheme="minorHAnsi" w:cs="Times New Roman"/>
        </w:rPr>
        <w:t xml:space="preserve"> were chosen</w:t>
      </w:r>
      <w:r w:rsidR="00A6785B">
        <w:rPr>
          <w:rFonts w:asciiTheme="minorHAnsi" w:hAnsiTheme="minorHAnsi" w:cs="Times New Roman"/>
        </w:rPr>
        <w:fldChar w:fldCharType="begin"/>
      </w:r>
      <w:r w:rsidR="00A6785B">
        <w:rPr>
          <w:rFonts w:asciiTheme="minorHAnsi" w:hAnsiTheme="minorHAnsi" w:cs="Times New Roman"/>
        </w:rPr>
        <w:instrText xml:space="preserve"> ADDIN EN.CITE &lt;EndNote&gt;&lt;Cite&gt;&lt;Author&gt;Lundberg&lt;/Author&gt;&lt;Year&gt;2012&lt;/Year&gt;&lt;IDText&gt;Defining the core Arabidopsis thaliana root microbiome&lt;/IDText&gt;&lt;DisplayText&gt;&lt;style face="superscript"&gt;20&lt;/style&gt;&lt;/DisplayText&gt;&lt;record&gt;&lt;dates&gt;&lt;pub-dates&gt;&lt;date&gt;Aug&lt;/date&gt;&lt;/pub-dates&gt;&lt;year&gt;2012&lt;/year&gt;&lt;/dates&gt;&lt;keywords&gt;&lt;keyword&gt;Actinobacteria&lt;/keyword&gt;&lt;keyword&gt;Arabidopsis&lt;/keyword&gt;&lt;keyword&gt;Endophytes&lt;/keyword&gt;&lt;keyword&gt;Genotype&lt;/keyword&gt;&lt;keyword&gt;In Situ Hybridization, Fluorescence&lt;/keyword&gt;&lt;keyword&gt;Metagenome&lt;/keyword&gt;&lt;keyword&gt;Plant Roots&lt;/keyword&gt;&lt;keyword&gt;Proteobacteria&lt;/keyword&gt;&lt;keyword&gt;RNA, Ribosomal, 16S&lt;/keyword&gt;&lt;keyword&gt;Rhizosphere&lt;/keyword&gt;&lt;keyword&gt;Ribotyping&lt;/keyword&gt;&lt;keyword&gt;Sequence Analysis, DNA&lt;/keyword&gt;&lt;keyword&gt;Soil Microbiology&lt;/keyword&gt;&lt;keyword&gt;Symbiosis&lt;/keyword&gt;&lt;/keywords&gt;&lt;urls&gt;&lt;related-urls&gt;&lt;url&gt;https://www.ncbi.nlm.nih.gov/pubmed/22859206&lt;/url&gt;&lt;/related-urls&gt;&lt;/urls&gt;&lt;isbn&gt;1476-4687&lt;/isbn&gt;&lt;custom2&gt;PMC4074413&lt;/custom2&gt;&lt;titles&gt;&lt;title&gt;Defining the core Arabidopsis thaliana root microbiome&lt;/title&gt;&lt;secondary-title&gt;Nature&lt;/secondary-title&gt;&lt;/titles&gt;&lt;pages&gt;86-90&lt;/pages&gt;&lt;number&gt;7409&lt;/number&gt;&lt;contributors&gt;&lt;authors&gt;&lt;author&gt;Lundberg, D. S.&lt;/author&gt;&lt;author&gt;Lebeis, S. L.&lt;/author&gt;&lt;author&gt;Paredes, S. H.&lt;/author&gt;&lt;author&gt;Yourstone, S.&lt;/author&gt;&lt;author&gt;Gehring, J.&lt;/author&gt;&lt;author&gt;Malfatti, S.&lt;/author&gt;&lt;author&gt;Tremblay, J.&lt;/author&gt;&lt;author&gt;Engelbrektson, A.&lt;/author&gt;&lt;author&gt;Kunin, V.&lt;/author&gt;&lt;author&gt;Del Rio, T. G.&lt;/author&gt;&lt;author&gt;Edgar, R. C.&lt;/author&gt;&lt;author&gt;Eickhorst, T.&lt;/author&gt;&lt;author&gt;Ley, R. E.&lt;/author&gt;&lt;author&gt;Hugenholtz, P.&lt;/author&gt;&lt;author&gt;Tringe, S. G.&lt;/author&gt;&lt;author&gt;Dangl, J. L.&lt;/author&gt;&lt;/authors&gt;&lt;/contributors&gt;&lt;language&gt;eng&lt;/language&gt;&lt;added-date format="utc"&gt;1543298399&lt;/added-date&gt;&lt;ref-type name="Journal Article"&gt;17&lt;/ref-type&gt;&lt;rec-number&gt;45&lt;/rec-number&gt;&lt;last-updated-date format="utc"&gt;1543298399&lt;/last-updated-date&gt;&lt;accession-num&gt;22859206&lt;/accession-num&gt;&lt;electronic-resource-num&gt;10.1038/nature11237&lt;/electronic-resource-num&gt;&lt;volume&gt;488&lt;/volume&gt;&lt;/record&gt;&lt;/Cite&gt;&lt;/EndNote&gt;</w:instrText>
      </w:r>
      <w:r w:rsidR="00A6785B">
        <w:rPr>
          <w:rFonts w:asciiTheme="minorHAnsi" w:hAnsiTheme="minorHAnsi" w:cs="Times New Roman"/>
        </w:rPr>
        <w:fldChar w:fldCharType="separate"/>
      </w:r>
      <w:r w:rsidR="00A6785B" w:rsidRPr="00A6785B">
        <w:rPr>
          <w:rFonts w:asciiTheme="minorHAnsi" w:hAnsiTheme="minorHAnsi" w:cs="Times New Roman"/>
          <w:noProof/>
          <w:vertAlign w:val="superscript"/>
        </w:rPr>
        <w:t>20</w:t>
      </w:r>
      <w:r w:rsidR="00A6785B">
        <w:rPr>
          <w:rFonts w:asciiTheme="minorHAnsi" w:hAnsiTheme="minorHAnsi" w:cs="Times New Roman"/>
        </w:rPr>
        <w:fldChar w:fldCharType="end"/>
      </w:r>
      <w:r w:rsidR="007F5158" w:rsidRPr="007F5158">
        <w:rPr>
          <w:rFonts w:asciiTheme="minorHAnsi" w:hAnsiTheme="minorHAnsi" w:cs="Times New Roman"/>
        </w:rPr>
        <w:t xml:space="preserve">. The isolates </w:t>
      </w:r>
      <w:r w:rsidR="001309C1">
        <w:rPr>
          <w:rFonts w:asciiTheme="minorHAnsi" w:hAnsiTheme="minorHAnsi" w:cs="Times New Roman"/>
        </w:rPr>
        <w:t xml:space="preserve">were </w:t>
      </w:r>
      <w:r w:rsidR="007F5158" w:rsidRPr="007F5158">
        <w:rPr>
          <w:rFonts w:asciiTheme="minorHAnsi" w:hAnsiTheme="minorHAnsi" w:cs="Times New Roman"/>
        </w:rPr>
        <w:t xml:space="preserve">strains of </w:t>
      </w:r>
      <w:r w:rsidR="007F5158" w:rsidRPr="007F5158">
        <w:rPr>
          <w:rFonts w:asciiTheme="minorHAnsi" w:hAnsiTheme="minorHAnsi" w:cs="Times New Roman"/>
          <w:i/>
          <w:iCs/>
        </w:rPr>
        <w:t xml:space="preserve">Arthrobacter </w:t>
      </w:r>
      <w:proofErr w:type="spellStart"/>
      <w:r w:rsidR="007F5158" w:rsidRPr="007F5158">
        <w:rPr>
          <w:rFonts w:asciiTheme="minorHAnsi" w:hAnsiTheme="minorHAnsi" w:cs="Times New Roman"/>
          <w:i/>
          <w:iCs/>
        </w:rPr>
        <w:t>nicotinovorans</w:t>
      </w:r>
      <w:proofErr w:type="spellEnd"/>
      <w:r w:rsidR="007F5158" w:rsidRPr="007F5158">
        <w:rPr>
          <w:rFonts w:asciiTheme="minorHAnsi" w:hAnsiTheme="minorHAnsi" w:cs="Times New Roman"/>
          <w:i/>
          <w:iCs/>
        </w:rPr>
        <w:t xml:space="preserve">, </w:t>
      </w:r>
      <w:proofErr w:type="spellStart"/>
      <w:r w:rsidR="007F5158" w:rsidRPr="007F5158">
        <w:rPr>
          <w:rFonts w:asciiTheme="minorHAnsi" w:hAnsiTheme="minorHAnsi" w:cs="Times New Roman"/>
          <w:i/>
          <w:iCs/>
        </w:rPr>
        <w:t>Microbacterium</w:t>
      </w:r>
      <w:proofErr w:type="spellEnd"/>
      <w:r w:rsidR="007F5158" w:rsidRPr="007F5158">
        <w:rPr>
          <w:rFonts w:asciiTheme="minorHAnsi" w:hAnsiTheme="minorHAnsi" w:cs="Times New Roman"/>
          <w:i/>
          <w:iCs/>
        </w:rPr>
        <w:t xml:space="preserve"> </w:t>
      </w:r>
      <w:proofErr w:type="spellStart"/>
      <w:r w:rsidR="007F5158" w:rsidRPr="007F5158">
        <w:rPr>
          <w:rFonts w:asciiTheme="minorHAnsi" w:hAnsiTheme="minorHAnsi" w:cs="Times New Roman"/>
          <w:i/>
          <w:iCs/>
        </w:rPr>
        <w:t>oleivorans</w:t>
      </w:r>
      <w:proofErr w:type="spellEnd"/>
      <w:r w:rsidR="007F5158" w:rsidRPr="007F5158">
        <w:rPr>
          <w:rFonts w:asciiTheme="minorHAnsi" w:hAnsiTheme="minorHAnsi" w:cs="Times New Roman"/>
          <w:i/>
          <w:iCs/>
        </w:rPr>
        <w:t xml:space="preserve">, </w:t>
      </w:r>
      <w:r w:rsidR="007F5158" w:rsidRPr="00CC77DC">
        <w:rPr>
          <w:rFonts w:asciiTheme="minorHAnsi" w:hAnsiTheme="minorHAnsi" w:cs="Times New Roman"/>
          <w:iCs/>
        </w:rPr>
        <w:t>and</w:t>
      </w:r>
      <w:r w:rsidR="007F5158" w:rsidRPr="007F5158">
        <w:rPr>
          <w:rFonts w:asciiTheme="minorHAnsi" w:hAnsiTheme="minorHAnsi" w:cs="Times New Roman"/>
          <w:i/>
          <w:iCs/>
        </w:rPr>
        <w:t xml:space="preserve"> </w:t>
      </w:r>
      <w:proofErr w:type="spellStart"/>
      <w:r w:rsidR="007F5158" w:rsidRPr="007F5158">
        <w:rPr>
          <w:rFonts w:asciiTheme="minorHAnsi" w:hAnsiTheme="minorHAnsi" w:cs="Times New Roman"/>
          <w:i/>
          <w:iCs/>
        </w:rPr>
        <w:t>Curtobacterium</w:t>
      </w:r>
      <w:proofErr w:type="spellEnd"/>
      <w:r w:rsidR="007F5158" w:rsidRPr="007F5158">
        <w:rPr>
          <w:rFonts w:asciiTheme="minorHAnsi" w:hAnsiTheme="minorHAnsi" w:cs="Times New Roman"/>
          <w:i/>
          <w:iCs/>
        </w:rPr>
        <w:t xml:space="preserve"> </w:t>
      </w:r>
      <w:r w:rsidR="007F5158" w:rsidRPr="001309C1">
        <w:rPr>
          <w:rFonts w:asciiTheme="minorHAnsi" w:hAnsiTheme="minorHAnsi" w:cs="Times New Roman"/>
          <w:i/>
          <w:iCs/>
        </w:rPr>
        <w:t>oceanosedimentum</w:t>
      </w:r>
      <w:r w:rsidR="00A20F8A" w:rsidRPr="001309C1">
        <w:rPr>
          <w:rFonts w:asciiTheme="minorHAnsi" w:hAnsiTheme="minorHAnsi" w:cs="Times New Roman"/>
          <w:iCs/>
        </w:rPr>
        <w:fldChar w:fldCharType="begin"/>
      </w:r>
      <w:r w:rsidR="00A20F8A" w:rsidRPr="001309C1">
        <w:rPr>
          <w:rFonts w:asciiTheme="minorHAnsi" w:hAnsiTheme="minorHAnsi" w:cs="Times New Roman"/>
          <w:iCs/>
        </w:rPr>
        <w:instrText xml:space="preserve"> ADDIN EN.CITE &lt;EndNote&gt;&lt;Cite&gt;&lt;Author&gt;Levy&lt;/Author&gt;&lt;Year&gt;2018&lt;/Year&gt;&lt;IDText&gt;Genomic features of bacterial adaptation to plants&lt;/IDText&gt;&lt;DisplayText&gt;&lt;style face="superscript"&gt;23&lt;/style&gt;&lt;/DisplayText&gt;&lt;record&gt;&lt;dates&gt;&lt;pub-dates&gt;&lt;date&gt;Jan&lt;/date&gt;&lt;/pub-dates&gt;&lt;year&gt;2018&lt;/year&gt;&lt;/dates&gt;&lt;urls&gt;&lt;related-urls&gt;&lt;url&gt;https://www.ncbi.nlm.nih.gov/pubmed/29255260&lt;/url&gt;&lt;/related-urls&gt;&lt;/urls&gt;&lt;isbn&gt;1546-1718&lt;/isbn&gt;&lt;custom2&gt;PMC5957079&lt;/custom2&gt;&lt;titles&gt;&lt;title&gt;Genomic features of bacterial adaptation to plants&lt;/title&gt;&lt;secondary-title&gt;Nat Genet&lt;/secondary-title&gt;&lt;/titles&gt;&lt;pages&gt;138-150&lt;/pages&gt;&lt;number&gt;1&lt;/number&gt;&lt;contributors&gt;&lt;authors&gt;&lt;author&gt;Levy, A.&lt;/author&gt;&lt;author&gt;Salas Gonzalez, I.&lt;/author&gt;&lt;author&gt;Mittelviefhaus, M.&lt;/author&gt;&lt;author&gt;Clingenpeel, S.&lt;/author&gt;&lt;author&gt;Herrera Paredes, S.&lt;/author&gt;&lt;author&gt;Miao, J.&lt;/author&gt;&lt;author&gt;Wang, K.&lt;/author&gt;&lt;author&gt;Devescovi, G.&lt;/author&gt;&lt;author&gt;Stillman, K.&lt;/author&gt;&lt;author&gt;Monteiro, F.&lt;/author&gt;&lt;author&gt;Rangel Alvarez, B.&lt;/author&gt;&lt;author&gt;Lundberg, D. S.&lt;/author&gt;&lt;author&gt;Lu, T. Y.&lt;/author&gt;&lt;author&gt;Lebeis, S.&lt;/author&gt;&lt;author&gt;Jin, Z.&lt;/author&gt;&lt;author&gt;McDonald, M.&lt;/author&gt;&lt;author&gt;Klein, A. P.&lt;/author&gt;&lt;author&gt;Feltcher, M. E.&lt;/author&gt;&lt;author&gt;Rio, T. G.&lt;/author&gt;&lt;author&gt;Grant, S. R.&lt;/author&gt;&lt;author&gt;Doty, S. L.&lt;/author&gt;&lt;author&gt;Ley, R. E.&lt;/author&gt;&lt;author&gt;Zhao, B.&lt;/author&gt;&lt;author&gt;Venturi, V.&lt;/author&gt;&lt;author&gt;Pelletier, D. A.&lt;/author&gt;&lt;author&gt;Vorholt, J. A.&lt;/author&gt;&lt;author&gt;Tringe, S. G.&lt;/author&gt;&lt;author&gt;Woyke, T.&lt;/author&gt;&lt;author&gt;Dangl, J. L.&lt;/author&gt;&lt;/authors&gt;&lt;/contributors&gt;&lt;edition&gt;2017/12/18&lt;/edition&gt;&lt;language&gt;eng&lt;/language&gt;&lt;added-date format="utc"&gt;1543298399&lt;/added-date&gt;&lt;ref-type name="Journal Article"&gt;17&lt;/ref-type&gt;&lt;rec-number&gt;41&lt;/rec-number&gt;&lt;last-updated-date format="utc"&gt;1543298399&lt;/last-updated-date&gt;&lt;accession-num&gt;29255260&lt;/accession-num&gt;&lt;electronic-resource-num&gt;10.1038/s41588-017-0012-9&lt;/electronic-resource-num&gt;&lt;volume&gt;50&lt;/volume&gt;&lt;/record&gt;&lt;/Cite&gt;&lt;/EndNote&gt;</w:instrText>
      </w:r>
      <w:r w:rsidR="00A20F8A" w:rsidRPr="001309C1">
        <w:rPr>
          <w:rFonts w:asciiTheme="minorHAnsi" w:hAnsiTheme="minorHAnsi" w:cs="Times New Roman"/>
          <w:iCs/>
        </w:rPr>
        <w:fldChar w:fldCharType="separate"/>
      </w:r>
      <w:r w:rsidR="00A20F8A" w:rsidRPr="001309C1">
        <w:rPr>
          <w:rFonts w:asciiTheme="minorHAnsi" w:hAnsiTheme="minorHAnsi" w:cs="Times New Roman"/>
          <w:iCs/>
          <w:noProof/>
          <w:vertAlign w:val="superscript"/>
        </w:rPr>
        <w:t>23</w:t>
      </w:r>
      <w:r w:rsidR="00A20F8A" w:rsidRPr="001309C1">
        <w:rPr>
          <w:rFonts w:asciiTheme="minorHAnsi" w:hAnsiTheme="minorHAnsi" w:cs="Times New Roman"/>
          <w:iCs/>
        </w:rPr>
        <w:fldChar w:fldCharType="end"/>
      </w:r>
      <w:r w:rsidR="007F5158" w:rsidRPr="001309C1">
        <w:rPr>
          <w:rFonts w:asciiTheme="minorHAnsi" w:hAnsiTheme="minorHAnsi" w:cs="Times New Roman"/>
          <w:iCs/>
        </w:rPr>
        <w:t xml:space="preserve">. </w:t>
      </w:r>
      <w:r w:rsidR="0077106D">
        <w:rPr>
          <w:rFonts w:asciiTheme="minorHAnsi" w:hAnsiTheme="minorHAnsi" w:cs="Times New Roman"/>
        </w:rPr>
        <w:t>T</w:t>
      </w:r>
      <w:r w:rsidR="007F5158" w:rsidRPr="007F5158">
        <w:rPr>
          <w:rFonts w:asciiTheme="minorHAnsi" w:hAnsiTheme="minorHAnsi" w:cs="Times New Roman"/>
        </w:rPr>
        <w:t>his simplified community</w:t>
      </w:r>
      <w:r w:rsidR="0077106D">
        <w:rPr>
          <w:rFonts w:asciiTheme="minorHAnsi" w:hAnsiTheme="minorHAnsi" w:cs="Times New Roman"/>
        </w:rPr>
        <w:t xml:space="preserve"> was chosen</w:t>
      </w:r>
      <w:r w:rsidR="007F5158" w:rsidRPr="007F5158">
        <w:rPr>
          <w:rFonts w:asciiTheme="minorHAnsi" w:hAnsiTheme="minorHAnsi" w:cs="Times New Roman"/>
        </w:rPr>
        <w:t xml:space="preserve"> due to the</w:t>
      </w:r>
      <w:r w:rsidR="009970FF">
        <w:rPr>
          <w:rFonts w:asciiTheme="minorHAnsi" w:hAnsiTheme="minorHAnsi" w:cs="Times New Roman"/>
        </w:rPr>
        <w:t>se</w:t>
      </w:r>
      <w:r w:rsidR="007F5158" w:rsidRPr="007F5158">
        <w:rPr>
          <w:rFonts w:asciiTheme="minorHAnsi" w:hAnsiTheme="minorHAnsi" w:cs="Times New Roman"/>
        </w:rPr>
        <w:t xml:space="preserve"> species’ ability to coexist in </w:t>
      </w:r>
      <w:r w:rsidR="001309C1">
        <w:rPr>
          <w:rFonts w:asciiTheme="minorHAnsi" w:hAnsiTheme="minorHAnsi" w:cs="Times New Roman"/>
        </w:rPr>
        <w:t xml:space="preserve">liquid </w:t>
      </w:r>
      <w:r w:rsidR="007F5158" w:rsidRPr="007F5158">
        <w:rPr>
          <w:rFonts w:asciiTheme="minorHAnsi" w:hAnsiTheme="minorHAnsi" w:cs="Times New Roman"/>
        </w:rPr>
        <w:t xml:space="preserve">bacterial </w:t>
      </w:r>
      <w:r w:rsidR="009970FF">
        <w:rPr>
          <w:rFonts w:asciiTheme="minorHAnsi" w:hAnsiTheme="minorHAnsi" w:cs="Times New Roman"/>
        </w:rPr>
        <w:t xml:space="preserve">growth media </w:t>
      </w:r>
      <w:r w:rsidR="001309C1">
        <w:rPr>
          <w:rFonts w:asciiTheme="minorHAnsi" w:hAnsiTheme="minorHAnsi" w:cs="Times New Roman"/>
        </w:rPr>
        <w:t>in shaking culture</w:t>
      </w:r>
      <w:r w:rsidR="007F5158" w:rsidRPr="007F5158">
        <w:rPr>
          <w:rFonts w:asciiTheme="minorHAnsi" w:hAnsiTheme="minorHAnsi" w:cs="Times New Roman"/>
        </w:rPr>
        <w:t xml:space="preserve"> (</w:t>
      </w:r>
      <w:r w:rsidR="00CE3C3D">
        <w:rPr>
          <w:rFonts w:asciiTheme="minorHAnsi" w:hAnsiTheme="minorHAnsi" w:cs="Times New Roman"/>
        </w:rPr>
        <w:t>unpublished data</w:t>
      </w:r>
      <w:r w:rsidR="007F5158" w:rsidRPr="007F5158">
        <w:rPr>
          <w:rFonts w:asciiTheme="minorHAnsi" w:hAnsiTheme="minorHAnsi" w:cs="Times New Roman"/>
        </w:rPr>
        <w:t>). In addition, these three species can be clearly differentiated on media containing X-gal due to differences in colony morphology and color (</w:t>
      </w:r>
      <w:r w:rsidR="007F5158" w:rsidRPr="00CE3C3D">
        <w:rPr>
          <w:rFonts w:asciiTheme="minorHAnsi" w:hAnsiTheme="minorHAnsi" w:cs="Times New Roman"/>
          <w:b/>
        </w:rPr>
        <w:t>F</w:t>
      </w:r>
      <w:r w:rsidR="001309C1" w:rsidRPr="00CE3C3D">
        <w:rPr>
          <w:rFonts w:asciiTheme="minorHAnsi" w:hAnsiTheme="minorHAnsi" w:cs="Times New Roman"/>
          <w:b/>
        </w:rPr>
        <w:t>igure</w:t>
      </w:r>
      <w:r w:rsidR="007F5158" w:rsidRPr="00CE3C3D">
        <w:rPr>
          <w:rFonts w:asciiTheme="minorHAnsi" w:hAnsiTheme="minorHAnsi" w:cs="Times New Roman"/>
          <w:b/>
        </w:rPr>
        <w:t xml:space="preserve"> 4</w:t>
      </w:r>
      <w:r w:rsidR="00C9478F" w:rsidRPr="00CE3C3D">
        <w:rPr>
          <w:rFonts w:asciiTheme="minorHAnsi" w:hAnsiTheme="minorHAnsi" w:cs="Times New Roman"/>
          <w:b/>
        </w:rPr>
        <w:t>A</w:t>
      </w:r>
      <w:r w:rsidR="007F5158" w:rsidRPr="007F5158">
        <w:rPr>
          <w:rFonts w:asciiTheme="minorHAnsi" w:hAnsiTheme="minorHAnsi" w:cs="Times New Roman"/>
        </w:rPr>
        <w:t>). The X-gal does not affect relative growth of any of these bacterial species (</w:t>
      </w:r>
      <w:r w:rsidR="00CE3C3D">
        <w:rPr>
          <w:rFonts w:asciiTheme="minorHAnsi" w:hAnsiTheme="minorHAnsi" w:cs="Times New Roman"/>
        </w:rPr>
        <w:t>unpublished data</w:t>
      </w:r>
      <w:r w:rsidR="007F5158" w:rsidRPr="007F5158">
        <w:rPr>
          <w:rFonts w:asciiTheme="minorHAnsi" w:hAnsiTheme="minorHAnsi" w:cs="Times New Roman"/>
        </w:rPr>
        <w:t xml:space="preserve">). These differences in morphology </w:t>
      </w:r>
      <w:r w:rsidR="00E06268">
        <w:rPr>
          <w:rFonts w:asciiTheme="minorHAnsi" w:hAnsiTheme="minorHAnsi" w:cs="Times New Roman"/>
        </w:rPr>
        <w:t xml:space="preserve">and colony appearance on X-gal </w:t>
      </w:r>
      <w:r w:rsidR="007F5158" w:rsidRPr="007F5158">
        <w:rPr>
          <w:rFonts w:asciiTheme="minorHAnsi" w:hAnsiTheme="minorHAnsi" w:cs="Times New Roman"/>
        </w:rPr>
        <w:t>allow</w:t>
      </w:r>
      <w:r w:rsidR="00E06268">
        <w:rPr>
          <w:rFonts w:asciiTheme="minorHAnsi" w:hAnsiTheme="minorHAnsi" w:cs="Times New Roman"/>
        </w:rPr>
        <w:t>ed</w:t>
      </w:r>
      <w:r w:rsidR="007F5158" w:rsidRPr="007F5158">
        <w:rPr>
          <w:rFonts w:asciiTheme="minorHAnsi" w:hAnsiTheme="minorHAnsi" w:cs="Times New Roman"/>
        </w:rPr>
        <w:t xml:space="preserve"> us to count </w:t>
      </w:r>
      <w:r w:rsidR="009970FF">
        <w:rPr>
          <w:rFonts w:asciiTheme="minorHAnsi" w:hAnsiTheme="minorHAnsi" w:cs="Times New Roman"/>
        </w:rPr>
        <w:t xml:space="preserve">the </w:t>
      </w:r>
      <w:r w:rsidR="007F5158" w:rsidRPr="007F5158">
        <w:rPr>
          <w:rFonts w:asciiTheme="minorHAnsi" w:hAnsiTheme="minorHAnsi" w:cs="Times New Roman"/>
        </w:rPr>
        <w:t>CFU/seedling of each species without antibiotic selection, even in multi-species coculture.</w:t>
      </w:r>
    </w:p>
    <w:p w14:paraId="79A80529" w14:textId="77777777" w:rsidR="007F5158" w:rsidRPr="007F5158" w:rsidRDefault="007F5158" w:rsidP="00573D3D">
      <w:pPr>
        <w:jc w:val="left"/>
        <w:rPr>
          <w:rFonts w:asciiTheme="minorHAnsi" w:hAnsiTheme="minorHAnsi" w:cs="Times New Roman"/>
        </w:rPr>
      </w:pPr>
    </w:p>
    <w:p w14:paraId="3DDAE0D1" w14:textId="3A56D842" w:rsidR="007F5158" w:rsidRDefault="0036213B" w:rsidP="00573D3D">
      <w:pPr>
        <w:jc w:val="left"/>
        <w:rPr>
          <w:rFonts w:asciiTheme="minorHAnsi" w:hAnsiTheme="minorHAnsi" w:cs="Times New Roman"/>
        </w:rPr>
      </w:pPr>
      <w:r w:rsidRPr="007F5158">
        <w:rPr>
          <w:rFonts w:asciiTheme="minorHAnsi" w:hAnsiTheme="minorHAnsi" w:cs="Times New Roman"/>
          <w:i/>
          <w:iCs/>
        </w:rPr>
        <w:t>A</w:t>
      </w:r>
      <w:r>
        <w:rPr>
          <w:rFonts w:asciiTheme="minorHAnsi" w:hAnsiTheme="minorHAnsi" w:cs="Times New Roman"/>
          <w:i/>
          <w:iCs/>
        </w:rPr>
        <w:t xml:space="preserve">. </w:t>
      </w:r>
      <w:proofErr w:type="spellStart"/>
      <w:r w:rsidRPr="007F5158">
        <w:rPr>
          <w:rFonts w:asciiTheme="minorHAnsi" w:hAnsiTheme="minorHAnsi" w:cs="Times New Roman"/>
          <w:i/>
          <w:iCs/>
        </w:rPr>
        <w:t>nicotinovorans</w:t>
      </w:r>
      <w:proofErr w:type="spellEnd"/>
      <w:r w:rsidRPr="007F5158">
        <w:rPr>
          <w:rFonts w:asciiTheme="minorHAnsi" w:hAnsiTheme="minorHAnsi" w:cs="Times New Roman"/>
          <w:i/>
          <w:iCs/>
        </w:rPr>
        <w:t>, M</w:t>
      </w:r>
      <w:r>
        <w:rPr>
          <w:rFonts w:asciiTheme="minorHAnsi" w:hAnsiTheme="minorHAnsi" w:cs="Times New Roman"/>
          <w:i/>
          <w:iCs/>
        </w:rPr>
        <w:t xml:space="preserve">. </w:t>
      </w:r>
      <w:proofErr w:type="spellStart"/>
      <w:r w:rsidRPr="007F5158">
        <w:rPr>
          <w:rFonts w:asciiTheme="minorHAnsi" w:hAnsiTheme="minorHAnsi" w:cs="Times New Roman"/>
          <w:i/>
          <w:iCs/>
        </w:rPr>
        <w:t>oleivorans</w:t>
      </w:r>
      <w:proofErr w:type="spellEnd"/>
      <w:r w:rsidRPr="007F5158">
        <w:rPr>
          <w:rFonts w:asciiTheme="minorHAnsi" w:hAnsiTheme="minorHAnsi" w:cs="Times New Roman"/>
          <w:i/>
          <w:iCs/>
        </w:rPr>
        <w:t xml:space="preserve">, </w:t>
      </w:r>
      <w:r w:rsidRPr="00CC77DC">
        <w:rPr>
          <w:rFonts w:asciiTheme="minorHAnsi" w:hAnsiTheme="minorHAnsi" w:cs="Times New Roman"/>
          <w:iCs/>
        </w:rPr>
        <w:t>and</w:t>
      </w:r>
      <w:r w:rsidRPr="007F5158">
        <w:rPr>
          <w:rFonts w:asciiTheme="minorHAnsi" w:hAnsiTheme="minorHAnsi" w:cs="Times New Roman"/>
          <w:i/>
          <w:iCs/>
        </w:rPr>
        <w:t xml:space="preserve"> C</w:t>
      </w:r>
      <w:r>
        <w:rPr>
          <w:rFonts w:asciiTheme="minorHAnsi" w:hAnsiTheme="minorHAnsi" w:cs="Times New Roman"/>
          <w:i/>
          <w:iCs/>
        </w:rPr>
        <w:t xml:space="preserve">. </w:t>
      </w:r>
      <w:proofErr w:type="spellStart"/>
      <w:r w:rsidRPr="001309C1">
        <w:rPr>
          <w:rFonts w:asciiTheme="minorHAnsi" w:hAnsiTheme="minorHAnsi" w:cs="Times New Roman"/>
          <w:i/>
          <w:iCs/>
        </w:rPr>
        <w:t>oceanosedimentum</w:t>
      </w:r>
      <w:proofErr w:type="spellEnd"/>
      <w:r>
        <w:rPr>
          <w:rFonts w:asciiTheme="minorHAnsi" w:hAnsiTheme="minorHAnsi" w:cs="Times New Roman"/>
          <w:iCs/>
        </w:rPr>
        <w:t xml:space="preserve"> </w:t>
      </w:r>
      <w:r w:rsidR="0077106D">
        <w:rPr>
          <w:rFonts w:asciiTheme="minorHAnsi" w:hAnsiTheme="minorHAnsi" w:cs="Times New Roman"/>
        </w:rPr>
        <w:t xml:space="preserve">were all </w:t>
      </w:r>
      <w:r w:rsidR="007F5158" w:rsidRPr="007F5158">
        <w:rPr>
          <w:rFonts w:asciiTheme="minorHAnsi" w:hAnsiTheme="minorHAnsi" w:cs="Times New Roman"/>
        </w:rPr>
        <w:t>colonize</w:t>
      </w:r>
      <w:r>
        <w:rPr>
          <w:rFonts w:asciiTheme="minorHAnsi" w:hAnsiTheme="minorHAnsi" w:cs="Times New Roman"/>
        </w:rPr>
        <w:t>d</w:t>
      </w:r>
      <w:r w:rsidR="007F5158" w:rsidRPr="007F5158">
        <w:rPr>
          <w:rFonts w:asciiTheme="minorHAnsi" w:hAnsiTheme="minorHAnsi" w:cs="Times New Roman"/>
        </w:rPr>
        <w:t xml:space="preserve"> and maintained on the root, whether alone or in bacterial coculture (</w:t>
      </w:r>
      <w:r w:rsidR="007F5158" w:rsidRPr="00CE3C3D">
        <w:rPr>
          <w:rFonts w:asciiTheme="minorHAnsi" w:hAnsiTheme="minorHAnsi" w:cs="Times New Roman"/>
          <w:b/>
        </w:rPr>
        <w:t>Figure 4</w:t>
      </w:r>
      <w:r w:rsidR="00C9478F" w:rsidRPr="00CE3C3D">
        <w:rPr>
          <w:rFonts w:asciiTheme="minorHAnsi" w:hAnsiTheme="minorHAnsi" w:cs="Times New Roman"/>
          <w:b/>
        </w:rPr>
        <w:t>B</w:t>
      </w:r>
      <w:r w:rsidR="007F5158" w:rsidRPr="007F5158">
        <w:rPr>
          <w:rFonts w:asciiTheme="minorHAnsi" w:hAnsiTheme="minorHAnsi" w:cs="Times New Roman"/>
        </w:rPr>
        <w:t>). Each species show</w:t>
      </w:r>
      <w:r>
        <w:rPr>
          <w:rFonts w:asciiTheme="minorHAnsi" w:hAnsiTheme="minorHAnsi" w:cs="Times New Roman"/>
        </w:rPr>
        <w:t>ed</w:t>
      </w:r>
      <w:r w:rsidR="007F5158" w:rsidRPr="007F5158">
        <w:rPr>
          <w:rFonts w:asciiTheme="minorHAnsi" w:hAnsiTheme="minorHAnsi" w:cs="Times New Roman"/>
        </w:rPr>
        <w:t xml:space="preserve"> trends </w:t>
      </w:r>
      <w:r w:rsidR="009C1E97">
        <w:rPr>
          <w:rFonts w:asciiTheme="minorHAnsi" w:hAnsiTheme="minorHAnsi" w:cs="Times New Roman"/>
        </w:rPr>
        <w:t xml:space="preserve">that </w:t>
      </w:r>
      <w:r w:rsidR="009B7911">
        <w:rPr>
          <w:rFonts w:asciiTheme="minorHAnsi" w:hAnsiTheme="minorHAnsi" w:cs="Times New Roman"/>
        </w:rPr>
        <w:t>we</w:t>
      </w:r>
      <w:r w:rsidR="009C1E97">
        <w:rPr>
          <w:rFonts w:asciiTheme="minorHAnsi" w:hAnsiTheme="minorHAnsi" w:cs="Times New Roman"/>
        </w:rPr>
        <w:t xml:space="preserve">re </w:t>
      </w:r>
      <w:r w:rsidR="007F5158" w:rsidRPr="007F5158">
        <w:rPr>
          <w:rFonts w:asciiTheme="minorHAnsi" w:hAnsiTheme="minorHAnsi" w:cs="Times New Roman"/>
        </w:rPr>
        <w:t>similar across different biological and technical replicates, even within mixed communities. This demonstrates that the assay protocol can be used to measure</w:t>
      </w:r>
      <w:r w:rsidR="009B7911">
        <w:rPr>
          <w:rFonts w:asciiTheme="minorHAnsi" w:hAnsiTheme="minorHAnsi" w:cs="Times New Roman"/>
        </w:rPr>
        <w:t xml:space="preserve"> both</w:t>
      </w:r>
      <w:r w:rsidR="007F5158" w:rsidRPr="007F5158">
        <w:rPr>
          <w:rFonts w:asciiTheme="minorHAnsi" w:hAnsiTheme="minorHAnsi" w:cs="Times New Roman"/>
        </w:rPr>
        <w:t xml:space="preserve"> relative or total CFU/root of each species. Interestingly, </w:t>
      </w:r>
      <w:r w:rsidR="009B7911">
        <w:rPr>
          <w:rFonts w:asciiTheme="minorHAnsi" w:hAnsiTheme="minorHAnsi" w:cs="Times New Roman"/>
        </w:rPr>
        <w:t>when grown alone, no</w:t>
      </w:r>
      <w:r w:rsidR="007F5158" w:rsidRPr="007F5158">
        <w:rPr>
          <w:rFonts w:asciiTheme="minorHAnsi" w:hAnsiTheme="minorHAnsi" w:cs="Times New Roman"/>
        </w:rPr>
        <w:t xml:space="preserve"> individual species</w:t>
      </w:r>
      <w:r w:rsidR="009B7911">
        <w:rPr>
          <w:rFonts w:asciiTheme="minorHAnsi" w:hAnsiTheme="minorHAnsi" w:cs="Times New Roman"/>
        </w:rPr>
        <w:t xml:space="preserve"> showed an </w:t>
      </w:r>
      <w:r w:rsidR="007F5158" w:rsidRPr="007F5158">
        <w:rPr>
          <w:rFonts w:asciiTheme="minorHAnsi" w:hAnsiTheme="minorHAnsi" w:cs="Times New Roman"/>
        </w:rPr>
        <w:t xml:space="preserve">appreciable increase in abundance </w:t>
      </w:r>
      <w:r w:rsidR="009B7911">
        <w:rPr>
          <w:rFonts w:asciiTheme="minorHAnsi" w:hAnsiTheme="minorHAnsi" w:cs="Times New Roman"/>
        </w:rPr>
        <w:t>during the maintenance stage,</w:t>
      </w:r>
      <w:r w:rsidR="0077106D">
        <w:rPr>
          <w:rFonts w:asciiTheme="minorHAnsi" w:hAnsiTheme="minorHAnsi" w:cs="Times New Roman"/>
        </w:rPr>
        <w:t xml:space="preserve"> but</w:t>
      </w:r>
      <w:r w:rsidR="009B7911">
        <w:rPr>
          <w:rFonts w:asciiTheme="minorHAnsi" w:hAnsiTheme="minorHAnsi" w:cs="Times New Roman"/>
        </w:rPr>
        <w:t xml:space="preserve"> </w:t>
      </w:r>
      <w:r w:rsidR="007F5158" w:rsidRPr="007F5158">
        <w:rPr>
          <w:rFonts w:asciiTheme="minorHAnsi" w:hAnsiTheme="minorHAnsi" w:cs="Times New Roman"/>
        </w:rPr>
        <w:t xml:space="preserve">the overall CFU/root of the combined </w:t>
      </w:r>
      <w:r w:rsidR="009B7911">
        <w:rPr>
          <w:rFonts w:asciiTheme="minorHAnsi" w:hAnsiTheme="minorHAnsi" w:cs="Times New Roman"/>
        </w:rPr>
        <w:t xml:space="preserve">community </w:t>
      </w:r>
      <w:r w:rsidR="007F5158" w:rsidRPr="007F5158">
        <w:rPr>
          <w:rFonts w:asciiTheme="minorHAnsi" w:hAnsiTheme="minorHAnsi" w:cs="Times New Roman"/>
        </w:rPr>
        <w:t>increase</w:t>
      </w:r>
      <w:r w:rsidR="0077106D">
        <w:rPr>
          <w:rFonts w:asciiTheme="minorHAnsi" w:hAnsiTheme="minorHAnsi" w:cs="Times New Roman"/>
        </w:rPr>
        <w:t>d</w:t>
      </w:r>
      <w:r w:rsidR="007F5158" w:rsidRPr="007F5158">
        <w:rPr>
          <w:rFonts w:asciiTheme="minorHAnsi" w:hAnsiTheme="minorHAnsi" w:cs="Times New Roman"/>
        </w:rPr>
        <w:t xml:space="preserve"> in coculture</w:t>
      </w:r>
      <w:r w:rsidR="0077106D">
        <w:rPr>
          <w:rFonts w:asciiTheme="minorHAnsi" w:hAnsiTheme="minorHAnsi" w:cs="Times New Roman"/>
        </w:rPr>
        <w:t>s</w:t>
      </w:r>
      <w:r w:rsidR="007F5158" w:rsidRPr="007F5158">
        <w:rPr>
          <w:rFonts w:asciiTheme="minorHAnsi" w:hAnsiTheme="minorHAnsi" w:cs="Times New Roman"/>
        </w:rPr>
        <w:t>, indicating that the</w:t>
      </w:r>
      <w:r w:rsidR="009B7911">
        <w:rPr>
          <w:rFonts w:asciiTheme="minorHAnsi" w:hAnsiTheme="minorHAnsi" w:cs="Times New Roman"/>
        </w:rPr>
        <w:t xml:space="preserve">se bacteria do not </w:t>
      </w:r>
      <w:r w:rsidR="0096286C">
        <w:rPr>
          <w:rFonts w:asciiTheme="minorHAnsi" w:hAnsiTheme="minorHAnsi" w:cs="Times New Roman"/>
        </w:rPr>
        <w:t>prohibit</w:t>
      </w:r>
      <w:r w:rsidR="0096286C" w:rsidRPr="007F5158">
        <w:rPr>
          <w:rFonts w:asciiTheme="minorHAnsi" w:hAnsiTheme="minorHAnsi" w:cs="Times New Roman"/>
        </w:rPr>
        <w:t xml:space="preserve"> </w:t>
      </w:r>
      <w:r w:rsidR="007F5158" w:rsidRPr="007F5158">
        <w:rPr>
          <w:rFonts w:asciiTheme="minorHAnsi" w:hAnsiTheme="minorHAnsi" w:cs="Times New Roman"/>
        </w:rPr>
        <w:t>the colonization of the</w:t>
      </w:r>
      <w:r w:rsidR="009B7911">
        <w:rPr>
          <w:rFonts w:asciiTheme="minorHAnsi" w:hAnsiTheme="minorHAnsi" w:cs="Times New Roman"/>
        </w:rPr>
        <w:t xml:space="preserve"> other strains</w:t>
      </w:r>
      <w:r w:rsidR="007F5158" w:rsidRPr="007F5158">
        <w:rPr>
          <w:rFonts w:asciiTheme="minorHAnsi" w:hAnsiTheme="minorHAnsi" w:cs="Times New Roman"/>
        </w:rPr>
        <w:t>.</w:t>
      </w:r>
    </w:p>
    <w:p w14:paraId="10EF938F" w14:textId="77777777" w:rsidR="007F5158" w:rsidRPr="007F5158" w:rsidRDefault="007F5158" w:rsidP="00573D3D">
      <w:pPr>
        <w:jc w:val="left"/>
        <w:rPr>
          <w:rFonts w:asciiTheme="minorHAnsi" w:hAnsiTheme="minorHAnsi" w:cs="Times New Roman"/>
        </w:rPr>
      </w:pPr>
    </w:p>
    <w:p w14:paraId="7F5815FC" w14:textId="473C080E" w:rsidR="004A71E4" w:rsidRPr="007F5158" w:rsidRDefault="007F5158" w:rsidP="00573D3D">
      <w:pPr>
        <w:jc w:val="left"/>
        <w:rPr>
          <w:rFonts w:asciiTheme="minorHAnsi" w:hAnsiTheme="minorHAnsi" w:cs="Times New Roman"/>
        </w:rPr>
      </w:pPr>
      <w:r w:rsidRPr="007F5158">
        <w:rPr>
          <w:rFonts w:asciiTheme="minorHAnsi" w:hAnsiTheme="minorHAnsi" w:cs="Times New Roman"/>
        </w:rPr>
        <w:t xml:space="preserve">For </w:t>
      </w:r>
      <w:r w:rsidR="003C4B66">
        <w:rPr>
          <w:rFonts w:asciiTheme="minorHAnsi" w:hAnsiTheme="minorHAnsi" w:cs="Times New Roman"/>
        </w:rPr>
        <w:t>all</w:t>
      </w:r>
      <w:r w:rsidR="003C4B66" w:rsidRPr="007F5158">
        <w:rPr>
          <w:rFonts w:asciiTheme="minorHAnsi" w:hAnsiTheme="minorHAnsi" w:cs="Times New Roman"/>
        </w:rPr>
        <w:t xml:space="preserve"> </w:t>
      </w:r>
      <w:r w:rsidRPr="007F5158">
        <w:rPr>
          <w:rFonts w:asciiTheme="minorHAnsi" w:hAnsiTheme="minorHAnsi" w:cs="Times New Roman"/>
        </w:rPr>
        <w:t>experiment</w:t>
      </w:r>
      <w:r w:rsidR="003C4B66">
        <w:rPr>
          <w:rFonts w:asciiTheme="minorHAnsi" w:hAnsiTheme="minorHAnsi" w:cs="Times New Roman"/>
        </w:rPr>
        <w:t>s</w:t>
      </w:r>
      <w:r w:rsidRPr="007F5158">
        <w:rPr>
          <w:rFonts w:asciiTheme="minorHAnsi" w:hAnsiTheme="minorHAnsi" w:cs="Times New Roman"/>
        </w:rPr>
        <w:t xml:space="preserve">, plants grown in </w:t>
      </w:r>
      <w:r w:rsidR="009C1E97">
        <w:rPr>
          <w:rFonts w:asciiTheme="minorHAnsi" w:hAnsiTheme="minorHAnsi" w:cs="Times New Roman"/>
        </w:rPr>
        <w:t>liquid media</w:t>
      </w:r>
      <w:r w:rsidRPr="007F5158">
        <w:rPr>
          <w:rFonts w:asciiTheme="minorHAnsi" w:hAnsiTheme="minorHAnsi" w:cs="Times New Roman"/>
        </w:rPr>
        <w:t xml:space="preserve"> without </w:t>
      </w:r>
      <w:r w:rsidR="0077106D">
        <w:rPr>
          <w:rFonts w:asciiTheme="minorHAnsi" w:hAnsiTheme="minorHAnsi" w:cs="Times New Roman"/>
        </w:rPr>
        <w:t>the</w:t>
      </w:r>
      <w:r w:rsidRPr="007F5158">
        <w:rPr>
          <w:rFonts w:asciiTheme="minorHAnsi" w:hAnsiTheme="minorHAnsi" w:cs="Times New Roman"/>
        </w:rPr>
        <w:t xml:space="preserve"> addition of bacteria as negative controls</w:t>
      </w:r>
      <w:r w:rsidR="0077106D">
        <w:rPr>
          <w:rFonts w:asciiTheme="minorHAnsi" w:hAnsiTheme="minorHAnsi" w:cs="Times New Roman"/>
        </w:rPr>
        <w:t xml:space="preserve"> were always included</w:t>
      </w:r>
      <w:r w:rsidRPr="007F5158">
        <w:rPr>
          <w:rFonts w:asciiTheme="minorHAnsi" w:hAnsiTheme="minorHAnsi" w:cs="Times New Roman"/>
        </w:rPr>
        <w:t xml:space="preserve">. </w:t>
      </w:r>
      <w:r w:rsidR="009C1E97">
        <w:rPr>
          <w:rFonts w:asciiTheme="minorHAnsi" w:hAnsiTheme="minorHAnsi" w:cs="Times New Roman"/>
        </w:rPr>
        <w:t>No bacteria were visible on these control roots during microscopy (</w:t>
      </w:r>
      <w:r w:rsidR="009C1E97" w:rsidRPr="00CE3C3D">
        <w:rPr>
          <w:rFonts w:asciiTheme="minorHAnsi" w:hAnsiTheme="minorHAnsi" w:cs="Times New Roman"/>
          <w:b/>
        </w:rPr>
        <w:t>Figure 2</w:t>
      </w:r>
      <w:r w:rsidR="009C1E97">
        <w:rPr>
          <w:rFonts w:asciiTheme="minorHAnsi" w:hAnsiTheme="minorHAnsi" w:cs="Times New Roman"/>
        </w:rPr>
        <w:t>), nor were any bacteria detected via plating for</w:t>
      </w:r>
      <w:r w:rsidRPr="007F5158">
        <w:rPr>
          <w:rFonts w:asciiTheme="minorHAnsi" w:hAnsiTheme="minorHAnsi" w:cs="Times New Roman"/>
        </w:rPr>
        <w:t xml:space="preserve"> CFU</w:t>
      </w:r>
      <w:r w:rsidR="008076AB">
        <w:rPr>
          <w:rFonts w:asciiTheme="minorHAnsi" w:hAnsiTheme="minorHAnsi" w:cs="Times New Roman"/>
        </w:rPr>
        <w:t xml:space="preserve"> (</w:t>
      </w:r>
      <w:r w:rsidR="00CE3C3D">
        <w:rPr>
          <w:rFonts w:asciiTheme="minorHAnsi" w:hAnsiTheme="minorHAnsi" w:cs="Times New Roman"/>
        </w:rPr>
        <w:t>unpublished data</w:t>
      </w:r>
      <w:r w:rsidR="008076AB">
        <w:rPr>
          <w:rFonts w:asciiTheme="minorHAnsi" w:hAnsiTheme="minorHAnsi" w:cs="Times New Roman"/>
        </w:rPr>
        <w:t>)</w:t>
      </w:r>
      <w:r w:rsidR="009C1E97">
        <w:rPr>
          <w:rFonts w:asciiTheme="minorHAnsi" w:hAnsiTheme="minorHAnsi" w:cs="Times New Roman"/>
        </w:rPr>
        <w:t>. T</w:t>
      </w:r>
      <w:r w:rsidRPr="007F5158">
        <w:rPr>
          <w:rFonts w:asciiTheme="minorHAnsi" w:hAnsiTheme="minorHAnsi" w:cs="Times New Roman"/>
        </w:rPr>
        <w:t xml:space="preserve">his indicates that sterilization of seeds and using </w:t>
      </w:r>
      <w:r w:rsidR="00571C5D">
        <w:rPr>
          <w:rFonts w:asciiTheme="minorHAnsi" w:hAnsiTheme="minorHAnsi" w:cs="Times New Roman"/>
        </w:rPr>
        <w:t xml:space="preserve">the </w:t>
      </w:r>
      <w:r w:rsidRPr="007F5158">
        <w:rPr>
          <w:rFonts w:asciiTheme="minorHAnsi" w:hAnsiTheme="minorHAnsi" w:cs="Times New Roman"/>
        </w:rPr>
        <w:t>sterile technique</w:t>
      </w:r>
      <w:r w:rsidR="00571C5D">
        <w:rPr>
          <w:rFonts w:asciiTheme="minorHAnsi" w:hAnsiTheme="minorHAnsi" w:cs="Times New Roman"/>
        </w:rPr>
        <w:t>s</w:t>
      </w:r>
      <w:r w:rsidRPr="007F5158">
        <w:rPr>
          <w:rFonts w:asciiTheme="minorHAnsi" w:hAnsiTheme="minorHAnsi" w:cs="Times New Roman"/>
        </w:rPr>
        <w:t xml:space="preserve"> </w:t>
      </w:r>
      <w:r w:rsidR="009C1E97">
        <w:rPr>
          <w:rFonts w:asciiTheme="minorHAnsi" w:hAnsiTheme="minorHAnsi" w:cs="Times New Roman"/>
        </w:rPr>
        <w:t xml:space="preserve">during this assay </w:t>
      </w:r>
      <w:r w:rsidR="003C4B66">
        <w:rPr>
          <w:rFonts w:asciiTheme="minorHAnsi" w:hAnsiTheme="minorHAnsi" w:cs="Times New Roman"/>
        </w:rPr>
        <w:t>we</w:t>
      </w:r>
      <w:r w:rsidRPr="007F5158">
        <w:rPr>
          <w:rFonts w:asciiTheme="minorHAnsi" w:hAnsiTheme="minorHAnsi" w:cs="Times New Roman"/>
        </w:rPr>
        <w:t xml:space="preserve">re </w:t>
      </w:r>
      <w:proofErr w:type="gramStart"/>
      <w:r w:rsidRPr="007F5158">
        <w:rPr>
          <w:rFonts w:asciiTheme="minorHAnsi" w:hAnsiTheme="minorHAnsi" w:cs="Times New Roman"/>
        </w:rPr>
        <w:t>sufficient</w:t>
      </w:r>
      <w:proofErr w:type="gramEnd"/>
      <w:r w:rsidRPr="007F5158">
        <w:rPr>
          <w:rFonts w:asciiTheme="minorHAnsi" w:hAnsiTheme="minorHAnsi" w:cs="Times New Roman"/>
        </w:rPr>
        <w:t xml:space="preserve"> to keep plants axenic unless purposely colonized.</w:t>
      </w:r>
    </w:p>
    <w:p w14:paraId="731CBBB6" w14:textId="77777777" w:rsidR="007F5158" w:rsidRPr="007F5158" w:rsidRDefault="007F5158" w:rsidP="00573D3D">
      <w:pPr>
        <w:jc w:val="left"/>
        <w:rPr>
          <w:rFonts w:asciiTheme="minorHAnsi" w:hAnsiTheme="minorHAnsi" w:cstheme="minorHAnsi"/>
          <w:color w:val="808080" w:themeColor="background1" w:themeShade="80"/>
        </w:rPr>
      </w:pPr>
    </w:p>
    <w:p w14:paraId="3C9083F6" w14:textId="0C55F8BA" w:rsidR="00B32616" w:rsidRDefault="00B32616" w:rsidP="00573D3D">
      <w:pPr>
        <w:jc w:val="left"/>
        <w:rPr>
          <w:rFonts w:asciiTheme="minorHAnsi" w:hAnsiTheme="minorHAnsi" w:cstheme="minorHAnsi"/>
          <w:color w:val="808080"/>
        </w:rPr>
      </w:pPr>
      <w:r w:rsidRPr="007F5158">
        <w:rPr>
          <w:rFonts w:asciiTheme="minorHAnsi" w:hAnsiTheme="minorHAnsi" w:cstheme="minorHAnsi"/>
          <w:b/>
        </w:rPr>
        <w:t xml:space="preserve">FIGURE </w:t>
      </w:r>
      <w:r w:rsidR="0013621E" w:rsidRPr="007F5158">
        <w:rPr>
          <w:rFonts w:asciiTheme="minorHAnsi" w:hAnsiTheme="minorHAnsi" w:cstheme="minorHAnsi"/>
          <w:b/>
        </w:rPr>
        <w:t xml:space="preserve">AND TABLE </w:t>
      </w:r>
      <w:r w:rsidRPr="007F5158">
        <w:rPr>
          <w:rFonts w:asciiTheme="minorHAnsi" w:hAnsiTheme="minorHAnsi" w:cstheme="minorHAnsi"/>
          <w:b/>
        </w:rPr>
        <w:t>LEGENDS:</w:t>
      </w:r>
      <w:r w:rsidRPr="007F5158">
        <w:rPr>
          <w:rFonts w:asciiTheme="minorHAnsi" w:hAnsiTheme="minorHAnsi" w:cstheme="minorHAnsi"/>
          <w:color w:val="808080"/>
        </w:rPr>
        <w:t xml:space="preserve"> </w:t>
      </w:r>
    </w:p>
    <w:p w14:paraId="59339E28" w14:textId="77777777" w:rsidR="003C4B66" w:rsidRPr="007F5158" w:rsidRDefault="003C4B66" w:rsidP="00573D3D">
      <w:pPr>
        <w:jc w:val="left"/>
        <w:rPr>
          <w:rFonts w:asciiTheme="minorHAnsi" w:hAnsiTheme="minorHAnsi" w:cstheme="minorHAnsi"/>
          <w:bCs/>
          <w:color w:val="808080"/>
        </w:rPr>
      </w:pPr>
    </w:p>
    <w:p w14:paraId="438D5B56" w14:textId="299E672A" w:rsidR="007F5158" w:rsidRPr="007F5158" w:rsidRDefault="007F5158" w:rsidP="00573D3D">
      <w:pPr>
        <w:jc w:val="left"/>
        <w:rPr>
          <w:rFonts w:asciiTheme="minorHAnsi" w:hAnsiTheme="minorHAnsi" w:cs="Times New Roman"/>
        </w:rPr>
      </w:pPr>
      <w:r w:rsidRPr="007F5158">
        <w:rPr>
          <w:rFonts w:asciiTheme="minorHAnsi" w:hAnsiTheme="minorHAnsi" w:cs="Times New Roman"/>
          <w:b/>
          <w:bCs/>
        </w:rPr>
        <w:t xml:space="preserve">Figure 1: Assay for bacterial colonization and maintenance </w:t>
      </w:r>
      <w:r w:rsidR="003B7072">
        <w:rPr>
          <w:rFonts w:asciiTheme="minorHAnsi" w:hAnsiTheme="minorHAnsi" w:cs="Times New Roman"/>
          <w:b/>
          <w:bCs/>
        </w:rPr>
        <w:t>o</w:t>
      </w:r>
      <w:r w:rsidRPr="007F5158">
        <w:rPr>
          <w:rFonts w:asciiTheme="minorHAnsi" w:hAnsiTheme="minorHAnsi" w:cs="Times New Roman"/>
          <w:b/>
          <w:bCs/>
        </w:rPr>
        <w:t xml:space="preserve">n </w:t>
      </w:r>
      <w:r w:rsidRPr="007F5158">
        <w:rPr>
          <w:rFonts w:asciiTheme="minorHAnsi" w:hAnsiTheme="minorHAnsi" w:cs="Times New Roman"/>
          <w:b/>
          <w:bCs/>
          <w:i/>
          <w:iCs/>
        </w:rPr>
        <w:t>A. thaliana</w:t>
      </w:r>
      <w:r w:rsidRPr="007F5158">
        <w:rPr>
          <w:rFonts w:asciiTheme="minorHAnsi" w:hAnsiTheme="minorHAnsi" w:cs="Times New Roman"/>
          <w:b/>
          <w:bCs/>
        </w:rPr>
        <w:t xml:space="preserve"> r</w:t>
      </w:r>
      <w:r w:rsidR="003B7072">
        <w:rPr>
          <w:rFonts w:asciiTheme="minorHAnsi" w:hAnsiTheme="minorHAnsi" w:cs="Times New Roman"/>
          <w:b/>
          <w:bCs/>
        </w:rPr>
        <w:t>oots</w:t>
      </w:r>
      <w:r w:rsidRPr="007F5158">
        <w:rPr>
          <w:rFonts w:asciiTheme="minorHAnsi" w:hAnsiTheme="minorHAnsi" w:cs="Times New Roman"/>
          <w:b/>
          <w:bCs/>
        </w:rPr>
        <w:t>.</w:t>
      </w:r>
      <w:r w:rsidRPr="007F5158">
        <w:rPr>
          <w:rFonts w:asciiTheme="minorHAnsi" w:hAnsiTheme="minorHAnsi" w:cs="Times New Roman"/>
        </w:rPr>
        <w:t xml:space="preserve"> </w:t>
      </w:r>
      <w:r w:rsidRPr="00B401BF">
        <w:rPr>
          <w:rFonts w:asciiTheme="minorHAnsi" w:hAnsiTheme="minorHAnsi" w:cs="Times New Roman"/>
          <w:i/>
        </w:rPr>
        <w:t>A. thaliana</w:t>
      </w:r>
      <w:r w:rsidRPr="007F5158">
        <w:rPr>
          <w:rFonts w:asciiTheme="minorHAnsi" w:hAnsiTheme="minorHAnsi" w:cs="Times New Roman"/>
        </w:rPr>
        <w:t xml:space="preserve"> seedlings grown on sterilized plastic</w:t>
      </w:r>
      <w:r w:rsidR="00B401BF">
        <w:rPr>
          <w:rFonts w:asciiTheme="minorHAnsi" w:hAnsiTheme="minorHAnsi" w:cs="Times New Roman"/>
        </w:rPr>
        <w:t xml:space="preserve"> mesh </w:t>
      </w:r>
      <w:r w:rsidR="00571C5D">
        <w:rPr>
          <w:rFonts w:asciiTheme="minorHAnsi" w:hAnsiTheme="minorHAnsi" w:cs="Times New Roman"/>
        </w:rPr>
        <w:t>were</w:t>
      </w:r>
      <w:r w:rsidRPr="007F5158">
        <w:rPr>
          <w:rFonts w:asciiTheme="minorHAnsi" w:hAnsiTheme="minorHAnsi" w:cs="Times New Roman"/>
        </w:rPr>
        <w:t xml:space="preserve"> transferred to</w:t>
      </w:r>
      <w:r w:rsidR="00EB058B">
        <w:rPr>
          <w:rFonts w:asciiTheme="minorHAnsi" w:hAnsiTheme="minorHAnsi" w:cs="Times New Roman"/>
        </w:rPr>
        <w:t xml:space="preserve"> a growth medium optimized for bacteria </w:t>
      </w:r>
      <w:r w:rsidR="00571C5D">
        <w:rPr>
          <w:rFonts w:asciiTheme="minorHAnsi" w:hAnsiTheme="minorHAnsi" w:cs="Times New Roman"/>
        </w:rPr>
        <w:t>[</w:t>
      </w:r>
      <w:r w:rsidR="000D7D89">
        <w:rPr>
          <w:rFonts w:asciiTheme="minorHAnsi" w:hAnsiTheme="minorHAnsi" w:cs="Times New Roman"/>
        </w:rPr>
        <w:t>here</w:t>
      </w:r>
      <w:r w:rsidR="00571C5D">
        <w:rPr>
          <w:rFonts w:asciiTheme="minorHAnsi" w:hAnsiTheme="minorHAnsi" w:cs="Times New Roman"/>
        </w:rPr>
        <w:t>,</w:t>
      </w:r>
      <w:r w:rsidR="000D7D89">
        <w:rPr>
          <w:rFonts w:asciiTheme="minorHAnsi" w:hAnsiTheme="minorHAnsi" w:cs="Times New Roman"/>
        </w:rPr>
        <w:t xml:space="preserve"> </w:t>
      </w:r>
      <w:r w:rsidRPr="007F5158">
        <w:rPr>
          <w:rFonts w:asciiTheme="minorHAnsi" w:hAnsiTheme="minorHAnsi" w:cs="Times New Roman"/>
        </w:rPr>
        <w:t>0.1</w:t>
      </w:r>
      <w:r w:rsidR="000D7D89">
        <w:rPr>
          <w:rFonts w:asciiTheme="minorHAnsi" w:hAnsiTheme="minorHAnsi" w:cs="Times New Roman"/>
        </w:rPr>
        <w:t xml:space="preserve"> </w:t>
      </w:r>
      <w:r w:rsidRPr="007F5158">
        <w:rPr>
          <w:rFonts w:asciiTheme="minorHAnsi" w:hAnsiTheme="minorHAnsi" w:cs="Times New Roman"/>
        </w:rPr>
        <w:t xml:space="preserve">x LB </w:t>
      </w:r>
      <w:r w:rsidR="000D7D89">
        <w:rPr>
          <w:rFonts w:asciiTheme="minorHAnsi" w:hAnsiTheme="minorHAnsi" w:cs="Times New Roman"/>
        </w:rPr>
        <w:t xml:space="preserve">(Luria Broth) </w:t>
      </w:r>
      <w:r w:rsidRPr="007F5158">
        <w:rPr>
          <w:rFonts w:asciiTheme="minorHAnsi" w:hAnsiTheme="minorHAnsi" w:cs="Times New Roman"/>
        </w:rPr>
        <w:t>Len</w:t>
      </w:r>
      <w:r w:rsidR="00B401BF">
        <w:rPr>
          <w:rFonts w:asciiTheme="minorHAnsi" w:hAnsiTheme="minorHAnsi" w:cs="Times New Roman"/>
        </w:rPr>
        <w:t>n</w:t>
      </w:r>
      <w:r w:rsidRPr="007F5158">
        <w:rPr>
          <w:rFonts w:asciiTheme="minorHAnsi" w:hAnsiTheme="minorHAnsi" w:cs="Times New Roman"/>
        </w:rPr>
        <w:t>ox</w:t>
      </w:r>
      <w:r w:rsidR="00571C5D">
        <w:rPr>
          <w:rFonts w:asciiTheme="minorHAnsi" w:hAnsiTheme="minorHAnsi" w:cs="Times New Roman"/>
        </w:rPr>
        <w:t>]</w:t>
      </w:r>
      <w:r w:rsidR="00EB058B">
        <w:rPr>
          <w:rFonts w:asciiTheme="minorHAnsi" w:hAnsiTheme="minorHAnsi" w:cs="Times New Roman"/>
        </w:rPr>
        <w:t>.</w:t>
      </w:r>
      <w:r w:rsidRPr="007F5158">
        <w:rPr>
          <w:rFonts w:asciiTheme="minorHAnsi" w:hAnsiTheme="minorHAnsi" w:cs="Times New Roman"/>
        </w:rPr>
        <w:t xml:space="preserve"> Bacteria </w:t>
      </w:r>
      <w:r w:rsidR="00EB058B">
        <w:rPr>
          <w:rFonts w:asciiTheme="minorHAnsi" w:hAnsiTheme="minorHAnsi" w:cs="Times New Roman"/>
        </w:rPr>
        <w:t>then c</w:t>
      </w:r>
      <w:r w:rsidRPr="007F5158">
        <w:rPr>
          <w:rFonts w:asciiTheme="minorHAnsi" w:hAnsiTheme="minorHAnsi" w:cs="Times New Roman"/>
        </w:rPr>
        <w:t>olonize</w:t>
      </w:r>
      <w:r w:rsidR="00571C5D">
        <w:rPr>
          <w:rFonts w:asciiTheme="minorHAnsi" w:hAnsiTheme="minorHAnsi" w:cs="Times New Roman"/>
        </w:rPr>
        <w:t>d</w:t>
      </w:r>
      <w:r w:rsidRPr="007F5158">
        <w:rPr>
          <w:rFonts w:asciiTheme="minorHAnsi" w:hAnsiTheme="minorHAnsi" w:cs="Times New Roman"/>
        </w:rPr>
        <w:t xml:space="preserve"> the root over 18 h while the plant float</w:t>
      </w:r>
      <w:r w:rsidR="00571C5D">
        <w:rPr>
          <w:rFonts w:asciiTheme="minorHAnsi" w:hAnsiTheme="minorHAnsi" w:cs="Times New Roman"/>
        </w:rPr>
        <w:t>ed</w:t>
      </w:r>
      <w:r w:rsidRPr="007F5158">
        <w:rPr>
          <w:rFonts w:asciiTheme="minorHAnsi" w:hAnsiTheme="minorHAnsi" w:cs="Times New Roman"/>
        </w:rPr>
        <w:t xml:space="preserve"> in shaking liquid. Following a rinse, the colonized float </w:t>
      </w:r>
      <w:r w:rsidR="00571C5D">
        <w:rPr>
          <w:rFonts w:asciiTheme="minorHAnsi" w:hAnsiTheme="minorHAnsi" w:cs="Times New Roman"/>
        </w:rPr>
        <w:t>was</w:t>
      </w:r>
      <w:r w:rsidRPr="007F5158">
        <w:rPr>
          <w:rFonts w:asciiTheme="minorHAnsi" w:hAnsiTheme="minorHAnsi" w:cs="Times New Roman"/>
        </w:rPr>
        <w:t xml:space="preserve"> transferred to</w:t>
      </w:r>
      <w:r w:rsidR="00EB058B">
        <w:rPr>
          <w:rFonts w:asciiTheme="minorHAnsi" w:hAnsiTheme="minorHAnsi" w:cs="Times New Roman"/>
        </w:rPr>
        <w:t xml:space="preserve"> a growth medium optimized for plants (</w:t>
      </w:r>
      <w:r w:rsidRPr="007F5158">
        <w:rPr>
          <w:rFonts w:asciiTheme="minorHAnsi" w:hAnsiTheme="minorHAnsi" w:cs="Times New Roman"/>
        </w:rPr>
        <w:t>0.5x MS</w:t>
      </w:r>
      <w:r w:rsidR="00571C5D">
        <w:rPr>
          <w:rFonts w:asciiTheme="minorHAnsi" w:hAnsiTheme="minorHAnsi" w:cs="Times New Roman"/>
        </w:rPr>
        <w:t xml:space="preserve"> </w:t>
      </w:r>
      <w:r w:rsidRPr="007F5158">
        <w:rPr>
          <w:rFonts w:asciiTheme="minorHAnsi" w:hAnsiTheme="minorHAnsi" w:cs="Times New Roman"/>
        </w:rPr>
        <w:t>+</w:t>
      </w:r>
      <w:r w:rsidR="00571C5D">
        <w:rPr>
          <w:rFonts w:asciiTheme="minorHAnsi" w:hAnsiTheme="minorHAnsi" w:cs="Times New Roman"/>
        </w:rPr>
        <w:t xml:space="preserve"> </w:t>
      </w:r>
      <w:r w:rsidRPr="007F5158">
        <w:rPr>
          <w:rFonts w:asciiTheme="minorHAnsi" w:hAnsiTheme="minorHAnsi" w:cs="Times New Roman"/>
        </w:rPr>
        <w:t>MES</w:t>
      </w:r>
      <w:r w:rsidR="00EB058B">
        <w:rPr>
          <w:rFonts w:asciiTheme="minorHAnsi" w:hAnsiTheme="minorHAnsi" w:cs="Times New Roman"/>
        </w:rPr>
        <w:t>)</w:t>
      </w:r>
      <w:r w:rsidRPr="007F5158">
        <w:rPr>
          <w:rFonts w:asciiTheme="minorHAnsi" w:hAnsiTheme="minorHAnsi" w:cs="Times New Roman"/>
        </w:rPr>
        <w:t xml:space="preserve"> for 72 h</w:t>
      </w:r>
      <w:r w:rsidR="00EB058B">
        <w:rPr>
          <w:rFonts w:asciiTheme="minorHAnsi" w:hAnsiTheme="minorHAnsi" w:cs="Times New Roman"/>
        </w:rPr>
        <w:t xml:space="preserve"> to test for maintenance of bacteria on the roots.</w:t>
      </w:r>
      <w:r w:rsidRPr="007F5158">
        <w:rPr>
          <w:rFonts w:asciiTheme="minorHAnsi" w:hAnsiTheme="minorHAnsi" w:cs="Times New Roman"/>
        </w:rPr>
        <w:t xml:space="preserve"> </w:t>
      </w:r>
      <w:r w:rsidR="00EB058B">
        <w:rPr>
          <w:rFonts w:asciiTheme="minorHAnsi" w:hAnsiTheme="minorHAnsi" w:cs="Times New Roman"/>
        </w:rPr>
        <w:t>The f</w:t>
      </w:r>
      <w:r w:rsidRPr="007F5158">
        <w:rPr>
          <w:rFonts w:asciiTheme="minorHAnsi" w:hAnsiTheme="minorHAnsi" w:cs="Times New Roman"/>
        </w:rPr>
        <w:t xml:space="preserve">loat </w:t>
      </w:r>
      <w:r w:rsidR="00571C5D">
        <w:rPr>
          <w:rFonts w:asciiTheme="minorHAnsi" w:hAnsiTheme="minorHAnsi" w:cs="Times New Roman"/>
        </w:rPr>
        <w:t>was</w:t>
      </w:r>
      <w:r w:rsidRPr="007F5158">
        <w:rPr>
          <w:rFonts w:asciiTheme="minorHAnsi" w:hAnsiTheme="minorHAnsi" w:cs="Times New Roman"/>
        </w:rPr>
        <w:t xml:space="preserve"> then rinsed</w:t>
      </w:r>
      <w:r w:rsidR="00571C5D">
        <w:rPr>
          <w:rFonts w:asciiTheme="minorHAnsi" w:hAnsiTheme="minorHAnsi" w:cs="Times New Roman"/>
        </w:rPr>
        <w:t>,</w:t>
      </w:r>
      <w:r w:rsidRPr="007F5158">
        <w:rPr>
          <w:rFonts w:asciiTheme="minorHAnsi" w:hAnsiTheme="minorHAnsi" w:cs="Times New Roman"/>
        </w:rPr>
        <w:t xml:space="preserve"> and </w:t>
      </w:r>
      <w:r w:rsidR="00EB058B">
        <w:rPr>
          <w:rFonts w:asciiTheme="minorHAnsi" w:hAnsiTheme="minorHAnsi" w:cs="Times New Roman"/>
        </w:rPr>
        <w:t xml:space="preserve">the </w:t>
      </w:r>
      <w:r w:rsidRPr="007F5158">
        <w:rPr>
          <w:rFonts w:asciiTheme="minorHAnsi" w:hAnsiTheme="minorHAnsi" w:cs="Times New Roman"/>
        </w:rPr>
        <w:t>plant</w:t>
      </w:r>
      <w:r w:rsidR="000D7D89">
        <w:rPr>
          <w:rFonts w:asciiTheme="minorHAnsi" w:hAnsiTheme="minorHAnsi" w:cs="Times New Roman"/>
        </w:rPr>
        <w:t xml:space="preserve"> with any attached microbes</w:t>
      </w:r>
      <w:r w:rsidRPr="007F5158">
        <w:rPr>
          <w:rFonts w:asciiTheme="minorHAnsi" w:hAnsiTheme="minorHAnsi" w:cs="Times New Roman"/>
        </w:rPr>
        <w:t xml:space="preserve"> </w:t>
      </w:r>
      <w:r w:rsidR="00571C5D">
        <w:rPr>
          <w:rFonts w:asciiTheme="minorHAnsi" w:hAnsiTheme="minorHAnsi" w:cs="Times New Roman"/>
        </w:rPr>
        <w:t xml:space="preserve">was </w:t>
      </w:r>
      <w:r w:rsidRPr="007F5158">
        <w:rPr>
          <w:rFonts w:asciiTheme="minorHAnsi" w:hAnsiTheme="minorHAnsi" w:cs="Times New Roman"/>
        </w:rPr>
        <w:lastRenderedPageBreak/>
        <w:t>removed for analysis</w:t>
      </w:r>
      <w:r w:rsidR="000D7D89">
        <w:rPr>
          <w:rFonts w:asciiTheme="minorHAnsi" w:hAnsiTheme="minorHAnsi" w:cs="Times New Roman"/>
        </w:rPr>
        <w:t xml:space="preserve"> (quantification of CFU/seedling or imaging by microscopy)</w:t>
      </w:r>
      <w:r w:rsidRPr="007F5158">
        <w:rPr>
          <w:rFonts w:asciiTheme="minorHAnsi" w:hAnsiTheme="minorHAnsi" w:cs="Times New Roman"/>
        </w:rPr>
        <w:t>.</w:t>
      </w:r>
    </w:p>
    <w:p w14:paraId="20F5D8BF" w14:textId="77777777" w:rsidR="007F5158" w:rsidRPr="007F5158" w:rsidRDefault="007F5158" w:rsidP="00573D3D">
      <w:pPr>
        <w:jc w:val="left"/>
        <w:rPr>
          <w:rFonts w:asciiTheme="minorHAnsi" w:hAnsiTheme="minorHAnsi" w:cs="Times New Roman"/>
        </w:rPr>
      </w:pPr>
    </w:p>
    <w:p w14:paraId="1288DD73" w14:textId="177DB24E" w:rsidR="007F5158" w:rsidRPr="007F5158" w:rsidRDefault="007F5158" w:rsidP="00573D3D">
      <w:pPr>
        <w:jc w:val="left"/>
        <w:rPr>
          <w:rFonts w:asciiTheme="minorHAnsi" w:hAnsiTheme="minorHAnsi" w:cs="Times New Roman"/>
        </w:rPr>
      </w:pPr>
      <w:r w:rsidRPr="007F5158">
        <w:rPr>
          <w:rFonts w:asciiTheme="minorHAnsi" w:hAnsiTheme="minorHAnsi" w:cs="Times New Roman"/>
          <w:b/>
          <w:bCs/>
        </w:rPr>
        <w:t xml:space="preserve">Figure 2: Visualizing </w:t>
      </w:r>
      <w:r w:rsidRPr="007F5158">
        <w:rPr>
          <w:rFonts w:asciiTheme="minorHAnsi" w:hAnsiTheme="minorHAnsi" w:cs="Times New Roman"/>
          <w:b/>
          <w:bCs/>
          <w:i/>
          <w:iCs/>
        </w:rPr>
        <w:t xml:space="preserve">P. </w:t>
      </w:r>
      <w:proofErr w:type="spellStart"/>
      <w:r w:rsidRPr="007F5158">
        <w:rPr>
          <w:rFonts w:asciiTheme="minorHAnsi" w:hAnsiTheme="minorHAnsi" w:cs="Times New Roman"/>
          <w:b/>
          <w:bCs/>
          <w:i/>
          <w:iCs/>
        </w:rPr>
        <w:t>simiae</w:t>
      </w:r>
      <w:proofErr w:type="spellEnd"/>
      <w:r w:rsidRPr="007F5158">
        <w:rPr>
          <w:rFonts w:asciiTheme="minorHAnsi" w:hAnsiTheme="minorHAnsi" w:cs="Times New Roman"/>
          <w:b/>
          <w:bCs/>
        </w:rPr>
        <w:t xml:space="preserve"> colonization of roots with fluorescent microscopy.</w:t>
      </w:r>
      <w:r w:rsidRPr="007F5158">
        <w:rPr>
          <w:rFonts w:asciiTheme="minorHAnsi" w:hAnsiTheme="minorHAnsi" w:cs="Times New Roman"/>
        </w:rPr>
        <w:t xml:space="preserve"> </w:t>
      </w:r>
      <w:r w:rsidRPr="007F5158">
        <w:rPr>
          <w:rFonts w:asciiTheme="minorHAnsi" w:hAnsiTheme="minorHAnsi" w:cs="Times New Roman"/>
          <w:i/>
          <w:iCs/>
        </w:rPr>
        <w:t xml:space="preserve">P. </w:t>
      </w:r>
      <w:proofErr w:type="spellStart"/>
      <w:r w:rsidRPr="007F5158">
        <w:rPr>
          <w:rFonts w:asciiTheme="minorHAnsi" w:hAnsiTheme="minorHAnsi" w:cs="Times New Roman"/>
          <w:i/>
          <w:iCs/>
        </w:rPr>
        <w:t>simiae</w:t>
      </w:r>
      <w:proofErr w:type="spellEnd"/>
      <w:r w:rsidRPr="007F5158">
        <w:rPr>
          <w:rFonts w:asciiTheme="minorHAnsi" w:hAnsiTheme="minorHAnsi" w:cs="Times New Roman"/>
          <w:i/>
          <w:iCs/>
        </w:rPr>
        <w:t xml:space="preserve"> </w:t>
      </w:r>
      <w:r w:rsidRPr="007F5158">
        <w:rPr>
          <w:rFonts w:asciiTheme="minorHAnsi" w:hAnsiTheme="minorHAnsi" w:cs="Times New Roman"/>
        </w:rPr>
        <w:t>(false-colored green) colonize</w:t>
      </w:r>
      <w:r w:rsidR="00571C5D">
        <w:rPr>
          <w:rFonts w:asciiTheme="minorHAnsi" w:hAnsiTheme="minorHAnsi" w:cs="Times New Roman"/>
        </w:rPr>
        <w:t>d</w:t>
      </w:r>
      <w:r w:rsidRPr="007F5158">
        <w:rPr>
          <w:rFonts w:asciiTheme="minorHAnsi" w:hAnsiTheme="minorHAnsi" w:cs="Times New Roman"/>
        </w:rPr>
        <w:t xml:space="preserve"> </w:t>
      </w:r>
      <w:r w:rsidRPr="00EB058B">
        <w:rPr>
          <w:rFonts w:asciiTheme="minorHAnsi" w:hAnsiTheme="minorHAnsi" w:cs="Times New Roman"/>
          <w:i/>
        </w:rPr>
        <w:t>A. thaliana</w:t>
      </w:r>
      <w:r w:rsidRPr="007F5158">
        <w:rPr>
          <w:rFonts w:asciiTheme="minorHAnsi" w:hAnsiTheme="minorHAnsi" w:cs="Times New Roman"/>
        </w:rPr>
        <w:t xml:space="preserve"> roots and </w:t>
      </w:r>
      <w:r w:rsidR="00571C5D">
        <w:rPr>
          <w:rFonts w:asciiTheme="minorHAnsi" w:hAnsiTheme="minorHAnsi" w:cs="Times New Roman"/>
        </w:rPr>
        <w:t>was</w:t>
      </w:r>
      <w:r w:rsidRPr="007F5158">
        <w:rPr>
          <w:rFonts w:asciiTheme="minorHAnsi" w:hAnsiTheme="minorHAnsi" w:cs="Times New Roman"/>
        </w:rPr>
        <w:t xml:space="preserve"> maintained</w:t>
      </w:r>
      <w:r w:rsidR="00EB058B">
        <w:rPr>
          <w:rFonts w:asciiTheme="minorHAnsi" w:hAnsiTheme="minorHAnsi" w:cs="Times New Roman"/>
        </w:rPr>
        <w:t xml:space="preserve"> on the root</w:t>
      </w:r>
      <w:r w:rsidRPr="007F5158">
        <w:rPr>
          <w:rFonts w:asciiTheme="minorHAnsi" w:hAnsiTheme="minorHAnsi" w:cs="Times New Roman"/>
        </w:rPr>
        <w:t xml:space="preserve"> following transfer to plant</w:t>
      </w:r>
      <w:r w:rsidR="00EB058B">
        <w:rPr>
          <w:rFonts w:asciiTheme="minorHAnsi" w:hAnsiTheme="minorHAnsi" w:cs="Times New Roman"/>
        </w:rPr>
        <w:t>-</w:t>
      </w:r>
      <w:r w:rsidRPr="007F5158">
        <w:rPr>
          <w:rFonts w:asciiTheme="minorHAnsi" w:hAnsiTheme="minorHAnsi" w:cs="Times New Roman"/>
        </w:rPr>
        <w:t>growth medium. Root crown (</w:t>
      </w:r>
      <w:r w:rsidR="0076238E">
        <w:rPr>
          <w:rFonts w:asciiTheme="minorHAnsi" w:hAnsiTheme="minorHAnsi" w:cs="Times New Roman"/>
        </w:rPr>
        <w:t>left</w:t>
      </w:r>
      <w:r w:rsidRPr="007F5158">
        <w:rPr>
          <w:rFonts w:asciiTheme="minorHAnsi" w:hAnsiTheme="minorHAnsi" w:cs="Times New Roman"/>
        </w:rPr>
        <w:t>)</w:t>
      </w:r>
      <w:r w:rsidR="00EB058B">
        <w:rPr>
          <w:rFonts w:asciiTheme="minorHAnsi" w:hAnsiTheme="minorHAnsi" w:cs="Times New Roman"/>
        </w:rPr>
        <w:t>,</w:t>
      </w:r>
      <w:r w:rsidRPr="007F5158">
        <w:rPr>
          <w:rFonts w:asciiTheme="minorHAnsi" w:hAnsiTheme="minorHAnsi" w:cs="Times New Roman"/>
        </w:rPr>
        <w:t xml:space="preserve"> mid-length (</w:t>
      </w:r>
      <w:r w:rsidR="0076238E">
        <w:rPr>
          <w:rFonts w:asciiTheme="minorHAnsi" w:hAnsiTheme="minorHAnsi" w:cs="Times New Roman"/>
        </w:rPr>
        <w:t>center</w:t>
      </w:r>
      <w:r w:rsidRPr="007F5158">
        <w:rPr>
          <w:rFonts w:asciiTheme="minorHAnsi" w:hAnsiTheme="minorHAnsi" w:cs="Times New Roman"/>
        </w:rPr>
        <w:t>)</w:t>
      </w:r>
      <w:r w:rsidR="00EB058B">
        <w:rPr>
          <w:rFonts w:asciiTheme="minorHAnsi" w:hAnsiTheme="minorHAnsi" w:cs="Times New Roman"/>
        </w:rPr>
        <w:t>,</w:t>
      </w:r>
      <w:r w:rsidRPr="007F5158">
        <w:rPr>
          <w:rFonts w:asciiTheme="minorHAnsi" w:hAnsiTheme="minorHAnsi" w:cs="Times New Roman"/>
        </w:rPr>
        <w:t xml:space="preserve"> and tip (</w:t>
      </w:r>
      <w:r w:rsidR="0076238E">
        <w:rPr>
          <w:rFonts w:asciiTheme="minorHAnsi" w:hAnsiTheme="minorHAnsi" w:cs="Times New Roman"/>
        </w:rPr>
        <w:t>right</w:t>
      </w:r>
      <w:r w:rsidRPr="007F5158">
        <w:rPr>
          <w:rFonts w:asciiTheme="minorHAnsi" w:hAnsiTheme="minorHAnsi" w:cs="Times New Roman"/>
        </w:rPr>
        <w:t>) at 40x magnification</w:t>
      </w:r>
      <w:r w:rsidR="00EB058B">
        <w:rPr>
          <w:rFonts w:asciiTheme="minorHAnsi" w:hAnsiTheme="minorHAnsi" w:cs="Times New Roman"/>
        </w:rPr>
        <w:t xml:space="preserve"> are shown</w:t>
      </w:r>
      <w:r w:rsidR="0076238E">
        <w:rPr>
          <w:rFonts w:asciiTheme="minorHAnsi" w:hAnsiTheme="minorHAnsi" w:cs="Times New Roman"/>
        </w:rPr>
        <w:t xml:space="preserve"> from areas indicated in </w:t>
      </w:r>
      <w:r w:rsidR="0076238E" w:rsidRPr="00CE3C3D">
        <w:rPr>
          <w:rFonts w:asciiTheme="minorHAnsi" w:hAnsiTheme="minorHAnsi" w:cs="Times New Roman"/>
          <w:b/>
        </w:rPr>
        <w:t>Figure 1</w:t>
      </w:r>
      <w:r w:rsidRPr="007F5158">
        <w:rPr>
          <w:rFonts w:asciiTheme="minorHAnsi" w:hAnsiTheme="minorHAnsi" w:cs="Times New Roman"/>
        </w:rPr>
        <w:t xml:space="preserve">. </w:t>
      </w:r>
      <w:r w:rsidR="0076238E" w:rsidRPr="007F5158">
        <w:rPr>
          <w:rFonts w:asciiTheme="minorHAnsi" w:hAnsiTheme="minorHAnsi" w:cs="Times New Roman"/>
        </w:rPr>
        <w:t xml:space="preserve">The </w:t>
      </w:r>
      <w:r w:rsidR="0076238E">
        <w:rPr>
          <w:rFonts w:asciiTheme="minorHAnsi" w:hAnsiTheme="minorHAnsi" w:cs="Times New Roman"/>
        </w:rPr>
        <w:t xml:space="preserve">top two rows </w:t>
      </w:r>
      <w:r w:rsidR="0076238E" w:rsidRPr="007F5158">
        <w:rPr>
          <w:rFonts w:asciiTheme="minorHAnsi" w:hAnsiTheme="minorHAnsi" w:cs="Times New Roman"/>
        </w:rPr>
        <w:t xml:space="preserve">show the </w:t>
      </w:r>
      <w:r w:rsidR="006E6918">
        <w:rPr>
          <w:rFonts w:asciiTheme="minorHAnsi" w:hAnsiTheme="minorHAnsi" w:cs="Times New Roman"/>
        </w:rPr>
        <w:t>bright-field</w:t>
      </w:r>
      <w:r w:rsidR="00991A15" w:rsidRPr="007F5158">
        <w:rPr>
          <w:rFonts w:asciiTheme="minorHAnsi" w:hAnsiTheme="minorHAnsi" w:cs="Times New Roman"/>
        </w:rPr>
        <w:t xml:space="preserve"> </w:t>
      </w:r>
      <w:r w:rsidR="0076238E" w:rsidRPr="007F5158">
        <w:rPr>
          <w:rFonts w:asciiTheme="minorHAnsi" w:hAnsiTheme="minorHAnsi" w:cs="Times New Roman"/>
        </w:rPr>
        <w:t xml:space="preserve">and fluorescent images of roots colonized by </w:t>
      </w:r>
      <w:r w:rsidR="0076238E" w:rsidRPr="007F5158">
        <w:rPr>
          <w:rFonts w:asciiTheme="minorHAnsi" w:hAnsiTheme="minorHAnsi" w:cs="Times New Roman"/>
          <w:i/>
          <w:iCs/>
        </w:rPr>
        <w:t xml:space="preserve">P. </w:t>
      </w:r>
      <w:proofErr w:type="spellStart"/>
      <w:r w:rsidR="0076238E" w:rsidRPr="007F5158">
        <w:rPr>
          <w:rFonts w:asciiTheme="minorHAnsi" w:hAnsiTheme="minorHAnsi" w:cs="Times New Roman"/>
          <w:i/>
          <w:iCs/>
        </w:rPr>
        <w:t>simiae</w:t>
      </w:r>
      <w:proofErr w:type="spellEnd"/>
      <w:r w:rsidR="0076238E" w:rsidRPr="007F5158">
        <w:rPr>
          <w:rFonts w:asciiTheme="minorHAnsi" w:hAnsiTheme="minorHAnsi" w:cs="Times New Roman"/>
        </w:rPr>
        <w:t xml:space="preserve"> </w:t>
      </w:r>
      <w:r w:rsidR="0076238E">
        <w:rPr>
          <w:rFonts w:asciiTheme="minorHAnsi" w:hAnsiTheme="minorHAnsi" w:cs="Times New Roman"/>
        </w:rPr>
        <w:t xml:space="preserve">(imaged </w:t>
      </w:r>
      <w:r w:rsidR="0076238E" w:rsidRPr="007F5158">
        <w:rPr>
          <w:rFonts w:asciiTheme="minorHAnsi" w:hAnsiTheme="minorHAnsi" w:cs="Times New Roman"/>
        </w:rPr>
        <w:t xml:space="preserve">by </w:t>
      </w:r>
      <w:proofErr w:type="spellStart"/>
      <w:r w:rsidR="0076238E" w:rsidRPr="007F5158">
        <w:rPr>
          <w:rFonts w:asciiTheme="minorHAnsi" w:hAnsiTheme="minorHAnsi" w:cs="Times New Roman"/>
        </w:rPr>
        <w:t>epifluorescent</w:t>
      </w:r>
      <w:proofErr w:type="spellEnd"/>
      <w:r w:rsidR="0076238E" w:rsidRPr="007F5158">
        <w:rPr>
          <w:rFonts w:asciiTheme="minorHAnsi" w:hAnsiTheme="minorHAnsi" w:cs="Times New Roman"/>
        </w:rPr>
        <w:t xml:space="preserve"> microscopy</w:t>
      </w:r>
      <w:r w:rsidR="0076238E">
        <w:rPr>
          <w:rFonts w:asciiTheme="minorHAnsi" w:hAnsiTheme="minorHAnsi" w:cs="Times New Roman"/>
        </w:rPr>
        <w:t xml:space="preserve">). The same </w:t>
      </w:r>
      <w:r w:rsidR="0076238E" w:rsidRPr="007F5158">
        <w:rPr>
          <w:rFonts w:asciiTheme="minorHAnsi" w:hAnsiTheme="minorHAnsi" w:cs="Times New Roman"/>
        </w:rPr>
        <w:t>root</w:t>
      </w:r>
      <w:r w:rsidR="0076238E">
        <w:rPr>
          <w:rFonts w:asciiTheme="minorHAnsi" w:hAnsiTheme="minorHAnsi" w:cs="Times New Roman"/>
        </w:rPr>
        <w:t>s were also imaged by a</w:t>
      </w:r>
      <w:r w:rsidR="0076238E" w:rsidRPr="007F5158">
        <w:rPr>
          <w:rFonts w:asciiTheme="minorHAnsi" w:hAnsiTheme="minorHAnsi" w:cs="Times New Roman"/>
        </w:rPr>
        <w:t xml:space="preserve"> confocal microscope </w:t>
      </w:r>
      <w:r w:rsidR="0076238E">
        <w:rPr>
          <w:rFonts w:asciiTheme="minorHAnsi" w:hAnsiTheme="minorHAnsi" w:cs="Times New Roman"/>
        </w:rPr>
        <w:t xml:space="preserve">(center two rows). </w:t>
      </w:r>
      <w:r w:rsidR="00EB058B" w:rsidRPr="007F5158">
        <w:rPr>
          <w:rFonts w:asciiTheme="minorHAnsi" w:hAnsiTheme="minorHAnsi" w:cs="Times New Roman"/>
        </w:rPr>
        <w:t>The no-bacteria negative control in the tw</w:t>
      </w:r>
      <w:r w:rsidR="00EB058B">
        <w:rPr>
          <w:rFonts w:asciiTheme="minorHAnsi" w:hAnsiTheme="minorHAnsi" w:cs="Times New Roman"/>
        </w:rPr>
        <w:t xml:space="preserve">o bottom rows </w:t>
      </w:r>
      <w:r w:rsidR="00EB058B" w:rsidRPr="007F5158">
        <w:rPr>
          <w:rFonts w:asciiTheme="minorHAnsi" w:hAnsiTheme="minorHAnsi" w:cs="Times New Roman"/>
        </w:rPr>
        <w:t>show</w:t>
      </w:r>
      <w:r w:rsidR="00571C5D">
        <w:rPr>
          <w:rFonts w:asciiTheme="minorHAnsi" w:hAnsiTheme="minorHAnsi" w:cs="Times New Roman"/>
        </w:rPr>
        <w:t>ed</w:t>
      </w:r>
      <w:r w:rsidR="00EB058B" w:rsidRPr="007F5158">
        <w:rPr>
          <w:rFonts w:asciiTheme="minorHAnsi" w:hAnsiTheme="minorHAnsi" w:cs="Times New Roman"/>
        </w:rPr>
        <w:t xml:space="preserve"> no colonization. </w:t>
      </w:r>
      <w:r w:rsidR="00707CFD">
        <w:rPr>
          <w:rFonts w:asciiTheme="minorHAnsi" w:hAnsiTheme="minorHAnsi" w:cs="Times New Roman"/>
        </w:rPr>
        <w:t xml:space="preserve">Scale bars represent 50 </w:t>
      </w:r>
      <w:r w:rsidRPr="007F5158">
        <w:rPr>
          <w:rFonts w:asciiTheme="minorHAnsi" w:hAnsiTheme="minorHAnsi" w:cs="Times New Roman"/>
        </w:rPr>
        <w:t>µm.</w:t>
      </w:r>
      <w:r w:rsidRPr="007F5158">
        <w:rPr>
          <w:rFonts w:asciiTheme="minorHAnsi" w:hAnsiTheme="minorHAnsi" w:cs="Times New Roman"/>
        </w:rPr>
        <w:br/>
      </w:r>
    </w:p>
    <w:p w14:paraId="27A431E3" w14:textId="4C2E0652" w:rsidR="007F5158" w:rsidRPr="007F5158" w:rsidRDefault="007F5158" w:rsidP="00573D3D">
      <w:pPr>
        <w:jc w:val="left"/>
        <w:rPr>
          <w:rFonts w:asciiTheme="minorHAnsi" w:hAnsiTheme="minorHAnsi" w:cs="Times New Roman"/>
        </w:rPr>
      </w:pPr>
      <w:r w:rsidRPr="007F5158">
        <w:rPr>
          <w:rFonts w:asciiTheme="minorHAnsi" w:hAnsiTheme="minorHAnsi" w:cs="Times New Roman"/>
          <w:b/>
          <w:bCs/>
        </w:rPr>
        <w:t xml:space="preserve">Figure 3: Quantification of </w:t>
      </w:r>
      <w:r w:rsidR="00ED0326" w:rsidRPr="007F5158">
        <w:rPr>
          <w:rFonts w:asciiTheme="minorHAnsi" w:hAnsiTheme="minorHAnsi" w:cs="Times New Roman"/>
          <w:b/>
          <w:bCs/>
          <w:i/>
          <w:iCs/>
        </w:rPr>
        <w:t xml:space="preserve">P. </w:t>
      </w:r>
      <w:proofErr w:type="spellStart"/>
      <w:r w:rsidR="00ED0326" w:rsidRPr="007F5158">
        <w:rPr>
          <w:rFonts w:asciiTheme="minorHAnsi" w:hAnsiTheme="minorHAnsi" w:cs="Times New Roman"/>
          <w:b/>
          <w:bCs/>
          <w:i/>
          <w:iCs/>
        </w:rPr>
        <w:t>simiae</w:t>
      </w:r>
      <w:proofErr w:type="spellEnd"/>
      <w:r w:rsidR="00ED0326" w:rsidRPr="007F5158">
        <w:rPr>
          <w:rFonts w:asciiTheme="minorHAnsi" w:hAnsiTheme="minorHAnsi" w:cs="Times New Roman"/>
          <w:b/>
          <w:bCs/>
          <w:i/>
          <w:iCs/>
        </w:rPr>
        <w:t xml:space="preserve"> </w:t>
      </w:r>
      <w:r w:rsidR="00ED0326">
        <w:rPr>
          <w:rFonts w:asciiTheme="minorHAnsi" w:hAnsiTheme="minorHAnsi" w:cs="Times New Roman"/>
          <w:b/>
          <w:bCs/>
          <w:iCs/>
        </w:rPr>
        <w:t xml:space="preserve">on </w:t>
      </w:r>
      <w:r w:rsidRPr="007F5158">
        <w:rPr>
          <w:rFonts w:asciiTheme="minorHAnsi" w:hAnsiTheme="minorHAnsi" w:cs="Times New Roman"/>
          <w:b/>
          <w:bCs/>
          <w:i/>
          <w:iCs/>
        </w:rPr>
        <w:t>A</w:t>
      </w:r>
      <w:r w:rsidR="0096286C">
        <w:rPr>
          <w:rFonts w:asciiTheme="minorHAnsi" w:hAnsiTheme="minorHAnsi" w:cs="Times New Roman"/>
          <w:b/>
          <w:bCs/>
          <w:i/>
          <w:iCs/>
        </w:rPr>
        <w:t>.</w:t>
      </w:r>
      <w:r w:rsidRPr="007F5158">
        <w:rPr>
          <w:rFonts w:asciiTheme="minorHAnsi" w:hAnsiTheme="minorHAnsi" w:cs="Times New Roman"/>
          <w:b/>
          <w:bCs/>
          <w:i/>
          <w:iCs/>
        </w:rPr>
        <w:t xml:space="preserve"> thaliana </w:t>
      </w:r>
      <w:r w:rsidRPr="007F5158">
        <w:rPr>
          <w:rFonts w:asciiTheme="minorHAnsi" w:hAnsiTheme="minorHAnsi" w:cs="Times New Roman"/>
          <w:b/>
          <w:bCs/>
        </w:rPr>
        <w:t>root</w:t>
      </w:r>
      <w:r w:rsidR="00ED0326">
        <w:rPr>
          <w:rFonts w:asciiTheme="minorHAnsi" w:hAnsiTheme="minorHAnsi" w:cs="Times New Roman"/>
          <w:b/>
          <w:bCs/>
        </w:rPr>
        <w:t>s</w:t>
      </w:r>
      <w:r w:rsidRPr="007F5158">
        <w:rPr>
          <w:rFonts w:asciiTheme="minorHAnsi" w:hAnsiTheme="minorHAnsi" w:cs="Times New Roman"/>
          <w:b/>
          <w:bCs/>
        </w:rPr>
        <w:t>.</w:t>
      </w:r>
      <w:r w:rsidRPr="007F5158">
        <w:rPr>
          <w:rFonts w:asciiTheme="minorHAnsi" w:hAnsiTheme="minorHAnsi" w:cs="Times New Roman"/>
        </w:rPr>
        <w:t xml:space="preserve"> </w:t>
      </w:r>
      <w:r w:rsidR="003B0CC8">
        <w:rPr>
          <w:rFonts w:asciiTheme="minorHAnsi" w:hAnsiTheme="minorHAnsi" w:cs="Times New Roman"/>
        </w:rPr>
        <w:t>T</w:t>
      </w:r>
      <w:r w:rsidRPr="007F5158">
        <w:rPr>
          <w:rFonts w:asciiTheme="minorHAnsi" w:hAnsiTheme="minorHAnsi" w:cs="Times New Roman"/>
        </w:rPr>
        <w:t xml:space="preserve">otal number of </w:t>
      </w:r>
      <w:r w:rsidRPr="007F5158">
        <w:rPr>
          <w:rFonts w:asciiTheme="minorHAnsi" w:hAnsiTheme="minorHAnsi" w:cs="Times New Roman"/>
          <w:i/>
          <w:iCs/>
        </w:rPr>
        <w:t xml:space="preserve">P. </w:t>
      </w:r>
      <w:proofErr w:type="spellStart"/>
      <w:r w:rsidRPr="007F5158">
        <w:rPr>
          <w:rFonts w:asciiTheme="minorHAnsi" w:hAnsiTheme="minorHAnsi" w:cs="Times New Roman"/>
          <w:i/>
          <w:iCs/>
        </w:rPr>
        <w:t>simiae</w:t>
      </w:r>
      <w:proofErr w:type="spellEnd"/>
      <w:r w:rsidRPr="007F5158">
        <w:rPr>
          <w:rFonts w:asciiTheme="minorHAnsi" w:hAnsiTheme="minorHAnsi" w:cs="Times New Roman"/>
        </w:rPr>
        <w:t xml:space="preserve"> viable cells </w:t>
      </w:r>
      <w:r w:rsidR="003B0CC8">
        <w:rPr>
          <w:rFonts w:asciiTheme="minorHAnsi" w:hAnsiTheme="minorHAnsi" w:cs="Times New Roman"/>
        </w:rPr>
        <w:t xml:space="preserve">recovered </w:t>
      </w:r>
      <w:r w:rsidRPr="007F5158">
        <w:rPr>
          <w:rFonts w:asciiTheme="minorHAnsi" w:hAnsiTheme="minorHAnsi" w:cs="Times New Roman"/>
        </w:rPr>
        <w:t xml:space="preserve">per </w:t>
      </w:r>
      <w:r w:rsidRPr="007F5158">
        <w:rPr>
          <w:rFonts w:asciiTheme="minorHAnsi" w:hAnsiTheme="minorHAnsi" w:cs="Times New Roman"/>
          <w:i/>
          <w:iCs/>
        </w:rPr>
        <w:t xml:space="preserve">A. thaliana </w:t>
      </w:r>
      <w:r w:rsidRPr="007F5158">
        <w:rPr>
          <w:rFonts w:asciiTheme="minorHAnsi" w:hAnsiTheme="minorHAnsi" w:cs="Times New Roman"/>
        </w:rPr>
        <w:t xml:space="preserve">seedling following 18 h of colonization or 72 h of maintenance. Three individual biological replicates are shown, each containing three technical replicates of </w:t>
      </w:r>
      <w:r w:rsidR="000D7D89">
        <w:rPr>
          <w:rFonts w:asciiTheme="minorHAnsi" w:hAnsiTheme="minorHAnsi" w:cs="Times New Roman"/>
        </w:rPr>
        <w:t>two</w:t>
      </w:r>
      <w:r w:rsidRPr="007F5158">
        <w:rPr>
          <w:rFonts w:asciiTheme="minorHAnsi" w:hAnsiTheme="minorHAnsi" w:cs="Times New Roman"/>
        </w:rPr>
        <w:t xml:space="preserve"> seedlings per float. The numbers shown are the means from the technical replicates, while bars represent </w:t>
      </w:r>
      <w:bookmarkStart w:id="4" w:name="_Hlk536481510"/>
      <w:r w:rsidRPr="007F5158">
        <w:rPr>
          <w:rFonts w:asciiTheme="minorHAnsi" w:hAnsiTheme="minorHAnsi" w:cs="Times New Roman"/>
        </w:rPr>
        <w:t xml:space="preserve">standard </w:t>
      </w:r>
      <w:r w:rsidR="00FB18B5">
        <w:rPr>
          <w:rFonts w:asciiTheme="minorHAnsi" w:hAnsiTheme="minorHAnsi" w:cs="Times New Roman"/>
        </w:rPr>
        <w:t>errors</w:t>
      </w:r>
      <w:r w:rsidR="00FB18B5" w:rsidRPr="007F5158">
        <w:rPr>
          <w:rFonts w:asciiTheme="minorHAnsi" w:hAnsiTheme="minorHAnsi" w:cs="Times New Roman"/>
        </w:rPr>
        <w:t xml:space="preserve"> </w:t>
      </w:r>
      <w:r w:rsidRPr="007F5158">
        <w:rPr>
          <w:rFonts w:asciiTheme="minorHAnsi" w:hAnsiTheme="minorHAnsi" w:cs="Times New Roman"/>
        </w:rPr>
        <w:t>of the means</w:t>
      </w:r>
      <w:bookmarkEnd w:id="4"/>
      <w:r w:rsidRPr="007F5158">
        <w:rPr>
          <w:rFonts w:asciiTheme="minorHAnsi" w:hAnsiTheme="minorHAnsi" w:cs="Times New Roman"/>
        </w:rPr>
        <w:t xml:space="preserve">. </w:t>
      </w:r>
    </w:p>
    <w:p w14:paraId="611A9247" w14:textId="77777777" w:rsidR="007F5158" w:rsidRPr="007F5158" w:rsidRDefault="007F5158" w:rsidP="00573D3D">
      <w:pPr>
        <w:jc w:val="left"/>
        <w:rPr>
          <w:rFonts w:asciiTheme="minorHAnsi" w:hAnsiTheme="minorHAnsi" w:cs="Times New Roman"/>
        </w:rPr>
      </w:pPr>
    </w:p>
    <w:p w14:paraId="75182EC3" w14:textId="64A8249C" w:rsidR="00B32616" w:rsidRPr="007F5158" w:rsidRDefault="007F5158" w:rsidP="00573D3D">
      <w:pPr>
        <w:jc w:val="left"/>
        <w:rPr>
          <w:rFonts w:asciiTheme="minorHAnsi" w:hAnsiTheme="minorHAnsi" w:cs="Times New Roman"/>
        </w:rPr>
      </w:pPr>
      <w:r w:rsidRPr="007F5158">
        <w:rPr>
          <w:rFonts w:asciiTheme="minorHAnsi" w:hAnsiTheme="minorHAnsi" w:cs="Times New Roman"/>
          <w:b/>
          <w:bCs/>
        </w:rPr>
        <w:t>Figure 4: Quantification of</w:t>
      </w:r>
      <w:r w:rsidR="00ED0326">
        <w:rPr>
          <w:rFonts w:asciiTheme="minorHAnsi" w:hAnsiTheme="minorHAnsi" w:cs="Times New Roman"/>
          <w:b/>
          <w:bCs/>
        </w:rPr>
        <w:t xml:space="preserve"> the colonization and maintenance of</w:t>
      </w:r>
      <w:r w:rsidRPr="007F5158">
        <w:rPr>
          <w:rFonts w:asciiTheme="minorHAnsi" w:hAnsiTheme="minorHAnsi" w:cs="Times New Roman"/>
          <w:b/>
          <w:bCs/>
        </w:rPr>
        <w:t xml:space="preserve"> </w:t>
      </w:r>
      <w:r w:rsidR="00ED0326" w:rsidRPr="007F5158">
        <w:rPr>
          <w:rFonts w:asciiTheme="minorHAnsi" w:hAnsiTheme="minorHAnsi" w:cs="Times New Roman"/>
          <w:b/>
          <w:bCs/>
        </w:rPr>
        <w:t>a mixed bacterial community</w:t>
      </w:r>
      <w:r w:rsidR="00ED0326">
        <w:rPr>
          <w:rFonts w:asciiTheme="minorHAnsi" w:hAnsiTheme="minorHAnsi" w:cs="Times New Roman"/>
          <w:b/>
          <w:bCs/>
        </w:rPr>
        <w:t xml:space="preserve"> on</w:t>
      </w:r>
      <w:r w:rsidR="00ED0326" w:rsidRPr="007F5158">
        <w:rPr>
          <w:rFonts w:asciiTheme="minorHAnsi" w:hAnsiTheme="minorHAnsi" w:cs="Times New Roman"/>
          <w:b/>
          <w:bCs/>
          <w:i/>
          <w:iCs/>
        </w:rPr>
        <w:t xml:space="preserve"> </w:t>
      </w:r>
      <w:r w:rsidRPr="007F5158">
        <w:rPr>
          <w:rFonts w:asciiTheme="minorHAnsi" w:hAnsiTheme="minorHAnsi" w:cs="Times New Roman"/>
          <w:b/>
          <w:bCs/>
          <w:i/>
          <w:iCs/>
        </w:rPr>
        <w:t>A</w:t>
      </w:r>
      <w:r w:rsidR="00571C5D">
        <w:rPr>
          <w:rFonts w:asciiTheme="minorHAnsi" w:hAnsiTheme="minorHAnsi" w:cs="Times New Roman"/>
          <w:b/>
          <w:bCs/>
          <w:i/>
          <w:iCs/>
        </w:rPr>
        <w:t>.</w:t>
      </w:r>
      <w:r w:rsidRPr="007F5158">
        <w:rPr>
          <w:rFonts w:asciiTheme="minorHAnsi" w:hAnsiTheme="minorHAnsi" w:cs="Times New Roman"/>
          <w:b/>
          <w:bCs/>
          <w:i/>
          <w:iCs/>
        </w:rPr>
        <w:t xml:space="preserve"> thaliana </w:t>
      </w:r>
      <w:r w:rsidRPr="007F5158">
        <w:rPr>
          <w:rFonts w:asciiTheme="minorHAnsi" w:hAnsiTheme="minorHAnsi" w:cs="Times New Roman"/>
          <w:b/>
          <w:bCs/>
        </w:rPr>
        <w:t>root</w:t>
      </w:r>
      <w:r w:rsidR="00ED0326">
        <w:rPr>
          <w:rFonts w:asciiTheme="minorHAnsi" w:hAnsiTheme="minorHAnsi" w:cs="Times New Roman"/>
          <w:b/>
          <w:bCs/>
        </w:rPr>
        <w:t>s</w:t>
      </w:r>
      <w:r w:rsidRPr="007F5158">
        <w:rPr>
          <w:rFonts w:asciiTheme="minorHAnsi" w:hAnsiTheme="minorHAnsi" w:cs="Times New Roman"/>
          <w:b/>
          <w:bCs/>
        </w:rPr>
        <w:t>.</w:t>
      </w:r>
      <w:r w:rsidRPr="007F5158">
        <w:rPr>
          <w:rFonts w:asciiTheme="minorHAnsi" w:hAnsiTheme="minorHAnsi" w:cs="Times New Roman"/>
        </w:rPr>
        <w:t> </w:t>
      </w:r>
      <w:r w:rsidR="000D7D89" w:rsidRPr="00CC77DC">
        <w:rPr>
          <w:rFonts w:asciiTheme="minorHAnsi" w:hAnsiTheme="minorHAnsi" w:cs="Times New Roman"/>
          <w:b/>
        </w:rPr>
        <w:t>(</w:t>
      </w:r>
      <w:r w:rsidR="000D7D89" w:rsidRPr="001A394B">
        <w:rPr>
          <w:rFonts w:asciiTheme="minorHAnsi" w:hAnsiTheme="minorHAnsi" w:cs="Times New Roman"/>
          <w:b/>
        </w:rPr>
        <w:t>A</w:t>
      </w:r>
      <w:r w:rsidR="000D7D89">
        <w:rPr>
          <w:rFonts w:asciiTheme="minorHAnsi" w:hAnsiTheme="minorHAnsi" w:cs="Times New Roman"/>
          <w:b/>
        </w:rPr>
        <w:t xml:space="preserve">) </w:t>
      </w:r>
      <w:r w:rsidR="000D7D89">
        <w:rPr>
          <w:rFonts w:asciiTheme="minorHAnsi" w:hAnsiTheme="minorHAnsi" w:cs="Times New Roman"/>
        </w:rPr>
        <w:t>Colonies of</w:t>
      </w:r>
      <w:r w:rsidR="000D7D89">
        <w:rPr>
          <w:rFonts w:asciiTheme="minorHAnsi" w:hAnsiTheme="minorHAnsi" w:cs="Times New Roman"/>
          <w:b/>
        </w:rPr>
        <w:t xml:space="preserve"> </w:t>
      </w:r>
      <w:r w:rsidR="000D7D89" w:rsidRPr="007F5158">
        <w:rPr>
          <w:rFonts w:asciiTheme="minorHAnsi" w:hAnsiTheme="minorHAnsi" w:cs="Times New Roman"/>
          <w:i/>
          <w:iCs/>
        </w:rPr>
        <w:t>A</w:t>
      </w:r>
      <w:r w:rsidR="000D7D89">
        <w:rPr>
          <w:rFonts w:asciiTheme="minorHAnsi" w:hAnsiTheme="minorHAnsi" w:cs="Times New Roman"/>
          <w:i/>
          <w:iCs/>
        </w:rPr>
        <w:t xml:space="preserve">. </w:t>
      </w:r>
      <w:proofErr w:type="spellStart"/>
      <w:r w:rsidR="000D7D89" w:rsidRPr="007F5158">
        <w:rPr>
          <w:rFonts w:asciiTheme="minorHAnsi" w:hAnsiTheme="minorHAnsi" w:cs="Times New Roman"/>
          <w:i/>
          <w:iCs/>
        </w:rPr>
        <w:t>nicotinovorans</w:t>
      </w:r>
      <w:proofErr w:type="spellEnd"/>
      <w:r w:rsidR="000D7D89" w:rsidRPr="007F5158">
        <w:rPr>
          <w:rFonts w:asciiTheme="minorHAnsi" w:hAnsiTheme="minorHAnsi" w:cs="Times New Roman"/>
          <w:i/>
          <w:iCs/>
        </w:rPr>
        <w:t>, M</w:t>
      </w:r>
      <w:r w:rsidR="000D7D89">
        <w:rPr>
          <w:rFonts w:asciiTheme="minorHAnsi" w:hAnsiTheme="minorHAnsi" w:cs="Times New Roman"/>
          <w:i/>
          <w:iCs/>
        </w:rPr>
        <w:t xml:space="preserve">. </w:t>
      </w:r>
      <w:proofErr w:type="spellStart"/>
      <w:r w:rsidR="000D7D89" w:rsidRPr="007F5158">
        <w:rPr>
          <w:rFonts w:asciiTheme="minorHAnsi" w:hAnsiTheme="minorHAnsi" w:cs="Times New Roman"/>
          <w:i/>
          <w:iCs/>
        </w:rPr>
        <w:t>oleivorans</w:t>
      </w:r>
      <w:proofErr w:type="spellEnd"/>
      <w:r w:rsidR="000D7D89" w:rsidRPr="007F5158">
        <w:rPr>
          <w:rFonts w:asciiTheme="minorHAnsi" w:hAnsiTheme="minorHAnsi" w:cs="Times New Roman"/>
          <w:i/>
          <w:iCs/>
        </w:rPr>
        <w:t xml:space="preserve">, </w:t>
      </w:r>
      <w:r w:rsidR="000D7D89" w:rsidRPr="0027574A">
        <w:rPr>
          <w:rFonts w:asciiTheme="minorHAnsi" w:hAnsiTheme="minorHAnsi" w:cs="Times New Roman"/>
          <w:iCs/>
        </w:rPr>
        <w:t>and</w:t>
      </w:r>
      <w:r w:rsidR="000D7D89" w:rsidRPr="007F5158">
        <w:rPr>
          <w:rFonts w:asciiTheme="minorHAnsi" w:hAnsiTheme="minorHAnsi" w:cs="Times New Roman"/>
          <w:i/>
          <w:iCs/>
        </w:rPr>
        <w:t xml:space="preserve"> C</w:t>
      </w:r>
      <w:r w:rsidR="000D7D89">
        <w:rPr>
          <w:rFonts w:asciiTheme="minorHAnsi" w:hAnsiTheme="minorHAnsi" w:cs="Times New Roman"/>
          <w:i/>
          <w:iCs/>
        </w:rPr>
        <w:t xml:space="preserve">. </w:t>
      </w:r>
      <w:proofErr w:type="spellStart"/>
      <w:r w:rsidR="000D7D89" w:rsidRPr="001309C1">
        <w:rPr>
          <w:rFonts w:asciiTheme="minorHAnsi" w:hAnsiTheme="minorHAnsi" w:cs="Times New Roman"/>
          <w:i/>
          <w:iCs/>
        </w:rPr>
        <w:t>oceanosedimentum</w:t>
      </w:r>
      <w:proofErr w:type="spellEnd"/>
      <w:r w:rsidR="000D7D89">
        <w:rPr>
          <w:rFonts w:asciiTheme="minorHAnsi" w:hAnsiTheme="minorHAnsi" w:cs="Times New Roman"/>
          <w:iCs/>
        </w:rPr>
        <w:t xml:space="preserve"> can be differentiated on X-gal-containing agar </w:t>
      </w:r>
      <w:r w:rsidR="000D7D89" w:rsidRPr="00C9478F">
        <w:rPr>
          <w:rFonts w:asciiTheme="minorHAnsi" w:hAnsiTheme="minorHAnsi" w:cs="Times New Roman"/>
          <w:iCs/>
        </w:rPr>
        <w:t xml:space="preserve">medium by colony morphology and color. </w:t>
      </w:r>
      <w:r w:rsidR="000D7D89" w:rsidRPr="00C9478F">
        <w:rPr>
          <w:rFonts w:asciiTheme="minorHAnsi" w:hAnsiTheme="minorHAnsi" w:cs="Times New Roman"/>
          <w:b/>
          <w:iCs/>
        </w:rPr>
        <w:t>(B)</w:t>
      </w:r>
      <w:r w:rsidR="000D7D89" w:rsidRPr="00C9478F">
        <w:rPr>
          <w:rFonts w:asciiTheme="minorHAnsi" w:hAnsiTheme="minorHAnsi" w:cs="Times New Roman"/>
          <w:iCs/>
        </w:rPr>
        <w:t xml:space="preserve"> </w:t>
      </w:r>
      <w:r w:rsidRPr="00C9478F">
        <w:rPr>
          <w:rFonts w:asciiTheme="minorHAnsi" w:hAnsiTheme="minorHAnsi" w:cs="Times New Roman"/>
        </w:rPr>
        <w:t xml:space="preserve">Roots of </w:t>
      </w:r>
      <w:proofErr w:type="gramStart"/>
      <w:r w:rsidRPr="00C9478F">
        <w:rPr>
          <w:rFonts w:asciiTheme="minorHAnsi" w:hAnsiTheme="minorHAnsi" w:cs="Times New Roman"/>
        </w:rPr>
        <w:t>10</w:t>
      </w:r>
      <w:r w:rsidR="00571C5D">
        <w:rPr>
          <w:rFonts w:asciiTheme="minorHAnsi" w:hAnsiTheme="minorHAnsi" w:cs="Times New Roman"/>
        </w:rPr>
        <w:t xml:space="preserve"> </w:t>
      </w:r>
      <w:r w:rsidRPr="00C9478F">
        <w:rPr>
          <w:rFonts w:asciiTheme="minorHAnsi" w:hAnsiTheme="minorHAnsi" w:cs="Times New Roman"/>
        </w:rPr>
        <w:t>day-old</w:t>
      </w:r>
      <w:proofErr w:type="gramEnd"/>
      <w:r w:rsidRPr="00C9478F">
        <w:rPr>
          <w:rFonts w:asciiTheme="minorHAnsi" w:hAnsiTheme="minorHAnsi" w:cs="Times New Roman"/>
        </w:rPr>
        <w:t xml:space="preserve"> seedlings were inoculated </w:t>
      </w:r>
      <w:r w:rsidR="000D7D89" w:rsidRPr="00C9478F">
        <w:rPr>
          <w:rFonts w:asciiTheme="minorHAnsi" w:hAnsiTheme="minorHAnsi" w:cs="Times New Roman"/>
        </w:rPr>
        <w:t xml:space="preserve">with </w:t>
      </w:r>
      <w:r w:rsidRPr="00C9478F">
        <w:rPr>
          <w:rFonts w:asciiTheme="minorHAnsi" w:hAnsiTheme="minorHAnsi" w:cs="Times New Roman"/>
        </w:rPr>
        <w:t xml:space="preserve">approximately </w:t>
      </w:r>
      <w:r w:rsidR="00C9478F" w:rsidRPr="00CC77DC">
        <w:rPr>
          <w:rFonts w:asciiTheme="minorHAnsi" w:hAnsiTheme="minorHAnsi" w:cs="Times New Roman"/>
        </w:rPr>
        <w:t>3x</w:t>
      </w:r>
      <w:r w:rsidRPr="00C9478F">
        <w:rPr>
          <w:rFonts w:asciiTheme="minorHAnsi" w:hAnsiTheme="minorHAnsi" w:cs="Times New Roman"/>
        </w:rPr>
        <w:t>10</w:t>
      </w:r>
      <w:r w:rsidR="00C9478F" w:rsidRPr="00CC77DC">
        <w:rPr>
          <w:rFonts w:asciiTheme="minorHAnsi" w:hAnsiTheme="minorHAnsi" w:cs="Times New Roman"/>
          <w:vertAlign w:val="superscript"/>
        </w:rPr>
        <w:t>5</w:t>
      </w:r>
      <w:r w:rsidRPr="00C9478F">
        <w:rPr>
          <w:rFonts w:asciiTheme="minorHAnsi" w:hAnsiTheme="minorHAnsi" w:cs="Times New Roman"/>
        </w:rPr>
        <w:t xml:space="preserve"> CFU/mL </w:t>
      </w:r>
      <w:r w:rsidR="000D7D89" w:rsidRPr="00CC77DC">
        <w:rPr>
          <w:rFonts w:asciiTheme="minorHAnsi" w:hAnsiTheme="minorHAnsi" w:cs="Times New Roman"/>
        </w:rPr>
        <w:t>of each of the three strains</w:t>
      </w:r>
      <w:r w:rsidRPr="00C9478F">
        <w:rPr>
          <w:rFonts w:asciiTheme="minorHAnsi" w:hAnsiTheme="minorHAnsi" w:cs="Times New Roman"/>
        </w:rPr>
        <w:t xml:space="preserve">. </w:t>
      </w:r>
      <w:r w:rsidR="00713CD6" w:rsidRPr="00C9478F">
        <w:rPr>
          <w:rFonts w:asciiTheme="minorHAnsi" w:hAnsiTheme="minorHAnsi" w:cs="Times New Roman"/>
        </w:rPr>
        <w:t xml:space="preserve">Shown are </w:t>
      </w:r>
      <w:r w:rsidRPr="00C9478F">
        <w:rPr>
          <w:rFonts w:asciiTheme="minorHAnsi" w:hAnsiTheme="minorHAnsi" w:cs="Times New Roman"/>
        </w:rPr>
        <w:t xml:space="preserve">total </w:t>
      </w:r>
      <w:r w:rsidR="000D7D89" w:rsidRPr="00C9478F">
        <w:rPr>
          <w:rFonts w:asciiTheme="minorHAnsi" w:hAnsiTheme="minorHAnsi" w:cs="Times New Roman"/>
        </w:rPr>
        <w:t xml:space="preserve">CFU/seedling recovered </w:t>
      </w:r>
      <w:r w:rsidRPr="00C9478F">
        <w:rPr>
          <w:rFonts w:asciiTheme="minorHAnsi" w:hAnsiTheme="minorHAnsi" w:cs="Times New Roman"/>
        </w:rPr>
        <w:t xml:space="preserve">of </w:t>
      </w:r>
      <w:r w:rsidRPr="00C9478F">
        <w:rPr>
          <w:rFonts w:asciiTheme="minorHAnsi" w:hAnsiTheme="minorHAnsi" w:cs="Times New Roman"/>
          <w:iCs/>
        </w:rPr>
        <w:t xml:space="preserve">each species </w:t>
      </w:r>
      <w:r w:rsidRPr="00C9478F">
        <w:rPr>
          <w:rFonts w:asciiTheme="minorHAnsi" w:hAnsiTheme="minorHAnsi" w:cs="Times New Roman"/>
        </w:rPr>
        <w:t>following 18 h of colonization or 72 h of maintenance</w:t>
      </w:r>
      <w:r w:rsidR="00B37C42" w:rsidRPr="00C9478F">
        <w:rPr>
          <w:rFonts w:asciiTheme="minorHAnsi" w:hAnsiTheme="minorHAnsi" w:cs="Times New Roman"/>
        </w:rPr>
        <w:t xml:space="preserve"> when colonized</w:t>
      </w:r>
      <w:r w:rsidR="00571C5D">
        <w:rPr>
          <w:rFonts w:asciiTheme="minorHAnsi" w:hAnsiTheme="minorHAnsi" w:cs="Times New Roman"/>
        </w:rPr>
        <w:t xml:space="preserve"> either</w:t>
      </w:r>
      <w:r w:rsidR="00B37C42" w:rsidRPr="00C9478F">
        <w:rPr>
          <w:rFonts w:asciiTheme="minorHAnsi" w:hAnsiTheme="minorHAnsi" w:cs="Times New Roman"/>
        </w:rPr>
        <w:t xml:space="preserve"> alone or in a three-member bacterial community</w:t>
      </w:r>
      <w:r w:rsidR="000D7D89" w:rsidRPr="00C9478F">
        <w:rPr>
          <w:rFonts w:asciiTheme="minorHAnsi" w:hAnsiTheme="minorHAnsi" w:cs="Times New Roman"/>
        </w:rPr>
        <w:t>.</w:t>
      </w:r>
      <w:r w:rsidRPr="00C9478F">
        <w:rPr>
          <w:rFonts w:asciiTheme="minorHAnsi" w:hAnsiTheme="minorHAnsi" w:cs="Times New Roman"/>
        </w:rPr>
        <w:t xml:space="preserve"> Two biological replicates, each c</w:t>
      </w:r>
      <w:r w:rsidRPr="007F5158">
        <w:rPr>
          <w:rFonts w:asciiTheme="minorHAnsi" w:hAnsiTheme="minorHAnsi" w:cs="Times New Roman"/>
        </w:rPr>
        <w:t xml:space="preserve">omprising two technical replicates </w:t>
      </w:r>
      <w:r w:rsidR="000D7D89">
        <w:rPr>
          <w:rFonts w:asciiTheme="minorHAnsi" w:hAnsiTheme="minorHAnsi" w:cs="Times New Roman"/>
        </w:rPr>
        <w:t>of two</w:t>
      </w:r>
      <w:r w:rsidRPr="007F5158">
        <w:rPr>
          <w:rFonts w:asciiTheme="minorHAnsi" w:hAnsiTheme="minorHAnsi" w:cs="Times New Roman"/>
        </w:rPr>
        <w:t xml:space="preserve"> seedlings per float, are shown. The numbers shown are the means from the </w:t>
      </w:r>
      <w:r w:rsidR="0096286C">
        <w:rPr>
          <w:rFonts w:asciiTheme="minorHAnsi" w:hAnsiTheme="minorHAnsi" w:cs="Times New Roman"/>
        </w:rPr>
        <w:t xml:space="preserve">two </w:t>
      </w:r>
      <w:r w:rsidRPr="007F5158">
        <w:rPr>
          <w:rFonts w:asciiTheme="minorHAnsi" w:hAnsiTheme="minorHAnsi" w:cs="Times New Roman"/>
        </w:rPr>
        <w:t xml:space="preserve">technical replicates, while bars represent standard </w:t>
      </w:r>
      <w:r w:rsidR="00FB18B5" w:rsidRPr="00FB18B5">
        <w:rPr>
          <w:rFonts w:asciiTheme="minorHAnsi" w:hAnsiTheme="minorHAnsi" w:cs="Times New Roman"/>
        </w:rPr>
        <w:t xml:space="preserve">errors of the </w:t>
      </w:r>
      <w:proofErr w:type="gramStart"/>
      <w:r w:rsidR="00FB18B5" w:rsidRPr="00FB18B5">
        <w:rPr>
          <w:rFonts w:asciiTheme="minorHAnsi" w:hAnsiTheme="minorHAnsi" w:cs="Times New Roman"/>
        </w:rPr>
        <w:t>means</w:t>
      </w:r>
      <w:r w:rsidR="00FB18B5" w:rsidRPr="00FB18B5" w:rsidDel="00FB18B5">
        <w:rPr>
          <w:rFonts w:asciiTheme="minorHAnsi" w:hAnsiTheme="minorHAnsi" w:cs="Times New Roman"/>
        </w:rPr>
        <w:t xml:space="preserve"> </w:t>
      </w:r>
      <w:r w:rsidRPr="007F5158">
        <w:rPr>
          <w:rFonts w:asciiTheme="minorHAnsi" w:hAnsiTheme="minorHAnsi" w:cs="Times New Roman"/>
        </w:rPr>
        <w:t>.</w:t>
      </w:r>
      <w:proofErr w:type="gramEnd"/>
      <w:r w:rsidRPr="007F5158">
        <w:rPr>
          <w:rFonts w:asciiTheme="minorHAnsi" w:hAnsiTheme="minorHAnsi" w:cs="Times New Roman"/>
        </w:rPr>
        <w:t xml:space="preserve"> </w:t>
      </w:r>
    </w:p>
    <w:p w14:paraId="53B7E0D4" w14:textId="77777777" w:rsidR="00ED0326" w:rsidRDefault="00ED0326" w:rsidP="00573D3D">
      <w:pPr>
        <w:jc w:val="left"/>
        <w:rPr>
          <w:rFonts w:asciiTheme="minorHAnsi" w:hAnsiTheme="minorHAnsi" w:cs="Times New Roman"/>
          <w:b/>
          <w:bCs/>
        </w:rPr>
      </w:pPr>
    </w:p>
    <w:p w14:paraId="3F429012" w14:textId="35DAF329" w:rsidR="00ED0326" w:rsidRPr="007F5158" w:rsidRDefault="00ED0326" w:rsidP="00573D3D">
      <w:pPr>
        <w:jc w:val="left"/>
        <w:rPr>
          <w:rFonts w:asciiTheme="minorHAnsi" w:hAnsiTheme="minorHAnsi" w:cs="Times New Roman"/>
        </w:rPr>
      </w:pPr>
      <w:r w:rsidRPr="007F5158">
        <w:rPr>
          <w:rFonts w:asciiTheme="minorHAnsi" w:hAnsiTheme="minorHAnsi" w:cs="Times New Roman"/>
          <w:b/>
          <w:bCs/>
        </w:rPr>
        <w:t>Supplemental Figure 1: Ultrasonication disrupts the root surface.</w:t>
      </w:r>
      <w:r w:rsidRPr="007F5158">
        <w:rPr>
          <w:rFonts w:asciiTheme="minorHAnsi" w:hAnsiTheme="minorHAnsi" w:cs="Times New Roman"/>
        </w:rPr>
        <w:t xml:space="preserve"> To dislodge bacteria from the surface of the root, whole plants </w:t>
      </w:r>
      <w:r w:rsidR="00571C5D">
        <w:rPr>
          <w:rFonts w:asciiTheme="minorHAnsi" w:hAnsiTheme="minorHAnsi" w:cs="Times New Roman"/>
        </w:rPr>
        <w:t>were</w:t>
      </w:r>
      <w:r w:rsidRPr="007F5158">
        <w:rPr>
          <w:rFonts w:asciiTheme="minorHAnsi" w:hAnsiTheme="minorHAnsi" w:cs="Times New Roman"/>
        </w:rPr>
        <w:t xml:space="preserve"> sonicated</w:t>
      </w:r>
      <w:r w:rsidR="00571C5D">
        <w:rPr>
          <w:rFonts w:asciiTheme="minorHAnsi" w:hAnsiTheme="minorHAnsi" w:cs="Times New Roman"/>
        </w:rPr>
        <w:t>,</w:t>
      </w:r>
      <w:r w:rsidRPr="007F5158">
        <w:rPr>
          <w:rFonts w:asciiTheme="minorHAnsi" w:hAnsiTheme="minorHAnsi" w:cs="Times New Roman"/>
        </w:rPr>
        <w:t xml:space="preserve"> and the bacteria </w:t>
      </w:r>
      <w:r w:rsidR="00571C5D">
        <w:rPr>
          <w:rFonts w:asciiTheme="minorHAnsi" w:hAnsiTheme="minorHAnsi" w:cs="Times New Roman"/>
        </w:rPr>
        <w:t>was</w:t>
      </w:r>
      <w:r w:rsidRPr="007F5158">
        <w:rPr>
          <w:rFonts w:asciiTheme="minorHAnsi" w:hAnsiTheme="minorHAnsi" w:cs="Times New Roman"/>
        </w:rPr>
        <w:t xml:space="preserve"> released into </w:t>
      </w:r>
      <w:r w:rsidR="00B37C42">
        <w:rPr>
          <w:rFonts w:asciiTheme="minorHAnsi" w:hAnsiTheme="minorHAnsi" w:cs="Times New Roman"/>
        </w:rPr>
        <w:t xml:space="preserve">the </w:t>
      </w:r>
      <w:r w:rsidRPr="007F5158">
        <w:rPr>
          <w:rFonts w:asciiTheme="minorHAnsi" w:hAnsiTheme="minorHAnsi" w:cs="Times New Roman"/>
        </w:rPr>
        <w:t>liquid</w:t>
      </w:r>
      <w:r w:rsidR="00B37C42">
        <w:rPr>
          <w:rFonts w:asciiTheme="minorHAnsi" w:hAnsiTheme="minorHAnsi" w:cs="Times New Roman"/>
        </w:rPr>
        <w:t xml:space="preserve">, which </w:t>
      </w:r>
      <w:r w:rsidR="00571C5D">
        <w:rPr>
          <w:rFonts w:asciiTheme="minorHAnsi" w:hAnsiTheme="minorHAnsi" w:cs="Times New Roman"/>
        </w:rPr>
        <w:t>was</w:t>
      </w:r>
      <w:r w:rsidR="00B37C42">
        <w:rPr>
          <w:rFonts w:asciiTheme="minorHAnsi" w:hAnsiTheme="minorHAnsi" w:cs="Times New Roman"/>
        </w:rPr>
        <w:t xml:space="preserve"> serially diluted and </w:t>
      </w:r>
      <w:r w:rsidRPr="007F5158">
        <w:rPr>
          <w:rFonts w:asciiTheme="minorHAnsi" w:hAnsiTheme="minorHAnsi" w:cs="Times New Roman"/>
        </w:rPr>
        <w:t>plated for quantification</w:t>
      </w:r>
      <w:r w:rsidR="00B37C42">
        <w:rPr>
          <w:rFonts w:asciiTheme="minorHAnsi" w:hAnsiTheme="minorHAnsi" w:cs="Times New Roman"/>
        </w:rPr>
        <w:t xml:space="preserve"> of CFU/seedling</w:t>
      </w:r>
      <w:r w:rsidRPr="007F5158">
        <w:rPr>
          <w:rFonts w:asciiTheme="minorHAnsi" w:hAnsiTheme="minorHAnsi" w:cs="Times New Roman"/>
        </w:rPr>
        <w:t>.</w:t>
      </w:r>
      <w:r w:rsidR="00536A9B">
        <w:rPr>
          <w:rFonts w:asciiTheme="minorHAnsi" w:hAnsiTheme="minorHAnsi" w:cs="Times New Roman"/>
        </w:rPr>
        <w:t xml:space="preserve"> </w:t>
      </w:r>
      <w:r w:rsidR="00B37C42">
        <w:rPr>
          <w:rFonts w:asciiTheme="minorHAnsi" w:hAnsiTheme="minorHAnsi" w:cs="Times New Roman"/>
          <w:b/>
        </w:rPr>
        <w:t xml:space="preserve">(A) </w:t>
      </w:r>
      <w:r w:rsidR="00536A9B">
        <w:rPr>
          <w:rFonts w:asciiTheme="minorHAnsi" w:hAnsiTheme="minorHAnsi" w:cs="Times New Roman"/>
        </w:rPr>
        <w:t xml:space="preserve">An intact seedling </w:t>
      </w:r>
      <w:r w:rsidR="00B37C42">
        <w:rPr>
          <w:rFonts w:asciiTheme="minorHAnsi" w:hAnsiTheme="minorHAnsi" w:cs="Times New Roman"/>
        </w:rPr>
        <w:t xml:space="preserve">is </w:t>
      </w:r>
      <w:r w:rsidR="00B37C42">
        <w:rPr>
          <w:rFonts w:asciiTheme="minorHAnsi" w:hAnsiTheme="minorHAnsi" w:cs="Times New Roman"/>
          <w:b/>
        </w:rPr>
        <w:t xml:space="preserve">(B) </w:t>
      </w:r>
      <w:r w:rsidR="00B37C42">
        <w:rPr>
          <w:rFonts w:asciiTheme="minorHAnsi" w:hAnsiTheme="minorHAnsi" w:cs="Times New Roman"/>
        </w:rPr>
        <w:t xml:space="preserve">structurally disrupted </w:t>
      </w:r>
      <w:r w:rsidR="00536A9B">
        <w:rPr>
          <w:rFonts w:asciiTheme="minorHAnsi" w:hAnsiTheme="minorHAnsi" w:cs="Times New Roman"/>
        </w:rPr>
        <w:t>following ultrasonication.</w:t>
      </w:r>
    </w:p>
    <w:p w14:paraId="454B8233" w14:textId="77777777" w:rsidR="00ED0326" w:rsidRPr="007F5158" w:rsidRDefault="00ED0326" w:rsidP="00573D3D">
      <w:pPr>
        <w:jc w:val="left"/>
        <w:rPr>
          <w:rFonts w:asciiTheme="minorHAnsi" w:hAnsiTheme="minorHAnsi" w:cstheme="minorHAnsi"/>
          <w:color w:val="808080" w:themeColor="background1" w:themeShade="80"/>
        </w:rPr>
      </w:pPr>
    </w:p>
    <w:p w14:paraId="64B8CF78" w14:textId="59247D11" w:rsidR="006305D7" w:rsidRPr="007F5158" w:rsidRDefault="006305D7" w:rsidP="00573D3D">
      <w:pPr>
        <w:jc w:val="left"/>
        <w:rPr>
          <w:rFonts w:asciiTheme="minorHAnsi" w:hAnsiTheme="minorHAnsi" w:cstheme="minorHAnsi"/>
          <w:b/>
        </w:rPr>
      </w:pPr>
      <w:r w:rsidRPr="007F5158">
        <w:rPr>
          <w:rFonts w:asciiTheme="minorHAnsi" w:hAnsiTheme="minorHAnsi" w:cstheme="minorHAnsi"/>
          <w:b/>
        </w:rPr>
        <w:t>DISCUSSION</w:t>
      </w:r>
      <w:r w:rsidRPr="007F5158">
        <w:rPr>
          <w:rFonts w:asciiTheme="minorHAnsi" w:hAnsiTheme="minorHAnsi" w:cstheme="minorHAnsi"/>
          <w:b/>
          <w:bCs/>
        </w:rPr>
        <w:t xml:space="preserve">: </w:t>
      </w:r>
    </w:p>
    <w:p w14:paraId="2B9A67CA" w14:textId="46267786" w:rsidR="007F5158" w:rsidRPr="007F5158" w:rsidRDefault="007F5158" w:rsidP="00573D3D">
      <w:pPr>
        <w:jc w:val="left"/>
        <w:rPr>
          <w:rFonts w:asciiTheme="minorHAnsi" w:hAnsiTheme="minorHAnsi" w:cs="Times New Roman"/>
        </w:rPr>
      </w:pPr>
      <w:r w:rsidRPr="007F5158">
        <w:rPr>
          <w:rFonts w:asciiTheme="minorHAnsi" w:hAnsiTheme="minorHAnsi" w:cs="Times New Roman"/>
        </w:rPr>
        <w:t xml:space="preserve">Plants </w:t>
      </w:r>
      <w:r w:rsidR="00B47712">
        <w:rPr>
          <w:rFonts w:asciiTheme="minorHAnsi" w:hAnsiTheme="minorHAnsi" w:cs="Times New Roman"/>
        </w:rPr>
        <w:t>i</w:t>
      </w:r>
      <w:r w:rsidR="008107F7">
        <w:rPr>
          <w:rFonts w:asciiTheme="minorHAnsi" w:hAnsiTheme="minorHAnsi" w:cs="Times New Roman"/>
        </w:rPr>
        <w:t>n</w:t>
      </w:r>
      <w:r w:rsidR="00B47712" w:rsidRPr="007F5158">
        <w:rPr>
          <w:rFonts w:asciiTheme="minorHAnsi" w:hAnsiTheme="minorHAnsi" w:cs="Times New Roman"/>
        </w:rPr>
        <w:t xml:space="preserve"> </w:t>
      </w:r>
      <w:r w:rsidRPr="007F5158">
        <w:rPr>
          <w:rFonts w:asciiTheme="minorHAnsi" w:hAnsiTheme="minorHAnsi" w:cs="Times New Roman"/>
        </w:rPr>
        <w:t xml:space="preserve">all environments interact with </w:t>
      </w:r>
      <w:r w:rsidR="00B47712">
        <w:rPr>
          <w:rFonts w:asciiTheme="minorHAnsi" w:hAnsiTheme="minorHAnsi" w:cs="Times New Roman"/>
        </w:rPr>
        <w:t xml:space="preserve">thousands to </w:t>
      </w:r>
      <w:r w:rsidRPr="007F5158">
        <w:rPr>
          <w:rFonts w:asciiTheme="minorHAnsi" w:hAnsiTheme="minorHAnsi" w:cs="Times New Roman"/>
        </w:rPr>
        <w:t>millions of</w:t>
      </w:r>
      <w:r w:rsidR="00B47712">
        <w:rPr>
          <w:rFonts w:asciiTheme="minorHAnsi" w:hAnsiTheme="minorHAnsi" w:cs="Times New Roman"/>
        </w:rPr>
        <w:t xml:space="preserve"> different</w:t>
      </w:r>
      <w:r w:rsidRPr="007F5158">
        <w:rPr>
          <w:rFonts w:asciiTheme="minorHAnsi" w:hAnsiTheme="minorHAnsi" w:cs="Times New Roman"/>
        </w:rPr>
        <w:t xml:space="preserve"> </w:t>
      </w:r>
      <w:r w:rsidR="00B47712">
        <w:rPr>
          <w:rFonts w:asciiTheme="minorHAnsi" w:hAnsiTheme="minorHAnsi" w:cs="Times New Roman"/>
        </w:rPr>
        <w:t>bacteria and fungi</w:t>
      </w:r>
      <w:r w:rsidR="00A20F8A">
        <w:rPr>
          <w:rFonts w:asciiTheme="minorHAnsi" w:hAnsiTheme="minorHAnsi" w:cs="Times New Roman"/>
        </w:rPr>
        <w:fldChar w:fldCharType="begin">
          <w:fldData xml:space="preserve">PEVuZE5vdGU+PENpdGU+PEF1dGhvcj5CdWxnYXJlbGxpPC9BdXRob3I+PFllYXI+MjAxMzwvWWVh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</w:fldData>
        </w:fldChar>
      </w:r>
      <w:r w:rsidR="00A20F8A">
        <w:rPr>
          <w:rFonts w:asciiTheme="minorHAnsi" w:hAnsiTheme="minorHAnsi" w:cs="Times New Roman"/>
        </w:rPr>
        <w:instrText xml:space="preserve"> ADDIN EN.CITE </w:instrText>
      </w:r>
      <w:r w:rsidR="00A20F8A">
        <w:rPr>
          <w:rFonts w:asciiTheme="minorHAnsi" w:hAnsiTheme="minorHAnsi" w:cs="Times New Roman"/>
        </w:rPr>
        <w:fldChar w:fldCharType="begin">
          <w:fldData xml:space="preserve">PEVuZE5vdGU+PENpdGU+PEF1dGhvcj5CdWxnYXJlbGxpPC9BdXRob3I+PFllYXI+MjAxMzwvWWVh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</w:fldData>
        </w:fldChar>
      </w:r>
      <w:r w:rsidR="00A20F8A">
        <w:rPr>
          <w:rFonts w:asciiTheme="minorHAnsi" w:hAnsiTheme="minorHAnsi" w:cs="Times New Roman"/>
        </w:rPr>
        <w:instrText xml:space="preserve"> ADDIN EN.CITE.DATA </w:instrText>
      </w:r>
      <w:r w:rsidR="00A20F8A">
        <w:rPr>
          <w:rFonts w:asciiTheme="minorHAnsi" w:hAnsiTheme="minorHAnsi" w:cs="Times New Roman"/>
        </w:rPr>
      </w:r>
      <w:r w:rsidR="00A20F8A">
        <w:rPr>
          <w:rFonts w:asciiTheme="minorHAnsi" w:hAnsiTheme="minorHAnsi" w:cs="Times New Roman"/>
        </w:rPr>
        <w:fldChar w:fldCharType="end"/>
      </w:r>
      <w:r w:rsidR="00A20F8A">
        <w:rPr>
          <w:rFonts w:asciiTheme="minorHAnsi" w:hAnsiTheme="minorHAnsi" w:cs="Times New Roman"/>
        </w:rPr>
      </w:r>
      <w:r w:rsidR="00A20F8A">
        <w:rPr>
          <w:rFonts w:asciiTheme="minorHAnsi" w:hAnsiTheme="minorHAnsi" w:cs="Times New Roman"/>
        </w:rPr>
        <w:fldChar w:fldCharType="separate"/>
      </w:r>
      <w:r w:rsidR="00A20F8A" w:rsidRPr="00A20F8A">
        <w:rPr>
          <w:rFonts w:asciiTheme="minorHAnsi" w:hAnsiTheme="minorHAnsi" w:cs="Times New Roman"/>
          <w:noProof/>
          <w:vertAlign w:val="superscript"/>
        </w:rPr>
        <w:t>5,7</w:t>
      </w:r>
      <w:r w:rsidR="00A20F8A">
        <w:rPr>
          <w:rFonts w:asciiTheme="minorHAnsi" w:hAnsiTheme="minorHAnsi" w:cs="Times New Roman"/>
        </w:rPr>
        <w:fldChar w:fldCharType="end"/>
      </w:r>
      <w:r w:rsidRPr="007F5158">
        <w:rPr>
          <w:rFonts w:asciiTheme="minorHAnsi" w:hAnsiTheme="minorHAnsi" w:cs="Times New Roman"/>
        </w:rPr>
        <w:t xml:space="preserve">. These interactions can </w:t>
      </w:r>
      <w:r w:rsidR="00B47712">
        <w:rPr>
          <w:rFonts w:asciiTheme="minorHAnsi" w:hAnsiTheme="minorHAnsi" w:cs="Times New Roman"/>
        </w:rPr>
        <w:t>either</w:t>
      </w:r>
      <w:r w:rsidR="00B47712" w:rsidRPr="007F5158">
        <w:rPr>
          <w:rFonts w:asciiTheme="minorHAnsi" w:hAnsiTheme="minorHAnsi" w:cs="Times New Roman"/>
        </w:rPr>
        <w:t xml:space="preserve"> </w:t>
      </w:r>
      <w:r w:rsidRPr="007F5158">
        <w:rPr>
          <w:rFonts w:asciiTheme="minorHAnsi" w:hAnsiTheme="minorHAnsi" w:cs="Times New Roman"/>
        </w:rPr>
        <w:t>negatively and positively impact plant health, with potential effects on crop yield and food product</w:t>
      </w:r>
      <w:r w:rsidR="00F05D9C">
        <w:rPr>
          <w:rFonts w:asciiTheme="minorHAnsi" w:hAnsiTheme="minorHAnsi" w:cs="Times New Roman"/>
        </w:rPr>
        <w:t xml:space="preserve">ion. </w:t>
      </w:r>
      <w:r w:rsidR="00B47712">
        <w:rPr>
          <w:rFonts w:asciiTheme="minorHAnsi" w:hAnsiTheme="minorHAnsi" w:cs="Times New Roman"/>
        </w:rPr>
        <w:t>R</w:t>
      </w:r>
      <w:r w:rsidR="00F05D9C">
        <w:rPr>
          <w:rFonts w:asciiTheme="minorHAnsi" w:hAnsiTheme="minorHAnsi" w:cs="Times New Roman"/>
        </w:rPr>
        <w:t>ecent work</w:t>
      </w:r>
      <w:r w:rsidR="00B47712">
        <w:rPr>
          <w:rFonts w:asciiTheme="minorHAnsi" w:hAnsiTheme="minorHAnsi" w:cs="Times New Roman"/>
        </w:rPr>
        <w:t xml:space="preserve"> also </w:t>
      </w:r>
      <w:r w:rsidRPr="007F5158">
        <w:rPr>
          <w:rFonts w:asciiTheme="minorHAnsi" w:hAnsiTheme="minorHAnsi" w:cs="Times New Roman"/>
        </w:rPr>
        <w:t>suggests that variable colonization of crops by PGPBs may account for unpredictable plant size and crop yield in field trials</w:t>
      </w:r>
      <w:r w:rsidR="00B47712">
        <w:rPr>
          <w:rFonts w:asciiTheme="minorHAnsi" w:hAnsiTheme="minorHAnsi" w:cs="Times New Roman"/>
        </w:rPr>
        <w:fldChar w:fldCharType="begin"/>
      </w:r>
      <w:r w:rsidR="00B47712">
        <w:rPr>
          <w:rFonts w:asciiTheme="minorHAnsi" w:hAnsiTheme="minorHAnsi" w:cs="Times New Roman"/>
        </w:rPr>
        <w:instrText xml:space="preserve"> ADDIN EN.CITE &lt;EndNote&gt;&lt;Cite&gt;&lt;Author&gt;Gange&lt;/Author&gt;&lt;Year&gt;2018&lt;/Year&gt;&lt;IDText&gt;Plant growth-promoting rhizobacteria promote plant size inequality&lt;/IDText&gt;&lt;DisplayText&gt;&lt;style face="superscript"&gt;22&lt;/style&gt;&lt;/DisplayText&gt;&lt;record&gt;&lt;dates&gt;&lt;pub-dates&gt;&lt;date&gt;Sep&lt;/date&gt;&lt;/pub-dates&gt;&lt;year&gt;2018&lt;/year&gt;&lt;/dates&gt;&lt;urls&gt;&lt;related-urls&gt;&lt;url&gt;https://www.ncbi.nlm.nih.gov/pubmed/30218023&lt;/url&gt;&lt;/related-urls&gt;&lt;/urls&gt;&lt;isbn&gt;2045-2322&lt;/isbn&gt;&lt;custom2&gt;PMC6138649&lt;/custom2&gt;&lt;titles&gt;&lt;title&gt;Plant growth-promoting rhizobacteria promote plant size inequality&lt;/title&gt;&lt;secondary-title&gt;Sci Rep&lt;/secondary-title&gt;&lt;/titles&gt;&lt;pages&gt;13828&lt;/pages&gt;&lt;number&gt;1&lt;/number&gt;&lt;contributors&gt;&lt;authors&gt;&lt;author&gt;Gange, A. C.&lt;/author&gt;&lt;author&gt;Gadhave, K. R.&lt;/author&gt;&lt;/authors&gt;&lt;/contributors&gt;&lt;edition&gt;2018/09/14&lt;/edition&gt;&lt;language&gt;eng&lt;/language&gt;&lt;added-date format="utc"&gt;1543332740&lt;/added-date&gt;&lt;ref-type name="Journal Article"&gt;17&lt;/ref-type&gt;&lt;rec-number&gt;58&lt;/rec-number&gt;&lt;last-updated-date format="utc"&gt;1543332740&lt;/last-updated-date&gt;&lt;accession-num&gt;30218023&lt;/accession-num&gt;&lt;electronic-resource-num&gt;10.1038/s41598-018-32111-z&lt;/electronic-resource-num&gt;&lt;volume&gt;8&lt;/volume&gt;&lt;/record&gt;&lt;/Cite&gt;&lt;/EndNote&gt;</w:instrText>
      </w:r>
      <w:r w:rsidR="00B47712">
        <w:rPr>
          <w:rFonts w:asciiTheme="minorHAnsi" w:hAnsiTheme="minorHAnsi" w:cs="Times New Roman"/>
        </w:rPr>
        <w:fldChar w:fldCharType="separate"/>
      </w:r>
      <w:r w:rsidR="00B47712" w:rsidRPr="00A20F8A">
        <w:rPr>
          <w:rFonts w:asciiTheme="minorHAnsi" w:hAnsiTheme="minorHAnsi" w:cs="Times New Roman"/>
          <w:noProof/>
          <w:vertAlign w:val="superscript"/>
        </w:rPr>
        <w:t>22</w:t>
      </w:r>
      <w:r w:rsidR="00B47712">
        <w:rPr>
          <w:rFonts w:asciiTheme="minorHAnsi" w:hAnsiTheme="minorHAnsi" w:cs="Times New Roman"/>
        </w:rPr>
        <w:fldChar w:fldCharType="end"/>
      </w:r>
      <w:r w:rsidRPr="007F5158">
        <w:rPr>
          <w:rFonts w:asciiTheme="minorHAnsi" w:hAnsiTheme="minorHAnsi" w:cs="Times New Roman"/>
        </w:rPr>
        <w:t xml:space="preserve">. Understanding the mechanisms behind these interactions might allow us to directly manipulate </w:t>
      </w:r>
      <w:r w:rsidR="00B47712">
        <w:rPr>
          <w:rFonts w:asciiTheme="minorHAnsi" w:hAnsiTheme="minorHAnsi" w:cs="Times New Roman"/>
        </w:rPr>
        <w:t>plant-associated microbial communities</w:t>
      </w:r>
      <w:r w:rsidR="00A20F8A">
        <w:rPr>
          <w:rFonts w:asciiTheme="minorHAnsi" w:hAnsiTheme="minorHAnsi" w:cs="Times New Roman"/>
        </w:rPr>
        <w:t xml:space="preserve"> </w:t>
      </w:r>
      <w:r w:rsidRPr="007F5158">
        <w:rPr>
          <w:rFonts w:asciiTheme="minorHAnsi" w:hAnsiTheme="minorHAnsi" w:cs="Times New Roman"/>
        </w:rPr>
        <w:t>to aid in healthy plant development, eve</w:t>
      </w:r>
      <w:r w:rsidR="00A20F8A">
        <w:rPr>
          <w:rFonts w:asciiTheme="minorHAnsi" w:hAnsiTheme="minorHAnsi" w:cs="Times New Roman"/>
        </w:rPr>
        <w:t>n under stre</w:t>
      </w:r>
      <w:r w:rsidR="00146D6F">
        <w:rPr>
          <w:rFonts w:asciiTheme="minorHAnsi" w:hAnsiTheme="minorHAnsi" w:cs="Times New Roman"/>
        </w:rPr>
        <w:t>s</w:t>
      </w:r>
      <w:r w:rsidR="00A20F8A">
        <w:rPr>
          <w:rFonts w:asciiTheme="minorHAnsi" w:hAnsiTheme="minorHAnsi" w:cs="Times New Roman"/>
        </w:rPr>
        <w:t>s</w:t>
      </w:r>
      <w:r w:rsidR="00A20F8A">
        <w:rPr>
          <w:rFonts w:asciiTheme="minorHAnsi" w:hAnsiTheme="minorHAnsi" w:cs="Times New Roman"/>
        </w:rPr>
        <w:fldChar w:fldCharType="begin"/>
      </w:r>
      <w:r w:rsidR="00A20F8A">
        <w:rPr>
          <w:rFonts w:asciiTheme="minorHAnsi" w:hAnsiTheme="minorHAnsi" w:cs="Times New Roman"/>
        </w:rPr>
        <w:instrText xml:space="preserve"> ADDIN EN.CITE &lt;EndNote&gt;&lt;Cite&gt;&lt;Author&gt;Martínez-Hidalgo&lt;/Author&gt;&lt;Year&gt;2018&lt;/Year&gt;&lt;IDText&gt;Engineering root microbiomes for healthier crops and soils using beneficial, environmentally safe bacteria&lt;/IDText&gt;&lt;DisplayText&gt;&lt;style face="superscript"&gt;25&lt;/style&gt;&lt;/DisplayText&gt;&lt;record&gt;&lt;dates&gt;&lt;pub-dates&gt;&lt;date&gt;Sep&lt;/date&gt;&lt;/pub-dates&gt;&lt;year&gt;2018&lt;/year&gt;&lt;/dates&gt;&lt;keywords&gt;&lt;keyword&gt;PGPR/PGPB&lt;/keyword&gt;&lt;keyword&gt;RFCP/BFCP&lt;/keyword&gt;&lt;keyword&gt;biofertilisant&lt;/keyword&gt;&lt;keyword&gt;biofertilizer&lt;/keyword&gt;&lt;keyword&gt;biopesticide&lt;/keyword&gt;&lt;keyword&gt;biosafety&lt;/keyword&gt;&lt;keyword&gt;biosécurité&lt;/keyword&gt;&lt;keyword&gt;phytomicrobiome&lt;/keyword&gt;&lt;/keywords&gt;&lt;urls&gt;&lt;related-urls&gt;&lt;url&gt;https://www.ncbi.nlm.nih.gov/pubmed/30226998&lt;/url&gt;&lt;/related-urls&gt;&lt;/urls&gt;&lt;isbn&gt;1480-3275&lt;/isbn&gt;&lt;titles&gt;&lt;title&gt;Engineering root microbiomes for healthier crops and soils using beneficial, environmentally safe bacteria&lt;/title&gt;&lt;secondary-title&gt;Can J Microbiol&lt;/secondary-title&gt;&lt;/titles&gt;&lt;pages&gt;1-14&lt;/pages&gt;&lt;contributors&gt;&lt;authors&gt;&lt;author&gt;Martínez-Hidalgo, P.&lt;/author&gt;&lt;author&gt;Maymon, M.&lt;/author&gt;&lt;author&gt;Pule-Meulenberg, F.&lt;/author&gt;&lt;author&gt;Hirsch, A. M.&lt;/author&gt;&lt;/authors&gt;&lt;/contributors&gt;&lt;edition&gt;2018/09/18&lt;/edition&gt;&lt;language&gt;eng&lt;/language&gt;&lt;added-date format="utc"&gt;1543303139&lt;/added-date&gt;&lt;ref-type name="Journal Article"&gt;17&lt;/ref-type&gt;&lt;rec-number&gt;53&lt;/rec-number&gt;&lt;last-updated-date format="utc"&gt;1543303139&lt;/last-updated-date&gt;&lt;accession-num&gt;30226998&lt;/accession-num&gt;&lt;electronic-resource-num&gt;10.1139/cjm-2018-0315&lt;/electronic-resource-num&gt;&lt;/record&gt;&lt;/Cite&gt;&lt;/EndNote&gt;</w:instrText>
      </w:r>
      <w:r w:rsidR="00A20F8A">
        <w:rPr>
          <w:rFonts w:asciiTheme="minorHAnsi" w:hAnsiTheme="minorHAnsi" w:cs="Times New Roman"/>
        </w:rPr>
        <w:fldChar w:fldCharType="separate"/>
      </w:r>
      <w:r w:rsidR="00A20F8A" w:rsidRPr="00A20F8A">
        <w:rPr>
          <w:rFonts w:asciiTheme="minorHAnsi" w:hAnsiTheme="minorHAnsi" w:cs="Times New Roman"/>
          <w:noProof/>
          <w:vertAlign w:val="superscript"/>
        </w:rPr>
        <w:t>2</w:t>
      </w:r>
      <w:r w:rsidR="00C87694">
        <w:rPr>
          <w:rFonts w:asciiTheme="minorHAnsi" w:hAnsiTheme="minorHAnsi" w:cs="Times New Roman"/>
          <w:noProof/>
          <w:vertAlign w:val="superscript"/>
        </w:rPr>
        <w:t>4</w:t>
      </w:r>
      <w:r w:rsidR="00A20F8A">
        <w:rPr>
          <w:rFonts w:asciiTheme="minorHAnsi" w:hAnsiTheme="minorHAnsi" w:cs="Times New Roman"/>
        </w:rPr>
        <w:fldChar w:fldCharType="end"/>
      </w:r>
      <w:r w:rsidRPr="007F5158">
        <w:rPr>
          <w:rFonts w:asciiTheme="minorHAnsi" w:hAnsiTheme="minorHAnsi" w:cs="Times New Roman"/>
        </w:rPr>
        <w:t>.</w:t>
      </w:r>
    </w:p>
    <w:p w14:paraId="5D8C8C05" w14:textId="77777777" w:rsidR="007F5158" w:rsidRPr="007F5158" w:rsidRDefault="007F5158" w:rsidP="00573D3D">
      <w:pPr>
        <w:jc w:val="left"/>
        <w:rPr>
          <w:rFonts w:asciiTheme="minorHAnsi" w:hAnsiTheme="minorHAnsi" w:cs="Times New Roman"/>
        </w:rPr>
      </w:pPr>
    </w:p>
    <w:p w14:paraId="73E47B46" w14:textId="2BAF3075" w:rsidR="007F5158" w:rsidRPr="007F5158" w:rsidRDefault="00713CD6" w:rsidP="00573D3D">
      <w:pPr>
        <w:jc w:val="left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Because</w:t>
      </w:r>
      <w:r w:rsidR="007F5158" w:rsidRPr="007F5158">
        <w:rPr>
          <w:rFonts w:asciiTheme="minorHAnsi" w:hAnsiTheme="minorHAnsi" w:cs="Times New Roman"/>
        </w:rPr>
        <w:t xml:space="preserve"> </w:t>
      </w:r>
      <w:r w:rsidR="00B47712">
        <w:rPr>
          <w:rFonts w:asciiTheme="minorHAnsi" w:hAnsiTheme="minorHAnsi" w:cs="Times New Roman"/>
        </w:rPr>
        <w:t>bacterial</w:t>
      </w:r>
      <w:r w:rsidR="007F5158" w:rsidRPr="007F5158">
        <w:rPr>
          <w:rFonts w:asciiTheme="minorHAnsi" w:hAnsiTheme="minorHAnsi" w:cs="Times New Roman"/>
        </w:rPr>
        <w:t xml:space="preserve"> colonization </w:t>
      </w:r>
      <w:r w:rsidR="00B47712">
        <w:rPr>
          <w:rFonts w:asciiTheme="minorHAnsi" w:hAnsiTheme="minorHAnsi" w:cs="Times New Roman"/>
        </w:rPr>
        <w:t xml:space="preserve">of roots </w:t>
      </w:r>
      <w:r w:rsidR="007F5158" w:rsidRPr="007F5158">
        <w:rPr>
          <w:rFonts w:asciiTheme="minorHAnsi" w:hAnsiTheme="minorHAnsi" w:cs="Times New Roman"/>
        </w:rPr>
        <w:t xml:space="preserve">and </w:t>
      </w:r>
      <w:r w:rsidR="00B47712">
        <w:rPr>
          <w:rFonts w:asciiTheme="minorHAnsi" w:hAnsiTheme="minorHAnsi" w:cs="Times New Roman"/>
        </w:rPr>
        <w:t xml:space="preserve">their </w:t>
      </w:r>
      <w:r w:rsidR="007F5158" w:rsidRPr="007F5158">
        <w:rPr>
          <w:rFonts w:asciiTheme="minorHAnsi" w:hAnsiTheme="minorHAnsi" w:cs="Times New Roman"/>
        </w:rPr>
        <w:t xml:space="preserve">maintenance in the rhizosphere </w:t>
      </w:r>
      <w:r w:rsidR="00B47712">
        <w:rPr>
          <w:rFonts w:asciiTheme="minorHAnsi" w:hAnsiTheme="minorHAnsi" w:cs="Times New Roman"/>
        </w:rPr>
        <w:t>is</w:t>
      </w:r>
      <w:r w:rsidR="007F5158" w:rsidRPr="007F5158">
        <w:rPr>
          <w:rFonts w:asciiTheme="minorHAnsi" w:hAnsiTheme="minorHAnsi" w:cs="Times New Roman"/>
        </w:rPr>
        <w:t xml:space="preserve"> critical for plant-microbe interactions</w:t>
      </w:r>
      <w:r w:rsidR="00A20F8A">
        <w:rPr>
          <w:rFonts w:asciiTheme="minorHAnsi" w:hAnsiTheme="minorHAnsi" w:cs="Times New Roman"/>
        </w:rPr>
        <w:fldChar w:fldCharType="begin"/>
      </w:r>
      <w:r w:rsidR="00A20F8A">
        <w:rPr>
          <w:rFonts w:asciiTheme="minorHAnsi" w:hAnsiTheme="minorHAnsi" w:cs="Times New Roman"/>
        </w:rPr>
        <w:instrText xml:space="preserve"> ADDIN EN.CITE &lt;EndNote&gt;&lt;Cite&gt;&lt;Author&gt;Richter-Heitmann&lt;/Author&gt;&lt;Year&gt;2016&lt;/Year&gt;&lt;IDText&gt;Evaluation of Strategies to Separate Root-Associated Microbial Communities: A Crucial Choice in Rhizobiome Research&lt;/IDText&gt;&lt;DisplayText&gt;&lt;style face="superscript"&gt;9&lt;/style&gt;&lt;/DisplayText&gt;&lt;record&gt;&lt;keywords&gt;&lt;keyword&gt;endosphere&lt;/keyword&gt;&lt;keyword&gt;microbial abundance&lt;/keyword&gt;&lt;keyword&gt;rhizoplane&lt;/keyword&gt;&lt;keyword&gt;rhizosphere&lt;/keyword&gt;&lt;keyword&gt;root microbiome&lt;/keyword&gt;&lt;keyword&gt;sonication&lt;/keyword&gt;&lt;/keywords&gt;&lt;urls&gt;&lt;related-urls&gt;&lt;url&gt;https://www.ncbi.nlm.nih.gov/pubmed/27252690&lt;/url&gt;&lt;/related-urls&gt;&lt;/urls&gt;&lt;isbn&gt;1664-302X&lt;/isbn&gt;&lt;custom2&gt;PMC4877504&lt;/custom2&gt;&lt;titles&gt;&lt;title&gt;Evaluation of Strategies to Separate Root-Associated Microbial Communities: A Crucial Choice in Rhizobiome Research&lt;/title&gt;&lt;secondary-title&gt;Front Microbiol&lt;/secondary-title&gt;&lt;/titles&gt;&lt;pages&gt;773&lt;/pages&gt;&lt;contributors&gt;&lt;authors&gt;&lt;author&gt;Richter-Heitmann, T.&lt;/author&gt;&lt;author&gt;Eickhorst, T.&lt;/author&gt;&lt;author&gt;Knauth, S.&lt;/author&gt;&lt;author&gt;Friedrich, M. W.&lt;/author&gt;&lt;author&gt;Schmidt, H.&lt;/author&gt;&lt;/authors&gt;&lt;/contributors&gt;&lt;edition&gt;2016/05/24&lt;/edition&gt;&lt;language&gt;eng&lt;/language&gt;&lt;added-date format="utc"&gt;1543347250&lt;/added-date&gt;&lt;ref-type name="Journal Article"&gt;17&lt;/ref-type&gt;&lt;dates&gt;&lt;year&gt;2016&lt;/year&gt;&lt;/dates&gt;&lt;rec-number&gt;61&lt;/rec-number&gt;&lt;last-updated-date format="utc"&gt;1543347250&lt;/last-updated-date&gt;&lt;accession-num&gt;27252690&lt;/accession-num&gt;&lt;electronic-resource-num&gt;10.3389/fmicb.2016.00773&lt;/electronic-resource-num&gt;&lt;volume&gt;7&lt;/volume&gt;&lt;/record&gt;&lt;/Cite&gt;&lt;/EndNote&gt;</w:instrText>
      </w:r>
      <w:r w:rsidR="00A20F8A">
        <w:rPr>
          <w:rFonts w:asciiTheme="minorHAnsi" w:hAnsiTheme="minorHAnsi" w:cs="Times New Roman"/>
        </w:rPr>
        <w:fldChar w:fldCharType="separate"/>
      </w:r>
      <w:r w:rsidR="00A20F8A" w:rsidRPr="00A20F8A">
        <w:rPr>
          <w:rFonts w:asciiTheme="minorHAnsi" w:hAnsiTheme="minorHAnsi" w:cs="Times New Roman"/>
          <w:noProof/>
          <w:vertAlign w:val="superscript"/>
        </w:rPr>
        <w:t>9</w:t>
      </w:r>
      <w:r w:rsidR="00A20F8A">
        <w:rPr>
          <w:rFonts w:asciiTheme="minorHAnsi" w:hAnsiTheme="minorHAnsi" w:cs="Times New Roman"/>
        </w:rPr>
        <w:fldChar w:fldCharType="end"/>
      </w:r>
      <w:r w:rsidR="007F5158" w:rsidRPr="007F5158">
        <w:rPr>
          <w:rFonts w:asciiTheme="minorHAnsi" w:hAnsiTheme="minorHAnsi" w:cs="Times New Roman"/>
        </w:rPr>
        <w:t xml:space="preserve">, we wanted to build a system to reproducibly visualize and quantify these </w:t>
      </w:r>
      <w:r>
        <w:rPr>
          <w:rFonts w:asciiTheme="minorHAnsi" w:hAnsiTheme="minorHAnsi" w:cs="Times New Roman"/>
        </w:rPr>
        <w:t xml:space="preserve">bacterial </w:t>
      </w:r>
      <w:r w:rsidR="007F5158" w:rsidRPr="007F5158">
        <w:rPr>
          <w:rFonts w:asciiTheme="minorHAnsi" w:hAnsiTheme="minorHAnsi" w:cs="Times New Roman"/>
        </w:rPr>
        <w:t>behaviors</w:t>
      </w:r>
      <w:r>
        <w:rPr>
          <w:rFonts w:asciiTheme="minorHAnsi" w:hAnsiTheme="minorHAnsi" w:cs="Times New Roman"/>
        </w:rPr>
        <w:t>.</w:t>
      </w:r>
      <w:r w:rsidR="007F5158" w:rsidRPr="007F5158">
        <w:rPr>
          <w:rFonts w:asciiTheme="minorHAnsi" w:hAnsiTheme="minorHAnsi" w:cs="Times New Roman"/>
        </w:rPr>
        <w:t xml:space="preserve"> </w:t>
      </w:r>
      <w:r w:rsidR="00DA40E1">
        <w:rPr>
          <w:rFonts w:asciiTheme="minorHAnsi" w:hAnsiTheme="minorHAnsi" w:cs="Times New Roman"/>
        </w:rPr>
        <w:t>This</w:t>
      </w:r>
      <w:r>
        <w:rPr>
          <w:rFonts w:asciiTheme="minorHAnsi" w:hAnsiTheme="minorHAnsi" w:cs="Times New Roman"/>
        </w:rPr>
        <w:t xml:space="preserve"> hydroponic,</w:t>
      </w:r>
      <w:r w:rsidR="007F5158" w:rsidRPr="007F5158">
        <w:rPr>
          <w:rFonts w:asciiTheme="minorHAnsi" w:hAnsiTheme="minorHAnsi" w:cs="Times New Roman"/>
        </w:rPr>
        <w:t xml:space="preserve"> floating seedling </w:t>
      </w:r>
      <w:r>
        <w:rPr>
          <w:rFonts w:asciiTheme="minorHAnsi" w:hAnsiTheme="minorHAnsi" w:cs="Times New Roman"/>
        </w:rPr>
        <w:t>g</w:t>
      </w:r>
      <w:r w:rsidR="007F5158" w:rsidRPr="007F5158">
        <w:rPr>
          <w:rFonts w:asciiTheme="minorHAnsi" w:hAnsiTheme="minorHAnsi" w:cs="Times New Roman"/>
        </w:rPr>
        <w:t xml:space="preserve">rowth system allows for </w:t>
      </w:r>
      <w:r w:rsidR="007F5158" w:rsidRPr="007F5158">
        <w:rPr>
          <w:rFonts w:asciiTheme="minorHAnsi" w:hAnsiTheme="minorHAnsi" w:cs="Times New Roman"/>
        </w:rPr>
        <w:lastRenderedPageBreak/>
        <w:t xml:space="preserve">microscopic imaging and quantification of bacterial populations on the roots of </w:t>
      </w:r>
      <w:r w:rsidR="007F5158" w:rsidRPr="007F5158">
        <w:rPr>
          <w:rFonts w:asciiTheme="minorHAnsi" w:hAnsiTheme="minorHAnsi" w:cs="Times New Roman"/>
          <w:i/>
          <w:iCs/>
        </w:rPr>
        <w:t>A. thaliana</w:t>
      </w:r>
      <w:r w:rsidR="007F5158" w:rsidRPr="007F5158">
        <w:rPr>
          <w:rFonts w:asciiTheme="minorHAnsi" w:hAnsiTheme="minorHAnsi" w:cs="Times New Roman"/>
        </w:rPr>
        <w:t xml:space="preserve">. </w:t>
      </w:r>
    </w:p>
    <w:p w14:paraId="1F5A1602" w14:textId="77777777" w:rsidR="007F5158" w:rsidRPr="007F5158" w:rsidRDefault="007F5158" w:rsidP="00573D3D">
      <w:pPr>
        <w:jc w:val="left"/>
        <w:rPr>
          <w:rFonts w:asciiTheme="minorHAnsi" w:hAnsiTheme="minorHAnsi" w:cs="Times New Roman"/>
        </w:rPr>
      </w:pPr>
    </w:p>
    <w:p w14:paraId="5194776B" w14:textId="40714820" w:rsidR="007F5158" w:rsidRDefault="00356FF8" w:rsidP="00573D3D">
      <w:pPr>
        <w:jc w:val="left"/>
        <w:rPr>
          <w:rFonts w:asciiTheme="minorHAnsi" w:hAnsiTheme="minorHAnsi" w:cs="Times New Roman"/>
        </w:rPr>
      </w:pPr>
      <w:r w:rsidRPr="007F5158">
        <w:rPr>
          <w:rFonts w:asciiTheme="minorHAnsi" w:hAnsiTheme="minorHAnsi" w:cs="Times New Roman"/>
        </w:rPr>
        <w:t>Th</w:t>
      </w:r>
      <w:r w:rsidR="005A0667">
        <w:rPr>
          <w:rFonts w:asciiTheme="minorHAnsi" w:hAnsiTheme="minorHAnsi" w:cs="Times New Roman"/>
        </w:rPr>
        <w:t>e</w:t>
      </w:r>
      <w:r w:rsidRPr="007F5158">
        <w:rPr>
          <w:rFonts w:asciiTheme="minorHAnsi" w:hAnsiTheme="minorHAnsi" w:cs="Times New Roman"/>
        </w:rPr>
        <w:t xml:space="preserve"> </w:t>
      </w:r>
      <w:r w:rsidR="00B47712">
        <w:rPr>
          <w:rFonts w:asciiTheme="minorHAnsi" w:hAnsiTheme="minorHAnsi" w:cs="Times New Roman"/>
        </w:rPr>
        <w:t xml:space="preserve">described </w:t>
      </w:r>
      <w:r w:rsidRPr="007F5158">
        <w:rPr>
          <w:rFonts w:asciiTheme="minorHAnsi" w:hAnsiTheme="minorHAnsi" w:cs="Times New Roman"/>
        </w:rPr>
        <w:t xml:space="preserve">plant-microbe interaction assay </w:t>
      </w:r>
      <w:r w:rsidR="00B47712">
        <w:rPr>
          <w:rFonts w:asciiTheme="minorHAnsi" w:hAnsiTheme="minorHAnsi" w:cs="Times New Roman"/>
        </w:rPr>
        <w:t xml:space="preserve">integrates beneficial elements of existing </w:t>
      </w:r>
      <w:r w:rsidRPr="007F5158">
        <w:rPr>
          <w:rFonts w:asciiTheme="minorHAnsi" w:hAnsiTheme="minorHAnsi" w:cs="Times New Roman"/>
        </w:rPr>
        <w:t xml:space="preserve">experimental protocols. </w:t>
      </w:r>
      <w:r>
        <w:rPr>
          <w:rFonts w:asciiTheme="minorHAnsi" w:hAnsiTheme="minorHAnsi" w:cs="Times New Roman"/>
        </w:rPr>
        <w:t>The floating mesh</w:t>
      </w:r>
      <w:r w:rsidR="007F5158" w:rsidRPr="007F5158">
        <w:rPr>
          <w:rFonts w:asciiTheme="minorHAnsi" w:hAnsiTheme="minorHAnsi" w:cs="Times New Roman"/>
        </w:rPr>
        <w:t xml:space="preserve"> method was based on that from Haney </w:t>
      </w:r>
      <w:r w:rsidR="007F5158" w:rsidRPr="00713CD6">
        <w:rPr>
          <w:rFonts w:asciiTheme="minorHAnsi" w:hAnsiTheme="minorHAnsi" w:cs="Times New Roman"/>
          <w:iCs/>
        </w:rPr>
        <w:t>et al</w:t>
      </w:r>
      <w:r w:rsidR="00713CD6">
        <w:rPr>
          <w:rFonts w:asciiTheme="minorHAnsi" w:hAnsiTheme="minorHAnsi" w:cs="Times New Roman"/>
          <w:iCs/>
        </w:rPr>
        <w:t>.</w:t>
      </w:r>
      <w:r w:rsidR="00A20F8A" w:rsidRPr="00713CD6">
        <w:rPr>
          <w:rFonts w:asciiTheme="minorHAnsi" w:hAnsiTheme="minorHAnsi" w:cs="Times New Roman"/>
        </w:rPr>
        <w:fldChar w:fldCharType="begin"/>
      </w:r>
      <w:r w:rsidR="00A20F8A" w:rsidRPr="00713CD6">
        <w:rPr>
          <w:rFonts w:asciiTheme="minorHAnsi" w:hAnsiTheme="minorHAnsi" w:cs="Times New Roman"/>
        </w:rPr>
        <w:instrText xml:space="preserve"> ADDIN EN.CITE &lt;EndNote&gt;&lt;Cite&gt;&lt;Author&gt;Haney&lt;/Author&gt;&lt;Year&gt;2015&lt;/Year&gt;&lt;IDText&gt;Associations with rhizosphere bacteria can confer an adaptive advantage to plants&lt;/IDText&gt;&lt;DisplayText&gt;&lt;style face="superscript"&gt;13&lt;/style&gt;&lt;/DisplayText&gt;&lt;record&gt;&lt;dates&gt;&lt;pub-dates&gt;&lt;date&gt;2015&lt;/date&gt;&lt;/pub-dates&gt;&lt;year&gt;2015&lt;/year&gt;&lt;/dates&gt;&lt;urls&gt;&lt;related-urls&gt;&lt;url&gt;https://www.ncbi.nlm.nih.gov/pubmed/27019743&lt;/url&gt;&lt;/related-urls&gt;&lt;/urls&gt;&lt;isbn&gt;2055-0278&lt;/isbn&gt;&lt;custom2&gt;PMC4806546&lt;/custom2&gt;&lt;titles&gt;&lt;title&gt;Associations with rhizosphere bacteria can confer an adaptive advantage to plants&lt;/title&gt;&lt;secondary-title&gt;Nat Plants&lt;/secondary-title&gt;&lt;/titles&gt;&lt;number&gt;6&lt;/number&gt;&lt;contributors&gt;&lt;authors&gt;&lt;author&gt;Haney, C. H.&lt;/author&gt;&lt;author&gt;Samuel, B. S.&lt;/author&gt;&lt;author&gt;Bush, J.&lt;/author&gt;&lt;author&gt;Ausubel, F. M.&lt;/author&gt;&lt;/authors&gt;&lt;/contributors&gt;&lt;edition&gt;2015/05/11&lt;/edition&gt;&lt;language&gt;eng&lt;/language&gt;&lt;added-date format="utc"&gt;1543295467&lt;/added-date&gt;&lt;ref-type name="Journal Article"&gt;17&lt;/ref-type&gt;&lt;rec-number&gt;33&lt;/rec-number&gt;&lt;last-updated-date format="utc"&gt;1543295467&lt;/last-updated-date&gt;&lt;accession-num&gt;27019743&lt;/accession-num&gt;&lt;electronic-resource-num&gt;10.1038/nplants.2015.51&lt;/electronic-resource-num&gt;&lt;volume&gt;1&lt;/volume&gt;&lt;/record&gt;&lt;/Cite&gt;&lt;/EndNote&gt;</w:instrText>
      </w:r>
      <w:r w:rsidR="00A20F8A" w:rsidRPr="00713CD6">
        <w:rPr>
          <w:rFonts w:asciiTheme="minorHAnsi" w:hAnsiTheme="minorHAnsi" w:cs="Times New Roman"/>
        </w:rPr>
        <w:fldChar w:fldCharType="separate"/>
      </w:r>
      <w:r w:rsidR="00A20F8A" w:rsidRPr="00713CD6">
        <w:rPr>
          <w:rFonts w:asciiTheme="minorHAnsi" w:hAnsiTheme="minorHAnsi" w:cs="Times New Roman"/>
          <w:noProof/>
          <w:vertAlign w:val="superscript"/>
        </w:rPr>
        <w:t>13</w:t>
      </w:r>
      <w:r w:rsidR="00A20F8A" w:rsidRPr="00713CD6">
        <w:rPr>
          <w:rFonts w:asciiTheme="minorHAnsi" w:hAnsiTheme="minorHAnsi" w:cs="Times New Roman"/>
        </w:rPr>
        <w:fldChar w:fldCharType="end"/>
      </w:r>
      <w:r w:rsidR="00B47712">
        <w:rPr>
          <w:rFonts w:asciiTheme="minorHAnsi" w:hAnsiTheme="minorHAnsi" w:cs="Times New Roman"/>
        </w:rPr>
        <w:t xml:space="preserve">, </w:t>
      </w:r>
      <w:r w:rsidR="007F5158" w:rsidRPr="007F5158">
        <w:rPr>
          <w:rFonts w:asciiTheme="minorHAnsi" w:hAnsiTheme="minorHAnsi" w:cs="Times New Roman"/>
        </w:rPr>
        <w:t xml:space="preserve">which measured </w:t>
      </w:r>
      <w:r w:rsidR="00B47712">
        <w:rPr>
          <w:rFonts w:asciiTheme="minorHAnsi" w:hAnsiTheme="minorHAnsi" w:cs="Times New Roman"/>
        </w:rPr>
        <w:t xml:space="preserve">initial </w:t>
      </w:r>
      <w:r w:rsidR="007F5158" w:rsidRPr="007F5158">
        <w:rPr>
          <w:rFonts w:asciiTheme="minorHAnsi" w:hAnsiTheme="minorHAnsi" w:cs="Times New Roman"/>
        </w:rPr>
        <w:t xml:space="preserve">colonization of </w:t>
      </w:r>
      <w:r w:rsidR="007F5158" w:rsidRPr="007F5158">
        <w:rPr>
          <w:rFonts w:asciiTheme="minorHAnsi" w:hAnsiTheme="minorHAnsi" w:cs="Times New Roman"/>
          <w:i/>
          <w:iCs/>
        </w:rPr>
        <w:t xml:space="preserve">P. </w:t>
      </w:r>
      <w:proofErr w:type="spellStart"/>
      <w:r w:rsidR="007F5158" w:rsidRPr="007F5158">
        <w:rPr>
          <w:rFonts w:asciiTheme="minorHAnsi" w:hAnsiTheme="minorHAnsi" w:cs="Times New Roman"/>
          <w:i/>
          <w:iCs/>
        </w:rPr>
        <w:t>simiae</w:t>
      </w:r>
      <w:proofErr w:type="spellEnd"/>
      <w:r w:rsidR="007F5158" w:rsidRPr="007F5158">
        <w:rPr>
          <w:rFonts w:asciiTheme="minorHAnsi" w:hAnsiTheme="minorHAnsi" w:cs="Times New Roman"/>
          <w:i/>
          <w:iCs/>
        </w:rPr>
        <w:t xml:space="preserve"> </w:t>
      </w:r>
      <w:r w:rsidR="007F5158" w:rsidRPr="007F5158">
        <w:rPr>
          <w:rFonts w:asciiTheme="minorHAnsi" w:hAnsiTheme="minorHAnsi" w:cs="Times New Roman"/>
        </w:rPr>
        <w:t>WCS417r on static</w:t>
      </w:r>
      <w:r w:rsidR="005A0667">
        <w:rPr>
          <w:rFonts w:asciiTheme="minorHAnsi" w:hAnsiTheme="minorHAnsi" w:cs="Times New Roman"/>
        </w:rPr>
        <w:t>,</w:t>
      </w:r>
      <w:r w:rsidR="007F5158" w:rsidRPr="007F5158">
        <w:rPr>
          <w:rFonts w:asciiTheme="minorHAnsi" w:hAnsiTheme="minorHAnsi" w:cs="Times New Roman"/>
        </w:rPr>
        <w:t xml:space="preserve"> floating </w:t>
      </w:r>
      <w:r w:rsidR="007F5158" w:rsidRPr="007F5158">
        <w:rPr>
          <w:rFonts w:asciiTheme="minorHAnsi" w:hAnsiTheme="minorHAnsi" w:cs="Times New Roman"/>
          <w:i/>
          <w:iCs/>
        </w:rPr>
        <w:t>A. thaliana</w:t>
      </w:r>
      <w:r w:rsidR="007F5158" w:rsidRPr="007F5158">
        <w:rPr>
          <w:rFonts w:asciiTheme="minorHAnsi" w:hAnsiTheme="minorHAnsi" w:cs="Times New Roman"/>
        </w:rPr>
        <w:t xml:space="preserve"> seedlings. In evaluating </w:t>
      </w:r>
      <w:r w:rsidR="005A0667">
        <w:rPr>
          <w:rFonts w:asciiTheme="minorHAnsi" w:hAnsiTheme="minorHAnsi" w:cs="Times New Roman"/>
        </w:rPr>
        <w:t>this</w:t>
      </w:r>
      <w:r w:rsidR="007F5158" w:rsidRPr="007F5158">
        <w:rPr>
          <w:rFonts w:asciiTheme="minorHAnsi" w:hAnsiTheme="minorHAnsi" w:cs="Times New Roman"/>
        </w:rPr>
        <w:t xml:space="preserve"> system, </w:t>
      </w:r>
      <w:r w:rsidR="00B47712">
        <w:rPr>
          <w:rFonts w:asciiTheme="minorHAnsi" w:hAnsiTheme="minorHAnsi" w:cs="Times New Roman"/>
        </w:rPr>
        <w:t>strong colonization</w:t>
      </w:r>
      <w:r w:rsidR="007F5158" w:rsidRPr="007F5158">
        <w:rPr>
          <w:rFonts w:asciiTheme="minorHAnsi" w:hAnsiTheme="minorHAnsi" w:cs="Times New Roman"/>
        </w:rPr>
        <w:t xml:space="preserve"> </w:t>
      </w:r>
      <w:r w:rsidR="00B47712">
        <w:rPr>
          <w:rFonts w:asciiTheme="minorHAnsi" w:hAnsiTheme="minorHAnsi" w:cs="Times New Roman"/>
        </w:rPr>
        <w:t xml:space="preserve">of </w:t>
      </w:r>
      <w:r w:rsidR="00B47712">
        <w:rPr>
          <w:rFonts w:asciiTheme="minorHAnsi" w:hAnsiTheme="minorHAnsi" w:cs="Times New Roman"/>
          <w:i/>
        </w:rPr>
        <w:t xml:space="preserve">A. thaliana </w:t>
      </w:r>
      <w:r w:rsidR="00B47712">
        <w:rPr>
          <w:rFonts w:asciiTheme="minorHAnsi" w:hAnsiTheme="minorHAnsi" w:cs="Times New Roman"/>
        </w:rPr>
        <w:t xml:space="preserve">roots by </w:t>
      </w:r>
      <w:r w:rsidR="00B47712" w:rsidRPr="007F5158">
        <w:rPr>
          <w:rFonts w:asciiTheme="minorHAnsi" w:hAnsiTheme="minorHAnsi" w:cs="Times New Roman"/>
          <w:i/>
          <w:iCs/>
        </w:rPr>
        <w:t xml:space="preserve">P. </w:t>
      </w:r>
      <w:proofErr w:type="spellStart"/>
      <w:r w:rsidR="00B47712" w:rsidRPr="007F5158">
        <w:rPr>
          <w:rFonts w:asciiTheme="minorHAnsi" w:hAnsiTheme="minorHAnsi" w:cs="Times New Roman"/>
          <w:i/>
          <w:iCs/>
        </w:rPr>
        <w:t>simiae</w:t>
      </w:r>
      <w:proofErr w:type="spellEnd"/>
      <w:r w:rsidR="005A0667">
        <w:rPr>
          <w:rFonts w:asciiTheme="minorHAnsi" w:hAnsiTheme="minorHAnsi" w:cs="Times New Roman"/>
          <w:iCs/>
        </w:rPr>
        <w:t xml:space="preserve"> was validated</w:t>
      </w:r>
      <w:r w:rsidR="00B47712">
        <w:rPr>
          <w:rFonts w:asciiTheme="minorHAnsi" w:hAnsiTheme="minorHAnsi" w:cs="Times New Roman"/>
        </w:rPr>
        <w:t xml:space="preserve">, even though a different growth medium from Haney </w:t>
      </w:r>
      <w:r w:rsidR="00B47712" w:rsidRPr="00573D3D">
        <w:rPr>
          <w:rFonts w:asciiTheme="minorHAnsi" w:hAnsiTheme="minorHAnsi" w:cs="Times New Roman"/>
        </w:rPr>
        <w:t>et al</w:t>
      </w:r>
      <w:r w:rsidR="005A0667">
        <w:rPr>
          <w:rFonts w:asciiTheme="minorHAnsi" w:hAnsiTheme="minorHAnsi" w:cs="Times New Roman"/>
        </w:rPr>
        <w:t>. was utilized</w:t>
      </w:r>
      <w:r w:rsidR="00B47712">
        <w:rPr>
          <w:rFonts w:asciiTheme="minorHAnsi" w:hAnsiTheme="minorHAnsi" w:cs="Times New Roman"/>
        </w:rPr>
        <w:t xml:space="preserve"> and included orbital shaking during colonization. </w:t>
      </w:r>
      <w:r w:rsidR="003E301C">
        <w:rPr>
          <w:rFonts w:asciiTheme="minorHAnsi" w:hAnsiTheme="minorHAnsi" w:cs="Times New Roman"/>
        </w:rPr>
        <w:t xml:space="preserve">The inclusion of </w:t>
      </w:r>
      <w:r w:rsidR="003E301C" w:rsidRPr="007F5158">
        <w:rPr>
          <w:rFonts w:asciiTheme="minorHAnsi" w:hAnsiTheme="minorHAnsi" w:cs="Times New Roman"/>
        </w:rPr>
        <w:t xml:space="preserve">orbital shaking during both colonization and maintenance </w:t>
      </w:r>
      <w:r w:rsidR="003E301C">
        <w:rPr>
          <w:rFonts w:asciiTheme="minorHAnsi" w:hAnsiTheme="minorHAnsi" w:cs="Times New Roman"/>
        </w:rPr>
        <w:t xml:space="preserve">facilitates </w:t>
      </w:r>
      <w:r w:rsidR="003E301C" w:rsidRPr="007F5158">
        <w:rPr>
          <w:rFonts w:asciiTheme="minorHAnsi" w:hAnsiTheme="minorHAnsi" w:cs="Times New Roman"/>
        </w:rPr>
        <w:t>bacterial interaction</w:t>
      </w:r>
      <w:r w:rsidR="003E301C">
        <w:rPr>
          <w:rFonts w:asciiTheme="minorHAnsi" w:hAnsiTheme="minorHAnsi" w:cs="Times New Roman"/>
        </w:rPr>
        <w:t>s</w:t>
      </w:r>
      <w:r w:rsidR="003E301C" w:rsidRPr="007F5158">
        <w:rPr>
          <w:rFonts w:asciiTheme="minorHAnsi" w:hAnsiTheme="minorHAnsi" w:cs="Times New Roman"/>
        </w:rPr>
        <w:t xml:space="preserve"> </w:t>
      </w:r>
      <w:r w:rsidR="003E301C">
        <w:rPr>
          <w:rFonts w:asciiTheme="minorHAnsi" w:hAnsiTheme="minorHAnsi" w:cs="Times New Roman"/>
        </w:rPr>
        <w:t xml:space="preserve">that might not occur </w:t>
      </w:r>
      <w:r w:rsidR="003E301C" w:rsidRPr="007F5158">
        <w:rPr>
          <w:rFonts w:asciiTheme="minorHAnsi" w:hAnsiTheme="minorHAnsi" w:cs="Times New Roman"/>
        </w:rPr>
        <w:t xml:space="preserve">in static culture, as well as </w:t>
      </w:r>
      <w:r w:rsidR="003E301C">
        <w:rPr>
          <w:rFonts w:asciiTheme="minorHAnsi" w:hAnsiTheme="minorHAnsi" w:cs="Times New Roman"/>
        </w:rPr>
        <w:t xml:space="preserve">reduce anoxic conditions that can inhibit both bacterial growth and </w:t>
      </w:r>
      <w:r w:rsidR="003E301C" w:rsidRPr="007F5158">
        <w:rPr>
          <w:rFonts w:asciiTheme="minorHAnsi" w:hAnsiTheme="minorHAnsi" w:cs="Times New Roman"/>
        </w:rPr>
        <w:t>plant root</w:t>
      </w:r>
      <w:r w:rsidR="003E301C">
        <w:rPr>
          <w:rFonts w:asciiTheme="minorHAnsi" w:hAnsiTheme="minorHAnsi" w:cs="Times New Roman"/>
        </w:rPr>
        <w:t xml:space="preserve"> health</w:t>
      </w:r>
      <w:r w:rsidR="003E301C">
        <w:rPr>
          <w:rFonts w:asciiTheme="minorHAnsi" w:hAnsiTheme="minorHAnsi" w:cs="Times New Roman"/>
        </w:rPr>
        <w:fldChar w:fldCharType="begin"/>
      </w:r>
      <w:r w:rsidR="003E301C">
        <w:rPr>
          <w:rFonts w:asciiTheme="minorHAnsi" w:hAnsiTheme="minorHAnsi" w:cs="Times New Roman"/>
        </w:rPr>
        <w:instrText xml:space="preserve"> ADDIN EN.CITE &lt;EndNote&gt;&lt;Cite&gt;&lt;Author&gt;Haney&lt;/Author&gt;&lt;Year&gt;2015&lt;/Year&gt;&lt;IDText&gt;Associations with rhizosphere bacteria can confer an adaptive advantage to plants&lt;/IDText&gt;&lt;DisplayText&gt;&lt;style face="superscript"&gt;13&lt;/style&gt;&lt;/DisplayText&gt;&lt;record&gt;&lt;dates&gt;&lt;pub-dates&gt;&lt;date&gt;2015&lt;/date&gt;&lt;/pub-dates&gt;&lt;year&gt;2015&lt;/year&gt;&lt;/dates&gt;&lt;urls&gt;&lt;related-urls&gt;&lt;url&gt;https://www.ncbi.nlm.nih.gov/pubmed/27019743&lt;/url&gt;&lt;/related-urls&gt;&lt;/urls&gt;&lt;isbn&gt;2055-0278&lt;/isbn&gt;&lt;custom2&gt;PMC4806546&lt;/custom2&gt;&lt;titles&gt;&lt;title&gt;Associations with rhizosphere bacteria can confer an adaptive advantage to plants&lt;/title&gt;&lt;secondary-title&gt;Nat Plants&lt;/secondary-title&gt;&lt;/titles&gt;&lt;number&gt;6&lt;/number&gt;&lt;contributors&gt;&lt;authors&gt;&lt;author&gt;Haney, C. H.&lt;/author&gt;&lt;author&gt;Samuel, B. S.&lt;/author&gt;&lt;author&gt;Bush, J.&lt;/author&gt;&lt;author&gt;Ausubel, F. M.&lt;/author&gt;&lt;/authors&gt;&lt;/contributors&gt;&lt;edition&gt;2015/05/11&lt;/edition&gt;&lt;language&gt;eng&lt;/language&gt;&lt;added-date format="utc"&gt;1543295467&lt;/added-date&gt;&lt;ref-type name="Journal Article"&gt;17&lt;/ref-type&gt;&lt;rec-number&gt;33&lt;/rec-number&gt;&lt;last-updated-date format="utc"&gt;1543295467&lt;/last-updated-date&gt;&lt;accession-num&gt;27019743&lt;/accession-num&gt;&lt;electronic-resource-num&gt;10.1038/nplants.2015.51&lt;/electronic-resource-num&gt;&lt;volume&gt;1&lt;/volume&gt;&lt;/record&gt;&lt;/Cite&gt;&lt;/EndNote&gt;</w:instrText>
      </w:r>
      <w:r w:rsidR="003E301C">
        <w:rPr>
          <w:rFonts w:asciiTheme="minorHAnsi" w:hAnsiTheme="minorHAnsi" w:cs="Times New Roman"/>
        </w:rPr>
        <w:fldChar w:fldCharType="separate"/>
      </w:r>
      <w:r w:rsidR="003E301C" w:rsidRPr="00A20F8A">
        <w:rPr>
          <w:rFonts w:asciiTheme="minorHAnsi" w:hAnsiTheme="minorHAnsi" w:cs="Times New Roman"/>
          <w:noProof/>
          <w:vertAlign w:val="superscript"/>
        </w:rPr>
        <w:t>13</w:t>
      </w:r>
      <w:r w:rsidR="003E301C">
        <w:rPr>
          <w:rFonts w:asciiTheme="minorHAnsi" w:hAnsiTheme="minorHAnsi" w:cs="Times New Roman"/>
        </w:rPr>
        <w:fldChar w:fldCharType="end"/>
      </w:r>
      <w:r w:rsidR="003E301C" w:rsidRPr="007F5158">
        <w:rPr>
          <w:rFonts w:asciiTheme="minorHAnsi" w:hAnsiTheme="minorHAnsi" w:cs="Times New Roman"/>
        </w:rPr>
        <w:t>.</w:t>
      </w:r>
      <w:r w:rsidR="003E301C">
        <w:rPr>
          <w:rFonts w:asciiTheme="minorHAnsi" w:hAnsiTheme="minorHAnsi" w:cs="Times New Roman"/>
        </w:rPr>
        <w:t xml:space="preserve"> </w:t>
      </w:r>
      <w:r w:rsidR="00F727E5">
        <w:rPr>
          <w:rFonts w:asciiTheme="minorHAnsi" w:hAnsiTheme="minorHAnsi" w:cs="Times New Roman"/>
        </w:rPr>
        <w:t>W</w:t>
      </w:r>
      <w:r w:rsidR="007F5158" w:rsidRPr="007F5158">
        <w:rPr>
          <w:rFonts w:asciiTheme="minorHAnsi" w:hAnsiTheme="minorHAnsi" w:cs="Times New Roman"/>
        </w:rPr>
        <w:t xml:space="preserve">e also </w:t>
      </w:r>
      <w:r w:rsidR="00B47712">
        <w:rPr>
          <w:rFonts w:asciiTheme="minorHAnsi" w:hAnsiTheme="minorHAnsi" w:cs="Times New Roman"/>
        </w:rPr>
        <w:t xml:space="preserve">integrated </w:t>
      </w:r>
      <w:r w:rsidR="007F5158" w:rsidRPr="007F5158">
        <w:rPr>
          <w:rFonts w:asciiTheme="minorHAnsi" w:hAnsiTheme="minorHAnsi" w:cs="Times New Roman"/>
        </w:rPr>
        <w:t>aspects</w:t>
      </w:r>
      <w:r w:rsidR="00B47712">
        <w:rPr>
          <w:rFonts w:asciiTheme="minorHAnsi" w:hAnsiTheme="minorHAnsi" w:cs="Times New Roman"/>
        </w:rPr>
        <w:t xml:space="preserve"> of </w:t>
      </w:r>
      <w:r w:rsidR="007F5158" w:rsidRPr="007F5158">
        <w:rPr>
          <w:rFonts w:asciiTheme="minorHAnsi" w:hAnsiTheme="minorHAnsi" w:cs="Times New Roman"/>
        </w:rPr>
        <w:t>microbiology-focused protocols designed to support</w:t>
      </w:r>
      <w:r w:rsidR="00F727E5">
        <w:rPr>
          <w:rFonts w:asciiTheme="minorHAnsi" w:hAnsiTheme="minorHAnsi" w:cs="Times New Roman"/>
        </w:rPr>
        <w:t xml:space="preserve"> plant root</w:t>
      </w:r>
      <w:r w:rsidR="007F5158" w:rsidRPr="007F5158">
        <w:rPr>
          <w:rFonts w:asciiTheme="minorHAnsi" w:hAnsiTheme="minorHAnsi" w:cs="Times New Roman"/>
        </w:rPr>
        <w:t xml:space="preserve"> colonization by v</w:t>
      </w:r>
      <w:r w:rsidR="00146D6F">
        <w:rPr>
          <w:rFonts w:asciiTheme="minorHAnsi" w:hAnsiTheme="minorHAnsi" w:cs="Times New Roman"/>
        </w:rPr>
        <w:t>arious bacterial species</w:t>
      </w:r>
      <w:r w:rsidR="00A20F8A">
        <w:rPr>
          <w:rFonts w:asciiTheme="minorHAnsi" w:hAnsiTheme="minorHAnsi" w:cs="Times New Roman"/>
        </w:rPr>
        <w:fldChar w:fldCharType="begin">
          <w:fldData xml:space="preserve">PEVuZE5vdGU+PENpdGU+PEF1dGhvcj5OaXU8L0F1dGhvcj48WWVhcj4yMDE3PC9ZZWFyPjxJRFRl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</w:fldData>
        </w:fldChar>
      </w:r>
      <w:r w:rsidR="00A20F8A">
        <w:rPr>
          <w:rFonts w:asciiTheme="minorHAnsi" w:hAnsiTheme="minorHAnsi" w:cs="Times New Roman"/>
        </w:rPr>
        <w:instrText xml:space="preserve"> ADDIN EN.CITE </w:instrText>
      </w:r>
      <w:r w:rsidR="00A20F8A">
        <w:rPr>
          <w:rFonts w:asciiTheme="minorHAnsi" w:hAnsiTheme="minorHAnsi" w:cs="Times New Roman"/>
        </w:rPr>
        <w:fldChar w:fldCharType="begin">
          <w:fldData xml:space="preserve">PEVuZE5vdGU+PENpdGU+PEF1dGhvcj5OaXU8L0F1dGhvcj48WWVhcj4yMDE3PC9ZZWFyPjxJRFRl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</w:fldData>
        </w:fldChar>
      </w:r>
      <w:r w:rsidR="00A20F8A">
        <w:rPr>
          <w:rFonts w:asciiTheme="minorHAnsi" w:hAnsiTheme="minorHAnsi" w:cs="Times New Roman"/>
        </w:rPr>
        <w:instrText xml:space="preserve"> ADDIN EN.CITE.DATA </w:instrText>
      </w:r>
      <w:r w:rsidR="00A20F8A">
        <w:rPr>
          <w:rFonts w:asciiTheme="minorHAnsi" w:hAnsiTheme="minorHAnsi" w:cs="Times New Roman"/>
        </w:rPr>
      </w:r>
      <w:r w:rsidR="00A20F8A">
        <w:rPr>
          <w:rFonts w:asciiTheme="minorHAnsi" w:hAnsiTheme="minorHAnsi" w:cs="Times New Roman"/>
        </w:rPr>
        <w:fldChar w:fldCharType="end"/>
      </w:r>
      <w:r w:rsidR="00A20F8A">
        <w:rPr>
          <w:rFonts w:asciiTheme="minorHAnsi" w:hAnsiTheme="minorHAnsi" w:cs="Times New Roman"/>
        </w:rPr>
      </w:r>
      <w:r w:rsidR="00A20F8A">
        <w:rPr>
          <w:rFonts w:asciiTheme="minorHAnsi" w:hAnsiTheme="minorHAnsi" w:cs="Times New Roman"/>
        </w:rPr>
        <w:fldChar w:fldCharType="separate"/>
      </w:r>
      <w:r w:rsidR="00A20F8A" w:rsidRPr="00A20F8A">
        <w:rPr>
          <w:rFonts w:asciiTheme="minorHAnsi" w:hAnsiTheme="minorHAnsi" w:cs="Times New Roman"/>
          <w:noProof/>
          <w:vertAlign w:val="superscript"/>
        </w:rPr>
        <w:t>8,15,2</w:t>
      </w:r>
      <w:r w:rsidR="00C87694">
        <w:rPr>
          <w:rFonts w:asciiTheme="minorHAnsi" w:hAnsiTheme="minorHAnsi" w:cs="Times New Roman"/>
          <w:noProof/>
          <w:vertAlign w:val="superscript"/>
        </w:rPr>
        <w:t>5</w:t>
      </w:r>
      <w:r w:rsidR="00A20F8A">
        <w:rPr>
          <w:rFonts w:asciiTheme="minorHAnsi" w:hAnsiTheme="minorHAnsi" w:cs="Times New Roman"/>
        </w:rPr>
        <w:fldChar w:fldCharType="end"/>
      </w:r>
      <w:r w:rsidR="007F5158" w:rsidRPr="007F5158">
        <w:rPr>
          <w:rFonts w:asciiTheme="minorHAnsi" w:hAnsiTheme="minorHAnsi" w:cs="Times New Roman"/>
        </w:rPr>
        <w:t xml:space="preserve">. </w:t>
      </w:r>
      <w:r w:rsidR="00B47712">
        <w:rPr>
          <w:rFonts w:asciiTheme="minorHAnsi" w:hAnsiTheme="minorHAnsi" w:cs="Times New Roman"/>
        </w:rPr>
        <w:t xml:space="preserve">This </w:t>
      </w:r>
      <w:r w:rsidR="007F5158" w:rsidRPr="007F5158">
        <w:rPr>
          <w:rFonts w:asciiTheme="minorHAnsi" w:hAnsiTheme="minorHAnsi" w:cs="Times New Roman"/>
        </w:rPr>
        <w:t>included a crucial transfer step</w:t>
      </w:r>
      <w:r w:rsidR="008475B4">
        <w:rPr>
          <w:rFonts w:asciiTheme="minorHAnsi" w:hAnsiTheme="minorHAnsi" w:cs="Times New Roman"/>
        </w:rPr>
        <w:t xml:space="preserve"> out of</w:t>
      </w:r>
      <w:r w:rsidR="007F5158" w:rsidRPr="007F5158">
        <w:rPr>
          <w:rFonts w:asciiTheme="minorHAnsi" w:hAnsiTheme="minorHAnsi" w:cs="Times New Roman"/>
        </w:rPr>
        <w:t xml:space="preserve"> the </w:t>
      </w:r>
      <w:r w:rsidR="008475B4">
        <w:rPr>
          <w:rFonts w:asciiTheme="minorHAnsi" w:hAnsiTheme="minorHAnsi" w:cs="Times New Roman"/>
        </w:rPr>
        <w:t xml:space="preserve">medium optimized for </w:t>
      </w:r>
      <w:r w:rsidR="007F5158" w:rsidRPr="007F5158">
        <w:rPr>
          <w:rFonts w:asciiTheme="minorHAnsi" w:hAnsiTheme="minorHAnsi" w:cs="Times New Roman"/>
        </w:rPr>
        <w:t xml:space="preserve">bacterial </w:t>
      </w:r>
      <w:r w:rsidR="008475B4">
        <w:rPr>
          <w:rFonts w:asciiTheme="minorHAnsi" w:hAnsiTheme="minorHAnsi" w:cs="Times New Roman"/>
        </w:rPr>
        <w:t>c</w:t>
      </w:r>
      <w:r w:rsidR="007F5158" w:rsidRPr="007F5158">
        <w:rPr>
          <w:rFonts w:asciiTheme="minorHAnsi" w:hAnsiTheme="minorHAnsi" w:cs="Times New Roman"/>
        </w:rPr>
        <w:t xml:space="preserve">olonization </w:t>
      </w:r>
      <w:r w:rsidR="008475B4">
        <w:rPr>
          <w:rFonts w:asciiTheme="minorHAnsi" w:hAnsiTheme="minorHAnsi" w:cs="Times New Roman"/>
        </w:rPr>
        <w:t>and in</w:t>
      </w:r>
      <w:r w:rsidR="007F5158" w:rsidRPr="007F5158">
        <w:rPr>
          <w:rFonts w:asciiTheme="minorHAnsi" w:hAnsiTheme="minorHAnsi" w:cs="Times New Roman"/>
        </w:rPr>
        <w:t xml:space="preserve">to a </w:t>
      </w:r>
      <w:r w:rsidR="008475B4">
        <w:rPr>
          <w:rFonts w:asciiTheme="minorHAnsi" w:hAnsiTheme="minorHAnsi" w:cs="Times New Roman"/>
        </w:rPr>
        <w:t xml:space="preserve">medium optimized for </w:t>
      </w:r>
      <w:r w:rsidR="007F5158" w:rsidRPr="007F5158">
        <w:rPr>
          <w:rFonts w:asciiTheme="minorHAnsi" w:hAnsiTheme="minorHAnsi" w:cs="Times New Roman"/>
        </w:rPr>
        <w:t>plant growth</w:t>
      </w:r>
      <w:r w:rsidR="008475B4">
        <w:rPr>
          <w:rFonts w:asciiTheme="minorHAnsi" w:hAnsiTheme="minorHAnsi" w:cs="Times New Roman"/>
        </w:rPr>
        <w:t xml:space="preserve">. This transfer to fresh medium </w:t>
      </w:r>
      <w:r w:rsidR="00F727E5">
        <w:rPr>
          <w:rFonts w:asciiTheme="minorHAnsi" w:hAnsiTheme="minorHAnsi" w:cs="Times New Roman"/>
        </w:rPr>
        <w:t xml:space="preserve">also </w:t>
      </w:r>
      <w:r w:rsidR="008475B4">
        <w:rPr>
          <w:rFonts w:asciiTheme="minorHAnsi" w:hAnsiTheme="minorHAnsi" w:cs="Times New Roman"/>
        </w:rPr>
        <w:t xml:space="preserve">will </w:t>
      </w:r>
      <w:r w:rsidR="00F727E5">
        <w:rPr>
          <w:rFonts w:asciiTheme="minorHAnsi" w:hAnsiTheme="minorHAnsi" w:cs="Times New Roman"/>
        </w:rPr>
        <w:t xml:space="preserve">allow </w:t>
      </w:r>
      <w:r w:rsidR="003E301C">
        <w:rPr>
          <w:rFonts w:asciiTheme="minorHAnsi" w:hAnsiTheme="minorHAnsi" w:cs="Times New Roman"/>
        </w:rPr>
        <w:t xml:space="preserve">the mechanisms underlying bacterial maintenance on roots to </w:t>
      </w:r>
      <w:r w:rsidR="00F727E5">
        <w:rPr>
          <w:rFonts w:asciiTheme="minorHAnsi" w:hAnsiTheme="minorHAnsi" w:cs="Times New Roman"/>
        </w:rPr>
        <w:t>b</w:t>
      </w:r>
      <w:r w:rsidR="007F5158" w:rsidRPr="007F5158">
        <w:rPr>
          <w:rFonts w:asciiTheme="minorHAnsi" w:hAnsiTheme="minorHAnsi" w:cs="Times New Roman"/>
        </w:rPr>
        <w:t>egin</w:t>
      </w:r>
      <w:r w:rsidR="003E301C">
        <w:rPr>
          <w:rFonts w:asciiTheme="minorHAnsi" w:hAnsiTheme="minorHAnsi" w:cs="Times New Roman"/>
        </w:rPr>
        <w:t xml:space="preserve"> to be</w:t>
      </w:r>
      <w:r w:rsidR="007F5158" w:rsidRPr="007F5158">
        <w:rPr>
          <w:rFonts w:asciiTheme="minorHAnsi" w:hAnsiTheme="minorHAnsi" w:cs="Times New Roman"/>
        </w:rPr>
        <w:t xml:space="preserve"> a</w:t>
      </w:r>
      <w:r w:rsidR="00F727E5">
        <w:rPr>
          <w:rFonts w:asciiTheme="minorHAnsi" w:hAnsiTheme="minorHAnsi" w:cs="Times New Roman"/>
        </w:rPr>
        <w:t>ddress</w:t>
      </w:r>
      <w:r w:rsidR="003E301C">
        <w:rPr>
          <w:rFonts w:asciiTheme="minorHAnsi" w:hAnsiTheme="minorHAnsi" w:cs="Times New Roman"/>
        </w:rPr>
        <w:t xml:space="preserve">ed, an approach that may provide insights into the erratic </w:t>
      </w:r>
      <w:r w:rsidR="00F727E5">
        <w:rPr>
          <w:rFonts w:asciiTheme="minorHAnsi" w:hAnsiTheme="minorHAnsi" w:cs="Times New Roman"/>
        </w:rPr>
        <w:t xml:space="preserve">maintenance </w:t>
      </w:r>
      <w:r w:rsidR="003E301C">
        <w:rPr>
          <w:rFonts w:asciiTheme="minorHAnsi" w:hAnsiTheme="minorHAnsi" w:cs="Times New Roman"/>
        </w:rPr>
        <w:t xml:space="preserve">of PGPB in </w:t>
      </w:r>
      <w:r w:rsidR="00BA3239">
        <w:rPr>
          <w:rFonts w:asciiTheme="minorHAnsi" w:hAnsiTheme="minorHAnsi" w:cs="Times New Roman"/>
        </w:rPr>
        <w:t>field trials</w:t>
      </w:r>
      <w:r w:rsidR="00A20F8A">
        <w:rPr>
          <w:rFonts w:asciiTheme="minorHAnsi" w:hAnsiTheme="minorHAnsi" w:cs="Times New Roman"/>
        </w:rPr>
        <w:fldChar w:fldCharType="begin"/>
      </w:r>
      <w:r w:rsidR="00A20F8A">
        <w:rPr>
          <w:rFonts w:asciiTheme="minorHAnsi" w:hAnsiTheme="minorHAnsi" w:cs="Times New Roman"/>
        </w:rPr>
        <w:instrText xml:space="preserve"> ADDIN EN.CITE &lt;EndNote&gt;&lt;Cite&gt;&lt;Author&gt;Kröber&lt;/Author&gt;&lt;Year&gt;2014&lt;/Year&gt;&lt;IDText&gt;Effect of the strain Bacillus amyloliquefaciens FZB42 on the microbial community in the rhizosphere of lettuce under field conditions analyzed by whole metagenome sequencing&lt;/IDText&gt;&lt;DisplayText&gt;&lt;style face="superscript"&gt;6&lt;/style&gt;&lt;/DisplayText&gt;&lt;record&gt;&lt;keywords&gt;&lt;keyword&gt;B. amyloliquefaciens FZB42&lt;/keyword&gt;&lt;keyword&gt;fragment recruitment&lt;/keyword&gt;&lt;keyword&gt;lettuce&lt;/keyword&gt;&lt;keyword&gt;metagenome sequencing&lt;/keyword&gt;&lt;keyword&gt;rhizosphere&lt;/keyword&gt;&lt;keyword&gt;taxonomic profiling&lt;/keyword&gt;&lt;/keywords&gt;&lt;urls&gt;&lt;related-urls&gt;&lt;url&gt;https://www.ncbi.nlm.nih.gov/pubmed/24904564&lt;/url&gt;&lt;/related-urls&gt;&lt;/urls&gt;&lt;isbn&gt;1664-302X&lt;/isbn&gt;&lt;custom2&gt;PMC4033844&lt;/custom2&gt;&lt;titles&gt;&lt;title&gt;Effect of the strain Bacillus amyloliquefaciens FZB42 on the microbial community in the rhizosphere of lettuce under field conditions analyzed by whole metagenome sequencing&lt;/title&gt;&lt;secondary-title&gt;Front Microbiol&lt;/secondary-title&gt;&lt;/titles&gt;&lt;pages&gt;252&lt;/pages&gt;&lt;contributors&gt;&lt;authors&gt;&lt;author&gt;Kröber, M.&lt;/author&gt;&lt;author&gt;Wibberg, D.&lt;/author&gt;&lt;author&gt;Grosch, R.&lt;/author&gt;&lt;author&gt;Eikmeyer, F.&lt;/author&gt;&lt;author&gt;Verwaaijen, B.&lt;/author&gt;&lt;author&gt;Chowdhury, S. P.&lt;/author&gt;&lt;author&gt;Hartmann, A.&lt;/author&gt;&lt;author&gt;Pühler, A.&lt;/author&gt;&lt;author&gt;Schlüter, A.&lt;/author&gt;&lt;/authors&gt;&lt;/contributors&gt;&lt;edition&gt;2014/05/27&lt;/edition&gt;&lt;language&gt;eng&lt;/language&gt;&lt;added-date format="utc"&gt;1543346263&lt;/added-date&gt;&lt;ref-type name="Journal Article"&gt;17&lt;/ref-type&gt;&lt;dates&gt;&lt;year&gt;2014&lt;/year&gt;&lt;/dates&gt;&lt;rec-number&gt;59&lt;/rec-number&gt;&lt;last-updated-date format="utc"&gt;1543346263&lt;/last-updated-date&gt;&lt;accession-num&gt;24904564&lt;/accession-num&gt;&lt;electronic-resource-num&gt;10.3389/fmicb.2014.00252&lt;/electronic-resource-num&gt;&lt;volume&gt;5&lt;/volume&gt;&lt;/record&gt;&lt;/Cite&gt;&lt;/EndNote&gt;</w:instrText>
      </w:r>
      <w:r w:rsidR="00A20F8A">
        <w:rPr>
          <w:rFonts w:asciiTheme="minorHAnsi" w:hAnsiTheme="minorHAnsi" w:cs="Times New Roman"/>
        </w:rPr>
        <w:fldChar w:fldCharType="separate"/>
      </w:r>
      <w:r w:rsidR="00A20F8A" w:rsidRPr="00A20F8A">
        <w:rPr>
          <w:rFonts w:asciiTheme="minorHAnsi" w:hAnsiTheme="minorHAnsi" w:cs="Times New Roman"/>
          <w:noProof/>
          <w:vertAlign w:val="superscript"/>
        </w:rPr>
        <w:t>6</w:t>
      </w:r>
      <w:r w:rsidR="00A20F8A">
        <w:rPr>
          <w:rFonts w:asciiTheme="minorHAnsi" w:hAnsiTheme="minorHAnsi" w:cs="Times New Roman"/>
        </w:rPr>
        <w:fldChar w:fldCharType="end"/>
      </w:r>
      <w:r w:rsidR="007F5158" w:rsidRPr="007F5158">
        <w:rPr>
          <w:rFonts w:asciiTheme="minorHAnsi" w:hAnsiTheme="minorHAnsi" w:cs="Times New Roman"/>
        </w:rPr>
        <w:t xml:space="preserve">. </w:t>
      </w:r>
    </w:p>
    <w:p w14:paraId="3F2D6720" w14:textId="77777777" w:rsidR="00F158C0" w:rsidRDefault="00F158C0" w:rsidP="00573D3D">
      <w:pPr>
        <w:jc w:val="left"/>
        <w:rPr>
          <w:rFonts w:asciiTheme="minorHAnsi" w:hAnsiTheme="minorHAnsi" w:cs="Times New Roman"/>
          <w:highlight w:val="darkGray"/>
        </w:rPr>
      </w:pPr>
    </w:p>
    <w:p w14:paraId="5BDD8DA6" w14:textId="66C80ACF" w:rsidR="00FA2E7D" w:rsidRPr="007F5158" w:rsidRDefault="005A0667" w:rsidP="00573D3D">
      <w:pPr>
        <w:jc w:val="left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This</w:t>
      </w:r>
      <w:r w:rsidR="007F5158" w:rsidRPr="007F5158">
        <w:rPr>
          <w:rFonts w:asciiTheme="minorHAnsi" w:hAnsiTheme="minorHAnsi" w:cs="Times New Roman"/>
        </w:rPr>
        <w:t xml:space="preserve"> assay </w:t>
      </w:r>
      <w:r w:rsidR="00F727E5">
        <w:rPr>
          <w:rFonts w:asciiTheme="minorHAnsi" w:hAnsiTheme="minorHAnsi" w:cs="Times New Roman"/>
        </w:rPr>
        <w:t xml:space="preserve">was </w:t>
      </w:r>
      <w:r w:rsidR="007F5158" w:rsidRPr="007F5158">
        <w:rPr>
          <w:rFonts w:asciiTheme="minorHAnsi" w:hAnsiTheme="minorHAnsi" w:cs="Times New Roman"/>
        </w:rPr>
        <w:t xml:space="preserve">optimized for rapid processing of multiple samples to allow </w:t>
      </w:r>
      <w:r>
        <w:rPr>
          <w:rFonts w:asciiTheme="minorHAnsi" w:hAnsiTheme="minorHAnsi" w:cs="Times New Roman"/>
        </w:rPr>
        <w:t xml:space="preserve">for </w:t>
      </w:r>
      <w:r w:rsidR="003E301C">
        <w:rPr>
          <w:rFonts w:asciiTheme="minorHAnsi" w:hAnsiTheme="minorHAnsi" w:cs="Times New Roman"/>
        </w:rPr>
        <w:t>environmental</w:t>
      </w:r>
      <w:r w:rsidR="007F5158" w:rsidRPr="007F5158">
        <w:rPr>
          <w:rFonts w:asciiTheme="minorHAnsi" w:hAnsiTheme="minorHAnsi" w:cs="Times New Roman"/>
        </w:rPr>
        <w:t xml:space="preserve"> variable</w:t>
      </w:r>
      <w:r w:rsidR="00F727E5">
        <w:rPr>
          <w:rFonts w:asciiTheme="minorHAnsi" w:hAnsiTheme="minorHAnsi" w:cs="Times New Roman"/>
        </w:rPr>
        <w:t xml:space="preserve">s </w:t>
      </w:r>
      <w:r w:rsidR="003E301C">
        <w:rPr>
          <w:rFonts w:asciiTheme="minorHAnsi" w:hAnsiTheme="minorHAnsi" w:cs="Times New Roman"/>
        </w:rPr>
        <w:t xml:space="preserve">and </w:t>
      </w:r>
      <w:r w:rsidR="007F5158" w:rsidRPr="007F5158">
        <w:rPr>
          <w:rFonts w:asciiTheme="minorHAnsi" w:hAnsiTheme="minorHAnsi" w:cs="Times New Roman"/>
        </w:rPr>
        <w:t xml:space="preserve">mixed bacterial communities </w:t>
      </w:r>
      <w:r w:rsidR="003E301C">
        <w:rPr>
          <w:rFonts w:asciiTheme="minorHAnsi" w:hAnsiTheme="minorHAnsi" w:cs="Times New Roman"/>
        </w:rPr>
        <w:t xml:space="preserve">to be assayed </w:t>
      </w:r>
      <w:r w:rsidR="007F5158" w:rsidRPr="007F5158">
        <w:rPr>
          <w:rFonts w:asciiTheme="minorHAnsi" w:hAnsiTheme="minorHAnsi" w:cs="Times New Roman"/>
        </w:rPr>
        <w:t xml:space="preserve">within one </w:t>
      </w:r>
      <w:r w:rsidR="003E301C">
        <w:rPr>
          <w:rFonts w:asciiTheme="minorHAnsi" w:hAnsiTheme="minorHAnsi" w:cs="Times New Roman"/>
        </w:rPr>
        <w:t xml:space="preserve">multi-well </w:t>
      </w:r>
      <w:r w:rsidR="007F5158" w:rsidRPr="007F5158">
        <w:rPr>
          <w:rFonts w:asciiTheme="minorHAnsi" w:hAnsiTheme="minorHAnsi" w:cs="Times New Roman"/>
        </w:rPr>
        <w:t xml:space="preserve">biological replicate. While ultrasonication has been previously shown to be </w:t>
      </w:r>
      <w:proofErr w:type="gramStart"/>
      <w:r w:rsidR="007F5158" w:rsidRPr="007F5158">
        <w:rPr>
          <w:rFonts w:asciiTheme="minorHAnsi" w:hAnsiTheme="minorHAnsi" w:cs="Times New Roman"/>
        </w:rPr>
        <w:t>sufficient</w:t>
      </w:r>
      <w:proofErr w:type="gramEnd"/>
      <w:r w:rsidR="007F5158" w:rsidRPr="007F5158">
        <w:rPr>
          <w:rFonts w:asciiTheme="minorHAnsi" w:hAnsiTheme="minorHAnsi" w:cs="Times New Roman"/>
        </w:rPr>
        <w:t xml:space="preserve"> for disruption and collection of rhizospher</w:t>
      </w:r>
      <w:r w:rsidR="003E301C">
        <w:rPr>
          <w:rFonts w:asciiTheme="minorHAnsi" w:hAnsiTheme="minorHAnsi" w:cs="Times New Roman"/>
        </w:rPr>
        <w:t>e</w:t>
      </w:r>
      <w:r w:rsidR="007F5158" w:rsidRPr="007F5158">
        <w:rPr>
          <w:rFonts w:asciiTheme="minorHAnsi" w:hAnsiTheme="minorHAnsi" w:cs="Times New Roman"/>
        </w:rPr>
        <w:t xml:space="preserve"> bacteria, </w:t>
      </w:r>
      <w:r>
        <w:rPr>
          <w:rFonts w:asciiTheme="minorHAnsi" w:hAnsiTheme="minorHAnsi" w:cs="Times New Roman"/>
        </w:rPr>
        <w:t xml:space="preserve">the </w:t>
      </w:r>
      <w:r w:rsidR="007F5158" w:rsidRPr="007F5158">
        <w:rPr>
          <w:rFonts w:asciiTheme="minorHAnsi" w:hAnsiTheme="minorHAnsi" w:cs="Times New Roman"/>
        </w:rPr>
        <w:t xml:space="preserve">24-well plate and multi-prong horn attachment </w:t>
      </w:r>
      <w:r>
        <w:rPr>
          <w:rFonts w:asciiTheme="minorHAnsi" w:hAnsiTheme="minorHAnsi" w:cs="Times New Roman"/>
        </w:rPr>
        <w:t xml:space="preserve">quickens </w:t>
      </w:r>
      <w:r w:rsidR="007F5158" w:rsidRPr="007F5158">
        <w:rPr>
          <w:rFonts w:asciiTheme="minorHAnsi" w:hAnsiTheme="minorHAnsi" w:cs="Times New Roman"/>
        </w:rPr>
        <w:t xml:space="preserve">sample processing. </w:t>
      </w:r>
      <w:r>
        <w:rPr>
          <w:rFonts w:asciiTheme="minorHAnsi" w:hAnsiTheme="minorHAnsi" w:cs="Times New Roman"/>
        </w:rPr>
        <w:t>This</w:t>
      </w:r>
      <w:r w:rsidR="007F5158" w:rsidRPr="007F5158">
        <w:rPr>
          <w:rFonts w:asciiTheme="minorHAnsi" w:hAnsiTheme="minorHAnsi" w:cs="Times New Roman"/>
        </w:rPr>
        <w:t xml:space="preserve"> cell viability calculation approach to quantifying bacterial presence could be complemented </w:t>
      </w:r>
      <w:r w:rsidR="00134661">
        <w:rPr>
          <w:rFonts w:asciiTheme="minorHAnsi" w:hAnsiTheme="minorHAnsi" w:cs="Times New Roman"/>
        </w:rPr>
        <w:t>by</w:t>
      </w:r>
      <w:r w:rsidR="001A394B">
        <w:rPr>
          <w:rFonts w:asciiTheme="minorHAnsi" w:hAnsiTheme="minorHAnsi" w:cs="Times New Roman"/>
        </w:rPr>
        <w:t>,</w:t>
      </w:r>
      <w:r w:rsidR="00134661">
        <w:rPr>
          <w:rFonts w:asciiTheme="minorHAnsi" w:hAnsiTheme="minorHAnsi" w:cs="Times New Roman"/>
        </w:rPr>
        <w:t xml:space="preserve"> </w:t>
      </w:r>
      <w:r w:rsidR="007F5158" w:rsidRPr="007F5158">
        <w:rPr>
          <w:rFonts w:asciiTheme="minorHAnsi" w:hAnsiTheme="minorHAnsi" w:cs="Times New Roman"/>
        </w:rPr>
        <w:t>or</w:t>
      </w:r>
      <w:r w:rsidR="00F727E5">
        <w:rPr>
          <w:rFonts w:asciiTheme="minorHAnsi" w:hAnsiTheme="minorHAnsi" w:cs="Times New Roman"/>
        </w:rPr>
        <w:t xml:space="preserve"> </w:t>
      </w:r>
      <w:r w:rsidR="007F5158" w:rsidRPr="007F5158">
        <w:rPr>
          <w:rFonts w:asciiTheme="minorHAnsi" w:hAnsiTheme="minorHAnsi" w:cs="Times New Roman"/>
        </w:rPr>
        <w:t>expanded to include</w:t>
      </w:r>
      <w:r w:rsidR="001A394B">
        <w:rPr>
          <w:rFonts w:asciiTheme="minorHAnsi" w:hAnsiTheme="minorHAnsi" w:cs="Times New Roman"/>
        </w:rPr>
        <w:t>,</w:t>
      </w:r>
      <w:r w:rsidR="007F5158" w:rsidRPr="007F5158">
        <w:rPr>
          <w:rFonts w:asciiTheme="minorHAnsi" w:hAnsiTheme="minorHAnsi" w:cs="Times New Roman"/>
        </w:rPr>
        <w:t xml:space="preserve"> </w:t>
      </w:r>
      <w:r w:rsidR="00F727E5">
        <w:rPr>
          <w:rFonts w:asciiTheme="minorHAnsi" w:hAnsiTheme="minorHAnsi" w:cs="Times New Roman"/>
        </w:rPr>
        <w:t xml:space="preserve">qPCR or </w:t>
      </w:r>
      <w:proofErr w:type="spellStart"/>
      <w:r w:rsidR="00F727E5">
        <w:rPr>
          <w:rFonts w:asciiTheme="minorHAnsi" w:hAnsiTheme="minorHAnsi" w:cs="Times New Roman"/>
        </w:rPr>
        <w:t>MiSeq</w:t>
      </w:r>
      <w:proofErr w:type="spellEnd"/>
      <w:r w:rsidR="00F727E5">
        <w:rPr>
          <w:rFonts w:asciiTheme="minorHAnsi" w:hAnsiTheme="minorHAnsi" w:cs="Times New Roman"/>
        </w:rPr>
        <w:t xml:space="preserve"> 16S rRNA gene community </w:t>
      </w:r>
      <w:r w:rsidR="001A394B">
        <w:rPr>
          <w:rFonts w:asciiTheme="minorHAnsi" w:hAnsiTheme="minorHAnsi" w:cs="Times New Roman"/>
        </w:rPr>
        <w:t xml:space="preserve">profiling </w:t>
      </w:r>
      <w:r w:rsidR="00F727E5">
        <w:rPr>
          <w:rFonts w:asciiTheme="minorHAnsi" w:hAnsiTheme="minorHAnsi" w:cs="Times New Roman"/>
        </w:rPr>
        <w:t xml:space="preserve">to determine the </w:t>
      </w:r>
      <w:r w:rsidR="007F5158" w:rsidRPr="007F5158">
        <w:rPr>
          <w:rFonts w:asciiTheme="minorHAnsi" w:hAnsiTheme="minorHAnsi" w:cs="Times New Roman"/>
        </w:rPr>
        <w:t xml:space="preserve">relative abundance of </w:t>
      </w:r>
      <w:r w:rsidR="001A394B">
        <w:rPr>
          <w:rFonts w:asciiTheme="minorHAnsi" w:hAnsiTheme="minorHAnsi" w:cs="Times New Roman"/>
        </w:rPr>
        <w:t xml:space="preserve">more diverse communities </w:t>
      </w:r>
      <w:r w:rsidR="00F727E5">
        <w:rPr>
          <w:rFonts w:asciiTheme="minorHAnsi" w:hAnsiTheme="minorHAnsi" w:cs="Times New Roman"/>
        </w:rPr>
        <w:t xml:space="preserve">of colonizing </w:t>
      </w:r>
      <w:r w:rsidR="007F5158" w:rsidRPr="007F5158">
        <w:rPr>
          <w:rFonts w:asciiTheme="minorHAnsi" w:hAnsiTheme="minorHAnsi" w:cs="Times New Roman"/>
        </w:rPr>
        <w:t>bacteria</w:t>
      </w:r>
      <w:r w:rsidR="00A20F8A">
        <w:rPr>
          <w:rFonts w:asciiTheme="minorHAnsi" w:hAnsiTheme="minorHAnsi" w:cs="Times New Roman"/>
        </w:rPr>
        <w:fldChar w:fldCharType="begin"/>
      </w:r>
      <w:r w:rsidR="00A20F8A">
        <w:rPr>
          <w:rFonts w:asciiTheme="minorHAnsi" w:hAnsiTheme="minorHAnsi" w:cs="Times New Roman"/>
        </w:rPr>
        <w:instrText xml:space="preserve"> ADDIN EN.CITE &lt;EndNote&gt;&lt;Cite&gt;&lt;Author&gt;Lundberg&lt;/Author&gt;&lt;Year&gt;2012&lt;/Year&gt;&lt;IDText&gt;Defining the core Arabidopsis thaliana root microbiome&lt;/IDText&gt;&lt;DisplayText&gt;&lt;style face="superscript"&gt;20&lt;/style&gt;&lt;/DisplayText&gt;&lt;record&gt;&lt;dates&gt;&lt;pub-dates&gt;&lt;date&gt;Aug&lt;/date&gt;&lt;/pub-dates&gt;&lt;year&gt;2012&lt;/year&gt;&lt;/dates&gt;&lt;keywords&gt;&lt;keyword&gt;Actinobacteria&lt;/keyword&gt;&lt;keyword&gt;Arabidopsis&lt;/keyword&gt;&lt;keyword&gt;Endophytes&lt;/keyword&gt;&lt;keyword&gt;Genotype&lt;/keyword&gt;&lt;keyword&gt;In Situ Hybridization, Fluorescence&lt;/keyword&gt;&lt;keyword&gt;Metagenome&lt;/keyword&gt;&lt;keyword&gt;Plant Roots&lt;/keyword&gt;&lt;keyword&gt;Proteobacteria&lt;/keyword&gt;&lt;keyword&gt;RNA, Ribosomal, 16S&lt;/keyword&gt;&lt;keyword&gt;Rhizosphere&lt;/keyword&gt;&lt;keyword&gt;Ribotyping&lt;/keyword&gt;&lt;keyword&gt;Sequence Analysis, DNA&lt;/keyword&gt;&lt;keyword&gt;Soil Microbiology&lt;/keyword&gt;&lt;keyword&gt;Symbiosis&lt;/keyword&gt;&lt;/keywords&gt;&lt;urls&gt;&lt;related-urls&gt;&lt;url&gt;https://www.ncbi.nlm.nih.gov/pubmed/22859206&lt;/url&gt;&lt;/related-urls&gt;&lt;/urls&gt;&lt;isbn&gt;1476-4687&lt;/isbn&gt;&lt;custom2&gt;PMC4074413&lt;/custom2&gt;&lt;titles&gt;&lt;title&gt;Defining the core Arabidopsis thaliana root microbiome&lt;/title&gt;&lt;secondary-title&gt;Nature&lt;/secondary-title&gt;&lt;/titles&gt;&lt;pages&gt;86-90&lt;/pages&gt;&lt;number&gt;7409&lt;/number&gt;&lt;contributors&gt;&lt;authors&gt;&lt;author&gt;Lundberg, D. S.&lt;/author&gt;&lt;author&gt;Lebeis, S. L.&lt;/author&gt;&lt;author&gt;Paredes, S. H.&lt;/author&gt;&lt;author&gt;Yourstone, S.&lt;/author&gt;&lt;author&gt;Gehring, J.&lt;/author&gt;&lt;author&gt;Malfatti, S.&lt;/author&gt;&lt;author&gt;Tremblay, J.&lt;/author&gt;&lt;author&gt;Engelbrektson, A.&lt;/author&gt;&lt;author&gt;Kunin, V.&lt;/author&gt;&lt;author&gt;Del Rio, T. G.&lt;/author&gt;&lt;author&gt;Edgar, R. C.&lt;/author&gt;&lt;author&gt;Eickhorst, T.&lt;/author&gt;&lt;author&gt;Ley, R. E.&lt;/author&gt;&lt;author&gt;Hugenholtz, P.&lt;/author&gt;&lt;author&gt;Tringe, S. G.&lt;/author&gt;&lt;author&gt;Dangl, J. L.&lt;/author&gt;&lt;/authors&gt;&lt;/contributors&gt;&lt;language&gt;eng&lt;/language&gt;&lt;added-date format="utc"&gt;1543298399&lt;/added-date&gt;&lt;ref-type name="Journal Article"&gt;17&lt;/ref-type&gt;&lt;rec-number&gt;45&lt;/rec-number&gt;&lt;last-updated-date format="utc"&gt;1543298399&lt;/last-updated-date&gt;&lt;accession-num&gt;22859206&lt;/accession-num&gt;&lt;electronic-resource-num&gt;10.1038/nature11237&lt;/electronic-resource-num&gt;&lt;volume&gt;488&lt;/volume&gt;&lt;/record&gt;&lt;/Cite&gt;&lt;/EndNote&gt;</w:instrText>
      </w:r>
      <w:r w:rsidR="00A20F8A">
        <w:rPr>
          <w:rFonts w:asciiTheme="minorHAnsi" w:hAnsiTheme="minorHAnsi" w:cs="Times New Roman"/>
        </w:rPr>
        <w:fldChar w:fldCharType="separate"/>
      </w:r>
      <w:r w:rsidR="00A20F8A" w:rsidRPr="00A20F8A">
        <w:rPr>
          <w:rFonts w:asciiTheme="minorHAnsi" w:hAnsiTheme="minorHAnsi" w:cs="Times New Roman"/>
          <w:noProof/>
          <w:vertAlign w:val="superscript"/>
        </w:rPr>
        <w:t>20</w:t>
      </w:r>
      <w:r w:rsidR="00A20F8A">
        <w:rPr>
          <w:rFonts w:asciiTheme="minorHAnsi" w:hAnsiTheme="minorHAnsi" w:cs="Times New Roman"/>
        </w:rPr>
        <w:fldChar w:fldCharType="end"/>
      </w:r>
      <w:r w:rsidR="007F5158" w:rsidRPr="007F5158">
        <w:rPr>
          <w:rFonts w:asciiTheme="minorHAnsi" w:hAnsiTheme="minorHAnsi" w:cs="Times New Roman"/>
        </w:rPr>
        <w:t>.</w:t>
      </w:r>
      <w:r w:rsidR="00FA2E7D" w:rsidRPr="00FA2E7D">
        <w:rPr>
          <w:rFonts w:asciiTheme="minorHAnsi" w:hAnsiTheme="minorHAnsi" w:cs="Times New Roman"/>
        </w:rPr>
        <w:t xml:space="preserve"> </w:t>
      </w:r>
      <w:r w:rsidR="00FA2E7D">
        <w:rPr>
          <w:rFonts w:asciiTheme="minorHAnsi" w:hAnsiTheme="minorHAnsi" w:cs="Times New Roman"/>
        </w:rPr>
        <w:t>In addition, during imaging</w:t>
      </w:r>
      <w:r w:rsidR="00A03B46">
        <w:rPr>
          <w:rFonts w:asciiTheme="minorHAnsi" w:hAnsiTheme="minorHAnsi" w:cs="Times New Roman"/>
        </w:rPr>
        <w:t>,</w:t>
      </w:r>
      <w:r w:rsidR="00FA2E7D">
        <w:rPr>
          <w:rFonts w:asciiTheme="minorHAnsi" w:hAnsiTheme="minorHAnsi" w:cs="Times New Roman"/>
        </w:rPr>
        <w:t xml:space="preserve"> the utility of fo</w:t>
      </w:r>
      <w:r w:rsidR="00FA2E7D" w:rsidRPr="007F5158">
        <w:rPr>
          <w:rFonts w:asciiTheme="minorHAnsi" w:hAnsiTheme="minorHAnsi" w:cs="Times New Roman"/>
        </w:rPr>
        <w:t xml:space="preserve">cusing on just three regions of each plant root </w:t>
      </w:r>
      <w:r w:rsidR="00FA2E7D">
        <w:rPr>
          <w:rFonts w:asciiTheme="minorHAnsi" w:hAnsiTheme="minorHAnsi" w:cs="Times New Roman"/>
        </w:rPr>
        <w:t xml:space="preserve">to </w:t>
      </w:r>
      <w:r w:rsidR="00FA2E7D" w:rsidRPr="007F5158">
        <w:rPr>
          <w:rFonts w:asciiTheme="minorHAnsi" w:hAnsiTheme="minorHAnsi" w:cs="Times New Roman"/>
        </w:rPr>
        <w:t>speed</w:t>
      </w:r>
      <w:r w:rsidR="00FA2E7D">
        <w:rPr>
          <w:rFonts w:asciiTheme="minorHAnsi" w:hAnsiTheme="minorHAnsi" w:cs="Times New Roman"/>
        </w:rPr>
        <w:t xml:space="preserve"> the</w:t>
      </w:r>
      <w:r w:rsidR="00FA2E7D" w:rsidRPr="007F5158">
        <w:rPr>
          <w:rFonts w:asciiTheme="minorHAnsi" w:hAnsiTheme="minorHAnsi" w:cs="Times New Roman"/>
        </w:rPr>
        <w:t xml:space="preserve"> visualization of bacteria</w:t>
      </w:r>
      <w:r w:rsidR="00FA2E7D">
        <w:rPr>
          <w:rFonts w:asciiTheme="minorHAnsi" w:hAnsiTheme="minorHAnsi" w:cs="Times New Roman"/>
        </w:rPr>
        <w:t>l</w:t>
      </w:r>
      <w:r w:rsidR="00FA2E7D" w:rsidRPr="007F5158">
        <w:rPr>
          <w:rFonts w:asciiTheme="minorHAnsi" w:hAnsiTheme="minorHAnsi" w:cs="Times New Roman"/>
        </w:rPr>
        <w:t xml:space="preserve"> presence and localization</w:t>
      </w:r>
      <w:r w:rsidR="00FA2E7D">
        <w:rPr>
          <w:rFonts w:asciiTheme="minorHAnsi" w:hAnsiTheme="minorHAnsi" w:cs="Times New Roman"/>
        </w:rPr>
        <w:t xml:space="preserve"> on the roots</w:t>
      </w:r>
      <w:r w:rsidR="00A03B46">
        <w:rPr>
          <w:rFonts w:asciiTheme="minorHAnsi" w:hAnsiTheme="minorHAnsi" w:cs="Times New Roman"/>
        </w:rPr>
        <w:t xml:space="preserve"> is highlighted</w:t>
      </w:r>
      <w:r w:rsidR="00FA2E7D">
        <w:rPr>
          <w:rFonts w:asciiTheme="minorHAnsi" w:hAnsiTheme="minorHAnsi" w:cs="Times New Roman"/>
        </w:rPr>
        <w:t xml:space="preserve">. The colonization of these different root regions </w:t>
      </w:r>
      <w:r w:rsidR="00FA2E7D" w:rsidRPr="007F5158">
        <w:rPr>
          <w:rFonts w:asciiTheme="minorHAnsi" w:hAnsiTheme="minorHAnsi" w:cs="Times New Roman"/>
        </w:rPr>
        <w:t>has been shown to d</w:t>
      </w:r>
      <w:r w:rsidR="00FA2E7D">
        <w:rPr>
          <w:rFonts w:asciiTheme="minorHAnsi" w:hAnsiTheme="minorHAnsi" w:cs="Times New Roman"/>
        </w:rPr>
        <w:t xml:space="preserve">iffer </w:t>
      </w:r>
      <w:r w:rsidR="00A03B46">
        <w:rPr>
          <w:rFonts w:asciiTheme="minorHAnsi" w:hAnsiTheme="minorHAnsi" w:cs="Times New Roman"/>
        </w:rPr>
        <w:t>among</w:t>
      </w:r>
      <w:r w:rsidR="00FA2E7D">
        <w:rPr>
          <w:rFonts w:asciiTheme="minorHAnsi" w:hAnsiTheme="minorHAnsi" w:cs="Times New Roman"/>
        </w:rPr>
        <w:t xml:space="preserve"> bacterial species</w:t>
      </w:r>
      <w:r w:rsidR="00FA2E7D">
        <w:rPr>
          <w:rFonts w:asciiTheme="minorHAnsi" w:hAnsiTheme="minorHAnsi" w:cs="Times New Roman"/>
        </w:rPr>
        <w:fldChar w:fldCharType="begin"/>
      </w:r>
      <w:r w:rsidR="00FA2E7D">
        <w:rPr>
          <w:rFonts w:asciiTheme="minorHAnsi" w:hAnsiTheme="minorHAnsi" w:cs="Times New Roman"/>
        </w:rPr>
        <w:instrText xml:space="preserve"> ADDIN EN.CITE &lt;EndNote&gt;&lt;Cite&gt;&lt;Author&gt;Massalha&lt;/Author&gt;&lt;Year&gt;2017&lt;/Year&gt;&lt;IDText&gt;Live imaging of root-bacteria interactions in a microfluidics setup&lt;/IDText&gt;&lt;DisplayText&gt;&lt;style face="superscript"&gt;14&lt;/style&gt;&lt;/DisplayText&gt;&lt;record&gt;&lt;dates&gt;&lt;pub-dates&gt;&lt;date&gt;04&lt;/date&gt;&lt;/pub-dates&gt;&lt;year&gt;2017&lt;/year&gt;&lt;/dates&gt;&lt;keywords&gt;&lt;keyword&gt;Arabidopsis&lt;/keyword&gt;&lt;keyword&gt;Bacillus subtilis&lt;/keyword&gt;&lt;keyword&gt;Microfluidics&lt;/keyword&gt;&lt;keyword&gt;Microscopy, Confocal&lt;/keyword&gt;&lt;keyword&gt;Plant Roots&lt;/keyword&gt;&lt;keyword&gt;Symbiosis&lt;/keyword&gt;&lt;keyword&gt;Bacillus subtilis&lt;/keyword&gt;&lt;keyword&gt;TRIS&lt;/keyword&gt;&lt;keyword&gt;live-imaging microscopy&lt;/keyword&gt;&lt;keyword&gt;microbial community dynamics&lt;/keyword&gt;&lt;keyword&gt;root–bacteria interaction&lt;/keyword&gt;&lt;/keywords&gt;&lt;urls&gt;&lt;related-urls&gt;&lt;url&gt;https://www.ncbi.nlm.nih.gov/pubmed/28348235&lt;/url&gt;&lt;/related-urls&gt;&lt;/urls&gt;&lt;isbn&gt;1091-6490&lt;/isbn&gt;&lt;custom2&gt;PMC5410799&lt;/custom2&gt;&lt;titles&gt;&lt;title&gt;Live imaging of root-bacteria interactions in a microfluidics setup&lt;/title&gt;&lt;secondary-title&gt;Proc Natl Acad Sci U S A&lt;/secondary-title&gt;&lt;/titles&gt;&lt;pages&gt;4549-4554&lt;/pages&gt;&lt;number&gt;17&lt;/number&gt;&lt;contributors&gt;&lt;authors&gt;&lt;author&gt;Massalha, H.&lt;/author&gt;&lt;author&gt;Korenblum, E.&lt;/author&gt;&lt;author&gt;Malitsky, S.&lt;/author&gt;&lt;author&gt;Shapiro, O. H.&lt;/author&gt;&lt;author&gt;Aharoni, A.&lt;/author&gt;&lt;/authors&gt;&lt;/contributors&gt;&lt;edition&gt;2017/03/27&lt;/edition&gt;&lt;language&gt;eng&lt;/language&gt;&lt;added-date format="utc"&gt;1543304082&lt;/added-date&gt;&lt;ref-type name="Journal Article"&gt;17&lt;/ref-type&gt;&lt;rec-number&gt;54&lt;/rec-number&gt;&lt;last-updated-date format="utc"&gt;1543304082&lt;/last-updated-date&gt;&lt;accession-num&gt;28348235&lt;/accession-num&gt;&lt;electronic-resource-num&gt;10.1073/pnas.1618584114&lt;/electronic-resource-num&gt;&lt;volume&gt;114&lt;/volume&gt;&lt;/record&gt;&lt;/Cite&gt;&lt;/EndNote&gt;</w:instrText>
      </w:r>
      <w:r w:rsidR="00FA2E7D">
        <w:rPr>
          <w:rFonts w:asciiTheme="minorHAnsi" w:hAnsiTheme="minorHAnsi" w:cs="Times New Roman"/>
        </w:rPr>
        <w:fldChar w:fldCharType="separate"/>
      </w:r>
      <w:r w:rsidR="00FA2E7D" w:rsidRPr="00A20F8A">
        <w:rPr>
          <w:rFonts w:asciiTheme="minorHAnsi" w:hAnsiTheme="minorHAnsi" w:cs="Times New Roman"/>
          <w:noProof/>
          <w:vertAlign w:val="superscript"/>
        </w:rPr>
        <w:t>14</w:t>
      </w:r>
      <w:r w:rsidR="00FA2E7D">
        <w:rPr>
          <w:rFonts w:asciiTheme="minorHAnsi" w:hAnsiTheme="minorHAnsi" w:cs="Times New Roman"/>
        </w:rPr>
        <w:fldChar w:fldCharType="end"/>
      </w:r>
      <w:r w:rsidR="00FA2E7D">
        <w:rPr>
          <w:rFonts w:asciiTheme="minorHAnsi" w:hAnsiTheme="minorHAnsi" w:cs="Times New Roman"/>
        </w:rPr>
        <w:t>.</w:t>
      </w:r>
      <w:r w:rsidR="00FA2E7D" w:rsidRPr="007F5158">
        <w:rPr>
          <w:rFonts w:asciiTheme="minorHAnsi" w:hAnsiTheme="minorHAnsi" w:cs="Times New Roman"/>
        </w:rPr>
        <w:t xml:space="preserve"> </w:t>
      </w:r>
      <w:r w:rsidR="00FA2E7D" w:rsidRPr="007F5158">
        <w:rPr>
          <w:rFonts w:asciiTheme="minorHAnsi" w:hAnsiTheme="minorHAnsi" w:cs="Arial"/>
        </w:rPr>
        <w:t xml:space="preserve">Imaging can be performed with </w:t>
      </w:r>
      <w:r w:rsidR="00FA2E7D">
        <w:rPr>
          <w:rFonts w:asciiTheme="minorHAnsi" w:hAnsiTheme="minorHAnsi" w:cs="Arial"/>
        </w:rPr>
        <w:t xml:space="preserve">either </w:t>
      </w:r>
      <w:r w:rsidR="00FA2E7D" w:rsidRPr="007F5158">
        <w:rPr>
          <w:rFonts w:asciiTheme="minorHAnsi" w:hAnsiTheme="minorHAnsi" w:cs="Arial"/>
        </w:rPr>
        <w:t xml:space="preserve">naturally </w:t>
      </w:r>
      <w:proofErr w:type="spellStart"/>
      <w:r w:rsidR="00FA2E7D" w:rsidRPr="007F5158">
        <w:rPr>
          <w:rFonts w:asciiTheme="minorHAnsi" w:hAnsiTheme="minorHAnsi" w:cs="Arial"/>
        </w:rPr>
        <w:t>autofluorescent</w:t>
      </w:r>
      <w:proofErr w:type="spellEnd"/>
      <w:r w:rsidR="00FA2E7D" w:rsidRPr="007F5158">
        <w:rPr>
          <w:rFonts w:asciiTheme="minorHAnsi" w:hAnsiTheme="minorHAnsi" w:cs="Arial"/>
        </w:rPr>
        <w:t xml:space="preserve"> bacteria or genetically tractable bacteria engineered to express a fluorescent protein.</w:t>
      </w:r>
    </w:p>
    <w:p w14:paraId="66C6E62B" w14:textId="2AD10D49" w:rsidR="00201A74" w:rsidRDefault="00201A74" w:rsidP="00573D3D">
      <w:pPr>
        <w:jc w:val="left"/>
        <w:rPr>
          <w:rFonts w:asciiTheme="minorHAnsi" w:hAnsiTheme="minorHAnsi" w:cs="Times New Roman"/>
        </w:rPr>
      </w:pPr>
    </w:p>
    <w:p w14:paraId="30F77520" w14:textId="5A1C19AB" w:rsidR="00201A74" w:rsidRPr="007F5158" w:rsidRDefault="00514354" w:rsidP="00573D3D">
      <w:pPr>
        <w:jc w:val="left"/>
        <w:rPr>
          <w:rFonts w:asciiTheme="minorHAnsi" w:hAnsiTheme="minorHAnsi" w:cs="Times New Roman"/>
        </w:rPr>
      </w:pPr>
      <w:r w:rsidRPr="001A394B">
        <w:rPr>
          <w:rFonts w:asciiTheme="minorHAnsi" w:hAnsiTheme="minorHAnsi" w:cs="Times New Roman"/>
        </w:rPr>
        <w:t xml:space="preserve">The methodology described here allows for fast and </w:t>
      </w:r>
      <w:r w:rsidR="000B5311" w:rsidRPr="001A394B">
        <w:rPr>
          <w:rFonts w:asciiTheme="minorHAnsi" w:hAnsiTheme="minorHAnsi" w:cs="Times New Roman"/>
        </w:rPr>
        <w:t>reproducible</w:t>
      </w:r>
      <w:r w:rsidRPr="001A394B">
        <w:rPr>
          <w:rFonts w:asciiTheme="minorHAnsi" w:hAnsiTheme="minorHAnsi" w:cs="Times New Roman"/>
        </w:rPr>
        <w:t xml:space="preserve"> evaluation of root colonization by PGP</w:t>
      </w:r>
      <w:r w:rsidR="001A394B">
        <w:rPr>
          <w:rFonts w:asciiTheme="minorHAnsi" w:hAnsiTheme="minorHAnsi" w:cs="Times New Roman"/>
        </w:rPr>
        <w:t>B</w:t>
      </w:r>
      <w:r w:rsidRPr="001A394B">
        <w:rPr>
          <w:rFonts w:asciiTheme="minorHAnsi" w:hAnsiTheme="minorHAnsi" w:cs="Times New Roman"/>
        </w:rPr>
        <w:t xml:space="preserve"> bacteria, but there are limitations to the conclusions that can be drawn from these experiments. For instance, the ability for bacteria to </w:t>
      </w:r>
      <w:proofErr w:type="spellStart"/>
      <w:r w:rsidRPr="001A394B">
        <w:rPr>
          <w:rFonts w:asciiTheme="minorHAnsi" w:hAnsiTheme="minorHAnsi" w:cs="Times New Roman"/>
        </w:rPr>
        <w:t>chemotax</w:t>
      </w:r>
      <w:proofErr w:type="spellEnd"/>
      <w:r w:rsidRPr="001A394B">
        <w:rPr>
          <w:rFonts w:asciiTheme="minorHAnsi" w:hAnsiTheme="minorHAnsi" w:cs="Times New Roman"/>
        </w:rPr>
        <w:t xml:space="preserve"> towards the root is known to be important for many bacterial species’ colonization of plant roots, but this process </w:t>
      </w:r>
      <w:r w:rsidR="001A394B">
        <w:rPr>
          <w:rFonts w:asciiTheme="minorHAnsi" w:hAnsiTheme="minorHAnsi" w:cs="Times New Roman"/>
        </w:rPr>
        <w:t>may</w:t>
      </w:r>
      <w:r w:rsidRPr="001A394B">
        <w:rPr>
          <w:rFonts w:asciiTheme="minorHAnsi" w:hAnsiTheme="minorHAnsi" w:cs="Times New Roman"/>
        </w:rPr>
        <w:t xml:space="preserve"> not </w:t>
      </w:r>
      <w:proofErr w:type="spellStart"/>
      <w:proofErr w:type="gramStart"/>
      <w:r w:rsidRPr="001A394B">
        <w:rPr>
          <w:rFonts w:asciiTheme="minorHAnsi" w:hAnsiTheme="minorHAnsi" w:cs="Times New Roman"/>
        </w:rPr>
        <w:t>required</w:t>
      </w:r>
      <w:proofErr w:type="spellEnd"/>
      <w:proofErr w:type="gramEnd"/>
      <w:r w:rsidR="001A394B">
        <w:rPr>
          <w:rFonts w:asciiTheme="minorHAnsi" w:hAnsiTheme="minorHAnsi" w:cs="Times New Roman"/>
        </w:rPr>
        <w:t xml:space="preserve"> within</w:t>
      </w:r>
      <w:r w:rsidRPr="001A394B">
        <w:rPr>
          <w:rFonts w:asciiTheme="minorHAnsi" w:hAnsiTheme="minorHAnsi" w:cs="Times New Roman"/>
        </w:rPr>
        <w:t xml:space="preserve"> this shaking inoculation system. </w:t>
      </w:r>
      <w:r w:rsidR="001A394B">
        <w:rPr>
          <w:rFonts w:asciiTheme="minorHAnsi" w:hAnsiTheme="minorHAnsi" w:cs="Times New Roman"/>
        </w:rPr>
        <w:t xml:space="preserve">That said, for studies specifically interested in chemotaxis, </w:t>
      </w:r>
      <w:r w:rsidRPr="001A394B">
        <w:rPr>
          <w:rFonts w:asciiTheme="minorHAnsi" w:hAnsiTheme="minorHAnsi" w:cs="Times New Roman"/>
        </w:rPr>
        <w:t xml:space="preserve">the colonization step </w:t>
      </w:r>
      <w:r w:rsidR="001A394B">
        <w:rPr>
          <w:rFonts w:asciiTheme="minorHAnsi" w:hAnsiTheme="minorHAnsi" w:cs="Times New Roman"/>
        </w:rPr>
        <w:t xml:space="preserve">could be </w:t>
      </w:r>
      <w:r w:rsidRPr="001A394B">
        <w:rPr>
          <w:rFonts w:asciiTheme="minorHAnsi" w:hAnsiTheme="minorHAnsi" w:cs="Times New Roman"/>
        </w:rPr>
        <w:t xml:space="preserve">performed in static liquid culture or on the surface of </w:t>
      </w:r>
      <w:r w:rsidR="001A394B">
        <w:rPr>
          <w:rFonts w:asciiTheme="minorHAnsi" w:hAnsiTheme="minorHAnsi" w:cs="Times New Roman"/>
        </w:rPr>
        <w:t xml:space="preserve">a soft </w:t>
      </w:r>
      <w:r w:rsidRPr="001A394B">
        <w:rPr>
          <w:rFonts w:asciiTheme="minorHAnsi" w:hAnsiTheme="minorHAnsi" w:cs="Times New Roman"/>
        </w:rPr>
        <w:t>agar medium</w:t>
      </w:r>
      <w:r w:rsidR="001A394B">
        <w:rPr>
          <w:rFonts w:asciiTheme="minorHAnsi" w:hAnsiTheme="minorHAnsi" w:cs="Times New Roman"/>
        </w:rPr>
        <w:t xml:space="preserve">, where </w:t>
      </w:r>
      <w:r w:rsidRPr="001A394B">
        <w:rPr>
          <w:rFonts w:asciiTheme="minorHAnsi" w:hAnsiTheme="minorHAnsi" w:cs="Times New Roman"/>
        </w:rPr>
        <w:t>bacteria could be plated</w:t>
      </w:r>
      <w:r w:rsidR="001A394B">
        <w:rPr>
          <w:rFonts w:asciiTheme="minorHAnsi" w:hAnsiTheme="minorHAnsi" w:cs="Times New Roman"/>
        </w:rPr>
        <w:t xml:space="preserve"> </w:t>
      </w:r>
      <w:r w:rsidRPr="001A394B">
        <w:rPr>
          <w:rFonts w:asciiTheme="minorHAnsi" w:hAnsiTheme="minorHAnsi" w:cs="Times New Roman"/>
        </w:rPr>
        <w:t>distan</w:t>
      </w:r>
      <w:r w:rsidR="001A394B">
        <w:rPr>
          <w:rFonts w:asciiTheme="minorHAnsi" w:hAnsiTheme="minorHAnsi" w:cs="Times New Roman"/>
        </w:rPr>
        <w:t>t</w:t>
      </w:r>
      <w:r w:rsidRPr="001A394B">
        <w:rPr>
          <w:rFonts w:asciiTheme="minorHAnsi" w:hAnsiTheme="minorHAnsi" w:cs="Times New Roman"/>
        </w:rPr>
        <w:t xml:space="preserve"> from the plant, requiring them to actively move towards the root.</w:t>
      </w:r>
      <w:r w:rsidR="001A394B">
        <w:rPr>
          <w:rFonts w:asciiTheme="minorHAnsi" w:hAnsiTheme="minorHAnsi" w:cs="Times New Roman"/>
        </w:rPr>
        <w:t xml:space="preserve"> </w:t>
      </w:r>
      <w:r w:rsidR="00470DF0">
        <w:rPr>
          <w:rFonts w:asciiTheme="minorHAnsi" w:hAnsiTheme="minorHAnsi" w:cs="Times New Roman"/>
        </w:rPr>
        <w:t xml:space="preserve">In addition, </w:t>
      </w:r>
      <w:r w:rsidR="001A394B">
        <w:rPr>
          <w:rFonts w:asciiTheme="minorHAnsi" w:hAnsiTheme="minorHAnsi" w:cs="Times New Roman"/>
        </w:rPr>
        <w:t xml:space="preserve">a relatively rich growth medium during colonization </w:t>
      </w:r>
      <w:r w:rsidR="00A03B46">
        <w:rPr>
          <w:rFonts w:asciiTheme="minorHAnsi" w:hAnsiTheme="minorHAnsi" w:cs="Times New Roman"/>
        </w:rPr>
        <w:t xml:space="preserve">was used </w:t>
      </w:r>
      <w:r w:rsidR="001A394B">
        <w:rPr>
          <w:rFonts w:asciiTheme="minorHAnsi" w:hAnsiTheme="minorHAnsi" w:cs="Times New Roman"/>
        </w:rPr>
        <w:t>to promote bacterial growth and plant attachment; h</w:t>
      </w:r>
      <w:r>
        <w:rPr>
          <w:rFonts w:asciiTheme="minorHAnsi" w:hAnsiTheme="minorHAnsi" w:cs="Times New Roman"/>
        </w:rPr>
        <w:t xml:space="preserve">owever, </w:t>
      </w:r>
      <w:r w:rsidR="001A394B">
        <w:rPr>
          <w:rFonts w:asciiTheme="minorHAnsi" w:hAnsiTheme="minorHAnsi" w:cs="Times New Roman"/>
        </w:rPr>
        <w:t xml:space="preserve">these comparatively high </w:t>
      </w:r>
      <w:r w:rsidR="00D33767">
        <w:rPr>
          <w:rFonts w:asciiTheme="minorHAnsi" w:hAnsiTheme="minorHAnsi" w:cs="Times New Roman"/>
        </w:rPr>
        <w:t>nutrient concentrations</w:t>
      </w:r>
      <w:r w:rsidR="001A394B">
        <w:rPr>
          <w:rFonts w:asciiTheme="minorHAnsi" w:hAnsiTheme="minorHAnsi" w:cs="Times New Roman"/>
        </w:rPr>
        <w:t xml:space="preserve"> may </w:t>
      </w:r>
      <w:r w:rsidR="00D33767">
        <w:rPr>
          <w:rFonts w:asciiTheme="minorHAnsi" w:hAnsiTheme="minorHAnsi" w:cs="Times New Roman"/>
        </w:rPr>
        <w:t xml:space="preserve">prohibit the </w:t>
      </w:r>
      <w:r w:rsidR="001A394B">
        <w:rPr>
          <w:rFonts w:asciiTheme="minorHAnsi" w:hAnsiTheme="minorHAnsi" w:cs="Times New Roman"/>
        </w:rPr>
        <w:t>examination of</w:t>
      </w:r>
      <w:r w:rsidR="00D33767">
        <w:rPr>
          <w:rFonts w:asciiTheme="minorHAnsi" w:hAnsiTheme="minorHAnsi" w:cs="Times New Roman"/>
        </w:rPr>
        <w:t xml:space="preserve"> bacterial u</w:t>
      </w:r>
      <w:r w:rsidR="00470DF0">
        <w:rPr>
          <w:rFonts w:asciiTheme="minorHAnsi" w:hAnsiTheme="minorHAnsi" w:cs="Times New Roman"/>
        </w:rPr>
        <w:t xml:space="preserve">tilization </w:t>
      </w:r>
      <w:r w:rsidR="00D33767">
        <w:rPr>
          <w:rFonts w:asciiTheme="minorHAnsi" w:hAnsiTheme="minorHAnsi" w:cs="Times New Roman"/>
        </w:rPr>
        <w:t xml:space="preserve">of </w:t>
      </w:r>
      <w:r w:rsidR="001A394B">
        <w:rPr>
          <w:rFonts w:asciiTheme="minorHAnsi" w:hAnsiTheme="minorHAnsi" w:cs="Times New Roman"/>
        </w:rPr>
        <w:t xml:space="preserve">or </w:t>
      </w:r>
      <w:r w:rsidR="00D33767">
        <w:rPr>
          <w:rFonts w:asciiTheme="minorHAnsi" w:hAnsiTheme="minorHAnsi" w:cs="Times New Roman"/>
        </w:rPr>
        <w:t>competition for plant-derived carbon during colonization.</w:t>
      </w:r>
      <w:r w:rsidR="001A394B">
        <w:rPr>
          <w:rFonts w:asciiTheme="minorHAnsi" w:hAnsiTheme="minorHAnsi" w:cs="Times New Roman"/>
        </w:rPr>
        <w:t xml:space="preserve"> Again, d</w:t>
      </w:r>
      <w:r w:rsidR="00D33767">
        <w:rPr>
          <w:rFonts w:asciiTheme="minorHAnsi" w:hAnsiTheme="minorHAnsi" w:cs="Times New Roman"/>
        </w:rPr>
        <w:t xml:space="preserve">epending on the growth requirements of the </w:t>
      </w:r>
      <w:r w:rsidR="001A394B">
        <w:rPr>
          <w:rFonts w:asciiTheme="minorHAnsi" w:hAnsiTheme="minorHAnsi" w:cs="Times New Roman"/>
        </w:rPr>
        <w:t xml:space="preserve">bacteria being </w:t>
      </w:r>
      <w:r w:rsidR="00470DF0">
        <w:rPr>
          <w:rFonts w:asciiTheme="minorHAnsi" w:hAnsiTheme="minorHAnsi" w:cs="Times New Roman"/>
        </w:rPr>
        <w:t xml:space="preserve">studied, the colonization medium can be varied to best suit the </w:t>
      </w:r>
      <w:proofErr w:type="gramStart"/>
      <w:r w:rsidR="00470DF0">
        <w:rPr>
          <w:rFonts w:asciiTheme="minorHAnsi" w:hAnsiTheme="minorHAnsi" w:cs="Times New Roman"/>
        </w:rPr>
        <w:t>particular research</w:t>
      </w:r>
      <w:proofErr w:type="gramEnd"/>
      <w:r w:rsidR="00470DF0">
        <w:rPr>
          <w:rFonts w:asciiTheme="minorHAnsi" w:hAnsiTheme="minorHAnsi" w:cs="Times New Roman"/>
        </w:rPr>
        <w:t xml:space="preserve"> questions of specific</w:t>
      </w:r>
      <w:r w:rsidR="001A394B">
        <w:rPr>
          <w:rFonts w:asciiTheme="minorHAnsi" w:hAnsiTheme="minorHAnsi" w:cs="Times New Roman"/>
        </w:rPr>
        <w:t xml:space="preserve"> researchers</w:t>
      </w:r>
      <w:r w:rsidR="00470DF0">
        <w:rPr>
          <w:rFonts w:asciiTheme="minorHAnsi" w:hAnsiTheme="minorHAnsi" w:cs="Times New Roman"/>
        </w:rPr>
        <w:t>.</w:t>
      </w:r>
    </w:p>
    <w:p w14:paraId="6B341C49" w14:textId="77777777" w:rsidR="007F5158" w:rsidRPr="007F5158" w:rsidRDefault="007F5158" w:rsidP="00573D3D">
      <w:pPr>
        <w:jc w:val="left"/>
        <w:rPr>
          <w:rFonts w:asciiTheme="minorHAnsi" w:hAnsiTheme="minorHAnsi" w:cs="Times New Roman"/>
        </w:rPr>
      </w:pPr>
    </w:p>
    <w:p w14:paraId="78728D18" w14:textId="2B74B962" w:rsidR="00014314" w:rsidRDefault="007F5158" w:rsidP="00573D3D">
      <w:pPr>
        <w:widowControl/>
        <w:autoSpaceDE/>
        <w:autoSpaceDN/>
        <w:adjustRightInd/>
        <w:jc w:val="left"/>
        <w:textAlignment w:val="baseline"/>
        <w:rPr>
          <w:rFonts w:asciiTheme="minorHAnsi" w:hAnsiTheme="minorHAnsi" w:cs="Times New Roman"/>
        </w:rPr>
      </w:pPr>
      <w:r w:rsidRPr="007F5158">
        <w:rPr>
          <w:rFonts w:asciiTheme="minorHAnsi" w:hAnsiTheme="minorHAnsi" w:cs="Times New Roman"/>
        </w:rPr>
        <w:lastRenderedPageBreak/>
        <w:t xml:space="preserve">This system was designed to be easily amenable to different bacterial and plant growth conditions and to </w:t>
      </w:r>
      <w:r w:rsidR="00F727E5">
        <w:rPr>
          <w:rFonts w:asciiTheme="minorHAnsi" w:hAnsiTheme="minorHAnsi" w:cs="Times New Roman"/>
        </w:rPr>
        <w:t xml:space="preserve">the addition of </w:t>
      </w:r>
      <w:r w:rsidRPr="007F5158">
        <w:rPr>
          <w:rFonts w:asciiTheme="minorHAnsi" w:hAnsiTheme="minorHAnsi" w:cs="Times New Roman"/>
        </w:rPr>
        <w:t xml:space="preserve">different </w:t>
      </w:r>
      <w:r w:rsidR="00470DF0">
        <w:rPr>
          <w:rFonts w:asciiTheme="minorHAnsi" w:hAnsiTheme="minorHAnsi" w:cs="Times New Roman"/>
        </w:rPr>
        <w:t xml:space="preserve">environmental </w:t>
      </w:r>
      <w:r w:rsidRPr="007F5158">
        <w:rPr>
          <w:rFonts w:asciiTheme="minorHAnsi" w:hAnsiTheme="minorHAnsi" w:cs="Times New Roman"/>
        </w:rPr>
        <w:t>stressors and timepoints</w:t>
      </w:r>
      <w:r w:rsidR="00F727E5">
        <w:rPr>
          <w:rFonts w:asciiTheme="minorHAnsi" w:hAnsiTheme="minorHAnsi" w:cs="Times New Roman"/>
        </w:rPr>
        <w:t>. H</w:t>
      </w:r>
      <w:r w:rsidRPr="007F5158">
        <w:rPr>
          <w:rFonts w:asciiTheme="minorHAnsi" w:hAnsiTheme="minorHAnsi" w:cs="Times New Roman"/>
        </w:rPr>
        <w:t xml:space="preserve">owever, the methods described here are best suited for measuring bacterial interactions with the roots of </w:t>
      </w:r>
      <w:r w:rsidRPr="007F5158">
        <w:rPr>
          <w:rFonts w:asciiTheme="minorHAnsi" w:hAnsiTheme="minorHAnsi" w:cs="Times New Roman"/>
          <w:i/>
          <w:iCs/>
        </w:rPr>
        <w:t>A. thaliana</w:t>
      </w:r>
      <w:r w:rsidRPr="007F5158">
        <w:rPr>
          <w:rFonts w:asciiTheme="minorHAnsi" w:hAnsiTheme="minorHAnsi" w:cs="Times New Roman"/>
        </w:rPr>
        <w:t xml:space="preserve"> seedlings</w:t>
      </w:r>
      <w:r w:rsidR="006A461F">
        <w:rPr>
          <w:rFonts w:asciiTheme="minorHAnsi" w:hAnsiTheme="minorHAnsi" w:cs="Times New Roman"/>
        </w:rPr>
        <w:t>.</w:t>
      </w:r>
      <w:r w:rsidRPr="007F5158">
        <w:rPr>
          <w:rFonts w:asciiTheme="minorHAnsi" w:hAnsiTheme="minorHAnsi" w:cs="Times New Roman"/>
        </w:rPr>
        <w:t xml:space="preserve"> </w:t>
      </w:r>
      <w:r w:rsidR="006A461F">
        <w:rPr>
          <w:rFonts w:asciiTheme="minorHAnsi" w:hAnsiTheme="minorHAnsi" w:cs="Times New Roman"/>
        </w:rPr>
        <w:t>C</w:t>
      </w:r>
      <w:r w:rsidRPr="007F5158">
        <w:rPr>
          <w:rFonts w:asciiTheme="minorHAnsi" w:hAnsiTheme="minorHAnsi" w:cs="Times New Roman"/>
        </w:rPr>
        <w:t xml:space="preserve">ollection has been optimized for this plant, and larger or more sensitive plants may be intractable in the floating </w:t>
      </w:r>
      <w:r w:rsidR="00F727E5">
        <w:rPr>
          <w:rFonts w:asciiTheme="minorHAnsi" w:hAnsiTheme="minorHAnsi" w:cs="Times New Roman"/>
        </w:rPr>
        <w:t xml:space="preserve">multi-well-plate </w:t>
      </w:r>
      <w:r w:rsidRPr="007F5158">
        <w:rPr>
          <w:rFonts w:asciiTheme="minorHAnsi" w:hAnsiTheme="minorHAnsi" w:cs="Times New Roman"/>
        </w:rPr>
        <w:t xml:space="preserve">system. Finally, </w:t>
      </w:r>
      <w:r w:rsidR="00470DF0">
        <w:rPr>
          <w:rFonts w:asciiTheme="minorHAnsi" w:hAnsiTheme="minorHAnsi" w:cs="Times New Roman"/>
        </w:rPr>
        <w:t xml:space="preserve">while </w:t>
      </w:r>
      <w:r w:rsidR="006A461F">
        <w:rPr>
          <w:rFonts w:asciiTheme="minorHAnsi" w:hAnsiTheme="minorHAnsi" w:cs="Times New Roman"/>
        </w:rPr>
        <w:t>the</w:t>
      </w:r>
      <w:r w:rsidRPr="007F5158">
        <w:rPr>
          <w:rFonts w:asciiTheme="minorHAnsi" w:hAnsiTheme="minorHAnsi" w:cs="Times New Roman"/>
        </w:rPr>
        <w:t xml:space="preserve"> bacteria of interest </w:t>
      </w:r>
      <w:r w:rsidR="006A461F">
        <w:rPr>
          <w:rFonts w:asciiTheme="minorHAnsi" w:hAnsiTheme="minorHAnsi" w:cs="Times New Roman"/>
        </w:rPr>
        <w:t xml:space="preserve">used here </w:t>
      </w:r>
      <w:r w:rsidRPr="007F5158">
        <w:rPr>
          <w:rFonts w:asciiTheme="minorHAnsi" w:hAnsiTheme="minorHAnsi" w:cs="Times New Roman"/>
        </w:rPr>
        <w:t>colonize the plant root in liquid culture</w:t>
      </w:r>
      <w:r w:rsidR="00470DF0">
        <w:rPr>
          <w:rFonts w:asciiTheme="minorHAnsi" w:hAnsiTheme="minorHAnsi" w:cs="Times New Roman"/>
        </w:rPr>
        <w:t xml:space="preserve">, for other bacteria it </w:t>
      </w:r>
      <w:r w:rsidRPr="007F5158">
        <w:rPr>
          <w:rFonts w:asciiTheme="minorHAnsi" w:hAnsiTheme="minorHAnsi" w:cs="Times New Roman"/>
        </w:rPr>
        <w:t>may be necessary to</w:t>
      </w:r>
      <w:r w:rsidR="00470DF0">
        <w:rPr>
          <w:rFonts w:asciiTheme="minorHAnsi" w:hAnsiTheme="minorHAnsi" w:cs="Times New Roman"/>
        </w:rPr>
        <w:t xml:space="preserve"> </w:t>
      </w:r>
      <w:r w:rsidRPr="007F5158">
        <w:rPr>
          <w:rFonts w:asciiTheme="minorHAnsi" w:hAnsiTheme="minorHAnsi" w:cs="Times New Roman"/>
        </w:rPr>
        <w:t>inoculate the plant roots by dip-inoculation or plat</w:t>
      </w:r>
      <w:r w:rsidR="00470DF0">
        <w:rPr>
          <w:rFonts w:asciiTheme="minorHAnsi" w:hAnsiTheme="minorHAnsi" w:cs="Times New Roman"/>
        </w:rPr>
        <w:t>ing</w:t>
      </w:r>
      <w:r w:rsidRPr="007F5158">
        <w:rPr>
          <w:rFonts w:asciiTheme="minorHAnsi" w:hAnsiTheme="minorHAnsi" w:cs="Times New Roman"/>
        </w:rPr>
        <w:t xml:space="preserve"> on a solid agar medium</w:t>
      </w:r>
      <w:r w:rsidR="00F727E5">
        <w:rPr>
          <w:rFonts w:asciiTheme="minorHAnsi" w:hAnsiTheme="minorHAnsi" w:cs="Times New Roman"/>
        </w:rPr>
        <w:t xml:space="preserve"> instead</w:t>
      </w:r>
      <w:r w:rsidR="00A20F8A">
        <w:rPr>
          <w:rFonts w:asciiTheme="minorHAnsi" w:hAnsiTheme="minorHAnsi" w:cs="Times New Roman"/>
        </w:rPr>
        <w:fldChar w:fldCharType="begin"/>
      </w:r>
      <w:r w:rsidR="00A20F8A">
        <w:rPr>
          <w:rFonts w:asciiTheme="minorHAnsi" w:hAnsiTheme="minorHAnsi" w:cs="Times New Roman"/>
        </w:rPr>
        <w:instrText xml:space="preserve"> ADDIN EN.CITE &lt;EndNote&gt;&lt;Cite&gt;&lt;Author&gt;Cole&lt;/Author&gt;&lt;Year&gt;2017&lt;/Year&gt;&lt;IDText&gt;Genome-wide identification of bacterial plant colonization genes&lt;/IDText&gt;&lt;DisplayText&gt;&lt;style face="superscript"&gt;19&lt;/style&gt;&lt;/DisplayText&gt;&lt;record&gt;&lt;dates&gt;&lt;pub-dates&gt;&lt;date&gt;Sep&lt;/date&gt;&lt;/pub-dates&gt;&lt;year&gt;2017&lt;/year&gt;&lt;/dates&gt;&lt;keywords&gt;&lt;keyword&gt;Arabidopsis&lt;/keyword&gt;&lt;keyword&gt;Chromosome Mapping&lt;/keyword&gt;&lt;keyword&gt;Chromosomes, Bacterial&lt;/keyword&gt;&lt;keyword&gt;DNA Barcoding, Taxonomic&lt;/keyword&gt;&lt;keyword&gt;DNA Transposable Elements&lt;/keyword&gt;&lt;keyword&gt;DNA, Bacterial&lt;/keyword&gt;&lt;keyword&gt;Genes, Bacterial&lt;/keyword&gt;&lt;keyword&gt;Mutation&lt;/keyword&gt;&lt;keyword&gt;Plant Roots&lt;/keyword&gt;&lt;keyword&gt;Pseudomonas&lt;/keyword&gt;&lt;/keywords&gt;&lt;urls&gt;&lt;related-urls&gt;&lt;url&gt;https://www.ncbi.nlm.nih.gov/pubmed/28938018&lt;/url&gt;&lt;/related-urls&gt;&lt;/urls&gt;&lt;isbn&gt;1545-7885&lt;/isbn&gt;&lt;custom2&gt;PMC5627942&lt;/custom2&gt;&lt;titles&gt;&lt;title&gt;Genome-wide identification of bacterial plant colonization genes&lt;/title&gt;&lt;secondary-title&gt;PLoS Biol&lt;/secondary-title&gt;&lt;/titles&gt;&lt;pages&gt;e2002860&lt;/pages&gt;&lt;number&gt;9&lt;/number&gt;&lt;contributors&gt;&lt;authors&gt;&lt;author&gt;Cole, B. J.&lt;/author&gt;&lt;author&gt;Feltcher, M. E.&lt;/author&gt;&lt;author&gt;Waters, R. J.&lt;/author&gt;&lt;author&gt;Wetmore, K. M.&lt;/author&gt;&lt;author&gt;Mucyn, T. S.&lt;/author&gt;&lt;author&gt;Ryan, E. M.&lt;/author&gt;&lt;author&gt;Wang, G.&lt;/author&gt;&lt;author&gt;Ul-Hasan, S.&lt;/author&gt;&lt;author&gt;McDonald, M.&lt;/author&gt;&lt;author&gt;Yoshikuni, Y.&lt;/author&gt;&lt;author&gt;Malmstrom, R. R.&lt;/author&gt;&lt;author&gt;Deutschbauer, A. M.&lt;/author&gt;&lt;author&gt;Dangl, J. L.&lt;/author&gt;&lt;author&gt;Visel, A.&lt;/author&gt;&lt;/authors&gt;&lt;/contributors&gt;&lt;edition&gt;2017/09/22&lt;/edition&gt;&lt;language&gt;eng&lt;/language&gt;&lt;added-date format="utc"&gt;1543298577&lt;/added-date&gt;&lt;ref-type name="Journal Article"&gt;17&lt;/ref-type&gt;&lt;rec-number&gt;47&lt;/rec-number&gt;&lt;last-updated-date format="utc"&gt;1543298577&lt;/last-updated-date&gt;&lt;accession-num&gt;28938018&lt;/accession-num&gt;&lt;electronic-resource-num&gt;10.1371/journal.pbio.2002860&lt;/electronic-resource-num&gt;&lt;volume&gt;15&lt;/volume&gt;&lt;/record&gt;&lt;/Cite&gt;&lt;/EndNote&gt;</w:instrText>
      </w:r>
      <w:r w:rsidR="00A20F8A">
        <w:rPr>
          <w:rFonts w:asciiTheme="minorHAnsi" w:hAnsiTheme="minorHAnsi" w:cs="Times New Roman"/>
        </w:rPr>
        <w:fldChar w:fldCharType="separate"/>
      </w:r>
      <w:r w:rsidR="00A20F8A" w:rsidRPr="00A20F8A">
        <w:rPr>
          <w:rFonts w:asciiTheme="minorHAnsi" w:hAnsiTheme="minorHAnsi" w:cs="Times New Roman"/>
          <w:noProof/>
          <w:vertAlign w:val="superscript"/>
        </w:rPr>
        <w:t>19</w:t>
      </w:r>
      <w:r w:rsidR="00A20F8A">
        <w:rPr>
          <w:rFonts w:asciiTheme="minorHAnsi" w:hAnsiTheme="minorHAnsi" w:cs="Times New Roman"/>
        </w:rPr>
        <w:fldChar w:fldCharType="end"/>
      </w:r>
      <w:r w:rsidR="00C87ED2">
        <w:rPr>
          <w:rFonts w:asciiTheme="minorHAnsi" w:hAnsiTheme="minorHAnsi" w:cs="Times New Roman"/>
        </w:rPr>
        <w:t xml:space="preserve">. </w:t>
      </w:r>
    </w:p>
    <w:p w14:paraId="14B720FD" w14:textId="77777777" w:rsidR="00220021" w:rsidRPr="007F5158" w:rsidRDefault="00220021" w:rsidP="00573D3D">
      <w:pPr>
        <w:jc w:val="left"/>
        <w:rPr>
          <w:rFonts w:asciiTheme="minorHAnsi" w:hAnsiTheme="minorHAnsi" w:cstheme="minorHAnsi"/>
          <w:color w:val="auto"/>
        </w:rPr>
      </w:pPr>
    </w:p>
    <w:p w14:paraId="1734505F" w14:textId="6F09A1E1" w:rsidR="00AA03DF" w:rsidRPr="007F5158" w:rsidRDefault="00AA03DF" w:rsidP="00573D3D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808080"/>
        </w:rPr>
      </w:pPr>
      <w:r w:rsidRPr="007F5158">
        <w:rPr>
          <w:rFonts w:asciiTheme="minorHAnsi" w:hAnsiTheme="minorHAnsi" w:cstheme="minorHAnsi"/>
          <w:b/>
          <w:bCs/>
        </w:rPr>
        <w:t xml:space="preserve">ACKNOWLEDGMENTS: </w:t>
      </w:r>
    </w:p>
    <w:p w14:paraId="2C6503BD" w14:textId="1F40AD05" w:rsidR="007F5158" w:rsidRPr="007F5158" w:rsidRDefault="007F5158" w:rsidP="00573D3D">
      <w:pPr>
        <w:jc w:val="left"/>
        <w:rPr>
          <w:rFonts w:asciiTheme="minorHAnsi" w:hAnsiTheme="minorHAnsi" w:cs="Arial"/>
        </w:rPr>
      </w:pPr>
      <w:r w:rsidRPr="007F5158">
        <w:rPr>
          <w:rFonts w:asciiTheme="minorHAnsi" w:hAnsiTheme="minorHAnsi" w:cs="Arial"/>
        </w:rPr>
        <w:t xml:space="preserve">We thank Dr. Jeffery </w:t>
      </w:r>
      <w:proofErr w:type="spellStart"/>
      <w:r w:rsidRPr="007F5158">
        <w:rPr>
          <w:rFonts w:asciiTheme="minorHAnsi" w:hAnsiTheme="minorHAnsi" w:cs="Arial"/>
        </w:rPr>
        <w:t>Dangl</w:t>
      </w:r>
      <w:proofErr w:type="spellEnd"/>
      <w:r w:rsidRPr="007F5158">
        <w:rPr>
          <w:rFonts w:asciiTheme="minorHAnsi" w:hAnsiTheme="minorHAnsi" w:cs="Arial"/>
        </w:rPr>
        <w:t xml:space="preserve"> for providing the bacterial strains used</w:t>
      </w:r>
      <w:r w:rsidR="00E723F7">
        <w:rPr>
          <w:rFonts w:asciiTheme="minorHAnsi" w:hAnsiTheme="minorHAnsi" w:cs="Arial"/>
        </w:rPr>
        <w:t xml:space="preserve"> in this study</w:t>
      </w:r>
      <w:r w:rsidRPr="007F5158">
        <w:rPr>
          <w:rFonts w:asciiTheme="minorHAnsi" w:hAnsiTheme="minorHAnsi" w:cs="Arial"/>
        </w:rPr>
        <w:t xml:space="preserve">, as well as for invaluable insight and guidance on using plant model systems. </w:t>
      </w:r>
      <w:r w:rsidR="00220021">
        <w:rPr>
          <w:rFonts w:asciiTheme="minorHAnsi" w:hAnsiTheme="minorHAnsi" w:cs="Arial"/>
        </w:rPr>
        <w:t xml:space="preserve">We thank Dr. Andrew Klein for suggesting the use of the floating plastic mesh. </w:t>
      </w:r>
      <w:r w:rsidRPr="007F5158">
        <w:rPr>
          <w:rFonts w:asciiTheme="minorHAnsi" w:hAnsiTheme="minorHAnsi" w:cs="Arial"/>
        </w:rPr>
        <w:t xml:space="preserve">We thank Matthew Powers for performing the original screen to determine co-culture conditions for our soil bacteria. Finally, </w:t>
      </w:r>
      <w:r w:rsidR="00F727E5">
        <w:rPr>
          <w:rFonts w:asciiTheme="minorHAnsi" w:hAnsiTheme="minorHAnsi" w:cs="Arial"/>
        </w:rPr>
        <w:t xml:space="preserve">SLH would </w:t>
      </w:r>
      <w:r w:rsidRPr="007F5158">
        <w:rPr>
          <w:rFonts w:asciiTheme="minorHAnsi" w:hAnsiTheme="minorHAnsi" w:cs="Arial"/>
        </w:rPr>
        <w:t>like to thank connections on social media for reminding us that disseminating science is a privilege and a responsibility, especially through creative and accessible means.</w:t>
      </w:r>
    </w:p>
    <w:p w14:paraId="2D96E92E" w14:textId="72F287DC" w:rsidR="00AA03DF" w:rsidRPr="007F5158" w:rsidRDefault="00AA03DF" w:rsidP="00573D3D">
      <w:pPr>
        <w:jc w:val="left"/>
        <w:rPr>
          <w:rFonts w:asciiTheme="minorHAnsi" w:hAnsiTheme="minorHAnsi" w:cstheme="minorHAnsi"/>
          <w:b/>
          <w:bCs/>
        </w:rPr>
      </w:pPr>
    </w:p>
    <w:p w14:paraId="5D52ED8B" w14:textId="4FA7BA76" w:rsidR="00AA03DF" w:rsidRPr="007F5158" w:rsidRDefault="00AA03DF" w:rsidP="00573D3D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808080"/>
        </w:rPr>
      </w:pPr>
      <w:r w:rsidRPr="007F5158">
        <w:rPr>
          <w:rFonts w:asciiTheme="minorHAnsi" w:hAnsiTheme="minorHAnsi" w:cstheme="minorHAnsi"/>
          <w:b/>
        </w:rPr>
        <w:t>DISCLOSURES</w:t>
      </w:r>
      <w:r w:rsidRPr="007F5158">
        <w:rPr>
          <w:rFonts w:asciiTheme="minorHAnsi" w:hAnsiTheme="minorHAnsi" w:cstheme="minorHAnsi"/>
          <w:b/>
          <w:bCs/>
        </w:rPr>
        <w:t xml:space="preserve">: </w:t>
      </w:r>
    </w:p>
    <w:p w14:paraId="7E42A1E9" w14:textId="2F15432C" w:rsidR="007F5158" w:rsidRPr="007F5158" w:rsidRDefault="007F5158" w:rsidP="00573D3D">
      <w:pPr>
        <w:jc w:val="left"/>
        <w:rPr>
          <w:rFonts w:asciiTheme="minorHAnsi" w:hAnsiTheme="minorHAnsi" w:cs="Times New Roman"/>
        </w:rPr>
      </w:pPr>
      <w:r w:rsidRPr="007F5158">
        <w:rPr>
          <w:rFonts w:asciiTheme="minorHAnsi" w:hAnsiTheme="minorHAnsi" w:cs="Times New Roman"/>
          <w:shd w:val="clear" w:color="auto" w:fill="FFFFFF"/>
        </w:rPr>
        <w:t xml:space="preserve">The authors </w:t>
      </w:r>
      <w:r w:rsidR="00A1760C">
        <w:rPr>
          <w:rFonts w:asciiTheme="minorHAnsi" w:hAnsiTheme="minorHAnsi" w:cs="Times New Roman"/>
          <w:shd w:val="clear" w:color="auto" w:fill="FFFFFF"/>
        </w:rPr>
        <w:t>have nothing to disclose</w:t>
      </w:r>
      <w:r w:rsidRPr="007F5158">
        <w:rPr>
          <w:rFonts w:asciiTheme="minorHAnsi" w:hAnsiTheme="minorHAnsi" w:cs="Times New Roman"/>
          <w:shd w:val="clear" w:color="auto" w:fill="FFFFFF"/>
        </w:rPr>
        <w:t>.</w:t>
      </w:r>
    </w:p>
    <w:p w14:paraId="66030076" w14:textId="77777777" w:rsidR="00AA03DF" w:rsidRPr="007F5158" w:rsidRDefault="00AA03DF" w:rsidP="00573D3D">
      <w:pPr>
        <w:jc w:val="left"/>
        <w:rPr>
          <w:rFonts w:asciiTheme="minorHAnsi" w:hAnsiTheme="minorHAnsi" w:cstheme="minorHAnsi"/>
          <w:color w:val="auto"/>
        </w:rPr>
      </w:pPr>
    </w:p>
    <w:p w14:paraId="08EA75DF" w14:textId="1D3B2F2F" w:rsidR="00356C7A" w:rsidRPr="00A20F8A" w:rsidRDefault="009726EE" w:rsidP="00573D3D">
      <w:pPr>
        <w:jc w:val="left"/>
        <w:rPr>
          <w:rFonts w:asciiTheme="minorHAnsi" w:hAnsiTheme="minorHAnsi" w:cstheme="minorHAnsi"/>
          <w:b/>
          <w:color w:val="000000" w:themeColor="text1"/>
        </w:rPr>
      </w:pPr>
      <w:r w:rsidRPr="007F5158">
        <w:rPr>
          <w:rFonts w:asciiTheme="minorHAnsi" w:hAnsiTheme="minorHAnsi" w:cstheme="minorHAnsi"/>
          <w:b/>
          <w:bCs/>
        </w:rPr>
        <w:t>REFERENCES</w:t>
      </w:r>
      <w:r w:rsidR="00D04760" w:rsidRPr="007F5158">
        <w:rPr>
          <w:rFonts w:asciiTheme="minorHAnsi" w:hAnsiTheme="minorHAnsi" w:cstheme="minorHAnsi"/>
          <w:b/>
          <w:bCs/>
        </w:rPr>
        <w:t>:</w:t>
      </w:r>
      <w:r w:rsidRPr="007F5158">
        <w:rPr>
          <w:rFonts w:asciiTheme="minorHAnsi" w:hAnsiTheme="minorHAnsi" w:cstheme="minorHAnsi"/>
        </w:rPr>
        <w:t xml:space="preserve"> </w:t>
      </w:r>
    </w:p>
    <w:p w14:paraId="477CF7D2" w14:textId="069473B8" w:rsidR="00A20F8A" w:rsidRPr="00A20F8A" w:rsidRDefault="00356C7A" w:rsidP="00573D3D">
      <w:pPr>
        <w:pStyle w:val="EndNoteBibliography"/>
        <w:ind w:left="720" w:hanging="720"/>
      </w:pPr>
      <w:r>
        <w:rPr>
          <w:rFonts w:asciiTheme="minorHAnsi" w:hAnsiTheme="minorHAnsi" w:cstheme="minorHAnsi"/>
          <w:color w:val="808080" w:themeColor="background1" w:themeShade="80"/>
        </w:rPr>
        <w:fldChar w:fldCharType="begin"/>
      </w:r>
      <w:r>
        <w:rPr>
          <w:rFonts w:asciiTheme="minorHAnsi" w:hAnsiTheme="minorHAnsi" w:cstheme="minorHAnsi"/>
          <w:color w:val="808080" w:themeColor="background1" w:themeShade="80"/>
        </w:rPr>
        <w:instrText xml:space="preserve"> ADDIN EN.REFLIST </w:instrText>
      </w:r>
      <w:r>
        <w:rPr>
          <w:rFonts w:asciiTheme="minorHAnsi" w:hAnsiTheme="minorHAnsi" w:cstheme="minorHAnsi"/>
          <w:color w:val="808080" w:themeColor="background1" w:themeShade="80"/>
        </w:rPr>
        <w:fldChar w:fldCharType="separate"/>
      </w:r>
      <w:r w:rsidR="00A20F8A" w:rsidRPr="00A20F8A">
        <w:t>1</w:t>
      </w:r>
      <w:r w:rsidR="00A20F8A" w:rsidRPr="00A20F8A">
        <w:tab/>
        <w:t>Strange, R. N.</w:t>
      </w:r>
      <w:r w:rsidR="006A461F">
        <w:t>,</w:t>
      </w:r>
      <w:r w:rsidR="00A20F8A" w:rsidRPr="00A20F8A">
        <w:t xml:space="preserve"> Scott, P. R. Plant disease: a threat to global food security. </w:t>
      </w:r>
      <w:r w:rsidR="00A20F8A" w:rsidRPr="00A20F8A">
        <w:rPr>
          <w:i/>
        </w:rPr>
        <w:t>Annu</w:t>
      </w:r>
      <w:r w:rsidR="00A30A34">
        <w:rPr>
          <w:i/>
        </w:rPr>
        <w:t>al</w:t>
      </w:r>
      <w:r w:rsidR="00A20F8A" w:rsidRPr="00A20F8A">
        <w:rPr>
          <w:i/>
        </w:rPr>
        <w:t xml:space="preserve"> Rev</w:t>
      </w:r>
      <w:r w:rsidR="00A30A34">
        <w:rPr>
          <w:i/>
        </w:rPr>
        <w:t>iew of</w:t>
      </w:r>
      <w:r w:rsidR="00A20F8A" w:rsidRPr="00A20F8A">
        <w:rPr>
          <w:i/>
        </w:rPr>
        <w:t xml:space="preserve"> Phytopathol</w:t>
      </w:r>
      <w:r w:rsidR="00A30A34">
        <w:rPr>
          <w:i/>
        </w:rPr>
        <w:t>ogy</w:t>
      </w:r>
      <w:r w:rsidR="00A20F8A" w:rsidRPr="00A20F8A">
        <w:rPr>
          <w:i/>
        </w:rPr>
        <w:t>.</w:t>
      </w:r>
      <w:r w:rsidR="00A20F8A" w:rsidRPr="00A20F8A">
        <w:t xml:space="preserve"> </w:t>
      </w:r>
      <w:r w:rsidR="00A20F8A" w:rsidRPr="00A20F8A">
        <w:rPr>
          <w:b/>
        </w:rPr>
        <w:t>43</w:t>
      </w:r>
      <w:r w:rsidR="00B16B55">
        <w:rPr>
          <w:b/>
        </w:rPr>
        <w:t>,</w:t>
      </w:r>
      <w:r w:rsidR="00A20F8A" w:rsidRPr="00A20F8A">
        <w:t xml:space="preserve"> 83-116, doi:10.1146/annurev.phyto.43.113004.133839 (2005).</w:t>
      </w:r>
    </w:p>
    <w:p w14:paraId="39CD217A" w14:textId="08280F59" w:rsidR="00A20F8A" w:rsidRPr="00A20F8A" w:rsidRDefault="00A20F8A" w:rsidP="00573D3D">
      <w:pPr>
        <w:pStyle w:val="EndNoteBibliography"/>
        <w:ind w:left="720" w:hanging="720"/>
      </w:pPr>
      <w:r w:rsidRPr="00A20F8A">
        <w:t>2</w:t>
      </w:r>
      <w:r w:rsidRPr="00A20F8A">
        <w:tab/>
        <w:t>Cook, A. M., Grossenbacher, H.</w:t>
      </w:r>
      <w:r w:rsidR="00B16B55">
        <w:t>,</w:t>
      </w:r>
      <w:r w:rsidRPr="00A20F8A">
        <w:t xml:space="preserve"> Hütter, R. Isolation and cultivation of microbes with biodegradative potential. </w:t>
      </w:r>
      <w:r w:rsidRPr="00A20F8A">
        <w:rPr>
          <w:i/>
        </w:rPr>
        <w:t>Experientia.</w:t>
      </w:r>
      <w:r w:rsidRPr="00A20F8A">
        <w:t xml:space="preserve"> </w:t>
      </w:r>
      <w:r w:rsidRPr="00A20F8A">
        <w:rPr>
          <w:b/>
        </w:rPr>
        <w:t>39</w:t>
      </w:r>
      <w:r w:rsidRPr="00A20F8A">
        <w:t xml:space="preserve"> (11), 1191-1198 (1983).</w:t>
      </w:r>
    </w:p>
    <w:p w14:paraId="0739154D" w14:textId="03E170F9" w:rsidR="00A20F8A" w:rsidRPr="00A20F8A" w:rsidRDefault="00A20F8A" w:rsidP="00573D3D">
      <w:pPr>
        <w:pStyle w:val="EndNoteBibliography"/>
        <w:ind w:left="720" w:hanging="720"/>
      </w:pPr>
      <w:r w:rsidRPr="00A20F8A">
        <w:t>3</w:t>
      </w:r>
      <w:r w:rsidRPr="00A20F8A">
        <w:tab/>
        <w:t>Vacheron, J.</w:t>
      </w:r>
      <w:r w:rsidRPr="00A20F8A">
        <w:rPr>
          <w:i/>
        </w:rPr>
        <w:t xml:space="preserve"> et al.</w:t>
      </w:r>
      <w:r w:rsidRPr="00A20F8A">
        <w:t xml:space="preserve"> Plant growth-promoting rhizobacteria and root system functioning. </w:t>
      </w:r>
      <w:r w:rsidRPr="00A20F8A">
        <w:rPr>
          <w:i/>
        </w:rPr>
        <w:t>Front</w:t>
      </w:r>
      <w:r w:rsidR="00A30A34">
        <w:rPr>
          <w:i/>
        </w:rPr>
        <w:t>eirs in</w:t>
      </w:r>
      <w:r w:rsidRPr="00A20F8A">
        <w:rPr>
          <w:i/>
        </w:rPr>
        <w:t xml:space="preserve"> Plant Sci</w:t>
      </w:r>
      <w:r w:rsidR="00A30A34">
        <w:rPr>
          <w:i/>
        </w:rPr>
        <w:t>ence</w:t>
      </w:r>
      <w:r w:rsidRPr="00A20F8A">
        <w:rPr>
          <w:i/>
        </w:rPr>
        <w:t>.</w:t>
      </w:r>
      <w:r w:rsidRPr="00A20F8A">
        <w:t xml:space="preserve"> </w:t>
      </w:r>
      <w:r w:rsidRPr="00A20F8A">
        <w:rPr>
          <w:b/>
        </w:rPr>
        <w:t>4</w:t>
      </w:r>
      <w:r w:rsidR="00B16B55">
        <w:rPr>
          <w:b/>
        </w:rPr>
        <w:t>,</w:t>
      </w:r>
      <w:r w:rsidRPr="00A20F8A">
        <w:t xml:space="preserve"> 356, doi:10.3389/fpls.2013.00356 (2013).</w:t>
      </w:r>
    </w:p>
    <w:p w14:paraId="6CFD0158" w14:textId="750003AC" w:rsidR="00A20F8A" w:rsidRPr="00A20F8A" w:rsidRDefault="00A20F8A" w:rsidP="00573D3D">
      <w:pPr>
        <w:pStyle w:val="EndNoteBibliography"/>
        <w:ind w:left="720" w:hanging="720"/>
      </w:pPr>
      <w:r w:rsidRPr="00A20F8A">
        <w:t>4</w:t>
      </w:r>
      <w:r w:rsidRPr="00A20F8A">
        <w:tab/>
        <w:t>Backer, R.</w:t>
      </w:r>
      <w:r w:rsidRPr="00A20F8A">
        <w:rPr>
          <w:i/>
        </w:rPr>
        <w:t xml:space="preserve"> et al.</w:t>
      </w:r>
      <w:r w:rsidRPr="00A20F8A">
        <w:t xml:space="preserve"> Plant Growth-Promoting Rhizobacteria: Context, Mechanisms of Action, and Roadmap to Commercialization of Biostimulants for Sustainable Agriculture. </w:t>
      </w:r>
      <w:r w:rsidR="00A30A34" w:rsidRPr="00A20F8A">
        <w:rPr>
          <w:i/>
        </w:rPr>
        <w:t>Front</w:t>
      </w:r>
      <w:r w:rsidR="00A30A34">
        <w:rPr>
          <w:i/>
        </w:rPr>
        <w:t>eirs in</w:t>
      </w:r>
      <w:r w:rsidR="00A30A34" w:rsidRPr="00A20F8A">
        <w:rPr>
          <w:i/>
        </w:rPr>
        <w:t xml:space="preserve"> Plant Sci</w:t>
      </w:r>
      <w:r w:rsidR="00A30A34">
        <w:rPr>
          <w:i/>
        </w:rPr>
        <w:t>ence</w:t>
      </w:r>
      <w:r w:rsidRPr="00A20F8A">
        <w:rPr>
          <w:i/>
        </w:rPr>
        <w:t>.</w:t>
      </w:r>
      <w:r w:rsidRPr="00A20F8A">
        <w:t xml:space="preserve"> </w:t>
      </w:r>
      <w:r w:rsidRPr="00A20F8A">
        <w:rPr>
          <w:b/>
        </w:rPr>
        <w:t>9</w:t>
      </w:r>
      <w:r w:rsidR="00B16B55">
        <w:rPr>
          <w:b/>
        </w:rPr>
        <w:t>,</w:t>
      </w:r>
      <w:r w:rsidRPr="00A20F8A">
        <w:t xml:space="preserve"> 1473, doi:10.3389/fpls.2018.01473 (2018).</w:t>
      </w:r>
    </w:p>
    <w:p w14:paraId="686A8D1A" w14:textId="56C07056" w:rsidR="00A20F8A" w:rsidRPr="00A20F8A" w:rsidRDefault="00A20F8A" w:rsidP="00573D3D">
      <w:pPr>
        <w:pStyle w:val="EndNoteBibliography"/>
        <w:ind w:left="720" w:hanging="720"/>
      </w:pPr>
      <w:r w:rsidRPr="00A20F8A">
        <w:t>5</w:t>
      </w:r>
      <w:r w:rsidRPr="00A20F8A">
        <w:tab/>
        <w:t>Zamioudis, C.</w:t>
      </w:r>
      <w:r w:rsidR="00B16B55">
        <w:t>,</w:t>
      </w:r>
      <w:r w:rsidRPr="00A20F8A">
        <w:t xml:space="preserve"> Pieterse, C. M. Modulation of host immunity by beneficial microbes. </w:t>
      </w:r>
      <w:r w:rsidRPr="00A20F8A">
        <w:rPr>
          <w:i/>
        </w:rPr>
        <w:t>Mol</w:t>
      </w:r>
      <w:r w:rsidR="00A30A34">
        <w:rPr>
          <w:i/>
        </w:rPr>
        <w:t>ecular</w:t>
      </w:r>
      <w:r w:rsidRPr="00A20F8A">
        <w:rPr>
          <w:i/>
        </w:rPr>
        <w:t xml:space="preserve"> Plant</w:t>
      </w:r>
      <w:r w:rsidR="00A30A34">
        <w:rPr>
          <w:i/>
        </w:rPr>
        <w:t>-</w:t>
      </w:r>
      <w:r w:rsidRPr="00A20F8A">
        <w:rPr>
          <w:i/>
        </w:rPr>
        <w:t>Microbe Interact</w:t>
      </w:r>
      <w:r w:rsidR="00A30A34">
        <w:rPr>
          <w:i/>
        </w:rPr>
        <w:t>ions</w:t>
      </w:r>
      <w:r w:rsidRPr="00A20F8A">
        <w:rPr>
          <w:i/>
        </w:rPr>
        <w:t>.</w:t>
      </w:r>
      <w:r w:rsidRPr="00A20F8A">
        <w:t xml:space="preserve"> </w:t>
      </w:r>
      <w:r w:rsidRPr="00A20F8A">
        <w:rPr>
          <w:b/>
        </w:rPr>
        <w:t>25</w:t>
      </w:r>
      <w:r w:rsidRPr="00A20F8A">
        <w:t xml:space="preserve"> (2), 139-150, doi:10.1094/MPMI-06-11-0179 (2012).</w:t>
      </w:r>
    </w:p>
    <w:p w14:paraId="46022202" w14:textId="2FA28330" w:rsidR="00A20F8A" w:rsidRPr="00A20F8A" w:rsidRDefault="00A20F8A" w:rsidP="00573D3D">
      <w:pPr>
        <w:pStyle w:val="EndNoteBibliography"/>
        <w:ind w:left="720" w:hanging="720"/>
      </w:pPr>
      <w:r w:rsidRPr="00A20F8A">
        <w:t>6</w:t>
      </w:r>
      <w:r w:rsidRPr="00A20F8A">
        <w:tab/>
        <w:t>Kröber, M.</w:t>
      </w:r>
      <w:r w:rsidRPr="00A20F8A">
        <w:rPr>
          <w:i/>
        </w:rPr>
        <w:t xml:space="preserve"> et al.</w:t>
      </w:r>
      <w:r w:rsidRPr="00A20F8A">
        <w:t xml:space="preserve"> Effect of the strain Bacillus amyloliquefaciens FZB42 on the microbial community in the rhizosphere of lettuce under field conditions analyzed by whole metagenome sequencing. </w:t>
      </w:r>
      <w:r w:rsidR="00A30A34" w:rsidRPr="00A30A34">
        <w:rPr>
          <w:i/>
        </w:rPr>
        <w:t>Frontiers in Microbiology</w:t>
      </w:r>
      <w:r w:rsidRPr="00A20F8A">
        <w:rPr>
          <w:i/>
        </w:rPr>
        <w:t>.</w:t>
      </w:r>
      <w:r w:rsidRPr="00A20F8A">
        <w:t xml:space="preserve"> </w:t>
      </w:r>
      <w:r w:rsidRPr="00A20F8A">
        <w:rPr>
          <w:b/>
        </w:rPr>
        <w:t>5</w:t>
      </w:r>
      <w:r w:rsidR="00B16B55">
        <w:rPr>
          <w:b/>
        </w:rPr>
        <w:t>,</w:t>
      </w:r>
      <w:r w:rsidRPr="00A20F8A">
        <w:t xml:space="preserve"> 252, doi:10.3389/fmicb.2014.00252</w:t>
      </w:r>
      <w:r w:rsidR="00B16B55">
        <w:t xml:space="preserve"> </w:t>
      </w:r>
      <w:r w:rsidRPr="00A20F8A">
        <w:t>(2014).</w:t>
      </w:r>
    </w:p>
    <w:p w14:paraId="0C7A60BB" w14:textId="05B3B91D" w:rsidR="00A20F8A" w:rsidRPr="00A20F8A" w:rsidRDefault="00A20F8A" w:rsidP="00573D3D">
      <w:pPr>
        <w:pStyle w:val="EndNoteBibliography"/>
        <w:ind w:left="720" w:hanging="720"/>
      </w:pPr>
      <w:r w:rsidRPr="00A20F8A">
        <w:t>7</w:t>
      </w:r>
      <w:r w:rsidRPr="00A20F8A">
        <w:tab/>
        <w:t>Bulgarelli, D., Schlaeppi, K., Spaepen, S., Ver Loren van Themaat, E.</w:t>
      </w:r>
      <w:r w:rsidR="00B16B55">
        <w:t>,</w:t>
      </w:r>
      <w:r w:rsidRPr="00A20F8A">
        <w:t xml:space="preserve"> Schulze-Lefert, P. Structure and functions of the bacterial microbiota of plants. </w:t>
      </w:r>
      <w:r w:rsidRPr="00A20F8A">
        <w:rPr>
          <w:i/>
        </w:rPr>
        <w:t>Annu</w:t>
      </w:r>
      <w:r w:rsidR="00A30A34">
        <w:rPr>
          <w:i/>
        </w:rPr>
        <w:t>al</w:t>
      </w:r>
      <w:r w:rsidRPr="00A20F8A">
        <w:rPr>
          <w:i/>
        </w:rPr>
        <w:t xml:space="preserve"> Rev</w:t>
      </w:r>
      <w:r w:rsidR="00A30A34">
        <w:rPr>
          <w:i/>
        </w:rPr>
        <w:t>iew of</w:t>
      </w:r>
      <w:r w:rsidRPr="00A20F8A">
        <w:rPr>
          <w:i/>
        </w:rPr>
        <w:t xml:space="preserve"> Plant Biol</w:t>
      </w:r>
      <w:r w:rsidR="00A30A34">
        <w:rPr>
          <w:i/>
        </w:rPr>
        <w:t>ogy</w:t>
      </w:r>
      <w:r w:rsidRPr="00A20F8A">
        <w:rPr>
          <w:i/>
        </w:rPr>
        <w:t>.</w:t>
      </w:r>
      <w:r w:rsidRPr="00A20F8A">
        <w:t xml:space="preserve"> </w:t>
      </w:r>
      <w:r w:rsidRPr="00A20F8A">
        <w:rPr>
          <w:b/>
        </w:rPr>
        <w:t>64</w:t>
      </w:r>
      <w:r w:rsidR="00B16B55">
        <w:rPr>
          <w:b/>
        </w:rPr>
        <w:t>,</w:t>
      </w:r>
      <w:r w:rsidRPr="00A20F8A">
        <w:t xml:space="preserve"> 807-838, doi:10.1146/annurev-arplant-050312-120106 (2013).</w:t>
      </w:r>
    </w:p>
    <w:p w14:paraId="7993E959" w14:textId="08232CDD" w:rsidR="00A20F8A" w:rsidRPr="00A20F8A" w:rsidRDefault="00A20F8A" w:rsidP="00573D3D">
      <w:pPr>
        <w:pStyle w:val="EndNoteBibliography"/>
        <w:ind w:left="720" w:hanging="720"/>
      </w:pPr>
      <w:r w:rsidRPr="00A20F8A">
        <w:t>8</w:t>
      </w:r>
      <w:r w:rsidRPr="00A20F8A">
        <w:tab/>
        <w:t>Niu, B., Paulson, J. N., Zheng, X.</w:t>
      </w:r>
      <w:r w:rsidR="00B16B55">
        <w:t>,</w:t>
      </w:r>
      <w:r w:rsidRPr="00A20F8A">
        <w:t xml:space="preserve"> Kolter, R. Simplified and representative bacterial community of maize roots. </w:t>
      </w:r>
      <w:r w:rsidR="00A30A34" w:rsidRPr="00A30A34">
        <w:rPr>
          <w:i/>
        </w:rPr>
        <w:t>Proceedings of the National Academy of Sciences</w:t>
      </w:r>
      <w:r w:rsidRPr="00A20F8A">
        <w:rPr>
          <w:i/>
        </w:rPr>
        <w:t xml:space="preserve"> USA.</w:t>
      </w:r>
      <w:r w:rsidRPr="00A20F8A">
        <w:t xml:space="preserve"> </w:t>
      </w:r>
      <w:r w:rsidRPr="00A20F8A">
        <w:rPr>
          <w:b/>
        </w:rPr>
        <w:t>114</w:t>
      </w:r>
      <w:r w:rsidRPr="00A20F8A">
        <w:t xml:space="preserve"> (12), E2450-E2459, doi:10.1073/pnas.1616148114 (2017).</w:t>
      </w:r>
    </w:p>
    <w:p w14:paraId="68E1FF4B" w14:textId="7994E4FD" w:rsidR="00A20F8A" w:rsidRPr="00A20F8A" w:rsidRDefault="00A20F8A" w:rsidP="00573D3D">
      <w:pPr>
        <w:pStyle w:val="EndNoteBibliography"/>
        <w:ind w:left="720" w:hanging="720"/>
      </w:pPr>
      <w:r w:rsidRPr="00A20F8A">
        <w:t>9</w:t>
      </w:r>
      <w:r w:rsidRPr="00A20F8A">
        <w:tab/>
        <w:t>Richter-Heitmann, T., Eickhorst, T., Knauth, S., Friedrich, M. W.</w:t>
      </w:r>
      <w:r w:rsidR="00B16B55">
        <w:t>,</w:t>
      </w:r>
      <w:r w:rsidRPr="00A20F8A">
        <w:t xml:space="preserve"> Schmidt, H. Evaluation </w:t>
      </w:r>
      <w:r w:rsidRPr="00A20F8A">
        <w:lastRenderedPageBreak/>
        <w:t xml:space="preserve">of Strategies to Separate Root-Associated Microbial Communities: A Crucial Choice in Rhizobiome Research. </w:t>
      </w:r>
      <w:r w:rsidR="00A30A34" w:rsidRPr="00CC77DC">
        <w:rPr>
          <w:i/>
        </w:rPr>
        <w:t>Frontiers in Microbiology</w:t>
      </w:r>
      <w:r w:rsidRPr="00A20F8A">
        <w:rPr>
          <w:i/>
        </w:rPr>
        <w:t>.</w:t>
      </w:r>
      <w:r w:rsidRPr="00A20F8A">
        <w:t xml:space="preserve"> </w:t>
      </w:r>
      <w:r w:rsidRPr="00A20F8A">
        <w:rPr>
          <w:b/>
        </w:rPr>
        <w:t>7</w:t>
      </w:r>
      <w:r w:rsidR="00B16B55">
        <w:rPr>
          <w:b/>
        </w:rPr>
        <w:t>,</w:t>
      </w:r>
      <w:r w:rsidRPr="00A20F8A">
        <w:t xml:space="preserve"> 773, doi:10.3389/fmicb.2016.00773 (2016).</w:t>
      </w:r>
    </w:p>
    <w:p w14:paraId="7A7E6932" w14:textId="6021B02D" w:rsidR="00A20F8A" w:rsidRPr="00A20F8A" w:rsidRDefault="00A20F8A" w:rsidP="00573D3D">
      <w:pPr>
        <w:pStyle w:val="EndNoteBibliography"/>
        <w:ind w:left="720" w:hanging="720"/>
      </w:pPr>
      <w:r w:rsidRPr="00A20F8A">
        <w:t>10</w:t>
      </w:r>
      <w:r w:rsidRPr="00A20F8A">
        <w:tab/>
        <w:t xml:space="preserve">Shank, E. A. Using coculture to detect chemically mediated interspecies interactions. </w:t>
      </w:r>
      <w:r w:rsidR="00A30A34">
        <w:rPr>
          <w:i/>
        </w:rPr>
        <w:t>Journal of Visual Experiments</w:t>
      </w:r>
      <w:r w:rsidRPr="00A20F8A">
        <w:rPr>
          <w:i/>
        </w:rPr>
        <w:t>.</w:t>
      </w:r>
      <w:r w:rsidRPr="00A20F8A">
        <w:t xml:space="preserve"> (80), e50863, doi:10.3791/50863 (2013).</w:t>
      </w:r>
    </w:p>
    <w:p w14:paraId="1BF304FB" w14:textId="032B2ADB" w:rsidR="00A20F8A" w:rsidRPr="00A20F8A" w:rsidRDefault="00A20F8A" w:rsidP="00573D3D">
      <w:pPr>
        <w:pStyle w:val="EndNoteBibliography"/>
        <w:ind w:left="720" w:hanging="720"/>
      </w:pPr>
      <w:r w:rsidRPr="00A20F8A">
        <w:t>11</w:t>
      </w:r>
      <w:r w:rsidRPr="00A20F8A">
        <w:tab/>
        <w:t>Woodward, A. W.</w:t>
      </w:r>
      <w:r w:rsidR="00B16B55">
        <w:t>,</w:t>
      </w:r>
      <w:r w:rsidRPr="00A20F8A">
        <w:t xml:space="preserve"> Bartel, B. Biology in Bloom: </w:t>
      </w:r>
      <w:r w:rsidR="008E7431" w:rsidRPr="008E7431">
        <w:t>A Primer on the Arabidopsis thaliana Model System</w:t>
      </w:r>
      <w:r w:rsidRPr="00A20F8A">
        <w:t xml:space="preserve">. </w:t>
      </w:r>
      <w:r w:rsidRPr="00A20F8A">
        <w:rPr>
          <w:i/>
        </w:rPr>
        <w:t>Genetics.</w:t>
      </w:r>
      <w:r w:rsidRPr="00A20F8A">
        <w:t xml:space="preserve"> </w:t>
      </w:r>
      <w:r w:rsidRPr="00A20F8A">
        <w:rPr>
          <w:b/>
        </w:rPr>
        <w:t>208</w:t>
      </w:r>
      <w:r w:rsidRPr="00A20F8A">
        <w:t xml:space="preserve"> (4), 1337-1349, doi:10.1534/genetics.118.300755 (2018).</w:t>
      </w:r>
    </w:p>
    <w:p w14:paraId="0F03D8BD" w14:textId="2A17BE58" w:rsidR="00A20F8A" w:rsidRPr="00A20F8A" w:rsidRDefault="00A20F8A" w:rsidP="00573D3D">
      <w:pPr>
        <w:pStyle w:val="EndNoteBibliography"/>
        <w:ind w:left="720" w:hanging="720"/>
      </w:pPr>
      <w:r w:rsidRPr="00A20F8A">
        <w:t>12</w:t>
      </w:r>
      <w:r w:rsidRPr="00A20F8A">
        <w:tab/>
        <w:t>Alatorre-Cobos, F.</w:t>
      </w:r>
      <w:r w:rsidRPr="00A20F8A">
        <w:rPr>
          <w:i/>
        </w:rPr>
        <w:t xml:space="preserve"> et al.</w:t>
      </w:r>
      <w:r w:rsidRPr="00A20F8A">
        <w:t xml:space="preserve"> An improved, low-cost, hydroponic system for growing Arabidopsis and other plant species under aseptic conditions. </w:t>
      </w:r>
      <w:r w:rsidRPr="00A20F8A">
        <w:rPr>
          <w:i/>
        </w:rPr>
        <w:t>BMC Plant Biol</w:t>
      </w:r>
      <w:r w:rsidR="00A30A34">
        <w:rPr>
          <w:i/>
        </w:rPr>
        <w:t>ogy</w:t>
      </w:r>
      <w:r w:rsidRPr="00A20F8A">
        <w:rPr>
          <w:i/>
        </w:rPr>
        <w:t>.</w:t>
      </w:r>
      <w:r w:rsidRPr="00A20F8A">
        <w:t xml:space="preserve"> </w:t>
      </w:r>
      <w:r w:rsidRPr="00A20F8A">
        <w:rPr>
          <w:b/>
        </w:rPr>
        <w:t>14</w:t>
      </w:r>
      <w:r w:rsidR="00B16B55">
        <w:rPr>
          <w:b/>
        </w:rPr>
        <w:t>,</w:t>
      </w:r>
      <w:r w:rsidRPr="00A20F8A">
        <w:t xml:space="preserve"> 69, doi:10.1186/1471-2229-14-69 (2014).</w:t>
      </w:r>
    </w:p>
    <w:p w14:paraId="58C9F157" w14:textId="254093A1" w:rsidR="00A20F8A" w:rsidRPr="00A20F8A" w:rsidRDefault="00A20F8A" w:rsidP="00573D3D">
      <w:pPr>
        <w:pStyle w:val="EndNoteBibliography"/>
        <w:ind w:left="720" w:hanging="720"/>
      </w:pPr>
      <w:r w:rsidRPr="00A20F8A">
        <w:t>13</w:t>
      </w:r>
      <w:r w:rsidRPr="00A20F8A">
        <w:tab/>
        <w:t>Haney, C. H., Samuel, B. S., Bush, J.</w:t>
      </w:r>
      <w:r w:rsidR="00B16B55">
        <w:t>,</w:t>
      </w:r>
      <w:r w:rsidRPr="00A20F8A">
        <w:t xml:space="preserve"> Ausubel, F. M. Associations with rhizosphere bacteria can confer an adaptive advantage to plants. </w:t>
      </w:r>
      <w:r w:rsidRPr="00A20F8A">
        <w:rPr>
          <w:i/>
        </w:rPr>
        <w:t>Nat</w:t>
      </w:r>
      <w:r w:rsidR="00A30A34">
        <w:rPr>
          <w:i/>
        </w:rPr>
        <w:t>ure</w:t>
      </w:r>
      <w:r w:rsidRPr="00A20F8A">
        <w:rPr>
          <w:i/>
        </w:rPr>
        <w:t xml:space="preserve"> Plants.</w:t>
      </w:r>
      <w:r w:rsidRPr="00A20F8A">
        <w:t xml:space="preserve"> </w:t>
      </w:r>
      <w:r w:rsidRPr="00A20F8A">
        <w:rPr>
          <w:b/>
        </w:rPr>
        <w:t>1</w:t>
      </w:r>
      <w:r w:rsidRPr="00A20F8A">
        <w:t xml:space="preserve"> (6), doi:10.1038/nplants.2015.51 (2015).</w:t>
      </w:r>
    </w:p>
    <w:p w14:paraId="77DA2DA9" w14:textId="5B04FC7D" w:rsidR="00A20F8A" w:rsidRPr="00A20F8A" w:rsidRDefault="00A20F8A" w:rsidP="00573D3D">
      <w:pPr>
        <w:pStyle w:val="EndNoteBibliography"/>
        <w:ind w:left="720" w:hanging="720"/>
      </w:pPr>
      <w:r w:rsidRPr="00A20F8A">
        <w:t>14</w:t>
      </w:r>
      <w:r w:rsidRPr="00A20F8A">
        <w:tab/>
        <w:t>Massalha, H., Korenblum, E., Malitsky, S., Shapiro, O. H.</w:t>
      </w:r>
      <w:r w:rsidR="00B16B55">
        <w:t>,</w:t>
      </w:r>
      <w:r w:rsidRPr="00A20F8A">
        <w:t xml:space="preserve"> Aharoni, A. Live imaging of root-bacteria interactions in a microfluidics setup. </w:t>
      </w:r>
      <w:r w:rsidR="00A30A34" w:rsidRPr="00CC77DC">
        <w:rPr>
          <w:i/>
        </w:rPr>
        <w:t>Proceedings of the National Academy of Sciences</w:t>
      </w:r>
      <w:r w:rsidR="00A30A34" w:rsidRPr="00CC77DC" w:rsidDel="00A30A34">
        <w:rPr>
          <w:i/>
        </w:rPr>
        <w:t xml:space="preserve"> </w:t>
      </w:r>
      <w:r w:rsidR="00A30A34" w:rsidRPr="00CC77DC">
        <w:rPr>
          <w:i/>
        </w:rPr>
        <w:t>USA</w:t>
      </w:r>
      <w:r w:rsidRPr="00A20F8A">
        <w:rPr>
          <w:i/>
        </w:rPr>
        <w:t>.</w:t>
      </w:r>
      <w:r w:rsidRPr="00A20F8A">
        <w:t xml:space="preserve"> </w:t>
      </w:r>
      <w:r w:rsidRPr="00A20F8A">
        <w:rPr>
          <w:b/>
        </w:rPr>
        <w:t>114</w:t>
      </w:r>
      <w:r w:rsidRPr="00A20F8A">
        <w:t xml:space="preserve"> (17), 4549-4554, doi:10.1073/pnas.1618584114 (2017).</w:t>
      </w:r>
    </w:p>
    <w:p w14:paraId="7D505EED" w14:textId="4FD9EEF5" w:rsidR="00A20F8A" w:rsidRPr="00A20F8A" w:rsidRDefault="00A20F8A" w:rsidP="00573D3D">
      <w:pPr>
        <w:pStyle w:val="EndNoteBibliography"/>
        <w:ind w:left="720" w:hanging="720"/>
      </w:pPr>
      <w:r w:rsidRPr="00A20F8A">
        <w:t>15</w:t>
      </w:r>
      <w:r w:rsidRPr="00A20F8A">
        <w:tab/>
        <w:t>Townsley, L., Yannarell, S. M., Huynh, T. N., Woodward, J. J.</w:t>
      </w:r>
      <w:r w:rsidR="00B16B55">
        <w:t>,</w:t>
      </w:r>
      <w:r w:rsidRPr="00A20F8A">
        <w:t xml:space="preserve"> Shank, E. A. Cyclic di-AMP Acts as an Extracellular Signal That Impacts. </w:t>
      </w:r>
      <w:r w:rsidRPr="00A20F8A">
        <w:rPr>
          <w:i/>
        </w:rPr>
        <w:t>MBio.</w:t>
      </w:r>
      <w:r w:rsidRPr="00A20F8A">
        <w:t xml:space="preserve"> </w:t>
      </w:r>
      <w:r w:rsidRPr="00A20F8A">
        <w:rPr>
          <w:b/>
        </w:rPr>
        <w:t>9</w:t>
      </w:r>
      <w:r w:rsidRPr="00A20F8A">
        <w:t xml:space="preserve"> (2), doi:10.1128/mBio.00341-18 (2018).</w:t>
      </w:r>
    </w:p>
    <w:p w14:paraId="126B0C7D" w14:textId="013DB430" w:rsidR="00A20F8A" w:rsidRPr="00A20F8A" w:rsidRDefault="00A20F8A" w:rsidP="00573D3D">
      <w:pPr>
        <w:pStyle w:val="EndNoteBibliography"/>
        <w:ind w:left="720" w:hanging="720"/>
      </w:pPr>
      <w:r w:rsidRPr="00A20F8A">
        <w:t>16</w:t>
      </w:r>
      <w:r w:rsidRPr="00A20F8A">
        <w:tab/>
        <w:t>Beauregard, P. B., Chai, Y., Vlamakis, H., Losick, R.</w:t>
      </w:r>
      <w:r w:rsidR="00B16B55">
        <w:t>,</w:t>
      </w:r>
      <w:r w:rsidRPr="00A20F8A">
        <w:t xml:space="preserve"> Kolter, R. Bacillus subtilis biofilm induction by plant polysaccharides. </w:t>
      </w:r>
      <w:r w:rsidR="00A30A34" w:rsidRPr="00A30A34">
        <w:t xml:space="preserve">Proceedings of the </w:t>
      </w:r>
      <w:r w:rsidR="00A30A34" w:rsidRPr="00CC77DC">
        <w:rPr>
          <w:i/>
        </w:rPr>
        <w:t>National Academy of Sciences</w:t>
      </w:r>
      <w:r w:rsidR="00A30A34" w:rsidRPr="00CC77DC" w:rsidDel="00A30A34">
        <w:rPr>
          <w:i/>
        </w:rPr>
        <w:t xml:space="preserve"> </w:t>
      </w:r>
      <w:r w:rsidR="00A30A34" w:rsidRPr="00CC77DC">
        <w:rPr>
          <w:i/>
        </w:rPr>
        <w:t>U S A</w:t>
      </w:r>
      <w:r w:rsidRPr="00A20F8A">
        <w:rPr>
          <w:i/>
        </w:rPr>
        <w:t>.</w:t>
      </w:r>
      <w:r w:rsidRPr="00A20F8A">
        <w:t xml:space="preserve"> </w:t>
      </w:r>
      <w:r w:rsidRPr="00A20F8A">
        <w:rPr>
          <w:b/>
        </w:rPr>
        <w:t>110</w:t>
      </w:r>
      <w:r w:rsidRPr="00A20F8A">
        <w:t xml:space="preserve"> (17), E1621-1630, doi:10.1073/pnas.1218984110 (2013).</w:t>
      </w:r>
    </w:p>
    <w:p w14:paraId="11633D50" w14:textId="37363E20" w:rsidR="00A20F8A" w:rsidRPr="00A20F8A" w:rsidRDefault="00A20F8A" w:rsidP="00573D3D">
      <w:pPr>
        <w:pStyle w:val="EndNoteBibliography"/>
        <w:ind w:left="720" w:hanging="720"/>
      </w:pPr>
      <w:r w:rsidRPr="00A20F8A">
        <w:t>17</w:t>
      </w:r>
      <w:r w:rsidRPr="00A20F8A">
        <w:tab/>
        <w:t xml:space="preserve">Matthysse, A. G. Adherence of Bacteria to Plant Surfaces Measured in the Laboratory. </w:t>
      </w:r>
      <w:r w:rsidRPr="00A20F8A">
        <w:rPr>
          <w:i/>
        </w:rPr>
        <w:t>J</w:t>
      </w:r>
      <w:r w:rsidR="00A30A34">
        <w:rPr>
          <w:i/>
        </w:rPr>
        <w:t>ournal of</w:t>
      </w:r>
      <w:r w:rsidRPr="00A20F8A">
        <w:rPr>
          <w:i/>
        </w:rPr>
        <w:t xml:space="preserve"> Vis</w:t>
      </w:r>
      <w:r w:rsidR="00A30A34">
        <w:rPr>
          <w:i/>
        </w:rPr>
        <w:t>ual</w:t>
      </w:r>
      <w:r w:rsidRPr="00A20F8A">
        <w:rPr>
          <w:i/>
        </w:rPr>
        <w:t xml:space="preserve"> Exp</w:t>
      </w:r>
      <w:r w:rsidR="00A30A34">
        <w:rPr>
          <w:i/>
        </w:rPr>
        <w:t>eriments</w:t>
      </w:r>
      <w:r w:rsidRPr="00A20F8A">
        <w:rPr>
          <w:i/>
        </w:rPr>
        <w:t>.</w:t>
      </w:r>
      <w:r w:rsidRPr="00A20F8A">
        <w:t xml:space="preserve"> (136), doi:10.3791/56599 (2018).</w:t>
      </w:r>
    </w:p>
    <w:p w14:paraId="4943A043" w14:textId="344309CF" w:rsidR="00A20F8A" w:rsidRPr="00A20F8A" w:rsidRDefault="00A20F8A" w:rsidP="00573D3D">
      <w:pPr>
        <w:pStyle w:val="EndNoteBibliography"/>
        <w:ind w:left="720" w:hanging="720"/>
      </w:pPr>
      <w:r w:rsidRPr="00A20F8A">
        <w:t>18</w:t>
      </w:r>
      <w:r w:rsidRPr="00A20F8A">
        <w:tab/>
        <w:t>Garcia-Betancur, J. C., Yepes, A., Schneider, J.</w:t>
      </w:r>
      <w:r w:rsidR="00B16B55">
        <w:t>,</w:t>
      </w:r>
      <w:r w:rsidRPr="00A20F8A">
        <w:t xml:space="preserve"> Lopez, D. Single-cell analysis of Bacillus subtilis biofilms using fluorescence microscopy and flow cytometry. </w:t>
      </w:r>
      <w:r w:rsidRPr="00A20F8A">
        <w:rPr>
          <w:i/>
        </w:rPr>
        <w:t>J</w:t>
      </w:r>
      <w:r w:rsidR="00A30A34">
        <w:rPr>
          <w:i/>
        </w:rPr>
        <w:t>ournal of</w:t>
      </w:r>
      <w:r w:rsidRPr="00A20F8A">
        <w:rPr>
          <w:i/>
        </w:rPr>
        <w:t xml:space="preserve"> Vis</w:t>
      </w:r>
      <w:r w:rsidR="00A30A34">
        <w:rPr>
          <w:i/>
        </w:rPr>
        <w:t>ual</w:t>
      </w:r>
      <w:r w:rsidRPr="00A20F8A">
        <w:rPr>
          <w:i/>
        </w:rPr>
        <w:t xml:space="preserve"> Exp</w:t>
      </w:r>
      <w:r w:rsidR="00A30A34">
        <w:rPr>
          <w:i/>
        </w:rPr>
        <w:t>eriments</w:t>
      </w:r>
      <w:r w:rsidRPr="00A20F8A">
        <w:rPr>
          <w:i/>
        </w:rPr>
        <w:t>.</w:t>
      </w:r>
      <w:r w:rsidRPr="00A20F8A">
        <w:t xml:space="preserve"> (60), doi:10.3791/3796 (2012).</w:t>
      </w:r>
    </w:p>
    <w:p w14:paraId="6C3BDA1A" w14:textId="0ADC2730" w:rsidR="00A20F8A" w:rsidRPr="00A20F8A" w:rsidRDefault="00A20F8A" w:rsidP="00573D3D">
      <w:pPr>
        <w:pStyle w:val="EndNoteBibliography"/>
        <w:ind w:left="720" w:hanging="720"/>
      </w:pPr>
      <w:r w:rsidRPr="00A20F8A">
        <w:t>19</w:t>
      </w:r>
      <w:r w:rsidRPr="00A20F8A">
        <w:tab/>
        <w:t>Cole, B. J.</w:t>
      </w:r>
      <w:r w:rsidRPr="00A20F8A">
        <w:rPr>
          <w:i/>
        </w:rPr>
        <w:t xml:space="preserve"> et al.</w:t>
      </w:r>
      <w:r w:rsidRPr="00A20F8A">
        <w:t xml:space="preserve"> Genome-wide identification of bacterial plant colonization genes. </w:t>
      </w:r>
      <w:r w:rsidRPr="00A20F8A">
        <w:rPr>
          <w:i/>
        </w:rPr>
        <w:t>PLoS Biol</w:t>
      </w:r>
      <w:r w:rsidR="00A30A34">
        <w:rPr>
          <w:i/>
        </w:rPr>
        <w:t>ogy</w:t>
      </w:r>
      <w:r w:rsidRPr="00A20F8A">
        <w:rPr>
          <w:i/>
        </w:rPr>
        <w:t>.</w:t>
      </w:r>
      <w:r w:rsidRPr="00A20F8A">
        <w:t xml:space="preserve"> </w:t>
      </w:r>
      <w:r w:rsidRPr="00A20F8A">
        <w:rPr>
          <w:b/>
        </w:rPr>
        <w:t>15</w:t>
      </w:r>
      <w:r w:rsidRPr="00A20F8A">
        <w:t xml:space="preserve"> (9), e2002860, doi:10.1371/journal.pbio.2002860 (2017).</w:t>
      </w:r>
    </w:p>
    <w:p w14:paraId="3F433A93" w14:textId="77777777" w:rsidR="00A20F8A" w:rsidRPr="00A20F8A" w:rsidRDefault="00A20F8A" w:rsidP="00573D3D">
      <w:pPr>
        <w:pStyle w:val="EndNoteBibliography"/>
        <w:ind w:left="720" w:hanging="720"/>
      </w:pPr>
      <w:r w:rsidRPr="00A20F8A">
        <w:t>20</w:t>
      </w:r>
      <w:r w:rsidRPr="00A20F8A">
        <w:tab/>
        <w:t>Lundberg, D. S.</w:t>
      </w:r>
      <w:r w:rsidRPr="00A20F8A">
        <w:rPr>
          <w:i/>
        </w:rPr>
        <w:t xml:space="preserve"> et al.</w:t>
      </w:r>
      <w:r w:rsidRPr="00A20F8A">
        <w:t xml:space="preserve"> Defining the core Arabidopsis thaliana root microbiome. </w:t>
      </w:r>
      <w:r w:rsidRPr="00A20F8A">
        <w:rPr>
          <w:i/>
        </w:rPr>
        <w:t>Nature.</w:t>
      </w:r>
      <w:r w:rsidRPr="00A20F8A">
        <w:t xml:space="preserve"> </w:t>
      </w:r>
      <w:r w:rsidRPr="00A20F8A">
        <w:rPr>
          <w:b/>
        </w:rPr>
        <w:t>488</w:t>
      </w:r>
      <w:r w:rsidRPr="00A20F8A">
        <w:t xml:space="preserve"> (7409), 86-90, doi:10.1038/nature11237, (2012).</w:t>
      </w:r>
    </w:p>
    <w:p w14:paraId="56EA9589" w14:textId="104B9A23" w:rsidR="00A20F8A" w:rsidRPr="00A20F8A" w:rsidRDefault="00A20F8A" w:rsidP="00573D3D">
      <w:pPr>
        <w:pStyle w:val="EndNoteBibliography"/>
        <w:ind w:left="720" w:hanging="720"/>
      </w:pPr>
      <w:r w:rsidRPr="00A20F8A">
        <w:t>21</w:t>
      </w:r>
      <w:r w:rsidRPr="00A20F8A">
        <w:tab/>
        <w:t>Grandchamp, G. M., Caro, L.</w:t>
      </w:r>
      <w:r w:rsidR="00B16B55">
        <w:t>,</w:t>
      </w:r>
      <w:r w:rsidRPr="00A20F8A">
        <w:t xml:space="preserve"> Shank, E. A. Pirated Siderophores Promote Sporulation in Bacillus subtilis. </w:t>
      </w:r>
      <w:r w:rsidRPr="00A20F8A">
        <w:rPr>
          <w:i/>
        </w:rPr>
        <w:t>Appl</w:t>
      </w:r>
      <w:r w:rsidR="00A30A34">
        <w:rPr>
          <w:i/>
        </w:rPr>
        <w:t>ied</w:t>
      </w:r>
      <w:r w:rsidRPr="00A20F8A">
        <w:rPr>
          <w:i/>
        </w:rPr>
        <w:t xml:space="preserve"> Environ</w:t>
      </w:r>
      <w:r w:rsidR="00A30A34">
        <w:rPr>
          <w:i/>
        </w:rPr>
        <w:t>mental</w:t>
      </w:r>
      <w:r w:rsidRPr="00A20F8A">
        <w:rPr>
          <w:i/>
        </w:rPr>
        <w:t xml:space="preserve"> Microbiol</w:t>
      </w:r>
      <w:r w:rsidR="00A30A34">
        <w:rPr>
          <w:i/>
        </w:rPr>
        <w:t>ogy</w:t>
      </w:r>
      <w:r w:rsidRPr="00A20F8A">
        <w:rPr>
          <w:i/>
        </w:rPr>
        <w:t>.</w:t>
      </w:r>
      <w:r w:rsidRPr="00A20F8A">
        <w:t xml:space="preserve"> </w:t>
      </w:r>
      <w:r w:rsidRPr="00A20F8A">
        <w:rPr>
          <w:b/>
        </w:rPr>
        <w:t>83</w:t>
      </w:r>
      <w:r w:rsidRPr="00A20F8A">
        <w:t xml:space="preserve"> (10), doi:10.1128/AEM.03293-16 (2017).</w:t>
      </w:r>
    </w:p>
    <w:p w14:paraId="534C533F" w14:textId="1D31165D" w:rsidR="00A20F8A" w:rsidRPr="00A20F8A" w:rsidRDefault="00A20F8A" w:rsidP="00573D3D">
      <w:pPr>
        <w:pStyle w:val="EndNoteBibliography"/>
        <w:ind w:left="720" w:hanging="720"/>
      </w:pPr>
      <w:r w:rsidRPr="00A20F8A">
        <w:t>22</w:t>
      </w:r>
      <w:r w:rsidRPr="00A20F8A">
        <w:tab/>
        <w:t>Gange, A. C.</w:t>
      </w:r>
      <w:r w:rsidR="00B16B55">
        <w:t>,</w:t>
      </w:r>
      <w:r w:rsidRPr="00A20F8A">
        <w:t xml:space="preserve"> Gadhave, K. R. Plant growth-promoting rhizobacteria promote plant size inequality. </w:t>
      </w:r>
      <w:r w:rsidRPr="00A20F8A">
        <w:rPr>
          <w:i/>
        </w:rPr>
        <w:t>Sci</w:t>
      </w:r>
      <w:r w:rsidR="00A30A34">
        <w:rPr>
          <w:i/>
        </w:rPr>
        <w:t>ence</w:t>
      </w:r>
      <w:r w:rsidRPr="00A20F8A">
        <w:rPr>
          <w:i/>
        </w:rPr>
        <w:t xml:space="preserve"> Rep</w:t>
      </w:r>
      <w:r w:rsidR="00A30A34">
        <w:rPr>
          <w:i/>
        </w:rPr>
        <w:t>orts</w:t>
      </w:r>
      <w:r w:rsidRPr="00A20F8A">
        <w:rPr>
          <w:i/>
        </w:rPr>
        <w:t>.</w:t>
      </w:r>
      <w:r w:rsidRPr="00A20F8A">
        <w:t xml:space="preserve"> </w:t>
      </w:r>
      <w:r w:rsidRPr="00A20F8A">
        <w:rPr>
          <w:b/>
        </w:rPr>
        <w:t>8</w:t>
      </w:r>
      <w:r w:rsidRPr="00A20F8A">
        <w:t xml:space="preserve"> (1), 13828, doi:10.1038/s41598-018-32111-z (2018).</w:t>
      </w:r>
    </w:p>
    <w:p w14:paraId="6EB26B4B" w14:textId="7F33A454" w:rsidR="00A20F8A" w:rsidRPr="00A20F8A" w:rsidRDefault="00A20F8A" w:rsidP="00573D3D">
      <w:pPr>
        <w:pStyle w:val="EndNoteBibliography"/>
        <w:ind w:left="720" w:hanging="720"/>
      </w:pPr>
      <w:r w:rsidRPr="00A20F8A">
        <w:t>23</w:t>
      </w:r>
      <w:r w:rsidRPr="00A20F8A">
        <w:tab/>
        <w:t>Levy, A.</w:t>
      </w:r>
      <w:r w:rsidRPr="00A20F8A">
        <w:rPr>
          <w:i/>
        </w:rPr>
        <w:t xml:space="preserve"> et al.</w:t>
      </w:r>
      <w:r w:rsidRPr="00A20F8A">
        <w:t xml:space="preserve"> Genomic features of bacterial adaptation to plants. </w:t>
      </w:r>
      <w:r w:rsidRPr="00A20F8A">
        <w:rPr>
          <w:i/>
        </w:rPr>
        <w:t>Nat</w:t>
      </w:r>
      <w:r w:rsidR="00A30A34">
        <w:rPr>
          <w:i/>
        </w:rPr>
        <w:t>ure</w:t>
      </w:r>
      <w:r w:rsidRPr="00A20F8A">
        <w:rPr>
          <w:i/>
        </w:rPr>
        <w:t xml:space="preserve"> Genet</w:t>
      </w:r>
      <w:r w:rsidR="00A30A34">
        <w:rPr>
          <w:i/>
        </w:rPr>
        <w:t>ics</w:t>
      </w:r>
      <w:r w:rsidRPr="00A20F8A">
        <w:rPr>
          <w:i/>
        </w:rPr>
        <w:t>.</w:t>
      </w:r>
      <w:r w:rsidRPr="00A20F8A">
        <w:t xml:space="preserve"> </w:t>
      </w:r>
      <w:r w:rsidRPr="00A20F8A">
        <w:rPr>
          <w:b/>
        </w:rPr>
        <w:t>50</w:t>
      </w:r>
      <w:r w:rsidRPr="00A20F8A">
        <w:t xml:space="preserve"> (1), 138-150, doi:10.1038/s41588-017-0012-9 (2018).</w:t>
      </w:r>
    </w:p>
    <w:p w14:paraId="628ADDF0" w14:textId="1CB09713" w:rsidR="00A20F8A" w:rsidRPr="00A20F8A" w:rsidRDefault="00A20F8A" w:rsidP="00573D3D">
      <w:pPr>
        <w:pStyle w:val="EndNoteBibliography"/>
        <w:ind w:left="720" w:hanging="720"/>
      </w:pPr>
      <w:r w:rsidRPr="00A20F8A">
        <w:t>2</w:t>
      </w:r>
      <w:r w:rsidR="00C87694">
        <w:t>4</w:t>
      </w:r>
      <w:r w:rsidRPr="00A20F8A">
        <w:tab/>
        <w:t>Martínez-Hidalgo, P., Maymon, M., Pule-Meulenberg, F.</w:t>
      </w:r>
      <w:r w:rsidR="00B16B55">
        <w:t>,</w:t>
      </w:r>
      <w:r w:rsidRPr="00A20F8A">
        <w:t xml:space="preserve"> Hirsch, A. M. Engineering root microbiomes for healthier crops and soils using beneficial, environmentally safe bacteria. </w:t>
      </w:r>
      <w:r w:rsidRPr="00A20F8A">
        <w:rPr>
          <w:i/>
        </w:rPr>
        <w:t>Can</w:t>
      </w:r>
      <w:r w:rsidR="00A30A34">
        <w:rPr>
          <w:i/>
        </w:rPr>
        <w:t>ada</w:t>
      </w:r>
      <w:r w:rsidRPr="00A20F8A">
        <w:rPr>
          <w:i/>
        </w:rPr>
        <w:t xml:space="preserve"> J</w:t>
      </w:r>
      <w:r w:rsidR="00A30A34">
        <w:rPr>
          <w:i/>
        </w:rPr>
        <w:t>ournal of</w:t>
      </w:r>
      <w:r w:rsidRPr="00A20F8A">
        <w:rPr>
          <w:i/>
        </w:rPr>
        <w:t xml:space="preserve"> Microbiol</w:t>
      </w:r>
      <w:r w:rsidR="00A30A34">
        <w:rPr>
          <w:i/>
        </w:rPr>
        <w:t>ogy</w:t>
      </w:r>
      <w:r w:rsidRPr="00A20F8A">
        <w:rPr>
          <w:i/>
        </w:rPr>
        <w:t>.</w:t>
      </w:r>
      <w:r w:rsidRPr="00A20F8A">
        <w:t xml:space="preserve"> 1-14, doi:10.1139/cjm-2018-0315 (2018).</w:t>
      </w:r>
    </w:p>
    <w:p w14:paraId="7C6D4EE7" w14:textId="4F48B349" w:rsidR="00A20F8A" w:rsidRPr="00A20F8A" w:rsidRDefault="00A20F8A" w:rsidP="00573D3D">
      <w:pPr>
        <w:pStyle w:val="EndNoteBibliography"/>
        <w:ind w:left="720" w:hanging="720"/>
      </w:pPr>
      <w:r w:rsidRPr="00A20F8A">
        <w:t>2</w:t>
      </w:r>
      <w:r w:rsidR="00C87694">
        <w:t>5</w:t>
      </w:r>
      <w:r w:rsidRPr="00A20F8A">
        <w:tab/>
        <w:t>Niu, B.</w:t>
      </w:r>
      <w:r w:rsidR="00B16B55">
        <w:t>,</w:t>
      </w:r>
      <w:r w:rsidRPr="00A20F8A">
        <w:t xml:space="preserve"> Kolter, R. Quantification of the Composition Dynamics of a Maize Root-associated Simplified Bacterial Community and Evaluation of Its Biological Control Effect. </w:t>
      </w:r>
      <w:r w:rsidRPr="00A20F8A">
        <w:rPr>
          <w:i/>
        </w:rPr>
        <w:t>Bio Protoc</w:t>
      </w:r>
      <w:r w:rsidR="00A30A34">
        <w:rPr>
          <w:i/>
        </w:rPr>
        <w:t>ol</w:t>
      </w:r>
      <w:r w:rsidRPr="00A20F8A">
        <w:rPr>
          <w:i/>
        </w:rPr>
        <w:t>.</w:t>
      </w:r>
      <w:r w:rsidRPr="00A20F8A">
        <w:t xml:space="preserve"> </w:t>
      </w:r>
      <w:r w:rsidRPr="00A20F8A">
        <w:rPr>
          <w:b/>
        </w:rPr>
        <w:t>8</w:t>
      </w:r>
      <w:r w:rsidRPr="00A20F8A">
        <w:t xml:space="preserve"> (12), doi:10.21769/BioProtoc.2885 (2018).</w:t>
      </w:r>
    </w:p>
    <w:p w14:paraId="65124220" w14:textId="0348017A" w:rsidR="00E8605F" w:rsidRPr="007566ED" w:rsidRDefault="00356C7A" w:rsidP="00573D3D">
      <w:pPr>
        <w:jc w:val="left"/>
        <w:rPr>
          <w:rFonts w:asciiTheme="minorHAnsi" w:hAnsiTheme="minorHAnsi" w:cstheme="minorHAnsi"/>
          <w:color w:val="808080" w:themeColor="background1" w:themeShade="80"/>
        </w:rPr>
      </w:pPr>
      <w:r>
        <w:rPr>
          <w:rFonts w:asciiTheme="minorHAnsi" w:hAnsiTheme="minorHAnsi" w:cstheme="minorHAnsi"/>
          <w:color w:val="808080" w:themeColor="background1" w:themeShade="80"/>
        </w:rPr>
        <w:lastRenderedPageBreak/>
        <w:fldChar w:fldCharType="end"/>
      </w:r>
      <w:bookmarkEnd w:id="0"/>
    </w:p>
    <w:sectPr w:rsidR="00E8605F" w:rsidRPr="007566ED" w:rsidSect="00B81B15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AE7907" w14:textId="77777777" w:rsidR="001D73FE" w:rsidRDefault="001D73FE" w:rsidP="00621C4E">
      <w:r>
        <w:separator/>
      </w:r>
    </w:p>
  </w:endnote>
  <w:endnote w:type="continuationSeparator" w:id="0">
    <w:p w14:paraId="11A9E6C7" w14:textId="77777777" w:rsidR="001D73FE" w:rsidRDefault="001D73FE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73142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9E8BE6" w14:textId="7F2E0D4F" w:rsidR="004D7EF7" w:rsidRDefault="004D7EF7">
        <w:pPr>
          <w:pStyle w:val="Foo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  <w:r>
          <w:rPr>
            <w:noProof/>
          </w:rPr>
          <w:t xml:space="preserve"> of 6</w:t>
        </w:r>
        <w:r>
          <w:rPr>
            <w:noProof/>
          </w:rPr>
          <w:tab/>
        </w:r>
        <w:r>
          <w:rPr>
            <w:noProof/>
          </w:rPr>
          <w:tab/>
          <w:t>revised November 2017</w:t>
        </w:r>
      </w:p>
    </w:sdtContent>
  </w:sdt>
  <w:p w14:paraId="39947363" w14:textId="71AB2B06" w:rsidR="004D7EF7" w:rsidRPr="00494F77" w:rsidRDefault="004D7EF7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4D7EF7" w:rsidRDefault="004D7EF7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284053" w14:textId="77777777" w:rsidR="001D73FE" w:rsidRDefault="001D73FE" w:rsidP="00621C4E">
      <w:r>
        <w:separator/>
      </w:r>
    </w:p>
  </w:footnote>
  <w:footnote w:type="continuationSeparator" w:id="0">
    <w:p w14:paraId="094712A9" w14:textId="77777777" w:rsidR="001D73FE" w:rsidRDefault="001D73FE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58B9F37" w:rsidR="004D7EF7" w:rsidRPr="006F06E4" w:rsidRDefault="004D7EF7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DB2F" w14:textId="355483E1" w:rsidR="004D7EF7" w:rsidRPr="006F06E4" w:rsidRDefault="004D7EF7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0427B"/>
    <w:multiLevelType w:val="multilevel"/>
    <w:tmpl w:val="580ACC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67D71"/>
    <w:multiLevelType w:val="multilevel"/>
    <w:tmpl w:val="FD7416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DA65B0"/>
    <w:multiLevelType w:val="multilevel"/>
    <w:tmpl w:val="BCF0E4CA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62C8B"/>
    <w:multiLevelType w:val="multilevel"/>
    <w:tmpl w:val="0B868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5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AEB6CFD"/>
    <w:multiLevelType w:val="hybridMultilevel"/>
    <w:tmpl w:val="C0306F04"/>
    <w:lvl w:ilvl="0" w:tplc="E092C3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9D2820"/>
    <w:multiLevelType w:val="multilevel"/>
    <w:tmpl w:val="24C60A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E667C5"/>
    <w:multiLevelType w:val="multilevel"/>
    <w:tmpl w:val="7280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6"/>
  </w:num>
  <w:num w:numId="2">
    <w:abstractNumId w:val="21"/>
  </w:num>
  <w:num w:numId="3">
    <w:abstractNumId w:val="4"/>
  </w:num>
  <w:num w:numId="4">
    <w:abstractNumId w:val="19"/>
  </w:num>
  <w:num w:numId="5">
    <w:abstractNumId w:val="11"/>
  </w:num>
  <w:num w:numId="6">
    <w:abstractNumId w:val="18"/>
  </w:num>
  <w:num w:numId="7">
    <w:abstractNumId w:val="0"/>
  </w:num>
  <w:num w:numId="8">
    <w:abstractNumId w:val="12"/>
  </w:num>
  <w:num w:numId="9">
    <w:abstractNumId w:val="13"/>
  </w:num>
  <w:num w:numId="10">
    <w:abstractNumId w:val="20"/>
  </w:num>
  <w:num w:numId="11">
    <w:abstractNumId w:val="25"/>
  </w:num>
  <w:num w:numId="12">
    <w:abstractNumId w:val="1"/>
  </w:num>
  <w:num w:numId="13">
    <w:abstractNumId w:val="22"/>
  </w:num>
  <w:num w:numId="14">
    <w:abstractNumId w:val="30"/>
  </w:num>
  <w:num w:numId="15">
    <w:abstractNumId w:val="14"/>
  </w:num>
  <w:num w:numId="16">
    <w:abstractNumId w:val="9"/>
  </w:num>
  <w:num w:numId="17">
    <w:abstractNumId w:val="24"/>
  </w:num>
  <w:num w:numId="18">
    <w:abstractNumId w:val="15"/>
  </w:num>
  <w:num w:numId="19">
    <w:abstractNumId w:val="27"/>
  </w:num>
  <w:num w:numId="20">
    <w:abstractNumId w:val="2"/>
  </w:num>
  <w:num w:numId="21">
    <w:abstractNumId w:val="29"/>
  </w:num>
  <w:num w:numId="22">
    <w:abstractNumId w:val="26"/>
  </w:num>
  <w:num w:numId="23">
    <w:abstractNumId w:val="17"/>
  </w:num>
  <w:num w:numId="24">
    <w:abstractNumId w:val="31"/>
  </w:num>
  <w:num w:numId="25">
    <w:abstractNumId w:val="8"/>
  </w:num>
  <w:num w:numId="26">
    <w:abstractNumId w:val="28"/>
  </w:num>
  <w:num w:numId="27">
    <w:abstractNumId w:val="23"/>
  </w:num>
  <w:num w:numId="28">
    <w:abstractNumId w:val="16"/>
  </w:num>
  <w:num w:numId="29">
    <w:abstractNumId w:val="3"/>
  </w:num>
  <w:num w:numId="30">
    <w:abstractNumId w:val="7"/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Libraries&gt;&lt;/Libraries&gt;"/>
  </w:docVars>
  <w:rsids>
    <w:rsidRoot w:val="00EE705F"/>
    <w:rsid w:val="00001169"/>
    <w:rsid w:val="00001806"/>
    <w:rsid w:val="00005815"/>
    <w:rsid w:val="00007DBC"/>
    <w:rsid w:val="00007EA1"/>
    <w:rsid w:val="000100F0"/>
    <w:rsid w:val="00012212"/>
    <w:rsid w:val="000129B2"/>
    <w:rsid w:val="00012FF9"/>
    <w:rsid w:val="0001389C"/>
    <w:rsid w:val="00014314"/>
    <w:rsid w:val="0002129C"/>
    <w:rsid w:val="00021434"/>
    <w:rsid w:val="00021774"/>
    <w:rsid w:val="00021DF3"/>
    <w:rsid w:val="00022C24"/>
    <w:rsid w:val="00023869"/>
    <w:rsid w:val="00024598"/>
    <w:rsid w:val="000279B0"/>
    <w:rsid w:val="00031B9F"/>
    <w:rsid w:val="00032769"/>
    <w:rsid w:val="0003311E"/>
    <w:rsid w:val="00037B58"/>
    <w:rsid w:val="00051B73"/>
    <w:rsid w:val="000538A6"/>
    <w:rsid w:val="00060ABE"/>
    <w:rsid w:val="00061A50"/>
    <w:rsid w:val="00062CEB"/>
    <w:rsid w:val="0006361B"/>
    <w:rsid w:val="00063B9E"/>
    <w:rsid w:val="00064104"/>
    <w:rsid w:val="000652E3"/>
    <w:rsid w:val="00066025"/>
    <w:rsid w:val="00067A8F"/>
    <w:rsid w:val="000701D1"/>
    <w:rsid w:val="00071AB5"/>
    <w:rsid w:val="00080A20"/>
    <w:rsid w:val="00082796"/>
    <w:rsid w:val="00082DF4"/>
    <w:rsid w:val="00086FF5"/>
    <w:rsid w:val="00087C0A"/>
    <w:rsid w:val="00093BC4"/>
    <w:rsid w:val="000943E6"/>
    <w:rsid w:val="00095F9A"/>
    <w:rsid w:val="00097929"/>
    <w:rsid w:val="000A1E80"/>
    <w:rsid w:val="000A2013"/>
    <w:rsid w:val="000A3B70"/>
    <w:rsid w:val="000A5153"/>
    <w:rsid w:val="000A5BF2"/>
    <w:rsid w:val="000B10AE"/>
    <w:rsid w:val="000B30BF"/>
    <w:rsid w:val="000B3C8C"/>
    <w:rsid w:val="000B45B2"/>
    <w:rsid w:val="000B5311"/>
    <w:rsid w:val="000B566B"/>
    <w:rsid w:val="000B662E"/>
    <w:rsid w:val="000B7294"/>
    <w:rsid w:val="000B7535"/>
    <w:rsid w:val="000B75D0"/>
    <w:rsid w:val="000C1CF8"/>
    <w:rsid w:val="000C49CF"/>
    <w:rsid w:val="000C52E9"/>
    <w:rsid w:val="000C5CDC"/>
    <w:rsid w:val="000C65DC"/>
    <w:rsid w:val="000C66F3"/>
    <w:rsid w:val="000C6900"/>
    <w:rsid w:val="000D05A1"/>
    <w:rsid w:val="000D31E8"/>
    <w:rsid w:val="000D76E4"/>
    <w:rsid w:val="000D7D89"/>
    <w:rsid w:val="000E3816"/>
    <w:rsid w:val="000E4F77"/>
    <w:rsid w:val="000E5122"/>
    <w:rsid w:val="000F265C"/>
    <w:rsid w:val="000F3AFA"/>
    <w:rsid w:val="000F5712"/>
    <w:rsid w:val="000F6611"/>
    <w:rsid w:val="000F7E22"/>
    <w:rsid w:val="001104F3"/>
    <w:rsid w:val="00111A5A"/>
    <w:rsid w:val="00112EEB"/>
    <w:rsid w:val="001135A1"/>
    <w:rsid w:val="00115122"/>
    <w:rsid w:val="001173FF"/>
    <w:rsid w:val="0012563A"/>
    <w:rsid w:val="00126193"/>
    <w:rsid w:val="001264DE"/>
    <w:rsid w:val="001309C1"/>
    <w:rsid w:val="001313A7"/>
    <w:rsid w:val="0013276F"/>
    <w:rsid w:val="00132D47"/>
    <w:rsid w:val="00133E39"/>
    <w:rsid w:val="001341EA"/>
    <w:rsid w:val="00134661"/>
    <w:rsid w:val="0013621E"/>
    <w:rsid w:val="0013642E"/>
    <w:rsid w:val="00142EFE"/>
    <w:rsid w:val="00146D6F"/>
    <w:rsid w:val="00152A23"/>
    <w:rsid w:val="00154CD5"/>
    <w:rsid w:val="0015799F"/>
    <w:rsid w:val="00162CB7"/>
    <w:rsid w:val="001665C9"/>
    <w:rsid w:val="00166F32"/>
    <w:rsid w:val="00171E5B"/>
    <w:rsid w:val="00171F94"/>
    <w:rsid w:val="00175D4E"/>
    <w:rsid w:val="0017668A"/>
    <w:rsid w:val="001766FE"/>
    <w:rsid w:val="001771E7"/>
    <w:rsid w:val="001911FF"/>
    <w:rsid w:val="00192006"/>
    <w:rsid w:val="00193180"/>
    <w:rsid w:val="0019522C"/>
    <w:rsid w:val="00196792"/>
    <w:rsid w:val="001A394B"/>
    <w:rsid w:val="001A4AC0"/>
    <w:rsid w:val="001B1519"/>
    <w:rsid w:val="001B2E2D"/>
    <w:rsid w:val="001B5CD2"/>
    <w:rsid w:val="001C0BEE"/>
    <w:rsid w:val="001C1E49"/>
    <w:rsid w:val="001C27C1"/>
    <w:rsid w:val="001C2A98"/>
    <w:rsid w:val="001C3BA1"/>
    <w:rsid w:val="001C4D95"/>
    <w:rsid w:val="001C51A7"/>
    <w:rsid w:val="001D3D7D"/>
    <w:rsid w:val="001D3FFF"/>
    <w:rsid w:val="001D625F"/>
    <w:rsid w:val="001D68A4"/>
    <w:rsid w:val="001D73FE"/>
    <w:rsid w:val="001D7576"/>
    <w:rsid w:val="001E0E3F"/>
    <w:rsid w:val="001E14A0"/>
    <w:rsid w:val="001E7376"/>
    <w:rsid w:val="001F225C"/>
    <w:rsid w:val="00201A74"/>
    <w:rsid w:val="00201CFA"/>
    <w:rsid w:val="0020220D"/>
    <w:rsid w:val="00202448"/>
    <w:rsid w:val="00202D15"/>
    <w:rsid w:val="00205B3F"/>
    <w:rsid w:val="00207D31"/>
    <w:rsid w:val="00212EAE"/>
    <w:rsid w:val="00214BEE"/>
    <w:rsid w:val="00216314"/>
    <w:rsid w:val="00220021"/>
    <w:rsid w:val="002205B8"/>
    <w:rsid w:val="00223A68"/>
    <w:rsid w:val="00225720"/>
    <w:rsid w:val="002259E5"/>
    <w:rsid w:val="00226140"/>
    <w:rsid w:val="002274F3"/>
    <w:rsid w:val="0023094C"/>
    <w:rsid w:val="00234280"/>
    <w:rsid w:val="00234BE3"/>
    <w:rsid w:val="00235A90"/>
    <w:rsid w:val="00241E48"/>
    <w:rsid w:val="0024214E"/>
    <w:rsid w:val="00242349"/>
    <w:rsid w:val="00242623"/>
    <w:rsid w:val="00250558"/>
    <w:rsid w:val="002605D1"/>
    <w:rsid w:val="00260652"/>
    <w:rsid w:val="00261F25"/>
    <w:rsid w:val="002648A9"/>
    <w:rsid w:val="0026536F"/>
    <w:rsid w:val="0026553C"/>
    <w:rsid w:val="00267DD5"/>
    <w:rsid w:val="00274A0A"/>
    <w:rsid w:val="0027747D"/>
    <w:rsid w:val="00277593"/>
    <w:rsid w:val="00280909"/>
    <w:rsid w:val="00280918"/>
    <w:rsid w:val="002811AD"/>
    <w:rsid w:val="00282AF6"/>
    <w:rsid w:val="0028596A"/>
    <w:rsid w:val="00287085"/>
    <w:rsid w:val="00290AF9"/>
    <w:rsid w:val="002967CF"/>
    <w:rsid w:val="00297563"/>
    <w:rsid w:val="00297788"/>
    <w:rsid w:val="002A1067"/>
    <w:rsid w:val="002A3285"/>
    <w:rsid w:val="002A484B"/>
    <w:rsid w:val="002A64A6"/>
    <w:rsid w:val="002B3301"/>
    <w:rsid w:val="002C47D4"/>
    <w:rsid w:val="002D0F38"/>
    <w:rsid w:val="002D65D5"/>
    <w:rsid w:val="002D77E3"/>
    <w:rsid w:val="002F2859"/>
    <w:rsid w:val="002F6E3C"/>
    <w:rsid w:val="0030117D"/>
    <w:rsid w:val="00301F30"/>
    <w:rsid w:val="003038FD"/>
    <w:rsid w:val="00303C87"/>
    <w:rsid w:val="003108E5"/>
    <w:rsid w:val="003120CB"/>
    <w:rsid w:val="00320153"/>
    <w:rsid w:val="00320367"/>
    <w:rsid w:val="00322871"/>
    <w:rsid w:val="00326FB3"/>
    <w:rsid w:val="00327BD4"/>
    <w:rsid w:val="003316D4"/>
    <w:rsid w:val="00333822"/>
    <w:rsid w:val="00336715"/>
    <w:rsid w:val="003401EC"/>
    <w:rsid w:val="00340DFD"/>
    <w:rsid w:val="00344954"/>
    <w:rsid w:val="00350CD7"/>
    <w:rsid w:val="00356C7A"/>
    <w:rsid w:val="00356FF8"/>
    <w:rsid w:val="00357183"/>
    <w:rsid w:val="00360C17"/>
    <w:rsid w:val="0036213B"/>
    <w:rsid w:val="003621C6"/>
    <w:rsid w:val="003622B8"/>
    <w:rsid w:val="00366B76"/>
    <w:rsid w:val="00373051"/>
    <w:rsid w:val="00373B8F"/>
    <w:rsid w:val="00373E8C"/>
    <w:rsid w:val="00373FC9"/>
    <w:rsid w:val="00376D95"/>
    <w:rsid w:val="00377FBB"/>
    <w:rsid w:val="0038154E"/>
    <w:rsid w:val="00385140"/>
    <w:rsid w:val="00393CC7"/>
    <w:rsid w:val="00395B3C"/>
    <w:rsid w:val="003971F7"/>
    <w:rsid w:val="003A16FC"/>
    <w:rsid w:val="003A4FCD"/>
    <w:rsid w:val="003B0944"/>
    <w:rsid w:val="003B0CC8"/>
    <w:rsid w:val="003B1593"/>
    <w:rsid w:val="003B4381"/>
    <w:rsid w:val="003B7072"/>
    <w:rsid w:val="003C1043"/>
    <w:rsid w:val="003C1A30"/>
    <w:rsid w:val="003C4B66"/>
    <w:rsid w:val="003C5066"/>
    <w:rsid w:val="003C6779"/>
    <w:rsid w:val="003D2998"/>
    <w:rsid w:val="003D2F0A"/>
    <w:rsid w:val="003D3891"/>
    <w:rsid w:val="003D5D84"/>
    <w:rsid w:val="003E0F4F"/>
    <w:rsid w:val="003E18AC"/>
    <w:rsid w:val="003E210B"/>
    <w:rsid w:val="003E2A12"/>
    <w:rsid w:val="003E301C"/>
    <w:rsid w:val="003E3384"/>
    <w:rsid w:val="003E3CA4"/>
    <w:rsid w:val="003E548E"/>
    <w:rsid w:val="003F3BF3"/>
    <w:rsid w:val="00405263"/>
    <w:rsid w:val="00406889"/>
    <w:rsid w:val="00407EC8"/>
    <w:rsid w:val="0041110A"/>
    <w:rsid w:val="00411624"/>
    <w:rsid w:val="004148E1"/>
    <w:rsid w:val="00414CFA"/>
    <w:rsid w:val="00415EC0"/>
    <w:rsid w:val="00420646"/>
    <w:rsid w:val="00420BE9"/>
    <w:rsid w:val="00423AD8"/>
    <w:rsid w:val="00423E39"/>
    <w:rsid w:val="00423FDD"/>
    <w:rsid w:val="00424C85"/>
    <w:rsid w:val="004260BD"/>
    <w:rsid w:val="0043012F"/>
    <w:rsid w:val="00430F1F"/>
    <w:rsid w:val="004326EA"/>
    <w:rsid w:val="0044434C"/>
    <w:rsid w:val="0044456B"/>
    <w:rsid w:val="00447BD1"/>
    <w:rsid w:val="004507F3"/>
    <w:rsid w:val="00450AF4"/>
    <w:rsid w:val="00456A57"/>
    <w:rsid w:val="004607DE"/>
    <w:rsid w:val="004671C7"/>
    <w:rsid w:val="00470DF0"/>
    <w:rsid w:val="00472F4D"/>
    <w:rsid w:val="004730BF"/>
    <w:rsid w:val="00474DCB"/>
    <w:rsid w:val="0047535C"/>
    <w:rsid w:val="004762F6"/>
    <w:rsid w:val="00485870"/>
    <w:rsid w:val="004859B9"/>
    <w:rsid w:val="00485FE8"/>
    <w:rsid w:val="0049212B"/>
    <w:rsid w:val="00492473"/>
    <w:rsid w:val="00492A9C"/>
    <w:rsid w:val="00492EB5"/>
    <w:rsid w:val="00494F77"/>
    <w:rsid w:val="004953BC"/>
    <w:rsid w:val="0049752D"/>
    <w:rsid w:val="00497721"/>
    <w:rsid w:val="004A0229"/>
    <w:rsid w:val="004A35D2"/>
    <w:rsid w:val="004A71E4"/>
    <w:rsid w:val="004B2F00"/>
    <w:rsid w:val="004B4636"/>
    <w:rsid w:val="004B6E31"/>
    <w:rsid w:val="004C1D66"/>
    <w:rsid w:val="004C31D7"/>
    <w:rsid w:val="004C4AD2"/>
    <w:rsid w:val="004C6981"/>
    <w:rsid w:val="004D1F21"/>
    <w:rsid w:val="004D268C"/>
    <w:rsid w:val="004D4B49"/>
    <w:rsid w:val="004D59D8"/>
    <w:rsid w:val="004D5DA1"/>
    <w:rsid w:val="004D7EF7"/>
    <w:rsid w:val="004E150F"/>
    <w:rsid w:val="004E1DCA"/>
    <w:rsid w:val="004E1F44"/>
    <w:rsid w:val="004E23A1"/>
    <w:rsid w:val="004E3489"/>
    <w:rsid w:val="004E358A"/>
    <w:rsid w:val="004E3AFA"/>
    <w:rsid w:val="004E6588"/>
    <w:rsid w:val="004F2742"/>
    <w:rsid w:val="00502A0A"/>
    <w:rsid w:val="00507C50"/>
    <w:rsid w:val="00514354"/>
    <w:rsid w:val="00514D40"/>
    <w:rsid w:val="00517C3A"/>
    <w:rsid w:val="00527BF4"/>
    <w:rsid w:val="005324BE"/>
    <w:rsid w:val="00534F6C"/>
    <w:rsid w:val="00535994"/>
    <w:rsid w:val="0053646D"/>
    <w:rsid w:val="00536A9B"/>
    <w:rsid w:val="00540AAD"/>
    <w:rsid w:val="00543EC1"/>
    <w:rsid w:val="00546458"/>
    <w:rsid w:val="00547146"/>
    <w:rsid w:val="0055087C"/>
    <w:rsid w:val="00553413"/>
    <w:rsid w:val="00555983"/>
    <w:rsid w:val="00560E31"/>
    <w:rsid w:val="00561BDA"/>
    <w:rsid w:val="00563CED"/>
    <w:rsid w:val="00565133"/>
    <w:rsid w:val="00571C5D"/>
    <w:rsid w:val="00573D3D"/>
    <w:rsid w:val="00581B23"/>
    <w:rsid w:val="0058219C"/>
    <w:rsid w:val="00583618"/>
    <w:rsid w:val="0058707F"/>
    <w:rsid w:val="00591DBD"/>
    <w:rsid w:val="005931FE"/>
    <w:rsid w:val="005A0028"/>
    <w:rsid w:val="005A0667"/>
    <w:rsid w:val="005A0ACC"/>
    <w:rsid w:val="005B0072"/>
    <w:rsid w:val="005B0732"/>
    <w:rsid w:val="005B38A0"/>
    <w:rsid w:val="005B491C"/>
    <w:rsid w:val="005B4DBF"/>
    <w:rsid w:val="005B5D01"/>
    <w:rsid w:val="005B5DE2"/>
    <w:rsid w:val="005B674C"/>
    <w:rsid w:val="005B7532"/>
    <w:rsid w:val="005C0244"/>
    <w:rsid w:val="005C24F2"/>
    <w:rsid w:val="005C7561"/>
    <w:rsid w:val="005D1E57"/>
    <w:rsid w:val="005D2F57"/>
    <w:rsid w:val="005D34F6"/>
    <w:rsid w:val="005D3B71"/>
    <w:rsid w:val="005D4F1A"/>
    <w:rsid w:val="005D523B"/>
    <w:rsid w:val="005E1884"/>
    <w:rsid w:val="005F373A"/>
    <w:rsid w:val="005F4F87"/>
    <w:rsid w:val="005F6B0E"/>
    <w:rsid w:val="005F760E"/>
    <w:rsid w:val="005F7B1D"/>
    <w:rsid w:val="005F7C47"/>
    <w:rsid w:val="0060222A"/>
    <w:rsid w:val="006070C4"/>
    <w:rsid w:val="00610971"/>
    <w:rsid w:val="00610C21"/>
    <w:rsid w:val="00611907"/>
    <w:rsid w:val="00611B3E"/>
    <w:rsid w:val="00613116"/>
    <w:rsid w:val="006202A6"/>
    <w:rsid w:val="0062054B"/>
    <w:rsid w:val="00621C4E"/>
    <w:rsid w:val="00624EAE"/>
    <w:rsid w:val="006305D7"/>
    <w:rsid w:val="00632F63"/>
    <w:rsid w:val="00633A01"/>
    <w:rsid w:val="00633B97"/>
    <w:rsid w:val="006341F7"/>
    <w:rsid w:val="00634585"/>
    <w:rsid w:val="00634A46"/>
    <w:rsid w:val="00635014"/>
    <w:rsid w:val="006369CE"/>
    <w:rsid w:val="006411CA"/>
    <w:rsid w:val="0064605E"/>
    <w:rsid w:val="00652E83"/>
    <w:rsid w:val="006619C8"/>
    <w:rsid w:val="00663726"/>
    <w:rsid w:val="00671710"/>
    <w:rsid w:val="00673414"/>
    <w:rsid w:val="006735D3"/>
    <w:rsid w:val="00676079"/>
    <w:rsid w:val="00676ECD"/>
    <w:rsid w:val="00677D0A"/>
    <w:rsid w:val="0068185F"/>
    <w:rsid w:val="00692FC6"/>
    <w:rsid w:val="006A01CF"/>
    <w:rsid w:val="006A461F"/>
    <w:rsid w:val="006A60DD"/>
    <w:rsid w:val="006B0679"/>
    <w:rsid w:val="006B074C"/>
    <w:rsid w:val="006B3B84"/>
    <w:rsid w:val="006B4E7C"/>
    <w:rsid w:val="006B5D8C"/>
    <w:rsid w:val="006B72D4"/>
    <w:rsid w:val="006C11CC"/>
    <w:rsid w:val="006C1AEB"/>
    <w:rsid w:val="006C3D7D"/>
    <w:rsid w:val="006C57FE"/>
    <w:rsid w:val="006C668E"/>
    <w:rsid w:val="006E4B63"/>
    <w:rsid w:val="006E6918"/>
    <w:rsid w:val="006F06E4"/>
    <w:rsid w:val="006F33ED"/>
    <w:rsid w:val="006F7B41"/>
    <w:rsid w:val="00702B5D"/>
    <w:rsid w:val="00703ED2"/>
    <w:rsid w:val="00705160"/>
    <w:rsid w:val="00707B8D"/>
    <w:rsid w:val="00707CFD"/>
    <w:rsid w:val="00712BB6"/>
    <w:rsid w:val="00713636"/>
    <w:rsid w:val="00713CD6"/>
    <w:rsid w:val="00714B8C"/>
    <w:rsid w:val="0071675D"/>
    <w:rsid w:val="00717736"/>
    <w:rsid w:val="00722418"/>
    <w:rsid w:val="00722613"/>
    <w:rsid w:val="00723E76"/>
    <w:rsid w:val="00732B47"/>
    <w:rsid w:val="00735CF5"/>
    <w:rsid w:val="0074063A"/>
    <w:rsid w:val="00742AA4"/>
    <w:rsid w:val="007431D0"/>
    <w:rsid w:val="00743BA1"/>
    <w:rsid w:val="00745F1E"/>
    <w:rsid w:val="007515FE"/>
    <w:rsid w:val="00755FC4"/>
    <w:rsid w:val="007566ED"/>
    <w:rsid w:val="007601D0"/>
    <w:rsid w:val="007603BB"/>
    <w:rsid w:val="0076109D"/>
    <w:rsid w:val="0076238E"/>
    <w:rsid w:val="00767107"/>
    <w:rsid w:val="0077106D"/>
    <w:rsid w:val="00773617"/>
    <w:rsid w:val="00773BFD"/>
    <w:rsid w:val="007743B3"/>
    <w:rsid w:val="00774490"/>
    <w:rsid w:val="007819FF"/>
    <w:rsid w:val="0078360C"/>
    <w:rsid w:val="007840C1"/>
    <w:rsid w:val="00784A4C"/>
    <w:rsid w:val="00784BC6"/>
    <w:rsid w:val="0078523D"/>
    <w:rsid w:val="007931DF"/>
    <w:rsid w:val="007A0172"/>
    <w:rsid w:val="007A1804"/>
    <w:rsid w:val="007A2511"/>
    <w:rsid w:val="007A260E"/>
    <w:rsid w:val="007A4D4C"/>
    <w:rsid w:val="007A4DD6"/>
    <w:rsid w:val="007A5CB9"/>
    <w:rsid w:val="007B20AE"/>
    <w:rsid w:val="007B6B07"/>
    <w:rsid w:val="007B6D43"/>
    <w:rsid w:val="007B749A"/>
    <w:rsid w:val="007B7C6E"/>
    <w:rsid w:val="007D44D7"/>
    <w:rsid w:val="007D621A"/>
    <w:rsid w:val="007E058A"/>
    <w:rsid w:val="007E2887"/>
    <w:rsid w:val="007E5278"/>
    <w:rsid w:val="007E749C"/>
    <w:rsid w:val="007F1B5C"/>
    <w:rsid w:val="007F5158"/>
    <w:rsid w:val="00801257"/>
    <w:rsid w:val="00803B0A"/>
    <w:rsid w:val="00803CBA"/>
    <w:rsid w:val="00804DED"/>
    <w:rsid w:val="00805B96"/>
    <w:rsid w:val="008076AB"/>
    <w:rsid w:val="008105BE"/>
    <w:rsid w:val="008107F7"/>
    <w:rsid w:val="008115A5"/>
    <w:rsid w:val="00811D46"/>
    <w:rsid w:val="0081415D"/>
    <w:rsid w:val="00820229"/>
    <w:rsid w:val="00822448"/>
    <w:rsid w:val="008228E9"/>
    <w:rsid w:val="00822ABE"/>
    <w:rsid w:val="008244D1"/>
    <w:rsid w:val="00827F51"/>
    <w:rsid w:val="0083104E"/>
    <w:rsid w:val="008343BE"/>
    <w:rsid w:val="00836535"/>
    <w:rsid w:val="00840FB4"/>
    <w:rsid w:val="008410B2"/>
    <w:rsid w:val="008475B4"/>
    <w:rsid w:val="008500A0"/>
    <w:rsid w:val="0085191C"/>
    <w:rsid w:val="008524E5"/>
    <w:rsid w:val="0085351C"/>
    <w:rsid w:val="0085435A"/>
    <w:rsid w:val="008549CA"/>
    <w:rsid w:val="008556C3"/>
    <w:rsid w:val="0085687C"/>
    <w:rsid w:val="00857ED6"/>
    <w:rsid w:val="008706C5"/>
    <w:rsid w:val="00873707"/>
    <w:rsid w:val="00874B20"/>
    <w:rsid w:val="008757C6"/>
    <w:rsid w:val="008763E1"/>
    <w:rsid w:val="0087775C"/>
    <w:rsid w:val="00877EC8"/>
    <w:rsid w:val="00880F36"/>
    <w:rsid w:val="00885530"/>
    <w:rsid w:val="00886A52"/>
    <w:rsid w:val="008910D1"/>
    <w:rsid w:val="0089296C"/>
    <w:rsid w:val="00896ABD"/>
    <w:rsid w:val="00897AB6"/>
    <w:rsid w:val="008A3380"/>
    <w:rsid w:val="008A4A5D"/>
    <w:rsid w:val="008A7A9C"/>
    <w:rsid w:val="008B5218"/>
    <w:rsid w:val="008B7102"/>
    <w:rsid w:val="008C3B7D"/>
    <w:rsid w:val="008C427C"/>
    <w:rsid w:val="008D0F90"/>
    <w:rsid w:val="008D3715"/>
    <w:rsid w:val="008D5465"/>
    <w:rsid w:val="008D5E61"/>
    <w:rsid w:val="008D7EB7"/>
    <w:rsid w:val="008D7EC5"/>
    <w:rsid w:val="008E3684"/>
    <w:rsid w:val="008E57F5"/>
    <w:rsid w:val="008E7431"/>
    <w:rsid w:val="008E7606"/>
    <w:rsid w:val="008F0628"/>
    <w:rsid w:val="008F1DAA"/>
    <w:rsid w:val="008F3EBD"/>
    <w:rsid w:val="008F60B2"/>
    <w:rsid w:val="008F7C41"/>
    <w:rsid w:val="009030D8"/>
    <w:rsid w:val="009031E2"/>
    <w:rsid w:val="0091276C"/>
    <w:rsid w:val="009165AC"/>
    <w:rsid w:val="00916FFC"/>
    <w:rsid w:val="0092053F"/>
    <w:rsid w:val="0092340A"/>
    <w:rsid w:val="009313D9"/>
    <w:rsid w:val="00935B7F"/>
    <w:rsid w:val="00941293"/>
    <w:rsid w:val="0094179B"/>
    <w:rsid w:val="009461B2"/>
    <w:rsid w:val="00946372"/>
    <w:rsid w:val="00950C17"/>
    <w:rsid w:val="00951FAF"/>
    <w:rsid w:val="00954740"/>
    <w:rsid w:val="00955AE5"/>
    <w:rsid w:val="0096286C"/>
    <w:rsid w:val="00962E71"/>
    <w:rsid w:val="00963ABC"/>
    <w:rsid w:val="00965D21"/>
    <w:rsid w:val="00967764"/>
    <w:rsid w:val="00970B0E"/>
    <w:rsid w:val="00970BB9"/>
    <w:rsid w:val="009726EE"/>
    <w:rsid w:val="00972CDE"/>
    <w:rsid w:val="009733DD"/>
    <w:rsid w:val="009741D6"/>
    <w:rsid w:val="00975573"/>
    <w:rsid w:val="00976D03"/>
    <w:rsid w:val="00977B30"/>
    <w:rsid w:val="00982F41"/>
    <w:rsid w:val="00985090"/>
    <w:rsid w:val="00987710"/>
    <w:rsid w:val="009904AB"/>
    <w:rsid w:val="00991A15"/>
    <w:rsid w:val="00995688"/>
    <w:rsid w:val="009958A6"/>
    <w:rsid w:val="00996456"/>
    <w:rsid w:val="009970FF"/>
    <w:rsid w:val="009A04F5"/>
    <w:rsid w:val="009A15EF"/>
    <w:rsid w:val="009A38A5"/>
    <w:rsid w:val="009A5B73"/>
    <w:rsid w:val="009B118B"/>
    <w:rsid w:val="009B1737"/>
    <w:rsid w:val="009B3D4B"/>
    <w:rsid w:val="009B5B99"/>
    <w:rsid w:val="009B6EFC"/>
    <w:rsid w:val="009B7911"/>
    <w:rsid w:val="009C1E97"/>
    <w:rsid w:val="009C1FD0"/>
    <w:rsid w:val="009C2DF8"/>
    <w:rsid w:val="009C31BF"/>
    <w:rsid w:val="009C68B7"/>
    <w:rsid w:val="009D0834"/>
    <w:rsid w:val="009D0A1E"/>
    <w:rsid w:val="009D2AE3"/>
    <w:rsid w:val="009D52BC"/>
    <w:rsid w:val="009D7D0A"/>
    <w:rsid w:val="009E09D9"/>
    <w:rsid w:val="009F01B1"/>
    <w:rsid w:val="009F0DBB"/>
    <w:rsid w:val="009F3887"/>
    <w:rsid w:val="009F659A"/>
    <w:rsid w:val="009F732B"/>
    <w:rsid w:val="00A01FE0"/>
    <w:rsid w:val="00A03B46"/>
    <w:rsid w:val="00A06945"/>
    <w:rsid w:val="00A10656"/>
    <w:rsid w:val="00A113C0"/>
    <w:rsid w:val="00A12FA6"/>
    <w:rsid w:val="00A1339B"/>
    <w:rsid w:val="00A14ABA"/>
    <w:rsid w:val="00A1760C"/>
    <w:rsid w:val="00A20F8A"/>
    <w:rsid w:val="00A24CB6"/>
    <w:rsid w:val="00A26CD2"/>
    <w:rsid w:val="00A27667"/>
    <w:rsid w:val="00A30A34"/>
    <w:rsid w:val="00A32979"/>
    <w:rsid w:val="00A34A67"/>
    <w:rsid w:val="00A37462"/>
    <w:rsid w:val="00A459E1"/>
    <w:rsid w:val="00A46AC4"/>
    <w:rsid w:val="00A52296"/>
    <w:rsid w:val="00A55661"/>
    <w:rsid w:val="00A55E9D"/>
    <w:rsid w:val="00A61B70"/>
    <w:rsid w:val="00A61FA8"/>
    <w:rsid w:val="00A62719"/>
    <w:rsid w:val="00A637F4"/>
    <w:rsid w:val="00A64DF2"/>
    <w:rsid w:val="00A65485"/>
    <w:rsid w:val="00A66E05"/>
    <w:rsid w:val="00A6785B"/>
    <w:rsid w:val="00A70753"/>
    <w:rsid w:val="00A712D2"/>
    <w:rsid w:val="00A82C8A"/>
    <w:rsid w:val="00A8346B"/>
    <w:rsid w:val="00A852FF"/>
    <w:rsid w:val="00A87337"/>
    <w:rsid w:val="00A90C97"/>
    <w:rsid w:val="00A92DDC"/>
    <w:rsid w:val="00A960C8"/>
    <w:rsid w:val="00A96604"/>
    <w:rsid w:val="00AA03DF"/>
    <w:rsid w:val="00AA148F"/>
    <w:rsid w:val="00AA1B4F"/>
    <w:rsid w:val="00AA21D8"/>
    <w:rsid w:val="00AA271A"/>
    <w:rsid w:val="00AA3270"/>
    <w:rsid w:val="00AA51E6"/>
    <w:rsid w:val="00AA54F3"/>
    <w:rsid w:val="00AA6B43"/>
    <w:rsid w:val="00AA720D"/>
    <w:rsid w:val="00AB367A"/>
    <w:rsid w:val="00AC01D1"/>
    <w:rsid w:val="00AC0AB2"/>
    <w:rsid w:val="00AC0E9F"/>
    <w:rsid w:val="00AC52A5"/>
    <w:rsid w:val="00AC6EFD"/>
    <w:rsid w:val="00AC7151"/>
    <w:rsid w:val="00AD2E3E"/>
    <w:rsid w:val="00AD460A"/>
    <w:rsid w:val="00AD6A05"/>
    <w:rsid w:val="00AE118B"/>
    <w:rsid w:val="00AE272B"/>
    <w:rsid w:val="00AE3E3A"/>
    <w:rsid w:val="00AE77B4"/>
    <w:rsid w:val="00AE7C1A"/>
    <w:rsid w:val="00AE7DF8"/>
    <w:rsid w:val="00AF0D9C"/>
    <w:rsid w:val="00AF13AB"/>
    <w:rsid w:val="00AF1D36"/>
    <w:rsid w:val="00AF280B"/>
    <w:rsid w:val="00AF5F75"/>
    <w:rsid w:val="00AF6001"/>
    <w:rsid w:val="00B01A16"/>
    <w:rsid w:val="00B07F45"/>
    <w:rsid w:val="00B1021A"/>
    <w:rsid w:val="00B1481A"/>
    <w:rsid w:val="00B15A1F"/>
    <w:rsid w:val="00B15FE9"/>
    <w:rsid w:val="00B16B55"/>
    <w:rsid w:val="00B2148A"/>
    <w:rsid w:val="00B220C2"/>
    <w:rsid w:val="00B25B32"/>
    <w:rsid w:val="00B271E2"/>
    <w:rsid w:val="00B32616"/>
    <w:rsid w:val="00B36C42"/>
    <w:rsid w:val="00B37C42"/>
    <w:rsid w:val="00B401BF"/>
    <w:rsid w:val="00B42EA7"/>
    <w:rsid w:val="00B470D0"/>
    <w:rsid w:val="00B47712"/>
    <w:rsid w:val="00B51845"/>
    <w:rsid w:val="00B51923"/>
    <w:rsid w:val="00B5337C"/>
    <w:rsid w:val="00B53FDE"/>
    <w:rsid w:val="00B56397"/>
    <w:rsid w:val="00B571DA"/>
    <w:rsid w:val="00B6027B"/>
    <w:rsid w:val="00B636C8"/>
    <w:rsid w:val="00B65EDB"/>
    <w:rsid w:val="00B67AFF"/>
    <w:rsid w:val="00B70268"/>
    <w:rsid w:val="00B70B59"/>
    <w:rsid w:val="00B73657"/>
    <w:rsid w:val="00B739B3"/>
    <w:rsid w:val="00B81B15"/>
    <w:rsid w:val="00B915AE"/>
    <w:rsid w:val="00BA1735"/>
    <w:rsid w:val="00BA19FA"/>
    <w:rsid w:val="00BA3239"/>
    <w:rsid w:val="00BA4288"/>
    <w:rsid w:val="00BB0902"/>
    <w:rsid w:val="00BB1F9C"/>
    <w:rsid w:val="00BB48E5"/>
    <w:rsid w:val="00BB5607"/>
    <w:rsid w:val="00BB5ACA"/>
    <w:rsid w:val="00BB627F"/>
    <w:rsid w:val="00BC0C17"/>
    <w:rsid w:val="00BC3823"/>
    <w:rsid w:val="00BC5841"/>
    <w:rsid w:val="00BD2EF0"/>
    <w:rsid w:val="00BD4549"/>
    <w:rsid w:val="00BD60B4"/>
    <w:rsid w:val="00BD796B"/>
    <w:rsid w:val="00BE13A3"/>
    <w:rsid w:val="00BE3F4F"/>
    <w:rsid w:val="00BE40C0"/>
    <w:rsid w:val="00BE5F4A"/>
    <w:rsid w:val="00BE7AEF"/>
    <w:rsid w:val="00BF09B0"/>
    <w:rsid w:val="00BF1544"/>
    <w:rsid w:val="00BF1A89"/>
    <w:rsid w:val="00BF1B53"/>
    <w:rsid w:val="00BF246D"/>
    <w:rsid w:val="00BF2682"/>
    <w:rsid w:val="00BF6C19"/>
    <w:rsid w:val="00C06F06"/>
    <w:rsid w:val="00C1207D"/>
    <w:rsid w:val="00C20FAD"/>
    <w:rsid w:val="00C21857"/>
    <w:rsid w:val="00C22F0D"/>
    <w:rsid w:val="00C2375F"/>
    <w:rsid w:val="00C247CB"/>
    <w:rsid w:val="00C32E66"/>
    <w:rsid w:val="00C3355F"/>
    <w:rsid w:val="00C33A04"/>
    <w:rsid w:val="00C3569A"/>
    <w:rsid w:val="00C40D97"/>
    <w:rsid w:val="00C43F48"/>
    <w:rsid w:val="00C448FF"/>
    <w:rsid w:val="00C45E57"/>
    <w:rsid w:val="00C52F29"/>
    <w:rsid w:val="00C56CE6"/>
    <w:rsid w:val="00C5745F"/>
    <w:rsid w:val="00C60005"/>
    <w:rsid w:val="00C6168E"/>
    <w:rsid w:val="00C61A98"/>
    <w:rsid w:val="00C63201"/>
    <w:rsid w:val="00C64E62"/>
    <w:rsid w:val="00C651D5"/>
    <w:rsid w:val="00C65CCC"/>
    <w:rsid w:val="00C7618F"/>
    <w:rsid w:val="00C76544"/>
    <w:rsid w:val="00C765A9"/>
    <w:rsid w:val="00C81157"/>
    <w:rsid w:val="00C8162D"/>
    <w:rsid w:val="00C830BB"/>
    <w:rsid w:val="00C83A0B"/>
    <w:rsid w:val="00C842D0"/>
    <w:rsid w:val="00C84ED1"/>
    <w:rsid w:val="00C863CC"/>
    <w:rsid w:val="00C87694"/>
    <w:rsid w:val="00C87ED2"/>
    <w:rsid w:val="00C9038F"/>
    <w:rsid w:val="00C92AAB"/>
    <w:rsid w:val="00C937F0"/>
    <w:rsid w:val="00C9478F"/>
    <w:rsid w:val="00C95D4C"/>
    <w:rsid w:val="00C9637F"/>
    <w:rsid w:val="00C9708A"/>
    <w:rsid w:val="00CA2435"/>
    <w:rsid w:val="00CA4068"/>
    <w:rsid w:val="00CA67F4"/>
    <w:rsid w:val="00CB37F8"/>
    <w:rsid w:val="00CB6261"/>
    <w:rsid w:val="00CB7DC3"/>
    <w:rsid w:val="00CC5BE1"/>
    <w:rsid w:val="00CC75A2"/>
    <w:rsid w:val="00CC77DC"/>
    <w:rsid w:val="00CC7A18"/>
    <w:rsid w:val="00CD0E2F"/>
    <w:rsid w:val="00CD1D49"/>
    <w:rsid w:val="00CD24F5"/>
    <w:rsid w:val="00CD2F20"/>
    <w:rsid w:val="00CD6B20"/>
    <w:rsid w:val="00CE1339"/>
    <w:rsid w:val="00CE3C3D"/>
    <w:rsid w:val="00CE4B24"/>
    <w:rsid w:val="00CE61CC"/>
    <w:rsid w:val="00CE6E42"/>
    <w:rsid w:val="00CF20B7"/>
    <w:rsid w:val="00CF6692"/>
    <w:rsid w:val="00CF7441"/>
    <w:rsid w:val="00D00668"/>
    <w:rsid w:val="00D00D16"/>
    <w:rsid w:val="00D03C6C"/>
    <w:rsid w:val="00D04760"/>
    <w:rsid w:val="00D04A95"/>
    <w:rsid w:val="00D06288"/>
    <w:rsid w:val="00D068C7"/>
    <w:rsid w:val="00D128A4"/>
    <w:rsid w:val="00D147C8"/>
    <w:rsid w:val="00D15131"/>
    <w:rsid w:val="00D16FA2"/>
    <w:rsid w:val="00D20954"/>
    <w:rsid w:val="00D21C39"/>
    <w:rsid w:val="00D21FC6"/>
    <w:rsid w:val="00D2243A"/>
    <w:rsid w:val="00D33393"/>
    <w:rsid w:val="00D33767"/>
    <w:rsid w:val="00D33D36"/>
    <w:rsid w:val="00D34D94"/>
    <w:rsid w:val="00D409E2"/>
    <w:rsid w:val="00D427D7"/>
    <w:rsid w:val="00D44E62"/>
    <w:rsid w:val="00D51570"/>
    <w:rsid w:val="00D556AD"/>
    <w:rsid w:val="00D60381"/>
    <w:rsid w:val="00D616DE"/>
    <w:rsid w:val="00D62201"/>
    <w:rsid w:val="00D648F2"/>
    <w:rsid w:val="00D651D1"/>
    <w:rsid w:val="00D717BB"/>
    <w:rsid w:val="00D7226B"/>
    <w:rsid w:val="00D72707"/>
    <w:rsid w:val="00D75A9C"/>
    <w:rsid w:val="00D76AA2"/>
    <w:rsid w:val="00D829C8"/>
    <w:rsid w:val="00D90871"/>
    <w:rsid w:val="00D9155F"/>
    <w:rsid w:val="00D9403F"/>
    <w:rsid w:val="00D959B4"/>
    <w:rsid w:val="00DA40E1"/>
    <w:rsid w:val="00DA44DE"/>
    <w:rsid w:val="00DB620A"/>
    <w:rsid w:val="00DC0815"/>
    <w:rsid w:val="00DC3832"/>
    <w:rsid w:val="00DC7A51"/>
    <w:rsid w:val="00DD1DE8"/>
    <w:rsid w:val="00DD3B1E"/>
    <w:rsid w:val="00DE116E"/>
    <w:rsid w:val="00DE5B5F"/>
    <w:rsid w:val="00DF614E"/>
    <w:rsid w:val="00E00696"/>
    <w:rsid w:val="00E019BD"/>
    <w:rsid w:val="00E03651"/>
    <w:rsid w:val="00E03808"/>
    <w:rsid w:val="00E03FBD"/>
    <w:rsid w:val="00E060C2"/>
    <w:rsid w:val="00E06268"/>
    <w:rsid w:val="00E06324"/>
    <w:rsid w:val="00E07B81"/>
    <w:rsid w:val="00E10AFD"/>
    <w:rsid w:val="00E12B11"/>
    <w:rsid w:val="00E12FB0"/>
    <w:rsid w:val="00E14814"/>
    <w:rsid w:val="00E1591B"/>
    <w:rsid w:val="00E16A50"/>
    <w:rsid w:val="00E249D5"/>
    <w:rsid w:val="00E25017"/>
    <w:rsid w:val="00E26F73"/>
    <w:rsid w:val="00E30A34"/>
    <w:rsid w:val="00E3360C"/>
    <w:rsid w:val="00E33C68"/>
    <w:rsid w:val="00E34EEB"/>
    <w:rsid w:val="00E3687C"/>
    <w:rsid w:val="00E44EB9"/>
    <w:rsid w:val="00E45BDC"/>
    <w:rsid w:val="00E46358"/>
    <w:rsid w:val="00E471DC"/>
    <w:rsid w:val="00E50EB4"/>
    <w:rsid w:val="00E52C93"/>
    <w:rsid w:val="00E532FC"/>
    <w:rsid w:val="00E559B4"/>
    <w:rsid w:val="00E55BB0"/>
    <w:rsid w:val="00E609E5"/>
    <w:rsid w:val="00E60F27"/>
    <w:rsid w:val="00E62803"/>
    <w:rsid w:val="00E64D93"/>
    <w:rsid w:val="00E65EDB"/>
    <w:rsid w:val="00E66927"/>
    <w:rsid w:val="00E677B8"/>
    <w:rsid w:val="00E678D6"/>
    <w:rsid w:val="00E67FA1"/>
    <w:rsid w:val="00E723F7"/>
    <w:rsid w:val="00E7387D"/>
    <w:rsid w:val="00E73D53"/>
    <w:rsid w:val="00E75111"/>
    <w:rsid w:val="00E76476"/>
    <w:rsid w:val="00E77296"/>
    <w:rsid w:val="00E8605F"/>
    <w:rsid w:val="00E87527"/>
    <w:rsid w:val="00E87EF7"/>
    <w:rsid w:val="00E93763"/>
    <w:rsid w:val="00E96C4C"/>
    <w:rsid w:val="00EA1047"/>
    <w:rsid w:val="00EA2AAE"/>
    <w:rsid w:val="00EA2EC0"/>
    <w:rsid w:val="00EA427A"/>
    <w:rsid w:val="00EA723B"/>
    <w:rsid w:val="00EB058B"/>
    <w:rsid w:val="00EB6350"/>
    <w:rsid w:val="00EB687A"/>
    <w:rsid w:val="00EC1BE1"/>
    <w:rsid w:val="00EC2F62"/>
    <w:rsid w:val="00EC62EB"/>
    <w:rsid w:val="00EC6E9F"/>
    <w:rsid w:val="00ED0326"/>
    <w:rsid w:val="00ED44F0"/>
    <w:rsid w:val="00ED4B33"/>
    <w:rsid w:val="00ED5993"/>
    <w:rsid w:val="00ED7DD6"/>
    <w:rsid w:val="00EE060B"/>
    <w:rsid w:val="00EE15A1"/>
    <w:rsid w:val="00EE2A7C"/>
    <w:rsid w:val="00EE2C42"/>
    <w:rsid w:val="00EE341B"/>
    <w:rsid w:val="00EE4023"/>
    <w:rsid w:val="00EE4453"/>
    <w:rsid w:val="00EE5FCE"/>
    <w:rsid w:val="00EE6BBD"/>
    <w:rsid w:val="00EE6E1E"/>
    <w:rsid w:val="00EE705F"/>
    <w:rsid w:val="00EE7A97"/>
    <w:rsid w:val="00EF1462"/>
    <w:rsid w:val="00EF54FD"/>
    <w:rsid w:val="00F05D9C"/>
    <w:rsid w:val="00F05F25"/>
    <w:rsid w:val="00F07F0D"/>
    <w:rsid w:val="00F13112"/>
    <w:rsid w:val="00F158C0"/>
    <w:rsid w:val="00F16FE6"/>
    <w:rsid w:val="00F238BD"/>
    <w:rsid w:val="00F24992"/>
    <w:rsid w:val="00F32F2F"/>
    <w:rsid w:val="00F33F3F"/>
    <w:rsid w:val="00F35BDD"/>
    <w:rsid w:val="00F35EF0"/>
    <w:rsid w:val="00F3781F"/>
    <w:rsid w:val="00F403FD"/>
    <w:rsid w:val="00F41E72"/>
    <w:rsid w:val="00F45BDF"/>
    <w:rsid w:val="00F50300"/>
    <w:rsid w:val="00F5414B"/>
    <w:rsid w:val="00F56E39"/>
    <w:rsid w:val="00F623E9"/>
    <w:rsid w:val="00F63951"/>
    <w:rsid w:val="00F63C86"/>
    <w:rsid w:val="00F727E5"/>
    <w:rsid w:val="00F75499"/>
    <w:rsid w:val="00F766BE"/>
    <w:rsid w:val="00F76D1A"/>
    <w:rsid w:val="00F77EB9"/>
    <w:rsid w:val="00F80635"/>
    <w:rsid w:val="00F8115F"/>
    <w:rsid w:val="00F815D1"/>
    <w:rsid w:val="00F81E7E"/>
    <w:rsid w:val="00F81F0F"/>
    <w:rsid w:val="00F825F4"/>
    <w:rsid w:val="00F92AA1"/>
    <w:rsid w:val="00F932DE"/>
    <w:rsid w:val="00F963DD"/>
    <w:rsid w:val="00F9641A"/>
    <w:rsid w:val="00F97004"/>
    <w:rsid w:val="00FA094A"/>
    <w:rsid w:val="00FA2045"/>
    <w:rsid w:val="00FA2E7D"/>
    <w:rsid w:val="00FA7A66"/>
    <w:rsid w:val="00FB18B5"/>
    <w:rsid w:val="00FB1AA9"/>
    <w:rsid w:val="00FB4B5A"/>
    <w:rsid w:val="00FB5963"/>
    <w:rsid w:val="00FB5DAA"/>
    <w:rsid w:val="00FC04B9"/>
    <w:rsid w:val="00FC161A"/>
    <w:rsid w:val="00FC23D5"/>
    <w:rsid w:val="00FC4337"/>
    <w:rsid w:val="00FC4C1A"/>
    <w:rsid w:val="00FC628F"/>
    <w:rsid w:val="00FC6468"/>
    <w:rsid w:val="00FC6D49"/>
    <w:rsid w:val="00FD1996"/>
    <w:rsid w:val="00FD3CBD"/>
    <w:rsid w:val="00FD4922"/>
    <w:rsid w:val="00FD6461"/>
    <w:rsid w:val="00FE0281"/>
    <w:rsid w:val="00FE7083"/>
    <w:rsid w:val="00FF019F"/>
    <w:rsid w:val="00FF0926"/>
    <w:rsid w:val="00FF1B2A"/>
    <w:rsid w:val="00FF2160"/>
    <w:rsid w:val="00FF30DE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  <w15:docId w15:val="{4EA87226-1A65-4373-B9F1-B91DD1B0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EndNoteBibliographyTitle">
    <w:name w:val="EndNote Bibliography Title"/>
    <w:basedOn w:val="Normal"/>
    <w:link w:val="EndNoteBibliographyTitleChar"/>
    <w:rsid w:val="00356C7A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356C7A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356C7A"/>
    <w:pPr>
      <w:jc w:val="left"/>
    </w:pPr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356C7A"/>
    <w:rPr>
      <w:rFonts w:ascii="Calibri" w:hAnsi="Calibri" w:cs="Calibri"/>
      <w:noProof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0626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06268"/>
    <w:rPr>
      <w:rFonts w:ascii="Calibri" w:hAnsi="Calibri" w:cs="Calibri"/>
      <w:color w:val="000000"/>
    </w:rPr>
  </w:style>
  <w:style w:type="character" w:styleId="EndnoteReference">
    <w:name w:val="endnote reference"/>
    <w:basedOn w:val="DefaultParagraphFont"/>
    <w:uiPriority w:val="99"/>
    <w:semiHidden/>
    <w:unhideWhenUsed/>
    <w:rsid w:val="00E06268"/>
    <w:rPr>
      <w:vertAlign w:val="superscript"/>
    </w:rPr>
  </w:style>
  <w:style w:type="character" w:customStyle="1" w:styleId="st">
    <w:name w:val="st"/>
    <w:basedOn w:val="DefaultParagraphFont"/>
    <w:rsid w:val="00BE13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9AFD0-4D13-4926-8C85-3B4DAFAA6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13605</Words>
  <Characters>77549</Characters>
  <Application>Microsoft Office Word</Application>
  <DocSecurity>0</DocSecurity>
  <Lines>646</Lines>
  <Paragraphs>181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90973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>JoVE Editorial</dc:creator>
  <cp:keywords>Aug 2012 rev</cp:keywords>
  <cp:lastModifiedBy>Vineeta Bajaj</cp:lastModifiedBy>
  <cp:revision>2</cp:revision>
  <cp:lastPrinted>2013-05-29T14:32:00Z</cp:lastPrinted>
  <dcterms:created xsi:type="dcterms:W3CDTF">2019-02-14T19:26:00Z</dcterms:created>
  <dcterms:modified xsi:type="dcterms:W3CDTF">2019-02-14T19:26:00Z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  <property fmtid="{D5CDD505-2E9C-101B-9397-08002B2CF9AE}" pid="8" name="Mendeley Document_1">
    <vt:lpwstr>True</vt:lpwstr>
  </property>
  <property fmtid="{D5CDD505-2E9C-101B-9397-08002B2CF9AE}" pid="9" name="Mendeley Citation Style_1">
    <vt:lpwstr>http://www.zotero.org/styles/nature</vt:lpwstr>
  </property>
</Properties>
</file>