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2F" w:rsidRDefault="00C42E92">
      <w:pPr>
        <w:rPr>
          <w:rFonts w:hint="eastAsia"/>
        </w:rPr>
      </w:pPr>
      <w:r>
        <w:t>M</w:t>
      </w:r>
      <w:r>
        <w:rPr>
          <w:rFonts w:hint="eastAsia"/>
        </w:rPr>
        <w:t>ix solution composition:</w:t>
      </w:r>
    </w:p>
    <w:p w:rsidR="00C42E92" w:rsidRDefault="00C42E92">
      <w:r w:rsidRPr="003E57F2">
        <w:rPr>
          <w:rFonts w:cstheme="minorHAnsi"/>
        </w:rPr>
        <w:t>E3 solutio</w:t>
      </w:r>
      <w:bookmarkStart w:id="0" w:name="_GoBack"/>
      <w:bookmarkEnd w:id="0"/>
      <w:r w:rsidRPr="003E57F2">
        <w:rPr>
          <w:rFonts w:cstheme="minorHAnsi"/>
        </w:rPr>
        <w:t xml:space="preserve">n with 1 g/L glucose and </w:t>
      </w:r>
      <w:proofErr w:type="gramStart"/>
      <w:r w:rsidRPr="003E57F2">
        <w:rPr>
          <w:rFonts w:cstheme="minorHAnsi"/>
        </w:rPr>
        <w:t xml:space="preserve">5 </w:t>
      </w:r>
      <w:proofErr w:type="spellStart"/>
      <w:r w:rsidRPr="003E57F2">
        <w:rPr>
          <w:rFonts w:cstheme="minorHAnsi"/>
        </w:rPr>
        <w:t>mmol</w:t>
      </w:r>
      <w:proofErr w:type="spellEnd"/>
      <w:r w:rsidRPr="003E57F2">
        <w:rPr>
          <w:rFonts w:cstheme="minorHAnsi"/>
        </w:rPr>
        <w:t>/L L-glutamine</w:t>
      </w:r>
      <w:proofErr w:type="gramEnd"/>
    </w:p>
    <w:sectPr w:rsidR="00C4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92"/>
    <w:rsid w:val="003E57F2"/>
    <w:rsid w:val="00C42E92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2019-03-12T12:32:00Z</dcterms:created>
  <dcterms:modified xsi:type="dcterms:W3CDTF">2019-03-12T12:35:00Z</dcterms:modified>
</cp:coreProperties>
</file>