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B25C" w14:textId="77777777" w:rsidR="009F3731" w:rsidRPr="00215F14" w:rsidRDefault="001616DD" w:rsidP="00DC28D3">
      <w:pPr>
        <w:spacing w:after="0" w:line="240" w:lineRule="auto"/>
        <w:contextualSpacing/>
        <w:jc w:val="both"/>
        <w:rPr>
          <w:rFonts w:cstheme="minorHAnsi"/>
          <w:b/>
          <w:sz w:val="24"/>
          <w:szCs w:val="24"/>
          <w:lang w:eastAsia="he-IL"/>
        </w:rPr>
      </w:pPr>
      <w:r w:rsidRPr="00215F14">
        <w:rPr>
          <w:rFonts w:cstheme="minorHAnsi"/>
          <w:b/>
          <w:sz w:val="24"/>
          <w:szCs w:val="24"/>
          <w:lang w:eastAsia="he-IL"/>
        </w:rPr>
        <w:t>TITLE:</w:t>
      </w:r>
    </w:p>
    <w:p w14:paraId="7AC6C071" w14:textId="1A8D338F" w:rsidR="008057C5" w:rsidRPr="00215F14" w:rsidRDefault="00562E32" w:rsidP="00DC28D3">
      <w:pPr>
        <w:spacing w:after="0" w:line="240" w:lineRule="auto"/>
        <w:contextualSpacing/>
        <w:jc w:val="both"/>
        <w:rPr>
          <w:rFonts w:cstheme="minorHAnsi"/>
          <w:b/>
          <w:sz w:val="24"/>
          <w:szCs w:val="24"/>
          <w:lang w:eastAsia="he-IL"/>
        </w:rPr>
      </w:pPr>
      <w:r w:rsidRPr="00215F14">
        <w:rPr>
          <w:rFonts w:cstheme="minorHAnsi"/>
          <w:b/>
          <w:bCs/>
          <w:sz w:val="24"/>
          <w:szCs w:val="24"/>
          <w:lang w:eastAsia="he-IL"/>
        </w:rPr>
        <w:t>Applying Incongruent Visual-Tactile Stimuli during</w:t>
      </w:r>
      <w:r w:rsidR="0021017B" w:rsidRPr="00215F14">
        <w:rPr>
          <w:rFonts w:cstheme="minorHAnsi"/>
          <w:b/>
          <w:bCs/>
          <w:sz w:val="24"/>
          <w:szCs w:val="24"/>
          <w:lang w:eastAsia="he-IL"/>
        </w:rPr>
        <w:t xml:space="preserve"> </w:t>
      </w:r>
      <w:r w:rsidRPr="00215F14">
        <w:rPr>
          <w:rFonts w:cstheme="minorHAnsi"/>
          <w:b/>
          <w:bCs/>
          <w:sz w:val="24"/>
          <w:szCs w:val="24"/>
          <w:lang w:eastAsia="he-IL"/>
        </w:rPr>
        <w:t>Object Transfer with Vibro-Tactile Feedback</w:t>
      </w:r>
      <w:r w:rsidR="008057C5" w:rsidRPr="00215F14">
        <w:rPr>
          <w:rFonts w:cstheme="minorHAnsi"/>
          <w:b/>
          <w:bCs/>
          <w:sz w:val="24"/>
          <w:szCs w:val="24"/>
          <w:lang w:eastAsia="he-IL"/>
        </w:rPr>
        <w:t xml:space="preserve"> </w:t>
      </w:r>
    </w:p>
    <w:p w14:paraId="409A04BA" w14:textId="77777777" w:rsidR="009F3731" w:rsidRPr="00215F14" w:rsidRDefault="009F3731" w:rsidP="00DC28D3">
      <w:pPr>
        <w:spacing w:after="0" w:line="240" w:lineRule="auto"/>
        <w:contextualSpacing/>
        <w:jc w:val="both"/>
        <w:rPr>
          <w:rFonts w:cstheme="minorHAnsi"/>
          <w:bCs/>
          <w:color w:val="000000"/>
          <w:sz w:val="24"/>
          <w:szCs w:val="24"/>
        </w:rPr>
      </w:pPr>
    </w:p>
    <w:p w14:paraId="52A8F1F2" w14:textId="77777777" w:rsidR="009F3731" w:rsidRPr="00215F14" w:rsidRDefault="009F3731" w:rsidP="00DC28D3">
      <w:pPr>
        <w:spacing w:after="0" w:line="240" w:lineRule="auto"/>
        <w:contextualSpacing/>
        <w:jc w:val="both"/>
        <w:rPr>
          <w:rFonts w:cstheme="minorHAnsi"/>
          <w:b/>
          <w:bCs/>
          <w:color w:val="000000"/>
          <w:sz w:val="24"/>
          <w:szCs w:val="24"/>
        </w:rPr>
      </w:pPr>
      <w:r w:rsidRPr="00215F14">
        <w:rPr>
          <w:rFonts w:cstheme="minorHAnsi"/>
          <w:b/>
          <w:bCs/>
          <w:color w:val="000000"/>
          <w:sz w:val="24"/>
          <w:szCs w:val="24"/>
        </w:rPr>
        <w:t>AUTHORS AND AFFILICATIONS:</w:t>
      </w:r>
    </w:p>
    <w:p w14:paraId="35D1B2DA" w14:textId="483FCBCD" w:rsidR="008057C5" w:rsidRPr="00215F14" w:rsidRDefault="008057C5" w:rsidP="00DC28D3">
      <w:pPr>
        <w:spacing w:after="0" w:line="240" w:lineRule="auto"/>
        <w:contextualSpacing/>
        <w:jc w:val="both"/>
        <w:rPr>
          <w:rFonts w:cstheme="minorHAnsi"/>
          <w:bCs/>
          <w:color w:val="000000"/>
          <w:sz w:val="24"/>
          <w:szCs w:val="24"/>
          <w:vertAlign w:val="superscript"/>
        </w:rPr>
      </w:pPr>
      <w:r w:rsidRPr="00215F14">
        <w:rPr>
          <w:rFonts w:cstheme="minorHAnsi"/>
          <w:bCs/>
          <w:color w:val="000000"/>
          <w:sz w:val="24"/>
          <w:szCs w:val="24"/>
        </w:rPr>
        <w:t>Jason Friedman</w:t>
      </w:r>
      <w:r w:rsidRPr="00215F14">
        <w:rPr>
          <w:rFonts w:cstheme="minorHAnsi"/>
          <w:bCs/>
          <w:color w:val="000000"/>
          <w:sz w:val="24"/>
          <w:szCs w:val="24"/>
          <w:vertAlign w:val="superscript"/>
        </w:rPr>
        <w:t>1</w:t>
      </w:r>
      <w:r w:rsidR="00CE511C" w:rsidRPr="00215F14">
        <w:rPr>
          <w:rFonts w:cstheme="minorHAnsi"/>
          <w:bCs/>
          <w:color w:val="000000"/>
          <w:sz w:val="24"/>
          <w:szCs w:val="24"/>
        </w:rPr>
        <w:t>,</w:t>
      </w:r>
      <w:r w:rsidRPr="00215F14">
        <w:rPr>
          <w:rFonts w:cstheme="minorHAnsi"/>
          <w:bCs/>
          <w:color w:val="000000"/>
          <w:sz w:val="24"/>
          <w:szCs w:val="24"/>
        </w:rPr>
        <w:t xml:space="preserve"> Eitan Raveh</w:t>
      </w:r>
      <w:r w:rsidRPr="00215F14">
        <w:rPr>
          <w:rFonts w:cstheme="minorHAnsi"/>
          <w:bCs/>
          <w:color w:val="000000"/>
          <w:sz w:val="24"/>
          <w:szCs w:val="24"/>
          <w:vertAlign w:val="superscript"/>
        </w:rPr>
        <w:t>2</w:t>
      </w:r>
      <w:r w:rsidR="00CE511C" w:rsidRPr="00215F14">
        <w:rPr>
          <w:rFonts w:cstheme="minorHAnsi"/>
          <w:bCs/>
          <w:color w:val="000000"/>
          <w:sz w:val="24"/>
          <w:szCs w:val="24"/>
        </w:rPr>
        <w:t>,</w:t>
      </w:r>
      <w:r w:rsidRPr="00215F14">
        <w:rPr>
          <w:rFonts w:cstheme="minorHAnsi"/>
          <w:bCs/>
          <w:color w:val="000000"/>
          <w:sz w:val="24"/>
          <w:szCs w:val="24"/>
        </w:rPr>
        <w:t xml:space="preserve"> </w:t>
      </w:r>
      <w:proofErr w:type="spellStart"/>
      <w:r w:rsidRPr="00215F14">
        <w:rPr>
          <w:rFonts w:cstheme="minorHAnsi"/>
          <w:bCs/>
          <w:color w:val="000000"/>
          <w:sz w:val="24"/>
          <w:szCs w:val="24"/>
        </w:rPr>
        <w:t>Tehilla</w:t>
      </w:r>
      <w:proofErr w:type="spellEnd"/>
      <w:r w:rsidRPr="00215F14">
        <w:rPr>
          <w:rFonts w:cstheme="minorHAnsi"/>
          <w:bCs/>
          <w:color w:val="000000"/>
          <w:sz w:val="24"/>
          <w:szCs w:val="24"/>
        </w:rPr>
        <w:t xml:space="preserve"> Weiss</w:t>
      </w:r>
      <w:r w:rsidRPr="00215F14">
        <w:rPr>
          <w:rFonts w:cstheme="minorHAnsi"/>
          <w:bCs/>
          <w:color w:val="000000"/>
          <w:sz w:val="24"/>
          <w:szCs w:val="24"/>
          <w:vertAlign w:val="superscript"/>
        </w:rPr>
        <w:t>2</w:t>
      </w:r>
      <w:r w:rsidR="00CE511C" w:rsidRPr="00215F14">
        <w:rPr>
          <w:rFonts w:cstheme="minorHAnsi"/>
          <w:bCs/>
          <w:color w:val="000000"/>
          <w:sz w:val="24"/>
          <w:szCs w:val="24"/>
        </w:rPr>
        <w:t>,</w:t>
      </w:r>
      <w:r w:rsidRPr="00215F14">
        <w:rPr>
          <w:rFonts w:cstheme="minorHAnsi"/>
          <w:bCs/>
          <w:color w:val="000000"/>
          <w:sz w:val="24"/>
          <w:szCs w:val="24"/>
        </w:rPr>
        <w:t xml:space="preserve"> </w:t>
      </w:r>
      <w:proofErr w:type="spellStart"/>
      <w:r w:rsidRPr="00215F14">
        <w:rPr>
          <w:rFonts w:cstheme="minorHAnsi"/>
          <w:bCs/>
          <w:color w:val="000000"/>
          <w:sz w:val="24"/>
          <w:szCs w:val="24"/>
        </w:rPr>
        <w:t>Sophi</w:t>
      </w:r>
      <w:proofErr w:type="spellEnd"/>
      <w:r w:rsidRPr="00215F14">
        <w:rPr>
          <w:rFonts w:cstheme="minorHAnsi"/>
          <w:bCs/>
          <w:color w:val="000000"/>
          <w:sz w:val="24"/>
          <w:szCs w:val="24"/>
        </w:rPr>
        <w:t xml:space="preserve"> Itkin</w:t>
      </w:r>
      <w:r w:rsidRPr="00215F14">
        <w:rPr>
          <w:rFonts w:cstheme="minorHAnsi"/>
          <w:bCs/>
          <w:color w:val="000000"/>
          <w:sz w:val="24"/>
          <w:szCs w:val="24"/>
          <w:vertAlign w:val="superscript"/>
        </w:rPr>
        <w:t>2</w:t>
      </w:r>
      <w:r w:rsidR="00CE511C" w:rsidRPr="00215F14">
        <w:rPr>
          <w:rFonts w:cstheme="minorHAnsi"/>
          <w:bCs/>
          <w:color w:val="000000"/>
          <w:sz w:val="24"/>
          <w:szCs w:val="24"/>
        </w:rPr>
        <w:t>,</w:t>
      </w:r>
      <w:r w:rsidRPr="00215F14">
        <w:rPr>
          <w:rFonts w:cstheme="minorHAnsi"/>
          <w:bCs/>
          <w:color w:val="000000"/>
          <w:sz w:val="24"/>
          <w:szCs w:val="24"/>
        </w:rPr>
        <w:t xml:space="preserve"> </w:t>
      </w:r>
      <w:proofErr w:type="spellStart"/>
      <w:r w:rsidRPr="00215F14">
        <w:rPr>
          <w:rFonts w:cstheme="minorHAnsi"/>
          <w:bCs/>
          <w:color w:val="000000"/>
          <w:sz w:val="24"/>
          <w:szCs w:val="24"/>
        </w:rPr>
        <w:t>Dafna</w:t>
      </w:r>
      <w:proofErr w:type="spellEnd"/>
      <w:r w:rsidRPr="00215F14">
        <w:rPr>
          <w:rFonts w:cstheme="minorHAnsi"/>
          <w:bCs/>
          <w:color w:val="000000"/>
          <w:sz w:val="24"/>
          <w:szCs w:val="24"/>
        </w:rPr>
        <w:t xml:space="preserve"> Niv</w:t>
      </w:r>
      <w:r w:rsidRPr="00215F14">
        <w:rPr>
          <w:rFonts w:cstheme="minorHAnsi"/>
          <w:bCs/>
          <w:color w:val="000000"/>
          <w:sz w:val="24"/>
          <w:szCs w:val="24"/>
          <w:vertAlign w:val="superscript"/>
        </w:rPr>
        <w:t>2</w:t>
      </w:r>
      <w:r w:rsidR="00CE511C" w:rsidRPr="00215F14">
        <w:rPr>
          <w:rFonts w:cstheme="minorHAnsi"/>
          <w:bCs/>
          <w:color w:val="000000"/>
          <w:sz w:val="24"/>
          <w:szCs w:val="24"/>
        </w:rPr>
        <w:t>,</w:t>
      </w:r>
      <w:r w:rsidRPr="00215F14">
        <w:rPr>
          <w:rFonts w:cstheme="minorHAnsi"/>
          <w:bCs/>
          <w:color w:val="000000"/>
          <w:sz w:val="24"/>
          <w:szCs w:val="24"/>
        </w:rPr>
        <w:t xml:space="preserve"> </w:t>
      </w:r>
      <w:proofErr w:type="spellStart"/>
      <w:r w:rsidRPr="00215F14">
        <w:rPr>
          <w:rFonts w:cstheme="minorHAnsi"/>
          <w:bCs/>
          <w:color w:val="000000"/>
          <w:sz w:val="24"/>
          <w:szCs w:val="24"/>
        </w:rPr>
        <w:t>Mor</w:t>
      </w:r>
      <w:proofErr w:type="spellEnd"/>
      <w:r w:rsidRPr="00215F14">
        <w:rPr>
          <w:rFonts w:cstheme="minorHAnsi"/>
          <w:bCs/>
          <w:color w:val="000000"/>
          <w:sz w:val="24"/>
          <w:szCs w:val="24"/>
        </w:rPr>
        <w:t xml:space="preserve"> Hani</w:t>
      </w:r>
      <w:r w:rsidRPr="00215F14">
        <w:rPr>
          <w:rFonts w:cstheme="minorHAnsi"/>
          <w:bCs/>
          <w:color w:val="000000"/>
          <w:sz w:val="24"/>
          <w:szCs w:val="24"/>
          <w:vertAlign w:val="superscript"/>
        </w:rPr>
        <w:t>2</w:t>
      </w:r>
      <w:r w:rsidR="00CE511C" w:rsidRPr="00215F14">
        <w:rPr>
          <w:rFonts w:cstheme="minorHAnsi"/>
          <w:bCs/>
          <w:color w:val="000000"/>
          <w:sz w:val="24"/>
          <w:szCs w:val="24"/>
        </w:rPr>
        <w:t>,</w:t>
      </w:r>
      <w:r w:rsidRPr="00215F14">
        <w:rPr>
          <w:rFonts w:cstheme="minorHAnsi"/>
          <w:bCs/>
          <w:color w:val="000000"/>
          <w:sz w:val="24"/>
          <w:szCs w:val="24"/>
          <w:vertAlign w:val="superscript"/>
        </w:rPr>
        <w:t xml:space="preserve"> </w:t>
      </w:r>
      <w:proofErr w:type="spellStart"/>
      <w:r w:rsidRPr="00215F14">
        <w:rPr>
          <w:rFonts w:cstheme="minorHAnsi"/>
          <w:bCs/>
          <w:color w:val="000000"/>
          <w:sz w:val="24"/>
          <w:szCs w:val="24"/>
        </w:rPr>
        <w:t>Sigal</w:t>
      </w:r>
      <w:proofErr w:type="spellEnd"/>
      <w:r w:rsidRPr="00215F14">
        <w:rPr>
          <w:rFonts w:cstheme="minorHAnsi"/>
          <w:bCs/>
          <w:color w:val="000000"/>
          <w:sz w:val="24"/>
          <w:szCs w:val="24"/>
        </w:rPr>
        <w:t xml:space="preserve"> Portnoy</w:t>
      </w:r>
      <w:r w:rsidRPr="00215F14">
        <w:rPr>
          <w:rFonts w:cstheme="minorHAnsi"/>
          <w:bCs/>
          <w:color w:val="000000"/>
          <w:sz w:val="24"/>
          <w:szCs w:val="24"/>
          <w:vertAlign w:val="superscript"/>
        </w:rPr>
        <w:t>2</w:t>
      </w:r>
    </w:p>
    <w:p w14:paraId="6A6EECE6" w14:textId="77777777" w:rsidR="007C6288" w:rsidRPr="00215F14" w:rsidRDefault="007C6288" w:rsidP="00DC28D3">
      <w:pPr>
        <w:pStyle w:val="affiliation"/>
        <w:numPr>
          <w:ilvl w:val="0"/>
          <w:numId w:val="0"/>
        </w:numPr>
        <w:tabs>
          <w:tab w:val="clear" w:pos="-4320"/>
        </w:tabs>
        <w:ind w:right="0"/>
        <w:contextualSpacing/>
        <w:jc w:val="both"/>
        <w:rPr>
          <w:rFonts w:asciiTheme="minorHAnsi" w:hAnsiTheme="minorHAnsi" w:cstheme="minorHAnsi"/>
          <w:sz w:val="24"/>
          <w:szCs w:val="24"/>
        </w:rPr>
      </w:pPr>
    </w:p>
    <w:p w14:paraId="575F4DE9" w14:textId="257ED233" w:rsidR="001268A0" w:rsidRPr="00215F14" w:rsidRDefault="008057C5" w:rsidP="00DC28D3">
      <w:pPr>
        <w:pStyle w:val="affiliation"/>
        <w:numPr>
          <w:ilvl w:val="0"/>
          <w:numId w:val="0"/>
        </w:numPr>
        <w:tabs>
          <w:tab w:val="clear" w:pos="-4320"/>
        </w:tabs>
        <w:ind w:right="0"/>
        <w:contextualSpacing/>
        <w:jc w:val="both"/>
        <w:rPr>
          <w:rFonts w:asciiTheme="minorHAnsi" w:hAnsiTheme="minorHAnsi" w:cstheme="minorHAnsi"/>
          <w:sz w:val="24"/>
          <w:szCs w:val="24"/>
        </w:rPr>
      </w:pPr>
      <w:r w:rsidRPr="00215F14">
        <w:rPr>
          <w:rFonts w:asciiTheme="minorHAnsi" w:hAnsiTheme="minorHAnsi" w:cstheme="minorHAnsi"/>
          <w:sz w:val="24"/>
          <w:szCs w:val="24"/>
          <w:vertAlign w:val="superscript"/>
        </w:rPr>
        <w:t>1</w:t>
      </w:r>
      <w:r w:rsidRPr="00215F14">
        <w:rPr>
          <w:rFonts w:asciiTheme="minorHAnsi" w:hAnsiTheme="minorHAnsi" w:cstheme="minorHAnsi"/>
          <w:sz w:val="24"/>
          <w:szCs w:val="24"/>
        </w:rPr>
        <w:t>Department of Physiotherapy</w:t>
      </w:r>
      <w:r w:rsidR="001268A0" w:rsidRPr="00215F14">
        <w:rPr>
          <w:rFonts w:asciiTheme="minorHAnsi" w:hAnsiTheme="minorHAnsi" w:cstheme="minorHAnsi"/>
          <w:sz w:val="24"/>
          <w:szCs w:val="24"/>
        </w:rPr>
        <w:t>, Sackler Faculty of Medicine, Tel Aviv University, Tel Aviv, Israel</w:t>
      </w:r>
    </w:p>
    <w:p w14:paraId="10BDC934" w14:textId="273A14F1" w:rsidR="008057C5" w:rsidRPr="00215F14" w:rsidRDefault="008057C5" w:rsidP="00DC28D3">
      <w:pPr>
        <w:pStyle w:val="affiliation"/>
        <w:numPr>
          <w:ilvl w:val="0"/>
          <w:numId w:val="0"/>
        </w:numPr>
        <w:tabs>
          <w:tab w:val="clear" w:pos="-4320"/>
        </w:tabs>
        <w:ind w:right="0"/>
        <w:contextualSpacing/>
        <w:jc w:val="both"/>
        <w:rPr>
          <w:rFonts w:cstheme="minorHAnsi"/>
          <w:i/>
          <w:iCs/>
          <w:sz w:val="24"/>
          <w:szCs w:val="24"/>
        </w:rPr>
      </w:pPr>
      <w:r w:rsidRPr="00215F14">
        <w:rPr>
          <w:rFonts w:asciiTheme="minorHAnsi" w:hAnsiTheme="minorHAnsi" w:cstheme="minorHAnsi"/>
          <w:sz w:val="24"/>
          <w:szCs w:val="24"/>
          <w:vertAlign w:val="superscript"/>
        </w:rPr>
        <w:t>2</w:t>
      </w:r>
      <w:r w:rsidRPr="00215F14">
        <w:rPr>
          <w:rFonts w:asciiTheme="minorHAnsi" w:hAnsiTheme="minorHAnsi" w:cstheme="minorHAnsi"/>
          <w:sz w:val="24"/>
          <w:szCs w:val="24"/>
        </w:rPr>
        <w:t>Department of Occupational Therapy, Sackler Faculty of Medicine, Tel Aviv University, Tel Aviv, Israel</w:t>
      </w:r>
    </w:p>
    <w:p w14:paraId="5BDC9786" w14:textId="77777777" w:rsidR="008057C5" w:rsidRPr="00215F14" w:rsidRDefault="008057C5" w:rsidP="00DC28D3">
      <w:pPr>
        <w:spacing w:after="0" w:line="240" w:lineRule="auto"/>
        <w:contextualSpacing/>
        <w:jc w:val="both"/>
        <w:rPr>
          <w:rFonts w:cstheme="minorHAnsi"/>
          <w:iCs/>
          <w:sz w:val="24"/>
          <w:szCs w:val="24"/>
        </w:rPr>
      </w:pPr>
    </w:p>
    <w:p w14:paraId="38ADC789" w14:textId="276C4DF4" w:rsidR="008057C5" w:rsidRPr="00215F14" w:rsidRDefault="008057C5" w:rsidP="00DC28D3">
      <w:pPr>
        <w:spacing w:after="0" w:line="240" w:lineRule="auto"/>
        <w:contextualSpacing/>
        <w:jc w:val="both"/>
        <w:rPr>
          <w:rFonts w:eastAsia="SimSun" w:cstheme="minorHAnsi"/>
          <w:sz w:val="24"/>
          <w:szCs w:val="24"/>
        </w:rPr>
      </w:pPr>
      <w:r w:rsidRPr="00215F14">
        <w:rPr>
          <w:rFonts w:eastAsia="SimSun" w:cstheme="minorHAnsi"/>
          <w:sz w:val="24"/>
          <w:szCs w:val="24"/>
        </w:rPr>
        <w:t xml:space="preserve">Corresponding </w:t>
      </w:r>
      <w:r w:rsidR="00084860" w:rsidRPr="00215F14">
        <w:rPr>
          <w:rFonts w:eastAsia="SimSun" w:cstheme="minorHAnsi"/>
          <w:sz w:val="24"/>
          <w:szCs w:val="24"/>
        </w:rPr>
        <w:t>a</w:t>
      </w:r>
      <w:r w:rsidRPr="00215F14">
        <w:rPr>
          <w:rFonts w:eastAsia="SimSun" w:cstheme="minorHAnsi"/>
          <w:sz w:val="24"/>
          <w:szCs w:val="24"/>
        </w:rPr>
        <w:t>uthor:</w:t>
      </w:r>
    </w:p>
    <w:p w14:paraId="6FED914C" w14:textId="43B2C03F" w:rsidR="008057C5" w:rsidRPr="00215F14" w:rsidRDefault="008057C5" w:rsidP="00DC28D3">
      <w:pPr>
        <w:spacing w:after="0" w:line="240" w:lineRule="auto"/>
        <w:contextualSpacing/>
        <w:jc w:val="both"/>
        <w:rPr>
          <w:rFonts w:cstheme="minorHAnsi"/>
          <w:sz w:val="24"/>
          <w:szCs w:val="24"/>
        </w:rPr>
      </w:pPr>
      <w:r w:rsidRPr="00215F14">
        <w:rPr>
          <w:rFonts w:cstheme="minorHAnsi"/>
          <w:bCs/>
          <w:sz w:val="24"/>
          <w:szCs w:val="24"/>
        </w:rPr>
        <w:t>Sigal Portnoy</w:t>
      </w:r>
      <w:r w:rsidR="00084860" w:rsidRPr="00215F14">
        <w:rPr>
          <w:rFonts w:cstheme="minorHAnsi"/>
          <w:bCs/>
          <w:sz w:val="24"/>
          <w:szCs w:val="24"/>
        </w:rPr>
        <w:tab/>
      </w:r>
      <w:r w:rsidR="00084860" w:rsidRPr="00215F14">
        <w:rPr>
          <w:rFonts w:cstheme="minorHAnsi"/>
          <w:bCs/>
          <w:sz w:val="24"/>
          <w:szCs w:val="24"/>
        </w:rPr>
        <w:tab/>
        <w:t>(</w:t>
      </w:r>
      <w:r w:rsidRPr="00215F14">
        <w:rPr>
          <w:rFonts w:cstheme="minorHAnsi"/>
          <w:sz w:val="24"/>
          <w:szCs w:val="24"/>
          <w:lang w:val="it-IT"/>
        </w:rPr>
        <w:t>portnoys@post.tau.ac.il</w:t>
      </w:r>
      <w:r w:rsidR="00084860" w:rsidRPr="00215F14">
        <w:rPr>
          <w:rFonts w:cstheme="minorHAnsi"/>
          <w:sz w:val="24"/>
          <w:szCs w:val="24"/>
          <w:lang w:val="it-IT"/>
        </w:rPr>
        <w:t>)</w:t>
      </w:r>
    </w:p>
    <w:p w14:paraId="07EC08CD" w14:textId="77777777" w:rsidR="008057C5" w:rsidRPr="00215F14" w:rsidRDefault="008057C5" w:rsidP="00DC28D3">
      <w:pPr>
        <w:spacing w:after="0" w:line="240" w:lineRule="auto"/>
        <w:contextualSpacing/>
        <w:jc w:val="both"/>
        <w:rPr>
          <w:rFonts w:cstheme="minorHAnsi"/>
          <w:sz w:val="24"/>
          <w:szCs w:val="24"/>
          <w:lang w:val="it-IT"/>
        </w:rPr>
      </w:pPr>
    </w:p>
    <w:p w14:paraId="5C13B9F8" w14:textId="7E6BB563" w:rsidR="008057C5" w:rsidRPr="00215F14" w:rsidRDefault="00A037E9" w:rsidP="00DC28D3">
      <w:pPr>
        <w:spacing w:after="0" w:line="240" w:lineRule="auto"/>
        <w:contextualSpacing/>
        <w:jc w:val="both"/>
        <w:rPr>
          <w:rFonts w:cstheme="minorHAnsi"/>
          <w:sz w:val="24"/>
          <w:szCs w:val="24"/>
          <w:lang w:val="it-IT"/>
        </w:rPr>
      </w:pPr>
      <w:r w:rsidRPr="00215F14">
        <w:rPr>
          <w:rFonts w:cstheme="minorHAnsi"/>
          <w:sz w:val="24"/>
          <w:szCs w:val="24"/>
          <w:lang w:val="it-IT"/>
        </w:rPr>
        <w:t xml:space="preserve">Email </w:t>
      </w:r>
      <w:r w:rsidR="00F3411A" w:rsidRPr="00215F14">
        <w:rPr>
          <w:rFonts w:cstheme="minorHAnsi"/>
          <w:sz w:val="24"/>
          <w:szCs w:val="24"/>
          <w:lang w:val="it-IT"/>
        </w:rPr>
        <w:t>a</w:t>
      </w:r>
      <w:r w:rsidRPr="00215F14">
        <w:rPr>
          <w:rFonts w:cstheme="minorHAnsi"/>
          <w:sz w:val="24"/>
          <w:szCs w:val="24"/>
          <w:lang w:val="it-IT"/>
        </w:rPr>
        <w:t xml:space="preserve">ddresses of </w:t>
      </w:r>
      <w:r w:rsidR="00F3411A" w:rsidRPr="00215F14">
        <w:rPr>
          <w:rFonts w:cstheme="minorHAnsi"/>
          <w:sz w:val="24"/>
          <w:szCs w:val="24"/>
          <w:lang w:val="it-IT"/>
        </w:rPr>
        <w:t>c</w:t>
      </w:r>
      <w:r w:rsidRPr="00215F14">
        <w:rPr>
          <w:rFonts w:cstheme="minorHAnsi"/>
          <w:sz w:val="24"/>
          <w:szCs w:val="24"/>
          <w:lang w:val="it-IT"/>
        </w:rPr>
        <w:t>o-authors:</w:t>
      </w:r>
    </w:p>
    <w:p w14:paraId="39DAFB85" w14:textId="2A2D8EAE" w:rsidR="00A037E9" w:rsidRPr="00215F14" w:rsidRDefault="00A037E9" w:rsidP="00DC28D3">
      <w:pPr>
        <w:spacing w:after="0" w:line="240" w:lineRule="auto"/>
        <w:contextualSpacing/>
        <w:jc w:val="both"/>
        <w:rPr>
          <w:rFonts w:cstheme="minorHAnsi"/>
          <w:sz w:val="24"/>
          <w:szCs w:val="24"/>
          <w:lang w:val="it-IT"/>
        </w:rPr>
      </w:pPr>
      <w:r w:rsidRPr="00215F14">
        <w:rPr>
          <w:rFonts w:cstheme="minorHAnsi"/>
          <w:sz w:val="24"/>
          <w:szCs w:val="24"/>
          <w:lang w:val="it-IT"/>
        </w:rPr>
        <w:t>Jason Friedman</w:t>
      </w:r>
      <w:r w:rsidR="00E0769D" w:rsidRPr="00215F14">
        <w:rPr>
          <w:rFonts w:cstheme="minorHAnsi"/>
          <w:sz w:val="24"/>
          <w:szCs w:val="24"/>
          <w:lang w:val="it-IT"/>
        </w:rPr>
        <w:tab/>
        <w:t>(</w:t>
      </w:r>
      <w:r w:rsidRPr="00215F14">
        <w:rPr>
          <w:rFonts w:cstheme="minorHAnsi"/>
          <w:sz w:val="24"/>
          <w:szCs w:val="24"/>
          <w:lang w:val="it-IT"/>
        </w:rPr>
        <w:t>jason@post.tau.ac.il</w:t>
      </w:r>
      <w:r w:rsidR="00E0769D" w:rsidRPr="00215F14">
        <w:rPr>
          <w:rFonts w:cstheme="minorHAnsi"/>
          <w:sz w:val="24"/>
          <w:szCs w:val="24"/>
          <w:lang w:val="it-IT"/>
        </w:rPr>
        <w:t>)</w:t>
      </w:r>
    </w:p>
    <w:p w14:paraId="0CDC37FA" w14:textId="30C76947" w:rsidR="00A037E9" w:rsidRPr="00215F14" w:rsidRDefault="00A037E9" w:rsidP="00DC28D3">
      <w:pPr>
        <w:spacing w:after="0" w:line="240" w:lineRule="auto"/>
        <w:contextualSpacing/>
        <w:jc w:val="both"/>
        <w:rPr>
          <w:rFonts w:cstheme="minorHAnsi"/>
          <w:sz w:val="24"/>
          <w:szCs w:val="24"/>
          <w:lang w:val="it-IT"/>
        </w:rPr>
      </w:pPr>
      <w:r w:rsidRPr="00215F14">
        <w:rPr>
          <w:rFonts w:cstheme="minorHAnsi"/>
          <w:sz w:val="24"/>
          <w:szCs w:val="24"/>
          <w:lang w:val="it-IT"/>
        </w:rPr>
        <w:t>Eitan Raveh</w:t>
      </w:r>
      <w:r w:rsidR="00E0769D" w:rsidRPr="00215F14">
        <w:rPr>
          <w:rFonts w:cstheme="minorHAnsi"/>
          <w:sz w:val="24"/>
          <w:szCs w:val="24"/>
          <w:lang w:val="it-IT"/>
        </w:rPr>
        <w:tab/>
      </w:r>
      <w:r w:rsidR="00E0769D" w:rsidRPr="00215F14">
        <w:rPr>
          <w:rFonts w:cstheme="minorHAnsi"/>
          <w:sz w:val="24"/>
          <w:szCs w:val="24"/>
          <w:lang w:val="it-IT"/>
        </w:rPr>
        <w:tab/>
        <w:t>(</w:t>
      </w:r>
      <w:r w:rsidRPr="00215F14">
        <w:rPr>
          <w:rFonts w:cstheme="minorHAnsi"/>
          <w:sz w:val="24"/>
          <w:szCs w:val="24"/>
          <w:lang w:val="it-IT"/>
        </w:rPr>
        <w:t>eitanrav@gmail.com</w:t>
      </w:r>
      <w:r w:rsidR="00E0769D" w:rsidRPr="00215F14">
        <w:rPr>
          <w:rFonts w:cstheme="minorHAnsi"/>
          <w:sz w:val="24"/>
          <w:szCs w:val="24"/>
          <w:lang w:val="it-IT"/>
        </w:rPr>
        <w:t>)</w:t>
      </w:r>
    </w:p>
    <w:p w14:paraId="35FD5675" w14:textId="6D1E87E1" w:rsidR="00A037E9" w:rsidRPr="00215F14" w:rsidRDefault="00A037E9" w:rsidP="00DC28D3">
      <w:pPr>
        <w:spacing w:after="0" w:line="240" w:lineRule="auto"/>
        <w:contextualSpacing/>
        <w:jc w:val="both"/>
        <w:rPr>
          <w:rFonts w:cstheme="minorHAnsi"/>
          <w:sz w:val="24"/>
          <w:szCs w:val="24"/>
          <w:lang w:val="it-IT"/>
        </w:rPr>
      </w:pPr>
      <w:r w:rsidRPr="00215F14">
        <w:rPr>
          <w:rFonts w:cstheme="minorHAnsi"/>
          <w:sz w:val="24"/>
          <w:szCs w:val="24"/>
          <w:lang w:val="it-IT"/>
        </w:rPr>
        <w:t>Tehilla Weiss</w:t>
      </w:r>
      <w:r w:rsidR="00E0769D" w:rsidRPr="00215F14">
        <w:rPr>
          <w:rFonts w:cstheme="minorHAnsi"/>
          <w:sz w:val="24"/>
          <w:szCs w:val="24"/>
          <w:lang w:val="it-IT"/>
        </w:rPr>
        <w:tab/>
      </w:r>
      <w:r w:rsidR="00E0769D" w:rsidRPr="00215F14">
        <w:rPr>
          <w:rFonts w:cstheme="minorHAnsi"/>
          <w:sz w:val="24"/>
          <w:szCs w:val="24"/>
          <w:lang w:val="it-IT"/>
        </w:rPr>
        <w:tab/>
        <w:t>(</w:t>
      </w:r>
      <w:r w:rsidRPr="00215F14">
        <w:rPr>
          <w:rFonts w:cstheme="minorHAnsi"/>
          <w:sz w:val="24"/>
          <w:szCs w:val="24"/>
          <w:lang w:val="it-IT"/>
        </w:rPr>
        <w:t>tehillallas@gmail.com</w:t>
      </w:r>
      <w:r w:rsidR="00E0769D" w:rsidRPr="00215F14">
        <w:rPr>
          <w:rFonts w:cstheme="minorHAnsi"/>
          <w:sz w:val="24"/>
          <w:szCs w:val="24"/>
          <w:lang w:val="it-IT"/>
        </w:rPr>
        <w:t>)</w:t>
      </w:r>
    </w:p>
    <w:p w14:paraId="53567CA2" w14:textId="474FC0B1" w:rsidR="00A037E9" w:rsidRPr="00215F14" w:rsidRDefault="00A037E9" w:rsidP="00DC28D3">
      <w:pPr>
        <w:spacing w:after="0" w:line="240" w:lineRule="auto"/>
        <w:contextualSpacing/>
        <w:jc w:val="both"/>
        <w:rPr>
          <w:rFonts w:cstheme="minorHAnsi"/>
          <w:bCs/>
          <w:color w:val="000000"/>
          <w:sz w:val="24"/>
          <w:szCs w:val="24"/>
        </w:rPr>
      </w:pPr>
      <w:proofErr w:type="spellStart"/>
      <w:r w:rsidRPr="00215F14">
        <w:rPr>
          <w:rFonts w:cstheme="minorHAnsi"/>
          <w:bCs/>
          <w:color w:val="000000"/>
          <w:sz w:val="24"/>
          <w:szCs w:val="24"/>
        </w:rPr>
        <w:t>Sophi</w:t>
      </w:r>
      <w:proofErr w:type="spellEnd"/>
      <w:r w:rsidRPr="00215F14">
        <w:rPr>
          <w:rFonts w:cstheme="minorHAnsi"/>
          <w:bCs/>
          <w:color w:val="000000"/>
          <w:sz w:val="24"/>
          <w:szCs w:val="24"/>
        </w:rPr>
        <w:t xml:space="preserve"> </w:t>
      </w:r>
      <w:proofErr w:type="spellStart"/>
      <w:r w:rsidRPr="00215F14">
        <w:rPr>
          <w:rFonts w:cstheme="minorHAnsi"/>
          <w:bCs/>
          <w:color w:val="000000"/>
          <w:sz w:val="24"/>
          <w:szCs w:val="24"/>
        </w:rPr>
        <w:t>Itkin</w:t>
      </w:r>
      <w:proofErr w:type="spellEnd"/>
      <w:r w:rsidR="00E0769D" w:rsidRPr="00215F14">
        <w:rPr>
          <w:rFonts w:cstheme="minorHAnsi"/>
          <w:bCs/>
          <w:color w:val="000000"/>
          <w:sz w:val="24"/>
          <w:szCs w:val="24"/>
        </w:rPr>
        <w:tab/>
      </w:r>
      <w:r w:rsidR="00E0769D" w:rsidRPr="00215F14">
        <w:rPr>
          <w:rFonts w:cstheme="minorHAnsi"/>
          <w:bCs/>
          <w:color w:val="000000"/>
          <w:sz w:val="24"/>
          <w:szCs w:val="24"/>
        </w:rPr>
        <w:tab/>
        <w:t>(</w:t>
      </w:r>
      <w:r w:rsidRPr="00215F14">
        <w:rPr>
          <w:rFonts w:cstheme="minorHAnsi"/>
          <w:bCs/>
          <w:color w:val="000000"/>
          <w:sz w:val="24"/>
          <w:szCs w:val="24"/>
        </w:rPr>
        <w:t>sophiitkin@yahoo.com</w:t>
      </w:r>
      <w:r w:rsidR="00E0769D" w:rsidRPr="00215F14">
        <w:rPr>
          <w:rFonts w:cstheme="minorHAnsi"/>
          <w:bCs/>
          <w:color w:val="000000"/>
          <w:sz w:val="24"/>
          <w:szCs w:val="24"/>
        </w:rPr>
        <w:t>)</w:t>
      </w:r>
    </w:p>
    <w:p w14:paraId="6F8712DA" w14:textId="59A02D2D" w:rsidR="00A037E9" w:rsidRPr="00215F14" w:rsidRDefault="00A037E9" w:rsidP="00DC28D3">
      <w:pPr>
        <w:spacing w:after="0" w:line="240" w:lineRule="auto"/>
        <w:contextualSpacing/>
        <w:jc w:val="both"/>
        <w:rPr>
          <w:rFonts w:cstheme="minorHAnsi"/>
          <w:bCs/>
          <w:color w:val="000000"/>
          <w:sz w:val="24"/>
          <w:szCs w:val="24"/>
        </w:rPr>
      </w:pPr>
      <w:proofErr w:type="spellStart"/>
      <w:r w:rsidRPr="00215F14">
        <w:rPr>
          <w:rFonts w:cstheme="minorHAnsi"/>
          <w:bCs/>
          <w:color w:val="000000"/>
          <w:sz w:val="24"/>
          <w:szCs w:val="24"/>
        </w:rPr>
        <w:t>Dafna</w:t>
      </w:r>
      <w:proofErr w:type="spellEnd"/>
      <w:r w:rsidRPr="00215F14">
        <w:rPr>
          <w:rFonts w:cstheme="minorHAnsi"/>
          <w:bCs/>
          <w:color w:val="000000"/>
          <w:sz w:val="24"/>
          <w:szCs w:val="24"/>
        </w:rPr>
        <w:t xml:space="preserve"> </w:t>
      </w:r>
      <w:proofErr w:type="spellStart"/>
      <w:r w:rsidRPr="00215F14">
        <w:rPr>
          <w:rFonts w:cstheme="minorHAnsi"/>
          <w:bCs/>
          <w:color w:val="000000"/>
          <w:sz w:val="24"/>
          <w:szCs w:val="24"/>
        </w:rPr>
        <w:t>Niv</w:t>
      </w:r>
      <w:proofErr w:type="spellEnd"/>
      <w:r w:rsidR="00E0769D" w:rsidRPr="00215F14">
        <w:rPr>
          <w:rFonts w:cstheme="minorHAnsi"/>
          <w:bCs/>
          <w:color w:val="000000"/>
          <w:sz w:val="24"/>
          <w:szCs w:val="24"/>
        </w:rPr>
        <w:tab/>
      </w:r>
      <w:r w:rsidR="00E0769D" w:rsidRPr="00215F14">
        <w:rPr>
          <w:rFonts w:cstheme="minorHAnsi"/>
          <w:bCs/>
          <w:color w:val="000000"/>
          <w:sz w:val="24"/>
          <w:szCs w:val="24"/>
        </w:rPr>
        <w:tab/>
        <w:t>(</w:t>
      </w:r>
      <w:r w:rsidRPr="00215F14">
        <w:rPr>
          <w:rFonts w:cstheme="minorHAnsi"/>
          <w:bCs/>
          <w:color w:val="000000"/>
          <w:sz w:val="24"/>
          <w:szCs w:val="24"/>
        </w:rPr>
        <w:t>dafniv@gmail.com</w:t>
      </w:r>
      <w:r w:rsidR="00E0769D" w:rsidRPr="00215F14">
        <w:rPr>
          <w:rFonts w:cstheme="minorHAnsi"/>
          <w:bCs/>
          <w:color w:val="000000"/>
          <w:sz w:val="24"/>
          <w:szCs w:val="24"/>
        </w:rPr>
        <w:t>)</w:t>
      </w:r>
    </w:p>
    <w:p w14:paraId="3C342AEC" w14:textId="70F2003F" w:rsidR="00A037E9" w:rsidRPr="00215F14" w:rsidRDefault="00A037E9" w:rsidP="00DC28D3">
      <w:pPr>
        <w:spacing w:after="0" w:line="240" w:lineRule="auto"/>
        <w:contextualSpacing/>
        <w:jc w:val="both"/>
        <w:rPr>
          <w:rFonts w:cstheme="minorHAnsi"/>
          <w:sz w:val="24"/>
          <w:szCs w:val="24"/>
        </w:rPr>
      </w:pPr>
      <w:proofErr w:type="spellStart"/>
      <w:r w:rsidRPr="00215F14">
        <w:rPr>
          <w:rFonts w:cstheme="minorHAnsi"/>
          <w:bCs/>
          <w:color w:val="000000"/>
          <w:sz w:val="24"/>
          <w:szCs w:val="24"/>
        </w:rPr>
        <w:t>Mor</w:t>
      </w:r>
      <w:proofErr w:type="spellEnd"/>
      <w:r w:rsidRPr="00215F14">
        <w:rPr>
          <w:rFonts w:cstheme="minorHAnsi"/>
          <w:bCs/>
          <w:color w:val="000000"/>
          <w:sz w:val="24"/>
          <w:szCs w:val="24"/>
        </w:rPr>
        <w:t xml:space="preserve"> Hani</w:t>
      </w:r>
      <w:r w:rsidR="00E0769D" w:rsidRPr="00215F14">
        <w:rPr>
          <w:rFonts w:cstheme="minorHAnsi"/>
          <w:bCs/>
          <w:color w:val="000000"/>
          <w:sz w:val="24"/>
          <w:szCs w:val="24"/>
        </w:rPr>
        <w:tab/>
      </w:r>
      <w:r w:rsidR="00E0769D" w:rsidRPr="00215F14">
        <w:rPr>
          <w:rFonts w:cstheme="minorHAnsi"/>
          <w:bCs/>
          <w:color w:val="000000"/>
          <w:sz w:val="24"/>
          <w:szCs w:val="24"/>
        </w:rPr>
        <w:tab/>
        <w:t>(</w:t>
      </w:r>
      <w:r w:rsidRPr="00215F14">
        <w:rPr>
          <w:rFonts w:cstheme="minorHAnsi"/>
          <w:sz w:val="24"/>
          <w:szCs w:val="24"/>
        </w:rPr>
        <w:t>morhani89@gmail.com</w:t>
      </w:r>
      <w:r w:rsidR="00E0769D" w:rsidRPr="00215F14">
        <w:rPr>
          <w:rFonts w:cstheme="minorHAnsi"/>
          <w:sz w:val="24"/>
          <w:szCs w:val="24"/>
        </w:rPr>
        <w:t>)</w:t>
      </w:r>
    </w:p>
    <w:p w14:paraId="628A54F4" w14:textId="77777777" w:rsidR="0003059D" w:rsidRPr="00215F14" w:rsidRDefault="0003059D" w:rsidP="00DC28D3">
      <w:pPr>
        <w:spacing w:after="0" w:line="240" w:lineRule="auto"/>
        <w:contextualSpacing/>
        <w:jc w:val="both"/>
        <w:rPr>
          <w:rFonts w:cstheme="minorHAnsi"/>
          <w:sz w:val="24"/>
          <w:szCs w:val="24"/>
        </w:rPr>
      </w:pPr>
    </w:p>
    <w:p w14:paraId="6FE9FA9E" w14:textId="77777777" w:rsidR="0003059D" w:rsidRPr="00215F14" w:rsidRDefault="0003059D" w:rsidP="00DC28D3">
      <w:pPr>
        <w:spacing w:after="0" w:line="240" w:lineRule="auto"/>
        <w:contextualSpacing/>
        <w:jc w:val="both"/>
        <w:rPr>
          <w:rFonts w:cstheme="minorHAnsi"/>
          <w:b/>
          <w:sz w:val="24"/>
          <w:szCs w:val="24"/>
        </w:rPr>
      </w:pPr>
      <w:r w:rsidRPr="00215F14">
        <w:rPr>
          <w:rFonts w:cstheme="minorHAnsi"/>
          <w:b/>
          <w:sz w:val="24"/>
          <w:szCs w:val="24"/>
        </w:rPr>
        <w:t>KEYWORDS:</w:t>
      </w:r>
    </w:p>
    <w:p w14:paraId="7E406167" w14:textId="77777777" w:rsidR="0003059D" w:rsidRPr="00215F14" w:rsidRDefault="0003059D" w:rsidP="00DC28D3">
      <w:pPr>
        <w:spacing w:after="0" w:line="240" w:lineRule="auto"/>
        <w:contextualSpacing/>
        <w:jc w:val="both"/>
        <w:rPr>
          <w:rFonts w:cstheme="minorHAnsi"/>
          <w:sz w:val="24"/>
          <w:szCs w:val="24"/>
        </w:rPr>
      </w:pPr>
      <w:r w:rsidRPr="00215F14">
        <w:rPr>
          <w:rFonts w:cstheme="minorHAnsi"/>
          <w:sz w:val="24"/>
          <w:szCs w:val="24"/>
        </w:rPr>
        <w:t>motion capture, virtual manipulation, perception, feedback, hand-eye coordination, virtual reality</w:t>
      </w:r>
    </w:p>
    <w:p w14:paraId="1F33716F" w14:textId="77777777" w:rsidR="008057C5" w:rsidRPr="0003059D" w:rsidRDefault="008057C5" w:rsidP="00DC28D3">
      <w:pPr>
        <w:spacing w:after="0" w:line="240" w:lineRule="auto"/>
        <w:contextualSpacing/>
        <w:jc w:val="both"/>
        <w:rPr>
          <w:rFonts w:cstheme="minorHAnsi"/>
          <w:b/>
          <w:sz w:val="24"/>
          <w:szCs w:val="24"/>
          <w:lang w:val="it-IT"/>
        </w:rPr>
      </w:pPr>
    </w:p>
    <w:p w14:paraId="7D9E7BB2" w14:textId="65D1E07F" w:rsidR="00495A77" w:rsidRPr="00215F14" w:rsidRDefault="003E2B4B" w:rsidP="00DC28D3">
      <w:pPr>
        <w:spacing w:after="0" w:line="240" w:lineRule="auto"/>
        <w:contextualSpacing/>
        <w:jc w:val="both"/>
        <w:rPr>
          <w:rFonts w:cstheme="minorHAnsi"/>
          <w:b/>
          <w:sz w:val="24"/>
          <w:szCs w:val="24"/>
        </w:rPr>
      </w:pPr>
      <w:r w:rsidRPr="00215F14">
        <w:rPr>
          <w:rFonts w:cstheme="minorHAnsi"/>
          <w:b/>
          <w:sz w:val="24"/>
          <w:szCs w:val="24"/>
        </w:rPr>
        <w:t>SUMMARY:</w:t>
      </w:r>
    </w:p>
    <w:p w14:paraId="24ECA1FA" w14:textId="60D66A39" w:rsidR="004C7FA5" w:rsidRPr="00215F14" w:rsidRDefault="00A32E4C" w:rsidP="00DC28D3">
      <w:pPr>
        <w:spacing w:after="0" w:line="240" w:lineRule="auto"/>
        <w:contextualSpacing/>
        <w:jc w:val="both"/>
        <w:rPr>
          <w:rFonts w:cstheme="minorHAnsi"/>
          <w:sz w:val="24"/>
          <w:szCs w:val="24"/>
        </w:rPr>
      </w:pPr>
      <w:r w:rsidRPr="00215F14">
        <w:rPr>
          <w:rFonts w:cstheme="minorHAnsi"/>
          <w:sz w:val="24"/>
          <w:szCs w:val="24"/>
        </w:rPr>
        <w:t>W</w:t>
      </w:r>
      <w:r w:rsidR="004C7FA5" w:rsidRPr="00215F14">
        <w:rPr>
          <w:rFonts w:cstheme="minorHAnsi"/>
          <w:sz w:val="24"/>
          <w:szCs w:val="24"/>
        </w:rPr>
        <w:t>e present a protocol to apply incongruent visual-tactile stimuli during an object transfer task. Specifically, during block transfers</w:t>
      </w:r>
      <w:r w:rsidR="00053663">
        <w:rPr>
          <w:rFonts w:cstheme="minorHAnsi"/>
          <w:sz w:val="24"/>
          <w:szCs w:val="24"/>
        </w:rPr>
        <w:t>,</w:t>
      </w:r>
      <w:r w:rsidR="004C7FA5" w:rsidRPr="00215F14">
        <w:rPr>
          <w:rFonts w:cstheme="minorHAnsi"/>
          <w:sz w:val="24"/>
          <w:szCs w:val="24"/>
        </w:rPr>
        <w:t xml:space="preserve"> </w:t>
      </w:r>
      <w:r w:rsidR="008A26E0" w:rsidRPr="00215F14">
        <w:rPr>
          <w:rFonts w:cstheme="minorHAnsi"/>
          <w:sz w:val="24"/>
          <w:szCs w:val="24"/>
        </w:rPr>
        <w:t>performed while</w:t>
      </w:r>
      <w:r w:rsidR="004C7FA5" w:rsidRPr="00215F14">
        <w:rPr>
          <w:rFonts w:cstheme="minorHAnsi"/>
          <w:sz w:val="24"/>
          <w:szCs w:val="24"/>
        </w:rPr>
        <w:t xml:space="preserve"> the hand is hidden</w:t>
      </w:r>
      <w:r w:rsidR="008A26E0" w:rsidRPr="00215F14">
        <w:rPr>
          <w:rFonts w:cstheme="minorHAnsi"/>
          <w:sz w:val="24"/>
          <w:szCs w:val="24"/>
        </w:rPr>
        <w:t>,</w:t>
      </w:r>
      <w:r w:rsidR="004C7FA5" w:rsidRPr="00215F14">
        <w:rPr>
          <w:rFonts w:cstheme="minorHAnsi"/>
          <w:sz w:val="24"/>
          <w:szCs w:val="24"/>
        </w:rPr>
        <w:t xml:space="preserve"> a virtual presentation of the block shows random occurrences of false block drops. The protocol also describes adding vibrotactile feedback while performing the motor task.</w:t>
      </w:r>
      <w:r w:rsidR="00A117CF" w:rsidRPr="00215F14">
        <w:rPr>
          <w:rFonts w:cstheme="minorHAnsi"/>
          <w:sz w:val="24"/>
          <w:szCs w:val="24"/>
        </w:rPr>
        <w:t xml:space="preserve"> </w:t>
      </w:r>
    </w:p>
    <w:p w14:paraId="4E70227A" w14:textId="77777777" w:rsidR="00085EE9" w:rsidRPr="00215F14" w:rsidRDefault="00085EE9" w:rsidP="00DC28D3">
      <w:pPr>
        <w:spacing w:after="0" w:line="240" w:lineRule="auto"/>
        <w:contextualSpacing/>
        <w:jc w:val="both"/>
        <w:rPr>
          <w:rFonts w:cstheme="minorHAnsi"/>
          <w:sz w:val="24"/>
          <w:szCs w:val="24"/>
        </w:rPr>
      </w:pPr>
    </w:p>
    <w:p w14:paraId="5ED0B034" w14:textId="744C769E" w:rsidR="00354C77" w:rsidRPr="00215F14" w:rsidRDefault="003E2B4B" w:rsidP="00DC28D3">
      <w:pPr>
        <w:spacing w:after="0" w:line="240" w:lineRule="auto"/>
        <w:contextualSpacing/>
        <w:jc w:val="both"/>
        <w:rPr>
          <w:rFonts w:cstheme="minorHAnsi"/>
          <w:b/>
          <w:sz w:val="24"/>
          <w:szCs w:val="24"/>
        </w:rPr>
      </w:pPr>
      <w:r w:rsidRPr="00215F14">
        <w:rPr>
          <w:rFonts w:cstheme="minorHAnsi"/>
          <w:b/>
          <w:sz w:val="24"/>
          <w:szCs w:val="24"/>
        </w:rPr>
        <w:t>ABSTRACT:</w:t>
      </w:r>
    </w:p>
    <w:p w14:paraId="4089B0D1" w14:textId="499830D2" w:rsidR="00FB021D" w:rsidRPr="00215F14" w:rsidRDefault="00354C77" w:rsidP="00DC28D3">
      <w:pPr>
        <w:spacing w:after="0" w:line="240" w:lineRule="auto"/>
        <w:contextualSpacing/>
        <w:jc w:val="both"/>
        <w:rPr>
          <w:rFonts w:cstheme="minorHAnsi"/>
          <w:sz w:val="24"/>
          <w:szCs w:val="24"/>
        </w:rPr>
      </w:pPr>
      <w:r w:rsidRPr="00215F14">
        <w:rPr>
          <w:rFonts w:cstheme="minorHAnsi"/>
          <w:sz w:val="24"/>
          <w:szCs w:val="24"/>
        </w:rPr>
        <w:t xml:space="preserve">The </w:t>
      </w:r>
      <w:r w:rsidR="007C6A55" w:rsidRPr="00215F14">
        <w:rPr>
          <w:rFonts w:cstheme="minorHAnsi"/>
          <w:sz w:val="24"/>
          <w:szCs w:val="24"/>
        </w:rPr>
        <w:t>application of</w:t>
      </w:r>
      <w:r w:rsidRPr="00215F14">
        <w:rPr>
          <w:rFonts w:cstheme="minorHAnsi"/>
          <w:sz w:val="24"/>
          <w:szCs w:val="24"/>
        </w:rPr>
        <w:t xml:space="preserve"> incongruent sensory signals </w:t>
      </w:r>
      <w:r w:rsidR="0003059D">
        <w:rPr>
          <w:rFonts w:cstheme="minorHAnsi"/>
          <w:sz w:val="24"/>
          <w:szCs w:val="24"/>
        </w:rPr>
        <w:t>that</w:t>
      </w:r>
      <w:r w:rsidR="00375869" w:rsidRPr="00215F14">
        <w:rPr>
          <w:rFonts w:cstheme="minorHAnsi"/>
          <w:sz w:val="24"/>
          <w:szCs w:val="24"/>
        </w:rPr>
        <w:t xml:space="preserve"> involves</w:t>
      </w:r>
      <w:r w:rsidR="00810ADF" w:rsidRPr="00215F14">
        <w:rPr>
          <w:rFonts w:cstheme="minorHAnsi"/>
          <w:sz w:val="24"/>
          <w:szCs w:val="24"/>
        </w:rPr>
        <w:t xml:space="preserve"> disrupted tactile feedback</w:t>
      </w:r>
      <w:r w:rsidR="00375869" w:rsidRPr="00215F14">
        <w:rPr>
          <w:rFonts w:cstheme="minorHAnsi"/>
          <w:sz w:val="24"/>
          <w:szCs w:val="24"/>
        </w:rPr>
        <w:t xml:space="preserve"> is rarely explored</w:t>
      </w:r>
      <w:r w:rsidR="001C3043" w:rsidRPr="00215F14">
        <w:rPr>
          <w:rFonts w:cstheme="minorHAnsi"/>
          <w:sz w:val="24"/>
          <w:szCs w:val="24"/>
        </w:rPr>
        <w:t xml:space="preserve">, specifically </w:t>
      </w:r>
      <w:r w:rsidR="00375869" w:rsidRPr="00215F14">
        <w:rPr>
          <w:rFonts w:cstheme="minorHAnsi"/>
          <w:sz w:val="24"/>
          <w:szCs w:val="24"/>
        </w:rPr>
        <w:t xml:space="preserve">with </w:t>
      </w:r>
      <w:r w:rsidR="00053663">
        <w:rPr>
          <w:rFonts w:cstheme="minorHAnsi"/>
          <w:sz w:val="24"/>
          <w:szCs w:val="24"/>
        </w:rPr>
        <w:t xml:space="preserve">the presence of </w:t>
      </w:r>
      <w:r w:rsidRPr="00215F14">
        <w:rPr>
          <w:rFonts w:cstheme="minorHAnsi"/>
          <w:sz w:val="24"/>
          <w:szCs w:val="24"/>
        </w:rPr>
        <w:t>vibrotactile feedback</w:t>
      </w:r>
      <w:r w:rsidR="00A117CF" w:rsidRPr="00215F14">
        <w:rPr>
          <w:rFonts w:cstheme="minorHAnsi"/>
          <w:sz w:val="24"/>
          <w:szCs w:val="24"/>
        </w:rPr>
        <w:t xml:space="preserve"> (</w:t>
      </w:r>
      <w:r w:rsidRPr="00215F14">
        <w:rPr>
          <w:rFonts w:cstheme="minorHAnsi"/>
          <w:sz w:val="24"/>
          <w:szCs w:val="24"/>
        </w:rPr>
        <w:t xml:space="preserve">VTF). </w:t>
      </w:r>
      <w:r w:rsidR="0003059D">
        <w:rPr>
          <w:rFonts w:cstheme="minorHAnsi"/>
          <w:sz w:val="24"/>
          <w:szCs w:val="24"/>
        </w:rPr>
        <w:t>T</w:t>
      </w:r>
      <w:r w:rsidR="00482A12" w:rsidRPr="00215F14">
        <w:rPr>
          <w:rFonts w:cstheme="minorHAnsi"/>
          <w:sz w:val="24"/>
          <w:szCs w:val="24"/>
        </w:rPr>
        <w:t xml:space="preserve">his protocol </w:t>
      </w:r>
      <w:r w:rsidR="0003059D">
        <w:rPr>
          <w:rFonts w:cstheme="minorHAnsi"/>
          <w:sz w:val="24"/>
          <w:szCs w:val="24"/>
        </w:rPr>
        <w:t>aims</w:t>
      </w:r>
      <w:r w:rsidR="00482A12" w:rsidRPr="00215F14">
        <w:rPr>
          <w:rFonts w:cstheme="minorHAnsi"/>
          <w:sz w:val="24"/>
          <w:szCs w:val="24"/>
        </w:rPr>
        <w:t xml:space="preserve"> to test </w:t>
      </w:r>
      <w:r w:rsidR="001C3043" w:rsidRPr="00215F14">
        <w:rPr>
          <w:rFonts w:cstheme="minorHAnsi"/>
          <w:sz w:val="24"/>
          <w:szCs w:val="24"/>
        </w:rPr>
        <w:t>the effect of VTF on the response to incongruent visual-tactile stimuli.</w:t>
      </w:r>
      <w:r w:rsidR="00961C3F" w:rsidRPr="00215F14">
        <w:rPr>
          <w:rFonts w:cstheme="minorHAnsi"/>
          <w:sz w:val="24"/>
          <w:szCs w:val="24"/>
        </w:rPr>
        <w:t xml:space="preserve"> </w:t>
      </w:r>
      <w:r w:rsidR="007C6A55" w:rsidRPr="00215F14">
        <w:rPr>
          <w:rFonts w:cstheme="minorHAnsi"/>
          <w:sz w:val="24"/>
          <w:szCs w:val="24"/>
        </w:rPr>
        <w:t>The tactile feedback is acquired by grasping a block and moving it across a partition</w:t>
      </w:r>
      <w:r w:rsidR="00BC454E" w:rsidRPr="00215F14">
        <w:rPr>
          <w:rFonts w:cstheme="minorHAnsi"/>
          <w:sz w:val="24"/>
          <w:szCs w:val="24"/>
        </w:rPr>
        <w:t>.</w:t>
      </w:r>
      <w:r w:rsidR="007C6A55" w:rsidRPr="00215F14">
        <w:rPr>
          <w:rFonts w:cstheme="minorHAnsi"/>
          <w:sz w:val="24"/>
          <w:szCs w:val="24"/>
        </w:rPr>
        <w:t xml:space="preserve"> </w:t>
      </w:r>
      <w:r w:rsidR="00BC454E" w:rsidRPr="00215F14">
        <w:rPr>
          <w:rFonts w:cstheme="minorHAnsi"/>
          <w:sz w:val="24"/>
          <w:szCs w:val="24"/>
        </w:rPr>
        <w:t>T</w:t>
      </w:r>
      <w:r w:rsidR="007C6A55" w:rsidRPr="00215F14">
        <w:rPr>
          <w:rFonts w:cstheme="minorHAnsi"/>
          <w:sz w:val="24"/>
          <w:szCs w:val="24"/>
        </w:rPr>
        <w:t xml:space="preserve">he visual feedback is a real-time virtual presentation of the moving block, acquired using a motion capture system. The congruent feedback is the reliable presentation of the movement of the block, so that the subject feels that the block is grasped and see it move along with the path of the hand. The incongruent feedback appears as the movement of the block diverts from the actual movement path, so that it seems to drop from the hand when it is actually still held by the subject, thereby contradicting the tactile feedback. </w:t>
      </w:r>
      <w:r w:rsidR="004C7C21" w:rsidRPr="00215F14">
        <w:rPr>
          <w:rFonts w:cstheme="minorHAnsi"/>
          <w:sz w:val="24"/>
          <w:szCs w:val="24"/>
        </w:rPr>
        <w:t>Twenty s</w:t>
      </w:r>
      <w:r w:rsidR="00AE0A68" w:rsidRPr="00215F14">
        <w:rPr>
          <w:rFonts w:cstheme="minorHAnsi"/>
          <w:sz w:val="24"/>
          <w:szCs w:val="24"/>
        </w:rPr>
        <w:t>ubject</w:t>
      </w:r>
      <w:r w:rsidR="003B3311" w:rsidRPr="00215F14">
        <w:rPr>
          <w:rFonts w:cstheme="minorHAnsi"/>
          <w:sz w:val="24"/>
          <w:szCs w:val="24"/>
        </w:rPr>
        <w:t>s</w:t>
      </w:r>
      <w:r w:rsidR="00A117CF" w:rsidRPr="00215F14">
        <w:rPr>
          <w:rFonts w:cstheme="minorHAnsi"/>
          <w:sz w:val="24"/>
          <w:szCs w:val="24"/>
        </w:rPr>
        <w:t xml:space="preserve"> (</w:t>
      </w:r>
      <w:r w:rsidR="004C7C21" w:rsidRPr="00215F14">
        <w:rPr>
          <w:rFonts w:cstheme="minorHAnsi"/>
          <w:sz w:val="24"/>
          <w:szCs w:val="24"/>
        </w:rPr>
        <w:t>age 30.2</w:t>
      </w:r>
      <w:r w:rsidR="0003059D">
        <w:rPr>
          <w:rFonts w:cstheme="minorHAnsi"/>
          <w:sz w:val="24"/>
          <w:szCs w:val="24"/>
        </w:rPr>
        <w:t xml:space="preserve"> </w:t>
      </w:r>
      <w:r w:rsidR="00215F14" w:rsidRPr="00215F14">
        <w:rPr>
          <w:rFonts w:cstheme="minorHAnsi"/>
          <w:sz w:val="24"/>
          <w:szCs w:val="24"/>
        </w:rPr>
        <w:t>±</w:t>
      </w:r>
      <w:r w:rsidR="0003059D">
        <w:rPr>
          <w:rFonts w:cstheme="minorHAnsi"/>
          <w:sz w:val="24"/>
          <w:szCs w:val="24"/>
        </w:rPr>
        <w:t xml:space="preserve"> </w:t>
      </w:r>
      <w:r w:rsidR="004C7C21" w:rsidRPr="00215F14">
        <w:rPr>
          <w:rFonts w:cstheme="minorHAnsi"/>
          <w:sz w:val="24"/>
          <w:szCs w:val="24"/>
        </w:rPr>
        <w:t xml:space="preserve">16.3) </w:t>
      </w:r>
      <w:r w:rsidR="00AE0A68" w:rsidRPr="00215F14">
        <w:rPr>
          <w:rFonts w:cstheme="minorHAnsi"/>
          <w:sz w:val="24"/>
          <w:szCs w:val="24"/>
        </w:rPr>
        <w:t>repeated 16 block transfers</w:t>
      </w:r>
      <w:r w:rsidR="003B3311" w:rsidRPr="00215F14">
        <w:rPr>
          <w:rFonts w:cstheme="minorHAnsi"/>
          <w:sz w:val="24"/>
          <w:szCs w:val="24"/>
        </w:rPr>
        <w:t>, while their hand was</w:t>
      </w:r>
      <w:r w:rsidR="00AE0A68" w:rsidRPr="00215F14">
        <w:rPr>
          <w:rFonts w:cstheme="minorHAnsi"/>
          <w:sz w:val="24"/>
          <w:szCs w:val="24"/>
        </w:rPr>
        <w:t xml:space="preserve"> hidden. Th</w:t>
      </w:r>
      <w:r w:rsidR="008B1293" w:rsidRPr="00215F14">
        <w:rPr>
          <w:rFonts w:cstheme="minorHAnsi"/>
          <w:sz w:val="24"/>
          <w:szCs w:val="24"/>
        </w:rPr>
        <w:t>ese were</w:t>
      </w:r>
      <w:r w:rsidR="00AE0A68" w:rsidRPr="00215F14">
        <w:rPr>
          <w:rFonts w:cstheme="minorHAnsi"/>
          <w:sz w:val="24"/>
          <w:szCs w:val="24"/>
        </w:rPr>
        <w:t xml:space="preserve"> repeated with VTF and without VTF</w:t>
      </w:r>
      <w:r w:rsidR="00A117CF" w:rsidRPr="00215F14">
        <w:rPr>
          <w:rFonts w:cstheme="minorHAnsi"/>
          <w:sz w:val="24"/>
          <w:szCs w:val="24"/>
        </w:rPr>
        <w:t xml:space="preserve"> (</w:t>
      </w:r>
      <w:r w:rsidR="008B1293" w:rsidRPr="00215F14">
        <w:rPr>
          <w:rFonts w:cstheme="minorHAnsi"/>
          <w:sz w:val="24"/>
          <w:szCs w:val="24"/>
        </w:rPr>
        <w:t>total of 32 block transfers)</w:t>
      </w:r>
      <w:r w:rsidR="00AE0A68" w:rsidRPr="00215F14">
        <w:rPr>
          <w:rFonts w:cstheme="minorHAnsi"/>
          <w:sz w:val="24"/>
          <w:szCs w:val="24"/>
        </w:rPr>
        <w:t xml:space="preserve">. </w:t>
      </w:r>
      <w:r w:rsidR="003B3311" w:rsidRPr="00215F14">
        <w:rPr>
          <w:rFonts w:cstheme="minorHAnsi"/>
          <w:sz w:val="24"/>
          <w:szCs w:val="24"/>
        </w:rPr>
        <w:t xml:space="preserve">Incongruent stimuli </w:t>
      </w:r>
      <w:r w:rsidR="00551192" w:rsidRPr="00215F14">
        <w:rPr>
          <w:rFonts w:cstheme="minorHAnsi"/>
          <w:sz w:val="24"/>
          <w:szCs w:val="24"/>
        </w:rPr>
        <w:t>were</w:t>
      </w:r>
      <w:r w:rsidR="003B3311" w:rsidRPr="00215F14">
        <w:rPr>
          <w:rFonts w:cstheme="minorHAnsi"/>
          <w:sz w:val="24"/>
          <w:szCs w:val="24"/>
        </w:rPr>
        <w:t xml:space="preserve"> presented </w:t>
      </w:r>
      <w:r w:rsidR="003B3311" w:rsidRPr="00215F14">
        <w:rPr>
          <w:rFonts w:cstheme="minorHAnsi"/>
          <w:sz w:val="24"/>
          <w:szCs w:val="24"/>
        </w:rPr>
        <w:lastRenderedPageBreak/>
        <w:t>randomly twice within the 16 repetitions in each condition</w:t>
      </w:r>
      <w:r w:rsidR="00A117CF" w:rsidRPr="00215F14">
        <w:rPr>
          <w:rFonts w:cstheme="minorHAnsi"/>
          <w:sz w:val="24"/>
          <w:szCs w:val="24"/>
        </w:rPr>
        <w:t xml:space="preserve"> (</w:t>
      </w:r>
      <w:r w:rsidR="003B3311" w:rsidRPr="00215F14">
        <w:rPr>
          <w:rFonts w:cstheme="minorHAnsi"/>
          <w:sz w:val="24"/>
          <w:szCs w:val="24"/>
        </w:rPr>
        <w:t xml:space="preserve">with and without VTF). </w:t>
      </w:r>
      <w:r w:rsidRPr="00215F14">
        <w:rPr>
          <w:rFonts w:cstheme="minorHAnsi"/>
          <w:sz w:val="24"/>
          <w:szCs w:val="24"/>
        </w:rPr>
        <w:t xml:space="preserve">Each subject was asked </w:t>
      </w:r>
      <w:r w:rsidR="008448C9" w:rsidRPr="00215F14">
        <w:rPr>
          <w:rFonts w:cstheme="minorHAnsi"/>
          <w:sz w:val="24"/>
          <w:szCs w:val="24"/>
        </w:rPr>
        <w:t xml:space="preserve">to </w:t>
      </w:r>
      <w:r w:rsidRPr="00215F14">
        <w:rPr>
          <w:rFonts w:cstheme="minorHAnsi"/>
          <w:sz w:val="24"/>
          <w:szCs w:val="24"/>
        </w:rPr>
        <w:t xml:space="preserve">rate the difficulty level of performing the task with </w:t>
      </w:r>
      <w:r w:rsidR="00E74C78" w:rsidRPr="00215F14">
        <w:rPr>
          <w:rFonts w:cstheme="minorHAnsi"/>
          <w:sz w:val="24"/>
          <w:szCs w:val="24"/>
        </w:rPr>
        <w:t xml:space="preserve">and without </w:t>
      </w:r>
      <w:r w:rsidRPr="00215F14">
        <w:rPr>
          <w:rFonts w:cstheme="minorHAnsi"/>
          <w:sz w:val="24"/>
          <w:szCs w:val="24"/>
        </w:rPr>
        <w:t>the VTF.</w:t>
      </w:r>
      <w:r w:rsidR="00961C3F" w:rsidRPr="00215F14">
        <w:rPr>
          <w:rFonts w:cstheme="minorHAnsi"/>
          <w:sz w:val="24"/>
          <w:szCs w:val="24"/>
        </w:rPr>
        <w:t xml:space="preserve"> </w:t>
      </w:r>
      <w:r w:rsidRPr="00215F14">
        <w:rPr>
          <w:rFonts w:cstheme="minorHAnsi"/>
          <w:sz w:val="24"/>
          <w:szCs w:val="24"/>
        </w:rPr>
        <w:t xml:space="preserve">There were no statistically significant differences in the length of the hand paths and durations between transfers recorded with </w:t>
      </w:r>
      <w:r w:rsidR="008D4E4F" w:rsidRPr="00215F14">
        <w:rPr>
          <w:rFonts w:cstheme="minorHAnsi"/>
          <w:sz w:val="24"/>
          <w:szCs w:val="24"/>
        </w:rPr>
        <w:t xml:space="preserve">congruent </w:t>
      </w:r>
      <w:r w:rsidRPr="00215F14">
        <w:rPr>
          <w:rFonts w:cstheme="minorHAnsi"/>
          <w:sz w:val="24"/>
          <w:szCs w:val="24"/>
        </w:rPr>
        <w:t>and incongruent visual-tactile signals – with and without the VTF. The perceived difficulty level of performing the task with the VTF significantly correlated with the normalized path length of the block with VTF</w:t>
      </w:r>
      <w:r w:rsidR="00A117CF" w:rsidRPr="00215F14">
        <w:rPr>
          <w:rFonts w:cstheme="minorHAnsi"/>
          <w:sz w:val="24"/>
          <w:szCs w:val="24"/>
        </w:rPr>
        <w:t xml:space="preserve"> (</w:t>
      </w:r>
      <w:r w:rsidRPr="00215F14">
        <w:rPr>
          <w:rFonts w:cstheme="minorHAnsi"/>
          <w:sz w:val="24"/>
          <w:szCs w:val="24"/>
        </w:rPr>
        <w:t>r</w:t>
      </w:r>
      <w:r w:rsidR="00961C3F" w:rsidRPr="00215F14">
        <w:rPr>
          <w:rFonts w:cstheme="minorHAnsi"/>
          <w:sz w:val="24"/>
          <w:szCs w:val="24"/>
        </w:rPr>
        <w:t xml:space="preserve"> </w:t>
      </w:r>
      <w:r w:rsidRPr="00215F14">
        <w:rPr>
          <w:rFonts w:cstheme="minorHAnsi"/>
          <w:sz w:val="24"/>
          <w:szCs w:val="24"/>
        </w:rPr>
        <w:t>=</w:t>
      </w:r>
      <w:r w:rsidR="00961C3F" w:rsidRPr="00215F14">
        <w:rPr>
          <w:rFonts w:cstheme="minorHAnsi"/>
          <w:sz w:val="24"/>
          <w:szCs w:val="24"/>
        </w:rPr>
        <w:t xml:space="preserve"> 0</w:t>
      </w:r>
      <w:r w:rsidRPr="00215F14">
        <w:rPr>
          <w:rFonts w:cstheme="minorHAnsi"/>
          <w:sz w:val="24"/>
          <w:szCs w:val="24"/>
        </w:rPr>
        <w:t>.675, p</w:t>
      </w:r>
      <w:r w:rsidR="00961C3F" w:rsidRPr="00215F14">
        <w:rPr>
          <w:rFonts w:cstheme="minorHAnsi"/>
          <w:sz w:val="24"/>
          <w:szCs w:val="24"/>
        </w:rPr>
        <w:t xml:space="preserve"> </w:t>
      </w:r>
      <w:r w:rsidRPr="00215F14">
        <w:rPr>
          <w:rFonts w:cstheme="minorHAnsi"/>
          <w:sz w:val="24"/>
          <w:szCs w:val="24"/>
        </w:rPr>
        <w:t>=</w:t>
      </w:r>
      <w:r w:rsidR="00961C3F" w:rsidRPr="00215F14">
        <w:rPr>
          <w:rFonts w:cstheme="minorHAnsi"/>
          <w:sz w:val="24"/>
          <w:szCs w:val="24"/>
        </w:rPr>
        <w:t xml:space="preserve"> 0</w:t>
      </w:r>
      <w:r w:rsidRPr="00215F14">
        <w:rPr>
          <w:rFonts w:cstheme="minorHAnsi"/>
          <w:sz w:val="24"/>
          <w:szCs w:val="24"/>
        </w:rPr>
        <w:t xml:space="preserve">.002). </w:t>
      </w:r>
      <w:r w:rsidR="0003059D">
        <w:rPr>
          <w:rFonts w:cstheme="minorHAnsi"/>
          <w:sz w:val="24"/>
          <w:szCs w:val="24"/>
        </w:rPr>
        <w:t>This</w:t>
      </w:r>
      <w:r w:rsidR="007C6A55" w:rsidRPr="00215F14">
        <w:rPr>
          <w:rFonts w:cstheme="minorHAnsi"/>
          <w:sz w:val="24"/>
          <w:szCs w:val="24"/>
        </w:rPr>
        <w:t xml:space="preserve"> setup is used to quantify the additive or reductive value of VTF during motor function that involves incongruent visual-tactile stimuli. Possible applications are prosthetics design, smart sport-wear, or any other garments that incorporate VTF.</w:t>
      </w:r>
    </w:p>
    <w:p w14:paraId="14F38239" w14:textId="77777777" w:rsidR="00551192" w:rsidRPr="00215F14" w:rsidRDefault="00551192" w:rsidP="00DC28D3">
      <w:pPr>
        <w:spacing w:after="0" w:line="240" w:lineRule="auto"/>
        <w:contextualSpacing/>
        <w:jc w:val="both"/>
        <w:rPr>
          <w:rFonts w:cstheme="minorHAnsi"/>
          <w:sz w:val="24"/>
          <w:szCs w:val="24"/>
        </w:rPr>
      </w:pPr>
    </w:p>
    <w:p w14:paraId="000FF4EB" w14:textId="2BE4E0E9" w:rsidR="00B4255D" w:rsidRPr="00215F14" w:rsidRDefault="00AE1948" w:rsidP="00DC28D3">
      <w:pPr>
        <w:spacing w:after="0" w:line="240" w:lineRule="auto"/>
        <w:contextualSpacing/>
        <w:jc w:val="both"/>
        <w:rPr>
          <w:rFonts w:cstheme="minorHAnsi"/>
          <w:sz w:val="24"/>
          <w:szCs w:val="24"/>
        </w:rPr>
      </w:pPr>
      <w:r w:rsidRPr="00215F14">
        <w:rPr>
          <w:rFonts w:cstheme="minorHAnsi"/>
          <w:b/>
          <w:bCs/>
          <w:sz w:val="24"/>
          <w:szCs w:val="24"/>
        </w:rPr>
        <w:t>INTRODUCTION:</w:t>
      </w:r>
    </w:p>
    <w:p w14:paraId="5D5DCB11" w14:textId="5ECB9070" w:rsidR="00960216" w:rsidRPr="00215F14" w:rsidRDefault="00405703" w:rsidP="00DC28D3">
      <w:pPr>
        <w:spacing w:after="0" w:line="240" w:lineRule="auto"/>
        <w:contextualSpacing/>
        <w:jc w:val="both"/>
        <w:rPr>
          <w:rFonts w:cstheme="minorHAnsi"/>
          <w:sz w:val="24"/>
          <w:szCs w:val="24"/>
        </w:rPr>
      </w:pPr>
      <w:r w:rsidRPr="00215F14">
        <w:rPr>
          <w:rFonts w:cstheme="minorHAnsi"/>
          <w:sz w:val="24"/>
          <w:szCs w:val="24"/>
        </w:rPr>
        <w:t>Illusions are exploitations of the limitations of our senses</w:t>
      </w:r>
      <w:r w:rsidR="00CA1C9D" w:rsidRPr="00215F14">
        <w:rPr>
          <w:rFonts w:cstheme="minorHAnsi"/>
          <w:sz w:val="24"/>
          <w:szCs w:val="24"/>
        </w:rPr>
        <w:t xml:space="preserve">, as </w:t>
      </w:r>
      <w:r w:rsidRPr="00215F14">
        <w:rPr>
          <w:rFonts w:cstheme="minorHAnsi"/>
          <w:sz w:val="24"/>
          <w:szCs w:val="24"/>
        </w:rPr>
        <w:t xml:space="preserve">we mistakenly perceive information that deviates from objective reality. Our perceptual inference is based on our experience in interpreting sensory data and on </w:t>
      </w:r>
      <w:r w:rsidR="004F1AF9" w:rsidRPr="00215F14">
        <w:rPr>
          <w:rFonts w:cstheme="minorHAnsi"/>
          <w:sz w:val="24"/>
          <w:szCs w:val="24"/>
        </w:rPr>
        <w:t xml:space="preserve">the </w:t>
      </w:r>
      <w:r w:rsidRPr="00215F14">
        <w:rPr>
          <w:rFonts w:cstheme="minorHAnsi"/>
          <w:sz w:val="24"/>
          <w:szCs w:val="24"/>
        </w:rPr>
        <w:t xml:space="preserve">calculation </w:t>
      </w:r>
      <w:r w:rsidR="004F1AF9" w:rsidRPr="00215F14">
        <w:rPr>
          <w:rFonts w:cstheme="minorHAnsi"/>
          <w:sz w:val="24"/>
          <w:szCs w:val="24"/>
        </w:rPr>
        <w:t xml:space="preserve">of our brain </w:t>
      </w:r>
      <w:r w:rsidRPr="00215F14">
        <w:rPr>
          <w:rFonts w:cstheme="minorHAnsi"/>
          <w:sz w:val="24"/>
          <w:szCs w:val="24"/>
        </w:rPr>
        <w:t>of the most reliable estimate of reality in the presence of ambiguous sensory input</w:t>
      </w:r>
      <w:r w:rsidRPr="00215F14">
        <w:rPr>
          <w:rFonts w:cstheme="minorHAnsi"/>
          <w:sz w:val="24"/>
          <w:szCs w:val="24"/>
        </w:rPr>
        <w:fldChar w:fldCharType="begin"/>
      </w:r>
      <w:r w:rsidR="00B430E6">
        <w:rPr>
          <w:rFonts w:cstheme="minorHAnsi"/>
          <w:sz w:val="24"/>
          <w:szCs w:val="24"/>
        </w:rPr>
        <w:instrText>ADDIN RW.CITE{{430 Aggelopoulos,N.C. 2015}}</w:instrText>
      </w:r>
      <w:r w:rsidRPr="00215F14">
        <w:rPr>
          <w:rFonts w:cstheme="minorHAnsi"/>
          <w:sz w:val="24"/>
          <w:szCs w:val="24"/>
        </w:rPr>
        <w:fldChar w:fldCharType="separate"/>
      </w:r>
      <w:r w:rsidR="00B430E6" w:rsidRPr="00B430E6">
        <w:rPr>
          <w:rFonts w:ascii="Calibri" w:hAnsi="Calibri" w:cstheme="minorHAnsi"/>
          <w:sz w:val="24"/>
          <w:szCs w:val="24"/>
          <w:vertAlign w:val="superscript"/>
        </w:rPr>
        <w:t>1</w:t>
      </w:r>
      <w:r w:rsidRPr="00215F14">
        <w:rPr>
          <w:rFonts w:cstheme="minorHAnsi"/>
          <w:sz w:val="24"/>
          <w:szCs w:val="24"/>
        </w:rPr>
        <w:fldChar w:fldCharType="end"/>
      </w:r>
      <w:r w:rsidRPr="00215F14">
        <w:rPr>
          <w:rFonts w:cstheme="minorHAnsi"/>
          <w:sz w:val="24"/>
          <w:szCs w:val="24"/>
        </w:rPr>
        <w:t>.</w:t>
      </w:r>
    </w:p>
    <w:p w14:paraId="7F339330" w14:textId="76B3735E" w:rsidR="00274C07" w:rsidRPr="00215F14" w:rsidRDefault="00D609D6" w:rsidP="00DC28D3">
      <w:pPr>
        <w:spacing w:after="0" w:line="240" w:lineRule="auto"/>
        <w:contextualSpacing/>
        <w:jc w:val="both"/>
        <w:rPr>
          <w:rFonts w:cstheme="minorHAnsi"/>
          <w:sz w:val="24"/>
          <w:szCs w:val="24"/>
        </w:rPr>
      </w:pPr>
      <w:r w:rsidRPr="00215F14">
        <w:rPr>
          <w:rFonts w:cstheme="minorHAnsi"/>
          <w:sz w:val="24"/>
          <w:szCs w:val="24"/>
        </w:rPr>
        <w:t xml:space="preserve"> </w:t>
      </w:r>
    </w:p>
    <w:p w14:paraId="52F3E215" w14:textId="35A1EBBB" w:rsidR="00DB79AD" w:rsidRPr="00215F14" w:rsidRDefault="00692130" w:rsidP="00DC28D3">
      <w:pPr>
        <w:spacing w:after="0" w:line="240" w:lineRule="auto"/>
        <w:contextualSpacing/>
        <w:jc w:val="both"/>
        <w:rPr>
          <w:rFonts w:cstheme="minorHAnsi"/>
          <w:sz w:val="24"/>
          <w:szCs w:val="24"/>
        </w:rPr>
      </w:pPr>
      <w:r w:rsidRPr="00215F14">
        <w:rPr>
          <w:rFonts w:cstheme="minorHAnsi"/>
          <w:sz w:val="24"/>
          <w:szCs w:val="24"/>
        </w:rPr>
        <w:t xml:space="preserve">A </w:t>
      </w:r>
      <w:r w:rsidR="00C92914" w:rsidRPr="00215F14">
        <w:rPr>
          <w:rFonts w:cstheme="minorHAnsi"/>
          <w:sz w:val="24"/>
          <w:szCs w:val="24"/>
        </w:rPr>
        <w:t>sub-</w:t>
      </w:r>
      <w:r w:rsidRPr="00215F14">
        <w:rPr>
          <w:rFonts w:cstheme="minorHAnsi"/>
          <w:sz w:val="24"/>
          <w:szCs w:val="24"/>
        </w:rPr>
        <w:t xml:space="preserve">category </w:t>
      </w:r>
      <w:r w:rsidR="00057BE3" w:rsidRPr="00215F14">
        <w:rPr>
          <w:rFonts w:cstheme="minorHAnsi"/>
          <w:sz w:val="24"/>
          <w:szCs w:val="24"/>
        </w:rPr>
        <w:t>in the</w:t>
      </w:r>
      <w:r w:rsidRPr="00215F14">
        <w:rPr>
          <w:rFonts w:cstheme="minorHAnsi"/>
          <w:sz w:val="24"/>
          <w:szCs w:val="24"/>
        </w:rPr>
        <w:t xml:space="preserve"> </w:t>
      </w:r>
      <w:r w:rsidR="00C92914" w:rsidRPr="00215F14">
        <w:rPr>
          <w:rFonts w:cstheme="minorHAnsi"/>
          <w:sz w:val="24"/>
          <w:szCs w:val="24"/>
        </w:rPr>
        <w:t>research</w:t>
      </w:r>
      <w:r w:rsidRPr="00215F14">
        <w:rPr>
          <w:rFonts w:cstheme="minorHAnsi"/>
          <w:sz w:val="24"/>
          <w:szCs w:val="24"/>
        </w:rPr>
        <w:t xml:space="preserve"> </w:t>
      </w:r>
      <w:r w:rsidR="00390B3C" w:rsidRPr="00215F14">
        <w:rPr>
          <w:rFonts w:cstheme="minorHAnsi"/>
          <w:sz w:val="24"/>
          <w:szCs w:val="24"/>
        </w:rPr>
        <w:t xml:space="preserve">of illusions </w:t>
      </w:r>
      <w:r w:rsidR="00CB5554" w:rsidRPr="00215F14">
        <w:rPr>
          <w:rFonts w:cstheme="minorHAnsi"/>
          <w:sz w:val="24"/>
          <w:szCs w:val="24"/>
        </w:rPr>
        <w:t xml:space="preserve">is one that combines incongruent sensory signals. </w:t>
      </w:r>
      <w:r w:rsidR="00C022A1" w:rsidRPr="00215F14">
        <w:rPr>
          <w:rFonts w:cstheme="minorHAnsi"/>
          <w:sz w:val="24"/>
          <w:szCs w:val="24"/>
        </w:rPr>
        <w:t xml:space="preserve">The illusion </w:t>
      </w:r>
      <w:r w:rsidR="00DB79AD" w:rsidRPr="00215F14">
        <w:rPr>
          <w:rFonts w:cstheme="minorHAnsi"/>
          <w:sz w:val="24"/>
          <w:szCs w:val="24"/>
        </w:rPr>
        <w:t xml:space="preserve">that </w:t>
      </w:r>
      <w:r w:rsidR="00C022A1" w:rsidRPr="00215F14">
        <w:rPr>
          <w:rFonts w:cstheme="minorHAnsi"/>
          <w:sz w:val="24"/>
          <w:szCs w:val="24"/>
        </w:rPr>
        <w:t>result</w:t>
      </w:r>
      <w:r w:rsidR="00DB79AD" w:rsidRPr="00215F14">
        <w:rPr>
          <w:rFonts w:cstheme="minorHAnsi"/>
          <w:sz w:val="24"/>
          <w:szCs w:val="24"/>
        </w:rPr>
        <w:t>s</w:t>
      </w:r>
      <w:r w:rsidR="00C022A1" w:rsidRPr="00215F14">
        <w:rPr>
          <w:rFonts w:cstheme="minorHAnsi"/>
          <w:sz w:val="24"/>
          <w:szCs w:val="24"/>
        </w:rPr>
        <w:t xml:space="preserve"> from incongruent sensory signals</w:t>
      </w:r>
      <w:r w:rsidR="00795229" w:rsidRPr="00215F14">
        <w:rPr>
          <w:rFonts w:cstheme="minorHAnsi"/>
          <w:sz w:val="24"/>
          <w:szCs w:val="24"/>
        </w:rPr>
        <w:t xml:space="preserve"> </w:t>
      </w:r>
      <w:r w:rsidR="00D953E0" w:rsidRPr="00215F14">
        <w:rPr>
          <w:rFonts w:cstheme="minorHAnsi"/>
          <w:sz w:val="24"/>
          <w:szCs w:val="24"/>
        </w:rPr>
        <w:t>originates</w:t>
      </w:r>
      <w:r w:rsidR="00795229" w:rsidRPr="00215F14">
        <w:rPr>
          <w:rFonts w:cstheme="minorHAnsi"/>
          <w:sz w:val="24"/>
          <w:szCs w:val="24"/>
        </w:rPr>
        <w:t xml:space="preserve"> from the constant </w:t>
      </w:r>
      <w:r w:rsidR="003B0659" w:rsidRPr="00215F14">
        <w:rPr>
          <w:rFonts w:cstheme="minorHAnsi"/>
          <w:sz w:val="24"/>
          <w:szCs w:val="24"/>
        </w:rPr>
        <w:t xml:space="preserve">multisensory integration </w:t>
      </w:r>
      <w:r w:rsidR="00795229" w:rsidRPr="00215F14">
        <w:rPr>
          <w:rFonts w:cstheme="minorHAnsi"/>
          <w:sz w:val="24"/>
          <w:szCs w:val="24"/>
        </w:rPr>
        <w:t>performed by our brain</w:t>
      </w:r>
      <w:r w:rsidR="00C022A1" w:rsidRPr="00215F14">
        <w:rPr>
          <w:rFonts w:cstheme="minorHAnsi"/>
          <w:sz w:val="24"/>
          <w:szCs w:val="24"/>
        </w:rPr>
        <w:t>.</w:t>
      </w:r>
      <w:r w:rsidR="006F28F8" w:rsidRPr="00215F14">
        <w:rPr>
          <w:rFonts w:cstheme="minorHAnsi"/>
          <w:sz w:val="24"/>
          <w:szCs w:val="24"/>
        </w:rPr>
        <w:t xml:space="preserve"> </w:t>
      </w:r>
      <w:r w:rsidR="00DB79AD" w:rsidRPr="00215F14">
        <w:rPr>
          <w:rFonts w:cstheme="minorHAnsi"/>
          <w:sz w:val="24"/>
          <w:szCs w:val="24"/>
        </w:rPr>
        <w:t xml:space="preserve">While </w:t>
      </w:r>
      <w:r w:rsidR="001756E0" w:rsidRPr="00215F14">
        <w:rPr>
          <w:rFonts w:cstheme="minorHAnsi"/>
          <w:sz w:val="24"/>
          <w:szCs w:val="24"/>
        </w:rPr>
        <w:t xml:space="preserve">there are numerous </w:t>
      </w:r>
      <w:r w:rsidR="00DB79AD" w:rsidRPr="00215F14">
        <w:rPr>
          <w:rFonts w:cstheme="minorHAnsi"/>
          <w:sz w:val="24"/>
          <w:szCs w:val="24"/>
        </w:rPr>
        <w:t xml:space="preserve">studies concerning incongruence in visual-auditory </w:t>
      </w:r>
      <w:r w:rsidR="001756E0" w:rsidRPr="00215F14">
        <w:rPr>
          <w:rFonts w:cstheme="minorHAnsi"/>
          <w:sz w:val="24"/>
          <w:szCs w:val="24"/>
        </w:rPr>
        <w:t xml:space="preserve">signals, incongruence in other sensory pairs </w:t>
      </w:r>
      <w:r w:rsidR="007A5B7D" w:rsidRPr="00215F14">
        <w:rPr>
          <w:rFonts w:cstheme="minorHAnsi"/>
          <w:sz w:val="24"/>
          <w:szCs w:val="24"/>
        </w:rPr>
        <w:t>is less reported</w:t>
      </w:r>
      <w:r w:rsidR="001756E0" w:rsidRPr="00215F14">
        <w:rPr>
          <w:rFonts w:cstheme="minorHAnsi"/>
          <w:sz w:val="24"/>
          <w:szCs w:val="24"/>
        </w:rPr>
        <w:t xml:space="preserve">. </w:t>
      </w:r>
      <w:r w:rsidR="007A5B7D" w:rsidRPr="00215F14">
        <w:rPr>
          <w:rFonts w:cstheme="minorHAnsi"/>
          <w:sz w:val="24"/>
          <w:szCs w:val="24"/>
        </w:rPr>
        <w:t>This difference in the number of reports might be attributed to the higher simplicity in designing a setup that incorporates visual-auditory incongruence. However, studie</w:t>
      </w:r>
      <w:r w:rsidR="00960216" w:rsidRPr="00215F14">
        <w:rPr>
          <w:rFonts w:cstheme="minorHAnsi"/>
          <w:sz w:val="24"/>
          <w:szCs w:val="24"/>
        </w:rPr>
        <w:t>s</w:t>
      </w:r>
      <w:r w:rsidR="007A5B7D" w:rsidRPr="00215F14">
        <w:rPr>
          <w:rFonts w:cstheme="minorHAnsi"/>
          <w:sz w:val="24"/>
          <w:szCs w:val="24"/>
        </w:rPr>
        <w:t xml:space="preserve"> that report results relating to other sensory pairs modalities, are interesting. For example, t</w:t>
      </w:r>
      <w:r w:rsidR="0050124E" w:rsidRPr="00215F14">
        <w:rPr>
          <w:rFonts w:cstheme="minorHAnsi"/>
          <w:sz w:val="24"/>
          <w:szCs w:val="24"/>
        </w:rPr>
        <w:t xml:space="preserve">he effect of incongruent </w:t>
      </w:r>
      <w:r w:rsidR="000819C9" w:rsidRPr="00215F14">
        <w:rPr>
          <w:rFonts w:cstheme="minorHAnsi"/>
          <w:sz w:val="24"/>
          <w:szCs w:val="24"/>
        </w:rPr>
        <w:t xml:space="preserve">visual-haptic </w:t>
      </w:r>
      <w:r w:rsidR="0050124E" w:rsidRPr="00215F14">
        <w:rPr>
          <w:rFonts w:cstheme="minorHAnsi"/>
          <w:sz w:val="24"/>
          <w:szCs w:val="24"/>
        </w:rPr>
        <w:t>signal</w:t>
      </w:r>
      <w:r w:rsidR="00D6195D" w:rsidRPr="00215F14">
        <w:rPr>
          <w:rFonts w:cstheme="minorHAnsi"/>
          <w:sz w:val="24"/>
          <w:szCs w:val="24"/>
        </w:rPr>
        <w:t>s</w:t>
      </w:r>
      <w:r w:rsidR="0050124E" w:rsidRPr="00215F14">
        <w:rPr>
          <w:rFonts w:cstheme="minorHAnsi"/>
          <w:sz w:val="24"/>
          <w:szCs w:val="24"/>
        </w:rPr>
        <w:t xml:space="preserve"> on visual sensitivity</w:t>
      </w:r>
      <w:r w:rsidR="000819C9" w:rsidRPr="00215F14">
        <w:rPr>
          <w:rFonts w:cstheme="minorHAnsi"/>
          <w:sz w:val="24"/>
          <w:szCs w:val="24"/>
        </w:rPr>
        <w:fldChar w:fldCharType="begin"/>
      </w:r>
      <w:r w:rsidR="00B430E6">
        <w:rPr>
          <w:rFonts w:cstheme="minorHAnsi"/>
          <w:sz w:val="24"/>
          <w:szCs w:val="24"/>
        </w:rPr>
        <w:instrText>ADDIN RW.CITE{{440 vanderGroen,O. 2013}}</w:instrText>
      </w:r>
      <w:r w:rsidR="000819C9" w:rsidRPr="00215F14">
        <w:rPr>
          <w:rFonts w:cstheme="minorHAnsi"/>
          <w:sz w:val="24"/>
          <w:szCs w:val="24"/>
        </w:rPr>
        <w:fldChar w:fldCharType="separate"/>
      </w:r>
      <w:r w:rsidR="00B430E6" w:rsidRPr="00B430E6">
        <w:rPr>
          <w:rFonts w:ascii="Calibri" w:hAnsi="Calibri" w:cstheme="minorHAnsi"/>
          <w:sz w:val="24"/>
          <w:szCs w:val="24"/>
          <w:vertAlign w:val="superscript"/>
        </w:rPr>
        <w:t>2</w:t>
      </w:r>
      <w:r w:rsidR="000819C9" w:rsidRPr="00215F14">
        <w:rPr>
          <w:rFonts w:cstheme="minorHAnsi"/>
          <w:sz w:val="24"/>
          <w:szCs w:val="24"/>
        </w:rPr>
        <w:fldChar w:fldCharType="end"/>
      </w:r>
      <w:r w:rsidR="000819C9" w:rsidRPr="00215F14">
        <w:rPr>
          <w:rFonts w:cstheme="minorHAnsi"/>
          <w:sz w:val="24"/>
          <w:szCs w:val="24"/>
        </w:rPr>
        <w:t xml:space="preserve"> </w:t>
      </w:r>
      <w:r w:rsidR="00B45197" w:rsidRPr="00215F14">
        <w:rPr>
          <w:rFonts w:cstheme="minorHAnsi"/>
          <w:sz w:val="24"/>
          <w:szCs w:val="24"/>
        </w:rPr>
        <w:t xml:space="preserve">was studied using a system where </w:t>
      </w:r>
      <w:r w:rsidR="005920EE" w:rsidRPr="00215F14">
        <w:rPr>
          <w:rFonts w:cstheme="minorHAnsi"/>
          <w:sz w:val="24"/>
          <w:szCs w:val="24"/>
        </w:rPr>
        <w:t>the visual and haptic stimuli were matched in spatial frequency</w:t>
      </w:r>
      <w:r w:rsidR="00682D65" w:rsidRPr="00215F14">
        <w:rPr>
          <w:rFonts w:cstheme="minorHAnsi"/>
          <w:sz w:val="24"/>
          <w:szCs w:val="24"/>
        </w:rPr>
        <w:t>;</w:t>
      </w:r>
      <w:r w:rsidR="005920EE" w:rsidRPr="00215F14">
        <w:rPr>
          <w:rFonts w:cstheme="minorHAnsi"/>
          <w:sz w:val="24"/>
          <w:szCs w:val="24"/>
        </w:rPr>
        <w:t xml:space="preserve"> however</w:t>
      </w:r>
      <w:r w:rsidR="00682D65" w:rsidRPr="00215F14">
        <w:rPr>
          <w:rFonts w:cstheme="minorHAnsi"/>
          <w:sz w:val="24"/>
          <w:szCs w:val="24"/>
        </w:rPr>
        <w:t>,</w:t>
      </w:r>
      <w:r w:rsidR="005920EE" w:rsidRPr="00215F14">
        <w:rPr>
          <w:rFonts w:cstheme="minorHAnsi"/>
          <w:sz w:val="24"/>
          <w:szCs w:val="24"/>
        </w:rPr>
        <w:t xml:space="preserve"> the haptic and visual orientation was identical</w:t>
      </w:r>
      <w:r w:rsidR="00A117CF" w:rsidRPr="00215F14">
        <w:rPr>
          <w:rFonts w:cstheme="minorHAnsi"/>
          <w:sz w:val="24"/>
          <w:szCs w:val="24"/>
        </w:rPr>
        <w:t xml:space="preserve"> (</w:t>
      </w:r>
      <w:r w:rsidR="005920EE" w:rsidRPr="00215F14">
        <w:rPr>
          <w:rFonts w:cstheme="minorHAnsi"/>
          <w:sz w:val="24"/>
          <w:szCs w:val="24"/>
        </w:rPr>
        <w:t>congruent) or orthogonal</w:t>
      </w:r>
      <w:r w:rsidR="00A117CF" w:rsidRPr="00215F14">
        <w:rPr>
          <w:rFonts w:cstheme="minorHAnsi"/>
          <w:sz w:val="24"/>
          <w:szCs w:val="24"/>
        </w:rPr>
        <w:t xml:space="preserve"> (</w:t>
      </w:r>
      <w:r w:rsidR="005920EE" w:rsidRPr="00215F14">
        <w:rPr>
          <w:rFonts w:cstheme="minorHAnsi"/>
          <w:sz w:val="24"/>
          <w:szCs w:val="24"/>
        </w:rPr>
        <w:t>incongruent)</w:t>
      </w:r>
      <w:r w:rsidR="00B45197" w:rsidRPr="00215F14">
        <w:rPr>
          <w:rFonts w:cstheme="minorHAnsi"/>
          <w:sz w:val="24"/>
          <w:szCs w:val="24"/>
        </w:rPr>
        <w:t xml:space="preserve">. </w:t>
      </w:r>
      <w:r w:rsidR="007651F7" w:rsidRPr="00215F14">
        <w:rPr>
          <w:rFonts w:cstheme="minorHAnsi"/>
          <w:sz w:val="24"/>
          <w:szCs w:val="24"/>
        </w:rPr>
        <w:t xml:space="preserve">In another study, </w:t>
      </w:r>
      <w:r w:rsidR="0050124E" w:rsidRPr="00215F14">
        <w:rPr>
          <w:rFonts w:cstheme="minorHAnsi"/>
          <w:sz w:val="24"/>
          <w:szCs w:val="24"/>
        </w:rPr>
        <w:t xml:space="preserve">the effect of </w:t>
      </w:r>
      <w:r w:rsidR="00D42B1A" w:rsidRPr="00215F14">
        <w:rPr>
          <w:rFonts w:cstheme="minorHAnsi"/>
          <w:sz w:val="24"/>
          <w:szCs w:val="24"/>
        </w:rPr>
        <w:t xml:space="preserve">incongruent </w:t>
      </w:r>
      <w:r w:rsidR="0050124E" w:rsidRPr="00215F14">
        <w:rPr>
          <w:rFonts w:cstheme="minorHAnsi"/>
          <w:sz w:val="24"/>
          <w:szCs w:val="24"/>
        </w:rPr>
        <w:t xml:space="preserve">visual-tactile motion stimuli on </w:t>
      </w:r>
      <w:r w:rsidR="00DB79AD" w:rsidRPr="00215F14">
        <w:rPr>
          <w:rFonts w:cstheme="minorHAnsi"/>
          <w:sz w:val="24"/>
          <w:szCs w:val="24"/>
        </w:rPr>
        <w:t xml:space="preserve">the </w:t>
      </w:r>
      <w:r w:rsidR="0050124E" w:rsidRPr="00215F14">
        <w:rPr>
          <w:rFonts w:cstheme="minorHAnsi"/>
          <w:sz w:val="24"/>
          <w:szCs w:val="24"/>
        </w:rPr>
        <w:t>perceived visual direction of motion</w:t>
      </w:r>
      <w:r w:rsidR="007651F7" w:rsidRPr="00215F14">
        <w:rPr>
          <w:rFonts w:cstheme="minorHAnsi"/>
          <w:sz w:val="24"/>
          <w:szCs w:val="24"/>
        </w:rPr>
        <w:t xml:space="preserve"> was investigated using a visual-tactile cross-modal integration stimulator with a lighted panel that presents visual stimuli and a tactile stimulator that presents tactile motion stimuli with arbitrary motion direction, speed, and indentation depth in the skin</w:t>
      </w:r>
      <w:r w:rsidR="0050124E" w:rsidRPr="00215F14">
        <w:rPr>
          <w:rFonts w:cstheme="minorHAnsi"/>
          <w:sz w:val="24"/>
          <w:szCs w:val="24"/>
        </w:rPr>
        <w:fldChar w:fldCharType="begin"/>
      </w:r>
      <w:r w:rsidR="00B430E6">
        <w:rPr>
          <w:rFonts w:cstheme="minorHAnsi"/>
          <w:sz w:val="24"/>
          <w:szCs w:val="24"/>
        </w:rPr>
        <w:instrText>ADDIN RW.CITE{{441 Pei,Y.C. 2013}}</w:instrText>
      </w:r>
      <w:r w:rsidR="0050124E" w:rsidRPr="00215F14">
        <w:rPr>
          <w:rFonts w:cstheme="minorHAnsi"/>
          <w:sz w:val="24"/>
          <w:szCs w:val="24"/>
        </w:rPr>
        <w:fldChar w:fldCharType="separate"/>
      </w:r>
      <w:r w:rsidR="00B430E6" w:rsidRPr="00B430E6">
        <w:rPr>
          <w:rFonts w:ascii="Calibri" w:hAnsi="Calibri" w:cstheme="minorHAnsi"/>
          <w:sz w:val="24"/>
          <w:szCs w:val="24"/>
          <w:vertAlign w:val="superscript"/>
        </w:rPr>
        <w:t>3</w:t>
      </w:r>
      <w:r w:rsidR="0050124E" w:rsidRPr="00215F14">
        <w:rPr>
          <w:rFonts w:cstheme="minorHAnsi"/>
          <w:sz w:val="24"/>
          <w:szCs w:val="24"/>
        </w:rPr>
        <w:fldChar w:fldCharType="end"/>
      </w:r>
      <w:r w:rsidR="0050124E" w:rsidRPr="00215F14">
        <w:rPr>
          <w:rFonts w:cstheme="minorHAnsi"/>
          <w:sz w:val="24"/>
          <w:szCs w:val="24"/>
        </w:rPr>
        <w:t>.</w:t>
      </w:r>
      <w:r w:rsidR="003F4188" w:rsidRPr="00215F14">
        <w:rPr>
          <w:rFonts w:cstheme="minorHAnsi"/>
          <w:sz w:val="24"/>
          <w:szCs w:val="24"/>
        </w:rPr>
        <w:t xml:space="preserve"> </w:t>
      </w:r>
      <w:r w:rsidR="00880960" w:rsidRPr="00215F14">
        <w:rPr>
          <w:rFonts w:cstheme="minorHAnsi"/>
          <w:sz w:val="24"/>
          <w:szCs w:val="24"/>
        </w:rPr>
        <w:t xml:space="preserve">It was suggested that we internally represent both the statistical distribution of the task and our sensory uncertainty, combining them in a manner consistent with a performance-optimizing </w:t>
      </w:r>
      <w:r w:rsidR="00C91B2A" w:rsidRPr="00215F14">
        <w:rPr>
          <w:rFonts w:cstheme="minorHAnsi"/>
          <w:sz w:val="24"/>
          <w:szCs w:val="24"/>
        </w:rPr>
        <w:t xml:space="preserve">Bayesian </w:t>
      </w:r>
      <w:r w:rsidR="00880960" w:rsidRPr="00215F14">
        <w:rPr>
          <w:rFonts w:cstheme="minorHAnsi"/>
          <w:sz w:val="24"/>
          <w:szCs w:val="24"/>
        </w:rPr>
        <w:t>process</w:t>
      </w:r>
      <w:r w:rsidR="00880960" w:rsidRPr="00215F14">
        <w:rPr>
          <w:rFonts w:cstheme="minorHAnsi"/>
          <w:sz w:val="24"/>
          <w:szCs w:val="24"/>
        </w:rPr>
        <w:fldChar w:fldCharType="begin"/>
      </w:r>
      <w:r w:rsidR="00B430E6">
        <w:rPr>
          <w:rFonts w:cstheme="minorHAnsi"/>
          <w:sz w:val="24"/>
          <w:szCs w:val="24"/>
        </w:rPr>
        <w:instrText>ADDIN RW.CITE{{658 Kording,K.P. 2004}}</w:instrText>
      </w:r>
      <w:r w:rsidR="00880960" w:rsidRPr="00215F14">
        <w:rPr>
          <w:rFonts w:cstheme="minorHAnsi"/>
          <w:sz w:val="24"/>
          <w:szCs w:val="24"/>
        </w:rPr>
        <w:fldChar w:fldCharType="separate"/>
      </w:r>
      <w:r w:rsidR="00B430E6" w:rsidRPr="00B430E6">
        <w:rPr>
          <w:rFonts w:ascii="Calibri" w:hAnsi="Calibri" w:cstheme="minorHAnsi"/>
          <w:sz w:val="24"/>
          <w:szCs w:val="24"/>
          <w:vertAlign w:val="superscript"/>
        </w:rPr>
        <w:t>4</w:t>
      </w:r>
      <w:r w:rsidR="00880960" w:rsidRPr="00215F14">
        <w:rPr>
          <w:rFonts w:cstheme="minorHAnsi"/>
          <w:sz w:val="24"/>
          <w:szCs w:val="24"/>
        </w:rPr>
        <w:fldChar w:fldCharType="end"/>
      </w:r>
      <w:r w:rsidR="00880960" w:rsidRPr="00215F14">
        <w:rPr>
          <w:rFonts w:cstheme="minorHAnsi"/>
          <w:sz w:val="24"/>
          <w:szCs w:val="24"/>
        </w:rPr>
        <w:t xml:space="preserve">. </w:t>
      </w:r>
    </w:p>
    <w:p w14:paraId="1F4C52F3" w14:textId="77777777" w:rsidR="005E5C97" w:rsidRPr="00215F14" w:rsidRDefault="005E5C97" w:rsidP="00DC28D3">
      <w:pPr>
        <w:spacing w:after="0" w:line="240" w:lineRule="auto"/>
        <w:contextualSpacing/>
        <w:jc w:val="both"/>
        <w:rPr>
          <w:rFonts w:cstheme="minorHAnsi"/>
          <w:sz w:val="24"/>
          <w:szCs w:val="24"/>
        </w:rPr>
      </w:pPr>
    </w:p>
    <w:p w14:paraId="12A0F5B3" w14:textId="452B5871" w:rsidR="00880960" w:rsidRPr="00215F14" w:rsidRDefault="00CC2421" w:rsidP="00DC28D3">
      <w:pPr>
        <w:spacing w:after="0" w:line="240" w:lineRule="auto"/>
        <w:contextualSpacing/>
        <w:jc w:val="both"/>
        <w:rPr>
          <w:rFonts w:cstheme="minorHAnsi"/>
          <w:sz w:val="24"/>
          <w:szCs w:val="24"/>
        </w:rPr>
      </w:pPr>
      <w:r w:rsidRPr="00215F14">
        <w:rPr>
          <w:rFonts w:cstheme="minorHAnsi"/>
          <w:sz w:val="24"/>
          <w:szCs w:val="24"/>
        </w:rPr>
        <w:t>Virtual reality has made the ability to deceive the visual feedback to the subject</w:t>
      </w:r>
      <w:r w:rsidR="0003059D">
        <w:rPr>
          <w:rFonts w:cstheme="minorHAnsi"/>
          <w:sz w:val="24"/>
          <w:szCs w:val="24"/>
        </w:rPr>
        <w:t xml:space="preserve"> </w:t>
      </w:r>
      <w:r w:rsidRPr="00215F14">
        <w:rPr>
          <w:rFonts w:cstheme="minorHAnsi"/>
          <w:sz w:val="24"/>
          <w:szCs w:val="24"/>
        </w:rPr>
        <w:t>a</w:t>
      </w:r>
      <w:r w:rsidR="0003059D">
        <w:rPr>
          <w:rFonts w:cstheme="minorHAnsi"/>
          <w:sz w:val="24"/>
          <w:szCs w:val="24"/>
        </w:rPr>
        <w:t>n</w:t>
      </w:r>
      <w:r w:rsidRPr="00215F14">
        <w:rPr>
          <w:rFonts w:cstheme="minorHAnsi"/>
          <w:sz w:val="24"/>
          <w:szCs w:val="24"/>
        </w:rPr>
        <w:t xml:space="preserve"> easy task. </w:t>
      </w:r>
      <w:r w:rsidR="00DB79AD" w:rsidRPr="00215F14">
        <w:rPr>
          <w:rFonts w:cstheme="minorHAnsi"/>
          <w:sz w:val="24"/>
          <w:szCs w:val="24"/>
        </w:rPr>
        <w:t xml:space="preserve">Several studies used multisensory virtual reality to misalign visual and somatosensory information. </w:t>
      </w:r>
      <w:r w:rsidR="00DB79AD" w:rsidRPr="00215F14">
        <w:rPr>
          <w:sz w:val="24"/>
          <w:szCs w:val="24"/>
        </w:rPr>
        <w:t>For example, virtual reality was recently used to induce embodiment in a child</w:t>
      </w:r>
      <w:r w:rsidR="00BF5649" w:rsidRPr="00215F14">
        <w:rPr>
          <w:sz w:val="24"/>
          <w:szCs w:val="24"/>
        </w:rPr>
        <w:t>’</w:t>
      </w:r>
      <w:r w:rsidR="00DB79AD" w:rsidRPr="00215F14">
        <w:rPr>
          <w:sz w:val="24"/>
          <w:szCs w:val="24"/>
        </w:rPr>
        <w:t>s body, with or without activation of a child-like voice distortion</w:t>
      </w:r>
      <w:r w:rsidR="0030265A" w:rsidRPr="00215F14">
        <w:rPr>
          <w:sz w:val="24"/>
          <w:szCs w:val="24"/>
        </w:rPr>
        <w:fldChar w:fldCharType="begin"/>
      </w:r>
      <w:r w:rsidR="00B430E6">
        <w:rPr>
          <w:sz w:val="24"/>
          <w:szCs w:val="24"/>
        </w:rPr>
        <w:instrText>ADDIN RW.CITE{{718 Tajadura-Jimenez,A. 2017}}</w:instrText>
      </w:r>
      <w:r w:rsidR="0030265A" w:rsidRPr="00215F14">
        <w:rPr>
          <w:sz w:val="24"/>
          <w:szCs w:val="24"/>
        </w:rPr>
        <w:fldChar w:fldCharType="separate"/>
      </w:r>
      <w:r w:rsidR="00B430E6" w:rsidRPr="00B430E6">
        <w:rPr>
          <w:rFonts w:ascii="Calibri" w:hAnsi="Calibri"/>
          <w:sz w:val="24"/>
          <w:szCs w:val="24"/>
          <w:vertAlign w:val="superscript"/>
        </w:rPr>
        <w:t>5</w:t>
      </w:r>
      <w:r w:rsidR="0030265A" w:rsidRPr="00215F14">
        <w:rPr>
          <w:sz w:val="24"/>
          <w:szCs w:val="24"/>
        </w:rPr>
        <w:fldChar w:fldCharType="end"/>
      </w:r>
      <w:r w:rsidR="00DB79AD" w:rsidRPr="00215F14">
        <w:rPr>
          <w:sz w:val="24"/>
          <w:szCs w:val="24"/>
        </w:rPr>
        <w:t xml:space="preserve">. </w:t>
      </w:r>
      <w:r w:rsidR="00DB79AD" w:rsidRPr="00215F14">
        <w:rPr>
          <w:rFonts w:cstheme="minorHAnsi"/>
          <w:sz w:val="24"/>
          <w:szCs w:val="24"/>
        </w:rPr>
        <w:t>In another example, the visual presentation of the walking distance during self-motion was extended and was therefore incongruent with the travel di</w:t>
      </w:r>
      <w:r w:rsidR="0030265A" w:rsidRPr="00215F14">
        <w:rPr>
          <w:rFonts w:cstheme="minorHAnsi"/>
          <w:sz w:val="24"/>
          <w:szCs w:val="24"/>
        </w:rPr>
        <w:t>stance felt by body-based cues</w:t>
      </w:r>
      <w:r w:rsidR="0030265A" w:rsidRPr="00215F14">
        <w:rPr>
          <w:rFonts w:cstheme="minorHAnsi"/>
          <w:sz w:val="24"/>
          <w:szCs w:val="24"/>
        </w:rPr>
        <w:fldChar w:fldCharType="begin"/>
      </w:r>
      <w:r w:rsidR="00B430E6">
        <w:rPr>
          <w:rFonts w:cstheme="minorHAnsi"/>
          <w:sz w:val="24"/>
          <w:szCs w:val="24"/>
        </w:rPr>
        <w:instrText>ADDIN RW.CITE{{719 Campos,J.L. 2012}}</w:instrText>
      </w:r>
      <w:r w:rsidR="0030265A" w:rsidRPr="00215F14">
        <w:rPr>
          <w:rFonts w:cstheme="minorHAnsi"/>
          <w:sz w:val="24"/>
          <w:szCs w:val="24"/>
        </w:rPr>
        <w:fldChar w:fldCharType="separate"/>
      </w:r>
      <w:r w:rsidR="00B430E6" w:rsidRPr="00B430E6">
        <w:rPr>
          <w:rFonts w:ascii="Calibri" w:hAnsi="Calibri" w:cstheme="minorHAnsi"/>
          <w:sz w:val="24"/>
          <w:szCs w:val="24"/>
          <w:vertAlign w:val="superscript"/>
        </w:rPr>
        <w:t>6</w:t>
      </w:r>
      <w:r w:rsidR="0030265A" w:rsidRPr="00215F14">
        <w:rPr>
          <w:rFonts w:cstheme="minorHAnsi"/>
          <w:sz w:val="24"/>
          <w:szCs w:val="24"/>
        </w:rPr>
        <w:fldChar w:fldCharType="end"/>
      </w:r>
      <w:r w:rsidR="00DB79AD" w:rsidRPr="00215F14">
        <w:rPr>
          <w:rFonts w:cstheme="minorHAnsi"/>
          <w:sz w:val="24"/>
          <w:szCs w:val="24"/>
        </w:rPr>
        <w:t>. A similar virtual reality setup was designed for a cycling activity</w:t>
      </w:r>
      <w:r w:rsidR="0030265A" w:rsidRPr="00215F14">
        <w:rPr>
          <w:rFonts w:cstheme="minorHAnsi"/>
          <w:sz w:val="24"/>
          <w:szCs w:val="24"/>
        </w:rPr>
        <w:fldChar w:fldCharType="begin"/>
      </w:r>
      <w:r w:rsidR="00B430E6">
        <w:rPr>
          <w:rFonts w:cstheme="minorHAnsi"/>
          <w:sz w:val="24"/>
          <w:szCs w:val="24"/>
        </w:rPr>
        <w:instrText>ADDIN RW.CITE{{720 Sun,H.J. 2004}}</w:instrText>
      </w:r>
      <w:r w:rsidR="0030265A" w:rsidRPr="00215F14">
        <w:rPr>
          <w:rFonts w:cstheme="minorHAnsi"/>
          <w:sz w:val="24"/>
          <w:szCs w:val="24"/>
        </w:rPr>
        <w:fldChar w:fldCharType="separate"/>
      </w:r>
      <w:r w:rsidR="00B430E6" w:rsidRPr="00B430E6">
        <w:rPr>
          <w:rFonts w:ascii="Calibri" w:hAnsi="Calibri" w:cstheme="minorHAnsi"/>
          <w:sz w:val="24"/>
          <w:szCs w:val="24"/>
          <w:vertAlign w:val="superscript"/>
        </w:rPr>
        <w:t>7</w:t>
      </w:r>
      <w:r w:rsidR="0030265A" w:rsidRPr="00215F14">
        <w:rPr>
          <w:rFonts w:cstheme="minorHAnsi"/>
          <w:sz w:val="24"/>
          <w:szCs w:val="24"/>
        </w:rPr>
        <w:fldChar w:fldCharType="end"/>
      </w:r>
      <w:r w:rsidR="00DB79AD" w:rsidRPr="00215F14">
        <w:rPr>
          <w:rFonts w:cstheme="minorHAnsi"/>
          <w:sz w:val="24"/>
          <w:szCs w:val="24"/>
        </w:rPr>
        <w:t>.</w:t>
      </w:r>
      <w:r w:rsidR="00F33A0F" w:rsidRPr="00215F14">
        <w:rPr>
          <w:rFonts w:cstheme="minorHAnsi"/>
          <w:sz w:val="24"/>
          <w:szCs w:val="24"/>
        </w:rPr>
        <w:t xml:space="preserve"> </w:t>
      </w:r>
      <w:r w:rsidR="00522C0C" w:rsidRPr="00215F14">
        <w:rPr>
          <w:rFonts w:cstheme="minorHAnsi"/>
          <w:sz w:val="24"/>
          <w:szCs w:val="24"/>
        </w:rPr>
        <w:t>All of the aforementioned literature, however, did not combine an interference to one of the senses, in addition to the incongruent signal.</w:t>
      </w:r>
      <w:r w:rsidR="00342631" w:rsidRPr="00215F14">
        <w:rPr>
          <w:rFonts w:cstheme="minorHAnsi"/>
          <w:sz w:val="24"/>
          <w:szCs w:val="24"/>
        </w:rPr>
        <w:t xml:space="preserve"> We chose the tactile sense to receive such a disturbance.</w:t>
      </w:r>
      <w:r w:rsidR="0003059D">
        <w:rPr>
          <w:rFonts w:cstheme="minorHAnsi"/>
          <w:sz w:val="24"/>
          <w:szCs w:val="24"/>
        </w:rPr>
        <w:t xml:space="preserve"> </w:t>
      </w:r>
    </w:p>
    <w:p w14:paraId="4E9D052D" w14:textId="77777777" w:rsidR="005E5C97" w:rsidRPr="00215F14" w:rsidRDefault="005E5C97" w:rsidP="00DC28D3">
      <w:pPr>
        <w:spacing w:after="0" w:line="240" w:lineRule="auto"/>
        <w:contextualSpacing/>
        <w:jc w:val="both"/>
        <w:rPr>
          <w:rFonts w:cstheme="minorHAnsi"/>
          <w:sz w:val="24"/>
          <w:szCs w:val="24"/>
        </w:rPr>
      </w:pPr>
    </w:p>
    <w:p w14:paraId="43FEA1E1" w14:textId="35CE5F51" w:rsidR="0020345E" w:rsidRPr="00215F14" w:rsidRDefault="009322DF" w:rsidP="00DC28D3">
      <w:pPr>
        <w:spacing w:after="0" w:line="240" w:lineRule="auto"/>
        <w:contextualSpacing/>
        <w:jc w:val="both"/>
        <w:rPr>
          <w:rFonts w:cstheme="minorHAnsi"/>
          <w:sz w:val="24"/>
          <w:szCs w:val="24"/>
        </w:rPr>
      </w:pPr>
      <w:r w:rsidRPr="00215F14">
        <w:rPr>
          <w:rFonts w:cstheme="minorHAnsi"/>
          <w:sz w:val="24"/>
          <w:szCs w:val="24"/>
        </w:rPr>
        <w:t xml:space="preserve">Our </w:t>
      </w:r>
      <w:r w:rsidR="00BA1F9F" w:rsidRPr="00215F14">
        <w:rPr>
          <w:rFonts w:cstheme="minorHAnsi"/>
          <w:sz w:val="24"/>
          <w:szCs w:val="24"/>
        </w:rPr>
        <w:t>tactile sensory system</w:t>
      </w:r>
      <w:r w:rsidRPr="00215F14">
        <w:rPr>
          <w:rFonts w:cstheme="minorHAnsi"/>
          <w:sz w:val="24"/>
          <w:szCs w:val="24"/>
        </w:rPr>
        <w:t xml:space="preserve"> provides direct evidence as to whether an object is being grasped</w:t>
      </w:r>
      <w:r w:rsidR="00BA1F9F" w:rsidRPr="00215F14">
        <w:rPr>
          <w:rFonts w:cstheme="minorHAnsi"/>
          <w:sz w:val="24"/>
          <w:szCs w:val="24"/>
        </w:rPr>
        <w:t xml:space="preserve">. </w:t>
      </w:r>
      <w:r w:rsidR="00CE0FD7" w:rsidRPr="00215F14">
        <w:rPr>
          <w:rFonts w:cstheme="minorHAnsi"/>
          <w:sz w:val="24"/>
          <w:szCs w:val="24"/>
        </w:rPr>
        <w:t xml:space="preserve">We therefore expect </w:t>
      </w:r>
      <w:r w:rsidR="00833F70" w:rsidRPr="00215F14">
        <w:rPr>
          <w:rFonts w:cstheme="minorHAnsi"/>
          <w:sz w:val="24"/>
          <w:szCs w:val="24"/>
        </w:rPr>
        <w:t xml:space="preserve">that when direct visual feedback is distorted or unavailable, </w:t>
      </w:r>
      <w:r w:rsidR="00F976FD" w:rsidRPr="00215F14">
        <w:rPr>
          <w:rFonts w:cstheme="minorHAnsi"/>
          <w:sz w:val="24"/>
          <w:szCs w:val="24"/>
        </w:rPr>
        <w:t>the</w:t>
      </w:r>
      <w:r w:rsidR="00CE0FD7" w:rsidRPr="00215F14">
        <w:rPr>
          <w:rFonts w:cstheme="minorHAnsi"/>
          <w:sz w:val="24"/>
          <w:szCs w:val="24"/>
        </w:rPr>
        <w:t xml:space="preserve"> role </w:t>
      </w:r>
      <w:r w:rsidR="00F976FD" w:rsidRPr="00215F14">
        <w:rPr>
          <w:rFonts w:cstheme="minorHAnsi"/>
          <w:sz w:val="24"/>
          <w:szCs w:val="24"/>
        </w:rPr>
        <w:t xml:space="preserve">of the tactile sensory system </w:t>
      </w:r>
      <w:r w:rsidR="00CE0FD7" w:rsidRPr="00215F14">
        <w:rPr>
          <w:rFonts w:cstheme="minorHAnsi"/>
          <w:sz w:val="24"/>
          <w:szCs w:val="24"/>
        </w:rPr>
        <w:t xml:space="preserve">in object manipulation tasks </w:t>
      </w:r>
      <w:r w:rsidR="00F976FD" w:rsidRPr="00215F14">
        <w:rPr>
          <w:rFonts w:cstheme="minorHAnsi"/>
          <w:sz w:val="24"/>
          <w:szCs w:val="24"/>
        </w:rPr>
        <w:t>will</w:t>
      </w:r>
      <w:r w:rsidR="00CE0FD7" w:rsidRPr="00215F14">
        <w:rPr>
          <w:rFonts w:cstheme="minorHAnsi"/>
          <w:sz w:val="24"/>
          <w:szCs w:val="24"/>
        </w:rPr>
        <w:t xml:space="preserve"> be prominent</w:t>
      </w:r>
      <w:r w:rsidR="00CD58C4" w:rsidRPr="00215F14">
        <w:rPr>
          <w:rFonts w:cstheme="minorHAnsi"/>
          <w:sz w:val="24"/>
          <w:szCs w:val="24"/>
        </w:rPr>
        <w:t xml:space="preserve">. </w:t>
      </w:r>
      <w:r w:rsidR="00BC30BD" w:rsidRPr="00215F14">
        <w:rPr>
          <w:rFonts w:cstheme="minorHAnsi"/>
          <w:sz w:val="24"/>
          <w:szCs w:val="24"/>
        </w:rPr>
        <w:lastRenderedPageBreak/>
        <w:t>However, what would happen if the tactile sensory channel w</w:t>
      </w:r>
      <w:r w:rsidR="00120E85" w:rsidRPr="00215F14">
        <w:rPr>
          <w:rFonts w:cstheme="minorHAnsi"/>
          <w:sz w:val="24"/>
          <w:szCs w:val="24"/>
        </w:rPr>
        <w:t>as</w:t>
      </w:r>
      <w:r w:rsidR="00BC30BD" w:rsidRPr="00215F14">
        <w:rPr>
          <w:rFonts w:cstheme="minorHAnsi"/>
          <w:sz w:val="24"/>
          <w:szCs w:val="24"/>
        </w:rPr>
        <w:t xml:space="preserve"> also disturbed?</w:t>
      </w:r>
      <w:r w:rsidR="0098686A" w:rsidRPr="00215F14">
        <w:rPr>
          <w:rFonts w:cstheme="minorHAnsi"/>
          <w:sz w:val="24"/>
          <w:szCs w:val="24"/>
        </w:rPr>
        <w:t xml:space="preserve"> </w:t>
      </w:r>
      <w:r w:rsidR="003C4E36" w:rsidRPr="00215F14">
        <w:rPr>
          <w:rFonts w:cstheme="minorHAnsi"/>
          <w:sz w:val="24"/>
          <w:szCs w:val="24"/>
        </w:rPr>
        <w:t>This is a possible outcome of using vibrotactile feedback</w:t>
      </w:r>
      <w:r w:rsidR="00A117CF" w:rsidRPr="00215F14">
        <w:rPr>
          <w:rFonts w:cstheme="minorHAnsi"/>
          <w:sz w:val="24"/>
          <w:szCs w:val="24"/>
        </w:rPr>
        <w:t xml:space="preserve"> (</w:t>
      </w:r>
      <w:r w:rsidR="003827E7" w:rsidRPr="00215F14">
        <w:rPr>
          <w:rFonts w:cstheme="minorHAnsi"/>
          <w:sz w:val="24"/>
          <w:szCs w:val="24"/>
        </w:rPr>
        <w:t xml:space="preserve">VTF) </w:t>
      </w:r>
      <w:r w:rsidR="00A52606" w:rsidRPr="00215F14">
        <w:rPr>
          <w:rFonts w:cstheme="minorHAnsi"/>
          <w:sz w:val="24"/>
          <w:szCs w:val="24"/>
        </w:rPr>
        <w:t>for sensory augmentation</w:t>
      </w:r>
      <w:r w:rsidR="002C44C1" w:rsidRPr="00215F14">
        <w:rPr>
          <w:rFonts w:cstheme="minorHAnsi"/>
          <w:sz w:val="24"/>
          <w:szCs w:val="24"/>
        </w:rPr>
        <w:t>, as it captures the attention of the individual</w:t>
      </w:r>
      <w:r w:rsidR="00E23316" w:rsidRPr="00215F14">
        <w:rPr>
          <w:rFonts w:cstheme="minorHAnsi"/>
          <w:sz w:val="24"/>
          <w:szCs w:val="24"/>
        </w:rPr>
        <w:fldChar w:fldCharType="begin"/>
      </w:r>
      <w:r w:rsidR="00B430E6">
        <w:rPr>
          <w:rFonts w:cstheme="minorHAnsi"/>
          <w:sz w:val="24"/>
          <w:szCs w:val="24"/>
        </w:rPr>
        <w:instrText>ADDIN RW.CITE{{660 Parmentier,F.B. 2011}}</w:instrText>
      </w:r>
      <w:r w:rsidR="00E23316" w:rsidRPr="00215F14">
        <w:rPr>
          <w:rFonts w:cstheme="minorHAnsi"/>
          <w:sz w:val="24"/>
          <w:szCs w:val="24"/>
        </w:rPr>
        <w:fldChar w:fldCharType="separate"/>
      </w:r>
      <w:r w:rsidR="00B430E6" w:rsidRPr="00B430E6">
        <w:rPr>
          <w:rFonts w:ascii="Calibri" w:hAnsi="Calibri" w:cstheme="minorHAnsi"/>
          <w:sz w:val="24"/>
          <w:szCs w:val="24"/>
          <w:vertAlign w:val="superscript"/>
        </w:rPr>
        <w:t>8</w:t>
      </w:r>
      <w:r w:rsidR="00E23316" w:rsidRPr="00215F14">
        <w:rPr>
          <w:rFonts w:cstheme="minorHAnsi"/>
          <w:sz w:val="24"/>
          <w:szCs w:val="24"/>
        </w:rPr>
        <w:fldChar w:fldCharType="end"/>
      </w:r>
      <w:r w:rsidR="003C4E36" w:rsidRPr="00215F14">
        <w:rPr>
          <w:rFonts w:cstheme="minorHAnsi"/>
          <w:sz w:val="24"/>
          <w:szCs w:val="24"/>
        </w:rPr>
        <w:t>. Today, a</w:t>
      </w:r>
      <w:r w:rsidR="000D232A" w:rsidRPr="00215F14">
        <w:rPr>
          <w:rFonts w:cstheme="minorHAnsi"/>
          <w:sz w:val="24"/>
          <w:szCs w:val="24"/>
        </w:rPr>
        <w:t xml:space="preserve">ugmented feedback </w:t>
      </w:r>
      <w:r w:rsidR="003C4E36" w:rsidRPr="00215F14">
        <w:rPr>
          <w:rFonts w:cstheme="minorHAnsi"/>
          <w:sz w:val="24"/>
          <w:szCs w:val="24"/>
        </w:rPr>
        <w:t xml:space="preserve">of different modalities </w:t>
      </w:r>
      <w:r w:rsidR="005E5C97" w:rsidRPr="00215F14">
        <w:rPr>
          <w:rFonts w:cstheme="minorHAnsi"/>
          <w:sz w:val="24"/>
          <w:szCs w:val="24"/>
        </w:rPr>
        <w:t>is</w:t>
      </w:r>
      <w:r w:rsidR="000D232A" w:rsidRPr="00215F14">
        <w:rPr>
          <w:rFonts w:cstheme="minorHAnsi"/>
          <w:sz w:val="24"/>
          <w:szCs w:val="24"/>
        </w:rPr>
        <w:t xml:space="preserve"> used </w:t>
      </w:r>
      <w:r w:rsidR="003C4E36" w:rsidRPr="00215F14">
        <w:rPr>
          <w:rFonts w:cstheme="minorHAnsi"/>
          <w:sz w:val="24"/>
          <w:szCs w:val="24"/>
        </w:rPr>
        <w:t xml:space="preserve">as an external tool, meant </w:t>
      </w:r>
      <w:r w:rsidR="000D232A" w:rsidRPr="00215F14">
        <w:rPr>
          <w:rFonts w:cstheme="minorHAnsi"/>
          <w:sz w:val="24"/>
          <w:szCs w:val="24"/>
        </w:rPr>
        <w:t xml:space="preserve">to enhance our </w:t>
      </w:r>
      <w:r w:rsidR="003C4E36" w:rsidRPr="00215F14">
        <w:rPr>
          <w:rFonts w:cstheme="minorHAnsi"/>
          <w:sz w:val="24"/>
          <w:szCs w:val="24"/>
        </w:rPr>
        <w:t xml:space="preserve">internal </w:t>
      </w:r>
      <w:r w:rsidR="000D232A" w:rsidRPr="00215F14">
        <w:rPr>
          <w:rFonts w:cstheme="minorHAnsi"/>
          <w:sz w:val="24"/>
          <w:szCs w:val="24"/>
        </w:rPr>
        <w:t>sens</w:t>
      </w:r>
      <w:r w:rsidR="003C4E36" w:rsidRPr="00215F14">
        <w:rPr>
          <w:rFonts w:cstheme="minorHAnsi"/>
          <w:sz w:val="24"/>
          <w:szCs w:val="24"/>
        </w:rPr>
        <w:t>ory feedback</w:t>
      </w:r>
      <w:r w:rsidR="00750F17" w:rsidRPr="00215F14">
        <w:rPr>
          <w:rFonts w:cstheme="minorHAnsi"/>
          <w:sz w:val="24"/>
          <w:szCs w:val="24"/>
        </w:rPr>
        <w:t xml:space="preserve"> </w:t>
      </w:r>
      <w:r w:rsidR="00A52606" w:rsidRPr="00215F14">
        <w:rPr>
          <w:rFonts w:cstheme="minorHAnsi"/>
          <w:sz w:val="24"/>
          <w:szCs w:val="24"/>
        </w:rPr>
        <w:t>and improve performance during motor learning, in sport and in rehabilitation settings</w:t>
      </w:r>
      <w:r w:rsidR="00750F17" w:rsidRPr="00215F14">
        <w:rPr>
          <w:rFonts w:cstheme="minorHAnsi"/>
          <w:sz w:val="24"/>
          <w:szCs w:val="24"/>
        </w:rPr>
        <w:fldChar w:fldCharType="begin"/>
      </w:r>
      <w:r w:rsidR="00B430E6">
        <w:rPr>
          <w:rFonts w:cstheme="minorHAnsi"/>
          <w:sz w:val="24"/>
          <w:szCs w:val="24"/>
        </w:rPr>
        <w:instrText>ADDIN RW.CITE{{120 Sigrist,R. 2013}}</w:instrText>
      </w:r>
      <w:r w:rsidR="00750F17" w:rsidRPr="00215F14">
        <w:rPr>
          <w:rFonts w:cstheme="minorHAnsi"/>
          <w:sz w:val="24"/>
          <w:szCs w:val="24"/>
        </w:rPr>
        <w:fldChar w:fldCharType="separate"/>
      </w:r>
      <w:r w:rsidR="00B430E6" w:rsidRPr="00B430E6">
        <w:rPr>
          <w:rFonts w:ascii="Calibri" w:hAnsi="Calibri" w:cstheme="minorHAnsi"/>
          <w:sz w:val="24"/>
          <w:szCs w:val="24"/>
          <w:vertAlign w:val="superscript"/>
        </w:rPr>
        <w:t>9</w:t>
      </w:r>
      <w:r w:rsidR="00750F17" w:rsidRPr="00215F14">
        <w:rPr>
          <w:rFonts w:cstheme="minorHAnsi"/>
          <w:sz w:val="24"/>
          <w:szCs w:val="24"/>
        </w:rPr>
        <w:fldChar w:fldCharType="end"/>
      </w:r>
      <w:r w:rsidR="000D232A" w:rsidRPr="00215F14">
        <w:rPr>
          <w:rFonts w:cstheme="minorHAnsi"/>
          <w:sz w:val="24"/>
          <w:szCs w:val="24"/>
        </w:rPr>
        <w:t xml:space="preserve">. </w:t>
      </w:r>
    </w:p>
    <w:p w14:paraId="07A4A96A" w14:textId="77777777" w:rsidR="005E5C97" w:rsidRPr="00215F14" w:rsidRDefault="005E5C97" w:rsidP="00DC28D3">
      <w:pPr>
        <w:spacing w:after="0" w:line="240" w:lineRule="auto"/>
        <w:contextualSpacing/>
        <w:jc w:val="both"/>
        <w:rPr>
          <w:rFonts w:cstheme="minorHAnsi"/>
          <w:sz w:val="24"/>
          <w:szCs w:val="24"/>
        </w:rPr>
      </w:pPr>
    </w:p>
    <w:p w14:paraId="4FDEE450" w14:textId="188ACB25" w:rsidR="00EE7EB6" w:rsidRPr="00215F14" w:rsidRDefault="00C8348D" w:rsidP="00DC28D3">
      <w:pPr>
        <w:spacing w:after="0" w:line="240" w:lineRule="auto"/>
        <w:contextualSpacing/>
        <w:jc w:val="both"/>
        <w:rPr>
          <w:rFonts w:cstheme="minorHAnsi"/>
          <w:sz w:val="24"/>
          <w:szCs w:val="24"/>
        </w:rPr>
      </w:pPr>
      <w:r w:rsidRPr="00215F14">
        <w:rPr>
          <w:rFonts w:cstheme="minorHAnsi"/>
          <w:sz w:val="24"/>
          <w:szCs w:val="24"/>
        </w:rPr>
        <w:t>The study of incongruent visual-tactile stimuli may enhance our understanding regarding perception of the sensory input. Particularly,</w:t>
      </w:r>
      <w:r w:rsidR="00DC13A3" w:rsidRPr="00215F14">
        <w:rPr>
          <w:rFonts w:cstheme="minorHAnsi"/>
          <w:sz w:val="24"/>
          <w:szCs w:val="24"/>
        </w:rPr>
        <w:t xml:space="preserve"> quantification of</w:t>
      </w:r>
      <w:r w:rsidRPr="00215F14">
        <w:rPr>
          <w:rFonts w:cstheme="minorHAnsi"/>
          <w:sz w:val="24"/>
          <w:szCs w:val="24"/>
        </w:rPr>
        <w:t xml:space="preserve"> the additive or reductive value of VTF during motor function that involves incongruent visual-tactile stimuli</w:t>
      </w:r>
      <w:r w:rsidR="00DC13A3" w:rsidRPr="00215F14">
        <w:rPr>
          <w:rFonts w:cstheme="minorHAnsi"/>
          <w:sz w:val="24"/>
          <w:szCs w:val="24"/>
        </w:rPr>
        <w:t xml:space="preserve">, can assist in future prosthetics design, smart sport-wear, or any other </w:t>
      </w:r>
      <w:r w:rsidR="00156764" w:rsidRPr="00215F14">
        <w:rPr>
          <w:rFonts w:cstheme="minorHAnsi"/>
          <w:sz w:val="24"/>
          <w:szCs w:val="24"/>
        </w:rPr>
        <w:t>garments</w:t>
      </w:r>
      <w:r w:rsidR="00DC13A3" w:rsidRPr="00215F14">
        <w:rPr>
          <w:rFonts w:cstheme="minorHAnsi"/>
          <w:sz w:val="24"/>
          <w:szCs w:val="24"/>
        </w:rPr>
        <w:t xml:space="preserve"> that incorporate VTF.</w:t>
      </w:r>
      <w:r w:rsidR="00B31321" w:rsidRPr="00215F14">
        <w:rPr>
          <w:rFonts w:cstheme="minorHAnsi"/>
          <w:sz w:val="24"/>
          <w:szCs w:val="24"/>
        </w:rPr>
        <w:t xml:space="preserve"> Since amputees are deprived of tactile stimuli </w:t>
      </w:r>
      <w:r w:rsidR="00EE7EB6" w:rsidRPr="00215F14">
        <w:rPr>
          <w:rFonts w:cstheme="minorHAnsi"/>
          <w:sz w:val="24"/>
          <w:szCs w:val="24"/>
        </w:rPr>
        <w:t xml:space="preserve">at the distal aspect of their residuum, their daily usage of the VTF, embedded in the prosthetic to convey knowledge of grasping, for example, might influence how they perceive visual feedback. </w:t>
      </w:r>
      <w:r w:rsidR="0003059D">
        <w:rPr>
          <w:rFonts w:cstheme="minorHAnsi"/>
          <w:sz w:val="24"/>
          <w:szCs w:val="24"/>
        </w:rPr>
        <w:t>U</w:t>
      </w:r>
      <w:r w:rsidR="00971815" w:rsidRPr="00215F14">
        <w:rPr>
          <w:rFonts w:cstheme="minorHAnsi"/>
          <w:sz w:val="24"/>
          <w:szCs w:val="24"/>
        </w:rPr>
        <w:t xml:space="preserve">nderstanding of the mechanism of perception under these conditions, will allow engineers to perfect VTF modalities to reduce </w:t>
      </w:r>
      <w:r w:rsidR="005E5C97" w:rsidRPr="00215F14">
        <w:rPr>
          <w:rFonts w:cstheme="minorHAnsi"/>
          <w:sz w:val="24"/>
          <w:szCs w:val="24"/>
        </w:rPr>
        <w:t>the</w:t>
      </w:r>
      <w:r w:rsidR="00971815" w:rsidRPr="00215F14">
        <w:rPr>
          <w:rFonts w:cstheme="minorHAnsi"/>
          <w:sz w:val="24"/>
          <w:szCs w:val="24"/>
        </w:rPr>
        <w:t xml:space="preserve"> negative effect on VTF users.</w:t>
      </w:r>
    </w:p>
    <w:p w14:paraId="5A8F3035" w14:textId="77777777" w:rsidR="005E5C97" w:rsidRPr="00215F14" w:rsidRDefault="005E5C97" w:rsidP="00DC28D3">
      <w:pPr>
        <w:spacing w:after="0" w:line="240" w:lineRule="auto"/>
        <w:contextualSpacing/>
        <w:jc w:val="both"/>
        <w:rPr>
          <w:rFonts w:cstheme="minorHAnsi"/>
          <w:sz w:val="24"/>
          <w:szCs w:val="24"/>
        </w:rPr>
      </w:pPr>
    </w:p>
    <w:p w14:paraId="1A950404" w14:textId="42D9D277" w:rsidR="009F42ED" w:rsidRPr="00215F14" w:rsidRDefault="00834A6E" w:rsidP="00DC28D3">
      <w:pPr>
        <w:spacing w:after="0" w:line="240" w:lineRule="auto"/>
        <w:contextualSpacing/>
        <w:jc w:val="both"/>
        <w:rPr>
          <w:rFonts w:cstheme="minorHAnsi"/>
          <w:sz w:val="24"/>
          <w:szCs w:val="24"/>
        </w:rPr>
      </w:pPr>
      <w:r w:rsidRPr="00215F14">
        <w:rPr>
          <w:rFonts w:cstheme="minorHAnsi"/>
          <w:sz w:val="24"/>
          <w:szCs w:val="24"/>
        </w:rPr>
        <w:t xml:space="preserve">We aimed to </w:t>
      </w:r>
      <w:r w:rsidR="00C8348D" w:rsidRPr="00215F14">
        <w:rPr>
          <w:rFonts w:cstheme="minorHAnsi"/>
          <w:sz w:val="24"/>
          <w:szCs w:val="24"/>
        </w:rPr>
        <w:t>test the effect of VTF on the response to incongruent visual-tactile stimuli</w:t>
      </w:r>
      <w:r w:rsidRPr="00215F14">
        <w:rPr>
          <w:rFonts w:cstheme="minorHAnsi"/>
          <w:sz w:val="24"/>
          <w:szCs w:val="24"/>
        </w:rPr>
        <w:t>.</w:t>
      </w:r>
      <w:r w:rsidR="009077A6" w:rsidRPr="00215F14">
        <w:rPr>
          <w:rFonts w:cstheme="minorHAnsi"/>
          <w:sz w:val="24"/>
          <w:szCs w:val="24"/>
        </w:rPr>
        <w:t xml:space="preserve"> </w:t>
      </w:r>
      <w:r w:rsidR="005A04D3" w:rsidRPr="00215F14">
        <w:rPr>
          <w:rFonts w:cstheme="minorHAnsi"/>
          <w:sz w:val="24"/>
          <w:szCs w:val="24"/>
        </w:rPr>
        <w:t xml:space="preserve">In the presented </w:t>
      </w:r>
      <w:r w:rsidR="003F50D4" w:rsidRPr="00215F14">
        <w:rPr>
          <w:rFonts w:cstheme="minorHAnsi"/>
          <w:sz w:val="24"/>
          <w:szCs w:val="24"/>
        </w:rPr>
        <w:t>setup</w:t>
      </w:r>
      <w:r w:rsidR="00BF5649" w:rsidRPr="00215F14">
        <w:rPr>
          <w:rFonts w:cstheme="minorHAnsi"/>
          <w:sz w:val="24"/>
          <w:szCs w:val="24"/>
        </w:rPr>
        <w:t>,</w:t>
      </w:r>
      <w:r w:rsidR="003F50D4" w:rsidRPr="00215F14">
        <w:rPr>
          <w:rFonts w:cstheme="minorHAnsi"/>
          <w:sz w:val="24"/>
          <w:szCs w:val="24"/>
        </w:rPr>
        <w:t xml:space="preserve"> </w:t>
      </w:r>
      <w:r w:rsidR="005A04D3" w:rsidRPr="00215F14">
        <w:rPr>
          <w:rFonts w:cstheme="minorHAnsi"/>
          <w:sz w:val="24"/>
          <w:szCs w:val="24"/>
        </w:rPr>
        <w:t>the</w:t>
      </w:r>
      <w:r w:rsidR="003F50D4" w:rsidRPr="00215F14">
        <w:rPr>
          <w:rFonts w:cstheme="minorHAnsi"/>
          <w:sz w:val="24"/>
          <w:szCs w:val="24"/>
        </w:rPr>
        <w:t xml:space="preserve"> tactile feedback is acquired by grasping a block an</w:t>
      </w:r>
      <w:r w:rsidR="005A04D3" w:rsidRPr="00215F14">
        <w:rPr>
          <w:rFonts w:cstheme="minorHAnsi"/>
          <w:sz w:val="24"/>
          <w:szCs w:val="24"/>
        </w:rPr>
        <w:t xml:space="preserve">d moving it across a partition; the visual feedback is a real-time virtual presentation of the moving block and the partition (acquired using a motion capture system). </w:t>
      </w:r>
      <w:r w:rsidR="002E3BE8" w:rsidRPr="00215F14">
        <w:rPr>
          <w:rFonts w:cstheme="minorHAnsi"/>
          <w:sz w:val="24"/>
          <w:szCs w:val="24"/>
        </w:rPr>
        <w:t xml:space="preserve">Since the subject is prevented from seeing the actual hand movement, the only visual feedback is the virtual one. </w:t>
      </w:r>
      <w:r w:rsidR="005A04D3" w:rsidRPr="00215F14">
        <w:rPr>
          <w:rFonts w:cstheme="minorHAnsi"/>
          <w:sz w:val="24"/>
          <w:szCs w:val="24"/>
        </w:rPr>
        <w:t>The congruent feedback is the reliable presentation of the movement of the block, so that the subject feels that the block is grasped and see</w:t>
      </w:r>
      <w:r w:rsidR="00BF5649" w:rsidRPr="00215F14">
        <w:rPr>
          <w:rFonts w:cstheme="minorHAnsi"/>
          <w:sz w:val="24"/>
          <w:szCs w:val="24"/>
        </w:rPr>
        <w:t>s</w:t>
      </w:r>
      <w:r w:rsidR="005A04D3" w:rsidRPr="00215F14">
        <w:rPr>
          <w:rFonts w:cstheme="minorHAnsi"/>
          <w:sz w:val="24"/>
          <w:szCs w:val="24"/>
        </w:rPr>
        <w:t xml:space="preserve"> it move along with the </w:t>
      </w:r>
      <w:r w:rsidR="002E1319" w:rsidRPr="00215F14">
        <w:rPr>
          <w:rFonts w:cstheme="minorHAnsi"/>
          <w:sz w:val="24"/>
          <w:szCs w:val="24"/>
        </w:rPr>
        <w:t>path</w:t>
      </w:r>
      <w:r w:rsidR="005A04D3" w:rsidRPr="00215F14">
        <w:rPr>
          <w:rFonts w:cstheme="minorHAnsi"/>
          <w:sz w:val="24"/>
          <w:szCs w:val="24"/>
        </w:rPr>
        <w:t xml:space="preserve"> of the hand.</w:t>
      </w:r>
      <w:r w:rsidR="000F3B07" w:rsidRPr="00215F14">
        <w:rPr>
          <w:rFonts w:cstheme="minorHAnsi"/>
          <w:sz w:val="24"/>
          <w:szCs w:val="24"/>
        </w:rPr>
        <w:t xml:space="preserve"> The incongruent feedback appears as the movement of the block diverts from the actual movement path, so that it seems to drop from the hand when it is actually still held by the subject, thereby contradicting the tactile feedback. </w:t>
      </w:r>
      <w:r w:rsidR="009077A6" w:rsidRPr="00215F14">
        <w:rPr>
          <w:rFonts w:cstheme="minorHAnsi"/>
          <w:sz w:val="24"/>
          <w:szCs w:val="24"/>
        </w:rPr>
        <w:t>T</w:t>
      </w:r>
      <w:r w:rsidR="0020345E" w:rsidRPr="00215F14">
        <w:rPr>
          <w:rFonts w:cstheme="minorHAnsi"/>
          <w:sz w:val="24"/>
          <w:szCs w:val="24"/>
        </w:rPr>
        <w:t>hree</w:t>
      </w:r>
      <w:r w:rsidR="006F3ABF" w:rsidRPr="00215F14">
        <w:rPr>
          <w:rFonts w:cstheme="minorHAnsi"/>
          <w:sz w:val="24"/>
          <w:szCs w:val="24"/>
        </w:rPr>
        <w:t xml:space="preserve"> hypotheses</w:t>
      </w:r>
      <w:r w:rsidR="00A14332" w:rsidRPr="00215F14">
        <w:rPr>
          <w:rFonts w:cstheme="minorHAnsi"/>
          <w:sz w:val="24"/>
          <w:szCs w:val="24"/>
        </w:rPr>
        <w:t xml:space="preserve"> were tested</w:t>
      </w:r>
      <w:r w:rsidR="006F3ABF" w:rsidRPr="00215F14">
        <w:rPr>
          <w:rFonts w:cstheme="minorHAnsi"/>
          <w:sz w:val="24"/>
          <w:szCs w:val="24"/>
        </w:rPr>
        <w:t>: when moving an object from one place to another using virtual visual feedback</w:t>
      </w:r>
      <w:r w:rsidR="00BF5649" w:rsidRPr="00215F14">
        <w:rPr>
          <w:rFonts w:cstheme="minorHAnsi"/>
          <w:sz w:val="24"/>
          <w:szCs w:val="24"/>
        </w:rPr>
        <w:t>,</w:t>
      </w:r>
      <w:r w:rsidR="00A117CF" w:rsidRPr="00215F14">
        <w:rPr>
          <w:rFonts w:cstheme="minorHAnsi"/>
          <w:sz w:val="24"/>
          <w:szCs w:val="24"/>
        </w:rPr>
        <w:t xml:space="preserve"> (</w:t>
      </w:r>
      <w:proofErr w:type="spellStart"/>
      <w:r w:rsidR="006F3ABF" w:rsidRPr="00215F14">
        <w:rPr>
          <w:rFonts w:cstheme="minorHAnsi"/>
          <w:sz w:val="24"/>
          <w:szCs w:val="24"/>
        </w:rPr>
        <w:t>i</w:t>
      </w:r>
      <w:proofErr w:type="spellEnd"/>
      <w:r w:rsidR="006F3ABF" w:rsidRPr="00215F14">
        <w:rPr>
          <w:rFonts w:cstheme="minorHAnsi"/>
          <w:sz w:val="24"/>
          <w:szCs w:val="24"/>
        </w:rPr>
        <w:t xml:space="preserve">) </w:t>
      </w:r>
      <w:r w:rsidR="00A40098" w:rsidRPr="00215F14">
        <w:rPr>
          <w:rFonts w:cstheme="minorHAnsi"/>
          <w:sz w:val="24"/>
          <w:szCs w:val="24"/>
        </w:rPr>
        <w:t>the path and duration of the object</w:t>
      </w:r>
      <w:r w:rsidR="00BF5649" w:rsidRPr="00215F14">
        <w:rPr>
          <w:rFonts w:cstheme="minorHAnsi"/>
          <w:sz w:val="24"/>
          <w:szCs w:val="24"/>
        </w:rPr>
        <w:t>’</w:t>
      </w:r>
      <w:r w:rsidR="00A40098" w:rsidRPr="00215F14">
        <w:rPr>
          <w:rFonts w:cstheme="minorHAnsi"/>
          <w:sz w:val="24"/>
          <w:szCs w:val="24"/>
        </w:rPr>
        <w:t xml:space="preserve">s transfer motion will </w:t>
      </w:r>
      <w:r w:rsidR="00474995" w:rsidRPr="00215F14">
        <w:rPr>
          <w:rFonts w:cstheme="minorHAnsi"/>
          <w:sz w:val="24"/>
          <w:szCs w:val="24"/>
        </w:rPr>
        <w:t xml:space="preserve">increase </w:t>
      </w:r>
      <w:r w:rsidR="00A40098" w:rsidRPr="00215F14">
        <w:rPr>
          <w:rFonts w:cstheme="minorHAnsi"/>
          <w:sz w:val="24"/>
          <w:szCs w:val="24"/>
        </w:rPr>
        <w:t xml:space="preserve">when </w:t>
      </w:r>
      <w:r w:rsidR="00071FF0" w:rsidRPr="00215F14">
        <w:rPr>
          <w:rFonts w:cstheme="minorHAnsi"/>
          <w:sz w:val="24"/>
          <w:szCs w:val="24"/>
        </w:rPr>
        <w:t>incongruent visual-tactile sti</w:t>
      </w:r>
      <w:r w:rsidR="00307180" w:rsidRPr="00215F14">
        <w:rPr>
          <w:rFonts w:cstheme="minorHAnsi"/>
          <w:sz w:val="24"/>
          <w:szCs w:val="24"/>
        </w:rPr>
        <w:t>muli</w:t>
      </w:r>
      <w:r w:rsidR="00A40098" w:rsidRPr="00215F14">
        <w:rPr>
          <w:rFonts w:cstheme="minorHAnsi"/>
          <w:sz w:val="24"/>
          <w:szCs w:val="24"/>
        </w:rPr>
        <w:t xml:space="preserve"> is presented,</w:t>
      </w:r>
      <w:r w:rsidR="00A117CF" w:rsidRPr="00215F14">
        <w:rPr>
          <w:rFonts w:cstheme="minorHAnsi"/>
          <w:sz w:val="24"/>
          <w:szCs w:val="24"/>
        </w:rPr>
        <w:t xml:space="preserve"> (</w:t>
      </w:r>
      <w:r w:rsidR="00A40098" w:rsidRPr="00215F14">
        <w:rPr>
          <w:rFonts w:cstheme="minorHAnsi"/>
          <w:sz w:val="24"/>
          <w:szCs w:val="24"/>
        </w:rPr>
        <w:t>ii) t</w:t>
      </w:r>
      <w:r w:rsidR="00810ADF" w:rsidRPr="00215F14">
        <w:rPr>
          <w:rFonts w:cstheme="minorHAnsi"/>
          <w:sz w:val="24"/>
          <w:szCs w:val="24"/>
        </w:rPr>
        <w:t>his change</w:t>
      </w:r>
      <w:r w:rsidR="00A40098" w:rsidRPr="00215F14">
        <w:rPr>
          <w:rFonts w:cstheme="minorHAnsi"/>
          <w:sz w:val="24"/>
          <w:szCs w:val="24"/>
        </w:rPr>
        <w:t xml:space="preserve"> will increase when incongruent visual-tactile stimuli is presented and VTF is activated</w:t>
      </w:r>
      <w:r w:rsidR="0020345E" w:rsidRPr="00215F14">
        <w:rPr>
          <w:rFonts w:cstheme="minorHAnsi"/>
          <w:sz w:val="24"/>
          <w:szCs w:val="24"/>
        </w:rPr>
        <w:t xml:space="preserve"> on the moving arm</w:t>
      </w:r>
      <w:r w:rsidR="00A40098" w:rsidRPr="00215F14">
        <w:rPr>
          <w:rFonts w:cstheme="minorHAnsi"/>
          <w:sz w:val="24"/>
          <w:szCs w:val="24"/>
        </w:rPr>
        <w:t xml:space="preserve">, </w:t>
      </w:r>
      <w:r w:rsidR="005A243B" w:rsidRPr="00215F14">
        <w:rPr>
          <w:rFonts w:cstheme="minorHAnsi"/>
          <w:sz w:val="24"/>
          <w:szCs w:val="24"/>
        </w:rPr>
        <w:t>and</w:t>
      </w:r>
      <w:r w:rsidR="00A117CF" w:rsidRPr="00215F14">
        <w:rPr>
          <w:rFonts w:cstheme="minorHAnsi"/>
          <w:sz w:val="24"/>
          <w:szCs w:val="24"/>
        </w:rPr>
        <w:t xml:space="preserve"> (</w:t>
      </w:r>
      <w:r w:rsidR="00A40098" w:rsidRPr="00215F14">
        <w:rPr>
          <w:rFonts w:cstheme="minorHAnsi"/>
          <w:sz w:val="24"/>
          <w:szCs w:val="24"/>
        </w:rPr>
        <w:t xml:space="preserve">iii) </w:t>
      </w:r>
      <w:r w:rsidR="00976F07" w:rsidRPr="00215F14">
        <w:rPr>
          <w:rFonts w:cstheme="minorHAnsi"/>
          <w:sz w:val="24"/>
          <w:szCs w:val="24"/>
        </w:rPr>
        <w:t xml:space="preserve">a </w:t>
      </w:r>
      <w:r w:rsidR="00793C31" w:rsidRPr="00215F14">
        <w:rPr>
          <w:rFonts w:cstheme="minorHAnsi"/>
          <w:sz w:val="24"/>
          <w:szCs w:val="24"/>
        </w:rPr>
        <w:t xml:space="preserve">positive </w:t>
      </w:r>
      <w:r w:rsidR="00976F07" w:rsidRPr="00215F14">
        <w:rPr>
          <w:rFonts w:cstheme="minorHAnsi"/>
          <w:sz w:val="24"/>
          <w:szCs w:val="24"/>
        </w:rPr>
        <w:t xml:space="preserve">correlation will be found between </w:t>
      </w:r>
      <w:r w:rsidR="000D7314" w:rsidRPr="00215F14">
        <w:rPr>
          <w:rFonts w:cstheme="minorHAnsi"/>
          <w:sz w:val="24"/>
          <w:szCs w:val="24"/>
        </w:rPr>
        <w:t>the perceived difficulty level of performing the task with the VTF</w:t>
      </w:r>
      <w:r w:rsidR="00976F07" w:rsidRPr="00215F14">
        <w:rPr>
          <w:rFonts w:cstheme="minorHAnsi"/>
          <w:sz w:val="24"/>
          <w:szCs w:val="24"/>
        </w:rPr>
        <w:t xml:space="preserve"> activated and the path and duration of the object</w:t>
      </w:r>
      <w:r w:rsidR="00BF5649" w:rsidRPr="00215F14">
        <w:rPr>
          <w:rFonts w:cstheme="minorHAnsi"/>
          <w:sz w:val="24"/>
          <w:szCs w:val="24"/>
        </w:rPr>
        <w:t>’</w:t>
      </w:r>
      <w:r w:rsidR="00976F07" w:rsidRPr="00215F14">
        <w:rPr>
          <w:rFonts w:cstheme="minorHAnsi"/>
          <w:sz w:val="24"/>
          <w:szCs w:val="24"/>
        </w:rPr>
        <w:t>s transfer motion.</w:t>
      </w:r>
      <w:r w:rsidR="00060D3F" w:rsidRPr="00215F14">
        <w:rPr>
          <w:rFonts w:cstheme="minorHAnsi"/>
          <w:sz w:val="24"/>
          <w:szCs w:val="24"/>
        </w:rPr>
        <w:t xml:space="preserve"> The </w:t>
      </w:r>
      <w:r w:rsidR="006B693E" w:rsidRPr="00215F14">
        <w:rPr>
          <w:rFonts w:cstheme="minorHAnsi"/>
          <w:sz w:val="24"/>
          <w:szCs w:val="24"/>
        </w:rPr>
        <w:t xml:space="preserve">first </w:t>
      </w:r>
      <w:r w:rsidR="00060D3F" w:rsidRPr="00215F14">
        <w:rPr>
          <w:rFonts w:cstheme="minorHAnsi"/>
          <w:sz w:val="24"/>
          <w:szCs w:val="24"/>
        </w:rPr>
        <w:t>hypothes</w:t>
      </w:r>
      <w:r w:rsidR="006B693E" w:rsidRPr="00215F14">
        <w:rPr>
          <w:rFonts w:cstheme="minorHAnsi"/>
          <w:sz w:val="24"/>
          <w:szCs w:val="24"/>
        </w:rPr>
        <w:t>i</w:t>
      </w:r>
      <w:r w:rsidR="00060D3F" w:rsidRPr="00215F14">
        <w:rPr>
          <w:rFonts w:cstheme="minorHAnsi"/>
          <w:sz w:val="24"/>
          <w:szCs w:val="24"/>
        </w:rPr>
        <w:t>s originate</w:t>
      </w:r>
      <w:r w:rsidR="006B693E" w:rsidRPr="00215F14">
        <w:rPr>
          <w:rFonts w:cstheme="minorHAnsi"/>
          <w:sz w:val="24"/>
          <w:szCs w:val="24"/>
        </w:rPr>
        <w:t>s</w:t>
      </w:r>
      <w:r w:rsidR="00060D3F" w:rsidRPr="00215F14">
        <w:rPr>
          <w:rFonts w:cstheme="minorHAnsi"/>
          <w:sz w:val="24"/>
          <w:szCs w:val="24"/>
        </w:rPr>
        <w:t xml:space="preserve"> from aforementioned literature that </w:t>
      </w:r>
      <w:r w:rsidR="006B693E" w:rsidRPr="00215F14">
        <w:rPr>
          <w:rFonts w:cstheme="minorHAnsi"/>
          <w:sz w:val="24"/>
          <w:szCs w:val="24"/>
        </w:rPr>
        <w:t xml:space="preserve">report that </w:t>
      </w:r>
      <w:r w:rsidR="00060D3F" w:rsidRPr="00215F14">
        <w:rPr>
          <w:rFonts w:cstheme="minorHAnsi"/>
          <w:sz w:val="24"/>
          <w:szCs w:val="24"/>
        </w:rPr>
        <w:t xml:space="preserve">various modalities of incongruent feedback affect </w:t>
      </w:r>
      <w:r w:rsidR="006B693E" w:rsidRPr="00215F14">
        <w:rPr>
          <w:rFonts w:cstheme="minorHAnsi"/>
          <w:sz w:val="24"/>
          <w:szCs w:val="24"/>
        </w:rPr>
        <w:t>our responses. The second hypothesis relates to the previous findings that VTF captures the attention of the individual</w:t>
      </w:r>
      <w:r w:rsidR="00A77064" w:rsidRPr="00215F14">
        <w:rPr>
          <w:rFonts w:cstheme="minorHAnsi"/>
          <w:sz w:val="24"/>
          <w:szCs w:val="24"/>
        </w:rPr>
        <w:t xml:space="preserve">. </w:t>
      </w:r>
      <w:r w:rsidR="00E47B9B" w:rsidRPr="00215F14">
        <w:rPr>
          <w:rFonts w:cstheme="minorHAnsi"/>
          <w:sz w:val="24"/>
          <w:szCs w:val="24"/>
        </w:rPr>
        <w:t>For the</w:t>
      </w:r>
      <w:r w:rsidR="00A77064" w:rsidRPr="00215F14">
        <w:rPr>
          <w:rFonts w:cstheme="minorHAnsi"/>
          <w:sz w:val="24"/>
          <w:szCs w:val="24"/>
        </w:rPr>
        <w:t xml:space="preserve"> third hypothesis</w:t>
      </w:r>
      <w:r w:rsidR="00E47B9B" w:rsidRPr="00215F14">
        <w:rPr>
          <w:rFonts w:cstheme="minorHAnsi"/>
          <w:sz w:val="24"/>
          <w:szCs w:val="24"/>
        </w:rPr>
        <w:t>, we assumed that subjects who were more disturbed by the VTF, will trust the virtual visual feedback more than their tactile sense.</w:t>
      </w:r>
    </w:p>
    <w:p w14:paraId="25395B91" w14:textId="77777777" w:rsidR="00196E96" w:rsidRPr="00215F14" w:rsidRDefault="00196E96" w:rsidP="00DC28D3">
      <w:pPr>
        <w:spacing w:after="0" w:line="240" w:lineRule="auto"/>
        <w:contextualSpacing/>
        <w:jc w:val="both"/>
        <w:rPr>
          <w:rFonts w:cstheme="minorHAnsi"/>
          <w:sz w:val="24"/>
          <w:szCs w:val="24"/>
        </w:rPr>
      </w:pPr>
    </w:p>
    <w:p w14:paraId="22E6F6AC" w14:textId="17EC3303" w:rsidR="00D4462C" w:rsidRDefault="00954EDB" w:rsidP="00DC28D3">
      <w:pPr>
        <w:spacing w:after="0" w:line="240" w:lineRule="auto"/>
        <w:contextualSpacing/>
        <w:jc w:val="both"/>
        <w:rPr>
          <w:rFonts w:cstheme="minorHAnsi"/>
          <w:b/>
          <w:bCs/>
          <w:sz w:val="24"/>
          <w:szCs w:val="24"/>
        </w:rPr>
      </w:pPr>
      <w:r w:rsidRPr="00215F14">
        <w:rPr>
          <w:rFonts w:cstheme="minorHAnsi"/>
          <w:b/>
          <w:bCs/>
          <w:sz w:val="24"/>
          <w:szCs w:val="24"/>
        </w:rPr>
        <w:t>PROTOCOL</w:t>
      </w:r>
      <w:r>
        <w:rPr>
          <w:rFonts w:cstheme="minorHAnsi"/>
          <w:b/>
          <w:bCs/>
          <w:sz w:val="24"/>
          <w:szCs w:val="24"/>
        </w:rPr>
        <w:t>:</w:t>
      </w:r>
    </w:p>
    <w:p w14:paraId="5B6DCB03" w14:textId="77777777" w:rsidR="0003059D" w:rsidRPr="00215F14" w:rsidRDefault="0003059D" w:rsidP="00DC28D3">
      <w:pPr>
        <w:spacing w:after="0" w:line="240" w:lineRule="auto"/>
        <w:contextualSpacing/>
        <w:jc w:val="both"/>
        <w:rPr>
          <w:rFonts w:cstheme="minorHAnsi"/>
          <w:b/>
          <w:bCs/>
          <w:sz w:val="24"/>
          <w:szCs w:val="24"/>
        </w:rPr>
      </w:pPr>
    </w:p>
    <w:p w14:paraId="4869FC0F" w14:textId="76CEDE19" w:rsidR="00694BEE" w:rsidRPr="00215F14" w:rsidRDefault="00694BEE" w:rsidP="00DC28D3">
      <w:pPr>
        <w:spacing w:after="0" w:line="240" w:lineRule="auto"/>
        <w:contextualSpacing/>
        <w:jc w:val="both"/>
        <w:rPr>
          <w:rFonts w:cstheme="minorHAnsi"/>
          <w:sz w:val="24"/>
          <w:szCs w:val="24"/>
        </w:rPr>
      </w:pPr>
      <w:r w:rsidRPr="00215F14">
        <w:rPr>
          <w:rFonts w:cstheme="minorHAnsi"/>
          <w:sz w:val="24"/>
          <w:szCs w:val="24"/>
        </w:rPr>
        <w:t>The following protocol follows the guidelines of human research ethics committee of the university</w:t>
      </w:r>
      <w:r w:rsidR="00431D9E">
        <w:rPr>
          <w:rFonts w:cstheme="minorHAnsi"/>
          <w:sz w:val="24"/>
          <w:szCs w:val="24"/>
        </w:rPr>
        <w:t>.</w:t>
      </w:r>
      <w:r w:rsidR="00442F76" w:rsidRPr="00442F76">
        <w:rPr>
          <w:rFonts w:cstheme="minorHAnsi"/>
          <w:sz w:val="24"/>
          <w:szCs w:val="24"/>
        </w:rPr>
        <w:t xml:space="preserve"> </w:t>
      </w:r>
      <w:r w:rsidR="00442F76" w:rsidRPr="0003059D">
        <w:rPr>
          <w:rFonts w:cstheme="minorHAnsi"/>
          <w:sz w:val="24"/>
          <w:szCs w:val="24"/>
        </w:rPr>
        <w:t xml:space="preserve">See </w:t>
      </w:r>
      <w:r w:rsidR="00442F76" w:rsidRPr="0003059D">
        <w:rPr>
          <w:rFonts w:cstheme="minorHAnsi"/>
          <w:b/>
          <w:sz w:val="24"/>
          <w:szCs w:val="24"/>
        </w:rPr>
        <w:t>Table of Materials</w:t>
      </w:r>
      <w:r w:rsidR="00442F76" w:rsidRPr="0003059D">
        <w:rPr>
          <w:rFonts w:cstheme="minorHAnsi"/>
          <w:sz w:val="24"/>
          <w:szCs w:val="24"/>
        </w:rPr>
        <w:t xml:space="preserve"> for reference to the commercial products. </w:t>
      </w:r>
      <w:commentRangeStart w:id="0"/>
      <w:commentRangeStart w:id="1"/>
      <w:commentRangeEnd w:id="0"/>
      <w:commentRangeEnd w:id="1"/>
    </w:p>
    <w:p w14:paraId="078D93CD" w14:textId="77777777" w:rsidR="00694BEE" w:rsidRDefault="00694BEE" w:rsidP="00DC28D3">
      <w:pPr>
        <w:spacing w:after="0" w:line="240" w:lineRule="auto"/>
        <w:contextualSpacing/>
        <w:jc w:val="both"/>
        <w:rPr>
          <w:rFonts w:cstheme="minorHAnsi"/>
          <w:sz w:val="24"/>
          <w:szCs w:val="24"/>
        </w:rPr>
      </w:pPr>
    </w:p>
    <w:p w14:paraId="11817308" w14:textId="4C444936" w:rsidR="0029758D" w:rsidRDefault="005852D2" w:rsidP="00DC28D3">
      <w:pPr>
        <w:spacing w:after="0" w:line="240" w:lineRule="auto"/>
        <w:contextualSpacing/>
        <w:jc w:val="both"/>
        <w:rPr>
          <w:rFonts w:cstheme="minorHAnsi"/>
          <w:sz w:val="24"/>
          <w:szCs w:val="24"/>
        </w:rPr>
      </w:pPr>
      <w:r>
        <w:rPr>
          <w:rFonts w:cstheme="minorHAnsi"/>
          <w:sz w:val="24"/>
          <w:szCs w:val="24"/>
        </w:rPr>
        <w:t>NOTE:</w:t>
      </w:r>
      <w:r w:rsidR="00325D33">
        <w:rPr>
          <w:rFonts w:cstheme="minorHAnsi"/>
          <w:sz w:val="24"/>
          <w:szCs w:val="24"/>
        </w:rPr>
        <w:t xml:space="preserve"> </w:t>
      </w:r>
      <w:r w:rsidR="005722B3" w:rsidRPr="00215F14">
        <w:rPr>
          <w:rFonts w:cstheme="minorHAnsi"/>
          <w:sz w:val="24"/>
          <w:szCs w:val="24"/>
        </w:rPr>
        <w:t xml:space="preserve">After receiving approval of the university ethics committee, 20 healthy individuals (7 males and 13 females, mean and </w:t>
      </w:r>
      <w:r w:rsidR="00A126DF">
        <w:rPr>
          <w:rFonts w:cstheme="minorHAnsi"/>
          <w:sz w:val="24"/>
          <w:szCs w:val="24"/>
        </w:rPr>
        <w:t>standard deviation [</w:t>
      </w:r>
      <w:r w:rsidR="005722B3" w:rsidRPr="00215F14">
        <w:rPr>
          <w:rFonts w:cstheme="minorHAnsi"/>
          <w:sz w:val="24"/>
          <w:szCs w:val="24"/>
        </w:rPr>
        <w:t>SD</w:t>
      </w:r>
      <w:r w:rsidR="00A126DF">
        <w:rPr>
          <w:rFonts w:cstheme="minorHAnsi"/>
          <w:sz w:val="24"/>
          <w:szCs w:val="24"/>
        </w:rPr>
        <w:t>]</w:t>
      </w:r>
      <w:r w:rsidR="005722B3" w:rsidRPr="00215F14">
        <w:rPr>
          <w:rFonts w:cstheme="minorHAnsi"/>
          <w:sz w:val="24"/>
          <w:szCs w:val="24"/>
        </w:rPr>
        <w:t xml:space="preserve"> of age 30.2 ± 16.3 years) were recruited. Each subject read and signed an informed consent form pretrial. Inclusion criteria were right-handed individuals aged 18 or above. Exclusion criteria were any neurological or </w:t>
      </w:r>
      <w:r w:rsidR="005722B3" w:rsidRPr="00215F14">
        <w:rPr>
          <w:rFonts w:cstheme="minorHAnsi"/>
          <w:sz w:val="24"/>
          <w:szCs w:val="24"/>
        </w:rPr>
        <w:lastRenderedPageBreak/>
        <w:t xml:space="preserve">orthopaedic impairment affecting the upper extremities or uncorrected sight impairment. </w:t>
      </w:r>
      <w:r w:rsidR="008334FC" w:rsidRPr="00215F14">
        <w:rPr>
          <w:rFonts w:cstheme="minorHAnsi"/>
          <w:sz w:val="24"/>
          <w:szCs w:val="24"/>
        </w:rPr>
        <w:t xml:space="preserve">The subjects were naïve to </w:t>
      </w:r>
      <w:r w:rsidR="00C46895" w:rsidRPr="00215F14">
        <w:rPr>
          <w:rFonts w:cstheme="minorHAnsi"/>
          <w:sz w:val="24"/>
          <w:szCs w:val="24"/>
        </w:rPr>
        <w:t xml:space="preserve">the </w:t>
      </w:r>
      <w:r w:rsidR="008334FC" w:rsidRPr="00215F14">
        <w:rPr>
          <w:rFonts w:cstheme="minorHAnsi"/>
          <w:sz w:val="24"/>
          <w:szCs w:val="24"/>
        </w:rPr>
        <w:t>occurrence</w:t>
      </w:r>
      <w:r w:rsidR="00C46895" w:rsidRPr="00215F14">
        <w:rPr>
          <w:rFonts w:cstheme="minorHAnsi"/>
          <w:sz w:val="24"/>
          <w:szCs w:val="24"/>
        </w:rPr>
        <w:t>s</w:t>
      </w:r>
      <w:r w:rsidR="008334FC" w:rsidRPr="00215F14">
        <w:rPr>
          <w:rFonts w:cstheme="minorHAnsi"/>
          <w:sz w:val="24"/>
          <w:szCs w:val="24"/>
        </w:rPr>
        <w:t xml:space="preserve"> of incongruent visual-tactile feedback</w:t>
      </w:r>
      <w:r w:rsidR="00C46895" w:rsidRPr="00215F14">
        <w:rPr>
          <w:rFonts w:cstheme="minorHAnsi"/>
          <w:sz w:val="24"/>
          <w:szCs w:val="24"/>
        </w:rPr>
        <w:t>.</w:t>
      </w:r>
    </w:p>
    <w:p w14:paraId="6225BBC0" w14:textId="64970AAD" w:rsidR="00B8540B" w:rsidRPr="00215F14" w:rsidRDefault="00367099" w:rsidP="00DC28D3">
      <w:pPr>
        <w:spacing w:after="0" w:line="240" w:lineRule="auto"/>
        <w:contextualSpacing/>
        <w:jc w:val="both"/>
        <w:rPr>
          <w:rFonts w:cstheme="minorHAnsi"/>
          <w:sz w:val="24"/>
          <w:szCs w:val="24"/>
        </w:rPr>
      </w:pPr>
      <w:r w:rsidRPr="00215F14">
        <w:rPr>
          <w:rFonts w:cstheme="minorHAnsi"/>
          <w:sz w:val="24"/>
          <w:szCs w:val="24"/>
        </w:rPr>
        <w:t xml:space="preserve"> </w:t>
      </w:r>
    </w:p>
    <w:p w14:paraId="62836F76" w14:textId="64CC00C2" w:rsidR="009A515A" w:rsidRDefault="009A515A" w:rsidP="00DC28D3">
      <w:pPr>
        <w:spacing w:after="0" w:line="240" w:lineRule="auto"/>
        <w:contextualSpacing/>
        <w:jc w:val="both"/>
        <w:rPr>
          <w:rFonts w:cstheme="minorHAnsi"/>
          <w:b/>
          <w:sz w:val="24"/>
          <w:szCs w:val="24"/>
        </w:rPr>
      </w:pPr>
      <w:r w:rsidRPr="009A515A">
        <w:rPr>
          <w:rFonts w:cstheme="minorHAnsi"/>
          <w:b/>
          <w:sz w:val="24"/>
          <w:szCs w:val="24"/>
          <w:highlight w:val="yellow"/>
        </w:rPr>
        <w:t>1. Pre-trial preparation</w:t>
      </w:r>
    </w:p>
    <w:p w14:paraId="47568D2B" w14:textId="77777777" w:rsidR="009A515A" w:rsidRDefault="009A515A" w:rsidP="00DC28D3">
      <w:pPr>
        <w:spacing w:after="0" w:line="240" w:lineRule="auto"/>
        <w:contextualSpacing/>
        <w:jc w:val="both"/>
        <w:rPr>
          <w:rFonts w:cstheme="minorHAnsi"/>
          <w:sz w:val="24"/>
          <w:szCs w:val="24"/>
          <w:highlight w:val="yellow"/>
        </w:rPr>
      </w:pPr>
    </w:p>
    <w:p w14:paraId="393190EF" w14:textId="7EB3F1AB" w:rsidR="007D6707" w:rsidRDefault="009A515A" w:rsidP="00DC28D3">
      <w:pPr>
        <w:spacing w:after="0" w:line="240" w:lineRule="auto"/>
        <w:contextualSpacing/>
        <w:jc w:val="both"/>
        <w:rPr>
          <w:rFonts w:cstheme="minorHAnsi"/>
          <w:sz w:val="24"/>
          <w:szCs w:val="24"/>
          <w:highlight w:val="yellow"/>
        </w:rPr>
      </w:pPr>
      <w:r w:rsidRPr="007D6707">
        <w:rPr>
          <w:rFonts w:cstheme="minorHAnsi"/>
          <w:sz w:val="24"/>
          <w:szCs w:val="24"/>
          <w:highlight w:val="yellow"/>
        </w:rPr>
        <w:t xml:space="preserve">1.1. </w:t>
      </w:r>
      <w:r w:rsidR="007D6707">
        <w:rPr>
          <w:rFonts w:cstheme="minorHAnsi"/>
          <w:sz w:val="24"/>
          <w:szCs w:val="24"/>
          <w:highlight w:val="yellow"/>
        </w:rPr>
        <w:t xml:space="preserve">Use the </w:t>
      </w:r>
      <w:r w:rsidR="009D0A81">
        <w:rPr>
          <w:rFonts w:cstheme="minorHAnsi"/>
          <w:sz w:val="24"/>
          <w:szCs w:val="24"/>
          <w:highlight w:val="yellow"/>
        </w:rPr>
        <w:t xml:space="preserve">wooden </w:t>
      </w:r>
      <w:r w:rsidR="007D6707">
        <w:rPr>
          <w:rFonts w:cstheme="minorHAnsi"/>
          <w:sz w:val="24"/>
          <w:szCs w:val="24"/>
          <w:highlight w:val="yellow"/>
        </w:rPr>
        <w:t>box from the</w:t>
      </w:r>
      <w:r w:rsidR="007D6707" w:rsidRPr="007D6707">
        <w:rPr>
          <w:rFonts w:cstheme="minorHAnsi"/>
          <w:sz w:val="24"/>
          <w:szCs w:val="24"/>
          <w:highlight w:val="yellow"/>
        </w:rPr>
        <w:t xml:space="preserve"> box and blocks test</w:t>
      </w:r>
      <w:r w:rsidR="007D6707" w:rsidRPr="007D6707">
        <w:rPr>
          <w:rFonts w:cstheme="minorHAnsi"/>
          <w:sz w:val="24"/>
          <w:szCs w:val="24"/>
          <w:highlight w:val="yellow"/>
        </w:rPr>
        <w:fldChar w:fldCharType="begin"/>
      </w:r>
      <w:r w:rsidR="00B430E6">
        <w:rPr>
          <w:rFonts w:cstheme="minorHAnsi"/>
          <w:sz w:val="24"/>
          <w:szCs w:val="24"/>
          <w:highlight w:val="yellow"/>
        </w:rPr>
        <w:instrText>ADDIN RW.CITE{{443 Hebert,J.S. 2014}}</w:instrText>
      </w:r>
      <w:r w:rsidR="007D6707" w:rsidRPr="007D6707">
        <w:rPr>
          <w:rFonts w:cstheme="minorHAnsi"/>
          <w:sz w:val="24"/>
          <w:szCs w:val="24"/>
          <w:highlight w:val="yellow"/>
        </w:rPr>
        <w:fldChar w:fldCharType="separate"/>
      </w:r>
      <w:r w:rsidR="00B430E6" w:rsidRPr="00B430E6">
        <w:rPr>
          <w:rFonts w:ascii="Calibri" w:hAnsi="Calibri" w:cstheme="minorHAnsi"/>
          <w:sz w:val="24"/>
          <w:szCs w:val="24"/>
          <w:highlight w:val="yellow"/>
          <w:vertAlign w:val="superscript"/>
        </w:rPr>
        <w:t>10</w:t>
      </w:r>
      <w:r w:rsidR="007D6707" w:rsidRPr="007D6707">
        <w:rPr>
          <w:rFonts w:cstheme="minorHAnsi"/>
          <w:sz w:val="24"/>
          <w:szCs w:val="24"/>
          <w:highlight w:val="yellow"/>
        </w:rPr>
        <w:fldChar w:fldCharType="end"/>
      </w:r>
      <w:r w:rsidR="007D3A48">
        <w:rPr>
          <w:rFonts w:cstheme="minorHAnsi"/>
          <w:sz w:val="24"/>
          <w:szCs w:val="24"/>
          <w:highlight w:val="yellow"/>
        </w:rPr>
        <w:t>.</w:t>
      </w:r>
      <w:r w:rsidR="007D6707" w:rsidRPr="007D6707">
        <w:rPr>
          <w:rFonts w:cstheme="minorHAnsi"/>
          <w:sz w:val="24"/>
          <w:szCs w:val="24"/>
          <w:highlight w:val="yellow"/>
        </w:rPr>
        <w:t xml:space="preserve"> </w:t>
      </w:r>
      <w:r w:rsidR="007D3A48">
        <w:rPr>
          <w:rFonts w:cstheme="minorHAnsi"/>
          <w:sz w:val="24"/>
          <w:szCs w:val="24"/>
          <w:highlight w:val="yellow"/>
        </w:rPr>
        <w:t xml:space="preserve">The </w:t>
      </w:r>
      <w:r w:rsidR="008610D4">
        <w:rPr>
          <w:rFonts w:cstheme="minorHAnsi"/>
          <w:sz w:val="24"/>
          <w:szCs w:val="24"/>
          <w:highlight w:val="yellow"/>
        </w:rPr>
        <w:t xml:space="preserve">dimensions of the box are 53.7 cm x </w:t>
      </w:r>
      <w:r w:rsidR="009D0A81">
        <w:rPr>
          <w:rFonts w:cstheme="minorHAnsi"/>
          <w:sz w:val="24"/>
          <w:szCs w:val="24"/>
          <w:highlight w:val="yellow"/>
        </w:rPr>
        <w:t>26.9 cm x 8.5 cm and in the middle of it, is a 15.2 cm high p</w:t>
      </w:r>
      <w:r w:rsidR="009D0A81" w:rsidRPr="00A74B57">
        <w:rPr>
          <w:rFonts w:cstheme="minorHAnsi"/>
          <w:sz w:val="24"/>
          <w:szCs w:val="24"/>
          <w:highlight w:val="yellow"/>
        </w:rPr>
        <w:t xml:space="preserve">artition. </w:t>
      </w:r>
      <w:r w:rsidR="00A74B57" w:rsidRPr="00A74B57">
        <w:rPr>
          <w:rFonts w:cstheme="minorHAnsi"/>
          <w:sz w:val="24"/>
          <w:szCs w:val="24"/>
          <w:highlight w:val="yellow"/>
        </w:rPr>
        <w:t xml:space="preserve">Place a soft sponge layer on both sides of the partition. </w:t>
      </w:r>
      <w:r w:rsidR="007D3A48" w:rsidRPr="00A74B57">
        <w:rPr>
          <w:rFonts w:cstheme="minorHAnsi"/>
          <w:sz w:val="24"/>
          <w:szCs w:val="24"/>
          <w:highlight w:val="yellow"/>
        </w:rPr>
        <w:t>P</w:t>
      </w:r>
      <w:r w:rsidR="007D6707" w:rsidRPr="00A74B57">
        <w:rPr>
          <w:rFonts w:cstheme="minorHAnsi"/>
          <w:sz w:val="24"/>
          <w:szCs w:val="24"/>
          <w:highlight w:val="yellow"/>
        </w:rPr>
        <w:t xml:space="preserve">lace six passive reflective </w:t>
      </w:r>
      <w:r w:rsidR="007D6707" w:rsidRPr="007D6707">
        <w:rPr>
          <w:rFonts w:cstheme="minorHAnsi"/>
          <w:sz w:val="24"/>
          <w:szCs w:val="24"/>
          <w:highlight w:val="yellow"/>
        </w:rPr>
        <w:t xml:space="preserve">markers </w:t>
      </w:r>
      <w:r w:rsidR="007D6707">
        <w:rPr>
          <w:rFonts w:cstheme="minorHAnsi"/>
          <w:sz w:val="24"/>
          <w:szCs w:val="24"/>
          <w:highlight w:val="yellow"/>
        </w:rPr>
        <w:t xml:space="preserve">on the aspect opposite to the screen, at the four corners and on </w:t>
      </w:r>
      <w:r w:rsidR="00461290">
        <w:rPr>
          <w:rFonts w:cstheme="minorHAnsi"/>
          <w:sz w:val="24"/>
          <w:szCs w:val="24"/>
          <w:highlight w:val="yellow"/>
        </w:rPr>
        <w:t>both</w:t>
      </w:r>
      <w:r w:rsidR="007D6707">
        <w:rPr>
          <w:rFonts w:cstheme="minorHAnsi"/>
          <w:sz w:val="24"/>
          <w:szCs w:val="24"/>
          <w:highlight w:val="yellow"/>
        </w:rPr>
        <w:t xml:space="preserve"> ends of the partition (</w:t>
      </w:r>
      <w:r w:rsidR="007D6707" w:rsidRPr="00265C09">
        <w:rPr>
          <w:rFonts w:cstheme="minorHAnsi"/>
          <w:b/>
          <w:bCs/>
          <w:sz w:val="24"/>
          <w:szCs w:val="24"/>
          <w:highlight w:val="yellow"/>
        </w:rPr>
        <w:t>Figure 1a</w:t>
      </w:r>
      <w:r w:rsidR="007D6707">
        <w:rPr>
          <w:rFonts w:cstheme="minorHAnsi"/>
          <w:sz w:val="24"/>
          <w:szCs w:val="24"/>
          <w:highlight w:val="yellow"/>
        </w:rPr>
        <w:t>)</w:t>
      </w:r>
      <w:r w:rsidR="007D6707" w:rsidRPr="007D6707">
        <w:rPr>
          <w:rFonts w:cstheme="minorHAnsi"/>
          <w:sz w:val="24"/>
          <w:szCs w:val="24"/>
          <w:highlight w:val="yellow"/>
        </w:rPr>
        <w:t>.</w:t>
      </w:r>
    </w:p>
    <w:p w14:paraId="04DDD25A" w14:textId="77777777" w:rsidR="007D6707" w:rsidRDefault="007D6707" w:rsidP="00DC28D3">
      <w:pPr>
        <w:spacing w:after="0" w:line="240" w:lineRule="auto"/>
        <w:contextualSpacing/>
        <w:jc w:val="both"/>
        <w:rPr>
          <w:rFonts w:cstheme="minorHAnsi"/>
          <w:sz w:val="24"/>
          <w:szCs w:val="24"/>
          <w:highlight w:val="yellow"/>
        </w:rPr>
      </w:pPr>
    </w:p>
    <w:p w14:paraId="2297E5C8" w14:textId="26F7EBD6" w:rsidR="00171823" w:rsidRDefault="007D6707" w:rsidP="00DC28D3">
      <w:pPr>
        <w:spacing w:after="0" w:line="240" w:lineRule="auto"/>
        <w:contextualSpacing/>
        <w:jc w:val="both"/>
        <w:rPr>
          <w:rFonts w:cstheme="minorHAnsi"/>
          <w:sz w:val="24"/>
          <w:szCs w:val="24"/>
          <w:highlight w:val="yellow"/>
        </w:rPr>
      </w:pPr>
      <w:r>
        <w:rPr>
          <w:rFonts w:cstheme="minorHAnsi"/>
          <w:sz w:val="24"/>
          <w:szCs w:val="24"/>
          <w:highlight w:val="yellow"/>
        </w:rPr>
        <w:t>1.2</w:t>
      </w:r>
      <w:r w:rsidR="002C135A">
        <w:rPr>
          <w:rFonts w:cstheme="minorHAnsi"/>
          <w:sz w:val="24"/>
          <w:szCs w:val="24"/>
          <w:highlight w:val="yellow"/>
        </w:rPr>
        <w:t xml:space="preserve"> </w:t>
      </w:r>
      <w:r w:rsidR="00171823">
        <w:rPr>
          <w:rFonts w:cstheme="minorHAnsi"/>
          <w:sz w:val="24"/>
          <w:szCs w:val="24"/>
          <w:highlight w:val="yellow"/>
        </w:rPr>
        <w:t xml:space="preserve">Use a </w:t>
      </w:r>
      <w:r w:rsidR="002C135A">
        <w:rPr>
          <w:rFonts w:cstheme="minorHAnsi"/>
          <w:sz w:val="24"/>
          <w:szCs w:val="24"/>
          <w:highlight w:val="yellow"/>
        </w:rPr>
        <w:t>3D</w:t>
      </w:r>
      <w:r w:rsidR="00171823">
        <w:rPr>
          <w:rFonts w:cstheme="minorHAnsi"/>
          <w:sz w:val="24"/>
          <w:szCs w:val="24"/>
          <w:highlight w:val="yellow"/>
        </w:rPr>
        <w:t>-</w:t>
      </w:r>
      <w:r w:rsidR="002C135A">
        <w:rPr>
          <w:rFonts w:cstheme="minorHAnsi"/>
          <w:sz w:val="24"/>
          <w:szCs w:val="24"/>
          <w:highlight w:val="yellow"/>
        </w:rPr>
        <w:t>print</w:t>
      </w:r>
      <w:r w:rsidR="00171823">
        <w:rPr>
          <w:rFonts w:cstheme="minorHAnsi"/>
          <w:sz w:val="24"/>
          <w:szCs w:val="24"/>
          <w:highlight w:val="yellow"/>
        </w:rPr>
        <w:t>er to manufacture</w:t>
      </w:r>
      <w:r w:rsidR="002C135A">
        <w:rPr>
          <w:rFonts w:cstheme="minorHAnsi"/>
          <w:sz w:val="24"/>
          <w:szCs w:val="24"/>
          <w:highlight w:val="yellow"/>
        </w:rPr>
        <w:t xml:space="preserve"> </w:t>
      </w:r>
      <w:r w:rsidRPr="007D6707">
        <w:rPr>
          <w:rFonts w:cstheme="minorHAnsi"/>
          <w:sz w:val="24"/>
          <w:szCs w:val="24"/>
          <w:highlight w:val="yellow"/>
        </w:rPr>
        <w:t>a cube with the dimensions of 2.5 cm x 2.5 cm x 2.5 cm</w:t>
      </w:r>
      <w:r w:rsidR="00171823">
        <w:rPr>
          <w:rFonts w:cstheme="minorHAnsi"/>
          <w:sz w:val="24"/>
          <w:szCs w:val="24"/>
          <w:highlight w:val="yellow"/>
        </w:rPr>
        <w:t xml:space="preserve">, attached to a base with the dimensions of 4.5 cm x 4.5 cm x 1 cm. </w:t>
      </w:r>
      <w:r w:rsidR="00997179">
        <w:rPr>
          <w:rFonts w:cstheme="minorHAnsi"/>
          <w:sz w:val="24"/>
          <w:szCs w:val="24"/>
          <w:highlight w:val="yellow"/>
        </w:rPr>
        <w:t>Before printing, c</w:t>
      </w:r>
      <w:r w:rsidR="00171823">
        <w:rPr>
          <w:rFonts w:cstheme="minorHAnsi"/>
          <w:sz w:val="24"/>
          <w:szCs w:val="24"/>
          <w:highlight w:val="yellow"/>
        </w:rPr>
        <w:t xml:space="preserve">ut each corner of the base to create a square of </w:t>
      </w:r>
      <w:r w:rsidR="00997179">
        <w:rPr>
          <w:rFonts w:cstheme="minorHAnsi"/>
          <w:sz w:val="24"/>
          <w:szCs w:val="24"/>
          <w:highlight w:val="yellow"/>
        </w:rPr>
        <w:t xml:space="preserve">size </w:t>
      </w:r>
      <w:r w:rsidR="00171823">
        <w:rPr>
          <w:rFonts w:cstheme="minorHAnsi"/>
          <w:sz w:val="24"/>
          <w:szCs w:val="24"/>
          <w:highlight w:val="yellow"/>
        </w:rPr>
        <w:t>1 cm x 1 cm at each corner (</w:t>
      </w:r>
      <w:r w:rsidR="00171823" w:rsidRPr="00265C09">
        <w:rPr>
          <w:rFonts w:cstheme="minorHAnsi"/>
          <w:b/>
          <w:bCs/>
          <w:sz w:val="24"/>
          <w:szCs w:val="24"/>
          <w:highlight w:val="yellow"/>
        </w:rPr>
        <w:t>Figure 1a</w:t>
      </w:r>
      <w:r w:rsidR="00171823">
        <w:rPr>
          <w:rFonts w:cstheme="minorHAnsi"/>
          <w:sz w:val="24"/>
          <w:szCs w:val="24"/>
          <w:highlight w:val="yellow"/>
        </w:rPr>
        <w:t>)</w:t>
      </w:r>
      <w:r w:rsidR="00171823" w:rsidRPr="007D6707">
        <w:rPr>
          <w:rFonts w:cstheme="minorHAnsi"/>
          <w:sz w:val="24"/>
          <w:szCs w:val="24"/>
          <w:highlight w:val="yellow"/>
        </w:rPr>
        <w:t>.</w:t>
      </w:r>
      <w:r w:rsidR="00997179">
        <w:rPr>
          <w:rFonts w:cstheme="minorHAnsi"/>
          <w:sz w:val="24"/>
          <w:szCs w:val="24"/>
          <w:highlight w:val="yellow"/>
        </w:rPr>
        <w:t xml:space="preserve"> Attach </w:t>
      </w:r>
      <w:r w:rsidR="00997179" w:rsidRPr="007D6707">
        <w:rPr>
          <w:rFonts w:cstheme="minorHAnsi"/>
          <w:sz w:val="24"/>
          <w:szCs w:val="24"/>
          <w:highlight w:val="yellow"/>
        </w:rPr>
        <w:t xml:space="preserve">passive reflective </w:t>
      </w:r>
      <w:r w:rsidR="00997179">
        <w:rPr>
          <w:rFonts w:cstheme="minorHAnsi"/>
          <w:sz w:val="24"/>
          <w:szCs w:val="24"/>
          <w:highlight w:val="yellow"/>
        </w:rPr>
        <w:t>markers on the four corners of the base.</w:t>
      </w:r>
    </w:p>
    <w:p w14:paraId="49F2E47C" w14:textId="77777777" w:rsidR="00997179" w:rsidRDefault="00997179" w:rsidP="00DC28D3">
      <w:pPr>
        <w:spacing w:after="0" w:line="240" w:lineRule="auto"/>
        <w:contextualSpacing/>
        <w:jc w:val="both"/>
        <w:rPr>
          <w:rFonts w:cstheme="minorHAnsi"/>
          <w:sz w:val="24"/>
          <w:szCs w:val="24"/>
          <w:highlight w:val="yellow"/>
        </w:rPr>
      </w:pPr>
    </w:p>
    <w:p w14:paraId="4AB577E8" w14:textId="2FEB2061" w:rsidR="004517A1" w:rsidRDefault="004517A1" w:rsidP="00DC28D3">
      <w:pPr>
        <w:spacing w:after="0" w:line="240" w:lineRule="auto"/>
        <w:contextualSpacing/>
        <w:jc w:val="both"/>
        <w:rPr>
          <w:rFonts w:cstheme="minorHAnsi"/>
          <w:sz w:val="24"/>
          <w:szCs w:val="24"/>
          <w:highlight w:val="yellow"/>
        </w:rPr>
      </w:pPr>
      <w:r>
        <w:rPr>
          <w:rFonts w:cstheme="minorHAnsi"/>
          <w:sz w:val="24"/>
          <w:szCs w:val="24"/>
          <w:highlight w:val="yellow"/>
        </w:rPr>
        <w:t xml:space="preserve">1.3 Place </w:t>
      </w:r>
      <w:r w:rsidR="00E0068D">
        <w:rPr>
          <w:rFonts w:cstheme="minorHAnsi"/>
          <w:sz w:val="24"/>
          <w:szCs w:val="24"/>
          <w:highlight w:val="yellow"/>
        </w:rPr>
        <w:t xml:space="preserve">a large screen </w:t>
      </w:r>
      <w:r w:rsidR="00490D14">
        <w:rPr>
          <w:rFonts w:cstheme="minorHAnsi"/>
          <w:sz w:val="24"/>
          <w:szCs w:val="24"/>
          <w:highlight w:val="yellow"/>
        </w:rPr>
        <w:t xml:space="preserve">approximately </w:t>
      </w:r>
      <w:r w:rsidR="00E0068D">
        <w:rPr>
          <w:rFonts w:cstheme="minorHAnsi"/>
          <w:sz w:val="24"/>
          <w:szCs w:val="24"/>
          <w:highlight w:val="yellow"/>
        </w:rPr>
        <w:t>1.5 m in front of a table</w:t>
      </w:r>
      <w:r w:rsidR="00490D14">
        <w:rPr>
          <w:rFonts w:cstheme="minorHAnsi"/>
          <w:sz w:val="24"/>
          <w:szCs w:val="24"/>
          <w:highlight w:val="yellow"/>
        </w:rPr>
        <w:t>, so that a subject, standing behind the table, is approximately 2 m from the sc</w:t>
      </w:r>
      <w:r w:rsidR="00222B4C">
        <w:rPr>
          <w:rFonts w:cstheme="minorHAnsi"/>
          <w:sz w:val="24"/>
          <w:szCs w:val="24"/>
          <w:highlight w:val="yellow"/>
        </w:rPr>
        <w:t>r</w:t>
      </w:r>
      <w:r w:rsidR="00490D14">
        <w:rPr>
          <w:rFonts w:cstheme="minorHAnsi"/>
          <w:sz w:val="24"/>
          <w:szCs w:val="24"/>
          <w:highlight w:val="yellow"/>
        </w:rPr>
        <w:t>een</w:t>
      </w:r>
      <w:r w:rsidR="00E0068D">
        <w:rPr>
          <w:rFonts w:cstheme="minorHAnsi"/>
          <w:sz w:val="24"/>
          <w:szCs w:val="24"/>
          <w:highlight w:val="yellow"/>
        </w:rPr>
        <w:t xml:space="preserve">. Place the box on the table, 10 cm from the edge opposite to the screen. </w:t>
      </w:r>
    </w:p>
    <w:p w14:paraId="0B75C334" w14:textId="77777777" w:rsidR="004517A1" w:rsidRDefault="004517A1" w:rsidP="00DC28D3">
      <w:pPr>
        <w:spacing w:after="0" w:line="240" w:lineRule="auto"/>
        <w:contextualSpacing/>
        <w:jc w:val="both"/>
        <w:rPr>
          <w:rFonts w:cstheme="minorHAnsi"/>
          <w:sz w:val="24"/>
          <w:szCs w:val="24"/>
          <w:highlight w:val="yellow"/>
        </w:rPr>
      </w:pPr>
    </w:p>
    <w:p w14:paraId="7DD51840" w14:textId="78BBD39A" w:rsidR="00186282" w:rsidRDefault="00997179" w:rsidP="00DC28D3">
      <w:pPr>
        <w:spacing w:after="0" w:line="240" w:lineRule="auto"/>
        <w:contextualSpacing/>
        <w:jc w:val="both"/>
        <w:rPr>
          <w:rFonts w:cstheme="minorHAnsi"/>
          <w:sz w:val="24"/>
          <w:szCs w:val="24"/>
          <w:highlight w:val="yellow"/>
        </w:rPr>
      </w:pPr>
      <w:r>
        <w:rPr>
          <w:rFonts w:cstheme="minorHAnsi"/>
          <w:sz w:val="24"/>
          <w:szCs w:val="24"/>
          <w:highlight w:val="yellow"/>
        </w:rPr>
        <w:t>1.</w:t>
      </w:r>
      <w:r w:rsidR="004517A1">
        <w:rPr>
          <w:rFonts w:cstheme="minorHAnsi"/>
          <w:sz w:val="24"/>
          <w:szCs w:val="24"/>
          <w:highlight w:val="yellow"/>
        </w:rPr>
        <w:t>4</w:t>
      </w:r>
      <w:r>
        <w:rPr>
          <w:rFonts w:cstheme="minorHAnsi"/>
          <w:sz w:val="24"/>
          <w:szCs w:val="24"/>
          <w:highlight w:val="yellow"/>
        </w:rPr>
        <w:t xml:space="preserve"> </w:t>
      </w:r>
      <w:r w:rsidR="003E3760">
        <w:rPr>
          <w:rFonts w:cstheme="minorHAnsi"/>
          <w:sz w:val="24"/>
          <w:szCs w:val="24"/>
          <w:highlight w:val="yellow"/>
        </w:rPr>
        <w:t>Use a</w:t>
      </w:r>
      <w:r w:rsidR="003E3760" w:rsidRPr="007D6707">
        <w:rPr>
          <w:rFonts w:cstheme="minorHAnsi"/>
          <w:sz w:val="24"/>
          <w:szCs w:val="24"/>
          <w:highlight w:val="yellow"/>
        </w:rPr>
        <w:t xml:space="preserve"> 6-camera motion capture system, activated at 100 Hz, with a plug-in to visualize the partition and the movement of the block in real-time (</w:t>
      </w:r>
      <w:r w:rsidR="003E3760" w:rsidRPr="007D6707">
        <w:rPr>
          <w:rFonts w:cstheme="minorHAnsi"/>
          <w:b/>
          <w:sz w:val="24"/>
          <w:szCs w:val="24"/>
          <w:highlight w:val="yellow"/>
        </w:rPr>
        <w:t>Figure 1</w:t>
      </w:r>
      <w:r w:rsidR="003E3760" w:rsidRPr="007D6707">
        <w:rPr>
          <w:rFonts w:cstheme="minorHAnsi"/>
          <w:sz w:val="24"/>
          <w:szCs w:val="24"/>
          <w:highlight w:val="yellow"/>
        </w:rPr>
        <w:t>).</w:t>
      </w:r>
      <w:r w:rsidR="003E3760">
        <w:rPr>
          <w:rFonts w:cstheme="minorHAnsi"/>
          <w:sz w:val="24"/>
          <w:szCs w:val="24"/>
          <w:highlight w:val="yellow"/>
        </w:rPr>
        <w:t xml:space="preserve"> </w:t>
      </w:r>
      <w:r w:rsidR="009A515A" w:rsidRPr="009A515A">
        <w:rPr>
          <w:rFonts w:cstheme="minorHAnsi"/>
          <w:sz w:val="24"/>
          <w:szCs w:val="24"/>
          <w:highlight w:val="yellow"/>
        </w:rPr>
        <w:t xml:space="preserve">Calibrate the motion capture system, according to the guidelines of the </w:t>
      </w:r>
      <w:r w:rsidR="009A515A" w:rsidRPr="007D6707">
        <w:rPr>
          <w:rFonts w:cstheme="minorHAnsi"/>
          <w:sz w:val="24"/>
          <w:szCs w:val="24"/>
          <w:highlight w:val="yellow"/>
        </w:rPr>
        <w:t>manufacturer</w:t>
      </w:r>
      <w:r w:rsidR="00E347AF">
        <w:rPr>
          <w:rFonts w:cstheme="minorHAnsi"/>
          <w:sz w:val="24"/>
          <w:szCs w:val="24"/>
          <w:highlight w:val="yellow"/>
        </w:rPr>
        <w:t>, so that the block and partition of the box are recognized as rigid b</w:t>
      </w:r>
      <w:r w:rsidR="00BB67EF">
        <w:rPr>
          <w:rFonts w:cstheme="minorHAnsi"/>
          <w:sz w:val="24"/>
          <w:szCs w:val="24"/>
          <w:highlight w:val="yellow"/>
        </w:rPr>
        <w:t>o</w:t>
      </w:r>
      <w:r w:rsidR="00E347AF">
        <w:rPr>
          <w:rFonts w:cstheme="minorHAnsi"/>
          <w:sz w:val="24"/>
          <w:szCs w:val="24"/>
          <w:highlight w:val="yellow"/>
        </w:rPr>
        <w:t>dies</w:t>
      </w:r>
      <w:r w:rsidR="009A515A" w:rsidRPr="007D6707">
        <w:rPr>
          <w:rFonts w:cstheme="minorHAnsi"/>
          <w:sz w:val="24"/>
          <w:szCs w:val="24"/>
          <w:highlight w:val="yellow"/>
        </w:rPr>
        <w:t>.</w:t>
      </w:r>
      <w:r w:rsidR="00186282">
        <w:rPr>
          <w:rFonts w:cstheme="minorHAnsi"/>
          <w:sz w:val="24"/>
          <w:szCs w:val="24"/>
          <w:highlight w:val="yellow"/>
        </w:rPr>
        <w:t xml:space="preserve"> </w:t>
      </w:r>
    </w:p>
    <w:p w14:paraId="58B1A1D2" w14:textId="77777777" w:rsidR="005852D2" w:rsidRDefault="005852D2" w:rsidP="00DC28D3">
      <w:pPr>
        <w:spacing w:after="0" w:line="240" w:lineRule="auto"/>
        <w:contextualSpacing/>
        <w:jc w:val="both"/>
        <w:rPr>
          <w:rFonts w:cstheme="minorHAnsi"/>
          <w:sz w:val="24"/>
          <w:szCs w:val="24"/>
          <w:highlight w:val="yellow"/>
        </w:rPr>
      </w:pPr>
    </w:p>
    <w:p w14:paraId="5029B28A" w14:textId="4CEC9B4D" w:rsidR="009A515A" w:rsidRPr="005852D2" w:rsidRDefault="005852D2" w:rsidP="00DC28D3">
      <w:pPr>
        <w:spacing w:after="0" w:line="240" w:lineRule="auto"/>
        <w:contextualSpacing/>
        <w:jc w:val="both"/>
        <w:rPr>
          <w:rFonts w:cstheme="minorHAnsi"/>
          <w:sz w:val="24"/>
          <w:szCs w:val="24"/>
        </w:rPr>
      </w:pPr>
      <w:r w:rsidRPr="005852D2">
        <w:rPr>
          <w:rFonts w:cstheme="minorHAnsi"/>
          <w:sz w:val="24"/>
          <w:szCs w:val="24"/>
        </w:rPr>
        <w:t>NOTE:</w:t>
      </w:r>
      <w:r w:rsidR="00186282" w:rsidRPr="005852D2">
        <w:rPr>
          <w:rFonts w:cstheme="minorHAnsi"/>
          <w:sz w:val="24"/>
          <w:szCs w:val="24"/>
        </w:rPr>
        <w:t xml:space="preserve"> Proper calibration of the motion capture system and usage of small markers that are firmly attached to the block and partition are required to maintain the illusion.</w:t>
      </w:r>
      <w:r w:rsidR="0003059D" w:rsidRPr="005852D2">
        <w:rPr>
          <w:rFonts w:cstheme="minorHAnsi"/>
          <w:sz w:val="24"/>
          <w:szCs w:val="24"/>
        </w:rPr>
        <w:t xml:space="preserve"> </w:t>
      </w:r>
    </w:p>
    <w:p w14:paraId="62CCCCA6" w14:textId="77777777" w:rsidR="009A515A" w:rsidRDefault="009A515A" w:rsidP="00DC28D3">
      <w:pPr>
        <w:spacing w:after="0" w:line="240" w:lineRule="auto"/>
        <w:contextualSpacing/>
        <w:jc w:val="both"/>
        <w:rPr>
          <w:rFonts w:cstheme="minorHAnsi"/>
          <w:b/>
          <w:sz w:val="24"/>
          <w:szCs w:val="24"/>
        </w:rPr>
      </w:pPr>
    </w:p>
    <w:p w14:paraId="3B22795D" w14:textId="2696646E" w:rsidR="002D41EA" w:rsidRPr="005852D2" w:rsidRDefault="00A01F74" w:rsidP="00DC28D3">
      <w:pPr>
        <w:spacing w:after="0" w:line="240" w:lineRule="auto"/>
        <w:contextualSpacing/>
        <w:jc w:val="both"/>
        <w:rPr>
          <w:rFonts w:cstheme="minorHAnsi"/>
          <w:b/>
          <w:sz w:val="24"/>
          <w:szCs w:val="24"/>
          <w:highlight w:val="yellow"/>
        </w:rPr>
      </w:pPr>
      <w:r w:rsidRPr="005852D2">
        <w:rPr>
          <w:rFonts w:cstheme="minorHAnsi"/>
          <w:b/>
          <w:sz w:val="24"/>
          <w:szCs w:val="24"/>
          <w:highlight w:val="yellow"/>
        </w:rPr>
        <w:t>2</w:t>
      </w:r>
      <w:r w:rsidR="002D41EA" w:rsidRPr="005852D2">
        <w:rPr>
          <w:rFonts w:cstheme="minorHAnsi"/>
          <w:b/>
          <w:sz w:val="24"/>
          <w:szCs w:val="24"/>
          <w:highlight w:val="yellow"/>
        </w:rPr>
        <w:t>.</w:t>
      </w:r>
      <w:r w:rsidR="00B63DAF" w:rsidRPr="005852D2">
        <w:rPr>
          <w:rFonts w:cstheme="minorHAnsi"/>
          <w:b/>
          <w:sz w:val="24"/>
          <w:szCs w:val="24"/>
          <w:highlight w:val="yellow"/>
        </w:rPr>
        <w:t xml:space="preserve"> </w:t>
      </w:r>
      <w:r w:rsidR="002D41EA" w:rsidRPr="005852D2">
        <w:rPr>
          <w:rFonts w:cstheme="minorHAnsi"/>
          <w:b/>
          <w:sz w:val="24"/>
          <w:szCs w:val="24"/>
          <w:highlight w:val="yellow"/>
        </w:rPr>
        <w:t>Plac</w:t>
      </w:r>
      <w:r w:rsidR="00F149CB" w:rsidRPr="005852D2">
        <w:rPr>
          <w:rFonts w:cstheme="minorHAnsi"/>
          <w:b/>
          <w:sz w:val="24"/>
          <w:szCs w:val="24"/>
          <w:highlight w:val="yellow"/>
        </w:rPr>
        <w:t>ing</w:t>
      </w:r>
      <w:r w:rsidR="002D41EA" w:rsidRPr="005852D2">
        <w:rPr>
          <w:rFonts w:cstheme="minorHAnsi"/>
          <w:b/>
          <w:sz w:val="24"/>
          <w:szCs w:val="24"/>
          <w:highlight w:val="yellow"/>
        </w:rPr>
        <w:t xml:space="preserve"> the </w:t>
      </w:r>
      <w:r w:rsidR="00592F9F" w:rsidRPr="005852D2">
        <w:rPr>
          <w:rFonts w:cstheme="minorHAnsi"/>
          <w:b/>
          <w:sz w:val="24"/>
          <w:szCs w:val="24"/>
          <w:highlight w:val="yellow"/>
        </w:rPr>
        <w:t xml:space="preserve">vibrotactile feedback system </w:t>
      </w:r>
      <w:r w:rsidR="002D41EA" w:rsidRPr="005852D2">
        <w:rPr>
          <w:rFonts w:cstheme="minorHAnsi"/>
          <w:b/>
          <w:sz w:val="24"/>
          <w:szCs w:val="24"/>
          <w:highlight w:val="yellow"/>
        </w:rPr>
        <w:t>on the subject</w:t>
      </w:r>
    </w:p>
    <w:p w14:paraId="72978648" w14:textId="77777777" w:rsidR="005852D2" w:rsidRPr="005852D2" w:rsidRDefault="005852D2" w:rsidP="00DC28D3">
      <w:pPr>
        <w:spacing w:after="0" w:line="240" w:lineRule="auto"/>
        <w:contextualSpacing/>
        <w:jc w:val="both"/>
        <w:rPr>
          <w:rFonts w:cstheme="minorHAnsi"/>
          <w:b/>
          <w:sz w:val="24"/>
          <w:szCs w:val="24"/>
          <w:highlight w:val="yellow"/>
        </w:rPr>
      </w:pPr>
    </w:p>
    <w:p w14:paraId="76EA67DE" w14:textId="4AFA26B7" w:rsidR="0078765B" w:rsidRPr="005852D2" w:rsidRDefault="005852D2" w:rsidP="00DC28D3">
      <w:pPr>
        <w:spacing w:after="0" w:line="240" w:lineRule="auto"/>
        <w:contextualSpacing/>
        <w:jc w:val="both"/>
        <w:rPr>
          <w:rFonts w:cstheme="minorHAnsi"/>
          <w:sz w:val="24"/>
          <w:szCs w:val="24"/>
        </w:rPr>
      </w:pPr>
      <w:r w:rsidRPr="005852D2">
        <w:rPr>
          <w:rFonts w:cstheme="minorHAnsi"/>
          <w:sz w:val="24"/>
          <w:szCs w:val="24"/>
        </w:rPr>
        <w:t>NOTE:</w:t>
      </w:r>
      <w:r w:rsidR="00641947" w:rsidRPr="005852D2">
        <w:rPr>
          <w:rFonts w:cstheme="minorHAnsi"/>
          <w:sz w:val="24"/>
          <w:szCs w:val="24"/>
        </w:rPr>
        <w:t xml:space="preserve"> The VTF system described herein was previously published</w:t>
      </w:r>
      <w:r w:rsidR="00641947" w:rsidRPr="005852D2">
        <w:rPr>
          <w:rFonts w:cstheme="minorHAnsi"/>
          <w:sz w:val="24"/>
          <w:szCs w:val="24"/>
        </w:rPr>
        <w:fldChar w:fldCharType="begin"/>
      </w:r>
      <w:r w:rsidR="00B430E6" w:rsidRPr="005852D2">
        <w:rPr>
          <w:rFonts w:cstheme="minorHAnsi"/>
          <w:sz w:val="24"/>
          <w:szCs w:val="24"/>
        </w:rPr>
        <w:instrText>ADDIN RW.CITE{{704 Raveh,E. 2018; 702 Raveh,E. 2018; 703 Raveh,E. 2018; 701 Raveh,E. 2017}}</w:instrText>
      </w:r>
      <w:r w:rsidR="00641947" w:rsidRPr="005852D2">
        <w:rPr>
          <w:rFonts w:cstheme="minorHAnsi"/>
          <w:sz w:val="24"/>
          <w:szCs w:val="24"/>
        </w:rPr>
        <w:fldChar w:fldCharType="separate"/>
      </w:r>
      <w:r w:rsidR="00B430E6" w:rsidRPr="005852D2">
        <w:rPr>
          <w:rFonts w:ascii="Calibri" w:hAnsi="Calibri" w:cstheme="minorHAnsi"/>
          <w:sz w:val="24"/>
          <w:szCs w:val="24"/>
          <w:vertAlign w:val="superscript"/>
        </w:rPr>
        <w:t>11-14</w:t>
      </w:r>
      <w:r w:rsidR="00641947" w:rsidRPr="005852D2">
        <w:rPr>
          <w:rFonts w:cstheme="minorHAnsi"/>
          <w:sz w:val="24"/>
          <w:szCs w:val="24"/>
        </w:rPr>
        <w:fldChar w:fldCharType="end"/>
      </w:r>
      <w:r w:rsidR="00641947" w:rsidRPr="005852D2">
        <w:rPr>
          <w:rFonts w:cstheme="minorHAnsi"/>
          <w:sz w:val="24"/>
          <w:szCs w:val="24"/>
        </w:rPr>
        <w:t xml:space="preserve">. </w:t>
      </w:r>
    </w:p>
    <w:p w14:paraId="39D403D9" w14:textId="77777777" w:rsidR="00641947" w:rsidRPr="005852D2" w:rsidRDefault="00641947" w:rsidP="00DC28D3">
      <w:pPr>
        <w:spacing w:after="0" w:line="240" w:lineRule="auto"/>
        <w:contextualSpacing/>
        <w:jc w:val="both"/>
        <w:rPr>
          <w:rFonts w:cstheme="minorHAnsi"/>
          <w:sz w:val="24"/>
          <w:szCs w:val="24"/>
          <w:highlight w:val="yellow"/>
        </w:rPr>
      </w:pPr>
    </w:p>
    <w:p w14:paraId="122B7994" w14:textId="3DF93ABF" w:rsidR="00B63DAF" w:rsidRPr="005852D2" w:rsidRDefault="00A01F74" w:rsidP="00DC28D3">
      <w:pPr>
        <w:spacing w:after="0" w:line="240" w:lineRule="auto"/>
        <w:contextualSpacing/>
        <w:jc w:val="both"/>
        <w:rPr>
          <w:rFonts w:cstheme="minorHAnsi"/>
          <w:sz w:val="24"/>
          <w:szCs w:val="24"/>
          <w:highlight w:val="yellow"/>
        </w:rPr>
      </w:pPr>
      <w:r w:rsidRPr="005852D2">
        <w:rPr>
          <w:rFonts w:cstheme="minorHAnsi"/>
          <w:sz w:val="24"/>
          <w:szCs w:val="24"/>
          <w:highlight w:val="yellow"/>
        </w:rPr>
        <w:t>2</w:t>
      </w:r>
      <w:r w:rsidR="002D41EA" w:rsidRPr="005852D2">
        <w:rPr>
          <w:rFonts w:cstheme="minorHAnsi"/>
          <w:sz w:val="24"/>
          <w:szCs w:val="24"/>
          <w:highlight w:val="yellow"/>
        </w:rPr>
        <w:t>.1</w:t>
      </w:r>
      <w:r w:rsidR="00D57705" w:rsidRPr="005852D2">
        <w:rPr>
          <w:rFonts w:cstheme="minorHAnsi"/>
          <w:sz w:val="24"/>
          <w:szCs w:val="24"/>
          <w:highlight w:val="yellow"/>
        </w:rPr>
        <w:t>.</w:t>
      </w:r>
      <w:r w:rsidR="002D41EA" w:rsidRPr="005852D2">
        <w:rPr>
          <w:rFonts w:cstheme="minorHAnsi"/>
          <w:sz w:val="24"/>
          <w:szCs w:val="24"/>
          <w:highlight w:val="yellow"/>
        </w:rPr>
        <w:t xml:space="preserve"> </w:t>
      </w:r>
      <w:r w:rsidR="00621E08" w:rsidRPr="005852D2">
        <w:rPr>
          <w:rFonts w:cstheme="minorHAnsi"/>
          <w:sz w:val="24"/>
          <w:szCs w:val="24"/>
          <w:highlight w:val="yellow"/>
        </w:rPr>
        <w:t xml:space="preserve">Instruct the subject to remove wristwatch, bracelets and rings. </w:t>
      </w:r>
      <w:r w:rsidR="00C0364B" w:rsidRPr="005852D2">
        <w:rPr>
          <w:rFonts w:cstheme="minorHAnsi"/>
          <w:sz w:val="24"/>
          <w:szCs w:val="24"/>
          <w:highlight w:val="yellow"/>
        </w:rPr>
        <w:t>A</w:t>
      </w:r>
      <w:r w:rsidR="004D2992" w:rsidRPr="005852D2">
        <w:rPr>
          <w:rFonts w:cstheme="minorHAnsi"/>
          <w:sz w:val="24"/>
          <w:szCs w:val="24"/>
          <w:highlight w:val="yellow"/>
        </w:rPr>
        <w:t xml:space="preserve">ttach the VTF system </w:t>
      </w:r>
      <w:r w:rsidR="00CB2DCB" w:rsidRPr="005852D2">
        <w:rPr>
          <w:rFonts w:cstheme="minorHAnsi"/>
          <w:sz w:val="24"/>
          <w:szCs w:val="24"/>
          <w:highlight w:val="yellow"/>
        </w:rPr>
        <w:t xml:space="preserve">controller </w:t>
      </w:r>
      <w:r w:rsidR="004D2992" w:rsidRPr="005852D2">
        <w:rPr>
          <w:rFonts w:cstheme="minorHAnsi"/>
          <w:sz w:val="24"/>
          <w:szCs w:val="24"/>
          <w:highlight w:val="yellow"/>
        </w:rPr>
        <w:t xml:space="preserve">to the </w:t>
      </w:r>
      <w:r w:rsidR="00CB2DCB" w:rsidRPr="005852D2">
        <w:rPr>
          <w:rFonts w:cstheme="minorHAnsi"/>
          <w:sz w:val="24"/>
          <w:szCs w:val="24"/>
          <w:highlight w:val="yellow"/>
        </w:rPr>
        <w:t xml:space="preserve">forearm of the </w:t>
      </w:r>
      <w:r w:rsidR="004D2992" w:rsidRPr="005852D2">
        <w:rPr>
          <w:rFonts w:cstheme="minorHAnsi"/>
          <w:sz w:val="24"/>
          <w:szCs w:val="24"/>
          <w:highlight w:val="yellow"/>
        </w:rPr>
        <w:t>subject</w:t>
      </w:r>
      <w:r w:rsidR="00A117CF" w:rsidRPr="005852D2">
        <w:rPr>
          <w:rFonts w:cstheme="minorHAnsi"/>
          <w:sz w:val="24"/>
          <w:szCs w:val="24"/>
          <w:highlight w:val="yellow"/>
        </w:rPr>
        <w:t xml:space="preserve"> (</w:t>
      </w:r>
      <w:r w:rsidR="00946846" w:rsidRPr="005852D2">
        <w:rPr>
          <w:rFonts w:cstheme="minorHAnsi"/>
          <w:b/>
          <w:sz w:val="24"/>
          <w:szCs w:val="24"/>
          <w:highlight w:val="yellow"/>
        </w:rPr>
        <w:t>Figure 2</w:t>
      </w:r>
      <w:r w:rsidR="00946846" w:rsidRPr="005852D2">
        <w:rPr>
          <w:rFonts w:cstheme="minorHAnsi"/>
          <w:sz w:val="24"/>
          <w:szCs w:val="24"/>
          <w:highlight w:val="yellow"/>
        </w:rPr>
        <w:t xml:space="preserve">, left </w:t>
      </w:r>
      <w:r w:rsidR="00B60C20" w:rsidRPr="005852D2">
        <w:rPr>
          <w:rFonts w:cstheme="minorHAnsi"/>
          <w:sz w:val="24"/>
          <w:szCs w:val="24"/>
          <w:highlight w:val="yellow"/>
        </w:rPr>
        <w:t>image</w:t>
      </w:r>
      <w:r w:rsidR="00946846" w:rsidRPr="005852D2">
        <w:rPr>
          <w:rFonts w:cstheme="minorHAnsi"/>
          <w:sz w:val="24"/>
          <w:szCs w:val="24"/>
          <w:highlight w:val="yellow"/>
        </w:rPr>
        <w:t>)</w:t>
      </w:r>
      <w:r w:rsidR="00CB2DCB" w:rsidRPr="005852D2">
        <w:rPr>
          <w:rFonts w:cstheme="minorHAnsi"/>
          <w:sz w:val="24"/>
          <w:szCs w:val="24"/>
          <w:highlight w:val="yellow"/>
        </w:rPr>
        <w:t xml:space="preserve">. </w:t>
      </w:r>
    </w:p>
    <w:p w14:paraId="5106A09E" w14:textId="77777777" w:rsidR="00E2714E" w:rsidRPr="005852D2" w:rsidRDefault="00E2714E" w:rsidP="00DC28D3">
      <w:pPr>
        <w:spacing w:after="0" w:line="240" w:lineRule="auto"/>
        <w:contextualSpacing/>
        <w:jc w:val="both"/>
        <w:rPr>
          <w:rFonts w:cstheme="minorHAnsi"/>
          <w:sz w:val="24"/>
          <w:szCs w:val="24"/>
          <w:highlight w:val="yellow"/>
        </w:rPr>
      </w:pPr>
    </w:p>
    <w:p w14:paraId="3E01E02C" w14:textId="77777777" w:rsidR="00CA22F4" w:rsidRPr="005852D2" w:rsidRDefault="00CA22F4" w:rsidP="00DC28D3">
      <w:pPr>
        <w:spacing w:after="0" w:line="240" w:lineRule="auto"/>
        <w:contextualSpacing/>
        <w:jc w:val="both"/>
        <w:rPr>
          <w:rFonts w:cstheme="minorHAnsi"/>
          <w:sz w:val="24"/>
          <w:szCs w:val="24"/>
          <w:highlight w:val="yellow"/>
        </w:rPr>
      </w:pPr>
      <w:r w:rsidRPr="005852D2">
        <w:rPr>
          <w:rFonts w:cstheme="minorHAnsi"/>
          <w:sz w:val="24"/>
          <w:szCs w:val="24"/>
          <w:highlight w:val="yellow"/>
        </w:rPr>
        <w:t>2.2. Attach two thin and flexible force sensors to the palmar aspect of the thumb and index fingers over a thin spongy layer (</w:t>
      </w:r>
      <w:r w:rsidRPr="005852D2">
        <w:rPr>
          <w:rFonts w:cstheme="minorHAnsi"/>
          <w:b/>
          <w:sz w:val="24"/>
          <w:szCs w:val="24"/>
          <w:highlight w:val="yellow"/>
        </w:rPr>
        <w:t>Figure 2</w:t>
      </w:r>
      <w:r w:rsidRPr="005852D2">
        <w:rPr>
          <w:rFonts w:cstheme="minorHAnsi"/>
          <w:sz w:val="24"/>
          <w:szCs w:val="24"/>
          <w:highlight w:val="yellow"/>
        </w:rPr>
        <w:t>, right image).</w:t>
      </w:r>
    </w:p>
    <w:p w14:paraId="19674406" w14:textId="6901D904" w:rsidR="00CA22F4" w:rsidRPr="005852D2" w:rsidRDefault="00CA22F4" w:rsidP="00DC28D3">
      <w:pPr>
        <w:spacing w:after="0" w:line="240" w:lineRule="auto"/>
        <w:contextualSpacing/>
        <w:jc w:val="both"/>
        <w:rPr>
          <w:rFonts w:cstheme="minorHAnsi"/>
          <w:sz w:val="24"/>
          <w:szCs w:val="24"/>
          <w:highlight w:val="yellow"/>
        </w:rPr>
      </w:pPr>
      <w:r w:rsidRPr="005852D2">
        <w:rPr>
          <w:rFonts w:cstheme="minorHAnsi"/>
          <w:sz w:val="24"/>
          <w:szCs w:val="24"/>
          <w:highlight w:val="yellow"/>
        </w:rPr>
        <w:t xml:space="preserve"> </w:t>
      </w:r>
    </w:p>
    <w:p w14:paraId="4E179348" w14:textId="02850314" w:rsidR="00CA22F4" w:rsidRPr="00215F14" w:rsidRDefault="00A01F74" w:rsidP="00DC28D3">
      <w:pPr>
        <w:spacing w:after="0" w:line="240" w:lineRule="auto"/>
        <w:contextualSpacing/>
        <w:jc w:val="both"/>
        <w:rPr>
          <w:rFonts w:cstheme="minorHAnsi"/>
          <w:sz w:val="24"/>
          <w:szCs w:val="24"/>
        </w:rPr>
      </w:pPr>
      <w:r w:rsidRPr="005852D2">
        <w:rPr>
          <w:rFonts w:cstheme="minorHAnsi"/>
          <w:sz w:val="24"/>
          <w:szCs w:val="24"/>
          <w:highlight w:val="yellow"/>
        </w:rPr>
        <w:t>2</w:t>
      </w:r>
      <w:r w:rsidR="002D41EA" w:rsidRPr="005852D2">
        <w:rPr>
          <w:rFonts w:cstheme="minorHAnsi"/>
          <w:sz w:val="24"/>
          <w:szCs w:val="24"/>
          <w:highlight w:val="yellow"/>
        </w:rPr>
        <w:t>.</w:t>
      </w:r>
      <w:r w:rsidR="00CA22F4" w:rsidRPr="005852D2">
        <w:rPr>
          <w:rFonts w:cstheme="minorHAnsi"/>
          <w:sz w:val="24"/>
          <w:szCs w:val="24"/>
          <w:highlight w:val="yellow"/>
        </w:rPr>
        <w:t>3</w:t>
      </w:r>
      <w:r w:rsidR="002D41EA" w:rsidRPr="005852D2">
        <w:rPr>
          <w:rFonts w:cstheme="minorHAnsi"/>
          <w:sz w:val="24"/>
          <w:szCs w:val="24"/>
          <w:highlight w:val="yellow"/>
        </w:rPr>
        <w:t xml:space="preserve"> </w:t>
      </w:r>
      <w:r w:rsidR="00B63DAF" w:rsidRPr="005852D2">
        <w:rPr>
          <w:rFonts w:cstheme="minorHAnsi"/>
          <w:sz w:val="24"/>
          <w:szCs w:val="24"/>
          <w:highlight w:val="yellow"/>
        </w:rPr>
        <w:t>P</w:t>
      </w:r>
      <w:r w:rsidR="00CB2DCB" w:rsidRPr="005852D2">
        <w:rPr>
          <w:rFonts w:cstheme="minorHAnsi"/>
          <w:sz w:val="24"/>
          <w:szCs w:val="24"/>
          <w:highlight w:val="yellow"/>
        </w:rPr>
        <w:t xml:space="preserve">lace </w:t>
      </w:r>
      <w:r w:rsidR="00CA22F4" w:rsidRPr="005852D2">
        <w:rPr>
          <w:rFonts w:cstheme="minorHAnsi"/>
          <w:sz w:val="24"/>
          <w:szCs w:val="24"/>
          <w:highlight w:val="yellow"/>
        </w:rPr>
        <w:t>a</w:t>
      </w:r>
      <w:r w:rsidR="00CB2DCB" w:rsidRPr="005852D2">
        <w:rPr>
          <w:rFonts w:cstheme="minorHAnsi"/>
          <w:sz w:val="24"/>
          <w:szCs w:val="24"/>
          <w:highlight w:val="yellow"/>
        </w:rPr>
        <w:t xml:space="preserve"> cuff on the </w:t>
      </w:r>
      <w:r w:rsidR="00CB40E9" w:rsidRPr="005852D2">
        <w:rPr>
          <w:rFonts w:cstheme="minorHAnsi"/>
          <w:sz w:val="24"/>
          <w:szCs w:val="24"/>
          <w:highlight w:val="yellow"/>
        </w:rPr>
        <w:t xml:space="preserve">skin of the </w:t>
      </w:r>
      <w:r w:rsidR="00CB2DCB" w:rsidRPr="005852D2">
        <w:rPr>
          <w:rFonts w:cstheme="minorHAnsi"/>
          <w:sz w:val="24"/>
          <w:szCs w:val="24"/>
          <w:highlight w:val="yellow"/>
        </w:rPr>
        <w:t>upper arm of the subject</w:t>
      </w:r>
      <w:r w:rsidR="00A117CF" w:rsidRPr="005852D2">
        <w:rPr>
          <w:rFonts w:cstheme="minorHAnsi"/>
          <w:sz w:val="24"/>
          <w:szCs w:val="24"/>
          <w:highlight w:val="yellow"/>
        </w:rPr>
        <w:t xml:space="preserve"> (</w:t>
      </w:r>
      <w:r w:rsidR="00946846" w:rsidRPr="005852D2">
        <w:rPr>
          <w:rFonts w:cstheme="minorHAnsi"/>
          <w:b/>
          <w:sz w:val="24"/>
          <w:szCs w:val="24"/>
          <w:highlight w:val="yellow"/>
        </w:rPr>
        <w:t>Figure 2</w:t>
      </w:r>
      <w:r w:rsidR="00946846" w:rsidRPr="005852D2">
        <w:rPr>
          <w:rFonts w:cstheme="minorHAnsi"/>
          <w:sz w:val="24"/>
          <w:szCs w:val="24"/>
          <w:highlight w:val="yellow"/>
        </w:rPr>
        <w:t xml:space="preserve">, left </w:t>
      </w:r>
      <w:r w:rsidR="00D57705" w:rsidRPr="005852D2">
        <w:rPr>
          <w:rFonts w:cstheme="minorHAnsi"/>
          <w:sz w:val="24"/>
          <w:szCs w:val="24"/>
          <w:highlight w:val="yellow"/>
        </w:rPr>
        <w:t>image</w:t>
      </w:r>
      <w:r w:rsidR="00946846" w:rsidRPr="005852D2">
        <w:rPr>
          <w:rFonts w:cstheme="minorHAnsi"/>
          <w:sz w:val="24"/>
          <w:szCs w:val="24"/>
          <w:highlight w:val="yellow"/>
        </w:rPr>
        <w:t xml:space="preserve">) </w:t>
      </w:r>
      <w:r w:rsidR="00CB2DCB" w:rsidRPr="005852D2">
        <w:rPr>
          <w:rFonts w:cstheme="minorHAnsi"/>
          <w:sz w:val="24"/>
          <w:szCs w:val="24"/>
          <w:highlight w:val="yellow"/>
        </w:rPr>
        <w:t>and use the fastener to close the cuff comfortably.</w:t>
      </w:r>
      <w:r w:rsidR="00CA22F4" w:rsidRPr="005852D2">
        <w:rPr>
          <w:rFonts w:cstheme="minorHAnsi"/>
          <w:sz w:val="24"/>
          <w:szCs w:val="24"/>
          <w:highlight w:val="yellow"/>
        </w:rPr>
        <w:t xml:space="preserve"> The cuff will contain three vibrotactile actuators activated via an open-source electronic prototyping platform at a frequency of 233 Hz in a linear relation to the force perceived by the force sensors. The force sensors and vibrotactile actuators </w:t>
      </w:r>
      <w:r w:rsidR="00615DC3" w:rsidRPr="005852D2">
        <w:rPr>
          <w:rFonts w:cstheme="minorHAnsi"/>
          <w:sz w:val="24"/>
          <w:szCs w:val="24"/>
          <w:highlight w:val="yellow"/>
        </w:rPr>
        <w:t>are</w:t>
      </w:r>
      <w:r w:rsidR="00CA22F4" w:rsidRPr="005852D2">
        <w:rPr>
          <w:rFonts w:cstheme="minorHAnsi"/>
          <w:sz w:val="24"/>
          <w:szCs w:val="24"/>
          <w:highlight w:val="yellow"/>
        </w:rPr>
        <w:t xml:space="preserve"> connected to the open-source electronic prototyping platform via shielded electric wires.</w:t>
      </w:r>
      <w:r w:rsidR="0003059D">
        <w:rPr>
          <w:rFonts w:cstheme="minorHAnsi"/>
          <w:sz w:val="24"/>
          <w:szCs w:val="24"/>
        </w:rPr>
        <w:t xml:space="preserve"> </w:t>
      </w:r>
    </w:p>
    <w:p w14:paraId="4E77534C" w14:textId="77777777" w:rsidR="00F92069" w:rsidRDefault="00F92069" w:rsidP="00DC28D3">
      <w:pPr>
        <w:spacing w:after="0" w:line="240" w:lineRule="auto"/>
        <w:contextualSpacing/>
        <w:jc w:val="both"/>
        <w:rPr>
          <w:rFonts w:cstheme="minorHAnsi"/>
          <w:b/>
          <w:sz w:val="24"/>
          <w:szCs w:val="24"/>
        </w:rPr>
      </w:pPr>
    </w:p>
    <w:p w14:paraId="048D7163" w14:textId="6F86FA84" w:rsidR="00E42F22" w:rsidRPr="005852D2" w:rsidRDefault="00A01F74" w:rsidP="00DC28D3">
      <w:pPr>
        <w:spacing w:after="0" w:line="240" w:lineRule="auto"/>
        <w:contextualSpacing/>
        <w:jc w:val="both"/>
        <w:rPr>
          <w:rFonts w:cstheme="minorHAnsi"/>
          <w:b/>
          <w:sz w:val="24"/>
          <w:szCs w:val="24"/>
          <w:highlight w:val="yellow"/>
        </w:rPr>
      </w:pPr>
      <w:r w:rsidRPr="005852D2">
        <w:rPr>
          <w:rFonts w:cstheme="minorHAnsi"/>
          <w:b/>
          <w:sz w:val="24"/>
          <w:szCs w:val="24"/>
          <w:highlight w:val="yellow"/>
        </w:rPr>
        <w:t>3</w:t>
      </w:r>
      <w:r w:rsidR="00E42F22" w:rsidRPr="005852D2">
        <w:rPr>
          <w:rFonts w:cstheme="minorHAnsi"/>
          <w:b/>
          <w:sz w:val="24"/>
          <w:szCs w:val="24"/>
          <w:highlight w:val="yellow"/>
        </w:rPr>
        <w:t>. VTF activation</w:t>
      </w:r>
    </w:p>
    <w:p w14:paraId="530D6E54" w14:textId="77777777" w:rsidR="00020A11" w:rsidRPr="005852D2" w:rsidRDefault="00020A11" w:rsidP="00DC28D3">
      <w:pPr>
        <w:spacing w:after="0" w:line="240" w:lineRule="auto"/>
        <w:contextualSpacing/>
        <w:jc w:val="both"/>
        <w:rPr>
          <w:rFonts w:cstheme="minorHAnsi"/>
          <w:sz w:val="24"/>
          <w:szCs w:val="24"/>
          <w:highlight w:val="yellow"/>
        </w:rPr>
      </w:pPr>
    </w:p>
    <w:p w14:paraId="07FDE3BA" w14:textId="7D93473D" w:rsidR="00E42F22" w:rsidRDefault="00A01F74" w:rsidP="00DC28D3">
      <w:pPr>
        <w:spacing w:after="0" w:line="240" w:lineRule="auto"/>
        <w:contextualSpacing/>
        <w:jc w:val="both"/>
        <w:rPr>
          <w:rFonts w:cstheme="minorHAnsi"/>
          <w:sz w:val="24"/>
          <w:szCs w:val="24"/>
        </w:rPr>
      </w:pPr>
      <w:r w:rsidRPr="005852D2">
        <w:rPr>
          <w:rFonts w:cstheme="minorHAnsi"/>
          <w:sz w:val="24"/>
          <w:szCs w:val="24"/>
          <w:highlight w:val="yellow"/>
        </w:rPr>
        <w:t>3</w:t>
      </w:r>
      <w:r w:rsidR="00E42F22" w:rsidRPr="005852D2">
        <w:rPr>
          <w:rFonts w:cstheme="minorHAnsi"/>
          <w:sz w:val="24"/>
          <w:szCs w:val="24"/>
          <w:highlight w:val="yellow"/>
        </w:rPr>
        <w:t>.1</w:t>
      </w:r>
      <w:r w:rsidR="006E5413" w:rsidRPr="005852D2">
        <w:rPr>
          <w:rFonts w:cstheme="minorHAnsi"/>
          <w:sz w:val="24"/>
          <w:szCs w:val="24"/>
          <w:highlight w:val="yellow"/>
        </w:rPr>
        <w:t>.</w:t>
      </w:r>
      <w:r w:rsidR="00B63DAF" w:rsidRPr="005852D2">
        <w:rPr>
          <w:rFonts w:cstheme="minorHAnsi"/>
          <w:sz w:val="24"/>
          <w:szCs w:val="24"/>
          <w:highlight w:val="yellow"/>
        </w:rPr>
        <w:t xml:space="preserve"> </w:t>
      </w:r>
      <w:r w:rsidR="00CB3769" w:rsidRPr="005852D2">
        <w:rPr>
          <w:rFonts w:cstheme="minorHAnsi"/>
          <w:sz w:val="24"/>
          <w:szCs w:val="24"/>
          <w:highlight w:val="yellow"/>
        </w:rPr>
        <w:t>Press the button to a</w:t>
      </w:r>
      <w:r w:rsidR="00CB40E9" w:rsidRPr="005852D2">
        <w:rPr>
          <w:rFonts w:cstheme="minorHAnsi"/>
          <w:sz w:val="24"/>
          <w:szCs w:val="24"/>
          <w:highlight w:val="yellow"/>
        </w:rPr>
        <w:t xml:space="preserve">ctivate the battery attached to the controller </w:t>
      </w:r>
      <w:r w:rsidR="002E2388" w:rsidRPr="005852D2">
        <w:rPr>
          <w:rFonts w:cstheme="minorHAnsi"/>
          <w:sz w:val="24"/>
          <w:szCs w:val="24"/>
          <w:highlight w:val="yellow"/>
        </w:rPr>
        <w:t>(</w:t>
      </w:r>
      <w:r w:rsidR="002E2388" w:rsidRPr="005852D2">
        <w:rPr>
          <w:rFonts w:cstheme="minorHAnsi"/>
          <w:b/>
          <w:sz w:val="24"/>
          <w:szCs w:val="24"/>
          <w:highlight w:val="yellow"/>
        </w:rPr>
        <w:t>Figure 2</w:t>
      </w:r>
      <w:r w:rsidR="00106AE4" w:rsidRPr="005852D2">
        <w:rPr>
          <w:rFonts w:cstheme="minorHAnsi"/>
          <w:sz w:val="24"/>
          <w:szCs w:val="24"/>
          <w:highlight w:val="yellow"/>
        </w:rPr>
        <w:t>, left image</w:t>
      </w:r>
      <w:r w:rsidR="002E2388" w:rsidRPr="005852D2">
        <w:rPr>
          <w:rFonts w:cstheme="minorHAnsi"/>
          <w:sz w:val="24"/>
          <w:szCs w:val="24"/>
          <w:highlight w:val="yellow"/>
        </w:rPr>
        <w:t>)</w:t>
      </w:r>
      <w:r w:rsidR="00E42F22" w:rsidRPr="005852D2">
        <w:rPr>
          <w:rFonts w:cstheme="minorHAnsi"/>
          <w:sz w:val="24"/>
          <w:szCs w:val="24"/>
          <w:highlight w:val="yellow"/>
        </w:rPr>
        <w:t>.</w:t>
      </w:r>
    </w:p>
    <w:p w14:paraId="12D7AE5C" w14:textId="77777777" w:rsidR="00AC7C31" w:rsidRPr="00215F14" w:rsidRDefault="00AC7C31" w:rsidP="00DC28D3">
      <w:pPr>
        <w:spacing w:after="0" w:line="240" w:lineRule="auto"/>
        <w:contextualSpacing/>
        <w:jc w:val="both"/>
        <w:rPr>
          <w:rFonts w:cstheme="minorHAnsi"/>
          <w:sz w:val="24"/>
          <w:szCs w:val="24"/>
        </w:rPr>
      </w:pPr>
    </w:p>
    <w:p w14:paraId="3FBE2823" w14:textId="6B15A237" w:rsidR="00E42F22" w:rsidRPr="00EA25AD" w:rsidRDefault="00A01F74"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3</w:t>
      </w:r>
      <w:r w:rsidR="00E42F22" w:rsidRPr="00EA25AD">
        <w:rPr>
          <w:rFonts w:cstheme="minorHAnsi"/>
          <w:sz w:val="24"/>
          <w:szCs w:val="24"/>
          <w:highlight w:val="yellow"/>
        </w:rPr>
        <w:t>.2</w:t>
      </w:r>
      <w:r w:rsidR="006E5413" w:rsidRPr="00EA25AD">
        <w:rPr>
          <w:rFonts w:cstheme="minorHAnsi"/>
          <w:sz w:val="24"/>
          <w:szCs w:val="24"/>
          <w:highlight w:val="yellow"/>
        </w:rPr>
        <w:t>.</w:t>
      </w:r>
      <w:r w:rsidR="00E42F22" w:rsidRPr="00EA25AD">
        <w:rPr>
          <w:rFonts w:cstheme="minorHAnsi"/>
          <w:sz w:val="24"/>
          <w:szCs w:val="24"/>
          <w:highlight w:val="yellow"/>
        </w:rPr>
        <w:t xml:space="preserve"> A</w:t>
      </w:r>
      <w:r w:rsidR="00CB40E9" w:rsidRPr="00EA25AD">
        <w:rPr>
          <w:rFonts w:cstheme="minorHAnsi"/>
          <w:sz w:val="24"/>
          <w:szCs w:val="24"/>
          <w:highlight w:val="yellow"/>
        </w:rPr>
        <w:t xml:space="preserve">sk the subject to press the </w:t>
      </w:r>
      <w:r w:rsidR="00FE7E6F" w:rsidRPr="00EA25AD">
        <w:rPr>
          <w:rFonts w:cstheme="minorHAnsi"/>
          <w:sz w:val="24"/>
          <w:szCs w:val="24"/>
          <w:highlight w:val="yellow"/>
        </w:rPr>
        <w:t>force sensor</w:t>
      </w:r>
      <w:r w:rsidR="00E04749" w:rsidRPr="00EA25AD">
        <w:rPr>
          <w:rFonts w:cstheme="minorHAnsi"/>
          <w:sz w:val="24"/>
          <w:szCs w:val="24"/>
          <w:highlight w:val="yellow"/>
        </w:rPr>
        <w:t>’</w:t>
      </w:r>
      <w:r w:rsidR="00FE7E6F" w:rsidRPr="00EA25AD">
        <w:rPr>
          <w:rFonts w:cstheme="minorHAnsi"/>
          <w:sz w:val="24"/>
          <w:szCs w:val="24"/>
          <w:highlight w:val="yellow"/>
        </w:rPr>
        <w:t xml:space="preserve">s </w:t>
      </w:r>
      <w:r w:rsidR="00524E9D" w:rsidRPr="00EA25AD">
        <w:rPr>
          <w:rFonts w:cstheme="minorHAnsi"/>
          <w:sz w:val="24"/>
          <w:szCs w:val="24"/>
          <w:highlight w:val="yellow"/>
        </w:rPr>
        <w:t>instrumented fingers</w:t>
      </w:r>
      <w:r w:rsidR="00E04749" w:rsidRPr="00EA25AD">
        <w:rPr>
          <w:rFonts w:cstheme="minorHAnsi"/>
          <w:sz w:val="24"/>
          <w:szCs w:val="24"/>
          <w:highlight w:val="yellow"/>
        </w:rPr>
        <w:t xml:space="preserve"> (</w:t>
      </w:r>
      <w:r w:rsidR="00524E9D" w:rsidRPr="00EA25AD">
        <w:rPr>
          <w:rFonts w:cstheme="minorHAnsi"/>
          <w:sz w:val="24"/>
          <w:szCs w:val="24"/>
          <w:highlight w:val="yellow"/>
        </w:rPr>
        <w:t>i.e.</w:t>
      </w:r>
      <w:r w:rsidR="00E04749" w:rsidRPr="00EA25AD">
        <w:rPr>
          <w:rFonts w:cstheme="minorHAnsi"/>
          <w:sz w:val="24"/>
          <w:szCs w:val="24"/>
          <w:highlight w:val="yellow"/>
        </w:rPr>
        <w:t>,</w:t>
      </w:r>
      <w:r w:rsidR="00524E9D" w:rsidRPr="00EA25AD">
        <w:rPr>
          <w:rFonts w:cstheme="minorHAnsi"/>
          <w:sz w:val="24"/>
          <w:szCs w:val="24"/>
          <w:highlight w:val="yellow"/>
        </w:rPr>
        <w:t xml:space="preserve"> the </w:t>
      </w:r>
      <w:r w:rsidR="00CB3769" w:rsidRPr="00EA25AD">
        <w:rPr>
          <w:rFonts w:cstheme="minorHAnsi"/>
          <w:sz w:val="24"/>
          <w:szCs w:val="24"/>
          <w:highlight w:val="yellow"/>
        </w:rPr>
        <w:t>thumb and index</w:t>
      </w:r>
      <w:r w:rsidR="00CB40E9" w:rsidRPr="00EA25AD">
        <w:rPr>
          <w:rFonts w:cstheme="minorHAnsi"/>
          <w:sz w:val="24"/>
          <w:szCs w:val="24"/>
          <w:highlight w:val="yellow"/>
        </w:rPr>
        <w:t xml:space="preserve"> fingers</w:t>
      </w:r>
      <w:r w:rsidR="00E04749" w:rsidRPr="00EA25AD">
        <w:rPr>
          <w:rFonts w:cstheme="minorHAnsi"/>
          <w:sz w:val="24"/>
          <w:szCs w:val="24"/>
          <w:highlight w:val="yellow"/>
        </w:rPr>
        <w:t>)</w:t>
      </w:r>
      <w:r w:rsidR="00CB40E9" w:rsidRPr="00EA25AD">
        <w:rPr>
          <w:rFonts w:cstheme="minorHAnsi"/>
          <w:sz w:val="24"/>
          <w:szCs w:val="24"/>
          <w:highlight w:val="yellow"/>
        </w:rPr>
        <w:t xml:space="preserve"> together lightly</w:t>
      </w:r>
      <w:r w:rsidR="005A4681" w:rsidRPr="00EA25AD">
        <w:rPr>
          <w:rFonts w:cstheme="minorHAnsi"/>
          <w:sz w:val="24"/>
          <w:szCs w:val="24"/>
          <w:highlight w:val="yellow"/>
        </w:rPr>
        <w:t xml:space="preserve">. Note that the subject will report a sense of vibration at the area under the cuff. </w:t>
      </w:r>
    </w:p>
    <w:p w14:paraId="0F6061B7" w14:textId="77777777" w:rsidR="006E5413" w:rsidRPr="00EA25AD" w:rsidRDefault="006E5413" w:rsidP="00DC28D3">
      <w:pPr>
        <w:spacing w:after="0" w:line="240" w:lineRule="auto"/>
        <w:contextualSpacing/>
        <w:jc w:val="both"/>
        <w:rPr>
          <w:rFonts w:cstheme="minorHAnsi"/>
          <w:sz w:val="24"/>
          <w:szCs w:val="24"/>
          <w:highlight w:val="yellow"/>
        </w:rPr>
      </w:pPr>
    </w:p>
    <w:p w14:paraId="66C8681C" w14:textId="06763C9B" w:rsidR="00B63DAF" w:rsidRPr="00EA25AD" w:rsidRDefault="00A01F74"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3</w:t>
      </w:r>
      <w:r w:rsidR="00064885" w:rsidRPr="00EA25AD">
        <w:rPr>
          <w:rFonts w:cstheme="minorHAnsi"/>
          <w:sz w:val="24"/>
          <w:szCs w:val="24"/>
          <w:highlight w:val="yellow"/>
        </w:rPr>
        <w:t>.</w:t>
      </w:r>
      <w:r w:rsidR="006E5413" w:rsidRPr="00EA25AD">
        <w:rPr>
          <w:rFonts w:cstheme="minorHAnsi"/>
          <w:sz w:val="24"/>
          <w:szCs w:val="24"/>
          <w:highlight w:val="yellow"/>
        </w:rPr>
        <w:t>3.</w:t>
      </w:r>
      <w:r w:rsidR="00E839A0" w:rsidRPr="00EA25AD">
        <w:rPr>
          <w:rFonts w:cstheme="minorHAnsi"/>
          <w:sz w:val="24"/>
          <w:szCs w:val="24"/>
          <w:highlight w:val="yellow"/>
        </w:rPr>
        <w:t xml:space="preserve"> </w:t>
      </w:r>
      <w:r w:rsidR="00290C2C" w:rsidRPr="00EA25AD">
        <w:rPr>
          <w:rFonts w:cstheme="minorHAnsi"/>
          <w:sz w:val="24"/>
          <w:szCs w:val="24"/>
          <w:highlight w:val="yellow"/>
        </w:rPr>
        <w:t>Instruct t</w:t>
      </w:r>
      <w:r w:rsidR="004D2992" w:rsidRPr="00EA25AD">
        <w:rPr>
          <w:rFonts w:cstheme="minorHAnsi"/>
          <w:sz w:val="24"/>
          <w:szCs w:val="24"/>
          <w:highlight w:val="yellow"/>
        </w:rPr>
        <w:t xml:space="preserve">he subject </w:t>
      </w:r>
      <w:r w:rsidR="00290C2C" w:rsidRPr="00EA25AD">
        <w:rPr>
          <w:rFonts w:cstheme="minorHAnsi"/>
          <w:sz w:val="24"/>
          <w:szCs w:val="24"/>
          <w:highlight w:val="yellow"/>
        </w:rPr>
        <w:t xml:space="preserve">to </w:t>
      </w:r>
      <w:r w:rsidR="004D2992" w:rsidRPr="00EA25AD">
        <w:rPr>
          <w:rFonts w:cstheme="minorHAnsi"/>
          <w:sz w:val="24"/>
          <w:szCs w:val="24"/>
          <w:highlight w:val="yellow"/>
        </w:rPr>
        <w:t xml:space="preserve">train for </w:t>
      </w:r>
      <w:r w:rsidR="00E2118E" w:rsidRPr="00EA25AD">
        <w:rPr>
          <w:rFonts w:cstheme="minorHAnsi"/>
          <w:sz w:val="24"/>
          <w:szCs w:val="24"/>
          <w:highlight w:val="yellow"/>
        </w:rPr>
        <w:t>10</w:t>
      </w:r>
      <w:r w:rsidR="004D2992" w:rsidRPr="00EA25AD">
        <w:rPr>
          <w:rFonts w:cstheme="minorHAnsi"/>
          <w:sz w:val="24"/>
          <w:szCs w:val="24"/>
          <w:highlight w:val="yellow"/>
        </w:rPr>
        <w:t xml:space="preserve"> min in grasping the block as lightly as possible, using only the two instrumented fingers. </w:t>
      </w:r>
      <w:r w:rsidR="00CB384B" w:rsidRPr="00EA25AD">
        <w:rPr>
          <w:rFonts w:cstheme="minorHAnsi"/>
          <w:sz w:val="24"/>
          <w:szCs w:val="24"/>
          <w:highlight w:val="yellow"/>
        </w:rPr>
        <w:t>Ask the subject to lift the block, move it, and place it back on the table several times, attempting to apply a minimal amount of force on the block. Encourage the subject to attempt to reduce the applied force, even if the block is dropped during grasping.</w:t>
      </w:r>
      <w:r w:rsidR="0003059D" w:rsidRPr="00EA25AD">
        <w:rPr>
          <w:rFonts w:cstheme="minorHAnsi"/>
          <w:sz w:val="24"/>
          <w:szCs w:val="24"/>
          <w:highlight w:val="yellow"/>
        </w:rPr>
        <w:t xml:space="preserve"> </w:t>
      </w:r>
    </w:p>
    <w:p w14:paraId="2228105C" w14:textId="77777777" w:rsidR="00E2118E" w:rsidRPr="00EA25AD" w:rsidRDefault="00E2118E" w:rsidP="00DC28D3">
      <w:pPr>
        <w:spacing w:after="0" w:line="240" w:lineRule="auto"/>
        <w:contextualSpacing/>
        <w:jc w:val="both"/>
        <w:rPr>
          <w:rFonts w:cstheme="minorHAnsi"/>
          <w:sz w:val="24"/>
          <w:szCs w:val="24"/>
          <w:highlight w:val="yellow"/>
        </w:rPr>
      </w:pPr>
    </w:p>
    <w:p w14:paraId="0E21C215" w14:textId="68937E7E" w:rsidR="00064885" w:rsidRPr="00EA25AD" w:rsidRDefault="00A01F74" w:rsidP="00DC28D3">
      <w:pPr>
        <w:spacing w:after="0" w:line="240" w:lineRule="auto"/>
        <w:contextualSpacing/>
        <w:jc w:val="both"/>
        <w:rPr>
          <w:rFonts w:cstheme="minorHAnsi"/>
          <w:b/>
          <w:sz w:val="24"/>
          <w:szCs w:val="24"/>
          <w:highlight w:val="yellow"/>
        </w:rPr>
      </w:pPr>
      <w:r w:rsidRPr="00EA25AD">
        <w:rPr>
          <w:rFonts w:cstheme="minorHAnsi"/>
          <w:b/>
          <w:sz w:val="24"/>
          <w:szCs w:val="24"/>
          <w:highlight w:val="yellow"/>
        </w:rPr>
        <w:t>4</w:t>
      </w:r>
      <w:r w:rsidR="00064885" w:rsidRPr="00EA25AD">
        <w:rPr>
          <w:rFonts w:cstheme="minorHAnsi"/>
          <w:b/>
          <w:sz w:val="24"/>
          <w:szCs w:val="24"/>
          <w:highlight w:val="yellow"/>
        </w:rPr>
        <w:t>.</w:t>
      </w:r>
      <w:r w:rsidR="00B63DAF" w:rsidRPr="00EA25AD">
        <w:rPr>
          <w:rFonts w:cstheme="minorHAnsi"/>
          <w:b/>
          <w:sz w:val="24"/>
          <w:szCs w:val="24"/>
          <w:highlight w:val="yellow"/>
        </w:rPr>
        <w:t xml:space="preserve"> </w:t>
      </w:r>
      <w:r w:rsidRPr="00EA25AD">
        <w:rPr>
          <w:rFonts w:cstheme="minorHAnsi"/>
          <w:b/>
          <w:sz w:val="24"/>
          <w:szCs w:val="24"/>
          <w:highlight w:val="yellow"/>
        </w:rPr>
        <w:t>Positioning and preparing the subject</w:t>
      </w:r>
    </w:p>
    <w:p w14:paraId="360B0590" w14:textId="77777777" w:rsidR="00651EDB" w:rsidRPr="00EA25AD" w:rsidRDefault="00651EDB" w:rsidP="00DC28D3">
      <w:pPr>
        <w:spacing w:after="0" w:line="240" w:lineRule="auto"/>
        <w:contextualSpacing/>
        <w:jc w:val="both"/>
        <w:rPr>
          <w:rFonts w:cstheme="minorHAnsi"/>
          <w:b/>
          <w:sz w:val="24"/>
          <w:szCs w:val="24"/>
          <w:highlight w:val="yellow"/>
        </w:rPr>
      </w:pPr>
    </w:p>
    <w:p w14:paraId="28F519C8" w14:textId="43918F10" w:rsidR="00B63DAF" w:rsidRPr="00EA25AD" w:rsidRDefault="00A01F74"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4.1</w:t>
      </w:r>
      <w:r w:rsidR="004035CC" w:rsidRPr="00EA25AD">
        <w:rPr>
          <w:rFonts w:cstheme="minorHAnsi"/>
          <w:sz w:val="24"/>
          <w:szCs w:val="24"/>
          <w:highlight w:val="yellow"/>
        </w:rPr>
        <w:t xml:space="preserve"> </w:t>
      </w:r>
      <w:r w:rsidR="00B63DAF" w:rsidRPr="00EA25AD">
        <w:rPr>
          <w:rFonts w:cstheme="minorHAnsi"/>
          <w:sz w:val="24"/>
          <w:szCs w:val="24"/>
          <w:highlight w:val="yellow"/>
        </w:rPr>
        <w:t>I</w:t>
      </w:r>
      <w:r w:rsidR="00290C2C" w:rsidRPr="00EA25AD">
        <w:rPr>
          <w:rFonts w:cstheme="minorHAnsi"/>
          <w:sz w:val="24"/>
          <w:szCs w:val="24"/>
          <w:highlight w:val="yellow"/>
        </w:rPr>
        <w:t xml:space="preserve">nstruct the subject to stand </w:t>
      </w:r>
      <w:r w:rsidR="007D3A48" w:rsidRPr="00EA25AD">
        <w:rPr>
          <w:rFonts w:cstheme="minorHAnsi"/>
          <w:sz w:val="24"/>
          <w:szCs w:val="24"/>
          <w:highlight w:val="yellow"/>
        </w:rPr>
        <w:t>close</w:t>
      </w:r>
      <w:r w:rsidR="00290C2C" w:rsidRPr="00EA25AD">
        <w:rPr>
          <w:rFonts w:cstheme="minorHAnsi"/>
          <w:sz w:val="24"/>
          <w:szCs w:val="24"/>
          <w:highlight w:val="yellow"/>
        </w:rPr>
        <w:t xml:space="preserve"> to the table</w:t>
      </w:r>
      <w:r w:rsidR="007D3A48" w:rsidRPr="00EA25AD">
        <w:rPr>
          <w:rFonts w:cstheme="minorHAnsi"/>
          <w:sz w:val="24"/>
          <w:szCs w:val="24"/>
          <w:highlight w:val="yellow"/>
        </w:rPr>
        <w:t xml:space="preserve"> (up to 10</w:t>
      </w:r>
      <w:r w:rsidR="00E04749" w:rsidRPr="00EA25AD">
        <w:rPr>
          <w:rFonts w:cstheme="minorHAnsi"/>
          <w:sz w:val="24"/>
          <w:szCs w:val="24"/>
          <w:highlight w:val="yellow"/>
        </w:rPr>
        <w:t xml:space="preserve"> </w:t>
      </w:r>
      <w:r w:rsidR="007D3A48" w:rsidRPr="00EA25AD">
        <w:rPr>
          <w:rFonts w:cstheme="minorHAnsi"/>
          <w:sz w:val="24"/>
          <w:szCs w:val="24"/>
          <w:highlight w:val="yellow"/>
        </w:rPr>
        <w:t>cm from it)</w:t>
      </w:r>
      <w:r w:rsidR="00290C2C" w:rsidRPr="00EA25AD">
        <w:rPr>
          <w:rFonts w:cstheme="minorHAnsi"/>
          <w:sz w:val="24"/>
          <w:szCs w:val="24"/>
          <w:highlight w:val="yellow"/>
        </w:rPr>
        <w:t xml:space="preserve">, where the box and partition are placed. </w:t>
      </w:r>
    </w:p>
    <w:p w14:paraId="218B8E46" w14:textId="77777777" w:rsidR="00651EDB" w:rsidRPr="00EA25AD" w:rsidRDefault="00651EDB" w:rsidP="00DC28D3">
      <w:pPr>
        <w:spacing w:after="0" w:line="240" w:lineRule="auto"/>
        <w:contextualSpacing/>
        <w:jc w:val="both"/>
        <w:rPr>
          <w:rFonts w:cstheme="minorHAnsi"/>
          <w:sz w:val="24"/>
          <w:szCs w:val="24"/>
          <w:highlight w:val="yellow"/>
        </w:rPr>
      </w:pPr>
    </w:p>
    <w:p w14:paraId="35ADE59E" w14:textId="3A1FC3E5" w:rsidR="00B63DAF" w:rsidRPr="00215F14" w:rsidRDefault="00A01F74" w:rsidP="00DC28D3">
      <w:pPr>
        <w:spacing w:after="0" w:line="240" w:lineRule="auto"/>
        <w:contextualSpacing/>
        <w:jc w:val="both"/>
        <w:rPr>
          <w:rFonts w:cstheme="minorHAnsi"/>
          <w:sz w:val="24"/>
          <w:szCs w:val="24"/>
        </w:rPr>
      </w:pPr>
      <w:r w:rsidRPr="00EA25AD">
        <w:rPr>
          <w:rFonts w:cstheme="minorHAnsi"/>
          <w:sz w:val="24"/>
          <w:szCs w:val="24"/>
          <w:highlight w:val="yellow"/>
        </w:rPr>
        <w:t>4.2</w:t>
      </w:r>
      <w:r w:rsidR="00651EDB" w:rsidRPr="00EA25AD">
        <w:rPr>
          <w:rFonts w:cstheme="minorHAnsi"/>
          <w:sz w:val="24"/>
          <w:szCs w:val="24"/>
          <w:highlight w:val="yellow"/>
        </w:rPr>
        <w:t>.</w:t>
      </w:r>
      <w:r w:rsidR="00B63DAF" w:rsidRPr="00EA25AD">
        <w:rPr>
          <w:rFonts w:cstheme="minorHAnsi"/>
          <w:sz w:val="24"/>
          <w:szCs w:val="24"/>
          <w:highlight w:val="yellow"/>
        </w:rPr>
        <w:t xml:space="preserve"> </w:t>
      </w:r>
      <w:r w:rsidR="00C96B8A" w:rsidRPr="00EA25AD">
        <w:rPr>
          <w:rFonts w:cstheme="minorHAnsi"/>
          <w:sz w:val="24"/>
          <w:szCs w:val="24"/>
          <w:highlight w:val="yellow"/>
        </w:rPr>
        <w:t xml:space="preserve">Place </w:t>
      </w:r>
      <w:r w:rsidR="00DA140F" w:rsidRPr="00EA25AD">
        <w:rPr>
          <w:rFonts w:cstheme="minorHAnsi"/>
          <w:sz w:val="24"/>
          <w:szCs w:val="24"/>
          <w:highlight w:val="yellow"/>
        </w:rPr>
        <w:t>a</w:t>
      </w:r>
      <w:r w:rsidR="001B06A3" w:rsidRPr="00EA25AD">
        <w:rPr>
          <w:rFonts w:cstheme="minorHAnsi"/>
          <w:sz w:val="24"/>
          <w:szCs w:val="24"/>
          <w:highlight w:val="yellow"/>
        </w:rPr>
        <w:t xml:space="preserve"> </w:t>
      </w:r>
      <w:r w:rsidR="00941607" w:rsidRPr="00EA25AD">
        <w:rPr>
          <w:rFonts w:cstheme="minorHAnsi"/>
          <w:sz w:val="24"/>
          <w:szCs w:val="24"/>
          <w:highlight w:val="yellow"/>
        </w:rPr>
        <w:t xml:space="preserve">divider </w:t>
      </w:r>
      <w:r w:rsidR="0099734A" w:rsidRPr="00EA25AD">
        <w:rPr>
          <w:rFonts w:cstheme="minorHAnsi"/>
          <w:sz w:val="24"/>
          <w:szCs w:val="24"/>
          <w:highlight w:val="yellow"/>
        </w:rPr>
        <w:t>at</w:t>
      </w:r>
      <w:r w:rsidR="00C96B8A" w:rsidRPr="00EA25AD">
        <w:rPr>
          <w:rFonts w:cstheme="minorHAnsi"/>
          <w:sz w:val="24"/>
          <w:szCs w:val="24"/>
          <w:highlight w:val="yellow"/>
        </w:rPr>
        <w:t xml:space="preserve"> the </w:t>
      </w:r>
      <w:r w:rsidR="0099734A" w:rsidRPr="00EA25AD">
        <w:rPr>
          <w:rFonts w:cstheme="minorHAnsi"/>
          <w:sz w:val="24"/>
          <w:szCs w:val="24"/>
          <w:highlight w:val="yellow"/>
        </w:rPr>
        <w:t xml:space="preserve">edge of the </w:t>
      </w:r>
      <w:r w:rsidR="00C96B8A" w:rsidRPr="00EA25AD">
        <w:rPr>
          <w:rFonts w:cstheme="minorHAnsi"/>
          <w:sz w:val="24"/>
          <w:szCs w:val="24"/>
          <w:highlight w:val="yellow"/>
        </w:rPr>
        <w:t>table</w:t>
      </w:r>
      <w:r w:rsidR="0099734A" w:rsidRPr="00EA25AD">
        <w:rPr>
          <w:rFonts w:cstheme="minorHAnsi"/>
          <w:sz w:val="24"/>
          <w:szCs w:val="24"/>
          <w:highlight w:val="yellow"/>
        </w:rPr>
        <w:t xml:space="preserve"> near the subject and above the box</w:t>
      </w:r>
      <w:r w:rsidR="00C96B8A" w:rsidRPr="00EA25AD">
        <w:rPr>
          <w:rFonts w:cstheme="minorHAnsi"/>
          <w:sz w:val="24"/>
          <w:szCs w:val="24"/>
          <w:highlight w:val="yellow"/>
        </w:rPr>
        <w:t>, so that the subject is unable to see the box but can easily see the screen in front of him or her</w:t>
      </w:r>
      <w:r w:rsidR="00941607" w:rsidRPr="00EA25AD">
        <w:rPr>
          <w:rFonts w:cstheme="minorHAnsi"/>
          <w:sz w:val="24"/>
          <w:szCs w:val="24"/>
          <w:highlight w:val="yellow"/>
        </w:rPr>
        <w:t xml:space="preserve"> (</w:t>
      </w:r>
      <w:r w:rsidR="00941607" w:rsidRPr="00EA25AD">
        <w:rPr>
          <w:rFonts w:cstheme="minorHAnsi"/>
          <w:b/>
          <w:sz w:val="24"/>
          <w:szCs w:val="24"/>
          <w:highlight w:val="yellow"/>
        </w:rPr>
        <w:t>Figure 1a</w:t>
      </w:r>
      <w:r w:rsidR="00941607" w:rsidRPr="00EA25AD">
        <w:rPr>
          <w:rFonts w:cstheme="minorHAnsi"/>
          <w:sz w:val="24"/>
          <w:szCs w:val="24"/>
          <w:highlight w:val="yellow"/>
        </w:rPr>
        <w:t>)</w:t>
      </w:r>
      <w:r w:rsidR="00C96B8A" w:rsidRPr="00EA25AD">
        <w:rPr>
          <w:rFonts w:cstheme="minorHAnsi"/>
          <w:sz w:val="24"/>
          <w:szCs w:val="24"/>
          <w:highlight w:val="yellow"/>
        </w:rPr>
        <w:t>.</w:t>
      </w:r>
      <w:r w:rsidR="00DA140F" w:rsidRPr="00EA25AD">
        <w:rPr>
          <w:rFonts w:cstheme="minorHAnsi"/>
          <w:sz w:val="24"/>
          <w:szCs w:val="24"/>
          <w:highlight w:val="yellow"/>
        </w:rPr>
        <w:t xml:space="preserve"> </w:t>
      </w:r>
      <w:r w:rsidR="00EA25AD" w:rsidRPr="00EA25AD">
        <w:rPr>
          <w:rFonts w:cstheme="minorHAnsi"/>
          <w:sz w:val="24"/>
          <w:szCs w:val="24"/>
          <w:highlight w:val="yellow"/>
        </w:rPr>
        <w:t>For the divider, use a</w:t>
      </w:r>
      <w:r w:rsidR="00DA140F" w:rsidRPr="00EA25AD">
        <w:rPr>
          <w:rFonts w:cstheme="minorHAnsi"/>
          <w:sz w:val="24"/>
          <w:szCs w:val="24"/>
          <w:highlight w:val="yellow"/>
        </w:rPr>
        <w:t xml:space="preserve"> </w:t>
      </w:r>
      <w:proofErr w:type="gramStart"/>
      <w:r w:rsidR="00DA140F" w:rsidRPr="00EA25AD">
        <w:rPr>
          <w:rFonts w:cstheme="minorHAnsi"/>
          <w:sz w:val="24"/>
          <w:szCs w:val="24"/>
          <w:highlight w:val="yellow"/>
        </w:rPr>
        <w:t>hard non-</w:t>
      </w:r>
      <w:proofErr w:type="gramEnd"/>
      <w:r w:rsidR="00DA140F" w:rsidRPr="00EA25AD">
        <w:rPr>
          <w:rFonts w:cstheme="minorHAnsi"/>
          <w:sz w:val="24"/>
          <w:szCs w:val="24"/>
          <w:highlight w:val="yellow"/>
        </w:rPr>
        <w:t>reflective material, preferably wood, fixed on a four legs, which permit the adjustment of their height, to accommodate subjects of different heights.</w:t>
      </w:r>
      <w:r w:rsidR="00DA140F">
        <w:rPr>
          <w:rFonts w:cstheme="minorHAnsi"/>
          <w:sz w:val="24"/>
          <w:szCs w:val="24"/>
        </w:rPr>
        <w:t xml:space="preserve"> </w:t>
      </w:r>
    </w:p>
    <w:p w14:paraId="1B4D921B" w14:textId="77777777" w:rsidR="00651EDB" w:rsidRDefault="00651EDB" w:rsidP="00DC28D3">
      <w:pPr>
        <w:spacing w:after="0" w:line="240" w:lineRule="auto"/>
        <w:contextualSpacing/>
        <w:jc w:val="both"/>
        <w:rPr>
          <w:rFonts w:cstheme="minorHAnsi"/>
          <w:sz w:val="24"/>
          <w:szCs w:val="24"/>
        </w:rPr>
      </w:pPr>
    </w:p>
    <w:p w14:paraId="3196450B" w14:textId="2F6E2F70" w:rsidR="00A20E51" w:rsidRDefault="00A01F74" w:rsidP="00DC28D3">
      <w:pPr>
        <w:spacing w:after="0" w:line="240" w:lineRule="auto"/>
        <w:contextualSpacing/>
        <w:jc w:val="both"/>
        <w:rPr>
          <w:rFonts w:cstheme="minorHAnsi"/>
          <w:sz w:val="24"/>
          <w:szCs w:val="24"/>
        </w:rPr>
      </w:pPr>
      <w:r>
        <w:rPr>
          <w:rFonts w:cstheme="minorHAnsi"/>
          <w:sz w:val="24"/>
          <w:szCs w:val="24"/>
        </w:rPr>
        <w:t>4.3</w:t>
      </w:r>
      <w:r w:rsidR="00C058E5">
        <w:rPr>
          <w:rFonts w:cstheme="minorHAnsi"/>
          <w:sz w:val="24"/>
          <w:szCs w:val="24"/>
        </w:rPr>
        <w:t xml:space="preserve"> Instruct the subject to</w:t>
      </w:r>
      <w:r w:rsidR="00C457EA" w:rsidRPr="00215F14">
        <w:rPr>
          <w:rFonts w:cstheme="minorHAnsi"/>
          <w:sz w:val="24"/>
          <w:szCs w:val="24"/>
        </w:rPr>
        <w:t xml:space="preserve"> </w:t>
      </w:r>
      <w:r w:rsidR="000E1697" w:rsidRPr="00215F14">
        <w:rPr>
          <w:rFonts w:cstheme="minorHAnsi"/>
          <w:sz w:val="24"/>
          <w:szCs w:val="24"/>
        </w:rPr>
        <w:t>place the earphones on his or her head</w:t>
      </w:r>
      <w:r w:rsidR="00A20E51" w:rsidRPr="00215F14">
        <w:rPr>
          <w:rFonts w:cstheme="minorHAnsi"/>
          <w:sz w:val="24"/>
          <w:szCs w:val="24"/>
        </w:rPr>
        <w:t>.</w:t>
      </w:r>
    </w:p>
    <w:p w14:paraId="426973DE" w14:textId="77777777" w:rsidR="00A72089" w:rsidRDefault="00A72089" w:rsidP="00DC28D3">
      <w:pPr>
        <w:spacing w:after="0" w:line="240" w:lineRule="auto"/>
        <w:contextualSpacing/>
        <w:jc w:val="both"/>
        <w:rPr>
          <w:rFonts w:cstheme="minorHAnsi"/>
          <w:sz w:val="24"/>
          <w:szCs w:val="24"/>
        </w:rPr>
      </w:pPr>
    </w:p>
    <w:p w14:paraId="049430EB" w14:textId="21B23C7B" w:rsidR="00A72089" w:rsidRPr="00215F14" w:rsidRDefault="00A72089" w:rsidP="00DC28D3">
      <w:pPr>
        <w:spacing w:after="0" w:line="240" w:lineRule="auto"/>
        <w:contextualSpacing/>
        <w:jc w:val="both"/>
        <w:rPr>
          <w:rFonts w:cstheme="minorHAnsi"/>
          <w:sz w:val="24"/>
          <w:szCs w:val="24"/>
        </w:rPr>
      </w:pPr>
      <w:r w:rsidRPr="00E13392">
        <w:rPr>
          <w:rFonts w:cstheme="minorHAnsi"/>
          <w:sz w:val="24"/>
          <w:szCs w:val="24"/>
          <w:highlight w:val="yellow"/>
        </w:rPr>
        <w:t xml:space="preserve">4.4 Place </w:t>
      </w:r>
      <w:r w:rsidR="00E13392" w:rsidRPr="00E13392">
        <w:rPr>
          <w:rFonts w:cstheme="minorHAnsi"/>
          <w:sz w:val="24"/>
          <w:szCs w:val="24"/>
          <w:highlight w:val="yellow"/>
        </w:rPr>
        <w:t>the block in the middle of the right compartment of the box and guide the hand of the subject to it.</w:t>
      </w:r>
      <w:r w:rsidR="00E13392">
        <w:rPr>
          <w:rFonts w:cstheme="minorHAnsi"/>
          <w:sz w:val="24"/>
          <w:szCs w:val="24"/>
        </w:rPr>
        <w:t xml:space="preserve"> </w:t>
      </w:r>
    </w:p>
    <w:p w14:paraId="40422DE9" w14:textId="77777777" w:rsidR="00651EDB" w:rsidRDefault="00651EDB" w:rsidP="00DC28D3">
      <w:pPr>
        <w:spacing w:after="0" w:line="240" w:lineRule="auto"/>
        <w:contextualSpacing/>
        <w:jc w:val="both"/>
        <w:rPr>
          <w:rFonts w:cstheme="minorHAnsi"/>
          <w:sz w:val="24"/>
          <w:szCs w:val="24"/>
        </w:rPr>
      </w:pPr>
    </w:p>
    <w:p w14:paraId="0C95E009" w14:textId="6FEFE3C3" w:rsidR="00A20E51" w:rsidRPr="00651EDB" w:rsidRDefault="00DC5503" w:rsidP="00DC28D3">
      <w:pPr>
        <w:spacing w:after="0" w:line="240" w:lineRule="auto"/>
        <w:contextualSpacing/>
        <w:jc w:val="both"/>
        <w:rPr>
          <w:rFonts w:cstheme="minorHAnsi"/>
          <w:b/>
          <w:sz w:val="24"/>
          <w:szCs w:val="24"/>
        </w:rPr>
      </w:pPr>
      <w:r>
        <w:rPr>
          <w:rFonts w:cstheme="minorHAnsi"/>
          <w:b/>
          <w:sz w:val="24"/>
          <w:szCs w:val="24"/>
        </w:rPr>
        <w:t>5</w:t>
      </w:r>
      <w:r w:rsidR="00A20E51" w:rsidRPr="00651EDB">
        <w:rPr>
          <w:rFonts w:cstheme="minorHAnsi"/>
          <w:b/>
          <w:sz w:val="24"/>
          <w:szCs w:val="24"/>
        </w:rPr>
        <w:t>. Commenc</w:t>
      </w:r>
      <w:r w:rsidR="000E3936">
        <w:rPr>
          <w:rFonts w:cstheme="minorHAnsi"/>
          <w:b/>
          <w:sz w:val="24"/>
          <w:szCs w:val="24"/>
        </w:rPr>
        <w:t>ing</w:t>
      </w:r>
      <w:r w:rsidR="00A20E51" w:rsidRPr="00651EDB">
        <w:rPr>
          <w:rFonts w:cstheme="minorHAnsi"/>
          <w:b/>
          <w:sz w:val="24"/>
          <w:szCs w:val="24"/>
        </w:rPr>
        <w:t xml:space="preserve"> trial</w:t>
      </w:r>
    </w:p>
    <w:p w14:paraId="5F498848" w14:textId="77777777" w:rsidR="00651EDB" w:rsidRDefault="00651EDB" w:rsidP="00DC28D3">
      <w:pPr>
        <w:spacing w:after="0" w:line="240" w:lineRule="auto"/>
        <w:contextualSpacing/>
        <w:jc w:val="both"/>
        <w:rPr>
          <w:rFonts w:cstheme="minorHAnsi"/>
          <w:sz w:val="24"/>
          <w:szCs w:val="24"/>
        </w:rPr>
      </w:pPr>
    </w:p>
    <w:p w14:paraId="339770BE" w14:textId="5CCA7A79" w:rsidR="00A20E51" w:rsidRPr="00215F14" w:rsidRDefault="005852D2" w:rsidP="00DC28D3">
      <w:pPr>
        <w:spacing w:after="0" w:line="240" w:lineRule="auto"/>
        <w:contextualSpacing/>
        <w:jc w:val="both"/>
        <w:rPr>
          <w:rFonts w:cstheme="minorHAnsi"/>
          <w:sz w:val="24"/>
          <w:szCs w:val="24"/>
        </w:rPr>
      </w:pPr>
      <w:r>
        <w:rPr>
          <w:rFonts w:cstheme="minorHAnsi"/>
          <w:sz w:val="24"/>
          <w:szCs w:val="24"/>
        </w:rPr>
        <w:t>NOTE:</w:t>
      </w:r>
      <w:r w:rsidR="00A20E51" w:rsidRPr="00215F14">
        <w:rPr>
          <w:rFonts w:cstheme="minorHAnsi"/>
          <w:sz w:val="24"/>
          <w:szCs w:val="24"/>
        </w:rPr>
        <w:t xml:space="preserve"> The described trial is repeated twice, with and without the VTF (a cross-over design is recommended to verify a no learning effect). To perform the trial without the VTF, turn off the battery attached to the controller (</w:t>
      </w:r>
      <w:r w:rsidR="00A20E51" w:rsidRPr="00D61422">
        <w:rPr>
          <w:rFonts w:cstheme="minorHAnsi"/>
          <w:b/>
          <w:sz w:val="24"/>
          <w:szCs w:val="24"/>
        </w:rPr>
        <w:t>Figure 2</w:t>
      </w:r>
      <w:r w:rsidR="00A20E51" w:rsidRPr="00215F14">
        <w:rPr>
          <w:rFonts w:cstheme="minorHAnsi"/>
          <w:sz w:val="24"/>
          <w:szCs w:val="24"/>
        </w:rPr>
        <w:t>).</w:t>
      </w:r>
    </w:p>
    <w:p w14:paraId="50351EB2" w14:textId="77777777" w:rsidR="00282664" w:rsidRDefault="00282664" w:rsidP="00DC28D3">
      <w:pPr>
        <w:spacing w:after="0" w:line="240" w:lineRule="auto"/>
        <w:contextualSpacing/>
        <w:jc w:val="both"/>
        <w:rPr>
          <w:rFonts w:cstheme="minorHAnsi"/>
          <w:sz w:val="24"/>
          <w:szCs w:val="24"/>
        </w:rPr>
      </w:pPr>
    </w:p>
    <w:p w14:paraId="2538C098" w14:textId="050B443F" w:rsidR="00D631D9" w:rsidRPr="00EA25AD" w:rsidRDefault="00DC5503" w:rsidP="00DC28D3">
      <w:pPr>
        <w:spacing w:after="0" w:line="240" w:lineRule="auto"/>
        <w:contextualSpacing/>
        <w:jc w:val="both"/>
        <w:rPr>
          <w:rFonts w:cstheme="minorHAnsi"/>
          <w:sz w:val="24"/>
          <w:szCs w:val="24"/>
          <w:highlight w:val="yellow"/>
        </w:rPr>
      </w:pPr>
      <w:r>
        <w:rPr>
          <w:rFonts w:cstheme="minorHAnsi"/>
          <w:sz w:val="24"/>
          <w:szCs w:val="24"/>
        </w:rPr>
        <w:t>5</w:t>
      </w:r>
      <w:r w:rsidR="00D631D9" w:rsidRPr="00215F14">
        <w:rPr>
          <w:rFonts w:cstheme="minorHAnsi"/>
          <w:sz w:val="24"/>
          <w:szCs w:val="24"/>
        </w:rPr>
        <w:t>.1</w:t>
      </w:r>
      <w:r w:rsidR="00282664">
        <w:rPr>
          <w:rFonts w:cstheme="minorHAnsi"/>
          <w:sz w:val="24"/>
          <w:szCs w:val="24"/>
        </w:rPr>
        <w:t>.</w:t>
      </w:r>
      <w:r w:rsidR="00D631D9" w:rsidRPr="00215F14">
        <w:rPr>
          <w:rFonts w:cstheme="minorHAnsi"/>
          <w:sz w:val="24"/>
          <w:szCs w:val="24"/>
        </w:rPr>
        <w:t xml:space="preserve"> </w:t>
      </w:r>
      <w:r w:rsidR="002A3731" w:rsidRPr="00EA25AD">
        <w:rPr>
          <w:rFonts w:cstheme="minorHAnsi"/>
          <w:sz w:val="24"/>
          <w:szCs w:val="24"/>
          <w:highlight w:val="yellow"/>
        </w:rPr>
        <w:t>Activate the software controlling the cameras of the motion capture system.</w:t>
      </w:r>
    </w:p>
    <w:p w14:paraId="162416A1" w14:textId="77777777" w:rsidR="00282664" w:rsidRPr="00EA25AD" w:rsidRDefault="00282664" w:rsidP="00DC28D3">
      <w:pPr>
        <w:spacing w:after="0" w:line="240" w:lineRule="auto"/>
        <w:contextualSpacing/>
        <w:jc w:val="both"/>
        <w:rPr>
          <w:rFonts w:cstheme="minorHAnsi"/>
          <w:sz w:val="24"/>
          <w:szCs w:val="24"/>
          <w:highlight w:val="yellow"/>
        </w:rPr>
      </w:pPr>
    </w:p>
    <w:p w14:paraId="6CA662D9" w14:textId="1AD42CCF" w:rsidR="002A3731" w:rsidRPr="00EA25AD" w:rsidRDefault="00DC5503"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5</w:t>
      </w:r>
      <w:r w:rsidR="002A3731" w:rsidRPr="00EA25AD">
        <w:rPr>
          <w:rFonts w:cstheme="minorHAnsi"/>
          <w:sz w:val="24"/>
          <w:szCs w:val="24"/>
          <w:highlight w:val="yellow"/>
        </w:rPr>
        <w:t>.2</w:t>
      </w:r>
      <w:r w:rsidR="00282664" w:rsidRPr="00EA25AD">
        <w:rPr>
          <w:rFonts w:cstheme="minorHAnsi"/>
          <w:sz w:val="24"/>
          <w:szCs w:val="24"/>
          <w:highlight w:val="yellow"/>
        </w:rPr>
        <w:t>.</w:t>
      </w:r>
      <w:r w:rsidR="00D92CFE" w:rsidRPr="00EA25AD">
        <w:rPr>
          <w:rFonts w:cstheme="minorHAnsi"/>
          <w:sz w:val="24"/>
          <w:szCs w:val="24"/>
          <w:highlight w:val="yellow"/>
        </w:rPr>
        <w:t xml:space="preserve"> In the control panel of the visual feedback software (</w:t>
      </w:r>
      <w:r w:rsidR="00D92CFE" w:rsidRPr="00EA25AD">
        <w:rPr>
          <w:rFonts w:cstheme="minorHAnsi"/>
          <w:b/>
          <w:sz w:val="24"/>
          <w:szCs w:val="24"/>
          <w:highlight w:val="yellow"/>
        </w:rPr>
        <w:t>Figure 1b</w:t>
      </w:r>
      <w:r w:rsidR="00D92CFE" w:rsidRPr="00EA25AD">
        <w:rPr>
          <w:rFonts w:cstheme="minorHAnsi"/>
          <w:sz w:val="24"/>
          <w:szCs w:val="24"/>
          <w:highlight w:val="yellow"/>
        </w:rPr>
        <w:t>)</w:t>
      </w:r>
      <w:r w:rsidR="00F2588C" w:rsidRPr="00EA25AD">
        <w:rPr>
          <w:rFonts w:cstheme="minorHAnsi"/>
          <w:sz w:val="24"/>
          <w:szCs w:val="24"/>
          <w:highlight w:val="yellow"/>
        </w:rPr>
        <w:t xml:space="preserve">, select with/without VTF, type the code of the subject, click </w:t>
      </w:r>
      <w:r w:rsidR="00C247FF" w:rsidRPr="00EA25AD">
        <w:rPr>
          <w:rFonts w:cstheme="minorHAnsi"/>
          <w:b/>
          <w:sz w:val="24"/>
          <w:szCs w:val="24"/>
          <w:highlight w:val="yellow"/>
        </w:rPr>
        <w:t>R</w:t>
      </w:r>
      <w:r w:rsidR="00F2588C" w:rsidRPr="00EA25AD">
        <w:rPr>
          <w:rFonts w:cstheme="minorHAnsi"/>
          <w:b/>
          <w:sz w:val="24"/>
          <w:szCs w:val="24"/>
          <w:highlight w:val="yellow"/>
        </w:rPr>
        <w:t>un</w:t>
      </w:r>
      <w:r w:rsidR="00F2588C" w:rsidRPr="00EA25AD">
        <w:rPr>
          <w:rFonts w:cstheme="minorHAnsi"/>
          <w:sz w:val="24"/>
          <w:szCs w:val="24"/>
          <w:highlight w:val="yellow"/>
        </w:rPr>
        <w:t xml:space="preserve">, </w:t>
      </w:r>
      <w:r w:rsidR="00C247FF" w:rsidRPr="00EA25AD">
        <w:rPr>
          <w:rFonts w:cstheme="minorHAnsi"/>
          <w:b/>
          <w:sz w:val="24"/>
          <w:szCs w:val="24"/>
          <w:highlight w:val="yellow"/>
        </w:rPr>
        <w:t>C</w:t>
      </w:r>
      <w:r w:rsidR="00F2588C" w:rsidRPr="00EA25AD">
        <w:rPr>
          <w:rFonts w:cstheme="minorHAnsi"/>
          <w:b/>
          <w:sz w:val="24"/>
          <w:szCs w:val="24"/>
          <w:highlight w:val="yellow"/>
        </w:rPr>
        <w:t>onnect</w:t>
      </w:r>
      <w:r w:rsidR="00F2588C" w:rsidRPr="00EA25AD">
        <w:rPr>
          <w:rFonts w:cstheme="minorHAnsi"/>
          <w:sz w:val="24"/>
          <w:szCs w:val="24"/>
          <w:highlight w:val="yellow"/>
        </w:rPr>
        <w:t xml:space="preserve">, </w:t>
      </w:r>
      <w:r w:rsidR="00C247FF" w:rsidRPr="00EA25AD">
        <w:rPr>
          <w:rFonts w:cstheme="minorHAnsi"/>
          <w:b/>
          <w:sz w:val="24"/>
          <w:szCs w:val="24"/>
          <w:highlight w:val="yellow"/>
        </w:rPr>
        <w:t>O</w:t>
      </w:r>
      <w:r w:rsidR="00F2588C" w:rsidRPr="00EA25AD">
        <w:rPr>
          <w:rFonts w:cstheme="minorHAnsi"/>
          <w:b/>
          <w:sz w:val="24"/>
          <w:szCs w:val="24"/>
          <w:highlight w:val="yellow"/>
        </w:rPr>
        <w:t>pen</w:t>
      </w:r>
      <w:r w:rsidR="00F2588C" w:rsidRPr="00EA25AD">
        <w:rPr>
          <w:rFonts w:cstheme="minorHAnsi"/>
          <w:sz w:val="24"/>
          <w:szCs w:val="24"/>
          <w:highlight w:val="yellow"/>
        </w:rPr>
        <w:t xml:space="preserve"> and </w:t>
      </w:r>
      <w:r w:rsidR="00C247FF" w:rsidRPr="00EA25AD">
        <w:rPr>
          <w:rFonts w:cstheme="minorHAnsi"/>
          <w:b/>
          <w:sz w:val="24"/>
          <w:szCs w:val="24"/>
          <w:highlight w:val="yellow"/>
        </w:rPr>
        <w:t>S</w:t>
      </w:r>
      <w:r w:rsidR="00F2588C" w:rsidRPr="00EA25AD">
        <w:rPr>
          <w:rFonts w:cstheme="minorHAnsi"/>
          <w:b/>
          <w:sz w:val="24"/>
          <w:szCs w:val="24"/>
          <w:highlight w:val="yellow"/>
        </w:rPr>
        <w:t>tart</w:t>
      </w:r>
      <w:r w:rsidR="00F2588C" w:rsidRPr="00EA25AD">
        <w:rPr>
          <w:rFonts w:cstheme="minorHAnsi"/>
          <w:sz w:val="24"/>
          <w:szCs w:val="24"/>
          <w:highlight w:val="yellow"/>
        </w:rPr>
        <w:t xml:space="preserve">. </w:t>
      </w:r>
    </w:p>
    <w:p w14:paraId="5C8FEE1B" w14:textId="77777777" w:rsidR="00282664" w:rsidRPr="00EA25AD" w:rsidRDefault="00282664" w:rsidP="00DC28D3">
      <w:pPr>
        <w:spacing w:after="0" w:line="240" w:lineRule="auto"/>
        <w:contextualSpacing/>
        <w:jc w:val="both"/>
        <w:rPr>
          <w:rFonts w:cstheme="minorHAnsi"/>
          <w:sz w:val="24"/>
          <w:szCs w:val="24"/>
          <w:highlight w:val="yellow"/>
        </w:rPr>
      </w:pPr>
    </w:p>
    <w:p w14:paraId="0EA0559C" w14:textId="55EC4080" w:rsidR="00E55A13" w:rsidRPr="00EA25AD" w:rsidRDefault="00DC5503"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5</w:t>
      </w:r>
      <w:r w:rsidR="00A20E51" w:rsidRPr="00EA25AD">
        <w:rPr>
          <w:rFonts w:cstheme="minorHAnsi"/>
          <w:sz w:val="24"/>
          <w:szCs w:val="24"/>
          <w:highlight w:val="yellow"/>
        </w:rPr>
        <w:t>.</w:t>
      </w:r>
      <w:r w:rsidR="002A3731" w:rsidRPr="00EA25AD">
        <w:rPr>
          <w:rFonts w:cstheme="minorHAnsi"/>
          <w:sz w:val="24"/>
          <w:szCs w:val="24"/>
          <w:highlight w:val="yellow"/>
        </w:rPr>
        <w:t>3</w:t>
      </w:r>
      <w:r w:rsidR="00282664" w:rsidRPr="00EA25AD">
        <w:rPr>
          <w:rFonts w:cstheme="minorHAnsi"/>
          <w:sz w:val="24"/>
          <w:szCs w:val="24"/>
          <w:highlight w:val="yellow"/>
        </w:rPr>
        <w:t xml:space="preserve">. </w:t>
      </w:r>
      <w:r w:rsidR="00A20E51" w:rsidRPr="00EA25AD">
        <w:rPr>
          <w:rFonts w:cstheme="minorHAnsi"/>
          <w:sz w:val="24"/>
          <w:szCs w:val="24"/>
          <w:highlight w:val="yellow"/>
        </w:rPr>
        <w:t>Instruct the subject to</w:t>
      </w:r>
      <w:r w:rsidR="000E1697" w:rsidRPr="00EA25AD">
        <w:rPr>
          <w:rFonts w:cstheme="minorHAnsi"/>
          <w:sz w:val="24"/>
          <w:szCs w:val="24"/>
          <w:highlight w:val="yellow"/>
        </w:rPr>
        <w:t xml:space="preserve"> </w:t>
      </w:r>
      <w:r w:rsidR="00C35087" w:rsidRPr="00EA25AD">
        <w:rPr>
          <w:rFonts w:cstheme="minorHAnsi"/>
          <w:sz w:val="24"/>
          <w:szCs w:val="24"/>
          <w:highlight w:val="yellow"/>
        </w:rPr>
        <w:t>perform 16 repetitions of</w:t>
      </w:r>
      <w:r w:rsidR="00C91D3C" w:rsidRPr="00EA25AD">
        <w:rPr>
          <w:rFonts w:cstheme="minorHAnsi"/>
          <w:sz w:val="24"/>
          <w:szCs w:val="24"/>
          <w:highlight w:val="yellow"/>
        </w:rPr>
        <w:t xml:space="preserve"> </w:t>
      </w:r>
      <w:r w:rsidR="003C4C59" w:rsidRPr="00EA25AD">
        <w:rPr>
          <w:rFonts w:cstheme="minorHAnsi"/>
          <w:sz w:val="24"/>
          <w:szCs w:val="24"/>
          <w:highlight w:val="yellow"/>
        </w:rPr>
        <w:t>transferring the block</w:t>
      </w:r>
      <w:r w:rsidR="00C91D3C" w:rsidRPr="00EA25AD">
        <w:rPr>
          <w:rFonts w:cstheme="minorHAnsi"/>
          <w:sz w:val="24"/>
          <w:szCs w:val="24"/>
          <w:highlight w:val="yellow"/>
        </w:rPr>
        <w:t xml:space="preserve"> with </w:t>
      </w:r>
      <w:r w:rsidR="00290C2C" w:rsidRPr="00EA25AD">
        <w:rPr>
          <w:rFonts w:cstheme="minorHAnsi"/>
          <w:sz w:val="24"/>
          <w:szCs w:val="24"/>
          <w:highlight w:val="yellow"/>
        </w:rPr>
        <w:t xml:space="preserve">the </w:t>
      </w:r>
      <w:r w:rsidR="00FE7E6F" w:rsidRPr="00EA25AD">
        <w:rPr>
          <w:rFonts w:cstheme="minorHAnsi"/>
          <w:sz w:val="24"/>
          <w:szCs w:val="24"/>
          <w:highlight w:val="yellow"/>
        </w:rPr>
        <w:t>force sensor</w:t>
      </w:r>
      <w:r w:rsidR="00EA25AD" w:rsidRPr="00EA25AD">
        <w:rPr>
          <w:rFonts w:cstheme="minorHAnsi"/>
          <w:sz w:val="24"/>
          <w:szCs w:val="24"/>
          <w:highlight w:val="yellow"/>
        </w:rPr>
        <w:t>’</w:t>
      </w:r>
      <w:r w:rsidR="00FE7E6F" w:rsidRPr="00EA25AD">
        <w:rPr>
          <w:rFonts w:cstheme="minorHAnsi"/>
          <w:sz w:val="24"/>
          <w:szCs w:val="24"/>
          <w:highlight w:val="yellow"/>
        </w:rPr>
        <w:t xml:space="preserve">s </w:t>
      </w:r>
      <w:r w:rsidR="00290C2C" w:rsidRPr="00EA25AD">
        <w:rPr>
          <w:rFonts w:cstheme="minorHAnsi"/>
          <w:sz w:val="24"/>
          <w:szCs w:val="24"/>
          <w:highlight w:val="yellow"/>
        </w:rPr>
        <w:t>instrumented</w:t>
      </w:r>
      <w:r w:rsidR="00C91D3C" w:rsidRPr="00EA25AD">
        <w:rPr>
          <w:rFonts w:cstheme="minorHAnsi"/>
          <w:sz w:val="24"/>
          <w:szCs w:val="24"/>
          <w:highlight w:val="yellow"/>
        </w:rPr>
        <w:t xml:space="preserve"> hand </w:t>
      </w:r>
      <w:r w:rsidR="00B63DAF" w:rsidRPr="00EA25AD">
        <w:rPr>
          <w:rFonts w:cstheme="minorHAnsi"/>
          <w:sz w:val="24"/>
          <w:szCs w:val="24"/>
          <w:highlight w:val="yellow"/>
        </w:rPr>
        <w:t>w</w:t>
      </w:r>
      <w:r w:rsidR="00CB7132" w:rsidRPr="00EA25AD">
        <w:rPr>
          <w:rFonts w:cstheme="minorHAnsi"/>
          <w:sz w:val="24"/>
          <w:szCs w:val="24"/>
          <w:highlight w:val="yellow"/>
        </w:rPr>
        <w:t>hile viewing the</w:t>
      </w:r>
      <w:r w:rsidR="00C35087" w:rsidRPr="00EA25AD">
        <w:rPr>
          <w:rFonts w:cstheme="minorHAnsi"/>
          <w:sz w:val="24"/>
          <w:szCs w:val="24"/>
          <w:highlight w:val="yellow"/>
        </w:rPr>
        <w:t xml:space="preserve"> movement </w:t>
      </w:r>
      <w:r w:rsidR="002E79CB" w:rsidRPr="00EA25AD">
        <w:rPr>
          <w:rFonts w:cstheme="minorHAnsi"/>
          <w:sz w:val="24"/>
          <w:szCs w:val="24"/>
          <w:highlight w:val="yellow"/>
        </w:rPr>
        <w:t xml:space="preserve">of the virtual block </w:t>
      </w:r>
      <w:r w:rsidR="00C35087" w:rsidRPr="00EA25AD">
        <w:rPr>
          <w:rFonts w:cstheme="minorHAnsi"/>
          <w:sz w:val="24"/>
          <w:szCs w:val="24"/>
          <w:highlight w:val="yellow"/>
        </w:rPr>
        <w:t xml:space="preserve">on </w:t>
      </w:r>
      <w:r w:rsidR="00CB7132" w:rsidRPr="00EA25AD">
        <w:rPr>
          <w:rFonts w:cstheme="minorHAnsi"/>
          <w:sz w:val="24"/>
          <w:szCs w:val="24"/>
          <w:highlight w:val="yellow"/>
        </w:rPr>
        <w:t>the</w:t>
      </w:r>
      <w:r w:rsidR="00C35087" w:rsidRPr="00EA25AD">
        <w:rPr>
          <w:rFonts w:cstheme="minorHAnsi"/>
          <w:sz w:val="24"/>
          <w:szCs w:val="24"/>
          <w:highlight w:val="yellow"/>
        </w:rPr>
        <w:t xml:space="preserve"> screen</w:t>
      </w:r>
      <w:r w:rsidR="00CD2D3F" w:rsidRPr="00EA25AD">
        <w:rPr>
          <w:rFonts w:cstheme="minorHAnsi"/>
          <w:sz w:val="24"/>
          <w:szCs w:val="24"/>
          <w:highlight w:val="yellow"/>
        </w:rPr>
        <w:t xml:space="preserve"> (</w:t>
      </w:r>
      <w:r w:rsidR="00CD2D3F" w:rsidRPr="00EA25AD">
        <w:rPr>
          <w:rFonts w:cstheme="minorHAnsi"/>
          <w:b/>
          <w:sz w:val="24"/>
          <w:szCs w:val="24"/>
          <w:highlight w:val="yellow"/>
        </w:rPr>
        <w:t>Figure 1</w:t>
      </w:r>
      <w:r w:rsidR="001569F0" w:rsidRPr="00EA25AD">
        <w:rPr>
          <w:rFonts w:cstheme="minorHAnsi"/>
          <w:b/>
          <w:sz w:val="24"/>
          <w:szCs w:val="24"/>
          <w:highlight w:val="yellow"/>
        </w:rPr>
        <w:t>b</w:t>
      </w:r>
      <w:r w:rsidR="00CD2D3F" w:rsidRPr="00EA25AD">
        <w:rPr>
          <w:rFonts w:cstheme="minorHAnsi"/>
          <w:sz w:val="24"/>
          <w:szCs w:val="24"/>
          <w:highlight w:val="yellow"/>
        </w:rPr>
        <w:t>)</w:t>
      </w:r>
      <w:r w:rsidR="00CB7132" w:rsidRPr="00EA25AD">
        <w:rPr>
          <w:rFonts w:cstheme="minorHAnsi"/>
          <w:sz w:val="24"/>
          <w:szCs w:val="24"/>
          <w:highlight w:val="yellow"/>
        </w:rPr>
        <w:t xml:space="preserve">. </w:t>
      </w:r>
      <w:r w:rsidR="00440C72" w:rsidRPr="00EA25AD">
        <w:rPr>
          <w:rFonts w:cstheme="minorHAnsi"/>
          <w:sz w:val="24"/>
          <w:szCs w:val="24"/>
          <w:highlight w:val="yellow"/>
        </w:rPr>
        <w:t>After each transfer, move the block back across the partition to its starting location.</w:t>
      </w:r>
    </w:p>
    <w:p w14:paraId="42F2FD67" w14:textId="77777777" w:rsidR="00282664" w:rsidRPr="00EA25AD" w:rsidRDefault="00282664" w:rsidP="00DC28D3">
      <w:pPr>
        <w:spacing w:after="0" w:line="240" w:lineRule="auto"/>
        <w:contextualSpacing/>
        <w:jc w:val="both"/>
        <w:rPr>
          <w:rFonts w:cstheme="minorHAnsi"/>
          <w:sz w:val="24"/>
          <w:szCs w:val="24"/>
          <w:highlight w:val="yellow"/>
        </w:rPr>
      </w:pPr>
    </w:p>
    <w:p w14:paraId="0BB36FD2" w14:textId="02E5C8BD" w:rsidR="00F2588C" w:rsidRPr="00EA25AD" w:rsidRDefault="00DC5503" w:rsidP="00DC28D3">
      <w:pPr>
        <w:spacing w:after="0" w:line="240" w:lineRule="auto"/>
        <w:contextualSpacing/>
        <w:jc w:val="both"/>
        <w:rPr>
          <w:rFonts w:cstheme="minorHAnsi"/>
          <w:sz w:val="24"/>
          <w:szCs w:val="24"/>
          <w:highlight w:val="yellow"/>
        </w:rPr>
      </w:pPr>
      <w:r w:rsidRPr="00EA25AD">
        <w:rPr>
          <w:rFonts w:cstheme="minorHAnsi"/>
          <w:sz w:val="24"/>
          <w:szCs w:val="24"/>
          <w:highlight w:val="yellow"/>
        </w:rPr>
        <w:t>5</w:t>
      </w:r>
      <w:r w:rsidR="00F2588C" w:rsidRPr="00EA25AD">
        <w:rPr>
          <w:rFonts w:cstheme="minorHAnsi"/>
          <w:sz w:val="24"/>
          <w:szCs w:val="24"/>
          <w:highlight w:val="yellow"/>
        </w:rPr>
        <w:t>.4</w:t>
      </w:r>
      <w:r w:rsidR="00282664" w:rsidRPr="00EA25AD">
        <w:rPr>
          <w:rFonts w:cstheme="minorHAnsi"/>
          <w:sz w:val="24"/>
          <w:szCs w:val="24"/>
          <w:highlight w:val="yellow"/>
        </w:rPr>
        <w:t>.</w:t>
      </w:r>
      <w:r w:rsidR="00F2588C" w:rsidRPr="00EA25AD">
        <w:rPr>
          <w:rFonts w:cstheme="minorHAnsi"/>
          <w:sz w:val="24"/>
          <w:szCs w:val="24"/>
          <w:highlight w:val="yellow"/>
        </w:rPr>
        <w:t xml:space="preserve"> </w:t>
      </w:r>
      <w:r w:rsidR="00AA746B" w:rsidRPr="00EA25AD">
        <w:rPr>
          <w:rFonts w:cstheme="minorHAnsi"/>
          <w:sz w:val="24"/>
          <w:szCs w:val="24"/>
          <w:highlight w:val="yellow"/>
        </w:rPr>
        <w:t>After the subject completed 16 repetitions, c</w:t>
      </w:r>
      <w:r w:rsidR="00F2588C" w:rsidRPr="00EA25AD">
        <w:rPr>
          <w:rFonts w:cstheme="minorHAnsi"/>
          <w:sz w:val="24"/>
          <w:szCs w:val="24"/>
          <w:highlight w:val="yellow"/>
        </w:rPr>
        <w:t xml:space="preserve">lick </w:t>
      </w:r>
      <w:r w:rsidR="00F2588C" w:rsidRPr="00EA25AD">
        <w:rPr>
          <w:rFonts w:cstheme="minorHAnsi"/>
          <w:b/>
          <w:sz w:val="24"/>
          <w:szCs w:val="24"/>
          <w:highlight w:val="yellow"/>
        </w:rPr>
        <w:t>Stop</w:t>
      </w:r>
      <w:r w:rsidR="00F2588C" w:rsidRPr="00EA25AD">
        <w:rPr>
          <w:rFonts w:cstheme="minorHAnsi"/>
          <w:sz w:val="24"/>
          <w:szCs w:val="24"/>
          <w:highlight w:val="yellow"/>
        </w:rPr>
        <w:t>.</w:t>
      </w:r>
    </w:p>
    <w:p w14:paraId="5AE1A427" w14:textId="77777777" w:rsidR="00282664" w:rsidRPr="00EA25AD" w:rsidRDefault="00282664" w:rsidP="00DC28D3">
      <w:pPr>
        <w:spacing w:after="0" w:line="240" w:lineRule="auto"/>
        <w:contextualSpacing/>
        <w:jc w:val="both"/>
        <w:rPr>
          <w:rFonts w:cstheme="minorHAnsi"/>
          <w:sz w:val="24"/>
          <w:szCs w:val="24"/>
          <w:highlight w:val="yellow"/>
        </w:rPr>
      </w:pPr>
    </w:p>
    <w:p w14:paraId="51F1653F" w14:textId="6276A59F" w:rsidR="00E55A13" w:rsidRPr="00215F14" w:rsidRDefault="00DC5503" w:rsidP="00DC28D3">
      <w:pPr>
        <w:spacing w:after="0" w:line="240" w:lineRule="auto"/>
        <w:contextualSpacing/>
        <w:jc w:val="both"/>
        <w:rPr>
          <w:rFonts w:cstheme="minorHAnsi"/>
          <w:sz w:val="24"/>
          <w:szCs w:val="24"/>
        </w:rPr>
      </w:pPr>
      <w:r w:rsidRPr="00EA25AD">
        <w:rPr>
          <w:rFonts w:cstheme="minorHAnsi"/>
          <w:sz w:val="24"/>
          <w:szCs w:val="24"/>
          <w:highlight w:val="yellow"/>
        </w:rPr>
        <w:t>5</w:t>
      </w:r>
      <w:r w:rsidR="00A20E51" w:rsidRPr="00EA25AD">
        <w:rPr>
          <w:rFonts w:cstheme="minorHAnsi"/>
          <w:sz w:val="24"/>
          <w:szCs w:val="24"/>
          <w:highlight w:val="yellow"/>
        </w:rPr>
        <w:t>.</w:t>
      </w:r>
      <w:r w:rsidR="00F2588C" w:rsidRPr="00EA25AD">
        <w:rPr>
          <w:rFonts w:cstheme="minorHAnsi"/>
          <w:sz w:val="24"/>
          <w:szCs w:val="24"/>
          <w:highlight w:val="yellow"/>
        </w:rPr>
        <w:t>5</w:t>
      </w:r>
      <w:r w:rsidR="00282664" w:rsidRPr="00EA25AD">
        <w:rPr>
          <w:rFonts w:cstheme="minorHAnsi"/>
          <w:sz w:val="24"/>
          <w:szCs w:val="24"/>
          <w:highlight w:val="yellow"/>
        </w:rPr>
        <w:t>.</w:t>
      </w:r>
      <w:r w:rsidR="00B63DAF" w:rsidRPr="00EA25AD">
        <w:rPr>
          <w:rFonts w:cstheme="minorHAnsi"/>
          <w:sz w:val="24"/>
          <w:szCs w:val="24"/>
          <w:highlight w:val="yellow"/>
        </w:rPr>
        <w:t xml:space="preserve"> A</w:t>
      </w:r>
      <w:r w:rsidR="004D2992" w:rsidRPr="00EA25AD">
        <w:rPr>
          <w:rFonts w:cstheme="minorHAnsi"/>
          <w:sz w:val="24"/>
          <w:szCs w:val="24"/>
          <w:highlight w:val="yellow"/>
        </w:rPr>
        <w:t>sk</w:t>
      </w:r>
      <w:r w:rsidR="00CB7132" w:rsidRPr="00EA25AD">
        <w:rPr>
          <w:rFonts w:cstheme="minorHAnsi"/>
          <w:sz w:val="24"/>
          <w:szCs w:val="24"/>
          <w:highlight w:val="yellow"/>
        </w:rPr>
        <w:t xml:space="preserve"> the subject to</w:t>
      </w:r>
      <w:r w:rsidR="004D2992" w:rsidRPr="00EA25AD">
        <w:rPr>
          <w:rFonts w:cstheme="minorHAnsi"/>
          <w:sz w:val="24"/>
          <w:szCs w:val="24"/>
          <w:highlight w:val="yellow"/>
        </w:rPr>
        <w:t xml:space="preserve"> rate the difficulty level of performing the task </w:t>
      </w:r>
      <w:r w:rsidR="00164B0D" w:rsidRPr="00EA25AD">
        <w:rPr>
          <w:rFonts w:cstheme="minorHAnsi"/>
          <w:sz w:val="24"/>
          <w:szCs w:val="24"/>
          <w:highlight w:val="yellow"/>
        </w:rPr>
        <w:t xml:space="preserve">of transferring the block 16 times </w:t>
      </w:r>
      <w:r w:rsidR="00853B11" w:rsidRPr="00EA25AD">
        <w:rPr>
          <w:rFonts w:cstheme="minorHAnsi"/>
          <w:sz w:val="24"/>
          <w:szCs w:val="24"/>
          <w:highlight w:val="yellow"/>
        </w:rPr>
        <w:t xml:space="preserve">twice, </w:t>
      </w:r>
      <w:r w:rsidR="004D2992" w:rsidRPr="00EA25AD">
        <w:rPr>
          <w:rFonts w:cstheme="minorHAnsi"/>
          <w:sz w:val="24"/>
          <w:szCs w:val="24"/>
          <w:highlight w:val="yellow"/>
        </w:rPr>
        <w:t xml:space="preserve">with </w:t>
      </w:r>
      <w:r w:rsidR="00853B11" w:rsidRPr="00EA25AD">
        <w:rPr>
          <w:rFonts w:cstheme="minorHAnsi"/>
          <w:sz w:val="24"/>
          <w:szCs w:val="24"/>
          <w:highlight w:val="yellow"/>
        </w:rPr>
        <w:t xml:space="preserve">and without </w:t>
      </w:r>
      <w:r w:rsidR="004D2992" w:rsidRPr="00EA25AD">
        <w:rPr>
          <w:rFonts w:cstheme="minorHAnsi"/>
          <w:sz w:val="24"/>
          <w:szCs w:val="24"/>
          <w:highlight w:val="yellow"/>
        </w:rPr>
        <w:t>the VTF</w:t>
      </w:r>
      <w:r w:rsidR="00853B11" w:rsidRPr="00EA25AD">
        <w:rPr>
          <w:rFonts w:cstheme="minorHAnsi"/>
          <w:sz w:val="24"/>
          <w:szCs w:val="24"/>
          <w:highlight w:val="yellow"/>
        </w:rPr>
        <w:t>,</w:t>
      </w:r>
      <w:r w:rsidR="004D2992" w:rsidRPr="00EA25AD">
        <w:rPr>
          <w:rFonts w:cstheme="minorHAnsi"/>
          <w:sz w:val="24"/>
          <w:szCs w:val="24"/>
          <w:highlight w:val="yellow"/>
        </w:rPr>
        <w:t xml:space="preserve"> </w:t>
      </w:r>
      <w:r w:rsidR="00164B0D" w:rsidRPr="00EA25AD">
        <w:rPr>
          <w:rFonts w:cstheme="minorHAnsi"/>
          <w:sz w:val="24"/>
          <w:szCs w:val="24"/>
          <w:highlight w:val="yellow"/>
        </w:rPr>
        <w:t>according to the following scale:</w:t>
      </w:r>
      <w:r w:rsidR="004D2992" w:rsidRPr="00EA25AD">
        <w:rPr>
          <w:rFonts w:cstheme="minorHAnsi"/>
          <w:sz w:val="24"/>
          <w:szCs w:val="24"/>
          <w:highlight w:val="yellow"/>
        </w:rPr>
        <w:t xml:space="preserve"> </w:t>
      </w:r>
      <w:r w:rsidR="00BF5649" w:rsidRPr="00EA25AD">
        <w:rPr>
          <w:rFonts w:cstheme="minorHAnsi"/>
          <w:sz w:val="24"/>
          <w:szCs w:val="24"/>
          <w:highlight w:val="yellow"/>
        </w:rPr>
        <w:t>‘</w:t>
      </w:r>
      <w:r w:rsidR="004D2992" w:rsidRPr="00EA25AD">
        <w:rPr>
          <w:rFonts w:cstheme="minorHAnsi"/>
          <w:sz w:val="24"/>
          <w:szCs w:val="24"/>
          <w:highlight w:val="yellow"/>
        </w:rPr>
        <w:t>0</w:t>
      </w:r>
      <w:r w:rsidR="00BF5649" w:rsidRPr="00EA25AD">
        <w:rPr>
          <w:rFonts w:cstheme="minorHAnsi"/>
          <w:sz w:val="24"/>
          <w:szCs w:val="24"/>
          <w:highlight w:val="yellow"/>
        </w:rPr>
        <w:t>’</w:t>
      </w:r>
      <w:r w:rsidR="00A117CF" w:rsidRPr="00EA25AD">
        <w:rPr>
          <w:rFonts w:cstheme="minorHAnsi"/>
          <w:sz w:val="24"/>
          <w:szCs w:val="24"/>
          <w:highlight w:val="yellow"/>
        </w:rPr>
        <w:t xml:space="preserve"> (</w:t>
      </w:r>
      <w:r w:rsidR="004D2992" w:rsidRPr="00EA25AD">
        <w:rPr>
          <w:rFonts w:cstheme="minorHAnsi"/>
          <w:sz w:val="24"/>
          <w:szCs w:val="24"/>
          <w:highlight w:val="yellow"/>
        </w:rPr>
        <w:t xml:space="preserve">not </w:t>
      </w:r>
      <w:r w:rsidR="004D2992" w:rsidRPr="00EA25AD">
        <w:rPr>
          <w:rFonts w:cstheme="minorHAnsi"/>
          <w:sz w:val="24"/>
          <w:szCs w:val="24"/>
          <w:highlight w:val="yellow"/>
        </w:rPr>
        <w:lastRenderedPageBreak/>
        <w:t>difficult at all)</w:t>
      </w:r>
      <w:r w:rsidR="00164B0D" w:rsidRPr="00EA25AD">
        <w:rPr>
          <w:rFonts w:cstheme="minorHAnsi"/>
          <w:sz w:val="24"/>
          <w:szCs w:val="24"/>
          <w:highlight w:val="yellow"/>
        </w:rPr>
        <w:t>,</w:t>
      </w:r>
      <w:r w:rsidR="0003059D" w:rsidRPr="00EA25AD">
        <w:rPr>
          <w:rFonts w:cstheme="minorHAnsi"/>
          <w:sz w:val="24"/>
          <w:szCs w:val="24"/>
          <w:highlight w:val="yellow"/>
        </w:rPr>
        <w:t xml:space="preserve"> </w:t>
      </w:r>
      <w:r w:rsidR="00164B0D" w:rsidRPr="00EA25AD">
        <w:rPr>
          <w:rFonts w:cstheme="minorHAnsi"/>
          <w:sz w:val="24"/>
          <w:szCs w:val="24"/>
          <w:highlight w:val="yellow"/>
        </w:rPr>
        <w:t>'1' (</w:t>
      </w:r>
      <w:r w:rsidR="006B5043" w:rsidRPr="00EA25AD">
        <w:rPr>
          <w:rFonts w:cstheme="minorHAnsi"/>
          <w:sz w:val="24"/>
          <w:szCs w:val="24"/>
          <w:highlight w:val="yellow"/>
        </w:rPr>
        <w:t>slightly difficult</w:t>
      </w:r>
      <w:r w:rsidR="00164B0D" w:rsidRPr="00EA25AD">
        <w:rPr>
          <w:rFonts w:cstheme="minorHAnsi"/>
          <w:sz w:val="24"/>
          <w:szCs w:val="24"/>
          <w:highlight w:val="yellow"/>
        </w:rPr>
        <w:t>), '2' (</w:t>
      </w:r>
      <w:r w:rsidR="006B5043" w:rsidRPr="00EA25AD">
        <w:rPr>
          <w:rFonts w:cstheme="minorHAnsi"/>
          <w:sz w:val="24"/>
          <w:szCs w:val="24"/>
          <w:highlight w:val="yellow"/>
        </w:rPr>
        <w:t>moderately difficult</w:t>
      </w:r>
      <w:r w:rsidR="00164B0D" w:rsidRPr="00EA25AD">
        <w:rPr>
          <w:rFonts w:cstheme="minorHAnsi"/>
          <w:sz w:val="24"/>
          <w:szCs w:val="24"/>
          <w:highlight w:val="yellow"/>
        </w:rPr>
        <w:t>), '3' (</w:t>
      </w:r>
      <w:r w:rsidR="00B75498" w:rsidRPr="00EA25AD">
        <w:rPr>
          <w:rFonts w:cstheme="minorHAnsi"/>
          <w:sz w:val="24"/>
          <w:szCs w:val="24"/>
          <w:highlight w:val="yellow"/>
        </w:rPr>
        <w:t>very difficult</w:t>
      </w:r>
      <w:r w:rsidR="00164B0D" w:rsidRPr="00EA25AD">
        <w:rPr>
          <w:rFonts w:cstheme="minorHAnsi"/>
          <w:sz w:val="24"/>
          <w:szCs w:val="24"/>
          <w:highlight w:val="yellow"/>
        </w:rPr>
        <w:t xml:space="preserve">), and </w:t>
      </w:r>
      <w:r w:rsidR="00BF5649" w:rsidRPr="00EA25AD">
        <w:rPr>
          <w:rFonts w:cstheme="minorHAnsi"/>
          <w:sz w:val="24"/>
          <w:szCs w:val="24"/>
          <w:highlight w:val="yellow"/>
        </w:rPr>
        <w:t>‘</w:t>
      </w:r>
      <w:r w:rsidR="004D2992" w:rsidRPr="00EA25AD">
        <w:rPr>
          <w:rFonts w:cstheme="minorHAnsi"/>
          <w:sz w:val="24"/>
          <w:szCs w:val="24"/>
          <w:highlight w:val="yellow"/>
        </w:rPr>
        <w:t>4</w:t>
      </w:r>
      <w:r w:rsidR="00BF5649" w:rsidRPr="00EA25AD">
        <w:rPr>
          <w:rFonts w:cstheme="minorHAnsi"/>
          <w:sz w:val="24"/>
          <w:szCs w:val="24"/>
          <w:highlight w:val="yellow"/>
        </w:rPr>
        <w:t>’</w:t>
      </w:r>
      <w:r w:rsidR="00A117CF" w:rsidRPr="00EA25AD">
        <w:rPr>
          <w:rFonts w:cstheme="minorHAnsi"/>
          <w:sz w:val="24"/>
          <w:szCs w:val="24"/>
          <w:highlight w:val="yellow"/>
        </w:rPr>
        <w:t xml:space="preserve"> (</w:t>
      </w:r>
      <w:r w:rsidR="004D2992" w:rsidRPr="00EA25AD">
        <w:rPr>
          <w:rFonts w:cstheme="minorHAnsi"/>
          <w:sz w:val="24"/>
          <w:szCs w:val="24"/>
          <w:highlight w:val="yellow"/>
        </w:rPr>
        <w:t>extremely difficult).</w:t>
      </w:r>
      <w:r w:rsidR="00E55A13" w:rsidRPr="00EA25AD">
        <w:rPr>
          <w:rFonts w:cstheme="minorHAnsi"/>
          <w:sz w:val="24"/>
          <w:szCs w:val="24"/>
          <w:highlight w:val="yellow"/>
        </w:rPr>
        <w:t xml:space="preserve"> </w:t>
      </w:r>
    </w:p>
    <w:p w14:paraId="2EE1DE16" w14:textId="77777777" w:rsidR="00282664" w:rsidRDefault="00282664" w:rsidP="00DC28D3">
      <w:pPr>
        <w:spacing w:after="0" w:line="240" w:lineRule="auto"/>
        <w:contextualSpacing/>
        <w:jc w:val="both"/>
        <w:rPr>
          <w:rFonts w:cstheme="minorHAnsi"/>
          <w:b/>
          <w:bCs/>
          <w:sz w:val="24"/>
          <w:szCs w:val="24"/>
        </w:rPr>
      </w:pPr>
    </w:p>
    <w:p w14:paraId="410A2B5F" w14:textId="7EE425F4" w:rsidR="00D4462C" w:rsidRPr="00EA25AD" w:rsidRDefault="00DC5503" w:rsidP="00DC28D3">
      <w:pPr>
        <w:spacing w:after="0" w:line="240" w:lineRule="auto"/>
        <w:contextualSpacing/>
        <w:jc w:val="both"/>
        <w:rPr>
          <w:rFonts w:cstheme="minorHAnsi"/>
          <w:b/>
          <w:bCs/>
          <w:sz w:val="24"/>
          <w:szCs w:val="24"/>
        </w:rPr>
      </w:pPr>
      <w:r w:rsidRPr="00EA25AD">
        <w:rPr>
          <w:rFonts w:cstheme="minorHAnsi"/>
          <w:b/>
          <w:bCs/>
          <w:sz w:val="24"/>
          <w:szCs w:val="24"/>
        </w:rPr>
        <w:t>6</w:t>
      </w:r>
      <w:r w:rsidR="00282664" w:rsidRPr="00EA25AD">
        <w:rPr>
          <w:rFonts w:cstheme="minorHAnsi"/>
          <w:b/>
          <w:bCs/>
          <w:sz w:val="24"/>
          <w:szCs w:val="24"/>
        </w:rPr>
        <w:t xml:space="preserve">. </w:t>
      </w:r>
      <w:r w:rsidR="00D4462C" w:rsidRPr="00EA25AD">
        <w:rPr>
          <w:rFonts w:cstheme="minorHAnsi"/>
          <w:b/>
          <w:bCs/>
          <w:sz w:val="24"/>
          <w:szCs w:val="24"/>
        </w:rPr>
        <w:t xml:space="preserve">Post </w:t>
      </w:r>
      <w:r w:rsidR="00EA25AD" w:rsidRPr="00EA25AD">
        <w:rPr>
          <w:rFonts w:cstheme="minorHAnsi"/>
          <w:b/>
          <w:bCs/>
          <w:sz w:val="24"/>
          <w:szCs w:val="24"/>
        </w:rPr>
        <w:t>a</w:t>
      </w:r>
      <w:r w:rsidR="00D4462C" w:rsidRPr="00EA25AD">
        <w:rPr>
          <w:rFonts w:cstheme="minorHAnsi"/>
          <w:b/>
          <w:bCs/>
          <w:sz w:val="24"/>
          <w:szCs w:val="24"/>
        </w:rPr>
        <w:t>nalysis</w:t>
      </w:r>
    </w:p>
    <w:p w14:paraId="7703E30D" w14:textId="77777777" w:rsidR="00EA25AD" w:rsidRPr="00EA25AD" w:rsidRDefault="00EA25AD" w:rsidP="00DC28D3">
      <w:pPr>
        <w:spacing w:after="0" w:line="240" w:lineRule="auto"/>
        <w:contextualSpacing/>
        <w:jc w:val="both"/>
        <w:rPr>
          <w:rFonts w:cstheme="minorHAnsi"/>
          <w:b/>
          <w:bCs/>
          <w:sz w:val="24"/>
          <w:szCs w:val="24"/>
        </w:rPr>
      </w:pPr>
    </w:p>
    <w:p w14:paraId="624C69A5" w14:textId="141B0F0A" w:rsidR="007D3CE7" w:rsidRPr="00EA25AD" w:rsidRDefault="00360A78" w:rsidP="00DC28D3">
      <w:pPr>
        <w:spacing w:after="0" w:line="240" w:lineRule="auto"/>
        <w:contextualSpacing/>
        <w:jc w:val="both"/>
        <w:rPr>
          <w:rFonts w:cstheme="minorHAnsi"/>
          <w:sz w:val="24"/>
          <w:szCs w:val="24"/>
        </w:rPr>
      </w:pPr>
      <w:r w:rsidRPr="00EA25AD">
        <w:rPr>
          <w:rFonts w:cstheme="minorHAnsi"/>
          <w:sz w:val="24"/>
          <w:szCs w:val="24"/>
        </w:rPr>
        <w:t xml:space="preserve">6.1 </w:t>
      </w:r>
      <w:r w:rsidR="00F67677" w:rsidRPr="00EA25AD">
        <w:rPr>
          <w:rFonts w:cstheme="minorHAnsi"/>
          <w:sz w:val="24"/>
          <w:szCs w:val="24"/>
        </w:rPr>
        <w:t>Us</w:t>
      </w:r>
      <w:r w:rsidRPr="00EA25AD">
        <w:rPr>
          <w:rFonts w:cstheme="minorHAnsi"/>
          <w:sz w:val="24"/>
          <w:szCs w:val="24"/>
        </w:rPr>
        <w:t>e</w:t>
      </w:r>
      <w:r w:rsidR="00F67677" w:rsidRPr="00EA25AD">
        <w:rPr>
          <w:rFonts w:cstheme="minorHAnsi"/>
          <w:sz w:val="24"/>
          <w:szCs w:val="24"/>
        </w:rPr>
        <w:t xml:space="preserve"> the 3D </w:t>
      </w:r>
      <w:r w:rsidRPr="00EA25AD">
        <w:rPr>
          <w:rFonts w:cstheme="minorHAnsi"/>
          <w:sz w:val="24"/>
          <w:szCs w:val="24"/>
        </w:rPr>
        <w:t>coordinate</w:t>
      </w:r>
      <w:r w:rsidR="00F67677" w:rsidRPr="00EA25AD">
        <w:rPr>
          <w:rFonts w:cstheme="minorHAnsi"/>
          <w:sz w:val="24"/>
          <w:szCs w:val="24"/>
        </w:rPr>
        <w:t xml:space="preserve"> data </w:t>
      </w:r>
      <w:r w:rsidRPr="00EA25AD">
        <w:rPr>
          <w:rFonts w:cstheme="minorHAnsi"/>
          <w:sz w:val="24"/>
          <w:szCs w:val="24"/>
        </w:rPr>
        <w:t>of</w:t>
      </w:r>
      <w:r w:rsidR="00F67677" w:rsidRPr="00EA25AD">
        <w:rPr>
          <w:rFonts w:cstheme="minorHAnsi"/>
          <w:sz w:val="24"/>
          <w:szCs w:val="24"/>
        </w:rPr>
        <w:t xml:space="preserve"> the block</w:t>
      </w:r>
      <w:r w:rsidRPr="00EA25AD">
        <w:rPr>
          <w:rFonts w:cstheme="minorHAnsi"/>
          <w:sz w:val="24"/>
          <w:szCs w:val="24"/>
        </w:rPr>
        <w:t xml:space="preserve"> the compute </w:t>
      </w:r>
      <w:r w:rsidR="00F67677" w:rsidRPr="00EA25AD">
        <w:rPr>
          <w:rFonts w:cstheme="minorHAnsi"/>
          <w:sz w:val="24"/>
          <w:szCs w:val="24"/>
        </w:rPr>
        <w:t xml:space="preserve">the path of the block and </w:t>
      </w:r>
      <w:r w:rsidR="000D1643" w:rsidRPr="00EA25AD">
        <w:rPr>
          <w:rFonts w:cstheme="minorHAnsi"/>
          <w:sz w:val="24"/>
          <w:szCs w:val="24"/>
        </w:rPr>
        <w:t>its</w:t>
      </w:r>
      <w:r w:rsidR="00F67677" w:rsidRPr="00EA25AD">
        <w:rPr>
          <w:rFonts w:cstheme="minorHAnsi"/>
          <w:sz w:val="24"/>
          <w:szCs w:val="24"/>
        </w:rPr>
        <w:t xml:space="preserve"> transfer time</w:t>
      </w:r>
      <w:r w:rsidR="001446F2" w:rsidRPr="00EA25AD">
        <w:rPr>
          <w:rFonts w:cstheme="minorHAnsi"/>
          <w:sz w:val="24"/>
          <w:szCs w:val="24"/>
        </w:rPr>
        <w:t xml:space="preserve">. </w:t>
      </w:r>
      <w:r w:rsidRPr="00EA25AD">
        <w:rPr>
          <w:rFonts w:cstheme="minorHAnsi"/>
          <w:sz w:val="24"/>
          <w:szCs w:val="24"/>
        </w:rPr>
        <w:t>Mark t</w:t>
      </w:r>
      <w:r w:rsidR="001446F2" w:rsidRPr="00EA25AD">
        <w:rPr>
          <w:rFonts w:cstheme="minorHAnsi"/>
          <w:sz w:val="24"/>
          <w:szCs w:val="24"/>
        </w:rPr>
        <w:t xml:space="preserve">he onset and offset </w:t>
      </w:r>
      <w:r w:rsidR="009A6D3D" w:rsidRPr="00EA25AD">
        <w:rPr>
          <w:rFonts w:cstheme="minorHAnsi"/>
          <w:sz w:val="24"/>
          <w:szCs w:val="24"/>
        </w:rPr>
        <w:t xml:space="preserve">time </w:t>
      </w:r>
      <w:r w:rsidR="001446F2" w:rsidRPr="00EA25AD">
        <w:rPr>
          <w:rFonts w:cstheme="minorHAnsi"/>
          <w:sz w:val="24"/>
          <w:szCs w:val="24"/>
        </w:rPr>
        <w:t xml:space="preserve">of each transfer </w:t>
      </w:r>
      <w:r w:rsidR="00D312E6" w:rsidRPr="00EA25AD">
        <w:rPr>
          <w:rFonts w:cstheme="minorHAnsi"/>
          <w:sz w:val="24"/>
          <w:szCs w:val="24"/>
        </w:rPr>
        <w:t xml:space="preserve">manually </w:t>
      </w:r>
      <w:r w:rsidR="009A6D3D" w:rsidRPr="00EA25AD">
        <w:rPr>
          <w:rFonts w:cstheme="minorHAnsi"/>
          <w:sz w:val="24"/>
          <w:szCs w:val="24"/>
        </w:rPr>
        <w:t xml:space="preserve">as </w:t>
      </w:r>
      <w:r w:rsidR="00D312E6" w:rsidRPr="00EA25AD">
        <w:rPr>
          <w:rFonts w:cstheme="minorHAnsi"/>
          <w:sz w:val="24"/>
          <w:szCs w:val="24"/>
        </w:rPr>
        <w:t>whe</w:t>
      </w:r>
      <w:r w:rsidR="009A6D3D" w:rsidRPr="00EA25AD">
        <w:rPr>
          <w:rFonts w:cstheme="minorHAnsi"/>
          <w:sz w:val="24"/>
          <w:szCs w:val="24"/>
        </w:rPr>
        <w:t>n</w:t>
      </w:r>
      <w:r w:rsidR="00D312E6" w:rsidRPr="00EA25AD">
        <w:rPr>
          <w:rFonts w:cstheme="minorHAnsi"/>
          <w:sz w:val="24"/>
          <w:szCs w:val="24"/>
        </w:rPr>
        <w:t xml:space="preserve"> the </w:t>
      </w:r>
      <w:r w:rsidR="001446F2" w:rsidRPr="00EA25AD">
        <w:rPr>
          <w:rFonts w:cstheme="minorHAnsi"/>
          <w:sz w:val="24"/>
          <w:szCs w:val="24"/>
        </w:rPr>
        <w:t xml:space="preserve">block </w:t>
      </w:r>
      <w:r w:rsidRPr="00EA25AD">
        <w:rPr>
          <w:rFonts w:cstheme="minorHAnsi"/>
          <w:sz w:val="24"/>
          <w:szCs w:val="24"/>
        </w:rPr>
        <w:t>is</w:t>
      </w:r>
      <w:r w:rsidR="001446F2" w:rsidRPr="00EA25AD">
        <w:rPr>
          <w:rFonts w:cstheme="minorHAnsi"/>
          <w:sz w:val="24"/>
          <w:szCs w:val="24"/>
        </w:rPr>
        <w:t xml:space="preserve"> at the height of the rim</w:t>
      </w:r>
      <w:r w:rsidR="00F27FE4" w:rsidRPr="00EA25AD">
        <w:rPr>
          <w:rFonts w:cstheme="minorHAnsi"/>
          <w:sz w:val="24"/>
          <w:szCs w:val="24"/>
        </w:rPr>
        <w:t>s</w:t>
      </w:r>
      <w:r w:rsidR="001446F2" w:rsidRPr="00EA25AD">
        <w:rPr>
          <w:rFonts w:cstheme="minorHAnsi"/>
          <w:sz w:val="24"/>
          <w:szCs w:val="24"/>
        </w:rPr>
        <w:t xml:space="preserve"> of the </w:t>
      </w:r>
      <w:r w:rsidR="00F27FE4" w:rsidRPr="00EA25AD">
        <w:rPr>
          <w:rFonts w:cstheme="minorHAnsi"/>
          <w:sz w:val="24"/>
          <w:szCs w:val="24"/>
        </w:rPr>
        <w:t xml:space="preserve">right </w:t>
      </w:r>
      <w:r w:rsidR="00DA522F" w:rsidRPr="00EA25AD">
        <w:rPr>
          <w:rFonts w:cstheme="minorHAnsi"/>
          <w:sz w:val="24"/>
          <w:szCs w:val="24"/>
        </w:rPr>
        <w:t xml:space="preserve">(onset) and </w:t>
      </w:r>
      <w:r w:rsidR="009F2759" w:rsidRPr="00EA25AD">
        <w:rPr>
          <w:rFonts w:cstheme="minorHAnsi"/>
          <w:sz w:val="24"/>
          <w:szCs w:val="24"/>
        </w:rPr>
        <w:t xml:space="preserve">then </w:t>
      </w:r>
      <w:r w:rsidR="00DA522F" w:rsidRPr="00EA25AD">
        <w:rPr>
          <w:rFonts w:cstheme="minorHAnsi"/>
          <w:sz w:val="24"/>
          <w:szCs w:val="24"/>
        </w:rPr>
        <w:t xml:space="preserve">left (offset) </w:t>
      </w:r>
      <w:r w:rsidRPr="00EA25AD">
        <w:rPr>
          <w:rFonts w:cstheme="minorHAnsi"/>
          <w:sz w:val="24"/>
          <w:szCs w:val="24"/>
        </w:rPr>
        <w:t>sides of the box</w:t>
      </w:r>
      <w:r w:rsidR="001446F2" w:rsidRPr="00EA25AD">
        <w:rPr>
          <w:rFonts w:cstheme="minorHAnsi"/>
          <w:sz w:val="24"/>
          <w:szCs w:val="24"/>
        </w:rPr>
        <w:t xml:space="preserve">. </w:t>
      </w:r>
      <w:r w:rsidR="005D6C09" w:rsidRPr="00EA25AD">
        <w:rPr>
          <w:rFonts w:cstheme="minorHAnsi"/>
          <w:sz w:val="24"/>
          <w:szCs w:val="24"/>
        </w:rPr>
        <w:t>Calculate t</w:t>
      </w:r>
      <w:r w:rsidR="007D3CE7" w:rsidRPr="00EA25AD">
        <w:rPr>
          <w:rFonts w:cstheme="minorHAnsi"/>
          <w:sz w:val="24"/>
          <w:szCs w:val="24"/>
        </w:rPr>
        <w:t xml:space="preserve">he path length </w:t>
      </w:r>
      <w:r w:rsidR="005D6C09" w:rsidRPr="00EA25AD">
        <w:rPr>
          <w:rFonts w:cstheme="minorHAnsi"/>
          <w:sz w:val="24"/>
          <w:szCs w:val="24"/>
        </w:rPr>
        <w:t xml:space="preserve">of each transfer </w:t>
      </w:r>
      <w:r w:rsidR="007D3CE7" w:rsidRPr="00EA25AD">
        <w:rPr>
          <w:rFonts w:cstheme="minorHAnsi"/>
          <w:sz w:val="24"/>
          <w:szCs w:val="24"/>
        </w:rPr>
        <w:t>according to the following equation:</w:t>
      </w:r>
    </w:p>
    <w:p w14:paraId="7A0423E0" w14:textId="3434A27B" w:rsidR="007D3CE7" w:rsidRPr="00EA25AD" w:rsidRDefault="007D3CE7" w:rsidP="00DC28D3">
      <w:pPr>
        <w:spacing w:after="0" w:line="240" w:lineRule="auto"/>
        <w:contextualSpacing/>
        <w:jc w:val="both"/>
        <w:rPr>
          <w:rFonts w:eastAsiaTheme="minorEastAsia" w:cstheme="minorHAnsi"/>
          <w:sz w:val="24"/>
          <w:szCs w:val="24"/>
        </w:rPr>
      </w:pPr>
      <w:r w:rsidRPr="00EA25AD">
        <w:rPr>
          <w:rFonts w:cstheme="minorHAnsi"/>
          <w:sz w:val="24"/>
          <w:szCs w:val="24"/>
        </w:rPr>
        <w:tab/>
        <w:t xml:space="preserve">(1) </w:t>
      </w:r>
      <m:oMath>
        <m:r>
          <w:rPr>
            <w:rFonts w:ascii="Cambria Math" w:hAnsi="Cambria Math" w:cstheme="minorHAnsi"/>
            <w:sz w:val="24"/>
            <w:szCs w:val="24"/>
          </w:rPr>
          <m:t xml:space="preserve">Path length </m:t>
        </m:r>
        <m:d>
          <m:dPr>
            <m:begChr m:val="["/>
            <m:endChr m:val="]"/>
            <m:ctrlPr>
              <w:rPr>
                <w:rFonts w:ascii="Cambria Math" w:hAnsi="Cambria Math" w:cstheme="minorHAnsi"/>
                <w:i/>
                <w:sz w:val="24"/>
                <w:szCs w:val="24"/>
              </w:rPr>
            </m:ctrlPr>
          </m:dPr>
          <m:e>
            <m:r>
              <w:rPr>
                <w:rFonts w:ascii="Cambria Math" w:hAnsi="Cambria Math" w:cstheme="minorHAnsi"/>
                <w:sz w:val="24"/>
                <w:szCs w:val="24"/>
              </w:rPr>
              <m:t>cm</m:t>
            </m:r>
          </m:e>
        </m:d>
        <m:r>
          <w:rPr>
            <w:rFonts w:ascii="Cambria Math" w:hAnsi="Cambria Math" w:cstheme="minorHAnsi"/>
            <w:sz w:val="24"/>
            <w:szCs w:val="24"/>
          </w:rPr>
          <m:t>=</m:t>
        </m:r>
        <m:rad>
          <m:radPr>
            <m:degHide m:val="1"/>
            <m:ctrlPr>
              <w:rPr>
                <w:rFonts w:ascii="Cambria Math" w:hAnsi="Cambria Math" w:cstheme="minorHAnsi"/>
                <w:i/>
                <w:sz w:val="24"/>
                <w:szCs w:val="24"/>
              </w:rPr>
            </m:ctrlPr>
          </m:radPr>
          <m:deg/>
          <m:e>
            <m:sSup>
              <m:sSupPr>
                <m:ctrlPr>
                  <w:rPr>
                    <w:rFonts w:ascii="Cambria Math" w:hAnsi="Cambria Math" w:cstheme="minorHAnsi"/>
                    <w:i/>
                    <w:sz w:val="24"/>
                    <w:szCs w:val="24"/>
                  </w:rPr>
                </m:ctrlPr>
              </m:sSup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e>
                </m:d>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1</m:t>
                        </m:r>
                      </m:sub>
                    </m:sSub>
                  </m:e>
                </m:d>
              </m:e>
              <m:sup>
                <m:r>
                  <w:rPr>
                    <w:rFonts w:ascii="Cambria Math" w:hAnsi="Cambria Math" w:cstheme="minorHAnsi"/>
                    <w:sz w:val="24"/>
                    <w:szCs w:val="24"/>
                  </w:rPr>
                  <m:t>2</m:t>
                </m:r>
              </m:sup>
            </m:sSup>
            <m:r>
              <w:rPr>
                <w:rFonts w:ascii="Cambria Math" w:hAnsi="Cambria Math" w:cstheme="minorHAnsi"/>
                <w:sz w:val="24"/>
                <w:szCs w:val="24"/>
              </w:rPr>
              <m:t>+</m:t>
            </m:r>
            <m:sSup>
              <m:sSupPr>
                <m:ctrlPr>
                  <w:rPr>
                    <w:rFonts w:ascii="Cambria Math" w:hAnsi="Cambria Math" w:cstheme="minorHAnsi"/>
                    <w:i/>
                    <w:sz w:val="24"/>
                    <w:szCs w:val="24"/>
                  </w:rPr>
                </m:ctrlPr>
              </m:sSupPr>
              <m:e>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1</m:t>
                        </m:r>
                      </m:sub>
                    </m:sSub>
                  </m:e>
                </m:d>
              </m:e>
              <m:sup>
                <m:r>
                  <w:rPr>
                    <w:rFonts w:ascii="Cambria Math" w:hAnsi="Cambria Math" w:cstheme="minorHAnsi"/>
                    <w:sz w:val="24"/>
                    <w:szCs w:val="24"/>
                  </w:rPr>
                  <m:t>2</m:t>
                </m:r>
              </m:sup>
            </m:sSup>
          </m:e>
        </m:rad>
        <m:r>
          <w:rPr>
            <w:rFonts w:ascii="Cambria Math" w:hAnsi="Cambria Math" w:cstheme="minorHAnsi"/>
            <w:sz w:val="24"/>
            <w:szCs w:val="24"/>
          </w:rPr>
          <m:t xml:space="preserve"> </m:t>
        </m:r>
      </m:oMath>
    </w:p>
    <w:p w14:paraId="670EDAF3" w14:textId="64512043" w:rsidR="0073716A" w:rsidRPr="00EA25AD" w:rsidRDefault="0073716A" w:rsidP="00DC28D3">
      <w:pPr>
        <w:spacing w:after="0" w:line="240" w:lineRule="auto"/>
        <w:contextualSpacing/>
        <w:jc w:val="both"/>
        <w:rPr>
          <w:rFonts w:cstheme="minorHAnsi"/>
          <w:sz w:val="24"/>
          <w:szCs w:val="24"/>
        </w:rPr>
      </w:pPr>
      <w:r w:rsidRPr="00EA25AD">
        <w:rPr>
          <w:rFonts w:cstheme="minorHAnsi"/>
          <w:sz w:val="24"/>
          <w:szCs w:val="24"/>
        </w:rPr>
        <w:t xml:space="preserve">where </w:t>
      </w:r>
      <m:oMath>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1</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1</m:t>
            </m:r>
          </m:sub>
        </m:sSub>
        <m:r>
          <w:rPr>
            <w:rFonts w:ascii="Cambria Math" w:hAnsi="Cambria Math" w:cstheme="minorHAnsi"/>
            <w:sz w:val="24"/>
            <w:szCs w:val="24"/>
          </w:rPr>
          <m:t>)</m:t>
        </m:r>
      </m:oMath>
      <w:r w:rsidRPr="00EA25AD">
        <w:rPr>
          <w:rFonts w:eastAsiaTheme="minorEastAsia" w:cstheme="minorHAnsi"/>
          <w:sz w:val="24"/>
          <w:szCs w:val="24"/>
        </w:rPr>
        <w:t xml:space="preserve"> and </w:t>
      </w:r>
      <m:oMath>
        <m:d>
          <m:dPr>
            <m:ctrlPr>
              <w:rPr>
                <w:rFonts w:ascii="Cambria Math" w:hAnsi="Cambria Math" w:cstheme="minorHAnsi"/>
                <w:i/>
                <w:sz w:val="24"/>
                <w:szCs w:val="24"/>
              </w:rPr>
            </m:ctrlPr>
          </m:dPr>
          <m:e>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2</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z</m:t>
                </m:r>
              </m:e>
              <m:sub>
                <m:r>
                  <w:rPr>
                    <w:rFonts w:ascii="Cambria Math" w:hAnsi="Cambria Math" w:cstheme="minorHAnsi"/>
                    <w:sz w:val="24"/>
                    <w:szCs w:val="24"/>
                  </w:rPr>
                  <m:t>2</m:t>
                </m:r>
              </m:sub>
            </m:sSub>
          </m:e>
        </m:d>
      </m:oMath>
      <w:r w:rsidRPr="00EA25AD">
        <w:rPr>
          <w:rFonts w:eastAsiaTheme="minorEastAsia" w:cstheme="minorHAnsi"/>
          <w:sz w:val="24"/>
          <w:szCs w:val="24"/>
        </w:rPr>
        <w:t xml:space="preserve"> are the 3D coordinate of the block in two subsequent time points. </w:t>
      </w:r>
    </w:p>
    <w:p w14:paraId="4DB9B394" w14:textId="77777777" w:rsidR="005D6C09" w:rsidRPr="00EA25AD" w:rsidRDefault="005D6C09" w:rsidP="00DC28D3">
      <w:pPr>
        <w:spacing w:after="0" w:line="240" w:lineRule="auto"/>
        <w:contextualSpacing/>
        <w:jc w:val="both"/>
        <w:rPr>
          <w:rFonts w:cstheme="minorHAnsi"/>
          <w:sz w:val="24"/>
          <w:szCs w:val="24"/>
        </w:rPr>
      </w:pPr>
    </w:p>
    <w:p w14:paraId="3C106266" w14:textId="77777777" w:rsidR="005D6C09" w:rsidRPr="00EA25AD" w:rsidRDefault="005D6C09" w:rsidP="00DC28D3">
      <w:pPr>
        <w:spacing w:after="0" w:line="240" w:lineRule="auto"/>
        <w:contextualSpacing/>
        <w:jc w:val="both"/>
        <w:rPr>
          <w:rFonts w:cstheme="minorHAnsi"/>
          <w:sz w:val="24"/>
          <w:szCs w:val="24"/>
        </w:rPr>
      </w:pPr>
      <w:r w:rsidRPr="00EA25AD">
        <w:rPr>
          <w:rFonts w:cstheme="minorHAnsi"/>
          <w:sz w:val="24"/>
          <w:szCs w:val="24"/>
        </w:rPr>
        <w:t xml:space="preserve">6.2 </w:t>
      </w:r>
      <w:r w:rsidR="00690B8F" w:rsidRPr="00EA25AD">
        <w:rPr>
          <w:rFonts w:cstheme="minorHAnsi"/>
          <w:sz w:val="24"/>
          <w:szCs w:val="24"/>
        </w:rPr>
        <w:t>For both conditions</w:t>
      </w:r>
      <w:r w:rsidR="00170512" w:rsidRPr="00EA25AD">
        <w:rPr>
          <w:rFonts w:cstheme="minorHAnsi"/>
          <w:sz w:val="24"/>
          <w:szCs w:val="24"/>
        </w:rPr>
        <w:t>,</w:t>
      </w:r>
      <w:r w:rsidR="00690B8F" w:rsidRPr="00EA25AD">
        <w:rPr>
          <w:rFonts w:cstheme="minorHAnsi"/>
          <w:sz w:val="24"/>
          <w:szCs w:val="24"/>
        </w:rPr>
        <w:t xml:space="preserve"> with and without VTF, </w:t>
      </w:r>
      <w:r w:rsidRPr="00EA25AD">
        <w:rPr>
          <w:rFonts w:cstheme="minorHAnsi"/>
          <w:sz w:val="24"/>
          <w:szCs w:val="24"/>
        </w:rPr>
        <w:t xml:space="preserve">average </w:t>
      </w:r>
      <w:r w:rsidR="00690B8F" w:rsidRPr="00EA25AD">
        <w:rPr>
          <w:rFonts w:cstheme="minorHAnsi"/>
          <w:sz w:val="24"/>
          <w:szCs w:val="24"/>
        </w:rPr>
        <w:t>t</w:t>
      </w:r>
      <w:r w:rsidR="00A52D85" w:rsidRPr="00EA25AD">
        <w:rPr>
          <w:rFonts w:cstheme="minorHAnsi"/>
          <w:sz w:val="24"/>
          <w:szCs w:val="24"/>
        </w:rPr>
        <w:t xml:space="preserve">he path length and transfer time </w:t>
      </w:r>
      <w:r w:rsidR="00FE59F4" w:rsidRPr="00EA25AD">
        <w:rPr>
          <w:rFonts w:cstheme="minorHAnsi"/>
          <w:sz w:val="24"/>
          <w:szCs w:val="24"/>
        </w:rPr>
        <w:t xml:space="preserve">once </w:t>
      </w:r>
      <w:r w:rsidR="00F67677" w:rsidRPr="00EA25AD">
        <w:rPr>
          <w:rFonts w:cstheme="minorHAnsi"/>
          <w:sz w:val="24"/>
          <w:szCs w:val="24"/>
        </w:rPr>
        <w:t xml:space="preserve">for the two transfers with </w:t>
      </w:r>
      <w:r w:rsidR="00AA064B" w:rsidRPr="00EA25AD">
        <w:rPr>
          <w:rFonts w:cstheme="minorHAnsi"/>
          <w:sz w:val="24"/>
          <w:szCs w:val="24"/>
        </w:rPr>
        <w:t xml:space="preserve">incongruent visual-tactile signals </w:t>
      </w:r>
      <w:r w:rsidR="00F67677" w:rsidRPr="00EA25AD">
        <w:rPr>
          <w:rFonts w:cstheme="minorHAnsi"/>
          <w:sz w:val="24"/>
          <w:szCs w:val="24"/>
        </w:rPr>
        <w:t xml:space="preserve">and </w:t>
      </w:r>
      <w:r w:rsidR="00FE59F4" w:rsidRPr="00EA25AD">
        <w:rPr>
          <w:rFonts w:cstheme="minorHAnsi"/>
          <w:sz w:val="24"/>
          <w:szCs w:val="24"/>
        </w:rPr>
        <w:t>once</w:t>
      </w:r>
      <w:r w:rsidR="00F67677" w:rsidRPr="00EA25AD">
        <w:rPr>
          <w:rFonts w:cstheme="minorHAnsi"/>
          <w:sz w:val="24"/>
          <w:szCs w:val="24"/>
        </w:rPr>
        <w:t xml:space="preserve"> for the 14 transfers with</w:t>
      </w:r>
      <w:r w:rsidR="000D1643" w:rsidRPr="00EA25AD">
        <w:rPr>
          <w:rFonts w:cstheme="minorHAnsi"/>
          <w:sz w:val="24"/>
          <w:szCs w:val="24"/>
        </w:rPr>
        <w:t xml:space="preserve"> the </w:t>
      </w:r>
      <w:r w:rsidR="00AA064B" w:rsidRPr="00EA25AD">
        <w:rPr>
          <w:rFonts w:cstheme="minorHAnsi"/>
          <w:sz w:val="24"/>
          <w:szCs w:val="24"/>
        </w:rPr>
        <w:t>congruent visual-tactile signals</w:t>
      </w:r>
      <w:r w:rsidR="00F67677" w:rsidRPr="00EA25AD">
        <w:rPr>
          <w:rFonts w:cstheme="minorHAnsi"/>
          <w:sz w:val="24"/>
          <w:szCs w:val="24"/>
        </w:rPr>
        <w:t xml:space="preserve">. </w:t>
      </w:r>
    </w:p>
    <w:p w14:paraId="4AD76374" w14:textId="77777777" w:rsidR="005D6C09" w:rsidRPr="00EA25AD" w:rsidRDefault="005D6C09" w:rsidP="00DC28D3">
      <w:pPr>
        <w:spacing w:after="0" w:line="240" w:lineRule="auto"/>
        <w:contextualSpacing/>
        <w:jc w:val="both"/>
        <w:rPr>
          <w:rFonts w:cstheme="minorHAnsi"/>
          <w:sz w:val="24"/>
          <w:szCs w:val="24"/>
        </w:rPr>
      </w:pPr>
    </w:p>
    <w:p w14:paraId="25258430" w14:textId="1CE60027" w:rsidR="00D84767" w:rsidRPr="00EA25AD" w:rsidRDefault="005D6C09" w:rsidP="00DC28D3">
      <w:pPr>
        <w:spacing w:after="0" w:line="240" w:lineRule="auto"/>
        <w:contextualSpacing/>
        <w:jc w:val="both"/>
        <w:rPr>
          <w:rFonts w:cstheme="minorHAnsi"/>
          <w:sz w:val="24"/>
          <w:szCs w:val="24"/>
        </w:rPr>
      </w:pPr>
      <w:r w:rsidRPr="00EA25AD">
        <w:rPr>
          <w:rFonts w:cstheme="minorHAnsi"/>
          <w:sz w:val="24"/>
          <w:szCs w:val="24"/>
        </w:rPr>
        <w:t xml:space="preserve">6.3 </w:t>
      </w:r>
      <w:r w:rsidR="00802C26" w:rsidRPr="00EA25AD">
        <w:rPr>
          <w:rFonts w:cstheme="minorHAnsi"/>
          <w:sz w:val="24"/>
          <w:szCs w:val="24"/>
        </w:rPr>
        <w:t xml:space="preserve">Normalized </w:t>
      </w:r>
      <w:r w:rsidR="001446F2" w:rsidRPr="00EA25AD">
        <w:rPr>
          <w:rFonts w:cstheme="minorHAnsi"/>
          <w:sz w:val="24"/>
          <w:szCs w:val="24"/>
        </w:rPr>
        <w:t>t</w:t>
      </w:r>
      <w:r w:rsidR="00F37F56" w:rsidRPr="00EA25AD">
        <w:rPr>
          <w:rFonts w:cstheme="minorHAnsi"/>
          <w:sz w:val="24"/>
          <w:szCs w:val="24"/>
        </w:rPr>
        <w:t xml:space="preserve">he path and time during block transfer in the presence of </w:t>
      </w:r>
      <w:r w:rsidR="00364004" w:rsidRPr="00EA25AD">
        <w:rPr>
          <w:rFonts w:cstheme="minorHAnsi"/>
          <w:sz w:val="24"/>
          <w:szCs w:val="24"/>
        </w:rPr>
        <w:t xml:space="preserve">incongruent visual-tactile signals </w:t>
      </w:r>
      <w:r w:rsidR="00F37F56" w:rsidRPr="00EA25AD">
        <w:rPr>
          <w:rFonts w:cstheme="minorHAnsi"/>
          <w:sz w:val="24"/>
          <w:szCs w:val="24"/>
        </w:rPr>
        <w:t xml:space="preserve">by the path and time during block transfer </w:t>
      </w:r>
      <w:r w:rsidR="00854F27" w:rsidRPr="00EA25AD">
        <w:rPr>
          <w:rFonts w:cstheme="minorHAnsi"/>
          <w:sz w:val="24"/>
          <w:szCs w:val="24"/>
        </w:rPr>
        <w:t>with</w:t>
      </w:r>
      <w:r w:rsidR="00F37F56" w:rsidRPr="00EA25AD">
        <w:rPr>
          <w:rFonts w:cstheme="minorHAnsi"/>
          <w:sz w:val="24"/>
          <w:szCs w:val="24"/>
        </w:rPr>
        <w:t xml:space="preserve"> the presence of </w:t>
      </w:r>
      <w:r w:rsidR="00AA064B" w:rsidRPr="00EA25AD">
        <w:rPr>
          <w:rFonts w:cstheme="minorHAnsi"/>
          <w:sz w:val="24"/>
          <w:szCs w:val="24"/>
        </w:rPr>
        <w:t>congruent visual-tactile signals</w:t>
      </w:r>
      <w:r w:rsidR="00854F27" w:rsidRPr="00EA25AD">
        <w:rPr>
          <w:rFonts w:cstheme="minorHAnsi"/>
          <w:sz w:val="24"/>
          <w:szCs w:val="24"/>
        </w:rPr>
        <w:t xml:space="preserve">. </w:t>
      </w:r>
      <w:r w:rsidR="00802C26" w:rsidRPr="00EA25AD">
        <w:rPr>
          <w:rFonts w:cstheme="minorHAnsi"/>
          <w:sz w:val="24"/>
          <w:szCs w:val="24"/>
        </w:rPr>
        <w:t>Perform t</w:t>
      </w:r>
      <w:r w:rsidR="006F3BB5" w:rsidRPr="00EA25AD">
        <w:rPr>
          <w:rFonts w:cstheme="minorHAnsi"/>
          <w:sz w:val="24"/>
          <w:szCs w:val="24"/>
        </w:rPr>
        <w:t>he normalization separately for the two conditions</w:t>
      </w:r>
      <w:r w:rsidR="00A117CF" w:rsidRPr="00EA25AD">
        <w:rPr>
          <w:rFonts w:cstheme="minorHAnsi"/>
          <w:sz w:val="24"/>
          <w:szCs w:val="24"/>
        </w:rPr>
        <w:t xml:space="preserve"> (</w:t>
      </w:r>
      <w:r w:rsidR="006F3BB5" w:rsidRPr="00EA25AD">
        <w:rPr>
          <w:rFonts w:cstheme="minorHAnsi"/>
          <w:sz w:val="24"/>
          <w:szCs w:val="24"/>
        </w:rPr>
        <w:t>with and without VTF).</w:t>
      </w:r>
    </w:p>
    <w:p w14:paraId="75E0ECF1" w14:textId="77777777" w:rsidR="00802C26" w:rsidRPr="00EA25AD" w:rsidRDefault="00802C26" w:rsidP="00DC28D3">
      <w:pPr>
        <w:spacing w:after="0" w:line="240" w:lineRule="auto"/>
        <w:contextualSpacing/>
        <w:jc w:val="both"/>
        <w:rPr>
          <w:rFonts w:cstheme="minorHAnsi"/>
          <w:sz w:val="24"/>
          <w:szCs w:val="24"/>
        </w:rPr>
      </w:pPr>
    </w:p>
    <w:p w14:paraId="69EF262C" w14:textId="77777777" w:rsidR="0069308A" w:rsidRPr="00EA25AD" w:rsidRDefault="00802C26" w:rsidP="00DC28D3">
      <w:pPr>
        <w:spacing w:after="0" w:line="240" w:lineRule="auto"/>
        <w:contextualSpacing/>
        <w:jc w:val="both"/>
        <w:rPr>
          <w:rFonts w:cstheme="minorHAnsi"/>
          <w:sz w:val="24"/>
          <w:szCs w:val="24"/>
        </w:rPr>
      </w:pPr>
      <w:r w:rsidRPr="00EA25AD">
        <w:rPr>
          <w:rFonts w:cstheme="minorHAnsi"/>
          <w:sz w:val="24"/>
          <w:szCs w:val="24"/>
        </w:rPr>
        <w:t xml:space="preserve">6.4 </w:t>
      </w:r>
      <w:r w:rsidR="0069308A" w:rsidRPr="00EA25AD">
        <w:rPr>
          <w:rStyle w:val="fontstyle01"/>
          <w:rFonts w:asciiTheme="minorHAnsi" w:hAnsiTheme="minorHAnsi" w:cstheme="minorHAnsi"/>
        </w:rPr>
        <w:t>Perform</w:t>
      </w:r>
      <w:r w:rsidR="009478BB" w:rsidRPr="00EA25AD">
        <w:rPr>
          <w:rStyle w:val="fontstyle01"/>
          <w:rFonts w:asciiTheme="minorHAnsi" w:hAnsiTheme="minorHAnsi" w:cstheme="minorHAnsi"/>
        </w:rPr>
        <w:t xml:space="preserve"> </w:t>
      </w:r>
      <w:r w:rsidR="00A14332" w:rsidRPr="00EA25AD">
        <w:rPr>
          <w:rStyle w:val="fontstyle01"/>
          <w:rFonts w:asciiTheme="minorHAnsi" w:hAnsiTheme="minorHAnsi" w:cstheme="minorHAnsi"/>
        </w:rPr>
        <w:t>a</w:t>
      </w:r>
      <w:r w:rsidR="009478BB" w:rsidRPr="00EA25AD">
        <w:rPr>
          <w:rStyle w:val="fontstyle01"/>
          <w:rFonts w:asciiTheme="minorHAnsi" w:hAnsiTheme="minorHAnsi" w:cstheme="minorHAnsi"/>
        </w:rPr>
        <w:t xml:space="preserve"> </w:t>
      </w:r>
      <w:r w:rsidR="002A1654" w:rsidRPr="00EA25AD">
        <w:rPr>
          <w:rStyle w:val="fontstyle01"/>
          <w:rFonts w:asciiTheme="minorHAnsi" w:hAnsiTheme="minorHAnsi" w:cstheme="minorHAnsi"/>
        </w:rPr>
        <w:t>within-subject</w:t>
      </w:r>
      <w:r w:rsidR="00E4282F" w:rsidRPr="00EA25AD">
        <w:rPr>
          <w:rStyle w:val="fontstyle01"/>
          <w:rFonts w:asciiTheme="minorHAnsi" w:hAnsiTheme="minorHAnsi" w:cstheme="minorHAnsi"/>
        </w:rPr>
        <w:t xml:space="preserve"> </w:t>
      </w:r>
      <w:r w:rsidR="009478BB" w:rsidRPr="00EA25AD">
        <w:rPr>
          <w:rStyle w:val="fontstyle01"/>
          <w:rFonts w:asciiTheme="minorHAnsi" w:hAnsiTheme="minorHAnsi" w:cstheme="minorHAnsi"/>
        </w:rPr>
        <w:t xml:space="preserve">repeated-measures ANOVA with two factors: VTF </w:t>
      </w:r>
      <w:r w:rsidR="00E4282F" w:rsidRPr="00EA25AD">
        <w:rPr>
          <w:rStyle w:val="fontstyle01"/>
          <w:rFonts w:asciiTheme="minorHAnsi" w:hAnsiTheme="minorHAnsi" w:cstheme="minorHAnsi"/>
        </w:rPr>
        <w:t xml:space="preserve">(with and without) </w:t>
      </w:r>
      <w:r w:rsidR="009478BB" w:rsidRPr="00EA25AD">
        <w:rPr>
          <w:rStyle w:val="fontstyle01"/>
          <w:rFonts w:asciiTheme="minorHAnsi" w:hAnsiTheme="minorHAnsi" w:cstheme="minorHAnsi"/>
        </w:rPr>
        <w:t>and incongruent visual</w:t>
      </w:r>
      <w:r w:rsidR="00B22F8D" w:rsidRPr="00EA25AD">
        <w:rPr>
          <w:rStyle w:val="fontstyle01"/>
          <w:rFonts w:asciiTheme="minorHAnsi" w:hAnsiTheme="minorHAnsi" w:cstheme="minorHAnsi"/>
        </w:rPr>
        <w:t>-tactile</w:t>
      </w:r>
      <w:r w:rsidR="009478BB" w:rsidRPr="00EA25AD">
        <w:rPr>
          <w:rStyle w:val="fontstyle01"/>
          <w:rFonts w:asciiTheme="minorHAnsi" w:hAnsiTheme="minorHAnsi" w:cstheme="minorHAnsi"/>
        </w:rPr>
        <w:t xml:space="preserve"> feedback</w:t>
      </w:r>
      <w:r w:rsidR="00E4282F" w:rsidRPr="00EA25AD">
        <w:rPr>
          <w:rStyle w:val="fontstyle01"/>
          <w:rFonts w:asciiTheme="minorHAnsi" w:hAnsiTheme="minorHAnsi" w:cstheme="minorHAnsi"/>
        </w:rPr>
        <w:t xml:space="preserve"> (with and without)</w:t>
      </w:r>
      <w:r w:rsidR="009478BB" w:rsidRPr="00EA25AD">
        <w:rPr>
          <w:rStyle w:val="fontstyle01"/>
          <w:rFonts w:asciiTheme="minorHAnsi" w:hAnsiTheme="minorHAnsi" w:cstheme="minorHAnsi"/>
        </w:rPr>
        <w:t xml:space="preserve">. </w:t>
      </w:r>
    </w:p>
    <w:p w14:paraId="5F045518" w14:textId="77777777" w:rsidR="0069308A" w:rsidRPr="00EA25AD" w:rsidRDefault="0069308A" w:rsidP="00DC28D3">
      <w:pPr>
        <w:spacing w:after="0" w:line="240" w:lineRule="auto"/>
        <w:contextualSpacing/>
        <w:jc w:val="both"/>
        <w:rPr>
          <w:rFonts w:cstheme="minorHAnsi"/>
          <w:sz w:val="24"/>
          <w:szCs w:val="24"/>
        </w:rPr>
      </w:pPr>
    </w:p>
    <w:p w14:paraId="125F1E10" w14:textId="6B3C2743" w:rsidR="0069308A" w:rsidRPr="00EA25AD" w:rsidRDefault="0069308A" w:rsidP="00DC28D3">
      <w:pPr>
        <w:spacing w:after="0" w:line="240" w:lineRule="auto"/>
        <w:contextualSpacing/>
        <w:jc w:val="both"/>
        <w:rPr>
          <w:rFonts w:cstheme="minorHAnsi"/>
          <w:sz w:val="24"/>
          <w:szCs w:val="24"/>
        </w:rPr>
      </w:pPr>
      <w:r w:rsidRPr="00EA25AD">
        <w:rPr>
          <w:rFonts w:cstheme="minorHAnsi"/>
          <w:sz w:val="24"/>
          <w:szCs w:val="24"/>
        </w:rPr>
        <w:t xml:space="preserve">6.5 If there are no statistical differences when analyzing the results following the instructions in subsection 6.4, </w:t>
      </w:r>
      <w:r w:rsidRPr="00EA25AD">
        <w:rPr>
          <w:rFonts w:eastAsia="Times New Roman" w:cstheme="minorHAnsi"/>
          <w:sz w:val="24"/>
          <w:szCs w:val="24"/>
        </w:rPr>
        <w:t xml:space="preserve">use Bayesian repeated measures ANOVAs </w:t>
      </w:r>
      <w:r w:rsidRPr="00EA25AD">
        <w:rPr>
          <w:rFonts w:cstheme="minorHAnsi"/>
          <w:sz w:val="24"/>
          <w:szCs w:val="24"/>
        </w:rPr>
        <w:t>with two factors</w:t>
      </w:r>
      <w:r w:rsidRPr="00EA25AD">
        <w:rPr>
          <w:rFonts w:cstheme="minorHAnsi"/>
          <w:sz w:val="24"/>
          <w:szCs w:val="24"/>
        </w:rPr>
        <w:fldChar w:fldCharType="begin"/>
      </w:r>
      <w:r w:rsidR="00B430E6" w:rsidRPr="00EA25AD">
        <w:rPr>
          <w:rFonts w:cstheme="minorHAnsi"/>
          <w:sz w:val="24"/>
          <w:szCs w:val="24"/>
        </w:rPr>
        <w:instrText>ADDIN RW.CITE{{677 Dienes,Z. 2014}}</w:instrText>
      </w:r>
      <w:r w:rsidRPr="00EA25AD">
        <w:rPr>
          <w:rFonts w:cstheme="minorHAnsi"/>
          <w:sz w:val="24"/>
          <w:szCs w:val="24"/>
        </w:rPr>
        <w:fldChar w:fldCharType="separate"/>
      </w:r>
      <w:r w:rsidR="00B430E6" w:rsidRPr="00EA25AD">
        <w:rPr>
          <w:rFonts w:ascii="Calibri" w:hAnsi="Calibri" w:cstheme="minorHAnsi"/>
          <w:sz w:val="24"/>
          <w:szCs w:val="24"/>
          <w:vertAlign w:val="superscript"/>
        </w:rPr>
        <w:t>15</w:t>
      </w:r>
      <w:r w:rsidRPr="00EA25AD">
        <w:rPr>
          <w:rFonts w:cstheme="minorHAnsi"/>
          <w:sz w:val="24"/>
          <w:szCs w:val="24"/>
        </w:rPr>
        <w:fldChar w:fldCharType="end"/>
      </w:r>
      <w:r w:rsidRPr="00EA25AD">
        <w:rPr>
          <w:rFonts w:cstheme="minorHAnsi"/>
          <w:sz w:val="24"/>
          <w:szCs w:val="24"/>
        </w:rPr>
        <w:t xml:space="preserve">. </w:t>
      </w:r>
      <w:commentRangeStart w:id="2"/>
      <w:commentRangeStart w:id="3"/>
      <w:commentRangeEnd w:id="2"/>
      <w:commentRangeEnd w:id="3"/>
    </w:p>
    <w:p w14:paraId="75BC935A" w14:textId="77777777" w:rsidR="0069308A" w:rsidRPr="00EA25AD" w:rsidRDefault="0069308A" w:rsidP="00DC28D3">
      <w:pPr>
        <w:spacing w:after="0" w:line="240" w:lineRule="auto"/>
        <w:contextualSpacing/>
        <w:jc w:val="both"/>
        <w:rPr>
          <w:rFonts w:cstheme="minorHAnsi"/>
          <w:sz w:val="24"/>
          <w:szCs w:val="24"/>
        </w:rPr>
      </w:pPr>
    </w:p>
    <w:p w14:paraId="09A4AB2B" w14:textId="2A199FD8" w:rsidR="0069308A" w:rsidRPr="00EA25AD" w:rsidRDefault="0069308A" w:rsidP="00DC28D3">
      <w:pPr>
        <w:spacing w:after="0" w:line="240" w:lineRule="auto"/>
        <w:contextualSpacing/>
        <w:jc w:val="both"/>
        <w:rPr>
          <w:rFonts w:cstheme="minorHAnsi"/>
          <w:sz w:val="24"/>
          <w:szCs w:val="24"/>
        </w:rPr>
      </w:pPr>
      <w:r w:rsidRPr="00EA25AD">
        <w:rPr>
          <w:rFonts w:cstheme="minorHAnsi"/>
          <w:sz w:val="24"/>
          <w:szCs w:val="24"/>
        </w:rPr>
        <w:t xml:space="preserve">6.6 Use the Spearman’s correlation test with </w:t>
      </w:r>
      <w:r w:rsidR="00C73062" w:rsidRPr="00EA25AD">
        <w:rPr>
          <w:rFonts w:cstheme="minorHAnsi"/>
          <w:sz w:val="24"/>
          <w:szCs w:val="24"/>
        </w:rPr>
        <w:t>the perceived difficulty level of performing the task with the VTF activated</w:t>
      </w:r>
      <w:r w:rsidRPr="00EA25AD">
        <w:rPr>
          <w:rFonts w:cstheme="minorHAnsi"/>
          <w:sz w:val="24"/>
          <w:szCs w:val="24"/>
        </w:rPr>
        <w:t xml:space="preserve"> and</w:t>
      </w:r>
      <w:r w:rsidR="00C73062" w:rsidRPr="00EA25AD">
        <w:rPr>
          <w:rFonts w:cstheme="minorHAnsi"/>
          <w:sz w:val="24"/>
          <w:szCs w:val="24"/>
        </w:rPr>
        <w:t xml:space="preserve"> with the </w:t>
      </w:r>
      <w:r w:rsidR="00DB2735" w:rsidRPr="00EA25AD">
        <w:rPr>
          <w:rFonts w:cstheme="minorHAnsi"/>
          <w:sz w:val="24"/>
          <w:szCs w:val="24"/>
        </w:rPr>
        <w:t xml:space="preserve">normalized </w:t>
      </w:r>
      <w:r w:rsidR="00C73062" w:rsidRPr="00EA25AD">
        <w:rPr>
          <w:rFonts w:cstheme="minorHAnsi"/>
          <w:sz w:val="24"/>
          <w:szCs w:val="24"/>
        </w:rPr>
        <w:t>path and duration of the motion</w:t>
      </w:r>
    </w:p>
    <w:p w14:paraId="733E34A2" w14:textId="77777777" w:rsidR="0069308A" w:rsidRPr="00EA25AD" w:rsidRDefault="0069308A" w:rsidP="00DC28D3">
      <w:pPr>
        <w:spacing w:after="0" w:line="240" w:lineRule="auto"/>
        <w:contextualSpacing/>
        <w:jc w:val="both"/>
        <w:rPr>
          <w:rFonts w:cstheme="minorHAnsi"/>
          <w:sz w:val="24"/>
          <w:szCs w:val="24"/>
        </w:rPr>
      </w:pPr>
    </w:p>
    <w:p w14:paraId="3AA7F2F4" w14:textId="531AAD26" w:rsidR="0069308A" w:rsidRDefault="0069308A" w:rsidP="00DC28D3">
      <w:pPr>
        <w:spacing w:after="0" w:line="240" w:lineRule="auto"/>
        <w:contextualSpacing/>
        <w:jc w:val="both"/>
        <w:rPr>
          <w:rFonts w:cstheme="minorHAnsi"/>
          <w:sz w:val="24"/>
          <w:szCs w:val="24"/>
        </w:rPr>
      </w:pPr>
      <w:r w:rsidRPr="00EA25AD">
        <w:rPr>
          <w:rFonts w:cstheme="minorHAnsi"/>
          <w:sz w:val="24"/>
          <w:szCs w:val="24"/>
        </w:rPr>
        <w:t>6.7 Set the s</w:t>
      </w:r>
      <w:r w:rsidR="009478BB" w:rsidRPr="00EA25AD">
        <w:rPr>
          <w:rFonts w:cstheme="minorHAnsi"/>
          <w:sz w:val="24"/>
          <w:szCs w:val="24"/>
        </w:rPr>
        <w:t>tatistical significance to p</w:t>
      </w:r>
      <w:r w:rsidR="00EA25AD">
        <w:rPr>
          <w:rFonts w:cstheme="minorHAnsi"/>
          <w:sz w:val="24"/>
          <w:szCs w:val="24"/>
        </w:rPr>
        <w:t xml:space="preserve"> </w:t>
      </w:r>
      <w:r w:rsidR="009478BB" w:rsidRPr="00EA25AD">
        <w:rPr>
          <w:rFonts w:cstheme="minorHAnsi"/>
          <w:sz w:val="24"/>
          <w:szCs w:val="24"/>
        </w:rPr>
        <w:t>&lt;</w:t>
      </w:r>
      <w:r w:rsidR="00EA25AD">
        <w:rPr>
          <w:rFonts w:cstheme="minorHAnsi"/>
          <w:sz w:val="24"/>
          <w:szCs w:val="24"/>
        </w:rPr>
        <w:t xml:space="preserve"> </w:t>
      </w:r>
      <w:r w:rsidR="009478BB" w:rsidRPr="00EA25AD">
        <w:rPr>
          <w:rFonts w:cstheme="minorHAnsi"/>
          <w:sz w:val="24"/>
          <w:szCs w:val="24"/>
        </w:rPr>
        <w:t>.05.</w:t>
      </w:r>
      <w:r w:rsidR="009478BB" w:rsidRPr="00215F14">
        <w:rPr>
          <w:rFonts w:cstheme="minorHAnsi"/>
          <w:sz w:val="24"/>
          <w:szCs w:val="24"/>
        </w:rPr>
        <w:t xml:space="preserve"> </w:t>
      </w:r>
    </w:p>
    <w:p w14:paraId="75DF54E2" w14:textId="77777777" w:rsidR="0069308A" w:rsidRDefault="0069308A" w:rsidP="00DC28D3">
      <w:pPr>
        <w:spacing w:after="0" w:line="240" w:lineRule="auto"/>
        <w:contextualSpacing/>
        <w:jc w:val="both"/>
        <w:rPr>
          <w:rFonts w:cstheme="minorHAnsi"/>
          <w:sz w:val="24"/>
          <w:szCs w:val="24"/>
        </w:rPr>
      </w:pPr>
    </w:p>
    <w:p w14:paraId="7A154C50" w14:textId="60FB32E8" w:rsidR="000B7DCF" w:rsidRPr="00215F14" w:rsidRDefault="0065199D" w:rsidP="00DC28D3">
      <w:pPr>
        <w:spacing w:after="0" w:line="240" w:lineRule="auto"/>
        <w:contextualSpacing/>
        <w:jc w:val="both"/>
        <w:rPr>
          <w:rFonts w:cstheme="minorHAnsi"/>
          <w:b/>
          <w:bCs/>
          <w:sz w:val="24"/>
          <w:szCs w:val="24"/>
        </w:rPr>
      </w:pPr>
      <w:r w:rsidRPr="00215F14">
        <w:rPr>
          <w:rFonts w:cstheme="minorHAnsi"/>
          <w:b/>
          <w:bCs/>
          <w:sz w:val="24"/>
          <w:szCs w:val="24"/>
        </w:rPr>
        <w:t>REPRESENTATIVE RESULTS</w:t>
      </w:r>
      <w:commentRangeStart w:id="4"/>
      <w:commentRangeStart w:id="5"/>
      <w:commentRangeEnd w:id="4"/>
      <w:commentRangeEnd w:id="5"/>
      <w:r>
        <w:rPr>
          <w:rFonts w:cstheme="minorHAnsi"/>
          <w:b/>
          <w:bCs/>
          <w:sz w:val="24"/>
          <w:szCs w:val="24"/>
        </w:rPr>
        <w:t>:</w:t>
      </w:r>
    </w:p>
    <w:p w14:paraId="2D5057A6" w14:textId="7425C956" w:rsidR="00413ABC" w:rsidRPr="00215F14" w:rsidRDefault="002A1F0D" w:rsidP="00DC28D3">
      <w:pPr>
        <w:spacing w:after="0" w:line="240" w:lineRule="auto"/>
        <w:contextualSpacing/>
        <w:jc w:val="both"/>
        <w:rPr>
          <w:rFonts w:cstheme="minorHAnsi"/>
          <w:sz w:val="24"/>
          <w:szCs w:val="24"/>
        </w:rPr>
      </w:pPr>
      <w:r w:rsidRPr="00EA25AD">
        <w:rPr>
          <w:rFonts w:cstheme="minorHAnsi"/>
          <w:sz w:val="24"/>
          <w:szCs w:val="24"/>
        </w:rPr>
        <w:t xml:space="preserve">We </w:t>
      </w:r>
      <w:r w:rsidR="008F208A" w:rsidRPr="00EA25AD">
        <w:rPr>
          <w:rFonts w:cstheme="minorHAnsi"/>
          <w:sz w:val="24"/>
          <w:szCs w:val="24"/>
        </w:rPr>
        <w:t xml:space="preserve">used the described technique to test the three </w:t>
      </w:r>
      <w:r w:rsidRPr="00EA25AD">
        <w:rPr>
          <w:rFonts w:cstheme="minorHAnsi"/>
          <w:sz w:val="24"/>
          <w:szCs w:val="24"/>
        </w:rPr>
        <w:t>hypothes</w:t>
      </w:r>
      <w:r w:rsidR="008F208A" w:rsidRPr="00EA25AD">
        <w:rPr>
          <w:rFonts w:cstheme="minorHAnsi"/>
          <w:sz w:val="24"/>
          <w:szCs w:val="24"/>
        </w:rPr>
        <w:t>es</w:t>
      </w:r>
      <w:r w:rsidR="00EA25AD">
        <w:rPr>
          <w:rFonts w:cstheme="minorHAnsi"/>
          <w:sz w:val="24"/>
          <w:szCs w:val="24"/>
        </w:rPr>
        <w:t xml:space="preserve"> </w:t>
      </w:r>
      <w:r w:rsidRPr="00EA25AD">
        <w:rPr>
          <w:rFonts w:cstheme="minorHAnsi"/>
          <w:sz w:val="24"/>
          <w:szCs w:val="24"/>
        </w:rPr>
        <w:t>that</w:t>
      </w:r>
      <w:r w:rsidRPr="00215F14">
        <w:rPr>
          <w:rFonts w:cstheme="minorHAnsi"/>
          <w:sz w:val="24"/>
          <w:szCs w:val="24"/>
        </w:rPr>
        <w:t xml:space="preserve"> when moving an object from one place to another using virtual visual feedback</w:t>
      </w:r>
      <w:r w:rsidR="00EA25AD">
        <w:rPr>
          <w:rFonts w:cstheme="minorHAnsi"/>
          <w:sz w:val="24"/>
          <w:szCs w:val="24"/>
        </w:rPr>
        <w:t>:</w:t>
      </w:r>
      <w:r w:rsidRPr="00215F14">
        <w:rPr>
          <w:rFonts w:cstheme="minorHAnsi"/>
          <w:sz w:val="24"/>
          <w:szCs w:val="24"/>
        </w:rPr>
        <w:t xml:space="preserve"> (</w:t>
      </w:r>
      <w:proofErr w:type="spellStart"/>
      <w:r w:rsidRPr="00215F14">
        <w:rPr>
          <w:rFonts w:cstheme="minorHAnsi"/>
          <w:sz w:val="24"/>
          <w:szCs w:val="24"/>
        </w:rPr>
        <w:t>i</w:t>
      </w:r>
      <w:proofErr w:type="spellEnd"/>
      <w:r w:rsidRPr="00215F14">
        <w:rPr>
          <w:rFonts w:cstheme="minorHAnsi"/>
          <w:sz w:val="24"/>
          <w:szCs w:val="24"/>
        </w:rPr>
        <w:t>) the path and duration of the object</w:t>
      </w:r>
      <w:r w:rsidR="00BF5649" w:rsidRPr="00215F14">
        <w:rPr>
          <w:rFonts w:cstheme="minorHAnsi"/>
          <w:sz w:val="24"/>
          <w:szCs w:val="24"/>
        </w:rPr>
        <w:t>’</w:t>
      </w:r>
      <w:r w:rsidRPr="00215F14">
        <w:rPr>
          <w:rFonts w:cstheme="minorHAnsi"/>
          <w:sz w:val="24"/>
          <w:szCs w:val="24"/>
        </w:rPr>
        <w:t>s transfer motion will increase when incongruent visual-tactile stimuli is presented</w:t>
      </w:r>
      <w:r w:rsidR="00EA25AD">
        <w:rPr>
          <w:rFonts w:cstheme="minorHAnsi"/>
          <w:sz w:val="24"/>
          <w:szCs w:val="24"/>
        </w:rPr>
        <w:t>;</w:t>
      </w:r>
      <w:r w:rsidRPr="00215F14">
        <w:rPr>
          <w:rFonts w:cstheme="minorHAnsi"/>
          <w:sz w:val="24"/>
          <w:szCs w:val="24"/>
        </w:rPr>
        <w:t xml:space="preserve"> (ii) this change will increase when incongruent visual-tactile stimuli is presented and VTF is activated on the moving arm</w:t>
      </w:r>
      <w:r w:rsidR="00EA25AD">
        <w:rPr>
          <w:rFonts w:cstheme="minorHAnsi"/>
          <w:sz w:val="24"/>
          <w:szCs w:val="24"/>
        </w:rPr>
        <w:t>;</w:t>
      </w:r>
      <w:r w:rsidRPr="00215F14">
        <w:rPr>
          <w:rFonts w:cstheme="minorHAnsi"/>
          <w:sz w:val="24"/>
          <w:szCs w:val="24"/>
        </w:rPr>
        <w:t xml:space="preserve"> and (iii) a positive correlation will be found between the perceived difficulty level of performing the task with the VTF activated and the path and duration of the object</w:t>
      </w:r>
      <w:r w:rsidR="00BF5649" w:rsidRPr="00215F14">
        <w:rPr>
          <w:rFonts w:cstheme="minorHAnsi"/>
          <w:sz w:val="24"/>
          <w:szCs w:val="24"/>
        </w:rPr>
        <w:t>’</w:t>
      </w:r>
      <w:r w:rsidRPr="00215F14">
        <w:rPr>
          <w:rFonts w:cstheme="minorHAnsi"/>
          <w:sz w:val="24"/>
          <w:szCs w:val="24"/>
        </w:rPr>
        <w:t>s transfer motion.</w:t>
      </w:r>
    </w:p>
    <w:p w14:paraId="00551A16" w14:textId="35B9A088" w:rsidR="002A1F0D" w:rsidRPr="00215F14" w:rsidRDefault="002A1F0D" w:rsidP="00DC28D3">
      <w:pPr>
        <w:spacing w:after="0" w:line="240" w:lineRule="auto"/>
        <w:contextualSpacing/>
        <w:jc w:val="both"/>
        <w:rPr>
          <w:rFonts w:cstheme="minorHAnsi"/>
          <w:sz w:val="24"/>
          <w:szCs w:val="24"/>
        </w:rPr>
      </w:pPr>
      <w:r w:rsidRPr="00215F14">
        <w:rPr>
          <w:rFonts w:cstheme="minorHAnsi"/>
          <w:sz w:val="24"/>
          <w:szCs w:val="24"/>
        </w:rPr>
        <w:t xml:space="preserve"> </w:t>
      </w:r>
    </w:p>
    <w:p w14:paraId="0C4F6A79" w14:textId="6D977419" w:rsidR="002A1F0D" w:rsidRPr="00DC28D3" w:rsidRDefault="002A1F0D" w:rsidP="00DC28D3">
      <w:pPr>
        <w:spacing w:after="0" w:line="240" w:lineRule="auto"/>
        <w:contextualSpacing/>
        <w:jc w:val="both"/>
        <w:rPr>
          <w:rFonts w:cstheme="minorHAnsi"/>
          <w:sz w:val="24"/>
          <w:szCs w:val="24"/>
        </w:rPr>
      </w:pPr>
      <w:r w:rsidRPr="00215F14">
        <w:rPr>
          <w:rFonts w:cstheme="minorHAnsi"/>
          <w:sz w:val="24"/>
          <w:szCs w:val="24"/>
        </w:rPr>
        <w:t xml:space="preserve">The results support the third hypothesis. The reported difficulty levels of performing the task with and without the VTF are presented in </w:t>
      </w:r>
      <w:r w:rsidRPr="00373388">
        <w:rPr>
          <w:rFonts w:cstheme="minorHAnsi"/>
          <w:b/>
          <w:sz w:val="24"/>
          <w:szCs w:val="24"/>
        </w:rPr>
        <w:t>Figure 3</w:t>
      </w:r>
      <w:r w:rsidRPr="00215F14">
        <w:rPr>
          <w:rFonts w:cstheme="minorHAnsi"/>
          <w:sz w:val="24"/>
          <w:szCs w:val="24"/>
        </w:rPr>
        <w:t>. According to Spearman</w:t>
      </w:r>
      <w:r w:rsidR="00BF5649" w:rsidRPr="00215F14">
        <w:rPr>
          <w:rFonts w:cstheme="minorHAnsi"/>
          <w:sz w:val="24"/>
          <w:szCs w:val="24"/>
        </w:rPr>
        <w:t>’</w:t>
      </w:r>
      <w:r w:rsidRPr="00215F14">
        <w:rPr>
          <w:rFonts w:cstheme="minorHAnsi"/>
          <w:sz w:val="24"/>
          <w:szCs w:val="24"/>
        </w:rPr>
        <w:t xml:space="preserve">s correlation test, the perceived difficulty level (from </w:t>
      </w:r>
      <w:r w:rsidR="00BF5649" w:rsidRPr="00215F14">
        <w:rPr>
          <w:rFonts w:cstheme="minorHAnsi"/>
          <w:sz w:val="24"/>
          <w:szCs w:val="24"/>
        </w:rPr>
        <w:t>‘</w:t>
      </w:r>
      <w:r w:rsidRPr="00215F14">
        <w:rPr>
          <w:rFonts w:cstheme="minorHAnsi"/>
          <w:sz w:val="24"/>
          <w:szCs w:val="24"/>
        </w:rPr>
        <w:t>0</w:t>
      </w:r>
      <w:r w:rsidR="00BF5649" w:rsidRPr="00215F14">
        <w:rPr>
          <w:rFonts w:cstheme="minorHAnsi"/>
          <w:sz w:val="24"/>
          <w:szCs w:val="24"/>
        </w:rPr>
        <w:t>’</w:t>
      </w:r>
      <w:r w:rsidRPr="00215F14">
        <w:rPr>
          <w:rFonts w:cstheme="minorHAnsi"/>
          <w:sz w:val="24"/>
          <w:szCs w:val="24"/>
        </w:rPr>
        <w:t xml:space="preserve"> = not difficult at all, to </w:t>
      </w:r>
      <w:r w:rsidR="00BF5649" w:rsidRPr="00215F14">
        <w:rPr>
          <w:rFonts w:cstheme="minorHAnsi"/>
          <w:sz w:val="24"/>
          <w:szCs w:val="24"/>
        </w:rPr>
        <w:t>‘</w:t>
      </w:r>
      <w:r w:rsidRPr="00215F14">
        <w:rPr>
          <w:rFonts w:cstheme="minorHAnsi"/>
          <w:sz w:val="24"/>
          <w:szCs w:val="24"/>
        </w:rPr>
        <w:t>4</w:t>
      </w:r>
      <w:r w:rsidR="00BF5649" w:rsidRPr="00215F14">
        <w:rPr>
          <w:rFonts w:cstheme="minorHAnsi"/>
          <w:sz w:val="24"/>
          <w:szCs w:val="24"/>
        </w:rPr>
        <w:t>’</w:t>
      </w:r>
      <w:r w:rsidRPr="00215F14">
        <w:rPr>
          <w:rFonts w:cstheme="minorHAnsi"/>
          <w:sz w:val="24"/>
          <w:szCs w:val="24"/>
        </w:rPr>
        <w:t xml:space="preserve"> = extremely difficult) of performing the task with the VTF significantly correlated with the normalized path length of the block with VTF (r</w:t>
      </w:r>
      <w:r w:rsidR="00413ABC" w:rsidRPr="00215F14">
        <w:rPr>
          <w:rFonts w:cstheme="minorHAnsi"/>
          <w:sz w:val="24"/>
          <w:szCs w:val="24"/>
        </w:rPr>
        <w:t xml:space="preserve"> = 0.</w:t>
      </w:r>
      <w:r w:rsidRPr="00215F14">
        <w:rPr>
          <w:rFonts w:cstheme="minorHAnsi"/>
          <w:sz w:val="24"/>
          <w:szCs w:val="24"/>
        </w:rPr>
        <w:t>675, p</w:t>
      </w:r>
      <w:r w:rsidR="00413ABC" w:rsidRPr="00215F14">
        <w:rPr>
          <w:rFonts w:cstheme="minorHAnsi"/>
          <w:sz w:val="24"/>
          <w:szCs w:val="24"/>
        </w:rPr>
        <w:t xml:space="preserve"> = 0.</w:t>
      </w:r>
      <w:r w:rsidRPr="00215F14">
        <w:rPr>
          <w:rFonts w:cstheme="minorHAnsi"/>
          <w:sz w:val="24"/>
          <w:szCs w:val="24"/>
        </w:rPr>
        <w:t xml:space="preserve">002; </w:t>
      </w:r>
      <w:r w:rsidRPr="007B2371">
        <w:rPr>
          <w:rFonts w:cstheme="minorHAnsi"/>
          <w:b/>
          <w:sz w:val="24"/>
          <w:szCs w:val="24"/>
        </w:rPr>
        <w:t>Figure 4</w:t>
      </w:r>
      <w:r w:rsidRPr="00215F14">
        <w:rPr>
          <w:rFonts w:cstheme="minorHAnsi"/>
          <w:sz w:val="24"/>
          <w:szCs w:val="24"/>
        </w:rPr>
        <w:t xml:space="preserve">). In other words, the </w:t>
      </w:r>
      <w:r w:rsidRPr="00215F14">
        <w:rPr>
          <w:rFonts w:cstheme="minorHAnsi"/>
          <w:sz w:val="24"/>
          <w:szCs w:val="24"/>
        </w:rPr>
        <w:lastRenderedPageBreak/>
        <w:t>normalized path length in the presence of incongruent visual-tactile signals was longer for subjects who perceived the task as more difficult when using the VTF. There was no significant correlation between the perceived difficulty level of performing the task with the VTF and the normalized path length of the block without VTF (r</w:t>
      </w:r>
      <w:r w:rsidR="00413ABC" w:rsidRPr="00215F14">
        <w:rPr>
          <w:rFonts w:cstheme="minorHAnsi"/>
          <w:sz w:val="24"/>
          <w:szCs w:val="24"/>
        </w:rPr>
        <w:t xml:space="preserve"> = 0.</w:t>
      </w:r>
      <w:r w:rsidRPr="00215F14">
        <w:rPr>
          <w:rFonts w:cstheme="minorHAnsi"/>
          <w:sz w:val="24"/>
          <w:szCs w:val="24"/>
        </w:rPr>
        <w:t>132, p</w:t>
      </w:r>
      <w:r w:rsidR="00413ABC" w:rsidRPr="00215F14">
        <w:rPr>
          <w:rFonts w:cstheme="minorHAnsi"/>
          <w:sz w:val="24"/>
          <w:szCs w:val="24"/>
        </w:rPr>
        <w:t xml:space="preserve"> = 0.</w:t>
      </w:r>
      <w:r w:rsidRPr="00215F14">
        <w:rPr>
          <w:rFonts w:cstheme="minorHAnsi"/>
          <w:sz w:val="24"/>
          <w:szCs w:val="24"/>
        </w:rPr>
        <w:t>589). Also, there were no significant correlations between the perceived difficulty level of performing the task with the VTF and the normalized block transfer time, with and without the VTF (r</w:t>
      </w:r>
      <w:r w:rsidR="001F5FC9">
        <w:rPr>
          <w:rFonts w:cstheme="minorHAnsi"/>
          <w:sz w:val="24"/>
          <w:szCs w:val="24"/>
        </w:rPr>
        <w:t xml:space="preserve"> </w:t>
      </w:r>
      <w:r w:rsidRPr="00215F14">
        <w:rPr>
          <w:rFonts w:cstheme="minorHAnsi"/>
          <w:sz w:val="24"/>
          <w:szCs w:val="24"/>
        </w:rPr>
        <w:t>=</w:t>
      </w:r>
      <w:r w:rsidR="001F5FC9">
        <w:rPr>
          <w:rFonts w:cstheme="minorHAnsi"/>
          <w:sz w:val="24"/>
          <w:szCs w:val="24"/>
        </w:rPr>
        <w:t xml:space="preserve"> </w:t>
      </w:r>
      <w:r w:rsidRPr="00215F14">
        <w:rPr>
          <w:rFonts w:cstheme="minorHAnsi"/>
          <w:sz w:val="24"/>
          <w:szCs w:val="24"/>
        </w:rPr>
        <w:t>-</w:t>
      </w:r>
      <w:r w:rsidR="001F5FC9">
        <w:rPr>
          <w:rFonts w:cstheme="minorHAnsi"/>
          <w:sz w:val="24"/>
          <w:szCs w:val="24"/>
        </w:rPr>
        <w:t>0</w:t>
      </w:r>
      <w:r w:rsidRPr="00215F14">
        <w:rPr>
          <w:rFonts w:cstheme="minorHAnsi"/>
          <w:sz w:val="24"/>
          <w:szCs w:val="24"/>
        </w:rPr>
        <w:t>.</w:t>
      </w:r>
      <w:r w:rsidRPr="00DC28D3">
        <w:rPr>
          <w:rFonts w:cstheme="minorHAnsi"/>
          <w:sz w:val="24"/>
          <w:szCs w:val="24"/>
        </w:rPr>
        <w:t>056, p</w:t>
      </w:r>
      <w:r w:rsidR="00413ABC" w:rsidRPr="00DC28D3">
        <w:rPr>
          <w:rFonts w:cstheme="minorHAnsi"/>
          <w:sz w:val="24"/>
          <w:szCs w:val="24"/>
        </w:rPr>
        <w:t xml:space="preserve"> = 0.</w:t>
      </w:r>
      <w:r w:rsidRPr="00DC28D3">
        <w:rPr>
          <w:rFonts w:cstheme="minorHAnsi"/>
          <w:sz w:val="24"/>
          <w:szCs w:val="24"/>
        </w:rPr>
        <w:t>825 and r</w:t>
      </w:r>
      <w:r w:rsidR="00413ABC" w:rsidRPr="00DC28D3">
        <w:rPr>
          <w:rFonts w:cstheme="minorHAnsi"/>
          <w:sz w:val="24"/>
          <w:szCs w:val="24"/>
        </w:rPr>
        <w:t xml:space="preserve"> </w:t>
      </w:r>
      <w:r w:rsidRPr="00DC28D3">
        <w:rPr>
          <w:rFonts w:cstheme="minorHAnsi"/>
          <w:sz w:val="24"/>
          <w:szCs w:val="24"/>
        </w:rPr>
        <w:t>=</w:t>
      </w:r>
      <w:r w:rsidR="00413ABC" w:rsidRPr="00DC28D3">
        <w:rPr>
          <w:rFonts w:cstheme="minorHAnsi"/>
          <w:sz w:val="24"/>
          <w:szCs w:val="24"/>
        </w:rPr>
        <w:t xml:space="preserve"> </w:t>
      </w:r>
      <w:r w:rsidRPr="00DC28D3">
        <w:rPr>
          <w:rFonts w:cstheme="minorHAnsi"/>
          <w:sz w:val="24"/>
          <w:szCs w:val="24"/>
        </w:rPr>
        <w:t>-</w:t>
      </w:r>
      <w:r w:rsidR="00413ABC" w:rsidRPr="00DC28D3">
        <w:rPr>
          <w:rFonts w:cstheme="minorHAnsi"/>
          <w:sz w:val="24"/>
          <w:szCs w:val="24"/>
        </w:rPr>
        <w:t>0</w:t>
      </w:r>
      <w:r w:rsidRPr="00DC28D3">
        <w:rPr>
          <w:rFonts w:cstheme="minorHAnsi"/>
          <w:sz w:val="24"/>
          <w:szCs w:val="24"/>
        </w:rPr>
        <w:t>.066, p</w:t>
      </w:r>
      <w:r w:rsidR="00413ABC" w:rsidRPr="00DC28D3">
        <w:rPr>
          <w:rFonts w:cstheme="minorHAnsi"/>
          <w:sz w:val="24"/>
          <w:szCs w:val="24"/>
        </w:rPr>
        <w:t xml:space="preserve"> = 0.</w:t>
      </w:r>
      <w:r w:rsidRPr="00DC28D3">
        <w:rPr>
          <w:rFonts w:cstheme="minorHAnsi"/>
          <w:sz w:val="24"/>
          <w:szCs w:val="24"/>
        </w:rPr>
        <w:t>788, respectively).</w:t>
      </w:r>
    </w:p>
    <w:p w14:paraId="54FC7749" w14:textId="77777777" w:rsidR="00924E71" w:rsidRPr="00DC28D3" w:rsidRDefault="00924E71" w:rsidP="00DC28D3">
      <w:pPr>
        <w:spacing w:after="0" w:line="240" w:lineRule="auto"/>
        <w:contextualSpacing/>
        <w:jc w:val="both"/>
        <w:rPr>
          <w:rFonts w:cstheme="minorHAnsi"/>
          <w:sz w:val="24"/>
          <w:szCs w:val="24"/>
        </w:rPr>
      </w:pPr>
    </w:p>
    <w:p w14:paraId="3C1ACD13" w14:textId="5A965900" w:rsidR="00EB3C94" w:rsidRPr="00924E71" w:rsidRDefault="00924E71" w:rsidP="00DC28D3">
      <w:pPr>
        <w:spacing w:after="0" w:line="240" w:lineRule="auto"/>
        <w:contextualSpacing/>
        <w:jc w:val="both"/>
        <w:rPr>
          <w:rFonts w:cstheme="minorHAnsi"/>
          <w:b/>
          <w:bCs/>
          <w:sz w:val="24"/>
          <w:szCs w:val="24"/>
        </w:rPr>
      </w:pPr>
      <w:r w:rsidRPr="00DC28D3">
        <w:rPr>
          <w:rFonts w:cstheme="minorHAnsi"/>
          <w:sz w:val="24"/>
          <w:szCs w:val="24"/>
        </w:rPr>
        <w:t xml:space="preserve">We suggest </w:t>
      </w:r>
      <w:r w:rsidR="004A3916" w:rsidRPr="00DC28D3">
        <w:rPr>
          <w:rFonts w:cstheme="minorHAnsi"/>
          <w:sz w:val="24"/>
          <w:szCs w:val="24"/>
        </w:rPr>
        <w:t>normalizing</w:t>
      </w:r>
      <w:r w:rsidRPr="00DC28D3">
        <w:rPr>
          <w:rFonts w:cstheme="minorHAnsi"/>
          <w:sz w:val="24"/>
          <w:szCs w:val="24"/>
        </w:rPr>
        <w:t xml:space="preserve"> the path length and time, since the absolute time and path of each subject depended on the movement speed and strategy of each subject, so that a non-normalized value would not have reflected the individual’s change in movement pattern due to the appearance of the incongruent visual-tactile signals.</w:t>
      </w:r>
      <w:r w:rsidRPr="00DC28D3">
        <w:rPr>
          <w:rFonts w:cstheme="minorHAnsi"/>
          <w:b/>
          <w:bCs/>
          <w:sz w:val="24"/>
          <w:szCs w:val="24"/>
        </w:rPr>
        <w:t xml:space="preserve"> </w:t>
      </w:r>
      <w:r w:rsidR="004A3916" w:rsidRPr="00DC28D3">
        <w:rPr>
          <w:rFonts w:cstheme="minorHAnsi"/>
          <w:sz w:val="24"/>
          <w:szCs w:val="24"/>
        </w:rPr>
        <w:t xml:space="preserve">Since, after each transfer, we repositioned the block back to the exact starting position, the path length of the block was not affected by the starting position. </w:t>
      </w:r>
      <w:r w:rsidR="002A1654" w:rsidRPr="00DC28D3">
        <w:rPr>
          <w:rFonts w:cstheme="minorHAnsi"/>
          <w:sz w:val="24"/>
          <w:szCs w:val="24"/>
        </w:rPr>
        <w:t xml:space="preserve">For the </w:t>
      </w:r>
      <w:r w:rsidR="002A1654" w:rsidRPr="00DC28D3">
        <w:rPr>
          <w:rStyle w:val="fontstyle01"/>
          <w:rFonts w:asciiTheme="minorHAnsi" w:hAnsiTheme="minorHAnsi" w:cstheme="minorHAnsi"/>
        </w:rPr>
        <w:t xml:space="preserve">within-subject repeated-measures ANOVA with two factors, VTF (with and without) and incongruent visual-tactile feedback (with and without), </w:t>
      </w:r>
      <w:r w:rsidR="002A1654" w:rsidRPr="00DC28D3">
        <w:rPr>
          <w:rFonts w:cstheme="minorHAnsi"/>
          <w:sz w:val="24"/>
          <w:szCs w:val="24"/>
        </w:rPr>
        <w:t>n</w:t>
      </w:r>
      <w:r w:rsidR="00EF3032" w:rsidRPr="00DC28D3">
        <w:rPr>
          <w:rFonts w:cstheme="minorHAnsi"/>
          <w:sz w:val="24"/>
          <w:szCs w:val="24"/>
        </w:rPr>
        <w:t xml:space="preserve">o statistically </w:t>
      </w:r>
      <w:r w:rsidR="00EB3C94" w:rsidRPr="00DC28D3">
        <w:rPr>
          <w:rFonts w:cstheme="minorHAnsi"/>
          <w:sz w:val="24"/>
          <w:szCs w:val="24"/>
        </w:rPr>
        <w:t xml:space="preserve">significant main effects </w:t>
      </w:r>
      <w:r w:rsidR="007F77E9" w:rsidRPr="00DC28D3">
        <w:rPr>
          <w:rFonts w:cstheme="minorHAnsi"/>
          <w:sz w:val="24"/>
          <w:szCs w:val="24"/>
        </w:rPr>
        <w:t xml:space="preserve">were found </w:t>
      </w:r>
      <w:r w:rsidR="00EB3C94" w:rsidRPr="00DC28D3">
        <w:rPr>
          <w:rFonts w:cstheme="minorHAnsi"/>
          <w:sz w:val="24"/>
          <w:szCs w:val="24"/>
        </w:rPr>
        <w:t xml:space="preserve">in the length of the hand paths during a block transfer </w:t>
      </w:r>
      <w:r w:rsidR="00A15C79" w:rsidRPr="00DC28D3">
        <w:rPr>
          <w:rFonts w:cstheme="minorHAnsi"/>
          <w:sz w:val="24"/>
          <w:szCs w:val="24"/>
        </w:rPr>
        <w:t>for trials with VTF compared to trials without VTF</w:t>
      </w:r>
      <w:r w:rsidR="00A117CF" w:rsidRPr="00DC28D3">
        <w:rPr>
          <w:rFonts w:cstheme="minorHAnsi"/>
          <w:sz w:val="24"/>
          <w:szCs w:val="24"/>
        </w:rPr>
        <w:t xml:space="preserve"> (</w:t>
      </w:r>
      <w:r w:rsidR="00EB3C94" w:rsidRPr="00DC28D3">
        <w:rPr>
          <w:rFonts w:cstheme="minorHAnsi"/>
          <w:sz w:val="24"/>
          <w:szCs w:val="24"/>
        </w:rPr>
        <w:t>F</w:t>
      </w:r>
      <w:r w:rsidR="00A117CF" w:rsidRPr="00DC28D3">
        <w:rPr>
          <w:rFonts w:cstheme="minorHAnsi"/>
          <w:sz w:val="24"/>
          <w:szCs w:val="24"/>
        </w:rPr>
        <w:t>(</w:t>
      </w:r>
      <w:r w:rsidR="00EB3C94" w:rsidRPr="00DC28D3">
        <w:rPr>
          <w:rFonts w:cstheme="minorHAnsi"/>
          <w:sz w:val="24"/>
          <w:szCs w:val="24"/>
        </w:rPr>
        <w:t>1,1</w:t>
      </w:r>
      <w:r w:rsidR="000C3A41" w:rsidRPr="00DC28D3">
        <w:rPr>
          <w:rFonts w:cstheme="minorHAnsi"/>
          <w:sz w:val="24"/>
          <w:szCs w:val="24"/>
        </w:rPr>
        <w:t>5</w:t>
      </w:r>
      <w:r w:rsidR="00EB3C94" w:rsidRPr="00DC28D3">
        <w:rPr>
          <w:rFonts w:cstheme="minorHAnsi"/>
          <w:sz w:val="24"/>
          <w:szCs w:val="24"/>
        </w:rPr>
        <w:t xml:space="preserve">) = </w:t>
      </w:r>
      <w:r w:rsidR="00735100" w:rsidRPr="00DC28D3">
        <w:rPr>
          <w:rFonts w:cstheme="minorHAnsi"/>
          <w:sz w:val="24"/>
          <w:szCs w:val="24"/>
        </w:rPr>
        <w:t>0.029</w:t>
      </w:r>
      <w:r w:rsidR="00EB3C94" w:rsidRPr="00DC28D3">
        <w:rPr>
          <w:rFonts w:cstheme="minorHAnsi"/>
          <w:sz w:val="24"/>
          <w:szCs w:val="24"/>
        </w:rPr>
        <w:t xml:space="preserve">, p </w:t>
      </w:r>
      <w:r w:rsidR="003F478B" w:rsidRPr="00DC28D3">
        <w:rPr>
          <w:rFonts w:cstheme="minorHAnsi"/>
          <w:sz w:val="24"/>
          <w:szCs w:val="24"/>
        </w:rPr>
        <w:t>=</w:t>
      </w:r>
      <w:r w:rsidR="00C83714" w:rsidRPr="00DC28D3">
        <w:rPr>
          <w:rFonts w:cstheme="minorHAnsi"/>
          <w:sz w:val="24"/>
          <w:szCs w:val="24"/>
        </w:rPr>
        <w:t xml:space="preserve"> </w:t>
      </w:r>
      <w:r w:rsidR="003F478B" w:rsidRPr="00DC28D3">
        <w:rPr>
          <w:rFonts w:cstheme="minorHAnsi"/>
          <w:sz w:val="24"/>
          <w:szCs w:val="24"/>
        </w:rPr>
        <w:t>0.866</w:t>
      </w:r>
      <w:r w:rsidR="00EB3C94" w:rsidRPr="00DC28D3">
        <w:rPr>
          <w:rFonts w:cstheme="minorHAnsi"/>
          <w:sz w:val="24"/>
          <w:szCs w:val="24"/>
        </w:rPr>
        <w:t xml:space="preserve">) and </w:t>
      </w:r>
      <w:r w:rsidR="00A15C79" w:rsidRPr="00DC28D3">
        <w:rPr>
          <w:rFonts w:cstheme="minorHAnsi"/>
          <w:sz w:val="24"/>
          <w:szCs w:val="24"/>
        </w:rPr>
        <w:t xml:space="preserve">for trials with congruent visual-tactile feedback compared with trials with </w:t>
      </w:r>
      <w:r w:rsidR="00EB3C94" w:rsidRPr="00DC28D3">
        <w:rPr>
          <w:rFonts w:cstheme="minorHAnsi"/>
          <w:sz w:val="24"/>
          <w:szCs w:val="24"/>
        </w:rPr>
        <w:t>incongruent visual</w:t>
      </w:r>
      <w:r w:rsidR="00B22F8D" w:rsidRPr="00DC28D3">
        <w:rPr>
          <w:rFonts w:cstheme="minorHAnsi"/>
          <w:sz w:val="24"/>
          <w:szCs w:val="24"/>
        </w:rPr>
        <w:t>-tactile</w:t>
      </w:r>
      <w:r w:rsidR="00EB3C94" w:rsidRPr="00DC28D3">
        <w:rPr>
          <w:rFonts w:cstheme="minorHAnsi"/>
          <w:sz w:val="24"/>
          <w:szCs w:val="24"/>
        </w:rPr>
        <w:t xml:space="preserve"> feedback</w:t>
      </w:r>
      <w:r w:rsidR="00A117CF" w:rsidRPr="00DC28D3">
        <w:rPr>
          <w:rFonts w:cstheme="minorHAnsi"/>
          <w:sz w:val="24"/>
          <w:szCs w:val="24"/>
        </w:rPr>
        <w:t xml:space="preserve"> (</w:t>
      </w:r>
      <w:r w:rsidR="00EB3C94" w:rsidRPr="00DC28D3">
        <w:rPr>
          <w:rFonts w:cstheme="minorHAnsi"/>
          <w:sz w:val="24"/>
          <w:szCs w:val="24"/>
        </w:rPr>
        <w:t>F</w:t>
      </w:r>
      <w:r w:rsidR="00A117CF" w:rsidRPr="00DC28D3">
        <w:rPr>
          <w:rFonts w:cstheme="minorHAnsi"/>
          <w:sz w:val="24"/>
          <w:szCs w:val="24"/>
        </w:rPr>
        <w:t>(</w:t>
      </w:r>
      <w:r w:rsidR="00456F15" w:rsidRPr="00DC28D3">
        <w:rPr>
          <w:rFonts w:cstheme="minorHAnsi"/>
          <w:sz w:val="24"/>
          <w:szCs w:val="24"/>
        </w:rPr>
        <w:t>1</w:t>
      </w:r>
      <w:r w:rsidR="000C3A41" w:rsidRPr="00DC28D3">
        <w:rPr>
          <w:rFonts w:cstheme="minorHAnsi"/>
          <w:sz w:val="24"/>
          <w:szCs w:val="24"/>
        </w:rPr>
        <w:t>,15</w:t>
      </w:r>
      <w:r w:rsidR="00EB3C94" w:rsidRPr="00DC28D3">
        <w:rPr>
          <w:rFonts w:cstheme="minorHAnsi"/>
          <w:sz w:val="24"/>
          <w:szCs w:val="24"/>
        </w:rPr>
        <w:t>) =</w:t>
      </w:r>
      <w:r w:rsidR="00EB3C94" w:rsidRPr="00215F14">
        <w:rPr>
          <w:rFonts w:cstheme="minorHAnsi"/>
          <w:sz w:val="24"/>
          <w:szCs w:val="24"/>
        </w:rPr>
        <w:t xml:space="preserve"> </w:t>
      </w:r>
      <w:r w:rsidR="00735100" w:rsidRPr="00215F14">
        <w:rPr>
          <w:rFonts w:cstheme="minorHAnsi"/>
          <w:sz w:val="24"/>
          <w:szCs w:val="24"/>
        </w:rPr>
        <w:t>0.031</w:t>
      </w:r>
      <w:r w:rsidR="00EB3C94" w:rsidRPr="00215F14">
        <w:rPr>
          <w:rFonts w:cstheme="minorHAnsi"/>
          <w:sz w:val="24"/>
          <w:szCs w:val="24"/>
        </w:rPr>
        <w:t>, p = 0.</w:t>
      </w:r>
      <w:r w:rsidR="003F478B" w:rsidRPr="00215F14">
        <w:rPr>
          <w:rFonts w:cstheme="minorHAnsi"/>
          <w:sz w:val="24"/>
          <w:szCs w:val="24"/>
        </w:rPr>
        <w:t>86</w:t>
      </w:r>
      <w:r w:rsidR="00EB3C94" w:rsidRPr="00215F14">
        <w:rPr>
          <w:rFonts w:cstheme="minorHAnsi"/>
          <w:sz w:val="24"/>
          <w:szCs w:val="24"/>
        </w:rPr>
        <w:t>3). Also, no</w:t>
      </w:r>
      <w:r w:rsidR="007F77E9" w:rsidRPr="00215F14">
        <w:rPr>
          <w:rFonts w:cstheme="minorHAnsi"/>
          <w:sz w:val="24"/>
          <w:szCs w:val="24"/>
        </w:rPr>
        <w:t xml:space="preserve"> statistically </w:t>
      </w:r>
      <w:r w:rsidR="00EB3C94" w:rsidRPr="00215F14">
        <w:rPr>
          <w:rFonts w:cstheme="minorHAnsi"/>
          <w:sz w:val="24"/>
          <w:szCs w:val="24"/>
        </w:rPr>
        <w:t xml:space="preserve">significant main effects </w:t>
      </w:r>
      <w:r w:rsidR="007F77E9" w:rsidRPr="00215F14">
        <w:rPr>
          <w:rFonts w:cstheme="minorHAnsi"/>
          <w:sz w:val="24"/>
          <w:szCs w:val="24"/>
        </w:rPr>
        <w:t xml:space="preserve">were found </w:t>
      </w:r>
      <w:r w:rsidR="00EB3C94" w:rsidRPr="00215F14">
        <w:rPr>
          <w:rFonts w:cstheme="minorHAnsi"/>
          <w:sz w:val="24"/>
          <w:szCs w:val="24"/>
        </w:rPr>
        <w:t xml:space="preserve">in the times to transfer a block </w:t>
      </w:r>
      <w:r w:rsidR="00A87ED2" w:rsidRPr="00215F14">
        <w:rPr>
          <w:rFonts w:cstheme="minorHAnsi"/>
          <w:sz w:val="24"/>
          <w:szCs w:val="24"/>
        </w:rPr>
        <w:t>for trials with VTF compared to trials without VTF</w:t>
      </w:r>
      <w:r w:rsidR="00A117CF" w:rsidRPr="00215F14">
        <w:rPr>
          <w:rFonts w:cstheme="minorHAnsi"/>
          <w:sz w:val="24"/>
          <w:szCs w:val="24"/>
        </w:rPr>
        <w:t xml:space="preserve"> (</w:t>
      </w:r>
      <w:proofErr w:type="gramStart"/>
      <w:r w:rsidR="00EB3C94" w:rsidRPr="00215F14">
        <w:rPr>
          <w:rFonts w:cstheme="minorHAnsi"/>
          <w:sz w:val="24"/>
          <w:szCs w:val="24"/>
        </w:rPr>
        <w:t>F</w:t>
      </w:r>
      <w:r w:rsidR="00A117CF" w:rsidRPr="00215F14">
        <w:rPr>
          <w:rFonts w:cstheme="minorHAnsi"/>
          <w:sz w:val="24"/>
          <w:szCs w:val="24"/>
        </w:rPr>
        <w:t>(</w:t>
      </w:r>
      <w:proofErr w:type="gramEnd"/>
      <w:r w:rsidR="00EB3C94" w:rsidRPr="00215F14">
        <w:rPr>
          <w:rFonts w:cstheme="minorHAnsi"/>
          <w:sz w:val="24"/>
          <w:szCs w:val="24"/>
        </w:rPr>
        <w:t>1,1</w:t>
      </w:r>
      <w:r w:rsidR="000C3A41" w:rsidRPr="00215F14">
        <w:rPr>
          <w:rFonts w:cstheme="minorHAnsi"/>
          <w:sz w:val="24"/>
          <w:szCs w:val="24"/>
        </w:rPr>
        <w:t>5</w:t>
      </w:r>
      <w:r w:rsidR="00EB3C94" w:rsidRPr="00215F14">
        <w:rPr>
          <w:rFonts w:cstheme="minorHAnsi"/>
          <w:sz w:val="24"/>
          <w:szCs w:val="24"/>
        </w:rPr>
        <w:t xml:space="preserve">) = </w:t>
      </w:r>
      <w:r w:rsidR="00735100" w:rsidRPr="00215F14">
        <w:rPr>
          <w:rFonts w:cstheme="minorHAnsi"/>
          <w:sz w:val="24"/>
          <w:szCs w:val="24"/>
        </w:rPr>
        <w:t>0.354</w:t>
      </w:r>
      <w:r w:rsidR="00EB3C94" w:rsidRPr="00215F14">
        <w:rPr>
          <w:rFonts w:cstheme="minorHAnsi"/>
          <w:sz w:val="24"/>
          <w:szCs w:val="24"/>
        </w:rPr>
        <w:t>, p</w:t>
      </w:r>
      <w:r w:rsidR="003F5918" w:rsidRPr="00215F14">
        <w:rPr>
          <w:rFonts w:cstheme="minorHAnsi"/>
          <w:sz w:val="24"/>
          <w:szCs w:val="24"/>
        </w:rPr>
        <w:t xml:space="preserve"> </w:t>
      </w:r>
      <w:r w:rsidR="003F478B" w:rsidRPr="00215F14">
        <w:rPr>
          <w:rFonts w:cstheme="minorHAnsi"/>
          <w:sz w:val="24"/>
          <w:szCs w:val="24"/>
        </w:rPr>
        <w:t>=</w:t>
      </w:r>
      <w:r w:rsidR="003F5918" w:rsidRPr="00215F14">
        <w:rPr>
          <w:rFonts w:cstheme="minorHAnsi"/>
          <w:sz w:val="24"/>
          <w:szCs w:val="24"/>
        </w:rPr>
        <w:t xml:space="preserve"> </w:t>
      </w:r>
      <w:r w:rsidR="003F478B" w:rsidRPr="00215F14">
        <w:rPr>
          <w:rFonts w:cstheme="minorHAnsi"/>
          <w:sz w:val="24"/>
          <w:szCs w:val="24"/>
        </w:rPr>
        <w:t>0.561</w:t>
      </w:r>
      <w:r w:rsidR="00EB3C94" w:rsidRPr="00215F14">
        <w:rPr>
          <w:rFonts w:cstheme="minorHAnsi"/>
          <w:sz w:val="24"/>
          <w:szCs w:val="24"/>
        </w:rPr>
        <w:t xml:space="preserve">) and </w:t>
      </w:r>
      <w:r w:rsidR="00A87ED2" w:rsidRPr="00215F14">
        <w:rPr>
          <w:rFonts w:cstheme="minorHAnsi"/>
          <w:sz w:val="24"/>
          <w:szCs w:val="24"/>
        </w:rPr>
        <w:t xml:space="preserve">for trials with congruent visual-tactile feedback compared with trials with incongruent visual-tactile feedback </w:t>
      </w:r>
      <w:r w:rsidR="00A117CF" w:rsidRPr="00215F14">
        <w:rPr>
          <w:rFonts w:cstheme="minorHAnsi"/>
          <w:sz w:val="24"/>
          <w:szCs w:val="24"/>
        </w:rPr>
        <w:t>(</w:t>
      </w:r>
      <w:r w:rsidR="00EB3C94" w:rsidRPr="00215F14">
        <w:rPr>
          <w:rFonts w:cstheme="minorHAnsi"/>
          <w:sz w:val="24"/>
          <w:szCs w:val="24"/>
        </w:rPr>
        <w:t>F</w:t>
      </w:r>
      <w:r w:rsidR="00A117CF" w:rsidRPr="00215F14">
        <w:rPr>
          <w:rFonts w:cstheme="minorHAnsi"/>
          <w:sz w:val="24"/>
          <w:szCs w:val="24"/>
        </w:rPr>
        <w:t>(</w:t>
      </w:r>
      <w:r w:rsidR="00456F15" w:rsidRPr="00215F14">
        <w:rPr>
          <w:rFonts w:cstheme="minorHAnsi"/>
          <w:sz w:val="24"/>
          <w:szCs w:val="24"/>
        </w:rPr>
        <w:t>1</w:t>
      </w:r>
      <w:r w:rsidR="00EB3C94" w:rsidRPr="00215F14">
        <w:rPr>
          <w:rFonts w:cstheme="minorHAnsi"/>
          <w:sz w:val="24"/>
          <w:szCs w:val="24"/>
        </w:rPr>
        <w:t>,</w:t>
      </w:r>
      <w:r w:rsidR="000C3A41" w:rsidRPr="00215F14">
        <w:rPr>
          <w:rFonts w:cstheme="minorHAnsi"/>
          <w:sz w:val="24"/>
          <w:szCs w:val="24"/>
        </w:rPr>
        <w:t>15</w:t>
      </w:r>
      <w:r w:rsidR="00EB3C94" w:rsidRPr="00215F14">
        <w:rPr>
          <w:rFonts w:cstheme="minorHAnsi"/>
          <w:sz w:val="24"/>
          <w:szCs w:val="24"/>
        </w:rPr>
        <w:t xml:space="preserve">) = </w:t>
      </w:r>
      <w:r w:rsidR="00735100" w:rsidRPr="00215F14">
        <w:rPr>
          <w:rFonts w:cstheme="minorHAnsi"/>
          <w:sz w:val="24"/>
          <w:szCs w:val="24"/>
        </w:rPr>
        <w:t>1.169</w:t>
      </w:r>
      <w:r w:rsidR="00EB3C94" w:rsidRPr="00215F14">
        <w:rPr>
          <w:rFonts w:cstheme="minorHAnsi"/>
          <w:sz w:val="24"/>
          <w:szCs w:val="24"/>
        </w:rPr>
        <w:t>, p = 0.</w:t>
      </w:r>
      <w:r w:rsidR="003F478B" w:rsidRPr="00215F14">
        <w:rPr>
          <w:rFonts w:cstheme="minorHAnsi"/>
          <w:sz w:val="24"/>
          <w:szCs w:val="24"/>
        </w:rPr>
        <w:t>297</w:t>
      </w:r>
      <w:r w:rsidR="00EB3C94" w:rsidRPr="00215F14">
        <w:rPr>
          <w:rFonts w:cstheme="minorHAnsi"/>
          <w:sz w:val="24"/>
          <w:szCs w:val="24"/>
        </w:rPr>
        <w:t>).</w:t>
      </w:r>
    </w:p>
    <w:p w14:paraId="34504035" w14:textId="77777777" w:rsidR="00215F14" w:rsidRPr="00215F14" w:rsidRDefault="00215F14" w:rsidP="00DC28D3">
      <w:pPr>
        <w:spacing w:after="0" w:line="240" w:lineRule="auto"/>
        <w:contextualSpacing/>
        <w:jc w:val="both"/>
        <w:rPr>
          <w:rFonts w:cstheme="minorHAnsi"/>
          <w:sz w:val="24"/>
          <w:szCs w:val="24"/>
        </w:rPr>
      </w:pPr>
    </w:p>
    <w:p w14:paraId="7654AD6C" w14:textId="4AB6361A" w:rsidR="00114387" w:rsidRPr="00215F14" w:rsidRDefault="0020345E" w:rsidP="00DC28D3">
      <w:pPr>
        <w:spacing w:after="0" w:line="240" w:lineRule="auto"/>
        <w:contextualSpacing/>
        <w:jc w:val="both"/>
        <w:rPr>
          <w:rFonts w:eastAsia="Times New Roman" w:cstheme="minorHAnsi"/>
          <w:sz w:val="24"/>
          <w:szCs w:val="24"/>
        </w:rPr>
      </w:pPr>
      <w:r w:rsidRPr="00215F14">
        <w:rPr>
          <w:rFonts w:cstheme="minorHAnsi"/>
          <w:sz w:val="24"/>
          <w:szCs w:val="24"/>
        </w:rPr>
        <w:t xml:space="preserve">During the trials without VTF, there were no statistically significant differences in the </w:t>
      </w:r>
      <w:r w:rsidR="00F048D2" w:rsidRPr="00215F14">
        <w:rPr>
          <w:rFonts w:cstheme="minorHAnsi"/>
          <w:sz w:val="24"/>
          <w:szCs w:val="24"/>
        </w:rPr>
        <w:t xml:space="preserve">length of the </w:t>
      </w:r>
      <w:r w:rsidRPr="00215F14">
        <w:rPr>
          <w:rFonts w:cstheme="minorHAnsi"/>
          <w:sz w:val="24"/>
          <w:szCs w:val="24"/>
        </w:rPr>
        <w:t>hand paths during a block transfer between transfers recorded with</w:t>
      </w:r>
      <w:r w:rsidR="00D609D6" w:rsidRPr="00215F14">
        <w:rPr>
          <w:rFonts w:cstheme="minorHAnsi"/>
          <w:sz w:val="24"/>
          <w:szCs w:val="24"/>
        </w:rPr>
        <w:t xml:space="preserve"> </w:t>
      </w:r>
      <w:r w:rsidRPr="00215F14">
        <w:rPr>
          <w:rFonts w:cstheme="minorHAnsi"/>
          <w:sz w:val="24"/>
          <w:szCs w:val="24"/>
        </w:rPr>
        <w:t xml:space="preserve">incongruent </w:t>
      </w:r>
      <w:r w:rsidR="008D4E4F" w:rsidRPr="00215F14">
        <w:rPr>
          <w:rFonts w:cstheme="minorHAnsi"/>
          <w:sz w:val="24"/>
          <w:szCs w:val="24"/>
        </w:rPr>
        <w:t xml:space="preserve">and congruent </w:t>
      </w:r>
      <w:r w:rsidRPr="00215F14">
        <w:rPr>
          <w:rFonts w:cstheme="minorHAnsi"/>
          <w:sz w:val="24"/>
          <w:szCs w:val="24"/>
        </w:rPr>
        <w:t>visual-tactile signals</w:t>
      </w:r>
      <w:r w:rsidR="00A117CF" w:rsidRPr="00215F14">
        <w:rPr>
          <w:rFonts w:cstheme="minorHAnsi"/>
          <w:sz w:val="24"/>
          <w:szCs w:val="24"/>
        </w:rPr>
        <w:t xml:space="preserve"> (</w:t>
      </w:r>
      <w:r w:rsidRPr="00215F14">
        <w:rPr>
          <w:rFonts w:cstheme="minorHAnsi"/>
          <w:sz w:val="24"/>
          <w:szCs w:val="24"/>
        </w:rPr>
        <w:t>27.3</w:t>
      </w:r>
      <w:r w:rsidR="00215F14" w:rsidRPr="00215F14">
        <w:rPr>
          <w:rFonts w:cstheme="minorHAnsi"/>
          <w:sz w:val="24"/>
          <w:szCs w:val="24"/>
        </w:rPr>
        <w:t xml:space="preserve"> ± </w:t>
      </w:r>
      <w:r w:rsidRPr="00215F14">
        <w:rPr>
          <w:rFonts w:cstheme="minorHAnsi"/>
          <w:sz w:val="24"/>
          <w:szCs w:val="24"/>
        </w:rPr>
        <w:t>13.1</w:t>
      </w:r>
      <w:r w:rsidR="00215F14">
        <w:rPr>
          <w:rFonts w:cstheme="minorHAnsi"/>
          <w:sz w:val="24"/>
          <w:szCs w:val="24"/>
        </w:rPr>
        <w:t xml:space="preserve"> </w:t>
      </w:r>
      <w:r w:rsidRPr="00215F14">
        <w:rPr>
          <w:rFonts w:cstheme="minorHAnsi"/>
          <w:sz w:val="24"/>
          <w:szCs w:val="24"/>
        </w:rPr>
        <w:t>cm and 2</w:t>
      </w:r>
      <w:r w:rsidR="00E15677" w:rsidRPr="00215F14">
        <w:rPr>
          <w:rFonts w:cstheme="minorHAnsi"/>
          <w:sz w:val="24"/>
          <w:szCs w:val="24"/>
        </w:rPr>
        <w:t>5</w:t>
      </w:r>
      <w:r w:rsidRPr="00215F14">
        <w:rPr>
          <w:rFonts w:cstheme="minorHAnsi"/>
          <w:sz w:val="24"/>
          <w:szCs w:val="24"/>
        </w:rPr>
        <w:t>.</w:t>
      </w:r>
      <w:r w:rsidR="00E15677" w:rsidRPr="00215F14">
        <w:rPr>
          <w:rFonts w:cstheme="minorHAnsi"/>
          <w:sz w:val="24"/>
          <w:szCs w:val="24"/>
        </w:rPr>
        <w:t>9</w:t>
      </w:r>
      <w:r w:rsidR="00215F14" w:rsidRPr="00215F14">
        <w:rPr>
          <w:rFonts w:cstheme="minorHAnsi"/>
          <w:sz w:val="24"/>
          <w:szCs w:val="24"/>
        </w:rPr>
        <w:t xml:space="preserve"> ± </w:t>
      </w:r>
      <w:r w:rsidRPr="00215F14">
        <w:rPr>
          <w:rFonts w:cstheme="minorHAnsi"/>
          <w:sz w:val="24"/>
          <w:szCs w:val="24"/>
        </w:rPr>
        <w:t>1</w:t>
      </w:r>
      <w:r w:rsidR="00E15677" w:rsidRPr="00215F14">
        <w:rPr>
          <w:rFonts w:cstheme="minorHAnsi"/>
          <w:sz w:val="24"/>
          <w:szCs w:val="24"/>
        </w:rPr>
        <w:t>2</w:t>
      </w:r>
      <w:r w:rsidRPr="00215F14">
        <w:rPr>
          <w:rFonts w:cstheme="minorHAnsi"/>
          <w:sz w:val="24"/>
          <w:szCs w:val="24"/>
        </w:rPr>
        <w:t>.</w:t>
      </w:r>
      <w:r w:rsidR="00E15677" w:rsidRPr="00215F14">
        <w:rPr>
          <w:rFonts w:cstheme="minorHAnsi"/>
          <w:sz w:val="24"/>
          <w:szCs w:val="24"/>
        </w:rPr>
        <w:t>2</w:t>
      </w:r>
      <w:r w:rsidR="00215F14">
        <w:rPr>
          <w:rFonts w:cstheme="minorHAnsi"/>
          <w:sz w:val="24"/>
          <w:szCs w:val="24"/>
        </w:rPr>
        <w:t xml:space="preserve"> </w:t>
      </w:r>
      <w:r w:rsidRPr="00215F14">
        <w:rPr>
          <w:rFonts w:cstheme="minorHAnsi"/>
          <w:sz w:val="24"/>
          <w:szCs w:val="24"/>
        </w:rPr>
        <w:t>cm, respectively) and between the times to transfer a block recorded with</w:t>
      </w:r>
      <w:r w:rsidR="00D609D6" w:rsidRPr="00215F14">
        <w:rPr>
          <w:rFonts w:cstheme="minorHAnsi"/>
          <w:sz w:val="24"/>
          <w:szCs w:val="24"/>
        </w:rPr>
        <w:t xml:space="preserve"> </w:t>
      </w:r>
      <w:r w:rsidRPr="00215F14">
        <w:rPr>
          <w:rFonts w:cstheme="minorHAnsi"/>
          <w:sz w:val="24"/>
          <w:szCs w:val="24"/>
        </w:rPr>
        <w:t>incongruent</w:t>
      </w:r>
      <w:r w:rsidR="008D4E4F" w:rsidRPr="00215F14">
        <w:rPr>
          <w:rFonts w:cstheme="minorHAnsi"/>
          <w:sz w:val="24"/>
          <w:szCs w:val="24"/>
        </w:rPr>
        <w:t xml:space="preserve"> and congruent</w:t>
      </w:r>
      <w:r w:rsidRPr="00215F14">
        <w:rPr>
          <w:rFonts w:cstheme="minorHAnsi"/>
          <w:sz w:val="24"/>
          <w:szCs w:val="24"/>
        </w:rPr>
        <w:t xml:space="preserve"> visual-tactile signals</w:t>
      </w:r>
      <w:r w:rsidR="00A117CF" w:rsidRPr="00215F14">
        <w:rPr>
          <w:rFonts w:cstheme="minorHAnsi"/>
          <w:sz w:val="24"/>
          <w:szCs w:val="24"/>
        </w:rPr>
        <w:t xml:space="preserve"> (</w:t>
      </w:r>
      <w:r w:rsidRPr="00215F14">
        <w:rPr>
          <w:rFonts w:cstheme="minorHAnsi"/>
          <w:sz w:val="24"/>
          <w:szCs w:val="24"/>
        </w:rPr>
        <w:t>1.18</w:t>
      </w:r>
      <w:r w:rsidR="00215F14" w:rsidRPr="00215F14">
        <w:rPr>
          <w:rFonts w:cstheme="minorHAnsi"/>
          <w:sz w:val="24"/>
          <w:szCs w:val="24"/>
        </w:rPr>
        <w:t xml:space="preserve"> ± </w:t>
      </w:r>
      <w:r w:rsidRPr="00215F14">
        <w:rPr>
          <w:rFonts w:cstheme="minorHAnsi"/>
          <w:sz w:val="24"/>
          <w:szCs w:val="24"/>
        </w:rPr>
        <w:t>0.56</w:t>
      </w:r>
      <w:r w:rsidR="00215F14">
        <w:rPr>
          <w:rFonts w:cstheme="minorHAnsi"/>
          <w:sz w:val="24"/>
          <w:szCs w:val="24"/>
        </w:rPr>
        <w:t xml:space="preserve"> </w:t>
      </w:r>
      <w:r w:rsidRPr="00215F14">
        <w:rPr>
          <w:rFonts w:cstheme="minorHAnsi"/>
          <w:sz w:val="24"/>
          <w:szCs w:val="24"/>
        </w:rPr>
        <w:t>s and 1.20</w:t>
      </w:r>
      <w:r w:rsidR="00215F14" w:rsidRPr="00215F14">
        <w:rPr>
          <w:rFonts w:cstheme="minorHAnsi"/>
          <w:sz w:val="24"/>
          <w:szCs w:val="24"/>
        </w:rPr>
        <w:t xml:space="preserve"> ± </w:t>
      </w:r>
      <w:r w:rsidRPr="00215F14">
        <w:rPr>
          <w:rFonts w:cstheme="minorHAnsi"/>
          <w:sz w:val="24"/>
          <w:szCs w:val="24"/>
        </w:rPr>
        <w:t>0.57</w:t>
      </w:r>
      <w:r w:rsidR="00215F14">
        <w:rPr>
          <w:rFonts w:cstheme="minorHAnsi"/>
          <w:sz w:val="24"/>
          <w:szCs w:val="24"/>
        </w:rPr>
        <w:t xml:space="preserve"> </w:t>
      </w:r>
      <w:r w:rsidRPr="00215F14">
        <w:rPr>
          <w:rFonts w:cstheme="minorHAnsi"/>
          <w:sz w:val="24"/>
          <w:szCs w:val="24"/>
        </w:rPr>
        <w:t xml:space="preserve">s, respectively). Similarly, when adding VTF, there were no statistically significant differences in the </w:t>
      </w:r>
      <w:r w:rsidR="00F048D2" w:rsidRPr="00215F14">
        <w:rPr>
          <w:rFonts w:cstheme="minorHAnsi"/>
          <w:sz w:val="24"/>
          <w:szCs w:val="24"/>
        </w:rPr>
        <w:t xml:space="preserve">lengths of the </w:t>
      </w:r>
      <w:r w:rsidRPr="00215F14">
        <w:rPr>
          <w:rFonts w:cstheme="minorHAnsi"/>
          <w:sz w:val="24"/>
          <w:szCs w:val="24"/>
        </w:rPr>
        <w:t xml:space="preserve">hand paths during a block transfer, recorded with incongruent </w:t>
      </w:r>
      <w:r w:rsidR="0084702B" w:rsidRPr="00215F14">
        <w:rPr>
          <w:rFonts w:cstheme="minorHAnsi"/>
          <w:sz w:val="24"/>
          <w:szCs w:val="24"/>
        </w:rPr>
        <w:t xml:space="preserve">and congruent </w:t>
      </w:r>
      <w:r w:rsidRPr="00215F14">
        <w:rPr>
          <w:rFonts w:cstheme="minorHAnsi"/>
          <w:sz w:val="24"/>
          <w:szCs w:val="24"/>
        </w:rPr>
        <w:t>visual-tactile signals</w:t>
      </w:r>
      <w:r w:rsidR="00A117CF" w:rsidRPr="00215F14">
        <w:rPr>
          <w:rFonts w:cstheme="minorHAnsi"/>
          <w:sz w:val="24"/>
          <w:szCs w:val="24"/>
        </w:rPr>
        <w:t xml:space="preserve"> (</w:t>
      </w:r>
      <w:r w:rsidRPr="00215F14">
        <w:rPr>
          <w:rFonts w:cstheme="minorHAnsi"/>
          <w:sz w:val="24"/>
          <w:szCs w:val="24"/>
        </w:rPr>
        <w:t>2</w:t>
      </w:r>
      <w:r w:rsidR="00E15677" w:rsidRPr="00215F14">
        <w:rPr>
          <w:rFonts w:cstheme="minorHAnsi"/>
          <w:sz w:val="24"/>
          <w:szCs w:val="24"/>
        </w:rPr>
        <w:t>4.7</w:t>
      </w:r>
      <w:r w:rsidR="00215F14" w:rsidRPr="00215F14">
        <w:rPr>
          <w:rFonts w:cstheme="minorHAnsi"/>
          <w:sz w:val="24"/>
          <w:szCs w:val="24"/>
        </w:rPr>
        <w:t xml:space="preserve"> ± </w:t>
      </w:r>
      <w:r w:rsidR="00E15677" w:rsidRPr="00215F14">
        <w:rPr>
          <w:rFonts w:cstheme="minorHAnsi"/>
          <w:sz w:val="24"/>
          <w:szCs w:val="24"/>
        </w:rPr>
        <w:t>7</w:t>
      </w:r>
      <w:r w:rsidRPr="00215F14">
        <w:rPr>
          <w:rFonts w:cstheme="minorHAnsi"/>
          <w:sz w:val="24"/>
          <w:szCs w:val="24"/>
        </w:rPr>
        <w:t>.</w:t>
      </w:r>
      <w:r w:rsidR="00E15677" w:rsidRPr="00215F14">
        <w:rPr>
          <w:rFonts w:cstheme="minorHAnsi"/>
          <w:sz w:val="24"/>
          <w:szCs w:val="24"/>
        </w:rPr>
        <w:t>4</w:t>
      </w:r>
      <w:r w:rsidR="00215F14">
        <w:rPr>
          <w:rFonts w:cstheme="minorHAnsi"/>
          <w:sz w:val="24"/>
          <w:szCs w:val="24"/>
        </w:rPr>
        <w:t xml:space="preserve"> </w:t>
      </w:r>
      <w:r w:rsidRPr="00215F14">
        <w:rPr>
          <w:rFonts w:cstheme="minorHAnsi"/>
          <w:sz w:val="24"/>
          <w:szCs w:val="24"/>
        </w:rPr>
        <w:t>cm and 2</w:t>
      </w:r>
      <w:r w:rsidR="00E15677" w:rsidRPr="00215F14">
        <w:rPr>
          <w:rFonts w:cstheme="minorHAnsi"/>
          <w:sz w:val="24"/>
          <w:szCs w:val="24"/>
        </w:rPr>
        <w:t>6</w:t>
      </w:r>
      <w:r w:rsidRPr="00215F14">
        <w:rPr>
          <w:rFonts w:cstheme="minorHAnsi"/>
          <w:sz w:val="24"/>
          <w:szCs w:val="24"/>
        </w:rPr>
        <w:t>.1</w:t>
      </w:r>
      <w:r w:rsidR="00215F14" w:rsidRPr="00215F14">
        <w:rPr>
          <w:rFonts w:cstheme="minorHAnsi"/>
          <w:sz w:val="24"/>
          <w:szCs w:val="24"/>
        </w:rPr>
        <w:t xml:space="preserve"> ± </w:t>
      </w:r>
      <w:r w:rsidRPr="00215F14">
        <w:rPr>
          <w:rFonts w:cstheme="minorHAnsi"/>
          <w:sz w:val="24"/>
          <w:szCs w:val="24"/>
        </w:rPr>
        <w:t>1</w:t>
      </w:r>
      <w:r w:rsidR="00E15677" w:rsidRPr="00215F14">
        <w:rPr>
          <w:rFonts w:cstheme="minorHAnsi"/>
          <w:sz w:val="24"/>
          <w:szCs w:val="24"/>
        </w:rPr>
        <w:t>1</w:t>
      </w:r>
      <w:r w:rsidRPr="00215F14">
        <w:rPr>
          <w:rFonts w:cstheme="minorHAnsi"/>
          <w:sz w:val="24"/>
          <w:szCs w:val="24"/>
        </w:rPr>
        <w:t>.</w:t>
      </w:r>
      <w:r w:rsidR="00E15677" w:rsidRPr="00215F14">
        <w:rPr>
          <w:rFonts w:cstheme="minorHAnsi"/>
          <w:sz w:val="24"/>
          <w:szCs w:val="24"/>
        </w:rPr>
        <w:t>1</w:t>
      </w:r>
      <w:r w:rsidR="00215F14">
        <w:rPr>
          <w:rFonts w:cstheme="minorHAnsi"/>
          <w:sz w:val="24"/>
          <w:szCs w:val="24"/>
        </w:rPr>
        <w:t xml:space="preserve"> </w:t>
      </w:r>
      <w:r w:rsidRPr="00215F14">
        <w:rPr>
          <w:rFonts w:cstheme="minorHAnsi"/>
          <w:sz w:val="24"/>
          <w:szCs w:val="24"/>
        </w:rPr>
        <w:t xml:space="preserve">cm, respectively) and between the time to transfer a block recorded with incongruent </w:t>
      </w:r>
      <w:r w:rsidR="0084702B" w:rsidRPr="00215F14">
        <w:rPr>
          <w:rFonts w:cstheme="minorHAnsi"/>
          <w:sz w:val="24"/>
          <w:szCs w:val="24"/>
        </w:rPr>
        <w:t xml:space="preserve">and congruent </w:t>
      </w:r>
      <w:r w:rsidRPr="00215F14">
        <w:rPr>
          <w:rFonts w:cstheme="minorHAnsi"/>
          <w:sz w:val="24"/>
          <w:szCs w:val="24"/>
        </w:rPr>
        <w:t>visual-tactile signals</w:t>
      </w:r>
      <w:r w:rsidR="00A117CF" w:rsidRPr="00215F14">
        <w:rPr>
          <w:rFonts w:cstheme="minorHAnsi"/>
          <w:sz w:val="24"/>
          <w:szCs w:val="24"/>
        </w:rPr>
        <w:t xml:space="preserve"> (</w:t>
      </w:r>
      <w:r w:rsidRPr="00215F14">
        <w:rPr>
          <w:rFonts w:cstheme="minorHAnsi"/>
          <w:sz w:val="24"/>
          <w:szCs w:val="24"/>
        </w:rPr>
        <w:t>1.21</w:t>
      </w:r>
      <w:r w:rsidR="00215F14" w:rsidRPr="00215F14">
        <w:rPr>
          <w:rFonts w:cstheme="minorHAnsi"/>
          <w:sz w:val="24"/>
          <w:szCs w:val="24"/>
        </w:rPr>
        <w:t xml:space="preserve"> ± </w:t>
      </w:r>
      <w:r w:rsidRPr="00215F14">
        <w:rPr>
          <w:rFonts w:cstheme="minorHAnsi"/>
          <w:sz w:val="24"/>
          <w:szCs w:val="24"/>
        </w:rPr>
        <w:t>0.38</w:t>
      </w:r>
      <w:r w:rsidR="00215F14">
        <w:rPr>
          <w:rFonts w:cstheme="minorHAnsi"/>
          <w:sz w:val="24"/>
          <w:szCs w:val="24"/>
        </w:rPr>
        <w:t xml:space="preserve"> </w:t>
      </w:r>
      <w:r w:rsidR="009478BB" w:rsidRPr="00215F14">
        <w:rPr>
          <w:rFonts w:cstheme="minorHAnsi"/>
          <w:sz w:val="24"/>
          <w:szCs w:val="24"/>
        </w:rPr>
        <w:t>s and 1.06</w:t>
      </w:r>
      <w:r w:rsidR="00215F14" w:rsidRPr="00215F14">
        <w:rPr>
          <w:rFonts w:cstheme="minorHAnsi"/>
          <w:sz w:val="24"/>
          <w:szCs w:val="24"/>
        </w:rPr>
        <w:t xml:space="preserve"> ± </w:t>
      </w:r>
      <w:r w:rsidR="009478BB" w:rsidRPr="00215F14">
        <w:rPr>
          <w:rFonts w:cstheme="minorHAnsi"/>
          <w:sz w:val="24"/>
          <w:szCs w:val="24"/>
        </w:rPr>
        <w:t>0.41</w:t>
      </w:r>
      <w:r w:rsidR="00215F14">
        <w:rPr>
          <w:rFonts w:cstheme="minorHAnsi"/>
          <w:sz w:val="24"/>
          <w:szCs w:val="24"/>
        </w:rPr>
        <w:t xml:space="preserve"> </w:t>
      </w:r>
      <w:r w:rsidR="009478BB" w:rsidRPr="00215F14">
        <w:rPr>
          <w:rFonts w:cstheme="minorHAnsi"/>
          <w:sz w:val="24"/>
          <w:szCs w:val="24"/>
        </w:rPr>
        <w:t>s, respectively</w:t>
      </w:r>
      <w:r w:rsidRPr="00215F14">
        <w:rPr>
          <w:rFonts w:cstheme="minorHAnsi"/>
          <w:sz w:val="24"/>
          <w:szCs w:val="24"/>
        </w:rPr>
        <w:t>).</w:t>
      </w:r>
      <w:r w:rsidR="00114387" w:rsidRPr="00215F14">
        <w:rPr>
          <w:rFonts w:cstheme="minorHAnsi"/>
          <w:sz w:val="24"/>
          <w:szCs w:val="24"/>
        </w:rPr>
        <w:t xml:space="preserve"> </w:t>
      </w:r>
      <w:r w:rsidR="00114387" w:rsidRPr="00215F14">
        <w:rPr>
          <w:rFonts w:eastAsia="Times New Roman" w:cstheme="minorHAnsi"/>
          <w:sz w:val="24"/>
          <w:szCs w:val="24"/>
        </w:rPr>
        <w:t>According to Bayesian statistics, the absence of difference involving the group factors can only be taken as anecdotal evidence given that none of the fitted models are substantially better than the null model</w:t>
      </w:r>
      <w:r w:rsidR="00A117CF" w:rsidRPr="00215F14">
        <w:rPr>
          <w:rFonts w:eastAsia="Times New Roman" w:cstheme="minorHAnsi"/>
          <w:sz w:val="24"/>
          <w:szCs w:val="24"/>
        </w:rPr>
        <w:t xml:space="preserve"> (</w:t>
      </w:r>
      <w:r w:rsidR="004F34C5" w:rsidRPr="00215F14">
        <w:rPr>
          <w:rFonts w:eastAsia="Times New Roman" w:cstheme="minorHAnsi"/>
          <w:sz w:val="24"/>
          <w:szCs w:val="24"/>
        </w:rPr>
        <w:t>2.769</w:t>
      </w:r>
      <w:r w:rsidR="00114387" w:rsidRPr="00215F14">
        <w:rPr>
          <w:rFonts w:eastAsia="Times New Roman" w:cstheme="minorHAnsi"/>
          <w:sz w:val="24"/>
          <w:szCs w:val="24"/>
        </w:rPr>
        <w:t xml:space="preserve"> &lt; all BF</w:t>
      </w:r>
      <w:r w:rsidR="004F34C5" w:rsidRPr="00215F14">
        <w:rPr>
          <w:rFonts w:eastAsia="Times New Roman" w:cstheme="minorHAnsi"/>
          <w:sz w:val="24"/>
          <w:szCs w:val="24"/>
          <w:vertAlign w:val="subscript"/>
        </w:rPr>
        <w:t>0</w:t>
      </w:r>
      <w:r w:rsidR="00114387" w:rsidRPr="00215F14">
        <w:rPr>
          <w:rFonts w:eastAsia="Times New Roman" w:cstheme="minorHAnsi"/>
          <w:sz w:val="24"/>
          <w:szCs w:val="24"/>
          <w:vertAlign w:val="subscript"/>
        </w:rPr>
        <w:t>1</w:t>
      </w:r>
      <w:r w:rsidR="00114387" w:rsidRPr="00215F14">
        <w:rPr>
          <w:rFonts w:eastAsia="Times New Roman" w:cstheme="minorHAnsi"/>
          <w:sz w:val="24"/>
          <w:szCs w:val="24"/>
        </w:rPr>
        <w:t xml:space="preserve"> &lt;</w:t>
      </w:r>
      <w:r w:rsidR="004678F4">
        <w:rPr>
          <w:rFonts w:eastAsia="Times New Roman" w:cstheme="minorHAnsi"/>
          <w:sz w:val="24"/>
          <w:szCs w:val="24"/>
        </w:rPr>
        <w:t xml:space="preserve"> </w:t>
      </w:r>
      <w:r w:rsidR="004F34C5" w:rsidRPr="00215F14">
        <w:rPr>
          <w:rFonts w:eastAsia="Times New Roman" w:cstheme="minorHAnsi"/>
          <w:sz w:val="24"/>
          <w:szCs w:val="24"/>
        </w:rPr>
        <w:t>33.573</w:t>
      </w:r>
      <w:r w:rsidR="00114387" w:rsidRPr="00215F14">
        <w:rPr>
          <w:rFonts w:eastAsia="Times New Roman" w:cstheme="minorHAnsi"/>
          <w:sz w:val="24"/>
          <w:szCs w:val="24"/>
        </w:rPr>
        <w:t xml:space="preserve">) with a maximal error of </w:t>
      </w:r>
      <w:r w:rsidR="004F34C5" w:rsidRPr="00215F14">
        <w:rPr>
          <w:rFonts w:eastAsia="Times New Roman" w:cstheme="minorHAnsi"/>
          <w:sz w:val="24"/>
          <w:szCs w:val="24"/>
        </w:rPr>
        <w:t>2</w:t>
      </w:r>
      <w:r w:rsidR="00114387" w:rsidRPr="00215F14">
        <w:rPr>
          <w:rFonts w:eastAsia="Times New Roman" w:cstheme="minorHAnsi"/>
          <w:sz w:val="24"/>
          <w:szCs w:val="24"/>
        </w:rPr>
        <w:t>.</w:t>
      </w:r>
      <w:r w:rsidR="004F34C5" w:rsidRPr="00215F14">
        <w:rPr>
          <w:rFonts w:eastAsia="Times New Roman" w:cstheme="minorHAnsi"/>
          <w:sz w:val="24"/>
          <w:szCs w:val="24"/>
        </w:rPr>
        <w:t>72</w:t>
      </w:r>
      <w:r w:rsidR="00114387" w:rsidRPr="00215F14">
        <w:rPr>
          <w:rFonts w:eastAsia="Times New Roman" w:cstheme="minorHAnsi"/>
          <w:sz w:val="24"/>
          <w:szCs w:val="24"/>
        </w:rPr>
        <w:t>%.</w:t>
      </w:r>
    </w:p>
    <w:p w14:paraId="01A266FD" w14:textId="1AC86A88" w:rsidR="00A51750" w:rsidRDefault="00A51750" w:rsidP="00DC28D3">
      <w:pPr>
        <w:spacing w:after="0" w:line="240" w:lineRule="auto"/>
        <w:contextualSpacing/>
        <w:jc w:val="both"/>
        <w:rPr>
          <w:rFonts w:cstheme="minorHAnsi"/>
          <w:sz w:val="24"/>
          <w:szCs w:val="24"/>
        </w:rPr>
      </w:pPr>
    </w:p>
    <w:p w14:paraId="063FD3F1" w14:textId="77777777" w:rsidR="00B74C7E" w:rsidRPr="00215F14" w:rsidRDefault="00B74C7E" w:rsidP="00DC28D3">
      <w:pPr>
        <w:spacing w:after="0" w:line="240" w:lineRule="auto"/>
        <w:contextualSpacing/>
        <w:jc w:val="both"/>
        <w:rPr>
          <w:rFonts w:cstheme="minorHAnsi"/>
          <w:b/>
          <w:bCs/>
          <w:sz w:val="24"/>
          <w:szCs w:val="24"/>
        </w:rPr>
      </w:pPr>
      <w:r w:rsidRPr="00215F14">
        <w:rPr>
          <w:rFonts w:cstheme="minorHAnsi"/>
          <w:b/>
          <w:bCs/>
          <w:sz w:val="24"/>
          <w:szCs w:val="24"/>
        </w:rPr>
        <w:t xml:space="preserve">FIGURE </w:t>
      </w:r>
      <w:r>
        <w:rPr>
          <w:rFonts w:cstheme="minorHAnsi"/>
          <w:b/>
          <w:bCs/>
          <w:sz w:val="24"/>
          <w:szCs w:val="24"/>
        </w:rPr>
        <w:t>LEGENDS</w:t>
      </w:r>
      <w:r w:rsidRPr="00215F14">
        <w:rPr>
          <w:rFonts w:cstheme="minorHAnsi"/>
          <w:b/>
          <w:bCs/>
          <w:sz w:val="24"/>
          <w:szCs w:val="24"/>
        </w:rPr>
        <w:t>:</w:t>
      </w:r>
    </w:p>
    <w:p w14:paraId="59B27866" w14:textId="77777777" w:rsidR="00B74C7E" w:rsidRDefault="00B74C7E" w:rsidP="00DC28D3">
      <w:pPr>
        <w:spacing w:after="0" w:line="240" w:lineRule="auto"/>
        <w:contextualSpacing/>
        <w:jc w:val="both"/>
        <w:rPr>
          <w:rFonts w:cstheme="minorHAnsi"/>
          <w:b/>
          <w:bCs/>
          <w:sz w:val="24"/>
          <w:szCs w:val="24"/>
        </w:rPr>
      </w:pPr>
    </w:p>
    <w:p w14:paraId="2EC1D592" w14:textId="5E6E9C7F" w:rsidR="00B74C7E" w:rsidRPr="00DC28D3" w:rsidRDefault="00B74C7E" w:rsidP="00DC28D3">
      <w:pPr>
        <w:spacing w:after="0" w:line="240" w:lineRule="auto"/>
        <w:contextualSpacing/>
        <w:jc w:val="both"/>
        <w:rPr>
          <w:rFonts w:cstheme="minorHAnsi"/>
          <w:sz w:val="24"/>
          <w:szCs w:val="24"/>
        </w:rPr>
      </w:pPr>
      <w:r w:rsidRPr="00751F57">
        <w:rPr>
          <w:rFonts w:cstheme="minorHAnsi"/>
          <w:b/>
          <w:bCs/>
          <w:sz w:val="24"/>
          <w:szCs w:val="24"/>
        </w:rPr>
        <w:t>Figure 1:</w:t>
      </w:r>
      <w:r w:rsidRPr="00751F57">
        <w:rPr>
          <w:rFonts w:cstheme="minorHAnsi"/>
          <w:b/>
          <w:sz w:val="24"/>
          <w:szCs w:val="24"/>
        </w:rPr>
        <w:t xml:space="preserve"> The trial setup</w:t>
      </w:r>
      <w:r w:rsidR="00751F57">
        <w:rPr>
          <w:rFonts w:cstheme="minorHAnsi"/>
          <w:sz w:val="24"/>
          <w:szCs w:val="24"/>
        </w:rPr>
        <w:t>.</w:t>
      </w:r>
      <w:r w:rsidRPr="00215F14">
        <w:rPr>
          <w:rFonts w:cstheme="minorHAnsi"/>
          <w:sz w:val="24"/>
          <w:szCs w:val="24"/>
        </w:rPr>
        <w:t xml:space="preserve"> (</w:t>
      </w:r>
      <w:r w:rsidRPr="0065199D">
        <w:rPr>
          <w:rFonts w:cstheme="minorHAnsi"/>
          <w:b/>
          <w:sz w:val="24"/>
          <w:szCs w:val="24"/>
        </w:rPr>
        <w:t>a</w:t>
      </w:r>
      <w:r w:rsidRPr="00215F14">
        <w:rPr>
          <w:rFonts w:cstheme="minorHAnsi"/>
          <w:sz w:val="24"/>
          <w:szCs w:val="24"/>
        </w:rPr>
        <w:t xml:space="preserve">) </w:t>
      </w:r>
      <w:r w:rsidR="0065199D">
        <w:rPr>
          <w:rFonts w:cstheme="minorHAnsi"/>
          <w:sz w:val="24"/>
          <w:szCs w:val="24"/>
        </w:rPr>
        <w:t>M</w:t>
      </w:r>
      <w:r w:rsidRPr="00215F14">
        <w:rPr>
          <w:rFonts w:cstheme="minorHAnsi"/>
          <w:sz w:val="24"/>
          <w:szCs w:val="24"/>
        </w:rPr>
        <w:t>arkers placed on the box (6 markers in red, 2 of which were placed on the partition) and the block (4 markers in blue), hidden from the subject’s eyes. The markers were tracked in real time by the motion capture system and the 3D coordinates of all markers were recorded in real-time. (</w:t>
      </w:r>
      <w:r w:rsidRPr="00EA19C1">
        <w:rPr>
          <w:rFonts w:cstheme="minorHAnsi"/>
          <w:b/>
          <w:sz w:val="24"/>
          <w:szCs w:val="24"/>
        </w:rPr>
        <w:t>b</w:t>
      </w:r>
      <w:r w:rsidRPr="00215F14">
        <w:rPr>
          <w:rFonts w:cstheme="minorHAnsi"/>
          <w:sz w:val="24"/>
          <w:szCs w:val="24"/>
        </w:rPr>
        <w:t xml:space="preserve">) The partition and movement of the block were presented on a screen, situated in front of the subject. The software activation steps </w:t>
      </w:r>
      <w:r w:rsidR="00397553">
        <w:rPr>
          <w:rFonts w:cstheme="minorHAnsi"/>
          <w:sz w:val="24"/>
          <w:szCs w:val="24"/>
        </w:rPr>
        <w:t xml:space="preserve">are </w:t>
      </w:r>
      <w:r w:rsidRPr="00DC28D3">
        <w:rPr>
          <w:rFonts w:cstheme="minorHAnsi"/>
          <w:sz w:val="24"/>
          <w:szCs w:val="24"/>
        </w:rPr>
        <w:t>described in the research protocol</w:t>
      </w:r>
      <w:r w:rsidR="00DC28D3" w:rsidRPr="00DC28D3">
        <w:rPr>
          <w:rFonts w:cstheme="minorHAnsi"/>
          <w:strike/>
          <w:sz w:val="24"/>
          <w:szCs w:val="24"/>
        </w:rPr>
        <w:t>.</w:t>
      </w:r>
    </w:p>
    <w:p w14:paraId="01A0B4EF" w14:textId="77777777" w:rsidR="00E274BB" w:rsidRPr="00DC28D3" w:rsidRDefault="00E274BB" w:rsidP="00DC28D3">
      <w:pPr>
        <w:spacing w:after="0" w:line="240" w:lineRule="auto"/>
        <w:contextualSpacing/>
        <w:jc w:val="both"/>
        <w:rPr>
          <w:rFonts w:cstheme="minorHAnsi"/>
          <w:sz w:val="24"/>
          <w:szCs w:val="24"/>
        </w:rPr>
      </w:pPr>
    </w:p>
    <w:p w14:paraId="5D2B06D2" w14:textId="02334C24" w:rsidR="00B74C7E" w:rsidRDefault="00B74C7E" w:rsidP="00DC28D3">
      <w:pPr>
        <w:spacing w:after="0" w:line="240" w:lineRule="auto"/>
        <w:contextualSpacing/>
        <w:jc w:val="both"/>
        <w:rPr>
          <w:rFonts w:cstheme="minorHAnsi"/>
          <w:sz w:val="24"/>
          <w:szCs w:val="24"/>
        </w:rPr>
      </w:pPr>
      <w:r w:rsidRPr="00DC28D3">
        <w:rPr>
          <w:rFonts w:cstheme="minorHAnsi"/>
          <w:b/>
          <w:bCs/>
          <w:sz w:val="24"/>
          <w:szCs w:val="24"/>
        </w:rPr>
        <w:lastRenderedPageBreak/>
        <w:t>Figure 2:</w:t>
      </w:r>
      <w:r w:rsidRPr="00DC28D3">
        <w:rPr>
          <w:rFonts w:cstheme="minorHAnsi"/>
          <w:b/>
          <w:sz w:val="24"/>
          <w:szCs w:val="24"/>
        </w:rPr>
        <w:t xml:space="preserve"> </w:t>
      </w:r>
      <w:r w:rsidR="006D0284" w:rsidRPr="00DC28D3">
        <w:rPr>
          <w:rFonts w:cstheme="minorHAnsi"/>
          <w:b/>
          <w:sz w:val="24"/>
          <w:szCs w:val="24"/>
        </w:rPr>
        <w:t xml:space="preserve">The vibrotactile feedback system. </w:t>
      </w:r>
      <w:r w:rsidRPr="00DC28D3">
        <w:rPr>
          <w:rFonts w:cstheme="minorHAnsi"/>
          <w:sz w:val="24"/>
          <w:szCs w:val="24"/>
        </w:rPr>
        <w:t xml:space="preserve">The system controller is attached to the forearm of the subject and the cuff is wrapped around the upper arm (left </w:t>
      </w:r>
      <w:r w:rsidR="009D6C0D" w:rsidRPr="00DC28D3">
        <w:rPr>
          <w:rFonts w:cstheme="minorHAnsi"/>
          <w:sz w:val="24"/>
          <w:szCs w:val="24"/>
        </w:rPr>
        <w:t>image</w:t>
      </w:r>
      <w:r w:rsidRPr="00DC28D3">
        <w:rPr>
          <w:rFonts w:cstheme="minorHAnsi"/>
          <w:sz w:val="24"/>
          <w:szCs w:val="24"/>
        </w:rPr>
        <w:t xml:space="preserve">). The force sensors are placed on the palmar aspect of the thumb and index fingers (right </w:t>
      </w:r>
      <w:r w:rsidR="009D6C0D" w:rsidRPr="00DC28D3">
        <w:rPr>
          <w:rFonts w:cstheme="minorHAnsi"/>
          <w:sz w:val="24"/>
          <w:szCs w:val="24"/>
        </w:rPr>
        <w:t>image</w:t>
      </w:r>
      <w:r w:rsidRPr="00DC28D3">
        <w:rPr>
          <w:rFonts w:cstheme="minorHAnsi"/>
          <w:sz w:val="24"/>
          <w:szCs w:val="24"/>
        </w:rPr>
        <w:t>).</w:t>
      </w:r>
      <w:r w:rsidRPr="00215F14">
        <w:rPr>
          <w:rFonts w:cstheme="minorHAnsi"/>
          <w:sz w:val="24"/>
          <w:szCs w:val="24"/>
        </w:rPr>
        <w:t xml:space="preserve"> </w:t>
      </w:r>
    </w:p>
    <w:p w14:paraId="4451848E" w14:textId="77777777" w:rsidR="008A2532" w:rsidRPr="00215F14" w:rsidRDefault="008A2532" w:rsidP="00DC28D3">
      <w:pPr>
        <w:spacing w:after="0" w:line="240" w:lineRule="auto"/>
        <w:contextualSpacing/>
        <w:jc w:val="both"/>
        <w:rPr>
          <w:rFonts w:cstheme="minorHAnsi"/>
          <w:sz w:val="24"/>
          <w:szCs w:val="24"/>
        </w:rPr>
      </w:pPr>
    </w:p>
    <w:p w14:paraId="56B19CC0" w14:textId="1B47ACEF" w:rsidR="00B74C7E" w:rsidRPr="00EB1A92" w:rsidRDefault="00B74C7E" w:rsidP="00DC28D3">
      <w:pPr>
        <w:spacing w:after="0" w:line="240" w:lineRule="auto"/>
        <w:contextualSpacing/>
        <w:jc w:val="both"/>
        <w:rPr>
          <w:rFonts w:cstheme="minorHAnsi"/>
          <w:b/>
          <w:sz w:val="24"/>
          <w:szCs w:val="24"/>
        </w:rPr>
      </w:pPr>
      <w:r w:rsidRPr="00EB1A92">
        <w:rPr>
          <w:rFonts w:cstheme="minorHAnsi"/>
          <w:b/>
          <w:bCs/>
          <w:sz w:val="24"/>
          <w:szCs w:val="24"/>
        </w:rPr>
        <w:t>Figure 3:</w:t>
      </w:r>
      <w:r w:rsidRPr="00EB1A92">
        <w:rPr>
          <w:rFonts w:cstheme="minorHAnsi"/>
          <w:b/>
          <w:sz w:val="24"/>
          <w:szCs w:val="24"/>
        </w:rPr>
        <w:t xml:space="preserve"> The reported difficulty levels (0 = not difficult at all, </w:t>
      </w:r>
      <w:r w:rsidR="00457FA5">
        <w:rPr>
          <w:rFonts w:cstheme="minorHAnsi"/>
          <w:b/>
          <w:sz w:val="24"/>
          <w:szCs w:val="24"/>
        </w:rPr>
        <w:t xml:space="preserve">1 = slightly difficult, 2 = moderately difficult, </w:t>
      </w:r>
      <w:r w:rsidRPr="00EB1A92">
        <w:rPr>
          <w:rFonts w:cstheme="minorHAnsi"/>
          <w:b/>
          <w:sz w:val="24"/>
          <w:szCs w:val="24"/>
        </w:rPr>
        <w:t>4 = extremely difficult) of performing the task with and without the vibrotactile feedback (VTF).</w:t>
      </w:r>
    </w:p>
    <w:p w14:paraId="0B585505" w14:textId="77777777" w:rsidR="008A2532" w:rsidRPr="00215F14" w:rsidRDefault="008A2532" w:rsidP="00DC28D3">
      <w:pPr>
        <w:spacing w:after="0" w:line="240" w:lineRule="auto"/>
        <w:contextualSpacing/>
        <w:jc w:val="both"/>
        <w:rPr>
          <w:rFonts w:cstheme="minorHAnsi"/>
          <w:sz w:val="24"/>
          <w:szCs w:val="24"/>
        </w:rPr>
      </w:pPr>
    </w:p>
    <w:p w14:paraId="76D75241" w14:textId="1710B30D" w:rsidR="00B74C7E" w:rsidRPr="009F3731" w:rsidRDefault="00B74C7E" w:rsidP="00DC28D3">
      <w:pPr>
        <w:spacing w:after="0" w:line="240" w:lineRule="auto"/>
        <w:contextualSpacing/>
        <w:jc w:val="both"/>
        <w:rPr>
          <w:rFonts w:cstheme="minorHAnsi"/>
          <w:sz w:val="24"/>
          <w:szCs w:val="24"/>
        </w:rPr>
      </w:pPr>
      <w:r w:rsidRPr="00215F14">
        <w:rPr>
          <w:rFonts w:cstheme="minorHAnsi"/>
          <w:b/>
          <w:bCs/>
          <w:sz w:val="24"/>
          <w:szCs w:val="24"/>
        </w:rPr>
        <w:t xml:space="preserve">Figure 4: </w:t>
      </w:r>
      <w:r w:rsidRPr="00DC28D3">
        <w:rPr>
          <w:rFonts w:cstheme="minorHAnsi"/>
          <w:b/>
          <w:sz w:val="24"/>
          <w:szCs w:val="24"/>
        </w:rPr>
        <w:t>A scatter plot of the perceived difficulty level (</w:t>
      </w:r>
      <w:r w:rsidR="00D07094" w:rsidRPr="00DC28D3">
        <w:rPr>
          <w:rFonts w:cstheme="minorHAnsi"/>
          <w:b/>
          <w:sz w:val="24"/>
          <w:szCs w:val="24"/>
        </w:rPr>
        <w:t>0 = not difficult at all, 1 = slightly difficult, 2 = moderately difficult, 4 = extremely difficult</w:t>
      </w:r>
      <w:r w:rsidRPr="00DC28D3">
        <w:rPr>
          <w:rFonts w:cstheme="minorHAnsi"/>
          <w:b/>
          <w:sz w:val="24"/>
          <w:szCs w:val="24"/>
        </w:rPr>
        <w:t xml:space="preserve">) of performing the task with </w:t>
      </w:r>
      <w:r w:rsidR="005C2E9E" w:rsidRPr="00DC28D3">
        <w:rPr>
          <w:rFonts w:cstheme="minorHAnsi"/>
          <w:b/>
          <w:sz w:val="24"/>
          <w:szCs w:val="24"/>
        </w:rPr>
        <w:t>VTF</w:t>
      </w:r>
      <w:r w:rsidRPr="00DC28D3">
        <w:rPr>
          <w:rFonts w:cstheme="minorHAnsi"/>
          <w:b/>
          <w:sz w:val="24"/>
          <w:szCs w:val="24"/>
        </w:rPr>
        <w:t xml:space="preserve"> in relation to the normalized path length of the block when transferred with VTF.</w:t>
      </w:r>
      <w:r w:rsidRPr="00215F14">
        <w:rPr>
          <w:rFonts w:cstheme="minorHAnsi"/>
          <w:sz w:val="24"/>
          <w:szCs w:val="24"/>
        </w:rPr>
        <w:t xml:space="preserve"> The normalized path length (the path length in the presence of incongruent visual-tactile signals divided by the path length in the presence of congruent visual-tactile signals) was significantly longer for subjects who perceived the task as more difficult when using the VTF.</w:t>
      </w:r>
    </w:p>
    <w:p w14:paraId="46D131C7" w14:textId="77777777" w:rsidR="00B74C7E" w:rsidRPr="009F3731" w:rsidRDefault="00B74C7E" w:rsidP="00DC28D3">
      <w:pPr>
        <w:spacing w:after="0" w:line="240" w:lineRule="auto"/>
        <w:contextualSpacing/>
        <w:jc w:val="both"/>
        <w:rPr>
          <w:rFonts w:cstheme="minorHAnsi"/>
          <w:sz w:val="24"/>
          <w:szCs w:val="24"/>
          <w:rtl/>
        </w:rPr>
      </w:pPr>
    </w:p>
    <w:p w14:paraId="1EE1FFAA" w14:textId="4F3FD74E" w:rsidR="00802C26" w:rsidRDefault="00373388" w:rsidP="00DC28D3">
      <w:pPr>
        <w:spacing w:after="0" w:line="240" w:lineRule="auto"/>
        <w:contextualSpacing/>
        <w:jc w:val="both"/>
        <w:rPr>
          <w:rFonts w:cstheme="minorHAnsi"/>
          <w:b/>
          <w:bCs/>
          <w:sz w:val="24"/>
          <w:szCs w:val="24"/>
        </w:rPr>
      </w:pPr>
      <w:r w:rsidRPr="00215F14">
        <w:rPr>
          <w:rFonts w:cstheme="minorHAnsi"/>
          <w:b/>
          <w:bCs/>
          <w:sz w:val="24"/>
          <w:szCs w:val="24"/>
        </w:rPr>
        <w:t>DISCUSSION</w:t>
      </w:r>
      <w:commentRangeStart w:id="6"/>
      <w:commentRangeStart w:id="7"/>
      <w:commentRangeEnd w:id="6"/>
      <w:commentRangeEnd w:id="7"/>
      <w:r>
        <w:rPr>
          <w:rFonts w:cstheme="minorHAnsi"/>
          <w:b/>
          <w:bCs/>
          <w:sz w:val="24"/>
          <w:szCs w:val="24"/>
        </w:rPr>
        <w:t>:</w:t>
      </w:r>
    </w:p>
    <w:p w14:paraId="2FC7F4E6" w14:textId="7F8B32FE" w:rsidR="00186282" w:rsidRDefault="0042683C" w:rsidP="00DC28D3">
      <w:pPr>
        <w:spacing w:after="0" w:line="240" w:lineRule="auto"/>
        <w:contextualSpacing/>
        <w:jc w:val="both"/>
        <w:rPr>
          <w:rFonts w:cstheme="minorHAnsi"/>
          <w:sz w:val="24"/>
          <w:szCs w:val="24"/>
        </w:rPr>
      </w:pPr>
      <w:r w:rsidRPr="00215F14">
        <w:rPr>
          <w:rFonts w:cstheme="minorHAnsi"/>
          <w:sz w:val="24"/>
          <w:szCs w:val="24"/>
        </w:rPr>
        <w:t xml:space="preserve">In this study, </w:t>
      </w:r>
      <w:r w:rsidR="00674382" w:rsidRPr="00215F14">
        <w:rPr>
          <w:rFonts w:cstheme="minorHAnsi"/>
          <w:sz w:val="24"/>
          <w:szCs w:val="24"/>
        </w:rPr>
        <w:t xml:space="preserve">a protocol that quantifies </w:t>
      </w:r>
      <w:r w:rsidRPr="00215F14">
        <w:rPr>
          <w:rFonts w:cstheme="minorHAnsi"/>
          <w:sz w:val="24"/>
          <w:szCs w:val="24"/>
        </w:rPr>
        <w:t xml:space="preserve">the effect of adding VTF on </w:t>
      </w:r>
      <w:r w:rsidR="002879CD" w:rsidRPr="00215F14">
        <w:rPr>
          <w:rFonts w:cstheme="minorHAnsi"/>
          <w:sz w:val="24"/>
          <w:szCs w:val="24"/>
        </w:rPr>
        <w:t xml:space="preserve">the </w:t>
      </w:r>
      <w:r w:rsidRPr="00215F14">
        <w:rPr>
          <w:rFonts w:cstheme="minorHAnsi"/>
          <w:sz w:val="24"/>
          <w:szCs w:val="24"/>
        </w:rPr>
        <w:t>object transfer kinematics in the presence of incongruent visual-tactile stimuli</w:t>
      </w:r>
      <w:r w:rsidR="00A14332" w:rsidRPr="00215F14">
        <w:rPr>
          <w:rFonts w:cstheme="minorHAnsi"/>
          <w:sz w:val="24"/>
          <w:szCs w:val="24"/>
        </w:rPr>
        <w:t xml:space="preserve"> was </w:t>
      </w:r>
      <w:r w:rsidR="00674382" w:rsidRPr="00215F14">
        <w:rPr>
          <w:rFonts w:cstheme="minorHAnsi"/>
          <w:sz w:val="24"/>
          <w:szCs w:val="24"/>
        </w:rPr>
        <w:t>presented</w:t>
      </w:r>
      <w:r w:rsidRPr="00215F14">
        <w:rPr>
          <w:rFonts w:cstheme="minorHAnsi"/>
          <w:sz w:val="24"/>
          <w:szCs w:val="24"/>
        </w:rPr>
        <w:t xml:space="preserve">. </w:t>
      </w:r>
      <w:r w:rsidR="002F485D" w:rsidRPr="00215F14">
        <w:rPr>
          <w:rFonts w:cstheme="minorHAnsi"/>
          <w:sz w:val="24"/>
          <w:szCs w:val="24"/>
        </w:rPr>
        <w:t xml:space="preserve">To the best of our knowledge, this is the only protocol available to test </w:t>
      </w:r>
      <w:r w:rsidR="00D11603" w:rsidRPr="00215F14">
        <w:rPr>
          <w:rFonts w:cstheme="minorHAnsi"/>
          <w:sz w:val="24"/>
          <w:szCs w:val="24"/>
        </w:rPr>
        <w:t xml:space="preserve">the effect of VTF on the response to incongruent visual-tactile stimuli. </w:t>
      </w:r>
      <w:r w:rsidR="00C53BC4" w:rsidRPr="00215F14">
        <w:rPr>
          <w:sz w:val="24"/>
          <w:szCs w:val="24"/>
        </w:rPr>
        <w:t xml:space="preserve">The several critical steps involved in the application of incongruent visual-tactile stimuli during object transfer with VTF include the following: attaching the VTF system to the subject, activating the VTF, </w:t>
      </w:r>
      <w:r w:rsidR="00C53BC4" w:rsidRPr="00DC28D3">
        <w:rPr>
          <w:sz w:val="24"/>
          <w:szCs w:val="24"/>
        </w:rPr>
        <w:t xml:space="preserve">preparing the motion capture system and movement task, and activating the visual feedback. </w:t>
      </w:r>
      <w:r w:rsidR="00D3689D" w:rsidRPr="00DC28D3">
        <w:rPr>
          <w:rFonts w:cstheme="minorHAnsi"/>
          <w:sz w:val="24"/>
          <w:szCs w:val="24"/>
        </w:rPr>
        <w:t xml:space="preserve">It is critical that the subject is not aware of the possibility for misleading feedback during the trial. </w:t>
      </w:r>
      <w:r w:rsidR="00186282" w:rsidRPr="00DC28D3">
        <w:rPr>
          <w:rFonts w:cstheme="minorHAnsi"/>
          <w:sz w:val="24"/>
          <w:szCs w:val="24"/>
        </w:rPr>
        <w:t>To ensure this</w:t>
      </w:r>
      <w:r w:rsidR="00EC40D1" w:rsidRPr="00DC28D3">
        <w:rPr>
          <w:rFonts w:cstheme="minorHAnsi"/>
          <w:sz w:val="24"/>
          <w:szCs w:val="24"/>
        </w:rPr>
        <w:t>,</w:t>
      </w:r>
      <w:r w:rsidR="00186282" w:rsidRPr="00DC28D3">
        <w:rPr>
          <w:rFonts w:cstheme="minorHAnsi"/>
          <w:sz w:val="24"/>
          <w:szCs w:val="24"/>
        </w:rPr>
        <w:t xml:space="preserve"> the bottom of the box is lined with soft sponge layer and the subjects wore earphones to eliminate auditory feedback of the block falling and hitting the wooden box. Also, the two transfers of incongruent feedback are chosen randomly out of the 16 transfers, and are programmed to simulate a fall in the start compartment of the box after reaching 2 cm below the partition’s height, so that the hand is in midair. The two random misleading visuals signals were programed so they would not occur in either the first or last two block transfers and with at least one non-misleading transfer between them.</w:t>
      </w:r>
    </w:p>
    <w:p w14:paraId="1BA2A274" w14:textId="77777777" w:rsidR="00005EA2" w:rsidRDefault="00005EA2" w:rsidP="00DC28D3">
      <w:pPr>
        <w:spacing w:after="0" w:line="240" w:lineRule="auto"/>
        <w:contextualSpacing/>
        <w:jc w:val="both"/>
        <w:rPr>
          <w:rFonts w:cstheme="minorHAnsi"/>
          <w:sz w:val="24"/>
          <w:szCs w:val="24"/>
        </w:rPr>
      </w:pPr>
    </w:p>
    <w:p w14:paraId="67A29EEB" w14:textId="19B12514" w:rsidR="00957689" w:rsidRDefault="00E93940" w:rsidP="00DC28D3">
      <w:pPr>
        <w:spacing w:after="0" w:line="240" w:lineRule="auto"/>
        <w:contextualSpacing/>
        <w:jc w:val="both"/>
        <w:rPr>
          <w:rFonts w:cstheme="minorHAnsi"/>
          <w:sz w:val="24"/>
          <w:szCs w:val="24"/>
        </w:rPr>
      </w:pPr>
      <w:r w:rsidRPr="00DC28D3">
        <w:rPr>
          <w:rFonts w:cstheme="minorHAnsi"/>
          <w:sz w:val="24"/>
          <w:szCs w:val="24"/>
        </w:rPr>
        <w:t xml:space="preserve">One advantage of this protocol is that the misleading visual feedback appears randomly </w:t>
      </w:r>
      <w:r w:rsidR="00DB3FDA" w:rsidRPr="00DC28D3">
        <w:rPr>
          <w:rFonts w:cstheme="minorHAnsi"/>
          <w:sz w:val="24"/>
          <w:szCs w:val="24"/>
        </w:rPr>
        <w:t xml:space="preserve">and only </w:t>
      </w:r>
      <w:r w:rsidRPr="00DC28D3">
        <w:rPr>
          <w:rFonts w:cstheme="minorHAnsi"/>
          <w:sz w:val="24"/>
          <w:szCs w:val="24"/>
        </w:rPr>
        <w:t xml:space="preserve">for a couple of times during the 16-transfer trial. This prevents the subject from </w:t>
      </w:r>
      <w:r w:rsidR="002C35AF" w:rsidRPr="00DC28D3">
        <w:rPr>
          <w:rFonts w:cstheme="minorHAnsi"/>
          <w:sz w:val="24"/>
          <w:szCs w:val="24"/>
        </w:rPr>
        <w:t xml:space="preserve">mistrusting the virtual presentation. </w:t>
      </w:r>
      <w:r w:rsidR="00041186" w:rsidRPr="00DC28D3">
        <w:rPr>
          <w:rFonts w:cstheme="minorHAnsi"/>
          <w:sz w:val="24"/>
          <w:szCs w:val="24"/>
        </w:rPr>
        <w:t xml:space="preserve">Since the conflict between the two signals, provided to the subject in this trial, is very high, the subjected protocol </w:t>
      </w:r>
      <w:r w:rsidR="00DC28D3">
        <w:rPr>
          <w:rFonts w:cstheme="minorHAnsi"/>
          <w:sz w:val="24"/>
          <w:szCs w:val="24"/>
        </w:rPr>
        <w:t>aims to</w:t>
      </w:r>
      <w:r w:rsidR="00041186" w:rsidRPr="00DC28D3">
        <w:rPr>
          <w:rFonts w:cstheme="minorHAnsi"/>
          <w:sz w:val="24"/>
          <w:szCs w:val="24"/>
        </w:rPr>
        <w:t xml:space="preserve"> increase the reliability of the misleading visual feedback, by presenting a reasonable number of block drops. </w:t>
      </w:r>
      <w:r w:rsidR="0062019E" w:rsidRPr="00DC28D3">
        <w:rPr>
          <w:rFonts w:cstheme="minorHAnsi"/>
          <w:sz w:val="24"/>
          <w:szCs w:val="24"/>
        </w:rPr>
        <w:t>It was discussed by Shams</w:t>
      </w:r>
      <w:r w:rsidR="00B430E6" w:rsidRPr="00DC28D3">
        <w:rPr>
          <w:rFonts w:cstheme="minorHAnsi"/>
          <w:sz w:val="24"/>
          <w:szCs w:val="24"/>
        </w:rPr>
        <w:fldChar w:fldCharType="begin"/>
      </w:r>
      <w:r w:rsidR="00B430E6" w:rsidRPr="00DC28D3">
        <w:rPr>
          <w:rFonts w:cstheme="minorHAnsi"/>
          <w:sz w:val="24"/>
          <w:szCs w:val="24"/>
        </w:rPr>
        <w:instrText>ADDIN RW.CITE{{722 Shams,L. 2012}}</w:instrText>
      </w:r>
      <w:r w:rsidR="00B430E6" w:rsidRPr="00DC28D3">
        <w:rPr>
          <w:rFonts w:cstheme="minorHAnsi"/>
          <w:sz w:val="24"/>
          <w:szCs w:val="24"/>
        </w:rPr>
        <w:fldChar w:fldCharType="separate"/>
      </w:r>
      <w:r w:rsidR="00B430E6" w:rsidRPr="00DC28D3">
        <w:rPr>
          <w:rFonts w:ascii="Calibri" w:hAnsi="Calibri" w:cstheme="minorHAnsi"/>
          <w:sz w:val="24"/>
          <w:szCs w:val="24"/>
          <w:vertAlign w:val="superscript"/>
        </w:rPr>
        <w:t>16</w:t>
      </w:r>
      <w:r w:rsidR="00B430E6" w:rsidRPr="00DC28D3">
        <w:rPr>
          <w:rFonts w:cstheme="minorHAnsi"/>
          <w:sz w:val="24"/>
          <w:szCs w:val="24"/>
        </w:rPr>
        <w:fldChar w:fldCharType="end"/>
      </w:r>
      <w:r w:rsidR="0062019E" w:rsidRPr="00DC28D3">
        <w:rPr>
          <w:rFonts w:cstheme="minorHAnsi"/>
          <w:sz w:val="24"/>
          <w:szCs w:val="24"/>
        </w:rPr>
        <w:t xml:space="preserve"> that the interaction between auditory and visual signals is affected by the degree of conflict between the two and prior knowledge regarding the trial setup. This might also be the case in the interaction between tactile and visual signals</w:t>
      </w:r>
      <w:r w:rsidR="00041186" w:rsidRPr="00DC28D3">
        <w:rPr>
          <w:rFonts w:cstheme="minorHAnsi"/>
          <w:sz w:val="24"/>
          <w:szCs w:val="24"/>
        </w:rPr>
        <w:t xml:space="preserve">, designed herein. </w:t>
      </w:r>
      <w:r w:rsidR="00F81B9B" w:rsidRPr="00DC28D3">
        <w:rPr>
          <w:rFonts w:cstheme="minorHAnsi"/>
          <w:sz w:val="24"/>
          <w:szCs w:val="24"/>
        </w:rPr>
        <w:t>Another advantage of the system is that in order to present the location of the block in real-time, the motion capture system calculates the 3D coordinates of the block, so that the analysis of the movement time and path of the block in each repetition can be performed efficiently and precisely at the end of the trial.</w:t>
      </w:r>
      <w:r w:rsidR="00F81B9B" w:rsidRPr="00215F14">
        <w:rPr>
          <w:rFonts w:cstheme="minorHAnsi"/>
          <w:sz w:val="24"/>
          <w:szCs w:val="24"/>
        </w:rPr>
        <w:t xml:space="preserve"> </w:t>
      </w:r>
    </w:p>
    <w:p w14:paraId="6FAB0B91" w14:textId="77777777" w:rsidR="00B650AE" w:rsidRPr="00215F14" w:rsidRDefault="00B650AE" w:rsidP="00DC28D3">
      <w:pPr>
        <w:spacing w:after="0" w:line="240" w:lineRule="auto"/>
        <w:contextualSpacing/>
        <w:jc w:val="both"/>
        <w:rPr>
          <w:rFonts w:cstheme="minorHAnsi"/>
          <w:sz w:val="24"/>
          <w:szCs w:val="24"/>
        </w:rPr>
      </w:pPr>
    </w:p>
    <w:p w14:paraId="42894A8E" w14:textId="74BC00B3" w:rsidR="00F63AE2" w:rsidRDefault="0038369B" w:rsidP="00DC28D3">
      <w:pPr>
        <w:spacing w:after="0" w:line="240" w:lineRule="auto"/>
        <w:contextualSpacing/>
        <w:jc w:val="both"/>
        <w:rPr>
          <w:rFonts w:cstheme="minorHAnsi"/>
          <w:sz w:val="24"/>
          <w:szCs w:val="24"/>
        </w:rPr>
      </w:pPr>
      <w:r w:rsidRPr="00215F14">
        <w:rPr>
          <w:rFonts w:cstheme="minorHAnsi"/>
          <w:sz w:val="24"/>
          <w:szCs w:val="24"/>
        </w:rPr>
        <w:t>Using this protocol, our preliminary results</w:t>
      </w:r>
      <w:r w:rsidR="00D609D6" w:rsidRPr="00215F14">
        <w:rPr>
          <w:rFonts w:cstheme="minorHAnsi"/>
          <w:sz w:val="24"/>
          <w:szCs w:val="24"/>
        </w:rPr>
        <w:t xml:space="preserve"> </w:t>
      </w:r>
      <w:r w:rsidR="001E6B1D" w:rsidRPr="00215F14">
        <w:rPr>
          <w:rFonts w:cstheme="minorHAnsi"/>
          <w:sz w:val="24"/>
          <w:szCs w:val="24"/>
        </w:rPr>
        <w:t>suggest</w:t>
      </w:r>
      <w:r w:rsidR="00AF4A41" w:rsidRPr="00215F14">
        <w:rPr>
          <w:rFonts w:cstheme="minorHAnsi"/>
          <w:sz w:val="24"/>
          <w:szCs w:val="24"/>
        </w:rPr>
        <w:t xml:space="preserve"> that when analyzing </w:t>
      </w:r>
      <w:r w:rsidR="00707689" w:rsidRPr="00215F14">
        <w:rPr>
          <w:rFonts w:cstheme="minorHAnsi"/>
          <w:sz w:val="24"/>
          <w:szCs w:val="24"/>
        </w:rPr>
        <w:t xml:space="preserve">visual-tactile </w:t>
      </w:r>
      <w:r w:rsidR="00AF4A41" w:rsidRPr="00215F14">
        <w:rPr>
          <w:rFonts w:cstheme="minorHAnsi"/>
          <w:sz w:val="24"/>
          <w:szCs w:val="24"/>
        </w:rPr>
        <w:t xml:space="preserve">incongruent signals, one acquired directly by </w:t>
      </w:r>
      <w:r w:rsidR="00E01EB6" w:rsidRPr="00215F14">
        <w:rPr>
          <w:rFonts w:cstheme="minorHAnsi"/>
          <w:sz w:val="24"/>
          <w:szCs w:val="24"/>
        </w:rPr>
        <w:t xml:space="preserve">light </w:t>
      </w:r>
      <w:r w:rsidR="00AF4A41" w:rsidRPr="00215F14">
        <w:rPr>
          <w:rFonts w:cstheme="minorHAnsi"/>
          <w:sz w:val="24"/>
          <w:szCs w:val="24"/>
        </w:rPr>
        <w:t xml:space="preserve">touch and the other acquired indirectly by </w:t>
      </w:r>
      <w:r w:rsidR="00AF4A41" w:rsidRPr="00215F14">
        <w:rPr>
          <w:rFonts w:cstheme="minorHAnsi"/>
          <w:sz w:val="24"/>
          <w:szCs w:val="24"/>
        </w:rPr>
        <w:lastRenderedPageBreak/>
        <w:t>vision</w:t>
      </w:r>
      <w:r w:rsidR="00A117CF" w:rsidRPr="00215F14">
        <w:rPr>
          <w:rFonts w:cstheme="minorHAnsi"/>
          <w:sz w:val="24"/>
          <w:szCs w:val="24"/>
        </w:rPr>
        <w:t xml:space="preserve"> (</w:t>
      </w:r>
      <w:r w:rsidR="00AF4A41" w:rsidRPr="00215F14">
        <w:rPr>
          <w:rFonts w:cstheme="minorHAnsi"/>
          <w:sz w:val="24"/>
          <w:szCs w:val="24"/>
        </w:rPr>
        <w:t xml:space="preserve">virtual representation), </w:t>
      </w:r>
      <w:r w:rsidR="00FE1D28" w:rsidRPr="00215F14">
        <w:rPr>
          <w:rFonts w:cstheme="minorHAnsi"/>
          <w:sz w:val="24"/>
          <w:szCs w:val="24"/>
        </w:rPr>
        <w:t>the subject</w:t>
      </w:r>
      <w:r w:rsidR="00AF4A41" w:rsidRPr="00215F14">
        <w:rPr>
          <w:rFonts w:cstheme="minorHAnsi"/>
          <w:sz w:val="24"/>
          <w:szCs w:val="24"/>
        </w:rPr>
        <w:t xml:space="preserve"> </w:t>
      </w:r>
      <w:r w:rsidR="00680126" w:rsidRPr="00215F14">
        <w:rPr>
          <w:rFonts w:cstheme="minorHAnsi"/>
          <w:sz w:val="24"/>
          <w:szCs w:val="24"/>
        </w:rPr>
        <w:t xml:space="preserve">may have </w:t>
      </w:r>
      <w:r w:rsidR="00AF4A41" w:rsidRPr="00215F14">
        <w:rPr>
          <w:rFonts w:cstheme="minorHAnsi"/>
          <w:sz w:val="24"/>
          <w:szCs w:val="24"/>
        </w:rPr>
        <w:t>ignore</w:t>
      </w:r>
      <w:r w:rsidR="00207948" w:rsidRPr="00215F14">
        <w:rPr>
          <w:rFonts w:cstheme="minorHAnsi"/>
          <w:sz w:val="24"/>
          <w:szCs w:val="24"/>
        </w:rPr>
        <w:t>d</w:t>
      </w:r>
      <w:r w:rsidR="00AF4A41" w:rsidRPr="00215F14">
        <w:rPr>
          <w:rFonts w:cstheme="minorHAnsi"/>
          <w:sz w:val="24"/>
          <w:szCs w:val="24"/>
        </w:rPr>
        <w:t xml:space="preserve"> the indirect visual feedback, and respond</w:t>
      </w:r>
      <w:r w:rsidR="00126BB7" w:rsidRPr="00215F14">
        <w:rPr>
          <w:rFonts w:cstheme="minorHAnsi"/>
          <w:sz w:val="24"/>
          <w:szCs w:val="24"/>
        </w:rPr>
        <w:t>ed</w:t>
      </w:r>
      <w:r w:rsidR="00AF4A41" w:rsidRPr="00215F14">
        <w:rPr>
          <w:rFonts w:cstheme="minorHAnsi"/>
          <w:sz w:val="24"/>
          <w:szCs w:val="24"/>
        </w:rPr>
        <w:t xml:space="preserve"> to the direct </w:t>
      </w:r>
      <w:r w:rsidR="00996323" w:rsidRPr="00215F14">
        <w:rPr>
          <w:rFonts w:cstheme="minorHAnsi"/>
          <w:sz w:val="24"/>
          <w:szCs w:val="24"/>
        </w:rPr>
        <w:t>tactile</w:t>
      </w:r>
      <w:r w:rsidR="00AF4A41" w:rsidRPr="00215F14">
        <w:rPr>
          <w:rFonts w:cstheme="minorHAnsi"/>
          <w:sz w:val="24"/>
          <w:szCs w:val="24"/>
        </w:rPr>
        <w:t xml:space="preserve"> signal</w:t>
      </w:r>
      <w:r w:rsidR="000D1D61" w:rsidRPr="00215F14">
        <w:rPr>
          <w:rFonts w:cstheme="minorHAnsi"/>
          <w:sz w:val="24"/>
          <w:szCs w:val="24"/>
        </w:rPr>
        <w:t xml:space="preserve">. This was also confirmed </w:t>
      </w:r>
      <w:r w:rsidR="0024611A" w:rsidRPr="00215F14">
        <w:rPr>
          <w:rFonts w:cstheme="minorHAnsi"/>
          <w:sz w:val="24"/>
          <w:szCs w:val="24"/>
        </w:rPr>
        <w:t>in the presence of VTF</w:t>
      </w:r>
      <w:r w:rsidR="000D1D61" w:rsidRPr="00215F14">
        <w:rPr>
          <w:rFonts w:cstheme="minorHAnsi"/>
          <w:sz w:val="24"/>
          <w:szCs w:val="24"/>
        </w:rPr>
        <w:t xml:space="preserve">, thereby rejecting </w:t>
      </w:r>
      <w:r w:rsidR="002157D5" w:rsidRPr="00215F14">
        <w:rPr>
          <w:rFonts w:cstheme="minorHAnsi"/>
          <w:sz w:val="24"/>
          <w:szCs w:val="24"/>
        </w:rPr>
        <w:t xml:space="preserve">the </w:t>
      </w:r>
      <w:r w:rsidR="000D1D61" w:rsidRPr="00215F14">
        <w:rPr>
          <w:rFonts w:cstheme="minorHAnsi"/>
          <w:sz w:val="24"/>
          <w:szCs w:val="24"/>
        </w:rPr>
        <w:t>second hypothesis</w:t>
      </w:r>
      <w:r w:rsidR="005E1F0B" w:rsidRPr="00215F14">
        <w:rPr>
          <w:rFonts w:cstheme="minorHAnsi"/>
          <w:sz w:val="24"/>
          <w:szCs w:val="24"/>
        </w:rPr>
        <w:t xml:space="preserve">. </w:t>
      </w:r>
      <w:r w:rsidR="00062E72" w:rsidRPr="00215F14">
        <w:rPr>
          <w:rFonts w:cstheme="minorHAnsi"/>
          <w:sz w:val="24"/>
          <w:szCs w:val="24"/>
        </w:rPr>
        <w:t>We</w:t>
      </w:r>
      <w:r w:rsidR="00A14332" w:rsidRPr="00215F14">
        <w:rPr>
          <w:rFonts w:cstheme="minorHAnsi"/>
          <w:sz w:val="24"/>
          <w:szCs w:val="24"/>
        </w:rPr>
        <w:t xml:space="preserve"> </w:t>
      </w:r>
      <w:r w:rsidR="002879CD" w:rsidRPr="00215F14">
        <w:rPr>
          <w:rFonts w:cstheme="minorHAnsi"/>
          <w:sz w:val="24"/>
          <w:szCs w:val="24"/>
        </w:rPr>
        <w:t>expect</w:t>
      </w:r>
      <w:r w:rsidR="00062E72" w:rsidRPr="00215F14">
        <w:rPr>
          <w:rFonts w:cstheme="minorHAnsi"/>
          <w:sz w:val="24"/>
          <w:szCs w:val="24"/>
        </w:rPr>
        <w:t>ed that</w:t>
      </w:r>
      <w:r w:rsidR="002879CD" w:rsidRPr="00215F14">
        <w:rPr>
          <w:rFonts w:cstheme="minorHAnsi"/>
          <w:sz w:val="24"/>
          <w:szCs w:val="24"/>
        </w:rPr>
        <w:t xml:space="preserve"> the VTF would </w:t>
      </w:r>
      <w:r w:rsidR="00F54B3E" w:rsidRPr="00215F14">
        <w:rPr>
          <w:rFonts w:cstheme="minorHAnsi"/>
          <w:sz w:val="24"/>
          <w:szCs w:val="24"/>
        </w:rPr>
        <w:t>distract the attention of the subject from the light direct tactile feedback, thereby compelling the subject to respond with hesitation to incongruent stimuli</w:t>
      </w:r>
      <w:r w:rsidR="00062E72" w:rsidRPr="00215F14">
        <w:rPr>
          <w:rFonts w:cstheme="minorHAnsi"/>
          <w:sz w:val="24"/>
          <w:szCs w:val="24"/>
        </w:rPr>
        <w:t xml:space="preserve">. </w:t>
      </w:r>
      <w:r w:rsidR="00606551" w:rsidRPr="00215F14">
        <w:rPr>
          <w:rFonts w:cstheme="minorHAnsi"/>
          <w:sz w:val="24"/>
          <w:szCs w:val="24"/>
        </w:rPr>
        <w:t>The hesitation</w:t>
      </w:r>
      <w:r w:rsidR="00062E72" w:rsidRPr="00215F14">
        <w:rPr>
          <w:rFonts w:cstheme="minorHAnsi"/>
          <w:sz w:val="24"/>
          <w:szCs w:val="24"/>
        </w:rPr>
        <w:t xml:space="preserve"> was expected to be</w:t>
      </w:r>
      <w:r w:rsidR="00F54B3E" w:rsidRPr="00215F14">
        <w:rPr>
          <w:rFonts w:cstheme="minorHAnsi"/>
          <w:sz w:val="24"/>
          <w:szCs w:val="24"/>
        </w:rPr>
        <w:t xml:space="preserve"> expressed by longer path and duration of the block transfer</w:t>
      </w:r>
      <w:r w:rsidR="000D1D61" w:rsidRPr="00215F14">
        <w:rPr>
          <w:rFonts w:cstheme="minorHAnsi"/>
          <w:sz w:val="24"/>
          <w:szCs w:val="24"/>
        </w:rPr>
        <w:t>.</w:t>
      </w:r>
      <w:r w:rsidR="000F631D" w:rsidRPr="00215F14">
        <w:rPr>
          <w:rFonts w:cstheme="minorHAnsi"/>
          <w:sz w:val="24"/>
          <w:szCs w:val="24"/>
        </w:rPr>
        <w:t xml:space="preserve"> </w:t>
      </w:r>
      <w:r w:rsidR="002157D5" w:rsidRPr="00215F14">
        <w:rPr>
          <w:rFonts w:cstheme="minorHAnsi"/>
          <w:sz w:val="24"/>
          <w:szCs w:val="24"/>
        </w:rPr>
        <w:t xml:space="preserve">The </w:t>
      </w:r>
      <w:r w:rsidR="000F631D" w:rsidRPr="00215F14">
        <w:rPr>
          <w:rFonts w:cstheme="minorHAnsi"/>
          <w:sz w:val="24"/>
          <w:szCs w:val="24"/>
        </w:rPr>
        <w:t>assumption was based on results of p</w:t>
      </w:r>
      <w:r w:rsidR="00323E71" w:rsidRPr="00215F14">
        <w:rPr>
          <w:rFonts w:cstheme="minorHAnsi"/>
          <w:sz w:val="24"/>
          <w:szCs w:val="24"/>
        </w:rPr>
        <w:t xml:space="preserve">revious research </w:t>
      </w:r>
      <w:r w:rsidR="000F631D" w:rsidRPr="00215F14">
        <w:rPr>
          <w:rFonts w:cstheme="minorHAnsi"/>
          <w:sz w:val="24"/>
          <w:szCs w:val="24"/>
        </w:rPr>
        <w:t xml:space="preserve">that </w:t>
      </w:r>
      <w:r w:rsidR="00323E71" w:rsidRPr="00215F14">
        <w:rPr>
          <w:rFonts w:cstheme="minorHAnsi"/>
          <w:sz w:val="24"/>
          <w:szCs w:val="24"/>
        </w:rPr>
        <w:t xml:space="preserve">showed that </w:t>
      </w:r>
      <w:r w:rsidR="000956E7" w:rsidRPr="00215F14">
        <w:rPr>
          <w:rFonts w:cstheme="minorHAnsi"/>
          <w:sz w:val="24"/>
          <w:szCs w:val="24"/>
        </w:rPr>
        <w:t>vibrotactile novel stimuli capture attention away from an ongoing visual task</w:t>
      </w:r>
      <w:r w:rsidR="006B56BD" w:rsidRPr="00215F14">
        <w:rPr>
          <w:rFonts w:cstheme="minorHAnsi"/>
          <w:sz w:val="24"/>
          <w:szCs w:val="24"/>
        </w:rPr>
        <w:fldChar w:fldCharType="begin"/>
      </w:r>
      <w:r w:rsidR="00B430E6">
        <w:rPr>
          <w:rFonts w:cstheme="minorHAnsi"/>
          <w:sz w:val="24"/>
          <w:szCs w:val="24"/>
        </w:rPr>
        <w:instrText>ADDIN RW.CITE{{660 Parmentier,F.B. 2011}}</w:instrText>
      </w:r>
      <w:r w:rsidR="006B56BD" w:rsidRPr="00215F14">
        <w:rPr>
          <w:rFonts w:cstheme="minorHAnsi"/>
          <w:sz w:val="24"/>
          <w:szCs w:val="24"/>
        </w:rPr>
        <w:fldChar w:fldCharType="separate"/>
      </w:r>
      <w:r w:rsidR="00B430E6" w:rsidRPr="00B430E6">
        <w:rPr>
          <w:rFonts w:ascii="Calibri" w:hAnsi="Calibri" w:cstheme="minorHAnsi"/>
          <w:sz w:val="24"/>
          <w:szCs w:val="24"/>
          <w:vertAlign w:val="superscript"/>
        </w:rPr>
        <w:t>8</w:t>
      </w:r>
      <w:r w:rsidR="006B56BD" w:rsidRPr="00215F14">
        <w:rPr>
          <w:rFonts w:cstheme="minorHAnsi"/>
          <w:sz w:val="24"/>
          <w:szCs w:val="24"/>
        </w:rPr>
        <w:fldChar w:fldCharType="end"/>
      </w:r>
      <w:r w:rsidR="000956E7" w:rsidRPr="00215F14">
        <w:rPr>
          <w:rFonts w:cstheme="minorHAnsi"/>
          <w:sz w:val="24"/>
          <w:szCs w:val="24"/>
        </w:rPr>
        <w:t>.</w:t>
      </w:r>
      <w:r w:rsidR="006B56BD" w:rsidRPr="00215F14">
        <w:rPr>
          <w:rFonts w:cstheme="minorHAnsi"/>
          <w:sz w:val="24"/>
          <w:szCs w:val="24"/>
        </w:rPr>
        <w:t xml:space="preserve"> </w:t>
      </w:r>
      <w:r w:rsidR="001D69A4" w:rsidRPr="00215F14">
        <w:rPr>
          <w:rFonts w:cstheme="minorHAnsi"/>
          <w:sz w:val="24"/>
          <w:szCs w:val="24"/>
        </w:rPr>
        <w:t>The path length and duration were chosen as indicators of hesitation, differentiating between two conditions: when the misleading visual feedback occurs, the subject can either trust the tactile feedback or the visual feedback. If the subject trusts the tactile feedback, then we expect that he or she will continue the smooth movement path. Conversely, if the subject trusts the false visual feedback, we expect he or she will move the hand back to grasp the fallen block and retransfer it (increasing the path length and duration).</w:t>
      </w:r>
      <w:r w:rsidR="00172EB0" w:rsidRPr="00215F14">
        <w:rPr>
          <w:rFonts w:cstheme="minorHAnsi"/>
          <w:sz w:val="24"/>
          <w:szCs w:val="24"/>
        </w:rPr>
        <w:t xml:space="preserve"> </w:t>
      </w:r>
      <w:r w:rsidR="005E1F0B" w:rsidRPr="00215F14">
        <w:rPr>
          <w:rFonts w:cstheme="minorHAnsi"/>
          <w:sz w:val="24"/>
          <w:szCs w:val="24"/>
        </w:rPr>
        <w:t>One possible explanation for th</w:t>
      </w:r>
      <w:r w:rsidR="00A52F6A" w:rsidRPr="00215F14">
        <w:rPr>
          <w:rFonts w:cstheme="minorHAnsi"/>
          <w:sz w:val="24"/>
          <w:szCs w:val="24"/>
        </w:rPr>
        <w:t xml:space="preserve">e lack of effect of VTF on the block moving kinematics </w:t>
      </w:r>
      <w:r w:rsidR="00C62310" w:rsidRPr="00215F14">
        <w:rPr>
          <w:rFonts w:cstheme="minorHAnsi"/>
          <w:sz w:val="24"/>
          <w:szCs w:val="24"/>
        </w:rPr>
        <w:t xml:space="preserve">is </w:t>
      </w:r>
      <w:r w:rsidR="005E1F0B" w:rsidRPr="00215F14">
        <w:rPr>
          <w:rFonts w:cstheme="minorHAnsi"/>
          <w:sz w:val="24"/>
          <w:szCs w:val="24"/>
        </w:rPr>
        <w:t xml:space="preserve">that since the VTF was applied in conjunction with the direct tactile feedback, the VTF did not function as a disturbance but </w:t>
      </w:r>
      <w:r w:rsidR="00C62310" w:rsidRPr="00215F14">
        <w:rPr>
          <w:rFonts w:cstheme="minorHAnsi"/>
          <w:sz w:val="24"/>
          <w:szCs w:val="24"/>
        </w:rPr>
        <w:t xml:space="preserve">rather </w:t>
      </w:r>
      <w:r w:rsidR="005E1F0B" w:rsidRPr="00215F14">
        <w:rPr>
          <w:rFonts w:cstheme="minorHAnsi"/>
          <w:sz w:val="24"/>
          <w:szCs w:val="24"/>
        </w:rPr>
        <w:t xml:space="preserve">as an indirect amplifier to the direct tactile feedback. This allowed the subjects to keep trusting the tactile feedback, both direct and indirect, over the </w:t>
      </w:r>
      <w:r w:rsidR="00DD44A4" w:rsidRPr="00215F14">
        <w:rPr>
          <w:rFonts w:cstheme="minorHAnsi"/>
          <w:sz w:val="24"/>
          <w:szCs w:val="24"/>
        </w:rPr>
        <w:t>virtual visual feedback.</w:t>
      </w:r>
      <w:r w:rsidR="00BF0C30" w:rsidRPr="00215F14">
        <w:rPr>
          <w:rFonts w:cstheme="minorHAnsi"/>
          <w:sz w:val="24"/>
          <w:szCs w:val="24"/>
        </w:rPr>
        <w:t xml:space="preserve"> </w:t>
      </w:r>
      <w:r w:rsidR="00212D00" w:rsidRPr="00215F14">
        <w:rPr>
          <w:rFonts w:cstheme="minorHAnsi"/>
          <w:sz w:val="24"/>
          <w:szCs w:val="24"/>
        </w:rPr>
        <w:t>In addition to the potential for distraction by vibrotactile signal, a</w:t>
      </w:r>
      <w:r w:rsidR="006D5533" w:rsidRPr="00215F14">
        <w:rPr>
          <w:rFonts w:cstheme="minorHAnsi"/>
          <w:sz w:val="24"/>
          <w:szCs w:val="24"/>
        </w:rPr>
        <w:t xml:space="preserve">nother aspect of applying vibration </w:t>
      </w:r>
      <w:r w:rsidR="00212D00" w:rsidRPr="00215F14">
        <w:rPr>
          <w:rFonts w:cstheme="minorHAnsi"/>
          <w:sz w:val="24"/>
          <w:szCs w:val="24"/>
        </w:rPr>
        <w:t xml:space="preserve">during motor tasking </w:t>
      </w:r>
      <w:r w:rsidR="006D5533" w:rsidRPr="00215F14">
        <w:rPr>
          <w:rFonts w:cstheme="minorHAnsi"/>
          <w:sz w:val="24"/>
          <w:szCs w:val="24"/>
        </w:rPr>
        <w:t xml:space="preserve">should be considered: </w:t>
      </w:r>
      <w:r w:rsidR="0094566C" w:rsidRPr="00215F14">
        <w:rPr>
          <w:rFonts w:cstheme="minorHAnsi"/>
          <w:sz w:val="24"/>
          <w:szCs w:val="24"/>
        </w:rPr>
        <w:t xml:space="preserve">its effect on our perception of tactile and proprioception senses. </w:t>
      </w:r>
      <w:r w:rsidR="00A51B09" w:rsidRPr="00215F14">
        <w:rPr>
          <w:rFonts w:cstheme="minorHAnsi"/>
          <w:sz w:val="24"/>
          <w:szCs w:val="24"/>
        </w:rPr>
        <w:t xml:space="preserve">Studies showed that tendon vibration caused illusions between </w:t>
      </w:r>
      <w:r w:rsidR="002D401A" w:rsidRPr="00215F14">
        <w:rPr>
          <w:rFonts w:cstheme="minorHAnsi"/>
          <w:sz w:val="24"/>
          <w:szCs w:val="24"/>
        </w:rPr>
        <w:t xml:space="preserve">tactile </w:t>
      </w:r>
      <w:r w:rsidR="00A51B09" w:rsidRPr="00215F14">
        <w:rPr>
          <w:rFonts w:cstheme="minorHAnsi"/>
          <w:sz w:val="24"/>
          <w:szCs w:val="24"/>
        </w:rPr>
        <w:t xml:space="preserve">perception </w:t>
      </w:r>
      <w:r w:rsidR="002D401A" w:rsidRPr="00215F14">
        <w:rPr>
          <w:rFonts w:cstheme="minorHAnsi"/>
          <w:sz w:val="24"/>
          <w:szCs w:val="24"/>
        </w:rPr>
        <w:t xml:space="preserve">and the sense of </w:t>
      </w:r>
      <w:r w:rsidR="00A51B09" w:rsidRPr="00215F14">
        <w:rPr>
          <w:rFonts w:cstheme="minorHAnsi"/>
          <w:sz w:val="24"/>
          <w:szCs w:val="24"/>
        </w:rPr>
        <w:t>body dimension or position</w:t>
      </w:r>
      <w:r w:rsidR="00E94271" w:rsidRPr="00215F14">
        <w:rPr>
          <w:rFonts w:cstheme="minorHAnsi"/>
          <w:sz w:val="24"/>
          <w:szCs w:val="24"/>
        </w:rPr>
        <w:fldChar w:fldCharType="begin"/>
      </w:r>
      <w:r w:rsidR="00B430E6">
        <w:rPr>
          <w:rFonts w:cstheme="minorHAnsi"/>
          <w:sz w:val="24"/>
          <w:szCs w:val="24"/>
        </w:rPr>
        <w:instrText>ADDIN RW.CITE{{662 D'Amour,S. 2015; 664 Tidoni,E. 2015; 665 Fuentes,C.T. 2012}}</w:instrText>
      </w:r>
      <w:r w:rsidR="00E94271" w:rsidRPr="00215F14">
        <w:rPr>
          <w:rFonts w:cstheme="minorHAnsi"/>
          <w:sz w:val="24"/>
          <w:szCs w:val="24"/>
        </w:rPr>
        <w:fldChar w:fldCharType="separate"/>
      </w:r>
      <w:r w:rsidR="00B430E6" w:rsidRPr="00B430E6">
        <w:rPr>
          <w:rFonts w:ascii="Calibri" w:hAnsi="Calibri" w:cstheme="minorHAnsi"/>
          <w:sz w:val="24"/>
          <w:szCs w:val="24"/>
          <w:vertAlign w:val="superscript"/>
        </w:rPr>
        <w:t>17-19</w:t>
      </w:r>
      <w:r w:rsidR="00E94271" w:rsidRPr="00215F14">
        <w:rPr>
          <w:rFonts w:cstheme="minorHAnsi"/>
          <w:sz w:val="24"/>
          <w:szCs w:val="24"/>
        </w:rPr>
        <w:fldChar w:fldCharType="end"/>
      </w:r>
      <w:r w:rsidR="001A28BB" w:rsidRPr="00215F14">
        <w:rPr>
          <w:rFonts w:cstheme="minorHAnsi"/>
          <w:sz w:val="24"/>
          <w:szCs w:val="24"/>
        </w:rPr>
        <w:t xml:space="preserve">. </w:t>
      </w:r>
      <w:r w:rsidR="008E4850" w:rsidRPr="00215F14">
        <w:rPr>
          <w:rFonts w:cstheme="minorHAnsi"/>
          <w:sz w:val="24"/>
          <w:szCs w:val="24"/>
        </w:rPr>
        <w:t xml:space="preserve">For example, vibrations to the </w:t>
      </w:r>
      <w:r w:rsidR="00C62310" w:rsidRPr="00215F14">
        <w:rPr>
          <w:rFonts w:cstheme="minorHAnsi"/>
          <w:sz w:val="24"/>
          <w:szCs w:val="24"/>
        </w:rPr>
        <w:t>b</w:t>
      </w:r>
      <w:r w:rsidR="008E4850" w:rsidRPr="00215F14">
        <w:rPr>
          <w:rFonts w:cstheme="minorHAnsi"/>
          <w:sz w:val="24"/>
          <w:szCs w:val="24"/>
        </w:rPr>
        <w:t xml:space="preserve">iceps or </w:t>
      </w:r>
      <w:r w:rsidR="00C62310" w:rsidRPr="00215F14">
        <w:rPr>
          <w:rFonts w:cstheme="minorHAnsi"/>
          <w:sz w:val="24"/>
          <w:szCs w:val="24"/>
        </w:rPr>
        <w:t>t</w:t>
      </w:r>
      <w:r w:rsidR="008E4850" w:rsidRPr="00215F14">
        <w:rPr>
          <w:rFonts w:cstheme="minorHAnsi"/>
          <w:sz w:val="24"/>
          <w:szCs w:val="24"/>
        </w:rPr>
        <w:t xml:space="preserve">riceps muscle tendons produced </w:t>
      </w:r>
      <w:r w:rsidR="00C62310" w:rsidRPr="00215F14">
        <w:rPr>
          <w:rFonts w:cstheme="minorHAnsi"/>
          <w:sz w:val="24"/>
          <w:szCs w:val="24"/>
        </w:rPr>
        <w:t xml:space="preserve">a </w:t>
      </w:r>
      <w:r w:rsidR="008E4850" w:rsidRPr="00215F14">
        <w:rPr>
          <w:rFonts w:cstheme="minorHAnsi"/>
          <w:sz w:val="24"/>
          <w:szCs w:val="24"/>
        </w:rPr>
        <w:t xml:space="preserve">proprioceptive illusion </w:t>
      </w:r>
      <w:r w:rsidR="00DA4F49" w:rsidRPr="00215F14">
        <w:rPr>
          <w:rFonts w:cstheme="minorHAnsi"/>
          <w:sz w:val="24"/>
          <w:szCs w:val="24"/>
        </w:rPr>
        <w:t>which</w:t>
      </w:r>
      <w:r w:rsidR="008E4850" w:rsidRPr="00215F14">
        <w:rPr>
          <w:rFonts w:cstheme="minorHAnsi"/>
          <w:sz w:val="24"/>
          <w:szCs w:val="24"/>
        </w:rPr>
        <w:t xml:space="preserve"> had an effect on the sense of touch</w:t>
      </w:r>
      <w:r w:rsidR="003432EE" w:rsidRPr="00215F14">
        <w:rPr>
          <w:rFonts w:cstheme="minorHAnsi"/>
          <w:sz w:val="24"/>
          <w:szCs w:val="24"/>
        </w:rPr>
        <w:fldChar w:fldCharType="begin"/>
      </w:r>
      <w:r w:rsidR="00B430E6">
        <w:rPr>
          <w:rFonts w:cstheme="minorHAnsi"/>
          <w:sz w:val="24"/>
          <w:szCs w:val="24"/>
        </w:rPr>
        <w:instrText>ADDIN RW.CITE{{663 deVignemont,F. 2005}}</w:instrText>
      </w:r>
      <w:r w:rsidR="003432EE" w:rsidRPr="00215F14">
        <w:rPr>
          <w:rFonts w:cstheme="minorHAnsi"/>
          <w:sz w:val="24"/>
          <w:szCs w:val="24"/>
        </w:rPr>
        <w:fldChar w:fldCharType="separate"/>
      </w:r>
      <w:r w:rsidR="00B430E6" w:rsidRPr="00B430E6">
        <w:rPr>
          <w:rFonts w:ascii="Calibri" w:hAnsi="Calibri" w:cstheme="minorHAnsi"/>
          <w:sz w:val="24"/>
          <w:szCs w:val="24"/>
          <w:vertAlign w:val="superscript"/>
        </w:rPr>
        <w:t>20</w:t>
      </w:r>
      <w:r w:rsidR="003432EE" w:rsidRPr="00215F14">
        <w:rPr>
          <w:rFonts w:cstheme="minorHAnsi"/>
          <w:sz w:val="24"/>
          <w:szCs w:val="24"/>
        </w:rPr>
        <w:fldChar w:fldCharType="end"/>
      </w:r>
      <w:r w:rsidR="008E4850" w:rsidRPr="00215F14">
        <w:rPr>
          <w:rFonts w:cstheme="minorHAnsi"/>
          <w:sz w:val="24"/>
          <w:szCs w:val="24"/>
        </w:rPr>
        <w:t>.</w:t>
      </w:r>
      <w:r w:rsidR="00765B1F" w:rsidRPr="00215F14">
        <w:rPr>
          <w:rFonts w:cstheme="minorHAnsi"/>
          <w:sz w:val="24"/>
          <w:szCs w:val="24"/>
        </w:rPr>
        <w:t xml:space="preserve"> </w:t>
      </w:r>
      <w:r w:rsidR="00F71A56" w:rsidRPr="00215F14">
        <w:rPr>
          <w:rFonts w:cstheme="minorHAnsi"/>
          <w:sz w:val="24"/>
          <w:szCs w:val="24"/>
        </w:rPr>
        <w:t>However, the effect of VTF</w:t>
      </w:r>
      <w:r w:rsidR="00DC28D3">
        <w:rPr>
          <w:rFonts w:cstheme="minorHAnsi"/>
          <w:sz w:val="24"/>
          <w:szCs w:val="24"/>
        </w:rPr>
        <w:t xml:space="preserve"> (</w:t>
      </w:r>
      <w:r w:rsidR="00F71A56" w:rsidRPr="00215F14">
        <w:rPr>
          <w:rFonts w:cstheme="minorHAnsi"/>
          <w:sz w:val="24"/>
          <w:szCs w:val="24"/>
        </w:rPr>
        <w:t>i.e.</w:t>
      </w:r>
      <w:r w:rsidR="00DC28D3">
        <w:rPr>
          <w:rFonts w:cstheme="minorHAnsi"/>
          <w:sz w:val="24"/>
          <w:szCs w:val="24"/>
        </w:rPr>
        <w:t>,</w:t>
      </w:r>
      <w:r w:rsidR="00F71A56" w:rsidRPr="00215F14">
        <w:rPr>
          <w:rFonts w:cstheme="minorHAnsi"/>
          <w:sz w:val="24"/>
          <w:szCs w:val="24"/>
        </w:rPr>
        <w:t xml:space="preserve"> vibration in conjunction with the tactile stimuli</w:t>
      </w:r>
      <w:r w:rsidR="00DC28D3">
        <w:rPr>
          <w:rFonts w:cstheme="minorHAnsi"/>
          <w:sz w:val="24"/>
          <w:szCs w:val="24"/>
        </w:rPr>
        <w:t>)</w:t>
      </w:r>
      <w:r w:rsidR="00F71A56" w:rsidRPr="00215F14">
        <w:rPr>
          <w:rFonts w:cstheme="minorHAnsi"/>
          <w:sz w:val="24"/>
          <w:szCs w:val="24"/>
        </w:rPr>
        <w:t xml:space="preserve"> on the tactile perception itself has not been researched so that </w:t>
      </w:r>
      <w:r w:rsidR="008C0AC6" w:rsidRPr="00215F14">
        <w:rPr>
          <w:rFonts w:cstheme="minorHAnsi"/>
          <w:sz w:val="24"/>
          <w:szCs w:val="24"/>
        </w:rPr>
        <w:t xml:space="preserve">one </w:t>
      </w:r>
      <w:r w:rsidR="00F71A56" w:rsidRPr="00215F14">
        <w:rPr>
          <w:rFonts w:cstheme="minorHAnsi"/>
          <w:sz w:val="24"/>
          <w:szCs w:val="24"/>
        </w:rPr>
        <w:t xml:space="preserve">cannot theorize whether the vibrations applied to the upper arm during </w:t>
      </w:r>
      <w:r w:rsidR="002157D5" w:rsidRPr="00215F14">
        <w:rPr>
          <w:rFonts w:cstheme="minorHAnsi"/>
          <w:sz w:val="24"/>
          <w:szCs w:val="24"/>
        </w:rPr>
        <w:t xml:space="preserve">the </w:t>
      </w:r>
      <w:r w:rsidR="00F71A56" w:rsidRPr="00215F14">
        <w:rPr>
          <w:rFonts w:cstheme="minorHAnsi"/>
          <w:sz w:val="24"/>
          <w:szCs w:val="24"/>
        </w:rPr>
        <w:t xml:space="preserve">trial affected the perception of the proprioceptive or tactile senses of the subject. </w:t>
      </w:r>
      <w:r w:rsidR="00F63AE2" w:rsidRPr="00215F14">
        <w:rPr>
          <w:rFonts w:cstheme="minorHAnsi"/>
          <w:sz w:val="24"/>
          <w:szCs w:val="24"/>
        </w:rPr>
        <w:t xml:space="preserve">Finally, a possible explanation </w:t>
      </w:r>
      <w:r w:rsidR="00C62310" w:rsidRPr="00215F14">
        <w:rPr>
          <w:rFonts w:cstheme="minorHAnsi"/>
          <w:sz w:val="24"/>
          <w:szCs w:val="24"/>
        </w:rPr>
        <w:t>for</w:t>
      </w:r>
      <w:r w:rsidR="00F63AE2" w:rsidRPr="00215F14">
        <w:rPr>
          <w:rFonts w:cstheme="minorHAnsi"/>
          <w:sz w:val="24"/>
          <w:szCs w:val="24"/>
        </w:rPr>
        <w:t xml:space="preserve"> the rejection of </w:t>
      </w:r>
      <w:r w:rsidR="002157D5" w:rsidRPr="00215F14">
        <w:rPr>
          <w:rFonts w:cstheme="minorHAnsi"/>
          <w:sz w:val="24"/>
          <w:szCs w:val="24"/>
        </w:rPr>
        <w:t xml:space="preserve">the </w:t>
      </w:r>
      <w:r w:rsidR="00F63AE2" w:rsidRPr="00215F14">
        <w:rPr>
          <w:rFonts w:cstheme="minorHAnsi"/>
          <w:sz w:val="24"/>
          <w:szCs w:val="24"/>
        </w:rPr>
        <w:t>second hypothesis is the individual differences in the ability of the subjects to process the VTF</w:t>
      </w:r>
      <w:r w:rsidR="00275B25" w:rsidRPr="00215F14">
        <w:rPr>
          <w:rFonts w:cstheme="minorHAnsi"/>
          <w:sz w:val="24"/>
          <w:szCs w:val="24"/>
        </w:rPr>
        <w:t>, as discussed below</w:t>
      </w:r>
      <w:r w:rsidR="00F63AE2" w:rsidRPr="00215F14">
        <w:rPr>
          <w:rFonts w:cstheme="minorHAnsi"/>
          <w:sz w:val="24"/>
          <w:szCs w:val="24"/>
        </w:rPr>
        <w:t xml:space="preserve">. </w:t>
      </w:r>
    </w:p>
    <w:p w14:paraId="0CB236E7" w14:textId="77777777" w:rsidR="00B650AE" w:rsidRPr="00215F14" w:rsidRDefault="00B650AE" w:rsidP="00DC28D3">
      <w:pPr>
        <w:spacing w:after="0" w:line="240" w:lineRule="auto"/>
        <w:contextualSpacing/>
        <w:jc w:val="both"/>
        <w:rPr>
          <w:rFonts w:cstheme="minorHAnsi"/>
          <w:sz w:val="24"/>
          <w:szCs w:val="24"/>
        </w:rPr>
      </w:pPr>
    </w:p>
    <w:p w14:paraId="6B9A8DF2" w14:textId="385C951A" w:rsidR="00250776" w:rsidRDefault="0043182B" w:rsidP="00DC28D3">
      <w:pPr>
        <w:spacing w:after="0" w:line="240" w:lineRule="auto"/>
        <w:contextualSpacing/>
        <w:jc w:val="both"/>
        <w:rPr>
          <w:rFonts w:cstheme="minorHAnsi"/>
          <w:sz w:val="24"/>
          <w:szCs w:val="24"/>
        </w:rPr>
      </w:pPr>
      <w:r w:rsidRPr="00215F14">
        <w:rPr>
          <w:rFonts w:cstheme="minorHAnsi"/>
          <w:sz w:val="24"/>
          <w:szCs w:val="24"/>
        </w:rPr>
        <w:t xml:space="preserve">In </w:t>
      </w:r>
      <w:r w:rsidR="002157D5" w:rsidRPr="00215F14">
        <w:rPr>
          <w:rFonts w:cstheme="minorHAnsi"/>
          <w:sz w:val="24"/>
          <w:szCs w:val="24"/>
        </w:rPr>
        <w:t xml:space="preserve">this </w:t>
      </w:r>
      <w:r w:rsidRPr="00215F14">
        <w:rPr>
          <w:rFonts w:cstheme="minorHAnsi"/>
          <w:sz w:val="24"/>
          <w:szCs w:val="24"/>
        </w:rPr>
        <w:t>study, t</w:t>
      </w:r>
      <w:r w:rsidR="00250776" w:rsidRPr="00215F14">
        <w:rPr>
          <w:rFonts w:cstheme="minorHAnsi"/>
          <w:sz w:val="24"/>
          <w:szCs w:val="24"/>
        </w:rPr>
        <w:t xml:space="preserve">he </w:t>
      </w:r>
      <w:r w:rsidR="00E94160" w:rsidRPr="00215F14">
        <w:rPr>
          <w:rFonts w:cstheme="minorHAnsi"/>
          <w:sz w:val="24"/>
          <w:szCs w:val="24"/>
        </w:rPr>
        <w:t xml:space="preserve">strong </w:t>
      </w:r>
      <w:r w:rsidR="00250776" w:rsidRPr="00215F14">
        <w:rPr>
          <w:rFonts w:cstheme="minorHAnsi"/>
          <w:sz w:val="24"/>
          <w:szCs w:val="24"/>
        </w:rPr>
        <w:t xml:space="preserve">correlation between the perceived difficulty level of performing the task with the VTF and the normalized path of the block with VTF, proves </w:t>
      </w:r>
      <w:r w:rsidR="002157D5" w:rsidRPr="00215F14">
        <w:rPr>
          <w:rFonts w:cstheme="minorHAnsi"/>
          <w:sz w:val="24"/>
          <w:szCs w:val="24"/>
        </w:rPr>
        <w:t xml:space="preserve">the </w:t>
      </w:r>
      <w:r w:rsidR="00250776" w:rsidRPr="00215F14">
        <w:rPr>
          <w:rFonts w:cstheme="minorHAnsi"/>
          <w:sz w:val="24"/>
          <w:szCs w:val="24"/>
        </w:rPr>
        <w:t>third hypothesis and suggests that</w:t>
      </w:r>
      <w:r w:rsidRPr="00215F14">
        <w:rPr>
          <w:rFonts w:cstheme="minorHAnsi"/>
          <w:sz w:val="24"/>
          <w:szCs w:val="24"/>
        </w:rPr>
        <w:t xml:space="preserve"> subjects,</w:t>
      </w:r>
      <w:r w:rsidR="004D47CE" w:rsidRPr="00215F14">
        <w:rPr>
          <w:rFonts w:cstheme="minorHAnsi"/>
          <w:sz w:val="24"/>
          <w:szCs w:val="24"/>
        </w:rPr>
        <w:t xml:space="preserve"> who felt that the VTF disturbed them, trusted the virtual visual feedback more than their tactile senses.</w:t>
      </w:r>
      <w:r w:rsidR="001243A2" w:rsidRPr="00215F14">
        <w:rPr>
          <w:rFonts w:cstheme="minorHAnsi"/>
          <w:sz w:val="24"/>
          <w:szCs w:val="24"/>
        </w:rPr>
        <w:t xml:space="preserve"> Similar reports of individual differences in perception of sense illusions are documented in the literature. For example, subjects with higher Sensory Suggestibility Scale</w:t>
      </w:r>
      <w:r w:rsidR="00A117CF" w:rsidRPr="00215F14">
        <w:rPr>
          <w:rFonts w:cstheme="minorHAnsi"/>
          <w:sz w:val="24"/>
          <w:szCs w:val="24"/>
        </w:rPr>
        <w:t xml:space="preserve"> (</w:t>
      </w:r>
      <w:r w:rsidR="00786EF0" w:rsidRPr="00215F14">
        <w:rPr>
          <w:rFonts w:cstheme="minorHAnsi"/>
          <w:sz w:val="24"/>
          <w:szCs w:val="24"/>
        </w:rPr>
        <w:t xml:space="preserve">SSS) </w:t>
      </w:r>
      <w:r w:rsidR="001243A2" w:rsidRPr="00215F14">
        <w:rPr>
          <w:rFonts w:cstheme="minorHAnsi"/>
          <w:sz w:val="24"/>
          <w:szCs w:val="24"/>
        </w:rPr>
        <w:t xml:space="preserve">scores rated the sense of ownership of a rubber hand in the rubber hand illusion as higher compared with subjects with lower </w:t>
      </w:r>
      <w:r w:rsidR="001D3B98" w:rsidRPr="00215F14">
        <w:rPr>
          <w:rFonts w:cstheme="minorHAnsi"/>
          <w:sz w:val="24"/>
          <w:szCs w:val="24"/>
        </w:rPr>
        <w:t>SSS</w:t>
      </w:r>
      <w:r w:rsidR="001243A2" w:rsidRPr="00215F14">
        <w:rPr>
          <w:rFonts w:cstheme="minorHAnsi"/>
          <w:sz w:val="24"/>
          <w:szCs w:val="24"/>
        </w:rPr>
        <w:t xml:space="preserve"> scores</w:t>
      </w:r>
      <w:r w:rsidR="00FE6FB6" w:rsidRPr="00215F14">
        <w:rPr>
          <w:rFonts w:cstheme="minorHAnsi"/>
          <w:sz w:val="24"/>
          <w:szCs w:val="24"/>
        </w:rPr>
        <w:fldChar w:fldCharType="begin"/>
      </w:r>
      <w:r w:rsidR="00B430E6">
        <w:rPr>
          <w:rFonts w:cstheme="minorHAnsi"/>
          <w:sz w:val="24"/>
          <w:szCs w:val="24"/>
        </w:rPr>
        <w:instrText>ADDIN RW.CITE{{667 Marotta,A. 2016}}</w:instrText>
      </w:r>
      <w:r w:rsidR="00FE6FB6" w:rsidRPr="00215F14">
        <w:rPr>
          <w:rFonts w:cstheme="minorHAnsi"/>
          <w:sz w:val="24"/>
          <w:szCs w:val="24"/>
        </w:rPr>
        <w:fldChar w:fldCharType="separate"/>
      </w:r>
      <w:r w:rsidR="00B430E6" w:rsidRPr="00B430E6">
        <w:rPr>
          <w:rFonts w:ascii="Calibri" w:hAnsi="Calibri" w:cstheme="minorHAnsi"/>
          <w:sz w:val="24"/>
          <w:szCs w:val="24"/>
          <w:vertAlign w:val="superscript"/>
        </w:rPr>
        <w:t>21</w:t>
      </w:r>
      <w:r w:rsidR="00FE6FB6" w:rsidRPr="00215F14">
        <w:rPr>
          <w:rFonts w:cstheme="minorHAnsi"/>
          <w:sz w:val="24"/>
          <w:szCs w:val="24"/>
        </w:rPr>
        <w:fldChar w:fldCharType="end"/>
      </w:r>
      <w:r w:rsidR="001243A2" w:rsidRPr="00215F14">
        <w:rPr>
          <w:rFonts w:cstheme="minorHAnsi"/>
          <w:sz w:val="24"/>
          <w:szCs w:val="24"/>
        </w:rPr>
        <w:t xml:space="preserve">. </w:t>
      </w:r>
      <w:r w:rsidR="00CF558D" w:rsidRPr="00215F14">
        <w:rPr>
          <w:rFonts w:cstheme="minorHAnsi"/>
          <w:sz w:val="24"/>
          <w:szCs w:val="24"/>
        </w:rPr>
        <w:t xml:space="preserve">Another aspect of individual differences in perception of illusions may arise from differences in the temporal perceptual binding window, which causes alterations </w:t>
      </w:r>
      <w:r w:rsidR="00C861E9" w:rsidRPr="00215F14">
        <w:rPr>
          <w:rFonts w:cstheme="minorHAnsi"/>
          <w:sz w:val="24"/>
          <w:szCs w:val="24"/>
        </w:rPr>
        <w:t xml:space="preserve">when integrating </w:t>
      </w:r>
      <w:r w:rsidR="00CF558D" w:rsidRPr="00215F14">
        <w:rPr>
          <w:rFonts w:cstheme="minorHAnsi"/>
          <w:sz w:val="24"/>
          <w:szCs w:val="24"/>
        </w:rPr>
        <w:t xml:space="preserve">multisensory </w:t>
      </w:r>
      <w:r w:rsidR="00C861E9" w:rsidRPr="00215F14">
        <w:rPr>
          <w:rFonts w:cstheme="minorHAnsi"/>
          <w:sz w:val="24"/>
          <w:szCs w:val="24"/>
        </w:rPr>
        <w:t>cues</w:t>
      </w:r>
      <w:r w:rsidR="002E19BE" w:rsidRPr="00215F14">
        <w:rPr>
          <w:rFonts w:cstheme="minorHAnsi"/>
          <w:sz w:val="24"/>
          <w:szCs w:val="24"/>
        </w:rPr>
        <w:fldChar w:fldCharType="begin"/>
      </w:r>
      <w:r w:rsidR="00B430E6">
        <w:rPr>
          <w:rFonts w:cstheme="minorHAnsi"/>
          <w:sz w:val="24"/>
          <w:szCs w:val="24"/>
        </w:rPr>
        <w:instrText>ADDIN RW.CITE{{668 Stevenson,R.A. 2012}}</w:instrText>
      </w:r>
      <w:r w:rsidR="002E19BE" w:rsidRPr="00215F14">
        <w:rPr>
          <w:rFonts w:cstheme="minorHAnsi"/>
          <w:sz w:val="24"/>
          <w:szCs w:val="24"/>
        </w:rPr>
        <w:fldChar w:fldCharType="separate"/>
      </w:r>
      <w:r w:rsidR="00B430E6" w:rsidRPr="00B430E6">
        <w:rPr>
          <w:rFonts w:ascii="Calibri" w:hAnsi="Calibri" w:cstheme="minorHAnsi"/>
          <w:sz w:val="24"/>
          <w:szCs w:val="24"/>
          <w:vertAlign w:val="superscript"/>
        </w:rPr>
        <w:t>22</w:t>
      </w:r>
      <w:r w:rsidR="002E19BE" w:rsidRPr="00215F14">
        <w:rPr>
          <w:rFonts w:cstheme="minorHAnsi"/>
          <w:sz w:val="24"/>
          <w:szCs w:val="24"/>
        </w:rPr>
        <w:fldChar w:fldCharType="end"/>
      </w:r>
      <w:r w:rsidR="00CF558D" w:rsidRPr="00215F14">
        <w:rPr>
          <w:rFonts w:cstheme="minorHAnsi"/>
          <w:sz w:val="24"/>
          <w:szCs w:val="24"/>
        </w:rPr>
        <w:t xml:space="preserve">. </w:t>
      </w:r>
      <w:r w:rsidR="00BF600E" w:rsidRPr="00215F14">
        <w:rPr>
          <w:rFonts w:cstheme="minorHAnsi"/>
          <w:sz w:val="24"/>
          <w:szCs w:val="24"/>
        </w:rPr>
        <w:t>It was found that individuals with narrower perceptual binding windows were less likely to perceive an illusion, suggesting that they are more likely to dissociate temporally asynchronous inputs.</w:t>
      </w:r>
      <w:r w:rsidR="00DB3667" w:rsidRPr="00215F14">
        <w:rPr>
          <w:rFonts w:cstheme="minorHAnsi"/>
          <w:sz w:val="24"/>
          <w:szCs w:val="24"/>
        </w:rPr>
        <w:t xml:space="preserve"> It should </w:t>
      </w:r>
      <w:r w:rsidR="001D2AA0" w:rsidRPr="00215F14">
        <w:rPr>
          <w:rFonts w:cstheme="minorHAnsi"/>
          <w:sz w:val="24"/>
          <w:szCs w:val="24"/>
        </w:rPr>
        <w:t xml:space="preserve">be </w:t>
      </w:r>
      <w:r w:rsidR="00DB3667" w:rsidRPr="00215F14">
        <w:rPr>
          <w:rFonts w:cstheme="minorHAnsi"/>
          <w:sz w:val="24"/>
          <w:szCs w:val="24"/>
        </w:rPr>
        <w:t xml:space="preserve">noted that there was no significant correlation between the perceived difficulty level of performing the task with the VTF and the normalized time of the block with VTF. This might </w:t>
      </w:r>
      <w:r w:rsidR="00306142" w:rsidRPr="00215F14">
        <w:rPr>
          <w:rFonts w:cstheme="minorHAnsi"/>
          <w:sz w:val="24"/>
          <w:szCs w:val="24"/>
        </w:rPr>
        <w:t xml:space="preserve">be explained by the hand velocity. Specifically, when the subjects increased their hand path length in the presence of the misleading virtual signal, they might have sped up their hand movement so that the </w:t>
      </w:r>
      <w:r w:rsidR="00306142" w:rsidRPr="00215F14">
        <w:rPr>
          <w:rFonts w:cstheme="minorHAnsi"/>
          <w:sz w:val="24"/>
          <w:szCs w:val="24"/>
        </w:rPr>
        <w:lastRenderedPageBreak/>
        <w:t>total duration for completing the task remain</w:t>
      </w:r>
      <w:r w:rsidR="008A20C4" w:rsidRPr="00215F14">
        <w:rPr>
          <w:rFonts w:cstheme="minorHAnsi"/>
          <w:sz w:val="24"/>
          <w:szCs w:val="24"/>
        </w:rPr>
        <w:t>ed</w:t>
      </w:r>
      <w:r w:rsidR="00306142" w:rsidRPr="00215F14">
        <w:rPr>
          <w:rFonts w:cstheme="minorHAnsi"/>
          <w:sz w:val="24"/>
          <w:szCs w:val="24"/>
        </w:rPr>
        <w:t xml:space="preserve"> similar to that performed by them without the misleading feedback</w:t>
      </w:r>
      <w:r w:rsidR="007F2DCD" w:rsidRPr="00215F14">
        <w:rPr>
          <w:rFonts w:cstheme="minorHAnsi"/>
          <w:sz w:val="24"/>
          <w:szCs w:val="24"/>
        </w:rPr>
        <w:t>.</w:t>
      </w:r>
    </w:p>
    <w:p w14:paraId="04A76920" w14:textId="77777777" w:rsidR="00B650AE" w:rsidRPr="00215F14" w:rsidRDefault="00B650AE" w:rsidP="00DC28D3">
      <w:pPr>
        <w:spacing w:after="0" w:line="240" w:lineRule="auto"/>
        <w:contextualSpacing/>
        <w:jc w:val="both"/>
        <w:rPr>
          <w:rFonts w:cstheme="minorHAnsi"/>
          <w:sz w:val="24"/>
          <w:szCs w:val="24"/>
        </w:rPr>
      </w:pPr>
    </w:p>
    <w:p w14:paraId="20DF2201" w14:textId="6C3CBEAF" w:rsidR="00E23941" w:rsidRDefault="007601B1" w:rsidP="00DC28D3">
      <w:pPr>
        <w:spacing w:after="0" w:line="240" w:lineRule="auto"/>
        <w:contextualSpacing/>
        <w:jc w:val="both"/>
        <w:rPr>
          <w:rFonts w:cstheme="minorHAnsi"/>
          <w:sz w:val="24"/>
          <w:szCs w:val="24"/>
        </w:rPr>
      </w:pPr>
      <w:r w:rsidRPr="00215F14">
        <w:rPr>
          <w:rFonts w:cstheme="minorHAnsi"/>
          <w:sz w:val="24"/>
          <w:szCs w:val="24"/>
        </w:rPr>
        <w:t xml:space="preserve">One limitation of this </w:t>
      </w:r>
      <w:r w:rsidR="0038369B" w:rsidRPr="00215F14">
        <w:rPr>
          <w:rFonts w:cstheme="minorHAnsi"/>
          <w:sz w:val="24"/>
          <w:szCs w:val="24"/>
        </w:rPr>
        <w:t xml:space="preserve">protocol </w:t>
      </w:r>
      <w:r w:rsidRPr="00215F14">
        <w:rPr>
          <w:rFonts w:cstheme="minorHAnsi"/>
          <w:sz w:val="24"/>
          <w:szCs w:val="24"/>
        </w:rPr>
        <w:t xml:space="preserve">is </w:t>
      </w:r>
      <w:r w:rsidR="0038369B" w:rsidRPr="00215F14">
        <w:rPr>
          <w:rFonts w:cstheme="minorHAnsi"/>
          <w:sz w:val="24"/>
          <w:szCs w:val="24"/>
        </w:rPr>
        <w:t>that</w:t>
      </w:r>
      <w:r w:rsidRPr="00215F14">
        <w:rPr>
          <w:rFonts w:cstheme="minorHAnsi"/>
          <w:sz w:val="24"/>
          <w:szCs w:val="24"/>
        </w:rPr>
        <w:t xml:space="preserve"> the instruction</w:t>
      </w:r>
      <w:r w:rsidR="00C62310" w:rsidRPr="00215F14">
        <w:rPr>
          <w:rFonts w:cstheme="minorHAnsi"/>
          <w:sz w:val="24"/>
          <w:szCs w:val="24"/>
        </w:rPr>
        <w:t>s</w:t>
      </w:r>
      <w:r w:rsidRPr="00215F14">
        <w:rPr>
          <w:rFonts w:cstheme="minorHAnsi"/>
          <w:sz w:val="24"/>
          <w:szCs w:val="24"/>
        </w:rPr>
        <w:t xml:space="preserve"> provided to the subjects to apply a minimal force to the block w</w:t>
      </w:r>
      <w:r w:rsidR="00CC522B" w:rsidRPr="00215F14">
        <w:rPr>
          <w:rFonts w:cstheme="minorHAnsi"/>
          <w:sz w:val="24"/>
          <w:szCs w:val="24"/>
        </w:rPr>
        <w:t>ere</w:t>
      </w:r>
      <w:r w:rsidRPr="00215F14">
        <w:rPr>
          <w:rFonts w:cstheme="minorHAnsi"/>
          <w:sz w:val="24"/>
          <w:szCs w:val="24"/>
        </w:rPr>
        <w:t xml:space="preserve"> probably executed differently by the subjects, so that some applied higher forces than others, thereby perceiving a higher direct tactile </w:t>
      </w:r>
      <w:r w:rsidR="00675474" w:rsidRPr="00215F14">
        <w:rPr>
          <w:rFonts w:cstheme="minorHAnsi"/>
          <w:sz w:val="24"/>
          <w:szCs w:val="24"/>
        </w:rPr>
        <w:t>signal, which</w:t>
      </w:r>
      <w:r w:rsidRPr="00215F14">
        <w:rPr>
          <w:rFonts w:cstheme="minorHAnsi"/>
          <w:sz w:val="24"/>
          <w:szCs w:val="24"/>
        </w:rPr>
        <w:t xml:space="preserve"> might have </w:t>
      </w:r>
      <w:r w:rsidR="00CC522B" w:rsidRPr="00215F14">
        <w:rPr>
          <w:rFonts w:cstheme="minorHAnsi"/>
          <w:sz w:val="24"/>
          <w:szCs w:val="24"/>
        </w:rPr>
        <w:t>affected</w:t>
      </w:r>
      <w:r w:rsidRPr="00215F14">
        <w:rPr>
          <w:rFonts w:cstheme="minorHAnsi"/>
          <w:sz w:val="24"/>
          <w:szCs w:val="24"/>
        </w:rPr>
        <w:t xml:space="preserve"> the results. </w:t>
      </w:r>
      <w:r w:rsidR="00151CEF" w:rsidRPr="00215F14">
        <w:rPr>
          <w:rFonts w:cstheme="minorHAnsi"/>
          <w:sz w:val="24"/>
          <w:szCs w:val="24"/>
        </w:rPr>
        <w:t>Unfortunately, the forces detected by the force sensors</w:t>
      </w:r>
      <w:r w:rsidR="00AF49B0" w:rsidRPr="00215F14">
        <w:rPr>
          <w:rFonts w:cstheme="minorHAnsi"/>
          <w:sz w:val="24"/>
          <w:szCs w:val="24"/>
        </w:rPr>
        <w:t xml:space="preserve"> to affirm this assumption</w:t>
      </w:r>
      <w:r w:rsidR="008C0AC6" w:rsidRPr="00215F14">
        <w:rPr>
          <w:rFonts w:cstheme="minorHAnsi"/>
          <w:sz w:val="24"/>
          <w:szCs w:val="24"/>
        </w:rPr>
        <w:t xml:space="preserve"> were not recorded</w:t>
      </w:r>
      <w:r w:rsidR="00151CEF" w:rsidRPr="00215F14">
        <w:rPr>
          <w:rFonts w:cstheme="minorHAnsi"/>
          <w:sz w:val="24"/>
          <w:szCs w:val="24"/>
        </w:rPr>
        <w:t xml:space="preserve">. </w:t>
      </w:r>
      <w:r w:rsidR="00472C7C" w:rsidRPr="00215F14">
        <w:rPr>
          <w:rFonts w:cstheme="minorHAnsi"/>
          <w:sz w:val="24"/>
          <w:szCs w:val="24"/>
        </w:rPr>
        <w:t>Recording the forces</w:t>
      </w:r>
      <w:r w:rsidR="005F1643" w:rsidRPr="00215F14">
        <w:rPr>
          <w:rFonts w:cstheme="minorHAnsi"/>
          <w:sz w:val="24"/>
          <w:szCs w:val="24"/>
        </w:rPr>
        <w:t xml:space="preserve"> is an optional feature for future studies that might contribute information regarding the tactile information perceived by the subject during the trial. </w:t>
      </w:r>
      <w:r w:rsidR="0038369B" w:rsidRPr="00215F14">
        <w:rPr>
          <w:rFonts w:cstheme="minorHAnsi"/>
          <w:sz w:val="24"/>
          <w:szCs w:val="24"/>
        </w:rPr>
        <w:t>Also</w:t>
      </w:r>
      <w:r w:rsidR="007D4BCC" w:rsidRPr="00215F14">
        <w:rPr>
          <w:rFonts w:cstheme="minorHAnsi"/>
          <w:sz w:val="24"/>
          <w:szCs w:val="24"/>
        </w:rPr>
        <w:t xml:space="preserve">, the virtual representation designed herein provided the block movement and </w:t>
      </w:r>
      <w:r w:rsidR="00E23941" w:rsidRPr="00215F14">
        <w:rPr>
          <w:rFonts w:cstheme="minorHAnsi"/>
          <w:sz w:val="24"/>
          <w:szCs w:val="24"/>
        </w:rPr>
        <w:t xml:space="preserve">the location of the </w:t>
      </w:r>
      <w:r w:rsidR="007D4BCC" w:rsidRPr="00215F14">
        <w:rPr>
          <w:rFonts w:cstheme="minorHAnsi"/>
          <w:sz w:val="24"/>
          <w:szCs w:val="24"/>
        </w:rPr>
        <w:t>box partition so that there was no virtual representation of the hand of the subject.</w:t>
      </w:r>
      <w:r w:rsidR="00E23941" w:rsidRPr="00215F14">
        <w:rPr>
          <w:rFonts w:cstheme="minorHAnsi"/>
          <w:sz w:val="24"/>
          <w:szCs w:val="24"/>
        </w:rPr>
        <w:t xml:space="preserve"> As previous research showed that visual information regarding apparent hand position may have </w:t>
      </w:r>
      <w:proofErr w:type="spellStart"/>
      <w:r w:rsidR="00E23941" w:rsidRPr="00215F14">
        <w:rPr>
          <w:rFonts w:cstheme="minorHAnsi"/>
          <w:sz w:val="24"/>
          <w:szCs w:val="24"/>
        </w:rPr>
        <w:t>crossmodal</w:t>
      </w:r>
      <w:proofErr w:type="spellEnd"/>
      <w:r w:rsidR="00E23941" w:rsidRPr="00215F14">
        <w:rPr>
          <w:rFonts w:cstheme="minorHAnsi"/>
          <w:sz w:val="24"/>
          <w:szCs w:val="24"/>
        </w:rPr>
        <w:t xml:space="preserve"> influences on tactile judgments, even when vision conflicts with proprioception</w:t>
      </w:r>
      <w:r w:rsidR="00E23941" w:rsidRPr="00215F14">
        <w:rPr>
          <w:rFonts w:cstheme="minorHAnsi"/>
          <w:sz w:val="24"/>
          <w:szCs w:val="24"/>
        </w:rPr>
        <w:fldChar w:fldCharType="begin"/>
      </w:r>
      <w:r w:rsidR="00B430E6">
        <w:rPr>
          <w:rFonts w:cstheme="minorHAnsi"/>
          <w:sz w:val="24"/>
          <w:szCs w:val="24"/>
        </w:rPr>
        <w:instrText>ADDIN RW.CITE{{670 Maravita,A. 2003; 671 Carey,D.P. 2000; 672 Tsakiris,M. 2005}}</w:instrText>
      </w:r>
      <w:r w:rsidR="00E23941" w:rsidRPr="00215F14">
        <w:rPr>
          <w:rFonts w:cstheme="minorHAnsi"/>
          <w:sz w:val="24"/>
          <w:szCs w:val="24"/>
        </w:rPr>
        <w:fldChar w:fldCharType="separate"/>
      </w:r>
      <w:r w:rsidR="00B430E6" w:rsidRPr="00B430E6">
        <w:rPr>
          <w:rFonts w:ascii="Calibri" w:hAnsi="Calibri" w:cstheme="minorHAnsi"/>
          <w:sz w:val="24"/>
          <w:szCs w:val="24"/>
          <w:vertAlign w:val="superscript"/>
        </w:rPr>
        <w:t>23-25</w:t>
      </w:r>
      <w:r w:rsidR="00E23941" w:rsidRPr="00215F14">
        <w:rPr>
          <w:rFonts w:cstheme="minorHAnsi"/>
          <w:sz w:val="24"/>
          <w:szCs w:val="24"/>
        </w:rPr>
        <w:fldChar w:fldCharType="end"/>
      </w:r>
      <w:r w:rsidR="00B74122" w:rsidRPr="00215F14">
        <w:rPr>
          <w:rFonts w:cstheme="minorHAnsi"/>
          <w:sz w:val="24"/>
          <w:szCs w:val="24"/>
        </w:rPr>
        <w:t xml:space="preserve">, the addition of hand representation in </w:t>
      </w:r>
      <w:r w:rsidR="002157D5" w:rsidRPr="00215F14">
        <w:rPr>
          <w:rFonts w:cstheme="minorHAnsi"/>
          <w:sz w:val="24"/>
          <w:szCs w:val="24"/>
        </w:rPr>
        <w:t>th</w:t>
      </w:r>
      <w:r w:rsidR="0038369B" w:rsidRPr="00215F14">
        <w:rPr>
          <w:rFonts w:cstheme="minorHAnsi"/>
          <w:sz w:val="24"/>
          <w:szCs w:val="24"/>
        </w:rPr>
        <w:t>is</w:t>
      </w:r>
      <w:r w:rsidR="002157D5" w:rsidRPr="00215F14">
        <w:rPr>
          <w:rFonts w:cstheme="minorHAnsi"/>
          <w:sz w:val="24"/>
          <w:szCs w:val="24"/>
        </w:rPr>
        <w:t xml:space="preserve"> </w:t>
      </w:r>
      <w:r w:rsidR="00B74122" w:rsidRPr="00215F14">
        <w:rPr>
          <w:rFonts w:cstheme="minorHAnsi"/>
          <w:sz w:val="24"/>
          <w:szCs w:val="24"/>
        </w:rPr>
        <w:t>trial may have altered the results of this study</w:t>
      </w:r>
      <w:r w:rsidR="00E23941" w:rsidRPr="00215F14">
        <w:rPr>
          <w:rFonts w:cstheme="minorHAnsi"/>
          <w:sz w:val="24"/>
          <w:szCs w:val="24"/>
        </w:rPr>
        <w:t>.</w:t>
      </w:r>
      <w:r w:rsidR="00B46607" w:rsidRPr="00215F14">
        <w:rPr>
          <w:rFonts w:cstheme="minorHAnsi"/>
          <w:sz w:val="24"/>
          <w:szCs w:val="24"/>
        </w:rPr>
        <w:t xml:space="preserve"> </w:t>
      </w:r>
      <w:r w:rsidR="00D86B24" w:rsidRPr="00215F14">
        <w:rPr>
          <w:rFonts w:cstheme="minorHAnsi"/>
          <w:sz w:val="24"/>
          <w:szCs w:val="24"/>
        </w:rPr>
        <w:t>Additionally</w:t>
      </w:r>
      <w:r w:rsidR="00B46607" w:rsidRPr="00215F14">
        <w:rPr>
          <w:rFonts w:cstheme="minorHAnsi"/>
          <w:sz w:val="24"/>
          <w:szCs w:val="24"/>
        </w:rPr>
        <w:t xml:space="preserve">, the chosen task of block transfer might have been too quick. </w:t>
      </w:r>
      <w:r w:rsidR="00D058B9" w:rsidRPr="00215F14">
        <w:rPr>
          <w:rFonts w:cstheme="minorHAnsi"/>
          <w:sz w:val="24"/>
          <w:szCs w:val="24"/>
        </w:rPr>
        <w:t>Future modification to this protocol might include a</w:t>
      </w:r>
      <w:r w:rsidR="00B46607" w:rsidRPr="00215F14">
        <w:rPr>
          <w:rFonts w:cstheme="minorHAnsi"/>
          <w:sz w:val="24"/>
          <w:szCs w:val="24"/>
        </w:rPr>
        <w:t xml:space="preserve"> more complicated task so that the differences in the duration</w:t>
      </w:r>
      <w:r w:rsidR="004E7370" w:rsidRPr="00215F14">
        <w:rPr>
          <w:rFonts w:cstheme="minorHAnsi"/>
          <w:sz w:val="24"/>
          <w:szCs w:val="24"/>
        </w:rPr>
        <w:t>s</w:t>
      </w:r>
      <w:r w:rsidR="00B46607" w:rsidRPr="00215F14">
        <w:rPr>
          <w:rFonts w:cstheme="minorHAnsi"/>
          <w:sz w:val="24"/>
          <w:szCs w:val="24"/>
        </w:rPr>
        <w:t xml:space="preserve"> for completion of the task, with and without VTF, would have been more </w:t>
      </w:r>
      <w:r w:rsidR="004E7370" w:rsidRPr="00215F14">
        <w:rPr>
          <w:rFonts w:cstheme="minorHAnsi"/>
          <w:sz w:val="24"/>
          <w:szCs w:val="24"/>
        </w:rPr>
        <w:t>considerable</w:t>
      </w:r>
      <w:r w:rsidR="00B46607" w:rsidRPr="00215F14">
        <w:rPr>
          <w:rFonts w:cstheme="minorHAnsi"/>
          <w:sz w:val="24"/>
          <w:szCs w:val="24"/>
        </w:rPr>
        <w:t>.</w:t>
      </w:r>
      <w:r w:rsidR="00A117CF" w:rsidRPr="00215F14">
        <w:rPr>
          <w:rFonts w:cstheme="minorHAnsi"/>
          <w:sz w:val="24"/>
          <w:szCs w:val="24"/>
        </w:rPr>
        <w:t xml:space="preserve"> </w:t>
      </w:r>
      <w:r w:rsidR="002C4CE4" w:rsidRPr="00215F14">
        <w:rPr>
          <w:rFonts w:cstheme="minorHAnsi"/>
          <w:sz w:val="24"/>
          <w:szCs w:val="24"/>
        </w:rPr>
        <w:t xml:space="preserve">Also, individual differences might be controlled by using the SSS. </w:t>
      </w:r>
      <w:r w:rsidR="00D86B24" w:rsidRPr="00215F14">
        <w:rPr>
          <w:rFonts w:cstheme="minorHAnsi"/>
          <w:sz w:val="24"/>
          <w:szCs w:val="24"/>
        </w:rPr>
        <w:t xml:space="preserve">Last, only a minimal number of repetitions of the visual-tactile incongruent feedback are possible in this protocol, so as not to alert the subject regarding the misleading visual feedback. </w:t>
      </w:r>
      <w:r w:rsidR="003B5109" w:rsidRPr="00215F14">
        <w:rPr>
          <w:rFonts w:cstheme="minorHAnsi"/>
          <w:sz w:val="24"/>
          <w:szCs w:val="24"/>
        </w:rPr>
        <w:t>The protocol reliability would be compromised if the subjects would suspect that they are being deceived by the visual presentation. Therefore</w:t>
      </w:r>
      <w:r w:rsidR="00B76566" w:rsidRPr="00215F14">
        <w:rPr>
          <w:rFonts w:cstheme="minorHAnsi"/>
          <w:sz w:val="24"/>
          <w:szCs w:val="24"/>
        </w:rPr>
        <w:t>,</w:t>
      </w:r>
      <w:r w:rsidR="003B5109" w:rsidRPr="00215F14">
        <w:rPr>
          <w:rFonts w:cstheme="minorHAnsi"/>
          <w:sz w:val="24"/>
          <w:szCs w:val="24"/>
        </w:rPr>
        <w:t xml:space="preserve"> the </w:t>
      </w:r>
      <w:r w:rsidR="007148CC" w:rsidRPr="00215F14">
        <w:rPr>
          <w:rFonts w:cstheme="minorHAnsi"/>
          <w:sz w:val="24"/>
          <w:szCs w:val="24"/>
        </w:rPr>
        <w:t>proportion</w:t>
      </w:r>
      <w:r w:rsidR="003B5109" w:rsidRPr="00215F14">
        <w:rPr>
          <w:rFonts w:cstheme="minorHAnsi"/>
          <w:sz w:val="24"/>
          <w:szCs w:val="24"/>
        </w:rPr>
        <w:t xml:space="preserve"> of misleading feedback </w:t>
      </w:r>
      <w:r w:rsidR="007148CC" w:rsidRPr="00215F14">
        <w:rPr>
          <w:rFonts w:cstheme="minorHAnsi"/>
          <w:sz w:val="24"/>
          <w:szCs w:val="24"/>
        </w:rPr>
        <w:t>per</w:t>
      </w:r>
      <w:r w:rsidR="003B5109" w:rsidRPr="00215F14">
        <w:rPr>
          <w:rFonts w:cstheme="minorHAnsi"/>
          <w:sz w:val="24"/>
          <w:szCs w:val="24"/>
        </w:rPr>
        <w:t xml:space="preserve"> the total number of trials should be </w:t>
      </w:r>
      <w:r w:rsidR="00B76566" w:rsidRPr="00215F14">
        <w:rPr>
          <w:rFonts w:cstheme="minorHAnsi"/>
          <w:sz w:val="24"/>
          <w:szCs w:val="24"/>
        </w:rPr>
        <w:t>minimal</w:t>
      </w:r>
      <w:r w:rsidR="003B5109" w:rsidRPr="00215F14">
        <w:rPr>
          <w:rFonts w:cstheme="minorHAnsi"/>
          <w:sz w:val="24"/>
          <w:szCs w:val="24"/>
        </w:rPr>
        <w:t>.</w:t>
      </w:r>
      <w:r w:rsidR="00301403" w:rsidRPr="00215F14">
        <w:rPr>
          <w:rFonts w:cstheme="minorHAnsi"/>
          <w:sz w:val="24"/>
          <w:szCs w:val="24"/>
        </w:rPr>
        <w:t xml:space="preserve"> Unfortunately, the small number of incongruent instances may limit the statistical power.</w:t>
      </w:r>
      <w:r w:rsidR="0003059D">
        <w:rPr>
          <w:rFonts w:cstheme="minorHAnsi"/>
          <w:sz w:val="24"/>
          <w:szCs w:val="24"/>
        </w:rPr>
        <w:t xml:space="preserve"> </w:t>
      </w:r>
    </w:p>
    <w:p w14:paraId="791C43F8" w14:textId="77777777" w:rsidR="00B650AE" w:rsidRPr="00215F14" w:rsidRDefault="00B650AE" w:rsidP="00DC28D3">
      <w:pPr>
        <w:spacing w:after="0" w:line="240" w:lineRule="auto"/>
        <w:contextualSpacing/>
        <w:jc w:val="both"/>
        <w:rPr>
          <w:rFonts w:cstheme="minorHAnsi"/>
          <w:sz w:val="24"/>
          <w:szCs w:val="24"/>
        </w:rPr>
      </w:pPr>
    </w:p>
    <w:p w14:paraId="7AEA499C" w14:textId="2B9060BC" w:rsidR="00675474" w:rsidRPr="00215F14" w:rsidRDefault="00675474" w:rsidP="00DC28D3">
      <w:pPr>
        <w:spacing w:after="0" w:line="240" w:lineRule="auto"/>
        <w:contextualSpacing/>
        <w:jc w:val="both"/>
        <w:rPr>
          <w:rFonts w:cstheme="minorHAnsi"/>
          <w:sz w:val="24"/>
          <w:szCs w:val="24"/>
        </w:rPr>
      </w:pPr>
      <w:r w:rsidRPr="00215F14">
        <w:rPr>
          <w:rFonts w:cstheme="minorHAnsi"/>
          <w:sz w:val="24"/>
          <w:szCs w:val="24"/>
        </w:rPr>
        <w:t xml:space="preserve">In summary, </w:t>
      </w:r>
      <w:r w:rsidR="0038369B" w:rsidRPr="00215F14">
        <w:rPr>
          <w:rFonts w:cstheme="minorHAnsi"/>
          <w:sz w:val="24"/>
          <w:szCs w:val="24"/>
        </w:rPr>
        <w:t>a new protocol,</w:t>
      </w:r>
      <w:r w:rsidRPr="00215F14">
        <w:rPr>
          <w:rFonts w:cstheme="minorHAnsi"/>
          <w:sz w:val="24"/>
          <w:szCs w:val="24"/>
        </w:rPr>
        <w:t xml:space="preserve"> </w:t>
      </w:r>
      <w:r w:rsidR="0038369B" w:rsidRPr="00215F14">
        <w:rPr>
          <w:rFonts w:cstheme="minorHAnsi"/>
          <w:sz w:val="24"/>
          <w:szCs w:val="24"/>
        </w:rPr>
        <w:t xml:space="preserve">which presents misleading virtual visual feedback of movement, was tested with and without VTF. </w:t>
      </w:r>
      <w:r w:rsidR="008C0AC6" w:rsidRPr="00215F14">
        <w:rPr>
          <w:rFonts w:cstheme="minorHAnsi"/>
          <w:sz w:val="24"/>
          <w:szCs w:val="24"/>
        </w:rPr>
        <w:t>The</w:t>
      </w:r>
      <w:r w:rsidRPr="00215F14">
        <w:rPr>
          <w:rFonts w:cstheme="minorHAnsi"/>
          <w:sz w:val="24"/>
          <w:szCs w:val="24"/>
        </w:rPr>
        <w:t xml:space="preserve"> </w:t>
      </w:r>
      <w:r w:rsidR="0038369B" w:rsidRPr="00215F14">
        <w:rPr>
          <w:rFonts w:cstheme="minorHAnsi"/>
          <w:sz w:val="24"/>
          <w:szCs w:val="24"/>
        </w:rPr>
        <w:t>preliminary results show</w:t>
      </w:r>
      <w:r w:rsidR="008C0AC6" w:rsidRPr="00215F14">
        <w:rPr>
          <w:rFonts w:cstheme="minorHAnsi"/>
          <w:sz w:val="24"/>
          <w:szCs w:val="24"/>
        </w:rPr>
        <w:t xml:space="preserve"> </w:t>
      </w:r>
      <w:r w:rsidRPr="00215F14">
        <w:rPr>
          <w:rFonts w:cstheme="minorHAnsi"/>
          <w:sz w:val="24"/>
          <w:szCs w:val="24"/>
        </w:rPr>
        <w:t xml:space="preserve">that we trust direct and indirect tactile signals over </w:t>
      </w:r>
      <w:r w:rsidR="00C62310" w:rsidRPr="00215F14">
        <w:rPr>
          <w:rFonts w:cstheme="minorHAnsi"/>
          <w:sz w:val="24"/>
          <w:szCs w:val="24"/>
        </w:rPr>
        <w:t xml:space="preserve">an </w:t>
      </w:r>
      <w:r w:rsidRPr="00215F14">
        <w:rPr>
          <w:rFonts w:cstheme="minorHAnsi"/>
          <w:sz w:val="24"/>
          <w:szCs w:val="24"/>
        </w:rPr>
        <w:t>indirect visual signal. Furthermore, differences between subjects influence the response to incongruent signals, so that subjects</w:t>
      </w:r>
      <w:r w:rsidR="008D065F" w:rsidRPr="00215F14">
        <w:rPr>
          <w:rFonts w:cstheme="minorHAnsi"/>
          <w:sz w:val="24"/>
          <w:szCs w:val="24"/>
        </w:rPr>
        <w:t>,</w:t>
      </w:r>
      <w:r w:rsidRPr="00215F14">
        <w:rPr>
          <w:rFonts w:cstheme="minorHAnsi"/>
          <w:sz w:val="24"/>
          <w:szCs w:val="24"/>
        </w:rPr>
        <w:t xml:space="preserve"> who felt more disturbed by the VTF, trusted the misleading visual signal over the tactile signal. </w:t>
      </w:r>
      <w:r w:rsidR="00CB5AB2" w:rsidRPr="00215F14">
        <w:rPr>
          <w:rFonts w:cstheme="minorHAnsi"/>
          <w:sz w:val="24"/>
          <w:szCs w:val="24"/>
        </w:rPr>
        <w:t>Th</w:t>
      </w:r>
      <w:r w:rsidR="0038369B" w:rsidRPr="00215F14">
        <w:rPr>
          <w:rFonts w:cstheme="minorHAnsi"/>
          <w:sz w:val="24"/>
          <w:szCs w:val="24"/>
        </w:rPr>
        <w:t xml:space="preserve">is protocol could be further </w:t>
      </w:r>
      <w:r w:rsidR="00196E96" w:rsidRPr="00215F14">
        <w:rPr>
          <w:rFonts w:cstheme="minorHAnsi"/>
          <w:sz w:val="24"/>
          <w:szCs w:val="24"/>
        </w:rPr>
        <w:t>explored in upper limb amputees</w:t>
      </w:r>
      <w:r w:rsidR="008D065F" w:rsidRPr="00215F14">
        <w:rPr>
          <w:rFonts w:cstheme="minorHAnsi"/>
          <w:sz w:val="24"/>
          <w:szCs w:val="24"/>
        </w:rPr>
        <w:t>,</w:t>
      </w:r>
      <w:r w:rsidR="00196E96" w:rsidRPr="00215F14">
        <w:rPr>
          <w:rFonts w:cstheme="minorHAnsi"/>
          <w:sz w:val="24"/>
          <w:szCs w:val="24"/>
        </w:rPr>
        <w:t xml:space="preserve"> who use prosthetics, equipped with VTF.</w:t>
      </w:r>
    </w:p>
    <w:p w14:paraId="4E55A23E" w14:textId="77777777" w:rsidR="00A51750" w:rsidRPr="00215F14" w:rsidRDefault="00A51750" w:rsidP="00DC28D3">
      <w:pPr>
        <w:spacing w:after="0" w:line="240" w:lineRule="auto"/>
        <w:contextualSpacing/>
        <w:jc w:val="both"/>
        <w:rPr>
          <w:rFonts w:cstheme="minorHAnsi"/>
          <w:sz w:val="24"/>
          <w:szCs w:val="24"/>
        </w:rPr>
      </w:pPr>
    </w:p>
    <w:p w14:paraId="59575D74" w14:textId="3F545D7C" w:rsidR="00B650AE" w:rsidRPr="00B650AE" w:rsidRDefault="00B650AE" w:rsidP="00DC28D3">
      <w:pPr>
        <w:spacing w:after="0" w:line="240" w:lineRule="auto"/>
        <w:contextualSpacing/>
        <w:jc w:val="both"/>
        <w:rPr>
          <w:rFonts w:cstheme="minorHAnsi"/>
          <w:b/>
          <w:sz w:val="24"/>
          <w:szCs w:val="24"/>
        </w:rPr>
      </w:pPr>
      <w:r w:rsidRPr="00B650AE">
        <w:rPr>
          <w:rFonts w:cstheme="minorHAnsi"/>
          <w:b/>
          <w:sz w:val="24"/>
          <w:szCs w:val="24"/>
        </w:rPr>
        <w:t>ACKNOWLEDGEMENTS:</w:t>
      </w:r>
    </w:p>
    <w:p w14:paraId="49C74F4D" w14:textId="1A7C7C9B" w:rsidR="004045E1" w:rsidRDefault="004045E1" w:rsidP="00DC28D3">
      <w:pPr>
        <w:spacing w:after="0" w:line="240" w:lineRule="auto"/>
        <w:contextualSpacing/>
        <w:jc w:val="both"/>
        <w:rPr>
          <w:rFonts w:cstheme="minorHAnsi"/>
          <w:sz w:val="24"/>
          <w:szCs w:val="24"/>
        </w:rPr>
      </w:pPr>
      <w:r w:rsidRPr="00215F14">
        <w:rPr>
          <w:rFonts w:cstheme="minorHAnsi"/>
          <w:sz w:val="24"/>
          <w:szCs w:val="24"/>
        </w:rPr>
        <w:t xml:space="preserve">This study was not funded. </w:t>
      </w:r>
    </w:p>
    <w:p w14:paraId="34C4F823" w14:textId="77777777" w:rsidR="00B650AE" w:rsidRPr="00215F14" w:rsidRDefault="00B650AE" w:rsidP="00DC28D3">
      <w:pPr>
        <w:spacing w:after="0" w:line="240" w:lineRule="auto"/>
        <w:contextualSpacing/>
        <w:jc w:val="both"/>
        <w:rPr>
          <w:rFonts w:cstheme="minorHAnsi"/>
          <w:sz w:val="24"/>
          <w:szCs w:val="24"/>
        </w:rPr>
      </w:pPr>
    </w:p>
    <w:p w14:paraId="32AA0362" w14:textId="1E9FF72C" w:rsidR="00B650AE" w:rsidRPr="00746A2A" w:rsidRDefault="00746A2A" w:rsidP="00DC28D3">
      <w:pPr>
        <w:spacing w:after="0" w:line="240" w:lineRule="auto"/>
        <w:contextualSpacing/>
        <w:jc w:val="both"/>
        <w:rPr>
          <w:rFonts w:cstheme="minorHAnsi"/>
          <w:b/>
          <w:sz w:val="24"/>
          <w:szCs w:val="24"/>
        </w:rPr>
      </w:pPr>
      <w:r w:rsidRPr="00746A2A">
        <w:rPr>
          <w:rFonts w:cstheme="minorHAnsi"/>
          <w:b/>
          <w:sz w:val="24"/>
          <w:szCs w:val="24"/>
        </w:rPr>
        <w:t>DISCLOSURES:</w:t>
      </w:r>
    </w:p>
    <w:p w14:paraId="0D542C0A" w14:textId="0394571C" w:rsidR="00D57AE6" w:rsidRDefault="00B650AE" w:rsidP="00DC28D3">
      <w:pPr>
        <w:spacing w:after="0" w:line="240" w:lineRule="auto"/>
        <w:contextualSpacing/>
        <w:jc w:val="both"/>
        <w:rPr>
          <w:rFonts w:cstheme="minorHAnsi"/>
          <w:sz w:val="24"/>
          <w:szCs w:val="24"/>
        </w:rPr>
      </w:pPr>
      <w:r>
        <w:rPr>
          <w:rFonts w:cstheme="minorHAnsi"/>
          <w:sz w:val="24"/>
          <w:szCs w:val="24"/>
        </w:rPr>
        <w:t>The authors have nothing to disclose</w:t>
      </w:r>
      <w:r w:rsidR="00D57AE6" w:rsidRPr="00215F14">
        <w:rPr>
          <w:rFonts w:cstheme="minorHAnsi"/>
          <w:sz w:val="24"/>
          <w:szCs w:val="24"/>
        </w:rPr>
        <w:t xml:space="preserve">. </w:t>
      </w:r>
    </w:p>
    <w:p w14:paraId="6CDE7661" w14:textId="74F77D73" w:rsidR="00746A2A" w:rsidRDefault="00746A2A" w:rsidP="00DC28D3">
      <w:pPr>
        <w:spacing w:after="0" w:line="240" w:lineRule="auto"/>
        <w:contextualSpacing/>
        <w:jc w:val="both"/>
        <w:rPr>
          <w:rFonts w:cstheme="minorHAnsi"/>
          <w:sz w:val="24"/>
          <w:szCs w:val="24"/>
        </w:rPr>
      </w:pPr>
    </w:p>
    <w:p w14:paraId="55948F53" w14:textId="14F10B6B" w:rsidR="00746A2A" w:rsidRPr="00B12CBF" w:rsidRDefault="00746A2A" w:rsidP="00DC28D3">
      <w:pPr>
        <w:spacing w:after="0" w:line="240" w:lineRule="auto"/>
        <w:contextualSpacing/>
        <w:jc w:val="both"/>
        <w:rPr>
          <w:rFonts w:cstheme="minorHAnsi"/>
          <w:b/>
          <w:sz w:val="24"/>
          <w:szCs w:val="24"/>
        </w:rPr>
      </w:pPr>
      <w:r w:rsidRPr="00B12CBF">
        <w:rPr>
          <w:rFonts w:cstheme="minorHAnsi"/>
          <w:b/>
          <w:sz w:val="24"/>
          <w:szCs w:val="24"/>
        </w:rPr>
        <w:t>REFERENCES:</w:t>
      </w:r>
    </w:p>
    <w:p w14:paraId="77E9D6D2" w14:textId="04BD0B1D" w:rsidR="00B430E6" w:rsidRPr="00B430E6" w:rsidRDefault="00811E49" w:rsidP="00DC28D3">
      <w:pPr>
        <w:pStyle w:val="NormalWeb"/>
        <w:spacing w:before="0" w:beforeAutospacing="0" w:after="0" w:afterAutospacing="0"/>
        <w:contextualSpacing/>
        <w:rPr>
          <w:rFonts w:ascii="Calibri" w:hAnsi="Calibri"/>
        </w:rPr>
      </w:pPr>
      <w:r w:rsidRPr="00215F14">
        <w:rPr>
          <w:rFonts w:asciiTheme="minorHAnsi" w:hAnsiTheme="minorHAnsi" w:cstheme="minorHAnsi"/>
        </w:rPr>
        <w:fldChar w:fldCharType="begin"/>
      </w:r>
      <w:r w:rsidR="00B430E6">
        <w:rPr>
          <w:rFonts w:cstheme="minorHAnsi"/>
        </w:rPr>
        <w:instrText>ADDIN RW.BIB</w:instrText>
      </w:r>
      <w:r w:rsidRPr="00215F14">
        <w:rPr>
          <w:rFonts w:asciiTheme="minorHAnsi" w:hAnsiTheme="minorHAnsi" w:cstheme="minorHAnsi"/>
        </w:rPr>
        <w:fldChar w:fldCharType="separate"/>
      </w:r>
      <w:r w:rsidR="00B430E6" w:rsidRPr="00B430E6">
        <w:rPr>
          <w:rFonts w:ascii="Calibri" w:hAnsi="Calibri"/>
        </w:rPr>
        <w:t xml:space="preserve">1. Aggelopoulos, N.C. Perceptual inference. </w:t>
      </w:r>
      <w:r w:rsidR="00B430E6" w:rsidRPr="00DC28D3">
        <w:rPr>
          <w:rFonts w:ascii="Calibri" w:hAnsi="Calibri"/>
          <w:i/>
        </w:rPr>
        <w:t xml:space="preserve">Neuroscience and </w:t>
      </w:r>
      <w:r w:rsidR="00DC28D3" w:rsidRPr="00DC28D3">
        <w:rPr>
          <w:rFonts w:ascii="Calibri" w:hAnsi="Calibri"/>
          <w:i/>
        </w:rPr>
        <w:t>Biobehavioral Revie</w:t>
      </w:r>
      <w:r w:rsidR="00B430E6" w:rsidRPr="00DC28D3">
        <w:rPr>
          <w:rFonts w:ascii="Calibri" w:hAnsi="Calibri"/>
          <w:i/>
        </w:rPr>
        <w:t>ws</w:t>
      </w:r>
      <w:r w:rsidR="00B430E6" w:rsidRPr="00B430E6">
        <w:rPr>
          <w:rFonts w:ascii="Calibri" w:hAnsi="Calibri"/>
        </w:rPr>
        <w:t xml:space="preserve">. </w:t>
      </w:r>
      <w:r w:rsidR="00B430E6" w:rsidRPr="00845A97">
        <w:rPr>
          <w:rFonts w:ascii="Calibri" w:hAnsi="Calibri"/>
          <w:b/>
        </w:rPr>
        <w:t>55</w:t>
      </w:r>
      <w:r w:rsidR="00B430E6" w:rsidRPr="00B430E6">
        <w:rPr>
          <w:rFonts w:ascii="Calibri" w:hAnsi="Calibri"/>
        </w:rPr>
        <w:t>, 375-392 (2015).</w:t>
      </w:r>
    </w:p>
    <w:p w14:paraId="60E33A89" w14:textId="0A213286"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2. van der Groen, O., van der Burg, E., </w:t>
      </w:r>
      <w:proofErr w:type="spellStart"/>
      <w:r w:rsidRPr="00B430E6">
        <w:rPr>
          <w:rFonts w:ascii="Calibri" w:hAnsi="Calibri"/>
        </w:rPr>
        <w:t>Lunghi</w:t>
      </w:r>
      <w:proofErr w:type="spellEnd"/>
      <w:r w:rsidRPr="00B430E6">
        <w:rPr>
          <w:rFonts w:ascii="Calibri" w:hAnsi="Calibri"/>
        </w:rPr>
        <w:t>, C.</w:t>
      </w:r>
      <w:r w:rsidR="00845A97">
        <w:rPr>
          <w:rFonts w:ascii="Calibri" w:hAnsi="Calibri"/>
        </w:rPr>
        <w:t xml:space="preserve">, </w:t>
      </w:r>
      <w:proofErr w:type="spellStart"/>
      <w:r w:rsidRPr="00B430E6">
        <w:rPr>
          <w:rFonts w:ascii="Calibri" w:hAnsi="Calibri"/>
        </w:rPr>
        <w:t>Alais</w:t>
      </w:r>
      <w:proofErr w:type="spellEnd"/>
      <w:r w:rsidRPr="00B430E6">
        <w:rPr>
          <w:rFonts w:ascii="Calibri" w:hAnsi="Calibri"/>
        </w:rPr>
        <w:t xml:space="preserve">, D. Touch influences visual perception with a tight orientation-tuning. </w:t>
      </w:r>
      <w:proofErr w:type="spellStart"/>
      <w:r w:rsidRPr="00DC28D3">
        <w:rPr>
          <w:rFonts w:ascii="Calibri" w:hAnsi="Calibri"/>
          <w:i/>
        </w:rPr>
        <w:t>PloS</w:t>
      </w:r>
      <w:proofErr w:type="spellEnd"/>
      <w:r w:rsidRPr="00B430E6">
        <w:rPr>
          <w:rFonts w:ascii="Calibri" w:hAnsi="Calibri"/>
        </w:rPr>
        <w:t xml:space="preserve"> </w:t>
      </w:r>
      <w:r w:rsidR="00DC28D3" w:rsidRPr="00DC28D3">
        <w:rPr>
          <w:rFonts w:ascii="Calibri" w:hAnsi="Calibri"/>
          <w:i/>
        </w:rPr>
        <w:t>O</w:t>
      </w:r>
      <w:r w:rsidRPr="00DC28D3">
        <w:rPr>
          <w:rFonts w:ascii="Calibri" w:hAnsi="Calibri"/>
          <w:i/>
        </w:rPr>
        <w:t>ne</w:t>
      </w:r>
      <w:r w:rsidRPr="00B430E6">
        <w:rPr>
          <w:rFonts w:ascii="Calibri" w:hAnsi="Calibri"/>
        </w:rPr>
        <w:t xml:space="preserve">. </w:t>
      </w:r>
      <w:r w:rsidRPr="00845A97">
        <w:rPr>
          <w:rFonts w:ascii="Calibri" w:hAnsi="Calibri"/>
          <w:b/>
        </w:rPr>
        <w:t>8</w:t>
      </w:r>
      <w:r w:rsidRPr="00B430E6">
        <w:rPr>
          <w:rFonts w:ascii="Calibri" w:hAnsi="Calibri"/>
        </w:rPr>
        <w:t xml:space="preserve"> (11), e79558 (2013).</w:t>
      </w:r>
    </w:p>
    <w:p w14:paraId="08498A8A" w14:textId="77777777"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lastRenderedPageBreak/>
        <w:t>3. Pei, Y.C.</w:t>
      </w:r>
      <w:r w:rsidRPr="00B430E6">
        <w:rPr>
          <w:rFonts w:ascii="Calibri" w:hAnsi="Calibri"/>
          <w:i/>
          <w:iCs/>
        </w:rPr>
        <w:t>, et al</w:t>
      </w:r>
      <w:r w:rsidRPr="00B430E6">
        <w:rPr>
          <w:rFonts w:ascii="Calibri" w:hAnsi="Calibri"/>
        </w:rPr>
        <w:t xml:space="preserve">. Cross-modal sensory integration of visual-tactile motion information: instrument design and human psychophysics. </w:t>
      </w:r>
      <w:r w:rsidRPr="00DC28D3">
        <w:rPr>
          <w:rFonts w:ascii="Calibri" w:hAnsi="Calibri"/>
          <w:i/>
        </w:rPr>
        <w:t>Sensors (Basel, Switzerland)</w:t>
      </w:r>
      <w:r w:rsidRPr="00B430E6">
        <w:rPr>
          <w:rFonts w:ascii="Calibri" w:hAnsi="Calibri"/>
        </w:rPr>
        <w:t xml:space="preserve">. </w:t>
      </w:r>
      <w:r w:rsidRPr="00845A97">
        <w:rPr>
          <w:rFonts w:ascii="Calibri" w:hAnsi="Calibri"/>
          <w:b/>
        </w:rPr>
        <w:t>13</w:t>
      </w:r>
      <w:r w:rsidRPr="00B430E6">
        <w:rPr>
          <w:rFonts w:ascii="Calibri" w:hAnsi="Calibri"/>
        </w:rPr>
        <w:t xml:space="preserve"> (6), 7212-7223 (2013).</w:t>
      </w:r>
    </w:p>
    <w:p w14:paraId="085491C6" w14:textId="29061480"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4. </w:t>
      </w:r>
      <w:proofErr w:type="spellStart"/>
      <w:r w:rsidRPr="00B430E6">
        <w:rPr>
          <w:rFonts w:ascii="Calibri" w:hAnsi="Calibri"/>
        </w:rPr>
        <w:t>Kording</w:t>
      </w:r>
      <w:proofErr w:type="spellEnd"/>
      <w:r w:rsidRPr="00B430E6">
        <w:rPr>
          <w:rFonts w:ascii="Calibri" w:hAnsi="Calibri"/>
        </w:rPr>
        <w:t>, K.P.</w:t>
      </w:r>
      <w:r w:rsidR="00845A97">
        <w:rPr>
          <w:rFonts w:ascii="Calibri" w:hAnsi="Calibri"/>
        </w:rPr>
        <w:t xml:space="preserve">, </w:t>
      </w:r>
      <w:r w:rsidRPr="00B430E6">
        <w:rPr>
          <w:rFonts w:ascii="Calibri" w:hAnsi="Calibri"/>
        </w:rPr>
        <w:t xml:space="preserve">Wolpert, D.M. Bayesian integration in sensorimotor learning. </w:t>
      </w:r>
      <w:r w:rsidRPr="00DC28D3">
        <w:rPr>
          <w:rFonts w:ascii="Calibri" w:hAnsi="Calibri"/>
          <w:i/>
        </w:rPr>
        <w:t>Nature</w:t>
      </w:r>
      <w:r w:rsidRPr="00B430E6">
        <w:rPr>
          <w:rFonts w:ascii="Calibri" w:hAnsi="Calibri"/>
        </w:rPr>
        <w:t xml:space="preserve">. </w:t>
      </w:r>
      <w:r w:rsidRPr="00845A97">
        <w:rPr>
          <w:rFonts w:ascii="Calibri" w:hAnsi="Calibri"/>
          <w:b/>
        </w:rPr>
        <w:t>427</w:t>
      </w:r>
      <w:r w:rsidRPr="00B430E6">
        <w:rPr>
          <w:rFonts w:ascii="Calibri" w:hAnsi="Calibri"/>
        </w:rPr>
        <w:t xml:space="preserve"> (6971), 244-247 (2004).</w:t>
      </w:r>
    </w:p>
    <w:p w14:paraId="2F6910E7" w14:textId="5C913D10"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5. Tajadura-Jimenez, A., Banakou, D., Bianchi-</w:t>
      </w:r>
      <w:proofErr w:type="spellStart"/>
      <w:r w:rsidRPr="00B430E6">
        <w:rPr>
          <w:rFonts w:ascii="Calibri" w:hAnsi="Calibri"/>
        </w:rPr>
        <w:t>Berthouze</w:t>
      </w:r>
      <w:proofErr w:type="spellEnd"/>
      <w:r w:rsidRPr="00B430E6">
        <w:rPr>
          <w:rFonts w:ascii="Calibri" w:hAnsi="Calibri"/>
        </w:rPr>
        <w:t>, N.</w:t>
      </w:r>
      <w:r w:rsidR="00845A97">
        <w:rPr>
          <w:rFonts w:ascii="Calibri" w:hAnsi="Calibri"/>
        </w:rPr>
        <w:t xml:space="preserve">, </w:t>
      </w:r>
      <w:r w:rsidRPr="00B430E6">
        <w:rPr>
          <w:rFonts w:ascii="Calibri" w:hAnsi="Calibri"/>
        </w:rPr>
        <w:t xml:space="preserve">Slater, M. Embodiment in a Child-Like Talking Virtual Body Influences Object Size Perception, Self-Identification, and Subsequent Real Speaking. </w:t>
      </w:r>
      <w:r w:rsidRPr="00DC28D3">
        <w:rPr>
          <w:rFonts w:ascii="Calibri" w:hAnsi="Calibri"/>
          <w:i/>
        </w:rPr>
        <w:t>Scientific</w:t>
      </w:r>
      <w:r w:rsidR="00845A97">
        <w:rPr>
          <w:rFonts w:ascii="Calibri" w:hAnsi="Calibri"/>
          <w:i/>
        </w:rPr>
        <w:t xml:space="preserve"> R</w:t>
      </w:r>
      <w:r w:rsidRPr="00DC28D3">
        <w:rPr>
          <w:rFonts w:ascii="Calibri" w:hAnsi="Calibri"/>
          <w:i/>
        </w:rPr>
        <w:t>eports</w:t>
      </w:r>
      <w:r w:rsidRPr="00B430E6">
        <w:rPr>
          <w:rFonts w:ascii="Calibri" w:hAnsi="Calibri"/>
        </w:rPr>
        <w:t xml:space="preserve">. </w:t>
      </w:r>
      <w:r w:rsidRPr="00845A97">
        <w:rPr>
          <w:rFonts w:ascii="Calibri" w:hAnsi="Calibri"/>
          <w:b/>
        </w:rPr>
        <w:t xml:space="preserve">7 </w:t>
      </w:r>
      <w:r w:rsidRPr="00B430E6">
        <w:rPr>
          <w:rFonts w:ascii="Calibri" w:hAnsi="Calibri"/>
        </w:rPr>
        <w:t>(1), 9637-017-09497-3 (2017).</w:t>
      </w:r>
    </w:p>
    <w:p w14:paraId="6CBA3BB1" w14:textId="09568F22"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6. Campos, J.L., Butler, J.S.</w:t>
      </w:r>
      <w:r w:rsidR="00845A97">
        <w:rPr>
          <w:rFonts w:ascii="Calibri" w:hAnsi="Calibri"/>
        </w:rPr>
        <w:t xml:space="preserve">, </w:t>
      </w:r>
      <w:proofErr w:type="spellStart"/>
      <w:r w:rsidRPr="00B430E6">
        <w:rPr>
          <w:rFonts w:ascii="Calibri" w:hAnsi="Calibri"/>
        </w:rPr>
        <w:t>Bulthoff</w:t>
      </w:r>
      <w:proofErr w:type="spellEnd"/>
      <w:r w:rsidRPr="00B430E6">
        <w:rPr>
          <w:rFonts w:ascii="Calibri" w:hAnsi="Calibri"/>
        </w:rPr>
        <w:t xml:space="preserve">, H.H. Multisensory integration in the estimation of walked distances. </w:t>
      </w:r>
      <w:r w:rsidRPr="00DC28D3">
        <w:rPr>
          <w:rFonts w:ascii="Calibri" w:hAnsi="Calibri"/>
          <w:i/>
        </w:rPr>
        <w:t>Experimen</w:t>
      </w:r>
      <w:r w:rsidRPr="00845A97">
        <w:rPr>
          <w:rFonts w:ascii="Calibri" w:hAnsi="Calibri"/>
          <w:i/>
        </w:rPr>
        <w:t>ta</w:t>
      </w:r>
      <w:r w:rsidR="00845A97" w:rsidRPr="00845A97">
        <w:rPr>
          <w:rFonts w:ascii="Calibri" w:hAnsi="Calibri"/>
          <w:i/>
        </w:rPr>
        <w:t>l Brain Res</w:t>
      </w:r>
      <w:r w:rsidRPr="00DC28D3">
        <w:rPr>
          <w:rFonts w:ascii="Calibri" w:hAnsi="Calibri"/>
          <w:i/>
        </w:rPr>
        <w:t>earch</w:t>
      </w:r>
      <w:r w:rsidRPr="00B430E6">
        <w:rPr>
          <w:rFonts w:ascii="Calibri" w:hAnsi="Calibri"/>
        </w:rPr>
        <w:t xml:space="preserve">. </w:t>
      </w:r>
      <w:r w:rsidRPr="00845A97">
        <w:rPr>
          <w:rFonts w:ascii="Calibri" w:hAnsi="Calibri"/>
          <w:b/>
        </w:rPr>
        <w:t>218</w:t>
      </w:r>
      <w:r w:rsidRPr="00B430E6">
        <w:rPr>
          <w:rFonts w:ascii="Calibri" w:hAnsi="Calibri"/>
        </w:rPr>
        <w:t xml:space="preserve"> (4), 551-565 (2012).</w:t>
      </w:r>
    </w:p>
    <w:p w14:paraId="3F90E3F8" w14:textId="794B553D"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7. Sun, H.J., Campos, J.L.</w:t>
      </w:r>
      <w:r w:rsidR="00845A97">
        <w:rPr>
          <w:rFonts w:ascii="Calibri" w:hAnsi="Calibri"/>
        </w:rPr>
        <w:t xml:space="preserve">, </w:t>
      </w:r>
      <w:r w:rsidRPr="00B430E6">
        <w:rPr>
          <w:rFonts w:ascii="Calibri" w:hAnsi="Calibri"/>
        </w:rPr>
        <w:t xml:space="preserve">Chan, G.S. Multisensory integration in the estimation of relative path length. </w:t>
      </w:r>
      <w:r w:rsidRPr="00DC28D3">
        <w:rPr>
          <w:rFonts w:ascii="Calibri" w:hAnsi="Calibri"/>
          <w:i/>
        </w:rPr>
        <w:t>Experimental</w:t>
      </w:r>
      <w:r w:rsidRPr="00B430E6">
        <w:rPr>
          <w:rFonts w:ascii="Calibri" w:hAnsi="Calibri"/>
        </w:rPr>
        <w:t xml:space="preserve"> </w:t>
      </w:r>
      <w:r w:rsidR="00845A97" w:rsidRPr="00DC28D3">
        <w:rPr>
          <w:rFonts w:ascii="Calibri" w:hAnsi="Calibri"/>
          <w:i/>
        </w:rPr>
        <w:t>Brain</w:t>
      </w:r>
      <w:r w:rsidR="00845A97" w:rsidRPr="00B430E6">
        <w:rPr>
          <w:rFonts w:ascii="Calibri" w:hAnsi="Calibri"/>
        </w:rPr>
        <w:t xml:space="preserve"> </w:t>
      </w:r>
      <w:r w:rsidR="00845A97" w:rsidRPr="00DC28D3">
        <w:rPr>
          <w:rFonts w:ascii="Calibri" w:hAnsi="Calibri"/>
          <w:i/>
        </w:rPr>
        <w:t>Res</w:t>
      </w:r>
      <w:r w:rsidRPr="00DC28D3">
        <w:rPr>
          <w:rFonts w:ascii="Calibri" w:hAnsi="Calibri"/>
          <w:i/>
        </w:rPr>
        <w:t>earch</w:t>
      </w:r>
      <w:r w:rsidRPr="00B430E6">
        <w:rPr>
          <w:rFonts w:ascii="Calibri" w:hAnsi="Calibri"/>
        </w:rPr>
        <w:t xml:space="preserve">. </w:t>
      </w:r>
      <w:r w:rsidRPr="00845A97">
        <w:rPr>
          <w:rFonts w:ascii="Calibri" w:hAnsi="Calibri"/>
          <w:b/>
        </w:rPr>
        <w:t>154</w:t>
      </w:r>
      <w:r w:rsidRPr="00B430E6">
        <w:rPr>
          <w:rFonts w:ascii="Calibri" w:hAnsi="Calibri"/>
        </w:rPr>
        <w:t xml:space="preserve"> (2), 246-254 (2004).</w:t>
      </w:r>
    </w:p>
    <w:p w14:paraId="348685E0" w14:textId="50558EB2"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8. Parmentier, F.B., Ljungberg, J.K., </w:t>
      </w:r>
      <w:proofErr w:type="spellStart"/>
      <w:r w:rsidRPr="00B430E6">
        <w:rPr>
          <w:rFonts w:ascii="Calibri" w:hAnsi="Calibri"/>
        </w:rPr>
        <w:t>Elsley</w:t>
      </w:r>
      <w:proofErr w:type="spellEnd"/>
      <w:r w:rsidRPr="00B430E6">
        <w:rPr>
          <w:rFonts w:ascii="Calibri" w:hAnsi="Calibri"/>
        </w:rPr>
        <w:t>, J.V.</w:t>
      </w:r>
      <w:r w:rsidR="00845A97">
        <w:rPr>
          <w:rFonts w:ascii="Calibri" w:hAnsi="Calibri"/>
        </w:rPr>
        <w:t xml:space="preserve">, </w:t>
      </w:r>
      <w:proofErr w:type="spellStart"/>
      <w:r w:rsidRPr="00B430E6">
        <w:rPr>
          <w:rFonts w:ascii="Calibri" w:hAnsi="Calibri"/>
        </w:rPr>
        <w:t>Li</w:t>
      </w:r>
      <w:bookmarkStart w:id="8" w:name="_GoBack"/>
      <w:bookmarkEnd w:id="8"/>
      <w:r w:rsidRPr="00B430E6">
        <w:rPr>
          <w:rFonts w:ascii="Calibri" w:hAnsi="Calibri"/>
        </w:rPr>
        <w:t>ndkvist</w:t>
      </w:r>
      <w:proofErr w:type="spellEnd"/>
      <w:r w:rsidRPr="00B430E6">
        <w:rPr>
          <w:rFonts w:ascii="Calibri" w:hAnsi="Calibri"/>
        </w:rPr>
        <w:t xml:space="preserve">, M. A behavioral study of distraction by vibrotactile novelty. </w:t>
      </w:r>
      <w:r w:rsidRPr="00DC28D3">
        <w:rPr>
          <w:rFonts w:ascii="Calibri" w:hAnsi="Calibri"/>
          <w:i/>
        </w:rPr>
        <w:t xml:space="preserve">Journal of </w:t>
      </w:r>
      <w:r w:rsidR="00845A97" w:rsidRPr="00DC28D3">
        <w:rPr>
          <w:rFonts w:ascii="Calibri" w:hAnsi="Calibri"/>
          <w:i/>
        </w:rPr>
        <w:t>Experimental Psychology</w:t>
      </w:r>
      <w:r w:rsidR="00845A97">
        <w:rPr>
          <w:rFonts w:ascii="Calibri" w:hAnsi="Calibri"/>
          <w:i/>
        </w:rPr>
        <w:t xml:space="preserve">, </w:t>
      </w:r>
      <w:r w:rsidRPr="00DC28D3">
        <w:rPr>
          <w:rFonts w:ascii="Calibri" w:hAnsi="Calibri"/>
          <w:i/>
        </w:rPr>
        <w:t xml:space="preserve">Human </w:t>
      </w:r>
      <w:r w:rsidR="00845A97" w:rsidRPr="00DC28D3">
        <w:rPr>
          <w:rFonts w:ascii="Calibri" w:hAnsi="Calibri"/>
          <w:i/>
        </w:rPr>
        <w:t>Perception</w:t>
      </w:r>
      <w:r w:rsidR="00845A97">
        <w:rPr>
          <w:rFonts w:ascii="Calibri" w:hAnsi="Calibri"/>
          <w:i/>
        </w:rPr>
        <w:t>,</w:t>
      </w:r>
      <w:r w:rsidR="00845A97" w:rsidRPr="00DC28D3">
        <w:rPr>
          <w:rFonts w:ascii="Calibri" w:hAnsi="Calibri"/>
          <w:i/>
        </w:rPr>
        <w:t xml:space="preserve"> </w:t>
      </w:r>
      <w:r w:rsidR="00845A97">
        <w:rPr>
          <w:rFonts w:ascii="Calibri" w:hAnsi="Calibri"/>
          <w:i/>
        </w:rPr>
        <w:t>a</w:t>
      </w:r>
      <w:r w:rsidR="00845A97" w:rsidRPr="00DC28D3">
        <w:rPr>
          <w:rFonts w:ascii="Calibri" w:hAnsi="Calibri"/>
          <w:i/>
        </w:rPr>
        <w:t>nd Performance</w:t>
      </w:r>
      <w:r w:rsidRPr="00DC28D3">
        <w:rPr>
          <w:rFonts w:ascii="Calibri" w:hAnsi="Calibri"/>
          <w:i/>
        </w:rPr>
        <w:t xml:space="preserve">. </w:t>
      </w:r>
      <w:r w:rsidRPr="00845A97">
        <w:rPr>
          <w:rFonts w:ascii="Calibri" w:hAnsi="Calibri"/>
          <w:b/>
        </w:rPr>
        <w:t>37</w:t>
      </w:r>
      <w:r w:rsidRPr="00B430E6">
        <w:rPr>
          <w:rFonts w:ascii="Calibri" w:hAnsi="Calibri"/>
        </w:rPr>
        <w:t xml:space="preserve"> (4), 1134-1139 (2011).</w:t>
      </w:r>
    </w:p>
    <w:p w14:paraId="27CAA19E" w14:textId="36743A09"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9. Sigrist, R., Rauter, G., </w:t>
      </w:r>
      <w:proofErr w:type="spellStart"/>
      <w:r w:rsidRPr="00B430E6">
        <w:rPr>
          <w:rFonts w:ascii="Calibri" w:hAnsi="Calibri"/>
        </w:rPr>
        <w:t>Riener</w:t>
      </w:r>
      <w:proofErr w:type="spellEnd"/>
      <w:r w:rsidRPr="00B430E6">
        <w:rPr>
          <w:rFonts w:ascii="Calibri" w:hAnsi="Calibri"/>
        </w:rPr>
        <w:t>, R.</w:t>
      </w:r>
      <w:r w:rsidR="00845A97">
        <w:rPr>
          <w:rFonts w:ascii="Calibri" w:hAnsi="Calibri"/>
        </w:rPr>
        <w:t xml:space="preserve">, </w:t>
      </w:r>
      <w:r w:rsidRPr="00B430E6">
        <w:rPr>
          <w:rFonts w:ascii="Calibri" w:hAnsi="Calibri"/>
        </w:rPr>
        <w:t xml:space="preserve">Wolf, P. Augmented visual, auditory, haptic, and multimodal feedback in motor learning: a review. </w:t>
      </w:r>
      <w:r w:rsidRPr="00DC28D3">
        <w:rPr>
          <w:rFonts w:ascii="Calibri" w:hAnsi="Calibri"/>
          <w:i/>
        </w:rPr>
        <w:t xml:space="preserve">Psychonomic </w:t>
      </w:r>
      <w:r w:rsidR="00845A97" w:rsidRPr="00DC28D3">
        <w:rPr>
          <w:rFonts w:ascii="Calibri" w:hAnsi="Calibri"/>
          <w:i/>
        </w:rPr>
        <w:t>Bulletin &amp; Re</w:t>
      </w:r>
      <w:r w:rsidRPr="00DC28D3">
        <w:rPr>
          <w:rFonts w:ascii="Calibri" w:hAnsi="Calibri"/>
          <w:i/>
        </w:rPr>
        <w:t>view</w:t>
      </w:r>
      <w:r w:rsidRPr="00B430E6">
        <w:rPr>
          <w:rFonts w:ascii="Calibri" w:hAnsi="Calibri"/>
        </w:rPr>
        <w:t xml:space="preserve">. </w:t>
      </w:r>
      <w:r w:rsidRPr="00845A97">
        <w:rPr>
          <w:rFonts w:ascii="Calibri" w:hAnsi="Calibri"/>
          <w:b/>
        </w:rPr>
        <w:t>20</w:t>
      </w:r>
      <w:r w:rsidRPr="00B430E6">
        <w:rPr>
          <w:rFonts w:ascii="Calibri" w:hAnsi="Calibri"/>
        </w:rPr>
        <w:t xml:space="preserve"> (1), 21-53 (2013).</w:t>
      </w:r>
    </w:p>
    <w:p w14:paraId="23A6E991" w14:textId="6C6649CC"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10. Hebert, J.S., Lewicke, J., Williams, T.R.</w:t>
      </w:r>
      <w:r w:rsidR="00845A97">
        <w:rPr>
          <w:rFonts w:ascii="Calibri" w:hAnsi="Calibri"/>
        </w:rPr>
        <w:t xml:space="preserve">, </w:t>
      </w:r>
      <w:r w:rsidRPr="00B430E6">
        <w:rPr>
          <w:rFonts w:ascii="Calibri" w:hAnsi="Calibri"/>
        </w:rPr>
        <w:t xml:space="preserve">Vette, A.H. Normative data for modified Box and Blocks test measuring upper-limb function via motion capture. </w:t>
      </w:r>
      <w:r w:rsidRPr="00DC28D3">
        <w:rPr>
          <w:rFonts w:ascii="Calibri" w:hAnsi="Calibri"/>
          <w:i/>
        </w:rPr>
        <w:t xml:space="preserve">Journal of </w:t>
      </w:r>
      <w:r w:rsidR="00845A97" w:rsidRPr="00DC28D3">
        <w:rPr>
          <w:rFonts w:ascii="Calibri" w:hAnsi="Calibri"/>
          <w:i/>
        </w:rPr>
        <w:t xml:space="preserve">Rehabilitation Research </w:t>
      </w:r>
      <w:r w:rsidR="00845A97">
        <w:rPr>
          <w:rFonts w:ascii="Calibri" w:hAnsi="Calibri"/>
          <w:i/>
        </w:rPr>
        <w:t>a</w:t>
      </w:r>
      <w:r w:rsidR="00845A97" w:rsidRPr="00DC28D3">
        <w:rPr>
          <w:rFonts w:ascii="Calibri" w:hAnsi="Calibri"/>
          <w:i/>
        </w:rPr>
        <w:t>nd Devel</w:t>
      </w:r>
      <w:r w:rsidRPr="00DC28D3">
        <w:rPr>
          <w:rFonts w:ascii="Calibri" w:hAnsi="Calibri"/>
          <w:i/>
        </w:rPr>
        <w:t xml:space="preserve">opment. </w:t>
      </w:r>
      <w:r w:rsidRPr="00845A97">
        <w:rPr>
          <w:rFonts w:ascii="Calibri" w:hAnsi="Calibri"/>
          <w:b/>
        </w:rPr>
        <w:t>51</w:t>
      </w:r>
      <w:r w:rsidRPr="00B430E6">
        <w:rPr>
          <w:rFonts w:ascii="Calibri" w:hAnsi="Calibri"/>
        </w:rPr>
        <w:t xml:space="preserve"> (6), 918-932 (2014).</w:t>
      </w:r>
    </w:p>
    <w:p w14:paraId="555B17DF" w14:textId="16977418"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11. Raveh, E., Portnoy, S.</w:t>
      </w:r>
      <w:r w:rsidR="00845A97">
        <w:rPr>
          <w:rFonts w:ascii="Calibri" w:hAnsi="Calibri"/>
        </w:rPr>
        <w:t xml:space="preserve">, </w:t>
      </w:r>
      <w:r w:rsidRPr="00B430E6">
        <w:rPr>
          <w:rFonts w:ascii="Calibri" w:hAnsi="Calibri"/>
        </w:rPr>
        <w:t xml:space="preserve">Friedman, J. Adding vibrotactile feedback to a myoelectric-controlled hand improves performance when online visual feedback is disturbed. </w:t>
      </w:r>
      <w:r w:rsidRPr="00DC28D3">
        <w:rPr>
          <w:rFonts w:ascii="Calibri" w:hAnsi="Calibri"/>
          <w:i/>
        </w:rPr>
        <w:t>Human</w:t>
      </w:r>
      <w:r w:rsidRPr="00B430E6">
        <w:rPr>
          <w:rFonts w:ascii="Calibri" w:hAnsi="Calibri"/>
        </w:rPr>
        <w:t xml:space="preserve"> </w:t>
      </w:r>
      <w:r w:rsidR="00845A97" w:rsidRPr="00DC28D3">
        <w:rPr>
          <w:rFonts w:ascii="Calibri" w:hAnsi="Calibri"/>
          <w:i/>
        </w:rPr>
        <w:t>Movement Sci</w:t>
      </w:r>
      <w:r w:rsidRPr="00DC28D3">
        <w:rPr>
          <w:rFonts w:ascii="Calibri" w:hAnsi="Calibri"/>
          <w:i/>
        </w:rPr>
        <w:t>ence</w:t>
      </w:r>
      <w:r w:rsidRPr="00B430E6">
        <w:rPr>
          <w:rFonts w:ascii="Calibri" w:hAnsi="Calibri"/>
        </w:rPr>
        <w:t xml:space="preserve">. </w:t>
      </w:r>
      <w:r w:rsidRPr="00845A97">
        <w:rPr>
          <w:rFonts w:ascii="Calibri" w:hAnsi="Calibri"/>
          <w:b/>
        </w:rPr>
        <w:t>58</w:t>
      </w:r>
      <w:r w:rsidRPr="00B430E6">
        <w:rPr>
          <w:rFonts w:ascii="Calibri" w:hAnsi="Calibri"/>
        </w:rPr>
        <w:t>, 32-40 (2018).</w:t>
      </w:r>
    </w:p>
    <w:p w14:paraId="22AFA8B2" w14:textId="5F604C93"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12. Raveh, E., Friedman, J.</w:t>
      </w:r>
      <w:r w:rsidR="00845A97">
        <w:rPr>
          <w:rFonts w:ascii="Calibri" w:hAnsi="Calibri"/>
        </w:rPr>
        <w:t xml:space="preserve">, </w:t>
      </w:r>
      <w:r w:rsidRPr="00B430E6">
        <w:rPr>
          <w:rFonts w:ascii="Calibri" w:hAnsi="Calibri"/>
        </w:rPr>
        <w:t xml:space="preserve">Portnoy, S. Evaluation of the effects of adding vibrotactile feedback to myoelectric prosthesis users on performance and visual attention in a dual-task paradigm. </w:t>
      </w:r>
      <w:r w:rsidRPr="00DC28D3">
        <w:rPr>
          <w:rFonts w:ascii="Calibri" w:hAnsi="Calibri"/>
          <w:i/>
        </w:rPr>
        <w:t>Clinical</w:t>
      </w:r>
      <w:r w:rsidRPr="00B430E6">
        <w:rPr>
          <w:rFonts w:ascii="Calibri" w:hAnsi="Calibri"/>
        </w:rPr>
        <w:t xml:space="preserve"> </w:t>
      </w:r>
      <w:r w:rsidR="00845A97">
        <w:rPr>
          <w:rFonts w:ascii="Calibri" w:hAnsi="Calibri"/>
          <w:i/>
        </w:rPr>
        <w:t>R</w:t>
      </w:r>
      <w:r w:rsidRPr="00DC28D3">
        <w:rPr>
          <w:rFonts w:ascii="Calibri" w:hAnsi="Calibri"/>
          <w:i/>
        </w:rPr>
        <w:t>ehabilitation</w:t>
      </w:r>
      <w:r w:rsidRPr="00B430E6">
        <w:rPr>
          <w:rFonts w:ascii="Calibri" w:hAnsi="Calibri"/>
        </w:rPr>
        <w:t xml:space="preserve">. </w:t>
      </w:r>
      <w:r w:rsidRPr="00845A97">
        <w:rPr>
          <w:rFonts w:ascii="Calibri" w:hAnsi="Calibri"/>
          <w:b/>
        </w:rPr>
        <w:t>32</w:t>
      </w:r>
      <w:r w:rsidRPr="00B430E6">
        <w:rPr>
          <w:rFonts w:ascii="Calibri" w:hAnsi="Calibri"/>
        </w:rPr>
        <w:t xml:space="preserve"> (10), 1308-1316 (2018).</w:t>
      </w:r>
    </w:p>
    <w:p w14:paraId="47E7709B" w14:textId="0CE34274"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13. Raveh, E., Portnoy, S.</w:t>
      </w:r>
      <w:r w:rsidR="00845A97">
        <w:rPr>
          <w:rFonts w:ascii="Calibri" w:hAnsi="Calibri"/>
        </w:rPr>
        <w:t xml:space="preserve">, </w:t>
      </w:r>
      <w:r w:rsidRPr="00B430E6">
        <w:rPr>
          <w:rFonts w:ascii="Calibri" w:hAnsi="Calibri"/>
        </w:rPr>
        <w:t xml:space="preserve">Friedman, J. Myoelectric Prosthesis Users Improve Performance Time and Accuracy Using Vibrotactile Feedback When Visual Feedback Is Disturbed. </w:t>
      </w:r>
      <w:r w:rsidRPr="00DC28D3">
        <w:rPr>
          <w:rFonts w:ascii="Calibri" w:hAnsi="Calibri"/>
          <w:i/>
        </w:rPr>
        <w:t>Archives of Physical Medicine and Rehabilitation.</w:t>
      </w:r>
      <w:r w:rsidRPr="00B430E6">
        <w:rPr>
          <w:rFonts w:ascii="Calibri" w:hAnsi="Calibri"/>
        </w:rPr>
        <w:t xml:space="preserve"> (2018).</w:t>
      </w:r>
    </w:p>
    <w:p w14:paraId="14D7D024" w14:textId="40AACED3"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14. Raveh, E., Friedman, J.</w:t>
      </w:r>
      <w:r w:rsidR="00845A97">
        <w:rPr>
          <w:rFonts w:ascii="Calibri" w:hAnsi="Calibri"/>
        </w:rPr>
        <w:t xml:space="preserve">, </w:t>
      </w:r>
      <w:r w:rsidRPr="00B430E6">
        <w:rPr>
          <w:rFonts w:ascii="Calibri" w:hAnsi="Calibri"/>
        </w:rPr>
        <w:t xml:space="preserve">Portnoy, S. Visuomotor behaviors and performance in a dual-task paradigm with and without vibrotactile feedback when using a myoelectric controlled hand. </w:t>
      </w:r>
      <w:r w:rsidRPr="00DC28D3">
        <w:rPr>
          <w:rFonts w:ascii="Calibri" w:hAnsi="Calibri"/>
          <w:i/>
        </w:rPr>
        <w:t xml:space="preserve">Assistive </w:t>
      </w:r>
      <w:r w:rsidR="00845A97" w:rsidRPr="00DC28D3">
        <w:rPr>
          <w:rFonts w:ascii="Calibri" w:hAnsi="Calibri"/>
          <w:i/>
        </w:rPr>
        <w:t>Technology:</w:t>
      </w:r>
      <w:r w:rsidRPr="00DC28D3">
        <w:rPr>
          <w:rFonts w:ascii="Calibri" w:hAnsi="Calibri"/>
          <w:i/>
        </w:rPr>
        <w:t xml:space="preserve"> The Official Journal of RESNA.</w:t>
      </w:r>
      <w:r w:rsidRPr="00B430E6">
        <w:rPr>
          <w:rFonts w:ascii="Calibri" w:hAnsi="Calibri"/>
        </w:rPr>
        <w:t xml:space="preserve"> 1-7 (2017).</w:t>
      </w:r>
    </w:p>
    <w:p w14:paraId="3658A2C9" w14:textId="70827EEB"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15. Dienes, Z. Using Bayes to get the most out of non-significant results. </w:t>
      </w:r>
      <w:r w:rsidRPr="00DC28D3">
        <w:rPr>
          <w:rFonts w:ascii="Calibri" w:hAnsi="Calibri"/>
          <w:i/>
        </w:rPr>
        <w:t xml:space="preserve">Frontiers in </w:t>
      </w:r>
      <w:r w:rsidR="00845A97">
        <w:rPr>
          <w:rFonts w:ascii="Calibri" w:hAnsi="Calibri"/>
          <w:i/>
        </w:rPr>
        <w:t>P</w:t>
      </w:r>
      <w:r w:rsidRPr="00DC28D3">
        <w:rPr>
          <w:rFonts w:ascii="Calibri" w:hAnsi="Calibri"/>
          <w:i/>
        </w:rPr>
        <w:t>sychology</w:t>
      </w:r>
      <w:r w:rsidRPr="00B430E6">
        <w:rPr>
          <w:rFonts w:ascii="Calibri" w:hAnsi="Calibri"/>
        </w:rPr>
        <w:t xml:space="preserve">. </w:t>
      </w:r>
      <w:r w:rsidRPr="00845A97">
        <w:rPr>
          <w:rFonts w:ascii="Calibri" w:hAnsi="Calibri"/>
          <w:b/>
        </w:rPr>
        <w:t>5</w:t>
      </w:r>
      <w:r w:rsidRPr="00B430E6">
        <w:rPr>
          <w:rFonts w:ascii="Calibri" w:hAnsi="Calibri"/>
        </w:rPr>
        <w:t>, 781 (2014).</w:t>
      </w:r>
    </w:p>
    <w:p w14:paraId="0169CB38" w14:textId="3E9C1EA4"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16. Shams, L. Early Integration and Bayesian Causal Inference in Multisensory Perception. In: </w:t>
      </w:r>
      <w:r w:rsidRPr="00B430E6">
        <w:rPr>
          <w:rFonts w:ascii="Calibri" w:hAnsi="Calibri"/>
          <w:i/>
          <w:iCs/>
        </w:rPr>
        <w:t>The Neural Bases of Multisensory Processes.</w:t>
      </w:r>
      <w:r w:rsidRPr="00B430E6">
        <w:rPr>
          <w:rFonts w:ascii="Calibri" w:hAnsi="Calibri"/>
        </w:rPr>
        <w:t xml:space="preserve"> Murray, M.M.</w:t>
      </w:r>
      <w:r w:rsidR="00845A97">
        <w:rPr>
          <w:rFonts w:ascii="Calibri" w:hAnsi="Calibri"/>
        </w:rPr>
        <w:t xml:space="preserve">, </w:t>
      </w:r>
      <w:r w:rsidRPr="00B430E6">
        <w:rPr>
          <w:rFonts w:ascii="Calibri" w:hAnsi="Calibri"/>
        </w:rPr>
        <w:t xml:space="preserve">Wallace, M.T., eds., by Taylor &amp; Francis Group, LLC, Boca Raton (FL), </w:t>
      </w:r>
      <w:proofErr w:type="gramStart"/>
      <w:r w:rsidRPr="00B430E6">
        <w:rPr>
          <w:rFonts w:ascii="Calibri" w:hAnsi="Calibri"/>
        </w:rPr>
        <w:t>doi:NBK</w:t>
      </w:r>
      <w:proofErr w:type="gramEnd"/>
      <w:r w:rsidRPr="00B430E6">
        <w:rPr>
          <w:rFonts w:ascii="Calibri" w:hAnsi="Calibri"/>
        </w:rPr>
        <w:t>92847 [bookaccession] (2012).</w:t>
      </w:r>
    </w:p>
    <w:p w14:paraId="52A5E0C9" w14:textId="7696A5FF"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17. D'Amour, S., Pritchett, L.M.</w:t>
      </w:r>
      <w:r w:rsidR="00845A97">
        <w:rPr>
          <w:rFonts w:ascii="Calibri" w:hAnsi="Calibri"/>
        </w:rPr>
        <w:t xml:space="preserve">, </w:t>
      </w:r>
      <w:r w:rsidRPr="00B430E6">
        <w:rPr>
          <w:rFonts w:ascii="Calibri" w:hAnsi="Calibri"/>
        </w:rPr>
        <w:t xml:space="preserve">Harris, L.R. Bodily illusions disrupt tactile sensations. </w:t>
      </w:r>
      <w:r w:rsidR="00845A97" w:rsidRPr="00DC28D3">
        <w:rPr>
          <w:rFonts w:ascii="Calibri" w:hAnsi="Calibri"/>
          <w:i/>
        </w:rPr>
        <w:t>Journal of Experimental Psychology</w:t>
      </w:r>
      <w:r w:rsidR="00845A97">
        <w:rPr>
          <w:rFonts w:ascii="Calibri" w:hAnsi="Calibri"/>
          <w:i/>
        </w:rPr>
        <w:t xml:space="preserve">, </w:t>
      </w:r>
      <w:r w:rsidR="00845A97" w:rsidRPr="00DC28D3">
        <w:rPr>
          <w:rFonts w:ascii="Calibri" w:hAnsi="Calibri"/>
          <w:i/>
        </w:rPr>
        <w:t>Human Perception</w:t>
      </w:r>
      <w:r w:rsidR="00845A97">
        <w:rPr>
          <w:rFonts w:ascii="Calibri" w:hAnsi="Calibri"/>
          <w:i/>
        </w:rPr>
        <w:t>,</w:t>
      </w:r>
      <w:r w:rsidR="00845A97" w:rsidRPr="00DC28D3">
        <w:rPr>
          <w:rFonts w:ascii="Calibri" w:hAnsi="Calibri"/>
          <w:i/>
        </w:rPr>
        <w:t xml:space="preserve"> </w:t>
      </w:r>
      <w:r w:rsidR="00845A97">
        <w:rPr>
          <w:rFonts w:ascii="Calibri" w:hAnsi="Calibri"/>
          <w:i/>
        </w:rPr>
        <w:t>a</w:t>
      </w:r>
      <w:r w:rsidR="00845A97" w:rsidRPr="00DC28D3">
        <w:rPr>
          <w:rFonts w:ascii="Calibri" w:hAnsi="Calibri"/>
          <w:i/>
        </w:rPr>
        <w:t>nd Performance</w:t>
      </w:r>
      <w:r w:rsidRPr="00845A97">
        <w:rPr>
          <w:rFonts w:ascii="Calibri" w:hAnsi="Calibri"/>
          <w:i/>
        </w:rPr>
        <w:t xml:space="preserve">. </w:t>
      </w:r>
      <w:r w:rsidRPr="00845A97">
        <w:rPr>
          <w:rFonts w:ascii="Calibri" w:hAnsi="Calibri"/>
          <w:b/>
        </w:rPr>
        <w:t>41</w:t>
      </w:r>
      <w:r w:rsidRPr="00B430E6">
        <w:rPr>
          <w:rFonts w:ascii="Calibri" w:hAnsi="Calibri"/>
        </w:rPr>
        <w:t xml:space="preserve"> (1), 42-49 (2015).</w:t>
      </w:r>
    </w:p>
    <w:p w14:paraId="40AD56C3" w14:textId="38D3E9E8"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18. Tidoni, E., Fusco, G., Leonardis, D., Frisoli, A., Bergamasco, M.</w:t>
      </w:r>
      <w:r w:rsidR="00845A97">
        <w:rPr>
          <w:rFonts w:ascii="Calibri" w:hAnsi="Calibri"/>
        </w:rPr>
        <w:t xml:space="preserve">, </w:t>
      </w:r>
      <w:proofErr w:type="spellStart"/>
      <w:r w:rsidRPr="00B430E6">
        <w:rPr>
          <w:rFonts w:ascii="Calibri" w:hAnsi="Calibri"/>
        </w:rPr>
        <w:t>Aglioti</w:t>
      </w:r>
      <w:proofErr w:type="spellEnd"/>
      <w:r w:rsidRPr="00B430E6">
        <w:rPr>
          <w:rFonts w:ascii="Calibri" w:hAnsi="Calibri"/>
        </w:rPr>
        <w:t xml:space="preserve">, S.M. Illusory movements induced by tendon vibration in right- and left-handed people. </w:t>
      </w:r>
      <w:r w:rsidRPr="00845A97">
        <w:rPr>
          <w:rFonts w:ascii="Calibri" w:hAnsi="Calibri"/>
          <w:i/>
        </w:rPr>
        <w:t>Experimental</w:t>
      </w:r>
      <w:r w:rsidRPr="00B430E6">
        <w:rPr>
          <w:rFonts w:ascii="Calibri" w:hAnsi="Calibri"/>
        </w:rPr>
        <w:t xml:space="preserve"> </w:t>
      </w:r>
      <w:r w:rsidR="00845A97" w:rsidRPr="00845A97">
        <w:rPr>
          <w:rFonts w:ascii="Calibri" w:hAnsi="Calibri"/>
          <w:i/>
        </w:rPr>
        <w:t>Brain Rese</w:t>
      </w:r>
      <w:r w:rsidRPr="00845A97">
        <w:rPr>
          <w:rFonts w:ascii="Calibri" w:hAnsi="Calibri"/>
          <w:i/>
        </w:rPr>
        <w:t>arch.</w:t>
      </w:r>
      <w:r w:rsidRPr="00B430E6">
        <w:rPr>
          <w:rFonts w:ascii="Calibri" w:hAnsi="Calibri"/>
        </w:rPr>
        <w:t xml:space="preserve"> </w:t>
      </w:r>
      <w:r w:rsidRPr="00845A97">
        <w:rPr>
          <w:rFonts w:ascii="Calibri" w:hAnsi="Calibri"/>
          <w:b/>
        </w:rPr>
        <w:t>233</w:t>
      </w:r>
      <w:r w:rsidRPr="00B430E6">
        <w:rPr>
          <w:rFonts w:ascii="Calibri" w:hAnsi="Calibri"/>
        </w:rPr>
        <w:t xml:space="preserve"> (2), 375-383 (2015).</w:t>
      </w:r>
    </w:p>
    <w:p w14:paraId="54E650AE" w14:textId="409186E8"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19. Fuentes, C.T., </w:t>
      </w:r>
      <w:proofErr w:type="spellStart"/>
      <w:r w:rsidRPr="00B430E6">
        <w:rPr>
          <w:rFonts w:ascii="Calibri" w:hAnsi="Calibri"/>
        </w:rPr>
        <w:t>Gomi</w:t>
      </w:r>
      <w:proofErr w:type="spellEnd"/>
      <w:r w:rsidRPr="00B430E6">
        <w:rPr>
          <w:rFonts w:ascii="Calibri" w:hAnsi="Calibri"/>
        </w:rPr>
        <w:t>, H.</w:t>
      </w:r>
      <w:r w:rsidR="00845A97">
        <w:rPr>
          <w:rFonts w:ascii="Calibri" w:hAnsi="Calibri"/>
        </w:rPr>
        <w:t xml:space="preserve">, </w:t>
      </w:r>
      <w:r w:rsidRPr="00B430E6">
        <w:rPr>
          <w:rFonts w:ascii="Calibri" w:hAnsi="Calibri"/>
        </w:rPr>
        <w:t xml:space="preserve">Haggard, P. Temporal features of human tendon vibration illusions. </w:t>
      </w:r>
      <w:r w:rsidRPr="00845A97">
        <w:rPr>
          <w:rFonts w:ascii="Calibri" w:hAnsi="Calibri"/>
          <w:i/>
        </w:rPr>
        <w:t>The European</w:t>
      </w:r>
      <w:r w:rsidR="00845A97" w:rsidRPr="00845A97">
        <w:rPr>
          <w:rFonts w:ascii="Calibri" w:hAnsi="Calibri"/>
          <w:i/>
        </w:rPr>
        <w:t xml:space="preserve"> Journal </w:t>
      </w:r>
      <w:r w:rsidR="00845A97">
        <w:rPr>
          <w:rFonts w:ascii="Calibri" w:hAnsi="Calibri"/>
          <w:i/>
        </w:rPr>
        <w:t>o</w:t>
      </w:r>
      <w:r w:rsidR="00845A97" w:rsidRPr="00845A97">
        <w:rPr>
          <w:rFonts w:ascii="Calibri" w:hAnsi="Calibri"/>
          <w:i/>
        </w:rPr>
        <w:t>f Neuro</w:t>
      </w:r>
      <w:r w:rsidRPr="00845A97">
        <w:rPr>
          <w:rFonts w:ascii="Calibri" w:hAnsi="Calibri"/>
          <w:i/>
        </w:rPr>
        <w:t>science</w:t>
      </w:r>
      <w:r w:rsidRPr="00B430E6">
        <w:rPr>
          <w:rFonts w:ascii="Calibri" w:hAnsi="Calibri"/>
        </w:rPr>
        <w:t xml:space="preserve">. </w:t>
      </w:r>
      <w:r w:rsidRPr="00845A97">
        <w:rPr>
          <w:rFonts w:ascii="Calibri" w:hAnsi="Calibri"/>
          <w:b/>
        </w:rPr>
        <w:t>36</w:t>
      </w:r>
      <w:r w:rsidRPr="00B430E6">
        <w:rPr>
          <w:rFonts w:ascii="Calibri" w:hAnsi="Calibri"/>
        </w:rPr>
        <w:t xml:space="preserve"> (12), 3709-3717 (2012).</w:t>
      </w:r>
    </w:p>
    <w:p w14:paraId="22B1F4E3" w14:textId="78F471BE"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20. de Vignemont, F., </w:t>
      </w:r>
      <w:proofErr w:type="spellStart"/>
      <w:r w:rsidRPr="00B430E6">
        <w:rPr>
          <w:rFonts w:ascii="Calibri" w:hAnsi="Calibri"/>
        </w:rPr>
        <w:t>Ehrsson</w:t>
      </w:r>
      <w:proofErr w:type="spellEnd"/>
      <w:r w:rsidRPr="00B430E6">
        <w:rPr>
          <w:rFonts w:ascii="Calibri" w:hAnsi="Calibri"/>
        </w:rPr>
        <w:t>, H.H.</w:t>
      </w:r>
      <w:r w:rsidR="00845A97">
        <w:rPr>
          <w:rFonts w:ascii="Calibri" w:hAnsi="Calibri"/>
        </w:rPr>
        <w:t xml:space="preserve">, </w:t>
      </w:r>
      <w:r w:rsidRPr="00B430E6">
        <w:rPr>
          <w:rFonts w:ascii="Calibri" w:hAnsi="Calibri"/>
        </w:rPr>
        <w:t xml:space="preserve">Haggard, P. Bodily illusions modulate tactile perception. </w:t>
      </w:r>
      <w:r w:rsidRPr="00845A97">
        <w:rPr>
          <w:rFonts w:ascii="Calibri" w:hAnsi="Calibri"/>
          <w:i/>
        </w:rPr>
        <w:t>Current</w:t>
      </w:r>
      <w:r w:rsidRPr="00B430E6">
        <w:rPr>
          <w:rFonts w:ascii="Calibri" w:hAnsi="Calibri"/>
        </w:rPr>
        <w:t xml:space="preserve"> </w:t>
      </w:r>
      <w:r w:rsidR="00845A97">
        <w:rPr>
          <w:rFonts w:ascii="Calibri" w:hAnsi="Calibri"/>
          <w:i/>
        </w:rPr>
        <w:t>B</w:t>
      </w:r>
      <w:r w:rsidRPr="00845A97">
        <w:rPr>
          <w:rFonts w:ascii="Calibri" w:hAnsi="Calibri"/>
          <w:i/>
        </w:rPr>
        <w:t>iology</w:t>
      </w:r>
      <w:r w:rsidRPr="00B430E6">
        <w:rPr>
          <w:rFonts w:ascii="Calibri" w:hAnsi="Calibri"/>
        </w:rPr>
        <w:t>. 15 (14), 1286-1290 (2005).</w:t>
      </w:r>
    </w:p>
    <w:p w14:paraId="200C5B7E" w14:textId="0A5FDB53"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lastRenderedPageBreak/>
        <w:t xml:space="preserve">21. Marotta, A., Tinazzi, M., Cavedini, C., </w:t>
      </w:r>
      <w:proofErr w:type="spellStart"/>
      <w:r w:rsidRPr="00B430E6">
        <w:rPr>
          <w:rFonts w:ascii="Calibri" w:hAnsi="Calibri"/>
        </w:rPr>
        <w:t>Zampini</w:t>
      </w:r>
      <w:proofErr w:type="spellEnd"/>
      <w:r w:rsidRPr="00B430E6">
        <w:rPr>
          <w:rFonts w:ascii="Calibri" w:hAnsi="Calibri"/>
        </w:rPr>
        <w:t>, M.</w:t>
      </w:r>
      <w:r w:rsidR="00845A97">
        <w:rPr>
          <w:rFonts w:ascii="Calibri" w:hAnsi="Calibri"/>
        </w:rPr>
        <w:t xml:space="preserve">, </w:t>
      </w:r>
      <w:proofErr w:type="spellStart"/>
      <w:r w:rsidRPr="00B430E6">
        <w:rPr>
          <w:rFonts w:ascii="Calibri" w:hAnsi="Calibri"/>
        </w:rPr>
        <w:t>Fiorio</w:t>
      </w:r>
      <w:proofErr w:type="spellEnd"/>
      <w:r w:rsidRPr="00B430E6">
        <w:rPr>
          <w:rFonts w:ascii="Calibri" w:hAnsi="Calibri"/>
        </w:rPr>
        <w:t xml:space="preserve">, M. Individual Differences in the Rubber Hand Illusion Are Related to Sensory Suggestibility. </w:t>
      </w:r>
      <w:proofErr w:type="spellStart"/>
      <w:r w:rsidRPr="00845A97">
        <w:rPr>
          <w:rFonts w:ascii="Calibri" w:hAnsi="Calibri"/>
          <w:i/>
        </w:rPr>
        <w:t>PloS</w:t>
      </w:r>
      <w:proofErr w:type="spellEnd"/>
      <w:r w:rsidRPr="00B430E6">
        <w:rPr>
          <w:rFonts w:ascii="Calibri" w:hAnsi="Calibri"/>
        </w:rPr>
        <w:t xml:space="preserve"> </w:t>
      </w:r>
      <w:r w:rsidR="00845A97">
        <w:rPr>
          <w:rFonts w:ascii="Calibri" w:hAnsi="Calibri"/>
          <w:i/>
        </w:rPr>
        <w:t>O</w:t>
      </w:r>
      <w:r w:rsidRPr="00845A97">
        <w:rPr>
          <w:rFonts w:ascii="Calibri" w:hAnsi="Calibri"/>
          <w:i/>
        </w:rPr>
        <w:t>ne</w:t>
      </w:r>
      <w:r w:rsidRPr="00B430E6">
        <w:rPr>
          <w:rFonts w:ascii="Calibri" w:hAnsi="Calibri"/>
        </w:rPr>
        <w:t xml:space="preserve">. </w:t>
      </w:r>
      <w:r w:rsidRPr="00845A97">
        <w:rPr>
          <w:rFonts w:ascii="Calibri" w:hAnsi="Calibri"/>
          <w:b/>
        </w:rPr>
        <w:t>11</w:t>
      </w:r>
      <w:r w:rsidRPr="00B430E6">
        <w:rPr>
          <w:rFonts w:ascii="Calibri" w:hAnsi="Calibri"/>
        </w:rPr>
        <w:t xml:space="preserve"> (12), e0168489 (2016).</w:t>
      </w:r>
    </w:p>
    <w:p w14:paraId="151EBF00" w14:textId="55A245DF"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22. Stevenson, R.A., </w:t>
      </w:r>
      <w:proofErr w:type="spellStart"/>
      <w:r w:rsidRPr="00B430E6">
        <w:rPr>
          <w:rFonts w:ascii="Calibri" w:hAnsi="Calibri"/>
        </w:rPr>
        <w:t>Zemtsov</w:t>
      </w:r>
      <w:proofErr w:type="spellEnd"/>
      <w:r w:rsidRPr="00B430E6">
        <w:rPr>
          <w:rFonts w:ascii="Calibri" w:hAnsi="Calibri"/>
        </w:rPr>
        <w:t>, R.K.</w:t>
      </w:r>
      <w:r w:rsidR="00845A97">
        <w:rPr>
          <w:rFonts w:ascii="Calibri" w:hAnsi="Calibri"/>
        </w:rPr>
        <w:t xml:space="preserve">, </w:t>
      </w:r>
      <w:r w:rsidRPr="00B430E6">
        <w:rPr>
          <w:rFonts w:ascii="Calibri" w:hAnsi="Calibri"/>
        </w:rPr>
        <w:t>Wallace, M.T. Individual differences in the multisensory temporal binding window predict susceptibility to audiovisual illusions.</w:t>
      </w:r>
      <w:r w:rsidRPr="00845A97">
        <w:rPr>
          <w:rFonts w:ascii="Calibri" w:hAnsi="Calibri"/>
          <w:i/>
        </w:rPr>
        <w:t xml:space="preserve"> </w:t>
      </w:r>
      <w:r w:rsidR="00845A97" w:rsidRPr="00DC28D3">
        <w:rPr>
          <w:rFonts w:ascii="Calibri" w:hAnsi="Calibri"/>
          <w:i/>
        </w:rPr>
        <w:t>Journal of Experimental Psychology</w:t>
      </w:r>
      <w:r w:rsidR="00845A97">
        <w:rPr>
          <w:rFonts w:ascii="Calibri" w:hAnsi="Calibri"/>
          <w:i/>
        </w:rPr>
        <w:t xml:space="preserve">, </w:t>
      </w:r>
      <w:r w:rsidR="00845A97" w:rsidRPr="00DC28D3">
        <w:rPr>
          <w:rFonts w:ascii="Calibri" w:hAnsi="Calibri"/>
          <w:i/>
        </w:rPr>
        <w:t>Human Perception</w:t>
      </w:r>
      <w:r w:rsidR="00845A97">
        <w:rPr>
          <w:rFonts w:ascii="Calibri" w:hAnsi="Calibri"/>
          <w:i/>
        </w:rPr>
        <w:t>,</w:t>
      </w:r>
      <w:r w:rsidR="00845A97" w:rsidRPr="00DC28D3">
        <w:rPr>
          <w:rFonts w:ascii="Calibri" w:hAnsi="Calibri"/>
          <w:i/>
        </w:rPr>
        <w:t xml:space="preserve"> </w:t>
      </w:r>
      <w:r w:rsidR="00845A97">
        <w:rPr>
          <w:rFonts w:ascii="Calibri" w:hAnsi="Calibri"/>
          <w:i/>
        </w:rPr>
        <w:t>a</w:t>
      </w:r>
      <w:r w:rsidR="00845A97" w:rsidRPr="00DC28D3">
        <w:rPr>
          <w:rFonts w:ascii="Calibri" w:hAnsi="Calibri"/>
          <w:i/>
        </w:rPr>
        <w:t>nd Performance</w:t>
      </w:r>
      <w:r w:rsidRPr="00845A97">
        <w:rPr>
          <w:rFonts w:ascii="Calibri" w:hAnsi="Calibri"/>
          <w:i/>
        </w:rPr>
        <w:t>.</w:t>
      </w:r>
      <w:r w:rsidRPr="00B430E6">
        <w:rPr>
          <w:rFonts w:ascii="Calibri" w:hAnsi="Calibri"/>
        </w:rPr>
        <w:t xml:space="preserve"> </w:t>
      </w:r>
      <w:r w:rsidRPr="00845A97">
        <w:rPr>
          <w:rFonts w:ascii="Calibri" w:hAnsi="Calibri"/>
          <w:b/>
        </w:rPr>
        <w:t>38</w:t>
      </w:r>
      <w:r w:rsidRPr="00B430E6">
        <w:rPr>
          <w:rFonts w:ascii="Calibri" w:hAnsi="Calibri"/>
        </w:rPr>
        <w:t xml:space="preserve"> (6), 1517-1529 (2012).</w:t>
      </w:r>
    </w:p>
    <w:p w14:paraId="57922EC0" w14:textId="0D8B2FCB"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23. Maravita, A., Spence, C.</w:t>
      </w:r>
      <w:r w:rsidR="00845A97">
        <w:rPr>
          <w:rFonts w:ascii="Calibri" w:hAnsi="Calibri"/>
        </w:rPr>
        <w:t xml:space="preserve">, </w:t>
      </w:r>
      <w:r w:rsidRPr="00B430E6">
        <w:rPr>
          <w:rFonts w:ascii="Calibri" w:hAnsi="Calibri"/>
        </w:rPr>
        <w:t xml:space="preserve">Driver, J. Multisensory integration and the body schema: close to hand and within reach. </w:t>
      </w:r>
      <w:r w:rsidRPr="00845A97">
        <w:rPr>
          <w:rFonts w:ascii="Calibri" w:hAnsi="Calibri"/>
          <w:i/>
        </w:rPr>
        <w:t xml:space="preserve">Current </w:t>
      </w:r>
      <w:r w:rsidR="00845A97">
        <w:rPr>
          <w:rFonts w:ascii="Calibri" w:hAnsi="Calibri"/>
          <w:i/>
        </w:rPr>
        <w:t>B</w:t>
      </w:r>
      <w:r w:rsidRPr="00845A97">
        <w:rPr>
          <w:rFonts w:ascii="Calibri" w:hAnsi="Calibri"/>
          <w:i/>
        </w:rPr>
        <w:t>iology.</w:t>
      </w:r>
      <w:r w:rsidRPr="00B430E6">
        <w:rPr>
          <w:rFonts w:ascii="Calibri" w:hAnsi="Calibri"/>
        </w:rPr>
        <w:t xml:space="preserve"> </w:t>
      </w:r>
      <w:r w:rsidRPr="00845A97">
        <w:rPr>
          <w:rFonts w:ascii="Calibri" w:hAnsi="Calibri"/>
          <w:b/>
        </w:rPr>
        <w:t>13</w:t>
      </w:r>
      <w:r w:rsidRPr="00B430E6">
        <w:rPr>
          <w:rFonts w:ascii="Calibri" w:hAnsi="Calibri"/>
        </w:rPr>
        <w:t xml:space="preserve"> (13), R531-9 (2003).</w:t>
      </w:r>
    </w:p>
    <w:p w14:paraId="1E186E18" w14:textId="32637DAA"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24. Carey, D.P. Multisensory integration: attending to seen and felt hands. </w:t>
      </w:r>
      <w:r w:rsidRPr="00845A97">
        <w:rPr>
          <w:rFonts w:ascii="Calibri" w:hAnsi="Calibri"/>
          <w:i/>
        </w:rPr>
        <w:t xml:space="preserve">Current </w:t>
      </w:r>
      <w:r w:rsidR="00845A97">
        <w:rPr>
          <w:rFonts w:ascii="Calibri" w:hAnsi="Calibri"/>
          <w:i/>
        </w:rPr>
        <w:t>B</w:t>
      </w:r>
      <w:r w:rsidRPr="00845A97">
        <w:rPr>
          <w:rFonts w:ascii="Calibri" w:hAnsi="Calibri"/>
          <w:i/>
        </w:rPr>
        <w:t>iology</w:t>
      </w:r>
      <w:r w:rsidRPr="00B430E6">
        <w:rPr>
          <w:rFonts w:ascii="Calibri" w:hAnsi="Calibri"/>
        </w:rPr>
        <w:t xml:space="preserve">. </w:t>
      </w:r>
      <w:r w:rsidRPr="00845A97">
        <w:rPr>
          <w:rFonts w:ascii="Calibri" w:hAnsi="Calibri"/>
          <w:b/>
        </w:rPr>
        <w:t>10</w:t>
      </w:r>
      <w:r w:rsidRPr="00B430E6">
        <w:rPr>
          <w:rFonts w:ascii="Calibri" w:hAnsi="Calibri"/>
        </w:rPr>
        <w:t xml:space="preserve"> (23), R863-5 (2000).</w:t>
      </w:r>
    </w:p>
    <w:p w14:paraId="2A44493D" w14:textId="46DA6A59" w:rsidR="00B430E6" w:rsidRPr="00B430E6" w:rsidRDefault="00B430E6" w:rsidP="00DC28D3">
      <w:pPr>
        <w:pStyle w:val="NormalWeb"/>
        <w:spacing w:before="0" w:beforeAutospacing="0" w:after="0" w:afterAutospacing="0"/>
        <w:contextualSpacing/>
        <w:rPr>
          <w:rFonts w:ascii="Calibri" w:hAnsi="Calibri"/>
        </w:rPr>
      </w:pPr>
      <w:r w:rsidRPr="00B430E6">
        <w:rPr>
          <w:rFonts w:ascii="Calibri" w:hAnsi="Calibri"/>
        </w:rPr>
        <w:t xml:space="preserve">25. </w:t>
      </w:r>
      <w:proofErr w:type="spellStart"/>
      <w:r w:rsidRPr="00B430E6">
        <w:rPr>
          <w:rFonts w:ascii="Calibri" w:hAnsi="Calibri"/>
        </w:rPr>
        <w:t>Tsakiris</w:t>
      </w:r>
      <w:proofErr w:type="spellEnd"/>
      <w:r w:rsidRPr="00B430E6">
        <w:rPr>
          <w:rFonts w:ascii="Calibri" w:hAnsi="Calibri"/>
        </w:rPr>
        <w:t>, M.</w:t>
      </w:r>
      <w:r w:rsidR="00845A97">
        <w:rPr>
          <w:rFonts w:ascii="Calibri" w:hAnsi="Calibri"/>
        </w:rPr>
        <w:t xml:space="preserve">, </w:t>
      </w:r>
      <w:r w:rsidRPr="00B430E6">
        <w:rPr>
          <w:rFonts w:ascii="Calibri" w:hAnsi="Calibri"/>
        </w:rPr>
        <w:t xml:space="preserve">Haggard, P. The rubber hand illusion revisited: visuotactile integration and self-attribution. </w:t>
      </w:r>
      <w:r w:rsidR="00845A97" w:rsidRPr="00DC28D3">
        <w:rPr>
          <w:rFonts w:ascii="Calibri" w:hAnsi="Calibri"/>
          <w:i/>
        </w:rPr>
        <w:t>Journal of Experimental Psychology</w:t>
      </w:r>
      <w:r w:rsidR="00845A97">
        <w:rPr>
          <w:rFonts w:ascii="Calibri" w:hAnsi="Calibri"/>
          <w:i/>
        </w:rPr>
        <w:t xml:space="preserve">, </w:t>
      </w:r>
      <w:r w:rsidR="00845A97" w:rsidRPr="00DC28D3">
        <w:rPr>
          <w:rFonts w:ascii="Calibri" w:hAnsi="Calibri"/>
          <w:i/>
        </w:rPr>
        <w:t>Human Perception</w:t>
      </w:r>
      <w:r w:rsidR="00845A97">
        <w:rPr>
          <w:rFonts w:ascii="Calibri" w:hAnsi="Calibri"/>
          <w:i/>
        </w:rPr>
        <w:t>,</w:t>
      </w:r>
      <w:r w:rsidR="00845A97" w:rsidRPr="00DC28D3">
        <w:rPr>
          <w:rFonts w:ascii="Calibri" w:hAnsi="Calibri"/>
          <w:i/>
        </w:rPr>
        <w:t xml:space="preserve"> </w:t>
      </w:r>
      <w:r w:rsidR="00845A97">
        <w:rPr>
          <w:rFonts w:ascii="Calibri" w:hAnsi="Calibri"/>
          <w:i/>
        </w:rPr>
        <w:t>a</w:t>
      </w:r>
      <w:r w:rsidR="00845A97" w:rsidRPr="00DC28D3">
        <w:rPr>
          <w:rFonts w:ascii="Calibri" w:hAnsi="Calibri"/>
          <w:i/>
        </w:rPr>
        <w:t>nd Performance</w:t>
      </w:r>
      <w:r w:rsidRPr="00845A97">
        <w:rPr>
          <w:rFonts w:ascii="Calibri" w:hAnsi="Calibri"/>
          <w:i/>
        </w:rPr>
        <w:t>.</w:t>
      </w:r>
      <w:r w:rsidRPr="00B430E6">
        <w:rPr>
          <w:rFonts w:ascii="Calibri" w:hAnsi="Calibri"/>
        </w:rPr>
        <w:t xml:space="preserve"> </w:t>
      </w:r>
      <w:r w:rsidRPr="00845A97">
        <w:rPr>
          <w:rFonts w:ascii="Calibri" w:hAnsi="Calibri"/>
          <w:b/>
        </w:rPr>
        <w:t>31</w:t>
      </w:r>
      <w:r w:rsidRPr="00B430E6">
        <w:rPr>
          <w:rFonts w:ascii="Calibri" w:hAnsi="Calibri"/>
        </w:rPr>
        <w:t xml:space="preserve"> (1), 80-91 (2005).</w:t>
      </w:r>
    </w:p>
    <w:p w14:paraId="383B54F0" w14:textId="16FF8C35" w:rsidR="000906DC" w:rsidRPr="00215F14" w:rsidRDefault="00B430E6" w:rsidP="00DC28D3">
      <w:pPr>
        <w:spacing w:after="0" w:line="240" w:lineRule="auto"/>
        <w:contextualSpacing/>
        <w:rPr>
          <w:rFonts w:cstheme="minorHAnsi"/>
          <w:sz w:val="24"/>
          <w:szCs w:val="24"/>
        </w:rPr>
      </w:pPr>
      <w:r w:rsidRPr="00B430E6">
        <w:rPr>
          <w:rFonts w:ascii="Calibri" w:eastAsia="Times New Roman" w:hAnsi="Calibri"/>
          <w:sz w:val="24"/>
        </w:rPr>
        <w:t> </w:t>
      </w:r>
      <w:r w:rsidR="00811E49" w:rsidRPr="00215F14">
        <w:rPr>
          <w:rFonts w:cstheme="minorHAnsi"/>
          <w:sz w:val="24"/>
          <w:szCs w:val="24"/>
        </w:rPr>
        <w:fldChar w:fldCharType="end"/>
      </w:r>
    </w:p>
    <w:sectPr w:rsidR="000906DC" w:rsidRPr="00215F14" w:rsidSect="00B469CB">
      <w:footerReference w:type="default" r:id="rId8"/>
      <w:pgSz w:w="11907" w:h="16839"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55F35" w14:textId="77777777" w:rsidR="0041357B" w:rsidRDefault="0041357B" w:rsidP="00DE7086">
      <w:pPr>
        <w:spacing w:after="0" w:line="240" w:lineRule="auto"/>
      </w:pPr>
      <w:r>
        <w:separator/>
      </w:r>
    </w:p>
  </w:endnote>
  <w:endnote w:type="continuationSeparator" w:id="0">
    <w:p w14:paraId="08DF40E9" w14:textId="77777777" w:rsidR="0041357B" w:rsidRDefault="0041357B" w:rsidP="00DE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97831" w14:textId="77777777" w:rsidR="006E5413" w:rsidRDefault="006E5413" w:rsidP="00C83F6A">
    <w:pPr>
      <w:pStyle w:val="Footer"/>
      <w:jc w:val="center"/>
    </w:pPr>
  </w:p>
  <w:p w14:paraId="7094F026" w14:textId="77777777" w:rsidR="006E5413" w:rsidRDefault="006E5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EF715" w14:textId="77777777" w:rsidR="0041357B" w:rsidRDefault="0041357B" w:rsidP="00DE7086">
      <w:pPr>
        <w:spacing w:after="0" w:line="240" w:lineRule="auto"/>
      </w:pPr>
      <w:r>
        <w:separator/>
      </w:r>
    </w:p>
  </w:footnote>
  <w:footnote w:type="continuationSeparator" w:id="0">
    <w:p w14:paraId="212436EB" w14:textId="77777777" w:rsidR="0041357B" w:rsidRDefault="0041357B" w:rsidP="00DE7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A3A53"/>
    <w:multiLevelType w:val="hybridMultilevel"/>
    <w:tmpl w:val="8640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14A30"/>
    <w:multiLevelType w:val="hybridMultilevel"/>
    <w:tmpl w:val="B7FCE4EE"/>
    <w:lvl w:ilvl="0" w:tplc="FFFFFFFF">
      <w:start w:val="1"/>
      <w:numFmt w:val="decimal"/>
      <w:pStyle w:val="affiliation"/>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2" w15:restartNumberingAfterBreak="0">
    <w:nsid w:val="5F8F2AFA"/>
    <w:multiLevelType w:val="multilevel"/>
    <w:tmpl w:val="89F055A8"/>
    <w:lvl w:ilvl="0">
      <w:start w:val="1"/>
      <w:numFmt w:val="decimal"/>
      <w:lvlText w:val="%1."/>
      <w:lvlJc w:val="left"/>
      <w:pPr>
        <w:ind w:left="3621" w:hanging="360"/>
      </w:pPr>
      <w:rPr>
        <w:rFonts w:ascii="Times New Roman" w:hAnsi="Times New Roman" w:cs="Times New Roman"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 w15:restartNumberingAfterBreak="0">
    <w:nsid w:val="604E541C"/>
    <w:multiLevelType w:val="hybridMultilevel"/>
    <w:tmpl w:val="A3325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removePersonalInformation/>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97D"/>
    <w:rsid w:val="000003CA"/>
    <w:rsid w:val="00000885"/>
    <w:rsid w:val="00002368"/>
    <w:rsid w:val="00005EA2"/>
    <w:rsid w:val="00007F1F"/>
    <w:rsid w:val="000101A0"/>
    <w:rsid w:val="00011721"/>
    <w:rsid w:val="0001180C"/>
    <w:rsid w:val="00011F36"/>
    <w:rsid w:val="00013781"/>
    <w:rsid w:val="00015B60"/>
    <w:rsid w:val="0001686B"/>
    <w:rsid w:val="00020A11"/>
    <w:rsid w:val="00021536"/>
    <w:rsid w:val="00021E75"/>
    <w:rsid w:val="000223FD"/>
    <w:rsid w:val="00025F9F"/>
    <w:rsid w:val="000270A3"/>
    <w:rsid w:val="00027DC1"/>
    <w:rsid w:val="0003059D"/>
    <w:rsid w:val="0003141A"/>
    <w:rsid w:val="00031A40"/>
    <w:rsid w:val="00033058"/>
    <w:rsid w:val="000345D0"/>
    <w:rsid w:val="00034C1B"/>
    <w:rsid w:val="000357C4"/>
    <w:rsid w:val="0004023D"/>
    <w:rsid w:val="00041186"/>
    <w:rsid w:val="00041963"/>
    <w:rsid w:val="00044253"/>
    <w:rsid w:val="00053663"/>
    <w:rsid w:val="00056A62"/>
    <w:rsid w:val="0005730E"/>
    <w:rsid w:val="00057BBD"/>
    <w:rsid w:val="00057BE3"/>
    <w:rsid w:val="00060D3F"/>
    <w:rsid w:val="000625C3"/>
    <w:rsid w:val="00062E72"/>
    <w:rsid w:val="000633A9"/>
    <w:rsid w:val="00064885"/>
    <w:rsid w:val="0007019E"/>
    <w:rsid w:val="000713AD"/>
    <w:rsid w:val="00071604"/>
    <w:rsid w:val="000719D6"/>
    <w:rsid w:val="00071FE9"/>
    <w:rsid w:val="00071FF0"/>
    <w:rsid w:val="00072194"/>
    <w:rsid w:val="0007248A"/>
    <w:rsid w:val="00072AEF"/>
    <w:rsid w:val="00072B06"/>
    <w:rsid w:val="000736EA"/>
    <w:rsid w:val="00074007"/>
    <w:rsid w:val="00074F72"/>
    <w:rsid w:val="00076295"/>
    <w:rsid w:val="00080694"/>
    <w:rsid w:val="000808CC"/>
    <w:rsid w:val="000819C9"/>
    <w:rsid w:val="0008333F"/>
    <w:rsid w:val="00083925"/>
    <w:rsid w:val="00083E0E"/>
    <w:rsid w:val="00083FA2"/>
    <w:rsid w:val="00084420"/>
    <w:rsid w:val="00084860"/>
    <w:rsid w:val="00085EE9"/>
    <w:rsid w:val="00086FF7"/>
    <w:rsid w:val="0008786A"/>
    <w:rsid w:val="000904F9"/>
    <w:rsid w:val="000906DC"/>
    <w:rsid w:val="00090B37"/>
    <w:rsid w:val="00090ED5"/>
    <w:rsid w:val="00094185"/>
    <w:rsid w:val="000956E7"/>
    <w:rsid w:val="00095CB4"/>
    <w:rsid w:val="0009614E"/>
    <w:rsid w:val="00097E21"/>
    <w:rsid w:val="000A002E"/>
    <w:rsid w:val="000A0B6C"/>
    <w:rsid w:val="000A25DB"/>
    <w:rsid w:val="000B13E0"/>
    <w:rsid w:val="000B36D1"/>
    <w:rsid w:val="000B4671"/>
    <w:rsid w:val="000B59D7"/>
    <w:rsid w:val="000B60AE"/>
    <w:rsid w:val="000B7DCF"/>
    <w:rsid w:val="000C0712"/>
    <w:rsid w:val="000C26FF"/>
    <w:rsid w:val="000C3987"/>
    <w:rsid w:val="000C3A41"/>
    <w:rsid w:val="000C3AC5"/>
    <w:rsid w:val="000C3FE3"/>
    <w:rsid w:val="000C4CE9"/>
    <w:rsid w:val="000C694E"/>
    <w:rsid w:val="000C7BBE"/>
    <w:rsid w:val="000C7EB9"/>
    <w:rsid w:val="000D1643"/>
    <w:rsid w:val="000D1D61"/>
    <w:rsid w:val="000D21C1"/>
    <w:rsid w:val="000D232A"/>
    <w:rsid w:val="000D322A"/>
    <w:rsid w:val="000D3BB0"/>
    <w:rsid w:val="000D6CBF"/>
    <w:rsid w:val="000D7314"/>
    <w:rsid w:val="000E0206"/>
    <w:rsid w:val="000E1697"/>
    <w:rsid w:val="000E2892"/>
    <w:rsid w:val="000E3936"/>
    <w:rsid w:val="000E3C6B"/>
    <w:rsid w:val="000E6A19"/>
    <w:rsid w:val="000F0F22"/>
    <w:rsid w:val="000F2825"/>
    <w:rsid w:val="000F3B07"/>
    <w:rsid w:val="000F3F3B"/>
    <w:rsid w:val="000F4E1E"/>
    <w:rsid w:val="000F631D"/>
    <w:rsid w:val="000F743F"/>
    <w:rsid w:val="0010258B"/>
    <w:rsid w:val="00103034"/>
    <w:rsid w:val="00103D63"/>
    <w:rsid w:val="00106607"/>
    <w:rsid w:val="00106AE4"/>
    <w:rsid w:val="001076F3"/>
    <w:rsid w:val="00107D21"/>
    <w:rsid w:val="00110BF5"/>
    <w:rsid w:val="00111D56"/>
    <w:rsid w:val="00111FB8"/>
    <w:rsid w:val="001135CF"/>
    <w:rsid w:val="00114387"/>
    <w:rsid w:val="00114C9C"/>
    <w:rsid w:val="0011559F"/>
    <w:rsid w:val="00115BDD"/>
    <w:rsid w:val="00120510"/>
    <w:rsid w:val="00120D88"/>
    <w:rsid w:val="00120E85"/>
    <w:rsid w:val="00121E41"/>
    <w:rsid w:val="00122021"/>
    <w:rsid w:val="001243A2"/>
    <w:rsid w:val="00124EC4"/>
    <w:rsid w:val="001268A0"/>
    <w:rsid w:val="00126BB7"/>
    <w:rsid w:val="0013033A"/>
    <w:rsid w:val="00133C64"/>
    <w:rsid w:val="00133D61"/>
    <w:rsid w:val="00134129"/>
    <w:rsid w:val="001348C8"/>
    <w:rsid w:val="0013619C"/>
    <w:rsid w:val="001369E4"/>
    <w:rsid w:val="00136D0D"/>
    <w:rsid w:val="00137EAA"/>
    <w:rsid w:val="00137FED"/>
    <w:rsid w:val="00141F00"/>
    <w:rsid w:val="0014446F"/>
    <w:rsid w:val="001446F2"/>
    <w:rsid w:val="00145DA2"/>
    <w:rsid w:val="00145F65"/>
    <w:rsid w:val="00147FB8"/>
    <w:rsid w:val="00151A4E"/>
    <w:rsid w:val="00151CEF"/>
    <w:rsid w:val="001531F1"/>
    <w:rsid w:val="0015379B"/>
    <w:rsid w:val="00153D5C"/>
    <w:rsid w:val="00156764"/>
    <w:rsid w:val="001569F0"/>
    <w:rsid w:val="00160025"/>
    <w:rsid w:val="001616DD"/>
    <w:rsid w:val="00161A87"/>
    <w:rsid w:val="00162EF4"/>
    <w:rsid w:val="00164B0D"/>
    <w:rsid w:val="00165211"/>
    <w:rsid w:val="00170512"/>
    <w:rsid w:val="00171096"/>
    <w:rsid w:val="001713AC"/>
    <w:rsid w:val="00171823"/>
    <w:rsid w:val="00172232"/>
    <w:rsid w:val="00172D0F"/>
    <w:rsid w:val="00172EB0"/>
    <w:rsid w:val="00173637"/>
    <w:rsid w:val="001756E0"/>
    <w:rsid w:val="001757C4"/>
    <w:rsid w:val="00175F27"/>
    <w:rsid w:val="00181180"/>
    <w:rsid w:val="00181A8D"/>
    <w:rsid w:val="00182B25"/>
    <w:rsid w:val="00183155"/>
    <w:rsid w:val="00183C21"/>
    <w:rsid w:val="00186282"/>
    <w:rsid w:val="00190237"/>
    <w:rsid w:val="00190A20"/>
    <w:rsid w:val="001915F6"/>
    <w:rsid w:val="0019495D"/>
    <w:rsid w:val="001965C3"/>
    <w:rsid w:val="00196B64"/>
    <w:rsid w:val="00196BED"/>
    <w:rsid w:val="00196E96"/>
    <w:rsid w:val="001A0521"/>
    <w:rsid w:val="001A0FE1"/>
    <w:rsid w:val="001A28BB"/>
    <w:rsid w:val="001A5233"/>
    <w:rsid w:val="001A5784"/>
    <w:rsid w:val="001A6BED"/>
    <w:rsid w:val="001A76F8"/>
    <w:rsid w:val="001B06A3"/>
    <w:rsid w:val="001B0CF2"/>
    <w:rsid w:val="001B1414"/>
    <w:rsid w:val="001B2B64"/>
    <w:rsid w:val="001B61A1"/>
    <w:rsid w:val="001B7A37"/>
    <w:rsid w:val="001C0A49"/>
    <w:rsid w:val="001C0D57"/>
    <w:rsid w:val="001C3043"/>
    <w:rsid w:val="001C3673"/>
    <w:rsid w:val="001C6394"/>
    <w:rsid w:val="001C7469"/>
    <w:rsid w:val="001D0357"/>
    <w:rsid w:val="001D128D"/>
    <w:rsid w:val="001D2AA0"/>
    <w:rsid w:val="001D3B98"/>
    <w:rsid w:val="001D50B2"/>
    <w:rsid w:val="001D6026"/>
    <w:rsid w:val="001D69A4"/>
    <w:rsid w:val="001D74BD"/>
    <w:rsid w:val="001E02BA"/>
    <w:rsid w:val="001E1C3B"/>
    <w:rsid w:val="001E2E86"/>
    <w:rsid w:val="001E3A57"/>
    <w:rsid w:val="001E53F0"/>
    <w:rsid w:val="001E5683"/>
    <w:rsid w:val="001E5A73"/>
    <w:rsid w:val="001E6B1D"/>
    <w:rsid w:val="001E6E1F"/>
    <w:rsid w:val="001F1AB1"/>
    <w:rsid w:val="001F2840"/>
    <w:rsid w:val="001F290B"/>
    <w:rsid w:val="001F33B6"/>
    <w:rsid w:val="001F520B"/>
    <w:rsid w:val="001F58F2"/>
    <w:rsid w:val="001F5FC9"/>
    <w:rsid w:val="001F75F0"/>
    <w:rsid w:val="001F7821"/>
    <w:rsid w:val="001F79D0"/>
    <w:rsid w:val="00200129"/>
    <w:rsid w:val="00202E6C"/>
    <w:rsid w:val="0020345E"/>
    <w:rsid w:val="00204791"/>
    <w:rsid w:val="00204B99"/>
    <w:rsid w:val="00207948"/>
    <w:rsid w:val="0021017B"/>
    <w:rsid w:val="00212D00"/>
    <w:rsid w:val="00213C21"/>
    <w:rsid w:val="002157D5"/>
    <w:rsid w:val="00215F14"/>
    <w:rsid w:val="00217D83"/>
    <w:rsid w:val="00222B4C"/>
    <w:rsid w:val="0022453F"/>
    <w:rsid w:val="00225749"/>
    <w:rsid w:val="00231F65"/>
    <w:rsid w:val="00232194"/>
    <w:rsid w:val="00232EC1"/>
    <w:rsid w:val="00233AAC"/>
    <w:rsid w:val="0023679D"/>
    <w:rsid w:val="002377BD"/>
    <w:rsid w:val="00237BD6"/>
    <w:rsid w:val="00240D84"/>
    <w:rsid w:val="00241EA2"/>
    <w:rsid w:val="00243EE4"/>
    <w:rsid w:val="00244120"/>
    <w:rsid w:val="002459B5"/>
    <w:rsid w:val="0024611A"/>
    <w:rsid w:val="00250776"/>
    <w:rsid w:val="00252008"/>
    <w:rsid w:val="00252502"/>
    <w:rsid w:val="00253642"/>
    <w:rsid w:val="00255AE1"/>
    <w:rsid w:val="0025754A"/>
    <w:rsid w:val="00257651"/>
    <w:rsid w:val="00260FB9"/>
    <w:rsid w:val="00262618"/>
    <w:rsid w:val="00262737"/>
    <w:rsid w:val="00262BB2"/>
    <w:rsid w:val="00262CD3"/>
    <w:rsid w:val="00262EDA"/>
    <w:rsid w:val="00264064"/>
    <w:rsid w:val="00265C09"/>
    <w:rsid w:val="00266FEF"/>
    <w:rsid w:val="002678C6"/>
    <w:rsid w:val="00267D35"/>
    <w:rsid w:val="00271311"/>
    <w:rsid w:val="0027302C"/>
    <w:rsid w:val="002745C7"/>
    <w:rsid w:val="0027491B"/>
    <w:rsid w:val="00274C07"/>
    <w:rsid w:val="00275B25"/>
    <w:rsid w:val="00282664"/>
    <w:rsid w:val="00283CD6"/>
    <w:rsid w:val="00286344"/>
    <w:rsid w:val="00286686"/>
    <w:rsid w:val="00287758"/>
    <w:rsid w:val="002879CD"/>
    <w:rsid w:val="00290C2C"/>
    <w:rsid w:val="002919F0"/>
    <w:rsid w:val="002924F0"/>
    <w:rsid w:val="0029392B"/>
    <w:rsid w:val="00293A40"/>
    <w:rsid w:val="00293A6D"/>
    <w:rsid w:val="0029758D"/>
    <w:rsid w:val="002A05C8"/>
    <w:rsid w:val="002A0890"/>
    <w:rsid w:val="002A09BF"/>
    <w:rsid w:val="002A14CD"/>
    <w:rsid w:val="002A1654"/>
    <w:rsid w:val="002A1F0D"/>
    <w:rsid w:val="002A3731"/>
    <w:rsid w:val="002A3AF6"/>
    <w:rsid w:val="002B09CA"/>
    <w:rsid w:val="002B0FAC"/>
    <w:rsid w:val="002B190F"/>
    <w:rsid w:val="002B347D"/>
    <w:rsid w:val="002B40DC"/>
    <w:rsid w:val="002B4C57"/>
    <w:rsid w:val="002B6DFD"/>
    <w:rsid w:val="002B741B"/>
    <w:rsid w:val="002C135A"/>
    <w:rsid w:val="002C35AF"/>
    <w:rsid w:val="002C3CDD"/>
    <w:rsid w:val="002C44C1"/>
    <w:rsid w:val="002C4CE4"/>
    <w:rsid w:val="002C520A"/>
    <w:rsid w:val="002C6266"/>
    <w:rsid w:val="002C7F32"/>
    <w:rsid w:val="002D0E3B"/>
    <w:rsid w:val="002D2A92"/>
    <w:rsid w:val="002D401A"/>
    <w:rsid w:val="002D41EA"/>
    <w:rsid w:val="002D5209"/>
    <w:rsid w:val="002D7AA2"/>
    <w:rsid w:val="002E1319"/>
    <w:rsid w:val="002E19BE"/>
    <w:rsid w:val="002E1B39"/>
    <w:rsid w:val="002E2388"/>
    <w:rsid w:val="002E3BE8"/>
    <w:rsid w:val="002E6B8D"/>
    <w:rsid w:val="002E79CB"/>
    <w:rsid w:val="002F020E"/>
    <w:rsid w:val="002F3C34"/>
    <w:rsid w:val="002F4502"/>
    <w:rsid w:val="002F485D"/>
    <w:rsid w:val="002F49FC"/>
    <w:rsid w:val="002F572A"/>
    <w:rsid w:val="002F5C21"/>
    <w:rsid w:val="002F7E1D"/>
    <w:rsid w:val="00301403"/>
    <w:rsid w:val="00301645"/>
    <w:rsid w:val="0030265A"/>
    <w:rsid w:val="00303650"/>
    <w:rsid w:val="00304E92"/>
    <w:rsid w:val="00306142"/>
    <w:rsid w:val="00307180"/>
    <w:rsid w:val="0031152D"/>
    <w:rsid w:val="00312517"/>
    <w:rsid w:val="00312F7B"/>
    <w:rsid w:val="003137DB"/>
    <w:rsid w:val="00314ACE"/>
    <w:rsid w:val="00314EE2"/>
    <w:rsid w:val="00317CDF"/>
    <w:rsid w:val="00317EB1"/>
    <w:rsid w:val="00320642"/>
    <w:rsid w:val="00321972"/>
    <w:rsid w:val="00323E71"/>
    <w:rsid w:val="003258E8"/>
    <w:rsid w:val="00325D33"/>
    <w:rsid w:val="00326806"/>
    <w:rsid w:val="00326CB4"/>
    <w:rsid w:val="00327D65"/>
    <w:rsid w:val="00331FF3"/>
    <w:rsid w:val="00332A14"/>
    <w:rsid w:val="00332E0C"/>
    <w:rsid w:val="00334D27"/>
    <w:rsid w:val="0034026F"/>
    <w:rsid w:val="00340DB0"/>
    <w:rsid w:val="00341C5F"/>
    <w:rsid w:val="00342631"/>
    <w:rsid w:val="003432EE"/>
    <w:rsid w:val="003447AA"/>
    <w:rsid w:val="003447B0"/>
    <w:rsid w:val="00347646"/>
    <w:rsid w:val="00347F4F"/>
    <w:rsid w:val="003500D4"/>
    <w:rsid w:val="00350527"/>
    <w:rsid w:val="00352527"/>
    <w:rsid w:val="003526E7"/>
    <w:rsid w:val="00353807"/>
    <w:rsid w:val="00354C77"/>
    <w:rsid w:val="00355412"/>
    <w:rsid w:val="00356F64"/>
    <w:rsid w:val="0035732A"/>
    <w:rsid w:val="00360A78"/>
    <w:rsid w:val="00362D25"/>
    <w:rsid w:val="0036358F"/>
    <w:rsid w:val="00364004"/>
    <w:rsid w:val="003648AF"/>
    <w:rsid w:val="00366768"/>
    <w:rsid w:val="00366F3C"/>
    <w:rsid w:val="00367099"/>
    <w:rsid w:val="003711FE"/>
    <w:rsid w:val="00372CAF"/>
    <w:rsid w:val="00372E8B"/>
    <w:rsid w:val="00373388"/>
    <w:rsid w:val="00373760"/>
    <w:rsid w:val="00375869"/>
    <w:rsid w:val="00376846"/>
    <w:rsid w:val="00377F6A"/>
    <w:rsid w:val="003827E7"/>
    <w:rsid w:val="0038369B"/>
    <w:rsid w:val="0038392D"/>
    <w:rsid w:val="00383E4B"/>
    <w:rsid w:val="00390B3C"/>
    <w:rsid w:val="00394C42"/>
    <w:rsid w:val="00394D9C"/>
    <w:rsid w:val="00394DB0"/>
    <w:rsid w:val="00395039"/>
    <w:rsid w:val="00395A64"/>
    <w:rsid w:val="00396FAE"/>
    <w:rsid w:val="00397348"/>
    <w:rsid w:val="00397553"/>
    <w:rsid w:val="00397A8F"/>
    <w:rsid w:val="003A0926"/>
    <w:rsid w:val="003B024B"/>
    <w:rsid w:val="003B0659"/>
    <w:rsid w:val="003B2419"/>
    <w:rsid w:val="003B3311"/>
    <w:rsid w:val="003B5109"/>
    <w:rsid w:val="003B6439"/>
    <w:rsid w:val="003C0123"/>
    <w:rsid w:val="003C3CFF"/>
    <w:rsid w:val="003C4C59"/>
    <w:rsid w:val="003C4E36"/>
    <w:rsid w:val="003D2D75"/>
    <w:rsid w:val="003D3DEE"/>
    <w:rsid w:val="003D4E28"/>
    <w:rsid w:val="003D6260"/>
    <w:rsid w:val="003E035B"/>
    <w:rsid w:val="003E2B4B"/>
    <w:rsid w:val="003E3760"/>
    <w:rsid w:val="003E4083"/>
    <w:rsid w:val="003E6528"/>
    <w:rsid w:val="003E6C21"/>
    <w:rsid w:val="003F30FE"/>
    <w:rsid w:val="003F3A6E"/>
    <w:rsid w:val="003F4188"/>
    <w:rsid w:val="003F478B"/>
    <w:rsid w:val="003F50D4"/>
    <w:rsid w:val="003F5918"/>
    <w:rsid w:val="003F597D"/>
    <w:rsid w:val="004000AA"/>
    <w:rsid w:val="004004AA"/>
    <w:rsid w:val="00400CAF"/>
    <w:rsid w:val="004020AC"/>
    <w:rsid w:val="004025F4"/>
    <w:rsid w:val="00402A62"/>
    <w:rsid w:val="004035CC"/>
    <w:rsid w:val="004045E1"/>
    <w:rsid w:val="00404C1E"/>
    <w:rsid w:val="00404D65"/>
    <w:rsid w:val="00405703"/>
    <w:rsid w:val="00412F23"/>
    <w:rsid w:val="0041357B"/>
    <w:rsid w:val="00413ABC"/>
    <w:rsid w:val="004163E2"/>
    <w:rsid w:val="0042143F"/>
    <w:rsid w:val="004233BE"/>
    <w:rsid w:val="0042445A"/>
    <w:rsid w:val="00424FF4"/>
    <w:rsid w:val="00426284"/>
    <w:rsid w:val="0042683C"/>
    <w:rsid w:val="004279A8"/>
    <w:rsid w:val="0043076D"/>
    <w:rsid w:val="00430E25"/>
    <w:rsid w:val="0043182B"/>
    <w:rsid w:val="00431A3A"/>
    <w:rsid w:val="00431D9E"/>
    <w:rsid w:val="00431EA3"/>
    <w:rsid w:val="00434521"/>
    <w:rsid w:val="00434D46"/>
    <w:rsid w:val="00435B28"/>
    <w:rsid w:val="00435C39"/>
    <w:rsid w:val="00435E8E"/>
    <w:rsid w:val="0043793F"/>
    <w:rsid w:val="0044074E"/>
    <w:rsid w:val="00440C72"/>
    <w:rsid w:val="00442F76"/>
    <w:rsid w:val="00447251"/>
    <w:rsid w:val="00447922"/>
    <w:rsid w:val="00447A10"/>
    <w:rsid w:val="004517A1"/>
    <w:rsid w:val="00452C02"/>
    <w:rsid w:val="00455475"/>
    <w:rsid w:val="00456396"/>
    <w:rsid w:val="00456DA6"/>
    <w:rsid w:val="00456F15"/>
    <w:rsid w:val="00457FA5"/>
    <w:rsid w:val="00461290"/>
    <w:rsid w:val="00461E0D"/>
    <w:rsid w:val="004649F8"/>
    <w:rsid w:val="00466A5F"/>
    <w:rsid w:val="004678F4"/>
    <w:rsid w:val="00467B3F"/>
    <w:rsid w:val="004708E9"/>
    <w:rsid w:val="00472574"/>
    <w:rsid w:val="00472C7C"/>
    <w:rsid w:val="00474995"/>
    <w:rsid w:val="00475E28"/>
    <w:rsid w:val="00476357"/>
    <w:rsid w:val="0047676A"/>
    <w:rsid w:val="00482191"/>
    <w:rsid w:val="00482A12"/>
    <w:rsid w:val="00487A52"/>
    <w:rsid w:val="0049032C"/>
    <w:rsid w:val="00490D14"/>
    <w:rsid w:val="00493567"/>
    <w:rsid w:val="004954F2"/>
    <w:rsid w:val="00495A77"/>
    <w:rsid w:val="00496F5D"/>
    <w:rsid w:val="004A3916"/>
    <w:rsid w:val="004A3E59"/>
    <w:rsid w:val="004A69C7"/>
    <w:rsid w:val="004A6A08"/>
    <w:rsid w:val="004B1634"/>
    <w:rsid w:val="004B1F4A"/>
    <w:rsid w:val="004B5C65"/>
    <w:rsid w:val="004B5FD4"/>
    <w:rsid w:val="004B7976"/>
    <w:rsid w:val="004C350C"/>
    <w:rsid w:val="004C406C"/>
    <w:rsid w:val="004C5A13"/>
    <w:rsid w:val="004C773C"/>
    <w:rsid w:val="004C7C21"/>
    <w:rsid w:val="004C7F9E"/>
    <w:rsid w:val="004C7FA5"/>
    <w:rsid w:val="004D2992"/>
    <w:rsid w:val="004D2B0B"/>
    <w:rsid w:val="004D31BC"/>
    <w:rsid w:val="004D47CE"/>
    <w:rsid w:val="004D6796"/>
    <w:rsid w:val="004D7408"/>
    <w:rsid w:val="004E0C6E"/>
    <w:rsid w:val="004E1938"/>
    <w:rsid w:val="004E3977"/>
    <w:rsid w:val="004E47FD"/>
    <w:rsid w:val="004E4DEC"/>
    <w:rsid w:val="004E52F6"/>
    <w:rsid w:val="004E5554"/>
    <w:rsid w:val="004E7370"/>
    <w:rsid w:val="004E78FD"/>
    <w:rsid w:val="004E7E31"/>
    <w:rsid w:val="004F1AF9"/>
    <w:rsid w:val="004F34C5"/>
    <w:rsid w:val="004F4B3C"/>
    <w:rsid w:val="004F4B3D"/>
    <w:rsid w:val="004F5F41"/>
    <w:rsid w:val="004F6FA5"/>
    <w:rsid w:val="0050124E"/>
    <w:rsid w:val="0050165D"/>
    <w:rsid w:val="005026B0"/>
    <w:rsid w:val="00503286"/>
    <w:rsid w:val="005033B7"/>
    <w:rsid w:val="005036E7"/>
    <w:rsid w:val="0050567A"/>
    <w:rsid w:val="00505960"/>
    <w:rsid w:val="00506212"/>
    <w:rsid w:val="00507E12"/>
    <w:rsid w:val="00511E57"/>
    <w:rsid w:val="00511F20"/>
    <w:rsid w:val="00511F9E"/>
    <w:rsid w:val="0051311D"/>
    <w:rsid w:val="00513CC6"/>
    <w:rsid w:val="0051559B"/>
    <w:rsid w:val="00516D84"/>
    <w:rsid w:val="00522C0C"/>
    <w:rsid w:val="005236D9"/>
    <w:rsid w:val="00524060"/>
    <w:rsid w:val="00524083"/>
    <w:rsid w:val="00524A61"/>
    <w:rsid w:val="00524E9D"/>
    <w:rsid w:val="00525185"/>
    <w:rsid w:val="005257CB"/>
    <w:rsid w:val="00525E14"/>
    <w:rsid w:val="00527186"/>
    <w:rsid w:val="005275F3"/>
    <w:rsid w:val="00527CB4"/>
    <w:rsid w:val="005308BA"/>
    <w:rsid w:val="00530B40"/>
    <w:rsid w:val="00530F8B"/>
    <w:rsid w:val="005315FC"/>
    <w:rsid w:val="00532B89"/>
    <w:rsid w:val="00533B9C"/>
    <w:rsid w:val="00534EE6"/>
    <w:rsid w:val="005367B9"/>
    <w:rsid w:val="0054095F"/>
    <w:rsid w:val="00540B4B"/>
    <w:rsid w:val="0054224D"/>
    <w:rsid w:val="0054257D"/>
    <w:rsid w:val="0054297B"/>
    <w:rsid w:val="00542ADD"/>
    <w:rsid w:val="00547F52"/>
    <w:rsid w:val="00551192"/>
    <w:rsid w:val="00554974"/>
    <w:rsid w:val="00554A79"/>
    <w:rsid w:val="005608C6"/>
    <w:rsid w:val="00562E32"/>
    <w:rsid w:val="0056446F"/>
    <w:rsid w:val="005660D7"/>
    <w:rsid w:val="005668A4"/>
    <w:rsid w:val="00567859"/>
    <w:rsid w:val="00567A20"/>
    <w:rsid w:val="00570007"/>
    <w:rsid w:val="00571A1A"/>
    <w:rsid w:val="005722B3"/>
    <w:rsid w:val="00572382"/>
    <w:rsid w:val="00572F75"/>
    <w:rsid w:val="00577134"/>
    <w:rsid w:val="0058121F"/>
    <w:rsid w:val="0058177B"/>
    <w:rsid w:val="005817D9"/>
    <w:rsid w:val="00583A3D"/>
    <w:rsid w:val="00583C6A"/>
    <w:rsid w:val="005852D2"/>
    <w:rsid w:val="00591027"/>
    <w:rsid w:val="005920EE"/>
    <w:rsid w:val="00592F9F"/>
    <w:rsid w:val="005946E9"/>
    <w:rsid w:val="0059498F"/>
    <w:rsid w:val="00595DC0"/>
    <w:rsid w:val="005972AB"/>
    <w:rsid w:val="005A04D3"/>
    <w:rsid w:val="005A1863"/>
    <w:rsid w:val="005A243B"/>
    <w:rsid w:val="005A2742"/>
    <w:rsid w:val="005A3517"/>
    <w:rsid w:val="005A40BA"/>
    <w:rsid w:val="005A4681"/>
    <w:rsid w:val="005A5D0B"/>
    <w:rsid w:val="005A603C"/>
    <w:rsid w:val="005B00CB"/>
    <w:rsid w:val="005B0528"/>
    <w:rsid w:val="005B11FC"/>
    <w:rsid w:val="005B202B"/>
    <w:rsid w:val="005B2209"/>
    <w:rsid w:val="005B2CD0"/>
    <w:rsid w:val="005B32A6"/>
    <w:rsid w:val="005B6689"/>
    <w:rsid w:val="005B707F"/>
    <w:rsid w:val="005B7CAE"/>
    <w:rsid w:val="005C0306"/>
    <w:rsid w:val="005C1239"/>
    <w:rsid w:val="005C1911"/>
    <w:rsid w:val="005C2E9E"/>
    <w:rsid w:val="005C37A6"/>
    <w:rsid w:val="005C52E6"/>
    <w:rsid w:val="005C5C61"/>
    <w:rsid w:val="005D0581"/>
    <w:rsid w:val="005D2066"/>
    <w:rsid w:val="005D3BF2"/>
    <w:rsid w:val="005D4DEA"/>
    <w:rsid w:val="005D6C09"/>
    <w:rsid w:val="005D70D2"/>
    <w:rsid w:val="005D7C98"/>
    <w:rsid w:val="005E0BD3"/>
    <w:rsid w:val="005E1F0B"/>
    <w:rsid w:val="005E4BF3"/>
    <w:rsid w:val="005E5C97"/>
    <w:rsid w:val="005E6287"/>
    <w:rsid w:val="005F02A3"/>
    <w:rsid w:val="005F0F4D"/>
    <w:rsid w:val="005F1033"/>
    <w:rsid w:val="005F1643"/>
    <w:rsid w:val="005F20D9"/>
    <w:rsid w:val="005F4408"/>
    <w:rsid w:val="0060231E"/>
    <w:rsid w:val="00604583"/>
    <w:rsid w:val="00606551"/>
    <w:rsid w:val="00612E6E"/>
    <w:rsid w:val="00614DA4"/>
    <w:rsid w:val="00615DC3"/>
    <w:rsid w:val="00616A91"/>
    <w:rsid w:val="0061771A"/>
    <w:rsid w:val="0062019E"/>
    <w:rsid w:val="00620931"/>
    <w:rsid w:val="0062097C"/>
    <w:rsid w:val="00621866"/>
    <w:rsid w:val="00621E08"/>
    <w:rsid w:val="00622B48"/>
    <w:rsid w:val="00623007"/>
    <w:rsid w:val="00627AB1"/>
    <w:rsid w:val="00635CA0"/>
    <w:rsid w:val="006361DA"/>
    <w:rsid w:val="006368AB"/>
    <w:rsid w:val="00636AAB"/>
    <w:rsid w:val="00636FAF"/>
    <w:rsid w:val="006373F8"/>
    <w:rsid w:val="00637539"/>
    <w:rsid w:val="006378CA"/>
    <w:rsid w:val="00640E3F"/>
    <w:rsid w:val="00641947"/>
    <w:rsid w:val="00641B18"/>
    <w:rsid w:val="00643365"/>
    <w:rsid w:val="006443B4"/>
    <w:rsid w:val="00647CFC"/>
    <w:rsid w:val="00650516"/>
    <w:rsid w:val="0065199D"/>
    <w:rsid w:val="00651EDB"/>
    <w:rsid w:val="0065235B"/>
    <w:rsid w:val="0065291A"/>
    <w:rsid w:val="00652BBA"/>
    <w:rsid w:val="00655689"/>
    <w:rsid w:val="00655CA0"/>
    <w:rsid w:val="0066127E"/>
    <w:rsid w:val="00662295"/>
    <w:rsid w:val="00662DC5"/>
    <w:rsid w:val="0066683E"/>
    <w:rsid w:val="00670E39"/>
    <w:rsid w:val="00670E6B"/>
    <w:rsid w:val="00672A5C"/>
    <w:rsid w:val="00674382"/>
    <w:rsid w:val="00674CF5"/>
    <w:rsid w:val="00675474"/>
    <w:rsid w:val="00680126"/>
    <w:rsid w:val="00680986"/>
    <w:rsid w:val="00682D65"/>
    <w:rsid w:val="00683D5A"/>
    <w:rsid w:val="00686AF6"/>
    <w:rsid w:val="006870E3"/>
    <w:rsid w:val="00690B8F"/>
    <w:rsid w:val="00692130"/>
    <w:rsid w:val="0069308A"/>
    <w:rsid w:val="00693F00"/>
    <w:rsid w:val="00694276"/>
    <w:rsid w:val="00694BEE"/>
    <w:rsid w:val="00694E0E"/>
    <w:rsid w:val="0069572F"/>
    <w:rsid w:val="006A0AA0"/>
    <w:rsid w:val="006A0C0D"/>
    <w:rsid w:val="006A15C9"/>
    <w:rsid w:val="006A3E65"/>
    <w:rsid w:val="006B0A17"/>
    <w:rsid w:val="006B2EFE"/>
    <w:rsid w:val="006B4DA7"/>
    <w:rsid w:val="006B5043"/>
    <w:rsid w:val="006B52A8"/>
    <w:rsid w:val="006B55C7"/>
    <w:rsid w:val="006B56BD"/>
    <w:rsid w:val="006B693E"/>
    <w:rsid w:val="006C16E0"/>
    <w:rsid w:val="006C2012"/>
    <w:rsid w:val="006C2526"/>
    <w:rsid w:val="006C39DC"/>
    <w:rsid w:val="006C4127"/>
    <w:rsid w:val="006D0284"/>
    <w:rsid w:val="006D283E"/>
    <w:rsid w:val="006D3232"/>
    <w:rsid w:val="006D477C"/>
    <w:rsid w:val="006D5533"/>
    <w:rsid w:val="006D57C3"/>
    <w:rsid w:val="006E026E"/>
    <w:rsid w:val="006E0C80"/>
    <w:rsid w:val="006E2F09"/>
    <w:rsid w:val="006E3BBB"/>
    <w:rsid w:val="006E5413"/>
    <w:rsid w:val="006E5D04"/>
    <w:rsid w:val="006E5F38"/>
    <w:rsid w:val="006E7ED3"/>
    <w:rsid w:val="006F0F04"/>
    <w:rsid w:val="006F1577"/>
    <w:rsid w:val="006F22F6"/>
    <w:rsid w:val="006F28F8"/>
    <w:rsid w:val="006F2F29"/>
    <w:rsid w:val="006F3ABF"/>
    <w:rsid w:val="006F3BB5"/>
    <w:rsid w:val="006F421B"/>
    <w:rsid w:val="006F58CF"/>
    <w:rsid w:val="006F6058"/>
    <w:rsid w:val="006F693D"/>
    <w:rsid w:val="007037D3"/>
    <w:rsid w:val="00705918"/>
    <w:rsid w:val="007060DE"/>
    <w:rsid w:val="00707413"/>
    <w:rsid w:val="00707447"/>
    <w:rsid w:val="00707689"/>
    <w:rsid w:val="00707E92"/>
    <w:rsid w:val="00711397"/>
    <w:rsid w:val="00713F2F"/>
    <w:rsid w:val="007148CC"/>
    <w:rsid w:val="00717646"/>
    <w:rsid w:val="007200BA"/>
    <w:rsid w:val="007207A1"/>
    <w:rsid w:val="007219B2"/>
    <w:rsid w:val="007220F0"/>
    <w:rsid w:val="00724964"/>
    <w:rsid w:val="00725AB7"/>
    <w:rsid w:val="00726F5E"/>
    <w:rsid w:val="00727360"/>
    <w:rsid w:val="007312D0"/>
    <w:rsid w:val="00732C84"/>
    <w:rsid w:val="007346A6"/>
    <w:rsid w:val="00735100"/>
    <w:rsid w:val="00736AF7"/>
    <w:rsid w:val="0073716A"/>
    <w:rsid w:val="00737493"/>
    <w:rsid w:val="007417EA"/>
    <w:rsid w:val="00742FFC"/>
    <w:rsid w:val="00746894"/>
    <w:rsid w:val="00746A2A"/>
    <w:rsid w:val="00750F17"/>
    <w:rsid w:val="00751F57"/>
    <w:rsid w:val="0075222A"/>
    <w:rsid w:val="00753B28"/>
    <w:rsid w:val="0075613E"/>
    <w:rsid w:val="007564A9"/>
    <w:rsid w:val="00757149"/>
    <w:rsid w:val="00757401"/>
    <w:rsid w:val="00757A8B"/>
    <w:rsid w:val="00757F46"/>
    <w:rsid w:val="007601B1"/>
    <w:rsid w:val="00762889"/>
    <w:rsid w:val="007651F7"/>
    <w:rsid w:val="00765B1F"/>
    <w:rsid w:val="00766ED7"/>
    <w:rsid w:val="00770FA2"/>
    <w:rsid w:val="007719B3"/>
    <w:rsid w:val="007737CB"/>
    <w:rsid w:val="00773E38"/>
    <w:rsid w:val="00776868"/>
    <w:rsid w:val="0077701A"/>
    <w:rsid w:val="00777FFA"/>
    <w:rsid w:val="007822F7"/>
    <w:rsid w:val="00783AEA"/>
    <w:rsid w:val="00785F6D"/>
    <w:rsid w:val="00786370"/>
    <w:rsid w:val="00786EF0"/>
    <w:rsid w:val="00786F0A"/>
    <w:rsid w:val="0078765B"/>
    <w:rsid w:val="007939DA"/>
    <w:rsid w:val="00793C31"/>
    <w:rsid w:val="00793EB6"/>
    <w:rsid w:val="00794E6B"/>
    <w:rsid w:val="00794F32"/>
    <w:rsid w:val="00795229"/>
    <w:rsid w:val="00795C63"/>
    <w:rsid w:val="00795CFA"/>
    <w:rsid w:val="007970CD"/>
    <w:rsid w:val="007A0A5D"/>
    <w:rsid w:val="007A177B"/>
    <w:rsid w:val="007A1F69"/>
    <w:rsid w:val="007A3CD0"/>
    <w:rsid w:val="007A3E21"/>
    <w:rsid w:val="007A430E"/>
    <w:rsid w:val="007A4D5A"/>
    <w:rsid w:val="007A5B38"/>
    <w:rsid w:val="007A5B7D"/>
    <w:rsid w:val="007A744D"/>
    <w:rsid w:val="007B04BC"/>
    <w:rsid w:val="007B18A3"/>
    <w:rsid w:val="007B1CEE"/>
    <w:rsid w:val="007B2371"/>
    <w:rsid w:val="007B5808"/>
    <w:rsid w:val="007B5D3E"/>
    <w:rsid w:val="007C30AF"/>
    <w:rsid w:val="007C3EE8"/>
    <w:rsid w:val="007C416C"/>
    <w:rsid w:val="007C5ADB"/>
    <w:rsid w:val="007C6288"/>
    <w:rsid w:val="007C6920"/>
    <w:rsid w:val="007C6A55"/>
    <w:rsid w:val="007D0985"/>
    <w:rsid w:val="007D2B0C"/>
    <w:rsid w:val="007D3A48"/>
    <w:rsid w:val="007D3CE7"/>
    <w:rsid w:val="007D4BCC"/>
    <w:rsid w:val="007D6707"/>
    <w:rsid w:val="007F08D6"/>
    <w:rsid w:val="007F14ED"/>
    <w:rsid w:val="007F22E0"/>
    <w:rsid w:val="007F2DCD"/>
    <w:rsid w:val="007F5DFD"/>
    <w:rsid w:val="007F77E9"/>
    <w:rsid w:val="007F7E74"/>
    <w:rsid w:val="00802C26"/>
    <w:rsid w:val="008043F4"/>
    <w:rsid w:val="008056E7"/>
    <w:rsid w:val="008057C5"/>
    <w:rsid w:val="00806717"/>
    <w:rsid w:val="00807053"/>
    <w:rsid w:val="00810ADF"/>
    <w:rsid w:val="00811E49"/>
    <w:rsid w:val="00813944"/>
    <w:rsid w:val="0081428F"/>
    <w:rsid w:val="008148B6"/>
    <w:rsid w:val="00816BD8"/>
    <w:rsid w:val="00816C31"/>
    <w:rsid w:val="00821DE4"/>
    <w:rsid w:val="00821E96"/>
    <w:rsid w:val="00822CD9"/>
    <w:rsid w:val="00822EBA"/>
    <w:rsid w:val="0082354E"/>
    <w:rsid w:val="00824C74"/>
    <w:rsid w:val="00825570"/>
    <w:rsid w:val="00826F7D"/>
    <w:rsid w:val="0083339D"/>
    <w:rsid w:val="008334DC"/>
    <w:rsid w:val="008334FC"/>
    <w:rsid w:val="00833F70"/>
    <w:rsid w:val="00834A6E"/>
    <w:rsid w:val="00835CB5"/>
    <w:rsid w:val="008372C3"/>
    <w:rsid w:val="008432A1"/>
    <w:rsid w:val="008437D3"/>
    <w:rsid w:val="00843927"/>
    <w:rsid w:val="008448C9"/>
    <w:rsid w:val="00845036"/>
    <w:rsid w:val="0084520B"/>
    <w:rsid w:val="00845A97"/>
    <w:rsid w:val="008464B7"/>
    <w:rsid w:val="00846BA3"/>
    <w:rsid w:val="0084702B"/>
    <w:rsid w:val="008475CC"/>
    <w:rsid w:val="00847C9E"/>
    <w:rsid w:val="00850063"/>
    <w:rsid w:val="00850A4B"/>
    <w:rsid w:val="00852BCC"/>
    <w:rsid w:val="00853B11"/>
    <w:rsid w:val="00854F27"/>
    <w:rsid w:val="008554E2"/>
    <w:rsid w:val="00860075"/>
    <w:rsid w:val="008602D0"/>
    <w:rsid w:val="008610D4"/>
    <w:rsid w:val="00861861"/>
    <w:rsid w:val="00866AB1"/>
    <w:rsid w:val="00867A2C"/>
    <w:rsid w:val="008723FF"/>
    <w:rsid w:val="0087354F"/>
    <w:rsid w:val="00873C21"/>
    <w:rsid w:val="00875016"/>
    <w:rsid w:val="0087653C"/>
    <w:rsid w:val="008808E1"/>
    <w:rsid w:val="00880960"/>
    <w:rsid w:val="00882E6E"/>
    <w:rsid w:val="00884FDC"/>
    <w:rsid w:val="00886D38"/>
    <w:rsid w:val="00886E5B"/>
    <w:rsid w:val="00890CCB"/>
    <w:rsid w:val="00892AA8"/>
    <w:rsid w:val="00893611"/>
    <w:rsid w:val="00893D8B"/>
    <w:rsid w:val="0089494B"/>
    <w:rsid w:val="008962CF"/>
    <w:rsid w:val="0089700F"/>
    <w:rsid w:val="00897D5D"/>
    <w:rsid w:val="008A1B7B"/>
    <w:rsid w:val="008A20C4"/>
    <w:rsid w:val="008A2532"/>
    <w:rsid w:val="008A26E0"/>
    <w:rsid w:val="008A5D69"/>
    <w:rsid w:val="008A6369"/>
    <w:rsid w:val="008A7DCC"/>
    <w:rsid w:val="008B1069"/>
    <w:rsid w:val="008B1293"/>
    <w:rsid w:val="008B34B9"/>
    <w:rsid w:val="008C0AC6"/>
    <w:rsid w:val="008C16E2"/>
    <w:rsid w:val="008D065F"/>
    <w:rsid w:val="008D33FF"/>
    <w:rsid w:val="008D4E4F"/>
    <w:rsid w:val="008D634C"/>
    <w:rsid w:val="008D7CBE"/>
    <w:rsid w:val="008E1EB2"/>
    <w:rsid w:val="008E2926"/>
    <w:rsid w:val="008E4850"/>
    <w:rsid w:val="008E4DF8"/>
    <w:rsid w:val="008E544B"/>
    <w:rsid w:val="008E56AD"/>
    <w:rsid w:val="008E66A6"/>
    <w:rsid w:val="008E7099"/>
    <w:rsid w:val="008F14EC"/>
    <w:rsid w:val="008F208A"/>
    <w:rsid w:val="008F5257"/>
    <w:rsid w:val="008F6EFB"/>
    <w:rsid w:val="008F7175"/>
    <w:rsid w:val="00900FD9"/>
    <w:rsid w:val="00901D54"/>
    <w:rsid w:val="00902C22"/>
    <w:rsid w:val="00904FE1"/>
    <w:rsid w:val="00906D18"/>
    <w:rsid w:val="009077A6"/>
    <w:rsid w:val="009128E8"/>
    <w:rsid w:val="009130EF"/>
    <w:rsid w:val="009138E4"/>
    <w:rsid w:val="009144AA"/>
    <w:rsid w:val="00916860"/>
    <w:rsid w:val="0092136A"/>
    <w:rsid w:val="00921A1F"/>
    <w:rsid w:val="00922A9D"/>
    <w:rsid w:val="00922BCE"/>
    <w:rsid w:val="00924E71"/>
    <w:rsid w:val="009312E8"/>
    <w:rsid w:val="00931589"/>
    <w:rsid w:val="009322DF"/>
    <w:rsid w:val="00934ABB"/>
    <w:rsid w:val="009357F3"/>
    <w:rsid w:val="00937440"/>
    <w:rsid w:val="00937900"/>
    <w:rsid w:val="009402EB"/>
    <w:rsid w:val="00941607"/>
    <w:rsid w:val="009426A2"/>
    <w:rsid w:val="00942E12"/>
    <w:rsid w:val="00944ED1"/>
    <w:rsid w:val="0094566C"/>
    <w:rsid w:val="00946846"/>
    <w:rsid w:val="009478BB"/>
    <w:rsid w:val="0095030B"/>
    <w:rsid w:val="00953ACE"/>
    <w:rsid w:val="0095408D"/>
    <w:rsid w:val="0095416F"/>
    <w:rsid w:val="00954AC8"/>
    <w:rsid w:val="00954EDB"/>
    <w:rsid w:val="0095698C"/>
    <w:rsid w:val="00956B60"/>
    <w:rsid w:val="00957689"/>
    <w:rsid w:val="00960216"/>
    <w:rsid w:val="009610C6"/>
    <w:rsid w:val="00961C3F"/>
    <w:rsid w:val="009664CE"/>
    <w:rsid w:val="009667C4"/>
    <w:rsid w:val="00966CF4"/>
    <w:rsid w:val="00967E43"/>
    <w:rsid w:val="0097007B"/>
    <w:rsid w:val="00970ED5"/>
    <w:rsid w:val="00970F12"/>
    <w:rsid w:val="00971815"/>
    <w:rsid w:val="00971B30"/>
    <w:rsid w:val="00972862"/>
    <w:rsid w:val="00972B29"/>
    <w:rsid w:val="00973852"/>
    <w:rsid w:val="00973BB5"/>
    <w:rsid w:val="00976BDD"/>
    <w:rsid w:val="00976F07"/>
    <w:rsid w:val="00980CF5"/>
    <w:rsid w:val="0098686A"/>
    <w:rsid w:val="0098712C"/>
    <w:rsid w:val="00994243"/>
    <w:rsid w:val="00994618"/>
    <w:rsid w:val="00996323"/>
    <w:rsid w:val="00996A7E"/>
    <w:rsid w:val="00997179"/>
    <w:rsid w:val="0099734A"/>
    <w:rsid w:val="009A13FF"/>
    <w:rsid w:val="009A21E8"/>
    <w:rsid w:val="009A2BC9"/>
    <w:rsid w:val="009A3EE3"/>
    <w:rsid w:val="009A4D3A"/>
    <w:rsid w:val="009A515A"/>
    <w:rsid w:val="009A6D3D"/>
    <w:rsid w:val="009A6F19"/>
    <w:rsid w:val="009B0834"/>
    <w:rsid w:val="009B2B96"/>
    <w:rsid w:val="009B3913"/>
    <w:rsid w:val="009B39A8"/>
    <w:rsid w:val="009B54AB"/>
    <w:rsid w:val="009B571B"/>
    <w:rsid w:val="009B70E2"/>
    <w:rsid w:val="009C091B"/>
    <w:rsid w:val="009C1863"/>
    <w:rsid w:val="009C21A8"/>
    <w:rsid w:val="009C2B8E"/>
    <w:rsid w:val="009C4017"/>
    <w:rsid w:val="009C6A49"/>
    <w:rsid w:val="009C7393"/>
    <w:rsid w:val="009D0859"/>
    <w:rsid w:val="009D0A81"/>
    <w:rsid w:val="009D135B"/>
    <w:rsid w:val="009D3C2F"/>
    <w:rsid w:val="009D6C0D"/>
    <w:rsid w:val="009D796F"/>
    <w:rsid w:val="009E02E0"/>
    <w:rsid w:val="009E12C9"/>
    <w:rsid w:val="009E5A39"/>
    <w:rsid w:val="009E6E3C"/>
    <w:rsid w:val="009E7600"/>
    <w:rsid w:val="009E79A3"/>
    <w:rsid w:val="009F2076"/>
    <w:rsid w:val="009F2532"/>
    <w:rsid w:val="009F2759"/>
    <w:rsid w:val="009F3731"/>
    <w:rsid w:val="009F42ED"/>
    <w:rsid w:val="009F51AB"/>
    <w:rsid w:val="009F53C4"/>
    <w:rsid w:val="00A00D00"/>
    <w:rsid w:val="00A016E9"/>
    <w:rsid w:val="00A01797"/>
    <w:rsid w:val="00A01F74"/>
    <w:rsid w:val="00A02695"/>
    <w:rsid w:val="00A0326E"/>
    <w:rsid w:val="00A037E9"/>
    <w:rsid w:val="00A03EE2"/>
    <w:rsid w:val="00A11271"/>
    <w:rsid w:val="00A117C0"/>
    <w:rsid w:val="00A117CF"/>
    <w:rsid w:val="00A119CD"/>
    <w:rsid w:val="00A12011"/>
    <w:rsid w:val="00A1262F"/>
    <w:rsid w:val="00A126DF"/>
    <w:rsid w:val="00A127EA"/>
    <w:rsid w:val="00A129B9"/>
    <w:rsid w:val="00A13CD9"/>
    <w:rsid w:val="00A1432F"/>
    <w:rsid w:val="00A14332"/>
    <w:rsid w:val="00A15C79"/>
    <w:rsid w:val="00A164EE"/>
    <w:rsid w:val="00A16F0D"/>
    <w:rsid w:val="00A20E51"/>
    <w:rsid w:val="00A22489"/>
    <w:rsid w:val="00A23106"/>
    <w:rsid w:val="00A24574"/>
    <w:rsid w:val="00A2597A"/>
    <w:rsid w:val="00A30697"/>
    <w:rsid w:val="00A32E4C"/>
    <w:rsid w:val="00A3328A"/>
    <w:rsid w:val="00A3497B"/>
    <w:rsid w:val="00A37399"/>
    <w:rsid w:val="00A40098"/>
    <w:rsid w:val="00A44DA1"/>
    <w:rsid w:val="00A44FA3"/>
    <w:rsid w:val="00A45504"/>
    <w:rsid w:val="00A474F0"/>
    <w:rsid w:val="00A51750"/>
    <w:rsid w:val="00A51B09"/>
    <w:rsid w:val="00A5228B"/>
    <w:rsid w:val="00A52606"/>
    <w:rsid w:val="00A52D85"/>
    <w:rsid w:val="00A52F6A"/>
    <w:rsid w:val="00A5332D"/>
    <w:rsid w:val="00A53F08"/>
    <w:rsid w:val="00A56FBD"/>
    <w:rsid w:val="00A57A45"/>
    <w:rsid w:val="00A63ECC"/>
    <w:rsid w:val="00A64668"/>
    <w:rsid w:val="00A64C56"/>
    <w:rsid w:val="00A670AF"/>
    <w:rsid w:val="00A70A0F"/>
    <w:rsid w:val="00A7177F"/>
    <w:rsid w:val="00A72089"/>
    <w:rsid w:val="00A72275"/>
    <w:rsid w:val="00A7368E"/>
    <w:rsid w:val="00A73A93"/>
    <w:rsid w:val="00A740E1"/>
    <w:rsid w:val="00A74B57"/>
    <w:rsid w:val="00A750A6"/>
    <w:rsid w:val="00A751F0"/>
    <w:rsid w:val="00A77064"/>
    <w:rsid w:val="00A8503F"/>
    <w:rsid w:val="00A86F5A"/>
    <w:rsid w:val="00A87ED2"/>
    <w:rsid w:val="00A94BA1"/>
    <w:rsid w:val="00A95D2B"/>
    <w:rsid w:val="00AA064B"/>
    <w:rsid w:val="00AA178A"/>
    <w:rsid w:val="00AA1BB9"/>
    <w:rsid w:val="00AA5F09"/>
    <w:rsid w:val="00AA72A8"/>
    <w:rsid w:val="00AA746B"/>
    <w:rsid w:val="00AB33E6"/>
    <w:rsid w:val="00AB4F1B"/>
    <w:rsid w:val="00AC6614"/>
    <w:rsid w:val="00AC7C31"/>
    <w:rsid w:val="00AD009E"/>
    <w:rsid w:val="00AD0283"/>
    <w:rsid w:val="00AD1E8E"/>
    <w:rsid w:val="00AD25AA"/>
    <w:rsid w:val="00AD3013"/>
    <w:rsid w:val="00AD37B3"/>
    <w:rsid w:val="00AD5D8F"/>
    <w:rsid w:val="00AD5FA5"/>
    <w:rsid w:val="00AD6F29"/>
    <w:rsid w:val="00AD757B"/>
    <w:rsid w:val="00AE0A68"/>
    <w:rsid w:val="00AE1948"/>
    <w:rsid w:val="00AE2F61"/>
    <w:rsid w:val="00AE3C46"/>
    <w:rsid w:val="00AE4A9F"/>
    <w:rsid w:val="00AE5FAF"/>
    <w:rsid w:val="00AE6401"/>
    <w:rsid w:val="00AE696C"/>
    <w:rsid w:val="00AF4538"/>
    <w:rsid w:val="00AF49B0"/>
    <w:rsid w:val="00AF4A41"/>
    <w:rsid w:val="00AF5F87"/>
    <w:rsid w:val="00AF7052"/>
    <w:rsid w:val="00AF7381"/>
    <w:rsid w:val="00B013DD"/>
    <w:rsid w:val="00B019D9"/>
    <w:rsid w:val="00B04537"/>
    <w:rsid w:val="00B05BC5"/>
    <w:rsid w:val="00B066AE"/>
    <w:rsid w:val="00B076C4"/>
    <w:rsid w:val="00B10531"/>
    <w:rsid w:val="00B11B12"/>
    <w:rsid w:val="00B12CBF"/>
    <w:rsid w:val="00B13412"/>
    <w:rsid w:val="00B1573A"/>
    <w:rsid w:val="00B162E4"/>
    <w:rsid w:val="00B17256"/>
    <w:rsid w:val="00B177A1"/>
    <w:rsid w:val="00B22F8D"/>
    <w:rsid w:val="00B2301A"/>
    <w:rsid w:val="00B23D32"/>
    <w:rsid w:val="00B256B9"/>
    <w:rsid w:val="00B25AEC"/>
    <w:rsid w:val="00B25FF8"/>
    <w:rsid w:val="00B27CA0"/>
    <w:rsid w:val="00B31321"/>
    <w:rsid w:val="00B31E77"/>
    <w:rsid w:val="00B3279A"/>
    <w:rsid w:val="00B35FE2"/>
    <w:rsid w:val="00B363AD"/>
    <w:rsid w:val="00B400E0"/>
    <w:rsid w:val="00B40A9A"/>
    <w:rsid w:val="00B4255D"/>
    <w:rsid w:val="00B430E6"/>
    <w:rsid w:val="00B43B7A"/>
    <w:rsid w:val="00B44E38"/>
    <w:rsid w:val="00B45197"/>
    <w:rsid w:val="00B46607"/>
    <w:rsid w:val="00B469CB"/>
    <w:rsid w:val="00B4730F"/>
    <w:rsid w:val="00B5041D"/>
    <w:rsid w:val="00B53371"/>
    <w:rsid w:val="00B574DF"/>
    <w:rsid w:val="00B5788D"/>
    <w:rsid w:val="00B60C20"/>
    <w:rsid w:val="00B6301B"/>
    <w:rsid w:val="00B63DAF"/>
    <w:rsid w:val="00B642F0"/>
    <w:rsid w:val="00B64C1B"/>
    <w:rsid w:val="00B64F23"/>
    <w:rsid w:val="00B650AE"/>
    <w:rsid w:val="00B65F55"/>
    <w:rsid w:val="00B65FD7"/>
    <w:rsid w:val="00B67EC5"/>
    <w:rsid w:val="00B73803"/>
    <w:rsid w:val="00B74122"/>
    <w:rsid w:val="00B74C7E"/>
    <w:rsid w:val="00B75498"/>
    <w:rsid w:val="00B75886"/>
    <w:rsid w:val="00B759E6"/>
    <w:rsid w:val="00B76566"/>
    <w:rsid w:val="00B801A3"/>
    <w:rsid w:val="00B8194B"/>
    <w:rsid w:val="00B81A9F"/>
    <w:rsid w:val="00B81DD2"/>
    <w:rsid w:val="00B8540B"/>
    <w:rsid w:val="00B85780"/>
    <w:rsid w:val="00B85B55"/>
    <w:rsid w:val="00B91B25"/>
    <w:rsid w:val="00B92AF2"/>
    <w:rsid w:val="00B9372D"/>
    <w:rsid w:val="00B95ADF"/>
    <w:rsid w:val="00B9626C"/>
    <w:rsid w:val="00B971B5"/>
    <w:rsid w:val="00B975B2"/>
    <w:rsid w:val="00BA049B"/>
    <w:rsid w:val="00BA1F9F"/>
    <w:rsid w:val="00BA64A6"/>
    <w:rsid w:val="00BA6D0F"/>
    <w:rsid w:val="00BA7866"/>
    <w:rsid w:val="00BB18F5"/>
    <w:rsid w:val="00BB3D2D"/>
    <w:rsid w:val="00BB44CA"/>
    <w:rsid w:val="00BB67EF"/>
    <w:rsid w:val="00BB73C0"/>
    <w:rsid w:val="00BC15CA"/>
    <w:rsid w:val="00BC2E34"/>
    <w:rsid w:val="00BC30BD"/>
    <w:rsid w:val="00BC3357"/>
    <w:rsid w:val="00BC34D2"/>
    <w:rsid w:val="00BC454E"/>
    <w:rsid w:val="00BC53F2"/>
    <w:rsid w:val="00BC653B"/>
    <w:rsid w:val="00BC71C8"/>
    <w:rsid w:val="00BC7DE0"/>
    <w:rsid w:val="00BD2564"/>
    <w:rsid w:val="00BD38A2"/>
    <w:rsid w:val="00BE0065"/>
    <w:rsid w:val="00BE30BA"/>
    <w:rsid w:val="00BE4550"/>
    <w:rsid w:val="00BE67B5"/>
    <w:rsid w:val="00BE6CB9"/>
    <w:rsid w:val="00BF0C30"/>
    <w:rsid w:val="00BF13C2"/>
    <w:rsid w:val="00BF27B3"/>
    <w:rsid w:val="00BF4F27"/>
    <w:rsid w:val="00BF54F4"/>
    <w:rsid w:val="00BF5649"/>
    <w:rsid w:val="00BF600E"/>
    <w:rsid w:val="00BF6D40"/>
    <w:rsid w:val="00BF78BE"/>
    <w:rsid w:val="00C00E69"/>
    <w:rsid w:val="00C022A1"/>
    <w:rsid w:val="00C025F2"/>
    <w:rsid w:val="00C028D6"/>
    <w:rsid w:val="00C0364B"/>
    <w:rsid w:val="00C039CB"/>
    <w:rsid w:val="00C03DA8"/>
    <w:rsid w:val="00C04282"/>
    <w:rsid w:val="00C053AA"/>
    <w:rsid w:val="00C05716"/>
    <w:rsid w:val="00C058E5"/>
    <w:rsid w:val="00C065CD"/>
    <w:rsid w:val="00C11A08"/>
    <w:rsid w:val="00C1254E"/>
    <w:rsid w:val="00C133E4"/>
    <w:rsid w:val="00C1543B"/>
    <w:rsid w:val="00C16CCE"/>
    <w:rsid w:val="00C21E0B"/>
    <w:rsid w:val="00C24634"/>
    <w:rsid w:val="00C247FF"/>
    <w:rsid w:val="00C24A70"/>
    <w:rsid w:val="00C27617"/>
    <w:rsid w:val="00C35087"/>
    <w:rsid w:val="00C35C00"/>
    <w:rsid w:val="00C37AF6"/>
    <w:rsid w:val="00C404EE"/>
    <w:rsid w:val="00C4185D"/>
    <w:rsid w:val="00C41F12"/>
    <w:rsid w:val="00C422CE"/>
    <w:rsid w:val="00C439D6"/>
    <w:rsid w:val="00C43C80"/>
    <w:rsid w:val="00C4429C"/>
    <w:rsid w:val="00C45683"/>
    <w:rsid w:val="00C457EA"/>
    <w:rsid w:val="00C46895"/>
    <w:rsid w:val="00C5049E"/>
    <w:rsid w:val="00C51554"/>
    <w:rsid w:val="00C522FA"/>
    <w:rsid w:val="00C52E0A"/>
    <w:rsid w:val="00C53644"/>
    <w:rsid w:val="00C53BC4"/>
    <w:rsid w:val="00C53F17"/>
    <w:rsid w:val="00C55B40"/>
    <w:rsid w:val="00C5602E"/>
    <w:rsid w:val="00C565EF"/>
    <w:rsid w:val="00C62310"/>
    <w:rsid w:val="00C62F15"/>
    <w:rsid w:val="00C6374B"/>
    <w:rsid w:val="00C666B3"/>
    <w:rsid w:val="00C708F3"/>
    <w:rsid w:val="00C70A71"/>
    <w:rsid w:val="00C70D7F"/>
    <w:rsid w:val="00C72CD2"/>
    <w:rsid w:val="00C73062"/>
    <w:rsid w:val="00C76FA5"/>
    <w:rsid w:val="00C772C2"/>
    <w:rsid w:val="00C8175F"/>
    <w:rsid w:val="00C8348D"/>
    <w:rsid w:val="00C83714"/>
    <w:rsid w:val="00C83F6A"/>
    <w:rsid w:val="00C84BB4"/>
    <w:rsid w:val="00C861E9"/>
    <w:rsid w:val="00C869F3"/>
    <w:rsid w:val="00C874B0"/>
    <w:rsid w:val="00C87E00"/>
    <w:rsid w:val="00C87F78"/>
    <w:rsid w:val="00C9027A"/>
    <w:rsid w:val="00C91B2A"/>
    <w:rsid w:val="00C91CF8"/>
    <w:rsid w:val="00C91D3C"/>
    <w:rsid w:val="00C924B2"/>
    <w:rsid w:val="00C92914"/>
    <w:rsid w:val="00C92B7E"/>
    <w:rsid w:val="00C92BDE"/>
    <w:rsid w:val="00C96B8A"/>
    <w:rsid w:val="00C96EA2"/>
    <w:rsid w:val="00C977A5"/>
    <w:rsid w:val="00CA0E2E"/>
    <w:rsid w:val="00CA1C9D"/>
    <w:rsid w:val="00CA22F4"/>
    <w:rsid w:val="00CA386B"/>
    <w:rsid w:val="00CA4390"/>
    <w:rsid w:val="00CA4FFE"/>
    <w:rsid w:val="00CB1594"/>
    <w:rsid w:val="00CB1AD9"/>
    <w:rsid w:val="00CB2B96"/>
    <w:rsid w:val="00CB2DCB"/>
    <w:rsid w:val="00CB3769"/>
    <w:rsid w:val="00CB384B"/>
    <w:rsid w:val="00CB40E9"/>
    <w:rsid w:val="00CB42FF"/>
    <w:rsid w:val="00CB5554"/>
    <w:rsid w:val="00CB5AB2"/>
    <w:rsid w:val="00CB7132"/>
    <w:rsid w:val="00CB784E"/>
    <w:rsid w:val="00CC1A6D"/>
    <w:rsid w:val="00CC222C"/>
    <w:rsid w:val="00CC2421"/>
    <w:rsid w:val="00CC29D6"/>
    <w:rsid w:val="00CC4001"/>
    <w:rsid w:val="00CC423B"/>
    <w:rsid w:val="00CC522B"/>
    <w:rsid w:val="00CC6B6F"/>
    <w:rsid w:val="00CC76ED"/>
    <w:rsid w:val="00CD02D8"/>
    <w:rsid w:val="00CD2D3F"/>
    <w:rsid w:val="00CD4314"/>
    <w:rsid w:val="00CD47E8"/>
    <w:rsid w:val="00CD58C4"/>
    <w:rsid w:val="00CD7346"/>
    <w:rsid w:val="00CE0FD7"/>
    <w:rsid w:val="00CE11DD"/>
    <w:rsid w:val="00CE1DBE"/>
    <w:rsid w:val="00CE2113"/>
    <w:rsid w:val="00CE2426"/>
    <w:rsid w:val="00CE25E8"/>
    <w:rsid w:val="00CE511C"/>
    <w:rsid w:val="00CE705C"/>
    <w:rsid w:val="00CF10AB"/>
    <w:rsid w:val="00CF4552"/>
    <w:rsid w:val="00CF558D"/>
    <w:rsid w:val="00CF57DA"/>
    <w:rsid w:val="00CF6821"/>
    <w:rsid w:val="00CF750B"/>
    <w:rsid w:val="00D01D58"/>
    <w:rsid w:val="00D02E1F"/>
    <w:rsid w:val="00D045A3"/>
    <w:rsid w:val="00D04B3A"/>
    <w:rsid w:val="00D058B9"/>
    <w:rsid w:val="00D07094"/>
    <w:rsid w:val="00D10D27"/>
    <w:rsid w:val="00D11603"/>
    <w:rsid w:val="00D12771"/>
    <w:rsid w:val="00D15AC6"/>
    <w:rsid w:val="00D17821"/>
    <w:rsid w:val="00D20D5C"/>
    <w:rsid w:val="00D23FE3"/>
    <w:rsid w:val="00D30051"/>
    <w:rsid w:val="00D312E6"/>
    <w:rsid w:val="00D314DF"/>
    <w:rsid w:val="00D316D7"/>
    <w:rsid w:val="00D31A9B"/>
    <w:rsid w:val="00D3502B"/>
    <w:rsid w:val="00D3689D"/>
    <w:rsid w:val="00D370A9"/>
    <w:rsid w:val="00D412CB"/>
    <w:rsid w:val="00D41905"/>
    <w:rsid w:val="00D42B1A"/>
    <w:rsid w:val="00D43110"/>
    <w:rsid w:val="00D4462C"/>
    <w:rsid w:val="00D45022"/>
    <w:rsid w:val="00D4502B"/>
    <w:rsid w:val="00D45586"/>
    <w:rsid w:val="00D45B7B"/>
    <w:rsid w:val="00D45BB7"/>
    <w:rsid w:val="00D50A77"/>
    <w:rsid w:val="00D50CC4"/>
    <w:rsid w:val="00D53B14"/>
    <w:rsid w:val="00D53EE6"/>
    <w:rsid w:val="00D5455E"/>
    <w:rsid w:val="00D54ED3"/>
    <w:rsid w:val="00D54FD7"/>
    <w:rsid w:val="00D57382"/>
    <w:rsid w:val="00D57705"/>
    <w:rsid w:val="00D57AE6"/>
    <w:rsid w:val="00D609D6"/>
    <w:rsid w:val="00D60A01"/>
    <w:rsid w:val="00D60B94"/>
    <w:rsid w:val="00D61422"/>
    <w:rsid w:val="00D6195D"/>
    <w:rsid w:val="00D624DF"/>
    <w:rsid w:val="00D631D9"/>
    <w:rsid w:val="00D66E3A"/>
    <w:rsid w:val="00D71234"/>
    <w:rsid w:val="00D71A27"/>
    <w:rsid w:val="00D71E27"/>
    <w:rsid w:val="00D76432"/>
    <w:rsid w:val="00D804C7"/>
    <w:rsid w:val="00D80959"/>
    <w:rsid w:val="00D80F6C"/>
    <w:rsid w:val="00D8114C"/>
    <w:rsid w:val="00D81271"/>
    <w:rsid w:val="00D828A2"/>
    <w:rsid w:val="00D84767"/>
    <w:rsid w:val="00D86B24"/>
    <w:rsid w:val="00D903CB"/>
    <w:rsid w:val="00D92CFE"/>
    <w:rsid w:val="00D953E0"/>
    <w:rsid w:val="00DA140F"/>
    <w:rsid w:val="00DA282C"/>
    <w:rsid w:val="00DA2877"/>
    <w:rsid w:val="00DA4CA4"/>
    <w:rsid w:val="00DA4F49"/>
    <w:rsid w:val="00DA522F"/>
    <w:rsid w:val="00DA592F"/>
    <w:rsid w:val="00DA72B2"/>
    <w:rsid w:val="00DA790C"/>
    <w:rsid w:val="00DA79CD"/>
    <w:rsid w:val="00DB2735"/>
    <w:rsid w:val="00DB29BE"/>
    <w:rsid w:val="00DB2BCF"/>
    <w:rsid w:val="00DB3667"/>
    <w:rsid w:val="00DB3FDA"/>
    <w:rsid w:val="00DB79AD"/>
    <w:rsid w:val="00DC01F6"/>
    <w:rsid w:val="00DC13A3"/>
    <w:rsid w:val="00DC2785"/>
    <w:rsid w:val="00DC2819"/>
    <w:rsid w:val="00DC28D3"/>
    <w:rsid w:val="00DC44C7"/>
    <w:rsid w:val="00DC475B"/>
    <w:rsid w:val="00DC5503"/>
    <w:rsid w:val="00DD1740"/>
    <w:rsid w:val="00DD2D1E"/>
    <w:rsid w:val="00DD44A4"/>
    <w:rsid w:val="00DD4C03"/>
    <w:rsid w:val="00DD5637"/>
    <w:rsid w:val="00DD667E"/>
    <w:rsid w:val="00DE33E8"/>
    <w:rsid w:val="00DE4BD4"/>
    <w:rsid w:val="00DE6B71"/>
    <w:rsid w:val="00DE7086"/>
    <w:rsid w:val="00DE7ED0"/>
    <w:rsid w:val="00DF13A4"/>
    <w:rsid w:val="00DF27EE"/>
    <w:rsid w:val="00DF682F"/>
    <w:rsid w:val="00E0068D"/>
    <w:rsid w:val="00E01EB6"/>
    <w:rsid w:val="00E04749"/>
    <w:rsid w:val="00E050EE"/>
    <w:rsid w:val="00E0732C"/>
    <w:rsid w:val="00E0769D"/>
    <w:rsid w:val="00E13392"/>
    <w:rsid w:val="00E1563E"/>
    <w:rsid w:val="00E15677"/>
    <w:rsid w:val="00E17256"/>
    <w:rsid w:val="00E17E76"/>
    <w:rsid w:val="00E2118E"/>
    <w:rsid w:val="00E22B9C"/>
    <w:rsid w:val="00E22D67"/>
    <w:rsid w:val="00E23316"/>
    <w:rsid w:val="00E23941"/>
    <w:rsid w:val="00E267E4"/>
    <w:rsid w:val="00E2714E"/>
    <w:rsid w:val="00E274BB"/>
    <w:rsid w:val="00E342E4"/>
    <w:rsid w:val="00E347AF"/>
    <w:rsid w:val="00E3531D"/>
    <w:rsid w:val="00E3560F"/>
    <w:rsid w:val="00E35BE1"/>
    <w:rsid w:val="00E363C9"/>
    <w:rsid w:val="00E4156B"/>
    <w:rsid w:val="00E425F2"/>
    <w:rsid w:val="00E4282F"/>
    <w:rsid w:val="00E42DE4"/>
    <w:rsid w:val="00E42F22"/>
    <w:rsid w:val="00E47B9B"/>
    <w:rsid w:val="00E503CD"/>
    <w:rsid w:val="00E50F81"/>
    <w:rsid w:val="00E51DE8"/>
    <w:rsid w:val="00E5238B"/>
    <w:rsid w:val="00E55A13"/>
    <w:rsid w:val="00E5665C"/>
    <w:rsid w:val="00E57067"/>
    <w:rsid w:val="00E60212"/>
    <w:rsid w:val="00E60D90"/>
    <w:rsid w:val="00E60FA5"/>
    <w:rsid w:val="00E61BBC"/>
    <w:rsid w:val="00E63A89"/>
    <w:rsid w:val="00E66EB5"/>
    <w:rsid w:val="00E74B2F"/>
    <w:rsid w:val="00E74C78"/>
    <w:rsid w:val="00E74F69"/>
    <w:rsid w:val="00E8032E"/>
    <w:rsid w:val="00E80835"/>
    <w:rsid w:val="00E80A98"/>
    <w:rsid w:val="00E82D1D"/>
    <w:rsid w:val="00E839A0"/>
    <w:rsid w:val="00E83ECB"/>
    <w:rsid w:val="00E8448D"/>
    <w:rsid w:val="00E846F9"/>
    <w:rsid w:val="00E851E1"/>
    <w:rsid w:val="00E86AE2"/>
    <w:rsid w:val="00E91A28"/>
    <w:rsid w:val="00E93940"/>
    <w:rsid w:val="00E94129"/>
    <w:rsid w:val="00E94160"/>
    <w:rsid w:val="00E94271"/>
    <w:rsid w:val="00E965CC"/>
    <w:rsid w:val="00E96C34"/>
    <w:rsid w:val="00E96D96"/>
    <w:rsid w:val="00E979AC"/>
    <w:rsid w:val="00EA07E7"/>
    <w:rsid w:val="00EA19C1"/>
    <w:rsid w:val="00EA25AD"/>
    <w:rsid w:val="00EA3801"/>
    <w:rsid w:val="00EA585D"/>
    <w:rsid w:val="00EB1A92"/>
    <w:rsid w:val="00EB3C94"/>
    <w:rsid w:val="00EB4F11"/>
    <w:rsid w:val="00EB535D"/>
    <w:rsid w:val="00EB54C4"/>
    <w:rsid w:val="00EB5BEB"/>
    <w:rsid w:val="00EB618D"/>
    <w:rsid w:val="00EB68A5"/>
    <w:rsid w:val="00EB7E70"/>
    <w:rsid w:val="00EC092C"/>
    <w:rsid w:val="00EC3295"/>
    <w:rsid w:val="00EC40D1"/>
    <w:rsid w:val="00EC4290"/>
    <w:rsid w:val="00EC479F"/>
    <w:rsid w:val="00EC4801"/>
    <w:rsid w:val="00EC57FD"/>
    <w:rsid w:val="00EC5810"/>
    <w:rsid w:val="00EC7061"/>
    <w:rsid w:val="00EC76BE"/>
    <w:rsid w:val="00EC7F47"/>
    <w:rsid w:val="00ED2960"/>
    <w:rsid w:val="00ED3601"/>
    <w:rsid w:val="00ED424B"/>
    <w:rsid w:val="00ED5ECE"/>
    <w:rsid w:val="00ED6796"/>
    <w:rsid w:val="00ED6EBB"/>
    <w:rsid w:val="00EE2708"/>
    <w:rsid w:val="00EE281C"/>
    <w:rsid w:val="00EE3494"/>
    <w:rsid w:val="00EE3F83"/>
    <w:rsid w:val="00EE5AFB"/>
    <w:rsid w:val="00EE7EB6"/>
    <w:rsid w:val="00EE7F36"/>
    <w:rsid w:val="00EF1771"/>
    <w:rsid w:val="00EF3032"/>
    <w:rsid w:val="00EF3FE1"/>
    <w:rsid w:val="00EF4C9E"/>
    <w:rsid w:val="00EF6782"/>
    <w:rsid w:val="00EF736E"/>
    <w:rsid w:val="00F025A7"/>
    <w:rsid w:val="00F048D2"/>
    <w:rsid w:val="00F079D7"/>
    <w:rsid w:val="00F10557"/>
    <w:rsid w:val="00F1174E"/>
    <w:rsid w:val="00F1251D"/>
    <w:rsid w:val="00F12BF9"/>
    <w:rsid w:val="00F12F9A"/>
    <w:rsid w:val="00F13381"/>
    <w:rsid w:val="00F13CC3"/>
    <w:rsid w:val="00F14956"/>
    <w:rsid w:val="00F149CB"/>
    <w:rsid w:val="00F16BFD"/>
    <w:rsid w:val="00F215AE"/>
    <w:rsid w:val="00F21DA0"/>
    <w:rsid w:val="00F24EBB"/>
    <w:rsid w:val="00F2588C"/>
    <w:rsid w:val="00F27131"/>
    <w:rsid w:val="00F27FE4"/>
    <w:rsid w:val="00F30047"/>
    <w:rsid w:val="00F31BBC"/>
    <w:rsid w:val="00F33A0F"/>
    <w:rsid w:val="00F3411A"/>
    <w:rsid w:val="00F37F56"/>
    <w:rsid w:val="00F40A72"/>
    <w:rsid w:val="00F41D40"/>
    <w:rsid w:val="00F42135"/>
    <w:rsid w:val="00F42262"/>
    <w:rsid w:val="00F424AE"/>
    <w:rsid w:val="00F42B58"/>
    <w:rsid w:val="00F456FC"/>
    <w:rsid w:val="00F46537"/>
    <w:rsid w:val="00F46970"/>
    <w:rsid w:val="00F46E3E"/>
    <w:rsid w:val="00F47F0C"/>
    <w:rsid w:val="00F503A9"/>
    <w:rsid w:val="00F52D92"/>
    <w:rsid w:val="00F54B3E"/>
    <w:rsid w:val="00F56C5E"/>
    <w:rsid w:val="00F5703E"/>
    <w:rsid w:val="00F57AF3"/>
    <w:rsid w:val="00F61319"/>
    <w:rsid w:val="00F6324A"/>
    <w:rsid w:val="00F63AE2"/>
    <w:rsid w:val="00F64035"/>
    <w:rsid w:val="00F6494F"/>
    <w:rsid w:val="00F64BB6"/>
    <w:rsid w:val="00F64D70"/>
    <w:rsid w:val="00F67677"/>
    <w:rsid w:val="00F71A56"/>
    <w:rsid w:val="00F72506"/>
    <w:rsid w:val="00F76520"/>
    <w:rsid w:val="00F77B3A"/>
    <w:rsid w:val="00F801A6"/>
    <w:rsid w:val="00F80BA0"/>
    <w:rsid w:val="00F81B9B"/>
    <w:rsid w:val="00F85F90"/>
    <w:rsid w:val="00F87584"/>
    <w:rsid w:val="00F92069"/>
    <w:rsid w:val="00F9286F"/>
    <w:rsid w:val="00F928A7"/>
    <w:rsid w:val="00F953E8"/>
    <w:rsid w:val="00F96698"/>
    <w:rsid w:val="00F96B9E"/>
    <w:rsid w:val="00F976FD"/>
    <w:rsid w:val="00FA08BA"/>
    <w:rsid w:val="00FA552B"/>
    <w:rsid w:val="00FB021D"/>
    <w:rsid w:val="00FB0D4C"/>
    <w:rsid w:val="00FB309A"/>
    <w:rsid w:val="00FB45F3"/>
    <w:rsid w:val="00FB54CD"/>
    <w:rsid w:val="00FB617F"/>
    <w:rsid w:val="00FB6AC2"/>
    <w:rsid w:val="00FB6F98"/>
    <w:rsid w:val="00FC1914"/>
    <w:rsid w:val="00FC307E"/>
    <w:rsid w:val="00FC397F"/>
    <w:rsid w:val="00FC51BE"/>
    <w:rsid w:val="00FC6B49"/>
    <w:rsid w:val="00FD14F5"/>
    <w:rsid w:val="00FD3052"/>
    <w:rsid w:val="00FD4BFF"/>
    <w:rsid w:val="00FD58EE"/>
    <w:rsid w:val="00FD622F"/>
    <w:rsid w:val="00FD635D"/>
    <w:rsid w:val="00FD6576"/>
    <w:rsid w:val="00FD7833"/>
    <w:rsid w:val="00FD78EF"/>
    <w:rsid w:val="00FE1D28"/>
    <w:rsid w:val="00FE2B37"/>
    <w:rsid w:val="00FE3EA1"/>
    <w:rsid w:val="00FE59F4"/>
    <w:rsid w:val="00FE6FB6"/>
    <w:rsid w:val="00FE745F"/>
    <w:rsid w:val="00FE7E6F"/>
    <w:rsid w:val="00FF337E"/>
    <w:rsid w:val="00FF3C66"/>
    <w:rsid w:val="00FF3E75"/>
    <w:rsid w:val="00FF4008"/>
    <w:rsid w:val="00FF4E80"/>
    <w:rsid w:val="00FF56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1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27D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007F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4DF"/>
    <w:pPr>
      <w:ind w:left="720"/>
      <w:contextualSpacing/>
    </w:pPr>
  </w:style>
  <w:style w:type="paragraph" w:styleId="NormalWeb">
    <w:name w:val="Normal (Web)"/>
    <w:basedOn w:val="Normal"/>
    <w:uiPriority w:val="99"/>
    <w:semiHidden/>
    <w:unhideWhenUsed/>
    <w:rsid w:val="00811E4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430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76D"/>
    <w:rPr>
      <w:rFonts w:ascii="Tahoma" w:hAnsi="Tahoma" w:cs="Tahoma"/>
      <w:sz w:val="16"/>
      <w:szCs w:val="16"/>
    </w:rPr>
  </w:style>
  <w:style w:type="character" w:styleId="Strong">
    <w:name w:val="Strong"/>
    <w:basedOn w:val="DefaultParagraphFont"/>
    <w:uiPriority w:val="22"/>
    <w:qFormat/>
    <w:rsid w:val="00DE7086"/>
    <w:rPr>
      <w:b/>
      <w:bCs/>
    </w:rPr>
  </w:style>
  <w:style w:type="paragraph" w:styleId="Header">
    <w:name w:val="header"/>
    <w:basedOn w:val="Normal"/>
    <w:link w:val="HeaderChar"/>
    <w:uiPriority w:val="99"/>
    <w:unhideWhenUsed/>
    <w:rsid w:val="00DE7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086"/>
  </w:style>
  <w:style w:type="paragraph" w:styleId="Footer">
    <w:name w:val="footer"/>
    <w:basedOn w:val="Normal"/>
    <w:link w:val="FooterChar"/>
    <w:uiPriority w:val="99"/>
    <w:unhideWhenUsed/>
    <w:rsid w:val="00DE7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086"/>
  </w:style>
  <w:style w:type="character" w:customStyle="1" w:styleId="Heading1Char">
    <w:name w:val="Heading 1 Char"/>
    <w:basedOn w:val="DefaultParagraphFont"/>
    <w:link w:val="Heading1"/>
    <w:uiPriority w:val="9"/>
    <w:rsid w:val="00334D27"/>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007F1F"/>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CF750B"/>
    <w:rPr>
      <w:color w:val="0000FF" w:themeColor="hyperlink"/>
      <w:u w:val="single"/>
    </w:rPr>
  </w:style>
  <w:style w:type="paragraph" w:styleId="NoSpacing">
    <w:name w:val="No Spacing"/>
    <w:uiPriority w:val="1"/>
    <w:qFormat/>
    <w:rsid w:val="00347F4F"/>
    <w:pPr>
      <w:spacing w:after="0" w:line="240" w:lineRule="auto"/>
    </w:pPr>
  </w:style>
  <w:style w:type="paragraph" w:customStyle="1" w:styleId="affiliation">
    <w:name w:val="affiliation"/>
    <w:basedOn w:val="Normal"/>
    <w:rsid w:val="00F80BA0"/>
    <w:pPr>
      <w:numPr>
        <w:numId w:val="4"/>
      </w:numPr>
      <w:tabs>
        <w:tab w:val="left" w:pos="-4320"/>
      </w:tabs>
      <w:spacing w:after="0" w:line="240" w:lineRule="auto"/>
    </w:pPr>
    <w:rPr>
      <w:rFonts w:ascii="Arial" w:eastAsia="Times New Roman" w:hAnsi="Arial" w:cs="Arial"/>
      <w:sz w:val="20"/>
      <w:szCs w:val="20"/>
      <w:lang w:bidi="ar-SA"/>
    </w:rPr>
  </w:style>
  <w:style w:type="character" w:styleId="CommentReference">
    <w:name w:val="annotation reference"/>
    <w:basedOn w:val="DefaultParagraphFont"/>
    <w:uiPriority w:val="99"/>
    <w:semiHidden/>
    <w:unhideWhenUsed/>
    <w:rsid w:val="00D71234"/>
    <w:rPr>
      <w:sz w:val="16"/>
      <w:szCs w:val="16"/>
    </w:rPr>
  </w:style>
  <w:style w:type="paragraph" w:styleId="CommentText">
    <w:name w:val="annotation text"/>
    <w:basedOn w:val="Normal"/>
    <w:link w:val="CommentTextChar"/>
    <w:uiPriority w:val="99"/>
    <w:semiHidden/>
    <w:unhideWhenUsed/>
    <w:rsid w:val="00D71234"/>
    <w:pPr>
      <w:spacing w:line="240" w:lineRule="auto"/>
    </w:pPr>
    <w:rPr>
      <w:sz w:val="20"/>
      <w:szCs w:val="20"/>
    </w:rPr>
  </w:style>
  <w:style w:type="character" w:customStyle="1" w:styleId="CommentTextChar">
    <w:name w:val="Comment Text Char"/>
    <w:basedOn w:val="DefaultParagraphFont"/>
    <w:link w:val="CommentText"/>
    <w:uiPriority w:val="99"/>
    <w:semiHidden/>
    <w:rsid w:val="00D71234"/>
    <w:rPr>
      <w:sz w:val="20"/>
      <w:szCs w:val="20"/>
    </w:rPr>
  </w:style>
  <w:style w:type="paragraph" w:styleId="CommentSubject">
    <w:name w:val="annotation subject"/>
    <w:basedOn w:val="CommentText"/>
    <w:next w:val="CommentText"/>
    <w:link w:val="CommentSubjectChar"/>
    <w:uiPriority w:val="99"/>
    <w:semiHidden/>
    <w:unhideWhenUsed/>
    <w:rsid w:val="00D71234"/>
    <w:rPr>
      <w:b/>
      <w:bCs/>
    </w:rPr>
  </w:style>
  <w:style w:type="character" w:customStyle="1" w:styleId="CommentSubjectChar">
    <w:name w:val="Comment Subject Char"/>
    <w:basedOn w:val="CommentTextChar"/>
    <w:link w:val="CommentSubject"/>
    <w:uiPriority w:val="99"/>
    <w:semiHidden/>
    <w:rsid w:val="00D71234"/>
    <w:rPr>
      <w:b/>
      <w:bCs/>
      <w:sz w:val="20"/>
      <w:szCs w:val="20"/>
    </w:rPr>
  </w:style>
  <w:style w:type="character" w:customStyle="1" w:styleId="UnresolvedMention1">
    <w:name w:val="Unresolved Mention1"/>
    <w:basedOn w:val="DefaultParagraphFont"/>
    <w:uiPriority w:val="99"/>
    <w:semiHidden/>
    <w:unhideWhenUsed/>
    <w:rsid w:val="006C4127"/>
    <w:rPr>
      <w:color w:val="808080"/>
      <w:shd w:val="clear" w:color="auto" w:fill="E6E6E6"/>
    </w:rPr>
  </w:style>
  <w:style w:type="character" w:styleId="FollowedHyperlink">
    <w:name w:val="FollowedHyperlink"/>
    <w:basedOn w:val="DefaultParagraphFont"/>
    <w:uiPriority w:val="99"/>
    <w:semiHidden/>
    <w:unhideWhenUsed/>
    <w:rsid w:val="00F048D2"/>
    <w:rPr>
      <w:color w:val="800080" w:themeColor="followedHyperlink"/>
      <w:u w:val="single"/>
    </w:rPr>
  </w:style>
  <w:style w:type="character" w:customStyle="1" w:styleId="UnresolvedMention2">
    <w:name w:val="Unresolved Mention2"/>
    <w:basedOn w:val="DefaultParagraphFont"/>
    <w:uiPriority w:val="99"/>
    <w:semiHidden/>
    <w:unhideWhenUsed/>
    <w:rsid w:val="00F048D2"/>
    <w:rPr>
      <w:color w:val="808080"/>
      <w:shd w:val="clear" w:color="auto" w:fill="E6E6E6"/>
    </w:rPr>
  </w:style>
  <w:style w:type="character" w:styleId="LineNumber">
    <w:name w:val="line number"/>
    <w:basedOn w:val="DefaultParagraphFont"/>
    <w:uiPriority w:val="99"/>
    <w:semiHidden/>
    <w:unhideWhenUsed/>
    <w:rsid w:val="00524A61"/>
  </w:style>
  <w:style w:type="character" w:customStyle="1" w:styleId="fontstyle01">
    <w:name w:val="fontstyle01"/>
    <w:basedOn w:val="DefaultParagraphFont"/>
    <w:rsid w:val="009478B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478BB"/>
    <w:rPr>
      <w:rFonts w:ascii="Calibri" w:hAnsi="Calibri" w:hint="default"/>
      <w:b w:val="0"/>
      <w:bCs w:val="0"/>
      <w:i w:val="0"/>
      <w:iCs w:val="0"/>
      <w:color w:val="000000"/>
      <w:sz w:val="22"/>
      <w:szCs w:val="22"/>
    </w:rPr>
  </w:style>
  <w:style w:type="character" w:customStyle="1" w:styleId="highlight">
    <w:name w:val="highlight"/>
    <w:basedOn w:val="DefaultParagraphFont"/>
    <w:rsid w:val="003E6C21"/>
  </w:style>
  <w:style w:type="character" w:customStyle="1" w:styleId="Heading2Char">
    <w:name w:val="Heading 2 Char"/>
    <w:basedOn w:val="DefaultParagraphFont"/>
    <w:link w:val="Heading2"/>
    <w:uiPriority w:val="9"/>
    <w:semiHidden/>
    <w:rsid w:val="00027DC1"/>
    <w:rPr>
      <w:rFonts w:asciiTheme="majorHAnsi" w:eastAsiaTheme="majorEastAsia" w:hAnsiTheme="majorHAnsi" w:cstheme="majorBidi"/>
      <w:color w:val="365F91" w:themeColor="accent1" w:themeShade="BF"/>
      <w:sz w:val="26"/>
      <w:szCs w:val="26"/>
    </w:rPr>
  </w:style>
  <w:style w:type="character" w:customStyle="1" w:styleId="contentline-56">
    <w:name w:val="contentline-56"/>
    <w:basedOn w:val="DefaultParagraphFont"/>
    <w:rsid w:val="00A037E9"/>
  </w:style>
  <w:style w:type="character" w:styleId="PlaceholderText">
    <w:name w:val="Placeholder Text"/>
    <w:basedOn w:val="DefaultParagraphFont"/>
    <w:uiPriority w:val="99"/>
    <w:semiHidden/>
    <w:rsid w:val="007371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3505">
      <w:bodyDiv w:val="1"/>
      <w:marLeft w:val="0"/>
      <w:marRight w:val="0"/>
      <w:marTop w:val="0"/>
      <w:marBottom w:val="0"/>
      <w:divBdr>
        <w:top w:val="none" w:sz="0" w:space="0" w:color="auto"/>
        <w:left w:val="none" w:sz="0" w:space="0" w:color="auto"/>
        <w:bottom w:val="none" w:sz="0" w:space="0" w:color="auto"/>
        <w:right w:val="none" w:sz="0" w:space="0" w:color="auto"/>
      </w:divBdr>
    </w:div>
    <w:div w:id="42481707">
      <w:bodyDiv w:val="1"/>
      <w:marLeft w:val="0"/>
      <w:marRight w:val="0"/>
      <w:marTop w:val="0"/>
      <w:marBottom w:val="0"/>
      <w:divBdr>
        <w:top w:val="none" w:sz="0" w:space="0" w:color="auto"/>
        <w:left w:val="none" w:sz="0" w:space="0" w:color="auto"/>
        <w:bottom w:val="none" w:sz="0" w:space="0" w:color="auto"/>
        <w:right w:val="none" w:sz="0" w:space="0" w:color="auto"/>
      </w:divBdr>
    </w:div>
    <w:div w:id="42533362">
      <w:bodyDiv w:val="1"/>
      <w:marLeft w:val="0"/>
      <w:marRight w:val="0"/>
      <w:marTop w:val="0"/>
      <w:marBottom w:val="0"/>
      <w:divBdr>
        <w:top w:val="none" w:sz="0" w:space="0" w:color="auto"/>
        <w:left w:val="none" w:sz="0" w:space="0" w:color="auto"/>
        <w:bottom w:val="none" w:sz="0" w:space="0" w:color="auto"/>
        <w:right w:val="none" w:sz="0" w:space="0" w:color="auto"/>
      </w:divBdr>
    </w:div>
    <w:div w:id="43337796">
      <w:bodyDiv w:val="1"/>
      <w:marLeft w:val="0"/>
      <w:marRight w:val="0"/>
      <w:marTop w:val="0"/>
      <w:marBottom w:val="0"/>
      <w:divBdr>
        <w:top w:val="none" w:sz="0" w:space="0" w:color="auto"/>
        <w:left w:val="none" w:sz="0" w:space="0" w:color="auto"/>
        <w:bottom w:val="none" w:sz="0" w:space="0" w:color="auto"/>
        <w:right w:val="none" w:sz="0" w:space="0" w:color="auto"/>
      </w:divBdr>
    </w:div>
    <w:div w:id="53046338">
      <w:bodyDiv w:val="1"/>
      <w:marLeft w:val="0"/>
      <w:marRight w:val="0"/>
      <w:marTop w:val="0"/>
      <w:marBottom w:val="0"/>
      <w:divBdr>
        <w:top w:val="none" w:sz="0" w:space="0" w:color="auto"/>
        <w:left w:val="none" w:sz="0" w:space="0" w:color="auto"/>
        <w:bottom w:val="none" w:sz="0" w:space="0" w:color="auto"/>
        <w:right w:val="none" w:sz="0" w:space="0" w:color="auto"/>
      </w:divBdr>
    </w:div>
    <w:div w:id="75983579">
      <w:bodyDiv w:val="1"/>
      <w:marLeft w:val="0"/>
      <w:marRight w:val="0"/>
      <w:marTop w:val="0"/>
      <w:marBottom w:val="0"/>
      <w:divBdr>
        <w:top w:val="none" w:sz="0" w:space="0" w:color="auto"/>
        <w:left w:val="none" w:sz="0" w:space="0" w:color="auto"/>
        <w:bottom w:val="none" w:sz="0" w:space="0" w:color="auto"/>
        <w:right w:val="none" w:sz="0" w:space="0" w:color="auto"/>
      </w:divBdr>
    </w:div>
    <w:div w:id="76292592">
      <w:bodyDiv w:val="1"/>
      <w:marLeft w:val="0"/>
      <w:marRight w:val="0"/>
      <w:marTop w:val="0"/>
      <w:marBottom w:val="0"/>
      <w:divBdr>
        <w:top w:val="none" w:sz="0" w:space="0" w:color="auto"/>
        <w:left w:val="none" w:sz="0" w:space="0" w:color="auto"/>
        <w:bottom w:val="none" w:sz="0" w:space="0" w:color="auto"/>
        <w:right w:val="none" w:sz="0" w:space="0" w:color="auto"/>
      </w:divBdr>
    </w:div>
    <w:div w:id="77140125">
      <w:bodyDiv w:val="1"/>
      <w:marLeft w:val="0"/>
      <w:marRight w:val="0"/>
      <w:marTop w:val="0"/>
      <w:marBottom w:val="0"/>
      <w:divBdr>
        <w:top w:val="none" w:sz="0" w:space="0" w:color="auto"/>
        <w:left w:val="none" w:sz="0" w:space="0" w:color="auto"/>
        <w:bottom w:val="none" w:sz="0" w:space="0" w:color="auto"/>
        <w:right w:val="none" w:sz="0" w:space="0" w:color="auto"/>
      </w:divBdr>
    </w:div>
    <w:div w:id="79832211">
      <w:bodyDiv w:val="1"/>
      <w:marLeft w:val="0"/>
      <w:marRight w:val="0"/>
      <w:marTop w:val="0"/>
      <w:marBottom w:val="0"/>
      <w:divBdr>
        <w:top w:val="none" w:sz="0" w:space="0" w:color="auto"/>
        <w:left w:val="none" w:sz="0" w:space="0" w:color="auto"/>
        <w:bottom w:val="none" w:sz="0" w:space="0" w:color="auto"/>
        <w:right w:val="none" w:sz="0" w:space="0" w:color="auto"/>
      </w:divBdr>
      <w:divsChild>
        <w:div w:id="673335279">
          <w:marLeft w:val="0"/>
          <w:marRight w:val="0"/>
          <w:marTop w:val="0"/>
          <w:marBottom w:val="0"/>
          <w:divBdr>
            <w:top w:val="none" w:sz="0" w:space="0" w:color="auto"/>
            <w:left w:val="none" w:sz="0" w:space="0" w:color="auto"/>
            <w:bottom w:val="none" w:sz="0" w:space="0" w:color="auto"/>
            <w:right w:val="none" w:sz="0" w:space="0" w:color="auto"/>
          </w:divBdr>
        </w:div>
        <w:div w:id="1196506731">
          <w:marLeft w:val="0"/>
          <w:marRight w:val="0"/>
          <w:marTop w:val="0"/>
          <w:marBottom w:val="0"/>
          <w:divBdr>
            <w:top w:val="none" w:sz="0" w:space="0" w:color="auto"/>
            <w:left w:val="none" w:sz="0" w:space="0" w:color="auto"/>
            <w:bottom w:val="none" w:sz="0" w:space="0" w:color="auto"/>
            <w:right w:val="none" w:sz="0" w:space="0" w:color="auto"/>
          </w:divBdr>
        </w:div>
        <w:div w:id="472723026">
          <w:marLeft w:val="0"/>
          <w:marRight w:val="0"/>
          <w:marTop w:val="0"/>
          <w:marBottom w:val="0"/>
          <w:divBdr>
            <w:top w:val="none" w:sz="0" w:space="0" w:color="auto"/>
            <w:left w:val="none" w:sz="0" w:space="0" w:color="auto"/>
            <w:bottom w:val="none" w:sz="0" w:space="0" w:color="auto"/>
            <w:right w:val="none" w:sz="0" w:space="0" w:color="auto"/>
          </w:divBdr>
        </w:div>
      </w:divsChild>
    </w:div>
    <w:div w:id="94252980">
      <w:bodyDiv w:val="1"/>
      <w:marLeft w:val="0"/>
      <w:marRight w:val="0"/>
      <w:marTop w:val="0"/>
      <w:marBottom w:val="0"/>
      <w:divBdr>
        <w:top w:val="none" w:sz="0" w:space="0" w:color="auto"/>
        <w:left w:val="none" w:sz="0" w:space="0" w:color="auto"/>
        <w:bottom w:val="none" w:sz="0" w:space="0" w:color="auto"/>
        <w:right w:val="none" w:sz="0" w:space="0" w:color="auto"/>
      </w:divBdr>
    </w:div>
    <w:div w:id="95366046">
      <w:bodyDiv w:val="1"/>
      <w:marLeft w:val="0"/>
      <w:marRight w:val="0"/>
      <w:marTop w:val="0"/>
      <w:marBottom w:val="0"/>
      <w:divBdr>
        <w:top w:val="none" w:sz="0" w:space="0" w:color="auto"/>
        <w:left w:val="none" w:sz="0" w:space="0" w:color="auto"/>
        <w:bottom w:val="none" w:sz="0" w:space="0" w:color="auto"/>
        <w:right w:val="none" w:sz="0" w:space="0" w:color="auto"/>
      </w:divBdr>
      <w:divsChild>
        <w:div w:id="605697688">
          <w:marLeft w:val="547"/>
          <w:marRight w:val="0"/>
          <w:marTop w:val="0"/>
          <w:marBottom w:val="0"/>
          <w:divBdr>
            <w:top w:val="none" w:sz="0" w:space="0" w:color="auto"/>
            <w:left w:val="none" w:sz="0" w:space="0" w:color="auto"/>
            <w:bottom w:val="none" w:sz="0" w:space="0" w:color="auto"/>
            <w:right w:val="none" w:sz="0" w:space="0" w:color="auto"/>
          </w:divBdr>
        </w:div>
        <w:div w:id="960382328">
          <w:marLeft w:val="547"/>
          <w:marRight w:val="0"/>
          <w:marTop w:val="0"/>
          <w:marBottom w:val="0"/>
          <w:divBdr>
            <w:top w:val="none" w:sz="0" w:space="0" w:color="auto"/>
            <w:left w:val="none" w:sz="0" w:space="0" w:color="auto"/>
            <w:bottom w:val="none" w:sz="0" w:space="0" w:color="auto"/>
            <w:right w:val="none" w:sz="0" w:space="0" w:color="auto"/>
          </w:divBdr>
        </w:div>
        <w:div w:id="995494477">
          <w:marLeft w:val="547"/>
          <w:marRight w:val="0"/>
          <w:marTop w:val="0"/>
          <w:marBottom w:val="0"/>
          <w:divBdr>
            <w:top w:val="none" w:sz="0" w:space="0" w:color="auto"/>
            <w:left w:val="none" w:sz="0" w:space="0" w:color="auto"/>
            <w:bottom w:val="none" w:sz="0" w:space="0" w:color="auto"/>
            <w:right w:val="none" w:sz="0" w:space="0" w:color="auto"/>
          </w:divBdr>
        </w:div>
      </w:divsChild>
    </w:div>
    <w:div w:id="110441859">
      <w:bodyDiv w:val="1"/>
      <w:marLeft w:val="0"/>
      <w:marRight w:val="0"/>
      <w:marTop w:val="0"/>
      <w:marBottom w:val="0"/>
      <w:divBdr>
        <w:top w:val="none" w:sz="0" w:space="0" w:color="auto"/>
        <w:left w:val="none" w:sz="0" w:space="0" w:color="auto"/>
        <w:bottom w:val="none" w:sz="0" w:space="0" w:color="auto"/>
        <w:right w:val="none" w:sz="0" w:space="0" w:color="auto"/>
      </w:divBdr>
    </w:div>
    <w:div w:id="126701183">
      <w:bodyDiv w:val="1"/>
      <w:marLeft w:val="0"/>
      <w:marRight w:val="0"/>
      <w:marTop w:val="0"/>
      <w:marBottom w:val="0"/>
      <w:divBdr>
        <w:top w:val="none" w:sz="0" w:space="0" w:color="auto"/>
        <w:left w:val="none" w:sz="0" w:space="0" w:color="auto"/>
        <w:bottom w:val="none" w:sz="0" w:space="0" w:color="auto"/>
        <w:right w:val="none" w:sz="0" w:space="0" w:color="auto"/>
      </w:divBdr>
    </w:div>
    <w:div w:id="128980520">
      <w:bodyDiv w:val="1"/>
      <w:marLeft w:val="0"/>
      <w:marRight w:val="0"/>
      <w:marTop w:val="0"/>
      <w:marBottom w:val="0"/>
      <w:divBdr>
        <w:top w:val="none" w:sz="0" w:space="0" w:color="auto"/>
        <w:left w:val="none" w:sz="0" w:space="0" w:color="auto"/>
        <w:bottom w:val="none" w:sz="0" w:space="0" w:color="auto"/>
        <w:right w:val="none" w:sz="0" w:space="0" w:color="auto"/>
      </w:divBdr>
    </w:div>
    <w:div w:id="129714557">
      <w:bodyDiv w:val="1"/>
      <w:marLeft w:val="0"/>
      <w:marRight w:val="0"/>
      <w:marTop w:val="0"/>
      <w:marBottom w:val="0"/>
      <w:divBdr>
        <w:top w:val="none" w:sz="0" w:space="0" w:color="auto"/>
        <w:left w:val="none" w:sz="0" w:space="0" w:color="auto"/>
        <w:bottom w:val="none" w:sz="0" w:space="0" w:color="auto"/>
        <w:right w:val="none" w:sz="0" w:space="0" w:color="auto"/>
      </w:divBdr>
      <w:divsChild>
        <w:div w:id="548648">
          <w:marLeft w:val="0"/>
          <w:marRight w:val="0"/>
          <w:marTop w:val="0"/>
          <w:marBottom w:val="0"/>
          <w:divBdr>
            <w:top w:val="none" w:sz="0" w:space="0" w:color="auto"/>
            <w:left w:val="none" w:sz="0" w:space="0" w:color="auto"/>
            <w:bottom w:val="none" w:sz="0" w:space="0" w:color="auto"/>
            <w:right w:val="none" w:sz="0" w:space="0" w:color="auto"/>
          </w:divBdr>
        </w:div>
        <w:div w:id="4333320">
          <w:marLeft w:val="0"/>
          <w:marRight w:val="0"/>
          <w:marTop w:val="0"/>
          <w:marBottom w:val="0"/>
          <w:divBdr>
            <w:top w:val="none" w:sz="0" w:space="0" w:color="auto"/>
            <w:left w:val="none" w:sz="0" w:space="0" w:color="auto"/>
            <w:bottom w:val="none" w:sz="0" w:space="0" w:color="auto"/>
            <w:right w:val="none" w:sz="0" w:space="0" w:color="auto"/>
          </w:divBdr>
        </w:div>
        <w:div w:id="4551261">
          <w:marLeft w:val="0"/>
          <w:marRight w:val="0"/>
          <w:marTop w:val="0"/>
          <w:marBottom w:val="0"/>
          <w:divBdr>
            <w:top w:val="none" w:sz="0" w:space="0" w:color="auto"/>
            <w:left w:val="none" w:sz="0" w:space="0" w:color="auto"/>
            <w:bottom w:val="none" w:sz="0" w:space="0" w:color="auto"/>
            <w:right w:val="none" w:sz="0" w:space="0" w:color="auto"/>
          </w:divBdr>
        </w:div>
        <w:div w:id="5333715">
          <w:marLeft w:val="0"/>
          <w:marRight w:val="0"/>
          <w:marTop w:val="0"/>
          <w:marBottom w:val="0"/>
          <w:divBdr>
            <w:top w:val="none" w:sz="0" w:space="0" w:color="auto"/>
            <w:left w:val="none" w:sz="0" w:space="0" w:color="auto"/>
            <w:bottom w:val="none" w:sz="0" w:space="0" w:color="auto"/>
            <w:right w:val="none" w:sz="0" w:space="0" w:color="auto"/>
          </w:divBdr>
        </w:div>
        <w:div w:id="13389306">
          <w:marLeft w:val="0"/>
          <w:marRight w:val="0"/>
          <w:marTop w:val="0"/>
          <w:marBottom w:val="0"/>
          <w:divBdr>
            <w:top w:val="none" w:sz="0" w:space="0" w:color="auto"/>
            <w:left w:val="none" w:sz="0" w:space="0" w:color="auto"/>
            <w:bottom w:val="none" w:sz="0" w:space="0" w:color="auto"/>
            <w:right w:val="none" w:sz="0" w:space="0" w:color="auto"/>
          </w:divBdr>
        </w:div>
        <w:div w:id="18119587">
          <w:marLeft w:val="0"/>
          <w:marRight w:val="0"/>
          <w:marTop w:val="0"/>
          <w:marBottom w:val="0"/>
          <w:divBdr>
            <w:top w:val="none" w:sz="0" w:space="0" w:color="auto"/>
            <w:left w:val="none" w:sz="0" w:space="0" w:color="auto"/>
            <w:bottom w:val="none" w:sz="0" w:space="0" w:color="auto"/>
            <w:right w:val="none" w:sz="0" w:space="0" w:color="auto"/>
          </w:divBdr>
        </w:div>
        <w:div w:id="24330619">
          <w:marLeft w:val="0"/>
          <w:marRight w:val="0"/>
          <w:marTop w:val="0"/>
          <w:marBottom w:val="0"/>
          <w:divBdr>
            <w:top w:val="none" w:sz="0" w:space="0" w:color="auto"/>
            <w:left w:val="none" w:sz="0" w:space="0" w:color="auto"/>
            <w:bottom w:val="none" w:sz="0" w:space="0" w:color="auto"/>
            <w:right w:val="none" w:sz="0" w:space="0" w:color="auto"/>
          </w:divBdr>
        </w:div>
        <w:div w:id="25369217">
          <w:marLeft w:val="0"/>
          <w:marRight w:val="0"/>
          <w:marTop w:val="0"/>
          <w:marBottom w:val="0"/>
          <w:divBdr>
            <w:top w:val="none" w:sz="0" w:space="0" w:color="auto"/>
            <w:left w:val="none" w:sz="0" w:space="0" w:color="auto"/>
            <w:bottom w:val="none" w:sz="0" w:space="0" w:color="auto"/>
            <w:right w:val="none" w:sz="0" w:space="0" w:color="auto"/>
          </w:divBdr>
        </w:div>
        <w:div w:id="26102826">
          <w:marLeft w:val="0"/>
          <w:marRight w:val="0"/>
          <w:marTop w:val="0"/>
          <w:marBottom w:val="0"/>
          <w:divBdr>
            <w:top w:val="none" w:sz="0" w:space="0" w:color="auto"/>
            <w:left w:val="none" w:sz="0" w:space="0" w:color="auto"/>
            <w:bottom w:val="none" w:sz="0" w:space="0" w:color="auto"/>
            <w:right w:val="none" w:sz="0" w:space="0" w:color="auto"/>
          </w:divBdr>
        </w:div>
        <w:div w:id="28378995">
          <w:marLeft w:val="0"/>
          <w:marRight w:val="0"/>
          <w:marTop w:val="0"/>
          <w:marBottom w:val="0"/>
          <w:divBdr>
            <w:top w:val="none" w:sz="0" w:space="0" w:color="auto"/>
            <w:left w:val="none" w:sz="0" w:space="0" w:color="auto"/>
            <w:bottom w:val="none" w:sz="0" w:space="0" w:color="auto"/>
            <w:right w:val="none" w:sz="0" w:space="0" w:color="auto"/>
          </w:divBdr>
        </w:div>
        <w:div w:id="30081039">
          <w:marLeft w:val="0"/>
          <w:marRight w:val="0"/>
          <w:marTop w:val="0"/>
          <w:marBottom w:val="0"/>
          <w:divBdr>
            <w:top w:val="none" w:sz="0" w:space="0" w:color="auto"/>
            <w:left w:val="none" w:sz="0" w:space="0" w:color="auto"/>
            <w:bottom w:val="none" w:sz="0" w:space="0" w:color="auto"/>
            <w:right w:val="none" w:sz="0" w:space="0" w:color="auto"/>
          </w:divBdr>
        </w:div>
        <w:div w:id="33193776">
          <w:marLeft w:val="0"/>
          <w:marRight w:val="0"/>
          <w:marTop w:val="0"/>
          <w:marBottom w:val="0"/>
          <w:divBdr>
            <w:top w:val="none" w:sz="0" w:space="0" w:color="auto"/>
            <w:left w:val="none" w:sz="0" w:space="0" w:color="auto"/>
            <w:bottom w:val="none" w:sz="0" w:space="0" w:color="auto"/>
            <w:right w:val="none" w:sz="0" w:space="0" w:color="auto"/>
          </w:divBdr>
        </w:div>
        <w:div w:id="35014651">
          <w:marLeft w:val="0"/>
          <w:marRight w:val="0"/>
          <w:marTop w:val="0"/>
          <w:marBottom w:val="0"/>
          <w:divBdr>
            <w:top w:val="none" w:sz="0" w:space="0" w:color="auto"/>
            <w:left w:val="none" w:sz="0" w:space="0" w:color="auto"/>
            <w:bottom w:val="none" w:sz="0" w:space="0" w:color="auto"/>
            <w:right w:val="none" w:sz="0" w:space="0" w:color="auto"/>
          </w:divBdr>
        </w:div>
        <w:div w:id="35551679">
          <w:marLeft w:val="0"/>
          <w:marRight w:val="0"/>
          <w:marTop w:val="0"/>
          <w:marBottom w:val="0"/>
          <w:divBdr>
            <w:top w:val="none" w:sz="0" w:space="0" w:color="auto"/>
            <w:left w:val="none" w:sz="0" w:space="0" w:color="auto"/>
            <w:bottom w:val="none" w:sz="0" w:space="0" w:color="auto"/>
            <w:right w:val="none" w:sz="0" w:space="0" w:color="auto"/>
          </w:divBdr>
        </w:div>
        <w:div w:id="67265130">
          <w:marLeft w:val="0"/>
          <w:marRight w:val="0"/>
          <w:marTop w:val="0"/>
          <w:marBottom w:val="0"/>
          <w:divBdr>
            <w:top w:val="none" w:sz="0" w:space="0" w:color="auto"/>
            <w:left w:val="none" w:sz="0" w:space="0" w:color="auto"/>
            <w:bottom w:val="none" w:sz="0" w:space="0" w:color="auto"/>
            <w:right w:val="none" w:sz="0" w:space="0" w:color="auto"/>
          </w:divBdr>
        </w:div>
        <w:div w:id="69163841">
          <w:marLeft w:val="0"/>
          <w:marRight w:val="0"/>
          <w:marTop w:val="0"/>
          <w:marBottom w:val="0"/>
          <w:divBdr>
            <w:top w:val="none" w:sz="0" w:space="0" w:color="auto"/>
            <w:left w:val="none" w:sz="0" w:space="0" w:color="auto"/>
            <w:bottom w:val="none" w:sz="0" w:space="0" w:color="auto"/>
            <w:right w:val="none" w:sz="0" w:space="0" w:color="auto"/>
          </w:divBdr>
        </w:div>
        <w:div w:id="86967361">
          <w:marLeft w:val="0"/>
          <w:marRight w:val="0"/>
          <w:marTop w:val="0"/>
          <w:marBottom w:val="0"/>
          <w:divBdr>
            <w:top w:val="none" w:sz="0" w:space="0" w:color="auto"/>
            <w:left w:val="none" w:sz="0" w:space="0" w:color="auto"/>
            <w:bottom w:val="none" w:sz="0" w:space="0" w:color="auto"/>
            <w:right w:val="none" w:sz="0" w:space="0" w:color="auto"/>
          </w:divBdr>
        </w:div>
        <w:div w:id="89543049">
          <w:marLeft w:val="0"/>
          <w:marRight w:val="0"/>
          <w:marTop w:val="0"/>
          <w:marBottom w:val="0"/>
          <w:divBdr>
            <w:top w:val="none" w:sz="0" w:space="0" w:color="auto"/>
            <w:left w:val="none" w:sz="0" w:space="0" w:color="auto"/>
            <w:bottom w:val="none" w:sz="0" w:space="0" w:color="auto"/>
            <w:right w:val="none" w:sz="0" w:space="0" w:color="auto"/>
          </w:divBdr>
        </w:div>
        <w:div w:id="91976623">
          <w:marLeft w:val="0"/>
          <w:marRight w:val="0"/>
          <w:marTop w:val="0"/>
          <w:marBottom w:val="0"/>
          <w:divBdr>
            <w:top w:val="none" w:sz="0" w:space="0" w:color="auto"/>
            <w:left w:val="none" w:sz="0" w:space="0" w:color="auto"/>
            <w:bottom w:val="none" w:sz="0" w:space="0" w:color="auto"/>
            <w:right w:val="none" w:sz="0" w:space="0" w:color="auto"/>
          </w:divBdr>
        </w:div>
        <w:div w:id="92746957">
          <w:marLeft w:val="0"/>
          <w:marRight w:val="0"/>
          <w:marTop w:val="0"/>
          <w:marBottom w:val="0"/>
          <w:divBdr>
            <w:top w:val="none" w:sz="0" w:space="0" w:color="auto"/>
            <w:left w:val="none" w:sz="0" w:space="0" w:color="auto"/>
            <w:bottom w:val="none" w:sz="0" w:space="0" w:color="auto"/>
            <w:right w:val="none" w:sz="0" w:space="0" w:color="auto"/>
          </w:divBdr>
        </w:div>
        <w:div w:id="93020875">
          <w:marLeft w:val="0"/>
          <w:marRight w:val="0"/>
          <w:marTop w:val="0"/>
          <w:marBottom w:val="0"/>
          <w:divBdr>
            <w:top w:val="none" w:sz="0" w:space="0" w:color="auto"/>
            <w:left w:val="none" w:sz="0" w:space="0" w:color="auto"/>
            <w:bottom w:val="none" w:sz="0" w:space="0" w:color="auto"/>
            <w:right w:val="none" w:sz="0" w:space="0" w:color="auto"/>
          </w:divBdr>
        </w:div>
        <w:div w:id="104010482">
          <w:marLeft w:val="0"/>
          <w:marRight w:val="0"/>
          <w:marTop w:val="0"/>
          <w:marBottom w:val="0"/>
          <w:divBdr>
            <w:top w:val="none" w:sz="0" w:space="0" w:color="auto"/>
            <w:left w:val="none" w:sz="0" w:space="0" w:color="auto"/>
            <w:bottom w:val="none" w:sz="0" w:space="0" w:color="auto"/>
            <w:right w:val="none" w:sz="0" w:space="0" w:color="auto"/>
          </w:divBdr>
        </w:div>
        <w:div w:id="115371200">
          <w:marLeft w:val="0"/>
          <w:marRight w:val="0"/>
          <w:marTop w:val="0"/>
          <w:marBottom w:val="0"/>
          <w:divBdr>
            <w:top w:val="none" w:sz="0" w:space="0" w:color="auto"/>
            <w:left w:val="none" w:sz="0" w:space="0" w:color="auto"/>
            <w:bottom w:val="none" w:sz="0" w:space="0" w:color="auto"/>
            <w:right w:val="none" w:sz="0" w:space="0" w:color="auto"/>
          </w:divBdr>
        </w:div>
        <w:div w:id="121072552">
          <w:marLeft w:val="0"/>
          <w:marRight w:val="0"/>
          <w:marTop w:val="0"/>
          <w:marBottom w:val="0"/>
          <w:divBdr>
            <w:top w:val="none" w:sz="0" w:space="0" w:color="auto"/>
            <w:left w:val="none" w:sz="0" w:space="0" w:color="auto"/>
            <w:bottom w:val="none" w:sz="0" w:space="0" w:color="auto"/>
            <w:right w:val="none" w:sz="0" w:space="0" w:color="auto"/>
          </w:divBdr>
        </w:div>
        <w:div w:id="122045117">
          <w:marLeft w:val="0"/>
          <w:marRight w:val="0"/>
          <w:marTop w:val="0"/>
          <w:marBottom w:val="0"/>
          <w:divBdr>
            <w:top w:val="none" w:sz="0" w:space="0" w:color="auto"/>
            <w:left w:val="none" w:sz="0" w:space="0" w:color="auto"/>
            <w:bottom w:val="none" w:sz="0" w:space="0" w:color="auto"/>
            <w:right w:val="none" w:sz="0" w:space="0" w:color="auto"/>
          </w:divBdr>
        </w:div>
        <w:div w:id="122583704">
          <w:marLeft w:val="0"/>
          <w:marRight w:val="0"/>
          <w:marTop w:val="0"/>
          <w:marBottom w:val="0"/>
          <w:divBdr>
            <w:top w:val="none" w:sz="0" w:space="0" w:color="auto"/>
            <w:left w:val="none" w:sz="0" w:space="0" w:color="auto"/>
            <w:bottom w:val="none" w:sz="0" w:space="0" w:color="auto"/>
            <w:right w:val="none" w:sz="0" w:space="0" w:color="auto"/>
          </w:divBdr>
        </w:div>
        <w:div w:id="132413583">
          <w:marLeft w:val="0"/>
          <w:marRight w:val="0"/>
          <w:marTop w:val="0"/>
          <w:marBottom w:val="0"/>
          <w:divBdr>
            <w:top w:val="none" w:sz="0" w:space="0" w:color="auto"/>
            <w:left w:val="none" w:sz="0" w:space="0" w:color="auto"/>
            <w:bottom w:val="none" w:sz="0" w:space="0" w:color="auto"/>
            <w:right w:val="none" w:sz="0" w:space="0" w:color="auto"/>
          </w:divBdr>
        </w:div>
        <w:div w:id="135147828">
          <w:marLeft w:val="0"/>
          <w:marRight w:val="0"/>
          <w:marTop w:val="0"/>
          <w:marBottom w:val="0"/>
          <w:divBdr>
            <w:top w:val="none" w:sz="0" w:space="0" w:color="auto"/>
            <w:left w:val="none" w:sz="0" w:space="0" w:color="auto"/>
            <w:bottom w:val="none" w:sz="0" w:space="0" w:color="auto"/>
            <w:right w:val="none" w:sz="0" w:space="0" w:color="auto"/>
          </w:divBdr>
        </w:div>
        <w:div w:id="137764932">
          <w:marLeft w:val="0"/>
          <w:marRight w:val="0"/>
          <w:marTop w:val="0"/>
          <w:marBottom w:val="0"/>
          <w:divBdr>
            <w:top w:val="none" w:sz="0" w:space="0" w:color="auto"/>
            <w:left w:val="none" w:sz="0" w:space="0" w:color="auto"/>
            <w:bottom w:val="none" w:sz="0" w:space="0" w:color="auto"/>
            <w:right w:val="none" w:sz="0" w:space="0" w:color="auto"/>
          </w:divBdr>
        </w:div>
        <w:div w:id="148910274">
          <w:marLeft w:val="0"/>
          <w:marRight w:val="0"/>
          <w:marTop w:val="0"/>
          <w:marBottom w:val="0"/>
          <w:divBdr>
            <w:top w:val="none" w:sz="0" w:space="0" w:color="auto"/>
            <w:left w:val="none" w:sz="0" w:space="0" w:color="auto"/>
            <w:bottom w:val="none" w:sz="0" w:space="0" w:color="auto"/>
            <w:right w:val="none" w:sz="0" w:space="0" w:color="auto"/>
          </w:divBdr>
        </w:div>
        <w:div w:id="162933446">
          <w:marLeft w:val="0"/>
          <w:marRight w:val="0"/>
          <w:marTop w:val="0"/>
          <w:marBottom w:val="0"/>
          <w:divBdr>
            <w:top w:val="none" w:sz="0" w:space="0" w:color="auto"/>
            <w:left w:val="none" w:sz="0" w:space="0" w:color="auto"/>
            <w:bottom w:val="none" w:sz="0" w:space="0" w:color="auto"/>
            <w:right w:val="none" w:sz="0" w:space="0" w:color="auto"/>
          </w:divBdr>
        </w:div>
        <w:div w:id="175118644">
          <w:marLeft w:val="0"/>
          <w:marRight w:val="0"/>
          <w:marTop w:val="0"/>
          <w:marBottom w:val="0"/>
          <w:divBdr>
            <w:top w:val="none" w:sz="0" w:space="0" w:color="auto"/>
            <w:left w:val="none" w:sz="0" w:space="0" w:color="auto"/>
            <w:bottom w:val="none" w:sz="0" w:space="0" w:color="auto"/>
            <w:right w:val="none" w:sz="0" w:space="0" w:color="auto"/>
          </w:divBdr>
        </w:div>
        <w:div w:id="175120019">
          <w:marLeft w:val="0"/>
          <w:marRight w:val="0"/>
          <w:marTop w:val="0"/>
          <w:marBottom w:val="0"/>
          <w:divBdr>
            <w:top w:val="none" w:sz="0" w:space="0" w:color="auto"/>
            <w:left w:val="none" w:sz="0" w:space="0" w:color="auto"/>
            <w:bottom w:val="none" w:sz="0" w:space="0" w:color="auto"/>
            <w:right w:val="none" w:sz="0" w:space="0" w:color="auto"/>
          </w:divBdr>
        </w:div>
        <w:div w:id="175274756">
          <w:marLeft w:val="0"/>
          <w:marRight w:val="0"/>
          <w:marTop w:val="0"/>
          <w:marBottom w:val="0"/>
          <w:divBdr>
            <w:top w:val="none" w:sz="0" w:space="0" w:color="auto"/>
            <w:left w:val="none" w:sz="0" w:space="0" w:color="auto"/>
            <w:bottom w:val="none" w:sz="0" w:space="0" w:color="auto"/>
            <w:right w:val="none" w:sz="0" w:space="0" w:color="auto"/>
          </w:divBdr>
        </w:div>
        <w:div w:id="179005656">
          <w:marLeft w:val="0"/>
          <w:marRight w:val="0"/>
          <w:marTop w:val="0"/>
          <w:marBottom w:val="0"/>
          <w:divBdr>
            <w:top w:val="none" w:sz="0" w:space="0" w:color="auto"/>
            <w:left w:val="none" w:sz="0" w:space="0" w:color="auto"/>
            <w:bottom w:val="none" w:sz="0" w:space="0" w:color="auto"/>
            <w:right w:val="none" w:sz="0" w:space="0" w:color="auto"/>
          </w:divBdr>
        </w:div>
        <w:div w:id="186598223">
          <w:marLeft w:val="0"/>
          <w:marRight w:val="0"/>
          <w:marTop w:val="0"/>
          <w:marBottom w:val="0"/>
          <w:divBdr>
            <w:top w:val="none" w:sz="0" w:space="0" w:color="auto"/>
            <w:left w:val="none" w:sz="0" w:space="0" w:color="auto"/>
            <w:bottom w:val="none" w:sz="0" w:space="0" w:color="auto"/>
            <w:right w:val="none" w:sz="0" w:space="0" w:color="auto"/>
          </w:divBdr>
        </w:div>
        <w:div w:id="188297457">
          <w:marLeft w:val="0"/>
          <w:marRight w:val="0"/>
          <w:marTop w:val="0"/>
          <w:marBottom w:val="0"/>
          <w:divBdr>
            <w:top w:val="none" w:sz="0" w:space="0" w:color="auto"/>
            <w:left w:val="none" w:sz="0" w:space="0" w:color="auto"/>
            <w:bottom w:val="none" w:sz="0" w:space="0" w:color="auto"/>
            <w:right w:val="none" w:sz="0" w:space="0" w:color="auto"/>
          </w:divBdr>
        </w:div>
        <w:div w:id="189300349">
          <w:marLeft w:val="0"/>
          <w:marRight w:val="0"/>
          <w:marTop w:val="0"/>
          <w:marBottom w:val="0"/>
          <w:divBdr>
            <w:top w:val="none" w:sz="0" w:space="0" w:color="auto"/>
            <w:left w:val="none" w:sz="0" w:space="0" w:color="auto"/>
            <w:bottom w:val="none" w:sz="0" w:space="0" w:color="auto"/>
            <w:right w:val="none" w:sz="0" w:space="0" w:color="auto"/>
          </w:divBdr>
        </w:div>
        <w:div w:id="207105956">
          <w:marLeft w:val="0"/>
          <w:marRight w:val="0"/>
          <w:marTop w:val="0"/>
          <w:marBottom w:val="0"/>
          <w:divBdr>
            <w:top w:val="none" w:sz="0" w:space="0" w:color="auto"/>
            <w:left w:val="none" w:sz="0" w:space="0" w:color="auto"/>
            <w:bottom w:val="none" w:sz="0" w:space="0" w:color="auto"/>
            <w:right w:val="none" w:sz="0" w:space="0" w:color="auto"/>
          </w:divBdr>
        </w:div>
        <w:div w:id="211237795">
          <w:marLeft w:val="0"/>
          <w:marRight w:val="0"/>
          <w:marTop w:val="0"/>
          <w:marBottom w:val="0"/>
          <w:divBdr>
            <w:top w:val="none" w:sz="0" w:space="0" w:color="auto"/>
            <w:left w:val="none" w:sz="0" w:space="0" w:color="auto"/>
            <w:bottom w:val="none" w:sz="0" w:space="0" w:color="auto"/>
            <w:right w:val="none" w:sz="0" w:space="0" w:color="auto"/>
          </w:divBdr>
        </w:div>
        <w:div w:id="235020857">
          <w:marLeft w:val="0"/>
          <w:marRight w:val="0"/>
          <w:marTop w:val="0"/>
          <w:marBottom w:val="0"/>
          <w:divBdr>
            <w:top w:val="none" w:sz="0" w:space="0" w:color="auto"/>
            <w:left w:val="none" w:sz="0" w:space="0" w:color="auto"/>
            <w:bottom w:val="none" w:sz="0" w:space="0" w:color="auto"/>
            <w:right w:val="none" w:sz="0" w:space="0" w:color="auto"/>
          </w:divBdr>
        </w:div>
        <w:div w:id="239993872">
          <w:marLeft w:val="0"/>
          <w:marRight w:val="0"/>
          <w:marTop w:val="0"/>
          <w:marBottom w:val="0"/>
          <w:divBdr>
            <w:top w:val="none" w:sz="0" w:space="0" w:color="auto"/>
            <w:left w:val="none" w:sz="0" w:space="0" w:color="auto"/>
            <w:bottom w:val="none" w:sz="0" w:space="0" w:color="auto"/>
            <w:right w:val="none" w:sz="0" w:space="0" w:color="auto"/>
          </w:divBdr>
        </w:div>
        <w:div w:id="241528583">
          <w:marLeft w:val="0"/>
          <w:marRight w:val="0"/>
          <w:marTop w:val="0"/>
          <w:marBottom w:val="0"/>
          <w:divBdr>
            <w:top w:val="none" w:sz="0" w:space="0" w:color="auto"/>
            <w:left w:val="none" w:sz="0" w:space="0" w:color="auto"/>
            <w:bottom w:val="none" w:sz="0" w:space="0" w:color="auto"/>
            <w:right w:val="none" w:sz="0" w:space="0" w:color="auto"/>
          </w:divBdr>
        </w:div>
        <w:div w:id="243148549">
          <w:marLeft w:val="0"/>
          <w:marRight w:val="0"/>
          <w:marTop w:val="0"/>
          <w:marBottom w:val="0"/>
          <w:divBdr>
            <w:top w:val="none" w:sz="0" w:space="0" w:color="auto"/>
            <w:left w:val="none" w:sz="0" w:space="0" w:color="auto"/>
            <w:bottom w:val="none" w:sz="0" w:space="0" w:color="auto"/>
            <w:right w:val="none" w:sz="0" w:space="0" w:color="auto"/>
          </w:divBdr>
        </w:div>
        <w:div w:id="255673861">
          <w:marLeft w:val="0"/>
          <w:marRight w:val="0"/>
          <w:marTop w:val="0"/>
          <w:marBottom w:val="0"/>
          <w:divBdr>
            <w:top w:val="none" w:sz="0" w:space="0" w:color="auto"/>
            <w:left w:val="none" w:sz="0" w:space="0" w:color="auto"/>
            <w:bottom w:val="none" w:sz="0" w:space="0" w:color="auto"/>
            <w:right w:val="none" w:sz="0" w:space="0" w:color="auto"/>
          </w:divBdr>
        </w:div>
        <w:div w:id="255794440">
          <w:marLeft w:val="0"/>
          <w:marRight w:val="0"/>
          <w:marTop w:val="0"/>
          <w:marBottom w:val="0"/>
          <w:divBdr>
            <w:top w:val="none" w:sz="0" w:space="0" w:color="auto"/>
            <w:left w:val="none" w:sz="0" w:space="0" w:color="auto"/>
            <w:bottom w:val="none" w:sz="0" w:space="0" w:color="auto"/>
            <w:right w:val="none" w:sz="0" w:space="0" w:color="auto"/>
          </w:divBdr>
        </w:div>
        <w:div w:id="259678365">
          <w:marLeft w:val="0"/>
          <w:marRight w:val="0"/>
          <w:marTop w:val="0"/>
          <w:marBottom w:val="0"/>
          <w:divBdr>
            <w:top w:val="none" w:sz="0" w:space="0" w:color="auto"/>
            <w:left w:val="none" w:sz="0" w:space="0" w:color="auto"/>
            <w:bottom w:val="none" w:sz="0" w:space="0" w:color="auto"/>
            <w:right w:val="none" w:sz="0" w:space="0" w:color="auto"/>
          </w:divBdr>
        </w:div>
        <w:div w:id="286090628">
          <w:marLeft w:val="0"/>
          <w:marRight w:val="0"/>
          <w:marTop w:val="0"/>
          <w:marBottom w:val="0"/>
          <w:divBdr>
            <w:top w:val="none" w:sz="0" w:space="0" w:color="auto"/>
            <w:left w:val="none" w:sz="0" w:space="0" w:color="auto"/>
            <w:bottom w:val="none" w:sz="0" w:space="0" w:color="auto"/>
            <w:right w:val="none" w:sz="0" w:space="0" w:color="auto"/>
          </w:divBdr>
        </w:div>
        <w:div w:id="289092068">
          <w:marLeft w:val="0"/>
          <w:marRight w:val="0"/>
          <w:marTop w:val="0"/>
          <w:marBottom w:val="0"/>
          <w:divBdr>
            <w:top w:val="none" w:sz="0" w:space="0" w:color="auto"/>
            <w:left w:val="none" w:sz="0" w:space="0" w:color="auto"/>
            <w:bottom w:val="none" w:sz="0" w:space="0" w:color="auto"/>
            <w:right w:val="none" w:sz="0" w:space="0" w:color="auto"/>
          </w:divBdr>
        </w:div>
        <w:div w:id="310064371">
          <w:marLeft w:val="0"/>
          <w:marRight w:val="0"/>
          <w:marTop w:val="0"/>
          <w:marBottom w:val="0"/>
          <w:divBdr>
            <w:top w:val="none" w:sz="0" w:space="0" w:color="auto"/>
            <w:left w:val="none" w:sz="0" w:space="0" w:color="auto"/>
            <w:bottom w:val="none" w:sz="0" w:space="0" w:color="auto"/>
            <w:right w:val="none" w:sz="0" w:space="0" w:color="auto"/>
          </w:divBdr>
        </w:div>
        <w:div w:id="319701609">
          <w:marLeft w:val="0"/>
          <w:marRight w:val="0"/>
          <w:marTop w:val="0"/>
          <w:marBottom w:val="0"/>
          <w:divBdr>
            <w:top w:val="none" w:sz="0" w:space="0" w:color="auto"/>
            <w:left w:val="none" w:sz="0" w:space="0" w:color="auto"/>
            <w:bottom w:val="none" w:sz="0" w:space="0" w:color="auto"/>
            <w:right w:val="none" w:sz="0" w:space="0" w:color="auto"/>
          </w:divBdr>
        </w:div>
        <w:div w:id="327683374">
          <w:marLeft w:val="0"/>
          <w:marRight w:val="0"/>
          <w:marTop w:val="0"/>
          <w:marBottom w:val="0"/>
          <w:divBdr>
            <w:top w:val="none" w:sz="0" w:space="0" w:color="auto"/>
            <w:left w:val="none" w:sz="0" w:space="0" w:color="auto"/>
            <w:bottom w:val="none" w:sz="0" w:space="0" w:color="auto"/>
            <w:right w:val="none" w:sz="0" w:space="0" w:color="auto"/>
          </w:divBdr>
        </w:div>
        <w:div w:id="338773175">
          <w:marLeft w:val="0"/>
          <w:marRight w:val="0"/>
          <w:marTop w:val="0"/>
          <w:marBottom w:val="0"/>
          <w:divBdr>
            <w:top w:val="none" w:sz="0" w:space="0" w:color="auto"/>
            <w:left w:val="none" w:sz="0" w:space="0" w:color="auto"/>
            <w:bottom w:val="none" w:sz="0" w:space="0" w:color="auto"/>
            <w:right w:val="none" w:sz="0" w:space="0" w:color="auto"/>
          </w:divBdr>
        </w:div>
        <w:div w:id="340133320">
          <w:marLeft w:val="0"/>
          <w:marRight w:val="0"/>
          <w:marTop w:val="0"/>
          <w:marBottom w:val="0"/>
          <w:divBdr>
            <w:top w:val="none" w:sz="0" w:space="0" w:color="auto"/>
            <w:left w:val="none" w:sz="0" w:space="0" w:color="auto"/>
            <w:bottom w:val="none" w:sz="0" w:space="0" w:color="auto"/>
            <w:right w:val="none" w:sz="0" w:space="0" w:color="auto"/>
          </w:divBdr>
        </w:div>
        <w:div w:id="348678480">
          <w:marLeft w:val="0"/>
          <w:marRight w:val="0"/>
          <w:marTop w:val="0"/>
          <w:marBottom w:val="0"/>
          <w:divBdr>
            <w:top w:val="none" w:sz="0" w:space="0" w:color="auto"/>
            <w:left w:val="none" w:sz="0" w:space="0" w:color="auto"/>
            <w:bottom w:val="none" w:sz="0" w:space="0" w:color="auto"/>
            <w:right w:val="none" w:sz="0" w:space="0" w:color="auto"/>
          </w:divBdr>
        </w:div>
        <w:div w:id="349919989">
          <w:marLeft w:val="0"/>
          <w:marRight w:val="0"/>
          <w:marTop w:val="0"/>
          <w:marBottom w:val="0"/>
          <w:divBdr>
            <w:top w:val="none" w:sz="0" w:space="0" w:color="auto"/>
            <w:left w:val="none" w:sz="0" w:space="0" w:color="auto"/>
            <w:bottom w:val="none" w:sz="0" w:space="0" w:color="auto"/>
            <w:right w:val="none" w:sz="0" w:space="0" w:color="auto"/>
          </w:divBdr>
        </w:div>
        <w:div w:id="350841437">
          <w:marLeft w:val="0"/>
          <w:marRight w:val="0"/>
          <w:marTop w:val="0"/>
          <w:marBottom w:val="0"/>
          <w:divBdr>
            <w:top w:val="none" w:sz="0" w:space="0" w:color="auto"/>
            <w:left w:val="none" w:sz="0" w:space="0" w:color="auto"/>
            <w:bottom w:val="none" w:sz="0" w:space="0" w:color="auto"/>
            <w:right w:val="none" w:sz="0" w:space="0" w:color="auto"/>
          </w:divBdr>
        </w:div>
        <w:div w:id="352927770">
          <w:marLeft w:val="0"/>
          <w:marRight w:val="0"/>
          <w:marTop w:val="0"/>
          <w:marBottom w:val="0"/>
          <w:divBdr>
            <w:top w:val="none" w:sz="0" w:space="0" w:color="auto"/>
            <w:left w:val="none" w:sz="0" w:space="0" w:color="auto"/>
            <w:bottom w:val="none" w:sz="0" w:space="0" w:color="auto"/>
            <w:right w:val="none" w:sz="0" w:space="0" w:color="auto"/>
          </w:divBdr>
        </w:div>
        <w:div w:id="354306566">
          <w:marLeft w:val="0"/>
          <w:marRight w:val="0"/>
          <w:marTop w:val="0"/>
          <w:marBottom w:val="0"/>
          <w:divBdr>
            <w:top w:val="none" w:sz="0" w:space="0" w:color="auto"/>
            <w:left w:val="none" w:sz="0" w:space="0" w:color="auto"/>
            <w:bottom w:val="none" w:sz="0" w:space="0" w:color="auto"/>
            <w:right w:val="none" w:sz="0" w:space="0" w:color="auto"/>
          </w:divBdr>
        </w:div>
        <w:div w:id="365763461">
          <w:marLeft w:val="0"/>
          <w:marRight w:val="0"/>
          <w:marTop w:val="0"/>
          <w:marBottom w:val="0"/>
          <w:divBdr>
            <w:top w:val="none" w:sz="0" w:space="0" w:color="auto"/>
            <w:left w:val="none" w:sz="0" w:space="0" w:color="auto"/>
            <w:bottom w:val="none" w:sz="0" w:space="0" w:color="auto"/>
            <w:right w:val="none" w:sz="0" w:space="0" w:color="auto"/>
          </w:divBdr>
        </w:div>
        <w:div w:id="368141372">
          <w:marLeft w:val="0"/>
          <w:marRight w:val="0"/>
          <w:marTop w:val="0"/>
          <w:marBottom w:val="0"/>
          <w:divBdr>
            <w:top w:val="none" w:sz="0" w:space="0" w:color="auto"/>
            <w:left w:val="none" w:sz="0" w:space="0" w:color="auto"/>
            <w:bottom w:val="none" w:sz="0" w:space="0" w:color="auto"/>
            <w:right w:val="none" w:sz="0" w:space="0" w:color="auto"/>
          </w:divBdr>
        </w:div>
        <w:div w:id="390740419">
          <w:marLeft w:val="0"/>
          <w:marRight w:val="0"/>
          <w:marTop w:val="0"/>
          <w:marBottom w:val="0"/>
          <w:divBdr>
            <w:top w:val="none" w:sz="0" w:space="0" w:color="auto"/>
            <w:left w:val="none" w:sz="0" w:space="0" w:color="auto"/>
            <w:bottom w:val="none" w:sz="0" w:space="0" w:color="auto"/>
            <w:right w:val="none" w:sz="0" w:space="0" w:color="auto"/>
          </w:divBdr>
        </w:div>
        <w:div w:id="392654765">
          <w:marLeft w:val="0"/>
          <w:marRight w:val="0"/>
          <w:marTop w:val="0"/>
          <w:marBottom w:val="0"/>
          <w:divBdr>
            <w:top w:val="none" w:sz="0" w:space="0" w:color="auto"/>
            <w:left w:val="none" w:sz="0" w:space="0" w:color="auto"/>
            <w:bottom w:val="none" w:sz="0" w:space="0" w:color="auto"/>
            <w:right w:val="none" w:sz="0" w:space="0" w:color="auto"/>
          </w:divBdr>
        </w:div>
        <w:div w:id="398870696">
          <w:marLeft w:val="0"/>
          <w:marRight w:val="0"/>
          <w:marTop w:val="0"/>
          <w:marBottom w:val="0"/>
          <w:divBdr>
            <w:top w:val="none" w:sz="0" w:space="0" w:color="auto"/>
            <w:left w:val="none" w:sz="0" w:space="0" w:color="auto"/>
            <w:bottom w:val="none" w:sz="0" w:space="0" w:color="auto"/>
            <w:right w:val="none" w:sz="0" w:space="0" w:color="auto"/>
          </w:divBdr>
        </w:div>
        <w:div w:id="402336719">
          <w:marLeft w:val="0"/>
          <w:marRight w:val="0"/>
          <w:marTop w:val="0"/>
          <w:marBottom w:val="0"/>
          <w:divBdr>
            <w:top w:val="none" w:sz="0" w:space="0" w:color="auto"/>
            <w:left w:val="none" w:sz="0" w:space="0" w:color="auto"/>
            <w:bottom w:val="none" w:sz="0" w:space="0" w:color="auto"/>
            <w:right w:val="none" w:sz="0" w:space="0" w:color="auto"/>
          </w:divBdr>
        </w:div>
        <w:div w:id="409471567">
          <w:marLeft w:val="0"/>
          <w:marRight w:val="0"/>
          <w:marTop w:val="0"/>
          <w:marBottom w:val="0"/>
          <w:divBdr>
            <w:top w:val="none" w:sz="0" w:space="0" w:color="auto"/>
            <w:left w:val="none" w:sz="0" w:space="0" w:color="auto"/>
            <w:bottom w:val="none" w:sz="0" w:space="0" w:color="auto"/>
            <w:right w:val="none" w:sz="0" w:space="0" w:color="auto"/>
          </w:divBdr>
        </w:div>
        <w:div w:id="413936749">
          <w:marLeft w:val="0"/>
          <w:marRight w:val="0"/>
          <w:marTop w:val="0"/>
          <w:marBottom w:val="0"/>
          <w:divBdr>
            <w:top w:val="none" w:sz="0" w:space="0" w:color="auto"/>
            <w:left w:val="none" w:sz="0" w:space="0" w:color="auto"/>
            <w:bottom w:val="none" w:sz="0" w:space="0" w:color="auto"/>
            <w:right w:val="none" w:sz="0" w:space="0" w:color="auto"/>
          </w:divBdr>
        </w:div>
        <w:div w:id="436407384">
          <w:marLeft w:val="0"/>
          <w:marRight w:val="0"/>
          <w:marTop w:val="0"/>
          <w:marBottom w:val="0"/>
          <w:divBdr>
            <w:top w:val="none" w:sz="0" w:space="0" w:color="auto"/>
            <w:left w:val="none" w:sz="0" w:space="0" w:color="auto"/>
            <w:bottom w:val="none" w:sz="0" w:space="0" w:color="auto"/>
            <w:right w:val="none" w:sz="0" w:space="0" w:color="auto"/>
          </w:divBdr>
        </w:div>
        <w:div w:id="440105831">
          <w:marLeft w:val="0"/>
          <w:marRight w:val="0"/>
          <w:marTop w:val="0"/>
          <w:marBottom w:val="0"/>
          <w:divBdr>
            <w:top w:val="none" w:sz="0" w:space="0" w:color="auto"/>
            <w:left w:val="none" w:sz="0" w:space="0" w:color="auto"/>
            <w:bottom w:val="none" w:sz="0" w:space="0" w:color="auto"/>
            <w:right w:val="none" w:sz="0" w:space="0" w:color="auto"/>
          </w:divBdr>
        </w:div>
        <w:div w:id="441923641">
          <w:marLeft w:val="0"/>
          <w:marRight w:val="0"/>
          <w:marTop w:val="0"/>
          <w:marBottom w:val="0"/>
          <w:divBdr>
            <w:top w:val="none" w:sz="0" w:space="0" w:color="auto"/>
            <w:left w:val="none" w:sz="0" w:space="0" w:color="auto"/>
            <w:bottom w:val="none" w:sz="0" w:space="0" w:color="auto"/>
            <w:right w:val="none" w:sz="0" w:space="0" w:color="auto"/>
          </w:divBdr>
        </w:div>
        <w:div w:id="447696687">
          <w:marLeft w:val="0"/>
          <w:marRight w:val="0"/>
          <w:marTop w:val="0"/>
          <w:marBottom w:val="0"/>
          <w:divBdr>
            <w:top w:val="none" w:sz="0" w:space="0" w:color="auto"/>
            <w:left w:val="none" w:sz="0" w:space="0" w:color="auto"/>
            <w:bottom w:val="none" w:sz="0" w:space="0" w:color="auto"/>
            <w:right w:val="none" w:sz="0" w:space="0" w:color="auto"/>
          </w:divBdr>
        </w:div>
        <w:div w:id="449130575">
          <w:marLeft w:val="0"/>
          <w:marRight w:val="0"/>
          <w:marTop w:val="0"/>
          <w:marBottom w:val="0"/>
          <w:divBdr>
            <w:top w:val="none" w:sz="0" w:space="0" w:color="auto"/>
            <w:left w:val="none" w:sz="0" w:space="0" w:color="auto"/>
            <w:bottom w:val="none" w:sz="0" w:space="0" w:color="auto"/>
            <w:right w:val="none" w:sz="0" w:space="0" w:color="auto"/>
          </w:divBdr>
        </w:div>
        <w:div w:id="453066226">
          <w:marLeft w:val="0"/>
          <w:marRight w:val="0"/>
          <w:marTop w:val="0"/>
          <w:marBottom w:val="0"/>
          <w:divBdr>
            <w:top w:val="none" w:sz="0" w:space="0" w:color="auto"/>
            <w:left w:val="none" w:sz="0" w:space="0" w:color="auto"/>
            <w:bottom w:val="none" w:sz="0" w:space="0" w:color="auto"/>
            <w:right w:val="none" w:sz="0" w:space="0" w:color="auto"/>
          </w:divBdr>
        </w:div>
        <w:div w:id="455872103">
          <w:marLeft w:val="0"/>
          <w:marRight w:val="0"/>
          <w:marTop w:val="0"/>
          <w:marBottom w:val="0"/>
          <w:divBdr>
            <w:top w:val="none" w:sz="0" w:space="0" w:color="auto"/>
            <w:left w:val="none" w:sz="0" w:space="0" w:color="auto"/>
            <w:bottom w:val="none" w:sz="0" w:space="0" w:color="auto"/>
            <w:right w:val="none" w:sz="0" w:space="0" w:color="auto"/>
          </w:divBdr>
        </w:div>
        <w:div w:id="455956164">
          <w:marLeft w:val="0"/>
          <w:marRight w:val="0"/>
          <w:marTop w:val="0"/>
          <w:marBottom w:val="0"/>
          <w:divBdr>
            <w:top w:val="none" w:sz="0" w:space="0" w:color="auto"/>
            <w:left w:val="none" w:sz="0" w:space="0" w:color="auto"/>
            <w:bottom w:val="none" w:sz="0" w:space="0" w:color="auto"/>
            <w:right w:val="none" w:sz="0" w:space="0" w:color="auto"/>
          </w:divBdr>
        </w:div>
        <w:div w:id="459031993">
          <w:marLeft w:val="0"/>
          <w:marRight w:val="0"/>
          <w:marTop w:val="0"/>
          <w:marBottom w:val="0"/>
          <w:divBdr>
            <w:top w:val="none" w:sz="0" w:space="0" w:color="auto"/>
            <w:left w:val="none" w:sz="0" w:space="0" w:color="auto"/>
            <w:bottom w:val="none" w:sz="0" w:space="0" w:color="auto"/>
            <w:right w:val="none" w:sz="0" w:space="0" w:color="auto"/>
          </w:divBdr>
        </w:div>
        <w:div w:id="471101773">
          <w:marLeft w:val="0"/>
          <w:marRight w:val="0"/>
          <w:marTop w:val="0"/>
          <w:marBottom w:val="0"/>
          <w:divBdr>
            <w:top w:val="none" w:sz="0" w:space="0" w:color="auto"/>
            <w:left w:val="none" w:sz="0" w:space="0" w:color="auto"/>
            <w:bottom w:val="none" w:sz="0" w:space="0" w:color="auto"/>
            <w:right w:val="none" w:sz="0" w:space="0" w:color="auto"/>
          </w:divBdr>
        </w:div>
        <w:div w:id="475873786">
          <w:marLeft w:val="0"/>
          <w:marRight w:val="0"/>
          <w:marTop w:val="0"/>
          <w:marBottom w:val="0"/>
          <w:divBdr>
            <w:top w:val="none" w:sz="0" w:space="0" w:color="auto"/>
            <w:left w:val="none" w:sz="0" w:space="0" w:color="auto"/>
            <w:bottom w:val="none" w:sz="0" w:space="0" w:color="auto"/>
            <w:right w:val="none" w:sz="0" w:space="0" w:color="auto"/>
          </w:divBdr>
        </w:div>
        <w:div w:id="485702232">
          <w:marLeft w:val="0"/>
          <w:marRight w:val="0"/>
          <w:marTop w:val="0"/>
          <w:marBottom w:val="0"/>
          <w:divBdr>
            <w:top w:val="none" w:sz="0" w:space="0" w:color="auto"/>
            <w:left w:val="none" w:sz="0" w:space="0" w:color="auto"/>
            <w:bottom w:val="none" w:sz="0" w:space="0" w:color="auto"/>
            <w:right w:val="none" w:sz="0" w:space="0" w:color="auto"/>
          </w:divBdr>
        </w:div>
        <w:div w:id="528644310">
          <w:marLeft w:val="0"/>
          <w:marRight w:val="0"/>
          <w:marTop w:val="0"/>
          <w:marBottom w:val="0"/>
          <w:divBdr>
            <w:top w:val="none" w:sz="0" w:space="0" w:color="auto"/>
            <w:left w:val="none" w:sz="0" w:space="0" w:color="auto"/>
            <w:bottom w:val="none" w:sz="0" w:space="0" w:color="auto"/>
            <w:right w:val="none" w:sz="0" w:space="0" w:color="auto"/>
          </w:divBdr>
        </w:div>
        <w:div w:id="541597788">
          <w:marLeft w:val="0"/>
          <w:marRight w:val="0"/>
          <w:marTop w:val="0"/>
          <w:marBottom w:val="0"/>
          <w:divBdr>
            <w:top w:val="none" w:sz="0" w:space="0" w:color="auto"/>
            <w:left w:val="none" w:sz="0" w:space="0" w:color="auto"/>
            <w:bottom w:val="none" w:sz="0" w:space="0" w:color="auto"/>
            <w:right w:val="none" w:sz="0" w:space="0" w:color="auto"/>
          </w:divBdr>
        </w:div>
        <w:div w:id="549461027">
          <w:marLeft w:val="0"/>
          <w:marRight w:val="0"/>
          <w:marTop w:val="0"/>
          <w:marBottom w:val="0"/>
          <w:divBdr>
            <w:top w:val="none" w:sz="0" w:space="0" w:color="auto"/>
            <w:left w:val="none" w:sz="0" w:space="0" w:color="auto"/>
            <w:bottom w:val="none" w:sz="0" w:space="0" w:color="auto"/>
            <w:right w:val="none" w:sz="0" w:space="0" w:color="auto"/>
          </w:divBdr>
        </w:div>
        <w:div w:id="571544891">
          <w:marLeft w:val="0"/>
          <w:marRight w:val="0"/>
          <w:marTop w:val="0"/>
          <w:marBottom w:val="0"/>
          <w:divBdr>
            <w:top w:val="none" w:sz="0" w:space="0" w:color="auto"/>
            <w:left w:val="none" w:sz="0" w:space="0" w:color="auto"/>
            <w:bottom w:val="none" w:sz="0" w:space="0" w:color="auto"/>
            <w:right w:val="none" w:sz="0" w:space="0" w:color="auto"/>
          </w:divBdr>
        </w:div>
        <w:div w:id="590743238">
          <w:marLeft w:val="0"/>
          <w:marRight w:val="0"/>
          <w:marTop w:val="0"/>
          <w:marBottom w:val="0"/>
          <w:divBdr>
            <w:top w:val="none" w:sz="0" w:space="0" w:color="auto"/>
            <w:left w:val="none" w:sz="0" w:space="0" w:color="auto"/>
            <w:bottom w:val="none" w:sz="0" w:space="0" w:color="auto"/>
            <w:right w:val="none" w:sz="0" w:space="0" w:color="auto"/>
          </w:divBdr>
        </w:div>
        <w:div w:id="598872298">
          <w:marLeft w:val="0"/>
          <w:marRight w:val="0"/>
          <w:marTop w:val="0"/>
          <w:marBottom w:val="0"/>
          <w:divBdr>
            <w:top w:val="none" w:sz="0" w:space="0" w:color="auto"/>
            <w:left w:val="none" w:sz="0" w:space="0" w:color="auto"/>
            <w:bottom w:val="none" w:sz="0" w:space="0" w:color="auto"/>
            <w:right w:val="none" w:sz="0" w:space="0" w:color="auto"/>
          </w:divBdr>
        </w:div>
        <w:div w:id="612323887">
          <w:marLeft w:val="0"/>
          <w:marRight w:val="0"/>
          <w:marTop w:val="0"/>
          <w:marBottom w:val="0"/>
          <w:divBdr>
            <w:top w:val="none" w:sz="0" w:space="0" w:color="auto"/>
            <w:left w:val="none" w:sz="0" w:space="0" w:color="auto"/>
            <w:bottom w:val="none" w:sz="0" w:space="0" w:color="auto"/>
            <w:right w:val="none" w:sz="0" w:space="0" w:color="auto"/>
          </w:divBdr>
        </w:div>
        <w:div w:id="618296366">
          <w:marLeft w:val="0"/>
          <w:marRight w:val="0"/>
          <w:marTop w:val="0"/>
          <w:marBottom w:val="0"/>
          <w:divBdr>
            <w:top w:val="none" w:sz="0" w:space="0" w:color="auto"/>
            <w:left w:val="none" w:sz="0" w:space="0" w:color="auto"/>
            <w:bottom w:val="none" w:sz="0" w:space="0" w:color="auto"/>
            <w:right w:val="none" w:sz="0" w:space="0" w:color="auto"/>
          </w:divBdr>
        </w:div>
        <w:div w:id="626666761">
          <w:marLeft w:val="0"/>
          <w:marRight w:val="0"/>
          <w:marTop w:val="0"/>
          <w:marBottom w:val="0"/>
          <w:divBdr>
            <w:top w:val="none" w:sz="0" w:space="0" w:color="auto"/>
            <w:left w:val="none" w:sz="0" w:space="0" w:color="auto"/>
            <w:bottom w:val="none" w:sz="0" w:space="0" w:color="auto"/>
            <w:right w:val="none" w:sz="0" w:space="0" w:color="auto"/>
          </w:divBdr>
        </w:div>
        <w:div w:id="641272967">
          <w:marLeft w:val="0"/>
          <w:marRight w:val="0"/>
          <w:marTop w:val="0"/>
          <w:marBottom w:val="0"/>
          <w:divBdr>
            <w:top w:val="none" w:sz="0" w:space="0" w:color="auto"/>
            <w:left w:val="none" w:sz="0" w:space="0" w:color="auto"/>
            <w:bottom w:val="none" w:sz="0" w:space="0" w:color="auto"/>
            <w:right w:val="none" w:sz="0" w:space="0" w:color="auto"/>
          </w:divBdr>
        </w:div>
        <w:div w:id="648751987">
          <w:marLeft w:val="0"/>
          <w:marRight w:val="0"/>
          <w:marTop w:val="0"/>
          <w:marBottom w:val="0"/>
          <w:divBdr>
            <w:top w:val="none" w:sz="0" w:space="0" w:color="auto"/>
            <w:left w:val="none" w:sz="0" w:space="0" w:color="auto"/>
            <w:bottom w:val="none" w:sz="0" w:space="0" w:color="auto"/>
            <w:right w:val="none" w:sz="0" w:space="0" w:color="auto"/>
          </w:divBdr>
        </w:div>
        <w:div w:id="655764291">
          <w:marLeft w:val="0"/>
          <w:marRight w:val="0"/>
          <w:marTop w:val="0"/>
          <w:marBottom w:val="0"/>
          <w:divBdr>
            <w:top w:val="none" w:sz="0" w:space="0" w:color="auto"/>
            <w:left w:val="none" w:sz="0" w:space="0" w:color="auto"/>
            <w:bottom w:val="none" w:sz="0" w:space="0" w:color="auto"/>
            <w:right w:val="none" w:sz="0" w:space="0" w:color="auto"/>
          </w:divBdr>
        </w:div>
        <w:div w:id="658926815">
          <w:marLeft w:val="0"/>
          <w:marRight w:val="0"/>
          <w:marTop w:val="0"/>
          <w:marBottom w:val="0"/>
          <w:divBdr>
            <w:top w:val="none" w:sz="0" w:space="0" w:color="auto"/>
            <w:left w:val="none" w:sz="0" w:space="0" w:color="auto"/>
            <w:bottom w:val="none" w:sz="0" w:space="0" w:color="auto"/>
            <w:right w:val="none" w:sz="0" w:space="0" w:color="auto"/>
          </w:divBdr>
        </w:div>
        <w:div w:id="659625653">
          <w:marLeft w:val="0"/>
          <w:marRight w:val="0"/>
          <w:marTop w:val="0"/>
          <w:marBottom w:val="0"/>
          <w:divBdr>
            <w:top w:val="none" w:sz="0" w:space="0" w:color="auto"/>
            <w:left w:val="none" w:sz="0" w:space="0" w:color="auto"/>
            <w:bottom w:val="none" w:sz="0" w:space="0" w:color="auto"/>
            <w:right w:val="none" w:sz="0" w:space="0" w:color="auto"/>
          </w:divBdr>
        </w:div>
        <w:div w:id="670790667">
          <w:marLeft w:val="0"/>
          <w:marRight w:val="0"/>
          <w:marTop w:val="0"/>
          <w:marBottom w:val="0"/>
          <w:divBdr>
            <w:top w:val="none" w:sz="0" w:space="0" w:color="auto"/>
            <w:left w:val="none" w:sz="0" w:space="0" w:color="auto"/>
            <w:bottom w:val="none" w:sz="0" w:space="0" w:color="auto"/>
            <w:right w:val="none" w:sz="0" w:space="0" w:color="auto"/>
          </w:divBdr>
        </w:div>
        <w:div w:id="688457108">
          <w:marLeft w:val="0"/>
          <w:marRight w:val="0"/>
          <w:marTop w:val="0"/>
          <w:marBottom w:val="0"/>
          <w:divBdr>
            <w:top w:val="none" w:sz="0" w:space="0" w:color="auto"/>
            <w:left w:val="none" w:sz="0" w:space="0" w:color="auto"/>
            <w:bottom w:val="none" w:sz="0" w:space="0" w:color="auto"/>
            <w:right w:val="none" w:sz="0" w:space="0" w:color="auto"/>
          </w:divBdr>
        </w:div>
        <w:div w:id="693001908">
          <w:marLeft w:val="0"/>
          <w:marRight w:val="0"/>
          <w:marTop w:val="0"/>
          <w:marBottom w:val="0"/>
          <w:divBdr>
            <w:top w:val="none" w:sz="0" w:space="0" w:color="auto"/>
            <w:left w:val="none" w:sz="0" w:space="0" w:color="auto"/>
            <w:bottom w:val="none" w:sz="0" w:space="0" w:color="auto"/>
            <w:right w:val="none" w:sz="0" w:space="0" w:color="auto"/>
          </w:divBdr>
        </w:div>
        <w:div w:id="694772206">
          <w:marLeft w:val="0"/>
          <w:marRight w:val="0"/>
          <w:marTop w:val="0"/>
          <w:marBottom w:val="0"/>
          <w:divBdr>
            <w:top w:val="none" w:sz="0" w:space="0" w:color="auto"/>
            <w:left w:val="none" w:sz="0" w:space="0" w:color="auto"/>
            <w:bottom w:val="none" w:sz="0" w:space="0" w:color="auto"/>
            <w:right w:val="none" w:sz="0" w:space="0" w:color="auto"/>
          </w:divBdr>
        </w:div>
        <w:div w:id="699402276">
          <w:marLeft w:val="0"/>
          <w:marRight w:val="0"/>
          <w:marTop w:val="0"/>
          <w:marBottom w:val="0"/>
          <w:divBdr>
            <w:top w:val="none" w:sz="0" w:space="0" w:color="auto"/>
            <w:left w:val="none" w:sz="0" w:space="0" w:color="auto"/>
            <w:bottom w:val="none" w:sz="0" w:space="0" w:color="auto"/>
            <w:right w:val="none" w:sz="0" w:space="0" w:color="auto"/>
          </w:divBdr>
        </w:div>
        <w:div w:id="707535139">
          <w:marLeft w:val="0"/>
          <w:marRight w:val="0"/>
          <w:marTop w:val="0"/>
          <w:marBottom w:val="0"/>
          <w:divBdr>
            <w:top w:val="none" w:sz="0" w:space="0" w:color="auto"/>
            <w:left w:val="none" w:sz="0" w:space="0" w:color="auto"/>
            <w:bottom w:val="none" w:sz="0" w:space="0" w:color="auto"/>
            <w:right w:val="none" w:sz="0" w:space="0" w:color="auto"/>
          </w:divBdr>
        </w:div>
        <w:div w:id="716667493">
          <w:marLeft w:val="0"/>
          <w:marRight w:val="0"/>
          <w:marTop w:val="0"/>
          <w:marBottom w:val="0"/>
          <w:divBdr>
            <w:top w:val="none" w:sz="0" w:space="0" w:color="auto"/>
            <w:left w:val="none" w:sz="0" w:space="0" w:color="auto"/>
            <w:bottom w:val="none" w:sz="0" w:space="0" w:color="auto"/>
            <w:right w:val="none" w:sz="0" w:space="0" w:color="auto"/>
          </w:divBdr>
        </w:div>
        <w:div w:id="727651281">
          <w:marLeft w:val="0"/>
          <w:marRight w:val="0"/>
          <w:marTop w:val="0"/>
          <w:marBottom w:val="0"/>
          <w:divBdr>
            <w:top w:val="none" w:sz="0" w:space="0" w:color="auto"/>
            <w:left w:val="none" w:sz="0" w:space="0" w:color="auto"/>
            <w:bottom w:val="none" w:sz="0" w:space="0" w:color="auto"/>
            <w:right w:val="none" w:sz="0" w:space="0" w:color="auto"/>
          </w:divBdr>
        </w:div>
        <w:div w:id="740055687">
          <w:marLeft w:val="0"/>
          <w:marRight w:val="0"/>
          <w:marTop w:val="0"/>
          <w:marBottom w:val="0"/>
          <w:divBdr>
            <w:top w:val="none" w:sz="0" w:space="0" w:color="auto"/>
            <w:left w:val="none" w:sz="0" w:space="0" w:color="auto"/>
            <w:bottom w:val="none" w:sz="0" w:space="0" w:color="auto"/>
            <w:right w:val="none" w:sz="0" w:space="0" w:color="auto"/>
          </w:divBdr>
        </w:div>
        <w:div w:id="744838148">
          <w:marLeft w:val="0"/>
          <w:marRight w:val="0"/>
          <w:marTop w:val="0"/>
          <w:marBottom w:val="0"/>
          <w:divBdr>
            <w:top w:val="none" w:sz="0" w:space="0" w:color="auto"/>
            <w:left w:val="none" w:sz="0" w:space="0" w:color="auto"/>
            <w:bottom w:val="none" w:sz="0" w:space="0" w:color="auto"/>
            <w:right w:val="none" w:sz="0" w:space="0" w:color="auto"/>
          </w:divBdr>
        </w:div>
        <w:div w:id="779303899">
          <w:marLeft w:val="0"/>
          <w:marRight w:val="0"/>
          <w:marTop w:val="0"/>
          <w:marBottom w:val="0"/>
          <w:divBdr>
            <w:top w:val="none" w:sz="0" w:space="0" w:color="auto"/>
            <w:left w:val="none" w:sz="0" w:space="0" w:color="auto"/>
            <w:bottom w:val="none" w:sz="0" w:space="0" w:color="auto"/>
            <w:right w:val="none" w:sz="0" w:space="0" w:color="auto"/>
          </w:divBdr>
        </w:div>
        <w:div w:id="786772759">
          <w:marLeft w:val="0"/>
          <w:marRight w:val="0"/>
          <w:marTop w:val="0"/>
          <w:marBottom w:val="0"/>
          <w:divBdr>
            <w:top w:val="none" w:sz="0" w:space="0" w:color="auto"/>
            <w:left w:val="none" w:sz="0" w:space="0" w:color="auto"/>
            <w:bottom w:val="none" w:sz="0" w:space="0" w:color="auto"/>
            <w:right w:val="none" w:sz="0" w:space="0" w:color="auto"/>
          </w:divBdr>
        </w:div>
        <w:div w:id="789394344">
          <w:marLeft w:val="0"/>
          <w:marRight w:val="0"/>
          <w:marTop w:val="0"/>
          <w:marBottom w:val="0"/>
          <w:divBdr>
            <w:top w:val="none" w:sz="0" w:space="0" w:color="auto"/>
            <w:left w:val="none" w:sz="0" w:space="0" w:color="auto"/>
            <w:bottom w:val="none" w:sz="0" w:space="0" w:color="auto"/>
            <w:right w:val="none" w:sz="0" w:space="0" w:color="auto"/>
          </w:divBdr>
        </w:div>
        <w:div w:id="796725472">
          <w:marLeft w:val="0"/>
          <w:marRight w:val="0"/>
          <w:marTop w:val="0"/>
          <w:marBottom w:val="0"/>
          <w:divBdr>
            <w:top w:val="none" w:sz="0" w:space="0" w:color="auto"/>
            <w:left w:val="none" w:sz="0" w:space="0" w:color="auto"/>
            <w:bottom w:val="none" w:sz="0" w:space="0" w:color="auto"/>
            <w:right w:val="none" w:sz="0" w:space="0" w:color="auto"/>
          </w:divBdr>
        </w:div>
        <w:div w:id="805971833">
          <w:marLeft w:val="0"/>
          <w:marRight w:val="0"/>
          <w:marTop w:val="0"/>
          <w:marBottom w:val="0"/>
          <w:divBdr>
            <w:top w:val="none" w:sz="0" w:space="0" w:color="auto"/>
            <w:left w:val="none" w:sz="0" w:space="0" w:color="auto"/>
            <w:bottom w:val="none" w:sz="0" w:space="0" w:color="auto"/>
            <w:right w:val="none" w:sz="0" w:space="0" w:color="auto"/>
          </w:divBdr>
        </w:div>
        <w:div w:id="806702321">
          <w:marLeft w:val="0"/>
          <w:marRight w:val="0"/>
          <w:marTop w:val="0"/>
          <w:marBottom w:val="0"/>
          <w:divBdr>
            <w:top w:val="none" w:sz="0" w:space="0" w:color="auto"/>
            <w:left w:val="none" w:sz="0" w:space="0" w:color="auto"/>
            <w:bottom w:val="none" w:sz="0" w:space="0" w:color="auto"/>
            <w:right w:val="none" w:sz="0" w:space="0" w:color="auto"/>
          </w:divBdr>
        </w:div>
        <w:div w:id="807092594">
          <w:marLeft w:val="0"/>
          <w:marRight w:val="0"/>
          <w:marTop w:val="0"/>
          <w:marBottom w:val="0"/>
          <w:divBdr>
            <w:top w:val="none" w:sz="0" w:space="0" w:color="auto"/>
            <w:left w:val="none" w:sz="0" w:space="0" w:color="auto"/>
            <w:bottom w:val="none" w:sz="0" w:space="0" w:color="auto"/>
            <w:right w:val="none" w:sz="0" w:space="0" w:color="auto"/>
          </w:divBdr>
        </w:div>
        <w:div w:id="807481651">
          <w:marLeft w:val="0"/>
          <w:marRight w:val="0"/>
          <w:marTop w:val="0"/>
          <w:marBottom w:val="0"/>
          <w:divBdr>
            <w:top w:val="none" w:sz="0" w:space="0" w:color="auto"/>
            <w:left w:val="none" w:sz="0" w:space="0" w:color="auto"/>
            <w:bottom w:val="none" w:sz="0" w:space="0" w:color="auto"/>
            <w:right w:val="none" w:sz="0" w:space="0" w:color="auto"/>
          </w:divBdr>
        </w:div>
        <w:div w:id="808328319">
          <w:marLeft w:val="0"/>
          <w:marRight w:val="0"/>
          <w:marTop w:val="0"/>
          <w:marBottom w:val="0"/>
          <w:divBdr>
            <w:top w:val="none" w:sz="0" w:space="0" w:color="auto"/>
            <w:left w:val="none" w:sz="0" w:space="0" w:color="auto"/>
            <w:bottom w:val="none" w:sz="0" w:space="0" w:color="auto"/>
            <w:right w:val="none" w:sz="0" w:space="0" w:color="auto"/>
          </w:divBdr>
        </w:div>
        <w:div w:id="810951160">
          <w:marLeft w:val="0"/>
          <w:marRight w:val="0"/>
          <w:marTop w:val="0"/>
          <w:marBottom w:val="0"/>
          <w:divBdr>
            <w:top w:val="none" w:sz="0" w:space="0" w:color="auto"/>
            <w:left w:val="none" w:sz="0" w:space="0" w:color="auto"/>
            <w:bottom w:val="none" w:sz="0" w:space="0" w:color="auto"/>
            <w:right w:val="none" w:sz="0" w:space="0" w:color="auto"/>
          </w:divBdr>
        </w:div>
        <w:div w:id="811946615">
          <w:marLeft w:val="0"/>
          <w:marRight w:val="0"/>
          <w:marTop w:val="0"/>
          <w:marBottom w:val="0"/>
          <w:divBdr>
            <w:top w:val="none" w:sz="0" w:space="0" w:color="auto"/>
            <w:left w:val="none" w:sz="0" w:space="0" w:color="auto"/>
            <w:bottom w:val="none" w:sz="0" w:space="0" w:color="auto"/>
            <w:right w:val="none" w:sz="0" w:space="0" w:color="auto"/>
          </w:divBdr>
        </w:div>
        <w:div w:id="816847065">
          <w:marLeft w:val="0"/>
          <w:marRight w:val="0"/>
          <w:marTop w:val="0"/>
          <w:marBottom w:val="0"/>
          <w:divBdr>
            <w:top w:val="none" w:sz="0" w:space="0" w:color="auto"/>
            <w:left w:val="none" w:sz="0" w:space="0" w:color="auto"/>
            <w:bottom w:val="none" w:sz="0" w:space="0" w:color="auto"/>
            <w:right w:val="none" w:sz="0" w:space="0" w:color="auto"/>
          </w:divBdr>
        </w:div>
        <w:div w:id="817259982">
          <w:marLeft w:val="0"/>
          <w:marRight w:val="0"/>
          <w:marTop w:val="0"/>
          <w:marBottom w:val="0"/>
          <w:divBdr>
            <w:top w:val="none" w:sz="0" w:space="0" w:color="auto"/>
            <w:left w:val="none" w:sz="0" w:space="0" w:color="auto"/>
            <w:bottom w:val="none" w:sz="0" w:space="0" w:color="auto"/>
            <w:right w:val="none" w:sz="0" w:space="0" w:color="auto"/>
          </w:divBdr>
        </w:div>
        <w:div w:id="818232132">
          <w:marLeft w:val="0"/>
          <w:marRight w:val="0"/>
          <w:marTop w:val="0"/>
          <w:marBottom w:val="0"/>
          <w:divBdr>
            <w:top w:val="none" w:sz="0" w:space="0" w:color="auto"/>
            <w:left w:val="none" w:sz="0" w:space="0" w:color="auto"/>
            <w:bottom w:val="none" w:sz="0" w:space="0" w:color="auto"/>
            <w:right w:val="none" w:sz="0" w:space="0" w:color="auto"/>
          </w:divBdr>
        </w:div>
        <w:div w:id="823594233">
          <w:marLeft w:val="0"/>
          <w:marRight w:val="0"/>
          <w:marTop w:val="0"/>
          <w:marBottom w:val="0"/>
          <w:divBdr>
            <w:top w:val="none" w:sz="0" w:space="0" w:color="auto"/>
            <w:left w:val="none" w:sz="0" w:space="0" w:color="auto"/>
            <w:bottom w:val="none" w:sz="0" w:space="0" w:color="auto"/>
            <w:right w:val="none" w:sz="0" w:space="0" w:color="auto"/>
          </w:divBdr>
        </w:div>
        <w:div w:id="826821583">
          <w:marLeft w:val="0"/>
          <w:marRight w:val="0"/>
          <w:marTop w:val="0"/>
          <w:marBottom w:val="0"/>
          <w:divBdr>
            <w:top w:val="none" w:sz="0" w:space="0" w:color="auto"/>
            <w:left w:val="none" w:sz="0" w:space="0" w:color="auto"/>
            <w:bottom w:val="none" w:sz="0" w:space="0" w:color="auto"/>
            <w:right w:val="none" w:sz="0" w:space="0" w:color="auto"/>
          </w:divBdr>
        </w:div>
        <w:div w:id="837113239">
          <w:marLeft w:val="0"/>
          <w:marRight w:val="0"/>
          <w:marTop w:val="0"/>
          <w:marBottom w:val="0"/>
          <w:divBdr>
            <w:top w:val="none" w:sz="0" w:space="0" w:color="auto"/>
            <w:left w:val="none" w:sz="0" w:space="0" w:color="auto"/>
            <w:bottom w:val="none" w:sz="0" w:space="0" w:color="auto"/>
            <w:right w:val="none" w:sz="0" w:space="0" w:color="auto"/>
          </w:divBdr>
        </w:div>
        <w:div w:id="885798928">
          <w:marLeft w:val="0"/>
          <w:marRight w:val="0"/>
          <w:marTop w:val="0"/>
          <w:marBottom w:val="0"/>
          <w:divBdr>
            <w:top w:val="none" w:sz="0" w:space="0" w:color="auto"/>
            <w:left w:val="none" w:sz="0" w:space="0" w:color="auto"/>
            <w:bottom w:val="none" w:sz="0" w:space="0" w:color="auto"/>
            <w:right w:val="none" w:sz="0" w:space="0" w:color="auto"/>
          </w:divBdr>
        </w:div>
        <w:div w:id="890190155">
          <w:marLeft w:val="0"/>
          <w:marRight w:val="0"/>
          <w:marTop w:val="0"/>
          <w:marBottom w:val="0"/>
          <w:divBdr>
            <w:top w:val="none" w:sz="0" w:space="0" w:color="auto"/>
            <w:left w:val="none" w:sz="0" w:space="0" w:color="auto"/>
            <w:bottom w:val="none" w:sz="0" w:space="0" w:color="auto"/>
            <w:right w:val="none" w:sz="0" w:space="0" w:color="auto"/>
          </w:divBdr>
        </w:div>
        <w:div w:id="890505926">
          <w:marLeft w:val="0"/>
          <w:marRight w:val="0"/>
          <w:marTop w:val="0"/>
          <w:marBottom w:val="0"/>
          <w:divBdr>
            <w:top w:val="none" w:sz="0" w:space="0" w:color="auto"/>
            <w:left w:val="none" w:sz="0" w:space="0" w:color="auto"/>
            <w:bottom w:val="none" w:sz="0" w:space="0" w:color="auto"/>
            <w:right w:val="none" w:sz="0" w:space="0" w:color="auto"/>
          </w:divBdr>
        </w:div>
        <w:div w:id="891767815">
          <w:marLeft w:val="0"/>
          <w:marRight w:val="0"/>
          <w:marTop w:val="0"/>
          <w:marBottom w:val="0"/>
          <w:divBdr>
            <w:top w:val="none" w:sz="0" w:space="0" w:color="auto"/>
            <w:left w:val="none" w:sz="0" w:space="0" w:color="auto"/>
            <w:bottom w:val="none" w:sz="0" w:space="0" w:color="auto"/>
            <w:right w:val="none" w:sz="0" w:space="0" w:color="auto"/>
          </w:divBdr>
        </w:div>
        <w:div w:id="899943363">
          <w:marLeft w:val="0"/>
          <w:marRight w:val="0"/>
          <w:marTop w:val="0"/>
          <w:marBottom w:val="0"/>
          <w:divBdr>
            <w:top w:val="none" w:sz="0" w:space="0" w:color="auto"/>
            <w:left w:val="none" w:sz="0" w:space="0" w:color="auto"/>
            <w:bottom w:val="none" w:sz="0" w:space="0" w:color="auto"/>
            <w:right w:val="none" w:sz="0" w:space="0" w:color="auto"/>
          </w:divBdr>
        </w:div>
        <w:div w:id="900098828">
          <w:marLeft w:val="0"/>
          <w:marRight w:val="0"/>
          <w:marTop w:val="0"/>
          <w:marBottom w:val="0"/>
          <w:divBdr>
            <w:top w:val="none" w:sz="0" w:space="0" w:color="auto"/>
            <w:left w:val="none" w:sz="0" w:space="0" w:color="auto"/>
            <w:bottom w:val="none" w:sz="0" w:space="0" w:color="auto"/>
            <w:right w:val="none" w:sz="0" w:space="0" w:color="auto"/>
          </w:divBdr>
        </w:div>
        <w:div w:id="903224423">
          <w:marLeft w:val="0"/>
          <w:marRight w:val="0"/>
          <w:marTop w:val="0"/>
          <w:marBottom w:val="0"/>
          <w:divBdr>
            <w:top w:val="none" w:sz="0" w:space="0" w:color="auto"/>
            <w:left w:val="none" w:sz="0" w:space="0" w:color="auto"/>
            <w:bottom w:val="none" w:sz="0" w:space="0" w:color="auto"/>
            <w:right w:val="none" w:sz="0" w:space="0" w:color="auto"/>
          </w:divBdr>
        </w:div>
        <w:div w:id="915669776">
          <w:marLeft w:val="0"/>
          <w:marRight w:val="0"/>
          <w:marTop w:val="0"/>
          <w:marBottom w:val="0"/>
          <w:divBdr>
            <w:top w:val="none" w:sz="0" w:space="0" w:color="auto"/>
            <w:left w:val="none" w:sz="0" w:space="0" w:color="auto"/>
            <w:bottom w:val="none" w:sz="0" w:space="0" w:color="auto"/>
            <w:right w:val="none" w:sz="0" w:space="0" w:color="auto"/>
          </w:divBdr>
        </w:div>
        <w:div w:id="920410215">
          <w:marLeft w:val="0"/>
          <w:marRight w:val="0"/>
          <w:marTop w:val="0"/>
          <w:marBottom w:val="0"/>
          <w:divBdr>
            <w:top w:val="none" w:sz="0" w:space="0" w:color="auto"/>
            <w:left w:val="none" w:sz="0" w:space="0" w:color="auto"/>
            <w:bottom w:val="none" w:sz="0" w:space="0" w:color="auto"/>
            <w:right w:val="none" w:sz="0" w:space="0" w:color="auto"/>
          </w:divBdr>
        </w:div>
        <w:div w:id="927007214">
          <w:marLeft w:val="0"/>
          <w:marRight w:val="0"/>
          <w:marTop w:val="0"/>
          <w:marBottom w:val="0"/>
          <w:divBdr>
            <w:top w:val="none" w:sz="0" w:space="0" w:color="auto"/>
            <w:left w:val="none" w:sz="0" w:space="0" w:color="auto"/>
            <w:bottom w:val="none" w:sz="0" w:space="0" w:color="auto"/>
            <w:right w:val="none" w:sz="0" w:space="0" w:color="auto"/>
          </w:divBdr>
        </w:div>
        <w:div w:id="948203990">
          <w:marLeft w:val="0"/>
          <w:marRight w:val="0"/>
          <w:marTop w:val="0"/>
          <w:marBottom w:val="0"/>
          <w:divBdr>
            <w:top w:val="none" w:sz="0" w:space="0" w:color="auto"/>
            <w:left w:val="none" w:sz="0" w:space="0" w:color="auto"/>
            <w:bottom w:val="none" w:sz="0" w:space="0" w:color="auto"/>
            <w:right w:val="none" w:sz="0" w:space="0" w:color="auto"/>
          </w:divBdr>
        </w:div>
        <w:div w:id="953826873">
          <w:marLeft w:val="0"/>
          <w:marRight w:val="0"/>
          <w:marTop w:val="0"/>
          <w:marBottom w:val="0"/>
          <w:divBdr>
            <w:top w:val="none" w:sz="0" w:space="0" w:color="auto"/>
            <w:left w:val="none" w:sz="0" w:space="0" w:color="auto"/>
            <w:bottom w:val="none" w:sz="0" w:space="0" w:color="auto"/>
            <w:right w:val="none" w:sz="0" w:space="0" w:color="auto"/>
          </w:divBdr>
        </w:div>
        <w:div w:id="962225633">
          <w:marLeft w:val="0"/>
          <w:marRight w:val="0"/>
          <w:marTop w:val="0"/>
          <w:marBottom w:val="0"/>
          <w:divBdr>
            <w:top w:val="none" w:sz="0" w:space="0" w:color="auto"/>
            <w:left w:val="none" w:sz="0" w:space="0" w:color="auto"/>
            <w:bottom w:val="none" w:sz="0" w:space="0" w:color="auto"/>
            <w:right w:val="none" w:sz="0" w:space="0" w:color="auto"/>
          </w:divBdr>
        </w:div>
        <w:div w:id="964581003">
          <w:marLeft w:val="0"/>
          <w:marRight w:val="0"/>
          <w:marTop w:val="0"/>
          <w:marBottom w:val="0"/>
          <w:divBdr>
            <w:top w:val="none" w:sz="0" w:space="0" w:color="auto"/>
            <w:left w:val="none" w:sz="0" w:space="0" w:color="auto"/>
            <w:bottom w:val="none" w:sz="0" w:space="0" w:color="auto"/>
            <w:right w:val="none" w:sz="0" w:space="0" w:color="auto"/>
          </w:divBdr>
        </w:div>
        <w:div w:id="966667285">
          <w:marLeft w:val="0"/>
          <w:marRight w:val="0"/>
          <w:marTop w:val="0"/>
          <w:marBottom w:val="0"/>
          <w:divBdr>
            <w:top w:val="none" w:sz="0" w:space="0" w:color="auto"/>
            <w:left w:val="none" w:sz="0" w:space="0" w:color="auto"/>
            <w:bottom w:val="none" w:sz="0" w:space="0" w:color="auto"/>
            <w:right w:val="none" w:sz="0" w:space="0" w:color="auto"/>
          </w:divBdr>
        </w:div>
        <w:div w:id="970943075">
          <w:marLeft w:val="0"/>
          <w:marRight w:val="0"/>
          <w:marTop w:val="0"/>
          <w:marBottom w:val="0"/>
          <w:divBdr>
            <w:top w:val="none" w:sz="0" w:space="0" w:color="auto"/>
            <w:left w:val="none" w:sz="0" w:space="0" w:color="auto"/>
            <w:bottom w:val="none" w:sz="0" w:space="0" w:color="auto"/>
            <w:right w:val="none" w:sz="0" w:space="0" w:color="auto"/>
          </w:divBdr>
        </w:div>
        <w:div w:id="975572792">
          <w:marLeft w:val="0"/>
          <w:marRight w:val="0"/>
          <w:marTop w:val="0"/>
          <w:marBottom w:val="0"/>
          <w:divBdr>
            <w:top w:val="none" w:sz="0" w:space="0" w:color="auto"/>
            <w:left w:val="none" w:sz="0" w:space="0" w:color="auto"/>
            <w:bottom w:val="none" w:sz="0" w:space="0" w:color="auto"/>
            <w:right w:val="none" w:sz="0" w:space="0" w:color="auto"/>
          </w:divBdr>
        </w:div>
        <w:div w:id="975993302">
          <w:marLeft w:val="0"/>
          <w:marRight w:val="0"/>
          <w:marTop w:val="0"/>
          <w:marBottom w:val="0"/>
          <w:divBdr>
            <w:top w:val="none" w:sz="0" w:space="0" w:color="auto"/>
            <w:left w:val="none" w:sz="0" w:space="0" w:color="auto"/>
            <w:bottom w:val="none" w:sz="0" w:space="0" w:color="auto"/>
            <w:right w:val="none" w:sz="0" w:space="0" w:color="auto"/>
          </w:divBdr>
        </w:div>
        <w:div w:id="999424237">
          <w:marLeft w:val="0"/>
          <w:marRight w:val="0"/>
          <w:marTop w:val="0"/>
          <w:marBottom w:val="0"/>
          <w:divBdr>
            <w:top w:val="none" w:sz="0" w:space="0" w:color="auto"/>
            <w:left w:val="none" w:sz="0" w:space="0" w:color="auto"/>
            <w:bottom w:val="none" w:sz="0" w:space="0" w:color="auto"/>
            <w:right w:val="none" w:sz="0" w:space="0" w:color="auto"/>
          </w:divBdr>
        </w:div>
        <w:div w:id="1002515992">
          <w:marLeft w:val="0"/>
          <w:marRight w:val="0"/>
          <w:marTop w:val="0"/>
          <w:marBottom w:val="0"/>
          <w:divBdr>
            <w:top w:val="none" w:sz="0" w:space="0" w:color="auto"/>
            <w:left w:val="none" w:sz="0" w:space="0" w:color="auto"/>
            <w:bottom w:val="none" w:sz="0" w:space="0" w:color="auto"/>
            <w:right w:val="none" w:sz="0" w:space="0" w:color="auto"/>
          </w:divBdr>
        </w:div>
        <w:div w:id="1003095551">
          <w:marLeft w:val="0"/>
          <w:marRight w:val="0"/>
          <w:marTop w:val="0"/>
          <w:marBottom w:val="0"/>
          <w:divBdr>
            <w:top w:val="none" w:sz="0" w:space="0" w:color="auto"/>
            <w:left w:val="none" w:sz="0" w:space="0" w:color="auto"/>
            <w:bottom w:val="none" w:sz="0" w:space="0" w:color="auto"/>
            <w:right w:val="none" w:sz="0" w:space="0" w:color="auto"/>
          </w:divBdr>
        </w:div>
        <w:div w:id="1015228322">
          <w:marLeft w:val="0"/>
          <w:marRight w:val="0"/>
          <w:marTop w:val="0"/>
          <w:marBottom w:val="0"/>
          <w:divBdr>
            <w:top w:val="none" w:sz="0" w:space="0" w:color="auto"/>
            <w:left w:val="none" w:sz="0" w:space="0" w:color="auto"/>
            <w:bottom w:val="none" w:sz="0" w:space="0" w:color="auto"/>
            <w:right w:val="none" w:sz="0" w:space="0" w:color="auto"/>
          </w:divBdr>
        </w:div>
        <w:div w:id="1024984520">
          <w:marLeft w:val="0"/>
          <w:marRight w:val="0"/>
          <w:marTop w:val="0"/>
          <w:marBottom w:val="0"/>
          <w:divBdr>
            <w:top w:val="none" w:sz="0" w:space="0" w:color="auto"/>
            <w:left w:val="none" w:sz="0" w:space="0" w:color="auto"/>
            <w:bottom w:val="none" w:sz="0" w:space="0" w:color="auto"/>
            <w:right w:val="none" w:sz="0" w:space="0" w:color="auto"/>
          </w:divBdr>
        </w:div>
        <w:div w:id="1029449309">
          <w:marLeft w:val="0"/>
          <w:marRight w:val="0"/>
          <w:marTop w:val="0"/>
          <w:marBottom w:val="0"/>
          <w:divBdr>
            <w:top w:val="none" w:sz="0" w:space="0" w:color="auto"/>
            <w:left w:val="none" w:sz="0" w:space="0" w:color="auto"/>
            <w:bottom w:val="none" w:sz="0" w:space="0" w:color="auto"/>
            <w:right w:val="none" w:sz="0" w:space="0" w:color="auto"/>
          </w:divBdr>
        </w:div>
        <w:div w:id="1029528673">
          <w:marLeft w:val="0"/>
          <w:marRight w:val="0"/>
          <w:marTop w:val="0"/>
          <w:marBottom w:val="0"/>
          <w:divBdr>
            <w:top w:val="none" w:sz="0" w:space="0" w:color="auto"/>
            <w:left w:val="none" w:sz="0" w:space="0" w:color="auto"/>
            <w:bottom w:val="none" w:sz="0" w:space="0" w:color="auto"/>
            <w:right w:val="none" w:sz="0" w:space="0" w:color="auto"/>
          </w:divBdr>
        </w:div>
        <w:div w:id="1030573371">
          <w:marLeft w:val="0"/>
          <w:marRight w:val="0"/>
          <w:marTop w:val="0"/>
          <w:marBottom w:val="0"/>
          <w:divBdr>
            <w:top w:val="none" w:sz="0" w:space="0" w:color="auto"/>
            <w:left w:val="none" w:sz="0" w:space="0" w:color="auto"/>
            <w:bottom w:val="none" w:sz="0" w:space="0" w:color="auto"/>
            <w:right w:val="none" w:sz="0" w:space="0" w:color="auto"/>
          </w:divBdr>
        </w:div>
        <w:div w:id="1038969930">
          <w:marLeft w:val="0"/>
          <w:marRight w:val="0"/>
          <w:marTop w:val="0"/>
          <w:marBottom w:val="0"/>
          <w:divBdr>
            <w:top w:val="none" w:sz="0" w:space="0" w:color="auto"/>
            <w:left w:val="none" w:sz="0" w:space="0" w:color="auto"/>
            <w:bottom w:val="none" w:sz="0" w:space="0" w:color="auto"/>
            <w:right w:val="none" w:sz="0" w:space="0" w:color="auto"/>
          </w:divBdr>
        </w:div>
        <w:div w:id="1040856203">
          <w:marLeft w:val="0"/>
          <w:marRight w:val="0"/>
          <w:marTop w:val="0"/>
          <w:marBottom w:val="0"/>
          <w:divBdr>
            <w:top w:val="none" w:sz="0" w:space="0" w:color="auto"/>
            <w:left w:val="none" w:sz="0" w:space="0" w:color="auto"/>
            <w:bottom w:val="none" w:sz="0" w:space="0" w:color="auto"/>
            <w:right w:val="none" w:sz="0" w:space="0" w:color="auto"/>
          </w:divBdr>
        </w:div>
        <w:div w:id="1044138458">
          <w:marLeft w:val="0"/>
          <w:marRight w:val="0"/>
          <w:marTop w:val="0"/>
          <w:marBottom w:val="0"/>
          <w:divBdr>
            <w:top w:val="none" w:sz="0" w:space="0" w:color="auto"/>
            <w:left w:val="none" w:sz="0" w:space="0" w:color="auto"/>
            <w:bottom w:val="none" w:sz="0" w:space="0" w:color="auto"/>
            <w:right w:val="none" w:sz="0" w:space="0" w:color="auto"/>
          </w:divBdr>
        </w:div>
        <w:div w:id="1049912458">
          <w:marLeft w:val="0"/>
          <w:marRight w:val="0"/>
          <w:marTop w:val="0"/>
          <w:marBottom w:val="0"/>
          <w:divBdr>
            <w:top w:val="none" w:sz="0" w:space="0" w:color="auto"/>
            <w:left w:val="none" w:sz="0" w:space="0" w:color="auto"/>
            <w:bottom w:val="none" w:sz="0" w:space="0" w:color="auto"/>
            <w:right w:val="none" w:sz="0" w:space="0" w:color="auto"/>
          </w:divBdr>
        </w:div>
        <w:div w:id="1051269511">
          <w:marLeft w:val="0"/>
          <w:marRight w:val="0"/>
          <w:marTop w:val="0"/>
          <w:marBottom w:val="0"/>
          <w:divBdr>
            <w:top w:val="none" w:sz="0" w:space="0" w:color="auto"/>
            <w:left w:val="none" w:sz="0" w:space="0" w:color="auto"/>
            <w:bottom w:val="none" w:sz="0" w:space="0" w:color="auto"/>
            <w:right w:val="none" w:sz="0" w:space="0" w:color="auto"/>
          </w:divBdr>
        </w:div>
        <w:div w:id="1053117627">
          <w:marLeft w:val="0"/>
          <w:marRight w:val="0"/>
          <w:marTop w:val="0"/>
          <w:marBottom w:val="0"/>
          <w:divBdr>
            <w:top w:val="none" w:sz="0" w:space="0" w:color="auto"/>
            <w:left w:val="none" w:sz="0" w:space="0" w:color="auto"/>
            <w:bottom w:val="none" w:sz="0" w:space="0" w:color="auto"/>
            <w:right w:val="none" w:sz="0" w:space="0" w:color="auto"/>
          </w:divBdr>
        </w:div>
        <w:div w:id="1055933887">
          <w:marLeft w:val="0"/>
          <w:marRight w:val="0"/>
          <w:marTop w:val="0"/>
          <w:marBottom w:val="0"/>
          <w:divBdr>
            <w:top w:val="none" w:sz="0" w:space="0" w:color="auto"/>
            <w:left w:val="none" w:sz="0" w:space="0" w:color="auto"/>
            <w:bottom w:val="none" w:sz="0" w:space="0" w:color="auto"/>
            <w:right w:val="none" w:sz="0" w:space="0" w:color="auto"/>
          </w:divBdr>
        </w:div>
        <w:div w:id="1058822295">
          <w:marLeft w:val="0"/>
          <w:marRight w:val="0"/>
          <w:marTop w:val="0"/>
          <w:marBottom w:val="0"/>
          <w:divBdr>
            <w:top w:val="none" w:sz="0" w:space="0" w:color="auto"/>
            <w:left w:val="none" w:sz="0" w:space="0" w:color="auto"/>
            <w:bottom w:val="none" w:sz="0" w:space="0" w:color="auto"/>
            <w:right w:val="none" w:sz="0" w:space="0" w:color="auto"/>
          </w:divBdr>
        </w:div>
        <w:div w:id="1063022185">
          <w:marLeft w:val="0"/>
          <w:marRight w:val="0"/>
          <w:marTop w:val="0"/>
          <w:marBottom w:val="0"/>
          <w:divBdr>
            <w:top w:val="none" w:sz="0" w:space="0" w:color="auto"/>
            <w:left w:val="none" w:sz="0" w:space="0" w:color="auto"/>
            <w:bottom w:val="none" w:sz="0" w:space="0" w:color="auto"/>
            <w:right w:val="none" w:sz="0" w:space="0" w:color="auto"/>
          </w:divBdr>
        </w:div>
        <w:div w:id="1068263205">
          <w:marLeft w:val="0"/>
          <w:marRight w:val="0"/>
          <w:marTop w:val="0"/>
          <w:marBottom w:val="0"/>
          <w:divBdr>
            <w:top w:val="none" w:sz="0" w:space="0" w:color="auto"/>
            <w:left w:val="none" w:sz="0" w:space="0" w:color="auto"/>
            <w:bottom w:val="none" w:sz="0" w:space="0" w:color="auto"/>
            <w:right w:val="none" w:sz="0" w:space="0" w:color="auto"/>
          </w:divBdr>
        </w:div>
        <w:div w:id="1072315850">
          <w:marLeft w:val="0"/>
          <w:marRight w:val="0"/>
          <w:marTop w:val="0"/>
          <w:marBottom w:val="0"/>
          <w:divBdr>
            <w:top w:val="none" w:sz="0" w:space="0" w:color="auto"/>
            <w:left w:val="none" w:sz="0" w:space="0" w:color="auto"/>
            <w:bottom w:val="none" w:sz="0" w:space="0" w:color="auto"/>
            <w:right w:val="none" w:sz="0" w:space="0" w:color="auto"/>
          </w:divBdr>
        </w:div>
        <w:div w:id="1073742078">
          <w:marLeft w:val="0"/>
          <w:marRight w:val="0"/>
          <w:marTop w:val="0"/>
          <w:marBottom w:val="0"/>
          <w:divBdr>
            <w:top w:val="none" w:sz="0" w:space="0" w:color="auto"/>
            <w:left w:val="none" w:sz="0" w:space="0" w:color="auto"/>
            <w:bottom w:val="none" w:sz="0" w:space="0" w:color="auto"/>
            <w:right w:val="none" w:sz="0" w:space="0" w:color="auto"/>
          </w:divBdr>
        </w:div>
        <w:div w:id="1081489914">
          <w:marLeft w:val="0"/>
          <w:marRight w:val="0"/>
          <w:marTop w:val="0"/>
          <w:marBottom w:val="0"/>
          <w:divBdr>
            <w:top w:val="none" w:sz="0" w:space="0" w:color="auto"/>
            <w:left w:val="none" w:sz="0" w:space="0" w:color="auto"/>
            <w:bottom w:val="none" w:sz="0" w:space="0" w:color="auto"/>
            <w:right w:val="none" w:sz="0" w:space="0" w:color="auto"/>
          </w:divBdr>
        </w:div>
        <w:div w:id="1085420964">
          <w:marLeft w:val="0"/>
          <w:marRight w:val="0"/>
          <w:marTop w:val="0"/>
          <w:marBottom w:val="0"/>
          <w:divBdr>
            <w:top w:val="none" w:sz="0" w:space="0" w:color="auto"/>
            <w:left w:val="none" w:sz="0" w:space="0" w:color="auto"/>
            <w:bottom w:val="none" w:sz="0" w:space="0" w:color="auto"/>
            <w:right w:val="none" w:sz="0" w:space="0" w:color="auto"/>
          </w:divBdr>
        </w:div>
        <w:div w:id="1091125932">
          <w:marLeft w:val="0"/>
          <w:marRight w:val="0"/>
          <w:marTop w:val="0"/>
          <w:marBottom w:val="0"/>
          <w:divBdr>
            <w:top w:val="none" w:sz="0" w:space="0" w:color="auto"/>
            <w:left w:val="none" w:sz="0" w:space="0" w:color="auto"/>
            <w:bottom w:val="none" w:sz="0" w:space="0" w:color="auto"/>
            <w:right w:val="none" w:sz="0" w:space="0" w:color="auto"/>
          </w:divBdr>
        </w:div>
        <w:div w:id="1101529148">
          <w:marLeft w:val="0"/>
          <w:marRight w:val="0"/>
          <w:marTop w:val="0"/>
          <w:marBottom w:val="0"/>
          <w:divBdr>
            <w:top w:val="none" w:sz="0" w:space="0" w:color="auto"/>
            <w:left w:val="none" w:sz="0" w:space="0" w:color="auto"/>
            <w:bottom w:val="none" w:sz="0" w:space="0" w:color="auto"/>
            <w:right w:val="none" w:sz="0" w:space="0" w:color="auto"/>
          </w:divBdr>
        </w:div>
        <w:div w:id="1104496855">
          <w:marLeft w:val="0"/>
          <w:marRight w:val="0"/>
          <w:marTop w:val="0"/>
          <w:marBottom w:val="0"/>
          <w:divBdr>
            <w:top w:val="none" w:sz="0" w:space="0" w:color="auto"/>
            <w:left w:val="none" w:sz="0" w:space="0" w:color="auto"/>
            <w:bottom w:val="none" w:sz="0" w:space="0" w:color="auto"/>
            <w:right w:val="none" w:sz="0" w:space="0" w:color="auto"/>
          </w:divBdr>
        </w:div>
        <w:div w:id="1122842445">
          <w:marLeft w:val="0"/>
          <w:marRight w:val="0"/>
          <w:marTop w:val="0"/>
          <w:marBottom w:val="0"/>
          <w:divBdr>
            <w:top w:val="none" w:sz="0" w:space="0" w:color="auto"/>
            <w:left w:val="none" w:sz="0" w:space="0" w:color="auto"/>
            <w:bottom w:val="none" w:sz="0" w:space="0" w:color="auto"/>
            <w:right w:val="none" w:sz="0" w:space="0" w:color="auto"/>
          </w:divBdr>
        </w:div>
        <w:div w:id="1124470222">
          <w:marLeft w:val="0"/>
          <w:marRight w:val="0"/>
          <w:marTop w:val="0"/>
          <w:marBottom w:val="0"/>
          <w:divBdr>
            <w:top w:val="none" w:sz="0" w:space="0" w:color="auto"/>
            <w:left w:val="none" w:sz="0" w:space="0" w:color="auto"/>
            <w:bottom w:val="none" w:sz="0" w:space="0" w:color="auto"/>
            <w:right w:val="none" w:sz="0" w:space="0" w:color="auto"/>
          </w:divBdr>
        </w:div>
        <w:div w:id="1128862014">
          <w:marLeft w:val="0"/>
          <w:marRight w:val="0"/>
          <w:marTop w:val="0"/>
          <w:marBottom w:val="0"/>
          <w:divBdr>
            <w:top w:val="none" w:sz="0" w:space="0" w:color="auto"/>
            <w:left w:val="none" w:sz="0" w:space="0" w:color="auto"/>
            <w:bottom w:val="none" w:sz="0" w:space="0" w:color="auto"/>
            <w:right w:val="none" w:sz="0" w:space="0" w:color="auto"/>
          </w:divBdr>
        </w:div>
        <w:div w:id="1130243376">
          <w:marLeft w:val="0"/>
          <w:marRight w:val="0"/>
          <w:marTop w:val="0"/>
          <w:marBottom w:val="0"/>
          <w:divBdr>
            <w:top w:val="none" w:sz="0" w:space="0" w:color="auto"/>
            <w:left w:val="none" w:sz="0" w:space="0" w:color="auto"/>
            <w:bottom w:val="none" w:sz="0" w:space="0" w:color="auto"/>
            <w:right w:val="none" w:sz="0" w:space="0" w:color="auto"/>
          </w:divBdr>
        </w:div>
        <w:div w:id="1131170180">
          <w:marLeft w:val="0"/>
          <w:marRight w:val="0"/>
          <w:marTop w:val="0"/>
          <w:marBottom w:val="0"/>
          <w:divBdr>
            <w:top w:val="none" w:sz="0" w:space="0" w:color="auto"/>
            <w:left w:val="none" w:sz="0" w:space="0" w:color="auto"/>
            <w:bottom w:val="none" w:sz="0" w:space="0" w:color="auto"/>
            <w:right w:val="none" w:sz="0" w:space="0" w:color="auto"/>
          </w:divBdr>
        </w:div>
        <w:div w:id="1141582197">
          <w:marLeft w:val="0"/>
          <w:marRight w:val="0"/>
          <w:marTop w:val="0"/>
          <w:marBottom w:val="0"/>
          <w:divBdr>
            <w:top w:val="none" w:sz="0" w:space="0" w:color="auto"/>
            <w:left w:val="none" w:sz="0" w:space="0" w:color="auto"/>
            <w:bottom w:val="none" w:sz="0" w:space="0" w:color="auto"/>
            <w:right w:val="none" w:sz="0" w:space="0" w:color="auto"/>
          </w:divBdr>
        </w:div>
        <w:div w:id="1148286730">
          <w:marLeft w:val="0"/>
          <w:marRight w:val="0"/>
          <w:marTop w:val="0"/>
          <w:marBottom w:val="0"/>
          <w:divBdr>
            <w:top w:val="none" w:sz="0" w:space="0" w:color="auto"/>
            <w:left w:val="none" w:sz="0" w:space="0" w:color="auto"/>
            <w:bottom w:val="none" w:sz="0" w:space="0" w:color="auto"/>
            <w:right w:val="none" w:sz="0" w:space="0" w:color="auto"/>
          </w:divBdr>
        </w:div>
        <w:div w:id="1154567228">
          <w:marLeft w:val="0"/>
          <w:marRight w:val="0"/>
          <w:marTop w:val="0"/>
          <w:marBottom w:val="0"/>
          <w:divBdr>
            <w:top w:val="none" w:sz="0" w:space="0" w:color="auto"/>
            <w:left w:val="none" w:sz="0" w:space="0" w:color="auto"/>
            <w:bottom w:val="none" w:sz="0" w:space="0" w:color="auto"/>
            <w:right w:val="none" w:sz="0" w:space="0" w:color="auto"/>
          </w:divBdr>
        </w:div>
        <w:div w:id="1156459675">
          <w:marLeft w:val="0"/>
          <w:marRight w:val="0"/>
          <w:marTop w:val="0"/>
          <w:marBottom w:val="0"/>
          <w:divBdr>
            <w:top w:val="none" w:sz="0" w:space="0" w:color="auto"/>
            <w:left w:val="none" w:sz="0" w:space="0" w:color="auto"/>
            <w:bottom w:val="none" w:sz="0" w:space="0" w:color="auto"/>
            <w:right w:val="none" w:sz="0" w:space="0" w:color="auto"/>
          </w:divBdr>
        </w:div>
        <w:div w:id="1156654979">
          <w:marLeft w:val="0"/>
          <w:marRight w:val="0"/>
          <w:marTop w:val="0"/>
          <w:marBottom w:val="0"/>
          <w:divBdr>
            <w:top w:val="none" w:sz="0" w:space="0" w:color="auto"/>
            <w:left w:val="none" w:sz="0" w:space="0" w:color="auto"/>
            <w:bottom w:val="none" w:sz="0" w:space="0" w:color="auto"/>
            <w:right w:val="none" w:sz="0" w:space="0" w:color="auto"/>
          </w:divBdr>
        </w:div>
        <w:div w:id="1179197423">
          <w:marLeft w:val="0"/>
          <w:marRight w:val="0"/>
          <w:marTop w:val="0"/>
          <w:marBottom w:val="0"/>
          <w:divBdr>
            <w:top w:val="none" w:sz="0" w:space="0" w:color="auto"/>
            <w:left w:val="none" w:sz="0" w:space="0" w:color="auto"/>
            <w:bottom w:val="none" w:sz="0" w:space="0" w:color="auto"/>
            <w:right w:val="none" w:sz="0" w:space="0" w:color="auto"/>
          </w:divBdr>
        </w:div>
        <w:div w:id="1193693833">
          <w:marLeft w:val="0"/>
          <w:marRight w:val="0"/>
          <w:marTop w:val="0"/>
          <w:marBottom w:val="0"/>
          <w:divBdr>
            <w:top w:val="none" w:sz="0" w:space="0" w:color="auto"/>
            <w:left w:val="none" w:sz="0" w:space="0" w:color="auto"/>
            <w:bottom w:val="none" w:sz="0" w:space="0" w:color="auto"/>
            <w:right w:val="none" w:sz="0" w:space="0" w:color="auto"/>
          </w:divBdr>
        </w:div>
        <w:div w:id="1193884553">
          <w:marLeft w:val="0"/>
          <w:marRight w:val="0"/>
          <w:marTop w:val="0"/>
          <w:marBottom w:val="0"/>
          <w:divBdr>
            <w:top w:val="none" w:sz="0" w:space="0" w:color="auto"/>
            <w:left w:val="none" w:sz="0" w:space="0" w:color="auto"/>
            <w:bottom w:val="none" w:sz="0" w:space="0" w:color="auto"/>
            <w:right w:val="none" w:sz="0" w:space="0" w:color="auto"/>
          </w:divBdr>
        </w:div>
        <w:div w:id="1195389730">
          <w:marLeft w:val="0"/>
          <w:marRight w:val="0"/>
          <w:marTop w:val="0"/>
          <w:marBottom w:val="0"/>
          <w:divBdr>
            <w:top w:val="none" w:sz="0" w:space="0" w:color="auto"/>
            <w:left w:val="none" w:sz="0" w:space="0" w:color="auto"/>
            <w:bottom w:val="none" w:sz="0" w:space="0" w:color="auto"/>
            <w:right w:val="none" w:sz="0" w:space="0" w:color="auto"/>
          </w:divBdr>
        </w:div>
        <w:div w:id="1197160885">
          <w:marLeft w:val="0"/>
          <w:marRight w:val="0"/>
          <w:marTop w:val="0"/>
          <w:marBottom w:val="0"/>
          <w:divBdr>
            <w:top w:val="none" w:sz="0" w:space="0" w:color="auto"/>
            <w:left w:val="none" w:sz="0" w:space="0" w:color="auto"/>
            <w:bottom w:val="none" w:sz="0" w:space="0" w:color="auto"/>
            <w:right w:val="none" w:sz="0" w:space="0" w:color="auto"/>
          </w:divBdr>
        </w:div>
        <w:div w:id="1205751697">
          <w:marLeft w:val="0"/>
          <w:marRight w:val="0"/>
          <w:marTop w:val="0"/>
          <w:marBottom w:val="0"/>
          <w:divBdr>
            <w:top w:val="none" w:sz="0" w:space="0" w:color="auto"/>
            <w:left w:val="none" w:sz="0" w:space="0" w:color="auto"/>
            <w:bottom w:val="none" w:sz="0" w:space="0" w:color="auto"/>
            <w:right w:val="none" w:sz="0" w:space="0" w:color="auto"/>
          </w:divBdr>
        </w:div>
        <w:div w:id="1209489440">
          <w:marLeft w:val="0"/>
          <w:marRight w:val="0"/>
          <w:marTop w:val="0"/>
          <w:marBottom w:val="0"/>
          <w:divBdr>
            <w:top w:val="none" w:sz="0" w:space="0" w:color="auto"/>
            <w:left w:val="none" w:sz="0" w:space="0" w:color="auto"/>
            <w:bottom w:val="none" w:sz="0" w:space="0" w:color="auto"/>
            <w:right w:val="none" w:sz="0" w:space="0" w:color="auto"/>
          </w:divBdr>
        </w:div>
        <w:div w:id="1223827785">
          <w:marLeft w:val="0"/>
          <w:marRight w:val="0"/>
          <w:marTop w:val="0"/>
          <w:marBottom w:val="0"/>
          <w:divBdr>
            <w:top w:val="none" w:sz="0" w:space="0" w:color="auto"/>
            <w:left w:val="none" w:sz="0" w:space="0" w:color="auto"/>
            <w:bottom w:val="none" w:sz="0" w:space="0" w:color="auto"/>
            <w:right w:val="none" w:sz="0" w:space="0" w:color="auto"/>
          </w:divBdr>
        </w:div>
        <w:div w:id="1225681690">
          <w:marLeft w:val="0"/>
          <w:marRight w:val="0"/>
          <w:marTop w:val="0"/>
          <w:marBottom w:val="0"/>
          <w:divBdr>
            <w:top w:val="none" w:sz="0" w:space="0" w:color="auto"/>
            <w:left w:val="none" w:sz="0" w:space="0" w:color="auto"/>
            <w:bottom w:val="none" w:sz="0" w:space="0" w:color="auto"/>
            <w:right w:val="none" w:sz="0" w:space="0" w:color="auto"/>
          </w:divBdr>
        </w:div>
        <w:div w:id="1234047379">
          <w:marLeft w:val="0"/>
          <w:marRight w:val="0"/>
          <w:marTop w:val="0"/>
          <w:marBottom w:val="0"/>
          <w:divBdr>
            <w:top w:val="none" w:sz="0" w:space="0" w:color="auto"/>
            <w:left w:val="none" w:sz="0" w:space="0" w:color="auto"/>
            <w:bottom w:val="none" w:sz="0" w:space="0" w:color="auto"/>
            <w:right w:val="none" w:sz="0" w:space="0" w:color="auto"/>
          </w:divBdr>
        </w:div>
        <w:div w:id="1238203148">
          <w:marLeft w:val="0"/>
          <w:marRight w:val="0"/>
          <w:marTop w:val="0"/>
          <w:marBottom w:val="0"/>
          <w:divBdr>
            <w:top w:val="none" w:sz="0" w:space="0" w:color="auto"/>
            <w:left w:val="none" w:sz="0" w:space="0" w:color="auto"/>
            <w:bottom w:val="none" w:sz="0" w:space="0" w:color="auto"/>
            <w:right w:val="none" w:sz="0" w:space="0" w:color="auto"/>
          </w:divBdr>
        </w:div>
        <w:div w:id="1242331355">
          <w:marLeft w:val="0"/>
          <w:marRight w:val="0"/>
          <w:marTop w:val="0"/>
          <w:marBottom w:val="0"/>
          <w:divBdr>
            <w:top w:val="none" w:sz="0" w:space="0" w:color="auto"/>
            <w:left w:val="none" w:sz="0" w:space="0" w:color="auto"/>
            <w:bottom w:val="none" w:sz="0" w:space="0" w:color="auto"/>
            <w:right w:val="none" w:sz="0" w:space="0" w:color="auto"/>
          </w:divBdr>
        </w:div>
        <w:div w:id="1251500190">
          <w:marLeft w:val="0"/>
          <w:marRight w:val="0"/>
          <w:marTop w:val="0"/>
          <w:marBottom w:val="0"/>
          <w:divBdr>
            <w:top w:val="none" w:sz="0" w:space="0" w:color="auto"/>
            <w:left w:val="none" w:sz="0" w:space="0" w:color="auto"/>
            <w:bottom w:val="none" w:sz="0" w:space="0" w:color="auto"/>
            <w:right w:val="none" w:sz="0" w:space="0" w:color="auto"/>
          </w:divBdr>
        </w:div>
        <w:div w:id="1252351131">
          <w:marLeft w:val="0"/>
          <w:marRight w:val="0"/>
          <w:marTop w:val="0"/>
          <w:marBottom w:val="0"/>
          <w:divBdr>
            <w:top w:val="none" w:sz="0" w:space="0" w:color="auto"/>
            <w:left w:val="none" w:sz="0" w:space="0" w:color="auto"/>
            <w:bottom w:val="none" w:sz="0" w:space="0" w:color="auto"/>
            <w:right w:val="none" w:sz="0" w:space="0" w:color="auto"/>
          </w:divBdr>
        </w:div>
        <w:div w:id="1261715904">
          <w:marLeft w:val="0"/>
          <w:marRight w:val="0"/>
          <w:marTop w:val="0"/>
          <w:marBottom w:val="0"/>
          <w:divBdr>
            <w:top w:val="none" w:sz="0" w:space="0" w:color="auto"/>
            <w:left w:val="none" w:sz="0" w:space="0" w:color="auto"/>
            <w:bottom w:val="none" w:sz="0" w:space="0" w:color="auto"/>
            <w:right w:val="none" w:sz="0" w:space="0" w:color="auto"/>
          </w:divBdr>
        </w:div>
        <w:div w:id="1265576061">
          <w:marLeft w:val="0"/>
          <w:marRight w:val="0"/>
          <w:marTop w:val="0"/>
          <w:marBottom w:val="0"/>
          <w:divBdr>
            <w:top w:val="none" w:sz="0" w:space="0" w:color="auto"/>
            <w:left w:val="none" w:sz="0" w:space="0" w:color="auto"/>
            <w:bottom w:val="none" w:sz="0" w:space="0" w:color="auto"/>
            <w:right w:val="none" w:sz="0" w:space="0" w:color="auto"/>
          </w:divBdr>
        </w:div>
        <w:div w:id="1276330204">
          <w:marLeft w:val="0"/>
          <w:marRight w:val="0"/>
          <w:marTop w:val="0"/>
          <w:marBottom w:val="0"/>
          <w:divBdr>
            <w:top w:val="none" w:sz="0" w:space="0" w:color="auto"/>
            <w:left w:val="none" w:sz="0" w:space="0" w:color="auto"/>
            <w:bottom w:val="none" w:sz="0" w:space="0" w:color="auto"/>
            <w:right w:val="none" w:sz="0" w:space="0" w:color="auto"/>
          </w:divBdr>
        </w:div>
        <w:div w:id="1292860946">
          <w:marLeft w:val="0"/>
          <w:marRight w:val="0"/>
          <w:marTop w:val="0"/>
          <w:marBottom w:val="0"/>
          <w:divBdr>
            <w:top w:val="none" w:sz="0" w:space="0" w:color="auto"/>
            <w:left w:val="none" w:sz="0" w:space="0" w:color="auto"/>
            <w:bottom w:val="none" w:sz="0" w:space="0" w:color="auto"/>
            <w:right w:val="none" w:sz="0" w:space="0" w:color="auto"/>
          </w:divBdr>
        </w:div>
        <w:div w:id="1302736068">
          <w:marLeft w:val="0"/>
          <w:marRight w:val="0"/>
          <w:marTop w:val="0"/>
          <w:marBottom w:val="0"/>
          <w:divBdr>
            <w:top w:val="none" w:sz="0" w:space="0" w:color="auto"/>
            <w:left w:val="none" w:sz="0" w:space="0" w:color="auto"/>
            <w:bottom w:val="none" w:sz="0" w:space="0" w:color="auto"/>
            <w:right w:val="none" w:sz="0" w:space="0" w:color="auto"/>
          </w:divBdr>
        </w:div>
        <w:div w:id="1304041590">
          <w:marLeft w:val="0"/>
          <w:marRight w:val="0"/>
          <w:marTop w:val="0"/>
          <w:marBottom w:val="0"/>
          <w:divBdr>
            <w:top w:val="none" w:sz="0" w:space="0" w:color="auto"/>
            <w:left w:val="none" w:sz="0" w:space="0" w:color="auto"/>
            <w:bottom w:val="none" w:sz="0" w:space="0" w:color="auto"/>
            <w:right w:val="none" w:sz="0" w:space="0" w:color="auto"/>
          </w:divBdr>
        </w:div>
        <w:div w:id="1312102803">
          <w:marLeft w:val="0"/>
          <w:marRight w:val="0"/>
          <w:marTop w:val="0"/>
          <w:marBottom w:val="0"/>
          <w:divBdr>
            <w:top w:val="none" w:sz="0" w:space="0" w:color="auto"/>
            <w:left w:val="none" w:sz="0" w:space="0" w:color="auto"/>
            <w:bottom w:val="none" w:sz="0" w:space="0" w:color="auto"/>
            <w:right w:val="none" w:sz="0" w:space="0" w:color="auto"/>
          </w:divBdr>
        </w:div>
        <w:div w:id="1312173419">
          <w:marLeft w:val="0"/>
          <w:marRight w:val="0"/>
          <w:marTop w:val="0"/>
          <w:marBottom w:val="0"/>
          <w:divBdr>
            <w:top w:val="none" w:sz="0" w:space="0" w:color="auto"/>
            <w:left w:val="none" w:sz="0" w:space="0" w:color="auto"/>
            <w:bottom w:val="none" w:sz="0" w:space="0" w:color="auto"/>
            <w:right w:val="none" w:sz="0" w:space="0" w:color="auto"/>
          </w:divBdr>
        </w:div>
        <w:div w:id="1319269271">
          <w:marLeft w:val="0"/>
          <w:marRight w:val="0"/>
          <w:marTop w:val="0"/>
          <w:marBottom w:val="0"/>
          <w:divBdr>
            <w:top w:val="none" w:sz="0" w:space="0" w:color="auto"/>
            <w:left w:val="none" w:sz="0" w:space="0" w:color="auto"/>
            <w:bottom w:val="none" w:sz="0" w:space="0" w:color="auto"/>
            <w:right w:val="none" w:sz="0" w:space="0" w:color="auto"/>
          </w:divBdr>
        </w:div>
        <w:div w:id="1327444160">
          <w:marLeft w:val="0"/>
          <w:marRight w:val="0"/>
          <w:marTop w:val="0"/>
          <w:marBottom w:val="0"/>
          <w:divBdr>
            <w:top w:val="none" w:sz="0" w:space="0" w:color="auto"/>
            <w:left w:val="none" w:sz="0" w:space="0" w:color="auto"/>
            <w:bottom w:val="none" w:sz="0" w:space="0" w:color="auto"/>
            <w:right w:val="none" w:sz="0" w:space="0" w:color="auto"/>
          </w:divBdr>
        </w:div>
        <w:div w:id="1328022370">
          <w:marLeft w:val="0"/>
          <w:marRight w:val="0"/>
          <w:marTop w:val="0"/>
          <w:marBottom w:val="0"/>
          <w:divBdr>
            <w:top w:val="none" w:sz="0" w:space="0" w:color="auto"/>
            <w:left w:val="none" w:sz="0" w:space="0" w:color="auto"/>
            <w:bottom w:val="none" w:sz="0" w:space="0" w:color="auto"/>
            <w:right w:val="none" w:sz="0" w:space="0" w:color="auto"/>
          </w:divBdr>
        </w:div>
        <w:div w:id="1354069066">
          <w:marLeft w:val="0"/>
          <w:marRight w:val="0"/>
          <w:marTop w:val="0"/>
          <w:marBottom w:val="0"/>
          <w:divBdr>
            <w:top w:val="none" w:sz="0" w:space="0" w:color="auto"/>
            <w:left w:val="none" w:sz="0" w:space="0" w:color="auto"/>
            <w:bottom w:val="none" w:sz="0" w:space="0" w:color="auto"/>
            <w:right w:val="none" w:sz="0" w:space="0" w:color="auto"/>
          </w:divBdr>
        </w:div>
        <w:div w:id="1362591578">
          <w:marLeft w:val="0"/>
          <w:marRight w:val="0"/>
          <w:marTop w:val="0"/>
          <w:marBottom w:val="0"/>
          <w:divBdr>
            <w:top w:val="none" w:sz="0" w:space="0" w:color="auto"/>
            <w:left w:val="none" w:sz="0" w:space="0" w:color="auto"/>
            <w:bottom w:val="none" w:sz="0" w:space="0" w:color="auto"/>
            <w:right w:val="none" w:sz="0" w:space="0" w:color="auto"/>
          </w:divBdr>
        </w:div>
        <w:div w:id="1366907337">
          <w:marLeft w:val="0"/>
          <w:marRight w:val="0"/>
          <w:marTop w:val="0"/>
          <w:marBottom w:val="0"/>
          <w:divBdr>
            <w:top w:val="none" w:sz="0" w:space="0" w:color="auto"/>
            <w:left w:val="none" w:sz="0" w:space="0" w:color="auto"/>
            <w:bottom w:val="none" w:sz="0" w:space="0" w:color="auto"/>
            <w:right w:val="none" w:sz="0" w:space="0" w:color="auto"/>
          </w:divBdr>
        </w:div>
        <w:div w:id="1371489934">
          <w:marLeft w:val="0"/>
          <w:marRight w:val="0"/>
          <w:marTop w:val="0"/>
          <w:marBottom w:val="0"/>
          <w:divBdr>
            <w:top w:val="none" w:sz="0" w:space="0" w:color="auto"/>
            <w:left w:val="none" w:sz="0" w:space="0" w:color="auto"/>
            <w:bottom w:val="none" w:sz="0" w:space="0" w:color="auto"/>
            <w:right w:val="none" w:sz="0" w:space="0" w:color="auto"/>
          </w:divBdr>
        </w:div>
        <w:div w:id="1373075493">
          <w:marLeft w:val="0"/>
          <w:marRight w:val="0"/>
          <w:marTop w:val="0"/>
          <w:marBottom w:val="0"/>
          <w:divBdr>
            <w:top w:val="none" w:sz="0" w:space="0" w:color="auto"/>
            <w:left w:val="none" w:sz="0" w:space="0" w:color="auto"/>
            <w:bottom w:val="none" w:sz="0" w:space="0" w:color="auto"/>
            <w:right w:val="none" w:sz="0" w:space="0" w:color="auto"/>
          </w:divBdr>
        </w:div>
        <w:div w:id="1375038126">
          <w:marLeft w:val="0"/>
          <w:marRight w:val="0"/>
          <w:marTop w:val="0"/>
          <w:marBottom w:val="0"/>
          <w:divBdr>
            <w:top w:val="none" w:sz="0" w:space="0" w:color="auto"/>
            <w:left w:val="none" w:sz="0" w:space="0" w:color="auto"/>
            <w:bottom w:val="none" w:sz="0" w:space="0" w:color="auto"/>
            <w:right w:val="none" w:sz="0" w:space="0" w:color="auto"/>
          </w:divBdr>
        </w:div>
        <w:div w:id="1377464040">
          <w:marLeft w:val="0"/>
          <w:marRight w:val="0"/>
          <w:marTop w:val="0"/>
          <w:marBottom w:val="0"/>
          <w:divBdr>
            <w:top w:val="none" w:sz="0" w:space="0" w:color="auto"/>
            <w:left w:val="none" w:sz="0" w:space="0" w:color="auto"/>
            <w:bottom w:val="none" w:sz="0" w:space="0" w:color="auto"/>
            <w:right w:val="none" w:sz="0" w:space="0" w:color="auto"/>
          </w:divBdr>
        </w:div>
        <w:div w:id="1379236415">
          <w:marLeft w:val="0"/>
          <w:marRight w:val="0"/>
          <w:marTop w:val="0"/>
          <w:marBottom w:val="0"/>
          <w:divBdr>
            <w:top w:val="none" w:sz="0" w:space="0" w:color="auto"/>
            <w:left w:val="none" w:sz="0" w:space="0" w:color="auto"/>
            <w:bottom w:val="none" w:sz="0" w:space="0" w:color="auto"/>
            <w:right w:val="none" w:sz="0" w:space="0" w:color="auto"/>
          </w:divBdr>
        </w:div>
        <w:div w:id="1387416136">
          <w:marLeft w:val="0"/>
          <w:marRight w:val="0"/>
          <w:marTop w:val="0"/>
          <w:marBottom w:val="0"/>
          <w:divBdr>
            <w:top w:val="none" w:sz="0" w:space="0" w:color="auto"/>
            <w:left w:val="none" w:sz="0" w:space="0" w:color="auto"/>
            <w:bottom w:val="none" w:sz="0" w:space="0" w:color="auto"/>
            <w:right w:val="none" w:sz="0" w:space="0" w:color="auto"/>
          </w:divBdr>
        </w:div>
        <w:div w:id="1387795224">
          <w:marLeft w:val="0"/>
          <w:marRight w:val="0"/>
          <w:marTop w:val="0"/>
          <w:marBottom w:val="0"/>
          <w:divBdr>
            <w:top w:val="none" w:sz="0" w:space="0" w:color="auto"/>
            <w:left w:val="none" w:sz="0" w:space="0" w:color="auto"/>
            <w:bottom w:val="none" w:sz="0" w:space="0" w:color="auto"/>
            <w:right w:val="none" w:sz="0" w:space="0" w:color="auto"/>
          </w:divBdr>
        </w:div>
        <w:div w:id="1387990996">
          <w:marLeft w:val="0"/>
          <w:marRight w:val="0"/>
          <w:marTop w:val="0"/>
          <w:marBottom w:val="0"/>
          <w:divBdr>
            <w:top w:val="none" w:sz="0" w:space="0" w:color="auto"/>
            <w:left w:val="none" w:sz="0" w:space="0" w:color="auto"/>
            <w:bottom w:val="none" w:sz="0" w:space="0" w:color="auto"/>
            <w:right w:val="none" w:sz="0" w:space="0" w:color="auto"/>
          </w:divBdr>
        </w:div>
        <w:div w:id="1393849632">
          <w:marLeft w:val="0"/>
          <w:marRight w:val="0"/>
          <w:marTop w:val="0"/>
          <w:marBottom w:val="0"/>
          <w:divBdr>
            <w:top w:val="none" w:sz="0" w:space="0" w:color="auto"/>
            <w:left w:val="none" w:sz="0" w:space="0" w:color="auto"/>
            <w:bottom w:val="none" w:sz="0" w:space="0" w:color="auto"/>
            <w:right w:val="none" w:sz="0" w:space="0" w:color="auto"/>
          </w:divBdr>
        </w:div>
        <w:div w:id="1397515330">
          <w:marLeft w:val="0"/>
          <w:marRight w:val="0"/>
          <w:marTop w:val="0"/>
          <w:marBottom w:val="0"/>
          <w:divBdr>
            <w:top w:val="none" w:sz="0" w:space="0" w:color="auto"/>
            <w:left w:val="none" w:sz="0" w:space="0" w:color="auto"/>
            <w:bottom w:val="none" w:sz="0" w:space="0" w:color="auto"/>
            <w:right w:val="none" w:sz="0" w:space="0" w:color="auto"/>
          </w:divBdr>
        </w:div>
        <w:div w:id="1424103997">
          <w:marLeft w:val="0"/>
          <w:marRight w:val="0"/>
          <w:marTop w:val="0"/>
          <w:marBottom w:val="0"/>
          <w:divBdr>
            <w:top w:val="none" w:sz="0" w:space="0" w:color="auto"/>
            <w:left w:val="none" w:sz="0" w:space="0" w:color="auto"/>
            <w:bottom w:val="none" w:sz="0" w:space="0" w:color="auto"/>
            <w:right w:val="none" w:sz="0" w:space="0" w:color="auto"/>
          </w:divBdr>
        </w:div>
        <w:div w:id="1426072712">
          <w:marLeft w:val="0"/>
          <w:marRight w:val="0"/>
          <w:marTop w:val="0"/>
          <w:marBottom w:val="0"/>
          <w:divBdr>
            <w:top w:val="none" w:sz="0" w:space="0" w:color="auto"/>
            <w:left w:val="none" w:sz="0" w:space="0" w:color="auto"/>
            <w:bottom w:val="none" w:sz="0" w:space="0" w:color="auto"/>
            <w:right w:val="none" w:sz="0" w:space="0" w:color="auto"/>
          </w:divBdr>
        </w:div>
        <w:div w:id="1428886859">
          <w:marLeft w:val="0"/>
          <w:marRight w:val="0"/>
          <w:marTop w:val="0"/>
          <w:marBottom w:val="0"/>
          <w:divBdr>
            <w:top w:val="none" w:sz="0" w:space="0" w:color="auto"/>
            <w:left w:val="none" w:sz="0" w:space="0" w:color="auto"/>
            <w:bottom w:val="none" w:sz="0" w:space="0" w:color="auto"/>
            <w:right w:val="none" w:sz="0" w:space="0" w:color="auto"/>
          </w:divBdr>
        </w:div>
        <w:div w:id="1444959244">
          <w:marLeft w:val="0"/>
          <w:marRight w:val="0"/>
          <w:marTop w:val="0"/>
          <w:marBottom w:val="0"/>
          <w:divBdr>
            <w:top w:val="none" w:sz="0" w:space="0" w:color="auto"/>
            <w:left w:val="none" w:sz="0" w:space="0" w:color="auto"/>
            <w:bottom w:val="none" w:sz="0" w:space="0" w:color="auto"/>
            <w:right w:val="none" w:sz="0" w:space="0" w:color="auto"/>
          </w:divBdr>
        </w:div>
        <w:div w:id="1446388244">
          <w:marLeft w:val="0"/>
          <w:marRight w:val="0"/>
          <w:marTop w:val="0"/>
          <w:marBottom w:val="0"/>
          <w:divBdr>
            <w:top w:val="none" w:sz="0" w:space="0" w:color="auto"/>
            <w:left w:val="none" w:sz="0" w:space="0" w:color="auto"/>
            <w:bottom w:val="none" w:sz="0" w:space="0" w:color="auto"/>
            <w:right w:val="none" w:sz="0" w:space="0" w:color="auto"/>
          </w:divBdr>
        </w:div>
        <w:div w:id="1448508477">
          <w:marLeft w:val="0"/>
          <w:marRight w:val="0"/>
          <w:marTop w:val="0"/>
          <w:marBottom w:val="0"/>
          <w:divBdr>
            <w:top w:val="none" w:sz="0" w:space="0" w:color="auto"/>
            <w:left w:val="none" w:sz="0" w:space="0" w:color="auto"/>
            <w:bottom w:val="none" w:sz="0" w:space="0" w:color="auto"/>
            <w:right w:val="none" w:sz="0" w:space="0" w:color="auto"/>
          </w:divBdr>
        </w:div>
        <w:div w:id="1451589444">
          <w:marLeft w:val="0"/>
          <w:marRight w:val="0"/>
          <w:marTop w:val="0"/>
          <w:marBottom w:val="0"/>
          <w:divBdr>
            <w:top w:val="none" w:sz="0" w:space="0" w:color="auto"/>
            <w:left w:val="none" w:sz="0" w:space="0" w:color="auto"/>
            <w:bottom w:val="none" w:sz="0" w:space="0" w:color="auto"/>
            <w:right w:val="none" w:sz="0" w:space="0" w:color="auto"/>
          </w:divBdr>
        </w:div>
        <w:div w:id="1459102153">
          <w:marLeft w:val="0"/>
          <w:marRight w:val="0"/>
          <w:marTop w:val="0"/>
          <w:marBottom w:val="0"/>
          <w:divBdr>
            <w:top w:val="none" w:sz="0" w:space="0" w:color="auto"/>
            <w:left w:val="none" w:sz="0" w:space="0" w:color="auto"/>
            <w:bottom w:val="none" w:sz="0" w:space="0" w:color="auto"/>
            <w:right w:val="none" w:sz="0" w:space="0" w:color="auto"/>
          </w:divBdr>
        </w:div>
        <w:div w:id="1460108760">
          <w:marLeft w:val="0"/>
          <w:marRight w:val="0"/>
          <w:marTop w:val="0"/>
          <w:marBottom w:val="0"/>
          <w:divBdr>
            <w:top w:val="none" w:sz="0" w:space="0" w:color="auto"/>
            <w:left w:val="none" w:sz="0" w:space="0" w:color="auto"/>
            <w:bottom w:val="none" w:sz="0" w:space="0" w:color="auto"/>
            <w:right w:val="none" w:sz="0" w:space="0" w:color="auto"/>
          </w:divBdr>
        </w:div>
        <w:div w:id="1463189481">
          <w:marLeft w:val="0"/>
          <w:marRight w:val="0"/>
          <w:marTop w:val="0"/>
          <w:marBottom w:val="0"/>
          <w:divBdr>
            <w:top w:val="none" w:sz="0" w:space="0" w:color="auto"/>
            <w:left w:val="none" w:sz="0" w:space="0" w:color="auto"/>
            <w:bottom w:val="none" w:sz="0" w:space="0" w:color="auto"/>
            <w:right w:val="none" w:sz="0" w:space="0" w:color="auto"/>
          </w:divBdr>
        </w:div>
        <w:div w:id="1465536703">
          <w:marLeft w:val="0"/>
          <w:marRight w:val="0"/>
          <w:marTop w:val="0"/>
          <w:marBottom w:val="0"/>
          <w:divBdr>
            <w:top w:val="none" w:sz="0" w:space="0" w:color="auto"/>
            <w:left w:val="none" w:sz="0" w:space="0" w:color="auto"/>
            <w:bottom w:val="none" w:sz="0" w:space="0" w:color="auto"/>
            <w:right w:val="none" w:sz="0" w:space="0" w:color="auto"/>
          </w:divBdr>
        </w:div>
        <w:div w:id="1476412026">
          <w:marLeft w:val="0"/>
          <w:marRight w:val="0"/>
          <w:marTop w:val="0"/>
          <w:marBottom w:val="0"/>
          <w:divBdr>
            <w:top w:val="none" w:sz="0" w:space="0" w:color="auto"/>
            <w:left w:val="none" w:sz="0" w:space="0" w:color="auto"/>
            <w:bottom w:val="none" w:sz="0" w:space="0" w:color="auto"/>
            <w:right w:val="none" w:sz="0" w:space="0" w:color="auto"/>
          </w:divBdr>
        </w:div>
        <w:div w:id="1491218673">
          <w:marLeft w:val="0"/>
          <w:marRight w:val="0"/>
          <w:marTop w:val="0"/>
          <w:marBottom w:val="0"/>
          <w:divBdr>
            <w:top w:val="none" w:sz="0" w:space="0" w:color="auto"/>
            <w:left w:val="none" w:sz="0" w:space="0" w:color="auto"/>
            <w:bottom w:val="none" w:sz="0" w:space="0" w:color="auto"/>
            <w:right w:val="none" w:sz="0" w:space="0" w:color="auto"/>
          </w:divBdr>
        </w:div>
        <w:div w:id="1492408820">
          <w:marLeft w:val="0"/>
          <w:marRight w:val="0"/>
          <w:marTop w:val="0"/>
          <w:marBottom w:val="0"/>
          <w:divBdr>
            <w:top w:val="none" w:sz="0" w:space="0" w:color="auto"/>
            <w:left w:val="none" w:sz="0" w:space="0" w:color="auto"/>
            <w:bottom w:val="none" w:sz="0" w:space="0" w:color="auto"/>
            <w:right w:val="none" w:sz="0" w:space="0" w:color="auto"/>
          </w:divBdr>
        </w:div>
        <w:div w:id="1494880884">
          <w:marLeft w:val="0"/>
          <w:marRight w:val="0"/>
          <w:marTop w:val="0"/>
          <w:marBottom w:val="0"/>
          <w:divBdr>
            <w:top w:val="none" w:sz="0" w:space="0" w:color="auto"/>
            <w:left w:val="none" w:sz="0" w:space="0" w:color="auto"/>
            <w:bottom w:val="none" w:sz="0" w:space="0" w:color="auto"/>
            <w:right w:val="none" w:sz="0" w:space="0" w:color="auto"/>
          </w:divBdr>
        </w:div>
        <w:div w:id="1497719383">
          <w:marLeft w:val="0"/>
          <w:marRight w:val="0"/>
          <w:marTop w:val="0"/>
          <w:marBottom w:val="0"/>
          <w:divBdr>
            <w:top w:val="none" w:sz="0" w:space="0" w:color="auto"/>
            <w:left w:val="none" w:sz="0" w:space="0" w:color="auto"/>
            <w:bottom w:val="none" w:sz="0" w:space="0" w:color="auto"/>
            <w:right w:val="none" w:sz="0" w:space="0" w:color="auto"/>
          </w:divBdr>
        </w:div>
        <w:div w:id="1501192305">
          <w:marLeft w:val="0"/>
          <w:marRight w:val="0"/>
          <w:marTop w:val="0"/>
          <w:marBottom w:val="0"/>
          <w:divBdr>
            <w:top w:val="none" w:sz="0" w:space="0" w:color="auto"/>
            <w:left w:val="none" w:sz="0" w:space="0" w:color="auto"/>
            <w:bottom w:val="none" w:sz="0" w:space="0" w:color="auto"/>
            <w:right w:val="none" w:sz="0" w:space="0" w:color="auto"/>
          </w:divBdr>
        </w:div>
        <w:div w:id="1507355575">
          <w:marLeft w:val="0"/>
          <w:marRight w:val="0"/>
          <w:marTop w:val="0"/>
          <w:marBottom w:val="0"/>
          <w:divBdr>
            <w:top w:val="none" w:sz="0" w:space="0" w:color="auto"/>
            <w:left w:val="none" w:sz="0" w:space="0" w:color="auto"/>
            <w:bottom w:val="none" w:sz="0" w:space="0" w:color="auto"/>
            <w:right w:val="none" w:sz="0" w:space="0" w:color="auto"/>
          </w:divBdr>
        </w:div>
        <w:div w:id="1519153979">
          <w:marLeft w:val="0"/>
          <w:marRight w:val="0"/>
          <w:marTop w:val="0"/>
          <w:marBottom w:val="0"/>
          <w:divBdr>
            <w:top w:val="none" w:sz="0" w:space="0" w:color="auto"/>
            <w:left w:val="none" w:sz="0" w:space="0" w:color="auto"/>
            <w:bottom w:val="none" w:sz="0" w:space="0" w:color="auto"/>
            <w:right w:val="none" w:sz="0" w:space="0" w:color="auto"/>
          </w:divBdr>
        </w:div>
        <w:div w:id="1519810174">
          <w:marLeft w:val="0"/>
          <w:marRight w:val="0"/>
          <w:marTop w:val="0"/>
          <w:marBottom w:val="0"/>
          <w:divBdr>
            <w:top w:val="none" w:sz="0" w:space="0" w:color="auto"/>
            <w:left w:val="none" w:sz="0" w:space="0" w:color="auto"/>
            <w:bottom w:val="none" w:sz="0" w:space="0" w:color="auto"/>
            <w:right w:val="none" w:sz="0" w:space="0" w:color="auto"/>
          </w:divBdr>
        </w:div>
        <w:div w:id="1523396233">
          <w:marLeft w:val="0"/>
          <w:marRight w:val="0"/>
          <w:marTop w:val="0"/>
          <w:marBottom w:val="0"/>
          <w:divBdr>
            <w:top w:val="none" w:sz="0" w:space="0" w:color="auto"/>
            <w:left w:val="none" w:sz="0" w:space="0" w:color="auto"/>
            <w:bottom w:val="none" w:sz="0" w:space="0" w:color="auto"/>
            <w:right w:val="none" w:sz="0" w:space="0" w:color="auto"/>
          </w:divBdr>
        </w:div>
        <w:div w:id="1527672980">
          <w:marLeft w:val="0"/>
          <w:marRight w:val="0"/>
          <w:marTop w:val="0"/>
          <w:marBottom w:val="0"/>
          <w:divBdr>
            <w:top w:val="none" w:sz="0" w:space="0" w:color="auto"/>
            <w:left w:val="none" w:sz="0" w:space="0" w:color="auto"/>
            <w:bottom w:val="none" w:sz="0" w:space="0" w:color="auto"/>
            <w:right w:val="none" w:sz="0" w:space="0" w:color="auto"/>
          </w:divBdr>
        </w:div>
        <w:div w:id="1531646842">
          <w:marLeft w:val="0"/>
          <w:marRight w:val="0"/>
          <w:marTop w:val="0"/>
          <w:marBottom w:val="0"/>
          <w:divBdr>
            <w:top w:val="none" w:sz="0" w:space="0" w:color="auto"/>
            <w:left w:val="none" w:sz="0" w:space="0" w:color="auto"/>
            <w:bottom w:val="none" w:sz="0" w:space="0" w:color="auto"/>
            <w:right w:val="none" w:sz="0" w:space="0" w:color="auto"/>
          </w:divBdr>
        </w:div>
        <w:div w:id="1543058649">
          <w:marLeft w:val="0"/>
          <w:marRight w:val="0"/>
          <w:marTop w:val="0"/>
          <w:marBottom w:val="0"/>
          <w:divBdr>
            <w:top w:val="none" w:sz="0" w:space="0" w:color="auto"/>
            <w:left w:val="none" w:sz="0" w:space="0" w:color="auto"/>
            <w:bottom w:val="none" w:sz="0" w:space="0" w:color="auto"/>
            <w:right w:val="none" w:sz="0" w:space="0" w:color="auto"/>
          </w:divBdr>
        </w:div>
        <w:div w:id="1555433536">
          <w:marLeft w:val="0"/>
          <w:marRight w:val="0"/>
          <w:marTop w:val="0"/>
          <w:marBottom w:val="0"/>
          <w:divBdr>
            <w:top w:val="none" w:sz="0" w:space="0" w:color="auto"/>
            <w:left w:val="none" w:sz="0" w:space="0" w:color="auto"/>
            <w:bottom w:val="none" w:sz="0" w:space="0" w:color="auto"/>
            <w:right w:val="none" w:sz="0" w:space="0" w:color="auto"/>
          </w:divBdr>
        </w:div>
        <w:div w:id="1558662977">
          <w:marLeft w:val="0"/>
          <w:marRight w:val="0"/>
          <w:marTop w:val="0"/>
          <w:marBottom w:val="0"/>
          <w:divBdr>
            <w:top w:val="none" w:sz="0" w:space="0" w:color="auto"/>
            <w:left w:val="none" w:sz="0" w:space="0" w:color="auto"/>
            <w:bottom w:val="none" w:sz="0" w:space="0" w:color="auto"/>
            <w:right w:val="none" w:sz="0" w:space="0" w:color="auto"/>
          </w:divBdr>
        </w:div>
        <w:div w:id="1561985181">
          <w:marLeft w:val="0"/>
          <w:marRight w:val="0"/>
          <w:marTop w:val="0"/>
          <w:marBottom w:val="0"/>
          <w:divBdr>
            <w:top w:val="none" w:sz="0" w:space="0" w:color="auto"/>
            <w:left w:val="none" w:sz="0" w:space="0" w:color="auto"/>
            <w:bottom w:val="none" w:sz="0" w:space="0" w:color="auto"/>
            <w:right w:val="none" w:sz="0" w:space="0" w:color="auto"/>
          </w:divBdr>
        </w:div>
        <w:div w:id="1576283994">
          <w:marLeft w:val="0"/>
          <w:marRight w:val="0"/>
          <w:marTop w:val="0"/>
          <w:marBottom w:val="0"/>
          <w:divBdr>
            <w:top w:val="none" w:sz="0" w:space="0" w:color="auto"/>
            <w:left w:val="none" w:sz="0" w:space="0" w:color="auto"/>
            <w:bottom w:val="none" w:sz="0" w:space="0" w:color="auto"/>
            <w:right w:val="none" w:sz="0" w:space="0" w:color="auto"/>
          </w:divBdr>
        </w:div>
        <w:div w:id="1590695036">
          <w:marLeft w:val="0"/>
          <w:marRight w:val="0"/>
          <w:marTop w:val="0"/>
          <w:marBottom w:val="0"/>
          <w:divBdr>
            <w:top w:val="none" w:sz="0" w:space="0" w:color="auto"/>
            <w:left w:val="none" w:sz="0" w:space="0" w:color="auto"/>
            <w:bottom w:val="none" w:sz="0" w:space="0" w:color="auto"/>
            <w:right w:val="none" w:sz="0" w:space="0" w:color="auto"/>
          </w:divBdr>
        </w:div>
        <w:div w:id="1591809598">
          <w:marLeft w:val="0"/>
          <w:marRight w:val="0"/>
          <w:marTop w:val="0"/>
          <w:marBottom w:val="0"/>
          <w:divBdr>
            <w:top w:val="none" w:sz="0" w:space="0" w:color="auto"/>
            <w:left w:val="none" w:sz="0" w:space="0" w:color="auto"/>
            <w:bottom w:val="none" w:sz="0" w:space="0" w:color="auto"/>
            <w:right w:val="none" w:sz="0" w:space="0" w:color="auto"/>
          </w:divBdr>
        </w:div>
        <w:div w:id="1592667530">
          <w:marLeft w:val="0"/>
          <w:marRight w:val="0"/>
          <w:marTop w:val="0"/>
          <w:marBottom w:val="0"/>
          <w:divBdr>
            <w:top w:val="none" w:sz="0" w:space="0" w:color="auto"/>
            <w:left w:val="none" w:sz="0" w:space="0" w:color="auto"/>
            <w:bottom w:val="none" w:sz="0" w:space="0" w:color="auto"/>
            <w:right w:val="none" w:sz="0" w:space="0" w:color="auto"/>
          </w:divBdr>
        </w:div>
        <w:div w:id="1594363047">
          <w:marLeft w:val="0"/>
          <w:marRight w:val="0"/>
          <w:marTop w:val="0"/>
          <w:marBottom w:val="0"/>
          <w:divBdr>
            <w:top w:val="none" w:sz="0" w:space="0" w:color="auto"/>
            <w:left w:val="none" w:sz="0" w:space="0" w:color="auto"/>
            <w:bottom w:val="none" w:sz="0" w:space="0" w:color="auto"/>
            <w:right w:val="none" w:sz="0" w:space="0" w:color="auto"/>
          </w:divBdr>
        </w:div>
        <w:div w:id="1620523900">
          <w:marLeft w:val="0"/>
          <w:marRight w:val="0"/>
          <w:marTop w:val="0"/>
          <w:marBottom w:val="0"/>
          <w:divBdr>
            <w:top w:val="none" w:sz="0" w:space="0" w:color="auto"/>
            <w:left w:val="none" w:sz="0" w:space="0" w:color="auto"/>
            <w:bottom w:val="none" w:sz="0" w:space="0" w:color="auto"/>
            <w:right w:val="none" w:sz="0" w:space="0" w:color="auto"/>
          </w:divBdr>
        </w:div>
        <w:div w:id="1622492535">
          <w:marLeft w:val="0"/>
          <w:marRight w:val="0"/>
          <w:marTop w:val="0"/>
          <w:marBottom w:val="0"/>
          <w:divBdr>
            <w:top w:val="none" w:sz="0" w:space="0" w:color="auto"/>
            <w:left w:val="none" w:sz="0" w:space="0" w:color="auto"/>
            <w:bottom w:val="none" w:sz="0" w:space="0" w:color="auto"/>
            <w:right w:val="none" w:sz="0" w:space="0" w:color="auto"/>
          </w:divBdr>
        </w:div>
        <w:div w:id="1663123892">
          <w:marLeft w:val="0"/>
          <w:marRight w:val="0"/>
          <w:marTop w:val="0"/>
          <w:marBottom w:val="0"/>
          <w:divBdr>
            <w:top w:val="none" w:sz="0" w:space="0" w:color="auto"/>
            <w:left w:val="none" w:sz="0" w:space="0" w:color="auto"/>
            <w:bottom w:val="none" w:sz="0" w:space="0" w:color="auto"/>
            <w:right w:val="none" w:sz="0" w:space="0" w:color="auto"/>
          </w:divBdr>
        </w:div>
        <w:div w:id="1681278867">
          <w:marLeft w:val="0"/>
          <w:marRight w:val="0"/>
          <w:marTop w:val="0"/>
          <w:marBottom w:val="0"/>
          <w:divBdr>
            <w:top w:val="none" w:sz="0" w:space="0" w:color="auto"/>
            <w:left w:val="none" w:sz="0" w:space="0" w:color="auto"/>
            <w:bottom w:val="none" w:sz="0" w:space="0" w:color="auto"/>
            <w:right w:val="none" w:sz="0" w:space="0" w:color="auto"/>
          </w:divBdr>
        </w:div>
        <w:div w:id="1682008964">
          <w:marLeft w:val="0"/>
          <w:marRight w:val="0"/>
          <w:marTop w:val="0"/>
          <w:marBottom w:val="0"/>
          <w:divBdr>
            <w:top w:val="none" w:sz="0" w:space="0" w:color="auto"/>
            <w:left w:val="none" w:sz="0" w:space="0" w:color="auto"/>
            <w:bottom w:val="none" w:sz="0" w:space="0" w:color="auto"/>
            <w:right w:val="none" w:sz="0" w:space="0" w:color="auto"/>
          </w:divBdr>
        </w:div>
        <w:div w:id="1689139590">
          <w:marLeft w:val="0"/>
          <w:marRight w:val="0"/>
          <w:marTop w:val="0"/>
          <w:marBottom w:val="0"/>
          <w:divBdr>
            <w:top w:val="none" w:sz="0" w:space="0" w:color="auto"/>
            <w:left w:val="none" w:sz="0" w:space="0" w:color="auto"/>
            <w:bottom w:val="none" w:sz="0" w:space="0" w:color="auto"/>
            <w:right w:val="none" w:sz="0" w:space="0" w:color="auto"/>
          </w:divBdr>
        </w:div>
        <w:div w:id="1696417657">
          <w:marLeft w:val="0"/>
          <w:marRight w:val="0"/>
          <w:marTop w:val="0"/>
          <w:marBottom w:val="0"/>
          <w:divBdr>
            <w:top w:val="none" w:sz="0" w:space="0" w:color="auto"/>
            <w:left w:val="none" w:sz="0" w:space="0" w:color="auto"/>
            <w:bottom w:val="none" w:sz="0" w:space="0" w:color="auto"/>
            <w:right w:val="none" w:sz="0" w:space="0" w:color="auto"/>
          </w:divBdr>
        </w:div>
        <w:div w:id="1699088259">
          <w:marLeft w:val="0"/>
          <w:marRight w:val="0"/>
          <w:marTop w:val="0"/>
          <w:marBottom w:val="0"/>
          <w:divBdr>
            <w:top w:val="none" w:sz="0" w:space="0" w:color="auto"/>
            <w:left w:val="none" w:sz="0" w:space="0" w:color="auto"/>
            <w:bottom w:val="none" w:sz="0" w:space="0" w:color="auto"/>
            <w:right w:val="none" w:sz="0" w:space="0" w:color="auto"/>
          </w:divBdr>
        </w:div>
        <w:div w:id="1700008007">
          <w:marLeft w:val="0"/>
          <w:marRight w:val="0"/>
          <w:marTop w:val="0"/>
          <w:marBottom w:val="0"/>
          <w:divBdr>
            <w:top w:val="none" w:sz="0" w:space="0" w:color="auto"/>
            <w:left w:val="none" w:sz="0" w:space="0" w:color="auto"/>
            <w:bottom w:val="none" w:sz="0" w:space="0" w:color="auto"/>
            <w:right w:val="none" w:sz="0" w:space="0" w:color="auto"/>
          </w:divBdr>
        </w:div>
        <w:div w:id="1700010132">
          <w:marLeft w:val="0"/>
          <w:marRight w:val="0"/>
          <w:marTop w:val="0"/>
          <w:marBottom w:val="0"/>
          <w:divBdr>
            <w:top w:val="none" w:sz="0" w:space="0" w:color="auto"/>
            <w:left w:val="none" w:sz="0" w:space="0" w:color="auto"/>
            <w:bottom w:val="none" w:sz="0" w:space="0" w:color="auto"/>
            <w:right w:val="none" w:sz="0" w:space="0" w:color="auto"/>
          </w:divBdr>
        </w:div>
        <w:div w:id="1701203498">
          <w:marLeft w:val="0"/>
          <w:marRight w:val="0"/>
          <w:marTop w:val="0"/>
          <w:marBottom w:val="0"/>
          <w:divBdr>
            <w:top w:val="none" w:sz="0" w:space="0" w:color="auto"/>
            <w:left w:val="none" w:sz="0" w:space="0" w:color="auto"/>
            <w:bottom w:val="none" w:sz="0" w:space="0" w:color="auto"/>
            <w:right w:val="none" w:sz="0" w:space="0" w:color="auto"/>
          </w:divBdr>
        </w:div>
        <w:div w:id="1717463097">
          <w:marLeft w:val="0"/>
          <w:marRight w:val="0"/>
          <w:marTop w:val="0"/>
          <w:marBottom w:val="0"/>
          <w:divBdr>
            <w:top w:val="none" w:sz="0" w:space="0" w:color="auto"/>
            <w:left w:val="none" w:sz="0" w:space="0" w:color="auto"/>
            <w:bottom w:val="none" w:sz="0" w:space="0" w:color="auto"/>
            <w:right w:val="none" w:sz="0" w:space="0" w:color="auto"/>
          </w:divBdr>
        </w:div>
        <w:div w:id="1742869995">
          <w:marLeft w:val="0"/>
          <w:marRight w:val="0"/>
          <w:marTop w:val="0"/>
          <w:marBottom w:val="0"/>
          <w:divBdr>
            <w:top w:val="none" w:sz="0" w:space="0" w:color="auto"/>
            <w:left w:val="none" w:sz="0" w:space="0" w:color="auto"/>
            <w:bottom w:val="none" w:sz="0" w:space="0" w:color="auto"/>
            <w:right w:val="none" w:sz="0" w:space="0" w:color="auto"/>
          </w:divBdr>
        </w:div>
        <w:div w:id="1760132448">
          <w:marLeft w:val="0"/>
          <w:marRight w:val="0"/>
          <w:marTop w:val="0"/>
          <w:marBottom w:val="0"/>
          <w:divBdr>
            <w:top w:val="none" w:sz="0" w:space="0" w:color="auto"/>
            <w:left w:val="none" w:sz="0" w:space="0" w:color="auto"/>
            <w:bottom w:val="none" w:sz="0" w:space="0" w:color="auto"/>
            <w:right w:val="none" w:sz="0" w:space="0" w:color="auto"/>
          </w:divBdr>
        </w:div>
        <w:div w:id="1765033095">
          <w:marLeft w:val="0"/>
          <w:marRight w:val="0"/>
          <w:marTop w:val="0"/>
          <w:marBottom w:val="0"/>
          <w:divBdr>
            <w:top w:val="none" w:sz="0" w:space="0" w:color="auto"/>
            <w:left w:val="none" w:sz="0" w:space="0" w:color="auto"/>
            <w:bottom w:val="none" w:sz="0" w:space="0" w:color="auto"/>
            <w:right w:val="none" w:sz="0" w:space="0" w:color="auto"/>
          </w:divBdr>
        </w:div>
        <w:div w:id="1796605424">
          <w:marLeft w:val="0"/>
          <w:marRight w:val="0"/>
          <w:marTop w:val="0"/>
          <w:marBottom w:val="0"/>
          <w:divBdr>
            <w:top w:val="none" w:sz="0" w:space="0" w:color="auto"/>
            <w:left w:val="none" w:sz="0" w:space="0" w:color="auto"/>
            <w:bottom w:val="none" w:sz="0" w:space="0" w:color="auto"/>
            <w:right w:val="none" w:sz="0" w:space="0" w:color="auto"/>
          </w:divBdr>
        </w:div>
        <w:div w:id="1810047218">
          <w:marLeft w:val="0"/>
          <w:marRight w:val="0"/>
          <w:marTop w:val="0"/>
          <w:marBottom w:val="0"/>
          <w:divBdr>
            <w:top w:val="none" w:sz="0" w:space="0" w:color="auto"/>
            <w:left w:val="none" w:sz="0" w:space="0" w:color="auto"/>
            <w:bottom w:val="none" w:sz="0" w:space="0" w:color="auto"/>
            <w:right w:val="none" w:sz="0" w:space="0" w:color="auto"/>
          </w:divBdr>
        </w:div>
        <w:div w:id="1812206143">
          <w:marLeft w:val="0"/>
          <w:marRight w:val="0"/>
          <w:marTop w:val="0"/>
          <w:marBottom w:val="0"/>
          <w:divBdr>
            <w:top w:val="none" w:sz="0" w:space="0" w:color="auto"/>
            <w:left w:val="none" w:sz="0" w:space="0" w:color="auto"/>
            <w:bottom w:val="none" w:sz="0" w:space="0" w:color="auto"/>
            <w:right w:val="none" w:sz="0" w:space="0" w:color="auto"/>
          </w:divBdr>
        </w:div>
        <w:div w:id="1814640851">
          <w:marLeft w:val="0"/>
          <w:marRight w:val="0"/>
          <w:marTop w:val="0"/>
          <w:marBottom w:val="0"/>
          <w:divBdr>
            <w:top w:val="none" w:sz="0" w:space="0" w:color="auto"/>
            <w:left w:val="none" w:sz="0" w:space="0" w:color="auto"/>
            <w:bottom w:val="none" w:sz="0" w:space="0" w:color="auto"/>
            <w:right w:val="none" w:sz="0" w:space="0" w:color="auto"/>
          </w:divBdr>
        </w:div>
        <w:div w:id="1827085906">
          <w:marLeft w:val="0"/>
          <w:marRight w:val="0"/>
          <w:marTop w:val="0"/>
          <w:marBottom w:val="0"/>
          <w:divBdr>
            <w:top w:val="none" w:sz="0" w:space="0" w:color="auto"/>
            <w:left w:val="none" w:sz="0" w:space="0" w:color="auto"/>
            <w:bottom w:val="none" w:sz="0" w:space="0" w:color="auto"/>
            <w:right w:val="none" w:sz="0" w:space="0" w:color="auto"/>
          </w:divBdr>
        </w:div>
        <w:div w:id="1833256096">
          <w:marLeft w:val="0"/>
          <w:marRight w:val="0"/>
          <w:marTop w:val="0"/>
          <w:marBottom w:val="0"/>
          <w:divBdr>
            <w:top w:val="none" w:sz="0" w:space="0" w:color="auto"/>
            <w:left w:val="none" w:sz="0" w:space="0" w:color="auto"/>
            <w:bottom w:val="none" w:sz="0" w:space="0" w:color="auto"/>
            <w:right w:val="none" w:sz="0" w:space="0" w:color="auto"/>
          </w:divBdr>
        </w:div>
        <w:div w:id="1835761582">
          <w:marLeft w:val="0"/>
          <w:marRight w:val="0"/>
          <w:marTop w:val="0"/>
          <w:marBottom w:val="0"/>
          <w:divBdr>
            <w:top w:val="none" w:sz="0" w:space="0" w:color="auto"/>
            <w:left w:val="none" w:sz="0" w:space="0" w:color="auto"/>
            <w:bottom w:val="none" w:sz="0" w:space="0" w:color="auto"/>
            <w:right w:val="none" w:sz="0" w:space="0" w:color="auto"/>
          </w:divBdr>
        </w:div>
        <w:div w:id="1842892692">
          <w:marLeft w:val="0"/>
          <w:marRight w:val="0"/>
          <w:marTop w:val="0"/>
          <w:marBottom w:val="0"/>
          <w:divBdr>
            <w:top w:val="none" w:sz="0" w:space="0" w:color="auto"/>
            <w:left w:val="none" w:sz="0" w:space="0" w:color="auto"/>
            <w:bottom w:val="none" w:sz="0" w:space="0" w:color="auto"/>
            <w:right w:val="none" w:sz="0" w:space="0" w:color="auto"/>
          </w:divBdr>
        </w:div>
        <w:div w:id="1868834738">
          <w:marLeft w:val="0"/>
          <w:marRight w:val="0"/>
          <w:marTop w:val="0"/>
          <w:marBottom w:val="0"/>
          <w:divBdr>
            <w:top w:val="none" w:sz="0" w:space="0" w:color="auto"/>
            <w:left w:val="none" w:sz="0" w:space="0" w:color="auto"/>
            <w:bottom w:val="none" w:sz="0" w:space="0" w:color="auto"/>
            <w:right w:val="none" w:sz="0" w:space="0" w:color="auto"/>
          </w:divBdr>
        </w:div>
        <w:div w:id="1874803300">
          <w:marLeft w:val="0"/>
          <w:marRight w:val="0"/>
          <w:marTop w:val="0"/>
          <w:marBottom w:val="0"/>
          <w:divBdr>
            <w:top w:val="none" w:sz="0" w:space="0" w:color="auto"/>
            <w:left w:val="none" w:sz="0" w:space="0" w:color="auto"/>
            <w:bottom w:val="none" w:sz="0" w:space="0" w:color="auto"/>
            <w:right w:val="none" w:sz="0" w:space="0" w:color="auto"/>
          </w:divBdr>
        </w:div>
        <w:div w:id="1879971092">
          <w:marLeft w:val="0"/>
          <w:marRight w:val="0"/>
          <w:marTop w:val="0"/>
          <w:marBottom w:val="0"/>
          <w:divBdr>
            <w:top w:val="none" w:sz="0" w:space="0" w:color="auto"/>
            <w:left w:val="none" w:sz="0" w:space="0" w:color="auto"/>
            <w:bottom w:val="none" w:sz="0" w:space="0" w:color="auto"/>
            <w:right w:val="none" w:sz="0" w:space="0" w:color="auto"/>
          </w:divBdr>
        </w:div>
        <w:div w:id="1880046962">
          <w:marLeft w:val="0"/>
          <w:marRight w:val="0"/>
          <w:marTop w:val="0"/>
          <w:marBottom w:val="0"/>
          <w:divBdr>
            <w:top w:val="none" w:sz="0" w:space="0" w:color="auto"/>
            <w:left w:val="none" w:sz="0" w:space="0" w:color="auto"/>
            <w:bottom w:val="none" w:sz="0" w:space="0" w:color="auto"/>
            <w:right w:val="none" w:sz="0" w:space="0" w:color="auto"/>
          </w:divBdr>
        </w:div>
        <w:div w:id="1886674157">
          <w:marLeft w:val="0"/>
          <w:marRight w:val="0"/>
          <w:marTop w:val="0"/>
          <w:marBottom w:val="0"/>
          <w:divBdr>
            <w:top w:val="none" w:sz="0" w:space="0" w:color="auto"/>
            <w:left w:val="none" w:sz="0" w:space="0" w:color="auto"/>
            <w:bottom w:val="none" w:sz="0" w:space="0" w:color="auto"/>
            <w:right w:val="none" w:sz="0" w:space="0" w:color="auto"/>
          </w:divBdr>
        </w:div>
        <w:div w:id="1894928863">
          <w:marLeft w:val="0"/>
          <w:marRight w:val="0"/>
          <w:marTop w:val="0"/>
          <w:marBottom w:val="0"/>
          <w:divBdr>
            <w:top w:val="none" w:sz="0" w:space="0" w:color="auto"/>
            <w:left w:val="none" w:sz="0" w:space="0" w:color="auto"/>
            <w:bottom w:val="none" w:sz="0" w:space="0" w:color="auto"/>
            <w:right w:val="none" w:sz="0" w:space="0" w:color="auto"/>
          </w:divBdr>
        </w:div>
        <w:div w:id="1899241105">
          <w:marLeft w:val="0"/>
          <w:marRight w:val="0"/>
          <w:marTop w:val="0"/>
          <w:marBottom w:val="0"/>
          <w:divBdr>
            <w:top w:val="none" w:sz="0" w:space="0" w:color="auto"/>
            <w:left w:val="none" w:sz="0" w:space="0" w:color="auto"/>
            <w:bottom w:val="none" w:sz="0" w:space="0" w:color="auto"/>
            <w:right w:val="none" w:sz="0" w:space="0" w:color="auto"/>
          </w:divBdr>
        </w:div>
        <w:div w:id="1909224581">
          <w:marLeft w:val="0"/>
          <w:marRight w:val="0"/>
          <w:marTop w:val="0"/>
          <w:marBottom w:val="0"/>
          <w:divBdr>
            <w:top w:val="none" w:sz="0" w:space="0" w:color="auto"/>
            <w:left w:val="none" w:sz="0" w:space="0" w:color="auto"/>
            <w:bottom w:val="none" w:sz="0" w:space="0" w:color="auto"/>
            <w:right w:val="none" w:sz="0" w:space="0" w:color="auto"/>
          </w:divBdr>
        </w:div>
        <w:div w:id="1916619980">
          <w:marLeft w:val="0"/>
          <w:marRight w:val="0"/>
          <w:marTop w:val="0"/>
          <w:marBottom w:val="0"/>
          <w:divBdr>
            <w:top w:val="none" w:sz="0" w:space="0" w:color="auto"/>
            <w:left w:val="none" w:sz="0" w:space="0" w:color="auto"/>
            <w:bottom w:val="none" w:sz="0" w:space="0" w:color="auto"/>
            <w:right w:val="none" w:sz="0" w:space="0" w:color="auto"/>
          </w:divBdr>
        </w:div>
        <w:div w:id="1927952982">
          <w:marLeft w:val="0"/>
          <w:marRight w:val="0"/>
          <w:marTop w:val="0"/>
          <w:marBottom w:val="0"/>
          <w:divBdr>
            <w:top w:val="none" w:sz="0" w:space="0" w:color="auto"/>
            <w:left w:val="none" w:sz="0" w:space="0" w:color="auto"/>
            <w:bottom w:val="none" w:sz="0" w:space="0" w:color="auto"/>
            <w:right w:val="none" w:sz="0" w:space="0" w:color="auto"/>
          </w:divBdr>
        </w:div>
        <w:div w:id="1933857128">
          <w:marLeft w:val="0"/>
          <w:marRight w:val="0"/>
          <w:marTop w:val="0"/>
          <w:marBottom w:val="0"/>
          <w:divBdr>
            <w:top w:val="none" w:sz="0" w:space="0" w:color="auto"/>
            <w:left w:val="none" w:sz="0" w:space="0" w:color="auto"/>
            <w:bottom w:val="none" w:sz="0" w:space="0" w:color="auto"/>
            <w:right w:val="none" w:sz="0" w:space="0" w:color="auto"/>
          </w:divBdr>
        </w:div>
        <w:div w:id="1936589672">
          <w:marLeft w:val="0"/>
          <w:marRight w:val="0"/>
          <w:marTop w:val="0"/>
          <w:marBottom w:val="0"/>
          <w:divBdr>
            <w:top w:val="none" w:sz="0" w:space="0" w:color="auto"/>
            <w:left w:val="none" w:sz="0" w:space="0" w:color="auto"/>
            <w:bottom w:val="none" w:sz="0" w:space="0" w:color="auto"/>
            <w:right w:val="none" w:sz="0" w:space="0" w:color="auto"/>
          </w:divBdr>
        </w:div>
        <w:div w:id="1940064480">
          <w:marLeft w:val="0"/>
          <w:marRight w:val="0"/>
          <w:marTop w:val="0"/>
          <w:marBottom w:val="0"/>
          <w:divBdr>
            <w:top w:val="none" w:sz="0" w:space="0" w:color="auto"/>
            <w:left w:val="none" w:sz="0" w:space="0" w:color="auto"/>
            <w:bottom w:val="none" w:sz="0" w:space="0" w:color="auto"/>
            <w:right w:val="none" w:sz="0" w:space="0" w:color="auto"/>
          </w:divBdr>
        </w:div>
        <w:div w:id="1948000800">
          <w:marLeft w:val="0"/>
          <w:marRight w:val="0"/>
          <w:marTop w:val="0"/>
          <w:marBottom w:val="0"/>
          <w:divBdr>
            <w:top w:val="none" w:sz="0" w:space="0" w:color="auto"/>
            <w:left w:val="none" w:sz="0" w:space="0" w:color="auto"/>
            <w:bottom w:val="none" w:sz="0" w:space="0" w:color="auto"/>
            <w:right w:val="none" w:sz="0" w:space="0" w:color="auto"/>
          </w:divBdr>
        </w:div>
        <w:div w:id="1953198761">
          <w:marLeft w:val="0"/>
          <w:marRight w:val="0"/>
          <w:marTop w:val="0"/>
          <w:marBottom w:val="0"/>
          <w:divBdr>
            <w:top w:val="none" w:sz="0" w:space="0" w:color="auto"/>
            <w:left w:val="none" w:sz="0" w:space="0" w:color="auto"/>
            <w:bottom w:val="none" w:sz="0" w:space="0" w:color="auto"/>
            <w:right w:val="none" w:sz="0" w:space="0" w:color="auto"/>
          </w:divBdr>
        </w:div>
        <w:div w:id="1967463030">
          <w:marLeft w:val="0"/>
          <w:marRight w:val="0"/>
          <w:marTop w:val="0"/>
          <w:marBottom w:val="0"/>
          <w:divBdr>
            <w:top w:val="none" w:sz="0" w:space="0" w:color="auto"/>
            <w:left w:val="none" w:sz="0" w:space="0" w:color="auto"/>
            <w:bottom w:val="none" w:sz="0" w:space="0" w:color="auto"/>
            <w:right w:val="none" w:sz="0" w:space="0" w:color="auto"/>
          </w:divBdr>
        </w:div>
        <w:div w:id="1970938017">
          <w:marLeft w:val="0"/>
          <w:marRight w:val="0"/>
          <w:marTop w:val="0"/>
          <w:marBottom w:val="0"/>
          <w:divBdr>
            <w:top w:val="none" w:sz="0" w:space="0" w:color="auto"/>
            <w:left w:val="none" w:sz="0" w:space="0" w:color="auto"/>
            <w:bottom w:val="none" w:sz="0" w:space="0" w:color="auto"/>
            <w:right w:val="none" w:sz="0" w:space="0" w:color="auto"/>
          </w:divBdr>
        </w:div>
        <w:div w:id="1980109974">
          <w:marLeft w:val="0"/>
          <w:marRight w:val="0"/>
          <w:marTop w:val="0"/>
          <w:marBottom w:val="0"/>
          <w:divBdr>
            <w:top w:val="none" w:sz="0" w:space="0" w:color="auto"/>
            <w:left w:val="none" w:sz="0" w:space="0" w:color="auto"/>
            <w:bottom w:val="none" w:sz="0" w:space="0" w:color="auto"/>
            <w:right w:val="none" w:sz="0" w:space="0" w:color="auto"/>
          </w:divBdr>
        </w:div>
        <w:div w:id="1987857777">
          <w:marLeft w:val="0"/>
          <w:marRight w:val="0"/>
          <w:marTop w:val="0"/>
          <w:marBottom w:val="0"/>
          <w:divBdr>
            <w:top w:val="none" w:sz="0" w:space="0" w:color="auto"/>
            <w:left w:val="none" w:sz="0" w:space="0" w:color="auto"/>
            <w:bottom w:val="none" w:sz="0" w:space="0" w:color="auto"/>
            <w:right w:val="none" w:sz="0" w:space="0" w:color="auto"/>
          </w:divBdr>
        </w:div>
        <w:div w:id="1991670362">
          <w:marLeft w:val="0"/>
          <w:marRight w:val="0"/>
          <w:marTop w:val="0"/>
          <w:marBottom w:val="0"/>
          <w:divBdr>
            <w:top w:val="none" w:sz="0" w:space="0" w:color="auto"/>
            <w:left w:val="none" w:sz="0" w:space="0" w:color="auto"/>
            <w:bottom w:val="none" w:sz="0" w:space="0" w:color="auto"/>
            <w:right w:val="none" w:sz="0" w:space="0" w:color="auto"/>
          </w:divBdr>
        </w:div>
        <w:div w:id="2001612574">
          <w:marLeft w:val="0"/>
          <w:marRight w:val="0"/>
          <w:marTop w:val="0"/>
          <w:marBottom w:val="0"/>
          <w:divBdr>
            <w:top w:val="none" w:sz="0" w:space="0" w:color="auto"/>
            <w:left w:val="none" w:sz="0" w:space="0" w:color="auto"/>
            <w:bottom w:val="none" w:sz="0" w:space="0" w:color="auto"/>
            <w:right w:val="none" w:sz="0" w:space="0" w:color="auto"/>
          </w:divBdr>
        </w:div>
        <w:div w:id="2003700125">
          <w:marLeft w:val="0"/>
          <w:marRight w:val="0"/>
          <w:marTop w:val="0"/>
          <w:marBottom w:val="0"/>
          <w:divBdr>
            <w:top w:val="none" w:sz="0" w:space="0" w:color="auto"/>
            <w:left w:val="none" w:sz="0" w:space="0" w:color="auto"/>
            <w:bottom w:val="none" w:sz="0" w:space="0" w:color="auto"/>
            <w:right w:val="none" w:sz="0" w:space="0" w:color="auto"/>
          </w:divBdr>
        </w:div>
        <w:div w:id="2007243155">
          <w:marLeft w:val="0"/>
          <w:marRight w:val="0"/>
          <w:marTop w:val="0"/>
          <w:marBottom w:val="0"/>
          <w:divBdr>
            <w:top w:val="none" w:sz="0" w:space="0" w:color="auto"/>
            <w:left w:val="none" w:sz="0" w:space="0" w:color="auto"/>
            <w:bottom w:val="none" w:sz="0" w:space="0" w:color="auto"/>
            <w:right w:val="none" w:sz="0" w:space="0" w:color="auto"/>
          </w:divBdr>
        </w:div>
        <w:div w:id="2013944885">
          <w:marLeft w:val="0"/>
          <w:marRight w:val="0"/>
          <w:marTop w:val="0"/>
          <w:marBottom w:val="0"/>
          <w:divBdr>
            <w:top w:val="none" w:sz="0" w:space="0" w:color="auto"/>
            <w:left w:val="none" w:sz="0" w:space="0" w:color="auto"/>
            <w:bottom w:val="none" w:sz="0" w:space="0" w:color="auto"/>
            <w:right w:val="none" w:sz="0" w:space="0" w:color="auto"/>
          </w:divBdr>
        </w:div>
        <w:div w:id="2029940471">
          <w:marLeft w:val="0"/>
          <w:marRight w:val="0"/>
          <w:marTop w:val="0"/>
          <w:marBottom w:val="0"/>
          <w:divBdr>
            <w:top w:val="none" w:sz="0" w:space="0" w:color="auto"/>
            <w:left w:val="none" w:sz="0" w:space="0" w:color="auto"/>
            <w:bottom w:val="none" w:sz="0" w:space="0" w:color="auto"/>
            <w:right w:val="none" w:sz="0" w:space="0" w:color="auto"/>
          </w:divBdr>
        </w:div>
        <w:div w:id="2031446622">
          <w:marLeft w:val="0"/>
          <w:marRight w:val="0"/>
          <w:marTop w:val="0"/>
          <w:marBottom w:val="0"/>
          <w:divBdr>
            <w:top w:val="none" w:sz="0" w:space="0" w:color="auto"/>
            <w:left w:val="none" w:sz="0" w:space="0" w:color="auto"/>
            <w:bottom w:val="none" w:sz="0" w:space="0" w:color="auto"/>
            <w:right w:val="none" w:sz="0" w:space="0" w:color="auto"/>
          </w:divBdr>
        </w:div>
        <w:div w:id="2031838187">
          <w:marLeft w:val="0"/>
          <w:marRight w:val="0"/>
          <w:marTop w:val="0"/>
          <w:marBottom w:val="0"/>
          <w:divBdr>
            <w:top w:val="none" w:sz="0" w:space="0" w:color="auto"/>
            <w:left w:val="none" w:sz="0" w:space="0" w:color="auto"/>
            <w:bottom w:val="none" w:sz="0" w:space="0" w:color="auto"/>
            <w:right w:val="none" w:sz="0" w:space="0" w:color="auto"/>
          </w:divBdr>
        </w:div>
        <w:div w:id="2035568930">
          <w:marLeft w:val="0"/>
          <w:marRight w:val="0"/>
          <w:marTop w:val="0"/>
          <w:marBottom w:val="0"/>
          <w:divBdr>
            <w:top w:val="none" w:sz="0" w:space="0" w:color="auto"/>
            <w:left w:val="none" w:sz="0" w:space="0" w:color="auto"/>
            <w:bottom w:val="none" w:sz="0" w:space="0" w:color="auto"/>
            <w:right w:val="none" w:sz="0" w:space="0" w:color="auto"/>
          </w:divBdr>
        </w:div>
        <w:div w:id="2038699535">
          <w:marLeft w:val="0"/>
          <w:marRight w:val="0"/>
          <w:marTop w:val="0"/>
          <w:marBottom w:val="0"/>
          <w:divBdr>
            <w:top w:val="none" w:sz="0" w:space="0" w:color="auto"/>
            <w:left w:val="none" w:sz="0" w:space="0" w:color="auto"/>
            <w:bottom w:val="none" w:sz="0" w:space="0" w:color="auto"/>
            <w:right w:val="none" w:sz="0" w:space="0" w:color="auto"/>
          </w:divBdr>
        </w:div>
        <w:div w:id="2043702698">
          <w:marLeft w:val="0"/>
          <w:marRight w:val="0"/>
          <w:marTop w:val="0"/>
          <w:marBottom w:val="0"/>
          <w:divBdr>
            <w:top w:val="none" w:sz="0" w:space="0" w:color="auto"/>
            <w:left w:val="none" w:sz="0" w:space="0" w:color="auto"/>
            <w:bottom w:val="none" w:sz="0" w:space="0" w:color="auto"/>
            <w:right w:val="none" w:sz="0" w:space="0" w:color="auto"/>
          </w:divBdr>
        </w:div>
        <w:div w:id="2063747631">
          <w:marLeft w:val="0"/>
          <w:marRight w:val="0"/>
          <w:marTop w:val="0"/>
          <w:marBottom w:val="0"/>
          <w:divBdr>
            <w:top w:val="none" w:sz="0" w:space="0" w:color="auto"/>
            <w:left w:val="none" w:sz="0" w:space="0" w:color="auto"/>
            <w:bottom w:val="none" w:sz="0" w:space="0" w:color="auto"/>
            <w:right w:val="none" w:sz="0" w:space="0" w:color="auto"/>
          </w:divBdr>
        </w:div>
        <w:div w:id="2081829581">
          <w:marLeft w:val="0"/>
          <w:marRight w:val="0"/>
          <w:marTop w:val="0"/>
          <w:marBottom w:val="0"/>
          <w:divBdr>
            <w:top w:val="none" w:sz="0" w:space="0" w:color="auto"/>
            <w:left w:val="none" w:sz="0" w:space="0" w:color="auto"/>
            <w:bottom w:val="none" w:sz="0" w:space="0" w:color="auto"/>
            <w:right w:val="none" w:sz="0" w:space="0" w:color="auto"/>
          </w:divBdr>
        </w:div>
        <w:div w:id="2088379372">
          <w:marLeft w:val="0"/>
          <w:marRight w:val="0"/>
          <w:marTop w:val="0"/>
          <w:marBottom w:val="0"/>
          <w:divBdr>
            <w:top w:val="none" w:sz="0" w:space="0" w:color="auto"/>
            <w:left w:val="none" w:sz="0" w:space="0" w:color="auto"/>
            <w:bottom w:val="none" w:sz="0" w:space="0" w:color="auto"/>
            <w:right w:val="none" w:sz="0" w:space="0" w:color="auto"/>
          </w:divBdr>
        </w:div>
        <w:div w:id="2090271044">
          <w:marLeft w:val="0"/>
          <w:marRight w:val="0"/>
          <w:marTop w:val="0"/>
          <w:marBottom w:val="0"/>
          <w:divBdr>
            <w:top w:val="none" w:sz="0" w:space="0" w:color="auto"/>
            <w:left w:val="none" w:sz="0" w:space="0" w:color="auto"/>
            <w:bottom w:val="none" w:sz="0" w:space="0" w:color="auto"/>
            <w:right w:val="none" w:sz="0" w:space="0" w:color="auto"/>
          </w:divBdr>
        </w:div>
        <w:div w:id="2094083864">
          <w:marLeft w:val="0"/>
          <w:marRight w:val="0"/>
          <w:marTop w:val="0"/>
          <w:marBottom w:val="0"/>
          <w:divBdr>
            <w:top w:val="none" w:sz="0" w:space="0" w:color="auto"/>
            <w:left w:val="none" w:sz="0" w:space="0" w:color="auto"/>
            <w:bottom w:val="none" w:sz="0" w:space="0" w:color="auto"/>
            <w:right w:val="none" w:sz="0" w:space="0" w:color="auto"/>
          </w:divBdr>
        </w:div>
        <w:div w:id="2103404963">
          <w:marLeft w:val="0"/>
          <w:marRight w:val="0"/>
          <w:marTop w:val="0"/>
          <w:marBottom w:val="0"/>
          <w:divBdr>
            <w:top w:val="none" w:sz="0" w:space="0" w:color="auto"/>
            <w:left w:val="none" w:sz="0" w:space="0" w:color="auto"/>
            <w:bottom w:val="none" w:sz="0" w:space="0" w:color="auto"/>
            <w:right w:val="none" w:sz="0" w:space="0" w:color="auto"/>
          </w:divBdr>
        </w:div>
        <w:div w:id="2106073367">
          <w:marLeft w:val="0"/>
          <w:marRight w:val="0"/>
          <w:marTop w:val="0"/>
          <w:marBottom w:val="0"/>
          <w:divBdr>
            <w:top w:val="none" w:sz="0" w:space="0" w:color="auto"/>
            <w:left w:val="none" w:sz="0" w:space="0" w:color="auto"/>
            <w:bottom w:val="none" w:sz="0" w:space="0" w:color="auto"/>
            <w:right w:val="none" w:sz="0" w:space="0" w:color="auto"/>
          </w:divBdr>
        </w:div>
        <w:div w:id="2107771386">
          <w:marLeft w:val="0"/>
          <w:marRight w:val="0"/>
          <w:marTop w:val="0"/>
          <w:marBottom w:val="0"/>
          <w:divBdr>
            <w:top w:val="none" w:sz="0" w:space="0" w:color="auto"/>
            <w:left w:val="none" w:sz="0" w:space="0" w:color="auto"/>
            <w:bottom w:val="none" w:sz="0" w:space="0" w:color="auto"/>
            <w:right w:val="none" w:sz="0" w:space="0" w:color="auto"/>
          </w:divBdr>
        </w:div>
        <w:div w:id="2110155451">
          <w:marLeft w:val="0"/>
          <w:marRight w:val="0"/>
          <w:marTop w:val="0"/>
          <w:marBottom w:val="0"/>
          <w:divBdr>
            <w:top w:val="none" w:sz="0" w:space="0" w:color="auto"/>
            <w:left w:val="none" w:sz="0" w:space="0" w:color="auto"/>
            <w:bottom w:val="none" w:sz="0" w:space="0" w:color="auto"/>
            <w:right w:val="none" w:sz="0" w:space="0" w:color="auto"/>
          </w:divBdr>
        </w:div>
        <w:div w:id="2113043440">
          <w:marLeft w:val="0"/>
          <w:marRight w:val="0"/>
          <w:marTop w:val="0"/>
          <w:marBottom w:val="0"/>
          <w:divBdr>
            <w:top w:val="none" w:sz="0" w:space="0" w:color="auto"/>
            <w:left w:val="none" w:sz="0" w:space="0" w:color="auto"/>
            <w:bottom w:val="none" w:sz="0" w:space="0" w:color="auto"/>
            <w:right w:val="none" w:sz="0" w:space="0" w:color="auto"/>
          </w:divBdr>
        </w:div>
        <w:div w:id="2132086272">
          <w:marLeft w:val="0"/>
          <w:marRight w:val="0"/>
          <w:marTop w:val="0"/>
          <w:marBottom w:val="0"/>
          <w:divBdr>
            <w:top w:val="none" w:sz="0" w:space="0" w:color="auto"/>
            <w:left w:val="none" w:sz="0" w:space="0" w:color="auto"/>
            <w:bottom w:val="none" w:sz="0" w:space="0" w:color="auto"/>
            <w:right w:val="none" w:sz="0" w:space="0" w:color="auto"/>
          </w:divBdr>
        </w:div>
        <w:div w:id="2133402439">
          <w:marLeft w:val="0"/>
          <w:marRight w:val="0"/>
          <w:marTop w:val="0"/>
          <w:marBottom w:val="0"/>
          <w:divBdr>
            <w:top w:val="none" w:sz="0" w:space="0" w:color="auto"/>
            <w:left w:val="none" w:sz="0" w:space="0" w:color="auto"/>
            <w:bottom w:val="none" w:sz="0" w:space="0" w:color="auto"/>
            <w:right w:val="none" w:sz="0" w:space="0" w:color="auto"/>
          </w:divBdr>
        </w:div>
        <w:div w:id="2146074102">
          <w:marLeft w:val="0"/>
          <w:marRight w:val="0"/>
          <w:marTop w:val="0"/>
          <w:marBottom w:val="0"/>
          <w:divBdr>
            <w:top w:val="none" w:sz="0" w:space="0" w:color="auto"/>
            <w:left w:val="none" w:sz="0" w:space="0" w:color="auto"/>
            <w:bottom w:val="none" w:sz="0" w:space="0" w:color="auto"/>
            <w:right w:val="none" w:sz="0" w:space="0" w:color="auto"/>
          </w:divBdr>
        </w:div>
      </w:divsChild>
    </w:div>
    <w:div w:id="167715754">
      <w:bodyDiv w:val="1"/>
      <w:marLeft w:val="0"/>
      <w:marRight w:val="0"/>
      <w:marTop w:val="0"/>
      <w:marBottom w:val="0"/>
      <w:divBdr>
        <w:top w:val="none" w:sz="0" w:space="0" w:color="auto"/>
        <w:left w:val="none" w:sz="0" w:space="0" w:color="auto"/>
        <w:bottom w:val="none" w:sz="0" w:space="0" w:color="auto"/>
        <w:right w:val="none" w:sz="0" w:space="0" w:color="auto"/>
      </w:divBdr>
      <w:divsChild>
        <w:div w:id="1947927275">
          <w:marLeft w:val="0"/>
          <w:marRight w:val="0"/>
          <w:marTop w:val="0"/>
          <w:marBottom w:val="0"/>
          <w:divBdr>
            <w:top w:val="none" w:sz="0" w:space="0" w:color="auto"/>
            <w:left w:val="none" w:sz="0" w:space="0" w:color="auto"/>
            <w:bottom w:val="none" w:sz="0" w:space="0" w:color="auto"/>
            <w:right w:val="none" w:sz="0" w:space="0" w:color="auto"/>
          </w:divBdr>
          <w:divsChild>
            <w:div w:id="417874511">
              <w:marLeft w:val="0"/>
              <w:marRight w:val="0"/>
              <w:marTop w:val="0"/>
              <w:marBottom w:val="0"/>
              <w:divBdr>
                <w:top w:val="none" w:sz="0" w:space="0" w:color="auto"/>
                <w:left w:val="none" w:sz="0" w:space="0" w:color="auto"/>
                <w:bottom w:val="none" w:sz="0" w:space="0" w:color="auto"/>
                <w:right w:val="none" w:sz="0" w:space="0" w:color="auto"/>
              </w:divBdr>
              <w:divsChild>
                <w:div w:id="1975791193">
                  <w:marLeft w:val="0"/>
                  <w:marRight w:val="0"/>
                  <w:marTop w:val="0"/>
                  <w:marBottom w:val="0"/>
                  <w:divBdr>
                    <w:top w:val="none" w:sz="0" w:space="0" w:color="auto"/>
                    <w:left w:val="none" w:sz="0" w:space="0" w:color="auto"/>
                    <w:bottom w:val="none" w:sz="0" w:space="0" w:color="auto"/>
                    <w:right w:val="none" w:sz="0" w:space="0" w:color="auto"/>
                  </w:divBdr>
                  <w:divsChild>
                    <w:div w:id="827014999">
                      <w:marLeft w:val="0"/>
                      <w:marRight w:val="0"/>
                      <w:marTop w:val="0"/>
                      <w:marBottom w:val="0"/>
                      <w:divBdr>
                        <w:top w:val="none" w:sz="0" w:space="0" w:color="auto"/>
                        <w:left w:val="none" w:sz="0" w:space="0" w:color="auto"/>
                        <w:bottom w:val="none" w:sz="0" w:space="0" w:color="auto"/>
                        <w:right w:val="none" w:sz="0" w:space="0" w:color="auto"/>
                      </w:divBdr>
                      <w:divsChild>
                        <w:div w:id="1850870422">
                          <w:marLeft w:val="0"/>
                          <w:marRight w:val="0"/>
                          <w:marTop w:val="0"/>
                          <w:marBottom w:val="0"/>
                          <w:divBdr>
                            <w:top w:val="none" w:sz="0" w:space="0" w:color="auto"/>
                            <w:left w:val="none" w:sz="0" w:space="0" w:color="auto"/>
                            <w:bottom w:val="none" w:sz="0" w:space="0" w:color="auto"/>
                            <w:right w:val="none" w:sz="0" w:space="0" w:color="auto"/>
                          </w:divBdr>
                          <w:divsChild>
                            <w:div w:id="239294730">
                              <w:marLeft w:val="0"/>
                              <w:marRight w:val="0"/>
                              <w:marTop w:val="0"/>
                              <w:marBottom w:val="0"/>
                              <w:divBdr>
                                <w:top w:val="none" w:sz="0" w:space="0" w:color="auto"/>
                                <w:left w:val="none" w:sz="0" w:space="0" w:color="auto"/>
                                <w:bottom w:val="none" w:sz="0" w:space="0" w:color="auto"/>
                                <w:right w:val="none" w:sz="0" w:space="0" w:color="auto"/>
                              </w:divBdr>
                              <w:divsChild>
                                <w:div w:id="1815416016">
                                  <w:marLeft w:val="0"/>
                                  <w:marRight w:val="0"/>
                                  <w:marTop w:val="0"/>
                                  <w:marBottom w:val="0"/>
                                  <w:divBdr>
                                    <w:top w:val="none" w:sz="0" w:space="0" w:color="auto"/>
                                    <w:left w:val="none" w:sz="0" w:space="0" w:color="auto"/>
                                    <w:bottom w:val="none" w:sz="0" w:space="0" w:color="auto"/>
                                    <w:right w:val="none" w:sz="0" w:space="0" w:color="auto"/>
                                  </w:divBdr>
                                  <w:divsChild>
                                    <w:div w:id="16542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2827">
      <w:bodyDiv w:val="1"/>
      <w:marLeft w:val="0"/>
      <w:marRight w:val="0"/>
      <w:marTop w:val="0"/>
      <w:marBottom w:val="0"/>
      <w:divBdr>
        <w:top w:val="none" w:sz="0" w:space="0" w:color="auto"/>
        <w:left w:val="none" w:sz="0" w:space="0" w:color="auto"/>
        <w:bottom w:val="none" w:sz="0" w:space="0" w:color="auto"/>
        <w:right w:val="none" w:sz="0" w:space="0" w:color="auto"/>
      </w:divBdr>
    </w:div>
    <w:div w:id="183324770">
      <w:bodyDiv w:val="1"/>
      <w:marLeft w:val="0"/>
      <w:marRight w:val="0"/>
      <w:marTop w:val="0"/>
      <w:marBottom w:val="0"/>
      <w:divBdr>
        <w:top w:val="none" w:sz="0" w:space="0" w:color="auto"/>
        <w:left w:val="none" w:sz="0" w:space="0" w:color="auto"/>
        <w:bottom w:val="none" w:sz="0" w:space="0" w:color="auto"/>
        <w:right w:val="none" w:sz="0" w:space="0" w:color="auto"/>
      </w:divBdr>
    </w:div>
    <w:div w:id="191308273">
      <w:bodyDiv w:val="1"/>
      <w:marLeft w:val="0"/>
      <w:marRight w:val="0"/>
      <w:marTop w:val="0"/>
      <w:marBottom w:val="0"/>
      <w:divBdr>
        <w:top w:val="none" w:sz="0" w:space="0" w:color="auto"/>
        <w:left w:val="none" w:sz="0" w:space="0" w:color="auto"/>
        <w:bottom w:val="none" w:sz="0" w:space="0" w:color="auto"/>
        <w:right w:val="none" w:sz="0" w:space="0" w:color="auto"/>
      </w:divBdr>
    </w:div>
    <w:div w:id="198131984">
      <w:bodyDiv w:val="1"/>
      <w:marLeft w:val="0"/>
      <w:marRight w:val="0"/>
      <w:marTop w:val="0"/>
      <w:marBottom w:val="0"/>
      <w:divBdr>
        <w:top w:val="none" w:sz="0" w:space="0" w:color="auto"/>
        <w:left w:val="none" w:sz="0" w:space="0" w:color="auto"/>
        <w:bottom w:val="none" w:sz="0" w:space="0" w:color="auto"/>
        <w:right w:val="none" w:sz="0" w:space="0" w:color="auto"/>
      </w:divBdr>
    </w:div>
    <w:div w:id="200166551">
      <w:bodyDiv w:val="1"/>
      <w:marLeft w:val="0"/>
      <w:marRight w:val="0"/>
      <w:marTop w:val="0"/>
      <w:marBottom w:val="0"/>
      <w:divBdr>
        <w:top w:val="none" w:sz="0" w:space="0" w:color="auto"/>
        <w:left w:val="none" w:sz="0" w:space="0" w:color="auto"/>
        <w:bottom w:val="none" w:sz="0" w:space="0" w:color="auto"/>
        <w:right w:val="none" w:sz="0" w:space="0" w:color="auto"/>
      </w:divBdr>
    </w:div>
    <w:div w:id="203059183">
      <w:bodyDiv w:val="1"/>
      <w:marLeft w:val="0"/>
      <w:marRight w:val="0"/>
      <w:marTop w:val="0"/>
      <w:marBottom w:val="0"/>
      <w:divBdr>
        <w:top w:val="none" w:sz="0" w:space="0" w:color="auto"/>
        <w:left w:val="none" w:sz="0" w:space="0" w:color="auto"/>
        <w:bottom w:val="none" w:sz="0" w:space="0" w:color="auto"/>
        <w:right w:val="none" w:sz="0" w:space="0" w:color="auto"/>
      </w:divBdr>
    </w:div>
    <w:div w:id="207884738">
      <w:bodyDiv w:val="1"/>
      <w:marLeft w:val="0"/>
      <w:marRight w:val="0"/>
      <w:marTop w:val="0"/>
      <w:marBottom w:val="0"/>
      <w:divBdr>
        <w:top w:val="none" w:sz="0" w:space="0" w:color="auto"/>
        <w:left w:val="none" w:sz="0" w:space="0" w:color="auto"/>
        <w:bottom w:val="none" w:sz="0" w:space="0" w:color="auto"/>
        <w:right w:val="none" w:sz="0" w:space="0" w:color="auto"/>
      </w:divBdr>
    </w:div>
    <w:div w:id="215166679">
      <w:bodyDiv w:val="1"/>
      <w:marLeft w:val="0"/>
      <w:marRight w:val="0"/>
      <w:marTop w:val="0"/>
      <w:marBottom w:val="0"/>
      <w:divBdr>
        <w:top w:val="none" w:sz="0" w:space="0" w:color="auto"/>
        <w:left w:val="none" w:sz="0" w:space="0" w:color="auto"/>
        <w:bottom w:val="none" w:sz="0" w:space="0" w:color="auto"/>
        <w:right w:val="none" w:sz="0" w:space="0" w:color="auto"/>
      </w:divBdr>
    </w:div>
    <w:div w:id="217546529">
      <w:bodyDiv w:val="1"/>
      <w:marLeft w:val="0"/>
      <w:marRight w:val="0"/>
      <w:marTop w:val="0"/>
      <w:marBottom w:val="0"/>
      <w:divBdr>
        <w:top w:val="none" w:sz="0" w:space="0" w:color="auto"/>
        <w:left w:val="none" w:sz="0" w:space="0" w:color="auto"/>
        <w:bottom w:val="none" w:sz="0" w:space="0" w:color="auto"/>
        <w:right w:val="none" w:sz="0" w:space="0" w:color="auto"/>
      </w:divBdr>
      <w:divsChild>
        <w:div w:id="564297500">
          <w:marLeft w:val="0"/>
          <w:marRight w:val="0"/>
          <w:marTop w:val="0"/>
          <w:marBottom w:val="0"/>
          <w:divBdr>
            <w:top w:val="none" w:sz="0" w:space="0" w:color="auto"/>
            <w:left w:val="none" w:sz="0" w:space="0" w:color="auto"/>
            <w:bottom w:val="none" w:sz="0" w:space="0" w:color="auto"/>
            <w:right w:val="none" w:sz="0" w:space="0" w:color="auto"/>
          </w:divBdr>
          <w:divsChild>
            <w:div w:id="10710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5444">
      <w:bodyDiv w:val="1"/>
      <w:marLeft w:val="0"/>
      <w:marRight w:val="0"/>
      <w:marTop w:val="0"/>
      <w:marBottom w:val="0"/>
      <w:divBdr>
        <w:top w:val="none" w:sz="0" w:space="0" w:color="auto"/>
        <w:left w:val="none" w:sz="0" w:space="0" w:color="auto"/>
        <w:bottom w:val="none" w:sz="0" w:space="0" w:color="auto"/>
        <w:right w:val="none" w:sz="0" w:space="0" w:color="auto"/>
      </w:divBdr>
    </w:div>
    <w:div w:id="226767970">
      <w:bodyDiv w:val="1"/>
      <w:marLeft w:val="0"/>
      <w:marRight w:val="0"/>
      <w:marTop w:val="0"/>
      <w:marBottom w:val="0"/>
      <w:divBdr>
        <w:top w:val="none" w:sz="0" w:space="0" w:color="auto"/>
        <w:left w:val="none" w:sz="0" w:space="0" w:color="auto"/>
        <w:bottom w:val="none" w:sz="0" w:space="0" w:color="auto"/>
        <w:right w:val="none" w:sz="0" w:space="0" w:color="auto"/>
      </w:divBdr>
    </w:div>
    <w:div w:id="236135627">
      <w:bodyDiv w:val="1"/>
      <w:marLeft w:val="0"/>
      <w:marRight w:val="0"/>
      <w:marTop w:val="0"/>
      <w:marBottom w:val="0"/>
      <w:divBdr>
        <w:top w:val="none" w:sz="0" w:space="0" w:color="auto"/>
        <w:left w:val="none" w:sz="0" w:space="0" w:color="auto"/>
        <w:bottom w:val="none" w:sz="0" w:space="0" w:color="auto"/>
        <w:right w:val="none" w:sz="0" w:space="0" w:color="auto"/>
      </w:divBdr>
      <w:divsChild>
        <w:div w:id="5789561">
          <w:marLeft w:val="0"/>
          <w:marRight w:val="0"/>
          <w:marTop w:val="0"/>
          <w:marBottom w:val="0"/>
          <w:divBdr>
            <w:top w:val="none" w:sz="0" w:space="0" w:color="auto"/>
            <w:left w:val="none" w:sz="0" w:space="0" w:color="auto"/>
            <w:bottom w:val="none" w:sz="0" w:space="0" w:color="auto"/>
            <w:right w:val="none" w:sz="0" w:space="0" w:color="auto"/>
          </w:divBdr>
        </w:div>
        <w:div w:id="173620289">
          <w:marLeft w:val="0"/>
          <w:marRight w:val="0"/>
          <w:marTop w:val="0"/>
          <w:marBottom w:val="0"/>
          <w:divBdr>
            <w:top w:val="none" w:sz="0" w:space="0" w:color="auto"/>
            <w:left w:val="none" w:sz="0" w:space="0" w:color="auto"/>
            <w:bottom w:val="none" w:sz="0" w:space="0" w:color="auto"/>
            <w:right w:val="none" w:sz="0" w:space="0" w:color="auto"/>
          </w:divBdr>
        </w:div>
        <w:div w:id="688987525">
          <w:marLeft w:val="0"/>
          <w:marRight w:val="0"/>
          <w:marTop w:val="0"/>
          <w:marBottom w:val="0"/>
          <w:divBdr>
            <w:top w:val="none" w:sz="0" w:space="0" w:color="auto"/>
            <w:left w:val="none" w:sz="0" w:space="0" w:color="auto"/>
            <w:bottom w:val="none" w:sz="0" w:space="0" w:color="auto"/>
            <w:right w:val="none" w:sz="0" w:space="0" w:color="auto"/>
          </w:divBdr>
        </w:div>
        <w:div w:id="782963313">
          <w:marLeft w:val="0"/>
          <w:marRight w:val="0"/>
          <w:marTop w:val="0"/>
          <w:marBottom w:val="0"/>
          <w:divBdr>
            <w:top w:val="none" w:sz="0" w:space="0" w:color="auto"/>
            <w:left w:val="none" w:sz="0" w:space="0" w:color="auto"/>
            <w:bottom w:val="none" w:sz="0" w:space="0" w:color="auto"/>
            <w:right w:val="none" w:sz="0" w:space="0" w:color="auto"/>
          </w:divBdr>
        </w:div>
        <w:div w:id="790250808">
          <w:marLeft w:val="0"/>
          <w:marRight w:val="0"/>
          <w:marTop w:val="0"/>
          <w:marBottom w:val="0"/>
          <w:divBdr>
            <w:top w:val="none" w:sz="0" w:space="0" w:color="auto"/>
            <w:left w:val="none" w:sz="0" w:space="0" w:color="auto"/>
            <w:bottom w:val="none" w:sz="0" w:space="0" w:color="auto"/>
            <w:right w:val="none" w:sz="0" w:space="0" w:color="auto"/>
          </w:divBdr>
        </w:div>
        <w:div w:id="1725446963">
          <w:marLeft w:val="0"/>
          <w:marRight w:val="0"/>
          <w:marTop w:val="0"/>
          <w:marBottom w:val="0"/>
          <w:divBdr>
            <w:top w:val="none" w:sz="0" w:space="0" w:color="auto"/>
            <w:left w:val="none" w:sz="0" w:space="0" w:color="auto"/>
            <w:bottom w:val="none" w:sz="0" w:space="0" w:color="auto"/>
            <w:right w:val="none" w:sz="0" w:space="0" w:color="auto"/>
          </w:divBdr>
        </w:div>
      </w:divsChild>
    </w:div>
    <w:div w:id="316958597">
      <w:bodyDiv w:val="1"/>
      <w:marLeft w:val="0"/>
      <w:marRight w:val="0"/>
      <w:marTop w:val="0"/>
      <w:marBottom w:val="0"/>
      <w:divBdr>
        <w:top w:val="none" w:sz="0" w:space="0" w:color="auto"/>
        <w:left w:val="none" w:sz="0" w:space="0" w:color="auto"/>
        <w:bottom w:val="none" w:sz="0" w:space="0" w:color="auto"/>
        <w:right w:val="none" w:sz="0" w:space="0" w:color="auto"/>
      </w:divBdr>
    </w:div>
    <w:div w:id="321545074">
      <w:bodyDiv w:val="1"/>
      <w:marLeft w:val="0"/>
      <w:marRight w:val="0"/>
      <w:marTop w:val="0"/>
      <w:marBottom w:val="0"/>
      <w:divBdr>
        <w:top w:val="none" w:sz="0" w:space="0" w:color="auto"/>
        <w:left w:val="none" w:sz="0" w:space="0" w:color="auto"/>
        <w:bottom w:val="none" w:sz="0" w:space="0" w:color="auto"/>
        <w:right w:val="none" w:sz="0" w:space="0" w:color="auto"/>
      </w:divBdr>
    </w:div>
    <w:div w:id="324869453">
      <w:bodyDiv w:val="1"/>
      <w:marLeft w:val="0"/>
      <w:marRight w:val="0"/>
      <w:marTop w:val="0"/>
      <w:marBottom w:val="0"/>
      <w:divBdr>
        <w:top w:val="none" w:sz="0" w:space="0" w:color="auto"/>
        <w:left w:val="none" w:sz="0" w:space="0" w:color="auto"/>
        <w:bottom w:val="none" w:sz="0" w:space="0" w:color="auto"/>
        <w:right w:val="none" w:sz="0" w:space="0" w:color="auto"/>
      </w:divBdr>
    </w:div>
    <w:div w:id="333412197">
      <w:bodyDiv w:val="1"/>
      <w:marLeft w:val="0"/>
      <w:marRight w:val="0"/>
      <w:marTop w:val="0"/>
      <w:marBottom w:val="0"/>
      <w:divBdr>
        <w:top w:val="none" w:sz="0" w:space="0" w:color="auto"/>
        <w:left w:val="none" w:sz="0" w:space="0" w:color="auto"/>
        <w:bottom w:val="none" w:sz="0" w:space="0" w:color="auto"/>
        <w:right w:val="none" w:sz="0" w:space="0" w:color="auto"/>
      </w:divBdr>
    </w:div>
    <w:div w:id="340011679">
      <w:bodyDiv w:val="1"/>
      <w:marLeft w:val="0"/>
      <w:marRight w:val="0"/>
      <w:marTop w:val="0"/>
      <w:marBottom w:val="0"/>
      <w:divBdr>
        <w:top w:val="none" w:sz="0" w:space="0" w:color="auto"/>
        <w:left w:val="none" w:sz="0" w:space="0" w:color="auto"/>
        <w:bottom w:val="none" w:sz="0" w:space="0" w:color="auto"/>
        <w:right w:val="none" w:sz="0" w:space="0" w:color="auto"/>
      </w:divBdr>
    </w:div>
    <w:div w:id="340086407">
      <w:bodyDiv w:val="1"/>
      <w:marLeft w:val="0"/>
      <w:marRight w:val="0"/>
      <w:marTop w:val="0"/>
      <w:marBottom w:val="0"/>
      <w:divBdr>
        <w:top w:val="none" w:sz="0" w:space="0" w:color="auto"/>
        <w:left w:val="none" w:sz="0" w:space="0" w:color="auto"/>
        <w:bottom w:val="none" w:sz="0" w:space="0" w:color="auto"/>
        <w:right w:val="none" w:sz="0" w:space="0" w:color="auto"/>
      </w:divBdr>
    </w:div>
    <w:div w:id="370346122">
      <w:bodyDiv w:val="1"/>
      <w:marLeft w:val="0"/>
      <w:marRight w:val="0"/>
      <w:marTop w:val="0"/>
      <w:marBottom w:val="0"/>
      <w:divBdr>
        <w:top w:val="none" w:sz="0" w:space="0" w:color="auto"/>
        <w:left w:val="none" w:sz="0" w:space="0" w:color="auto"/>
        <w:bottom w:val="none" w:sz="0" w:space="0" w:color="auto"/>
        <w:right w:val="none" w:sz="0" w:space="0" w:color="auto"/>
      </w:divBdr>
      <w:divsChild>
        <w:div w:id="898368813">
          <w:marLeft w:val="480"/>
          <w:marRight w:val="0"/>
          <w:marTop w:val="0"/>
          <w:marBottom w:val="0"/>
          <w:divBdr>
            <w:top w:val="none" w:sz="0" w:space="0" w:color="auto"/>
            <w:left w:val="none" w:sz="0" w:space="0" w:color="auto"/>
            <w:bottom w:val="none" w:sz="0" w:space="0" w:color="auto"/>
            <w:right w:val="none" w:sz="0" w:space="0" w:color="auto"/>
          </w:divBdr>
          <w:divsChild>
            <w:div w:id="7939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2056">
      <w:bodyDiv w:val="1"/>
      <w:marLeft w:val="0"/>
      <w:marRight w:val="0"/>
      <w:marTop w:val="0"/>
      <w:marBottom w:val="0"/>
      <w:divBdr>
        <w:top w:val="none" w:sz="0" w:space="0" w:color="auto"/>
        <w:left w:val="none" w:sz="0" w:space="0" w:color="auto"/>
        <w:bottom w:val="none" w:sz="0" w:space="0" w:color="auto"/>
        <w:right w:val="none" w:sz="0" w:space="0" w:color="auto"/>
      </w:divBdr>
    </w:div>
    <w:div w:id="408313581">
      <w:bodyDiv w:val="1"/>
      <w:marLeft w:val="0"/>
      <w:marRight w:val="0"/>
      <w:marTop w:val="0"/>
      <w:marBottom w:val="0"/>
      <w:divBdr>
        <w:top w:val="none" w:sz="0" w:space="0" w:color="auto"/>
        <w:left w:val="none" w:sz="0" w:space="0" w:color="auto"/>
        <w:bottom w:val="none" w:sz="0" w:space="0" w:color="auto"/>
        <w:right w:val="none" w:sz="0" w:space="0" w:color="auto"/>
      </w:divBdr>
      <w:divsChild>
        <w:div w:id="918978300">
          <w:marLeft w:val="0"/>
          <w:marRight w:val="0"/>
          <w:marTop w:val="0"/>
          <w:marBottom w:val="0"/>
          <w:divBdr>
            <w:top w:val="none" w:sz="0" w:space="0" w:color="auto"/>
            <w:left w:val="none" w:sz="0" w:space="0" w:color="auto"/>
            <w:bottom w:val="none" w:sz="0" w:space="0" w:color="auto"/>
            <w:right w:val="none" w:sz="0" w:space="0" w:color="auto"/>
          </w:divBdr>
        </w:div>
        <w:div w:id="1039741455">
          <w:marLeft w:val="0"/>
          <w:marRight w:val="0"/>
          <w:marTop w:val="0"/>
          <w:marBottom w:val="0"/>
          <w:divBdr>
            <w:top w:val="none" w:sz="0" w:space="0" w:color="auto"/>
            <w:left w:val="none" w:sz="0" w:space="0" w:color="auto"/>
            <w:bottom w:val="none" w:sz="0" w:space="0" w:color="auto"/>
            <w:right w:val="none" w:sz="0" w:space="0" w:color="auto"/>
          </w:divBdr>
        </w:div>
        <w:div w:id="135220720">
          <w:marLeft w:val="0"/>
          <w:marRight w:val="0"/>
          <w:marTop w:val="0"/>
          <w:marBottom w:val="0"/>
          <w:divBdr>
            <w:top w:val="none" w:sz="0" w:space="0" w:color="auto"/>
            <w:left w:val="none" w:sz="0" w:space="0" w:color="auto"/>
            <w:bottom w:val="none" w:sz="0" w:space="0" w:color="auto"/>
            <w:right w:val="none" w:sz="0" w:space="0" w:color="auto"/>
          </w:divBdr>
        </w:div>
      </w:divsChild>
    </w:div>
    <w:div w:id="409808957">
      <w:bodyDiv w:val="1"/>
      <w:marLeft w:val="0"/>
      <w:marRight w:val="0"/>
      <w:marTop w:val="0"/>
      <w:marBottom w:val="0"/>
      <w:divBdr>
        <w:top w:val="none" w:sz="0" w:space="0" w:color="auto"/>
        <w:left w:val="none" w:sz="0" w:space="0" w:color="auto"/>
        <w:bottom w:val="none" w:sz="0" w:space="0" w:color="auto"/>
        <w:right w:val="none" w:sz="0" w:space="0" w:color="auto"/>
      </w:divBdr>
    </w:div>
    <w:div w:id="430397505">
      <w:bodyDiv w:val="1"/>
      <w:marLeft w:val="0"/>
      <w:marRight w:val="0"/>
      <w:marTop w:val="0"/>
      <w:marBottom w:val="0"/>
      <w:divBdr>
        <w:top w:val="none" w:sz="0" w:space="0" w:color="auto"/>
        <w:left w:val="none" w:sz="0" w:space="0" w:color="auto"/>
        <w:bottom w:val="none" w:sz="0" w:space="0" w:color="auto"/>
        <w:right w:val="none" w:sz="0" w:space="0" w:color="auto"/>
      </w:divBdr>
    </w:div>
    <w:div w:id="439841136">
      <w:bodyDiv w:val="1"/>
      <w:marLeft w:val="0"/>
      <w:marRight w:val="0"/>
      <w:marTop w:val="0"/>
      <w:marBottom w:val="0"/>
      <w:divBdr>
        <w:top w:val="none" w:sz="0" w:space="0" w:color="auto"/>
        <w:left w:val="none" w:sz="0" w:space="0" w:color="auto"/>
        <w:bottom w:val="none" w:sz="0" w:space="0" w:color="auto"/>
        <w:right w:val="none" w:sz="0" w:space="0" w:color="auto"/>
      </w:divBdr>
    </w:div>
    <w:div w:id="449595769">
      <w:bodyDiv w:val="1"/>
      <w:marLeft w:val="0"/>
      <w:marRight w:val="0"/>
      <w:marTop w:val="0"/>
      <w:marBottom w:val="0"/>
      <w:divBdr>
        <w:top w:val="none" w:sz="0" w:space="0" w:color="auto"/>
        <w:left w:val="none" w:sz="0" w:space="0" w:color="auto"/>
        <w:bottom w:val="none" w:sz="0" w:space="0" w:color="auto"/>
        <w:right w:val="none" w:sz="0" w:space="0" w:color="auto"/>
      </w:divBdr>
    </w:div>
    <w:div w:id="453669997">
      <w:bodyDiv w:val="1"/>
      <w:marLeft w:val="0"/>
      <w:marRight w:val="0"/>
      <w:marTop w:val="0"/>
      <w:marBottom w:val="0"/>
      <w:divBdr>
        <w:top w:val="none" w:sz="0" w:space="0" w:color="auto"/>
        <w:left w:val="none" w:sz="0" w:space="0" w:color="auto"/>
        <w:bottom w:val="none" w:sz="0" w:space="0" w:color="auto"/>
        <w:right w:val="none" w:sz="0" w:space="0" w:color="auto"/>
      </w:divBdr>
    </w:div>
    <w:div w:id="470289558">
      <w:bodyDiv w:val="1"/>
      <w:marLeft w:val="0"/>
      <w:marRight w:val="0"/>
      <w:marTop w:val="0"/>
      <w:marBottom w:val="0"/>
      <w:divBdr>
        <w:top w:val="none" w:sz="0" w:space="0" w:color="auto"/>
        <w:left w:val="none" w:sz="0" w:space="0" w:color="auto"/>
        <w:bottom w:val="none" w:sz="0" w:space="0" w:color="auto"/>
        <w:right w:val="none" w:sz="0" w:space="0" w:color="auto"/>
      </w:divBdr>
    </w:div>
    <w:div w:id="470563456">
      <w:bodyDiv w:val="1"/>
      <w:marLeft w:val="0"/>
      <w:marRight w:val="0"/>
      <w:marTop w:val="0"/>
      <w:marBottom w:val="0"/>
      <w:divBdr>
        <w:top w:val="none" w:sz="0" w:space="0" w:color="auto"/>
        <w:left w:val="none" w:sz="0" w:space="0" w:color="auto"/>
        <w:bottom w:val="none" w:sz="0" w:space="0" w:color="auto"/>
        <w:right w:val="none" w:sz="0" w:space="0" w:color="auto"/>
      </w:divBdr>
      <w:divsChild>
        <w:div w:id="13120368">
          <w:marLeft w:val="0"/>
          <w:marRight w:val="0"/>
          <w:marTop w:val="0"/>
          <w:marBottom w:val="0"/>
          <w:divBdr>
            <w:top w:val="none" w:sz="0" w:space="0" w:color="auto"/>
            <w:left w:val="none" w:sz="0" w:space="0" w:color="auto"/>
            <w:bottom w:val="none" w:sz="0" w:space="0" w:color="auto"/>
            <w:right w:val="none" w:sz="0" w:space="0" w:color="auto"/>
          </w:divBdr>
        </w:div>
        <w:div w:id="166557936">
          <w:marLeft w:val="0"/>
          <w:marRight w:val="0"/>
          <w:marTop w:val="0"/>
          <w:marBottom w:val="0"/>
          <w:divBdr>
            <w:top w:val="none" w:sz="0" w:space="0" w:color="auto"/>
            <w:left w:val="none" w:sz="0" w:space="0" w:color="auto"/>
            <w:bottom w:val="none" w:sz="0" w:space="0" w:color="auto"/>
            <w:right w:val="none" w:sz="0" w:space="0" w:color="auto"/>
          </w:divBdr>
        </w:div>
        <w:div w:id="180975561">
          <w:marLeft w:val="0"/>
          <w:marRight w:val="0"/>
          <w:marTop w:val="0"/>
          <w:marBottom w:val="0"/>
          <w:divBdr>
            <w:top w:val="none" w:sz="0" w:space="0" w:color="auto"/>
            <w:left w:val="none" w:sz="0" w:space="0" w:color="auto"/>
            <w:bottom w:val="none" w:sz="0" w:space="0" w:color="auto"/>
            <w:right w:val="none" w:sz="0" w:space="0" w:color="auto"/>
          </w:divBdr>
        </w:div>
        <w:div w:id="199440641">
          <w:marLeft w:val="0"/>
          <w:marRight w:val="0"/>
          <w:marTop w:val="0"/>
          <w:marBottom w:val="0"/>
          <w:divBdr>
            <w:top w:val="none" w:sz="0" w:space="0" w:color="auto"/>
            <w:left w:val="none" w:sz="0" w:space="0" w:color="auto"/>
            <w:bottom w:val="none" w:sz="0" w:space="0" w:color="auto"/>
            <w:right w:val="none" w:sz="0" w:space="0" w:color="auto"/>
          </w:divBdr>
        </w:div>
        <w:div w:id="208032894">
          <w:marLeft w:val="0"/>
          <w:marRight w:val="0"/>
          <w:marTop w:val="0"/>
          <w:marBottom w:val="0"/>
          <w:divBdr>
            <w:top w:val="none" w:sz="0" w:space="0" w:color="auto"/>
            <w:left w:val="none" w:sz="0" w:space="0" w:color="auto"/>
            <w:bottom w:val="none" w:sz="0" w:space="0" w:color="auto"/>
            <w:right w:val="none" w:sz="0" w:space="0" w:color="auto"/>
          </w:divBdr>
        </w:div>
        <w:div w:id="214775273">
          <w:marLeft w:val="0"/>
          <w:marRight w:val="0"/>
          <w:marTop w:val="0"/>
          <w:marBottom w:val="0"/>
          <w:divBdr>
            <w:top w:val="none" w:sz="0" w:space="0" w:color="auto"/>
            <w:left w:val="none" w:sz="0" w:space="0" w:color="auto"/>
            <w:bottom w:val="none" w:sz="0" w:space="0" w:color="auto"/>
            <w:right w:val="none" w:sz="0" w:space="0" w:color="auto"/>
          </w:divBdr>
        </w:div>
        <w:div w:id="346488955">
          <w:marLeft w:val="0"/>
          <w:marRight w:val="0"/>
          <w:marTop w:val="0"/>
          <w:marBottom w:val="0"/>
          <w:divBdr>
            <w:top w:val="none" w:sz="0" w:space="0" w:color="auto"/>
            <w:left w:val="none" w:sz="0" w:space="0" w:color="auto"/>
            <w:bottom w:val="none" w:sz="0" w:space="0" w:color="auto"/>
            <w:right w:val="none" w:sz="0" w:space="0" w:color="auto"/>
          </w:divBdr>
        </w:div>
        <w:div w:id="401176246">
          <w:marLeft w:val="0"/>
          <w:marRight w:val="0"/>
          <w:marTop w:val="0"/>
          <w:marBottom w:val="0"/>
          <w:divBdr>
            <w:top w:val="none" w:sz="0" w:space="0" w:color="auto"/>
            <w:left w:val="none" w:sz="0" w:space="0" w:color="auto"/>
            <w:bottom w:val="none" w:sz="0" w:space="0" w:color="auto"/>
            <w:right w:val="none" w:sz="0" w:space="0" w:color="auto"/>
          </w:divBdr>
        </w:div>
        <w:div w:id="409693592">
          <w:marLeft w:val="0"/>
          <w:marRight w:val="0"/>
          <w:marTop w:val="0"/>
          <w:marBottom w:val="0"/>
          <w:divBdr>
            <w:top w:val="none" w:sz="0" w:space="0" w:color="auto"/>
            <w:left w:val="none" w:sz="0" w:space="0" w:color="auto"/>
            <w:bottom w:val="none" w:sz="0" w:space="0" w:color="auto"/>
            <w:right w:val="none" w:sz="0" w:space="0" w:color="auto"/>
          </w:divBdr>
        </w:div>
        <w:div w:id="426734359">
          <w:marLeft w:val="0"/>
          <w:marRight w:val="0"/>
          <w:marTop w:val="0"/>
          <w:marBottom w:val="0"/>
          <w:divBdr>
            <w:top w:val="none" w:sz="0" w:space="0" w:color="auto"/>
            <w:left w:val="none" w:sz="0" w:space="0" w:color="auto"/>
            <w:bottom w:val="none" w:sz="0" w:space="0" w:color="auto"/>
            <w:right w:val="none" w:sz="0" w:space="0" w:color="auto"/>
          </w:divBdr>
        </w:div>
        <w:div w:id="442723534">
          <w:marLeft w:val="0"/>
          <w:marRight w:val="0"/>
          <w:marTop w:val="0"/>
          <w:marBottom w:val="0"/>
          <w:divBdr>
            <w:top w:val="none" w:sz="0" w:space="0" w:color="auto"/>
            <w:left w:val="none" w:sz="0" w:space="0" w:color="auto"/>
            <w:bottom w:val="none" w:sz="0" w:space="0" w:color="auto"/>
            <w:right w:val="none" w:sz="0" w:space="0" w:color="auto"/>
          </w:divBdr>
        </w:div>
        <w:div w:id="478691551">
          <w:marLeft w:val="0"/>
          <w:marRight w:val="0"/>
          <w:marTop w:val="0"/>
          <w:marBottom w:val="0"/>
          <w:divBdr>
            <w:top w:val="none" w:sz="0" w:space="0" w:color="auto"/>
            <w:left w:val="none" w:sz="0" w:space="0" w:color="auto"/>
            <w:bottom w:val="none" w:sz="0" w:space="0" w:color="auto"/>
            <w:right w:val="none" w:sz="0" w:space="0" w:color="auto"/>
          </w:divBdr>
        </w:div>
        <w:div w:id="489371600">
          <w:marLeft w:val="0"/>
          <w:marRight w:val="0"/>
          <w:marTop w:val="0"/>
          <w:marBottom w:val="0"/>
          <w:divBdr>
            <w:top w:val="none" w:sz="0" w:space="0" w:color="auto"/>
            <w:left w:val="none" w:sz="0" w:space="0" w:color="auto"/>
            <w:bottom w:val="none" w:sz="0" w:space="0" w:color="auto"/>
            <w:right w:val="none" w:sz="0" w:space="0" w:color="auto"/>
          </w:divBdr>
        </w:div>
        <w:div w:id="528034559">
          <w:marLeft w:val="0"/>
          <w:marRight w:val="0"/>
          <w:marTop w:val="0"/>
          <w:marBottom w:val="0"/>
          <w:divBdr>
            <w:top w:val="none" w:sz="0" w:space="0" w:color="auto"/>
            <w:left w:val="none" w:sz="0" w:space="0" w:color="auto"/>
            <w:bottom w:val="none" w:sz="0" w:space="0" w:color="auto"/>
            <w:right w:val="none" w:sz="0" w:space="0" w:color="auto"/>
          </w:divBdr>
        </w:div>
        <w:div w:id="528614996">
          <w:marLeft w:val="0"/>
          <w:marRight w:val="0"/>
          <w:marTop w:val="0"/>
          <w:marBottom w:val="0"/>
          <w:divBdr>
            <w:top w:val="none" w:sz="0" w:space="0" w:color="auto"/>
            <w:left w:val="none" w:sz="0" w:space="0" w:color="auto"/>
            <w:bottom w:val="none" w:sz="0" w:space="0" w:color="auto"/>
            <w:right w:val="none" w:sz="0" w:space="0" w:color="auto"/>
          </w:divBdr>
        </w:div>
        <w:div w:id="536310367">
          <w:marLeft w:val="0"/>
          <w:marRight w:val="0"/>
          <w:marTop w:val="0"/>
          <w:marBottom w:val="0"/>
          <w:divBdr>
            <w:top w:val="none" w:sz="0" w:space="0" w:color="auto"/>
            <w:left w:val="none" w:sz="0" w:space="0" w:color="auto"/>
            <w:bottom w:val="none" w:sz="0" w:space="0" w:color="auto"/>
            <w:right w:val="none" w:sz="0" w:space="0" w:color="auto"/>
          </w:divBdr>
        </w:div>
        <w:div w:id="645932951">
          <w:marLeft w:val="0"/>
          <w:marRight w:val="0"/>
          <w:marTop w:val="0"/>
          <w:marBottom w:val="0"/>
          <w:divBdr>
            <w:top w:val="none" w:sz="0" w:space="0" w:color="auto"/>
            <w:left w:val="none" w:sz="0" w:space="0" w:color="auto"/>
            <w:bottom w:val="none" w:sz="0" w:space="0" w:color="auto"/>
            <w:right w:val="none" w:sz="0" w:space="0" w:color="auto"/>
          </w:divBdr>
        </w:div>
        <w:div w:id="678045170">
          <w:marLeft w:val="0"/>
          <w:marRight w:val="0"/>
          <w:marTop w:val="0"/>
          <w:marBottom w:val="0"/>
          <w:divBdr>
            <w:top w:val="none" w:sz="0" w:space="0" w:color="auto"/>
            <w:left w:val="none" w:sz="0" w:space="0" w:color="auto"/>
            <w:bottom w:val="none" w:sz="0" w:space="0" w:color="auto"/>
            <w:right w:val="none" w:sz="0" w:space="0" w:color="auto"/>
          </w:divBdr>
        </w:div>
        <w:div w:id="687293394">
          <w:marLeft w:val="0"/>
          <w:marRight w:val="0"/>
          <w:marTop w:val="0"/>
          <w:marBottom w:val="0"/>
          <w:divBdr>
            <w:top w:val="none" w:sz="0" w:space="0" w:color="auto"/>
            <w:left w:val="none" w:sz="0" w:space="0" w:color="auto"/>
            <w:bottom w:val="none" w:sz="0" w:space="0" w:color="auto"/>
            <w:right w:val="none" w:sz="0" w:space="0" w:color="auto"/>
          </w:divBdr>
        </w:div>
        <w:div w:id="785776914">
          <w:marLeft w:val="0"/>
          <w:marRight w:val="0"/>
          <w:marTop w:val="0"/>
          <w:marBottom w:val="0"/>
          <w:divBdr>
            <w:top w:val="none" w:sz="0" w:space="0" w:color="auto"/>
            <w:left w:val="none" w:sz="0" w:space="0" w:color="auto"/>
            <w:bottom w:val="none" w:sz="0" w:space="0" w:color="auto"/>
            <w:right w:val="none" w:sz="0" w:space="0" w:color="auto"/>
          </w:divBdr>
        </w:div>
        <w:div w:id="787430750">
          <w:marLeft w:val="0"/>
          <w:marRight w:val="0"/>
          <w:marTop w:val="0"/>
          <w:marBottom w:val="0"/>
          <w:divBdr>
            <w:top w:val="none" w:sz="0" w:space="0" w:color="auto"/>
            <w:left w:val="none" w:sz="0" w:space="0" w:color="auto"/>
            <w:bottom w:val="none" w:sz="0" w:space="0" w:color="auto"/>
            <w:right w:val="none" w:sz="0" w:space="0" w:color="auto"/>
          </w:divBdr>
        </w:div>
        <w:div w:id="861169773">
          <w:marLeft w:val="0"/>
          <w:marRight w:val="0"/>
          <w:marTop w:val="0"/>
          <w:marBottom w:val="0"/>
          <w:divBdr>
            <w:top w:val="none" w:sz="0" w:space="0" w:color="auto"/>
            <w:left w:val="none" w:sz="0" w:space="0" w:color="auto"/>
            <w:bottom w:val="none" w:sz="0" w:space="0" w:color="auto"/>
            <w:right w:val="none" w:sz="0" w:space="0" w:color="auto"/>
          </w:divBdr>
        </w:div>
        <w:div w:id="886069326">
          <w:marLeft w:val="0"/>
          <w:marRight w:val="0"/>
          <w:marTop w:val="0"/>
          <w:marBottom w:val="0"/>
          <w:divBdr>
            <w:top w:val="none" w:sz="0" w:space="0" w:color="auto"/>
            <w:left w:val="none" w:sz="0" w:space="0" w:color="auto"/>
            <w:bottom w:val="none" w:sz="0" w:space="0" w:color="auto"/>
            <w:right w:val="none" w:sz="0" w:space="0" w:color="auto"/>
          </w:divBdr>
        </w:div>
        <w:div w:id="912397857">
          <w:marLeft w:val="0"/>
          <w:marRight w:val="0"/>
          <w:marTop w:val="0"/>
          <w:marBottom w:val="0"/>
          <w:divBdr>
            <w:top w:val="none" w:sz="0" w:space="0" w:color="auto"/>
            <w:left w:val="none" w:sz="0" w:space="0" w:color="auto"/>
            <w:bottom w:val="none" w:sz="0" w:space="0" w:color="auto"/>
            <w:right w:val="none" w:sz="0" w:space="0" w:color="auto"/>
          </w:divBdr>
        </w:div>
        <w:div w:id="984698924">
          <w:marLeft w:val="0"/>
          <w:marRight w:val="0"/>
          <w:marTop w:val="0"/>
          <w:marBottom w:val="0"/>
          <w:divBdr>
            <w:top w:val="none" w:sz="0" w:space="0" w:color="auto"/>
            <w:left w:val="none" w:sz="0" w:space="0" w:color="auto"/>
            <w:bottom w:val="none" w:sz="0" w:space="0" w:color="auto"/>
            <w:right w:val="none" w:sz="0" w:space="0" w:color="auto"/>
          </w:divBdr>
        </w:div>
        <w:div w:id="1041368612">
          <w:marLeft w:val="0"/>
          <w:marRight w:val="0"/>
          <w:marTop w:val="0"/>
          <w:marBottom w:val="0"/>
          <w:divBdr>
            <w:top w:val="none" w:sz="0" w:space="0" w:color="auto"/>
            <w:left w:val="none" w:sz="0" w:space="0" w:color="auto"/>
            <w:bottom w:val="none" w:sz="0" w:space="0" w:color="auto"/>
            <w:right w:val="none" w:sz="0" w:space="0" w:color="auto"/>
          </w:divBdr>
        </w:div>
        <w:div w:id="1092433578">
          <w:marLeft w:val="0"/>
          <w:marRight w:val="0"/>
          <w:marTop w:val="0"/>
          <w:marBottom w:val="0"/>
          <w:divBdr>
            <w:top w:val="none" w:sz="0" w:space="0" w:color="auto"/>
            <w:left w:val="none" w:sz="0" w:space="0" w:color="auto"/>
            <w:bottom w:val="none" w:sz="0" w:space="0" w:color="auto"/>
            <w:right w:val="none" w:sz="0" w:space="0" w:color="auto"/>
          </w:divBdr>
        </w:div>
        <w:div w:id="1169709141">
          <w:marLeft w:val="0"/>
          <w:marRight w:val="0"/>
          <w:marTop w:val="0"/>
          <w:marBottom w:val="0"/>
          <w:divBdr>
            <w:top w:val="none" w:sz="0" w:space="0" w:color="auto"/>
            <w:left w:val="none" w:sz="0" w:space="0" w:color="auto"/>
            <w:bottom w:val="none" w:sz="0" w:space="0" w:color="auto"/>
            <w:right w:val="none" w:sz="0" w:space="0" w:color="auto"/>
          </w:divBdr>
        </w:div>
        <w:div w:id="1211843183">
          <w:marLeft w:val="0"/>
          <w:marRight w:val="0"/>
          <w:marTop w:val="0"/>
          <w:marBottom w:val="0"/>
          <w:divBdr>
            <w:top w:val="none" w:sz="0" w:space="0" w:color="auto"/>
            <w:left w:val="none" w:sz="0" w:space="0" w:color="auto"/>
            <w:bottom w:val="none" w:sz="0" w:space="0" w:color="auto"/>
            <w:right w:val="none" w:sz="0" w:space="0" w:color="auto"/>
          </w:divBdr>
        </w:div>
        <w:div w:id="1248151022">
          <w:marLeft w:val="0"/>
          <w:marRight w:val="0"/>
          <w:marTop w:val="0"/>
          <w:marBottom w:val="0"/>
          <w:divBdr>
            <w:top w:val="none" w:sz="0" w:space="0" w:color="auto"/>
            <w:left w:val="none" w:sz="0" w:space="0" w:color="auto"/>
            <w:bottom w:val="none" w:sz="0" w:space="0" w:color="auto"/>
            <w:right w:val="none" w:sz="0" w:space="0" w:color="auto"/>
          </w:divBdr>
        </w:div>
        <w:div w:id="1259602874">
          <w:marLeft w:val="0"/>
          <w:marRight w:val="0"/>
          <w:marTop w:val="0"/>
          <w:marBottom w:val="0"/>
          <w:divBdr>
            <w:top w:val="none" w:sz="0" w:space="0" w:color="auto"/>
            <w:left w:val="none" w:sz="0" w:space="0" w:color="auto"/>
            <w:bottom w:val="none" w:sz="0" w:space="0" w:color="auto"/>
            <w:right w:val="none" w:sz="0" w:space="0" w:color="auto"/>
          </w:divBdr>
        </w:div>
        <w:div w:id="1263607513">
          <w:marLeft w:val="0"/>
          <w:marRight w:val="0"/>
          <w:marTop w:val="0"/>
          <w:marBottom w:val="0"/>
          <w:divBdr>
            <w:top w:val="none" w:sz="0" w:space="0" w:color="auto"/>
            <w:left w:val="none" w:sz="0" w:space="0" w:color="auto"/>
            <w:bottom w:val="none" w:sz="0" w:space="0" w:color="auto"/>
            <w:right w:val="none" w:sz="0" w:space="0" w:color="auto"/>
          </w:divBdr>
        </w:div>
        <w:div w:id="1275938653">
          <w:marLeft w:val="0"/>
          <w:marRight w:val="0"/>
          <w:marTop w:val="0"/>
          <w:marBottom w:val="0"/>
          <w:divBdr>
            <w:top w:val="none" w:sz="0" w:space="0" w:color="auto"/>
            <w:left w:val="none" w:sz="0" w:space="0" w:color="auto"/>
            <w:bottom w:val="none" w:sz="0" w:space="0" w:color="auto"/>
            <w:right w:val="none" w:sz="0" w:space="0" w:color="auto"/>
          </w:divBdr>
        </w:div>
        <w:div w:id="1278370750">
          <w:marLeft w:val="0"/>
          <w:marRight w:val="0"/>
          <w:marTop w:val="0"/>
          <w:marBottom w:val="0"/>
          <w:divBdr>
            <w:top w:val="none" w:sz="0" w:space="0" w:color="auto"/>
            <w:left w:val="none" w:sz="0" w:space="0" w:color="auto"/>
            <w:bottom w:val="none" w:sz="0" w:space="0" w:color="auto"/>
            <w:right w:val="none" w:sz="0" w:space="0" w:color="auto"/>
          </w:divBdr>
        </w:div>
        <w:div w:id="1324504112">
          <w:marLeft w:val="0"/>
          <w:marRight w:val="0"/>
          <w:marTop w:val="0"/>
          <w:marBottom w:val="0"/>
          <w:divBdr>
            <w:top w:val="none" w:sz="0" w:space="0" w:color="auto"/>
            <w:left w:val="none" w:sz="0" w:space="0" w:color="auto"/>
            <w:bottom w:val="none" w:sz="0" w:space="0" w:color="auto"/>
            <w:right w:val="none" w:sz="0" w:space="0" w:color="auto"/>
          </w:divBdr>
        </w:div>
        <w:div w:id="1357467091">
          <w:marLeft w:val="0"/>
          <w:marRight w:val="0"/>
          <w:marTop w:val="0"/>
          <w:marBottom w:val="0"/>
          <w:divBdr>
            <w:top w:val="none" w:sz="0" w:space="0" w:color="auto"/>
            <w:left w:val="none" w:sz="0" w:space="0" w:color="auto"/>
            <w:bottom w:val="none" w:sz="0" w:space="0" w:color="auto"/>
            <w:right w:val="none" w:sz="0" w:space="0" w:color="auto"/>
          </w:divBdr>
        </w:div>
        <w:div w:id="1414011903">
          <w:marLeft w:val="0"/>
          <w:marRight w:val="0"/>
          <w:marTop w:val="0"/>
          <w:marBottom w:val="0"/>
          <w:divBdr>
            <w:top w:val="none" w:sz="0" w:space="0" w:color="auto"/>
            <w:left w:val="none" w:sz="0" w:space="0" w:color="auto"/>
            <w:bottom w:val="none" w:sz="0" w:space="0" w:color="auto"/>
            <w:right w:val="none" w:sz="0" w:space="0" w:color="auto"/>
          </w:divBdr>
        </w:div>
        <w:div w:id="1459911025">
          <w:marLeft w:val="0"/>
          <w:marRight w:val="0"/>
          <w:marTop w:val="0"/>
          <w:marBottom w:val="0"/>
          <w:divBdr>
            <w:top w:val="none" w:sz="0" w:space="0" w:color="auto"/>
            <w:left w:val="none" w:sz="0" w:space="0" w:color="auto"/>
            <w:bottom w:val="none" w:sz="0" w:space="0" w:color="auto"/>
            <w:right w:val="none" w:sz="0" w:space="0" w:color="auto"/>
          </w:divBdr>
        </w:div>
        <w:div w:id="1488205018">
          <w:marLeft w:val="0"/>
          <w:marRight w:val="0"/>
          <w:marTop w:val="0"/>
          <w:marBottom w:val="0"/>
          <w:divBdr>
            <w:top w:val="none" w:sz="0" w:space="0" w:color="auto"/>
            <w:left w:val="none" w:sz="0" w:space="0" w:color="auto"/>
            <w:bottom w:val="none" w:sz="0" w:space="0" w:color="auto"/>
            <w:right w:val="none" w:sz="0" w:space="0" w:color="auto"/>
          </w:divBdr>
        </w:div>
        <w:div w:id="1510676929">
          <w:marLeft w:val="0"/>
          <w:marRight w:val="0"/>
          <w:marTop w:val="0"/>
          <w:marBottom w:val="0"/>
          <w:divBdr>
            <w:top w:val="none" w:sz="0" w:space="0" w:color="auto"/>
            <w:left w:val="none" w:sz="0" w:space="0" w:color="auto"/>
            <w:bottom w:val="none" w:sz="0" w:space="0" w:color="auto"/>
            <w:right w:val="none" w:sz="0" w:space="0" w:color="auto"/>
          </w:divBdr>
        </w:div>
        <w:div w:id="1516186023">
          <w:marLeft w:val="0"/>
          <w:marRight w:val="0"/>
          <w:marTop w:val="0"/>
          <w:marBottom w:val="0"/>
          <w:divBdr>
            <w:top w:val="none" w:sz="0" w:space="0" w:color="auto"/>
            <w:left w:val="none" w:sz="0" w:space="0" w:color="auto"/>
            <w:bottom w:val="none" w:sz="0" w:space="0" w:color="auto"/>
            <w:right w:val="none" w:sz="0" w:space="0" w:color="auto"/>
          </w:divBdr>
        </w:div>
        <w:div w:id="1545436576">
          <w:marLeft w:val="0"/>
          <w:marRight w:val="0"/>
          <w:marTop w:val="0"/>
          <w:marBottom w:val="0"/>
          <w:divBdr>
            <w:top w:val="none" w:sz="0" w:space="0" w:color="auto"/>
            <w:left w:val="none" w:sz="0" w:space="0" w:color="auto"/>
            <w:bottom w:val="none" w:sz="0" w:space="0" w:color="auto"/>
            <w:right w:val="none" w:sz="0" w:space="0" w:color="auto"/>
          </w:divBdr>
        </w:div>
        <w:div w:id="1563448791">
          <w:marLeft w:val="0"/>
          <w:marRight w:val="0"/>
          <w:marTop w:val="0"/>
          <w:marBottom w:val="0"/>
          <w:divBdr>
            <w:top w:val="none" w:sz="0" w:space="0" w:color="auto"/>
            <w:left w:val="none" w:sz="0" w:space="0" w:color="auto"/>
            <w:bottom w:val="none" w:sz="0" w:space="0" w:color="auto"/>
            <w:right w:val="none" w:sz="0" w:space="0" w:color="auto"/>
          </w:divBdr>
        </w:div>
        <w:div w:id="1575890264">
          <w:marLeft w:val="0"/>
          <w:marRight w:val="0"/>
          <w:marTop w:val="0"/>
          <w:marBottom w:val="0"/>
          <w:divBdr>
            <w:top w:val="none" w:sz="0" w:space="0" w:color="auto"/>
            <w:left w:val="none" w:sz="0" w:space="0" w:color="auto"/>
            <w:bottom w:val="none" w:sz="0" w:space="0" w:color="auto"/>
            <w:right w:val="none" w:sz="0" w:space="0" w:color="auto"/>
          </w:divBdr>
        </w:div>
        <w:div w:id="1592347876">
          <w:marLeft w:val="0"/>
          <w:marRight w:val="0"/>
          <w:marTop w:val="0"/>
          <w:marBottom w:val="0"/>
          <w:divBdr>
            <w:top w:val="none" w:sz="0" w:space="0" w:color="auto"/>
            <w:left w:val="none" w:sz="0" w:space="0" w:color="auto"/>
            <w:bottom w:val="none" w:sz="0" w:space="0" w:color="auto"/>
            <w:right w:val="none" w:sz="0" w:space="0" w:color="auto"/>
          </w:divBdr>
        </w:div>
        <w:div w:id="1598366753">
          <w:marLeft w:val="0"/>
          <w:marRight w:val="0"/>
          <w:marTop w:val="0"/>
          <w:marBottom w:val="0"/>
          <w:divBdr>
            <w:top w:val="none" w:sz="0" w:space="0" w:color="auto"/>
            <w:left w:val="none" w:sz="0" w:space="0" w:color="auto"/>
            <w:bottom w:val="none" w:sz="0" w:space="0" w:color="auto"/>
            <w:right w:val="none" w:sz="0" w:space="0" w:color="auto"/>
          </w:divBdr>
        </w:div>
        <w:div w:id="1680504000">
          <w:marLeft w:val="0"/>
          <w:marRight w:val="0"/>
          <w:marTop w:val="0"/>
          <w:marBottom w:val="0"/>
          <w:divBdr>
            <w:top w:val="none" w:sz="0" w:space="0" w:color="auto"/>
            <w:left w:val="none" w:sz="0" w:space="0" w:color="auto"/>
            <w:bottom w:val="none" w:sz="0" w:space="0" w:color="auto"/>
            <w:right w:val="none" w:sz="0" w:space="0" w:color="auto"/>
          </w:divBdr>
        </w:div>
        <w:div w:id="1793817244">
          <w:marLeft w:val="0"/>
          <w:marRight w:val="0"/>
          <w:marTop w:val="0"/>
          <w:marBottom w:val="0"/>
          <w:divBdr>
            <w:top w:val="none" w:sz="0" w:space="0" w:color="auto"/>
            <w:left w:val="none" w:sz="0" w:space="0" w:color="auto"/>
            <w:bottom w:val="none" w:sz="0" w:space="0" w:color="auto"/>
            <w:right w:val="none" w:sz="0" w:space="0" w:color="auto"/>
          </w:divBdr>
        </w:div>
        <w:div w:id="1821926360">
          <w:marLeft w:val="0"/>
          <w:marRight w:val="0"/>
          <w:marTop w:val="0"/>
          <w:marBottom w:val="0"/>
          <w:divBdr>
            <w:top w:val="none" w:sz="0" w:space="0" w:color="auto"/>
            <w:left w:val="none" w:sz="0" w:space="0" w:color="auto"/>
            <w:bottom w:val="none" w:sz="0" w:space="0" w:color="auto"/>
            <w:right w:val="none" w:sz="0" w:space="0" w:color="auto"/>
          </w:divBdr>
        </w:div>
        <w:div w:id="1831675649">
          <w:marLeft w:val="0"/>
          <w:marRight w:val="0"/>
          <w:marTop w:val="0"/>
          <w:marBottom w:val="0"/>
          <w:divBdr>
            <w:top w:val="none" w:sz="0" w:space="0" w:color="auto"/>
            <w:left w:val="none" w:sz="0" w:space="0" w:color="auto"/>
            <w:bottom w:val="none" w:sz="0" w:space="0" w:color="auto"/>
            <w:right w:val="none" w:sz="0" w:space="0" w:color="auto"/>
          </w:divBdr>
        </w:div>
        <w:div w:id="1883445777">
          <w:marLeft w:val="0"/>
          <w:marRight w:val="0"/>
          <w:marTop w:val="0"/>
          <w:marBottom w:val="0"/>
          <w:divBdr>
            <w:top w:val="none" w:sz="0" w:space="0" w:color="auto"/>
            <w:left w:val="none" w:sz="0" w:space="0" w:color="auto"/>
            <w:bottom w:val="none" w:sz="0" w:space="0" w:color="auto"/>
            <w:right w:val="none" w:sz="0" w:space="0" w:color="auto"/>
          </w:divBdr>
        </w:div>
        <w:div w:id="1954090940">
          <w:marLeft w:val="0"/>
          <w:marRight w:val="0"/>
          <w:marTop w:val="0"/>
          <w:marBottom w:val="0"/>
          <w:divBdr>
            <w:top w:val="none" w:sz="0" w:space="0" w:color="auto"/>
            <w:left w:val="none" w:sz="0" w:space="0" w:color="auto"/>
            <w:bottom w:val="none" w:sz="0" w:space="0" w:color="auto"/>
            <w:right w:val="none" w:sz="0" w:space="0" w:color="auto"/>
          </w:divBdr>
        </w:div>
        <w:div w:id="2027294237">
          <w:marLeft w:val="0"/>
          <w:marRight w:val="0"/>
          <w:marTop w:val="0"/>
          <w:marBottom w:val="0"/>
          <w:divBdr>
            <w:top w:val="none" w:sz="0" w:space="0" w:color="auto"/>
            <w:left w:val="none" w:sz="0" w:space="0" w:color="auto"/>
            <w:bottom w:val="none" w:sz="0" w:space="0" w:color="auto"/>
            <w:right w:val="none" w:sz="0" w:space="0" w:color="auto"/>
          </w:divBdr>
        </w:div>
        <w:div w:id="2045519576">
          <w:marLeft w:val="0"/>
          <w:marRight w:val="0"/>
          <w:marTop w:val="0"/>
          <w:marBottom w:val="0"/>
          <w:divBdr>
            <w:top w:val="none" w:sz="0" w:space="0" w:color="auto"/>
            <w:left w:val="none" w:sz="0" w:space="0" w:color="auto"/>
            <w:bottom w:val="none" w:sz="0" w:space="0" w:color="auto"/>
            <w:right w:val="none" w:sz="0" w:space="0" w:color="auto"/>
          </w:divBdr>
        </w:div>
        <w:div w:id="2090232531">
          <w:marLeft w:val="0"/>
          <w:marRight w:val="0"/>
          <w:marTop w:val="0"/>
          <w:marBottom w:val="0"/>
          <w:divBdr>
            <w:top w:val="none" w:sz="0" w:space="0" w:color="auto"/>
            <w:left w:val="none" w:sz="0" w:space="0" w:color="auto"/>
            <w:bottom w:val="none" w:sz="0" w:space="0" w:color="auto"/>
            <w:right w:val="none" w:sz="0" w:space="0" w:color="auto"/>
          </w:divBdr>
        </w:div>
        <w:div w:id="2140881849">
          <w:marLeft w:val="0"/>
          <w:marRight w:val="0"/>
          <w:marTop w:val="0"/>
          <w:marBottom w:val="0"/>
          <w:divBdr>
            <w:top w:val="none" w:sz="0" w:space="0" w:color="auto"/>
            <w:left w:val="none" w:sz="0" w:space="0" w:color="auto"/>
            <w:bottom w:val="none" w:sz="0" w:space="0" w:color="auto"/>
            <w:right w:val="none" w:sz="0" w:space="0" w:color="auto"/>
          </w:divBdr>
        </w:div>
      </w:divsChild>
    </w:div>
    <w:div w:id="496310973">
      <w:bodyDiv w:val="1"/>
      <w:marLeft w:val="0"/>
      <w:marRight w:val="0"/>
      <w:marTop w:val="0"/>
      <w:marBottom w:val="0"/>
      <w:divBdr>
        <w:top w:val="none" w:sz="0" w:space="0" w:color="auto"/>
        <w:left w:val="none" w:sz="0" w:space="0" w:color="auto"/>
        <w:bottom w:val="none" w:sz="0" w:space="0" w:color="auto"/>
        <w:right w:val="none" w:sz="0" w:space="0" w:color="auto"/>
      </w:divBdr>
    </w:div>
    <w:div w:id="508833496">
      <w:bodyDiv w:val="1"/>
      <w:marLeft w:val="0"/>
      <w:marRight w:val="0"/>
      <w:marTop w:val="0"/>
      <w:marBottom w:val="0"/>
      <w:divBdr>
        <w:top w:val="none" w:sz="0" w:space="0" w:color="auto"/>
        <w:left w:val="none" w:sz="0" w:space="0" w:color="auto"/>
        <w:bottom w:val="none" w:sz="0" w:space="0" w:color="auto"/>
        <w:right w:val="none" w:sz="0" w:space="0" w:color="auto"/>
      </w:divBdr>
    </w:div>
    <w:div w:id="522548006">
      <w:bodyDiv w:val="1"/>
      <w:marLeft w:val="0"/>
      <w:marRight w:val="0"/>
      <w:marTop w:val="0"/>
      <w:marBottom w:val="0"/>
      <w:divBdr>
        <w:top w:val="none" w:sz="0" w:space="0" w:color="auto"/>
        <w:left w:val="none" w:sz="0" w:space="0" w:color="auto"/>
        <w:bottom w:val="none" w:sz="0" w:space="0" w:color="auto"/>
        <w:right w:val="none" w:sz="0" w:space="0" w:color="auto"/>
      </w:divBdr>
    </w:div>
    <w:div w:id="561715038">
      <w:bodyDiv w:val="1"/>
      <w:marLeft w:val="0"/>
      <w:marRight w:val="0"/>
      <w:marTop w:val="0"/>
      <w:marBottom w:val="0"/>
      <w:divBdr>
        <w:top w:val="none" w:sz="0" w:space="0" w:color="auto"/>
        <w:left w:val="none" w:sz="0" w:space="0" w:color="auto"/>
        <w:bottom w:val="none" w:sz="0" w:space="0" w:color="auto"/>
        <w:right w:val="none" w:sz="0" w:space="0" w:color="auto"/>
      </w:divBdr>
      <w:divsChild>
        <w:div w:id="1014188073">
          <w:marLeft w:val="0"/>
          <w:marRight w:val="0"/>
          <w:marTop w:val="0"/>
          <w:marBottom w:val="0"/>
          <w:divBdr>
            <w:top w:val="none" w:sz="0" w:space="0" w:color="auto"/>
            <w:left w:val="none" w:sz="0" w:space="0" w:color="auto"/>
            <w:bottom w:val="none" w:sz="0" w:space="0" w:color="auto"/>
            <w:right w:val="none" w:sz="0" w:space="0" w:color="auto"/>
          </w:divBdr>
        </w:div>
        <w:div w:id="1913391330">
          <w:marLeft w:val="0"/>
          <w:marRight w:val="0"/>
          <w:marTop w:val="0"/>
          <w:marBottom w:val="0"/>
          <w:divBdr>
            <w:top w:val="none" w:sz="0" w:space="0" w:color="auto"/>
            <w:left w:val="none" w:sz="0" w:space="0" w:color="auto"/>
            <w:bottom w:val="none" w:sz="0" w:space="0" w:color="auto"/>
            <w:right w:val="none" w:sz="0" w:space="0" w:color="auto"/>
          </w:divBdr>
        </w:div>
        <w:div w:id="1271623573">
          <w:marLeft w:val="0"/>
          <w:marRight w:val="0"/>
          <w:marTop w:val="0"/>
          <w:marBottom w:val="0"/>
          <w:divBdr>
            <w:top w:val="none" w:sz="0" w:space="0" w:color="auto"/>
            <w:left w:val="none" w:sz="0" w:space="0" w:color="auto"/>
            <w:bottom w:val="none" w:sz="0" w:space="0" w:color="auto"/>
            <w:right w:val="none" w:sz="0" w:space="0" w:color="auto"/>
          </w:divBdr>
        </w:div>
        <w:div w:id="1094397569">
          <w:marLeft w:val="0"/>
          <w:marRight w:val="0"/>
          <w:marTop w:val="0"/>
          <w:marBottom w:val="0"/>
          <w:divBdr>
            <w:top w:val="none" w:sz="0" w:space="0" w:color="auto"/>
            <w:left w:val="none" w:sz="0" w:space="0" w:color="auto"/>
            <w:bottom w:val="none" w:sz="0" w:space="0" w:color="auto"/>
            <w:right w:val="none" w:sz="0" w:space="0" w:color="auto"/>
          </w:divBdr>
        </w:div>
      </w:divsChild>
    </w:div>
    <w:div w:id="562252949">
      <w:bodyDiv w:val="1"/>
      <w:marLeft w:val="0"/>
      <w:marRight w:val="0"/>
      <w:marTop w:val="0"/>
      <w:marBottom w:val="0"/>
      <w:divBdr>
        <w:top w:val="none" w:sz="0" w:space="0" w:color="auto"/>
        <w:left w:val="none" w:sz="0" w:space="0" w:color="auto"/>
        <w:bottom w:val="none" w:sz="0" w:space="0" w:color="auto"/>
        <w:right w:val="none" w:sz="0" w:space="0" w:color="auto"/>
      </w:divBdr>
    </w:div>
    <w:div w:id="585650397">
      <w:bodyDiv w:val="1"/>
      <w:marLeft w:val="0"/>
      <w:marRight w:val="0"/>
      <w:marTop w:val="0"/>
      <w:marBottom w:val="0"/>
      <w:divBdr>
        <w:top w:val="none" w:sz="0" w:space="0" w:color="auto"/>
        <w:left w:val="none" w:sz="0" w:space="0" w:color="auto"/>
        <w:bottom w:val="none" w:sz="0" w:space="0" w:color="auto"/>
        <w:right w:val="none" w:sz="0" w:space="0" w:color="auto"/>
      </w:divBdr>
    </w:div>
    <w:div w:id="590772892">
      <w:bodyDiv w:val="1"/>
      <w:marLeft w:val="0"/>
      <w:marRight w:val="0"/>
      <w:marTop w:val="0"/>
      <w:marBottom w:val="0"/>
      <w:divBdr>
        <w:top w:val="none" w:sz="0" w:space="0" w:color="auto"/>
        <w:left w:val="none" w:sz="0" w:space="0" w:color="auto"/>
        <w:bottom w:val="none" w:sz="0" w:space="0" w:color="auto"/>
        <w:right w:val="none" w:sz="0" w:space="0" w:color="auto"/>
      </w:divBdr>
      <w:divsChild>
        <w:div w:id="1473254134">
          <w:marLeft w:val="0"/>
          <w:marRight w:val="0"/>
          <w:marTop w:val="0"/>
          <w:marBottom w:val="0"/>
          <w:divBdr>
            <w:top w:val="none" w:sz="0" w:space="0" w:color="auto"/>
            <w:left w:val="none" w:sz="0" w:space="0" w:color="auto"/>
            <w:bottom w:val="none" w:sz="0" w:space="0" w:color="auto"/>
            <w:right w:val="none" w:sz="0" w:space="0" w:color="auto"/>
          </w:divBdr>
        </w:div>
        <w:div w:id="1860659251">
          <w:marLeft w:val="0"/>
          <w:marRight w:val="0"/>
          <w:marTop w:val="0"/>
          <w:marBottom w:val="0"/>
          <w:divBdr>
            <w:top w:val="none" w:sz="0" w:space="0" w:color="auto"/>
            <w:left w:val="none" w:sz="0" w:space="0" w:color="auto"/>
            <w:bottom w:val="none" w:sz="0" w:space="0" w:color="auto"/>
            <w:right w:val="none" w:sz="0" w:space="0" w:color="auto"/>
          </w:divBdr>
        </w:div>
        <w:div w:id="278729877">
          <w:marLeft w:val="0"/>
          <w:marRight w:val="0"/>
          <w:marTop w:val="0"/>
          <w:marBottom w:val="0"/>
          <w:divBdr>
            <w:top w:val="none" w:sz="0" w:space="0" w:color="auto"/>
            <w:left w:val="none" w:sz="0" w:space="0" w:color="auto"/>
            <w:bottom w:val="none" w:sz="0" w:space="0" w:color="auto"/>
            <w:right w:val="none" w:sz="0" w:space="0" w:color="auto"/>
          </w:divBdr>
        </w:div>
      </w:divsChild>
    </w:div>
    <w:div w:id="613094541">
      <w:bodyDiv w:val="1"/>
      <w:marLeft w:val="0"/>
      <w:marRight w:val="0"/>
      <w:marTop w:val="0"/>
      <w:marBottom w:val="0"/>
      <w:divBdr>
        <w:top w:val="none" w:sz="0" w:space="0" w:color="auto"/>
        <w:left w:val="none" w:sz="0" w:space="0" w:color="auto"/>
        <w:bottom w:val="none" w:sz="0" w:space="0" w:color="auto"/>
        <w:right w:val="none" w:sz="0" w:space="0" w:color="auto"/>
      </w:divBdr>
    </w:div>
    <w:div w:id="618419685">
      <w:bodyDiv w:val="1"/>
      <w:marLeft w:val="0"/>
      <w:marRight w:val="0"/>
      <w:marTop w:val="0"/>
      <w:marBottom w:val="0"/>
      <w:divBdr>
        <w:top w:val="none" w:sz="0" w:space="0" w:color="auto"/>
        <w:left w:val="none" w:sz="0" w:space="0" w:color="auto"/>
        <w:bottom w:val="none" w:sz="0" w:space="0" w:color="auto"/>
        <w:right w:val="none" w:sz="0" w:space="0" w:color="auto"/>
      </w:divBdr>
    </w:div>
    <w:div w:id="628363777">
      <w:bodyDiv w:val="1"/>
      <w:marLeft w:val="0"/>
      <w:marRight w:val="0"/>
      <w:marTop w:val="0"/>
      <w:marBottom w:val="0"/>
      <w:divBdr>
        <w:top w:val="none" w:sz="0" w:space="0" w:color="auto"/>
        <w:left w:val="none" w:sz="0" w:space="0" w:color="auto"/>
        <w:bottom w:val="none" w:sz="0" w:space="0" w:color="auto"/>
        <w:right w:val="none" w:sz="0" w:space="0" w:color="auto"/>
      </w:divBdr>
    </w:div>
    <w:div w:id="633558723">
      <w:bodyDiv w:val="1"/>
      <w:marLeft w:val="0"/>
      <w:marRight w:val="0"/>
      <w:marTop w:val="0"/>
      <w:marBottom w:val="0"/>
      <w:divBdr>
        <w:top w:val="none" w:sz="0" w:space="0" w:color="auto"/>
        <w:left w:val="none" w:sz="0" w:space="0" w:color="auto"/>
        <w:bottom w:val="none" w:sz="0" w:space="0" w:color="auto"/>
        <w:right w:val="none" w:sz="0" w:space="0" w:color="auto"/>
      </w:divBdr>
      <w:divsChild>
        <w:div w:id="971709693">
          <w:marLeft w:val="0"/>
          <w:marRight w:val="0"/>
          <w:marTop w:val="0"/>
          <w:marBottom w:val="0"/>
          <w:divBdr>
            <w:top w:val="none" w:sz="0" w:space="0" w:color="auto"/>
            <w:left w:val="none" w:sz="0" w:space="0" w:color="auto"/>
            <w:bottom w:val="none" w:sz="0" w:space="0" w:color="auto"/>
            <w:right w:val="none" w:sz="0" w:space="0" w:color="auto"/>
          </w:divBdr>
        </w:div>
        <w:div w:id="424691768">
          <w:marLeft w:val="0"/>
          <w:marRight w:val="0"/>
          <w:marTop w:val="0"/>
          <w:marBottom w:val="0"/>
          <w:divBdr>
            <w:top w:val="none" w:sz="0" w:space="0" w:color="auto"/>
            <w:left w:val="none" w:sz="0" w:space="0" w:color="auto"/>
            <w:bottom w:val="none" w:sz="0" w:space="0" w:color="auto"/>
            <w:right w:val="none" w:sz="0" w:space="0" w:color="auto"/>
          </w:divBdr>
        </w:div>
        <w:div w:id="946622203">
          <w:marLeft w:val="0"/>
          <w:marRight w:val="0"/>
          <w:marTop w:val="0"/>
          <w:marBottom w:val="0"/>
          <w:divBdr>
            <w:top w:val="none" w:sz="0" w:space="0" w:color="auto"/>
            <w:left w:val="none" w:sz="0" w:space="0" w:color="auto"/>
            <w:bottom w:val="none" w:sz="0" w:space="0" w:color="auto"/>
            <w:right w:val="none" w:sz="0" w:space="0" w:color="auto"/>
          </w:divBdr>
        </w:div>
      </w:divsChild>
    </w:div>
    <w:div w:id="650595716">
      <w:bodyDiv w:val="1"/>
      <w:marLeft w:val="0"/>
      <w:marRight w:val="0"/>
      <w:marTop w:val="0"/>
      <w:marBottom w:val="0"/>
      <w:divBdr>
        <w:top w:val="none" w:sz="0" w:space="0" w:color="auto"/>
        <w:left w:val="none" w:sz="0" w:space="0" w:color="auto"/>
        <w:bottom w:val="none" w:sz="0" w:space="0" w:color="auto"/>
        <w:right w:val="none" w:sz="0" w:space="0" w:color="auto"/>
      </w:divBdr>
    </w:div>
    <w:div w:id="660893340">
      <w:bodyDiv w:val="1"/>
      <w:marLeft w:val="0"/>
      <w:marRight w:val="0"/>
      <w:marTop w:val="0"/>
      <w:marBottom w:val="0"/>
      <w:divBdr>
        <w:top w:val="none" w:sz="0" w:space="0" w:color="auto"/>
        <w:left w:val="none" w:sz="0" w:space="0" w:color="auto"/>
        <w:bottom w:val="none" w:sz="0" w:space="0" w:color="auto"/>
        <w:right w:val="none" w:sz="0" w:space="0" w:color="auto"/>
      </w:divBdr>
    </w:div>
    <w:div w:id="685835451">
      <w:bodyDiv w:val="1"/>
      <w:marLeft w:val="0"/>
      <w:marRight w:val="0"/>
      <w:marTop w:val="0"/>
      <w:marBottom w:val="0"/>
      <w:divBdr>
        <w:top w:val="none" w:sz="0" w:space="0" w:color="auto"/>
        <w:left w:val="none" w:sz="0" w:space="0" w:color="auto"/>
        <w:bottom w:val="none" w:sz="0" w:space="0" w:color="auto"/>
        <w:right w:val="none" w:sz="0" w:space="0" w:color="auto"/>
      </w:divBdr>
    </w:div>
    <w:div w:id="707921699">
      <w:bodyDiv w:val="1"/>
      <w:marLeft w:val="0"/>
      <w:marRight w:val="0"/>
      <w:marTop w:val="0"/>
      <w:marBottom w:val="0"/>
      <w:divBdr>
        <w:top w:val="none" w:sz="0" w:space="0" w:color="auto"/>
        <w:left w:val="none" w:sz="0" w:space="0" w:color="auto"/>
        <w:bottom w:val="none" w:sz="0" w:space="0" w:color="auto"/>
        <w:right w:val="none" w:sz="0" w:space="0" w:color="auto"/>
      </w:divBdr>
    </w:div>
    <w:div w:id="712997400">
      <w:bodyDiv w:val="1"/>
      <w:marLeft w:val="0"/>
      <w:marRight w:val="0"/>
      <w:marTop w:val="0"/>
      <w:marBottom w:val="0"/>
      <w:divBdr>
        <w:top w:val="none" w:sz="0" w:space="0" w:color="auto"/>
        <w:left w:val="none" w:sz="0" w:space="0" w:color="auto"/>
        <w:bottom w:val="none" w:sz="0" w:space="0" w:color="auto"/>
        <w:right w:val="none" w:sz="0" w:space="0" w:color="auto"/>
      </w:divBdr>
    </w:div>
    <w:div w:id="715929328">
      <w:bodyDiv w:val="1"/>
      <w:marLeft w:val="0"/>
      <w:marRight w:val="0"/>
      <w:marTop w:val="0"/>
      <w:marBottom w:val="0"/>
      <w:divBdr>
        <w:top w:val="none" w:sz="0" w:space="0" w:color="auto"/>
        <w:left w:val="none" w:sz="0" w:space="0" w:color="auto"/>
        <w:bottom w:val="none" w:sz="0" w:space="0" w:color="auto"/>
        <w:right w:val="none" w:sz="0" w:space="0" w:color="auto"/>
      </w:divBdr>
    </w:div>
    <w:div w:id="721178831">
      <w:bodyDiv w:val="1"/>
      <w:marLeft w:val="0"/>
      <w:marRight w:val="0"/>
      <w:marTop w:val="0"/>
      <w:marBottom w:val="0"/>
      <w:divBdr>
        <w:top w:val="none" w:sz="0" w:space="0" w:color="auto"/>
        <w:left w:val="none" w:sz="0" w:space="0" w:color="auto"/>
        <w:bottom w:val="none" w:sz="0" w:space="0" w:color="auto"/>
        <w:right w:val="none" w:sz="0" w:space="0" w:color="auto"/>
      </w:divBdr>
    </w:div>
    <w:div w:id="744375298">
      <w:bodyDiv w:val="1"/>
      <w:marLeft w:val="0"/>
      <w:marRight w:val="0"/>
      <w:marTop w:val="0"/>
      <w:marBottom w:val="0"/>
      <w:divBdr>
        <w:top w:val="none" w:sz="0" w:space="0" w:color="auto"/>
        <w:left w:val="none" w:sz="0" w:space="0" w:color="auto"/>
        <w:bottom w:val="none" w:sz="0" w:space="0" w:color="auto"/>
        <w:right w:val="none" w:sz="0" w:space="0" w:color="auto"/>
      </w:divBdr>
      <w:divsChild>
        <w:div w:id="55205242">
          <w:marLeft w:val="0"/>
          <w:marRight w:val="0"/>
          <w:marTop w:val="0"/>
          <w:marBottom w:val="0"/>
          <w:divBdr>
            <w:top w:val="none" w:sz="0" w:space="0" w:color="auto"/>
            <w:left w:val="none" w:sz="0" w:space="0" w:color="auto"/>
            <w:bottom w:val="none" w:sz="0" w:space="0" w:color="auto"/>
            <w:right w:val="none" w:sz="0" w:space="0" w:color="auto"/>
          </w:divBdr>
        </w:div>
        <w:div w:id="62794908">
          <w:marLeft w:val="0"/>
          <w:marRight w:val="0"/>
          <w:marTop w:val="0"/>
          <w:marBottom w:val="0"/>
          <w:divBdr>
            <w:top w:val="none" w:sz="0" w:space="0" w:color="auto"/>
            <w:left w:val="none" w:sz="0" w:space="0" w:color="auto"/>
            <w:bottom w:val="none" w:sz="0" w:space="0" w:color="auto"/>
            <w:right w:val="none" w:sz="0" w:space="0" w:color="auto"/>
          </w:divBdr>
        </w:div>
        <w:div w:id="120006246">
          <w:marLeft w:val="0"/>
          <w:marRight w:val="0"/>
          <w:marTop w:val="0"/>
          <w:marBottom w:val="0"/>
          <w:divBdr>
            <w:top w:val="none" w:sz="0" w:space="0" w:color="auto"/>
            <w:left w:val="none" w:sz="0" w:space="0" w:color="auto"/>
            <w:bottom w:val="none" w:sz="0" w:space="0" w:color="auto"/>
            <w:right w:val="none" w:sz="0" w:space="0" w:color="auto"/>
          </w:divBdr>
        </w:div>
        <w:div w:id="128086919">
          <w:marLeft w:val="0"/>
          <w:marRight w:val="0"/>
          <w:marTop w:val="0"/>
          <w:marBottom w:val="0"/>
          <w:divBdr>
            <w:top w:val="none" w:sz="0" w:space="0" w:color="auto"/>
            <w:left w:val="none" w:sz="0" w:space="0" w:color="auto"/>
            <w:bottom w:val="none" w:sz="0" w:space="0" w:color="auto"/>
            <w:right w:val="none" w:sz="0" w:space="0" w:color="auto"/>
          </w:divBdr>
        </w:div>
        <w:div w:id="194395130">
          <w:marLeft w:val="0"/>
          <w:marRight w:val="0"/>
          <w:marTop w:val="0"/>
          <w:marBottom w:val="0"/>
          <w:divBdr>
            <w:top w:val="none" w:sz="0" w:space="0" w:color="auto"/>
            <w:left w:val="none" w:sz="0" w:space="0" w:color="auto"/>
            <w:bottom w:val="none" w:sz="0" w:space="0" w:color="auto"/>
            <w:right w:val="none" w:sz="0" w:space="0" w:color="auto"/>
          </w:divBdr>
        </w:div>
        <w:div w:id="247272611">
          <w:marLeft w:val="0"/>
          <w:marRight w:val="0"/>
          <w:marTop w:val="0"/>
          <w:marBottom w:val="0"/>
          <w:divBdr>
            <w:top w:val="none" w:sz="0" w:space="0" w:color="auto"/>
            <w:left w:val="none" w:sz="0" w:space="0" w:color="auto"/>
            <w:bottom w:val="none" w:sz="0" w:space="0" w:color="auto"/>
            <w:right w:val="none" w:sz="0" w:space="0" w:color="auto"/>
          </w:divBdr>
        </w:div>
        <w:div w:id="282079934">
          <w:marLeft w:val="0"/>
          <w:marRight w:val="0"/>
          <w:marTop w:val="0"/>
          <w:marBottom w:val="0"/>
          <w:divBdr>
            <w:top w:val="none" w:sz="0" w:space="0" w:color="auto"/>
            <w:left w:val="none" w:sz="0" w:space="0" w:color="auto"/>
            <w:bottom w:val="none" w:sz="0" w:space="0" w:color="auto"/>
            <w:right w:val="none" w:sz="0" w:space="0" w:color="auto"/>
          </w:divBdr>
        </w:div>
        <w:div w:id="413818984">
          <w:marLeft w:val="0"/>
          <w:marRight w:val="0"/>
          <w:marTop w:val="0"/>
          <w:marBottom w:val="0"/>
          <w:divBdr>
            <w:top w:val="none" w:sz="0" w:space="0" w:color="auto"/>
            <w:left w:val="none" w:sz="0" w:space="0" w:color="auto"/>
            <w:bottom w:val="none" w:sz="0" w:space="0" w:color="auto"/>
            <w:right w:val="none" w:sz="0" w:space="0" w:color="auto"/>
          </w:divBdr>
        </w:div>
        <w:div w:id="417946780">
          <w:marLeft w:val="0"/>
          <w:marRight w:val="0"/>
          <w:marTop w:val="0"/>
          <w:marBottom w:val="0"/>
          <w:divBdr>
            <w:top w:val="none" w:sz="0" w:space="0" w:color="auto"/>
            <w:left w:val="none" w:sz="0" w:space="0" w:color="auto"/>
            <w:bottom w:val="none" w:sz="0" w:space="0" w:color="auto"/>
            <w:right w:val="none" w:sz="0" w:space="0" w:color="auto"/>
          </w:divBdr>
        </w:div>
        <w:div w:id="430978009">
          <w:marLeft w:val="0"/>
          <w:marRight w:val="0"/>
          <w:marTop w:val="0"/>
          <w:marBottom w:val="0"/>
          <w:divBdr>
            <w:top w:val="none" w:sz="0" w:space="0" w:color="auto"/>
            <w:left w:val="none" w:sz="0" w:space="0" w:color="auto"/>
            <w:bottom w:val="none" w:sz="0" w:space="0" w:color="auto"/>
            <w:right w:val="none" w:sz="0" w:space="0" w:color="auto"/>
          </w:divBdr>
        </w:div>
        <w:div w:id="514154891">
          <w:marLeft w:val="0"/>
          <w:marRight w:val="0"/>
          <w:marTop w:val="0"/>
          <w:marBottom w:val="0"/>
          <w:divBdr>
            <w:top w:val="none" w:sz="0" w:space="0" w:color="auto"/>
            <w:left w:val="none" w:sz="0" w:space="0" w:color="auto"/>
            <w:bottom w:val="none" w:sz="0" w:space="0" w:color="auto"/>
            <w:right w:val="none" w:sz="0" w:space="0" w:color="auto"/>
          </w:divBdr>
        </w:div>
        <w:div w:id="611059699">
          <w:marLeft w:val="0"/>
          <w:marRight w:val="0"/>
          <w:marTop w:val="0"/>
          <w:marBottom w:val="0"/>
          <w:divBdr>
            <w:top w:val="none" w:sz="0" w:space="0" w:color="auto"/>
            <w:left w:val="none" w:sz="0" w:space="0" w:color="auto"/>
            <w:bottom w:val="none" w:sz="0" w:space="0" w:color="auto"/>
            <w:right w:val="none" w:sz="0" w:space="0" w:color="auto"/>
          </w:divBdr>
        </w:div>
        <w:div w:id="689189362">
          <w:marLeft w:val="0"/>
          <w:marRight w:val="0"/>
          <w:marTop w:val="0"/>
          <w:marBottom w:val="0"/>
          <w:divBdr>
            <w:top w:val="none" w:sz="0" w:space="0" w:color="auto"/>
            <w:left w:val="none" w:sz="0" w:space="0" w:color="auto"/>
            <w:bottom w:val="none" w:sz="0" w:space="0" w:color="auto"/>
            <w:right w:val="none" w:sz="0" w:space="0" w:color="auto"/>
          </w:divBdr>
        </w:div>
        <w:div w:id="741409692">
          <w:marLeft w:val="0"/>
          <w:marRight w:val="0"/>
          <w:marTop w:val="0"/>
          <w:marBottom w:val="0"/>
          <w:divBdr>
            <w:top w:val="none" w:sz="0" w:space="0" w:color="auto"/>
            <w:left w:val="none" w:sz="0" w:space="0" w:color="auto"/>
            <w:bottom w:val="none" w:sz="0" w:space="0" w:color="auto"/>
            <w:right w:val="none" w:sz="0" w:space="0" w:color="auto"/>
          </w:divBdr>
        </w:div>
        <w:div w:id="768744107">
          <w:marLeft w:val="0"/>
          <w:marRight w:val="0"/>
          <w:marTop w:val="0"/>
          <w:marBottom w:val="0"/>
          <w:divBdr>
            <w:top w:val="none" w:sz="0" w:space="0" w:color="auto"/>
            <w:left w:val="none" w:sz="0" w:space="0" w:color="auto"/>
            <w:bottom w:val="none" w:sz="0" w:space="0" w:color="auto"/>
            <w:right w:val="none" w:sz="0" w:space="0" w:color="auto"/>
          </w:divBdr>
        </w:div>
        <w:div w:id="769199489">
          <w:marLeft w:val="0"/>
          <w:marRight w:val="0"/>
          <w:marTop w:val="0"/>
          <w:marBottom w:val="0"/>
          <w:divBdr>
            <w:top w:val="none" w:sz="0" w:space="0" w:color="auto"/>
            <w:left w:val="none" w:sz="0" w:space="0" w:color="auto"/>
            <w:bottom w:val="none" w:sz="0" w:space="0" w:color="auto"/>
            <w:right w:val="none" w:sz="0" w:space="0" w:color="auto"/>
          </w:divBdr>
        </w:div>
        <w:div w:id="774792489">
          <w:marLeft w:val="0"/>
          <w:marRight w:val="0"/>
          <w:marTop w:val="0"/>
          <w:marBottom w:val="0"/>
          <w:divBdr>
            <w:top w:val="none" w:sz="0" w:space="0" w:color="auto"/>
            <w:left w:val="none" w:sz="0" w:space="0" w:color="auto"/>
            <w:bottom w:val="none" w:sz="0" w:space="0" w:color="auto"/>
            <w:right w:val="none" w:sz="0" w:space="0" w:color="auto"/>
          </w:divBdr>
        </w:div>
        <w:div w:id="844827647">
          <w:marLeft w:val="0"/>
          <w:marRight w:val="0"/>
          <w:marTop w:val="0"/>
          <w:marBottom w:val="0"/>
          <w:divBdr>
            <w:top w:val="none" w:sz="0" w:space="0" w:color="auto"/>
            <w:left w:val="none" w:sz="0" w:space="0" w:color="auto"/>
            <w:bottom w:val="none" w:sz="0" w:space="0" w:color="auto"/>
            <w:right w:val="none" w:sz="0" w:space="0" w:color="auto"/>
          </w:divBdr>
        </w:div>
        <w:div w:id="909657857">
          <w:marLeft w:val="0"/>
          <w:marRight w:val="0"/>
          <w:marTop w:val="0"/>
          <w:marBottom w:val="0"/>
          <w:divBdr>
            <w:top w:val="none" w:sz="0" w:space="0" w:color="auto"/>
            <w:left w:val="none" w:sz="0" w:space="0" w:color="auto"/>
            <w:bottom w:val="none" w:sz="0" w:space="0" w:color="auto"/>
            <w:right w:val="none" w:sz="0" w:space="0" w:color="auto"/>
          </w:divBdr>
        </w:div>
        <w:div w:id="1108622499">
          <w:marLeft w:val="0"/>
          <w:marRight w:val="0"/>
          <w:marTop w:val="0"/>
          <w:marBottom w:val="0"/>
          <w:divBdr>
            <w:top w:val="none" w:sz="0" w:space="0" w:color="auto"/>
            <w:left w:val="none" w:sz="0" w:space="0" w:color="auto"/>
            <w:bottom w:val="none" w:sz="0" w:space="0" w:color="auto"/>
            <w:right w:val="none" w:sz="0" w:space="0" w:color="auto"/>
          </w:divBdr>
        </w:div>
        <w:div w:id="1170875934">
          <w:marLeft w:val="0"/>
          <w:marRight w:val="0"/>
          <w:marTop w:val="0"/>
          <w:marBottom w:val="0"/>
          <w:divBdr>
            <w:top w:val="none" w:sz="0" w:space="0" w:color="auto"/>
            <w:left w:val="none" w:sz="0" w:space="0" w:color="auto"/>
            <w:bottom w:val="none" w:sz="0" w:space="0" w:color="auto"/>
            <w:right w:val="none" w:sz="0" w:space="0" w:color="auto"/>
          </w:divBdr>
        </w:div>
        <w:div w:id="1287662945">
          <w:marLeft w:val="0"/>
          <w:marRight w:val="0"/>
          <w:marTop w:val="0"/>
          <w:marBottom w:val="0"/>
          <w:divBdr>
            <w:top w:val="none" w:sz="0" w:space="0" w:color="auto"/>
            <w:left w:val="none" w:sz="0" w:space="0" w:color="auto"/>
            <w:bottom w:val="none" w:sz="0" w:space="0" w:color="auto"/>
            <w:right w:val="none" w:sz="0" w:space="0" w:color="auto"/>
          </w:divBdr>
        </w:div>
        <w:div w:id="1323269614">
          <w:marLeft w:val="0"/>
          <w:marRight w:val="0"/>
          <w:marTop w:val="0"/>
          <w:marBottom w:val="0"/>
          <w:divBdr>
            <w:top w:val="none" w:sz="0" w:space="0" w:color="auto"/>
            <w:left w:val="none" w:sz="0" w:space="0" w:color="auto"/>
            <w:bottom w:val="none" w:sz="0" w:space="0" w:color="auto"/>
            <w:right w:val="none" w:sz="0" w:space="0" w:color="auto"/>
          </w:divBdr>
        </w:div>
        <w:div w:id="1338777124">
          <w:marLeft w:val="0"/>
          <w:marRight w:val="0"/>
          <w:marTop w:val="0"/>
          <w:marBottom w:val="0"/>
          <w:divBdr>
            <w:top w:val="none" w:sz="0" w:space="0" w:color="auto"/>
            <w:left w:val="none" w:sz="0" w:space="0" w:color="auto"/>
            <w:bottom w:val="none" w:sz="0" w:space="0" w:color="auto"/>
            <w:right w:val="none" w:sz="0" w:space="0" w:color="auto"/>
          </w:divBdr>
        </w:div>
        <w:div w:id="1367752580">
          <w:marLeft w:val="0"/>
          <w:marRight w:val="0"/>
          <w:marTop w:val="0"/>
          <w:marBottom w:val="0"/>
          <w:divBdr>
            <w:top w:val="none" w:sz="0" w:space="0" w:color="auto"/>
            <w:left w:val="none" w:sz="0" w:space="0" w:color="auto"/>
            <w:bottom w:val="none" w:sz="0" w:space="0" w:color="auto"/>
            <w:right w:val="none" w:sz="0" w:space="0" w:color="auto"/>
          </w:divBdr>
        </w:div>
        <w:div w:id="1507861362">
          <w:marLeft w:val="0"/>
          <w:marRight w:val="0"/>
          <w:marTop w:val="0"/>
          <w:marBottom w:val="0"/>
          <w:divBdr>
            <w:top w:val="none" w:sz="0" w:space="0" w:color="auto"/>
            <w:left w:val="none" w:sz="0" w:space="0" w:color="auto"/>
            <w:bottom w:val="none" w:sz="0" w:space="0" w:color="auto"/>
            <w:right w:val="none" w:sz="0" w:space="0" w:color="auto"/>
          </w:divBdr>
        </w:div>
        <w:div w:id="1607274805">
          <w:marLeft w:val="0"/>
          <w:marRight w:val="0"/>
          <w:marTop w:val="0"/>
          <w:marBottom w:val="0"/>
          <w:divBdr>
            <w:top w:val="none" w:sz="0" w:space="0" w:color="auto"/>
            <w:left w:val="none" w:sz="0" w:space="0" w:color="auto"/>
            <w:bottom w:val="none" w:sz="0" w:space="0" w:color="auto"/>
            <w:right w:val="none" w:sz="0" w:space="0" w:color="auto"/>
          </w:divBdr>
        </w:div>
        <w:div w:id="1652439839">
          <w:marLeft w:val="0"/>
          <w:marRight w:val="0"/>
          <w:marTop w:val="0"/>
          <w:marBottom w:val="0"/>
          <w:divBdr>
            <w:top w:val="none" w:sz="0" w:space="0" w:color="auto"/>
            <w:left w:val="none" w:sz="0" w:space="0" w:color="auto"/>
            <w:bottom w:val="none" w:sz="0" w:space="0" w:color="auto"/>
            <w:right w:val="none" w:sz="0" w:space="0" w:color="auto"/>
          </w:divBdr>
        </w:div>
        <w:div w:id="1681077667">
          <w:marLeft w:val="0"/>
          <w:marRight w:val="0"/>
          <w:marTop w:val="0"/>
          <w:marBottom w:val="0"/>
          <w:divBdr>
            <w:top w:val="none" w:sz="0" w:space="0" w:color="auto"/>
            <w:left w:val="none" w:sz="0" w:space="0" w:color="auto"/>
            <w:bottom w:val="none" w:sz="0" w:space="0" w:color="auto"/>
            <w:right w:val="none" w:sz="0" w:space="0" w:color="auto"/>
          </w:divBdr>
        </w:div>
        <w:div w:id="1761179965">
          <w:marLeft w:val="0"/>
          <w:marRight w:val="0"/>
          <w:marTop w:val="0"/>
          <w:marBottom w:val="0"/>
          <w:divBdr>
            <w:top w:val="none" w:sz="0" w:space="0" w:color="auto"/>
            <w:left w:val="none" w:sz="0" w:space="0" w:color="auto"/>
            <w:bottom w:val="none" w:sz="0" w:space="0" w:color="auto"/>
            <w:right w:val="none" w:sz="0" w:space="0" w:color="auto"/>
          </w:divBdr>
        </w:div>
        <w:div w:id="2005622785">
          <w:marLeft w:val="0"/>
          <w:marRight w:val="0"/>
          <w:marTop w:val="0"/>
          <w:marBottom w:val="0"/>
          <w:divBdr>
            <w:top w:val="none" w:sz="0" w:space="0" w:color="auto"/>
            <w:left w:val="none" w:sz="0" w:space="0" w:color="auto"/>
            <w:bottom w:val="none" w:sz="0" w:space="0" w:color="auto"/>
            <w:right w:val="none" w:sz="0" w:space="0" w:color="auto"/>
          </w:divBdr>
        </w:div>
        <w:div w:id="2085910756">
          <w:marLeft w:val="0"/>
          <w:marRight w:val="0"/>
          <w:marTop w:val="0"/>
          <w:marBottom w:val="0"/>
          <w:divBdr>
            <w:top w:val="none" w:sz="0" w:space="0" w:color="auto"/>
            <w:left w:val="none" w:sz="0" w:space="0" w:color="auto"/>
            <w:bottom w:val="none" w:sz="0" w:space="0" w:color="auto"/>
            <w:right w:val="none" w:sz="0" w:space="0" w:color="auto"/>
          </w:divBdr>
        </w:div>
        <w:div w:id="2090274540">
          <w:marLeft w:val="0"/>
          <w:marRight w:val="0"/>
          <w:marTop w:val="0"/>
          <w:marBottom w:val="0"/>
          <w:divBdr>
            <w:top w:val="none" w:sz="0" w:space="0" w:color="auto"/>
            <w:left w:val="none" w:sz="0" w:space="0" w:color="auto"/>
            <w:bottom w:val="none" w:sz="0" w:space="0" w:color="auto"/>
            <w:right w:val="none" w:sz="0" w:space="0" w:color="auto"/>
          </w:divBdr>
        </w:div>
        <w:div w:id="2123988504">
          <w:marLeft w:val="0"/>
          <w:marRight w:val="0"/>
          <w:marTop w:val="0"/>
          <w:marBottom w:val="0"/>
          <w:divBdr>
            <w:top w:val="none" w:sz="0" w:space="0" w:color="auto"/>
            <w:left w:val="none" w:sz="0" w:space="0" w:color="auto"/>
            <w:bottom w:val="none" w:sz="0" w:space="0" w:color="auto"/>
            <w:right w:val="none" w:sz="0" w:space="0" w:color="auto"/>
          </w:divBdr>
        </w:div>
      </w:divsChild>
    </w:div>
    <w:div w:id="747534470">
      <w:bodyDiv w:val="1"/>
      <w:marLeft w:val="0"/>
      <w:marRight w:val="0"/>
      <w:marTop w:val="0"/>
      <w:marBottom w:val="0"/>
      <w:divBdr>
        <w:top w:val="none" w:sz="0" w:space="0" w:color="auto"/>
        <w:left w:val="none" w:sz="0" w:space="0" w:color="auto"/>
        <w:bottom w:val="none" w:sz="0" w:space="0" w:color="auto"/>
        <w:right w:val="none" w:sz="0" w:space="0" w:color="auto"/>
      </w:divBdr>
    </w:div>
    <w:div w:id="771628173">
      <w:bodyDiv w:val="1"/>
      <w:marLeft w:val="0"/>
      <w:marRight w:val="0"/>
      <w:marTop w:val="0"/>
      <w:marBottom w:val="0"/>
      <w:divBdr>
        <w:top w:val="none" w:sz="0" w:space="0" w:color="auto"/>
        <w:left w:val="none" w:sz="0" w:space="0" w:color="auto"/>
        <w:bottom w:val="none" w:sz="0" w:space="0" w:color="auto"/>
        <w:right w:val="none" w:sz="0" w:space="0" w:color="auto"/>
      </w:divBdr>
      <w:divsChild>
        <w:div w:id="621427585">
          <w:marLeft w:val="0"/>
          <w:marRight w:val="0"/>
          <w:marTop w:val="0"/>
          <w:marBottom w:val="0"/>
          <w:divBdr>
            <w:top w:val="none" w:sz="0" w:space="0" w:color="auto"/>
            <w:left w:val="none" w:sz="0" w:space="0" w:color="auto"/>
            <w:bottom w:val="none" w:sz="0" w:space="0" w:color="auto"/>
            <w:right w:val="none" w:sz="0" w:space="0" w:color="auto"/>
          </w:divBdr>
        </w:div>
        <w:div w:id="1318875601">
          <w:marLeft w:val="0"/>
          <w:marRight w:val="0"/>
          <w:marTop w:val="0"/>
          <w:marBottom w:val="0"/>
          <w:divBdr>
            <w:top w:val="none" w:sz="0" w:space="0" w:color="auto"/>
            <w:left w:val="none" w:sz="0" w:space="0" w:color="auto"/>
            <w:bottom w:val="none" w:sz="0" w:space="0" w:color="auto"/>
            <w:right w:val="none" w:sz="0" w:space="0" w:color="auto"/>
          </w:divBdr>
        </w:div>
        <w:div w:id="364447484">
          <w:marLeft w:val="0"/>
          <w:marRight w:val="0"/>
          <w:marTop w:val="0"/>
          <w:marBottom w:val="0"/>
          <w:divBdr>
            <w:top w:val="none" w:sz="0" w:space="0" w:color="auto"/>
            <w:left w:val="none" w:sz="0" w:space="0" w:color="auto"/>
            <w:bottom w:val="none" w:sz="0" w:space="0" w:color="auto"/>
            <w:right w:val="none" w:sz="0" w:space="0" w:color="auto"/>
          </w:divBdr>
        </w:div>
        <w:div w:id="1760904743">
          <w:marLeft w:val="0"/>
          <w:marRight w:val="0"/>
          <w:marTop w:val="0"/>
          <w:marBottom w:val="0"/>
          <w:divBdr>
            <w:top w:val="none" w:sz="0" w:space="0" w:color="auto"/>
            <w:left w:val="none" w:sz="0" w:space="0" w:color="auto"/>
            <w:bottom w:val="none" w:sz="0" w:space="0" w:color="auto"/>
            <w:right w:val="none" w:sz="0" w:space="0" w:color="auto"/>
          </w:divBdr>
        </w:div>
        <w:div w:id="1460538096">
          <w:marLeft w:val="0"/>
          <w:marRight w:val="0"/>
          <w:marTop w:val="0"/>
          <w:marBottom w:val="0"/>
          <w:divBdr>
            <w:top w:val="none" w:sz="0" w:space="0" w:color="auto"/>
            <w:left w:val="none" w:sz="0" w:space="0" w:color="auto"/>
            <w:bottom w:val="none" w:sz="0" w:space="0" w:color="auto"/>
            <w:right w:val="none" w:sz="0" w:space="0" w:color="auto"/>
          </w:divBdr>
        </w:div>
      </w:divsChild>
    </w:div>
    <w:div w:id="799230700">
      <w:bodyDiv w:val="1"/>
      <w:marLeft w:val="0"/>
      <w:marRight w:val="0"/>
      <w:marTop w:val="0"/>
      <w:marBottom w:val="0"/>
      <w:divBdr>
        <w:top w:val="none" w:sz="0" w:space="0" w:color="auto"/>
        <w:left w:val="none" w:sz="0" w:space="0" w:color="auto"/>
        <w:bottom w:val="none" w:sz="0" w:space="0" w:color="auto"/>
        <w:right w:val="none" w:sz="0" w:space="0" w:color="auto"/>
      </w:divBdr>
    </w:div>
    <w:div w:id="810487757">
      <w:bodyDiv w:val="1"/>
      <w:marLeft w:val="0"/>
      <w:marRight w:val="0"/>
      <w:marTop w:val="0"/>
      <w:marBottom w:val="0"/>
      <w:divBdr>
        <w:top w:val="none" w:sz="0" w:space="0" w:color="auto"/>
        <w:left w:val="none" w:sz="0" w:space="0" w:color="auto"/>
        <w:bottom w:val="none" w:sz="0" w:space="0" w:color="auto"/>
        <w:right w:val="none" w:sz="0" w:space="0" w:color="auto"/>
      </w:divBdr>
    </w:div>
    <w:div w:id="822891387">
      <w:bodyDiv w:val="1"/>
      <w:marLeft w:val="0"/>
      <w:marRight w:val="0"/>
      <w:marTop w:val="0"/>
      <w:marBottom w:val="0"/>
      <w:divBdr>
        <w:top w:val="none" w:sz="0" w:space="0" w:color="auto"/>
        <w:left w:val="none" w:sz="0" w:space="0" w:color="auto"/>
        <w:bottom w:val="none" w:sz="0" w:space="0" w:color="auto"/>
        <w:right w:val="none" w:sz="0" w:space="0" w:color="auto"/>
      </w:divBdr>
    </w:div>
    <w:div w:id="840778367">
      <w:bodyDiv w:val="1"/>
      <w:marLeft w:val="0"/>
      <w:marRight w:val="0"/>
      <w:marTop w:val="0"/>
      <w:marBottom w:val="0"/>
      <w:divBdr>
        <w:top w:val="none" w:sz="0" w:space="0" w:color="auto"/>
        <w:left w:val="none" w:sz="0" w:space="0" w:color="auto"/>
        <w:bottom w:val="none" w:sz="0" w:space="0" w:color="auto"/>
        <w:right w:val="none" w:sz="0" w:space="0" w:color="auto"/>
      </w:divBdr>
      <w:divsChild>
        <w:div w:id="60953545">
          <w:marLeft w:val="0"/>
          <w:marRight w:val="0"/>
          <w:marTop w:val="0"/>
          <w:marBottom w:val="0"/>
          <w:divBdr>
            <w:top w:val="none" w:sz="0" w:space="0" w:color="auto"/>
            <w:left w:val="none" w:sz="0" w:space="0" w:color="auto"/>
            <w:bottom w:val="none" w:sz="0" w:space="0" w:color="auto"/>
            <w:right w:val="none" w:sz="0" w:space="0" w:color="auto"/>
          </w:divBdr>
        </w:div>
        <w:div w:id="204605564">
          <w:marLeft w:val="0"/>
          <w:marRight w:val="0"/>
          <w:marTop w:val="0"/>
          <w:marBottom w:val="0"/>
          <w:divBdr>
            <w:top w:val="none" w:sz="0" w:space="0" w:color="auto"/>
            <w:left w:val="none" w:sz="0" w:space="0" w:color="auto"/>
            <w:bottom w:val="none" w:sz="0" w:space="0" w:color="auto"/>
            <w:right w:val="none" w:sz="0" w:space="0" w:color="auto"/>
          </w:divBdr>
        </w:div>
        <w:div w:id="2126922584">
          <w:marLeft w:val="0"/>
          <w:marRight w:val="0"/>
          <w:marTop w:val="0"/>
          <w:marBottom w:val="0"/>
          <w:divBdr>
            <w:top w:val="none" w:sz="0" w:space="0" w:color="auto"/>
            <w:left w:val="none" w:sz="0" w:space="0" w:color="auto"/>
            <w:bottom w:val="none" w:sz="0" w:space="0" w:color="auto"/>
            <w:right w:val="none" w:sz="0" w:space="0" w:color="auto"/>
          </w:divBdr>
        </w:div>
      </w:divsChild>
    </w:div>
    <w:div w:id="855507303">
      <w:bodyDiv w:val="1"/>
      <w:marLeft w:val="0"/>
      <w:marRight w:val="0"/>
      <w:marTop w:val="0"/>
      <w:marBottom w:val="0"/>
      <w:divBdr>
        <w:top w:val="none" w:sz="0" w:space="0" w:color="auto"/>
        <w:left w:val="none" w:sz="0" w:space="0" w:color="auto"/>
        <w:bottom w:val="none" w:sz="0" w:space="0" w:color="auto"/>
        <w:right w:val="none" w:sz="0" w:space="0" w:color="auto"/>
      </w:divBdr>
    </w:div>
    <w:div w:id="873152159">
      <w:bodyDiv w:val="1"/>
      <w:marLeft w:val="0"/>
      <w:marRight w:val="0"/>
      <w:marTop w:val="0"/>
      <w:marBottom w:val="0"/>
      <w:divBdr>
        <w:top w:val="none" w:sz="0" w:space="0" w:color="auto"/>
        <w:left w:val="none" w:sz="0" w:space="0" w:color="auto"/>
        <w:bottom w:val="none" w:sz="0" w:space="0" w:color="auto"/>
        <w:right w:val="none" w:sz="0" w:space="0" w:color="auto"/>
      </w:divBdr>
    </w:div>
    <w:div w:id="1006861660">
      <w:bodyDiv w:val="1"/>
      <w:marLeft w:val="0"/>
      <w:marRight w:val="0"/>
      <w:marTop w:val="0"/>
      <w:marBottom w:val="0"/>
      <w:divBdr>
        <w:top w:val="none" w:sz="0" w:space="0" w:color="auto"/>
        <w:left w:val="none" w:sz="0" w:space="0" w:color="auto"/>
        <w:bottom w:val="none" w:sz="0" w:space="0" w:color="auto"/>
        <w:right w:val="none" w:sz="0" w:space="0" w:color="auto"/>
      </w:divBdr>
    </w:div>
    <w:div w:id="1007907440">
      <w:bodyDiv w:val="1"/>
      <w:marLeft w:val="0"/>
      <w:marRight w:val="0"/>
      <w:marTop w:val="0"/>
      <w:marBottom w:val="0"/>
      <w:divBdr>
        <w:top w:val="none" w:sz="0" w:space="0" w:color="auto"/>
        <w:left w:val="none" w:sz="0" w:space="0" w:color="auto"/>
        <w:bottom w:val="none" w:sz="0" w:space="0" w:color="auto"/>
        <w:right w:val="none" w:sz="0" w:space="0" w:color="auto"/>
      </w:divBdr>
    </w:div>
    <w:div w:id="1012881014">
      <w:bodyDiv w:val="1"/>
      <w:marLeft w:val="0"/>
      <w:marRight w:val="0"/>
      <w:marTop w:val="0"/>
      <w:marBottom w:val="0"/>
      <w:divBdr>
        <w:top w:val="none" w:sz="0" w:space="0" w:color="auto"/>
        <w:left w:val="none" w:sz="0" w:space="0" w:color="auto"/>
        <w:bottom w:val="none" w:sz="0" w:space="0" w:color="auto"/>
        <w:right w:val="none" w:sz="0" w:space="0" w:color="auto"/>
      </w:divBdr>
      <w:divsChild>
        <w:div w:id="60295388">
          <w:marLeft w:val="0"/>
          <w:marRight w:val="0"/>
          <w:marTop w:val="0"/>
          <w:marBottom w:val="0"/>
          <w:divBdr>
            <w:top w:val="none" w:sz="0" w:space="0" w:color="auto"/>
            <w:left w:val="none" w:sz="0" w:space="0" w:color="auto"/>
            <w:bottom w:val="none" w:sz="0" w:space="0" w:color="auto"/>
            <w:right w:val="none" w:sz="0" w:space="0" w:color="auto"/>
          </w:divBdr>
        </w:div>
        <w:div w:id="1649897348">
          <w:marLeft w:val="0"/>
          <w:marRight w:val="0"/>
          <w:marTop w:val="0"/>
          <w:marBottom w:val="0"/>
          <w:divBdr>
            <w:top w:val="none" w:sz="0" w:space="0" w:color="auto"/>
            <w:left w:val="none" w:sz="0" w:space="0" w:color="auto"/>
            <w:bottom w:val="none" w:sz="0" w:space="0" w:color="auto"/>
            <w:right w:val="none" w:sz="0" w:space="0" w:color="auto"/>
          </w:divBdr>
        </w:div>
      </w:divsChild>
    </w:div>
    <w:div w:id="1027177707">
      <w:bodyDiv w:val="1"/>
      <w:marLeft w:val="0"/>
      <w:marRight w:val="0"/>
      <w:marTop w:val="0"/>
      <w:marBottom w:val="0"/>
      <w:divBdr>
        <w:top w:val="none" w:sz="0" w:space="0" w:color="auto"/>
        <w:left w:val="none" w:sz="0" w:space="0" w:color="auto"/>
        <w:bottom w:val="none" w:sz="0" w:space="0" w:color="auto"/>
        <w:right w:val="none" w:sz="0" w:space="0" w:color="auto"/>
      </w:divBdr>
    </w:div>
    <w:div w:id="1028023699">
      <w:bodyDiv w:val="1"/>
      <w:marLeft w:val="0"/>
      <w:marRight w:val="0"/>
      <w:marTop w:val="0"/>
      <w:marBottom w:val="0"/>
      <w:divBdr>
        <w:top w:val="none" w:sz="0" w:space="0" w:color="auto"/>
        <w:left w:val="none" w:sz="0" w:space="0" w:color="auto"/>
        <w:bottom w:val="none" w:sz="0" w:space="0" w:color="auto"/>
        <w:right w:val="none" w:sz="0" w:space="0" w:color="auto"/>
      </w:divBdr>
    </w:div>
    <w:div w:id="1039666414">
      <w:bodyDiv w:val="1"/>
      <w:marLeft w:val="0"/>
      <w:marRight w:val="0"/>
      <w:marTop w:val="0"/>
      <w:marBottom w:val="0"/>
      <w:divBdr>
        <w:top w:val="none" w:sz="0" w:space="0" w:color="auto"/>
        <w:left w:val="none" w:sz="0" w:space="0" w:color="auto"/>
        <w:bottom w:val="none" w:sz="0" w:space="0" w:color="auto"/>
        <w:right w:val="none" w:sz="0" w:space="0" w:color="auto"/>
      </w:divBdr>
    </w:div>
    <w:div w:id="1052654975">
      <w:bodyDiv w:val="1"/>
      <w:marLeft w:val="0"/>
      <w:marRight w:val="0"/>
      <w:marTop w:val="0"/>
      <w:marBottom w:val="0"/>
      <w:divBdr>
        <w:top w:val="none" w:sz="0" w:space="0" w:color="auto"/>
        <w:left w:val="none" w:sz="0" w:space="0" w:color="auto"/>
        <w:bottom w:val="none" w:sz="0" w:space="0" w:color="auto"/>
        <w:right w:val="none" w:sz="0" w:space="0" w:color="auto"/>
      </w:divBdr>
    </w:div>
    <w:div w:id="1055205212">
      <w:bodyDiv w:val="1"/>
      <w:marLeft w:val="0"/>
      <w:marRight w:val="0"/>
      <w:marTop w:val="0"/>
      <w:marBottom w:val="0"/>
      <w:divBdr>
        <w:top w:val="none" w:sz="0" w:space="0" w:color="auto"/>
        <w:left w:val="none" w:sz="0" w:space="0" w:color="auto"/>
        <w:bottom w:val="none" w:sz="0" w:space="0" w:color="auto"/>
        <w:right w:val="none" w:sz="0" w:space="0" w:color="auto"/>
      </w:divBdr>
    </w:div>
    <w:div w:id="1065254582">
      <w:bodyDiv w:val="1"/>
      <w:marLeft w:val="0"/>
      <w:marRight w:val="0"/>
      <w:marTop w:val="0"/>
      <w:marBottom w:val="0"/>
      <w:divBdr>
        <w:top w:val="none" w:sz="0" w:space="0" w:color="auto"/>
        <w:left w:val="none" w:sz="0" w:space="0" w:color="auto"/>
        <w:bottom w:val="none" w:sz="0" w:space="0" w:color="auto"/>
        <w:right w:val="none" w:sz="0" w:space="0" w:color="auto"/>
      </w:divBdr>
    </w:div>
    <w:div w:id="1082407499">
      <w:bodyDiv w:val="1"/>
      <w:marLeft w:val="0"/>
      <w:marRight w:val="0"/>
      <w:marTop w:val="0"/>
      <w:marBottom w:val="0"/>
      <w:divBdr>
        <w:top w:val="none" w:sz="0" w:space="0" w:color="auto"/>
        <w:left w:val="none" w:sz="0" w:space="0" w:color="auto"/>
        <w:bottom w:val="none" w:sz="0" w:space="0" w:color="auto"/>
        <w:right w:val="none" w:sz="0" w:space="0" w:color="auto"/>
      </w:divBdr>
    </w:div>
    <w:div w:id="1099565209">
      <w:bodyDiv w:val="1"/>
      <w:marLeft w:val="0"/>
      <w:marRight w:val="0"/>
      <w:marTop w:val="0"/>
      <w:marBottom w:val="0"/>
      <w:divBdr>
        <w:top w:val="none" w:sz="0" w:space="0" w:color="auto"/>
        <w:left w:val="none" w:sz="0" w:space="0" w:color="auto"/>
        <w:bottom w:val="none" w:sz="0" w:space="0" w:color="auto"/>
        <w:right w:val="none" w:sz="0" w:space="0" w:color="auto"/>
      </w:divBdr>
    </w:div>
    <w:div w:id="1115371355">
      <w:bodyDiv w:val="1"/>
      <w:marLeft w:val="0"/>
      <w:marRight w:val="0"/>
      <w:marTop w:val="0"/>
      <w:marBottom w:val="0"/>
      <w:divBdr>
        <w:top w:val="none" w:sz="0" w:space="0" w:color="auto"/>
        <w:left w:val="none" w:sz="0" w:space="0" w:color="auto"/>
        <w:bottom w:val="none" w:sz="0" w:space="0" w:color="auto"/>
        <w:right w:val="none" w:sz="0" w:space="0" w:color="auto"/>
      </w:divBdr>
      <w:divsChild>
        <w:div w:id="952126248">
          <w:marLeft w:val="0"/>
          <w:marRight w:val="0"/>
          <w:marTop w:val="0"/>
          <w:marBottom w:val="0"/>
          <w:divBdr>
            <w:top w:val="none" w:sz="0" w:space="0" w:color="auto"/>
            <w:left w:val="none" w:sz="0" w:space="0" w:color="auto"/>
            <w:bottom w:val="none" w:sz="0" w:space="0" w:color="auto"/>
            <w:right w:val="none" w:sz="0" w:space="0" w:color="auto"/>
          </w:divBdr>
        </w:div>
        <w:div w:id="1438719582">
          <w:marLeft w:val="0"/>
          <w:marRight w:val="0"/>
          <w:marTop w:val="0"/>
          <w:marBottom w:val="0"/>
          <w:divBdr>
            <w:top w:val="none" w:sz="0" w:space="0" w:color="auto"/>
            <w:left w:val="none" w:sz="0" w:space="0" w:color="auto"/>
            <w:bottom w:val="none" w:sz="0" w:space="0" w:color="auto"/>
            <w:right w:val="none" w:sz="0" w:space="0" w:color="auto"/>
          </w:divBdr>
        </w:div>
        <w:div w:id="418061718">
          <w:marLeft w:val="0"/>
          <w:marRight w:val="0"/>
          <w:marTop w:val="0"/>
          <w:marBottom w:val="0"/>
          <w:divBdr>
            <w:top w:val="none" w:sz="0" w:space="0" w:color="auto"/>
            <w:left w:val="none" w:sz="0" w:space="0" w:color="auto"/>
            <w:bottom w:val="none" w:sz="0" w:space="0" w:color="auto"/>
            <w:right w:val="none" w:sz="0" w:space="0" w:color="auto"/>
          </w:divBdr>
        </w:div>
        <w:div w:id="70127172">
          <w:marLeft w:val="0"/>
          <w:marRight w:val="0"/>
          <w:marTop w:val="0"/>
          <w:marBottom w:val="0"/>
          <w:divBdr>
            <w:top w:val="none" w:sz="0" w:space="0" w:color="auto"/>
            <w:left w:val="none" w:sz="0" w:space="0" w:color="auto"/>
            <w:bottom w:val="none" w:sz="0" w:space="0" w:color="auto"/>
            <w:right w:val="none" w:sz="0" w:space="0" w:color="auto"/>
          </w:divBdr>
        </w:div>
        <w:div w:id="1583875885">
          <w:marLeft w:val="0"/>
          <w:marRight w:val="0"/>
          <w:marTop w:val="0"/>
          <w:marBottom w:val="0"/>
          <w:divBdr>
            <w:top w:val="none" w:sz="0" w:space="0" w:color="auto"/>
            <w:left w:val="none" w:sz="0" w:space="0" w:color="auto"/>
            <w:bottom w:val="none" w:sz="0" w:space="0" w:color="auto"/>
            <w:right w:val="none" w:sz="0" w:space="0" w:color="auto"/>
          </w:divBdr>
        </w:div>
      </w:divsChild>
    </w:div>
    <w:div w:id="1117873981">
      <w:bodyDiv w:val="1"/>
      <w:marLeft w:val="0"/>
      <w:marRight w:val="0"/>
      <w:marTop w:val="0"/>
      <w:marBottom w:val="0"/>
      <w:divBdr>
        <w:top w:val="none" w:sz="0" w:space="0" w:color="auto"/>
        <w:left w:val="none" w:sz="0" w:space="0" w:color="auto"/>
        <w:bottom w:val="none" w:sz="0" w:space="0" w:color="auto"/>
        <w:right w:val="none" w:sz="0" w:space="0" w:color="auto"/>
      </w:divBdr>
      <w:divsChild>
        <w:div w:id="196049756">
          <w:marLeft w:val="0"/>
          <w:marRight w:val="0"/>
          <w:marTop w:val="0"/>
          <w:marBottom w:val="0"/>
          <w:divBdr>
            <w:top w:val="none" w:sz="0" w:space="0" w:color="auto"/>
            <w:left w:val="none" w:sz="0" w:space="0" w:color="auto"/>
            <w:bottom w:val="none" w:sz="0" w:space="0" w:color="auto"/>
            <w:right w:val="none" w:sz="0" w:space="0" w:color="auto"/>
          </w:divBdr>
        </w:div>
        <w:div w:id="450052623">
          <w:marLeft w:val="0"/>
          <w:marRight w:val="0"/>
          <w:marTop w:val="0"/>
          <w:marBottom w:val="0"/>
          <w:divBdr>
            <w:top w:val="none" w:sz="0" w:space="0" w:color="auto"/>
            <w:left w:val="none" w:sz="0" w:space="0" w:color="auto"/>
            <w:bottom w:val="none" w:sz="0" w:space="0" w:color="auto"/>
            <w:right w:val="none" w:sz="0" w:space="0" w:color="auto"/>
          </w:divBdr>
        </w:div>
      </w:divsChild>
    </w:div>
    <w:div w:id="1125271010">
      <w:bodyDiv w:val="1"/>
      <w:marLeft w:val="0"/>
      <w:marRight w:val="0"/>
      <w:marTop w:val="0"/>
      <w:marBottom w:val="0"/>
      <w:divBdr>
        <w:top w:val="none" w:sz="0" w:space="0" w:color="auto"/>
        <w:left w:val="none" w:sz="0" w:space="0" w:color="auto"/>
        <w:bottom w:val="none" w:sz="0" w:space="0" w:color="auto"/>
        <w:right w:val="none" w:sz="0" w:space="0" w:color="auto"/>
      </w:divBdr>
    </w:div>
    <w:div w:id="1153334808">
      <w:bodyDiv w:val="1"/>
      <w:marLeft w:val="0"/>
      <w:marRight w:val="0"/>
      <w:marTop w:val="0"/>
      <w:marBottom w:val="0"/>
      <w:divBdr>
        <w:top w:val="none" w:sz="0" w:space="0" w:color="auto"/>
        <w:left w:val="none" w:sz="0" w:space="0" w:color="auto"/>
        <w:bottom w:val="none" w:sz="0" w:space="0" w:color="auto"/>
        <w:right w:val="none" w:sz="0" w:space="0" w:color="auto"/>
      </w:divBdr>
    </w:div>
    <w:div w:id="1169441438">
      <w:bodyDiv w:val="1"/>
      <w:marLeft w:val="0"/>
      <w:marRight w:val="0"/>
      <w:marTop w:val="0"/>
      <w:marBottom w:val="0"/>
      <w:divBdr>
        <w:top w:val="none" w:sz="0" w:space="0" w:color="auto"/>
        <w:left w:val="none" w:sz="0" w:space="0" w:color="auto"/>
        <w:bottom w:val="none" w:sz="0" w:space="0" w:color="auto"/>
        <w:right w:val="none" w:sz="0" w:space="0" w:color="auto"/>
      </w:divBdr>
    </w:div>
    <w:div w:id="1187596766">
      <w:bodyDiv w:val="1"/>
      <w:marLeft w:val="0"/>
      <w:marRight w:val="0"/>
      <w:marTop w:val="0"/>
      <w:marBottom w:val="0"/>
      <w:divBdr>
        <w:top w:val="none" w:sz="0" w:space="0" w:color="auto"/>
        <w:left w:val="none" w:sz="0" w:space="0" w:color="auto"/>
        <w:bottom w:val="none" w:sz="0" w:space="0" w:color="auto"/>
        <w:right w:val="none" w:sz="0" w:space="0" w:color="auto"/>
      </w:divBdr>
    </w:div>
    <w:div w:id="1196118441">
      <w:bodyDiv w:val="1"/>
      <w:marLeft w:val="0"/>
      <w:marRight w:val="0"/>
      <w:marTop w:val="0"/>
      <w:marBottom w:val="0"/>
      <w:divBdr>
        <w:top w:val="none" w:sz="0" w:space="0" w:color="auto"/>
        <w:left w:val="none" w:sz="0" w:space="0" w:color="auto"/>
        <w:bottom w:val="none" w:sz="0" w:space="0" w:color="auto"/>
        <w:right w:val="none" w:sz="0" w:space="0" w:color="auto"/>
      </w:divBdr>
    </w:div>
    <w:div w:id="1202935484">
      <w:bodyDiv w:val="1"/>
      <w:marLeft w:val="0"/>
      <w:marRight w:val="0"/>
      <w:marTop w:val="0"/>
      <w:marBottom w:val="0"/>
      <w:divBdr>
        <w:top w:val="none" w:sz="0" w:space="0" w:color="auto"/>
        <w:left w:val="none" w:sz="0" w:space="0" w:color="auto"/>
        <w:bottom w:val="none" w:sz="0" w:space="0" w:color="auto"/>
        <w:right w:val="none" w:sz="0" w:space="0" w:color="auto"/>
      </w:divBdr>
    </w:div>
    <w:div w:id="1216743784">
      <w:bodyDiv w:val="1"/>
      <w:marLeft w:val="0"/>
      <w:marRight w:val="0"/>
      <w:marTop w:val="0"/>
      <w:marBottom w:val="0"/>
      <w:divBdr>
        <w:top w:val="none" w:sz="0" w:space="0" w:color="auto"/>
        <w:left w:val="none" w:sz="0" w:space="0" w:color="auto"/>
        <w:bottom w:val="none" w:sz="0" w:space="0" w:color="auto"/>
        <w:right w:val="none" w:sz="0" w:space="0" w:color="auto"/>
      </w:divBdr>
    </w:div>
    <w:div w:id="1234925426">
      <w:bodyDiv w:val="1"/>
      <w:marLeft w:val="0"/>
      <w:marRight w:val="0"/>
      <w:marTop w:val="0"/>
      <w:marBottom w:val="0"/>
      <w:divBdr>
        <w:top w:val="none" w:sz="0" w:space="0" w:color="auto"/>
        <w:left w:val="none" w:sz="0" w:space="0" w:color="auto"/>
        <w:bottom w:val="none" w:sz="0" w:space="0" w:color="auto"/>
        <w:right w:val="none" w:sz="0" w:space="0" w:color="auto"/>
      </w:divBdr>
    </w:div>
    <w:div w:id="1255165468">
      <w:bodyDiv w:val="1"/>
      <w:marLeft w:val="0"/>
      <w:marRight w:val="0"/>
      <w:marTop w:val="0"/>
      <w:marBottom w:val="0"/>
      <w:divBdr>
        <w:top w:val="none" w:sz="0" w:space="0" w:color="auto"/>
        <w:left w:val="none" w:sz="0" w:space="0" w:color="auto"/>
        <w:bottom w:val="none" w:sz="0" w:space="0" w:color="auto"/>
        <w:right w:val="none" w:sz="0" w:space="0" w:color="auto"/>
      </w:divBdr>
    </w:div>
    <w:div w:id="1263149270">
      <w:bodyDiv w:val="1"/>
      <w:marLeft w:val="0"/>
      <w:marRight w:val="0"/>
      <w:marTop w:val="0"/>
      <w:marBottom w:val="0"/>
      <w:divBdr>
        <w:top w:val="none" w:sz="0" w:space="0" w:color="auto"/>
        <w:left w:val="none" w:sz="0" w:space="0" w:color="auto"/>
        <w:bottom w:val="none" w:sz="0" w:space="0" w:color="auto"/>
        <w:right w:val="none" w:sz="0" w:space="0" w:color="auto"/>
      </w:divBdr>
      <w:divsChild>
        <w:div w:id="464080484">
          <w:marLeft w:val="0"/>
          <w:marRight w:val="0"/>
          <w:marTop w:val="0"/>
          <w:marBottom w:val="0"/>
          <w:divBdr>
            <w:top w:val="none" w:sz="0" w:space="0" w:color="auto"/>
            <w:left w:val="none" w:sz="0" w:space="0" w:color="auto"/>
            <w:bottom w:val="none" w:sz="0" w:space="0" w:color="auto"/>
            <w:right w:val="none" w:sz="0" w:space="0" w:color="auto"/>
          </w:divBdr>
        </w:div>
        <w:div w:id="1915123292">
          <w:marLeft w:val="0"/>
          <w:marRight w:val="0"/>
          <w:marTop w:val="0"/>
          <w:marBottom w:val="0"/>
          <w:divBdr>
            <w:top w:val="none" w:sz="0" w:space="0" w:color="auto"/>
            <w:left w:val="none" w:sz="0" w:space="0" w:color="auto"/>
            <w:bottom w:val="none" w:sz="0" w:space="0" w:color="auto"/>
            <w:right w:val="none" w:sz="0" w:space="0" w:color="auto"/>
          </w:divBdr>
        </w:div>
        <w:div w:id="1157308609">
          <w:marLeft w:val="0"/>
          <w:marRight w:val="0"/>
          <w:marTop w:val="0"/>
          <w:marBottom w:val="0"/>
          <w:divBdr>
            <w:top w:val="none" w:sz="0" w:space="0" w:color="auto"/>
            <w:left w:val="none" w:sz="0" w:space="0" w:color="auto"/>
            <w:bottom w:val="none" w:sz="0" w:space="0" w:color="auto"/>
            <w:right w:val="none" w:sz="0" w:space="0" w:color="auto"/>
          </w:divBdr>
        </w:div>
        <w:div w:id="439037015">
          <w:marLeft w:val="0"/>
          <w:marRight w:val="0"/>
          <w:marTop w:val="0"/>
          <w:marBottom w:val="0"/>
          <w:divBdr>
            <w:top w:val="none" w:sz="0" w:space="0" w:color="auto"/>
            <w:left w:val="none" w:sz="0" w:space="0" w:color="auto"/>
            <w:bottom w:val="none" w:sz="0" w:space="0" w:color="auto"/>
            <w:right w:val="none" w:sz="0" w:space="0" w:color="auto"/>
          </w:divBdr>
        </w:div>
        <w:div w:id="270938065">
          <w:marLeft w:val="0"/>
          <w:marRight w:val="0"/>
          <w:marTop w:val="0"/>
          <w:marBottom w:val="0"/>
          <w:divBdr>
            <w:top w:val="none" w:sz="0" w:space="0" w:color="auto"/>
            <w:left w:val="none" w:sz="0" w:space="0" w:color="auto"/>
            <w:bottom w:val="none" w:sz="0" w:space="0" w:color="auto"/>
            <w:right w:val="none" w:sz="0" w:space="0" w:color="auto"/>
          </w:divBdr>
        </w:div>
        <w:div w:id="122506954">
          <w:marLeft w:val="0"/>
          <w:marRight w:val="0"/>
          <w:marTop w:val="0"/>
          <w:marBottom w:val="0"/>
          <w:divBdr>
            <w:top w:val="none" w:sz="0" w:space="0" w:color="auto"/>
            <w:left w:val="none" w:sz="0" w:space="0" w:color="auto"/>
            <w:bottom w:val="none" w:sz="0" w:space="0" w:color="auto"/>
            <w:right w:val="none" w:sz="0" w:space="0" w:color="auto"/>
          </w:divBdr>
        </w:div>
        <w:div w:id="985622637">
          <w:marLeft w:val="0"/>
          <w:marRight w:val="0"/>
          <w:marTop w:val="0"/>
          <w:marBottom w:val="0"/>
          <w:divBdr>
            <w:top w:val="none" w:sz="0" w:space="0" w:color="auto"/>
            <w:left w:val="none" w:sz="0" w:space="0" w:color="auto"/>
            <w:bottom w:val="none" w:sz="0" w:space="0" w:color="auto"/>
            <w:right w:val="none" w:sz="0" w:space="0" w:color="auto"/>
          </w:divBdr>
        </w:div>
        <w:div w:id="1419987336">
          <w:marLeft w:val="0"/>
          <w:marRight w:val="0"/>
          <w:marTop w:val="0"/>
          <w:marBottom w:val="0"/>
          <w:divBdr>
            <w:top w:val="none" w:sz="0" w:space="0" w:color="auto"/>
            <w:left w:val="none" w:sz="0" w:space="0" w:color="auto"/>
            <w:bottom w:val="none" w:sz="0" w:space="0" w:color="auto"/>
            <w:right w:val="none" w:sz="0" w:space="0" w:color="auto"/>
          </w:divBdr>
        </w:div>
        <w:div w:id="1994944571">
          <w:marLeft w:val="0"/>
          <w:marRight w:val="0"/>
          <w:marTop w:val="0"/>
          <w:marBottom w:val="0"/>
          <w:divBdr>
            <w:top w:val="none" w:sz="0" w:space="0" w:color="auto"/>
            <w:left w:val="none" w:sz="0" w:space="0" w:color="auto"/>
            <w:bottom w:val="none" w:sz="0" w:space="0" w:color="auto"/>
            <w:right w:val="none" w:sz="0" w:space="0" w:color="auto"/>
          </w:divBdr>
        </w:div>
        <w:div w:id="971835272">
          <w:marLeft w:val="0"/>
          <w:marRight w:val="0"/>
          <w:marTop w:val="0"/>
          <w:marBottom w:val="0"/>
          <w:divBdr>
            <w:top w:val="none" w:sz="0" w:space="0" w:color="auto"/>
            <w:left w:val="none" w:sz="0" w:space="0" w:color="auto"/>
            <w:bottom w:val="none" w:sz="0" w:space="0" w:color="auto"/>
            <w:right w:val="none" w:sz="0" w:space="0" w:color="auto"/>
          </w:divBdr>
        </w:div>
        <w:div w:id="2017414246">
          <w:marLeft w:val="0"/>
          <w:marRight w:val="0"/>
          <w:marTop w:val="0"/>
          <w:marBottom w:val="0"/>
          <w:divBdr>
            <w:top w:val="none" w:sz="0" w:space="0" w:color="auto"/>
            <w:left w:val="none" w:sz="0" w:space="0" w:color="auto"/>
            <w:bottom w:val="none" w:sz="0" w:space="0" w:color="auto"/>
            <w:right w:val="none" w:sz="0" w:space="0" w:color="auto"/>
          </w:divBdr>
        </w:div>
        <w:div w:id="2112696937">
          <w:marLeft w:val="0"/>
          <w:marRight w:val="0"/>
          <w:marTop w:val="0"/>
          <w:marBottom w:val="0"/>
          <w:divBdr>
            <w:top w:val="none" w:sz="0" w:space="0" w:color="auto"/>
            <w:left w:val="none" w:sz="0" w:space="0" w:color="auto"/>
            <w:bottom w:val="none" w:sz="0" w:space="0" w:color="auto"/>
            <w:right w:val="none" w:sz="0" w:space="0" w:color="auto"/>
          </w:divBdr>
        </w:div>
        <w:div w:id="1888757388">
          <w:marLeft w:val="0"/>
          <w:marRight w:val="0"/>
          <w:marTop w:val="0"/>
          <w:marBottom w:val="0"/>
          <w:divBdr>
            <w:top w:val="none" w:sz="0" w:space="0" w:color="auto"/>
            <w:left w:val="none" w:sz="0" w:space="0" w:color="auto"/>
            <w:bottom w:val="none" w:sz="0" w:space="0" w:color="auto"/>
            <w:right w:val="none" w:sz="0" w:space="0" w:color="auto"/>
          </w:divBdr>
        </w:div>
        <w:div w:id="1315454862">
          <w:marLeft w:val="0"/>
          <w:marRight w:val="0"/>
          <w:marTop w:val="0"/>
          <w:marBottom w:val="0"/>
          <w:divBdr>
            <w:top w:val="none" w:sz="0" w:space="0" w:color="auto"/>
            <w:left w:val="none" w:sz="0" w:space="0" w:color="auto"/>
            <w:bottom w:val="none" w:sz="0" w:space="0" w:color="auto"/>
            <w:right w:val="none" w:sz="0" w:space="0" w:color="auto"/>
          </w:divBdr>
        </w:div>
        <w:div w:id="952783079">
          <w:marLeft w:val="0"/>
          <w:marRight w:val="0"/>
          <w:marTop w:val="0"/>
          <w:marBottom w:val="0"/>
          <w:divBdr>
            <w:top w:val="none" w:sz="0" w:space="0" w:color="auto"/>
            <w:left w:val="none" w:sz="0" w:space="0" w:color="auto"/>
            <w:bottom w:val="none" w:sz="0" w:space="0" w:color="auto"/>
            <w:right w:val="none" w:sz="0" w:space="0" w:color="auto"/>
          </w:divBdr>
        </w:div>
      </w:divsChild>
    </w:div>
    <w:div w:id="1284768036">
      <w:bodyDiv w:val="1"/>
      <w:marLeft w:val="0"/>
      <w:marRight w:val="0"/>
      <w:marTop w:val="0"/>
      <w:marBottom w:val="0"/>
      <w:divBdr>
        <w:top w:val="none" w:sz="0" w:space="0" w:color="auto"/>
        <w:left w:val="none" w:sz="0" w:space="0" w:color="auto"/>
        <w:bottom w:val="none" w:sz="0" w:space="0" w:color="auto"/>
        <w:right w:val="none" w:sz="0" w:space="0" w:color="auto"/>
      </w:divBdr>
    </w:div>
    <w:div w:id="1289315583">
      <w:bodyDiv w:val="1"/>
      <w:marLeft w:val="0"/>
      <w:marRight w:val="0"/>
      <w:marTop w:val="0"/>
      <w:marBottom w:val="0"/>
      <w:divBdr>
        <w:top w:val="none" w:sz="0" w:space="0" w:color="auto"/>
        <w:left w:val="none" w:sz="0" w:space="0" w:color="auto"/>
        <w:bottom w:val="none" w:sz="0" w:space="0" w:color="auto"/>
        <w:right w:val="none" w:sz="0" w:space="0" w:color="auto"/>
      </w:divBdr>
    </w:div>
    <w:div w:id="1293056083">
      <w:bodyDiv w:val="1"/>
      <w:marLeft w:val="0"/>
      <w:marRight w:val="0"/>
      <w:marTop w:val="0"/>
      <w:marBottom w:val="0"/>
      <w:divBdr>
        <w:top w:val="none" w:sz="0" w:space="0" w:color="auto"/>
        <w:left w:val="none" w:sz="0" w:space="0" w:color="auto"/>
        <w:bottom w:val="none" w:sz="0" w:space="0" w:color="auto"/>
        <w:right w:val="none" w:sz="0" w:space="0" w:color="auto"/>
      </w:divBdr>
      <w:divsChild>
        <w:div w:id="222565501">
          <w:marLeft w:val="0"/>
          <w:marRight w:val="0"/>
          <w:marTop w:val="0"/>
          <w:marBottom w:val="0"/>
          <w:divBdr>
            <w:top w:val="none" w:sz="0" w:space="0" w:color="auto"/>
            <w:left w:val="none" w:sz="0" w:space="0" w:color="auto"/>
            <w:bottom w:val="none" w:sz="0" w:space="0" w:color="auto"/>
            <w:right w:val="none" w:sz="0" w:space="0" w:color="auto"/>
          </w:divBdr>
        </w:div>
        <w:div w:id="271473146">
          <w:marLeft w:val="0"/>
          <w:marRight w:val="0"/>
          <w:marTop w:val="0"/>
          <w:marBottom w:val="0"/>
          <w:divBdr>
            <w:top w:val="none" w:sz="0" w:space="0" w:color="auto"/>
            <w:left w:val="none" w:sz="0" w:space="0" w:color="auto"/>
            <w:bottom w:val="none" w:sz="0" w:space="0" w:color="auto"/>
            <w:right w:val="none" w:sz="0" w:space="0" w:color="auto"/>
          </w:divBdr>
        </w:div>
        <w:div w:id="1788888532">
          <w:marLeft w:val="0"/>
          <w:marRight w:val="0"/>
          <w:marTop w:val="0"/>
          <w:marBottom w:val="0"/>
          <w:divBdr>
            <w:top w:val="none" w:sz="0" w:space="0" w:color="auto"/>
            <w:left w:val="none" w:sz="0" w:space="0" w:color="auto"/>
            <w:bottom w:val="none" w:sz="0" w:space="0" w:color="auto"/>
            <w:right w:val="none" w:sz="0" w:space="0" w:color="auto"/>
          </w:divBdr>
        </w:div>
        <w:div w:id="1708605398">
          <w:marLeft w:val="0"/>
          <w:marRight w:val="0"/>
          <w:marTop w:val="0"/>
          <w:marBottom w:val="0"/>
          <w:divBdr>
            <w:top w:val="none" w:sz="0" w:space="0" w:color="auto"/>
            <w:left w:val="none" w:sz="0" w:space="0" w:color="auto"/>
            <w:bottom w:val="none" w:sz="0" w:space="0" w:color="auto"/>
            <w:right w:val="none" w:sz="0" w:space="0" w:color="auto"/>
          </w:divBdr>
        </w:div>
        <w:div w:id="305742548">
          <w:marLeft w:val="0"/>
          <w:marRight w:val="0"/>
          <w:marTop w:val="0"/>
          <w:marBottom w:val="0"/>
          <w:divBdr>
            <w:top w:val="none" w:sz="0" w:space="0" w:color="auto"/>
            <w:left w:val="none" w:sz="0" w:space="0" w:color="auto"/>
            <w:bottom w:val="none" w:sz="0" w:space="0" w:color="auto"/>
            <w:right w:val="none" w:sz="0" w:space="0" w:color="auto"/>
          </w:divBdr>
        </w:div>
        <w:div w:id="1228347889">
          <w:marLeft w:val="0"/>
          <w:marRight w:val="0"/>
          <w:marTop w:val="0"/>
          <w:marBottom w:val="0"/>
          <w:divBdr>
            <w:top w:val="none" w:sz="0" w:space="0" w:color="auto"/>
            <w:left w:val="none" w:sz="0" w:space="0" w:color="auto"/>
            <w:bottom w:val="none" w:sz="0" w:space="0" w:color="auto"/>
            <w:right w:val="none" w:sz="0" w:space="0" w:color="auto"/>
          </w:divBdr>
        </w:div>
      </w:divsChild>
    </w:div>
    <w:div w:id="1308322322">
      <w:bodyDiv w:val="1"/>
      <w:marLeft w:val="0"/>
      <w:marRight w:val="0"/>
      <w:marTop w:val="0"/>
      <w:marBottom w:val="0"/>
      <w:divBdr>
        <w:top w:val="none" w:sz="0" w:space="0" w:color="auto"/>
        <w:left w:val="none" w:sz="0" w:space="0" w:color="auto"/>
        <w:bottom w:val="none" w:sz="0" w:space="0" w:color="auto"/>
        <w:right w:val="none" w:sz="0" w:space="0" w:color="auto"/>
      </w:divBdr>
    </w:div>
    <w:div w:id="1317732579">
      <w:bodyDiv w:val="1"/>
      <w:marLeft w:val="0"/>
      <w:marRight w:val="0"/>
      <w:marTop w:val="0"/>
      <w:marBottom w:val="0"/>
      <w:divBdr>
        <w:top w:val="none" w:sz="0" w:space="0" w:color="auto"/>
        <w:left w:val="none" w:sz="0" w:space="0" w:color="auto"/>
        <w:bottom w:val="none" w:sz="0" w:space="0" w:color="auto"/>
        <w:right w:val="none" w:sz="0" w:space="0" w:color="auto"/>
      </w:divBdr>
    </w:div>
    <w:div w:id="1325352858">
      <w:bodyDiv w:val="1"/>
      <w:marLeft w:val="0"/>
      <w:marRight w:val="0"/>
      <w:marTop w:val="0"/>
      <w:marBottom w:val="0"/>
      <w:divBdr>
        <w:top w:val="none" w:sz="0" w:space="0" w:color="auto"/>
        <w:left w:val="none" w:sz="0" w:space="0" w:color="auto"/>
        <w:bottom w:val="none" w:sz="0" w:space="0" w:color="auto"/>
        <w:right w:val="none" w:sz="0" w:space="0" w:color="auto"/>
      </w:divBdr>
    </w:div>
    <w:div w:id="1336104438">
      <w:bodyDiv w:val="1"/>
      <w:marLeft w:val="0"/>
      <w:marRight w:val="0"/>
      <w:marTop w:val="0"/>
      <w:marBottom w:val="0"/>
      <w:divBdr>
        <w:top w:val="none" w:sz="0" w:space="0" w:color="auto"/>
        <w:left w:val="none" w:sz="0" w:space="0" w:color="auto"/>
        <w:bottom w:val="none" w:sz="0" w:space="0" w:color="auto"/>
        <w:right w:val="none" w:sz="0" w:space="0" w:color="auto"/>
      </w:divBdr>
    </w:div>
    <w:div w:id="1339893204">
      <w:bodyDiv w:val="1"/>
      <w:marLeft w:val="0"/>
      <w:marRight w:val="0"/>
      <w:marTop w:val="0"/>
      <w:marBottom w:val="0"/>
      <w:divBdr>
        <w:top w:val="none" w:sz="0" w:space="0" w:color="auto"/>
        <w:left w:val="none" w:sz="0" w:space="0" w:color="auto"/>
        <w:bottom w:val="none" w:sz="0" w:space="0" w:color="auto"/>
        <w:right w:val="none" w:sz="0" w:space="0" w:color="auto"/>
      </w:divBdr>
      <w:divsChild>
        <w:div w:id="780876278">
          <w:marLeft w:val="0"/>
          <w:marRight w:val="0"/>
          <w:marTop w:val="0"/>
          <w:marBottom w:val="0"/>
          <w:divBdr>
            <w:top w:val="none" w:sz="0" w:space="0" w:color="auto"/>
            <w:left w:val="none" w:sz="0" w:space="0" w:color="auto"/>
            <w:bottom w:val="none" w:sz="0" w:space="0" w:color="auto"/>
            <w:right w:val="none" w:sz="0" w:space="0" w:color="auto"/>
          </w:divBdr>
        </w:div>
        <w:div w:id="826628874">
          <w:marLeft w:val="0"/>
          <w:marRight w:val="0"/>
          <w:marTop w:val="0"/>
          <w:marBottom w:val="0"/>
          <w:divBdr>
            <w:top w:val="none" w:sz="0" w:space="0" w:color="auto"/>
            <w:left w:val="none" w:sz="0" w:space="0" w:color="auto"/>
            <w:bottom w:val="none" w:sz="0" w:space="0" w:color="auto"/>
            <w:right w:val="none" w:sz="0" w:space="0" w:color="auto"/>
          </w:divBdr>
        </w:div>
        <w:div w:id="715550323">
          <w:marLeft w:val="0"/>
          <w:marRight w:val="0"/>
          <w:marTop w:val="0"/>
          <w:marBottom w:val="0"/>
          <w:divBdr>
            <w:top w:val="none" w:sz="0" w:space="0" w:color="auto"/>
            <w:left w:val="none" w:sz="0" w:space="0" w:color="auto"/>
            <w:bottom w:val="none" w:sz="0" w:space="0" w:color="auto"/>
            <w:right w:val="none" w:sz="0" w:space="0" w:color="auto"/>
          </w:divBdr>
        </w:div>
        <w:div w:id="1503356897">
          <w:marLeft w:val="0"/>
          <w:marRight w:val="0"/>
          <w:marTop w:val="0"/>
          <w:marBottom w:val="0"/>
          <w:divBdr>
            <w:top w:val="none" w:sz="0" w:space="0" w:color="auto"/>
            <w:left w:val="none" w:sz="0" w:space="0" w:color="auto"/>
            <w:bottom w:val="none" w:sz="0" w:space="0" w:color="auto"/>
            <w:right w:val="none" w:sz="0" w:space="0" w:color="auto"/>
          </w:divBdr>
        </w:div>
        <w:div w:id="1110396602">
          <w:marLeft w:val="0"/>
          <w:marRight w:val="0"/>
          <w:marTop w:val="0"/>
          <w:marBottom w:val="0"/>
          <w:divBdr>
            <w:top w:val="none" w:sz="0" w:space="0" w:color="auto"/>
            <w:left w:val="none" w:sz="0" w:space="0" w:color="auto"/>
            <w:bottom w:val="none" w:sz="0" w:space="0" w:color="auto"/>
            <w:right w:val="none" w:sz="0" w:space="0" w:color="auto"/>
          </w:divBdr>
        </w:div>
        <w:div w:id="1285962380">
          <w:marLeft w:val="0"/>
          <w:marRight w:val="0"/>
          <w:marTop w:val="0"/>
          <w:marBottom w:val="0"/>
          <w:divBdr>
            <w:top w:val="none" w:sz="0" w:space="0" w:color="auto"/>
            <w:left w:val="none" w:sz="0" w:space="0" w:color="auto"/>
            <w:bottom w:val="none" w:sz="0" w:space="0" w:color="auto"/>
            <w:right w:val="none" w:sz="0" w:space="0" w:color="auto"/>
          </w:divBdr>
        </w:div>
        <w:div w:id="825167392">
          <w:marLeft w:val="0"/>
          <w:marRight w:val="0"/>
          <w:marTop w:val="0"/>
          <w:marBottom w:val="0"/>
          <w:divBdr>
            <w:top w:val="none" w:sz="0" w:space="0" w:color="auto"/>
            <w:left w:val="none" w:sz="0" w:space="0" w:color="auto"/>
            <w:bottom w:val="none" w:sz="0" w:space="0" w:color="auto"/>
            <w:right w:val="none" w:sz="0" w:space="0" w:color="auto"/>
          </w:divBdr>
        </w:div>
        <w:div w:id="1776512974">
          <w:marLeft w:val="0"/>
          <w:marRight w:val="0"/>
          <w:marTop w:val="0"/>
          <w:marBottom w:val="0"/>
          <w:divBdr>
            <w:top w:val="none" w:sz="0" w:space="0" w:color="auto"/>
            <w:left w:val="none" w:sz="0" w:space="0" w:color="auto"/>
            <w:bottom w:val="none" w:sz="0" w:space="0" w:color="auto"/>
            <w:right w:val="none" w:sz="0" w:space="0" w:color="auto"/>
          </w:divBdr>
        </w:div>
      </w:divsChild>
    </w:div>
    <w:div w:id="1360157008">
      <w:bodyDiv w:val="1"/>
      <w:marLeft w:val="0"/>
      <w:marRight w:val="0"/>
      <w:marTop w:val="0"/>
      <w:marBottom w:val="0"/>
      <w:divBdr>
        <w:top w:val="none" w:sz="0" w:space="0" w:color="auto"/>
        <w:left w:val="none" w:sz="0" w:space="0" w:color="auto"/>
        <w:bottom w:val="none" w:sz="0" w:space="0" w:color="auto"/>
        <w:right w:val="none" w:sz="0" w:space="0" w:color="auto"/>
      </w:divBdr>
    </w:div>
    <w:div w:id="1366716294">
      <w:bodyDiv w:val="1"/>
      <w:marLeft w:val="0"/>
      <w:marRight w:val="0"/>
      <w:marTop w:val="0"/>
      <w:marBottom w:val="0"/>
      <w:divBdr>
        <w:top w:val="none" w:sz="0" w:space="0" w:color="auto"/>
        <w:left w:val="none" w:sz="0" w:space="0" w:color="auto"/>
        <w:bottom w:val="none" w:sz="0" w:space="0" w:color="auto"/>
        <w:right w:val="none" w:sz="0" w:space="0" w:color="auto"/>
      </w:divBdr>
    </w:div>
    <w:div w:id="1369646619">
      <w:bodyDiv w:val="1"/>
      <w:marLeft w:val="0"/>
      <w:marRight w:val="0"/>
      <w:marTop w:val="0"/>
      <w:marBottom w:val="0"/>
      <w:divBdr>
        <w:top w:val="none" w:sz="0" w:space="0" w:color="auto"/>
        <w:left w:val="none" w:sz="0" w:space="0" w:color="auto"/>
        <w:bottom w:val="none" w:sz="0" w:space="0" w:color="auto"/>
        <w:right w:val="none" w:sz="0" w:space="0" w:color="auto"/>
      </w:divBdr>
      <w:divsChild>
        <w:div w:id="118573807">
          <w:marLeft w:val="547"/>
          <w:marRight w:val="0"/>
          <w:marTop w:val="0"/>
          <w:marBottom w:val="0"/>
          <w:divBdr>
            <w:top w:val="none" w:sz="0" w:space="0" w:color="auto"/>
            <w:left w:val="none" w:sz="0" w:space="0" w:color="auto"/>
            <w:bottom w:val="none" w:sz="0" w:space="0" w:color="auto"/>
            <w:right w:val="none" w:sz="0" w:space="0" w:color="auto"/>
          </w:divBdr>
        </w:div>
      </w:divsChild>
    </w:div>
    <w:div w:id="1382824292">
      <w:bodyDiv w:val="1"/>
      <w:marLeft w:val="0"/>
      <w:marRight w:val="0"/>
      <w:marTop w:val="0"/>
      <w:marBottom w:val="0"/>
      <w:divBdr>
        <w:top w:val="none" w:sz="0" w:space="0" w:color="auto"/>
        <w:left w:val="none" w:sz="0" w:space="0" w:color="auto"/>
        <w:bottom w:val="none" w:sz="0" w:space="0" w:color="auto"/>
        <w:right w:val="none" w:sz="0" w:space="0" w:color="auto"/>
      </w:divBdr>
      <w:divsChild>
        <w:div w:id="128205367">
          <w:marLeft w:val="0"/>
          <w:marRight w:val="0"/>
          <w:marTop w:val="0"/>
          <w:marBottom w:val="0"/>
          <w:divBdr>
            <w:top w:val="none" w:sz="0" w:space="0" w:color="auto"/>
            <w:left w:val="none" w:sz="0" w:space="0" w:color="auto"/>
            <w:bottom w:val="none" w:sz="0" w:space="0" w:color="auto"/>
            <w:right w:val="none" w:sz="0" w:space="0" w:color="auto"/>
          </w:divBdr>
        </w:div>
        <w:div w:id="1410694248">
          <w:marLeft w:val="0"/>
          <w:marRight w:val="0"/>
          <w:marTop w:val="0"/>
          <w:marBottom w:val="0"/>
          <w:divBdr>
            <w:top w:val="none" w:sz="0" w:space="0" w:color="auto"/>
            <w:left w:val="none" w:sz="0" w:space="0" w:color="auto"/>
            <w:bottom w:val="none" w:sz="0" w:space="0" w:color="auto"/>
            <w:right w:val="none" w:sz="0" w:space="0" w:color="auto"/>
          </w:divBdr>
        </w:div>
      </w:divsChild>
    </w:div>
    <w:div w:id="1391728748">
      <w:bodyDiv w:val="1"/>
      <w:marLeft w:val="0"/>
      <w:marRight w:val="0"/>
      <w:marTop w:val="0"/>
      <w:marBottom w:val="0"/>
      <w:divBdr>
        <w:top w:val="none" w:sz="0" w:space="0" w:color="auto"/>
        <w:left w:val="none" w:sz="0" w:space="0" w:color="auto"/>
        <w:bottom w:val="none" w:sz="0" w:space="0" w:color="auto"/>
        <w:right w:val="none" w:sz="0" w:space="0" w:color="auto"/>
      </w:divBdr>
    </w:div>
    <w:div w:id="1392509196">
      <w:bodyDiv w:val="1"/>
      <w:marLeft w:val="0"/>
      <w:marRight w:val="0"/>
      <w:marTop w:val="0"/>
      <w:marBottom w:val="0"/>
      <w:divBdr>
        <w:top w:val="none" w:sz="0" w:space="0" w:color="auto"/>
        <w:left w:val="none" w:sz="0" w:space="0" w:color="auto"/>
        <w:bottom w:val="none" w:sz="0" w:space="0" w:color="auto"/>
        <w:right w:val="none" w:sz="0" w:space="0" w:color="auto"/>
      </w:divBdr>
    </w:div>
    <w:div w:id="1394230485">
      <w:bodyDiv w:val="1"/>
      <w:marLeft w:val="0"/>
      <w:marRight w:val="0"/>
      <w:marTop w:val="0"/>
      <w:marBottom w:val="0"/>
      <w:divBdr>
        <w:top w:val="none" w:sz="0" w:space="0" w:color="auto"/>
        <w:left w:val="none" w:sz="0" w:space="0" w:color="auto"/>
        <w:bottom w:val="none" w:sz="0" w:space="0" w:color="auto"/>
        <w:right w:val="none" w:sz="0" w:space="0" w:color="auto"/>
      </w:divBdr>
      <w:divsChild>
        <w:div w:id="1571496078">
          <w:marLeft w:val="0"/>
          <w:marRight w:val="0"/>
          <w:marTop w:val="0"/>
          <w:marBottom w:val="0"/>
          <w:divBdr>
            <w:top w:val="none" w:sz="0" w:space="0" w:color="auto"/>
            <w:left w:val="none" w:sz="0" w:space="0" w:color="auto"/>
            <w:bottom w:val="none" w:sz="0" w:space="0" w:color="auto"/>
            <w:right w:val="none" w:sz="0" w:space="0" w:color="auto"/>
          </w:divBdr>
        </w:div>
        <w:div w:id="2093040860">
          <w:marLeft w:val="0"/>
          <w:marRight w:val="0"/>
          <w:marTop w:val="0"/>
          <w:marBottom w:val="0"/>
          <w:divBdr>
            <w:top w:val="none" w:sz="0" w:space="0" w:color="auto"/>
            <w:left w:val="none" w:sz="0" w:space="0" w:color="auto"/>
            <w:bottom w:val="none" w:sz="0" w:space="0" w:color="auto"/>
            <w:right w:val="none" w:sz="0" w:space="0" w:color="auto"/>
          </w:divBdr>
        </w:div>
        <w:div w:id="1094786133">
          <w:marLeft w:val="0"/>
          <w:marRight w:val="0"/>
          <w:marTop w:val="0"/>
          <w:marBottom w:val="0"/>
          <w:divBdr>
            <w:top w:val="none" w:sz="0" w:space="0" w:color="auto"/>
            <w:left w:val="none" w:sz="0" w:space="0" w:color="auto"/>
            <w:bottom w:val="none" w:sz="0" w:space="0" w:color="auto"/>
            <w:right w:val="none" w:sz="0" w:space="0" w:color="auto"/>
          </w:divBdr>
        </w:div>
        <w:div w:id="1878929037">
          <w:marLeft w:val="0"/>
          <w:marRight w:val="0"/>
          <w:marTop w:val="0"/>
          <w:marBottom w:val="0"/>
          <w:divBdr>
            <w:top w:val="none" w:sz="0" w:space="0" w:color="auto"/>
            <w:left w:val="none" w:sz="0" w:space="0" w:color="auto"/>
            <w:bottom w:val="none" w:sz="0" w:space="0" w:color="auto"/>
            <w:right w:val="none" w:sz="0" w:space="0" w:color="auto"/>
          </w:divBdr>
        </w:div>
        <w:div w:id="1545949108">
          <w:marLeft w:val="0"/>
          <w:marRight w:val="0"/>
          <w:marTop w:val="0"/>
          <w:marBottom w:val="0"/>
          <w:divBdr>
            <w:top w:val="none" w:sz="0" w:space="0" w:color="auto"/>
            <w:left w:val="none" w:sz="0" w:space="0" w:color="auto"/>
            <w:bottom w:val="none" w:sz="0" w:space="0" w:color="auto"/>
            <w:right w:val="none" w:sz="0" w:space="0" w:color="auto"/>
          </w:divBdr>
        </w:div>
        <w:div w:id="1599093366">
          <w:marLeft w:val="0"/>
          <w:marRight w:val="0"/>
          <w:marTop w:val="0"/>
          <w:marBottom w:val="0"/>
          <w:divBdr>
            <w:top w:val="none" w:sz="0" w:space="0" w:color="auto"/>
            <w:left w:val="none" w:sz="0" w:space="0" w:color="auto"/>
            <w:bottom w:val="none" w:sz="0" w:space="0" w:color="auto"/>
            <w:right w:val="none" w:sz="0" w:space="0" w:color="auto"/>
          </w:divBdr>
        </w:div>
        <w:div w:id="1796364897">
          <w:marLeft w:val="0"/>
          <w:marRight w:val="0"/>
          <w:marTop w:val="0"/>
          <w:marBottom w:val="0"/>
          <w:divBdr>
            <w:top w:val="none" w:sz="0" w:space="0" w:color="auto"/>
            <w:left w:val="none" w:sz="0" w:space="0" w:color="auto"/>
            <w:bottom w:val="none" w:sz="0" w:space="0" w:color="auto"/>
            <w:right w:val="none" w:sz="0" w:space="0" w:color="auto"/>
          </w:divBdr>
        </w:div>
      </w:divsChild>
    </w:div>
    <w:div w:id="1396011509">
      <w:bodyDiv w:val="1"/>
      <w:marLeft w:val="0"/>
      <w:marRight w:val="0"/>
      <w:marTop w:val="0"/>
      <w:marBottom w:val="0"/>
      <w:divBdr>
        <w:top w:val="none" w:sz="0" w:space="0" w:color="auto"/>
        <w:left w:val="none" w:sz="0" w:space="0" w:color="auto"/>
        <w:bottom w:val="none" w:sz="0" w:space="0" w:color="auto"/>
        <w:right w:val="none" w:sz="0" w:space="0" w:color="auto"/>
      </w:divBdr>
      <w:divsChild>
        <w:div w:id="1282615949">
          <w:marLeft w:val="0"/>
          <w:marRight w:val="0"/>
          <w:marTop w:val="0"/>
          <w:marBottom w:val="0"/>
          <w:divBdr>
            <w:top w:val="none" w:sz="0" w:space="0" w:color="auto"/>
            <w:left w:val="none" w:sz="0" w:space="0" w:color="auto"/>
            <w:bottom w:val="none" w:sz="0" w:space="0" w:color="auto"/>
            <w:right w:val="none" w:sz="0" w:space="0" w:color="auto"/>
          </w:divBdr>
        </w:div>
        <w:div w:id="1954511653">
          <w:marLeft w:val="0"/>
          <w:marRight w:val="0"/>
          <w:marTop w:val="0"/>
          <w:marBottom w:val="0"/>
          <w:divBdr>
            <w:top w:val="none" w:sz="0" w:space="0" w:color="auto"/>
            <w:left w:val="none" w:sz="0" w:space="0" w:color="auto"/>
            <w:bottom w:val="none" w:sz="0" w:space="0" w:color="auto"/>
            <w:right w:val="none" w:sz="0" w:space="0" w:color="auto"/>
          </w:divBdr>
        </w:div>
        <w:div w:id="1557546645">
          <w:marLeft w:val="0"/>
          <w:marRight w:val="0"/>
          <w:marTop w:val="0"/>
          <w:marBottom w:val="0"/>
          <w:divBdr>
            <w:top w:val="none" w:sz="0" w:space="0" w:color="auto"/>
            <w:left w:val="none" w:sz="0" w:space="0" w:color="auto"/>
            <w:bottom w:val="none" w:sz="0" w:space="0" w:color="auto"/>
            <w:right w:val="none" w:sz="0" w:space="0" w:color="auto"/>
          </w:divBdr>
        </w:div>
        <w:div w:id="1680307343">
          <w:marLeft w:val="0"/>
          <w:marRight w:val="0"/>
          <w:marTop w:val="0"/>
          <w:marBottom w:val="0"/>
          <w:divBdr>
            <w:top w:val="none" w:sz="0" w:space="0" w:color="auto"/>
            <w:left w:val="none" w:sz="0" w:space="0" w:color="auto"/>
            <w:bottom w:val="none" w:sz="0" w:space="0" w:color="auto"/>
            <w:right w:val="none" w:sz="0" w:space="0" w:color="auto"/>
          </w:divBdr>
        </w:div>
        <w:div w:id="945623497">
          <w:marLeft w:val="0"/>
          <w:marRight w:val="0"/>
          <w:marTop w:val="0"/>
          <w:marBottom w:val="0"/>
          <w:divBdr>
            <w:top w:val="none" w:sz="0" w:space="0" w:color="auto"/>
            <w:left w:val="none" w:sz="0" w:space="0" w:color="auto"/>
            <w:bottom w:val="none" w:sz="0" w:space="0" w:color="auto"/>
            <w:right w:val="none" w:sz="0" w:space="0" w:color="auto"/>
          </w:divBdr>
        </w:div>
        <w:div w:id="1700354586">
          <w:marLeft w:val="0"/>
          <w:marRight w:val="0"/>
          <w:marTop w:val="0"/>
          <w:marBottom w:val="0"/>
          <w:divBdr>
            <w:top w:val="none" w:sz="0" w:space="0" w:color="auto"/>
            <w:left w:val="none" w:sz="0" w:space="0" w:color="auto"/>
            <w:bottom w:val="none" w:sz="0" w:space="0" w:color="auto"/>
            <w:right w:val="none" w:sz="0" w:space="0" w:color="auto"/>
          </w:divBdr>
        </w:div>
        <w:div w:id="1101334631">
          <w:marLeft w:val="0"/>
          <w:marRight w:val="0"/>
          <w:marTop w:val="0"/>
          <w:marBottom w:val="0"/>
          <w:divBdr>
            <w:top w:val="none" w:sz="0" w:space="0" w:color="auto"/>
            <w:left w:val="none" w:sz="0" w:space="0" w:color="auto"/>
            <w:bottom w:val="none" w:sz="0" w:space="0" w:color="auto"/>
            <w:right w:val="none" w:sz="0" w:space="0" w:color="auto"/>
          </w:divBdr>
        </w:div>
        <w:div w:id="1321811316">
          <w:marLeft w:val="0"/>
          <w:marRight w:val="0"/>
          <w:marTop w:val="0"/>
          <w:marBottom w:val="0"/>
          <w:divBdr>
            <w:top w:val="none" w:sz="0" w:space="0" w:color="auto"/>
            <w:left w:val="none" w:sz="0" w:space="0" w:color="auto"/>
            <w:bottom w:val="none" w:sz="0" w:space="0" w:color="auto"/>
            <w:right w:val="none" w:sz="0" w:space="0" w:color="auto"/>
          </w:divBdr>
        </w:div>
        <w:div w:id="745802529">
          <w:marLeft w:val="0"/>
          <w:marRight w:val="0"/>
          <w:marTop w:val="0"/>
          <w:marBottom w:val="0"/>
          <w:divBdr>
            <w:top w:val="none" w:sz="0" w:space="0" w:color="auto"/>
            <w:left w:val="none" w:sz="0" w:space="0" w:color="auto"/>
            <w:bottom w:val="none" w:sz="0" w:space="0" w:color="auto"/>
            <w:right w:val="none" w:sz="0" w:space="0" w:color="auto"/>
          </w:divBdr>
        </w:div>
        <w:div w:id="1969969431">
          <w:marLeft w:val="0"/>
          <w:marRight w:val="0"/>
          <w:marTop w:val="0"/>
          <w:marBottom w:val="0"/>
          <w:divBdr>
            <w:top w:val="none" w:sz="0" w:space="0" w:color="auto"/>
            <w:left w:val="none" w:sz="0" w:space="0" w:color="auto"/>
            <w:bottom w:val="none" w:sz="0" w:space="0" w:color="auto"/>
            <w:right w:val="none" w:sz="0" w:space="0" w:color="auto"/>
          </w:divBdr>
        </w:div>
        <w:div w:id="2056150831">
          <w:marLeft w:val="0"/>
          <w:marRight w:val="0"/>
          <w:marTop w:val="0"/>
          <w:marBottom w:val="0"/>
          <w:divBdr>
            <w:top w:val="none" w:sz="0" w:space="0" w:color="auto"/>
            <w:left w:val="none" w:sz="0" w:space="0" w:color="auto"/>
            <w:bottom w:val="none" w:sz="0" w:space="0" w:color="auto"/>
            <w:right w:val="none" w:sz="0" w:space="0" w:color="auto"/>
          </w:divBdr>
        </w:div>
        <w:div w:id="912351978">
          <w:marLeft w:val="0"/>
          <w:marRight w:val="0"/>
          <w:marTop w:val="0"/>
          <w:marBottom w:val="0"/>
          <w:divBdr>
            <w:top w:val="none" w:sz="0" w:space="0" w:color="auto"/>
            <w:left w:val="none" w:sz="0" w:space="0" w:color="auto"/>
            <w:bottom w:val="none" w:sz="0" w:space="0" w:color="auto"/>
            <w:right w:val="none" w:sz="0" w:space="0" w:color="auto"/>
          </w:divBdr>
        </w:div>
      </w:divsChild>
    </w:div>
    <w:div w:id="1412236309">
      <w:bodyDiv w:val="1"/>
      <w:marLeft w:val="0"/>
      <w:marRight w:val="0"/>
      <w:marTop w:val="0"/>
      <w:marBottom w:val="0"/>
      <w:divBdr>
        <w:top w:val="none" w:sz="0" w:space="0" w:color="auto"/>
        <w:left w:val="none" w:sz="0" w:space="0" w:color="auto"/>
        <w:bottom w:val="none" w:sz="0" w:space="0" w:color="auto"/>
        <w:right w:val="none" w:sz="0" w:space="0" w:color="auto"/>
      </w:divBdr>
    </w:div>
    <w:div w:id="1431464160">
      <w:bodyDiv w:val="1"/>
      <w:marLeft w:val="0"/>
      <w:marRight w:val="0"/>
      <w:marTop w:val="0"/>
      <w:marBottom w:val="0"/>
      <w:divBdr>
        <w:top w:val="none" w:sz="0" w:space="0" w:color="auto"/>
        <w:left w:val="none" w:sz="0" w:space="0" w:color="auto"/>
        <w:bottom w:val="none" w:sz="0" w:space="0" w:color="auto"/>
        <w:right w:val="none" w:sz="0" w:space="0" w:color="auto"/>
      </w:divBdr>
    </w:div>
    <w:div w:id="1433354733">
      <w:bodyDiv w:val="1"/>
      <w:marLeft w:val="0"/>
      <w:marRight w:val="0"/>
      <w:marTop w:val="0"/>
      <w:marBottom w:val="0"/>
      <w:divBdr>
        <w:top w:val="none" w:sz="0" w:space="0" w:color="auto"/>
        <w:left w:val="none" w:sz="0" w:space="0" w:color="auto"/>
        <w:bottom w:val="none" w:sz="0" w:space="0" w:color="auto"/>
        <w:right w:val="none" w:sz="0" w:space="0" w:color="auto"/>
      </w:divBdr>
    </w:div>
    <w:div w:id="1447650381">
      <w:bodyDiv w:val="1"/>
      <w:marLeft w:val="0"/>
      <w:marRight w:val="0"/>
      <w:marTop w:val="0"/>
      <w:marBottom w:val="0"/>
      <w:divBdr>
        <w:top w:val="none" w:sz="0" w:space="0" w:color="auto"/>
        <w:left w:val="none" w:sz="0" w:space="0" w:color="auto"/>
        <w:bottom w:val="none" w:sz="0" w:space="0" w:color="auto"/>
        <w:right w:val="none" w:sz="0" w:space="0" w:color="auto"/>
      </w:divBdr>
    </w:div>
    <w:div w:id="1459295421">
      <w:bodyDiv w:val="1"/>
      <w:marLeft w:val="0"/>
      <w:marRight w:val="0"/>
      <w:marTop w:val="0"/>
      <w:marBottom w:val="0"/>
      <w:divBdr>
        <w:top w:val="none" w:sz="0" w:space="0" w:color="auto"/>
        <w:left w:val="none" w:sz="0" w:space="0" w:color="auto"/>
        <w:bottom w:val="none" w:sz="0" w:space="0" w:color="auto"/>
        <w:right w:val="none" w:sz="0" w:space="0" w:color="auto"/>
      </w:divBdr>
    </w:div>
    <w:div w:id="1476870408">
      <w:bodyDiv w:val="1"/>
      <w:marLeft w:val="0"/>
      <w:marRight w:val="0"/>
      <w:marTop w:val="0"/>
      <w:marBottom w:val="0"/>
      <w:divBdr>
        <w:top w:val="none" w:sz="0" w:space="0" w:color="auto"/>
        <w:left w:val="none" w:sz="0" w:space="0" w:color="auto"/>
        <w:bottom w:val="none" w:sz="0" w:space="0" w:color="auto"/>
        <w:right w:val="none" w:sz="0" w:space="0" w:color="auto"/>
      </w:divBdr>
    </w:div>
    <w:div w:id="1494418876">
      <w:bodyDiv w:val="1"/>
      <w:marLeft w:val="0"/>
      <w:marRight w:val="0"/>
      <w:marTop w:val="0"/>
      <w:marBottom w:val="0"/>
      <w:divBdr>
        <w:top w:val="none" w:sz="0" w:space="0" w:color="auto"/>
        <w:left w:val="none" w:sz="0" w:space="0" w:color="auto"/>
        <w:bottom w:val="none" w:sz="0" w:space="0" w:color="auto"/>
        <w:right w:val="none" w:sz="0" w:space="0" w:color="auto"/>
      </w:divBdr>
    </w:div>
    <w:div w:id="1518697138">
      <w:bodyDiv w:val="1"/>
      <w:marLeft w:val="0"/>
      <w:marRight w:val="0"/>
      <w:marTop w:val="0"/>
      <w:marBottom w:val="0"/>
      <w:divBdr>
        <w:top w:val="none" w:sz="0" w:space="0" w:color="auto"/>
        <w:left w:val="none" w:sz="0" w:space="0" w:color="auto"/>
        <w:bottom w:val="none" w:sz="0" w:space="0" w:color="auto"/>
        <w:right w:val="none" w:sz="0" w:space="0" w:color="auto"/>
      </w:divBdr>
      <w:divsChild>
        <w:div w:id="416487601">
          <w:marLeft w:val="0"/>
          <w:marRight w:val="0"/>
          <w:marTop w:val="0"/>
          <w:marBottom w:val="0"/>
          <w:divBdr>
            <w:top w:val="none" w:sz="0" w:space="0" w:color="auto"/>
            <w:left w:val="none" w:sz="0" w:space="0" w:color="auto"/>
            <w:bottom w:val="none" w:sz="0" w:space="0" w:color="auto"/>
            <w:right w:val="none" w:sz="0" w:space="0" w:color="auto"/>
          </w:divBdr>
        </w:div>
        <w:div w:id="910458634">
          <w:marLeft w:val="0"/>
          <w:marRight w:val="0"/>
          <w:marTop w:val="0"/>
          <w:marBottom w:val="0"/>
          <w:divBdr>
            <w:top w:val="none" w:sz="0" w:space="0" w:color="auto"/>
            <w:left w:val="none" w:sz="0" w:space="0" w:color="auto"/>
            <w:bottom w:val="none" w:sz="0" w:space="0" w:color="auto"/>
            <w:right w:val="none" w:sz="0" w:space="0" w:color="auto"/>
          </w:divBdr>
        </w:div>
        <w:div w:id="1242570268">
          <w:marLeft w:val="0"/>
          <w:marRight w:val="0"/>
          <w:marTop w:val="0"/>
          <w:marBottom w:val="0"/>
          <w:divBdr>
            <w:top w:val="none" w:sz="0" w:space="0" w:color="auto"/>
            <w:left w:val="none" w:sz="0" w:space="0" w:color="auto"/>
            <w:bottom w:val="none" w:sz="0" w:space="0" w:color="auto"/>
            <w:right w:val="none" w:sz="0" w:space="0" w:color="auto"/>
          </w:divBdr>
        </w:div>
        <w:div w:id="1536457435">
          <w:marLeft w:val="0"/>
          <w:marRight w:val="0"/>
          <w:marTop w:val="0"/>
          <w:marBottom w:val="0"/>
          <w:divBdr>
            <w:top w:val="none" w:sz="0" w:space="0" w:color="auto"/>
            <w:left w:val="none" w:sz="0" w:space="0" w:color="auto"/>
            <w:bottom w:val="none" w:sz="0" w:space="0" w:color="auto"/>
            <w:right w:val="none" w:sz="0" w:space="0" w:color="auto"/>
          </w:divBdr>
        </w:div>
        <w:div w:id="1634555646">
          <w:marLeft w:val="0"/>
          <w:marRight w:val="0"/>
          <w:marTop w:val="0"/>
          <w:marBottom w:val="0"/>
          <w:divBdr>
            <w:top w:val="none" w:sz="0" w:space="0" w:color="auto"/>
            <w:left w:val="none" w:sz="0" w:space="0" w:color="auto"/>
            <w:bottom w:val="none" w:sz="0" w:space="0" w:color="auto"/>
            <w:right w:val="none" w:sz="0" w:space="0" w:color="auto"/>
          </w:divBdr>
        </w:div>
        <w:div w:id="1665427480">
          <w:marLeft w:val="0"/>
          <w:marRight w:val="0"/>
          <w:marTop w:val="0"/>
          <w:marBottom w:val="0"/>
          <w:divBdr>
            <w:top w:val="none" w:sz="0" w:space="0" w:color="auto"/>
            <w:left w:val="none" w:sz="0" w:space="0" w:color="auto"/>
            <w:bottom w:val="none" w:sz="0" w:space="0" w:color="auto"/>
            <w:right w:val="none" w:sz="0" w:space="0" w:color="auto"/>
          </w:divBdr>
        </w:div>
        <w:div w:id="1667436821">
          <w:marLeft w:val="0"/>
          <w:marRight w:val="0"/>
          <w:marTop w:val="0"/>
          <w:marBottom w:val="0"/>
          <w:divBdr>
            <w:top w:val="none" w:sz="0" w:space="0" w:color="auto"/>
            <w:left w:val="none" w:sz="0" w:space="0" w:color="auto"/>
            <w:bottom w:val="none" w:sz="0" w:space="0" w:color="auto"/>
            <w:right w:val="none" w:sz="0" w:space="0" w:color="auto"/>
          </w:divBdr>
        </w:div>
      </w:divsChild>
    </w:div>
    <w:div w:id="1520122461">
      <w:bodyDiv w:val="1"/>
      <w:marLeft w:val="0"/>
      <w:marRight w:val="0"/>
      <w:marTop w:val="0"/>
      <w:marBottom w:val="0"/>
      <w:divBdr>
        <w:top w:val="none" w:sz="0" w:space="0" w:color="auto"/>
        <w:left w:val="none" w:sz="0" w:space="0" w:color="auto"/>
        <w:bottom w:val="none" w:sz="0" w:space="0" w:color="auto"/>
        <w:right w:val="none" w:sz="0" w:space="0" w:color="auto"/>
      </w:divBdr>
    </w:div>
    <w:div w:id="1528521759">
      <w:bodyDiv w:val="1"/>
      <w:marLeft w:val="0"/>
      <w:marRight w:val="0"/>
      <w:marTop w:val="0"/>
      <w:marBottom w:val="0"/>
      <w:divBdr>
        <w:top w:val="none" w:sz="0" w:space="0" w:color="auto"/>
        <w:left w:val="none" w:sz="0" w:space="0" w:color="auto"/>
        <w:bottom w:val="none" w:sz="0" w:space="0" w:color="auto"/>
        <w:right w:val="none" w:sz="0" w:space="0" w:color="auto"/>
      </w:divBdr>
    </w:div>
    <w:div w:id="1584415865">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7">
          <w:marLeft w:val="0"/>
          <w:marRight w:val="0"/>
          <w:marTop w:val="0"/>
          <w:marBottom w:val="0"/>
          <w:divBdr>
            <w:top w:val="none" w:sz="0" w:space="0" w:color="auto"/>
            <w:left w:val="none" w:sz="0" w:space="0" w:color="auto"/>
            <w:bottom w:val="none" w:sz="0" w:space="0" w:color="auto"/>
            <w:right w:val="none" w:sz="0" w:space="0" w:color="auto"/>
          </w:divBdr>
        </w:div>
        <w:div w:id="1760953519">
          <w:marLeft w:val="0"/>
          <w:marRight w:val="0"/>
          <w:marTop w:val="0"/>
          <w:marBottom w:val="0"/>
          <w:divBdr>
            <w:top w:val="none" w:sz="0" w:space="0" w:color="auto"/>
            <w:left w:val="none" w:sz="0" w:space="0" w:color="auto"/>
            <w:bottom w:val="none" w:sz="0" w:space="0" w:color="auto"/>
            <w:right w:val="none" w:sz="0" w:space="0" w:color="auto"/>
          </w:divBdr>
        </w:div>
        <w:div w:id="619726545">
          <w:marLeft w:val="0"/>
          <w:marRight w:val="0"/>
          <w:marTop w:val="0"/>
          <w:marBottom w:val="0"/>
          <w:divBdr>
            <w:top w:val="none" w:sz="0" w:space="0" w:color="auto"/>
            <w:left w:val="none" w:sz="0" w:space="0" w:color="auto"/>
            <w:bottom w:val="none" w:sz="0" w:space="0" w:color="auto"/>
            <w:right w:val="none" w:sz="0" w:space="0" w:color="auto"/>
          </w:divBdr>
        </w:div>
      </w:divsChild>
    </w:div>
    <w:div w:id="1627076486">
      <w:bodyDiv w:val="1"/>
      <w:marLeft w:val="0"/>
      <w:marRight w:val="0"/>
      <w:marTop w:val="0"/>
      <w:marBottom w:val="0"/>
      <w:divBdr>
        <w:top w:val="none" w:sz="0" w:space="0" w:color="auto"/>
        <w:left w:val="none" w:sz="0" w:space="0" w:color="auto"/>
        <w:bottom w:val="none" w:sz="0" w:space="0" w:color="auto"/>
        <w:right w:val="none" w:sz="0" w:space="0" w:color="auto"/>
      </w:divBdr>
    </w:div>
    <w:div w:id="1633435632">
      <w:bodyDiv w:val="1"/>
      <w:marLeft w:val="0"/>
      <w:marRight w:val="0"/>
      <w:marTop w:val="0"/>
      <w:marBottom w:val="0"/>
      <w:divBdr>
        <w:top w:val="none" w:sz="0" w:space="0" w:color="auto"/>
        <w:left w:val="none" w:sz="0" w:space="0" w:color="auto"/>
        <w:bottom w:val="none" w:sz="0" w:space="0" w:color="auto"/>
        <w:right w:val="none" w:sz="0" w:space="0" w:color="auto"/>
      </w:divBdr>
    </w:div>
    <w:div w:id="1635598731">
      <w:bodyDiv w:val="1"/>
      <w:marLeft w:val="0"/>
      <w:marRight w:val="0"/>
      <w:marTop w:val="0"/>
      <w:marBottom w:val="0"/>
      <w:divBdr>
        <w:top w:val="none" w:sz="0" w:space="0" w:color="auto"/>
        <w:left w:val="none" w:sz="0" w:space="0" w:color="auto"/>
        <w:bottom w:val="none" w:sz="0" w:space="0" w:color="auto"/>
        <w:right w:val="none" w:sz="0" w:space="0" w:color="auto"/>
      </w:divBdr>
    </w:div>
    <w:div w:id="1636451520">
      <w:bodyDiv w:val="1"/>
      <w:marLeft w:val="0"/>
      <w:marRight w:val="0"/>
      <w:marTop w:val="0"/>
      <w:marBottom w:val="0"/>
      <w:divBdr>
        <w:top w:val="none" w:sz="0" w:space="0" w:color="auto"/>
        <w:left w:val="none" w:sz="0" w:space="0" w:color="auto"/>
        <w:bottom w:val="none" w:sz="0" w:space="0" w:color="auto"/>
        <w:right w:val="none" w:sz="0" w:space="0" w:color="auto"/>
      </w:divBdr>
    </w:div>
    <w:div w:id="1644459799">
      <w:bodyDiv w:val="1"/>
      <w:marLeft w:val="0"/>
      <w:marRight w:val="0"/>
      <w:marTop w:val="0"/>
      <w:marBottom w:val="0"/>
      <w:divBdr>
        <w:top w:val="none" w:sz="0" w:space="0" w:color="auto"/>
        <w:left w:val="none" w:sz="0" w:space="0" w:color="auto"/>
        <w:bottom w:val="none" w:sz="0" w:space="0" w:color="auto"/>
        <w:right w:val="none" w:sz="0" w:space="0" w:color="auto"/>
      </w:divBdr>
    </w:div>
    <w:div w:id="1656372891">
      <w:bodyDiv w:val="1"/>
      <w:marLeft w:val="0"/>
      <w:marRight w:val="0"/>
      <w:marTop w:val="0"/>
      <w:marBottom w:val="0"/>
      <w:divBdr>
        <w:top w:val="none" w:sz="0" w:space="0" w:color="auto"/>
        <w:left w:val="none" w:sz="0" w:space="0" w:color="auto"/>
        <w:bottom w:val="none" w:sz="0" w:space="0" w:color="auto"/>
        <w:right w:val="none" w:sz="0" w:space="0" w:color="auto"/>
      </w:divBdr>
    </w:div>
    <w:div w:id="1660957850">
      <w:bodyDiv w:val="1"/>
      <w:marLeft w:val="0"/>
      <w:marRight w:val="0"/>
      <w:marTop w:val="0"/>
      <w:marBottom w:val="0"/>
      <w:divBdr>
        <w:top w:val="none" w:sz="0" w:space="0" w:color="auto"/>
        <w:left w:val="none" w:sz="0" w:space="0" w:color="auto"/>
        <w:bottom w:val="none" w:sz="0" w:space="0" w:color="auto"/>
        <w:right w:val="none" w:sz="0" w:space="0" w:color="auto"/>
      </w:divBdr>
    </w:div>
    <w:div w:id="1664120478">
      <w:bodyDiv w:val="1"/>
      <w:marLeft w:val="0"/>
      <w:marRight w:val="0"/>
      <w:marTop w:val="0"/>
      <w:marBottom w:val="0"/>
      <w:divBdr>
        <w:top w:val="none" w:sz="0" w:space="0" w:color="auto"/>
        <w:left w:val="none" w:sz="0" w:space="0" w:color="auto"/>
        <w:bottom w:val="none" w:sz="0" w:space="0" w:color="auto"/>
        <w:right w:val="none" w:sz="0" w:space="0" w:color="auto"/>
      </w:divBdr>
    </w:div>
    <w:div w:id="1665039979">
      <w:bodyDiv w:val="1"/>
      <w:marLeft w:val="0"/>
      <w:marRight w:val="0"/>
      <w:marTop w:val="0"/>
      <w:marBottom w:val="0"/>
      <w:divBdr>
        <w:top w:val="none" w:sz="0" w:space="0" w:color="auto"/>
        <w:left w:val="none" w:sz="0" w:space="0" w:color="auto"/>
        <w:bottom w:val="none" w:sz="0" w:space="0" w:color="auto"/>
        <w:right w:val="none" w:sz="0" w:space="0" w:color="auto"/>
      </w:divBdr>
    </w:div>
    <w:div w:id="1670671735">
      <w:bodyDiv w:val="1"/>
      <w:marLeft w:val="0"/>
      <w:marRight w:val="0"/>
      <w:marTop w:val="0"/>
      <w:marBottom w:val="0"/>
      <w:divBdr>
        <w:top w:val="none" w:sz="0" w:space="0" w:color="auto"/>
        <w:left w:val="none" w:sz="0" w:space="0" w:color="auto"/>
        <w:bottom w:val="none" w:sz="0" w:space="0" w:color="auto"/>
        <w:right w:val="none" w:sz="0" w:space="0" w:color="auto"/>
      </w:divBdr>
    </w:div>
    <w:div w:id="1677029463">
      <w:bodyDiv w:val="1"/>
      <w:marLeft w:val="0"/>
      <w:marRight w:val="0"/>
      <w:marTop w:val="0"/>
      <w:marBottom w:val="0"/>
      <w:divBdr>
        <w:top w:val="none" w:sz="0" w:space="0" w:color="auto"/>
        <w:left w:val="none" w:sz="0" w:space="0" w:color="auto"/>
        <w:bottom w:val="none" w:sz="0" w:space="0" w:color="auto"/>
        <w:right w:val="none" w:sz="0" w:space="0" w:color="auto"/>
      </w:divBdr>
    </w:div>
    <w:div w:id="1680351651">
      <w:bodyDiv w:val="1"/>
      <w:marLeft w:val="0"/>
      <w:marRight w:val="0"/>
      <w:marTop w:val="0"/>
      <w:marBottom w:val="0"/>
      <w:divBdr>
        <w:top w:val="none" w:sz="0" w:space="0" w:color="auto"/>
        <w:left w:val="none" w:sz="0" w:space="0" w:color="auto"/>
        <w:bottom w:val="none" w:sz="0" w:space="0" w:color="auto"/>
        <w:right w:val="none" w:sz="0" w:space="0" w:color="auto"/>
      </w:divBdr>
      <w:divsChild>
        <w:div w:id="1183086379">
          <w:marLeft w:val="547"/>
          <w:marRight w:val="0"/>
          <w:marTop w:val="0"/>
          <w:marBottom w:val="0"/>
          <w:divBdr>
            <w:top w:val="none" w:sz="0" w:space="0" w:color="auto"/>
            <w:left w:val="none" w:sz="0" w:space="0" w:color="auto"/>
            <w:bottom w:val="none" w:sz="0" w:space="0" w:color="auto"/>
            <w:right w:val="none" w:sz="0" w:space="0" w:color="auto"/>
          </w:divBdr>
        </w:div>
      </w:divsChild>
    </w:div>
    <w:div w:id="1688095187">
      <w:bodyDiv w:val="1"/>
      <w:marLeft w:val="0"/>
      <w:marRight w:val="0"/>
      <w:marTop w:val="0"/>
      <w:marBottom w:val="0"/>
      <w:divBdr>
        <w:top w:val="none" w:sz="0" w:space="0" w:color="auto"/>
        <w:left w:val="none" w:sz="0" w:space="0" w:color="auto"/>
        <w:bottom w:val="none" w:sz="0" w:space="0" w:color="auto"/>
        <w:right w:val="none" w:sz="0" w:space="0" w:color="auto"/>
      </w:divBdr>
    </w:div>
    <w:div w:id="1718552130">
      <w:bodyDiv w:val="1"/>
      <w:marLeft w:val="0"/>
      <w:marRight w:val="0"/>
      <w:marTop w:val="0"/>
      <w:marBottom w:val="0"/>
      <w:divBdr>
        <w:top w:val="none" w:sz="0" w:space="0" w:color="auto"/>
        <w:left w:val="none" w:sz="0" w:space="0" w:color="auto"/>
        <w:bottom w:val="none" w:sz="0" w:space="0" w:color="auto"/>
        <w:right w:val="none" w:sz="0" w:space="0" w:color="auto"/>
      </w:divBdr>
      <w:divsChild>
        <w:div w:id="2039621808">
          <w:marLeft w:val="0"/>
          <w:marRight w:val="0"/>
          <w:marTop w:val="0"/>
          <w:marBottom w:val="0"/>
          <w:divBdr>
            <w:top w:val="none" w:sz="0" w:space="0" w:color="auto"/>
            <w:left w:val="none" w:sz="0" w:space="0" w:color="auto"/>
            <w:bottom w:val="none" w:sz="0" w:space="0" w:color="auto"/>
            <w:right w:val="none" w:sz="0" w:space="0" w:color="auto"/>
          </w:divBdr>
        </w:div>
        <w:div w:id="1765027504">
          <w:marLeft w:val="0"/>
          <w:marRight w:val="0"/>
          <w:marTop w:val="0"/>
          <w:marBottom w:val="0"/>
          <w:divBdr>
            <w:top w:val="none" w:sz="0" w:space="0" w:color="auto"/>
            <w:left w:val="none" w:sz="0" w:space="0" w:color="auto"/>
            <w:bottom w:val="none" w:sz="0" w:space="0" w:color="auto"/>
            <w:right w:val="none" w:sz="0" w:space="0" w:color="auto"/>
          </w:divBdr>
        </w:div>
        <w:div w:id="853811835">
          <w:marLeft w:val="0"/>
          <w:marRight w:val="0"/>
          <w:marTop w:val="0"/>
          <w:marBottom w:val="0"/>
          <w:divBdr>
            <w:top w:val="none" w:sz="0" w:space="0" w:color="auto"/>
            <w:left w:val="none" w:sz="0" w:space="0" w:color="auto"/>
            <w:bottom w:val="none" w:sz="0" w:space="0" w:color="auto"/>
            <w:right w:val="none" w:sz="0" w:space="0" w:color="auto"/>
          </w:divBdr>
        </w:div>
        <w:div w:id="1207646872">
          <w:marLeft w:val="0"/>
          <w:marRight w:val="0"/>
          <w:marTop w:val="0"/>
          <w:marBottom w:val="0"/>
          <w:divBdr>
            <w:top w:val="none" w:sz="0" w:space="0" w:color="auto"/>
            <w:left w:val="none" w:sz="0" w:space="0" w:color="auto"/>
            <w:bottom w:val="none" w:sz="0" w:space="0" w:color="auto"/>
            <w:right w:val="none" w:sz="0" w:space="0" w:color="auto"/>
          </w:divBdr>
        </w:div>
        <w:div w:id="1673219762">
          <w:marLeft w:val="0"/>
          <w:marRight w:val="0"/>
          <w:marTop w:val="0"/>
          <w:marBottom w:val="0"/>
          <w:divBdr>
            <w:top w:val="none" w:sz="0" w:space="0" w:color="auto"/>
            <w:left w:val="none" w:sz="0" w:space="0" w:color="auto"/>
            <w:bottom w:val="none" w:sz="0" w:space="0" w:color="auto"/>
            <w:right w:val="none" w:sz="0" w:space="0" w:color="auto"/>
          </w:divBdr>
        </w:div>
        <w:div w:id="508525329">
          <w:marLeft w:val="0"/>
          <w:marRight w:val="0"/>
          <w:marTop w:val="0"/>
          <w:marBottom w:val="0"/>
          <w:divBdr>
            <w:top w:val="none" w:sz="0" w:space="0" w:color="auto"/>
            <w:left w:val="none" w:sz="0" w:space="0" w:color="auto"/>
            <w:bottom w:val="none" w:sz="0" w:space="0" w:color="auto"/>
            <w:right w:val="none" w:sz="0" w:space="0" w:color="auto"/>
          </w:divBdr>
        </w:div>
      </w:divsChild>
    </w:div>
    <w:div w:id="1722049087">
      <w:bodyDiv w:val="1"/>
      <w:marLeft w:val="0"/>
      <w:marRight w:val="0"/>
      <w:marTop w:val="0"/>
      <w:marBottom w:val="0"/>
      <w:divBdr>
        <w:top w:val="none" w:sz="0" w:space="0" w:color="auto"/>
        <w:left w:val="none" w:sz="0" w:space="0" w:color="auto"/>
        <w:bottom w:val="none" w:sz="0" w:space="0" w:color="auto"/>
        <w:right w:val="none" w:sz="0" w:space="0" w:color="auto"/>
      </w:divBdr>
    </w:div>
    <w:div w:id="1728798131">
      <w:bodyDiv w:val="1"/>
      <w:marLeft w:val="0"/>
      <w:marRight w:val="0"/>
      <w:marTop w:val="0"/>
      <w:marBottom w:val="0"/>
      <w:divBdr>
        <w:top w:val="none" w:sz="0" w:space="0" w:color="auto"/>
        <w:left w:val="none" w:sz="0" w:space="0" w:color="auto"/>
        <w:bottom w:val="none" w:sz="0" w:space="0" w:color="auto"/>
        <w:right w:val="none" w:sz="0" w:space="0" w:color="auto"/>
      </w:divBdr>
      <w:divsChild>
        <w:div w:id="1537308339">
          <w:marLeft w:val="0"/>
          <w:marRight w:val="0"/>
          <w:marTop w:val="0"/>
          <w:marBottom w:val="0"/>
          <w:divBdr>
            <w:top w:val="none" w:sz="0" w:space="0" w:color="auto"/>
            <w:left w:val="none" w:sz="0" w:space="0" w:color="auto"/>
            <w:bottom w:val="none" w:sz="0" w:space="0" w:color="auto"/>
            <w:right w:val="none" w:sz="0" w:space="0" w:color="auto"/>
          </w:divBdr>
        </w:div>
        <w:div w:id="1477261437">
          <w:marLeft w:val="0"/>
          <w:marRight w:val="0"/>
          <w:marTop w:val="0"/>
          <w:marBottom w:val="0"/>
          <w:divBdr>
            <w:top w:val="none" w:sz="0" w:space="0" w:color="auto"/>
            <w:left w:val="none" w:sz="0" w:space="0" w:color="auto"/>
            <w:bottom w:val="none" w:sz="0" w:space="0" w:color="auto"/>
            <w:right w:val="none" w:sz="0" w:space="0" w:color="auto"/>
          </w:divBdr>
        </w:div>
        <w:div w:id="718893647">
          <w:marLeft w:val="0"/>
          <w:marRight w:val="0"/>
          <w:marTop w:val="0"/>
          <w:marBottom w:val="0"/>
          <w:divBdr>
            <w:top w:val="none" w:sz="0" w:space="0" w:color="auto"/>
            <w:left w:val="none" w:sz="0" w:space="0" w:color="auto"/>
            <w:bottom w:val="none" w:sz="0" w:space="0" w:color="auto"/>
            <w:right w:val="none" w:sz="0" w:space="0" w:color="auto"/>
          </w:divBdr>
        </w:div>
      </w:divsChild>
    </w:div>
    <w:div w:id="1729524841">
      <w:bodyDiv w:val="1"/>
      <w:marLeft w:val="0"/>
      <w:marRight w:val="0"/>
      <w:marTop w:val="0"/>
      <w:marBottom w:val="0"/>
      <w:divBdr>
        <w:top w:val="none" w:sz="0" w:space="0" w:color="auto"/>
        <w:left w:val="none" w:sz="0" w:space="0" w:color="auto"/>
        <w:bottom w:val="none" w:sz="0" w:space="0" w:color="auto"/>
        <w:right w:val="none" w:sz="0" w:space="0" w:color="auto"/>
      </w:divBdr>
    </w:div>
    <w:div w:id="1730376099">
      <w:bodyDiv w:val="1"/>
      <w:marLeft w:val="0"/>
      <w:marRight w:val="0"/>
      <w:marTop w:val="0"/>
      <w:marBottom w:val="0"/>
      <w:divBdr>
        <w:top w:val="none" w:sz="0" w:space="0" w:color="auto"/>
        <w:left w:val="none" w:sz="0" w:space="0" w:color="auto"/>
        <w:bottom w:val="none" w:sz="0" w:space="0" w:color="auto"/>
        <w:right w:val="none" w:sz="0" w:space="0" w:color="auto"/>
      </w:divBdr>
      <w:divsChild>
        <w:div w:id="895974830">
          <w:marLeft w:val="0"/>
          <w:marRight w:val="0"/>
          <w:marTop w:val="0"/>
          <w:marBottom w:val="0"/>
          <w:divBdr>
            <w:top w:val="none" w:sz="0" w:space="0" w:color="auto"/>
            <w:left w:val="none" w:sz="0" w:space="0" w:color="auto"/>
            <w:bottom w:val="none" w:sz="0" w:space="0" w:color="auto"/>
            <w:right w:val="none" w:sz="0" w:space="0" w:color="auto"/>
          </w:divBdr>
        </w:div>
        <w:div w:id="559749545">
          <w:marLeft w:val="0"/>
          <w:marRight w:val="0"/>
          <w:marTop w:val="0"/>
          <w:marBottom w:val="0"/>
          <w:divBdr>
            <w:top w:val="none" w:sz="0" w:space="0" w:color="auto"/>
            <w:left w:val="none" w:sz="0" w:space="0" w:color="auto"/>
            <w:bottom w:val="none" w:sz="0" w:space="0" w:color="auto"/>
            <w:right w:val="none" w:sz="0" w:space="0" w:color="auto"/>
          </w:divBdr>
        </w:div>
      </w:divsChild>
    </w:div>
    <w:div w:id="1736315829">
      <w:bodyDiv w:val="1"/>
      <w:marLeft w:val="0"/>
      <w:marRight w:val="0"/>
      <w:marTop w:val="0"/>
      <w:marBottom w:val="0"/>
      <w:divBdr>
        <w:top w:val="none" w:sz="0" w:space="0" w:color="auto"/>
        <w:left w:val="none" w:sz="0" w:space="0" w:color="auto"/>
        <w:bottom w:val="none" w:sz="0" w:space="0" w:color="auto"/>
        <w:right w:val="none" w:sz="0" w:space="0" w:color="auto"/>
      </w:divBdr>
    </w:div>
    <w:div w:id="1738672933">
      <w:bodyDiv w:val="1"/>
      <w:marLeft w:val="0"/>
      <w:marRight w:val="0"/>
      <w:marTop w:val="0"/>
      <w:marBottom w:val="0"/>
      <w:divBdr>
        <w:top w:val="none" w:sz="0" w:space="0" w:color="auto"/>
        <w:left w:val="none" w:sz="0" w:space="0" w:color="auto"/>
        <w:bottom w:val="none" w:sz="0" w:space="0" w:color="auto"/>
        <w:right w:val="none" w:sz="0" w:space="0" w:color="auto"/>
      </w:divBdr>
    </w:div>
    <w:div w:id="1756510573">
      <w:bodyDiv w:val="1"/>
      <w:marLeft w:val="0"/>
      <w:marRight w:val="0"/>
      <w:marTop w:val="0"/>
      <w:marBottom w:val="0"/>
      <w:divBdr>
        <w:top w:val="none" w:sz="0" w:space="0" w:color="auto"/>
        <w:left w:val="none" w:sz="0" w:space="0" w:color="auto"/>
        <w:bottom w:val="none" w:sz="0" w:space="0" w:color="auto"/>
        <w:right w:val="none" w:sz="0" w:space="0" w:color="auto"/>
      </w:divBdr>
    </w:div>
    <w:div w:id="1769613524">
      <w:bodyDiv w:val="1"/>
      <w:marLeft w:val="0"/>
      <w:marRight w:val="0"/>
      <w:marTop w:val="0"/>
      <w:marBottom w:val="0"/>
      <w:divBdr>
        <w:top w:val="none" w:sz="0" w:space="0" w:color="auto"/>
        <w:left w:val="none" w:sz="0" w:space="0" w:color="auto"/>
        <w:bottom w:val="none" w:sz="0" w:space="0" w:color="auto"/>
        <w:right w:val="none" w:sz="0" w:space="0" w:color="auto"/>
      </w:divBdr>
    </w:div>
    <w:div w:id="1781098577">
      <w:bodyDiv w:val="1"/>
      <w:marLeft w:val="0"/>
      <w:marRight w:val="0"/>
      <w:marTop w:val="0"/>
      <w:marBottom w:val="0"/>
      <w:divBdr>
        <w:top w:val="none" w:sz="0" w:space="0" w:color="auto"/>
        <w:left w:val="none" w:sz="0" w:space="0" w:color="auto"/>
        <w:bottom w:val="none" w:sz="0" w:space="0" w:color="auto"/>
        <w:right w:val="none" w:sz="0" w:space="0" w:color="auto"/>
      </w:divBdr>
    </w:div>
    <w:div w:id="1783963419">
      <w:bodyDiv w:val="1"/>
      <w:marLeft w:val="0"/>
      <w:marRight w:val="0"/>
      <w:marTop w:val="0"/>
      <w:marBottom w:val="0"/>
      <w:divBdr>
        <w:top w:val="none" w:sz="0" w:space="0" w:color="auto"/>
        <w:left w:val="none" w:sz="0" w:space="0" w:color="auto"/>
        <w:bottom w:val="none" w:sz="0" w:space="0" w:color="auto"/>
        <w:right w:val="none" w:sz="0" w:space="0" w:color="auto"/>
      </w:divBdr>
    </w:div>
    <w:div w:id="1811361779">
      <w:bodyDiv w:val="1"/>
      <w:marLeft w:val="0"/>
      <w:marRight w:val="0"/>
      <w:marTop w:val="0"/>
      <w:marBottom w:val="0"/>
      <w:divBdr>
        <w:top w:val="none" w:sz="0" w:space="0" w:color="auto"/>
        <w:left w:val="none" w:sz="0" w:space="0" w:color="auto"/>
        <w:bottom w:val="none" w:sz="0" w:space="0" w:color="auto"/>
        <w:right w:val="none" w:sz="0" w:space="0" w:color="auto"/>
      </w:divBdr>
    </w:div>
    <w:div w:id="1813401350">
      <w:bodyDiv w:val="1"/>
      <w:marLeft w:val="0"/>
      <w:marRight w:val="0"/>
      <w:marTop w:val="0"/>
      <w:marBottom w:val="0"/>
      <w:divBdr>
        <w:top w:val="none" w:sz="0" w:space="0" w:color="auto"/>
        <w:left w:val="none" w:sz="0" w:space="0" w:color="auto"/>
        <w:bottom w:val="none" w:sz="0" w:space="0" w:color="auto"/>
        <w:right w:val="none" w:sz="0" w:space="0" w:color="auto"/>
      </w:divBdr>
    </w:div>
    <w:div w:id="1820270191">
      <w:bodyDiv w:val="1"/>
      <w:marLeft w:val="0"/>
      <w:marRight w:val="0"/>
      <w:marTop w:val="0"/>
      <w:marBottom w:val="0"/>
      <w:divBdr>
        <w:top w:val="none" w:sz="0" w:space="0" w:color="auto"/>
        <w:left w:val="none" w:sz="0" w:space="0" w:color="auto"/>
        <w:bottom w:val="none" w:sz="0" w:space="0" w:color="auto"/>
        <w:right w:val="none" w:sz="0" w:space="0" w:color="auto"/>
      </w:divBdr>
    </w:div>
    <w:div w:id="1851413671">
      <w:bodyDiv w:val="1"/>
      <w:marLeft w:val="0"/>
      <w:marRight w:val="0"/>
      <w:marTop w:val="0"/>
      <w:marBottom w:val="0"/>
      <w:divBdr>
        <w:top w:val="none" w:sz="0" w:space="0" w:color="auto"/>
        <w:left w:val="none" w:sz="0" w:space="0" w:color="auto"/>
        <w:bottom w:val="none" w:sz="0" w:space="0" w:color="auto"/>
        <w:right w:val="none" w:sz="0" w:space="0" w:color="auto"/>
      </w:divBdr>
    </w:div>
    <w:div w:id="1855219854">
      <w:bodyDiv w:val="1"/>
      <w:marLeft w:val="0"/>
      <w:marRight w:val="0"/>
      <w:marTop w:val="0"/>
      <w:marBottom w:val="0"/>
      <w:divBdr>
        <w:top w:val="none" w:sz="0" w:space="0" w:color="auto"/>
        <w:left w:val="none" w:sz="0" w:space="0" w:color="auto"/>
        <w:bottom w:val="none" w:sz="0" w:space="0" w:color="auto"/>
        <w:right w:val="none" w:sz="0" w:space="0" w:color="auto"/>
      </w:divBdr>
    </w:div>
    <w:div w:id="1857619359">
      <w:bodyDiv w:val="1"/>
      <w:marLeft w:val="0"/>
      <w:marRight w:val="0"/>
      <w:marTop w:val="0"/>
      <w:marBottom w:val="0"/>
      <w:divBdr>
        <w:top w:val="none" w:sz="0" w:space="0" w:color="auto"/>
        <w:left w:val="none" w:sz="0" w:space="0" w:color="auto"/>
        <w:bottom w:val="none" w:sz="0" w:space="0" w:color="auto"/>
        <w:right w:val="none" w:sz="0" w:space="0" w:color="auto"/>
      </w:divBdr>
    </w:div>
    <w:div w:id="1860704043">
      <w:bodyDiv w:val="1"/>
      <w:marLeft w:val="0"/>
      <w:marRight w:val="0"/>
      <w:marTop w:val="0"/>
      <w:marBottom w:val="0"/>
      <w:divBdr>
        <w:top w:val="none" w:sz="0" w:space="0" w:color="auto"/>
        <w:left w:val="none" w:sz="0" w:space="0" w:color="auto"/>
        <w:bottom w:val="none" w:sz="0" w:space="0" w:color="auto"/>
        <w:right w:val="none" w:sz="0" w:space="0" w:color="auto"/>
      </w:divBdr>
    </w:div>
    <w:div w:id="1863202521">
      <w:bodyDiv w:val="1"/>
      <w:marLeft w:val="0"/>
      <w:marRight w:val="0"/>
      <w:marTop w:val="0"/>
      <w:marBottom w:val="0"/>
      <w:divBdr>
        <w:top w:val="none" w:sz="0" w:space="0" w:color="auto"/>
        <w:left w:val="none" w:sz="0" w:space="0" w:color="auto"/>
        <w:bottom w:val="none" w:sz="0" w:space="0" w:color="auto"/>
        <w:right w:val="none" w:sz="0" w:space="0" w:color="auto"/>
      </w:divBdr>
    </w:div>
    <w:div w:id="1868173866">
      <w:bodyDiv w:val="1"/>
      <w:marLeft w:val="0"/>
      <w:marRight w:val="0"/>
      <w:marTop w:val="0"/>
      <w:marBottom w:val="0"/>
      <w:divBdr>
        <w:top w:val="none" w:sz="0" w:space="0" w:color="auto"/>
        <w:left w:val="none" w:sz="0" w:space="0" w:color="auto"/>
        <w:bottom w:val="none" w:sz="0" w:space="0" w:color="auto"/>
        <w:right w:val="none" w:sz="0" w:space="0" w:color="auto"/>
      </w:divBdr>
    </w:div>
    <w:div w:id="1871406454">
      <w:bodyDiv w:val="1"/>
      <w:marLeft w:val="0"/>
      <w:marRight w:val="0"/>
      <w:marTop w:val="0"/>
      <w:marBottom w:val="0"/>
      <w:divBdr>
        <w:top w:val="none" w:sz="0" w:space="0" w:color="auto"/>
        <w:left w:val="none" w:sz="0" w:space="0" w:color="auto"/>
        <w:bottom w:val="none" w:sz="0" w:space="0" w:color="auto"/>
        <w:right w:val="none" w:sz="0" w:space="0" w:color="auto"/>
      </w:divBdr>
    </w:div>
    <w:div w:id="1893425918">
      <w:bodyDiv w:val="1"/>
      <w:marLeft w:val="0"/>
      <w:marRight w:val="0"/>
      <w:marTop w:val="0"/>
      <w:marBottom w:val="0"/>
      <w:divBdr>
        <w:top w:val="none" w:sz="0" w:space="0" w:color="auto"/>
        <w:left w:val="none" w:sz="0" w:space="0" w:color="auto"/>
        <w:bottom w:val="none" w:sz="0" w:space="0" w:color="auto"/>
        <w:right w:val="none" w:sz="0" w:space="0" w:color="auto"/>
      </w:divBdr>
    </w:div>
    <w:div w:id="1900819603">
      <w:bodyDiv w:val="1"/>
      <w:marLeft w:val="0"/>
      <w:marRight w:val="0"/>
      <w:marTop w:val="0"/>
      <w:marBottom w:val="0"/>
      <w:divBdr>
        <w:top w:val="none" w:sz="0" w:space="0" w:color="auto"/>
        <w:left w:val="none" w:sz="0" w:space="0" w:color="auto"/>
        <w:bottom w:val="none" w:sz="0" w:space="0" w:color="auto"/>
        <w:right w:val="none" w:sz="0" w:space="0" w:color="auto"/>
      </w:divBdr>
    </w:div>
    <w:div w:id="1912696973">
      <w:bodyDiv w:val="1"/>
      <w:marLeft w:val="0"/>
      <w:marRight w:val="0"/>
      <w:marTop w:val="0"/>
      <w:marBottom w:val="0"/>
      <w:divBdr>
        <w:top w:val="none" w:sz="0" w:space="0" w:color="auto"/>
        <w:left w:val="none" w:sz="0" w:space="0" w:color="auto"/>
        <w:bottom w:val="none" w:sz="0" w:space="0" w:color="auto"/>
        <w:right w:val="none" w:sz="0" w:space="0" w:color="auto"/>
      </w:divBdr>
    </w:div>
    <w:div w:id="1930503777">
      <w:bodyDiv w:val="1"/>
      <w:marLeft w:val="0"/>
      <w:marRight w:val="0"/>
      <w:marTop w:val="0"/>
      <w:marBottom w:val="0"/>
      <w:divBdr>
        <w:top w:val="none" w:sz="0" w:space="0" w:color="auto"/>
        <w:left w:val="none" w:sz="0" w:space="0" w:color="auto"/>
        <w:bottom w:val="none" w:sz="0" w:space="0" w:color="auto"/>
        <w:right w:val="none" w:sz="0" w:space="0" w:color="auto"/>
      </w:divBdr>
    </w:div>
    <w:div w:id="1932228816">
      <w:bodyDiv w:val="1"/>
      <w:marLeft w:val="0"/>
      <w:marRight w:val="0"/>
      <w:marTop w:val="0"/>
      <w:marBottom w:val="0"/>
      <w:divBdr>
        <w:top w:val="none" w:sz="0" w:space="0" w:color="auto"/>
        <w:left w:val="none" w:sz="0" w:space="0" w:color="auto"/>
        <w:bottom w:val="none" w:sz="0" w:space="0" w:color="auto"/>
        <w:right w:val="none" w:sz="0" w:space="0" w:color="auto"/>
      </w:divBdr>
    </w:div>
    <w:div w:id="1934587097">
      <w:bodyDiv w:val="1"/>
      <w:marLeft w:val="0"/>
      <w:marRight w:val="0"/>
      <w:marTop w:val="0"/>
      <w:marBottom w:val="0"/>
      <w:divBdr>
        <w:top w:val="none" w:sz="0" w:space="0" w:color="auto"/>
        <w:left w:val="none" w:sz="0" w:space="0" w:color="auto"/>
        <w:bottom w:val="none" w:sz="0" w:space="0" w:color="auto"/>
        <w:right w:val="none" w:sz="0" w:space="0" w:color="auto"/>
      </w:divBdr>
    </w:div>
    <w:div w:id="1952514291">
      <w:bodyDiv w:val="1"/>
      <w:marLeft w:val="0"/>
      <w:marRight w:val="0"/>
      <w:marTop w:val="0"/>
      <w:marBottom w:val="0"/>
      <w:divBdr>
        <w:top w:val="none" w:sz="0" w:space="0" w:color="auto"/>
        <w:left w:val="none" w:sz="0" w:space="0" w:color="auto"/>
        <w:bottom w:val="none" w:sz="0" w:space="0" w:color="auto"/>
        <w:right w:val="none" w:sz="0" w:space="0" w:color="auto"/>
      </w:divBdr>
    </w:div>
    <w:div w:id="1957130282">
      <w:bodyDiv w:val="1"/>
      <w:marLeft w:val="0"/>
      <w:marRight w:val="0"/>
      <w:marTop w:val="0"/>
      <w:marBottom w:val="0"/>
      <w:divBdr>
        <w:top w:val="none" w:sz="0" w:space="0" w:color="auto"/>
        <w:left w:val="none" w:sz="0" w:space="0" w:color="auto"/>
        <w:bottom w:val="none" w:sz="0" w:space="0" w:color="auto"/>
        <w:right w:val="none" w:sz="0" w:space="0" w:color="auto"/>
      </w:divBdr>
    </w:div>
    <w:div w:id="1980376633">
      <w:bodyDiv w:val="1"/>
      <w:marLeft w:val="0"/>
      <w:marRight w:val="0"/>
      <w:marTop w:val="0"/>
      <w:marBottom w:val="0"/>
      <w:divBdr>
        <w:top w:val="none" w:sz="0" w:space="0" w:color="auto"/>
        <w:left w:val="none" w:sz="0" w:space="0" w:color="auto"/>
        <w:bottom w:val="none" w:sz="0" w:space="0" w:color="auto"/>
        <w:right w:val="none" w:sz="0" w:space="0" w:color="auto"/>
      </w:divBdr>
    </w:div>
    <w:div w:id="1984432833">
      <w:bodyDiv w:val="1"/>
      <w:marLeft w:val="0"/>
      <w:marRight w:val="0"/>
      <w:marTop w:val="0"/>
      <w:marBottom w:val="0"/>
      <w:divBdr>
        <w:top w:val="none" w:sz="0" w:space="0" w:color="auto"/>
        <w:left w:val="none" w:sz="0" w:space="0" w:color="auto"/>
        <w:bottom w:val="none" w:sz="0" w:space="0" w:color="auto"/>
        <w:right w:val="none" w:sz="0" w:space="0" w:color="auto"/>
      </w:divBdr>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
    <w:div w:id="2015525773">
      <w:bodyDiv w:val="1"/>
      <w:marLeft w:val="0"/>
      <w:marRight w:val="0"/>
      <w:marTop w:val="0"/>
      <w:marBottom w:val="0"/>
      <w:divBdr>
        <w:top w:val="none" w:sz="0" w:space="0" w:color="auto"/>
        <w:left w:val="none" w:sz="0" w:space="0" w:color="auto"/>
        <w:bottom w:val="none" w:sz="0" w:space="0" w:color="auto"/>
        <w:right w:val="none" w:sz="0" w:space="0" w:color="auto"/>
      </w:divBdr>
    </w:div>
    <w:div w:id="2026711274">
      <w:bodyDiv w:val="1"/>
      <w:marLeft w:val="0"/>
      <w:marRight w:val="0"/>
      <w:marTop w:val="0"/>
      <w:marBottom w:val="0"/>
      <w:divBdr>
        <w:top w:val="none" w:sz="0" w:space="0" w:color="auto"/>
        <w:left w:val="none" w:sz="0" w:space="0" w:color="auto"/>
        <w:bottom w:val="none" w:sz="0" w:space="0" w:color="auto"/>
        <w:right w:val="none" w:sz="0" w:space="0" w:color="auto"/>
      </w:divBdr>
    </w:div>
    <w:div w:id="2030837083">
      <w:bodyDiv w:val="1"/>
      <w:marLeft w:val="0"/>
      <w:marRight w:val="0"/>
      <w:marTop w:val="0"/>
      <w:marBottom w:val="0"/>
      <w:divBdr>
        <w:top w:val="none" w:sz="0" w:space="0" w:color="auto"/>
        <w:left w:val="none" w:sz="0" w:space="0" w:color="auto"/>
        <w:bottom w:val="none" w:sz="0" w:space="0" w:color="auto"/>
        <w:right w:val="none" w:sz="0" w:space="0" w:color="auto"/>
      </w:divBdr>
    </w:div>
    <w:div w:id="2033799234">
      <w:bodyDiv w:val="1"/>
      <w:marLeft w:val="0"/>
      <w:marRight w:val="0"/>
      <w:marTop w:val="0"/>
      <w:marBottom w:val="0"/>
      <w:divBdr>
        <w:top w:val="none" w:sz="0" w:space="0" w:color="auto"/>
        <w:left w:val="none" w:sz="0" w:space="0" w:color="auto"/>
        <w:bottom w:val="none" w:sz="0" w:space="0" w:color="auto"/>
        <w:right w:val="none" w:sz="0" w:space="0" w:color="auto"/>
      </w:divBdr>
      <w:divsChild>
        <w:div w:id="799541474">
          <w:marLeft w:val="0"/>
          <w:marRight w:val="0"/>
          <w:marTop w:val="0"/>
          <w:marBottom w:val="0"/>
          <w:divBdr>
            <w:top w:val="none" w:sz="0" w:space="0" w:color="auto"/>
            <w:left w:val="none" w:sz="0" w:space="0" w:color="auto"/>
            <w:bottom w:val="none" w:sz="0" w:space="0" w:color="auto"/>
            <w:right w:val="none" w:sz="0" w:space="0" w:color="auto"/>
          </w:divBdr>
        </w:div>
        <w:div w:id="1270357523">
          <w:marLeft w:val="0"/>
          <w:marRight w:val="0"/>
          <w:marTop w:val="0"/>
          <w:marBottom w:val="0"/>
          <w:divBdr>
            <w:top w:val="none" w:sz="0" w:space="0" w:color="auto"/>
            <w:left w:val="none" w:sz="0" w:space="0" w:color="auto"/>
            <w:bottom w:val="none" w:sz="0" w:space="0" w:color="auto"/>
            <w:right w:val="none" w:sz="0" w:space="0" w:color="auto"/>
          </w:divBdr>
        </w:div>
        <w:div w:id="1226987665">
          <w:marLeft w:val="0"/>
          <w:marRight w:val="0"/>
          <w:marTop w:val="0"/>
          <w:marBottom w:val="0"/>
          <w:divBdr>
            <w:top w:val="none" w:sz="0" w:space="0" w:color="auto"/>
            <w:left w:val="none" w:sz="0" w:space="0" w:color="auto"/>
            <w:bottom w:val="none" w:sz="0" w:space="0" w:color="auto"/>
            <w:right w:val="none" w:sz="0" w:space="0" w:color="auto"/>
          </w:divBdr>
        </w:div>
        <w:div w:id="1739398423">
          <w:marLeft w:val="0"/>
          <w:marRight w:val="0"/>
          <w:marTop w:val="0"/>
          <w:marBottom w:val="0"/>
          <w:divBdr>
            <w:top w:val="none" w:sz="0" w:space="0" w:color="auto"/>
            <w:left w:val="none" w:sz="0" w:space="0" w:color="auto"/>
            <w:bottom w:val="none" w:sz="0" w:space="0" w:color="auto"/>
            <w:right w:val="none" w:sz="0" w:space="0" w:color="auto"/>
          </w:divBdr>
        </w:div>
        <w:div w:id="409885282">
          <w:marLeft w:val="0"/>
          <w:marRight w:val="0"/>
          <w:marTop w:val="0"/>
          <w:marBottom w:val="0"/>
          <w:divBdr>
            <w:top w:val="none" w:sz="0" w:space="0" w:color="auto"/>
            <w:left w:val="none" w:sz="0" w:space="0" w:color="auto"/>
            <w:bottom w:val="none" w:sz="0" w:space="0" w:color="auto"/>
            <w:right w:val="none" w:sz="0" w:space="0" w:color="auto"/>
          </w:divBdr>
        </w:div>
      </w:divsChild>
    </w:div>
    <w:div w:id="2069256781">
      <w:bodyDiv w:val="1"/>
      <w:marLeft w:val="0"/>
      <w:marRight w:val="0"/>
      <w:marTop w:val="0"/>
      <w:marBottom w:val="0"/>
      <w:divBdr>
        <w:top w:val="none" w:sz="0" w:space="0" w:color="auto"/>
        <w:left w:val="none" w:sz="0" w:space="0" w:color="auto"/>
        <w:bottom w:val="none" w:sz="0" w:space="0" w:color="auto"/>
        <w:right w:val="none" w:sz="0" w:space="0" w:color="auto"/>
      </w:divBdr>
      <w:divsChild>
        <w:div w:id="1563255083">
          <w:marLeft w:val="0"/>
          <w:marRight w:val="0"/>
          <w:marTop w:val="0"/>
          <w:marBottom w:val="0"/>
          <w:divBdr>
            <w:top w:val="none" w:sz="0" w:space="0" w:color="auto"/>
            <w:left w:val="none" w:sz="0" w:space="0" w:color="auto"/>
            <w:bottom w:val="none" w:sz="0" w:space="0" w:color="auto"/>
            <w:right w:val="none" w:sz="0" w:space="0" w:color="auto"/>
          </w:divBdr>
        </w:div>
        <w:div w:id="1319503338">
          <w:marLeft w:val="0"/>
          <w:marRight w:val="0"/>
          <w:marTop w:val="0"/>
          <w:marBottom w:val="0"/>
          <w:divBdr>
            <w:top w:val="none" w:sz="0" w:space="0" w:color="auto"/>
            <w:left w:val="none" w:sz="0" w:space="0" w:color="auto"/>
            <w:bottom w:val="none" w:sz="0" w:space="0" w:color="auto"/>
            <w:right w:val="none" w:sz="0" w:space="0" w:color="auto"/>
          </w:divBdr>
        </w:div>
      </w:divsChild>
    </w:div>
    <w:div w:id="2069719443">
      <w:bodyDiv w:val="1"/>
      <w:marLeft w:val="0"/>
      <w:marRight w:val="0"/>
      <w:marTop w:val="0"/>
      <w:marBottom w:val="0"/>
      <w:divBdr>
        <w:top w:val="none" w:sz="0" w:space="0" w:color="auto"/>
        <w:left w:val="none" w:sz="0" w:space="0" w:color="auto"/>
        <w:bottom w:val="none" w:sz="0" w:space="0" w:color="auto"/>
        <w:right w:val="none" w:sz="0" w:space="0" w:color="auto"/>
      </w:divBdr>
    </w:div>
    <w:div w:id="2075001488">
      <w:bodyDiv w:val="1"/>
      <w:marLeft w:val="0"/>
      <w:marRight w:val="0"/>
      <w:marTop w:val="0"/>
      <w:marBottom w:val="0"/>
      <w:divBdr>
        <w:top w:val="none" w:sz="0" w:space="0" w:color="auto"/>
        <w:left w:val="none" w:sz="0" w:space="0" w:color="auto"/>
        <w:bottom w:val="none" w:sz="0" w:space="0" w:color="auto"/>
        <w:right w:val="none" w:sz="0" w:space="0" w:color="auto"/>
      </w:divBdr>
      <w:divsChild>
        <w:div w:id="988946111">
          <w:marLeft w:val="0"/>
          <w:marRight w:val="0"/>
          <w:marTop w:val="0"/>
          <w:marBottom w:val="0"/>
          <w:divBdr>
            <w:top w:val="none" w:sz="0" w:space="0" w:color="auto"/>
            <w:left w:val="none" w:sz="0" w:space="0" w:color="auto"/>
            <w:bottom w:val="none" w:sz="0" w:space="0" w:color="auto"/>
            <w:right w:val="none" w:sz="0" w:space="0" w:color="auto"/>
          </w:divBdr>
        </w:div>
        <w:div w:id="327832275">
          <w:marLeft w:val="0"/>
          <w:marRight w:val="0"/>
          <w:marTop w:val="0"/>
          <w:marBottom w:val="0"/>
          <w:divBdr>
            <w:top w:val="none" w:sz="0" w:space="0" w:color="auto"/>
            <w:left w:val="none" w:sz="0" w:space="0" w:color="auto"/>
            <w:bottom w:val="none" w:sz="0" w:space="0" w:color="auto"/>
            <w:right w:val="none" w:sz="0" w:space="0" w:color="auto"/>
          </w:divBdr>
        </w:div>
      </w:divsChild>
    </w:div>
    <w:div w:id="2092970433">
      <w:bodyDiv w:val="1"/>
      <w:marLeft w:val="0"/>
      <w:marRight w:val="0"/>
      <w:marTop w:val="0"/>
      <w:marBottom w:val="0"/>
      <w:divBdr>
        <w:top w:val="none" w:sz="0" w:space="0" w:color="auto"/>
        <w:left w:val="none" w:sz="0" w:space="0" w:color="auto"/>
        <w:bottom w:val="none" w:sz="0" w:space="0" w:color="auto"/>
        <w:right w:val="none" w:sz="0" w:space="0" w:color="auto"/>
      </w:divBdr>
    </w:div>
    <w:div w:id="2101753327">
      <w:bodyDiv w:val="1"/>
      <w:marLeft w:val="0"/>
      <w:marRight w:val="0"/>
      <w:marTop w:val="0"/>
      <w:marBottom w:val="0"/>
      <w:divBdr>
        <w:top w:val="none" w:sz="0" w:space="0" w:color="auto"/>
        <w:left w:val="none" w:sz="0" w:space="0" w:color="auto"/>
        <w:bottom w:val="none" w:sz="0" w:space="0" w:color="auto"/>
        <w:right w:val="none" w:sz="0" w:space="0" w:color="auto"/>
      </w:divBdr>
      <w:divsChild>
        <w:div w:id="1305891466">
          <w:marLeft w:val="0"/>
          <w:marRight w:val="0"/>
          <w:marTop w:val="0"/>
          <w:marBottom w:val="0"/>
          <w:divBdr>
            <w:top w:val="none" w:sz="0" w:space="0" w:color="auto"/>
            <w:left w:val="none" w:sz="0" w:space="0" w:color="auto"/>
            <w:bottom w:val="none" w:sz="0" w:space="0" w:color="auto"/>
            <w:right w:val="none" w:sz="0" w:space="0" w:color="auto"/>
          </w:divBdr>
        </w:div>
        <w:div w:id="135999203">
          <w:marLeft w:val="0"/>
          <w:marRight w:val="0"/>
          <w:marTop w:val="0"/>
          <w:marBottom w:val="0"/>
          <w:divBdr>
            <w:top w:val="none" w:sz="0" w:space="0" w:color="auto"/>
            <w:left w:val="none" w:sz="0" w:space="0" w:color="auto"/>
            <w:bottom w:val="none" w:sz="0" w:space="0" w:color="auto"/>
            <w:right w:val="none" w:sz="0" w:space="0" w:color="auto"/>
          </w:divBdr>
        </w:div>
        <w:div w:id="1254245801">
          <w:marLeft w:val="0"/>
          <w:marRight w:val="0"/>
          <w:marTop w:val="0"/>
          <w:marBottom w:val="0"/>
          <w:divBdr>
            <w:top w:val="none" w:sz="0" w:space="0" w:color="auto"/>
            <w:left w:val="none" w:sz="0" w:space="0" w:color="auto"/>
            <w:bottom w:val="none" w:sz="0" w:space="0" w:color="auto"/>
            <w:right w:val="none" w:sz="0" w:space="0" w:color="auto"/>
          </w:divBdr>
        </w:div>
      </w:divsChild>
    </w:div>
    <w:div w:id="2102022359">
      <w:bodyDiv w:val="1"/>
      <w:marLeft w:val="0"/>
      <w:marRight w:val="0"/>
      <w:marTop w:val="0"/>
      <w:marBottom w:val="0"/>
      <w:divBdr>
        <w:top w:val="none" w:sz="0" w:space="0" w:color="auto"/>
        <w:left w:val="none" w:sz="0" w:space="0" w:color="auto"/>
        <w:bottom w:val="none" w:sz="0" w:space="0" w:color="auto"/>
        <w:right w:val="none" w:sz="0" w:space="0" w:color="auto"/>
      </w:divBdr>
    </w:div>
    <w:div w:id="2109809833">
      <w:bodyDiv w:val="1"/>
      <w:marLeft w:val="0"/>
      <w:marRight w:val="0"/>
      <w:marTop w:val="0"/>
      <w:marBottom w:val="0"/>
      <w:divBdr>
        <w:top w:val="none" w:sz="0" w:space="0" w:color="auto"/>
        <w:left w:val="none" w:sz="0" w:space="0" w:color="auto"/>
        <w:bottom w:val="none" w:sz="0" w:space="0" w:color="auto"/>
        <w:right w:val="none" w:sz="0" w:space="0" w:color="auto"/>
      </w:divBdr>
    </w:div>
    <w:div w:id="2112433318">
      <w:bodyDiv w:val="1"/>
      <w:marLeft w:val="0"/>
      <w:marRight w:val="0"/>
      <w:marTop w:val="0"/>
      <w:marBottom w:val="0"/>
      <w:divBdr>
        <w:top w:val="none" w:sz="0" w:space="0" w:color="auto"/>
        <w:left w:val="none" w:sz="0" w:space="0" w:color="auto"/>
        <w:bottom w:val="none" w:sz="0" w:space="0" w:color="auto"/>
        <w:right w:val="none" w:sz="0" w:space="0" w:color="auto"/>
      </w:divBdr>
    </w:div>
    <w:div w:id="2117938283">
      <w:bodyDiv w:val="1"/>
      <w:marLeft w:val="0"/>
      <w:marRight w:val="0"/>
      <w:marTop w:val="0"/>
      <w:marBottom w:val="0"/>
      <w:divBdr>
        <w:top w:val="none" w:sz="0" w:space="0" w:color="auto"/>
        <w:left w:val="none" w:sz="0" w:space="0" w:color="auto"/>
        <w:bottom w:val="none" w:sz="0" w:space="0" w:color="auto"/>
        <w:right w:val="none" w:sz="0" w:space="0" w:color="auto"/>
      </w:divBdr>
    </w:div>
    <w:div w:id="2139490458">
      <w:bodyDiv w:val="1"/>
      <w:marLeft w:val="0"/>
      <w:marRight w:val="0"/>
      <w:marTop w:val="0"/>
      <w:marBottom w:val="0"/>
      <w:divBdr>
        <w:top w:val="none" w:sz="0" w:space="0" w:color="auto"/>
        <w:left w:val="none" w:sz="0" w:space="0" w:color="auto"/>
        <w:bottom w:val="none" w:sz="0" w:space="0" w:color="auto"/>
        <w:right w:val="none" w:sz="0" w:space="0" w:color="auto"/>
      </w:divBdr>
    </w:div>
    <w:div w:id="2142844430">
      <w:bodyDiv w:val="1"/>
      <w:marLeft w:val="0"/>
      <w:marRight w:val="0"/>
      <w:marTop w:val="0"/>
      <w:marBottom w:val="0"/>
      <w:divBdr>
        <w:top w:val="none" w:sz="0" w:space="0" w:color="auto"/>
        <w:left w:val="none" w:sz="0" w:space="0" w:color="auto"/>
        <w:bottom w:val="none" w:sz="0" w:space="0" w:color="auto"/>
        <w:right w:val="none" w:sz="0" w:space="0" w:color="auto"/>
      </w:divBdr>
      <w:divsChild>
        <w:div w:id="1230074115">
          <w:marLeft w:val="0"/>
          <w:marRight w:val="0"/>
          <w:marTop w:val="0"/>
          <w:marBottom w:val="0"/>
          <w:divBdr>
            <w:top w:val="none" w:sz="0" w:space="0" w:color="auto"/>
            <w:left w:val="none" w:sz="0" w:space="0" w:color="auto"/>
            <w:bottom w:val="none" w:sz="0" w:space="0" w:color="auto"/>
            <w:right w:val="none" w:sz="0" w:space="0" w:color="auto"/>
          </w:divBdr>
        </w:div>
        <w:div w:id="517963755">
          <w:marLeft w:val="0"/>
          <w:marRight w:val="0"/>
          <w:marTop w:val="0"/>
          <w:marBottom w:val="0"/>
          <w:divBdr>
            <w:top w:val="none" w:sz="0" w:space="0" w:color="auto"/>
            <w:left w:val="none" w:sz="0" w:space="0" w:color="auto"/>
            <w:bottom w:val="none" w:sz="0" w:space="0" w:color="auto"/>
            <w:right w:val="none" w:sz="0" w:space="0" w:color="auto"/>
          </w:divBdr>
        </w:div>
        <w:div w:id="1982542194">
          <w:marLeft w:val="0"/>
          <w:marRight w:val="0"/>
          <w:marTop w:val="0"/>
          <w:marBottom w:val="0"/>
          <w:divBdr>
            <w:top w:val="none" w:sz="0" w:space="0" w:color="auto"/>
            <w:left w:val="none" w:sz="0" w:space="0" w:color="auto"/>
            <w:bottom w:val="none" w:sz="0" w:space="0" w:color="auto"/>
            <w:right w:val="none" w:sz="0" w:space="0" w:color="auto"/>
          </w:divBdr>
        </w:div>
        <w:div w:id="2033604228">
          <w:marLeft w:val="0"/>
          <w:marRight w:val="0"/>
          <w:marTop w:val="0"/>
          <w:marBottom w:val="0"/>
          <w:divBdr>
            <w:top w:val="none" w:sz="0" w:space="0" w:color="auto"/>
            <w:left w:val="none" w:sz="0" w:space="0" w:color="auto"/>
            <w:bottom w:val="none" w:sz="0" w:space="0" w:color="auto"/>
            <w:right w:val="none" w:sz="0" w:space="0" w:color="auto"/>
          </w:divBdr>
        </w:div>
        <w:div w:id="948853242">
          <w:marLeft w:val="0"/>
          <w:marRight w:val="0"/>
          <w:marTop w:val="0"/>
          <w:marBottom w:val="0"/>
          <w:divBdr>
            <w:top w:val="none" w:sz="0" w:space="0" w:color="auto"/>
            <w:left w:val="none" w:sz="0" w:space="0" w:color="auto"/>
            <w:bottom w:val="none" w:sz="0" w:space="0" w:color="auto"/>
            <w:right w:val="none" w:sz="0" w:space="0" w:color="auto"/>
          </w:divBdr>
        </w:div>
        <w:div w:id="183980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9DE28-7A15-4AD5-848B-6C22B3D5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5525</Words>
  <Characters>31494</Characters>
  <Application>Microsoft Office Word</Application>
  <DocSecurity>0</DocSecurity>
  <Lines>262</Lines>
  <Paragraphs>73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_</vt:lpstr>
      <vt:lpstr>_</vt:lpstr>
    </vt:vector>
  </TitlesOfParts>
  <Company/>
  <LinksUpToDate>false</LinksUpToDate>
  <CharactersWithSpaces>36946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2018-05-01T09:51:00Z</cp:lastPrinted>
  <dcterms:created xsi:type="dcterms:W3CDTF">2019-03-01T18:10:00Z</dcterms:created>
  <dcterms:modified xsi:type="dcterms:W3CDTF">2019-03-08T17:48:00Z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1886</vt:lpwstr>
  </property>
  <property fmtid="{D5CDD505-2E9C-101B-9397-08002B2CF9AE}" pid="3" name="WnCSubscriberId">
    <vt:lpwstr>6140</vt:lpwstr>
  </property>
  <property fmtid="{D5CDD505-2E9C-101B-9397-08002B2CF9AE}" pid="4" name="WnCOutputStyleId">
    <vt:lpwstr>10361</vt:lpwstr>
  </property>
  <property fmtid="{D5CDD505-2E9C-101B-9397-08002B2CF9AE}" pid="5" name="RWProductId">
    <vt:lpwstr>WnC</vt:lpwstr>
  </property>
  <property fmtid="{D5CDD505-2E9C-101B-9397-08002B2CF9AE}" pid="6" name="WnC4Folder">
    <vt:lpwstr/>
  </property>
  <property fmtid="{D5CDD505-2E9C-101B-9397-08002B2CF9AE}" pid="7" name="Mendeley Document_1">
    <vt:lpwstr>True</vt:lpwstr>
  </property>
  <property fmtid="{D5CDD505-2E9C-101B-9397-08002B2CF9AE}" pid="8" name="Mendeley Citation Style_1">
    <vt:lpwstr>http://www.zotero.org/styles/harvard-cite-them-right</vt:lpwstr>
  </property>
  <property fmtid="{D5CDD505-2E9C-101B-9397-08002B2CF9AE}" pid="9" name="Mendeley Unique User Id_1">
    <vt:lpwstr>399adb8b-df66-3154-aff5-5ec970b1529a</vt:lpwstr>
  </property>
  <property fmtid="{D5CDD505-2E9C-101B-9397-08002B2CF9AE}" pid="10" name="Mendeley Recent Style Id 0_1">
    <vt:lpwstr>http://www.zotero.org/styles/american-political-science-association</vt:lpwstr>
  </property>
  <property fmtid="{D5CDD505-2E9C-101B-9397-08002B2CF9AE}" pid="11" name="Mendeley Recent Style Name 0_1">
    <vt:lpwstr>American Political Science Association</vt:lpwstr>
  </property>
  <property fmtid="{D5CDD505-2E9C-101B-9397-08002B2CF9AE}" pid="12" name="Mendeley Recent Style Id 1_1">
    <vt:lpwstr>http://www.zotero.org/styles/apa</vt:lpwstr>
  </property>
  <property fmtid="{D5CDD505-2E9C-101B-9397-08002B2CF9AE}" pid="13" name="Mendeley Recent Style Name 1_1">
    <vt:lpwstr>American Psychological Association 6th edition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17th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10th edition - Harvard</vt:lpwstr>
  </property>
  <property fmtid="{D5CDD505-2E9C-101B-9397-08002B2CF9AE}" pid="20" name="Mendeley Recent Style Id 5_1">
    <vt:lpwstr>http://www.zotero.org/styles/ieee</vt:lpwstr>
  </property>
  <property fmtid="{D5CDD505-2E9C-101B-9397-08002B2CF9AE}" pid="21" name="Mendeley Recent Style Name 5_1">
    <vt:lpwstr>IEEE</vt:lpwstr>
  </property>
  <property fmtid="{D5CDD505-2E9C-101B-9397-08002B2CF9AE}" pid="22" name="Mendeley Recent Style Id 6_1">
    <vt:lpwstr>http://www.zotero.org/styles/modern-humanities-research-association</vt:lpwstr>
  </property>
  <property fmtid="{D5CDD505-2E9C-101B-9397-08002B2CF9AE}" pid="23" name="Mendeley Recent Style Name 6_1">
    <vt:lpwstr>Modern Humanities Research Association 3rd edition (note with bibliography)</vt:lpwstr>
  </property>
  <property fmtid="{D5CDD505-2E9C-101B-9397-08002B2CF9AE}" pid="24" name="Mendeley Recent Style Id 7_1">
    <vt:lpwstr>http://www.zotero.org/styles/modern-language-association</vt:lpwstr>
  </property>
  <property fmtid="{D5CDD505-2E9C-101B-9397-08002B2CF9AE}" pid="25" name="Mendeley Recent Style Name 7_1">
    <vt:lpwstr>Modern Language Association 7th edition</vt:lpwstr>
  </property>
  <property fmtid="{D5CDD505-2E9C-101B-9397-08002B2CF9AE}" pid="26" name="Mendeley Recent Style Id 8_1">
    <vt:lpwstr>http://www.zotero.org/styles/nature</vt:lpwstr>
  </property>
  <property fmtid="{D5CDD505-2E9C-101B-9397-08002B2CF9AE}" pid="27" name="Mendeley Recent Style Name 8_1">
    <vt:lpwstr>Nature</vt:lpwstr>
  </property>
  <property fmtid="{D5CDD505-2E9C-101B-9397-08002B2CF9AE}" pid="28" name="Mendeley Recent Style Id 9_1">
    <vt:lpwstr>http://www.zotero.org/styles/vancouver</vt:lpwstr>
  </property>
  <property fmtid="{D5CDD505-2E9C-101B-9397-08002B2CF9AE}" pid="29" name="Mendeley Recent Style Name 9_1">
    <vt:lpwstr>Vancouver</vt:lpwstr>
  </property>
</Properties>
</file>