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60A9E" w14:textId="32D171C4" w:rsidR="006735FC" w:rsidRPr="00055E86" w:rsidRDefault="00F8567B" w:rsidP="004A6D61">
      <w:pPr>
        <w:pStyle w:val="NormalWeb"/>
        <w:spacing w:before="0" w:beforeAutospacing="0" w:after="0" w:afterAutospacing="0"/>
        <w:rPr>
          <w:color w:val="auto"/>
        </w:rPr>
      </w:pPr>
      <w:r w:rsidRPr="00055E86">
        <w:rPr>
          <w:b/>
          <w:bCs/>
          <w:color w:val="auto"/>
        </w:rPr>
        <w:t>TITLE</w:t>
      </w:r>
      <w:r w:rsidR="004A6D61" w:rsidRPr="00055E86">
        <w:rPr>
          <w:color w:val="auto"/>
        </w:rPr>
        <w:t>:</w:t>
      </w:r>
    </w:p>
    <w:p w14:paraId="15C223C5" w14:textId="4A555CE6" w:rsidR="006735FC" w:rsidRPr="00055E86" w:rsidRDefault="00F8567B" w:rsidP="004A6D61">
      <w:pPr>
        <w:rPr>
          <w:color w:val="auto"/>
        </w:rPr>
      </w:pPr>
      <w:r w:rsidRPr="00055E86">
        <w:rPr>
          <w:color w:val="auto"/>
        </w:rPr>
        <w:t xml:space="preserve">Pupillary </w:t>
      </w:r>
      <w:r w:rsidR="00897859" w:rsidRPr="00055E86">
        <w:rPr>
          <w:color w:val="auto"/>
        </w:rPr>
        <w:t xml:space="preserve">Response </w:t>
      </w:r>
      <w:r w:rsidR="00897859">
        <w:rPr>
          <w:color w:val="auto"/>
        </w:rPr>
        <w:t>a</w:t>
      </w:r>
      <w:r w:rsidR="00897859" w:rsidRPr="00055E86">
        <w:rPr>
          <w:color w:val="auto"/>
        </w:rPr>
        <w:t xml:space="preserve">s Assessment </w:t>
      </w:r>
      <w:r w:rsidR="00897859">
        <w:rPr>
          <w:color w:val="auto"/>
        </w:rPr>
        <w:t>o</w:t>
      </w:r>
      <w:r w:rsidR="00897859" w:rsidRPr="00055E86">
        <w:rPr>
          <w:color w:val="auto"/>
        </w:rPr>
        <w:t xml:space="preserve">f Effective Seizure Induction </w:t>
      </w:r>
      <w:r w:rsidR="00897859">
        <w:rPr>
          <w:color w:val="auto"/>
        </w:rPr>
        <w:t>b</w:t>
      </w:r>
      <w:r w:rsidR="00897859" w:rsidRPr="00055E86">
        <w:rPr>
          <w:color w:val="auto"/>
        </w:rPr>
        <w:t>y Electroconvulsive Therapy</w:t>
      </w:r>
    </w:p>
    <w:p w14:paraId="53E30446" w14:textId="77777777" w:rsidR="006735FC" w:rsidRPr="00055E86" w:rsidRDefault="006735FC" w:rsidP="004A6D61">
      <w:pPr>
        <w:rPr>
          <w:b/>
          <w:bCs/>
          <w:color w:val="auto"/>
        </w:rPr>
      </w:pPr>
    </w:p>
    <w:p w14:paraId="4727C4C0" w14:textId="4036AE4B" w:rsidR="006735FC" w:rsidRPr="00055E86" w:rsidRDefault="00F8567B" w:rsidP="004A6D61">
      <w:pPr>
        <w:rPr>
          <w:color w:val="auto"/>
        </w:rPr>
      </w:pPr>
      <w:r w:rsidRPr="00055E86">
        <w:rPr>
          <w:b/>
          <w:bCs/>
          <w:color w:val="auto"/>
        </w:rPr>
        <w:t>AUTHORS &amp; AFFILIATIONS</w:t>
      </w:r>
      <w:r w:rsidR="00871197">
        <w:rPr>
          <w:b/>
          <w:bCs/>
          <w:color w:val="auto"/>
        </w:rPr>
        <w:t>:</w:t>
      </w:r>
    </w:p>
    <w:p w14:paraId="5BB3D2FD" w14:textId="2AF31144" w:rsidR="006735FC" w:rsidRPr="00055E86" w:rsidRDefault="00F8567B" w:rsidP="004A6D61">
      <w:pPr>
        <w:rPr>
          <w:color w:val="auto"/>
        </w:rPr>
      </w:pPr>
      <w:r w:rsidRPr="00055E86">
        <w:rPr>
          <w:color w:val="auto"/>
        </w:rPr>
        <w:t>Kazuhiro Shirozu</w:t>
      </w:r>
      <w:r w:rsidR="00897859" w:rsidRPr="00897859">
        <w:rPr>
          <w:color w:val="auto"/>
          <w:vertAlign w:val="superscript"/>
        </w:rPr>
        <w:t>1</w:t>
      </w:r>
      <w:r w:rsidR="00897859">
        <w:rPr>
          <w:color w:val="auto"/>
        </w:rPr>
        <w:t xml:space="preserve">, </w:t>
      </w:r>
      <w:proofErr w:type="spellStart"/>
      <w:r w:rsidRPr="00055E86">
        <w:rPr>
          <w:color w:val="auto"/>
        </w:rPr>
        <w:t>Keitaro</w:t>
      </w:r>
      <w:proofErr w:type="spellEnd"/>
      <w:r w:rsidRPr="00055E86">
        <w:rPr>
          <w:color w:val="auto"/>
        </w:rPr>
        <w:t xml:space="preserve"> Murayama</w:t>
      </w:r>
      <w:r w:rsidR="00897859" w:rsidRPr="00897859">
        <w:rPr>
          <w:color w:val="auto"/>
          <w:vertAlign w:val="superscript"/>
        </w:rPr>
        <w:t>2</w:t>
      </w:r>
      <w:r w:rsidRPr="00055E86">
        <w:rPr>
          <w:color w:val="auto"/>
          <w:lang w:eastAsia="ja-JP"/>
        </w:rPr>
        <w:t xml:space="preserve">, </w:t>
      </w:r>
      <w:r w:rsidRPr="00055E86">
        <w:rPr>
          <w:color w:val="auto"/>
        </w:rPr>
        <w:t>Ken Yamaura</w:t>
      </w:r>
      <w:r w:rsidR="00897859" w:rsidRPr="00897859">
        <w:rPr>
          <w:color w:val="auto"/>
          <w:vertAlign w:val="superscript"/>
        </w:rPr>
        <w:t>3</w:t>
      </w:r>
    </w:p>
    <w:p w14:paraId="1CB21A90" w14:textId="77777777" w:rsidR="006735FC" w:rsidRPr="00055E86" w:rsidRDefault="006735FC" w:rsidP="004A6D61">
      <w:pPr>
        <w:rPr>
          <w:color w:val="auto"/>
        </w:rPr>
      </w:pPr>
    </w:p>
    <w:p w14:paraId="77B1DA4E" w14:textId="77777777" w:rsidR="006735FC" w:rsidRPr="00055E86" w:rsidRDefault="00F8567B" w:rsidP="004A6D61">
      <w:pPr>
        <w:rPr>
          <w:color w:val="auto"/>
        </w:rPr>
      </w:pPr>
      <w:r w:rsidRPr="00055E86">
        <w:rPr>
          <w:color w:val="auto"/>
          <w:vertAlign w:val="superscript"/>
        </w:rPr>
        <w:t>1</w:t>
      </w:r>
      <w:r w:rsidRPr="00055E86">
        <w:rPr>
          <w:color w:val="auto"/>
        </w:rPr>
        <w:t>Department of Anesthesiology and Critical Care Medicine, Kyushu University Hospital, Fukuoka, Japan</w:t>
      </w:r>
    </w:p>
    <w:p w14:paraId="7D10D3EC" w14:textId="77777777" w:rsidR="006735FC" w:rsidRPr="00055E86" w:rsidRDefault="00F8567B" w:rsidP="004A6D61">
      <w:pPr>
        <w:rPr>
          <w:color w:val="auto"/>
        </w:rPr>
      </w:pPr>
      <w:r w:rsidRPr="00055E86">
        <w:rPr>
          <w:color w:val="auto"/>
          <w:vertAlign w:val="superscript"/>
        </w:rPr>
        <w:t>2</w:t>
      </w:r>
      <w:r w:rsidRPr="00055E86">
        <w:rPr>
          <w:color w:val="auto"/>
        </w:rPr>
        <w:t>Department of Neuro-Psychiatry, Kyushu University Graduate School of Medicine, Fukuoka, Japan</w:t>
      </w:r>
    </w:p>
    <w:p w14:paraId="099F1307" w14:textId="77777777" w:rsidR="006735FC" w:rsidRPr="00055E86" w:rsidRDefault="00F8567B" w:rsidP="004A6D61">
      <w:pPr>
        <w:rPr>
          <w:color w:val="auto"/>
        </w:rPr>
      </w:pPr>
      <w:r w:rsidRPr="00055E86">
        <w:rPr>
          <w:color w:val="auto"/>
          <w:vertAlign w:val="superscript"/>
        </w:rPr>
        <w:t>3</w:t>
      </w:r>
      <w:r w:rsidRPr="00055E86">
        <w:rPr>
          <w:color w:val="auto"/>
        </w:rPr>
        <w:t>Department of Anesthesiology and Critical Care Medicine, Kyushu University Graduate School of Medicine, Fukuoka, Japan</w:t>
      </w:r>
    </w:p>
    <w:p w14:paraId="36A9A49F" w14:textId="77777777" w:rsidR="006735FC" w:rsidRPr="00055E86" w:rsidRDefault="006735FC" w:rsidP="004A6D61">
      <w:pPr>
        <w:rPr>
          <w:color w:val="auto"/>
        </w:rPr>
      </w:pPr>
    </w:p>
    <w:p w14:paraId="251D40A1" w14:textId="719D9D66" w:rsidR="006735FC" w:rsidRPr="00055E86" w:rsidRDefault="00F8567B" w:rsidP="004A6D61">
      <w:pPr>
        <w:shd w:val="clear" w:color="auto" w:fill="FFFFFF"/>
        <w:rPr>
          <w:b/>
          <w:color w:val="auto"/>
        </w:rPr>
      </w:pPr>
      <w:r w:rsidRPr="00055E86">
        <w:rPr>
          <w:b/>
          <w:color w:val="auto"/>
        </w:rPr>
        <w:t>Corresponding Author</w:t>
      </w:r>
      <w:r w:rsidR="004A6D61" w:rsidRPr="00055E86">
        <w:rPr>
          <w:b/>
          <w:color w:val="auto"/>
        </w:rPr>
        <w:t>:</w:t>
      </w:r>
    </w:p>
    <w:p w14:paraId="17159D3E" w14:textId="284A43EA" w:rsidR="006735FC" w:rsidRDefault="00F8567B" w:rsidP="004A6D61">
      <w:pPr>
        <w:rPr>
          <w:color w:val="auto"/>
        </w:rPr>
      </w:pPr>
      <w:r w:rsidRPr="00055E86">
        <w:rPr>
          <w:color w:val="auto"/>
        </w:rPr>
        <w:t xml:space="preserve">Kazuhiro </w:t>
      </w:r>
      <w:proofErr w:type="spellStart"/>
      <w:r w:rsidRPr="00055E86">
        <w:rPr>
          <w:color w:val="auto"/>
        </w:rPr>
        <w:t>Shirozu</w:t>
      </w:r>
      <w:proofErr w:type="spellEnd"/>
      <w:r w:rsidRPr="00055E86">
        <w:rPr>
          <w:color w:val="auto"/>
        </w:rPr>
        <w:t xml:space="preserve"> </w:t>
      </w:r>
      <w:r w:rsidR="00897859">
        <w:rPr>
          <w:color w:val="auto"/>
        </w:rPr>
        <w:t>(</w:t>
      </w:r>
      <w:r w:rsidRPr="00897859">
        <w:rPr>
          <w:rStyle w:val="Hyperlink"/>
          <w:color w:val="auto"/>
          <w:u w:val="none"/>
        </w:rPr>
        <w:t>shiron@kuaccm.med.kyushu-u.ac.jp</w:t>
      </w:r>
      <w:r w:rsidR="00897859" w:rsidRPr="00897859">
        <w:rPr>
          <w:color w:val="auto"/>
        </w:rPr>
        <w:t>)</w:t>
      </w:r>
      <w:r w:rsidR="004A6D61" w:rsidRPr="00055E86">
        <w:rPr>
          <w:color w:val="auto"/>
        </w:rPr>
        <w:t xml:space="preserve"> </w:t>
      </w:r>
    </w:p>
    <w:p w14:paraId="441C31AA" w14:textId="77777777" w:rsidR="00871197" w:rsidRPr="00055E86" w:rsidRDefault="00871197" w:rsidP="004A6D61">
      <w:pPr>
        <w:rPr>
          <w:color w:val="auto"/>
        </w:rPr>
      </w:pPr>
    </w:p>
    <w:p w14:paraId="333E2246" w14:textId="77777777" w:rsidR="006735FC" w:rsidRPr="00055E86" w:rsidRDefault="00F8567B" w:rsidP="004A6D61">
      <w:pPr>
        <w:pStyle w:val="NormalWeb"/>
        <w:spacing w:before="0" w:beforeAutospacing="0" w:after="0" w:afterAutospacing="0"/>
        <w:rPr>
          <w:b/>
          <w:bCs/>
          <w:color w:val="auto"/>
        </w:rPr>
      </w:pPr>
      <w:r w:rsidRPr="00055E86">
        <w:rPr>
          <w:b/>
          <w:bCs/>
          <w:color w:val="auto"/>
        </w:rPr>
        <w:t xml:space="preserve">Email Addresses of Co-authors: </w:t>
      </w:r>
    </w:p>
    <w:p w14:paraId="71B5AD98" w14:textId="3F126DFB" w:rsidR="006735FC" w:rsidRPr="00055E86" w:rsidRDefault="00F8567B" w:rsidP="004A6D61">
      <w:pPr>
        <w:pStyle w:val="NormalWeb"/>
        <w:spacing w:before="0" w:beforeAutospacing="0" w:after="0" w:afterAutospacing="0"/>
        <w:rPr>
          <w:bCs/>
          <w:color w:val="auto"/>
        </w:rPr>
      </w:pPr>
      <w:r w:rsidRPr="00055E86">
        <w:rPr>
          <w:bCs/>
          <w:color w:val="auto"/>
        </w:rPr>
        <w:t xml:space="preserve">Ken </w:t>
      </w:r>
      <w:proofErr w:type="spellStart"/>
      <w:r w:rsidRPr="00055E86">
        <w:rPr>
          <w:bCs/>
          <w:color w:val="auto"/>
        </w:rPr>
        <w:t>Yamaura</w:t>
      </w:r>
      <w:proofErr w:type="spellEnd"/>
      <w:r w:rsidR="00897859">
        <w:rPr>
          <w:bCs/>
          <w:color w:val="auto"/>
        </w:rPr>
        <w:t xml:space="preserve"> </w:t>
      </w:r>
      <w:r w:rsidRPr="00055E86">
        <w:rPr>
          <w:bCs/>
          <w:color w:val="auto"/>
        </w:rPr>
        <w:t>(</w:t>
      </w:r>
      <w:r w:rsidRPr="00055E86">
        <w:rPr>
          <w:rStyle w:val="Hyperlink"/>
          <w:bCs/>
          <w:color w:val="auto"/>
          <w:u w:val="none"/>
        </w:rPr>
        <w:t>keny@fukuoka-u.ac.jp</w:t>
      </w:r>
      <w:r w:rsidRPr="00055E86">
        <w:rPr>
          <w:bCs/>
          <w:color w:val="auto"/>
        </w:rPr>
        <w:t>)</w:t>
      </w:r>
    </w:p>
    <w:p w14:paraId="61D19C13" w14:textId="77777777" w:rsidR="006735FC" w:rsidRPr="00055E86" w:rsidRDefault="00F8567B" w:rsidP="004A6D61">
      <w:pPr>
        <w:pStyle w:val="NormalWeb"/>
        <w:spacing w:before="0" w:beforeAutospacing="0" w:after="0" w:afterAutospacing="0"/>
        <w:rPr>
          <w:bCs/>
          <w:color w:val="auto"/>
        </w:rPr>
      </w:pPr>
      <w:proofErr w:type="spellStart"/>
      <w:r w:rsidRPr="00055E86">
        <w:rPr>
          <w:bCs/>
          <w:color w:val="auto"/>
        </w:rPr>
        <w:t>Keitaro</w:t>
      </w:r>
      <w:proofErr w:type="spellEnd"/>
      <w:r w:rsidRPr="00055E86">
        <w:rPr>
          <w:bCs/>
          <w:color w:val="auto"/>
        </w:rPr>
        <w:t xml:space="preserve"> Murayama (keimura@npsych.med.kyushu-u.ac.jp)</w:t>
      </w:r>
    </w:p>
    <w:p w14:paraId="415D687B" w14:textId="77777777" w:rsidR="006735FC" w:rsidRPr="00055E86" w:rsidRDefault="006735FC" w:rsidP="004A6D61">
      <w:pPr>
        <w:rPr>
          <w:bCs/>
          <w:color w:val="auto"/>
        </w:rPr>
      </w:pPr>
    </w:p>
    <w:p w14:paraId="377E1FE2" w14:textId="7A693ECF" w:rsidR="006735FC" w:rsidRPr="00055E86" w:rsidRDefault="00F8567B" w:rsidP="004A6D61">
      <w:pPr>
        <w:pStyle w:val="NormalWeb"/>
        <w:spacing w:before="0" w:beforeAutospacing="0" w:after="0" w:afterAutospacing="0"/>
        <w:rPr>
          <w:color w:val="auto"/>
          <w:lang w:eastAsia="ja-JP"/>
        </w:rPr>
      </w:pPr>
      <w:r w:rsidRPr="00055E86">
        <w:rPr>
          <w:b/>
          <w:bCs/>
          <w:color w:val="auto"/>
        </w:rPr>
        <w:t>KEYWORDS</w:t>
      </w:r>
      <w:r w:rsidR="004A6D61" w:rsidRPr="00055E86">
        <w:rPr>
          <w:color w:val="auto"/>
        </w:rPr>
        <w:t>:</w:t>
      </w:r>
    </w:p>
    <w:p w14:paraId="7C99FBD6" w14:textId="77777777" w:rsidR="006735FC" w:rsidRPr="00055E86" w:rsidRDefault="00F8567B" w:rsidP="004A6D61">
      <w:pPr>
        <w:rPr>
          <w:color w:val="auto"/>
        </w:rPr>
      </w:pPr>
      <w:r w:rsidRPr="00055E86">
        <w:rPr>
          <w:color w:val="auto"/>
        </w:rPr>
        <w:t>electroconvulsive therapy, automated pupillometer, pupillary response, light reflex, anesthesia, pupillary diameter</w:t>
      </w:r>
    </w:p>
    <w:p w14:paraId="3A5F3FAC" w14:textId="77777777" w:rsidR="006735FC" w:rsidRPr="00055E86" w:rsidRDefault="006735FC" w:rsidP="004A6D61">
      <w:pPr>
        <w:rPr>
          <w:color w:val="auto"/>
        </w:rPr>
      </w:pPr>
    </w:p>
    <w:p w14:paraId="731A77EE" w14:textId="745A0581" w:rsidR="006735FC" w:rsidRPr="00055E86" w:rsidRDefault="00F8567B" w:rsidP="004A6D61">
      <w:pPr>
        <w:rPr>
          <w:color w:val="auto"/>
        </w:rPr>
      </w:pPr>
      <w:r w:rsidRPr="00055E86">
        <w:rPr>
          <w:b/>
          <w:bCs/>
          <w:color w:val="auto"/>
        </w:rPr>
        <w:t>SUMMARY</w:t>
      </w:r>
      <w:r w:rsidR="004A6D61" w:rsidRPr="00055E86">
        <w:rPr>
          <w:b/>
          <w:bCs/>
          <w:color w:val="auto"/>
        </w:rPr>
        <w:t>:</w:t>
      </w:r>
      <w:r w:rsidRPr="00055E86">
        <w:rPr>
          <w:color w:val="auto"/>
        </w:rPr>
        <w:t xml:space="preserve"> </w:t>
      </w:r>
    </w:p>
    <w:p w14:paraId="5977EC7B" w14:textId="77777777" w:rsidR="006735FC" w:rsidRPr="00055E86" w:rsidRDefault="00F8567B" w:rsidP="004A6D61">
      <w:pPr>
        <w:rPr>
          <w:color w:val="auto"/>
        </w:rPr>
      </w:pPr>
      <w:r w:rsidRPr="00055E86">
        <w:rPr>
          <w:color w:val="auto"/>
          <w:lang w:eastAsia="ja-JP"/>
        </w:rPr>
        <w:t>Pupillary responses (light reflex) were measured for assessment of ad</w:t>
      </w:r>
      <w:r w:rsidRPr="00055E86">
        <w:rPr>
          <w:color w:val="auto"/>
        </w:rPr>
        <w:t>equate seizure induction by electroconvulsive therapy using</w:t>
      </w:r>
      <w:r w:rsidRPr="00055E86">
        <w:rPr>
          <w:color w:val="auto"/>
          <w:lang w:eastAsia="ja-JP"/>
        </w:rPr>
        <w:t xml:space="preserve"> an automated infrared pupillometer </w:t>
      </w:r>
      <w:r w:rsidRPr="00055E86">
        <w:rPr>
          <w:color w:val="auto"/>
        </w:rPr>
        <w:t xml:space="preserve">immediately after electrical stimulation. Constriction ratio was calculated </w:t>
      </w:r>
      <w:r w:rsidRPr="00055E86">
        <w:rPr>
          <w:color w:val="auto"/>
          <w:lang w:eastAsia="ja-JP"/>
        </w:rPr>
        <w:t>and compared with seizure quality</w:t>
      </w:r>
      <w:r w:rsidRPr="00055E86">
        <w:rPr>
          <w:color w:val="auto"/>
        </w:rPr>
        <w:t xml:space="preserve">. </w:t>
      </w:r>
    </w:p>
    <w:p w14:paraId="7BF63E9B" w14:textId="709C9423" w:rsidR="006735FC" w:rsidRPr="00055E86" w:rsidRDefault="004A6D61" w:rsidP="004A6D61">
      <w:pPr>
        <w:rPr>
          <w:b/>
          <w:bCs/>
          <w:color w:val="auto"/>
        </w:rPr>
      </w:pPr>
      <w:r w:rsidRPr="00055E86">
        <w:rPr>
          <w:b/>
          <w:bCs/>
          <w:color w:val="auto"/>
        </w:rPr>
        <w:t xml:space="preserve"> </w:t>
      </w:r>
    </w:p>
    <w:p w14:paraId="30CCA863" w14:textId="1FB4F135" w:rsidR="006735FC" w:rsidRPr="00055E86" w:rsidRDefault="00F8567B" w:rsidP="004A6D61">
      <w:pPr>
        <w:rPr>
          <w:color w:val="auto"/>
        </w:rPr>
      </w:pPr>
      <w:r w:rsidRPr="00055E86">
        <w:rPr>
          <w:b/>
          <w:bCs/>
          <w:color w:val="auto"/>
        </w:rPr>
        <w:t>ABSTRACT</w:t>
      </w:r>
      <w:r w:rsidR="004A6D61" w:rsidRPr="00055E86">
        <w:rPr>
          <w:b/>
          <w:bCs/>
          <w:color w:val="auto"/>
        </w:rPr>
        <w:t>:</w:t>
      </w:r>
    </w:p>
    <w:p w14:paraId="36649CFB" w14:textId="77777777" w:rsidR="006735FC" w:rsidRPr="00055E86" w:rsidRDefault="00F8567B" w:rsidP="004A6D61">
      <w:pPr>
        <w:rPr>
          <w:color w:val="auto"/>
          <w:lang w:eastAsia="ja-JP"/>
        </w:rPr>
      </w:pPr>
      <w:r w:rsidRPr="00055E86">
        <w:rPr>
          <w:color w:val="auto"/>
        </w:rPr>
        <w:t>Electroconvulsive therapy (ECT)</w:t>
      </w:r>
      <w:r w:rsidRPr="00055E86">
        <w:rPr>
          <w:color w:val="auto"/>
          <w:lang w:eastAsia="ja-JP"/>
        </w:rPr>
        <w:t xml:space="preserve"> is reported to be effective for severe neuropsychiatric disorders. In ECT, electrical stimulation is applied to the brain, inducing seizure activity. Ad</w:t>
      </w:r>
      <w:r w:rsidRPr="00055E86">
        <w:rPr>
          <w:color w:val="auto"/>
        </w:rPr>
        <w:t xml:space="preserve">equate seizure induction with ECT is associated with seizure duration, symmetrical high amplitude waveforms during slow-wave activity, postictal suppression, and activation of the sympathetic nervous system. Sympathetic nervous system activation is influenced by anesthetic agents or cardiovascular drugs during ECT. Pupillary responses can reflect sympathetic nervous activity or the degree of brain damage. Pupillary response measurement can be conducted in a simple, precise, and </w:t>
      </w:r>
      <w:r w:rsidRPr="00055E86">
        <w:rPr>
          <w:color w:val="auto"/>
          <w:lang w:eastAsia="ja-JP"/>
        </w:rPr>
        <w:t xml:space="preserve">objective way </w:t>
      </w:r>
      <w:r w:rsidRPr="00055E86">
        <w:rPr>
          <w:color w:val="auto"/>
        </w:rPr>
        <w:t xml:space="preserve">using an automated infrared pupillometer, enabling the measurement of pupil diameter (mm) to two decimal places. The white light used for measuring light reflexes is </w:t>
      </w:r>
      <w:r w:rsidRPr="00055E86">
        <w:rPr>
          <w:color w:val="auto"/>
          <w:lang w:eastAsia="ja-JP"/>
        </w:rPr>
        <w:t xml:space="preserve">not overly bright, and patients do not typically report discomfort. </w:t>
      </w:r>
      <w:r w:rsidRPr="00055E86">
        <w:rPr>
          <w:color w:val="auto"/>
        </w:rPr>
        <w:t xml:space="preserve">Pupillary </w:t>
      </w:r>
      <w:r w:rsidRPr="00055E86">
        <w:rPr>
          <w:color w:val="auto"/>
          <w:lang w:eastAsia="ja-JP"/>
        </w:rPr>
        <w:t xml:space="preserve">light reflexes were measured </w:t>
      </w:r>
      <w:r w:rsidRPr="00055E86">
        <w:rPr>
          <w:color w:val="auto"/>
        </w:rPr>
        <w:t xml:space="preserve">before anesthesia induction and immediately after electrical stimulation </w:t>
      </w:r>
      <w:r w:rsidRPr="00055E86">
        <w:rPr>
          <w:color w:val="auto"/>
          <w:lang w:eastAsia="ja-JP"/>
        </w:rPr>
        <w:t>using this equipment</w:t>
      </w:r>
      <w:r w:rsidRPr="00055E86">
        <w:rPr>
          <w:color w:val="auto"/>
        </w:rPr>
        <w:t xml:space="preserve">. Pupil diameter is typically enlarged after brain damage or sympathetic nervous activation. Adequate seizure induction using ECT could induce pupillary enlargement immediately after electrical stimulation. In the current method, the constriction ratio of pupil size </w:t>
      </w:r>
      <w:r w:rsidRPr="00055E86">
        <w:rPr>
          <w:color w:val="auto"/>
        </w:rPr>
        <w:lastRenderedPageBreak/>
        <w:t xml:space="preserve">was calculated automatically </w:t>
      </w:r>
      <w:r w:rsidRPr="00055E86">
        <w:rPr>
          <w:color w:val="auto"/>
          <w:lang w:eastAsia="ja-JP"/>
        </w:rPr>
        <w:t>and compared with seizure quality</w:t>
      </w:r>
      <w:r w:rsidRPr="00055E86">
        <w:rPr>
          <w:color w:val="auto"/>
        </w:rPr>
        <w:t>. Pupillary responses immediately after electrical stimulation may provide a useful assessment of the efficacy of seizure induction with ECT.</w:t>
      </w:r>
    </w:p>
    <w:p w14:paraId="72032331" w14:textId="77777777" w:rsidR="006735FC" w:rsidRPr="00055E86" w:rsidRDefault="006735FC" w:rsidP="004A6D61">
      <w:pPr>
        <w:rPr>
          <w:b/>
          <w:color w:val="auto"/>
        </w:rPr>
      </w:pPr>
    </w:p>
    <w:p w14:paraId="0D3A6260" w14:textId="7BF6548C" w:rsidR="006735FC" w:rsidRPr="00055E86" w:rsidRDefault="00F8567B" w:rsidP="004A6D61">
      <w:pPr>
        <w:rPr>
          <w:color w:val="auto"/>
          <w:lang w:eastAsia="ja-JP"/>
        </w:rPr>
      </w:pPr>
      <w:r w:rsidRPr="00055E86">
        <w:rPr>
          <w:b/>
          <w:color w:val="auto"/>
        </w:rPr>
        <w:t>INTRODUCTION</w:t>
      </w:r>
      <w:r w:rsidR="004A6D61" w:rsidRPr="00055E86">
        <w:rPr>
          <w:color w:val="auto"/>
        </w:rPr>
        <w:t>:</w:t>
      </w:r>
    </w:p>
    <w:p w14:paraId="13DCBCF1" w14:textId="04E24B8D" w:rsidR="006735FC" w:rsidRPr="00055E86" w:rsidRDefault="00F8567B" w:rsidP="004A6D61">
      <w:pPr>
        <w:tabs>
          <w:tab w:val="left" w:pos="270"/>
        </w:tabs>
        <w:rPr>
          <w:color w:val="auto"/>
        </w:rPr>
      </w:pPr>
      <w:r w:rsidRPr="00055E86">
        <w:rPr>
          <w:color w:val="auto"/>
        </w:rPr>
        <w:t>Electroconvulsive therapy (ECT) is considered an effective treatment for severe neuropsychiatric disorders, including refractory psychosis, bipolar disorder, and depression</w:t>
      </w:r>
      <w:r w:rsidRPr="00055E86">
        <w:rPr>
          <w:color w:val="auto"/>
        </w:rPr>
        <w:fldChar w:fldCharType="begin"/>
      </w:r>
      <w:r w:rsidRPr="00055E86">
        <w:rPr>
          <w:color w:val="auto"/>
        </w:rPr>
        <w:instrText xml:space="preserve"> ADDIN EN.CITE &lt;EndNote&gt;&lt;Cite&gt;&lt;Author&gt;Saito&lt;/Author&gt;&lt;Year&gt;2005&lt;/Year&gt;&lt;RecNum&gt;475&lt;/RecNum&gt;&lt;DisplayText&gt;&lt;style face="superscript"&gt;1&lt;/style&gt;&lt;/DisplayText&gt;&lt;record&gt;&lt;rec-number&gt;475&lt;/rec-number&gt;&lt;foreign-keys&gt;&lt;key app="EN" db-id="trzva9dt8zf9vzevxdixapdcpxaextz5z2dv" timestamp="1518520786"&gt;475&lt;/key&gt;&lt;/foreign-keys&gt;&lt;ref-type name="Journal Article"&gt;17&lt;/ref-type&gt;&lt;contributors&gt;&lt;authors&gt;&lt;author&gt;Saito, S.&lt;/author&gt;&lt;/authors&gt;&lt;/contributors&gt;&lt;auth-address&gt;Department of Anesthesiology, Gunma University Graduate School of Medicine, 3-39-22 Showa-machi, Maebashi 371-8511, Japan.&lt;/auth-address&gt;&lt;titles&gt;&lt;title&gt;Anesthesia management for electroconvulsive therapy: hemodynamic and respiratory management&lt;/title&gt;&lt;secondary-title&gt;J Anesth&lt;/secondary-title&gt;&lt;/titles&gt;&lt;periodical&gt;&lt;full-title&gt;J Anesth&lt;/full-title&gt;&lt;/periodical&gt;&lt;pages&gt;142-9&lt;/pages&gt;&lt;volume&gt;19&lt;/volume&gt;&lt;number&gt;2&lt;/number&gt;&lt;edition&gt;2005/05/06&lt;/edition&gt;&lt;keywords&gt;&lt;keyword&gt;Anesthesia/*methods&lt;/keyword&gt;&lt;keyword&gt;Anesthetics/pharmacology&lt;/keyword&gt;&lt;keyword&gt;Animals&lt;/keyword&gt;&lt;keyword&gt;*Blood Pressure&lt;/keyword&gt;&lt;keyword&gt;Cerebrovascular Circulation&lt;/keyword&gt;&lt;keyword&gt;*Electroconvulsive Therapy&lt;/keyword&gt;&lt;keyword&gt;*Heart Rate&lt;/keyword&gt;&lt;keyword&gt;Humans&lt;/keyword&gt;&lt;keyword&gt;Neuromuscular Agents/pharmacology&lt;/keyword&gt;&lt;keyword&gt;*Respiration&lt;/keyword&gt;&lt;/keywords&gt;&lt;dates&gt;&lt;year&gt;2005&lt;/year&gt;&lt;/dates&gt;&lt;isbn&gt;0913-8668 (Print)&amp;#xD;0913-8668 (Linking)&lt;/isbn&gt;&lt;accession-num&gt;15875132&lt;/accession-num&gt;&lt;urls&gt;&lt;related-urls&gt;&lt;url&gt;https://www.ncbi.nlm.nih.gov/pubmed/15875132&lt;/url&gt;&lt;/related-urls&gt;&lt;/urls&gt;&lt;electronic-resource-num&gt;10.1007/s00540-004-0288-7&lt;/electronic-resource-num&gt;&lt;/record&gt;&lt;/Cite&gt;&lt;/EndNote&gt;</w:instrText>
      </w:r>
      <w:r w:rsidRPr="00055E86">
        <w:rPr>
          <w:color w:val="auto"/>
        </w:rPr>
        <w:fldChar w:fldCharType="separate"/>
      </w:r>
      <w:r w:rsidRPr="00055E86">
        <w:rPr>
          <w:color w:val="auto"/>
          <w:vertAlign w:val="superscript"/>
        </w:rPr>
        <w:t>1</w:t>
      </w:r>
      <w:r w:rsidRPr="00055E86">
        <w:rPr>
          <w:color w:val="auto"/>
        </w:rPr>
        <w:fldChar w:fldCharType="end"/>
      </w:r>
      <w:r w:rsidR="000E1AF0" w:rsidRPr="00055E86">
        <w:rPr>
          <w:color w:val="auto"/>
        </w:rPr>
        <w:t>.</w:t>
      </w:r>
      <w:r w:rsidRPr="00055E86">
        <w:rPr>
          <w:color w:val="auto"/>
        </w:rPr>
        <w:t xml:space="preserve"> In ECT, an electrical current is applied to the brain to induce a seizure under general anesthesia</w:t>
      </w:r>
      <w:r w:rsidRPr="00055E86">
        <w:rPr>
          <w:color w:val="auto"/>
        </w:rPr>
        <w:fldChar w:fldCharType="begin"/>
      </w:r>
      <w:r w:rsidRPr="00055E86">
        <w:rPr>
          <w:color w:val="auto"/>
        </w:rPr>
        <w:instrText xml:space="preserve"> ADDIN EN.CITE &lt;EndNote&gt;&lt;Cite&gt;&lt;Author&gt;Ward&lt;/Author&gt;&lt;Year&gt;2018&lt;/Year&gt;&lt;RecNum&gt;50&lt;/RecNum&gt;&lt;DisplayText&gt;&lt;style face="superscript"&gt;2&lt;/style&gt;&lt;/DisplayText&gt;&lt;record&gt;&lt;rec-number&gt;50&lt;/rec-number&gt;&lt;foreign-keys&gt;&lt;key app="EN" db-id="trzva9dt8zf9vzevxdixapdcpxaextz5z2dv" timestamp="1541748348"&gt;50&lt;/key&gt;&lt;/foreign-keys&gt;&lt;ref-type name="Journal Article"&gt;17&lt;/ref-type&gt;&lt;contributors&gt;&lt;authors&gt;&lt;author&gt;Ward, H. B.&lt;/author&gt;&lt;author&gt;Szabo, S. T.&lt;/author&gt;&lt;author&gt;Rakesh, G.&lt;/author&gt;&lt;/authors&gt;&lt;/contributors&gt;&lt;auth-address&gt;Department of Psychiatry, Brigham and Women&amp;apos;s Hospital and Harvard Medical School, Boston, MA, USA; Duke University School of Medicine, Durham, NC, USA. Electronic address: hbward@bwh.harvard.edu.&amp;#xD;Veterans Affairs Medical Center, Durham, NC, USA; Department of Psychiatry, Duke University Medical Center, Durham, NC, USA.&amp;#xD;Department of Psychiatry, Duke University Medical Center, Durham, NC, USA.&lt;/auth-address&gt;&lt;titles&gt;&lt;title&gt;Maintenance ECT in schizophrenia: A systematic review&lt;/title&gt;&lt;secondary-title&gt;Psychiatry Res&lt;/secondary-title&gt;&lt;/titles&gt;&lt;periodical&gt;&lt;full-title&gt;Psychiatry Res&lt;/full-title&gt;&lt;/periodical&gt;&lt;pages&gt;131-142&lt;/pages&gt;&lt;volume&gt;264&lt;/volume&gt;&lt;edition&gt;2018/04/10&lt;/edition&gt;&lt;keywords&gt;&lt;keyword&gt;*Maintenance electroconvulsive therapy&lt;/keyword&gt;&lt;keyword&gt;*Relapse prevention&lt;/keyword&gt;&lt;keyword&gt;*Schizophrenia&lt;/keyword&gt;&lt;/keywords&gt;&lt;dates&gt;&lt;year&gt;2018&lt;/year&gt;&lt;pub-dates&gt;&lt;date&gt;Jun&lt;/date&gt;&lt;/pub-dates&gt;&lt;/dates&gt;&lt;isbn&gt;1872-7123 (Electronic)&amp;#xD;0165-1781 (Linking)&lt;/isbn&gt;&lt;accession-num&gt;29631245&lt;/accession-num&gt;&lt;urls&gt;&lt;related-urls&gt;&lt;url&gt;https://www.ncbi.nlm.nih.gov/pubmed/29631245&lt;/url&gt;&lt;/related-urls&gt;&lt;/urls&gt;&lt;electronic-resource-num&gt;10.1016/j.psychres.2018.03.033&lt;/electronic-resource-num&gt;&lt;/record&gt;&lt;/Cite&gt;&lt;/EndNote&gt;</w:instrText>
      </w:r>
      <w:r w:rsidRPr="00055E86">
        <w:rPr>
          <w:color w:val="auto"/>
        </w:rPr>
        <w:fldChar w:fldCharType="separate"/>
      </w:r>
      <w:r w:rsidRPr="00055E86">
        <w:rPr>
          <w:color w:val="auto"/>
          <w:vertAlign w:val="superscript"/>
        </w:rPr>
        <w:t>2</w:t>
      </w:r>
      <w:r w:rsidRPr="00055E86">
        <w:rPr>
          <w:color w:val="auto"/>
        </w:rPr>
        <w:fldChar w:fldCharType="end"/>
      </w:r>
      <w:r w:rsidR="000E1AF0" w:rsidRPr="00055E86">
        <w:rPr>
          <w:color w:val="auto"/>
        </w:rPr>
        <w:t>.</w:t>
      </w:r>
      <w:r w:rsidRPr="00055E86">
        <w:rPr>
          <w:color w:val="auto"/>
        </w:rPr>
        <w:t xml:space="preserve"> Although the mechanisms underlying ECT remain unclear, its antidepressant effects have been attributed to seizure-induced changes in neurotransmitter levels, improved neuroplasticity, increased functional connectivity, and an increase in the plasmatic production of brain-derived neurotrophic factor</w:t>
      </w:r>
      <w:r w:rsidRPr="00055E86">
        <w:rPr>
          <w:color w:val="auto"/>
        </w:rPr>
        <w:fldChar w:fldCharType="begin">
          <w:fldData xml:space="preserve">PEVuZE5vdGU+PENpdGU+PEF1dGhvcj5NaWxldjwvQXV0aG9yPjxZZWFyPjIwMTY8L1llYXI+PFJl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</w:fldData>
        </w:fldChar>
      </w:r>
      <w:r w:rsidRPr="00055E86">
        <w:rPr>
          <w:color w:val="auto"/>
        </w:rPr>
        <w:instrText xml:space="preserve"> ADDIN EN.CITE </w:instrText>
      </w:r>
      <w:r w:rsidRPr="00055E86">
        <w:rPr>
          <w:color w:val="auto"/>
        </w:rPr>
        <w:fldChar w:fldCharType="begin">
          <w:fldData xml:space="preserve">PEVuZE5vdGU+PENpdGU+PEF1dGhvcj5NaWxldjwvQXV0aG9yPjxZZWFyPjIwMTY8L1llYXI+PFJl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</w:fldData>
        </w:fldChar>
      </w:r>
      <w:r w:rsidRPr="00055E86">
        <w:rPr>
          <w:color w:val="auto"/>
        </w:rPr>
        <w:instrText xml:space="preserve"> ADDIN EN.CITE.DATA </w:instrText>
      </w:r>
      <w:r w:rsidRPr="00055E86">
        <w:rPr>
          <w:color w:val="auto"/>
        </w:rPr>
      </w:r>
      <w:r w:rsidRPr="00055E86">
        <w:rPr>
          <w:color w:val="auto"/>
        </w:rPr>
        <w:fldChar w:fldCharType="end"/>
      </w:r>
      <w:r w:rsidRPr="00055E86">
        <w:rPr>
          <w:color w:val="auto"/>
        </w:rPr>
      </w:r>
      <w:r w:rsidRPr="00055E86">
        <w:rPr>
          <w:color w:val="auto"/>
        </w:rPr>
        <w:fldChar w:fldCharType="separate"/>
      </w:r>
      <w:r w:rsidRPr="00055E86">
        <w:rPr>
          <w:color w:val="auto"/>
          <w:vertAlign w:val="superscript"/>
        </w:rPr>
        <w:t>3</w:t>
      </w:r>
      <w:r w:rsidRPr="00055E86">
        <w:rPr>
          <w:color w:val="auto"/>
        </w:rPr>
        <w:fldChar w:fldCharType="end"/>
      </w:r>
      <w:r w:rsidR="000E1AF0" w:rsidRPr="00055E86">
        <w:rPr>
          <w:color w:val="auto"/>
        </w:rPr>
        <w:t>.</w:t>
      </w:r>
      <w:r w:rsidRPr="00055E86">
        <w:rPr>
          <w:color w:val="auto"/>
        </w:rPr>
        <w:t xml:space="preserve"> It has also been reported that ECT facilitates serotonin-, norepinephrine- and dopamine-mediated neurotransmission</w:t>
      </w:r>
      <w:r w:rsidRPr="00055E86">
        <w:rPr>
          <w:color w:val="auto"/>
        </w:rPr>
        <w:fldChar w:fldCharType="begin"/>
      </w:r>
      <w:r w:rsidRPr="00055E86">
        <w:rPr>
          <w:color w:val="auto"/>
        </w:rPr>
        <w:instrText xml:space="preserve"> ADDIN EN.CITE &lt;EndNote&gt;&lt;Cite&gt;&lt;Author&gt;Vutskits&lt;/Author&gt;&lt;Year&gt;2018&lt;/Year&gt;&lt;RecNum&gt;51&lt;/RecNum&gt;&lt;DisplayText&gt;&lt;style face="superscript"&gt;4&lt;/style&gt;&lt;/DisplayText&gt;&lt;record&gt;&lt;rec-number&gt;51&lt;/rec-number&gt;&lt;foreign-keys&gt;&lt;key app="EN" db-id="trzva9dt8zf9vzevxdixapdcpxaextz5z2dv" timestamp="1541751029"&gt;51&lt;/key&gt;&lt;/foreign-keys&gt;&lt;ref-type name="Journal Article"&gt;17&lt;/ref-type&gt;&lt;contributors&gt;&lt;authors&gt;&lt;author&gt;Vutskits, L.&lt;/author&gt;&lt;/authors&gt;&lt;/contributors&gt;&lt;auth-address&gt;From the Department of Anesthesiology, Pharmacology and Intensive Care, University Hospitals of Geneva, Geneva, Switzerland.&lt;/auth-address&gt;&lt;titles&gt;&lt;title&gt;General Anesthetics to Treat Major Depressive Disorder: Clinical Relevance and Underlying Mechanisms&lt;/title&gt;&lt;secondary-title&gt;Anesth Analg&lt;/secondary-title&gt;&lt;/titles&gt;&lt;periodical&gt;&lt;full-title&gt;Anesth Analg&lt;/full-title&gt;&lt;abbr-1&gt;Anesthesia and analgesia&lt;/abbr-1&gt;&lt;/periodical&gt;&lt;pages&gt;208-216&lt;/pages&gt;&lt;volume&gt;126&lt;/volume&gt;&lt;number&gt;1&lt;/number&gt;&lt;edition&gt;2017/11/15&lt;/edition&gt;&lt;keywords&gt;&lt;keyword&gt;Anesthesia, Intravenous/methods&lt;/keyword&gt;&lt;keyword&gt;Anesthetics, General/*administration &amp;amp; dosage&lt;/keyword&gt;&lt;keyword&gt;Brain/drug effects/pathology&lt;/keyword&gt;&lt;keyword&gt;Depressive Disorder, Major/diagnosis/*drug therapy/*psychology&lt;/keyword&gt;&lt;keyword&gt;Electroconvulsive Therapy/methods&lt;/keyword&gt;&lt;keyword&gt;Humans&lt;/keyword&gt;&lt;keyword&gt;Ketamine/administration &amp;amp; dosage&lt;/keyword&gt;&lt;keyword&gt;Treatment Outcome&lt;/keyword&gt;&lt;/keywords&gt;&lt;dates&gt;&lt;year&gt;2018&lt;/year&gt;&lt;pub-dates&gt;&lt;date&gt;Jan&lt;/date&gt;&lt;/pub-dates&gt;&lt;/dates&gt;&lt;isbn&gt;1526-7598 (Electronic)&amp;#xD;0003-2999 (Linking)&lt;/isbn&gt;&lt;accession-num&gt;29135596&lt;/accession-num&gt;&lt;urls&gt;&lt;related-urls&gt;&lt;url&gt;https://www.ncbi.nlm.nih.gov/pubmed/29135596&lt;/url&gt;&lt;/related-urls&gt;&lt;/urls&gt;&lt;electronic-resource-num&gt;10.1213/ANE.0000000000002594&lt;/electronic-resource-num&gt;&lt;/record&gt;&lt;/Cite&gt;&lt;/EndNote&gt;</w:instrText>
      </w:r>
      <w:r w:rsidRPr="00055E86">
        <w:rPr>
          <w:color w:val="auto"/>
        </w:rPr>
        <w:fldChar w:fldCharType="separate"/>
      </w:r>
      <w:r w:rsidRPr="00055E86">
        <w:rPr>
          <w:color w:val="auto"/>
          <w:vertAlign w:val="superscript"/>
        </w:rPr>
        <w:t>4</w:t>
      </w:r>
      <w:r w:rsidRPr="00055E86">
        <w:rPr>
          <w:color w:val="auto"/>
        </w:rPr>
        <w:fldChar w:fldCharType="end"/>
      </w:r>
      <w:r w:rsidR="000E1AF0" w:rsidRPr="00055E86">
        <w:rPr>
          <w:color w:val="auto"/>
        </w:rPr>
        <w:t>.</w:t>
      </w:r>
      <w:r w:rsidRPr="00055E86">
        <w:rPr>
          <w:color w:val="auto"/>
        </w:rPr>
        <w:t xml:space="preserve"> These findings suggest that ECT could cause activation of the </w:t>
      </w:r>
      <w:r w:rsidRPr="00055E86">
        <w:rPr>
          <w:color w:val="auto"/>
          <w:lang w:eastAsia="ja-JP"/>
        </w:rPr>
        <w:t>sympathetic nervous system. Previous studies have evaluated a</w:t>
      </w:r>
      <w:r w:rsidRPr="00055E86">
        <w:rPr>
          <w:color w:val="auto"/>
        </w:rPr>
        <w:t>dequate seizure induction by ECT using seizure duration, symmetrical seizure amplitude, postictal suppression, and activation of the sympathetic nervous system</w:t>
      </w:r>
      <w:r w:rsidRPr="00055E86">
        <w:rPr>
          <w:color w:val="auto"/>
        </w:rPr>
        <w:fldChar w:fldCharType="begin">
          <w:fldData xml:space="preserve">PEVuZE5vdGU+PENpdGU+PEF1dGhvcj5WdXRza2l0czwvQXV0aG9yPjxZZWFyPjIwMTg8L1llYXI+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</w:fldData>
        </w:fldChar>
      </w:r>
      <w:r w:rsidRPr="00055E86">
        <w:rPr>
          <w:color w:val="auto"/>
        </w:rPr>
        <w:instrText xml:space="preserve"> ADDIN EN.CITE </w:instrText>
      </w:r>
      <w:r w:rsidRPr="00055E86">
        <w:rPr>
          <w:color w:val="auto"/>
        </w:rPr>
        <w:fldChar w:fldCharType="begin">
          <w:fldData xml:space="preserve">PEVuZE5vdGU+PENpdGU+PEF1dGhvcj5WdXRza2l0czwvQXV0aG9yPjxZZWFyPjIwMTg8L1llYXI+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</w:fldData>
        </w:fldChar>
      </w:r>
      <w:r w:rsidRPr="00055E86">
        <w:rPr>
          <w:color w:val="auto"/>
        </w:rPr>
        <w:instrText xml:space="preserve"> ADDIN EN.CITE.DATA </w:instrText>
      </w:r>
      <w:r w:rsidRPr="00055E86">
        <w:rPr>
          <w:color w:val="auto"/>
        </w:rPr>
      </w:r>
      <w:r w:rsidRPr="00055E86">
        <w:rPr>
          <w:color w:val="auto"/>
        </w:rPr>
        <w:fldChar w:fldCharType="end"/>
      </w:r>
      <w:r w:rsidRPr="00055E86">
        <w:rPr>
          <w:color w:val="auto"/>
        </w:rPr>
      </w:r>
      <w:r w:rsidRPr="00055E86">
        <w:rPr>
          <w:color w:val="auto"/>
        </w:rPr>
        <w:fldChar w:fldCharType="separate"/>
      </w:r>
      <w:r w:rsidRPr="00055E86">
        <w:rPr>
          <w:color w:val="auto"/>
          <w:vertAlign w:val="superscript"/>
        </w:rPr>
        <w:t>4,5</w:t>
      </w:r>
      <w:r w:rsidRPr="00055E86">
        <w:rPr>
          <w:color w:val="auto"/>
        </w:rPr>
        <w:fldChar w:fldCharType="end"/>
      </w:r>
      <w:r w:rsidR="000E1AF0" w:rsidRPr="00055E86">
        <w:rPr>
          <w:color w:val="auto"/>
        </w:rPr>
        <w:t>.</w:t>
      </w:r>
      <w:r w:rsidRPr="00055E86">
        <w:rPr>
          <w:color w:val="auto"/>
        </w:rPr>
        <w:t xml:space="preserve"> </w:t>
      </w:r>
      <w:r w:rsidRPr="00055E86">
        <w:rPr>
          <w:color w:val="auto"/>
          <w:lang w:eastAsia="ja-JP"/>
        </w:rPr>
        <w:t xml:space="preserve">Among these factors, increased </w:t>
      </w:r>
      <w:r w:rsidRPr="00055E86">
        <w:rPr>
          <w:color w:val="auto"/>
        </w:rPr>
        <w:t>activation of the sympathetic nervous system</w:t>
      </w:r>
      <w:r w:rsidRPr="00055E86">
        <w:rPr>
          <w:color w:val="auto"/>
          <w:lang w:eastAsia="ja-JP"/>
        </w:rPr>
        <w:t xml:space="preserve"> cannot be measured using electroencephalography. Detection of </w:t>
      </w:r>
      <w:r w:rsidRPr="00055E86">
        <w:rPr>
          <w:color w:val="auto"/>
        </w:rPr>
        <w:t>sympathetic nervous system</w:t>
      </w:r>
      <w:r w:rsidRPr="00055E86">
        <w:rPr>
          <w:color w:val="auto"/>
          <w:lang w:eastAsia="ja-JP"/>
        </w:rPr>
        <w:t xml:space="preserve"> activation is dependent on </w:t>
      </w:r>
      <w:r w:rsidRPr="00055E86">
        <w:rPr>
          <w:color w:val="auto"/>
        </w:rPr>
        <w:t xml:space="preserve">increased blood pressure (BP) and heart rate (HR). </w:t>
      </w:r>
      <w:r w:rsidRPr="00055E86">
        <w:rPr>
          <w:color w:val="auto"/>
          <w:lang w:eastAsia="ja-JP"/>
        </w:rPr>
        <w:t>H</w:t>
      </w:r>
      <w:r w:rsidRPr="00055E86">
        <w:rPr>
          <w:color w:val="auto"/>
        </w:rPr>
        <w:t xml:space="preserve">owever, these hemodynamic parameters do not always reflect sympathetic responses because of the administration of antihypertensive drugs to prevent cardiac events during ECT and anesthetic agents, which affect sympathetic nervous function. </w:t>
      </w:r>
    </w:p>
    <w:p w14:paraId="164928A5" w14:textId="77777777" w:rsidR="006735FC" w:rsidRPr="00055E86" w:rsidRDefault="006735FC" w:rsidP="004A6D61">
      <w:pPr>
        <w:tabs>
          <w:tab w:val="left" w:pos="270"/>
        </w:tabs>
        <w:rPr>
          <w:color w:val="auto"/>
        </w:rPr>
      </w:pPr>
    </w:p>
    <w:p w14:paraId="0FA8F32C" w14:textId="679AF0B4" w:rsidR="006735FC" w:rsidRPr="00055E86" w:rsidRDefault="00F8567B" w:rsidP="004A6D61">
      <w:pPr>
        <w:tabs>
          <w:tab w:val="left" w:pos="270"/>
        </w:tabs>
        <w:rPr>
          <w:color w:val="auto"/>
        </w:rPr>
      </w:pPr>
      <w:r w:rsidRPr="00055E86">
        <w:rPr>
          <w:color w:val="auto"/>
        </w:rPr>
        <w:t>Pupillary responses can reflect the degree of brain damage</w:t>
      </w:r>
      <w:r w:rsidRPr="00055E86">
        <w:rPr>
          <w:color w:val="auto"/>
        </w:rPr>
        <w:fldChar w:fldCharType="begin"/>
      </w:r>
      <w:r w:rsidRPr="00055E86">
        <w:rPr>
          <w:color w:val="auto"/>
        </w:rPr>
        <w:instrText xml:space="preserve"> ADDIN EN.CITE &lt;EndNote&gt;&lt;Cite&gt;&lt;Author&gt;Ritter&lt;/Author&gt;&lt;Year&gt;1999&lt;/Year&gt;&lt;RecNum&gt;40&lt;/RecNum&gt;&lt;DisplayText&gt;&lt;style face="superscript"&gt;6&lt;/style&gt;&lt;/DisplayText&gt;&lt;record&gt;&lt;rec-number&gt;40&lt;/rec-number&gt;&lt;foreign-keys&gt;&lt;key app="EN" db-id="vest5x5pkswzt6ewaxbp5s57ad5ffs2x5d59" timestamp="1547899590"&gt;40&lt;/key&gt;&lt;/foreign-keys&gt;&lt;ref-type name="Journal Article"&gt;17&lt;/ref-type&gt;&lt;contributors&gt;&lt;authors&gt;&lt;author&gt;Ritter, A. M.&lt;/author&gt;&lt;author&gt;Muizelaar, J. P.&lt;/author&gt;&lt;author&gt;Barnes, T.&lt;/author&gt;&lt;author&gt;Choi, S.&lt;/author&gt;&lt;author&gt;Fatouros, P.&lt;/author&gt;&lt;author&gt;Ward, J.&lt;/author&gt;&lt;author&gt;Bullock, M. R.&lt;/author&gt;&lt;/authors&gt;&lt;/contributors&gt;&lt;auth-address&gt;Division of Neurosurgery, Medical College of Virginia, Richmond 23298, USA.&lt;/auth-address&gt;&lt;titles&gt;&lt;title&gt;Brain stem blood flow, pupillary response, and outcome in patients with severe head injuries&lt;/title&gt;&lt;secondary-title&gt;Neurosurgery&lt;/secondary-title&gt;&lt;/titles&gt;&lt;periodical&gt;&lt;full-title&gt;Neurosurgery&lt;/full-title&gt;&lt;/periodical&gt;&lt;pages&gt;941-8&lt;/pages&gt;&lt;volume&gt;44&lt;/volume&gt;&lt;number&gt;5&lt;/number&gt;&lt;edition&gt;1999/05/08&lt;/edition&gt;&lt;keywords&gt;&lt;keyword&gt;Adolescent&lt;/keyword&gt;&lt;keyword&gt;Adult&lt;/keyword&gt;&lt;keyword&gt;Aged&lt;/keyword&gt;&lt;keyword&gt;Aged, 80 and over&lt;/keyword&gt;&lt;keyword&gt;Aging/physiology&lt;/keyword&gt;&lt;keyword&gt;Brain Stem/*blood supply&lt;/keyword&gt;&lt;keyword&gt;Child&lt;/keyword&gt;&lt;keyword&gt;Craniocerebral Trauma/diagnostic imaging/*physiopathology&lt;/keyword&gt;&lt;keyword&gt;Female&lt;/keyword&gt;&lt;keyword&gt;Humans&lt;/keyword&gt;&lt;keyword&gt;Intracranial Pressure/physiology&lt;/keyword&gt;&lt;keyword&gt;Male&lt;/keyword&gt;&lt;keyword&gt;Middle Aged&lt;/keyword&gt;&lt;keyword&gt;Prognosis&lt;/keyword&gt;&lt;keyword&gt;Pupil/*physiology&lt;/keyword&gt;&lt;keyword&gt;Regional Blood Flow/physiology&lt;/keyword&gt;&lt;keyword&gt;Regression Analysis&lt;/keyword&gt;&lt;keyword&gt;Superior Colliculi/blood supply/diagnostic imaging&lt;/keyword&gt;&lt;keyword&gt;Tomography, X-Ray Computed&lt;/keyword&gt;&lt;/keywords&gt;&lt;dates&gt;&lt;year&gt;1999&lt;/year&gt;&lt;pub-dates&gt;&lt;date&gt;May&lt;/date&gt;&lt;/pub-dates&gt;&lt;/dates&gt;&lt;isbn&gt;0148-396X (Print)&amp;#xD;0148-396X (Linking)&lt;/isbn&gt;&lt;accession-num&gt;10232526&lt;/accession-num&gt;&lt;urls&gt;&lt;related-urls&gt;&lt;url&gt;https://www.ncbi.nlm.nih.gov/pubmed/10232526&lt;/url&gt;&lt;/related-urls&gt;&lt;/urls&gt;&lt;/record&gt;&lt;/Cite&gt;&lt;/EndNote&gt;</w:instrText>
      </w:r>
      <w:r w:rsidRPr="00055E86">
        <w:rPr>
          <w:color w:val="auto"/>
        </w:rPr>
        <w:fldChar w:fldCharType="separate"/>
      </w:r>
      <w:r w:rsidRPr="00055E86">
        <w:rPr>
          <w:color w:val="auto"/>
          <w:vertAlign w:val="superscript"/>
        </w:rPr>
        <w:t>6</w:t>
      </w:r>
      <w:r w:rsidRPr="00055E86">
        <w:rPr>
          <w:color w:val="auto"/>
        </w:rPr>
        <w:fldChar w:fldCharType="end"/>
      </w:r>
      <w:r w:rsidR="003D3F00" w:rsidRPr="00055E86">
        <w:rPr>
          <w:color w:val="auto"/>
        </w:rPr>
        <w:t>.</w:t>
      </w:r>
      <w:r w:rsidRPr="00055E86">
        <w:rPr>
          <w:color w:val="auto"/>
        </w:rPr>
        <w:t xml:space="preserve"> Thus, pupillary mydriasis is </w:t>
      </w:r>
      <w:r w:rsidRPr="00055E86">
        <w:rPr>
          <w:color w:val="auto"/>
          <w:lang w:eastAsia="ja-JP"/>
        </w:rPr>
        <w:t xml:space="preserve">indicated for </w:t>
      </w:r>
      <w:r w:rsidRPr="00055E86">
        <w:rPr>
          <w:color w:val="auto"/>
        </w:rPr>
        <w:t>severe brain damage</w:t>
      </w:r>
      <w:r w:rsidRPr="00055E86">
        <w:rPr>
          <w:color w:val="auto"/>
        </w:rPr>
        <w:fldChar w:fldCharType="begin"/>
      </w:r>
      <w:r w:rsidRPr="00055E86">
        <w:rPr>
          <w:color w:val="auto"/>
        </w:rPr>
        <w:instrText xml:space="preserve"> ADDIN EN.CITE &lt;EndNote&gt;&lt;Cite&gt;&lt;Author&gt;Ritter&lt;/Author&gt;&lt;Year&gt;1999&lt;/Year&gt;&lt;RecNum&gt;40&lt;/RecNum&gt;&lt;DisplayText&gt;&lt;style face="superscript"&gt;6&lt;/style&gt;&lt;/DisplayText&gt;&lt;record&gt;&lt;rec-number&gt;40&lt;/rec-number&gt;&lt;foreign-keys&gt;&lt;key app="EN" db-id="vest5x5pkswzt6ewaxbp5s57ad5ffs2x5d59" timestamp="1547899590"&gt;40&lt;/key&gt;&lt;/foreign-keys&gt;&lt;ref-type name="Journal Article"&gt;17&lt;/ref-type&gt;&lt;contributors&gt;&lt;authors&gt;&lt;author&gt;Ritter, A. M.&lt;/author&gt;&lt;author&gt;Muizelaar, J. P.&lt;/author&gt;&lt;author&gt;Barnes, T.&lt;/author&gt;&lt;author&gt;Choi, S.&lt;/author&gt;&lt;author&gt;Fatouros, P.&lt;/author&gt;&lt;author&gt;Ward, J.&lt;/author&gt;&lt;author&gt;Bullock, M. R.&lt;/author&gt;&lt;/authors&gt;&lt;/contributors&gt;&lt;auth-address&gt;Division of Neurosurgery, Medical College of Virginia, Richmond 23298, USA.&lt;/auth-address&gt;&lt;titles&gt;&lt;title&gt;Brain stem blood flow, pupillary response, and outcome in patients with severe head injuries&lt;/title&gt;&lt;secondary-title&gt;Neurosurgery&lt;/secondary-title&gt;&lt;/titles&gt;&lt;periodical&gt;&lt;full-title&gt;Neurosurgery&lt;/full-title&gt;&lt;/periodical&gt;&lt;pages&gt;941-8&lt;/pages&gt;&lt;volume&gt;44&lt;/volume&gt;&lt;number&gt;5&lt;/number&gt;&lt;edition&gt;1999/05/08&lt;/edition&gt;&lt;keywords&gt;&lt;keyword&gt;Adolescent&lt;/keyword&gt;&lt;keyword&gt;Adult&lt;/keyword&gt;&lt;keyword&gt;Aged&lt;/keyword&gt;&lt;keyword&gt;Aged, 80 and over&lt;/keyword&gt;&lt;keyword&gt;Aging/physiology&lt;/keyword&gt;&lt;keyword&gt;Brain Stem/*blood supply&lt;/keyword&gt;&lt;keyword&gt;Child&lt;/keyword&gt;&lt;keyword&gt;Craniocerebral Trauma/diagnostic imaging/*physiopathology&lt;/keyword&gt;&lt;keyword&gt;Female&lt;/keyword&gt;&lt;keyword&gt;Humans&lt;/keyword&gt;&lt;keyword&gt;Intracranial Pressure/physiology&lt;/keyword&gt;&lt;keyword&gt;Male&lt;/keyword&gt;&lt;keyword&gt;Middle Aged&lt;/keyword&gt;&lt;keyword&gt;Prognosis&lt;/keyword&gt;&lt;keyword&gt;Pupil/*physiology&lt;/keyword&gt;&lt;keyword&gt;Regional Blood Flow/physiology&lt;/keyword&gt;&lt;keyword&gt;Regression Analysis&lt;/keyword&gt;&lt;keyword&gt;Superior Colliculi/blood supply/diagnostic imaging&lt;/keyword&gt;&lt;keyword&gt;Tomography, X-Ray Computed&lt;/keyword&gt;&lt;/keywords&gt;&lt;dates&gt;&lt;year&gt;1999&lt;/year&gt;&lt;pub-dates&gt;&lt;date&gt;May&lt;/date&gt;&lt;/pub-dates&gt;&lt;/dates&gt;&lt;isbn&gt;0148-396X (Print)&amp;#xD;0148-396X (Linking)&lt;/isbn&gt;&lt;accession-num&gt;10232526&lt;/accession-num&gt;&lt;urls&gt;&lt;related-urls&gt;&lt;url&gt;https://www.ncbi.nlm.nih.gov/pubmed/10232526&lt;/url&gt;&lt;/related-urls&gt;&lt;/urls&gt;&lt;/record&gt;&lt;/Cite&gt;&lt;/EndNote&gt;</w:instrText>
      </w:r>
      <w:r w:rsidRPr="00055E86">
        <w:rPr>
          <w:color w:val="auto"/>
        </w:rPr>
        <w:fldChar w:fldCharType="separate"/>
      </w:r>
      <w:r w:rsidRPr="00055E86">
        <w:rPr>
          <w:color w:val="auto"/>
          <w:vertAlign w:val="superscript"/>
        </w:rPr>
        <w:t>6</w:t>
      </w:r>
      <w:r w:rsidRPr="00055E86">
        <w:rPr>
          <w:color w:val="auto"/>
        </w:rPr>
        <w:fldChar w:fldCharType="end"/>
      </w:r>
      <w:r w:rsidR="003D3F00" w:rsidRPr="00055E86">
        <w:rPr>
          <w:color w:val="auto"/>
        </w:rPr>
        <w:t>.</w:t>
      </w:r>
      <w:r w:rsidRPr="00055E86">
        <w:rPr>
          <w:color w:val="auto"/>
        </w:rPr>
        <w:t xml:space="preserve"> </w:t>
      </w:r>
      <w:r w:rsidRPr="00055E86">
        <w:rPr>
          <w:color w:val="auto"/>
          <w:lang w:eastAsia="ja-JP"/>
        </w:rPr>
        <w:t xml:space="preserve">Artificial seizures induced by electrical stimulation constitute an abnormal state of brain activity. </w:t>
      </w:r>
      <w:r w:rsidRPr="00055E86">
        <w:rPr>
          <w:color w:val="auto"/>
        </w:rPr>
        <w:t>Thus, evaluating the pupillary response immediately after ECT may be useful for assessing the efficacy of ECT because ECT may also influence pupillary responses</w:t>
      </w:r>
      <w:r w:rsidRPr="00055E86">
        <w:rPr>
          <w:color w:val="auto"/>
        </w:rPr>
        <w:fldChar w:fldCharType="begin">
          <w:fldData xml:space="preserve">PEVuZE5vdGU+PENpdGU+PEF1dGhvcj5Lb2JheWFzaGk8L0F1dGhvcj48WWVhcj4yMDE3PC9ZZWFy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</w:fldData>
        </w:fldChar>
      </w:r>
      <w:r w:rsidRPr="00055E86">
        <w:rPr>
          <w:color w:val="auto"/>
        </w:rPr>
        <w:instrText xml:space="preserve"> ADDIN EN.CITE </w:instrText>
      </w:r>
      <w:r w:rsidRPr="00055E86">
        <w:rPr>
          <w:color w:val="auto"/>
        </w:rPr>
        <w:fldChar w:fldCharType="begin">
          <w:fldData xml:space="preserve">PEVuZE5vdGU+PENpdGU+PEF1dGhvcj5Lb2JheWFzaGk8L0F1dGhvcj48WWVhcj4yMDE3PC9ZZWFy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</w:fldData>
        </w:fldChar>
      </w:r>
      <w:r w:rsidRPr="00055E86">
        <w:rPr>
          <w:color w:val="auto"/>
        </w:rPr>
        <w:instrText xml:space="preserve"> ADDIN EN.CITE.DATA </w:instrText>
      </w:r>
      <w:r w:rsidRPr="00055E86">
        <w:rPr>
          <w:color w:val="auto"/>
        </w:rPr>
      </w:r>
      <w:r w:rsidRPr="00055E86">
        <w:rPr>
          <w:color w:val="auto"/>
        </w:rPr>
        <w:fldChar w:fldCharType="end"/>
      </w:r>
      <w:r w:rsidRPr="00055E86">
        <w:rPr>
          <w:color w:val="auto"/>
        </w:rPr>
      </w:r>
      <w:r w:rsidRPr="00055E86">
        <w:rPr>
          <w:color w:val="auto"/>
        </w:rPr>
        <w:fldChar w:fldCharType="separate"/>
      </w:r>
      <w:r w:rsidRPr="00055E86">
        <w:rPr>
          <w:color w:val="auto"/>
          <w:vertAlign w:val="superscript"/>
        </w:rPr>
        <w:t>7</w:t>
      </w:r>
      <w:r w:rsidRPr="00055E86">
        <w:rPr>
          <w:color w:val="auto"/>
        </w:rPr>
        <w:fldChar w:fldCharType="end"/>
      </w:r>
      <w:r w:rsidR="003D3F00" w:rsidRPr="00055E86">
        <w:rPr>
          <w:color w:val="auto"/>
        </w:rPr>
        <w:t>.</w:t>
      </w:r>
      <w:r w:rsidRPr="00055E86">
        <w:rPr>
          <w:color w:val="auto"/>
        </w:rPr>
        <w:t xml:space="preserve"> However, measuring pupillary responses in busy clinical situations, as in the current case, is often difficult. To address this issue, a measurement method using an infrared quantitative pupillometer could help to measure pupillary responses easily, accurately, objectively and reproducibly. Quantitative pupillary assessment methods are superior to those obtained manually at the bedside, even by experienced nurses and physicians</w:t>
      </w:r>
      <w:r w:rsidRPr="00055E86">
        <w:rPr>
          <w:color w:val="auto"/>
        </w:rPr>
        <w:fldChar w:fldCharType="begin">
          <w:fldData xml:space="preserve">PEVuZE5vdGU+PENpdGU+PEF1dGhvcj5NZWVrZXI8L0F1dGhvcj48WWVhcj4yMDA1PC9ZZWFyPjxS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</w:fldData>
        </w:fldChar>
      </w:r>
      <w:r w:rsidRPr="00055E86">
        <w:rPr>
          <w:color w:val="auto"/>
        </w:rPr>
        <w:instrText xml:space="preserve"> ADDIN EN.CITE </w:instrText>
      </w:r>
      <w:r w:rsidRPr="00055E86">
        <w:rPr>
          <w:color w:val="auto"/>
        </w:rPr>
        <w:fldChar w:fldCharType="begin">
          <w:fldData xml:space="preserve">PEVuZE5vdGU+PENpdGU+PEF1dGhvcj5NZWVrZXI8L0F1dGhvcj48WWVhcj4yMDA1PC9ZZWFyPjxS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</w:fldData>
        </w:fldChar>
      </w:r>
      <w:r w:rsidRPr="00055E86">
        <w:rPr>
          <w:color w:val="auto"/>
        </w:rPr>
        <w:instrText xml:space="preserve"> ADDIN EN.CITE.DATA </w:instrText>
      </w:r>
      <w:r w:rsidRPr="00055E86">
        <w:rPr>
          <w:color w:val="auto"/>
        </w:rPr>
      </w:r>
      <w:r w:rsidRPr="00055E86">
        <w:rPr>
          <w:color w:val="auto"/>
        </w:rPr>
        <w:fldChar w:fldCharType="end"/>
      </w:r>
      <w:r w:rsidRPr="00055E86">
        <w:rPr>
          <w:color w:val="auto"/>
        </w:rPr>
      </w:r>
      <w:r w:rsidRPr="00055E86">
        <w:rPr>
          <w:color w:val="auto"/>
        </w:rPr>
        <w:fldChar w:fldCharType="separate"/>
      </w:r>
      <w:r w:rsidRPr="00055E86">
        <w:rPr>
          <w:color w:val="auto"/>
          <w:vertAlign w:val="superscript"/>
        </w:rPr>
        <w:t>8</w:t>
      </w:r>
      <w:r w:rsidRPr="00055E86">
        <w:rPr>
          <w:color w:val="auto"/>
        </w:rPr>
        <w:fldChar w:fldCharType="end"/>
      </w:r>
      <w:r w:rsidR="003D3F00" w:rsidRPr="00055E86">
        <w:rPr>
          <w:color w:val="auto"/>
        </w:rPr>
        <w:t>.</w:t>
      </w:r>
      <w:r w:rsidRPr="00055E86">
        <w:rPr>
          <w:color w:val="auto"/>
        </w:rPr>
        <w:t xml:space="preserve"> The proposed method for measuring pupillary reactivity using an automated infrared pupillometer could be useful for detecting the degree of seizure or sympathetic nervous activation. In a previous study, we reported that the pupillary light reflex was related to the efficacy of seizure by ECT</w:t>
      </w:r>
      <w:r w:rsidRPr="00055E86">
        <w:rPr>
          <w:color w:val="auto"/>
        </w:rPr>
        <w:fldChar w:fldCharType="begin"/>
      </w:r>
      <w:r w:rsidRPr="00055E86">
        <w:rPr>
          <w:color w:val="auto"/>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sidRPr="00055E86">
        <w:rPr>
          <w:color w:val="auto"/>
        </w:rPr>
        <w:fldChar w:fldCharType="separate"/>
      </w:r>
      <w:r w:rsidRPr="00055E86">
        <w:rPr>
          <w:color w:val="auto"/>
          <w:vertAlign w:val="superscript"/>
        </w:rPr>
        <w:t>9</w:t>
      </w:r>
      <w:r w:rsidRPr="00055E86">
        <w:rPr>
          <w:color w:val="auto"/>
        </w:rPr>
        <w:fldChar w:fldCharType="end"/>
      </w:r>
      <w:r w:rsidR="003D3F00" w:rsidRPr="00055E86">
        <w:rPr>
          <w:color w:val="auto"/>
        </w:rPr>
        <w:t>.</w:t>
      </w:r>
      <w:r w:rsidRPr="00055E86">
        <w:rPr>
          <w:color w:val="auto"/>
        </w:rPr>
        <w:t xml:space="preserve"> </w:t>
      </w:r>
      <w:r w:rsidRPr="00055E86">
        <w:rPr>
          <w:color w:val="auto"/>
          <w:lang w:eastAsia="ja-JP"/>
        </w:rPr>
        <w:t xml:space="preserve">Specifically, we found that pupillary diameter was not changed after light stimulation, remaining enlarged when adequate seizure was induced. Thus, </w:t>
      </w:r>
      <w:r w:rsidRPr="00055E86">
        <w:rPr>
          <w:color w:val="auto"/>
        </w:rPr>
        <w:t>the aim of the proposed method is to measure the light reflex using an automated infrared pupillometer immediately after electrical stimulation. The proposed method is easy to perform, enabling any clinician, not only</w:t>
      </w:r>
      <w:r w:rsidRPr="00055E86">
        <w:rPr>
          <w:color w:val="auto"/>
          <w:lang w:eastAsia="ja-JP"/>
        </w:rPr>
        <w:t xml:space="preserve"> psychiatrists, </w:t>
      </w:r>
      <w:r w:rsidRPr="00055E86">
        <w:rPr>
          <w:color w:val="auto"/>
        </w:rPr>
        <w:t>to evaluate the efficacy of seizure</w:t>
      </w:r>
      <w:r w:rsidR="003D3F00" w:rsidRPr="00055E86">
        <w:rPr>
          <w:color w:val="auto"/>
        </w:rPr>
        <w:t xml:space="preserve"> induction</w:t>
      </w:r>
      <w:r w:rsidRPr="00055E86">
        <w:rPr>
          <w:color w:val="auto"/>
        </w:rPr>
        <w:t xml:space="preserve"> using ECT.</w:t>
      </w:r>
    </w:p>
    <w:p w14:paraId="5F859F6C" w14:textId="77777777" w:rsidR="006735FC" w:rsidRPr="00055E86" w:rsidRDefault="006735FC" w:rsidP="004A6D61">
      <w:pPr>
        <w:rPr>
          <w:b/>
          <w:color w:val="auto"/>
        </w:rPr>
      </w:pPr>
    </w:p>
    <w:p w14:paraId="2441D42B" w14:textId="68CAB5F0" w:rsidR="006735FC" w:rsidRPr="00055E86" w:rsidRDefault="00F8567B" w:rsidP="004A6D61">
      <w:pPr>
        <w:rPr>
          <w:color w:val="auto"/>
        </w:rPr>
      </w:pPr>
      <w:r w:rsidRPr="00055E86">
        <w:rPr>
          <w:b/>
          <w:color w:val="auto"/>
        </w:rPr>
        <w:t>PROTOCOL:</w:t>
      </w:r>
      <w:r w:rsidRPr="00055E86">
        <w:rPr>
          <w:color w:val="auto"/>
        </w:rPr>
        <w:t xml:space="preserve"> </w:t>
      </w:r>
    </w:p>
    <w:p w14:paraId="6FB72059" w14:textId="77777777" w:rsidR="003D3F00" w:rsidRPr="00055E86" w:rsidRDefault="003D3F00" w:rsidP="003D3F00">
      <w:pPr>
        <w:rPr>
          <w:color w:val="auto"/>
          <w:lang w:eastAsia="ja-JP"/>
        </w:rPr>
      </w:pPr>
      <w:r w:rsidRPr="00055E86">
        <w:rPr>
          <w:color w:val="auto"/>
        </w:rPr>
        <w:t xml:space="preserve">The study protocol was approved by the institutional clinical research ethics committee of Kyushu University, Fukuoka, Japan (IRB: Clinical Research number #28-77). Although the measurement of pupillary reaction is an essential and standard clinical procedure during anesthesia, informed </w:t>
      </w:r>
      <w:r w:rsidRPr="00055E86">
        <w:rPr>
          <w:color w:val="auto"/>
        </w:rPr>
        <w:lastRenderedPageBreak/>
        <w:t>consent was obtained for this research. Patients with cataract, glaucoma, intraocular lenses, or insulin-dependent diabetes mellitus were excluded</w:t>
      </w:r>
      <w:r w:rsidRPr="00055E86">
        <w:rPr>
          <w:color w:val="auto"/>
          <w:lang w:eastAsia="ja-JP"/>
        </w:rPr>
        <w:t xml:space="preserve"> because their pupillary responses may be abnormal. </w:t>
      </w:r>
    </w:p>
    <w:p w14:paraId="43B2A176" w14:textId="77777777" w:rsidR="003D3F00" w:rsidRPr="00055E86" w:rsidRDefault="003D3F00" w:rsidP="004A6D61">
      <w:pPr>
        <w:rPr>
          <w:rStyle w:val="Hyperlink"/>
          <w:color w:val="auto"/>
          <w:u w:val="none"/>
        </w:rPr>
      </w:pPr>
    </w:p>
    <w:p w14:paraId="0C75389C" w14:textId="5A38945D" w:rsidR="006735FC" w:rsidRPr="00055E86" w:rsidRDefault="00F8567B" w:rsidP="004A6D61">
      <w:pPr>
        <w:rPr>
          <w:b/>
          <w:color w:val="auto"/>
        </w:rPr>
      </w:pPr>
      <w:r w:rsidRPr="00055E86">
        <w:rPr>
          <w:b/>
          <w:color w:val="auto"/>
        </w:rPr>
        <w:t xml:space="preserve">1. Preparation </w:t>
      </w:r>
      <w:r w:rsidR="003D3F00" w:rsidRPr="00055E86">
        <w:rPr>
          <w:b/>
          <w:color w:val="auto"/>
        </w:rPr>
        <w:t>for electroconvulsive therapy</w:t>
      </w:r>
    </w:p>
    <w:p w14:paraId="52E26B0F" w14:textId="77777777" w:rsidR="006735FC" w:rsidRPr="00055E86" w:rsidRDefault="006735FC" w:rsidP="004A6D61">
      <w:pPr>
        <w:rPr>
          <w:color w:val="auto"/>
        </w:rPr>
      </w:pPr>
    </w:p>
    <w:p w14:paraId="53321090" w14:textId="557C0D6C" w:rsidR="006735FC" w:rsidRPr="00055E86" w:rsidRDefault="00F8567B" w:rsidP="004A6D61">
      <w:pPr>
        <w:rPr>
          <w:color w:val="auto"/>
          <w:lang w:eastAsia="ja-JP"/>
        </w:rPr>
      </w:pPr>
      <w:r w:rsidRPr="00055E86">
        <w:rPr>
          <w:color w:val="auto"/>
        </w:rPr>
        <w:t>1.1.</w:t>
      </w:r>
      <w:r w:rsidR="004A6D61" w:rsidRPr="00055E86">
        <w:rPr>
          <w:color w:val="auto"/>
        </w:rPr>
        <w:t xml:space="preserve"> </w:t>
      </w:r>
      <w:r w:rsidR="00D90258" w:rsidRPr="00055E86">
        <w:rPr>
          <w:color w:val="auto"/>
        </w:rPr>
        <w:t>Clean</w:t>
      </w:r>
      <w:r w:rsidRPr="00055E86">
        <w:rPr>
          <w:color w:val="auto"/>
        </w:rPr>
        <w:t xml:space="preserve"> the right and left </w:t>
      </w:r>
      <w:r w:rsidRPr="00055E86">
        <w:rPr>
          <w:color w:val="auto"/>
          <w:lang w:eastAsia="ja-JP"/>
        </w:rPr>
        <w:t>forehead and area behind the ears</w:t>
      </w:r>
      <w:r w:rsidRPr="00055E86">
        <w:rPr>
          <w:color w:val="auto"/>
        </w:rPr>
        <w:t xml:space="preserve"> with an alcohol cotton swab, </w:t>
      </w:r>
      <w:r w:rsidR="00D90258" w:rsidRPr="00055E86">
        <w:rPr>
          <w:color w:val="auto"/>
        </w:rPr>
        <w:t xml:space="preserve">and then attach </w:t>
      </w:r>
      <w:r w:rsidRPr="00055E86">
        <w:rPr>
          <w:color w:val="auto"/>
        </w:rPr>
        <w:t>electroencephalogram (EEG) monitors</w:t>
      </w:r>
      <w:r w:rsidR="00FE435D" w:rsidRPr="00055E86">
        <w:rPr>
          <w:rFonts w:eastAsia="MS PGothic"/>
          <w:color w:val="auto"/>
        </w:rPr>
        <w:t xml:space="preserve"> </w:t>
      </w:r>
      <w:r w:rsidRPr="00055E86">
        <w:rPr>
          <w:color w:val="auto"/>
        </w:rPr>
        <w:t xml:space="preserve">at </w:t>
      </w:r>
      <w:r w:rsidRPr="00055E86">
        <w:rPr>
          <w:color w:val="auto"/>
          <w:lang w:eastAsia="ja-JP"/>
        </w:rPr>
        <w:t>four symmetrical points.</w:t>
      </w:r>
    </w:p>
    <w:p w14:paraId="42B256A7" w14:textId="77777777" w:rsidR="006735FC" w:rsidRPr="00055E86" w:rsidRDefault="006735FC" w:rsidP="004A6D61">
      <w:pPr>
        <w:rPr>
          <w:color w:val="auto"/>
          <w:lang w:eastAsia="ja-JP"/>
        </w:rPr>
      </w:pPr>
    </w:p>
    <w:p w14:paraId="4EB3258D" w14:textId="79CE9998" w:rsidR="006735FC" w:rsidRPr="00055E86" w:rsidRDefault="00F8567B" w:rsidP="004A6D61">
      <w:pPr>
        <w:rPr>
          <w:color w:val="auto"/>
          <w:lang w:eastAsia="ja-JP"/>
        </w:rPr>
      </w:pPr>
      <w:r w:rsidRPr="00055E86">
        <w:rPr>
          <w:color w:val="auto"/>
          <w:lang w:eastAsia="ja-JP"/>
        </w:rPr>
        <w:t>1.2.</w:t>
      </w:r>
      <w:r w:rsidR="004A6D61" w:rsidRPr="00055E86">
        <w:rPr>
          <w:color w:val="auto"/>
          <w:lang w:eastAsia="ja-JP"/>
        </w:rPr>
        <w:t xml:space="preserve"> </w:t>
      </w:r>
      <w:r w:rsidR="00D90258" w:rsidRPr="00055E86">
        <w:rPr>
          <w:color w:val="auto"/>
          <w:lang w:eastAsia="ja-JP"/>
        </w:rPr>
        <w:t>Clean</w:t>
      </w:r>
      <w:r w:rsidRPr="00055E86">
        <w:rPr>
          <w:color w:val="auto"/>
          <w:lang w:eastAsia="ja-JP"/>
        </w:rPr>
        <w:t xml:space="preserve"> bilateral temples with normal saline, </w:t>
      </w:r>
      <w:r w:rsidR="00D90258" w:rsidRPr="00055E86">
        <w:rPr>
          <w:color w:val="auto"/>
          <w:lang w:eastAsia="ja-JP"/>
        </w:rPr>
        <w:t xml:space="preserve">and then attach </w:t>
      </w:r>
      <w:r w:rsidR="00D90258" w:rsidRPr="00055E86">
        <w:rPr>
          <w:color w:val="auto"/>
        </w:rPr>
        <w:t>adhesive</w:t>
      </w:r>
      <w:r w:rsidRPr="00055E86">
        <w:rPr>
          <w:color w:val="auto"/>
        </w:rPr>
        <w:t xml:space="preserve"> electrical stimulation pads (about 4 </w:t>
      </w:r>
      <w:r w:rsidR="00D90258" w:rsidRPr="00055E86">
        <w:rPr>
          <w:color w:val="auto"/>
        </w:rPr>
        <w:t xml:space="preserve">cm </w:t>
      </w:r>
      <w:r w:rsidRPr="00055E86">
        <w:rPr>
          <w:color w:val="auto"/>
        </w:rPr>
        <w:t xml:space="preserve">× 5 cm) to the </w:t>
      </w:r>
      <w:r w:rsidRPr="00055E86">
        <w:rPr>
          <w:color w:val="auto"/>
          <w:lang w:eastAsia="ja-JP"/>
        </w:rPr>
        <w:t xml:space="preserve">bilateral temples to prevent interference in the </w:t>
      </w:r>
      <w:r w:rsidR="009C5FD6" w:rsidRPr="00055E86">
        <w:rPr>
          <w:color w:val="auto"/>
          <w:lang w:eastAsia="ja-JP"/>
        </w:rPr>
        <w:t>stimulation</w:t>
      </w:r>
      <w:r w:rsidRPr="00055E86">
        <w:rPr>
          <w:color w:val="auto"/>
          <w:lang w:eastAsia="ja-JP"/>
        </w:rPr>
        <w:t xml:space="preserve"> due to hair. The intensity of stimulation is changed each time, according to the previous degree of inducted convulsion. </w:t>
      </w:r>
    </w:p>
    <w:p w14:paraId="49B466BE" w14:textId="77777777" w:rsidR="006735FC" w:rsidRPr="00055E86" w:rsidRDefault="006735FC" w:rsidP="004A6D61">
      <w:pPr>
        <w:rPr>
          <w:color w:val="auto"/>
          <w:lang w:eastAsia="ja-JP"/>
        </w:rPr>
      </w:pPr>
    </w:p>
    <w:p w14:paraId="28D65CAB" w14:textId="6755DF98" w:rsidR="006735FC" w:rsidRPr="00055E86" w:rsidRDefault="00F8567B" w:rsidP="004A6D61">
      <w:pPr>
        <w:rPr>
          <w:color w:val="auto"/>
          <w:lang w:eastAsia="ja-JP"/>
        </w:rPr>
      </w:pPr>
      <w:r w:rsidRPr="00055E86">
        <w:rPr>
          <w:color w:val="auto"/>
          <w:lang w:eastAsia="ja-JP"/>
        </w:rPr>
        <w:t>1.3.</w:t>
      </w:r>
      <w:r w:rsidR="004A6D61" w:rsidRPr="00055E86">
        <w:rPr>
          <w:color w:val="auto"/>
          <w:lang w:eastAsia="ja-JP"/>
        </w:rPr>
        <w:t xml:space="preserve"> </w:t>
      </w:r>
      <w:r w:rsidR="00D90258" w:rsidRPr="00055E86">
        <w:rPr>
          <w:color w:val="auto"/>
          <w:lang w:eastAsia="ja-JP"/>
        </w:rPr>
        <w:t>Attach e</w:t>
      </w:r>
      <w:r w:rsidRPr="00055E86">
        <w:rPr>
          <w:color w:val="auto"/>
        </w:rPr>
        <w:t>lectrocardiogram (ECG) monitors</w:t>
      </w:r>
      <w:r w:rsidR="009A4EB9" w:rsidRPr="00055E86">
        <w:rPr>
          <w:rFonts w:eastAsia="MS PGothic"/>
          <w:color w:val="auto"/>
        </w:rPr>
        <w:t xml:space="preserve"> </w:t>
      </w:r>
      <w:r w:rsidRPr="00055E86">
        <w:rPr>
          <w:color w:val="auto"/>
        </w:rPr>
        <w:t xml:space="preserve">at </w:t>
      </w:r>
      <w:r w:rsidRPr="00055E86">
        <w:rPr>
          <w:color w:val="auto"/>
          <w:lang w:eastAsia="ja-JP"/>
        </w:rPr>
        <w:t xml:space="preserve">two points </w:t>
      </w:r>
      <w:r w:rsidR="00D90258" w:rsidRPr="00055E86">
        <w:rPr>
          <w:color w:val="auto"/>
          <w:lang w:eastAsia="ja-JP"/>
        </w:rPr>
        <w:t xml:space="preserve">on the chest </w:t>
      </w:r>
      <w:r w:rsidRPr="00055E86">
        <w:rPr>
          <w:color w:val="auto"/>
          <w:lang w:eastAsia="ja-JP"/>
        </w:rPr>
        <w:t xml:space="preserve">(base of the heart and cardiac apex) and </w:t>
      </w:r>
      <w:r w:rsidR="00D90258" w:rsidRPr="00055E86">
        <w:rPr>
          <w:color w:val="auto"/>
          <w:lang w:eastAsia="ja-JP"/>
        </w:rPr>
        <w:t xml:space="preserve">monitor </w:t>
      </w:r>
      <w:r w:rsidRPr="00055E86">
        <w:rPr>
          <w:color w:val="auto"/>
          <w:lang w:eastAsia="ja-JP"/>
        </w:rPr>
        <w:t>heart rate.</w:t>
      </w:r>
    </w:p>
    <w:p w14:paraId="42ADD733" w14:textId="77777777" w:rsidR="006735FC" w:rsidRPr="00055E86" w:rsidRDefault="006735FC" w:rsidP="004A6D61">
      <w:pPr>
        <w:rPr>
          <w:color w:val="auto"/>
          <w:lang w:eastAsia="ja-JP"/>
        </w:rPr>
      </w:pPr>
    </w:p>
    <w:p w14:paraId="108DE4EC" w14:textId="77777777" w:rsidR="009C3A98" w:rsidRPr="00055E86" w:rsidRDefault="00F8567B" w:rsidP="004A6D61">
      <w:pPr>
        <w:rPr>
          <w:color w:val="auto"/>
          <w:lang w:eastAsia="ja-JP"/>
        </w:rPr>
      </w:pPr>
      <w:r w:rsidRPr="00055E86">
        <w:rPr>
          <w:color w:val="auto"/>
        </w:rPr>
        <w:t>1.4.</w:t>
      </w:r>
      <w:r w:rsidR="004A6D61" w:rsidRPr="00055E86">
        <w:rPr>
          <w:color w:val="auto"/>
        </w:rPr>
        <w:t xml:space="preserve"> </w:t>
      </w:r>
      <w:r w:rsidR="00D90258" w:rsidRPr="00055E86">
        <w:rPr>
          <w:color w:val="auto"/>
        </w:rPr>
        <w:t>Prepare a</w:t>
      </w:r>
      <w:r w:rsidRPr="00055E86">
        <w:rPr>
          <w:color w:val="auto"/>
        </w:rPr>
        <w:t xml:space="preserve"> </w:t>
      </w:r>
      <w:r w:rsidRPr="00055E86">
        <w:rPr>
          <w:color w:val="auto"/>
          <w:lang w:eastAsia="ja-JP"/>
        </w:rPr>
        <w:t xml:space="preserve">tourniquet </w:t>
      </w:r>
      <w:r w:rsidR="00D90258" w:rsidRPr="00055E86">
        <w:rPr>
          <w:color w:val="auto"/>
          <w:lang w:eastAsia="ja-JP"/>
        </w:rPr>
        <w:t>a</w:t>
      </w:r>
      <w:r w:rsidRPr="00055E86">
        <w:rPr>
          <w:color w:val="auto"/>
          <w:lang w:eastAsia="ja-JP"/>
        </w:rPr>
        <w:t xml:space="preserve">nd belt </w:t>
      </w:r>
      <w:r w:rsidR="00D90258" w:rsidRPr="00055E86">
        <w:rPr>
          <w:color w:val="auto"/>
          <w:lang w:eastAsia="ja-JP"/>
        </w:rPr>
        <w:t xml:space="preserve">it </w:t>
      </w:r>
      <w:r w:rsidRPr="00055E86">
        <w:rPr>
          <w:color w:val="auto"/>
          <w:lang w:eastAsia="ja-JP"/>
        </w:rPr>
        <w:t xml:space="preserve">at </w:t>
      </w:r>
      <w:r w:rsidRPr="00055E86">
        <w:rPr>
          <w:color w:val="auto"/>
        </w:rPr>
        <w:t xml:space="preserve">the left </w:t>
      </w:r>
      <w:r w:rsidRPr="00055E86">
        <w:rPr>
          <w:color w:val="auto"/>
          <w:lang w:eastAsia="ja-JP"/>
        </w:rPr>
        <w:t xml:space="preserve">thigh. </w:t>
      </w:r>
    </w:p>
    <w:p w14:paraId="3F4DF934" w14:textId="77777777" w:rsidR="009C3A98" w:rsidRPr="00055E86" w:rsidRDefault="009C3A98" w:rsidP="004A6D61">
      <w:pPr>
        <w:rPr>
          <w:color w:val="auto"/>
        </w:rPr>
      </w:pPr>
    </w:p>
    <w:p w14:paraId="177F3C90" w14:textId="0F42BA7F" w:rsidR="006735FC" w:rsidRPr="00055E86" w:rsidRDefault="009C3A98" w:rsidP="004A6D61">
      <w:pPr>
        <w:rPr>
          <w:color w:val="auto"/>
        </w:rPr>
      </w:pPr>
      <w:r w:rsidRPr="00055E86">
        <w:rPr>
          <w:color w:val="auto"/>
        </w:rPr>
        <w:t>NOTE: The tourniquet is belted until 200 mmHg after the patient is asleep. Convulsion induced by ECT can be observed in the lower leg even after systemic administration of muscular relaxant.</w:t>
      </w:r>
    </w:p>
    <w:p w14:paraId="522B2E91" w14:textId="77777777" w:rsidR="009C3A98" w:rsidRPr="00055E86" w:rsidRDefault="009C3A98" w:rsidP="004A6D61">
      <w:pPr>
        <w:rPr>
          <w:color w:val="auto"/>
          <w:lang w:eastAsia="ja-JP"/>
        </w:rPr>
      </w:pPr>
    </w:p>
    <w:p w14:paraId="07433177" w14:textId="714430C3" w:rsidR="006735FC" w:rsidRPr="00055E86" w:rsidRDefault="00F8567B" w:rsidP="004A6D61">
      <w:pPr>
        <w:rPr>
          <w:color w:val="auto"/>
          <w:lang w:eastAsia="ja-JP"/>
        </w:rPr>
      </w:pPr>
      <w:r w:rsidRPr="00055E86">
        <w:rPr>
          <w:color w:val="auto"/>
        </w:rPr>
        <w:t>1.5.</w:t>
      </w:r>
      <w:r w:rsidR="004A6D61" w:rsidRPr="00055E86">
        <w:rPr>
          <w:color w:val="auto"/>
        </w:rPr>
        <w:t xml:space="preserve"> </w:t>
      </w:r>
      <w:r w:rsidR="00D90258" w:rsidRPr="00055E86">
        <w:rPr>
          <w:color w:val="auto"/>
        </w:rPr>
        <w:t>Attach t</w:t>
      </w:r>
      <w:r w:rsidRPr="00055E86">
        <w:rPr>
          <w:color w:val="auto"/>
        </w:rPr>
        <w:t xml:space="preserve">wo </w:t>
      </w:r>
      <w:r w:rsidRPr="00055E86">
        <w:rPr>
          <w:color w:val="auto"/>
          <w:lang w:eastAsia="ja-JP"/>
        </w:rPr>
        <w:t xml:space="preserve">electromyogram sensors to the left anterior tibial muscle, with </w:t>
      </w:r>
      <w:proofErr w:type="gramStart"/>
      <w:r w:rsidRPr="00055E86">
        <w:rPr>
          <w:color w:val="auto"/>
          <w:lang w:eastAsia="ja-JP"/>
        </w:rPr>
        <w:t>a distance of 5</w:t>
      </w:r>
      <w:proofErr w:type="gramEnd"/>
      <w:r w:rsidRPr="00055E86">
        <w:rPr>
          <w:color w:val="auto"/>
          <w:lang w:eastAsia="ja-JP"/>
        </w:rPr>
        <w:t xml:space="preserve"> cm, to measure generalized seizure time </w:t>
      </w:r>
      <w:r w:rsidRPr="00055E86">
        <w:rPr>
          <w:color w:val="auto"/>
        </w:rPr>
        <w:t xml:space="preserve">in the </w:t>
      </w:r>
      <w:r w:rsidRPr="00055E86">
        <w:rPr>
          <w:color w:val="auto"/>
          <w:lang w:eastAsia="ja-JP"/>
        </w:rPr>
        <w:t>lower leg.</w:t>
      </w:r>
    </w:p>
    <w:p w14:paraId="59BD052D" w14:textId="77777777" w:rsidR="006735FC" w:rsidRPr="00055E86" w:rsidRDefault="006735FC" w:rsidP="004A6D61">
      <w:pPr>
        <w:rPr>
          <w:color w:val="auto"/>
          <w:lang w:eastAsia="ja-JP"/>
        </w:rPr>
      </w:pPr>
    </w:p>
    <w:p w14:paraId="77F157A5" w14:textId="3F0FBD98" w:rsidR="00D90258" w:rsidRPr="00055E86" w:rsidRDefault="00F8567B" w:rsidP="004A6D61">
      <w:pPr>
        <w:rPr>
          <w:b/>
          <w:color w:val="auto"/>
        </w:rPr>
      </w:pPr>
      <w:r w:rsidRPr="00055E86">
        <w:rPr>
          <w:b/>
          <w:color w:val="auto"/>
        </w:rPr>
        <w:t xml:space="preserve">2. Preparation </w:t>
      </w:r>
      <w:r w:rsidR="00871197">
        <w:rPr>
          <w:b/>
          <w:color w:val="auto"/>
        </w:rPr>
        <w:t>for a</w:t>
      </w:r>
      <w:r w:rsidRPr="00055E86">
        <w:rPr>
          <w:b/>
          <w:color w:val="auto"/>
        </w:rPr>
        <w:t>nesthesia</w:t>
      </w:r>
    </w:p>
    <w:p w14:paraId="28E9BBEF" w14:textId="77777777" w:rsidR="00D90258" w:rsidRPr="00055E86" w:rsidRDefault="00D90258" w:rsidP="004A6D61">
      <w:pPr>
        <w:rPr>
          <w:b/>
          <w:color w:val="auto"/>
        </w:rPr>
      </w:pPr>
    </w:p>
    <w:p w14:paraId="1A1AE2BD" w14:textId="6D4E9852" w:rsidR="006735FC" w:rsidRPr="00055E86" w:rsidRDefault="00D90258" w:rsidP="004A6D61">
      <w:pPr>
        <w:rPr>
          <w:color w:val="auto"/>
        </w:rPr>
      </w:pPr>
      <w:r w:rsidRPr="00055E86">
        <w:rPr>
          <w:color w:val="auto"/>
        </w:rPr>
        <w:t xml:space="preserve">NOTE: </w:t>
      </w:r>
      <w:r w:rsidR="00F8567B" w:rsidRPr="00055E86">
        <w:rPr>
          <w:color w:val="auto"/>
        </w:rPr>
        <w:t>All patients underwent ECT in the same room, at the same time of day.</w:t>
      </w:r>
    </w:p>
    <w:p w14:paraId="14791DF7" w14:textId="77777777" w:rsidR="006735FC" w:rsidRPr="00055E86" w:rsidRDefault="006735FC" w:rsidP="004A6D61">
      <w:pPr>
        <w:rPr>
          <w:color w:val="auto"/>
          <w:lang w:eastAsia="ja-JP"/>
        </w:rPr>
      </w:pPr>
    </w:p>
    <w:p w14:paraId="057F5424" w14:textId="53E85BC1" w:rsidR="006735FC" w:rsidRPr="00055E86" w:rsidRDefault="00F8567B" w:rsidP="004A6D61">
      <w:pPr>
        <w:rPr>
          <w:color w:val="auto"/>
          <w:lang w:eastAsia="ja-JP"/>
        </w:rPr>
      </w:pPr>
      <w:r w:rsidRPr="00055E86">
        <w:rPr>
          <w:color w:val="auto"/>
          <w:lang w:eastAsia="ja-JP"/>
        </w:rPr>
        <w:t>2.</w:t>
      </w:r>
      <w:r w:rsidRPr="00055E86">
        <w:rPr>
          <w:color w:val="auto"/>
        </w:rPr>
        <w:t>1.</w:t>
      </w:r>
      <w:r w:rsidR="004A6D61" w:rsidRPr="00055E86">
        <w:rPr>
          <w:color w:val="auto"/>
        </w:rPr>
        <w:t xml:space="preserve"> </w:t>
      </w:r>
      <w:r w:rsidRPr="00055E86">
        <w:rPr>
          <w:color w:val="auto"/>
        </w:rPr>
        <w:t xml:space="preserve">After the forehead is cleaned with an alcohol cotton swab, </w:t>
      </w:r>
      <w:r w:rsidR="00D90258" w:rsidRPr="00055E86">
        <w:rPr>
          <w:color w:val="auto"/>
        </w:rPr>
        <w:t xml:space="preserve">attach </w:t>
      </w:r>
      <w:r w:rsidRPr="00055E86">
        <w:rPr>
          <w:color w:val="auto"/>
        </w:rPr>
        <w:t xml:space="preserve">a </w:t>
      </w:r>
      <w:proofErr w:type="spellStart"/>
      <w:r w:rsidRPr="00055E86">
        <w:rPr>
          <w:color w:val="auto"/>
        </w:rPr>
        <w:t>bispectral</w:t>
      </w:r>
      <w:proofErr w:type="spellEnd"/>
      <w:r w:rsidRPr="00055E86">
        <w:rPr>
          <w:color w:val="auto"/>
        </w:rPr>
        <w:t xml:space="preserve"> index (BIS) measurement device </w:t>
      </w:r>
      <w:r w:rsidR="00D90258" w:rsidRPr="00055E86">
        <w:rPr>
          <w:color w:val="auto"/>
        </w:rPr>
        <w:t>to</w:t>
      </w:r>
      <w:r w:rsidRPr="00055E86">
        <w:rPr>
          <w:color w:val="auto"/>
        </w:rPr>
        <w:t xml:space="preserve"> the </w:t>
      </w:r>
      <w:r w:rsidRPr="00055E86">
        <w:rPr>
          <w:color w:val="auto"/>
          <w:lang w:eastAsia="ja-JP"/>
        </w:rPr>
        <w:t xml:space="preserve">patient’s forehead. BIS is used to monitor depth of anesthesia. </w:t>
      </w:r>
    </w:p>
    <w:p w14:paraId="00CBA087" w14:textId="77777777" w:rsidR="006735FC" w:rsidRPr="00055E86" w:rsidRDefault="006735FC" w:rsidP="004A6D61">
      <w:pPr>
        <w:rPr>
          <w:color w:val="auto"/>
          <w:lang w:eastAsia="ja-JP"/>
        </w:rPr>
      </w:pPr>
    </w:p>
    <w:p w14:paraId="1EDA1E68" w14:textId="7117B31F" w:rsidR="006735FC" w:rsidRPr="00055E86" w:rsidRDefault="00F8567B" w:rsidP="004A6D61">
      <w:pPr>
        <w:rPr>
          <w:color w:val="auto"/>
          <w:lang w:eastAsia="ja-JP"/>
        </w:rPr>
      </w:pPr>
      <w:r w:rsidRPr="00055E86">
        <w:rPr>
          <w:color w:val="auto"/>
          <w:lang w:eastAsia="ja-JP"/>
        </w:rPr>
        <w:t>2.2.</w:t>
      </w:r>
      <w:r w:rsidR="004A6D61" w:rsidRPr="00055E86">
        <w:rPr>
          <w:color w:val="auto"/>
          <w:lang w:eastAsia="ja-JP"/>
        </w:rPr>
        <w:t xml:space="preserve"> </w:t>
      </w:r>
      <w:r w:rsidRPr="00055E86">
        <w:rPr>
          <w:color w:val="auto"/>
          <w:lang w:eastAsia="ja-JP"/>
        </w:rPr>
        <w:t>Non-invasive</w:t>
      </w:r>
      <w:r w:rsidR="00D90258" w:rsidRPr="00055E86">
        <w:rPr>
          <w:color w:val="auto"/>
          <w:lang w:eastAsia="ja-JP"/>
        </w:rPr>
        <w:t>ly measure</w:t>
      </w:r>
      <w:r w:rsidRPr="00055E86">
        <w:rPr>
          <w:color w:val="auto"/>
          <w:lang w:eastAsia="ja-JP"/>
        </w:rPr>
        <w:t xml:space="preserve"> blood pressure at the arm every 1 min during ECT therapy.</w:t>
      </w:r>
    </w:p>
    <w:p w14:paraId="30CD3A93" w14:textId="77777777" w:rsidR="006735FC" w:rsidRPr="00055E86" w:rsidRDefault="006735FC" w:rsidP="004A6D61">
      <w:pPr>
        <w:rPr>
          <w:color w:val="auto"/>
        </w:rPr>
      </w:pPr>
    </w:p>
    <w:p w14:paraId="4C4CE09F" w14:textId="4B6C4BDA" w:rsidR="006735FC" w:rsidRPr="00055E86" w:rsidRDefault="00F8567B" w:rsidP="004A6D61">
      <w:pPr>
        <w:rPr>
          <w:color w:val="auto"/>
          <w:lang w:eastAsia="ja-JP"/>
        </w:rPr>
      </w:pPr>
      <w:r w:rsidRPr="00055E86">
        <w:rPr>
          <w:color w:val="auto"/>
          <w:lang w:eastAsia="ja-JP"/>
        </w:rPr>
        <w:t>2.3.</w:t>
      </w:r>
      <w:r w:rsidR="004A6D61" w:rsidRPr="00055E86">
        <w:rPr>
          <w:color w:val="auto"/>
          <w:lang w:eastAsia="ja-JP"/>
        </w:rPr>
        <w:t xml:space="preserve"> </w:t>
      </w:r>
      <w:r w:rsidR="00D90258" w:rsidRPr="00055E86">
        <w:rPr>
          <w:color w:val="auto"/>
          <w:lang w:eastAsia="ja-JP"/>
        </w:rPr>
        <w:t>Continuously monitor s</w:t>
      </w:r>
      <w:r w:rsidRPr="00055E86">
        <w:rPr>
          <w:color w:val="auto"/>
          <w:lang w:eastAsia="ja-JP"/>
        </w:rPr>
        <w:t>aturation of oxygen</w:t>
      </w:r>
      <w:r w:rsidR="009A4EB9" w:rsidRPr="00055E86">
        <w:rPr>
          <w:rFonts w:eastAsia="MS PGothic" w:hint="eastAsia"/>
          <w:color w:val="auto"/>
          <w:lang w:eastAsia="ja-JP"/>
        </w:rPr>
        <w:t xml:space="preserve"> </w:t>
      </w:r>
      <w:r w:rsidR="00D90258" w:rsidRPr="00055E86">
        <w:rPr>
          <w:color w:val="auto"/>
          <w:lang w:eastAsia="ja-JP"/>
        </w:rPr>
        <w:t xml:space="preserve">and pulse rate </w:t>
      </w:r>
      <w:r w:rsidRPr="00055E86">
        <w:rPr>
          <w:color w:val="auto"/>
          <w:lang w:eastAsia="ja-JP"/>
        </w:rPr>
        <w:t>by a clip attached to the finger</w:t>
      </w:r>
      <w:r w:rsidR="00D90258" w:rsidRPr="00055E86">
        <w:rPr>
          <w:color w:val="auto"/>
          <w:lang w:eastAsia="ja-JP"/>
        </w:rPr>
        <w:t>.</w:t>
      </w:r>
    </w:p>
    <w:p w14:paraId="3C521355" w14:textId="77777777" w:rsidR="006735FC" w:rsidRPr="00055E86" w:rsidRDefault="006735FC" w:rsidP="004A6D61">
      <w:pPr>
        <w:rPr>
          <w:color w:val="auto"/>
          <w:lang w:eastAsia="ja-JP"/>
        </w:rPr>
      </w:pPr>
    </w:p>
    <w:p w14:paraId="3BA09C09" w14:textId="095F500F" w:rsidR="00D90258" w:rsidRPr="00055E86" w:rsidRDefault="00F8567B" w:rsidP="004A6D61">
      <w:pPr>
        <w:rPr>
          <w:color w:val="auto"/>
        </w:rPr>
      </w:pPr>
      <w:r w:rsidRPr="00055E86">
        <w:rPr>
          <w:color w:val="auto"/>
          <w:lang w:eastAsia="ja-JP"/>
        </w:rPr>
        <w:t>2.4.</w:t>
      </w:r>
      <w:r w:rsidR="004A6D61" w:rsidRPr="00055E86">
        <w:rPr>
          <w:color w:val="auto"/>
          <w:lang w:eastAsia="ja-JP"/>
        </w:rPr>
        <w:t xml:space="preserve"> </w:t>
      </w:r>
      <w:r w:rsidR="00D90258" w:rsidRPr="00055E86">
        <w:rPr>
          <w:color w:val="auto"/>
          <w:lang w:eastAsia="ja-JP"/>
        </w:rPr>
        <w:t>H</w:t>
      </w:r>
      <w:r w:rsidRPr="00055E86">
        <w:rPr>
          <w:color w:val="auto"/>
          <w:lang w:eastAsia="ja-JP"/>
        </w:rPr>
        <w:t xml:space="preserve">old a pupillometer </w:t>
      </w:r>
      <w:r w:rsidR="009A4EB9" w:rsidRPr="00055E86">
        <w:rPr>
          <w:color w:val="auto"/>
        </w:rPr>
        <w:t>(</w:t>
      </w:r>
      <w:r w:rsidR="009A4EB9" w:rsidRPr="00055E86">
        <w:rPr>
          <w:rFonts w:eastAsia="MS PGothic"/>
          <w:color w:val="auto"/>
        </w:rPr>
        <w:t xml:space="preserve">see </w:t>
      </w:r>
      <w:r w:rsidR="00D90258" w:rsidRPr="00055E86">
        <w:rPr>
          <w:rFonts w:eastAsia="MS PGothic"/>
          <w:color w:val="auto"/>
        </w:rPr>
        <w:t xml:space="preserve">the </w:t>
      </w:r>
      <w:r w:rsidR="00D90258" w:rsidRPr="00055E86">
        <w:rPr>
          <w:rFonts w:eastAsia="MS PGothic"/>
          <w:b/>
          <w:color w:val="auto"/>
        </w:rPr>
        <w:t>T</w:t>
      </w:r>
      <w:r w:rsidR="009A4EB9" w:rsidRPr="00055E86">
        <w:rPr>
          <w:rFonts w:eastAsia="MS PGothic"/>
          <w:b/>
          <w:color w:val="auto"/>
        </w:rPr>
        <w:t xml:space="preserve">able of </w:t>
      </w:r>
      <w:r w:rsidR="00D90258" w:rsidRPr="00055E86">
        <w:rPr>
          <w:rFonts w:eastAsia="MS PGothic"/>
          <w:b/>
          <w:color w:val="auto"/>
        </w:rPr>
        <w:t>M</w:t>
      </w:r>
      <w:r w:rsidR="009A4EB9" w:rsidRPr="00055E86">
        <w:rPr>
          <w:rFonts w:eastAsia="MS PGothic"/>
          <w:b/>
          <w:color w:val="auto"/>
        </w:rPr>
        <w:t>aterials</w:t>
      </w:r>
      <w:r w:rsidR="009A4EB9" w:rsidRPr="00055E86">
        <w:rPr>
          <w:rFonts w:eastAsia="MS PGothic"/>
          <w:color w:val="auto"/>
        </w:rPr>
        <w:t xml:space="preserve">) </w:t>
      </w:r>
      <w:r w:rsidRPr="00055E86">
        <w:rPr>
          <w:color w:val="auto"/>
          <w:lang w:eastAsia="ja-JP"/>
        </w:rPr>
        <w:t>over one of the patient’s eyes. After the patient opens their eyes, press a button (</w:t>
      </w:r>
      <w:r w:rsidRPr="00055E86">
        <w:rPr>
          <w:b/>
          <w:color w:val="auto"/>
          <w:lang w:eastAsia="ja-JP"/>
        </w:rPr>
        <w:t>Figure 1A</w:t>
      </w:r>
      <w:r w:rsidRPr="00055E86">
        <w:rPr>
          <w:color w:val="auto"/>
          <w:lang w:eastAsia="ja-JP"/>
        </w:rPr>
        <w:t xml:space="preserve">) on the pupillometer, and measurement starts automatically. </w:t>
      </w:r>
      <w:r w:rsidRPr="00055E86">
        <w:rPr>
          <w:color w:val="auto"/>
        </w:rPr>
        <w:t>Maximum (initial) resting pupil size (MAX) and minimum pupil size after light stimulation (MIN) are automatically measured, and the constriction pupil size ratio (%constriction</w:t>
      </w:r>
      <w:r w:rsidR="00D90258" w:rsidRPr="00055E86">
        <w:rPr>
          <w:color w:val="auto"/>
        </w:rPr>
        <w:t xml:space="preserve"> =</w:t>
      </w:r>
      <w:r w:rsidRPr="00055E86">
        <w:rPr>
          <w:color w:val="auto"/>
        </w:rPr>
        <w:t xml:space="preserve"> [MAX</w:t>
      </w:r>
      <w:r w:rsidR="00D90258" w:rsidRPr="00055E86">
        <w:rPr>
          <w:color w:val="auto"/>
        </w:rPr>
        <w:t>–</w:t>
      </w:r>
      <w:r w:rsidRPr="00055E86">
        <w:rPr>
          <w:color w:val="auto"/>
        </w:rPr>
        <w:t xml:space="preserve">MIN]/MAX expressed as a percentage) is automatically calculated. </w:t>
      </w:r>
    </w:p>
    <w:p w14:paraId="35E50036" w14:textId="77777777" w:rsidR="00D90258" w:rsidRPr="00055E86" w:rsidRDefault="00D90258" w:rsidP="004A6D61">
      <w:pPr>
        <w:rPr>
          <w:color w:val="auto"/>
        </w:rPr>
      </w:pPr>
    </w:p>
    <w:p w14:paraId="1180922D" w14:textId="64CE5E1B" w:rsidR="006735FC" w:rsidRPr="00055E86" w:rsidRDefault="00D90258" w:rsidP="004A6D61">
      <w:pPr>
        <w:rPr>
          <w:color w:val="auto"/>
        </w:rPr>
      </w:pPr>
      <w:r w:rsidRPr="00055E86">
        <w:rPr>
          <w:color w:val="auto"/>
        </w:rPr>
        <w:t xml:space="preserve">NOTE: </w:t>
      </w:r>
      <w:r w:rsidR="00F8567B" w:rsidRPr="00055E86">
        <w:rPr>
          <w:color w:val="auto"/>
        </w:rPr>
        <w:t xml:space="preserve">The duration of light </w:t>
      </w:r>
      <w:r w:rsidR="00F8567B" w:rsidRPr="00055E86">
        <w:rPr>
          <w:color w:val="auto"/>
          <w:lang w:eastAsia="ja-JP"/>
        </w:rPr>
        <w:t xml:space="preserve">emission is 800 </w:t>
      </w:r>
      <w:proofErr w:type="spellStart"/>
      <w:r w:rsidR="00F8567B" w:rsidRPr="00055E86">
        <w:rPr>
          <w:color w:val="auto"/>
          <w:lang w:eastAsia="ja-JP"/>
        </w:rPr>
        <w:t>ms</w:t>
      </w:r>
      <w:proofErr w:type="spellEnd"/>
      <w:r w:rsidR="00F8567B" w:rsidRPr="00055E86">
        <w:rPr>
          <w:color w:val="auto"/>
          <w:lang w:eastAsia="ja-JP"/>
        </w:rPr>
        <w:t xml:space="preserve">, and the required data can be obtained within 1 second. </w:t>
      </w:r>
      <w:r w:rsidR="00F8567B" w:rsidRPr="00055E86">
        <w:rPr>
          <w:color w:val="auto"/>
        </w:rPr>
        <w:t xml:space="preserve">If the patient is unable to keep their eyes open, the </w:t>
      </w:r>
      <w:r w:rsidR="00F8567B" w:rsidRPr="00055E86">
        <w:rPr>
          <w:color w:val="auto"/>
          <w:lang w:eastAsia="ja-JP"/>
        </w:rPr>
        <w:t xml:space="preserve">examiner assists by holding the eyelid </w:t>
      </w:r>
      <w:r w:rsidR="00F8567B" w:rsidRPr="00055E86">
        <w:rPr>
          <w:color w:val="auto"/>
          <w:lang w:eastAsia="ja-JP"/>
        </w:rPr>
        <w:lastRenderedPageBreak/>
        <w:t xml:space="preserve">open. Although anesthetists typically measure the pupillary diameter or light reflex of patients before surgery in the operating room, cooperation with patients is needed before anesthesia induction. </w:t>
      </w:r>
    </w:p>
    <w:p w14:paraId="0C74930E" w14:textId="77777777" w:rsidR="006735FC" w:rsidRPr="00055E86" w:rsidRDefault="006735FC" w:rsidP="004A6D61">
      <w:pPr>
        <w:rPr>
          <w:color w:val="auto"/>
          <w:lang w:eastAsia="ja-JP"/>
        </w:rPr>
      </w:pPr>
    </w:p>
    <w:p w14:paraId="6F3A373B" w14:textId="77777777" w:rsidR="006735FC" w:rsidRPr="00055E86" w:rsidRDefault="00F8567B" w:rsidP="004A6D61">
      <w:pPr>
        <w:rPr>
          <w:color w:val="auto"/>
          <w:lang w:eastAsia="ja-JP"/>
        </w:rPr>
      </w:pPr>
      <w:r w:rsidRPr="00055E86">
        <w:rPr>
          <w:b/>
          <w:color w:val="auto"/>
        </w:rPr>
        <w:t>3. Anesthesia</w:t>
      </w:r>
    </w:p>
    <w:p w14:paraId="2765C6A6" w14:textId="77777777" w:rsidR="006735FC" w:rsidRPr="00055E86" w:rsidRDefault="006735FC" w:rsidP="004A6D61">
      <w:pPr>
        <w:rPr>
          <w:color w:val="auto"/>
        </w:rPr>
      </w:pPr>
    </w:p>
    <w:p w14:paraId="06829DA8" w14:textId="6F557232" w:rsidR="006735FC" w:rsidRPr="00055E86" w:rsidRDefault="00F8567B" w:rsidP="004A6D61">
      <w:pPr>
        <w:rPr>
          <w:color w:val="auto"/>
          <w:lang w:eastAsia="ja-JP"/>
        </w:rPr>
      </w:pPr>
      <w:r w:rsidRPr="00055E86">
        <w:rPr>
          <w:color w:val="auto"/>
        </w:rPr>
        <w:t>3.1.</w:t>
      </w:r>
      <w:r w:rsidR="004A6D61" w:rsidRPr="00055E86">
        <w:rPr>
          <w:color w:val="auto"/>
        </w:rPr>
        <w:t xml:space="preserve"> </w:t>
      </w:r>
      <w:r w:rsidRPr="00055E86">
        <w:rPr>
          <w:color w:val="auto"/>
        </w:rPr>
        <w:t xml:space="preserve">Supply oxygen (6 </w:t>
      </w:r>
      <w:r w:rsidR="00D90258" w:rsidRPr="00055E86">
        <w:rPr>
          <w:color w:val="auto"/>
        </w:rPr>
        <w:t>L</w:t>
      </w:r>
      <w:r w:rsidRPr="00055E86">
        <w:rPr>
          <w:color w:val="auto"/>
        </w:rPr>
        <w:t xml:space="preserve">/min) </w:t>
      </w:r>
      <w:r w:rsidRPr="00055E86">
        <w:rPr>
          <w:color w:val="auto"/>
          <w:lang w:eastAsia="ja-JP"/>
        </w:rPr>
        <w:t>via a mask.</w:t>
      </w:r>
    </w:p>
    <w:p w14:paraId="5BE6F738" w14:textId="77777777" w:rsidR="006735FC" w:rsidRPr="00055E86" w:rsidRDefault="006735FC" w:rsidP="004A6D61">
      <w:pPr>
        <w:rPr>
          <w:color w:val="auto"/>
          <w:lang w:eastAsia="ja-JP"/>
        </w:rPr>
      </w:pPr>
    </w:p>
    <w:p w14:paraId="46A6FA3B" w14:textId="4B947CB9" w:rsidR="006735FC" w:rsidRPr="00055E86" w:rsidRDefault="00F8567B" w:rsidP="004A6D61">
      <w:pPr>
        <w:rPr>
          <w:color w:val="auto"/>
        </w:rPr>
      </w:pPr>
      <w:r w:rsidRPr="00055E86">
        <w:rPr>
          <w:color w:val="auto"/>
          <w:lang w:eastAsia="ja-JP"/>
        </w:rPr>
        <w:t>3.2.</w:t>
      </w:r>
      <w:r w:rsidR="004A6D61" w:rsidRPr="00055E86">
        <w:rPr>
          <w:color w:val="auto"/>
          <w:lang w:eastAsia="ja-JP"/>
        </w:rPr>
        <w:t xml:space="preserve"> </w:t>
      </w:r>
      <w:r w:rsidRPr="00055E86">
        <w:rPr>
          <w:color w:val="auto"/>
        </w:rPr>
        <w:t>Administer propofol (sedative: 3 µg/m</w:t>
      </w:r>
      <w:r w:rsidR="00D90258" w:rsidRPr="00055E86">
        <w:rPr>
          <w:color w:val="auto"/>
        </w:rPr>
        <w:t>L,</w:t>
      </w:r>
      <w:r w:rsidRPr="00055E86">
        <w:rPr>
          <w:color w:val="auto"/>
        </w:rPr>
        <w:t xml:space="preserve"> target controlled infusion) via </w:t>
      </w:r>
      <w:r w:rsidRPr="00055E86">
        <w:rPr>
          <w:color w:val="auto"/>
          <w:lang w:eastAsia="ja-JP"/>
        </w:rPr>
        <w:t>intravenous line</w:t>
      </w:r>
      <w:r w:rsidRPr="00055E86">
        <w:rPr>
          <w:color w:val="auto"/>
        </w:rPr>
        <w:t xml:space="preserve"> until loss of consciousness.</w:t>
      </w:r>
    </w:p>
    <w:p w14:paraId="0EDA8FF0" w14:textId="77777777" w:rsidR="006735FC" w:rsidRPr="00055E86" w:rsidRDefault="006735FC" w:rsidP="004A6D61">
      <w:pPr>
        <w:rPr>
          <w:color w:val="auto"/>
        </w:rPr>
      </w:pPr>
    </w:p>
    <w:p w14:paraId="71D0B03E" w14:textId="1A5413B8" w:rsidR="006735FC" w:rsidRPr="00055E86" w:rsidRDefault="00F8567B" w:rsidP="004A6D61">
      <w:pPr>
        <w:rPr>
          <w:color w:val="auto"/>
          <w:lang w:eastAsia="ja-JP"/>
        </w:rPr>
      </w:pPr>
      <w:r w:rsidRPr="00055E86">
        <w:rPr>
          <w:color w:val="auto"/>
          <w:lang w:eastAsia="ja-JP"/>
        </w:rPr>
        <w:t>3.3.</w:t>
      </w:r>
      <w:r w:rsidR="004A6D61" w:rsidRPr="00055E86">
        <w:rPr>
          <w:color w:val="auto"/>
          <w:lang w:eastAsia="ja-JP"/>
        </w:rPr>
        <w:t xml:space="preserve"> </w:t>
      </w:r>
      <w:r w:rsidR="009C3A98" w:rsidRPr="00055E86">
        <w:rPr>
          <w:color w:val="auto"/>
          <w:lang w:eastAsia="ja-JP"/>
        </w:rPr>
        <w:t xml:space="preserve">Tighten </w:t>
      </w:r>
      <w:r w:rsidR="009C3A98" w:rsidRPr="00055E86">
        <w:rPr>
          <w:color w:val="auto"/>
        </w:rPr>
        <w:t>the</w:t>
      </w:r>
      <w:r w:rsidRPr="00055E86">
        <w:rPr>
          <w:color w:val="auto"/>
        </w:rPr>
        <w:t xml:space="preserve"> </w:t>
      </w:r>
      <w:r w:rsidRPr="00055E86">
        <w:rPr>
          <w:color w:val="auto"/>
          <w:lang w:eastAsia="ja-JP"/>
        </w:rPr>
        <w:t xml:space="preserve">tourniquet belted at </w:t>
      </w:r>
      <w:r w:rsidRPr="00055E86">
        <w:rPr>
          <w:color w:val="auto"/>
        </w:rPr>
        <w:t xml:space="preserve">the </w:t>
      </w:r>
      <w:r w:rsidRPr="00055E86">
        <w:rPr>
          <w:color w:val="auto"/>
          <w:lang w:eastAsia="ja-JP"/>
        </w:rPr>
        <w:t>thigh to 200 mmHg.</w:t>
      </w:r>
    </w:p>
    <w:p w14:paraId="6E06345B" w14:textId="77777777" w:rsidR="006735FC" w:rsidRPr="00055E86" w:rsidRDefault="006735FC" w:rsidP="004A6D61">
      <w:pPr>
        <w:rPr>
          <w:color w:val="auto"/>
          <w:lang w:eastAsia="ja-JP"/>
        </w:rPr>
      </w:pPr>
    </w:p>
    <w:p w14:paraId="7F136E62" w14:textId="2A3AC49C" w:rsidR="006735FC" w:rsidRPr="00055E86" w:rsidRDefault="00F8567B" w:rsidP="004A6D61">
      <w:pPr>
        <w:rPr>
          <w:color w:val="auto"/>
          <w:lang w:eastAsia="ja-JP"/>
        </w:rPr>
      </w:pPr>
      <w:r w:rsidRPr="00055E86">
        <w:rPr>
          <w:color w:val="auto"/>
        </w:rPr>
        <w:t>3.4.</w:t>
      </w:r>
      <w:r w:rsidR="004A6D61" w:rsidRPr="00055E86">
        <w:rPr>
          <w:color w:val="auto"/>
        </w:rPr>
        <w:t xml:space="preserve"> </w:t>
      </w:r>
      <w:r w:rsidRPr="00055E86">
        <w:rPr>
          <w:color w:val="auto"/>
        </w:rPr>
        <w:t>Administer succinylcholine (</w:t>
      </w:r>
      <w:r w:rsidRPr="00055E86">
        <w:rPr>
          <w:color w:val="auto"/>
          <w:lang w:eastAsia="ja-JP"/>
        </w:rPr>
        <w:t xml:space="preserve">muscle relaxant: </w:t>
      </w:r>
      <w:r w:rsidRPr="00055E86">
        <w:rPr>
          <w:color w:val="auto"/>
        </w:rPr>
        <w:t xml:space="preserve">1 mg/kg) via </w:t>
      </w:r>
      <w:r w:rsidR="009C3A98" w:rsidRPr="00055E86">
        <w:rPr>
          <w:color w:val="auto"/>
        </w:rPr>
        <w:t xml:space="preserve">the </w:t>
      </w:r>
      <w:r w:rsidRPr="00055E86">
        <w:rPr>
          <w:color w:val="auto"/>
          <w:lang w:eastAsia="ja-JP"/>
        </w:rPr>
        <w:t>intravenous line.</w:t>
      </w:r>
    </w:p>
    <w:p w14:paraId="277E9206" w14:textId="77777777" w:rsidR="006735FC" w:rsidRPr="00055E86" w:rsidRDefault="006735FC" w:rsidP="004A6D61">
      <w:pPr>
        <w:rPr>
          <w:color w:val="auto"/>
          <w:lang w:eastAsia="ja-JP"/>
        </w:rPr>
      </w:pPr>
    </w:p>
    <w:p w14:paraId="493C94A8" w14:textId="77777777" w:rsidR="009C3A98" w:rsidRPr="00055E86" w:rsidRDefault="00F8567B" w:rsidP="004A6D61">
      <w:pPr>
        <w:rPr>
          <w:rFonts w:eastAsia="MS Mincho"/>
          <w:color w:val="auto"/>
        </w:rPr>
      </w:pPr>
      <w:r w:rsidRPr="00055E86">
        <w:rPr>
          <w:color w:val="auto"/>
        </w:rPr>
        <w:t>3.5.</w:t>
      </w:r>
      <w:r w:rsidR="004A6D61" w:rsidRPr="00055E86">
        <w:rPr>
          <w:color w:val="auto"/>
        </w:rPr>
        <w:t xml:space="preserve"> </w:t>
      </w:r>
      <w:r w:rsidRPr="00055E86">
        <w:rPr>
          <w:color w:val="auto"/>
        </w:rPr>
        <w:t xml:space="preserve">After spontaneous breathing of patients ceases, </w:t>
      </w:r>
      <w:r w:rsidR="009C3A98" w:rsidRPr="00055E86">
        <w:rPr>
          <w:color w:val="auto"/>
        </w:rPr>
        <w:t xml:space="preserve">have </w:t>
      </w:r>
      <w:r w:rsidRPr="00055E86">
        <w:rPr>
          <w:color w:val="auto"/>
        </w:rPr>
        <w:t xml:space="preserve">the anesthesiologist perform controlled ventilation using a face mask with 100% oxygen without intubation. Perform ventilation </w:t>
      </w:r>
      <w:r w:rsidRPr="00055E86">
        <w:rPr>
          <w:color w:val="auto"/>
          <w:lang w:eastAsia="ja-JP"/>
        </w:rPr>
        <w:t>from the point at which e</w:t>
      </w:r>
      <w:r w:rsidRPr="00055E86">
        <w:rPr>
          <w:rFonts w:eastAsia="MS Mincho"/>
          <w:color w:val="auto"/>
        </w:rPr>
        <w:t>nd-tidal carbon dioxide is 30 mmHg until electrical stimulation</w:t>
      </w:r>
      <w:r w:rsidRPr="00055E86">
        <w:rPr>
          <w:rFonts w:eastAsia="MS Mincho"/>
          <w:color w:val="auto"/>
        </w:rPr>
        <w:fldChar w:fldCharType="begin">
          <w:fldData xml:space="preserve">PEVuZE5vdGU+PENpdGU+PEF1dGhvcj5TYXdheWFtYTwvQXV0aG9yPjxZZWFyPjIwMDg8L1llYXI+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</w:fldData>
        </w:fldChar>
      </w:r>
      <w:r w:rsidRPr="00055E86">
        <w:rPr>
          <w:rFonts w:eastAsia="MS Mincho"/>
          <w:color w:val="auto"/>
        </w:rPr>
        <w:instrText xml:space="preserve"> ADDIN EN.CITE </w:instrText>
      </w:r>
      <w:r w:rsidRPr="00055E86">
        <w:rPr>
          <w:rFonts w:eastAsia="MS Mincho"/>
          <w:color w:val="auto"/>
        </w:rPr>
        <w:fldChar w:fldCharType="begin">
          <w:fldData xml:space="preserve">PEVuZE5vdGU+PENpdGU+PEF1dGhvcj5TYXdheWFtYTwvQXV0aG9yPjxZZWFyPjIwMDg8L1llYXI+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</w:fldData>
        </w:fldChar>
      </w:r>
      <w:r w:rsidRPr="00055E86">
        <w:rPr>
          <w:rFonts w:eastAsia="MS Mincho"/>
          <w:color w:val="auto"/>
        </w:rPr>
        <w:instrText xml:space="preserve"> ADDIN EN.CITE.DATA </w:instrText>
      </w:r>
      <w:r w:rsidRPr="00055E86">
        <w:rPr>
          <w:rFonts w:eastAsia="MS Mincho"/>
          <w:color w:val="auto"/>
        </w:rPr>
      </w:r>
      <w:r w:rsidRPr="00055E86">
        <w:rPr>
          <w:rFonts w:eastAsia="MS Mincho"/>
          <w:color w:val="auto"/>
        </w:rPr>
        <w:fldChar w:fldCharType="end"/>
      </w:r>
      <w:r w:rsidRPr="00055E86">
        <w:rPr>
          <w:rFonts w:eastAsia="MS Mincho"/>
          <w:color w:val="auto"/>
        </w:rPr>
      </w:r>
      <w:r w:rsidRPr="00055E86">
        <w:rPr>
          <w:rFonts w:eastAsia="MS Mincho"/>
          <w:color w:val="auto"/>
        </w:rPr>
        <w:fldChar w:fldCharType="separate"/>
      </w:r>
      <w:r w:rsidRPr="00055E86">
        <w:rPr>
          <w:rFonts w:eastAsia="MS Mincho"/>
          <w:color w:val="auto"/>
          <w:vertAlign w:val="superscript"/>
        </w:rPr>
        <w:t>10</w:t>
      </w:r>
      <w:r w:rsidRPr="00055E86">
        <w:rPr>
          <w:rFonts w:eastAsia="MS Mincho"/>
          <w:color w:val="auto"/>
        </w:rPr>
        <w:fldChar w:fldCharType="end"/>
      </w:r>
      <w:r w:rsidR="009C3A98" w:rsidRPr="00055E86">
        <w:rPr>
          <w:rFonts w:eastAsia="MS Mincho"/>
          <w:color w:val="auto"/>
        </w:rPr>
        <w:t>.</w:t>
      </w:r>
      <w:r w:rsidRPr="00055E86">
        <w:rPr>
          <w:rFonts w:eastAsia="MS Mincho"/>
          <w:color w:val="auto"/>
        </w:rPr>
        <w:t xml:space="preserve"> </w:t>
      </w:r>
    </w:p>
    <w:p w14:paraId="29B77069" w14:textId="77777777" w:rsidR="009C3A98" w:rsidRPr="00055E86" w:rsidRDefault="009C3A98" w:rsidP="004A6D61">
      <w:pPr>
        <w:rPr>
          <w:rFonts w:eastAsia="MS Mincho"/>
          <w:color w:val="auto"/>
        </w:rPr>
      </w:pPr>
    </w:p>
    <w:p w14:paraId="3DB4C3BA" w14:textId="54867EB5" w:rsidR="006735FC" w:rsidRPr="00055E86" w:rsidRDefault="009C3A98" w:rsidP="004A6D61">
      <w:pPr>
        <w:rPr>
          <w:color w:val="auto"/>
          <w:lang w:eastAsia="ja-JP"/>
        </w:rPr>
      </w:pPr>
      <w:r w:rsidRPr="00055E86">
        <w:rPr>
          <w:rFonts w:eastAsia="MS Mincho"/>
          <w:color w:val="auto"/>
        </w:rPr>
        <w:t xml:space="preserve">3.6. </w:t>
      </w:r>
      <w:r w:rsidR="00F8567B" w:rsidRPr="00055E86">
        <w:rPr>
          <w:rFonts w:eastAsia="MS Mincho"/>
          <w:color w:val="auto"/>
        </w:rPr>
        <w:t>After</w:t>
      </w:r>
      <w:r w:rsidR="00F8567B" w:rsidRPr="00055E86">
        <w:rPr>
          <w:color w:val="auto"/>
        </w:rPr>
        <w:t xml:space="preserve"> BIS value begins to increase,</w:t>
      </w:r>
      <w:r w:rsidR="00F8567B" w:rsidRPr="00055E86">
        <w:rPr>
          <w:color w:val="auto"/>
          <w:lang w:eastAsia="ja-JP"/>
        </w:rPr>
        <w:t xml:space="preserve"> the anesthesiologist stops ventilation and </w:t>
      </w:r>
      <w:r w:rsidR="00F8567B" w:rsidRPr="00055E86">
        <w:rPr>
          <w:rFonts w:eastAsia="MS PGothic"/>
          <w:color w:val="auto"/>
          <w:lang w:eastAsia="ja-JP"/>
        </w:rPr>
        <w:t>psychiatrists start the ECT procedure.</w:t>
      </w:r>
    </w:p>
    <w:p w14:paraId="658D1CFB" w14:textId="77777777" w:rsidR="006735FC" w:rsidRPr="00055E86" w:rsidRDefault="006735FC" w:rsidP="004A6D61">
      <w:pPr>
        <w:rPr>
          <w:color w:val="auto"/>
          <w:lang w:eastAsia="ja-JP"/>
        </w:rPr>
      </w:pPr>
    </w:p>
    <w:p w14:paraId="719DC4AA" w14:textId="0E13F108" w:rsidR="006735FC" w:rsidRPr="00055E86" w:rsidRDefault="00F8567B" w:rsidP="004A6D61">
      <w:pPr>
        <w:rPr>
          <w:color w:val="auto"/>
          <w:lang w:eastAsia="ja-JP"/>
        </w:rPr>
      </w:pPr>
      <w:r w:rsidRPr="00055E86">
        <w:rPr>
          <w:b/>
          <w:color w:val="auto"/>
        </w:rPr>
        <w:t xml:space="preserve">4. </w:t>
      </w:r>
      <w:r w:rsidR="00871197">
        <w:rPr>
          <w:b/>
          <w:color w:val="auto"/>
        </w:rPr>
        <w:t>Electroconvulsive therapy</w:t>
      </w:r>
      <w:bookmarkStart w:id="0" w:name="_GoBack"/>
      <w:bookmarkEnd w:id="0"/>
      <w:r w:rsidRPr="00055E86">
        <w:rPr>
          <w:b/>
          <w:color w:val="auto"/>
        </w:rPr>
        <w:t xml:space="preserve"> procedure</w:t>
      </w:r>
    </w:p>
    <w:p w14:paraId="4C8E94C9" w14:textId="77777777" w:rsidR="006735FC" w:rsidRPr="00055E86" w:rsidRDefault="006735FC" w:rsidP="004A6D61">
      <w:pPr>
        <w:rPr>
          <w:color w:val="auto"/>
        </w:rPr>
      </w:pPr>
    </w:p>
    <w:p w14:paraId="60C35CBA" w14:textId="77777777" w:rsidR="009C3A98" w:rsidRPr="00055E86" w:rsidRDefault="00F8567B" w:rsidP="004A6D61">
      <w:pPr>
        <w:rPr>
          <w:color w:val="auto"/>
        </w:rPr>
      </w:pPr>
      <w:r w:rsidRPr="00055E86">
        <w:rPr>
          <w:color w:val="auto"/>
        </w:rPr>
        <w:t>4.1.</w:t>
      </w:r>
      <w:r w:rsidR="004A6D61" w:rsidRPr="00055E86">
        <w:rPr>
          <w:color w:val="auto"/>
        </w:rPr>
        <w:t xml:space="preserve"> </w:t>
      </w:r>
      <w:r w:rsidRPr="00055E86">
        <w:rPr>
          <w:color w:val="auto"/>
        </w:rPr>
        <w:t>Conduct ECT via bitemporal electrode stimulation using an ECT instrument</w:t>
      </w:r>
      <w:r w:rsidRPr="00055E86">
        <w:rPr>
          <w:color w:val="auto"/>
          <w:lang w:eastAsia="ja-JP"/>
        </w:rPr>
        <w:t>.</w:t>
      </w:r>
      <w:r w:rsidRPr="00055E86">
        <w:rPr>
          <w:color w:val="auto"/>
        </w:rPr>
        <w:t xml:space="preserve"> </w:t>
      </w:r>
      <w:r w:rsidR="009C3A98" w:rsidRPr="00055E86">
        <w:rPr>
          <w:color w:val="auto"/>
        </w:rPr>
        <w:t>Set t</w:t>
      </w:r>
      <w:r w:rsidRPr="00055E86">
        <w:rPr>
          <w:color w:val="auto"/>
        </w:rPr>
        <w:t xml:space="preserve">he initial electrical stimulus dose </w:t>
      </w:r>
      <w:r w:rsidRPr="00055E86">
        <w:rPr>
          <w:color w:val="auto"/>
          <w:lang w:eastAsia="ja-JP"/>
        </w:rPr>
        <w:t>(%)</w:t>
      </w:r>
      <w:r w:rsidR="009C3A98" w:rsidRPr="00055E86">
        <w:rPr>
          <w:color w:val="auto"/>
          <w:lang w:eastAsia="ja-JP"/>
        </w:rPr>
        <w:t xml:space="preserve"> </w:t>
      </w:r>
      <w:r w:rsidRPr="00055E86">
        <w:rPr>
          <w:color w:val="auto"/>
        </w:rPr>
        <w:t xml:space="preserve">at half the value of </w:t>
      </w:r>
      <w:proofErr w:type="gramStart"/>
      <w:r w:rsidRPr="00055E86">
        <w:rPr>
          <w:color w:val="auto"/>
        </w:rPr>
        <w:t>each individual’s</w:t>
      </w:r>
      <w:proofErr w:type="gramEnd"/>
      <w:r w:rsidRPr="00055E86">
        <w:rPr>
          <w:color w:val="auto"/>
        </w:rPr>
        <w:t xml:space="preserve"> age. </w:t>
      </w:r>
    </w:p>
    <w:p w14:paraId="5ADC8051" w14:textId="77777777" w:rsidR="009C3A98" w:rsidRPr="00055E86" w:rsidRDefault="009C3A98" w:rsidP="004A6D61">
      <w:pPr>
        <w:rPr>
          <w:color w:val="auto"/>
        </w:rPr>
      </w:pPr>
    </w:p>
    <w:p w14:paraId="14EEB392" w14:textId="7758E8E3" w:rsidR="006735FC" w:rsidRPr="00055E86" w:rsidRDefault="009C3A98" w:rsidP="004A6D61">
      <w:pPr>
        <w:rPr>
          <w:color w:val="auto"/>
        </w:rPr>
      </w:pPr>
      <w:r w:rsidRPr="00055E86">
        <w:rPr>
          <w:color w:val="auto"/>
        </w:rPr>
        <w:t xml:space="preserve">NOTE: </w:t>
      </w:r>
      <w:r w:rsidR="00F8567B" w:rsidRPr="00055E86">
        <w:rPr>
          <w:color w:val="auto"/>
        </w:rPr>
        <w:t>Maximum stimulus dose is 100%. The electrical stimulation time is about 7-8 s.</w:t>
      </w:r>
    </w:p>
    <w:p w14:paraId="246BA5A2" w14:textId="77777777" w:rsidR="006735FC" w:rsidRPr="00055E86" w:rsidRDefault="006735FC" w:rsidP="004A6D61">
      <w:pPr>
        <w:rPr>
          <w:color w:val="auto"/>
          <w:lang w:eastAsia="ja-JP"/>
        </w:rPr>
      </w:pPr>
    </w:p>
    <w:p w14:paraId="50BDF72A" w14:textId="1772D13F" w:rsidR="006735FC" w:rsidRPr="00055E86" w:rsidRDefault="00F8567B" w:rsidP="004A6D61">
      <w:pPr>
        <w:rPr>
          <w:color w:val="auto"/>
        </w:rPr>
      </w:pPr>
      <w:r w:rsidRPr="00055E86">
        <w:rPr>
          <w:color w:val="auto"/>
          <w:lang w:eastAsia="ja-JP"/>
        </w:rPr>
        <w:t>4.2.</w:t>
      </w:r>
      <w:r w:rsidR="004A6D61" w:rsidRPr="00055E86">
        <w:rPr>
          <w:color w:val="auto"/>
          <w:lang w:eastAsia="ja-JP"/>
        </w:rPr>
        <w:t xml:space="preserve"> </w:t>
      </w:r>
      <w:r w:rsidRPr="00055E86">
        <w:rPr>
          <w:color w:val="auto"/>
          <w:lang w:eastAsia="ja-JP"/>
        </w:rPr>
        <w:t xml:space="preserve">Immediately after electrical stimulation, hold </w:t>
      </w:r>
      <w:proofErr w:type="spellStart"/>
      <w:r w:rsidR="009C3A98" w:rsidRPr="00055E86">
        <w:rPr>
          <w:color w:val="auto"/>
          <w:lang w:eastAsia="ja-JP"/>
        </w:rPr>
        <w:t>thr</w:t>
      </w:r>
      <w:proofErr w:type="spellEnd"/>
      <w:r w:rsidRPr="00055E86">
        <w:rPr>
          <w:color w:val="auto"/>
          <w:lang w:eastAsia="ja-JP"/>
        </w:rPr>
        <w:t xml:space="preserve"> </w:t>
      </w:r>
      <w:r w:rsidR="009C3A98" w:rsidRPr="00055E86">
        <w:rPr>
          <w:color w:val="auto"/>
        </w:rPr>
        <w:t>automated infrared pupillometer</w:t>
      </w:r>
      <w:r w:rsidR="009C3A98" w:rsidRPr="00055E86">
        <w:rPr>
          <w:color w:val="auto"/>
          <w:lang w:eastAsia="ja-JP"/>
        </w:rPr>
        <w:t xml:space="preserve"> </w:t>
      </w:r>
      <w:r w:rsidRPr="00055E86">
        <w:rPr>
          <w:color w:val="auto"/>
          <w:lang w:eastAsia="ja-JP"/>
        </w:rPr>
        <w:t xml:space="preserve">over one of the patient’s eyes. </w:t>
      </w:r>
      <w:proofErr w:type="gramStart"/>
      <w:r w:rsidRPr="00055E86">
        <w:rPr>
          <w:color w:val="auto"/>
        </w:rPr>
        <w:t>At this time</w:t>
      </w:r>
      <w:proofErr w:type="gramEnd"/>
      <w:r w:rsidRPr="00055E86">
        <w:rPr>
          <w:color w:val="auto"/>
        </w:rPr>
        <w:t>, if the patient closes their eyes, keep the patient’s eyelid open.</w:t>
      </w:r>
      <w:r w:rsidRPr="00055E86">
        <w:rPr>
          <w:color w:val="auto"/>
          <w:lang w:eastAsia="ja-JP"/>
        </w:rPr>
        <w:t xml:space="preserve"> </w:t>
      </w:r>
      <w:r w:rsidR="009C3A98" w:rsidRPr="00055E86">
        <w:rPr>
          <w:color w:val="auto"/>
          <w:lang w:eastAsia="ja-JP"/>
        </w:rPr>
        <w:t>P</w:t>
      </w:r>
      <w:r w:rsidRPr="00055E86">
        <w:rPr>
          <w:color w:val="auto"/>
          <w:lang w:eastAsia="ja-JP"/>
        </w:rPr>
        <w:t xml:space="preserve">ress the </w:t>
      </w:r>
      <w:r w:rsidR="009C3A98" w:rsidRPr="00055E86">
        <w:rPr>
          <w:color w:val="auto"/>
          <w:lang w:eastAsia="ja-JP"/>
        </w:rPr>
        <w:t xml:space="preserve">device </w:t>
      </w:r>
      <w:r w:rsidRPr="00055E86">
        <w:rPr>
          <w:color w:val="auto"/>
          <w:lang w:eastAsia="ja-JP"/>
        </w:rPr>
        <w:t xml:space="preserve">button, as in step 2.4, and </w:t>
      </w:r>
      <w:r w:rsidR="009C3A98" w:rsidRPr="00055E86">
        <w:rPr>
          <w:color w:val="auto"/>
          <w:lang w:eastAsia="ja-JP"/>
        </w:rPr>
        <w:t xml:space="preserve">measure </w:t>
      </w:r>
      <w:r w:rsidRPr="00055E86">
        <w:rPr>
          <w:color w:val="auto"/>
        </w:rPr>
        <w:t>maximum (initial) resting pupil size (MAX) or minimum pupil size after stimulation (MIN)</w:t>
      </w:r>
      <w:r w:rsidR="009C3A98" w:rsidRPr="00055E86">
        <w:rPr>
          <w:color w:val="auto"/>
        </w:rPr>
        <w:t>.</w:t>
      </w:r>
      <w:r w:rsidRPr="00055E86">
        <w:rPr>
          <w:color w:val="auto"/>
        </w:rPr>
        <w:t xml:space="preserve"> </w:t>
      </w:r>
    </w:p>
    <w:p w14:paraId="22BFF2C2" w14:textId="77777777" w:rsidR="006735FC" w:rsidRPr="00055E86" w:rsidRDefault="006735FC" w:rsidP="004A6D61">
      <w:pPr>
        <w:rPr>
          <w:color w:val="auto"/>
        </w:rPr>
      </w:pPr>
    </w:p>
    <w:p w14:paraId="38D0B08D" w14:textId="79E24049" w:rsidR="006735FC" w:rsidRPr="00055E86" w:rsidRDefault="00F8567B" w:rsidP="004A6D61">
      <w:pPr>
        <w:rPr>
          <w:color w:val="auto"/>
          <w:lang w:eastAsia="ja-JP"/>
        </w:rPr>
      </w:pPr>
      <w:r w:rsidRPr="00055E86">
        <w:rPr>
          <w:color w:val="auto"/>
          <w:lang w:eastAsia="ja-JP"/>
        </w:rPr>
        <w:t>4.3.</w:t>
      </w:r>
      <w:r w:rsidR="004A6D61" w:rsidRPr="00055E86">
        <w:rPr>
          <w:color w:val="auto"/>
          <w:lang w:eastAsia="ja-JP"/>
        </w:rPr>
        <w:t xml:space="preserve"> </w:t>
      </w:r>
      <w:r w:rsidRPr="00055E86">
        <w:rPr>
          <w:color w:val="auto"/>
        </w:rPr>
        <w:t xml:space="preserve">Perform controlled ventilation using a face mask </w:t>
      </w:r>
      <w:r w:rsidR="009C3A98" w:rsidRPr="00055E86">
        <w:rPr>
          <w:color w:val="auto"/>
        </w:rPr>
        <w:t>with</w:t>
      </w:r>
      <w:r w:rsidRPr="00055E86">
        <w:rPr>
          <w:color w:val="auto"/>
        </w:rPr>
        <w:t xml:space="preserve"> 100% oxygen until the patient begins breathing spontaneously.</w:t>
      </w:r>
    </w:p>
    <w:p w14:paraId="3911F447" w14:textId="77777777" w:rsidR="006735FC" w:rsidRPr="00055E86" w:rsidRDefault="006735FC" w:rsidP="004A6D61">
      <w:pPr>
        <w:rPr>
          <w:color w:val="auto"/>
          <w:lang w:eastAsia="ja-JP"/>
        </w:rPr>
      </w:pPr>
    </w:p>
    <w:p w14:paraId="00D52695" w14:textId="433BF206" w:rsidR="006735FC" w:rsidRPr="00055E86" w:rsidRDefault="00F8567B" w:rsidP="004A6D61">
      <w:pPr>
        <w:rPr>
          <w:color w:val="auto"/>
          <w:lang w:eastAsia="ja-JP"/>
        </w:rPr>
      </w:pPr>
      <w:r w:rsidRPr="00055E86">
        <w:rPr>
          <w:color w:val="auto"/>
        </w:rPr>
        <w:t>4.4.</w:t>
      </w:r>
      <w:r w:rsidR="004A6D61" w:rsidRPr="00055E86">
        <w:rPr>
          <w:color w:val="auto"/>
        </w:rPr>
        <w:t xml:space="preserve"> </w:t>
      </w:r>
      <w:r w:rsidR="009C3A98" w:rsidRPr="00055E86">
        <w:rPr>
          <w:color w:val="auto"/>
        </w:rPr>
        <w:t xml:space="preserve">Using EEG, </w:t>
      </w:r>
      <w:r w:rsidR="009C3A98" w:rsidRPr="00055E86">
        <w:rPr>
          <w:rFonts w:eastAsia="MS PGothic"/>
          <w:color w:val="auto"/>
        </w:rPr>
        <w:t>m</w:t>
      </w:r>
      <w:r w:rsidRPr="00055E86">
        <w:rPr>
          <w:rFonts w:eastAsia="MS PGothic"/>
          <w:color w:val="auto"/>
        </w:rPr>
        <w:t xml:space="preserve">easure ictal regularity, seizure time and greater postictal suppression </w:t>
      </w:r>
      <w:r w:rsidR="009C3A98" w:rsidRPr="00055E86">
        <w:rPr>
          <w:rFonts w:eastAsia="MS PGothic"/>
          <w:color w:val="auto"/>
        </w:rPr>
        <w:t>(</w:t>
      </w:r>
      <w:r w:rsidRPr="00055E86">
        <w:rPr>
          <w:rFonts w:eastAsia="MS PGothic"/>
          <w:color w:val="auto"/>
        </w:rPr>
        <w:t xml:space="preserve">by the </w:t>
      </w:r>
      <w:r w:rsidRPr="00055E86">
        <w:rPr>
          <w:rFonts w:eastAsia="MS PGothic"/>
          <w:color w:val="auto"/>
          <w:lang w:eastAsia="ja-JP"/>
        </w:rPr>
        <w:t xml:space="preserve">psychiatrist </w:t>
      </w:r>
      <w:r w:rsidR="009C3A98" w:rsidRPr="00055E86">
        <w:rPr>
          <w:rFonts w:eastAsia="MS PGothic"/>
          <w:color w:val="auto"/>
          <w:lang w:eastAsia="ja-JP"/>
        </w:rPr>
        <w:t>[</w:t>
      </w:r>
      <w:r w:rsidR="009C3A98" w:rsidRPr="00055E86">
        <w:rPr>
          <w:rFonts w:eastAsia="MS PGothic"/>
          <w:b/>
          <w:color w:val="auto"/>
          <w:lang w:eastAsia="ja-JP"/>
        </w:rPr>
        <w:t>Figure 2</w:t>
      </w:r>
      <w:r w:rsidR="009C3A98" w:rsidRPr="00055E86">
        <w:rPr>
          <w:rFonts w:eastAsia="MS PGothic"/>
          <w:color w:val="auto"/>
          <w:lang w:eastAsia="ja-JP"/>
        </w:rPr>
        <w:t xml:space="preserve">, </w:t>
      </w:r>
      <w:r w:rsidRPr="00055E86">
        <w:rPr>
          <w:rFonts w:eastAsia="MS PGothic"/>
          <w:b/>
          <w:color w:val="auto"/>
          <w:lang w:eastAsia="ja-JP"/>
        </w:rPr>
        <w:t>Figure</w:t>
      </w:r>
      <w:r w:rsidRPr="00055E86">
        <w:rPr>
          <w:rFonts w:eastAsia="MS PGothic"/>
          <w:color w:val="auto"/>
          <w:lang w:eastAsia="ja-JP"/>
        </w:rPr>
        <w:t xml:space="preserve"> </w:t>
      </w:r>
      <w:r w:rsidRPr="00055E86">
        <w:rPr>
          <w:rFonts w:eastAsia="MS PGothic"/>
          <w:b/>
          <w:color w:val="auto"/>
          <w:lang w:eastAsia="ja-JP"/>
        </w:rPr>
        <w:t>3</w:t>
      </w:r>
      <w:r w:rsidR="009C3A98" w:rsidRPr="00055E86">
        <w:rPr>
          <w:rFonts w:eastAsia="MS PGothic"/>
          <w:color w:val="auto"/>
          <w:lang w:eastAsia="ja-JP"/>
        </w:rPr>
        <w:t>])</w:t>
      </w:r>
      <w:r w:rsidRPr="00055E86">
        <w:rPr>
          <w:color w:val="auto"/>
          <w:lang w:eastAsia="ja-JP"/>
        </w:rPr>
        <w:t xml:space="preserve">. </w:t>
      </w:r>
    </w:p>
    <w:p w14:paraId="0C35CCFE" w14:textId="77777777" w:rsidR="006735FC" w:rsidRPr="00055E86" w:rsidRDefault="006735FC" w:rsidP="004A6D61">
      <w:pPr>
        <w:pStyle w:val="NormalWeb"/>
        <w:spacing w:before="0" w:beforeAutospacing="0" w:after="0" w:afterAutospacing="0"/>
        <w:rPr>
          <w:b/>
          <w:color w:val="auto"/>
        </w:rPr>
      </w:pPr>
    </w:p>
    <w:p w14:paraId="0705DBDC" w14:textId="77777777" w:rsidR="006735FC" w:rsidRPr="00055E86" w:rsidRDefault="00F8567B" w:rsidP="004A6D61">
      <w:pPr>
        <w:pStyle w:val="NormalWeb"/>
        <w:spacing w:before="0" w:beforeAutospacing="0" w:after="0" w:afterAutospacing="0"/>
        <w:rPr>
          <w:color w:val="auto"/>
        </w:rPr>
      </w:pPr>
      <w:r w:rsidRPr="00055E86">
        <w:rPr>
          <w:b/>
          <w:color w:val="auto"/>
        </w:rPr>
        <w:t xml:space="preserve">REPRESENTATIVE RESULTS: </w:t>
      </w:r>
    </w:p>
    <w:p w14:paraId="06D02CA7" w14:textId="4CE3E367" w:rsidR="006735FC" w:rsidRPr="00055E86" w:rsidRDefault="00F8567B" w:rsidP="004A6D61">
      <w:pPr>
        <w:pStyle w:val="EndNoteBibliography"/>
        <w:rPr>
          <w:color w:val="auto"/>
          <w:lang w:eastAsia="ja-JP"/>
        </w:rPr>
      </w:pPr>
      <w:r w:rsidRPr="00055E86">
        <w:rPr>
          <w:color w:val="auto"/>
        </w:rPr>
        <w:t xml:space="preserve">Portable pupillometer devices are produced by several companies. These devices are typically conveniently sized and can be </w:t>
      </w:r>
      <w:r w:rsidRPr="00055E86">
        <w:rPr>
          <w:color w:val="auto"/>
          <w:lang w:eastAsia="ja-JP"/>
        </w:rPr>
        <w:t>operated with one hand (</w:t>
      </w:r>
      <w:r w:rsidRPr="00055E86">
        <w:rPr>
          <w:b/>
          <w:color w:val="auto"/>
          <w:lang w:eastAsia="ja-JP"/>
        </w:rPr>
        <w:t>Figure</w:t>
      </w:r>
      <w:r w:rsidRPr="00055E86">
        <w:rPr>
          <w:color w:val="auto"/>
          <w:lang w:eastAsia="ja-JP"/>
        </w:rPr>
        <w:t xml:space="preserve"> </w:t>
      </w:r>
      <w:r w:rsidRPr="00055E86">
        <w:rPr>
          <w:b/>
          <w:color w:val="auto"/>
          <w:lang w:eastAsia="ja-JP"/>
        </w:rPr>
        <w:t>1A</w:t>
      </w:r>
      <w:r w:rsidRPr="00055E86">
        <w:rPr>
          <w:color w:val="auto"/>
          <w:lang w:eastAsia="ja-JP"/>
        </w:rPr>
        <w:t xml:space="preserve">), enabling examiners to </w:t>
      </w:r>
      <w:r w:rsidRPr="00055E86">
        <w:rPr>
          <w:color w:val="auto"/>
          <w:lang w:eastAsia="ja-JP"/>
        </w:rPr>
        <w:lastRenderedPageBreak/>
        <w:t xml:space="preserve">accurately detect pupillary responses by pressing a button. Infrared light </w:t>
      </w:r>
      <w:r w:rsidR="00055E86">
        <w:rPr>
          <w:color w:val="auto"/>
          <w:lang w:eastAsia="ja-JP"/>
        </w:rPr>
        <w:t xml:space="preserve">is used to </w:t>
      </w:r>
      <w:r w:rsidRPr="00055E86">
        <w:rPr>
          <w:color w:val="auto"/>
          <w:lang w:eastAsia="ja-JP"/>
        </w:rPr>
        <w:t>detect the pupillary edge automatically (</w:t>
      </w:r>
      <w:r w:rsidRPr="00055E86">
        <w:rPr>
          <w:b/>
          <w:color w:val="auto"/>
          <w:lang w:eastAsia="ja-JP"/>
        </w:rPr>
        <w:t>Figure</w:t>
      </w:r>
      <w:r w:rsidRPr="00055E86">
        <w:rPr>
          <w:color w:val="auto"/>
          <w:lang w:eastAsia="ja-JP"/>
        </w:rPr>
        <w:t xml:space="preserve"> </w:t>
      </w:r>
      <w:r w:rsidRPr="00055E86">
        <w:rPr>
          <w:b/>
          <w:color w:val="auto"/>
          <w:lang w:eastAsia="ja-JP"/>
        </w:rPr>
        <w:t>1B</w:t>
      </w:r>
      <w:r w:rsidRPr="00055E86">
        <w:rPr>
          <w:color w:val="auto"/>
          <w:lang w:eastAsia="ja-JP"/>
        </w:rPr>
        <w:t>), accurately representing pupillary data (</w:t>
      </w:r>
      <w:r w:rsidRPr="00055E86">
        <w:rPr>
          <w:b/>
          <w:color w:val="auto"/>
          <w:lang w:eastAsia="ja-JP"/>
        </w:rPr>
        <w:t>Figure</w:t>
      </w:r>
      <w:r w:rsidRPr="00055E86">
        <w:rPr>
          <w:color w:val="auto"/>
          <w:lang w:eastAsia="ja-JP"/>
        </w:rPr>
        <w:t xml:space="preserve"> </w:t>
      </w:r>
      <w:r w:rsidRPr="00055E86">
        <w:rPr>
          <w:b/>
          <w:color w:val="auto"/>
          <w:lang w:eastAsia="ja-JP"/>
        </w:rPr>
        <w:t>1C</w:t>
      </w:r>
      <w:r w:rsidRPr="00055E86">
        <w:rPr>
          <w:color w:val="auto"/>
          <w:lang w:eastAsia="ja-JP"/>
        </w:rPr>
        <w:t xml:space="preserve">). </w:t>
      </w:r>
      <w:r w:rsidRPr="00055E86">
        <w:rPr>
          <w:color w:val="auto"/>
        </w:rPr>
        <w:t xml:space="preserve">This device measures maximum (initial) resting pupil size (MAX), minimum pupil size after stimulation (MIN), constriction pupil size ratio (%constriction, [MAX-MIN]/MAX expressed as a percentage), latency duration (LAT, time between initiation of retinal light stimulation and onset of pupillary constriction), constriction velocity (CV, extent of constriction/duration of constriction), maximum constriction velocity (MCV), dilation velocity (DV, extent of pupil size recovery/duration of recovery). The light reflex is acquired using a flash of visible white light of 800 </w:t>
      </w:r>
      <w:proofErr w:type="spellStart"/>
      <w:r w:rsidRPr="00055E86">
        <w:rPr>
          <w:color w:val="auto"/>
        </w:rPr>
        <w:t>ms</w:t>
      </w:r>
      <w:proofErr w:type="spellEnd"/>
      <w:r w:rsidRPr="00055E86">
        <w:rPr>
          <w:color w:val="auto"/>
        </w:rPr>
        <w:t xml:space="preserve"> duration at the start of each 3.2</w:t>
      </w:r>
      <w:r w:rsidR="00055E86">
        <w:rPr>
          <w:color w:val="auto"/>
        </w:rPr>
        <w:t xml:space="preserve"> </w:t>
      </w:r>
      <w:r w:rsidRPr="00055E86">
        <w:rPr>
          <w:color w:val="auto"/>
        </w:rPr>
        <w:t>s scan</w:t>
      </w:r>
      <w:r w:rsidRPr="00055E86">
        <w:rPr>
          <w:color w:val="auto"/>
        </w:rPr>
        <w:fldChar w:fldCharType="begin">
          <w:fldData xml:space="preserve">PEVuZE5vdGU+PENpdGU+PEF1dGhvcj5Sb2xsaW5zPC9BdXRob3I+PFllYXI+MjAxNDwvWWVhcj48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</w:fldData>
        </w:fldChar>
      </w:r>
      <w:r w:rsidRPr="00055E86">
        <w:rPr>
          <w:color w:val="auto"/>
        </w:rPr>
        <w:instrText xml:space="preserve"> ADDIN EN.CITE </w:instrText>
      </w:r>
      <w:r w:rsidRPr="00055E86">
        <w:rPr>
          <w:color w:val="auto"/>
        </w:rPr>
        <w:fldChar w:fldCharType="begin">
          <w:fldData xml:space="preserve">PEVuZE5vdGU+PENpdGU+PEF1dGhvcj5Sb2xsaW5zPC9BdXRob3I+PFllYXI+MjAxNDwvWWVhcj48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</w:fldData>
        </w:fldChar>
      </w:r>
      <w:r w:rsidRPr="00055E86">
        <w:rPr>
          <w:color w:val="auto"/>
        </w:rPr>
        <w:instrText xml:space="preserve"> ADDIN EN.CITE.DATA </w:instrText>
      </w:r>
      <w:r w:rsidRPr="00055E86">
        <w:rPr>
          <w:color w:val="auto"/>
        </w:rPr>
      </w:r>
      <w:r w:rsidRPr="00055E86">
        <w:rPr>
          <w:color w:val="auto"/>
        </w:rPr>
        <w:fldChar w:fldCharType="end"/>
      </w:r>
      <w:r w:rsidRPr="00055E86">
        <w:rPr>
          <w:color w:val="auto"/>
        </w:rPr>
      </w:r>
      <w:r w:rsidRPr="00055E86">
        <w:rPr>
          <w:color w:val="auto"/>
        </w:rPr>
        <w:fldChar w:fldCharType="separate"/>
      </w:r>
      <w:r w:rsidRPr="00055E86">
        <w:rPr>
          <w:color w:val="auto"/>
          <w:vertAlign w:val="superscript"/>
        </w:rPr>
        <w:t>11</w:t>
      </w:r>
      <w:r w:rsidRPr="00055E86">
        <w:rPr>
          <w:color w:val="auto"/>
        </w:rPr>
        <w:fldChar w:fldCharType="end"/>
      </w:r>
      <w:r w:rsidR="00055E86">
        <w:rPr>
          <w:color w:val="auto"/>
        </w:rPr>
        <w:t>.</w:t>
      </w:r>
      <w:r w:rsidRPr="00055E86">
        <w:rPr>
          <w:color w:val="auto"/>
        </w:rPr>
        <w:t xml:space="preserve"> We report the relationship between the pupillary response and efficacy of ECT using this device</w:t>
      </w:r>
      <w:r w:rsidRPr="00055E86">
        <w:rPr>
          <w:color w:val="auto"/>
          <w:lang w:eastAsia="ja-JP"/>
        </w:rPr>
        <w:t xml:space="preserve"> among 13 patients</w:t>
      </w:r>
      <w:r w:rsidRPr="00055E86">
        <w:rPr>
          <w:color w:val="auto"/>
        </w:rPr>
        <w:t xml:space="preserve"> (</w:t>
      </w:r>
      <w:r w:rsidRPr="00055E86">
        <w:rPr>
          <w:b/>
          <w:color w:val="auto"/>
        </w:rPr>
        <w:t>Figure</w:t>
      </w:r>
      <w:r w:rsidRPr="00055E86">
        <w:rPr>
          <w:color w:val="auto"/>
        </w:rPr>
        <w:t xml:space="preserve"> </w:t>
      </w:r>
      <w:r w:rsidRPr="00055E86">
        <w:rPr>
          <w:b/>
          <w:color w:val="auto"/>
        </w:rPr>
        <w:t>3</w:t>
      </w:r>
      <w:r w:rsidRPr="00055E86">
        <w:rPr>
          <w:color w:val="auto"/>
        </w:rPr>
        <w:t xml:space="preserve">, this figure has been modified from </w:t>
      </w:r>
      <w:r w:rsidRPr="00055E86">
        <w:rPr>
          <w:rFonts w:eastAsia="MS PGothic"/>
          <w:color w:val="auto"/>
          <w:lang w:eastAsia="ja-JP"/>
        </w:rPr>
        <w:t xml:space="preserve">reprinted from </w:t>
      </w:r>
      <w:proofErr w:type="spellStart"/>
      <w:r w:rsidRPr="00055E86">
        <w:rPr>
          <w:color w:val="auto"/>
        </w:rPr>
        <w:t>Shirozu</w:t>
      </w:r>
      <w:proofErr w:type="spellEnd"/>
      <w:r w:rsidRPr="00055E86">
        <w:rPr>
          <w:i/>
          <w:color w:val="auto"/>
        </w:rPr>
        <w:t xml:space="preserve"> </w:t>
      </w:r>
      <w:r w:rsidR="00055E86" w:rsidRPr="00055E86">
        <w:rPr>
          <w:color w:val="auto"/>
        </w:rPr>
        <w:t>et al.</w:t>
      </w:r>
      <w:r w:rsidRPr="00055E86">
        <w:rPr>
          <w:color w:val="auto"/>
        </w:rPr>
        <w:fldChar w:fldCharType="begin"/>
      </w:r>
      <w:r w:rsidRPr="00055E86">
        <w:rPr>
          <w:color w:val="auto"/>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sidRPr="00055E86">
        <w:rPr>
          <w:color w:val="auto"/>
        </w:rPr>
        <w:fldChar w:fldCharType="separate"/>
      </w:r>
      <w:r w:rsidRPr="00055E86">
        <w:rPr>
          <w:color w:val="auto"/>
          <w:vertAlign w:val="superscript"/>
        </w:rPr>
        <w:t>9</w:t>
      </w:r>
      <w:r w:rsidRPr="00055E86">
        <w:rPr>
          <w:color w:val="auto"/>
        </w:rPr>
        <w:fldChar w:fldCharType="end"/>
      </w:r>
      <w:r w:rsidR="00055E86">
        <w:rPr>
          <w:color w:val="auto"/>
        </w:rPr>
        <w:t>.</w:t>
      </w:r>
      <w:r w:rsidRPr="00055E86">
        <w:rPr>
          <w:color w:val="auto"/>
        </w:rPr>
        <w:t xml:space="preserve"> As shown in </w:t>
      </w:r>
      <w:r w:rsidRPr="00055E86">
        <w:rPr>
          <w:b/>
          <w:color w:val="auto"/>
        </w:rPr>
        <w:t>Figure</w:t>
      </w:r>
      <w:r w:rsidRPr="00055E86">
        <w:rPr>
          <w:color w:val="auto"/>
        </w:rPr>
        <w:t xml:space="preserve"> </w:t>
      </w:r>
      <w:r w:rsidRPr="00055E86">
        <w:rPr>
          <w:b/>
          <w:color w:val="auto"/>
        </w:rPr>
        <w:t>3A</w:t>
      </w:r>
      <w:r w:rsidRPr="00055E86">
        <w:rPr>
          <w:color w:val="auto"/>
        </w:rPr>
        <w:t xml:space="preserve">, pupillary diameter </w:t>
      </w:r>
      <w:r w:rsidR="00055E86">
        <w:rPr>
          <w:color w:val="auto"/>
        </w:rPr>
        <w:t>wa</w:t>
      </w:r>
      <w:r w:rsidRPr="00055E86">
        <w:rPr>
          <w:color w:val="auto"/>
        </w:rPr>
        <w:t xml:space="preserve">s </w:t>
      </w:r>
      <w:r w:rsidR="00055E86">
        <w:rPr>
          <w:color w:val="auto"/>
        </w:rPr>
        <w:t>increased</w:t>
      </w:r>
      <w:r w:rsidRPr="00055E86">
        <w:rPr>
          <w:color w:val="auto"/>
        </w:rPr>
        <w:t xml:space="preserve"> after electrical stimulation. However, </w:t>
      </w:r>
      <w:r w:rsidRPr="00055E86">
        <w:rPr>
          <w:color w:val="auto"/>
          <w:lang w:eastAsia="ja-JP"/>
        </w:rPr>
        <w:t>significant differences in c</w:t>
      </w:r>
      <w:r w:rsidRPr="00055E86">
        <w:rPr>
          <w:color w:val="auto"/>
        </w:rPr>
        <w:t xml:space="preserve">onstriction </w:t>
      </w:r>
      <w:r w:rsidRPr="00055E86">
        <w:rPr>
          <w:color w:val="auto"/>
          <w:lang w:eastAsia="ja-JP"/>
        </w:rPr>
        <w:t xml:space="preserve">by </w:t>
      </w:r>
      <w:r w:rsidRPr="00055E86">
        <w:rPr>
          <w:color w:val="auto"/>
        </w:rPr>
        <w:t>the light reflex</w:t>
      </w:r>
      <w:r w:rsidRPr="00055E86">
        <w:rPr>
          <w:color w:val="auto"/>
          <w:lang w:eastAsia="ja-JP"/>
        </w:rPr>
        <w:t xml:space="preserve"> were caused </w:t>
      </w:r>
      <w:r w:rsidRPr="00055E86">
        <w:rPr>
          <w:color w:val="auto"/>
        </w:rPr>
        <w:t>immediately after electrical stimulation, reflecting differences in seizure efficacy induced by ECT (</w:t>
      </w:r>
      <w:r w:rsidRPr="00055E86">
        <w:rPr>
          <w:b/>
          <w:color w:val="auto"/>
        </w:rPr>
        <w:t>Figure</w:t>
      </w:r>
      <w:r w:rsidRPr="00055E86">
        <w:rPr>
          <w:color w:val="auto"/>
        </w:rPr>
        <w:t xml:space="preserve"> </w:t>
      </w:r>
      <w:r w:rsidRPr="00055E86">
        <w:rPr>
          <w:b/>
          <w:color w:val="auto"/>
        </w:rPr>
        <w:t>3B</w:t>
      </w:r>
      <w:r w:rsidRPr="00055E86">
        <w:rPr>
          <w:color w:val="auto"/>
        </w:rPr>
        <w:t>).</w:t>
      </w:r>
    </w:p>
    <w:p w14:paraId="6F10CE05" w14:textId="77777777" w:rsidR="006735FC" w:rsidRPr="00055E86" w:rsidRDefault="006735FC" w:rsidP="004A6D61">
      <w:pPr>
        <w:rPr>
          <w:color w:val="auto"/>
        </w:rPr>
      </w:pPr>
    </w:p>
    <w:p w14:paraId="72BC926B" w14:textId="379A4709" w:rsidR="006735FC" w:rsidRDefault="00F8567B" w:rsidP="004A6D61">
      <w:pPr>
        <w:rPr>
          <w:i/>
          <w:color w:val="auto"/>
        </w:rPr>
      </w:pPr>
      <w:r w:rsidRPr="00055E86">
        <w:rPr>
          <w:b/>
          <w:color w:val="auto"/>
        </w:rPr>
        <w:t>FIGURE &amp; TABLE LEGENDS:</w:t>
      </w:r>
      <w:r w:rsidRPr="00055E86">
        <w:rPr>
          <w:i/>
          <w:color w:val="auto"/>
        </w:rPr>
        <w:t xml:space="preserve"> </w:t>
      </w:r>
    </w:p>
    <w:p w14:paraId="34A3F737" w14:textId="77777777" w:rsidR="00055E86" w:rsidRPr="00055E86" w:rsidRDefault="00055E86" w:rsidP="004A6D61">
      <w:pPr>
        <w:rPr>
          <w:bCs/>
          <w:color w:val="auto"/>
        </w:rPr>
      </w:pPr>
    </w:p>
    <w:p w14:paraId="1B2951BB" w14:textId="33523AB9" w:rsidR="006735FC" w:rsidRPr="00055E86" w:rsidRDefault="00F8567B" w:rsidP="004A6D61">
      <w:pPr>
        <w:rPr>
          <w:b/>
          <w:bCs/>
          <w:color w:val="auto"/>
          <w:shd w:val="clear" w:color="auto" w:fill="FFFFFF"/>
        </w:rPr>
      </w:pPr>
      <w:r w:rsidRPr="00055E86">
        <w:rPr>
          <w:b/>
          <w:color w:val="auto"/>
        </w:rPr>
        <w:t>Figure 1:</w:t>
      </w:r>
      <w:r w:rsidRPr="00055E86">
        <w:rPr>
          <w:color w:val="auto"/>
        </w:rPr>
        <w:t xml:space="preserve"> </w:t>
      </w:r>
      <w:r w:rsidRPr="00055E86">
        <w:rPr>
          <w:rStyle w:val="Strong"/>
          <w:color w:val="auto"/>
          <w:shd w:val="clear" w:color="auto" w:fill="FFFFFF"/>
        </w:rPr>
        <w:t>Automated infrared pupillometer</w:t>
      </w:r>
      <w:r w:rsidR="00055E86">
        <w:rPr>
          <w:rStyle w:val="Strong"/>
          <w:color w:val="auto"/>
          <w:shd w:val="clear" w:color="auto" w:fill="FFFFFF"/>
        </w:rPr>
        <w:t>.</w:t>
      </w:r>
      <w:r w:rsidRPr="00055E86">
        <w:rPr>
          <w:color w:val="auto"/>
        </w:rPr>
        <w:t xml:space="preserve"> (</w:t>
      </w:r>
      <w:r w:rsidRPr="00055E86">
        <w:rPr>
          <w:b/>
          <w:color w:val="auto"/>
        </w:rPr>
        <w:t>A</w:t>
      </w:r>
      <w:r w:rsidRPr="00055E86">
        <w:rPr>
          <w:color w:val="auto"/>
        </w:rPr>
        <w:t xml:space="preserve">) </w:t>
      </w:r>
      <w:r w:rsidRPr="00055E86">
        <w:rPr>
          <w:color w:val="auto"/>
          <w:shd w:val="clear" w:color="auto" w:fill="FFFFFF"/>
        </w:rPr>
        <w:t>The measurement method. (</w:t>
      </w:r>
      <w:r w:rsidRPr="00055E86">
        <w:rPr>
          <w:b/>
          <w:color w:val="auto"/>
          <w:shd w:val="clear" w:color="auto" w:fill="FFFFFF"/>
        </w:rPr>
        <w:t>B</w:t>
      </w:r>
      <w:r w:rsidRPr="00055E86">
        <w:rPr>
          <w:color w:val="auto"/>
          <w:shd w:val="clear" w:color="auto" w:fill="FFFFFF"/>
        </w:rPr>
        <w:t>)</w:t>
      </w:r>
      <w:r w:rsidRPr="00055E86">
        <w:rPr>
          <w:b/>
          <w:color w:val="auto"/>
          <w:shd w:val="clear" w:color="auto" w:fill="FFFFFF"/>
        </w:rPr>
        <w:t xml:space="preserve"> </w:t>
      </w:r>
      <w:r w:rsidRPr="00055E86">
        <w:rPr>
          <w:color w:val="auto"/>
          <w:shd w:val="clear" w:color="auto" w:fill="FFFFFF"/>
        </w:rPr>
        <w:t>Detecting the edge of the pupil.</w:t>
      </w:r>
      <w:r w:rsidRPr="00055E86">
        <w:rPr>
          <w:b/>
          <w:color w:val="auto"/>
          <w:shd w:val="clear" w:color="auto" w:fill="FFFFFF"/>
        </w:rPr>
        <w:t xml:space="preserve"> </w:t>
      </w:r>
      <w:r w:rsidRPr="00055E86">
        <w:rPr>
          <w:color w:val="auto"/>
          <w:shd w:val="clear" w:color="auto" w:fill="FFFFFF"/>
        </w:rPr>
        <w:t>(</w:t>
      </w:r>
      <w:r w:rsidRPr="00055E86">
        <w:rPr>
          <w:b/>
          <w:color w:val="auto"/>
          <w:shd w:val="clear" w:color="auto" w:fill="FFFFFF"/>
        </w:rPr>
        <w:t>C</w:t>
      </w:r>
      <w:r w:rsidRPr="00055E86">
        <w:rPr>
          <w:color w:val="auto"/>
          <w:shd w:val="clear" w:color="auto" w:fill="FFFFFF"/>
        </w:rPr>
        <w:t>) Representing the pupillary data.</w:t>
      </w:r>
      <w:r w:rsidR="00055E86">
        <w:rPr>
          <w:b/>
          <w:bCs/>
          <w:color w:val="auto"/>
          <w:shd w:val="clear" w:color="auto" w:fill="FFFFFF"/>
        </w:rPr>
        <w:t xml:space="preserve"> </w:t>
      </w:r>
      <w:r w:rsidRPr="00055E86">
        <w:rPr>
          <w:color w:val="auto"/>
          <w:shd w:val="clear" w:color="auto" w:fill="FFFFFF"/>
        </w:rPr>
        <w:t xml:space="preserve">The images are presented with the explicit permission </w:t>
      </w:r>
      <w:bookmarkStart w:id="1" w:name="_Hlk532996682"/>
      <w:r w:rsidR="00055E86">
        <w:rPr>
          <w:color w:val="auto"/>
          <w:shd w:val="clear" w:color="auto" w:fill="FFFFFF"/>
        </w:rPr>
        <w:t>from the commercial supplier.</w:t>
      </w:r>
    </w:p>
    <w:p w14:paraId="1B31242A" w14:textId="77777777" w:rsidR="006735FC" w:rsidRPr="00055E86" w:rsidRDefault="006735FC" w:rsidP="004A6D61">
      <w:pPr>
        <w:rPr>
          <w:color w:val="auto"/>
          <w:shd w:val="clear" w:color="auto" w:fill="FFFFFF"/>
        </w:rPr>
      </w:pPr>
    </w:p>
    <w:p w14:paraId="47452E15" w14:textId="23A82BDE" w:rsidR="006735FC" w:rsidRPr="00055E86" w:rsidRDefault="00F8567B" w:rsidP="004A6D61">
      <w:pPr>
        <w:rPr>
          <w:rStyle w:val="Strong"/>
          <w:b w:val="0"/>
          <w:color w:val="auto"/>
          <w:shd w:val="clear" w:color="auto" w:fill="FFFFFF"/>
        </w:rPr>
      </w:pPr>
      <w:r w:rsidRPr="00055E86">
        <w:rPr>
          <w:b/>
          <w:color w:val="auto"/>
        </w:rPr>
        <w:t xml:space="preserve">Figure 2: </w:t>
      </w:r>
      <w:r w:rsidRPr="00055E86">
        <w:rPr>
          <w:rStyle w:val="Strong"/>
          <w:color w:val="auto"/>
          <w:shd w:val="clear" w:color="auto" w:fill="FFFFFF"/>
        </w:rPr>
        <w:t xml:space="preserve">EEG results during </w:t>
      </w:r>
      <w:r w:rsidR="00055E86">
        <w:rPr>
          <w:rStyle w:val="Strong"/>
          <w:color w:val="auto"/>
          <w:shd w:val="clear" w:color="auto" w:fill="FFFFFF"/>
        </w:rPr>
        <w:t xml:space="preserve">a </w:t>
      </w:r>
      <w:r w:rsidRPr="00055E86">
        <w:rPr>
          <w:rStyle w:val="Strong"/>
          <w:color w:val="auto"/>
          <w:shd w:val="clear" w:color="auto" w:fill="FFFFFF"/>
        </w:rPr>
        <w:t>typical seizure</w:t>
      </w:r>
      <w:r w:rsidR="00055E86">
        <w:rPr>
          <w:rStyle w:val="Strong"/>
          <w:color w:val="auto"/>
          <w:shd w:val="clear" w:color="auto" w:fill="FFFFFF"/>
        </w:rPr>
        <w:t>.</w:t>
      </w:r>
    </w:p>
    <w:bookmarkEnd w:id="1"/>
    <w:p w14:paraId="4405B8C4" w14:textId="77777777" w:rsidR="006735FC" w:rsidRPr="00055E86" w:rsidRDefault="006735FC" w:rsidP="004A6D61">
      <w:pPr>
        <w:rPr>
          <w:color w:val="auto"/>
          <w:shd w:val="clear" w:color="auto" w:fill="FFFFFF"/>
        </w:rPr>
      </w:pPr>
    </w:p>
    <w:p w14:paraId="63154FDD" w14:textId="234423CE" w:rsidR="006735FC" w:rsidRPr="00055E86" w:rsidRDefault="00F8567B" w:rsidP="004A6D61">
      <w:pPr>
        <w:rPr>
          <w:b/>
          <w:bCs/>
          <w:color w:val="auto"/>
          <w:shd w:val="clear" w:color="auto" w:fill="FFFFFF"/>
          <w:lang w:eastAsia="ja-JP"/>
        </w:rPr>
      </w:pPr>
      <w:r w:rsidRPr="00055E86">
        <w:rPr>
          <w:b/>
          <w:color w:val="auto"/>
        </w:rPr>
        <w:t>Figure 3:</w:t>
      </w:r>
      <w:r w:rsidRPr="00055E86">
        <w:rPr>
          <w:color w:val="auto"/>
        </w:rPr>
        <w:t xml:space="preserve"> </w:t>
      </w:r>
      <w:r w:rsidRPr="00055E86">
        <w:rPr>
          <w:rStyle w:val="Strong"/>
          <w:color w:val="auto"/>
          <w:shd w:val="clear" w:color="auto" w:fill="FFFFFF"/>
        </w:rPr>
        <w:t>Pupillary response change</w:t>
      </w:r>
      <w:r w:rsidR="00055E86">
        <w:rPr>
          <w:rStyle w:val="Strong"/>
          <w:color w:val="auto"/>
          <w:shd w:val="clear" w:color="auto" w:fill="FFFFFF"/>
        </w:rPr>
        <w:t>d</w:t>
      </w:r>
      <w:r w:rsidRPr="00055E86">
        <w:rPr>
          <w:rStyle w:val="Strong"/>
          <w:color w:val="auto"/>
          <w:shd w:val="clear" w:color="auto" w:fill="FFFFFF"/>
        </w:rPr>
        <w:t xml:space="preserve"> immediately after electrical stimulation</w:t>
      </w:r>
      <w:r w:rsidR="00055E86">
        <w:rPr>
          <w:rStyle w:val="Strong"/>
          <w:color w:val="auto"/>
          <w:shd w:val="clear" w:color="auto" w:fill="FFFFFF"/>
        </w:rPr>
        <w:t xml:space="preserve">. </w:t>
      </w:r>
      <w:r w:rsidRPr="00055E86">
        <w:rPr>
          <w:color w:val="auto"/>
        </w:rPr>
        <w:t>(</w:t>
      </w:r>
      <w:r w:rsidRPr="00055E86">
        <w:rPr>
          <w:b/>
          <w:color w:val="auto"/>
        </w:rPr>
        <w:t>A</w:t>
      </w:r>
      <w:r w:rsidRPr="00055E86">
        <w:rPr>
          <w:color w:val="auto"/>
        </w:rPr>
        <w:t>) Maximum pupil diameter</w:t>
      </w:r>
      <w:r w:rsidRPr="00055E86">
        <w:rPr>
          <w:color w:val="auto"/>
          <w:lang w:eastAsia="ja-JP"/>
        </w:rPr>
        <w:t>. (</w:t>
      </w:r>
      <w:r w:rsidRPr="00055E86">
        <w:rPr>
          <w:b/>
          <w:color w:val="auto"/>
        </w:rPr>
        <w:t>B</w:t>
      </w:r>
      <w:r w:rsidRPr="00055E86">
        <w:rPr>
          <w:color w:val="auto"/>
        </w:rPr>
        <w:t>) Pupillary constriction ratio (light reflex).</w:t>
      </w:r>
      <w:r w:rsidR="00055E86">
        <w:rPr>
          <w:b/>
          <w:bCs/>
          <w:color w:val="auto"/>
          <w:shd w:val="clear" w:color="auto" w:fill="FFFFFF"/>
          <w:lang w:eastAsia="ja-JP"/>
        </w:rPr>
        <w:t xml:space="preserve"> </w:t>
      </w:r>
      <w:r w:rsidRPr="00055E86">
        <w:rPr>
          <w:color w:val="auto"/>
        </w:rPr>
        <w:t xml:space="preserve">We used two-way ANOVA for comparisons between adequate and inadequate seizure groups at control, and just after stimulation. Adequate seizure status was determined using the criteria described above. Data are presented as mean ± standard deviation. </w:t>
      </w:r>
      <w:proofErr w:type="spellStart"/>
      <w:r w:rsidRPr="00055E86">
        <w:rPr>
          <w:color w:val="auto"/>
        </w:rPr>
        <w:t>Sidak’s</w:t>
      </w:r>
      <w:proofErr w:type="spellEnd"/>
      <w:r w:rsidRPr="00055E86">
        <w:rPr>
          <w:color w:val="auto"/>
        </w:rPr>
        <w:t xml:space="preserve"> multiple-comparison post hoc test was utilized for two-way analysis of variance. </w:t>
      </w:r>
      <w:r w:rsidRPr="00055E86">
        <w:rPr>
          <w:color w:val="auto"/>
          <w:vertAlign w:val="superscript"/>
        </w:rPr>
        <w:t>***</w:t>
      </w:r>
      <w:r w:rsidRPr="00055E86">
        <w:rPr>
          <w:color w:val="auto"/>
        </w:rPr>
        <w:t>p</w:t>
      </w:r>
      <w:r w:rsidRPr="00055E86">
        <w:rPr>
          <w:i/>
          <w:color w:val="auto"/>
        </w:rPr>
        <w:t xml:space="preserve"> </w:t>
      </w:r>
      <w:r w:rsidRPr="00055E86">
        <w:rPr>
          <w:color w:val="auto"/>
        </w:rPr>
        <w:t xml:space="preserve">&lt; 0.001, </w:t>
      </w:r>
      <w:r w:rsidRPr="00055E86">
        <w:rPr>
          <w:color w:val="auto"/>
          <w:vertAlign w:val="superscript"/>
        </w:rPr>
        <w:t>****</w:t>
      </w:r>
      <w:r w:rsidRPr="00055E86">
        <w:rPr>
          <w:color w:val="auto"/>
        </w:rPr>
        <w:t>p</w:t>
      </w:r>
      <w:r w:rsidRPr="00055E86">
        <w:rPr>
          <w:i/>
          <w:color w:val="auto"/>
        </w:rPr>
        <w:t xml:space="preserve"> </w:t>
      </w:r>
      <w:r w:rsidRPr="00055E86">
        <w:rPr>
          <w:color w:val="auto"/>
        </w:rPr>
        <w:t xml:space="preserve">&lt; 0.0001. </w:t>
      </w:r>
      <w:r w:rsidR="00055E86">
        <w:rPr>
          <w:color w:val="auto"/>
        </w:rPr>
        <w:t>T</w:t>
      </w:r>
      <w:r w:rsidR="00055E86" w:rsidRPr="00055E86">
        <w:rPr>
          <w:color w:val="auto"/>
        </w:rPr>
        <w:t xml:space="preserve">his figure has been modified from </w:t>
      </w:r>
      <w:r w:rsidR="00055E86" w:rsidRPr="00055E86">
        <w:rPr>
          <w:rFonts w:eastAsia="MS PGothic"/>
          <w:color w:val="auto"/>
          <w:lang w:eastAsia="ja-JP"/>
        </w:rPr>
        <w:t xml:space="preserve">reprinted from </w:t>
      </w:r>
      <w:proofErr w:type="spellStart"/>
      <w:r w:rsidR="00055E86" w:rsidRPr="00055E86">
        <w:rPr>
          <w:color w:val="auto"/>
        </w:rPr>
        <w:t>Shirozu</w:t>
      </w:r>
      <w:proofErr w:type="spellEnd"/>
      <w:r w:rsidR="00055E86" w:rsidRPr="00055E86">
        <w:rPr>
          <w:i/>
          <w:color w:val="auto"/>
        </w:rPr>
        <w:t xml:space="preserve"> </w:t>
      </w:r>
      <w:r w:rsidR="00055E86" w:rsidRPr="00055E86">
        <w:rPr>
          <w:color w:val="auto"/>
        </w:rPr>
        <w:t>et al.</w:t>
      </w:r>
      <w:r w:rsidR="00055E86" w:rsidRPr="00055E86">
        <w:rPr>
          <w:color w:val="auto"/>
        </w:rPr>
        <w:fldChar w:fldCharType="begin"/>
      </w:r>
      <w:r w:rsidR="00055E86" w:rsidRPr="00055E86">
        <w:rPr>
          <w:color w:val="auto"/>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sidR="00055E86" w:rsidRPr="00055E86">
        <w:rPr>
          <w:color w:val="auto"/>
        </w:rPr>
        <w:fldChar w:fldCharType="separate"/>
      </w:r>
      <w:r w:rsidR="00055E86" w:rsidRPr="00055E86">
        <w:rPr>
          <w:color w:val="auto"/>
          <w:vertAlign w:val="superscript"/>
        </w:rPr>
        <w:t>9</w:t>
      </w:r>
      <w:r w:rsidR="00055E86" w:rsidRPr="00055E86">
        <w:rPr>
          <w:color w:val="auto"/>
        </w:rPr>
        <w:fldChar w:fldCharType="end"/>
      </w:r>
      <w:r w:rsidR="00055E86">
        <w:rPr>
          <w:color w:val="auto"/>
        </w:rPr>
        <w:t xml:space="preserve"> with permission.</w:t>
      </w:r>
    </w:p>
    <w:p w14:paraId="490C94FB" w14:textId="77777777" w:rsidR="006735FC" w:rsidRPr="00055E86" w:rsidRDefault="006735FC" w:rsidP="004A6D61">
      <w:pPr>
        <w:rPr>
          <w:color w:val="auto"/>
        </w:rPr>
      </w:pPr>
    </w:p>
    <w:p w14:paraId="4503ADB3" w14:textId="05639054" w:rsidR="006735FC" w:rsidRPr="00055E86" w:rsidRDefault="00F8567B" w:rsidP="004A6D61">
      <w:pPr>
        <w:rPr>
          <w:b/>
          <w:color w:val="auto"/>
        </w:rPr>
      </w:pPr>
      <w:r w:rsidRPr="00055E86">
        <w:rPr>
          <w:b/>
          <w:color w:val="auto"/>
        </w:rPr>
        <w:t>DISCUSSION</w:t>
      </w:r>
      <w:r w:rsidR="00055E86">
        <w:rPr>
          <w:b/>
          <w:color w:val="auto"/>
        </w:rPr>
        <w:t>:</w:t>
      </w:r>
    </w:p>
    <w:p w14:paraId="392B95FA" w14:textId="638273E8" w:rsidR="006735FC" w:rsidRPr="00055E86" w:rsidRDefault="00F8567B" w:rsidP="004A6D61">
      <w:pPr>
        <w:rPr>
          <w:color w:val="auto"/>
          <w:lang w:eastAsia="ja-JP"/>
        </w:rPr>
      </w:pPr>
      <w:r w:rsidRPr="00055E86">
        <w:rPr>
          <w:color w:val="auto"/>
        </w:rPr>
        <w:t>Automated infrared pupillometer devices have been used to measure pupillary reactions in clinical situation</w:t>
      </w:r>
      <w:r w:rsidRPr="00055E86">
        <w:rPr>
          <w:color w:val="auto"/>
        </w:rPr>
        <w:fldChar w:fldCharType="begin"/>
      </w:r>
      <w:r w:rsidRPr="00055E86">
        <w:rPr>
          <w:color w:val="auto"/>
        </w:rPr>
        <w:instrText xml:space="preserve"> ADDIN EN.CITE &lt;EndNote&gt;&lt;Cite&gt;&lt;Author&gt;McNett&lt;/Author&gt;&lt;Year&gt;2017&lt;/Year&gt;&lt;RecNum&gt;55&lt;/RecNum&gt;&lt;DisplayText&gt;&lt;style face="superscript"&gt;12&lt;/style&gt;&lt;/DisplayText&gt;&lt;record&gt;&lt;rec-number&gt;55&lt;/rec-number&gt;&lt;foreign-keys&gt;&lt;key app="EN" db-id="trzva9dt8zf9vzevxdixapdcpxaextz5z2dv" timestamp="1542613047"&gt;55&lt;/key&gt;&lt;/foreign-keys&gt;&lt;ref-type name="Journal Article"&gt;17&lt;/ref-type&gt;&lt;contributors&gt;&lt;authors&gt;&lt;author&gt;McNett, M.&lt;/author&gt;&lt;author&gt;Moran, C.&lt;/author&gt;&lt;author&gt;Janki, C.&lt;/author&gt;&lt;author&gt;Gianakis, A.&lt;/author&gt;&lt;/authors&gt;&lt;/contributors&gt;&lt;titles&gt;&lt;title&gt;Correlations Between Hourly Pupillometer Readings and Intracranial Pressure Values&lt;/title&gt;&lt;secondary-title&gt;J Neurosci Nurs&lt;/secondary-title&gt;&lt;/titles&gt;&lt;periodical&gt;&lt;full-title&gt;J Neurosci Nurs&lt;/full-title&gt;&lt;abbr-1&gt;The Journal of neuroscience nursing : journal of the American Association of Neuroscience Nurses&lt;/abbr-1&gt;&lt;/periodical&gt;&lt;pages&gt;229-234&lt;/pages&gt;&lt;volume&gt;49&lt;/volume&gt;&lt;number&gt;4&lt;/number&gt;&lt;edition&gt;2017/07/01&lt;/edition&gt;&lt;keywords&gt;&lt;keyword&gt;Brain Injuries/diagnosis/nursing&lt;/keyword&gt;&lt;keyword&gt;Critical Illness&lt;/keyword&gt;&lt;keyword&gt;Diagnosis, Computer-Assisted/instrumentation&lt;/keyword&gt;&lt;keyword&gt;Diagnostic Techniques, Ophthalmological/*instrumentation&lt;/keyword&gt;&lt;keyword&gt;Glasgow Coma Scale&lt;/keyword&gt;&lt;keyword&gt;Humans&lt;/keyword&gt;&lt;keyword&gt;Intensive Care Units&lt;/keyword&gt;&lt;keyword&gt;*Intracranial Pressure&lt;/keyword&gt;&lt;keyword&gt;Middle Aged&lt;/keyword&gt;&lt;keyword&gt;Neurologic Examination/methods&lt;/keyword&gt;&lt;keyword&gt;Prospective Studies&lt;/keyword&gt;&lt;keyword&gt;*Reflex, Pupillary&lt;/keyword&gt;&lt;/keywords&gt;&lt;dates&gt;&lt;year&gt;2017&lt;/year&gt;&lt;pub-dates&gt;&lt;date&gt;Aug&lt;/date&gt;&lt;/pub-dates&gt;&lt;/dates&gt;&lt;isbn&gt;1945-2810 (Electronic)&amp;#xD;0888-0395 (Linking)&lt;/isbn&gt;&lt;accession-num&gt;28661946&lt;/accession-num&gt;&lt;urls&gt;&lt;related-urls&gt;&lt;url&gt;https://www.ncbi.nlm.nih.gov/pubmed/28661946&lt;/url&gt;&lt;/related-urls&gt;&lt;/urls&gt;&lt;electronic-resource-num&gt;10.1097/JNN.0000000000000290&lt;/electronic-resource-num&gt;&lt;/record&gt;&lt;/Cite&gt;&lt;/EndNote&gt;</w:instrText>
      </w:r>
      <w:r w:rsidRPr="00055E86">
        <w:rPr>
          <w:color w:val="auto"/>
        </w:rPr>
        <w:fldChar w:fldCharType="separate"/>
      </w:r>
      <w:r w:rsidRPr="00055E86">
        <w:rPr>
          <w:color w:val="auto"/>
          <w:vertAlign w:val="superscript"/>
        </w:rPr>
        <w:t>12</w:t>
      </w:r>
      <w:r w:rsidRPr="00055E86">
        <w:rPr>
          <w:color w:val="auto"/>
        </w:rPr>
        <w:fldChar w:fldCharType="end"/>
      </w:r>
      <w:r w:rsidR="00055E86">
        <w:rPr>
          <w:color w:val="auto"/>
        </w:rPr>
        <w:t xml:space="preserve">. </w:t>
      </w:r>
      <w:r w:rsidRPr="00055E86">
        <w:rPr>
          <w:color w:val="auto"/>
        </w:rPr>
        <w:t>However, to our knowledge, no previous studies have used this equipment for detecting the efficacy of seizure induction by ECT</w:t>
      </w:r>
      <w:r w:rsidRPr="00055E86">
        <w:rPr>
          <w:color w:val="auto"/>
          <w:lang w:eastAsia="ja-JP"/>
        </w:rPr>
        <w:t xml:space="preserve">. </w:t>
      </w:r>
      <w:r w:rsidRPr="00055E86">
        <w:rPr>
          <w:color w:val="auto"/>
        </w:rPr>
        <w:t xml:space="preserve">Resting pupil diameter size differs between patients, but constriction ratio provides an </w:t>
      </w:r>
      <w:r w:rsidRPr="00055E86">
        <w:rPr>
          <w:color w:val="auto"/>
          <w:lang w:eastAsia="ja-JP"/>
        </w:rPr>
        <w:t xml:space="preserve">objective measure. Thus, we selected the constriction ratio change, not the diameter size change. Additionally, small changes of pupillary diameter can only be measured using an automated infrared pupillometer. </w:t>
      </w:r>
    </w:p>
    <w:p w14:paraId="58256B84" w14:textId="77777777" w:rsidR="006735FC" w:rsidRPr="00055E86" w:rsidRDefault="006735FC" w:rsidP="004A6D61">
      <w:pPr>
        <w:rPr>
          <w:color w:val="auto"/>
          <w:lang w:eastAsia="ja-JP"/>
        </w:rPr>
      </w:pPr>
    </w:p>
    <w:p w14:paraId="77ADA487" w14:textId="28494855" w:rsidR="006735FC" w:rsidRPr="00055E86" w:rsidRDefault="00F8567B" w:rsidP="004A6D61">
      <w:pPr>
        <w:rPr>
          <w:color w:val="auto"/>
          <w:lang w:eastAsia="ja-JP"/>
        </w:rPr>
      </w:pPr>
      <w:r w:rsidRPr="00055E86">
        <w:rPr>
          <w:color w:val="auto"/>
          <w:lang w:eastAsia="ja-JP"/>
        </w:rPr>
        <w:t>Several important factors should be considered in applying this method. Pupillometer measurement should not be used in patients with ophthalmic lesions because pupillary reflexes may be altered</w:t>
      </w:r>
      <w:r w:rsidR="00055E86">
        <w:rPr>
          <w:color w:val="auto"/>
          <w:lang w:eastAsia="ja-JP"/>
        </w:rPr>
        <w:t xml:space="preserve"> as</w:t>
      </w:r>
      <w:r w:rsidRPr="00055E86">
        <w:rPr>
          <w:color w:val="auto"/>
          <w:lang w:eastAsia="ja-JP"/>
        </w:rPr>
        <w:t xml:space="preserve"> compared with normal patients. Pupillary reactions are influenced by environmental light and time of day, these factors should be kept uniform across patients. Although anesthetic agents and psychiatric drugs have also been found to affect pupillary </w:t>
      </w:r>
      <w:r w:rsidRPr="00055E86">
        <w:rPr>
          <w:color w:val="auto"/>
          <w:lang w:eastAsia="ja-JP"/>
        </w:rPr>
        <w:lastRenderedPageBreak/>
        <w:t>reaction,</w:t>
      </w:r>
      <w:r w:rsidRPr="00055E86">
        <w:rPr>
          <w:color w:val="auto"/>
          <w:lang w:eastAsia="ja-JP"/>
        </w:rPr>
        <w:fldChar w:fldCharType="begin">
          <w:fldData xml:space="preserve">PEVuZE5vdGU+PENpdGU+PEF1dGhvcj5TaGlyb3p1PC9BdXRob3I+PFllYXI+MjAxNzwvWWVhcj48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</w:fldData>
        </w:fldChar>
      </w:r>
      <w:r w:rsidRPr="00055E86">
        <w:rPr>
          <w:color w:val="auto"/>
          <w:lang w:eastAsia="ja-JP"/>
        </w:rPr>
        <w:instrText xml:space="preserve"> ADDIN EN.CITE </w:instrText>
      </w:r>
      <w:r w:rsidRPr="00055E86">
        <w:rPr>
          <w:color w:val="auto"/>
          <w:lang w:eastAsia="ja-JP"/>
        </w:rPr>
        <w:fldChar w:fldCharType="begin">
          <w:fldData xml:space="preserve">PEVuZE5vdGU+PENpdGU+PEF1dGhvcj5TaGlyb3p1PC9BdXRob3I+PFllYXI+MjAxNzwvWWVhcj48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</w:fldData>
        </w:fldChar>
      </w:r>
      <w:r w:rsidRPr="00055E86">
        <w:rPr>
          <w:color w:val="auto"/>
          <w:lang w:eastAsia="ja-JP"/>
        </w:rPr>
        <w:instrText xml:space="preserve"> ADDIN EN.CITE.DATA </w:instrText>
      </w:r>
      <w:r w:rsidRPr="00055E86">
        <w:rPr>
          <w:color w:val="auto"/>
          <w:lang w:eastAsia="ja-JP"/>
        </w:rPr>
      </w:r>
      <w:r w:rsidRPr="00055E86">
        <w:rPr>
          <w:color w:val="auto"/>
          <w:lang w:eastAsia="ja-JP"/>
        </w:rPr>
        <w:fldChar w:fldCharType="end"/>
      </w:r>
      <w:r w:rsidRPr="00055E86">
        <w:rPr>
          <w:color w:val="auto"/>
          <w:lang w:eastAsia="ja-JP"/>
        </w:rPr>
      </w:r>
      <w:r w:rsidRPr="00055E86">
        <w:rPr>
          <w:color w:val="auto"/>
          <w:lang w:eastAsia="ja-JP"/>
        </w:rPr>
        <w:fldChar w:fldCharType="separate"/>
      </w:r>
      <w:r w:rsidRPr="00055E86">
        <w:rPr>
          <w:color w:val="auto"/>
          <w:vertAlign w:val="superscript"/>
          <w:lang w:eastAsia="ja-JP"/>
        </w:rPr>
        <w:t>9,13</w:t>
      </w:r>
      <w:r w:rsidRPr="00055E86">
        <w:rPr>
          <w:color w:val="auto"/>
          <w:lang w:eastAsia="ja-JP"/>
        </w:rPr>
        <w:fldChar w:fldCharType="end"/>
      </w:r>
      <w:r w:rsidRPr="00055E86">
        <w:rPr>
          <w:color w:val="auto"/>
          <w:lang w:eastAsia="ja-JP"/>
        </w:rPr>
        <w:t xml:space="preserve"> these treatments did not affect the results in our previous report</w:t>
      </w:r>
      <w:r w:rsidRPr="00055E86">
        <w:rPr>
          <w:color w:val="auto"/>
          <w:lang w:eastAsia="ja-JP"/>
        </w:rPr>
        <w:fldChar w:fldCharType="begin"/>
      </w:r>
      <w:r w:rsidRPr="00055E86">
        <w:rPr>
          <w:color w:val="auto"/>
          <w:lang w:eastAsia="ja-JP"/>
        </w:rPr>
        <w:instrText xml:space="preserve"> ADDIN EN.CITE &lt;EndNote&gt;&lt;Cite&gt;&lt;Author&gt;Shirozu&lt;/Author&gt;&lt;Year&gt;2018&lt;/Year&gt;&lt;RecNum&gt;53&lt;/RecNum&gt;&lt;DisplayText&gt;&lt;style face="superscript"&gt;9&lt;/style&gt;&lt;/DisplayText&gt;&lt;record&gt;&lt;rec-number&gt;53&lt;/rec-number&gt;&lt;foreign-keys&gt;&lt;key app="EN" db-id="trzva9dt8zf9vzevxdixapdcpxaextz5z2dv" timestamp="1542612413"&gt;53&lt;/key&gt;&lt;/foreign-keys&gt;&lt;ref-type name="Journal Article"&gt;17&lt;/ref-type&gt;&lt;contributors&gt;&lt;authors&gt;&lt;author&gt;Shirozu, K.&lt;/author&gt;&lt;author&gt;Murayama, K.&lt;/author&gt;&lt;author&gt;Karashima, Y.&lt;/author&gt;&lt;author&gt;Setoguchi, H.&lt;/author&gt;&lt;author&gt;Miura, T.&lt;/author&gt;&lt;author&gt;Hoka, S.&lt;/author&gt;&lt;/authors&gt;&lt;/contributors&gt;&lt;auth-address&gt;Department of Anesthesiology and Critical Care Medicine, Kyushu University Hospital, Kyushu University, 3-1-1 Maidashi, Higashi-ku, Fukuoka, 812-8582, Japan. shiron@kuaccm.med.kyushu-u.ac.jp.&amp;#xD;Department of Neuropsychiatry, Kyushu University Hospital, Fukuoka, Japan.&amp;#xD;Department of Anesthesiology and Critical Care Medicine, Kyushu University Graduate School of Medicine, Fukuoka, Japan.&amp;#xD;Operating Rooms, Kyushu University Hospital, Fukuoka, Japan.&amp;#xD;Department of Neuro-Psychiatry, Kyushu University Graduate School of Medicine, Fukuoka, Japan.&lt;/auth-address&gt;&lt;titles&gt;&lt;title&gt;The relationship between seizure in electroconvulsive therapy and pupillary response using an automated pupilometer&lt;/title&gt;&lt;secondary-title&gt;J Anesth&lt;/secondary-title&gt;&lt;/titles&gt;&lt;periodical&gt;&lt;full-title&gt;J Anesth&lt;/full-title&gt;&lt;/periodical&gt;&lt;edition&gt;2018/10/18&lt;/edition&gt;&lt;keywords&gt;&lt;keyword&gt;Electroconvulsive therapy&lt;/keyword&gt;&lt;keyword&gt;Pupillary response&lt;/keyword&gt;&lt;keyword&gt;Pupilometer&lt;/keyword&gt;&lt;/keywords&gt;&lt;dates&gt;&lt;year&gt;2018&lt;/year&gt;&lt;pub-dates&gt;&lt;date&gt;Oct 16&lt;/date&gt;&lt;/pub-dates&gt;&lt;/dates&gt;&lt;isbn&gt;1438-8359 (Electronic)&amp;#xD;0913-8668 (Linking)&lt;/isbn&gt;&lt;accession-num&gt;30327871&lt;/accession-num&gt;&lt;urls&gt;&lt;related-urls&gt;&lt;url&gt;https://www.ncbi.nlm.nih.gov/pubmed/30327871&lt;/url&gt;&lt;/related-urls&gt;&lt;/urls&gt;&lt;electronic-resource-num&gt;10.1007/s00540-018-2566-9&lt;/electronic-resource-num&gt;&lt;/record&gt;&lt;/Cite&gt;&lt;/EndNote&gt;</w:instrText>
      </w:r>
      <w:r w:rsidRPr="00055E86">
        <w:rPr>
          <w:color w:val="auto"/>
          <w:lang w:eastAsia="ja-JP"/>
        </w:rPr>
        <w:fldChar w:fldCharType="separate"/>
      </w:r>
      <w:r w:rsidRPr="00055E86">
        <w:rPr>
          <w:color w:val="auto"/>
          <w:vertAlign w:val="superscript"/>
          <w:lang w:eastAsia="ja-JP"/>
        </w:rPr>
        <w:t>9</w:t>
      </w:r>
      <w:r w:rsidRPr="00055E86">
        <w:rPr>
          <w:color w:val="auto"/>
          <w:lang w:eastAsia="ja-JP"/>
        </w:rPr>
        <w:fldChar w:fldCharType="end"/>
      </w:r>
      <w:r w:rsidR="00055E86">
        <w:rPr>
          <w:color w:val="auto"/>
          <w:lang w:eastAsia="ja-JP"/>
        </w:rPr>
        <w:t>.</w:t>
      </w:r>
      <w:r w:rsidRPr="00055E86">
        <w:rPr>
          <w:color w:val="auto"/>
          <w:lang w:eastAsia="ja-JP"/>
        </w:rPr>
        <w:t xml:space="preserve"> </w:t>
      </w:r>
    </w:p>
    <w:p w14:paraId="5B8DCB46" w14:textId="77777777" w:rsidR="006735FC" w:rsidRPr="00055E86" w:rsidRDefault="006735FC" w:rsidP="004A6D61">
      <w:pPr>
        <w:rPr>
          <w:color w:val="auto"/>
        </w:rPr>
      </w:pPr>
    </w:p>
    <w:p w14:paraId="2FC1CAE6" w14:textId="65D4EBE6" w:rsidR="006735FC" w:rsidRPr="00055E86" w:rsidRDefault="00F8567B" w:rsidP="004A6D61">
      <w:pPr>
        <w:rPr>
          <w:color w:val="auto"/>
          <w:lang w:eastAsia="ja-JP"/>
        </w:rPr>
      </w:pPr>
      <w:r w:rsidRPr="00055E86">
        <w:rPr>
          <w:color w:val="auto"/>
          <w:lang w:eastAsia="ja-JP"/>
        </w:rPr>
        <w:t xml:space="preserve">The efficacy of </w:t>
      </w:r>
      <w:r w:rsidRPr="00055E86">
        <w:rPr>
          <w:color w:val="auto"/>
        </w:rPr>
        <w:t xml:space="preserve">ECT has been evaluated </w:t>
      </w:r>
      <w:r w:rsidRPr="00055E86">
        <w:rPr>
          <w:color w:val="auto"/>
          <w:lang w:eastAsia="ja-JP"/>
        </w:rPr>
        <w:t xml:space="preserve">based on </w:t>
      </w:r>
      <w:r w:rsidRPr="00055E86">
        <w:rPr>
          <w:color w:val="auto"/>
        </w:rPr>
        <w:t>electroencephalography and increases in BP or HR.</w:t>
      </w:r>
      <w:r w:rsidRPr="00055E86">
        <w:rPr>
          <w:color w:val="auto"/>
          <w:lang w:eastAsia="ja-JP"/>
        </w:rPr>
        <w:t xml:space="preserve"> This method is widely </w:t>
      </w:r>
      <w:proofErr w:type="gramStart"/>
      <w:r w:rsidRPr="00055E86">
        <w:rPr>
          <w:color w:val="auto"/>
          <w:lang w:eastAsia="ja-JP"/>
        </w:rPr>
        <w:t>used, and</w:t>
      </w:r>
      <w:proofErr w:type="gramEnd"/>
      <w:r w:rsidRPr="00055E86">
        <w:rPr>
          <w:color w:val="auto"/>
          <w:lang w:eastAsia="ja-JP"/>
        </w:rPr>
        <w:t xml:space="preserve"> has been evaluated in many previous studies. However, an increasing number of patients have adapted to ECT, and rates of cardiovascular disease are increasing. Thus, it is important to prevent abnormal hypertension. The proposed method might be particularly useful for patients who have been administered antihypertensive drugs during ECT.</w:t>
      </w:r>
      <w:r w:rsidR="00055E86">
        <w:rPr>
          <w:color w:val="auto"/>
          <w:lang w:eastAsia="ja-JP"/>
        </w:rPr>
        <w:t xml:space="preserve"> </w:t>
      </w:r>
      <w:r w:rsidRPr="00055E86">
        <w:rPr>
          <w:color w:val="auto"/>
          <w:lang w:eastAsia="ja-JP"/>
        </w:rPr>
        <w:t xml:space="preserve">Pupillometry can be used to measure </w:t>
      </w:r>
      <w:r w:rsidRPr="00055E86">
        <w:rPr>
          <w:color w:val="auto"/>
        </w:rPr>
        <w:t>constriction velocity after constriction by light stimulation, and further details</w:t>
      </w:r>
      <w:r w:rsidRPr="00055E86">
        <w:rPr>
          <w:color w:val="auto"/>
          <w:lang w:eastAsia="ja-JP"/>
        </w:rPr>
        <w:t xml:space="preserve"> regarding the relationship between pupillary reaction and efficacy of ECT should be examined in future studies. These studies may reveal valuable information about the relationship between the efficacy of ECT and pupillary reactions at time points other than immediately after electrical stimulation. </w:t>
      </w:r>
    </w:p>
    <w:p w14:paraId="38919CEA" w14:textId="77777777" w:rsidR="006735FC" w:rsidRPr="00055E86" w:rsidRDefault="006735FC" w:rsidP="004A6D61">
      <w:pPr>
        <w:rPr>
          <w:color w:val="auto"/>
          <w:lang w:eastAsia="ja-JP"/>
        </w:rPr>
      </w:pPr>
    </w:p>
    <w:p w14:paraId="009B938B" w14:textId="684C0011" w:rsidR="006735FC" w:rsidRPr="00055E86" w:rsidRDefault="00F8567B" w:rsidP="00055E86">
      <w:pPr>
        <w:rPr>
          <w:color w:val="auto"/>
          <w:lang w:eastAsia="ja-JP"/>
        </w:rPr>
      </w:pPr>
      <w:r w:rsidRPr="00055E86">
        <w:rPr>
          <w:color w:val="auto"/>
          <w:lang w:eastAsia="ja-JP"/>
        </w:rPr>
        <w:t xml:space="preserve">Hemodynamics are substantially changed immediately after electrical stimulation. Then, measurement should be conducted immediately after electrical stimulation because pupillary reactions recover rapidly. Thus, pupillary reaction measurement should be conducted by a person other than the responsible anesthesiologist, and the method requires cooperation with a psychiatrist or nurse. </w:t>
      </w:r>
    </w:p>
    <w:p w14:paraId="6B77F184" w14:textId="77777777" w:rsidR="006735FC" w:rsidRPr="00055E86" w:rsidRDefault="006735FC" w:rsidP="004A6D61">
      <w:pPr>
        <w:pStyle w:val="NormalWeb"/>
        <w:spacing w:before="0" w:beforeAutospacing="0" w:after="0" w:afterAutospacing="0"/>
        <w:rPr>
          <w:b/>
          <w:bCs/>
          <w:color w:val="auto"/>
        </w:rPr>
      </w:pPr>
    </w:p>
    <w:p w14:paraId="737953BB" w14:textId="7AD21D49" w:rsidR="006735FC" w:rsidRPr="00055E86" w:rsidRDefault="00F8567B" w:rsidP="004A6D61">
      <w:pPr>
        <w:pStyle w:val="NormalWeb"/>
        <w:spacing w:before="0" w:beforeAutospacing="0" w:after="0" w:afterAutospacing="0"/>
        <w:rPr>
          <w:color w:val="auto"/>
        </w:rPr>
      </w:pPr>
      <w:r w:rsidRPr="00055E86">
        <w:rPr>
          <w:b/>
          <w:bCs/>
          <w:color w:val="auto"/>
        </w:rPr>
        <w:t>ACKNOWLEDGMENTS:</w:t>
      </w:r>
      <w:r w:rsidR="004A6D61" w:rsidRPr="00055E86">
        <w:rPr>
          <w:b/>
          <w:bCs/>
          <w:color w:val="auto"/>
        </w:rPr>
        <w:t xml:space="preserve"> </w:t>
      </w:r>
    </w:p>
    <w:p w14:paraId="108E1F34" w14:textId="77777777" w:rsidR="006735FC" w:rsidRPr="00055E86" w:rsidRDefault="00F8567B" w:rsidP="004A6D61">
      <w:pPr>
        <w:rPr>
          <w:color w:val="auto"/>
        </w:rPr>
      </w:pPr>
      <w:r w:rsidRPr="00055E86">
        <w:rPr>
          <w:color w:val="auto"/>
        </w:rPr>
        <w:t>none</w:t>
      </w:r>
    </w:p>
    <w:p w14:paraId="374FC184" w14:textId="77777777" w:rsidR="006735FC" w:rsidRPr="00055E86" w:rsidRDefault="006735FC" w:rsidP="004A6D61">
      <w:pPr>
        <w:rPr>
          <w:b/>
          <w:bCs/>
          <w:color w:val="auto"/>
        </w:rPr>
      </w:pPr>
    </w:p>
    <w:p w14:paraId="09BFC491" w14:textId="77777777" w:rsidR="006735FC" w:rsidRPr="00055E86" w:rsidRDefault="00F8567B" w:rsidP="004A6D61">
      <w:pPr>
        <w:pStyle w:val="NormalWeb"/>
        <w:spacing w:before="0" w:beforeAutospacing="0" w:after="0" w:afterAutospacing="0"/>
        <w:rPr>
          <w:color w:val="auto"/>
        </w:rPr>
      </w:pPr>
      <w:r w:rsidRPr="00055E86">
        <w:rPr>
          <w:b/>
          <w:color w:val="auto"/>
        </w:rPr>
        <w:t>DISCLOSURES</w:t>
      </w:r>
      <w:r w:rsidRPr="00055E86">
        <w:rPr>
          <w:b/>
          <w:bCs/>
          <w:color w:val="auto"/>
        </w:rPr>
        <w:t xml:space="preserve">: </w:t>
      </w:r>
    </w:p>
    <w:p w14:paraId="1CE49976" w14:textId="77777777" w:rsidR="006735FC" w:rsidRPr="00055E86" w:rsidRDefault="00F8567B" w:rsidP="004A6D61">
      <w:pPr>
        <w:rPr>
          <w:color w:val="auto"/>
        </w:rPr>
      </w:pPr>
      <w:r w:rsidRPr="00055E86">
        <w:rPr>
          <w:color w:val="auto"/>
        </w:rPr>
        <w:t>The authors have nothing to disclose.</w:t>
      </w:r>
    </w:p>
    <w:p w14:paraId="534665F7" w14:textId="77777777" w:rsidR="006735FC" w:rsidRPr="00055E86" w:rsidRDefault="006735FC" w:rsidP="004A6D61">
      <w:pPr>
        <w:rPr>
          <w:color w:val="auto"/>
        </w:rPr>
      </w:pPr>
    </w:p>
    <w:p w14:paraId="3056748F" w14:textId="20800787" w:rsidR="006735FC" w:rsidRPr="00A86D17" w:rsidRDefault="00F8567B" w:rsidP="00A86D17">
      <w:pPr>
        <w:autoSpaceDE/>
        <w:autoSpaceDN/>
        <w:adjustRightInd/>
        <w:rPr>
          <w:rFonts w:eastAsia="Calibri"/>
          <w:b/>
          <w:color w:val="auto"/>
        </w:rPr>
      </w:pPr>
      <w:bookmarkStart w:id="2" w:name="References"/>
      <w:r w:rsidRPr="00055E86">
        <w:rPr>
          <w:b/>
          <w:bCs/>
          <w:color w:val="auto"/>
        </w:rPr>
        <w:t>REFERENCES</w:t>
      </w:r>
      <w:bookmarkEnd w:id="2"/>
      <w:r w:rsidR="00055E86">
        <w:rPr>
          <w:b/>
          <w:bCs/>
          <w:color w:val="auto"/>
        </w:rPr>
        <w:t>:</w:t>
      </w:r>
    </w:p>
    <w:p w14:paraId="7FC24EA3" w14:textId="74DCFAA6" w:rsidR="006735FC" w:rsidRPr="00055E86" w:rsidRDefault="00F8567B" w:rsidP="004A6D61">
      <w:pPr>
        <w:pStyle w:val="EndNoteBibliography"/>
        <w:rPr>
          <w:color w:val="auto"/>
        </w:rPr>
      </w:pPr>
      <w:r w:rsidRPr="00055E86">
        <w:rPr>
          <w:color w:val="auto"/>
        </w:rPr>
        <w:fldChar w:fldCharType="begin"/>
      </w:r>
      <w:r w:rsidRPr="00055E86">
        <w:rPr>
          <w:color w:val="auto"/>
        </w:rPr>
        <w:instrText xml:space="preserve"> ADDIN EN.REFLIST </w:instrText>
      </w:r>
      <w:r w:rsidRPr="00055E86">
        <w:rPr>
          <w:color w:val="auto"/>
        </w:rPr>
        <w:fldChar w:fldCharType="separate"/>
      </w:r>
      <w:r w:rsidRPr="00055E86">
        <w:rPr>
          <w:color w:val="auto"/>
        </w:rPr>
        <w:t>1</w:t>
      </w:r>
      <w:r w:rsidRPr="00055E86">
        <w:rPr>
          <w:color w:val="auto"/>
        </w:rPr>
        <w:tab/>
        <w:t xml:space="preserve">Saito, S. Anesthesia management for electroconvulsive therapy: hemodynamic and respiratory management. </w:t>
      </w:r>
      <w:r w:rsidR="00C554D7">
        <w:rPr>
          <w:i/>
          <w:color w:val="auto"/>
        </w:rPr>
        <w:t>Journal of Anesthesia</w:t>
      </w:r>
      <w:r w:rsidRPr="00055E86">
        <w:rPr>
          <w:i/>
          <w:color w:val="auto"/>
        </w:rPr>
        <w:t>.</w:t>
      </w:r>
      <w:r w:rsidRPr="00055E86">
        <w:rPr>
          <w:color w:val="auto"/>
        </w:rPr>
        <w:t xml:space="preserve"> </w:t>
      </w:r>
      <w:r w:rsidRPr="00055E86">
        <w:rPr>
          <w:b/>
          <w:color w:val="auto"/>
        </w:rPr>
        <w:t>19</w:t>
      </w:r>
      <w:r w:rsidRPr="00055E86">
        <w:rPr>
          <w:color w:val="auto"/>
        </w:rPr>
        <w:t xml:space="preserve"> (2), 142-149, (2005).</w:t>
      </w:r>
    </w:p>
    <w:p w14:paraId="5C4FC85C" w14:textId="1B0185D5" w:rsidR="006735FC" w:rsidRPr="00055E86" w:rsidRDefault="00F8567B" w:rsidP="004A6D61">
      <w:pPr>
        <w:pStyle w:val="EndNoteBibliography"/>
        <w:rPr>
          <w:color w:val="auto"/>
        </w:rPr>
      </w:pPr>
      <w:r w:rsidRPr="00055E86">
        <w:rPr>
          <w:color w:val="auto"/>
        </w:rPr>
        <w:t>2</w:t>
      </w:r>
      <w:r w:rsidRPr="00055E86">
        <w:rPr>
          <w:color w:val="auto"/>
        </w:rPr>
        <w:tab/>
        <w:t xml:space="preserve">Ward, H. B., Szabo, S. T. &amp; Rakesh, G. Maintenance ECT in schizophrenia: A systematic review. </w:t>
      </w:r>
      <w:r w:rsidR="00A86D17">
        <w:rPr>
          <w:i/>
          <w:color w:val="auto"/>
        </w:rPr>
        <w:t>Psychiatry Research</w:t>
      </w:r>
      <w:r w:rsidRPr="00055E86">
        <w:rPr>
          <w:i/>
          <w:color w:val="auto"/>
        </w:rPr>
        <w:t>.</w:t>
      </w:r>
      <w:r w:rsidRPr="00055E86">
        <w:rPr>
          <w:color w:val="auto"/>
        </w:rPr>
        <w:t xml:space="preserve"> </w:t>
      </w:r>
      <w:r w:rsidRPr="00055E86">
        <w:rPr>
          <w:b/>
          <w:color w:val="auto"/>
        </w:rPr>
        <w:t>264</w:t>
      </w:r>
      <w:r w:rsidRPr="00055E86">
        <w:rPr>
          <w:color w:val="auto"/>
        </w:rPr>
        <w:t xml:space="preserve"> 131-142, (2018).</w:t>
      </w:r>
    </w:p>
    <w:p w14:paraId="7BC66914" w14:textId="122252DE" w:rsidR="006735FC" w:rsidRPr="00055E86" w:rsidRDefault="00F8567B" w:rsidP="004A6D61">
      <w:pPr>
        <w:pStyle w:val="EndNoteBibliography"/>
        <w:rPr>
          <w:color w:val="auto"/>
        </w:rPr>
      </w:pPr>
      <w:r w:rsidRPr="00055E86">
        <w:rPr>
          <w:color w:val="auto"/>
        </w:rPr>
        <w:t>3</w:t>
      </w:r>
      <w:r w:rsidRPr="00055E86">
        <w:rPr>
          <w:color w:val="auto"/>
        </w:rPr>
        <w:tab/>
        <w:t>Milev, R. V.</w:t>
      </w:r>
      <w:r w:rsidRPr="00055E86">
        <w:rPr>
          <w:i/>
          <w:color w:val="auto"/>
        </w:rPr>
        <w:t xml:space="preserve"> </w:t>
      </w:r>
      <w:r w:rsidR="00055E86" w:rsidRPr="00055E86">
        <w:rPr>
          <w:color w:val="auto"/>
        </w:rPr>
        <w:t>et al.</w:t>
      </w:r>
      <w:r w:rsidRPr="00055E86">
        <w:rPr>
          <w:color w:val="auto"/>
        </w:rPr>
        <w:t xml:space="preserve"> Canadian Network for Mood and Anxiety Treatments (CANMAT) 2016 Clinical Guidelines for the Management of Adults with Major Depressive Disorder: Section 4. Neurostimulation Treatments. </w:t>
      </w:r>
      <w:r w:rsidR="00A86D17">
        <w:rPr>
          <w:i/>
          <w:color w:val="auto"/>
        </w:rPr>
        <w:t>Canadian Journal of Psychiatry</w:t>
      </w:r>
      <w:r w:rsidRPr="00055E86">
        <w:rPr>
          <w:i/>
          <w:color w:val="auto"/>
        </w:rPr>
        <w:t>.</w:t>
      </w:r>
      <w:r w:rsidRPr="00055E86">
        <w:rPr>
          <w:color w:val="auto"/>
        </w:rPr>
        <w:t xml:space="preserve"> </w:t>
      </w:r>
      <w:r w:rsidRPr="00055E86">
        <w:rPr>
          <w:b/>
          <w:color w:val="auto"/>
        </w:rPr>
        <w:t>61</w:t>
      </w:r>
      <w:r w:rsidRPr="00055E86">
        <w:rPr>
          <w:color w:val="auto"/>
        </w:rPr>
        <w:t xml:space="preserve"> (9), 561-575, (2016).</w:t>
      </w:r>
    </w:p>
    <w:p w14:paraId="05BA278B" w14:textId="64B1233D" w:rsidR="006735FC" w:rsidRPr="00055E86" w:rsidRDefault="00F8567B" w:rsidP="004A6D61">
      <w:pPr>
        <w:pStyle w:val="EndNoteBibliography"/>
        <w:rPr>
          <w:color w:val="auto"/>
        </w:rPr>
      </w:pPr>
      <w:r w:rsidRPr="00055E86">
        <w:rPr>
          <w:color w:val="auto"/>
        </w:rPr>
        <w:t>4</w:t>
      </w:r>
      <w:r w:rsidRPr="00055E86">
        <w:rPr>
          <w:color w:val="auto"/>
        </w:rPr>
        <w:tab/>
        <w:t xml:space="preserve">Vutskits, L. General Anesthetics to Treat Major Depressive Disorder: Clinical Relevance and Underlying Mechanisms. </w:t>
      </w:r>
      <w:r w:rsidR="00A86D17">
        <w:rPr>
          <w:i/>
          <w:color w:val="auto"/>
        </w:rPr>
        <w:t>Anesthesia &amp; Analgesia</w:t>
      </w:r>
      <w:r w:rsidRPr="00055E86">
        <w:rPr>
          <w:i/>
          <w:color w:val="auto"/>
        </w:rPr>
        <w:t>.</w:t>
      </w:r>
      <w:r w:rsidRPr="00055E86">
        <w:rPr>
          <w:color w:val="auto"/>
        </w:rPr>
        <w:t xml:space="preserve"> </w:t>
      </w:r>
      <w:r w:rsidRPr="00055E86">
        <w:rPr>
          <w:b/>
          <w:color w:val="auto"/>
        </w:rPr>
        <w:t>126</w:t>
      </w:r>
      <w:r w:rsidRPr="00055E86">
        <w:rPr>
          <w:color w:val="auto"/>
        </w:rPr>
        <w:t xml:space="preserve"> (1), 208-216, (2018).</w:t>
      </w:r>
    </w:p>
    <w:p w14:paraId="518BBBF6" w14:textId="7CBAFB9D" w:rsidR="006735FC" w:rsidRPr="00055E86" w:rsidRDefault="00F8567B" w:rsidP="004A6D61">
      <w:pPr>
        <w:pStyle w:val="EndNoteBibliography"/>
        <w:rPr>
          <w:color w:val="auto"/>
        </w:rPr>
      </w:pPr>
      <w:r w:rsidRPr="00055E86">
        <w:rPr>
          <w:color w:val="auto"/>
        </w:rPr>
        <w:t>5</w:t>
      </w:r>
      <w:r w:rsidRPr="00055E86">
        <w:rPr>
          <w:color w:val="auto"/>
        </w:rPr>
        <w:tab/>
        <w:t xml:space="preserve">Nishikawa, K. &amp; Yamakage, M. Effects of the concurrent use of a reduced dose of propofol with divided supplemental remifentanil and moderate hyperventilation on duration and morphology of electroconvulsive therapy-induced electroencephalographic seizure activity: A randomized controlled trial. </w:t>
      </w:r>
      <w:r w:rsidR="00A86D17">
        <w:rPr>
          <w:i/>
          <w:color w:val="auto"/>
        </w:rPr>
        <w:t>Journal of Clinical Anesthesia</w:t>
      </w:r>
      <w:r w:rsidRPr="00055E86">
        <w:rPr>
          <w:i/>
          <w:color w:val="auto"/>
        </w:rPr>
        <w:t>.</w:t>
      </w:r>
      <w:r w:rsidRPr="00055E86">
        <w:rPr>
          <w:color w:val="auto"/>
        </w:rPr>
        <w:t xml:space="preserve"> </w:t>
      </w:r>
      <w:r w:rsidRPr="00055E86">
        <w:rPr>
          <w:b/>
          <w:color w:val="auto"/>
        </w:rPr>
        <w:t>37</w:t>
      </w:r>
      <w:r w:rsidRPr="00055E86">
        <w:rPr>
          <w:color w:val="auto"/>
        </w:rPr>
        <w:t xml:space="preserve"> 63-68, (2017).</w:t>
      </w:r>
    </w:p>
    <w:p w14:paraId="78B6BC9B" w14:textId="63A991DD" w:rsidR="006735FC" w:rsidRPr="00055E86" w:rsidRDefault="00F8567B" w:rsidP="004A6D61">
      <w:pPr>
        <w:pStyle w:val="EndNoteBibliography"/>
        <w:rPr>
          <w:color w:val="auto"/>
        </w:rPr>
      </w:pPr>
      <w:r w:rsidRPr="00055E86">
        <w:rPr>
          <w:color w:val="auto"/>
        </w:rPr>
        <w:t>6</w:t>
      </w:r>
      <w:r w:rsidRPr="00055E86">
        <w:rPr>
          <w:color w:val="auto"/>
        </w:rPr>
        <w:tab/>
        <w:t>Ritter, A. M.</w:t>
      </w:r>
      <w:r w:rsidRPr="00055E86">
        <w:rPr>
          <w:i/>
          <w:color w:val="auto"/>
        </w:rPr>
        <w:t xml:space="preserve"> </w:t>
      </w:r>
      <w:r w:rsidR="00055E86" w:rsidRPr="00055E86">
        <w:rPr>
          <w:color w:val="auto"/>
        </w:rPr>
        <w:t>et al.</w:t>
      </w:r>
      <w:r w:rsidRPr="00055E86">
        <w:rPr>
          <w:color w:val="auto"/>
        </w:rPr>
        <w:t xml:space="preserve"> Brain stem blood flow, pupillary response, and outcome in patients with severe head injuries. </w:t>
      </w:r>
      <w:r w:rsidRPr="00055E86">
        <w:rPr>
          <w:i/>
          <w:color w:val="auto"/>
        </w:rPr>
        <w:t>Neurosurgery.</w:t>
      </w:r>
      <w:r w:rsidRPr="00055E86">
        <w:rPr>
          <w:color w:val="auto"/>
        </w:rPr>
        <w:t xml:space="preserve"> </w:t>
      </w:r>
      <w:r w:rsidRPr="00055E86">
        <w:rPr>
          <w:b/>
          <w:color w:val="auto"/>
        </w:rPr>
        <w:t>44</w:t>
      </w:r>
      <w:r w:rsidRPr="00055E86">
        <w:rPr>
          <w:color w:val="auto"/>
        </w:rPr>
        <w:t xml:space="preserve"> (5), 941-948, (1999).</w:t>
      </w:r>
    </w:p>
    <w:p w14:paraId="156E8A43" w14:textId="5475FDAC" w:rsidR="006735FC" w:rsidRPr="00055E86" w:rsidRDefault="00F8567B" w:rsidP="004A6D61">
      <w:pPr>
        <w:pStyle w:val="EndNoteBibliography"/>
        <w:rPr>
          <w:color w:val="auto"/>
        </w:rPr>
      </w:pPr>
      <w:r w:rsidRPr="00055E86">
        <w:rPr>
          <w:color w:val="auto"/>
        </w:rPr>
        <w:t>7</w:t>
      </w:r>
      <w:r w:rsidRPr="00055E86">
        <w:rPr>
          <w:color w:val="auto"/>
        </w:rPr>
        <w:tab/>
        <w:t>Kobayashi, K.</w:t>
      </w:r>
      <w:r w:rsidRPr="00055E86">
        <w:rPr>
          <w:i/>
          <w:color w:val="auto"/>
        </w:rPr>
        <w:t xml:space="preserve"> </w:t>
      </w:r>
      <w:r w:rsidR="00055E86" w:rsidRPr="00055E86">
        <w:rPr>
          <w:color w:val="auto"/>
        </w:rPr>
        <w:t>et al.</w:t>
      </w:r>
      <w:r w:rsidRPr="00055E86">
        <w:rPr>
          <w:color w:val="auto"/>
        </w:rPr>
        <w:t xml:space="preserve"> Rapid and lasting enhancement of dopaminergic modulation at the hippocampal mossy fiber synapse by electroconvulsive treatment. </w:t>
      </w:r>
      <w:r w:rsidR="00A86D17">
        <w:rPr>
          <w:i/>
          <w:color w:val="auto"/>
        </w:rPr>
        <w:t>Journal of Neurophysiology</w:t>
      </w:r>
      <w:r w:rsidRPr="00055E86">
        <w:rPr>
          <w:i/>
          <w:color w:val="auto"/>
        </w:rPr>
        <w:t>.</w:t>
      </w:r>
      <w:r w:rsidRPr="00055E86">
        <w:rPr>
          <w:color w:val="auto"/>
        </w:rPr>
        <w:t xml:space="preserve"> </w:t>
      </w:r>
      <w:r w:rsidRPr="00055E86">
        <w:rPr>
          <w:b/>
          <w:color w:val="auto"/>
        </w:rPr>
        <w:t>117</w:t>
      </w:r>
      <w:r w:rsidRPr="00055E86">
        <w:rPr>
          <w:color w:val="auto"/>
        </w:rPr>
        <w:t xml:space="preserve"> (1), 284-289, (2017).</w:t>
      </w:r>
    </w:p>
    <w:p w14:paraId="4CBADADF" w14:textId="465930CE" w:rsidR="006735FC" w:rsidRPr="00055E86" w:rsidRDefault="00F8567B" w:rsidP="004A6D61">
      <w:pPr>
        <w:pStyle w:val="EndNoteBibliography"/>
        <w:rPr>
          <w:color w:val="auto"/>
        </w:rPr>
      </w:pPr>
      <w:r w:rsidRPr="00055E86">
        <w:rPr>
          <w:color w:val="auto"/>
        </w:rPr>
        <w:lastRenderedPageBreak/>
        <w:t>8</w:t>
      </w:r>
      <w:r w:rsidRPr="00055E86">
        <w:rPr>
          <w:color w:val="auto"/>
        </w:rPr>
        <w:tab/>
        <w:t>Meeker, M.</w:t>
      </w:r>
      <w:r w:rsidRPr="00055E86">
        <w:rPr>
          <w:i/>
          <w:color w:val="auto"/>
        </w:rPr>
        <w:t xml:space="preserve"> </w:t>
      </w:r>
      <w:r w:rsidR="00055E86" w:rsidRPr="00055E86">
        <w:rPr>
          <w:color w:val="auto"/>
        </w:rPr>
        <w:t>et al.</w:t>
      </w:r>
      <w:r w:rsidRPr="00055E86">
        <w:rPr>
          <w:color w:val="auto"/>
        </w:rPr>
        <w:t xml:space="preserve"> Pupil examination: validity and clinical utility of an automated pupillometer. </w:t>
      </w:r>
      <w:r w:rsidR="00A86D17">
        <w:rPr>
          <w:i/>
          <w:color w:val="auto"/>
        </w:rPr>
        <w:t>Journal of Neuroscience Nursing</w:t>
      </w:r>
      <w:r w:rsidRPr="00055E86">
        <w:rPr>
          <w:i/>
          <w:color w:val="auto"/>
        </w:rPr>
        <w:t>.</w:t>
      </w:r>
      <w:r w:rsidRPr="00055E86">
        <w:rPr>
          <w:color w:val="auto"/>
        </w:rPr>
        <w:t xml:space="preserve"> </w:t>
      </w:r>
      <w:r w:rsidRPr="00055E86">
        <w:rPr>
          <w:b/>
          <w:color w:val="auto"/>
        </w:rPr>
        <w:t>37</w:t>
      </w:r>
      <w:r w:rsidRPr="00055E86">
        <w:rPr>
          <w:color w:val="auto"/>
        </w:rPr>
        <w:t xml:space="preserve"> (1), 34-40, (2005).</w:t>
      </w:r>
    </w:p>
    <w:p w14:paraId="376B6F22" w14:textId="03435641" w:rsidR="006735FC" w:rsidRPr="00055E86" w:rsidRDefault="00F8567B" w:rsidP="004A6D61">
      <w:pPr>
        <w:pStyle w:val="EndNoteBibliography"/>
        <w:rPr>
          <w:color w:val="auto"/>
        </w:rPr>
      </w:pPr>
      <w:r w:rsidRPr="00055E86">
        <w:rPr>
          <w:color w:val="auto"/>
        </w:rPr>
        <w:t>9</w:t>
      </w:r>
      <w:r w:rsidRPr="00055E86">
        <w:rPr>
          <w:color w:val="auto"/>
        </w:rPr>
        <w:tab/>
        <w:t>Shirozu, K.</w:t>
      </w:r>
      <w:r w:rsidRPr="00055E86">
        <w:rPr>
          <w:i/>
          <w:color w:val="auto"/>
        </w:rPr>
        <w:t xml:space="preserve"> </w:t>
      </w:r>
      <w:r w:rsidR="00055E86" w:rsidRPr="00055E86">
        <w:rPr>
          <w:color w:val="auto"/>
        </w:rPr>
        <w:t>et al.</w:t>
      </w:r>
      <w:r w:rsidRPr="00055E86">
        <w:rPr>
          <w:color w:val="auto"/>
        </w:rPr>
        <w:t xml:space="preserve"> The relationship between seizure in electroconvulsive therapy and pupillary response using an automated pupilometer. </w:t>
      </w:r>
      <w:r w:rsidR="00C554D7">
        <w:rPr>
          <w:i/>
          <w:color w:val="auto"/>
        </w:rPr>
        <w:t>Journal of Anesthesia</w:t>
      </w:r>
      <w:r w:rsidRPr="00055E86">
        <w:rPr>
          <w:i/>
          <w:color w:val="auto"/>
        </w:rPr>
        <w:t>.</w:t>
      </w:r>
      <w:r w:rsidRPr="00055E86">
        <w:rPr>
          <w:color w:val="auto"/>
        </w:rPr>
        <w:t xml:space="preserve"> 10.1007/s00540-018-2566-9, (2018).</w:t>
      </w:r>
    </w:p>
    <w:p w14:paraId="2F934830" w14:textId="51CE2ABF" w:rsidR="006735FC" w:rsidRPr="00055E86" w:rsidRDefault="00F8567B" w:rsidP="004A6D61">
      <w:pPr>
        <w:pStyle w:val="EndNoteBibliography"/>
        <w:rPr>
          <w:color w:val="auto"/>
        </w:rPr>
      </w:pPr>
      <w:r w:rsidRPr="00055E86">
        <w:rPr>
          <w:color w:val="auto"/>
        </w:rPr>
        <w:t>10</w:t>
      </w:r>
      <w:r w:rsidRPr="00055E86">
        <w:rPr>
          <w:color w:val="auto"/>
        </w:rPr>
        <w:tab/>
        <w:t>Sawayama, E.</w:t>
      </w:r>
      <w:r w:rsidRPr="00055E86">
        <w:rPr>
          <w:i/>
          <w:color w:val="auto"/>
        </w:rPr>
        <w:t xml:space="preserve"> </w:t>
      </w:r>
      <w:r w:rsidR="00055E86" w:rsidRPr="00055E86">
        <w:rPr>
          <w:color w:val="auto"/>
        </w:rPr>
        <w:t>et al.</w:t>
      </w:r>
      <w:r w:rsidRPr="00055E86">
        <w:rPr>
          <w:color w:val="auto"/>
        </w:rPr>
        <w:t xml:space="preserve"> Moderate hyperventilation prolongs electroencephalogram seizure duration of the first electroconvulsive therapy. </w:t>
      </w:r>
      <w:r w:rsidR="00A86D17">
        <w:rPr>
          <w:i/>
          <w:color w:val="auto"/>
        </w:rPr>
        <w:t>JOURNAL OF ECT</w:t>
      </w:r>
      <w:r w:rsidRPr="00055E86">
        <w:rPr>
          <w:i/>
          <w:color w:val="auto"/>
        </w:rPr>
        <w:t>.</w:t>
      </w:r>
      <w:r w:rsidRPr="00055E86">
        <w:rPr>
          <w:color w:val="auto"/>
        </w:rPr>
        <w:t xml:space="preserve"> </w:t>
      </w:r>
      <w:r w:rsidRPr="00055E86">
        <w:rPr>
          <w:b/>
          <w:color w:val="auto"/>
        </w:rPr>
        <w:t>24</w:t>
      </w:r>
      <w:r w:rsidRPr="00055E86">
        <w:rPr>
          <w:color w:val="auto"/>
        </w:rPr>
        <w:t xml:space="preserve"> (3), 195-198, (2008).</w:t>
      </w:r>
    </w:p>
    <w:p w14:paraId="4045354D" w14:textId="77777777" w:rsidR="006735FC" w:rsidRPr="00055E86" w:rsidRDefault="00F8567B" w:rsidP="004A6D61">
      <w:pPr>
        <w:pStyle w:val="EndNoteBibliography"/>
        <w:rPr>
          <w:color w:val="auto"/>
        </w:rPr>
      </w:pPr>
      <w:r w:rsidRPr="00055E86">
        <w:rPr>
          <w:color w:val="auto"/>
        </w:rPr>
        <w:t>11</w:t>
      </w:r>
      <w:r w:rsidRPr="00055E86">
        <w:rPr>
          <w:color w:val="auto"/>
        </w:rPr>
        <w:tab/>
        <w:t xml:space="preserve">Rollins, M. D., Feiner, J. R., Lee, J. M., Shah, S. &amp; Larson, M. Pupillary effects of high-dose opioid quantified with infrared pupillometry. </w:t>
      </w:r>
      <w:r w:rsidRPr="00055E86">
        <w:rPr>
          <w:i/>
          <w:color w:val="auto"/>
        </w:rPr>
        <w:t>Anesthesiology.</w:t>
      </w:r>
      <w:r w:rsidRPr="00055E86">
        <w:rPr>
          <w:color w:val="auto"/>
        </w:rPr>
        <w:t xml:space="preserve"> </w:t>
      </w:r>
      <w:r w:rsidRPr="00055E86">
        <w:rPr>
          <w:b/>
          <w:color w:val="auto"/>
        </w:rPr>
        <w:t>121</w:t>
      </w:r>
      <w:r w:rsidRPr="00055E86">
        <w:rPr>
          <w:color w:val="auto"/>
        </w:rPr>
        <w:t xml:space="preserve"> (5), 1037-1044, (2014).</w:t>
      </w:r>
    </w:p>
    <w:p w14:paraId="3A1A98F9" w14:textId="5B7ECA24" w:rsidR="006735FC" w:rsidRPr="00055E86" w:rsidRDefault="00F8567B" w:rsidP="004A6D61">
      <w:pPr>
        <w:pStyle w:val="EndNoteBibliography"/>
        <w:rPr>
          <w:color w:val="auto"/>
        </w:rPr>
      </w:pPr>
      <w:r w:rsidRPr="00055E86">
        <w:rPr>
          <w:color w:val="auto"/>
        </w:rPr>
        <w:t>12</w:t>
      </w:r>
      <w:r w:rsidRPr="00055E86">
        <w:rPr>
          <w:color w:val="auto"/>
        </w:rPr>
        <w:tab/>
        <w:t xml:space="preserve">McNett, M., Moran, C., Janki, C. &amp; Gianakis, A. Correlations Between Hourly Pupillometer Readings and Intracranial Pressure Values. </w:t>
      </w:r>
      <w:r w:rsidR="00A86D17">
        <w:rPr>
          <w:i/>
          <w:color w:val="auto"/>
        </w:rPr>
        <w:t>Journal of Neuroscience Nursing</w:t>
      </w:r>
      <w:r w:rsidRPr="00055E86">
        <w:rPr>
          <w:i/>
          <w:color w:val="auto"/>
        </w:rPr>
        <w:t>.</w:t>
      </w:r>
      <w:r w:rsidRPr="00055E86">
        <w:rPr>
          <w:color w:val="auto"/>
        </w:rPr>
        <w:t xml:space="preserve"> </w:t>
      </w:r>
      <w:r w:rsidRPr="00055E86">
        <w:rPr>
          <w:b/>
          <w:color w:val="auto"/>
        </w:rPr>
        <w:t>49</w:t>
      </w:r>
      <w:r w:rsidRPr="00055E86">
        <w:rPr>
          <w:color w:val="auto"/>
        </w:rPr>
        <w:t xml:space="preserve"> (4), 229-234, (2017).</w:t>
      </w:r>
    </w:p>
    <w:p w14:paraId="296B65AB" w14:textId="6D5BB323" w:rsidR="006735FC" w:rsidRPr="00055E86" w:rsidRDefault="00F8567B" w:rsidP="004A6D61">
      <w:pPr>
        <w:pStyle w:val="EndNoteBibliography"/>
        <w:rPr>
          <w:color w:val="auto"/>
        </w:rPr>
      </w:pPr>
      <w:r w:rsidRPr="00055E86">
        <w:rPr>
          <w:color w:val="auto"/>
        </w:rPr>
        <w:t>13</w:t>
      </w:r>
      <w:r w:rsidRPr="00055E86">
        <w:rPr>
          <w:color w:val="auto"/>
        </w:rPr>
        <w:tab/>
        <w:t>Shirozu, K.</w:t>
      </w:r>
      <w:r w:rsidRPr="00055E86">
        <w:rPr>
          <w:i/>
          <w:color w:val="auto"/>
        </w:rPr>
        <w:t xml:space="preserve"> </w:t>
      </w:r>
      <w:r w:rsidR="00055E86" w:rsidRPr="00055E86">
        <w:rPr>
          <w:color w:val="auto"/>
        </w:rPr>
        <w:t>et al.</w:t>
      </w:r>
      <w:r w:rsidRPr="00055E86">
        <w:rPr>
          <w:color w:val="auto"/>
        </w:rPr>
        <w:t xml:space="preserve"> The effects of anesthetic agents on pupillary function during general anesthesia using the automated infrared quantitative pupillometer. </w:t>
      </w:r>
      <w:r w:rsidR="00A86D17">
        <w:rPr>
          <w:i/>
          <w:color w:val="auto"/>
        </w:rPr>
        <w:t>Journal of Clinical Monitoring and Computing</w:t>
      </w:r>
      <w:r w:rsidRPr="00055E86">
        <w:rPr>
          <w:i/>
          <w:color w:val="auto"/>
        </w:rPr>
        <w:t>.</w:t>
      </w:r>
      <w:r w:rsidRPr="00055E86">
        <w:rPr>
          <w:color w:val="auto"/>
        </w:rPr>
        <w:t xml:space="preserve"> </w:t>
      </w:r>
      <w:r w:rsidRPr="00055E86">
        <w:rPr>
          <w:b/>
          <w:color w:val="auto"/>
        </w:rPr>
        <w:t>31</w:t>
      </w:r>
      <w:r w:rsidRPr="00055E86">
        <w:rPr>
          <w:color w:val="auto"/>
        </w:rPr>
        <w:t xml:space="preserve"> (2), 291-296, (2017).</w:t>
      </w:r>
    </w:p>
    <w:p w14:paraId="18282977" w14:textId="204A600A" w:rsidR="006735FC" w:rsidRPr="00055E86" w:rsidRDefault="00F8567B" w:rsidP="004A6D61">
      <w:pPr>
        <w:rPr>
          <w:color w:val="auto"/>
        </w:rPr>
      </w:pPr>
      <w:r w:rsidRPr="00055E86">
        <w:rPr>
          <w:color w:val="auto"/>
        </w:rPr>
        <w:fldChar w:fldCharType="end"/>
      </w:r>
    </w:p>
    <w:sectPr w:rsidR="006735FC" w:rsidRPr="00055E86" w:rsidSect="004A6D61">
      <w:footerReference w:type="even"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AE932" w14:textId="77777777" w:rsidR="00160A24" w:rsidRDefault="00160A24">
      <w:r>
        <w:separator/>
      </w:r>
    </w:p>
  </w:endnote>
  <w:endnote w:type="continuationSeparator" w:id="0">
    <w:p w14:paraId="2653F09D" w14:textId="77777777" w:rsidR="00160A24" w:rsidRDefault="0016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2061670"/>
      <w:docPartObj>
        <w:docPartGallery w:val="Page Numbers (Bottom of Page)"/>
        <w:docPartUnique/>
      </w:docPartObj>
    </w:sdtPr>
    <w:sdtEndPr>
      <w:rPr>
        <w:rStyle w:val="PageNumber"/>
      </w:rPr>
    </w:sdtEndPr>
    <w:sdtContent>
      <w:p w14:paraId="41057D03" w14:textId="77777777" w:rsidR="006735FC" w:rsidRDefault="00F856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9C36B" w14:textId="77777777" w:rsidR="006735FC" w:rsidRDefault="00673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D599" w14:textId="37BA157A" w:rsidR="006735FC" w:rsidRDefault="004A6D61">
    <w:r>
      <w:t xml:space="preserve"> </w:t>
    </w:r>
    <w:r w:rsidR="00F8567B">
      <w:tab/>
    </w:r>
    <w:r w:rsidR="00F8567B">
      <w:tab/>
    </w:r>
    <w:r w:rsidR="00F8567B">
      <w:tab/>
    </w:r>
    <w:r w:rsidR="00F8567B">
      <w:tab/>
    </w:r>
    <w:r w:rsidR="00F8567B">
      <w:tab/>
    </w:r>
    <w:r w:rsidR="00F8567B">
      <w:tab/>
    </w:r>
    <w:r w:rsidR="00F8567B">
      <w:tab/>
    </w:r>
    <w:r w:rsidR="00F856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0C6C9" w14:textId="77777777" w:rsidR="00160A24" w:rsidRDefault="00160A24">
      <w:r>
        <w:separator/>
      </w:r>
    </w:p>
  </w:footnote>
  <w:footnote w:type="continuationSeparator" w:id="0">
    <w:p w14:paraId="449B0F00" w14:textId="77777777" w:rsidR="00160A24" w:rsidRDefault="0016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484A" w14:textId="77777777" w:rsidR="006735FC" w:rsidRDefault="006735FC">
    <w:pPr>
      <w:pStyle w:val="Header"/>
      <w:jc w:val="right"/>
      <w:rPr>
        <w:b/>
        <w:color w:val="1F497D"/>
        <w:sz w:val="32"/>
        <w:szCs w:val="32"/>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752C7480"/>
    <w:lvl w:ilvl="0" w:tplc="C770B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E111605"/>
    <w:multiLevelType w:val="hybridMultilevel"/>
    <w:tmpl w:val="D6E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 w:numId="2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st5x5pkswzt6ewaxbp5s57ad5ffs2x5d59&quot;&gt;3M&lt;record-ids&gt;&lt;item&gt;40&lt;/item&gt;&lt;item&gt;41&lt;/item&gt;&lt;/record-ids&gt;&lt;/item&gt;&lt;/Libraries&gt;"/>
  </w:docVars>
  <w:rsids>
    <w:rsidRoot w:val="006735FC"/>
    <w:rsid w:val="00016C6A"/>
    <w:rsid w:val="00055E86"/>
    <w:rsid w:val="000E1AF0"/>
    <w:rsid w:val="00160A24"/>
    <w:rsid w:val="00176A60"/>
    <w:rsid w:val="001E4575"/>
    <w:rsid w:val="003D3F00"/>
    <w:rsid w:val="004A6D61"/>
    <w:rsid w:val="006735FC"/>
    <w:rsid w:val="00871197"/>
    <w:rsid w:val="00897859"/>
    <w:rsid w:val="008F2600"/>
    <w:rsid w:val="009A4EB9"/>
    <w:rsid w:val="009C3A98"/>
    <w:rsid w:val="009C5FD6"/>
    <w:rsid w:val="00A86D17"/>
    <w:rsid w:val="00C554D7"/>
    <w:rsid w:val="00D47C93"/>
    <w:rsid w:val="00D70379"/>
    <w:rsid w:val="00D90258"/>
    <w:rsid w:val="00E72B55"/>
    <w:rsid w:val="00F8567B"/>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C2C8D34"/>
  <w15:docId w15:val="{48547C88-A952-2C4F-A767-BB28EC79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lang w:val="en-US"/>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styleId="IntenseEmphasis">
    <w:name w:val="Intense Emphasis"/>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Pr>
      <w:rFonts w:ascii="Calibri" w:hAnsi="Calibri" w:cs="Calibri"/>
      <w:color w:val="000000"/>
      <w:sz w:val="24"/>
      <w:szCs w:val="24"/>
    </w:rPr>
  </w:style>
  <w:style w:type="paragraph" w:styleId="BodyText">
    <w:name w:val="Body Text"/>
    <w:basedOn w:val="Normal"/>
    <w:link w:val="BodyTextChar"/>
    <w:uiPriority w:val="1"/>
    <w:qFormat/>
    <w:pPr>
      <w:autoSpaceDE/>
      <w:autoSpaceDN/>
      <w:adjustRightInd/>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1">
    <w:name w:val="未解決のメンション1"/>
    <w:basedOn w:val="DefaultParagraphFont"/>
    <w:uiPriority w:val="99"/>
    <w:semiHidden/>
    <w:unhideWhenUsed/>
    <w:rPr>
      <w:color w:val="605E5C"/>
      <w:shd w:val="clear" w:color="auto" w:fill="E1DFDD"/>
    </w:rPr>
  </w:style>
  <w:style w:type="paragraph" w:customStyle="1" w:styleId="EndNoteBibliographyTitle">
    <w:name w:val="EndNote Bibliography Title"/>
    <w:basedOn w:val="Normal"/>
    <w:link w:val="EndNoteBibliographyTitle0"/>
    <w:pPr>
      <w:jc w:val="center"/>
    </w:pPr>
  </w:style>
  <w:style w:type="character" w:customStyle="1" w:styleId="ListParagraphChar">
    <w:name w:val="List Paragraph Char"/>
    <w:basedOn w:val="DefaultParagraphFont"/>
    <w:link w:val="ListParagraph"/>
    <w:uiPriority w:val="34"/>
    <w:rPr>
      <w:rFonts w:ascii="Calibri" w:hAnsi="Calibri" w:cs="Calibri"/>
      <w:color w:val="000000"/>
      <w:sz w:val="24"/>
      <w:szCs w:val="24"/>
    </w:rPr>
  </w:style>
  <w:style w:type="character" w:customStyle="1" w:styleId="EndNoteBibliographyTitle0">
    <w:name w:val="EndNote Bibliography Title (文字)"/>
    <w:basedOn w:val="ListParagraphChar"/>
    <w:link w:val="EndNoteBibliographyTitle"/>
    <w:rPr>
      <w:rFonts w:ascii="Calibri" w:hAnsi="Calibri" w:cs="Calibri"/>
      <w:color w:val="000000"/>
      <w:sz w:val="24"/>
      <w:szCs w:val="24"/>
    </w:rPr>
  </w:style>
  <w:style w:type="paragraph" w:customStyle="1" w:styleId="EndNoteBibliography">
    <w:name w:val="EndNote Bibliography"/>
    <w:basedOn w:val="Normal"/>
    <w:link w:val="EndNoteBibliography0"/>
  </w:style>
  <w:style w:type="character" w:customStyle="1" w:styleId="EndNoteBibliography0">
    <w:name w:val="EndNote Bibliography (文字)"/>
    <w:basedOn w:val="ListParagraphChar"/>
    <w:link w:val="EndNoteBibliography"/>
    <w:rPr>
      <w:rFonts w:ascii="Calibri" w:hAnsi="Calibri" w:cs="Calibri"/>
      <w:color w:val="000000"/>
      <w:sz w:val="24"/>
      <w:szCs w:val="24"/>
    </w:rPr>
  </w:style>
  <w:style w:type="character" w:customStyle="1" w:styleId="2">
    <w:name w:val="未解決のメンション2"/>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51455">
      <w:bodyDiv w:val="1"/>
      <w:marLeft w:val="0"/>
      <w:marRight w:val="0"/>
      <w:marTop w:val="0"/>
      <w:marBottom w:val="0"/>
      <w:divBdr>
        <w:top w:val="none" w:sz="0" w:space="0" w:color="auto"/>
        <w:left w:val="none" w:sz="0" w:space="0" w:color="auto"/>
        <w:bottom w:val="none" w:sz="0" w:space="0" w:color="auto"/>
        <w:right w:val="none" w:sz="0" w:space="0" w:color="auto"/>
      </w:divBdr>
      <w:divsChild>
        <w:div w:id="46614931">
          <w:marLeft w:val="0"/>
          <w:marRight w:val="0"/>
          <w:marTop w:val="0"/>
          <w:marBottom w:val="0"/>
          <w:divBdr>
            <w:top w:val="none" w:sz="0" w:space="0" w:color="auto"/>
            <w:left w:val="none" w:sz="0" w:space="0" w:color="auto"/>
            <w:bottom w:val="none" w:sz="0" w:space="0" w:color="auto"/>
            <w:right w:val="none" w:sz="0" w:space="0" w:color="auto"/>
          </w:divBdr>
        </w:div>
        <w:div w:id="1007102433">
          <w:marLeft w:val="0"/>
          <w:marRight w:val="0"/>
          <w:marTop w:val="0"/>
          <w:marBottom w:val="0"/>
          <w:divBdr>
            <w:top w:val="none" w:sz="0" w:space="0" w:color="auto"/>
            <w:left w:val="none" w:sz="0" w:space="0" w:color="auto"/>
            <w:bottom w:val="none" w:sz="0" w:space="0" w:color="auto"/>
            <w:right w:val="none" w:sz="0" w:space="0" w:color="auto"/>
          </w:divBdr>
        </w:div>
        <w:div w:id="1060176109">
          <w:marLeft w:val="0"/>
          <w:marRight w:val="0"/>
          <w:marTop w:val="0"/>
          <w:marBottom w:val="0"/>
          <w:divBdr>
            <w:top w:val="none" w:sz="0" w:space="0" w:color="auto"/>
            <w:left w:val="none" w:sz="0" w:space="0" w:color="auto"/>
            <w:bottom w:val="none" w:sz="0" w:space="0" w:color="auto"/>
            <w:right w:val="none" w:sz="0" w:space="0" w:color="auto"/>
          </w:divBdr>
        </w:div>
        <w:div w:id="225801189">
          <w:marLeft w:val="0"/>
          <w:marRight w:val="0"/>
          <w:marTop w:val="0"/>
          <w:marBottom w:val="0"/>
          <w:divBdr>
            <w:top w:val="none" w:sz="0" w:space="0" w:color="auto"/>
            <w:left w:val="none" w:sz="0" w:space="0" w:color="auto"/>
            <w:bottom w:val="none" w:sz="0" w:space="0" w:color="auto"/>
            <w:right w:val="none" w:sz="0" w:space="0" w:color="auto"/>
          </w:divBdr>
        </w:div>
        <w:div w:id="840707178">
          <w:marLeft w:val="0"/>
          <w:marRight w:val="0"/>
          <w:marTop w:val="0"/>
          <w:marBottom w:val="0"/>
          <w:divBdr>
            <w:top w:val="none" w:sz="0" w:space="0" w:color="auto"/>
            <w:left w:val="none" w:sz="0" w:space="0" w:color="auto"/>
            <w:bottom w:val="none" w:sz="0" w:space="0" w:color="auto"/>
            <w:right w:val="none" w:sz="0" w:space="0" w:color="auto"/>
          </w:divBdr>
        </w:div>
        <w:div w:id="18119918">
          <w:marLeft w:val="0"/>
          <w:marRight w:val="0"/>
          <w:marTop w:val="0"/>
          <w:marBottom w:val="0"/>
          <w:divBdr>
            <w:top w:val="none" w:sz="0" w:space="0" w:color="auto"/>
            <w:left w:val="none" w:sz="0" w:space="0" w:color="auto"/>
            <w:bottom w:val="none" w:sz="0" w:space="0" w:color="auto"/>
            <w:right w:val="none" w:sz="0" w:space="0" w:color="auto"/>
          </w:divBdr>
        </w:div>
        <w:div w:id="1492527825">
          <w:marLeft w:val="0"/>
          <w:marRight w:val="0"/>
          <w:marTop w:val="0"/>
          <w:marBottom w:val="0"/>
          <w:divBdr>
            <w:top w:val="none" w:sz="0" w:space="0" w:color="auto"/>
            <w:left w:val="none" w:sz="0" w:space="0" w:color="auto"/>
            <w:bottom w:val="none" w:sz="0" w:space="0" w:color="auto"/>
            <w:right w:val="none" w:sz="0" w:space="0" w:color="auto"/>
          </w:divBdr>
        </w:div>
        <w:div w:id="583801734">
          <w:marLeft w:val="0"/>
          <w:marRight w:val="0"/>
          <w:marTop w:val="0"/>
          <w:marBottom w:val="0"/>
          <w:divBdr>
            <w:top w:val="none" w:sz="0" w:space="0" w:color="auto"/>
            <w:left w:val="none" w:sz="0" w:space="0" w:color="auto"/>
            <w:bottom w:val="none" w:sz="0" w:space="0" w:color="auto"/>
            <w:right w:val="none" w:sz="0" w:space="0" w:color="auto"/>
          </w:divBdr>
        </w:div>
        <w:div w:id="2110082655">
          <w:marLeft w:val="0"/>
          <w:marRight w:val="0"/>
          <w:marTop w:val="0"/>
          <w:marBottom w:val="0"/>
          <w:divBdr>
            <w:top w:val="none" w:sz="0" w:space="0" w:color="auto"/>
            <w:left w:val="none" w:sz="0" w:space="0" w:color="auto"/>
            <w:bottom w:val="none" w:sz="0" w:space="0" w:color="auto"/>
            <w:right w:val="none" w:sz="0" w:space="0" w:color="auto"/>
          </w:divBdr>
        </w:div>
        <w:div w:id="1079328576">
          <w:marLeft w:val="0"/>
          <w:marRight w:val="0"/>
          <w:marTop w:val="0"/>
          <w:marBottom w:val="0"/>
          <w:divBdr>
            <w:top w:val="none" w:sz="0" w:space="0" w:color="auto"/>
            <w:left w:val="none" w:sz="0" w:space="0" w:color="auto"/>
            <w:bottom w:val="none" w:sz="0" w:space="0" w:color="auto"/>
            <w:right w:val="none" w:sz="0" w:space="0" w:color="auto"/>
          </w:divBdr>
        </w:div>
        <w:div w:id="638147060">
          <w:marLeft w:val="0"/>
          <w:marRight w:val="0"/>
          <w:marTop w:val="0"/>
          <w:marBottom w:val="0"/>
          <w:divBdr>
            <w:top w:val="none" w:sz="0" w:space="0" w:color="auto"/>
            <w:left w:val="none" w:sz="0" w:space="0" w:color="auto"/>
            <w:bottom w:val="none" w:sz="0" w:space="0" w:color="auto"/>
            <w:right w:val="none" w:sz="0" w:space="0" w:color="auto"/>
          </w:divBdr>
        </w:div>
        <w:div w:id="98914236">
          <w:marLeft w:val="0"/>
          <w:marRight w:val="0"/>
          <w:marTop w:val="0"/>
          <w:marBottom w:val="0"/>
          <w:divBdr>
            <w:top w:val="none" w:sz="0" w:space="0" w:color="auto"/>
            <w:left w:val="none" w:sz="0" w:space="0" w:color="auto"/>
            <w:bottom w:val="none" w:sz="0" w:space="0" w:color="auto"/>
            <w:right w:val="none" w:sz="0" w:space="0" w:color="auto"/>
          </w:divBdr>
        </w:div>
      </w:divsChild>
    </w:div>
    <w:div w:id="23593755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11386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81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8828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6642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E1F85-F663-47C7-ACF6-21736CC1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5481</Words>
  <Characters>31248</Characters>
  <Application>Microsoft Office Word</Application>
  <DocSecurity>0</DocSecurity>
  <Lines>260</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36656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Benjamin Knight</dc:creator>
  <cp:keywords>Aug 2012 rev</cp:keywords>
  <cp:lastModifiedBy>alisha_desktop@outlook.com</cp:lastModifiedBy>
  <cp:revision>6</cp:revision>
  <cp:lastPrinted>2018-12-16T13:40:00Z</cp:lastPrinted>
  <dcterms:created xsi:type="dcterms:W3CDTF">2019-01-30T07:38:00Z</dcterms:created>
  <dcterms:modified xsi:type="dcterms:W3CDTF">2019-01-30T08:25:00Z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