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9D6BD" w14:textId="4DDAB255" w:rsidR="003B08CA" w:rsidRPr="00E17E22" w:rsidRDefault="0034642D" w:rsidP="009A0E7C">
      <w:pPr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</w:t>
      </w:r>
    </w:p>
    <w:p w14:paraId="128F0E37" w14:textId="70A348F5" w:rsidR="00CE10F2" w:rsidRPr="00E17E22" w:rsidRDefault="00CE10F2" w:rsidP="009A0E7C">
      <w:pPr>
        <w:outlineLvl w:val="0"/>
        <w:rPr>
          <w:rFonts w:ascii="Arial" w:hAnsi="Arial" w:cs="Arial"/>
          <w:b/>
          <w:bCs/>
          <w:sz w:val="24"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Submission ID #: </w:t>
      </w:r>
      <w:r w:rsidR="00E77792">
        <w:rPr>
          <w:rFonts w:ascii="Arial" w:hAnsi="Arial" w:cs="Arial"/>
          <w:b/>
          <w:szCs w:val="22"/>
        </w:rPr>
        <w:t>59472</w:t>
      </w:r>
    </w:p>
    <w:p w14:paraId="15210DC1" w14:textId="7D298AF7" w:rsidR="00CE10F2" w:rsidRPr="00E17E22" w:rsidDel="00A12F8F" w:rsidRDefault="00C70C90" w:rsidP="009A0E7C">
      <w:p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>Scriptwriter</w:t>
      </w:r>
      <w:r w:rsidR="00CE10F2" w:rsidRPr="00E17E22">
        <w:rPr>
          <w:rFonts w:ascii="Arial" w:hAnsi="Arial" w:cs="Arial"/>
          <w:b/>
          <w:szCs w:val="22"/>
        </w:rPr>
        <w:t xml:space="preserve"> Name:</w:t>
      </w:r>
      <w:r w:rsidR="00FF4915" w:rsidRPr="00E17E22">
        <w:rPr>
          <w:rFonts w:ascii="Arial" w:hAnsi="Arial" w:cs="Arial"/>
          <w:b/>
          <w:szCs w:val="22"/>
        </w:rPr>
        <w:t xml:space="preserve"> Tara Cass</w:t>
      </w:r>
    </w:p>
    <w:p w14:paraId="441F19EB" w14:textId="3641D9EC" w:rsidR="009A3CBD" w:rsidRPr="00E17E22" w:rsidRDefault="00DC058D" w:rsidP="009A0E7C">
      <w:p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  <w:highlight w:val="yellow"/>
        </w:rPr>
        <w:t xml:space="preserve">Project Page </w:t>
      </w:r>
      <w:r w:rsidR="009A3CBD" w:rsidRPr="00E17E22">
        <w:rPr>
          <w:rFonts w:ascii="Arial" w:hAnsi="Arial" w:cs="Arial"/>
          <w:b/>
          <w:szCs w:val="22"/>
          <w:highlight w:val="yellow"/>
        </w:rPr>
        <w:t>Link</w:t>
      </w:r>
      <w:r w:rsidR="009A3CBD" w:rsidRPr="00E17E22">
        <w:rPr>
          <w:rFonts w:ascii="Arial" w:hAnsi="Arial" w:cs="Arial"/>
          <w:b/>
          <w:szCs w:val="22"/>
        </w:rPr>
        <w:t>:</w:t>
      </w:r>
      <w:r w:rsidR="00FF4915" w:rsidRPr="00E17E22">
        <w:rPr>
          <w:rFonts w:ascii="Arial" w:hAnsi="Arial" w:cs="Arial"/>
          <w:b/>
          <w:szCs w:val="22"/>
        </w:rPr>
        <w:t xml:space="preserve"> </w:t>
      </w:r>
      <w:hyperlink r:id="rId8" w:history="1">
        <w:r w:rsidR="00E77792" w:rsidRPr="00CA08C1">
          <w:rPr>
            <w:rStyle w:val="Hyperlink"/>
            <w:rFonts w:ascii="Arial" w:hAnsi="Arial" w:cs="Arial"/>
            <w:b/>
            <w:szCs w:val="22"/>
          </w:rPr>
          <w:t>https://www.jove.com/account/file-uploader?src=18139008</w:t>
        </w:r>
      </w:hyperlink>
    </w:p>
    <w:p w14:paraId="2960D4DC" w14:textId="77777777" w:rsidR="00FA1A9D" w:rsidRPr="00E17E22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02D2B2A0" w14:textId="1900E314" w:rsidR="00FA1A9D" w:rsidRPr="00E17E22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  <w:r w:rsidRPr="00E17E22">
        <w:rPr>
          <w:rFonts w:ascii="Arial" w:hAnsi="Arial" w:cs="Arial"/>
          <w:b/>
          <w:sz w:val="28"/>
          <w:szCs w:val="28"/>
        </w:rPr>
        <w:t xml:space="preserve">Title: </w:t>
      </w:r>
      <w:r w:rsidR="00AD7E8C">
        <w:rPr>
          <w:rFonts w:ascii="Arial" w:hAnsi="Arial" w:cs="Arial"/>
          <w:b/>
          <w:sz w:val="28"/>
          <w:szCs w:val="28"/>
        </w:rPr>
        <w:t xml:space="preserve">Chemical Inactivation of the E3 Ubiquitin Ligase </w:t>
      </w:r>
      <w:proofErr w:type="spellStart"/>
      <w:r w:rsidR="00AD7E8C">
        <w:rPr>
          <w:rFonts w:ascii="Arial" w:hAnsi="Arial" w:cs="Arial"/>
          <w:b/>
          <w:sz w:val="28"/>
          <w:szCs w:val="28"/>
        </w:rPr>
        <w:t>Cereblon</w:t>
      </w:r>
      <w:proofErr w:type="spellEnd"/>
      <w:r w:rsidR="00AD7E8C">
        <w:rPr>
          <w:rFonts w:ascii="Arial" w:hAnsi="Arial" w:cs="Arial"/>
          <w:b/>
          <w:sz w:val="28"/>
          <w:szCs w:val="28"/>
        </w:rPr>
        <w:t xml:space="preserve"> by </w:t>
      </w:r>
      <w:proofErr w:type="spellStart"/>
      <w:r w:rsidR="00AD7E8C">
        <w:rPr>
          <w:rFonts w:ascii="Arial" w:hAnsi="Arial" w:cs="Arial"/>
          <w:b/>
          <w:sz w:val="28"/>
          <w:szCs w:val="28"/>
        </w:rPr>
        <w:t>Pomalidomide</w:t>
      </w:r>
      <w:proofErr w:type="spellEnd"/>
      <w:r w:rsidR="00AD7E8C">
        <w:rPr>
          <w:rFonts w:ascii="Arial" w:hAnsi="Arial" w:cs="Arial"/>
          <w:b/>
          <w:sz w:val="28"/>
          <w:szCs w:val="28"/>
        </w:rPr>
        <w:t>-Based Homo-PROTACs</w:t>
      </w:r>
    </w:p>
    <w:p w14:paraId="681B53AA" w14:textId="77777777" w:rsidR="00FA1A9D" w:rsidRPr="00E17E22" w:rsidRDefault="00FA1A9D" w:rsidP="00FA1A9D">
      <w:pPr>
        <w:outlineLvl w:val="0"/>
        <w:rPr>
          <w:rFonts w:ascii="Arial" w:hAnsi="Arial" w:cs="Arial"/>
          <w:b/>
          <w:sz w:val="28"/>
          <w:szCs w:val="28"/>
        </w:rPr>
      </w:pPr>
    </w:p>
    <w:p w14:paraId="7B659768" w14:textId="6980A9A8" w:rsidR="00FA1A9D" w:rsidRPr="00B04763" w:rsidRDefault="00FA1A9D" w:rsidP="00FA1A9D">
      <w:pPr>
        <w:outlineLvl w:val="0"/>
        <w:rPr>
          <w:rFonts w:ascii="Arial" w:hAnsi="Arial" w:cs="Arial"/>
          <w:b/>
          <w:sz w:val="28"/>
          <w:szCs w:val="28"/>
          <w:vertAlign w:val="superscript"/>
        </w:rPr>
      </w:pPr>
      <w:r w:rsidRPr="00E17E22">
        <w:rPr>
          <w:rFonts w:ascii="Arial" w:hAnsi="Arial" w:cs="Arial"/>
          <w:b/>
          <w:sz w:val="28"/>
          <w:szCs w:val="28"/>
        </w:rPr>
        <w:t xml:space="preserve">Authors and Affiliations: </w:t>
      </w:r>
      <w:r w:rsidR="00E80E97">
        <w:rPr>
          <w:rFonts w:ascii="Arial" w:hAnsi="Arial" w:cs="Arial"/>
          <w:b/>
          <w:sz w:val="28"/>
          <w:szCs w:val="28"/>
        </w:rPr>
        <w:t>Stefanie</w:t>
      </w:r>
      <w:r w:rsidR="00611042">
        <w:rPr>
          <w:rFonts w:ascii="Arial" w:hAnsi="Arial" w:cs="Arial"/>
          <w:b/>
          <w:sz w:val="28"/>
          <w:szCs w:val="28"/>
        </w:rPr>
        <w:t xml:space="preserve"> Lindner</w:t>
      </w:r>
      <w:r w:rsidR="00611042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611042">
        <w:rPr>
          <w:rFonts w:ascii="Arial" w:hAnsi="Arial" w:cs="Arial"/>
          <w:b/>
          <w:sz w:val="28"/>
          <w:szCs w:val="28"/>
        </w:rPr>
        <w:t>*, Christian Steinebach</w:t>
      </w:r>
      <w:r w:rsidR="00611042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611042">
        <w:rPr>
          <w:rFonts w:ascii="Arial" w:hAnsi="Arial" w:cs="Arial"/>
          <w:b/>
          <w:sz w:val="28"/>
          <w:szCs w:val="28"/>
        </w:rPr>
        <w:t>*, Hannes Kehm</w:t>
      </w:r>
      <w:r w:rsidR="00611042">
        <w:rPr>
          <w:rFonts w:ascii="Arial" w:hAnsi="Arial" w:cs="Arial"/>
          <w:b/>
          <w:sz w:val="28"/>
          <w:szCs w:val="28"/>
          <w:vertAlign w:val="superscript"/>
        </w:rPr>
        <w:t>1</w:t>
      </w:r>
      <w:r w:rsidR="00611042">
        <w:rPr>
          <w:rFonts w:ascii="Arial" w:hAnsi="Arial" w:cs="Arial"/>
          <w:b/>
          <w:sz w:val="28"/>
          <w:szCs w:val="28"/>
        </w:rPr>
        <w:t>, Martin Mangold</w:t>
      </w:r>
      <w:r w:rsidR="00611042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611042">
        <w:rPr>
          <w:rFonts w:ascii="Arial" w:hAnsi="Arial" w:cs="Arial"/>
          <w:b/>
          <w:sz w:val="28"/>
          <w:szCs w:val="28"/>
        </w:rPr>
        <w:t>, Michael Gütschow</w:t>
      </w:r>
      <w:r w:rsidR="00611042">
        <w:rPr>
          <w:rFonts w:ascii="Arial" w:hAnsi="Arial" w:cs="Arial"/>
          <w:b/>
          <w:sz w:val="28"/>
          <w:szCs w:val="28"/>
          <w:vertAlign w:val="superscript"/>
        </w:rPr>
        <w:t>2</w:t>
      </w:r>
      <w:r w:rsidR="00611042">
        <w:rPr>
          <w:rFonts w:ascii="Arial" w:hAnsi="Arial" w:cs="Arial"/>
          <w:b/>
          <w:sz w:val="28"/>
          <w:szCs w:val="28"/>
        </w:rPr>
        <w:t>, Jan Krönke</w:t>
      </w:r>
      <w:r w:rsidR="00B04763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14:paraId="036E667F" w14:textId="77777777" w:rsidR="00FA1A9D" w:rsidRPr="00E17E22" w:rsidRDefault="00FA1A9D" w:rsidP="00FA1A9D">
      <w:pPr>
        <w:rPr>
          <w:rFonts w:ascii="Arial" w:hAnsi="Arial" w:cs="Arial"/>
          <w:bCs/>
          <w:sz w:val="28"/>
          <w:szCs w:val="28"/>
        </w:rPr>
      </w:pPr>
    </w:p>
    <w:p w14:paraId="7DCA790C" w14:textId="7C7C895D" w:rsidR="00FA1A9D" w:rsidRPr="00E17E22" w:rsidRDefault="009A6C80" w:rsidP="00FA1A9D">
      <w:pPr>
        <w:rPr>
          <w:rFonts w:ascii="Arial" w:hAnsi="Arial" w:cs="Arial"/>
          <w:bCs/>
          <w:sz w:val="28"/>
          <w:szCs w:val="28"/>
        </w:rPr>
      </w:pPr>
      <w:r w:rsidRPr="00E17E22">
        <w:rPr>
          <w:rFonts w:ascii="Arial" w:hAnsi="Arial" w:cs="Arial"/>
          <w:bCs/>
          <w:sz w:val="28"/>
          <w:szCs w:val="28"/>
          <w:vertAlign w:val="superscript"/>
        </w:rPr>
        <w:t>1</w:t>
      </w:r>
      <w:r w:rsidRPr="00E17E22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0E4504">
        <w:rPr>
          <w:rFonts w:ascii="Arial" w:hAnsi="Arial" w:cs="Arial"/>
          <w:bCs/>
          <w:sz w:val="28"/>
          <w:szCs w:val="28"/>
        </w:rPr>
        <w:t>Department of Internal Medicine III, University Hospital Ulm</w:t>
      </w:r>
    </w:p>
    <w:p w14:paraId="353552C7" w14:textId="5811931A" w:rsidR="009A6C80" w:rsidRPr="00E17E22" w:rsidRDefault="009A6C80" w:rsidP="009A6C80">
      <w:pPr>
        <w:rPr>
          <w:rFonts w:ascii="Arial" w:hAnsi="Arial" w:cs="Arial"/>
          <w:sz w:val="28"/>
          <w:szCs w:val="28"/>
        </w:rPr>
      </w:pPr>
      <w:r w:rsidRPr="00E17E22">
        <w:rPr>
          <w:rFonts w:ascii="Arial" w:hAnsi="Arial" w:cs="Arial"/>
          <w:bCs/>
          <w:sz w:val="28"/>
          <w:szCs w:val="28"/>
          <w:vertAlign w:val="superscript"/>
        </w:rPr>
        <w:t>2</w:t>
      </w:r>
      <w:r w:rsidRPr="00E17E22">
        <w:rPr>
          <w:rFonts w:ascii="Arial" w:hAnsi="Arial" w:cs="Arial"/>
          <w:bCs/>
          <w:sz w:val="16"/>
          <w:szCs w:val="16"/>
          <w:vertAlign w:val="superscript"/>
        </w:rPr>
        <w:t xml:space="preserve"> </w:t>
      </w:r>
      <w:r w:rsidR="00F16AFF">
        <w:rPr>
          <w:rFonts w:ascii="Arial" w:hAnsi="Arial" w:cs="Arial"/>
          <w:bCs/>
          <w:sz w:val="28"/>
          <w:szCs w:val="28"/>
        </w:rPr>
        <w:t>Pharmaceutical Institute, Pharmaceutical Chemistry I, University of Bonn</w:t>
      </w:r>
    </w:p>
    <w:p w14:paraId="445F64D8" w14:textId="77777777" w:rsidR="0064326A" w:rsidRPr="00E17E22" w:rsidRDefault="0064326A" w:rsidP="0064326A">
      <w:pPr>
        <w:rPr>
          <w:rFonts w:ascii="Arial" w:hAnsi="Arial" w:cs="Arial"/>
          <w:sz w:val="28"/>
          <w:szCs w:val="28"/>
        </w:rPr>
      </w:pPr>
    </w:p>
    <w:p w14:paraId="1AAC9141" w14:textId="77777777" w:rsidR="0064326A" w:rsidRPr="009570DA" w:rsidRDefault="0064326A" w:rsidP="0064326A">
      <w:pPr>
        <w:rPr>
          <w:rFonts w:ascii="Arial" w:hAnsi="Arial" w:cs="Arial"/>
          <w:szCs w:val="22"/>
        </w:rPr>
      </w:pPr>
      <w:r w:rsidRPr="009570DA">
        <w:rPr>
          <w:rFonts w:ascii="Arial" w:hAnsi="Arial" w:cs="Arial"/>
          <w:szCs w:val="22"/>
        </w:rPr>
        <w:t>*These authors contributed equally.</w:t>
      </w:r>
    </w:p>
    <w:p w14:paraId="5B92BEA3" w14:textId="4BC8DAE4" w:rsidR="00FA1A9D" w:rsidRPr="00E17E22" w:rsidRDefault="00FA1A9D" w:rsidP="00FA1A9D">
      <w:pPr>
        <w:outlineLvl w:val="0"/>
        <w:rPr>
          <w:rFonts w:ascii="Arial" w:hAnsi="Arial" w:cs="Arial"/>
          <w:sz w:val="28"/>
          <w:szCs w:val="28"/>
        </w:rPr>
      </w:pPr>
    </w:p>
    <w:p w14:paraId="73823192" w14:textId="77777777" w:rsidR="00DA6FA5" w:rsidRPr="00E17E22" w:rsidRDefault="00DA6FA5" w:rsidP="00FA1A9D">
      <w:pPr>
        <w:outlineLvl w:val="0"/>
        <w:rPr>
          <w:rFonts w:ascii="Arial" w:hAnsi="Arial" w:cs="Arial"/>
          <w:szCs w:val="22"/>
        </w:rPr>
      </w:pPr>
    </w:p>
    <w:p w14:paraId="27A86808" w14:textId="77777777" w:rsidR="00FA1A9D" w:rsidRPr="00E17E22" w:rsidRDefault="00FA1A9D" w:rsidP="00FA1A9D">
      <w:p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Corresponding Author: </w:t>
      </w:r>
    </w:p>
    <w:p w14:paraId="33E88F90" w14:textId="414F38B8" w:rsidR="009A6C80" w:rsidRPr="00E17E22" w:rsidRDefault="00447A72" w:rsidP="00FA1A9D">
      <w:pPr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Jan </w:t>
      </w:r>
      <w:proofErr w:type="spellStart"/>
      <w:r>
        <w:rPr>
          <w:rFonts w:ascii="Arial" w:hAnsi="Arial" w:cs="Arial"/>
          <w:szCs w:val="22"/>
        </w:rPr>
        <w:t>Krönke</w:t>
      </w:r>
      <w:proofErr w:type="spellEnd"/>
    </w:p>
    <w:p w14:paraId="302CBCE8" w14:textId="023A6A33" w:rsidR="009A6C80" w:rsidRPr="00E17E22" w:rsidRDefault="001A5C0D" w:rsidP="00FA1A9D">
      <w:pPr>
        <w:outlineLvl w:val="0"/>
        <w:rPr>
          <w:rFonts w:ascii="Arial" w:hAnsi="Arial" w:cs="Arial"/>
          <w:szCs w:val="22"/>
        </w:rPr>
      </w:pPr>
      <w:hyperlink r:id="rId9" w:history="1">
        <w:r w:rsidR="007E1B4E" w:rsidRPr="00CA08C1">
          <w:rPr>
            <w:rStyle w:val="Hyperlink"/>
            <w:rFonts w:ascii="Arial" w:hAnsi="Arial" w:cs="Arial"/>
            <w:szCs w:val="22"/>
          </w:rPr>
          <w:t>jan.kroenke@uni-ulm.de</w:t>
        </w:r>
      </w:hyperlink>
    </w:p>
    <w:p w14:paraId="4F7BDA53" w14:textId="0874EAE2" w:rsidR="00A1178E" w:rsidRPr="00E17E22" w:rsidRDefault="00A1178E" w:rsidP="00FA1A9D">
      <w:pPr>
        <w:outlineLvl w:val="0"/>
        <w:rPr>
          <w:rFonts w:ascii="Arial" w:hAnsi="Arial" w:cs="Arial"/>
          <w:szCs w:val="22"/>
        </w:rPr>
      </w:pPr>
      <w:r w:rsidRPr="00E17E22">
        <w:rPr>
          <w:rFonts w:ascii="Arial" w:hAnsi="Arial" w:cs="Arial"/>
          <w:szCs w:val="22"/>
        </w:rPr>
        <w:t xml:space="preserve">Tel: </w:t>
      </w:r>
      <w:r w:rsidR="00041F3C">
        <w:rPr>
          <w:rFonts w:ascii="Arial" w:hAnsi="Arial" w:cs="Arial"/>
          <w:szCs w:val="22"/>
        </w:rPr>
        <w:t>+49 731 500 45718</w:t>
      </w:r>
    </w:p>
    <w:p w14:paraId="38DC32E4" w14:textId="77777777" w:rsidR="00FA1A9D" w:rsidRPr="00E17E22" w:rsidRDefault="00FA1A9D" w:rsidP="00FA1A9D">
      <w:pPr>
        <w:outlineLvl w:val="0"/>
        <w:rPr>
          <w:rFonts w:ascii="Arial" w:hAnsi="Arial" w:cs="Arial"/>
          <w:szCs w:val="22"/>
        </w:rPr>
      </w:pPr>
    </w:p>
    <w:p w14:paraId="6D862194" w14:textId="77777777" w:rsidR="00FA1A9D" w:rsidRPr="00E17E22" w:rsidRDefault="00FA1A9D" w:rsidP="00FA1A9D">
      <w:pPr>
        <w:outlineLvl w:val="0"/>
        <w:rPr>
          <w:rFonts w:ascii="Arial" w:hAnsi="Arial" w:cs="Arial"/>
          <w:szCs w:val="22"/>
        </w:rPr>
      </w:pPr>
      <w:r w:rsidRPr="00E17E22">
        <w:rPr>
          <w:rFonts w:ascii="Arial" w:hAnsi="Arial" w:cs="Arial"/>
          <w:b/>
          <w:szCs w:val="22"/>
        </w:rPr>
        <w:t>Email addresses for Co-authors:</w:t>
      </w:r>
      <w:r w:rsidRPr="00E17E22">
        <w:rPr>
          <w:rFonts w:ascii="Arial" w:hAnsi="Arial" w:cs="Arial"/>
          <w:szCs w:val="22"/>
        </w:rPr>
        <w:t xml:space="preserve"> </w:t>
      </w:r>
    </w:p>
    <w:p w14:paraId="4F893A2A" w14:textId="38AA45F1" w:rsidR="003B5E26" w:rsidRDefault="001A5C0D" w:rsidP="009A0E7C">
      <w:pPr>
        <w:outlineLvl w:val="0"/>
        <w:rPr>
          <w:rFonts w:ascii="Arial" w:hAnsi="Arial" w:cs="Arial"/>
          <w:szCs w:val="22"/>
        </w:rPr>
      </w:pPr>
      <w:hyperlink r:id="rId10" w:history="1">
        <w:r w:rsidR="000202B3" w:rsidRPr="00CA08C1">
          <w:rPr>
            <w:rStyle w:val="Hyperlink"/>
            <w:rFonts w:ascii="Arial" w:hAnsi="Arial" w:cs="Arial"/>
            <w:szCs w:val="22"/>
          </w:rPr>
          <w:t>stefanie.lindner@uni-ulm.de</w:t>
        </w:r>
      </w:hyperlink>
    </w:p>
    <w:p w14:paraId="774A1340" w14:textId="456AC814" w:rsidR="00031271" w:rsidRDefault="001A5C0D" w:rsidP="009A0E7C">
      <w:pPr>
        <w:outlineLvl w:val="0"/>
        <w:rPr>
          <w:rFonts w:ascii="Arial" w:hAnsi="Arial" w:cs="Arial"/>
          <w:szCs w:val="22"/>
        </w:rPr>
      </w:pPr>
      <w:hyperlink r:id="rId11" w:history="1">
        <w:r w:rsidR="00031271" w:rsidRPr="00CA08C1">
          <w:rPr>
            <w:rStyle w:val="Hyperlink"/>
            <w:rFonts w:ascii="Arial" w:hAnsi="Arial" w:cs="Arial"/>
            <w:szCs w:val="22"/>
          </w:rPr>
          <w:t>c.steinebach@uni-bonn.de</w:t>
        </w:r>
      </w:hyperlink>
    </w:p>
    <w:p w14:paraId="1C2EAD06" w14:textId="25AF3428" w:rsidR="00031271" w:rsidRDefault="001A5C0D" w:rsidP="009A0E7C">
      <w:pPr>
        <w:outlineLvl w:val="0"/>
        <w:rPr>
          <w:rFonts w:ascii="Arial" w:hAnsi="Arial" w:cs="Arial"/>
          <w:szCs w:val="22"/>
        </w:rPr>
      </w:pPr>
      <w:hyperlink r:id="rId12" w:history="1">
        <w:r w:rsidR="00031271" w:rsidRPr="00CA08C1">
          <w:rPr>
            <w:rStyle w:val="Hyperlink"/>
            <w:rFonts w:ascii="Arial" w:hAnsi="Arial" w:cs="Arial"/>
            <w:szCs w:val="22"/>
          </w:rPr>
          <w:t>hannes.kehm@uni-ulm.de</w:t>
        </w:r>
      </w:hyperlink>
    </w:p>
    <w:p w14:paraId="4505A957" w14:textId="7CDF7598" w:rsidR="00031271" w:rsidRDefault="001A5C0D" w:rsidP="009A0E7C">
      <w:pPr>
        <w:outlineLvl w:val="0"/>
        <w:rPr>
          <w:rFonts w:ascii="Arial" w:hAnsi="Arial" w:cs="Arial"/>
          <w:szCs w:val="22"/>
        </w:rPr>
      </w:pPr>
      <w:hyperlink r:id="rId13" w:history="1">
        <w:r w:rsidR="00031271" w:rsidRPr="00CA08C1">
          <w:rPr>
            <w:rStyle w:val="Hyperlink"/>
            <w:rFonts w:ascii="Arial" w:hAnsi="Arial" w:cs="Arial"/>
            <w:szCs w:val="22"/>
          </w:rPr>
          <w:t>martinmangold@uni-bonn.de</w:t>
        </w:r>
      </w:hyperlink>
    </w:p>
    <w:p w14:paraId="7C773760" w14:textId="58330A11" w:rsidR="00031271" w:rsidRPr="00E17E22" w:rsidRDefault="001A5C0D" w:rsidP="009A0E7C">
      <w:pPr>
        <w:outlineLvl w:val="0"/>
        <w:rPr>
          <w:rFonts w:ascii="Arial" w:hAnsi="Arial" w:cs="Arial"/>
          <w:szCs w:val="22"/>
        </w:rPr>
      </w:pPr>
      <w:hyperlink r:id="rId14" w:history="1">
        <w:r w:rsidR="00582A73" w:rsidRPr="00CA08C1">
          <w:rPr>
            <w:rStyle w:val="Hyperlink"/>
            <w:rFonts w:ascii="Arial" w:hAnsi="Arial" w:cs="Arial"/>
            <w:szCs w:val="22"/>
          </w:rPr>
          <w:t>guetschow@uni-bonn.de</w:t>
        </w:r>
      </w:hyperlink>
    </w:p>
    <w:p w14:paraId="690BA3D8" w14:textId="15B056F6" w:rsidR="001E230F" w:rsidRPr="00E17E22" w:rsidRDefault="001E230F" w:rsidP="009A0E7C">
      <w:pPr>
        <w:outlineLvl w:val="0"/>
        <w:rPr>
          <w:rFonts w:ascii="Arial" w:hAnsi="Arial" w:cs="Arial"/>
          <w:szCs w:val="22"/>
        </w:rPr>
      </w:pPr>
    </w:p>
    <w:p w14:paraId="61F37CFA" w14:textId="4F32138F" w:rsidR="00C70C90" w:rsidRPr="00E17E22" w:rsidRDefault="00C70C90">
      <w:pPr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br w:type="page"/>
      </w:r>
    </w:p>
    <w:p w14:paraId="1D0D86BD" w14:textId="2AF6BA6E" w:rsidR="00FE059A" w:rsidRPr="00E17E22" w:rsidRDefault="00FE059A" w:rsidP="00277C90">
      <w:pPr>
        <w:rPr>
          <w:rFonts w:ascii="Arial" w:hAnsi="Arial" w:cs="Arial"/>
          <w:b/>
        </w:rPr>
      </w:pPr>
      <w:r w:rsidRPr="00E17E22">
        <w:rPr>
          <w:rFonts w:ascii="Arial" w:hAnsi="Arial" w:cs="Arial"/>
          <w:b/>
        </w:rPr>
        <w:lastRenderedPageBreak/>
        <w:t>Author Questionnaire:</w:t>
      </w:r>
    </w:p>
    <w:p w14:paraId="1605FED1" w14:textId="6A0746F6" w:rsidR="00FA1A9D" w:rsidRPr="00E17E22" w:rsidRDefault="00FA1A9D" w:rsidP="00FA1A9D">
      <w:pPr>
        <w:spacing w:before="120"/>
        <w:rPr>
          <w:rFonts w:ascii="Arial" w:hAnsi="Arial" w:cs="Arial"/>
          <w:b/>
        </w:rPr>
      </w:pPr>
      <w:r w:rsidRPr="00E17E22">
        <w:rPr>
          <w:rFonts w:ascii="Arial" w:hAnsi="Arial" w:cs="Arial"/>
          <w:b/>
        </w:rPr>
        <w:t xml:space="preserve">1. </w:t>
      </w:r>
      <w:r w:rsidRPr="00E17E22">
        <w:rPr>
          <w:rFonts w:ascii="Arial" w:hAnsi="Arial" w:cs="Arial"/>
        </w:rPr>
        <w:t>Microscopy: Does your protocol involve video microscopy?</w:t>
      </w:r>
      <w:r w:rsidRPr="00E17E22">
        <w:rPr>
          <w:rFonts w:ascii="Arial" w:hAnsi="Arial" w:cs="Arial"/>
          <w:b/>
        </w:rPr>
        <w:t xml:space="preserve"> </w:t>
      </w:r>
      <w:r w:rsidR="00E14928" w:rsidRPr="00323211">
        <w:rPr>
          <w:rFonts w:ascii="Arial" w:hAnsi="Arial" w:cs="Arial"/>
        </w:rPr>
        <w:t>N</w:t>
      </w:r>
      <w:r w:rsidRPr="00E17E22">
        <w:rPr>
          <w:rFonts w:ascii="Arial" w:hAnsi="Arial" w:cs="Arial"/>
          <w:b/>
        </w:rPr>
        <w:t xml:space="preserve"> </w:t>
      </w:r>
    </w:p>
    <w:p w14:paraId="5E21DE61" w14:textId="343A4A4C" w:rsidR="00FA1A9D" w:rsidRPr="00E17E22" w:rsidRDefault="00FA1A9D" w:rsidP="00FA1A9D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 xml:space="preserve">2. </w:t>
      </w:r>
      <w:r w:rsidRPr="00E17E22">
        <w:rPr>
          <w:rFonts w:ascii="Arial" w:hAnsi="Arial" w:cs="Arial"/>
        </w:rPr>
        <w:t>Does your protocol include software usage?</w:t>
      </w:r>
      <w:r w:rsidR="000C07BC" w:rsidRPr="00E17E22">
        <w:rPr>
          <w:rFonts w:ascii="Arial" w:hAnsi="Arial" w:cs="Arial"/>
          <w:b/>
        </w:rPr>
        <w:t xml:space="preserve"> </w:t>
      </w:r>
      <w:r w:rsidR="00E14928" w:rsidRPr="00323211">
        <w:rPr>
          <w:rFonts w:ascii="Arial" w:hAnsi="Arial" w:cs="Arial"/>
        </w:rPr>
        <w:t>N</w:t>
      </w:r>
    </w:p>
    <w:p w14:paraId="0984F252" w14:textId="2CE8BE2C" w:rsidR="004D5A4F" w:rsidRPr="004D5A4F" w:rsidRDefault="00FA1A9D" w:rsidP="00FA1A9D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>3.</w:t>
      </w:r>
      <w:r w:rsidRPr="00E17E22">
        <w:rPr>
          <w:rFonts w:ascii="Arial" w:hAnsi="Arial" w:cs="Arial"/>
        </w:rPr>
        <w:t xml:space="preserve"> Which steps from the protocol section below </w:t>
      </w:r>
      <w:r w:rsidR="00A15286">
        <w:rPr>
          <w:rFonts w:ascii="Arial" w:hAnsi="Arial" w:cs="Arial"/>
        </w:rPr>
        <w:t>will viewers benefit most from having filmed</w:t>
      </w:r>
      <w:r w:rsidRPr="00E17E22">
        <w:rPr>
          <w:rFonts w:ascii="Arial" w:hAnsi="Arial" w:cs="Arial"/>
        </w:rPr>
        <w:t>?</w:t>
      </w:r>
      <w:r w:rsidR="004D5A4F">
        <w:rPr>
          <w:rFonts w:ascii="Arial" w:hAnsi="Arial" w:cs="Arial"/>
        </w:rPr>
        <w:t xml:space="preserve"> 2.9, 2.10, 2.11, 2.12, 2.13 (Preparation of compound </w:t>
      </w:r>
      <w:r w:rsidR="004D5A4F">
        <w:rPr>
          <w:rFonts w:ascii="Arial" w:hAnsi="Arial" w:cs="Arial"/>
          <w:b/>
        </w:rPr>
        <w:t>8</w:t>
      </w:r>
      <w:r w:rsidR="004D5A4F">
        <w:rPr>
          <w:rFonts w:ascii="Arial" w:hAnsi="Arial" w:cs="Arial"/>
        </w:rPr>
        <w:t>)</w:t>
      </w:r>
    </w:p>
    <w:p w14:paraId="5DD07AC5" w14:textId="3EF886EA" w:rsidR="005522CD" w:rsidRPr="005522CD" w:rsidRDefault="00FA1A9D" w:rsidP="00323211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>4.</w:t>
      </w:r>
      <w:r w:rsidRPr="00E17E22">
        <w:rPr>
          <w:rFonts w:ascii="Arial" w:hAnsi="Arial" w:cs="Arial"/>
        </w:rPr>
        <w:t xml:space="preserve"> What is the single most difficult aspect of this procedure and what do you do to ensure success?</w:t>
      </w:r>
      <w:r w:rsidR="005522CD">
        <w:rPr>
          <w:rFonts w:ascii="Arial" w:hAnsi="Arial" w:cs="Arial"/>
        </w:rPr>
        <w:t xml:space="preserve"> 2.12, 2.13 (Purification of compound </w:t>
      </w:r>
      <w:r w:rsidR="005522CD">
        <w:rPr>
          <w:rFonts w:ascii="Arial" w:hAnsi="Arial" w:cs="Arial"/>
          <w:b/>
        </w:rPr>
        <w:t>8</w:t>
      </w:r>
      <w:r w:rsidR="005522CD">
        <w:rPr>
          <w:rFonts w:ascii="Arial" w:hAnsi="Arial" w:cs="Arial"/>
        </w:rPr>
        <w:t xml:space="preserve"> by column chromatography)</w:t>
      </w:r>
    </w:p>
    <w:p w14:paraId="40A01E6F" w14:textId="6BF42EFC" w:rsidR="00FA1A9D" w:rsidRPr="00E17E22" w:rsidRDefault="00FA1A9D" w:rsidP="00FA1A9D">
      <w:pPr>
        <w:spacing w:before="120"/>
        <w:rPr>
          <w:rFonts w:ascii="Arial" w:hAnsi="Arial" w:cs="Arial"/>
        </w:rPr>
      </w:pPr>
      <w:r w:rsidRPr="00E17E22">
        <w:rPr>
          <w:rFonts w:ascii="Arial" w:hAnsi="Arial" w:cs="Arial"/>
          <w:b/>
        </w:rPr>
        <w:t>5.</w:t>
      </w:r>
      <w:r w:rsidRPr="00E17E22">
        <w:rPr>
          <w:rFonts w:ascii="Arial" w:hAnsi="Arial" w:cs="Arial"/>
        </w:rPr>
        <w:t xml:space="preserve"> Will the filming </w:t>
      </w:r>
      <w:r w:rsidRPr="00E17E22">
        <w:rPr>
          <w:rFonts w:ascii="Arial" w:hAnsi="Arial" w:cs="Arial"/>
          <w:szCs w:val="22"/>
        </w:rPr>
        <w:t>need to take place in multiple locations?</w:t>
      </w:r>
      <w:r w:rsidR="000C07BC" w:rsidRPr="00E17E22">
        <w:rPr>
          <w:rFonts w:ascii="Arial" w:hAnsi="Arial" w:cs="Arial"/>
          <w:b/>
          <w:szCs w:val="22"/>
        </w:rPr>
        <w:t xml:space="preserve"> </w:t>
      </w:r>
      <w:r w:rsidR="00E14928" w:rsidRPr="00741212">
        <w:rPr>
          <w:rFonts w:ascii="Arial" w:hAnsi="Arial" w:cs="Arial"/>
          <w:szCs w:val="22"/>
        </w:rPr>
        <w:t>Y (synthesis lab, cell culture)</w:t>
      </w:r>
    </w:p>
    <w:p w14:paraId="59BC63BC" w14:textId="5C1DA2C0" w:rsidR="00FA1A9D" w:rsidRPr="00E17E22" w:rsidRDefault="00FA1A9D" w:rsidP="00FA1A9D">
      <w:pPr>
        <w:spacing w:before="120"/>
        <w:rPr>
          <w:rFonts w:ascii="Arial" w:hAnsi="Arial" w:cs="Arial"/>
          <w:szCs w:val="22"/>
        </w:rPr>
      </w:pPr>
      <w:r w:rsidRPr="00E17E22">
        <w:rPr>
          <w:rFonts w:ascii="Arial" w:hAnsi="Arial" w:cs="Arial"/>
          <w:szCs w:val="22"/>
        </w:rPr>
        <w:t xml:space="preserve">If yes, how far apart are the locations? </w:t>
      </w:r>
      <w:r w:rsidR="00E14928">
        <w:rPr>
          <w:rFonts w:ascii="Arial" w:hAnsi="Arial" w:cs="Arial"/>
          <w:szCs w:val="22"/>
        </w:rPr>
        <w:t>150-200 feet</w:t>
      </w:r>
    </w:p>
    <w:p w14:paraId="6D077097" w14:textId="0AD38165" w:rsidR="00C70C90" w:rsidRPr="00E17E22" w:rsidRDefault="00277C90">
      <w:pPr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br w:type="page"/>
      </w:r>
    </w:p>
    <w:p w14:paraId="26B42FE6" w14:textId="4A801DE6" w:rsidR="00985F44" w:rsidRPr="00E17E22" w:rsidRDefault="00985F44" w:rsidP="00336C7B">
      <w:pPr>
        <w:pStyle w:val="Title"/>
        <w:pBdr>
          <w:bottom w:val="single" w:sz="4" w:space="1" w:color="2F5496"/>
        </w:pBdr>
        <w:jc w:val="center"/>
        <w:rPr>
          <w:rFonts w:ascii="Arial" w:hAnsi="Arial" w:cs="Arial"/>
        </w:rPr>
      </w:pPr>
      <w:r w:rsidRPr="00E17E22">
        <w:rPr>
          <w:rFonts w:ascii="Arial" w:hAnsi="Arial" w:cs="Arial"/>
        </w:rPr>
        <w:lastRenderedPageBreak/>
        <w:t xml:space="preserve">Section - </w:t>
      </w:r>
      <w:r w:rsidR="00450B27" w:rsidRPr="00E17E22">
        <w:rPr>
          <w:rFonts w:ascii="Arial" w:hAnsi="Arial" w:cs="Arial"/>
        </w:rPr>
        <w:t>Introduction</w:t>
      </w:r>
    </w:p>
    <w:p w14:paraId="7FD05D34" w14:textId="77777777" w:rsidR="00FA1A9D" w:rsidRPr="00E17E22" w:rsidRDefault="00FA1A9D" w:rsidP="00FA1A9D">
      <w:pPr>
        <w:rPr>
          <w:rFonts w:ascii="Arial" w:hAnsi="Arial" w:cs="Arial"/>
          <w:b/>
          <w:i/>
          <w:color w:val="2F5496"/>
          <w:sz w:val="24"/>
          <w:szCs w:val="24"/>
        </w:rPr>
      </w:pPr>
      <w:r w:rsidRPr="00E17E22">
        <w:rPr>
          <w:rFonts w:ascii="Arial" w:hAnsi="Arial" w:cs="Arial"/>
          <w:b/>
          <w:bCs/>
          <w:i/>
          <w:color w:val="2F5496"/>
          <w:sz w:val="24"/>
          <w:szCs w:val="24"/>
        </w:rPr>
        <w:t xml:space="preserve">Videographer: Interviewee Headshots are </w:t>
      </w:r>
      <w:r w:rsidRPr="00E17E22">
        <w:rPr>
          <w:rFonts w:ascii="Arial" w:hAnsi="Arial" w:cs="Arial"/>
          <w:b/>
          <w:bCs/>
          <w:i/>
          <w:color w:val="2F5496"/>
          <w:sz w:val="24"/>
          <w:szCs w:val="24"/>
          <w:u w:val="single"/>
        </w:rPr>
        <w:t>required</w:t>
      </w:r>
      <w:r w:rsidRPr="00E17E22">
        <w:rPr>
          <w:rFonts w:ascii="Arial" w:hAnsi="Arial" w:cs="Arial"/>
          <w:b/>
          <w:bCs/>
          <w:i/>
          <w:color w:val="2F5496"/>
          <w:sz w:val="24"/>
          <w:szCs w:val="24"/>
        </w:rPr>
        <w:t>. Take a headshot for each interviewee.</w:t>
      </w:r>
    </w:p>
    <w:p w14:paraId="1A7B1B3B" w14:textId="77777777" w:rsidR="00FA1A9D" w:rsidRPr="00E17E22" w:rsidRDefault="00FA1A9D" w:rsidP="00AC3DEE">
      <w:pPr>
        <w:pStyle w:val="ListParagraph"/>
        <w:spacing w:before="0"/>
        <w:ind w:left="274"/>
        <w:rPr>
          <w:rFonts w:ascii="Arial" w:hAnsi="Arial" w:cs="Arial"/>
          <w:b/>
          <w:szCs w:val="22"/>
        </w:rPr>
      </w:pPr>
    </w:p>
    <w:p w14:paraId="20EDE62B" w14:textId="18436CEE" w:rsidR="00330F1B" w:rsidRPr="009464D5" w:rsidRDefault="00DC058D" w:rsidP="009464D5">
      <w:pPr>
        <w:pStyle w:val="ListParagraph"/>
        <w:numPr>
          <w:ilvl w:val="0"/>
          <w:numId w:val="12"/>
        </w:numPr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REQUIRED </w:t>
      </w:r>
      <w:r w:rsidR="00CE10F2" w:rsidRPr="00E17E22">
        <w:rPr>
          <w:rFonts w:ascii="Arial" w:hAnsi="Arial" w:cs="Arial"/>
          <w:b/>
          <w:szCs w:val="22"/>
        </w:rPr>
        <w:t>Interview</w:t>
      </w:r>
      <w:r w:rsidR="00EE4460" w:rsidRPr="00E17E22">
        <w:rPr>
          <w:rFonts w:ascii="Arial" w:hAnsi="Arial" w:cs="Arial"/>
          <w:b/>
          <w:szCs w:val="22"/>
        </w:rPr>
        <w:t xml:space="preserve"> Statements</w:t>
      </w:r>
      <w:r w:rsidR="00CE10F2" w:rsidRPr="00E17E22">
        <w:rPr>
          <w:rFonts w:ascii="Arial" w:hAnsi="Arial" w:cs="Arial"/>
          <w:b/>
          <w:szCs w:val="22"/>
        </w:rPr>
        <w:t xml:space="preserve">: (Said by you on </w:t>
      </w:r>
      <w:proofErr w:type="gramStart"/>
      <w:r w:rsidR="00CE10F2" w:rsidRPr="00E17E22">
        <w:rPr>
          <w:rFonts w:ascii="Arial" w:hAnsi="Arial" w:cs="Arial"/>
          <w:b/>
          <w:szCs w:val="22"/>
        </w:rPr>
        <w:t xml:space="preserve">camera)  </w:t>
      </w:r>
      <w:r w:rsidRPr="00E17E22">
        <w:rPr>
          <w:rFonts w:ascii="Arial" w:hAnsi="Arial" w:cs="Arial"/>
          <w:b/>
          <w:szCs w:val="22"/>
        </w:rPr>
        <w:t>-</w:t>
      </w:r>
      <w:proofErr w:type="gramEnd"/>
      <w:r w:rsidRPr="00E17E22">
        <w:rPr>
          <w:rFonts w:ascii="Arial" w:hAnsi="Arial" w:cs="Arial"/>
          <w:b/>
          <w:szCs w:val="22"/>
        </w:rPr>
        <w:t xml:space="preserve"> All interview statements may be edited for length and clarity.</w:t>
      </w:r>
    </w:p>
    <w:p w14:paraId="235FC89F" w14:textId="778FD689" w:rsidR="0053253C" w:rsidRPr="00F92223" w:rsidRDefault="00741212" w:rsidP="009464D5">
      <w:pPr>
        <w:pStyle w:val="12ptbefore"/>
        <w:rPr>
          <w:rFonts w:ascii="Arial" w:hAnsi="Arial"/>
        </w:rPr>
      </w:pPr>
      <w:r w:rsidRPr="00F92223">
        <w:rPr>
          <w:rFonts w:ascii="Arial" w:hAnsi="Arial"/>
          <w:b/>
          <w:u w:val="single"/>
        </w:rPr>
        <w:t xml:space="preserve">Jan </w:t>
      </w:r>
      <w:proofErr w:type="spellStart"/>
      <w:r w:rsidRPr="00F92223">
        <w:rPr>
          <w:rFonts w:ascii="Arial" w:hAnsi="Arial"/>
          <w:b/>
          <w:u w:val="single"/>
        </w:rPr>
        <w:t>Krönke</w:t>
      </w:r>
      <w:proofErr w:type="spellEnd"/>
      <w:r w:rsidR="0018540D" w:rsidRPr="00F92223">
        <w:rPr>
          <w:rFonts w:ascii="Arial" w:hAnsi="Arial"/>
        </w:rPr>
        <w:t xml:space="preserve">: </w:t>
      </w:r>
      <w:r w:rsidR="007B398A" w:rsidRPr="00F92223">
        <w:rPr>
          <w:rFonts w:ascii="Arial" w:hAnsi="Arial"/>
        </w:rPr>
        <w:t xml:space="preserve">Our </w:t>
      </w:r>
      <w:proofErr w:type="spellStart"/>
      <w:r w:rsidR="007B398A" w:rsidRPr="00F92223">
        <w:rPr>
          <w:rFonts w:ascii="Arial" w:hAnsi="Arial"/>
        </w:rPr>
        <w:t>homodimeric</w:t>
      </w:r>
      <w:proofErr w:type="spellEnd"/>
      <w:r w:rsidR="007B398A" w:rsidRPr="00F92223">
        <w:rPr>
          <w:rFonts w:ascii="Arial" w:hAnsi="Arial"/>
        </w:rPr>
        <w:t xml:space="preserve"> </w:t>
      </w:r>
      <w:proofErr w:type="spellStart"/>
      <w:r w:rsidR="007B398A" w:rsidRPr="00F92223">
        <w:rPr>
          <w:rFonts w:ascii="Arial" w:hAnsi="Arial"/>
        </w:rPr>
        <w:t>pomalidomide</w:t>
      </w:r>
      <w:proofErr w:type="spellEnd"/>
      <w:r w:rsidR="007B398A" w:rsidRPr="00F92223">
        <w:rPr>
          <w:rFonts w:ascii="Arial" w:hAnsi="Arial"/>
        </w:rPr>
        <w:t xml:space="preserve">-based PROTAC </w:t>
      </w:r>
      <w:r w:rsidR="00AD54B2" w:rsidRPr="00F92223">
        <w:rPr>
          <w:rFonts w:ascii="Arial" w:hAnsi="Arial"/>
        </w:rPr>
        <w:t>compounds are the first chemical inhibitors of CRBN and may help to elucidate further the mechanism of thalidomide and identify CRBN’s endogenous substrates and physiological functions.</w:t>
      </w:r>
      <w:r w:rsidR="007B398A" w:rsidRPr="00F92223">
        <w:rPr>
          <w:rFonts w:ascii="Arial" w:hAnsi="Arial"/>
        </w:rPr>
        <w:t xml:space="preserve"> </w:t>
      </w:r>
      <w:r w:rsidR="00C63545" w:rsidRPr="00F92223">
        <w:rPr>
          <w:rFonts w:ascii="Arial" w:hAnsi="Arial"/>
        </w:rPr>
        <w:t xml:space="preserve"> </w:t>
      </w:r>
      <w:r w:rsidR="00C63545" w:rsidRPr="00F92223">
        <w:rPr>
          <w:rFonts w:ascii="Arial" w:hAnsi="Arial"/>
          <w:b/>
        </w:rPr>
        <w:t>[1]</w:t>
      </w:r>
    </w:p>
    <w:p w14:paraId="642632A3" w14:textId="28719492" w:rsidR="00C63545" w:rsidRPr="00F92223" w:rsidRDefault="00C63545" w:rsidP="00C63545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92223">
        <w:rPr>
          <w:rFonts w:ascii="Arial" w:hAnsi="Arial"/>
        </w:rPr>
        <w:t>INTERVIEW: Named talent says the statement above in an interview-style shot, looking slightly off-camera.</w:t>
      </w:r>
    </w:p>
    <w:p w14:paraId="0EAD1556" w14:textId="1C43FDE7" w:rsidR="00697913" w:rsidRPr="00F92223" w:rsidRDefault="001B1A04" w:rsidP="00934378">
      <w:pPr>
        <w:pStyle w:val="12ptbefore"/>
        <w:rPr>
          <w:rFonts w:ascii="Arial" w:hAnsi="Arial"/>
        </w:rPr>
      </w:pPr>
      <w:r w:rsidRPr="00F92223">
        <w:rPr>
          <w:rFonts w:ascii="Arial" w:hAnsi="Arial"/>
          <w:b/>
          <w:u w:val="single"/>
        </w:rPr>
        <w:t xml:space="preserve">Michael </w:t>
      </w:r>
      <w:proofErr w:type="spellStart"/>
      <w:r w:rsidRPr="00F92223">
        <w:rPr>
          <w:rFonts w:ascii="Arial" w:hAnsi="Arial"/>
          <w:b/>
          <w:u w:val="single"/>
        </w:rPr>
        <w:t>Gütschow</w:t>
      </w:r>
      <w:proofErr w:type="spellEnd"/>
      <w:r w:rsidR="007B7E78" w:rsidRPr="00F92223">
        <w:rPr>
          <w:rFonts w:ascii="Arial" w:hAnsi="Arial"/>
        </w:rPr>
        <w:t xml:space="preserve">: </w:t>
      </w:r>
      <w:bookmarkStart w:id="0" w:name="_Hlk2700120"/>
      <w:r w:rsidR="00545C12" w:rsidRPr="00F92223">
        <w:rPr>
          <w:rFonts w:ascii="Arial" w:hAnsi="Arial"/>
        </w:rPr>
        <w:t xml:space="preserve">This new PROTAC </w:t>
      </w:r>
      <w:r w:rsidR="00F92223">
        <w:rPr>
          <w:rFonts w:ascii="Arial" w:hAnsi="Arial"/>
        </w:rPr>
        <w:t>platform technology</w:t>
      </w:r>
      <w:r w:rsidR="00545C12" w:rsidRPr="00F92223">
        <w:rPr>
          <w:rFonts w:ascii="Arial" w:hAnsi="Arial"/>
        </w:rPr>
        <w:t xml:space="preserve"> can be highly </w:t>
      </w:r>
      <w:r w:rsidR="00C21869" w:rsidRPr="00F92223">
        <w:rPr>
          <w:rFonts w:ascii="Arial" w:hAnsi="Arial"/>
        </w:rPr>
        <w:t>helpful</w:t>
      </w:r>
      <w:r w:rsidR="0030795A" w:rsidRPr="00F92223">
        <w:rPr>
          <w:rFonts w:ascii="Arial" w:hAnsi="Arial"/>
        </w:rPr>
        <w:t xml:space="preserve"> for</w:t>
      </w:r>
      <w:r w:rsidR="00697913" w:rsidRPr="00F92223">
        <w:rPr>
          <w:rFonts w:ascii="Arial" w:hAnsi="Arial"/>
        </w:rPr>
        <w:t xml:space="preserve"> specifically target</w:t>
      </w:r>
      <w:r w:rsidR="00866359" w:rsidRPr="00F92223">
        <w:rPr>
          <w:rFonts w:ascii="Arial" w:hAnsi="Arial"/>
        </w:rPr>
        <w:t>ing</w:t>
      </w:r>
      <w:r w:rsidR="00697913" w:rsidRPr="00F92223">
        <w:rPr>
          <w:rFonts w:ascii="Arial" w:hAnsi="Arial"/>
        </w:rPr>
        <w:t xml:space="preserve"> </w:t>
      </w:r>
      <w:r w:rsidR="00911C09" w:rsidRPr="00F92223">
        <w:rPr>
          <w:rFonts w:ascii="Arial" w:hAnsi="Arial"/>
        </w:rPr>
        <w:t>proteins of interest that are</w:t>
      </w:r>
      <w:r w:rsidR="00697913" w:rsidRPr="00F92223">
        <w:rPr>
          <w:rFonts w:ascii="Arial" w:hAnsi="Arial"/>
        </w:rPr>
        <w:t xml:space="preserve"> </w:t>
      </w:r>
      <w:r w:rsidR="00885222" w:rsidRPr="00F92223">
        <w:rPr>
          <w:rFonts w:ascii="Arial" w:hAnsi="Arial"/>
        </w:rPr>
        <w:t xml:space="preserve">otherwise </w:t>
      </w:r>
      <w:r w:rsidR="00697913" w:rsidRPr="00F92223">
        <w:rPr>
          <w:rFonts w:ascii="Arial" w:hAnsi="Arial"/>
        </w:rPr>
        <w:t xml:space="preserve">considered to be </w:t>
      </w:r>
      <w:proofErr w:type="spellStart"/>
      <w:r w:rsidR="00697913" w:rsidRPr="00F92223">
        <w:rPr>
          <w:rFonts w:ascii="Arial" w:hAnsi="Arial"/>
        </w:rPr>
        <w:t>undruggable</w:t>
      </w:r>
      <w:proofErr w:type="spellEnd"/>
      <w:r w:rsidR="00697913" w:rsidRPr="00F92223">
        <w:rPr>
          <w:rFonts w:ascii="Arial" w:hAnsi="Arial"/>
        </w:rPr>
        <w:t>.</w:t>
      </w:r>
      <w:bookmarkEnd w:id="0"/>
      <w:r w:rsidR="00C63545" w:rsidRPr="00F92223">
        <w:rPr>
          <w:rFonts w:ascii="Arial" w:hAnsi="Arial"/>
        </w:rPr>
        <w:t xml:space="preserve"> </w:t>
      </w:r>
      <w:r w:rsidR="00C63545" w:rsidRPr="00F92223">
        <w:rPr>
          <w:rFonts w:ascii="Arial" w:hAnsi="Arial"/>
          <w:b/>
        </w:rPr>
        <w:t>[1]</w:t>
      </w:r>
    </w:p>
    <w:p w14:paraId="6D27F31A" w14:textId="58E0A05C" w:rsidR="00C63545" w:rsidRPr="00F92223" w:rsidRDefault="00C63545" w:rsidP="00C63545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92223">
        <w:rPr>
          <w:rFonts w:ascii="Arial" w:hAnsi="Arial"/>
        </w:rPr>
        <w:t>INTERVIEW: Named talent says the statement above in an interview-style shot, looking slightly off-camera.</w:t>
      </w:r>
    </w:p>
    <w:p w14:paraId="509AEE0B" w14:textId="294A9CBB" w:rsidR="0053253C" w:rsidRPr="00F92223" w:rsidRDefault="0053253C" w:rsidP="0053253C">
      <w:pPr>
        <w:outlineLvl w:val="0"/>
        <w:rPr>
          <w:rFonts w:ascii="Calibri" w:hAnsi="Calibri" w:cs="Calibri"/>
        </w:rPr>
      </w:pPr>
    </w:p>
    <w:p w14:paraId="2E6B7465" w14:textId="77777777" w:rsidR="0053253C" w:rsidRPr="00F92223" w:rsidRDefault="0053253C" w:rsidP="0053253C">
      <w:pPr>
        <w:outlineLvl w:val="0"/>
        <w:rPr>
          <w:rFonts w:ascii="Arial" w:hAnsi="Arial" w:cs="Arial"/>
          <w:szCs w:val="22"/>
        </w:rPr>
      </w:pPr>
    </w:p>
    <w:p w14:paraId="0C3ACC6B" w14:textId="525185CF" w:rsidR="00EE4460" w:rsidRPr="00F92223" w:rsidRDefault="00F22F5E" w:rsidP="00330F1B">
      <w:pPr>
        <w:rPr>
          <w:rFonts w:ascii="Arial" w:hAnsi="Arial" w:cs="Arial"/>
          <w:b/>
          <w:szCs w:val="22"/>
        </w:rPr>
      </w:pPr>
      <w:r w:rsidRPr="00F92223">
        <w:rPr>
          <w:rFonts w:ascii="Arial" w:hAnsi="Arial" w:cs="Arial"/>
          <w:b/>
          <w:szCs w:val="22"/>
        </w:rPr>
        <w:t xml:space="preserve">OPTIONAL </w:t>
      </w:r>
      <w:r w:rsidR="00F95E8D" w:rsidRPr="00F92223">
        <w:rPr>
          <w:rFonts w:ascii="Arial" w:hAnsi="Arial" w:cs="Arial"/>
          <w:b/>
          <w:szCs w:val="22"/>
        </w:rPr>
        <w:t>Interview Statements</w:t>
      </w:r>
      <w:r w:rsidR="002B26D4" w:rsidRPr="00F92223">
        <w:rPr>
          <w:rFonts w:ascii="Arial" w:hAnsi="Arial" w:cs="Arial"/>
          <w:b/>
          <w:szCs w:val="22"/>
        </w:rPr>
        <w:t xml:space="preserve">: (Said by you on </w:t>
      </w:r>
      <w:proofErr w:type="gramStart"/>
      <w:r w:rsidR="002B26D4" w:rsidRPr="00F92223">
        <w:rPr>
          <w:rFonts w:ascii="Arial" w:hAnsi="Arial" w:cs="Arial"/>
          <w:b/>
          <w:szCs w:val="22"/>
        </w:rPr>
        <w:t xml:space="preserve">camera)  </w:t>
      </w:r>
      <w:r w:rsidR="00DC058D" w:rsidRPr="00F92223">
        <w:rPr>
          <w:rFonts w:ascii="Arial" w:hAnsi="Arial" w:cs="Arial"/>
          <w:b/>
          <w:szCs w:val="22"/>
        </w:rPr>
        <w:t>-</w:t>
      </w:r>
      <w:proofErr w:type="gramEnd"/>
      <w:r w:rsidR="00DC058D" w:rsidRPr="00F92223">
        <w:rPr>
          <w:rFonts w:ascii="Arial" w:hAnsi="Arial" w:cs="Arial"/>
          <w:b/>
          <w:szCs w:val="22"/>
        </w:rPr>
        <w:t xml:space="preserve"> All interview statements may be edited for length and clarity.</w:t>
      </w:r>
    </w:p>
    <w:p w14:paraId="4BE1377A" w14:textId="37978D7C" w:rsidR="00FF7D1E" w:rsidRPr="00F92223" w:rsidRDefault="00C6005C" w:rsidP="004278DA">
      <w:pPr>
        <w:pStyle w:val="12ptbefore"/>
        <w:rPr>
          <w:rFonts w:ascii="Arial" w:hAnsi="Arial"/>
        </w:rPr>
      </w:pPr>
      <w:r w:rsidRPr="00F92223">
        <w:rPr>
          <w:rFonts w:ascii="Arial" w:hAnsi="Arial"/>
          <w:b/>
          <w:u w:val="single"/>
        </w:rPr>
        <w:t>Stefanie Lindner</w:t>
      </w:r>
      <w:r w:rsidR="00192A9F" w:rsidRPr="00F92223">
        <w:rPr>
          <w:rFonts w:ascii="Arial" w:hAnsi="Arial"/>
        </w:rPr>
        <w:t xml:space="preserve">: </w:t>
      </w:r>
      <w:r w:rsidR="00FF7D1E" w:rsidRPr="00F92223">
        <w:rPr>
          <w:rFonts w:ascii="Arial" w:hAnsi="Arial"/>
        </w:rPr>
        <w:t xml:space="preserve">CRBN inhibition alone has no anti-tumor activity. However, CRBN degraders may be clinically applicable </w:t>
      </w:r>
      <w:r w:rsidR="00EB2DE5" w:rsidRPr="00F92223">
        <w:rPr>
          <w:rFonts w:ascii="Arial" w:hAnsi="Arial"/>
        </w:rPr>
        <w:t>for</w:t>
      </w:r>
      <w:r w:rsidR="00FF7D1E" w:rsidRPr="00F92223">
        <w:rPr>
          <w:rFonts w:ascii="Arial" w:hAnsi="Arial"/>
        </w:rPr>
        <w:t xml:space="preserve"> infectious diseases, obesity, and other disorders.</w:t>
      </w:r>
      <w:r w:rsidR="00C63545" w:rsidRPr="00F92223">
        <w:rPr>
          <w:rFonts w:ascii="Arial" w:hAnsi="Arial"/>
        </w:rPr>
        <w:t xml:space="preserve"> </w:t>
      </w:r>
      <w:r w:rsidR="00C63545" w:rsidRPr="00F92223">
        <w:rPr>
          <w:rFonts w:ascii="Arial" w:hAnsi="Arial"/>
          <w:b/>
        </w:rPr>
        <w:t>[1]</w:t>
      </w:r>
    </w:p>
    <w:p w14:paraId="4C1BA7D0" w14:textId="5C01A144" w:rsidR="00C63545" w:rsidRPr="00F92223" w:rsidRDefault="00C63545" w:rsidP="00C63545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92223">
        <w:rPr>
          <w:rFonts w:ascii="Arial" w:hAnsi="Arial"/>
        </w:rPr>
        <w:t>INTERVIEW: Named talent says the statement above in an interview-style shot, looking slightly off-camera.</w:t>
      </w:r>
    </w:p>
    <w:p w14:paraId="3D352AAE" w14:textId="34CEDD00" w:rsidR="00066421" w:rsidRPr="00F92223" w:rsidRDefault="0056280D" w:rsidP="004278DA">
      <w:pPr>
        <w:pStyle w:val="12ptbefore"/>
        <w:rPr>
          <w:rFonts w:ascii="Arial" w:hAnsi="Arial"/>
        </w:rPr>
      </w:pPr>
      <w:r w:rsidRPr="00F92223">
        <w:rPr>
          <w:rFonts w:ascii="Arial" w:hAnsi="Arial"/>
          <w:b/>
          <w:u w:val="single"/>
        </w:rPr>
        <w:t xml:space="preserve">Christian </w:t>
      </w:r>
      <w:proofErr w:type="spellStart"/>
      <w:r w:rsidRPr="00F92223">
        <w:rPr>
          <w:rFonts w:ascii="Arial" w:hAnsi="Arial"/>
          <w:b/>
          <w:u w:val="single"/>
        </w:rPr>
        <w:t>Steinebach</w:t>
      </w:r>
      <w:proofErr w:type="spellEnd"/>
      <w:r w:rsidR="00DC7D3A" w:rsidRPr="00F92223">
        <w:rPr>
          <w:rFonts w:ascii="Arial" w:hAnsi="Arial"/>
        </w:rPr>
        <w:t>:</w:t>
      </w:r>
      <w:r w:rsidR="004F4E54" w:rsidRPr="00F92223">
        <w:rPr>
          <w:rFonts w:ascii="Arial" w:hAnsi="Arial"/>
        </w:rPr>
        <w:t xml:space="preserve"> </w:t>
      </w:r>
      <w:r w:rsidR="00473FB1" w:rsidRPr="00F92223">
        <w:rPr>
          <w:rFonts w:ascii="Arial" w:hAnsi="Arial"/>
        </w:rPr>
        <w:t>The synthesis is challenging, and it is hard to find the optimal linkers and attachments to generate effective protein degraders</w:t>
      </w:r>
      <w:r w:rsidR="00430D38" w:rsidRPr="00F92223">
        <w:rPr>
          <w:rFonts w:ascii="Arial" w:hAnsi="Arial"/>
        </w:rPr>
        <w:t xml:space="preserve"> when designing the </w:t>
      </w:r>
      <w:r w:rsidR="00AA6F83" w:rsidRPr="00F92223">
        <w:rPr>
          <w:rFonts w:ascii="Arial" w:hAnsi="Arial"/>
        </w:rPr>
        <w:t xml:space="preserve">PROTAC </w:t>
      </w:r>
      <w:r w:rsidR="005A05DE" w:rsidRPr="00F92223">
        <w:rPr>
          <w:rFonts w:ascii="Arial" w:hAnsi="Arial"/>
        </w:rPr>
        <w:t>compound.</w:t>
      </w:r>
      <w:r w:rsidR="00C63545" w:rsidRPr="00F92223">
        <w:rPr>
          <w:rFonts w:ascii="Arial" w:hAnsi="Arial"/>
        </w:rPr>
        <w:t xml:space="preserve"> </w:t>
      </w:r>
      <w:r w:rsidR="00C63545" w:rsidRPr="00F92223">
        <w:rPr>
          <w:rFonts w:ascii="Arial" w:hAnsi="Arial"/>
          <w:b/>
        </w:rPr>
        <w:t>[1]</w:t>
      </w:r>
    </w:p>
    <w:p w14:paraId="7F0126E2" w14:textId="6A3D9CCB" w:rsidR="00C63545" w:rsidRPr="00F92223" w:rsidRDefault="00C63545" w:rsidP="00C63545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92223">
        <w:rPr>
          <w:rFonts w:ascii="Arial" w:hAnsi="Arial"/>
        </w:rPr>
        <w:t>INTERVIEW: Named talent says the statement above in an interview-style shot, looking slightly off-camera.</w:t>
      </w:r>
    </w:p>
    <w:p w14:paraId="084D7243" w14:textId="7963A8B0" w:rsidR="00BA4976" w:rsidRDefault="009C638A" w:rsidP="00BA4976">
      <w:pPr>
        <w:tabs>
          <w:tab w:val="num" w:pos="1350"/>
        </w:tabs>
        <w:ind w:left="1350"/>
        <w:contextualSpacing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 xml:space="preserve">     </w:t>
      </w:r>
    </w:p>
    <w:p w14:paraId="7F4B69EF" w14:textId="0B2BFBBA" w:rsidR="00BA4976" w:rsidRDefault="00BA4976" w:rsidP="00BA4976">
      <w:pPr>
        <w:tabs>
          <w:tab w:val="num" w:pos="1350"/>
        </w:tabs>
        <w:ind w:left="1350"/>
        <w:contextualSpacing/>
        <w:rPr>
          <w:rFonts w:ascii="Arial" w:hAnsi="Arial" w:cs="Arial"/>
          <w:iCs/>
          <w:szCs w:val="22"/>
        </w:rPr>
      </w:pPr>
    </w:p>
    <w:p w14:paraId="38A1F75F" w14:textId="6973977E" w:rsidR="00336C61" w:rsidRPr="00E17E22" w:rsidRDefault="00336C61" w:rsidP="00E27F6C">
      <w:pPr>
        <w:tabs>
          <w:tab w:val="num" w:pos="1350"/>
        </w:tabs>
        <w:ind w:left="1350"/>
        <w:contextualSpacing/>
        <w:rPr>
          <w:rFonts w:ascii="Arial" w:hAnsi="Arial" w:cs="Arial"/>
          <w:iCs/>
          <w:szCs w:val="22"/>
        </w:rPr>
      </w:pPr>
      <w:r w:rsidRPr="00E17E22">
        <w:rPr>
          <w:rFonts w:ascii="Arial" w:hAnsi="Arial" w:cs="Arial"/>
          <w:iCs/>
          <w:szCs w:val="22"/>
        </w:rPr>
        <w:br w:type="page"/>
      </w:r>
    </w:p>
    <w:p w14:paraId="2C36992C" w14:textId="5A4E3E21" w:rsidR="00CE10F2" w:rsidRPr="00E17E22" w:rsidRDefault="00F22F5E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  <w:lang w:eastAsia="zh-TW"/>
        </w:rPr>
      </w:pPr>
      <w:r w:rsidRPr="00E17E22">
        <w:rPr>
          <w:rFonts w:ascii="Arial" w:hAnsi="Arial" w:cs="Arial"/>
        </w:rPr>
        <w:lastRenderedPageBreak/>
        <w:t xml:space="preserve">Section - </w:t>
      </w:r>
      <w:r w:rsidR="00CE10F2" w:rsidRPr="00E17E22">
        <w:rPr>
          <w:rFonts w:ascii="Arial" w:hAnsi="Arial" w:cs="Arial"/>
        </w:rPr>
        <w:t>Protocol</w:t>
      </w:r>
    </w:p>
    <w:p w14:paraId="0D129456" w14:textId="7FAE1E6E" w:rsidR="008B5AF7" w:rsidRPr="00E17E22" w:rsidRDefault="00824EB7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Preparation of Proteolysis</w:t>
      </w:r>
      <w:r w:rsidR="00B86498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Targeting Chimera (PROTAC)</w:t>
      </w:r>
      <w:r w:rsidR="00AD062D">
        <w:rPr>
          <w:rFonts w:ascii="Arial" w:hAnsi="Arial" w:cs="Arial"/>
          <w:b/>
        </w:rPr>
        <w:t xml:space="preserve"> </w:t>
      </w:r>
      <w:r w:rsidR="007B326F">
        <w:rPr>
          <w:rFonts w:ascii="Arial" w:hAnsi="Arial" w:cs="Arial"/>
          <w:b/>
        </w:rPr>
        <w:t>Homodimer 8</w:t>
      </w:r>
      <w:r w:rsidR="00025258">
        <w:rPr>
          <w:rFonts w:ascii="Arial" w:hAnsi="Arial" w:cs="Arial"/>
          <w:b/>
        </w:rPr>
        <w:t xml:space="preserve"> (Compound 8)</w:t>
      </w:r>
    </w:p>
    <w:p w14:paraId="244546F5" w14:textId="1A814A45" w:rsidR="00FD2FE7" w:rsidRDefault="00093CE1" w:rsidP="008B5AF7">
      <w:pPr>
        <w:pStyle w:val="12ptbefore"/>
        <w:rPr>
          <w:rFonts w:ascii="Arial" w:hAnsi="Arial"/>
        </w:rPr>
      </w:pPr>
      <w:r>
        <w:rPr>
          <w:rFonts w:ascii="Arial" w:hAnsi="Arial"/>
        </w:rPr>
        <w:t>To begin,</w:t>
      </w:r>
      <w:r w:rsidR="00972472">
        <w:rPr>
          <w:rFonts w:ascii="Arial" w:hAnsi="Arial"/>
        </w:rPr>
        <w:t xml:space="preserve"> </w:t>
      </w:r>
      <w:r w:rsidR="00E31537">
        <w:rPr>
          <w:rFonts w:ascii="Arial" w:hAnsi="Arial"/>
        </w:rPr>
        <w:t>place</w:t>
      </w:r>
      <w:r w:rsidR="00381104">
        <w:rPr>
          <w:rFonts w:ascii="Arial" w:hAnsi="Arial"/>
        </w:rPr>
        <w:t xml:space="preserve"> </w:t>
      </w:r>
      <w:r w:rsidR="00AD25D7">
        <w:rPr>
          <w:rFonts w:ascii="Arial" w:hAnsi="Arial"/>
        </w:rPr>
        <w:t xml:space="preserve">2.46 grams of </w:t>
      </w:r>
      <w:proofErr w:type="spellStart"/>
      <w:r w:rsidR="00AD25D7">
        <w:rPr>
          <w:rFonts w:ascii="Arial" w:hAnsi="Arial"/>
        </w:rPr>
        <w:t>Boc</w:t>
      </w:r>
      <w:proofErr w:type="spellEnd"/>
      <w:r w:rsidR="00AD25D7">
        <w:rPr>
          <w:rFonts w:ascii="Arial" w:hAnsi="Arial"/>
        </w:rPr>
        <w:t>-protected</w:t>
      </w:r>
      <w:r w:rsidR="00313466">
        <w:rPr>
          <w:rFonts w:ascii="Arial" w:hAnsi="Arial"/>
        </w:rPr>
        <w:t xml:space="preserve"> (</w:t>
      </w:r>
      <w:r w:rsidR="00313466" w:rsidRPr="00313466">
        <w:rPr>
          <w:rFonts w:ascii="Arial" w:hAnsi="Arial"/>
          <w:color w:val="FF0000"/>
        </w:rPr>
        <w:t>bock /</w:t>
      </w:r>
      <w:proofErr w:type="spellStart"/>
      <w:r w:rsidR="00313466" w:rsidRPr="00313466">
        <w:rPr>
          <w:rFonts w:ascii="Arial" w:hAnsi="Arial"/>
          <w:color w:val="FF0000"/>
        </w:rPr>
        <w:t>bɒk</w:t>
      </w:r>
      <w:proofErr w:type="spellEnd"/>
      <w:r w:rsidR="00313466" w:rsidRPr="00313466">
        <w:rPr>
          <w:rFonts w:ascii="Arial" w:hAnsi="Arial"/>
          <w:color w:val="FF0000"/>
        </w:rPr>
        <w:t>/</w:t>
      </w:r>
      <w:r w:rsidR="00313466">
        <w:rPr>
          <w:rFonts w:ascii="Arial" w:hAnsi="Arial"/>
        </w:rPr>
        <w:t>)</w:t>
      </w:r>
      <w:r w:rsidR="00AD25D7">
        <w:rPr>
          <w:rFonts w:ascii="Arial" w:hAnsi="Arial"/>
        </w:rPr>
        <w:t xml:space="preserve"> </w:t>
      </w:r>
      <w:r w:rsidR="00352C28" w:rsidRPr="00352C28">
        <w:rPr>
          <w:rFonts w:ascii="Arial" w:hAnsi="Arial"/>
          <w:smallCaps/>
        </w:rPr>
        <w:t>l</w:t>
      </w:r>
      <w:r w:rsidR="00352C28">
        <w:rPr>
          <w:rFonts w:ascii="Arial" w:hAnsi="Arial"/>
        </w:rPr>
        <w:t>-glutamin</w:t>
      </w:r>
      <w:r w:rsidR="00381104">
        <w:rPr>
          <w:rFonts w:ascii="Arial" w:hAnsi="Arial"/>
        </w:rPr>
        <w:t>e</w:t>
      </w:r>
      <w:r w:rsidR="00EC55DC">
        <w:rPr>
          <w:rFonts w:ascii="Arial" w:hAnsi="Arial"/>
        </w:rPr>
        <w:t xml:space="preserve"> (</w:t>
      </w:r>
      <w:r w:rsidR="00EC55DC" w:rsidRPr="00EC55DC">
        <w:rPr>
          <w:rFonts w:ascii="Arial" w:hAnsi="Arial"/>
          <w:b/>
          <w:color w:val="FF0000"/>
        </w:rPr>
        <w:t xml:space="preserve">L </w:t>
      </w:r>
      <w:proofErr w:type="spellStart"/>
      <w:r w:rsidR="00EC55DC" w:rsidRPr="00EC55DC">
        <w:rPr>
          <w:rFonts w:ascii="Arial" w:hAnsi="Arial"/>
          <w:b/>
          <w:color w:val="FF0000"/>
        </w:rPr>
        <w:t>gloot</w:t>
      </w:r>
      <w:proofErr w:type="spellEnd"/>
      <w:r w:rsidR="00EC55DC" w:rsidRPr="00EC55DC">
        <w:rPr>
          <w:rFonts w:ascii="Arial" w:hAnsi="Arial"/>
          <w:color w:val="FF0000"/>
        </w:rPr>
        <w:t>-uh-</w:t>
      </w:r>
      <w:proofErr w:type="spellStart"/>
      <w:r w:rsidR="00EC55DC" w:rsidRPr="00EC55DC">
        <w:rPr>
          <w:rFonts w:ascii="Arial" w:hAnsi="Arial"/>
          <w:color w:val="FF0000"/>
        </w:rPr>
        <w:t>meen</w:t>
      </w:r>
      <w:proofErr w:type="spellEnd"/>
      <w:r w:rsidR="00EC55DC" w:rsidRPr="00EC55DC">
        <w:rPr>
          <w:rFonts w:ascii="Arial" w:hAnsi="Arial"/>
          <w:color w:val="FF0000"/>
        </w:rPr>
        <w:t xml:space="preserve"> /ˈ</w:t>
      </w:r>
      <w:proofErr w:type="spellStart"/>
      <w:r w:rsidR="00EC55DC" w:rsidRPr="00EC55DC">
        <w:rPr>
          <w:rFonts w:ascii="Arial" w:hAnsi="Arial"/>
          <w:color w:val="FF0000"/>
        </w:rPr>
        <w:t>gluːt</w:t>
      </w:r>
      <w:proofErr w:type="spellEnd"/>
      <w:r w:rsidR="00EC55DC" w:rsidRPr="00EC55DC">
        <w:rPr>
          <w:rFonts w:ascii="Arial" w:hAnsi="Arial"/>
          <w:color w:val="FF0000"/>
        </w:rPr>
        <w:t xml:space="preserve"> </w:t>
      </w:r>
      <w:proofErr w:type="spellStart"/>
      <w:r w:rsidR="00EC55DC" w:rsidRPr="00EC55DC">
        <w:rPr>
          <w:rFonts w:ascii="Arial" w:hAnsi="Arial"/>
          <w:color w:val="FF0000"/>
        </w:rPr>
        <w:t>əˌmiːn</w:t>
      </w:r>
      <w:proofErr w:type="spellEnd"/>
      <w:r w:rsidR="00EC55DC" w:rsidRPr="00EC55DC">
        <w:rPr>
          <w:rFonts w:ascii="Arial" w:hAnsi="Arial"/>
          <w:color w:val="FF0000"/>
        </w:rPr>
        <w:t>/</w:t>
      </w:r>
      <w:r w:rsidR="00EC55DC">
        <w:rPr>
          <w:rFonts w:ascii="Arial" w:hAnsi="Arial"/>
        </w:rPr>
        <w:t>)</w:t>
      </w:r>
      <w:r w:rsidR="00381104">
        <w:rPr>
          <w:rFonts w:ascii="Arial" w:hAnsi="Arial"/>
        </w:rPr>
        <w:t xml:space="preserve"> </w:t>
      </w:r>
      <w:r w:rsidR="00E31537">
        <w:rPr>
          <w:rFonts w:ascii="Arial" w:hAnsi="Arial"/>
        </w:rPr>
        <w:t>and</w:t>
      </w:r>
      <w:r w:rsidR="00381104">
        <w:rPr>
          <w:rFonts w:ascii="Arial" w:hAnsi="Arial"/>
        </w:rPr>
        <w:t xml:space="preserve"> 50 milliliters of tetrahydrofuran</w:t>
      </w:r>
      <w:r w:rsidR="00B45583">
        <w:rPr>
          <w:rFonts w:ascii="Arial" w:hAnsi="Arial"/>
        </w:rPr>
        <w:t xml:space="preserve"> (</w:t>
      </w:r>
      <w:proofErr w:type="spellStart"/>
      <w:r w:rsidR="00B45583" w:rsidRPr="00B45583">
        <w:rPr>
          <w:rFonts w:ascii="Arial" w:hAnsi="Arial"/>
          <w:color w:val="FF0000"/>
        </w:rPr>
        <w:t>tet</w:t>
      </w:r>
      <w:proofErr w:type="spellEnd"/>
      <w:r w:rsidR="00B45583" w:rsidRPr="00B45583">
        <w:rPr>
          <w:rFonts w:ascii="Arial" w:hAnsi="Arial"/>
          <w:color w:val="FF0000"/>
        </w:rPr>
        <w:t>-</w:t>
      </w:r>
      <w:proofErr w:type="spellStart"/>
      <w:r w:rsidR="00B45583" w:rsidRPr="00B45583">
        <w:rPr>
          <w:rFonts w:ascii="Arial" w:hAnsi="Arial"/>
          <w:color w:val="FF0000"/>
        </w:rPr>
        <w:t>truh</w:t>
      </w:r>
      <w:proofErr w:type="spellEnd"/>
      <w:r w:rsidR="00B45583" w:rsidRPr="00B45583">
        <w:rPr>
          <w:rFonts w:ascii="Arial" w:hAnsi="Arial"/>
          <w:color w:val="FF0000"/>
        </w:rPr>
        <w:t>-</w:t>
      </w:r>
      <w:proofErr w:type="spellStart"/>
      <w:r w:rsidR="00B45583" w:rsidRPr="00B45583">
        <w:rPr>
          <w:rFonts w:ascii="Arial" w:hAnsi="Arial"/>
          <w:color w:val="FF0000"/>
        </w:rPr>
        <w:t>hy</w:t>
      </w:r>
      <w:proofErr w:type="spellEnd"/>
      <w:r w:rsidR="00B45583" w:rsidRPr="00B45583">
        <w:rPr>
          <w:rFonts w:ascii="Arial" w:hAnsi="Arial"/>
          <w:color w:val="FF0000"/>
        </w:rPr>
        <w:t>-</w:t>
      </w:r>
      <w:proofErr w:type="spellStart"/>
      <w:r w:rsidR="00B45583" w:rsidRPr="00B45583">
        <w:rPr>
          <w:rFonts w:ascii="Arial" w:hAnsi="Arial"/>
          <w:color w:val="FF0000"/>
        </w:rPr>
        <w:t>dro</w:t>
      </w:r>
      <w:proofErr w:type="spellEnd"/>
      <w:r w:rsidR="00B45583" w:rsidRPr="00B45583">
        <w:rPr>
          <w:rFonts w:ascii="Arial" w:hAnsi="Arial"/>
          <w:color w:val="FF0000"/>
        </w:rPr>
        <w:t>-</w:t>
      </w:r>
      <w:proofErr w:type="spellStart"/>
      <w:r w:rsidR="00B45583" w:rsidRPr="00B45583">
        <w:rPr>
          <w:rFonts w:ascii="Arial" w:hAnsi="Arial"/>
          <w:b/>
          <w:color w:val="FF0000"/>
        </w:rPr>
        <w:t>fyoor</w:t>
      </w:r>
      <w:proofErr w:type="spellEnd"/>
      <w:r w:rsidR="00B45583" w:rsidRPr="00B45583">
        <w:rPr>
          <w:rFonts w:ascii="Arial" w:hAnsi="Arial"/>
          <w:color w:val="FF0000"/>
        </w:rPr>
        <w:t>-an /</w:t>
      </w:r>
      <w:proofErr w:type="spellStart"/>
      <w:r w:rsidR="00B45583" w:rsidRPr="00B45583">
        <w:rPr>
          <w:rFonts w:ascii="Arial" w:hAnsi="Arial"/>
          <w:color w:val="FF0000"/>
        </w:rPr>
        <w:t>tɛ</w:t>
      </w:r>
      <w:proofErr w:type="spellEnd"/>
      <w:r w:rsidR="00B45583" w:rsidRPr="00B45583">
        <w:rPr>
          <w:rFonts w:ascii="Arial" w:hAnsi="Arial"/>
          <w:color w:val="FF0000"/>
        </w:rPr>
        <w:t xml:space="preserve"> </w:t>
      </w:r>
      <w:proofErr w:type="spellStart"/>
      <w:r w:rsidR="00B45583" w:rsidRPr="00B45583">
        <w:rPr>
          <w:rFonts w:ascii="Arial" w:hAnsi="Arial"/>
          <w:color w:val="FF0000"/>
        </w:rPr>
        <w:t>trəˌhaɪ</w:t>
      </w:r>
      <w:proofErr w:type="spellEnd"/>
      <w:r w:rsidR="00B45583" w:rsidRPr="00B45583">
        <w:rPr>
          <w:rFonts w:ascii="Arial" w:hAnsi="Arial"/>
          <w:color w:val="FF0000"/>
        </w:rPr>
        <w:t xml:space="preserve"> </w:t>
      </w:r>
      <w:proofErr w:type="spellStart"/>
      <w:r w:rsidR="00B45583" w:rsidRPr="00B45583">
        <w:rPr>
          <w:rFonts w:ascii="Arial" w:hAnsi="Arial"/>
          <w:color w:val="FF0000"/>
        </w:rPr>
        <w:t>drɵˈfjʊər</w:t>
      </w:r>
      <w:proofErr w:type="spellEnd"/>
      <w:r w:rsidR="00B45583" w:rsidRPr="00B45583">
        <w:rPr>
          <w:rFonts w:ascii="Arial" w:hAnsi="Arial"/>
          <w:color w:val="FF0000"/>
        </w:rPr>
        <w:t xml:space="preserve"> </w:t>
      </w:r>
      <w:proofErr w:type="spellStart"/>
      <w:r w:rsidR="00B45583" w:rsidRPr="00B45583">
        <w:rPr>
          <w:rFonts w:ascii="Arial" w:hAnsi="Arial"/>
          <w:color w:val="FF0000"/>
        </w:rPr>
        <w:t>æn</w:t>
      </w:r>
      <w:proofErr w:type="spellEnd"/>
      <w:r w:rsidR="00B45583" w:rsidRPr="00B45583">
        <w:rPr>
          <w:rFonts w:ascii="Arial" w:hAnsi="Arial"/>
          <w:color w:val="FF0000"/>
        </w:rPr>
        <w:t>/</w:t>
      </w:r>
      <w:r w:rsidR="00B45583">
        <w:rPr>
          <w:rFonts w:ascii="Arial" w:hAnsi="Arial"/>
        </w:rPr>
        <w:t>)</w:t>
      </w:r>
      <w:r w:rsidR="007D1CA1">
        <w:rPr>
          <w:rFonts w:ascii="Arial" w:hAnsi="Arial"/>
        </w:rPr>
        <w:t xml:space="preserve"> </w:t>
      </w:r>
      <w:r w:rsidR="007D1CA1">
        <w:rPr>
          <w:rFonts w:ascii="Arial" w:hAnsi="Arial"/>
          <w:b/>
        </w:rPr>
        <w:t>[1]</w:t>
      </w:r>
      <w:r w:rsidR="00E31537">
        <w:rPr>
          <w:rFonts w:ascii="Arial" w:hAnsi="Arial"/>
        </w:rPr>
        <w:t xml:space="preserve"> in a 100-milliliter round-bottom flask</w:t>
      </w:r>
      <w:r w:rsidR="00655EF3">
        <w:rPr>
          <w:rFonts w:ascii="Arial" w:hAnsi="Arial"/>
        </w:rPr>
        <w:t>,</w:t>
      </w:r>
      <w:r w:rsidR="00E31537">
        <w:rPr>
          <w:rFonts w:ascii="Arial" w:hAnsi="Arial"/>
        </w:rPr>
        <w:t xml:space="preserve"> and stir</w:t>
      </w:r>
      <w:r w:rsidR="00972472">
        <w:rPr>
          <w:rFonts w:ascii="Arial" w:hAnsi="Arial"/>
        </w:rPr>
        <w:t xml:space="preserve"> at 800 rpm</w:t>
      </w:r>
      <w:r w:rsidR="0022616E">
        <w:rPr>
          <w:rFonts w:ascii="Arial" w:hAnsi="Arial"/>
        </w:rPr>
        <w:t xml:space="preserve"> (</w:t>
      </w:r>
      <w:r w:rsidR="0022616E">
        <w:rPr>
          <w:rFonts w:ascii="Arial" w:hAnsi="Arial"/>
          <w:color w:val="FF0000"/>
        </w:rPr>
        <w:t>R-P-M</w:t>
      </w:r>
      <w:r w:rsidR="0022616E">
        <w:rPr>
          <w:rFonts w:ascii="Arial" w:hAnsi="Arial"/>
        </w:rPr>
        <w:t>)</w:t>
      </w:r>
      <w:r w:rsidR="00972472">
        <w:rPr>
          <w:rFonts w:ascii="Arial" w:hAnsi="Arial"/>
        </w:rPr>
        <w:t xml:space="preserve"> for one minute</w:t>
      </w:r>
      <w:r w:rsidR="00381104">
        <w:rPr>
          <w:rFonts w:ascii="Arial" w:hAnsi="Arial"/>
        </w:rPr>
        <w:t>.</w:t>
      </w:r>
      <w:r w:rsidR="00D7423D">
        <w:rPr>
          <w:rFonts w:ascii="Arial" w:hAnsi="Arial"/>
        </w:rPr>
        <w:t xml:space="preserve"> </w:t>
      </w:r>
      <w:r w:rsidR="00D7423D">
        <w:rPr>
          <w:rFonts w:ascii="Arial" w:hAnsi="Arial"/>
          <w:b/>
        </w:rPr>
        <w:t>[</w:t>
      </w:r>
      <w:r w:rsidR="00E31537">
        <w:rPr>
          <w:rFonts w:ascii="Arial" w:hAnsi="Arial"/>
          <w:b/>
        </w:rPr>
        <w:t>2</w:t>
      </w:r>
      <w:r w:rsidR="00AB7CC6">
        <w:rPr>
          <w:rFonts w:ascii="Arial" w:hAnsi="Arial"/>
          <w:b/>
        </w:rPr>
        <w:t>-TXT</w:t>
      </w:r>
      <w:r w:rsidR="00E31537">
        <w:rPr>
          <w:rFonts w:ascii="Arial" w:hAnsi="Arial"/>
          <w:b/>
        </w:rPr>
        <w:t>]</w:t>
      </w:r>
    </w:p>
    <w:p w14:paraId="2CECA839" w14:textId="57B0E383" w:rsidR="00245D8A" w:rsidRDefault="00D76B06" w:rsidP="00E40CA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50 mL</w:t>
      </w:r>
      <w:r w:rsidR="009846CA">
        <w:rPr>
          <w:rFonts w:ascii="Arial" w:hAnsi="Arial"/>
        </w:rPr>
        <w:t xml:space="preserve"> of</w:t>
      </w:r>
      <w:r>
        <w:rPr>
          <w:rFonts w:ascii="Arial" w:hAnsi="Arial"/>
        </w:rPr>
        <w:t xml:space="preserve"> THF to a </w:t>
      </w:r>
      <w:r w:rsidRPr="00724D73">
        <w:rPr>
          <w:rFonts w:ascii="Arial" w:hAnsi="Arial"/>
        </w:rPr>
        <w:t>100 mL RBF</w:t>
      </w:r>
      <w:r>
        <w:rPr>
          <w:rFonts w:ascii="Arial" w:hAnsi="Arial"/>
        </w:rPr>
        <w:t xml:space="preserve"> </w:t>
      </w:r>
      <w:r w:rsidR="00B04457">
        <w:rPr>
          <w:rFonts w:ascii="Arial" w:hAnsi="Arial"/>
        </w:rPr>
        <w:t xml:space="preserve">that already contains 2.46 g </w:t>
      </w:r>
      <w:proofErr w:type="spellStart"/>
      <w:r w:rsidR="00B04457">
        <w:rPr>
          <w:rFonts w:ascii="Arial" w:hAnsi="Arial"/>
        </w:rPr>
        <w:t>Boc</w:t>
      </w:r>
      <w:proofErr w:type="spellEnd"/>
      <w:r w:rsidR="00B04457">
        <w:rPr>
          <w:rFonts w:ascii="Arial" w:hAnsi="Arial"/>
        </w:rPr>
        <w:t>-</w:t>
      </w:r>
      <w:proofErr w:type="spellStart"/>
      <w:r w:rsidR="00B04457">
        <w:rPr>
          <w:rFonts w:ascii="Arial" w:hAnsi="Arial"/>
        </w:rPr>
        <w:t>Gln</w:t>
      </w:r>
      <w:proofErr w:type="spellEnd"/>
      <w:r w:rsidR="00B04457">
        <w:rPr>
          <w:rFonts w:ascii="Arial" w:hAnsi="Arial"/>
        </w:rPr>
        <w:t>-OH and a stir bar</w:t>
      </w:r>
      <w:r w:rsidR="00724D73">
        <w:rPr>
          <w:rFonts w:ascii="Arial" w:hAnsi="Arial"/>
        </w:rPr>
        <w:t>.</w:t>
      </w:r>
    </w:p>
    <w:p w14:paraId="6C2B8C23" w14:textId="3186CB65" w:rsidR="00245D8A" w:rsidRDefault="00245D8A" w:rsidP="00E40CAB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CB6746">
        <w:rPr>
          <w:rFonts w:ascii="Arial" w:hAnsi="Arial"/>
        </w:rPr>
        <w:t>Talent clamps the flask over a stir plate and turns up the stirrer to 800 rpm.</w:t>
      </w:r>
      <w:r w:rsidR="00AB7CC6">
        <w:rPr>
          <w:rFonts w:ascii="Arial" w:hAnsi="Arial"/>
        </w:rPr>
        <w:t xml:space="preserve"> </w:t>
      </w:r>
      <w:r w:rsidR="00AB7CC6">
        <w:rPr>
          <w:rFonts w:ascii="Arial" w:hAnsi="Arial"/>
          <w:b/>
        </w:rPr>
        <w:t>TEXT: All stirring at 800 rpm</w:t>
      </w:r>
      <w:r w:rsidR="00F45546">
        <w:rPr>
          <w:rFonts w:ascii="Arial" w:hAnsi="Arial"/>
        </w:rPr>
        <w:t xml:space="preserve"> </w:t>
      </w:r>
      <w:r w:rsidR="00BE69A1">
        <w:rPr>
          <w:rStyle w:val="blueitalics"/>
        </w:rPr>
        <w:t>Video Editor: Please wait to show the text overlay until “and stir…” in the voice-over.</w:t>
      </w:r>
    </w:p>
    <w:p w14:paraId="0FF402AA" w14:textId="102D7588" w:rsidR="000E7585" w:rsidRDefault="00D136B9" w:rsidP="000E7585">
      <w:pPr>
        <w:pStyle w:val="12ptbefore"/>
        <w:rPr>
          <w:rFonts w:ascii="Arial" w:hAnsi="Arial"/>
        </w:rPr>
      </w:pPr>
      <w:r>
        <w:rPr>
          <w:rFonts w:ascii="Arial" w:hAnsi="Arial"/>
        </w:rPr>
        <w:t>Then, a</w:t>
      </w:r>
      <w:r w:rsidR="00E864F0">
        <w:rPr>
          <w:rFonts w:ascii="Arial" w:hAnsi="Arial"/>
        </w:rPr>
        <w:t>dd 1.95 grams of 1,1’-carbonyldiimidazole</w:t>
      </w:r>
      <w:r w:rsidR="00316FEE">
        <w:rPr>
          <w:rFonts w:ascii="Arial" w:hAnsi="Arial"/>
        </w:rPr>
        <w:t xml:space="preserve"> (</w:t>
      </w:r>
      <w:r w:rsidR="00316FEE" w:rsidRPr="00316FEE">
        <w:rPr>
          <w:rFonts w:ascii="Arial" w:hAnsi="Arial"/>
          <w:color w:val="FF0000"/>
        </w:rPr>
        <w:t>one one-prime carb-uh-</w:t>
      </w:r>
      <w:proofErr w:type="spellStart"/>
      <w:r w:rsidR="00316FEE" w:rsidRPr="00316FEE">
        <w:rPr>
          <w:rFonts w:ascii="Arial" w:hAnsi="Arial"/>
          <w:color w:val="FF0000"/>
        </w:rPr>
        <w:t>neel</w:t>
      </w:r>
      <w:proofErr w:type="spellEnd"/>
      <w:r w:rsidR="00316FEE" w:rsidRPr="00316FEE">
        <w:rPr>
          <w:rFonts w:ascii="Arial" w:hAnsi="Arial"/>
          <w:color w:val="FF0000"/>
        </w:rPr>
        <w:t>-</w:t>
      </w:r>
      <w:proofErr w:type="spellStart"/>
      <w:r w:rsidR="00316FEE" w:rsidRPr="00316FEE">
        <w:rPr>
          <w:rFonts w:ascii="Arial" w:hAnsi="Arial"/>
          <w:color w:val="FF0000"/>
        </w:rPr>
        <w:t>dy</w:t>
      </w:r>
      <w:proofErr w:type="spellEnd"/>
      <w:r w:rsidR="00316FEE" w:rsidRPr="00316FEE">
        <w:rPr>
          <w:rFonts w:ascii="Arial" w:hAnsi="Arial"/>
          <w:color w:val="FF0000"/>
        </w:rPr>
        <w:t>-</w:t>
      </w:r>
      <w:proofErr w:type="spellStart"/>
      <w:r w:rsidR="00316FEE" w:rsidRPr="00316FEE">
        <w:rPr>
          <w:rFonts w:ascii="Arial" w:hAnsi="Arial"/>
          <w:color w:val="FF0000"/>
        </w:rPr>
        <w:t>ih</w:t>
      </w:r>
      <w:proofErr w:type="spellEnd"/>
      <w:r w:rsidR="00316FEE" w:rsidRPr="00316FEE">
        <w:rPr>
          <w:rFonts w:ascii="Arial" w:hAnsi="Arial"/>
          <w:color w:val="FF0000"/>
        </w:rPr>
        <w:t>-</w:t>
      </w:r>
      <w:r w:rsidR="00316FEE" w:rsidRPr="00316FEE">
        <w:rPr>
          <w:rFonts w:ascii="Arial" w:hAnsi="Arial"/>
          <w:b/>
          <w:color w:val="FF0000"/>
        </w:rPr>
        <w:t>mid</w:t>
      </w:r>
      <w:r w:rsidR="00316FEE" w:rsidRPr="00316FEE">
        <w:rPr>
          <w:rFonts w:ascii="Arial" w:hAnsi="Arial"/>
          <w:color w:val="FF0000"/>
        </w:rPr>
        <w:t>-uh-</w:t>
      </w:r>
      <w:proofErr w:type="spellStart"/>
      <w:r w:rsidR="00316FEE" w:rsidRPr="00316FEE">
        <w:rPr>
          <w:rFonts w:ascii="Arial" w:hAnsi="Arial"/>
          <w:color w:val="FF0000"/>
        </w:rPr>
        <w:t>zole</w:t>
      </w:r>
      <w:proofErr w:type="spellEnd"/>
      <w:r w:rsidR="00316FEE" w:rsidRPr="00316FEE">
        <w:rPr>
          <w:rFonts w:ascii="Arial" w:hAnsi="Arial"/>
          <w:color w:val="FF0000"/>
        </w:rPr>
        <w:t xml:space="preserve"> /ˌ</w:t>
      </w:r>
      <w:proofErr w:type="spellStart"/>
      <w:r w:rsidR="00316FEE" w:rsidRPr="00316FEE">
        <w:rPr>
          <w:rFonts w:ascii="Arial" w:hAnsi="Arial"/>
          <w:color w:val="FF0000"/>
        </w:rPr>
        <w:t>kærb</w:t>
      </w:r>
      <w:proofErr w:type="spellEnd"/>
      <w:r w:rsidR="00316FEE" w:rsidRPr="00316FEE">
        <w:rPr>
          <w:rFonts w:ascii="Arial" w:hAnsi="Arial"/>
          <w:color w:val="FF0000"/>
        </w:rPr>
        <w:t xml:space="preserve"> ə </w:t>
      </w:r>
      <w:proofErr w:type="spellStart"/>
      <w:r w:rsidR="00316FEE" w:rsidRPr="00316FEE">
        <w:rPr>
          <w:rFonts w:ascii="Arial" w:hAnsi="Arial"/>
          <w:color w:val="FF0000"/>
        </w:rPr>
        <w:t>niːl</w:t>
      </w:r>
      <w:proofErr w:type="spellEnd"/>
      <w:r w:rsidR="00316FEE" w:rsidRPr="00316FEE">
        <w:rPr>
          <w:rFonts w:ascii="Arial" w:hAnsi="Arial"/>
          <w:color w:val="FF0000"/>
        </w:rPr>
        <w:t xml:space="preserve"> </w:t>
      </w:r>
      <w:proofErr w:type="spellStart"/>
      <w:r w:rsidR="00316FEE" w:rsidRPr="00316FEE">
        <w:rPr>
          <w:rFonts w:ascii="Arial" w:hAnsi="Arial"/>
          <w:color w:val="FF0000"/>
        </w:rPr>
        <w:t>daɪ</w:t>
      </w:r>
      <w:proofErr w:type="spellEnd"/>
      <w:r w:rsidR="00316FEE" w:rsidRPr="00316FEE">
        <w:rPr>
          <w:rFonts w:ascii="Arial" w:hAnsi="Arial"/>
          <w:color w:val="FF0000"/>
        </w:rPr>
        <w:t xml:space="preserve"> </w:t>
      </w:r>
      <w:proofErr w:type="spellStart"/>
      <w:r w:rsidR="00316FEE" w:rsidRPr="00316FEE">
        <w:rPr>
          <w:rFonts w:ascii="Arial" w:hAnsi="Arial"/>
          <w:color w:val="FF0000"/>
        </w:rPr>
        <w:t>ɪˈmɪd</w:t>
      </w:r>
      <w:proofErr w:type="spellEnd"/>
      <w:r w:rsidR="00316FEE" w:rsidRPr="00316FEE">
        <w:rPr>
          <w:rFonts w:ascii="Arial" w:hAnsi="Arial"/>
          <w:color w:val="FF0000"/>
        </w:rPr>
        <w:t xml:space="preserve"> ə </w:t>
      </w:r>
      <w:proofErr w:type="spellStart"/>
      <w:r w:rsidR="00316FEE" w:rsidRPr="00316FEE">
        <w:rPr>
          <w:rFonts w:ascii="Arial" w:hAnsi="Arial"/>
          <w:color w:val="FF0000"/>
        </w:rPr>
        <w:t>zoʊl</w:t>
      </w:r>
      <w:proofErr w:type="spellEnd"/>
      <w:r w:rsidR="00316FEE" w:rsidRPr="00316FEE">
        <w:rPr>
          <w:rFonts w:ascii="Arial" w:hAnsi="Arial"/>
          <w:color w:val="FF0000"/>
        </w:rPr>
        <w:t>/</w:t>
      </w:r>
      <w:r w:rsidR="00316FEE">
        <w:rPr>
          <w:rFonts w:ascii="Arial" w:hAnsi="Arial"/>
        </w:rPr>
        <w:t>)</w:t>
      </w:r>
      <w:r w:rsidR="00E864F0">
        <w:rPr>
          <w:rFonts w:ascii="Arial" w:hAnsi="Arial"/>
        </w:rPr>
        <w:t xml:space="preserve"> and 5 milligrams of 4-</w:t>
      </w:r>
      <w:r w:rsidR="00AE19DB">
        <w:rPr>
          <w:rFonts w:ascii="Arial" w:hAnsi="Arial"/>
        </w:rPr>
        <w:t>dimethylaminopyridine</w:t>
      </w:r>
      <w:r w:rsidR="000564C1">
        <w:rPr>
          <w:rFonts w:ascii="Arial" w:hAnsi="Arial"/>
        </w:rPr>
        <w:t xml:space="preserve"> (</w:t>
      </w:r>
      <w:r w:rsidR="000564C1" w:rsidRPr="000564C1">
        <w:rPr>
          <w:rFonts w:ascii="Arial" w:hAnsi="Arial"/>
          <w:color w:val="FF0000"/>
        </w:rPr>
        <w:t xml:space="preserve">four </w:t>
      </w:r>
      <w:proofErr w:type="spellStart"/>
      <w:r w:rsidR="000564C1" w:rsidRPr="000564C1">
        <w:rPr>
          <w:rFonts w:ascii="Arial" w:hAnsi="Arial"/>
          <w:color w:val="FF0000"/>
        </w:rPr>
        <w:t>dy</w:t>
      </w:r>
      <w:proofErr w:type="spellEnd"/>
      <w:r w:rsidR="000564C1" w:rsidRPr="000564C1">
        <w:rPr>
          <w:rFonts w:ascii="Arial" w:hAnsi="Arial"/>
          <w:color w:val="FF0000"/>
        </w:rPr>
        <w:t>-meth-</w:t>
      </w:r>
      <w:proofErr w:type="spellStart"/>
      <w:r w:rsidR="000564C1" w:rsidRPr="000564C1">
        <w:rPr>
          <w:rFonts w:ascii="Arial" w:hAnsi="Arial"/>
          <w:color w:val="FF0000"/>
        </w:rPr>
        <w:t>il</w:t>
      </w:r>
      <w:proofErr w:type="spellEnd"/>
      <w:r w:rsidR="000564C1" w:rsidRPr="000564C1">
        <w:rPr>
          <w:rFonts w:ascii="Arial" w:hAnsi="Arial"/>
          <w:color w:val="FF0000"/>
        </w:rPr>
        <w:t>-uh-</w:t>
      </w:r>
      <w:proofErr w:type="spellStart"/>
      <w:r w:rsidR="000564C1" w:rsidRPr="000564C1">
        <w:rPr>
          <w:rFonts w:ascii="Arial" w:hAnsi="Arial"/>
          <w:color w:val="FF0000"/>
        </w:rPr>
        <w:t>meen</w:t>
      </w:r>
      <w:proofErr w:type="spellEnd"/>
      <w:r w:rsidR="000564C1" w:rsidRPr="000564C1">
        <w:rPr>
          <w:rFonts w:ascii="Arial" w:hAnsi="Arial"/>
          <w:color w:val="FF0000"/>
        </w:rPr>
        <w:t>-oh-</w:t>
      </w:r>
      <w:r w:rsidR="000564C1" w:rsidRPr="000564C1">
        <w:rPr>
          <w:rFonts w:ascii="Arial" w:hAnsi="Arial"/>
          <w:b/>
          <w:color w:val="FF0000"/>
        </w:rPr>
        <w:t>peer</w:t>
      </w:r>
      <w:r w:rsidR="000564C1" w:rsidRPr="000564C1">
        <w:rPr>
          <w:rFonts w:ascii="Arial" w:hAnsi="Arial"/>
          <w:color w:val="FF0000"/>
        </w:rPr>
        <w:t>-</w:t>
      </w:r>
      <w:proofErr w:type="spellStart"/>
      <w:r w:rsidR="000564C1" w:rsidRPr="000564C1">
        <w:rPr>
          <w:rFonts w:ascii="Arial" w:hAnsi="Arial"/>
          <w:color w:val="FF0000"/>
        </w:rPr>
        <w:t>ih</w:t>
      </w:r>
      <w:proofErr w:type="spellEnd"/>
      <w:r w:rsidR="000564C1" w:rsidRPr="000564C1">
        <w:rPr>
          <w:rFonts w:ascii="Arial" w:hAnsi="Arial"/>
          <w:color w:val="FF0000"/>
        </w:rPr>
        <w:t>-</w:t>
      </w:r>
      <w:proofErr w:type="spellStart"/>
      <w:r w:rsidR="000564C1" w:rsidRPr="000564C1">
        <w:rPr>
          <w:rFonts w:ascii="Arial" w:hAnsi="Arial"/>
          <w:color w:val="FF0000"/>
        </w:rPr>
        <w:t>deen</w:t>
      </w:r>
      <w:proofErr w:type="spellEnd"/>
      <w:r w:rsidR="000564C1" w:rsidRPr="000564C1">
        <w:rPr>
          <w:rFonts w:ascii="Arial" w:hAnsi="Arial"/>
          <w:color w:val="FF0000"/>
        </w:rPr>
        <w:t xml:space="preserve"> /</w:t>
      </w:r>
      <w:proofErr w:type="spellStart"/>
      <w:r w:rsidR="000564C1" w:rsidRPr="000564C1">
        <w:rPr>
          <w:rFonts w:ascii="Arial" w:hAnsi="Arial"/>
          <w:color w:val="FF0000"/>
        </w:rPr>
        <w:t>daɪˌmɛθ</w:t>
      </w:r>
      <w:proofErr w:type="spellEnd"/>
      <w:r w:rsidR="000564C1" w:rsidRPr="000564C1">
        <w:rPr>
          <w:rFonts w:ascii="Arial" w:hAnsi="Arial"/>
          <w:color w:val="FF0000"/>
        </w:rPr>
        <w:t xml:space="preserve"> </w:t>
      </w:r>
      <w:proofErr w:type="spellStart"/>
      <w:r w:rsidR="000564C1" w:rsidRPr="000564C1">
        <w:rPr>
          <w:rFonts w:ascii="Arial" w:hAnsi="Arial"/>
          <w:color w:val="FF0000"/>
        </w:rPr>
        <w:t>ɪl</w:t>
      </w:r>
      <w:proofErr w:type="spellEnd"/>
      <w:r w:rsidR="000564C1" w:rsidRPr="000564C1">
        <w:rPr>
          <w:rFonts w:ascii="Arial" w:hAnsi="Arial"/>
          <w:color w:val="FF0000"/>
        </w:rPr>
        <w:t xml:space="preserve"> ə </w:t>
      </w:r>
      <w:proofErr w:type="spellStart"/>
      <w:r w:rsidR="000564C1" w:rsidRPr="000564C1">
        <w:rPr>
          <w:rFonts w:ascii="Arial" w:hAnsi="Arial"/>
          <w:color w:val="FF0000"/>
        </w:rPr>
        <w:t>miːn</w:t>
      </w:r>
      <w:proofErr w:type="spellEnd"/>
      <w:r w:rsidR="000564C1" w:rsidRPr="000564C1">
        <w:rPr>
          <w:rFonts w:ascii="Arial" w:hAnsi="Arial"/>
          <w:color w:val="FF0000"/>
        </w:rPr>
        <w:t xml:space="preserve"> </w:t>
      </w:r>
      <w:proofErr w:type="spellStart"/>
      <w:r w:rsidR="000564C1" w:rsidRPr="000564C1">
        <w:rPr>
          <w:rFonts w:ascii="Arial" w:hAnsi="Arial"/>
          <w:color w:val="FF0000"/>
        </w:rPr>
        <w:t>oʊˈpiːr</w:t>
      </w:r>
      <w:proofErr w:type="spellEnd"/>
      <w:r w:rsidR="000564C1" w:rsidRPr="000564C1">
        <w:rPr>
          <w:rFonts w:ascii="Arial" w:hAnsi="Arial"/>
          <w:color w:val="FF0000"/>
        </w:rPr>
        <w:t xml:space="preserve"> ɪ </w:t>
      </w:r>
      <w:proofErr w:type="spellStart"/>
      <w:r w:rsidR="000564C1" w:rsidRPr="000564C1">
        <w:rPr>
          <w:rFonts w:ascii="Arial" w:hAnsi="Arial"/>
          <w:color w:val="FF0000"/>
        </w:rPr>
        <w:t>diːn</w:t>
      </w:r>
      <w:proofErr w:type="spellEnd"/>
      <w:r w:rsidR="000564C1" w:rsidRPr="000564C1">
        <w:rPr>
          <w:rFonts w:ascii="Arial" w:hAnsi="Arial"/>
          <w:color w:val="FF0000"/>
        </w:rPr>
        <w:t>/</w:t>
      </w:r>
      <w:r w:rsidR="000564C1">
        <w:rPr>
          <w:rFonts w:ascii="Arial" w:hAnsi="Arial"/>
        </w:rPr>
        <w:t>)</w:t>
      </w:r>
      <w:r w:rsidR="00AE19DB">
        <w:rPr>
          <w:rFonts w:ascii="Arial" w:hAnsi="Arial"/>
        </w:rPr>
        <w:t>.</w:t>
      </w:r>
      <w:r w:rsidR="00906DB5">
        <w:rPr>
          <w:rFonts w:ascii="Arial" w:hAnsi="Arial"/>
        </w:rPr>
        <w:t xml:space="preserve"> </w:t>
      </w:r>
      <w:r w:rsidR="00906DB5">
        <w:rPr>
          <w:rFonts w:ascii="Arial" w:hAnsi="Arial"/>
          <w:b/>
        </w:rPr>
        <w:t>[1]</w:t>
      </w:r>
      <w:r w:rsidR="00AE19DB">
        <w:rPr>
          <w:rFonts w:ascii="Arial" w:hAnsi="Arial"/>
        </w:rPr>
        <w:t xml:space="preserve"> </w:t>
      </w:r>
      <w:r w:rsidR="00256579">
        <w:rPr>
          <w:rFonts w:ascii="Arial" w:hAnsi="Arial"/>
        </w:rPr>
        <w:t xml:space="preserve">Continue stirring </w:t>
      </w:r>
      <w:r w:rsidR="0032610A">
        <w:rPr>
          <w:rFonts w:ascii="Arial" w:hAnsi="Arial"/>
        </w:rPr>
        <w:t>for 10 hours at reflux</w:t>
      </w:r>
      <w:r w:rsidR="00256579">
        <w:rPr>
          <w:rFonts w:ascii="Arial" w:hAnsi="Arial"/>
        </w:rPr>
        <w:t xml:space="preserve"> </w:t>
      </w:r>
      <w:r w:rsidR="00256579">
        <w:rPr>
          <w:rFonts w:ascii="Arial" w:hAnsi="Arial"/>
          <w:b/>
        </w:rPr>
        <w:t>[2]</w:t>
      </w:r>
      <w:r w:rsidR="00092F97">
        <w:rPr>
          <w:rFonts w:ascii="Arial" w:hAnsi="Arial"/>
        </w:rPr>
        <w:t xml:space="preserve"> to obtain a </w:t>
      </w:r>
      <w:r w:rsidR="00092F97" w:rsidRPr="007F4402">
        <w:rPr>
          <w:rFonts w:ascii="Arial" w:hAnsi="Arial"/>
        </w:rPr>
        <w:t>clear</w:t>
      </w:r>
      <w:r w:rsidR="000E6DF7">
        <w:rPr>
          <w:rFonts w:ascii="Arial" w:hAnsi="Arial"/>
        </w:rPr>
        <w:t>, colorless</w:t>
      </w:r>
      <w:r w:rsidR="00092F97">
        <w:rPr>
          <w:rFonts w:ascii="Arial" w:hAnsi="Arial"/>
        </w:rPr>
        <w:t xml:space="preserve"> solution</w:t>
      </w:r>
      <w:r w:rsidR="000E7585">
        <w:rPr>
          <w:rFonts w:ascii="Arial" w:hAnsi="Arial"/>
        </w:rPr>
        <w:t xml:space="preserve"> of </w:t>
      </w:r>
      <w:proofErr w:type="spellStart"/>
      <w:r w:rsidR="00960EA1">
        <w:rPr>
          <w:rFonts w:ascii="Arial" w:hAnsi="Arial"/>
        </w:rPr>
        <w:t>glutarimide</w:t>
      </w:r>
      <w:proofErr w:type="spellEnd"/>
      <w:r w:rsidR="007A0141">
        <w:rPr>
          <w:rFonts w:ascii="Arial" w:hAnsi="Arial"/>
        </w:rPr>
        <w:t xml:space="preserve"> (</w:t>
      </w:r>
      <w:proofErr w:type="spellStart"/>
      <w:r w:rsidR="007A0141" w:rsidRPr="007A0141">
        <w:rPr>
          <w:rFonts w:ascii="Arial" w:hAnsi="Arial"/>
          <w:color w:val="FF0000"/>
        </w:rPr>
        <w:t>gloo</w:t>
      </w:r>
      <w:proofErr w:type="spellEnd"/>
      <w:r w:rsidR="007A0141" w:rsidRPr="007A0141">
        <w:rPr>
          <w:rFonts w:ascii="Arial" w:hAnsi="Arial"/>
          <w:color w:val="FF0000"/>
        </w:rPr>
        <w:t>-</w:t>
      </w:r>
      <w:r w:rsidR="007A0141" w:rsidRPr="007A0141">
        <w:rPr>
          <w:rFonts w:ascii="Arial" w:hAnsi="Arial"/>
          <w:b/>
          <w:color w:val="FF0000"/>
        </w:rPr>
        <w:t>tar</w:t>
      </w:r>
      <w:r w:rsidR="007A0141" w:rsidRPr="007A0141">
        <w:rPr>
          <w:rFonts w:ascii="Arial" w:hAnsi="Arial"/>
          <w:color w:val="FF0000"/>
        </w:rPr>
        <w:t>-</w:t>
      </w:r>
      <w:proofErr w:type="spellStart"/>
      <w:r w:rsidR="007A0141" w:rsidRPr="007A0141">
        <w:rPr>
          <w:rFonts w:ascii="Arial" w:hAnsi="Arial"/>
          <w:color w:val="FF0000"/>
        </w:rPr>
        <w:t>ih</w:t>
      </w:r>
      <w:proofErr w:type="spellEnd"/>
      <w:r w:rsidR="007A0141" w:rsidRPr="007A0141">
        <w:rPr>
          <w:rFonts w:ascii="Arial" w:hAnsi="Arial"/>
          <w:color w:val="FF0000"/>
        </w:rPr>
        <w:t>-</w:t>
      </w:r>
      <w:proofErr w:type="spellStart"/>
      <w:r w:rsidR="007A0141" w:rsidRPr="007A0141">
        <w:rPr>
          <w:rFonts w:ascii="Arial" w:hAnsi="Arial"/>
          <w:color w:val="FF0000"/>
        </w:rPr>
        <w:t>mide</w:t>
      </w:r>
      <w:proofErr w:type="spellEnd"/>
      <w:r w:rsidR="007A0141" w:rsidRPr="007A0141">
        <w:rPr>
          <w:rFonts w:ascii="Arial" w:hAnsi="Arial"/>
          <w:color w:val="FF0000"/>
        </w:rPr>
        <w:t xml:space="preserve"> /</w:t>
      </w:r>
      <w:proofErr w:type="spellStart"/>
      <w:r w:rsidR="007A0141" w:rsidRPr="007A0141">
        <w:rPr>
          <w:rFonts w:ascii="Arial" w:hAnsi="Arial"/>
          <w:color w:val="FF0000"/>
        </w:rPr>
        <w:t>glu</w:t>
      </w:r>
      <w:proofErr w:type="spellEnd"/>
      <w:r w:rsidR="007A0141" w:rsidRPr="007A0141">
        <w:rPr>
          <w:rFonts w:ascii="Arial" w:hAnsi="Arial"/>
          <w:color w:val="FF0000"/>
        </w:rPr>
        <w:t>ːˈ</w:t>
      </w:r>
      <w:proofErr w:type="spellStart"/>
      <w:r w:rsidR="007A0141" w:rsidRPr="007A0141">
        <w:rPr>
          <w:rFonts w:ascii="Arial" w:hAnsi="Arial"/>
          <w:color w:val="FF0000"/>
        </w:rPr>
        <w:t>tɑːr</w:t>
      </w:r>
      <w:proofErr w:type="spellEnd"/>
      <w:r w:rsidR="007A0141" w:rsidRPr="007A0141">
        <w:rPr>
          <w:rFonts w:ascii="Arial" w:hAnsi="Arial"/>
          <w:color w:val="FF0000"/>
        </w:rPr>
        <w:t xml:space="preserve"> ɪ </w:t>
      </w:r>
      <w:proofErr w:type="spellStart"/>
      <w:r w:rsidR="007A0141" w:rsidRPr="007A0141">
        <w:rPr>
          <w:rFonts w:ascii="Arial" w:hAnsi="Arial"/>
          <w:color w:val="FF0000"/>
        </w:rPr>
        <w:t>maɪd</w:t>
      </w:r>
      <w:proofErr w:type="spellEnd"/>
      <w:r w:rsidR="007A0141" w:rsidRPr="007A0141">
        <w:rPr>
          <w:rFonts w:ascii="Arial" w:hAnsi="Arial"/>
          <w:color w:val="FF0000"/>
        </w:rPr>
        <w:t>/</w:t>
      </w:r>
      <w:r w:rsidR="007A0141">
        <w:rPr>
          <w:rFonts w:ascii="Arial" w:hAnsi="Arial"/>
        </w:rPr>
        <w:t>)</w:t>
      </w:r>
      <w:r w:rsidR="00960EA1">
        <w:rPr>
          <w:rFonts w:ascii="Arial" w:hAnsi="Arial"/>
        </w:rPr>
        <w:t xml:space="preserve"> </w:t>
      </w:r>
      <w:r w:rsidR="000E7585">
        <w:rPr>
          <w:rFonts w:ascii="Arial" w:hAnsi="Arial"/>
        </w:rPr>
        <w:t xml:space="preserve">compound </w:t>
      </w:r>
      <w:r w:rsidR="000E7585">
        <w:rPr>
          <w:rFonts w:ascii="Arial" w:hAnsi="Arial"/>
          <w:b/>
        </w:rPr>
        <w:t>1</w:t>
      </w:r>
      <w:r w:rsidR="000E7585">
        <w:rPr>
          <w:rFonts w:ascii="Arial" w:hAnsi="Arial"/>
        </w:rPr>
        <w:t>.</w:t>
      </w:r>
      <w:r w:rsidR="00C53515">
        <w:rPr>
          <w:rFonts w:ascii="Arial" w:hAnsi="Arial"/>
        </w:rPr>
        <w:t xml:space="preserve"> </w:t>
      </w:r>
      <w:r w:rsidR="00C53515">
        <w:rPr>
          <w:rFonts w:ascii="Arial" w:hAnsi="Arial"/>
          <w:b/>
        </w:rPr>
        <w:t>[</w:t>
      </w:r>
      <w:r w:rsidR="00256579">
        <w:rPr>
          <w:rFonts w:ascii="Arial" w:hAnsi="Arial"/>
          <w:b/>
        </w:rPr>
        <w:t>3</w:t>
      </w:r>
      <w:r w:rsidR="00C53515">
        <w:rPr>
          <w:rFonts w:ascii="Arial" w:hAnsi="Arial"/>
          <w:b/>
        </w:rPr>
        <w:t>-TXT]</w:t>
      </w:r>
    </w:p>
    <w:p w14:paraId="1A5D965B" w14:textId="77777777" w:rsidR="005D11F0" w:rsidRDefault="00071EAF" w:rsidP="00EC337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</w:t>
      </w:r>
      <w:r w:rsidR="00B1270B">
        <w:rPr>
          <w:rFonts w:ascii="Arial" w:hAnsi="Arial"/>
        </w:rPr>
        <w:t>1.95 g</w:t>
      </w:r>
      <w:r w:rsidR="00501BE5">
        <w:rPr>
          <w:rFonts w:ascii="Arial" w:hAnsi="Arial"/>
        </w:rPr>
        <w:t xml:space="preserve"> of pre-measured CDI</w:t>
      </w:r>
      <w:r w:rsidR="000D08BD">
        <w:rPr>
          <w:rFonts w:ascii="Arial" w:hAnsi="Arial"/>
        </w:rPr>
        <w:t xml:space="preserve"> </w:t>
      </w:r>
      <w:r w:rsidR="00501BE5">
        <w:rPr>
          <w:rFonts w:ascii="Arial" w:hAnsi="Arial"/>
        </w:rPr>
        <w:t>to the flask.</w:t>
      </w:r>
      <w:r w:rsidR="00346907">
        <w:rPr>
          <w:rFonts w:ascii="Arial" w:hAnsi="Arial"/>
        </w:rPr>
        <w:t xml:space="preserve"> </w:t>
      </w:r>
    </w:p>
    <w:p w14:paraId="71A1EE97" w14:textId="4F711D51" w:rsidR="00EC3374" w:rsidRPr="005D11F0" w:rsidRDefault="00382B6B" w:rsidP="005D11F0">
      <w:pPr>
        <w:pStyle w:val="12ptbefore"/>
        <w:numPr>
          <w:ilvl w:val="0"/>
          <w:numId w:val="0"/>
        </w:numPr>
        <w:ind w:left="720"/>
        <w:rPr>
          <w:rFonts w:ascii="Arial" w:hAnsi="Arial"/>
          <w:color w:val="000000" w:themeColor="text1"/>
        </w:rPr>
      </w:pPr>
      <w:r w:rsidRPr="005D11F0">
        <w:rPr>
          <w:rFonts w:ascii="Arial" w:hAnsi="Arial"/>
          <w:color w:val="000000" w:themeColor="text1"/>
          <w:highlight w:val="green"/>
        </w:rPr>
        <w:t>[</w:t>
      </w:r>
      <w:r w:rsidR="00576B75" w:rsidRPr="005D11F0">
        <w:rPr>
          <w:rFonts w:ascii="Arial" w:hAnsi="Arial"/>
          <w:color w:val="000000" w:themeColor="text1"/>
          <w:highlight w:val="green"/>
        </w:rPr>
        <w:t>added shot</w:t>
      </w:r>
      <w:r w:rsidRPr="005D11F0">
        <w:rPr>
          <w:rFonts w:ascii="Arial" w:hAnsi="Arial"/>
          <w:color w:val="000000" w:themeColor="text1"/>
          <w:highlight w:val="green"/>
        </w:rPr>
        <w:t>]</w:t>
      </w:r>
      <w:r w:rsidR="00576B75" w:rsidRPr="005D11F0">
        <w:rPr>
          <w:rFonts w:ascii="Arial" w:hAnsi="Arial"/>
          <w:color w:val="000000" w:themeColor="text1"/>
        </w:rPr>
        <w:t xml:space="preserve"> </w:t>
      </w:r>
      <w:r w:rsidR="00346907" w:rsidRPr="005D11F0">
        <w:rPr>
          <w:rFonts w:ascii="Arial" w:hAnsi="Arial"/>
          <w:color w:val="000000" w:themeColor="text1"/>
        </w:rPr>
        <w:t>b) MED:</w:t>
      </w:r>
      <w:r w:rsidR="005D11F0">
        <w:rPr>
          <w:rFonts w:ascii="Arial" w:hAnsi="Arial"/>
          <w:color w:val="000000" w:themeColor="text1"/>
        </w:rPr>
        <w:t xml:space="preserve"> </w:t>
      </w:r>
      <w:r w:rsidR="00346907" w:rsidRPr="005D11F0">
        <w:rPr>
          <w:rFonts w:ascii="Arial" w:hAnsi="Arial"/>
          <w:color w:val="000000" w:themeColor="text1"/>
        </w:rPr>
        <w:t>Talent adds 5mg of pre-measured DMAP to the flask</w:t>
      </w:r>
    </w:p>
    <w:p w14:paraId="2CF66146" w14:textId="468EAC34" w:rsidR="00F85D7C" w:rsidRDefault="00F85D7C" w:rsidP="00EC337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1B606A">
        <w:rPr>
          <w:rFonts w:ascii="Arial" w:hAnsi="Arial"/>
        </w:rPr>
        <w:t xml:space="preserve">With </w:t>
      </w:r>
      <w:r w:rsidR="00501BE5">
        <w:rPr>
          <w:rFonts w:ascii="Arial" w:hAnsi="Arial"/>
        </w:rPr>
        <w:t>the flask now set up for reflux, talent turns up the heat and stirring</w:t>
      </w:r>
      <w:r w:rsidR="00346907">
        <w:rPr>
          <w:rFonts w:ascii="Arial" w:hAnsi="Arial"/>
        </w:rPr>
        <w:t xml:space="preserve"> </w:t>
      </w:r>
      <w:r w:rsidR="00346907" w:rsidRPr="006561E9">
        <w:rPr>
          <w:rFonts w:ascii="Arial" w:hAnsi="Arial"/>
          <w:color w:val="FF0000"/>
        </w:rPr>
        <w:t>(70 °C)</w:t>
      </w:r>
      <w:r w:rsidR="00501BE5">
        <w:rPr>
          <w:rFonts w:ascii="Arial" w:hAnsi="Arial"/>
        </w:rPr>
        <w:t>.</w:t>
      </w:r>
    </w:p>
    <w:p w14:paraId="22B9BB3B" w14:textId="7F8747D6" w:rsidR="000E7585" w:rsidRPr="00F06943" w:rsidRDefault="00423E54" w:rsidP="006D33A4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F06943">
        <w:rPr>
          <w:rFonts w:ascii="Arial" w:hAnsi="Arial"/>
        </w:rPr>
        <w:t xml:space="preserve">MED: A view of a clear, colorless solution of crude </w:t>
      </w:r>
      <w:r w:rsidRPr="00F06943">
        <w:rPr>
          <w:rFonts w:ascii="Arial" w:hAnsi="Arial"/>
          <w:b/>
        </w:rPr>
        <w:t>1</w:t>
      </w:r>
      <w:r w:rsidRPr="00F06943">
        <w:rPr>
          <w:rFonts w:ascii="Arial" w:hAnsi="Arial"/>
        </w:rPr>
        <w:t xml:space="preserve"> refluxing. </w:t>
      </w:r>
      <w:r w:rsidR="000E7585" w:rsidRPr="00F06943">
        <w:rPr>
          <w:rFonts w:ascii="Arial" w:hAnsi="Arial"/>
          <w:b/>
        </w:rPr>
        <w:t xml:space="preserve">TEXT: See text for </w:t>
      </w:r>
      <w:r w:rsidR="000E7585" w:rsidRPr="00F06943">
        <w:rPr>
          <w:rFonts w:ascii="Arial" w:hAnsi="Arial"/>
          <w:b/>
        </w:rPr>
        <w:t>all compound names.</w:t>
      </w:r>
    </w:p>
    <w:p w14:paraId="60076108" w14:textId="0991F651" w:rsidR="00F054B9" w:rsidRDefault="00F054B9" w:rsidP="007779CB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Let the solution cool to room temperature, </w:t>
      </w:r>
      <w:r w:rsidR="00BB3670">
        <w:rPr>
          <w:rFonts w:ascii="Arial" w:hAnsi="Arial"/>
        </w:rPr>
        <w:t>transfer it to a</w:t>
      </w:r>
      <w:r w:rsidR="007D4D14">
        <w:rPr>
          <w:rFonts w:ascii="Arial" w:hAnsi="Arial"/>
        </w:rPr>
        <w:t xml:space="preserve"> 500-milliliter flask</w:t>
      </w:r>
      <w:r w:rsidR="00BB3670">
        <w:rPr>
          <w:rFonts w:ascii="Arial" w:hAnsi="Arial"/>
        </w:rPr>
        <w:t>,</w:t>
      </w:r>
      <w:r w:rsidR="007D4D14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remove the solvent</w:t>
      </w:r>
      <w:r w:rsidR="004D2189">
        <w:rPr>
          <w:rFonts w:ascii="Arial" w:hAnsi="Arial"/>
        </w:rPr>
        <w:t xml:space="preserve"> (</w:t>
      </w:r>
      <w:r w:rsidR="004D2189" w:rsidRPr="004D2189">
        <w:rPr>
          <w:rFonts w:ascii="Arial" w:hAnsi="Arial"/>
          <w:b/>
          <w:color w:val="FF0000"/>
        </w:rPr>
        <w:t>solve</w:t>
      </w:r>
      <w:r w:rsidR="004D2189" w:rsidRPr="004D2189">
        <w:rPr>
          <w:rFonts w:ascii="Arial" w:hAnsi="Arial"/>
          <w:color w:val="FF0000"/>
        </w:rPr>
        <w:t>-</w:t>
      </w:r>
      <w:proofErr w:type="spellStart"/>
      <w:r w:rsidR="004D2189" w:rsidRPr="004D2189">
        <w:rPr>
          <w:rFonts w:ascii="Arial" w:hAnsi="Arial"/>
          <w:color w:val="FF0000"/>
        </w:rPr>
        <w:t>ent</w:t>
      </w:r>
      <w:proofErr w:type="spellEnd"/>
      <w:r w:rsidR="004D2189" w:rsidRPr="004D2189">
        <w:rPr>
          <w:rFonts w:ascii="Arial" w:hAnsi="Arial"/>
          <w:color w:val="FF0000"/>
        </w:rPr>
        <w:t xml:space="preserve"> /ˈ</w:t>
      </w:r>
      <w:proofErr w:type="spellStart"/>
      <w:r w:rsidR="004D2189" w:rsidRPr="004D2189">
        <w:rPr>
          <w:rFonts w:ascii="Arial" w:hAnsi="Arial"/>
          <w:color w:val="FF0000"/>
        </w:rPr>
        <w:t>sɒlv</w:t>
      </w:r>
      <w:proofErr w:type="spellEnd"/>
      <w:r w:rsidR="004D2189" w:rsidRPr="004D2189">
        <w:rPr>
          <w:rFonts w:ascii="Arial" w:hAnsi="Arial"/>
          <w:color w:val="FF0000"/>
        </w:rPr>
        <w:t xml:space="preserve"> </w:t>
      </w:r>
      <w:proofErr w:type="spellStart"/>
      <w:r w:rsidR="004D2189" w:rsidRPr="004D2189">
        <w:rPr>
          <w:rFonts w:ascii="Arial" w:hAnsi="Arial"/>
          <w:color w:val="FF0000"/>
        </w:rPr>
        <w:t>ənt</w:t>
      </w:r>
      <w:proofErr w:type="spellEnd"/>
      <w:r w:rsidR="004D2189" w:rsidRPr="004D2189">
        <w:rPr>
          <w:rFonts w:ascii="Arial" w:hAnsi="Arial"/>
          <w:color w:val="FF0000"/>
        </w:rPr>
        <w:t>/</w:t>
      </w:r>
      <w:r w:rsidR="004D2189">
        <w:rPr>
          <w:rFonts w:ascii="Arial" w:hAnsi="Arial"/>
        </w:rPr>
        <w:t>)</w:t>
      </w:r>
      <w:r>
        <w:rPr>
          <w:rFonts w:ascii="Arial" w:hAnsi="Arial"/>
        </w:rPr>
        <w:t xml:space="preserve"> with a rotary evaporator.</w:t>
      </w:r>
      <w:r w:rsidR="00CB65F0">
        <w:rPr>
          <w:rFonts w:ascii="Arial" w:hAnsi="Arial"/>
        </w:rPr>
        <w:t xml:space="preserve"> </w:t>
      </w:r>
      <w:r w:rsidR="00CB65F0">
        <w:rPr>
          <w:rFonts w:ascii="Arial" w:hAnsi="Arial"/>
          <w:b/>
        </w:rPr>
        <w:t>[1]</w:t>
      </w:r>
      <w:r w:rsidR="00A16AA0">
        <w:rPr>
          <w:rFonts w:ascii="Arial" w:hAnsi="Arial"/>
        </w:rPr>
        <w:t xml:space="preserve"> </w:t>
      </w:r>
      <w:proofErr w:type="spellStart"/>
      <w:r w:rsidR="00A16AA0">
        <w:rPr>
          <w:rFonts w:ascii="Arial" w:hAnsi="Arial"/>
        </w:rPr>
        <w:t>Redissolve</w:t>
      </w:r>
      <w:proofErr w:type="spellEnd"/>
      <w:r w:rsidR="00A16AA0">
        <w:rPr>
          <w:rFonts w:ascii="Arial" w:hAnsi="Arial"/>
        </w:rPr>
        <w:t xml:space="preserve"> the residue in 200 milliliters of ethyl acetate</w:t>
      </w:r>
      <w:r w:rsidR="005C5C1F">
        <w:rPr>
          <w:rFonts w:ascii="Arial" w:hAnsi="Arial"/>
        </w:rPr>
        <w:t xml:space="preserve"> (</w:t>
      </w:r>
      <w:r w:rsidR="005C5C1F" w:rsidRPr="005C5C1F">
        <w:rPr>
          <w:rFonts w:ascii="Arial" w:hAnsi="Arial"/>
          <w:b/>
          <w:color w:val="FF0000"/>
        </w:rPr>
        <w:t>eth</w:t>
      </w:r>
      <w:r w:rsidR="005C5C1F" w:rsidRPr="005C5C1F">
        <w:rPr>
          <w:rFonts w:ascii="Arial" w:hAnsi="Arial"/>
          <w:color w:val="FF0000"/>
        </w:rPr>
        <w:t>-</w:t>
      </w:r>
      <w:proofErr w:type="spellStart"/>
      <w:r w:rsidR="005C5C1F" w:rsidRPr="005C5C1F">
        <w:rPr>
          <w:rFonts w:ascii="Arial" w:hAnsi="Arial"/>
          <w:color w:val="FF0000"/>
        </w:rPr>
        <w:t>il</w:t>
      </w:r>
      <w:proofErr w:type="spellEnd"/>
      <w:r w:rsidR="005C5C1F" w:rsidRPr="005C5C1F">
        <w:rPr>
          <w:rFonts w:ascii="Arial" w:hAnsi="Arial"/>
          <w:color w:val="FF0000"/>
        </w:rPr>
        <w:t xml:space="preserve"> </w:t>
      </w:r>
      <w:r w:rsidR="005C5C1F" w:rsidRPr="005C5C1F">
        <w:rPr>
          <w:rFonts w:ascii="Arial" w:hAnsi="Arial"/>
          <w:b/>
          <w:color w:val="FF0000"/>
        </w:rPr>
        <w:t>as</w:t>
      </w:r>
      <w:r w:rsidR="005C5C1F" w:rsidRPr="005C5C1F">
        <w:rPr>
          <w:rFonts w:ascii="Arial" w:hAnsi="Arial"/>
          <w:color w:val="FF0000"/>
        </w:rPr>
        <w:t>-</w:t>
      </w:r>
      <w:proofErr w:type="spellStart"/>
      <w:r w:rsidR="005C5C1F" w:rsidRPr="005C5C1F">
        <w:rPr>
          <w:rFonts w:ascii="Arial" w:hAnsi="Arial"/>
          <w:color w:val="FF0000"/>
        </w:rPr>
        <w:t>ih</w:t>
      </w:r>
      <w:proofErr w:type="spellEnd"/>
      <w:r w:rsidR="005C5C1F" w:rsidRPr="005C5C1F">
        <w:rPr>
          <w:rFonts w:ascii="Arial" w:hAnsi="Arial"/>
          <w:color w:val="FF0000"/>
        </w:rPr>
        <w:t>-</w:t>
      </w:r>
      <w:proofErr w:type="spellStart"/>
      <w:r w:rsidR="005C5C1F" w:rsidRPr="005C5C1F">
        <w:rPr>
          <w:rFonts w:ascii="Arial" w:hAnsi="Arial"/>
          <w:color w:val="FF0000"/>
        </w:rPr>
        <w:t>tate</w:t>
      </w:r>
      <w:proofErr w:type="spellEnd"/>
      <w:r w:rsidR="005C5C1F" w:rsidRPr="005C5C1F">
        <w:rPr>
          <w:rFonts w:ascii="Arial" w:hAnsi="Arial"/>
          <w:color w:val="FF0000"/>
        </w:rPr>
        <w:t xml:space="preserve"> /ˈ</w:t>
      </w:r>
      <w:proofErr w:type="spellStart"/>
      <w:r w:rsidR="005C5C1F" w:rsidRPr="005C5C1F">
        <w:rPr>
          <w:rFonts w:ascii="Arial" w:hAnsi="Arial"/>
          <w:color w:val="FF0000"/>
        </w:rPr>
        <w:t>ɛθ</w:t>
      </w:r>
      <w:proofErr w:type="spellEnd"/>
      <w:r w:rsidR="005C5C1F" w:rsidRPr="005C5C1F">
        <w:rPr>
          <w:rFonts w:ascii="Arial" w:hAnsi="Arial"/>
          <w:color w:val="FF0000"/>
        </w:rPr>
        <w:t xml:space="preserve"> </w:t>
      </w:r>
      <w:proofErr w:type="spellStart"/>
      <w:r w:rsidR="005C5C1F" w:rsidRPr="005C5C1F">
        <w:rPr>
          <w:rFonts w:ascii="Arial" w:hAnsi="Arial"/>
          <w:color w:val="FF0000"/>
        </w:rPr>
        <w:t>ɪl</w:t>
      </w:r>
      <w:proofErr w:type="spellEnd"/>
      <w:r w:rsidR="005C5C1F" w:rsidRPr="005C5C1F">
        <w:rPr>
          <w:rFonts w:ascii="Arial" w:hAnsi="Arial"/>
          <w:color w:val="FF0000"/>
        </w:rPr>
        <w:t xml:space="preserve"> ˈ</w:t>
      </w:r>
      <w:proofErr w:type="spellStart"/>
      <w:r w:rsidR="005C5C1F" w:rsidRPr="005C5C1F">
        <w:rPr>
          <w:rFonts w:ascii="Arial" w:hAnsi="Arial"/>
          <w:color w:val="FF0000"/>
        </w:rPr>
        <w:t>æs</w:t>
      </w:r>
      <w:proofErr w:type="spellEnd"/>
      <w:r w:rsidR="005C5C1F" w:rsidRPr="005C5C1F">
        <w:rPr>
          <w:rFonts w:ascii="Arial" w:hAnsi="Arial"/>
          <w:color w:val="FF0000"/>
        </w:rPr>
        <w:t xml:space="preserve"> </w:t>
      </w:r>
      <w:proofErr w:type="spellStart"/>
      <w:r w:rsidR="005C5C1F" w:rsidRPr="005C5C1F">
        <w:rPr>
          <w:rFonts w:ascii="Arial" w:hAnsi="Arial"/>
          <w:color w:val="FF0000"/>
        </w:rPr>
        <w:t>ɪˌteɪt</w:t>
      </w:r>
      <w:proofErr w:type="spellEnd"/>
      <w:r w:rsidR="005C5C1F" w:rsidRPr="005C5C1F">
        <w:rPr>
          <w:rFonts w:ascii="Arial" w:hAnsi="Arial"/>
          <w:color w:val="FF0000"/>
        </w:rPr>
        <w:t>/</w:t>
      </w:r>
      <w:r w:rsidR="005C5C1F">
        <w:rPr>
          <w:rFonts w:ascii="Arial" w:hAnsi="Arial"/>
        </w:rPr>
        <w:t>)</w:t>
      </w:r>
      <w:r w:rsidR="007D4D14">
        <w:rPr>
          <w:rFonts w:ascii="Arial" w:hAnsi="Arial"/>
        </w:rPr>
        <w:t xml:space="preserve"> and </w:t>
      </w:r>
      <w:r w:rsidR="00BD14BD">
        <w:rPr>
          <w:rFonts w:ascii="Arial" w:hAnsi="Arial"/>
        </w:rPr>
        <w:t xml:space="preserve">pour it into a </w:t>
      </w:r>
      <w:proofErr w:type="spellStart"/>
      <w:r w:rsidR="00BD14BD">
        <w:rPr>
          <w:rFonts w:ascii="Arial" w:hAnsi="Arial"/>
        </w:rPr>
        <w:t>separatory</w:t>
      </w:r>
      <w:proofErr w:type="spellEnd"/>
      <w:r w:rsidR="00D73755">
        <w:rPr>
          <w:rFonts w:ascii="Arial" w:hAnsi="Arial"/>
        </w:rPr>
        <w:t xml:space="preserve"> (</w:t>
      </w:r>
      <w:proofErr w:type="spellStart"/>
      <w:r w:rsidR="00D73755" w:rsidRPr="00D73755">
        <w:rPr>
          <w:rFonts w:ascii="Arial" w:hAnsi="Arial"/>
          <w:b/>
          <w:color w:val="FF0000"/>
        </w:rPr>
        <w:t>sep</w:t>
      </w:r>
      <w:proofErr w:type="spellEnd"/>
      <w:r w:rsidR="00D73755" w:rsidRPr="00D73755">
        <w:rPr>
          <w:rFonts w:ascii="Arial" w:hAnsi="Arial"/>
          <w:color w:val="FF0000"/>
        </w:rPr>
        <w:t>-</w:t>
      </w:r>
      <w:proofErr w:type="spellStart"/>
      <w:r w:rsidR="00D73755" w:rsidRPr="00D73755">
        <w:rPr>
          <w:rFonts w:ascii="Arial" w:hAnsi="Arial"/>
          <w:color w:val="FF0000"/>
        </w:rPr>
        <w:t>er</w:t>
      </w:r>
      <w:proofErr w:type="spellEnd"/>
      <w:r w:rsidR="00D73755" w:rsidRPr="00D73755">
        <w:rPr>
          <w:rFonts w:ascii="Arial" w:hAnsi="Arial"/>
          <w:color w:val="FF0000"/>
        </w:rPr>
        <w:t>-uh-tor-</w:t>
      </w:r>
      <w:proofErr w:type="spellStart"/>
      <w:r w:rsidR="00D73755" w:rsidRPr="00D73755">
        <w:rPr>
          <w:rFonts w:ascii="Arial" w:hAnsi="Arial"/>
          <w:color w:val="FF0000"/>
        </w:rPr>
        <w:t>ee</w:t>
      </w:r>
      <w:proofErr w:type="spellEnd"/>
      <w:r w:rsidR="00D73755" w:rsidRPr="00D73755">
        <w:rPr>
          <w:rFonts w:ascii="Arial" w:hAnsi="Arial"/>
          <w:color w:val="FF0000"/>
        </w:rPr>
        <w:t xml:space="preserve"> /ˈ</w:t>
      </w:r>
      <w:proofErr w:type="spellStart"/>
      <w:r w:rsidR="00D73755" w:rsidRPr="00D73755">
        <w:rPr>
          <w:rFonts w:ascii="Arial" w:hAnsi="Arial"/>
          <w:color w:val="FF0000"/>
        </w:rPr>
        <w:t>sɛp</w:t>
      </w:r>
      <w:proofErr w:type="spellEnd"/>
      <w:r w:rsidR="00D73755" w:rsidRPr="00D73755">
        <w:rPr>
          <w:rFonts w:ascii="Arial" w:hAnsi="Arial"/>
          <w:color w:val="FF0000"/>
        </w:rPr>
        <w:t xml:space="preserve"> </w:t>
      </w:r>
      <w:proofErr w:type="spellStart"/>
      <w:r w:rsidR="00D73755" w:rsidRPr="00D73755">
        <w:rPr>
          <w:rFonts w:ascii="Arial" w:hAnsi="Arial"/>
          <w:color w:val="FF0000"/>
        </w:rPr>
        <w:t>ər</w:t>
      </w:r>
      <w:proofErr w:type="spellEnd"/>
      <w:r w:rsidR="00D73755" w:rsidRPr="00D73755">
        <w:rPr>
          <w:rFonts w:ascii="Arial" w:hAnsi="Arial"/>
          <w:color w:val="FF0000"/>
        </w:rPr>
        <w:t xml:space="preserve"> </w:t>
      </w:r>
      <w:proofErr w:type="spellStart"/>
      <w:r w:rsidR="00D73755" w:rsidRPr="00D73755">
        <w:rPr>
          <w:rFonts w:ascii="Arial" w:hAnsi="Arial"/>
          <w:color w:val="FF0000"/>
        </w:rPr>
        <w:t>əˌtɔːr</w:t>
      </w:r>
      <w:proofErr w:type="spellEnd"/>
      <w:r w:rsidR="00D73755" w:rsidRPr="00D73755">
        <w:rPr>
          <w:rFonts w:ascii="Arial" w:hAnsi="Arial"/>
          <w:color w:val="FF0000"/>
        </w:rPr>
        <w:t xml:space="preserve"> </w:t>
      </w:r>
      <w:proofErr w:type="spellStart"/>
      <w:r w:rsidR="00D73755" w:rsidRPr="00D73755">
        <w:rPr>
          <w:rFonts w:ascii="Arial" w:hAnsi="Arial"/>
          <w:color w:val="FF0000"/>
        </w:rPr>
        <w:t>i</w:t>
      </w:r>
      <w:proofErr w:type="spellEnd"/>
      <w:r w:rsidR="00D73755" w:rsidRPr="00D73755">
        <w:rPr>
          <w:rFonts w:ascii="Arial" w:hAnsi="Arial"/>
          <w:color w:val="FF0000"/>
        </w:rPr>
        <w:t>ː/</w:t>
      </w:r>
      <w:r w:rsidR="00D73755">
        <w:rPr>
          <w:rFonts w:ascii="Arial" w:hAnsi="Arial"/>
        </w:rPr>
        <w:t>)</w:t>
      </w:r>
      <w:r w:rsidR="00BD14BD">
        <w:rPr>
          <w:rFonts w:ascii="Arial" w:hAnsi="Arial"/>
        </w:rPr>
        <w:t xml:space="preserve"> funnel.</w:t>
      </w:r>
      <w:r w:rsidR="00CB65F0">
        <w:rPr>
          <w:rFonts w:ascii="Arial" w:hAnsi="Arial"/>
        </w:rPr>
        <w:t xml:space="preserve"> </w:t>
      </w:r>
      <w:r w:rsidR="00CB65F0">
        <w:rPr>
          <w:rFonts w:ascii="Arial" w:hAnsi="Arial"/>
          <w:b/>
        </w:rPr>
        <w:t>[2]</w:t>
      </w:r>
    </w:p>
    <w:p w14:paraId="018337CF" w14:textId="77777777" w:rsidR="005A2244" w:rsidRPr="005A2244" w:rsidRDefault="00A23745" w:rsidP="00A23745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="00A34ACF">
        <w:rPr>
          <w:rFonts w:ascii="Arial" w:hAnsi="Arial"/>
        </w:rPr>
        <w:t xml:space="preserve">connects a </w:t>
      </w:r>
      <w:proofErr w:type="gramStart"/>
      <w:r w:rsidR="00346907" w:rsidRPr="005A2244">
        <w:rPr>
          <w:rFonts w:ascii="Arial" w:hAnsi="Arial"/>
          <w:color w:val="FF0000"/>
        </w:rPr>
        <w:t>100</w:t>
      </w:r>
      <w:r w:rsidR="00A34ACF">
        <w:rPr>
          <w:rFonts w:ascii="Arial" w:hAnsi="Arial"/>
        </w:rPr>
        <w:t xml:space="preserve"> mL</w:t>
      </w:r>
      <w:proofErr w:type="gramEnd"/>
      <w:r w:rsidR="00A34ACF">
        <w:rPr>
          <w:rFonts w:ascii="Arial" w:hAnsi="Arial"/>
        </w:rPr>
        <w:t xml:space="preserve"> flask containing room-temperature solution to a rotary evaporator and starts the rotary evaporator.</w:t>
      </w:r>
      <w:r w:rsidR="00346907" w:rsidRPr="005A2244">
        <w:rPr>
          <w:rFonts w:ascii="Arial" w:hAnsi="Arial"/>
          <w:color w:val="000000" w:themeColor="text1"/>
        </w:rPr>
        <w:t xml:space="preserve"> </w:t>
      </w:r>
    </w:p>
    <w:p w14:paraId="107B74CD" w14:textId="2200C104" w:rsidR="00A23745" w:rsidRDefault="005A2244" w:rsidP="005A2244">
      <w:pPr>
        <w:pStyle w:val="12ptbefore"/>
        <w:numPr>
          <w:ilvl w:val="0"/>
          <w:numId w:val="0"/>
        </w:numPr>
        <w:ind w:left="720"/>
        <w:rPr>
          <w:rFonts w:ascii="Arial" w:hAnsi="Arial"/>
        </w:rPr>
      </w:pPr>
      <w:r w:rsidRPr="005A2244">
        <w:rPr>
          <w:rFonts w:ascii="Arial" w:hAnsi="Arial"/>
          <w:color w:val="000000" w:themeColor="text1"/>
          <w:highlight w:val="green"/>
        </w:rPr>
        <w:t>[</w:t>
      </w:r>
      <w:r w:rsidR="00576B75" w:rsidRPr="005A2244">
        <w:rPr>
          <w:rFonts w:ascii="Arial" w:hAnsi="Arial"/>
          <w:color w:val="000000" w:themeColor="text1"/>
          <w:highlight w:val="green"/>
        </w:rPr>
        <w:t>added shot</w:t>
      </w:r>
      <w:r w:rsidRPr="005A2244">
        <w:rPr>
          <w:rFonts w:ascii="Arial" w:hAnsi="Arial"/>
          <w:color w:val="000000" w:themeColor="text1"/>
          <w:highlight w:val="green"/>
        </w:rPr>
        <w:t>]</w:t>
      </w:r>
      <w:r w:rsidR="00576B75" w:rsidRPr="005A2244">
        <w:rPr>
          <w:rFonts w:ascii="Arial" w:hAnsi="Arial"/>
          <w:color w:val="000000" w:themeColor="text1"/>
        </w:rPr>
        <w:t xml:space="preserve"> </w:t>
      </w:r>
      <w:r w:rsidR="00346907" w:rsidRPr="005A2244">
        <w:rPr>
          <w:rFonts w:ascii="Arial" w:hAnsi="Arial"/>
          <w:color w:val="000000" w:themeColor="text1"/>
        </w:rPr>
        <w:t xml:space="preserve">b) MED: flasks </w:t>
      </w:r>
      <w:proofErr w:type="gramStart"/>
      <w:r w:rsidR="00346907" w:rsidRPr="005A2244">
        <w:rPr>
          <w:rFonts w:ascii="Arial" w:hAnsi="Arial"/>
          <w:color w:val="000000" w:themeColor="text1"/>
        </w:rPr>
        <w:t>contains</w:t>
      </w:r>
      <w:proofErr w:type="gramEnd"/>
      <w:r w:rsidR="00346907" w:rsidRPr="005A2244">
        <w:rPr>
          <w:rFonts w:ascii="Arial" w:hAnsi="Arial"/>
          <w:color w:val="000000" w:themeColor="text1"/>
        </w:rPr>
        <w:t xml:space="preserve"> final product powder for </w:t>
      </w:r>
      <w:proofErr w:type="spellStart"/>
      <w:r w:rsidR="00346907" w:rsidRPr="005A2244">
        <w:rPr>
          <w:rFonts w:ascii="Arial" w:hAnsi="Arial"/>
          <w:color w:val="000000" w:themeColor="text1"/>
        </w:rPr>
        <w:t>redissolving</w:t>
      </w:r>
      <w:proofErr w:type="spellEnd"/>
      <w:r w:rsidR="00346907" w:rsidRPr="005A2244">
        <w:rPr>
          <w:rFonts w:ascii="Arial" w:hAnsi="Arial"/>
          <w:color w:val="000000" w:themeColor="text1"/>
        </w:rPr>
        <w:t>.</w:t>
      </w:r>
    </w:p>
    <w:p w14:paraId="2C06E30D" w14:textId="291104BF" w:rsidR="00157832" w:rsidRDefault="00157832" w:rsidP="00A23745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pours </w:t>
      </w:r>
      <w:r w:rsidR="00346907" w:rsidRPr="005A2244">
        <w:rPr>
          <w:rFonts w:ascii="Arial" w:hAnsi="Arial"/>
          <w:color w:val="FF0000"/>
        </w:rPr>
        <w:t xml:space="preserve">2x100 </w:t>
      </w:r>
      <w:r w:rsidR="008C791F">
        <w:rPr>
          <w:rFonts w:ascii="Arial" w:hAnsi="Arial"/>
        </w:rPr>
        <w:t xml:space="preserve">mL of </w:t>
      </w:r>
      <w:proofErr w:type="spellStart"/>
      <w:r>
        <w:rPr>
          <w:rFonts w:ascii="Arial" w:hAnsi="Arial"/>
        </w:rPr>
        <w:t>EtOAc</w:t>
      </w:r>
      <w:proofErr w:type="spellEnd"/>
      <w:r>
        <w:rPr>
          <w:rFonts w:ascii="Arial" w:hAnsi="Arial"/>
        </w:rPr>
        <w:t xml:space="preserve"> into a </w:t>
      </w:r>
      <w:proofErr w:type="gramStart"/>
      <w:r w:rsidR="00346907" w:rsidRPr="005A2244">
        <w:rPr>
          <w:rFonts w:ascii="Arial" w:hAnsi="Arial"/>
          <w:color w:val="FF0000"/>
        </w:rPr>
        <w:t>100</w:t>
      </w:r>
      <w:r>
        <w:rPr>
          <w:rFonts w:ascii="Arial" w:hAnsi="Arial"/>
        </w:rPr>
        <w:t xml:space="preserve"> mL</w:t>
      </w:r>
      <w:proofErr w:type="gramEnd"/>
      <w:r>
        <w:rPr>
          <w:rFonts w:ascii="Arial" w:hAnsi="Arial"/>
        </w:rPr>
        <w:t xml:space="preserve"> flask </w:t>
      </w:r>
      <w:r w:rsidR="00AF4DA6">
        <w:rPr>
          <w:rFonts w:ascii="Arial" w:hAnsi="Arial"/>
        </w:rPr>
        <w:t>that contains product</w:t>
      </w:r>
      <w:r>
        <w:rPr>
          <w:rFonts w:ascii="Arial" w:hAnsi="Arial"/>
        </w:rPr>
        <w:t xml:space="preserve"> residue</w:t>
      </w:r>
      <w:r w:rsidR="00C64672">
        <w:rPr>
          <w:rFonts w:ascii="Arial" w:hAnsi="Arial"/>
        </w:rPr>
        <w:t xml:space="preserve"> and swirls the flask to </w:t>
      </w:r>
      <w:proofErr w:type="spellStart"/>
      <w:r w:rsidR="00C64672">
        <w:rPr>
          <w:rFonts w:ascii="Arial" w:hAnsi="Arial"/>
        </w:rPr>
        <w:t>redissolve</w:t>
      </w:r>
      <w:proofErr w:type="spellEnd"/>
      <w:r w:rsidR="00C64672">
        <w:rPr>
          <w:rFonts w:ascii="Arial" w:hAnsi="Arial"/>
        </w:rPr>
        <w:t xml:space="preserve"> the residue.</w:t>
      </w:r>
    </w:p>
    <w:p w14:paraId="765ED7EF" w14:textId="1898A662" w:rsidR="00BD14BD" w:rsidRPr="00F054B9" w:rsidRDefault="00BD14BD" w:rsidP="007779CB">
      <w:pPr>
        <w:pStyle w:val="12ptbefore"/>
        <w:rPr>
          <w:rFonts w:ascii="Arial" w:hAnsi="Arial"/>
        </w:rPr>
      </w:pPr>
      <w:r>
        <w:rPr>
          <w:rFonts w:ascii="Arial" w:hAnsi="Arial"/>
        </w:rPr>
        <w:t>Wash the organic layer with 50 milliliters each of deionized water and brine,</w:t>
      </w:r>
      <w:r w:rsidR="005D674F">
        <w:rPr>
          <w:rFonts w:ascii="Arial" w:hAnsi="Arial"/>
        </w:rPr>
        <w:t xml:space="preserve"> </w:t>
      </w:r>
      <w:r w:rsidR="005D674F">
        <w:rPr>
          <w:rFonts w:ascii="Arial" w:hAnsi="Arial"/>
          <w:b/>
        </w:rPr>
        <w:t>[1]</w:t>
      </w:r>
      <w:r>
        <w:rPr>
          <w:rFonts w:ascii="Arial" w:hAnsi="Arial"/>
        </w:rPr>
        <w:t xml:space="preserve"> and dry the organic layer over sodium sulfate</w:t>
      </w:r>
      <w:r w:rsidR="000469C3">
        <w:rPr>
          <w:rFonts w:ascii="Arial" w:hAnsi="Arial"/>
        </w:rPr>
        <w:t xml:space="preserve"> (</w:t>
      </w:r>
      <w:proofErr w:type="spellStart"/>
      <w:r w:rsidR="000469C3" w:rsidRPr="000469C3">
        <w:rPr>
          <w:rFonts w:ascii="Arial" w:hAnsi="Arial"/>
          <w:b/>
          <w:color w:val="FF0000"/>
        </w:rPr>
        <w:t>sulf</w:t>
      </w:r>
      <w:proofErr w:type="spellEnd"/>
      <w:r w:rsidR="000469C3" w:rsidRPr="000469C3">
        <w:rPr>
          <w:rFonts w:ascii="Arial" w:hAnsi="Arial"/>
          <w:color w:val="FF0000"/>
        </w:rPr>
        <w:t>-ate /ˈ</w:t>
      </w:r>
      <w:proofErr w:type="spellStart"/>
      <w:r w:rsidR="000469C3" w:rsidRPr="000469C3">
        <w:rPr>
          <w:rFonts w:ascii="Arial" w:hAnsi="Arial"/>
          <w:color w:val="FF0000"/>
        </w:rPr>
        <w:t>sʌlf</w:t>
      </w:r>
      <w:proofErr w:type="spellEnd"/>
      <w:r w:rsidR="000469C3" w:rsidRPr="000469C3">
        <w:rPr>
          <w:rFonts w:ascii="Arial" w:hAnsi="Arial"/>
          <w:color w:val="FF0000"/>
        </w:rPr>
        <w:t xml:space="preserve"> </w:t>
      </w:r>
      <w:proofErr w:type="spellStart"/>
      <w:r w:rsidR="000469C3" w:rsidRPr="000469C3">
        <w:rPr>
          <w:rFonts w:ascii="Arial" w:hAnsi="Arial"/>
          <w:color w:val="FF0000"/>
        </w:rPr>
        <w:t>eɪt</w:t>
      </w:r>
      <w:proofErr w:type="spellEnd"/>
      <w:r w:rsidR="000469C3" w:rsidRPr="000469C3">
        <w:rPr>
          <w:rFonts w:ascii="Arial" w:hAnsi="Arial"/>
          <w:color w:val="FF0000"/>
        </w:rPr>
        <w:t>/</w:t>
      </w:r>
      <w:r w:rsidR="000469C3">
        <w:rPr>
          <w:rFonts w:ascii="Arial" w:hAnsi="Arial"/>
        </w:rPr>
        <w:t>)</w:t>
      </w:r>
      <w:r>
        <w:rPr>
          <w:rFonts w:ascii="Arial" w:hAnsi="Arial"/>
        </w:rPr>
        <w:t>.</w:t>
      </w:r>
      <w:r w:rsidR="005D674F">
        <w:rPr>
          <w:rFonts w:ascii="Arial" w:hAnsi="Arial"/>
        </w:rPr>
        <w:t xml:space="preserve"> </w:t>
      </w:r>
      <w:r w:rsidR="005D674F">
        <w:rPr>
          <w:rFonts w:ascii="Arial" w:hAnsi="Arial"/>
          <w:b/>
        </w:rPr>
        <w:t>[2]</w:t>
      </w:r>
      <w:r w:rsidR="005D674F">
        <w:rPr>
          <w:rFonts w:ascii="Arial" w:hAnsi="Arial"/>
        </w:rPr>
        <w:t xml:space="preserve"> Gravity-filter the </w:t>
      </w:r>
      <w:r w:rsidR="005D674F">
        <w:rPr>
          <w:rFonts w:ascii="Arial" w:hAnsi="Arial"/>
        </w:rPr>
        <w:lastRenderedPageBreak/>
        <w:t xml:space="preserve">solution through silica gel to </w:t>
      </w:r>
      <w:r w:rsidR="00D216C5">
        <w:rPr>
          <w:rFonts w:ascii="Arial" w:hAnsi="Arial"/>
        </w:rPr>
        <w:t>remove</w:t>
      </w:r>
      <w:r w:rsidR="00624887">
        <w:rPr>
          <w:rFonts w:ascii="Arial" w:hAnsi="Arial"/>
        </w:rPr>
        <w:t xml:space="preserve"> the desiccant</w:t>
      </w:r>
      <w:r w:rsidR="00BE1F5E">
        <w:rPr>
          <w:rFonts w:ascii="Arial" w:hAnsi="Arial"/>
        </w:rPr>
        <w:t xml:space="preserve"> (</w:t>
      </w:r>
      <w:proofErr w:type="spellStart"/>
      <w:r w:rsidR="00BE1F5E" w:rsidRPr="00BE1F5E">
        <w:rPr>
          <w:rFonts w:ascii="Arial" w:hAnsi="Arial"/>
          <w:b/>
          <w:color w:val="FF0000"/>
        </w:rPr>
        <w:t>dess</w:t>
      </w:r>
      <w:r w:rsidR="00BE1F5E" w:rsidRPr="00BE1F5E">
        <w:rPr>
          <w:rFonts w:ascii="Arial" w:hAnsi="Arial"/>
          <w:color w:val="FF0000"/>
        </w:rPr>
        <w:t>-ih-kent</w:t>
      </w:r>
      <w:proofErr w:type="spellEnd"/>
      <w:r w:rsidR="00BE1F5E" w:rsidRPr="00BE1F5E">
        <w:rPr>
          <w:rFonts w:ascii="Arial" w:hAnsi="Arial"/>
          <w:color w:val="FF0000"/>
        </w:rPr>
        <w:t xml:space="preserve"> /ˈ</w:t>
      </w:r>
      <w:proofErr w:type="spellStart"/>
      <w:r w:rsidR="00BE1F5E" w:rsidRPr="00BE1F5E">
        <w:rPr>
          <w:rFonts w:ascii="Arial" w:hAnsi="Arial"/>
          <w:color w:val="FF0000"/>
        </w:rPr>
        <w:t>dɛs</w:t>
      </w:r>
      <w:proofErr w:type="spellEnd"/>
      <w:r w:rsidR="00BE1F5E" w:rsidRPr="00BE1F5E">
        <w:rPr>
          <w:rFonts w:ascii="Arial" w:hAnsi="Arial"/>
          <w:color w:val="FF0000"/>
        </w:rPr>
        <w:t xml:space="preserve"> ɪ </w:t>
      </w:r>
      <w:proofErr w:type="spellStart"/>
      <w:r w:rsidR="00BE1F5E" w:rsidRPr="00BE1F5E">
        <w:rPr>
          <w:rFonts w:ascii="Arial" w:hAnsi="Arial"/>
          <w:color w:val="FF0000"/>
        </w:rPr>
        <w:t>kənt</w:t>
      </w:r>
      <w:proofErr w:type="spellEnd"/>
      <w:r w:rsidR="00BE1F5E" w:rsidRPr="00BE1F5E">
        <w:rPr>
          <w:rFonts w:ascii="Arial" w:hAnsi="Arial"/>
          <w:color w:val="FF0000"/>
        </w:rPr>
        <w:t>/</w:t>
      </w:r>
      <w:r w:rsidR="00BE1F5E">
        <w:rPr>
          <w:rFonts w:ascii="Arial" w:hAnsi="Arial"/>
        </w:rPr>
        <w:t>)</w:t>
      </w:r>
      <w:r w:rsidR="00D2779C">
        <w:rPr>
          <w:rFonts w:ascii="Arial" w:hAnsi="Arial"/>
        </w:rPr>
        <w:t>,</w:t>
      </w:r>
      <w:r w:rsidR="002A2125">
        <w:rPr>
          <w:rFonts w:ascii="Arial" w:hAnsi="Arial"/>
        </w:rPr>
        <w:t xml:space="preserve"> and </w:t>
      </w:r>
      <w:r w:rsidR="004C2D13">
        <w:rPr>
          <w:rFonts w:ascii="Arial" w:hAnsi="Arial"/>
        </w:rPr>
        <w:t xml:space="preserve">then </w:t>
      </w:r>
      <w:r w:rsidR="002A2125">
        <w:rPr>
          <w:rFonts w:ascii="Arial" w:hAnsi="Arial"/>
        </w:rPr>
        <w:t xml:space="preserve">rinse the silica gel with 200 milliliters of ethyl acetate. </w:t>
      </w:r>
      <w:r w:rsidR="002A2125">
        <w:rPr>
          <w:rFonts w:ascii="Arial" w:hAnsi="Arial"/>
          <w:b/>
        </w:rPr>
        <w:t>[3]</w:t>
      </w:r>
    </w:p>
    <w:p w14:paraId="79E7F4A2" w14:textId="77777777" w:rsidR="005A2244" w:rsidRPr="005A2244" w:rsidRDefault="000C7F1E" w:rsidP="006172D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50 mL of water to the </w:t>
      </w:r>
      <w:proofErr w:type="spellStart"/>
      <w:r>
        <w:rPr>
          <w:rFonts w:ascii="Arial" w:hAnsi="Arial"/>
        </w:rPr>
        <w:t>separatory</w:t>
      </w:r>
      <w:proofErr w:type="spellEnd"/>
      <w:r>
        <w:rPr>
          <w:rFonts w:ascii="Arial" w:hAnsi="Arial"/>
        </w:rPr>
        <w:t xml:space="preserve"> funnel</w:t>
      </w:r>
      <w:r w:rsidR="007771C0">
        <w:rPr>
          <w:rFonts w:ascii="Arial" w:hAnsi="Arial"/>
        </w:rPr>
        <w:t xml:space="preserve"> (which </w:t>
      </w:r>
      <w:r w:rsidR="004E309C">
        <w:rPr>
          <w:rFonts w:ascii="Arial" w:hAnsi="Arial"/>
        </w:rPr>
        <w:t>already contains the product solution)</w:t>
      </w:r>
      <w:r>
        <w:rPr>
          <w:rFonts w:ascii="Arial" w:hAnsi="Arial"/>
        </w:rPr>
        <w:t xml:space="preserve">, stoppers the funnel, and starts shaking it to wash </w:t>
      </w:r>
      <w:r>
        <w:rPr>
          <w:rFonts w:ascii="Arial" w:hAnsi="Arial"/>
        </w:rPr>
        <w:t>the organic layer.</w:t>
      </w:r>
      <w:r w:rsidR="00576B75" w:rsidRPr="005A2244">
        <w:rPr>
          <w:rFonts w:ascii="Arial" w:hAnsi="Arial"/>
          <w:color w:val="000000" w:themeColor="text1"/>
        </w:rPr>
        <w:t xml:space="preserve"> </w:t>
      </w:r>
    </w:p>
    <w:p w14:paraId="3C0FE6FE" w14:textId="52A0E2BC" w:rsidR="000C7F1E" w:rsidRDefault="005A2244" w:rsidP="005A2244">
      <w:pPr>
        <w:pStyle w:val="12ptbefore"/>
        <w:numPr>
          <w:ilvl w:val="0"/>
          <w:numId w:val="0"/>
        </w:numPr>
        <w:ind w:left="720"/>
        <w:rPr>
          <w:rFonts w:ascii="Arial" w:hAnsi="Arial"/>
        </w:rPr>
      </w:pPr>
      <w:r w:rsidRPr="005A2244">
        <w:rPr>
          <w:rFonts w:ascii="Arial" w:hAnsi="Arial"/>
          <w:color w:val="000000" w:themeColor="text1"/>
          <w:highlight w:val="green"/>
        </w:rPr>
        <w:t>[</w:t>
      </w:r>
      <w:r w:rsidR="00576B75" w:rsidRPr="005A2244">
        <w:rPr>
          <w:rFonts w:ascii="Arial" w:hAnsi="Arial"/>
          <w:color w:val="000000" w:themeColor="text1"/>
          <w:highlight w:val="green"/>
        </w:rPr>
        <w:t>added shots</w:t>
      </w:r>
      <w:r w:rsidRPr="005A2244">
        <w:rPr>
          <w:rFonts w:ascii="Arial" w:hAnsi="Arial"/>
          <w:color w:val="000000" w:themeColor="text1"/>
          <w:highlight w:val="green"/>
        </w:rPr>
        <w:t>]</w:t>
      </w:r>
      <w:r w:rsidR="00346907" w:rsidRPr="005A2244">
        <w:rPr>
          <w:rFonts w:ascii="Arial" w:hAnsi="Arial"/>
          <w:color w:val="000000" w:themeColor="text1"/>
        </w:rPr>
        <w:t xml:space="preserve"> b) CU: phase separation</w:t>
      </w:r>
      <w:r w:rsidR="00576B75" w:rsidRPr="005A2244">
        <w:rPr>
          <w:rFonts w:ascii="Arial" w:hAnsi="Arial"/>
          <w:color w:val="000000" w:themeColor="text1"/>
        </w:rPr>
        <w:t xml:space="preserve"> in the funnel</w:t>
      </w:r>
      <w:r w:rsidR="00346907" w:rsidRPr="005A2244">
        <w:rPr>
          <w:rFonts w:ascii="Arial" w:hAnsi="Arial"/>
          <w:color w:val="000000" w:themeColor="text1"/>
        </w:rPr>
        <w:t>. c) MED: shaking again</w:t>
      </w:r>
    </w:p>
    <w:p w14:paraId="2023BC91" w14:textId="09D6E4FD" w:rsidR="000C7F1E" w:rsidRDefault="00215EBD" w:rsidP="006172D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adds Na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SO</w:t>
      </w:r>
      <w:r>
        <w:rPr>
          <w:rFonts w:ascii="Arial" w:hAnsi="Arial"/>
          <w:vertAlign w:val="subscript"/>
        </w:rPr>
        <w:t>4</w:t>
      </w:r>
      <w:r>
        <w:rPr>
          <w:rFonts w:ascii="Arial" w:hAnsi="Arial"/>
          <w:vertAlign w:val="subscript"/>
        </w:rPr>
        <w:softHyphen/>
        <w:t xml:space="preserve"> </w:t>
      </w:r>
      <w:r>
        <w:rPr>
          <w:rFonts w:ascii="Arial" w:hAnsi="Arial"/>
        </w:rPr>
        <w:t xml:space="preserve">to </w:t>
      </w:r>
      <w:r w:rsidR="00A52226">
        <w:rPr>
          <w:rFonts w:ascii="Arial" w:hAnsi="Arial"/>
        </w:rPr>
        <w:t>the organic layer and swirls the flask/beaker.</w:t>
      </w:r>
    </w:p>
    <w:p w14:paraId="141B657A" w14:textId="397BE09D" w:rsidR="00734266" w:rsidRPr="00734266" w:rsidRDefault="00734266" w:rsidP="00734266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pours the </w:t>
      </w:r>
      <w:r w:rsidR="002813EE">
        <w:rPr>
          <w:rFonts w:ascii="Arial" w:hAnsi="Arial"/>
        </w:rPr>
        <w:t>mixture of the organic layer and Na</w:t>
      </w:r>
      <w:r w:rsidR="002813EE">
        <w:rPr>
          <w:rFonts w:ascii="Arial" w:hAnsi="Arial"/>
          <w:vertAlign w:val="subscript"/>
        </w:rPr>
        <w:t>2</w:t>
      </w:r>
      <w:r w:rsidR="002813EE">
        <w:rPr>
          <w:rFonts w:ascii="Arial" w:hAnsi="Arial"/>
        </w:rPr>
        <w:t>SO</w:t>
      </w:r>
      <w:r w:rsidR="002813EE">
        <w:rPr>
          <w:rFonts w:ascii="Arial" w:hAnsi="Arial"/>
          <w:vertAlign w:val="subscript"/>
        </w:rPr>
        <w:t>4</w:t>
      </w:r>
      <w:r>
        <w:rPr>
          <w:rFonts w:ascii="Arial" w:hAnsi="Arial"/>
        </w:rPr>
        <w:t xml:space="preserve"> onto a short pad of silica ge</w:t>
      </w:r>
      <w:r w:rsidR="001066A2">
        <w:rPr>
          <w:rFonts w:ascii="Arial" w:hAnsi="Arial"/>
        </w:rPr>
        <w:t>l, waits as the solution filters through the silica gel, and then</w:t>
      </w:r>
      <w:r w:rsidR="000B6011">
        <w:rPr>
          <w:rFonts w:ascii="Arial" w:hAnsi="Arial"/>
        </w:rPr>
        <w:t xml:space="preserve"> starts pouring </w:t>
      </w:r>
      <w:proofErr w:type="spellStart"/>
      <w:r w:rsidR="000B6011">
        <w:rPr>
          <w:rFonts w:ascii="Arial" w:hAnsi="Arial"/>
        </w:rPr>
        <w:t>EtOAc</w:t>
      </w:r>
      <w:proofErr w:type="spellEnd"/>
      <w:r w:rsidR="000B6011">
        <w:rPr>
          <w:rFonts w:ascii="Arial" w:hAnsi="Arial"/>
        </w:rPr>
        <w:t xml:space="preserve"> onto the silica gel. </w:t>
      </w:r>
      <w:r w:rsidR="000B6011">
        <w:rPr>
          <w:rStyle w:val="blueitalics"/>
        </w:rPr>
        <w:t xml:space="preserve">Videographer: Please get at least </w:t>
      </w:r>
      <w:r w:rsidR="003C360A">
        <w:rPr>
          <w:rStyle w:val="blueitalics"/>
        </w:rPr>
        <w:t>12-13 seconds of footage for this shot.</w:t>
      </w:r>
    </w:p>
    <w:p w14:paraId="1255C3CA" w14:textId="05C80A98" w:rsidR="00563021" w:rsidRPr="00624887" w:rsidRDefault="000E7585" w:rsidP="00934378">
      <w:pPr>
        <w:pStyle w:val="12ptbefore"/>
        <w:rPr>
          <w:rFonts w:ascii="Arial" w:hAnsi="Arial"/>
        </w:rPr>
      </w:pPr>
      <w:r w:rsidRPr="00624887">
        <w:rPr>
          <w:rFonts w:ascii="Arial" w:hAnsi="Arial"/>
        </w:rPr>
        <w:t>Remove the solvent</w:t>
      </w:r>
      <w:r w:rsidR="00083F19" w:rsidRPr="00624887">
        <w:rPr>
          <w:rFonts w:ascii="Arial" w:hAnsi="Arial"/>
        </w:rPr>
        <w:t xml:space="preserve"> </w:t>
      </w:r>
      <w:r w:rsidR="00D97380">
        <w:rPr>
          <w:rFonts w:ascii="Arial" w:hAnsi="Arial"/>
        </w:rPr>
        <w:t>from the filtrate</w:t>
      </w:r>
      <w:r w:rsidR="00AE7D43">
        <w:rPr>
          <w:rFonts w:ascii="Arial" w:hAnsi="Arial"/>
        </w:rPr>
        <w:t xml:space="preserve"> (</w:t>
      </w:r>
      <w:r w:rsidR="00AE7D43" w:rsidRPr="00AE7D43">
        <w:rPr>
          <w:rFonts w:ascii="Arial" w:hAnsi="Arial"/>
          <w:b/>
          <w:color w:val="FF0000"/>
        </w:rPr>
        <w:t>fil</w:t>
      </w:r>
      <w:r w:rsidR="00AE7D43" w:rsidRPr="00AE7D43">
        <w:rPr>
          <w:rFonts w:ascii="Arial" w:hAnsi="Arial"/>
          <w:color w:val="FF0000"/>
        </w:rPr>
        <w:t>-trait /ˈ</w:t>
      </w:r>
      <w:proofErr w:type="spellStart"/>
      <w:r w:rsidR="00AE7D43" w:rsidRPr="00AE7D43">
        <w:rPr>
          <w:rFonts w:ascii="Arial" w:hAnsi="Arial"/>
          <w:color w:val="FF0000"/>
        </w:rPr>
        <w:t>fɪl</w:t>
      </w:r>
      <w:proofErr w:type="spellEnd"/>
      <w:r w:rsidR="00AE7D43" w:rsidRPr="00AE7D43">
        <w:rPr>
          <w:rFonts w:ascii="Arial" w:hAnsi="Arial"/>
          <w:color w:val="FF0000"/>
        </w:rPr>
        <w:t xml:space="preserve"> </w:t>
      </w:r>
      <w:proofErr w:type="spellStart"/>
      <w:r w:rsidR="00AE7D43" w:rsidRPr="00AE7D43">
        <w:rPr>
          <w:rFonts w:ascii="Arial" w:hAnsi="Arial"/>
          <w:color w:val="FF0000"/>
        </w:rPr>
        <w:t>treɪt</w:t>
      </w:r>
      <w:proofErr w:type="spellEnd"/>
      <w:r w:rsidR="00AE7D43" w:rsidRPr="00AE7D43">
        <w:rPr>
          <w:rFonts w:ascii="Arial" w:hAnsi="Arial"/>
          <w:color w:val="FF0000"/>
        </w:rPr>
        <w:t>/</w:t>
      </w:r>
      <w:r w:rsidR="00AE7D43">
        <w:rPr>
          <w:rFonts w:ascii="Arial" w:hAnsi="Arial"/>
        </w:rPr>
        <w:t>)</w:t>
      </w:r>
      <w:r w:rsidR="00D97380">
        <w:rPr>
          <w:rFonts w:ascii="Arial" w:hAnsi="Arial"/>
        </w:rPr>
        <w:t xml:space="preserve"> </w:t>
      </w:r>
      <w:r w:rsidR="00083F19" w:rsidRPr="00624887">
        <w:rPr>
          <w:rFonts w:ascii="Arial" w:hAnsi="Arial"/>
        </w:rPr>
        <w:t xml:space="preserve">under vacuum to obtain compound </w:t>
      </w:r>
      <w:r w:rsidR="00083F19" w:rsidRPr="00624887">
        <w:rPr>
          <w:rFonts w:ascii="Arial" w:hAnsi="Arial"/>
          <w:b/>
        </w:rPr>
        <w:t>1</w:t>
      </w:r>
      <w:r w:rsidR="00083F19" w:rsidRPr="00624887">
        <w:rPr>
          <w:rFonts w:ascii="Arial" w:hAnsi="Arial"/>
        </w:rPr>
        <w:t xml:space="preserve"> as a colorless solid</w:t>
      </w:r>
      <w:r w:rsidR="00227DBC">
        <w:rPr>
          <w:rFonts w:ascii="Arial" w:hAnsi="Arial"/>
        </w:rPr>
        <w:t>.</w:t>
      </w:r>
      <w:r w:rsidR="001E54D4" w:rsidRPr="00624887">
        <w:rPr>
          <w:rFonts w:ascii="Arial" w:hAnsi="Arial"/>
        </w:rPr>
        <w:t xml:space="preserve"> </w:t>
      </w:r>
      <w:r w:rsidR="001E54D4" w:rsidRPr="00624887">
        <w:rPr>
          <w:rFonts w:ascii="Arial" w:hAnsi="Arial"/>
          <w:b/>
        </w:rPr>
        <w:t>[</w:t>
      </w:r>
      <w:r w:rsidR="00D028EA">
        <w:rPr>
          <w:rFonts w:ascii="Arial" w:hAnsi="Arial"/>
          <w:b/>
        </w:rPr>
        <w:t>1</w:t>
      </w:r>
      <w:r w:rsidR="001E54D4" w:rsidRPr="00624887">
        <w:rPr>
          <w:rFonts w:ascii="Arial" w:hAnsi="Arial"/>
          <w:b/>
        </w:rPr>
        <w:t>]</w:t>
      </w:r>
      <w:r w:rsidR="002E1B23" w:rsidRPr="00624887">
        <w:rPr>
          <w:rFonts w:ascii="Arial" w:hAnsi="Arial"/>
        </w:rPr>
        <w:t xml:space="preserve"> </w:t>
      </w:r>
      <w:r w:rsidR="00227DBC">
        <w:rPr>
          <w:rFonts w:ascii="Arial" w:hAnsi="Arial"/>
        </w:rPr>
        <w:t>Dry the</w:t>
      </w:r>
      <w:r w:rsidR="009E70A4">
        <w:rPr>
          <w:rFonts w:ascii="Arial" w:hAnsi="Arial"/>
        </w:rPr>
        <w:t xml:space="preserve"> product</w:t>
      </w:r>
      <w:r w:rsidR="00F949F9">
        <w:rPr>
          <w:rFonts w:ascii="Arial" w:hAnsi="Arial"/>
        </w:rPr>
        <w:t xml:space="preserve"> under vacuum overnight</w:t>
      </w:r>
      <w:r w:rsidR="00D11005" w:rsidRPr="00624887">
        <w:rPr>
          <w:rFonts w:ascii="Arial" w:hAnsi="Arial"/>
        </w:rPr>
        <w:t xml:space="preserve"> before </w:t>
      </w:r>
      <w:r w:rsidR="009E70A4">
        <w:rPr>
          <w:rFonts w:ascii="Arial" w:hAnsi="Arial"/>
        </w:rPr>
        <w:t>using it</w:t>
      </w:r>
      <w:r w:rsidR="00D11005" w:rsidRPr="00624887">
        <w:rPr>
          <w:rFonts w:ascii="Arial" w:hAnsi="Arial"/>
        </w:rPr>
        <w:t>.</w:t>
      </w:r>
      <w:r w:rsidR="001E54D4" w:rsidRPr="00624887">
        <w:rPr>
          <w:rFonts w:ascii="Arial" w:hAnsi="Arial"/>
        </w:rPr>
        <w:t xml:space="preserve"> </w:t>
      </w:r>
      <w:r w:rsidR="001E54D4" w:rsidRPr="00624887">
        <w:rPr>
          <w:rFonts w:ascii="Arial" w:hAnsi="Arial"/>
          <w:b/>
        </w:rPr>
        <w:t>[</w:t>
      </w:r>
      <w:r w:rsidR="00D028EA">
        <w:rPr>
          <w:rFonts w:ascii="Arial" w:hAnsi="Arial"/>
          <w:b/>
        </w:rPr>
        <w:t>2</w:t>
      </w:r>
      <w:r w:rsidR="003331E6">
        <w:rPr>
          <w:rFonts w:ascii="Arial" w:hAnsi="Arial"/>
          <w:b/>
        </w:rPr>
        <w:t>-TXT</w:t>
      </w:r>
      <w:r w:rsidR="001E54D4" w:rsidRPr="00624887">
        <w:rPr>
          <w:rFonts w:ascii="Arial" w:hAnsi="Arial"/>
          <w:b/>
        </w:rPr>
        <w:t>]</w:t>
      </w:r>
    </w:p>
    <w:p w14:paraId="5ACD4733" w14:textId="568E5A00" w:rsidR="00D9796C" w:rsidRDefault="006E1891" w:rsidP="005E11DA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</w:t>
      </w:r>
      <w:r w:rsidRPr="00CB04E4">
        <w:rPr>
          <w:rFonts w:ascii="Arial" w:hAnsi="Arial"/>
        </w:rPr>
        <w:t>connects</w:t>
      </w:r>
      <w:r>
        <w:rPr>
          <w:rFonts w:ascii="Arial" w:hAnsi="Arial"/>
        </w:rPr>
        <w:t xml:space="preserve"> the flask of filtrate to a vacuum line and opens it to vacuum.</w:t>
      </w:r>
      <w:r w:rsidR="00A843DE">
        <w:rPr>
          <w:rFonts w:ascii="Arial" w:hAnsi="Arial"/>
        </w:rPr>
        <w:t xml:space="preserve"> </w:t>
      </w:r>
      <w:r w:rsidR="00A843DE">
        <w:rPr>
          <w:rStyle w:val="blueitalics"/>
        </w:rPr>
        <w:t>Videographer: Please get at least 7-8 seconds of footage for this shot.</w:t>
      </w:r>
    </w:p>
    <w:p w14:paraId="34CC9A92" w14:textId="09004912" w:rsidR="00741BF2" w:rsidRDefault="00741BF2" w:rsidP="005E11DA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CU: A close-up view of dry compound </w:t>
      </w:r>
      <w:r w:rsidRPr="00227DBC">
        <w:rPr>
          <w:rFonts w:ascii="Arial" w:hAnsi="Arial"/>
          <w:b/>
        </w:rPr>
        <w:t>1</w:t>
      </w:r>
      <w:r>
        <w:rPr>
          <w:rFonts w:ascii="Arial" w:hAnsi="Arial"/>
        </w:rPr>
        <w:t xml:space="preserve"> in an identical flask</w:t>
      </w:r>
      <w:r w:rsidR="00D17E22">
        <w:rPr>
          <w:rFonts w:ascii="Arial" w:hAnsi="Arial"/>
        </w:rPr>
        <w:t xml:space="preserve"> that is still under vacuum.</w:t>
      </w:r>
      <w:r w:rsidR="001561E2">
        <w:rPr>
          <w:rFonts w:ascii="Arial" w:hAnsi="Arial"/>
        </w:rPr>
        <w:t xml:space="preserve"> </w:t>
      </w:r>
      <w:r w:rsidR="001561E2">
        <w:rPr>
          <w:rFonts w:ascii="Arial" w:hAnsi="Arial"/>
          <w:b/>
        </w:rPr>
        <w:t>TEXT: &lt; 20 mbar</w:t>
      </w:r>
    </w:p>
    <w:p w14:paraId="2C8796D9" w14:textId="1E0B80B0" w:rsidR="00A52D2D" w:rsidRDefault="00C1599F" w:rsidP="008B5AF7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Next, </w:t>
      </w:r>
      <w:r w:rsidR="00DC7FF5">
        <w:rPr>
          <w:rFonts w:ascii="Arial" w:hAnsi="Arial"/>
        </w:rPr>
        <w:t>dissolve 0.5</w:t>
      </w:r>
      <w:r w:rsidR="00D759E7">
        <w:rPr>
          <w:rFonts w:ascii="Arial" w:hAnsi="Arial"/>
        </w:rPr>
        <w:t>0</w:t>
      </w:r>
      <w:r w:rsidR="00DC7FF5">
        <w:rPr>
          <w:rFonts w:ascii="Arial" w:hAnsi="Arial"/>
        </w:rPr>
        <w:t xml:space="preserve"> grams of sodium acetate in 20 milliliters of glacial acetic</w:t>
      </w:r>
      <w:r w:rsidR="00206898">
        <w:rPr>
          <w:rFonts w:ascii="Arial" w:hAnsi="Arial"/>
        </w:rPr>
        <w:t xml:space="preserve"> (</w:t>
      </w:r>
      <w:r w:rsidR="00206898" w:rsidRPr="00206898">
        <w:rPr>
          <w:rFonts w:ascii="Arial" w:hAnsi="Arial"/>
          <w:color w:val="FF0000"/>
        </w:rPr>
        <w:t>uh-</w:t>
      </w:r>
      <w:proofErr w:type="spellStart"/>
      <w:r w:rsidR="00206898" w:rsidRPr="00206898">
        <w:rPr>
          <w:rFonts w:ascii="Arial" w:hAnsi="Arial"/>
          <w:b/>
          <w:color w:val="FF0000"/>
        </w:rPr>
        <w:t>seet</w:t>
      </w:r>
      <w:proofErr w:type="spellEnd"/>
      <w:r w:rsidR="00206898" w:rsidRPr="00206898">
        <w:rPr>
          <w:rFonts w:ascii="Arial" w:hAnsi="Arial"/>
          <w:color w:val="FF0000"/>
        </w:rPr>
        <w:t>-</w:t>
      </w:r>
      <w:proofErr w:type="spellStart"/>
      <w:r w:rsidR="00206898" w:rsidRPr="00206898">
        <w:rPr>
          <w:rFonts w:ascii="Arial" w:hAnsi="Arial"/>
          <w:color w:val="FF0000"/>
        </w:rPr>
        <w:t>ik</w:t>
      </w:r>
      <w:proofErr w:type="spellEnd"/>
      <w:r w:rsidR="00206898" w:rsidRPr="00206898">
        <w:rPr>
          <w:rFonts w:ascii="Arial" w:hAnsi="Arial"/>
          <w:color w:val="FF0000"/>
        </w:rPr>
        <w:t xml:space="preserve"> /</w:t>
      </w:r>
      <w:proofErr w:type="spellStart"/>
      <w:r w:rsidR="00206898" w:rsidRPr="00206898">
        <w:rPr>
          <w:rFonts w:ascii="Arial" w:hAnsi="Arial"/>
          <w:color w:val="FF0000"/>
        </w:rPr>
        <w:t>əˈsiːt</w:t>
      </w:r>
      <w:proofErr w:type="spellEnd"/>
      <w:r w:rsidR="00206898" w:rsidRPr="00206898">
        <w:rPr>
          <w:rFonts w:ascii="Arial" w:hAnsi="Arial"/>
          <w:color w:val="FF0000"/>
        </w:rPr>
        <w:t xml:space="preserve"> </w:t>
      </w:r>
      <w:proofErr w:type="spellStart"/>
      <w:r w:rsidR="00206898" w:rsidRPr="00206898">
        <w:rPr>
          <w:rFonts w:ascii="Arial" w:hAnsi="Arial"/>
          <w:color w:val="FF0000"/>
        </w:rPr>
        <w:t>ɪk</w:t>
      </w:r>
      <w:proofErr w:type="spellEnd"/>
      <w:r w:rsidR="00206898" w:rsidRPr="00206898">
        <w:rPr>
          <w:rFonts w:ascii="Arial" w:hAnsi="Arial"/>
          <w:color w:val="FF0000"/>
        </w:rPr>
        <w:t>/</w:t>
      </w:r>
      <w:r w:rsidR="00206898">
        <w:rPr>
          <w:rFonts w:ascii="Arial" w:hAnsi="Arial"/>
        </w:rPr>
        <w:t>)</w:t>
      </w:r>
      <w:r w:rsidR="00DC7FF5">
        <w:rPr>
          <w:rFonts w:ascii="Arial" w:hAnsi="Arial"/>
        </w:rPr>
        <w:t xml:space="preserve"> acid in a 50-milliliter round-bottom flask equipped with a stir bar.</w:t>
      </w:r>
      <w:r w:rsidR="00252E90">
        <w:rPr>
          <w:rFonts w:ascii="Arial" w:hAnsi="Arial"/>
        </w:rPr>
        <w:t xml:space="preserve"> </w:t>
      </w:r>
      <w:r w:rsidR="00252E90">
        <w:rPr>
          <w:rFonts w:ascii="Arial" w:hAnsi="Arial"/>
          <w:b/>
        </w:rPr>
        <w:t>[1]</w:t>
      </w:r>
    </w:p>
    <w:p w14:paraId="48EA0FF5" w14:textId="0127381E" w:rsidR="001E54D4" w:rsidRDefault="001E54D4" w:rsidP="001E54D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pre-measured </w:t>
      </w:r>
      <w:proofErr w:type="spellStart"/>
      <w:r>
        <w:rPr>
          <w:rFonts w:ascii="Arial" w:hAnsi="Arial"/>
        </w:rPr>
        <w:t>NaOAc</w:t>
      </w:r>
      <w:proofErr w:type="spellEnd"/>
      <w:r>
        <w:rPr>
          <w:rFonts w:ascii="Arial" w:hAnsi="Arial"/>
        </w:rPr>
        <w:t xml:space="preserve"> </w:t>
      </w:r>
      <w:r w:rsidR="00DF0C2F">
        <w:rPr>
          <w:rFonts w:ascii="Arial" w:hAnsi="Arial"/>
        </w:rPr>
        <w:t xml:space="preserve">and acetic acid to a </w:t>
      </w:r>
      <w:r w:rsidR="00346907" w:rsidRPr="005A2244">
        <w:rPr>
          <w:rFonts w:ascii="Arial" w:hAnsi="Arial"/>
          <w:color w:val="FF0000"/>
        </w:rPr>
        <w:t>100</w:t>
      </w:r>
      <w:r w:rsidR="00DF0C2F">
        <w:rPr>
          <w:rFonts w:ascii="Arial" w:hAnsi="Arial"/>
        </w:rPr>
        <w:t xml:space="preserve"> mL RBF that already contains a stir bar.</w:t>
      </w:r>
    </w:p>
    <w:p w14:paraId="593B0DAB" w14:textId="5ADD42E7" w:rsidR="00C1599F" w:rsidRDefault="00A52D2D" w:rsidP="008B5AF7">
      <w:pPr>
        <w:pStyle w:val="12ptbefore"/>
        <w:rPr>
          <w:rFonts w:ascii="Arial" w:hAnsi="Arial"/>
        </w:rPr>
      </w:pPr>
      <w:r>
        <w:rPr>
          <w:rFonts w:ascii="Arial" w:hAnsi="Arial"/>
        </w:rPr>
        <w:t>Add 1.25 grams of 3-fluorophthalic anhydride</w:t>
      </w:r>
      <w:r w:rsidR="001952D9">
        <w:rPr>
          <w:rFonts w:ascii="Arial" w:hAnsi="Arial"/>
        </w:rPr>
        <w:t xml:space="preserve"> (</w:t>
      </w:r>
      <w:r w:rsidR="001952D9" w:rsidRPr="001952D9">
        <w:rPr>
          <w:rFonts w:ascii="Arial" w:hAnsi="Arial"/>
          <w:color w:val="FF0000"/>
        </w:rPr>
        <w:t xml:space="preserve">three </w:t>
      </w:r>
      <w:proofErr w:type="spellStart"/>
      <w:r w:rsidR="001952D9" w:rsidRPr="001952D9">
        <w:rPr>
          <w:rFonts w:ascii="Arial" w:hAnsi="Arial"/>
          <w:color w:val="FF0000"/>
        </w:rPr>
        <w:t>fluoor</w:t>
      </w:r>
      <w:proofErr w:type="spellEnd"/>
      <w:r w:rsidR="001952D9" w:rsidRPr="001952D9">
        <w:rPr>
          <w:rFonts w:ascii="Arial" w:hAnsi="Arial"/>
          <w:color w:val="FF0000"/>
        </w:rPr>
        <w:t>-oh-</w:t>
      </w:r>
      <w:proofErr w:type="spellStart"/>
      <w:r w:rsidR="001952D9" w:rsidRPr="001952D9">
        <w:rPr>
          <w:rFonts w:ascii="Arial" w:hAnsi="Arial"/>
          <w:b/>
          <w:color w:val="FF0000"/>
        </w:rPr>
        <w:t>fthal</w:t>
      </w:r>
      <w:proofErr w:type="spellEnd"/>
      <w:r w:rsidR="001952D9" w:rsidRPr="001952D9">
        <w:rPr>
          <w:rFonts w:ascii="Arial" w:hAnsi="Arial"/>
          <w:color w:val="FF0000"/>
        </w:rPr>
        <w:t>-</w:t>
      </w:r>
      <w:proofErr w:type="spellStart"/>
      <w:r w:rsidR="001952D9" w:rsidRPr="001952D9">
        <w:rPr>
          <w:rFonts w:ascii="Arial" w:hAnsi="Arial"/>
          <w:color w:val="FF0000"/>
        </w:rPr>
        <w:t>ik</w:t>
      </w:r>
      <w:proofErr w:type="spellEnd"/>
      <w:r w:rsidR="001952D9" w:rsidRPr="001952D9">
        <w:rPr>
          <w:rFonts w:ascii="Arial" w:hAnsi="Arial"/>
          <w:color w:val="FF0000"/>
        </w:rPr>
        <w:t xml:space="preserve"> an-</w:t>
      </w:r>
      <w:proofErr w:type="spellStart"/>
      <w:r w:rsidR="001952D9" w:rsidRPr="001952D9">
        <w:rPr>
          <w:rFonts w:ascii="Arial" w:hAnsi="Arial"/>
          <w:b/>
          <w:color w:val="FF0000"/>
        </w:rPr>
        <w:t>hy</w:t>
      </w:r>
      <w:proofErr w:type="spellEnd"/>
      <w:r w:rsidR="001952D9" w:rsidRPr="001952D9">
        <w:rPr>
          <w:rFonts w:ascii="Arial" w:hAnsi="Arial"/>
          <w:color w:val="FF0000"/>
        </w:rPr>
        <w:t>-</w:t>
      </w:r>
      <w:proofErr w:type="spellStart"/>
      <w:r w:rsidR="001952D9" w:rsidRPr="001952D9">
        <w:rPr>
          <w:rFonts w:ascii="Arial" w:hAnsi="Arial"/>
          <w:color w:val="FF0000"/>
        </w:rPr>
        <w:t>dride</w:t>
      </w:r>
      <w:proofErr w:type="spellEnd"/>
      <w:r w:rsidR="001952D9" w:rsidRPr="001952D9">
        <w:rPr>
          <w:rFonts w:ascii="Arial" w:hAnsi="Arial"/>
          <w:color w:val="FF0000"/>
        </w:rPr>
        <w:t xml:space="preserve"> /ˌ</w:t>
      </w:r>
      <w:proofErr w:type="spellStart"/>
      <w:r w:rsidR="001952D9" w:rsidRPr="001952D9">
        <w:rPr>
          <w:rFonts w:ascii="Arial" w:hAnsi="Arial"/>
          <w:color w:val="FF0000"/>
        </w:rPr>
        <w:t>flʊər</w:t>
      </w:r>
      <w:proofErr w:type="spellEnd"/>
      <w:r w:rsidR="001952D9" w:rsidRPr="001952D9">
        <w:rPr>
          <w:rFonts w:ascii="Arial" w:hAnsi="Arial"/>
          <w:color w:val="FF0000"/>
        </w:rPr>
        <w:t xml:space="preserve"> </w:t>
      </w:r>
      <w:proofErr w:type="spellStart"/>
      <w:r w:rsidR="001952D9" w:rsidRPr="001952D9">
        <w:rPr>
          <w:rFonts w:ascii="Arial" w:hAnsi="Arial"/>
          <w:color w:val="FF0000"/>
        </w:rPr>
        <w:t>oʊ</w:t>
      </w:r>
      <w:proofErr w:type="spellEnd"/>
      <w:r w:rsidR="001952D9" w:rsidRPr="001952D9">
        <w:rPr>
          <w:rFonts w:ascii="Arial" w:hAnsi="Arial"/>
          <w:color w:val="FF0000"/>
        </w:rPr>
        <w:t xml:space="preserve"> ˈ</w:t>
      </w:r>
      <w:proofErr w:type="spellStart"/>
      <w:r w:rsidR="001952D9" w:rsidRPr="001952D9">
        <w:rPr>
          <w:rFonts w:ascii="Arial" w:hAnsi="Arial"/>
          <w:color w:val="FF0000"/>
        </w:rPr>
        <w:t>fθæl</w:t>
      </w:r>
      <w:proofErr w:type="spellEnd"/>
      <w:r w:rsidR="001952D9" w:rsidRPr="001952D9">
        <w:rPr>
          <w:rFonts w:ascii="Arial" w:hAnsi="Arial"/>
          <w:color w:val="FF0000"/>
        </w:rPr>
        <w:t xml:space="preserve"> </w:t>
      </w:r>
      <w:proofErr w:type="spellStart"/>
      <w:proofErr w:type="gramStart"/>
      <w:r w:rsidR="001952D9" w:rsidRPr="001952D9">
        <w:rPr>
          <w:rFonts w:ascii="Arial" w:hAnsi="Arial"/>
          <w:color w:val="FF0000"/>
        </w:rPr>
        <w:t>ɪk</w:t>
      </w:r>
      <w:proofErr w:type="spellEnd"/>
      <w:r w:rsidR="001952D9" w:rsidRPr="001952D9">
        <w:rPr>
          <w:rFonts w:ascii="Arial" w:hAnsi="Arial"/>
          <w:color w:val="FF0000"/>
        </w:rPr>
        <w:t xml:space="preserve">  </w:t>
      </w:r>
      <w:proofErr w:type="spellStart"/>
      <w:r w:rsidR="001952D9" w:rsidRPr="001952D9">
        <w:rPr>
          <w:rFonts w:ascii="Arial" w:hAnsi="Arial"/>
          <w:color w:val="FF0000"/>
        </w:rPr>
        <w:t>ænˈhaɪ</w:t>
      </w:r>
      <w:proofErr w:type="spellEnd"/>
      <w:proofErr w:type="gramEnd"/>
      <w:r w:rsidR="001952D9" w:rsidRPr="001952D9">
        <w:rPr>
          <w:rFonts w:ascii="Arial" w:hAnsi="Arial"/>
          <w:color w:val="FF0000"/>
        </w:rPr>
        <w:t xml:space="preserve"> </w:t>
      </w:r>
      <w:proofErr w:type="spellStart"/>
      <w:r w:rsidR="001952D9" w:rsidRPr="001952D9">
        <w:rPr>
          <w:rFonts w:ascii="Arial" w:hAnsi="Arial"/>
          <w:color w:val="FF0000"/>
        </w:rPr>
        <w:t>draɪd</w:t>
      </w:r>
      <w:proofErr w:type="spellEnd"/>
      <w:r w:rsidR="001952D9" w:rsidRPr="001952D9">
        <w:rPr>
          <w:rFonts w:ascii="Arial" w:hAnsi="Arial"/>
          <w:color w:val="FF0000"/>
        </w:rPr>
        <w:t>/</w:t>
      </w:r>
      <w:r w:rsidR="001952D9">
        <w:rPr>
          <w:rFonts w:ascii="Arial" w:hAnsi="Arial"/>
        </w:rPr>
        <w:t>)</w:t>
      </w:r>
      <w:r>
        <w:rPr>
          <w:rFonts w:ascii="Arial" w:hAnsi="Arial"/>
        </w:rPr>
        <w:t xml:space="preserve"> and 1.14 grams of </w:t>
      </w:r>
      <w:proofErr w:type="spellStart"/>
      <w:r>
        <w:rPr>
          <w:rFonts w:ascii="Arial" w:hAnsi="Arial"/>
        </w:rPr>
        <w:t>glutarimide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</w:t>
      </w:r>
      <w:r w:rsidR="00896DEB" w:rsidRPr="00896DEB">
        <w:rPr>
          <w:rFonts w:ascii="Arial" w:hAnsi="Arial"/>
        </w:rPr>
        <w:t>,</w:t>
      </w:r>
      <w:r w:rsidR="00D473B0">
        <w:rPr>
          <w:rFonts w:ascii="Arial" w:hAnsi="Arial"/>
        </w:rPr>
        <w:t xml:space="preserve"> </w:t>
      </w:r>
      <w:r w:rsidR="00D473B0">
        <w:rPr>
          <w:rFonts w:ascii="Arial" w:hAnsi="Arial"/>
          <w:b/>
        </w:rPr>
        <w:t>[1]</w:t>
      </w:r>
      <w:r w:rsidR="00301EC4">
        <w:rPr>
          <w:rFonts w:ascii="Arial" w:hAnsi="Arial"/>
        </w:rPr>
        <w:t xml:space="preserve"> and </w:t>
      </w:r>
      <w:r w:rsidR="004C7103">
        <w:rPr>
          <w:rFonts w:ascii="Arial" w:hAnsi="Arial"/>
        </w:rPr>
        <w:t>stir at</w:t>
      </w:r>
      <w:r w:rsidR="004C6E07">
        <w:rPr>
          <w:rFonts w:ascii="Arial" w:hAnsi="Arial"/>
        </w:rPr>
        <w:t xml:space="preserve"> reflux</w:t>
      </w:r>
      <w:r w:rsidR="003D4C69">
        <w:rPr>
          <w:rFonts w:ascii="Arial" w:hAnsi="Arial"/>
        </w:rPr>
        <w:t xml:space="preserve"> for 6 hours</w:t>
      </w:r>
      <w:r w:rsidR="00D37303">
        <w:rPr>
          <w:rFonts w:ascii="Arial" w:hAnsi="Arial"/>
        </w:rPr>
        <w:t xml:space="preserve"> to obtai</w:t>
      </w:r>
      <w:r w:rsidR="00C8505F">
        <w:rPr>
          <w:rFonts w:ascii="Arial" w:hAnsi="Arial"/>
        </w:rPr>
        <w:t xml:space="preserve">n a purple solution of compound </w:t>
      </w:r>
      <w:r w:rsidR="00C8505F">
        <w:rPr>
          <w:rFonts w:ascii="Arial" w:hAnsi="Arial"/>
          <w:b/>
        </w:rPr>
        <w:t>3</w:t>
      </w:r>
      <w:r w:rsidR="00C8505F">
        <w:rPr>
          <w:rFonts w:ascii="Arial" w:hAnsi="Arial"/>
        </w:rPr>
        <w:t>.</w:t>
      </w:r>
      <w:r w:rsidR="00D473B0">
        <w:rPr>
          <w:rFonts w:ascii="Arial" w:hAnsi="Arial"/>
        </w:rPr>
        <w:t xml:space="preserve"> </w:t>
      </w:r>
      <w:r w:rsidR="00D473B0">
        <w:rPr>
          <w:rFonts w:ascii="Arial" w:hAnsi="Arial"/>
          <w:b/>
        </w:rPr>
        <w:t>[2]</w:t>
      </w:r>
    </w:p>
    <w:p w14:paraId="4ED6D481" w14:textId="5B23E773" w:rsidR="00093F59" w:rsidRDefault="00FC509F" w:rsidP="00093F5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adds pre-measured 3-fluorophthalic anhydride and compound </w:t>
      </w:r>
      <w:r>
        <w:rPr>
          <w:rFonts w:ascii="Arial" w:hAnsi="Arial"/>
          <w:b/>
        </w:rPr>
        <w:t>1</w:t>
      </w:r>
      <w:r>
        <w:rPr>
          <w:rFonts w:ascii="Arial" w:hAnsi="Arial"/>
        </w:rPr>
        <w:t xml:space="preserve"> to the flask.</w:t>
      </w:r>
    </w:p>
    <w:p w14:paraId="0B731034" w14:textId="5C243380" w:rsidR="00FC509F" w:rsidRDefault="007044D2" w:rsidP="00093F5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A view of the purple mixture stirring at reflux.</w:t>
      </w:r>
      <w:r w:rsidR="006943E3">
        <w:rPr>
          <w:rFonts w:ascii="Arial" w:hAnsi="Arial"/>
        </w:rPr>
        <w:t xml:space="preserve"> </w:t>
      </w:r>
      <w:r w:rsidR="006943E3">
        <w:rPr>
          <w:rStyle w:val="blueitalics"/>
        </w:rPr>
        <w:t>Videographer: Please get at least 8-9 seconds of footage for this shot.</w:t>
      </w:r>
    </w:p>
    <w:p w14:paraId="4D1280AC" w14:textId="1FC790CE" w:rsidR="00A30E4D" w:rsidRDefault="00A30E4D" w:rsidP="008B5AF7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Let the </w:t>
      </w:r>
      <w:r w:rsidR="00166A89">
        <w:rPr>
          <w:rFonts w:ascii="Arial" w:hAnsi="Arial"/>
        </w:rPr>
        <w:t>mixture</w:t>
      </w:r>
      <w:r>
        <w:rPr>
          <w:rFonts w:ascii="Arial" w:hAnsi="Arial"/>
        </w:rPr>
        <w:t xml:space="preserve"> </w:t>
      </w:r>
      <w:r w:rsidRPr="0068602B">
        <w:rPr>
          <w:rFonts w:ascii="Arial" w:hAnsi="Arial"/>
        </w:rPr>
        <w:t>cool</w:t>
      </w:r>
      <w:r w:rsidR="0068602B">
        <w:rPr>
          <w:rFonts w:ascii="Arial" w:hAnsi="Arial"/>
        </w:rPr>
        <w:t xml:space="preserve"> to room temperature</w:t>
      </w:r>
      <w:r>
        <w:rPr>
          <w:rFonts w:ascii="Arial" w:hAnsi="Arial"/>
        </w:rPr>
        <w:t xml:space="preserve">, and then pour it into 100 milliliters of </w:t>
      </w:r>
      <w:r w:rsidR="001E2027">
        <w:rPr>
          <w:rFonts w:ascii="Arial" w:hAnsi="Arial"/>
        </w:rPr>
        <w:t xml:space="preserve">deionized </w:t>
      </w:r>
      <w:r>
        <w:rPr>
          <w:rFonts w:ascii="Arial" w:hAnsi="Arial"/>
        </w:rPr>
        <w:t xml:space="preserve">water and </w:t>
      </w:r>
      <w:r w:rsidRPr="00996A58">
        <w:rPr>
          <w:rFonts w:ascii="Arial" w:hAnsi="Arial"/>
        </w:rPr>
        <w:t>stir</w:t>
      </w:r>
      <w:r>
        <w:rPr>
          <w:rFonts w:ascii="Arial" w:hAnsi="Arial"/>
        </w:rPr>
        <w:t xml:space="preserve"> for 10 minutes</w:t>
      </w:r>
      <w:r w:rsidR="00451D25">
        <w:rPr>
          <w:rFonts w:ascii="Arial" w:hAnsi="Arial"/>
        </w:rPr>
        <w:t xml:space="preserve"> to precipitate</w:t>
      </w:r>
      <w:r w:rsidR="00D75037">
        <w:rPr>
          <w:rFonts w:ascii="Arial" w:hAnsi="Arial"/>
        </w:rPr>
        <w:t xml:space="preserve"> (</w:t>
      </w:r>
      <w:proofErr w:type="spellStart"/>
      <w:r w:rsidR="00D75037" w:rsidRPr="00D75037">
        <w:rPr>
          <w:rFonts w:ascii="Arial" w:hAnsi="Arial"/>
          <w:color w:val="FF0000"/>
        </w:rPr>
        <w:t>preh</w:t>
      </w:r>
      <w:proofErr w:type="spellEnd"/>
      <w:r w:rsidR="00D75037" w:rsidRPr="00D75037">
        <w:rPr>
          <w:rFonts w:ascii="Arial" w:hAnsi="Arial"/>
          <w:color w:val="FF0000"/>
        </w:rPr>
        <w:t>-</w:t>
      </w:r>
      <w:r w:rsidR="00D75037" w:rsidRPr="00D75037">
        <w:rPr>
          <w:rFonts w:ascii="Arial" w:hAnsi="Arial"/>
          <w:b/>
          <w:color w:val="FF0000"/>
        </w:rPr>
        <w:t>sip</w:t>
      </w:r>
      <w:r w:rsidR="00D75037" w:rsidRPr="00D75037">
        <w:rPr>
          <w:rFonts w:ascii="Arial" w:hAnsi="Arial"/>
          <w:color w:val="FF0000"/>
        </w:rPr>
        <w:t>-</w:t>
      </w:r>
      <w:proofErr w:type="spellStart"/>
      <w:r w:rsidR="00D75037" w:rsidRPr="00D75037">
        <w:rPr>
          <w:rFonts w:ascii="Arial" w:hAnsi="Arial"/>
          <w:color w:val="FF0000"/>
        </w:rPr>
        <w:t>ih</w:t>
      </w:r>
      <w:proofErr w:type="spellEnd"/>
      <w:r w:rsidR="00D75037" w:rsidRPr="00D75037">
        <w:rPr>
          <w:rFonts w:ascii="Arial" w:hAnsi="Arial"/>
          <w:color w:val="FF0000"/>
        </w:rPr>
        <w:t>-</w:t>
      </w:r>
      <w:proofErr w:type="spellStart"/>
      <w:r w:rsidR="00D75037" w:rsidRPr="00D75037">
        <w:rPr>
          <w:rFonts w:ascii="Arial" w:hAnsi="Arial"/>
          <w:color w:val="FF0000"/>
        </w:rPr>
        <w:t>tate</w:t>
      </w:r>
      <w:proofErr w:type="spellEnd"/>
      <w:r w:rsidR="00D75037" w:rsidRPr="00D75037">
        <w:rPr>
          <w:rFonts w:ascii="Arial" w:hAnsi="Arial"/>
          <w:color w:val="FF0000"/>
        </w:rPr>
        <w:t xml:space="preserve"> /</w:t>
      </w:r>
      <w:proofErr w:type="spellStart"/>
      <w:r w:rsidR="00D75037" w:rsidRPr="00D75037">
        <w:rPr>
          <w:rFonts w:ascii="Arial" w:hAnsi="Arial"/>
          <w:color w:val="FF0000"/>
        </w:rPr>
        <w:t>prəˈsɪp</w:t>
      </w:r>
      <w:proofErr w:type="spellEnd"/>
      <w:r w:rsidR="00D75037" w:rsidRPr="00D75037">
        <w:rPr>
          <w:rFonts w:ascii="Arial" w:hAnsi="Arial"/>
          <w:color w:val="FF0000"/>
        </w:rPr>
        <w:t xml:space="preserve"> </w:t>
      </w:r>
      <w:proofErr w:type="spellStart"/>
      <w:r w:rsidR="00D75037" w:rsidRPr="00D75037">
        <w:rPr>
          <w:rFonts w:ascii="Arial" w:hAnsi="Arial"/>
          <w:color w:val="FF0000"/>
        </w:rPr>
        <w:t>ɪˌteɪt</w:t>
      </w:r>
      <w:proofErr w:type="spellEnd"/>
      <w:r w:rsidR="00D75037" w:rsidRPr="00D75037">
        <w:rPr>
          <w:rFonts w:ascii="Arial" w:hAnsi="Arial"/>
          <w:color w:val="FF0000"/>
        </w:rPr>
        <w:t>/</w:t>
      </w:r>
      <w:r w:rsidR="00D75037">
        <w:rPr>
          <w:rFonts w:ascii="Arial" w:hAnsi="Arial"/>
        </w:rPr>
        <w:t>)</w:t>
      </w:r>
      <w:r w:rsidR="00451D25">
        <w:rPr>
          <w:rFonts w:ascii="Arial" w:hAnsi="Arial"/>
        </w:rPr>
        <w:t xml:space="preserve"> compound </w:t>
      </w:r>
      <w:r w:rsidR="00451D25">
        <w:rPr>
          <w:rFonts w:ascii="Arial" w:hAnsi="Arial"/>
          <w:b/>
        </w:rPr>
        <w:t>3</w:t>
      </w:r>
      <w:r>
        <w:rPr>
          <w:rFonts w:ascii="Arial" w:hAnsi="Arial"/>
        </w:rPr>
        <w:t>.</w:t>
      </w:r>
      <w:r w:rsidR="00595A28">
        <w:rPr>
          <w:rFonts w:ascii="Arial" w:hAnsi="Arial"/>
        </w:rPr>
        <w:t xml:space="preserve"> </w:t>
      </w:r>
      <w:r w:rsidR="00595A28">
        <w:rPr>
          <w:rFonts w:ascii="Arial" w:hAnsi="Arial"/>
          <w:b/>
        </w:rPr>
        <w:t>[1]</w:t>
      </w:r>
      <w:r w:rsidR="00AF2B6A">
        <w:rPr>
          <w:rFonts w:ascii="Arial" w:hAnsi="Arial"/>
        </w:rPr>
        <w:t xml:space="preserve"> Collect the </w:t>
      </w:r>
      <w:r w:rsidR="007F2DC9">
        <w:rPr>
          <w:rFonts w:ascii="Arial" w:hAnsi="Arial"/>
        </w:rPr>
        <w:t>solid</w:t>
      </w:r>
      <w:r w:rsidR="00451D25">
        <w:rPr>
          <w:rFonts w:ascii="Arial" w:hAnsi="Arial"/>
        </w:rPr>
        <w:t xml:space="preserve"> </w:t>
      </w:r>
      <w:r w:rsidR="00AF2B6A">
        <w:rPr>
          <w:rFonts w:ascii="Arial" w:hAnsi="Arial"/>
        </w:rPr>
        <w:t>by filtration</w:t>
      </w:r>
      <w:r w:rsidR="00CB2081">
        <w:rPr>
          <w:rFonts w:ascii="Arial" w:hAnsi="Arial"/>
        </w:rPr>
        <w:t xml:space="preserve"> (</w:t>
      </w:r>
      <w:r w:rsidR="00CB2081" w:rsidRPr="00CB2081">
        <w:rPr>
          <w:rFonts w:ascii="Arial" w:hAnsi="Arial"/>
          <w:color w:val="FF0000"/>
        </w:rPr>
        <w:t>fil-</w:t>
      </w:r>
      <w:proofErr w:type="spellStart"/>
      <w:r w:rsidR="00CB2081" w:rsidRPr="00CB2081">
        <w:rPr>
          <w:rFonts w:ascii="Arial" w:hAnsi="Arial"/>
          <w:b/>
          <w:color w:val="FF0000"/>
        </w:rPr>
        <w:t>traysh</w:t>
      </w:r>
      <w:proofErr w:type="spellEnd"/>
      <w:r w:rsidR="00CB2081" w:rsidRPr="00CB2081">
        <w:rPr>
          <w:rFonts w:ascii="Arial" w:hAnsi="Arial"/>
          <w:color w:val="FF0000"/>
        </w:rPr>
        <w:t>-un /</w:t>
      </w:r>
      <w:proofErr w:type="spellStart"/>
      <w:r w:rsidR="00CB2081" w:rsidRPr="00CB2081">
        <w:rPr>
          <w:rFonts w:ascii="Arial" w:hAnsi="Arial"/>
          <w:color w:val="FF0000"/>
        </w:rPr>
        <w:t>fɪlˈtreɪʃ</w:t>
      </w:r>
      <w:proofErr w:type="spellEnd"/>
      <w:r w:rsidR="00CB2081" w:rsidRPr="00CB2081">
        <w:rPr>
          <w:rFonts w:ascii="Arial" w:hAnsi="Arial"/>
          <w:color w:val="FF0000"/>
        </w:rPr>
        <w:t xml:space="preserve"> </w:t>
      </w:r>
      <w:proofErr w:type="spellStart"/>
      <w:r w:rsidR="00CB2081" w:rsidRPr="00CB2081">
        <w:rPr>
          <w:rFonts w:ascii="Arial" w:hAnsi="Arial"/>
          <w:color w:val="FF0000"/>
        </w:rPr>
        <w:t>ən</w:t>
      </w:r>
      <w:proofErr w:type="spellEnd"/>
      <w:r w:rsidR="00CB2081" w:rsidRPr="00CB2081">
        <w:rPr>
          <w:rFonts w:ascii="Arial" w:hAnsi="Arial"/>
          <w:color w:val="FF0000"/>
        </w:rPr>
        <w:t>/</w:t>
      </w:r>
      <w:r w:rsidR="00CB2081">
        <w:rPr>
          <w:rFonts w:ascii="Arial" w:hAnsi="Arial"/>
        </w:rPr>
        <w:t>)</w:t>
      </w:r>
      <w:r w:rsidR="00A57EE4">
        <w:rPr>
          <w:rFonts w:ascii="Arial" w:hAnsi="Arial"/>
        </w:rPr>
        <w:t xml:space="preserve">, </w:t>
      </w:r>
      <w:r w:rsidR="00AF2B6A">
        <w:rPr>
          <w:rFonts w:ascii="Arial" w:hAnsi="Arial"/>
        </w:rPr>
        <w:t>wash it with</w:t>
      </w:r>
      <w:r w:rsidR="00830691">
        <w:rPr>
          <w:rFonts w:ascii="Arial" w:hAnsi="Arial"/>
        </w:rPr>
        <w:t xml:space="preserve"> </w:t>
      </w:r>
      <w:r w:rsidR="00A57EE4">
        <w:rPr>
          <w:rFonts w:ascii="Arial" w:hAnsi="Arial"/>
        </w:rPr>
        <w:t>water and petroleum ether</w:t>
      </w:r>
      <w:r w:rsidR="00D823C3">
        <w:rPr>
          <w:rFonts w:ascii="Arial" w:hAnsi="Arial"/>
        </w:rPr>
        <w:t xml:space="preserve"> (</w:t>
      </w:r>
      <w:proofErr w:type="spellStart"/>
      <w:r w:rsidR="00D823C3" w:rsidRPr="00D823C3">
        <w:rPr>
          <w:rFonts w:ascii="Arial" w:hAnsi="Arial"/>
          <w:b/>
          <w:color w:val="FF0000"/>
        </w:rPr>
        <w:t>eeth</w:t>
      </w:r>
      <w:r w:rsidR="00D823C3" w:rsidRPr="00D823C3">
        <w:rPr>
          <w:rFonts w:ascii="Arial" w:hAnsi="Arial"/>
          <w:color w:val="FF0000"/>
        </w:rPr>
        <w:t>-er</w:t>
      </w:r>
      <w:proofErr w:type="spellEnd"/>
      <w:r w:rsidR="00D823C3" w:rsidRPr="00D823C3">
        <w:rPr>
          <w:rFonts w:ascii="Arial" w:hAnsi="Arial"/>
          <w:color w:val="FF0000"/>
        </w:rPr>
        <w:t xml:space="preserve"> /ˈ</w:t>
      </w:r>
      <w:proofErr w:type="spellStart"/>
      <w:r w:rsidR="00D823C3" w:rsidRPr="00D823C3">
        <w:rPr>
          <w:rFonts w:ascii="Arial" w:hAnsi="Arial"/>
          <w:color w:val="FF0000"/>
        </w:rPr>
        <w:t>iːθ</w:t>
      </w:r>
      <w:proofErr w:type="spellEnd"/>
      <w:r w:rsidR="00D823C3" w:rsidRPr="00D823C3">
        <w:rPr>
          <w:rFonts w:ascii="Arial" w:hAnsi="Arial"/>
          <w:color w:val="FF0000"/>
        </w:rPr>
        <w:t xml:space="preserve"> </w:t>
      </w:r>
      <w:proofErr w:type="spellStart"/>
      <w:r w:rsidR="00D823C3" w:rsidRPr="00D823C3">
        <w:rPr>
          <w:rFonts w:ascii="Arial" w:hAnsi="Arial"/>
          <w:color w:val="FF0000"/>
        </w:rPr>
        <w:t>ər</w:t>
      </w:r>
      <w:proofErr w:type="spellEnd"/>
      <w:r w:rsidR="00D823C3" w:rsidRPr="00D823C3">
        <w:rPr>
          <w:rFonts w:ascii="Arial" w:hAnsi="Arial"/>
          <w:color w:val="FF0000"/>
        </w:rPr>
        <w:t>/</w:t>
      </w:r>
      <w:r w:rsidR="00D823C3">
        <w:rPr>
          <w:rFonts w:ascii="Arial" w:hAnsi="Arial"/>
        </w:rPr>
        <w:t>)</w:t>
      </w:r>
      <w:r w:rsidR="007F2DC9">
        <w:rPr>
          <w:rFonts w:ascii="Arial" w:hAnsi="Arial"/>
        </w:rPr>
        <w:t xml:space="preserve">, and </w:t>
      </w:r>
      <w:r w:rsidR="007F2DC9" w:rsidRPr="00E478A0">
        <w:rPr>
          <w:rFonts w:ascii="Arial" w:hAnsi="Arial"/>
        </w:rPr>
        <w:t>dry</w:t>
      </w:r>
      <w:r w:rsidR="007F2DC9">
        <w:rPr>
          <w:rFonts w:ascii="Arial" w:hAnsi="Arial"/>
        </w:rPr>
        <w:t xml:space="preserve"> it under vacuum</w:t>
      </w:r>
      <w:r w:rsidR="006550A0">
        <w:rPr>
          <w:rFonts w:ascii="Arial" w:hAnsi="Arial"/>
        </w:rPr>
        <w:t xml:space="preserve"> for two days</w:t>
      </w:r>
      <w:r w:rsidR="007F2DC9">
        <w:rPr>
          <w:rFonts w:ascii="Arial" w:hAnsi="Arial"/>
        </w:rPr>
        <w:t>.</w:t>
      </w:r>
      <w:r w:rsidR="00595A28">
        <w:rPr>
          <w:rFonts w:ascii="Arial" w:hAnsi="Arial"/>
        </w:rPr>
        <w:t xml:space="preserve"> </w:t>
      </w:r>
      <w:r w:rsidR="00595A28">
        <w:rPr>
          <w:rFonts w:ascii="Arial" w:hAnsi="Arial"/>
          <w:b/>
        </w:rPr>
        <w:t>[2</w:t>
      </w:r>
      <w:r w:rsidR="004A31AE">
        <w:rPr>
          <w:rFonts w:ascii="Arial" w:hAnsi="Arial"/>
          <w:b/>
        </w:rPr>
        <w:t>-TXT</w:t>
      </w:r>
      <w:r w:rsidR="00595A28">
        <w:rPr>
          <w:rFonts w:ascii="Arial" w:hAnsi="Arial"/>
          <w:b/>
        </w:rPr>
        <w:t>]</w:t>
      </w:r>
    </w:p>
    <w:p w14:paraId="051FA8B8" w14:textId="2E5E8651" w:rsidR="00E05EB7" w:rsidRDefault="00A32FE9" w:rsidP="00E05EB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pours </w:t>
      </w:r>
      <w:r w:rsidR="00AF71B3">
        <w:rPr>
          <w:rFonts w:ascii="Arial" w:hAnsi="Arial"/>
        </w:rPr>
        <w:t>a</w:t>
      </w:r>
      <w:r>
        <w:rPr>
          <w:rFonts w:ascii="Arial" w:hAnsi="Arial"/>
        </w:rPr>
        <w:t xml:space="preserve"> </w:t>
      </w:r>
      <w:r w:rsidR="00AF71B3">
        <w:rPr>
          <w:rFonts w:ascii="Arial" w:hAnsi="Arial"/>
        </w:rPr>
        <w:t>purple</w:t>
      </w:r>
      <w:r>
        <w:rPr>
          <w:rFonts w:ascii="Arial" w:hAnsi="Arial"/>
        </w:rPr>
        <w:t xml:space="preserve"> product mixture into 100 mL of water</w:t>
      </w:r>
      <w:r w:rsidR="00663DD9">
        <w:rPr>
          <w:rFonts w:ascii="Arial" w:hAnsi="Arial"/>
        </w:rPr>
        <w:t xml:space="preserve"> and </w:t>
      </w:r>
      <w:r>
        <w:rPr>
          <w:rFonts w:ascii="Arial" w:hAnsi="Arial"/>
        </w:rPr>
        <w:t>starts stirring the mixture</w:t>
      </w:r>
      <w:r w:rsidR="00663DD9">
        <w:rPr>
          <w:rFonts w:ascii="Arial" w:hAnsi="Arial"/>
        </w:rPr>
        <w:t xml:space="preserve"> at 800 rpm.</w:t>
      </w:r>
    </w:p>
    <w:p w14:paraId="2D4980A2" w14:textId="7B4C5BFE" w:rsidR="005A2244" w:rsidRDefault="00C33FE2" w:rsidP="006D33A4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9C40DC">
        <w:rPr>
          <w:rFonts w:ascii="Arial" w:hAnsi="Arial"/>
        </w:rPr>
        <w:lastRenderedPageBreak/>
        <w:t xml:space="preserve">MED: Talent pours the mixture with solid </w:t>
      </w:r>
      <w:r w:rsidRPr="009C40DC">
        <w:rPr>
          <w:rFonts w:ascii="Arial" w:hAnsi="Arial"/>
          <w:b/>
        </w:rPr>
        <w:t>3</w:t>
      </w:r>
      <w:r w:rsidRPr="009C40DC">
        <w:rPr>
          <w:rFonts w:ascii="Arial" w:hAnsi="Arial"/>
        </w:rPr>
        <w:t xml:space="preserve"> onto a frit/filter</w:t>
      </w:r>
      <w:r w:rsidR="00A027AF" w:rsidRPr="009C40DC">
        <w:rPr>
          <w:rFonts w:ascii="Arial" w:hAnsi="Arial"/>
        </w:rPr>
        <w:t xml:space="preserve">; once the solid is isolated on the frit/filter, talent </w:t>
      </w:r>
      <w:r w:rsidRPr="009C40DC">
        <w:rPr>
          <w:rFonts w:ascii="Arial" w:hAnsi="Arial"/>
        </w:rPr>
        <w:t>starts washing it with 5 mL portions of water.</w:t>
      </w:r>
      <w:r w:rsidR="009C40DC">
        <w:rPr>
          <w:rFonts w:ascii="Arial" w:hAnsi="Arial"/>
        </w:rPr>
        <w:t xml:space="preserve"> </w:t>
      </w:r>
      <w:r w:rsidR="005A2244" w:rsidRPr="009C40DC">
        <w:rPr>
          <w:rFonts w:ascii="Arial" w:hAnsi="Arial"/>
          <w:b/>
        </w:rPr>
        <w:t>TEXT:</w:t>
      </w:r>
      <w:r w:rsidR="005A2244">
        <w:rPr>
          <w:rFonts w:ascii="Arial" w:hAnsi="Arial"/>
          <w:b/>
        </w:rPr>
        <w:t xml:space="preserve"> </w:t>
      </w:r>
      <w:r w:rsidR="005A2244" w:rsidRPr="009C40DC">
        <w:rPr>
          <w:rFonts w:ascii="Arial" w:hAnsi="Arial"/>
          <w:b/>
        </w:rPr>
        <w:t>5 mL H</w:t>
      </w:r>
      <w:r w:rsidR="005A2244" w:rsidRPr="009C40DC">
        <w:rPr>
          <w:rFonts w:ascii="Arial" w:hAnsi="Arial"/>
          <w:b/>
          <w:vertAlign w:val="subscript"/>
        </w:rPr>
        <w:t>2</w:t>
      </w:r>
      <w:r w:rsidR="005A2244" w:rsidRPr="009C40DC">
        <w:rPr>
          <w:rFonts w:ascii="Arial" w:hAnsi="Arial"/>
          <w:b/>
        </w:rPr>
        <w:t>O</w:t>
      </w:r>
      <w:r w:rsidR="005A2244">
        <w:rPr>
          <w:rFonts w:ascii="Arial" w:hAnsi="Arial"/>
          <w:b/>
        </w:rPr>
        <w:t xml:space="preserve"> 3x;</w:t>
      </w:r>
      <w:r w:rsidR="005A2244" w:rsidRPr="009C40DC">
        <w:rPr>
          <w:rFonts w:ascii="Arial" w:hAnsi="Arial"/>
          <w:b/>
        </w:rPr>
        <w:t xml:space="preserve"> 5 mL petroleum ether</w:t>
      </w:r>
      <w:r w:rsidR="005A2244">
        <w:rPr>
          <w:rFonts w:ascii="Arial" w:hAnsi="Arial"/>
          <w:b/>
        </w:rPr>
        <w:t xml:space="preserve"> 3x</w:t>
      </w:r>
      <w:r w:rsidR="005A2244">
        <w:rPr>
          <w:rFonts w:ascii="Arial" w:hAnsi="Arial"/>
        </w:rPr>
        <w:t xml:space="preserve"> </w:t>
      </w:r>
      <w:r w:rsidR="005A2244">
        <w:rPr>
          <w:rStyle w:val="blueitalics"/>
        </w:rPr>
        <w:t>Video Editor: Please wait to show the text overlay until the beginning of “wash it…” in the voice-over.</w:t>
      </w:r>
    </w:p>
    <w:p w14:paraId="45F91E9A" w14:textId="7B7CBC2F" w:rsidR="00830691" w:rsidRPr="009C40DC" w:rsidRDefault="005A2244" w:rsidP="005A2244">
      <w:pPr>
        <w:pStyle w:val="12ptbefore"/>
        <w:numPr>
          <w:ilvl w:val="0"/>
          <w:numId w:val="0"/>
        </w:numPr>
        <w:ind w:left="720"/>
        <w:rPr>
          <w:rFonts w:ascii="Arial" w:hAnsi="Arial"/>
        </w:rPr>
      </w:pPr>
      <w:r w:rsidRPr="005A2244">
        <w:rPr>
          <w:rFonts w:ascii="Arial" w:hAnsi="Arial"/>
          <w:highlight w:val="green"/>
        </w:rPr>
        <w:t>[</w:t>
      </w:r>
      <w:r w:rsidR="00576B75" w:rsidRPr="005A2244">
        <w:rPr>
          <w:rFonts w:ascii="Arial" w:hAnsi="Arial"/>
          <w:color w:val="000000" w:themeColor="text1"/>
          <w:highlight w:val="green"/>
        </w:rPr>
        <w:t>added shot</w:t>
      </w:r>
      <w:r w:rsidRPr="005A2244">
        <w:rPr>
          <w:rFonts w:ascii="Arial" w:hAnsi="Arial"/>
          <w:color w:val="000000" w:themeColor="text1"/>
          <w:highlight w:val="green"/>
        </w:rPr>
        <w:t>]</w:t>
      </w:r>
      <w:r w:rsidR="00576B75" w:rsidRPr="005A2244">
        <w:rPr>
          <w:rFonts w:ascii="Arial" w:hAnsi="Arial"/>
          <w:color w:val="000000" w:themeColor="text1"/>
        </w:rPr>
        <w:t xml:space="preserve"> </w:t>
      </w:r>
      <w:r w:rsidR="00696E65" w:rsidRPr="005A2244">
        <w:rPr>
          <w:rFonts w:ascii="Arial" w:hAnsi="Arial"/>
          <w:color w:val="000000" w:themeColor="text1"/>
        </w:rPr>
        <w:t xml:space="preserve">b) MED: Talent washes with 5ml petroleum ether </w:t>
      </w:r>
    </w:p>
    <w:p w14:paraId="3AA22D48" w14:textId="78321A2D" w:rsidR="00E54347" w:rsidRPr="00015420" w:rsidRDefault="00F0090F" w:rsidP="008B5AF7">
      <w:pPr>
        <w:pStyle w:val="12ptbefore"/>
        <w:rPr>
          <w:rFonts w:ascii="Arial" w:hAnsi="Arial"/>
        </w:rPr>
      </w:pPr>
      <w:r w:rsidRPr="00015420">
        <w:rPr>
          <w:rFonts w:ascii="Arial" w:hAnsi="Arial"/>
        </w:rPr>
        <w:t xml:space="preserve">Next, </w:t>
      </w:r>
      <w:r w:rsidR="00B10ABE" w:rsidRPr="00015420">
        <w:rPr>
          <w:rFonts w:ascii="Arial" w:hAnsi="Arial"/>
        </w:rPr>
        <w:t>place</w:t>
      </w:r>
      <w:r w:rsidR="0043388E" w:rsidRPr="00015420">
        <w:rPr>
          <w:rFonts w:ascii="Arial" w:hAnsi="Arial"/>
        </w:rPr>
        <w:t xml:space="preserve"> 0.83 grams of compound </w:t>
      </w:r>
      <w:r w:rsidR="0043388E" w:rsidRPr="00015420">
        <w:rPr>
          <w:rFonts w:ascii="Arial" w:hAnsi="Arial"/>
          <w:b/>
        </w:rPr>
        <w:t>3</w:t>
      </w:r>
      <w:r w:rsidR="0043388E" w:rsidRPr="00015420">
        <w:rPr>
          <w:rFonts w:ascii="Arial" w:hAnsi="Arial"/>
        </w:rPr>
        <w:t xml:space="preserve"> </w:t>
      </w:r>
      <w:r w:rsidR="00B10ABE" w:rsidRPr="00015420">
        <w:rPr>
          <w:rFonts w:ascii="Arial" w:hAnsi="Arial"/>
        </w:rPr>
        <w:t>and</w:t>
      </w:r>
      <w:r w:rsidR="0043388E" w:rsidRPr="00015420">
        <w:rPr>
          <w:rFonts w:ascii="Arial" w:hAnsi="Arial"/>
        </w:rPr>
        <w:t xml:space="preserve"> 20 milliliters of dry di</w:t>
      </w:r>
      <w:r w:rsidR="00E079A3" w:rsidRPr="00015420">
        <w:rPr>
          <w:rFonts w:ascii="Arial" w:hAnsi="Arial"/>
        </w:rPr>
        <w:t>m</w:t>
      </w:r>
      <w:r w:rsidR="0043388E" w:rsidRPr="00015420">
        <w:rPr>
          <w:rFonts w:ascii="Arial" w:hAnsi="Arial"/>
        </w:rPr>
        <w:t>ethyl sulfoxide</w:t>
      </w:r>
      <w:r w:rsidR="00A45B83">
        <w:rPr>
          <w:rFonts w:ascii="Arial" w:hAnsi="Arial"/>
        </w:rPr>
        <w:t xml:space="preserve"> (</w:t>
      </w:r>
      <w:proofErr w:type="spellStart"/>
      <w:r w:rsidR="00A45B83" w:rsidRPr="00A45B83">
        <w:rPr>
          <w:rFonts w:ascii="Arial" w:hAnsi="Arial"/>
          <w:color w:val="FF0000"/>
        </w:rPr>
        <w:t>dy</w:t>
      </w:r>
      <w:proofErr w:type="spellEnd"/>
      <w:r w:rsidR="00A45B83" w:rsidRPr="00A45B83">
        <w:rPr>
          <w:rFonts w:ascii="Arial" w:hAnsi="Arial"/>
          <w:color w:val="FF0000"/>
        </w:rPr>
        <w:t>-</w:t>
      </w:r>
      <w:r w:rsidR="00A45B83" w:rsidRPr="00A45B83">
        <w:rPr>
          <w:rFonts w:ascii="Arial" w:hAnsi="Arial"/>
          <w:b/>
          <w:color w:val="FF0000"/>
        </w:rPr>
        <w:t>meth</w:t>
      </w:r>
      <w:r w:rsidR="00A45B83" w:rsidRPr="00A45B83">
        <w:rPr>
          <w:rFonts w:ascii="Arial" w:hAnsi="Arial"/>
          <w:color w:val="FF0000"/>
        </w:rPr>
        <w:t>-</w:t>
      </w:r>
      <w:proofErr w:type="spellStart"/>
      <w:r w:rsidR="00A45B83" w:rsidRPr="00A45B83">
        <w:rPr>
          <w:rFonts w:ascii="Arial" w:hAnsi="Arial"/>
          <w:color w:val="FF0000"/>
        </w:rPr>
        <w:t>il</w:t>
      </w:r>
      <w:proofErr w:type="spellEnd"/>
      <w:r w:rsidR="00A45B83" w:rsidRPr="00A45B83">
        <w:rPr>
          <w:rFonts w:ascii="Arial" w:hAnsi="Arial"/>
          <w:color w:val="FF0000"/>
        </w:rPr>
        <w:t xml:space="preserve"> </w:t>
      </w:r>
      <w:proofErr w:type="spellStart"/>
      <w:r w:rsidR="00A45B83" w:rsidRPr="00A45B83">
        <w:rPr>
          <w:rFonts w:ascii="Arial" w:hAnsi="Arial"/>
          <w:color w:val="FF0000"/>
        </w:rPr>
        <w:t>sul</w:t>
      </w:r>
      <w:proofErr w:type="spellEnd"/>
      <w:r w:rsidR="00A45B83" w:rsidRPr="00A45B83">
        <w:rPr>
          <w:rFonts w:ascii="Arial" w:hAnsi="Arial"/>
          <w:color w:val="FF0000"/>
        </w:rPr>
        <w:t>-</w:t>
      </w:r>
      <w:r w:rsidR="00A45B83" w:rsidRPr="00A45B83">
        <w:rPr>
          <w:rFonts w:ascii="Arial" w:hAnsi="Arial"/>
          <w:b/>
          <w:color w:val="FF0000"/>
        </w:rPr>
        <w:t>fox</w:t>
      </w:r>
      <w:r w:rsidR="00A45B83" w:rsidRPr="00A45B83">
        <w:rPr>
          <w:rFonts w:ascii="Arial" w:hAnsi="Arial"/>
          <w:color w:val="FF0000"/>
        </w:rPr>
        <w:t>-ide /</w:t>
      </w:r>
      <w:proofErr w:type="spellStart"/>
      <w:r w:rsidR="00A45B83" w:rsidRPr="00A45B83">
        <w:rPr>
          <w:rFonts w:ascii="Arial" w:hAnsi="Arial"/>
          <w:color w:val="FF0000"/>
        </w:rPr>
        <w:t>daɪˈmɛθ</w:t>
      </w:r>
      <w:proofErr w:type="spellEnd"/>
      <w:r w:rsidR="00A45B83" w:rsidRPr="00A45B83">
        <w:rPr>
          <w:rFonts w:ascii="Arial" w:hAnsi="Arial"/>
          <w:color w:val="FF0000"/>
        </w:rPr>
        <w:t xml:space="preserve"> </w:t>
      </w:r>
      <w:proofErr w:type="spellStart"/>
      <w:proofErr w:type="gramStart"/>
      <w:r w:rsidR="00A45B83" w:rsidRPr="00A45B83">
        <w:rPr>
          <w:rFonts w:ascii="Arial" w:hAnsi="Arial"/>
          <w:color w:val="FF0000"/>
        </w:rPr>
        <w:t>ɪl</w:t>
      </w:r>
      <w:proofErr w:type="spellEnd"/>
      <w:r w:rsidR="00A45B83" w:rsidRPr="00A45B83">
        <w:rPr>
          <w:rFonts w:ascii="Arial" w:hAnsi="Arial"/>
          <w:color w:val="FF0000"/>
        </w:rPr>
        <w:t xml:space="preserve">  </w:t>
      </w:r>
      <w:proofErr w:type="spellStart"/>
      <w:r w:rsidR="00A45B83" w:rsidRPr="00A45B83">
        <w:rPr>
          <w:rFonts w:ascii="Arial" w:hAnsi="Arial"/>
          <w:color w:val="FF0000"/>
        </w:rPr>
        <w:t>sʌlˈfɒks</w:t>
      </w:r>
      <w:proofErr w:type="spellEnd"/>
      <w:proofErr w:type="gramEnd"/>
      <w:r w:rsidR="00A45B83" w:rsidRPr="00A45B83">
        <w:rPr>
          <w:rFonts w:ascii="Arial" w:hAnsi="Arial"/>
          <w:color w:val="FF0000"/>
        </w:rPr>
        <w:t xml:space="preserve"> </w:t>
      </w:r>
      <w:proofErr w:type="spellStart"/>
      <w:r w:rsidR="00A45B83" w:rsidRPr="00A45B83">
        <w:rPr>
          <w:rFonts w:ascii="Arial" w:hAnsi="Arial"/>
          <w:color w:val="FF0000"/>
        </w:rPr>
        <w:t>aɪd</w:t>
      </w:r>
      <w:proofErr w:type="spellEnd"/>
      <w:r w:rsidR="00A45B83" w:rsidRPr="00A45B83">
        <w:rPr>
          <w:rFonts w:ascii="Arial" w:hAnsi="Arial"/>
          <w:color w:val="FF0000"/>
        </w:rPr>
        <w:t>/</w:t>
      </w:r>
      <w:r w:rsidR="00A45B83">
        <w:rPr>
          <w:rFonts w:ascii="Arial" w:hAnsi="Arial"/>
        </w:rPr>
        <w:t>)</w:t>
      </w:r>
      <w:r w:rsidR="0043388E" w:rsidRPr="00015420">
        <w:rPr>
          <w:rFonts w:ascii="Arial" w:hAnsi="Arial"/>
        </w:rPr>
        <w:t xml:space="preserve"> in a 50-milliliter </w:t>
      </w:r>
      <w:proofErr w:type="spellStart"/>
      <w:r w:rsidR="00962D5A" w:rsidRPr="00015420">
        <w:rPr>
          <w:rFonts w:ascii="Arial" w:hAnsi="Arial"/>
        </w:rPr>
        <w:t>Schlenk</w:t>
      </w:r>
      <w:proofErr w:type="spellEnd"/>
      <w:r w:rsidR="00FF1416">
        <w:rPr>
          <w:rFonts w:ascii="Arial" w:hAnsi="Arial"/>
        </w:rPr>
        <w:t xml:space="preserve"> (</w:t>
      </w:r>
      <w:proofErr w:type="spellStart"/>
      <w:r w:rsidR="00FF1416" w:rsidRPr="00FF1416">
        <w:rPr>
          <w:rFonts w:ascii="Arial" w:hAnsi="Arial"/>
          <w:color w:val="FF0000"/>
        </w:rPr>
        <w:t>shlenk</w:t>
      </w:r>
      <w:proofErr w:type="spellEnd"/>
      <w:r w:rsidR="00FF1416" w:rsidRPr="00FF1416">
        <w:rPr>
          <w:rFonts w:ascii="Arial" w:hAnsi="Arial"/>
          <w:color w:val="FF0000"/>
        </w:rPr>
        <w:t xml:space="preserve"> /</w:t>
      </w:r>
      <w:proofErr w:type="spellStart"/>
      <w:r w:rsidR="00FF1416" w:rsidRPr="00FF1416">
        <w:rPr>
          <w:rFonts w:ascii="Arial" w:hAnsi="Arial"/>
          <w:color w:val="FF0000"/>
        </w:rPr>
        <w:t>ʃlɛŋk</w:t>
      </w:r>
      <w:proofErr w:type="spellEnd"/>
      <w:r w:rsidR="00FF1416" w:rsidRPr="00FF1416">
        <w:rPr>
          <w:rFonts w:ascii="Arial" w:hAnsi="Arial"/>
          <w:color w:val="FF0000"/>
        </w:rPr>
        <w:t>/</w:t>
      </w:r>
      <w:r w:rsidR="00FF1416">
        <w:rPr>
          <w:rFonts w:ascii="Arial" w:hAnsi="Arial"/>
        </w:rPr>
        <w:t>)</w:t>
      </w:r>
      <w:r w:rsidR="00962D5A" w:rsidRPr="00015420">
        <w:rPr>
          <w:rFonts w:ascii="Arial" w:hAnsi="Arial"/>
        </w:rPr>
        <w:t xml:space="preserve"> </w:t>
      </w:r>
      <w:r w:rsidR="0043388E" w:rsidRPr="00015420">
        <w:rPr>
          <w:rFonts w:ascii="Arial" w:hAnsi="Arial"/>
        </w:rPr>
        <w:t xml:space="preserve">flask </w:t>
      </w:r>
      <w:r w:rsidR="00B10ABE" w:rsidRPr="00015420">
        <w:rPr>
          <w:rFonts w:ascii="Arial" w:hAnsi="Arial"/>
        </w:rPr>
        <w:t>and stir for two minutes</w:t>
      </w:r>
      <w:r w:rsidR="0043388E" w:rsidRPr="00015420">
        <w:rPr>
          <w:rFonts w:ascii="Arial" w:hAnsi="Arial"/>
        </w:rPr>
        <w:t>.</w:t>
      </w:r>
      <w:r w:rsidR="00E079A3" w:rsidRPr="00015420">
        <w:rPr>
          <w:rFonts w:ascii="Arial" w:hAnsi="Arial"/>
        </w:rPr>
        <w:t xml:space="preserve"> </w:t>
      </w:r>
      <w:r w:rsidR="00E079A3" w:rsidRPr="00015420">
        <w:rPr>
          <w:rFonts w:ascii="Arial" w:hAnsi="Arial"/>
          <w:b/>
        </w:rPr>
        <w:t>[1]</w:t>
      </w:r>
    </w:p>
    <w:p w14:paraId="694089CF" w14:textId="5837C323" w:rsidR="001150DE" w:rsidRPr="00015420" w:rsidRDefault="001150DE" w:rsidP="001150DE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t xml:space="preserve">MED: Talent adds pre-measured compound </w:t>
      </w:r>
      <w:r w:rsidRPr="00015420">
        <w:rPr>
          <w:rFonts w:ascii="Arial" w:hAnsi="Arial"/>
          <w:b/>
        </w:rPr>
        <w:t>3</w:t>
      </w:r>
      <w:r w:rsidRPr="00015420">
        <w:rPr>
          <w:rFonts w:ascii="Arial" w:hAnsi="Arial"/>
        </w:rPr>
        <w:t xml:space="preserve"> and DMSO to a 50 mL</w:t>
      </w:r>
      <w:r w:rsidR="00AD729B" w:rsidRPr="00015420">
        <w:rPr>
          <w:rFonts w:ascii="Arial" w:hAnsi="Arial"/>
        </w:rPr>
        <w:t xml:space="preserve"> </w:t>
      </w:r>
      <w:proofErr w:type="spellStart"/>
      <w:r w:rsidR="00AD729B" w:rsidRPr="00015420">
        <w:rPr>
          <w:rFonts w:ascii="Arial" w:hAnsi="Arial"/>
        </w:rPr>
        <w:t>Schlenk</w:t>
      </w:r>
      <w:proofErr w:type="spellEnd"/>
      <w:r w:rsidR="00AD729B" w:rsidRPr="00015420">
        <w:rPr>
          <w:rFonts w:ascii="Arial" w:hAnsi="Arial"/>
        </w:rPr>
        <w:t xml:space="preserve"> </w:t>
      </w:r>
      <w:r w:rsidR="00A92DD1" w:rsidRPr="00015420">
        <w:rPr>
          <w:rFonts w:ascii="Arial" w:hAnsi="Arial"/>
        </w:rPr>
        <w:t>RBF</w:t>
      </w:r>
      <w:r w:rsidRPr="00015420">
        <w:rPr>
          <w:rFonts w:ascii="Arial" w:hAnsi="Arial"/>
        </w:rPr>
        <w:t xml:space="preserve"> that already contains a stir bar</w:t>
      </w:r>
      <w:r w:rsidR="00C242C8">
        <w:rPr>
          <w:rFonts w:ascii="Arial" w:hAnsi="Arial"/>
        </w:rPr>
        <w:t>.</w:t>
      </w:r>
    </w:p>
    <w:p w14:paraId="23538E91" w14:textId="5393BBFB" w:rsidR="00A96D59" w:rsidRPr="00015420" w:rsidRDefault="004E0DEF" w:rsidP="008B5AF7">
      <w:pPr>
        <w:pStyle w:val="12ptbefore"/>
        <w:rPr>
          <w:rFonts w:ascii="Arial" w:hAnsi="Arial"/>
        </w:rPr>
      </w:pPr>
      <w:r w:rsidRPr="00015420">
        <w:rPr>
          <w:rFonts w:ascii="Arial" w:hAnsi="Arial"/>
        </w:rPr>
        <w:t xml:space="preserve">Add </w:t>
      </w:r>
      <w:r w:rsidR="00E54347" w:rsidRPr="00015420">
        <w:rPr>
          <w:rFonts w:ascii="Arial" w:hAnsi="Arial"/>
        </w:rPr>
        <w:t xml:space="preserve">0.22 grams of </w:t>
      </w:r>
      <w:r w:rsidR="005C4407" w:rsidRPr="00015420">
        <w:rPr>
          <w:rFonts w:ascii="Arial" w:hAnsi="Arial"/>
        </w:rPr>
        <w:t>alpha-omega-diamine</w:t>
      </w:r>
      <w:r w:rsidR="00886437">
        <w:rPr>
          <w:rFonts w:ascii="Arial" w:hAnsi="Arial"/>
        </w:rPr>
        <w:t xml:space="preserve"> (</w:t>
      </w:r>
      <w:proofErr w:type="spellStart"/>
      <w:r w:rsidR="00886437" w:rsidRPr="00886437">
        <w:rPr>
          <w:rFonts w:ascii="Arial" w:hAnsi="Arial"/>
          <w:b/>
          <w:color w:val="FF0000"/>
        </w:rPr>
        <w:t>alf</w:t>
      </w:r>
      <w:proofErr w:type="spellEnd"/>
      <w:r w:rsidR="00886437" w:rsidRPr="00886437">
        <w:rPr>
          <w:rFonts w:ascii="Arial" w:hAnsi="Arial"/>
          <w:color w:val="FF0000"/>
        </w:rPr>
        <w:t>-uh o-</w:t>
      </w:r>
      <w:r w:rsidR="00886437" w:rsidRPr="00886437">
        <w:rPr>
          <w:rFonts w:ascii="Arial" w:hAnsi="Arial"/>
          <w:b/>
          <w:color w:val="FF0000"/>
        </w:rPr>
        <w:t>meg</w:t>
      </w:r>
      <w:r w:rsidR="00886437" w:rsidRPr="00886437">
        <w:rPr>
          <w:rFonts w:ascii="Arial" w:hAnsi="Arial"/>
          <w:color w:val="FF0000"/>
        </w:rPr>
        <w:t xml:space="preserve">-uh </w:t>
      </w:r>
      <w:proofErr w:type="spellStart"/>
      <w:r w:rsidR="00886437" w:rsidRPr="00886437">
        <w:rPr>
          <w:rFonts w:ascii="Arial" w:hAnsi="Arial"/>
          <w:b/>
          <w:color w:val="FF0000"/>
        </w:rPr>
        <w:t>dy</w:t>
      </w:r>
      <w:proofErr w:type="spellEnd"/>
      <w:r w:rsidR="00886437" w:rsidRPr="00886437">
        <w:rPr>
          <w:rFonts w:ascii="Arial" w:hAnsi="Arial"/>
          <w:color w:val="FF0000"/>
        </w:rPr>
        <w:t>-uh-</w:t>
      </w:r>
      <w:proofErr w:type="spellStart"/>
      <w:r w:rsidR="00886437" w:rsidRPr="00886437">
        <w:rPr>
          <w:rFonts w:ascii="Arial" w:hAnsi="Arial"/>
          <w:color w:val="FF0000"/>
        </w:rPr>
        <w:t>meen</w:t>
      </w:r>
      <w:proofErr w:type="spellEnd"/>
      <w:r w:rsidR="00886437" w:rsidRPr="00886437">
        <w:rPr>
          <w:rFonts w:ascii="Arial" w:hAnsi="Arial"/>
          <w:color w:val="FF0000"/>
        </w:rPr>
        <w:t xml:space="preserve"> /ˈ</w:t>
      </w:r>
      <w:proofErr w:type="spellStart"/>
      <w:r w:rsidR="00886437" w:rsidRPr="00886437">
        <w:rPr>
          <w:rFonts w:ascii="Arial" w:hAnsi="Arial"/>
          <w:color w:val="FF0000"/>
        </w:rPr>
        <w:t>ælf</w:t>
      </w:r>
      <w:proofErr w:type="spellEnd"/>
      <w:r w:rsidR="00886437" w:rsidRPr="00886437">
        <w:rPr>
          <w:rFonts w:ascii="Arial" w:hAnsi="Arial"/>
          <w:color w:val="FF0000"/>
        </w:rPr>
        <w:t xml:space="preserve"> ə ˌ</w:t>
      </w:r>
      <w:proofErr w:type="spellStart"/>
      <w:r w:rsidR="00886437" w:rsidRPr="00886437">
        <w:rPr>
          <w:rFonts w:ascii="Arial" w:hAnsi="Arial"/>
          <w:color w:val="FF0000"/>
        </w:rPr>
        <w:t>oʊˈmɛg</w:t>
      </w:r>
      <w:proofErr w:type="spellEnd"/>
      <w:r w:rsidR="00886437" w:rsidRPr="00886437">
        <w:rPr>
          <w:rFonts w:ascii="Arial" w:hAnsi="Arial"/>
          <w:color w:val="FF0000"/>
        </w:rPr>
        <w:t xml:space="preserve"> ə ˈ</w:t>
      </w:r>
      <w:proofErr w:type="spellStart"/>
      <w:r w:rsidR="00886437" w:rsidRPr="00886437">
        <w:rPr>
          <w:rFonts w:ascii="Arial" w:hAnsi="Arial"/>
          <w:color w:val="FF0000"/>
        </w:rPr>
        <w:t>daɪ</w:t>
      </w:r>
      <w:proofErr w:type="spellEnd"/>
      <w:r w:rsidR="00886437" w:rsidRPr="00886437">
        <w:rPr>
          <w:rFonts w:ascii="Arial" w:hAnsi="Arial"/>
          <w:color w:val="FF0000"/>
        </w:rPr>
        <w:t xml:space="preserve"> ə </w:t>
      </w:r>
      <w:proofErr w:type="spellStart"/>
      <w:r w:rsidR="00886437" w:rsidRPr="00886437">
        <w:rPr>
          <w:rFonts w:ascii="Arial" w:hAnsi="Arial"/>
          <w:color w:val="FF0000"/>
        </w:rPr>
        <w:t>miːn</w:t>
      </w:r>
      <w:proofErr w:type="spellEnd"/>
      <w:r w:rsidR="00886437" w:rsidRPr="00886437">
        <w:rPr>
          <w:rFonts w:ascii="Arial" w:hAnsi="Arial"/>
          <w:color w:val="FF0000"/>
        </w:rPr>
        <w:t>/</w:t>
      </w:r>
      <w:r w:rsidR="00886437">
        <w:rPr>
          <w:rFonts w:ascii="Arial" w:hAnsi="Arial"/>
        </w:rPr>
        <w:t>)</w:t>
      </w:r>
      <w:r w:rsidR="005C4407" w:rsidRPr="00015420">
        <w:rPr>
          <w:rFonts w:ascii="Arial" w:hAnsi="Arial"/>
        </w:rPr>
        <w:t xml:space="preserve"> linker compound </w:t>
      </w:r>
      <w:r w:rsidR="005C4407" w:rsidRPr="00015420">
        <w:rPr>
          <w:rFonts w:ascii="Arial" w:hAnsi="Arial"/>
          <w:b/>
        </w:rPr>
        <w:t>6</w:t>
      </w:r>
      <w:r w:rsidR="005C4407" w:rsidRPr="00015420">
        <w:rPr>
          <w:rFonts w:ascii="Arial" w:hAnsi="Arial"/>
        </w:rPr>
        <w:t xml:space="preserve"> </w:t>
      </w:r>
      <w:r w:rsidR="00E54347" w:rsidRPr="00015420">
        <w:rPr>
          <w:rFonts w:ascii="Arial" w:hAnsi="Arial"/>
        </w:rPr>
        <w:t xml:space="preserve">and 1.05 milliliters of </w:t>
      </w:r>
      <w:proofErr w:type="gramStart"/>
      <w:r w:rsidR="003D3C1F" w:rsidRPr="00015420">
        <w:rPr>
          <w:rFonts w:ascii="Arial" w:hAnsi="Arial"/>
          <w:i/>
        </w:rPr>
        <w:t>N,N</w:t>
      </w:r>
      <w:proofErr w:type="gramEnd"/>
      <w:r w:rsidR="003D3C1F" w:rsidRPr="00015420">
        <w:rPr>
          <w:rFonts w:ascii="Arial" w:hAnsi="Arial"/>
        </w:rPr>
        <w:t>-</w:t>
      </w:r>
      <w:proofErr w:type="spellStart"/>
      <w:r w:rsidR="003D3C1F" w:rsidRPr="00015420">
        <w:rPr>
          <w:rFonts w:ascii="Arial" w:hAnsi="Arial"/>
        </w:rPr>
        <w:t>diisopropylethylamine</w:t>
      </w:r>
      <w:proofErr w:type="spellEnd"/>
      <w:r w:rsidR="00AA4B0B">
        <w:rPr>
          <w:rFonts w:ascii="Arial" w:hAnsi="Arial"/>
        </w:rPr>
        <w:t xml:space="preserve"> (</w:t>
      </w:r>
      <w:r w:rsidR="00AA4B0B" w:rsidRPr="00AA4B0B">
        <w:rPr>
          <w:rFonts w:ascii="Arial" w:hAnsi="Arial"/>
          <w:color w:val="FF0000"/>
        </w:rPr>
        <w:t xml:space="preserve">N-N </w:t>
      </w:r>
      <w:proofErr w:type="spellStart"/>
      <w:r w:rsidR="00AA4B0B" w:rsidRPr="00AA4B0B">
        <w:rPr>
          <w:rFonts w:ascii="Arial" w:hAnsi="Arial"/>
          <w:color w:val="FF0000"/>
        </w:rPr>
        <w:t>dy</w:t>
      </w:r>
      <w:proofErr w:type="spellEnd"/>
      <w:r w:rsidR="00AA4B0B" w:rsidRPr="00AA4B0B">
        <w:rPr>
          <w:rFonts w:ascii="Arial" w:hAnsi="Arial"/>
          <w:color w:val="FF0000"/>
        </w:rPr>
        <w:t>-ice-oh-</w:t>
      </w:r>
      <w:proofErr w:type="spellStart"/>
      <w:r w:rsidR="00AA4B0B" w:rsidRPr="00AA4B0B">
        <w:rPr>
          <w:rFonts w:ascii="Arial" w:hAnsi="Arial"/>
          <w:color w:val="FF0000"/>
        </w:rPr>
        <w:t>prope</w:t>
      </w:r>
      <w:proofErr w:type="spellEnd"/>
      <w:r w:rsidR="00AA4B0B" w:rsidRPr="00AA4B0B">
        <w:rPr>
          <w:rFonts w:ascii="Arial" w:hAnsi="Arial"/>
          <w:color w:val="FF0000"/>
        </w:rPr>
        <w:t>-</w:t>
      </w:r>
      <w:proofErr w:type="spellStart"/>
      <w:r w:rsidR="00AA4B0B" w:rsidRPr="00AA4B0B">
        <w:rPr>
          <w:rFonts w:ascii="Arial" w:hAnsi="Arial"/>
          <w:color w:val="FF0000"/>
        </w:rPr>
        <w:t>il</w:t>
      </w:r>
      <w:proofErr w:type="spellEnd"/>
      <w:r w:rsidR="00AA4B0B" w:rsidRPr="00AA4B0B">
        <w:rPr>
          <w:rFonts w:ascii="Arial" w:hAnsi="Arial"/>
          <w:color w:val="FF0000"/>
        </w:rPr>
        <w:t>-</w:t>
      </w:r>
      <w:r w:rsidR="00AA4B0B" w:rsidRPr="00AA4B0B">
        <w:rPr>
          <w:rFonts w:ascii="Arial" w:hAnsi="Arial"/>
          <w:b/>
          <w:color w:val="FF0000"/>
        </w:rPr>
        <w:t>eth</w:t>
      </w:r>
      <w:r w:rsidR="00AA4B0B" w:rsidRPr="00AA4B0B">
        <w:rPr>
          <w:rFonts w:ascii="Arial" w:hAnsi="Arial"/>
          <w:color w:val="FF0000"/>
        </w:rPr>
        <w:t>-</w:t>
      </w:r>
      <w:proofErr w:type="spellStart"/>
      <w:r w:rsidR="00AA4B0B" w:rsidRPr="00AA4B0B">
        <w:rPr>
          <w:rFonts w:ascii="Arial" w:hAnsi="Arial"/>
          <w:color w:val="FF0000"/>
        </w:rPr>
        <w:t>il</w:t>
      </w:r>
      <w:proofErr w:type="spellEnd"/>
      <w:r w:rsidR="00AA4B0B" w:rsidRPr="00AA4B0B">
        <w:rPr>
          <w:rFonts w:ascii="Arial" w:hAnsi="Arial"/>
          <w:color w:val="FF0000"/>
        </w:rPr>
        <w:t>-uh-</w:t>
      </w:r>
      <w:proofErr w:type="spellStart"/>
      <w:r w:rsidR="00AA4B0B" w:rsidRPr="00AA4B0B">
        <w:rPr>
          <w:rFonts w:ascii="Arial" w:hAnsi="Arial"/>
          <w:color w:val="FF0000"/>
        </w:rPr>
        <w:t>meen</w:t>
      </w:r>
      <w:proofErr w:type="spellEnd"/>
      <w:r w:rsidR="00AA4B0B" w:rsidRPr="00AA4B0B">
        <w:rPr>
          <w:rFonts w:ascii="Arial" w:hAnsi="Arial"/>
          <w:color w:val="FF0000"/>
        </w:rPr>
        <w:t xml:space="preserve"> /</w:t>
      </w:r>
      <w:proofErr w:type="spellStart"/>
      <w:r w:rsidR="00AA4B0B" w:rsidRPr="00AA4B0B">
        <w:rPr>
          <w:rFonts w:ascii="Arial" w:hAnsi="Arial"/>
          <w:color w:val="FF0000"/>
        </w:rPr>
        <w:t>daɪˌaɪs</w:t>
      </w:r>
      <w:proofErr w:type="spellEnd"/>
      <w:r w:rsidR="00AA4B0B" w:rsidRPr="00AA4B0B">
        <w:rPr>
          <w:rFonts w:ascii="Arial" w:hAnsi="Arial"/>
          <w:color w:val="FF0000"/>
        </w:rPr>
        <w:t xml:space="preserve"> </w:t>
      </w:r>
      <w:proofErr w:type="spellStart"/>
      <w:r w:rsidR="00AA4B0B" w:rsidRPr="00AA4B0B">
        <w:rPr>
          <w:rFonts w:ascii="Arial" w:hAnsi="Arial"/>
          <w:color w:val="FF0000"/>
        </w:rPr>
        <w:t>oʊ</w:t>
      </w:r>
      <w:proofErr w:type="spellEnd"/>
      <w:r w:rsidR="00AA4B0B" w:rsidRPr="00AA4B0B">
        <w:rPr>
          <w:rFonts w:ascii="Arial" w:hAnsi="Arial"/>
          <w:color w:val="FF0000"/>
        </w:rPr>
        <w:t xml:space="preserve"> </w:t>
      </w:r>
      <w:proofErr w:type="spellStart"/>
      <w:r w:rsidR="00AA4B0B" w:rsidRPr="00AA4B0B">
        <w:rPr>
          <w:rFonts w:ascii="Arial" w:hAnsi="Arial"/>
          <w:color w:val="FF0000"/>
        </w:rPr>
        <w:t>proʊp</w:t>
      </w:r>
      <w:proofErr w:type="spellEnd"/>
      <w:r w:rsidR="00AA4B0B" w:rsidRPr="00AA4B0B">
        <w:rPr>
          <w:rFonts w:ascii="Arial" w:hAnsi="Arial"/>
          <w:color w:val="FF0000"/>
        </w:rPr>
        <w:t xml:space="preserve"> </w:t>
      </w:r>
      <w:proofErr w:type="spellStart"/>
      <w:r w:rsidR="00AA4B0B" w:rsidRPr="00AA4B0B">
        <w:rPr>
          <w:rFonts w:ascii="Arial" w:hAnsi="Arial"/>
          <w:color w:val="FF0000"/>
        </w:rPr>
        <w:t>ɪlˈɛθ</w:t>
      </w:r>
      <w:proofErr w:type="spellEnd"/>
      <w:r w:rsidR="00AA4B0B" w:rsidRPr="00AA4B0B">
        <w:rPr>
          <w:rFonts w:ascii="Arial" w:hAnsi="Arial"/>
          <w:color w:val="FF0000"/>
        </w:rPr>
        <w:t xml:space="preserve"> </w:t>
      </w:r>
      <w:proofErr w:type="spellStart"/>
      <w:r w:rsidR="00AA4B0B" w:rsidRPr="00AA4B0B">
        <w:rPr>
          <w:rFonts w:ascii="Arial" w:hAnsi="Arial"/>
          <w:color w:val="FF0000"/>
        </w:rPr>
        <w:t>ɪl</w:t>
      </w:r>
      <w:proofErr w:type="spellEnd"/>
      <w:r w:rsidR="00AA4B0B" w:rsidRPr="00AA4B0B">
        <w:rPr>
          <w:rFonts w:ascii="Arial" w:hAnsi="Arial"/>
          <w:color w:val="FF0000"/>
        </w:rPr>
        <w:t xml:space="preserve"> ə </w:t>
      </w:r>
      <w:proofErr w:type="spellStart"/>
      <w:r w:rsidR="00AA4B0B" w:rsidRPr="00AA4B0B">
        <w:rPr>
          <w:rFonts w:ascii="Arial" w:hAnsi="Arial"/>
          <w:color w:val="FF0000"/>
        </w:rPr>
        <w:t>miːn</w:t>
      </w:r>
      <w:proofErr w:type="spellEnd"/>
      <w:r w:rsidR="00AA4B0B" w:rsidRPr="00AA4B0B">
        <w:rPr>
          <w:rFonts w:ascii="Arial" w:hAnsi="Arial"/>
          <w:color w:val="FF0000"/>
        </w:rPr>
        <w:t>/</w:t>
      </w:r>
      <w:r w:rsidR="00AA4B0B">
        <w:rPr>
          <w:rFonts w:ascii="Arial" w:hAnsi="Arial"/>
        </w:rPr>
        <w:t>)</w:t>
      </w:r>
      <w:r w:rsidR="00C82118" w:rsidRPr="00015420">
        <w:rPr>
          <w:rFonts w:ascii="Arial" w:hAnsi="Arial"/>
        </w:rPr>
        <w:t>,</w:t>
      </w:r>
      <w:r w:rsidR="000572FF" w:rsidRPr="00015420">
        <w:rPr>
          <w:rFonts w:ascii="Arial" w:hAnsi="Arial"/>
        </w:rPr>
        <w:t xml:space="preserve"> </w:t>
      </w:r>
      <w:r w:rsidR="000572FF" w:rsidRPr="00015420">
        <w:rPr>
          <w:rFonts w:ascii="Arial" w:hAnsi="Arial"/>
          <w:b/>
        </w:rPr>
        <w:t>[1]</w:t>
      </w:r>
      <w:r w:rsidR="0066277A" w:rsidRPr="00015420">
        <w:rPr>
          <w:rFonts w:ascii="Arial" w:hAnsi="Arial"/>
        </w:rPr>
        <w:t xml:space="preserve"> </w:t>
      </w:r>
      <w:r w:rsidR="00C82118" w:rsidRPr="00015420">
        <w:rPr>
          <w:rFonts w:ascii="Arial" w:hAnsi="Arial"/>
        </w:rPr>
        <w:t>and s</w:t>
      </w:r>
      <w:r w:rsidR="0066277A" w:rsidRPr="00015420">
        <w:rPr>
          <w:rFonts w:ascii="Arial" w:hAnsi="Arial"/>
        </w:rPr>
        <w:t xml:space="preserve">tir the mixture </w:t>
      </w:r>
      <w:r w:rsidR="001A2B2C" w:rsidRPr="00015420">
        <w:rPr>
          <w:rFonts w:ascii="Arial" w:hAnsi="Arial"/>
        </w:rPr>
        <w:t>under argon</w:t>
      </w:r>
      <w:r w:rsidR="001F30D9">
        <w:rPr>
          <w:rFonts w:ascii="Arial" w:hAnsi="Arial"/>
        </w:rPr>
        <w:t xml:space="preserve"> (</w:t>
      </w:r>
      <w:proofErr w:type="spellStart"/>
      <w:r w:rsidR="001F30D9" w:rsidRPr="001F30D9">
        <w:rPr>
          <w:rFonts w:ascii="Arial" w:hAnsi="Arial"/>
          <w:b/>
          <w:color w:val="FF0000"/>
        </w:rPr>
        <w:t>ar</w:t>
      </w:r>
      <w:proofErr w:type="spellEnd"/>
      <w:r w:rsidR="001F30D9" w:rsidRPr="001F30D9">
        <w:rPr>
          <w:rFonts w:ascii="Arial" w:hAnsi="Arial"/>
          <w:color w:val="FF0000"/>
        </w:rPr>
        <w:t>-gone /ˈ</w:t>
      </w:r>
      <w:proofErr w:type="spellStart"/>
      <w:r w:rsidR="001F30D9" w:rsidRPr="001F30D9">
        <w:rPr>
          <w:rFonts w:ascii="Arial" w:hAnsi="Arial"/>
          <w:color w:val="FF0000"/>
        </w:rPr>
        <w:t>ɑːr</w:t>
      </w:r>
      <w:proofErr w:type="spellEnd"/>
      <w:r w:rsidR="001F30D9" w:rsidRPr="001F30D9">
        <w:rPr>
          <w:rFonts w:ascii="Arial" w:hAnsi="Arial"/>
          <w:color w:val="FF0000"/>
        </w:rPr>
        <w:t xml:space="preserve"> </w:t>
      </w:r>
      <w:proofErr w:type="spellStart"/>
      <w:r w:rsidR="001F30D9" w:rsidRPr="001F30D9">
        <w:rPr>
          <w:rFonts w:ascii="Arial" w:hAnsi="Arial"/>
          <w:color w:val="FF0000"/>
        </w:rPr>
        <w:t>gɑːn</w:t>
      </w:r>
      <w:proofErr w:type="spellEnd"/>
      <w:r w:rsidR="001F30D9" w:rsidRPr="001F30D9">
        <w:rPr>
          <w:rFonts w:ascii="Arial" w:hAnsi="Arial"/>
          <w:color w:val="FF0000"/>
        </w:rPr>
        <w:t>/</w:t>
      </w:r>
      <w:r w:rsidR="001F30D9">
        <w:rPr>
          <w:rFonts w:ascii="Arial" w:hAnsi="Arial"/>
        </w:rPr>
        <w:t>)</w:t>
      </w:r>
      <w:r w:rsidR="001A2B2C" w:rsidRPr="00015420">
        <w:rPr>
          <w:rFonts w:ascii="Arial" w:hAnsi="Arial"/>
        </w:rPr>
        <w:t xml:space="preserve"> at 90 degrees Celsius for 18 hours</w:t>
      </w:r>
      <w:r w:rsidR="00477F03" w:rsidRPr="00015420">
        <w:rPr>
          <w:rFonts w:ascii="Arial" w:hAnsi="Arial"/>
        </w:rPr>
        <w:t xml:space="preserve"> to obta</w:t>
      </w:r>
      <w:r w:rsidR="00341596" w:rsidRPr="00015420">
        <w:rPr>
          <w:rFonts w:ascii="Arial" w:hAnsi="Arial"/>
        </w:rPr>
        <w:t>in homodimer</w:t>
      </w:r>
      <w:r w:rsidR="00CB56F0">
        <w:rPr>
          <w:rFonts w:ascii="Arial" w:hAnsi="Arial"/>
        </w:rPr>
        <w:t xml:space="preserve"> (</w:t>
      </w:r>
      <w:r w:rsidR="00CB56F0" w:rsidRPr="00CB56F0">
        <w:rPr>
          <w:rFonts w:ascii="Arial" w:hAnsi="Arial"/>
          <w:b/>
          <w:color w:val="FF0000"/>
        </w:rPr>
        <w:t>home</w:t>
      </w:r>
      <w:r w:rsidR="00CB56F0" w:rsidRPr="00CB56F0">
        <w:rPr>
          <w:rFonts w:ascii="Arial" w:hAnsi="Arial"/>
          <w:color w:val="FF0000"/>
        </w:rPr>
        <w:t>-oh-dime-</w:t>
      </w:r>
      <w:proofErr w:type="spellStart"/>
      <w:r w:rsidR="00CB56F0" w:rsidRPr="00CB56F0">
        <w:rPr>
          <w:rFonts w:ascii="Arial" w:hAnsi="Arial"/>
          <w:color w:val="FF0000"/>
        </w:rPr>
        <w:t>er</w:t>
      </w:r>
      <w:proofErr w:type="spellEnd"/>
      <w:r w:rsidR="00CB56F0" w:rsidRPr="00CB56F0">
        <w:rPr>
          <w:rFonts w:ascii="Arial" w:hAnsi="Arial"/>
          <w:color w:val="FF0000"/>
        </w:rPr>
        <w:t xml:space="preserve"> /ˈ</w:t>
      </w:r>
      <w:proofErr w:type="spellStart"/>
      <w:r w:rsidR="00CB56F0" w:rsidRPr="00CB56F0">
        <w:rPr>
          <w:rFonts w:ascii="Arial" w:hAnsi="Arial"/>
          <w:color w:val="FF0000"/>
        </w:rPr>
        <w:t>hoʊm</w:t>
      </w:r>
      <w:proofErr w:type="spellEnd"/>
      <w:r w:rsidR="00CB56F0" w:rsidRPr="00CB56F0">
        <w:rPr>
          <w:rFonts w:ascii="Arial" w:hAnsi="Arial"/>
          <w:color w:val="FF0000"/>
        </w:rPr>
        <w:t xml:space="preserve"> </w:t>
      </w:r>
      <w:proofErr w:type="spellStart"/>
      <w:r w:rsidR="00CB56F0" w:rsidRPr="00CB56F0">
        <w:rPr>
          <w:rFonts w:ascii="Arial" w:hAnsi="Arial"/>
          <w:color w:val="FF0000"/>
        </w:rPr>
        <w:t>oʊˌdaɪm</w:t>
      </w:r>
      <w:proofErr w:type="spellEnd"/>
      <w:r w:rsidR="00CB56F0" w:rsidRPr="00CB56F0">
        <w:rPr>
          <w:rFonts w:ascii="Arial" w:hAnsi="Arial"/>
          <w:color w:val="FF0000"/>
        </w:rPr>
        <w:t xml:space="preserve"> </w:t>
      </w:r>
      <w:proofErr w:type="spellStart"/>
      <w:r w:rsidR="00CB56F0" w:rsidRPr="00CB56F0">
        <w:rPr>
          <w:rFonts w:ascii="Arial" w:hAnsi="Arial"/>
          <w:color w:val="FF0000"/>
        </w:rPr>
        <w:t>er</w:t>
      </w:r>
      <w:proofErr w:type="spellEnd"/>
      <w:r w:rsidR="00CB56F0" w:rsidRPr="00CB56F0">
        <w:rPr>
          <w:rFonts w:ascii="Arial" w:hAnsi="Arial"/>
          <w:color w:val="FF0000"/>
        </w:rPr>
        <w:t>/</w:t>
      </w:r>
      <w:r w:rsidR="00CB56F0">
        <w:rPr>
          <w:rFonts w:ascii="Arial" w:hAnsi="Arial"/>
        </w:rPr>
        <w:t>)</w:t>
      </w:r>
      <w:r w:rsidR="00341596" w:rsidRPr="00015420">
        <w:rPr>
          <w:rFonts w:ascii="Arial" w:hAnsi="Arial"/>
        </w:rPr>
        <w:t xml:space="preserve"> </w:t>
      </w:r>
      <w:r w:rsidR="00341596" w:rsidRPr="00015420">
        <w:rPr>
          <w:rFonts w:ascii="Arial" w:hAnsi="Arial"/>
          <w:b/>
        </w:rPr>
        <w:t>8</w:t>
      </w:r>
      <w:r w:rsidR="00024918" w:rsidRPr="00015420">
        <w:rPr>
          <w:rFonts w:ascii="Arial" w:hAnsi="Arial"/>
        </w:rPr>
        <w:t xml:space="preserve"> in a dark green mixture.</w:t>
      </w:r>
      <w:r w:rsidR="000572FF" w:rsidRPr="00015420">
        <w:rPr>
          <w:rFonts w:ascii="Arial" w:hAnsi="Arial"/>
        </w:rPr>
        <w:t xml:space="preserve"> </w:t>
      </w:r>
      <w:r w:rsidR="000572FF" w:rsidRPr="00015420">
        <w:rPr>
          <w:rFonts w:ascii="Arial" w:hAnsi="Arial"/>
          <w:b/>
        </w:rPr>
        <w:t>[2]</w:t>
      </w:r>
    </w:p>
    <w:p w14:paraId="188E34CF" w14:textId="4412841E" w:rsidR="00223B57" w:rsidRPr="00015420" w:rsidRDefault="00A84FCB" w:rsidP="00223B57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t xml:space="preserve">MED: Talent adds pre-measured compound </w:t>
      </w:r>
      <w:r w:rsidRPr="00015420">
        <w:rPr>
          <w:rFonts w:ascii="Arial" w:hAnsi="Arial"/>
          <w:b/>
        </w:rPr>
        <w:t>6</w:t>
      </w:r>
      <w:r w:rsidRPr="00015420">
        <w:rPr>
          <w:rFonts w:ascii="Arial" w:hAnsi="Arial"/>
        </w:rPr>
        <w:t xml:space="preserve"> and DIPEA </w:t>
      </w:r>
      <w:r w:rsidR="001E4885" w:rsidRPr="00015420">
        <w:rPr>
          <w:rFonts w:ascii="Arial" w:hAnsi="Arial"/>
        </w:rPr>
        <w:t xml:space="preserve">to </w:t>
      </w:r>
      <w:r w:rsidR="00126A0E" w:rsidRPr="00015420">
        <w:rPr>
          <w:rFonts w:ascii="Arial" w:hAnsi="Arial"/>
        </w:rPr>
        <w:t>the solution in the flask</w:t>
      </w:r>
      <w:r w:rsidR="00C82118" w:rsidRPr="00015420">
        <w:rPr>
          <w:rFonts w:ascii="Arial" w:hAnsi="Arial"/>
        </w:rPr>
        <w:t>.</w:t>
      </w:r>
      <w:r w:rsidR="00696E65">
        <w:rPr>
          <w:rFonts w:ascii="Arial" w:hAnsi="Arial"/>
        </w:rPr>
        <w:t xml:space="preserve"> </w:t>
      </w:r>
      <w:r w:rsidR="00194765" w:rsidRPr="00194765">
        <w:rPr>
          <w:rFonts w:ascii="Arial" w:hAnsi="Arial"/>
          <w:highlight w:val="green"/>
        </w:rPr>
        <w:t xml:space="preserve">Author comment: </w:t>
      </w:r>
      <w:r w:rsidR="00696E65" w:rsidRPr="00194765">
        <w:rPr>
          <w:rFonts w:ascii="Arial" w:hAnsi="Arial"/>
          <w:highlight w:val="green"/>
        </w:rPr>
        <w:t>Continued shot with 2.10.2.</w:t>
      </w:r>
    </w:p>
    <w:p w14:paraId="2136A3FA" w14:textId="02377545" w:rsidR="002C1BA2" w:rsidRPr="00015420" w:rsidRDefault="005F7D3D" w:rsidP="00223B57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t>MED:</w:t>
      </w:r>
      <w:r w:rsidR="00510AEA" w:rsidRPr="00015420">
        <w:rPr>
          <w:rFonts w:ascii="Arial" w:hAnsi="Arial"/>
        </w:rPr>
        <w:t xml:space="preserve"> Talent inserts the </w:t>
      </w:r>
      <w:proofErr w:type="spellStart"/>
      <w:r w:rsidR="00510AEA" w:rsidRPr="00015420">
        <w:rPr>
          <w:rFonts w:ascii="Arial" w:hAnsi="Arial"/>
        </w:rPr>
        <w:t>Ar</w:t>
      </w:r>
      <w:proofErr w:type="spellEnd"/>
      <w:r w:rsidR="00510AEA" w:rsidRPr="00015420">
        <w:rPr>
          <w:rFonts w:ascii="Arial" w:hAnsi="Arial"/>
        </w:rPr>
        <w:t xml:space="preserve"> balloon, closes the </w:t>
      </w:r>
      <w:proofErr w:type="spellStart"/>
      <w:r w:rsidR="00510AEA" w:rsidRPr="00015420">
        <w:rPr>
          <w:rFonts w:ascii="Arial" w:hAnsi="Arial"/>
        </w:rPr>
        <w:t>Schlenk</w:t>
      </w:r>
      <w:proofErr w:type="spellEnd"/>
      <w:r w:rsidR="00510AEA" w:rsidRPr="00015420">
        <w:rPr>
          <w:rFonts w:ascii="Arial" w:hAnsi="Arial"/>
        </w:rPr>
        <w:t xml:space="preserve"> valve, and starts stirring and heating the mixture.</w:t>
      </w:r>
    </w:p>
    <w:p w14:paraId="5CDDB5BE" w14:textId="27307D2C" w:rsidR="0030120C" w:rsidRPr="00015420" w:rsidRDefault="005C1225" w:rsidP="008B5AF7">
      <w:pPr>
        <w:pStyle w:val="12ptbefore"/>
        <w:rPr>
          <w:rFonts w:ascii="Arial" w:hAnsi="Arial"/>
        </w:rPr>
      </w:pPr>
      <w:r w:rsidRPr="00015420">
        <w:rPr>
          <w:rFonts w:ascii="Arial" w:hAnsi="Arial"/>
        </w:rPr>
        <w:t xml:space="preserve">Let the </w:t>
      </w:r>
      <w:r w:rsidR="00657813" w:rsidRPr="00015420">
        <w:rPr>
          <w:rFonts w:ascii="Arial" w:hAnsi="Arial"/>
        </w:rPr>
        <w:t>mixture</w:t>
      </w:r>
      <w:r w:rsidRPr="00015420">
        <w:rPr>
          <w:rFonts w:ascii="Arial" w:hAnsi="Arial"/>
        </w:rPr>
        <w:t xml:space="preserve"> cool to room temperature</w:t>
      </w:r>
      <w:r w:rsidR="00623B05" w:rsidRPr="00015420">
        <w:rPr>
          <w:rFonts w:ascii="Arial" w:hAnsi="Arial"/>
        </w:rPr>
        <w:t xml:space="preserve"> and</w:t>
      </w:r>
      <w:r w:rsidR="008F402A" w:rsidRPr="00015420">
        <w:rPr>
          <w:rFonts w:ascii="Arial" w:hAnsi="Arial"/>
        </w:rPr>
        <w:t xml:space="preserve"> pour it into 100 milliliters of </w:t>
      </w:r>
      <w:r w:rsidR="00DF0FEF" w:rsidRPr="00015420">
        <w:rPr>
          <w:rFonts w:ascii="Arial" w:hAnsi="Arial"/>
        </w:rPr>
        <w:t xml:space="preserve">deionized </w:t>
      </w:r>
      <w:r w:rsidR="008F402A" w:rsidRPr="00015420">
        <w:rPr>
          <w:rFonts w:ascii="Arial" w:hAnsi="Arial"/>
        </w:rPr>
        <w:t>water.</w:t>
      </w:r>
      <w:r w:rsidR="00222DB4" w:rsidRPr="00015420">
        <w:rPr>
          <w:rFonts w:ascii="Arial" w:hAnsi="Arial"/>
        </w:rPr>
        <w:t xml:space="preserve"> </w:t>
      </w:r>
      <w:r w:rsidR="00222DB4" w:rsidRPr="00015420">
        <w:rPr>
          <w:rFonts w:ascii="Arial" w:hAnsi="Arial"/>
          <w:b/>
        </w:rPr>
        <w:t>[1]</w:t>
      </w:r>
      <w:r w:rsidR="008F402A" w:rsidRPr="00015420">
        <w:rPr>
          <w:rFonts w:ascii="Arial" w:hAnsi="Arial"/>
        </w:rPr>
        <w:t xml:space="preserve"> </w:t>
      </w:r>
      <w:r w:rsidR="00E7193C" w:rsidRPr="00015420">
        <w:rPr>
          <w:rFonts w:ascii="Arial" w:hAnsi="Arial"/>
        </w:rPr>
        <w:t>Extract the product into three 50-milliliter portions of ethyl acetate</w:t>
      </w:r>
      <w:r w:rsidR="00416B7E">
        <w:rPr>
          <w:rFonts w:ascii="Arial" w:hAnsi="Arial"/>
        </w:rPr>
        <w:t>, c</w:t>
      </w:r>
      <w:r w:rsidR="00B45A73" w:rsidRPr="00015420">
        <w:rPr>
          <w:rFonts w:ascii="Arial" w:hAnsi="Arial"/>
        </w:rPr>
        <w:t>ombine the organic layers</w:t>
      </w:r>
      <w:r w:rsidR="00416B7E">
        <w:rPr>
          <w:rFonts w:ascii="Arial" w:hAnsi="Arial"/>
        </w:rPr>
        <w:t>,</w:t>
      </w:r>
      <w:r w:rsidR="00B45A73" w:rsidRPr="00015420">
        <w:rPr>
          <w:rFonts w:ascii="Arial" w:hAnsi="Arial"/>
        </w:rPr>
        <w:t xml:space="preserve"> and wash </w:t>
      </w:r>
      <w:r w:rsidR="005A2AAA">
        <w:rPr>
          <w:rFonts w:ascii="Arial" w:hAnsi="Arial"/>
        </w:rPr>
        <w:t>the</w:t>
      </w:r>
      <w:r w:rsidR="00F449C4">
        <w:rPr>
          <w:rFonts w:ascii="Arial" w:hAnsi="Arial"/>
        </w:rPr>
        <w:t xml:space="preserve">m </w:t>
      </w:r>
      <w:r w:rsidR="00B45A73" w:rsidRPr="00015420">
        <w:rPr>
          <w:rFonts w:ascii="Arial" w:hAnsi="Arial"/>
        </w:rPr>
        <w:t xml:space="preserve">with 50 milliliters each of water and brine. </w:t>
      </w:r>
      <w:r w:rsidR="00222DB4" w:rsidRPr="00015420">
        <w:rPr>
          <w:rFonts w:ascii="Arial" w:hAnsi="Arial"/>
          <w:b/>
        </w:rPr>
        <w:t>[2]</w:t>
      </w:r>
    </w:p>
    <w:p w14:paraId="3A5207D7" w14:textId="57FCA56A" w:rsidR="00DF0FEF" w:rsidRPr="00015420" w:rsidRDefault="00A169EA" w:rsidP="000572FF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D30FCD">
        <w:rPr>
          <w:rFonts w:ascii="Arial" w:hAnsi="Arial"/>
        </w:rPr>
        <w:t>MED: Talent pours a dark green reaction mixture into a beaker containing 100 mL of water.</w:t>
      </w:r>
      <w:r w:rsidR="00D30FCD">
        <w:rPr>
          <w:rFonts w:ascii="Arial" w:hAnsi="Arial"/>
        </w:rPr>
        <w:t xml:space="preserve"> If possible, </w:t>
      </w:r>
      <w:r w:rsidR="001E7674">
        <w:rPr>
          <w:rFonts w:ascii="Arial" w:hAnsi="Arial"/>
        </w:rPr>
        <w:t xml:space="preserve">the </w:t>
      </w:r>
      <w:proofErr w:type="spellStart"/>
      <w:r w:rsidR="001E7674">
        <w:rPr>
          <w:rFonts w:ascii="Arial" w:hAnsi="Arial"/>
        </w:rPr>
        <w:t>separatory</w:t>
      </w:r>
      <w:proofErr w:type="spellEnd"/>
      <w:r w:rsidR="001E7674">
        <w:rPr>
          <w:rFonts w:ascii="Arial" w:hAnsi="Arial"/>
        </w:rPr>
        <w:t xml:space="preserve"> funnel to be used should be visible in shot.</w:t>
      </w:r>
    </w:p>
    <w:p w14:paraId="21CAED28" w14:textId="7B9287D8" w:rsidR="00B5173E" w:rsidRPr="00015420" w:rsidRDefault="00B5173E" w:rsidP="000572FF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t xml:space="preserve">MED: Talent </w:t>
      </w:r>
      <w:r w:rsidR="006F38DA">
        <w:rPr>
          <w:rFonts w:ascii="Arial" w:hAnsi="Arial"/>
        </w:rPr>
        <w:t>finishes draining</w:t>
      </w:r>
      <w:r w:rsidR="009B6B02" w:rsidRPr="00015420">
        <w:rPr>
          <w:rFonts w:ascii="Arial" w:hAnsi="Arial"/>
        </w:rPr>
        <w:t xml:space="preserve"> the aqueous layer from the </w:t>
      </w:r>
      <w:proofErr w:type="spellStart"/>
      <w:r w:rsidR="009B6B02" w:rsidRPr="00015420">
        <w:rPr>
          <w:rFonts w:ascii="Arial" w:hAnsi="Arial"/>
        </w:rPr>
        <w:t>separatory</w:t>
      </w:r>
      <w:proofErr w:type="spellEnd"/>
      <w:r w:rsidR="009B6B02" w:rsidRPr="00015420">
        <w:rPr>
          <w:rFonts w:ascii="Arial" w:hAnsi="Arial"/>
        </w:rPr>
        <w:t xml:space="preserve"> funnel</w:t>
      </w:r>
      <w:r w:rsidR="006F38DA">
        <w:rPr>
          <w:rFonts w:ascii="Arial" w:hAnsi="Arial"/>
        </w:rPr>
        <w:t xml:space="preserve"> into a labeled beaker or container</w:t>
      </w:r>
      <w:r w:rsidR="009B6B02" w:rsidRPr="00015420">
        <w:rPr>
          <w:rFonts w:ascii="Arial" w:hAnsi="Arial"/>
        </w:rPr>
        <w:t xml:space="preserve">, sets it aside, and then </w:t>
      </w:r>
      <w:r w:rsidR="006F38DA">
        <w:rPr>
          <w:rFonts w:ascii="Arial" w:hAnsi="Arial"/>
        </w:rPr>
        <w:t>starts draining</w:t>
      </w:r>
      <w:r w:rsidR="009B6B02" w:rsidRPr="00015420">
        <w:rPr>
          <w:rFonts w:ascii="Arial" w:hAnsi="Arial"/>
        </w:rPr>
        <w:t xml:space="preserve"> the organic layer from the </w:t>
      </w:r>
      <w:proofErr w:type="spellStart"/>
      <w:r w:rsidR="009B6B02" w:rsidRPr="00015420">
        <w:rPr>
          <w:rFonts w:ascii="Arial" w:hAnsi="Arial"/>
        </w:rPr>
        <w:t>separatory</w:t>
      </w:r>
      <w:proofErr w:type="spellEnd"/>
      <w:r w:rsidR="009B6B02" w:rsidRPr="00015420">
        <w:rPr>
          <w:rFonts w:ascii="Arial" w:hAnsi="Arial"/>
        </w:rPr>
        <w:t xml:space="preserve"> funnel</w:t>
      </w:r>
      <w:r w:rsidR="006F38DA">
        <w:rPr>
          <w:rFonts w:ascii="Arial" w:hAnsi="Arial"/>
        </w:rPr>
        <w:t xml:space="preserve"> into a</w:t>
      </w:r>
      <w:r w:rsidR="00CA08B2">
        <w:rPr>
          <w:rFonts w:ascii="Arial" w:hAnsi="Arial"/>
        </w:rPr>
        <w:t>nother</w:t>
      </w:r>
      <w:r w:rsidR="006F38DA">
        <w:rPr>
          <w:rFonts w:ascii="Arial" w:hAnsi="Arial"/>
        </w:rPr>
        <w:t xml:space="preserve"> labeled beaker or container</w:t>
      </w:r>
      <w:r w:rsidR="009B6B02" w:rsidRPr="00015420">
        <w:rPr>
          <w:rFonts w:ascii="Arial" w:hAnsi="Arial"/>
        </w:rPr>
        <w:t>.</w:t>
      </w:r>
      <w:r w:rsidR="00CD4960">
        <w:rPr>
          <w:rFonts w:ascii="Arial" w:hAnsi="Arial"/>
        </w:rPr>
        <w:t xml:space="preserve"> </w:t>
      </w:r>
      <w:r w:rsidR="00CD4960">
        <w:rPr>
          <w:rStyle w:val="blueitalics"/>
        </w:rPr>
        <w:t xml:space="preserve">Videographer: Please get at least </w:t>
      </w:r>
      <w:r w:rsidR="00450295">
        <w:rPr>
          <w:rStyle w:val="blueitalics"/>
        </w:rPr>
        <w:t>12-13 seconds of footage for this shot.</w:t>
      </w:r>
      <w:r w:rsidR="00194765">
        <w:rPr>
          <w:rStyle w:val="blueitalics"/>
        </w:rPr>
        <w:t xml:space="preserve">  </w:t>
      </w:r>
      <w:r w:rsidR="00194765" w:rsidRPr="00194765">
        <w:rPr>
          <w:rFonts w:ascii="Arial" w:hAnsi="Arial"/>
          <w:color w:val="000000" w:themeColor="text1"/>
          <w:highlight w:val="green"/>
        </w:rPr>
        <w:t xml:space="preserve">Author comment: This shot was numbered 2.11.3. in the </w:t>
      </w:r>
      <w:proofErr w:type="spellStart"/>
      <w:r w:rsidR="00194765" w:rsidRPr="00194765">
        <w:rPr>
          <w:rFonts w:ascii="Arial" w:hAnsi="Arial"/>
          <w:color w:val="000000" w:themeColor="text1"/>
          <w:highlight w:val="green"/>
        </w:rPr>
        <w:t>filmshot</w:t>
      </w:r>
      <w:proofErr w:type="spellEnd"/>
      <w:r w:rsidR="00194765" w:rsidRPr="00194765">
        <w:rPr>
          <w:rFonts w:ascii="Arial" w:hAnsi="Arial"/>
          <w:color w:val="000000" w:themeColor="text1"/>
          <w:highlight w:val="green"/>
        </w:rPr>
        <w:t>, because we named 2.12.1. by accident 2.11.2.</w:t>
      </w:r>
    </w:p>
    <w:p w14:paraId="124E45FA" w14:textId="7F4B1E8F" w:rsidR="00A130AE" w:rsidRPr="00015420" w:rsidRDefault="00684F84" w:rsidP="00934378">
      <w:pPr>
        <w:pStyle w:val="12ptbefore"/>
        <w:rPr>
          <w:rFonts w:ascii="Arial" w:hAnsi="Arial"/>
        </w:rPr>
      </w:pPr>
      <w:r w:rsidRPr="00015420">
        <w:rPr>
          <w:rFonts w:ascii="Arial" w:hAnsi="Arial"/>
        </w:rPr>
        <w:t xml:space="preserve">Dry the washed </w:t>
      </w:r>
      <w:r w:rsidR="000C07FE">
        <w:rPr>
          <w:rFonts w:ascii="Arial" w:hAnsi="Arial"/>
        </w:rPr>
        <w:t>organic layer</w:t>
      </w:r>
      <w:r w:rsidR="005B17BC" w:rsidRPr="00015420">
        <w:rPr>
          <w:rFonts w:ascii="Arial" w:hAnsi="Arial"/>
        </w:rPr>
        <w:t xml:space="preserve"> over sodium sulfate</w:t>
      </w:r>
      <w:r w:rsidR="00FD6E55" w:rsidRPr="00015420">
        <w:rPr>
          <w:rFonts w:ascii="Arial" w:hAnsi="Arial"/>
        </w:rPr>
        <w:t>,</w:t>
      </w:r>
      <w:r w:rsidR="005B17BC" w:rsidRPr="00015420">
        <w:rPr>
          <w:rFonts w:ascii="Arial" w:hAnsi="Arial"/>
        </w:rPr>
        <w:t xml:space="preserve"> </w:t>
      </w:r>
      <w:r w:rsidR="00007485" w:rsidRPr="00015420">
        <w:rPr>
          <w:rFonts w:ascii="Arial" w:hAnsi="Arial"/>
        </w:rPr>
        <w:t>filter out the desiccant</w:t>
      </w:r>
      <w:r w:rsidR="00FD6E55" w:rsidRPr="00015420">
        <w:rPr>
          <w:rFonts w:ascii="Arial" w:hAnsi="Arial"/>
        </w:rPr>
        <w:t>, and remove the solvent under vacuum</w:t>
      </w:r>
      <w:r w:rsidR="00007485" w:rsidRPr="00015420">
        <w:rPr>
          <w:rFonts w:ascii="Arial" w:hAnsi="Arial"/>
        </w:rPr>
        <w:t xml:space="preserve">. </w:t>
      </w:r>
      <w:r w:rsidR="00E46AA1" w:rsidRPr="00015420">
        <w:rPr>
          <w:rFonts w:ascii="Arial" w:hAnsi="Arial"/>
          <w:b/>
        </w:rPr>
        <w:t>[1]</w:t>
      </w:r>
      <w:r w:rsidR="00A130AE" w:rsidRPr="00015420">
        <w:rPr>
          <w:rFonts w:ascii="Arial" w:hAnsi="Arial"/>
          <w:b/>
        </w:rPr>
        <w:t xml:space="preserve"> </w:t>
      </w:r>
      <w:proofErr w:type="spellStart"/>
      <w:r w:rsidR="00B94070" w:rsidRPr="00015420">
        <w:rPr>
          <w:rFonts w:ascii="Arial" w:hAnsi="Arial"/>
        </w:rPr>
        <w:t>Redissolve</w:t>
      </w:r>
      <w:proofErr w:type="spellEnd"/>
      <w:r w:rsidR="00B94070" w:rsidRPr="00015420">
        <w:rPr>
          <w:rFonts w:ascii="Arial" w:hAnsi="Arial"/>
        </w:rPr>
        <w:t xml:space="preserve"> the residue </w:t>
      </w:r>
      <w:r w:rsidR="002A6E3C" w:rsidRPr="00015420">
        <w:rPr>
          <w:rFonts w:ascii="Arial" w:hAnsi="Arial"/>
        </w:rPr>
        <w:t xml:space="preserve">in a minimal amount of </w:t>
      </w:r>
      <w:r w:rsidR="00906B31">
        <w:rPr>
          <w:rFonts w:ascii="Arial" w:hAnsi="Arial"/>
        </w:rPr>
        <w:t>chromatography</w:t>
      </w:r>
      <w:r w:rsidR="007902DA">
        <w:rPr>
          <w:rFonts w:ascii="Arial" w:hAnsi="Arial"/>
        </w:rPr>
        <w:t xml:space="preserve"> (</w:t>
      </w:r>
      <w:proofErr w:type="spellStart"/>
      <w:r w:rsidR="007902DA" w:rsidRPr="007902DA">
        <w:rPr>
          <w:rFonts w:ascii="Arial" w:hAnsi="Arial"/>
          <w:color w:val="FF0000"/>
        </w:rPr>
        <w:t>krome</w:t>
      </w:r>
      <w:proofErr w:type="spellEnd"/>
      <w:r w:rsidR="007902DA" w:rsidRPr="007902DA">
        <w:rPr>
          <w:rFonts w:ascii="Arial" w:hAnsi="Arial"/>
          <w:color w:val="FF0000"/>
        </w:rPr>
        <w:t>-uh-</w:t>
      </w:r>
      <w:r w:rsidR="007902DA" w:rsidRPr="007902DA">
        <w:rPr>
          <w:rFonts w:ascii="Arial" w:hAnsi="Arial"/>
          <w:b/>
          <w:color w:val="FF0000"/>
        </w:rPr>
        <w:t>tog</w:t>
      </w:r>
      <w:r w:rsidR="007902DA" w:rsidRPr="007902DA">
        <w:rPr>
          <w:rFonts w:ascii="Arial" w:hAnsi="Arial"/>
          <w:color w:val="FF0000"/>
        </w:rPr>
        <w:t>-</w:t>
      </w:r>
      <w:proofErr w:type="spellStart"/>
      <w:r w:rsidR="007902DA" w:rsidRPr="007902DA">
        <w:rPr>
          <w:rFonts w:ascii="Arial" w:hAnsi="Arial"/>
          <w:color w:val="FF0000"/>
        </w:rPr>
        <w:t>gruh</w:t>
      </w:r>
      <w:proofErr w:type="spellEnd"/>
      <w:r w:rsidR="007902DA" w:rsidRPr="007902DA">
        <w:rPr>
          <w:rFonts w:ascii="Arial" w:hAnsi="Arial"/>
          <w:color w:val="FF0000"/>
        </w:rPr>
        <w:t>-fee /ˌ</w:t>
      </w:r>
      <w:proofErr w:type="spellStart"/>
      <w:r w:rsidR="007902DA" w:rsidRPr="007902DA">
        <w:rPr>
          <w:rFonts w:ascii="Arial" w:hAnsi="Arial"/>
          <w:color w:val="FF0000"/>
        </w:rPr>
        <w:t>kroʊm</w:t>
      </w:r>
      <w:proofErr w:type="spellEnd"/>
      <w:r w:rsidR="007902DA" w:rsidRPr="007902DA">
        <w:rPr>
          <w:rFonts w:ascii="Arial" w:hAnsi="Arial"/>
          <w:color w:val="FF0000"/>
        </w:rPr>
        <w:t xml:space="preserve"> </w:t>
      </w:r>
      <w:proofErr w:type="spellStart"/>
      <w:r w:rsidR="007902DA" w:rsidRPr="007902DA">
        <w:rPr>
          <w:rFonts w:ascii="Arial" w:hAnsi="Arial"/>
          <w:color w:val="FF0000"/>
        </w:rPr>
        <w:t>əˈtɒ</w:t>
      </w:r>
      <w:proofErr w:type="spellEnd"/>
      <w:r w:rsidR="007902DA" w:rsidRPr="007902DA">
        <w:rPr>
          <w:rFonts w:ascii="Arial" w:hAnsi="Arial"/>
          <w:color w:val="FF0000"/>
        </w:rPr>
        <w:t xml:space="preserve">ː </w:t>
      </w:r>
      <w:proofErr w:type="spellStart"/>
      <w:r w:rsidR="007902DA" w:rsidRPr="007902DA">
        <w:rPr>
          <w:rFonts w:ascii="Arial" w:hAnsi="Arial"/>
          <w:color w:val="FF0000"/>
        </w:rPr>
        <w:t>grə</w:t>
      </w:r>
      <w:proofErr w:type="spellEnd"/>
      <w:r w:rsidR="007902DA" w:rsidRPr="007902DA">
        <w:rPr>
          <w:rFonts w:ascii="Arial" w:hAnsi="Arial"/>
          <w:color w:val="FF0000"/>
        </w:rPr>
        <w:t xml:space="preserve"> fiː/</w:t>
      </w:r>
      <w:r w:rsidR="007902DA">
        <w:rPr>
          <w:rFonts w:ascii="Arial" w:hAnsi="Arial"/>
        </w:rPr>
        <w:t>)</w:t>
      </w:r>
      <w:r w:rsidR="00906B31">
        <w:rPr>
          <w:rFonts w:ascii="Arial" w:hAnsi="Arial"/>
        </w:rPr>
        <w:t xml:space="preserve"> </w:t>
      </w:r>
      <w:r w:rsidR="006957C0" w:rsidRPr="00015420">
        <w:rPr>
          <w:rFonts w:ascii="Arial" w:hAnsi="Arial"/>
        </w:rPr>
        <w:t xml:space="preserve">solvent and apply it to </w:t>
      </w:r>
      <w:r w:rsidR="006957C0" w:rsidRPr="00015420">
        <w:rPr>
          <w:rFonts w:ascii="Arial" w:hAnsi="Arial"/>
        </w:rPr>
        <w:t>a silica gel column</w:t>
      </w:r>
      <w:r w:rsidR="00B74746" w:rsidRPr="00015420">
        <w:rPr>
          <w:rFonts w:ascii="Arial" w:hAnsi="Arial"/>
        </w:rPr>
        <w:t xml:space="preserve"> for purification.</w:t>
      </w:r>
      <w:r w:rsidR="004A7C38" w:rsidRPr="00015420">
        <w:rPr>
          <w:rFonts w:ascii="Arial" w:hAnsi="Arial"/>
        </w:rPr>
        <w:t xml:space="preserve"> </w:t>
      </w:r>
      <w:r w:rsidR="004A7C38" w:rsidRPr="00015420">
        <w:rPr>
          <w:rFonts w:ascii="Arial" w:hAnsi="Arial"/>
          <w:b/>
        </w:rPr>
        <w:t>[</w:t>
      </w:r>
      <w:r w:rsidR="00A130AE" w:rsidRPr="00015420">
        <w:rPr>
          <w:rFonts w:ascii="Arial" w:hAnsi="Arial"/>
          <w:b/>
        </w:rPr>
        <w:t>2</w:t>
      </w:r>
      <w:r w:rsidR="00BB658E" w:rsidRPr="00015420">
        <w:rPr>
          <w:rFonts w:ascii="Arial" w:hAnsi="Arial"/>
          <w:b/>
        </w:rPr>
        <w:t>-TXT</w:t>
      </w:r>
      <w:r w:rsidR="004A7C38" w:rsidRPr="00015420">
        <w:rPr>
          <w:rFonts w:ascii="Arial" w:hAnsi="Arial"/>
          <w:b/>
        </w:rPr>
        <w:t>]</w:t>
      </w:r>
    </w:p>
    <w:p w14:paraId="2915FE3C" w14:textId="287C5131" w:rsidR="00CE2AFF" w:rsidRPr="00015420" w:rsidRDefault="00CE2AFF" w:rsidP="00CE2AFF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t xml:space="preserve">MED: </w:t>
      </w:r>
      <w:r w:rsidR="00B24E49" w:rsidRPr="00015420">
        <w:rPr>
          <w:rFonts w:ascii="Arial" w:hAnsi="Arial"/>
        </w:rPr>
        <w:t xml:space="preserve">Talent adds </w:t>
      </w:r>
      <w:r w:rsidR="004F6937" w:rsidRPr="00015420">
        <w:rPr>
          <w:rFonts w:ascii="Arial" w:hAnsi="Arial"/>
        </w:rPr>
        <w:t xml:space="preserve">a small amount of </w:t>
      </w:r>
      <w:r w:rsidR="00B24E49" w:rsidRPr="00015420">
        <w:rPr>
          <w:rFonts w:ascii="Arial" w:hAnsi="Arial"/>
        </w:rPr>
        <w:t>sodium sulfate to the washed organic layer, swirls the flask, and then adds more sodium sulfate.</w:t>
      </w:r>
      <w:r w:rsidR="00696E65">
        <w:rPr>
          <w:rFonts w:ascii="Arial" w:hAnsi="Arial"/>
        </w:rPr>
        <w:t xml:space="preserve"> </w:t>
      </w:r>
      <w:r w:rsidR="00194765" w:rsidRPr="00194765">
        <w:rPr>
          <w:rFonts w:ascii="Arial" w:hAnsi="Arial"/>
          <w:color w:val="000000" w:themeColor="text1"/>
          <w:highlight w:val="green"/>
        </w:rPr>
        <w:t xml:space="preserve">Author comment: </w:t>
      </w:r>
      <w:r w:rsidR="00696E65" w:rsidRPr="00194765">
        <w:rPr>
          <w:rFonts w:ascii="Arial" w:hAnsi="Arial"/>
          <w:color w:val="000000" w:themeColor="text1"/>
          <w:highlight w:val="green"/>
        </w:rPr>
        <w:t>by accident we numbered this shot 2.11.2. but the order in the script is right</w:t>
      </w:r>
    </w:p>
    <w:p w14:paraId="127E5232" w14:textId="2478B5C8" w:rsidR="006F3DCF" w:rsidRPr="00015420" w:rsidRDefault="006F3DCF" w:rsidP="00CE2AFF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lastRenderedPageBreak/>
        <w:t xml:space="preserve">MED: Talent draws up a small amount of a concentrated solution of the crude product with a Pasteur pipette and transfers it to </w:t>
      </w:r>
      <w:r w:rsidR="00FF12FE" w:rsidRPr="00015420">
        <w:rPr>
          <w:rFonts w:ascii="Arial" w:hAnsi="Arial"/>
        </w:rPr>
        <w:t>the</w:t>
      </w:r>
      <w:r w:rsidRPr="00015420">
        <w:rPr>
          <w:rFonts w:ascii="Arial" w:hAnsi="Arial"/>
        </w:rPr>
        <w:t xml:space="preserve"> silica gel column.</w:t>
      </w:r>
      <w:r w:rsidR="000C2332" w:rsidRPr="00015420">
        <w:rPr>
          <w:rFonts w:ascii="Arial" w:hAnsi="Arial"/>
        </w:rPr>
        <w:t xml:space="preserve"> </w:t>
      </w:r>
      <w:r w:rsidR="000C2332" w:rsidRPr="00015420">
        <w:rPr>
          <w:rFonts w:ascii="Arial" w:hAnsi="Arial"/>
          <w:b/>
        </w:rPr>
        <w:t>TEXT: See text for silica gel chromatography details.</w:t>
      </w:r>
    </w:p>
    <w:p w14:paraId="6B145196" w14:textId="6CE11537" w:rsidR="005B17BC" w:rsidRPr="00015420" w:rsidRDefault="00832FA9" w:rsidP="00934378">
      <w:pPr>
        <w:pStyle w:val="12ptbefore"/>
        <w:rPr>
          <w:rFonts w:ascii="Arial" w:hAnsi="Arial"/>
        </w:rPr>
      </w:pPr>
      <w:r w:rsidRPr="00015420">
        <w:rPr>
          <w:rFonts w:ascii="Arial" w:hAnsi="Arial"/>
        </w:rPr>
        <w:t>Collect the fluorescent product fractions, combine them, and</w:t>
      </w:r>
      <w:r w:rsidR="005A0770" w:rsidRPr="00015420">
        <w:rPr>
          <w:rFonts w:ascii="Arial" w:hAnsi="Arial"/>
        </w:rPr>
        <w:t xml:space="preserve"> remove the solvent</w:t>
      </w:r>
      <w:r w:rsidR="000E08D3" w:rsidRPr="00015420">
        <w:rPr>
          <w:rFonts w:ascii="Arial" w:hAnsi="Arial"/>
        </w:rPr>
        <w:t xml:space="preserve"> </w:t>
      </w:r>
      <w:r w:rsidR="000E08D3" w:rsidRPr="00015420">
        <w:rPr>
          <w:rFonts w:ascii="Arial" w:hAnsi="Arial"/>
          <w:b/>
        </w:rPr>
        <w:t>[1]</w:t>
      </w:r>
      <w:r w:rsidR="005A0770" w:rsidRPr="00015420">
        <w:rPr>
          <w:rFonts w:ascii="Arial" w:hAnsi="Arial"/>
        </w:rPr>
        <w:t xml:space="preserve"> to obtain homodimer </w:t>
      </w:r>
      <w:r w:rsidR="005A0770" w:rsidRPr="00015420">
        <w:rPr>
          <w:rFonts w:ascii="Arial" w:hAnsi="Arial"/>
          <w:b/>
        </w:rPr>
        <w:t>8</w:t>
      </w:r>
      <w:r w:rsidR="005A0770" w:rsidRPr="00015420">
        <w:rPr>
          <w:rFonts w:ascii="Arial" w:hAnsi="Arial"/>
        </w:rPr>
        <w:t xml:space="preserve"> as a yellow solid.</w:t>
      </w:r>
      <w:r w:rsidR="00D03309" w:rsidRPr="00015420">
        <w:rPr>
          <w:rFonts w:ascii="Arial" w:hAnsi="Arial"/>
        </w:rPr>
        <w:t xml:space="preserve"> </w:t>
      </w:r>
      <w:r w:rsidR="00D03309" w:rsidRPr="00015420">
        <w:rPr>
          <w:rFonts w:ascii="Arial" w:hAnsi="Arial"/>
          <w:b/>
        </w:rPr>
        <w:t>[</w:t>
      </w:r>
      <w:r w:rsidR="000E08D3" w:rsidRPr="00015420">
        <w:rPr>
          <w:rFonts w:ascii="Arial" w:hAnsi="Arial"/>
          <w:b/>
        </w:rPr>
        <w:t>2</w:t>
      </w:r>
      <w:r w:rsidR="00D03309" w:rsidRPr="00015420">
        <w:rPr>
          <w:rFonts w:ascii="Arial" w:hAnsi="Arial"/>
          <w:b/>
        </w:rPr>
        <w:t>]</w:t>
      </w:r>
    </w:p>
    <w:p w14:paraId="0F0D6DF0" w14:textId="49CE71B7" w:rsidR="007D4F6F" w:rsidRPr="00015420" w:rsidRDefault="007D4F6F" w:rsidP="007D4F6F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t xml:space="preserve">CU: A close-up view of </w:t>
      </w:r>
      <w:r w:rsidR="007D2381" w:rsidRPr="00015420">
        <w:rPr>
          <w:rFonts w:ascii="Arial" w:hAnsi="Arial"/>
        </w:rPr>
        <w:t>the fluorescent product fractions in small flasks.</w:t>
      </w:r>
    </w:p>
    <w:p w14:paraId="2F787EAC" w14:textId="67A4A2B2" w:rsidR="00136B39" w:rsidRPr="004D7433" w:rsidRDefault="00C610EE" w:rsidP="006D33A4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015420">
        <w:rPr>
          <w:rFonts w:ascii="Arial" w:hAnsi="Arial"/>
        </w:rPr>
        <w:t>MED: Talent</w:t>
      </w:r>
      <w:r w:rsidR="00101193" w:rsidRPr="00015420">
        <w:rPr>
          <w:rFonts w:ascii="Arial" w:hAnsi="Arial"/>
        </w:rPr>
        <w:t xml:space="preserve"> disconnects a flask of solid </w:t>
      </w:r>
      <w:r w:rsidR="00101193" w:rsidRPr="00015420">
        <w:rPr>
          <w:rFonts w:ascii="Arial" w:hAnsi="Arial"/>
          <w:b/>
        </w:rPr>
        <w:t>8</w:t>
      </w:r>
      <w:r w:rsidR="00101193" w:rsidRPr="00015420">
        <w:rPr>
          <w:rFonts w:ascii="Arial" w:hAnsi="Arial"/>
        </w:rPr>
        <w:t xml:space="preserve"> from </w:t>
      </w:r>
      <w:r w:rsidR="00101193" w:rsidRPr="004D7433">
        <w:rPr>
          <w:rFonts w:ascii="Arial" w:hAnsi="Arial"/>
        </w:rPr>
        <w:t>a rotary evaporator or a vacuum line to show the yellow solid to the camera.</w:t>
      </w:r>
    </w:p>
    <w:p w14:paraId="4D8131B4" w14:textId="15294C3E" w:rsidR="00CE10F2" w:rsidRPr="00870276" w:rsidRDefault="003C44BD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  <w:szCs w:val="22"/>
        </w:rPr>
      </w:pPr>
      <w:r w:rsidRPr="00870276">
        <w:rPr>
          <w:rFonts w:ascii="Arial" w:hAnsi="Arial" w:cs="Arial"/>
          <w:b/>
          <w:szCs w:val="22"/>
        </w:rPr>
        <w:t xml:space="preserve">Preparation of </w:t>
      </w:r>
      <w:proofErr w:type="spellStart"/>
      <w:r w:rsidRPr="00870276">
        <w:rPr>
          <w:rFonts w:ascii="Arial" w:hAnsi="Arial" w:cs="Arial"/>
          <w:b/>
          <w:i/>
          <w:szCs w:val="22"/>
        </w:rPr>
        <w:t>tert</w:t>
      </w:r>
      <w:proofErr w:type="spellEnd"/>
      <w:r w:rsidRPr="00870276">
        <w:rPr>
          <w:rFonts w:ascii="Arial" w:hAnsi="Arial" w:cs="Arial"/>
          <w:b/>
          <w:szCs w:val="22"/>
        </w:rPr>
        <w:t>-Butyl</w:t>
      </w:r>
      <w:r w:rsidR="00086D52" w:rsidRPr="00870276">
        <w:rPr>
          <w:rFonts w:ascii="Arial" w:hAnsi="Arial" w:cs="Arial"/>
          <w:b/>
          <w:szCs w:val="22"/>
        </w:rPr>
        <w:t xml:space="preserve"> </w:t>
      </w:r>
      <w:r w:rsidR="00086D52" w:rsidRPr="00870276">
        <w:rPr>
          <w:rFonts w:ascii="Arial" w:hAnsi="Arial" w:cs="Arial"/>
          <w:b/>
          <w:i/>
          <w:szCs w:val="22"/>
        </w:rPr>
        <w:t>N</w:t>
      </w:r>
      <w:r w:rsidR="00086D52" w:rsidRPr="00870276">
        <w:rPr>
          <w:rFonts w:ascii="Arial" w:hAnsi="Arial" w:cs="Arial"/>
          <w:b/>
          <w:szCs w:val="22"/>
        </w:rPr>
        <w:t>-(1-</w:t>
      </w:r>
      <w:r w:rsidR="008F0805" w:rsidRPr="00870276">
        <w:rPr>
          <w:rFonts w:ascii="Arial" w:hAnsi="Arial" w:cs="Arial"/>
          <w:b/>
          <w:szCs w:val="22"/>
        </w:rPr>
        <w:t>M</w:t>
      </w:r>
      <w:r w:rsidR="00086D52" w:rsidRPr="00870276">
        <w:rPr>
          <w:rFonts w:ascii="Arial" w:hAnsi="Arial" w:cs="Arial"/>
          <w:b/>
          <w:szCs w:val="22"/>
        </w:rPr>
        <w:t>ethyl</w:t>
      </w:r>
      <w:r w:rsidR="008F0805" w:rsidRPr="00870276">
        <w:rPr>
          <w:rFonts w:ascii="Arial" w:hAnsi="Arial" w:cs="Arial"/>
          <w:b/>
          <w:szCs w:val="22"/>
        </w:rPr>
        <w:t>-2,6-dioxo-3-</w:t>
      </w:r>
      <w:proofErr w:type="gramStart"/>
      <w:r w:rsidR="008F0805" w:rsidRPr="00870276">
        <w:rPr>
          <w:rFonts w:ascii="Arial" w:hAnsi="Arial" w:cs="Arial"/>
          <w:b/>
          <w:szCs w:val="22"/>
        </w:rPr>
        <w:t>piperidyl)carbamate</w:t>
      </w:r>
      <w:proofErr w:type="gramEnd"/>
      <w:r w:rsidR="008F0805" w:rsidRPr="00870276">
        <w:rPr>
          <w:rFonts w:ascii="Arial" w:hAnsi="Arial" w:cs="Arial"/>
          <w:b/>
          <w:szCs w:val="22"/>
        </w:rPr>
        <w:t xml:space="preserve"> (Building Block 2</w:t>
      </w:r>
      <w:r w:rsidR="00BF73C9">
        <w:rPr>
          <w:rFonts w:ascii="Arial" w:hAnsi="Arial" w:cs="Arial"/>
          <w:b/>
          <w:szCs w:val="22"/>
        </w:rPr>
        <w:t xml:space="preserve"> for Heterodimer 9</w:t>
      </w:r>
      <w:r w:rsidR="008F0805" w:rsidRPr="00870276">
        <w:rPr>
          <w:rFonts w:ascii="Arial" w:hAnsi="Arial" w:cs="Arial"/>
          <w:b/>
          <w:szCs w:val="22"/>
        </w:rPr>
        <w:t>)</w:t>
      </w:r>
    </w:p>
    <w:p w14:paraId="6C9C1F9B" w14:textId="1B92FAE9" w:rsidR="00F4766A" w:rsidRDefault="00AB390D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To begin, </w:t>
      </w:r>
      <w:r w:rsidR="00E968DA">
        <w:rPr>
          <w:rFonts w:ascii="Arial" w:hAnsi="Arial"/>
        </w:rPr>
        <w:t>dissolve</w:t>
      </w:r>
      <w:r w:rsidR="007E2E6B">
        <w:rPr>
          <w:rFonts w:ascii="Arial" w:hAnsi="Arial"/>
        </w:rPr>
        <w:t xml:space="preserve"> </w:t>
      </w:r>
      <w:r>
        <w:rPr>
          <w:rFonts w:ascii="Arial" w:hAnsi="Arial"/>
        </w:rPr>
        <w:t>2.2</w:t>
      </w:r>
      <w:r w:rsidR="003178CD">
        <w:rPr>
          <w:rFonts w:ascii="Arial" w:hAnsi="Arial"/>
        </w:rPr>
        <w:t>8</w:t>
      </w:r>
      <w:r>
        <w:rPr>
          <w:rFonts w:ascii="Arial" w:hAnsi="Arial"/>
        </w:rPr>
        <w:t xml:space="preserve"> grams of </w:t>
      </w:r>
      <w:proofErr w:type="spellStart"/>
      <w:r>
        <w:rPr>
          <w:rFonts w:ascii="Arial" w:hAnsi="Arial"/>
        </w:rPr>
        <w:t>glutarimide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</w:t>
      </w:r>
      <w:r w:rsidR="001F0271">
        <w:rPr>
          <w:rFonts w:ascii="Arial" w:hAnsi="Arial"/>
        </w:rPr>
        <w:t xml:space="preserve"> </w:t>
      </w:r>
      <w:r w:rsidR="007E2E6B">
        <w:rPr>
          <w:rFonts w:ascii="Arial" w:hAnsi="Arial"/>
        </w:rPr>
        <w:t xml:space="preserve">in 25 milliliters of </w:t>
      </w:r>
      <w:proofErr w:type="spellStart"/>
      <w:r w:rsidR="007E2E6B">
        <w:rPr>
          <w:rFonts w:ascii="Arial" w:hAnsi="Arial"/>
        </w:rPr>
        <w:t>dimethylformamide</w:t>
      </w:r>
      <w:proofErr w:type="spellEnd"/>
      <w:r w:rsidR="009F0A52">
        <w:rPr>
          <w:rFonts w:ascii="Arial" w:hAnsi="Arial"/>
        </w:rPr>
        <w:t xml:space="preserve"> (</w:t>
      </w:r>
      <w:proofErr w:type="spellStart"/>
      <w:r w:rsidR="009F0A52" w:rsidRPr="009F0A52">
        <w:rPr>
          <w:rFonts w:ascii="Arial" w:hAnsi="Arial"/>
          <w:color w:val="FF0000"/>
        </w:rPr>
        <w:t>dy</w:t>
      </w:r>
      <w:proofErr w:type="spellEnd"/>
      <w:r w:rsidR="009F0A52" w:rsidRPr="009F0A52">
        <w:rPr>
          <w:rFonts w:ascii="Arial" w:hAnsi="Arial"/>
          <w:color w:val="FF0000"/>
        </w:rPr>
        <w:t>-meth-</w:t>
      </w:r>
      <w:proofErr w:type="spellStart"/>
      <w:r w:rsidR="009F0A52" w:rsidRPr="009F0A52">
        <w:rPr>
          <w:rFonts w:ascii="Arial" w:hAnsi="Arial"/>
          <w:color w:val="FF0000"/>
        </w:rPr>
        <w:t>il</w:t>
      </w:r>
      <w:proofErr w:type="spellEnd"/>
      <w:r w:rsidR="009F0A52" w:rsidRPr="009F0A52">
        <w:rPr>
          <w:rFonts w:ascii="Arial" w:hAnsi="Arial"/>
          <w:color w:val="FF0000"/>
        </w:rPr>
        <w:t>-</w:t>
      </w:r>
      <w:r w:rsidR="009F0A52" w:rsidRPr="009F0A52">
        <w:rPr>
          <w:rFonts w:ascii="Arial" w:hAnsi="Arial"/>
          <w:b/>
          <w:color w:val="FF0000"/>
        </w:rPr>
        <w:t>form</w:t>
      </w:r>
      <w:r w:rsidR="009F0A52" w:rsidRPr="009F0A52">
        <w:rPr>
          <w:rFonts w:ascii="Arial" w:hAnsi="Arial"/>
          <w:color w:val="FF0000"/>
        </w:rPr>
        <w:t>-uh-</w:t>
      </w:r>
      <w:proofErr w:type="spellStart"/>
      <w:r w:rsidR="009F0A52" w:rsidRPr="009F0A52">
        <w:rPr>
          <w:rFonts w:ascii="Arial" w:hAnsi="Arial"/>
          <w:color w:val="FF0000"/>
        </w:rPr>
        <w:t>mide</w:t>
      </w:r>
      <w:proofErr w:type="spellEnd"/>
      <w:r w:rsidR="009F0A52" w:rsidRPr="009F0A52">
        <w:rPr>
          <w:rFonts w:ascii="Arial" w:hAnsi="Arial"/>
          <w:color w:val="FF0000"/>
        </w:rPr>
        <w:t xml:space="preserve"> /</w:t>
      </w:r>
      <w:proofErr w:type="spellStart"/>
      <w:r w:rsidR="009F0A52" w:rsidRPr="009F0A52">
        <w:rPr>
          <w:rFonts w:ascii="Arial" w:hAnsi="Arial"/>
          <w:color w:val="FF0000"/>
        </w:rPr>
        <w:t>daɪˌmɛθ</w:t>
      </w:r>
      <w:proofErr w:type="spellEnd"/>
      <w:r w:rsidR="009F0A52" w:rsidRPr="009F0A52">
        <w:rPr>
          <w:rFonts w:ascii="Arial" w:hAnsi="Arial"/>
          <w:color w:val="FF0000"/>
        </w:rPr>
        <w:t xml:space="preserve"> </w:t>
      </w:r>
      <w:proofErr w:type="spellStart"/>
      <w:r w:rsidR="009F0A52" w:rsidRPr="009F0A52">
        <w:rPr>
          <w:rFonts w:ascii="Arial" w:hAnsi="Arial"/>
          <w:color w:val="FF0000"/>
        </w:rPr>
        <w:t>ɪlˈfɔːrm</w:t>
      </w:r>
      <w:proofErr w:type="spellEnd"/>
      <w:r w:rsidR="009F0A52" w:rsidRPr="009F0A52">
        <w:rPr>
          <w:rFonts w:ascii="Arial" w:hAnsi="Arial"/>
          <w:color w:val="FF0000"/>
        </w:rPr>
        <w:t xml:space="preserve"> </w:t>
      </w:r>
      <w:proofErr w:type="spellStart"/>
      <w:r w:rsidR="009F0A52" w:rsidRPr="009F0A52">
        <w:rPr>
          <w:rFonts w:ascii="Arial" w:hAnsi="Arial"/>
          <w:color w:val="FF0000"/>
        </w:rPr>
        <w:t>əˌmaɪd</w:t>
      </w:r>
      <w:proofErr w:type="spellEnd"/>
      <w:r w:rsidR="009F0A52" w:rsidRPr="009F0A52">
        <w:rPr>
          <w:rFonts w:ascii="Arial" w:hAnsi="Arial"/>
          <w:color w:val="FF0000"/>
        </w:rPr>
        <w:t>/</w:t>
      </w:r>
      <w:r w:rsidR="009F0A52">
        <w:rPr>
          <w:rFonts w:ascii="Arial" w:hAnsi="Arial"/>
        </w:rPr>
        <w:t>)</w:t>
      </w:r>
      <w:r w:rsidR="007E2E6B">
        <w:rPr>
          <w:rFonts w:ascii="Arial" w:hAnsi="Arial"/>
        </w:rPr>
        <w:t xml:space="preserve"> in a 100-milliliter round-bottom flask.</w:t>
      </w:r>
      <w:r w:rsidR="00DD258A">
        <w:rPr>
          <w:rFonts w:ascii="Arial" w:hAnsi="Arial"/>
        </w:rPr>
        <w:t xml:space="preserve"> </w:t>
      </w:r>
      <w:r w:rsidR="00DD258A">
        <w:rPr>
          <w:rFonts w:ascii="Arial" w:hAnsi="Arial"/>
          <w:b/>
        </w:rPr>
        <w:t>[1-TXT]</w:t>
      </w:r>
      <w:r w:rsidR="00EB5D94">
        <w:rPr>
          <w:rFonts w:ascii="Arial" w:hAnsi="Arial"/>
        </w:rPr>
        <w:t xml:space="preserve"> Suspend</w:t>
      </w:r>
      <w:r w:rsidR="007E2E6B">
        <w:rPr>
          <w:rFonts w:ascii="Arial" w:hAnsi="Arial"/>
        </w:rPr>
        <w:t xml:space="preserve"> </w:t>
      </w:r>
      <w:r>
        <w:rPr>
          <w:rFonts w:ascii="Arial" w:hAnsi="Arial"/>
        </w:rPr>
        <w:t>2.76 grams of milled potassium carbonate</w:t>
      </w:r>
      <w:r w:rsidR="0073271E">
        <w:rPr>
          <w:rFonts w:ascii="Arial" w:hAnsi="Arial"/>
        </w:rPr>
        <w:t xml:space="preserve"> (</w:t>
      </w:r>
      <w:r w:rsidR="0073271E" w:rsidRPr="0073271E">
        <w:rPr>
          <w:rFonts w:ascii="Arial" w:hAnsi="Arial"/>
          <w:b/>
          <w:color w:val="FF0000"/>
        </w:rPr>
        <w:t>carb</w:t>
      </w:r>
      <w:r w:rsidR="0073271E" w:rsidRPr="0073271E">
        <w:rPr>
          <w:rFonts w:ascii="Arial" w:hAnsi="Arial"/>
          <w:color w:val="FF0000"/>
        </w:rPr>
        <w:t>-uh-</w:t>
      </w:r>
      <w:proofErr w:type="spellStart"/>
      <w:r w:rsidR="0073271E" w:rsidRPr="0073271E">
        <w:rPr>
          <w:rFonts w:ascii="Arial" w:hAnsi="Arial"/>
          <w:color w:val="FF0000"/>
        </w:rPr>
        <w:t>nate</w:t>
      </w:r>
      <w:proofErr w:type="spellEnd"/>
      <w:r w:rsidR="0073271E" w:rsidRPr="0073271E">
        <w:rPr>
          <w:rFonts w:ascii="Arial" w:hAnsi="Arial"/>
          <w:color w:val="FF0000"/>
        </w:rPr>
        <w:t xml:space="preserve"> /ˈ</w:t>
      </w:r>
      <w:proofErr w:type="spellStart"/>
      <w:r w:rsidR="0073271E" w:rsidRPr="0073271E">
        <w:rPr>
          <w:rFonts w:ascii="Arial" w:hAnsi="Arial"/>
          <w:color w:val="FF0000"/>
        </w:rPr>
        <w:t>kɑːrb</w:t>
      </w:r>
      <w:proofErr w:type="spellEnd"/>
      <w:r w:rsidR="0073271E" w:rsidRPr="0073271E">
        <w:rPr>
          <w:rFonts w:ascii="Arial" w:hAnsi="Arial"/>
          <w:color w:val="FF0000"/>
        </w:rPr>
        <w:t xml:space="preserve"> </w:t>
      </w:r>
      <w:proofErr w:type="spellStart"/>
      <w:r w:rsidR="0073271E" w:rsidRPr="0073271E">
        <w:rPr>
          <w:rFonts w:ascii="Arial" w:hAnsi="Arial"/>
          <w:color w:val="FF0000"/>
        </w:rPr>
        <w:t>əˌneɪt</w:t>
      </w:r>
      <w:proofErr w:type="spellEnd"/>
      <w:r w:rsidR="0073271E" w:rsidRPr="0073271E">
        <w:rPr>
          <w:rFonts w:ascii="Arial" w:hAnsi="Arial"/>
          <w:color w:val="FF0000"/>
        </w:rPr>
        <w:t>/</w:t>
      </w:r>
      <w:r w:rsidR="0073271E">
        <w:rPr>
          <w:rFonts w:ascii="Arial" w:hAnsi="Arial"/>
        </w:rPr>
        <w:t>)</w:t>
      </w:r>
      <w:r w:rsidR="00EB5D94">
        <w:rPr>
          <w:rFonts w:ascii="Arial" w:hAnsi="Arial"/>
        </w:rPr>
        <w:t xml:space="preserve"> in this solution</w:t>
      </w:r>
      <w:r w:rsidR="004F3579">
        <w:rPr>
          <w:rFonts w:ascii="Arial" w:hAnsi="Arial"/>
        </w:rPr>
        <w:t>.</w:t>
      </w:r>
      <w:r w:rsidR="00DD258A">
        <w:rPr>
          <w:rFonts w:ascii="Arial" w:hAnsi="Arial"/>
        </w:rPr>
        <w:t xml:space="preserve"> </w:t>
      </w:r>
      <w:r w:rsidR="00DD258A">
        <w:rPr>
          <w:rFonts w:ascii="Arial" w:hAnsi="Arial"/>
          <w:b/>
        </w:rPr>
        <w:t>[2]</w:t>
      </w:r>
    </w:p>
    <w:p w14:paraId="32E951BA" w14:textId="5E072D5A" w:rsidR="00AB390D" w:rsidRPr="00594A15" w:rsidRDefault="00383FA1" w:rsidP="006D33A4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594A15">
        <w:rPr>
          <w:rFonts w:ascii="Arial" w:hAnsi="Arial"/>
        </w:rPr>
        <w:t xml:space="preserve">MED: Talent adds </w:t>
      </w:r>
      <w:r w:rsidR="001A141E">
        <w:rPr>
          <w:rFonts w:ascii="Arial" w:hAnsi="Arial"/>
        </w:rPr>
        <w:t>pre-measured</w:t>
      </w:r>
      <w:r w:rsidRPr="00594A15">
        <w:rPr>
          <w:rFonts w:ascii="Arial" w:hAnsi="Arial"/>
        </w:rPr>
        <w:t xml:space="preserve"> compound </w:t>
      </w:r>
      <w:r w:rsidRPr="00594A15">
        <w:rPr>
          <w:rFonts w:ascii="Arial" w:hAnsi="Arial"/>
          <w:b/>
        </w:rPr>
        <w:t>1</w:t>
      </w:r>
      <w:r w:rsidRPr="00594A15">
        <w:rPr>
          <w:rFonts w:ascii="Arial" w:hAnsi="Arial"/>
        </w:rPr>
        <w:t xml:space="preserve"> </w:t>
      </w:r>
      <w:r w:rsidR="001F4D1A">
        <w:rPr>
          <w:rFonts w:ascii="Arial" w:hAnsi="Arial"/>
        </w:rPr>
        <w:t xml:space="preserve">and DMF to a </w:t>
      </w:r>
      <w:r w:rsidR="00AD6BE8">
        <w:rPr>
          <w:rFonts w:ascii="Arial" w:hAnsi="Arial"/>
        </w:rPr>
        <w:t>100 mL RBF.</w:t>
      </w:r>
      <w:r w:rsidR="001F4D1A">
        <w:rPr>
          <w:rFonts w:ascii="Arial" w:hAnsi="Arial"/>
        </w:rPr>
        <w:t xml:space="preserve"> </w:t>
      </w:r>
      <w:r w:rsidR="00AB390D" w:rsidRPr="00243E1C">
        <w:rPr>
          <w:rFonts w:ascii="Arial" w:hAnsi="Arial"/>
          <w:b/>
        </w:rPr>
        <w:t>TEXT</w:t>
      </w:r>
      <w:r w:rsidR="00AB390D" w:rsidRPr="00594A15">
        <w:rPr>
          <w:rFonts w:ascii="Arial" w:hAnsi="Arial"/>
          <w:b/>
        </w:rPr>
        <w:t xml:space="preserve">: </w:t>
      </w:r>
      <w:r w:rsidR="007519E7" w:rsidRPr="00594A15">
        <w:rPr>
          <w:rFonts w:ascii="Arial" w:hAnsi="Arial"/>
          <w:b/>
        </w:rPr>
        <w:t xml:space="preserve">Prepare </w:t>
      </w:r>
      <w:proofErr w:type="spellStart"/>
      <w:r w:rsidR="007519E7" w:rsidRPr="00594A15">
        <w:rPr>
          <w:rFonts w:ascii="Arial" w:hAnsi="Arial"/>
          <w:b/>
        </w:rPr>
        <w:t>glutarimide</w:t>
      </w:r>
      <w:proofErr w:type="spellEnd"/>
      <w:r w:rsidR="007519E7" w:rsidRPr="00594A15">
        <w:rPr>
          <w:rFonts w:ascii="Arial" w:hAnsi="Arial"/>
          <w:b/>
        </w:rPr>
        <w:t xml:space="preserve"> 1 as previously described</w:t>
      </w:r>
      <w:r w:rsidR="00243E1C">
        <w:rPr>
          <w:rFonts w:ascii="Arial" w:hAnsi="Arial"/>
        </w:rPr>
        <w:t xml:space="preserve"> </w:t>
      </w:r>
      <w:r w:rsidR="00243E1C">
        <w:rPr>
          <w:rStyle w:val="blueitalics"/>
        </w:rPr>
        <w:t>Video Editor: Please show the text overlay during “</w:t>
      </w:r>
      <w:r w:rsidR="00C82D95">
        <w:rPr>
          <w:rStyle w:val="blueitalics"/>
        </w:rPr>
        <w:t>dissolve</w:t>
      </w:r>
      <w:r w:rsidR="000711F4">
        <w:rPr>
          <w:rStyle w:val="blueitalics"/>
        </w:rPr>
        <w:t xml:space="preserve"> 2.28 grams of </w:t>
      </w:r>
      <w:proofErr w:type="spellStart"/>
      <w:r w:rsidR="000711F4">
        <w:rPr>
          <w:rStyle w:val="blueitalics"/>
        </w:rPr>
        <w:t>glutarimide</w:t>
      </w:r>
      <w:proofErr w:type="spellEnd"/>
      <w:r w:rsidR="000711F4">
        <w:rPr>
          <w:rStyle w:val="blueitalics"/>
        </w:rPr>
        <w:t xml:space="preserve"> 1”.</w:t>
      </w:r>
    </w:p>
    <w:p w14:paraId="41B2E2FD" w14:textId="75955BC6" w:rsidR="00594A15" w:rsidRPr="00594A15" w:rsidRDefault="00596D94" w:rsidP="006D33A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6D33A4">
        <w:rPr>
          <w:rFonts w:ascii="Arial" w:hAnsi="Arial"/>
        </w:rPr>
        <w:t xml:space="preserve">Talent adds 2.76 g of </w:t>
      </w:r>
      <w:r w:rsidR="00575240">
        <w:rPr>
          <w:rFonts w:ascii="Arial" w:hAnsi="Arial"/>
        </w:rPr>
        <w:t>milled K</w:t>
      </w:r>
      <w:r w:rsidR="00575240">
        <w:rPr>
          <w:rFonts w:ascii="Arial" w:hAnsi="Arial"/>
          <w:vertAlign w:val="subscript"/>
        </w:rPr>
        <w:t>2</w:t>
      </w:r>
      <w:r w:rsidR="00575240">
        <w:rPr>
          <w:rFonts w:ascii="Arial" w:hAnsi="Arial"/>
        </w:rPr>
        <w:t>CO</w:t>
      </w:r>
      <w:r w:rsidR="00575240">
        <w:rPr>
          <w:rFonts w:ascii="Arial" w:hAnsi="Arial"/>
          <w:vertAlign w:val="subscript"/>
        </w:rPr>
        <w:t>3</w:t>
      </w:r>
      <w:r w:rsidR="00575240">
        <w:rPr>
          <w:rFonts w:ascii="Arial" w:hAnsi="Arial"/>
        </w:rPr>
        <w:t xml:space="preserve"> to the flask</w:t>
      </w:r>
      <w:r w:rsidR="008A3FDD">
        <w:rPr>
          <w:rFonts w:ascii="Arial" w:hAnsi="Arial"/>
        </w:rPr>
        <w:t xml:space="preserve"> and swirls it to suspend the K</w:t>
      </w:r>
      <w:r w:rsidR="008A3FDD">
        <w:rPr>
          <w:rFonts w:ascii="Arial" w:hAnsi="Arial"/>
          <w:vertAlign w:val="subscript"/>
        </w:rPr>
        <w:t>2</w:t>
      </w:r>
      <w:r w:rsidR="008A3FDD">
        <w:rPr>
          <w:rFonts w:ascii="Arial" w:hAnsi="Arial"/>
        </w:rPr>
        <w:t>CO</w:t>
      </w:r>
      <w:r w:rsidR="008A3FDD">
        <w:rPr>
          <w:rFonts w:ascii="Arial" w:hAnsi="Arial"/>
          <w:vertAlign w:val="subscript"/>
        </w:rPr>
        <w:t>3</w:t>
      </w:r>
      <w:r w:rsidR="008A3FDD">
        <w:rPr>
          <w:rFonts w:ascii="Arial" w:hAnsi="Arial"/>
        </w:rPr>
        <w:t>.</w:t>
      </w:r>
    </w:p>
    <w:p w14:paraId="7DF97DFC" w14:textId="11EE01B1" w:rsidR="009A78F5" w:rsidRDefault="007E2E6B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Then, </w:t>
      </w:r>
      <w:r w:rsidR="009A78F5">
        <w:rPr>
          <w:rFonts w:ascii="Arial" w:hAnsi="Arial"/>
        </w:rPr>
        <w:t xml:space="preserve">draw 0.62 milliliters of </w:t>
      </w:r>
      <w:proofErr w:type="spellStart"/>
      <w:r w:rsidR="009A78F5">
        <w:rPr>
          <w:rFonts w:ascii="Arial" w:hAnsi="Arial"/>
        </w:rPr>
        <w:t>iodomethane</w:t>
      </w:r>
      <w:proofErr w:type="spellEnd"/>
      <w:r w:rsidR="00F467F1">
        <w:rPr>
          <w:rFonts w:ascii="Arial" w:hAnsi="Arial"/>
        </w:rPr>
        <w:t xml:space="preserve"> (</w:t>
      </w:r>
      <w:r w:rsidR="00F467F1" w:rsidRPr="00F467F1">
        <w:rPr>
          <w:rFonts w:ascii="Arial" w:hAnsi="Arial"/>
          <w:color w:val="FF0000"/>
        </w:rPr>
        <w:t>eye-ode-oh-</w:t>
      </w:r>
      <w:r w:rsidR="00F467F1" w:rsidRPr="00F467F1">
        <w:rPr>
          <w:rFonts w:ascii="Arial" w:hAnsi="Arial"/>
          <w:b/>
          <w:color w:val="FF0000"/>
        </w:rPr>
        <w:t>meth</w:t>
      </w:r>
      <w:r w:rsidR="00F467F1" w:rsidRPr="00F467F1">
        <w:rPr>
          <w:rFonts w:ascii="Arial" w:hAnsi="Arial"/>
          <w:color w:val="FF0000"/>
        </w:rPr>
        <w:t>-</w:t>
      </w:r>
      <w:proofErr w:type="spellStart"/>
      <w:r w:rsidR="00F467F1" w:rsidRPr="00F467F1">
        <w:rPr>
          <w:rFonts w:ascii="Arial" w:hAnsi="Arial"/>
          <w:color w:val="FF0000"/>
        </w:rPr>
        <w:t>ane</w:t>
      </w:r>
      <w:proofErr w:type="spellEnd"/>
      <w:r w:rsidR="00F467F1" w:rsidRPr="00F467F1">
        <w:rPr>
          <w:rFonts w:ascii="Arial" w:hAnsi="Arial"/>
          <w:color w:val="FF0000"/>
        </w:rPr>
        <w:t xml:space="preserve"> /</w:t>
      </w:r>
      <w:proofErr w:type="spellStart"/>
      <w:r w:rsidR="00F467F1" w:rsidRPr="00F467F1">
        <w:rPr>
          <w:rFonts w:ascii="Arial" w:hAnsi="Arial"/>
          <w:color w:val="FF0000"/>
        </w:rPr>
        <w:t>aɪ</w:t>
      </w:r>
      <w:proofErr w:type="spellEnd"/>
      <w:r w:rsidR="00F467F1" w:rsidRPr="00F467F1">
        <w:rPr>
          <w:rFonts w:ascii="Arial" w:hAnsi="Arial"/>
          <w:color w:val="FF0000"/>
        </w:rPr>
        <w:t xml:space="preserve"> </w:t>
      </w:r>
      <w:proofErr w:type="spellStart"/>
      <w:r w:rsidR="00F467F1" w:rsidRPr="00F467F1">
        <w:rPr>
          <w:rFonts w:ascii="Arial" w:hAnsi="Arial"/>
          <w:color w:val="FF0000"/>
        </w:rPr>
        <w:t>oʊd</w:t>
      </w:r>
      <w:proofErr w:type="spellEnd"/>
      <w:r w:rsidR="00F467F1" w:rsidRPr="00F467F1">
        <w:rPr>
          <w:rFonts w:ascii="Arial" w:hAnsi="Arial"/>
          <w:color w:val="FF0000"/>
        </w:rPr>
        <w:t xml:space="preserve"> </w:t>
      </w:r>
      <w:proofErr w:type="spellStart"/>
      <w:r w:rsidR="00F467F1" w:rsidRPr="00F467F1">
        <w:rPr>
          <w:rFonts w:ascii="Arial" w:hAnsi="Arial"/>
          <w:color w:val="FF0000"/>
        </w:rPr>
        <w:t>oʊˈmɛθ</w:t>
      </w:r>
      <w:proofErr w:type="spellEnd"/>
      <w:r w:rsidR="00F467F1" w:rsidRPr="00F467F1">
        <w:rPr>
          <w:rFonts w:ascii="Arial" w:hAnsi="Arial"/>
          <w:color w:val="FF0000"/>
        </w:rPr>
        <w:t xml:space="preserve"> </w:t>
      </w:r>
      <w:proofErr w:type="spellStart"/>
      <w:r w:rsidR="00F467F1" w:rsidRPr="00F467F1">
        <w:rPr>
          <w:rFonts w:ascii="Arial" w:hAnsi="Arial"/>
          <w:color w:val="FF0000"/>
        </w:rPr>
        <w:t>eɪn</w:t>
      </w:r>
      <w:proofErr w:type="spellEnd"/>
      <w:r w:rsidR="00F467F1" w:rsidRPr="00F467F1">
        <w:rPr>
          <w:rFonts w:ascii="Arial" w:hAnsi="Arial"/>
          <w:color w:val="FF0000"/>
        </w:rPr>
        <w:t>/</w:t>
      </w:r>
      <w:r w:rsidR="00F467F1">
        <w:rPr>
          <w:rFonts w:ascii="Arial" w:hAnsi="Arial"/>
        </w:rPr>
        <w:t>)</w:t>
      </w:r>
      <w:r w:rsidR="009A78F5">
        <w:rPr>
          <w:rFonts w:ascii="Arial" w:hAnsi="Arial"/>
        </w:rPr>
        <w:t xml:space="preserve"> into a syringe equipped with a 20-gauge</w:t>
      </w:r>
      <w:r w:rsidR="00B645A9">
        <w:rPr>
          <w:rFonts w:ascii="Arial" w:hAnsi="Arial"/>
        </w:rPr>
        <w:t xml:space="preserve"> (</w:t>
      </w:r>
      <w:r w:rsidR="00B645A9">
        <w:rPr>
          <w:rFonts w:ascii="Arial" w:hAnsi="Arial"/>
          <w:color w:val="FF0000"/>
        </w:rPr>
        <w:t>twenty-gauge</w:t>
      </w:r>
      <w:r w:rsidR="00B645A9">
        <w:rPr>
          <w:rFonts w:ascii="Arial" w:hAnsi="Arial"/>
        </w:rPr>
        <w:t>)</w:t>
      </w:r>
      <w:r w:rsidR="009A78F5">
        <w:rPr>
          <w:rFonts w:ascii="Arial" w:hAnsi="Arial"/>
        </w:rPr>
        <w:t xml:space="preserve"> needle.</w:t>
      </w:r>
      <w:r w:rsidR="001A2A47">
        <w:rPr>
          <w:rFonts w:ascii="Arial" w:hAnsi="Arial"/>
        </w:rPr>
        <w:t xml:space="preserve"> </w:t>
      </w:r>
      <w:r w:rsidR="001A2A47">
        <w:rPr>
          <w:rFonts w:ascii="Arial" w:hAnsi="Arial"/>
          <w:b/>
        </w:rPr>
        <w:t>[1]</w:t>
      </w:r>
      <w:r w:rsidR="009A78F5">
        <w:rPr>
          <w:rFonts w:ascii="Arial" w:hAnsi="Arial"/>
        </w:rPr>
        <w:t xml:space="preserve"> Add the </w:t>
      </w:r>
      <w:proofErr w:type="spellStart"/>
      <w:r w:rsidR="009A78F5">
        <w:rPr>
          <w:rFonts w:ascii="Arial" w:hAnsi="Arial"/>
        </w:rPr>
        <w:t>iodomethane</w:t>
      </w:r>
      <w:proofErr w:type="spellEnd"/>
      <w:r w:rsidR="009A78F5">
        <w:rPr>
          <w:rFonts w:ascii="Arial" w:hAnsi="Arial"/>
        </w:rPr>
        <w:t xml:space="preserve"> </w:t>
      </w:r>
      <w:r w:rsidR="00A331E5">
        <w:rPr>
          <w:rFonts w:ascii="Arial" w:hAnsi="Arial"/>
        </w:rPr>
        <w:t>dropwise over the course of 10 seconds</w:t>
      </w:r>
      <w:r w:rsidR="00426EB6">
        <w:rPr>
          <w:rFonts w:ascii="Arial" w:hAnsi="Arial"/>
        </w:rPr>
        <w:t>,</w:t>
      </w:r>
      <w:r w:rsidR="008A2C41">
        <w:rPr>
          <w:rFonts w:ascii="Arial" w:hAnsi="Arial"/>
        </w:rPr>
        <w:t xml:space="preserve"> </w:t>
      </w:r>
      <w:r w:rsidR="008A2C41">
        <w:rPr>
          <w:rFonts w:ascii="Arial" w:hAnsi="Arial"/>
          <w:b/>
        </w:rPr>
        <w:t>[2]</w:t>
      </w:r>
      <w:r w:rsidR="00426EB6">
        <w:rPr>
          <w:rFonts w:ascii="Arial" w:hAnsi="Arial"/>
        </w:rPr>
        <w:t xml:space="preserve"> stopper </w:t>
      </w:r>
      <w:r w:rsidR="007C0B7F">
        <w:rPr>
          <w:rFonts w:ascii="Arial" w:hAnsi="Arial"/>
        </w:rPr>
        <w:t>the flask</w:t>
      </w:r>
      <w:r w:rsidR="00426EB6">
        <w:rPr>
          <w:rFonts w:ascii="Arial" w:hAnsi="Arial"/>
        </w:rPr>
        <w:t xml:space="preserve"> </w:t>
      </w:r>
      <w:r w:rsidR="00FF1197">
        <w:rPr>
          <w:rFonts w:ascii="Arial" w:hAnsi="Arial"/>
        </w:rPr>
        <w:t>with a rubber septum, and add a vent needle</w:t>
      </w:r>
      <w:r w:rsidR="00426EB6">
        <w:rPr>
          <w:rFonts w:ascii="Arial" w:hAnsi="Arial"/>
        </w:rPr>
        <w:t>.</w:t>
      </w:r>
      <w:r w:rsidR="0095794A">
        <w:rPr>
          <w:rFonts w:ascii="Arial" w:hAnsi="Arial"/>
        </w:rPr>
        <w:t xml:space="preserve"> </w:t>
      </w:r>
      <w:r w:rsidR="0095794A">
        <w:rPr>
          <w:rFonts w:ascii="Arial" w:hAnsi="Arial"/>
          <w:b/>
        </w:rPr>
        <w:t>[3]</w:t>
      </w:r>
    </w:p>
    <w:p w14:paraId="5C67A97D" w14:textId="3C2443FE" w:rsidR="008D6BE9" w:rsidRDefault="00C1105F" w:rsidP="009F3A9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Talent draws 0.62 mL of </w:t>
      </w:r>
      <w:proofErr w:type="spellStart"/>
      <w:r>
        <w:rPr>
          <w:rFonts w:ascii="Arial" w:hAnsi="Arial"/>
        </w:rPr>
        <w:t>MeI</w:t>
      </w:r>
      <w:proofErr w:type="spellEnd"/>
      <w:r>
        <w:rPr>
          <w:rFonts w:ascii="Arial" w:hAnsi="Arial"/>
        </w:rPr>
        <w:t xml:space="preserve"> into the syringe.</w:t>
      </w:r>
    </w:p>
    <w:p w14:paraId="29FC93E9" w14:textId="0FB4862D" w:rsidR="009F3A91" w:rsidRPr="00026E31" w:rsidRDefault="009F3A91" w:rsidP="009F3A91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CU: Talent adds</w:t>
      </w:r>
      <w:r w:rsidR="001A2A47">
        <w:rPr>
          <w:rFonts w:ascii="Arial" w:hAnsi="Arial"/>
        </w:rPr>
        <w:t xml:space="preserve"> </w:t>
      </w:r>
      <w:proofErr w:type="spellStart"/>
      <w:r w:rsidR="001A2A47">
        <w:rPr>
          <w:rFonts w:ascii="Arial" w:hAnsi="Arial"/>
        </w:rPr>
        <w:t>MeI</w:t>
      </w:r>
      <w:proofErr w:type="spellEnd"/>
      <w:r w:rsidR="001A2A47">
        <w:rPr>
          <w:rFonts w:ascii="Arial" w:hAnsi="Arial"/>
        </w:rPr>
        <w:t xml:space="preserve"> dropwise to the mixture</w:t>
      </w:r>
      <w:r w:rsidR="0071280B">
        <w:rPr>
          <w:rFonts w:ascii="Arial" w:hAnsi="Arial"/>
        </w:rPr>
        <w:t>.</w:t>
      </w:r>
      <w:r w:rsidR="00CE42B2">
        <w:rPr>
          <w:rFonts w:ascii="Arial" w:hAnsi="Arial"/>
        </w:rPr>
        <w:t xml:space="preserve"> </w:t>
      </w:r>
      <w:r w:rsidR="00CE42B2">
        <w:rPr>
          <w:rStyle w:val="blueitalics"/>
        </w:rPr>
        <w:t xml:space="preserve">Videographer: Please get at least </w:t>
      </w:r>
      <w:r w:rsidR="00611163">
        <w:rPr>
          <w:rStyle w:val="blueitalics"/>
        </w:rPr>
        <w:t xml:space="preserve">6-7 </w:t>
      </w:r>
      <w:r w:rsidR="00CE42B2">
        <w:rPr>
          <w:rStyle w:val="blueitalics"/>
        </w:rPr>
        <w:t xml:space="preserve">seconds of footage of talent adding </w:t>
      </w:r>
      <w:proofErr w:type="spellStart"/>
      <w:r w:rsidR="00CE42B2">
        <w:rPr>
          <w:rStyle w:val="blueitalics"/>
        </w:rPr>
        <w:t>MeI</w:t>
      </w:r>
      <w:proofErr w:type="spellEnd"/>
      <w:r w:rsidR="00CE42B2">
        <w:rPr>
          <w:rStyle w:val="blueitalics"/>
        </w:rPr>
        <w:t xml:space="preserve"> to the </w:t>
      </w:r>
      <w:r w:rsidR="008D0AD9">
        <w:rPr>
          <w:rStyle w:val="blueitalics"/>
        </w:rPr>
        <w:t>flask.</w:t>
      </w:r>
    </w:p>
    <w:p w14:paraId="1B8C15A3" w14:textId="26092CEB" w:rsidR="00026E31" w:rsidRDefault="000864DE" w:rsidP="009F3A91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MED: </w:t>
      </w:r>
      <w:r w:rsidR="007C0B7F">
        <w:rPr>
          <w:rFonts w:ascii="Arial" w:hAnsi="Arial"/>
        </w:rPr>
        <w:t xml:space="preserve">With the </w:t>
      </w:r>
      <w:r w:rsidR="00B12CB5">
        <w:rPr>
          <w:rFonts w:ascii="Arial" w:hAnsi="Arial"/>
        </w:rPr>
        <w:t>rubber septum</w:t>
      </w:r>
      <w:r w:rsidR="007C0B7F">
        <w:rPr>
          <w:rFonts w:ascii="Arial" w:hAnsi="Arial"/>
        </w:rPr>
        <w:t xml:space="preserve"> in place, </w:t>
      </w:r>
      <w:r w:rsidR="0082679E">
        <w:rPr>
          <w:rFonts w:ascii="Arial" w:hAnsi="Arial"/>
        </w:rPr>
        <w:t>talent uncaps a needle and inserts it through the septum.</w:t>
      </w:r>
    </w:p>
    <w:p w14:paraId="48532F5A" w14:textId="2FFF613C" w:rsidR="00634A6A" w:rsidRPr="00844B62" w:rsidRDefault="007E7FA2" w:rsidP="00934378">
      <w:pPr>
        <w:pStyle w:val="12ptbefore"/>
        <w:rPr>
          <w:rFonts w:ascii="Arial" w:hAnsi="Arial"/>
        </w:rPr>
      </w:pPr>
      <w:r>
        <w:rPr>
          <w:rFonts w:ascii="Arial" w:hAnsi="Arial"/>
        </w:rPr>
        <w:t>Sonicate</w:t>
      </w:r>
      <w:r w:rsidR="00782387">
        <w:rPr>
          <w:rFonts w:ascii="Arial" w:hAnsi="Arial"/>
        </w:rPr>
        <w:t xml:space="preserve"> (</w:t>
      </w:r>
      <w:bookmarkStart w:id="1" w:name="_Hlk490839222"/>
      <w:r w:rsidR="00782387" w:rsidRPr="00782387">
        <w:rPr>
          <w:rFonts w:ascii="Arial" w:hAnsi="Arial"/>
          <w:b/>
          <w:color w:val="FF0000"/>
        </w:rPr>
        <w:t>sawn-</w:t>
      </w:r>
      <w:proofErr w:type="spellStart"/>
      <w:r w:rsidR="00782387" w:rsidRPr="00782387">
        <w:rPr>
          <w:rFonts w:ascii="Arial" w:hAnsi="Arial"/>
          <w:color w:val="FF0000"/>
        </w:rPr>
        <w:t>ih</w:t>
      </w:r>
      <w:proofErr w:type="spellEnd"/>
      <w:r w:rsidR="00782387" w:rsidRPr="00782387">
        <w:rPr>
          <w:rFonts w:ascii="Arial" w:hAnsi="Arial"/>
          <w:color w:val="FF0000"/>
        </w:rPr>
        <w:t>-</w:t>
      </w:r>
      <w:proofErr w:type="spellStart"/>
      <w:r w:rsidR="00782387" w:rsidRPr="00782387">
        <w:rPr>
          <w:rFonts w:ascii="Arial" w:hAnsi="Arial"/>
          <w:color w:val="FF0000"/>
        </w:rPr>
        <w:t>kate</w:t>
      </w:r>
      <w:proofErr w:type="spellEnd"/>
      <w:r w:rsidR="00782387" w:rsidRPr="00782387">
        <w:rPr>
          <w:rFonts w:ascii="Arial" w:hAnsi="Arial"/>
          <w:color w:val="FF0000"/>
        </w:rPr>
        <w:t xml:space="preserve"> /ˈ</w:t>
      </w:r>
      <w:proofErr w:type="spellStart"/>
      <w:r w:rsidR="00782387" w:rsidRPr="00782387">
        <w:rPr>
          <w:rFonts w:ascii="Arial" w:hAnsi="Arial"/>
          <w:color w:val="FF0000"/>
        </w:rPr>
        <w:t>sɒn</w:t>
      </w:r>
      <w:proofErr w:type="spellEnd"/>
      <w:r w:rsidR="00782387" w:rsidRPr="00782387">
        <w:rPr>
          <w:rFonts w:ascii="Arial" w:hAnsi="Arial"/>
          <w:color w:val="FF0000"/>
        </w:rPr>
        <w:t xml:space="preserve"> ɪ </w:t>
      </w:r>
      <w:proofErr w:type="spellStart"/>
      <w:r w:rsidR="00782387" w:rsidRPr="00782387">
        <w:rPr>
          <w:rFonts w:ascii="Arial" w:hAnsi="Arial"/>
          <w:color w:val="FF0000"/>
        </w:rPr>
        <w:t>keɪt</w:t>
      </w:r>
      <w:proofErr w:type="spellEnd"/>
      <w:r w:rsidR="00782387" w:rsidRPr="00782387">
        <w:rPr>
          <w:rFonts w:ascii="Arial" w:hAnsi="Arial"/>
          <w:color w:val="FF0000"/>
        </w:rPr>
        <w:t>/</w:t>
      </w:r>
      <w:bookmarkEnd w:id="1"/>
      <w:r w:rsidR="00782387">
        <w:rPr>
          <w:rFonts w:ascii="Arial" w:hAnsi="Arial"/>
        </w:rPr>
        <w:t>)</w:t>
      </w:r>
      <w:r w:rsidR="00363A2F" w:rsidRPr="00844B62">
        <w:rPr>
          <w:rFonts w:ascii="Arial" w:hAnsi="Arial"/>
        </w:rPr>
        <w:t xml:space="preserve"> the mixture for 2 hour</w:t>
      </w:r>
      <w:r w:rsidR="00655884" w:rsidRPr="00844B62">
        <w:rPr>
          <w:rFonts w:ascii="Arial" w:hAnsi="Arial"/>
        </w:rPr>
        <w:t xml:space="preserve">s </w:t>
      </w:r>
      <w:r w:rsidR="00FB4C2D" w:rsidRPr="00844B62">
        <w:rPr>
          <w:rFonts w:ascii="Arial" w:hAnsi="Arial"/>
        </w:rPr>
        <w:t>at room temperature</w:t>
      </w:r>
      <w:r w:rsidR="00414B43" w:rsidRPr="00844B62">
        <w:rPr>
          <w:rFonts w:ascii="Arial" w:hAnsi="Arial"/>
        </w:rPr>
        <w:t xml:space="preserve"> </w:t>
      </w:r>
      <w:r w:rsidR="00414B43" w:rsidRPr="00844B62">
        <w:rPr>
          <w:rFonts w:ascii="Arial" w:hAnsi="Arial"/>
          <w:b/>
        </w:rPr>
        <w:t>[</w:t>
      </w:r>
      <w:r w:rsidR="00EE1B44">
        <w:rPr>
          <w:rFonts w:ascii="Arial" w:hAnsi="Arial"/>
          <w:b/>
        </w:rPr>
        <w:t>1</w:t>
      </w:r>
      <w:r w:rsidR="00414B43" w:rsidRPr="00844B62">
        <w:rPr>
          <w:rFonts w:ascii="Arial" w:hAnsi="Arial"/>
          <w:b/>
        </w:rPr>
        <w:t>]</w:t>
      </w:r>
      <w:r w:rsidR="00FB4C2D" w:rsidRPr="00844B62">
        <w:rPr>
          <w:rFonts w:ascii="Arial" w:hAnsi="Arial"/>
        </w:rPr>
        <w:t xml:space="preserve"> </w:t>
      </w:r>
      <w:r w:rsidR="00655884" w:rsidRPr="00844B62">
        <w:rPr>
          <w:rFonts w:ascii="Arial" w:hAnsi="Arial"/>
        </w:rPr>
        <w:t xml:space="preserve">to obtain </w:t>
      </w:r>
      <w:proofErr w:type="spellStart"/>
      <w:r w:rsidR="00F22E5C" w:rsidRPr="00844B62">
        <w:rPr>
          <w:rFonts w:ascii="Arial" w:hAnsi="Arial"/>
        </w:rPr>
        <w:t>glutarimide</w:t>
      </w:r>
      <w:proofErr w:type="spellEnd"/>
      <w:r w:rsidR="00F22E5C" w:rsidRPr="00844B62">
        <w:rPr>
          <w:rFonts w:ascii="Arial" w:hAnsi="Arial"/>
        </w:rPr>
        <w:t xml:space="preserve"> </w:t>
      </w:r>
      <w:r w:rsidR="00655884" w:rsidRPr="00844B62">
        <w:rPr>
          <w:rFonts w:ascii="Arial" w:hAnsi="Arial"/>
        </w:rPr>
        <w:t xml:space="preserve">compound </w:t>
      </w:r>
      <w:r w:rsidR="00655884" w:rsidRPr="00844B62">
        <w:rPr>
          <w:rFonts w:ascii="Arial" w:hAnsi="Arial"/>
          <w:b/>
        </w:rPr>
        <w:t>2</w:t>
      </w:r>
      <w:r w:rsidR="00B10A5D" w:rsidRPr="00844B62">
        <w:rPr>
          <w:rFonts w:ascii="Arial" w:hAnsi="Arial"/>
        </w:rPr>
        <w:t xml:space="preserve"> in a red mixture.</w:t>
      </w:r>
      <w:r w:rsidR="00414B43" w:rsidRPr="00844B62">
        <w:rPr>
          <w:rFonts w:ascii="Arial" w:hAnsi="Arial"/>
        </w:rPr>
        <w:t xml:space="preserve"> </w:t>
      </w:r>
      <w:r w:rsidR="00414B43" w:rsidRPr="00844B62">
        <w:rPr>
          <w:rFonts w:ascii="Arial" w:hAnsi="Arial"/>
          <w:b/>
        </w:rPr>
        <w:t>[</w:t>
      </w:r>
      <w:r w:rsidR="00EE1B44">
        <w:rPr>
          <w:rFonts w:ascii="Arial" w:hAnsi="Arial"/>
          <w:b/>
        </w:rPr>
        <w:t>2</w:t>
      </w:r>
      <w:r w:rsidR="00414B43" w:rsidRPr="00844B62">
        <w:rPr>
          <w:rFonts w:ascii="Arial" w:hAnsi="Arial"/>
          <w:b/>
        </w:rPr>
        <w:t>]</w:t>
      </w:r>
    </w:p>
    <w:p w14:paraId="3ED96149" w14:textId="6081447A" w:rsidR="002E3618" w:rsidRDefault="008F05CE" w:rsidP="009C7A4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places the flask</w:t>
      </w:r>
      <w:r w:rsidR="0071280B">
        <w:rPr>
          <w:rFonts w:ascii="Arial" w:hAnsi="Arial"/>
        </w:rPr>
        <w:t xml:space="preserve"> </w:t>
      </w:r>
      <w:r>
        <w:rPr>
          <w:rFonts w:ascii="Arial" w:hAnsi="Arial"/>
        </w:rPr>
        <w:t>in an ultrasonic bath and starts sonication.</w:t>
      </w:r>
    </w:p>
    <w:p w14:paraId="4566F0B4" w14:textId="44438E01" w:rsidR="008F05CE" w:rsidRDefault="008F05CE" w:rsidP="009C7A47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MED: Talent turns off the ultrasonic bath and removes a flask (containing product mixture) from the ultrasonic bath.</w:t>
      </w:r>
    </w:p>
    <w:p w14:paraId="06B8DE97" w14:textId="09A490A4" w:rsidR="00D6486E" w:rsidRPr="00621CF9" w:rsidRDefault="00D6486E" w:rsidP="006D33A4">
      <w:pPr>
        <w:pStyle w:val="12ptbefore"/>
        <w:rPr>
          <w:rFonts w:ascii="Arial" w:hAnsi="Arial"/>
        </w:rPr>
      </w:pPr>
      <w:r>
        <w:rPr>
          <w:rFonts w:ascii="Arial" w:hAnsi="Arial"/>
        </w:rPr>
        <w:t>Dilute the mixture with 50 milliliters of ethyl acetate</w:t>
      </w:r>
      <w:r w:rsidR="00EA429A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pour it into a </w:t>
      </w:r>
      <w:proofErr w:type="spellStart"/>
      <w:r>
        <w:rPr>
          <w:rFonts w:ascii="Arial" w:hAnsi="Arial"/>
        </w:rPr>
        <w:t>separatory</w:t>
      </w:r>
      <w:proofErr w:type="spellEnd"/>
      <w:r>
        <w:rPr>
          <w:rFonts w:ascii="Arial" w:hAnsi="Arial"/>
        </w:rPr>
        <w:t xml:space="preserve"> funnel</w:t>
      </w:r>
      <w:r w:rsidR="00EA429A">
        <w:rPr>
          <w:rFonts w:ascii="Arial" w:hAnsi="Arial"/>
        </w:rPr>
        <w:t>.</w:t>
      </w:r>
      <w:r w:rsidR="00303955">
        <w:rPr>
          <w:rFonts w:ascii="Arial" w:hAnsi="Arial"/>
        </w:rPr>
        <w:t xml:space="preserve"> </w:t>
      </w:r>
      <w:r w:rsidR="00EA429A">
        <w:rPr>
          <w:rFonts w:ascii="Arial" w:hAnsi="Arial"/>
        </w:rPr>
        <w:t>R</w:t>
      </w:r>
      <w:r>
        <w:rPr>
          <w:rFonts w:ascii="Arial" w:hAnsi="Arial"/>
        </w:rPr>
        <w:t>inse the flask</w:t>
      </w:r>
      <w:r w:rsidR="00D535CF">
        <w:rPr>
          <w:rFonts w:ascii="Arial" w:hAnsi="Arial"/>
        </w:rPr>
        <w:t xml:space="preserve"> </w:t>
      </w:r>
      <w:r w:rsidR="00416615">
        <w:rPr>
          <w:rFonts w:ascii="Arial" w:hAnsi="Arial"/>
        </w:rPr>
        <w:t>into the funnel with another 50 milliliters of ethyl acetate.</w:t>
      </w:r>
      <w:r w:rsidR="009E61C6">
        <w:rPr>
          <w:rFonts w:ascii="Arial" w:hAnsi="Arial"/>
        </w:rPr>
        <w:t xml:space="preserve"> </w:t>
      </w:r>
      <w:r w:rsidR="009E61C6">
        <w:rPr>
          <w:rFonts w:ascii="Arial" w:hAnsi="Arial"/>
          <w:b/>
        </w:rPr>
        <w:t>[1]</w:t>
      </w:r>
    </w:p>
    <w:p w14:paraId="024F5029" w14:textId="2FE0D04F" w:rsidR="00621CF9" w:rsidRDefault="00621CF9" w:rsidP="00621CF9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MED: </w:t>
      </w:r>
      <w:r w:rsidR="007C58BB">
        <w:rPr>
          <w:rFonts w:ascii="Arial" w:hAnsi="Arial"/>
        </w:rPr>
        <w:t xml:space="preserve">Talent adds 50 mL </w:t>
      </w:r>
      <w:proofErr w:type="spellStart"/>
      <w:r w:rsidR="007C58BB">
        <w:rPr>
          <w:rFonts w:ascii="Arial" w:hAnsi="Arial"/>
        </w:rPr>
        <w:t>EtOAc</w:t>
      </w:r>
      <w:proofErr w:type="spellEnd"/>
      <w:r w:rsidR="007C58BB">
        <w:rPr>
          <w:rFonts w:ascii="Arial" w:hAnsi="Arial"/>
        </w:rPr>
        <w:t xml:space="preserve"> to the flask</w:t>
      </w:r>
      <w:r w:rsidR="002E5A39">
        <w:rPr>
          <w:rFonts w:ascii="Arial" w:hAnsi="Arial"/>
        </w:rPr>
        <w:t>, swirls the flask</w:t>
      </w:r>
      <w:r w:rsidR="00C4691C">
        <w:rPr>
          <w:rFonts w:ascii="Arial" w:hAnsi="Arial"/>
        </w:rPr>
        <w:t xml:space="preserve"> for a few seconds</w:t>
      </w:r>
      <w:r w:rsidR="007351AF">
        <w:rPr>
          <w:rFonts w:ascii="Arial" w:hAnsi="Arial"/>
        </w:rPr>
        <w:t>,</w:t>
      </w:r>
      <w:r w:rsidR="007C58BB">
        <w:rPr>
          <w:rFonts w:ascii="Arial" w:hAnsi="Arial"/>
        </w:rPr>
        <w:t xml:space="preserve"> pours </w:t>
      </w:r>
      <w:r w:rsidR="007351AF">
        <w:rPr>
          <w:rFonts w:ascii="Arial" w:hAnsi="Arial"/>
        </w:rPr>
        <w:t>the mixture</w:t>
      </w:r>
      <w:r w:rsidR="007C58BB">
        <w:rPr>
          <w:rFonts w:ascii="Arial" w:hAnsi="Arial"/>
        </w:rPr>
        <w:t xml:space="preserve"> into the </w:t>
      </w:r>
      <w:proofErr w:type="spellStart"/>
      <w:r w:rsidR="007C58BB">
        <w:rPr>
          <w:rFonts w:ascii="Arial" w:hAnsi="Arial"/>
        </w:rPr>
        <w:t>separatory</w:t>
      </w:r>
      <w:proofErr w:type="spellEnd"/>
      <w:r w:rsidR="007C58BB">
        <w:rPr>
          <w:rFonts w:ascii="Arial" w:hAnsi="Arial"/>
        </w:rPr>
        <w:t xml:space="preserve"> funnel</w:t>
      </w:r>
      <w:r w:rsidR="00DA4A15">
        <w:rPr>
          <w:rFonts w:ascii="Arial" w:hAnsi="Arial"/>
        </w:rPr>
        <w:t xml:space="preserve">, and starts measuring another 50 mL of </w:t>
      </w:r>
      <w:proofErr w:type="spellStart"/>
      <w:r w:rsidR="00DA4A15">
        <w:rPr>
          <w:rFonts w:ascii="Arial" w:hAnsi="Arial"/>
        </w:rPr>
        <w:t>EtOAc</w:t>
      </w:r>
      <w:proofErr w:type="spellEnd"/>
      <w:r w:rsidR="00C0611E">
        <w:rPr>
          <w:rFonts w:ascii="Arial" w:hAnsi="Arial"/>
        </w:rPr>
        <w:t>.</w:t>
      </w:r>
      <w:r w:rsidR="00C4691C">
        <w:rPr>
          <w:rFonts w:ascii="Arial" w:hAnsi="Arial"/>
        </w:rPr>
        <w:t xml:space="preserve"> </w:t>
      </w:r>
      <w:r w:rsidR="00C4691C">
        <w:rPr>
          <w:rStyle w:val="blueitalics"/>
        </w:rPr>
        <w:t xml:space="preserve">Videographer: Please get at least </w:t>
      </w:r>
      <w:r w:rsidR="00DA4A15">
        <w:rPr>
          <w:rStyle w:val="blueitalics"/>
        </w:rPr>
        <w:t>13-14 seconds of footage for this shot.</w:t>
      </w:r>
    </w:p>
    <w:p w14:paraId="7C4FBEA9" w14:textId="6FAEFB7F" w:rsidR="00C11379" w:rsidRPr="00D02F20" w:rsidRDefault="009F718D" w:rsidP="00D02F20">
      <w:pPr>
        <w:pStyle w:val="12ptbefore"/>
        <w:rPr>
          <w:rFonts w:ascii="Arial" w:hAnsi="Arial"/>
        </w:rPr>
      </w:pPr>
      <w:r w:rsidRPr="009F718D">
        <w:rPr>
          <w:rFonts w:ascii="Arial" w:hAnsi="Arial"/>
        </w:rPr>
        <w:t xml:space="preserve">Work up the product and purify it with silica gel column </w:t>
      </w:r>
      <w:r w:rsidRPr="00246544">
        <w:rPr>
          <w:rFonts w:ascii="Arial" w:hAnsi="Arial"/>
        </w:rPr>
        <w:t>chromatography</w:t>
      </w:r>
      <w:r w:rsidR="006E61F1">
        <w:rPr>
          <w:rFonts w:ascii="Arial" w:hAnsi="Arial"/>
        </w:rPr>
        <w:t xml:space="preserve"> </w:t>
      </w:r>
      <w:r w:rsidRPr="009F718D">
        <w:rPr>
          <w:rFonts w:ascii="Arial" w:hAnsi="Arial"/>
        </w:rPr>
        <w:t>to</w:t>
      </w:r>
      <w:r>
        <w:rPr>
          <w:rFonts w:ascii="Arial" w:hAnsi="Arial"/>
        </w:rPr>
        <w:t xml:space="preserve"> </w:t>
      </w:r>
      <w:r w:rsidR="00FC72C8" w:rsidRPr="009F718D">
        <w:rPr>
          <w:rFonts w:ascii="Arial" w:hAnsi="Arial"/>
        </w:rPr>
        <w:t xml:space="preserve">obtain </w:t>
      </w:r>
      <w:proofErr w:type="spellStart"/>
      <w:r w:rsidR="00513372" w:rsidRPr="009F718D">
        <w:rPr>
          <w:rFonts w:ascii="Arial" w:hAnsi="Arial"/>
        </w:rPr>
        <w:t>glutarimide</w:t>
      </w:r>
      <w:proofErr w:type="spellEnd"/>
      <w:r w:rsidR="005E15A1" w:rsidRPr="009F718D">
        <w:rPr>
          <w:rFonts w:ascii="Arial" w:hAnsi="Arial"/>
        </w:rPr>
        <w:t xml:space="preserve"> </w:t>
      </w:r>
      <w:r w:rsidR="005E15A1" w:rsidRPr="009F718D">
        <w:rPr>
          <w:rFonts w:ascii="Arial" w:hAnsi="Arial"/>
          <w:b/>
        </w:rPr>
        <w:t>2</w:t>
      </w:r>
      <w:r w:rsidR="00B10A5D" w:rsidRPr="009F718D">
        <w:rPr>
          <w:rFonts w:ascii="Arial" w:hAnsi="Arial"/>
        </w:rPr>
        <w:t xml:space="preserve"> as a colorless solid</w:t>
      </w:r>
      <w:r w:rsidR="002D67DE">
        <w:rPr>
          <w:rFonts w:ascii="Arial" w:hAnsi="Arial"/>
        </w:rPr>
        <w:t>.</w:t>
      </w:r>
      <w:r w:rsidR="006E61F1">
        <w:rPr>
          <w:rFonts w:ascii="Arial" w:hAnsi="Arial"/>
        </w:rPr>
        <w:t xml:space="preserve"> </w:t>
      </w:r>
      <w:r w:rsidR="00686BD3">
        <w:rPr>
          <w:rFonts w:ascii="Arial" w:hAnsi="Arial"/>
          <w:b/>
        </w:rPr>
        <w:t>[1-TXT]</w:t>
      </w:r>
      <w:r w:rsidR="00D02F20">
        <w:rPr>
          <w:rFonts w:ascii="Arial" w:hAnsi="Arial"/>
        </w:rPr>
        <w:t xml:space="preserve"> Compare the retention times of </w:t>
      </w:r>
      <w:proofErr w:type="spellStart"/>
      <w:r w:rsidR="00D02F20">
        <w:rPr>
          <w:rFonts w:ascii="Arial" w:hAnsi="Arial"/>
        </w:rPr>
        <w:t>glutarimide</w:t>
      </w:r>
      <w:proofErr w:type="spellEnd"/>
      <w:r w:rsidR="00D02F20">
        <w:rPr>
          <w:rFonts w:ascii="Arial" w:hAnsi="Arial"/>
        </w:rPr>
        <w:t xml:space="preserve"> compounds </w:t>
      </w:r>
      <w:r w:rsidR="00D02F20">
        <w:rPr>
          <w:rFonts w:ascii="Arial" w:hAnsi="Arial"/>
          <w:b/>
        </w:rPr>
        <w:t>1</w:t>
      </w:r>
      <w:r w:rsidR="00D02F20">
        <w:rPr>
          <w:rFonts w:ascii="Arial" w:hAnsi="Arial"/>
        </w:rPr>
        <w:t xml:space="preserve"> and </w:t>
      </w:r>
      <w:r w:rsidR="00D02F20">
        <w:rPr>
          <w:rFonts w:ascii="Arial" w:hAnsi="Arial"/>
          <w:b/>
        </w:rPr>
        <w:t>2</w:t>
      </w:r>
      <w:r w:rsidR="00D02F20">
        <w:rPr>
          <w:rFonts w:ascii="Arial" w:hAnsi="Arial"/>
        </w:rPr>
        <w:t xml:space="preserve"> to confirm </w:t>
      </w:r>
      <w:r w:rsidR="00852953">
        <w:rPr>
          <w:rFonts w:ascii="Arial" w:hAnsi="Arial"/>
        </w:rPr>
        <w:t xml:space="preserve">that </w:t>
      </w:r>
      <w:r w:rsidR="00852953">
        <w:rPr>
          <w:rFonts w:ascii="Arial" w:hAnsi="Arial"/>
          <w:i/>
        </w:rPr>
        <w:t>N</w:t>
      </w:r>
      <w:r w:rsidR="00852953">
        <w:rPr>
          <w:rFonts w:ascii="Arial" w:hAnsi="Arial"/>
        </w:rPr>
        <w:t>-methylation</w:t>
      </w:r>
      <w:r w:rsidR="00916523">
        <w:rPr>
          <w:rFonts w:ascii="Arial" w:hAnsi="Arial"/>
        </w:rPr>
        <w:t xml:space="preserve"> (</w:t>
      </w:r>
      <w:r w:rsidR="00916523" w:rsidRPr="00916523">
        <w:rPr>
          <w:rFonts w:ascii="Arial" w:hAnsi="Arial"/>
          <w:b/>
          <w:color w:val="FF0000"/>
        </w:rPr>
        <w:t>N</w:t>
      </w:r>
      <w:r w:rsidR="00916523" w:rsidRPr="00916523">
        <w:rPr>
          <w:rFonts w:ascii="Arial" w:hAnsi="Arial"/>
          <w:color w:val="FF0000"/>
        </w:rPr>
        <w:t xml:space="preserve"> meth-</w:t>
      </w:r>
      <w:proofErr w:type="spellStart"/>
      <w:r w:rsidR="00916523" w:rsidRPr="00916523">
        <w:rPr>
          <w:rFonts w:ascii="Arial" w:hAnsi="Arial"/>
          <w:color w:val="FF0000"/>
        </w:rPr>
        <w:t>ih</w:t>
      </w:r>
      <w:proofErr w:type="spellEnd"/>
      <w:r w:rsidR="00916523" w:rsidRPr="00916523">
        <w:rPr>
          <w:rFonts w:ascii="Arial" w:hAnsi="Arial"/>
          <w:color w:val="FF0000"/>
        </w:rPr>
        <w:t>-</w:t>
      </w:r>
      <w:proofErr w:type="spellStart"/>
      <w:r w:rsidR="00916523" w:rsidRPr="00916523">
        <w:rPr>
          <w:rFonts w:ascii="Arial" w:hAnsi="Arial"/>
          <w:b/>
          <w:color w:val="FF0000"/>
        </w:rPr>
        <w:t>laysh</w:t>
      </w:r>
      <w:proofErr w:type="spellEnd"/>
      <w:r w:rsidR="00916523" w:rsidRPr="00916523">
        <w:rPr>
          <w:rFonts w:ascii="Arial" w:hAnsi="Arial"/>
          <w:color w:val="FF0000"/>
        </w:rPr>
        <w:t>-un /</w:t>
      </w:r>
      <w:proofErr w:type="spellStart"/>
      <w:r w:rsidR="00916523" w:rsidRPr="00916523">
        <w:rPr>
          <w:rFonts w:ascii="Arial" w:hAnsi="Arial"/>
          <w:color w:val="FF0000"/>
        </w:rPr>
        <w:t>mɛθ</w:t>
      </w:r>
      <w:proofErr w:type="spellEnd"/>
      <w:r w:rsidR="00916523" w:rsidRPr="00916523">
        <w:rPr>
          <w:rFonts w:ascii="Arial" w:hAnsi="Arial"/>
          <w:color w:val="FF0000"/>
        </w:rPr>
        <w:t xml:space="preserve"> </w:t>
      </w:r>
      <w:proofErr w:type="spellStart"/>
      <w:r w:rsidR="00916523" w:rsidRPr="00916523">
        <w:rPr>
          <w:rFonts w:ascii="Arial" w:hAnsi="Arial"/>
          <w:color w:val="FF0000"/>
        </w:rPr>
        <w:t>ɪˈleɪʃ</w:t>
      </w:r>
      <w:proofErr w:type="spellEnd"/>
      <w:r w:rsidR="00916523" w:rsidRPr="00916523">
        <w:rPr>
          <w:rFonts w:ascii="Arial" w:hAnsi="Arial"/>
          <w:color w:val="FF0000"/>
        </w:rPr>
        <w:t xml:space="preserve"> </w:t>
      </w:r>
      <w:proofErr w:type="spellStart"/>
      <w:r w:rsidR="00916523" w:rsidRPr="00916523">
        <w:rPr>
          <w:rFonts w:ascii="Arial" w:hAnsi="Arial"/>
          <w:color w:val="FF0000"/>
        </w:rPr>
        <w:t>ən</w:t>
      </w:r>
      <w:proofErr w:type="spellEnd"/>
      <w:r w:rsidR="00916523" w:rsidRPr="00916523">
        <w:rPr>
          <w:rFonts w:ascii="Arial" w:hAnsi="Arial"/>
          <w:color w:val="FF0000"/>
        </w:rPr>
        <w:t>/</w:t>
      </w:r>
      <w:r w:rsidR="00916523">
        <w:rPr>
          <w:rFonts w:ascii="Arial" w:hAnsi="Arial"/>
        </w:rPr>
        <w:t>)</w:t>
      </w:r>
      <w:r w:rsidR="00852953">
        <w:rPr>
          <w:rFonts w:ascii="Arial" w:hAnsi="Arial"/>
        </w:rPr>
        <w:t xml:space="preserve"> </w:t>
      </w:r>
      <w:r w:rsidR="00F04906">
        <w:rPr>
          <w:rFonts w:ascii="Arial" w:hAnsi="Arial"/>
        </w:rPr>
        <w:t>was</w:t>
      </w:r>
      <w:r w:rsidR="00852953">
        <w:rPr>
          <w:rFonts w:ascii="Arial" w:hAnsi="Arial"/>
        </w:rPr>
        <w:t xml:space="preserve"> successful</w:t>
      </w:r>
      <w:r w:rsidR="00D02F20">
        <w:rPr>
          <w:rFonts w:ascii="Arial" w:hAnsi="Arial"/>
        </w:rPr>
        <w:t>.</w:t>
      </w:r>
      <w:r w:rsidR="00D537F6">
        <w:rPr>
          <w:rFonts w:ascii="Arial" w:hAnsi="Arial"/>
        </w:rPr>
        <w:t xml:space="preserve"> </w:t>
      </w:r>
      <w:r w:rsidR="00D537F6">
        <w:rPr>
          <w:rFonts w:ascii="Arial" w:hAnsi="Arial"/>
          <w:b/>
        </w:rPr>
        <w:t>[2]</w:t>
      </w:r>
    </w:p>
    <w:p w14:paraId="390B0A2D" w14:textId="48213196" w:rsidR="00B10DFE" w:rsidRPr="00B10DFE" w:rsidRDefault="00B10DFE" w:rsidP="00B10DFE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EF6B20">
        <w:rPr>
          <w:rFonts w:ascii="Arial" w:hAnsi="Arial"/>
        </w:rPr>
        <w:t xml:space="preserve">MED: </w:t>
      </w:r>
      <w:r w:rsidR="00A1487A">
        <w:rPr>
          <w:rFonts w:ascii="Arial" w:hAnsi="Arial"/>
        </w:rPr>
        <w:t>Talent adds</w:t>
      </w:r>
      <w:r w:rsidRPr="00EF6B20">
        <w:rPr>
          <w:rFonts w:ascii="Arial" w:hAnsi="Arial"/>
        </w:rPr>
        <w:t xml:space="preserve"> 25 mL 1 N </w:t>
      </w:r>
      <w:proofErr w:type="spellStart"/>
      <w:r w:rsidRPr="00EF6B20">
        <w:rPr>
          <w:rFonts w:ascii="Arial" w:hAnsi="Arial"/>
        </w:rPr>
        <w:t>NaOH</w:t>
      </w:r>
      <w:proofErr w:type="spellEnd"/>
      <w:r w:rsidR="00A1487A">
        <w:rPr>
          <w:rFonts w:ascii="Arial" w:hAnsi="Arial"/>
        </w:rPr>
        <w:t xml:space="preserve"> to the </w:t>
      </w:r>
      <w:proofErr w:type="spellStart"/>
      <w:r w:rsidR="00A1487A">
        <w:rPr>
          <w:rFonts w:ascii="Arial" w:hAnsi="Arial"/>
        </w:rPr>
        <w:t>separatory</w:t>
      </w:r>
      <w:proofErr w:type="spellEnd"/>
      <w:r w:rsidR="00A1487A">
        <w:rPr>
          <w:rFonts w:ascii="Arial" w:hAnsi="Arial"/>
        </w:rPr>
        <w:t xml:space="preserve"> funnel, stoppers it, and starts shaking the funnel</w:t>
      </w:r>
      <w:r w:rsidRPr="00EF6B20">
        <w:rPr>
          <w:rFonts w:ascii="Arial" w:hAnsi="Arial"/>
        </w:rPr>
        <w:t xml:space="preserve">. </w:t>
      </w:r>
      <w:r w:rsidRPr="00EF6B20">
        <w:rPr>
          <w:rFonts w:ascii="Arial" w:hAnsi="Arial"/>
          <w:b/>
        </w:rPr>
        <w:t xml:space="preserve">TEXT: </w:t>
      </w:r>
      <w:r w:rsidR="00904788">
        <w:rPr>
          <w:rFonts w:ascii="Arial" w:hAnsi="Arial"/>
          <w:b/>
        </w:rPr>
        <w:t xml:space="preserve">Wash </w:t>
      </w:r>
      <w:r w:rsidRPr="00EF6B20">
        <w:rPr>
          <w:rFonts w:ascii="Arial" w:hAnsi="Arial"/>
          <w:b/>
        </w:rPr>
        <w:t xml:space="preserve">25 mL 1 N </w:t>
      </w:r>
      <w:proofErr w:type="spellStart"/>
      <w:r w:rsidRPr="00EF6B20">
        <w:rPr>
          <w:rFonts w:ascii="Arial" w:hAnsi="Arial"/>
          <w:b/>
        </w:rPr>
        <w:t>NaOH</w:t>
      </w:r>
      <w:proofErr w:type="spellEnd"/>
      <w:r w:rsidR="00755F93">
        <w:rPr>
          <w:rFonts w:ascii="Arial" w:hAnsi="Arial"/>
          <w:b/>
        </w:rPr>
        <w:t xml:space="preserve"> 2x</w:t>
      </w:r>
      <w:r w:rsidRPr="00EF6B20">
        <w:rPr>
          <w:rFonts w:ascii="Arial" w:hAnsi="Arial"/>
          <w:b/>
        </w:rPr>
        <w:t>, 25 mL H</w:t>
      </w:r>
      <w:r w:rsidRPr="00EF6B20">
        <w:rPr>
          <w:rFonts w:ascii="Arial" w:hAnsi="Arial"/>
          <w:b/>
          <w:vertAlign w:val="subscript"/>
        </w:rPr>
        <w:t>2</w:t>
      </w:r>
      <w:r w:rsidRPr="00EF6B20">
        <w:rPr>
          <w:rFonts w:ascii="Arial" w:hAnsi="Arial"/>
          <w:b/>
        </w:rPr>
        <w:t>O, 25 mL brine; Dry over Na</w:t>
      </w:r>
      <w:r w:rsidRPr="00EF6B20">
        <w:rPr>
          <w:rFonts w:ascii="Arial" w:hAnsi="Arial"/>
          <w:b/>
          <w:vertAlign w:val="subscript"/>
        </w:rPr>
        <w:t>2</w:t>
      </w:r>
      <w:r w:rsidRPr="00EF6B20">
        <w:rPr>
          <w:rFonts w:ascii="Arial" w:hAnsi="Arial"/>
          <w:b/>
        </w:rPr>
        <w:t>SO</w:t>
      </w:r>
      <w:r w:rsidRPr="00EF6B20">
        <w:rPr>
          <w:rFonts w:ascii="Arial" w:hAnsi="Arial"/>
          <w:b/>
          <w:vertAlign w:val="subscript"/>
        </w:rPr>
        <w:t>4</w:t>
      </w:r>
      <w:r>
        <w:rPr>
          <w:rFonts w:ascii="Arial" w:hAnsi="Arial"/>
        </w:rPr>
        <w:t xml:space="preserve"> </w:t>
      </w:r>
      <w:r>
        <w:rPr>
          <w:rStyle w:val="blueitalics"/>
        </w:rPr>
        <w:t>Video</w:t>
      </w:r>
      <w:r w:rsidR="00042727">
        <w:rPr>
          <w:rStyle w:val="blueitalics"/>
        </w:rPr>
        <w:t xml:space="preserve">grapher: Please get at least </w:t>
      </w:r>
      <w:r w:rsidR="007C7F2A">
        <w:rPr>
          <w:rStyle w:val="blueitalics"/>
        </w:rPr>
        <w:t>9-10 seconds of footage for this shot.</w:t>
      </w:r>
    </w:p>
    <w:p w14:paraId="599C4E5D" w14:textId="77777777" w:rsidR="00194765" w:rsidRDefault="00194765" w:rsidP="00942B4C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194765">
        <w:rPr>
          <w:rFonts w:ascii="Arial" w:hAnsi="Arial"/>
          <w:highlight w:val="green"/>
        </w:rPr>
        <w:t>[</w:t>
      </w:r>
      <w:r w:rsidR="00576B75" w:rsidRPr="00194765">
        <w:rPr>
          <w:rFonts w:ascii="Arial" w:hAnsi="Arial"/>
          <w:highlight w:val="green"/>
        </w:rPr>
        <w:t>added shot</w:t>
      </w:r>
      <w:r w:rsidRPr="00194765">
        <w:rPr>
          <w:rFonts w:ascii="Arial" w:hAnsi="Arial"/>
          <w:highlight w:val="green"/>
        </w:rPr>
        <w:t>]</w:t>
      </w:r>
      <w:r w:rsidR="00576B75">
        <w:rPr>
          <w:rFonts w:ascii="Arial" w:hAnsi="Arial"/>
        </w:rPr>
        <w:t xml:space="preserve"> </w:t>
      </w:r>
      <w:r w:rsidR="00696E65">
        <w:rPr>
          <w:rFonts w:ascii="Arial" w:hAnsi="Arial"/>
        </w:rPr>
        <w:t>MED</w:t>
      </w:r>
      <w:r w:rsidR="009B29EF" w:rsidRPr="001C3FAC">
        <w:rPr>
          <w:rFonts w:ascii="Arial" w:hAnsi="Arial"/>
        </w:rPr>
        <w:t>: Talent shows</w:t>
      </w:r>
      <w:r w:rsidR="001C3FAC">
        <w:rPr>
          <w:rFonts w:ascii="Arial" w:hAnsi="Arial"/>
        </w:rPr>
        <w:t xml:space="preserve"> </w:t>
      </w:r>
      <w:r w:rsidR="009B29EF" w:rsidRPr="001C3FAC">
        <w:rPr>
          <w:rFonts w:ascii="Arial" w:hAnsi="Arial"/>
        </w:rPr>
        <w:t xml:space="preserve">a </w:t>
      </w:r>
      <w:r w:rsidR="00696E65">
        <w:rPr>
          <w:rFonts w:ascii="Arial" w:hAnsi="Arial"/>
        </w:rPr>
        <w:t xml:space="preserve">chamber with running </w:t>
      </w:r>
      <w:r w:rsidR="009B29EF" w:rsidRPr="001C3FAC">
        <w:rPr>
          <w:rFonts w:ascii="Arial" w:hAnsi="Arial"/>
        </w:rPr>
        <w:t>thin layer chromatog</w:t>
      </w:r>
      <w:r w:rsidR="00696E65">
        <w:rPr>
          <w:rFonts w:ascii="Arial" w:hAnsi="Arial"/>
        </w:rPr>
        <w:t xml:space="preserve">raphy for compound 1 </w:t>
      </w:r>
      <w:r w:rsidR="009B29EF" w:rsidRPr="001C3FAC">
        <w:rPr>
          <w:rFonts w:ascii="Arial" w:hAnsi="Arial"/>
        </w:rPr>
        <w:t xml:space="preserve"> </w:t>
      </w:r>
      <w:r w:rsidR="00696E65">
        <w:rPr>
          <w:rFonts w:ascii="Arial" w:hAnsi="Arial"/>
        </w:rPr>
        <w:t xml:space="preserve"> </w:t>
      </w:r>
    </w:p>
    <w:p w14:paraId="5217247C" w14:textId="5C773E91" w:rsidR="00252797" w:rsidRPr="00942B4C" w:rsidRDefault="00194765" w:rsidP="00194765">
      <w:pPr>
        <w:pStyle w:val="12ptbefore"/>
        <w:numPr>
          <w:ilvl w:val="0"/>
          <w:numId w:val="0"/>
        </w:numPr>
        <w:ind w:left="720"/>
        <w:rPr>
          <w:rStyle w:val="italicsyellowshading"/>
          <w:i w:val="0"/>
          <w:shd w:val="clear" w:color="auto" w:fill="auto"/>
        </w:rPr>
      </w:pPr>
      <w:r w:rsidRPr="00194765">
        <w:rPr>
          <w:rFonts w:ascii="Arial" w:hAnsi="Arial"/>
          <w:highlight w:val="green"/>
        </w:rPr>
        <w:t>[</w:t>
      </w:r>
      <w:r w:rsidR="00576B75" w:rsidRPr="00194765">
        <w:rPr>
          <w:rFonts w:ascii="Arial" w:hAnsi="Arial"/>
          <w:highlight w:val="green"/>
        </w:rPr>
        <w:t>original 3.5.2 shot</w:t>
      </w:r>
      <w:r w:rsidRPr="00194765">
        <w:rPr>
          <w:rFonts w:ascii="Arial" w:hAnsi="Arial"/>
          <w:highlight w:val="green"/>
        </w:rPr>
        <w:t>]</w:t>
      </w:r>
      <w:r w:rsidR="00576B75">
        <w:rPr>
          <w:rFonts w:ascii="Arial" w:hAnsi="Arial"/>
        </w:rPr>
        <w:t xml:space="preserve"> </w:t>
      </w:r>
      <w:r w:rsidR="00696E65">
        <w:rPr>
          <w:rFonts w:ascii="Arial" w:hAnsi="Arial"/>
        </w:rPr>
        <w:t>b) CU: Talent shows labeled thin layer chromatogram with spots of compound 1 and its methyl analog 2 (different retention factors).</w:t>
      </w:r>
    </w:p>
    <w:p w14:paraId="306DBB97" w14:textId="53BA873F" w:rsidR="001E672B" w:rsidRDefault="00224514" w:rsidP="00252797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b/>
          <w:szCs w:val="22"/>
          <w:lang w:val="de-DE"/>
        </w:rPr>
      </w:pPr>
      <w:proofErr w:type="spellStart"/>
      <w:r w:rsidRPr="00FC2F24">
        <w:rPr>
          <w:rFonts w:ascii="Arial" w:hAnsi="Arial" w:cs="Arial"/>
          <w:b/>
          <w:szCs w:val="22"/>
          <w:lang w:val="de-DE"/>
        </w:rPr>
        <w:t>Functional</w:t>
      </w:r>
      <w:proofErr w:type="spellEnd"/>
      <w:r w:rsidRPr="00FC2F24">
        <w:rPr>
          <w:rFonts w:ascii="Arial" w:hAnsi="Arial" w:cs="Arial"/>
          <w:b/>
          <w:szCs w:val="22"/>
          <w:lang w:val="de-DE"/>
        </w:rPr>
        <w:t xml:space="preserve"> Validation </w:t>
      </w:r>
      <w:proofErr w:type="spellStart"/>
      <w:r w:rsidRPr="00FC2F24">
        <w:rPr>
          <w:rFonts w:ascii="Arial" w:hAnsi="Arial" w:cs="Arial"/>
          <w:b/>
          <w:szCs w:val="22"/>
          <w:lang w:val="de-DE"/>
        </w:rPr>
        <w:t>of</w:t>
      </w:r>
      <w:proofErr w:type="spellEnd"/>
      <w:r w:rsidRPr="00FC2F24">
        <w:rPr>
          <w:rFonts w:ascii="Arial" w:hAnsi="Arial" w:cs="Arial"/>
          <w:b/>
          <w:szCs w:val="22"/>
          <w:lang w:val="de-DE"/>
        </w:rPr>
        <w:t xml:space="preserve"> PROTAC </w:t>
      </w:r>
      <w:proofErr w:type="spellStart"/>
      <w:r w:rsidRPr="00FC2F24">
        <w:rPr>
          <w:rFonts w:ascii="Arial" w:hAnsi="Arial" w:cs="Arial"/>
          <w:b/>
          <w:szCs w:val="22"/>
          <w:lang w:val="de-DE"/>
        </w:rPr>
        <w:t>Compounds</w:t>
      </w:r>
      <w:proofErr w:type="spellEnd"/>
    </w:p>
    <w:p w14:paraId="262920BF" w14:textId="491414FB" w:rsidR="004A113C" w:rsidRPr="00E01CA0" w:rsidRDefault="00C94250" w:rsidP="0074696C">
      <w:pPr>
        <w:pStyle w:val="12ptbefore"/>
        <w:rPr>
          <w:rFonts w:ascii="Arial" w:hAnsi="Arial"/>
          <w:lang w:val="de-DE"/>
        </w:rPr>
      </w:pPr>
      <w:r w:rsidRPr="00346907">
        <w:rPr>
          <w:rFonts w:ascii="Arial" w:hAnsi="Arial"/>
        </w:rPr>
        <w:t>To begin the validation</w:t>
      </w:r>
      <w:r w:rsidR="006C6E7B" w:rsidRPr="00346907">
        <w:rPr>
          <w:rFonts w:ascii="Arial" w:hAnsi="Arial"/>
        </w:rPr>
        <w:t>,</w:t>
      </w:r>
      <w:r w:rsidR="004A113C" w:rsidRPr="00346907">
        <w:rPr>
          <w:rFonts w:ascii="Arial" w:hAnsi="Arial"/>
        </w:rPr>
        <w:t xml:space="preserve"> </w:t>
      </w:r>
      <w:r w:rsidR="00BE15D0" w:rsidRPr="00346907">
        <w:rPr>
          <w:rFonts w:ascii="Arial" w:hAnsi="Arial"/>
        </w:rPr>
        <w:t>treat multiple</w:t>
      </w:r>
      <w:r w:rsidR="00BC56E4" w:rsidRPr="00346907">
        <w:rPr>
          <w:rFonts w:ascii="Arial" w:hAnsi="Arial"/>
          <w:color w:val="FF0000"/>
        </w:rPr>
        <w:t>-</w:t>
      </w:r>
      <w:r w:rsidR="00BE15D0" w:rsidRPr="00346907">
        <w:rPr>
          <w:rFonts w:ascii="Arial" w:hAnsi="Arial"/>
        </w:rPr>
        <w:t>myeloma</w:t>
      </w:r>
      <w:r w:rsidR="006648C6" w:rsidRPr="00346907">
        <w:rPr>
          <w:rFonts w:ascii="Arial" w:hAnsi="Arial"/>
        </w:rPr>
        <w:t xml:space="preserve"> (</w:t>
      </w:r>
      <w:r w:rsidR="006648C6" w:rsidRPr="006648C6">
        <w:rPr>
          <w:rFonts w:ascii="Arial" w:hAnsi="Arial"/>
          <w:color w:val="FF0000"/>
        </w:rPr>
        <w:t>my-uh-</w:t>
      </w:r>
      <w:proofErr w:type="spellStart"/>
      <w:r w:rsidR="006648C6" w:rsidRPr="006648C6">
        <w:rPr>
          <w:rFonts w:ascii="Arial" w:hAnsi="Arial"/>
          <w:b/>
          <w:color w:val="FF0000"/>
        </w:rPr>
        <w:t>lome</w:t>
      </w:r>
      <w:proofErr w:type="spellEnd"/>
      <w:r w:rsidR="006648C6" w:rsidRPr="006648C6">
        <w:rPr>
          <w:rFonts w:ascii="Arial" w:hAnsi="Arial"/>
          <w:color w:val="FF0000"/>
        </w:rPr>
        <w:t>-uh /</w:t>
      </w:r>
      <w:proofErr w:type="spellStart"/>
      <w:r w:rsidR="006648C6" w:rsidRPr="006648C6">
        <w:rPr>
          <w:rFonts w:ascii="Arial" w:hAnsi="Arial"/>
          <w:color w:val="FF0000"/>
        </w:rPr>
        <w:t>maɪ</w:t>
      </w:r>
      <w:proofErr w:type="spellEnd"/>
      <w:r w:rsidR="006648C6" w:rsidRPr="006648C6">
        <w:rPr>
          <w:rFonts w:ascii="Arial" w:hAnsi="Arial"/>
          <w:color w:val="FF0000"/>
        </w:rPr>
        <w:t xml:space="preserve"> </w:t>
      </w:r>
      <w:proofErr w:type="spellStart"/>
      <w:r w:rsidR="006648C6" w:rsidRPr="006648C6">
        <w:rPr>
          <w:rFonts w:ascii="Arial" w:hAnsi="Arial"/>
          <w:color w:val="FF0000"/>
        </w:rPr>
        <w:t>əˈloʊm</w:t>
      </w:r>
      <w:proofErr w:type="spellEnd"/>
      <w:r w:rsidR="006648C6" w:rsidRPr="006648C6">
        <w:rPr>
          <w:rFonts w:ascii="Arial" w:hAnsi="Arial"/>
          <w:color w:val="FF0000"/>
        </w:rPr>
        <w:t xml:space="preserve"> ə/</w:t>
      </w:r>
      <w:r w:rsidR="006648C6" w:rsidRPr="00346907">
        <w:rPr>
          <w:rFonts w:ascii="Arial" w:hAnsi="Arial"/>
        </w:rPr>
        <w:t>)</w:t>
      </w:r>
      <w:r w:rsidR="00BE15D0" w:rsidRPr="00346907">
        <w:rPr>
          <w:rFonts w:ascii="Arial" w:hAnsi="Arial"/>
        </w:rPr>
        <w:t xml:space="preserve"> cells with the compounds of interes</w:t>
      </w:r>
      <w:r w:rsidR="00220E70" w:rsidRPr="00346907">
        <w:rPr>
          <w:rFonts w:ascii="Arial" w:hAnsi="Arial"/>
        </w:rPr>
        <w:t xml:space="preserve">t, isolate the </w:t>
      </w:r>
      <w:r w:rsidR="00FC0DB3" w:rsidRPr="00346907">
        <w:rPr>
          <w:rFonts w:ascii="Arial" w:hAnsi="Arial"/>
        </w:rPr>
        <w:t>relevant proteins, and prepare samples</w:t>
      </w:r>
      <w:r w:rsidR="00727897" w:rsidRPr="00346907">
        <w:rPr>
          <w:rFonts w:ascii="Arial" w:hAnsi="Arial"/>
        </w:rPr>
        <w:t xml:space="preserve"> for</w:t>
      </w:r>
      <w:r w:rsidR="0019799B" w:rsidRPr="00346907">
        <w:rPr>
          <w:rFonts w:ascii="Arial" w:hAnsi="Arial"/>
        </w:rPr>
        <w:t xml:space="preserve"> a</w:t>
      </w:r>
      <w:r w:rsidR="00727897" w:rsidRPr="00346907">
        <w:rPr>
          <w:rFonts w:ascii="Arial" w:hAnsi="Arial"/>
        </w:rPr>
        <w:t xml:space="preserve"> western blot analysis</w:t>
      </w:r>
      <w:r w:rsidR="00F538AC" w:rsidRPr="00346907">
        <w:rPr>
          <w:rFonts w:ascii="Arial" w:hAnsi="Arial"/>
        </w:rPr>
        <w:t xml:space="preserve"> of protein degradation</w:t>
      </w:r>
      <w:r w:rsidR="00D14016" w:rsidRPr="00346907">
        <w:rPr>
          <w:rFonts w:ascii="Arial" w:hAnsi="Arial"/>
        </w:rPr>
        <w:t xml:space="preserve"> (</w:t>
      </w:r>
      <w:proofErr w:type="spellStart"/>
      <w:r w:rsidR="00D14016" w:rsidRPr="00D14016">
        <w:rPr>
          <w:rFonts w:ascii="Arial" w:hAnsi="Arial"/>
          <w:color w:val="FF0000"/>
        </w:rPr>
        <w:t>deg</w:t>
      </w:r>
      <w:proofErr w:type="spellEnd"/>
      <w:r w:rsidR="00D14016" w:rsidRPr="00D14016">
        <w:rPr>
          <w:rFonts w:ascii="Arial" w:hAnsi="Arial"/>
          <w:color w:val="FF0000"/>
        </w:rPr>
        <w:t>-</w:t>
      </w:r>
      <w:proofErr w:type="spellStart"/>
      <w:r w:rsidR="00D14016" w:rsidRPr="00D14016">
        <w:rPr>
          <w:rFonts w:ascii="Arial" w:hAnsi="Arial"/>
          <w:color w:val="FF0000"/>
        </w:rPr>
        <w:t>gruh</w:t>
      </w:r>
      <w:proofErr w:type="spellEnd"/>
      <w:r w:rsidR="00D14016" w:rsidRPr="00D14016">
        <w:rPr>
          <w:rFonts w:ascii="Arial" w:hAnsi="Arial"/>
          <w:color w:val="FF0000"/>
        </w:rPr>
        <w:t>-</w:t>
      </w:r>
      <w:proofErr w:type="spellStart"/>
      <w:r w:rsidR="00D14016" w:rsidRPr="00D14016">
        <w:rPr>
          <w:rFonts w:ascii="Arial" w:hAnsi="Arial"/>
          <w:b/>
          <w:color w:val="FF0000"/>
        </w:rPr>
        <w:t>daysh</w:t>
      </w:r>
      <w:proofErr w:type="spellEnd"/>
      <w:r w:rsidR="00D14016" w:rsidRPr="00D14016">
        <w:rPr>
          <w:rFonts w:ascii="Arial" w:hAnsi="Arial"/>
          <w:color w:val="FF0000"/>
        </w:rPr>
        <w:t>-un /ˌ</w:t>
      </w:r>
      <w:proofErr w:type="spellStart"/>
      <w:r w:rsidR="00D14016" w:rsidRPr="00D14016">
        <w:rPr>
          <w:rFonts w:ascii="Arial" w:hAnsi="Arial"/>
          <w:color w:val="FF0000"/>
        </w:rPr>
        <w:t>dɛ</w:t>
      </w:r>
      <w:proofErr w:type="spellEnd"/>
      <w:r w:rsidR="00D14016" w:rsidRPr="00D14016">
        <w:rPr>
          <w:rFonts w:ascii="Arial" w:hAnsi="Arial"/>
          <w:color w:val="FF0000"/>
        </w:rPr>
        <w:t xml:space="preserve"> </w:t>
      </w:r>
      <w:proofErr w:type="spellStart"/>
      <w:r w:rsidR="00D14016" w:rsidRPr="00D14016">
        <w:rPr>
          <w:rFonts w:ascii="Arial" w:hAnsi="Arial"/>
          <w:color w:val="FF0000"/>
        </w:rPr>
        <w:t>grəˈdeɪʃ</w:t>
      </w:r>
      <w:proofErr w:type="spellEnd"/>
      <w:r w:rsidR="00D14016" w:rsidRPr="00D14016">
        <w:rPr>
          <w:rFonts w:ascii="Arial" w:hAnsi="Arial"/>
          <w:color w:val="FF0000"/>
        </w:rPr>
        <w:t xml:space="preserve"> </w:t>
      </w:r>
      <w:proofErr w:type="spellStart"/>
      <w:r w:rsidR="00D14016" w:rsidRPr="00D14016">
        <w:rPr>
          <w:rFonts w:ascii="Arial" w:hAnsi="Arial"/>
          <w:color w:val="FF0000"/>
        </w:rPr>
        <w:t>ən</w:t>
      </w:r>
      <w:proofErr w:type="spellEnd"/>
      <w:r w:rsidR="00D14016" w:rsidRPr="00D14016">
        <w:rPr>
          <w:rFonts w:ascii="Arial" w:hAnsi="Arial"/>
          <w:color w:val="FF0000"/>
        </w:rPr>
        <w:t>/</w:t>
      </w:r>
      <w:r w:rsidR="00D14016" w:rsidRPr="00346907">
        <w:rPr>
          <w:rFonts w:ascii="Arial" w:hAnsi="Arial"/>
        </w:rPr>
        <w:t>)</w:t>
      </w:r>
      <w:r w:rsidR="006C6E7B" w:rsidRPr="00346907">
        <w:rPr>
          <w:rFonts w:ascii="Arial" w:hAnsi="Arial"/>
        </w:rPr>
        <w:t>.</w:t>
      </w:r>
      <w:r w:rsidR="00E91E3C" w:rsidRPr="00346907">
        <w:rPr>
          <w:rFonts w:ascii="Arial" w:hAnsi="Arial"/>
        </w:rPr>
        <w:t xml:space="preserve"> </w:t>
      </w:r>
      <w:r w:rsidR="00E91E3C">
        <w:rPr>
          <w:rFonts w:ascii="Arial" w:hAnsi="Arial"/>
          <w:b/>
          <w:lang w:val="de-DE"/>
        </w:rPr>
        <w:t>[1-TXT]</w:t>
      </w:r>
    </w:p>
    <w:p w14:paraId="68BFDB17" w14:textId="40CF8318" w:rsidR="005812FF" w:rsidRPr="00346907" w:rsidRDefault="0017507F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t xml:space="preserve">WIDE: Talent approaches </w:t>
      </w:r>
      <w:r w:rsidR="007034B5" w:rsidRPr="00346907">
        <w:rPr>
          <w:rFonts w:ascii="Arial" w:hAnsi="Arial"/>
        </w:rPr>
        <w:t>where the protein samples are stored, opens the incubator/refrigerator, takes out example protein samples as though about to use or prepare them</w:t>
      </w:r>
      <w:r w:rsidR="00AD17A9" w:rsidRPr="00346907">
        <w:rPr>
          <w:rFonts w:ascii="Arial" w:hAnsi="Arial"/>
        </w:rPr>
        <w:t>, and brings them to the workspace</w:t>
      </w:r>
      <w:r w:rsidR="007034B5" w:rsidRPr="00346907">
        <w:rPr>
          <w:rFonts w:ascii="Arial" w:hAnsi="Arial"/>
        </w:rPr>
        <w:t xml:space="preserve">. </w:t>
      </w:r>
      <w:r w:rsidR="005812FF" w:rsidRPr="00346907">
        <w:rPr>
          <w:rFonts w:ascii="Arial" w:hAnsi="Arial"/>
          <w:b/>
        </w:rPr>
        <w:t>TEXT: See text for</w:t>
      </w:r>
      <w:r w:rsidR="00A5247A" w:rsidRPr="00346907">
        <w:rPr>
          <w:rFonts w:ascii="Arial" w:hAnsi="Arial"/>
          <w:b/>
        </w:rPr>
        <w:t xml:space="preserve"> sample preparation</w:t>
      </w:r>
      <w:r w:rsidR="003B3F29" w:rsidRPr="00346907">
        <w:rPr>
          <w:rFonts w:ascii="Arial" w:hAnsi="Arial"/>
        </w:rPr>
        <w:t xml:space="preserve"> </w:t>
      </w:r>
      <w:r w:rsidR="003B3F29">
        <w:rPr>
          <w:rStyle w:val="blueitalics"/>
        </w:rPr>
        <w:t>Videographer: Please get at least 1</w:t>
      </w:r>
      <w:r w:rsidR="00071B18">
        <w:rPr>
          <w:rStyle w:val="blueitalics"/>
        </w:rPr>
        <w:t>3-14</w:t>
      </w:r>
      <w:r w:rsidR="003B3F29">
        <w:rPr>
          <w:rStyle w:val="blueitalics"/>
        </w:rPr>
        <w:t xml:space="preserve"> seconds of footage for this shot.</w:t>
      </w:r>
    </w:p>
    <w:p w14:paraId="3324AB57" w14:textId="6E3089DA" w:rsidR="008800C4" w:rsidRDefault="004329A0" w:rsidP="00934378">
      <w:pPr>
        <w:pStyle w:val="12ptbefore"/>
        <w:rPr>
          <w:rFonts w:ascii="Arial" w:hAnsi="Arial"/>
          <w:lang w:val="de-DE"/>
        </w:rPr>
      </w:pPr>
      <w:r w:rsidRPr="00346907">
        <w:rPr>
          <w:rFonts w:ascii="Arial" w:hAnsi="Arial"/>
        </w:rPr>
        <w:t>Then,</w:t>
      </w:r>
      <w:r w:rsidR="000D365D" w:rsidRPr="00346907">
        <w:rPr>
          <w:rFonts w:ascii="Arial" w:hAnsi="Arial"/>
        </w:rPr>
        <w:t xml:space="preserve"> prepare a </w:t>
      </w:r>
      <w:r w:rsidR="00897B43" w:rsidRPr="00346907">
        <w:rPr>
          <w:rFonts w:ascii="Arial" w:hAnsi="Arial"/>
        </w:rPr>
        <w:t>gel sandwich</w:t>
      </w:r>
      <w:r w:rsidRPr="00346907">
        <w:rPr>
          <w:rFonts w:ascii="Arial" w:hAnsi="Arial"/>
        </w:rPr>
        <w:t xml:space="preserve"> for SDS-PAGE</w:t>
      </w:r>
      <w:r w:rsidR="003256B3" w:rsidRPr="00346907">
        <w:rPr>
          <w:rFonts w:ascii="Arial" w:hAnsi="Arial"/>
        </w:rPr>
        <w:t xml:space="preserve"> (</w:t>
      </w:r>
      <w:r w:rsidR="003256B3" w:rsidRPr="003256B3">
        <w:rPr>
          <w:rFonts w:ascii="Arial" w:hAnsi="Arial"/>
          <w:color w:val="FF0000"/>
        </w:rPr>
        <w:t xml:space="preserve">S-D-S </w:t>
      </w:r>
      <w:r w:rsidR="003256B3" w:rsidRPr="003256B3">
        <w:rPr>
          <w:rFonts w:ascii="Arial" w:hAnsi="Arial"/>
          <w:b/>
          <w:color w:val="FF0000"/>
        </w:rPr>
        <w:t>page</w:t>
      </w:r>
      <w:r w:rsidR="003256B3" w:rsidRPr="00346907">
        <w:rPr>
          <w:rFonts w:ascii="Arial" w:hAnsi="Arial"/>
        </w:rPr>
        <w:t>)</w:t>
      </w:r>
      <w:r w:rsidRPr="00346907">
        <w:rPr>
          <w:rFonts w:ascii="Arial" w:hAnsi="Arial"/>
        </w:rPr>
        <w:t xml:space="preserve"> and </w:t>
      </w:r>
      <w:r w:rsidR="00DF5576" w:rsidRPr="00346907">
        <w:rPr>
          <w:rFonts w:ascii="Arial" w:hAnsi="Arial"/>
        </w:rPr>
        <w:t xml:space="preserve">fill the </w:t>
      </w:r>
      <w:r w:rsidR="00DE095E" w:rsidRPr="00346907">
        <w:rPr>
          <w:rFonts w:ascii="Arial" w:hAnsi="Arial"/>
        </w:rPr>
        <w:t>anode</w:t>
      </w:r>
      <w:r w:rsidR="005C0005" w:rsidRPr="00346907">
        <w:rPr>
          <w:rFonts w:ascii="Arial" w:hAnsi="Arial"/>
        </w:rPr>
        <w:t xml:space="preserve"> (</w:t>
      </w:r>
      <w:r w:rsidR="005C0005" w:rsidRPr="005C0005">
        <w:rPr>
          <w:rFonts w:ascii="Arial" w:hAnsi="Arial"/>
          <w:b/>
          <w:color w:val="FF0000"/>
        </w:rPr>
        <w:t>an</w:t>
      </w:r>
      <w:r w:rsidR="005C0005" w:rsidRPr="005C0005">
        <w:rPr>
          <w:rFonts w:ascii="Arial" w:hAnsi="Arial"/>
          <w:color w:val="FF0000"/>
        </w:rPr>
        <w:t>-ode /ˈ</w:t>
      </w:r>
      <w:proofErr w:type="spellStart"/>
      <w:r w:rsidR="005C0005" w:rsidRPr="005C0005">
        <w:rPr>
          <w:rFonts w:ascii="Arial" w:hAnsi="Arial"/>
          <w:color w:val="FF0000"/>
        </w:rPr>
        <w:t>æn</w:t>
      </w:r>
      <w:proofErr w:type="spellEnd"/>
      <w:r w:rsidR="005C0005" w:rsidRPr="005C0005">
        <w:rPr>
          <w:rFonts w:ascii="Arial" w:hAnsi="Arial"/>
          <w:color w:val="FF0000"/>
        </w:rPr>
        <w:t xml:space="preserve"> </w:t>
      </w:r>
      <w:proofErr w:type="spellStart"/>
      <w:r w:rsidR="005C0005" w:rsidRPr="005C0005">
        <w:rPr>
          <w:rFonts w:ascii="Arial" w:hAnsi="Arial"/>
          <w:color w:val="FF0000"/>
        </w:rPr>
        <w:t>oʊd</w:t>
      </w:r>
      <w:proofErr w:type="spellEnd"/>
      <w:r w:rsidR="005C0005" w:rsidRPr="005C0005">
        <w:rPr>
          <w:rFonts w:ascii="Arial" w:hAnsi="Arial"/>
          <w:color w:val="FF0000"/>
        </w:rPr>
        <w:t>/</w:t>
      </w:r>
      <w:r w:rsidR="005C0005" w:rsidRPr="00346907">
        <w:rPr>
          <w:rFonts w:ascii="Arial" w:hAnsi="Arial"/>
        </w:rPr>
        <w:t>)</w:t>
      </w:r>
      <w:r w:rsidR="00DE095E" w:rsidRPr="00346907">
        <w:rPr>
          <w:rFonts w:ascii="Arial" w:hAnsi="Arial"/>
        </w:rPr>
        <w:t xml:space="preserve"> buffer tank</w:t>
      </w:r>
      <w:r w:rsidR="00DF5576" w:rsidRPr="00346907">
        <w:rPr>
          <w:rFonts w:ascii="Arial" w:hAnsi="Arial"/>
        </w:rPr>
        <w:t xml:space="preserve"> with a pH 8.9 </w:t>
      </w:r>
      <w:proofErr w:type="spellStart"/>
      <w:r w:rsidR="00F9074B" w:rsidRPr="00346907">
        <w:rPr>
          <w:rFonts w:ascii="Arial" w:hAnsi="Arial"/>
        </w:rPr>
        <w:t>t</w:t>
      </w:r>
      <w:r w:rsidR="00DE095E" w:rsidRPr="00346907">
        <w:rPr>
          <w:rFonts w:ascii="Arial" w:hAnsi="Arial"/>
        </w:rPr>
        <w:t>ris-HCl</w:t>
      </w:r>
      <w:proofErr w:type="spellEnd"/>
      <w:r w:rsidR="006C5942" w:rsidRPr="00346907">
        <w:rPr>
          <w:rFonts w:ascii="Arial" w:hAnsi="Arial"/>
        </w:rPr>
        <w:t xml:space="preserve"> (</w:t>
      </w:r>
      <w:proofErr w:type="spellStart"/>
      <w:r w:rsidR="006C5942" w:rsidRPr="006C5942">
        <w:rPr>
          <w:rFonts w:ascii="Arial" w:hAnsi="Arial"/>
          <w:b/>
          <w:color w:val="FF0000"/>
        </w:rPr>
        <w:t>triss</w:t>
      </w:r>
      <w:proofErr w:type="spellEnd"/>
      <w:r w:rsidR="006C5942" w:rsidRPr="006C5942">
        <w:rPr>
          <w:rFonts w:ascii="Arial" w:hAnsi="Arial"/>
          <w:color w:val="FF0000"/>
        </w:rPr>
        <w:t xml:space="preserve"> </w:t>
      </w:r>
      <w:r w:rsidR="006C5942" w:rsidRPr="006C5942">
        <w:rPr>
          <w:rFonts w:ascii="Arial" w:hAnsi="Arial"/>
          <w:b/>
          <w:color w:val="FF0000"/>
        </w:rPr>
        <w:t>H</w:t>
      </w:r>
      <w:r w:rsidR="006C5942" w:rsidRPr="006C5942">
        <w:rPr>
          <w:rFonts w:ascii="Arial" w:hAnsi="Arial"/>
          <w:color w:val="FF0000"/>
        </w:rPr>
        <w:t>-C-L /ˈ</w:t>
      </w:r>
      <w:proofErr w:type="spellStart"/>
      <w:r w:rsidR="006C5942" w:rsidRPr="006C5942">
        <w:rPr>
          <w:rFonts w:ascii="Arial" w:hAnsi="Arial"/>
          <w:color w:val="FF0000"/>
        </w:rPr>
        <w:t>trɪs</w:t>
      </w:r>
      <w:proofErr w:type="spellEnd"/>
      <w:r w:rsidR="006C5942" w:rsidRPr="006C5942">
        <w:rPr>
          <w:rFonts w:ascii="Arial" w:hAnsi="Arial"/>
          <w:color w:val="FF0000"/>
        </w:rPr>
        <w:t>/</w:t>
      </w:r>
      <w:r w:rsidR="006C5942" w:rsidRPr="00346907">
        <w:rPr>
          <w:rFonts w:ascii="Arial" w:hAnsi="Arial"/>
        </w:rPr>
        <w:t>)</w:t>
      </w:r>
      <w:r w:rsidR="00DE095E" w:rsidRPr="00346907">
        <w:rPr>
          <w:rFonts w:ascii="Arial" w:hAnsi="Arial"/>
        </w:rPr>
        <w:t xml:space="preserve"> solution</w:t>
      </w:r>
      <w:r w:rsidR="00A15273" w:rsidRPr="00346907">
        <w:rPr>
          <w:rFonts w:ascii="Arial" w:hAnsi="Arial"/>
        </w:rPr>
        <w:t>.</w:t>
      </w:r>
      <w:r w:rsidR="00D02E9F" w:rsidRPr="00346907">
        <w:rPr>
          <w:rFonts w:ascii="Arial" w:hAnsi="Arial"/>
        </w:rPr>
        <w:t xml:space="preserve"> </w:t>
      </w:r>
      <w:r w:rsidR="00D02E9F" w:rsidRPr="00346907">
        <w:rPr>
          <w:rFonts w:ascii="Arial" w:hAnsi="Arial"/>
          <w:b/>
        </w:rPr>
        <w:t>[1-TXT]</w:t>
      </w:r>
      <w:r w:rsidR="0029776E" w:rsidRPr="00346907">
        <w:rPr>
          <w:rFonts w:ascii="Arial" w:hAnsi="Arial"/>
        </w:rPr>
        <w:t xml:space="preserve"> </w:t>
      </w:r>
      <w:r w:rsidR="004A113C" w:rsidRPr="00346907">
        <w:rPr>
          <w:rFonts w:ascii="Arial" w:hAnsi="Arial"/>
        </w:rPr>
        <w:t>Load the</w:t>
      </w:r>
      <w:r w:rsidR="0019001E" w:rsidRPr="00346907">
        <w:rPr>
          <w:rFonts w:ascii="Arial" w:hAnsi="Arial"/>
        </w:rPr>
        <w:t xml:space="preserve"> </w:t>
      </w:r>
      <w:r w:rsidR="004A113C" w:rsidRPr="00346907">
        <w:rPr>
          <w:rFonts w:ascii="Arial" w:hAnsi="Arial"/>
        </w:rPr>
        <w:t xml:space="preserve">protein samples </w:t>
      </w:r>
      <w:r w:rsidR="00146F48" w:rsidRPr="00346907">
        <w:rPr>
          <w:rFonts w:ascii="Arial" w:hAnsi="Arial"/>
        </w:rPr>
        <w:t xml:space="preserve">into the gel and run </w:t>
      </w:r>
      <w:r w:rsidR="00391B09" w:rsidRPr="00346907">
        <w:rPr>
          <w:rFonts w:ascii="Arial" w:hAnsi="Arial"/>
        </w:rPr>
        <w:t>it</w:t>
      </w:r>
      <w:r w:rsidR="00D02E9F" w:rsidRPr="00346907">
        <w:rPr>
          <w:rFonts w:ascii="Arial" w:hAnsi="Arial"/>
        </w:rPr>
        <w:t xml:space="preserve"> </w:t>
      </w:r>
      <w:r w:rsidR="00D02E9F" w:rsidRPr="00346907">
        <w:rPr>
          <w:rFonts w:ascii="Arial" w:hAnsi="Arial"/>
          <w:b/>
        </w:rPr>
        <w:t>[2]</w:t>
      </w:r>
      <w:r w:rsidR="00391B09" w:rsidRPr="00346907">
        <w:rPr>
          <w:rFonts w:ascii="Arial" w:hAnsi="Arial"/>
        </w:rPr>
        <w:t xml:space="preserve"> at</w:t>
      </w:r>
      <w:r w:rsidR="00146F48" w:rsidRPr="00346907">
        <w:rPr>
          <w:rFonts w:ascii="Arial" w:hAnsi="Arial"/>
        </w:rPr>
        <w:t xml:space="preserve"> 70 volts for 20 minutes, follow</w:t>
      </w:r>
      <w:r w:rsidR="00874E9A" w:rsidRPr="00346907">
        <w:rPr>
          <w:rFonts w:ascii="Arial" w:hAnsi="Arial"/>
        </w:rPr>
        <w:t>ed</w:t>
      </w:r>
      <w:r w:rsidR="00146F48" w:rsidRPr="00346907">
        <w:rPr>
          <w:rFonts w:ascii="Arial" w:hAnsi="Arial"/>
        </w:rPr>
        <w:t xml:space="preserve"> by 115 volts for 150 minutes.</w:t>
      </w:r>
      <w:r w:rsidR="00D02E9F" w:rsidRPr="00346907">
        <w:rPr>
          <w:rFonts w:ascii="Arial" w:hAnsi="Arial"/>
        </w:rPr>
        <w:t xml:space="preserve"> </w:t>
      </w:r>
      <w:r w:rsidR="00D02E9F">
        <w:rPr>
          <w:rFonts w:ascii="Arial" w:hAnsi="Arial"/>
          <w:b/>
          <w:lang w:val="de-DE"/>
        </w:rPr>
        <w:t>[3]</w:t>
      </w:r>
    </w:p>
    <w:p w14:paraId="1147F5F1" w14:textId="2E181879" w:rsidR="00F576A0" w:rsidRPr="008A1361" w:rsidRDefault="00B521F4" w:rsidP="00934378">
      <w:pPr>
        <w:pStyle w:val="12ptbefore"/>
        <w:numPr>
          <w:ilvl w:val="2"/>
          <w:numId w:val="1"/>
        </w:numPr>
        <w:rPr>
          <w:rFonts w:ascii="Arial" w:hAnsi="Arial"/>
          <w:lang w:val="de-DE"/>
        </w:rPr>
      </w:pPr>
      <w:r w:rsidRPr="00346907">
        <w:rPr>
          <w:rFonts w:ascii="Arial" w:hAnsi="Arial"/>
        </w:rPr>
        <w:t>MED: Talent fills the SDS-PAGE anode buffer tank with anode buffer.</w:t>
      </w:r>
      <w:r w:rsidR="00076340" w:rsidRPr="00346907">
        <w:rPr>
          <w:rFonts w:ascii="Arial" w:hAnsi="Arial"/>
        </w:rPr>
        <w:t xml:space="preserve"> </w:t>
      </w:r>
      <w:r w:rsidR="00F576A0" w:rsidRPr="00076340">
        <w:rPr>
          <w:rFonts w:ascii="Arial" w:hAnsi="Arial"/>
          <w:b/>
          <w:lang w:val="de-DE"/>
        </w:rPr>
        <w:t xml:space="preserve">TEXT: See </w:t>
      </w:r>
      <w:proofErr w:type="spellStart"/>
      <w:r w:rsidR="00F576A0" w:rsidRPr="00076340">
        <w:rPr>
          <w:rFonts w:ascii="Arial" w:hAnsi="Arial"/>
          <w:b/>
          <w:lang w:val="de-DE"/>
        </w:rPr>
        <w:t>text</w:t>
      </w:r>
      <w:proofErr w:type="spellEnd"/>
      <w:r w:rsidR="00F576A0" w:rsidRPr="00076340">
        <w:rPr>
          <w:rFonts w:ascii="Arial" w:hAnsi="Arial"/>
          <w:b/>
          <w:lang w:val="de-DE"/>
        </w:rPr>
        <w:t xml:space="preserve"> </w:t>
      </w:r>
      <w:proofErr w:type="spellStart"/>
      <w:r w:rsidR="00F576A0" w:rsidRPr="00076340">
        <w:rPr>
          <w:rFonts w:ascii="Arial" w:hAnsi="Arial"/>
          <w:b/>
          <w:lang w:val="de-DE"/>
        </w:rPr>
        <w:t>for</w:t>
      </w:r>
      <w:proofErr w:type="spellEnd"/>
      <w:r w:rsidR="00F576A0" w:rsidRPr="00076340">
        <w:rPr>
          <w:rFonts w:ascii="Arial" w:hAnsi="Arial"/>
          <w:b/>
          <w:lang w:val="de-DE"/>
        </w:rPr>
        <w:t xml:space="preserve"> SDS-PAGE </w:t>
      </w:r>
      <w:proofErr w:type="spellStart"/>
      <w:r w:rsidR="00F576A0" w:rsidRPr="00076340">
        <w:rPr>
          <w:rFonts w:ascii="Arial" w:hAnsi="Arial"/>
          <w:b/>
          <w:lang w:val="de-DE"/>
        </w:rPr>
        <w:t>setup</w:t>
      </w:r>
      <w:proofErr w:type="spellEnd"/>
    </w:p>
    <w:p w14:paraId="6D6FB465" w14:textId="504DFB3B" w:rsidR="008A1361" w:rsidRPr="00346907" w:rsidRDefault="007953A1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t>CU: Talent loads protein samples into the gel.</w:t>
      </w:r>
    </w:p>
    <w:p w14:paraId="5AABD615" w14:textId="6FDE5B98" w:rsidR="00FA7A4B" w:rsidRPr="00346907" w:rsidRDefault="00FA7A4B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t xml:space="preserve">MED: </w:t>
      </w:r>
      <w:r w:rsidR="00EE19A1" w:rsidRPr="00EE19A1">
        <w:rPr>
          <w:rFonts w:ascii="Arial" w:hAnsi="Arial"/>
          <w:highlight w:val="green"/>
        </w:rPr>
        <w:t>[</w:t>
      </w:r>
      <w:r w:rsidR="00576B75" w:rsidRPr="00EE19A1">
        <w:rPr>
          <w:rFonts w:ascii="Arial" w:hAnsi="Arial"/>
          <w:highlight w:val="green"/>
        </w:rPr>
        <w:t>added shot</w:t>
      </w:r>
      <w:r w:rsidR="00EE19A1" w:rsidRPr="00EE19A1">
        <w:rPr>
          <w:rFonts w:ascii="Arial" w:hAnsi="Arial"/>
          <w:highlight w:val="green"/>
        </w:rPr>
        <w:t>]</w:t>
      </w:r>
      <w:r w:rsidR="00576B75" w:rsidRPr="00EE19A1">
        <w:rPr>
          <w:rFonts w:ascii="Arial" w:hAnsi="Arial"/>
          <w:highlight w:val="green"/>
        </w:rPr>
        <w:t xml:space="preserve"> </w:t>
      </w:r>
      <w:r w:rsidR="00696E65" w:rsidRPr="00EE19A1">
        <w:rPr>
          <w:rFonts w:ascii="Arial" w:hAnsi="Arial"/>
          <w:highlight w:val="green"/>
        </w:rPr>
        <w:t>Talent closes the lid of the chamber,</w:t>
      </w:r>
      <w:r w:rsidR="00696E65">
        <w:rPr>
          <w:rFonts w:ascii="Arial" w:hAnsi="Arial"/>
        </w:rPr>
        <w:t xml:space="preserve"> </w:t>
      </w:r>
      <w:r w:rsidRPr="00346907">
        <w:rPr>
          <w:rFonts w:ascii="Arial" w:hAnsi="Arial"/>
        </w:rPr>
        <w:t xml:space="preserve">Talent </w:t>
      </w:r>
      <w:r w:rsidR="007C507B" w:rsidRPr="00346907">
        <w:rPr>
          <w:rFonts w:ascii="Arial" w:hAnsi="Arial"/>
        </w:rPr>
        <w:t xml:space="preserve">plugs the cell </w:t>
      </w:r>
      <w:r w:rsidR="007C507B" w:rsidRPr="00346907">
        <w:rPr>
          <w:rFonts w:ascii="Arial" w:hAnsi="Arial"/>
        </w:rPr>
        <w:t>cables into the power supply, sets the power supply to 70 V, and starts applying power.</w:t>
      </w:r>
    </w:p>
    <w:p w14:paraId="3EC3736F" w14:textId="78F88727" w:rsidR="007E6E35" w:rsidRDefault="00654B84" w:rsidP="00311823">
      <w:pPr>
        <w:pStyle w:val="12ptbefore"/>
        <w:rPr>
          <w:rFonts w:ascii="Arial" w:hAnsi="Arial"/>
          <w:lang w:val="de-DE"/>
        </w:rPr>
      </w:pPr>
      <w:r w:rsidRPr="00346907">
        <w:rPr>
          <w:rFonts w:ascii="Arial" w:hAnsi="Arial"/>
        </w:rPr>
        <w:t>Next,</w:t>
      </w:r>
      <w:r w:rsidR="00812F31" w:rsidRPr="00346907">
        <w:rPr>
          <w:rFonts w:ascii="Arial" w:hAnsi="Arial"/>
        </w:rPr>
        <w:t xml:space="preserve"> </w:t>
      </w:r>
      <w:r w:rsidR="00111EC3" w:rsidRPr="00346907">
        <w:rPr>
          <w:rFonts w:ascii="Arial" w:hAnsi="Arial"/>
        </w:rPr>
        <w:t>prepare 1X</w:t>
      </w:r>
      <w:r w:rsidR="0098438C" w:rsidRPr="00346907">
        <w:rPr>
          <w:rFonts w:ascii="Arial" w:hAnsi="Arial"/>
        </w:rPr>
        <w:t xml:space="preserve"> (</w:t>
      </w:r>
      <w:r w:rsidR="0098438C" w:rsidRPr="00346907">
        <w:rPr>
          <w:rFonts w:ascii="Arial" w:hAnsi="Arial"/>
          <w:color w:val="FF0000"/>
        </w:rPr>
        <w:t>one-X</w:t>
      </w:r>
      <w:r w:rsidR="0098438C" w:rsidRPr="00346907">
        <w:rPr>
          <w:rFonts w:ascii="Arial" w:hAnsi="Arial"/>
        </w:rPr>
        <w:t>)</w:t>
      </w:r>
      <w:r w:rsidR="00111EC3" w:rsidRPr="00346907">
        <w:rPr>
          <w:rFonts w:ascii="Arial" w:hAnsi="Arial"/>
        </w:rPr>
        <w:t xml:space="preserve"> transfer buffer for immunoblotting</w:t>
      </w:r>
      <w:r w:rsidR="00AC7826" w:rsidRPr="00346907">
        <w:rPr>
          <w:rFonts w:ascii="Arial" w:hAnsi="Arial"/>
        </w:rPr>
        <w:t xml:space="preserve"> (</w:t>
      </w:r>
      <w:proofErr w:type="spellStart"/>
      <w:r w:rsidR="00AC7826" w:rsidRPr="00AC7826">
        <w:rPr>
          <w:rFonts w:ascii="Arial" w:hAnsi="Arial"/>
          <w:color w:val="FF0000"/>
        </w:rPr>
        <w:t>ih</w:t>
      </w:r>
      <w:proofErr w:type="spellEnd"/>
      <w:r w:rsidR="00AC7826" w:rsidRPr="00AC7826">
        <w:rPr>
          <w:rFonts w:ascii="Arial" w:hAnsi="Arial"/>
          <w:color w:val="FF0000"/>
        </w:rPr>
        <w:t>-</w:t>
      </w:r>
      <w:proofErr w:type="spellStart"/>
      <w:r w:rsidR="00AC7826" w:rsidRPr="00AC7826">
        <w:rPr>
          <w:rFonts w:ascii="Arial" w:hAnsi="Arial"/>
          <w:b/>
          <w:color w:val="FF0000"/>
        </w:rPr>
        <w:t>myoon</w:t>
      </w:r>
      <w:proofErr w:type="spellEnd"/>
      <w:r w:rsidR="00AC7826" w:rsidRPr="00AC7826">
        <w:rPr>
          <w:rFonts w:ascii="Arial" w:hAnsi="Arial"/>
          <w:color w:val="FF0000"/>
        </w:rPr>
        <w:t>-oh-blot-</w:t>
      </w:r>
      <w:proofErr w:type="spellStart"/>
      <w:r w:rsidR="00AC7826" w:rsidRPr="00AC7826">
        <w:rPr>
          <w:rFonts w:ascii="Arial" w:hAnsi="Arial"/>
          <w:color w:val="FF0000"/>
        </w:rPr>
        <w:t>ing</w:t>
      </w:r>
      <w:proofErr w:type="spellEnd"/>
      <w:r w:rsidR="00AC7826" w:rsidRPr="00AC7826">
        <w:rPr>
          <w:rFonts w:ascii="Arial" w:hAnsi="Arial"/>
          <w:color w:val="FF0000"/>
        </w:rPr>
        <w:t xml:space="preserve"> /</w:t>
      </w:r>
      <w:proofErr w:type="spellStart"/>
      <w:r w:rsidR="00AC7826" w:rsidRPr="00AC7826">
        <w:rPr>
          <w:rFonts w:ascii="Arial" w:hAnsi="Arial"/>
          <w:color w:val="FF0000"/>
        </w:rPr>
        <w:t>ɪˈmjuːn</w:t>
      </w:r>
      <w:proofErr w:type="spellEnd"/>
      <w:r w:rsidR="00AC7826" w:rsidRPr="00AC7826">
        <w:rPr>
          <w:rFonts w:ascii="Arial" w:hAnsi="Arial"/>
          <w:color w:val="FF0000"/>
        </w:rPr>
        <w:t xml:space="preserve"> </w:t>
      </w:r>
      <w:proofErr w:type="spellStart"/>
      <w:r w:rsidR="00AC7826" w:rsidRPr="00AC7826">
        <w:rPr>
          <w:rFonts w:ascii="Arial" w:hAnsi="Arial"/>
          <w:color w:val="FF0000"/>
        </w:rPr>
        <w:t>oʊ</w:t>
      </w:r>
      <w:proofErr w:type="spellEnd"/>
      <w:r w:rsidR="00AC7826" w:rsidRPr="00AC7826">
        <w:rPr>
          <w:rFonts w:ascii="Arial" w:hAnsi="Arial"/>
          <w:color w:val="FF0000"/>
        </w:rPr>
        <w:t xml:space="preserve"> </w:t>
      </w:r>
      <w:proofErr w:type="spellStart"/>
      <w:r w:rsidR="00AC7826" w:rsidRPr="00AC7826">
        <w:rPr>
          <w:rFonts w:ascii="Arial" w:hAnsi="Arial"/>
          <w:color w:val="FF0000"/>
        </w:rPr>
        <w:t>blɒt</w:t>
      </w:r>
      <w:proofErr w:type="spellEnd"/>
      <w:r w:rsidR="00AC7826" w:rsidRPr="00AC7826">
        <w:rPr>
          <w:rFonts w:ascii="Arial" w:hAnsi="Arial"/>
          <w:color w:val="FF0000"/>
        </w:rPr>
        <w:t xml:space="preserve"> </w:t>
      </w:r>
      <w:proofErr w:type="spellStart"/>
      <w:r w:rsidR="00AC7826" w:rsidRPr="00AC7826">
        <w:rPr>
          <w:rFonts w:ascii="Arial" w:hAnsi="Arial"/>
          <w:color w:val="FF0000"/>
        </w:rPr>
        <w:t>ɪŋ</w:t>
      </w:r>
      <w:proofErr w:type="spellEnd"/>
      <w:r w:rsidR="00AC7826" w:rsidRPr="00AC7826">
        <w:rPr>
          <w:rFonts w:ascii="Arial" w:hAnsi="Arial"/>
          <w:color w:val="FF0000"/>
        </w:rPr>
        <w:t>/</w:t>
      </w:r>
      <w:r w:rsidR="00AC7826" w:rsidRPr="00346907">
        <w:rPr>
          <w:rFonts w:ascii="Arial" w:hAnsi="Arial"/>
        </w:rPr>
        <w:t>)</w:t>
      </w:r>
      <w:r w:rsidR="00111EC3" w:rsidRPr="00346907">
        <w:rPr>
          <w:rFonts w:ascii="Arial" w:hAnsi="Arial"/>
        </w:rPr>
        <w:t>,</w:t>
      </w:r>
      <w:r w:rsidR="00311823" w:rsidRPr="00346907">
        <w:rPr>
          <w:rFonts w:ascii="Arial" w:hAnsi="Arial"/>
        </w:rPr>
        <w:t xml:space="preserve"> and carefully</w:t>
      </w:r>
      <w:r w:rsidR="00800560" w:rsidRPr="00346907">
        <w:rPr>
          <w:rFonts w:ascii="Arial" w:hAnsi="Arial"/>
        </w:rPr>
        <w:t xml:space="preserve"> </w:t>
      </w:r>
      <w:r w:rsidR="006B34FD" w:rsidRPr="00346907">
        <w:rPr>
          <w:rFonts w:ascii="Arial" w:hAnsi="Arial"/>
        </w:rPr>
        <w:t>move</w:t>
      </w:r>
      <w:r w:rsidR="00800560" w:rsidRPr="00346907">
        <w:rPr>
          <w:rFonts w:ascii="Arial" w:hAnsi="Arial"/>
        </w:rPr>
        <w:t xml:space="preserve"> the gel from </w:t>
      </w:r>
      <w:r w:rsidR="002E7B12" w:rsidRPr="00346907">
        <w:rPr>
          <w:rFonts w:ascii="Arial" w:hAnsi="Arial"/>
        </w:rPr>
        <w:t>its</w:t>
      </w:r>
      <w:r w:rsidR="00800560" w:rsidRPr="00346907">
        <w:rPr>
          <w:rFonts w:ascii="Arial" w:hAnsi="Arial"/>
        </w:rPr>
        <w:t xml:space="preserve"> cassette to the transfer buffer</w:t>
      </w:r>
      <w:r w:rsidR="00BC64DD" w:rsidRPr="00346907">
        <w:rPr>
          <w:rFonts w:ascii="Arial" w:hAnsi="Arial"/>
        </w:rPr>
        <w:t xml:space="preserve"> </w:t>
      </w:r>
      <w:r w:rsidR="00311823" w:rsidRPr="00346907">
        <w:rPr>
          <w:rFonts w:ascii="Arial" w:hAnsi="Arial"/>
        </w:rPr>
        <w:t>to equilibrate</w:t>
      </w:r>
      <w:r w:rsidR="00AC6D9D" w:rsidRPr="00346907">
        <w:rPr>
          <w:rFonts w:ascii="Arial" w:hAnsi="Arial"/>
        </w:rPr>
        <w:t xml:space="preserve"> (</w:t>
      </w:r>
      <w:proofErr w:type="spellStart"/>
      <w:r w:rsidR="00AC6D9D" w:rsidRPr="00AC6D9D">
        <w:rPr>
          <w:rFonts w:ascii="Arial" w:hAnsi="Arial"/>
          <w:color w:val="FF0000"/>
        </w:rPr>
        <w:t>ih-</w:t>
      </w:r>
      <w:r w:rsidR="00AC6D9D" w:rsidRPr="00AC6D9D">
        <w:rPr>
          <w:rFonts w:ascii="Arial" w:hAnsi="Arial"/>
          <w:b/>
          <w:color w:val="FF0000"/>
        </w:rPr>
        <w:t>kwil</w:t>
      </w:r>
      <w:r w:rsidR="00AC6D9D" w:rsidRPr="00AC6D9D">
        <w:rPr>
          <w:rFonts w:ascii="Arial" w:hAnsi="Arial"/>
          <w:color w:val="FF0000"/>
        </w:rPr>
        <w:t>-ih-brate</w:t>
      </w:r>
      <w:proofErr w:type="spellEnd"/>
      <w:r w:rsidR="00AC6D9D" w:rsidRPr="00AC6D9D">
        <w:rPr>
          <w:rFonts w:ascii="Arial" w:hAnsi="Arial"/>
          <w:color w:val="FF0000"/>
        </w:rPr>
        <w:t xml:space="preserve"> /</w:t>
      </w:r>
      <w:proofErr w:type="spellStart"/>
      <w:r w:rsidR="00AC6D9D" w:rsidRPr="00AC6D9D">
        <w:rPr>
          <w:rFonts w:ascii="Arial" w:hAnsi="Arial"/>
          <w:color w:val="FF0000"/>
        </w:rPr>
        <w:t>ɪˈkwɪl</w:t>
      </w:r>
      <w:proofErr w:type="spellEnd"/>
      <w:r w:rsidR="00AC6D9D" w:rsidRPr="00AC6D9D">
        <w:rPr>
          <w:rFonts w:ascii="Arial" w:hAnsi="Arial"/>
          <w:color w:val="FF0000"/>
        </w:rPr>
        <w:t xml:space="preserve"> </w:t>
      </w:r>
      <w:proofErr w:type="spellStart"/>
      <w:r w:rsidR="00AC6D9D" w:rsidRPr="00AC6D9D">
        <w:rPr>
          <w:rFonts w:ascii="Arial" w:hAnsi="Arial"/>
          <w:color w:val="FF0000"/>
        </w:rPr>
        <w:t>ɪˌbreɪt</w:t>
      </w:r>
      <w:proofErr w:type="spellEnd"/>
      <w:r w:rsidR="00AC6D9D" w:rsidRPr="00AC6D9D">
        <w:rPr>
          <w:rFonts w:ascii="Arial" w:hAnsi="Arial"/>
          <w:color w:val="FF0000"/>
        </w:rPr>
        <w:t>/</w:t>
      </w:r>
      <w:r w:rsidR="00AC6D9D" w:rsidRPr="00346907">
        <w:rPr>
          <w:rFonts w:ascii="Arial" w:hAnsi="Arial"/>
        </w:rPr>
        <w:t>)</w:t>
      </w:r>
      <w:r w:rsidR="00311823" w:rsidRPr="00346907">
        <w:rPr>
          <w:rFonts w:ascii="Arial" w:hAnsi="Arial"/>
        </w:rPr>
        <w:t>.</w:t>
      </w:r>
      <w:r w:rsidR="008409AD" w:rsidRPr="00346907">
        <w:rPr>
          <w:rFonts w:ascii="Arial" w:hAnsi="Arial"/>
        </w:rPr>
        <w:t xml:space="preserve"> </w:t>
      </w:r>
      <w:r w:rsidR="008409AD">
        <w:rPr>
          <w:rFonts w:ascii="Arial" w:hAnsi="Arial"/>
          <w:b/>
          <w:lang w:val="de-DE"/>
        </w:rPr>
        <w:t>[1-TXT]</w:t>
      </w:r>
    </w:p>
    <w:p w14:paraId="03C04046" w14:textId="074769A0" w:rsidR="00731046" w:rsidRPr="00346907" w:rsidRDefault="00CF5585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lastRenderedPageBreak/>
        <w:t xml:space="preserve">MED: Talent removes a completed gel from the cassette and places it into transfer buffer. </w:t>
      </w:r>
      <w:r w:rsidR="00731046" w:rsidRPr="00346907">
        <w:rPr>
          <w:rFonts w:ascii="Arial" w:hAnsi="Arial"/>
          <w:b/>
        </w:rPr>
        <w:t xml:space="preserve">TEXT: 1X transfer buffer: 79.9% 10X transfer buffer, 20% </w:t>
      </w:r>
      <w:proofErr w:type="spellStart"/>
      <w:r w:rsidR="00731046" w:rsidRPr="00346907">
        <w:rPr>
          <w:rFonts w:ascii="Arial" w:hAnsi="Arial"/>
          <w:b/>
        </w:rPr>
        <w:t>MeOH</w:t>
      </w:r>
      <w:proofErr w:type="spellEnd"/>
      <w:r w:rsidR="00731046" w:rsidRPr="00346907">
        <w:rPr>
          <w:rFonts w:ascii="Arial" w:hAnsi="Arial"/>
          <w:b/>
        </w:rPr>
        <w:t>, 0.1% SDS, pH 8.3</w:t>
      </w:r>
      <w:r w:rsidR="005B6948" w:rsidRPr="00346907">
        <w:rPr>
          <w:rFonts w:ascii="Arial" w:hAnsi="Arial"/>
        </w:rPr>
        <w:t xml:space="preserve"> </w:t>
      </w:r>
      <w:r w:rsidR="005B6948">
        <w:rPr>
          <w:rStyle w:val="blueitalics"/>
        </w:rPr>
        <w:t>Video Editor: Please show the text overlay during “Next, prepare 1X transfer buffer for immunoblotting”</w:t>
      </w:r>
      <w:r w:rsidR="00931C79">
        <w:rPr>
          <w:rStyle w:val="blueitalics"/>
        </w:rPr>
        <w:t>.</w:t>
      </w:r>
    </w:p>
    <w:p w14:paraId="76BA1122" w14:textId="2F3B2D07" w:rsidR="00953010" w:rsidRPr="006138C4" w:rsidRDefault="00953010" w:rsidP="00934378">
      <w:pPr>
        <w:pStyle w:val="12ptbefore"/>
        <w:rPr>
          <w:rFonts w:ascii="Arial" w:hAnsi="Arial"/>
        </w:rPr>
      </w:pPr>
      <w:r w:rsidRPr="006138C4">
        <w:rPr>
          <w:rFonts w:ascii="Arial" w:hAnsi="Arial"/>
          <w:b/>
          <w:u w:val="single"/>
        </w:rPr>
        <w:t xml:space="preserve">Stefanie </w:t>
      </w:r>
      <w:r w:rsidRPr="00C63545">
        <w:rPr>
          <w:rFonts w:ascii="Arial" w:hAnsi="Arial"/>
          <w:b/>
          <w:u w:val="single"/>
        </w:rPr>
        <w:t>Lindner</w:t>
      </w:r>
      <w:r w:rsidRPr="00C63545">
        <w:rPr>
          <w:rFonts w:ascii="Arial" w:hAnsi="Arial"/>
        </w:rPr>
        <w:t xml:space="preserve">: </w:t>
      </w:r>
      <w:bookmarkStart w:id="2" w:name="_Hlk2700331"/>
      <w:r w:rsidR="00833CCC" w:rsidRPr="00C63545">
        <w:rPr>
          <w:rFonts w:ascii="Arial" w:hAnsi="Arial"/>
        </w:rPr>
        <w:t>You must be very careful when you remove the SDS gel from the cassette and place it in blotting buffer for equilibration because it can crumble or burst very quickly.</w:t>
      </w:r>
      <w:r w:rsidR="00833CCC" w:rsidRPr="00C63545">
        <w:rPr>
          <w:rFonts w:ascii="Arial" w:hAnsi="Arial"/>
          <w:b/>
        </w:rPr>
        <w:t xml:space="preserve"> </w:t>
      </w:r>
      <w:bookmarkEnd w:id="2"/>
      <w:r w:rsidR="00FB7222" w:rsidRPr="00C63545">
        <w:rPr>
          <w:rFonts w:ascii="Arial" w:hAnsi="Arial"/>
          <w:b/>
        </w:rPr>
        <w:t>[1]</w:t>
      </w:r>
    </w:p>
    <w:p w14:paraId="3916022A" w14:textId="488AE0D9" w:rsidR="00FB7222" w:rsidRPr="00953010" w:rsidRDefault="009D1334" w:rsidP="00FB7222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>INTERVIEW: Named talent says the statement above in an interview-style shot, looking slightly off-camera.</w:t>
      </w:r>
    </w:p>
    <w:p w14:paraId="4F9353E4" w14:textId="089C21CF" w:rsidR="00DB127D" w:rsidRDefault="00DB127D" w:rsidP="00311823">
      <w:pPr>
        <w:pStyle w:val="12ptbefore"/>
        <w:rPr>
          <w:rFonts w:ascii="Arial" w:hAnsi="Arial"/>
          <w:lang w:val="de-DE"/>
        </w:rPr>
      </w:pPr>
      <w:r w:rsidRPr="00346907">
        <w:rPr>
          <w:rFonts w:ascii="Arial" w:hAnsi="Arial"/>
        </w:rPr>
        <w:t xml:space="preserve">Immerse a 0.45-micrometer </w:t>
      </w:r>
      <w:proofErr w:type="spellStart"/>
      <w:r w:rsidRPr="00346907">
        <w:rPr>
          <w:rFonts w:ascii="Arial" w:hAnsi="Arial"/>
        </w:rPr>
        <w:t>polyvinylidene</w:t>
      </w:r>
      <w:proofErr w:type="spellEnd"/>
      <w:r w:rsidRPr="00346907">
        <w:rPr>
          <w:rFonts w:ascii="Arial" w:hAnsi="Arial"/>
        </w:rPr>
        <w:t xml:space="preserve"> </w:t>
      </w:r>
      <w:proofErr w:type="gramStart"/>
      <w:r w:rsidRPr="00346907">
        <w:rPr>
          <w:rFonts w:ascii="Arial" w:hAnsi="Arial"/>
        </w:rPr>
        <w:t>difluoride</w:t>
      </w:r>
      <w:r w:rsidR="00343DB2" w:rsidRPr="00346907">
        <w:rPr>
          <w:rFonts w:ascii="Arial" w:hAnsi="Arial"/>
        </w:rPr>
        <w:t>(</w:t>
      </w:r>
      <w:proofErr w:type="gramEnd"/>
      <w:r w:rsidR="00343DB2" w:rsidRPr="00343DB2">
        <w:rPr>
          <w:rFonts w:ascii="Arial" w:hAnsi="Arial"/>
          <w:color w:val="FF0000"/>
        </w:rPr>
        <w:t>pall-</w:t>
      </w:r>
      <w:proofErr w:type="spellStart"/>
      <w:r w:rsidR="00343DB2" w:rsidRPr="00343DB2">
        <w:rPr>
          <w:rFonts w:ascii="Arial" w:hAnsi="Arial"/>
          <w:color w:val="FF0000"/>
        </w:rPr>
        <w:t>ee</w:t>
      </w:r>
      <w:proofErr w:type="spellEnd"/>
      <w:r w:rsidR="00343DB2" w:rsidRPr="00343DB2">
        <w:rPr>
          <w:rFonts w:ascii="Arial" w:hAnsi="Arial"/>
          <w:color w:val="FF0000"/>
        </w:rPr>
        <w:t>-</w:t>
      </w:r>
      <w:proofErr w:type="spellStart"/>
      <w:r w:rsidR="00343DB2" w:rsidRPr="00343DB2">
        <w:rPr>
          <w:rFonts w:ascii="Arial" w:hAnsi="Arial"/>
          <w:color w:val="FF0000"/>
        </w:rPr>
        <w:t>vy</w:t>
      </w:r>
      <w:proofErr w:type="spellEnd"/>
      <w:r w:rsidR="00343DB2" w:rsidRPr="00343DB2">
        <w:rPr>
          <w:rFonts w:ascii="Arial" w:hAnsi="Arial"/>
          <w:color w:val="FF0000"/>
        </w:rPr>
        <w:t>-</w:t>
      </w:r>
      <w:r w:rsidR="00343DB2" w:rsidRPr="00343DB2">
        <w:rPr>
          <w:rFonts w:ascii="Arial" w:hAnsi="Arial"/>
          <w:b/>
          <w:color w:val="FF0000"/>
        </w:rPr>
        <w:t>nil</w:t>
      </w:r>
      <w:r w:rsidR="00343DB2" w:rsidRPr="00343DB2">
        <w:rPr>
          <w:rFonts w:ascii="Arial" w:hAnsi="Arial"/>
          <w:color w:val="FF0000"/>
        </w:rPr>
        <w:t>-</w:t>
      </w:r>
      <w:proofErr w:type="spellStart"/>
      <w:r w:rsidR="00343DB2" w:rsidRPr="00343DB2">
        <w:rPr>
          <w:rFonts w:ascii="Arial" w:hAnsi="Arial"/>
          <w:color w:val="FF0000"/>
        </w:rPr>
        <w:t>ih</w:t>
      </w:r>
      <w:proofErr w:type="spellEnd"/>
      <w:r w:rsidR="00343DB2" w:rsidRPr="00343DB2">
        <w:rPr>
          <w:rFonts w:ascii="Arial" w:hAnsi="Arial"/>
          <w:color w:val="FF0000"/>
        </w:rPr>
        <w:t>-</w:t>
      </w:r>
      <w:proofErr w:type="spellStart"/>
      <w:r w:rsidR="00343DB2" w:rsidRPr="00343DB2">
        <w:rPr>
          <w:rFonts w:ascii="Arial" w:hAnsi="Arial"/>
          <w:color w:val="FF0000"/>
        </w:rPr>
        <w:t>deen</w:t>
      </w:r>
      <w:proofErr w:type="spellEnd"/>
      <w:r w:rsidR="00343DB2" w:rsidRPr="00343DB2">
        <w:rPr>
          <w:rFonts w:ascii="Arial" w:hAnsi="Arial"/>
          <w:color w:val="FF0000"/>
        </w:rPr>
        <w:t xml:space="preserve"> </w:t>
      </w:r>
      <w:proofErr w:type="spellStart"/>
      <w:r w:rsidR="00343DB2" w:rsidRPr="00343DB2">
        <w:rPr>
          <w:rFonts w:ascii="Arial" w:hAnsi="Arial"/>
          <w:color w:val="FF0000"/>
        </w:rPr>
        <w:t>dy</w:t>
      </w:r>
      <w:proofErr w:type="spellEnd"/>
      <w:r w:rsidR="00343DB2" w:rsidRPr="00343DB2">
        <w:rPr>
          <w:rFonts w:ascii="Arial" w:hAnsi="Arial"/>
          <w:color w:val="FF0000"/>
        </w:rPr>
        <w:t>-</w:t>
      </w:r>
      <w:proofErr w:type="spellStart"/>
      <w:r w:rsidR="00343DB2" w:rsidRPr="00343DB2">
        <w:rPr>
          <w:rFonts w:ascii="Arial" w:hAnsi="Arial"/>
          <w:b/>
          <w:color w:val="FF0000"/>
        </w:rPr>
        <w:t>fluoor</w:t>
      </w:r>
      <w:proofErr w:type="spellEnd"/>
      <w:r w:rsidR="00343DB2" w:rsidRPr="00343DB2">
        <w:rPr>
          <w:rFonts w:ascii="Arial" w:hAnsi="Arial"/>
          <w:color w:val="FF0000"/>
        </w:rPr>
        <w:t>-ide /ˌ</w:t>
      </w:r>
      <w:proofErr w:type="spellStart"/>
      <w:r w:rsidR="00343DB2" w:rsidRPr="00343DB2">
        <w:rPr>
          <w:rFonts w:ascii="Arial" w:hAnsi="Arial"/>
          <w:color w:val="FF0000"/>
        </w:rPr>
        <w:t>pɒl</w:t>
      </w:r>
      <w:proofErr w:type="spellEnd"/>
      <w:r w:rsidR="00343DB2" w:rsidRPr="00343DB2">
        <w:rPr>
          <w:rFonts w:ascii="Arial" w:hAnsi="Arial"/>
          <w:color w:val="FF0000"/>
        </w:rPr>
        <w:t xml:space="preserve"> </w:t>
      </w:r>
      <w:proofErr w:type="spellStart"/>
      <w:r w:rsidR="00343DB2" w:rsidRPr="00343DB2">
        <w:rPr>
          <w:rFonts w:ascii="Arial" w:hAnsi="Arial"/>
          <w:color w:val="FF0000"/>
        </w:rPr>
        <w:t>i</w:t>
      </w:r>
      <w:proofErr w:type="spellEnd"/>
      <w:r w:rsidR="00343DB2" w:rsidRPr="00343DB2">
        <w:rPr>
          <w:rFonts w:ascii="Arial" w:hAnsi="Arial"/>
          <w:color w:val="FF0000"/>
        </w:rPr>
        <w:t xml:space="preserve">ː </w:t>
      </w:r>
      <w:proofErr w:type="spellStart"/>
      <w:r w:rsidR="00343DB2" w:rsidRPr="00343DB2">
        <w:rPr>
          <w:rFonts w:ascii="Arial" w:hAnsi="Arial"/>
          <w:color w:val="FF0000"/>
        </w:rPr>
        <w:t>vaɪˈnɪl</w:t>
      </w:r>
      <w:proofErr w:type="spellEnd"/>
      <w:r w:rsidR="00343DB2" w:rsidRPr="00343DB2">
        <w:rPr>
          <w:rFonts w:ascii="Arial" w:hAnsi="Arial"/>
          <w:color w:val="FF0000"/>
        </w:rPr>
        <w:t xml:space="preserve"> ɪ </w:t>
      </w:r>
      <w:proofErr w:type="spellStart"/>
      <w:r w:rsidR="00343DB2" w:rsidRPr="00343DB2">
        <w:rPr>
          <w:rFonts w:ascii="Arial" w:hAnsi="Arial"/>
          <w:color w:val="FF0000"/>
        </w:rPr>
        <w:t>diːn</w:t>
      </w:r>
      <w:proofErr w:type="spellEnd"/>
      <w:r w:rsidR="00343DB2" w:rsidRPr="00343DB2">
        <w:rPr>
          <w:rFonts w:ascii="Arial" w:hAnsi="Arial"/>
          <w:color w:val="FF0000"/>
        </w:rPr>
        <w:t xml:space="preserve">  </w:t>
      </w:r>
      <w:proofErr w:type="spellStart"/>
      <w:r w:rsidR="00343DB2" w:rsidRPr="00343DB2">
        <w:rPr>
          <w:rFonts w:ascii="Arial" w:hAnsi="Arial"/>
          <w:color w:val="FF0000"/>
        </w:rPr>
        <w:t>daɪˈflʊər</w:t>
      </w:r>
      <w:proofErr w:type="spellEnd"/>
      <w:r w:rsidR="00343DB2" w:rsidRPr="00343DB2">
        <w:rPr>
          <w:rFonts w:ascii="Arial" w:hAnsi="Arial"/>
          <w:color w:val="FF0000"/>
        </w:rPr>
        <w:t xml:space="preserve"> </w:t>
      </w:r>
      <w:proofErr w:type="spellStart"/>
      <w:r w:rsidR="00343DB2" w:rsidRPr="00343DB2">
        <w:rPr>
          <w:rFonts w:ascii="Arial" w:hAnsi="Arial"/>
          <w:color w:val="FF0000"/>
        </w:rPr>
        <w:t>aɪd</w:t>
      </w:r>
      <w:proofErr w:type="spellEnd"/>
      <w:r w:rsidR="00343DB2" w:rsidRPr="00343DB2">
        <w:rPr>
          <w:rFonts w:ascii="Arial" w:hAnsi="Arial"/>
          <w:color w:val="FF0000"/>
        </w:rPr>
        <w:t>/</w:t>
      </w:r>
      <w:r w:rsidR="00343DB2" w:rsidRPr="00346907">
        <w:rPr>
          <w:rFonts w:ascii="Arial" w:hAnsi="Arial"/>
        </w:rPr>
        <w:t>)</w:t>
      </w:r>
      <w:r w:rsidRPr="00346907">
        <w:rPr>
          <w:rFonts w:ascii="Arial" w:hAnsi="Arial"/>
        </w:rPr>
        <w:t xml:space="preserve"> membrane in pure methanol</w:t>
      </w:r>
      <w:r w:rsidR="00AF3BD3" w:rsidRPr="00346907">
        <w:rPr>
          <w:rFonts w:ascii="Arial" w:hAnsi="Arial"/>
        </w:rPr>
        <w:t xml:space="preserve"> (</w:t>
      </w:r>
      <w:r w:rsidR="00AF3BD3" w:rsidRPr="00AF3BD3">
        <w:rPr>
          <w:rFonts w:ascii="Arial" w:hAnsi="Arial"/>
          <w:b/>
          <w:color w:val="FF0000"/>
        </w:rPr>
        <w:t>meth</w:t>
      </w:r>
      <w:r w:rsidR="00AF3BD3" w:rsidRPr="00AF3BD3">
        <w:rPr>
          <w:rFonts w:ascii="Arial" w:hAnsi="Arial"/>
          <w:color w:val="FF0000"/>
        </w:rPr>
        <w:t>-uh-</w:t>
      </w:r>
      <w:proofErr w:type="spellStart"/>
      <w:r w:rsidR="00AF3BD3" w:rsidRPr="00AF3BD3">
        <w:rPr>
          <w:rFonts w:ascii="Arial" w:hAnsi="Arial"/>
          <w:color w:val="FF0000"/>
        </w:rPr>
        <w:t>nall</w:t>
      </w:r>
      <w:proofErr w:type="spellEnd"/>
      <w:r w:rsidR="00AF3BD3" w:rsidRPr="00AF3BD3">
        <w:rPr>
          <w:rFonts w:ascii="Arial" w:hAnsi="Arial"/>
          <w:color w:val="FF0000"/>
        </w:rPr>
        <w:t xml:space="preserve"> /ˈ</w:t>
      </w:r>
      <w:proofErr w:type="spellStart"/>
      <w:r w:rsidR="00AF3BD3" w:rsidRPr="00AF3BD3">
        <w:rPr>
          <w:rFonts w:ascii="Arial" w:hAnsi="Arial"/>
          <w:color w:val="FF0000"/>
        </w:rPr>
        <w:t>mɛθ</w:t>
      </w:r>
      <w:proofErr w:type="spellEnd"/>
      <w:r w:rsidR="00AF3BD3" w:rsidRPr="00AF3BD3">
        <w:rPr>
          <w:rFonts w:ascii="Arial" w:hAnsi="Arial"/>
          <w:color w:val="FF0000"/>
        </w:rPr>
        <w:t xml:space="preserve"> </w:t>
      </w:r>
      <w:proofErr w:type="spellStart"/>
      <w:r w:rsidR="00AF3BD3" w:rsidRPr="00AF3BD3">
        <w:rPr>
          <w:rFonts w:ascii="Arial" w:hAnsi="Arial"/>
          <w:color w:val="FF0000"/>
        </w:rPr>
        <w:t>əˌnɒl</w:t>
      </w:r>
      <w:proofErr w:type="spellEnd"/>
      <w:r w:rsidR="00AF3BD3" w:rsidRPr="00AF3BD3">
        <w:rPr>
          <w:rFonts w:ascii="Arial" w:hAnsi="Arial"/>
          <w:color w:val="FF0000"/>
        </w:rPr>
        <w:t>/</w:t>
      </w:r>
      <w:r w:rsidR="00AF3BD3" w:rsidRPr="00346907">
        <w:rPr>
          <w:rFonts w:ascii="Arial" w:hAnsi="Arial"/>
        </w:rPr>
        <w:t>)</w:t>
      </w:r>
      <w:r w:rsidRPr="00346907">
        <w:rPr>
          <w:rFonts w:ascii="Arial" w:hAnsi="Arial"/>
        </w:rPr>
        <w:t xml:space="preserve"> for at least 20 seconds to activate it</w:t>
      </w:r>
      <w:r w:rsidR="00623816" w:rsidRPr="00346907">
        <w:rPr>
          <w:rFonts w:ascii="Arial" w:hAnsi="Arial"/>
        </w:rPr>
        <w:t>,</w:t>
      </w:r>
      <w:r w:rsidR="00427FB2" w:rsidRPr="00346907">
        <w:rPr>
          <w:rFonts w:ascii="Arial" w:hAnsi="Arial"/>
        </w:rPr>
        <w:t xml:space="preserve"> </w:t>
      </w:r>
      <w:r w:rsidR="00427FB2" w:rsidRPr="00346907">
        <w:rPr>
          <w:rFonts w:ascii="Arial" w:hAnsi="Arial"/>
          <w:b/>
        </w:rPr>
        <w:t>[1]</w:t>
      </w:r>
      <w:r w:rsidR="00623816" w:rsidRPr="00346907">
        <w:rPr>
          <w:rFonts w:ascii="Arial" w:hAnsi="Arial"/>
        </w:rPr>
        <w:t xml:space="preserve"> and then immerse it in 1X transfer buffer</w:t>
      </w:r>
      <w:r w:rsidR="001E06CB" w:rsidRPr="00346907">
        <w:rPr>
          <w:rFonts w:ascii="Arial" w:hAnsi="Arial"/>
        </w:rPr>
        <w:t xml:space="preserve">. </w:t>
      </w:r>
      <w:proofErr w:type="spellStart"/>
      <w:r w:rsidR="001E06CB">
        <w:rPr>
          <w:rFonts w:ascii="Arial" w:hAnsi="Arial"/>
          <w:lang w:val="de-DE"/>
        </w:rPr>
        <w:t>Let</w:t>
      </w:r>
      <w:proofErr w:type="spellEnd"/>
      <w:r w:rsidR="001E06CB">
        <w:rPr>
          <w:rFonts w:ascii="Arial" w:hAnsi="Arial"/>
          <w:lang w:val="de-DE"/>
        </w:rPr>
        <w:t xml:space="preserve"> </w:t>
      </w:r>
      <w:proofErr w:type="spellStart"/>
      <w:r w:rsidR="001E06CB">
        <w:rPr>
          <w:rFonts w:ascii="Arial" w:hAnsi="Arial"/>
          <w:lang w:val="de-DE"/>
        </w:rPr>
        <w:t>the</w:t>
      </w:r>
      <w:proofErr w:type="spellEnd"/>
      <w:r w:rsidR="001E06CB">
        <w:rPr>
          <w:rFonts w:ascii="Arial" w:hAnsi="Arial"/>
          <w:lang w:val="de-DE"/>
        </w:rPr>
        <w:t xml:space="preserve"> </w:t>
      </w:r>
      <w:proofErr w:type="spellStart"/>
      <w:r w:rsidR="001E06CB">
        <w:rPr>
          <w:rFonts w:ascii="Arial" w:hAnsi="Arial"/>
          <w:lang w:val="de-DE"/>
        </w:rPr>
        <w:t>gel</w:t>
      </w:r>
      <w:proofErr w:type="spellEnd"/>
      <w:r w:rsidR="001E06CB">
        <w:rPr>
          <w:rFonts w:ascii="Arial" w:hAnsi="Arial"/>
          <w:lang w:val="de-DE"/>
        </w:rPr>
        <w:t xml:space="preserve"> </w:t>
      </w:r>
      <w:proofErr w:type="spellStart"/>
      <w:r w:rsidR="001E06CB">
        <w:rPr>
          <w:rFonts w:ascii="Arial" w:hAnsi="Arial"/>
          <w:lang w:val="de-DE"/>
        </w:rPr>
        <w:t>and</w:t>
      </w:r>
      <w:proofErr w:type="spellEnd"/>
      <w:r w:rsidR="001E06CB">
        <w:rPr>
          <w:rFonts w:ascii="Arial" w:hAnsi="Arial"/>
          <w:lang w:val="de-DE"/>
        </w:rPr>
        <w:t xml:space="preserve"> </w:t>
      </w:r>
      <w:proofErr w:type="spellStart"/>
      <w:r w:rsidR="001E06CB">
        <w:rPr>
          <w:rFonts w:ascii="Arial" w:hAnsi="Arial"/>
          <w:lang w:val="de-DE"/>
        </w:rPr>
        <w:t>the</w:t>
      </w:r>
      <w:proofErr w:type="spellEnd"/>
      <w:r w:rsidR="001E06CB">
        <w:rPr>
          <w:rFonts w:ascii="Arial" w:hAnsi="Arial"/>
          <w:lang w:val="de-DE"/>
        </w:rPr>
        <w:t xml:space="preserve"> </w:t>
      </w:r>
      <w:proofErr w:type="spellStart"/>
      <w:r w:rsidR="001E06CB">
        <w:rPr>
          <w:rFonts w:ascii="Arial" w:hAnsi="Arial"/>
          <w:lang w:val="de-DE"/>
        </w:rPr>
        <w:t>membrane</w:t>
      </w:r>
      <w:proofErr w:type="spellEnd"/>
      <w:r w:rsidR="001E06CB">
        <w:rPr>
          <w:rFonts w:ascii="Arial" w:hAnsi="Arial"/>
          <w:lang w:val="de-DE"/>
        </w:rPr>
        <w:t xml:space="preserve"> </w:t>
      </w:r>
      <w:proofErr w:type="spellStart"/>
      <w:r w:rsidR="001E06CB">
        <w:rPr>
          <w:rFonts w:ascii="Arial" w:hAnsi="Arial"/>
          <w:lang w:val="de-DE"/>
        </w:rPr>
        <w:t>equilibrate</w:t>
      </w:r>
      <w:proofErr w:type="spellEnd"/>
      <w:r w:rsidR="001E06CB">
        <w:rPr>
          <w:rFonts w:ascii="Arial" w:hAnsi="Arial"/>
          <w:lang w:val="de-DE"/>
        </w:rPr>
        <w:t xml:space="preserve"> </w:t>
      </w:r>
      <w:proofErr w:type="spellStart"/>
      <w:r w:rsidR="001E06CB">
        <w:rPr>
          <w:rFonts w:ascii="Arial" w:hAnsi="Arial"/>
          <w:lang w:val="de-DE"/>
        </w:rPr>
        <w:t>for</w:t>
      </w:r>
      <w:proofErr w:type="spellEnd"/>
      <w:r w:rsidR="001E06CB">
        <w:rPr>
          <w:rFonts w:ascii="Arial" w:hAnsi="Arial"/>
          <w:lang w:val="de-DE"/>
        </w:rPr>
        <w:t xml:space="preserve"> 10 </w:t>
      </w:r>
      <w:proofErr w:type="spellStart"/>
      <w:r w:rsidR="001E06CB">
        <w:rPr>
          <w:rFonts w:ascii="Arial" w:hAnsi="Arial"/>
          <w:lang w:val="de-DE"/>
        </w:rPr>
        <w:t>minutes</w:t>
      </w:r>
      <w:proofErr w:type="spellEnd"/>
      <w:r w:rsidR="001E06CB">
        <w:rPr>
          <w:rFonts w:ascii="Arial" w:hAnsi="Arial"/>
          <w:lang w:val="de-DE"/>
        </w:rPr>
        <w:t>.</w:t>
      </w:r>
      <w:r w:rsidR="00427FB2">
        <w:rPr>
          <w:rFonts w:ascii="Arial" w:hAnsi="Arial"/>
          <w:lang w:val="de-DE"/>
        </w:rPr>
        <w:t xml:space="preserve"> </w:t>
      </w:r>
      <w:r w:rsidR="00427FB2">
        <w:rPr>
          <w:rFonts w:ascii="Arial" w:hAnsi="Arial"/>
          <w:b/>
          <w:lang w:val="de-DE"/>
        </w:rPr>
        <w:t>[2]</w:t>
      </w:r>
    </w:p>
    <w:p w14:paraId="654D7E5B" w14:textId="2A621F4C" w:rsidR="002A06C4" w:rsidRPr="00346907" w:rsidRDefault="006D694B" w:rsidP="002A06C4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t>MED: Talent</w:t>
      </w:r>
      <w:r w:rsidR="00F47B77" w:rsidRPr="00346907">
        <w:rPr>
          <w:rFonts w:ascii="Arial" w:hAnsi="Arial"/>
        </w:rPr>
        <w:t xml:space="preserve"> places a PVDF membrane in </w:t>
      </w:r>
      <w:proofErr w:type="spellStart"/>
      <w:r w:rsidR="00F47B77" w:rsidRPr="00346907">
        <w:rPr>
          <w:rFonts w:ascii="Arial" w:hAnsi="Arial"/>
        </w:rPr>
        <w:t>MeOH</w:t>
      </w:r>
      <w:proofErr w:type="spellEnd"/>
      <w:r w:rsidR="00F47B77" w:rsidRPr="00346907">
        <w:rPr>
          <w:rFonts w:ascii="Arial" w:hAnsi="Arial"/>
        </w:rPr>
        <w:t xml:space="preserve"> and waits (as though waiting for </w:t>
      </w:r>
      <w:r w:rsidR="00DA48BB" w:rsidRPr="00EE19A1">
        <w:rPr>
          <w:rFonts w:ascii="Arial" w:hAnsi="Arial"/>
          <w:color w:val="FF0000"/>
        </w:rPr>
        <w:t xml:space="preserve">5-8 </w:t>
      </w:r>
      <w:r w:rsidR="00F47B77" w:rsidRPr="00346907">
        <w:rPr>
          <w:rFonts w:ascii="Arial" w:hAnsi="Arial"/>
        </w:rPr>
        <w:t>seconds).</w:t>
      </w:r>
      <w:r w:rsidR="00DA48BB">
        <w:rPr>
          <w:rFonts w:ascii="Arial" w:hAnsi="Arial"/>
        </w:rPr>
        <w:t xml:space="preserve"> </w:t>
      </w:r>
      <w:r w:rsidR="00EE19A1" w:rsidRPr="00EE19A1">
        <w:rPr>
          <w:rFonts w:ascii="Arial" w:hAnsi="Arial"/>
          <w:highlight w:val="green"/>
        </w:rPr>
        <w:t xml:space="preserve">Author comment: </w:t>
      </w:r>
      <w:r w:rsidR="00DA48BB" w:rsidRPr="00EE19A1">
        <w:rPr>
          <w:rFonts w:ascii="Arial" w:hAnsi="Arial"/>
          <w:highlight w:val="green"/>
        </w:rPr>
        <w:t>continued shot with 4.5.2.</w:t>
      </w:r>
    </w:p>
    <w:p w14:paraId="3B2CAE70" w14:textId="25AB6231" w:rsidR="0019130C" w:rsidRPr="00346907" w:rsidRDefault="0019130C" w:rsidP="002A06C4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t>MED: Talent</w:t>
      </w:r>
      <w:r w:rsidR="00FA0669" w:rsidRPr="00346907">
        <w:rPr>
          <w:rFonts w:ascii="Arial" w:hAnsi="Arial"/>
        </w:rPr>
        <w:t xml:space="preserve"> removes the PVDF membrane from </w:t>
      </w:r>
      <w:proofErr w:type="spellStart"/>
      <w:r w:rsidR="00FA0669" w:rsidRPr="00346907">
        <w:rPr>
          <w:rFonts w:ascii="Arial" w:hAnsi="Arial"/>
        </w:rPr>
        <w:t>MeOH</w:t>
      </w:r>
      <w:proofErr w:type="spellEnd"/>
      <w:r w:rsidR="00FA0669" w:rsidRPr="00346907">
        <w:rPr>
          <w:rFonts w:ascii="Arial" w:hAnsi="Arial"/>
        </w:rPr>
        <w:t xml:space="preserve"> and places it in the transfer buffer.</w:t>
      </w:r>
    </w:p>
    <w:p w14:paraId="3E53425E" w14:textId="5DF5C309" w:rsidR="0075595B" w:rsidRDefault="004F692C" w:rsidP="00153635">
      <w:pPr>
        <w:pStyle w:val="12ptbefore"/>
        <w:rPr>
          <w:rFonts w:ascii="Arial" w:hAnsi="Arial"/>
          <w:lang w:val="de-DE"/>
        </w:rPr>
      </w:pPr>
      <w:r w:rsidRPr="00346907">
        <w:rPr>
          <w:rFonts w:ascii="Arial" w:hAnsi="Arial"/>
        </w:rPr>
        <w:t>Then, a</w:t>
      </w:r>
      <w:r w:rsidR="00296F2B" w:rsidRPr="00346907">
        <w:rPr>
          <w:rFonts w:ascii="Arial" w:hAnsi="Arial"/>
        </w:rPr>
        <w:t>ssemble</w:t>
      </w:r>
      <w:r w:rsidR="00DD33DF" w:rsidRPr="00346907">
        <w:rPr>
          <w:rFonts w:ascii="Arial" w:hAnsi="Arial"/>
        </w:rPr>
        <w:t xml:space="preserve"> the western blotting cassette</w:t>
      </w:r>
      <w:r w:rsidR="00D22FBA" w:rsidRPr="00346907">
        <w:rPr>
          <w:rFonts w:ascii="Arial" w:hAnsi="Arial"/>
        </w:rPr>
        <w:t xml:space="preserve"> and </w:t>
      </w:r>
      <w:r w:rsidR="008777AA" w:rsidRPr="00346907">
        <w:rPr>
          <w:rFonts w:ascii="Arial" w:hAnsi="Arial"/>
        </w:rPr>
        <w:t xml:space="preserve">apply 180 </w:t>
      </w:r>
      <w:proofErr w:type="spellStart"/>
      <w:r w:rsidR="008777AA" w:rsidRPr="00346907">
        <w:rPr>
          <w:rFonts w:ascii="Arial" w:hAnsi="Arial"/>
        </w:rPr>
        <w:t>milliamperes</w:t>
      </w:r>
      <w:proofErr w:type="spellEnd"/>
      <w:r w:rsidR="008777AA" w:rsidRPr="00346907">
        <w:rPr>
          <w:rFonts w:ascii="Arial" w:hAnsi="Arial"/>
        </w:rPr>
        <w:t xml:space="preserve"> for 90 minutes to transfer the proteins to the membrane.</w:t>
      </w:r>
      <w:r w:rsidR="006E0403" w:rsidRPr="00346907">
        <w:rPr>
          <w:rFonts w:ascii="Arial" w:hAnsi="Arial"/>
        </w:rPr>
        <w:t xml:space="preserve"> </w:t>
      </w:r>
      <w:r w:rsidR="006E0403" w:rsidRPr="00346907">
        <w:rPr>
          <w:rFonts w:ascii="Arial" w:hAnsi="Arial"/>
          <w:b/>
        </w:rPr>
        <w:t>[1]</w:t>
      </w:r>
      <w:r w:rsidR="008777AA" w:rsidRPr="00346907">
        <w:rPr>
          <w:rFonts w:ascii="Arial" w:hAnsi="Arial"/>
        </w:rPr>
        <w:t xml:space="preserve"> </w:t>
      </w:r>
      <w:r w:rsidR="001D7E65" w:rsidRPr="00346907">
        <w:rPr>
          <w:rFonts w:ascii="Arial" w:hAnsi="Arial"/>
        </w:rPr>
        <w:t>Afterwards, v</w:t>
      </w:r>
      <w:r w:rsidR="001002EA" w:rsidRPr="00346907">
        <w:rPr>
          <w:rFonts w:ascii="Arial" w:hAnsi="Arial"/>
        </w:rPr>
        <w:t>isualize</w:t>
      </w:r>
      <w:r w:rsidR="00C8069B" w:rsidRPr="00346907">
        <w:rPr>
          <w:rFonts w:ascii="Arial" w:hAnsi="Arial"/>
        </w:rPr>
        <w:t xml:space="preserve"> the proteins by immunostaining</w:t>
      </w:r>
      <w:r w:rsidR="00674AAB" w:rsidRPr="00346907">
        <w:rPr>
          <w:rFonts w:ascii="Arial" w:hAnsi="Arial"/>
        </w:rPr>
        <w:t xml:space="preserve"> (</w:t>
      </w:r>
      <w:proofErr w:type="spellStart"/>
      <w:r w:rsidR="00674AAB" w:rsidRPr="00674AAB">
        <w:rPr>
          <w:rFonts w:ascii="Arial" w:hAnsi="Arial"/>
          <w:color w:val="FF0000"/>
        </w:rPr>
        <w:t>ih</w:t>
      </w:r>
      <w:proofErr w:type="spellEnd"/>
      <w:r w:rsidR="00674AAB" w:rsidRPr="00674AAB">
        <w:rPr>
          <w:rFonts w:ascii="Arial" w:hAnsi="Arial"/>
          <w:color w:val="FF0000"/>
        </w:rPr>
        <w:t>-</w:t>
      </w:r>
      <w:proofErr w:type="spellStart"/>
      <w:r w:rsidR="00674AAB" w:rsidRPr="00674AAB">
        <w:rPr>
          <w:rFonts w:ascii="Arial" w:hAnsi="Arial"/>
          <w:b/>
          <w:color w:val="FF0000"/>
        </w:rPr>
        <w:t>myoon</w:t>
      </w:r>
      <w:proofErr w:type="spellEnd"/>
      <w:r w:rsidR="00674AAB" w:rsidRPr="00674AAB">
        <w:rPr>
          <w:rFonts w:ascii="Arial" w:hAnsi="Arial"/>
          <w:color w:val="FF0000"/>
        </w:rPr>
        <w:t>-oh-stain-</w:t>
      </w:r>
      <w:proofErr w:type="spellStart"/>
      <w:r w:rsidR="00674AAB" w:rsidRPr="00674AAB">
        <w:rPr>
          <w:rFonts w:ascii="Arial" w:hAnsi="Arial"/>
          <w:color w:val="FF0000"/>
        </w:rPr>
        <w:t>ing</w:t>
      </w:r>
      <w:proofErr w:type="spellEnd"/>
      <w:r w:rsidR="00674AAB" w:rsidRPr="00674AAB">
        <w:rPr>
          <w:rFonts w:ascii="Arial" w:hAnsi="Arial"/>
          <w:color w:val="FF0000"/>
        </w:rPr>
        <w:t xml:space="preserve"> /</w:t>
      </w:r>
      <w:proofErr w:type="spellStart"/>
      <w:r w:rsidR="00674AAB" w:rsidRPr="00674AAB">
        <w:rPr>
          <w:rFonts w:ascii="Arial" w:hAnsi="Arial"/>
          <w:color w:val="FF0000"/>
        </w:rPr>
        <w:t>ɪˈmjuːn</w:t>
      </w:r>
      <w:proofErr w:type="spellEnd"/>
      <w:r w:rsidR="00674AAB" w:rsidRPr="00674AAB">
        <w:rPr>
          <w:rFonts w:ascii="Arial" w:hAnsi="Arial"/>
          <w:color w:val="FF0000"/>
        </w:rPr>
        <w:t xml:space="preserve"> </w:t>
      </w:r>
      <w:proofErr w:type="spellStart"/>
      <w:r w:rsidR="00674AAB" w:rsidRPr="00674AAB">
        <w:rPr>
          <w:rFonts w:ascii="Arial" w:hAnsi="Arial"/>
          <w:color w:val="FF0000"/>
        </w:rPr>
        <w:t>oʊˌsteɪn</w:t>
      </w:r>
      <w:proofErr w:type="spellEnd"/>
      <w:r w:rsidR="00674AAB" w:rsidRPr="00674AAB">
        <w:rPr>
          <w:rFonts w:ascii="Arial" w:hAnsi="Arial"/>
          <w:color w:val="FF0000"/>
        </w:rPr>
        <w:t xml:space="preserve"> </w:t>
      </w:r>
      <w:proofErr w:type="spellStart"/>
      <w:r w:rsidR="00674AAB" w:rsidRPr="00674AAB">
        <w:rPr>
          <w:rFonts w:ascii="Arial" w:hAnsi="Arial"/>
          <w:color w:val="FF0000"/>
        </w:rPr>
        <w:t>ɪŋ</w:t>
      </w:r>
      <w:proofErr w:type="spellEnd"/>
      <w:r w:rsidR="00674AAB" w:rsidRPr="00674AAB">
        <w:rPr>
          <w:rFonts w:ascii="Arial" w:hAnsi="Arial"/>
          <w:color w:val="FF0000"/>
        </w:rPr>
        <w:t>/</w:t>
      </w:r>
      <w:r w:rsidR="00674AAB" w:rsidRPr="00346907">
        <w:rPr>
          <w:rFonts w:ascii="Arial" w:hAnsi="Arial"/>
        </w:rPr>
        <w:t>)</w:t>
      </w:r>
      <w:r w:rsidR="00C8069B" w:rsidRPr="00346907">
        <w:rPr>
          <w:rFonts w:ascii="Arial" w:hAnsi="Arial"/>
        </w:rPr>
        <w:t>.</w:t>
      </w:r>
      <w:r w:rsidR="006E0403" w:rsidRPr="00346907">
        <w:rPr>
          <w:rFonts w:ascii="Arial" w:hAnsi="Arial"/>
        </w:rPr>
        <w:t xml:space="preserve"> </w:t>
      </w:r>
      <w:r w:rsidR="006E0403">
        <w:rPr>
          <w:rFonts w:ascii="Arial" w:hAnsi="Arial"/>
          <w:b/>
          <w:lang w:val="de-DE"/>
        </w:rPr>
        <w:t>[2</w:t>
      </w:r>
      <w:r w:rsidR="00352A3E">
        <w:rPr>
          <w:rFonts w:ascii="Arial" w:hAnsi="Arial"/>
          <w:b/>
          <w:lang w:val="de-DE"/>
        </w:rPr>
        <w:t>-TXT</w:t>
      </w:r>
      <w:r w:rsidR="006E0403">
        <w:rPr>
          <w:rFonts w:ascii="Arial" w:hAnsi="Arial"/>
          <w:b/>
          <w:lang w:val="de-DE"/>
        </w:rPr>
        <w:t>]</w:t>
      </w:r>
    </w:p>
    <w:p w14:paraId="2854851E" w14:textId="1E386103" w:rsidR="008A4126" w:rsidRPr="00346907" w:rsidRDefault="007D2365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t xml:space="preserve">MED: Talent </w:t>
      </w:r>
      <w:r w:rsidR="00C7456B" w:rsidRPr="00346907">
        <w:rPr>
          <w:rFonts w:ascii="Arial" w:hAnsi="Arial"/>
        </w:rPr>
        <w:t>fin</w:t>
      </w:r>
      <w:r w:rsidR="008A4126" w:rsidRPr="00346907">
        <w:rPr>
          <w:rFonts w:ascii="Arial" w:hAnsi="Arial"/>
        </w:rPr>
        <w:t>ishes assembling</w:t>
      </w:r>
      <w:r w:rsidRPr="00346907">
        <w:rPr>
          <w:rFonts w:ascii="Arial" w:hAnsi="Arial"/>
        </w:rPr>
        <w:t xml:space="preserve"> the blotting cassette </w:t>
      </w:r>
      <w:r w:rsidR="00EE19A1" w:rsidRPr="00EE19A1">
        <w:rPr>
          <w:rFonts w:ascii="Arial" w:hAnsi="Arial"/>
          <w:highlight w:val="green"/>
        </w:rPr>
        <w:t xml:space="preserve">Author comment: </w:t>
      </w:r>
      <w:r w:rsidR="00DA48BB" w:rsidRPr="00EE19A1">
        <w:rPr>
          <w:rFonts w:ascii="Arial" w:hAnsi="Arial"/>
          <w:highlight w:val="green"/>
        </w:rPr>
        <w:t xml:space="preserve"> combined shot with 4.6.2.</w:t>
      </w:r>
      <w:r w:rsidR="00DA48BB">
        <w:rPr>
          <w:rFonts w:ascii="Arial" w:hAnsi="Arial"/>
        </w:rPr>
        <w:t xml:space="preserve"> </w:t>
      </w:r>
      <w:r w:rsidR="00F06FB2">
        <w:rPr>
          <w:rStyle w:val="blueitalics"/>
        </w:rPr>
        <w:t>Videographer: Please get at least 10-11 seconds of footage for this shot.</w:t>
      </w:r>
    </w:p>
    <w:p w14:paraId="7AB96F44" w14:textId="73EE67D5" w:rsidR="002535CE" w:rsidRDefault="00EE19A1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  <w:highlight w:val="green"/>
        </w:rPr>
        <w:t xml:space="preserve">Author comment: </w:t>
      </w:r>
      <w:r w:rsidR="002535CE" w:rsidRPr="00EE19A1">
        <w:rPr>
          <w:rFonts w:ascii="Arial" w:hAnsi="Arial"/>
          <w:highlight w:val="green"/>
        </w:rPr>
        <w:t>please move shot to shot 4.6.1.</w:t>
      </w:r>
      <w:r w:rsidR="002535CE">
        <w:rPr>
          <w:rFonts w:ascii="Arial" w:hAnsi="Arial"/>
        </w:rPr>
        <w:t xml:space="preserve"> </w:t>
      </w:r>
      <w:r w:rsidR="00506FA3" w:rsidRPr="00346907">
        <w:rPr>
          <w:rFonts w:ascii="Arial" w:hAnsi="Arial"/>
        </w:rPr>
        <w:t>CU: A closer view of the assembled western blotting cassette</w:t>
      </w:r>
      <w:r w:rsidR="00A85937" w:rsidRPr="00346907">
        <w:rPr>
          <w:rFonts w:ascii="Arial" w:hAnsi="Arial"/>
        </w:rPr>
        <w:t xml:space="preserve"> in the cell</w:t>
      </w:r>
      <w:r w:rsidR="00506FA3" w:rsidRPr="00346907">
        <w:rPr>
          <w:rFonts w:ascii="Arial" w:hAnsi="Arial"/>
        </w:rPr>
        <w:t xml:space="preserve"> </w:t>
      </w:r>
      <w:r w:rsidR="003027C6" w:rsidRPr="00346907">
        <w:rPr>
          <w:rFonts w:ascii="Arial" w:hAnsi="Arial"/>
        </w:rPr>
        <w:t>once the blotting has begun.</w:t>
      </w:r>
      <w:r w:rsidR="00DA48BB">
        <w:rPr>
          <w:rFonts w:ascii="Arial" w:hAnsi="Arial"/>
        </w:rPr>
        <w:t xml:space="preserve"> </w:t>
      </w:r>
    </w:p>
    <w:p w14:paraId="79F3DD27" w14:textId="1C125BFB" w:rsidR="001002EA" w:rsidRPr="00EE19A1" w:rsidRDefault="00EE19A1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EE19A1">
        <w:rPr>
          <w:rFonts w:ascii="Arial" w:hAnsi="Arial"/>
          <w:highlight w:val="green"/>
        </w:rPr>
        <w:t xml:space="preserve">Author comment: </w:t>
      </w:r>
      <w:r w:rsidR="002535CE" w:rsidRPr="00EE19A1">
        <w:rPr>
          <w:rFonts w:ascii="Arial" w:hAnsi="Arial"/>
          <w:highlight w:val="green"/>
        </w:rPr>
        <w:t xml:space="preserve">new shot (reordered </w:t>
      </w:r>
      <w:r w:rsidR="00DA48BB" w:rsidRPr="00EE19A1">
        <w:rPr>
          <w:rFonts w:ascii="Arial" w:hAnsi="Arial"/>
          <w:highlight w:val="green"/>
        </w:rPr>
        <w:t>from 4.6.1.</w:t>
      </w:r>
      <w:r w:rsidR="002535CE" w:rsidRPr="00EE19A1">
        <w:rPr>
          <w:rFonts w:ascii="Arial" w:hAnsi="Arial"/>
          <w:highlight w:val="green"/>
        </w:rPr>
        <w:t>)</w:t>
      </w:r>
      <w:r w:rsidR="00DA48BB" w:rsidRPr="00EE19A1">
        <w:rPr>
          <w:rFonts w:ascii="Arial" w:hAnsi="Arial"/>
          <w:highlight w:val="green"/>
        </w:rPr>
        <w:t xml:space="preserve"> CU: Talent starts the blotting power pack at 180 </w:t>
      </w:r>
      <w:proofErr w:type="gramStart"/>
      <w:r w:rsidR="00DA48BB" w:rsidRPr="00EE19A1">
        <w:rPr>
          <w:rFonts w:ascii="Arial" w:hAnsi="Arial"/>
          <w:highlight w:val="green"/>
        </w:rPr>
        <w:t>mA .</w:t>
      </w:r>
      <w:proofErr w:type="gramEnd"/>
      <w:r w:rsidR="003027C6" w:rsidRPr="00346907">
        <w:rPr>
          <w:rFonts w:ascii="Arial" w:hAnsi="Arial"/>
        </w:rPr>
        <w:t xml:space="preserve"> </w:t>
      </w:r>
      <w:r w:rsidR="001002EA" w:rsidRPr="00EE19A1">
        <w:rPr>
          <w:rFonts w:ascii="Arial" w:hAnsi="Arial"/>
          <w:b/>
        </w:rPr>
        <w:t>TEXT: See text for details</w:t>
      </w:r>
    </w:p>
    <w:p w14:paraId="20D29B44" w14:textId="5F3F15DE" w:rsidR="004F4624" w:rsidRPr="00EE19A1" w:rsidRDefault="00890473" w:rsidP="00DB4B01">
      <w:pPr>
        <w:pStyle w:val="12ptbefore"/>
        <w:rPr>
          <w:rFonts w:ascii="Arial" w:hAnsi="Arial"/>
        </w:rPr>
      </w:pPr>
      <w:r w:rsidRPr="00346907">
        <w:rPr>
          <w:rFonts w:ascii="Arial" w:hAnsi="Arial"/>
        </w:rPr>
        <w:t xml:space="preserve">To </w:t>
      </w:r>
      <w:r w:rsidR="009857B1" w:rsidRPr="00346907">
        <w:rPr>
          <w:rFonts w:ascii="Arial" w:hAnsi="Arial"/>
        </w:rPr>
        <w:t xml:space="preserve">evaluate </w:t>
      </w:r>
      <w:r w:rsidR="00ED2B08" w:rsidRPr="00346907">
        <w:rPr>
          <w:rFonts w:ascii="Arial" w:hAnsi="Arial"/>
        </w:rPr>
        <w:t xml:space="preserve">the </w:t>
      </w:r>
      <w:r w:rsidR="004C124B" w:rsidRPr="00346907">
        <w:rPr>
          <w:rFonts w:ascii="Arial" w:hAnsi="Arial"/>
        </w:rPr>
        <w:t>effects on</w:t>
      </w:r>
      <w:r w:rsidR="00ED2B08" w:rsidRPr="00346907">
        <w:rPr>
          <w:rFonts w:ascii="Arial" w:hAnsi="Arial"/>
        </w:rPr>
        <w:t xml:space="preserve"> cell viability</w:t>
      </w:r>
      <w:r w:rsidR="00E40343" w:rsidRPr="00346907">
        <w:rPr>
          <w:rFonts w:ascii="Arial" w:hAnsi="Arial"/>
        </w:rPr>
        <w:t xml:space="preserve"> (</w:t>
      </w:r>
      <w:proofErr w:type="spellStart"/>
      <w:r w:rsidR="00E40343" w:rsidRPr="00E40343">
        <w:rPr>
          <w:rFonts w:ascii="Arial" w:hAnsi="Arial"/>
          <w:color w:val="FF0000"/>
        </w:rPr>
        <w:t>vy</w:t>
      </w:r>
      <w:proofErr w:type="spellEnd"/>
      <w:r w:rsidR="00E40343" w:rsidRPr="00E40343">
        <w:rPr>
          <w:rFonts w:ascii="Arial" w:hAnsi="Arial"/>
          <w:color w:val="FF0000"/>
        </w:rPr>
        <w:t>-uh-</w:t>
      </w:r>
      <w:proofErr w:type="spellStart"/>
      <w:r w:rsidR="00E40343" w:rsidRPr="00E40343">
        <w:rPr>
          <w:rFonts w:ascii="Arial" w:hAnsi="Arial"/>
          <w:b/>
          <w:color w:val="FF0000"/>
        </w:rPr>
        <w:t>bil</w:t>
      </w:r>
      <w:proofErr w:type="spellEnd"/>
      <w:r w:rsidR="00E40343" w:rsidRPr="00E40343">
        <w:rPr>
          <w:rFonts w:ascii="Arial" w:hAnsi="Arial"/>
          <w:color w:val="FF0000"/>
        </w:rPr>
        <w:t>-it-</w:t>
      </w:r>
      <w:proofErr w:type="spellStart"/>
      <w:r w:rsidR="00E40343" w:rsidRPr="00E40343">
        <w:rPr>
          <w:rFonts w:ascii="Arial" w:hAnsi="Arial"/>
          <w:color w:val="FF0000"/>
        </w:rPr>
        <w:t>ee</w:t>
      </w:r>
      <w:proofErr w:type="spellEnd"/>
      <w:r w:rsidR="00E40343" w:rsidRPr="00E40343">
        <w:rPr>
          <w:rFonts w:ascii="Arial" w:hAnsi="Arial"/>
          <w:color w:val="FF0000"/>
        </w:rPr>
        <w:t xml:space="preserve"> /ˌ</w:t>
      </w:r>
      <w:proofErr w:type="spellStart"/>
      <w:r w:rsidR="00E40343" w:rsidRPr="00E40343">
        <w:rPr>
          <w:rFonts w:ascii="Arial" w:hAnsi="Arial"/>
          <w:color w:val="FF0000"/>
        </w:rPr>
        <w:t>vaɪ</w:t>
      </w:r>
      <w:proofErr w:type="spellEnd"/>
      <w:r w:rsidR="00E40343" w:rsidRPr="00E40343">
        <w:rPr>
          <w:rFonts w:ascii="Arial" w:hAnsi="Arial"/>
          <w:color w:val="FF0000"/>
        </w:rPr>
        <w:t xml:space="preserve"> </w:t>
      </w:r>
      <w:proofErr w:type="spellStart"/>
      <w:r w:rsidR="00E40343" w:rsidRPr="00E40343">
        <w:rPr>
          <w:rFonts w:ascii="Arial" w:hAnsi="Arial"/>
          <w:color w:val="FF0000"/>
        </w:rPr>
        <w:t>əˈbɪl</w:t>
      </w:r>
      <w:proofErr w:type="spellEnd"/>
      <w:r w:rsidR="00E40343" w:rsidRPr="00E40343">
        <w:rPr>
          <w:rFonts w:ascii="Arial" w:hAnsi="Arial"/>
          <w:color w:val="FF0000"/>
        </w:rPr>
        <w:t xml:space="preserve"> </w:t>
      </w:r>
      <w:proofErr w:type="spellStart"/>
      <w:r w:rsidR="00E40343" w:rsidRPr="00E40343">
        <w:rPr>
          <w:rFonts w:ascii="Arial" w:hAnsi="Arial"/>
          <w:color w:val="FF0000"/>
        </w:rPr>
        <w:t>ɪt</w:t>
      </w:r>
      <w:proofErr w:type="spellEnd"/>
      <w:r w:rsidR="00E40343" w:rsidRPr="00E40343">
        <w:rPr>
          <w:rFonts w:ascii="Arial" w:hAnsi="Arial"/>
          <w:color w:val="FF0000"/>
        </w:rPr>
        <w:t xml:space="preserve"> </w:t>
      </w:r>
      <w:proofErr w:type="spellStart"/>
      <w:r w:rsidR="00E40343" w:rsidRPr="00E40343">
        <w:rPr>
          <w:rFonts w:ascii="Arial" w:hAnsi="Arial"/>
          <w:color w:val="FF0000"/>
        </w:rPr>
        <w:t>i</w:t>
      </w:r>
      <w:proofErr w:type="spellEnd"/>
      <w:r w:rsidR="00E40343" w:rsidRPr="00E40343">
        <w:rPr>
          <w:rFonts w:ascii="Arial" w:hAnsi="Arial"/>
          <w:color w:val="FF0000"/>
        </w:rPr>
        <w:t>/</w:t>
      </w:r>
      <w:r w:rsidR="00E40343" w:rsidRPr="00346907">
        <w:rPr>
          <w:rFonts w:ascii="Arial" w:hAnsi="Arial"/>
        </w:rPr>
        <w:t>)</w:t>
      </w:r>
      <w:r w:rsidR="00ED2B08" w:rsidRPr="00346907">
        <w:rPr>
          <w:rFonts w:ascii="Arial" w:hAnsi="Arial"/>
        </w:rPr>
        <w:t>, first, seed 50,000 multiple</w:t>
      </w:r>
      <w:r w:rsidR="00F771FC" w:rsidRPr="00346907">
        <w:rPr>
          <w:rFonts w:ascii="Arial" w:hAnsi="Arial"/>
          <w:color w:val="FF0000"/>
        </w:rPr>
        <w:t>-</w:t>
      </w:r>
      <w:r w:rsidR="00ED2B08" w:rsidRPr="00346907">
        <w:rPr>
          <w:rFonts w:ascii="Arial" w:hAnsi="Arial"/>
        </w:rPr>
        <w:t xml:space="preserve">myeloma cells </w:t>
      </w:r>
      <w:r w:rsidR="00721794" w:rsidRPr="00346907">
        <w:rPr>
          <w:rFonts w:ascii="Arial" w:hAnsi="Arial"/>
        </w:rPr>
        <w:t>per well of a 96-well plate in biological triplicate</w:t>
      </w:r>
      <w:r w:rsidR="009424F5" w:rsidRPr="00346907">
        <w:rPr>
          <w:rFonts w:ascii="Arial" w:hAnsi="Arial"/>
        </w:rPr>
        <w:t xml:space="preserve"> (</w:t>
      </w:r>
      <w:r w:rsidR="009424F5" w:rsidRPr="009424F5">
        <w:rPr>
          <w:rFonts w:ascii="Arial" w:hAnsi="Arial"/>
          <w:b/>
          <w:color w:val="FF0000"/>
        </w:rPr>
        <w:t>trip</w:t>
      </w:r>
      <w:r w:rsidR="009424F5" w:rsidRPr="009424F5">
        <w:rPr>
          <w:rFonts w:ascii="Arial" w:hAnsi="Arial"/>
          <w:color w:val="FF0000"/>
        </w:rPr>
        <w:t>-</w:t>
      </w:r>
      <w:proofErr w:type="spellStart"/>
      <w:r w:rsidR="009424F5" w:rsidRPr="009424F5">
        <w:rPr>
          <w:rFonts w:ascii="Arial" w:hAnsi="Arial"/>
          <w:color w:val="FF0000"/>
        </w:rPr>
        <w:t>plih</w:t>
      </w:r>
      <w:proofErr w:type="spellEnd"/>
      <w:r w:rsidR="009424F5" w:rsidRPr="009424F5">
        <w:rPr>
          <w:rFonts w:ascii="Arial" w:hAnsi="Arial"/>
          <w:color w:val="FF0000"/>
        </w:rPr>
        <w:t>-</w:t>
      </w:r>
      <w:proofErr w:type="spellStart"/>
      <w:r w:rsidR="009424F5" w:rsidRPr="009424F5">
        <w:rPr>
          <w:rFonts w:ascii="Arial" w:hAnsi="Arial"/>
          <w:color w:val="FF0000"/>
        </w:rPr>
        <w:t>ket</w:t>
      </w:r>
      <w:proofErr w:type="spellEnd"/>
      <w:r w:rsidR="009424F5" w:rsidRPr="009424F5">
        <w:rPr>
          <w:rFonts w:ascii="Arial" w:hAnsi="Arial"/>
          <w:color w:val="FF0000"/>
        </w:rPr>
        <w:t xml:space="preserve"> /ˈ</w:t>
      </w:r>
      <w:proofErr w:type="spellStart"/>
      <w:r w:rsidR="009424F5" w:rsidRPr="009424F5">
        <w:rPr>
          <w:rFonts w:ascii="Arial" w:hAnsi="Arial"/>
          <w:color w:val="FF0000"/>
        </w:rPr>
        <w:t>trɪ</w:t>
      </w:r>
      <w:proofErr w:type="spellEnd"/>
      <w:r w:rsidR="009424F5" w:rsidRPr="009424F5">
        <w:rPr>
          <w:rFonts w:ascii="Arial" w:hAnsi="Arial"/>
          <w:color w:val="FF0000"/>
        </w:rPr>
        <w:t xml:space="preserve"> </w:t>
      </w:r>
      <w:proofErr w:type="spellStart"/>
      <w:r w:rsidR="009424F5" w:rsidRPr="009424F5">
        <w:rPr>
          <w:rFonts w:ascii="Arial" w:hAnsi="Arial"/>
          <w:color w:val="FF0000"/>
        </w:rPr>
        <w:t>plɪ</w:t>
      </w:r>
      <w:proofErr w:type="spellEnd"/>
      <w:r w:rsidR="009424F5" w:rsidRPr="009424F5">
        <w:rPr>
          <w:rFonts w:ascii="Arial" w:hAnsi="Arial"/>
          <w:color w:val="FF0000"/>
        </w:rPr>
        <w:t xml:space="preserve"> </w:t>
      </w:r>
      <w:proofErr w:type="spellStart"/>
      <w:r w:rsidR="009424F5" w:rsidRPr="009424F5">
        <w:rPr>
          <w:rFonts w:ascii="Arial" w:hAnsi="Arial"/>
          <w:color w:val="FF0000"/>
        </w:rPr>
        <w:t>kət</w:t>
      </w:r>
      <w:proofErr w:type="spellEnd"/>
      <w:r w:rsidR="009424F5" w:rsidRPr="009424F5">
        <w:rPr>
          <w:rFonts w:ascii="Arial" w:hAnsi="Arial"/>
          <w:color w:val="FF0000"/>
        </w:rPr>
        <w:t>/</w:t>
      </w:r>
      <w:r w:rsidR="009424F5" w:rsidRPr="00346907">
        <w:rPr>
          <w:rFonts w:ascii="Arial" w:hAnsi="Arial"/>
        </w:rPr>
        <w:t>)</w:t>
      </w:r>
      <w:r w:rsidR="00543F70" w:rsidRPr="00346907">
        <w:rPr>
          <w:rFonts w:ascii="Arial" w:hAnsi="Arial"/>
        </w:rPr>
        <w:t>.</w:t>
      </w:r>
      <w:r w:rsidR="00C10930" w:rsidRPr="00346907">
        <w:rPr>
          <w:rFonts w:ascii="Arial" w:hAnsi="Arial"/>
        </w:rPr>
        <w:t xml:space="preserve"> </w:t>
      </w:r>
      <w:r w:rsidR="00C10930" w:rsidRPr="00346907">
        <w:rPr>
          <w:rFonts w:ascii="Arial" w:hAnsi="Arial"/>
          <w:b/>
        </w:rPr>
        <w:t>[1-TXT]</w:t>
      </w:r>
      <w:r w:rsidR="00DB4B01" w:rsidRPr="00346907">
        <w:rPr>
          <w:rFonts w:ascii="Arial" w:hAnsi="Arial"/>
        </w:rPr>
        <w:t xml:space="preserve"> Add to each well </w:t>
      </w:r>
      <w:r w:rsidR="00CD2270" w:rsidRPr="00EE19A1">
        <w:rPr>
          <w:rFonts w:ascii="Arial" w:hAnsi="Arial"/>
          <w:color w:val="FF0000"/>
        </w:rPr>
        <w:t xml:space="preserve">100 </w:t>
      </w:r>
      <w:r w:rsidR="00DB4B01" w:rsidRPr="00346907">
        <w:rPr>
          <w:rFonts w:ascii="Arial" w:hAnsi="Arial"/>
        </w:rPr>
        <w:t xml:space="preserve">microliters of </w:t>
      </w:r>
      <w:r w:rsidR="00CD2270" w:rsidRPr="00EE19A1">
        <w:rPr>
          <w:rFonts w:ascii="Arial" w:hAnsi="Arial"/>
          <w:color w:val="FF0000"/>
        </w:rPr>
        <w:t xml:space="preserve">media </w:t>
      </w:r>
      <w:proofErr w:type="spellStart"/>
      <w:r w:rsidR="00CD2270" w:rsidRPr="00EE19A1">
        <w:rPr>
          <w:rFonts w:ascii="Arial" w:hAnsi="Arial"/>
          <w:color w:val="FF0000"/>
        </w:rPr>
        <w:t>containg</w:t>
      </w:r>
      <w:proofErr w:type="spellEnd"/>
      <w:r w:rsidR="00CD2270" w:rsidRPr="00EE19A1">
        <w:rPr>
          <w:rFonts w:ascii="Arial" w:hAnsi="Arial"/>
          <w:color w:val="FF0000"/>
        </w:rPr>
        <w:t xml:space="preserve"> </w:t>
      </w:r>
      <w:r w:rsidR="00DB4B01" w:rsidRPr="00346907">
        <w:rPr>
          <w:rFonts w:ascii="Arial" w:hAnsi="Arial"/>
        </w:rPr>
        <w:t>DMSO</w:t>
      </w:r>
      <w:r w:rsidR="003A41E5" w:rsidRPr="00346907">
        <w:rPr>
          <w:rFonts w:ascii="Arial" w:hAnsi="Arial"/>
        </w:rPr>
        <w:t xml:space="preserve"> (</w:t>
      </w:r>
      <w:r w:rsidR="003A41E5" w:rsidRPr="00346907">
        <w:rPr>
          <w:rFonts w:ascii="Arial" w:hAnsi="Arial"/>
          <w:color w:val="FF0000"/>
        </w:rPr>
        <w:t>D-M-S-O</w:t>
      </w:r>
      <w:r w:rsidR="003A41E5" w:rsidRPr="00346907">
        <w:rPr>
          <w:rFonts w:ascii="Arial" w:hAnsi="Arial"/>
        </w:rPr>
        <w:t>)</w:t>
      </w:r>
      <w:r w:rsidR="00DB4B01" w:rsidRPr="00346907">
        <w:rPr>
          <w:rFonts w:ascii="Arial" w:hAnsi="Arial"/>
        </w:rPr>
        <w:t xml:space="preserve"> or a 0.1-, 1-, or 10-</w:t>
      </w:r>
      <w:r w:rsidR="00CD2270" w:rsidRPr="00EE19A1">
        <w:rPr>
          <w:rFonts w:ascii="Arial" w:hAnsi="Arial"/>
          <w:color w:val="FF0000"/>
        </w:rPr>
        <w:t xml:space="preserve">micromolar </w:t>
      </w:r>
      <w:r w:rsidR="00BC4C31" w:rsidRPr="00346907">
        <w:rPr>
          <w:rFonts w:ascii="Arial" w:hAnsi="Arial"/>
        </w:rPr>
        <w:t>(</w:t>
      </w:r>
      <w:r w:rsidR="00BC4C31" w:rsidRPr="00346907">
        <w:rPr>
          <w:rFonts w:ascii="Arial" w:hAnsi="Arial"/>
          <w:color w:val="FF0000"/>
        </w:rPr>
        <w:t>zero-point-one-, one-, or ten-</w:t>
      </w:r>
      <w:proofErr w:type="spellStart"/>
      <w:r w:rsidR="00CD2270" w:rsidRPr="00EE19A1">
        <w:rPr>
          <w:rFonts w:ascii="Arial" w:hAnsi="Arial"/>
          <w:color w:val="FF0000"/>
        </w:rPr>
        <w:t>micromolar</w:t>
      </w:r>
      <w:proofErr w:type="spellEnd"/>
      <w:r w:rsidR="00BC4C31" w:rsidRPr="00346907">
        <w:rPr>
          <w:rFonts w:ascii="Arial" w:hAnsi="Arial"/>
        </w:rPr>
        <w:t>)</w:t>
      </w:r>
      <w:r w:rsidR="00DB4B01" w:rsidRPr="00346907">
        <w:rPr>
          <w:rFonts w:ascii="Arial" w:hAnsi="Arial"/>
        </w:rPr>
        <w:t xml:space="preserve"> of compound </w:t>
      </w:r>
      <w:r w:rsidR="00DB4B01" w:rsidRPr="00346907">
        <w:rPr>
          <w:rFonts w:ascii="Arial" w:hAnsi="Arial"/>
          <w:b/>
        </w:rPr>
        <w:t>8</w:t>
      </w:r>
      <w:r w:rsidR="00DB4B01" w:rsidRPr="00346907">
        <w:rPr>
          <w:rFonts w:ascii="Arial" w:hAnsi="Arial"/>
        </w:rPr>
        <w:t>,</w:t>
      </w:r>
      <w:r w:rsidR="00293E63" w:rsidRPr="00346907">
        <w:rPr>
          <w:rFonts w:ascii="Arial" w:hAnsi="Arial"/>
        </w:rPr>
        <w:t xml:space="preserve"> compound</w:t>
      </w:r>
      <w:r w:rsidR="00DB4B01" w:rsidRPr="00346907">
        <w:rPr>
          <w:rFonts w:ascii="Arial" w:hAnsi="Arial"/>
        </w:rPr>
        <w:t xml:space="preserve"> </w:t>
      </w:r>
      <w:r w:rsidR="00DB4B01" w:rsidRPr="00346907">
        <w:rPr>
          <w:rFonts w:ascii="Arial" w:hAnsi="Arial"/>
          <w:b/>
        </w:rPr>
        <w:t>9</w:t>
      </w:r>
      <w:r w:rsidR="00DB4B01" w:rsidRPr="00346907">
        <w:rPr>
          <w:rFonts w:ascii="Arial" w:hAnsi="Arial"/>
        </w:rPr>
        <w:t xml:space="preserve">, or </w:t>
      </w:r>
      <w:proofErr w:type="spellStart"/>
      <w:r w:rsidR="00DB4B01" w:rsidRPr="00346907">
        <w:rPr>
          <w:rFonts w:ascii="Arial" w:hAnsi="Arial"/>
        </w:rPr>
        <w:t>pomalidomide</w:t>
      </w:r>
      <w:proofErr w:type="spellEnd"/>
      <w:r w:rsidR="005D0783" w:rsidRPr="00346907">
        <w:rPr>
          <w:rFonts w:ascii="Arial" w:hAnsi="Arial"/>
        </w:rPr>
        <w:t xml:space="preserve"> (</w:t>
      </w:r>
      <w:r w:rsidR="005D0783" w:rsidRPr="005D0783">
        <w:rPr>
          <w:rFonts w:ascii="Arial" w:hAnsi="Arial"/>
          <w:color w:val="FF0000"/>
        </w:rPr>
        <w:t>pome-uh-</w:t>
      </w:r>
      <w:r w:rsidR="005D0783" w:rsidRPr="005D0783">
        <w:rPr>
          <w:rFonts w:ascii="Arial" w:hAnsi="Arial"/>
          <w:b/>
          <w:color w:val="FF0000"/>
        </w:rPr>
        <w:t>lid</w:t>
      </w:r>
      <w:r w:rsidR="005D0783" w:rsidRPr="005D0783">
        <w:rPr>
          <w:rFonts w:ascii="Arial" w:hAnsi="Arial"/>
          <w:color w:val="FF0000"/>
        </w:rPr>
        <w:t>-uh-</w:t>
      </w:r>
      <w:proofErr w:type="spellStart"/>
      <w:r w:rsidR="005D0783" w:rsidRPr="005D0783">
        <w:rPr>
          <w:rFonts w:ascii="Arial" w:hAnsi="Arial"/>
          <w:color w:val="FF0000"/>
        </w:rPr>
        <w:t>mide</w:t>
      </w:r>
      <w:proofErr w:type="spellEnd"/>
      <w:r w:rsidR="005D0783" w:rsidRPr="005D0783">
        <w:rPr>
          <w:rFonts w:ascii="Arial" w:hAnsi="Arial"/>
          <w:color w:val="FF0000"/>
        </w:rPr>
        <w:t xml:space="preserve"> /ˌ</w:t>
      </w:r>
      <w:proofErr w:type="spellStart"/>
      <w:r w:rsidR="005D0783" w:rsidRPr="005D0783">
        <w:rPr>
          <w:rFonts w:ascii="Arial" w:hAnsi="Arial"/>
          <w:color w:val="FF0000"/>
        </w:rPr>
        <w:t>poʊm</w:t>
      </w:r>
      <w:proofErr w:type="spellEnd"/>
      <w:r w:rsidR="005D0783" w:rsidRPr="005D0783">
        <w:rPr>
          <w:rFonts w:ascii="Arial" w:hAnsi="Arial"/>
          <w:color w:val="FF0000"/>
        </w:rPr>
        <w:t xml:space="preserve"> </w:t>
      </w:r>
      <w:proofErr w:type="spellStart"/>
      <w:r w:rsidR="005D0783" w:rsidRPr="005D0783">
        <w:rPr>
          <w:rFonts w:ascii="Arial" w:hAnsi="Arial"/>
          <w:color w:val="FF0000"/>
        </w:rPr>
        <w:t>əˈlɪd</w:t>
      </w:r>
      <w:proofErr w:type="spellEnd"/>
      <w:r w:rsidR="005D0783" w:rsidRPr="005D0783">
        <w:rPr>
          <w:rFonts w:ascii="Arial" w:hAnsi="Arial"/>
          <w:color w:val="FF0000"/>
        </w:rPr>
        <w:t xml:space="preserve"> ə </w:t>
      </w:r>
      <w:proofErr w:type="spellStart"/>
      <w:r w:rsidR="005D0783" w:rsidRPr="005D0783">
        <w:rPr>
          <w:rFonts w:ascii="Arial" w:hAnsi="Arial"/>
          <w:color w:val="FF0000"/>
        </w:rPr>
        <w:t>maɪd</w:t>
      </w:r>
      <w:proofErr w:type="spellEnd"/>
      <w:r w:rsidR="005D0783" w:rsidRPr="005D0783">
        <w:rPr>
          <w:rFonts w:ascii="Arial" w:hAnsi="Arial"/>
          <w:color w:val="FF0000"/>
        </w:rPr>
        <w:t>/</w:t>
      </w:r>
      <w:r w:rsidR="005D0783" w:rsidRPr="00346907">
        <w:rPr>
          <w:rFonts w:ascii="Arial" w:hAnsi="Arial"/>
        </w:rPr>
        <w:t>)</w:t>
      </w:r>
      <w:r w:rsidR="00DB4B01" w:rsidRPr="00346907">
        <w:rPr>
          <w:rFonts w:ascii="Arial" w:hAnsi="Arial"/>
        </w:rPr>
        <w:t>.</w:t>
      </w:r>
      <w:r w:rsidR="00C10930" w:rsidRPr="00346907">
        <w:rPr>
          <w:rFonts w:ascii="Arial" w:hAnsi="Arial"/>
        </w:rPr>
        <w:t xml:space="preserve"> </w:t>
      </w:r>
      <w:r w:rsidR="00C10930" w:rsidRPr="00EE19A1">
        <w:rPr>
          <w:rFonts w:ascii="Arial" w:hAnsi="Arial"/>
          <w:b/>
        </w:rPr>
        <w:t>[2]</w:t>
      </w:r>
    </w:p>
    <w:p w14:paraId="4E651FDF" w14:textId="42FD35AA" w:rsidR="006111BD" w:rsidRPr="00F252F2" w:rsidRDefault="002D6703" w:rsidP="00934378">
      <w:pPr>
        <w:pStyle w:val="12ptbefore"/>
        <w:numPr>
          <w:ilvl w:val="2"/>
          <w:numId w:val="1"/>
        </w:numPr>
        <w:rPr>
          <w:rFonts w:ascii="Arial" w:hAnsi="Arial"/>
          <w:lang w:val="de-DE"/>
        </w:rPr>
      </w:pPr>
      <w:r w:rsidRPr="00346907">
        <w:rPr>
          <w:rFonts w:ascii="Arial" w:hAnsi="Arial"/>
        </w:rPr>
        <w:t>MED</w:t>
      </w:r>
      <w:r w:rsidR="007E67CD" w:rsidRPr="00346907">
        <w:rPr>
          <w:rFonts w:ascii="Arial" w:hAnsi="Arial"/>
        </w:rPr>
        <w:t xml:space="preserve">: Talent </w:t>
      </w:r>
      <w:r w:rsidRPr="00346907">
        <w:rPr>
          <w:rFonts w:ascii="Arial" w:hAnsi="Arial"/>
        </w:rPr>
        <w:t>opens the incubator, removes a 96-well plate that is already seeded with MM1S cells, and closes the incubator.</w:t>
      </w:r>
      <w:r w:rsidR="005A0DEA" w:rsidRPr="00346907">
        <w:rPr>
          <w:rFonts w:ascii="Arial" w:hAnsi="Arial"/>
        </w:rPr>
        <w:t xml:space="preserve"> </w:t>
      </w:r>
      <w:r w:rsidR="006111BD" w:rsidRPr="005A0DEA">
        <w:rPr>
          <w:rFonts w:ascii="Arial" w:hAnsi="Arial"/>
          <w:b/>
          <w:lang w:val="de-DE"/>
        </w:rPr>
        <w:t xml:space="preserve">TEXT: See </w:t>
      </w:r>
      <w:proofErr w:type="spellStart"/>
      <w:r w:rsidR="006111BD" w:rsidRPr="005A0DEA">
        <w:rPr>
          <w:rFonts w:ascii="Arial" w:hAnsi="Arial"/>
          <w:b/>
          <w:lang w:val="de-DE"/>
        </w:rPr>
        <w:t>text</w:t>
      </w:r>
      <w:proofErr w:type="spellEnd"/>
      <w:r w:rsidR="006111BD" w:rsidRPr="005A0DEA">
        <w:rPr>
          <w:rFonts w:ascii="Arial" w:hAnsi="Arial"/>
          <w:b/>
          <w:lang w:val="de-DE"/>
        </w:rPr>
        <w:t xml:space="preserve"> </w:t>
      </w:r>
      <w:proofErr w:type="spellStart"/>
      <w:r w:rsidR="006111BD" w:rsidRPr="005A0DEA">
        <w:rPr>
          <w:rFonts w:ascii="Arial" w:hAnsi="Arial"/>
          <w:b/>
          <w:lang w:val="de-DE"/>
        </w:rPr>
        <w:t>for</w:t>
      </w:r>
      <w:proofErr w:type="spellEnd"/>
      <w:r w:rsidR="006111BD" w:rsidRPr="005A0DEA">
        <w:rPr>
          <w:rFonts w:ascii="Arial" w:hAnsi="Arial"/>
          <w:b/>
          <w:lang w:val="de-DE"/>
        </w:rPr>
        <w:t xml:space="preserve"> </w:t>
      </w:r>
      <w:r w:rsidR="006169A8" w:rsidRPr="005A0DEA">
        <w:rPr>
          <w:rFonts w:ascii="Arial" w:hAnsi="Arial"/>
          <w:b/>
          <w:lang w:val="de-DE"/>
        </w:rPr>
        <w:t xml:space="preserve">western </w:t>
      </w:r>
      <w:proofErr w:type="spellStart"/>
      <w:r w:rsidR="006169A8" w:rsidRPr="005A0DEA">
        <w:rPr>
          <w:rFonts w:ascii="Arial" w:hAnsi="Arial"/>
          <w:b/>
          <w:lang w:val="de-DE"/>
        </w:rPr>
        <w:t>blot</w:t>
      </w:r>
      <w:proofErr w:type="spellEnd"/>
      <w:r w:rsidR="006169A8" w:rsidRPr="005A0DEA">
        <w:rPr>
          <w:rFonts w:ascii="Arial" w:hAnsi="Arial"/>
          <w:b/>
          <w:lang w:val="de-DE"/>
        </w:rPr>
        <w:t xml:space="preserve"> </w:t>
      </w:r>
      <w:proofErr w:type="spellStart"/>
      <w:r w:rsidR="00BB461D" w:rsidRPr="005A0DEA">
        <w:rPr>
          <w:rFonts w:ascii="Arial" w:hAnsi="Arial"/>
          <w:b/>
          <w:lang w:val="de-DE"/>
        </w:rPr>
        <w:t>cell</w:t>
      </w:r>
      <w:proofErr w:type="spellEnd"/>
      <w:r w:rsidR="00BB461D" w:rsidRPr="005A0DEA">
        <w:rPr>
          <w:rFonts w:ascii="Arial" w:hAnsi="Arial"/>
          <w:b/>
          <w:lang w:val="de-DE"/>
        </w:rPr>
        <w:t xml:space="preserve"> </w:t>
      </w:r>
      <w:proofErr w:type="spellStart"/>
      <w:r w:rsidR="00BB461D" w:rsidRPr="005A0DEA">
        <w:rPr>
          <w:rFonts w:ascii="Arial" w:hAnsi="Arial"/>
          <w:b/>
          <w:lang w:val="de-DE"/>
        </w:rPr>
        <w:t>viability</w:t>
      </w:r>
      <w:proofErr w:type="spellEnd"/>
      <w:r w:rsidR="00BB461D" w:rsidRPr="005A0DEA">
        <w:rPr>
          <w:rFonts w:ascii="Arial" w:hAnsi="Arial"/>
          <w:b/>
          <w:lang w:val="de-DE"/>
        </w:rPr>
        <w:t xml:space="preserve"> </w:t>
      </w:r>
      <w:proofErr w:type="spellStart"/>
      <w:r w:rsidR="006169A8" w:rsidRPr="005A0DEA">
        <w:rPr>
          <w:rFonts w:ascii="Arial" w:hAnsi="Arial"/>
          <w:b/>
          <w:lang w:val="de-DE"/>
        </w:rPr>
        <w:t>analysis</w:t>
      </w:r>
      <w:proofErr w:type="spellEnd"/>
    </w:p>
    <w:p w14:paraId="07008B9C" w14:textId="1236BE5E" w:rsidR="00F252F2" w:rsidRPr="00346907" w:rsidRDefault="007D07AF" w:rsidP="00934378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346907">
        <w:rPr>
          <w:rFonts w:ascii="Arial" w:hAnsi="Arial"/>
        </w:rPr>
        <w:t xml:space="preserve">MED: Talent pipettes </w:t>
      </w:r>
      <w:r w:rsidR="00DA48BB" w:rsidRPr="00EE19A1">
        <w:rPr>
          <w:rFonts w:ascii="Arial" w:hAnsi="Arial"/>
          <w:color w:val="FF0000"/>
        </w:rPr>
        <w:t xml:space="preserve">50 </w:t>
      </w:r>
      <w:r w:rsidRPr="00346907">
        <w:rPr>
          <w:rFonts w:ascii="Arial" w:hAnsi="Arial"/>
        </w:rPr>
        <w:t>µL of</w:t>
      </w:r>
      <w:r w:rsidR="00082550" w:rsidRPr="00346907">
        <w:rPr>
          <w:rFonts w:ascii="Arial" w:hAnsi="Arial"/>
        </w:rPr>
        <w:t xml:space="preserve"> at least one PROTAC solution into </w:t>
      </w:r>
      <w:r w:rsidR="000E411A" w:rsidRPr="00346907">
        <w:rPr>
          <w:rFonts w:ascii="Arial" w:hAnsi="Arial"/>
        </w:rPr>
        <w:t>several wells</w:t>
      </w:r>
      <w:r w:rsidR="00304C43" w:rsidRPr="00346907">
        <w:rPr>
          <w:rFonts w:ascii="Arial" w:hAnsi="Arial"/>
        </w:rPr>
        <w:t xml:space="preserve"> of the plate. </w:t>
      </w:r>
      <w:r w:rsidR="00304C43">
        <w:rPr>
          <w:rStyle w:val="blueitalics"/>
        </w:rPr>
        <w:t xml:space="preserve">Videographer: Please get at least </w:t>
      </w:r>
      <w:r w:rsidR="00082550">
        <w:rPr>
          <w:rStyle w:val="blueitalics"/>
        </w:rPr>
        <w:t>12-13 seconds</w:t>
      </w:r>
      <w:r w:rsidR="000E411A">
        <w:rPr>
          <w:rStyle w:val="blueitalics"/>
        </w:rPr>
        <w:t xml:space="preserve"> of footage</w:t>
      </w:r>
      <w:r w:rsidR="00082550">
        <w:rPr>
          <w:rStyle w:val="blueitalics"/>
        </w:rPr>
        <w:t xml:space="preserve"> of talent pipetting</w:t>
      </w:r>
      <w:r w:rsidR="006D07B5">
        <w:rPr>
          <w:rStyle w:val="blueitalics"/>
        </w:rPr>
        <w:t xml:space="preserve"> one or more</w:t>
      </w:r>
      <w:r w:rsidR="001B7A0A">
        <w:rPr>
          <w:rStyle w:val="blueitalics"/>
        </w:rPr>
        <w:t xml:space="preserve"> PROTAC</w:t>
      </w:r>
      <w:r w:rsidR="00082550">
        <w:rPr>
          <w:rStyle w:val="blueitalics"/>
        </w:rPr>
        <w:t xml:space="preserve"> </w:t>
      </w:r>
      <w:r w:rsidR="000E411A">
        <w:rPr>
          <w:rStyle w:val="blueitalics"/>
        </w:rPr>
        <w:t>solutions into the plate wells.</w:t>
      </w:r>
    </w:p>
    <w:p w14:paraId="34C1C47B" w14:textId="52A4FC29" w:rsidR="00890473" w:rsidRPr="00434FE9" w:rsidRDefault="00890473" w:rsidP="00934378">
      <w:pPr>
        <w:pStyle w:val="12ptbefore"/>
      </w:pPr>
      <w:r w:rsidRPr="005A6E82">
        <w:rPr>
          <w:rFonts w:ascii="Arial" w:hAnsi="Arial"/>
        </w:rPr>
        <w:lastRenderedPageBreak/>
        <w:t xml:space="preserve">To perform a cell viability rescue experiment, </w:t>
      </w:r>
      <w:r w:rsidR="0000231F" w:rsidRPr="005A6E82">
        <w:rPr>
          <w:rFonts w:ascii="Arial" w:hAnsi="Arial"/>
        </w:rPr>
        <w:t xml:space="preserve">instead treat the cells with a 100-nanomolar solution of compound </w:t>
      </w:r>
      <w:r w:rsidR="0000231F" w:rsidRPr="005A6E82">
        <w:rPr>
          <w:rFonts w:ascii="Arial" w:hAnsi="Arial"/>
          <w:b/>
        </w:rPr>
        <w:t>8</w:t>
      </w:r>
      <w:r w:rsidR="0000231F" w:rsidRPr="005A6E82">
        <w:rPr>
          <w:rFonts w:ascii="Arial" w:hAnsi="Arial"/>
        </w:rPr>
        <w:t xml:space="preserve"> for 3 hours</w:t>
      </w:r>
      <w:r w:rsidR="0033189F">
        <w:rPr>
          <w:rFonts w:ascii="Arial" w:hAnsi="Arial"/>
        </w:rPr>
        <w:t xml:space="preserve"> </w:t>
      </w:r>
      <w:r w:rsidR="0033189F">
        <w:rPr>
          <w:rFonts w:ascii="Arial" w:hAnsi="Arial"/>
          <w:b/>
        </w:rPr>
        <w:t>[1]</w:t>
      </w:r>
      <w:r w:rsidR="00D23331">
        <w:rPr>
          <w:rFonts w:ascii="Arial" w:hAnsi="Arial"/>
        </w:rPr>
        <w:t xml:space="preserve"> </w:t>
      </w:r>
      <w:r w:rsidR="006934BB">
        <w:rPr>
          <w:rFonts w:ascii="Arial" w:hAnsi="Arial"/>
        </w:rPr>
        <w:t xml:space="preserve">either </w:t>
      </w:r>
      <w:r w:rsidR="00D23331">
        <w:rPr>
          <w:rFonts w:ascii="Arial" w:hAnsi="Arial"/>
        </w:rPr>
        <w:t xml:space="preserve">before or after adding a 1-micromolar solution of </w:t>
      </w:r>
      <w:proofErr w:type="spellStart"/>
      <w:r w:rsidR="00D23331">
        <w:rPr>
          <w:rFonts w:ascii="Arial" w:hAnsi="Arial"/>
        </w:rPr>
        <w:t>pomalidomide</w:t>
      </w:r>
      <w:proofErr w:type="spellEnd"/>
      <w:r w:rsidR="00615F09">
        <w:rPr>
          <w:rFonts w:ascii="Arial" w:hAnsi="Arial"/>
        </w:rPr>
        <w:t>.</w:t>
      </w:r>
      <w:r w:rsidRPr="005A6E82">
        <w:rPr>
          <w:rFonts w:ascii="Arial" w:hAnsi="Arial"/>
        </w:rPr>
        <w:t xml:space="preserve"> </w:t>
      </w:r>
      <w:r w:rsidRPr="005A6E82">
        <w:rPr>
          <w:rFonts w:ascii="Arial" w:hAnsi="Arial"/>
          <w:b/>
        </w:rPr>
        <w:t>[</w:t>
      </w:r>
      <w:r w:rsidR="0033189F">
        <w:rPr>
          <w:rFonts w:ascii="Arial" w:hAnsi="Arial"/>
          <w:b/>
        </w:rPr>
        <w:t>2</w:t>
      </w:r>
      <w:r w:rsidRPr="005A6E82">
        <w:rPr>
          <w:rFonts w:ascii="Arial" w:hAnsi="Arial"/>
          <w:b/>
        </w:rPr>
        <w:t>]</w:t>
      </w:r>
      <w:bookmarkStart w:id="3" w:name="_GoBack"/>
      <w:bookmarkEnd w:id="3"/>
    </w:p>
    <w:p w14:paraId="089B7269" w14:textId="6752FAA8" w:rsidR="00890473" w:rsidRPr="008D7C84" w:rsidRDefault="00890473" w:rsidP="00890473">
      <w:pPr>
        <w:pStyle w:val="12ptbefore"/>
        <w:numPr>
          <w:ilvl w:val="2"/>
          <w:numId w:val="1"/>
        </w:numPr>
      </w:pPr>
      <w:r w:rsidRPr="000D1767">
        <w:rPr>
          <w:rFonts w:ascii="Arial" w:hAnsi="Arial"/>
        </w:rPr>
        <w:t xml:space="preserve">MED: Talent </w:t>
      </w:r>
      <w:r w:rsidR="00702B5F">
        <w:rPr>
          <w:rFonts w:ascii="Arial" w:hAnsi="Arial"/>
        </w:rPr>
        <w:t>add</w:t>
      </w:r>
      <w:r w:rsidR="00472FA6">
        <w:rPr>
          <w:rFonts w:ascii="Arial" w:hAnsi="Arial"/>
        </w:rPr>
        <w:t>s</w:t>
      </w:r>
      <w:r w:rsidRPr="000D1767">
        <w:rPr>
          <w:rFonts w:ascii="Arial" w:hAnsi="Arial"/>
        </w:rPr>
        <w:t xml:space="preserve"> a</w:t>
      </w:r>
      <w:r w:rsidR="003F7579">
        <w:rPr>
          <w:rFonts w:ascii="Arial" w:hAnsi="Arial"/>
        </w:rPr>
        <w:t xml:space="preserve"> </w:t>
      </w:r>
      <w:proofErr w:type="gramStart"/>
      <w:r w:rsidR="003F7579">
        <w:rPr>
          <w:rFonts w:ascii="Arial" w:hAnsi="Arial"/>
        </w:rPr>
        <w:t xml:space="preserve">100 </w:t>
      </w:r>
      <w:proofErr w:type="spellStart"/>
      <w:r w:rsidR="003F7579">
        <w:rPr>
          <w:rFonts w:ascii="Arial" w:hAnsi="Arial"/>
        </w:rPr>
        <w:t>nM</w:t>
      </w:r>
      <w:proofErr w:type="spellEnd"/>
      <w:proofErr w:type="gramEnd"/>
      <w:r w:rsidRPr="000D1767">
        <w:rPr>
          <w:rFonts w:ascii="Arial" w:hAnsi="Arial"/>
        </w:rPr>
        <w:t xml:space="preserve"> solution of </w:t>
      </w:r>
      <w:r w:rsidRPr="000D1767">
        <w:rPr>
          <w:rFonts w:ascii="Arial" w:hAnsi="Arial"/>
          <w:b/>
        </w:rPr>
        <w:t>8</w:t>
      </w:r>
      <w:r w:rsidRPr="000D1767">
        <w:rPr>
          <w:rFonts w:ascii="Arial" w:hAnsi="Arial"/>
        </w:rPr>
        <w:t xml:space="preserve"> </w:t>
      </w:r>
      <w:r w:rsidR="00DA48BB">
        <w:rPr>
          <w:rFonts w:ascii="Arial" w:hAnsi="Arial"/>
        </w:rPr>
        <w:t>-</w:t>
      </w:r>
      <w:r w:rsidR="00DA48BB" w:rsidRPr="000D1767">
        <w:rPr>
          <w:rFonts w:ascii="Arial" w:hAnsi="Arial"/>
        </w:rPr>
        <w:t xml:space="preserve">  </w:t>
      </w:r>
      <w:r w:rsidRPr="000D1767">
        <w:rPr>
          <w:rFonts w:ascii="Arial" w:hAnsi="Arial"/>
        </w:rPr>
        <w:t>to the</w:t>
      </w:r>
      <w:r w:rsidR="00472FA6">
        <w:rPr>
          <w:rFonts w:ascii="Arial" w:hAnsi="Arial"/>
        </w:rPr>
        <w:t xml:space="preserve"> last few </w:t>
      </w:r>
      <w:r w:rsidRPr="000D1767">
        <w:rPr>
          <w:rFonts w:ascii="Arial" w:hAnsi="Arial"/>
        </w:rPr>
        <w:t>wells of a seeded 96-well plate</w:t>
      </w:r>
      <w:r w:rsidR="00472FA6">
        <w:rPr>
          <w:rFonts w:ascii="Arial" w:hAnsi="Arial"/>
        </w:rPr>
        <w:t xml:space="preserve"> (i.e., all other wells are filled)</w:t>
      </w:r>
      <w:r w:rsidR="00702B5F">
        <w:rPr>
          <w:rFonts w:ascii="Arial" w:hAnsi="Arial"/>
        </w:rPr>
        <w:t xml:space="preserve"> and </w:t>
      </w:r>
      <w:r w:rsidR="004204F0">
        <w:rPr>
          <w:rFonts w:ascii="Arial" w:hAnsi="Arial"/>
        </w:rPr>
        <w:t>sets the plate aside/covers the plate to represent leaving the cells for 3 hours.</w:t>
      </w:r>
      <w:r w:rsidR="00472FA6">
        <w:rPr>
          <w:rFonts w:ascii="Arial" w:hAnsi="Arial"/>
        </w:rPr>
        <w:t xml:space="preserve"> </w:t>
      </w:r>
      <w:r w:rsidR="00472FA6">
        <w:rPr>
          <w:rStyle w:val="blueitalics"/>
        </w:rPr>
        <w:t>Videographer: Please get at least 10-11 seconds of footage for this shot.</w:t>
      </w:r>
    </w:p>
    <w:p w14:paraId="423ABDCF" w14:textId="1A555CBF" w:rsidR="008D7C84" w:rsidRPr="00EF6409" w:rsidRDefault="008D7C84" w:rsidP="00890473">
      <w:pPr>
        <w:pStyle w:val="12ptbefore"/>
        <w:numPr>
          <w:ilvl w:val="2"/>
          <w:numId w:val="1"/>
        </w:numPr>
      </w:pPr>
      <w:r>
        <w:rPr>
          <w:rFonts w:ascii="Arial" w:hAnsi="Arial"/>
        </w:rPr>
        <w:t xml:space="preserve">CU: Talent adds a 1 µM solution of </w:t>
      </w:r>
      <w:proofErr w:type="spellStart"/>
      <w:r>
        <w:rPr>
          <w:rFonts w:ascii="Arial" w:hAnsi="Arial"/>
        </w:rPr>
        <w:t>pomalidomide</w:t>
      </w:r>
      <w:proofErr w:type="spellEnd"/>
      <w:r>
        <w:rPr>
          <w:rFonts w:ascii="Arial" w:hAnsi="Arial"/>
        </w:rPr>
        <w:t xml:space="preserve"> to the wells.</w:t>
      </w:r>
      <w:r w:rsidR="00E51BBB">
        <w:rPr>
          <w:rFonts w:ascii="Arial" w:hAnsi="Arial"/>
        </w:rPr>
        <w:t xml:space="preserve"> </w:t>
      </w:r>
      <w:r w:rsidR="00E51BBB">
        <w:rPr>
          <w:rStyle w:val="blueitalics"/>
        </w:rPr>
        <w:t xml:space="preserve">Videographer: Please get at least </w:t>
      </w:r>
      <w:r w:rsidR="003B280F">
        <w:rPr>
          <w:rStyle w:val="blueitalics"/>
        </w:rPr>
        <w:t>7-8</w:t>
      </w:r>
      <w:r w:rsidR="00460BA9">
        <w:rPr>
          <w:rStyle w:val="blueitalics"/>
        </w:rPr>
        <w:t xml:space="preserve"> seconds of footage of talent pipetting the </w:t>
      </w:r>
      <w:proofErr w:type="spellStart"/>
      <w:r w:rsidR="00460BA9">
        <w:rPr>
          <w:rStyle w:val="blueitalics"/>
        </w:rPr>
        <w:t>pomalidomide</w:t>
      </w:r>
      <w:proofErr w:type="spellEnd"/>
      <w:r w:rsidR="00460BA9">
        <w:rPr>
          <w:rStyle w:val="blueitalics"/>
        </w:rPr>
        <w:t xml:space="preserve"> solution into the plate wells.</w:t>
      </w:r>
    </w:p>
    <w:p w14:paraId="27B30ED8" w14:textId="5184E069" w:rsidR="00890473" w:rsidRPr="00E965C9" w:rsidRDefault="00DE03E2" w:rsidP="00934378">
      <w:pPr>
        <w:pStyle w:val="12ptbefore"/>
      </w:pPr>
      <w:r w:rsidRPr="00346907">
        <w:rPr>
          <w:rFonts w:ascii="Arial" w:hAnsi="Arial"/>
        </w:rPr>
        <w:t xml:space="preserve">Incubate the </w:t>
      </w:r>
      <w:r w:rsidR="005478D2" w:rsidRPr="00346907">
        <w:rPr>
          <w:rFonts w:ascii="Arial" w:hAnsi="Arial"/>
        </w:rPr>
        <w:t>cells</w:t>
      </w:r>
      <w:r w:rsidRPr="00346907">
        <w:rPr>
          <w:rFonts w:ascii="Arial" w:hAnsi="Arial"/>
        </w:rPr>
        <w:t xml:space="preserve"> for 24, 48, or 96 hours at 37 degrees Celsius in a 5% carbon dioxide atmosphere</w:t>
      </w:r>
      <w:r w:rsidR="00DF337B" w:rsidRPr="00346907">
        <w:rPr>
          <w:rFonts w:ascii="Arial" w:hAnsi="Arial"/>
        </w:rPr>
        <w:t>,</w:t>
      </w:r>
      <w:r w:rsidR="005478D2" w:rsidRPr="00346907">
        <w:rPr>
          <w:rFonts w:ascii="Arial" w:hAnsi="Arial"/>
        </w:rPr>
        <w:t xml:space="preserve"> and</w:t>
      </w:r>
      <w:r w:rsidR="00890473" w:rsidRPr="005478D2">
        <w:rPr>
          <w:rFonts w:ascii="Arial" w:hAnsi="Arial"/>
        </w:rPr>
        <w:t xml:space="preserve"> measure cell viability with a luminescent assay</w:t>
      </w:r>
      <w:r w:rsidR="00B85097">
        <w:rPr>
          <w:rFonts w:ascii="Arial" w:hAnsi="Arial"/>
        </w:rPr>
        <w:t xml:space="preserve"> (</w:t>
      </w:r>
      <w:r w:rsidR="00B85097" w:rsidRPr="00B85097">
        <w:rPr>
          <w:rFonts w:ascii="Arial" w:hAnsi="Arial"/>
          <w:color w:val="FF0000"/>
        </w:rPr>
        <w:t>loom-</w:t>
      </w:r>
      <w:proofErr w:type="spellStart"/>
      <w:r w:rsidR="00B85097" w:rsidRPr="00B85097">
        <w:rPr>
          <w:rFonts w:ascii="Arial" w:hAnsi="Arial"/>
          <w:color w:val="FF0000"/>
        </w:rPr>
        <w:t>ih</w:t>
      </w:r>
      <w:proofErr w:type="spellEnd"/>
      <w:r w:rsidR="00B85097" w:rsidRPr="00B85097">
        <w:rPr>
          <w:rFonts w:ascii="Arial" w:hAnsi="Arial"/>
          <w:color w:val="FF0000"/>
        </w:rPr>
        <w:t>-</w:t>
      </w:r>
      <w:r w:rsidR="00B85097" w:rsidRPr="00B85097">
        <w:rPr>
          <w:rFonts w:ascii="Arial" w:hAnsi="Arial"/>
          <w:b/>
          <w:color w:val="FF0000"/>
        </w:rPr>
        <w:t>ness</w:t>
      </w:r>
      <w:r w:rsidR="00B85097" w:rsidRPr="00B85097">
        <w:rPr>
          <w:rFonts w:ascii="Arial" w:hAnsi="Arial"/>
          <w:color w:val="FF0000"/>
        </w:rPr>
        <w:t>-</w:t>
      </w:r>
      <w:proofErr w:type="spellStart"/>
      <w:r w:rsidR="00B85097" w:rsidRPr="00B85097">
        <w:rPr>
          <w:rFonts w:ascii="Arial" w:hAnsi="Arial"/>
          <w:color w:val="FF0000"/>
        </w:rPr>
        <w:t>ent</w:t>
      </w:r>
      <w:proofErr w:type="spellEnd"/>
      <w:r w:rsidR="00B85097" w:rsidRPr="00B85097">
        <w:rPr>
          <w:rFonts w:ascii="Arial" w:hAnsi="Arial"/>
          <w:color w:val="FF0000"/>
        </w:rPr>
        <w:t xml:space="preserve"> </w:t>
      </w:r>
      <w:r w:rsidR="00B85097" w:rsidRPr="00B85097">
        <w:rPr>
          <w:rFonts w:ascii="Arial" w:hAnsi="Arial"/>
          <w:b/>
          <w:color w:val="FF0000"/>
        </w:rPr>
        <w:t>as</w:t>
      </w:r>
      <w:r w:rsidR="00B85097" w:rsidRPr="00B85097">
        <w:rPr>
          <w:rFonts w:ascii="Arial" w:hAnsi="Arial"/>
          <w:color w:val="FF0000"/>
        </w:rPr>
        <w:t>-</w:t>
      </w:r>
      <w:proofErr w:type="spellStart"/>
      <w:r w:rsidR="00B85097" w:rsidRPr="00B85097">
        <w:rPr>
          <w:rFonts w:ascii="Arial" w:hAnsi="Arial"/>
          <w:color w:val="FF0000"/>
        </w:rPr>
        <w:t>sey</w:t>
      </w:r>
      <w:proofErr w:type="spellEnd"/>
      <w:r w:rsidR="00B85097" w:rsidRPr="00B85097">
        <w:rPr>
          <w:rFonts w:ascii="Arial" w:hAnsi="Arial"/>
          <w:color w:val="FF0000"/>
        </w:rPr>
        <w:t xml:space="preserve"> /ˌ</w:t>
      </w:r>
      <w:proofErr w:type="spellStart"/>
      <w:r w:rsidR="00B85097" w:rsidRPr="00B85097">
        <w:rPr>
          <w:rFonts w:ascii="Arial" w:hAnsi="Arial"/>
          <w:color w:val="FF0000"/>
        </w:rPr>
        <w:t>luːm</w:t>
      </w:r>
      <w:proofErr w:type="spellEnd"/>
      <w:r w:rsidR="00B85097" w:rsidRPr="00B85097">
        <w:rPr>
          <w:rFonts w:ascii="Arial" w:hAnsi="Arial"/>
          <w:color w:val="FF0000"/>
        </w:rPr>
        <w:t xml:space="preserve"> </w:t>
      </w:r>
      <w:proofErr w:type="spellStart"/>
      <w:r w:rsidR="00B85097" w:rsidRPr="00B85097">
        <w:rPr>
          <w:rFonts w:ascii="Arial" w:hAnsi="Arial"/>
          <w:color w:val="FF0000"/>
        </w:rPr>
        <w:t>ɪˈnɛs</w:t>
      </w:r>
      <w:proofErr w:type="spellEnd"/>
      <w:r w:rsidR="00B85097" w:rsidRPr="00B85097">
        <w:rPr>
          <w:rFonts w:ascii="Arial" w:hAnsi="Arial"/>
          <w:color w:val="FF0000"/>
        </w:rPr>
        <w:t xml:space="preserve"> </w:t>
      </w:r>
      <w:proofErr w:type="spellStart"/>
      <w:r w:rsidR="00B85097" w:rsidRPr="00B85097">
        <w:rPr>
          <w:rFonts w:ascii="Arial" w:hAnsi="Arial"/>
          <w:color w:val="FF0000"/>
        </w:rPr>
        <w:t>ənt</w:t>
      </w:r>
      <w:proofErr w:type="spellEnd"/>
      <w:r w:rsidR="00B85097">
        <w:rPr>
          <w:rFonts w:ascii="Arial" w:hAnsi="Arial"/>
          <w:color w:val="FF0000"/>
        </w:rPr>
        <w:t xml:space="preserve"> </w:t>
      </w:r>
      <w:r w:rsidR="00B85097" w:rsidRPr="00B85097">
        <w:rPr>
          <w:rFonts w:ascii="Arial" w:hAnsi="Arial"/>
          <w:color w:val="FF0000"/>
        </w:rPr>
        <w:t>ˈ</w:t>
      </w:r>
      <w:proofErr w:type="spellStart"/>
      <w:r w:rsidR="00B85097" w:rsidRPr="00B85097">
        <w:rPr>
          <w:rFonts w:ascii="Arial" w:hAnsi="Arial"/>
          <w:color w:val="FF0000"/>
        </w:rPr>
        <w:t>æs</w:t>
      </w:r>
      <w:proofErr w:type="spellEnd"/>
      <w:r w:rsidR="00B85097" w:rsidRPr="00B85097">
        <w:rPr>
          <w:rFonts w:ascii="Arial" w:hAnsi="Arial"/>
          <w:color w:val="FF0000"/>
        </w:rPr>
        <w:t xml:space="preserve"> </w:t>
      </w:r>
      <w:proofErr w:type="spellStart"/>
      <w:r w:rsidR="00B85097" w:rsidRPr="00B85097">
        <w:rPr>
          <w:rFonts w:ascii="Arial" w:hAnsi="Arial"/>
          <w:color w:val="FF0000"/>
        </w:rPr>
        <w:t>eɪ</w:t>
      </w:r>
      <w:proofErr w:type="spellEnd"/>
      <w:r w:rsidR="00B85097" w:rsidRPr="00B85097">
        <w:rPr>
          <w:rFonts w:ascii="Arial" w:hAnsi="Arial"/>
          <w:color w:val="FF0000"/>
        </w:rPr>
        <w:t>/</w:t>
      </w:r>
      <w:r w:rsidR="00B85097">
        <w:rPr>
          <w:rFonts w:ascii="Arial" w:hAnsi="Arial"/>
        </w:rPr>
        <w:t>)</w:t>
      </w:r>
      <w:r w:rsidR="00890473" w:rsidRPr="005478D2">
        <w:rPr>
          <w:rFonts w:ascii="Arial" w:hAnsi="Arial"/>
        </w:rPr>
        <w:t xml:space="preserve">. </w:t>
      </w:r>
      <w:r w:rsidR="00890473" w:rsidRPr="005478D2">
        <w:rPr>
          <w:rFonts w:ascii="Arial" w:hAnsi="Arial"/>
          <w:b/>
        </w:rPr>
        <w:t>[1]</w:t>
      </w:r>
    </w:p>
    <w:p w14:paraId="07C491CC" w14:textId="2918708F" w:rsidR="00FC2F24" w:rsidRPr="00695763" w:rsidRDefault="00890473" w:rsidP="00695763">
      <w:pPr>
        <w:pStyle w:val="12ptbefore"/>
        <w:numPr>
          <w:ilvl w:val="2"/>
          <w:numId w:val="1"/>
        </w:numPr>
      </w:pPr>
      <w:r>
        <w:rPr>
          <w:rFonts w:ascii="Arial" w:hAnsi="Arial"/>
        </w:rPr>
        <w:t>WIDE: Talent brings the plate to the incubator, places the plate in the incubator, and closes the incubator. If possible, the temperature and %CO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display should be visible in shot.</w:t>
      </w:r>
    </w:p>
    <w:p w14:paraId="29A2F9E3" w14:textId="77777777" w:rsidR="00695763" w:rsidRPr="00695763" w:rsidRDefault="00695763" w:rsidP="00695763">
      <w:pPr>
        <w:pStyle w:val="12ptbefore"/>
        <w:numPr>
          <w:ilvl w:val="0"/>
          <w:numId w:val="0"/>
        </w:numPr>
        <w:ind w:left="1080" w:hanging="720"/>
        <w:rPr>
          <w:rStyle w:val="italicsyellowshading"/>
          <w:rFonts w:ascii="Helvetica" w:hAnsi="Helvetica"/>
          <w:i w:val="0"/>
          <w:shd w:val="clear" w:color="auto" w:fill="auto"/>
        </w:rPr>
      </w:pPr>
    </w:p>
    <w:p w14:paraId="5BB75BBB" w14:textId="5358C782" w:rsidR="006801B1" w:rsidRPr="00E17E22" w:rsidRDefault="006801B1">
      <w:pPr>
        <w:rPr>
          <w:rFonts w:ascii="Arial" w:hAnsi="Arial" w:cs="Arial"/>
        </w:rPr>
      </w:pPr>
      <w:r w:rsidRPr="00E17E22">
        <w:rPr>
          <w:rFonts w:ascii="Arial" w:hAnsi="Arial" w:cs="Arial"/>
        </w:rPr>
        <w:br w:type="page"/>
      </w:r>
    </w:p>
    <w:p w14:paraId="04366B24" w14:textId="031BC73F" w:rsidR="00162D51" w:rsidRPr="00E17E22" w:rsidRDefault="00177B33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E17E22">
        <w:rPr>
          <w:rFonts w:ascii="Arial" w:hAnsi="Arial" w:cs="Arial"/>
        </w:rPr>
        <w:lastRenderedPageBreak/>
        <w:t>Section – Results</w:t>
      </w:r>
    </w:p>
    <w:p w14:paraId="129481E3" w14:textId="49944AA1" w:rsidR="00F22F5E" w:rsidRPr="00E17E22" w:rsidRDefault="00CE10F2" w:rsidP="00DD40B9">
      <w:pPr>
        <w:numPr>
          <w:ilvl w:val="0"/>
          <w:numId w:val="1"/>
        </w:numPr>
        <w:spacing w:before="240"/>
        <w:outlineLvl w:val="0"/>
        <w:rPr>
          <w:rFonts w:ascii="Arial" w:hAnsi="Arial" w:cs="Arial"/>
          <w:szCs w:val="22"/>
          <w:lang w:eastAsia="zh-TW"/>
        </w:rPr>
      </w:pPr>
      <w:r w:rsidRPr="00E17E22">
        <w:rPr>
          <w:rFonts w:ascii="Arial" w:hAnsi="Arial" w:cs="Arial"/>
          <w:b/>
          <w:szCs w:val="22"/>
        </w:rPr>
        <w:t xml:space="preserve">Results: </w:t>
      </w:r>
      <w:r w:rsidR="00146B5C">
        <w:rPr>
          <w:rFonts w:ascii="Arial" w:hAnsi="Arial" w:cs="Arial"/>
          <w:b/>
          <w:szCs w:val="22"/>
        </w:rPr>
        <w:t>Characterization and Efficacy of PROTACs</w:t>
      </w:r>
      <w:r w:rsidR="005836EC">
        <w:rPr>
          <w:rFonts w:ascii="Arial" w:hAnsi="Arial" w:cs="Arial"/>
          <w:b/>
          <w:szCs w:val="22"/>
        </w:rPr>
        <w:t xml:space="preserve"> </w:t>
      </w:r>
    </w:p>
    <w:p w14:paraId="3BD3A898" w14:textId="0E9FC3D3" w:rsidR="004679CD" w:rsidRPr="004679CD" w:rsidRDefault="00EA230A" w:rsidP="004679CD">
      <w:pPr>
        <w:pStyle w:val="12ptbefore"/>
        <w:rPr>
          <w:rFonts w:ascii="Arial" w:hAnsi="Arial"/>
        </w:rPr>
      </w:pPr>
      <w:r>
        <w:rPr>
          <w:rFonts w:ascii="Arial" w:hAnsi="Arial"/>
        </w:rPr>
        <w:t>The s</w:t>
      </w:r>
      <w:r w:rsidR="008255A6">
        <w:rPr>
          <w:rFonts w:ascii="Arial" w:hAnsi="Arial"/>
        </w:rPr>
        <w:t>tructure of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homodimer</w:t>
      </w:r>
      <w:r w:rsidR="00136E9D">
        <w:rPr>
          <w:rFonts w:ascii="Arial" w:hAnsi="Arial"/>
        </w:rPr>
        <w:t>ic</w:t>
      </w:r>
      <w:proofErr w:type="spellEnd"/>
      <w:r w:rsidR="006D427E">
        <w:rPr>
          <w:rFonts w:ascii="Arial" w:hAnsi="Arial"/>
        </w:rPr>
        <w:t xml:space="preserve"> (</w:t>
      </w:r>
      <w:r w:rsidR="006D427E" w:rsidRPr="006D427E">
        <w:rPr>
          <w:rFonts w:ascii="Arial" w:hAnsi="Arial"/>
          <w:color w:val="FF0000"/>
        </w:rPr>
        <w:t>home-oh-</w:t>
      </w:r>
      <w:proofErr w:type="spellStart"/>
      <w:r w:rsidR="006D427E" w:rsidRPr="006D427E">
        <w:rPr>
          <w:rFonts w:ascii="Arial" w:hAnsi="Arial"/>
          <w:color w:val="FF0000"/>
        </w:rPr>
        <w:t>dy</w:t>
      </w:r>
      <w:proofErr w:type="spellEnd"/>
      <w:r w:rsidR="006D427E" w:rsidRPr="006D427E">
        <w:rPr>
          <w:rFonts w:ascii="Arial" w:hAnsi="Arial"/>
          <w:color w:val="FF0000"/>
        </w:rPr>
        <w:t>-</w:t>
      </w:r>
      <w:proofErr w:type="spellStart"/>
      <w:r w:rsidR="006D427E" w:rsidRPr="006D427E">
        <w:rPr>
          <w:rFonts w:ascii="Arial" w:hAnsi="Arial"/>
          <w:b/>
          <w:color w:val="FF0000"/>
        </w:rPr>
        <w:t>merr</w:t>
      </w:r>
      <w:r w:rsidR="006D427E" w:rsidRPr="006D427E">
        <w:rPr>
          <w:rFonts w:ascii="Arial" w:hAnsi="Arial"/>
          <w:color w:val="FF0000"/>
        </w:rPr>
        <w:t>-ik</w:t>
      </w:r>
      <w:proofErr w:type="spellEnd"/>
      <w:r w:rsidR="006D427E" w:rsidRPr="006D427E">
        <w:rPr>
          <w:rFonts w:ascii="Arial" w:hAnsi="Arial"/>
          <w:color w:val="FF0000"/>
        </w:rPr>
        <w:t xml:space="preserve"> /ˌ</w:t>
      </w:r>
      <w:proofErr w:type="spellStart"/>
      <w:r w:rsidR="006D427E" w:rsidRPr="006D427E">
        <w:rPr>
          <w:rFonts w:ascii="Arial" w:hAnsi="Arial"/>
          <w:color w:val="FF0000"/>
        </w:rPr>
        <w:t>hoʊm</w:t>
      </w:r>
      <w:proofErr w:type="spellEnd"/>
      <w:r w:rsidR="006D427E" w:rsidRPr="006D427E">
        <w:rPr>
          <w:rFonts w:ascii="Arial" w:hAnsi="Arial"/>
          <w:color w:val="FF0000"/>
        </w:rPr>
        <w:t xml:space="preserve"> </w:t>
      </w:r>
      <w:proofErr w:type="spellStart"/>
      <w:r w:rsidR="006D427E" w:rsidRPr="006D427E">
        <w:rPr>
          <w:rFonts w:ascii="Arial" w:hAnsi="Arial"/>
          <w:color w:val="FF0000"/>
        </w:rPr>
        <w:t>oʊ</w:t>
      </w:r>
      <w:proofErr w:type="spellEnd"/>
      <w:r w:rsidR="006D427E" w:rsidRPr="006D427E">
        <w:rPr>
          <w:rFonts w:ascii="Arial" w:hAnsi="Arial"/>
          <w:color w:val="FF0000"/>
        </w:rPr>
        <w:t xml:space="preserve"> </w:t>
      </w:r>
      <w:proofErr w:type="spellStart"/>
      <w:r w:rsidR="006D427E" w:rsidRPr="006D427E">
        <w:rPr>
          <w:rFonts w:ascii="Arial" w:hAnsi="Arial"/>
          <w:color w:val="FF0000"/>
        </w:rPr>
        <w:t>daɪˈmɛr</w:t>
      </w:r>
      <w:proofErr w:type="spellEnd"/>
      <w:r w:rsidR="006D427E" w:rsidRPr="006D427E">
        <w:rPr>
          <w:rFonts w:ascii="Arial" w:hAnsi="Arial"/>
          <w:color w:val="FF0000"/>
        </w:rPr>
        <w:t xml:space="preserve"> </w:t>
      </w:r>
      <w:proofErr w:type="spellStart"/>
      <w:r w:rsidR="006D427E" w:rsidRPr="006D427E">
        <w:rPr>
          <w:rFonts w:ascii="Arial" w:hAnsi="Arial"/>
          <w:color w:val="FF0000"/>
        </w:rPr>
        <w:t>ɪk</w:t>
      </w:r>
      <w:proofErr w:type="spellEnd"/>
      <w:r w:rsidR="006D427E" w:rsidRPr="006D427E">
        <w:rPr>
          <w:rFonts w:ascii="Arial" w:hAnsi="Arial"/>
          <w:color w:val="FF0000"/>
        </w:rPr>
        <w:t>/</w:t>
      </w:r>
      <w:r w:rsidR="006D427E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Pr="004B6251">
        <w:rPr>
          <w:rFonts w:ascii="Arial" w:hAnsi="Arial"/>
        </w:rPr>
        <w:t>PROTAC</w:t>
      </w:r>
      <w:r w:rsidR="00DD4BD8">
        <w:rPr>
          <w:rFonts w:ascii="Arial" w:hAnsi="Arial"/>
        </w:rPr>
        <w:t xml:space="preserve"> (</w:t>
      </w:r>
      <w:r w:rsidR="00DD4BD8" w:rsidRPr="00DD4BD8">
        <w:rPr>
          <w:rFonts w:ascii="Arial" w:hAnsi="Arial"/>
          <w:b/>
          <w:color w:val="FF0000"/>
        </w:rPr>
        <w:t>pro</w:t>
      </w:r>
      <w:r w:rsidR="00DD4BD8" w:rsidRPr="00DD4BD8">
        <w:rPr>
          <w:rFonts w:ascii="Arial" w:hAnsi="Arial"/>
          <w:color w:val="FF0000"/>
        </w:rPr>
        <w:t>-</w:t>
      </w:r>
      <w:proofErr w:type="spellStart"/>
      <w:r w:rsidR="00DD4BD8" w:rsidRPr="00DD4BD8">
        <w:rPr>
          <w:rFonts w:ascii="Arial" w:hAnsi="Arial"/>
          <w:color w:val="FF0000"/>
        </w:rPr>
        <w:t>tak</w:t>
      </w:r>
      <w:proofErr w:type="spellEnd"/>
      <w:r w:rsidR="00DD4BD8" w:rsidRPr="00DD4BD8">
        <w:rPr>
          <w:rFonts w:ascii="Arial" w:hAnsi="Arial"/>
          <w:color w:val="FF0000"/>
        </w:rPr>
        <w:t xml:space="preserve"> /ˈ</w:t>
      </w:r>
      <w:proofErr w:type="spellStart"/>
      <w:r w:rsidR="00DD4BD8" w:rsidRPr="00DD4BD8">
        <w:rPr>
          <w:rFonts w:ascii="Arial" w:hAnsi="Arial"/>
          <w:color w:val="FF0000"/>
        </w:rPr>
        <w:t>proʊ</w:t>
      </w:r>
      <w:proofErr w:type="spellEnd"/>
      <w:r w:rsidR="00DD4BD8" w:rsidRPr="00DD4BD8">
        <w:rPr>
          <w:rFonts w:ascii="Arial" w:hAnsi="Arial"/>
          <w:color w:val="FF0000"/>
        </w:rPr>
        <w:t xml:space="preserve"> </w:t>
      </w:r>
      <w:proofErr w:type="spellStart"/>
      <w:r w:rsidR="00DD4BD8" w:rsidRPr="00DD4BD8">
        <w:rPr>
          <w:rFonts w:ascii="Arial" w:hAnsi="Arial"/>
          <w:color w:val="FF0000"/>
        </w:rPr>
        <w:t>tæk</w:t>
      </w:r>
      <w:proofErr w:type="spellEnd"/>
      <w:r w:rsidR="00DD4BD8" w:rsidRPr="00DD4BD8">
        <w:rPr>
          <w:rFonts w:ascii="Arial" w:hAnsi="Arial"/>
          <w:color w:val="FF0000"/>
        </w:rPr>
        <w:t>/</w:t>
      </w:r>
      <w:r w:rsidR="00DD4BD8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8</w:t>
      </w:r>
      <w:r w:rsidR="00D0719F">
        <w:rPr>
          <w:rFonts w:ascii="Arial" w:hAnsi="Arial"/>
        </w:rPr>
        <w:t xml:space="preserve"> </w:t>
      </w:r>
      <w:r w:rsidR="008255A6">
        <w:rPr>
          <w:rFonts w:ascii="Arial" w:hAnsi="Arial"/>
        </w:rPr>
        <w:t>was confirmed with proton</w:t>
      </w:r>
      <w:r w:rsidR="008B5676">
        <w:rPr>
          <w:rFonts w:ascii="Arial" w:hAnsi="Arial"/>
        </w:rPr>
        <w:t xml:space="preserve"> (</w:t>
      </w:r>
      <w:r w:rsidR="008B5676" w:rsidRPr="008B5676">
        <w:rPr>
          <w:rFonts w:ascii="Arial" w:hAnsi="Arial"/>
          <w:b/>
          <w:color w:val="FF0000"/>
        </w:rPr>
        <w:t>pro</w:t>
      </w:r>
      <w:r w:rsidR="008B5676" w:rsidRPr="008B5676">
        <w:rPr>
          <w:rFonts w:ascii="Arial" w:hAnsi="Arial"/>
          <w:color w:val="FF0000"/>
        </w:rPr>
        <w:t>-</w:t>
      </w:r>
      <w:proofErr w:type="spellStart"/>
      <w:r w:rsidR="008B5676" w:rsidRPr="008B5676">
        <w:rPr>
          <w:rFonts w:ascii="Arial" w:hAnsi="Arial"/>
          <w:color w:val="FF0000"/>
        </w:rPr>
        <w:t>tawn</w:t>
      </w:r>
      <w:proofErr w:type="spellEnd"/>
      <w:r w:rsidR="008B5676" w:rsidRPr="008B5676">
        <w:rPr>
          <w:rFonts w:ascii="Arial" w:hAnsi="Arial"/>
          <w:color w:val="FF0000"/>
        </w:rPr>
        <w:t xml:space="preserve"> /ˈ</w:t>
      </w:r>
      <w:proofErr w:type="spellStart"/>
      <w:r w:rsidR="008B5676" w:rsidRPr="008B5676">
        <w:rPr>
          <w:rFonts w:ascii="Arial" w:hAnsi="Arial"/>
          <w:color w:val="FF0000"/>
        </w:rPr>
        <w:t>proʊ</w:t>
      </w:r>
      <w:proofErr w:type="spellEnd"/>
      <w:r w:rsidR="008B5676" w:rsidRPr="008B5676">
        <w:rPr>
          <w:rFonts w:ascii="Arial" w:hAnsi="Arial"/>
          <w:color w:val="FF0000"/>
        </w:rPr>
        <w:t xml:space="preserve"> </w:t>
      </w:r>
      <w:proofErr w:type="spellStart"/>
      <w:r w:rsidR="008B5676" w:rsidRPr="008B5676">
        <w:rPr>
          <w:rFonts w:ascii="Arial" w:hAnsi="Arial"/>
          <w:color w:val="FF0000"/>
        </w:rPr>
        <w:t>tɒn</w:t>
      </w:r>
      <w:proofErr w:type="spellEnd"/>
      <w:r w:rsidR="008B5676" w:rsidRPr="008B5676">
        <w:rPr>
          <w:rFonts w:ascii="Arial" w:hAnsi="Arial"/>
          <w:color w:val="FF0000"/>
        </w:rPr>
        <w:t>/</w:t>
      </w:r>
      <w:r w:rsidR="008B5676">
        <w:rPr>
          <w:rFonts w:ascii="Arial" w:hAnsi="Arial"/>
        </w:rPr>
        <w:t>)</w:t>
      </w:r>
      <w:r w:rsidR="008255A6">
        <w:rPr>
          <w:rFonts w:ascii="Arial" w:hAnsi="Arial"/>
        </w:rPr>
        <w:t xml:space="preserve"> and carbon NMR</w:t>
      </w:r>
      <w:r w:rsidR="00414320">
        <w:rPr>
          <w:rFonts w:ascii="Arial" w:hAnsi="Arial"/>
        </w:rPr>
        <w:t xml:space="preserve"> (</w:t>
      </w:r>
      <w:r w:rsidR="00414320">
        <w:rPr>
          <w:rFonts w:ascii="Arial" w:hAnsi="Arial"/>
          <w:color w:val="FF0000"/>
        </w:rPr>
        <w:t>N-M-R</w:t>
      </w:r>
      <w:r w:rsidR="00414320">
        <w:rPr>
          <w:rFonts w:ascii="Arial" w:hAnsi="Arial"/>
        </w:rPr>
        <w:t>)</w:t>
      </w:r>
      <w:r w:rsidR="008255A6">
        <w:rPr>
          <w:rFonts w:ascii="Arial" w:hAnsi="Arial"/>
        </w:rPr>
        <w:t>.</w:t>
      </w:r>
      <w:r w:rsidR="002F5436">
        <w:rPr>
          <w:rFonts w:ascii="Arial" w:hAnsi="Arial"/>
        </w:rPr>
        <w:t xml:space="preserve"> </w:t>
      </w:r>
      <w:r w:rsidR="002F5436">
        <w:rPr>
          <w:rFonts w:ascii="Arial" w:hAnsi="Arial"/>
          <w:b/>
        </w:rPr>
        <w:t>[1]</w:t>
      </w:r>
      <w:r w:rsidR="002F5436">
        <w:rPr>
          <w:rFonts w:ascii="Arial" w:hAnsi="Arial"/>
        </w:rPr>
        <w:t xml:space="preserve"> Heterodimeric</w:t>
      </w:r>
      <w:r w:rsidR="00CE634D">
        <w:rPr>
          <w:rFonts w:ascii="Arial" w:hAnsi="Arial"/>
        </w:rPr>
        <w:t xml:space="preserve"> (</w:t>
      </w:r>
      <w:r w:rsidR="00CE634D" w:rsidRPr="00CE634D">
        <w:rPr>
          <w:rFonts w:ascii="Arial" w:hAnsi="Arial"/>
          <w:color w:val="FF0000"/>
        </w:rPr>
        <w:t>het-uh-</w:t>
      </w:r>
      <w:proofErr w:type="spellStart"/>
      <w:r w:rsidR="00CE634D" w:rsidRPr="00CE634D">
        <w:rPr>
          <w:rFonts w:ascii="Arial" w:hAnsi="Arial"/>
          <w:color w:val="FF0000"/>
        </w:rPr>
        <w:t>ro</w:t>
      </w:r>
      <w:proofErr w:type="spellEnd"/>
      <w:r w:rsidR="00CE634D" w:rsidRPr="00CE634D">
        <w:rPr>
          <w:rFonts w:ascii="Arial" w:hAnsi="Arial"/>
          <w:color w:val="FF0000"/>
        </w:rPr>
        <w:t>-</w:t>
      </w:r>
      <w:proofErr w:type="spellStart"/>
      <w:r w:rsidR="00CE634D" w:rsidRPr="00CE634D">
        <w:rPr>
          <w:rFonts w:ascii="Arial" w:hAnsi="Arial"/>
          <w:color w:val="FF0000"/>
        </w:rPr>
        <w:t>dy-</w:t>
      </w:r>
      <w:r w:rsidR="00CE634D" w:rsidRPr="00CE634D">
        <w:rPr>
          <w:rFonts w:ascii="Arial" w:hAnsi="Arial"/>
          <w:b/>
          <w:color w:val="FF0000"/>
        </w:rPr>
        <w:t>merr</w:t>
      </w:r>
      <w:r w:rsidR="00CE634D" w:rsidRPr="00CE634D">
        <w:rPr>
          <w:rFonts w:ascii="Arial" w:hAnsi="Arial"/>
          <w:color w:val="FF0000"/>
        </w:rPr>
        <w:t>-ik</w:t>
      </w:r>
      <w:proofErr w:type="spellEnd"/>
      <w:r w:rsidR="00CE634D" w:rsidRPr="00CE634D">
        <w:rPr>
          <w:rFonts w:ascii="Arial" w:hAnsi="Arial"/>
          <w:color w:val="FF0000"/>
        </w:rPr>
        <w:t xml:space="preserve"> /ˌ</w:t>
      </w:r>
      <w:proofErr w:type="spellStart"/>
      <w:r w:rsidR="00CE634D" w:rsidRPr="00CE634D">
        <w:rPr>
          <w:rFonts w:ascii="Arial" w:hAnsi="Arial"/>
          <w:color w:val="FF0000"/>
        </w:rPr>
        <w:t>hɛt</w:t>
      </w:r>
      <w:proofErr w:type="spellEnd"/>
      <w:r w:rsidR="00CE634D" w:rsidRPr="00CE634D">
        <w:rPr>
          <w:rFonts w:ascii="Arial" w:hAnsi="Arial"/>
          <w:color w:val="FF0000"/>
        </w:rPr>
        <w:t xml:space="preserve"> ə </w:t>
      </w:r>
      <w:proofErr w:type="spellStart"/>
      <w:r w:rsidR="00CE634D" w:rsidRPr="00CE634D">
        <w:rPr>
          <w:rFonts w:ascii="Arial" w:hAnsi="Arial"/>
          <w:color w:val="FF0000"/>
        </w:rPr>
        <w:t>roʊ</w:t>
      </w:r>
      <w:proofErr w:type="spellEnd"/>
      <w:r w:rsidR="00CE634D" w:rsidRPr="00CE634D">
        <w:rPr>
          <w:rFonts w:ascii="Arial" w:hAnsi="Arial"/>
          <w:color w:val="FF0000"/>
        </w:rPr>
        <w:t xml:space="preserve"> </w:t>
      </w:r>
      <w:proofErr w:type="spellStart"/>
      <w:r w:rsidR="00CE634D" w:rsidRPr="00CE634D">
        <w:rPr>
          <w:rFonts w:ascii="Arial" w:hAnsi="Arial"/>
          <w:color w:val="FF0000"/>
        </w:rPr>
        <w:t>daɪˈmɛr</w:t>
      </w:r>
      <w:proofErr w:type="spellEnd"/>
      <w:r w:rsidR="00CE634D" w:rsidRPr="00CE634D">
        <w:rPr>
          <w:rFonts w:ascii="Arial" w:hAnsi="Arial"/>
          <w:color w:val="FF0000"/>
        </w:rPr>
        <w:t xml:space="preserve"> </w:t>
      </w:r>
      <w:proofErr w:type="spellStart"/>
      <w:r w:rsidR="00CE634D" w:rsidRPr="00CE634D">
        <w:rPr>
          <w:rFonts w:ascii="Arial" w:hAnsi="Arial"/>
          <w:color w:val="FF0000"/>
        </w:rPr>
        <w:t>ɪk</w:t>
      </w:r>
      <w:proofErr w:type="spellEnd"/>
      <w:r w:rsidR="00CE634D" w:rsidRPr="00CE634D">
        <w:rPr>
          <w:rFonts w:ascii="Arial" w:hAnsi="Arial"/>
          <w:color w:val="FF0000"/>
        </w:rPr>
        <w:t>/</w:t>
      </w:r>
      <w:r w:rsidR="00CE634D">
        <w:rPr>
          <w:rFonts w:ascii="Arial" w:hAnsi="Arial"/>
        </w:rPr>
        <w:t>)</w:t>
      </w:r>
      <w:r w:rsidR="002F5436">
        <w:rPr>
          <w:rFonts w:ascii="Arial" w:hAnsi="Arial"/>
        </w:rPr>
        <w:t xml:space="preserve"> PROTAC </w:t>
      </w:r>
      <w:r w:rsidR="002F5436">
        <w:rPr>
          <w:rFonts w:ascii="Arial" w:hAnsi="Arial"/>
          <w:b/>
        </w:rPr>
        <w:t>9</w:t>
      </w:r>
      <w:r w:rsidR="002F5436">
        <w:rPr>
          <w:rFonts w:ascii="Arial" w:hAnsi="Arial"/>
        </w:rPr>
        <w:t xml:space="preserve"> was synthesized as a negative control</w:t>
      </w:r>
      <w:r w:rsidR="0030659C">
        <w:rPr>
          <w:rFonts w:ascii="Arial" w:hAnsi="Arial"/>
        </w:rPr>
        <w:t>,</w:t>
      </w:r>
      <w:r w:rsidR="004679CD">
        <w:rPr>
          <w:rFonts w:ascii="Arial" w:hAnsi="Arial"/>
        </w:rPr>
        <w:t xml:space="preserve"> </w:t>
      </w:r>
      <w:r w:rsidR="004679CD">
        <w:rPr>
          <w:rFonts w:ascii="Arial" w:hAnsi="Arial"/>
          <w:b/>
        </w:rPr>
        <w:t>[2]</w:t>
      </w:r>
      <w:r w:rsidR="0030659C">
        <w:rPr>
          <w:rFonts w:ascii="Arial" w:hAnsi="Arial"/>
        </w:rPr>
        <w:t xml:space="preserve"> as </w:t>
      </w:r>
      <w:r w:rsidR="0030659C">
        <w:rPr>
          <w:rFonts w:ascii="Arial" w:hAnsi="Arial"/>
          <w:i/>
        </w:rPr>
        <w:t>N</w:t>
      </w:r>
      <w:r w:rsidR="0030659C">
        <w:rPr>
          <w:rFonts w:ascii="Arial" w:hAnsi="Arial"/>
        </w:rPr>
        <w:t xml:space="preserve">-methylation within the </w:t>
      </w:r>
      <w:proofErr w:type="spellStart"/>
      <w:r w:rsidR="0030659C">
        <w:rPr>
          <w:rFonts w:ascii="Arial" w:hAnsi="Arial"/>
        </w:rPr>
        <w:t>glutarimide</w:t>
      </w:r>
      <w:proofErr w:type="spellEnd"/>
      <w:r w:rsidR="0030659C">
        <w:rPr>
          <w:rFonts w:ascii="Arial" w:hAnsi="Arial"/>
        </w:rPr>
        <w:t xml:space="preserve"> portion </w:t>
      </w:r>
      <w:r w:rsidR="00E643F7">
        <w:rPr>
          <w:rFonts w:ascii="Arial" w:hAnsi="Arial"/>
        </w:rPr>
        <w:t>results in</w:t>
      </w:r>
      <w:r w:rsidR="00212D14">
        <w:rPr>
          <w:rFonts w:ascii="Arial" w:hAnsi="Arial"/>
        </w:rPr>
        <w:t xml:space="preserve"> </w:t>
      </w:r>
      <w:r w:rsidR="00212D14">
        <w:rPr>
          <w:rFonts w:ascii="Arial" w:hAnsi="Arial"/>
          <w:b/>
        </w:rPr>
        <w:t>[3]</w:t>
      </w:r>
      <w:r w:rsidR="00E643F7">
        <w:rPr>
          <w:rFonts w:ascii="Arial" w:hAnsi="Arial"/>
        </w:rPr>
        <w:t xml:space="preserve"> a loss of </w:t>
      </w:r>
      <w:proofErr w:type="spellStart"/>
      <w:r w:rsidR="00F4621D" w:rsidRPr="004B6251">
        <w:rPr>
          <w:rFonts w:ascii="Arial" w:hAnsi="Arial"/>
        </w:rPr>
        <w:t>cereblon</w:t>
      </w:r>
      <w:proofErr w:type="spellEnd"/>
      <w:r w:rsidR="00084A7F">
        <w:rPr>
          <w:rFonts w:ascii="Arial" w:hAnsi="Arial"/>
        </w:rPr>
        <w:t xml:space="preserve"> (</w:t>
      </w:r>
      <w:proofErr w:type="spellStart"/>
      <w:r w:rsidR="00084A7F" w:rsidRPr="00084A7F">
        <w:rPr>
          <w:rFonts w:ascii="Arial" w:hAnsi="Arial"/>
          <w:b/>
          <w:color w:val="FF0000"/>
        </w:rPr>
        <w:t>serr</w:t>
      </w:r>
      <w:proofErr w:type="spellEnd"/>
      <w:r w:rsidR="00084A7F" w:rsidRPr="00084A7F">
        <w:rPr>
          <w:rFonts w:ascii="Arial" w:hAnsi="Arial"/>
          <w:color w:val="FF0000"/>
        </w:rPr>
        <w:t>-eh-</w:t>
      </w:r>
      <w:proofErr w:type="spellStart"/>
      <w:r w:rsidR="00084A7F" w:rsidRPr="00084A7F">
        <w:rPr>
          <w:rFonts w:ascii="Arial" w:hAnsi="Arial"/>
          <w:color w:val="FF0000"/>
        </w:rPr>
        <w:t>blon</w:t>
      </w:r>
      <w:proofErr w:type="spellEnd"/>
      <w:r w:rsidR="00084A7F" w:rsidRPr="00084A7F">
        <w:rPr>
          <w:rFonts w:ascii="Arial" w:hAnsi="Arial"/>
          <w:color w:val="FF0000"/>
        </w:rPr>
        <w:t xml:space="preserve"> /ˈ</w:t>
      </w:r>
      <w:proofErr w:type="spellStart"/>
      <w:r w:rsidR="00084A7F" w:rsidRPr="00084A7F">
        <w:rPr>
          <w:rFonts w:ascii="Arial" w:hAnsi="Arial"/>
          <w:color w:val="FF0000"/>
        </w:rPr>
        <w:t>sɛr</w:t>
      </w:r>
      <w:proofErr w:type="spellEnd"/>
      <w:r w:rsidR="00084A7F" w:rsidRPr="00084A7F">
        <w:rPr>
          <w:rFonts w:ascii="Arial" w:hAnsi="Arial"/>
          <w:color w:val="FF0000"/>
        </w:rPr>
        <w:t xml:space="preserve"> ə </w:t>
      </w:r>
      <w:proofErr w:type="spellStart"/>
      <w:r w:rsidR="00084A7F" w:rsidRPr="00084A7F">
        <w:rPr>
          <w:rFonts w:ascii="Arial" w:hAnsi="Arial"/>
          <w:color w:val="FF0000"/>
        </w:rPr>
        <w:t>blɒn</w:t>
      </w:r>
      <w:proofErr w:type="spellEnd"/>
      <w:r w:rsidR="00084A7F" w:rsidRPr="00084A7F">
        <w:rPr>
          <w:rFonts w:ascii="Arial" w:hAnsi="Arial"/>
          <w:color w:val="FF0000"/>
        </w:rPr>
        <w:t>/</w:t>
      </w:r>
      <w:r w:rsidR="00084A7F">
        <w:rPr>
          <w:rFonts w:ascii="Arial" w:hAnsi="Arial"/>
        </w:rPr>
        <w:t>)</w:t>
      </w:r>
      <w:r w:rsidR="00155FA0">
        <w:rPr>
          <w:rFonts w:ascii="Arial" w:hAnsi="Arial"/>
        </w:rPr>
        <w:t>, or CRBN</w:t>
      </w:r>
      <w:r w:rsidR="00084A7F">
        <w:rPr>
          <w:rFonts w:ascii="Arial" w:hAnsi="Arial"/>
        </w:rPr>
        <w:t xml:space="preserve"> (</w:t>
      </w:r>
      <w:r w:rsidR="00084A7F">
        <w:rPr>
          <w:rFonts w:ascii="Arial" w:hAnsi="Arial"/>
          <w:color w:val="FF0000"/>
        </w:rPr>
        <w:t>C-R-B-N</w:t>
      </w:r>
      <w:r w:rsidR="00084A7F">
        <w:rPr>
          <w:rFonts w:ascii="Arial" w:hAnsi="Arial"/>
        </w:rPr>
        <w:t>)</w:t>
      </w:r>
      <w:r w:rsidR="00155FA0">
        <w:rPr>
          <w:rFonts w:ascii="Arial" w:hAnsi="Arial"/>
        </w:rPr>
        <w:t>,</w:t>
      </w:r>
      <w:r w:rsidR="00E643F7">
        <w:rPr>
          <w:rFonts w:ascii="Arial" w:hAnsi="Arial"/>
        </w:rPr>
        <w:t xml:space="preserve"> binding capability</w:t>
      </w:r>
      <w:r w:rsidR="003F65AB">
        <w:rPr>
          <w:rFonts w:ascii="Arial" w:hAnsi="Arial"/>
        </w:rPr>
        <w:t>.</w:t>
      </w:r>
      <w:r w:rsidR="00A51F30">
        <w:rPr>
          <w:rFonts w:ascii="Arial" w:hAnsi="Arial"/>
        </w:rPr>
        <w:t xml:space="preserve"> </w:t>
      </w:r>
      <w:r w:rsidR="00A51F30">
        <w:rPr>
          <w:rFonts w:ascii="Arial" w:hAnsi="Arial"/>
          <w:b/>
        </w:rPr>
        <w:t>[</w:t>
      </w:r>
      <w:r w:rsidR="00212D14">
        <w:rPr>
          <w:rFonts w:ascii="Arial" w:hAnsi="Arial"/>
          <w:b/>
        </w:rPr>
        <w:t>4</w:t>
      </w:r>
      <w:r w:rsidR="00A51F30">
        <w:rPr>
          <w:rFonts w:ascii="Arial" w:hAnsi="Arial"/>
          <w:b/>
        </w:rPr>
        <w:t>]</w:t>
      </w:r>
    </w:p>
    <w:p w14:paraId="270C2DCE" w14:textId="39D079DA" w:rsidR="002513B2" w:rsidRDefault="00005B43" w:rsidP="002513B2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LAB MEDIA: Figure 5A</w:t>
      </w:r>
      <w:r w:rsidR="006C29F2">
        <w:rPr>
          <w:rFonts w:ascii="Arial" w:hAnsi="Arial"/>
        </w:rPr>
        <w:t>, top graph only (</w:t>
      </w:r>
      <w:r w:rsidR="006C29F2">
        <w:rPr>
          <w:rFonts w:ascii="Arial" w:hAnsi="Arial"/>
          <w:vertAlign w:val="superscript"/>
        </w:rPr>
        <w:t>1</w:t>
      </w:r>
      <w:r w:rsidR="006C29F2">
        <w:rPr>
          <w:rFonts w:ascii="Arial" w:hAnsi="Arial"/>
        </w:rPr>
        <w:t>H NMR)</w:t>
      </w:r>
      <w:r w:rsidR="003E024C">
        <w:rPr>
          <w:rFonts w:ascii="Arial" w:hAnsi="Arial"/>
        </w:rPr>
        <w:t xml:space="preserve"> and compound </w:t>
      </w:r>
      <w:r w:rsidR="003E024C" w:rsidRPr="00DA4D84">
        <w:rPr>
          <w:rFonts w:ascii="Arial" w:hAnsi="Arial"/>
          <w:b/>
        </w:rPr>
        <w:t>8</w:t>
      </w:r>
      <w:r w:rsidR="003E024C">
        <w:rPr>
          <w:rFonts w:ascii="Arial" w:hAnsi="Arial"/>
        </w:rPr>
        <w:t xml:space="preserve"> from Figure 4</w:t>
      </w:r>
      <w:r w:rsidR="00534F01">
        <w:rPr>
          <w:rFonts w:ascii="Arial" w:hAnsi="Arial"/>
        </w:rPr>
        <w:t xml:space="preserve"> – </w:t>
      </w:r>
      <w:r w:rsidR="00534F01">
        <w:rPr>
          <w:rStyle w:val="blueitalics"/>
        </w:rPr>
        <w:t>Video Editor: Show compound 8 from Figure 4 in the clear space in the mid-lower right of the spectrum.</w:t>
      </w:r>
    </w:p>
    <w:p w14:paraId="74FBE32C" w14:textId="67ED9B0F" w:rsidR="002513B2" w:rsidRPr="004679CD" w:rsidRDefault="002513B2" w:rsidP="002513B2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Style w:val="blueitalics"/>
          <w:i w:val="0"/>
          <w:iCs w:val="0"/>
          <w:color w:val="auto"/>
        </w:rPr>
        <w:t xml:space="preserve">LAB MEDIA: Figure </w:t>
      </w:r>
      <w:r w:rsidR="006C29F2">
        <w:rPr>
          <w:rStyle w:val="blueitalics"/>
          <w:i w:val="0"/>
          <w:iCs w:val="0"/>
          <w:color w:val="auto"/>
        </w:rPr>
        <w:t>5B, top graph only (</w:t>
      </w:r>
      <w:r w:rsidR="006C29F2">
        <w:rPr>
          <w:rStyle w:val="blueitalics"/>
          <w:i w:val="0"/>
          <w:iCs w:val="0"/>
          <w:color w:val="auto"/>
          <w:vertAlign w:val="superscript"/>
        </w:rPr>
        <w:t>1</w:t>
      </w:r>
      <w:r w:rsidR="006C29F2">
        <w:rPr>
          <w:rStyle w:val="blueitalics"/>
          <w:i w:val="0"/>
          <w:iCs w:val="0"/>
          <w:color w:val="auto"/>
        </w:rPr>
        <w:t>H NMR)</w:t>
      </w:r>
      <w:r w:rsidR="003E024C">
        <w:rPr>
          <w:rStyle w:val="blueitalics"/>
          <w:i w:val="0"/>
          <w:iCs w:val="0"/>
          <w:color w:val="auto"/>
        </w:rPr>
        <w:t xml:space="preserve"> and compound </w:t>
      </w:r>
      <w:r w:rsidR="003E024C" w:rsidRPr="00DA4D84">
        <w:rPr>
          <w:rStyle w:val="blueitalics"/>
          <w:b/>
          <w:i w:val="0"/>
          <w:iCs w:val="0"/>
          <w:color w:val="auto"/>
        </w:rPr>
        <w:t>9</w:t>
      </w:r>
      <w:r w:rsidR="003E024C">
        <w:rPr>
          <w:rStyle w:val="blueitalics"/>
          <w:i w:val="0"/>
          <w:iCs w:val="0"/>
          <w:color w:val="auto"/>
        </w:rPr>
        <w:t xml:space="preserve"> from Figure 4</w:t>
      </w:r>
      <w:r>
        <w:rPr>
          <w:rStyle w:val="blueitalics"/>
          <w:i w:val="0"/>
          <w:iCs w:val="0"/>
          <w:color w:val="auto"/>
        </w:rPr>
        <w:t xml:space="preserve"> – </w:t>
      </w:r>
      <w:r>
        <w:rPr>
          <w:rStyle w:val="blueitalics"/>
        </w:rPr>
        <w:t>Video Editor: Show compound 9 from Figure 4 in the clear space in the mid-lower right of the spectrum.</w:t>
      </w:r>
    </w:p>
    <w:p w14:paraId="69FC598F" w14:textId="659544BC" w:rsidR="004679CD" w:rsidRPr="00EF7349" w:rsidRDefault="004679CD" w:rsidP="002513B2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</w:t>
      </w:r>
      <w:r w:rsidRPr="007448DA">
        <w:rPr>
          <w:rFonts w:ascii="Arial" w:hAnsi="Arial"/>
        </w:rPr>
        <w:t xml:space="preserve">Compound </w:t>
      </w:r>
      <w:r w:rsidRPr="007448DA">
        <w:rPr>
          <w:rFonts w:ascii="Arial" w:hAnsi="Arial"/>
          <w:b/>
        </w:rPr>
        <w:t>8</w:t>
      </w:r>
      <w:r w:rsidRPr="007448DA">
        <w:rPr>
          <w:rFonts w:ascii="Arial" w:hAnsi="Arial"/>
        </w:rPr>
        <w:t xml:space="preserve"> and compound </w:t>
      </w:r>
      <w:r w:rsidRPr="007448DA">
        <w:rPr>
          <w:rFonts w:ascii="Arial" w:hAnsi="Arial"/>
          <w:b/>
        </w:rPr>
        <w:t>9</w:t>
      </w:r>
      <w:r w:rsidRPr="007448DA">
        <w:rPr>
          <w:rFonts w:ascii="Arial" w:hAnsi="Arial"/>
        </w:rPr>
        <w:t xml:space="preserve"> from Figure 4</w:t>
      </w:r>
      <w:r>
        <w:rPr>
          <w:rFonts w:ascii="Arial" w:hAnsi="Arial"/>
        </w:rPr>
        <w:t xml:space="preserve">, side by side – </w:t>
      </w:r>
      <w:r>
        <w:rPr>
          <w:rStyle w:val="blueitalics"/>
        </w:rPr>
        <w:t>Video Editor:</w:t>
      </w:r>
      <w:r w:rsidR="00402AB2">
        <w:rPr>
          <w:rStyle w:val="blueitalics"/>
        </w:rPr>
        <w:t xml:space="preserve"> Caption the compound 8 image as </w:t>
      </w:r>
      <w:r w:rsidR="00402AB2">
        <w:rPr>
          <w:rStyle w:val="blueitalics"/>
          <w:i w:val="0"/>
        </w:rPr>
        <w:t>‘</w:t>
      </w:r>
      <w:proofErr w:type="spellStart"/>
      <w:r w:rsidR="00402AB2">
        <w:rPr>
          <w:rStyle w:val="blueitalics"/>
          <w:i w:val="0"/>
        </w:rPr>
        <w:t>Homodimeric</w:t>
      </w:r>
      <w:proofErr w:type="spellEnd"/>
      <w:r w:rsidR="00402AB2">
        <w:rPr>
          <w:rStyle w:val="blueitalics"/>
          <w:i w:val="0"/>
        </w:rPr>
        <w:t xml:space="preserve"> PROTAC </w:t>
      </w:r>
      <w:r w:rsidR="00402AB2">
        <w:rPr>
          <w:rStyle w:val="blueitalics"/>
          <w:b/>
          <w:i w:val="0"/>
        </w:rPr>
        <w:t>8</w:t>
      </w:r>
      <w:r w:rsidR="00402AB2">
        <w:rPr>
          <w:rStyle w:val="blueitalics"/>
          <w:i w:val="0"/>
        </w:rPr>
        <w:t>’</w:t>
      </w:r>
      <w:r w:rsidR="00402AB2">
        <w:rPr>
          <w:rStyle w:val="blueitalics"/>
        </w:rPr>
        <w:t xml:space="preserve"> and caption the compound 9 image as </w:t>
      </w:r>
      <w:r w:rsidR="00402AB2">
        <w:rPr>
          <w:rStyle w:val="blueitalics"/>
          <w:i w:val="0"/>
        </w:rPr>
        <w:t xml:space="preserve">‘Heterodimeric PROTAC </w:t>
      </w:r>
      <w:r w:rsidR="00402AB2">
        <w:rPr>
          <w:rStyle w:val="blueitalics"/>
          <w:b/>
          <w:i w:val="0"/>
        </w:rPr>
        <w:t>9</w:t>
      </w:r>
      <w:r w:rsidR="00402AB2">
        <w:rPr>
          <w:rStyle w:val="blueitalics"/>
          <w:i w:val="0"/>
        </w:rPr>
        <w:t>’</w:t>
      </w:r>
      <w:r w:rsidR="00AE2211">
        <w:rPr>
          <w:rStyle w:val="blueitalics"/>
        </w:rPr>
        <w:t>, and</w:t>
      </w:r>
      <w:r>
        <w:rPr>
          <w:rStyle w:val="blueitalics"/>
        </w:rPr>
        <w:t xml:space="preserve"> </w:t>
      </w:r>
      <w:r w:rsidR="00255EA6">
        <w:rPr>
          <w:rStyle w:val="blueitalics"/>
        </w:rPr>
        <w:t xml:space="preserve">also </w:t>
      </w:r>
      <w:r w:rsidR="00AE2211">
        <w:rPr>
          <w:rStyle w:val="blueitalics"/>
        </w:rPr>
        <w:t>h</w:t>
      </w:r>
      <w:r w:rsidR="005642FE">
        <w:rPr>
          <w:rStyle w:val="blueitalics"/>
        </w:rPr>
        <w:t xml:space="preserve">ighlight </w:t>
      </w:r>
      <w:r w:rsidR="001568B7">
        <w:rPr>
          <w:rStyle w:val="blueitalics"/>
        </w:rPr>
        <w:t xml:space="preserve">the </w:t>
      </w:r>
      <w:r w:rsidR="001568B7">
        <w:rPr>
          <w:rStyle w:val="blueitalics"/>
          <w:i w:val="0"/>
        </w:rPr>
        <w:t>‘CH</w:t>
      </w:r>
      <w:r w:rsidR="001568B7">
        <w:rPr>
          <w:rStyle w:val="blueitalics"/>
          <w:i w:val="0"/>
          <w:vertAlign w:val="subscript"/>
        </w:rPr>
        <w:t>3</w:t>
      </w:r>
      <w:r w:rsidR="001568B7">
        <w:rPr>
          <w:rStyle w:val="blueitalics"/>
          <w:i w:val="0"/>
        </w:rPr>
        <w:t>’</w:t>
      </w:r>
      <w:r w:rsidR="001568B7">
        <w:rPr>
          <w:rStyle w:val="blueitalics"/>
        </w:rPr>
        <w:t xml:space="preserve"> attached to the rightmost N in compound 9</w:t>
      </w:r>
      <w:r w:rsidR="003B28E3">
        <w:rPr>
          <w:rStyle w:val="blueitalics"/>
        </w:rPr>
        <w:t xml:space="preserve"> (</w:t>
      </w:r>
      <w:r w:rsidR="003F773C">
        <w:rPr>
          <w:rStyle w:val="blueitalics"/>
        </w:rPr>
        <w:t>emphasizing the difference between compounds 8 and 9).</w:t>
      </w:r>
    </w:p>
    <w:p w14:paraId="05EF4462" w14:textId="4A9F6EA9" w:rsidR="00EF7349" w:rsidRPr="00293B32" w:rsidRDefault="00EF7349" w:rsidP="002513B2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Style w:val="blueitalics"/>
          <w:i w:val="0"/>
          <w:iCs w:val="0"/>
          <w:color w:val="auto"/>
        </w:rPr>
        <w:t>LAB MEDIA: Figure 6</w:t>
      </w:r>
      <w:r w:rsidR="00040E52">
        <w:rPr>
          <w:rStyle w:val="blueitalics"/>
          <w:i w:val="0"/>
          <w:iCs w:val="0"/>
          <w:color w:val="auto"/>
        </w:rPr>
        <w:t xml:space="preserve"> – </w:t>
      </w:r>
      <w:r w:rsidR="00040E52">
        <w:rPr>
          <w:rStyle w:val="blueitalics"/>
        </w:rPr>
        <w:t>Video Editor:</w:t>
      </w:r>
      <w:r w:rsidR="00AE640B">
        <w:rPr>
          <w:rStyle w:val="blueitalics"/>
        </w:rPr>
        <w:t xml:space="preserve"> During “</w:t>
      </w:r>
      <w:proofErr w:type="spellStart"/>
      <w:r w:rsidR="00AE640B">
        <w:rPr>
          <w:rStyle w:val="blueitalics"/>
        </w:rPr>
        <w:t>cereblon</w:t>
      </w:r>
      <w:proofErr w:type="spellEnd"/>
      <w:r w:rsidR="00AE640B">
        <w:rPr>
          <w:rStyle w:val="blueitalics"/>
        </w:rPr>
        <w:t>, or CRBN”, highlight</w:t>
      </w:r>
      <w:r w:rsidR="003464C6">
        <w:rPr>
          <w:rStyle w:val="blueitalics"/>
        </w:rPr>
        <w:t xml:space="preserve"> the</w:t>
      </w:r>
      <w:r w:rsidR="00AE640B">
        <w:rPr>
          <w:rStyle w:val="blueitalics"/>
        </w:rPr>
        <w:t xml:space="preserve"> </w:t>
      </w:r>
      <w:r w:rsidR="00AE640B">
        <w:rPr>
          <w:rStyle w:val="blueitalics"/>
          <w:i w:val="0"/>
        </w:rPr>
        <w:t>‘CRBN’</w:t>
      </w:r>
      <w:r w:rsidR="00AE640B">
        <w:rPr>
          <w:rStyle w:val="blueitalics"/>
        </w:rPr>
        <w:t xml:space="preserve"> on the right side of the figure.</w:t>
      </w:r>
    </w:p>
    <w:p w14:paraId="4CD04997" w14:textId="338DB9AC" w:rsidR="00190D6C" w:rsidRDefault="00D63A92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The homo-PROTAC </w:t>
      </w:r>
      <w:r>
        <w:rPr>
          <w:rFonts w:ascii="Arial" w:hAnsi="Arial"/>
          <w:b/>
        </w:rPr>
        <w:t>8</w:t>
      </w:r>
      <w:r>
        <w:rPr>
          <w:rFonts w:ascii="Arial" w:hAnsi="Arial"/>
        </w:rPr>
        <w:t xml:space="preserve"> induced</w:t>
      </w:r>
      <w:r w:rsidR="00B21723">
        <w:rPr>
          <w:rFonts w:ascii="Arial" w:hAnsi="Arial"/>
        </w:rPr>
        <w:t xml:space="preserve"> </w:t>
      </w:r>
      <w:r w:rsidR="00B21723">
        <w:rPr>
          <w:rFonts w:ascii="Arial" w:hAnsi="Arial"/>
          <w:b/>
        </w:rPr>
        <w:t>[1]</w:t>
      </w:r>
      <w:r>
        <w:rPr>
          <w:rFonts w:ascii="Arial" w:hAnsi="Arial"/>
        </w:rPr>
        <w:t xml:space="preserve"> near-complete </w:t>
      </w:r>
      <w:proofErr w:type="spellStart"/>
      <w:r>
        <w:rPr>
          <w:rFonts w:ascii="Arial" w:hAnsi="Arial"/>
        </w:rPr>
        <w:t>proteasomal</w:t>
      </w:r>
      <w:proofErr w:type="spellEnd"/>
      <w:r w:rsidR="00CA1650">
        <w:rPr>
          <w:rFonts w:ascii="Arial" w:hAnsi="Arial"/>
        </w:rPr>
        <w:t xml:space="preserve"> (</w:t>
      </w:r>
      <w:proofErr w:type="spellStart"/>
      <w:r w:rsidR="00CA1650" w:rsidRPr="00CA1650">
        <w:rPr>
          <w:rFonts w:ascii="Arial" w:hAnsi="Arial"/>
          <w:color w:val="FF0000"/>
        </w:rPr>
        <w:t>prote</w:t>
      </w:r>
      <w:proofErr w:type="spellEnd"/>
      <w:r w:rsidR="00CA1650" w:rsidRPr="00CA1650">
        <w:rPr>
          <w:rFonts w:ascii="Arial" w:hAnsi="Arial"/>
          <w:color w:val="FF0000"/>
        </w:rPr>
        <w:t>-</w:t>
      </w:r>
      <w:proofErr w:type="spellStart"/>
      <w:r w:rsidR="00CA1650" w:rsidRPr="00CA1650">
        <w:rPr>
          <w:rFonts w:ascii="Arial" w:hAnsi="Arial"/>
          <w:color w:val="FF0000"/>
        </w:rPr>
        <w:t>ee</w:t>
      </w:r>
      <w:proofErr w:type="spellEnd"/>
      <w:r w:rsidR="00CA1650" w:rsidRPr="00CA1650">
        <w:rPr>
          <w:rFonts w:ascii="Arial" w:hAnsi="Arial"/>
          <w:color w:val="FF0000"/>
        </w:rPr>
        <w:t>-uh-</w:t>
      </w:r>
      <w:proofErr w:type="spellStart"/>
      <w:r w:rsidR="00CA1650" w:rsidRPr="00CA1650">
        <w:rPr>
          <w:rFonts w:ascii="Arial" w:hAnsi="Arial"/>
          <w:b/>
          <w:color w:val="FF0000"/>
        </w:rPr>
        <w:t>sohm</w:t>
      </w:r>
      <w:proofErr w:type="spellEnd"/>
      <w:r w:rsidR="00CA1650" w:rsidRPr="00CA1650">
        <w:rPr>
          <w:rFonts w:ascii="Arial" w:hAnsi="Arial"/>
          <w:color w:val="FF0000"/>
        </w:rPr>
        <w:t>-</w:t>
      </w:r>
      <w:proofErr w:type="spellStart"/>
      <w:r w:rsidR="00CA1650" w:rsidRPr="00CA1650">
        <w:rPr>
          <w:rFonts w:ascii="Arial" w:hAnsi="Arial"/>
          <w:color w:val="FF0000"/>
        </w:rPr>
        <w:t>ul</w:t>
      </w:r>
      <w:proofErr w:type="spellEnd"/>
      <w:r w:rsidR="00CA1650" w:rsidRPr="00CA1650">
        <w:rPr>
          <w:rFonts w:ascii="Arial" w:hAnsi="Arial"/>
          <w:color w:val="FF0000"/>
        </w:rPr>
        <w:t xml:space="preserve"> /ˌ</w:t>
      </w:r>
      <w:proofErr w:type="spellStart"/>
      <w:r w:rsidR="00CA1650" w:rsidRPr="00CA1650">
        <w:rPr>
          <w:rFonts w:ascii="Arial" w:hAnsi="Arial"/>
          <w:color w:val="FF0000"/>
        </w:rPr>
        <w:t>proʊt</w:t>
      </w:r>
      <w:proofErr w:type="spellEnd"/>
      <w:r w:rsidR="00CA1650" w:rsidRPr="00CA1650">
        <w:rPr>
          <w:rFonts w:ascii="Arial" w:hAnsi="Arial"/>
          <w:color w:val="FF0000"/>
        </w:rPr>
        <w:t xml:space="preserve"> </w:t>
      </w:r>
      <w:proofErr w:type="spellStart"/>
      <w:r w:rsidR="00CA1650" w:rsidRPr="00CA1650">
        <w:rPr>
          <w:rFonts w:ascii="Arial" w:hAnsi="Arial"/>
          <w:color w:val="FF0000"/>
        </w:rPr>
        <w:t>i</w:t>
      </w:r>
      <w:proofErr w:type="spellEnd"/>
      <w:r w:rsidR="00CA1650" w:rsidRPr="00CA1650">
        <w:rPr>
          <w:rFonts w:ascii="Arial" w:hAnsi="Arial"/>
          <w:color w:val="FF0000"/>
        </w:rPr>
        <w:t xml:space="preserve">ː </w:t>
      </w:r>
      <w:proofErr w:type="spellStart"/>
      <w:r w:rsidR="00CA1650" w:rsidRPr="00CA1650">
        <w:rPr>
          <w:rFonts w:ascii="Arial" w:hAnsi="Arial"/>
          <w:color w:val="FF0000"/>
        </w:rPr>
        <w:t>əˈsoʊm</w:t>
      </w:r>
      <w:proofErr w:type="spellEnd"/>
      <w:r w:rsidR="00CA1650" w:rsidRPr="00CA1650">
        <w:rPr>
          <w:rFonts w:ascii="Arial" w:hAnsi="Arial"/>
          <w:color w:val="FF0000"/>
        </w:rPr>
        <w:t xml:space="preserve"> </w:t>
      </w:r>
      <w:proofErr w:type="spellStart"/>
      <w:r w:rsidR="00CA1650" w:rsidRPr="00CA1650">
        <w:rPr>
          <w:rFonts w:ascii="Arial" w:hAnsi="Arial"/>
          <w:color w:val="FF0000"/>
        </w:rPr>
        <w:t>əl</w:t>
      </w:r>
      <w:proofErr w:type="spellEnd"/>
      <w:r w:rsidR="00CA1650" w:rsidRPr="00CA1650">
        <w:rPr>
          <w:rFonts w:ascii="Arial" w:hAnsi="Arial"/>
          <w:color w:val="FF0000"/>
        </w:rPr>
        <w:t>/</w:t>
      </w:r>
      <w:r w:rsidR="00CA1650">
        <w:rPr>
          <w:rFonts w:ascii="Arial" w:hAnsi="Arial"/>
        </w:rPr>
        <w:t>)</w:t>
      </w:r>
      <w:r>
        <w:rPr>
          <w:rFonts w:ascii="Arial" w:hAnsi="Arial"/>
        </w:rPr>
        <w:t xml:space="preserve"> </w:t>
      </w:r>
      <w:r w:rsidR="00F74D0F">
        <w:rPr>
          <w:rFonts w:ascii="Arial" w:hAnsi="Arial"/>
        </w:rPr>
        <w:t>CRBN</w:t>
      </w:r>
      <w:r>
        <w:rPr>
          <w:rFonts w:ascii="Arial" w:hAnsi="Arial"/>
        </w:rPr>
        <w:t xml:space="preserve"> degradation</w:t>
      </w:r>
      <w:r w:rsidR="0064014B">
        <w:rPr>
          <w:rFonts w:ascii="Arial" w:hAnsi="Arial"/>
        </w:rPr>
        <w:t xml:space="preserve"> </w:t>
      </w:r>
      <w:r w:rsidR="0064014B">
        <w:rPr>
          <w:rFonts w:ascii="Arial" w:hAnsi="Arial"/>
          <w:b/>
        </w:rPr>
        <w:t>[2]</w:t>
      </w:r>
      <w:r w:rsidR="000631FB">
        <w:rPr>
          <w:rFonts w:ascii="Arial" w:hAnsi="Arial"/>
        </w:rPr>
        <w:t xml:space="preserve"> with minimal effects on the lymphoid</w:t>
      </w:r>
      <w:r w:rsidR="00055037">
        <w:rPr>
          <w:rFonts w:ascii="Arial" w:hAnsi="Arial"/>
        </w:rPr>
        <w:t xml:space="preserve"> (</w:t>
      </w:r>
      <w:proofErr w:type="spellStart"/>
      <w:r w:rsidR="00055037" w:rsidRPr="00055037">
        <w:rPr>
          <w:rFonts w:ascii="Arial" w:hAnsi="Arial"/>
          <w:b/>
          <w:color w:val="FF0000"/>
        </w:rPr>
        <w:t>limf</w:t>
      </w:r>
      <w:r w:rsidR="00055037" w:rsidRPr="00055037">
        <w:rPr>
          <w:rFonts w:ascii="Arial" w:hAnsi="Arial"/>
          <w:color w:val="FF0000"/>
        </w:rPr>
        <w:t>-oid</w:t>
      </w:r>
      <w:proofErr w:type="spellEnd"/>
      <w:r w:rsidR="00055037" w:rsidRPr="00055037">
        <w:rPr>
          <w:rFonts w:ascii="Arial" w:hAnsi="Arial"/>
          <w:color w:val="FF0000"/>
        </w:rPr>
        <w:t xml:space="preserve"> /ˈ</w:t>
      </w:r>
      <w:proofErr w:type="spellStart"/>
      <w:r w:rsidR="00055037" w:rsidRPr="00055037">
        <w:rPr>
          <w:rFonts w:ascii="Arial" w:hAnsi="Arial"/>
          <w:color w:val="FF0000"/>
        </w:rPr>
        <w:t>lɪmf</w:t>
      </w:r>
      <w:proofErr w:type="spellEnd"/>
      <w:r w:rsidR="00055037" w:rsidRPr="00055037">
        <w:rPr>
          <w:rFonts w:ascii="Arial" w:hAnsi="Arial"/>
          <w:color w:val="FF0000"/>
        </w:rPr>
        <w:t xml:space="preserve"> </w:t>
      </w:r>
      <w:proofErr w:type="spellStart"/>
      <w:r w:rsidR="00055037" w:rsidRPr="00055037">
        <w:rPr>
          <w:rFonts w:ascii="Arial" w:hAnsi="Arial"/>
          <w:color w:val="FF0000"/>
        </w:rPr>
        <w:t>ɔɪd</w:t>
      </w:r>
      <w:proofErr w:type="spellEnd"/>
      <w:r w:rsidR="00055037" w:rsidRPr="00055037">
        <w:rPr>
          <w:rFonts w:ascii="Arial" w:hAnsi="Arial"/>
          <w:color w:val="FF0000"/>
        </w:rPr>
        <w:t>/</w:t>
      </w:r>
      <w:r w:rsidR="00055037">
        <w:rPr>
          <w:rFonts w:ascii="Arial" w:hAnsi="Arial"/>
        </w:rPr>
        <w:t>)</w:t>
      </w:r>
      <w:r w:rsidR="000631FB">
        <w:rPr>
          <w:rFonts w:ascii="Arial" w:hAnsi="Arial"/>
        </w:rPr>
        <w:t xml:space="preserve"> transcription</w:t>
      </w:r>
      <w:r w:rsidR="000B2132">
        <w:rPr>
          <w:rFonts w:ascii="Arial" w:hAnsi="Arial"/>
        </w:rPr>
        <w:t xml:space="preserve"> (</w:t>
      </w:r>
      <w:proofErr w:type="spellStart"/>
      <w:r w:rsidR="000B2132" w:rsidRPr="000B2132">
        <w:rPr>
          <w:rFonts w:ascii="Arial" w:hAnsi="Arial"/>
          <w:color w:val="FF0000"/>
        </w:rPr>
        <w:t>tran</w:t>
      </w:r>
      <w:proofErr w:type="spellEnd"/>
      <w:r w:rsidR="000B2132" w:rsidRPr="000B2132">
        <w:rPr>
          <w:rFonts w:ascii="Arial" w:hAnsi="Arial"/>
          <w:color w:val="FF0000"/>
        </w:rPr>
        <w:t>-</w:t>
      </w:r>
      <w:proofErr w:type="spellStart"/>
      <w:r w:rsidR="000B2132" w:rsidRPr="000B2132">
        <w:rPr>
          <w:rFonts w:ascii="Arial" w:hAnsi="Arial"/>
          <w:b/>
          <w:color w:val="FF0000"/>
        </w:rPr>
        <w:t>skrip</w:t>
      </w:r>
      <w:proofErr w:type="spellEnd"/>
      <w:r w:rsidR="000B2132" w:rsidRPr="000B2132">
        <w:rPr>
          <w:rFonts w:ascii="Arial" w:hAnsi="Arial"/>
          <w:color w:val="FF0000"/>
        </w:rPr>
        <w:t>-shun /</w:t>
      </w:r>
      <w:proofErr w:type="spellStart"/>
      <w:r w:rsidR="000B2132" w:rsidRPr="000B2132">
        <w:rPr>
          <w:rFonts w:ascii="Arial" w:hAnsi="Arial"/>
          <w:color w:val="FF0000"/>
        </w:rPr>
        <w:t>trænˈskrɪp</w:t>
      </w:r>
      <w:proofErr w:type="spellEnd"/>
      <w:r w:rsidR="000B2132" w:rsidRPr="000B2132">
        <w:rPr>
          <w:rFonts w:ascii="Arial" w:hAnsi="Arial"/>
          <w:color w:val="FF0000"/>
        </w:rPr>
        <w:t xml:space="preserve"> </w:t>
      </w:r>
      <w:proofErr w:type="spellStart"/>
      <w:r w:rsidR="000B2132" w:rsidRPr="000B2132">
        <w:rPr>
          <w:rFonts w:ascii="Arial" w:hAnsi="Arial"/>
          <w:color w:val="FF0000"/>
        </w:rPr>
        <w:t>ʃən</w:t>
      </w:r>
      <w:proofErr w:type="spellEnd"/>
      <w:r w:rsidR="000B2132" w:rsidRPr="000B2132">
        <w:rPr>
          <w:rFonts w:ascii="Arial" w:hAnsi="Arial"/>
          <w:color w:val="FF0000"/>
        </w:rPr>
        <w:t>/</w:t>
      </w:r>
      <w:r w:rsidR="000B2132">
        <w:rPr>
          <w:rFonts w:ascii="Arial" w:hAnsi="Arial"/>
        </w:rPr>
        <w:t>)</w:t>
      </w:r>
      <w:r w:rsidR="000631FB">
        <w:rPr>
          <w:rFonts w:ascii="Arial" w:hAnsi="Arial"/>
        </w:rPr>
        <w:t xml:space="preserve"> factors </w:t>
      </w:r>
      <w:r w:rsidR="000631FB" w:rsidRPr="004B6251">
        <w:rPr>
          <w:rFonts w:ascii="Arial" w:hAnsi="Arial"/>
        </w:rPr>
        <w:t>IKZF1</w:t>
      </w:r>
      <w:r w:rsidR="00A501A1">
        <w:rPr>
          <w:rFonts w:ascii="Arial" w:hAnsi="Arial"/>
        </w:rPr>
        <w:t xml:space="preserve"> (</w:t>
      </w:r>
      <w:r w:rsidR="00A501A1" w:rsidRPr="00A501A1">
        <w:rPr>
          <w:rFonts w:ascii="Arial" w:hAnsi="Arial"/>
          <w:color w:val="FF0000"/>
        </w:rPr>
        <w:t>I-K-Z-F-one</w:t>
      </w:r>
      <w:r w:rsidR="00A501A1">
        <w:rPr>
          <w:rFonts w:ascii="Arial" w:hAnsi="Arial"/>
        </w:rPr>
        <w:t>)</w:t>
      </w:r>
      <w:r w:rsidR="000631FB" w:rsidRPr="004B6251">
        <w:rPr>
          <w:rFonts w:ascii="Arial" w:hAnsi="Arial"/>
        </w:rPr>
        <w:t xml:space="preserve"> and IKZF3</w:t>
      </w:r>
      <w:r w:rsidR="00120D51">
        <w:rPr>
          <w:rFonts w:ascii="Arial" w:hAnsi="Arial"/>
        </w:rPr>
        <w:t xml:space="preserve"> (</w:t>
      </w:r>
      <w:r w:rsidR="00120D51" w:rsidRPr="00120D51">
        <w:rPr>
          <w:rFonts w:ascii="Arial" w:hAnsi="Arial"/>
          <w:color w:val="FF0000"/>
        </w:rPr>
        <w:t>I-K-Z-F-three</w:t>
      </w:r>
      <w:r w:rsidR="00120D51">
        <w:rPr>
          <w:rFonts w:ascii="Arial" w:hAnsi="Arial"/>
        </w:rPr>
        <w:t>)</w:t>
      </w:r>
      <w:r w:rsidR="000631FB">
        <w:rPr>
          <w:rFonts w:ascii="Arial" w:hAnsi="Arial"/>
        </w:rPr>
        <w:t>.</w:t>
      </w:r>
      <w:r w:rsidR="00B7431B">
        <w:rPr>
          <w:rFonts w:ascii="Arial" w:hAnsi="Arial"/>
        </w:rPr>
        <w:t xml:space="preserve"> </w:t>
      </w:r>
      <w:r w:rsidR="00B7431B">
        <w:rPr>
          <w:rFonts w:ascii="Arial" w:hAnsi="Arial"/>
          <w:b/>
        </w:rPr>
        <w:t>[3]</w:t>
      </w:r>
      <w:r w:rsidR="00F12670">
        <w:rPr>
          <w:rFonts w:ascii="Arial" w:hAnsi="Arial"/>
        </w:rPr>
        <w:t xml:space="preserve"> In contrast, the hetero-PROTAC </w:t>
      </w:r>
      <w:r w:rsidR="00F12670">
        <w:rPr>
          <w:rFonts w:ascii="Arial" w:hAnsi="Arial"/>
          <w:b/>
        </w:rPr>
        <w:t>9</w:t>
      </w:r>
      <w:r w:rsidR="00F12670">
        <w:rPr>
          <w:rFonts w:ascii="Arial" w:hAnsi="Arial"/>
        </w:rPr>
        <w:t xml:space="preserve"> </w:t>
      </w:r>
      <w:r w:rsidR="00BC2143">
        <w:rPr>
          <w:rFonts w:ascii="Arial" w:hAnsi="Arial"/>
          <w:b/>
        </w:rPr>
        <w:t>[4]</w:t>
      </w:r>
      <w:r w:rsidR="00BC2143">
        <w:rPr>
          <w:rFonts w:ascii="Arial" w:hAnsi="Arial"/>
        </w:rPr>
        <w:t xml:space="preserve"> </w:t>
      </w:r>
      <w:r w:rsidR="00486FE2">
        <w:rPr>
          <w:rFonts w:ascii="Arial" w:hAnsi="Arial"/>
        </w:rPr>
        <w:t xml:space="preserve">showed behavior similar to </w:t>
      </w:r>
      <w:proofErr w:type="spellStart"/>
      <w:r w:rsidR="00486FE2">
        <w:rPr>
          <w:rFonts w:ascii="Arial" w:hAnsi="Arial"/>
        </w:rPr>
        <w:t>pomalidomide’s</w:t>
      </w:r>
      <w:proofErr w:type="spellEnd"/>
      <w:r w:rsidR="00641915">
        <w:rPr>
          <w:rFonts w:ascii="Arial" w:hAnsi="Arial"/>
        </w:rPr>
        <w:t xml:space="preserve">. </w:t>
      </w:r>
      <w:r w:rsidR="00641915">
        <w:rPr>
          <w:rFonts w:ascii="Arial" w:hAnsi="Arial"/>
          <w:b/>
        </w:rPr>
        <w:t>[5]</w:t>
      </w:r>
    </w:p>
    <w:p w14:paraId="79DEC522" w14:textId="4227FE94" w:rsidR="00FB019D" w:rsidRPr="00B21723" w:rsidRDefault="00FB019D" w:rsidP="00FB019D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LAB MEDIA: Figure 6</w:t>
      </w:r>
      <w:r w:rsidR="00036CCB">
        <w:rPr>
          <w:rFonts w:ascii="Arial" w:hAnsi="Arial"/>
        </w:rPr>
        <w:t xml:space="preserve"> – </w:t>
      </w:r>
      <w:r w:rsidR="00036CCB">
        <w:rPr>
          <w:rStyle w:val="blueitalics"/>
        </w:rPr>
        <w:t>Video Editor:</w:t>
      </w:r>
      <w:r w:rsidR="005A7ECD">
        <w:rPr>
          <w:rStyle w:val="blueitalics"/>
        </w:rPr>
        <w:t xml:space="preserve"> </w:t>
      </w:r>
      <w:r w:rsidR="00B94D70">
        <w:rPr>
          <w:rStyle w:val="blueitalics"/>
        </w:rPr>
        <w:t>Emphasize</w:t>
      </w:r>
      <w:r w:rsidR="005A7ECD">
        <w:rPr>
          <w:rStyle w:val="blueitalics"/>
        </w:rPr>
        <w:t xml:space="preserve"> the two columns under </w:t>
      </w:r>
      <w:r w:rsidR="005A7ECD">
        <w:rPr>
          <w:rStyle w:val="blueitalics"/>
          <w:i w:val="0"/>
        </w:rPr>
        <w:t>‘Compound 8’</w:t>
      </w:r>
      <w:r w:rsidR="00F64003">
        <w:rPr>
          <w:rStyle w:val="blueitalics"/>
        </w:rPr>
        <w:t xml:space="preserve"> (the two center columns)</w:t>
      </w:r>
      <w:r w:rsidR="00A178A4">
        <w:rPr>
          <w:rStyle w:val="blueitalics"/>
        </w:rPr>
        <w:t>.</w:t>
      </w:r>
      <w:r w:rsidR="00010565">
        <w:rPr>
          <w:rStyle w:val="blueitalics"/>
        </w:rPr>
        <w:t xml:space="preserve"> Please retain this emphasis for </w:t>
      </w:r>
      <w:r w:rsidR="0083284A">
        <w:rPr>
          <w:rStyle w:val="blueitalics"/>
        </w:rPr>
        <w:t>5</w:t>
      </w:r>
      <w:r w:rsidR="00010565">
        <w:rPr>
          <w:rStyle w:val="blueitalics"/>
        </w:rPr>
        <w:t xml:space="preserve">.2.2 and </w:t>
      </w:r>
      <w:r w:rsidR="0083284A">
        <w:rPr>
          <w:rStyle w:val="blueitalics"/>
        </w:rPr>
        <w:t>5</w:t>
      </w:r>
      <w:r w:rsidR="00010565">
        <w:rPr>
          <w:rStyle w:val="blueitalics"/>
        </w:rPr>
        <w:t>.2.3.</w:t>
      </w:r>
    </w:p>
    <w:p w14:paraId="1BE60C82" w14:textId="22FFD4DD" w:rsidR="00B21723" w:rsidRPr="007412B6" w:rsidRDefault="00B21723" w:rsidP="00FB019D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6 – </w:t>
      </w:r>
      <w:r>
        <w:rPr>
          <w:rStyle w:val="blueitalics"/>
        </w:rPr>
        <w:t>Video Editor:</w:t>
      </w:r>
      <w:r w:rsidR="00B94D70">
        <w:rPr>
          <w:rStyle w:val="blueitalics"/>
        </w:rPr>
        <w:t xml:space="preserve"> Highlight the top row (CRBN row) of the Compound 8 columns.</w:t>
      </w:r>
      <w:r w:rsidR="00A43ADF">
        <w:rPr>
          <w:rStyle w:val="blueitalics"/>
        </w:rPr>
        <w:t xml:space="preserve"> (The faded lines </w:t>
      </w:r>
      <w:r w:rsidR="00314084">
        <w:rPr>
          <w:rStyle w:val="blueitalics"/>
        </w:rPr>
        <w:t>show that CRBN was substantially degraded.)</w:t>
      </w:r>
    </w:p>
    <w:p w14:paraId="78F136B9" w14:textId="304AFD6D" w:rsidR="007412B6" w:rsidRPr="00B7431B" w:rsidRDefault="007412B6" w:rsidP="00FB019D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6 – </w:t>
      </w:r>
      <w:r>
        <w:rPr>
          <w:rStyle w:val="blueitalics"/>
        </w:rPr>
        <w:t xml:space="preserve">Video Editor: </w:t>
      </w:r>
      <w:r w:rsidR="009702F2">
        <w:rPr>
          <w:rStyle w:val="blueitalics"/>
        </w:rPr>
        <w:t>Highlight the second and third rows (IKZF1 and IKZF3 rows) of the Compound 8 columns.</w:t>
      </w:r>
      <w:r w:rsidR="008F6C5F">
        <w:rPr>
          <w:rStyle w:val="blueitalics"/>
        </w:rPr>
        <w:t xml:space="preserve"> (The darker lines show that IKZF1 and IKZF3 are still largely present after treatment with compound </w:t>
      </w:r>
      <w:r w:rsidR="008F6C5F">
        <w:rPr>
          <w:rStyle w:val="blueitalics"/>
          <w:b/>
        </w:rPr>
        <w:t>8</w:t>
      </w:r>
      <w:r w:rsidR="008F6C5F">
        <w:rPr>
          <w:rStyle w:val="blueitalics"/>
        </w:rPr>
        <w:t>.)</w:t>
      </w:r>
    </w:p>
    <w:p w14:paraId="6976F4FF" w14:textId="36D20B40" w:rsidR="0098612A" w:rsidRPr="0098612A" w:rsidRDefault="00B7431B" w:rsidP="0098612A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6 – </w:t>
      </w:r>
      <w:r>
        <w:rPr>
          <w:rStyle w:val="blueitalics"/>
        </w:rPr>
        <w:t xml:space="preserve">Video Editor: </w:t>
      </w:r>
      <w:r w:rsidR="00B15BCA">
        <w:rPr>
          <w:rStyle w:val="blueitalics"/>
        </w:rPr>
        <w:t xml:space="preserve">Emphasize the two columns under </w:t>
      </w:r>
      <w:r w:rsidR="00B15BCA">
        <w:rPr>
          <w:rStyle w:val="blueitalics"/>
          <w:i w:val="0"/>
        </w:rPr>
        <w:t>‘Compound 9</w:t>
      </w:r>
      <w:r w:rsidR="00B15BCA">
        <w:rPr>
          <w:rStyle w:val="blueitalics"/>
        </w:rPr>
        <w:t>’</w:t>
      </w:r>
      <w:r w:rsidR="00661CBB">
        <w:rPr>
          <w:rStyle w:val="blueitalics"/>
        </w:rPr>
        <w:t xml:space="preserve"> (the two rightmost columns)</w:t>
      </w:r>
      <w:r w:rsidR="0098612A">
        <w:rPr>
          <w:rStyle w:val="blueitalics"/>
        </w:rPr>
        <w:t>.</w:t>
      </w:r>
    </w:p>
    <w:p w14:paraId="330664ED" w14:textId="5799BAEF" w:rsidR="0098612A" w:rsidRPr="0098612A" w:rsidRDefault="0098612A" w:rsidP="0098612A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LAB MEDIA: Figure 6 – </w:t>
      </w:r>
      <w:r>
        <w:rPr>
          <w:rStyle w:val="blueitalics"/>
        </w:rPr>
        <w:t xml:space="preserve">Video Editor: </w:t>
      </w:r>
      <w:r w:rsidR="00FA28C9">
        <w:rPr>
          <w:rStyle w:val="blueitalics"/>
        </w:rPr>
        <w:t xml:space="preserve">Emphasize both the Compound 9 columns and the </w:t>
      </w:r>
      <w:r w:rsidR="00FA28C9">
        <w:rPr>
          <w:rStyle w:val="blueitalics"/>
          <w:i w:val="0"/>
        </w:rPr>
        <w:t>‘</w:t>
      </w:r>
      <w:proofErr w:type="spellStart"/>
      <w:r w:rsidR="00FA28C9">
        <w:rPr>
          <w:rStyle w:val="blueitalics"/>
          <w:i w:val="0"/>
        </w:rPr>
        <w:t>Pom</w:t>
      </w:r>
      <w:proofErr w:type="spellEnd"/>
      <w:r w:rsidR="00FA28C9">
        <w:rPr>
          <w:rStyle w:val="blueitalics"/>
          <w:i w:val="0"/>
        </w:rPr>
        <w:t>’</w:t>
      </w:r>
      <w:r w:rsidR="00FA28C9">
        <w:rPr>
          <w:rStyle w:val="blueitalics"/>
        </w:rPr>
        <w:t xml:space="preserve"> column (second from the left</w:t>
      </w:r>
      <w:r w:rsidR="00BC2143">
        <w:rPr>
          <w:rStyle w:val="blueitalics"/>
        </w:rPr>
        <w:t>).</w:t>
      </w:r>
    </w:p>
    <w:p w14:paraId="6BFDA594" w14:textId="13381DDD" w:rsidR="00862AA3" w:rsidRDefault="00565EAE" w:rsidP="00D12F6A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Compound </w:t>
      </w:r>
      <w:r>
        <w:rPr>
          <w:rFonts w:ascii="Arial" w:hAnsi="Arial"/>
          <w:b/>
        </w:rPr>
        <w:t>8</w:t>
      </w:r>
      <w:r>
        <w:rPr>
          <w:rFonts w:ascii="Arial" w:hAnsi="Arial"/>
        </w:rPr>
        <w:t>-induced</w:t>
      </w:r>
      <w:r w:rsidR="00C03C58">
        <w:rPr>
          <w:rFonts w:ascii="Arial" w:hAnsi="Arial"/>
        </w:rPr>
        <w:t xml:space="preserve"> </w:t>
      </w:r>
      <w:r w:rsidR="00950635">
        <w:rPr>
          <w:rFonts w:ascii="Arial" w:hAnsi="Arial"/>
        </w:rPr>
        <w:t>CRBN</w:t>
      </w:r>
      <w:r w:rsidR="00862AA3">
        <w:rPr>
          <w:rFonts w:ascii="Arial" w:hAnsi="Arial"/>
        </w:rPr>
        <w:t xml:space="preserve"> degradation could be</w:t>
      </w:r>
      <w:r w:rsidR="004D0492">
        <w:rPr>
          <w:rFonts w:ascii="Arial" w:hAnsi="Arial"/>
        </w:rPr>
        <w:t xml:space="preserve"> </w:t>
      </w:r>
      <w:r w:rsidR="004D0492">
        <w:rPr>
          <w:rFonts w:ascii="Arial" w:hAnsi="Arial"/>
          <w:b/>
        </w:rPr>
        <w:t>[1]</w:t>
      </w:r>
      <w:r w:rsidR="00862AA3">
        <w:rPr>
          <w:rFonts w:ascii="Arial" w:hAnsi="Arial"/>
        </w:rPr>
        <w:t xml:space="preserve"> blocked by </w:t>
      </w:r>
      <w:r w:rsidR="00602AC0">
        <w:rPr>
          <w:rFonts w:ascii="Arial" w:hAnsi="Arial"/>
        </w:rPr>
        <w:t>a direct protease</w:t>
      </w:r>
      <w:r w:rsidR="002F2B60">
        <w:rPr>
          <w:rFonts w:ascii="Arial" w:hAnsi="Arial"/>
        </w:rPr>
        <w:t xml:space="preserve"> (</w:t>
      </w:r>
      <w:proofErr w:type="spellStart"/>
      <w:r w:rsidR="002F2B60" w:rsidRPr="002F2B60">
        <w:rPr>
          <w:rFonts w:ascii="Arial" w:hAnsi="Arial"/>
          <w:b/>
          <w:color w:val="FF0000"/>
        </w:rPr>
        <w:t>prote</w:t>
      </w:r>
      <w:proofErr w:type="spellEnd"/>
      <w:r w:rsidR="002F2B60" w:rsidRPr="002F2B60">
        <w:rPr>
          <w:rFonts w:ascii="Arial" w:hAnsi="Arial"/>
          <w:color w:val="FF0000"/>
        </w:rPr>
        <w:t>-</w:t>
      </w:r>
      <w:proofErr w:type="spellStart"/>
      <w:r w:rsidR="002F2B60" w:rsidRPr="002F2B60">
        <w:rPr>
          <w:rFonts w:ascii="Arial" w:hAnsi="Arial"/>
          <w:color w:val="FF0000"/>
        </w:rPr>
        <w:t>ee</w:t>
      </w:r>
      <w:proofErr w:type="spellEnd"/>
      <w:r w:rsidR="002F2B60" w:rsidRPr="002F2B60">
        <w:rPr>
          <w:rFonts w:ascii="Arial" w:hAnsi="Arial"/>
          <w:color w:val="FF0000"/>
        </w:rPr>
        <w:t>-ace /ˈ</w:t>
      </w:r>
      <w:proofErr w:type="spellStart"/>
      <w:r w:rsidR="002F2B60" w:rsidRPr="002F2B60">
        <w:rPr>
          <w:rFonts w:ascii="Arial" w:hAnsi="Arial"/>
          <w:color w:val="FF0000"/>
        </w:rPr>
        <w:t>proʊt</w:t>
      </w:r>
      <w:proofErr w:type="spellEnd"/>
      <w:r w:rsidR="002F2B60" w:rsidRPr="002F2B60">
        <w:rPr>
          <w:rFonts w:ascii="Arial" w:hAnsi="Arial"/>
          <w:color w:val="FF0000"/>
        </w:rPr>
        <w:t xml:space="preserve"> </w:t>
      </w:r>
      <w:proofErr w:type="spellStart"/>
      <w:r w:rsidR="002F2B60" w:rsidRPr="002F2B60">
        <w:rPr>
          <w:rFonts w:ascii="Arial" w:hAnsi="Arial"/>
          <w:color w:val="FF0000"/>
        </w:rPr>
        <w:t>i</w:t>
      </w:r>
      <w:proofErr w:type="spellEnd"/>
      <w:r w:rsidR="002F2B60" w:rsidRPr="002F2B60">
        <w:rPr>
          <w:rFonts w:ascii="Arial" w:hAnsi="Arial"/>
          <w:color w:val="FF0000"/>
        </w:rPr>
        <w:t>ːˌ</w:t>
      </w:r>
      <w:proofErr w:type="spellStart"/>
      <w:r w:rsidR="002F2B60" w:rsidRPr="002F2B60">
        <w:rPr>
          <w:rFonts w:ascii="Arial" w:hAnsi="Arial"/>
          <w:color w:val="FF0000"/>
        </w:rPr>
        <w:t>eɪs</w:t>
      </w:r>
      <w:proofErr w:type="spellEnd"/>
      <w:r w:rsidR="002F2B60" w:rsidRPr="002F2B60">
        <w:rPr>
          <w:rFonts w:ascii="Arial" w:hAnsi="Arial"/>
          <w:color w:val="FF0000"/>
        </w:rPr>
        <w:t>/</w:t>
      </w:r>
      <w:r w:rsidR="002F2B60">
        <w:rPr>
          <w:rFonts w:ascii="Arial" w:hAnsi="Arial"/>
        </w:rPr>
        <w:t>)</w:t>
      </w:r>
      <w:r w:rsidR="00602AC0">
        <w:rPr>
          <w:rFonts w:ascii="Arial" w:hAnsi="Arial"/>
        </w:rPr>
        <w:t xml:space="preserve"> inhibitor</w:t>
      </w:r>
      <w:r w:rsidR="004D0492">
        <w:rPr>
          <w:rFonts w:ascii="Arial" w:hAnsi="Arial"/>
        </w:rPr>
        <w:t xml:space="preserve"> </w:t>
      </w:r>
      <w:r w:rsidR="004D0492">
        <w:rPr>
          <w:rFonts w:ascii="Arial" w:hAnsi="Arial"/>
          <w:b/>
        </w:rPr>
        <w:t>[2]</w:t>
      </w:r>
      <w:r w:rsidR="00602AC0">
        <w:rPr>
          <w:rFonts w:ascii="Arial" w:hAnsi="Arial"/>
        </w:rPr>
        <w:t xml:space="preserve"> or </w:t>
      </w:r>
      <w:r w:rsidR="00BA2A28">
        <w:rPr>
          <w:rFonts w:ascii="Arial" w:hAnsi="Arial"/>
        </w:rPr>
        <w:t>indirectly</w:t>
      </w:r>
      <w:r w:rsidR="00ED64CF">
        <w:rPr>
          <w:rFonts w:ascii="Arial" w:hAnsi="Arial"/>
        </w:rPr>
        <w:t xml:space="preserve"> blocked</w:t>
      </w:r>
      <w:r w:rsidR="00BA2A28">
        <w:rPr>
          <w:rFonts w:ascii="Arial" w:hAnsi="Arial"/>
        </w:rPr>
        <w:t xml:space="preserve"> </w:t>
      </w:r>
      <w:r w:rsidR="00602AC0">
        <w:rPr>
          <w:rFonts w:ascii="Arial" w:hAnsi="Arial"/>
        </w:rPr>
        <w:t xml:space="preserve">by </w:t>
      </w:r>
      <w:proofErr w:type="spellStart"/>
      <w:r w:rsidR="00602AC0">
        <w:rPr>
          <w:rFonts w:ascii="Arial" w:hAnsi="Arial"/>
        </w:rPr>
        <w:t>neddylation</w:t>
      </w:r>
      <w:proofErr w:type="spellEnd"/>
      <w:r w:rsidR="00B71791">
        <w:rPr>
          <w:rFonts w:ascii="Arial" w:hAnsi="Arial"/>
        </w:rPr>
        <w:t xml:space="preserve"> (</w:t>
      </w:r>
      <w:proofErr w:type="spellStart"/>
      <w:r w:rsidR="00B71791" w:rsidRPr="00B71791">
        <w:rPr>
          <w:rFonts w:ascii="Arial" w:hAnsi="Arial"/>
          <w:color w:val="FF0000"/>
        </w:rPr>
        <w:t>ned</w:t>
      </w:r>
      <w:proofErr w:type="spellEnd"/>
      <w:r w:rsidR="00B71791" w:rsidRPr="00B71791">
        <w:rPr>
          <w:rFonts w:ascii="Arial" w:hAnsi="Arial"/>
          <w:color w:val="FF0000"/>
        </w:rPr>
        <w:t>-</w:t>
      </w:r>
      <w:proofErr w:type="spellStart"/>
      <w:r w:rsidR="00B71791" w:rsidRPr="00B71791">
        <w:rPr>
          <w:rFonts w:ascii="Arial" w:hAnsi="Arial"/>
          <w:color w:val="FF0000"/>
        </w:rPr>
        <w:t>ih</w:t>
      </w:r>
      <w:proofErr w:type="spellEnd"/>
      <w:r w:rsidR="00B71791" w:rsidRPr="00B71791">
        <w:rPr>
          <w:rFonts w:ascii="Arial" w:hAnsi="Arial"/>
          <w:color w:val="FF0000"/>
        </w:rPr>
        <w:t>-</w:t>
      </w:r>
      <w:proofErr w:type="spellStart"/>
      <w:r w:rsidR="00B71791" w:rsidRPr="00B71791">
        <w:rPr>
          <w:rFonts w:ascii="Arial" w:hAnsi="Arial"/>
          <w:b/>
          <w:color w:val="FF0000"/>
        </w:rPr>
        <w:t>laysh</w:t>
      </w:r>
      <w:proofErr w:type="spellEnd"/>
      <w:r w:rsidR="00B71791" w:rsidRPr="00B71791">
        <w:rPr>
          <w:rFonts w:ascii="Arial" w:hAnsi="Arial"/>
          <w:color w:val="FF0000"/>
        </w:rPr>
        <w:t>-un /ˌ</w:t>
      </w:r>
      <w:proofErr w:type="spellStart"/>
      <w:r w:rsidR="00B71791" w:rsidRPr="00B71791">
        <w:rPr>
          <w:rFonts w:ascii="Arial" w:hAnsi="Arial"/>
          <w:color w:val="FF0000"/>
        </w:rPr>
        <w:t>nɛd</w:t>
      </w:r>
      <w:proofErr w:type="spellEnd"/>
      <w:r w:rsidR="00B71791" w:rsidRPr="00B71791">
        <w:rPr>
          <w:rFonts w:ascii="Arial" w:hAnsi="Arial"/>
          <w:color w:val="FF0000"/>
        </w:rPr>
        <w:t xml:space="preserve"> </w:t>
      </w:r>
      <w:proofErr w:type="spellStart"/>
      <w:r w:rsidR="00B71791" w:rsidRPr="00B71791">
        <w:rPr>
          <w:rFonts w:ascii="Arial" w:hAnsi="Arial"/>
          <w:color w:val="FF0000"/>
        </w:rPr>
        <w:t>ɪˈleɪʃ</w:t>
      </w:r>
      <w:proofErr w:type="spellEnd"/>
      <w:r w:rsidR="00B71791" w:rsidRPr="00B71791">
        <w:rPr>
          <w:rFonts w:ascii="Arial" w:hAnsi="Arial"/>
          <w:color w:val="FF0000"/>
        </w:rPr>
        <w:t xml:space="preserve"> </w:t>
      </w:r>
      <w:proofErr w:type="spellStart"/>
      <w:r w:rsidR="00B71791" w:rsidRPr="00B71791">
        <w:rPr>
          <w:rFonts w:ascii="Arial" w:hAnsi="Arial"/>
          <w:color w:val="FF0000"/>
        </w:rPr>
        <w:t>ən</w:t>
      </w:r>
      <w:proofErr w:type="spellEnd"/>
      <w:r w:rsidR="00B71791" w:rsidRPr="00B71791">
        <w:rPr>
          <w:rFonts w:ascii="Arial" w:hAnsi="Arial"/>
          <w:color w:val="FF0000"/>
        </w:rPr>
        <w:t>/</w:t>
      </w:r>
      <w:r w:rsidR="00B71791">
        <w:rPr>
          <w:rFonts w:ascii="Arial" w:hAnsi="Arial"/>
        </w:rPr>
        <w:t>)</w:t>
      </w:r>
      <w:r w:rsidR="00602AC0">
        <w:rPr>
          <w:rFonts w:ascii="Arial" w:hAnsi="Arial"/>
        </w:rPr>
        <w:t xml:space="preserve"> inhibition.</w:t>
      </w:r>
      <w:r w:rsidR="004D0492">
        <w:rPr>
          <w:rFonts w:ascii="Arial" w:hAnsi="Arial"/>
        </w:rPr>
        <w:t xml:space="preserve"> </w:t>
      </w:r>
      <w:r w:rsidR="004D0492">
        <w:rPr>
          <w:rFonts w:ascii="Arial" w:hAnsi="Arial"/>
          <w:b/>
        </w:rPr>
        <w:t>[3]</w:t>
      </w:r>
      <w:r w:rsidR="00BE33CD">
        <w:rPr>
          <w:rFonts w:ascii="Arial" w:hAnsi="Arial"/>
        </w:rPr>
        <w:t xml:space="preserve"> Cells pretreated with </w:t>
      </w:r>
      <w:r w:rsidR="0025053C">
        <w:rPr>
          <w:rFonts w:ascii="Arial" w:hAnsi="Arial"/>
        </w:rPr>
        <w:t xml:space="preserve">compound </w:t>
      </w:r>
      <w:r w:rsidR="0025053C">
        <w:rPr>
          <w:rFonts w:ascii="Arial" w:hAnsi="Arial"/>
          <w:b/>
        </w:rPr>
        <w:t>8</w:t>
      </w:r>
      <w:r w:rsidR="0025053C">
        <w:rPr>
          <w:rFonts w:ascii="Arial" w:hAnsi="Arial"/>
        </w:rPr>
        <w:t xml:space="preserve"> </w:t>
      </w:r>
      <w:r w:rsidR="00B65A36">
        <w:rPr>
          <w:rFonts w:ascii="Arial" w:hAnsi="Arial"/>
          <w:b/>
        </w:rPr>
        <w:t>[4]</w:t>
      </w:r>
      <w:r w:rsidR="00B65A36">
        <w:rPr>
          <w:rFonts w:ascii="Arial" w:hAnsi="Arial"/>
        </w:rPr>
        <w:t xml:space="preserve"> </w:t>
      </w:r>
      <w:r w:rsidR="0025053C">
        <w:rPr>
          <w:rFonts w:ascii="Arial" w:hAnsi="Arial"/>
        </w:rPr>
        <w:t xml:space="preserve">significantly resisted the effects of </w:t>
      </w:r>
      <w:proofErr w:type="spellStart"/>
      <w:r w:rsidR="0025053C">
        <w:rPr>
          <w:rFonts w:ascii="Arial" w:hAnsi="Arial"/>
        </w:rPr>
        <w:t>pomalidomide</w:t>
      </w:r>
      <w:proofErr w:type="spellEnd"/>
      <w:r w:rsidR="000055CD">
        <w:rPr>
          <w:rFonts w:ascii="Arial" w:hAnsi="Arial"/>
        </w:rPr>
        <w:t xml:space="preserve"> on IKZF1 and IKZF3</w:t>
      </w:r>
      <w:r w:rsidR="0025053C">
        <w:rPr>
          <w:rFonts w:ascii="Arial" w:hAnsi="Arial"/>
        </w:rPr>
        <w:t>.</w:t>
      </w:r>
      <w:r w:rsidR="00B65A36">
        <w:rPr>
          <w:rFonts w:ascii="Arial" w:hAnsi="Arial"/>
        </w:rPr>
        <w:t xml:space="preserve"> </w:t>
      </w:r>
      <w:r w:rsidR="00B65A36">
        <w:rPr>
          <w:rFonts w:ascii="Arial" w:hAnsi="Arial"/>
          <w:b/>
        </w:rPr>
        <w:t>[5]</w:t>
      </w:r>
    </w:p>
    <w:p w14:paraId="14FB41AC" w14:textId="404E7D3E" w:rsidR="00E20CF5" w:rsidRPr="00E20CF5" w:rsidRDefault="00916566" w:rsidP="00E20CF5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LAB MEDIA: Figure 7</w:t>
      </w:r>
      <w:r w:rsidR="00261098">
        <w:rPr>
          <w:rFonts w:ascii="Arial" w:hAnsi="Arial"/>
        </w:rPr>
        <w:t xml:space="preserve"> – </w:t>
      </w:r>
      <w:r w:rsidR="00261098">
        <w:rPr>
          <w:rStyle w:val="blueitalics"/>
        </w:rPr>
        <w:t xml:space="preserve">Video Editor: </w:t>
      </w:r>
      <w:r w:rsidR="009418BA">
        <w:rPr>
          <w:rStyle w:val="blueitalics"/>
        </w:rPr>
        <w:t>Emphasize the</w:t>
      </w:r>
      <w:r w:rsidR="0032031C">
        <w:rPr>
          <w:rStyle w:val="blueitalics"/>
        </w:rPr>
        <w:t xml:space="preserve"> </w:t>
      </w:r>
      <w:r w:rsidR="00F256E6">
        <w:rPr>
          <w:rStyle w:val="blueitalics"/>
        </w:rPr>
        <w:t xml:space="preserve">line in the </w:t>
      </w:r>
      <w:r w:rsidR="0032031C">
        <w:rPr>
          <w:rStyle w:val="blueitalics"/>
        </w:rPr>
        <w:t>top row (CRBN row) of the</w:t>
      </w:r>
      <w:r w:rsidR="009418BA">
        <w:rPr>
          <w:rStyle w:val="blueitalics"/>
        </w:rPr>
        <w:t xml:space="preserve"> </w:t>
      </w:r>
      <w:r w:rsidR="009418BA">
        <w:rPr>
          <w:rStyle w:val="blueitalics"/>
          <w:i w:val="0"/>
        </w:rPr>
        <w:t>‘Comp. 8’</w:t>
      </w:r>
      <w:r w:rsidR="009418BA">
        <w:rPr>
          <w:rStyle w:val="blueitalics"/>
        </w:rPr>
        <w:t xml:space="preserve"> column</w:t>
      </w:r>
      <w:r w:rsidR="00E20CF5">
        <w:rPr>
          <w:rStyle w:val="blueitalics"/>
        </w:rPr>
        <w:t xml:space="preserve"> (third from right).</w:t>
      </w:r>
    </w:p>
    <w:p w14:paraId="42F146BD" w14:textId="691A9DEF" w:rsidR="00E20CF5" w:rsidRPr="00CD59E2" w:rsidRDefault="00E20CF5" w:rsidP="00E20CF5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7 – </w:t>
      </w:r>
      <w:r>
        <w:rPr>
          <w:rStyle w:val="blueitalics"/>
        </w:rPr>
        <w:t xml:space="preserve">Video Editor: </w:t>
      </w:r>
      <w:r w:rsidR="008B24BF">
        <w:rPr>
          <w:rStyle w:val="blueitalics"/>
        </w:rPr>
        <w:t>Emphasize the</w:t>
      </w:r>
      <w:r w:rsidR="00F256E6">
        <w:rPr>
          <w:rStyle w:val="blueitalics"/>
        </w:rPr>
        <w:t xml:space="preserve"> line in the top row of the</w:t>
      </w:r>
      <w:r w:rsidR="008B24BF">
        <w:rPr>
          <w:rStyle w:val="blueitalics"/>
        </w:rPr>
        <w:t xml:space="preserve"> </w:t>
      </w:r>
      <w:r w:rsidR="0032031C">
        <w:rPr>
          <w:rStyle w:val="blueitalics"/>
          <w:i w:val="0"/>
        </w:rPr>
        <w:t>‘MG132’</w:t>
      </w:r>
      <w:r w:rsidR="0032031C">
        <w:rPr>
          <w:rStyle w:val="blueitalics"/>
        </w:rPr>
        <w:t xml:space="preserve"> column (second from right).</w:t>
      </w:r>
    </w:p>
    <w:p w14:paraId="7C21B74A" w14:textId="52A618BB" w:rsidR="00CD59E2" w:rsidRPr="00E179AA" w:rsidRDefault="00CD59E2" w:rsidP="00E20CF5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7 – </w:t>
      </w:r>
      <w:r>
        <w:rPr>
          <w:rStyle w:val="blueitalics"/>
        </w:rPr>
        <w:t xml:space="preserve">Video Editor: Emphasize the line in the top row of the </w:t>
      </w:r>
      <w:r>
        <w:rPr>
          <w:rStyle w:val="blueitalics"/>
          <w:i w:val="0"/>
        </w:rPr>
        <w:t>‘MLN</w:t>
      </w:r>
      <w:r w:rsidR="0021653E">
        <w:rPr>
          <w:rStyle w:val="blueitalics"/>
          <w:i w:val="0"/>
        </w:rPr>
        <w:t>4924</w:t>
      </w:r>
      <w:r w:rsidR="007C2481">
        <w:rPr>
          <w:rStyle w:val="blueitalics"/>
          <w:i w:val="0"/>
        </w:rPr>
        <w:t>’</w:t>
      </w:r>
      <w:r w:rsidR="007C2481">
        <w:rPr>
          <w:rStyle w:val="blueitalics"/>
        </w:rPr>
        <w:t xml:space="preserve"> column (rightmost</w:t>
      </w:r>
      <w:r w:rsidR="0070322C">
        <w:rPr>
          <w:rStyle w:val="blueitalics"/>
        </w:rPr>
        <w:t>).</w:t>
      </w:r>
    </w:p>
    <w:p w14:paraId="490F8FD4" w14:textId="0E8C82B3" w:rsidR="00E179AA" w:rsidRPr="009C2915" w:rsidRDefault="00E179AA" w:rsidP="00E20CF5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</w:t>
      </w:r>
      <w:r w:rsidRPr="00F75E19">
        <w:rPr>
          <w:rFonts w:ascii="Arial" w:hAnsi="Arial"/>
        </w:rPr>
        <w:t>Figure</w:t>
      </w:r>
      <w:r w:rsidR="00145C3D" w:rsidRPr="00F75E19">
        <w:rPr>
          <w:rFonts w:ascii="Arial" w:hAnsi="Arial"/>
        </w:rPr>
        <w:t xml:space="preserve"> </w:t>
      </w:r>
      <w:r w:rsidR="00F75E19">
        <w:rPr>
          <w:rFonts w:ascii="Arial" w:hAnsi="Arial"/>
        </w:rPr>
        <w:t>9</w:t>
      </w:r>
      <w:r w:rsidR="00EA287A">
        <w:rPr>
          <w:rFonts w:ascii="Arial" w:hAnsi="Arial"/>
        </w:rPr>
        <w:t>B</w:t>
      </w:r>
      <w:r w:rsidR="00BF357B">
        <w:rPr>
          <w:rFonts w:ascii="Arial" w:hAnsi="Arial"/>
        </w:rPr>
        <w:t xml:space="preserve"> (please use Figure 9 A B (1).pdf </w:t>
      </w:r>
      <w:r w:rsidR="009B18C6">
        <w:rPr>
          <w:rFonts w:ascii="Arial" w:hAnsi="Arial"/>
        </w:rPr>
        <w:t>for Figure 9)</w:t>
      </w:r>
      <w:r>
        <w:rPr>
          <w:rFonts w:ascii="Arial" w:hAnsi="Arial"/>
        </w:rPr>
        <w:t xml:space="preserve"> – </w:t>
      </w:r>
      <w:r>
        <w:rPr>
          <w:rStyle w:val="blueitalics"/>
        </w:rPr>
        <w:t>Video Editor: Highlight the rightmost column</w:t>
      </w:r>
      <w:r w:rsidR="00BA7FC2">
        <w:rPr>
          <w:rStyle w:val="blueitalics"/>
        </w:rPr>
        <w:t xml:space="preserve"> (including the two + above the western blot visuals).</w:t>
      </w:r>
    </w:p>
    <w:p w14:paraId="16F2E331" w14:textId="18A9FE16" w:rsidR="009C2915" w:rsidRPr="00D7647A" w:rsidRDefault="009C2915" w:rsidP="00E20CF5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</w:t>
      </w:r>
      <w:r w:rsidR="00145C3D">
        <w:rPr>
          <w:rFonts w:ascii="Arial" w:hAnsi="Arial"/>
        </w:rPr>
        <w:t>9</w:t>
      </w:r>
      <w:r w:rsidR="00EA287A">
        <w:rPr>
          <w:rFonts w:ascii="Arial" w:hAnsi="Arial"/>
        </w:rPr>
        <w:t>B</w:t>
      </w:r>
      <w:r>
        <w:rPr>
          <w:rFonts w:ascii="Arial" w:hAnsi="Arial"/>
        </w:rPr>
        <w:t xml:space="preserve"> </w:t>
      </w:r>
      <w:r w:rsidR="00075B38">
        <w:rPr>
          <w:rFonts w:ascii="Arial" w:hAnsi="Arial"/>
        </w:rPr>
        <w:t xml:space="preserve">– </w:t>
      </w:r>
      <w:r w:rsidR="00075B38">
        <w:rPr>
          <w:rStyle w:val="blueitalics"/>
        </w:rPr>
        <w:t>Video Editor: Highlight</w:t>
      </w:r>
      <w:r w:rsidR="00EA287A">
        <w:rPr>
          <w:rStyle w:val="blueitalics"/>
        </w:rPr>
        <w:t xml:space="preserve"> the</w:t>
      </w:r>
      <w:r w:rsidR="00075B38">
        <w:rPr>
          <w:rStyle w:val="blueitalics"/>
        </w:rPr>
        <w:t xml:space="preserve"> middle three lines (in the IKZF1 and IKZF3 rows) in the rightmost column and the second-from-left column (the two columns with a + in the </w:t>
      </w:r>
      <w:r w:rsidR="00075B38">
        <w:rPr>
          <w:rStyle w:val="blueitalics"/>
          <w:i w:val="0"/>
        </w:rPr>
        <w:t>‘POM’</w:t>
      </w:r>
      <w:r w:rsidR="00075B38">
        <w:rPr>
          <w:rStyle w:val="blueitalics"/>
        </w:rPr>
        <w:t xml:space="preserve"> row above the western blot image)</w:t>
      </w:r>
      <w:r w:rsidR="001A54C0">
        <w:rPr>
          <w:rStyle w:val="blueitalics"/>
        </w:rPr>
        <w:t>.</w:t>
      </w:r>
    </w:p>
    <w:p w14:paraId="0226DB75" w14:textId="3FD1353C" w:rsidR="00AD688E" w:rsidRDefault="00DA78D6" w:rsidP="00AA5A88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Compound </w:t>
      </w:r>
      <w:r>
        <w:rPr>
          <w:rFonts w:ascii="Arial" w:hAnsi="Arial"/>
          <w:b/>
        </w:rPr>
        <w:t>8</w:t>
      </w:r>
      <w:r>
        <w:rPr>
          <w:rFonts w:ascii="Arial" w:hAnsi="Arial"/>
        </w:rPr>
        <w:t xml:space="preserve">-induced </w:t>
      </w:r>
      <w:r w:rsidR="00822218">
        <w:rPr>
          <w:rFonts w:ascii="Arial" w:hAnsi="Arial"/>
        </w:rPr>
        <w:t>CRBN</w:t>
      </w:r>
      <w:r>
        <w:rPr>
          <w:rFonts w:ascii="Arial" w:hAnsi="Arial"/>
        </w:rPr>
        <w:t xml:space="preserve"> degradation had much less of an effect on</w:t>
      </w:r>
      <w:r w:rsidR="00AA5A88">
        <w:rPr>
          <w:rFonts w:ascii="Arial" w:hAnsi="Arial"/>
        </w:rPr>
        <w:t xml:space="preserve"> </w:t>
      </w:r>
      <w:r>
        <w:rPr>
          <w:rFonts w:ascii="Arial" w:hAnsi="Arial"/>
        </w:rPr>
        <w:t>multiple myeloma cell viability</w:t>
      </w:r>
      <w:r w:rsidR="00946B5C">
        <w:rPr>
          <w:rFonts w:ascii="Arial" w:hAnsi="Arial"/>
        </w:rPr>
        <w:t xml:space="preserve"> </w:t>
      </w:r>
      <w:r w:rsidR="00946B5C">
        <w:rPr>
          <w:rFonts w:ascii="Arial" w:hAnsi="Arial"/>
          <w:b/>
        </w:rPr>
        <w:t>[1]</w:t>
      </w:r>
      <w:r w:rsidR="00D9650D">
        <w:rPr>
          <w:rFonts w:ascii="Arial" w:hAnsi="Arial"/>
        </w:rPr>
        <w:t xml:space="preserve"> a</w:t>
      </w:r>
      <w:r w:rsidR="008C757D">
        <w:rPr>
          <w:rFonts w:ascii="Arial" w:hAnsi="Arial"/>
        </w:rPr>
        <w:t>fter 96 hours</w:t>
      </w:r>
      <w:r w:rsidR="00DA5190">
        <w:rPr>
          <w:rFonts w:ascii="Arial" w:hAnsi="Arial"/>
        </w:rPr>
        <w:t xml:space="preserve"> </w:t>
      </w:r>
      <w:r w:rsidR="00DA5190">
        <w:rPr>
          <w:rFonts w:ascii="Arial" w:hAnsi="Arial"/>
          <w:b/>
        </w:rPr>
        <w:t>[</w:t>
      </w:r>
      <w:r w:rsidR="00B60860">
        <w:rPr>
          <w:rFonts w:ascii="Arial" w:hAnsi="Arial"/>
          <w:b/>
        </w:rPr>
        <w:t>2</w:t>
      </w:r>
      <w:r w:rsidR="00DA5190">
        <w:rPr>
          <w:rFonts w:ascii="Arial" w:hAnsi="Arial"/>
          <w:b/>
        </w:rPr>
        <w:t>]</w:t>
      </w:r>
      <w:r>
        <w:rPr>
          <w:rFonts w:ascii="Arial" w:hAnsi="Arial"/>
        </w:rPr>
        <w:t xml:space="preserve"> than</w:t>
      </w:r>
      <w:r w:rsidR="00AD688E">
        <w:rPr>
          <w:rFonts w:ascii="Arial" w:hAnsi="Arial"/>
        </w:rPr>
        <w:t xml:space="preserve"> the IKZF1 and IKZF3 degradation from</w:t>
      </w:r>
      <w:r>
        <w:rPr>
          <w:rFonts w:ascii="Arial" w:hAnsi="Arial"/>
        </w:rPr>
        <w:t xml:space="preserve"> compound </w:t>
      </w:r>
      <w:r>
        <w:rPr>
          <w:rFonts w:ascii="Arial" w:hAnsi="Arial"/>
          <w:b/>
        </w:rPr>
        <w:t>9</w:t>
      </w:r>
      <w:r>
        <w:rPr>
          <w:rFonts w:ascii="Arial" w:hAnsi="Arial"/>
        </w:rPr>
        <w:t xml:space="preserve"> </w:t>
      </w:r>
      <w:r w:rsidR="00BF151B">
        <w:rPr>
          <w:rFonts w:ascii="Arial" w:hAnsi="Arial"/>
        </w:rPr>
        <w:t>and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pomalidomide</w:t>
      </w:r>
      <w:proofErr w:type="spellEnd"/>
      <w:r w:rsidR="00D53E6D">
        <w:rPr>
          <w:rFonts w:ascii="Arial" w:hAnsi="Arial"/>
        </w:rPr>
        <w:t xml:space="preserve"> did.</w:t>
      </w:r>
      <w:r w:rsidR="00EE71BE">
        <w:rPr>
          <w:rFonts w:ascii="Arial" w:hAnsi="Arial"/>
        </w:rPr>
        <w:t xml:space="preserve"> </w:t>
      </w:r>
      <w:r w:rsidR="00EE71BE">
        <w:rPr>
          <w:rFonts w:ascii="Arial" w:hAnsi="Arial"/>
          <w:b/>
        </w:rPr>
        <w:t>[</w:t>
      </w:r>
      <w:r w:rsidR="00B60860">
        <w:rPr>
          <w:rFonts w:ascii="Arial" w:hAnsi="Arial"/>
          <w:b/>
        </w:rPr>
        <w:t>3</w:t>
      </w:r>
      <w:r w:rsidR="00EE71BE">
        <w:rPr>
          <w:rFonts w:ascii="Arial" w:hAnsi="Arial"/>
          <w:b/>
        </w:rPr>
        <w:t>]</w:t>
      </w:r>
    </w:p>
    <w:p w14:paraId="4EFF4F72" w14:textId="39E6C219" w:rsidR="00EA6D04" w:rsidRPr="00946B5C" w:rsidRDefault="00EA6D04" w:rsidP="00EA6D04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</w:t>
      </w:r>
      <w:r w:rsidR="00EB4F2D">
        <w:rPr>
          <w:rFonts w:ascii="Arial" w:hAnsi="Arial"/>
        </w:rPr>
        <w:t>8</w:t>
      </w:r>
      <w:r w:rsidR="00D20C2C">
        <w:rPr>
          <w:rFonts w:ascii="Arial" w:hAnsi="Arial"/>
        </w:rPr>
        <w:t xml:space="preserve"> – </w:t>
      </w:r>
      <w:r w:rsidR="00D20C2C">
        <w:rPr>
          <w:rStyle w:val="blueitalics"/>
        </w:rPr>
        <w:t xml:space="preserve">Video Editor: </w:t>
      </w:r>
      <w:r w:rsidR="002A73AC">
        <w:rPr>
          <w:rStyle w:val="blueitalics"/>
        </w:rPr>
        <w:t xml:space="preserve">Emphasize the </w:t>
      </w:r>
      <w:r w:rsidR="00156FB0">
        <w:rPr>
          <w:rStyle w:val="blueitalics"/>
        </w:rPr>
        <w:t xml:space="preserve">white </w:t>
      </w:r>
      <w:r w:rsidR="002A73AC">
        <w:rPr>
          <w:rStyle w:val="blueitalics"/>
          <w:i w:val="0"/>
        </w:rPr>
        <w:t>0.1</w:t>
      </w:r>
      <w:r w:rsidR="002A73AC">
        <w:rPr>
          <w:rStyle w:val="blueitalics"/>
        </w:rPr>
        <w:t xml:space="preserve">, </w:t>
      </w:r>
      <w:r w:rsidR="002A73AC">
        <w:rPr>
          <w:rStyle w:val="blueitalics"/>
          <w:i w:val="0"/>
        </w:rPr>
        <w:t>1</w:t>
      </w:r>
      <w:r w:rsidR="002A73AC">
        <w:rPr>
          <w:rStyle w:val="blueitalics"/>
        </w:rPr>
        <w:t xml:space="preserve">, and </w:t>
      </w:r>
      <w:r w:rsidR="002A73AC">
        <w:rPr>
          <w:rStyle w:val="blueitalics"/>
          <w:i w:val="0"/>
        </w:rPr>
        <w:t>10</w:t>
      </w:r>
      <w:r w:rsidR="002A73AC">
        <w:rPr>
          <w:rStyle w:val="blueitalics"/>
        </w:rPr>
        <w:t xml:space="preserve"> bars in the </w:t>
      </w:r>
      <w:r w:rsidR="002A73AC">
        <w:rPr>
          <w:rStyle w:val="blueitalics"/>
          <w:i w:val="0"/>
        </w:rPr>
        <w:t>‘Compound 8’</w:t>
      </w:r>
      <w:r w:rsidR="002A73AC">
        <w:rPr>
          <w:rStyle w:val="blueitalics"/>
        </w:rPr>
        <w:t xml:space="preserve"> set</w:t>
      </w:r>
      <w:r w:rsidR="00156FB0">
        <w:rPr>
          <w:rStyle w:val="blueitalics"/>
        </w:rPr>
        <w:t>.</w:t>
      </w:r>
    </w:p>
    <w:p w14:paraId="64B0FA1E" w14:textId="415605D4" w:rsidR="00946B5C" w:rsidRPr="00DA5190" w:rsidRDefault="00946B5C" w:rsidP="00EA6D04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Style w:val="blueitalics"/>
          <w:i w:val="0"/>
          <w:iCs w:val="0"/>
          <w:color w:val="auto"/>
        </w:rPr>
        <w:t xml:space="preserve">LAB MEDIA: Figure 8 – </w:t>
      </w:r>
      <w:r>
        <w:rPr>
          <w:rStyle w:val="blueitalics"/>
        </w:rPr>
        <w:t xml:space="preserve">Video Editor: With the white Compound 8 bars still emphasized, also emphasize </w:t>
      </w:r>
      <w:r>
        <w:rPr>
          <w:rStyle w:val="blueitalics"/>
          <w:i w:val="0"/>
        </w:rPr>
        <w:t>‘96 h’</w:t>
      </w:r>
      <w:r>
        <w:rPr>
          <w:rStyle w:val="blueitalics"/>
        </w:rPr>
        <w:t xml:space="preserve"> and the white box in the legend.</w:t>
      </w:r>
    </w:p>
    <w:p w14:paraId="2E37F4CF" w14:textId="120B523F" w:rsidR="00DA5190" w:rsidRDefault="00DA5190" w:rsidP="00EA6D04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LAB MEDIA: Figure 8 – </w:t>
      </w:r>
      <w:r>
        <w:rPr>
          <w:rStyle w:val="blueitalics"/>
        </w:rPr>
        <w:t>Video Editor: Emphasize the</w:t>
      </w:r>
      <w:r w:rsidR="00156FB0">
        <w:rPr>
          <w:rStyle w:val="blueitalics"/>
        </w:rPr>
        <w:t xml:space="preserve"> white</w:t>
      </w:r>
      <w:r>
        <w:rPr>
          <w:rStyle w:val="blueitalics"/>
        </w:rPr>
        <w:t xml:space="preserve"> </w:t>
      </w:r>
      <w:r>
        <w:rPr>
          <w:rStyle w:val="blueitalics"/>
          <w:i w:val="0"/>
        </w:rPr>
        <w:t>‘Compound 9’</w:t>
      </w:r>
      <w:r>
        <w:rPr>
          <w:rStyle w:val="blueitalics"/>
        </w:rPr>
        <w:t xml:space="preserve"> and </w:t>
      </w:r>
      <w:r>
        <w:rPr>
          <w:rStyle w:val="blueitalics"/>
          <w:i w:val="0"/>
        </w:rPr>
        <w:t>‘</w:t>
      </w:r>
      <w:proofErr w:type="spellStart"/>
      <w:r>
        <w:rPr>
          <w:rStyle w:val="blueitalics"/>
          <w:i w:val="0"/>
        </w:rPr>
        <w:t>Pomalidomide</w:t>
      </w:r>
      <w:proofErr w:type="spellEnd"/>
      <w:r>
        <w:rPr>
          <w:rStyle w:val="blueitalics"/>
          <w:i w:val="0"/>
        </w:rPr>
        <w:t>’</w:t>
      </w:r>
      <w:r>
        <w:rPr>
          <w:rStyle w:val="blueitalics"/>
        </w:rPr>
        <w:t xml:space="preserve"> </w:t>
      </w:r>
      <w:r w:rsidR="00156FB0">
        <w:rPr>
          <w:rStyle w:val="blueitalics"/>
        </w:rPr>
        <w:t>bars</w:t>
      </w:r>
      <w:r>
        <w:rPr>
          <w:rStyle w:val="blueitalics"/>
        </w:rPr>
        <w:t>.</w:t>
      </w:r>
    </w:p>
    <w:p w14:paraId="11867DE8" w14:textId="58CD9135" w:rsidR="00DA78D6" w:rsidRPr="00AA5A88" w:rsidRDefault="00AA5A88" w:rsidP="00AA5A88">
      <w:pPr>
        <w:pStyle w:val="12ptbefore"/>
        <w:rPr>
          <w:rFonts w:ascii="Arial" w:hAnsi="Arial"/>
        </w:rPr>
      </w:pPr>
      <w:r>
        <w:rPr>
          <w:rFonts w:ascii="Arial" w:hAnsi="Arial"/>
        </w:rPr>
        <w:t xml:space="preserve">Multiple myeloma cells pre-treated with compound </w:t>
      </w:r>
      <w:r>
        <w:rPr>
          <w:rFonts w:ascii="Arial" w:hAnsi="Arial"/>
          <w:b/>
        </w:rPr>
        <w:t>8</w:t>
      </w:r>
      <w:r>
        <w:rPr>
          <w:rFonts w:ascii="Arial" w:hAnsi="Arial"/>
        </w:rPr>
        <w:t xml:space="preserve"> </w:t>
      </w:r>
      <w:r w:rsidR="00A9726E">
        <w:rPr>
          <w:rFonts w:ascii="Arial" w:hAnsi="Arial"/>
          <w:b/>
        </w:rPr>
        <w:t>[1]</w:t>
      </w:r>
      <w:r w:rsidR="00A9726E">
        <w:rPr>
          <w:rFonts w:ascii="Arial" w:hAnsi="Arial"/>
        </w:rPr>
        <w:t xml:space="preserve"> </w:t>
      </w:r>
      <w:r>
        <w:rPr>
          <w:rFonts w:ascii="Arial" w:hAnsi="Arial"/>
        </w:rPr>
        <w:t xml:space="preserve">had significantly greater viability when exposed to </w:t>
      </w:r>
      <w:proofErr w:type="spellStart"/>
      <w:r>
        <w:rPr>
          <w:rFonts w:ascii="Arial" w:hAnsi="Arial"/>
        </w:rPr>
        <w:t>pomalidomide</w:t>
      </w:r>
      <w:proofErr w:type="spellEnd"/>
      <w:r w:rsidR="00A00C57">
        <w:rPr>
          <w:rFonts w:ascii="Arial" w:hAnsi="Arial"/>
        </w:rPr>
        <w:t xml:space="preserve"> </w:t>
      </w:r>
      <w:r w:rsidR="00A00C57">
        <w:rPr>
          <w:rFonts w:ascii="Arial" w:hAnsi="Arial"/>
          <w:b/>
        </w:rPr>
        <w:t>[</w:t>
      </w:r>
      <w:r w:rsidR="00C47E02">
        <w:rPr>
          <w:rFonts w:ascii="Arial" w:hAnsi="Arial"/>
          <w:b/>
        </w:rPr>
        <w:t>2</w:t>
      </w:r>
      <w:r w:rsidR="00A00C57">
        <w:rPr>
          <w:rFonts w:ascii="Arial" w:hAnsi="Arial"/>
          <w:b/>
        </w:rPr>
        <w:t>]</w:t>
      </w:r>
      <w:r>
        <w:rPr>
          <w:rFonts w:ascii="Arial" w:hAnsi="Arial"/>
        </w:rPr>
        <w:t xml:space="preserve"> than untreated cells</w:t>
      </w:r>
      <w:r w:rsidR="00F16D24">
        <w:rPr>
          <w:rFonts w:ascii="Arial" w:hAnsi="Arial"/>
        </w:rPr>
        <w:t>, suggesting that</w:t>
      </w:r>
      <w:r w:rsidR="004E789C">
        <w:rPr>
          <w:rFonts w:ascii="Arial" w:hAnsi="Arial"/>
        </w:rPr>
        <w:t xml:space="preserve"> </w:t>
      </w:r>
      <w:r w:rsidR="004E789C">
        <w:rPr>
          <w:rFonts w:ascii="Arial" w:hAnsi="Arial"/>
          <w:b/>
        </w:rPr>
        <w:t>[3]</w:t>
      </w:r>
      <w:r w:rsidR="00F16D24">
        <w:rPr>
          <w:rFonts w:ascii="Arial" w:hAnsi="Arial"/>
        </w:rPr>
        <w:t xml:space="preserve"> compound </w:t>
      </w:r>
      <w:r w:rsidR="00F16D24">
        <w:rPr>
          <w:rFonts w:ascii="Arial" w:hAnsi="Arial"/>
          <w:b/>
        </w:rPr>
        <w:t>8</w:t>
      </w:r>
      <w:r w:rsidR="00F16D24">
        <w:rPr>
          <w:rFonts w:ascii="Arial" w:hAnsi="Arial"/>
        </w:rPr>
        <w:t xml:space="preserve"> could be used to mimic </w:t>
      </w:r>
      <w:r w:rsidR="00235E3F">
        <w:rPr>
          <w:rFonts w:ascii="Arial" w:hAnsi="Arial"/>
        </w:rPr>
        <w:t>immunomodulatory</w:t>
      </w:r>
      <w:r w:rsidR="00B438C7">
        <w:rPr>
          <w:rFonts w:ascii="Arial" w:hAnsi="Arial"/>
        </w:rPr>
        <w:t xml:space="preserve"> (</w:t>
      </w:r>
      <w:proofErr w:type="spellStart"/>
      <w:r w:rsidR="00B438C7" w:rsidRPr="00B438C7">
        <w:rPr>
          <w:rFonts w:ascii="Arial" w:hAnsi="Arial"/>
          <w:color w:val="FF0000"/>
        </w:rPr>
        <w:t>ih</w:t>
      </w:r>
      <w:proofErr w:type="spellEnd"/>
      <w:r w:rsidR="00B438C7" w:rsidRPr="00B438C7">
        <w:rPr>
          <w:rFonts w:ascii="Arial" w:hAnsi="Arial"/>
          <w:color w:val="FF0000"/>
        </w:rPr>
        <w:t>-</w:t>
      </w:r>
      <w:proofErr w:type="spellStart"/>
      <w:r w:rsidR="00B438C7" w:rsidRPr="00B438C7">
        <w:rPr>
          <w:rFonts w:ascii="Arial" w:hAnsi="Arial"/>
          <w:color w:val="FF0000"/>
        </w:rPr>
        <w:t>myoon</w:t>
      </w:r>
      <w:proofErr w:type="spellEnd"/>
      <w:r w:rsidR="00B438C7" w:rsidRPr="00B438C7">
        <w:rPr>
          <w:rFonts w:ascii="Arial" w:hAnsi="Arial"/>
          <w:color w:val="FF0000"/>
        </w:rPr>
        <w:t>-oh-</w:t>
      </w:r>
      <w:r w:rsidR="00B438C7" w:rsidRPr="00B438C7">
        <w:rPr>
          <w:rFonts w:ascii="Arial" w:hAnsi="Arial"/>
          <w:b/>
          <w:color w:val="FF0000"/>
        </w:rPr>
        <w:t>mod</w:t>
      </w:r>
      <w:r w:rsidR="00B438C7" w:rsidRPr="00B438C7">
        <w:rPr>
          <w:rFonts w:ascii="Arial" w:hAnsi="Arial"/>
          <w:color w:val="FF0000"/>
        </w:rPr>
        <w:t>-</w:t>
      </w:r>
      <w:proofErr w:type="spellStart"/>
      <w:r w:rsidR="00B438C7" w:rsidRPr="00B438C7">
        <w:rPr>
          <w:rFonts w:ascii="Arial" w:hAnsi="Arial"/>
          <w:color w:val="FF0000"/>
        </w:rPr>
        <w:t>yul</w:t>
      </w:r>
      <w:proofErr w:type="spellEnd"/>
      <w:r w:rsidR="00B438C7" w:rsidRPr="00B438C7">
        <w:rPr>
          <w:rFonts w:ascii="Arial" w:hAnsi="Arial"/>
          <w:color w:val="FF0000"/>
        </w:rPr>
        <w:t>-uh-tor-</w:t>
      </w:r>
      <w:proofErr w:type="spellStart"/>
      <w:r w:rsidR="00B438C7" w:rsidRPr="00B438C7">
        <w:rPr>
          <w:rFonts w:ascii="Arial" w:hAnsi="Arial"/>
          <w:color w:val="FF0000"/>
        </w:rPr>
        <w:t>ee</w:t>
      </w:r>
      <w:proofErr w:type="spellEnd"/>
      <w:r w:rsidR="00B438C7" w:rsidRPr="00B438C7">
        <w:rPr>
          <w:rFonts w:ascii="Arial" w:hAnsi="Arial"/>
          <w:color w:val="FF0000"/>
        </w:rPr>
        <w:t xml:space="preserve"> /</w:t>
      </w:r>
      <w:proofErr w:type="spellStart"/>
      <w:r w:rsidR="00B438C7" w:rsidRPr="00B438C7">
        <w:rPr>
          <w:rFonts w:ascii="Arial" w:hAnsi="Arial"/>
          <w:color w:val="FF0000"/>
        </w:rPr>
        <w:t>ɪˌmjuːn</w:t>
      </w:r>
      <w:proofErr w:type="spellEnd"/>
      <w:r w:rsidR="00B438C7" w:rsidRPr="00B438C7">
        <w:rPr>
          <w:rFonts w:ascii="Arial" w:hAnsi="Arial"/>
          <w:color w:val="FF0000"/>
        </w:rPr>
        <w:t xml:space="preserve"> </w:t>
      </w:r>
      <w:proofErr w:type="spellStart"/>
      <w:r w:rsidR="00B438C7" w:rsidRPr="00B438C7">
        <w:rPr>
          <w:rFonts w:ascii="Arial" w:hAnsi="Arial"/>
          <w:color w:val="FF0000"/>
        </w:rPr>
        <w:t>oʊˈmɒd</w:t>
      </w:r>
      <w:proofErr w:type="spellEnd"/>
      <w:r w:rsidR="00B438C7" w:rsidRPr="00B438C7">
        <w:rPr>
          <w:rFonts w:ascii="Arial" w:hAnsi="Arial"/>
          <w:color w:val="FF0000"/>
        </w:rPr>
        <w:t xml:space="preserve"> </w:t>
      </w:r>
      <w:proofErr w:type="spellStart"/>
      <w:r w:rsidR="00B438C7" w:rsidRPr="00B438C7">
        <w:rPr>
          <w:rFonts w:ascii="Arial" w:hAnsi="Arial"/>
          <w:color w:val="FF0000"/>
        </w:rPr>
        <w:t>jəl</w:t>
      </w:r>
      <w:proofErr w:type="spellEnd"/>
      <w:r w:rsidR="00B438C7" w:rsidRPr="00B438C7">
        <w:rPr>
          <w:rFonts w:ascii="Arial" w:hAnsi="Arial"/>
          <w:color w:val="FF0000"/>
        </w:rPr>
        <w:t xml:space="preserve"> ə </w:t>
      </w:r>
      <w:proofErr w:type="spellStart"/>
      <w:r w:rsidR="00B438C7" w:rsidRPr="00B438C7">
        <w:rPr>
          <w:rFonts w:ascii="Arial" w:hAnsi="Arial"/>
          <w:color w:val="FF0000"/>
        </w:rPr>
        <w:t>tɔːr</w:t>
      </w:r>
      <w:proofErr w:type="spellEnd"/>
      <w:r w:rsidR="00B438C7" w:rsidRPr="00B438C7">
        <w:rPr>
          <w:rFonts w:ascii="Arial" w:hAnsi="Arial"/>
          <w:color w:val="FF0000"/>
        </w:rPr>
        <w:t xml:space="preserve"> </w:t>
      </w:r>
      <w:proofErr w:type="spellStart"/>
      <w:r w:rsidR="00B438C7" w:rsidRPr="00B438C7">
        <w:rPr>
          <w:rFonts w:ascii="Arial" w:hAnsi="Arial"/>
          <w:color w:val="FF0000"/>
        </w:rPr>
        <w:t>i</w:t>
      </w:r>
      <w:proofErr w:type="spellEnd"/>
      <w:r w:rsidR="00B438C7" w:rsidRPr="00B438C7">
        <w:rPr>
          <w:rFonts w:ascii="Arial" w:hAnsi="Arial"/>
          <w:color w:val="FF0000"/>
        </w:rPr>
        <w:t>ː/</w:t>
      </w:r>
      <w:r w:rsidR="00B438C7">
        <w:rPr>
          <w:rFonts w:ascii="Arial" w:hAnsi="Arial"/>
        </w:rPr>
        <w:t>)</w:t>
      </w:r>
      <w:r w:rsidR="00235E3F">
        <w:rPr>
          <w:rFonts w:ascii="Arial" w:hAnsi="Arial"/>
        </w:rPr>
        <w:t xml:space="preserve"> </w:t>
      </w:r>
      <w:r w:rsidR="00750D30">
        <w:rPr>
          <w:rFonts w:ascii="Arial" w:hAnsi="Arial"/>
        </w:rPr>
        <w:t>imide</w:t>
      </w:r>
      <w:r w:rsidR="00E30B57">
        <w:rPr>
          <w:rFonts w:ascii="Arial" w:hAnsi="Arial"/>
        </w:rPr>
        <w:t xml:space="preserve"> (</w:t>
      </w:r>
      <w:proofErr w:type="spellStart"/>
      <w:r w:rsidR="00E30B57" w:rsidRPr="00E30B57">
        <w:rPr>
          <w:rFonts w:ascii="Arial" w:hAnsi="Arial"/>
          <w:b/>
          <w:color w:val="FF0000"/>
        </w:rPr>
        <w:t>imm</w:t>
      </w:r>
      <w:proofErr w:type="spellEnd"/>
      <w:r w:rsidR="00E30B57" w:rsidRPr="00E30B57">
        <w:rPr>
          <w:rFonts w:ascii="Arial" w:hAnsi="Arial"/>
          <w:color w:val="FF0000"/>
        </w:rPr>
        <w:t>-ide /ˈ</w:t>
      </w:r>
      <w:proofErr w:type="spellStart"/>
      <w:r w:rsidR="00E30B57" w:rsidRPr="00E30B57">
        <w:rPr>
          <w:rFonts w:ascii="Arial" w:hAnsi="Arial"/>
          <w:color w:val="FF0000"/>
        </w:rPr>
        <w:t>ɪm</w:t>
      </w:r>
      <w:proofErr w:type="spellEnd"/>
      <w:r w:rsidR="00E30B57" w:rsidRPr="00E30B57">
        <w:rPr>
          <w:rFonts w:ascii="Arial" w:hAnsi="Arial"/>
          <w:color w:val="FF0000"/>
        </w:rPr>
        <w:t xml:space="preserve"> </w:t>
      </w:r>
      <w:proofErr w:type="spellStart"/>
      <w:r w:rsidR="00E30B57" w:rsidRPr="00E30B57">
        <w:rPr>
          <w:rFonts w:ascii="Arial" w:hAnsi="Arial"/>
          <w:color w:val="FF0000"/>
        </w:rPr>
        <w:t>aɪd</w:t>
      </w:r>
      <w:proofErr w:type="spellEnd"/>
      <w:r w:rsidR="00E30B57" w:rsidRPr="00E30B57">
        <w:rPr>
          <w:rFonts w:ascii="Arial" w:hAnsi="Arial"/>
          <w:color w:val="FF0000"/>
        </w:rPr>
        <w:t>/</w:t>
      </w:r>
      <w:r w:rsidR="00E30B57">
        <w:rPr>
          <w:rFonts w:ascii="Arial" w:hAnsi="Arial"/>
        </w:rPr>
        <w:t>)</w:t>
      </w:r>
      <w:r w:rsidR="00750D30">
        <w:rPr>
          <w:rFonts w:ascii="Arial" w:hAnsi="Arial"/>
        </w:rPr>
        <w:t xml:space="preserve"> </w:t>
      </w:r>
      <w:r w:rsidR="00235E3F">
        <w:rPr>
          <w:rFonts w:ascii="Arial" w:hAnsi="Arial"/>
        </w:rPr>
        <w:t>drug resistance.</w:t>
      </w:r>
      <w:r w:rsidR="004E789C">
        <w:rPr>
          <w:rFonts w:ascii="Arial" w:hAnsi="Arial"/>
        </w:rPr>
        <w:t xml:space="preserve"> </w:t>
      </w:r>
      <w:r w:rsidR="004E789C">
        <w:rPr>
          <w:rFonts w:ascii="Arial" w:hAnsi="Arial"/>
          <w:b/>
        </w:rPr>
        <w:t>[4]</w:t>
      </w:r>
    </w:p>
    <w:p w14:paraId="1D10DE17" w14:textId="5167AB03" w:rsidR="00D7647A" w:rsidRPr="00CC4317" w:rsidRDefault="00755578" w:rsidP="00D7647A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LAB MEDIA: Figure 9A</w:t>
      </w:r>
      <w:r w:rsidR="001E1E7A">
        <w:rPr>
          <w:rFonts w:ascii="Arial" w:hAnsi="Arial"/>
        </w:rPr>
        <w:t xml:space="preserve"> (please use Figure 9 A B (1).pdf for </w:t>
      </w:r>
      <w:r w:rsidR="004D0DE2">
        <w:rPr>
          <w:rFonts w:ascii="Arial" w:hAnsi="Arial"/>
        </w:rPr>
        <w:t>Figure 9)</w:t>
      </w:r>
      <w:r w:rsidR="00BD516E">
        <w:rPr>
          <w:rFonts w:ascii="Arial" w:hAnsi="Arial"/>
        </w:rPr>
        <w:t xml:space="preserve"> – </w:t>
      </w:r>
      <w:r w:rsidR="00BD516E">
        <w:rPr>
          <w:rStyle w:val="blueitalics"/>
        </w:rPr>
        <w:t xml:space="preserve">Video Editor: </w:t>
      </w:r>
      <w:r w:rsidR="00561AFB">
        <w:rPr>
          <w:rStyle w:val="blueitalics"/>
        </w:rPr>
        <w:t xml:space="preserve">Highlight the </w:t>
      </w:r>
      <w:r w:rsidR="00561AFB">
        <w:rPr>
          <w:rStyle w:val="blueitalics"/>
          <w:i w:val="0"/>
        </w:rPr>
        <w:t>‘0.1’</w:t>
      </w:r>
      <w:r w:rsidR="00561AFB">
        <w:rPr>
          <w:rStyle w:val="blueitalics"/>
        </w:rPr>
        <w:t xml:space="preserve"> under the yellow bar</w:t>
      </w:r>
      <w:r w:rsidR="00FF3B8A">
        <w:rPr>
          <w:rStyle w:val="blueitalics"/>
        </w:rPr>
        <w:t xml:space="preserve"> (the </w:t>
      </w:r>
      <w:r w:rsidR="007448DA">
        <w:rPr>
          <w:rStyle w:val="blueitalics"/>
          <w:b/>
        </w:rPr>
        <w:t>Comp 8</w:t>
      </w:r>
      <w:r w:rsidR="00FF3B8A">
        <w:rPr>
          <w:rStyle w:val="blueitalics"/>
        </w:rPr>
        <w:t xml:space="preserve"> row).</w:t>
      </w:r>
    </w:p>
    <w:p w14:paraId="3309384F" w14:textId="36CD1ABA" w:rsidR="00CC4317" w:rsidRPr="00D57AAE" w:rsidRDefault="001D6816" w:rsidP="00D7647A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>LAB MEDIA: Figure 9A</w:t>
      </w:r>
      <w:r w:rsidR="00B83E40">
        <w:rPr>
          <w:rFonts w:ascii="Arial" w:hAnsi="Arial"/>
        </w:rPr>
        <w:t xml:space="preserve"> – </w:t>
      </w:r>
      <w:r w:rsidR="00B83E40">
        <w:rPr>
          <w:rStyle w:val="blueitalics"/>
        </w:rPr>
        <w:t xml:space="preserve">Video Editor: </w:t>
      </w:r>
      <w:r w:rsidR="00710242">
        <w:rPr>
          <w:rStyle w:val="blueitalics"/>
        </w:rPr>
        <w:t>Highlight the yellow bar</w:t>
      </w:r>
      <w:r w:rsidR="001408B0">
        <w:rPr>
          <w:rStyle w:val="blueitalics"/>
        </w:rPr>
        <w:t xml:space="preserve"> and the line with three asterisks </w:t>
      </w:r>
      <w:r w:rsidR="008A1D96">
        <w:rPr>
          <w:rStyle w:val="blueitalics"/>
        </w:rPr>
        <w:t>spanning the grey and yellow bars (indicating a significant difference between those two values).</w:t>
      </w:r>
    </w:p>
    <w:p w14:paraId="75871620" w14:textId="580F9444" w:rsidR="00D57AAE" w:rsidRPr="00F74C15" w:rsidRDefault="00D57AAE" w:rsidP="00F74C15">
      <w:pPr>
        <w:pStyle w:val="12ptbefore"/>
        <w:numPr>
          <w:ilvl w:val="2"/>
          <w:numId w:val="1"/>
        </w:numPr>
        <w:rPr>
          <w:rStyle w:val="blueitalics"/>
          <w:i w:val="0"/>
          <w:iCs w:val="0"/>
          <w:color w:val="auto"/>
        </w:rPr>
      </w:pPr>
      <w:r>
        <w:rPr>
          <w:rFonts w:ascii="Arial" w:hAnsi="Arial"/>
        </w:rPr>
        <w:t xml:space="preserve">LAB MEDIA: Figure 9A – </w:t>
      </w:r>
      <w:r>
        <w:rPr>
          <w:rStyle w:val="blueitalics"/>
        </w:rPr>
        <w:t>Video Editor: Also highlight the grey bar</w:t>
      </w:r>
      <w:r w:rsidR="006602CF">
        <w:rPr>
          <w:rStyle w:val="blueitalics"/>
        </w:rPr>
        <w:t>.</w:t>
      </w:r>
    </w:p>
    <w:p w14:paraId="526A786A" w14:textId="23257C7C" w:rsidR="00F009F8" w:rsidRPr="00BE2552" w:rsidRDefault="00F74C15" w:rsidP="009A0E7C">
      <w:pPr>
        <w:pStyle w:val="12ptbefore"/>
        <w:numPr>
          <w:ilvl w:val="2"/>
          <w:numId w:val="1"/>
        </w:numPr>
        <w:rPr>
          <w:rFonts w:ascii="Arial" w:hAnsi="Arial"/>
        </w:rPr>
      </w:pPr>
      <w:r>
        <w:rPr>
          <w:rFonts w:ascii="Arial" w:hAnsi="Arial"/>
        </w:rPr>
        <w:lastRenderedPageBreak/>
        <w:t xml:space="preserve">LAB MEDIA: Figure 9A and the compound </w:t>
      </w:r>
      <w:r>
        <w:rPr>
          <w:rFonts w:ascii="Arial" w:hAnsi="Arial"/>
          <w:b/>
        </w:rPr>
        <w:t>8</w:t>
      </w:r>
      <w:r>
        <w:rPr>
          <w:rFonts w:ascii="Arial" w:hAnsi="Arial"/>
        </w:rPr>
        <w:t xml:space="preserve"> molecule from Figure 4 – </w:t>
      </w:r>
      <w:r>
        <w:rPr>
          <w:rStyle w:val="blueitalics"/>
        </w:rPr>
        <w:t xml:space="preserve">Video Editor: Add </w:t>
      </w:r>
      <w:r w:rsidR="00963E5C">
        <w:rPr>
          <w:rStyle w:val="blueitalics"/>
        </w:rPr>
        <w:t xml:space="preserve">the compound </w:t>
      </w:r>
      <w:r w:rsidR="00963E5C">
        <w:rPr>
          <w:rStyle w:val="blueitalics"/>
          <w:b/>
        </w:rPr>
        <w:t>8</w:t>
      </w:r>
      <w:r w:rsidR="00963E5C">
        <w:rPr>
          <w:rStyle w:val="blueitalics"/>
        </w:rPr>
        <w:t xml:space="preserve"> diagram from Figure 4</w:t>
      </w:r>
      <w:r w:rsidR="00B871D8">
        <w:rPr>
          <w:rStyle w:val="blueitalics"/>
        </w:rPr>
        <w:t xml:space="preserve"> and emphasize it.</w:t>
      </w:r>
    </w:p>
    <w:p w14:paraId="56935364" w14:textId="54D790D4" w:rsidR="006801B1" w:rsidRPr="00E17E22" w:rsidRDefault="006801B1">
      <w:pPr>
        <w:rPr>
          <w:rFonts w:ascii="Arial" w:hAnsi="Arial" w:cs="Arial"/>
          <w:szCs w:val="22"/>
          <w:lang w:eastAsia="zh-TW"/>
        </w:rPr>
      </w:pPr>
      <w:r w:rsidRPr="00E17E22">
        <w:rPr>
          <w:rFonts w:ascii="Arial" w:hAnsi="Arial" w:cs="Arial"/>
          <w:szCs w:val="22"/>
          <w:lang w:eastAsia="zh-TW"/>
        </w:rPr>
        <w:br w:type="page"/>
      </w:r>
    </w:p>
    <w:p w14:paraId="552658BD" w14:textId="6A60AB46" w:rsidR="004E2BE1" w:rsidRPr="00E17E22" w:rsidRDefault="004E2BE1" w:rsidP="00336C7B">
      <w:pPr>
        <w:pStyle w:val="Title"/>
        <w:pBdr>
          <w:bottom w:val="single" w:sz="4" w:space="4" w:color="2F5496"/>
        </w:pBdr>
        <w:jc w:val="center"/>
        <w:rPr>
          <w:rFonts w:ascii="Arial" w:hAnsi="Arial" w:cs="Arial"/>
        </w:rPr>
      </w:pPr>
      <w:r w:rsidRPr="00E17E22">
        <w:rPr>
          <w:rFonts w:ascii="Arial" w:hAnsi="Arial" w:cs="Arial"/>
        </w:rPr>
        <w:lastRenderedPageBreak/>
        <w:t>Section - Conclusion</w:t>
      </w:r>
    </w:p>
    <w:p w14:paraId="6CF30D93" w14:textId="0B644920" w:rsidR="00CE10F2" w:rsidRPr="00E17E22" w:rsidRDefault="00CE10F2" w:rsidP="00DD40B9">
      <w:pPr>
        <w:numPr>
          <w:ilvl w:val="0"/>
          <w:numId w:val="1"/>
        </w:numPr>
        <w:outlineLvl w:val="0"/>
        <w:rPr>
          <w:rFonts w:ascii="Arial" w:hAnsi="Arial" w:cs="Arial"/>
          <w:b/>
          <w:szCs w:val="22"/>
        </w:rPr>
      </w:pPr>
      <w:r w:rsidRPr="00E17E22">
        <w:rPr>
          <w:rFonts w:ascii="Arial" w:hAnsi="Arial" w:cs="Arial"/>
          <w:b/>
          <w:szCs w:val="22"/>
        </w:rPr>
        <w:t xml:space="preserve">Conclusion </w:t>
      </w:r>
      <w:r w:rsidR="004E2BE1" w:rsidRPr="00E17E22">
        <w:rPr>
          <w:rFonts w:ascii="Arial" w:hAnsi="Arial" w:cs="Arial"/>
          <w:b/>
          <w:szCs w:val="22"/>
        </w:rPr>
        <w:t>Interview Statements</w:t>
      </w:r>
      <w:r w:rsidR="00456A5D" w:rsidRPr="00E17E22">
        <w:rPr>
          <w:rFonts w:ascii="Arial" w:hAnsi="Arial" w:cs="Arial"/>
          <w:b/>
          <w:szCs w:val="22"/>
        </w:rPr>
        <w:t>:</w:t>
      </w:r>
      <w:r w:rsidR="004E2BE1" w:rsidRPr="00E17E22">
        <w:rPr>
          <w:rFonts w:ascii="Arial" w:hAnsi="Arial" w:cs="Arial"/>
          <w:b/>
          <w:szCs w:val="22"/>
        </w:rPr>
        <w:t xml:space="preserve"> </w:t>
      </w:r>
      <w:r w:rsidRPr="00E17E22">
        <w:rPr>
          <w:rFonts w:ascii="Arial" w:hAnsi="Arial" w:cs="Arial"/>
          <w:b/>
          <w:szCs w:val="22"/>
        </w:rPr>
        <w:t>(</w:t>
      </w:r>
      <w:r w:rsidR="00456A5D" w:rsidRPr="00E17E22">
        <w:rPr>
          <w:rFonts w:ascii="Arial" w:hAnsi="Arial" w:cs="Arial"/>
          <w:b/>
          <w:szCs w:val="22"/>
        </w:rPr>
        <w:t xml:space="preserve">Said </w:t>
      </w:r>
      <w:r w:rsidRPr="00E17E22">
        <w:rPr>
          <w:rFonts w:ascii="Arial" w:hAnsi="Arial" w:cs="Arial"/>
          <w:b/>
          <w:szCs w:val="22"/>
        </w:rPr>
        <w:t xml:space="preserve">by </w:t>
      </w:r>
      <w:r w:rsidR="00456A5D" w:rsidRPr="00E17E22">
        <w:rPr>
          <w:rFonts w:ascii="Arial" w:hAnsi="Arial" w:cs="Arial"/>
          <w:b/>
          <w:szCs w:val="22"/>
        </w:rPr>
        <w:t xml:space="preserve">you </w:t>
      </w:r>
      <w:r w:rsidRPr="00E17E22">
        <w:rPr>
          <w:rFonts w:ascii="Arial" w:hAnsi="Arial" w:cs="Arial"/>
          <w:b/>
          <w:szCs w:val="22"/>
        </w:rPr>
        <w:t>on camera)</w:t>
      </w:r>
      <w:r w:rsidR="00DC058D" w:rsidRPr="00E17E22">
        <w:rPr>
          <w:rFonts w:ascii="Arial" w:hAnsi="Arial" w:cs="Arial"/>
          <w:b/>
          <w:szCs w:val="22"/>
        </w:rPr>
        <w:t xml:space="preserve"> - All interview statements may be edited for length and clarity.</w:t>
      </w:r>
    </w:p>
    <w:p w14:paraId="30D802DE" w14:textId="08E94AA5" w:rsidR="00B7307B" w:rsidRPr="00C63545" w:rsidRDefault="003A6B57" w:rsidP="00D12F6A">
      <w:pPr>
        <w:pStyle w:val="12ptbefore"/>
        <w:rPr>
          <w:rFonts w:ascii="Arial" w:hAnsi="Arial"/>
        </w:rPr>
      </w:pPr>
      <w:r w:rsidRPr="00C63545">
        <w:rPr>
          <w:rFonts w:ascii="Arial" w:hAnsi="Arial"/>
          <w:b/>
          <w:u w:val="single"/>
        </w:rPr>
        <w:t>Stefanie Lindner</w:t>
      </w:r>
      <w:r w:rsidR="00472752" w:rsidRPr="00C63545">
        <w:rPr>
          <w:rFonts w:ascii="Arial" w:hAnsi="Arial"/>
        </w:rPr>
        <w:t xml:space="preserve">: </w:t>
      </w:r>
      <w:r w:rsidR="00E174D1">
        <w:rPr>
          <w:rFonts w:ascii="Arial" w:hAnsi="Arial"/>
        </w:rPr>
        <w:t>We found that c</w:t>
      </w:r>
      <w:r w:rsidR="006F4C79" w:rsidRPr="00C63545">
        <w:rPr>
          <w:rFonts w:ascii="Arial" w:hAnsi="Arial"/>
        </w:rPr>
        <w:t>ompound</w:t>
      </w:r>
      <w:r w:rsidR="000B131C" w:rsidRPr="00C63545">
        <w:rPr>
          <w:rFonts w:ascii="Arial" w:hAnsi="Arial"/>
        </w:rPr>
        <w:t xml:space="preserve"> 8 induces complete </w:t>
      </w:r>
      <w:proofErr w:type="spellStart"/>
      <w:r w:rsidR="000B131C" w:rsidRPr="00C63545">
        <w:rPr>
          <w:rFonts w:ascii="Arial" w:hAnsi="Arial"/>
        </w:rPr>
        <w:t>proteasomal</w:t>
      </w:r>
      <w:proofErr w:type="spellEnd"/>
      <w:r w:rsidR="000B131C" w:rsidRPr="00C63545">
        <w:rPr>
          <w:rFonts w:ascii="Arial" w:hAnsi="Arial"/>
        </w:rPr>
        <w:t xml:space="preserve"> CRBN degradation, but it has minimal effects on IKZF1, IKZF3, and cell viability</w:t>
      </w:r>
      <w:r w:rsidR="00A64155" w:rsidRPr="00C63545">
        <w:rPr>
          <w:rFonts w:ascii="Arial" w:hAnsi="Arial"/>
        </w:rPr>
        <w:t xml:space="preserve"> and proliferation.</w:t>
      </w:r>
      <w:r w:rsidR="00EC0626" w:rsidRPr="00C63545">
        <w:rPr>
          <w:rFonts w:ascii="Arial" w:hAnsi="Arial"/>
        </w:rPr>
        <w:t xml:space="preserve"> </w:t>
      </w:r>
      <w:r w:rsidR="00EC0626" w:rsidRPr="00C63545">
        <w:rPr>
          <w:rFonts w:ascii="Arial" w:hAnsi="Arial"/>
          <w:b/>
        </w:rPr>
        <w:t>[1]</w:t>
      </w:r>
    </w:p>
    <w:p w14:paraId="60B09AF1" w14:textId="23028604" w:rsidR="002D3599" w:rsidRPr="00A41CF3" w:rsidRDefault="006238FE" w:rsidP="002D3599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63545">
        <w:rPr>
          <w:rFonts w:ascii="Arial" w:hAnsi="Arial"/>
        </w:rPr>
        <w:t xml:space="preserve">INTERVIEW: Named talent says the statement above in an interview-style shot, looking slightly off-camera. </w:t>
      </w:r>
      <w:r>
        <w:rPr>
          <w:rStyle w:val="blueitalics"/>
        </w:rPr>
        <w:t>Video Editor: Please see steps 4.6 and 4.8 for</w:t>
      </w:r>
      <w:r w:rsidR="00B17D9C">
        <w:rPr>
          <w:rStyle w:val="blueitalics"/>
        </w:rPr>
        <w:t xml:space="preserve"> representative</w:t>
      </w:r>
      <w:r>
        <w:rPr>
          <w:rStyle w:val="blueitalics"/>
        </w:rPr>
        <w:t xml:space="preserve"> shots of the methods used to evaluate the effects of the compound on MM1S cells.</w:t>
      </w:r>
    </w:p>
    <w:p w14:paraId="02A84BB3" w14:textId="60AB45C0" w:rsidR="002D3599" w:rsidRPr="00C63545" w:rsidRDefault="002D3599" w:rsidP="002D3599">
      <w:pPr>
        <w:pStyle w:val="12ptbefore"/>
        <w:rPr>
          <w:rFonts w:ascii="Arial" w:hAnsi="Arial"/>
        </w:rPr>
      </w:pPr>
      <w:r w:rsidRPr="00C63545">
        <w:rPr>
          <w:rFonts w:ascii="Arial" w:hAnsi="Arial"/>
          <w:b/>
          <w:u w:val="single"/>
        </w:rPr>
        <w:t>Stefanie Lindner</w:t>
      </w:r>
      <w:r w:rsidRPr="00C63545">
        <w:rPr>
          <w:rFonts w:ascii="Arial" w:hAnsi="Arial"/>
        </w:rPr>
        <w:t xml:space="preserve">: </w:t>
      </w:r>
      <w:r w:rsidR="00F113DB" w:rsidRPr="00C63545">
        <w:rPr>
          <w:rFonts w:ascii="Arial" w:hAnsi="Arial"/>
        </w:rPr>
        <w:t xml:space="preserve">Extending the PROTAC technology to other targets has a great potential </w:t>
      </w:r>
      <w:r w:rsidR="00B839A5" w:rsidRPr="00C63545">
        <w:rPr>
          <w:rFonts w:ascii="Arial" w:hAnsi="Arial"/>
        </w:rPr>
        <w:t xml:space="preserve">for inactivating </w:t>
      </w:r>
      <w:proofErr w:type="spellStart"/>
      <w:r w:rsidR="00B839A5" w:rsidRPr="00C63545">
        <w:rPr>
          <w:rFonts w:ascii="Arial" w:hAnsi="Arial"/>
        </w:rPr>
        <w:t>undruggable</w:t>
      </w:r>
      <w:proofErr w:type="spellEnd"/>
      <w:r w:rsidR="00B839A5" w:rsidRPr="00C63545">
        <w:rPr>
          <w:rFonts w:ascii="Arial" w:hAnsi="Arial"/>
        </w:rPr>
        <w:t xml:space="preserve"> proteins </w:t>
      </w:r>
      <w:r w:rsidR="00CA61EE" w:rsidRPr="00C63545">
        <w:rPr>
          <w:rFonts w:ascii="Arial" w:hAnsi="Arial"/>
        </w:rPr>
        <w:t>relevant to</w:t>
      </w:r>
      <w:r w:rsidR="00B839A5" w:rsidRPr="00C63545">
        <w:rPr>
          <w:rFonts w:ascii="Arial" w:hAnsi="Arial"/>
        </w:rPr>
        <w:t xml:space="preserve"> cancer and other diseases.</w:t>
      </w:r>
      <w:r w:rsidR="00A41CF3" w:rsidRPr="00C63545">
        <w:rPr>
          <w:rFonts w:ascii="Arial" w:hAnsi="Arial"/>
        </w:rPr>
        <w:t xml:space="preserve"> </w:t>
      </w:r>
      <w:r w:rsidR="00A41CF3" w:rsidRPr="00C63545">
        <w:rPr>
          <w:rFonts w:ascii="Arial" w:hAnsi="Arial"/>
          <w:b/>
        </w:rPr>
        <w:t>[1]</w:t>
      </w:r>
    </w:p>
    <w:p w14:paraId="259FD1DC" w14:textId="7F42A91A" w:rsidR="00A41CF3" w:rsidRPr="00C63545" w:rsidRDefault="00A41CF3" w:rsidP="00A41CF3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63545">
        <w:rPr>
          <w:rFonts w:ascii="Arial" w:hAnsi="Arial"/>
        </w:rPr>
        <w:t>INTERVIEW: Named talent says the statement above in an interview-style shot, looking slightly off-camera.</w:t>
      </w:r>
    </w:p>
    <w:p w14:paraId="0D9B8C65" w14:textId="01661ED8" w:rsidR="00D2213F" w:rsidRPr="00C63545" w:rsidRDefault="00D2213F" w:rsidP="00BA4976">
      <w:pPr>
        <w:pStyle w:val="12ptbefore"/>
        <w:rPr>
          <w:rFonts w:ascii="Arial" w:hAnsi="Arial"/>
        </w:rPr>
      </w:pPr>
      <w:r w:rsidRPr="00C63545">
        <w:rPr>
          <w:rFonts w:ascii="Arial" w:hAnsi="Arial"/>
          <w:b/>
          <w:u w:val="single"/>
        </w:rPr>
        <w:t xml:space="preserve">Christian </w:t>
      </w:r>
      <w:proofErr w:type="spellStart"/>
      <w:r w:rsidRPr="00C63545">
        <w:rPr>
          <w:rFonts w:ascii="Arial" w:hAnsi="Arial"/>
          <w:b/>
          <w:u w:val="single"/>
        </w:rPr>
        <w:t>Steinebach</w:t>
      </w:r>
      <w:proofErr w:type="spellEnd"/>
      <w:r w:rsidRPr="00C63545">
        <w:rPr>
          <w:rFonts w:ascii="Arial" w:hAnsi="Arial"/>
        </w:rPr>
        <w:t xml:space="preserve">: </w:t>
      </w:r>
      <w:r w:rsidR="002C2F2B">
        <w:rPr>
          <w:rFonts w:ascii="Arial" w:hAnsi="Arial"/>
        </w:rPr>
        <w:t>When</w:t>
      </w:r>
      <w:r w:rsidRPr="00C63545">
        <w:rPr>
          <w:rFonts w:ascii="Arial" w:hAnsi="Arial"/>
        </w:rPr>
        <w:t xml:space="preserve"> adapting this technique for other drugs and proteins, one should carefully investigate the molecular structures of the drug and the protein target </w:t>
      </w:r>
      <w:r w:rsidR="00F469E1">
        <w:rPr>
          <w:rFonts w:ascii="Arial" w:hAnsi="Arial"/>
        </w:rPr>
        <w:t>to</w:t>
      </w:r>
      <w:r w:rsidRPr="00C63545">
        <w:rPr>
          <w:rFonts w:ascii="Arial" w:hAnsi="Arial"/>
        </w:rPr>
        <w:t xml:space="preserve"> choose the optimal linkers and attachments.</w:t>
      </w:r>
      <w:r w:rsidR="00A41CF3" w:rsidRPr="00C63545">
        <w:rPr>
          <w:rFonts w:ascii="Arial" w:hAnsi="Arial"/>
        </w:rPr>
        <w:t xml:space="preserve"> </w:t>
      </w:r>
      <w:r w:rsidR="00A41CF3" w:rsidRPr="00C63545">
        <w:rPr>
          <w:rFonts w:ascii="Arial" w:hAnsi="Arial"/>
          <w:b/>
        </w:rPr>
        <w:t>[1]</w:t>
      </w:r>
    </w:p>
    <w:p w14:paraId="36CB0773" w14:textId="33AB82BC" w:rsidR="00D2213F" w:rsidRPr="00C63545" w:rsidRDefault="00A41CF3" w:rsidP="00C63545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63545">
        <w:rPr>
          <w:rFonts w:ascii="Arial" w:hAnsi="Arial"/>
        </w:rPr>
        <w:t>INTERVIEW: Named talent says the statement above in an interview-style shot, looking slightly off-camera.</w:t>
      </w:r>
    </w:p>
    <w:p w14:paraId="75564E7A" w14:textId="4B70EDCF" w:rsidR="00F63904" w:rsidRPr="00C63545" w:rsidRDefault="002D3599" w:rsidP="00D64829">
      <w:pPr>
        <w:pStyle w:val="12ptbefore"/>
        <w:rPr>
          <w:rFonts w:ascii="Arial" w:hAnsi="Arial"/>
        </w:rPr>
      </w:pPr>
      <w:r w:rsidRPr="00C63545">
        <w:rPr>
          <w:rFonts w:ascii="Arial" w:hAnsi="Arial"/>
          <w:b/>
          <w:u w:val="single"/>
        </w:rPr>
        <w:t>Stefanie Lindner</w:t>
      </w:r>
      <w:r w:rsidRPr="00C63545">
        <w:rPr>
          <w:rFonts w:ascii="Arial" w:hAnsi="Arial"/>
        </w:rPr>
        <w:t xml:space="preserve">: </w:t>
      </w:r>
      <w:proofErr w:type="spellStart"/>
      <w:r w:rsidR="00376673" w:rsidRPr="00C63545">
        <w:rPr>
          <w:rFonts w:ascii="Arial" w:hAnsi="Arial"/>
        </w:rPr>
        <w:t>IMiDs</w:t>
      </w:r>
      <w:proofErr w:type="spellEnd"/>
      <w:r w:rsidR="00376673" w:rsidRPr="00C63545">
        <w:rPr>
          <w:rFonts w:ascii="Arial" w:hAnsi="Arial"/>
        </w:rPr>
        <w:t xml:space="preserve"> do not work in mice because of a point mutation in murine CRBN. </w:t>
      </w:r>
      <w:r w:rsidR="009330CB" w:rsidRPr="00C63545">
        <w:rPr>
          <w:rFonts w:ascii="Arial" w:hAnsi="Arial"/>
        </w:rPr>
        <w:t xml:space="preserve">A transgenic knock-in mouse exists, which can be used for </w:t>
      </w:r>
      <w:proofErr w:type="spellStart"/>
      <w:r w:rsidR="009330CB" w:rsidRPr="00C63545">
        <w:rPr>
          <w:rFonts w:ascii="Arial" w:hAnsi="Arial"/>
        </w:rPr>
        <w:t>IMiD</w:t>
      </w:r>
      <w:proofErr w:type="spellEnd"/>
      <w:r w:rsidR="009330CB" w:rsidRPr="00C63545">
        <w:rPr>
          <w:rFonts w:ascii="Arial" w:hAnsi="Arial"/>
        </w:rPr>
        <w:t>-based experiments.</w:t>
      </w:r>
      <w:r w:rsidR="00A41CF3" w:rsidRPr="00C63545">
        <w:rPr>
          <w:rFonts w:ascii="Arial" w:hAnsi="Arial"/>
        </w:rPr>
        <w:t xml:space="preserve"> </w:t>
      </w:r>
      <w:r w:rsidR="00A41CF3" w:rsidRPr="00C63545">
        <w:rPr>
          <w:rFonts w:ascii="Arial" w:hAnsi="Arial"/>
          <w:b/>
        </w:rPr>
        <w:t>[1]</w:t>
      </w:r>
    </w:p>
    <w:p w14:paraId="4660053A" w14:textId="093CDA43" w:rsidR="00A41CF3" w:rsidRPr="00C63545" w:rsidRDefault="00DD326F" w:rsidP="00A41CF3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63545">
        <w:rPr>
          <w:rFonts w:ascii="Arial" w:hAnsi="Arial"/>
        </w:rPr>
        <w:t>INTERVIEW: Named talent says the statement above in an interview-style shot, looking slightly off-camera.</w:t>
      </w:r>
    </w:p>
    <w:p w14:paraId="5317673C" w14:textId="6C3C7245" w:rsidR="00EA2BE8" w:rsidRPr="00C63545" w:rsidRDefault="001041BC" w:rsidP="00934378">
      <w:pPr>
        <w:pStyle w:val="12ptbefore"/>
        <w:rPr>
          <w:rFonts w:ascii="Arial" w:hAnsi="Arial"/>
        </w:rPr>
      </w:pPr>
      <w:r w:rsidRPr="00C63545">
        <w:rPr>
          <w:rFonts w:ascii="Arial" w:hAnsi="Arial"/>
          <w:b/>
          <w:u w:val="single"/>
        </w:rPr>
        <w:t>Stefanie Lindner</w:t>
      </w:r>
      <w:r w:rsidR="00493ED9" w:rsidRPr="00C63545">
        <w:rPr>
          <w:rFonts w:ascii="Arial" w:hAnsi="Arial"/>
        </w:rPr>
        <w:t>:</w:t>
      </w:r>
      <w:r w:rsidR="004E6D9A" w:rsidRPr="00C63545">
        <w:rPr>
          <w:rFonts w:ascii="Arial" w:hAnsi="Arial"/>
        </w:rPr>
        <w:t xml:space="preserve"> </w:t>
      </w:r>
      <w:proofErr w:type="spellStart"/>
      <w:r w:rsidR="00EA2BE8" w:rsidRPr="00C63545">
        <w:rPr>
          <w:rFonts w:ascii="Arial" w:hAnsi="Arial"/>
        </w:rPr>
        <w:t>Pomalidomide</w:t>
      </w:r>
      <w:proofErr w:type="spellEnd"/>
      <w:r w:rsidR="00EA2BE8" w:rsidRPr="00C63545">
        <w:rPr>
          <w:rFonts w:ascii="Arial" w:hAnsi="Arial"/>
        </w:rPr>
        <w:t xml:space="preserve"> is an analogue of thalidomide, which is highly teratogenic. Therefore, we do not recommend that pregnant women work with these drugs.</w:t>
      </w:r>
      <w:r w:rsidR="00C63545">
        <w:rPr>
          <w:rFonts w:ascii="Arial" w:hAnsi="Arial"/>
        </w:rPr>
        <w:t xml:space="preserve"> </w:t>
      </w:r>
      <w:r w:rsidR="00C63545">
        <w:rPr>
          <w:rFonts w:ascii="Arial" w:hAnsi="Arial"/>
          <w:b/>
        </w:rPr>
        <w:t>[1]</w:t>
      </w:r>
    </w:p>
    <w:p w14:paraId="1843E9B9" w14:textId="006A1403" w:rsidR="00687B53" w:rsidRPr="00C63545" w:rsidRDefault="00687B53" w:rsidP="00687B53">
      <w:pPr>
        <w:pStyle w:val="12ptbefore"/>
        <w:numPr>
          <w:ilvl w:val="2"/>
          <w:numId w:val="1"/>
        </w:numPr>
        <w:rPr>
          <w:rFonts w:ascii="Arial" w:hAnsi="Arial"/>
        </w:rPr>
      </w:pPr>
      <w:r w:rsidRPr="00C63545">
        <w:rPr>
          <w:rFonts w:ascii="Arial" w:hAnsi="Arial"/>
        </w:rPr>
        <w:t>INTERVIEW: Named talent says the statement above in an interview-style shot, looking slightly off-camera.</w:t>
      </w:r>
    </w:p>
    <w:p w14:paraId="626EFC9D" w14:textId="7A2226EC" w:rsidR="00CE10F2" w:rsidRPr="004E6D9A" w:rsidRDefault="00CE10F2" w:rsidP="00177B33">
      <w:pPr>
        <w:spacing w:before="240"/>
        <w:ind w:left="1080"/>
        <w:outlineLvl w:val="0"/>
        <w:rPr>
          <w:rFonts w:ascii="Arial" w:hAnsi="Arial" w:cs="Arial"/>
          <w:b/>
          <w:szCs w:val="22"/>
        </w:rPr>
      </w:pPr>
    </w:p>
    <w:sectPr w:rsidR="00CE10F2" w:rsidRPr="004E6D9A" w:rsidSect="0094007F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5F708" w14:textId="77777777" w:rsidR="001A5C0D" w:rsidRDefault="001A5C0D">
      <w:r>
        <w:separator/>
      </w:r>
    </w:p>
  </w:endnote>
  <w:endnote w:type="continuationSeparator" w:id="0">
    <w:p w14:paraId="11C0B92A" w14:textId="77777777" w:rsidR="001A5C0D" w:rsidRDefault="001A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JKHG F+ Helvetica">
    <w:altName w:val="MS Mincho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278DA" w:rsidRDefault="004278D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278DA" w:rsidRDefault="004278D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24C4D0BB" w:rsidR="004278DA" w:rsidRPr="00E17E22" w:rsidRDefault="004278DA" w:rsidP="001E230F">
    <w:pPr>
      <w:pStyle w:val="Footer"/>
      <w:ind w:right="360"/>
      <w:jc w:val="center"/>
      <w:rPr>
        <w:rFonts w:ascii="Arial" w:hAnsi="Arial" w:cs="Arial"/>
        <w:color w:val="000000" w:themeColor="text1"/>
      </w:rPr>
    </w:pPr>
    <w:r w:rsidRPr="00E17E22">
      <w:rPr>
        <w:rFonts w:ascii="Arial" w:hAnsi="Arial" w:cs="Arial"/>
        <w:sz w:val="24"/>
        <w:szCs w:val="24"/>
      </w:rPr>
      <w:sym w:font="Symbol" w:char="F0D3"/>
    </w:r>
    <w:r w:rsidRPr="00E17E22">
      <w:rPr>
        <w:rFonts w:ascii="Arial" w:hAnsi="Arial" w:cs="Arial"/>
        <w:sz w:val="24"/>
        <w:szCs w:val="24"/>
      </w:rPr>
      <w:t xml:space="preserve"> 2018, Journal of Visualized Experiments</w:t>
    </w:r>
    <w:r w:rsidRPr="00E17E22">
      <w:rPr>
        <w:rFonts w:ascii="Arial" w:hAnsi="Arial" w:cs="Arial"/>
      </w:rPr>
      <w:tab/>
    </w:r>
    <w:r w:rsidRPr="00E17E22">
      <w:rPr>
        <w:rFonts w:ascii="Arial" w:hAnsi="Arial" w:cs="Arial"/>
        <w:color w:val="000000" w:themeColor="text1"/>
        <w:szCs w:val="22"/>
      </w:rPr>
      <w:t xml:space="preserve">Page </w:t>
    </w:r>
    <w:r w:rsidRPr="00E17E22">
      <w:rPr>
        <w:rFonts w:ascii="Arial" w:hAnsi="Arial" w:cs="Arial"/>
        <w:color w:val="000000" w:themeColor="text1"/>
        <w:szCs w:val="22"/>
      </w:rPr>
      <w:fldChar w:fldCharType="begin"/>
    </w:r>
    <w:r w:rsidRPr="00E17E22">
      <w:rPr>
        <w:rFonts w:ascii="Arial" w:hAnsi="Arial" w:cs="Arial"/>
        <w:color w:val="000000" w:themeColor="text1"/>
        <w:szCs w:val="22"/>
      </w:rPr>
      <w:instrText xml:space="preserve"> PAGE  \* Arabic  \* MERGEFORMAT </w:instrText>
    </w:r>
    <w:r w:rsidRPr="00E17E22">
      <w:rPr>
        <w:rFonts w:ascii="Arial" w:hAnsi="Arial" w:cs="Arial"/>
        <w:color w:val="000000" w:themeColor="text1"/>
        <w:szCs w:val="22"/>
      </w:rPr>
      <w:fldChar w:fldCharType="separate"/>
    </w:r>
    <w:r w:rsidR="00EE19A1">
      <w:rPr>
        <w:rFonts w:ascii="Arial" w:hAnsi="Arial" w:cs="Arial"/>
        <w:noProof/>
        <w:color w:val="000000" w:themeColor="text1"/>
        <w:szCs w:val="22"/>
      </w:rPr>
      <w:t>2</w:t>
    </w:r>
    <w:r w:rsidRPr="00E17E22">
      <w:rPr>
        <w:rFonts w:ascii="Arial" w:hAnsi="Arial" w:cs="Arial"/>
        <w:color w:val="000000" w:themeColor="text1"/>
        <w:szCs w:val="22"/>
      </w:rPr>
      <w:fldChar w:fldCharType="end"/>
    </w:r>
    <w:r w:rsidRPr="00E17E22">
      <w:rPr>
        <w:rFonts w:ascii="Arial" w:hAnsi="Arial" w:cs="Arial"/>
        <w:color w:val="000000" w:themeColor="text1"/>
        <w:szCs w:val="22"/>
      </w:rPr>
      <w:t xml:space="preserve"> of </w:t>
    </w:r>
    <w:r w:rsidRPr="00E17E22">
      <w:rPr>
        <w:rFonts w:ascii="Arial" w:hAnsi="Arial" w:cs="Arial"/>
        <w:color w:val="000000" w:themeColor="text1"/>
        <w:szCs w:val="22"/>
      </w:rPr>
      <w:fldChar w:fldCharType="begin"/>
    </w:r>
    <w:r w:rsidRPr="00E17E22">
      <w:rPr>
        <w:rFonts w:ascii="Arial" w:hAnsi="Arial" w:cs="Arial"/>
        <w:color w:val="000000" w:themeColor="text1"/>
        <w:szCs w:val="22"/>
      </w:rPr>
      <w:instrText xml:space="preserve"> NUMPAGES  \# "0" \* Arabic  \* MERGEFORMAT </w:instrText>
    </w:r>
    <w:r w:rsidRPr="00E17E22">
      <w:rPr>
        <w:rFonts w:ascii="Arial" w:hAnsi="Arial" w:cs="Arial"/>
        <w:color w:val="000000" w:themeColor="text1"/>
        <w:szCs w:val="22"/>
      </w:rPr>
      <w:fldChar w:fldCharType="separate"/>
    </w:r>
    <w:r w:rsidR="00EE19A1">
      <w:rPr>
        <w:rFonts w:ascii="Arial" w:hAnsi="Arial" w:cs="Arial"/>
        <w:noProof/>
        <w:color w:val="000000" w:themeColor="text1"/>
        <w:szCs w:val="22"/>
      </w:rPr>
      <w:t>14</w:t>
    </w:r>
    <w:r w:rsidRPr="00E17E22">
      <w:rPr>
        <w:rFonts w:ascii="Arial" w:hAnsi="Arial" w:cs="Arial"/>
        <w:color w:val="000000" w:themeColor="text1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A1195" w14:textId="77777777" w:rsidR="001A5C0D" w:rsidRDefault="001A5C0D">
      <w:r>
        <w:separator/>
      </w:r>
    </w:p>
  </w:footnote>
  <w:footnote w:type="continuationSeparator" w:id="0">
    <w:p w14:paraId="479173A8" w14:textId="77777777" w:rsidR="001A5C0D" w:rsidRDefault="001A5C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88CFD" w14:textId="3D04181D" w:rsidR="004278DA" w:rsidRPr="00E17E22" w:rsidRDefault="004278DA" w:rsidP="00CF460F">
    <w:pPr>
      <w:pStyle w:val="Header"/>
      <w:jc w:val="center"/>
      <w:rPr>
        <w:rFonts w:ascii="Arial" w:hAnsi="Arial" w:cs="Arial"/>
        <w:b/>
        <w:color w:val="FF0000"/>
        <w:sz w:val="28"/>
        <w:szCs w:val="28"/>
        <w:u w:val="single"/>
      </w:rPr>
    </w:pPr>
    <w:r w:rsidRPr="00E17E22">
      <w:rPr>
        <w:rFonts w:ascii="Arial" w:hAnsi="Arial" w:cs="Arial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1" locked="0" layoutInCell="1" allowOverlap="1" wp14:anchorId="703F9585" wp14:editId="5CAF9A49">
          <wp:simplePos x="0" y="0"/>
          <wp:positionH relativeFrom="column">
            <wp:posOffset>-400050</wp:posOffset>
          </wp:positionH>
          <wp:positionV relativeFrom="paragraph">
            <wp:posOffset>-201295</wp:posOffset>
          </wp:positionV>
          <wp:extent cx="1106424" cy="548766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24" cy="548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286">
      <w:rPr>
        <w:rFonts w:ascii="Arial" w:hAnsi="Arial" w:cs="Arial"/>
        <w:b/>
        <w:color w:val="008000"/>
        <w:sz w:val="28"/>
        <w:szCs w:val="28"/>
        <w:u w:val="single"/>
      </w:rPr>
      <w:t>FINAL SCRIPT: APPROVED FOR FILMING</w:t>
    </w:r>
  </w:p>
  <w:p w14:paraId="5E045676" w14:textId="77777777" w:rsidR="004278DA" w:rsidRPr="006A6324" w:rsidRDefault="004278DA" w:rsidP="00BC6BFB">
    <w:pPr>
      <w:pStyle w:val="Header"/>
      <w:jc w:val="both"/>
      <w:rPr>
        <w:rFonts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41152"/>
    <w:multiLevelType w:val="multilevel"/>
    <w:tmpl w:val="EA6CB230"/>
    <w:styleLink w:val="interviewindentstyl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267F1281"/>
    <w:multiLevelType w:val="multilevel"/>
    <w:tmpl w:val="BFA4858E"/>
    <w:numStyleLink w:val="bulletpointsauthors"/>
  </w:abstractNum>
  <w:abstractNum w:abstractNumId="3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368A3"/>
    <w:multiLevelType w:val="multilevel"/>
    <w:tmpl w:val="BFA4858E"/>
    <w:numStyleLink w:val="bulletpointsauthors"/>
  </w:abstractNum>
  <w:abstractNum w:abstractNumId="5">
    <w:nsid w:val="36923DA9"/>
    <w:multiLevelType w:val="multilevel"/>
    <w:tmpl w:val="EA6CB230"/>
    <w:numStyleLink w:val="interviewindentstyle"/>
  </w:abstractNum>
  <w:abstractNum w:abstractNumId="6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708EB"/>
    <w:multiLevelType w:val="multilevel"/>
    <w:tmpl w:val="BFA4858E"/>
    <w:styleLink w:val="bulletpointsauthors"/>
    <w:lvl w:ilvl="0">
      <w:start w:val="1"/>
      <w:numFmt w:val="bullet"/>
      <w:pStyle w:val="linkedstyle6ptabov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□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1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8939F4"/>
    <w:multiLevelType w:val="multilevel"/>
    <w:tmpl w:val="AF3E5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12ptbefore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Arial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693607DE"/>
    <w:multiLevelType w:val="multilevel"/>
    <w:tmpl w:val="61349FC8"/>
    <w:styleLink w:val="shotlistinterviewindent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95D6B1F"/>
    <w:multiLevelType w:val="multilevel"/>
    <w:tmpl w:val="BFA4858E"/>
    <w:numStyleLink w:val="bulletpointsauthors"/>
  </w:abstractNum>
  <w:num w:numId="1">
    <w:abstractNumId w:val="11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9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1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090E"/>
    <w:rsid w:val="0000231F"/>
    <w:rsid w:val="00003018"/>
    <w:rsid w:val="0000391C"/>
    <w:rsid w:val="00003A2F"/>
    <w:rsid w:val="00003C8B"/>
    <w:rsid w:val="00003D96"/>
    <w:rsid w:val="00003FEB"/>
    <w:rsid w:val="0000496F"/>
    <w:rsid w:val="00004D37"/>
    <w:rsid w:val="000051DE"/>
    <w:rsid w:val="000054FA"/>
    <w:rsid w:val="000055CD"/>
    <w:rsid w:val="00005B43"/>
    <w:rsid w:val="00007485"/>
    <w:rsid w:val="00010565"/>
    <w:rsid w:val="0001266D"/>
    <w:rsid w:val="00013862"/>
    <w:rsid w:val="00013CFC"/>
    <w:rsid w:val="00015420"/>
    <w:rsid w:val="0001786F"/>
    <w:rsid w:val="000202B3"/>
    <w:rsid w:val="00023791"/>
    <w:rsid w:val="00023D98"/>
    <w:rsid w:val="00023E22"/>
    <w:rsid w:val="00024856"/>
    <w:rsid w:val="00024918"/>
    <w:rsid w:val="00025258"/>
    <w:rsid w:val="00025DE9"/>
    <w:rsid w:val="000263B8"/>
    <w:rsid w:val="00026E31"/>
    <w:rsid w:val="00031271"/>
    <w:rsid w:val="000337D5"/>
    <w:rsid w:val="0003519E"/>
    <w:rsid w:val="00035B40"/>
    <w:rsid w:val="000360D7"/>
    <w:rsid w:val="00036CCB"/>
    <w:rsid w:val="000401CF"/>
    <w:rsid w:val="00040E52"/>
    <w:rsid w:val="00041F3C"/>
    <w:rsid w:val="00042727"/>
    <w:rsid w:val="00043807"/>
    <w:rsid w:val="000458AE"/>
    <w:rsid w:val="000469C3"/>
    <w:rsid w:val="00050880"/>
    <w:rsid w:val="00051838"/>
    <w:rsid w:val="00052B20"/>
    <w:rsid w:val="00054331"/>
    <w:rsid w:val="00054789"/>
    <w:rsid w:val="00055037"/>
    <w:rsid w:val="00055919"/>
    <w:rsid w:val="000564C1"/>
    <w:rsid w:val="000572FF"/>
    <w:rsid w:val="00057909"/>
    <w:rsid w:val="00057B99"/>
    <w:rsid w:val="00057BE7"/>
    <w:rsid w:val="0006021C"/>
    <w:rsid w:val="00061F9A"/>
    <w:rsid w:val="0006278F"/>
    <w:rsid w:val="000631FB"/>
    <w:rsid w:val="00063A6E"/>
    <w:rsid w:val="000642E8"/>
    <w:rsid w:val="00066421"/>
    <w:rsid w:val="00070277"/>
    <w:rsid w:val="000711F4"/>
    <w:rsid w:val="00071B18"/>
    <w:rsid w:val="00071EAF"/>
    <w:rsid w:val="00072E88"/>
    <w:rsid w:val="00074929"/>
    <w:rsid w:val="00075B38"/>
    <w:rsid w:val="00076340"/>
    <w:rsid w:val="00076960"/>
    <w:rsid w:val="00077CFE"/>
    <w:rsid w:val="00082550"/>
    <w:rsid w:val="000825EA"/>
    <w:rsid w:val="0008260F"/>
    <w:rsid w:val="0008288F"/>
    <w:rsid w:val="00082A83"/>
    <w:rsid w:val="00083792"/>
    <w:rsid w:val="00083AA0"/>
    <w:rsid w:val="00083F19"/>
    <w:rsid w:val="00084A7F"/>
    <w:rsid w:val="000852B3"/>
    <w:rsid w:val="000864DE"/>
    <w:rsid w:val="00086D52"/>
    <w:rsid w:val="00090720"/>
    <w:rsid w:val="00090BAC"/>
    <w:rsid w:val="00092F97"/>
    <w:rsid w:val="00093CE1"/>
    <w:rsid w:val="00093F59"/>
    <w:rsid w:val="0009401E"/>
    <w:rsid w:val="00095240"/>
    <w:rsid w:val="00095FBD"/>
    <w:rsid w:val="000967B8"/>
    <w:rsid w:val="00096BBB"/>
    <w:rsid w:val="000A0154"/>
    <w:rsid w:val="000A048A"/>
    <w:rsid w:val="000A0621"/>
    <w:rsid w:val="000A2AFE"/>
    <w:rsid w:val="000A40D4"/>
    <w:rsid w:val="000A5029"/>
    <w:rsid w:val="000A6D5D"/>
    <w:rsid w:val="000A6FD7"/>
    <w:rsid w:val="000B04D3"/>
    <w:rsid w:val="000B0B1A"/>
    <w:rsid w:val="000B131C"/>
    <w:rsid w:val="000B2132"/>
    <w:rsid w:val="000B4B93"/>
    <w:rsid w:val="000B4E9A"/>
    <w:rsid w:val="000B5594"/>
    <w:rsid w:val="000B5D49"/>
    <w:rsid w:val="000B6011"/>
    <w:rsid w:val="000C07BC"/>
    <w:rsid w:val="000C07FE"/>
    <w:rsid w:val="000C0A76"/>
    <w:rsid w:val="000C2332"/>
    <w:rsid w:val="000C35E0"/>
    <w:rsid w:val="000C7F1E"/>
    <w:rsid w:val="000D065F"/>
    <w:rsid w:val="000D08BD"/>
    <w:rsid w:val="000D1767"/>
    <w:rsid w:val="000D17E8"/>
    <w:rsid w:val="000D2C59"/>
    <w:rsid w:val="000D35D9"/>
    <w:rsid w:val="000D365D"/>
    <w:rsid w:val="000D6E33"/>
    <w:rsid w:val="000D7B04"/>
    <w:rsid w:val="000E08D3"/>
    <w:rsid w:val="000E2CC0"/>
    <w:rsid w:val="000E411A"/>
    <w:rsid w:val="000E4504"/>
    <w:rsid w:val="000E5690"/>
    <w:rsid w:val="000E6AB2"/>
    <w:rsid w:val="000E6DF7"/>
    <w:rsid w:val="000E6EA2"/>
    <w:rsid w:val="000E7585"/>
    <w:rsid w:val="000E7743"/>
    <w:rsid w:val="000E7756"/>
    <w:rsid w:val="000F069C"/>
    <w:rsid w:val="000F4691"/>
    <w:rsid w:val="000F5D4A"/>
    <w:rsid w:val="000F7001"/>
    <w:rsid w:val="000F7D8E"/>
    <w:rsid w:val="001002EA"/>
    <w:rsid w:val="00100AF7"/>
    <w:rsid w:val="00101193"/>
    <w:rsid w:val="0010371A"/>
    <w:rsid w:val="001041BC"/>
    <w:rsid w:val="00104883"/>
    <w:rsid w:val="001066A2"/>
    <w:rsid w:val="00106F46"/>
    <w:rsid w:val="00107B75"/>
    <w:rsid w:val="001115D1"/>
    <w:rsid w:val="00111EC3"/>
    <w:rsid w:val="00112CDA"/>
    <w:rsid w:val="00113957"/>
    <w:rsid w:val="00113E81"/>
    <w:rsid w:val="00114A3A"/>
    <w:rsid w:val="001150DE"/>
    <w:rsid w:val="001166F5"/>
    <w:rsid w:val="001208D1"/>
    <w:rsid w:val="00120D51"/>
    <w:rsid w:val="001212F9"/>
    <w:rsid w:val="00121347"/>
    <w:rsid w:val="00125924"/>
    <w:rsid w:val="00126973"/>
    <w:rsid w:val="00126A0E"/>
    <w:rsid w:val="00126D54"/>
    <w:rsid w:val="00133CE3"/>
    <w:rsid w:val="001364D0"/>
    <w:rsid w:val="00136B39"/>
    <w:rsid w:val="00136E9D"/>
    <w:rsid w:val="001408B0"/>
    <w:rsid w:val="00143FF2"/>
    <w:rsid w:val="00145C3D"/>
    <w:rsid w:val="00146B5C"/>
    <w:rsid w:val="00146F48"/>
    <w:rsid w:val="0015063E"/>
    <w:rsid w:val="00151824"/>
    <w:rsid w:val="00153635"/>
    <w:rsid w:val="00155156"/>
    <w:rsid w:val="00155552"/>
    <w:rsid w:val="00155FA0"/>
    <w:rsid w:val="001561E2"/>
    <w:rsid w:val="001568B7"/>
    <w:rsid w:val="00156FB0"/>
    <w:rsid w:val="001575C6"/>
    <w:rsid w:val="00157832"/>
    <w:rsid w:val="00157F39"/>
    <w:rsid w:val="0016218C"/>
    <w:rsid w:val="00162D51"/>
    <w:rsid w:val="00166A89"/>
    <w:rsid w:val="00167C42"/>
    <w:rsid w:val="001707EA"/>
    <w:rsid w:val="00170DA5"/>
    <w:rsid w:val="0017254C"/>
    <w:rsid w:val="0017418C"/>
    <w:rsid w:val="0017507F"/>
    <w:rsid w:val="00176149"/>
    <w:rsid w:val="00177B33"/>
    <w:rsid w:val="001819E3"/>
    <w:rsid w:val="00181E0E"/>
    <w:rsid w:val="00181E86"/>
    <w:rsid w:val="00184EF9"/>
    <w:rsid w:val="0018540D"/>
    <w:rsid w:val="00185F74"/>
    <w:rsid w:val="0019001E"/>
    <w:rsid w:val="00190D6C"/>
    <w:rsid w:val="0019130C"/>
    <w:rsid w:val="00191A77"/>
    <w:rsid w:val="00192A9F"/>
    <w:rsid w:val="00192F9E"/>
    <w:rsid w:val="00194765"/>
    <w:rsid w:val="0019499A"/>
    <w:rsid w:val="001952D9"/>
    <w:rsid w:val="00196B03"/>
    <w:rsid w:val="0019799B"/>
    <w:rsid w:val="001A141E"/>
    <w:rsid w:val="001A2A47"/>
    <w:rsid w:val="001A2B2C"/>
    <w:rsid w:val="001A3E34"/>
    <w:rsid w:val="001A41BD"/>
    <w:rsid w:val="001A4D4F"/>
    <w:rsid w:val="001A54C0"/>
    <w:rsid w:val="001A5C0D"/>
    <w:rsid w:val="001B16F4"/>
    <w:rsid w:val="001B1A04"/>
    <w:rsid w:val="001B3024"/>
    <w:rsid w:val="001B3DD3"/>
    <w:rsid w:val="001B4DF7"/>
    <w:rsid w:val="001B5C46"/>
    <w:rsid w:val="001B606A"/>
    <w:rsid w:val="001B7A0A"/>
    <w:rsid w:val="001C007E"/>
    <w:rsid w:val="001C136D"/>
    <w:rsid w:val="001C1F21"/>
    <w:rsid w:val="001C3FAC"/>
    <w:rsid w:val="001C4860"/>
    <w:rsid w:val="001C7BBC"/>
    <w:rsid w:val="001D41E6"/>
    <w:rsid w:val="001D49C1"/>
    <w:rsid w:val="001D6816"/>
    <w:rsid w:val="001D7A62"/>
    <w:rsid w:val="001D7E65"/>
    <w:rsid w:val="001E06CB"/>
    <w:rsid w:val="001E1E7A"/>
    <w:rsid w:val="001E2027"/>
    <w:rsid w:val="001E230F"/>
    <w:rsid w:val="001E33E9"/>
    <w:rsid w:val="001E43ED"/>
    <w:rsid w:val="001E4885"/>
    <w:rsid w:val="001E52A3"/>
    <w:rsid w:val="001E54D4"/>
    <w:rsid w:val="001E672B"/>
    <w:rsid w:val="001E6D9F"/>
    <w:rsid w:val="001E7674"/>
    <w:rsid w:val="001F0271"/>
    <w:rsid w:val="001F0890"/>
    <w:rsid w:val="001F1876"/>
    <w:rsid w:val="001F209D"/>
    <w:rsid w:val="001F30BE"/>
    <w:rsid w:val="001F30D9"/>
    <w:rsid w:val="001F4D1A"/>
    <w:rsid w:val="001F6031"/>
    <w:rsid w:val="001F60C3"/>
    <w:rsid w:val="00201451"/>
    <w:rsid w:val="00201ED4"/>
    <w:rsid w:val="0020574E"/>
    <w:rsid w:val="00206898"/>
    <w:rsid w:val="00212D14"/>
    <w:rsid w:val="0021336D"/>
    <w:rsid w:val="00213B64"/>
    <w:rsid w:val="00215EBD"/>
    <w:rsid w:val="0021653E"/>
    <w:rsid w:val="00217421"/>
    <w:rsid w:val="00217D17"/>
    <w:rsid w:val="00220E70"/>
    <w:rsid w:val="00222DB4"/>
    <w:rsid w:val="00223B57"/>
    <w:rsid w:val="00224514"/>
    <w:rsid w:val="0022616E"/>
    <w:rsid w:val="00227DBC"/>
    <w:rsid w:val="002301AF"/>
    <w:rsid w:val="002345A3"/>
    <w:rsid w:val="00235E3F"/>
    <w:rsid w:val="002401CA"/>
    <w:rsid w:val="002423DC"/>
    <w:rsid w:val="00242419"/>
    <w:rsid w:val="00242951"/>
    <w:rsid w:val="00242C3F"/>
    <w:rsid w:val="00243E1C"/>
    <w:rsid w:val="00245D8A"/>
    <w:rsid w:val="00246544"/>
    <w:rsid w:val="00247BFF"/>
    <w:rsid w:val="0025053C"/>
    <w:rsid w:val="00250C13"/>
    <w:rsid w:val="002513B2"/>
    <w:rsid w:val="00251577"/>
    <w:rsid w:val="002519F7"/>
    <w:rsid w:val="00252797"/>
    <w:rsid w:val="00252E90"/>
    <w:rsid w:val="0025310D"/>
    <w:rsid w:val="002535CE"/>
    <w:rsid w:val="002535D0"/>
    <w:rsid w:val="002544F1"/>
    <w:rsid w:val="00255EA6"/>
    <w:rsid w:val="00256579"/>
    <w:rsid w:val="00261098"/>
    <w:rsid w:val="002617AD"/>
    <w:rsid w:val="00261E5D"/>
    <w:rsid w:val="00262835"/>
    <w:rsid w:val="00263341"/>
    <w:rsid w:val="0026473D"/>
    <w:rsid w:val="002647D8"/>
    <w:rsid w:val="00265085"/>
    <w:rsid w:val="002650E1"/>
    <w:rsid w:val="0026518E"/>
    <w:rsid w:val="00265A2E"/>
    <w:rsid w:val="00265C44"/>
    <w:rsid w:val="002674A7"/>
    <w:rsid w:val="002679B8"/>
    <w:rsid w:val="00272868"/>
    <w:rsid w:val="0027399F"/>
    <w:rsid w:val="00274FC6"/>
    <w:rsid w:val="0027530F"/>
    <w:rsid w:val="00277C90"/>
    <w:rsid w:val="002813EE"/>
    <w:rsid w:val="00282795"/>
    <w:rsid w:val="00283E3E"/>
    <w:rsid w:val="00283F93"/>
    <w:rsid w:val="00284516"/>
    <w:rsid w:val="002845B8"/>
    <w:rsid w:val="002863DB"/>
    <w:rsid w:val="0028794E"/>
    <w:rsid w:val="00287A91"/>
    <w:rsid w:val="00293B32"/>
    <w:rsid w:val="00293E63"/>
    <w:rsid w:val="00296F2B"/>
    <w:rsid w:val="0029776E"/>
    <w:rsid w:val="00297D9E"/>
    <w:rsid w:val="002A06C4"/>
    <w:rsid w:val="002A2125"/>
    <w:rsid w:val="002A6CA9"/>
    <w:rsid w:val="002A6E3C"/>
    <w:rsid w:val="002A6EB8"/>
    <w:rsid w:val="002A73AC"/>
    <w:rsid w:val="002B0D88"/>
    <w:rsid w:val="002B137E"/>
    <w:rsid w:val="002B26D4"/>
    <w:rsid w:val="002B2878"/>
    <w:rsid w:val="002B489B"/>
    <w:rsid w:val="002B55D9"/>
    <w:rsid w:val="002B7F96"/>
    <w:rsid w:val="002C0437"/>
    <w:rsid w:val="002C082F"/>
    <w:rsid w:val="002C1BA2"/>
    <w:rsid w:val="002C2F2B"/>
    <w:rsid w:val="002C54DB"/>
    <w:rsid w:val="002C5B20"/>
    <w:rsid w:val="002C7B81"/>
    <w:rsid w:val="002D0CF5"/>
    <w:rsid w:val="002D1ADB"/>
    <w:rsid w:val="002D2813"/>
    <w:rsid w:val="002D3599"/>
    <w:rsid w:val="002D363B"/>
    <w:rsid w:val="002D52A1"/>
    <w:rsid w:val="002D53BF"/>
    <w:rsid w:val="002D6703"/>
    <w:rsid w:val="002D67DE"/>
    <w:rsid w:val="002D743C"/>
    <w:rsid w:val="002E1119"/>
    <w:rsid w:val="002E1B23"/>
    <w:rsid w:val="002E3618"/>
    <w:rsid w:val="002E44E2"/>
    <w:rsid w:val="002E4B6C"/>
    <w:rsid w:val="002E5A39"/>
    <w:rsid w:val="002E7521"/>
    <w:rsid w:val="002E7B12"/>
    <w:rsid w:val="002F0221"/>
    <w:rsid w:val="002F0872"/>
    <w:rsid w:val="002F20A7"/>
    <w:rsid w:val="002F214E"/>
    <w:rsid w:val="002F239F"/>
    <w:rsid w:val="002F2B60"/>
    <w:rsid w:val="002F3829"/>
    <w:rsid w:val="002F3941"/>
    <w:rsid w:val="002F5436"/>
    <w:rsid w:val="002F55C9"/>
    <w:rsid w:val="0030120C"/>
    <w:rsid w:val="00301EC4"/>
    <w:rsid w:val="00301FD0"/>
    <w:rsid w:val="003021AC"/>
    <w:rsid w:val="00302364"/>
    <w:rsid w:val="00302672"/>
    <w:rsid w:val="003027C6"/>
    <w:rsid w:val="003036C1"/>
    <w:rsid w:val="00303955"/>
    <w:rsid w:val="00304C43"/>
    <w:rsid w:val="00305187"/>
    <w:rsid w:val="003055AC"/>
    <w:rsid w:val="0030618C"/>
    <w:rsid w:val="0030659C"/>
    <w:rsid w:val="00307277"/>
    <w:rsid w:val="0030795A"/>
    <w:rsid w:val="00310B17"/>
    <w:rsid w:val="00311823"/>
    <w:rsid w:val="00313466"/>
    <w:rsid w:val="003138D4"/>
    <w:rsid w:val="00313997"/>
    <w:rsid w:val="00314084"/>
    <w:rsid w:val="00314394"/>
    <w:rsid w:val="00314B6B"/>
    <w:rsid w:val="003162FB"/>
    <w:rsid w:val="00316FEE"/>
    <w:rsid w:val="003173A4"/>
    <w:rsid w:val="003176C4"/>
    <w:rsid w:val="003178CD"/>
    <w:rsid w:val="0031794D"/>
    <w:rsid w:val="0032031C"/>
    <w:rsid w:val="00322B3E"/>
    <w:rsid w:val="00322C71"/>
    <w:rsid w:val="00323211"/>
    <w:rsid w:val="00324601"/>
    <w:rsid w:val="0032461E"/>
    <w:rsid w:val="00325460"/>
    <w:rsid w:val="003256B3"/>
    <w:rsid w:val="0032610A"/>
    <w:rsid w:val="00326BAB"/>
    <w:rsid w:val="0032716B"/>
    <w:rsid w:val="0032730E"/>
    <w:rsid w:val="0033063A"/>
    <w:rsid w:val="00330F1B"/>
    <w:rsid w:val="0033189F"/>
    <w:rsid w:val="00331E9A"/>
    <w:rsid w:val="003331E6"/>
    <w:rsid w:val="00335166"/>
    <w:rsid w:val="00336C61"/>
    <w:rsid w:val="00336C7B"/>
    <w:rsid w:val="00341596"/>
    <w:rsid w:val="00342D7B"/>
    <w:rsid w:val="00343219"/>
    <w:rsid w:val="003434BC"/>
    <w:rsid w:val="00343DB2"/>
    <w:rsid w:val="003458DD"/>
    <w:rsid w:val="003462CE"/>
    <w:rsid w:val="0034642D"/>
    <w:rsid w:val="003464C6"/>
    <w:rsid w:val="003464D9"/>
    <w:rsid w:val="0034684D"/>
    <w:rsid w:val="00346907"/>
    <w:rsid w:val="00346A05"/>
    <w:rsid w:val="0034742D"/>
    <w:rsid w:val="00352932"/>
    <w:rsid w:val="00352A3E"/>
    <w:rsid w:val="00352C28"/>
    <w:rsid w:val="00353F97"/>
    <w:rsid w:val="003566F6"/>
    <w:rsid w:val="00360096"/>
    <w:rsid w:val="003629BD"/>
    <w:rsid w:val="00362F0C"/>
    <w:rsid w:val="00363A2F"/>
    <w:rsid w:val="00371B7D"/>
    <w:rsid w:val="00372482"/>
    <w:rsid w:val="003742C0"/>
    <w:rsid w:val="0037456B"/>
    <w:rsid w:val="00376673"/>
    <w:rsid w:val="00381104"/>
    <w:rsid w:val="00382B6B"/>
    <w:rsid w:val="003835F4"/>
    <w:rsid w:val="00383FA1"/>
    <w:rsid w:val="0038577F"/>
    <w:rsid w:val="00387B8B"/>
    <w:rsid w:val="00390444"/>
    <w:rsid w:val="00391B09"/>
    <w:rsid w:val="0039261D"/>
    <w:rsid w:val="00395684"/>
    <w:rsid w:val="003A1109"/>
    <w:rsid w:val="003A19F0"/>
    <w:rsid w:val="003A41E5"/>
    <w:rsid w:val="003A49C2"/>
    <w:rsid w:val="003A52D1"/>
    <w:rsid w:val="003A5592"/>
    <w:rsid w:val="003A6B57"/>
    <w:rsid w:val="003B08CA"/>
    <w:rsid w:val="003B186B"/>
    <w:rsid w:val="003B280F"/>
    <w:rsid w:val="003B28E3"/>
    <w:rsid w:val="003B378E"/>
    <w:rsid w:val="003B3F29"/>
    <w:rsid w:val="003B4E7C"/>
    <w:rsid w:val="003B5E26"/>
    <w:rsid w:val="003B68BF"/>
    <w:rsid w:val="003C09C2"/>
    <w:rsid w:val="003C360A"/>
    <w:rsid w:val="003C44BD"/>
    <w:rsid w:val="003C45EA"/>
    <w:rsid w:val="003C4AED"/>
    <w:rsid w:val="003C5E2C"/>
    <w:rsid w:val="003D0847"/>
    <w:rsid w:val="003D1664"/>
    <w:rsid w:val="003D21B0"/>
    <w:rsid w:val="003D2F19"/>
    <w:rsid w:val="003D3C1F"/>
    <w:rsid w:val="003D4047"/>
    <w:rsid w:val="003D4C69"/>
    <w:rsid w:val="003D58D4"/>
    <w:rsid w:val="003D66B4"/>
    <w:rsid w:val="003D69A7"/>
    <w:rsid w:val="003E024C"/>
    <w:rsid w:val="003E0AD4"/>
    <w:rsid w:val="003E1268"/>
    <w:rsid w:val="003E2BC9"/>
    <w:rsid w:val="003E73B5"/>
    <w:rsid w:val="003F0072"/>
    <w:rsid w:val="003F0C6E"/>
    <w:rsid w:val="003F4642"/>
    <w:rsid w:val="003F65AB"/>
    <w:rsid w:val="003F7579"/>
    <w:rsid w:val="003F773C"/>
    <w:rsid w:val="003F7C4C"/>
    <w:rsid w:val="00402AB2"/>
    <w:rsid w:val="00402EB3"/>
    <w:rsid w:val="004030C3"/>
    <w:rsid w:val="00403F26"/>
    <w:rsid w:val="00404AF0"/>
    <w:rsid w:val="00405D78"/>
    <w:rsid w:val="00407515"/>
    <w:rsid w:val="00410DD3"/>
    <w:rsid w:val="00411621"/>
    <w:rsid w:val="00412A54"/>
    <w:rsid w:val="00414157"/>
    <w:rsid w:val="00414320"/>
    <w:rsid w:val="00414B43"/>
    <w:rsid w:val="00414B4F"/>
    <w:rsid w:val="00416615"/>
    <w:rsid w:val="00416B7E"/>
    <w:rsid w:val="00417CCF"/>
    <w:rsid w:val="004204F0"/>
    <w:rsid w:val="00421CB9"/>
    <w:rsid w:val="00422C07"/>
    <w:rsid w:val="0042366F"/>
    <w:rsid w:val="00423E54"/>
    <w:rsid w:val="0042481A"/>
    <w:rsid w:val="004259DB"/>
    <w:rsid w:val="00426EB6"/>
    <w:rsid w:val="004278DA"/>
    <w:rsid w:val="00427FB2"/>
    <w:rsid w:val="00430D38"/>
    <w:rsid w:val="0043292C"/>
    <w:rsid w:val="004329A0"/>
    <w:rsid w:val="0043388E"/>
    <w:rsid w:val="00434FE9"/>
    <w:rsid w:val="00435C26"/>
    <w:rsid w:val="00436E80"/>
    <w:rsid w:val="0043723E"/>
    <w:rsid w:val="00437BFC"/>
    <w:rsid w:val="00440FFA"/>
    <w:rsid w:val="00441D8E"/>
    <w:rsid w:val="00442EDB"/>
    <w:rsid w:val="004437F5"/>
    <w:rsid w:val="00443993"/>
    <w:rsid w:val="00445B5C"/>
    <w:rsid w:val="00445D0D"/>
    <w:rsid w:val="00446C73"/>
    <w:rsid w:val="00447A72"/>
    <w:rsid w:val="00447AF1"/>
    <w:rsid w:val="00450295"/>
    <w:rsid w:val="00450B27"/>
    <w:rsid w:val="00451D25"/>
    <w:rsid w:val="00453116"/>
    <w:rsid w:val="00455510"/>
    <w:rsid w:val="00455C36"/>
    <w:rsid w:val="00456A5D"/>
    <w:rsid w:val="004571F8"/>
    <w:rsid w:val="004576DC"/>
    <w:rsid w:val="00460BA9"/>
    <w:rsid w:val="004613D5"/>
    <w:rsid w:val="0046299C"/>
    <w:rsid w:val="00463852"/>
    <w:rsid w:val="004679CD"/>
    <w:rsid w:val="004679DE"/>
    <w:rsid w:val="004712E5"/>
    <w:rsid w:val="00472752"/>
    <w:rsid w:val="00472FA6"/>
    <w:rsid w:val="0047306D"/>
    <w:rsid w:val="00473085"/>
    <w:rsid w:val="00473503"/>
    <w:rsid w:val="00473FB1"/>
    <w:rsid w:val="00474E81"/>
    <w:rsid w:val="004756FF"/>
    <w:rsid w:val="00477F03"/>
    <w:rsid w:val="0048009C"/>
    <w:rsid w:val="00482D4C"/>
    <w:rsid w:val="004854F0"/>
    <w:rsid w:val="00486FE2"/>
    <w:rsid w:val="0048721A"/>
    <w:rsid w:val="004902BD"/>
    <w:rsid w:val="0049117B"/>
    <w:rsid w:val="004928B2"/>
    <w:rsid w:val="00493362"/>
    <w:rsid w:val="00493ED9"/>
    <w:rsid w:val="00495327"/>
    <w:rsid w:val="00495E0E"/>
    <w:rsid w:val="00495E20"/>
    <w:rsid w:val="00497C9B"/>
    <w:rsid w:val="004A113C"/>
    <w:rsid w:val="004A31AE"/>
    <w:rsid w:val="004A52A3"/>
    <w:rsid w:val="004A7C38"/>
    <w:rsid w:val="004B17CB"/>
    <w:rsid w:val="004B3555"/>
    <w:rsid w:val="004B462C"/>
    <w:rsid w:val="004B6251"/>
    <w:rsid w:val="004C1095"/>
    <w:rsid w:val="004C124B"/>
    <w:rsid w:val="004C2D13"/>
    <w:rsid w:val="004C2DAD"/>
    <w:rsid w:val="004C4BC0"/>
    <w:rsid w:val="004C619D"/>
    <w:rsid w:val="004C62FC"/>
    <w:rsid w:val="004C686D"/>
    <w:rsid w:val="004C6E07"/>
    <w:rsid w:val="004C7103"/>
    <w:rsid w:val="004C71F7"/>
    <w:rsid w:val="004C747F"/>
    <w:rsid w:val="004D0492"/>
    <w:rsid w:val="004D0B85"/>
    <w:rsid w:val="004D0DE2"/>
    <w:rsid w:val="004D1A9C"/>
    <w:rsid w:val="004D2189"/>
    <w:rsid w:val="004D3A8C"/>
    <w:rsid w:val="004D5A4F"/>
    <w:rsid w:val="004D6CCF"/>
    <w:rsid w:val="004D7433"/>
    <w:rsid w:val="004E0DEF"/>
    <w:rsid w:val="004E2546"/>
    <w:rsid w:val="004E2AFB"/>
    <w:rsid w:val="004E2BE1"/>
    <w:rsid w:val="004E309C"/>
    <w:rsid w:val="004E337E"/>
    <w:rsid w:val="004E35F1"/>
    <w:rsid w:val="004E3F8E"/>
    <w:rsid w:val="004E6D9A"/>
    <w:rsid w:val="004E789C"/>
    <w:rsid w:val="004F1CAD"/>
    <w:rsid w:val="004F2841"/>
    <w:rsid w:val="004F3579"/>
    <w:rsid w:val="004F4624"/>
    <w:rsid w:val="004F4E54"/>
    <w:rsid w:val="004F664D"/>
    <w:rsid w:val="004F692C"/>
    <w:rsid w:val="004F6937"/>
    <w:rsid w:val="004F6C77"/>
    <w:rsid w:val="004F7006"/>
    <w:rsid w:val="00501BE5"/>
    <w:rsid w:val="00501D1C"/>
    <w:rsid w:val="00503BC4"/>
    <w:rsid w:val="00504DF8"/>
    <w:rsid w:val="005063FF"/>
    <w:rsid w:val="0050679B"/>
    <w:rsid w:val="00506FA3"/>
    <w:rsid w:val="00510AEA"/>
    <w:rsid w:val="00511F52"/>
    <w:rsid w:val="00512CEC"/>
    <w:rsid w:val="0051322A"/>
    <w:rsid w:val="00513372"/>
    <w:rsid w:val="00513853"/>
    <w:rsid w:val="0051454E"/>
    <w:rsid w:val="005159D9"/>
    <w:rsid w:val="00520EA5"/>
    <w:rsid w:val="00523D93"/>
    <w:rsid w:val="00523E09"/>
    <w:rsid w:val="00525306"/>
    <w:rsid w:val="00530DD9"/>
    <w:rsid w:val="005320E4"/>
    <w:rsid w:val="0053253C"/>
    <w:rsid w:val="00533105"/>
    <w:rsid w:val="00533730"/>
    <w:rsid w:val="00534F01"/>
    <w:rsid w:val="00534FDF"/>
    <w:rsid w:val="00536AA1"/>
    <w:rsid w:val="00536D89"/>
    <w:rsid w:val="00543F70"/>
    <w:rsid w:val="005446A0"/>
    <w:rsid w:val="00545C12"/>
    <w:rsid w:val="005478D2"/>
    <w:rsid w:val="00547F36"/>
    <w:rsid w:val="00550AE6"/>
    <w:rsid w:val="005522CD"/>
    <w:rsid w:val="0055447D"/>
    <w:rsid w:val="0055493A"/>
    <w:rsid w:val="00554D2E"/>
    <w:rsid w:val="005567F0"/>
    <w:rsid w:val="00557059"/>
    <w:rsid w:val="00557116"/>
    <w:rsid w:val="0055763A"/>
    <w:rsid w:val="0056064E"/>
    <w:rsid w:val="00561AFB"/>
    <w:rsid w:val="0056280D"/>
    <w:rsid w:val="00562B99"/>
    <w:rsid w:val="00562F92"/>
    <w:rsid w:val="00563021"/>
    <w:rsid w:val="005642FE"/>
    <w:rsid w:val="00565757"/>
    <w:rsid w:val="00565C53"/>
    <w:rsid w:val="00565EAE"/>
    <w:rsid w:val="005734C5"/>
    <w:rsid w:val="00574011"/>
    <w:rsid w:val="0057483B"/>
    <w:rsid w:val="00574B81"/>
    <w:rsid w:val="00575240"/>
    <w:rsid w:val="00576B75"/>
    <w:rsid w:val="0058072A"/>
    <w:rsid w:val="005812FF"/>
    <w:rsid w:val="005815D8"/>
    <w:rsid w:val="00582A73"/>
    <w:rsid w:val="00582FDE"/>
    <w:rsid w:val="005836EC"/>
    <w:rsid w:val="0058458A"/>
    <w:rsid w:val="005866F6"/>
    <w:rsid w:val="00590136"/>
    <w:rsid w:val="005913E5"/>
    <w:rsid w:val="00593FA5"/>
    <w:rsid w:val="005943F4"/>
    <w:rsid w:val="00594A15"/>
    <w:rsid w:val="00594E25"/>
    <w:rsid w:val="00595521"/>
    <w:rsid w:val="00595A28"/>
    <w:rsid w:val="00596D94"/>
    <w:rsid w:val="00597CD5"/>
    <w:rsid w:val="005A0229"/>
    <w:rsid w:val="005A05DE"/>
    <w:rsid w:val="005A0770"/>
    <w:rsid w:val="005A09D8"/>
    <w:rsid w:val="005A0DEA"/>
    <w:rsid w:val="005A1B82"/>
    <w:rsid w:val="005A1F5E"/>
    <w:rsid w:val="005A2244"/>
    <w:rsid w:val="005A2AAA"/>
    <w:rsid w:val="005A3F8F"/>
    <w:rsid w:val="005A6951"/>
    <w:rsid w:val="005A6E82"/>
    <w:rsid w:val="005A7ECD"/>
    <w:rsid w:val="005B0B32"/>
    <w:rsid w:val="005B17BC"/>
    <w:rsid w:val="005B3166"/>
    <w:rsid w:val="005B507C"/>
    <w:rsid w:val="005B6859"/>
    <w:rsid w:val="005B6948"/>
    <w:rsid w:val="005C0005"/>
    <w:rsid w:val="005C042C"/>
    <w:rsid w:val="005C1225"/>
    <w:rsid w:val="005C27C2"/>
    <w:rsid w:val="005C3C1A"/>
    <w:rsid w:val="005C4407"/>
    <w:rsid w:val="005C4569"/>
    <w:rsid w:val="005C5C1F"/>
    <w:rsid w:val="005C7EEC"/>
    <w:rsid w:val="005D018E"/>
    <w:rsid w:val="005D0783"/>
    <w:rsid w:val="005D11F0"/>
    <w:rsid w:val="005D3361"/>
    <w:rsid w:val="005D51CF"/>
    <w:rsid w:val="005D5BEE"/>
    <w:rsid w:val="005D5EA5"/>
    <w:rsid w:val="005D674F"/>
    <w:rsid w:val="005D7234"/>
    <w:rsid w:val="005D783F"/>
    <w:rsid w:val="005E0343"/>
    <w:rsid w:val="005E11DA"/>
    <w:rsid w:val="005E15A1"/>
    <w:rsid w:val="005E1C42"/>
    <w:rsid w:val="005E2457"/>
    <w:rsid w:val="005E2B7E"/>
    <w:rsid w:val="005E3C9C"/>
    <w:rsid w:val="005E48AD"/>
    <w:rsid w:val="005F090D"/>
    <w:rsid w:val="005F18A3"/>
    <w:rsid w:val="005F6DFA"/>
    <w:rsid w:val="005F7D3D"/>
    <w:rsid w:val="00602AC0"/>
    <w:rsid w:val="00603088"/>
    <w:rsid w:val="006049D9"/>
    <w:rsid w:val="00611042"/>
    <w:rsid w:val="00611163"/>
    <w:rsid w:val="006111BD"/>
    <w:rsid w:val="00612AB8"/>
    <w:rsid w:val="006138C4"/>
    <w:rsid w:val="00615F09"/>
    <w:rsid w:val="0061623B"/>
    <w:rsid w:val="006169A8"/>
    <w:rsid w:val="00617062"/>
    <w:rsid w:val="006172D9"/>
    <w:rsid w:val="006174E1"/>
    <w:rsid w:val="00620189"/>
    <w:rsid w:val="00621CF9"/>
    <w:rsid w:val="00622BBC"/>
    <w:rsid w:val="00623816"/>
    <w:rsid w:val="006238FE"/>
    <w:rsid w:val="00623B05"/>
    <w:rsid w:val="0062476D"/>
    <w:rsid w:val="00624887"/>
    <w:rsid w:val="00627E86"/>
    <w:rsid w:val="00630AC1"/>
    <w:rsid w:val="00630F59"/>
    <w:rsid w:val="00632420"/>
    <w:rsid w:val="00632602"/>
    <w:rsid w:val="00633527"/>
    <w:rsid w:val="00633FB2"/>
    <w:rsid w:val="006346FE"/>
    <w:rsid w:val="00634A6A"/>
    <w:rsid w:val="00634ADB"/>
    <w:rsid w:val="00636B9F"/>
    <w:rsid w:val="00637242"/>
    <w:rsid w:val="00640092"/>
    <w:rsid w:val="0064014B"/>
    <w:rsid w:val="006402D4"/>
    <w:rsid w:val="006405FE"/>
    <w:rsid w:val="00640ED5"/>
    <w:rsid w:val="00641915"/>
    <w:rsid w:val="0064326A"/>
    <w:rsid w:val="00644266"/>
    <w:rsid w:val="00645B93"/>
    <w:rsid w:val="00646555"/>
    <w:rsid w:val="00647192"/>
    <w:rsid w:val="006503F8"/>
    <w:rsid w:val="00653840"/>
    <w:rsid w:val="00654735"/>
    <w:rsid w:val="00654B84"/>
    <w:rsid w:val="006550A0"/>
    <w:rsid w:val="006556DE"/>
    <w:rsid w:val="00655884"/>
    <w:rsid w:val="00655EF3"/>
    <w:rsid w:val="006561E9"/>
    <w:rsid w:val="00657813"/>
    <w:rsid w:val="006602CF"/>
    <w:rsid w:val="00660334"/>
    <w:rsid w:val="00660EFD"/>
    <w:rsid w:val="00660F14"/>
    <w:rsid w:val="006617AB"/>
    <w:rsid w:val="00661CBB"/>
    <w:rsid w:val="0066255D"/>
    <w:rsid w:val="0066277A"/>
    <w:rsid w:val="00662EBB"/>
    <w:rsid w:val="00663DD9"/>
    <w:rsid w:val="00664850"/>
    <w:rsid w:val="006648C6"/>
    <w:rsid w:val="00667362"/>
    <w:rsid w:val="0066761A"/>
    <w:rsid w:val="00671D03"/>
    <w:rsid w:val="00674AAB"/>
    <w:rsid w:val="00674DD2"/>
    <w:rsid w:val="006801B1"/>
    <w:rsid w:val="0068063F"/>
    <w:rsid w:val="00681977"/>
    <w:rsid w:val="006819F6"/>
    <w:rsid w:val="00681FA5"/>
    <w:rsid w:val="0068289E"/>
    <w:rsid w:val="00682A78"/>
    <w:rsid w:val="00683830"/>
    <w:rsid w:val="00684A1F"/>
    <w:rsid w:val="00684F84"/>
    <w:rsid w:val="0068602B"/>
    <w:rsid w:val="00686BD3"/>
    <w:rsid w:val="00687B53"/>
    <w:rsid w:val="006928A3"/>
    <w:rsid w:val="006931DB"/>
    <w:rsid w:val="006934BB"/>
    <w:rsid w:val="006943E3"/>
    <w:rsid w:val="00694E6B"/>
    <w:rsid w:val="00695763"/>
    <w:rsid w:val="006957C0"/>
    <w:rsid w:val="00695FA1"/>
    <w:rsid w:val="0069665E"/>
    <w:rsid w:val="00696B8B"/>
    <w:rsid w:val="00696C37"/>
    <w:rsid w:val="00696E65"/>
    <w:rsid w:val="00697913"/>
    <w:rsid w:val="00697B8D"/>
    <w:rsid w:val="006A1B0F"/>
    <w:rsid w:val="006A209A"/>
    <w:rsid w:val="006A5340"/>
    <w:rsid w:val="006A6324"/>
    <w:rsid w:val="006B0877"/>
    <w:rsid w:val="006B2CAA"/>
    <w:rsid w:val="006B2CEA"/>
    <w:rsid w:val="006B34FD"/>
    <w:rsid w:val="006B3B61"/>
    <w:rsid w:val="006B4218"/>
    <w:rsid w:val="006B66F4"/>
    <w:rsid w:val="006C08AE"/>
    <w:rsid w:val="006C0E87"/>
    <w:rsid w:val="006C22F3"/>
    <w:rsid w:val="006C29F2"/>
    <w:rsid w:val="006C2F6F"/>
    <w:rsid w:val="006C5942"/>
    <w:rsid w:val="006C5DC7"/>
    <w:rsid w:val="006C5FB5"/>
    <w:rsid w:val="006C6E7B"/>
    <w:rsid w:val="006D07B5"/>
    <w:rsid w:val="006D2035"/>
    <w:rsid w:val="006D2BF9"/>
    <w:rsid w:val="006D2E2B"/>
    <w:rsid w:val="006D33A4"/>
    <w:rsid w:val="006D3A7B"/>
    <w:rsid w:val="006D427E"/>
    <w:rsid w:val="006D5E0D"/>
    <w:rsid w:val="006D694B"/>
    <w:rsid w:val="006D6CD1"/>
    <w:rsid w:val="006E0403"/>
    <w:rsid w:val="006E0821"/>
    <w:rsid w:val="006E1891"/>
    <w:rsid w:val="006E355B"/>
    <w:rsid w:val="006E61F1"/>
    <w:rsid w:val="006E69EC"/>
    <w:rsid w:val="006E7514"/>
    <w:rsid w:val="006F050C"/>
    <w:rsid w:val="006F08BF"/>
    <w:rsid w:val="006F36EF"/>
    <w:rsid w:val="006F38DA"/>
    <w:rsid w:val="006F3DCF"/>
    <w:rsid w:val="006F4C79"/>
    <w:rsid w:val="006F7AF6"/>
    <w:rsid w:val="00700DBF"/>
    <w:rsid w:val="00702B5F"/>
    <w:rsid w:val="0070322C"/>
    <w:rsid w:val="007034B5"/>
    <w:rsid w:val="007044D2"/>
    <w:rsid w:val="00706442"/>
    <w:rsid w:val="007067D8"/>
    <w:rsid w:val="00710242"/>
    <w:rsid w:val="0071280B"/>
    <w:rsid w:val="0071294C"/>
    <w:rsid w:val="007132DC"/>
    <w:rsid w:val="00714943"/>
    <w:rsid w:val="00715361"/>
    <w:rsid w:val="00721794"/>
    <w:rsid w:val="0072386E"/>
    <w:rsid w:val="00723A0B"/>
    <w:rsid w:val="00724C52"/>
    <w:rsid w:val="00724D00"/>
    <w:rsid w:val="00724D73"/>
    <w:rsid w:val="00724E3B"/>
    <w:rsid w:val="00725EB1"/>
    <w:rsid w:val="00727897"/>
    <w:rsid w:val="00731046"/>
    <w:rsid w:val="0073271E"/>
    <w:rsid w:val="00734266"/>
    <w:rsid w:val="00735004"/>
    <w:rsid w:val="007351AF"/>
    <w:rsid w:val="0073685D"/>
    <w:rsid w:val="00741212"/>
    <w:rsid w:val="007412B6"/>
    <w:rsid w:val="00741BF2"/>
    <w:rsid w:val="00742BAB"/>
    <w:rsid w:val="00743C4F"/>
    <w:rsid w:val="007448DA"/>
    <w:rsid w:val="00745D4B"/>
    <w:rsid w:val="00746865"/>
    <w:rsid w:val="0074696C"/>
    <w:rsid w:val="00746B93"/>
    <w:rsid w:val="007472CF"/>
    <w:rsid w:val="00750D30"/>
    <w:rsid w:val="007519E7"/>
    <w:rsid w:val="007548F3"/>
    <w:rsid w:val="00754F3E"/>
    <w:rsid w:val="00755291"/>
    <w:rsid w:val="00755578"/>
    <w:rsid w:val="00755654"/>
    <w:rsid w:val="0075595B"/>
    <w:rsid w:val="00755F93"/>
    <w:rsid w:val="007574EC"/>
    <w:rsid w:val="00757DD2"/>
    <w:rsid w:val="007622E7"/>
    <w:rsid w:val="00764A50"/>
    <w:rsid w:val="00764EFE"/>
    <w:rsid w:val="00766E02"/>
    <w:rsid w:val="00767B9B"/>
    <w:rsid w:val="0077071A"/>
    <w:rsid w:val="00770E86"/>
    <w:rsid w:val="00773F39"/>
    <w:rsid w:val="00774DD4"/>
    <w:rsid w:val="00775019"/>
    <w:rsid w:val="00775156"/>
    <w:rsid w:val="007758D8"/>
    <w:rsid w:val="00775C6E"/>
    <w:rsid w:val="00775D7B"/>
    <w:rsid w:val="007771C0"/>
    <w:rsid w:val="00777388"/>
    <w:rsid w:val="007779CB"/>
    <w:rsid w:val="007800D7"/>
    <w:rsid w:val="00782387"/>
    <w:rsid w:val="007853B5"/>
    <w:rsid w:val="007860F7"/>
    <w:rsid w:val="007902DA"/>
    <w:rsid w:val="00790E5C"/>
    <w:rsid w:val="00792D9C"/>
    <w:rsid w:val="007953A1"/>
    <w:rsid w:val="007979E7"/>
    <w:rsid w:val="007A0141"/>
    <w:rsid w:val="007A0209"/>
    <w:rsid w:val="007A0A89"/>
    <w:rsid w:val="007A144C"/>
    <w:rsid w:val="007A3663"/>
    <w:rsid w:val="007A471E"/>
    <w:rsid w:val="007A4FD4"/>
    <w:rsid w:val="007A7446"/>
    <w:rsid w:val="007A752C"/>
    <w:rsid w:val="007A7AE4"/>
    <w:rsid w:val="007B1E67"/>
    <w:rsid w:val="007B211C"/>
    <w:rsid w:val="007B326F"/>
    <w:rsid w:val="007B398A"/>
    <w:rsid w:val="007B3E0E"/>
    <w:rsid w:val="007B48ED"/>
    <w:rsid w:val="007B55E6"/>
    <w:rsid w:val="007B7789"/>
    <w:rsid w:val="007B7E78"/>
    <w:rsid w:val="007C0B7F"/>
    <w:rsid w:val="007C2481"/>
    <w:rsid w:val="007C2F13"/>
    <w:rsid w:val="007C3155"/>
    <w:rsid w:val="007C3B38"/>
    <w:rsid w:val="007C507B"/>
    <w:rsid w:val="007C5250"/>
    <w:rsid w:val="007C58BB"/>
    <w:rsid w:val="007C7F2A"/>
    <w:rsid w:val="007D07AF"/>
    <w:rsid w:val="007D0CFB"/>
    <w:rsid w:val="007D1014"/>
    <w:rsid w:val="007D1CA1"/>
    <w:rsid w:val="007D2365"/>
    <w:rsid w:val="007D2381"/>
    <w:rsid w:val="007D4222"/>
    <w:rsid w:val="007D43D1"/>
    <w:rsid w:val="007D4D14"/>
    <w:rsid w:val="007D4F6F"/>
    <w:rsid w:val="007D6ADE"/>
    <w:rsid w:val="007E1B4E"/>
    <w:rsid w:val="007E2E6B"/>
    <w:rsid w:val="007E5C52"/>
    <w:rsid w:val="007E67CD"/>
    <w:rsid w:val="007E6E35"/>
    <w:rsid w:val="007E7FA2"/>
    <w:rsid w:val="007F29C7"/>
    <w:rsid w:val="007F2DC9"/>
    <w:rsid w:val="007F4402"/>
    <w:rsid w:val="007F461A"/>
    <w:rsid w:val="00800560"/>
    <w:rsid w:val="00800CB4"/>
    <w:rsid w:val="00803253"/>
    <w:rsid w:val="00804510"/>
    <w:rsid w:val="00804BE2"/>
    <w:rsid w:val="00804C75"/>
    <w:rsid w:val="00806B1B"/>
    <w:rsid w:val="00807772"/>
    <w:rsid w:val="00811238"/>
    <w:rsid w:val="008119E2"/>
    <w:rsid w:val="00811E36"/>
    <w:rsid w:val="00812F31"/>
    <w:rsid w:val="00814398"/>
    <w:rsid w:val="00815D7C"/>
    <w:rsid w:val="00816F51"/>
    <w:rsid w:val="00817A35"/>
    <w:rsid w:val="00822218"/>
    <w:rsid w:val="00824EB7"/>
    <w:rsid w:val="008255A6"/>
    <w:rsid w:val="00826068"/>
    <w:rsid w:val="0082679E"/>
    <w:rsid w:val="00830691"/>
    <w:rsid w:val="0083284A"/>
    <w:rsid w:val="00832FA5"/>
    <w:rsid w:val="00832FA9"/>
    <w:rsid w:val="00833CCC"/>
    <w:rsid w:val="00834683"/>
    <w:rsid w:val="008373A7"/>
    <w:rsid w:val="008373F5"/>
    <w:rsid w:val="008409AD"/>
    <w:rsid w:val="00844B62"/>
    <w:rsid w:val="008457AC"/>
    <w:rsid w:val="00845A2C"/>
    <w:rsid w:val="008470BD"/>
    <w:rsid w:val="008504D1"/>
    <w:rsid w:val="00851B3E"/>
    <w:rsid w:val="00852953"/>
    <w:rsid w:val="0085364C"/>
    <w:rsid w:val="00854994"/>
    <w:rsid w:val="008613F1"/>
    <w:rsid w:val="00862AA3"/>
    <w:rsid w:val="0086495D"/>
    <w:rsid w:val="00864F8A"/>
    <w:rsid w:val="00866359"/>
    <w:rsid w:val="00866B3D"/>
    <w:rsid w:val="00870276"/>
    <w:rsid w:val="008724F4"/>
    <w:rsid w:val="0087470A"/>
    <w:rsid w:val="00874E9A"/>
    <w:rsid w:val="00875F1E"/>
    <w:rsid w:val="008777AA"/>
    <w:rsid w:val="00877F15"/>
    <w:rsid w:val="008800C4"/>
    <w:rsid w:val="00880BFD"/>
    <w:rsid w:val="0088113B"/>
    <w:rsid w:val="0088155F"/>
    <w:rsid w:val="008817B9"/>
    <w:rsid w:val="00885222"/>
    <w:rsid w:val="00886251"/>
    <w:rsid w:val="00886437"/>
    <w:rsid w:val="00886ABD"/>
    <w:rsid w:val="00886AE2"/>
    <w:rsid w:val="00890473"/>
    <w:rsid w:val="0089248B"/>
    <w:rsid w:val="008936E5"/>
    <w:rsid w:val="00895C08"/>
    <w:rsid w:val="00896DEB"/>
    <w:rsid w:val="00897B43"/>
    <w:rsid w:val="008A0177"/>
    <w:rsid w:val="008A1361"/>
    <w:rsid w:val="008A1D96"/>
    <w:rsid w:val="008A1FAB"/>
    <w:rsid w:val="008A2C41"/>
    <w:rsid w:val="008A3FDD"/>
    <w:rsid w:val="008A4126"/>
    <w:rsid w:val="008A7032"/>
    <w:rsid w:val="008B24BF"/>
    <w:rsid w:val="008B5365"/>
    <w:rsid w:val="008B5676"/>
    <w:rsid w:val="008B5AF7"/>
    <w:rsid w:val="008C0DC9"/>
    <w:rsid w:val="008C3224"/>
    <w:rsid w:val="008C57AA"/>
    <w:rsid w:val="008C757D"/>
    <w:rsid w:val="008C791F"/>
    <w:rsid w:val="008D0AD9"/>
    <w:rsid w:val="008D2A6A"/>
    <w:rsid w:val="008D58EC"/>
    <w:rsid w:val="008D6BE9"/>
    <w:rsid w:val="008D6C9D"/>
    <w:rsid w:val="008D7C84"/>
    <w:rsid w:val="008E45E1"/>
    <w:rsid w:val="008E6EF5"/>
    <w:rsid w:val="008E74F7"/>
    <w:rsid w:val="008F041A"/>
    <w:rsid w:val="008F05CE"/>
    <w:rsid w:val="008F0805"/>
    <w:rsid w:val="008F106E"/>
    <w:rsid w:val="008F1F9D"/>
    <w:rsid w:val="008F26B3"/>
    <w:rsid w:val="008F3254"/>
    <w:rsid w:val="008F36D5"/>
    <w:rsid w:val="008F402A"/>
    <w:rsid w:val="008F4EB0"/>
    <w:rsid w:val="008F6786"/>
    <w:rsid w:val="008F6C5F"/>
    <w:rsid w:val="008F71B1"/>
    <w:rsid w:val="008F7754"/>
    <w:rsid w:val="0090010A"/>
    <w:rsid w:val="00903066"/>
    <w:rsid w:val="00903C79"/>
    <w:rsid w:val="009042C0"/>
    <w:rsid w:val="009044C7"/>
    <w:rsid w:val="00904788"/>
    <w:rsid w:val="00906B31"/>
    <w:rsid w:val="00906DB5"/>
    <w:rsid w:val="00910C14"/>
    <w:rsid w:val="00910E45"/>
    <w:rsid w:val="00911BD3"/>
    <w:rsid w:val="00911C09"/>
    <w:rsid w:val="00916523"/>
    <w:rsid w:val="00916566"/>
    <w:rsid w:val="00920DF5"/>
    <w:rsid w:val="009212DD"/>
    <w:rsid w:val="00922661"/>
    <w:rsid w:val="009265AE"/>
    <w:rsid w:val="009301B8"/>
    <w:rsid w:val="00930836"/>
    <w:rsid w:val="00931C79"/>
    <w:rsid w:val="00931D78"/>
    <w:rsid w:val="00932B39"/>
    <w:rsid w:val="009330CB"/>
    <w:rsid w:val="00934378"/>
    <w:rsid w:val="00934E96"/>
    <w:rsid w:val="00935D5E"/>
    <w:rsid w:val="00936AF5"/>
    <w:rsid w:val="0093785D"/>
    <w:rsid w:val="0094007F"/>
    <w:rsid w:val="00940B94"/>
    <w:rsid w:val="009418BA"/>
    <w:rsid w:val="00941F06"/>
    <w:rsid w:val="009424F5"/>
    <w:rsid w:val="00942B4C"/>
    <w:rsid w:val="00943C98"/>
    <w:rsid w:val="00944854"/>
    <w:rsid w:val="00945F7B"/>
    <w:rsid w:val="009464D5"/>
    <w:rsid w:val="00946B5C"/>
    <w:rsid w:val="00950635"/>
    <w:rsid w:val="00951A8E"/>
    <w:rsid w:val="00953010"/>
    <w:rsid w:val="00954870"/>
    <w:rsid w:val="009550CB"/>
    <w:rsid w:val="009570DA"/>
    <w:rsid w:val="0095794A"/>
    <w:rsid w:val="00960EA1"/>
    <w:rsid w:val="00961ADC"/>
    <w:rsid w:val="009625B1"/>
    <w:rsid w:val="00962D5A"/>
    <w:rsid w:val="00963E5C"/>
    <w:rsid w:val="009702F2"/>
    <w:rsid w:val="00970F1E"/>
    <w:rsid w:val="00972472"/>
    <w:rsid w:val="009735C9"/>
    <w:rsid w:val="00982D39"/>
    <w:rsid w:val="00982F06"/>
    <w:rsid w:val="0098438C"/>
    <w:rsid w:val="009846CA"/>
    <w:rsid w:val="009857B1"/>
    <w:rsid w:val="0098586B"/>
    <w:rsid w:val="00985F44"/>
    <w:rsid w:val="0098612A"/>
    <w:rsid w:val="0098635A"/>
    <w:rsid w:val="00992C2D"/>
    <w:rsid w:val="00993A7F"/>
    <w:rsid w:val="00994E9A"/>
    <w:rsid w:val="00996151"/>
    <w:rsid w:val="00996A58"/>
    <w:rsid w:val="00997175"/>
    <w:rsid w:val="009A015D"/>
    <w:rsid w:val="009A0E7C"/>
    <w:rsid w:val="009A3CBD"/>
    <w:rsid w:val="009A59A1"/>
    <w:rsid w:val="009A6186"/>
    <w:rsid w:val="009A635C"/>
    <w:rsid w:val="009A63ED"/>
    <w:rsid w:val="009A6C80"/>
    <w:rsid w:val="009A735D"/>
    <w:rsid w:val="009A78F5"/>
    <w:rsid w:val="009A7C11"/>
    <w:rsid w:val="009B10ED"/>
    <w:rsid w:val="009B18C6"/>
    <w:rsid w:val="009B1E41"/>
    <w:rsid w:val="009B2183"/>
    <w:rsid w:val="009B29EF"/>
    <w:rsid w:val="009B4EE3"/>
    <w:rsid w:val="009B6B02"/>
    <w:rsid w:val="009B7FA8"/>
    <w:rsid w:val="009C0F9E"/>
    <w:rsid w:val="009C2062"/>
    <w:rsid w:val="009C2915"/>
    <w:rsid w:val="009C3489"/>
    <w:rsid w:val="009C40DC"/>
    <w:rsid w:val="009C638A"/>
    <w:rsid w:val="009C7A47"/>
    <w:rsid w:val="009C7B9A"/>
    <w:rsid w:val="009D1334"/>
    <w:rsid w:val="009D2E9D"/>
    <w:rsid w:val="009D49CF"/>
    <w:rsid w:val="009D6FA8"/>
    <w:rsid w:val="009D7FD1"/>
    <w:rsid w:val="009E1B27"/>
    <w:rsid w:val="009E2452"/>
    <w:rsid w:val="009E4367"/>
    <w:rsid w:val="009E4C53"/>
    <w:rsid w:val="009E5765"/>
    <w:rsid w:val="009E61C6"/>
    <w:rsid w:val="009E70A4"/>
    <w:rsid w:val="009F0A52"/>
    <w:rsid w:val="009F356C"/>
    <w:rsid w:val="009F3A91"/>
    <w:rsid w:val="009F4834"/>
    <w:rsid w:val="009F4F2D"/>
    <w:rsid w:val="009F5E93"/>
    <w:rsid w:val="009F718D"/>
    <w:rsid w:val="00A00C57"/>
    <w:rsid w:val="00A00FC2"/>
    <w:rsid w:val="00A027AF"/>
    <w:rsid w:val="00A06CFC"/>
    <w:rsid w:val="00A07D52"/>
    <w:rsid w:val="00A1178E"/>
    <w:rsid w:val="00A12E50"/>
    <w:rsid w:val="00A130AE"/>
    <w:rsid w:val="00A1487A"/>
    <w:rsid w:val="00A15273"/>
    <w:rsid w:val="00A15286"/>
    <w:rsid w:val="00A169EA"/>
    <w:rsid w:val="00A16AA0"/>
    <w:rsid w:val="00A178A4"/>
    <w:rsid w:val="00A200C0"/>
    <w:rsid w:val="00A207CF"/>
    <w:rsid w:val="00A207DD"/>
    <w:rsid w:val="00A20DA8"/>
    <w:rsid w:val="00A218EC"/>
    <w:rsid w:val="00A23745"/>
    <w:rsid w:val="00A25EC4"/>
    <w:rsid w:val="00A26268"/>
    <w:rsid w:val="00A267AB"/>
    <w:rsid w:val="00A272F2"/>
    <w:rsid w:val="00A2781E"/>
    <w:rsid w:val="00A304DF"/>
    <w:rsid w:val="00A30994"/>
    <w:rsid w:val="00A30E4D"/>
    <w:rsid w:val="00A310D7"/>
    <w:rsid w:val="00A3138F"/>
    <w:rsid w:val="00A321F0"/>
    <w:rsid w:val="00A32FE9"/>
    <w:rsid w:val="00A331E5"/>
    <w:rsid w:val="00A34135"/>
    <w:rsid w:val="00A34ACF"/>
    <w:rsid w:val="00A34C5D"/>
    <w:rsid w:val="00A41CF3"/>
    <w:rsid w:val="00A4329D"/>
    <w:rsid w:val="00A43ADF"/>
    <w:rsid w:val="00A45B83"/>
    <w:rsid w:val="00A46034"/>
    <w:rsid w:val="00A460B5"/>
    <w:rsid w:val="00A46DD0"/>
    <w:rsid w:val="00A501A1"/>
    <w:rsid w:val="00A51F30"/>
    <w:rsid w:val="00A52226"/>
    <w:rsid w:val="00A5247A"/>
    <w:rsid w:val="00A52D2D"/>
    <w:rsid w:val="00A52F87"/>
    <w:rsid w:val="00A54476"/>
    <w:rsid w:val="00A573EA"/>
    <w:rsid w:val="00A57EE4"/>
    <w:rsid w:val="00A60320"/>
    <w:rsid w:val="00A60E41"/>
    <w:rsid w:val="00A61315"/>
    <w:rsid w:val="00A64155"/>
    <w:rsid w:val="00A6420E"/>
    <w:rsid w:val="00A667FD"/>
    <w:rsid w:val="00A71DF2"/>
    <w:rsid w:val="00A71EC0"/>
    <w:rsid w:val="00A7241C"/>
    <w:rsid w:val="00A7246C"/>
    <w:rsid w:val="00A753C7"/>
    <w:rsid w:val="00A77A32"/>
    <w:rsid w:val="00A77CF6"/>
    <w:rsid w:val="00A80E58"/>
    <w:rsid w:val="00A8423C"/>
    <w:rsid w:val="00A843DE"/>
    <w:rsid w:val="00A84FCB"/>
    <w:rsid w:val="00A85937"/>
    <w:rsid w:val="00A86FD2"/>
    <w:rsid w:val="00A87F6A"/>
    <w:rsid w:val="00A9019C"/>
    <w:rsid w:val="00A90709"/>
    <w:rsid w:val="00A91283"/>
    <w:rsid w:val="00A92DD1"/>
    <w:rsid w:val="00A92EAF"/>
    <w:rsid w:val="00A9588C"/>
    <w:rsid w:val="00A96D59"/>
    <w:rsid w:val="00A9726E"/>
    <w:rsid w:val="00AA0E1D"/>
    <w:rsid w:val="00AA132F"/>
    <w:rsid w:val="00AA2AC2"/>
    <w:rsid w:val="00AA4ACB"/>
    <w:rsid w:val="00AA4B0B"/>
    <w:rsid w:val="00AA58F2"/>
    <w:rsid w:val="00AA5A88"/>
    <w:rsid w:val="00AA5B54"/>
    <w:rsid w:val="00AA6F83"/>
    <w:rsid w:val="00AA76EA"/>
    <w:rsid w:val="00AB252B"/>
    <w:rsid w:val="00AB284C"/>
    <w:rsid w:val="00AB390D"/>
    <w:rsid w:val="00AB42ED"/>
    <w:rsid w:val="00AB6B40"/>
    <w:rsid w:val="00AB6CE0"/>
    <w:rsid w:val="00AB77D9"/>
    <w:rsid w:val="00AB7CC6"/>
    <w:rsid w:val="00AC3DEE"/>
    <w:rsid w:val="00AC56B9"/>
    <w:rsid w:val="00AC57DC"/>
    <w:rsid w:val="00AC5F12"/>
    <w:rsid w:val="00AC63FC"/>
    <w:rsid w:val="00AC6D9D"/>
    <w:rsid w:val="00AC7826"/>
    <w:rsid w:val="00AD062D"/>
    <w:rsid w:val="00AD17A9"/>
    <w:rsid w:val="00AD25D7"/>
    <w:rsid w:val="00AD43CC"/>
    <w:rsid w:val="00AD54B2"/>
    <w:rsid w:val="00AD6113"/>
    <w:rsid w:val="00AD688E"/>
    <w:rsid w:val="00AD6BE8"/>
    <w:rsid w:val="00AD6E01"/>
    <w:rsid w:val="00AD7224"/>
    <w:rsid w:val="00AD729B"/>
    <w:rsid w:val="00AD7E8C"/>
    <w:rsid w:val="00AE11E8"/>
    <w:rsid w:val="00AE19DB"/>
    <w:rsid w:val="00AE2211"/>
    <w:rsid w:val="00AE2499"/>
    <w:rsid w:val="00AE548B"/>
    <w:rsid w:val="00AE640B"/>
    <w:rsid w:val="00AE7D43"/>
    <w:rsid w:val="00AF2B6A"/>
    <w:rsid w:val="00AF3BD3"/>
    <w:rsid w:val="00AF4DA6"/>
    <w:rsid w:val="00AF71B3"/>
    <w:rsid w:val="00AF7E02"/>
    <w:rsid w:val="00B01FD7"/>
    <w:rsid w:val="00B0260F"/>
    <w:rsid w:val="00B04457"/>
    <w:rsid w:val="00B04763"/>
    <w:rsid w:val="00B10A5D"/>
    <w:rsid w:val="00B10ABE"/>
    <w:rsid w:val="00B10DD9"/>
    <w:rsid w:val="00B10DFE"/>
    <w:rsid w:val="00B11795"/>
    <w:rsid w:val="00B1270B"/>
    <w:rsid w:val="00B12CB5"/>
    <w:rsid w:val="00B13941"/>
    <w:rsid w:val="00B13CE2"/>
    <w:rsid w:val="00B144BD"/>
    <w:rsid w:val="00B1502E"/>
    <w:rsid w:val="00B155F1"/>
    <w:rsid w:val="00B15B85"/>
    <w:rsid w:val="00B15BCA"/>
    <w:rsid w:val="00B15C06"/>
    <w:rsid w:val="00B17BC9"/>
    <w:rsid w:val="00B17D9C"/>
    <w:rsid w:val="00B209E5"/>
    <w:rsid w:val="00B21723"/>
    <w:rsid w:val="00B21A31"/>
    <w:rsid w:val="00B21F0D"/>
    <w:rsid w:val="00B2322D"/>
    <w:rsid w:val="00B24E49"/>
    <w:rsid w:val="00B25A6E"/>
    <w:rsid w:val="00B263EA"/>
    <w:rsid w:val="00B30DD8"/>
    <w:rsid w:val="00B33F6F"/>
    <w:rsid w:val="00B340A8"/>
    <w:rsid w:val="00B35D3A"/>
    <w:rsid w:val="00B365F8"/>
    <w:rsid w:val="00B378F6"/>
    <w:rsid w:val="00B40E12"/>
    <w:rsid w:val="00B435B8"/>
    <w:rsid w:val="00B438C7"/>
    <w:rsid w:val="00B4499C"/>
    <w:rsid w:val="00B45583"/>
    <w:rsid w:val="00B45A73"/>
    <w:rsid w:val="00B4655D"/>
    <w:rsid w:val="00B507B3"/>
    <w:rsid w:val="00B5173E"/>
    <w:rsid w:val="00B521F4"/>
    <w:rsid w:val="00B52B1C"/>
    <w:rsid w:val="00B52CEF"/>
    <w:rsid w:val="00B54049"/>
    <w:rsid w:val="00B5639B"/>
    <w:rsid w:val="00B57517"/>
    <w:rsid w:val="00B60860"/>
    <w:rsid w:val="00B621C6"/>
    <w:rsid w:val="00B645A9"/>
    <w:rsid w:val="00B653B7"/>
    <w:rsid w:val="00B65A36"/>
    <w:rsid w:val="00B65EBB"/>
    <w:rsid w:val="00B66A14"/>
    <w:rsid w:val="00B712BD"/>
    <w:rsid w:val="00B71791"/>
    <w:rsid w:val="00B7250F"/>
    <w:rsid w:val="00B7307B"/>
    <w:rsid w:val="00B7323E"/>
    <w:rsid w:val="00B7431B"/>
    <w:rsid w:val="00B7455D"/>
    <w:rsid w:val="00B74746"/>
    <w:rsid w:val="00B81322"/>
    <w:rsid w:val="00B839A5"/>
    <w:rsid w:val="00B83E40"/>
    <w:rsid w:val="00B85097"/>
    <w:rsid w:val="00B853FD"/>
    <w:rsid w:val="00B86498"/>
    <w:rsid w:val="00B871D8"/>
    <w:rsid w:val="00B8777E"/>
    <w:rsid w:val="00B901C2"/>
    <w:rsid w:val="00B922C2"/>
    <w:rsid w:val="00B94070"/>
    <w:rsid w:val="00B94D70"/>
    <w:rsid w:val="00B95B77"/>
    <w:rsid w:val="00B97282"/>
    <w:rsid w:val="00BA2A28"/>
    <w:rsid w:val="00BA4815"/>
    <w:rsid w:val="00BA4976"/>
    <w:rsid w:val="00BA66C9"/>
    <w:rsid w:val="00BA7FC2"/>
    <w:rsid w:val="00BB1FC4"/>
    <w:rsid w:val="00BB3670"/>
    <w:rsid w:val="00BB410A"/>
    <w:rsid w:val="00BB461D"/>
    <w:rsid w:val="00BB4EF5"/>
    <w:rsid w:val="00BB55DF"/>
    <w:rsid w:val="00BB658E"/>
    <w:rsid w:val="00BC1580"/>
    <w:rsid w:val="00BC2143"/>
    <w:rsid w:val="00BC4010"/>
    <w:rsid w:val="00BC4C31"/>
    <w:rsid w:val="00BC56E4"/>
    <w:rsid w:val="00BC64DD"/>
    <w:rsid w:val="00BC69EC"/>
    <w:rsid w:val="00BC6BFB"/>
    <w:rsid w:val="00BC6DA7"/>
    <w:rsid w:val="00BC72A6"/>
    <w:rsid w:val="00BD0FB5"/>
    <w:rsid w:val="00BD127F"/>
    <w:rsid w:val="00BD13FA"/>
    <w:rsid w:val="00BD14BD"/>
    <w:rsid w:val="00BD2406"/>
    <w:rsid w:val="00BD516E"/>
    <w:rsid w:val="00BD72B9"/>
    <w:rsid w:val="00BE051D"/>
    <w:rsid w:val="00BE15D0"/>
    <w:rsid w:val="00BE1F5E"/>
    <w:rsid w:val="00BE2552"/>
    <w:rsid w:val="00BE28D7"/>
    <w:rsid w:val="00BE33CD"/>
    <w:rsid w:val="00BE60F8"/>
    <w:rsid w:val="00BE62F2"/>
    <w:rsid w:val="00BE69A1"/>
    <w:rsid w:val="00BE75F8"/>
    <w:rsid w:val="00BF151B"/>
    <w:rsid w:val="00BF357B"/>
    <w:rsid w:val="00BF53DA"/>
    <w:rsid w:val="00BF6212"/>
    <w:rsid w:val="00BF73C9"/>
    <w:rsid w:val="00C0298C"/>
    <w:rsid w:val="00C03C58"/>
    <w:rsid w:val="00C048D2"/>
    <w:rsid w:val="00C0611E"/>
    <w:rsid w:val="00C064CA"/>
    <w:rsid w:val="00C10930"/>
    <w:rsid w:val="00C109AE"/>
    <w:rsid w:val="00C1105F"/>
    <w:rsid w:val="00C11379"/>
    <w:rsid w:val="00C1349A"/>
    <w:rsid w:val="00C13873"/>
    <w:rsid w:val="00C1599F"/>
    <w:rsid w:val="00C16C57"/>
    <w:rsid w:val="00C17277"/>
    <w:rsid w:val="00C174E8"/>
    <w:rsid w:val="00C17AB6"/>
    <w:rsid w:val="00C17E32"/>
    <w:rsid w:val="00C206D3"/>
    <w:rsid w:val="00C21869"/>
    <w:rsid w:val="00C23797"/>
    <w:rsid w:val="00C242C8"/>
    <w:rsid w:val="00C2533F"/>
    <w:rsid w:val="00C263DC"/>
    <w:rsid w:val="00C328FB"/>
    <w:rsid w:val="00C33FE2"/>
    <w:rsid w:val="00C344EE"/>
    <w:rsid w:val="00C35C32"/>
    <w:rsid w:val="00C4052A"/>
    <w:rsid w:val="00C410D8"/>
    <w:rsid w:val="00C4691C"/>
    <w:rsid w:val="00C47E02"/>
    <w:rsid w:val="00C52D84"/>
    <w:rsid w:val="00C53515"/>
    <w:rsid w:val="00C552AC"/>
    <w:rsid w:val="00C56139"/>
    <w:rsid w:val="00C6005C"/>
    <w:rsid w:val="00C602B2"/>
    <w:rsid w:val="00C610EE"/>
    <w:rsid w:val="00C62687"/>
    <w:rsid w:val="00C63435"/>
    <w:rsid w:val="00C63545"/>
    <w:rsid w:val="00C63FD8"/>
    <w:rsid w:val="00C64171"/>
    <w:rsid w:val="00C64192"/>
    <w:rsid w:val="00C64672"/>
    <w:rsid w:val="00C64D86"/>
    <w:rsid w:val="00C65A66"/>
    <w:rsid w:val="00C66D0C"/>
    <w:rsid w:val="00C67945"/>
    <w:rsid w:val="00C67BFA"/>
    <w:rsid w:val="00C7074F"/>
    <w:rsid w:val="00C70C90"/>
    <w:rsid w:val="00C7200D"/>
    <w:rsid w:val="00C72207"/>
    <w:rsid w:val="00C730B2"/>
    <w:rsid w:val="00C7374B"/>
    <w:rsid w:val="00C7456B"/>
    <w:rsid w:val="00C7507B"/>
    <w:rsid w:val="00C766F9"/>
    <w:rsid w:val="00C8069B"/>
    <w:rsid w:val="00C8109F"/>
    <w:rsid w:val="00C815A7"/>
    <w:rsid w:val="00C82118"/>
    <w:rsid w:val="00C82D95"/>
    <w:rsid w:val="00C836F3"/>
    <w:rsid w:val="00C83AD1"/>
    <w:rsid w:val="00C8505F"/>
    <w:rsid w:val="00C8534C"/>
    <w:rsid w:val="00C87AD5"/>
    <w:rsid w:val="00C87BF4"/>
    <w:rsid w:val="00C93C67"/>
    <w:rsid w:val="00C94250"/>
    <w:rsid w:val="00C971A0"/>
    <w:rsid w:val="00C97B11"/>
    <w:rsid w:val="00CA08B2"/>
    <w:rsid w:val="00CA1650"/>
    <w:rsid w:val="00CA21DD"/>
    <w:rsid w:val="00CA24CB"/>
    <w:rsid w:val="00CA5181"/>
    <w:rsid w:val="00CA61EE"/>
    <w:rsid w:val="00CA65BD"/>
    <w:rsid w:val="00CA75C6"/>
    <w:rsid w:val="00CA7C36"/>
    <w:rsid w:val="00CB039A"/>
    <w:rsid w:val="00CB04E4"/>
    <w:rsid w:val="00CB103B"/>
    <w:rsid w:val="00CB1BD0"/>
    <w:rsid w:val="00CB2041"/>
    <w:rsid w:val="00CB2081"/>
    <w:rsid w:val="00CB56F0"/>
    <w:rsid w:val="00CB65F0"/>
    <w:rsid w:val="00CB6746"/>
    <w:rsid w:val="00CB7C69"/>
    <w:rsid w:val="00CC0C58"/>
    <w:rsid w:val="00CC29BF"/>
    <w:rsid w:val="00CC2DB5"/>
    <w:rsid w:val="00CC4317"/>
    <w:rsid w:val="00CC6847"/>
    <w:rsid w:val="00CC7507"/>
    <w:rsid w:val="00CD131F"/>
    <w:rsid w:val="00CD2270"/>
    <w:rsid w:val="00CD36AF"/>
    <w:rsid w:val="00CD399B"/>
    <w:rsid w:val="00CD4960"/>
    <w:rsid w:val="00CD515D"/>
    <w:rsid w:val="00CD57DC"/>
    <w:rsid w:val="00CD59E2"/>
    <w:rsid w:val="00CD7F92"/>
    <w:rsid w:val="00CE10F2"/>
    <w:rsid w:val="00CE1396"/>
    <w:rsid w:val="00CE16A9"/>
    <w:rsid w:val="00CE1E68"/>
    <w:rsid w:val="00CE2AFF"/>
    <w:rsid w:val="00CE42B2"/>
    <w:rsid w:val="00CE634D"/>
    <w:rsid w:val="00CF0EE8"/>
    <w:rsid w:val="00CF22F6"/>
    <w:rsid w:val="00CF3763"/>
    <w:rsid w:val="00CF460F"/>
    <w:rsid w:val="00CF5585"/>
    <w:rsid w:val="00CF6830"/>
    <w:rsid w:val="00CF6DE8"/>
    <w:rsid w:val="00D00EF4"/>
    <w:rsid w:val="00D0115A"/>
    <w:rsid w:val="00D01B73"/>
    <w:rsid w:val="00D028EA"/>
    <w:rsid w:val="00D02E9F"/>
    <w:rsid w:val="00D02F20"/>
    <w:rsid w:val="00D032B8"/>
    <w:rsid w:val="00D03309"/>
    <w:rsid w:val="00D05702"/>
    <w:rsid w:val="00D06BED"/>
    <w:rsid w:val="00D07087"/>
    <w:rsid w:val="00D0719F"/>
    <w:rsid w:val="00D1096E"/>
    <w:rsid w:val="00D10BFA"/>
    <w:rsid w:val="00D10F00"/>
    <w:rsid w:val="00D11005"/>
    <w:rsid w:val="00D11EC4"/>
    <w:rsid w:val="00D12F6A"/>
    <w:rsid w:val="00D136B9"/>
    <w:rsid w:val="00D14016"/>
    <w:rsid w:val="00D150D8"/>
    <w:rsid w:val="00D167BF"/>
    <w:rsid w:val="00D17E22"/>
    <w:rsid w:val="00D20C2C"/>
    <w:rsid w:val="00D216C5"/>
    <w:rsid w:val="00D2213F"/>
    <w:rsid w:val="00D22FBA"/>
    <w:rsid w:val="00D23331"/>
    <w:rsid w:val="00D23BDF"/>
    <w:rsid w:val="00D2779C"/>
    <w:rsid w:val="00D300CE"/>
    <w:rsid w:val="00D30FAB"/>
    <w:rsid w:val="00D30FCD"/>
    <w:rsid w:val="00D337F6"/>
    <w:rsid w:val="00D35BF0"/>
    <w:rsid w:val="00D37303"/>
    <w:rsid w:val="00D43AC0"/>
    <w:rsid w:val="00D44323"/>
    <w:rsid w:val="00D445D1"/>
    <w:rsid w:val="00D45D26"/>
    <w:rsid w:val="00D473B0"/>
    <w:rsid w:val="00D51248"/>
    <w:rsid w:val="00D535CF"/>
    <w:rsid w:val="00D537F6"/>
    <w:rsid w:val="00D53E6D"/>
    <w:rsid w:val="00D57AAE"/>
    <w:rsid w:val="00D57FF5"/>
    <w:rsid w:val="00D60066"/>
    <w:rsid w:val="00D60197"/>
    <w:rsid w:val="00D60348"/>
    <w:rsid w:val="00D6112F"/>
    <w:rsid w:val="00D6270E"/>
    <w:rsid w:val="00D63A92"/>
    <w:rsid w:val="00D64829"/>
    <w:rsid w:val="00D6486E"/>
    <w:rsid w:val="00D664CD"/>
    <w:rsid w:val="00D71BD4"/>
    <w:rsid w:val="00D7255C"/>
    <w:rsid w:val="00D73755"/>
    <w:rsid w:val="00D7423D"/>
    <w:rsid w:val="00D75037"/>
    <w:rsid w:val="00D7571F"/>
    <w:rsid w:val="00D759E7"/>
    <w:rsid w:val="00D7647A"/>
    <w:rsid w:val="00D76B06"/>
    <w:rsid w:val="00D808C0"/>
    <w:rsid w:val="00D81BC9"/>
    <w:rsid w:val="00D823C3"/>
    <w:rsid w:val="00D8495B"/>
    <w:rsid w:val="00D90194"/>
    <w:rsid w:val="00D913B5"/>
    <w:rsid w:val="00D92FAB"/>
    <w:rsid w:val="00D952FF"/>
    <w:rsid w:val="00D9650D"/>
    <w:rsid w:val="00D97380"/>
    <w:rsid w:val="00D9796C"/>
    <w:rsid w:val="00DA0FE1"/>
    <w:rsid w:val="00DA117F"/>
    <w:rsid w:val="00DA1182"/>
    <w:rsid w:val="00DA17FB"/>
    <w:rsid w:val="00DA3962"/>
    <w:rsid w:val="00DA3F65"/>
    <w:rsid w:val="00DA48BB"/>
    <w:rsid w:val="00DA4A15"/>
    <w:rsid w:val="00DA4D84"/>
    <w:rsid w:val="00DA5126"/>
    <w:rsid w:val="00DA5190"/>
    <w:rsid w:val="00DA69A4"/>
    <w:rsid w:val="00DA6FA5"/>
    <w:rsid w:val="00DA78D6"/>
    <w:rsid w:val="00DB127D"/>
    <w:rsid w:val="00DB2279"/>
    <w:rsid w:val="00DB2398"/>
    <w:rsid w:val="00DB3B66"/>
    <w:rsid w:val="00DB4B01"/>
    <w:rsid w:val="00DB7E5A"/>
    <w:rsid w:val="00DB7EBA"/>
    <w:rsid w:val="00DC00DD"/>
    <w:rsid w:val="00DC058D"/>
    <w:rsid w:val="00DC1E10"/>
    <w:rsid w:val="00DC6627"/>
    <w:rsid w:val="00DC76F0"/>
    <w:rsid w:val="00DC7C84"/>
    <w:rsid w:val="00DC7D3A"/>
    <w:rsid w:val="00DC7E4D"/>
    <w:rsid w:val="00DC7FF5"/>
    <w:rsid w:val="00DD258A"/>
    <w:rsid w:val="00DD2CF9"/>
    <w:rsid w:val="00DD326F"/>
    <w:rsid w:val="00DD33DF"/>
    <w:rsid w:val="00DD3E4F"/>
    <w:rsid w:val="00DD40B9"/>
    <w:rsid w:val="00DD42CC"/>
    <w:rsid w:val="00DD480B"/>
    <w:rsid w:val="00DD4BD8"/>
    <w:rsid w:val="00DD6C43"/>
    <w:rsid w:val="00DE03E2"/>
    <w:rsid w:val="00DE095E"/>
    <w:rsid w:val="00DE21FE"/>
    <w:rsid w:val="00DE24E4"/>
    <w:rsid w:val="00DE2882"/>
    <w:rsid w:val="00DE3D40"/>
    <w:rsid w:val="00DE46DB"/>
    <w:rsid w:val="00DE53E3"/>
    <w:rsid w:val="00DE66F3"/>
    <w:rsid w:val="00DE7E17"/>
    <w:rsid w:val="00DF0309"/>
    <w:rsid w:val="00DF0C2F"/>
    <w:rsid w:val="00DF0FEF"/>
    <w:rsid w:val="00DF1260"/>
    <w:rsid w:val="00DF322C"/>
    <w:rsid w:val="00DF337B"/>
    <w:rsid w:val="00DF5576"/>
    <w:rsid w:val="00DF5855"/>
    <w:rsid w:val="00E00F11"/>
    <w:rsid w:val="00E010D6"/>
    <w:rsid w:val="00E0123F"/>
    <w:rsid w:val="00E0151E"/>
    <w:rsid w:val="00E01CA0"/>
    <w:rsid w:val="00E0213E"/>
    <w:rsid w:val="00E0296A"/>
    <w:rsid w:val="00E02A07"/>
    <w:rsid w:val="00E05C82"/>
    <w:rsid w:val="00E05EB7"/>
    <w:rsid w:val="00E079A3"/>
    <w:rsid w:val="00E117A6"/>
    <w:rsid w:val="00E14928"/>
    <w:rsid w:val="00E174D1"/>
    <w:rsid w:val="00E179AA"/>
    <w:rsid w:val="00E17E22"/>
    <w:rsid w:val="00E20CF5"/>
    <w:rsid w:val="00E231D9"/>
    <w:rsid w:val="00E240CB"/>
    <w:rsid w:val="00E24673"/>
    <w:rsid w:val="00E24898"/>
    <w:rsid w:val="00E2602F"/>
    <w:rsid w:val="00E27119"/>
    <w:rsid w:val="00E27F6C"/>
    <w:rsid w:val="00E30B57"/>
    <w:rsid w:val="00E31537"/>
    <w:rsid w:val="00E31E0F"/>
    <w:rsid w:val="00E32046"/>
    <w:rsid w:val="00E33895"/>
    <w:rsid w:val="00E355EE"/>
    <w:rsid w:val="00E374DE"/>
    <w:rsid w:val="00E40343"/>
    <w:rsid w:val="00E40CAB"/>
    <w:rsid w:val="00E413B1"/>
    <w:rsid w:val="00E419ED"/>
    <w:rsid w:val="00E4219D"/>
    <w:rsid w:val="00E43640"/>
    <w:rsid w:val="00E44E85"/>
    <w:rsid w:val="00E45BF9"/>
    <w:rsid w:val="00E46AA1"/>
    <w:rsid w:val="00E478A0"/>
    <w:rsid w:val="00E51BBB"/>
    <w:rsid w:val="00E54347"/>
    <w:rsid w:val="00E54642"/>
    <w:rsid w:val="00E565C2"/>
    <w:rsid w:val="00E57335"/>
    <w:rsid w:val="00E6082B"/>
    <w:rsid w:val="00E608BF"/>
    <w:rsid w:val="00E620FF"/>
    <w:rsid w:val="00E6262C"/>
    <w:rsid w:val="00E643F7"/>
    <w:rsid w:val="00E6473E"/>
    <w:rsid w:val="00E7013E"/>
    <w:rsid w:val="00E70162"/>
    <w:rsid w:val="00E710B2"/>
    <w:rsid w:val="00E7193C"/>
    <w:rsid w:val="00E73967"/>
    <w:rsid w:val="00E764CE"/>
    <w:rsid w:val="00E76F30"/>
    <w:rsid w:val="00E77792"/>
    <w:rsid w:val="00E8076C"/>
    <w:rsid w:val="00E809C6"/>
    <w:rsid w:val="00E80E97"/>
    <w:rsid w:val="00E8142D"/>
    <w:rsid w:val="00E84194"/>
    <w:rsid w:val="00E847AF"/>
    <w:rsid w:val="00E864F0"/>
    <w:rsid w:val="00E86DAB"/>
    <w:rsid w:val="00E87988"/>
    <w:rsid w:val="00E91E3C"/>
    <w:rsid w:val="00E965C9"/>
    <w:rsid w:val="00E968DA"/>
    <w:rsid w:val="00E96CAD"/>
    <w:rsid w:val="00EA20E5"/>
    <w:rsid w:val="00EA230A"/>
    <w:rsid w:val="00EA2756"/>
    <w:rsid w:val="00EA287A"/>
    <w:rsid w:val="00EA2BE8"/>
    <w:rsid w:val="00EA3A18"/>
    <w:rsid w:val="00EA429A"/>
    <w:rsid w:val="00EA4B94"/>
    <w:rsid w:val="00EA5756"/>
    <w:rsid w:val="00EA60D4"/>
    <w:rsid w:val="00EA6D04"/>
    <w:rsid w:val="00EB13F7"/>
    <w:rsid w:val="00EB1534"/>
    <w:rsid w:val="00EB2DE5"/>
    <w:rsid w:val="00EB4225"/>
    <w:rsid w:val="00EB4F2D"/>
    <w:rsid w:val="00EB5D94"/>
    <w:rsid w:val="00EB6229"/>
    <w:rsid w:val="00EB6F8A"/>
    <w:rsid w:val="00EC0626"/>
    <w:rsid w:val="00EC3374"/>
    <w:rsid w:val="00EC55DC"/>
    <w:rsid w:val="00EC5A4B"/>
    <w:rsid w:val="00EC7669"/>
    <w:rsid w:val="00ED2B08"/>
    <w:rsid w:val="00ED64CF"/>
    <w:rsid w:val="00EE006C"/>
    <w:rsid w:val="00EE047B"/>
    <w:rsid w:val="00EE19A1"/>
    <w:rsid w:val="00EE1B44"/>
    <w:rsid w:val="00EE1E2F"/>
    <w:rsid w:val="00EE35BD"/>
    <w:rsid w:val="00EE4460"/>
    <w:rsid w:val="00EE447B"/>
    <w:rsid w:val="00EE513D"/>
    <w:rsid w:val="00EE5774"/>
    <w:rsid w:val="00EE5C86"/>
    <w:rsid w:val="00EE71BE"/>
    <w:rsid w:val="00EE726B"/>
    <w:rsid w:val="00EF49AE"/>
    <w:rsid w:val="00EF4E2B"/>
    <w:rsid w:val="00EF623E"/>
    <w:rsid w:val="00EF6409"/>
    <w:rsid w:val="00EF6B20"/>
    <w:rsid w:val="00EF7349"/>
    <w:rsid w:val="00F0090F"/>
    <w:rsid w:val="00F009F8"/>
    <w:rsid w:val="00F028BD"/>
    <w:rsid w:val="00F0293A"/>
    <w:rsid w:val="00F04906"/>
    <w:rsid w:val="00F04E9E"/>
    <w:rsid w:val="00F054B9"/>
    <w:rsid w:val="00F05B76"/>
    <w:rsid w:val="00F06943"/>
    <w:rsid w:val="00F06FB2"/>
    <w:rsid w:val="00F102E6"/>
    <w:rsid w:val="00F10B8F"/>
    <w:rsid w:val="00F10FAD"/>
    <w:rsid w:val="00F11159"/>
    <w:rsid w:val="00F113DB"/>
    <w:rsid w:val="00F12670"/>
    <w:rsid w:val="00F1297B"/>
    <w:rsid w:val="00F12E3F"/>
    <w:rsid w:val="00F1357B"/>
    <w:rsid w:val="00F13B52"/>
    <w:rsid w:val="00F1460F"/>
    <w:rsid w:val="00F146E3"/>
    <w:rsid w:val="00F16399"/>
    <w:rsid w:val="00F16AFF"/>
    <w:rsid w:val="00F16D24"/>
    <w:rsid w:val="00F216EB"/>
    <w:rsid w:val="00F2262E"/>
    <w:rsid w:val="00F22E5C"/>
    <w:rsid w:val="00F22F5E"/>
    <w:rsid w:val="00F252F2"/>
    <w:rsid w:val="00F25578"/>
    <w:rsid w:val="00F256E6"/>
    <w:rsid w:val="00F304A9"/>
    <w:rsid w:val="00F30723"/>
    <w:rsid w:val="00F3481C"/>
    <w:rsid w:val="00F34A4F"/>
    <w:rsid w:val="00F35094"/>
    <w:rsid w:val="00F36E36"/>
    <w:rsid w:val="00F37E5A"/>
    <w:rsid w:val="00F40BB0"/>
    <w:rsid w:val="00F449C4"/>
    <w:rsid w:val="00F45546"/>
    <w:rsid w:val="00F4621D"/>
    <w:rsid w:val="00F467F1"/>
    <w:rsid w:val="00F469E1"/>
    <w:rsid w:val="00F46D81"/>
    <w:rsid w:val="00F47593"/>
    <w:rsid w:val="00F4766A"/>
    <w:rsid w:val="00F47B77"/>
    <w:rsid w:val="00F50961"/>
    <w:rsid w:val="00F50A44"/>
    <w:rsid w:val="00F51B9E"/>
    <w:rsid w:val="00F538AC"/>
    <w:rsid w:val="00F55FF9"/>
    <w:rsid w:val="00F56A75"/>
    <w:rsid w:val="00F57145"/>
    <w:rsid w:val="00F576A0"/>
    <w:rsid w:val="00F57C10"/>
    <w:rsid w:val="00F60B45"/>
    <w:rsid w:val="00F63904"/>
    <w:rsid w:val="00F64003"/>
    <w:rsid w:val="00F64FB6"/>
    <w:rsid w:val="00F66AD7"/>
    <w:rsid w:val="00F670E2"/>
    <w:rsid w:val="00F67D88"/>
    <w:rsid w:val="00F71058"/>
    <w:rsid w:val="00F71DB4"/>
    <w:rsid w:val="00F7371A"/>
    <w:rsid w:val="00F74C15"/>
    <w:rsid w:val="00F74D0F"/>
    <w:rsid w:val="00F7547F"/>
    <w:rsid w:val="00F75E19"/>
    <w:rsid w:val="00F7656E"/>
    <w:rsid w:val="00F771FC"/>
    <w:rsid w:val="00F7735D"/>
    <w:rsid w:val="00F77E3E"/>
    <w:rsid w:val="00F812CB"/>
    <w:rsid w:val="00F82237"/>
    <w:rsid w:val="00F83162"/>
    <w:rsid w:val="00F84D24"/>
    <w:rsid w:val="00F85D7C"/>
    <w:rsid w:val="00F871E0"/>
    <w:rsid w:val="00F879F9"/>
    <w:rsid w:val="00F9074B"/>
    <w:rsid w:val="00F9110D"/>
    <w:rsid w:val="00F92114"/>
    <w:rsid w:val="00F92223"/>
    <w:rsid w:val="00F949F9"/>
    <w:rsid w:val="00F957A0"/>
    <w:rsid w:val="00F95E8D"/>
    <w:rsid w:val="00F96817"/>
    <w:rsid w:val="00FA0669"/>
    <w:rsid w:val="00FA0EEE"/>
    <w:rsid w:val="00FA108D"/>
    <w:rsid w:val="00FA1A9D"/>
    <w:rsid w:val="00FA28C9"/>
    <w:rsid w:val="00FA343D"/>
    <w:rsid w:val="00FA47C2"/>
    <w:rsid w:val="00FA5323"/>
    <w:rsid w:val="00FA7A4B"/>
    <w:rsid w:val="00FA7A79"/>
    <w:rsid w:val="00FA7D51"/>
    <w:rsid w:val="00FB019D"/>
    <w:rsid w:val="00FB0834"/>
    <w:rsid w:val="00FB4C2D"/>
    <w:rsid w:val="00FB5F38"/>
    <w:rsid w:val="00FB7222"/>
    <w:rsid w:val="00FC0DB3"/>
    <w:rsid w:val="00FC2F24"/>
    <w:rsid w:val="00FC4F5C"/>
    <w:rsid w:val="00FC509F"/>
    <w:rsid w:val="00FC6A4A"/>
    <w:rsid w:val="00FC6CE1"/>
    <w:rsid w:val="00FC72C8"/>
    <w:rsid w:val="00FC795C"/>
    <w:rsid w:val="00FD1497"/>
    <w:rsid w:val="00FD2FE7"/>
    <w:rsid w:val="00FD6089"/>
    <w:rsid w:val="00FD6E55"/>
    <w:rsid w:val="00FE000B"/>
    <w:rsid w:val="00FE059A"/>
    <w:rsid w:val="00FE12F2"/>
    <w:rsid w:val="00FE328F"/>
    <w:rsid w:val="00FE5437"/>
    <w:rsid w:val="00FE6299"/>
    <w:rsid w:val="00FE6CE2"/>
    <w:rsid w:val="00FE7D26"/>
    <w:rsid w:val="00FF1197"/>
    <w:rsid w:val="00FF12FE"/>
    <w:rsid w:val="00FF1416"/>
    <w:rsid w:val="00FF213C"/>
    <w:rsid w:val="00FF36D1"/>
    <w:rsid w:val="00FF3AAD"/>
    <w:rsid w:val="00FF3B8A"/>
    <w:rsid w:val="00FF4844"/>
    <w:rsid w:val="00FF4915"/>
    <w:rsid w:val="00FF6C56"/>
    <w:rsid w:val="00FF70F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53360C6D-DA95-E64A-9F24-A807764D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A59A1"/>
    <w:rPr>
      <w:rFonts w:ascii="Helvetica" w:eastAsia="Arial Unicode MS" w:hAnsi="Helvetica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rsid w:val="007D5B83"/>
    <w:rPr>
      <w:rFonts w:ascii="Helvetica" w:hAnsi="Helvetica"/>
    </w:rPr>
  </w:style>
  <w:style w:type="paragraph" w:customStyle="1" w:styleId="CM3">
    <w:name w:val="CM3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Normal"/>
    <w:next w:val="Normal"/>
    <w:rsid w:val="00817A35"/>
    <w:pPr>
      <w:widowControl w:val="0"/>
      <w:autoSpaceDE w:val="0"/>
      <w:autoSpaceDN w:val="0"/>
      <w:adjustRightInd w:val="0"/>
      <w:spacing w:line="243" w:lineRule="atLeast"/>
    </w:pPr>
    <w:rPr>
      <w:rFonts w:ascii="GJKHG F+ Helvetica" w:eastAsia="Times New Roman" w:hAnsi="GJKHG F+ Helvetica"/>
      <w:sz w:val="24"/>
      <w:szCs w:val="24"/>
    </w:rPr>
  </w:style>
  <w:style w:type="character" w:styleId="Emphasis">
    <w:name w:val="Emphasis"/>
    <w:qFormat/>
    <w:rsid w:val="00FE6CC9"/>
    <w:rPr>
      <w:i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  <w:rPr>
      <w:rFonts w:ascii="Helvetica" w:hAnsi="Helvetica"/>
    </w:rPr>
  </w:style>
  <w:style w:type="paragraph" w:styleId="ListParagraph">
    <w:name w:val="List Paragraph"/>
    <w:basedOn w:val="Normal"/>
    <w:qFormat/>
    <w:rsid w:val="0068063F"/>
    <w:pPr>
      <w:spacing w:before="240"/>
      <w:ind w:left="720"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FF0066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IntenseQuote">
    <w:name w:val="Intense Quote"/>
    <w:basedOn w:val="Normal"/>
    <w:next w:val="Normal"/>
    <w:link w:val="IntenseQuoteChar"/>
    <w:qFormat/>
    <w:rsid w:val="00C344EE"/>
    <w:pPr>
      <w:pBdr>
        <w:top w:val="single" w:sz="4" w:space="10" w:color="FF0066" w:themeColor="accent1"/>
        <w:bottom w:val="single" w:sz="4" w:space="10" w:color="FF0066" w:themeColor="accent1"/>
      </w:pBdr>
      <w:spacing w:before="360" w:after="360"/>
      <w:ind w:left="864" w:right="864"/>
      <w:jc w:val="center"/>
    </w:pPr>
    <w:rPr>
      <w:i/>
      <w:iCs/>
      <w:color w:val="FF0066" w:themeColor="accent1"/>
    </w:rPr>
  </w:style>
  <w:style w:type="character" w:customStyle="1" w:styleId="IntenseQuoteChar">
    <w:name w:val="Intense Quote Char"/>
    <w:basedOn w:val="DefaultParagraphFont"/>
    <w:link w:val="IntenseQuote"/>
    <w:rsid w:val="00C344EE"/>
    <w:rPr>
      <w:rFonts w:ascii="Helvetica" w:hAnsi="Helvetica"/>
      <w:i/>
      <w:iCs/>
      <w:color w:val="FF0066" w:themeColor="accent1"/>
      <w:sz w:val="24"/>
    </w:rPr>
  </w:style>
  <w:style w:type="character" w:styleId="PlaceholderText">
    <w:name w:val="Placeholder Text"/>
    <w:basedOn w:val="DefaultParagraphFont"/>
    <w:semiHidden/>
    <w:rsid w:val="00FF4915"/>
    <w:rPr>
      <w:rFonts w:ascii="Helvetica" w:hAnsi="Helvetica"/>
      <w:color w:val="808080"/>
    </w:rPr>
  </w:style>
  <w:style w:type="character" w:customStyle="1" w:styleId="blueitalics">
    <w:name w:val="blue italics"/>
    <w:basedOn w:val="DefaultParagraphFont"/>
    <w:uiPriority w:val="1"/>
    <w:qFormat/>
    <w:rsid w:val="000F7D8E"/>
    <w:rPr>
      <w:rFonts w:ascii="Arial" w:hAnsi="Arial" w:cs="Arial"/>
      <w:i/>
      <w:iCs/>
      <w:color w:val="2F5496"/>
      <w:sz w:val="22"/>
      <w:szCs w:val="22"/>
    </w:rPr>
  </w:style>
  <w:style w:type="character" w:customStyle="1" w:styleId="italicsyellowshading">
    <w:name w:val="italics yellow shading"/>
    <w:basedOn w:val="DefaultParagraphFont"/>
    <w:uiPriority w:val="1"/>
    <w:qFormat/>
    <w:rsid w:val="001C136D"/>
    <w:rPr>
      <w:rFonts w:ascii="Arial" w:hAnsi="Arial" w:cs="Arial"/>
      <w:i/>
      <w:sz w:val="22"/>
      <w:bdr w:val="none" w:sz="0" w:space="0" w:color="auto"/>
      <w:shd w:val="clear" w:color="auto" w:fill="FFFF00"/>
    </w:rPr>
  </w:style>
  <w:style w:type="numbering" w:customStyle="1" w:styleId="bulletpointsauthors">
    <w:name w:val="bullet points authors"/>
    <w:basedOn w:val="NoList"/>
    <w:uiPriority w:val="99"/>
    <w:rsid w:val="00E0213E"/>
    <w:pPr>
      <w:numPr>
        <w:numId w:val="8"/>
      </w:numPr>
    </w:pPr>
  </w:style>
  <w:style w:type="paragraph" w:customStyle="1" w:styleId="linkedstyle6ptabove">
    <w:name w:val="linked style 6pt above"/>
    <w:basedOn w:val="ListParagraph"/>
    <w:uiPriority w:val="2"/>
    <w:qFormat/>
    <w:rsid w:val="00E0213E"/>
    <w:pPr>
      <w:numPr>
        <w:numId w:val="25"/>
      </w:numPr>
      <w:spacing w:before="120"/>
      <w:outlineLvl w:val="0"/>
    </w:pPr>
  </w:style>
  <w:style w:type="numbering" w:customStyle="1" w:styleId="shotlistinterviewindenting">
    <w:name w:val="shotlist interview indenting"/>
    <w:uiPriority w:val="99"/>
    <w:rsid w:val="008A7032"/>
    <w:pPr>
      <w:numPr>
        <w:numId w:val="10"/>
      </w:numPr>
    </w:pPr>
  </w:style>
  <w:style w:type="numbering" w:customStyle="1" w:styleId="interviewindentstyle">
    <w:name w:val="interview indent style"/>
    <w:uiPriority w:val="99"/>
    <w:rsid w:val="00AB42ED"/>
    <w:pPr>
      <w:numPr>
        <w:numId w:val="11"/>
      </w:numPr>
    </w:pPr>
  </w:style>
  <w:style w:type="paragraph" w:customStyle="1" w:styleId="12ptbefore">
    <w:name w:val="12pt before"/>
    <w:basedOn w:val="Normal"/>
    <w:qFormat/>
    <w:rsid w:val="00AB42ED"/>
    <w:pPr>
      <w:numPr>
        <w:ilvl w:val="1"/>
        <w:numId w:val="1"/>
      </w:numPr>
      <w:spacing w:before="240"/>
      <w:outlineLvl w:val="0"/>
    </w:pPr>
    <w:rPr>
      <w:rFonts w:cs="Arial"/>
      <w:szCs w:val="22"/>
    </w:rPr>
  </w:style>
  <w:style w:type="character" w:customStyle="1" w:styleId="italicshyperlinkshading">
    <w:name w:val="italics hyperlink shading"/>
    <w:basedOn w:val="italicsyellowshading"/>
    <w:uiPriority w:val="1"/>
    <w:rsid w:val="004F1CAD"/>
    <w:rPr>
      <w:rFonts w:ascii="Arial" w:hAnsi="Arial" w:cs="Arial"/>
      <w:i/>
      <w:color w:val="0000FF"/>
      <w:sz w:val="22"/>
      <w:u w:val="single"/>
      <w:bdr w:val="none" w:sz="0" w:space="0" w:color="auto"/>
      <w:shd w:val="clear" w:color="auto" w:fill="FFFF00"/>
    </w:rPr>
  </w:style>
  <w:style w:type="character" w:customStyle="1" w:styleId="mynotes">
    <w:name w:val="my notes"/>
    <w:basedOn w:val="DefaultParagraphFont"/>
    <w:uiPriority w:val="1"/>
    <w:qFormat/>
    <w:rsid w:val="004F1CAD"/>
    <w:rPr>
      <w:rFonts w:eastAsia="Times New Roman" w:cstheme="minorHAnsi"/>
      <w:b/>
      <w:color w:val="FF0066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779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B7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c.steinebach@uni-bonn.de" TargetMode="External"/><Relationship Id="rId12" Type="http://schemas.openxmlformats.org/officeDocument/2006/relationships/hyperlink" Target="mailto:hannes.kehm@uni-ulm.de" TargetMode="External"/><Relationship Id="rId13" Type="http://schemas.openxmlformats.org/officeDocument/2006/relationships/hyperlink" Target="mailto:martinmangold@uni-bonn.de" TargetMode="External"/><Relationship Id="rId14" Type="http://schemas.openxmlformats.org/officeDocument/2006/relationships/hyperlink" Target="mailto:guetschow@uni-bonn.de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jove.com/account/file-uploader?src=18139008" TargetMode="External"/><Relationship Id="rId9" Type="http://schemas.openxmlformats.org/officeDocument/2006/relationships/hyperlink" Target="mailto:jan.kroenke@uni-ulm.de" TargetMode="External"/><Relationship Id="rId10" Type="http://schemas.openxmlformats.org/officeDocument/2006/relationships/hyperlink" Target="mailto:stefanie.lindner@uni-ulm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format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2F5496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B4DCE-5DAF-CB4C-A8A9-E18BC9EE5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3863</Words>
  <Characters>22025</Characters>
  <Application>Microsoft Macintosh Word</Application>
  <DocSecurity>0</DocSecurity>
  <Lines>183</Lines>
  <Paragraphs>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25837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11</cp:revision>
  <dcterms:created xsi:type="dcterms:W3CDTF">2019-03-14T10:57:00Z</dcterms:created>
  <dcterms:modified xsi:type="dcterms:W3CDTF">2019-03-14T14:17:00Z</dcterms:modified>
</cp:coreProperties>
</file>