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82023" w14:textId="77777777" w:rsidR="006305D7" w:rsidRPr="00054CA2" w:rsidRDefault="006305D7" w:rsidP="00736124">
      <w:pPr>
        <w:pStyle w:val="NormalWeb"/>
        <w:spacing w:before="0" w:beforeAutospacing="0" w:after="0" w:afterAutospacing="0"/>
        <w:rPr>
          <w:rFonts w:asciiTheme="minorHAnsi" w:hAnsiTheme="minorHAnsi" w:cstheme="minorHAnsi"/>
          <w:color w:val="auto"/>
        </w:rPr>
      </w:pPr>
      <w:r w:rsidRPr="00054CA2">
        <w:rPr>
          <w:rFonts w:asciiTheme="minorHAnsi" w:hAnsiTheme="minorHAnsi" w:cstheme="minorHAnsi"/>
          <w:b/>
          <w:bCs/>
          <w:color w:val="auto"/>
        </w:rPr>
        <w:t>TITLE:</w:t>
      </w:r>
      <w:r w:rsidRPr="00054CA2">
        <w:rPr>
          <w:rFonts w:asciiTheme="minorHAnsi" w:hAnsiTheme="minorHAnsi" w:cstheme="minorHAnsi"/>
          <w:color w:val="auto"/>
        </w:rPr>
        <w:t xml:space="preserve"> </w:t>
      </w:r>
    </w:p>
    <w:p w14:paraId="2905AA05" w14:textId="409FC356" w:rsidR="0084634B" w:rsidRPr="00054CA2" w:rsidRDefault="0047795C" w:rsidP="00736124">
      <w:pPr>
        <w:jc w:val="both"/>
        <w:rPr>
          <w:rFonts w:asciiTheme="minorHAnsi" w:hAnsiTheme="minorHAnsi" w:cstheme="minorHAnsi"/>
          <w:lang w:val="en-US"/>
        </w:rPr>
      </w:pPr>
      <w:r w:rsidRPr="00054CA2">
        <w:rPr>
          <w:rFonts w:asciiTheme="minorHAnsi" w:hAnsiTheme="minorHAnsi" w:cstheme="minorHAnsi"/>
          <w:lang w:val="en-US"/>
        </w:rPr>
        <w:t xml:space="preserve">In Vivo Direct Reprogramming </w:t>
      </w:r>
      <w:r w:rsidR="0084634B" w:rsidRPr="00054CA2">
        <w:rPr>
          <w:rFonts w:asciiTheme="minorHAnsi" w:hAnsiTheme="minorHAnsi" w:cstheme="minorHAnsi"/>
          <w:lang w:val="en-US"/>
        </w:rPr>
        <w:t xml:space="preserve">of </w:t>
      </w:r>
      <w:r w:rsidRPr="00054CA2">
        <w:rPr>
          <w:rFonts w:asciiTheme="minorHAnsi" w:hAnsiTheme="minorHAnsi" w:cstheme="minorHAnsi"/>
          <w:lang w:val="en-US"/>
        </w:rPr>
        <w:t xml:space="preserve">Resident Glial Cells </w:t>
      </w:r>
      <w:r w:rsidR="0084634B" w:rsidRPr="00054CA2">
        <w:rPr>
          <w:rFonts w:asciiTheme="minorHAnsi" w:hAnsiTheme="minorHAnsi" w:cstheme="minorHAnsi"/>
          <w:lang w:val="en-US"/>
        </w:rPr>
        <w:t xml:space="preserve">into </w:t>
      </w:r>
      <w:r w:rsidRPr="00054CA2">
        <w:rPr>
          <w:rFonts w:asciiTheme="minorHAnsi" w:hAnsiTheme="minorHAnsi" w:cstheme="minorHAnsi"/>
          <w:lang w:val="en-US"/>
        </w:rPr>
        <w:t>I</w:t>
      </w:r>
      <w:r w:rsidR="0084634B" w:rsidRPr="00054CA2">
        <w:rPr>
          <w:rFonts w:asciiTheme="minorHAnsi" w:hAnsiTheme="minorHAnsi" w:cstheme="minorHAnsi"/>
          <w:lang w:val="en-US"/>
        </w:rPr>
        <w:t xml:space="preserve">nterneurons by </w:t>
      </w:r>
      <w:r w:rsidRPr="00054CA2">
        <w:rPr>
          <w:rFonts w:asciiTheme="minorHAnsi" w:hAnsiTheme="minorHAnsi" w:cstheme="minorHAnsi"/>
          <w:lang w:val="en-US"/>
        </w:rPr>
        <w:t xml:space="preserve">Intracerebral Injection </w:t>
      </w:r>
      <w:r w:rsidR="0084634B" w:rsidRPr="00054CA2">
        <w:rPr>
          <w:rFonts w:asciiTheme="minorHAnsi" w:hAnsiTheme="minorHAnsi" w:cstheme="minorHAnsi"/>
          <w:lang w:val="en-US"/>
        </w:rPr>
        <w:t xml:space="preserve">of </w:t>
      </w:r>
      <w:r w:rsidRPr="00054CA2">
        <w:rPr>
          <w:rFonts w:asciiTheme="minorHAnsi" w:hAnsiTheme="minorHAnsi" w:cstheme="minorHAnsi"/>
          <w:lang w:val="en-US"/>
        </w:rPr>
        <w:t xml:space="preserve">Viral Vectors  </w:t>
      </w:r>
    </w:p>
    <w:p w14:paraId="59584A59" w14:textId="77777777" w:rsidR="0084634B" w:rsidRPr="00054CA2" w:rsidRDefault="0084634B" w:rsidP="00736124">
      <w:pPr>
        <w:jc w:val="both"/>
        <w:rPr>
          <w:rFonts w:asciiTheme="minorHAnsi" w:hAnsiTheme="minorHAnsi" w:cstheme="minorHAnsi"/>
          <w:b/>
          <w:bCs/>
          <w:lang w:val="en-US"/>
        </w:rPr>
      </w:pPr>
    </w:p>
    <w:p w14:paraId="2B290B94" w14:textId="77777777" w:rsidR="0084634B" w:rsidRPr="00054CA2" w:rsidRDefault="0084634B" w:rsidP="00736124">
      <w:pPr>
        <w:jc w:val="both"/>
        <w:rPr>
          <w:rFonts w:asciiTheme="minorHAnsi" w:hAnsiTheme="minorHAnsi" w:cstheme="minorHAnsi"/>
          <w:lang w:val="en-US"/>
        </w:rPr>
      </w:pPr>
      <w:r w:rsidRPr="00054CA2">
        <w:rPr>
          <w:rFonts w:asciiTheme="minorHAnsi" w:hAnsiTheme="minorHAnsi" w:cstheme="minorHAnsi"/>
          <w:b/>
          <w:bCs/>
          <w:lang w:val="en-US"/>
        </w:rPr>
        <w:t xml:space="preserve">AUTHORS &amp; AFFILIATIONS: </w:t>
      </w:r>
    </w:p>
    <w:p w14:paraId="0E1DE70C" w14:textId="5995CE35" w:rsidR="0084634B" w:rsidRPr="00054CA2" w:rsidRDefault="0084634B" w:rsidP="00736124">
      <w:pPr>
        <w:jc w:val="both"/>
        <w:rPr>
          <w:rFonts w:asciiTheme="minorHAnsi" w:hAnsiTheme="minorHAnsi"/>
          <w:vertAlign w:val="superscript"/>
          <w:lang w:val="en-US"/>
        </w:rPr>
      </w:pPr>
      <w:r w:rsidRPr="00054CA2">
        <w:rPr>
          <w:rFonts w:asciiTheme="minorHAnsi" w:hAnsiTheme="minorHAnsi"/>
          <w:lang w:val="en-US"/>
        </w:rPr>
        <w:t>Maria Pereira, Marcella Birtele</w:t>
      </w:r>
      <w:r w:rsidR="00FD0795" w:rsidRPr="00054CA2">
        <w:rPr>
          <w:rFonts w:asciiTheme="minorHAnsi" w:hAnsiTheme="minorHAnsi"/>
          <w:lang w:val="en-US"/>
        </w:rPr>
        <w:t xml:space="preserve"> and </w:t>
      </w:r>
      <w:r w:rsidRPr="00054CA2">
        <w:rPr>
          <w:rFonts w:asciiTheme="minorHAnsi" w:hAnsiTheme="minorHAnsi"/>
          <w:lang w:val="en-US"/>
        </w:rPr>
        <w:t>Daniella Rylander Ottosson</w:t>
      </w:r>
    </w:p>
    <w:p w14:paraId="2C35649E" w14:textId="0E02DDB8" w:rsidR="0084634B" w:rsidRPr="002D0890" w:rsidRDefault="00FB4CB1" w:rsidP="00736124">
      <w:pPr>
        <w:jc w:val="both"/>
        <w:rPr>
          <w:rFonts w:asciiTheme="minorHAnsi" w:hAnsiTheme="minorHAnsi"/>
          <w:color w:val="FF0000"/>
          <w:lang w:val="en-US"/>
        </w:rPr>
      </w:pPr>
      <w:r w:rsidRPr="002D0890">
        <w:rPr>
          <w:rFonts w:asciiTheme="minorHAnsi" w:hAnsiTheme="minorHAnsi"/>
          <w:color w:val="FF0000"/>
          <w:lang w:val="en-US"/>
        </w:rPr>
        <w:t>Department of Experimental Medical Sciences and Lund Stem Cell Center</w:t>
      </w:r>
      <w:r w:rsidR="0084634B" w:rsidRPr="002D0890">
        <w:rPr>
          <w:rFonts w:asciiTheme="minorHAnsi" w:hAnsiTheme="minorHAnsi"/>
          <w:color w:val="FF0000"/>
          <w:lang w:val="en-US"/>
        </w:rPr>
        <w:t xml:space="preserve">, BMC, Lund University, Lund, Sweden. </w:t>
      </w:r>
    </w:p>
    <w:p w14:paraId="393ED84C" w14:textId="77777777" w:rsidR="003E2A25" w:rsidRPr="00054CA2" w:rsidRDefault="003E2A25" w:rsidP="00736124">
      <w:pPr>
        <w:jc w:val="both"/>
        <w:rPr>
          <w:rFonts w:asciiTheme="minorHAnsi" w:hAnsiTheme="minorHAnsi" w:cstheme="minorHAnsi"/>
          <w:bCs/>
          <w:i/>
          <w:lang w:val="en-US"/>
        </w:rPr>
      </w:pPr>
    </w:p>
    <w:p w14:paraId="1E7B17F9" w14:textId="715A88CB" w:rsidR="0084634B" w:rsidRPr="00054CA2" w:rsidRDefault="0084634B" w:rsidP="00736124">
      <w:pPr>
        <w:jc w:val="both"/>
        <w:rPr>
          <w:rFonts w:asciiTheme="minorHAnsi" w:hAnsiTheme="minorHAnsi" w:cstheme="minorHAnsi"/>
          <w:b/>
          <w:bCs/>
          <w:lang w:val="en-US"/>
        </w:rPr>
      </w:pPr>
      <w:r w:rsidRPr="00054CA2">
        <w:rPr>
          <w:rFonts w:asciiTheme="minorHAnsi" w:hAnsiTheme="minorHAnsi" w:cstheme="minorHAnsi"/>
          <w:b/>
          <w:bCs/>
          <w:lang w:val="en-US"/>
        </w:rPr>
        <w:t xml:space="preserve">Corresponding Author:  </w:t>
      </w:r>
    </w:p>
    <w:p w14:paraId="735380F3" w14:textId="77777777" w:rsidR="0084634B" w:rsidRPr="00054CA2" w:rsidRDefault="0084634B" w:rsidP="00736124">
      <w:pPr>
        <w:jc w:val="both"/>
        <w:rPr>
          <w:rFonts w:asciiTheme="minorHAnsi" w:hAnsiTheme="minorHAnsi" w:cstheme="minorHAnsi"/>
          <w:bCs/>
          <w:lang w:val="en-US"/>
        </w:rPr>
      </w:pPr>
      <w:r w:rsidRPr="00054CA2">
        <w:rPr>
          <w:rFonts w:asciiTheme="minorHAnsi" w:hAnsiTheme="minorHAnsi" w:cstheme="minorHAnsi"/>
          <w:bCs/>
          <w:lang w:val="en-US"/>
        </w:rPr>
        <w:t>Daniella Rylander Ottosson (daniella.ottosson@med.lu.se)</w:t>
      </w:r>
    </w:p>
    <w:p w14:paraId="7771DF56" w14:textId="77777777" w:rsidR="003E2A25" w:rsidRPr="00054CA2" w:rsidRDefault="003E2A25" w:rsidP="00736124">
      <w:pPr>
        <w:jc w:val="both"/>
        <w:rPr>
          <w:rFonts w:asciiTheme="minorHAnsi" w:hAnsiTheme="minorHAnsi" w:cstheme="minorHAnsi"/>
          <w:bCs/>
          <w:lang w:val="en-US"/>
        </w:rPr>
      </w:pPr>
    </w:p>
    <w:p w14:paraId="6586CDC8" w14:textId="0A0185AC" w:rsidR="0084634B" w:rsidRPr="00054CA2" w:rsidRDefault="0084634B" w:rsidP="00736124">
      <w:pPr>
        <w:jc w:val="both"/>
        <w:rPr>
          <w:rFonts w:asciiTheme="minorHAnsi" w:hAnsiTheme="minorHAnsi" w:cstheme="minorHAnsi"/>
          <w:b/>
          <w:bCs/>
          <w:lang w:val="en-US"/>
        </w:rPr>
      </w:pPr>
      <w:r w:rsidRPr="00054CA2">
        <w:rPr>
          <w:rFonts w:asciiTheme="minorHAnsi" w:hAnsiTheme="minorHAnsi" w:cstheme="minorHAnsi"/>
          <w:b/>
          <w:bCs/>
          <w:lang w:val="en-US"/>
        </w:rPr>
        <w:t>Email Addresses of Co-authors:</w:t>
      </w:r>
    </w:p>
    <w:p w14:paraId="7F9153E2" w14:textId="77777777" w:rsidR="0084634B" w:rsidRPr="00054CA2" w:rsidRDefault="0084634B" w:rsidP="00736124">
      <w:pPr>
        <w:jc w:val="both"/>
        <w:rPr>
          <w:rFonts w:asciiTheme="minorHAnsi" w:hAnsiTheme="minorHAnsi" w:cstheme="minorHAnsi"/>
          <w:bCs/>
          <w:lang w:val="en-US"/>
        </w:rPr>
      </w:pPr>
      <w:r w:rsidRPr="00054CA2">
        <w:rPr>
          <w:rFonts w:asciiTheme="minorHAnsi" w:hAnsiTheme="minorHAnsi" w:cstheme="minorHAnsi"/>
          <w:bCs/>
          <w:lang w:val="en-US"/>
        </w:rPr>
        <w:t>Marcella Birtele</w:t>
      </w:r>
      <w:r w:rsidRPr="00054CA2">
        <w:rPr>
          <w:rFonts w:asciiTheme="minorHAnsi" w:hAnsiTheme="minorHAnsi" w:cstheme="minorHAnsi"/>
          <w:bCs/>
          <w:lang w:val="en-US"/>
        </w:rPr>
        <w:tab/>
        <w:t>(</w:t>
      </w:r>
      <w:hyperlink r:id="rId8" w:history="1">
        <w:r w:rsidRPr="00054CA2">
          <w:rPr>
            <w:rStyle w:val="Hyperlink"/>
            <w:rFonts w:asciiTheme="minorHAnsi" w:hAnsiTheme="minorHAnsi" w:cstheme="minorHAnsi"/>
            <w:bCs/>
            <w:color w:val="auto"/>
            <w:u w:val="none"/>
            <w:lang w:val="en-US"/>
          </w:rPr>
          <w:t>marcella.birtele@med.lu.se)</w:t>
        </w:r>
      </w:hyperlink>
    </w:p>
    <w:p w14:paraId="054C0A54" w14:textId="77777777" w:rsidR="00222818" w:rsidRPr="00054CA2" w:rsidRDefault="0084634B" w:rsidP="00736124">
      <w:pPr>
        <w:jc w:val="both"/>
        <w:rPr>
          <w:rFonts w:asciiTheme="minorHAnsi" w:hAnsiTheme="minorHAnsi" w:cstheme="minorHAnsi"/>
          <w:bCs/>
          <w:lang w:val="en-US"/>
        </w:rPr>
      </w:pPr>
      <w:r w:rsidRPr="00054CA2">
        <w:rPr>
          <w:rFonts w:asciiTheme="minorHAnsi" w:hAnsiTheme="minorHAnsi" w:cstheme="minorHAnsi"/>
          <w:bCs/>
          <w:lang w:val="en-US"/>
        </w:rPr>
        <w:t xml:space="preserve">Maria Pereira </w:t>
      </w:r>
      <w:r w:rsidRPr="00054CA2">
        <w:rPr>
          <w:rFonts w:asciiTheme="minorHAnsi" w:hAnsiTheme="minorHAnsi" w:cstheme="minorHAnsi"/>
          <w:bCs/>
          <w:lang w:val="en-US"/>
        </w:rPr>
        <w:tab/>
      </w:r>
      <w:r w:rsidRPr="00054CA2">
        <w:rPr>
          <w:rFonts w:asciiTheme="minorHAnsi" w:hAnsiTheme="minorHAnsi" w:cstheme="minorHAnsi"/>
          <w:bCs/>
          <w:lang w:val="en-US"/>
        </w:rPr>
        <w:tab/>
        <w:t>(</w:t>
      </w:r>
      <w:hyperlink r:id="rId9" w:history="1">
        <w:r w:rsidRPr="00054CA2">
          <w:rPr>
            <w:rStyle w:val="Hyperlink"/>
            <w:rFonts w:asciiTheme="minorHAnsi" w:hAnsiTheme="minorHAnsi" w:cstheme="minorHAnsi"/>
            <w:bCs/>
            <w:color w:val="auto"/>
            <w:u w:val="none"/>
            <w:lang w:val="en-US"/>
          </w:rPr>
          <w:t>mjxp@novonordisk.com)</w:t>
        </w:r>
      </w:hyperlink>
    </w:p>
    <w:p w14:paraId="386B0DAF" w14:textId="77777777" w:rsidR="003E2A25" w:rsidRPr="00054CA2" w:rsidRDefault="003E2A25" w:rsidP="00736124">
      <w:pPr>
        <w:pStyle w:val="NormalWeb"/>
        <w:spacing w:before="0" w:beforeAutospacing="0" w:after="0" w:afterAutospacing="0"/>
        <w:rPr>
          <w:rFonts w:asciiTheme="minorHAnsi" w:hAnsiTheme="minorHAnsi" w:cstheme="minorHAnsi"/>
          <w:b/>
          <w:bCs/>
          <w:color w:val="auto"/>
        </w:rPr>
      </w:pPr>
    </w:p>
    <w:p w14:paraId="5134EA7E" w14:textId="22F55282" w:rsidR="007A4DD6" w:rsidRPr="00054CA2" w:rsidRDefault="006305D7" w:rsidP="00736124">
      <w:pPr>
        <w:pStyle w:val="NormalWeb"/>
        <w:spacing w:before="0" w:beforeAutospacing="0" w:after="0" w:afterAutospacing="0"/>
        <w:rPr>
          <w:rFonts w:asciiTheme="minorHAnsi" w:hAnsiTheme="minorHAnsi" w:cstheme="minorHAnsi"/>
          <w:color w:val="auto"/>
        </w:rPr>
      </w:pPr>
      <w:r w:rsidRPr="00054CA2">
        <w:rPr>
          <w:rFonts w:asciiTheme="minorHAnsi" w:hAnsiTheme="minorHAnsi" w:cstheme="minorHAnsi"/>
          <w:b/>
          <w:bCs/>
          <w:color w:val="auto"/>
        </w:rPr>
        <w:t>KEYWORDS:</w:t>
      </w:r>
      <w:r w:rsidRPr="00054CA2">
        <w:rPr>
          <w:rFonts w:asciiTheme="minorHAnsi" w:hAnsiTheme="minorHAnsi" w:cstheme="minorHAnsi"/>
          <w:color w:val="auto"/>
        </w:rPr>
        <w:t xml:space="preserve"> </w:t>
      </w:r>
    </w:p>
    <w:p w14:paraId="7614C387" w14:textId="3729635D" w:rsidR="002F44BE" w:rsidRPr="002D0890" w:rsidRDefault="0047795C" w:rsidP="00736124">
      <w:pPr>
        <w:pStyle w:val="NormalWeb"/>
        <w:spacing w:before="0" w:beforeAutospacing="0" w:after="0" w:afterAutospacing="0"/>
        <w:rPr>
          <w:rFonts w:asciiTheme="minorHAnsi" w:hAnsiTheme="minorHAnsi" w:cstheme="minorHAnsi"/>
          <w:color w:val="FF0000"/>
        </w:rPr>
      </w:pPr>
      <w:r w:rsidRPr="00054CA2">
        <w:rPr>
          <w:rFonts w:asciiTheme="minorHAnsi" w:hAnsiTheme="minorHAnsi" w:cstheme="minorHAnsi"/>
          <w:color w:val="auto"/>
        </w:rPr>
        <w:t>d</w:t>
      </w:r>
      <w:r w:rsidR="002F44BE" w:rsidRPr="00054CA2">
        <w:rPr>
          <w:rFonts w:asciiTheme="minorHAnsi" w:hAnsiTheme="minorHAnsi" w:cstheme="minorHAnsi"/>
          <w:color w:val="auto"/>
        </w:rPr>
        <w:t xml:space="preserve">irect </w:t>
      </w:r>
      <w:r w:rsidR="00A26332" w:rsidRPr="00054CA2">
        <w:rPr>
          <w:rFonts w:asciiTheme="minorHAnsi" w:hAnsiTheme="minorHAnsi" w:cstheme="minorHAnsi"/>
          <w:color w:val="auto"/>
        </w:rPr>
        <w:t>conversion</w:t>
      </w:r>
      <w:r w:rsidR="002F44BE" w:rsidRPr="00054CA2">
        <w:rPr>
          <w:rFonts w:asciiTheme="minorHAnsi" w:hAnsiTheme="minorHAnsi" w:cstheme="minorHAnsi"/>
          <w:color w:val="auto"/>
        </w:rPr>
        <w:t xml:space="preserve">, </w:t>
      </w:r>
      <w:r w:rsidR="0084634B" w:rsidRPr="00054CA2">
        <w:rPr>
          <w:rFonts w:asciiTheme="minorHAnsi" w:hAnsiTheme="minorHAnsi" w:cstheme="minorHAnsi"/>
          <w:color w:val="auto"/>
        </w:rPr>
        <w:t>whole-cell patch clamp, FLEX</w:t>
      </w:r>
      <w:r w:rsidR="002936AF" w:rsidRPr="00054CA2">
        <w:rPr>
          <w:rFonts w:asciiTheme="minorHAnsi" w:hAnsiTheme="minorHAnsi" w:cstheme="minorHAnsi"/>
          <w:color w:val="auto"/>
        </w:rPr>
        <w:t xml:space="preserve"> vector system</w:t>
      </w:r>
      <w:r w:rsidR="00A26332" w:rsidRPr="00054CA2">
        <w:rPr>
          <w:rFonts w:asciiTheme="minorHAnsi" w:hAnsiTheme="minorHAnsi" w:cstheme="minorHAnsi"/>
          <w:color w:val="auto"/>
        </w:rPr>
        <w:t xml:space="preserve">, </w:t>
      </w:r>
      <w:proofErr w:type="spellStart"/>
      <w:r w:rsidR="00A26332" w:rsidRPr="00054CA2">
        <w:rPr>
          <w:rFonts w:asciiTheme="minorHAnsi" w:hAnsiTheme="minorHAnsi" w:cstheme="minorHAnsi"/>
          <w:color w:val="auto"/>
        </w:rPr>
        <w:t>Cre</w:t>
      </w:r>
      <w:proofErr w:type="spellEnd"/>
      <w:r w:rsidR="00A26332" w:rsidRPr="00054CA2">
        <w:rPr>
          <w:rFonts w:asciiTheme="minorHAnsi" w:hAnsiTheme="minorHAnsi" w:cstheme="minorHAnsi"/>
          <w:color w:val="auto"/>
        </w:rPr>
        <w:t>-inducible system, slice-recordings, parvalbumin</w:t>
      </w:r>
      <w:r w:rsidR="00285809">
        <w:rPr>
          <w:rFonts w:asciiTheme="minorHAnsi" w:hAnsiTheme="minorHAnsi" w:cstheme="minorHAnsi"/>
          <w:color w:val="auto"/>
        </w:rPr>
        <w:t xml:space="preserve">, </w:t>
      </w:r>
      <w:proofErr w:type="spellStart"/>
      <w:r w:rsidR="00285809" w:rsidRPr="002D0890">
        <w:rPr>
          <w:rFonts w:asciiTheme="minorHAnsi" w:hAnsiTheme="minorHAnsi" w:cstheme="minorHAnsi"/>
          <w:color w:val="FF0000"/>
        </w:rPr>
        <w:t>transdifferentiation</w:t>
      </w:r>
      <w:proofErr w:type="spellEnd"/>
      <w:r w:rsidR="00285809" w:rsidRPr="002D0890">
        <w:rPr>
          <w:rFonts w:asciiTheme="minorHAnsi" w:hAnsiTheme="minorHAnsi" w:cstheme="minorHAnsi"/>
          <w:color w:val="FF0000"/>
        </w:rPr>
        <w:t>, neural conversion.</w:t>
      </w:r>
    </w:p>
    <w:p w14:paraId="159E177E" w14:textId="77777777" w:rsidR="006305D7" w:rsidRPr="00054CA2" w:rsidRDefault="006305D7" w:rsidP="00736124">
      <w:pPr>
        <w:pStyle w:val="NormalWeb"/>
        <w:spacing w:before="0" w:beforeAutospacing="0" w:after="0" w:afterAutospacing="0"/>
        <w:rPr>
          <w:rFonts w:asciiTheme="minorHAnsi" w:hAnsiTheme="minorHAnsi" w:cstheme="minorHAnsi"/>
          <w:color w:val="auto"/>
        </w:rPr>
      </w:pPr>
    </w:p>
    <w:p w14:paraId="6CF80394" w14:textId="77777777" w:rsidR="006305D7" w:rsidRPr="00054CA2" w:rsidRDefault="006305D7" w:rsidP="00736124">
      <w:pPr>
        <w:jc w:val="both"/>
        <w:rPr>
          <w:rFonts w:asciiTheme="minorHAnsi" w:hAnsiTheme="minorHAnsi" w:cstheme="minorHAnsi"/>
          <w:lang w:val="en-US"/>
        </w:rPr>
      </w:pPr>
      <w:r w:rsidRPr="00054CA2">
        <w:rPr>
          <w:rFonts w:asciiTheme="minorHAnsi" w:hAnsiTheme="minorHAnsi" w:cstheme="minorHAnsi"/>
          <w:b/>
          <w:bCs/>
          <w:lang w:val="en-US"/>
        </w:rPr>
        <w:t>SHORT ABSTRACT:</w:t>
      </w:r>
      <w:r w:rsidRPr="00054CA2">
        <w:rPr>
          <w:rFonts w:asciiTheme="minorHAnsi" w:hAnsiTheme="minorHAnsi" w:cstheme="minorHAnsi"/>
          <w:lang w:val="en-US"/>
        </w:rPr>
        <w:t xml:space="preserve"> </w:t>
      </w:r>
    </w:p>
    <w:p w14:paraId="01AE378F" w14:textId="03826320" w:rsidR="00D929A4" w:rsidRPr="00054CA2" w:rsidRDefault="00AD5BB6" w:rsidP="00736124">
      <w:pPr>
        <w:jc w:val="both"/>
        <w:rPr>
          <w:rFonts w:asciiTheme="minorHAnsi" w:eastAsia="Cambria" w:hAnsiTheme="minorHAnsi"/>
          <w:lang w:val="en-US"/>
        </w:rPr>
      </w:pPr>
      <w:r w:rsidRPr="00054CA2">
        <w:rPr>
          <w:rFonts w:asciiTheme="minorHAnsi" w:eastAsia="Cambria" w:hAnsiTheme="minorHAnsi"/>
          <w:lang w:val="en-US"/>
        </w:rPr>
        <w:t xml:space="preserve">This protocol aims at generating directly reprogrammed interneurons </w:t>
      </w:r>
      <w:r w:rsidR="0047795C" w:rsidRPr="00054CA2">
        <w:rPr>
          <w:rFonts w:asciiTheme="minorHAnsi" w:eastAsia="Cambria" w:hAnsiTheme="minorHAnsi"/>
          <w:lang w:val="en-US"/>
        </w:rPr>
        <w:t>in vivo</w:t>
      </w:r>
      <w:r w:rsidRPr="00054CA2">
        <w:rPr>
          <w:rFonts w:asciiTheme="minorHAnsi" w:eastAsia="Cambria" w:hAnsiTheme="minorHAnsi"/>
          <w:lang w:val="en-US"/>
        </w:rPr>
        <w:t xml:space="preserve">, using an AAV-based viral </w:t>
      </w:r>
      <w:r w:rsidR="001508BB" w:rsidRPr="00054CA2">
        <w:rPr>
          <w:rFonts w:asciiTheme="minorHAnsi" w:eastAsia="Cambria" w:hAnsiTheme="minorHAnsi"/>
          <w:lang w:val="en-US"/>
        </w:rPr>
        <w:t>system in the brain and a FLEX</w:t>
      </w:r>
      <w:r w:rsidRPr="00054CA2">
        <w:rPr>
          <w:rFonts w:asciiTheme="minorHAnsi" w:eastAsia="Cambria" w:hAnsiTheme="minorHAnsi"/>
          <w:lang w:val="en-US"/>
        </w:rPr>
        <w:t xml:space="preserve"> </w:t>
      </w:r>
      <w:proofErr w:type="spellStart"/>
      <w:r w:rsidRPr="00054CA2">
        <w:rPr>
          <w:rFonts w:asciiTheme="minorHAnsi" w:eastAsia="Cambria" w:hAnsiTheme="minorHAnsi"/>
          <w:lang w:val="en-US"/>
        </w:rPr>
        <w:t>synapsin</w:t>
      </w:r>
      <w:proofErr w:type="spellEnd"/>
      <w:r w:rsidRPr="00054CA2">
        <w:rPr>
          <w:rFonts w:asciiTheme="minorHAnsi" w:eastAsia="Cambria" w:hAnsiTheme="minorHAnsi"/>
          <w:lang w:val="en-US"/>
        </w:rPr>
        <w:t>-driven GFP reporter, which allows for cell identification and further analysis</w:t>
      </w:r>
      <w:r w:rsidR="0065188A" w:rsidRPr="00054CA2">
        <w:rPr>
          <w:rFonts w:asciiTheme="minorHAnsi" w:eastAsia="Cambria" w:hAnsiTheme="minorHAnsi"/>
          <w:lang w:val="en-US"/>
        </w:rPr>
        <w:t xml:space="preserve"> </w:t>
      </w:r>
      <w:r w:rsidR="0047795C" w:rsidRPr="00054CA2">
        <w:rPr>
          <w:rFonts w:asciiTheme="minorHAnsi" w:eastAsia="Cambria" w:hAnsiTheme="minorHAnsi"/>
          <w:lang w:val="en-US"/>
        </w:rPr>
        <w:t>in vivo</w:t>
      </w:r>
      <w:r w:rsidRPr="00054CA2">
        <w:rPr>
          <w:rFonts w:asciiTheme="minorHAnsi" w:eastAsia="Cambria" w:hAnsiTheme="minorHAnsi"/>
          <w:lang w:val="en-US"/>
        </w:rPr>
        <w:t xml:space="preserve">. </w:t>
      </w:r>
    </w:p>
    <w:p w14:paraId="139626EB" w14:textId="77777777" w:rsidR="006305D7" w:rsidRPr="00054CA2" w:rsidRDefault="006305D7" w:rsidP="00736124">
      <w:pPr>
        <w:jc w:val="both"/>
        <w:rPr>
          <w:rFonts w:asciiTheme="minorHAnsi" w:hAnsiTheme="minorHAnsi" w:cstheme="minorHAnsi"/>
          <w:lang w:val="en-US"/>
        </w:rPr>
      </w:pPr>
    </w:p>
    <w:p w14:paraId="2E825727" w14:textId="35EC91C8" w:rsidR="00CA67A2" w:rsidRPr="00054CA2" w:rsidRDefault="006305D7" w:rsidP="00736124">
      <w:pPr>
        <w:jc w:val="both"/>
        <w:rPr>
          <w:rFonts w:asciiTheme="minorHAnsi" w:hAnsiTheme="minorHAnsi" w:cstheme="minorHAnsi"/>
          <w:lang w:val="en-US"/>
        </w:rPr>
      </w:pPr>
      <w:r w:rsidRPr="00054CA2">
        <w:rPr>
          <w:rFonts w:asciiTheme="minorHAnsi" w:hAnsiTheme="minorHAnsi" w:cstheme="minorHAnsi"/>
          <w:b/>
          <w:bCs/>
          <w:lang w:val="en-US"/>
        </w:rPr>
        <w:t>LONG ABSTRACT:</w:t>
      </w:r>
      <w:r w:rsidRPr="00054CA2">
        <w:rPr>
          <w:rFonts w:asciiTheme="minorHAnsi" w:hAnsiTheme="minorHAnsi" w:cstheme="minorHAnsi"/>
          <w:lang w:val="en-US"/>
        </w:rPr>
        <w:t xml:space="preserve"> </w:t>
      </w:r>
    </w:p>
    <w:p w14:paraId="4B2D8F5D" w14:textId="54C0A422" w:rsidR="00AD5BB6" w:rsidRPr="00054CA2" w:rsidRDefault="00B91022" w:rsidP="00736124">
      <w:pPr>
        <w:jc w:val="both"/>
        <w:rPr>
          <w:rFonts w:ascii="Cambria" w:hAnsi="Cambria" w:cstheme="minorHAnsi"/>
          <w:lang w:val="en-US"/>
        </w:rPr>
      </w:pPr>
      <w:r w:rsidRPr="00054CA2">
        <w:rPr>
          <w:rFonts w:asciiTheme="minorHAnsi" w:hAnsiTheme="minorHAnsi" w:cstheme="minorHAnsi"/>
          <w:lang w:val="en-US"/>
        </w:rPr>
        <w:t>Converting</w:t>
      </w:r>
      <w:r w:rsidR="00CA67A2" w:rsidRPr="00054CA2">
        <w:rPr>
          <w:rFonts w:asciiTheme="minorHAnsi" w:hAnsiTheme="minorHAnsi" w:cstheme="minorHAnsi"/>
          <w:lang w:val="en-US"/>
        </w:rPr>
        <w:t xml:space="preserve"> </w:t>
      </w:r>
      <w:r w:rsidRPr="00054CA2">
        <w:rPr>
          <w:rFonts w:asciiTheme="minorHAnsi" w:hAnsiTheme="minorHAnsi" w:cstheme="minorHAnsi"/>
          <w:lang w:val="en-US"/>
        </w:rPr>
        <w:t xml:space="preserve">resident glia </w:t>
      </w:r>
      <w:r w:rsidR="008A7E22" w:rsidRPr="00054CA2">
        <w:rPr>
          <w:rFonts w:asciiTheme="minorHAnsi" w:hAnsiTheme="minorHAnsi" w:cstheme="minorHAnsi"/>
          <w:lang w:val="en-US"/>
        </w:rPr>
        <w:t xml:space="preserve">in the brain </w:t>
      </w:r>
      <w:r w:rsidRPr="00054CA2">
        <w:rPr>
          <w:rFonts w:asciiTheme="minorHAnsi" w:hAnsiTheme="minorHAnsi" w:cstheme="minorHAnsi"/>
          <w:lang w:val="en-US"/>
        </w:rPr>
        <w:t xml:space="preserve">into functional and subtype-specific neurons </w:t>
      </w:r>
      <w:r w:rsidR="0047795C" w:rsidRPr="00054CA2">
        <w:rPr>
          <w:rFonts w:asciiTheme="minorHAnsi" w:hAnsiTheme="minorHAnsi" w:cstheme="minorHAnsi"/>
          <w:lang w:val="en-US"/>
        </w:rPr>
        <w:t>in vivo</w:t>
      </w:r>
      <w:r w:rsidRPr="00054CA2">
        <w:rPr>
          <w:rFonts w:asciiTheme="minorHAnsi" w:hAnsiTheme="minorHAnsi" w:cstheme="minorHAnsi"/>
          <w:lang w:val="en-US"/>
        </w:rPr>
        <w:t xml:space="preserve"> provides a step forward</w:t>
      </w:r>
      <w:r w:rsidR="008A7E22" w:rsidRPr="00054CA2">
        <w:rPr>
          <w:rFonts w:asciiTheme="minorHAnsi" w:hAnsiTheme="minorHAnsi" w:cstheme="minorHAnsi"/>
          <w:lang w:val="en-US"/>
        </w:rPr>
        <w:t xml:space="preserve"> towards</w:t>
      </w:r>
      <w:r w:rsidRPr="00054CA2">
        <w:rPr>
          <w:rFonts w:asciiTheme="minorHAnsi" w:hAnsiTheme="minorHAnsi" w:cstheme="minorHAnsi"/>
          <w:lang w:val="en-US"/>
        </w:rPr>
        <w:t xml:space="preserve"> </w:t>
      </w:r>
      <w:r w:rsidR="00BB036A" w:rsidRPr="00054CA2">
        <w:rPr>
          <w:rFonts w:asciiTheme="minorHAnsi" w:hAnsiTheme="minorHAnsi" w:cstheme="minorHAnsi"/>
          <w:lang w:val="en-US"/>
        </w:rPr>
        <w:t>the development of</w:t>
      </w:r>
      <w:r w:rsidR="00CA67A2" w:rsidRPr="00054CA2">
        <w:rPr>
          <w:rFonts w:asciiTheme="minorHAnsi" w:hAnsiTheme="minorHAnsi" w:cstheme="minorHAnsi"/>
          <w:lang w:val="en-US"/>
        </w:rPr>
        <w:t xml:space="preserve"> alternative</w:t>
      </w:r>
      <w:r w:rsidR="0015686B" w:rsidRPr="00054CA2">
        <w:rPr>
          <w:rFonts w:asciiTheme="minorHAnsi" w:hAnsiTheme="minorHAnsi" w:cstheme="minorHAnsi"/>
          <w:lang w:val="en-US"/>
        </w:rPr>
        <w:t xml:space="preserve"> </w:t>
      </w:r>
      <w:r w:rsidR="00CA67A2" w:rsidRPr="00054CA2">
        <w:rPr>
          <w:rFonts w:asciiTheme="minorHAnsi" w:hAnsiTheme="minorHAnsi" w:cstheme="minorHAnsi"/>
          <w:lang w:val="en-US"/>
        </w:rPr>
        <w:t>cell replacement</w:t>
      </w:r>
      <w:r w:rsidR="0065188A" w:rsidRPr="00054CA2">
        <w:rPr>
          <w:rFonts w:asciiTheme="minorHAnsi" w:hAnsiTheme="minorHAnsi" w:cstheme="minorHAnsi"/>
          <w:lang w:val="en-US"/>
        </w:rPr>
        <w:t xml:space="preserve"> therapies</w:t>
      </w:r>
      <w:r w:rsidR="0084634B" w:rsidRPr="00054CA2">
        <w:rPr>
          <w:rFonts w:asciiTheme="minorHAnsi" w:hAnsiTheme="minorHAnsi" w:cstheme="minorHAnsi"/>
          <w:lang w:val="en-US"/>
        </w:rPr>
        <w:t xml:space="preserve"> </w:t>
      </w:r>
      <w:r w:rsidR="008A7E22" w:rsidRPr="00054CA2">
        <w:rPr>
          <w:rFonts w:asciiTheme="minorHAnsi" w:hAnsiTheme="minorHAnsi" w:cstheme="minorHAnsi"/>
          <w:lang w:val="en-US"/>
        </w:rPr>
        <w:t>while also creating</w:t>
      </w:r>
      <w:r w:rsidR="0015686B" w:rsidRPr="00054CA2">
        <w:rPr>
          <w:rFonts w:asciiTheme="minorHAnsi" w:hAnsiTheme="minorHAnsi" w:cstheme="minorHAnsi"/>
          <w:lang w:val="en-US"/>
        </w:rPr>
        <w:t xml:space="preserve"> </w:t>
      </w:r>
      <w:r w:rsidR="0084634B" w:rsidRPr="00054CA2">
        <w:rPr>
          <w:rFonts w:asciiTheme="minorHAnsi" w:hAnsiTheme="minorHAnsi" w:cstheme="minorHAnsi"/>
          <w:lang w:val="en-US"/>
        </w:rPr>
        <w:t>tools to study cell fate</w:t>
      </w:r>
      <w:r w:rsidR="00285809">
        <w:rPr>
          <w:rFonts w:asciiTheme="minorHAnsi" w:hAnsiTheme="minorHAnsi" w:cstheme="minorHAnsi"/>
          <w:lang w:val="en-US"/>
        </w:rPr>
        <w:t xml:space="preserve"> </w:t>
      </w:r>
      <w:r w:rsidR="00285809" w:rsidRPr="00D655B8">
        <w:rPr>
          <w:rFonts w:asciiTheme="minorHAnsi" w:hAnsiTheme="minorHAnsi" w:cstheme="minorHAnsi"/>
          <w:color w:val="FF0000"/>
          <w:lang w:val="en-US"/>
        </w:rPr>
        <w:t>switches</w:t>
      </w:r>
      <w:r w:rsidR="0084634B" w:rsidRPr="00D655B8">
        <w:rPr>
          <w:rFonts w:asciiTheme="minorHAnsi" w:hAnsiTheme="minorHAnsi" w:cstheme="minorHAnsi"/>
          <w:color w:val="FF0000"/>
          <w:lang w:val="en-US"/>
        </w:rPr>
        <w:t xml:space="preserve"> </w:t>
      </w:r>
      <w:r w:rsidR="0084634B" w:rsidRPr="00054CA2">
        <w:rPr>
          <w:rFonts w:asciiTheme="minorHAnsi" w:hAnsiTheme="minorHAnsi" w:cstheme="minorHAnsi"/>
          <w:lang w:val="en-US"/>
        </w:rPr>
        <w:t>in situ</w:t>
      </w:r>
      <w:r w:rsidRPr="00054CA2">
        <w:rPr>
          <w:rFonts w:asciiTheme="minorHAnsi" w:hAnsiTheme="minorHAnsi" w:cstheme="minorHAnsi"/>
          <w:lang w:val="en-US"/>
        </w:rPr>
        <w:t xml:space="preserve">. To date, it has been possible to obtain neurons via </w:t>
      </w:r>
      <w:r w:rsidR="0047795C" w:rsidRPr="00054CA2">
        <w:rPr>
          <w:rFonts w:asciiTheme="minorHAnsi" w:hAnsiTheme="minorHAnsi" w:cstheme="minorHAnsi"/>
          <w:lang w:val="en-US"/>
        </w:rPr>
        <w:t>in vivo</w:t>
      </w:r>
      <w:r w:rsidRPr="00054CA2">
        <w:rPr>
          <w:rFonts w:asciiTheme="minorHAnsi" w:hAnsiTheme="minorHAnsi" w:cstheme="minorHAnsi"/>
          <w:lang w:val="en-US"/>
        </w:rPr>
        <w:t xml:space="preserve"> </w:t>
      </w:r>
      <w:r w:rsidR="00D929A4" w:rsidRPr="00054CA2">
        <w:rPr>
          <w:rFonts w:asciiTheme="minorHAnsi" w:hAnsiTheme="minorHAnsi" w:cstheme="minorHAnsi"/>
          <w:lang w:val="en-US"/>
        </w:rPr>
        <w:t>reprogrammin</w:t>
      </w:r>
      <w:r w:rsidR="0070710F" w:rsidRPr="00054CA2">
        <w:rPr>
          <w:rFonts w:asciiTheme="minorHAnsi" w:hAnsiTheme="minorHAnsi" w:cstheme="minorHAnsi"/>
          <w:lang w:val="en-US"/>
        </w:rPr>
        <w:t>g</w:t>
      </w:r>
      <w:r w:rsidRPr="00054CA2">
        <w:rPr>
          <w:rFonts w:asciiTheme="minorHAnsi" w:hAnsiTheme="minorHAnsi" w:cstheme="minorHAnsi"/>
          <w:lang w:val="en-US"/>
        </w:rPr>
        <w:t xml:space="preserve">, but the precise phenotype of these </w:t>
      </w:r>
      <w:r w:rsidR="00D929A4" w:rsidRPr="00054CA2">
        <w:rPr>
          <w:rFonts w:asciiTheme="minorHAnsi" w:hAnsiTheme="minorHAnsi" w:cstheme="minorHAnsi"/>
          <w:lang w:val="en-US"/>
        </w:rPr>
        <w:t>neurons</w:t>
      </w:r>
      <w:r w:rsidRPr="00054CA2">
        <w:rPr>
          <w:rFonts w:asciiTheme="minorHAnsi" w:hAnsiTheme="minorHAnsi" w:cstheme="minorHAnsi"/>
          <w:lang w:val="en-US"/>
        </w:rPr>
        <w:t xml:space="preserve"> </w:t>
      </w:r>
      <w:r w:rsidR="008951E6" w:rsidRPr="00054CA2">
        <w:rPr>
          <w:rFonts w:asciiTheme="minorHAnsi" w:hAnsiTheme="minorHAnsi" w:cstheme="minorHAnsi"/>
          <w:lang w:val="en-US"/>
        </w:rPr>
        <w:t xml:space="preserve">or how they mature </w:t>
      </w:r>
      <w:r w:rsidRPr="00054CA2">
        <w:rPr>
          <w:rFonts w:asciiTheme="minorHAnsi" w:hAnsiTheme="minorHAnsi" w:cstheme="minorHAnsi"/>
          <w:lang w:val="en-US"/>
        </w:rPr>
        <w:t>has not been analyzed in detail.</w:t>
      </w:r>
      <w:r w:rsidR="00D929A4" w:rsidRPr="00054CA2">
        <w:rPr>
          <w:rFonts w:asciiTheme="minorHAnsi" w:hAnsiTheme="minorHAnsi" w:cstheme="minorHAnsi"/>
          <w:lang w:val="en-US"/>
        </w:rPr>
        <w:t xml:space="preserve"> </w:t>
      </w:r>
      <w:r w:rsidR="00BB036A" w:rsidRPr="00054CA2">
        <w:rPr>
          <w:rFonts w:asciiTheme="minorHAnsi" w:hAnsiTheme="minorHAnsi" w:cstheme="minorHAnsi"/>
          <w:lang w:val="en-US"/>
        </w:rPr>
        <w:t xml:space="preserve">In this protocol, we describe a more efficient conversion and cell-specific identification of the </w:t>
      </w:r>
      <w:r w:rsidR="0047795C" w:rsidRPr="00054CA2">
        <w:rPr>
          <w:rFonts w:asciiTheme="minorHAnsi" w:hAnsiTheme="minorHAnsi" w:cstheme="minorHAnsi"/>
          <w:lang w:val="en-US"/>
        </w:rPr>
        <w:t>in vivo</w:t>
      </w:r>
      <w:r w:rsidR="00BB036A" w:rsidRPr="00054CA2">
        <w:rPr>
          <w:rFonts w:asciiTheme="minorHAnsi" w:hAnsiTheme="minorHAnsi" w:cstheme="minorHAnsi"/>
          <w:lang w:val="en-US"/>
        </w:rPr>
        <w:t xml:space="preserve"> reprogrammed neurons, using an AAV-based viral vector system. We provide a protocol for</w:t>
      </w:r>
      <w:r w:rsidR="0015686B" w:rsidRPr="00054CA2">
        <w:rPr>
          <w:rFonts w:asciiTheme="minorHAnsi" w:hAnsiTheme="minorHAnsi" w:cstheme="minorHAnsi"/>
          <w:lang w:val="en-US"/>
        </w:rPr>
        <w:t xml:space="preserve"> </w:t>
      </w:r>
      <w:r w:rsidR="00BB036A" w:rsidRPr="00054CA2">
        <w:rPr>
          <w:rFonts w:asciiTheme="minorHAnsi" w:hAnsiTheme="minorHAnsi" w:cstheme="minorHAnsi"/>
          <w:lang w:val="en-US"/>
        </w:rPr>
        <w:t xml:space="preserve">functional assessment of the </w:t>
      </w:r>
      <w:r w:rsidR="0015686B" w:rsidRPr="00054CA2">
        <w:rPr>
          <w:rFonts w:asciiTheme="minorHAnsi" w:hAnsiTheme="minorHAnsi" w:cstheme="minorHAnsi"/>
          <w:lang w:val="en-US"/>
        </w:rPr>
        <w:t>reprogrammed cells</w:t>
      </w:r>
      <w:r w:rsidR="008250B0">
        <w:rPr>
          <w:rFonts w:asciiTheme="minorHAnsi" w:hAnsiTheme="minorHAnsi" w:cstheme="minorHAnsi"/>
          <w:lang w:val="en-US"/>
        </w:rPr>
        <w:t>’</w:t>
      </w:r>
      <w:r w:rsidR="0015686B" w:rsidRPr="00054CA2">
        <w:rPr>
          <w:rFonts w:asciiTheme="minorHAnsi" w:hAnsiTheme="minorHAnsi" w:cstheme="minorHAnsi"/>
          <w:lang w:val="en-US"/>
        </w:rPr>
        <w:t xml:space="preserve"> </w:t>
      </w:r>
      <w:r w:rsidR="00BB036A" w:rsidRPr="00054CA2">
        <w:rPr>
          <w:rFonts w:asciiTheme="minorHAnsi" w:hAnsiTheme="minorHAnsi" w:cstheme="minorHAnsi"/>
          <w:lang w:val="en-US"/>
        </w:rPr>
        <w:t>neuronal maturation</w:t>
      </w:r>
      <w:r w:rsidR="00285809">
        <w:rPr>
          <w:rFonts w:asciiTheme="minorHAnsi" w:hAnsiTheme="minorHAnsi" w:cstheme="minorHAnsi"/>
          <w:lang w:val="en-US"/>
        </w:rPr>
        <w:t xml:space="preserve"> by</w:t>
      </w:r>
      <w:r w:rsidR="00CA67A2" w:rsidRPr="00054CA2">
        <w:rPr>
          <w:rFonts w:asciiTheme="minorHAnsi" w:hAnsiTheme="minorHAnsi" w:cstheme="minorHAnsi"/>
          <w:lang w:val="en-US"/>
        </w:rPr>
        <w:t xml:space="preserve"> injecting</w:t>
      </w:r>
      <w:r w:rsidR="001508BB" w:rsidRPr="00054CA2">
        <w:rPr>
          <w:rFonts w:asciiTheme="minorHAnsi" w:hAnsiTheme="minorHAnsi" w:cstheme="minorHAnsi"/>
          <w:lang w:val="en-US"/>
        </w:rPr>
        <w:t xml:space="preserve"> </w:t>
      </w:r>
      <w:r w:rsidR="0084634B" w:rsidRPr="00054CA2">
        <w:rPr>
          <w:rFonts w:asciiTheme="minorHAnsi" w:hAnsiTheme="minorHAnsi" w:cstheme="minorHAnsi"/>
          <w:lang w:val="en-US"/>
        </w:rPr>
        <w:t>flip-excision (</w:t>
      </w:r>
      <w:r w:rsidR="001508BB" w:rsidRPr="00054CA2">
        <w:rPr>
          <w:rFonts w:asciiTheme="minorHAnsi" w:hAnsiTheme="minorHAnsi" w:cstheme="minorHAnsi"/>
          <w:lang w:val="en-US"/>
        </w:rPr>
        <w:t>FLEX</w:t>
      </w:r>
      <w:r w:rsidR="0084634B" w:rsidRPr="00054CA2">
        <w:rPr>
          <w:rFonts w:asciiTheme="minorHAnsi" w:hAnsiTheme="minorHAnsi" w:cstheme="minorHAnsi"/>
          <w:lang w:val="en-US"/>
        </w:rPr>
        <w:t>)</w:t>
      </w:r>
      <w:r w:rsidR="00B7205E" w:rsidRPr="00054CA2">
        <w:rPr>
          <w:rFonts w:asciiTheme="minorHAnsi" w:hAnsiTheme="minorHAnsi" w:cstheme="minorHAnsi"/>
          <w:lang w:val="en-US"/>
        </w:rPr>
        <w:t xml:space="preserve"> </w:t>
      </w:r>
      <w:r w:rsidR="0084634B" w:rsidRPr="00054CA2">
        <w:rPr>
          <w:rFonts w:asciiTheme="minorHAnsi" w:hAnsiTheme="minorHAnsi" w:cstheme="minorHAnsi"/>
          <w:lang w:val="en-US"/>
        </w:rPr>
        <w:t>vectors</w:t>
      </w:r>
      <w:r w:rsidR="0084634B" w:rsidRPr="00D655B8">
        <w:rPr>
          <w:rFonts w:asciiTheme="minorHAnsi" w:hAnsiTheme="minorHAnsi" w:cstheme="minorHAnsi"/>
          <w:color w:val="FF0000"/>
          <w:lang w:val="en-US"/>
        </w:rPr>
        <w:t>,</w:t>
      </w:r>
      <w:r w:rsidR="00285809" w:rsidRPr="00D655B8">
        <w:rPr>
          <w:rFonts w:asciiTheme="minorHAnsi" w:hAnsiTheme="minorHAnsi" w:cstheme="minorHAnsi"/>
          <w:color w:val="FF0000"/>
          <w:lang w:val="en-US"/>
        </w:rPr>
        <w:t xml:space="preserve"> containing</w:t>
      </w:r>
      <w:r w:rsidR="0084634B" w:rsidRPr="00D655B8">
        <w:rPr>
          <w:rFonts w:asciiTheme="minorHAnsi" w:hAnsiTheme="minorHAnsi" w:cstheme="minorHAnsi"/>
          <w:color w:val="FF0000"/>
          <w:lang w:val="en-US"/>
        </w:rPr>
        <w:t xml:space="preserve"> </w:t>
      </w:r>
      <w:r w:rsidR="00285809" w:rsidRPr="00D655B8">
        <w:rPr>
          <w:rFonts w:asciiTheme="minorHAnsi" w:hAnsiTheme="minorHAnsi" w:cstheme="minorHAnsi"/>
          <w:color w:val="FF0000"/>
          <w:lang w:val="en-US"/>
        </w:rPr>
        <w:t xml:space="preserve">the </w:t>
      </w:r>
      <w:r w:rsidR="00B7205E" w:rsidRPr="00054CA2">
        <w:rPr>
          <w:rFonts w:asciiTheme="minorHAnsi" w:hAnsiTheme="minorHAnsi" w:cstheme="minorHAnsi"/>
          <w:lang w:val="en-US"/>
        </w:rPr>
        <w:t>reprogramming</w:t>
      </w:r>
      <w:r w:rsidR="0084634B" w:rsidRPr="00054CA2">
        <w:rPr>
          <w:rFonts w:asciiTheme="minorHAnsi" w:hAnsiTheme="minorHAnsi" w:cstheme="minorHAnsi"/>
          <w:lang w:val="en-US"/>
        </w:rPr>
        <w:t xml:space="preserve"> and </w:t>
      </w:r>
      <w:proofErr w:type="spellStart"/>
      <w:r w:rsidR="002021FA" w:rsidRPr="00054CA2">
        <w:rPr>
          <w:rFonts w:asciiTheme="minorHAnsi" w:hAnsiTheme="minorHAnsi" w:cstheme="minorHAnsi"/>
          <w:lang w:val="en-US"/>
        </w:rPr>
        <w:t>synapsin</w:t>
      </w:r>
      <w:proofErr w:type="spellEnd"/>
      <w:r w:rsidR="002021FA" w:rsidRPr="00054CA2">
        <w:rPr>
          <w:rFonts w:asciiTheme="minorHAnsi" w:hAnsiTheme="minorHAnsi" w:cstheme="minorHAnsi"/>
          <w:lang w:val="en-US"/>
        </w:rPr>
        <w:t xml:space="preserve">-driven </w:t>
      </w:r>
      <w:r w:rsidR="0084634B" w:rsidRPr="00054CA2">
        <w:rPr>
          <w:rFonts w:asciiTheme="minorHAnsi" w:hAnsiTheme="minorHAnsi" w:cstheme="minorHAnsi"/>
          <w:lang w:val="en-US"/>
        </w:rPr>
        <w:t>reporter genes  to specific cell type</w:t>
      </w:r>
      <w:r w:rsidR="0015686B" w:rsidRPr="00054CA2">
        <w:rPr>
          <w:rFonts w:asciiTheme="minorHAnsi" w:hAnsiTheme="minorHAnsi" w:cstheme="minorHAnsi"/>
          <w:lang w:val="en-US"/>
        </w:rPr>
        <w:t>s</w:t>
      </w:r>
      <w:r w:rsidR="0084634B" w:rsidRPr="00054CA2">
        <w:rPr>
          <w:rFonts w:asciiTheme="minorHAnsi" w:hAnsiTheme="minorHAnsi" w:cstheme="minorHAnsi"/>
          <w:lang w:val="en-US"/>
        </w:rPr>
        <w:t xml:space="preserve"> in the brain</w:t>
      </w:r>
      <w:r w:rsidR="0015686B" w:rsidRPr="00054CA2">
        <w:rPr>
          <w:rFonts w:asciiTheme="minorHAnsi" w:hAnsiTheme="minorHAnsi" w:cstheme="minorHAnsi"/>
          <w:lang w:val="en-US"/>
        </w:rPr>
        <w:t xml:space="preserve"> that serve </w:t>
      </w:r>
      <w:r w:rsidR="008A7E22" w:rsidRPr="00054CA2">
        <w:rPr>
          <w:rFonts w:asciiTheme="minorHAnsi" w:hAnsiTheme="minorHAnsi" w:cstheme="minorHAnsi"/>
          <w:lang w:val="en-US"/>
        </w:rPr>
        <w:t xml:space="preserve">as the </w:t>
      </w:r>
      <w:r w:rsidR="0015686B" w:rsidRPr="00054CA2">
        <w:rPr>
          <w:rFonts w:asciiTheme="minorHAnsi" w:hAnsiTheme="minorHAnsi" w:cstheme="minorHAnsi"/>
          <w:lang w:val="en-US"/>
        </w:rPr>
        <w:t>target for cell reprogramming</w:t>
      </w:r>
      <w:r w:rsidR="0084634B" w:rsidRPr="00054CA2">
        <w:rPr>
          <w:rFonts w:asciiTheme="minorHAnsi" w:hAnsiTheme="minorHAnsi" w:cstheme="minorHAnsi"/>
          <w:lang w:val="en-US"/>
        </w:rPr>
        <w:t xml:space="preserve">. </w:t>
      </w:r>
      <w:r w:rsidR="0070710F" w:rsidRPr="00054CA2">
        <w:rPr>
          <w:rFonts w:asciiTheme="minorHAnsi" w:hAnsiTheme="minorHAnsi" w:cstheme="minorHAnsi"/>
          <w:lang w:val="en-US"/>
        </w:rPr>
        <w:t>This technique allows for the easy identification of</w:t>
      </w:r>
      <w:r w:rsidR="0084634B" w:rsidRPr="00054CA2">
        <w:rPr>
          <w:rFonts w:asciiTheme="minorHAnsi" w:hAnsiTheme="minorHAnsi" w:cstheme="minorHAnsi"/>
          <w:lang w:val="en-US"/>
        </w:rPr>
        <w:t xml:space="preserve"> </w:t>
      </w:r>
      <w:r w:rsidR="00CA67A2" w:rsidRPr="00054CA2">
        <w:rPr>
          <w:rFonts w:asciiTheme="minorHAnsi" w:hAnsiTheme="minorHAnsi" w:cstheme="minorHAnsi"/>
          <w:lang w:val="en-US"/>
        </w:rPr>
        <w:t xml:space="preserve">newly reprogrammed </w:t>
      </w:r>
      <w:r w:rsidR="00CA67A2" w:rsidRPr="002D0890">
        <w:rPr>
          <w:rFonts w:asciiTheme="minorHAnsi" w:hAnsiTheme="minorHAnsi" w:cstheme="minorHAnsi"/>
          <w:color w:val="FF0000"/>
          <w:lang w:val="en-US"/>
        </w:rPr>
        <w:t>neurons</w:t>
      </w:r>
      <w:r w:rsidR="00CA67A2" w:rsidRPr="00D655B8">
        <w:rPr>
          <w:rFonts w:asciiTheme="minorHAnsi" w:hAnsiTheme="minorHAnsi" w:cstheme="minorHAnsi"/>
          <w:color w:val="FF0000"/>
          <w:lang w:val="en-US"/>
        </w:rPr>
        <w:t xml:space="preserve">. </w:t>
      </w:r>
      <w:r w:rsidR="009D24CE" w:rsidRPr="00D655B8">
        <w:rPr>
          <w:rFonts w:asciiTheme="minorHAnsi" w:hAnsiTheme="minorHAnsi" w:cstheme="minorHAnsi"/>
          <w:color w:val="FF0000"/>
          <w:lang w:val="en-US"/>
        </w:rPr>
        <w:t xml:space="preserve">Results show that the </w:t>
      </w:r>
      <w:r w:rsidR="00DB72E8" w:rsidRPr="00054CA2">
        <w:rPr>
          <w:rFonts w:asciiTheme="minorHAnsi" w:hAnsiTheme="minorHAnsi" w:cstheme="minorHAnsi"/>
          <w:lang w:val="en-US"/>
        </w:rPr>
        <w:t>o</w:t>
      </w:r>
      <w:r w:rsidR="0018709D" w:rsidRPr="00054CA2">
        <w:rPr>
          <w:rFonts w:asciiTheme="minorHAnsi" w:hAnsiTheme="minorHAnsi" w:cstheme="minorHAnsi"/>
          <w:lang w:val="en-US"/>
        </w:rPr>
        <w:t>btained reprogrammed neurons</w:t>
      </w:r>
      <w:r w:rsidRPr="00054CA2">
        <w:rPr>
          <w:rFonts w:asciiTheme="minorHAnsi" w:hAnsiTheme="minorHAnsi" w:cstheme="minorHAnsi"/>
          <w:lang w:val="en-US"/>
        </w:rPr>
        <w:t xml:space="preserve"> functionally mature</w:t>
      </w:r>
      <w:r w:rsidR="00CA67A2" w:rsidRPr="00054CA2">
        <w:rPr>
          <w:rFonts w:asciiTheme="minorHAnsi" w:hAnsiTheme="minorHAnsi" w:cstheme="minorHAnsi"/>
          <w:lang w:val="en-US"/>
        </w:rPr>
        <w:t xml:space="preserve"> over time, </w:t>
      </w:r>
      <w:r w:rsidR="00C16FED" w:rsidRPr="00054CA2">
        <w:rPr>
          <w:rFonts w:asciiTheme="minorHAnsi" w:hAnsiTheme="minorHAnsi" w:cstheme="minorHAnsi"/>
          <w:lang w:val="en-US"/>
        </w:rPr>
        <w:t>receive synaptic contacts</w:t>
      </w:r>
      <w:r w:rsidR="00CA67A2" w:rsidRPr="00054CA2">
        <w:rPr>
          <w:rFonts w:asciiTheme="minorHAnsi" w:hAnsiTheme="minorHAnsi" w:cstheme="minorHAnsi"/>
          <w:lang w:val="en-US"/>
        </w:rPr>
        <w:t xml:space="preserve"> and show electrophysiological properties of different types of interneurons</w:t>
      </w:r>
      <w:r w:rsidR="0047647B" w:rsidRPr="00054CA2">
        <w:rPr>
          <w:rFonts w:asciiTheme="minorHAnsi" w:hAnsiTheme="minorHAnsi" w:cstheme="minorHAnsi"/>
          <w:lang w:val="en-US"/>
        </w:rPr>
        <w:t xml:space="preserve">. </w:t>
      </w:r>
      <w:r w:rsidR="008951E6" w:rsidRPr="00054CA2">
        <w:rPr>
          <w:rFonts w:asciiTheme="minorHAnsi" w:hAnsiTheme="minorHAnsi" w:cstheme="minorHAnsi"/>
          <w:lang w:val="en-US"/>
        </w:rPr>
        <w:t>Using the transcription factors</w:t>
      </w:r>
      <w:r w:rsidR="0070710F" w:rsidRPr="00054CA2">
        <w:rPr>
          <w:rFonts w:asciiTheme="minorHAnsi" w:hAnsiTheme="minorHAnsi" w:cstheme="minorHAnsi"/>
          <w:lang w:val="en-US"/>
        </w:rPr>
        <w:t xml:space="preserve"> Ascl1, Lmx1a and Nurr1</w:t>
      </w:r>
      <w:r w:rsidR="008951E6" w:rsidRPr="00054CA2">
        <w:rPr>
          <w:rFonts w:asciiTheme="minorHAnsi" w:hAnsiTheme="minorHAnsi" w:cstheme="minorHAnsi"/>
          <w:lang w:val="en-US"/>
        </w:rPr>
        <w:t>, t</w:t>
      </w:r>
      <w:r w:rsidR="0047647B" w:rsidRPr="00054CA2">
        <w:rPr>
          <w:rFonts w:asciiTheme="minorHAnsi" w:hAnsiTheme="minorHAnsi" w:cstheme="minorHAnsi"/>
          <w:lang w:val="en-US"/>
        </w:rPr>
        <w:t>h</w:t>
      </w:r>
      <w:r w:rsidRPr="00054CA2">
        <w:rPr>
          <w:rFonts w:asciiTheme="minorHAnsi" w:hAnsiTheme="minorHAnsi" w:cstheme="minorHAnsi"/>
          <w:lang w:val="en-US"/>
        </w:rPr>
        <w:t xml:space="preserve">e majority of the reprogrammed </w:t>
      </w:r>
      <w:r w:rsidR="0018709D" w:rsidRPr="00054CA2">
        <w:rPr>
          <w:rFonts w:asciiTheme="minorHAnsi" w:hAnsiTheme="minorHAnsi" w:cstheme="minorHAnsi"/>
          <w:lang w:val="en-US"/>
        </w:rPr>
        <w:t>cells</w:t>
      </w:r>
      <w:r w:rsidRPr="00054CA2">
        <w:rPr>
          <w:rFonts w:asciiTheme="minorHAnsi" w:hAnsiTheme="minorHAnsi" w:cstheme="minorHAnsi"/>
          <w:lang w:val="en-US"/>
        </w:rPr>
        <w:t xml:space="preserve"> have properties of fast-spiking, parvalbumin-containing interneurons</w:t>
      </w:r>
      <w:r w:rsidR="00CA67A2" w:rsidRPr="00054CA2">
        <w:rPr>
          <w:rFonts w:asciiTheme="minorHAnsi" w:hAnsiTheme="minorHAnsi" w:cstheme="minorHAnsi"/>
          <w:lang w:val="en-US"/>
        </w:rPr>
        <w:t>.</w:t>
      </w:r>
    </w:p>
    <w:p w14:paraId="2DE1B73B" w14:textId="77777777" w:rsidR="006305D7" w:rsidRPr="00054CA2" w:rsidRDefault="006305D7" w:rsidP="00736124">
      <w:pPr>
        <w:jc w:val="both"/>
        <w:rPr>
          <w:rFonts w:asciiTheme="minorHAnsi" w:hAnsiTheme="minorHAnsi" w:cstheme="minorHAnsi"/>
          <w:lang w:val="en-US"/>
        </w:rPr>
      </w:pPr>
    </w:p>
    <w:p w14:paraId="6F471AC1" w14:textId="2A21499B" w:rsidR="00574D7F" w:rsidRPr="00054CA2" w:rsidRDefault="006305D7" w:rsidP="00736124">
      <w:pPr>
        <w:jc w:val="both"/>
        <w:rPr>
          <w:lang w:val="en-US"/>
        </w:rPr>
      </w:pPr>
      <w:r w:rsidRPr="00054CA2">
        <w:rPr>
          <w:rFonts w:asciiTheme="minorHAnsi" w:hAnsiTheme="minorHAnsi" w:cstheme="minorHAnsi"/>
          <w:b/>
          <w:lang w:val="en-US"/>
        </w:rPr>
        <w:t>INTRODUCTION</w:t>
      </w:r>
      <w:r w:rsidRPr="00054CA2">
        <w:rPr>
          <w:rFonts w:asciiTheme="minorHAnsi" w:hAnsiTheme="minorHAnsi" w:cstheme="minorHAnsi"/>
          <w:b/>
          <w:bCs/>
          <w:lang w:val="en-US"/>
        </w:rPr>
        <w:t>:</w:t>
      </w:r>
      <w:r w:rsidRPr="00054CA2">
        <w:rPr>
          <w:rFonts w:asciiTheme="minorHAnsi" w:hAnsiTheme="minorHAnsi" w:cstheme="minorHAnsi"/>
          <w:lang w:val="en-US"/>
        </w:rPr>
        <w:t xml:space="preserve"> </w:t>
      </w:r>
    </w:p>
    <w:p w14:paraId="15DA43DE" w14:textId="2C5A4C38" w:rsidR="00574D7F" w:rsidRPr="00054CA2" w:rsidRDefault="00574D7F" w:rsidP="00736124">
      <w:pPr>
        <w:pStyle w:val="ListParagraph"/>
        <w:ind w:left="0"/>
        <w:rPr>
          <w:rFonts w:asciiTheme="minorHAnsi" w:hAnsiTheme="minorHAnsi" w:cstheme="minorHAnsi"/>
          <w:color w:val="auto"/>
        </w:rPr>
      </w:pPr>
      <w:r w:rsidRPr="00054CA2">
        <w:rPr>
          <w:rFonts w:asciiTheme="minorHAnsi" w:hAnsiTheme="minorHAnsi" w:cstheme="minorHAnsi"/>
          <w:color w:val="auto"/>
        </w:rPr>
        <w:t xml:space="preserve">The overall goal of this method is to </w:t>
      </w:r>
      <w:r w:rsidR="0015686B" w:rsidRPr="00054CA2">
        <w:rPr>
          <w:rFonts w:asciiTheme="minorHAnsi" w:hAnsiTheme="minorHAnsi" w:cstheme="minorHAnsi"/>
          <w:color w:val="auto"/>
        </w:rPr>
        <w:t xml:space="preserve">efficiently </w:t>
      </w:r>
      <w:r w:rsidRPr="00054CA2">
        <w:rPr>
          <w:rFonts w:asciiTheme="minorHAnsi" w:hAnsiTheme="minorHAnsi" w:cstheme="minorHAnsi"/>
          <w:color w:val="auto"/>
        </w:rPr>
        <w:t xml:space="preserve">convert brain resident </w:t>
      </w:r>
      <w:r w:rsidRPr="00D655B8">
        <w:rPr>
          <w:rFonts w:asciiTheme="minorHAnsi" w:hAnsiTheme="minorHAnsi" w:cstheme="minorHAnsi"/>
          <w:color w:val="FF0000"/>
        </w:rPr>
        <w:t>glia</w:t>
      </w:r>
      <w:r w:rsidR="009D24CE" w:rsidRPr="00D655B8">
        <w:rPr>
          <w:rFonts w:asciiTheme="minorHAnsi" w:hAnsiTheme="minorHAnsi" w:cstheme="minorHAnsi"/>
          <w:color w:val="FF0000"/>
        </w:rPr>
        <w:t xml:space="preserve"> in vivo</w:t>
      </w:r>
      <w:r w:rsidRPr="00D655B8">
        <w:rPr>
          <w:rFonts w:asciiTheme="minorHAnsi" w:hAnsiTheme="minorHAnsi" w:cstheme="minorHAnsi"/>
          <w:color w:val="FF0000"/>
        </w:rPr>
        <w:t xml:space="preserve"> into </w:t>
      </w:r>
      <w:r w:rsidRPr="00054CA2">
        <w:rPr>
          <w:rFonts w:asciiTheme="minorHAnsi" w:hAnsiTheme="minorHAnsi" w:cstheme="minorHAnsi"/>
          <w:color w:val="auto"/>
        </w:rPr>
        <w:t>functional and subtype-specific neurons such as parvalbumin</w:t>
      </w:r>
      <w:r w:rsidR="00262979" w:rsidRPr="00054CA2">
        <w:rPr>
          <w:rFonts w:asciiTheme="minorHAnsi" w:hAnsiTheme="minorHAnsi" w:cstheme="minorHAnsi"/>
          <w:color w:val="auto"/>
        </w:rPr>
        <w:t>-expressing</w:t>
      </w:r>
      <w:r w:rsidRPr="00054CA2">
        <w:rPr>
          <w:rFonts w:asciiTheme="minorHAnsi" w:hAnsiTheme="minorHAnsi" w:cstheme="minorHAnsi"/>
          <w:color w:val="auto"/>
        </w:rPr>
        <w:t xml:space="preserve"> interneurons</w:t>
      </w:r>
      <w:r w:rsidRPr="00054CA2">
        <w:rPr>
          <w:rFonts w:asciiTheme="minorHAnsi" w:hAnsiTheme="minorHAnsi" w:cstheme="minorHAnsi"/>
          <w:i/>
          <w:color w:val="auto"/>
        </w:rPr>
        <w:t xml:space="preserve">. </w:t>
      </w:r>
      <w:r w:rsidRPr="00054CA2">
        <w:rPr>
          <w:rFonts w:asciiTheme="minorHAnsi" w:hAnsiTheme="minorHAnsi" w:cstheme="minorHAnsi"/>
          <w:color w:val="auto"/>
        </w:rPr>
        <w:t xml:space="preserve">This provides a step </w:t>
      </w:r>
      <w:r w:rsidRPr="00054CA2">
        <w:rPr>
          <w:rFonts w:asciiTheme="minorHAnsi" w:hAnsiTheme="minorHAnsi" w:cstheme="minorHAnsi"/>
          <w:color w:val="auto"/>
        </w:rPr>
        <w:lastRenderedPageBreak/>
        <w:t xml:space="preserve">forward towards the development of an alternative cell replacement therapy for brain diseases without the need for an exogenous cell source. It also creates </w:t>
      </w:r>
      <w:r w:rsidR="008A7E22" w:rsidRPr="00054CA2">
        <w:rPr>
          <w:rFonts w:asciiTheme="minorHAnsi" w:hAnsiTheme="minorHAnsi" w:cstheme="minorHAnsi"/>
          <w:color w:val="auto"/>
        </w:rPr>
        <w:t xml:space="preserve">a </w:t>
      </w:r>
      <w:r w:rsidRPr="00054CA2">
        <w:rPr>
          <w:rFonts w:asciiTheme="minorHAnsi" w:hAnsiTheme="minorHAnsi" w:cstheme="minorHAnsi"/>
          <w:color w:val="auto"/>
        </w:rPr>
        <w:t>tool</w:t>
      </w:r>
      <w:r w:rsidR="008A7E22" w:rsidRPr="00054CA2">
        <w:rPr>
          <w:rFonts w:asciiTheme="minorHAnsi" w:hAnsiTheme="minorHAnsi" w:cstheme="minorHAnsi"/>
          <w:color w:val="auto"/>
        </w:rPr>
        <w:t xml:space="preserve"> </w:t>
      </w:r>
      <w:r w:rsidRPr="00054CA2">
        <w:rPr>
          <w:rFonts w:asciiTheme="minorHAnsi" w:hAnsiTheme="minorHAnsi" w:cstheme="minorHAnsi"/>
          <w:color w:val="auto"/>
        </w:rPr>
        <w:t>to study cell fate switch</w:t>
      </w:r>
      <w:r w:rsidR="00522E7E" w:rsidRPr="00054CA2">
        <w:rPr>
          <w:rFonts w:asciiTheme="minorHAnsi" w:hAnsiTheme="minorHAnsi" w:cstheme="minorHAnsi"/>
          <w:color w:val="auto"/>
        </w:rPr>
        <w:t>es</w:t>
      </w:r>
      <w:r w:rsidRPr="00054CA2">
        <w:rPr>
          <w:rFonts w:asciiTheme="minorHAnsi" w:hAnsiTheme="minorHAnsi" w:cstheme="minorHAnsi"/>
          <w:color w:val="auto"/>
        </w:rPr>
        <w:t xml:space="preserve"> in situ. </w:t>
      </w:r>
    </w:p>
    <w:p w14:paraId="716A68E6" w14:textId="77777777" w:rsidR="00574D7F" w:rsidRPr="00054CA2" w:rsidRDefault="00574D7F" w:rsidP="00736124">
      <w:pPr>
        <w:pStyle w:val="ListParagraph"/>
        <w:rPr>
          <w:rFonts w:asciiTheme="minorHAnsi" w:hAnsiTheme="minorHAnsi" w:cstheme="minorHAnsi"/>
          <w:color w:val="auto"/>
        </w:rPr>
      </w:pPr>
    </w:p>
    <w:p w14:paraId="1A4723D0" w14:textId="36C805B6" w:rsidR="00574D7F" w:rsidRPr="00054CA2" w:rsidRDefault="00574D7F" w:rsidP="00736124">
      <w:pPr>
        <w:pStyle w:val="ListParagraph"/>
        <w:ind w:left="0"/>
        <w:rPr>
          <w:rFonts w:asciiTheme="minorHAnsi" w:hAnsiTheme="minorHAnsi" w:cstheme="minorHAnsi"/>
          <w:color w:val="auto"/>
        </w:rPr>
      </w:pPr>
      <w:r w:rsidRPr="00054CA2">
        <w:rPr>
          <w:rFonts w:asciiTheme="minorHAnsi" w:hAnsiTheme="minorHAnsi" w:cstheme="minorHAnsi"/>
          <w:color w:val="auto"/>
        </w:rPr>
        <w:t>The brain has only a limited capacity for generating new neurons. Therefore, in neurological diseases, there is a need of exogenous cell sources for brain repair</w:t>
      </w:r>
      <w:r w:rsidRPr="00D655B8">
        <w:rPr>
          <w:rFonts w:asciiTheme="minorHAnsi" w:hAnsiTheme="minorHAnsi" w:cstheme="minorHAnsi"/>
          <w:color w:val="FF0000"/>
        </w:rPr>
        <w:t xml:space="preserve">. </w:t>
      </w:r>
      <w:r w:rsidR="009D24CE" w:rsidRPr="00D655B8">
        <w:rPr>
          <w:rFonts w:asciiTheme="minorHAnsi" w:hAnsiTheme="minorHAnsi" w:cstheme="minorHAnsi"/>
          <w:color w:val="FF0000"/>
        </w:rPr>
        <w:t>For this</w:t>
      </w:r>
      <w:r w:rsidR="00EA0FFC">
        <w:rPr>
          <w:rFonts w:asciiTheme="minorHAnsi" w:hAnsiTheme="minorHAnsi" w:cstheme="minorHAnsi"/>
          <w:color w:val="FF0000"/>
        </w:rPr>
        <w:t>,</w:t>
      </w:r>
      <w:r w:rsidR="009D24CE" w:rsidRPr="00D655B8">
        <w:rPr>
          <w:rFonts w:asciiTheme="minorHAnsi" w:hAnsiTheme="minorHAnsi" w:cstheme="minorHAnsi"/>
          <w:color w:val="FF0000"/>
        </w:rPr>
        <w:t xml:space="preserve"> </w:t>
      </w:r>
      <w:r w:rsidR="009D24CE">
        <w:rPr>
          <w:rFonts w:asciiTheme="minorHAnsi" w:hAnsiTheme="minorHAnsi" w:cstheme="minorHAnsi"/>
          <w:color w:val="auto"/>
        </w:rPr>
        <w:t>d</w:t>
      </w:r>
      <w:r w:rsidRPr="00054CA2">
        <w:rPr>
          <w:rFonts w:asciiTheme="minorHAnsi" w:hAnsiTheme="minorHAnsi" w:cstheme="minorHAnsi"/>
          <w:color w:val="auto"/>
        </w:rPr>
        <w:t xml:space="preserve">ifferent sources of cells have been </w:t>
      </w:r>
      <w:r w:rsidRPr="00D655B8">
        <w:rPr>
          <w:rFonts w:asciiTheme="minorHAnsi" w:hAnsiTheme="minorHAnsi" w:cstheme="minorHAnsi"/>
          <w:color w:val="FF0000"/>
        </w:rPr>
        <w:t>subject</w:t>
      </w:r>
      <w:r w:rsidR="009D24CE" w:rsidRPr="00D655B8">
        <w:rPr>
          <w:rFonts w:asciiTheme="minorHAnsi" w:hAnsiTheme="minorHAnsi" w:cstheme="minorHAnsi"/>
          <w:color w:val="FF0000"/>
        </w:rPr>
        <w:t>ed</w:t>
      </w:r>
      <w:r w:rsidRPr="00D655B8">
        <w:rPr>
          <w:rFonts w:asciiTheme="minorHAnsi" w:hAnsiTheme="minorHAnsi" w:cstheme="minorHAnsi"/>
          <w:color w:val="FF0000"/>
        </w:rPr>
        <w:t xml:space="preserve"> </w:t>
      </w:r>
      <w:r w:rsidR="009D24CE" w:rsidRPr="00D655B8">
        <w:rPr>
          <w:rFonts w:asciiTheme="minorHAnsi" w:hAnsiTheme="minorHAnsi" w:cstheme="minorHAnsi"/>
          <w:color w:val="FF0000"/>
        </w:rPr>
        <w:t xml:space="preserve">to </w:t>
      </w:r>
      <w:r w:rsidRPr="00054CA2">
        <w:rPr>
          <w:rFonts w:asciiTheme="minorHAnsi" w:hAnsiTheme="minorHAnsi" w:cstheme="minorHAnsi"/>
          <w:color w:val="auto"/>
        </w:rPr>
        <w:t>intense research over the years, including cells from primary tissue, stem cell-derived cells and reprogrammed cells</w:t>
      </w:r>
      <w:hyperlink w:anchor="_ENREF_1" w:tooltip="Barker, 2017 #22" w:history="1">
        <w:r w:rsidR="00AB7946" w:rsidRPr="00054CA2">
          <w:rPr>
            <w:rFonts w:asciiTheme="minorHAnsi" w:hAnsiTheme="minorHAnsi" w:cstheme="minorHAnsi"/>
            <w:color w:val="auto"/>
            <w:vertAlign w:val="superscript"/>
          </w:rPr>
          <w:fldChar w:fldCharType="begin">
            <w:fldData xml:space="preserve">PEVuZE5vdGU+PENpdGU+PEF1dGhvcj5CYXJrZXI8L0F1dGhvcj48WWVhcj4yMDE3PC9ZZWFyPjxS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</w:fldData>
          </w:fldChar>
        </w:r>
        <w:r w:rsidR="00AB7946">
          <w:rPr>
            <w:rFonts w:asciiTheme="minorHAnsi" w:hAnsiTheme="minorHAnsi" w:cstheme="minorHAnsi"/>
            <w:color w:val="auto"/>
            <w:vertAlign w:val="superscript"/>
          </w:rPr>
          <w:instrText xml:space="preserve"> ADDIN EN.CITE </w:instrText>
        </w:r>
        <w:r w:rsidR="00AB7946">
          <w:rPr>
            <w:rFonts w:asciiTheme="minorHAnsi" w:hAnsiTheme="minorHAnsi" w:cstheme="minorHAnsi"/>
            <w:color w:val="auto"/>
            <w:vertAlign w:val="superscript"/>
          </w:rPr>
          <w:fldChar w:fldCharType="begin">
            <w:fldData xml:space="preserve">PEVuZE5vdGU+PENpdGU+PEF1dGhvcj5CYXJrZXI8L0F1dGhvcj48WWVhcj4yMDE3PC9ZZWFyPjxS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</w:fldData>
          </w:fldChar>
        </w:r>
        <w:r w:rsidR="00AB7946">
          <w:rPr>
            <w:rFonts w:asciiTheme="minorHAnsi" w:hAnsiTheme="minorHAnsi" w:cstheme="minorHAnsi"/>
            <w:color w:val="auto"/>
            <w:vertAlign w:val="superscript"/>
          </w:rPr>
          <w:instrText xml:space="preserve"> ADDIN EN.CITE.DATA </w:instrText>
        </w:r>
        <w:r w:rsidR="00AB7946">
          <w:rPr>
            <w:rFonts w:asciiTheme="minorHAnsi" w:hAnsiTheme="minorHAnsi" w:cstheme="minorHAnsi"/>
            <w:color w:val="auto"/>
            <w:vertAlign w:val="superscript"/>
          </w:rPr>
        </w:r>
        <w:r w:rsidR="00AB7946">
          <w:rPr>
            <w:rFonts w:asciiTheme="minorHAnsi" w:hAnsiTheme="minorHAnsi" w:cstheme="minorHAnsi"/>
            <w:color w:val="auto"/>
            <w:vertAlign w:val="superscript"/>
          </w:rPr>
          <w:fldChar w:fldCharType="end"/>
        </w:r>
        <w:r w:rsidR="00AB7946" w:rsidRPr="00054CA2">
          <w:rPr>
            <w:rFonts w:asciiTheme="minorHAnsi" w:hAnsiTheme="minorHAnsi" w:cstheme="minorHAnsi"/>
            <w:color w:val="auto"/>
            <w:vertAlign w:val="superscript"/>
          </w:rPr>
        </w:r>
        <w:r w:rsidR="00AB7946" w:rsidRPr="00054CA2">
          <w:rPr>
            <w:rFonts w:asciiTheme="minorHAnsi" w:hAnsiTheme="minorHAnsi" w:cstheme="minorHAnsi"/>
            <w:color w:val="auto"/>
            <w:vertAlign w:val="superscript"/>
          </w:rPr>
          <w:fldChar w:fldCharType="separate"/>
        </w:r>
        <w:r w:rsidR="00AB7946">
          <w:rPr>
            <w:rFonts w:asciiTheme="minorHAnsi" w:hAnsiTheme="minorHAnsi" w:cstheme="minorHAnsi"/>
            <w:noProof/>
            <w:color w:val="auto"/>
            <w:vertAlign w:val="superscript"/>
          </w:rPr>
          <w:t>1-3</w:t>
        </w:r>
        <w:r w:rsidR="00AB7946" w:rsidRPr="00054CA2">
          <w:rPr>
            <w:rFonts w:asciiTheme="minorHAnsi" w:hAnsiTheme="minorHAnsi" w:cstheme="minorHAnsi"/>
            <w:color w:val="auto"/>
            <w:vertAlign w:val="superscript"/>
          </w:rPr>
          <w:fldChar w:fldCharType="end"/>
        </w:r>
      </w:hyperlink>
      <w:r w:rsidRPr="00054CA2">
        <w:rPr>
          <w:rFonts w:asciiTheme="minorHAnsi" w:hAnsiTheme="minorHAnsi" w:cstheme="minorHAnsi"/>
          <w:color w:val="auto"/>
        </w:rPr>
        <w:t xml:space="preserve">. </w:t>
      </w:r>
      <w:r w:rsidR="0015686B" w:rsidRPr="00054CA2">
        <w:rPr>
          <w:rFonts w:asciiTheme="minorHAnsi" w:hAnsiTheme="minorHAnsi" w:cstheme="minorHAnsi"/>
          <w:color w:val="auto"/>
        </w:rPr>
        <w:t>D</w:t>
      </w:r>
      <w:r w:rsidRPr="00054CA2">
        <w:rPr>
          <w:rFonts w:asciiTheme="minorHAnsi" w:hAnsiTheme="minorHAnsi" w:cstheme="minorHAnsi"/>
          <w:color w:val="auto"/>
        </w:rPr>
        <w:t xml:space="preserve">irect reprogramming of resident brain cells into neurons is a recent approach that could provide an attractive method </w:t>
      </w:r>
      <w:r w:rsidRPr="00D655B8">
        <w:rPr>
          <w:rFonts w:asciiTheme="minorHAnsi" w:hAnsiTheme="minorHAnsi" w:cstheme="minorHAnsi"/>
          <w:color w:val="FF0000"/>
        </w:rPr>
        <w:t xml:space="preserve">for </w:t>
      </w:r>
      <w:r w:rsidR="00827CD0" w:rsidRPr="00D655B8">
        <w:rPr>
          <w:rFonts w:asciiTheme="minorHAnsi" w:hAnsiTheme="minorHAnsi" w:cstheme="minorHAnsi"/>
          <w:color w:val="FF0000"/>
        </w:rPr>
        <w:t>brain repair</w:t>
      </w:r>
      <w:r w:rsidRPr="00D655B8">
        <w:rPr>
          <w:rFonts w:asciiTheme="minorHAnsi" w:hAnsiTheme="minorHAnsi" w:cstheme="minorHAnsi"/>
          <w:color w:val="FF0000"/>
        </w:rPr>
        <w:t xml:space="preserve"> </w:t>
      </w:r>
      <w:r w:rsidRPr="00054CA2">
        <w:rPr>
          <w:rFonts w:asciiTheme="minorHAnsi" w:hAnsiTheme="minorHAnsi" w:cstheme="minorHAnsi"/>
          <w:color w:val="auto"/>
        </w:rPr>
        <w:t xml:space="preserve">as it uses the patient’s own cells for generating novel neurons inside the brain. To date, several reports have shown </w:t>
      </w:r>
      <w:r w:rsidR="0047795C" w:rsidRPr="00054CA2">
        <w:rPr>
          <w:rFonts w:asciiTheme="minorHAnsi" w:hAnsiTheme="minorHAnsi" w:cstheme="minorHAnsi"/>
          <w:color w:val="auto"/>
        </w:rPr>
        <w:t>in vivo</w:t>
      </w:r>
      <w:r w:rsidRPr="00054CA2">
        <w:rPr>
          <w:rFonts w:asciiTheme="minorHAnsi" w:hAnsiTheme="minorHAnsi" w:cstheme="minorHAnsi"/>
          <w:color w:val="auto"/>
        </w:rPr>
        <w:t xml:space="preserve"> reprogramming through viral vector delivery in the brain</w:t>
      </w:r>
      <w:hyperlink w:anchor="_ENREF_4" w:tooltip="Torper, 2015 #7" w:history="1">
        <w:r w:rsidR="00AB7946" w:rsidRPr="00054CA2">
          <w:rPr>
            <w:rFonts w:asciiTheme="minorHAnsi" w:hAnsiTheme="minorHAnsi" w:cstheme="minorHAnsi"/>
            <w:color w:val="auto"/>
            <w:vertAlign w:val="superscript"/>
          </w:rPr>
          <w:fldChar w:fldCharType="begin">
            <w:fldData xml:space="preserve">PEVuZE5vdGU+PENpdGU+PEF1dGhvcj5Ub3JwZXI8L0F1dGhvcj48WWVhcj4yMDE1PC9ZZWFyPjxS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</w:fldData>
          </w:fldChar>
        </w:r>
        <w:r w:rsidR="00AB7946">
          <w:rPr>
            <w:rFonts w:asciiTheme="minorHAnsi" w:hAnsiTheme="minorHAnsi" w:cstheme="minorHAnsi"/>
            <w:color w:val="auto"/>
            <w:vertAlign w:val="superscript"/>
          </w:rPr>
          <w:instrText xml:space="preserve"> ADDIN EN.CITE </w:instrText>
        </w:r>
        <w:r w:rsidR="00AB7946">
          <w:rPr>
            <w:rFonts w:asciiTheme="minorHAnsi" w:hAnsiTheme="minorHAnsi" w:cstheme="minorHAnsi"/>
            <w:color w:val="auto"/>
            <w:vertAlign w:val="superscript"/>
          </w:rPr>
          <w:fldChar w:fldCharType="begin">
            <w:fldData xml:space="preserve">PEVuZE5vdGU+PENpdGU+PEF1dGhvcj5Ub3JwZXI8L0F1dGhvcj48WWVhcj4yMDE1PC9ZZWFyPjxS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</w:fldData>
          </w:fldChar>
        </w:r>
        <w:r w:rsidR="00AB7946">
          <w:rPr>
            <w:rFonts w:asciiTheme="minorHAnsi" w:hAnsiTheme="minorHAnsi" w:cstheme="minorHAnsi"/>
            <w:color w:val="auto"/>
            <w:vertAlign w:val="superscript"/>
          </w:rPr>
          <w:instrText xml:space="preserve"> ADDIN EN.CITE.DATA </w:instrText>
        </w:r>
        <w:r w:rsidR="00AB7946">
          <w:rPr>
            <w:rFonts w:asciiTheme="minorHAnsi" w:hAnsiTheme="minorHAnsi" w:cstheme="minorHAnsi"/>
            <w:color w:val="auto"/>
            <w:vertAlign w:val="superscript"/>
          </w:rPr>
        </w:r>
        <w:r w:rsidR="00AB7946">
          <w:rPr>
            <w:rFonts w:asciiTheme="minorHAnsi" w:hAnsiTheme="minorHAnsi" w:cstheme="minorHAnsi"/>
            <w:color w:val="auto"/>
            <w:vertAlign w:val="superscript"/>
          </w:rPr>
          <w:fldChar w:fldCharType="end"/>
        </w:r>
        <w:r w:rsidR="00AB7946" w:rsidRPr="00054CA2">
          <w:rPr>
            <w:rFonts w:asciiTheme="minorHAnsi" w:hAnsiTheme="minorHAnsi" w:cstheme="minorHAnsi"/>
            <w:color w:val="auto"/>
            <w:vertAlign w:val="superscript"/>
          </w:rPr>
        </w:r>
        <w:r w:rsidR="00AB7946" w:rsidRPr="00054CA2">
          <w:rPr>
            <w:rFonts w:asciiTheme="minorHAnsi" w:hAnsiTheme="minorHAnsi" w:cstheme="minorHAnsi"/>
            <w:color w:val="auto"/>
            <w:vertAlign w:val="superscript"/>
          </w:rPr>
          <w:fldChar w:fldCharType="separate"/>
        </w:r>
        <w:r w:rsidR="00AB7946">
          <w:rPr>
            <w:rFonts w:asciiTheme="minorHAnsi" w:hAnsiTheme="minorHAnsi" w:cstheme="minorHAnsi"/>
            <w:noProof/>
            <w:color w:val="auto"/>
            <w:vertAlign w:val="superscript"/>
          </w:rPr>
          <w:t>4-9</w:t>
        </w:r>
        <w:r w:rsidR="00AB7946" w:rsidRPr="00054CA2">
          <w:rPr>
            <w:rFonts w:asciiTheme="minorHAnsi" w:hAnsiTheme="minorHAnsi" w:cstheme="minorHAnsi"/>
            <w:color w:val="auto"/>
          </w:rPr>
          <w:fldChar w:fldCharType="end"/>
        </w:r>
      </w:hyperlink>
      <w:r w:rsidRPr="00054CA2">
        <w:rPr>
          <w:rFonts w:asciiTheme="minorHAnsi" w:hAnsiTheme="minorHAnsi" w:cstheme="minorHAnsi"/>
          <w:color w:val="auto"/>
        </w:rPr>
        <w:t xml:space="preserve"> in different brain regions such as the cortex, spinal cord, striatum and the midbrain</w:t>
      </w:r>
      <w:r w:rsidRPr="00054CA2">
        <w:rPr>
          <w:rFonts w:asciiTheme="minorHAnsi" w:hAnsiTheme="minorHAnsi" w:cstheme="minorHAnsi"/>
          <w:color w:val="auto"/>
          <w:vertAlign w:val="superscript"/>
        </w:rPr>
        <w:fldChar w:fldCharType="begin">
          <w:fldData xml:space="preserve">PEVuZE5vdGU+PENpdGU+PEF1dGhvcj5XZWluYmVyZzwvQXV0aG9yPjxZZWFyPjIwMTc8L1llYXI+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=
</w:fldData>
        </w:fldChar>
      </w:r>
      <w:r w:rsidR="00AB7946">
        <w:rPr>
          <w:rFonts w:asciiTheme="minorHAnsi" w:hAnsiTheme="minorHAnsi" w:cstheme="minorHAnsi"/>
          <w:color w:val="auto"/>
          <w:vertAlign w:val="superscript"/>
        </w:rPr>
        <w:instrText xml:space="preserve"> ADDIN EN.CITE </w:instrText>
      </w:r>
      <w:r w:rsidR="00AB7946">
        <w:rPr>
          <w:rFonts w:asciiTheme="minorHAnsi" w:hAnsiTheme="minorHAnsi" w:cstheme="minorHAnsi"/>
          <w:color w:val="auto"/>
          <w:vertAlign w:val="superscript"/>
        </w:rPr>
        <w:fldChar w:fldCharType="begin">
          <w:fldData xml:space="preserve">PEVuZE5vdGU+PENpdGU+PEF1dGhvcj5XZWluYmVyZzwvQXV0aG9yPjxZZWFyPjIwMTc8L1llYXI+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=
</w:fldData>
        </w:fldChar>
      </w:r>
      <w:r w:rsidR="00AB7946">
        <w:rPr>
          <w:rFonts w:asciiTheme="minorHAnsi" w:hAnsiTheme="minorHAnsi" w:cstheme="minorHAnsi"/>
          <w:color w:val="auto"/>
          <w:vertAlign w:val="superscript"/>
        </w:rPr>
        <w:instrText xml:space="preserve"> ADDIN EN.CITE.DATA </w:instrText>
      </w:r>
      <w:r w:rsidR="00AB7946">
        <w:rPr>
          <w:rFonts w:asciiTheme="minorHAnsi" w:hAnsiTheme="minorHAnsi" w:cstheme="minorHAnsi"/>
          <w:color w:val="auto"/>
          <w:vertAlign w:val="superscript"/>
        </w:rPr>
      </w:r>
      <w:r w:rsidR="00AB7946">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5" w:tooltip="Su, 2014 #3" w:history="1">
        <w:r w:rsidR="00AB7946">
          <w:rPr>
            <w:rFonts w:asciiTheme="minorHAnsi" w:hAnsiTheme="minorHAnsi" w:cstheme="minorHAnsi"/>
            <w:noProof/>
            <w:color w:val="auto"/>
            <w:vertAlign w:val="superscript"/>
          </w:rPr>
          <w:t>5</w:t>
        </w:r>
      </w:hyperlink>
      <w:r w:rsidR="00AB7946">
        <w:rPr>
          <w:rFonts w:asciiTheme="minorHAnsi" w:hAnsiTheme="minorHAnsi" w:cstheme="minorHAnsi"/>
          <w:noProof/>
          <w:color w:val="auto"/>
          <w:vertAlign w:val="superscript"/>
        </w:rPr>
        <w:t>,</w:t>
      </w:r>
      <w:hyperlink w:anchor="_ENREF_10" w:tooltip="Weinberg, 2017 #10" w:history="1">
        <w:r w:rsidR="00AB7946">
          <w:rPr>
            <w:rFonts w:asciiTheme="minorHAnsi" w:hAnsiTheme="minorHAnsi" w:cstheme="minorHAnsi"/>
            <w:noProof/>
            <w:color w:val="auto"/>
            <w:vertAlign w:val="superscript"/>
          </w:rPr>
          <w:t>10</w:t>
        </w:r>
      </w:hyperlink>
      <w:r w:rsidR="00AB7946">
        <w:rPr>
          <w:rFonts w:asciiTheme="minorHAnsi" w:hAnsiTheme="minorHAnsi" w:cstheme="minorHAnsi"/>
          <w:noProof/>
          <w:color w:val="auto"/>
          <w:vertAlign w:val="superscript"/>
        </w:rPr>
        <w:t>,</w:t>
      </w:r>
      <w:hyperlink w:anchor="_ENREF_11" w:tooltip="Pereira, 2017 #14" w:history="1">
        <w:r w:rsidR="00AB7946">
          <w:rPr>
            <w:rFonts w:asciiTheme="minorHAnsi" w:hAnsiTheme="minorHAnsi" w:cstheme="minorHAnsi"/>
            <w:noProof/>
            <w:color w:val="auto"/>
            <w:vertAlign w:val="superscript"/>
          </w:rPr>
          <w:t>11</w:t>
        </w:r>
      </w:hyperlink>
      <w:r w:rsidRPr="00054CA2">
        <w:rPr>
          <w:rFonts w:asciiTheme="minorHAnsi" w:hAnsiTheme="minorHAnsi" w:cstheme="minorHAnsi"/>
          <w:color w:val="auto"/>
        </w:rPr>
        <w:fldChar w:fldCharType="end"/>
      </w:r>
      <w:r w:rsidRPr="00054CA2">
        <w:rPr>
          <w:rFonts w:asciiTheme="minorHAnsi" w:hAnsiTheme="minorHAnsi" w:cstheme="minorHAnsi"/>
          <w:color w:val="auto"/>
        </w:rPr>
        <w:t>, as well as in intact and lesioned brain</w:t>
      </w:r>
      <w:r w:rsidRPr="00054CA2">
        <w:rPr>
          <w:rFonts w:asciiTheme="minorHAnsi" w:hAnsiTheme="minorHAnsi" w:cstheme="minorHAnsi"/>
          <w:color w:val="auto"/>
          <w:vertAlign w:val="superscript"/>
        </w:rPr>
        <w:fldChar w:fldCharType="begin">
          <w:fldData xml:space="preserve">PEVuZE5vdGU+PENpdGU+PEF1dGhvcj5TdTwvQXV0aG9yPjxZZWFyPjIwMTQ8L1llYXI+PFJlY051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aWNhbD48cGFnZXM+MjM3MzwvcGFnZXM+PHZvbHVtZT40PC92b2x1bWU+PGVkaXRpb24+MjAxMy8w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</w:fldData>
        </w:fldChar>
      </w:r>
      <w:r w:rsidR="00AB7946">
        <w:rPr>
          <w:rFonts w:asciiTheme="minorHAnsi" w:hAnsiTheme="minorHAnsi" w:cstheme="minorHAnsi"/>
          <w:color w:val="auto"/>
          <w:vertAlign w:val="superscript"/>
        </w:rPr>
        <w:instrText xml:space="preserve"> ADDIN EN.CITE </w:instrText>
      </w:r>
      <w:r w:rsidR="00AB7946">
        <w:rPr>
          <w:rFonts w:asciiTheme="minorHAnsi" w:hAnsiTheme="minorHAnsi" w:cstheme="minorHAnsi"/>
          <w:color w:val="auto"/>
          <w:vertAlign w:val="superscript"/>
        </w:rPr>
        <w:fldChar w:fldCharType="begin">
          <w:fldData xml:space="preserve">PEVuZE5vdGU+PENpdGU+PEF1dGhvcj5TdTwvQXV0aG9yPjxZZWFyPjIwMTQ8L1llYXI+PFJlY051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aWNhbD48cGFnZXM+MjM3MzwvcGFnZXM+PHZvbHVtZT40PC92b2x1bWU+PGVkaXRpb24+MjAxMy8w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</w:fldData>
        </w:fldChar>
      </w:r>
      <w:r w:rsidR="00AB7946">
        <w:rPr>
          <w:rFonts w:asciiTheme="minorHAnsi" w:hAnsiTheme="minorHAnsi" w:cstheme="minorHAnsi"/>
          <w:color w:val="auto"/>
          <w:vertAlign w:val="superscript"/>
        </w:rPr>
        <w:instrText xml:space="preserve"> ADDIN EN.CITE.DATA </w:instrText>
      </w:r>
      <w:r w:rsidR="00AB7946">
        <w:rPr>
          <w:rFonts w:asciiTheme="minorHAnsi" w:hAnsiTheme="minorHAnsi" w:cstheme="minorHAnsi"/>
          <w:color w:val="auto"/>
          <w:vertAlign w:val="superscript"/>
        </w:rPr>
      </w:r>
      <w:r w:rsidR="00AB7946">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5" w:tooltip="Su, 2014 #3" w:history="1">
        <w:r w:rsidR="00AB7946">
          <w:rPr>
            <w:rFonts w:asciiTheme="minorHAnsi" w:hAnsiTheme="minorHAnsi" w:cstheme="minorHAnsi"/>
            <w:noProof/>
            <w:color w:val="auto"/>
            <w:vertAlign w:val="superscript"/>
          </w:rPr>
          <w:t>5</w:t>
        </w:r>
      </w:hyperlink>
      <w:r w:rsidR="00AB7946">
        <w:rPr>
          <w:rFonts w:asciiTheme="minorHAnsi" w:hAnsiTheme="minorHAnsi" w:cstheme="minorHAnsi"/>
          <w:noProof/>
          <w:color w:val="auto"/>
          <w:vertAlign w:val="superscript"/>
        </w:rPr>
        <w:t>,</w:t>
      </w:r>
      <w:hyperlink w:anchor="_ENREF_8" w:tooltip="Grande, 2013 #4" w:history="1">
        <w:r w:rsidR="00AB7946">
          <w:rPr>
            <w:rFonts w:asciiTheme="minorHAnsi" w:hAnsiTheme="minorHAnsi" w:cstheme="minorHAnsi"/>
            <w:noProof/>
            <w:color w:val="auto"/>
            <w:vertAlign w:val="superscript"/>
          </w:rPr>
          <w:t>8</w:t>
        </w:r>
      </w:hyperlink>
      <w:r w:rsidR="00AB7946">
        <w:rPr>
          <w:rFonts w:asciiTheme="minorHAnsi" w:hAnsiTheme="minorHAnsi" w:cstheme="minorHAnsi"/>
          <w:noProof/>
          <w:color w:val="auto"/>
          <w:vertAlign w:val="superscript"/>
        </w:rPr>
        <w:t>,</w:t>
      </w:r>
      <w:hyperlink w:anchor="_ENREF_11" w:tooltip="Pereira, 2017 #14" w:history="1">
        <w:r w:rsidR="00AB7946">
          <w:rPr>
            <w:rFonts w:asciiTheme="minorHAnsi" w:hAnsiTheme="minorHAnsi" w:cstheme="minorHAnsi"/>
            <w:noProof/>
            <w:color w:val="auto"/>
            <w:vertAlign w:val="superscript"/>
          </w:rPr>
          <w:t>11</w:t>
        </w:r>
      </w:hyperlink>
      <w:r w:rsidR="00AB7946">
        <w:rPr>
          <w:rFonts w:asciiTheme="minorHAnsi" w:hAnsiTheme="minorHAnsi" w:cstheme="minorHAnsi"/>
          <w:noProof/>
          <w:color w:val="auto"/>
          <w:vertAlign w:val="superscript"/>
        </w:rPr>
        <w:t>,</w:t>
      </w:r>
      <w:hyperlink w:anchor="_ENREF_12" w:tooltip="Rivetti di Val Cervo, 2017 #9" w:history="1">
        <w:r w:rsidR="00AB7946">
          <w:rPr>
            <w:rFonts w:asciiTheme="minorHAnsi" w:hAnsiTheme="minorHAnsi" w:cstheme="minorHAnsi"/>
            <w:noProof/>
            <w:color w:val="auto"/>
            <w:vertAlign w:val="superscript"/>
          </w:rPr>
          <w:t>12</w:t>
        </w:r>
      </w:hyperlink>
      <w:r w:rsidRPr="00054CA2">
        <w:rPr>
          <w:rFonts w:asciiTheme="minorHAnsi" w:hAnsiTheme="minorHAnsi" w:cstheme="minorHAnsi"/>
          <w:color w:val="auto"/>
        </w:rPr>
        <w:fldChar w:fldCharType="end"/>
      </w:r>
      <w:r w:rsidRPr="00054CA2">
        <w:rPr>
          <w:rFonts w:asciiTheme="minorHAnsi" w:hAnsiTheme="minorHAnsi" w:cstheme="minorHAnsi"/>
          <w:color w:val="auto"/>
        </w:rPr>
        <w:t xml:space="preserve">. Both inhibitory and excitatory neurons have been obtained </w:t>
      </w:r>
      <w:r w:rsidRPr="00054CA2">
        <w:rPr>
          <w:rFonts w:asciiTheme="minorHAnsi" w:hAnsiTheme="minorHAnsi" w:cstheme="minorHAnsi"/>
          <w:color w:val="auto"/>
          <w:vertAlign w:val="superscript"/>
        </w:rPr>
        <w:fldChar w:fldCharType="begin">
          <w:fldData xml:space="preserve">PEVuZE5vdGU+PENpdGU+PEF1dGhvcj5HcmFuZGU8L0F1dGhvcj48WWVhcj4yMDEzPC9ZZWFyPjxS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</w:fldData>
        </w:fldChar>
      </w:r>
      <w:r w:rsidR="00AB7946">
        <w:rPr>
          <w:rFonts w:asciiTheme="minorHAnsi" w:hAnsiTheme="minorHAnsi" w:cstheme="minorHAnsi"/>
          <w:color w:val="auto"/>
          <w:vertAlign w:val="superscript"/>
        </w:rPr>
        <w:instrText xml:space="preserve"> ADDIN EN.CITE </w:instrText>
      </w:r>
      <w:r w:rsidR="00AB7946">
        <w:rPr>
          <w:rFonts w:asciiTheme="minorHAnsi" w:hAnsiTheme="minorHAnsi" w:cstheme="minorHAnsi"/>
          <w:color w:val="auto"/>
          <w:vertAlign w:val="superscript"/>
        </w:rPr>
        <w:fldChar w:fldCharType="begin">
          <w:fldData xml:space="preserve">PEVuZE5vdGU+PENpdGU+PEF1dGhvcj5HcmFuZGU8L0F1dGhvcj48WWVhcj4yMDEzPC9ZZWFyPjxS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</w:fldData>
        </w:fldChar>
      </w:r>
      <w:r w:rsidR="00AB7946">
        <w:rPr>
          <w:rFonts w:asciiTheme="minorHAnsi" w:hAnsiTheme="minorHAnsi" w:cstheme="minorHAnsi"/>
          <w:color w:val="auto"/>
          <w:vertAlign w:val="superscript"/>
        </w:rPr>
        <w:instrText xml:space="preserve"> ADDIN EN.CITE.DATA </w:instrText>
      </w:r>
      <w:r w:rsidR="00AB7946">
        <w:rPr>
          <w:rFonts w:asciiTheme="minorHAnsi" w:hAnsiTheme="minorHAnsi" w:cstheme="minorHAnsi"/>
          <w:color w:val="auto"/>
          <w:vertAlign w:val="superscript"/>
        </w:rPr>
      </w:r>
      <w:r w:rsidR="00AB7946">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4" w:tooltip="Torper, 2015 #7" w:history="1">
        <w:r w:rsidR="00AB7946">
          <w:rPr>
            <w:rFonts w:asciiTheme="minorHAnsi" w:hAnsiTheme="minorHAnsi" w:cstheme="minorHAnsi"/>
            <w:noProof/>
            <w:color w:val="auto"/>
            <w:vertAlign w:val="superscript"/>
          </w:rPr>
          <w:t>4</w:t>
        </w:r>
      </w:hyperlink>
      <w:r w:rsidR="00AB7946">
        <w:rPr>
          <w:rFonts w:asciiTheme="minorHAnsi" w:hAnsiTheme="minorHAnsi" w:cstheme="minorHAnsi"/>
          <w:noProof/>
          <w:color w:val="auto"/>
          <w:vertAlign w:val="superscript"/>
        </w:rPr>
        <w:t>,</w:t>
      </w:r>
      <w:hyperlink w:anchor="_ENREF_8" w:tooltip="Grande, 2013 #4" w:history="1">
        <w:r w:rsidR="00AB7946">
          <w:rPr>
            <w:rFonts w:asciiTheme="minorHAnsi" w:hAnsiTheme="minorHAnsi" w:cstheme="minorHAnsi"/>
            <w:noProof/>
            <w:color w:val="auto"/>
            <w:vertAlign w:val="superscript"/>
          </w:rPr>
          <w:t>8</w:t>
        </w:r>
      </w:hyperlink>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rPr>
        <w:t xml:space="preserve">, but the precise phenotype or functionality of these cells has not </w:t>
      </w:r>
      <w:r w:rsidR="009D24CE">
        <w:rPr>
          <w:rFonts w:asciiTheme="minorHAnsi" w:hAnsiTheme="minorHAnsi" w:cstheme="minorHAnsi"/>
          <w:color w:val="auto"/>
        </w:rPr>
        <w:t xml:space="preserve">yet </w:t>
      </w:r>
      <w:r w:rsidRPr="00054CA2">
        <w:rPr>
          <w:rFonts w:asciiTheme="minorHAnsi" w:hAnsiTheme="minorHAnsi" w:cstheme="minorHAnsi"/>
          <w:color w:val="auto"/>
        </w:rPr>
        <w:t>been analy</w:t>
      </w:r>
      <w:r w:rsidR="00054CA2">
        <w:rPr>
          <w:rFonts w:asciiTheme="minorHAnsi" w:hAnsiTheme="minorHAnsi" w:cstheme="minorHAnsi"/>
          <w:color w:val="auto"/>
        </w:rPr>
        <w:t>z</w:t>
      </w:r>
      <w:r w:rsidRPr="00054CA2">
        <w:rPr>
          <w:rFonts w:asciiTheme="minorHAnsi" w:hAnsiTheme="minorHAnsi" w:cstheme="minorHAnsi"/>
          <w:color w:val="auto"/>
        </w:rPr>
        <w:t>e</w:t>
      </w:r>
      <w:r w:rsidR="00054CA2">
        <w:rPr>
          <w:rFonts w:asciiTheme="minorHAnsi" w:hAnsiTheme="minorHAnsi" w:cstheme="minorHAnsi"/>
          <w:color w:val="auto"/>
        </w:rPr>
        <w:t>d</w:t>
      </w:r>
      <w:r w:rsidRPr="00054CA2">
        <w:rPr>
          <w:rFonts w:asciiTheme="minorHAnsi" w:hAnsiTheme="minorHAnsi" w:cstheme="minorHAnsi"/>
          <w:color w:val="auto"/>
        </w:rPr>
        <w:t xml:space="preserve"> in detail. </w:t>
      </w:r>
    </w:p>
    <w:p w14:paraId="3635978A" w14:textId="77777777" w:rsidR="00574D7F" w:rsidRPr="00054CA2" w:rsidRDefault="00574D7F" w:rsidP="00736124">
      <w:pPr>
        <w:pStyle w:val="ListParagraph"/>
        <w:rPr>
          <w:rFonts w:asciiTheme="minorHAnsi" w:hAnsiTheme="minorHAnsi" w:cstheme="minorHAnsi"/>
          <w:color w:val="auto"/>
        </w:rPr>
      </w:pPr>
    </w:p>
    <w:p w14:paraId="41034CB8" w14:textId="34094F6B" w:rsidR="00574D7F" w:rsidRPr="00054CA2" w:rsidRDefault="00574D7F" w:rsidP="00736124">
      <w:pPr>
        <w:pStyle w:val="ListParagraph"/>
        <w:ind w:left="0"/>
        <w:rPr>
          <w:rFonts w:asciiTheme="minorHAnsi" w:hAnsiTheme="minorHAnsi" w:cstheme="minorHAnsi"/>
          <w:color w:val="auto"/>
        </w:rPr>
      </w:pPr>
      <w:r w:rsidRPr="00054CA2">
        <w:rPr>
          <w:rFonts w:asciiTheme="minorHAnsi" w:hAnsiTheme="minorHAnsi" w:cstheme="minorHAnsi"/>
          <w:color w:val="auto"/>
        </w:rPr>
        <w:t xml:space="preserve">In this protocol, we describe a </w:t>
      </w:r>
      <w:r w:rsidRPr="00D655B8">
        <w:rPr>
          <w:rFonts w:asciiTheme="minorHAnsi" w:hAnsiTheme="minorHAnsi" w:cstheme="minorHAnsi"/>
          <w:color w:val="FF0000"/>
        </w:rPr>
        <w:t xml:space="preserve">more efficient </w:t>
      </w:r>
      <w:r w:rsidR="009D24CE" w:rsidRPr="00D655B8">
        <w:rPr>
          <w:rFonts w:asciiTheme="minorHAnsi" w:hAnsiTheme="minorHAnsi" w:cstheme="minorHAnsi"/>
          <w:color w:val="FF0000"/>
        </w:rPr>
        <w:t xml:space="preserve">reprogramming </w:t>
      </w:r>
      <w:r w:rsidRPr="00054CA2">
        <w:rPr>
          <w:rFonts w:asciiTheme="minorHAnsi" w:hAnsiTheme="minorHAnsi" w:cstheme="minorHAnsi"/>
          <w:color w:val="auto"/>
        </w:rPr>
        <w:t xml:space="preserve">and cell-specific identification of </w:t>
      </w:r>
      <w:r w:rsidR="0047795C" w:rsidRPr="00054CA2">
        <w:rPr>
          <w:rFonts w:asciiTheme="minorHAnsi" w:hAnsiTheme="minorHAnsi" w:cstheme="minorHAnsi"/>
          <w:color w:val="auto"/>
        </w:rPr>
        <w:t>in vivo</w:t>
      </w:r>
      <w:r w:rsidRPr="00054CA2">
        <w:rPr>
          <w:rFonts w:asciiTheme="minorHAnsi" w:hAnsiTheme="minorHAnsi" w:cstheme="minorHAnsi"/>
          <w:color w:val="auto"/>
        </w:rPr>
        <w:t xml:space="preserve"> reprogrammed neurons. We provide a protocol for functional </w:t>
      </w:r>
      <w:r w:rsidRPr="00D655B8">
        <w:rPr>
          <w:rFonts w:asciiTheme="minorHAnsi" w:hAnsiTheme="minorHAnsi" w:cstheme="minorHAnsi"/>
          <w:color w:val="FF0000"/>
        </w:rPr>
        <w:t xml:space="preserve">assessment of </w:t>
      </w:r>
      <w:r w:rsidR="009D24CE" w:rsidRPr="00D655B8">
        <w:rPr>
          <w:rFonts w:asciiTheme="minorHAnsi" w:hAnsiTheme="minorHAnsi" w:cstheme="minorHAnsi"/>
          <w:color w:val="FF0000"/>
        </w:rPr>
        <w:t xml:space="preserve">the </w:t>
      </w:r>
      <w:r w:rsidRPr="00054CA2">
        <w:rPr>
          <w:rFonts w:asciiTheme="minorHAnsi" w:hAnsiTheme="minorHAnsi" w:cstheme="minorHAnsi"/>
          <w:color w:val="auto"/>
        </w:rPr>
        <w:t>neuronal maturation</w:t>
      </w:r>
      <w:r w:rsidR="0015686B" w:rsidRPr="00054CA2">
        <w:rPr>
          <w:rFonts w:asciiTheme="minorHAnsi" w:hAnsiTheme="minorHAnsi" w:cstheme="minorHAnsi"/>
          <w:color w:val="auto"/>
        </w:rPr>
        <w:t xml:space="preserve"> </w:t>
      </w:r>
      <w:r w:rsidR="0015686B" w:rsidRPr="00D655B8">
        <w:rPr>
          <w:rFonts w:asciiTheme="minorHAnsi" w:hAnsiTheme="minorHAnsi" w:cstheme="minorHAnsi"/>
          <w:color w:val="FF0000"/>
        </w:rPr>
        <w:t>and</w:t>
      </w:r>
      <w:r w:rsidRPr="00D655B8">
        <w:rPr>
          <w:rFonts w:asciiTheme="minorHAnsi" w:hAnsiTheme="minorHAnsi" w:cstheme="minorHAnsi"/>
          <w:color w:val="FF0000"/>
        </w:rPr>
        <w:t xml:space="preserve"> </w:t>
      </w:r>
      <w:r w:rsidR="00C30372" w:rsidRPr="00D655B8">
        <w:rPr>
          <w:rFonts w:asciiTheme="minorHAnsi" w:hAnsiTheme="minorHAnsi" w:cstheme="minorHAnsi"/>
          <w:color w:val="FF0000"/>
        </w:rPr>
        <w:t xml:space="preserve">phenotype </w:t>
      </w:r>
      <w:r w:rsidRPr="00054CA2">
        <w:rPr>
          <w:rFonts w:asciiTheme="minorHAnsi" w:hAnsiTheme="minorHAnsi" w:cstheme="minorHAnsi"/>
          <w:color w:val="auto"/>
        </w:rPr>
        <w:t>characteriz</w:t>
      </w:r>
      <w:r w:rsidR="00433556" w:rsidRPr="00054CA2">
        <w:rPr>
          <w:rFonts w:asciiTheme="minorHAnsi" w:hAnsiTheme="minorHAnsi" w:cstheme="minorHAnsi"/>
          <w:color w:val="auto"/>
        </w:rPr>
        <w:t xml:space="preserve">ation based on functionality and immunohistochemical traits. </w:t>
      </w:r>
    </w:p>
    <w:p w14:paraId="04AECD7F" w14:textId="77777777" w:rsidR="00BA2302" w:rsidRPr="00054CA2" w:rsidRDefault="00BA2302" w:rsidP="00736124">
      <w:pPr>
        <w:pStyle w:val="ListParagraph"/>
        <w:ind w:left="0"/>
        <w:rPr>
          <w:rFonts w:asciiTheme="minorHAnsi" w:hAnsiTheme="minorHAnsi" w:cstheme="minorHAnsi"/>
          <w:color w:val="auto"/>
        </w:rPr>
      </w:pPr>
    </w:p>
    <w:p w14:paraId="005F5B4D" w14:textId="66B9E600" w:rsidR="00175646" w:rsidRPr="00054CA2" w:rsidRDefault="00BA2302" w:rsidP="00736124">
      <w:pPr>
        <w:pStyle w:val="ListParagraph"/>
        <w:ind w:left="0"/>
        <w:rPr>
          <w:rFonts w:asciiTheme="minorHAnsi" w:hAnsiTheme="minorHAnsi" w:cstheme="minorHAnsi"/>
          <w:color w:val="auto"/>
        </w:rPr>
      </w:pPr>
      <w:r w:rsidRPr="00054CA2">
        <w:rPr>
          <w:rFonts w:asciiTheme="minorHAnsi" w:hAnsiTheme="minorHAnsi" w:cstheme="minorHAnsi"/>
          <w:color w:val="auto"/>
        </w:rPr>
        <w:t>We</w:t>
      </w:r>
      <w:r w:rsidR="008B47B5" w:rsidRPr="00054CA2">
        <w:rPr>
          <w:rFonts w:asciiTheme="minorHAnsi" w:hAnsiTheme="minorHAnsi" w:cstheme="minorHAnsi"/>
          <w:color w:val="auto"/>
        </w:rPr>
        <w:t xml:space="preserve"> used a </w:t>
      </w:r>
      <w:proofErr w:type="spellStart"/>
      <w:r w:rsidR="008B47B5" w:rsidRPr="00054CA2">
        <w:rPr>
          <w:rFonts w:asciiTheme="minorHAnsi" w:hAnsiTheme="minorHAnsi" w:cstheme="minorHAnsi"/>
          <w:color w:val="auto"/>
        </w:rPr>
        <w:t>Cre</w:t>
      </w:r>
      <w:proofErr w:type="spellEnd"/>
      <w:r w:rsidR="008B47B5" w:rsidRPr="00054CA2">
        <w:rPr>
          <w:rFonts w:asciiTheme="minorHAnsi" w:hAnsiTheme="minorHAnsi" w:cstheme="minorHAnsi"/>
          <w:color w:val="auto"/>
        </w:rPr>
        <w:t xml:space="preserve">-inducible AAV vector and a GFP reporter </w:t>
      </w:r>
      <w:r w:rsidR="00827CD0">
        <w:rPr>
          <w:rFonts w:asciiTheme="minorHAnsi" w:hAnsiTheme="minorHAnsi" w:cstheme="minorHAnsi"/>
          <w:color w:val="auto"/>
        </w:rPr>
        <w:t>to identify</w:t>
      </w:r>
      <w:r w:rsidR="008B47B5" w:rsidRPr="00054CA2">
        <w:rPr>
          <w:rFonts w:asciiTheme="minorHAnsi" w:hAnsiTheme="minorHAnsi" w:cstheme="minorHAnsi"/>
          <w:color w:val="auto"/>
        </w:rPr>
        <w:t xml:space="preserve"> </w:t>
      </w:r>
      <w:r w:rsidR="00262979" w:rsidRPr="00054CA2">
        <w:rPr>
          <w:rFonts w:asciiTheme="minorHAnsi" w:hAnsiTheme="minorHAnsi" w:cstheme="minorHAnsi"/>
          <w:color w:val="auto"/>
        </w:rPr>
        <w:t xml:space="preserve">the </w:t>
      </w:r>
      <w:r w:rsidR="0047795C" w:rsidRPr="00054CA2">
        <w:rPr>
          <w:rFonts w:asciiTheme="minorHAnsi" w:hAnsiTheme="minorHAnsi" w:cstheme="minorHAnsi"/>
          <w:color w:val="auto"/>
        </w:rPr>
        <w:t>in vivo</w:t>
      </w:r>
      <w:r w:rsidR="008B47B5" w:rsidRPr="00054CA2">
        <w:rPr>
          <w:rFonts w:asciiTheme="minorHAnsi" w:hAnsiTheme="minorHAnsi" w:cstheme="minorHAnsi"/>
          <w:color w:val="auto"/>
        </w:rPr>
        <w:t xml:space="preserve"> reprogrammed neurons. This choice of viral vectors has the advantage of infecting both dividing and non-dividing cells of the brain, increasing the number of targeted cells, as an alternative to the use of retrovirus</w:t>
      </w:r>
      <w:r w:rsidRPr="00054CA2">
        <w:rPr>
          <w:rFonts w:asciiTheme="minorHAnsi" w:hAnsiTheme="minorHAnsi" w:cstheme="minorHAnsi"/>
          <w:color w:val="auto"/>
          <w:vertAlign w:val="superscript"/>
        </w:rPr>
        <w:fldChar w:fldCharType="begin">
          <w:fldData xml:space="preserve">PEVuZE5vdGU+PENpdGU+PEF1dGhvcj5HcmFuZGU8L0F1dGhvcj48WWVhcj4yMDEzPC9ZZWFyPjxS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</w:fldData>
        </w:fldChar>
      </w:r>
      <w:r w:rsidR="00AB7946">
        <w:rPr>
          <w:rFonts w:asciiTheme="minorHAnsi" w:hAnsiTheme="minorHAnsi" w:cstheme="minorHAnsi"/>
          <w:color w:val="auto"/>
          <w:vertAlign w:val="superscript"/>
        </w:rPr>
        <w:instrText xml:space="preserve"> ADDIN EN.CITE </w:instrText>
      </w:r>
      <w:r w:rsidR="00AB7946">
        <w:rPr>
          <w:rFonts w:asciiTheme="minorHAnsi" w:hAnsiTheme="minorHAnsi" w:cstheme="minorHAnsi"/>
          <w:color w:val="auto"/>
          <w:vertAlign w:val="superscript"/>
        </w:rPr>
        <w:fldChar w:fldCharType="begin">
          <w:fldData xml:space="preserve">PEVuZE5vdGU+PENpdGU+PEF1dGhvcj5HcmFuZGU8L0F1dGhvcj48WWVhcj4yMDEzPC9ZZWFyPjxS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</w:fldData>
        </w:fldChar>
      </w:r>
      <w:r w:rsidR="00AB7946">
        <w:rPr>
          <w:rFonts w:asciiTheme="minorHAnsi" w:hAnsiTheme="minorHAnsi" w:cstheme="minorHAnsi"/>
          <w:color w:val="auto"/>
          <w:vertAlign w:val="superscript"/>
        </w:rPr>
        <w:instrText xml:space="preserve"> ADDIN EN.CITE.DATA </w:instrText>
      </w:r>
      <w:r w:rsidR="00AB7946">
        <w:rPr>
          <w:rFonts w:asciiTheme="minorHAnsi" w:hAnsiTheme="minorHAnsi" w:cstheme="minorHAnsi"/>
          <w:color w:val="auto"/>
          <w:vertAlign w:val="superscript"/>
        </w:rPr>
      </w:r>
      <w:r w:rsidR="00AB7946">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7" w:tooltip="Guo, 2014 #6" w:history="1">
        <w:r w:rsidR="00AB7946">
          <w:rPr>
            <w:rFonts w:asciiTheme="minorHAnsi" w:hAnsiTheme="minorHAnsi" w:cstheme="minorHAnsi"/>
            <w:noProof/>
            <w:color w:val="auto"/>
            <w:vertAlign w:val="superscript"/>
          </w:rPr>
          <w:t>7</w:t>
        </w:r>
      </w:hyperlink>
      <w:r w:rsidR="00AB7946">
        <w:rPr>
          <w:rFonts w:asciiTheme="minorHAnsi" w:hAnsiTheme="minorHAnsi" w:cstheme="minorHAnsi"/>
          <w:noProof/>
          <w:color w:val="auto"/>
          <w:vertAlign w:val="superscript"/>
        </w:rPr>
        <w:t>,</w:t>
      </w:r>
      <w:hyperlink w:anchor="_ENREF_8" w:tooltip="Grande, 2013 #4" w:history="1">
        <w:r w:rsidR="00AB7946">
          <w:rPr>
            <w:rFonts w:asciiTheme="minorHAnsi" w:hAnsiTheme="minorHAnsi" w:cstheme="minorHAnsi"/>
            <w:noProof/>
            <w:color w:val="auto"/>
            <w:vertAlign w:val="superscript"/>
          </w:rPr>
          <w:t>8</w:t>
        </w:r>
      </w:hyperlink>
      <w:r w:rsidRPr="00054CA2">
        <w:rPr>
          <w:rFonts w:asciiTheme="minorHAnsi" w:hAnsiTheme="minorHAnsi" w:cstheme="minorHAnsi"/>
          <w:color w:val="auto"/>
          <w:vertAlign w:val="superscript"/>
        </w:rPr>
        <w:fldChar w:fldCharType="end"/>
      </w:r>
      <w:r w:rsidR="008B47B5" w:rsidRPr="00054CA2">
        <w:rPr>
          <w:rFonts w:asciiTheme="minorHAnsi" w:hAnsiTheme="minorHAnsi" w:cstheme="minorHAnsi"/>
          <w:color w:val="auto"/>
        </w:rPr>
        <w:t xml:space="preserve">. </w:t>
      </w:r>
      <w:r w:rsidRPr="00054CA2">
        <w:rPr>
          <w:rFonts w:asciiTheme="minorHAnsi" w:hAnsiTheme="minorHAnsi" w:cstheme="minorHAnsi"/>
          <w:color w:val="auto"/>
        </w:rPr>
        <w:t>A</w:t>
      </w:r>
      <w:r w:rsidR="008B47B5" w:rsidRPr="00054CA2">
        <w:rPr>
          <w:rFonts w:asciiTheme="minorHAnsi" w:hAnsiTheme="minorHAnsi" w:cstheme="minorHAnsi"/>
          <w:color w:val="auto"/>
        </w:rPr>
        <w:t xml:space="preserve"> neuron-specific </w:t>
      </w:r>
      <w:proofErr w:type="spellStart"/>
      <w:r w:rsidR="008B47B5" w:rsidRPr="00054CA2">
        <w:rPr>
          <w:rFonts w:asciiTheme="minorHAnsi" w:hAnsiTheme="minorHAnsi" w:cstheme="minorHAnsi"/>
          <w:color w:val="auto"/>
        </w:rPr>
        <w:t>synapsin</w:t>
      </w:r>
      <w:proofErr w:type="spellEnd"/>
      <w:r w:rsidR="008B47B5" w:rsidRPr="00054CA2">
        <w:rPr>
          <w:rFonts w:asciiTheme="minorHAnsi" w:hAnsiTheme="minorHAnsi" w:cstheme="minorHAnsi"/>
          <w:color w:val="auto"/>
        </w:rPr>
        <w:t xml:space="preserve">-driven FLEX reporter (GFP), </w:t>
      </w:r>
      <w:r w:rsidRPr="00054CA2">
        <w:rPr>
          <w:rFonts w:asciiTheme="minorHAnsi" w:hAnsiTheme="minorHAnsi" w:cstheme="minorHAnsi"/>
          <w:color w:val="auto"/>
        </w:rPr>
        <w:t>enabled us</w:t>
      </w:r>
      <w:r w:rsidR="008B47B5" w:rsidRPr="00054CA2">
        <w:rPr>
          <w:rFonts w:asciiTheme="minorHAnsi" w:hAnsiTheme="minorHAnsi" w:cstheme="minorHAnsi"/>
          <w:color w:val="auto"/>
        </w:rPr>
        <w:t xml:space="preserve"> to specifically detect</w:t>
      </w:r>
      <w:r w:rsidRPr="00054CA2">
        <w:rPr>
          <w:rFonts w:asciiTheme="minorHAnsi" w:hAnsiTheme="minorHAnsi" w:cstheme="minorHAnsi"/>
          <w:color w:val="auto"/>
        </w:rPr>
        <w:t xml:space="preserve"> the</w:t>
      </w:r>
      <w:r w:rsidR="008B47B5" w:rsidRPr="00054CA2">
        <w:rPr>
          <w:rFonts w:asciiTheme="minorHAnsi" w:hAnsiTheme="minorHAnsi" w:cstheme="minorHAnsi"/>
          <w:color w:val="auto"/>
        </w:rPr>
        <w:t xml:space="preserve"> ne</w:t>
      </w:r>
      <w:r w:rsidRPr="00054CA2">
        <w:rPr>
          <w:rFonts w:asciiTheme="minorHAnsi" w:hAnsiTheme="minorHAnsi" w:cstheme="minorHAnsi"/>
          <w:color w:val="auto"/>
        </w:rPr>
        <w:t>wl</w:t>
      </w:r>
      <w:r w:rsidR="008B47B5" w:rsidRPr="00054CA2">
        <w:rPr>
          <w:rFonts w:asciiTheme="minorHAnsi" w:hAnsiTheme="minorHAnsi" w:cstheme="minorHAnsi"/>
          <w:color w:val="auto"/>
        </w:rPr>
        <w:t xml:space="preserve">y generated neurons. </w:t>
      </w:r>
      <w:r w:rsidRPr="00054CA2">
        <w:rPr>
          <w:rFonts w:asciiTheme="minorHAnsi" w:hAnsiTheme="minorHAnsi" w:cstheme="minorHAnsi"/>
          <w:color w:val="auto"/>
        </w:rPr>
        <w:t>Previous studies have used s</w:t>
      </w:r>
      <w:r w:rsidR="008B47B5" w:rsidRPr="00054CA2">
        <w:rPr>
          <w:rFonts w:asciiTheme="minorHAnsi" w:hAnsiTheme="minorHAnsi" w:cstheme="minorHAnsi"/>
          <w:color w:val="auto"/>
        </w:rPr>
        <w:t xml:space="preserve">ubtype-specific promoters for </w:t>
      </w:r>
      <w:r w:rsidR="0047795C" w:rsidRPr="00054CA2">
        <w:rPr>
          <w:rFonts w:asciiTheme="minorHAnsi" w:hAnsiTheme="minorHAnsi" w:cstheme="minorHAnsi"/>
          <w:color w:val="auto"/>
        </w:rPr>
        <w:t>in vivo</w:t>
      </w:r>
      <w:r w:rsidR="008B47B5" w:rsidRPr="00054CA2">
        <w:rPr>
          <w:rFonts w:asciiTheme="minorHAnsi" w:hAnsiTheme="minorHAnsi" w:cstheme="minorHAnsi"/>
          <w:color w:val="auto"/>
        </w:rPr>
        <w:t xml:space="preserve"> reprogramming</w:t>
      </w:r>
      <w:r w:rsidR="00262979" w:rsidRPr="00054CA2">
        <w:rPr>
          <w:rFonts w:asciiTheme="minorHAnsi" w:hAnsiTheme="minorHAnsi" w:cstheme="minorHAnsi"/>
          <w:color w:val="auto"/>
          <w:vertAlign w:val="superscript"/>
        </w:rPr>
        <w:fldChar w:fldCharType="begin">
          <w:fldData xml:space="preserve">PEVuZE5vdGU+PENpdGU+PEF1dGhvcj5HdW88L0F1dGhvcj48WWVhcj4yMDE0PC9ZZWFyPjxSZWNO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</w:fldData>
        </w:fldChar>
      </w:r>
      <w:r w:rsidR="00AB7946">
        <w:rPr>
          <w:rFonts w:asciiTheme="minorHAnsi" w:hAnsiTheme="minorHAnsi" w:cstheme="minorHAnsi"/>
          <w:color w:val="auto"/>
          <w:vertAlign w:val="superscript"/>
        </w:rPr>
        <w:instrText xml:space="preserve"> ADDIN EN.CITE </w:instrText>
      </w:r>
      <w:r w:rsidR="00AB7946">
        <w:rPr>
          <w:rFonts w:asciiTheme="minorHAnsi" w:hAnsiTheme="minorHAnsi" w:cstheme="minorHAnsi"/>
          <w:color w:val="auto"/>
          <w:vertAlign w:val="superscript"/>
        </w:rPr>
        <w:fldChar w:fldCharType="begin">
          <w:fldData xml:space="preserve">PEVuZE5vdGU+PENpdGU+PEF1dGhvcj5HdW88L0F1dGhvcj48WWVhcj4yMDE0PC9ZZWFyPjxSZWNO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</w:fldData>
        </w:fldChar>
      </w:r>
      <w:r w:rsidR="00AB7946">
        <w:rPr>
          <w:rFonts w:asciiTheme="minorHAnsi" w:hAnsiTheme="minorHAnsi" w:cstheme="minorHAnsi"/>
          <w:color w:val="auto"/>
          <w:vertAlign w:val="superscript"/>
        </w:rPr>
        <w:instrText xml:space="preserve"> ADDIN EN.CITE.DATA </w:instrText>
      </w:r>
      <w:r w:rsidR="00AB7946">
        <w:rPr>
          <w:rFonts w:asciiTheme="minorHAnsi" w:hAnsiTheme="minorHAnsi" w:cstheme="minorHAnsi"/>
          <w:color w:val="auto"/>
          <w:vertAlign w:val="superscript"/>
        </w:rPr>
      </w:r>
      <w:r w:rsidR="00AB7946">
        <w:rPr>
          <w:rFonts w:asciiTheme="minorHAnsi" w:hAnsiTheme="minorHAnsi" w:cstheme="minorHAnsi"/>
          <w:color w:val="auto"/>
          <w:vertAlign w:val="superscript"/>
        </w:rPr>
        <w:fldChar w:fldCharType="end"/>
      </w:r>
      <w:r w:rsidR="00262979" w:rsidRPr="00054CA2">
        <w:rPr>
          <w:rFonts w:asciiTheme="minorHAnsi" w:hAnsiTheme="minorHAnsi" w:cstheme="minorHAnsi"/>
          <w:color w:val="auto"/>
          <w:vertAlign w:val="superscript"/>
        </w:rPr>
      </w:r>
      <w:r w:rsidR="00262979" w:rsidRPr="00054CA2">
        <w:rPr>
          <w:rFonts w:asciiTheme="minorHAnsi" w:hAnsiTheme="minorHAnsi" w:cstheme="minorHAnsi"/>
          <w:color w:val="auto"/>
          <w:vertAlign w:val="superscript"/>
        </w:rPr>
        <w:fldChar w:fldCharType="separate"/>
      </w:r>
      <w:hyperlink w:anchor="_ENREF_7" w:tooltip="Guo, 2014 #6" w:history="1">
        <w:r w:rsidR="00AB7946">
          <w:rPr>
            <w:rFonts w:asciiTheme="minorHAnsi" w:hAnsiTheme="minorHAnsi" w:cstheme="minorHAnsi"/>
            <w:noProof/>
            <w:color w:val="auto"/>
            <w:vertAlign w:val="superscript"/>
          </w:rPr>
          <w:t>7</w:t>
        </w:r>
      </w:hyperlink>
      <w:r w:rsidR="00AB7946">
        <w:rPr>
          <w:rFonts w:asciiTheme="minorHAnsi" w:hAnsiTheme="minorHAnsi" w:cstheme="minorHAnsi"/>
          <w:noProof/>
          <w:color w:val="auto"/>
          <w:vertAlign w:val="superscript"/>
        </w:rPr>
        <w:t>,</w:t>
      </w:r>
      <w:hyperlink w:anchor="_ENREF_9" w:tooltip="Niu, 2013 #19" w:history="1">
        <w:r w:rsidR="00AB7946">
          <w:rPr>
            <w:rFonts w:asciiTheme="minorHAnsi" w:hAnsiTheme="minorHAnsi" w:cstheme="minorHAnsi"/>
            <w:noProof/>
            <w:color w:val="auto"/>
            <w:vertAlign w:val="superscript"/>
          </w:rPr>
          <w:t>9</w:t>
        </w:r>
      </w:hyperlink>
      <w:r w:rsidR="00262979" w:rsidRPr="00054CA2">
        <w:rPr>
          <w:rFonts w:asciiTheme="minorHAnsi" w:hAnsiTheme="minorHAnsi" w:cstheme="minorHAnsi"/>
          <w:color w:val="auto"/>
          <w:vertAlign w:val="superscript"/>
        </w:rPr>
        <w:fldChar w:fldCharType="end"/>
      </w:r>
      <w:r w:rsidR="00262979" w:rsidRPr="00054CA2">
        <w:rPr>
          <w:rFonts w:asciiTheme="minorHAnsi" w:hAnsiTheme="minorHAnsi" w:cstheme="minorHAnsi"/>
          <w:color w:val="auto"/>
        </w:rPr>
        <w:t>,</w:t>
      </w:r>
      <w:r w:rsidR="00262979" w:rsidRPr="00054CA2">
        <w:rPr>
          <w:rFonts w:asciiTheme="minorHAnsi" w:hAnsiTheme="minorHAnsi" w:cstheme="minorHAnsi"/>
          <w:color w:val="auto"/>
          <w:vertAlign w:val="superscript"/>
        </w:rPr>
        <w:t xml:space="preserve"> </w:t>
      </w:r>
      <w:r w:rsidRPr="00054CA2">
        <w:rPr>
          <w:rFonts w:asciiTheme="minorHAnsi" w:hAnsiTheme="minorHAnsi" w:cstheme="minorHAnsi"/>
          <w:color w:val="auto"/>
        </w:rPr>
        <w:t xml:space="preserve">that </w:t>
      </w:r>
      <w:r w:rsidR="008B47B5" w:rsidRPr="00054CA2">
        <w:rPr>
          <w:rFonts w:asciiTheme="minorHAnsi" w:hAnsiTheme="minorHAnsi" w:cstheme="minorHAnsi"/>
          <w:color w:val="auto"/>
        </w:rPr>
        <w:t>also allow the expression of reprogramming genes and reporters in specific cell types</w:t>
      </w:r>
      <w:r w:rsidRPr="00054CA2">
        <w:rPr>
          <w:rFonts w:asciiTheme="minorHAnsi" w:hAnsiTheme="minorHAnsi" w:cstheme="minorHAnsi"/>
          <w:color w:val="auto"/>
        </w:rPr>
        <w:t>.</w:t>
      </w:r>
      <w:r w:rsidR="008B47B5" w:rsidRPr="00054CA2">
        <w:rPr>
          <w:rFonts w:asciiTheme="minorHAnsi" w:hAnsiTheme="minorHAnsi" w:cstheme="minorHAnsi"/>
          <w:color w:val="auto"/>
        </w:rPr>
        <w:t xml:space="preserve"> However</w:t>
      </w:r>
      <w:r w:rsidRPr="00054CA2">
        <w:rPr>
          <w:rFonts w:asciiTheme="minorHAnsi" w:hAnsiTheme="minorHAnsi" w:cstheme="minorHAnsi"/>
          <w:color w:val="auto"/>
        </w:rPr>
        <w:t xml:space="preserve">, </w:t>
      </w:r>
      <w:r w:rsidR="00827CD0" w:rsidRPr="00D655B8">
        <w:rPr>
          <w:rFonts w:asciiTheme="minorHAnsi" w:hAnsiTheme="minorHAnsi" w:cstheme="minorHAnsi"/>
          <w:color w:val="FF0000"/>
        </w:rPr>
        <w:t xml:space="preserve">that </w:t>
      </w:r>
      <w:r w:rsidRPr="00054CA2">
        <w:rPr>
          <w:rFonts w:asciiTheme="minorHAnsi" w:hAnsiTheme="minorHAnsi" w:cstheme="minorHAnsi"/>
          <w:color w:val="auto"/>
        </w:rPr>
        <w:t>method require</w:t>
      </w:r>
      <w:r w:rsidR="00827CD0">
        <w:rPr>
          <w:rFonts w:asciiTheme="minorHAnsi" w:hAnsiTheme="minorHAnsi" w:cstheme="minorHAnsi"/>
          <w:color w:val="auto"/>
        </w:rPr>
        <w:t>s</w:t>
      </w:r>
      <w:r w:rsidR="008B47B5" w:rsidRPr="00054CA2">
        <w:rPr>
          <w:rFonts w:asciiTheme="minorHAnsi" w:hAnsiTheme="minorHAnsi" w:cstheme="minorHAnsi"/>
          <w:color w:val="auto"/>
        </w:rPr>
        <w:t xml:space="preserve"> further identification of reprogrammed neurons by </w:t>
      </w:r>
      <w:r w:rsidR="00262979" w:rsidRPr="00054CA2">
        <w:rPr>
          <w:rFonts w:asciiTheme="minorHAnsi" w:hAnsiTheme="minorHAnsi" w:cstheme="minorHAnsi"/>
          <w:color w:val="auto"/>
        </w:rPr>
        <w:t xml:space="preserve">postmortem </w:t>
      </w:r>
      <w:r w:rsidR="008B47B5" w:rsidRPr="00054CA2">
        <w:rPr>
          <w:rFonts w:asciiTheme="minorHAnsi" w:hAnsiTheme="minorHAnsi" w:cstheme="minorHAnsi"/>
          <w:color w:val="auto"/>
        </w:rPr>
        <w:t xml:space="preserve">analysis of </w:t>
      </w:r>
      <w:r w:rsidR="00262979" w:rsidRPr="00054CA2">
        <w:rPr>
          <w:rFonts w:asciiTheme="minorHAnsi" w:hAnsiTheme="minorHAnsi" w:cstheme="minorHAnsi"/>
          <w:color w:val="auto"/>
        </w:rPr>
        <w:t xml:space="preserve">the </w:t>
      </w:r>
      <w:r w:rsidR="008B47B5" w:rsidRPr="00054CA2">
        <w:rPr>
          <w:rFonts w:asciiTheme="minorHAnsi" w:hAnsiTheme="minorHAnsi" w:cstheme="minorHAnsi"/>
          <w:color w:val="auto"/>
        </w:rPr>
        <w:t xml:space="preserve">co-expression of reporter and neuronal markers. </w:t>
      </w:r>
      <w:r w:rsidR="00262979" w:rsidRPr="00054CA2">
        <w:rPr>
          <w:rFonts w:asciiTheme="minorHAnsi" w:hAnsiTheme="minorHAnsi" w:cstheme="minorHAnsi"/>
          <w:color w:val="auto"/>
        </w:rPr>
        <w:t xml:space="preserve">The use of a </w:t>
      </w:r>
      <w:r w:rsidR="008B47B5" w:rsidRPr="00054CA2">
        <w:rPr>
          <w:rFonts w:asciiTheme="minorHAnsi" w:hAnsiTheme="minorHAnsi" w:cstheme="minorHAnsi"/>
          <w:color w:val="auto"/>
        </w:rPr>
        <w:t>neuron-specific reporter</w:t>
      </w:r>
      <w:r w:rsidR="00262979" w:rsidRPr="00054CA2">
        <w:rPr>
          <w:rFonts w:asciiTheme="minorHAnsi" w:hAnsiTheme="minorHAnsi" w:cstheme="minorHAnsi"/>
          <w:color w:val="auto"/>
        </w:rPr>
        <w:t>, such as the one described herein</w:t>
      </w:r>
      <w:r w:rsidR="00827CD0">
        <w:rPr>
          <w:rFonts w:asciiTheme="minorHAnsi" w:hAnsiTheme="minorHAnsi" w:cstheme="minorHAnsi"/>
          <w:color w:val="auto"/>
        </w:rPr>
        <w:t>,</w:t>
      </w:r>
      <w:r w:rsidR="00262979" w:rsidRPr="00054CA2">
        <w:rPr>
          <w:rFonts w:asciiTheme="minorHAnsi" w:hAnsiTheme="minorHAnsi" w:cstheme="minorHAnsi"/>
          <w:color w:val="auto"/>
        </w:rPr>
        <w:t xml:space="preserve"> allows for a direct identification</w:t>
      </w:r>
      <w:r w:rsidR="00606652" w:rsidRPr="00054CA2">
        <w:rPr>
          <w:rFonts w:asciiTheme="minorHAnsi" w:hAnsiTheme="minorHAnsi" w:cstheme="minorHAnsi"/>
          <w:color w:val="auto"/>
        </w:rPr>
        <w:t>. This provides a direct proof of a successful conversion and allows a live cell identification that is required for patch-clamp electrophysiology</w:t>
      </w:r>
      <w:r w:rsidR="008B47B5" w:rsidRPr="00054CA2">
        <w:rPr>
          <w:rFonts w:asciiTheme="minorHAnsi" w:hAnsiTheme="minorHAnsi" w:cstheme="minorHAnsi"/>
          <w:color w:val="auto"/>
        </w:rPr>
        <w:t>.</w:t>
      </w:r>
      <w:r w:rsidR="00262979" w:rsidRPr="00054CA2">
        <w:rPr>
          <w:rFonts w:asciiTheme="minorHAnsi" w:hAnsiTheme="minorHAnsi" w:cstheme="minorHAnsi"/>
          <w:color w:val="auto"/>
        </w:rPr>
        <w:t xml:space="preserve"> </w:t>
      </w:r>
    </w:p>
    <w:p w14:paraId="2C42A63E" w14:textId="77777777" w:rsidR="00F503A7" w:rsidRPr="00054CA2" w:rsidRDefault="00F503A7" w:rsidP="00736124">
      <w:pPr>
        <w:jc w:val="both"/>
        <w:rPr>
          <w:rFonts w:asciiTheme="minorHAnsi" w:hAnsiTheme="minorHAnsi" w:cstheme="minorHAnsi"/>
          <w:b/>
          <w:lang w:val="en-US"/>
        </w:rPr>
      </w:pPr>
    </w:p>
    <w:p w14:paraId="13F06E65" w14:textId="77777777" w:rsidR="006305D7" w:rsidRPr="00054CA2" w:rsidRDefault="006305D7" w:rsidP="00736124">
      <w:pPr>
        <w:jc w:val="both"/>
        <w:rPr>
          <w:rFonts w:asciiTheme="minorHAnsi" w:hAnsiTheme="minorHAnsi" w:cstheme="minorHAnsi"/>
          <w:lang w:val="en-US"/>
        </w:rPr>
      </w:pPr>
      <w:r w:rsidRPr="00054CA2">
        <w:rPr>
          <w:rFonts w:asciiTheme="minorHAnsi" w:hAnsiTheme="minorHAnsi" w:cstheme="minorHAnsi"/>
          <w:b/>
          <w:lang w:val="en-US"/>
        </w:rPr>
        <w:t>PROTOCOL:</w:t>
      </w:r>
      <w:r w:rsidRPr="00054CA2">
        <w:rPr>
          <w:rFonts w:asciiTheme="minorHAnsi" w:hAnsiTheme="minorHAnsi" w:cstheme="minorHAnsi"/>
          <w:lang w:val="en-US"/>
        </w:rPr>
        <w:t xml:space="preserve"> </w:t>
      </w:r>
    </w:p>
    <w:p w14:paraId="14FBF2C2" w14:textId="7D84687D" w:rsidR="003E2A25" w:rsidRPr="00054CA2" w:rsidRDefault="003E2A25" w:rsidP="00736124">
      <w:pPr>
        <w:jc w:val="both"/>
        <w:rPr>
          <w:rFonts w:asciiTheme="minorHAnsi" w:hAnsiTheme="minorHAnsi"/>
          <w:lang w:val="en-US"/>
        </w:rPr>
      </w:pPr>
      <w:r w:rsidRPr="00054CA2">
        <w:rPr>
          <w:rFonts w:asciiTheme="minorHAnsi" w:hAnsiTheme="minorHAnsi"/>
          <w:iCs/>
          <w:lang w:val="en-US"/>
        </w:rPr>
        <w:t>All experimental procedures were carried out under the European Union Directive (2010/63/EU) and approved by the ethical committee for the use of laboratory animals at Lund University and the Swedish Department of Agriculture (</w:t>
      </w:r>
      <w:proofErr w:type="spellStart"/>
      <w:r w:rsidRPr="00054CA2">
        <w:rPr>
          <w:rFonts w:asciiTheme="minorHAnsi" w:hAnsiTheme="minorHAnsi"/>
          <w:iCs/>
          <w:lang w:val="en-US"/>
        </w:rPr>
        <w:t>Jordbruksverket</w:t>
      </w:r>
      <w:proofErr w:type="spellEnd"/>
      <w:r w:rsidRPr="00054CA2">
        <w:rPr>
          <w:rFonts w:asciiTheme="minorHAnsi" w:hAnsiTheme="minorHAnsi"/>
          <w:iCs/>
          <w:lang w:val="en-US"/>
        </w:rPr>
        <w:t xml:space="preserve">). </w:t>
      </w:r>
      <w:r w:rsidRPr="00054CA2">
        <w:rPr>
          <w:rFonts w:asciiTheme="minorHAnsi" w:hAnsiTheme="minorHAnsi"/>
          <w:lang w:val="en-US"/>
        </w:rPr>
        <w:t>Mice are housed in a 12</w:t>
      </w:r>
      <w:r w:rsidR="00054CA2">
        <w:rPr>
          <w:rFonts w:asciiTheme="minorHAnsi" w:hAnsiTheme="minorHAnsi"/>
          <w:lang w:val="en-US"/>
        </w:rPr>
        <w:t xml:space="preserve"> </w:t>
      </w:r>
      <w:r w:rsidRPr="00054CA2">
        <w:rPr>
          <w:rFonts w:asciiTheme="minorHAnsi" w:hAnsiTheme="minorHAnsi"/>
          <w:lang w:val="en-US"/>
        </w:rPr>
        <w:t xml:space="preserve">h light/dark cycle with </w:t>
      </w:r>
      <w:r w:rsidRPr="00054CA2">
        <w:rPr>
          <w:rFonts w:asciiTheme="minorHAnsi" w:hAnsiTheme="minorHAnsi"/>
          <w:i/>
          <w:lang w:val="en-US"/>
        </w:rPr>
        <w:t>ad libitum</w:t>
      </w:r>
      <w:r w:rsidRPr="00054CA2">
        <w:rPr>
          <w:rFonts w:asciiTheme="minorHAnsi" w:hAnsiTheme="minorHAnsi"/>
          <w:lang w:val="en-US"/>
        </w:rPr>
        <w:t xml:space="preserve"> access to food and water. </w:t>
      </w:r>
    </w:p>
    <w:p w14:paraId="09C7D251" w14:textId="77777777" w:rsidR="009A2C20" w:rsidRPr="00054CA2" w:rsidRDefault="009A2C20" w:rsidP="00736124">
      <w:pPr>
        <w:jc w:val="both"/>
        <w:rPr>
          <w:rStyle w:val="Hyperlink"/>
          <w:rFonts w:asciiTheme="minorHAnsi" w:hAnsiTheme="minorHAnsi" w:cstheme="minorHAnsi"/>
          <w:color w:val="auto"/>
          <w:u w:val="none"/>
          <w:lang w:val="en-US"/>
        </w:rPr>
      </w:pPr>
    </w:p>
    <w:p w14:paraId="51DC14B0" w14:textId="6BDC2612" w:rsidR="00AF0EA6" w:rsidRPr="00054CA2" w:rsidRDefault="003E2A25" w:rsidP="00736124">
      <w:pPr>
        <w:pStyle w:val="Heading2"/>
        <w:numPr>
          <w:ilvl w:val="0"/>
          <w:numId w:val="2"/>
        </w:numPr>
        <w:ind w:left="0" w:firstLine="0"/>
        <w:rPr>
          <w:rFonts w:asciiTheme="minorHAnsi" w:hAnsiTheme="minorHAnsi"/>
          <w:color w:val="auto"/>
          <w:szCs w:val="24"/>
        </w:rPr>
      </w:pPr>
      <w:r w:rsidRPr="00054CA2">
        <w:rPr>
          <w:rFonts w:asciiTheme="minorHAnsi" w:hAnsiTheme="minorHAnsi"/>
          <w:color w:val="auto"/>
          <w:szCs w:val="24"/>
        </w:rPr>
        <w:t xml:space="preserve">Viral </w:t>
      </w:r>
      <w:r w:rsidR="00054CA2">
        <w:rPr>
          <w:rFonts w:asciiTheme="minorHAnsi" w:hAnsiTheme="minorHAnsi"/>
          <w:color w:val="auto"/>
          <w:szCs w:val="24"/>
        </w:rPr>
        <w:t>v</w:t>
      </w:r>
      <w:r w:rsidRPr="00054CA2">
        <w:rPr>
          <w:rFonts w:asciiTheme="minorHAnsi" w:hAnsiTheme="minorHAnsi"/>
          <w:color w:val="auto"/>
          <w:szCs w:val="24"/>
        </w:rPr>
        <w:t xml:space="preserve">ectors </w:t>
      </w:r>
    </w:p>
    <w:p w14:paraId="031284AD" w14:textId="77777777" w:rsidR="00E97ABC" w:rsidRPr="00054CA2" w:rsidRDefault="00E97ABC" w:rsidP="00736124">
      <w:pPr>
        <w:jc w:val="both"/>
        <w:rPr>
          <w:lang w:val="en-US"/>
        </w:rPr>
      </w:pPr>
    </w:p>
    <w:p w14:paraId="78788110" w14:textId="77777777" w:rsidR="00A417D8" w:rsidRPr="00054CA2" w:rsidRDefault="00E97ABC" w:rsidP="00736124">
      <w:pPr>
        <w:pStyle w:val="Heading2"/>
        <w:numPr>
          <w:ilvl w:val="1"/>
          <w:numId w:val="1"/>
        </w:numPr>
        <w:ind w:left="0" w:firstLine="0"/>
        <w:rPr>
          <w:rFonts w:asciiTheme="minorHAnsi" w:hAnsiTheme="minorHAnsi"/>
          <w:color w:val="auto"/>
          <w:szCs w:val="24"/>
        </w:rPr>
      </w:pPr>
      <w:r w:rsidRPr="00054CA2">
        <w:rPr>
          <w:rFonts w:asciiTheme="minorHAnsi" w:hAnsiTheme="minorHAnsi"/>
          <w:color w:val="auto"/>
          <w:szCs w:val="24"/>
        </w:rPr>
        <w:t>Cloning of AAV vectors</w:t>
      </w:r>
    </w:p>
    <w:p w14:paraId="41FC4710" w14:textId="77777777" w:rsidR="00A417D8" w:rsidRPr="00054CA2" w:rsidRDefault="00A417D8" w:rsidP="00736124">
      <w:pPr>
        <w:jc w:val="both"/>
        <w:rPr>
          <w:lang w:val="en-US"/>
        </w:rPr>
      </w:pPr>
    </w:p>
    <w:p w14:paraId="063F1226" w14:textId="290D069E" w:rsidR="00A417D8" w:rsidRPr="00054CA2" w:rsidRDefault="000D1B0F" w:rsidP="00736124">
      <w:pPr>
        <w:pStyle w:val="ListParagraph"/>
        <w:numPr>
          <w:ilvl w:val="2"/>
          <w:numId w:val="1"/>
        </w:numPr>
        <w:ind w:left="0" w:firstLine="0"/>
        <w:rPr>
          <w:rFonts w:asciiTheme="minorHAnsi" w:hAnsiTheme="minorHAnsi" w:cstheme="minorHAnsi"/>
          <w:color w:val="auto"/>
        </w:rPr>
      </w:pPr>
      <w:r w:rsidRPr="00054CA2">
        <w:rPr>
          <w:color w:val="auto"/>
        </w:rPr>
        <w:t xml:space="preserve">To create </w:t>
      </w:r>
      <w:proofErr w:type="spellStart"/>
      <w:r w:rsidR="00A417D8" w:rsidRPr="00054CA2">
        <w:rPr>
          <w:color w:val="auto"/>
        </w:rPr>
        <w:t>Cre</w:t>
      </w:r>
      <w:proofErr w:type="spellEnd"/>
      <w:r w:rsidR="00A417D8" w:rsidRPr="00054CA2">
        <w:rPr>
          <w:color w:val="auto"/>
        </w:rPr>
        <w:t>-ind</w:t>
      </w:r>
      <w:r w:rsidRPr="00054CA2">
        <w:rPr>
          <w:color w:val="auto"/>
        </w:rPr>
        <w:t>ucible AAV5 vectors</w:t>
      </w:r>
      <w:r w:rsidR="008A7E22" w:rsidRPr="00054CA2">
        <w:rPr>
          <w:color w:val="auto"/>
        </w:rPr>
        <w:t>,</w:t>
      </w:r>
      <w:r w:rsidR="001B55AD" w:rsidRPr="00054CA2">
        <w:rPr>
          <w:color w:val="auto"/>
        </w:rPr>
        <w:t xml:space="preserve"> insert</w:t>
      </w:r>
      <w:r w:rsidRPr="00054CA2">
        <w:rPr>
          <w:color w:val="auto"/>
        </w:rPr>
        <w:t xml:space="preserve"> </w:t>
      </w:r>
      <w:r w:rsidR="00A417D8" w:rsidRPr="00054CA2">
        <w:rPr>
          <w:color w:val="auto"/>
        </w:rPr>
        <w:t xml:space="preserve">cDNA for GFP, Ascl1, Lmx1a and NR4A2 (Nurr1) in a </w:t>
      </w:r>
      <w:r w:rsidR="00A417D8" w:rsidRPr="00054CA2">
        <w:rPr>
          <w:rFonts w:asciiTheme="minorHAnsi" w:hAnsiTheme="minorHAnsi" w:cstheme="minorHAnsi"/>
          <w:color w:val="auto"/>
        </w:rPr>
        <w:t xml:space="preserve">reverse orientation flanked by two pairs of heterotypical, antiparallel </w:t>
      </w:r>
      <w:proofErr w:type="spellStart"/>
      <w:r w:rsidR="00A417D8" w:rsidRPr="00054CA2">
        <w:rPr>
          <w:rFonts w:asciiTheme="minorHAnsi" w:hAnsiTheme="minorHAnsi" w:cstheme="minorHAnsi"/>
          <w:color w:val="auto"/>
        </w:rPr>
        <w:t>LoxP</w:t>
      </w:r>
      <w:proofErr w:type="spellEnd"/>
      <w:r w:rsidR="00A417D8" w:rsidRPr="00054CA2">
        <w:rPr>
          <w:rFonts w:asciiTheme="minorHAnsi" w:hAnsiTheme="minorHAnsi" w:cstheme="minorHAnsi"/>
          <w:color w:val="auto"/>
        </w:rPr>
        <w:t xml:space="preserve"> flip-</w:t>
      </w:r>
      <w:r w:rsidR="00A417D8" w:rsidRPr="00054CA2">
        <w:rPr>
          <w:rFonts w:asciiTheme="minorHAnsi" w:hAnsiTheme="minorHAnsi" w:cstheme="minorHAnsi"/>
          <w:color w:val="auto"/>
        </w:rPr>
        <w:lastRenderedPageBreak/>
        <w:t>excision (FLEX) sequences (</w:t>
      </w:r>
      <w:r w:rsidR="00054CA2" w:rsidRPr="00054CA2">
        <w:rPr>
          <w:rFonts w:asciiTheme="minorHAnsi" w:hAnsiTheme="minorHAnsi" w:cstheme="minorHAnsi"/>
          <w:b/>
          <w:color w:val="auto"/>
        </w:rPr>
        <w:t>Table of Materials</w:t>
      </w:r>
      <w:r w:rsidR="00A417D8" w:rsidRPr="00054CA2">
        <w:rPr>
          <w:rFonts w:asciiTheme="minorHAnsi" w:hAnsiTheme="minorHAnsi" w:cstheme="minorHAnsi"/>
          <w:color w:val="auto"/>
        </w:rPr>
        <w:t xml:space="preserve">). </w:t>
      </w:r>
      <w:r w:rsidR="00B50105" w:rsidRPr="00054CA2">
        <w:rPr>
          <w:rFonts w:asciiTheme="minorHAnsi" w:hAnsiTheme="minorHAnsi" w:cstheme="minorHAnsi"/>
          <w:color w:val="auto"/>
        </w:rPr>
        <w:t xml:space="preserve">For the cDNA insertion, use a backbone like </w:t>
      </w:r>
      <w:proofErr w:type="spellStart"/>
      <w:r w:rsidR="00B50105" w:rsidRPr="00054CA2">
        <w:rPr>
          <w:rFonts w:asciiTheme="minorHAnsi" w:hAnsiTheme="minorHAnsi" w:cstheme="minorHAnsi"/>
          <w:color w:val="auto"/>
        </w:rPr>
        <w:t>pAAV</w:t>
      </w:r>
      <w:proofErr w:type="spellEnd"/>
      <w:r w:rsidR="00B50105" w:rsidRPr="00054CA2">
        <w:rPr>
          <w:rFonts w:asciiTheme="minorHAnsi" w:hAnsiTheme="minorHAnsi" w:cstheme="minorHAnsi"/>
          <w:color w:val="auto"/>
        </w:rPr>
        <w:t>-</w:t>
      </w:r>
      <w:proofErr w:type="spellStart"/>
      <w:r w:rsidR="00B50105" w:rsidRPr="00054CA2">
        <w:rPr>
          <w:rFonts w:asciiTheme="minorHAnsi" w:hAnsiTheme="minorHAnsi" w:cstheme="minorHAnsi"/>
          <w:color w:val="auto"/>
        </w:rPr>
        <w:t>Cba</w:t>
      </w:r>
      <w:proofErr w:type="spellEnd"/>
      <w:r w:rsidR="00B50105" w:rsidRPr="00054CA2">
        <w:rPr>
          <w:rFonts w:asciiTheme="minorHAnsi" w:hAnsiTheme="minorHAnsi" w:cstheme="minorHAnsi"/>
          <w:color w:val="auto"/>
        </w:rPr>
        <w:t xml:space="preserve">-FLEX or one with a similar structure, containing FLEX sequences and a chicken beta actin (CBA) promoter. </w:t>
      </w:r>
    </w:p>
    <w:p w14:paraId="3CA7ED68" w14:textId="77777777" w:rsidR="00B50105" w:rsidRPr="00054CA2" w:rsidRDefault="00B50105" w:rsidP="00736124">
      <w:pPr>
        <w:pStyle w:val="ListParagraph"/>
        <w:ind w:left="0"/>
        <w:rPr>
          <w:rFonts w:asciiTheme="minorHAnsi" w:hAnsiTheme="minorHAnsi" w:cstheme="minorHAnsi"/>
          <w:color w:val="auto"/>
        </w:rPr>
      </w:pPr>
    </w:p>
    <w:p w14:paraId="114B9210" w14:textId="04B97A93" w:rsidR="00A417D8" w:rsidRPr="00054CA2" w:rsidRDefault="001B55AD" w:rsidP="00736124">
      <w:pPr>
        <w:pStyle w:val="ListParagraph"/>
        <w:numPr>
          <w:ilvl w:val="2"/>
          <w:numId w:val="1"/>
        </w:numPr>
        <w:ind w:left="0" w:firstLine="0"/>
        <w:rPr>
          <w:rFonts w:asciiTheme="minorHAnsi" w:hAnsiTheme="minorHAnsi" w:cstheme="minorHAnsi"/>
          <w:color w:val="auto"/>
        </w:rPr>
      </w:pPr>
      <w:r w:rsidRPr="00054CA2">
        <w:rPr>
          <w:rFonts w:asciiTheme="minorHAnsi" w:hAnsiTheme="minorHAnsi" w:cstheme="minorHAnsi"/>
          <w:color w:val="auto"/>
        </w:rPr>
        <w:t>Insert e</w:t>
      </w:r>
      <w:r w:rsidR="00B50105" w:rsidRPr="00054CA2">
        <w:rPr>
          <w:rFonts w:asciiTheme="minorHAnsi" w:hAnsiTheme="minorHAnsi" w:cstheme="minorHAnsi"/>
          <w:color w:val="auto"/>
        </w:rPr>
        <w:t>ach</w:t>
      </w:r>
      <w:r w:rsidR="00A417D8" w:rsidRPr="00054CA2">
        <w:rPr>
          <w:rFonts w:asciiTheme="minorHAnsi" w:hAnsiTheme="minorHAnsi" w:cstheme="minorHAnsi"/>
          <w:color w:val="auto"/>
        </w:rPr>
        <w:t xml:space="preserve"> single cDNA</w:t>
      </w:r>
      <w:r w:rsidR="00054CA2">
        <w:rPr>
          <w:rFonts w:asciiTheme="minorHAnsi" w:hAnsiTheme="minorHAnsi" w:cstheme="minorHAnsi"/>
          <w:color w:val="auto"/>
        </w:rPr>
        <w:t xml:space="preserve"> (</w:t>
      </w:r>
      <w:r w:rsidR="00A417D8" w:rsidRPr="00054CA2">
        <w:rPr>
          <w:rFonts w:asciiTheme="minorHAnsi" w:hAnsiTheme="minorHAnsi" w:cstheme="minorHAnsi"/>
          <w:color w:val="auto"/>
        </w:rPr>
        <w:t>e.g.</w:t>
      </w:r>
      <w:r w:rsidR="00054CA2">
        <w:rPr>
          <w:rFonts w:asciiTheme="minorHAnsi" w:hAnsiTheme="minorHAnsi" w:cstheme="minorHAnsi"/>
          <w:color w:val="auto"/>
        </w:rPr>
        <w:t>,</w:t>
      </w:r>
      <w:r w:rsidR="00A417D8" w:rsidRPr="00054CA2">
        <w:rPr>
          <w:rFonts w:asciiTheme="minorHAnsi" w:hAnsiTheme="minorHAnsi" w:cstheme="minorHAnsi"/>
          <w:color w:val="auto"/>
        </w:rPr>
        <w:t xml:space="preserve"> Ascl1</w:t>
      </w:r>
      <w:r w:rsidR="00054CA2">
        <w:rPr>
          <w:rFonts w:asciiTheme="minorHAnsi" w:hAnsiTheme="minorHAnsi" w:cstheme="minorHAnsi"/>
          <w:color w:val="auto"/>
        </w:rPr>
        <w:t>)</w:t>
      </w:r>
      <w:r w:rsidR="00A417D8" w:rsidRPr="00054CA2">
        <w:rPr>
          <w:rFonts w:asciiTheme="minorHAnsi" w:hAnsiTheme="minorHAnsi" w:cstheme="minorHAnsi"/>
          <w:color w:val="auto"/>
        </w:rPr>
        <w:t xml:space="preserve"> in the backbone by Polymerase Chain Reaction (PCR) and restriction enzymes. </w:t>
      </w:r>
      <w:r w:rsidRPr="00054CA2">
        <w:rPr>
          <w:rFonts w:asciiTheme="minorHAnsi" w:hAnsiTheme="minorHAnsi" w:cstheme="minorHAnsi"/>
          <w:color w:val="auto"/>
        </w:rPr>
        <w:t>E</w:t>
      </w:r>
      <w:r w:rsidR="00A417D8" w:rsidRPr="00054CA2">
        <w:rPr>
          <w:rFonts w:asciiTheme="minorHAnsi" w:hAnsiTheme="minorHAnsi" w:cstheme="minorHAnsi"/>
          <w:color w:val="auto"/>
        </w:rPr>
        <w:t>xpress</w:t>
      </w:r>
      <w:r w:rsidRPr="00054CA2">
        <w:rPr>
          <w:rFonts w:asciiTheme="minorHAnsi" w:hAnsiTheme="minorHAnsi" w:cstheme="minorHAnsi"/>
          <w:color w:val="auto"/>
        </w:rPr>
        <w:t xml:space="preserve"> GFP</w:t>
      </w:r>
      <w:r w:rsidR="00A417D8" w:rsidRPr="00054CA2">
        <w:rPr>
          <w:rFonts w:asciiTheme="minorHAnsi" w:hAnsiTheme="minorHAnsi" w:cstheme="minorHAnsi"/>
          <w:color w:val="auto"/>
        </w:rPr>
        <w:t xml:space="preserve"> under the control of a </w:t>
      </w:r>
      <w:proofErr w:type="spellStart"/>
      <w:r w:rsidR="00A417D8" w:rsidRPr="00054CA2">
        <w:rPr>
          <w:rFonts w:asciiTheme="minorHAnsi" w:hAnsiTheme="minorHAnsi" w:cstheme="minorHAnsi"/>
          <w:color w:val="auto"/>
        </w:rPr>
        <w:t>synapsin</w:t>
      </w:r>
      <w:proofErr w:type="spellEnd"/>
      <w:r w:rsidR="00A417D8" w:rsidRPr="00054CA2">
        <w:rPr>
          <w:rFonts w:asciiTheme="minorHAnsi" w:hAnsiTheme="minorHAnsi" w:cstheme="minorHAnsi"/>
          <w:color w:val="auto"/>
        </w:rPr>
        <w:t xml:space="preserve"> promoter and </w:t>
      </w:r>
      <w:r w:rsidR="00A417D8" w:rsidRPr="00054CA2">
        <w:rPr>
          <w:rFonts w:asciiTheme="minorHAnsi" w:hAnsiTheme="minorHAnsi" w:cstheme="minorHAnsi"/>
          <w:i/>
          <w:color w:val="auto"/>
        </w:rPr>
        <w:t>Ascl1</w:t>
      </w:r>
      <w:r w:rsidR="00A417D8" w:rsidRPr="00054CA2">
        <w:rPr>
          <w:rFonts w:asciiTheme="minorHAnsi" w:hAnsiTheme="minorHAnsi" w:cstheme="minorHAnsi"/>
          <w:color w:val="auto"/>
        </w:rPr>
        <w:t xml:space="preserve">, </w:t>
      </w:r>
      <w:r w:rsidR="00A417D8" w:rsidRPr="00054CA2">
        <w:rPr>
          <w:rFonts w:asciiTheme="minorHAnsi" w:hAnsiTheme="minorHAnsi" w:cstheme="minorHAnsi"/>
          <w:i/>
          <w:color w:val="auto"/>
        </w:rPr>
        <w:t>Lmx1a</w:t>
      </w:r>
      <w:r w:rsidR="00A417D8" w:rsidRPr="00054CA2">
        <w:rPr>
          <w:rFonts w:asciiTheme="minorHAnsi" w:hAnsiTheme="minorHAnsi" w:cstheme="minorHAnsi"/>
          <w:color w:val="auto"/>
        </w:rPr>
        <w:t xml:space="preserve">, </w:t>
      </w:r>
      <w:r w:rsidR="00A417D8" w:rsidRPr="00324D1E">
        <w:rPr>
          <w:rFonts w:asciiTheme="minorHAnsi" w:hAnsiTheme="minorHAnsi" w:cstheme="minorHAnsi"/>
          <w:i/>
          <w:color w:val="000000" w:themeColor="text1"/>
        </w:rPr>
        <w:t>Nurr1</w:t>
      </w:r>
      <w:r w:rsidR="00A417D8" w:rsidRPr="00324D1E">
        <w:rPr>
          <w:rFonts w:asciiTheme="minorHAnsi" w:hAnsiTheme="minorHAnsi" w:cstheme="minorHAnsi"/>
          <w:color w:val="000000" w:themeColor="text1"/>
        </w:rPr>
        <w:t xml:space="preserve"> </w:t>
      </w:r>
      <w:r w:rsidR="005C325D" w:rsidRPr="00324D1E">
        <w:rPr>
          <w:rFonts w:asciiTheme="minorHAnsi" w:hAnsiTheme="minorHAnsi" w:cstheme="minorHAnsi"/>
          <w:color w:val="000000" w:themeColor="text1"/>
        </w:rPr>
        <w:t xml:space="preserve">under the control of </w:t>
      </w:r>
      <w:r w:rsidR="00A417D8" w:rsidRPr="00324D1E">
        <w:rPr>
          <w:rFonts w:asciiTheme="minorHAnsi" w:hAnsiTheme="minorHAnsi" w:cstheme="minorHAnsi"/>
          <w:color w:val="000000" w:themeColor="text1"/>
        </w:rPr>
        <w:t xml:space="preserve">a ubiquitously </w:t>
      </w:r>
      <w:r w:rsidR="00A417D8" w:rsidRPr="00054CA2">
        <w:rPr>
          <w:rFonts w:asciiTheme="minorHAnsi" w:hAnsiTheme="minorHAnsi" w:cstheme="minorHAnsi"/>
          <w:color w:val="auto"/>
        </w:rPr>
        <w:t xml:space="preserve">expressed </w:t>
      </w:r>
      <w:r w:rsidR="00B50105" w:rsidRPr="00054CA2">
        <w:rPr>
          <w:rFonts w:asciiTheme="minorHAnsi" w:hAnsiTheme="minorHAnsi" w:cstheme="minorHAnsi"/>
          <w:color w:val="auto"/>
        </w:rPr>
        <w:t>CBA</w:t>
      </w:r>
      <w:r w:rsidR="00A417D8" w:rsidRPr="00054CA2">
        <w:rPr>
          <w:rFonts w:asciiTheme="minorHAnsi" w:hAnsiTheme="minorHAnsi" w:cstheme="minorHAnsi"/>
          <w:color w:val="auto"/>
        </w:rPr>
        <w:t xml:space="preserve"> promoter.</w:t>
      </w:r>
    </w:p>
    <w:p w14:paraId="1B2F3D24" w14:textId="77777777" w:rsidR="00B50105" w:rsidRPr="00054CA2" w:rsidRDefault="00B50105" w:rsidP="00736124">
      <w:pPr>
        <w:pStyle w:val="ListParagraph"/>
        <w:ind w:left="0"/>
        <w:rPr>
          <w:rFonts w:asciiTheme="minorHAnsi" w:hAnsiTheme="minorHAnsi" w:cstheme="minorHAnsi"/>
          <w:color w:val="auto"/>
        </w:rPr>
      </w:pPr>
    </w:p>
    <w:p w14:paraId="7E4952EF" w14:textId="68EB9BB9" w:rsidR="00A417D8" w:rsidRPr="00054CA2" w:rsidRDefault="001E325E" w:rsidP="00736124">
      <w:pPr>
        <w:jc w:val="both"/>
        <w:rPr>
          <w:rFonts w:asciiTheme="minorHAnsi" w:hAnsiTheme="minorHAnsi"/>
          <w:spacing w:val="15"/>
          <w:lang w:val="en-US"/>
        </w:rPr>
      </w:pPr>
      <w:r w:rsidRPr="001E325E">
        <w:rPr>
          <w:rFonts w:asciiTheme="minorHAnsi" w:hAnsiTheme="minorHAnsi"/>
          <w:lang w:val="en-US"/>
        </w:rPr>
        <w:t>NOTE:</w:t>
      </w:r>
      <w:r w:rsidRPr="00054CA2">
        <w:rPr>
          <w:rFonts w:asciiTheme="minorHAnsi" w:hAnsiTheme="minorHAnsi"/>
          <w:lang w:val="en-US"/>
        </w:rPr>
        <w:t xml:space="preserve"> </w:t>
      </w:r>
      <w:r w:rsidR="00A417D8" w:rsidRPr="00054CA2">
        <w:rPr>
          <w:rFonts w:asciiTheme="minorHAnsi" w:hAnsiTheme="minorHAnsi"/>
          <w:lang w:val="en-US"/>
        </w:rPr>
        <w:t>Ensure to have endotoxin free DNA using specific</w:t>
      </w:r>
      <w:r w:rsidR="00A417D8" w:rsidRPr="00054CA2">
        <w:rPr>
          <w:rFonts w:asciiTheme="minorHAnsi" w:hAnsiTheme="minorHAnsi"/>
          <w:b/>
          <w:lang w:val="en-US"/>
        </w:rPr>
        <w:t xml:space="preserve"> </w:t>
      </w:r>
      <w:r w:rsidR="00A417D8" w:rsidRPr="00054CA2">
        <w:rPr>
          <w:rFonts w:asciiTheme="minorHAnsi" w:hAnsiTheme="minorHAnsi"/>
          <w:lang w:val="en-US"/>
        </w:rPr>
        <w:t>Endotoxin-Free Plasmid DNA Isolation Kits</w:t>
      </w:r>
      <w:r w:rsidR="00A417D8" w:rsidRPr="00054CA2">
        <w:rPr>
          <w:rFonts w:asciiTheme="minorHAnsi" w:hAnsiTheme="minorHAnsi"/>
          <w:spacing w:val="15"/>
          <w:lang w:val="en-US"/>
        </w:rPr>
        <w:t>.</w:t>
      </w:r>
    </w:p>
    <w:p w14:paraId="1C017E92" w14:textId="77777777" w:rsidR="00967EC2" w:rsidRPr="00054CA2" w:rsidRDefault="00967EC2" w:rsidP="00736124">
      <w:pPr>
        <w:jc w:val="both"/>
        <w:rPr>
          <w:rFonts w:asciiTheme="minorHAnsi" w:hAnsiTheme="minorHAnsi"/>
          <w:lang w:val="en-US"/>
        </w:rPr>
      </w:pPr>
    </w:p>
    <w:p w14:paraId="3180D227" w14:textId="2DB3CB01" w:rsidR="00A417D8" w:rsidRPr="00054CA2" w:rsidRDefault="00466C40" w:rsidP="00736124">
      <w:pPr>
        <w:pStyle w:val="ListParagraph"/>
        <w:numPr>
          <w:ilvl w:val="2"/>
          <w:numId w:val="1"/>
        </w:numPr>
        <w:ind w:left="0" w:firstLine="0"/>
        <w:rPr>
          <w:rFonts w:asciiTheme="minorHAnsi" w:hAnsiTheme="minorHAnsi" w:cstheme="minorHAnsi"/>
        </w:rPr>
      </w:pPr>
      <w:r w:rsidRPr="00054CA2">
        <w:rPr>
          <w:rFonts w:asciiTheme="minorHAnsi" w:hAnsiTheme="minorHAnsi" w:cstheme="minorHAnsi"/>
        </w:rPr>
        <w:t>Perform sequencing and restriction analysis on the constructs before use</w:t>
      </w:r>
      <w:r w:rsidR="008A7E22" w:rsidRPr="00054CA2">
        <w:rPr>
          <w:rFonts w:asciiTheme="minorHAnsi" w:hAnsiTheme="minorHAnsi" w:cstheme="minorHAnsi"/>
        </w:rPr>
        <w:t>,</w:t>
      </w:r>
      <w:r w:rsidRPr="00054CA2">
        <w:rPr>
          <w:rFonts w:asciiTheme="minorHAnsi" w:hAnsiTheme="minorHAnsi" w:cstheme="minorHAnsi"/>
        </w:rPr>
        <w:t xml:space="preserve"> in order to check the success</w:t>
      </w:r>
      <w:r w:rsidR="006F7116" w:rsidRPr="00054CA2">
        <w:rPr>
          <w:rFonts w:asciiTheme="minorHAnsi" w:hAnsiTheme="minorHAnsi" w:cstheme="minorHAnsi"/>
        </w:rPr>
        <w:t xml:space="preserve"> of the</w:t>
      </w:r>
      <w:r w:rsidRPr="00054CA2">
        <w:rPr>
          <w:rFonts w:asciiTheme="minorHAnsi" w:hAnsiTheme="minorHAnsi" w:cstheme="minorHAnsi"/>
        </w:rPr>
        <w:t xml:space="preserve"> cloning step. </w:t>
      </w:r>
    </w:p>
    <w:p w14:paraId="360AE228" w14:textId="77777777" w:rsidR="00A417D8" w:rsidRPr="00054CA2" w:rsidRDefault="00A417D8" w:rsidP="00736124">
      <w:pPr>
        <w:jc w:val="both"/>
        <w:rPr>
          <w:lang w:val="en-US"/>
        </w:rPr>
      </w:pPr>
    </w:p>
    <w:p w14:paraId="5A92F704" w14:textId="77777777" w:rsidR="00A417D8" w:rsidRPr="00054CA2" w:rsidRDefault="00A417D8" w:rsidP="00736124">
      <w:pPr>
        <w:pStyle w:val="Heading2"/>
        <w:numPr>
          <w:ilvl w:val="1"/>
          <w:numId w:val="1"/>
        </w:numPr>
        <w:ind w:left="0" w:firstLine="0"/>
        <w:rPr>
          <w:rFonts w:asciiTheme="minorHAnsi" w:hAnsiTheme="minorHAnsi"/>
          <w:color w:val="auto"/>
          <w:szCs w:val="24"/>
          <w:highlight w:val="yellow"/>
        </w:rPr>
      </w:pPr>
      <w:bookmarkStart w:id="0" w:name="_Hlk466914"/>
      <w:r w:rsidRPr="00054CA2">
        <w:rPr>
          <w:rFonts w:asciiTheme="minorHAnsi" w:hAnsiTheme="minorHAnsi"/>
          <w:color w:val="auto"/>
          <w:szCs w:val="24"/>
          <w:highlight w:val="yellow"/>
        </w:rPr>
        <w:t xml:space="preserve">AAV5 </w:t>
      </w:r>
      <w:r w:rsidR="00E97ABC" w:rsidRPr="00054CA2">
        <w:rPr>
          <w:rFonts w:asciiTheme="minorHAnsi" w:hAnsiTheme="minorHAnsi"/>
          <w:color w:val="auto"/>
          <w:szCs w:val="24"/>
          <w:highlight w:val="yellow"/>
        </w:rPr>
        <w:t>viral vector production</w:t>
      </w:r>
      <w:r w:rsidRPr="00054CA2">
        <w:rPr>
          <w:rFonts w:asciiTheme="minorHAnsi" w:hAnsiTheme="minorHAnsi"/>
          <w:color w:val="auto"/>
          <w:szCs w:val="24"/>
          <w:highlight w:val="yellow"/>
        </w:rPr>
        <w:t xml:space="preserve"> </w:t>
      </w:r>
    </w:p>
    <w:p w14:paraId="531B302A" w14:textId="77777777" w:rsidR="00A417D8" w:rsidRPr="00054CA2" w:rsidRDefault="00A417D8" w:rsidP="00736124">
      <w:pPr>
        <w:ind w:left="720"/>
        <w:jc w:val="both"/>
        <w:rPr>
          <w:rFonts w:asciiTheme="minorHAnsi" w:hAnsiTheme="minorHAnsi" w:cstheme="minorHAnsi"/>
          <w:lang w:val="en-US"/>
        </w:rPr>
      </w:pPr>
    </w:p>
    <w:p w14:paraId="5513A1AF" w14:textId="352FB932" w:rsidR="00A417D8" w:rsidRPr="00054CA2" w:rsidRDefault="00967EC2" w:rsidP="00736124">
      <w:pPr>
        <w:jc w:val="both"/>
        <w:rPr>
          <w:rFonts w:asciiTheme="minorHAnsi" w:hAnsiTheme="minorHAnsi" w:cstheme="minorHAnsi"/>
          <w:shd w:val="clear" w:color="auto" w:fill="FFFFFF"/>
          <w:lang w:val="en-US"/>
        </w:rPr>
      </w:pPr>
      <w:r w:rsidRPr="001E325E">
        <w:rPr>
          <w:rFonts w:asciiTheme="minorHAnsi" w:hAnsiTheme="minorHAnsi" w:cstheme="minorHAnsi"/>
          <w:shd w:val="clear" w:color="auto" w:fill="FFFFFF"/>
          <w:lang w:val="en-US"/>
        </w:rPr>
        <w:t>C</w:t>
      </w:r>
      <w:r w:rsidR="006A586F" w:rsidRPr="001E325E">
        <w:rPr>
          <w:rFonts w:asciiTheme="minorHAnsi" w:hAnsiTheme="minorHAnsi" w:cstheme="minorHAnsi"/>
          <w:shd w:val="clear" w:color="auto" w:fill="FFFFFF"/>
          <w:lang w:val="en-US"/>
        </w:rPr>
        <w:t>AUTION</w:t>
      </w:r>
      <w:r w:rsidR="00A417D8" w:rsidRPr="001E325E">
        <w:rPr>
          <w:rFonts w:asciiTheme="minorHAnsi" w:hAnsiTheme="minorHAnsi" w:cstheme="minorHAnsi"/>
          <w:shd w:val="clear" w:color="auto" w:fill="FFFFFF"/>
          <w:lang w:val="en-US"/>
        </w:rPr>
        <w:t>:</w:t>
      </w:r>
      <w:r w:rsidR="00A417D8" w:rsidRPr="00054CA2">
        <w:rPr>
          <w:rFonts w:asciiTheme="minorHAnsi" w:hAnsiTheme="minorHAnsi" w:cstheme="minorHAnsi"/>
          <w:shd w:val="clear" w:color="auto" w:fill="FFFFFF"/>
          <w:lang w:val="en-US"/>
        </w:rPr>
        <w:t xml:space="preserve"> Refer to local biosafety guidelines when handling adeno-associated virus (AAV). In Sweden, the AAV used in this protocol requires Biosafety Level 2 (BSL-2).</w:t>
      </w:r>
    </w:p>
    <w:p w14:paraId="05BA4F3B" w14:textId="77777777" w:rsidR="00A417D8" w:rsidRPr="00054CA2" w:rsidRDefault="00A417D8" w:rsidP="00736124">
      <w:pPr>
        <w:jc w:val="both"/>
        <w:rPr>
          <w:rFonts w:asciiTheme="minorHAnsi" w:hAnsiTheme="minorHAnsi" w:cstheme="minorHAnsi"/>
          <w:shd w:val="clear" w:color="auto" w:fill="FFFFFF"/>
          <w:lang w:val="en-US"/>
        </w:rPr>
      </w:pPr>
    </w:p>
    <w:p w14:paraId="577E4CF8" w14:textId="4A3D3859" w:rsidR="00A772D9" w:rsidRPr="00054CA2" w:rsidRDefault="00A417D8" w:rsidP="00736124">
      <w:pPr>
        <w:pStyle w:val="ListParagraph"/>
        <w:numPr>
          <w:ilvl w:val="2"/>
          <w:numId w:val="1"/>
        </w:numPr>
        <w:ind w:left="0" w:firstLine="0"/>
        <w:rPr>
          <w:color w:val="auto"/>
          <w:highlight w:val="yellow"/>
          <w:shd w:val="clear" w:color="auto" w:fill="FFFFFF"/>
        </w:rPr>
      </w:pPr>
      <w:r w:rsidRPr="00054CA2">
        <w:rPr>
          <w:color w:val="auto"/>
          <w:highlight w:val="yellow"/>
          <w:shd w:val="clear" w:color="auto" w:fill="FFFFFF"/>
        </w:rPr>
        <w:t xml:space="preserve">Seed HEK293T cells with standard culture </w:t>
      </w:r>
      <w:r w:rsidRPr="00324D1E">
        <w:rPr>
          <w:color w:val="000000" w:themeColor="text1"/>
          <w:shd w:val="clear" w:color="auto" w:fill="FFFFFF"/>
        </w:rPr>
        <w:t>media</w:t>
      </w:r>
      <w:r w:rsidR="00F50CEB" w:rsidRPr="00324D1E">
        <w:rPr>
          <w:color w:val="000000" w:themeColor="text1"/>
          <w:shd w:val="clear" w:color="auto" w:fill="FFFFFF"/>
        </w:rPr>
        <w:t xml:space="preserve"> (</w:t>
      </w:r>
      <w:proofErr w:type="spellStart"/>
      <w:r w:rsidR="00F50CEB" w:rsidRPr="00324D1E">
        <w:rPr>
          <w:color w:val="000000" w:themeColor="text1"/>
          <w:shd w:val="clear" w:color="auto" w:fill="FFFFFF"/>
        </w:rPr>
        <w:t>DMEM+Glutamax</w:t>
      </w:r>
      <w:proofErr w:type="spellEnd"/>
      <w:r w:rsidR="00F50CEB" w:rsidRPr="00324D1E">
        <w:rPr>
          <w:color w:val="000000" w:themeColor="text1"/>
          <w:shd w:val="clear" w:color="auto" w:fill="FFFFFF"/>
        </w:rPr>
        <w:t xml:space="preserve"> +</w:t>
      </w:r>
      <w:r w:rsidR="00092414" w:rsidRPr="00324D1E">
        <w:rPr>
          <w:color w:val="000000" w:themeColor="text1"/>
          <w:shd w:val="clear" w:color="auto" w:fill="FFFFFF"/>
        </w:rPr>
        <w:t xml:space="preserve"> </w:t>
      </w:r>
      <w:r w:rsidR="00F50CEB" w:rsidRPr="00324D1E">
        <w:rPr>
          <w:color w:val="000000" w:themeColor="text1"/>
          <w:shd w:val="clear" w:color="auto" w:fill="FFFFFF"/>
        </w:rPr>
        <w:t>10% FBS + penicillin (100</w:t>
      </w:r>
      <w:r w:rsidR="00092414" w:rsidRPr="00324D1E">
        <w:rPr>
          <w:color w:val="000000" w:themeColor="text1"/>
          <w:shd w:val="clear" w:color="auto" w:fill="FFFFFF"/>
        </w:rPr>
        <w:t xml:space="preserve"> U</w:t>
      </w:r>
      <w:r w:rsidR="00F50CEB" w:rsidRPr="00324D1E">
        <w:rPr>
          <w:color w:val="000000" w:themeColor="text1"/>
          <w:shd w:val="clear" w:color="auto" w:fill="FFFFFF"/>
        </w:rPr>
        <w:t xml:space="preserve">/ml) streptomycin (100 </w:t>
      </w:r>
      <w:r w:rsidR="00092414" w:rsidRPr="00324D1E">
        <w:rPr>
          <w:rFonts w:asciiTheme="minorHAnsi" w:hAnsiTheme="minorHAnsi" w:cstheme="minorHAnsi"/>
          <w:color w:val="000000" w:themeColor="text1"/>
        </w:rPr>
        <w:sym w:font="Symbol" w:char="F06D"/>
      </w:r>
      <w:r w:rsidR="00F50CEB" w:rsidRPr="00324D1E">
        <w:rPr>
          <w:color w:val="000000" w:themeColor="text1"/>
          <w:shd w:val="clear" w:color="auto" w:fill="FFFFFF"/>
        </w:rPr>
        <w:t>g/ml)</w:t>
      </w:r>
      <w:r w:rsidR="00092414" w:rsidRPr="00324D1E">
        <w:rPr>
          <w:color w:val="000000" w:themeColor="text1"/>
          <w:shd w:val="clear" w:color="auto" w:fill="FFFFFF"/>
        </w:rPr>
        <w:t xml:space="preserve">, see </w:t>
      </w:r>
      <w:r w:rsidR="00092414" w:rsidRPr="00324D1E">
        <w:rPr>
          <w:b/>
          <w:color w:val="000000" w:themeColor="text1"/>
          <w:shd w:val="clear" w:color="auto" w:fill="FFFFFF"/>
        </w:rPr>
        <w:t>Table of Materials</w:t>
      </w:r>
      <w:r w:rsidR="00092414" w:rsidRPr="00324D1E">
        <w:rPr>
          <w:color w:val="000000" w:themeColor="text1"/>
          <w:shd w:val="clear" w:color="auto" w:fill="FFFFFF"/>
        </w:rPr>
        <w:t>)</w:t>
      </w:r>
      <w:r w:rsidRPr="00324D1E">
        <w:rPr>
          <w:color w:val="000000" w:themeColor="text1"/>
          <w:shd w:val="clear" w:color="auto" w:fill="FFFFFF"/>
        </w:rPr>
        <w:t xml:space="preserve"> </w:t>
      </w:r>
      <w:r w:rsidRPr="00324D1E">
        <w:rPr>
          <w:color w:val="000000" w:themeColor="text1"/>
          <w:highlight w:val="yellow"/>
          <w:shd w:val="clear" w:color="auto" w:fill="FFFFFF"/>
        </w:rPr>
        <w:t xml:space="preserve">in </w:t>
      </w:r>
      <w:r w:rsidRPr="00054CA2">
        <w:rPr>
          <w:color w:val="auto"/>
          <w:highlight w:val="yellow"/>
          <w:shd w:val="clear" w:color="auto" w:fill="FFFFFF"/>
        </w:rPr>
        <w:t xml:space="preserve">T175 flasks at a density of 3 </w:t>
      </w:r>
      <w:r w:rsidR="003A158B">
        <w:rPr>
          <w:color w:val="auto"/>
          <w:highlight w:val="yellow"/>
          <w:shd w:val="clear" w:color="auto" w:fill="FFFFFF"/>
        </w:rPr>
        <w:t>x 10</w:t>
      </w:r>
      <w:r w:rsidR="003A158B" w:rsidRPr="003A158B">
        <w:rPr>
          <w:color w:val="auto"/>
          <w:highlight w:val="yellow"/>
          <w:shd w:val="clear" w:color="auto" w:fill="FFFFFF"/>
          <w:vertAlign w:val="superscript"/>
        </w:rPr>
        <w:t>6</w:t>
      </w:r>
      <w:r w:rsidRPr="00054CA2">
        <w:rPr>
          <w:color w:val="auto"/>
          <w:highlight w:val="yellow"/>
          <w:shd w:val="clear" w:color="auto" w:fill="FFFFFF"/>
        </w:rPr>
        <w:t xml:space="preserve"> cells per flask. Account for 5 flasks</w:t>
      </w:r>
      <w:r w:rsidR="00B50105" w:rsidRPr="00054CA2">
        <w:rPr>
          <w:color w:val="auto"/>
          <w:highlight w:val="yellow"/>
          <w:shd w:val="clear" w:color="auto" w:fill="FFFFFF"/>
        </w:rPr>
        <w:t xml:space="preserve"> per batch of AAV and </w:t>
      </w:r>
      <w:r w:rsidRPr="00054CA2">
        <w:rPr>
          <w:color w:val="auto"/>
          <w:highlight w:val="yellow"/>
          <w:shd w:val="clear" w:color="auto" w:fill="FFFFFF"/>
        </w:rPr>
        <w:t xml:space="preserve">plan for 6 batches at a time. </w:t>
      </w:r>
    </w:p>
    <w:p w14:paraId="23B14BA3" w14:textId="77777777" w:rsidR="004B3BA8" w:rsidRPr="00054CA2" w:rsidRDefault="004B3BA8" w:rsidP="00736124">
      <w:pPr>
        <w:pStyle w:val="Exampletext"/>
        <w:spacing w:after="0"/>
        <w:rPr>
          <w:color w:val="auto"/>
          <w:highlight w:val="yellow"/>
          <w:shd w:val="clear" w:color="auto" w:fill="FFFFFF"/>
        </w:rPr>
      </w:pPr>
    </w:p>
    <w:p w14:paraId="03B4663F" w14:textId="77777777" w:rsidR="0009552B" w:rsidRDefault="00A417D8" w:rsidP="00736124">
      <w:pPr>
        <w:pStyle w:val="ListParagraph"/>
        <w:numPr>
          <w:ilvl w:val="2"/>
          <w:numId w:val="1"/>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shd w:val="clear" w:color="auto" w:fill="FFFFFF"/>
        </w:rPr>
        <w:t xml:space="preserve">When </w:t>
      </w:r>
      <w:r w:rsidR="003A158B">
        <w:rPr>
          <w:rFonts w:asciiTheme="minorHAnsi" w:hAnsiTheme="minorHAnsi" w:cstheme="minorHAnsi"/>
          <w:color w:val="auto"/>
          <w:highlight w:val="yellow"/>
          <w:shd w:val="clear" w:color="auto" w:fill="FFFFFF"/>
        </w:rPr>
        <w:t xml:space="preserve">the </w:t>
      </w:r>
      <w:r w:rsidRPr="00054CA2">
        <w:rPr>
          <w:rFonts w:asciiTheme="minorHAnsi" w:hAnsiTheme="minorHAnsi" w:cstheme="minorHAnsi"/>
          <w:color w:val="auto"/>
          <w:highlight w:val="yellow"/>
          <w:shd w:val="clear" w:color="auto" w:fill="FFFFFF"/>
        </w:rPr>
        <w:t>cells reach 50-70</w:t>
      </w:r>
      <w:r w:rsidR="00A772D9" w:rsidRPr="00054CA2">
        <w:rPr>
          <w:rFonts w:asciiTheme="minorHAnsi" w:hAnsiTheme="minorHAnsi" w:cstheme="minorHAnsi"/>
          <w:color w:val="auto"/>
          <w:highlight w:val="yellow"/>
          <w:shd w:val="clear" w:color="auto" w:fill="FFFFFF"/>
        </w:rPr>
        <w:t xml:space="preserve"> </w:t>
      </w:r>
      <w:r w:rsidR="00B50105" w:rsidRPr="00054CA2">
        <w:rPr>
          <w:rFonts w:asciiTheme="minorHAnsi" w:hAnsiTheme="minorHAnsi" w:cstheme="minorHAnsi"/>
          <w:color w:val="auto"/>
          <w:highlight w:val="yellow"/>
          <w:shd w:val="clear" w:color="auto" w:fill="FFFFFF"/>
        </w:rPr>
        <w:t>% confluency, prepare the following mix for transfection</w:t>
      </w:r>
      <w:r w:rsidR="0009552B">
        <w:rPr>
          <w:rFonts w:asciiTheme="minorHAnsi" w:hAnsiTheme="minorHAnsi" w:cstheme="minorHAnsi"/>
          <w:color w:val="auto"/>
          <w:highlight w:val="yellow"/>
        </w:rPr>
        <w:t>:</w:t>
      </w:r>
    </w:p>
    <w:p w14:paraId="6DD77DCB" w14:textId="77777777" w:rsidR="0009552B" w:rsidRPr="002D0890" w:rsidRDefault="0009552B" w:rsidP="002D0890">
      <w:pPr>
        <w:rPr>
          <w:rFonts w:asciiTheme="minorHAnsi" w:hAnsiTheme="minorHAnsi" w:cstheme="minorHAnsi"/>
          <w:highlight w:val="yellow"/>
          <w:shd w:val="clear" w:color="auto" w:fill="FFFFFF"/>
          <w:lang w:val="en-US"/>
        </w:rPr>
      </w:pPr>
    </w:p>
    <w:p w14:paraId="44A4350D" w14:textId="1BEBE87A" w:rsidR="0009552B" w:rsidRDefault="00A417D8" w:rsidP="002D0890">
      <w:pPr>
        <w:pStyle w:val="ListParagraph"/>
        <w:numPr>
          <w:ilvl w:val="3"/>
          <w:numId w:val="1"/>
        </w:numPr>
        <w:rPr>
          <w:rFonts w:asciiTheme="minorHAnsi" w:hAnsiTheme="minorHAnsi" w:cstheme="minorHAnsi"/>
          <w:color w:val="auto"/>
          <w:highlight w:val="yellow"/>
        </w:rPr>
      </w:pPr>
      <w:r w:rsidRPr="00054CA2">
        <w:rPr>
          <w:rFonts w:asciiTheme="minorHAnsi" w:hAnsiTheme="minorHAnsi" w:cstheme="minorHAnsi"/>
          <w:color w:val="auto"/>
          <w:highlight w:val="yellow"/>
        </w:rPr>
        <w:t xml:space="preserve">In a 15 mL </w:t>
      </w:r>
      <w:r w:rsidR="00FC39BA" w:rsidRPr="00054CA2">
        <w:rPr>
          <w:rFonts w:asciiTheme="minorHAnsi" w:hAnsiTheme="minorHAnsi" w:cstheme="minorHAnsi"/>
          <w:color w:val="auto"/>
          <w:highlight w:val="yellow"/>
        </w:rPr>
        <w:t>centrifuge</w:t>
      </w:r>
      <w:r w:rsidRPr="00054CA2">
        <w:rPr>
          <w:rFonts w:asciiTheme="minorHAnsi" w:hAnsiTheme="minorHAnsi" w:cstheme="minorHAnsi"/>
          <w:color w:val="auto"/>
          <w:highlight w:val="yellow"/>
        </w:rPr>
        <w:t xml:space="preserve"> tube</w:t>
      </w:r>
      <w:r w:rsidR="006F7116" w:rsidRPr="00054CA2">
        <w:rPr>
          <w:rFonts w:asciiTheme="minorHAnsi" w:hAnsiTheme="minorHAnsi" w:cstheme="minorHAnsi"/>
          <w:color w:val="auto"/>
          <w:highlight w:val="yellow"/>
        </w:rPr>
        <w:t>,</w:t>
      </w:r>
      <w:r w:rsidRPr="00054CA2">
        <w:rPr>
          <w:rFonts w:asciiTheme="minorHAnsi" w:hAnsiTheme="minorHAnsi" w:cstheme="minorHAnsi"/>
          <w:color w:val="auto"/>
          <w:highlight w:val="yellow"/>
        </w:rPr>
        <w:t xml:space="preserve"> add equimolar amounts of vector plasmid and </w:t>
      </w:r>
      <w:proofErr w:type="spellStart"/>
      <w:r w:rsidRPr="00054CA2">
        <w:rPr>
          <w:rFonts w:asciiTheme="minorHAnsi" w:hAnsiTheme="minorHAnsi" w:cstheme="minorHAnsi"/>
          <w:color w:val="auto"/>
          <w:highlight w:val="yellow"/>
        </w:rPr>
        <w:t>pDG</w:t>
      </w:r>
      <w:proofErr w:type="spellEnd"/>
      <w:r w:rsidRPr="00054CA2">
        <w:rPr>
          <w:rFonts w:asciiTheme="minorHAnsi" w:hAnsiTheme="minorHAnsi" w:cstheme="minorHAnsi"/>
          <w:color w:val="auto"/>
          <w:highlight w:val="yellow"/>
        </w:rPr>
        <w:t xml:space="preserve"> series helper plasmid (pDP5, pDP6), with a total amount of 72 </w:t>
      </w:r>
      <w:r w:rsidR="00B50105" w:rsidRPr="00054CA2">
        <w:rPr>
          <w:rFonts w:cstheme="minorHAnsi"/>
          <w:color w:val="auto"/>
          <w:highlight w:val="yellow"/>
        </w:rPr>
        <w:t>µ</w:t>
      </w:r>
      <w:r w:rsidRPr="00054CA2">
        <w:rPr>
          <w:rFonts w:asciiTheme="minorHAnsi" w:hAnsiTheme="minorHAnsi" w:cstheme="minorHAnsi"/>
          <w:color w:val="auto"/>
          <w:highlight w:val="yellow"/>
        </w:rPr>
        <w:t>g per 175 cm</w:t>
      </w:r>
      <w:r w:rsidRPr="00054CA2">
        <w:rPr>
          <w:rFonts w:asciiTheme="minorHAnsi" w:hAnsiTheme="minorHAnsi" w:cstheme="minorHAnsi"/>
          <w:color w:val="auto"/>
          <w:highlight w:val="yellow"/>
          <w:vertAlign w:val="superscript"/>
        </w:rPr>
        <w:t>2</w:t>
      </w:r>
      <w:r w:rsidRPr="00054CA2">
        <w:rPr>
          <w:rFonts w:asciiTheme="minorHAnsi" w:hAnsiTheme="minorHAnsi" w:cstheme="minorHAnsi"/>
          <w:color w:val="auto"/>
          <w:highlight w:val="yellow"/>
        </w:rPr>
        <w:t xml:space="preserve"> flask. </w:t>
      </w:r>
    </w:p>
    <w:p w14:paraId="2E2DB508" w14:textId="77777777" w:rsidR="0009552B" w:rsidRDefault="00A417D8" w:rsidP="002D0890">
      <w:pPr>
        <w:pStyle w:val="ListParagraph"/>
        <w:numPr>
          <w:ilvl w:val="3"/>
          <w:numId w:val="1"/>
        </w:numPr>
        <w:rPr>
          <w:rFonts w:asciiTheme="minorHAnsi" w:hAnsiTheme="minorHAnsi" w:cstheme="minorHAnsi"/>
          <w:color w:val="auto"/>
          <w:highlight w:val="yellow"/>
        </w:rPr>
      </w:pPr>
      <w:r w:rsidRPr="00054CA2">
        <w:rPr>
          <w:rFonts w:asciiTheme="minorHAnsi" w:hAnsiTheme="minorHAnsi" w:cstheme="minorHAnsi"/>
          <w:color w:val="auto"/>
          <w:highlight w:val="yellow"/>
        </w:rPr>
        <w:t>Add Tris-</w:t>
      </w:r>
      <w:r w:rsidRPr="00CD6268">
        <w:rPr>
          <w:rFonts w:asciiTheme="minorHAnsi" w:hAnsiTheme="minorHAnsi" w:cstheme="minorHAnsi"/>
          <w:color w:val="auto"/>
          <w:highlight w:val="yellow"/>
        </w:rPr>
        <w:t xml:space="preserve">EDTA buffer (TE buffer, 10 </w:t>
      </w:r>
      <w:proofErr w:type="spellStart"/>
      <w:r w:rsidRPr="00CD6268">
        <w:rPr>
          <w:rFonts w:asciiTheme="minorHAnsi" w:hAnsiTheme="minorHAnsi" w:cstheme="minorHAnsi"/>
          <w:color w:val="auto"/>
          <w:highlight w:val="yellow"/>
        </w:rPr>
        <w:t>mM</w:t>
      </w:r>
      <w:proofErr w:type="spellEnd"/>
      <w:r w:rsidRPr="00CD6268">
        <w:rPr>
          <w:rFonts w:asciiTheme="minorHAnsi" w:hAnsiTheme="minorHAnsi" w:cstheme="minorHAnsi"/>
          <w:color w:val="auto"/>
          <w:highlight w:val="yellow"/>
        </w:rPr>
        <w:t xml:space="preserve"> Tris-</w:t>
      </w:r>
      <w:proofErr w:type="spellStart"/>
      <w:r w:rsidRPr="00CD6268">
        <w:rPr>
          <w:rFonts w:asciiTheme="minorHAnsi" w:hAnsiTheme="minorHAnsi" w:cstheme="minorHAnsi"/>
          <w:color w:val="auto"/>
          <w:highlight w:val="yellow"/>
        </w:rPr>
        <w:t>HCl</w:t>
      </w:r>
      <w:proofErr w:type="spellEnd"/>
      <w:r w:rsidRPr="00CD6268">
        <w:rPr>
          <w:rFonts w:asciiTheme="minorHAnsi" w:hAnsiTheme="minorHAnsi" w:cstheme="minorHAnsi"/>
          <w:color w:val="auto"/>
          <w:highlight w:val="yellow"/>
        </w:rPr>
        <w:t>, 1</w:t>
      </w:r>
      <w:r w:rsidR="003A158B" w:rsidRPr="00CD6268">
        <w:rPr>
          <w:rFonts w:asciiTheme="minorHAnsi" w:hAnsiTheme="minorHAnsi" w:cstheme="minorHAnsi"/>
          <w:color w:val="auto"/>
          <w:highlight w:val="yellow"/>
        </w:rPr>
        <w:t xml:space="preserve"> </w:t>
      </w:r>
      <w:proofErr w:type="spellStart"/>
      <w:r w:rsidRPr="00CD6268">
        <w:rPr>
          <w:rFonts w:asciiTheme="minorHAnsi" w:hAnsiTheme="minorHAnsi" w:cstheme="minorHAnsi"/>
          <w:color w:val="auto"/>
          <w:highlight w:val="yellow"/>
        </w:rPr>
        <w:t>mM</w:t>
      </w:r>
      <w:proofErr w:type="spellEnd"/>
      <w:r w:rsidRPr="00CD6268">
        <w:rPr>
          <w:rFonts w:asciiTheme="minorHAnsi" w:hAnsiTheme="minorHAnsi" w:cstheme="minorHAnsi"/>
          <w:color w:val="auto"/>
          <w:highlight w:val="yellow"/>
        </w:rPr>
        <w:t xml:space="preserve"> EDTA) to a final volume of 144 </w:t>
      </w:r>
      <w:r w:rsidRPr="00CD6268">
        <w:rPr>
          <w:rFonts w:asciiTheme="minorHAnsi" w:hAnsiTheme="minorHAnsi" w:cstheme="minorHAnsi"/>
          <w:color w:val="auto"/>
          <w:highlight w:val="yellow"/>
        </w:rPr>
        <w:sym w:font="Symbol" w:char="F06D"/>
      </w:r>
      <w:r w:rsidR="003A158B" w:rsidRPr="00CD6268">
        <w:rPr>
          <w:rFonts w:asciiTheme="minorHAnsi" w:hAnsiTheme="minorHAnsi" w:cstheme="minorHAnsi"/>
          <w:color w:val="auto"/>
          <w:highlight w:val="yellow"/>
        </w:rPr>
        <w:t>L</w:t>
      </w:r>
      <w:r w:rsidRPr="00CD6268">
        <w:rPr>
          <w:rFonts w:asciiTheme="minorHAnsi" w:hAnsiTheme="minorHAnsi" w:cstheme="minorHAnsi"/>
          <w:color w:val="auto"/>
          <w:highlight w:val="yellow"/>
        </w:rPr>
        <w:t xml:space="preserve">. </w:t>
      </w:r>
    </w:p>
    <w:p w14:paraId="0CAD3269" w14:textId="77777777" w:rsidR="0009552B" w:rsidRDefault="00A417D8" w:rsidP="002D0890">
      <w:pPr>
        <w:pStyle w:val="ListParagraph"/>
        <w:numPr>
          <w:ilvl w:val="3"/>
          <w:numId w:val="1"/>
        </w:numPr>
        <w:rPr>
          <w:rFonts w:asciiTheme="minorHAnsi" w:hAnsiTheme="minorHAnsi" w:cstheme="minorHAnsi"/>
          <w:color w:val="auto"/>
          <w:highlight w:val="yellow"/>
        </w:rPr>
      </w:pPr>
      <w:r w:rsidRPr="00CD6268">
        <w:rPr>
          <w:rFonts w:asciiTheme="minorHAnsi" w:hAnsiTheme="minorHAnsi" w:cstheme="minorHAnsi"/>
          <w:color w:val="auto"/>
          <w:highlight w:val="yellow"/>
        </w:rPr>
        <w:t xml:space="preserve">Add </w:t>
      </w:r>
      <w:r w:rsidR="001A70DA" w:rsidRPr="00CD6268">
        <w:rPr>
          <w:rFonts w:asciiTheme="minorHAnsi" w:hAnsiTheme="minorHAnsi" w:cstheme="minorHAnsi"/>
          <w:color w:val="auto"/>
          <w:highlight w:val="yellow"/>
        </w:rPr>
        <w:t>ultrapure water</w:t>
      </w:r>
      <w:r w:rsidRPr="00CD6268">
        <w:rPr>
          <w:rFonts w:asciiTheme="minorHAnsi" w:hAnsiTheme="minorHAnsi" w:cstheme="minorHAnsi"/>
          <w:color w:val="auto"/>
          <w:highlight w:val="yellow"/>
        </w:rPr>
        <w:t xml:space="preserve"> so that the total volume becomes 1296 </w:t>
      </w:r>
      <w:r w:rsidRPr="00CD6268">
        <w:rPr>
          <w:rFonts w:asciiTheme="minorHAnsi" w:hAnsiTheme="minorHAnsi" w:cstheme="minorHAnsi"/>
          <w:color w:val="auto"/>
          <w:highlight w:val="yellow"/>
        </w:rPr>
        <w:sym w:font="Symbol" w:char="F06D"/>
      </w:r>
      <w:r w:rsidR="003A158B" w:rsidRPr="00CD6268">
        <w:rPr>
          <w:rFonts w:asciiTheme="minorHAnsi" w:hAnsiTheme="minorHAnsi" w:cstheme="minorHAnsi"/>
          <w:color w:val="auto"/>
          <w:highlight w:val="yellow"/>
        </w:rPr>
        <w:t>L</w:t>
      </w:r>
      <w:r w:rsidRPr="00CD6268">
        <w:rPr>
          <w:rFonts w:asciiTheme="minorHAnsi" w:hAnsiTheme="minorHAnsi" w:cstheme="minorHAnsi"/>
          <w:color w:val="auto"/>
          <w:highlight w:val="yellow"/>
        </w:rPr>
        <w:t xml:space="preserve"> and mix. </w:t>
      </w:r>
    </w:p>
    <w:p w14:paraId="308CAFE7" w14:textId="77777777" w:rsidR="0009552B" w:rsidRDefault="00A417D8" w:rsidP="002D0890">
      <w:pPr>
        <w:pStyle w:val="ListParagraph"/>
        <w:numPr>
          <w:ilvl w:val="3"/>
          <w:numId w:val="1"/>
        </w:numPr>
        <w:rPr>
          <w:rFonts w:asciiTheme="minorHAnsi" w:hAnsiTheme="minorHAnsi" w:cstheme="minorHAnsi"/>
          <w:color w:val="auto"/>
          <w:highlight w:val="yellow"/>
        </w:rPr>
      </w:pPr>
      <w:r w:rsidRPr="00CD6268">
        <w:rPr>
          <w:rFonts w:asciiTheme="minorHAnsi" w:hAnsiTheme="minorHAnsi" w:cstheme="minorHAnsi"/>
          <w:color w:val="auto"/>
          <w:highlight w:val="yellow"/>
        </w:rPr>
        <w:t xml:space="preserve">Add 144 </w:t>
      </w:r>
      <w:r w:rsidRPr="00CD6268">
        <w:rPr>
          <w:rFonts w:asciiTheme="minorHAnsi" w:hAnsiTheme="minorHAnsi" w:cstheme="minorHAnsi"/>
          <w:color w:val="auto"/>
          <w:highlight w:val="yellow"/>
        </w:rPr>
        <w:sym w:font="Symbol" w:char="F06D"/>
      </w:r>
      <w:r w:rsidR="003A158B" w:rsidRPr="00CD6268">
        <w:rPr>
          <w:rFonts w:asciiTheme="minorHAnsi" w:hAnsiTheme="minorHAnsi" w:cstheme="minorHAnsi"/>
          <w:color w:val="auto"/>
          <w:highlight w:val="yellow"/>
        </w:rPr>
        <w:t>L</w:t>
      </w:r>
      <w:r w:rsidRPr="00CD6268">
        <w:rPr>
          <w:rFonts w:asciiTheme="minorHAnsi" w:hAnsiTheme="minorHAnsi" w:cstheme="minorHAnsi"/>
          <w:color w:val="auto"/>
          <w:highlight w:val="yellow"/>
        </w:rPr>
        <w:t xml:space="preserve"> of 2.5 M CaCl</w:t>
      </w:r>
      <w:r w:rsidRPr="00CD6268">
        <w:rPr>
          <w:rFonts w:asciiTheme="minorHAnsi" w:hAnsiTheme="minorHAnsi" w:cstheme="minorHAnsi"/>
          <w:color w:val="auto"/>
          <w:highlight w:val="yellow"/>
          <w:vertAlign w:val="subscript"/>
        </w:rPr>
        <w:t xml:space="preserve">2 </w:t>
      </w:r>
      <w:r w:rsidRPr="00CD6268">
        <w:rPr>
          <w:rFonts w:asciiTheme="minorHAnsi" w:hAnsiTheme="minorHAnsi" w:cstheme="minorHAnsi"/>
          <w:color w:val="auto"/>
          <w:highlight w:val="yellow"/>
        </w:rPr>
        <w:t xml:space="preserve">and mix. Add 177 </w:t>
      </w:r>
      <w:r w:rsidRPr="00CD6268">
        <w:rPr>
          <w:rFonts w:asciiTheme="minorHAnsi" w:hAnsiTheme="minorHAnsi" w:cstheme="minorHAnsi"/>
          <w:color w:val="auto"/>
          <w:highlight w:val="yellow"/>
        </w:rPr>
        <w:sym w:font="Symbol" w:char="F06D"/>
      </w:r>
      <w:r w:rsidR="003A158B" w:rsidRPr="00CD6268">
        <w:rPr>
          <w:rFonts w:asciiTheme="minorHAnsi" w:hAnsiTheme="minorHAnsi" w:cstheme="minorHAnsi"/>
          <w:color w:val="auto"/>
          <w:highlight w:val="yellow"/>
        </w:rPr>
        <w:t>L</w:t>
      </w:r>
      <w:r w:rsidRPr="00CD6268">
        <w:rPr>
          <w:rFonts w:asciiTheme="minorHAnsi" w:hAnsiTheme="minorHAnsi" w:cstheme="minorHAnsi"/>
          <w:color w:val="auto"/>
          <w:highlight w:val="yellow"/>
        </w:rPr>
        <w:t xml:space="preserve"> of </w:t>
      </w:r>
      <w:r w:rsidR="003A158B" w:rsidRPr="00CD6268">
        <w:rPr>
          <w:rFonts w:asciiTheme="minorHAnsi" w:hAnsiTheme="minorHAnsi" w:cstheme="minorHAnsi"/>
          <w:color w:val="auto"/>
          <w:highlight w:val="yellow"/>
        </w:rPr>
        <w:t>HEPES</w:t>
      </w:r>
      <w:r w:rsidR="002E5477" w:rsidRPr="00CD6268">
        <w:rPr>
          <w:rFonts w:asciiTheme="minorHAnsi" w:hAnsiTheme="minorHAnsi" w:cstheme="minorHAnsi"/>
          <w:color w:val="auto"/>
          <w:highlight w:val="yellow"/>
        </w:rPr>
        <w:t xml:space="preserve"> Buffered Saline (</w:t>
      </w:r>
      <w:r w:rsidRPr="00CD6268">
        <w:rPr>
          <w:rFonts w:asciiTheme="minorHAnsi" w:hAnsiTheme="minorHAnsi" w:cstheme="minorHAnsi"/>
          <w:color w:val="auto"/>
          <w:highlight w:val="yellow"/>
        </w:rPr>
        <w:t>HBS</w:t>
      </w:r>
      <w:r w:rsidR="002E5477" w:rsidRPr="00CD6268">
        <w:rPr>
          <w:rFonts w:asciiTheme="minorHAnsi" w:hAnsiTheme="minorHAnsi" w:cstheme="minorHAnsi"/>
          <w:color w:val="auto"/>
          <w:highlight w:val="yellow"/>
        </w:rPr>
        <w:t>)</w:t>
      </w:r>
      <w:r w:rsidRPr="00CD6268">
        <w:rPr>
          <w:rFonts w:asciiTheme="minorHAnsi" w:hAnsiTheme="minorHAnsi" w:cstheme="minorHAnsi"/>
          <w:color w:val="auto"/>
          <w:highlight w:val="yellow"/>
        </w:rPr>
        <w:t xml:space="preserve"> (1.5 </w:t>
      </w:r>
      <w:proofErr w:type="spellStart"/>
      <w:r w:rsidRPr="00CD6268">
        <w:rPr>
          <w:rFonts w:asciiTheme="minorHAnsi" w:hAnsiTheme="minorHAnsi" w:cstheme="minorHAnsi"/>
          <w:color w:val="auto"/>
          <w:highlight w:val="yellow"/>
        </w:rPr>
        <w:t>mM</w:t>
      </w:r>
      <w:proofErr w:type="spellEnd"/>
      <w:r w:rsidRPr="00CD6268">
        <w:rPr>
          <w:rFonts w:asciiTheme="minorHAnsi" w:hAnsiTheme="minorHAnsi" w:cstheme="minorHAnsi"/>
          <w:color w:val="auto"/>
          <w:highlight w:val="yellow"/>
        </w:rPr>
        <w:t xml:space="preserve"> Na</w:t>
      </w:r>
      <w:r w:rsidRPr="00CD6268">
        <w:rPr>
          <w:rFonts w:asciiTheme="minorHAnsi" w:hAnsiTheme="minorHAnsi" w:cstheme="minorHAnsi"/>
          <w:color w:val="auto"/>
          <w:highlight w:val="yellow"/>
          <w:vertAlign w:val="subscript"/>
        </w:rPr>
        <w:t>2</w:t>
      </w:r>
      <w:r w:rsidRPr="00CD6268">
        <w:rPr>
          <w:rFonts w:asciiTheme="minorHAnsi" w:hAnsiTheme="minorHAnsi" w:cstheme="minorHAnsi"/>
          <w:color w:val="auto"/>
          <w:highlight w:val="yellow"/>
        </w:rPr>
        <w:t>HPO</w:t>
      </w:r>
      <w:r w:rsidRPr="00CD6268">
        <w:rPr>
          <w:rFonts w:asciiTheme="minorHAnsi" w:hAnsiTheme="minorHAnsi" w:cstheme="minorHAnsi"/>
          <w:color w:val="auto"/>
          <w:highlight w:val="yellow"/>
          <w:vertAlign w:val="subscript"/>
        </w:rPr>
        <w:t>4</w:t>
      </w:r>
      <w:r w:rsidRPr="00CD6268">
        <w:rPr>
          <w:rFonts w:asciiTheme="minorHAnsi" w:hAnsiTheme="minorHAnsi" w:cstheme="minorHAnsi"/>
          <w:color w:val="auto"/>
          <w:highlight w:val="yellow"/>
        </w:rPr>
        <w:t xml:space="preserve"> ,140 </w:t>
      </w:r>
      <w:proofErr w:type="spellStart"/>
      <w:r w:rsidRPr="00CD6268">
        <w:rPr>
          <w:rFonts w:asciiTheme="minorHAnsi" w:hAnsiTheme="minorHAnsi" w:cstheme="minorHAnsi"/>
          <w:color w:val="auto"/>
          <w:highlight w:val="yellow"/>
        </w:rPr>
        <w:t>mM</w:t>
      </w:r>
      <w:proofErr w:type="spellEnd"/>
      <w:r w:rsidRPr="00CD6268">
        <w:rPr>
          <w:rFonts w:asciiTheme="minorHAnsi" w:hAnsiTheme="minorHAnsi" w:cstheme="minorHAnsi"/>
          <w:color w:val="auto"/>
          <w:highlight w:val="yellow"/>
        </w:rPr>
        <w:t xml:space="preserve"> </w:t>
      </w:r>
      <w:proofErr w:type="spellStart"/>
      <w:r w:rsidRPr="00CD6268">
        <w:rPr>
          <w:rFonts w:asciiTheme="minorHAnsi" w:hAnsiTheme="minorHAnsi" w:cstheme="minorHAnsi"/>
          <w:color w:val="auto"/>
          <w:highlight w:val="yellow"/>
        </w:rPr>
        <w:t>NaCl</w:t>
      </w:r>
      <w:proofErr w:type="spellEnd"/>
      <w:r w:rsidRPr="00CD6268">
        <w:rPr>
          <w:rFonts w:asciiTheme="minorHAnsi" w:hAnsiTheme="minorHAnsi" w:cstheme="minorHAnsi"/>
          <w:color w:val="auto"/>
          <w:highlight w:val="yellow"/>
        </w:rPr>
        <w:t xml:space="preserve">, 50 </w:t>
      </w:r>
      <w:proofErr w:type="spellStart"/>
      <w:r w:rsidRPr="00CD6268">
        <w:rPr>
          <w:rFonts w:asciiTheme="minorHAnsi" w:hAnsiTheme="minorHAnsi" w:cstheme="minorHAnsi"/>
          <w:color w:val="auto"/>
          <w:highlight w:val="yellow"/>
        </w:rPr>
        <w:t>mM</w:t>
      </w:r>
      <w:proofErr w:type="spellEnd"/>
      <w:r w:rsidRPr="00CD6268">
        <w:rPr>
          <w:rFonts w:asciiTheme="minorHAnsi" w:hAnsiTheme="minorHAnsi" w:cstheme="minorHAnsi"/>
          <w:color w:val="auto"/>
          <w:highlight w:val="yellow"/>
        </w:rPr>
        <w:t xml:space="preserve"> HEPES) to the DNA solution and mix immediately by </w:t>
      </w:r>
      <w:proofErr w:type="spellStart"/>
      <w:r w:rsidRPr="00CD6268">
        <w:rPr>
          <w:rFonts w:asciiTheme="minorHAnsi" w:hAnsiTheme="minorHAnsi" w:cstheme="minorHAnsi"/>
          <w:color w:val="auto"/>
          <w:highlight w:val="yellow"/>
        </w:rPr>
        <w:t>vortexing</w:t>
      </w:r>
      <w:proofErr w:type="spellEnd"/>
      <w:r w:rsidRPr="00CD6268">
        <w:rPr>
          <w:rFonts w:asciiTheme="minorHAnsi" w:hAnsiTheme="minorHAnsi" w:cstheme="minorHAnsi"/>
          <w:color w:val="auto"/>
          <w:highlight w:val="yellow"/>
        </w:rPr>
        <w:t xml:space="preserve">. </w:t>
      </w:r>
    </w:p>
    <w:p w14:paraId="235BAB53" w14:textId="20450CDB" w:rsidR="00A417D8" w:rsidRPr="00CD6268" w:rsidRDefault="00A417D8" w:rsidP="002D0890">
      <w:pPr>
        <w:pStyle w:val="ListParagraph"/>
        <w:numPr>
          <w:ilvl w:val="3"/>
          <w:numId w:val="1"/>
        </w:numPr>
        <w:rPr>
          <w:rFonts w:asciiTheme="minorHAnsi" w:hAnsiTheme="minorHAnsi" w:cstheme="minorHAnsi"/>
          <w:color w:val="auto"/>
          <w:highlight w:val="yellow"/>
        </w:rPr>
      </w:pPr>
      <w:r w:rsidRPr="00CD6268">
        <w:rPr>
          <w:rFonts w:asciiTheme="minorHAnsi" w:hAnsiTheme="minorHAnsi" w:cstheme="minorHAnsi"/>
          <w:color w:val="auto"/>
          <w:highlight w:val="yellow"/>
        </w:rPr>
        <w:t xml:space="preserve">Incubate at </w:t>
      </w:r>
      <w:r w:rsidR="00A772D9" w:rsidRPr="00CD6268">
        <w:rPr>
          <w:rFonts w:asciiTheme="minorHAnsi" w:hAnsiTheme="minorHAnsi" w:cstheme="minorHAnsi"/>
          <w:color w:val="auto"/>
          <w:highlight w:val="yellow"/>
        </w:rPr>
        <w:t>room temperature (RT)</w:t>
      </w:r>
      <w:r w:rsidRPr="00CD6268">
        <w:rPr>
          <w:rFonts w:asciiTheme="minorHAnsi" w:hAnsiTheme="minorHAnsi" w:cstheme="minorHAnsi"/>
          <w:color w:val="auto"/>
          <w:highlight w:val="yellow"/>
        </w:rPr>
        <w:t xml:space="preserve"> for exactly 60 </w:t>
      </w:r>
      <w:r w:rsidR="006F7116" w:rsidRPr="00CD6268">
        <w:rPr>
          <w:rFonts w:asciiTheme="minorHAnsi" w:hAnsiTheme="minorHAnsi" w:cstheme="minorHAnsi"/>
          <w:color w:val="auto"/>
          <w:highlight w:val="yellow"/>
        </w:rPr>
        <w:t>s</w:t>
      </w:r>
      <w:r w:rsidRPr="00CD6268">
        <w:rPr>
          <w:rFonts w:asciiTheme="minorHAnsi" w:hAnsiTheme="minorHAnsi" w:cstheme="minorHAnsi"/>
          <w:color w:val="auto"/>
          <w:highlight w:val="yellow"/>
        </w:rPr>
        <w:t>.</w:t>
      </w:r>
    </w:p>
    <w:p w14:paraId="022B5369" w14:textId="77777777" w:rsidR="004B3BA8" w:rsidRPr="00054CA2" w:rsidRDefault="004B3BA8" w:rsidP="00736124">
      <w:pPr>
        <w:pStyle w:val="Exampletext"/>
        <w:spacing w:after="0"/>
        <w:rPr>
          <w:color w:val="auto"/>
          <w:shd w:val="clear" w:color="auto" w:fill="FFFFFF"/>
        </w:rPr>
      </w:pPr>
    </w:p>
    <w:p w14:paraId="0EC851D8" w14:textId="16FEAE65" w:rsidR="00A417D8" w:rsidRPr="00054CA2" w:rsidRDefault="00A417D8" w:rsidP="00736124">
      <w:pPr>
        <w:pStyle w:val="ListParagraph"/>
        <w:numPr>
          <w:ilvl w:val="2"/>
          <w:numId w:val="1"/>
        </w:numPr>
        <w:ind w:left="0" w:firstLine="0"/>
        <w:rPr>
          <w:rFonts w:asciiTheme="minorHAnsi" w:hAnsiTheme="minorHAnsi" w:cstheme="minorHAnsi"/>
        </w:rPr>
      </w:pPr>
      <w:r w:rsidRPr="00054CA2">
        <w:rPr>
          <w:rFonts w:asciiTheme="minorHAnsi" w:hAnsiTheme="minorHAnsi" w:cstheme="minorHAnsi"/>
          <w:highlight w:val="yellow"/>
        </w:rPr>
        <w:t>Repla</w:t>
      </w:r>
      <w:r w:rsidR="00E67AF5" w:rsidRPr="00054CA2">
        <w:rPr>
          <w:rFonts w:asciiTheme="minorHAnsi" w:hAnsiTheme="minorHAnsi" w:cstheme="minorHAnsi"/>
          <w:highlight w:val="yellow"/>
        </w:rPr>
        <w:t>ce medium in the flasks with</w:t>
      </w:r>
      <w:r w:rsidRPr="00054CA2">
        <w:rPr>
          <w:rFonts w:asciiTheme="minorHAnsi" w:hAnsiTheme="minorHAnsi" w:cstheme="minorHAnsi"/>
          <w:highlight w:val="yellow"/>
        </w:rPr>
        <w:t xml:space="preserve"> fresh medium and add tran</w:t>
      </w:r>
      <w:r w:rsidR="00143919" w:rsidRPr="00054CA2">
        <w:rPr>
          <w:rFonts w:asciiTheme="minorHAnsi" w:hAnsiTheme="minorHAnsi" w:cstheme="minorHAnsi"/>
          <w:highlight w:val="yellow"/>
        </w:rPr>
        <w:t>s</w:t>
      </w:r>
      <w:r w:rsidRPr="00054CA2">
        <w:rPr>
          <w:rFonts w:asciiTheme="minorHAnsi" w:hAnsiTheme="minorHAnsi" w:cstheme="minorHAnsi"/>
          <w:highlight w:val="yellow"/>
        </w:rPr>
        <w:t>fection mix</w:t>
      </w:r>
      <w:r w:rsidR="00F50CEB">
        <w:rPr>
          <w:rFonts w:asciiTheme="minorHAnsi" w:hAnsiTheme="minorHAnsi" w:cstheme="minorHAnsi"/>
          <w:highlight w:val="yellow"/>
        </w:rPr>
        <w:t>, 1.8 ml</w:t>
      </w:r>
      <w:r w:rsidRPr="00054CA2">
        <w:rPr>
          <w:rFonts w:asciiTheme="minorHAnsi" w:hAnsiTheme="minorHAnsi" w:cstheme="minorHAnsi"/>
          <w:highlight w:val="yellow"/>
        </w:rPr>
        <w:t>.</w:t>
      </w:r>
    </w:p>
    <w:p w14:paraId="35F871E8" w14:textId="77777777" w:rsidR="00A417D8" w:rsidRPr="00054CA2" w:rsidRDefault="00A417D8" w:rsidP="00736124">
      <w:pPr>
        <w:jc w:val="both"/>
        <w:rPr>
          <w:rFonts w:asciiTheme="minorHAnsi" w:hAnsiTheme="minorHAnsi" w:cstheme="minorHAnsi"/>
          <w:lang w:val="en-US"/>
        </w:rPr>
      </w:pPr>
    </w:p>
    <w:p w14:paraId="1736B217" w14:textId="38170DDB" w:rsidR="00E67AF5" w:rsidRPr="00054CA2" w:rsidRDefault="00A417D8" w:rsidP="00736124">
      <w:pPr>
        <w:pStyle w:val="ListParagraph"/>
        <w:numPr>
          <w:ilvl w:val="2"/>
          <w:numId w:val="1"/>
        </w:numPr>
        <w:ind w:left="0" w:firstLine="0"/>
        <w:rPr>
          <w:rFonts w:asciiTheme="minorHAnsi" w:hAnsiTheme="minorHAnsi" w:cstheme="minorHAnsi"/>
        </w:rPr>
      </w:pPr>
      <w:r w:rsidRPr="00054CA2">
        <w:rPr>
          <w:rFonts w:asciiTheme="minorHAnsi" w:hAnsiTheme="minorHAnsi" w:cstheme="minorHAnsi"/>
        </w:rPr>
        <w:t>Three days after transfection, harvest the cells by pouring off medium from the flasks into a disposable container for waste and add 5</w:t>
      </w:r>
      <w:r w:rsidR="003A158B">
        <w:rPr>
          <w:rFonts w:asciiTheme="minorHAnsi" w:hAnsiTheme="minorHAnsi" w:cstheme="minorHAnsi"/>
        </w:rPr>
        <w:t xml:space="preserve"> </w:t>
      </w:r>
      <w:r w:rsidRPr="00054CA2">
        <w:rPr>
          <w:rFonts w:asciiTheme="minorHAnsi" w:hAnsiTheme="minorHAnsi" w:cstheme="minorHAnsi"/>
        </w:rPr>
        <w:t>m</w:t>
      </w:r>
      <w:r w:rsidR="003A158B">
        <w:rPr>
          <w:rFonts w:asciiTheme="minorHAnsi" w:hAnsiTheme="minorHAnsi" w:cstheme="minorHAnsi"/>
        </w:rPr>
        <w:t>L</w:t>
      </w:r>
      <w:r w:rsidRPr="00054CA2">
        <w:rPr>
          <w:rFonts w:asciiTheme="minorHAnsi" w:hAnsiTheme="minorHAnsi" w:cstheme="minorHAnsi"/>
        </w:rPr>
        <w:t xml:space="preserve"> of harvest buffer (EDTA added to </w:t>
      </w:r>
      <w:r w:rsidR="004B1E3A" w:rsidRPr="00054CA2">
        <w:rPr>
          <w:rFonts w:asciiTheme="minorHAnsi" w:hAnsiTheme="minorHAnsi" w:cstheme="minorHAnsi"/>
          <w:shd w:val="clear" w:color="auto" w:fill="FFFFFF"/>
        </w:rPr>
        <w:t xml:space="preserve"> Phosphate-</w:t>
      </w:r>
      <w:bookmarkStart w:id="1" w:name="_GoBack"/>
      <w:r w:rsidR="004B1E3A" w:rsidRPr="00054CA2">
        <w:rPr>
          <w:rFonts w:asciiTheme="minorHAnsi" w:hAnsiTheme="minorHAnsi" w:cstheme="minorHAnsi"/>
          <w:shd w:val="clear" w:color="auto" w:fill="FFFFFF"/>
        </w:rPr>
        <w:t xml:space="preserve">Buffered </w:t>
      </w:r>
      <w:r w:rsidR="004B1E3A" w:rsidRPr="00D655B8">
        <w:rPr>
          <w:rFonts w:asciiTheme="minorHAnsi" w:hAnsiTheme="minorHAnsi" w:cstheme="minorHAnsi"/>
          <w:color w:val="FF0000"/>
          <w:shd w:val="clear" w:color="auto" w:fill="FFFFFF"/>
        </w:rPr>
        <w:t>Saline</w:t>
      </w:r>
      <w:r w:rsidR="004B1E3A" w:rsidRPr="00D655B8">
        <w:rPr>
          <w:rFonts w:ascii="Arial" w:hAnsi="Arial" w:cs="Arial"/>
          <w:color w:val="FF0000"/>
          <w:shd w:val="clear" w:color="auto" w:fill="FFFFFF"/>
        </w:rPr>
        <w:t xml:space="preserve">, </w:t>
      </w:r>
      <w:r w:rsidR="00DB1FEB" w:rsidRPr="00D655B8">
        <w:rPr>
          <w:rFonts w:asciiTheme="minorHAnsi" w:hAnsiTheme="minorHAnsi" w:cstheme="minorHAnsi"/>
          <w:color w:val="FF0000"/>
        </w:rPr>
        <w:t xml:space="preserve">see </w:t>
      </w:r>
      <w:r w:rsidR="00DB1FEB" w:rsidRPr="00D655B8">
        <w:rPr>
          <w:rFonts w:asciiTheme="minorHAnsi" w:hAnsiTheme="minorHAnsi" w:cstheme="minorHAnsi"/>
          <w:b/>
          <w:color w:val="FF0000"/>
        </w:rPr>
        <w:t>Table of Materials</w:t>
      </w:r>
      <w:bookmarkEnd w:id="1"/>
      <w:r w:rsidR="00DB1FEB" w:rsidRPr="00D655B8">
        <w:rPr>
          <w:rFonts w:asciiTheme="minorHAnsi" w:hAnsiTheme="minorHAnsi" w:cstheme="minorHAnsi"/>
          <w:color w:val="FF0000"/>
        </w:rPr>
        <w:t>, DPBS</w:t>
      </w:r>
      <w:r w:rsidRPr="00D655B8">
        <w:rPr>
          <w:rFonts w:asciiTheme="minorHAnsi" w:hAnsiTheme="minorHAnsi" w:cstheme="minorHAnsi"/>
          <w:color w:val="FF0000"/>
        </w:rPr>
        <w:t xml:space="preserve"> to </w:t>
      </w:r>
      <w:r w:rsidRPr="00054CA2">
        <w:rPr>
          <w:rFonts w:asciiTheme="minorHAnsi" w:hAnsiTheme="minorHAnsi" w:cstheme="minorHAnsi"/>
        </w:rPr>
        <w:t xml:space="preserve">a </w:t>
      </w:r>
      <w:r w:rsidR="00EA0FFC" w:rsidRPr="00EA0FFC">
        <w:rPr>
          <w:rFonts w:asciiTheme="minorHAnsi" w:hAnsiTheme="minorHAnsi" w:cstheme="minorHAnsi"/>
          <w:color w:val="FF0000"/>
        </w:rPr>
        <w:t>final</w:t>
      </w:r>
      <w:r w:rsidR="00EA0FFC">
        <w:rPr>
          <w:rFonts w:asciiTheme="minorHAnsi" w:hAnsiTheme="minorHAnsi" w:cstheme="minorHAnsi"/>
        </w:rPr>
        <w:t xml:space="preserve"> </w:t>
      </w:r>
      <w:r w:rsidRPr="00054CA2">
        <w:rPr>
          <w:rFonts w:asciiTheme="minorHAnsi" w:hAnsiTheme="minorHAnsi" w:cstheme="minorHAnsi"/>
        </w:rPr>
        <w:t xml:space="preserve">concentration of 5 </w:t>
      </w:r>
      <w:proofErr w:type="spellStart"/>
      <w:r w:rsidRPr="00054CA2">
        <w:rPr>
          <w:rFonts w:asciiTheme="minorHAnsi" w:hAnsiTheme="minorHAnsi" w:cstheme="minorHAnsi"/>
        </w:rPr>
        <w:t>mM</w:t>
      </w:r>
      <w:proofErr w:type="spellEnd"/>
      <w:r w:rsidRPr="00054CA2">
        <w:rPr>
          <w:rFonts w:asciiTheme="minorHAnsi" w:hAnsiTheme="minorHAnsi" w:cstheme="minorHAnsi"/>
        </w:rPr>
        <w:t xml:space="preserve">) in each flask to allow cell detachment. </w:t>
      </w:r>
    </w:p>
    <w:p w14:paraId="285AE9E8" w14:textId="77777777" w:rsidR="00E67AF5" w:rsidRPr="00054CA2" w:rsidRDefault="00E67AF5" w:rsidP="00736124">
      <w:pPr>
        <w:jc w:val="both"/>
        <w:rPr>
          <w:rFonts w:asciiTheme="minorHAnsi" w:hAnsiTheme="minorHAnsi" w:cstheme="minorHAnsi"/>
          <w:lang w:val="en-US"/>
        </w:rPr>
      </w:pPr>
    </w:p>
    <w:p w14:paraId="42CC430C" w14:textId="04D91F21" w:rsidR="00A417D8" w:rsidRPr="00054CA2" w:rsidRDefault="00A417D8" w:rsidP="00736124">
      <w:pPr>
        <w:pStyle w:val="ListParagraph"/>
        <w:numPr>
          <w:ilvl w:val="2"/>
          <w:numId w:val="1"/>
        </w:numPr>
        <w:ind w:left="0" w:firstLine="0"/>
      </w:pPr>
      <w:r w:rsidRPr="00054CA2">
        <w:rPr>
          <w:rFonts w:asciiTheme="minorHAnsi" w:hAnsiTheme="minorHAnsi" w:cstheme="minorHAnsi"/>
          <w:highlight w:val="yellow"/>
        </w:rPr>
        <w:lastRenderedPageBreak/>
        <w:t xml:space="preserve">Pour the cell solution in a 50 mL </w:t>
      </w:r>
      <w:r w:rsidR="00080291" w:rsidRPr="00054CA2">
        <w:rPr>
          <w:rFonts w:asciiTheme="minorHAnsi" w:hAnsiTheme="minorHAnsi" w:cstheme="minorHAnsi"/>
          <w:highlight w:val="yellow"/>
        </w:rPr>
        <w:t xml:space="preserve">centrifuge </w:t>
      </w:r>
      <w:r w:rsidRPr="00054CA2">
        <w:rPr>
          <w:rFonts w:asciiTheme="minorHAnsi" w:hAnsiTheme="minorHAnsi" w:cstheme="minorHAnsi"/>
          <w:highlight w:val="yellow"/>
        </w:rPr>
        <w:t>tube. Add another 4</w:t>
      </w:r>
      <w:r w:rsidR="00CD6268">
        <w:rPr>
          <w:rFonts w:asciiTheme="minorHAnsi" w:hAnsiTheme="minorHAnsi" w:cstheme="minorHAnsi"/>
          <w:highlight w:val="yellow"/>
        </w:rPr>
        <w:t xml:space="preserve"> </w:t>
      </w:r>
      <w:r w:rsidRPr="00054CA2">
        <w:rPr>
          <w:rFonts w:asciiTheme="minorHAnsi" w:hAnsiTheme="minorHAnsi" w:cstheme="minorHAnsi"/>
          <w:highlight w:val="yellow"/>
        </w:rPr>
        <w:t>m</w:t>
      </w:r>
      <w:r w:rsidR="00CD6268">
        <w:rPr>
          <w:rFonts w:asciiTheme="minorHAnsi" w:hAnsiTheme="minorHAnsi" w:cstheme="minorHAnsi"/>
          <w:highlight w:val="yellow"/>
        </w:rPr>
        <w:t>L</w:t>
      </w:r>
      <w:r w:rsidRPr="00054CA2">
        <w:rPr>
          <w:rFonts w:asciiTheme="minorHAnsi" w:hAnsiTheme="minorHAnsi" w:cstheme="minorHAnsi"/>
          <w:highlight w:val="yellow"/>
        </w:rPr>
        <w:t xml:space="preserve"> of DPBS to each flask to rinse remaining cells and pool with first cell solution. Centrifuge the harvested cells at </w:t>
      </w:r>
      <w:r w:rsidR="00B40E99" w:rsidRPr="00054CA2">
        <w:rPr>
          <w:rFonts w:asciiTheme="minorHAnsi" w:hAnsiTheme="minorHAnsi" w:cstheme="minorHAnsi"/>
          <w:bCs/>
          <w:highlight w:val="yellow"/>
          <w:shd w:val="clear" w:color="auto" w:fill="FFFFFF"/>
        </w:rPr>
        <w:t>1</w:t>
      </w:r>
      <w:r w:rsidR="00317D34" w:rsidRPr="00054CA2">
        <w:rPr>
          <w:rFonts w:asciiTheme="minorHAnsi" w:hAnsiTheme="minorHAnsi" w:cstheme="minorHAnsi"/>
          <w:bCs/>
          <w:highlight w:val="yellow"/>
          <w:shd w:val="clear" w:color="auto" w:fill="FFFFFF"/>
        </w:rPr>
        <w:t>,</w:t>
      </w:r>
      <w:r w:rsidR="00B40E99" w:rsidRPr="00054CA2">
        <w:rPr>
          <w:rFonts w:asciiTheme="minorHAnsi" w:hAnsiTheme="minorHAnsi" w:cstheme="minorHAnsi"/>
          <w:bCs/>
          <w:highlight w:val="yellow"/>
          <w:shd w:val="clear" w:color="auto" w:fill="FFFFFF"/>
        </w:rPr>
        <w:t xml:space="preserve">000 </w:t>
      </w:r>
      <w:r w:rsidR="00317D34" w:rsidRPr="00054CA2">
        <w:rPr>
          <w:rFonts w:asciiTheme="minorHAnsi" w:hAnsiTheme="minorHAnsi" w:cstheme="minorHAnsi"/>
          <w:highlight w:val="yellow"/>
        </w:rPr>
        <w:t xml:space="preserve">x </w:t>
      </w:r>
      <w:r w:rsidR="00317D34" w:rsidRPr="00054CA2">
        <w:rPr>
          <w:rFonts w:asciiTheme="minorHAnsi" w:hAnsiTheme="minorHAnsi" w:cstheme="minorHAnsi"/>
          <w:i/>
          <w:highlight w:val="yellow"/>
        </w:rPr>
        <w:t>g</w:t>
      </w:r>
      <w:r w:rsidR="00317D34" w:rsidRPr="00054CA2" w:rsidDel="00317D34">
        <w:rPr>
          <w:rFonts w:asciiTheme="minorHAnsi" w:hAnsiTheme="minorHAnsi" w:cstheme="minorHAnsi"/>
          <w:bCs/>
          <w:highlight w:val="yellow"/>
          <w:shd w:val="clear" w:color="auto" w:fill="FFFFFF"/>
        </w:rPr>
        <w:t xml:space="preserve"> </w:t>
      </w:r>
      <w:r w:rsidRPr="00054CA2">
        <w:rPr>
          <w:rFonts w:asciiTheme="minorHAnsi" w:hAnsiTheme="minorHAnsi" w:cstheme="minorHAnsi"/>
          <w:highlight w:val="yellow"/>
        </w:rPr>
        <w:t>for 5 min at 4</w:t>
      </w:r>
      <w:r w:rsidR="003A158B">
        <w:rPr>
          <w:rFonts w:asciiTheme="minorHAnsi" w:hAnsiTheme="minorHAnsi" w:cstheme="minorHAnsi"/>
          <w:highlight w:val="yellow"/>
        </w:rPr>
        <w:t xml:space="preserve"> </w:t>
      </w:r>
      <w:r w:rsidRPr="00054CA2">
        <w:rPr>
          <w:rFonts w:asciiTheme="minorHAnsi" w:hAnsiTheme="minorHAnsi" w:cstheme="minorHAnsi"/>
          <w:highlight w:val="yellow"/>
        </w:rPr>
        <w:t>°C.</w:t>
      </w:r>
    </w:p>
    <w:p w14:paraId="3134EE10" w14:textId="77777777" w:rsidR="00A417D8" w:rsidRPr="00054CA2" w:rsidRDefault="00A417D8" w:rsidP="00736124">
      <w:pPr>
        <w:jc w:val="both"/>
        <w:rPr>
          <w:rFonts w:asciiTheme="minorHAnsi" w:hAnsiTheme="minorHAnsi" w:cstheme="minorHAnsi"/>
          <w:lang w:val="en-US"/>
        </w:rPr>
      </w:pPr>
    </w:p>
    <w:p w14:paraId="569DB952" w14:textId="6AAF44CE" w:rsidR="00A417D8" w:rsidRPr="00054CA2" w:rsidRDefault="00A417D8" w:rsidP="00736124">
      <w:pPr>
        <w:pStyle w:val="ListParagraph"/>
        <w:numPr>
          <w:ilvl w:val="2"/>
          <w:numId w:val="1"/>
        </w:numPr>
        <w:ind w:left="0" w:firstLine="0"/>
        <w:rPr>
          <w:rFonts w:asciiTheme="minorHAnsi" w:hAnsiTheme="minorHAnsi" w:cstheme="minorHAnsi"/>
        </w:rPr>
      </w:pPr>
      <w:r w:rsidRPr="00054CA2">
        <w:rPr>
          <w:rFonts w:asciiTheme="minorHAnsi" w:hAnsiTheme="minorHAnsi" w:cstheme="minorHAnsi"/>
        </w:rPr>
        <w:t xml:space="preserve">After centrifugation, </w:t>
      </w:r>
      <w:r w:rsidR="00E67AF5" w:rsidRPr="00054CA2">
        <w:rPr>
          <w:rFonts w:asciiTheme="minorHAnsi" w:hAnsiTheme="minorHAnsi" w:cstheme="minorHAnsi"/>
        </w:rPr>
        <w:t xml:space="preserve">remove supernatant and </w:t>
      </w:r>
      <w:r w:rsidRPr="00054CA2">
        <w:rPr>
          <w:rFonts w:asciiTheme="minorHAnsi" w:hAnsiTheme="minorHAnsi" w:cstheme="minorHAnsi"/>
        </w:rPr>
        <w:t>dissolve the pellets in 15 m</w:t>
      </w:r>
      <w:r w:rsidR="00CD6268">
        <w:rPr>
          <w:rFonts w:asciiTheme="minorHAnsi" w:hAnsiTheme="minorHAnsi" w:cstheme="minorHAnsi"/>
        </w:rPr>
        <w:t>L</w:t>
      </w:r>
      <w:r w:rsidRPr="00054CA2">
        <w:rPr>
          <w:rFonts w:asciiTheme="minorHAnsi" w:hAnsiTheme="minorHAnsi" w:cstheme="minorHAnsi"/>
        </w:rPr>
        <w:t xml:space="preserve"> lysis buffer (50 </w:t>
      </w:r>
      <w:proofErr w:type="spellStart"/>
      <w:r w:rsidRPr="00054CA2">
        <w:rPr>
          <w:rFonts w:asciiTheme="minorHAnsi" w:hAnsiTheme="minorHAnsi" w:cstheme="minorHAnsi"/>
        </w:rPr>
        <w:t>mM</w:t>
      </w:r>
      <w:proofErr w:type="spellEnd"/>
      <w:r w:rsidRPr="00054CA2">
        <w:rPr>
          <w:rFonts w:asciiTheme="minorHAnsi" w:hAnsiTheme="minorHAnsi" w:cstheme="minorHAnsi"/>
        </w:rPr>
        <w:t xml:space="preserve"> Tris-</w:t>
      </w:r>
      <w:proofErr w:type="spellStart"/>
      <w:r w:rsidRPr="00054CA2">
        <w:rPr>
          <w:rFonts w:asciiTheme="minorHAnsi" w:hAnsiTheme="minorHAnsi" w:cstheme="minorHAnsi"/>
        </w:rPr>
        <w:t>HCl</w:t>
      </w:r>
      <w:proofErr w:type="spellEnd"/>
      <w:r w:rsidRPr="00054CA2">
        <w:rPr>
          <w:rFonts w:asciiTheme="minorHAnsi" w:hAnsiTheme="minorHAnsi" w:cstheme="minorHAnsi"/>
        </w:rPr>
        <w:t xml:space="preserve"> pH 8.5 ,150 </w:t>
      </w:r>
      <w:proofErr w:type="spellStart"/>
      <w:r w:rsidRPr="00054CA2">
        <w:rPr>
          <w:rFonts w:asciiTheme="minorHAnsi" w:hAnsiTheme="minorHAnsi" w:cstheme="minorHAnsi"/>
        </w:rPr>
        <w:t>mM</w:t>
      </w:r>
      <w:proofErr w:type="spellEnd"/>
      <w:r w:rsidRPr="00054CA2">
        <w:rPr>
          <w:rFonts w:asciiTheme="minorHAnsi" w:hAnsiTheme="minorHAnsi" w:cstheme="minorHAnsi"/>
        </w:rPr>
        <w:t xml:space="preserve"> </w:t>
      </w:r>
      <w:proofErr w:type="spellStart"/>
      <w:r w:rsidRPr="00054CA2">
        <w:rPr>
          <w:rFonts w:asciiTheme="minorHAnsi" w:hAnsiTheme="minorHAnsi" w:cstheme="minorHAnsi"/>
        </w:rPr>
        <w:t>NaCl</w:t>
      </w:r>
      <w:proofErr w:type="spellEnd"/>
      <w:r w:rsidRPr="00054CA2">
        <w:rPr>
          <w:rFonts w:asciiTheme="minorHAnsi" w:hAnsiTheme="minorHAnsi" w:cstheme="minorHAnsi"/>
        </w:rPr>
        <w:t xml:space="preserve">, 1 </w:t>
      </w:r>
      <w:proofErr w:type="spellStart"/>
      <w:r w:rsidRPr="00054CA2">
        <w:rPr>
          <w:rFonts w:asciiTheme="minorHAnsi" w:hAnsiTheme="minorHAnsi" w:cstheme="minorHAnsi"/>
        </w:rPr>
        <w:t>mM</w:t>
      </w:r>
      <w:proofErr w:type="spellEnd"/>
      <w:r w:rsidRPr="00054CA2">
        <w:rPr>
          <w:rFonts w:asciiTheme="minorHAnsi" w:hAnsiTheme="minorHAnsi" w:cstheme="minorHAnsi"/>
        </w:rPr>
        <w:t xml:space="preserve"> MgCl</w:t>
      </w:r>
      <w:r w:rsidRPr="00054CA2">
        <w:rPr>
          <w:rFonts w:asciiTheme="minorHAnsi" w:hAnsiTheme="minorHAnsi" w:cstheme="minorHAnsi"/>
          <w:vertAlign w:val="subscript"/>
        </w:rPr>
        <w:t>2</w:t>
      </w:r>
      <w:r w:rsidRPr="00054CA2">
        <w:rPr>
          <w:rFonts w:asciiTheme="minorHAnsi" w:hAnsiTheme="minorHAnsi" w:cstheme="minorHAnsi"/>
        </w:rPr>
        <w:t xml:space="preserve">) by </w:t>
      </w:r>
      <w:proofErr w:type="spellStart"/>
      <w:r w:rsidRPr="00054CA2">
        <w:rPr>
          <w:rFonts w:asciiTheme="minorHAnsi" w:hAnsiTheme="minorHAnsi" w:cstheme="minorHAnsi"/>
        </w:rPr>
        <w:t>vortexing</w:t>
      </w:r>
      <w:proofErr w:type="spellEnd"/>
      <w:r w:rsidRPr="00054CA2">
        <w:rPr>
          <w:rFonts w:asciiTheme="minorHAnsi" w:hAnsiTheme="minorHAnsi" w:cstheme="minorHAnsi"/>
        </w:rPr>
        <w:t>.</w:t>
      </w:r>
    </w:p>
    <w:p w14:paraId="7BDB7300" w14:textId="77777777" w:rsidR="00A417D8" w:rsidRPr="00054CA2" w:rsidRDefault="00A417D8" w:rsidP="00736124">
      <w:pPr>
        <w:jc w:val="both"/>
        <w:rPr>
          <w:rFonts w:asciiTheme="minorHAnsi" w:hAnsiTheme="minorHAnsi" w:cstheme="minorHAnsi"/>
          <w:lang w:val="en-US"/>
        </w:rPr>
      </w:pPr>
    </w:p>
    <w:p w14:paraId="2CD7BCA4" w14:textId="1005BFF0" w:rsidR="00A417D8" w:rsidRPr="00054CA2" w:rsidRDefault="00A417D8" w:rsidP="00736124">
      <w:pPr>
        <w:pStyle w:val="ListParagraph"/>
        <w:numPr>
          <w:ilvl w:val="2"/>
          <w:numId w:val="1"/>
        </w:numPr>
        <w:ind w:left="0" w:firstLine="0"/>
        <w:rPr>
          <w:rFonts w:asciiTheme="minorHAnsi" w:hAnsiTheme="minorHAnsi" w:cstheme="minorHAnsi"/>
        </w:rPr>
      </w:pPr>
      <w:r w:rsidRPr="00054CA2">
        <w:rPr>
          <w:rFonts w:asciiTheme="minorHAnsi" w:hAnsiTheme="minorHAnsi" w:cstheme="minorHAnsi"/>
          <w:highlight w:val="yellow"/>
          <w:shd w:val="clear" w:color="auto" w:fill="FFFFFF"/>
        </w:rPr>
        <w:t xml:space="preserve">Collect the lysate in 50 mL </w:t>
      </w:r>
      <w:r w:rsidR="00FC39BA" w:rsidRPr="00054CA2">
        <w:rPr>
          <w:rFonts w:asciiTheme="minorHAnsi" w:hAnsiTheme="minorHAnsi" w:cstheme="minorHAnsi"/>
          <w:highlight w:val="yellow"/>
        </w:rPr>
        <w:t>centrifuge</w:t>
      </w:r>
      <w:r w:rsidRPr="00054CA2">
        <w:rPr>
          <w:rFonts w:asciiTheme="minorHAnsi" w:hAnsiTheme="minorHAnsi" w:cstheme="minorHAnsi"/>
          <w:highlight w:val="yellow"/>
          <w:shd w:val="clear" w:color="auto" w:fill="FFFFFF"/>
        </w:rPr>
        <w:t xml:space="preserve"> tubes. </w:t>
      </w:r>
      <w:r w:rsidRPr="00054CA2">
        <w:rPr>
          <w:rFonts w:asciiTheme="minorHAnsi" w:hAnsiTheme="minorHAnsi" w:cstheme="minorHAnsi"/>
          <w:highlight w:val="yellow"/>
        </w:rPr>
        <w:t>Freeze them in CO</w:t>
      </w:r>
      <w:r w:rsidRPr="00054CA2">
        <w:rPr>
          <w:rFonts w:asciiTheme="minorHAnsi" w:hAnsiTheme="minorHAnsi" w:cstheme="minorHAnsi"/>
          <w:highlight w:val="yellow"/>
          <w:vertAlign w:val="subscript"/>
        </w:rPr>
        <w:t>2</w:t>
      </w:r>
      <w:r w:rsidRPr="00054CA2">
        <w:rPr>
          <w:rFonts w:asciiTheme="minorHAnsi" w:hAnsiTheme="minorHAnsi" w:cstheme="minorHAnsi"/>
          <w:highlight w:val="yellow"/>
        </w:rPr>
        <w:t>-ice/ethanol bath for 15 min and store in -20</w:t>
      </w:r>
      <w:r w:rsidR="00CD6268">
        <w:rPr>
          <w:rFonts w:asciiTheme="minorHAnsi" w:hAnsiTheme="minorHAnsi" w:cstheme="minorHAnsi"/>
          <w:highlight w:val="yellow"/>
        </w:rPr>
        <w:t xml:space="preserve"> </w:t>
      </w:r>
      <w:r w:rsidRPr="00054CA2">
        <w:rPr>
          <w:rFonts w:asciiTheme="minorHAnsi" w:hAnsiTheme="minorHAnsi" w:cstheme="minorHAnsi"/>
          <w:highlight w:val="yellow"/>
        </w:rPr>
        <w:t>°C freezer. Thaw harvested cell</w:t>
      </w:r>
      <w:r w:rsidR="00E67AF5" w:rsidRPr="00054CA2">
        <w:rPr>
          <w:rFonts w:asciiTheme="minorHAnsi" w:hAnsiTheme="minorHAnsi" w:cstheme="minorHAnsi"/>
          <w:highlight w:val="yellow"/>
        </w:rPr>
        <w:t xml:space="preserve"> lysate</w:t>
      </w:r>
      <w:r w:rsidRPr="00054CA2">
        <w:rPr>
          <w:rFonts w:asciiTheme="minorHAnsi" w:hAnsiTheme="minorHAnsi" w:cstheme="minorHAnsi"/>
          <w:highlight w:val="yellow"/>
        </w:rPr>
        <w:t xml:space="preserve"> in a 37 °C water bath before use.</w:t>
      </w:r>
    </w:p>
    <w:p w14:paraId="6B6C99F2" w14:textId="77777777" w:rsidR="00A417D8" w:rsidRPr="00054CA2" w:rsidRDefault="00A417D8" w:rsidP="00736124">
      <w:pPr>
        <w:jc w:val="both"/>
        <w:rPr>
          <w:rFonts w:asciiTheme="minorHAnsi" w:hAnsiTheme="minorHAnsi" w:cstheme="minorHAnsi"/>
          <w:lang w:val="en-US"/>
        </w:rPr>
      </w:pPr>
    </w:p>
    <w:p w14:paraId="405AC5DC" w14:textId="450EFB72" w:rsidR="00A417D8" w:rsidRPr="00054CA2" w:rsidRDefault="00A417D8" w:rsidP="00736124">
      <w:pPr>
        <w:pStyle w:val="Heading2"/>
        <w:numPr>
          <w:ilvl w:val="1"/>
          <w:numId w:val="1"/>
        </w:numPr>
        <w:ind w:left="0" w:firstLine="0"/>
        <w:rPr>
          <w:rFonts w:asciiTheme="minorHAnsi" w:hAnsiTheme="minorHAnsi"/>
          <w:color w:val="auto"/>
          <w:szCs w:val="24"/>
        </w:rPr>
      </w:pPr>
      <w:r w:rsidRPr="00054CA2">
        <w:rPr>
          <w:rFonts w:asciiTheme="minorHAnsi" w:hAnsiTheme="minorHAnsi"/>
          <w:color w:val="auto"/>
          <w:szCs w:val="24"/>
        </w:rPr>
        <w:t xml:space="preserve">AAV5 </w:t>
      </w:r>
      <w:r w:rsidR="00E97ABC" w:rsidRPr="00054CA2">
        <w:rPr>
          <w:rFonts w:asciiTheme="minorHAnsi" w:hAnsiTheme="minorHAnsi"/>
          <w:color w:val="auto"/>
          <w:szCs w:val="24"/>
        </w:rPr>
        <w:t>viral vector purification</w:t>
      </w:r>
      <w:r w:rsidRPr="00054CA2">
        <w:rPr>
          <w:rFonts w:asciiTheme="minorHAnsi" w:hAnsiTheme="minorHAnsi"/>
          <w:color w:val="auto"/>
          <w:szCs w:val="24"/>
        </w:rPr>
        <w:t xml:space="preserve"> </w:t>
      </w:r>
    </w:p>
    <w:p w14:paraId="518A685B" w14:textId="77777777" w:rsidR="004B3BA8" w:rsidRPr="00054CA2" w:rsidRDefault="004B3BA8" w:rsidP="00736124">
      <w:pPr>
        <w:jc w:val="both"/>
        <w:rPr>
          <w:lang w:val="en-US"/>
        </w:rPr>
      </w:pPr>
    </w:p>
    <w:p w14:paraId="756566F4" w14:textId="1E0F55B0" w:rsidR="00A417D8" w:rsidRPr="00054CA2" w:rsidRDefault="00A417D8" w:rsidP="00736124">
      <w:pPr>
        <w:pStyle w:val="ListParagraph"/>
        <w:numPr>
          <w:ilvl w:val="2"/>
          <w:numId w:val="1"/>
        </w:numPr>
        <w:ind w:left="0" w:firstLine="0"/>
        <w:rPr>
          <w:rFonts w:asciiTheme="minorHAnsi" w:hAnsiTheme="minorHAnsi" w:cstheme="minorHAnsi"/>
          <w:b/>
          <w:color w:val="auto"/>
        </w:rPr>
      </w:pPr>
      <w:r w:rsidRPr="00054CA2">
        <w:rPr>
          <w:rFonts w:asciiTheme="minorHAnsi" w:hAnsiTheme="minorHAnsi" w:cstheme="minorHAnsi"/>
          <w:color w:val="auto"/>
          <w:szCs w:val="20"/>
          <w:highlight w:val="yellow"/>
        </w:rPr>
        <w:t>Perform AAV Purification by Iodixanol Gradient Ultracentrifugation</w:t>
      </w:r>
      <w:r w:rsidRPr="00054CA2">
        <w:rPr>
          <w:rFonts w:asciiTheme="minorHAnsi" w:hAnsiTheme="minorHAnsi" w:cstheme="minorHAnsi"/>
          <w:color w:val="auto"/>
          <w:sz w:val="36"/>
          <w:highlight w:val="yellow"/>
        </w:rPr>
        <w:t xml:space="preserve"> </w:t>
      </w:r>
      <w:r w:rsidRPr="00054CA2">
        <w:rPr>
          <w:rFonts w:asciiTheme="minorHAnsi" w:hAnsiTheme="minorHAnsi" w:cstheme="minorHAnsi"/>
          <w:color w:val="auto"/>
          <w:highlight w:val="yellow"/>
        </w:rPr>
        <w:t>(protocol in</w:t>
      </w:r>
      <w:hyperlink w:anchor="_ENREF_13" w:tooltip="Crosson, 2018 #21" w:history="1">
        <w:r w:rsidR="00AB7946" w:rsidRPr="00054CA2">
          <w:rPr>
            <w:rFonts w:asciiTheme="minorHAnsi" w:hAnsiTheme="minorHAnsi" w:cstheme="minorHAnsi"/>
            <w:b/>
            <w:color w:val="auto"/>
            <w:highlight w:val="yellow"/>
            <w:vertAlign w:val="superscript"/>
          </w:rPr>
          <w:fldChar w:fldCharType="begin"/>
        </w:r>
        <w:r w:rsidR="00AB7946">
          <w:rPr>
            <w:rFonts w:asciiTheme="minorHAnsi" w:hAnsiTheme="minorHAnsi" w:cstheme="minorHAnsi"/>
            <w:b/>
            <w:color w:val="auto"/>
            <w:highlight w:val="yellow"/>
            <w:vertAlign w:val="superscript"/>
          </w:rPr>
          <w:instrText xml:space="preserve"> ADDIN EN.CITE &lt;EndNote&gt;&lt;Cite&gt;&lt;Author&gt;Crosson&lt;/Author&gt;&lt;Year&gt;2018&lt;/Year&gt;&lt;RecNum&gt;21&lt;/RecNum&gt;&lt;DisplayText&gt;&lt;style face="superscript"&gt;13&lt;/style&gt;&lt;/DisplayText&gt;&lt;record&gt;&lt;rec-number&gt;21&lt;/rec-number&gt;&lt;foreign-keys&gt;&lt;key app="EN" db-id="a9vzrrdaqfftvveavt4v5x5tv9vvevx0a0fv" timestamp="1547805994"&gt;21&lt;/key&gt;&lt;/foreign-keys&gt;&lt;ref-type name="Journal Article"&gt;17&lt;/ref-type&gt;&lt;contributors&gt;&lt;authors&gt;&lt;author&gt;Crosson, S. M.&lt;/author&gt;&lt;author&gt;Dib, P.&lt;/author&gt;&lt;author&gt;Smith, J. K.&lt;/author&gt;&lt;author&gt;Zolotukhin, S.&lt;/author&gt;&lt;/authors&gt;&lt;/contributors&gt;&lt;auth-address&gt;Department of Pediatrics, Division of Cell and Molecular Therapy, University of Florida, Gainesille, FL, USA.&amp;#xD;Department of Anatomy and Cell Biology, University of Florida, Gainesille, FL, USA.&amp;#xD;Department of Biochemistry and Molecular Biology, University of Florida, Gainesille, FL, USA.&lt;/auth-address&gt;&lt;titles&gt;&lt;title&gt;Helper-free Production of Laboratory Grade AAV and Purification by Iodixanol Density Gradient Centrifugation&lt;/title&gt;&lt;secondary-title&gt;Mol Ther Methods Clin Dev&lt;/secondary-title&gt;&lt;/titles&gt;&lt;periodical&gt;&lt;full-title&gt;Mol Ther Methods Clin Dev&lt;/full-title&gt;&lt;/periodical&gt;&lt;pages&gt;1-7&lt;/pages&gt;&lt;volume&gt;10&lt;/volume&gt;&lt;dates&gt;&lt;year&gt;2018&lt;/year&gt;&lt;pub-dates&gt;&lt;date&gt;Sep 21&lt;/date&gt;&lt;/pub-dates&gt;&lt;/dates&gt;&lt;isbn&gt;2329-0501 (Print)&amp;#xD;2329-0501 (Linking)&lt;/isbn&gt;&lt;accession-num&gt;30073177&lt;/accession-num&gt;&lt;urls&gt;&lt;related-urls&gt;&lt;url&gt;https://www.ncbi.nlm.nih.gov/pubmed/30073177&lt;/url&gt;&lt;/related-urls&gt;&lt;/urls&gt;&lt;custom2&gt;PMC6069679&lt;/custom2&gt;&lt;electronic-resource-num&gt;10.1016/j.omtm.2018.05.001&lt;/electronic-resource-num&gt;&lt;/record&gt;&lt;/Cite&gt;&lt;/EndNote&gt;</w:instrText>
        </w:r>
        <w:r w:rsidR="00AB7946" w:rsidRPr="00054CA2">
          <w:rPr>
            <w:rFonts w:asciiTheme="minorHAnsi" w:hAnsiTheme="minorHAnsi" w:cstheme="minorHAnsi"/>
            <w:b/>
            <w:color w:val="auto"/>
            <w:highlight w:val="yellow"/>
            <w:vertAlign w:val="superscript"/>
          </w:rPr>
          <w:fldChar w:fldCharType="separate"/>
        </w:r>
        <w:r w:rsidR="00AB7946" w:rsidRPr="00AB7946">
          <w:rPr>
            <w:rFonts w:asciiTheme="minorHAnsi" w:hAnsiTheme="minorHAnsi" w:cstheme="minorHAnsi"/>
            <w:noProof/>
            <w:color w:val="auto"/>
            <w:highlight w:val="yellow"/>
            <w:vertAlign w:val="superscript"/>
          </w:rPr>
          <w:t>13</w:t>
        </w:r>
        <w:r w:rsidR="00AB7946" w:rsidRPr="00054CA2">
          <w:rPr>
            <w:rFonts w:asciiTheme="minorHAnsi" w:hAnsiTheme="minorHAnsi" w:cstheme="minorHAnsi"/>
            <w:b/>
            <w:color w:val="auto"/>
            <w:highlight w:val="yellow"/>
            <w:vertAlign w:val="superscript"/>
          </w:rPr>
          <w:fldChar w:fldCharType="end"/>
        </w:r>
      </w:hyperlink>
      <w:r w:rsidR="00387A59" w:rsidRPr="00054CA2">
        <w:rPr>
          <w:rFonts w:asciiTheme="minorHAnsi" w:hAnsiTheme="minorHAnsi" w:cstheme="minorHAnsi"/>
          <w:color w:val="auto"/>
          <w:highlight w:val="yellow"/>
        </w:rPr>
        <w:t>)</w:t>
      </w:r>
      <w:r w:rsidR="00143919" w:rsidRPr="00054CA2">
        <w:rPr>
          <w:rFonts w:asciiTheme="minorHAnsi" w:hAnsiTheme="minorHAnsi" w:cstheme="minorHAnsi"/>
          <w:color w:val="auto"/>
          <w:highlight w:val="yellow"/>
        </w:rPr>
        <w:t xml:space="preserve"> </w:t>
      </w:r>
      <w:r w:rsidRPr="00054CA2">
        <w:rPr>
          <w:rFonts w:asciiTheme="minorHAnsi" w:hAnsiTheme="minorHAnsi" w:cstheme="minorHAnsi"/>
          <w:color w:val="auto"/>
          <w:highlight w:val="yellow"/>
        </w:rPr>
        <w:t xml:space="preserve">and use </w:t>
      </w:r>
      <w:r w:rsidR="000A28CE" w:rsidRPr="00054CA2">
        <w:rPr>
          <w:rFonts w:asciiTheme="minorHAnsi" w:hAnsiTheme="minorHAnsi" w:cstheme="minorHAnsi"/>
          <w:color w:val="auto"/>
          <w:highlight w:val="yellow"/>
        </w:rPr>
        <w:t xml:space="preserve">ultracentrifuge sealing </w:t>
      </w:r>
      <w:r w:rsidRPr="00054CA2">
        <w:rPr>
          <w:rFonts w:asciiTheme="minorHAnsi" w:hAnsiTheme="minorHAnsi" w:cstheme="minorHAnsi"/>
          <w:color w:val="auto"/>
          <w:highlight w:val="yellow"/>
        </w:rPr>
        <w:t xml:space="preserve">tubes with centrifugation at </w:t>
      </w:r>
      <w:r w:rsidR="00B40E99" w:rsidRPr="00054CA2">
        <w:rPr>
          <w:rFonts w:asciiTheme="minorHAnsi" w:hAnsiTheme="minorHAnsi" w:cstheme="minorHAnsi"/>
          <w:color w:val="auto"/>
          <w:highlight w:val="yellow"/>
        </w:rPr>
        <w:t>350</w:t>
      </w:r>
      <w:r w:rsidR="00317D34" w:rsidRPr="00054CA2">
        <w:rPr>
          <w:rFonts w:asciiTheme="minorHAnsi" w:hAnsiTheme="minorHAnsi" w:cstheme="minorHAnsi"/>
          <w:color w:val="auto"/>
          <w:highlight w:val="yellow"/>
        </w:rPr>
        <w:t>,</w:t>
      </w:r>
      <w:r w:rsidR="00B40E99" w:rsidRPr="00054CA2">
        <w:rPr>
          <w:rFonts w:asciiTheme="minorHAnsi" w:hAnsiTheme="minorHAnsi" w:cstheme="minorHAnsi"/>
          <w:color w:val="auto"/>
          <w:highlight w:val="yellow"/>
        </w:rPr>
        <w:t xml:space="preserve">000 </w:t>
      </w:r>
      <w:r w:rsidR="00317D34" w:rsidRPr="00054CA2">
        <w:rPr>
          <w:rFonts w:asciiTheme="minorHAnsi" w:hAnsiTheme="minorHAnsi" w:cstheme="minorHAnsi"/>
          <w:color w:val="auto"/>
          <w:highlight w:val="yellow"/>
        </w:rPr>
        <w:t xml:space="preserve">x </w:t>
      </w:r>
      <w:r w:rsidR="00B40E99" w:rsidRPr="00054CA2">
        <w:rPr>
          <w:rFonts w:asciiTheme="minorHAnsi" w:hAnsiTheme="minorHAnsi" w:cstheme="minorHAnsi"/>
          <w:i/>
          <w:color w:val="auto"/>
          <w:highlight w:val="yellow"/>
        </w:rPr>
        <w:t>g</w:t>
      </w:r>
      <w:r w:rsidRPr="00054CA2" w:rsidDel="00627249">
        <w:rPr>
          <w:rFonts w:asciiTheme="minorHAnsi" w:hAnsiTheme="minorHAnsi" w:cstheme="minorHAnsi"/>
          <w:color w:val="auto"/>
          <w:highlight w:val="yellow"/>
        </w:rPr>
        <w:t xml:space="preserve"> </w:t>
      </w:r>
      <w:r w:rsidRPr="00054CA2">
        <w:rPr>
          <w:rFonts w:asciiTheme="minorHAnsi" w:hAnsiTheme="minorHAnsi" w:cstheme="minorHAnsi"/>
          <w:color w:val="auto"/>
          <w:highlight w:val="yellow"/>
        </w:rPr>
        <w:t xml:space="preserve">for 1 h </w:t>
      </w:r>
      <w:r w:rsidR="006F7116" w:rsidRPr="00054CA2">
        <w:rPr>
          <w:rFonts w:asciiTheme="minorHAnsi" w:hAnsiTheme="minorHAnsi" w:cstheme="minorHAnsi"/>
          <w:color w:val="auto"/>
          <w:highlight w:val="yellow"/>
        </w:rPr>
        <w:t xml:space="preserve">and </w:t>
      </w:r>
      <w:r w:rsidRPr="00054CA2">
        <w:rPr>
          <w:rFonts w:asciiTheme="minorHAnsi" w:hAnsiTheme="minorHAnsi" w:cstheme="minorHAnsi"/>
          <w:color w:val="auto"/>
          <w:highlight w:val="yellow"/>
        </w:rPr>
        <w:t>45 m</w:t>
      </w:r>
      <w:r w:rsidR="006F7116" w:rsidRPr="00054CA2">
        <w:rPr>
          <w:rFonts w:asciiTheme="minorHAnsi" w:hAnsiTheme="minorHAnsi" w:cstheme="minorHAnsi"/>
          <w:color w:val="auto"/>
          <w:highlight w:val="yellow"/>
        </w:rPr>
        <w:t>in</w:t>
      </w:r>
      <w:r w:rsidRPr="00054CA2">
        <w:rPr>
          <w:rFonts w:asciiTheme="minorHAnsi" w:hAnsiTheme="minorHAnsi" w:cstheme="minorHAnsi"/>
          <w:color w:val="auto"/>
          <w:highlight w:val="yellow"/>
        </w:rPr>
        <w:t xml:space="preserve"> at </w:t>
      </w:r>
      <w:r w:rsidR="00E67AF5" w:rsidRPr="00054CA2">
        <w:rPr>
          <w:rFonts w:asciiTheme="minorHAnsi" w:hAnsiTheme="minorHAnsi" w:cstheme="minorHAnsi"/>
          <w:color w:val="auto"/>
          <w:highlight w:val="yellow"/>
        </w:rPr>
        <w:t>RT</w:t>
      </w:r>
      <w:r w:rsidRPr="00054CA2">
        <w:rPr>
          <w:rFonts w:asciiTheme="minorHAnsi" w:hAnsiTheme="minorHAnsi" w:cstheme="minorHAnsi"/>
          <w:color w:val="auto"/>
          <w:highlight w:val="yellow"/>
        </w:rPr>
        <w:t>.</w:t>
      </w:r>
    </w:p>
    <w:p w14:paraId="4E2B9D45" w14:textId="77777777" w:rsidR="00A417D8" w:rsidRPr="00054CA2" w:rsidRDefault="00A417D8" w:rsidP="00736124">
      <w:pPr>
        <w:jc w:val="both"/>
        <w:rPr>
          <w:b/>
          <w:lang w:val="en-US"/>
        </w:rPr>
      </w:pPr>
    </w:p>
    <w:p w14:paraId="19C0CC82" w14:textId="6C8BC20F" w:rsidR="00A417D8" w:rsidRDefault="00A417D8" w:rsidP="00736124">
      <w:pPr>
        <w:pStyle w:val="ListParagraph"/>
        <w:numPr>
          <w:ilvl w:val="2"/>
          <w:numId w:val="1"/>
        </w:numPr>
        <w:ind w:left="0" w:firstLine="0"/>
        <w:rPr>
          <w:rFonts w:asciiTheme="minorHAnsi" w:hAnsiTheme="minorHAnsi" w:cstheme="minorHAnsi"/>
        </w:rPr>
      </w:pPr>
      <w:r w:rsidRPr="00054CA2">
        <w:rPr>
          <w:rFonts w:asciiTheme="minorHAnsi" w:hAnsiTheme="minorHAnsi" w:cstheme="minorHAnsi"/>
          <w:highlight w:val="yellow"/>
        </w:rPr>
        <w:t>Use 10 m</w:t>
      </w:r>
      <w:r w:rsidR="003A158B">
        <w:rPr>
          <w:rFonts w:asciiTheme="minorHAnsi" w:hAnsiTheme="minorHAnsi" w:cstheme="minorHAnsi"/>
          <w:highlight w:val="yellow"/>
        </w:rPr>
        <w:t>L</w:t>
      </w:r>
      <w:r w:rsidRPr="00054CA2">
        <w:rPr>
          <w:rFonts w:asciiTheme="minorHAnsi" w:hAnsiTheme="minorHAnsi" w:cstheme="minorHAnsi"/>
          <w:highlight w:val="yellow"/>
        </w:rPr>
        <w:t xml:space="preserve"> syringe with 18G needle and insert about 2 mm below the</w:t>
      </w:r>
      <w:r w:rsidR="00E67AF5" w:rsidRPr="00054CA2">
        <w:rPr>
          <w:rFonts w:asciiTheme="minorHAnsi" w:hAnsiTheme="minorHAnsi" w:cstheme="minorHAnsi"/>
          <w:highlight w:val="yellow"/>
        </w:rPr>
        <w:t xml:space="preserve"> 40/60% phase border with the be</w:t>
      </w:r>
      <w:r w:rsidRPr="00054CA2">
        <w:rPr>
          <w:rFonts w:asciiTheme="minorHAnsi" w:hAnsiTheme="minorHAnsi" w:cstheme="minorHAnsi"/>
          <w:highlight w:val="yellow"/>
        </w:rPr>
        <w:t>vel facing upwards in order to extract the AAV</w:t>
      </w:r>
      <w:r w:rsidR="006F7116" w:rsidRPr="00054CA2">
        <w:rPr>
          <w:rFonts w:asciiTheme="minorHAnsi" w:hAnsiTheme="minorHAnsi" w:cstheme="minorHAnsi"/>
          <w:highlight w:val="yellow"/>
        </w:rPr>
        <w:t>-</w:t>
      </w:r>
      <w:r w:rsidRPr="00054CA2">
        <w:rPr>
          <w:rFonts w:asciiTheme="minorHAnsi" w:hAnsiTheme="minorHAnsi" w:cstheme="minorHAnsi"/>
          <w:highlight w:val="yellow"/>
        </w:rPr>
        <w:t xml:space="preserve">containing phase. Make sure to stop before reaching the protein band after 5-6 mL </w:t>
      </w:r>
      <w:r w:rsidR="00636934" w:rsidRPr="00054CA2">
        <w:rPr>
          <w:rFonts w:asciiTheme="minorHAnsi" w:hAnsiTheme="minorHAnsi" w:cstheme="minorHAnsi"/>
          <w:highlight w:val="yellow"/>
        </w:rPr>
        <w:t xml:space="preserve">has been </w:t>
      </w:r>
      <w:r w:rsidRPr="00054CA2">
        <w:rPr>
          <w:rFonts w:asciiTheme="minorHAnsi" w:hAnsiTheme="minorHAnsi" w:cstheme="minorHAnsi"/>
          <w:highlight w:val="yellow"/>
        </w:rPr>
        <w:t>extracted.</w:t>
      </w:r>
      <w:r w:rsidRPr="00054CA2">
        <w:rPr>
          <w:rFonts w:asciiTheme="minorHAnsi" w:hAnsiTheme="minorHAnsi" w:cstheme="minorHAnsi"/>
        </w:rPr>
        <w:t xml:space="preserve"> </w:t>
      </w:r>
    </w:p>
    <w:p w14:paraId="48A0A798" w14:textId="77777777" w:rsidR="00CD6268" w:rsidRPr="00CD6268" w:rsidRDefault="00CD6268" w:rsidP="00736124">
      <w:pPr>
        <w:pStyle w:val="ListParagraph"/>
        <w:ind w:left="0"/>
        <w:rPr>
          <w:rFonts w:asciiTheme="minorHAnsi" w:hAnsiTheme="minorHAnsi" w:cstheme="minorHAnsi"/>
        </w:rPr>
      </w:pPr>
    </w:p>
    <w:p w14:paraId="1472557F" w14:textId="50CBF15F" w:rsidR="00A417D8" w:rsidRPr="003A158B" w:rsidRDefault="00A417D8" w:rsidP="00736124">
      <w:pPr>
        <w:pStyle w:val="ListParagraph"/>
        <w:numPr>
          <w:ilvl w:val="2"/>
          <w:numId w:val="1"/>
        </w:numPr>
        <w:ind w:left="0" w:firstLine="0"/>
        <w:rPr>
          <w:rFonts w:asciiTheme="minorHAnsi" w:hAnsiTheme="minorHAnsi" w:cstheme="minorHAnsi"/>
        </w:rPr>
      </w:pPr>
      <w:r w:rsidRPr="003A158B">
        <w:rPr>
          <w:rFonts w:asciiTheme="minorHAnsi" w:hAnsiTheme="minorHAnsi" w:cstheme="minorHAnsi"/>
        </w:rPr>
        <w:t>Store gradient extracts in autoclaved glass bottles at 4</w:t>
      </w:r>
      <w:r w:rsidR="003A158B">
        <w:rPr>
          <w:rFonts w:asciiTheme="minorHAnsi" w:hAnsiTheme="minorHAnsi" w:cstheme="minorHAnsi"/>
        </w:rPr>
        <w:t xml:space="preserve"> </w:t>
      </w:r>
      <w:r w:rsidR="00CD6268">
        <w:rPr>
          <w:rFonts w:asciiTheme="minorHAnsi" w:hAnsiTheme="minorHAnsi" w:cstheme="minorHAnsi"/>
        </w:rPr>
        <w:t>°</w:t>
      </w:r>
      <w:r w:rsidRPr="003A158B">
        <w:rPr>
          <w:rFonts w:asciiTheme="minorHAnsi" w:hAnsiTheme="minorHAnsi" w:cstheme="minorHAnsi"/>
        </w:rPr>
        <w:t xml:space="preserve">C. Avoid storing times longer than </w:t>
      </w:r>
      <w:r w:rsidRPr="003A158B">
        <w:rPr>
          <w:rFonts w:asciiTheme="minorHAnsi" w:hAnsiTheme="minorHAnsi" w:cstheme="minorHAnsi"/>
          <w:shd w:val="clear" w:color="auto" w:fill="FFFFFF"/>
        </w:rPr>
        <w:t>overnight</w:t>
      </w:r>
      <w:r w:rsidRPr="003A158B">
        <w:rPr>
          <w:rFonts w:asciiTheme="minorHAnsi" w:hAnsiTheme="minorHAnsi" w:cstheme="minorHAnsi"/>
        </w:rPr>
        <w:t>.</w:t>
      </w:r>
    </w:p>
    <w:p w14:paraId="01469A72" w14:textId="77777777" w:rsidR="00A417D8" w:rsidRPr="00054CA2" w:rsidRDefault="00A417D8" w:rsidP="00736124">
      <w:pPr>
        <w:jc w:val="both"/>
        <w:rPr>
          <w:rFonts w:asciiTheme="minorHAnsi" w:hAnsiTheme="minorHAnsi" w:cstheme="minorHAnsi"/>
          <w:shd w:val="clear" w:color="auto" w:fill="FFFFFF"/>
          <w:lang w:val="en-US"/>
        </w:rPr>
      </w:pPr>
    </w:p>
    <w:p w14:paraId="0C9FA876" w14:textId="3B558E31" w:rsidR="00A417D8" w:rsidRPr="00054CA2" w:rsidRDefault="00A417D8" w:rsidP="00736124">
      <w:pPr>
        <w:pStyle w:val="ListParagraph"/>
        <w:numPr>
          <w:ilvl w:val="2"/>
          <w:numId w:val="1"/>
        </w:numPr>
        <w:ind w:left="0" w:firstLine="0"/>
        <w:rPr>
          <w:rFonts w:asciiTheme="minorHAnsi" w:hAnsiTheme="minorHAnsi" w:cstheme="minorHAnsi"/>
        </w:rPr>
      </w:pPr>
      <w:r w:rsidRPr="00054CA2">
        <w:rPr>
          <w:rFonts w:asciiTheme="minorHAnsi" w:hAnsiTheme="minorHAnsi" w:cstheme="minorHAnsi"/>
        </w:rPr>
        <w:t xml:space="preserve">Dilute the Iodixanol gradient extract 3-fold by slowly pipetting in 12 ml </w:t>
      </w:r>
      <w:r w:rsidR="00EA0FFC" w:rsidRPr="00EA0FFC">
        <w:rPr>
          <w:rFonts w:asciiTheme="minorHAnsi" w:hAnsiTheme="minorHAnsi" w:cstheme="minorHAnsi"/>
          <w:color w:val="FF0000"/>
        </w:rPr>
        <w:t xml:space="preserve">Iodixanol Elution buffer, </w:t>
      </w:r>
      <w:r w:rsidRPr="00EA0FFC">
        <w:rPr>
          <w:rFonts w:asciiTheme="minorHAnsi" w:hAnsiTheme="minorHAnsi" w:cstheme="minorHAnsi"/>
          <w:color w:val="FF0000"/>
        </w:rPr>
        <w:t>IE</w:t>
      </w:r>
      <w:r w:rsidR="00EA0FFC" w:rsidRPr="00EA0FFC">
        <w:rPr>
          <w:rFonts w:asciiTheme="minorHAnsi" w:hAnsiTheme="minorHAnsi" w:cstheme="minorHAnsi"/>
          <w:color w:val="FF0000"/>
        </w:rPr>
        <w:t>,</w:t>
      </w:r>
      <w:r w:rsidR="00EA0FFC">
        <w:rPr>
          <w:rFonts w:asciiTheme="minorHAnsi" w:hAnsiTheme="minorHAnsi" w:cstheme="minorHAnsi"/>
        </w:rPr>
        <w:t xml:space="preserve"> </w:t>
      </w:r>
      <w:r w:rsidRPr="00054CA2">
        <w:rPr>
          <w:rFonts w:asciiTheme="minorHAnsi" w:hAnsiTheme="minorHAnsi" w:cstheme="minorHAnsi"/>
        </w:rPr>
        <w:t xml:space="preserve"> (20 </w:t>
      </w:r>
      <w:proofErr w:type="spellStart"/>
      <w:r w:rsidRPr="00054CA2">
        <w:rPr>
          <w:rFonts w:asciiTheme="minorHAnsi" w:hAnsiTheme="minorHAnsi" w:cstheme="minorHAnsi"/>
        </w:rPr>
        <w:t>mM</w:t>
      </w:r>
      <w:proofErr w:type="spellEnd"/>
      <w:r w:rsidRPr="00054CA2">
        <w:rPr>
          <w:rFonts w:asciiTheme="minorHAnsi" w:hAnsiTheme="minorHAnsi" w:cstheme="minorHAnsi"/>
        </w:rPr>
        <w:t xml:space="preserve"> Tris-</w:t>
      </w:r>
      <w:proofErr w:type="spellStart"/>
      <w:r w:rsidRPr="00054CA2">
        <w:rPr>
          <w:rFonts w:asciiTheme="minorHAnsi" w:hAnsiTheme="minorHAnsi" w:cstheme="minorHAnsi"/>
        </w:rPr>
        <w:t>HCl</w:t>
      </w:r>
      <w:proofErr w:type="spellEnd"/>
      <w:r w:rsidRPr="00054CA2">
        <w:rPr>
          <w:rFonts w:asciiTheme="minorHAnsi" w:hAnsiTheme="minorHAnsi" w:cstheme="minorHAnsi"/>
        </w:rPr>
        <w:t xml:space="preserve"> pH 8.0, 15 </w:t>
      </w:r>
      <w:proofErr w:type="spellStart"/>
      <w:r w:rsidRPr="00054CA2">
        <w:rPr>
          <w:rFonts w:asciiTheme="minorHAnsi" w:hAnsiTheme="minorHAnsi" w:cstheme="minorHAnsi"/>
        </w:rPr>
        <w:t>mM</w:t>
      </w:r>
      <w:proofErr w:type="spellEnd"/>
      <w:r w:rsidRPr="00054CA2">
        <w:rPr>
          <w:rFonts w:asciiTheme="minorHAnsi" w:hAnsiTheme="minorHAnsi" w:cstheme="minorHAnsi"/>
        </w:rPr>
        <w:t xml:space="preserve"> </w:t>
      </w:r>
      <w:proofErr w:type="spellStart"/>
      <w:r w:rsidRPr="00054CA2">
        <w:rPr>
          <w:rFonts w:asciiTheme="minorHAnsi" w:hAnsiTheme="minorHAnsi" w:cstheme="minorHAnsi"/>
        </w:rPr>
        <w:t>NaCl</w:t>
      </w:r>
      <w:proofErr w:type="spellEnd"/>
      <w:r w:rsidRPr="00054CA2">
        <w:rPr>
          <w:rFonts w:asciiTheme="minorHAnsi" w:hAnsiTheme="minorHAnsi" w:cstheme="minorHAnsi"/>
        </w:rPr>
        <w:t>) while swirling.</w:t>
      </w:r>
    </w:p>
    <w:p w14:paraId="640E6E50" w14:textId="77777777" w:rsidR="00A417D8" w:rsidRPr="00054CA2" w:rsidRDefault="00A417D8" w:rsidP="00736124">
      <w:pPr>
        <w:jc w:val="both"/>
        <w:rPr>
          <w:rFonts w:asciiTheme="minorHAnsi" w:hAnsiTheme="minorHAnsi" w:cstheme="minorHAnsi"/>
          <w:lang w:val="en-US"/>
        </w:rPr>
      </w:pPr>
    </w:p>
    <w:p w14:paraId="18AAE84A" w14:textId="70E97D9E" w:rsidR="00A417D8" w:rsidRPr="00054CA2" w:rsidRDefault="00A417D8" w:rsidP="00736124">
      <w:pPr>
        <w:pStyle w:val="ListParagraph"/>
        <w:numPr>
          <w:ilvl w:val="2"/>
          <w:numId w:val="1"/>
        </w:numPr>
        <w:ind w:left="0" w:firstLine="0"/>
        <w:rPr>
          <w:rFonts w:asciiTheme="minorHAnsi" w:hAnsiTheme="minorHAnsi" w:cstheme="minorHAnsi"/>
          <w:highlight w:val="yellow"/>
        </w:rPr>
      </w:pPr>
      <w:r w:rsidRPr="00054CA2">
        <w:rPr>
          <w:rFonts w:asciiTheme="minorHAnsi" w:hAnsiTheme="minorHAnsi" w:cstheme="minorHAnsi"/>
          <w:highlight w:val="yellow"/>
          <w:shd w:val="clear" w:color="auto" w:fill="FFFFFF"/>
        </w:rPr>
        <w:t>Purify and concentrate the diluted Iodixanol gradient through an anion exchange filter</w:t>
      </w:r>
      <w:r w:rsidRPr="00054CA2">
        <w:rPr>
          <w:rFonts w:asciiTheme="minorHAnsi" w:hAnsiTheme="minorHAnsi" w:cstheme="minorHAnsi"/>
          <w:highlight w:val="yellow"/>
        </w:rPr>
        <w:t>. Push it through slowly with a speed no faster th</w:t>
      </w:r>
      <w:r w:rsidR="000043FE" w:rsidRPr="00054CA2">
        <w:rPr>
          <w:rFonts w:asciiTheme="minorHAnsi" w:hAnsiTheme="minorHAnsi" w:cstheme="minorHAnsi"/>
          <w:highlight w:val="yellow"/>
        </w:rPr>
        <w:t>a</w:t>
      </w:r>
      <w:r w:rsidRPr="00054CA2">
        <w:rPr>
          <w:rFonts w:asciiTheme="minorHAnsi" w:hAnsiTheme="minorHAnsi" w:cstheme="minorHAnsi"/>
          <w:highlight w:val="yellow"/>
        </w:rPr>
        <w:t>n 1 drop</w:t>
      </w:r>
      <w:r w:rsidR="00CD6268">
        <w:rPr>
          <w:rFonts w:asciiTheme="minorHAnsi" w:hAnsiTheme="minorHAnsi" w:cstheme="minorHAnsi"/>
          <w:highlight w:val="yellow"/>
        </w:rPr>
        <w:t>/</w:t>
      </w:r>
      <w:r w:rsidRPr="00054CA2">
        <w:rPr>
          <w:rFonts w:asciiTheme="minorHAnsi" w:hAnsiTheme="minorHAnsi" w:cstheme="minorHAnsi"/>
          <w:highlight w:val="yellow"/>
        </w:rPr>
        <w:t>s. Push 3 mL of IE buffer slowly through the filter to wash it.</w:t>
      </w:r>
    </w:p>
    <w:p w14:paraId="6F9E2C5B" w14:textId="77777777" w:rsidR="00A417D8" w:rsidRPr="00054CA2" w:rsidRDefault="00A417D8" w:rsidP="00736124">
      <w:pPr>
        <w:jc w:val="both"/>
        <w:rPr>
          <w:rFonts w:asciiTheme="minorHAnsi" w:hAnsiTheme="minorHAnsi" w:cstheme="minorHAnsi"/>
          <w:highlight w:val="yellow"/>
          <w:shd w:val="clear" w:color="auto" w:fill="FFFFFF"/>
          <w:lang w:val="en-US"/>
        </w:rPr>
      </w:pPr>
    </w:p>
    <w:p w14:paraId="22189838" w14:textId="03E6CA81" w:rsidR="00A417D8" w:rsidRPr="00054CA2" w:rsidRDefault="00A417D8" w:rsidP="00736124">
      <w:pPr>
        <w:pStyle w:val="ListParagraph"/>
        <w:numPr>
          <w:ilvl w:val="2"/>
          <w:numId w:val="1"/>
        </w:numPr>
        <w:ind w:left="0" w:firstLine="0"/>
        <w:rPr>
          <w:rFonts w:asciiTheme="minorHAnsi" w:hAnsiTheme="minorHAnsi" w:cstheme="minorHAnsi"/>
          <w:bCs/>
          <w:highlight w:val="yellow"/>
          <w:shd w:val="clear" w:color="auto" w:fill="FFFFFF"/>
        </w:rPr>
      </w:pPr>
      <w:r w:rsidRPr="00054CA2">
        <w:rPr>
          <w:rFonts w:asciiTheme="minorHAnsi" w:hAnsiTheme="minorHAnsi" w:cstheme="minorHAnsi"/>
          <w:highlight w:val="yellow"/>
        </w:rPr>
        <w:t xml:space="preserve">Elute </w:t>
      </w:r>
      <w:r w:rsidR="00E67AF5" w:rsidRPr="00054CA2">
        <w:rPr>
          <w:rFonts w:asciiTheme="minorHAnsi" w:hAnsiTheme="minorHAnsi" w:cstheme="minorHAnsi"/>
          <w:highlight w:val="yellow"/>
        </w:rPr>
        <w:t xml:space="preserve">into a centrifugal filter unit </w:t>
      </w:r>
      <w:r w:rsidRPr="00054CA2">
        <w:rPr>
          <w:rFonts w:asciiTheme="minorHAnsi" w:hAnsiTheme="minorHAnsi" w:cstheme="minorHAnsi"/>
          <w:highlight w:val="yellow"/>
        </w:rPr>
        <w:t>with 1-2 ml elution buffer</w:t>
      </w:r>
      <w:r w:rsidRPr="00054CA2">
        <w:rPr>
          <w:rFonts w:asciiTheme="minorHAnsi" w:hAnsiTheme="minorHAnsi" w:cstheme="minorHAnsi"/>
          <w:highlight w:val="yellow"/>
          <w:shd w:val="clear" w:color="auto" w:fill="FFFFFF"/>
        </w:rPr>
        <w:t xml:space="preserve"> (</w:t>
      </w:r>
      <w:r w:rsidRPr="00054CA2">
        <w:rPr>
          <w:rFonts w:asciiTheme="minorHAnsi" w:hAnsiTheme="minorHAnsi" w:cstheme="minorHAnsi"/>
          <w:highlight w:val="yellow"/>
        </w:rPr>
        <w:t xml:space="preserve">20 </w:t>
      </w:r>
      <w:proofErr w:type="spellStart"/>
      <w:r w:rsidRPr="00054CA2">
        <w:rPr>
          <w:rFonts w:asciiTheme="minorHAnsi" w:hAnsiTheme="minorHAnsi" w:cstheme="minorHAnsi"/>
          <w:highlight w:val="yellow"/>
        </w:rPr>
        <w:t>mM</w:t>
      </w:r>
      <w:proofErr w:type="spellEnd"/>
      <w:r w:rsidRPr="00054CA2">
        <w:rPr>
          <w:rFonts w:asciiTheme="minorHAnsi" w:hAnsiTheme="minorHAnsi" w:cstheme="minorHAnsi"/>
          <w:highlight w:val="yellow"/>
        </w:rPr>
        <w:t xml:space="preserve"> Tris-</w:t>
      </w:r>
      <w:proofErr w:type="spellStart"/>
      <w:r w:rsidRPr="00054CA2">
        <w:rPr>
          <w:rFonts w:asciiTheme="minorHAnsi" w:hAnsiTheme="minorHAnsi" w:cstheme="minorHAnsi"/>
          <w:highlight w:val="yellow"/>
        </w:rPr>
        <w:t>HCl</w:t>
      </w:r>
      <w:proofErr w:type="spellEnd"/>
      <w:r w:rsidRPr="00054CA2">
        <w:rPr>
          <w:rFonts w:asciiTheme="minorHAnsi" w:hAnsiTheme="minorHAnsi" w:cstheme="minorHAnsi"/>
          <w:highlight w:val="yellow"/>
        </w:rPr>
        <w:t xml:space="preserve"> pH 8.0;250 </w:t>
      </w:r>
      <w:proofErr w:type="spellStart"/>
      <w:r w:rsidRPr="00054CA2">
        <w:rPr>
          <w:rFonts w:asciiTheme="minorHAnsi" w:hAnsiTheme="minorHAnsi" w:cstheme="minorHAnsi"/>
          <w:highlight w:val="yellow"/>
        </w:rPr>
        <w:t>mM</w:t>
      </w:r>
      <w:proofErr w:type="spellEnd"/>
      <w:r w:rsidRPr="00054CA2">
        <w:rPr>
          <w:rFonts w:asciiTheme="minorHAnsi" w:hAnsiTheme="minorHAnsi" w:cstheme="minorHAnsi"/>
          <w:highlight w:val="yellow"/>
        </w:rPr>
        <w:t xml:space="preserve"> </w:t>
      </w:r>
      <w:proofErr w:type="spellStart"/>
      <w:r w:rsidRPr="00054CA2">
        <w:rPr>
          <w:rFonts w:asciiTheme="minorHAnsi" w:hAnsiTheme="minorHAnsi" w:cstheme="minorHAnsi"/>
          <w:highlight w:val="yellow"/>
        </w:rPr>
        <w:t>NaCl</w:t>
      </w:r>
      <w:proofErr w:type="spellEnd"/>
      <w:r w:rsidRPr="00054CA2">
        <w:rPr>
          <w:rFonts w:asciiTheme="minorHAnsi" w:hAnsiTheme="minorHAnsi" w:cstheme="minorHAnsi"/>
          <w:highlight w:val="yellow"/>
        </w:rPr>
        <w:t xml:space="preserve">). Add DPBS to the device to a final volume of 4 ml. Centrifuge at </w:t>
      </w:r>
      <w:r w:rsidR="00B40E99" w:rsidRPr="00054CA2">
        <w:rPr>
          <w:rFonts w:asciiTheme="minorHAnsi" w:hAnsiTheme="minorHAnsi" w:cstheme="minorHAnsi"/>
          <w:bCs/>
          <w:highlight w:val="yellow"/>
          <w:shd w:val="clear" w:color="auto" w:fill="FFFFFF"/>
        </w:rPr>
        <w:t>2</w:t>
      </w:r>
      <w:r w:rsidR="00317D34" w:rsidRPr="00054CA2">
        <w:rPr>
          <w:rFonts w:asciiTheme="minorHAnsi" w:hAnsiTheme="minorHAnsi" w:cstheme="minorHAnsi"/>
          <w:bCs/>
          <w:highlight w:val="yellow"/>
          <w:shd w:val="clear" w:color="auto" w:fill="FFFFFF"/>
        </w:rPr>
        <w:t>,</w:t>
      </w:r>
      <w:r w:rsidR="00B40E99" w:rsidRPr="00054CA2">
        <w:rPr>
          <w:rFonts w:asciiTheme="minorHAnsi" w:hAnsiTheme="minorHAnsi" w:cstheme="minorHAnsi"/>
          <w:bCs/>
          <w:highlight w:val="yellow"/>
          <w:shd w:val="clear" w:color="auto" w:fill="FFFFFF"/>
        </w:rPr>
        <w:t xml:space="preserve">000 </w:t>
      </w:r>
      <w:r w:rsidR="00317D34" w:rsidRPr="00054CA2">
        <w:rPr>
          <w:rFonts w:asciiTheme="minorHAnsi" w:hAnsiTheme="minorHAnsi" w:cstheme="minorHAnsi"/>
          <w:highlight w:val="yellow"/>
        </w:rPr>
        <w:t xml:space="preserve">x </w:t>
      </w:r>
      <w:r w:rsidR="00317D34" w:rsidRPr="00054CA2">
        <w:rPr>
          <w:rFonts w:asciiTheme="minorHAnsi" w:hAnsiTheme="minorHAnsi" w:cstheme="minorHAnsi"/>
          <w:i/>
          <w:highlight w:val="yellow"/>
        </w:rPr>
        <w:t>g</w:t>
      </w:r>
      <w:r w:rsidRPr="00054CA2">
        <w:rPr>
          <w:rFonts w:asciiTheme="minorHAnsi" w:hAnsiTheme="minorHAnsi" w:cstheme="minorHAnsi"/>
          <w:bCs/>
          <w:highlight w:val="yellow"/>
          <w:shd w:val="clear" w:color="auto" w:fill="FFFFFF"/>
        </w:rPr>
        <w:t xml:space="preserve"> at </w:t>
      </w:r>
      <w:r w:rsidR="00E67AF5" w:rsidRPr="00054CA2">
        <w:rPr>
          <w:rFonts w:asciiTheme="minorHAnsi" w:hAnsiTheme="minorHAnsi" w:cstheme="minorHAnsi"/>
          <w:bCs/>
          <w:highlight w:val="yellow"/>
          <w:shd w:val="clear" w:color="auto" w:fill="FFFFFF"/>
        </w:rPr>
        <w:t>RT</w:t>
      </w:r>
      <w:r w:rsidRPr="00054CA2">
        <w:rPr>
          <w:rFonts w:asciiTheme="minorHAnsi" w:hAnsiTheme="minorHAnsi" w:cstheme="minorHAnsi"/>
          <w:bCs/>
          <w:highlight w:val="yellow"/>
          <w:shd w:val="clear" w:color="auto" w:fill="FFFFFF"/>
        </w:rPr>
        <w:t xml:space="preserve"> until less than 0.5 mL is left in the filter. Remove liquid from the bottom of the tube and refill with</w:t>
      </w:r>
      <w:r w:rsidR="00E67AF5" w:rsidRPr="00054CA2">
        <w:rPr>
          <w:rFonts w:asciiTheme="minorHAnsi" w:hAnsiTheme="minorHAnsi" w:cstheme="minorHAnsi"/>
          <w:bCs/>
          <w:highlight w:val="yellow"/>
          <w:shd w:val="clear" w:color="auto" w:fill="FFFFFF"/>
        </w:rPr>
        <w:t xml:space="preserve"> 4 mL DPBS and centrifuge again. R</w:t>
      </w:r>
      <w:r w:rsidRPr="00054CA2">
        <w:rPr>
          <w:rFonts w:asciiTheme="minorHAnsi" w:hAnsiTheme="minorHAnsi" w:cstheme="minorHAnsi"/>
          <w:bCs/>
          <w:highlight w:val="yellow"/>
          <w:shd w:val="clear" w:color="auto" w:fill="FFFFFF"/>
        </w:rPr>
        <w:t xml:space="preserve">epeat this step </w:t>
      </w:r>
      <w:r w:rsidR="00636934" w:rsidRPr="00054CA2">
        <w:rPr>
          <w:rFonts w:asciiTheme="minorHAnsi" w:hAnsiTheme="minorHAnsi" w:cstheme="minorHAnsi"/>
          <w:bCs/>
          <w:highlight w:val="yellow"/>
          <w:shd w:val="clear" w:color="auto" w:fill="FFFFFF"/>
        </w:rPr>
        <w:t>two</w:t>
      </w:r>
      <w:r w:rsidRPr="00054CA2">
        <w:rPr>
          <w:rFonts w:asciiTheme="minorHAnsi" w:hAnsiTheme="minorHAnsi" w:cstheme="minorHAnsi"/>
          <w:bCs/>
          <w:highlight w:val="yellow"/>
          <w:shd w:val="clear" w:color="auto" w:fill="FFFFFF"/>
        </w:rPr>
        <w:t xml:space="preserve"> more times. Make sure that the volume of concentrated vector on the filter is about </w:t>
      </w:r>
      <w:r w:rsidRPr="00EA0FFC">
        <w:rPr>
          <w:rFonts w:asciiTheme="minorHAnsi" w:hAnsiTheme="minorHAnsi" w:cstheme="minorHAnsi"/>
          <w:bCs/>
          <w:color w:val="FF0000"/>
          <w:highlight w:val="yellow"/>
          <w:shd w:val="clear" w:color="auto" w:fill="FFFFFF"/>
        </w:rPr>
        <w:t xml:space="preserve">200 </w:t>
      </w:r>
      <w:r w:rsidRPr="00EA0FFC">
        <w:rPr>
          <w:rFonts w:asciiTheme="minorHAnsi" w:hAnsiTheme="minorHAnsi" w:cstheme="minorHAnsi"/>
          <w:bCs/>
          <w:color w:val="FF0000"/>
          <w:highlight w:val="yellow"/>
          <w:shd w:val="clear" w:color="auto" w:fill="FFFFFF"/>
        </w:rPr>
        <w:sym w:font="Symbol" w:char="F06D"/>
      </w:r>
      <w:r w:rsidRPr="00EA0FFC">
        <w:rPr>
          <w:rFonts w:asciiTheme="minorHAnsi" w:hAnsiTheme="minorHAnsi" w:cstheme="minorHAnsi"/>
          <w:bCs/>
          <w:color w:val="FF0000"/>
          <w:highlight w:val="yellow"/>
          <w:shd w:val="clear" w:color="auto" w:fill="FFFFFF"/>
        </w:rPr>
        <w:t>l</w:t>
      </w:r>
      <w:r w:rsidRPr="00054CA2">
        <w:rPr>
          <w:rFonts w:asciiTheme="minorHAnsi" w:hAnsiTheme="minorHAnsi" w:cstheme="minorHAnsi"/>
          <w:bCs/>
          <w:highlight w:val="yellow"/>
          <w:shd w:val="clear" w:color="auto" w:fill="FFFFFF"/>
        </w:rPr>
        <w:t xml:space="preserve"> after the last centrifugation step.</w:t>
      </w:r>
    </w:p>
    <w:p w14:paraId="24946B3F" w14:textId="77777777" w:rsidR="00A417D8" w:rsidRPr="00054CA2" w:rsidRDefault="00A417D8" w:rsidP="00736124">
      <w:pPr>
        <w:jc w:val="both"/>
        <w:rPr>
          <w:rFonts w:asciiTheme="minorHAnsi" w:hAnsiTheme="minorHAnsi" w:cstheme="minorHAnsi"/>
          <w:bCs/>
          <w:highlight w:val="yellow"/>
          <w:shd w:val="clear" w:color="auto" w:fill="FFFFFF"/>
          <w:lang w:val="en-US"/>
        </w:rPr>
      </w:pPr>
    </w:p>
    <w:p w14:paraId="6CE30DA0" w14:textId="01986B0B" w:rsidR="00A417D8" w:rsidRPr="00054CA2" w:rsidRDefault="00A417D8" w:rsidP="00736124">
      <w:pPr>
        <w:pStyle w:val="ListParagraph"/>
        <w:numPr>
          <w:ilvl w:val="2"/>
          <w:numId w:val="1"/>
        </w:numPr>
        <w:ind w:left="0" w:firstLine="0"/>
        <w:rPr>
          <w:rFonts w:asciiTheme="minorHAnsi" w:hAnsiTheme="minorHAnsi" w:cstheme="minorHAnsi"/>
          <w:highlight w:val="yellow"/>
        </w:rPr>
      </w:pPr>
      <w:r w:rsidRPr="00054CA2">
        <w:rPr>
          <w:rFonts w:asciiTheme="minorHAnsi" w:hAnsiTheme="minorHAnsi" w:cstheme="minorHAnsi"/>
          <w:highlight w:val="yellow"/>
        </w:rPr>
        <w:t xml:space="preserve">Remove the </w:t>
      </w:r>
      <w:r w:rsidRPr="00EA0FFC">
        <w:rPr>
          <w:rFonts w:asciiTheme="minorHAnsi" w:hAnsiTheme="minorHAnsi" w:cstheme="minorHAnsi"/>
          <w:color w:val="FF0000"/>
          <w:highlight w:val="yellow"/>
        </w:rPr>
        <w:t xml:space="preserve">200 </w:t>
      </w:r>
      <w:r w:rsidRPr="00EA0FFC">
        <w:rPr>
          <w:rFonts w:asciiTheme="minorHAnsi" w:hAnsiTheme="minorHAnsi" w:cstheme="minorHAnsi"/>
          <w:bCs/>
          <w:color w:val="FF0000"/>
          <w:highlight w:val="yellow"/>
          <w:shd w:val="clear" w:color="auto" w:fill="FFFFFF"/>
        </w:rPr>
        <w:sym w:font="Symbol" w:char="F06D"/>
      </w:r>
      <w:r w:rsidRPr="00EA0FFC">
        <w:rPr>
          <w:rFonts w:asciiTheme="minorHAnsi" w:hAnsiTheme="minorHAnsi" w:cstheme="minorHAnsi"/>
          <w:bCs/>
          <w:color w:val="FF0000"/>
          <w:highlight w:val="yellow"/>
          <w:shd w:val="clear" w:color="auto" w:fill="FFFFFF"/>
        </w:rPr>
        <w:t>l</w:t>
      </w:r>
      <w:r w:rsidR="00E67AF5" w:rsidRPr="00EA0FFC">
        <w:rPr>
          <w:rFonts w:asciiTheme="minorHAnsi" w:hAnsiTheme="minorHAnsi" w:cstheme="minorHAnsi"/>
          <w:color w:val="FF0000"/>
          <w:highlight w:val="yellow"/>
        </w:rPr>
        <w:t xml:space="preserve"> </w:t>
      </w:r>
      <w:r w:rsidRPr="00054CA2">
        <w:rPr>
          <w:rFonts w:asciiTheme="minorHAnsi" w:hAnsiTheme="minorHAnsi" w:cstheme="minorHAnsi"/>
          <w:highlight w:val="yellow"/>
        </w:rPr>
        <w:t>concentrated vector using a pipette and push the concent</w:t>
      </w:r>
      <w:r w:rsidR="00E67AF5" w:rsidRPr="00054CA2">
        <w:rPr>
          <w:rFonts w:asciiTheme="minorHAnsi" w:hAnsiTheme="minorHAnsi" w:cstheme="minorHAnsi"/>
          <w:highlight w:val="yellow"/>
        </w:rPr>
        <w:t>r</w:t>
      </w:r>
      <w:r w:rsidRPr="00054CA2">
        <w:rPr>
          <w:rFonts w:asciiTheme="minorHAnsi" w:hAnsiTheme="minorHAnsi" w:cstheme="minorHAnsi"/>
          <w:highlight w:val="yellow"/>
        </w:rPr>
        <w:t>ate t</w:t>
      </w:r>
      <w:r w:rsidR="0053097F" w:rsidRPr="00054CA2">
        <w:rPr>
          <w:rFonts w:asciiTheme="minorHAnsi" w:hAnsiTheme="minorHAnsi" w:cstheme="minorHAnsi"/>
          <w:highlight w:val="yellow"/>
        </w:rPr>
        <w:t>h</w:t>
      </w:r>
      <w:r w:rsidRPr="00054CA2">
        <w:rPr>
          <w:rFonts w:asciiTheme="minorHAnsi" w:hAnsiTheme="minorHAnsi" w:cstheme="minorHAnsi"/>
          <w:highlight w:val="yellow"/>
        </w:rPr>
        <w:t xml:space="preserve">rough </w:t>
      </w:r>
      <w:r w:rsidR="0042101F" w:rsidRPr="00054CA2">
        <w:rPr>
          <w:rFonts w:asciiTheme="minorHAnsi" w:hAnsiTheme="minorHAnsi" w:cstheme="minorHAnsi"/>
          <w:highlight w:val="yellow"/>
        </w:rPr>
        <w:t xml:space="preserve">a </w:t>
      </w:r>
      <w:r w:rsidRPr="00054CA2">
        <w:rPr>
          <w:rFonts w:asciiTheme="minorHAnsi" w:hAnsiTheme="minorHAnsi" w:cstheme="minorHAnsi"/>
          <w:highlight w:val="yellow"/>
        </w:rPr>
        <w:t xml:space="preserve">0.22 </w:t>
      </w:r>
      <w:r w:rsidRPr="00054CA2">
        <w:rPr>
          <w:rFonts w:asciiTheme="minorHAnsi" w:hAnsiTheme="minorHAnsi" w:cstheme="minorHAnsi"/>
          <w:highlight w:val="yellow"/>
        </w:rPr>
        <w:sym w:font="Symbol" w:char="F06D"/>
      </w:r>
      <w:r w:rsidRPr="00054CA2">
        <w:rPr>
          <w:rFonts w:asciiTheme="minorHAnsi" w:hAnsiTheme="minorHAnsi" w:cstheme="minorHAnsi"/>
          <w:highlight w:val="yellow"/>
        </w:rPr>
        <w:t xml:space="preserve">m filter to further concentrate it. </w:t>
      </w:r>
      <w:r w:rsidR="0047795C" w:rsidRPr="00054CA2">
        <w:rPr>
          <w:rFonts w:asciiTheme="minorHAnsi" w:hAnsiTheme="minorHAnsi" w:cstheme="minorHAnsi"/>
          <w:highlight w:val="yellow"/>
        </w:rPr>
        <w:t>Aliquot</w:t>
      </w:r>
      <w:r w:rsidRPr="00054CA2">
        <w:rPr>
          <w:rFonts w:asciiTheme="minorHAnsi" w:hAnsiTheme="minorHAnsi" w:cstheme="minorHAnsi"/>
          <w:highlight w:val="yellow"/>
        </w:rPr>
        <w:t xml:space="preserve"> </w:t>
      </w:r>
      <w:r w:rsidRPr="00EA0FFC">
        <w:rPr>
          <w:rFonts w:asciiTheme="minorHAnsi" w:hAnsiTheme="minorHAnsi" w:cstheme="minorHAnsi"/>
          <w:color w:val="FF0000"/>
          <w:highlight w:val="yellow"/>
        </w:rPr>
        <w:t xml:space="preserve">200 </w:t>
      </w:r>
      <w:r w:rsidRPr="00EA0FFC">
        <w:rPr>
          <w:rFonts w:asciiTheme="minorHAnsi" w:hAnsiTheme="minorHAnsi" w:cstheme="minorHAnsi"/>
          <w:color w:val="FF0000"/>
          <w:highlight w:val="yellow"/>
        </w:rPr>
        <w:sym w:font="Symbol" w:char="F06D"/>
      </w:r>
      <w:r w:rsidR="00E67AF5" w:rsidRPr="00EA0FFC">
        <w:rPr>
          <w:rFonts w:asciiTheme="minorHAnsi" w:hAnsiTheme="minorHAnsi" w:cstheme="minorHAnsi"/>
          <w:color w:val="FF0000"/>
          <w:highlight w:val="yellow"/>
        </w:rPr>
        <w:t>l</w:t>
      </w:r>
      <w:r w:rsidR="00E67AF5" w:rsidRPr="00054CA2">
        <w:rPr>
          <w:rFonts w:asciiTheme="minorHAnsi" w:hAnsiTheme="minorHAnsi" w:cstheme="minorHAnsi"/>
          <w:highlight w:val="yellow"/>
        </w:rPr>
        <w:t xml:space="preserve"> into 9 mm glass vial with </w:t>
      </w:r>
      <w:r w:rsidRPr="00054CA2">
        <w:rPr>
          <w:rFonts w:asciiTheme="minorHAnsi" w:hAnsiTheme="minorHAnsi" w:cstheme="minorHAnsi"/>
          <w:highlight w:val="yellow"/>
        </w:rPr>
        <w:t>interlocked insert (</w:t>
      </w:r>
      <w:r w:rsidR="00054CA2" w:rsidRPr="00054CA2">
        <w:rPr>
          <w:rFonts w:asciiTheme="minorHAnsi" w:hAnsiTheme="minorHAnsi" w:cstheme="minorHAnsi"/>
          <w:b/>
        </w:rPr>
        <w:t>Table of Materials</w:t>
      </w:r>
      <w:r w:rsidRPr="00054CA2">
        <w:rPr>
          <w:rFonts w:asciiTheme="minorHAnsi" w:hAnsiTheme="minorHAnsi" w:cstheme="minorHAnsi"/>
          <w:highlight w:val="yellow"/>
        </w:rPr>
        <w:t>).</w:t>
      </w:r>
    </w:p>
    <w:p w14:paraId="5D8EA6BD" w14:textId="77777777" w:rsidR="000D497B" w:rsidRPr="00054CA2" w:rsidRDefault="000D497B" w:rsidP="00736124">
      <w:pPr>
        <w:jc w:val="both"/>
        <w:rPr>
          <w:rFonts w:asciiTheme="minorHAnsi" w:hAnsiTheme="minorHAnsi" w:cstheme="minorHAnsi"/>
          <w:highlight w:val="yellow"/>
          <w:lang w:val="en-US"/>
        </w:rPr>
      </w:pPr>
    </w:p>
    <w:p w14:paraId="449F84FD" w14:textId="08E3E097" w:rsidR="000D497B" w:rsidRPr="00054CA2" w:rsidRDefault="003A158B" w:rsidP="00736124">
      <w:pPr>
        <w:jc w:val="both"/>
        <w:rPr>
          <w:rFonts w:asciiTheme="minorHAnsi" w:hAnsiTheme="minorHAnsi" w:cstheme="minorHAnsi"/>
          <w:shd w:val="clear" w:color="auto" w:fill="FFFFFF"/>
          <w:lang w:val="en-US"/>
        </w:rPr>
      </w:pPr>
      <w:r w:rsidRPr="003A158B">
        <w:rPr>
          <w:rFonts w:asciiTheme="minorHAnsi" w:hAnsiTheme="minorHAnsi" w:cstheme="minorHAnsi"/>
          <w:highlight w:val="yellow"/>
          <w:shd w:val="clear" w:color="auto" w:fill="FFFFFF"/>
          <w:lang w:val="en-US"/>
        </w:rPr>
        <w:t>NOTE:</w:t>
      </w:r>
      <w:r w:rsidR="000D497B" w:rsidRPr="00054CA2">
        <w:rPr>
          <w:rFonts w:asciiTheme="minorHAnsi" w:hAnsiTheme="minorHAnsi" w:cstheme="minorHAnsi"/>
          <w:highlight w:val="yellow"/>
          <w:shd w:val="clear" w:color="auto" w:fill="FFFFFF"/>
          <w:lang w:val="en-US"/>
        </w:rPr>
        <w:t xml:space="preserve"> the AAV5 vectors stocks can be stored in -80 °C freezers for long storage, or at +4 °C if used within 2 weeks.</w:t>
      </w:r>
    </w:p>
    <w:p w14:paraId="36BDC011" w14:textId="77777777" w:rsidR="00A417D8" w:rsidRPr="00054CA2" w:rsidRDefault="00A417D8" w:rsidP="00736124">
      <w:pPr>
        <w:jc w:val="both"/>
        <w:rPr>
          <w:rFonts w:asciiTheme="minorHAnsi" w:hAnsiTheme="minorHAnsi" w:cstheme="minorHAnsi"/>
          <w:shd w:val="clear" w:color="auto" w:fill="FFFFFF"/>
          <w:lang w:val="en-US"/>
        </w:rPr>
      </w:pPr>
    </w:p>
    <w:p w14:paraId="287E2412" w14:textId="3525FFBB" w:rsidR="00A417D8" w:rsidRPr="00054CA2" w:rsidRDefault="00A417D8" w:rsidP="00736124">
      <w:pPr>
        <w:pStyle w:val="Heading2"/>
        <w:numPr>
          <w:ilvl w:val="1"/>
          <w:numId w:val="1"/>
        </w:numPr>
        <w:ind w:left="0" w:firstLine="0"/>
        <w:rPr>
          <w:rFonts w:asciiTheme="minorHAnsi" w:hAnsiTheme="minorHAnsi"/>
          <w:color w:val="auto"/>
          <w:szCs w:val="24"/>
        </w:rPr>
      </w:pPr>
      <w:r w:rsidRPr="00054CA2">
        <w:rPr>
          <w:rFonts w:asciiTheme="minorHAnsi" w:hAnsiTheme="minorHAnsi"/>
          <w:color w:val="auto"/>
          <w:szCs w:val="24"/>
        </w:rPr>
        <w:t xml:space="preserve">AAV5 </w:t>
      </w:r>
      <w:r w:rsidR="00E97ABC" w:rsidRPr="00054CA2">
        <w:rPr>
          <w:rFonts w:asciiTheme="minorHAnsi" w:hAnsiTheme="minorHAnsi"/>
          <w:color w:val="auto"/>
          <w:szCs w:val="24"/>
        </w:rPr>
        <w:t>viral vector titer determination</w:t>
      </w:r>
      <w:r w:rsidRPr="00054CA2">
        <w:rPr>
          <w:rFonts w:asciiTheme="minorHAnsi" w:hAnsiTheme="minorHAnsi"/>
          <w:color w:val="auto"/>
          <w:szCs w:val="24"/>
        </w:rPr>
        <w:t xml:space="preserve"> </w:t>
      </w:r>
    </w:p>
    <w:p w14:paraId="0A3A7C7E" w14:textId="77777777" w:rsidR="00A417D8" w:rsidRPr="00054CA2" w:rsidRDefault="00A417D8" w:rsidP="00736124">
      <w:pPr>
        <w:jc w:val="both"/>
        <w:rPr>
          <w:rFonts w:asciiTheme="minorHAnsi" w:hAnsiTheme="minorHAnsi" w:cstheme="minorHAnsi"/>
          <w:lang w:val="en-US"/>
        </w:rPr>
      </w:pPr>
    </w:p>
    <w:p w14:paraId="00C698DD" w14:textId="2921F675" w:rsidR="00243065" w:rsidRPr="00054CA2" w:rsidRDefault="00243065" w:rsidP="00736124">
      <w:pPr>
        <w:pStyle w:val="ListParagraph"/>
        <w:numPr>
          <w:ilvl w:val="2"/>
          <w:numId w:val="1"/>
        </w:numPr>
        <w:ind w:left="0" w:firstLine="0"/>
        <w:rPr>
          <w:rFonts w:asciiTheme="minorHAnsi" w:hAnsiTheme="minorHAnsi" w:cstheme="minorHAnsi"/>
          <w:bCs/>
          <w:shd w:val="clear" w:color="auto" w:fill="FFFFFF"/>
        </w:rPr>
      </w:pPr>
      <w:r w:rsidRPr="00054CA2">
        <w:rPr>
          <w:rFonts w:asciiTheme="minorHAnsi" w:hAnsiTheme="minorHAnsi" w:cstheme="minorHAnsi"/>
          <w:shd w:val="clear" w:color="auto" w:fill="FFFFFF"/>
        </w:rPr>
        <w:lastRenderedPageBreak/>
        <w:t>Determine AAV5 titer using standard quantitative Polymerase Chain Reaction (qPCR) with primers for Inverted Terminal Repeat (</w:t>
      </w:r>
      <w:r w:rsidRPr="00054CA2">
        <w:rPr>
          <w:rStyle w:val="Emphasis"/>
          <w:rFonts w:asciiTheme="minorHAnsi" w:hAnsiTheme="minorHAnsi" w:cstheme="minorHAnsi"/>
          <w:bCs/>
          <w:shd w:val="clear" w:color="auto" w:fill="FFFFFF"/>
        </w:rPr>
        <w:t>ITR</w:t>
      </w:r>
      <w:r w:rsidRPr="00054CA2">
        <w:rPr>
          <w:rFonts w:asciiTheme="minorHAnsi" w:hAnsiTheme="minorHAnsi" w:cstheme="minorHAnsi"/>
          <w:shd w:val="clear" w:color="auto" w:fill="FFFFFF"/>
        </w:rPr>
        <w:t>) </w:t>
      </w:r>
      <w:r w:rsidRPr="00054CA2">
        <w:rPr>
          <w:rStyle w:val="Emphasis"/>
          <w:rFonts w:asciiTheme="minorHAnsi" w:hAnsiTheme="minorHAnsi" w:cstheme="minorHAnsi"/>
          <w:bCs/>
          <w:i w:val="0"/>
          <w:shd w:val="clear" w:color="auto" w:fill="FFFFFF"/>
        </w:rPr>
        <w:t>sequence and a 5´FAM / 3´BHQ1 probe for ITR sequence (</w:t>
      </w:r>
      <w:r w:rsidR="00054CA2" w:rsidRPr="00054CA2">
        <w:rPr>
          <w:rStyle w:val="Emphasis"/>
          <w:rFonts w:asciiTheme="minorHAnsi" w:hAnsiTheme="minorHAnsi" w:cstheme="minorHAnsi"/>
          <w:b/>
          <w:bCs/>
          <w:i w:val="0"/>
          <w:shd w:val="clear" w:color="auto" w:fill="FFFFFF"/>
        </w:rPr>
        <w:t>Table of Materials</w:t>
      </w:r>
      <w:r w:rsidRPr="00054CA2">
        <w:rPr>
          <w:rStyle w:val="Emphasis"/>
          <w:rFonts w:asciiTheme="minorHAnsi" w:hAnsiTheme="minorHAnsi" w:cstheme="minorHAnsi"/>
          <w:bCs/>
          <w:i w:val="0"/>
          <w:shd w:val="clear" w:color="auto" w:fill="FFFFFF"/>
        </w:rPr>
        <w:t>). Use a standard curve achieved with known amounts of ITR containing plasmid. Each AAV vector should have a range of 1E</w:t>
      </w:r>
      <w:r w:rsidRPr="00054CA2">
        <w:rPr>
          <w:rStyle w:val="Emphasis"/>
          <w:rFonts w:asciiTheme="minorHAnsi" w:hAnsiTheme="minorHAnsi" w:cstheme="minorHAnsi"/>
          <w:bCs/>
          <w:i w:val="0"/>
          <w:shd w:val="clear" w:color="auto" w:fill="FFFFFF"/>
          <w:vertAlign w:val="superscript"/>
        </w:rPr>
        <w:t>+14</w:t>
      </w:r>
      <w:r w:rsidRPr="00054CA2">
        <w:rPr>
          <w:rStyle w:val="Emphasis"/>
          <w:rFonts w:asciiTheme="minorHAnsi" w:hAnsiTheme="minorHAnsi" w:cstheme="minorHAnsi"/>
          <w:bCs/>
          <w:i w:val="0"/>
          <w:shd w:val="clear" w:color="auto" w:fill="FFFFFF"/>
        </w:rPr>
        <w:t xml:space="preserve"> – 1E</w:t>
      </w:r>
      <w:r w:rsidRPr="00054CA2">
        <w:rPr>
          <w:rStyle w:val="Emphasis"/>
          <w:rFonts w:asciiTheme="minorHAnsi" w:hAnsiTheme="minorHAnsi" w:cstheme="minorHAnsi"/>
          <w:bCs/>
          <w:i w:val="0"/>
          <w:shd w:val="clear" w:color="auto" w:fill="FFFFFF"/>
          <w:vertAlign w:val="superscript"/>
        </w:rPr>
        <w:t>+15</w:t>
      </w:r>
      <w:r w:rsidRPr="00054CA2">
        <w:rPr>
          <w:rStyle w:val="Emphasis"/>
          <w:rFonts w:asciiTheme="minorHAnsi" w:hAnsiTheme="minorHAnsi" w:cstheme="minorHAnsi"/>
          <w:bCs/>
          <w:i w:val="0"/>
          <w:shd w:val="clear" w:color="auto" w:fill="FFFFFF"/>
        </w:rPr>
        <w:t xml:space="preserve"> genome copies </w:t>
      </w:r>
      <w:r w:rsidR="0042101F" w:rsidRPr="00054CA2">
        <w:rPr>
          <w:rStyle w:val="Emphasis"/>
          <w:rFonts w:asciiTheme="minorHAnsi" w:hAnsiTheme="minorHAnsi" w:cstheme="minorHAnsi"/>
          <w:bCs/>
          <w:i w:val="0"/>
          <w:shd w:val="clear" w:color="auto" w:fill="FFFFFF"/>
        </w:rPr>
        <w:t>per</w:t>
      </w:r>
      <w:r w:rsidRPr="00054CA2">
        <w:rPr>
          <w:rStyle w:val="Emphasis"/>
          <w:rFonts w:asciiTheme="minorHAnsi" w:hAnsiTheme="minorHAnsi" w:cstheme="minorHAnsi"/>
          <w:bCs/>
          <w:i w:val="0"/>
          <w:shd w:val="clear" w:color="auto" w:fill="FFFFFF"/>
        </w:rPr>
        <w:t xml:space="preserve"> ml if ITR sequence is used for titer determination. </w:t>
      </w:r>
    </w:p>
    <w:p w14:paraId="5DE2F468" w14:textId="77777777" w:rsidR="00243065" w:rsidRPr="00054CA2" w:rsidRDefault="00243065" w:rsidP="00736124">
      <w:pPr>
        <w:jc w:val="both"/>
        <w:rPr>
          <w:rFonts w:asciiTheme="minorHAnsi" w:hAnsiTheme="minorHAnsi" w:cstheme="minorHAnsi"/>
          <w:shd w:val="clear" w:color="auto" w:fill="FFFFFF"/>
          <w:lang w:val="en-US"/>
        </w:rPr>
      </w:pPr>
    </w:p>
    <w:p w14:paraId="2F155864" w14:textId="1B0BA72F" w:rsidR="00967EC2" w:rsidRPr="00054CA2" w:rsidRDefault="00967EC2" w:rsidP="00736124">
      <w:pPr>
        <w:jc w:val="both"/>
        <w:rPr>
          <w:rFonts w:asciiTheme="minorHAnsi" w:hAnsiTheme="minorHAnsi" w:cstheme="minorHAnsi"/>
          <w:shd w:val="clear" w:color="auto" w:fill="FFFFFF"/>
          <w:lang w:val="en-US"/>
        </w:rPr>
      </w:pPr>
      <w:r w:rsidRPr="00054CA2">
        <w:rPr>
          <w:rFonts w:asciiTheme="minorHAnsi" w:hAnsiTheme="minorHAnsi" w:cstheme="minorHAnsi"/>
          <w:b/>
          <w:shd w:val="clear" w:color="auto" w:fill="FFFFFF"/>
          <w:lang w:val="en-US"/>
        </w:rPr>
        <w:t xml:space="preserve">Note: </w:t>
      </w:r>
      <w:r w:rsidRPr="00054CA2">
        <w:rPr>
          <w:rFonts w:asciiTheme="minorHAnsi" w:hAnsiTheme="minorHAnsi" w:cstheme="minorHAnsi"/>
          <w:shd w:val="clear" w:color="auto" w:fill="FFFFFF"/>
          <w:lang w:val="en-US"/>
        </w:rPr>
        <w:t xml:space="preserve">A successful AAV5 virus production gives stocks with titers in the range of </w:t>
      </w:r>
      <w:r w:rsidRPr="00054CA2">
        <w:rPr>
          <w:rFonts w:asciiTheme="minorHAnsi" w:hAnsiTheme="minorHAnsi" w:cstheme="minorHAnsi"/>
          <w:lang w:val="en-US"/>
        </w:rPr>
        <w:t>3E</w:t>
      </w:r>
      <w:r w:rsidRPr="002D0890">
        <w:rPr>
          <w:rFonts w:asciiTheme="minorHAnsi" w:hAnsiTheme="minorHAnsi" w:cstheme="minorHAnsi"/>
          <w:color w:val="FF0000"/>
          <w:vertAlign w:val="superscript"/>
          <w:lang w:val="en-US"/>
        </w:rPr>
        <w:t>+13</w:t>
      </w:r>
      <w:r w:rsidRPr="002D0890">
        <w:rPr>
          <w:rFonts w:asciiTheme="minorHAnsi" w:hAnsiTheme="minorHAnsi" w:cstheme="minorHAnsi"/>
          <w:color w:val="FF0000"/>
          <w:lang w:val="en-US"/>
        </w:rPr>
        <w:t> </w:t>
      </w:r>
      <w:r w:rsidRPr="00054CA2">
        <w:rPr>
          <w:rFonts w:asciiTheme="minorHAnsi" w:hAnsiTheme="minorHAnsi" w:cstheme="minorHAnsi"/>
          <w:lang w:val="en-US"/>
        </w:rPr>
        <w:t>- 7E</w:t>
      </w:r>
      <w:r w:rsidRPr="002D0890">
        <w:rPr>
          <w:rFonts w:asciiTheme="minorHAnsi" w:hAnsiTheme="minorHAnsi" w:cstheme="minorHAnsi"/>
          <w:color w:val="FF0000"/>
          <w:vertAlign w:val="superscript"/>
          <w:lang w:val="en-US"/>
        </w:rPr>
        <w:t>+13</w:t>
      </w:r>
      <w:r w:rsidRPr="002D0890">
        <w:rPr>
          <w:rFonts w:asciiTheme="minorHAnsi" w:hAnsiTheme="minorHAnsi" w:cstheme="minorHAnsi"/>
          <w:color w:val="FF0000"/>
          <w:lang w:val="en-US"/>
        </w:rPr>
        <w:t xml:space="preserve"> </w:t>
      </w:r>
      <w:r w:rsidRPr="00054CA2">
        <w:rPr>
          <w:rFonts w:asciiTheme="minorHAnsi" w:hAnsiTheme="minorHAnsi" w:cstheme="minorHAnsi"/>
          <w:lang w:val="en-US"/>
        </w:rPr>
        <w:t xml:space="preserve">Units per </w:t>
      </w:r>
      <w:proofErr w:type="spellStart"/>
      <w:r w:rsidRPr="00054CA2">
        <w:rPr>
          <w:rFonts w:asciiTheme="minorHAnsi" w:hAnsiTheme="minorHAnsi" w:cstheme="minorHAnsi"/>
          <w:lang w:val="en-US"/>
        </w:rPr>
        <w:t>mL.</w:t>
      </w:r>
      <w:proofErr w:type="spellEnd"/>
    </w:p>
    <w:p w14:paraId="7BD6734F" w14:textId="77777777" w:rsidR="005570B1" w:rsidRPr="00054CA2" w:rsidRDefault="005570B1" w:rsidP="00736124">
      <w:pPr>
        <w:jc w:val="both"/>
        <w:rPr>
          <w:rFonts w:asciiTheme="minorHAnsi" w:hAnsiTheme="minorHAnsi" w:cstheme="minorHAnsi"/>
          <w:i/>
          <w:shd w:val="clear" w:color="auto" w:fill="FFFFFF"/>
          <w:lang w:val="en-US"/>
        </w:rPr>
      </w:pPr>
    </w:p>
    <w:p w14:paraId="6D1296B5" w14:textId="77777777" w:rsidR="00E94450" w:rsidRPr="00054CA2" w:rsidRDefault="00E84C56" w:rsidP="00736124">
      <w:pPr>
        <w:pStyle w:val="Heading2"/>
        <w:numPr>
          <w:ilvl w:val="0"/>
          <w:numId w:val="2"/>
        </w:numPr>
        <w:ind w:left="0" w:firstLine="0"/>
        <w:rPr>
          <w:rFonts w:asciiTheme="minorHAnsi" w:hAnsiTheme="minorHAnsi"/>
          <w:color w:val="auto"/>
          <w:szCs w:val="24"/>
          <w:highlight w:val="yellow"/>
        </w:rPr>
      </w:pPr>
      <w:r w:rsidRPr="00054CA2">
        <w:rPr>
          <w:rFonts w:asciiTheme="minorHAnsi" w:hAnsiTheme="minorHAnsi"/>
          <w:color w:val="auto"/>
          <w:szCs w:val="24"/>
          <w:highlight w:val="yellow"/>
        </w:rPr>
        <w:t>INJECTION OF REPROGRAMMING FACTORS INTO THE BRAIN</w:t>
      </w:r>
    </w:p>
    <w:p w14:paraId="12848BE9" w14:textId="77777777" w:rsidR="00012D2A" w:rsidRPr="00054CA2" w:rsidRDefault="00012D2A" w:rsidP="00736124">
      <w:pPr>
        <w:jc w:val="both"/>
        <w:rPr>
          <w:rFonts w:asciiTheme="minorHAnsi" w:hAnsiTheme="minorHAnsi"/>
          <w:lang w:val="en-US"/>
        </w:rPr>
      </w:pPr>
    </w:p>
    <w:p w14:paraId="01F829B6" w14:textId="77777777" w:rsidR="00E84C56" w:rsidRPr="00054CA2" w:rsidRDefault="00E84C56" w:rsidP="00736124">
      <w:pPr>
        <w:pStyle w:val="ListParagraph"/>
        <w:numPr>
          <w:ilvl w:val="1"/>
          <w:numId w:val="2"/>
        </w:numPr>
        <w:ind w:left="0" w:firstLine="0"/>
        <w:rPr>
          <w:rFonts w:asciiTheme="minorHAnsi" w:hAnsiTheme="minorHAnsi"/>
          <w:color w:val="auto"/>
        </w:rPr>
      </w:pPr>
      <w:r w:rsidRPr="00054CA2">
        <w:rPr>
          <w:rFonts w:asciiTheme="minorHAnsi" w:hAnsiTheme="minorHAnsi"/>
          <w:b/>
          <w:color w:val="auto"/>
        </w:rPr>
        <w:t>Animal setup, stereotax</w:t>
      </w:r>
      <w:r w:rsidR="00352D53" w:rsidRPr="00054CA2">
        <w:rPr>
          <w:rFonts w:asciiTheme="minorHAnsi" w:hAnsiTheme="minorHAnsi"/>
          <w:b/>
          <w:color w:val="auto"/>
        </w:rPr>
        <w:t>ic</w:t>
      </w:r>
      <w:r w:rsidRPr="00054CA2">
        <w:rPr>
          <w:rFonts w:asciiTheme="minorHAnsi" w:hAnsiTheme="minorHAnsi"/>
          <w:b/>
          <w:color w:val="auto"/>
        </w:rPr>
        <w:t xml:space="preserve"> placement and drilling</w:t>
      </w:r>
    </w:p>
    <w:p w14:paraId="2864EA35" w14:textId="77777777" w:rsidR="00012D2A" w:rsidRPr="00054CA2" w:rsidRDefault="00012D2A" w:rsidP="00736124">
      <w:pPr>
        <w:jc w:val="both"/>
        <w:rPr>
          <w:rFonts w:asciiTheme="minorHAnsi" w:hAnsiTheme="minorHAnsi"/>
          <w:lang w:val="en-US"/>
        </w:rPr>
      </w:pPr>
    </w:p>
    <w:p w14:paraId="64BDD830" w14:textId="39953403" w:rsidR="00967EC2" w:rsidRPr="00054CA2" w:rsidRDefault="00967EC2" w:rsidP="00736124">
      <w:pPr>
        <w:jc w:val="both"/>
        <w:rPr>
          <w:rFonts w:asciiTheme="minorHAnsi" w:hAnsiTheme="minorHAnsi" w:cstheme="minorHAnsi"/>
          <w:shd w:val="clear" w:color="auto" w:fill="FFFFFF"/>
          <w:lang w:val="en-US"/>
        </w:rPr>
      </w:pPr>
      <w:r w:rsidRPr="00054CA2">
        <w:rPr>
          <w:rFonts w:asciiTheme="minorHAnsi" w:hAnsiTheme="minorHAnsi" w:cstheme="minorHAnsi"/>
          <w:b/>
          <w:shd w:val="clear" w:color="auto" w:fill="FFFFFF"/>
          <w:lang w:val="en-US"/>
        </w:rPr>
        <w:t xml:space="preserve">Note: </w:t>
      </w:r>
      <w:r w:rsidRPr="00054CA2">
        <w:rPr>
          <w:rFonts w:asciiTheme="minorHAnsi" w:hAnsiTheme="minorHAnsi" w:cstheme="minorHAnsi"/>
          <w:shd w:val="clear" w:color="auto" w:fill="FFFFFF"/>
          <w:lang w:val="en-US"/>
        </w:rPr>
        <w:t>This protocol focuses on the use of Ascl1, Lmx1a and Nurr1 (ALN) for the reprogramming of NG2 glia into interneurons. In our experience, interneurons of a similar phenotype can be obtained using other factor combinations</w:t>
      </w:r>
      <w:hyperlink w:anchor="_ENREF_11" w:tooltip="Pereira, 2017 #14" w:history="1">
        <w:r w:rsidR="00AB7946" w:rsidRPr="00054CA2">
          <w:rPr>
            <w:rFonts w:asciiTheme="minorHAnsi" w:hAnsiTheme="minorHAnsi" w:cstheme="minorHAnsi"/>
            <w:shd w:val="clear" w:color="auto" w:fill="FFFFFF"/>
            <w:vertAlign w:val="superscript"/>
            <w:lang w:val="en-US"/>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cstheme="minorHAnsi"/>
            <w:shd w:val="clear" w:color="auto" w:fill="FFFFFF"/>
            <w:vertAlign w:val="superscript"/>
            <w:lang w:val="en-US"/>
          </w:rPr>
          <w:instrText xml:space="preserve"> ADDIN EN.CITE </w:instrText>
        </w:r>
        <w:r w:rsidR="00AB7946">
          <w:rPr>
            <w:rFonts w:asciiTheme="minorHAnsi" w:hAnsiTheme="minorHAnsi" w:cstheme="minorHAnsi"/>
            <w:shd w:val="clear" w:color="auto" w:fill="FFFFFF"/>
            <w:vertAlign w:val="superscript"/>
            <w:lang w:val="en-US"/>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cstheme="minorHAnsi"/>
            <w:shd w:val="clear" w:color="auto" w:fill="FFFFFF"/>
            <w:vertAlign w:val="superscript"/>
            <w:lang w:val="en-US"/>
          </w:rPr>
          <w:instrText xml:space="preserve"> ADDIN EN.CITE.DATA </w:instrText>
        </w:r>
        <w:r w:rsidR="00AB7946">
          <w:rPr>
            <w:rFonts w:asciiTheme="minorHAnsi" w:hAnsiTheme="minorHAnsi" w:cstheme="minorHAnsi"/>
            <w:shd w:val="clear" w:color="auto" w:fill="FFFFFF"/>
            <w:vertAlign w:val="superscript"/>
            <w:lang w:val="en-US"/>
          </w:rPr>
        </w:r>
        <w:r w:rsidR="00AB7946">
          <w:rPr>
            <w:rFonts w:asciiTheme="minorHAnsi" w:hAnsiTheme="minorHAnsi" w:cstheme="minorHAnsi"/>
            <w:shd w:val="clear" w:color="auto" w:fill="FFFFFF"/>
            <w:vertAlign w:val="superscript"/>
            <w:lang w:val="en-US"/>
          </w:rPr>
          <w:fldChar w:fldCharType="end"/>
        </w:r>
        <w:r w:rsidR="00AB7946" w:rsidRPr="00054CA2">
          <w:rPr>
            <w:rFonts w:asciiTheme="minorHAnsi" w:hAnsiTheme="minorHAnsi" w:cstheme="minorHAnsi"/>
            <w:shd w:val="clear" w:color="auto" w:fill="FFFFFF"/>
            <w:vertAlign w:val="superscript"/>
            <w:lang w:val="en-US"/>
          </w:rPr>
        </w:r>
        <w:r w:rsidR="00AB7946" w:rsidRPr="00054CA2">
          <w:rPr>
            <w:rFonts w:asciiTheme="minorHAnsi" w:hAnsiTheme="minorHAnsi" w:cstheme="minorHAnsi"/>
            <w:shd w:val="clear" w:color="auto" w:fill="FFFFFF"/>
            <w:vertAlign w:val="superscript"/>
            <w:lang w:val="en-US"/>
          </w:rPr>
          <w:fldChar w:fldCharType="separate"/>
        </w:r>
        <w:r w:rsidR="00AB7946">
          <w:rPr>
            <w:rFonts w:asciiTheme="minorHAnsi" w:hAnsiTheme="minorHAnsi" w:cstheme="minorHAnsi"/>
            <w:noProof/>
            <w:shd w:val="clear" w:color="auto" w:fill="FFFFFF"/>
            <w:vertAlign w:val="superscript"/>
            <w:lang w:val="en-US"/>
          </w:rPr>
          <w:t>11</w:t>
        </w:r>
        <w:r w:rsidR="00AB7946" w:rsidRPr="00054CA2">
          <w:rPr>
            <w:rFonts w:asciiTheme="minorHAnsi" w:hAnsiTheme="minorHAnsi" w:cstheme="minorHAnsi"/>
            <w:shd w:val="clear" w:color="auto" w:fill="FFFFFF"/>
            <w:vertAlign w:val="superscript"/>
            <w:lang w:val="en-US"/>
          </w:rPr>
          <w:fldChar w:fldCharType="end"/>
        </w:r>
      </w:hyperlink>
      <w:r w:rsidRPr="003A158B">
        <w:rPr>
          <w:rFonts w:asciiTheme="minorHAnsi" w:hAnsiTheme="minorHAnsi" w:cstheme="minorHAnsi"/>
          <w:shd w:val="clear" w:color="auto" w:fill="FFFFFF"/>
          <w:lang w:val="en-US"/>
        </w:rPr>
        <w:t>.</w:t>
      </w:r>
      <w:r w:rsidRPr="00054CA2">
        <w:rPr>
          <w:rFonts w:asciiTheme="minorHAnsi" w:hAnsiTheme="minorHAnsi" w:cstheme="minorHAnsi"/>
          <w:shd w:val="clear" w:color="auto" w:fill="FFFFFF"/>
          <w:lang w:val="en-US"/>
        </w:rPr>
        <w:t xml:space="preserve"> </w:t>
      </w:r>
    </w:p>
    <w:p w14:paraId="4279CAD9" w14:textId="77777777" w:rsidR="00012D2A" w:rsidRPr="00054CA2" w:rsidRDefault="00012D2A" w:rsidP="00736124">
      <w:pPr>
        <w:jc w:val="both"/>
        <w:rPr>
          <w:rFonts w:asciiTheme="minorHAnsi" w:hAnsiTheme="minorHAnsi"/>
          <w:lang w:val="en-US"/>
        </w:rPr>
      </w:pPr>
    </w:p>
    <w:p w14:paraId="21B5DC3B" w14:textId="2706F840" w:rsidR="00967EC2" w:rsidRPr="00054CA2" w:rsidRDefault="008333FC" w:rsidP="00736124">
      <w:pPr>
        <w:jc w:val="both"/>
        <w:rPr>
          <w:rFonts w:asciiTheme="minorHAnsi" w:hAnsiTheme="minorHAnsi"/>
          <w:lang w:val="en-US"/>
        </w:rPr>
      </w:pPr>
      <w:r w:rsidRPr="00054CA2">
        <w:rPr>
          <w:rFonts w:asciiTheme="minorHAnsi" w:hAnsiTheme="minorHAnsi"/>
          <w:b/>
          <w:highlight w:val="yellow"/>
          <w:lang w:val="en-US"/>
        </w:rPr>
        <w:t>2.1.1</w:t>
      </w:r>
      <w:r w:rsidRPr="00054CA2">
        <w:rPr>
          <w:rFonts w:asciiTheme="minorHAnsi" w:hAnsiTheme="minorHAnsi"/>
          <w:highlight w:val="yellow"/>
          <w:lang w:val="en-US"/>
        </w:rPr>
        <w:t xml:space="preserve"> </w:t>
      </w:r>
      <w:r w:rsidR="00967EC2" w:rsidRPr="00054CA2">
        <w:rPr>
          <w:rFonts w:asciiTheme="minorHAnsi" w:hAnsiTheme="minorHAnsi"/>
          <w:highlight w:val="yellow"/>
          <w:lang w:val="en-US"/>
        </w:rPr>
        <w:t xml:space="preserve">Prior to surgery, prepare the viral mix containing the vectors Cba-FLEX-Ascl1, Cba-FLEX-Lmx1a, Cba-FLEX-Nurr1 and the reporter vector </w:t>
      </w:r>
      <w:proofErr w:type="spellStart"/>
      <w:r w:rsidR="00967EC2" w:rsidRPr="00054CA2">
        <w:rPr>
          <w:rFonts w:asciiTheme="minorHAnsi" w:hAnsiTheme="minorHAnsi"/>
          <w:highlight w:val="yellow"/>
          <w:lang w:val="en-US"/>
        </w:rPr>
        <w:t>Syn</w:t>
      </w:r>
      <w:proofErr w:type="spellEnd"/>
      <w:r w:rsidR="00967EC2" w:rsidRPr="00054CA2">
        <w:rPr>
          <w:rFonts w:asciiTheme="minorHAnsi" w:hAnsiTheme="minorHAnsi"/>
          <w:highlight w:val="yellow"/>
          <w:lang w:val="en-US"/>
        </w:rPr>
        <w:t xml:space="preserve">-FLEX-GFP. </w:t>
      </w:r>
      <w:r w:rsidR="003E520E" w:rsidRPr="00054CA2">
        <w:rPr>
          <w:rFonts w:asciiTheme="minorHAnsi" w:hAnsiTheme="minorHAnsi"/>
          <w:highlight w:val="yellow"/>
          <w:lang w:val="en-US"/>
        </w:rPr>
        <w:t>Add e</w:t>
      </w:r>
      <w:r w:rsidR="00967EC2" w:rsidRPr="00054CA2">
        <w:rPr>
          <w:rFonts w:asciiTheme="minorHAnsi" w:hAnsiTheme="minorHAnsi"/>
          <w:highlight w:val="yellow"/>
          <w:lang w:val="en-US"/>
        </w:rPr>
        <w:t>ach one of the stocks prepared in section 1 to the final mix, so that the final viral solution has 5% of each one of the reprogramming factors (Ascl1, Lmx1a and Nurr1) and 10% of the reporter construct (5% A, 5% L, 5% N and 10% GFP).</w:t>
      </w:r>
      <w:r w:rsidR="00967EC2" w:rsidRPr="00054CA2">
        <w:rPr>
          <w:rFonts w:asciiTheme="minorHAnsi" w:hAnsiTheme="minorHAnsi"/>
          <w:lang w:val="en-US"/>
        </w:rPr>
        <w:t xml:space="preserve"> </w:t>
      </w:r>
    </w:p>
    <w:p w14:paraId="62EEA86C" w14:textId="77777777" w:rsidR="00967EC2" w:rsidRPr="00054CA2" w:rsidRDefault="00967EC2" w:rsidP="00736124">
      <w:pPr>
        <w:jc w:val="both"/>
        <w:rPr>
          <w:rFonts w:asciiTheme="minorHAnsi" w:hAnsiTheme="minorHAnsi"/>
          <w:lang w:val="en-US"/>
        </w:rPr>
      </w:pPr>
    </w:p>
    <w:p w14:paraId="0B07FFD8" w14:textId="0F6B0976" w:rsidR="00967EC2" w:rsidRPr="00054CA2" w:rsidRDefault="00967EC2" w:rsidP="00736124">
      <w:pPr>
        <w:jc w:val="both"/>
        <w:rPr>
          <w:rFonts w:asciiTheme="minorHAnsi" w:hAnsiTheme="minorHAnsi"/>
          <w:lang w:val="en-US"/>
        </w:rPr>
      </w:pPr>
      <w:r w:rsidRPr="00054CA2">
        <w:rPr>
          <w:rFonts w:asciiTheme="minorHAnsi" w:hAnsiTheme="minorHAnsi"/>
          <w:b/>
          <w:highlight w:val="yellow"/>
          <w:lang w:val="en-US"/>
        </w:rPr>
        <w:t>P</w:t>
      </w:r>
      <w:r w:rsidR="006A586F" w:rsidRPr="00054CA2">
        <w:rPr>
          <w:rFonts w:asciiTheme="minorHAnsi" w:hAnsiTheme="minorHAnsi"/>
          <w:b/>
          <w:highlight w:val="yellow"/>
          <w:lang w:val="en-US"/>
        </w:rPr>
        <w:t>AUSE</w:t>
      </w:r>
      <w:r w:rsidRPr="00054CA2">
        <w:rPr>
          <w:rFonts w:asciiTheme="minorHAnsi" w:hAnsiTheme="minorHAnsi"/>
          <w:highlight w:val="yellow"/>
          <w:lang w:val="en-US"/>
        </w:rPr>
        <w:t xml:space="preserve">: </w:t>
      </w:r>
      <w:r w:rsidRPr="00054CA2">
        <w:rPr>
          <w:rFonts w:asciiTheme="minorHAnsi" w:hAnsiTheme="minorHAnsi" w:cstheme="minorHAnsi"/>
          <w:highlight w:val="yellow"/>
          <w:shd w:val="clear" w:color="auto" w:fill="FFFFFF"/>
          <w:lang w:val="en-US"/>
        </w:rPr>
        <w:t xml:space="preserve">The AAV5 vector mixes can be stored at +4 °C and kept for </w:t>
      </w:r>
      <w:r w:rsidRPr="003A158B">
        <w:rPr>
          <w:rFonts w:asciiTheme="minorHAnsi" w:hAnsiTheme="minorHAnsi" w:cstheme="minorHAnsi"/>
          <w:highlight w:val="yellow"/>
          <w:shd w:val="clear" w:color="auto" w:fill="FFFFFF"/>
          <w:lang w:val="en-US"/>
        </w:rPr>
        <w:t xml:space="preserve">future use </w:t>
      </w:r>
      <w:r w:rsidR="0047795C" w:rsidRPr="003A158B">
        <w:rPr>
          <w:rFonts w:asciiTheme="minorHAnsi" w:hAnsiTheme="minorHAnsi" w:cstheme="minorHAnsi"/>
          <w:highlight w:val="yellow"/>
          <w:shd w:val="clear" w:color="auto" w:fill="FFFFFF"/>
          <w:lang w:val="en-US"/>
        </w:rPr>
        <w:t>in vivo</w:t>
      </w:r>
      <w:r w:rsidRPr="003A158B">
        <w:rPr>
          <w:rFonts w:asciiTheme="minorHAnsi" w:hAnsiTheme="minorHAnsi" w:cstheme="minorHAnsi"/>
          <w:i/>
          <w:highlight w:val="yellow"/>
          <w:shd w:val="clear" w:color="auto" w:fill="FFFFFF"/>
          <w:lang w:val="en-US"/>
        </w:rPr>
        <w:t>.</w:t>
      </w:r>
    </w:p>
    <w:p w14:paraId="2B256134" w14:textId="77777777" w:rsidR="00967EC2" w:rsidRPr="00054CA2" w:rsidRDefault="00967EC2" w:rsidP="00736124">
      <w:pPr>
        <w:jc w:val="both"/>
        <w:rPr>
          <w:rFonts w:asciiTheme="minorHAnsi" w:hAnsiTheme="minorHAnsi"/>
          <w:lang w:val="en-US"/>
        </w:rPr>
      </w:pPr>
    </w:p>
    <w:p w14:paraId="5567BE46" w14:textId="752D925F" w:rsidR="00E84C56" w:rsidRPr="00054CA2" w:rsidRDefault="00967EC2" w:rsidP="00736124">
      <w:pPr>
        <w:jc w:val="both"/>
        <w:rPr>
          <w:rFonts w:asciiTheme="minorHAnsi" w:hAnsiTheme="minorHAnsi"/>
          <w:lang w:val="en-US"/>
        </w:rPr>
      </w:pPr>
      <w:r w:rsidRPr="00054CA2">
        <w:rPr>
          <w:rFonts w:asciiTheme="minorHAnsi" w:hAnsiTheme="minorHAnsi"/>
          <w:b/>
          <w:lang w:val="en-US"/>
        </w:rPr>
        <w:t>2.1.2</w:t>
      </w:r>
      <w:r w:rsidRPr="00054CA2">
        <w:rPr>
          <w:rFonts w:asciiTheme="minorHAnsi" w:hAnsiTheme="minorHAnsi"/>
          <w:lang w:val="en-US"/>
        </w:rPr>
        <w:t xml:space="preserve"> </w:t>
      </w:r>
      <w:r w:rsidR="008333FC" w:rsidRPr="00054CA2">
        <w:rPr>
          <w:rFonts w:asciiTheme="minorHAnsi" w:hAnsiTheme="minorHAnsi"/>
          <w:lang w:val="en-US"/>
        </w:rPr>
        <w:t>Anaesthetize</w:t>
      </w:r>
      <w:r w:rsidR="005570B1" w:rsidRPr="00054CA2">
        <w:rPr>
          <w:rFonts w:asciiTheme="minorHAnsi" w:hAnsiTheme="minorHAnsi"/>
          <w:lang w:val="en-US"/>
        </w:rPr>
        <w:t xml:space="preserve"> the mouse</w:t>
      </w:r>
      <w:r w:rsidR="00E84C56" w:rsidRPr="00054CA2">
        <w:rPr>
          <w:rFonts w:asciiTheme="minorHAnsi" w:hAnsiTheme="minorHAnsi"/>
          <w:lang w:val="en-US"/>
        </w:rPr>
        <w:t xml:space="preserve"> using </w:t>
      </w:r>
      <w:r w:rsidR="005570B1" w:rsidRPr="00054CA2">
        <w:rPr>
          <w:rFonts w:asciiTheme="minorHAnsi" w:hAnsiTheme="minorHAnsi"/>
          <w:lang w:val="en-US"/>
        </w:rPr>
        <w:t>2</w:t>
      </w:r>
      <w:r w:rsidR="00177921">
        <w:rPr>
          <w:rFonts w:asciiTheme="minorHAnsi" w:hAnsiTheme="minorHAnsi"/>
          <w:lang w:val="en-US"/>
        </w:rPr>
        <w:t xml:space="preserve"> </w:t>
      </w:r>
      <w:r w:rsidR="005570B1" w:rsidRPr="00054CA2">
        <w:rPr>
          <w:rFonts w:asciiTheme="minorHAnsi" w:hAnsiTheme="minorHAnsi"/>
          <w:lang w:val="en-US"/>
        </w:rPr>
        <w:t>% isoflu</w:t>
      </w:r>
      <w:r w:rsidR="00E84C56" w:rsidRPr="00054CA2">
        <w:rPr>
          <w:rFonts w:asciiTheme="minorHAnsi" w:hAnsiTheme="minorHAnsi"/>
          <w:lang w:val="en-US"/>
        </w:rPr>
        <w:t>rane in a mix of air an</w:t>
      </w:r>
      <w:r w:rsidR="003C2AF2" w:rsidRPr="00054CA2">
        <w:rPr>
          <w:rFonts w:asciiTheme="minorHAnsi" w:hAnsiTheme="minorHAnsi"/>
          <w:lang w:val="en-US"/>
        </w:rPr>
        <w:t>d</w:t>
      </w:r>
      <w:r w:rsidR="00E84C56" w:rsidRPr="00054CA2">
        <w:rPr>
          <w:rFonts w:asciiTheme="minorHAnsi" w:hAnsiTheme="minorHAnsi"/>
          <w:lang w:val="en-US"/>
        </w:rPr>
        <w:t xml:space="preserve"> </w:t>
      </w:r>
      <w:r w:rsidR="003A158B" w:rsidRPr="00054CA2">
        <w:rPr>
          <w:rFonts w:asciiTheme="minorHAnsi" w:hAnsiTheme="minorHAnsi"/>
          <w:lang w:val="en-US"/>
        </w:rPr>
        <w:t xml:space="preserve">nitrous oxide </w:t>
      </w:r>
      <w:r w:rsidR="0086462A" w:rsidRPr="00054CA2">
        <w:rPr>
          <w:rFonts w:asciiTheme="minorHAnsi" w:hAnsiTheme="minorHAnsi"/>
          <w:lang w:val="en-US"/>
        </w:rPr>
        <w:t>(</w:t>
      </w:r>
      <w:r w:rsidR="00E84C56" w:rsidRPr="00054CA2">
        <w:rPr>
          <w:rFonts w:asciiTheme="minorHAnsi" w:hAnsiTheme="minorHAnsi"/>
          <w:lang w:val="en-US"/>
        </w:rPr>
        <w:t>N</w:t>
      </w:r>
      <w:r w:rsidR="00E84C56" w:rsidRPr="00054CA2">
        <w:rPr>
          <w:rFonts w:asciiTheme="minorHAnsi" w:hAnsiTheme="minorHAnsi"/>
          <w:vertAlign w:val="subscript"/>
          <w:lang w:val="en-US"/>
        </w:rPr>
        <w:t>2</w:t>
      </w:r>
      <w:r w:rsidR="00E84C56" w:rsidRPr="00054CA2">
        <w:rPr>
          <w:rFonts w:asciiTheme="minorHAnsi" w:hAnsiTheme="minorHAnsi"/>
          <w:lang w:val="en-US"/>
        </w:rPr>
        <w:t>O</w:t>
      </w:r>
      <w:r w:rsidR="0086462A" w:rsidRPr="00054CA2">
        <w:rPr>
          <w:rFonts w:asciiTheme="minorHAnsi" w:hAnsiTheme="minorHAnsi"/>
          <w:lang w:val="en-US"/>
        </w:rPr>
        <w:t>)</w:t>
      </w:r>
      <w:r w:rsidR="00E84C56" w:rsidRPr="00054CA2">
        <w:rPr>
          <w:rFonts w:asciiTheme="minorHAnsi" w:hAnsiTheme="minorHAnsi"/>
          <w:lang w:val="en-US"/>
        </w:rPr>
        <w:t xml:space="preserve"> at a 4:1 ratio. </w:t>
      </w:r>
      <w:r w:rsidR="005570B1" w:rsidRPr="00054CA2">
        <w:rPr>
          <w:rFonts w:asciiTheme="minorHAnsi" w:hAnsiTheme="minorHAnsi"/>
          <w:lang w:val="en-US"/>
        </w:rPr>
        <w:t>Monitor the animal’s breathi</w:t>
      </w:r>
      <w:r w:rsidR="003C2AF2" w:rsidRPr="00054CA2">
        <w:rPr>
          <w:rFonts w:asciiTheme="minorHAnsi" w:hAnsiTheme="minorHAnsi"/>
          <w:lang w:val="en-US"/>
        </w:rPr>
        <w:t>ng</w:t>
      </w:r>
      <w:r w:rsidR="00E84C56" w:rsidRPr="00054CA2">
        <w:rPr>
          <w:rFonts w:asciiTheme="minorHAnsi" w:hAnsiTheme="minorHAnsi"/>
          <w:lang w:val="en-US"/>
        </w:rPr>
        <w:t xml:space="preserve"> by observing the movements of the diaphragm. </w:t>
      </w:r>
      <w:r w:rsidR="005570B1" w:rsidRPr="00054CA2">
        <w:rPr>
          <w:rFonts w:asciiTheme="minorHAnsi" w:hAnsiTheme="minorHAnsi"/>
          <w:lang w:val="en-US"/>
        </w:rPr>
        <w:t>During surgery, maintain anesthesia</w:t>
      </w:r>
      <w:r w:rsidR="00E84C56" w:rsidRPr="00054CA2">
        <w:rPr>
          <w:rFonts w:asciiTheme="minorHAnsi" w:hAnsiTheme="minorHAnsi"/>
          <w:lang w:val="en-US"/>
        </w:rPr>
        <w:t xml:space="preserve"> using 1-1.5</w:t>
      </w:r>
      <w:r w:rsidR="00876373" w:rsidRPr="00054CA2">
        <w:rPr>
          <w:rFonts w:asciiTheme="minorHAnsi" w:hAnsiTheme="minorHAnsi"/>
          <w:lang w:val="en-US"/>
        </w:rPr>
        <w:t xml:space="preserve"> </w:t>
      </w:r>
      <w:r w:rsidR="00E84C56" w:rsidRPr="00054CA2">
        <w:rPr>
          <w:rFonts w:asciiTheme="minorHAnsi" w:hAnsiTheme="minorHAnsi"/>
          <w:lang w:val="en-US"/>
        </w:rPr>
        <w:t>% isoflurane</w:t>
      </w:r>
      <w:r w:rsidR="00B0729B" w:rsidRPr="00054CA2">
        <w:rPr>
          <w:rFonts w:asciiTheme="minorHAnsi" w:hAnsiTheme="minorHAnsi"/>
          <w:lang w:val="en-US"/>
        </w:rPr>
        <w:t>.</w:t>
      </w:r>
    </w:p>
    <w:p w14:paraId="76F875D9" w14:textId="77777777" w:rsidR="00967EC2" w:rsidRPr="00054CA2" w:rsidRDefault="00967EC2" w:rsidP="00736124">
      <w:pPr>
        <w:jc w:val="both"/>
        <w:rPr>
          <w:rFonts w:asciiTheme="minorHAnsi" w:hAnsiTheme="minorHAnsi"/>
          <w:lang w:val="en-US"/>
        </w:rPr>
      </w:pPr>
    </w:p>
    <w:p w14:paraId="5F1B0A55" w14:textId="31FFB00D" w:rsidR="00967EC2" w:rsidRPr="00054CA2" w:rsidRDefault="00967EC2" w:rsidP="00736124">
      <w:pPr>
        <w:jc w:val="both"/>
        <w:rPr>
          <w:rFonts w:asciiTheme="minorHAnsi" w:hAnsiTheme="minorHAnsi"/>
          <w:lang w:val="en-US"/>
        </w:rPr>
      </w:pPr>
      <w:r w:rsidRPr="00054CA2">
        <w:rPr>
          <w:rFonts w:asciiTheme="minorHAnsi" w:hAnsiTheme="minorHAnsi"/>
          <w:b/>
          <w:iCs/>
          <w:lang w:val="en-US"/>
        </w:rPr>
        <w:t xml:space="preserve">Note 2: </w:t>
      </w:r>
      <w:r w:rsidRPr="00054CA2">
        <w:rPr>
          <w:rFonts w:asciiTheme="minorHAnsi" w:hAnsiTheme="minorHAnsi"/>
          <w:iCs/>
          <w:lang w:val="en-US"/>
        </w:rPr>
        <w:t xml:space="preserve">The mouse model hereby described consists of a mouse strain that specifically expresses </w:t>
      </w:r>
      <w:proofErr w:type="spellStart"/>
      <w:r w:rsidRPr="00054CA2">
        <w:rPr>
          <w:rFonts w:asciiTheme="minorHAnsi" w:hAnsiTheme="minorHAnsi"/>
          <w:iCs/>
          <w:lang w:val="en-US"/>
        </w:rPr>
        <w:t>Cre</w:t>
      </w:r>
      <w:proofErr w:type="spellEnd"/>
      <w:r w:rsidRPr="00054CA2">
        <w:rPr>
          <w:rFonts w:asciiTheme="minorHAnsi" w:hAnsiTheme="minorHAnsi"/>
          <w:iCs/>
          <w:lang w:val="en-US"/>
        </w:rPr>
        <w:t xml:space="preserve"> in NG2 glia</w:t>
      </w:r>
      <w:r w:rsidRPr="00054CA2">
        <w:rPr>
          <w:rFonts w:asciiTheme="minorHAnsi" w:hAnsiTheme="minorHAnsi"/>
          <w:lang w:val="en-US"/>
        </w:rPr>
        <w:t xml:space="preserve">. </w:t>
      </w:r>
      <w:r w:rsidR="0047795C" w:rsidRPr="00054CA2">
        <w:rPr>
          <w:rFonts w:asciiTheme="minorHAnsi" w:hAnsiTheme="minorHAnsi"/>
          <w:lang w:val="en-US"/>
        </w:rPr>
        <w:t>In vivo</w:t>
      </w:r>
      <w:r w:rsidRPr="00054CA2">
        <w:rPr>
          <w:rFonts w:asciiTheme="minorHAnsi" w:hAnsiTheme="minorHAnsi"/>
          <w:lang w:val="en-US"/>
        </w:rPr>
        <w:t xml:space="preserve"> reprogramming can be achieved using different mouse strains that express </w:t>
      </w:r>
      <w:proofErr w:type="spellStart"/>
      <w:r w:rsidRPr="00054CA2">
        <w:rPr>
          <w:rFonts w:asciiTheme="minorHAnsi" w:hAnsiTheme="minorHAnsi"/>
          <w:lang w:val="en-US"/>
        </w:rPr>
        <w:t>Cre</w:t>
      </w:r>
      <w:proofErr w:type="spellEnd"/>
      <w:r w:rsidRPr="00054CA2">
        <w:rPr>
          <w:rFonts w:asciiTheme="minorHAnsi" w:hAnsiTheme="minorHAnsi"/>
          <w:lang w:val="en-US"/>
        </w:rPr>
        <w:t xml:space="preserve"> in other populations of glial cell</w:t>
      </w:r>
      <w:r w:rsidRPr="00D655B8">
        <w:rPr>
          <w:rFonts w:asciiTheme="minorHAnsi" w:hAnsiTheme="minorHAnsi"/>
          <w:color w:val="FF0000"/>
          <w:lang w:val="en-US"/>
        </w:rPr>
        <w:t xml:space="preserve">s, </w:t>
      </w:r>
      <w:r w:rsidR="00177921" w:rsidRPr="00D655B8">
        <w:rPr>
          <w:rFonts w:asciiTheme="minorHAnsi" w:hAnsiTheme="minorHAnsi"/>
          <w:color w:val="FF0000"/>
          <w:lang w:val="en-US"/>
        </w:rPr>
        <w:t>e.g.</w:t>
      </w:r>
      <w:r w:rsidRPr="00D655B8">
        <w:rPr>
          <w:rFonts w:asciiTheme="minorHAnsi" w:hAnsiTheme="minorHAnsi"/>
          <w:color w:val="FF0000"/>
          <w:lang w:val="en-US"/>
        </w:rPr>
        <w:t xml:space="preserve"> </w:t>
      </w:r>
      <w:r w:rsidRPr="00054CA2">
        <w:rPr>
          <w:rFonts w:asciiTheme="minorHAnsi" w:hAnsiTheme="minorHAnsi"/>
          <w:lang w:val="en-US"/>
        </w:rPr>
        <w:t xml:space="preserve">astrocytes </w:t>
      </w:r>
      <w:hyperlink w:anchor="_ENREF_14" w:tooltip="Torper, 2013 #15" w:history="1">
        <w:r w:rsidR="00AB7946" w:rsidRPr="00054CA2">
          <w:rPr>
            <w:rFonts w:asciiTheme="minorHAnsi" w:hAnsiTheme="minorHAnsi"/>
            <w:vertAlign w:val="superscript"/>
            <w:lang w:val="en-US"/>
          </w:rPr>
          <w:fldChar w:fldCharType="begin">
            <w:fldData xml:space="preserve">PEVuZE5vdGU+PENpdGU+PEF1dGhvcj5Ub3JwZXI8L0F1dGhvcj48WWVhcj4yMDEzPC9ZZWFyPjxS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dWxsLXRpdGxlPjxhYmJyLTE+UHJvY2VlZGluZ3Mgb2YgdGhlIE5hdGlvbmFsIEFjYWRlbXkgb2Yg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</w:fldData>
          </w:fldChar>
        </w:r>
        <w:r w:rsidR="00AB7946">
          <w:rPr>
            <w:rFonts w:asciiTheme="minorHAnsi" w:hAnsiTheme="minorHAnsi"/>
            <w:vertAlign w:val="superscript"/>
            <w:lang w:val="en-US"/>
          </w:rPr>
          <w:instrText xml:space="preserve"> ADDIN EN.CITE </w:instrText>
        </w:r>
        <w:r w:rsidR="00AB7946">
          <w:rPr>
            <w:rFonts w:asciiTheme="minorHAnsi" w:hAnsiTheme="minorHAnsi"/>
            <w:vertAlign w:val="superscript"/>
            <w:lang w:val="en-US"/>
          </w:rPr>
          <w:fldChar w:fldCharType="begin">
            <w:fldData xml:space="preserve">PEVuZE5vdGU+PENpdGU+PEF1dGhvcj5Ub3JwZXI8L0F1dGhvcj48WWVhcj4yMDEzPC9ZZWFyPjxS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dWxsLXRpdGxlPjxhYmJyLTE+UHJvY2VlZGluZ3Mgb2YgdGhlIE5hdGlvbmFsIEFjYWRlbXkgb2Yg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</w:fldData>
          </w:fldChar>
        </w:r>
        <w:r w:rsidR="00AB7946">
          <w:rPr>
            <w:rFonts w:asciiTheme="minorHAnsi" w:hAnsiTheme="minorHAnsi"/>
            <w:vertAlign w:val="superscript"/>
            <w:lang w:val="en-US"/>
          </w:rPr>
          <w:instrText xml:space="preserve"> ADDIN EN.CITE.DATA </w:instrText>
        </w:r>
        <w:r w:rsidR="00AB7946">
          <w:rPr>
            <w:rFonts w:asciiTheme="minorHAnsi" w:hAnsiTheme="minorHAnsi"/>
            <w:vertAlign w:val="superscript"/>
            <w:lang w:val="en-US"/>
          </w:rPr>
        </w:r>
        <w:r w:rsidR="00AB7946">
          <w:rPr>
            <w:rFonts w:asciiTheme="minorHAnsi" w:hAnsiTheme="minorHAnsi"/>
            <w:vertAlign w:val="superscript"/>
            <w:lang w:val="en-US"/>
          </w:rPr>
          <w:fldChar w:fldCharType="end"/>
        </w:r>
        <w:r w:rsidR="00AB7946" w:rsidRPr="00054CA2">
          <w:rPr>
            <w:rFonts w:asciiTheme="minorHAnsi" w:hAnsiTheme="minorHAnsi"/>
            <w:vertAlign w:val="superscript"/>
            <w:lang w:val="en-US"/>
          </w:rPr>
        </w:r>
        <w:r w:rsidR="00AB7946" w:rsidRPr="00054CA2">
          <w:rPr>
            <w:rFonts w:asciiTheme="minorHAnsi" w:hAnsiTheme="minorHAnsi"/>
            <w:vertAlign w:val="superscript"/>
            <w:lang w:val="en-US"/>
          </w:rPr>
          <w:fldChar w:fldCharType="separate"/>
        </w:r>
        <w:r w:rsidR="00AB7946">
          <w:rPr>
            <w:rFonts w:asciiTheme="minorHAnsi" w:hAnsiTheme="minorHAnsi"/>
            <w:noProof/>
            <w:vertAlign w:val="superscript"/>
            <w:lang w:val="en-US"/>
          </w:rPr>
          <w:t>14</w:t>
        </w:r>
        <w:r w:rsidR="00AB7946" w:rsidRPr="00054CA2">
          <w:rPr>
            <w:rFonts w:asciiTheme="minorHAnsi" w:hAnsiTheme="minorHAnsi"/>
            <w:vertAlign w:val="superscript"/>
            <w:lang w:val="en-US"/>
          </w:rPr>
          <w:fldChar w:fldCharType="end"/>
        </w:r>
      </w:hyperlink>
      <w:r w:rsidRPr="00054CA2">
        <w:rPr>
          <w:rFonts w:asciiTheme="minorHAnsi" w:hAnsiTheme="minorHAnsi"/>
          <w:lang w:val="en-US"/>
        </w:rPr>
        <w:t xml:space="preserve">. </w:t>
      </w:r>
    </w:p>
    <w:p w14:paraId="6999B4C9" w14:textId="77777777" w:rsidR="00967EC2" w:rsidRPr="00054CA2" w:rsidRDefault="00967EC2" w:rsidP="00736124">
      <w:pPr>
        <w:jc w:val="both"/>
        <w:rPr>
          <w:rFonts w:asciiTheme="minorHAnsi" w:hAnsiTheme="minorHAnsi"/>
          <w:lang w:val="en-US"/>
        </w:rPr>
      </w:pPr>
    </w:p>
    <w:p w14:paraId="5110936B" w14:textId="1443FA6F" w:rsidR="003C2AF2" w:rsidRPr="00054CA2" w:rsidRDefault="008D17D1" w:rsidP="00736124">
      <w:pPr>
        <w:ind w:firstLine="11"/>
        <w:jc w:val="both"/>
        <w:rPr>
          <w:rFonts w:asciiTheme="minorHAnsi" w:hAnsiTheme="minorHAnsi"/>
          <w:lang w:val="en-US"/>
        </w:rPr>
      </w:pPr>
      <w:r w:rsidRPr="00054CA2">
        <w:rPr>
          <w:rFonts w:asciiTheme="minorHAnsi" w:hAnsiTheme="minorHAnsi"/>
          <w:b/>
          <w:lang w:val="en-US"/>
        </w:rPr>
        <w:t>2.1.</w:t>
      </w:r>
      <w:r w:rsidR="00967EC2" w:rsidRPr="00054CA2">
        <w:rPr>
          <w:rFonts w:asciiTheme="minorHAnsi" w:hAnsiTheme="minorHAnsi"/>
          <w:b/>
          <w:lang w:val="en-US"/>
        </w:rPr>
        <w:t>3</w:t>
      </w:r>
      <w:r w:rsidRPr="00054CA2">
        <w:rPr>
          <w:rFonts w:asciiTheme="minorHAnsi" w:hAnsiTheme="minorHAnsi"/>
          <w:lang w:val="en-US"/>
        </w:rPr>
        <w:t xml:space="preserve"> </w:t>
      </w:r>
      <w:r w:rsidR="00F10130" w:rsidRPr="00054CA2">
        <w:rPr>
          <w:rFonts w:asciiTheme="minorHAnsi" w:hAnsiTheme="minorHAnsi"/>
          <w:lang w:val="en-US"/>
        </w:rPr>
        <w:t xml:space="preserve">  </w:t>
      </w:r>
      <w:r w:rsidR="00E84C56" w:rsidRPr="00054CA2">
        <w:rPr>
          <w:rFonts w:asciiTheme="minorHAnsi" w:hAnsiTheme="minorHAnsi"/>
          <w:lang w:val="en-US"/>
        </w:rPr>
        <w:t>Once the animal is completely sedated (</w:t>
      </w:r>
      <w:r w:rsidR="005570B1" w:rsidRPr="00054CA2">
        <w:rPr>
          <w:rFonts w:asciiTheme="minorHAnsi" w:hAnsiTheme="minorHAnsi"/>
          <w:i/>
          <w:lang w:val="en-US"/>
        </w:rPr>
        <w:t>e.g.</w:t>
      </w:r>
      <w:r w:rsidR="005570B1" w:rsidRPr="00054CA2">
        <w:rPr>
          <w:rFonts w:asciiTheme="minorHAnsi" w:hAnsiTheme="minorHAnsi"/>
          <w:lang w:val="en-US"/>
        </w:rPr>
        <w:t xml:space="preserve"> </w:t>
      </w:r>
      <w:r w:rsidR="00E84C56" w:rsidRPr="00054CA2">
        <w:rPr>
          <w:rFonts w:asciiTheme="minorHAnsi" w:hAnsiTheme="minorHAnsi"/>
          <w:lang w:val="en-US"/>
        </w:rPr>
        <w:t xml:space="preserve">complete muscle relaxation and no response to a pinch in the foot pad), </w:t>
      </w:r>
      <w:r w:rsidR="005570B1" w:rsidRPr="00054CA2">
        <w:rPr>
          <w:rFonts w:asciiTheme="minorHAnsi" w:hAnsiTheme="minorHAnsi"/>
          <w:lang w:val="en-US"/>
        </w:rPr>
        <w:t xml:space="preserve">shave </w:t>
      </w:r>
      <w:r w:rsidR="00E84C56" w:rsidRPr="00054CA2">
        <w:rPr>
          <w:rFonts w:asciiTheme="minorHAnsi" w:hAnsiTheme="minorHAnsi"/>
          <w:lang w:val="en-US"/>
        </w:rPr>
        <w:t>th</w:t>
      </w:r>
      <w:r w:rsidR="00015055" w:rsidRPr="00054CA2">
        <w:rPr>
          <w:rFonts w:asciiTheme="minorHAnsi" w:hAnsiTheme="minorHAnsi"/>
          <w:lang w:val="en-US"/>
        </w:rPr>
        <w:t>e area around the incision site and b</w:t>
      </w:r>
      <w:r w:rsidR="005570B1" w:rsidRPr="00054CA2">
        <w:rPr>
          <w:rFonts w:asciiTheme="minorHAnsi" w:hAnsiTheme="minorHAnsi"/>
          <w:lang w:val="en-US"/>
        </w:rPr>
        <w:t>ring the animal</w:t>
      </w:r>
      <w:r w:rsidR="00E84C56" w:rsidRPr="00054CA2">
        <w:rPr>
          <w:rFonts w:asciiTheme="minorHAnsi" w:hAnsiTheme="minorHAnsi"/>
          <w:lang w:val="en-US"/>
        </w:rPr>
        <w:t xml:space="preserve"> to the stereotaxic frame</w:t>
      </w:r>
      <w:r w:rsidR="003C2AF2" w:rsidRPr="00054CA2">
        <w:rPr>
          <w:rFonts w:asciiTheme="minorHAnsi" w:hAnsiTheme="minorHAnsi"/>
          <w:lang w:val="en-US"/>
        </w:rPr>
        <w:t xml:space="preserve">. </w:t>
      </w:r>
    </w:p>
    <w:p w14:paraId="03F4587A" w14:textId="77777777" w:rsidR="003C2AF2" w:rsidRPr="00054CA2" w:rsidRDefault="003C2AF2" w:rsidP="00736124">
      <w:pPr>
        <w:jc w:val="both"/>
        <w:rPr>
          <w:rFonts w:asciiTheme="minorHAnsi" w:hAnsiTheme="minorHAnsi"/>
          <w:lang w:val="en-US"/>
        </w:rPr>
      </w:pPr>
    </w:p>
    <w:p w14:paraId="4FF2E350" w14:textId="0EEB28B4" w:rsidR="00F10130" w:rsidRPr="00054CA2" w:rsidRDefault="008D17D1" w:rsidP="00736124">
      <w:pPr>
        <w:ind w:firstLine="11"/>
        <w:jc w:val="both"/>
        <w:rPr>
          <w:rFonts w:asciiTheme="minorHAnsi" w:hAnsiTheme="minorHAnsi"/>
          <w:lang w:val="en-US"/>
        </w:rPr>
      </w:pPr>
      <w:r w:rsidRPr="00054CA2">
        <w:rPr>
          <w:rFonts w:asciiTheme="minorHAnsi" w:hAnsiTheme="minorHAnsi"/>
          <w:b/>
          <w:lang w:val="en-US"/>
        </w:rPr>
        <w:t>2.1.</w:t>
      </w:r>
      <w:r w:rsidR="00967EC2" w:rsidRPr="00054CA2">
        <w:rPr>
          <w:rFonts w:asciiTheme="minorHAnsi" w:hAnsiTheme="minorHAnsi"/>
          <w:b/>
          <w:lang w:val="en-US"/>
        </w:rPr>
        <w:t>4</w:t>
      </w:r>
      <w:r w:rsidRPr="00054CA2">
        <w:rPr>
          <w:rFonts w:asciiTheme="minorHAnsi" w:hAnsiTheme="minorHAnsi"/>
          <w:lang w:val="en-US"/>
        </w:rPr>
        <w:t xml:space="preserve"> </w:t>
      </w:r>
      <w:r w:rsidR="00F10130" w:rsidRPr="00054CA2">
        <w:rPr>
          <w:rFonts w:asciiTheme="minorHAnsi" w:hAnsiTheme="minorHAnsi"/>
          <w:lang w:val="en-US"/>
        </w:rPr>
        <w:t xml:space="preserve">  </w:t>
      </w:r>
      <w:r w:rsidR="00E84C56" w:rsidRPr="00054CA2">
        <w:rPr>
          <w:rFonts w:asciiTheme="minorHAnsi" w:hAnsiTheme="minorHAnsi"/>
          <w:lang w:val="en-US"/>
        </w:rPr>
        <w:t>To maintain animal’s body tempe</w:t>
      </w:r>
      <w:r w:rsidR="005570B1" w:rsidRPr="00054CA2">
        <w:rPr>
          <w:rFonts w:asciiTheme="minorHAnsi" w:hAnsiTheme="minorHAnsi"/>
          <w:lang w:val="en-US"/>
        </w:rPr>
        <w:t>rature during surgery, attach a</w:t>
      </w:r>
      <w:r w:rsidR="00E84C56" w:rsidRPr="00054CA2">
        <w:rPr>
          <w:rFonts w:asciiTheme="minorHAnsi" w:hAnsiTheme="minorHAnsi"/>
          <w:lang w:val="en-US"/>
        </w:rPr>
        <w:t xml:space="preserve"> heating pad to the base of the stereotaxic frame</w:t>
      </w:r>
      <w:r w:rsidR="003B5886" w:rsidRPr="00054CA2">
        <w:rPr>
          <w:rFonts w:asciiTheme="minorHAnsi" w:hAnsiTheme="minorHAnsi"/>
          <w:lang w:val="en-US"/>
        </w:rPr>
        <w:t xml:space="preserve">. </w:t>
      </w:r>
      <w:r w:rsidR="003C2AF2" w:rsidRPr="00054CA2">
        <w:rPr>
          <w:rFonts w:asciiTheme="minorHAnsi" w:hAnsiTheme="minorHAnsi"/>
          <w:lang w:val="en-US"/>
        </w:rPr>
        <w:t>Place the mouse on a clean, dry paper towel.</w:t>
      </w:r>
    </w:p>
    <w:p w14:paraId="3407473C" w14:textId="77777777" w:rsidR="00E84C56" w:rsidRPr="00054CA2" w:rsidRDefault="00E84C56" w:rsidP="00736124">
      <w:pPr>
        <w:jc w:val="both"/>
        <w:rPr>
          <w:rFonts w:asciiTheme="minorHAnsi" w:hAnsiTheme="minorHAnsi"/>
          <w:lang w:val="en-US"/>
        </w:rPr>
      </w:pPr>
    </w:p>
    <w:p w14:paraId="1644941A" w14:textId="5AB2C909" w:rsidR="00E84C56" w:rsidRPr="00054CA2" w:rsidRDefault="005570B1" w:rsidP="00736124">
      <w:pPr>
        <w:pStyle w:val="ListParagraph"/>
        <w:numPr>
          <w:ilvl w:val="2"/>
          <w:numId w:val="2"/>
        </w:numPr>
        <w:ind w:left="0" w:firstLine="0"/>
        <w:rPr>
          <w:rFonts w:asciiTheme="minorHAnsi" w:hAnsiTheme="minorHAnsi"/>
          <w:color w:val="auto"/>
        </w:rPr>
      </w:pPr>
      <w:r w:rsidRPr="00054CA2">
        <w:rPr>
          <w:rFonts w:asciiTheme="minorHAnsi" w:hAnsiTheme="minorHAnsi"/>
          <w:color w:val="auto"/>
        </w:rPr>
        <w:t>Carefully place the mouse</w:t>
      </w:r>
      <w:r w:rsidR="003B5886" w:rsidRPr="00054CA2">
        <w:rPr>
          <w:rFonts w:asciiTheme="minorHAnsi" w:hAnsiTheme="minorHAnsi"/>
          <w:color w:val="auto"/>
        </w:rPr>
        <w:t>’s</w:t>
      </w:r>
      <w:r w:rsidR="00E84C56" w:rsidRPr="00054CA2">
        <w:rPr>
          <w:rFonts w:asciiTheme="minorHAnsi" w:hAnsiTheme="minorHAnsi"/>
          <w:color w:val="auto"/>
        </w:rPr>
        <w:t xml:space="preserve"> </w:t>
      </w:r>
      <w:r w:rsidR="003B5886" w:rsidRPr="00054CA2">
        <w:rPr>
          <w:rFonts w:asciiTheme="minorHAnsi" w:hAnsiTheme="minorHAnsi"/>
          <w:color w:val="auto"/>
        </w:rPr>
        <w:t xml:space="preserve">head </w:t>
      </w:r>
      <w:r w:rsidR="00E84C56" w:rsidRPr="00054CA2">
        <w:rPr>
          <w:rFonts w:asciiTheme="minorHAnsi" w:hAnsiTheme="minorHAnsi"/>
          <w:color w:val="auto"/>
        </w:rPr>
        <w:t>into the ear bars. If correctly placed, no lateral movement of the head</w:t>
      </w:r>
      <w:r w:rsidR="003B5886" w:rsidRPr="00054CA2">
        <w:rPr>
          <w:rFonts w:asciiTheme="minorHAnsi" w:hAnsiTheme="minorHAnsi"/>
          <w:color w:val="auto"/>
        </w:rPr>
        <w:t xml:space="preserve"> should be observed</w:t>
      </w:r>
      <w:r w:rsidR="00E84C56" w:rsidRPr="00054CA2">
        <w:rPr>
          <w:rFonts w:asciiTheme="minorHAnsi" w:hAnsiTheme="minorHAnsi"/>
          <w:color w:val="auto"/>
        </w:rPr>
        <w:t xml:space="preserve">. </w:t>
      </w:r>
      <w:r w:rsidRPr="00054CA2">
        <w:rPr>
          <w:rFonts w:asciiTheme="minorHAnsi" w:hAnsiTheme="minorHAnsi"/>
          <w:color w:val="auto"/>
        </w:rPr>
        <w:t xml:space="preserve">Set the left ear bar </w:t>
      </w:r>
      <w:r w:rsidR="00E84C56" w:rsidRPr="00054CA2">
        <w:rPr>
          <w:rFonts w:asciiTheme="minorHAnsi" w:hAnsiTheme="minorHAnsi"/>
          <w:color w:val="auto"/>
        </w:rPr>
        <w:t>to 4</w:t>
      </w:r>
      <w:r w:rsidR="00876373" w:rsidRPr="00054CA2">
        <w:rPr>
          <w:rFonts w:asciiTheme="minorHAnsi" w:hAnsiTheme="minorHAnsi"/>
          <w:color w:val="auto"/>
        </w:rPr>
        <w:t xml:space="preserve"> </w:t>
      </w:r>
      <w:r w:rsidR="00E84C56" w:rsidRPr="00054CA2">
        <w:rPr>
          <w:rFonts w:asciiTheme="minorHAnsi" w:hAnsiTheme="minorHAnsi"/>
          <w:color w:val="auto"/>
        </w:rPr>
        <w:t>mm</w:t>
      </w:r>
      <w:r w:rsidRPr="00054CA2">
        <w:rPr>
          <w:rFonts w:asciiTheme="minorHAnsi" w:hAnsiTheme="minorHAnsi"/>
          <w:color w:val="auto"/>
        </w:rPr>
        <w:t>, prior to starting</w:t>
      </w:r>
      <w:r w:rsidR="0047795C" w:rsidRPr="00054CA2">
        <w:rPr>
          <w:rFonts w:asciiTheme="minorHAnsi" w:hAnsiTheme="minorHAnsi"/>
          <w:color w:val="auto"/>
        </w:rPr>
        <w:t xml:space="preserve"> </w:t>
      </w:r>
      <w:r w:rsidRPr="00054CA2">
        <w:rPr>
          <w:rFonts w:asciiTheme="minorHAnsi" w:hAnsiTheme="minorHAnsi"/>
          <w:color w:val="auto"/>
        </w:rPr>
        <w:t>placing the mouse in the stereotaxic frame</w:t>
      </w:r>
      <w:r w:rsidR="00517CEA" w:rsidRPr="00054CA2">
        <w:rPr>
          <w:rFonts w:asciiTheme="minorHAnsi" w:hAnsiTheme="minorHAnsi"/>
          <w:color w:val="auto"/>
        </w:rPr>
        <w:t>.</w:t>
      </w:r>
    </w:p>
    <w:p w14:paraId="5FF271F9" w14:textId="77777777" w:rsidR="00E84C56" w:rsidRPr="00054CA2" w:rsidRDefault="00E84C56" w:rsidP="00736124">
      <w:pPr>
        <w:jc w:val="both"/>
        <w:rPr>
          <w:rFonts w:asciiTheme="minorHAnsi" w:hAnsiTheme="minorHAnsi"/>
          <w:lang w:val="en-US"/>
        </w:rPr>
      </w:pPr>
    </w:p>
    <w:p w14:paraId="730B5710" w14:textId="0D4D2B20" w:rsidR="00E84C56" w:rsidRPr="00054CA2" w:rsidRDefault="005570B1" w:rsidP="00736124">
      <w:pPr>
        <w:pStyle w:val="ListParagraph"/>
        <w:numPr>
          <w:ilvl w:val="2"/>
          <w:numId w:val="2"/>
        </w:numPr>
        <w:ind w:left="0" w:firstLine="0"/>
        <w:rPr>
          <w:rFonts w:asciiTheme="minorHAnsi" w:hAnsiTheme="minorHAnsi"/>
          <w:color w:val="auto"/>
        </w:rPr>
      </w:pPr>
      <w:r w:rsidRPr="00054CA2">
        <w:rPr>
          <w:rFonts w:asciiTheme="minorHAnsi" w:hAnsiTheme="minorHAnsi"/>
          <w:color w:val="auto"/>
        </w:rPr>
        <w:lastRenderedPageBreak/>
        <w:t xml:space="preserve">Secure the tooth bar </w:t>
      </w:r>
      <w:r w:rsidR="00E84C56" w:rsidRPr="00054CA2">
        <w:rPr>
          <w:rFonts w:asciiTheme="minorHAnsi" w:hAnsiTheme="minorHAnsi"/>
          <w:color w:val="auto"/>
        </w:rPr>
        <w:t xml:space="preserve">in place, and then </w:t>
      </w:r>
      <w:r w:rsidRPr="00054CA2">
        <w:rPr>
          <w:rFonts w:asciiTheme="minorHAnsi" w:hAnsiTheme="minorHAnsi"/>
          <w:color w:val="auto"/>
        </w:rPr>
        <w:t>tighten the nose bar</w:t>
      </w:r>
      <w:r w:rsidR="00E84C56" w:rsidRPr="00D655B8">
        <w:rPr>
          <w:rFonts w:asciiTheme="minorHAnsi" w:hAnsiTheme="minorHAnsi"/>
          <w:color w:val="FF0000"/>
        </w:rPr>
        <w:t xml:space="preserve">. </w:t>
      </w:r>
      <w:r w:rsidR="00177921" w:rsidRPr="00D655B8">
        <w:rPr>
          <w:rFonts w:asciiTheme="minorHAnsi" w:hAnsiTheme="minorHAnsi"/>
          <w:color w:val="FF0000"/>
        </w:rPr>
        <w:t>Make sure that the</w:t>
      </w:r>
      <w:r w:rsidR="00E84C56" w:rsidRPr="00D655B8">
        <w:rPr>
          <w:rFonts w:asciiTheme="minorHAnsi" w:hAnsiTheme="minorHAnsi"/>
          <w:color w:val="FF0000"/>
        </w:rPr>
        <w:t xml:space="preserve"> </w:t>
      </w:r>
      <w:r w:rsidR="00E84C56" w:rsidRPr="00054CA2">
        <w:rPr>
          <w:rFonts w:asciiTheme="minorHAnsi" w:hAnsiTheme="minorHAnsi"/>
          <w:color w:val="auto"/>
        </w:rPr>
        <w:t xml:space="preserve">head </w:t>
      </w:r>
      <w:r w:rsidR="00177921" w:rsidRPr="00D655B8">
        <w:rPr>
          <w:rFonts w:asciiTheme="minorHAnsi" w:hAnsiTheme="minorHAnsi"/>
          <w:color w:val="FF0000"/>
        </w:rPr>
        <w:t xml:space="preserve">does </w:t>
      </w:r>
      <w:r w:rsidR="00E84C56" w:rsidRPr="00054CA2">
        <w:rPr>
          <w:rFonts w:asciiTheme="minorHAnsi" w:hAnsiTheme="minorHAnsi"/>
          <w:color w:val="auto"/>
        </w:rPr>
        <w:t>not move in any dimension and</w:t>
      </w:r>
      <w:r w:rsidR="00E84C56" w:rsidRPr="002D0890">
        <w:rPr>
          <w:rFonts w:asciiTheme="minorHAnsi" w:hAnsiTheme="minorHAnsi"/>
          <w:color w:val="FF0000"/>
        </w:rPr>
        <w:t xml:space="preserve"> </w:t>
      </w:r>
      <w:r w:rsidR="00177921" w:rsidRPr="002D0890">
        <w:rPr>
          <w:rFonts w:asciiTheme="minorHAnsi" w:hAnsiTheme="minorHAnsi"/>
          <w:color w:val="FF0000"/>
        </w:rPr>
        <w:t>point</w:t>
      </w:r>
      <w:r w:rsidR="00E84C56" w:rsidRPr="002D0890">
        <w:rPr>
          <w:rFonts w:asciiTheme="minorHAnsi" w:hAnsiTheme="minorHAnsi"/>
          <w:color w:val="FF0000"/>
        </w:rPr>
        <w:t xml:space="preserve"> </w:t>
      </w:r>
      <w:r w:rsidR="00E84C56" w:rsidRPr="00054CA2">
        <w:rPr>
          <w:rFonts w:asciiTheme="minorHAnsi" w:hAnsiTheme="minorHAnsi"/>
          <w:color w:val="auto"/>
        </w:rPr>
        <w:t>straight ahead (the midline being perpendicular to the plane of the ear bars)</w:t>
      </w:r>
      <w:r w:rsidR="00517CEA" w:rsidRPr="00054CA2">
        <w:rPr>
          <w:rFonts w:asciiTheme="minorHAnsi" w:hAnsiTheme="minorHAnsi"/>
          <w:color w:val="auto"/>
        </w:rPr>
        <w:t>.</w:t>
      </w:r>
      <w:r w:rsidR="00692E29" w:rsidRPr="00054CA2">
        <w:rPr>
          <w:rFonts w:asciiTheme="minorHAnsi" w:hAnsiTheme="minorHAnsi"/>
          <w:color w:val="auto"/>
        </w:rPr>
        <w:t xml:space="preserve"> Apply ophthalmic ointment for eye protection. </w:t>
      </w:r>
    </w:p>
    <w:p w14:paraId="1517F973" w14:textId="77777777" w:rsidR="00E84C56" w:rsidRPr="00054CA2" w:rsidRDefault="00E84C56" w:rsidP="00736124">
      <w:pPr>
        <w:pStyle w:val="ListParagraph"/>
        <w:rPr>
          <w:rFonts w:asciiTheme="minorHAnsi" w:hAnsiTheme="minorHAnsi" w:cs="Times New Roman"/>
          <w:color w:val="auto"/>
        </w:rPr>
      </w:pPr>
    </w:p>
    <w:p w14:paraId="53C97556" w14:textId="385FEE65" w:rsidR="00E84C56" w:rsidRPr="00054CA2" w:rsidRDefault="00D808C7" w:rsidP="00736124">
      <w:pPr>
        <w:pStyle w:val="ListParagraph"/>
        <w:numPr>
          <w:ilvl w:val="2"/>
          <w:numId w:val="2"/>
        </w:numPr>
        <w:ind w:left="0" w:firstLine="0"/>
        <w:rPr>
          <w:color w:val="auto"/>
        </w:rPr>
      </w:pPr>
      <w:r w:rsidRPr="00054CA2">
        <w:rPr>
          <w:rFonts w:asciiTheme="minorHAnsi" w:hAnsiTheme="minorHAnsi"/>
          <w:color w:val="auto"/>
        </w:rPr>
        <w:t>B</w:t>
      </w:r>
      <w:r w:rsidR="00E84C56" w:rsidRPr="00054CA2">
        <w:rPr>
          <w:rFonts w:asciiTheme="minorHAnsi" w:hAnsiTheme="minorHAnsi"/>
          <w:color w:val="auto"/>
        </w:rPr>
        <w:t>efore the beginning of surgery,</w:t>
      </w:r>
      <w:r w:rsidRPr="00054CA2">
        <w:rPr>
          <w:rFonts w:asciiTheme="minorHAnsi" w:hAnsiTheme="minorHAnsi"/>
          <w:color w:val="auto"/>
        </w:rPr>
        <w:t xml:space="preserve"> administer</w:t>
      </w:r>
      <w:r w:rsidR="001E1842" w:rsidRPr="00054CA2">
        <w:rPr>
          <w:rFonts w:asciiTheme="minorHAnsi" w:hAnsiTheme="minorHAnsi"/>
          <w:color w:val="auto"/>
        </w:rPr>
        <w:t xml:space="preserve"> the </w:t>
      </w:r>
      <w:r w:rsidR="00C16FED" w:rsidRPr="00054CA2">
        <w:rPr>
          <w:rFonts w:asciiTheme="minorHAnsi" w:hAnsiTheme="minorHAnsi"/>
          <w:color w:val="auto"/>
        </w:rPr>
        <w:t>appropriate</w:t>
      </w:r>
      <w:r w:rsidRPr="00054CA2">
        <w:rPr>
          <w:rFonts w:asciiTheme="minorHAnsi" w:hAnsiTheme="minorHAnsi"/>
          <w:color w:val="auto"/>
        </w:rPr>
        <w:t xml:space="preserve"> an</w:t>
      </w:r>
      <w:r w:rsidR="003B5886" w:rsidRPr="00054CA2">
        <w:rPr>
          <w:rFonts w:asciiTheme="minorHAnsi" w:hAnsiTheme="minorHAnsi"/>
          <w:color w:val="auto"/>
        </w:rPr>
        <w:t>algesia</w:t>
      </w:r>
      <w:r w:rsidR="00E84C56" w:rsidRPr="00054CA2">
        <w:rPr>
          <w:rFonts w:asciiTheme="minorHAnsi" w:hAnsiTheme="minorHAnsi"/>
          <w:color w:val="auto"/>
        </w:rPr>
        <w:t xml:space="preserve"> </w:t>
      </w:r>
      <w:r w:rsidR="001E1842" w:rsidRPr="00054CA2">
        <w:rPr>
          <w:rFonts w:asciiTheme="minorHAnsi" w:hAnsiTheme="minorHAnsi"/>
          <w:color w:val="auto"/>
        </w:rPr>
        <w:t>(</w:t>
      </w:r>
      <w:r w:rsidR="001E1842" w:rsidRPr="00054CA2">
        <w:rPr>
          <w:rFonts w:asciiTheme="minorHAnsi" w:hAnsiTheme="minorHAnsi"/>
          <w:i/>
          <w:color w:val="auto"/>
        </w:rPr>
        <w:t>e.g.</w:t>
      </w:r>
      <w:r w:rsidR="003A158B">
        <w:rPr>
          <w:rFonts w:asciiTheme="minorHAnsi" w:hAnsiTheme="minorHAnsi"/>
          <w:i/>
          <w:color w:val="auto"/>
        </w:rPr>
        <w:t>,</w:t>
      </w:r>
      <w:r w:rsidR="001E1842" w:rsidRPr="00054CA2">
        <w:rPr>
          <w:rFonts w:asciiTheme="minorHAnsi" w:hAnsiTheme="minorHAnsi"/>
          <w:color w:val="auto"/>
        </w:rPr>
        <w:t xml:space="preserve"> </w:t>
      </w:r>
      <w:r w:rsidR="00012D2A" w:rsidRPr="00054CA2">
        <w:rPr>
          <w:rFonts w:asciiTheme="minorHAnsi" w:hAnsiTheme="minorHAnsi"/>
          <w:color w:val="auto"/>
        </w:rPr>
        <w:t>0.05</w:t>
      </w:r>
      <w:r w:rsidR="00E84C56" w:rsidRPr="00054CA2">
        <w:rPr>
          <w:rFonts w:asciiTheme="minorHAnsi" w:hAnsiTheme="minorHAnsi"/>
          <w:color w:val="auto"/>
        </w:rPr>
        <w:t xml:space="preserve"> mg/kg </w:t>
      </w:r>
      <w:r w:rsidRPr="00054CA2">
        <w:rPr>
          <w:rFonts w:asciiTheme="minorHAnsi" w:hAnsiTheme="minorHAnsi"/>
          <w:color w:val="auto"/>
        </w:rPr>
        <w:t xml:space="preserve">of </w:t>
      </w:r>
      <w:r w:rsidR="00012D2A" w:rsidRPr="00054CA2">
        <w:rPr>
          <w:rFonts w:asciiTheme="minorHAnsi" w:hAnsiTheme="minorHAnsi"/>
          <w:color w:val="auto"/>
        </w:rPr>
        <w:t>Buprenorphine</w:t>
      </w:r>
      <w:r w:rsidRPr="00054CA2">
        <w:rPr>
          <w:rFonts w:asciiTheme="minorHAnsi" w:hAnsiTheme="minorHAnsi"/>
          <w:color w:val="auto"/>
        </w:rPr>
        <w:t>, sub-</w:t>
      </w:r>
      <w:r w:rsidR="00C16FED" w:rsidRPr="00054CA2">
        <w:rPr>
          <w:rFonts w:asciiTheme="minorHAnsi" w:hAnsiTheme="minorHAnsi"/>
          <w:color w:val="auto"/>
        </w:rPr>
        <w:t>cutaneous</w:t>
      </w:r>
      <w:r w:rsidR="001E1842" w:rsidRPr="00054CA2">
        <w:rPr>
          <w:rFonts w:asciiTheme="minorHAnsi" w:hAnsiTheme="minorHAnsi"/>
          <w:color w:val="auto"/>
        </w:rPr>
        <w:t>)</w:t>
      </w:r>
      <w:r w:rsidR="00517CEA" w:rsidRPr="00054CA2">
        <w:rPr>
          <w:rFonts w:asciiTheme="minorHAnsi" w:hAnsiTheme="minorHAnsi"/>
          <w:color w:val="auto"/>
        </w:rPr>
        <w:t>.</w:t>
      </w:r>
      <w:r w:rsidR="009C3AE7" w:rsidRPr="00054CA2">
        <w:rPr>
          <w:rFonts w:asciiTheme="minorHAnsi" w:hAnsiTheme="minorHAnsi"/>
          <w:color w:val="auto"/>
        </w:rPr>
        <w:t xml:space="preserve"> </w:t>
      </w:r>
    </w:p>
    <w:p w14:paraId="72A745CC" w14:textId="77777777" w:rsidR="00692E29" w:rsidRPr="00054CA2" w:rsidRDefault="00692E29" w:rsidP="00736124">
      <w:pPr>
        <w:pStyle w:val="ListParagraph"/>
        <w:rPr>
          <w:rFonts w:asciiTheme="minorHAnsi" w:hAnsiTheme="minorHAnsi"/>
          <w:color w:val="auto"/>
        </w:rPr>
      </w:pPr>
    </w:p>
    <w:p w14:paraId="162D8FFC" w14:textId="77777777" w:rsidR="00E84C56" w:rsidRPr="00054CA2" w:rsidRDefault="00D808C7" w:rsidP="00736124">
      <w:pPr>
        <w:pStyle w:val="ListParagraph"/>
        <w:numPr>
          <w:ilvl w:val="2"/>
          <w:numId w:val="2"/>
        </w:numPr>
        <w:ind w:left="0" w:firstLine="0"/>
        <w:rPr>
          <w:rFonts w:asciiTheme="minorHAnsi" w:hAnsiTheme="minorHAnsi"/>
          <w:color w:val="auto"/>
        </w:rPr>
      </w:pPr>
      <w:r w:rsidRPr="00054CA2">
        <w:rPr>
          <w:rFonts w:asciiTheme="minorHAnsi" w:hAnsiTheme="minorHAnsi"/>
          <w:color w:val="auto"/>
        </w:rPr>
        <w:t>Clean t</w:t>
      </w:r>
      <w:r w:rsidR="00E84C56" w:rsidRPr="00054CA2">
        <w:rPr>
          <w:rFonts w:asciiTheme="minorHAnsi" w:hAnsiTheme="minorHAnsi"/>
          <w:color w:val="auto"/>
        </w:rPr>
        <w:t xml:space="preserve">he </w:t>
      </w:r>
      <w:r w:rsidR="00012D2A" w:rsidRPr="00054CA2">
        <w:rPr>
          <w:rFonts w:asciiTheme="minorHAnsi" w:hAnsiTheme="minorHAnsi"/>
          <w:color w:val="auto"/>
        </w:rPr>
        <w:t xml:space="preserve">incision </w:t>
      </w:r>
      <w:r w:rsidR="00E84C56" w:rsidRPr="00054CA2">
        <w:rPr>
          <w:rFonts w:asciiTheme="minorHAnsi" w:hAnsiTheme="minorHAnsi"/>
          <w:color w:val="auto"/>
        </w:rPr>
        <w:t>are</w:t>
      </w:r>
      <w:r w:rsidR="00012D2A" w:rsidRPr="00054CA2">
        <w:rPr>
          <w:rFonts w:asciiTheme="minorHAnsi" w:hAnsiTheme="minorHAnsi"/>
          <w:color w:val="auto"/>
        </w:rPr>
        <w:t>a</w:t>
      </w:r>
      <w:r w:rsidRPr="00054CA2">
        <w:rPr>
          <w:rFonts w:asciiTheme="minorHAnsi" w:hAnsiTheme="minorHAnsi"/>
          <w:color w:val="auto"/>
        </w:rPr>
        <w:t xml:space="preserve"> </w:t>
      </w:r>
      <w:r w:rsidR="00E84C56" w:rsidRPr="00054CA2">
        <w:rPr>
          <w:rFonts w:asciiTheme="minorHAnsi" w:hAnsiTheme="minorHAnsi"/>
          <w:color w:val="auto"/>
        </w:rPr>
        <w:t>with a cotton gauze or a wipe</w:t>
      </w:r>
      <w:r w:rsidR="00E30F9F" w:rsidRPr="00054CA2">
        <w:rPr>
          <w:rFonts w:asciiTheme="minorHAnsi" w:hAnsiTheme="minorHAnsi"/>
          <w:color w:val="auto"/>
        </w:rPr>
        <w:t xml:space="preserve"> soaked with 70% EtOH</w:t>
      </w:r>
      <w:r w:rsidR="00E84C56" w:rsidRPr="00054CA2">
        <w:rPr>
          <w:rFonts w:asciiTheme="minorHAnsi" w:hAnsiTheme="minorHAnsi"/>
          <w:color w:val="auto"/>
        </w:rPr>
        <w:t>, without approaching the eye area</w:t>
      </w:r>
      <w:r w:rsidR="00517CEA" w:rsidRPr="00054CA2">
        <w:rPr>
          <w:rFonts w:asciiTheme="minorHAnsi" w:hAnsiTheme="minorHAnsi"/>
          <w:color w:val="auto"/>
        </w:rPr>
        <w:t>.</w:t>
      </w:r>
    </w:p>
    <w:p w14:paraId="6CF9672C" w14:textId="77777777" w:rsidR="00E84C56" w:rsidRPr="00054CA2" w:rsidRDefault="00E84C56" w:rsidP="00736124">
      <w:pPr>
        <w:jc w:val="both"/>
        <w:rPr>
          <w:rFonts w:asciiTheme="minorHAnsi" w:hAnsiTheme="minorHAnsi"/>
          <w:lang w:val="en-US"/>
        </w:rPr>
      </w:pPr>
    </w:p>
    <w:p w14:paraId="5A96B3E7" w14:textId="29DC2AF7" w:rsidR="00967EC2" w:rsidRPr="00054CA2" w:rsidRDefault="00967EC2" w:rsidP="00736124">
      <w:pPr>
        <w:jc w:val="both"/>
        <w:rPr>
          <w:rFonts w:asciiTheme="minorHAnsi" w:hAnsiTheme="minorHAnsi"/>
          <w:lang w:val="en-US"/>
        </w:rPr>
      </w:pPr>
      <w:r w:rsidRPr="00054CA2">
        <w:rPr>
          <w:rFonts w:asciiTheme="minorHAnsi" w:hAnsiTheme="minorHAnsi"/>
          <w:b/>
          <w:lang w:val="en-US"/>
        </w:rPr>
        <w:t>Note 3:</w:t>
      </w:r>
      <w:r w:rsidRPr="00054CA2">
        <w:rPr>
          <w:rFonts w:asciiTheme="minorHAnsi" w:hAnsiTheme="minorHAnsi"/>
          <w:lang w:val="en-US"/>
        </w:rPr>
        <w:t xml:space="preserve"> For intracerebral viral injection, a 5 or 10 </w:t>
      </w:r>
      <w:r w:rsidRPr="00054CA2">
        <w:rPr>
          <w:rFonts w:asciiTheme="minorHAnsi" w:hAnsiTheme="minorHAnsi"/>
          <w:lang w:val="en-US"/>
        </w:rPr>
        <w:sym w:font="Symbol" w:char="F06D"/>
      </w:r>
      <w:r w:rsidRPr="00054CA2">
        <w:rPr>
          <w:rFonts w:asciiTheme="minorHAnsi" w:hAnsiTheme="minorHAnsi"/>
          <w:lang w:val="en-US"/>
        </w:rPr>
        <w:t>l syringe adapted with a pulled glass capillary is used. Glass capillaries are pulled using a micropipette puller, resulting in a capillary with a very fine tip, which will minimize the invasiveness of the procedure. To adapt the capillary into the syringe, use a piece of rubber tubing over the connection between the needle of the syringe and the glass capillary and melt it using a heat source (</w:t>
      </w:r>
      <w:r w:rsidRPr="00054CA2">
        <w:rPr>
          <w:rFonts w:asciiTheme="minorHAnsi" w:hAnsiTheme="minorHAnsi"/>
          <w:i/>
          <w:lang w:val="en-US"/>
        </w:rPr>
        <w:t>e.g.</w:t>
      </w:r>
      <w:r w:rsidRPr="00054CA2">
        <w:rPr>
          <w:rFonts w:asciiTheme="minorHAnsi" w:hAnsiTheme="minorHAnsi"/>
          <w:lang w:val="en-US"/>
        </w:rPr>
        <w:t xml:space="preserve"> a lighter). A tight connection between the two pieces will make sure there are no fluid leaks during the injection. Before starting the surgery, test this by filling the syringe with saline and pushing the liquid out of the syringe. </w:t>
      </w:r>
    </w:p>
    <w:p w14:paraId="02509132" w14:textId="77777777" w:rsidR="00967EC2" w:rsidRPr="00054CA2" w:rsidRDefault="00967EC2" w:rsidP="00736124">
      <w:pPr>
        <w:jc w:val="both"/>
        <w:rPr>
          <w:rFonts w:asciiTheme="minorHAnsi" w:hAnsiTheme="minorHAnsi"/>
          <w:lang w:val="en-US"/>
        </w:rPr>
      </w:pPr>
    </w:p>
    <w:p w14:paraId="36F7FEC4" w14:textId="1FD9BC12" w:rsidR="00E84C56" w:rsidRPr="00054CA2" w:rsidRDefault="00D808C7" w:rsidP="00736124">
      <w:pPr>
        <w:pStyle w:val="ListParagraph"/>
        <w:numPr>
          <w:ilvl w:val="2"/>
          <w:numId w:val="2"/>
        </w:numPr>
        <w:ind w:left="0" w:firstLine="0"/>
        <w:rPr>
          <w:rFonts w:asciiTheme="minorHAnsi" w:hAnsiTheme="minorHAnsi"/>
          <w:color w:val="auto"/>
        </w:rPr>
      </w:pPr>
      <w:r w:rsidRPr="00054CA2">
        <w:rPr>
          <w:rFonts w:asciiTheme="minorHAnsi" w:hAnsiTheme="minorHAnsi"/>
          <w:color w:val="auto"/>
        </w:rPr>
        <w:t xml:space="preserve">Make an </w:t>
      </w:r>
      <w:r w:rsidR="00E84C56" w:rsidRPr="00054CA2">
        <w:rPr>
          <w:rFonts w:asciiTheme="minorHAnsi" w:hAnsiTheme="minorHAnsi"/>
          <w:color w:val="auto"/>
        </w:rPr>
        <w:t>incision of approximately 0.5-0.8 cm along the midline of the head</w:t>
      </w:r>
      <w:r w:rsidR="00177921">
        <w:rPr>
          <w:rFonts w:asciiTheme="minorHAnsi" w:hAnsiTheme="minorHAnsi"/>
          <w:color w:val="auto"/>
        </w:rPr>
        <w:t xml:space="preserve">. </w:t>
      </w:r>
      <w:r w:rsidR="00177921" w:rsidRPr="00D655B8">
        <w:rPr>
          <w:rFonts w:asciiTheme="minorHAnsi" w:hAnsiTheme="minorHAnsi"/>
          <w:color w:val="FF0000"/>
        </w:rPr>
        <w:t>Cut</w:t>
      </w:r>
      <w:r w:rsidR="00E84C56" w:rsidRPr="00D655B8">
        <w:rPr>
          <w:rFonts w:asciiTheme="minorHAnsi" w:hAnsiTheme="minorHAnsi"/>
          <w:color w:val="FF0000"/>
        </w:rPr>
        <w:t xml:space="preserve"> </w:t>
      </w:r>
      <w:r w:rsidR="00E84C56" w:rsidRPr="00054CA2">
        <w:rPr>
          <w:rFonts w:asciiTheme="minorHAnsi" w:hAnsiTheme="minorHAnsi"/>
          <w:color w:val="auto"/>
        </w:rPr>
        <w:t>through both cutaneous and sub-cutaneous layers,</w:t>
      </w:r>
      <w:r w:rsidR="00E84C56" w:rsidRPr="002D0890">
        <w:rPr>
          <w:rFonts w:asciiTheme="minorHAnsi" w:hAnsiTheme="minorHAnsi"/>
          <w:color w:val="FF0000"/>
        </w:rPr>
        <w:t xml:space="preserve"> </w:t>
      </w:r>
      <w:r w:rsidR="00177921" w:rsidRPr="00D655B8">
        <w:rPr>
          <w:rFonts w:asciiTheme="minorHAnsi" w:hAnsiTheme="minorHAnsi"/>
          <w:color w:val="FF0000"/>
        </w:rPr>
        <w:t xml:space="preserve">with </w:t>
      </w:r>
      <w:r w:rsidR="00E84C56" w:rsidRPr="00054CA2">
        <w:rPr>
          <w:rFonts w:asciiTheme="minorHAnsi" w:hAnsiTheme="minorHAnsi"/>
          <w:color w:val="auto"/>
        </w:rPr>
        <w:t>a scalpel</w:t>
      </w:r>
      <w:r w:rsidR="00517CEA" w:rsidRPr="00054CA2">
        <w:rPr>
          <w:rFonts w:asciiTheme="minorHAnsi" w:hAnsiTheme="minorHAnsi"/>
          <w:color w:val="auto"/>
        </w:rPr>
        <w:t>.</w:t>
      </w:r>
    </w:p>
    <w:p w14:paraId="62F581BD" w14:textId="77777777" w:rsidR="00E84C56" w:rsidRPr="00054CA2" w:rsidRDefault="00E84C56" w:rsidP="00736124">
      <w:pPr>
        <w:jc w:val="both"/>
        <w:rPr>
          <w:rFonts w:asciiTheme="minorHAnsi" w:hAnsiTheme="minorHAnsi"/>
          <w:lang w:val="en-US"/>
        </w:rPr>
      </w:pPr>
    </w:p>
    <w:p w14:paraId="7F7F1602" w14:textId="77777777" w:rsidR="00E84C56" w:rsidRPr="00054CA2" w:rsidRDefault="00D808C7" w:rsidP="00736124">
      <w:pPr>
        <w:pStyle w:val="ListParagraph"/>
        <w:numPr>
          <w:ilvl w:val="2"/>
          <w:numId w:val="2"/>
        </w:numPr>
        <w:ind w:left="0" w:firstLine="0"/>
        <w:rPr>
          <w:rFonts w:asciiTheme="minorHAnsi" w:hAnsiTheme="minorHAnsi"/>
          <w:color w:val="auto"/>
        </w:rPr>
      </w:pPr>
      <w:r w:rsidRPr="00054CA2">
        <w:rPr>
          <w:rFonts w:asciiTheme="minorHAnsi" w:hAnsiTheme="minorHAnsi"/>
          <w:color w:val="auto"/>
        </w:rPr>
        <w:t>Widen th</w:t>
      </w:r>
      <w:r w:rsidR="00E84C56" w:rsidRPr="00054CA2">
        <w:rPr>
          <w:rFonts w:asciiTheme="minorHAnsi" w:hAnsiTheme="minorHAnsi"/>
          <w:color w:val="auto"/>
        </w:rPr>
        <w:t xml:space="preserve">e skin flaps on </w:t>
      </w:r>
      <w:r w:rsidRPr="00054CA2">
        <w:rPr>
          <w:rFonts w:asciiTheme="minorHAnsi" w:hAnsiTheme="minorHAnsi"/>
          <w:color w:val="auto"/>
        </w:rPr>
        <w:t>each side of the incision. Clean the incision</w:t>
      </w:r>
      <w:r w:rsidR="00E84C56" w:rsidRPr="00054CA2">
        <w:rPr>
          <w:rFonts w:asciiTheme="minorHAnsi" w:hAnsiTheme="minorHAnsi"/>
          <w:color w:val="auto"/>
        </w:rPr>
        <w:t xml:space="preserve"> of any blood and</w:t>
      </w:r>
      <w:r w:rsidRPr="00054CA2">
        <w:rPr>
          <w:rFonts w:asciiTheme="minorHAnsi" w:hAnsiTheme="minorHAnsi"/>
          <w:color w:val="auto"/>
        </w:rPr>
        <w:t xml:space="preserve"> scrape back</w:t>
      </w:r>
      <w:r w:rsidR="00E84C56" w:rsidRPr="00054CA2">
        <w:rPr>
          <w:rFonts w:asciiTheme="minorHAnsi" w:hAnsiTheme="minorHAnsi"/>
          <w:color w:val="auto"/>
        </w:rPr>
        <w:t xml:space="preserve"> the subcutaneous layers</w:t>
      </w:r>
      <w:r w:rsidRPr="00054CA2">
        <w:rPr>
          <w:rFonts w:asciiTheme="minorHAnsi" w:hAnsiTheme="minorHAnsi"/>
          <w:color w:val="auto"/>
        </w:rPr>
        <w:t xml:space="preserve"> </w:t>
      </w:r>
      <w:r w:rsidR="00E84C56" w:rsidRPr="00054CA2">
        <w:rPr>
          <w:rFonts w:asciiTheme="minorHAnsi" w:hAnsiTheme="minorHAnsi"/>
          <w:color w:val="auto"/>
        </w:rPr>
        <w:t>with a cotton bud</w:t>
      </w:r>
      <w:r w:rsidR="00517CEA" w:rsidRPr="00054CA2">
        <w:rPr>
          <w:rFonts w:asciiTheme="minorHAnsi" w:hAnsiTheme="minorHAnsi"/>
          <w:color w:val="auto"/>
        </w:rPr>
        <w:t>.</w:t>
      </w:r>
    </w:p>
    <w:p w14:paraId="497C4F93" w14:textId="77777777" w:rsidR="00E84C56" w:rsidRPr="00054CA2" w:rsidRDefault="00E84C56" w:rsidP="00736124">
      <w:pPr>
        <w:jc w:val="both"/>
        <w:rPr>
          <w:rFonts w:asciiTheme="minorHAnsi" w:hAnsiTheme="minorHAnsi"/>
          <w:lang w:val="en-US"/>
        </w:rPr>
      </w:pPr>
    </w:p>
    <w:p w14:paraId="41059631" w14:textId="77777777" w:rsidR="00E84C56" w:rsidRPr="00054CA2" w:rsidRDefault="00D808C7" w:rsidP="00736124">
      <w:pPr>
        <w:pStyle w:val="ListParagraph"/>
        <w:numPr>
          <w:ilvl w:val="2"/>
          <w:numId w:val="2"/>
        </w:numPr>
        <w:ind w:left="0" w:firstLine="0"/>
        <w:rPr>
          <w:rFonts w:asciiTheme="minorHAnsi" w:hAnsiTheme="minorHAnsi"/>
          <w:color w:val="auto"/>
        </w:rPr>
      </w:pPr>
      <w:r w:rsidRPr="00054CA2">
        <w:rPr>
          <w:rFonts w:asciiTheme="minorHAnsi" w:hAnsiTheme="minorHAnsi"/>
          <w:color w:val="auto"/>
        </w:rPr>
        <w:t>Move t</w:t>
      </w:r>
      <w:r w:rsidR="00E84C56" w:rsidRPr="00054CA2">
        <w:rPr>
          <w:rFonts w:asciiTheme="minorHAnsi" w:hAnsiTheme="minorHAnsi"/>
          <w:color w:val="auto"/>
        </w:rPr>
        <w:t>he M/L-D/V arm o</w:t>
      </w:r>
      <w:r w:rsidRPr="00054CA2">
        <w:rPr>
          <w:rFonts w:asciiTheme="minorHAnsi" w:hAnsiTheme="minorHAnsi"/>
          <w:color w:val="auto"/>
        </w:rPr>
        <w:t>f the stereotaxic frame</w:t>
      </w:r>
      <w:r w:rsidR="00E84C56" w:rsidRPr="00054CA2">
        <w:rPr>
          <w:rFonts w:asciiTheme="minorHAnsi" w:hAnsiTheme="minorHAnsi"/>
          <w:color w:val="auto"/>
        </w:rPr>
        <w:t xml:space="preserve"> </w:t>
      </w:r>
      <w:r w:rsidRPr="00054CA2">
        <w:rPr>
          <w:rFonts w:asciiTheme="minorHAnsi" w:hAnsiTheme="minorHAnsi"/>
          <w:color w:val="auto"/>
        </w:rPr>
        <w:t>into place</w:t>
      </w:r>
      <w:r w:rsidR="00012D2A" w:rsidRPr="00054CA2">
        <w:rPr>
          <w:rFonts w:asciiTheme="minorHAnsi" w:hAnsiTheme="minorHAnsi"/>
          <w:color w:val="auto"/>
        </w:rPr>
        <w:t xml:space="preserve"> (above the animal)</w:t>
      </w:r>
      <w:r w:rsidRPr="00054CA2">
        <w:rPr>
          <w:rFonts w:asciiTheme="minorHAnsi" w:hAnsiTheme="minorHAnsi"/>
          <w:color w:val="auto"/>
        </w:rPr>
        <w:t xml:space="preserve"> and secure it</w:t>
      </w:r>
      <w:r w:rsidR="00E30F9F" w:rsidRPr="00054CA2">
        <w:rPr>
          <w:rFonts w:asciiTheme="minorHAnsi" w:hAnsiTheme="minorHAnsi"/>
          <w:color w:val="auto"/>
        </w:rPr>
        <w:t>.</w:t>
      </w:r>
    </w:p>
    <w:p w14:paraId="0E5F9CD6" w14:textId="77777777" w:rsidR="00012D2A" w:rsidRPr="00054CA2" w:rsidRDefault="00012D2A" w:rsidP="00736124">
      <w:pPr>
        <w:jc w:val="both"/>
        <w:rPr>
          <w:rFonts w:asciiTheme="minorHAnsi" w:hAnsiTheme="minorHAnsi"/>
          <w:lang w:val="en-US"/>
        </w:rPr>
      </w:pPr>
    </w:p>
    <w:p w14:paraId="02EA85F9" w14:textId="7483E8B5" w:rsidR="00012D2A" w:rsidRPr="00054CA2" w:rsidRDefault="00012D2A" w:rsidP="00736124">
      <w:pPr>
        <w:jc w:val="both"/>
        <w:rPr>
          <w:rFonts w:asciiTheme="minorHAnsi" w:hAnsiTheme="minorHAnsi"/>
          <w:lang w:val="en-US"/>
        </w:rPr>
      </w:pPr>
      <w:r w:rsidRPr="00054CA2">
        <w:rPr>
          <w:rFonts w:asciiTheme="minorHAnsi" w:hAnsiTheme="minorHAnsi"/>
          <w:b/>
          <w:lang w:val="en-US"/>
        </w:rPr>
        <w:t xml:space="preserve">Note </w:t>
      </w:r>
      <w:r w:rsidR="00613927" w:rsidRPr="00054CA2">
        <w:rPr>
          <w:rFonts w:asciiTheme="minorHAnsi" w:hAnsiTheme="minorHAnsi"/>
          <w:b/>
          <w:lang w:val="en-US"/>
        </w:rPr>
        <w:t>4:</w:t>
      </w:r>
      <w:r w:rsidRPr="00054CA2">
        <w:rPr>
          <w:rFonts w:asciiTheme="minorHAnsi" w:hAnsiTheme="minorHAnsi"/>
          <w:lang w:val="en-US"/>
        </w:rPr>
        <w:t xml:space="preserve"> The stereotaxic frame allows adjustment of </w:t>
      </w:r>
      <w:r w:rsidR="00A416F1" w:rsidRPr="00054CA2">
        <w:rPr>
          <w:rFonts w:asciiTheme="minorHAnsi" w:hAnsiTheme="minorHAnsi"/>
          <w:lang w:val="en-US"/>
        </w:rPr>
        <w:t xml:space="preserve">the </w:t>
      </w:r>
      <w:r w:rsidR="005F5BAA" w:rsidRPr="00054CA2">
        <w:rPr>
          <w:rFonts w:asciiTheme="minorHAnsi" w:hAnsiTheme="minorHAnsi"/>
          <w:lang w:val="en-US"/>
        </w:rPr>
        <w:t xml:space="preserve">syringe along </w:t>
      </w:r>
      <w:r w:rsidRPr="00054CA2">
        <w:rPr>
          <w:rFonts w:asciiTheme="minorHAnsi" w:hAnsiTheme="minorHAnsi"/>
          <w:lang w:val="en-US"/>
        </w:rPr>
        <w:t>the</w:t>
      </w:r>
      <w:r w:rsidR="005F5BAA" w:rsidRPr="00054CA2">
        <w:rPr>
          <w:rFonts w:asciiTheme="minorHAnsi" w:hAnsiTheme="minorHAnsi"/>
          <w:lang w:val="en-US"/>
        </w:rPr>
        <w:t xml:space="preserve"> Anterior/Posterior (A/P, Y axis), Medial/Lateral (</w:t>
      </w:r>
      <w:r w:rsidRPr="00054CA2">
        <w:rPr>
          <w:rFonts w:asciiTheme="minorHAnsi" w:hAnsiTheme="minorHAnsi"/>
          <w:lang w:val="en-US"/>
        </w:rPr>
        <w:t>M/L</w:t>
      </w:r>
      <w:r w:rsidR="005F5BAA" w:rsidRPr="00054CA2">
        <w:rPr>
          <w:rFonts w:asciiTheme="minorHAnsi" w:hAnsiTheme="minorHAnsi"/>
          <w:lang w:val="en-US"/>
        </w:rPr>
        <w:t>, X axis) and Dorsal/Ventral (</w:t>
      </w:r>
      <w:r w:rsidRPr="00054CA2">
        <w:rPr>
          <w:rFonts w:asciiTheme="minorHAnsi" w:hAnsiTheme="minorHAnsi"/>
          <w:lang w:val="en-US"/>
        </w:rPr>
        <w:t>D/V</w:t>
      </w:r>
      <w:r w:rsidR="005F5BAA" w:rsidRPr="00054CA2">
        <w:rPr>
          <w:rFonts w:asciiTheme="minorHAnsi" w:hAnsiTheme="minorHAnsi"/>
          <w:lang w:val="en-US"/>
        </w:rPr>
        <w:t xml:space="preserve">, Z axis) axis. </w:t>
      </w:r>
    </w:p>
    <w:p w14:paraId="31353712" w14:textId="77777777" w:rsidR="003E2A25" w:rsidRPr="00054CA2" w:rsidRDefault="003E2A25" w:rsidP="00736124">
      <w:pPr>
        <w:jc w:val="both"/>
        <w:rPr>
          <w:rFonts w:asciiTheme="minorHAnsi" w:hAnsiTheme="minorHAnsi"/>
          <w:b/>
          <w:highlight w:val="yellow"/>
          <w:lang w:val="en-US"/>
        </w:rPr>
      </w:pPr>
    </w:p>
    <w:p w14:paraId="247764BE" w14:textId="3F112F0C" w:rsidR="00967EC2" w:rsidRPr="00054CA2" w:rsidRDefault="00967EC2" w:rsidP="00736124">
      <w:pPr>
        <w:jc w:val="both"/>
        <w:rPr>
          <w:rFonts w:asciiTheme="minorHAnsi" w:hAnsiTheme="minorHAnsi"/>
          <w:lang w:val="en-US"/>
        </w:rPr>
      </w:pPr>
      <w:r w:rsidRPr="00054CA2">
        <w:rPr>
          <w:rFonts w:asciiTheme="minorHAnsi" w:hAnsiTheme="minorHAnsi"/>
          <w:b/>
          <w:highlight w:val="yellow"/>
          <w:lang w:val="en-US"/>
        </w:rPr>
        <w:t>2.1.12</w:t>
      </w:r>
      <w:r w:rsidRPr="00054CA2">
        <w:rPr>
          <w:rFonts w:asciiTheme="minorHAnsi" w:hAnsiTheme="minorHAnsi"/>
          <w:highlight w:val="yellow"/>
          <w:lang w:val="en-US"/>
        </w:rPr>
        <w:t xml:space="preserve"> </w:t>
      </w:r>
      <w:r w:rsidR="00D808C7" w:rsidRPr="00054CA2">
        <w:rPr>
          <w:rFonts w:asciiTheme="minorHAnsi" w:hAnsiTheme="minorHAnsi"/>
          <w:highlight w:val="yellow"/>
          <w:lang w:val="en-US"/>
        </w:rPr>
        <w:t>Move</w:t>
      </w:r>
      <w:r w:rsidR="00E84C56" w:rsidRPr="00054CA2">
        <w:rPr>
          <w:rFonts w:asciiTheme="minorHAnsi" w:hAnsiTheme="minorHAnsi"/>
          <w:highlight w:val="yellow"/>
          <w:lang w:val="en-US"/>
        </w:rPr>
        <w:t xml:space="preserve"> the </w:t>
      </w:r>
      <w:r w:rsidR="005F5BAA" w:rsidRPr="00054CA2">
        <w:rPr>
          <w:rFonts w:asciiTheme="minorHAnsi" w:hAnsiTheme="minorHAnsi"/>
          <w:highlight w:val="yellow"/>
          <w:lang w:val="en-US"/>
        </w:rPr>
        <w:t xml:space="preserve">syringe along the different axis </w:t>
      </w:r>
      <w:r w:rsidR="00D808C7" w:rsidRPr="00054CA2">
        <w:rPr>
          <w:rFonts w:asciiTheme="minorHAnsi" w:hAnsiTheme="minorHAnsi"/>
          <w:highlight w:val="yellow"/>
          <w:lang w:val="en-US"/>
        </w:rPr>
        <w:t>of the stereotaxic frame</w:t>
      </w:r>
      <w:r w:rsidR="005F5BAA" w:rsidRPr="00054CA2">
        <w:rPr>
          <w:rFonts w:asciiTheme="minorHAnsi" w:hAnsiTheme="minorHAnsi"/>
          <w:highlight w:val="yellow"/>
          <w:lang w:val="en-US"/>
        </w:rPr>
        <w:t>,</w:t>
      </w:r>
      <w:r w:rsidR="00D808C7" w:rsidRPr="00054CA2">
        <w:rPr>
          <w:rFonts w:asciiTheme="minorHAnsi" w:hAnsiTheme="minorHAnsi"/>
          <w:highlight w:val="yellow"/>
          <w:lang w:val="en-US"/>
        </w:rPr>
        <w:t xml:space="preserve"> to bring</w:t>
      </w:r>
      <w:r w:rsidR="00E84C56" w:rsidRPr="00054CA2">
        <w:rPr>
          <w:rFonts w:asciiTheme="minorHAnsi" w:hAnsiTheme="minorHAnsi"/>
          <w:highlight w:val="yellow"/>
          <w:lang w:val="en-US"/>
        </w:rPr>
        <w:t xml:space="preserve"> the tip of the glass capillary just above </w:t>
      </w:r>
      <w:proofErr w:type="spellStart"/>
      <w:r w:rsidR="00E84C56" w:rsidRPr="00054CA2">
        <w:rPr>
          <w:rFonts w:asciiTheme="minorHAnsi" w:hAnsiTheme="minorHAnsi"/>
          <w:highlight w:val="yellow"/>
          <w:lang w:val="en-US"/>
        </w:rPr>
        <w:t>bregma</w:t>
      </w:r>
      <w:proofErr w:type="spellEnd"/>
      <w:r w:rsidR="00AC1C36" w:rsidRPr="00054CA2">
        <w:rPr>
          <w:rFonts w:asciiTheme="minorHAnsi" w:hAnsiTheme="minorHAnsi"/>
          <w:highlight w:val="yellow"/>
          <w:lang w:val="en-US"/>
        </w:rPr>
        <w:t xml:space="preserve"> (</w:t>
      </w:r>
      <w:r w:rsidRPr="00054CA2">
        <w:rPr>
          <w:rFonts w:asciiTheme="minorHAnsi" w:hAnsiTheme="minorHAnsi"/>
          <w:highlight w:val="yellow"/>
          <w:lang w:val="en-US"/>
        </w:rPr>
        <w:t>the junction point where the different skull plates meet.</w:t>
      </w:r>
      <w:r w:rsidRPr="00054CA2">
        <w:rPr>
          <w:rFonts w:asciiTheme="minorHAnsi" w:hAnsiTheme="minorHAnsi"/>
          <w:lang w:val="en-US"/>
        </w:rPr>
        <w:t xml:space="preserve"> </w:t>
      </w:r>
    </w:p>
    <w:p w14:paraId="03A303FC" w14:textId="77777777" w:rsidR="00967EC2" w:rsidRPr="00054CA2" w:rsidRDefault="00967EC2" w:rsidP="00736124">
      <w:pPr>
        <w:jc w:val="both"/>
        <w:rPr>
          <w:rFonts w:asciiTheme="minorHAnsi" w:hAnsiTheme="minorHAnsi"/>
          <w:lang w:val="en-US"/>
        </w:rPr>
      </w:pPr>
    </w:p>
    <w:p w14:paraId="0C9EBD3E" w14:textId="60E56F14" w:rsidR="00E84C56" w:rsidRPr="00054CA2" w:rsidRDefault="00177921" w:rsidP="00736124">
      <w:pPr>
        <w:pStyle w:val="ListParagraph"/>
        <w:numPr>
          <w:ilvl w:val="2"/>
          <w:numId w:val="13"/>
        </w:numPr>
        <w:ind w:left="0" w:firstLine="0"/>
        <w:rPr>
          <w:rFonts w:asciiTheme="minorHAnsi" w:hAnsiTheme="minorHAnsi"/>
          <w:color w:val="auto"/>
          <w:highlight w:val="yellow"/>
        </w:rPr>
      </w:pPr>
      <w:r w:rsidRPr="00D655B8">
        <w:rPr>
          <w:rFonts w:asciiTheme="minorHAnsi" w:hAnsiTheme="minorHAnsi"/>
          <w:color w:val="FF0000"/>
        </w:rPr>
        <w:t xml:space="preserve">Make sure the </w:t>
      </w:r>
      <w:r w:rsidR="00E84C56" w:rsidRPr="00D655B8">
        <w:rPr>
          <w:rFonts w:asciiTheme="minorHAnsi" w:hAnsiTheme="minorHAnsi"/>
          <w:color w:val="FF0000"/>
        </w:rPr>
        <w:t xml:space="preserve">capillary </w:t>
      </w:r>
      <w:r w:rsidR="00E84C56" w:rsidRPr="00054CA2">
        <w:rPr>
          <w:rFonts w:asciiTheme="minorHAnsi" w:hAnsiTheme="minorHAnsi"/>
          <w:color w:val="auto"/>
          <w:highlight w:val="yellow"/>
        </w:rPr>
        <w:t xml:space="preserve">tip </w:t>
      </w:r>
      <w:r>
        <w:rPr>
          <w:rFonts w:asciiTheme="minorHAnsi" w:hAnsiTheme="minorHAnsi"/>
          <w:color w:val="auto"/>
          <w:highlight w:val="yellow"/>
        </w:rPr>
        <w:t>is</w:t>
      </w:r>
      <w:r w:rsidR="00E84C56" w:rsidRPr="00054CA2">
        <w:rPr>
          <w:rFonts w:asciiTheme="minorHAnsi" w:hAnsiTheme="minorHAnsi"/>
          <w:color w:val="auto"/>
          <w:highlight w:val="yellow"/>
        </w:rPr>
        <w:t xml:space="preserve"> perfectly straight in both A/P and M/L planes. In case of </w:t>
      </w:r>
      <w:r w:rsidR="00E30F9F" w:rsidRPr="00054CA2">
        <w:rPr>
          <w:rFonts w:asciiTheme="minorHAnsi" w:hAnsiTheme="minorHAnsi"/>
          <w:color w:val="auto"/>
          <w:highlight w:val="yellow"/>
        </w:rPr>
        <w:t xml:space="preserve">an </w:t>
      </w:r>
      <w:r w:rsidR="00E84C56" w:rsidRPr="00054CA2">
        <w:rPr>
          <w:rFonts w:asciiTheme="minorHAnsi" w:hAnsiTheme="minorHAnsi"/>
          <w:color w:val="auto"/>
          <w:highlight w:val="yellow"/>
        </w:rPr>
        <w:t xml:space="preserve">ambiguous </w:t>
      </w:r>
      <w:proofErr w:type="spellStart"/>
      <w:r w:rsidR="00E84C56" w:rsidRPr="00054CA2">
        <w:rPr>
          <w:rFonts w:asciiTheme="minorHAnsi" w:hAnsiTheme="minorHAnsi"/>
          <w:color w:val="auto"/>
          <w:highlight w:val="yellow"/>
        </w:rPr>
        <w:t>bregma</w:t>
      </w:r>
      <w:proofErr w:type="spellEnd"/>
      <w:r w:rsidR="00E84C56" w:rsidRPr="00054CA2">
        <w:rPr>
          <w:rFonts w:asciiTheme="minorHAnsi" w:hAnsiTheme="minorHAnsi"/>
          <w:color w:val="auto"/>
          <w:highlight w:val="yellow"/>
        </w:rPr>
        <w:t xml:space="preserve">, </w:t>
      </w:r>
      <w:r w:rsidR="00D808C7" w:rsidRPr="00054CA2">
        <w:rPr>
          <w:rFonts w:asciiTheme="minorHAnsi" w:hAnsiTheme="minorHAnsi"/>
          <w:color w:val="auto"/>
          <w:highlight w:val="yellow"/>
        </w:rPr>
        <w:t xml:space="preserve">take </w:t>
      </w:r>
      <w:r w:rsidR="00E84C56" w:rsidRPr="00054CA2">
        <w:rPr>
          <w:rFonts w:asciiTheme="minorHAnsi" w:hAnsiTheme="minorHAnsi"/>
          <w:color w:val="auto"/>
          <w:highlight w:val="yellow"/>
        </w:rPr>
        <w:t>the average of the late</w:t>
      </w:r>
      <w:r w:rsidR="00D808C7" w:rsidRPr="00054CA2">
        <w:rPr>
          <w:rFonts w:asciiTheme="minorHAnsi" w:hAnsiTheme="minorHAnsi"/>
          <w:color w:val="auto"/>
          <w:highlight w:val="yellow"/>
        </w:rPr>
        <w:t>ral and midline sutures</w:t>
      </w:r>
      <w:r w:rsidR="00E30F9F" w:rsidRPr="00054CA2">
        <w:rPr>
          <w:rFonts w:asciiTheme="minorHAnsi" w:hAnsiTheme="minorHAnsi"/>
          <w:color w:val="auto"/>
          <w:highlight w:val="yellow"/>
        </w:rPr>
        <w:t>.</w:t>
      </w:r>
    </w:p>
    <w:p w14:paraId="40CEA37A" w14:textId="77777777" w:rsidR="00E84C56" w:rsidRPr="00054CA2" w:rsidRDefault="00E84C56" w:rsidP="00736124">
      <w:pPr>
        <w:jc w:val="both"/>
        <w:rPr>
          <w:rFonts w:asciiTheme="minorHAnsi" w:hAnsiTheme="minorHAnsi"/>
          <w:lang w:val="en-US"/>
        </w:rPr>
      </w:pPr>
    </w:p>
    <w:p w14:paraId="526262C0" w14:textId="77777777" w:rsidR="00E84C56" w:rsidRPr="00054CA2" w:rsidRDefault="00E84C56" w:rsidP="00736124">
      <w:pPr>
        <w:pStyle w:val="ListParagraph"/>
        <w:numPr>
          <w:ilvl w:val="2"/>
          <w:numId w:val="13"/>
        </w:numPr>
        <w:ind w:left="0" w:firstLine="0"/>
        <w:rPr>
          <w:rFonts w:asciiTheme="minorHAnsi" w:hAnsiTheme="minorHAnsi"/>
          <w:color w:val="auto"/>
          <w:highlight w:val="yellow"/>
        </w:rPr>
      </w:pPr>
      <w:r w:rsidRPr="00054CA2">
        <w:rPr>
          <w:rFonts w:asciiTheme="minorHAnsi" w:hAnsiTheme="minorHAnsi"/>
          <w:color w:val="auto"/>
          <w:highlight w:val="yellow"/>
        </w:rPr>
        <w:t xml:space="preserve">When the tip of the capillary is correctly placed above </w:t>
      </w:r>
      <w:proofErr w:type="spellStart"/>
      <w:r w:rsidRPr="00054CA2">
        <w:rPr>
          <w:rFonts w:asciiTheme="minorHAnsi" w:hAnsiTheme="minorHAnsi"/>
          <w:color w:val="auto"/>
          <w:highlight w:val="yellow"/>
        </w:rPr>
        <w:t>bregma</w:t>
      </w:r>
      <w:proofErr w:type="spellEnd"/>
      <w:r w:rsidRPr="00054CA2">
        <w:rPr>
          <w:rFonts w:asciiTheme="minorHAnsi" w:hAnsiTheme="minorHAnsi"/>
          <w:color w:val="auto"/>
          <w:highlight w:val="yellow"/>
        </w:rPr>
        <w:t>, reset both the M/L and A/P values to 0.0 on the digital coordinate counter</w:t>
      </w:r>
      <w:r w:rsidR="00E30F9F" w:rsidRPr="00054CA2">
        <w:rPr>
          <w:rFonts w:asciiTheme="minorHAnsi" w:hAnsiTheme="minorHAnsi"/>
          <w:color w:val="auto"/>
          <w:highlight w:val="yellow"/>
        </w:rPr>
        <w:t>.</w:t>
      </w:r>
    </w:p>
    <w:p w14:paraId="23733B04" w14:textId="77777777" w:rsidR="00E84C56" w:rsidRPr="00054CA2" w:rsidRDefault="00E84C56" w:rsidP="00736124">
      <w:pPr>
        <w:pStyle w:val="ListParagraph"/>
        <w:rPr>
          <w:rFonts w:asciiTheme="minorHAnsi" w:hAnsiTheme="minorHAnsi" w:cs="Times New Roman"/>
          <w:color w:val="auto"/>
          <w:highlight w:val="yellow"/>
        </w:rPr>
      </w:pPr>
    </w:p>
    <w:p w14:paraId="16ABC513" w14:textId="77777777" w:rsidR="00E84C56" w:rsidRPr="00054CA2" w:rsidRDefault="00E84C56" w:rsidP="00736124">
      <w:pPr>
        <w:pStyle w:val="ListParagraph"/>
        <w:numPr>
          <w:ilvl w:val="2"/>
          <w:numId w:val="13"/>
        </w:numPr>
        <w:ind w:left="0" w:firstLine="0"/>
        <w:rPr>
          <w:rFonts w:asciiTheme="minorHAnsi" w:hAnsiTheme="minorHAnsi"/>
          <w:color w:val="auto"/>
          <w:highlight w:val="yellow"/>
        </w:rPr>
      </w:pPr>
      <w:r w:rsidRPr="00054CA2">
        <w:rPr>
          <w:rFonts w:asciiTheme="minorHAnsi" w:hAnsiTheme="minorHAnsi"/>
          <w:color w:val="auto"/>
          <w:highlight w:val="yellow"/>
        </w:rPr>
        <w:t xml:space="preserve">To make sure the head of the animal is in a perfectly flat position, </w:t>
      </w:r>
      <w:r w:rsidR="00D808C7" w:rsidRPr="00054CA2">
        <w:rPr>
          <w:rFonts w:asciiTheme="minorHAnsi" w:hAnsiTheme="minorHAnsi"/>
          <w:color w:val="auto"/>
          <w:highlight w:val="yellow"/>
        </w:rPr>
        <w:t xml:space="preserve">use </w:t>
      </w:r>
      <w:r w:rsidRPr="00054CA2">
        <w:rPr>
          <w:rFonts w:asciiTheme="minorHAnsi" w:hAnsiTheme="minorHAnsi"/>
          <w:color w:val="auto"/>
          <w:highlight w:val="yellow"/>
        </w:rPr>
        <w:t>the digi</w:t>
      </w:r>
      <w:r w:rsidR="00D808C7" w:rsidRPr="00054CA2">
        <w:rPr>
          <w:rFonts w:asciiTheme="minorHAnsi" w:hAnsiTheme="minorHAnsi"/>
          <w:color w:val="auto"/>
          <w:highlight w:val="yellow"/>
        </w:rPr>
        <w:t xml:space="preserve">tal coordinate counter </w:t>
      </w:r>
      <w:r w:rsidRPr="00054CA2">
        <w:rPr>
          <w:rFonts w:asciiTheme="minorHAnsi" w:hAnsiTheme="minorHAnsi"/>
          <w:color w:val="auto"/>
          <w:highlight w:val="yellow"/>
        </w:rPr>
        <w:t xml:space="preserve">to measure the D/V coordinate value, when the A/P arm is at +2.0 and -2.0 (M/L = 0.0), as well as when M/L arm is at +2.0 and -2.0 (A/P = 0.0); </w:t>
      </w:r>
      <w:r w:rsidR="005F5BAA" w:rsidRPr="00054CA2">
        <w:rPr>
          <w:rFonts w:asciiTheme="minorHAnsi" w:hAnsiTheme="minorHAnsi"/>
          <w:color w:val="auto"/>
          <w:highlight w:val="yellow"/>
        </w:rPr>
        <w:t>Adjust the height of toot</w:t>
      </w:r>
      <w:r w:rsidR="00FD3C48" w:rsidRPr="00054CA2">
        <w:rPr>
          <w:rFonts w:asciiTheme="minorHAnsi" w:hAnsiTheme="minorHAnsi"/>
          <w:color w:val="auto"/>
          <w:highlight w:val="yellow"/>
        </w:rPr>
        <w:t xml:space="preserve">h bar and ear bars accordingly. </w:t>
      </w:r>
    </w:p>
    <w:p w14:paraId="56B41B5B" w14:textId="77777777" w:rsidR="00E84C56" w:rsidRPr="00054CA2" w:rsidRDefault="00E84C56" w:rsidP="00736124">
      <w:pPr>
        <w:pStyle w:val="ListParagraph"/>
        <w:rPr>
          <w:rFonts w:asciiTheme="minorHAnsi" w:hAnsiTheme="minorHAnsi" w:cs="Times New Roman"/>
          <w:color w:val="auto"/>
        </w:rPr>
      </w:pPr>
    </w:p>
    <w:p w14:paraId="568A4767" w14:textId="77777777" w:rsidR="00E84C56" w:rsidRPr="00054CA2" w:rsidRDefault="00D808C7" w:rsidP="00736124">
      <w:pPr>
        <w:pStyle w:val="ListParagraph"/>
        <w:numPr>
          <w:ilvl w:val="2"/>
          <w:numId w:val="13"/>
        </w:numPr>
        <w:ind w:left="0" w:firstLine="0"/>
        <w:rPr>
          <w:rFonts w:asciiTheme="minorHAnsi" w:hAnsiTheme="minorHAnsi"/>
          <w:color w:val="auto"/>
        </w:rPr>
      </w:pPr>
      <w:r w:rsidRPr="00054CA2">
        <w:rPr>
          <w:rFonts w:asciiTheme="minorHAnsi" w:hAnsiTheme="minorHAnsi"/>
          <w:color w:val="auto"/>
        </w:rPr>
        <w:lastRenderedPageBreak/>
        <w:t>Move t</w:t>
      </w:r>
      <w:r w:rsidR="00E84C56" w:rsidRPr="00054CA2">
        <w:rPr>
          <w:rFonts w:asciiTheme="minorHAnsi" w:hAnsiTheme="minorHAnsi"/>
          <w:color w:val="auto"/>
        </w:rPr>
        <w:t>he syringe</w:t>
      </w:r>
      <w:r w:rsidRPr="00054CA2">
        <w:rPr>
          <w:rFonts w:asciiTheme="minorHAnsi" w:hAnsiTheme="minorHAnsi"/>
          <w:color w:val="auto"/>
        </w:rPr>
        <w:t xml:space="preserve"> </w:t>
      </w:r>
      <w:r w:rsidR="00E84C56" w:rsidRPr="00054CA2">
        <w:rPr>
          <w:rFonts w:asciiTheme="minorHAnsi" w:hAnsiTheme="minorHAnsi"/>
          <w:color w:val="auto"/>
        </w:rPr>
        <w:t xml:space="preserve">to the desired coordinates for injection of viral vectors </w:t>
      </w:r>
      <w:r w:rsidR="005F5BAA" w:rsidRPr="00054CA2">
        <w:rPr>
          <w:rFonts w:asciiTheme="minorHAnsi" w:hAnsiTheme="minorHAnsi"/>
          <w:color w:val="auto"/>
        </w:rPr>
        <w:t xml:space="preserve">in the striatum </w:t>
      </w:r>
      <w:r w:rsidR="00E84C56" w:rsidRPr="00054CA2">
        <w:rPr>
          <w:rFonts w:asciiTheme="minorHAnsi" w:hAnsiTheme="minorHAnsi"/>
          <w:color w:val="auto"/>
        </w:rPr>
        <w:t xml:space="preserve">(A/P = +1.0; M/L = -2.0, relative to </w:t>
      </w:r>
      <w:proofErr w:type="spellStart"/>
      <w:r w:rsidR="00E84C56" w:rsidRPr="00054CA2">
        <w:rPr>
          <w:rFonts w:asciiTheme="minorHAnsi" w:hAnsiTheme="minorHAnsi"/>
          <w:color w:val="auto"/>
        </w:rPr>
        <w:t>bregma</w:t>
      </w:r>
      <w:proofErr w:type="spellEnd"/>
      <w:r w:rsidR="00E84C56" w:rsidRPr="00054CA2">
        <w:rPr>
          <w:rFonts w:asciiTheme="minorHAnsi" w:hAnsiTheme="minorHAnsi"/>
          <w:color w:val="auto"/>
        </w:rPr>
        <w:t>)</w:t>
      </w:r>
      <w:r w:rsidR="00517CEA" w:rsidRPr="00054CA2">
        <w:rPr>
          <w:rFonts w:asciiTheme="minorHAnsi" w:hAnsiTheme="minorHAnsi"/>
          <w:color w:val="auto"/>
        </w:rPr>
        <w:t>.</w:t>
      </w:r>
    </w:p>
    <w:p w14:paraId="11E20FFD" w14:textId="77777777" w:rsidR="002A1B00" w:rsidRPr="00054CA2" w:rsidRDefault="002A1B00" w:rsidP="00736124">
      <w:pPr>
        <w:jc w:val="both"/>
        <w:rPr>
          <w:rFonts w:asciiTheme="minorHAnsi" w:hAnsiTheme="minorHAnsi"/>
          <w:lang w:val="en-US"/>
        </w:rPr>
      </w:pPr>
    </w:p>
    <w:p w14:paraId="288C2106" w14:textId="77777777" w:rsidR="005F5BAA" w:rsidRPr="00054CA2" w:rsidRDefault="00D808C7" w:rsidP="00736124">
      <w:pPr>
        <w:pStyle w:val="ListParagraph"/>
        <w:numPr>
          <w:ilvl w:val="2"/>
          <w:numId w:val="13"/>
        </w:numPr>
        <w:ind w:left="0" w:firstLine="0"/>
        <w:rPr>
          <w:rFonts w:asciiTheme="minorHAnsi" w:hAnsiTheme="minorHAnsi"/>
          <w:color w:val="auto"/>
          <w:highlight w:val="yellow"/>
        </w:rPr>
      </w:pPr>
      <w:r w:rsidRPr="00054CA2">
        <w:rPr>
          <w:rFonts w:asciiTheme="minorHAnsi" w:hAnsiTheme="minorHAnsi"/>
          <w:color w:val="auto"/>
          <w:highlight w:val="yellow"/>
        </w:rPr>
        <w:t>Raise the syringe slightly</w:t>
      </w:r>
      <w:r w:rsidR="00E84C56" w:rsidRPr="00054CA2">
        <w:rPr>
          <w:rFonts w:asciiTheme="minorHAnsi" w:hAnsiTheme="minorHAnsi"/>
          <w:color w:val="auto"/>
          <w:highlight w:val="yellow"/>
        </w:rPr>
        <w:t xml:space="preserve"> and, by looking at the injection site t</w:t>
      </w:r>
      <w:r w:rsidR="00E30F9F" w:rsidRPr="00054CA2">
        <w:rPr>
          <w:rFonts w:asciiTheme="minorHAnsi" w:hAnsiTheme="minorHAnsi"/>
          <w:color w:val="auto"/>
          <w:highlight w:val="yellow"/>
        </w:rPr>
        <w:t>hr</w:t>
      </w:r>
      <w:r w:rsidR="00E84C56" w:rsidRPr="00054CA2">
        <w:rPr>
          <w:rFonts w:asciiTheme="minorHAnsi" w:hAnsiTheme="minorHAnsi"/>
          <w:color w:val="auto"/>
          <w:highlight w:val="yellow"/>
        </w:rPr>
        <w:t xml:space="preserve">ough the microscope, </w:t>
      </w:r>
      <w:r w:rsidRPr="00054CA2">
        <w:rPr>
          <w:rFonts w:asciiTheme="minorHAnsi" w:hAnsiTheme="minorHAnsi"/>
          <w:color w:val="auto"/>
          <w:highlight w:val="yellow"/>
        </w:rPr>
        <w:t xml:space="preserve">drill a </w:t>
      </w:r>
      <w:r w:rsidR="00E84C56" w:rsidRPr="00054CA2">
        <w:rPr>
          <w:rFonts w:asciiTheme="minorHAnsi" w:hAnsiTheme="minorHAnsi"/>
          <w:color w:val="auto"/>
          <w:highlight w:val="yellow"/>
        </w:rPr>
        <w:t>hole using a dental drill</w:t>
      </w:r>
      <w:r w:rsidR="002A1B00" w:rsidRPr="00054CA2">
        <w:rPr>
          <w:rFonts w:asciiTheme="minorHAnsi" w:hAnsiTheme="minorHAnsi"/>
          <w:color w:val="auto"/>
          <w:highlight w:val="yellow"/>
        </w:rPr>
        <w:t xml:space="preserve"> at the injection coordinates</w:t>
      </w:r>
      <w:r w:rsidR="00E84C56" w:rsidRPr="00054CA2">
        <w:rPr>
          <w:rFonts w:asciiTheme="minorHAnsi" w:hAnsiTheme="minorHAnsi"/>
          <w:color w:val="auto"/>
          <w:highlight w:val="yellow"/>
        </w:rPr>
        <w:t xml:space="preserve">. Start to drill at the site, working in circular and gentle manner. </w:t>
      </w:r>
    </w:p>
    <w:p w14:paraId="22DB9AEE" w14:textId="77777777" w:rsidR="005F5BAA" w:rsidRPr="00054CA2" w:rsidRDefault="005F5BAA" w:rsidP="00736124">
      <w:pPr>
        <w:jc w:val="both"/>
        <w:rPr>
          <w:rFonts w:asciiTheme="minorHAnsi" w:hAnsiTheme="minorHAnsi"/>
          <w:lang w:val="en-US"/>
        </w:rPr>
      </w:pPr>
    </w:p>
    <w:p w14:paraId="5DD35554" w14:textId="5FFB0587" w:rsidR="00E84C56" w:rsidRPr="00054CA2" w:rsidRDefault="005F5BAA" w:rsidP="00736124">
      <w:pPr>
        <w:jc w:val="both"/>
        <w:rPr>
          <w:rFonts w:asciiTheme="minorHAnsi" w:hAnsiTheme="minorHAnsi"/>
          <w:lang w:val="en-US"/>
        </w:rPr>
      </w:pPr>
      <w:r w:rsidRPr="00054CA2">
        <w:rPr>
          <w:rFonts w:asciiTheme="minorHAnsi" w:hAnsiTheme="minorHAnsi"/>
          <w:b/>
          <w:lang w:val="en-US"/>
        </w:rPr>
        <w:t xml:space="preserve">Note </w:t>
      </w:r>
      <w:r w:rsidR="00D25EBA" w:rsidRPr="00054CA2">
        <w:rPr>
          <w:rFonts w:asciiTheme="minorHAnsi" w:hAnsiTheme="minorHAnsi"/>
          <w:b/>
          <w:lang w:val="en-US"/>
        </w:rPr>
        <w:t>5</w:t>
      </w:r>
      <w:r w:rsidRPr="00054CA2">
        <w:rPr>
          <w:rFonts w:asciiTheme="minorHAnsi" w:hAnsiTheme="minorHAnsi"/>
          <w:b/>
          <w:lang w:val="en-US"/>
        </w:rPr>
        <w:t>:</w:t>
      </w:r>
      <w:r w:rsidRPr="00054CA2">
        <w:rPr>
          <w:rFonts w:asciiTheme="minorHAnsi" w:hAnsiTheme="minorHAnsi"/>
          <w:lang w:val="en-US"/>
        </w:rPr>
        <w:t xml:space="preserve"> </w:t>
      </w:r>
      <w:r w:rsidR="00E84C56" w:rsidRPr="00054CA2">
        <w:rPr>
          <w:rFonts w:asciiTheme="minorHAnsi" w:hAnsiTheme="minorHAnsi"/>
          <w:lang w:val="en-US"/>
        </w:rPr>
        <w:t>Do not put too much downward pressure, as the drill-bit should be sharp enough to go through the bone without additional force. Avoid long, sustained drilling as this creates heat</w:t>
      </w:r>
      <w:r w:rsidR="00FD3C48" w:rsidRPr="00054CA2">
        <w:rPr>
          <w:rFonts w:asciiTheme="minorHAnsi" w:hAnsiTheme="minorHAnsi"/>
          <w:lang w:val="en-US"/>
        </w:rPr>
        <w:t>.</w:t>
      </w:r>
    </w:p>
    <w:p w14:paraId="0F7D728D" w14:textId="77777777" w:rsidR="00E84C56" w:rsidRPr="00054CA2" w:rsidRDefault="00E84C56" w:rsidP="00736124">
      <w:pPr>
        <w:pStyle w:val="ListParagraph"/>
        <w:rPr>
          <w:rFonts w:asciiTheme="minorHAnsi" w:hAnsiTheme="minorHAnsi" w:cs="Times New Roman"/>
          <w:color w:val="auto"/>
        </w:rPr>
      </w:pPr>
    </w:p>
    <w:p w14:paraId="5AA04870" w14:textId="5CE33432" w:rsidR="00E84C56" w:rsidRPr="00054CA2" w:rsidRDefault="00E84C56" w:rsidP="00736124">
      <w:pPr>
        <w:pStyle w:val="ListParagraph"/>
        <w:numPr>
          <w:ilvl w:val="2"/>
          <w:numId w:val="13"/>
        </w:numPr>
        <w:ind w:left="0" w:firstLine="0"/>
        <w:rPr>
          <w:rFonts w:asciiTheme="minorHAnsi" w:hAnsiTheme="minorHAnsi"/>
          <w:color w:val="auto"/>
        </w:rPr>
      </w:pPr>
      <w:r w:rsidRPr="00054CA2">
        <w:rPr>
          <w:rFonts w:asciiTheme="minorHAnsi" w:hAnsiTheme="minorHAnsi"/>
          <w:color w:val="auto"/>
        </w:rPr>
        <w:t xml:space="preserve">At the end of the drilling, </w:t>
      </w:r>
      <w:r w:rsidR="0009552B" w:rsidRPr="00D655B8">
        <w:rPr>
          <w:rFonts w:asciiTheme="minorHAnsi" w:hAnsiTheme="minorHAnsi"/>
          <w:color w:val="FF0000"/>
        </w:rPr>
        <w:t xml:space="preserve">check that </w:t>
      </w:r>
      <w:r w:rsidRPr="00054CA2">
        <w:rPr>
          <w:rFonts w:asciiTheme="minorHAnsi" w:hAnsiTheme="minorHAnsi"/>
          <w:color w:val="auto"/>
        </w:rPr>
        <w:t>the dura mater remain intact and exposed for injection</w:t>
      </w:r>
      <w:r w:rsidR="00FD3C48" w:rsidRPr="00054CA2">
        <w:rPr>
          <w:rFonts w:asciiTheme="minorHAnsi" w:hAnsiTheme="minorHAnsi"/>
          <w:color w:val="auto"/>
        </w:rPr>
        <w:t xml:space="preserve">. </w:t>
      </w:r>
    </w:p>
    <w:p w14:paraId="5207D9E3" w14:textId="77777777" w:rsidR="00E84C56" w:rsidRPr="00054CA2" w:rsidRDefault="00E84C56" w:rsidP="00736124">
      <w:pPr>
        <w:jc w:val="both"/>
        <w:rPr>
          <w:rFonts w:asciiTheme="minorHAnsi" w:hAnsiTheme="minorHAnsi"/>
          <w:lang w:val="en-US"/>
        </w:rPr>
      </w:pPr>
    </w:p>
    <w:p w14:paraId="123EB435" w14:textId="495A5C1E" w:rsidR="00E84C56" w:rsidRPr="00054CA2" w:rsidRDefault="00FC17CC" w:rsidP="00736124">
      <w:pPr>
        <w:pStyle w:val="ListParagraph"/>
        <w:numPr>
          <w:ilvl w:val="1"/>
          <w:numId w:val="13"/>
        </w:numPr>
        <w:ind w:left="0" w:firstLine="0"/>
        <w:rPr>
          <w:rFonts w:asciiTheme="minorHAnsi" w:hAnsiTheme="minorHAnsi"/>
          <w:b/>
          <w:color w:val="auto"/>
          <w:highlight w:val="yellow"/>
        </w:rPr>
      </w:pPr>
      <w:r w:rsidRPr="00054CA2">
        <w:rPr>
          <w:rFonts w:asciiTheme="minorHAnsi" w:hAnsiTheme="minorHAnsi"/>
          <w:b/>
          <w:color w:val="auto"/>
          <w:highlight w:val="yellow"/>
        </w:rPr>
        <w:t>S</w:t>
      </w:r>
      <w:r w:rsidR="00E84C56" w:rsidRPr="00054CA2">
        <w:rPr>
          <w:rFonts w:asciiTheme="minorHAnsi" w:hAnsiTheme="minorHAnsi"/>
          <w:b/>
          <w:color w:val="auto"/>
          <w:highlight w:val="yellow"/>
        </w:rPr>
        <w:t>yringe setup</w:t>
      </w:r>
      <w:r w:rsidR="00517CEA" w:rsidRPr="00054CA2">
        <w:rPr>
          <w:rFonts w:asciiTheme="minorHAnsi" w:hAnsiTheme="minorHAnsi"/>
          <w:b/>
          <w:color w:val="auto"/>
          <w:highlight w:val="yellow"/>
        </w:rPr>
        <w:t xml:space="preserve"> preparation</w:t>
      </w:r>
    </w:p>
    <w:p w14:paraId="0A940776" w14:textId="77777777" w:rsidR="00E84C56" w:rsidRPr="00054CA2" w:rsidRDefault="00E84C56" w:rsidP="00736124">
      <w:pPr>
        <w:jc w:val="both"/>
        <w:rPr>
          <w:rFonts w:asciiTheme="minorHAnsi" w:hAnsiTheme="minorHAnsi"/>
          <w:lang w:val="en-US"/>
        </w:rPr>
      </w:pPr>
    </w:p>
    <w:p w14:paraId="6BEEE1CD" w14:textId="13564B84" w:rsidR="00FD3C48" w:rsidRPr="00054CA2" w:rsidRDefault="008D17D1" w:rsidP="00736124">
      <w:pPr>
        <w:jc w:val="both"/>
        <w:rPr>
          <w:rFonts w:asciiTheme="minorHAnsi" w:hAnsiTheme="minorHAnsi"/>
          <w:lang w:val="en-US"/>
        </w:rPr>
      </w:pPr>
      <w:r w:rsidRPr="00054CA2">
        <w:rPr>
          <w:rFonts w:asciiTheme="minorHAnsi" w:hAnsiTheme="minorHAnsi"/>
          <w:b/>
          <w:lang w:val="en-US"/>
        </w:rPr>
        <w:t>2.2.1</w:t>
      </w:r>
      <w:r w:rsidRPr="00054CA2">
        <w:rPr>
          <w:rFonts w:asciiTheme="minorHAnsi" w:hAnsiTheme="minorHAnsi"/>
          <w:lang w:val="en-US"/>
        </w:rPr>
        <w:t xml:space="preserve"> </w:t>
      </w:r>
      <w:r w:rsidR="00D808C7" w:rsidRPr="00054CA2">
        <w:rPr>
          <w:rFonts w:asciiTheme="minorHAnsi" w:hAnsiTheme="minorHAnsi"/>
          <w:lang w:val="en-US"/>
        </w:rPr>
        <w:t>Place a</w:t>
      </w:r>
      <w:r w:rsidR="00E84C56" w:rsidRPr="00054CA2">
        <w:rPr>
          <w:rFonts w:asciiTheme="minorHAnsi" w:hAnsiTheme="minorHAnsi"/>
          <w:lang w:val="en-US"/>
        </w:rPr>
        <w:t xml:space="preserve"> </w:t>
      </w:r>
      <w:r w:rsidR="00E30F9F" w:rsidRPr="00054CA2">
        <w:rPr>
          <w:rFonts w:asciiTheme="minorHAnsi" w:hAnsiTheme="minorHAnsi"/>
          <w:lang w:val="en-US"/>
        </w:rPr>
        <w:t xml:space="preserve">piece of </w:t>
      </w:r>
      <w:r w:rsidR="00E84C56" w:rsidRPr="00054CA2">
        <w:rPr>
          <w:rFonts w:asciiTheme="minorHAnsi" w:hAnsiTheme="minorHAnsi"/>
          <w:lang w:val="en-US"/>
        </w:rPr>
        <w:t>cotton gauze</w:t>
      </w:r>
      <w:r w:rsidR="00D808C7" w:rsidRPr="00054CA2">
        <w:rPr>
          <w:rFonts w:asciiTheme="minorHAnsi" w:hAnsiTheme="minorHAnsi"/>
          <w:lang w:val="en-US"/>
        </w:rPr>
        <w:t xml:space="preserve"> </w:t>
      </w:r>
      <w:r w:rsidR="00E84C56" w:rsidRPr="00054CA2">
        <w:rPr>
          <w:rFonts w:asciiTheme="minorHAnsi" w:hAnsiTheme="minorHAnsi"/>
          <w:lang w:val="en-US"/>
        </w:rPr>
        <w:t xml:space="preserve">over the open incision and </w:t>
      </w:r>
      <w:r w:rsidR="00D808C7" w:rsidRPr="00054CA2">
        <w:rPr>
          <w:rFonts w:asciiTheme="minorHAnsi" w:hAnsiTheme="minorHAnsi"/>
          <w:lang w:val="en-US"/>
        </w:rPr>
        <w:t xml:space="preserve">flush </w:t>
      </w:r>
      <w:r w:rsidR="00E84C56" w:rsidRPr="00054CA2">
        <w:rPr>
          <w:rFonts w:asciiTheme="minorHAnsi" w:hAnsiTheme="minorHAnsi"/>
          <w:lang w:val="en-US"/>
        </w:rPr>
        <w:t>the</w:t>
      </w:r>
      <w:r w:rsidR="00FC17CC" w:rsidRPr="00054CA2">
        <w:rPr>
          <w:rFonts w:asciiTheme="minorHAnsi" w:hAnsiTheme="minorHAnsi"/>
          <w:lang w:val="en-US"/>
        </w:rPr>
        <w:t xml:space="preserve"> </w:t>
      </w:r>
      <w:r w:rsidR="00E84C56" w:rsidRPr="00054CA2">
        <w:rPr>
          <w:rFonts w:asciiTheme="minorHAnsi" w:hAnsiTheme="minorHAnsi"/>
          <w:lang w:val="en-US"/>
        </w:rPr>
        <w:t>syringe with saline solution</w:t>
      </w:r>
      <w:r w:rsidR="00FD3C48" w:rsidRPr="00054CA2">
        <w:rPr>
          <w:rFonts w:asciiTheme="minorHAnsi" w:hAnsiTheme="minorHAnsi"/>
          <w:lang w:val="en-US"/>
        </w:rPr>
        <w:t xml:space="preserve">. </w:t>
      </w:r>
    </w:p>
    <w:p w14:paraId="46596E8F" w14:textId="77777777" w:rsidR="00E84C56" w:rsidRPr="00054CA2" w:rsidRDefault="00E84C56" w:rsidP="00736124">
      <w:pPr>
        <w:ind w:left="360"/>
        <w:jc w:val="both"/>
        <w:rPr>
          <w:rFonts w:asciiTheme="minorHAnsi" w:hAnsiTheme="minorHAnsi"/>
          <w:lang w:val="en-US"/>
        </w:rPr>
      </w:pPr>
    </w:p>
    <w:p w14:paraId="6FF32BCE" w14:textId="709BC943" w:rsidR="00E84C56" w:rsidRPr="00054CA2" w:rsidRDefault="00E84C56" w:rsidP="00736124">
      <w:pPr>
        <w:pStyle w:val="ListParagraph"/>
        <w:numPr>
          <w:ilvl w:val="2"/>
          <w:numId w:val="4"/>
        </w:numPr>
        <w:rPr>
          <w:rFonts w:asciiTheme="minorHAnsi" w:hAnsiTheme="minorHAnsi"/>
          <w:color w:val="auto"/>
          <w:highlight w:val="yellow"/>
        </w:rPr>
      </w:pPr>
      <w:r w:rsidRPr="00054CA2">
        <w:rPr>
          <w:rFonts w:asciiTheme="minorHAnsi" w:hAnsiTheme="minorHAnsi"/>
          <w:color w:val="auto"/>
          <w:highlight w:val="yellow"/>
        </w:rPr>
        <w:t xml:space="preserve">After flushing, </w:t>
      </w:r>
      <w:r w:rsidR="00D808C7" w:rsidRPr="00054CA2">
        <w:rPr>
          <w:rFonts w:asciiTheme="minorHAnsi" w:hAnsiTheme="minorHAnsi"/>
          <w:color w:val="auto"/>
          <w:highlight w:val="yellow"/>
        </w:rPr>
        <w:t xml:space="preserve">take up </w:t>
      </w:r>
      <w:r w:rsidRPr="00054CA2">
        <w:rPr>
          <w:rFonts w:asciiTheme="minorHAnsi" w:hAnsiTheme="minorHAnsi"/>
          <w:color w:val="auto"/>
          <w:highlight w:val="yellow"/>
        </w:rPr>
        <w:t xml:space="preserve">an air bubble of 1-2 </w:t>
      </w:r>
      <w:proofErr w:type="spellStart"/>
      <w:r w:rsidRPr="00054CA2">
        <w:rPr>
          <w:rFonts w:asciiTheme="minorHAnsi" w:hAnsiTheme="minorHAnsi"/>
          <w:color w:val="auto"/>
          <w:highlight w:val="yellow"/>
        </w:rPr>
        <w:t>μ</w:t>
      </w:r>
      <w:r w:rsidR="00D808C7" w:rsidRPr="00054CA2">
        <w:rPr>
          <w:rFonts w:asciiTheme="minorHAnsi" w:hAnsiTheme="minorHAnsi"/>
          <w:color w:val="auto"/>
          <w:highlight w:val="yellow"/>
        </w:rPr>
        <w:t>l</w:t>
      </w:r>
      <w:proofErr w:type="spellEnd"/>
      <w:r w:rsidRPr="00054CA2">
        <w:rPr>
          <w:rFonts w:asciiTheme="minorHAnsi" w:hAnsiTheme="minorHAnsi"/>
          <w:color w:val="auto"/>
          <w:highlight w:val="yellow"/>
        </w:rPr>
        <w:t xml:space="preserve">, followed by 1 </w:t>
      </w:r>
      <w:proofErr w:type="spellStart"/>
      <w:r w:rsidRPr="00054CA2">
        <w:rPr>
          <w:rFonts w:asciiTheme="minorHAnsi" w:hAnsiTheme="minorHAnsi"/>
          <w:color w:val="auto"/>
          <w:highlight w:val="yellow"/>
        </w:rPr>
        <w:t>μl</w:t>
      </w:r>
      <w:proofErr w:type="spellEnd"/>
      <w:r w:rsidRPr="00054CA2">
        <w:rPr>
          <w:rFonts w:asciiTheme="minorHAnsi" w:hAnsiTheme="minorHAnsi"/>
          <w:color w:val="auto"/>
          <w:highlight w:val="yellow"/>
        </w:rPr>
        <w:t xml:space="preserve"> of solution containing the viral vectors, avoiding any unintentional </w:t>
      </w:r>
      <w:r w:rsidRPr="00D655B8">
        <w:rPr>
          <w:rFonts w:asciiTheme="minorHAnsi" w:hAnsiTheme="minorHAnsi"/>
          <w:color w:val="FF0000"/>
        </w:rPr>
        <w:t xml:space="preserve">bubbles. </w:t>
      </w:r>
      <w:r w:rsidR="00177921" w:rsidRPr="00D655B8">
        <w:rPr>
          <w:rFonts w:asciiTheme="minorHAnsi" w:hAnsiTheme="minorHAnsi"/>
          <w:color w:val="FF0000"/>
        </w:rPr>
        <w:t xml:space="preserve">Make sure that </w:t>
      </w:r>
      <w:r w:rsidR="00177921">
        <w:rPr>
          <w:rFonts w:asciiTheme="minorHAnsi" w:hAnsiTheme="minorHAnsi"/>
          <w:color w:val="auto"/>
          <w:highlight w:val="yellow"/>
        </w:rPr>
        <w:t>t</w:t>
      </w:r>
      <w:r w:rsidRPr="00054CA2">
        <w:rPr>
          <w:rFonts w:asciiTheme="minorHAnsi" w:hAnsiTheme="minorHAnsi"/>
          <w:color w:val="auto"/>
          <w:highlight w:val="yellow"/>
        </w:rPr>
        <w:t>he viral solution can easily be visualized</w:t>
      </w:r>
      <w:r w:rsidR="002A1B00" w:rsidRPr="00054CA2">
        <w:rPr>
          <w:rFonts w:asciiTheme="minorHAnsi" w:hAnsiTheme="minorHAnsi"/>
          <w:color w:val="auto"/>
          <w:highlight w:val="yellow"/>
        </w:rPr>
        <w:t xml:space="preserve"> below the air bubble</w:t>
      </w:r>
      <w:r w:rsidRPr="00054CA2">
        <w:rPr>
          <w:rFonts w:asciiTheme="minorHAnsi" w:hAnsiTheme="minorHAnsi"/>
          <w:color w:val="auto"/>
          <w:highlight w:val="yellow"/>
        </w:rPr>
        <w:t>, whil</w:t>
      </w:r>
      <w:r w:rsidR="00E30F9F" w:rsidRPr="00054CA2">
        <w:rPr>
          <w:rFonts w:asciiTheme="minorHAnsi" w:hAnsiTheme="minorHAnsi"/>
          <w:color w:val="auto"/>
          <w:highlight w:val="yellow"/>
        </w:rPr>
        <w:t>st</w:t>
      </w:r>
      <w:r w:rsidRPr="00054CA2">
        <w:rPr>
          <w:rFonts w:asciiTheme="minorHAnsi" w:hAnsiTheme="minorHAnsi"/>
          <w:color w:val="auto"/>
          <w:highlight w:val="yellow"/>
        </w:rPr>
        <w:t xml:space="preserve"> being injected</w:t>
      </w:r>
      <w:r w:rsidR="00FD3C48" w:rsidRPr="00054CA2">
        <w:rPr>
          <w:rFonts w:asciiTheme="minorHAnsi" w:hAnsiTheme="minorHAnsi"/>
          <w:color w:val="auto"/>
          <w:highlight w:val="yellow"/>
        </w:rPr>
        <w:t>.</w:t>
      </w:r>
    </w:p>
    <w:p w14:paraId="18E0AB67" w14:textId="77777777" w:rsidR="0047795C" w:rsidRPr="00054CA2" w:rsidRDefault="0047795C" w:rsidP="00736124">
      <w:pPr>
        <w:pStyle w:val="ListParagraph"/>
        <w:ind w:left="0"/>
        <w:rPr>
          <w:rFonts w:asciiTheme="minorHAnsi" w:hAnsiTheme="minorHAnsi"/>
          <w:color w:val="auto"/>
          <w:highlight w:val="yellow"/>
        </w:rPr>
      </w:pPr>
    </w:p>
    <w:p w14:paraId="5EE45F17" w14:textId="77777777" w:rsidR="00E84C56" w:rsidRPr="00054CA2" w:rsidRDefault="00514A59" w:rsidP="00736124">
      <w:pPr>
        <w:pStyle w:val="Heading3"/>
        <w:numPr>
          <w:ilvl w:val="1"/>
          <w:numId w:val="4"/>
        </w:numPr>
        <w:spacing w:before="0"/>
        <w:rPr>
          <w:rFonts w:asciiTheme="minorHAnsi" w:hAnsiTheme="minorHAnsi"/>
          <w:color w:val="auto"/>
          <w:highlight w:val="yellow"/>
        </w:rPr>
      </w:pPr>
      <w:r w:rsidRPr="00054CA2">
        <w:rPr>
          <w:rFonts w:asciiTheme="minorHAnsi" w:hAnsiTheme="minorHAnsi"/>
          <w:color w:val="auto"/>
          <w:highlight w:val="yellow"/>
        </w:rPr>
        <w:t>V</w:t>
      </w:r>
      <w:r w:rsidR="002A1B00" w:rsidRPr="00054CA2">
        <w:rPr>
          <w:rFonts w:asciiTheme="minorHAnsi" w:hAnsiTheme="minorHAnsi"/>
          <w:color w:val="auto"/>
          <w:highlight w:val="yellow"/>
        </w:rPr>
        <w:t>iral injection</w:t>
      </w:r>
    </w:p>
    <w:p w14:paraId="7A20ECDD" w14:textId="77777777" w:rsidR="00E84C56" w:rsidRPr="00054CA2" w:rsidRDefault="00E84C56" w:rsidP="00736124">
      <w:pPr>
        <w:jc w:val="both"/>
        <w:rPr>
          <w:rFonts w:asciiTheme="minorHAnsi" w:hAnsiTheme="minorHAnsi"/>
          <w:lang w:val="en-US"/>
        </w:rPr>
      </w:pPr>
    </w:p>
    <w:p w14:paraId="5C2BCF9F" w14:textId="76169050" w:rsidR="00E84C56" w:rsidRPr="00054CA2" w:rsidRDefault="005153F9" w:rsidP="00736124">
      <w:pPr>
        <w:jc w:val="both"/>
        <w:rPr>
          <w:rFonts w:asciiTheme="minorHAnsi" w:hAnsiTheme="minorHAnsi"/>
          <w:lang w:val="en-US"/>
        </w:rPr>
      </w:pPr>
      <w:r w:rsidRPr="00054CA2">
        <w:rPr>
          <w:rFonts w:asciiTheme="minorHAnsi" w:hAnsiTheme="minorHAnsi"/>
          <w:b/>
          <w:lang w:val="en-US"/>
        </w:rPr>
        <w:t>2.3.1</w:t>
      </w:r>
      <w:r w:rsidRPr="00054CA2">
        <w:rPr>
          <w:rFonts w:asciiTheme="minorHAnsi" w:hAnsiTheme="minorHAnsi"/>
          <w:lang w:val="en-US"/>
        </w:rPr>
        <w:t xml:space="preserve"> </w:t>
      </w:r>
      <w:r w:rsidR="00D808C7" w:rsidRPr="00054CA2">
        <w:rPr>
          <w:rFonts w:asciiTheme="minorHAnsi" w:hAnsiTheme="minorHAnsi"/>
          <w:lang w:val="en-US"/>
        </w:rPr>
        <w:t>Remove t</w:t>
      </w:r>
      <w:r w:rsidR="00E84C56" w:rsidRPr="00054CA2">
        <w:rPr>
          <w:rFonts w:asciiTheme="minorHAnsi" w:hAnsiTheme="minorHAnsi"/>
          <w:lang w:val="en-US"/>
        </w:rPr>
        <w:t>he cotton gauze from over the incision site, and</w:t>
      </w:r>
      <w:r w:rsidR="00D808C7" w:rsidRPr="00054CA2">
        <w:rPr>
          <w:rFonts w:asciiTheme="minorHAnsi" w:hAnsiTheme="minorHAnsi"/>
          <w:lang w:val="en-US"/>
        </w:rPr>
        <w:t xml:space="preserve"> lower</w:t>
      </w:r>
      <w:r w:rsidR="00E84C56" w:rsidRPr="00054CA2">
        <w:rPr>
          <w:rFonts w:asciiTheme="minorHAnsi" w:hAnsiTheme="minorHAnsi"/>
          <w:lang w:val="en-US"/>
        </w:rPr>
        <w:t xml:space="preserve"> the syringe using the D/V arm of the stereotaxic frame. As the surface of the skull is approached, carefully look through the microscope and measure the D/V level of dura mater – it should bulge </w:t>
      </w:r>
      <w:r w:rsidR="00D808C7" w:rsidRPr="00054CA2">
        <w:rPr>
          <w:rFonts w:asciiTheme="minorHAnsi" w:hAnsiTheme="minorHAnsi"/>
          <w:lang w:val="en-US"/>
        </w:rPr>
        <w:t>slightly</w:t>
      </w:r>
      <w:r w:rsidR="00E84C56" w:rsidRPr="00054CA2">
        <w:rPr>
          <w:rFonts w:asciiTheme="minorHAnsi" w:hAnsiTheme="minorHAnsi"/>
          <w:lang w:val="en-US"/>
        </w:rPr>
        <w:t xml:space="preserve"> under gentle pressure</w:t>
      </w:r>
      <w:r w:rsidR="00FD3C48" w:rsidRPr="00054CA2">
        <w:rPr>
          <w:rFonts w:asciiTheme="minorHAnsi" w:hAnsiTheme="minorHAnsi"/>
          <w:lang w:val="en-US"/>
        </w:rPr>
        <w:t>.</w:t>
      </w:r>
    </w:p>
    <w:p w14:paraId="17C8F1FD" w14:textId="77777777" w:rsidR="00E84C56" w:rsidRPr="00054CA2" w:rsidRDefault="00E84C56" w:rsidP="00736124">
      <w:pPr>
        <w:jc w:val="both"/>
        <w:rPr>
          <w:rFonts w:asciiTheme="minorHAnsi" w:hAnsiTheme="minorHAnsi"/>
          <w:lang w:val="en-US"/>
        </w:rPr>
      </w:pPr>
    </w:p>
    <w:p w14:paraId="12F8279E" w14:textId="77777777" w:rsidR="00E84C56" w:rsidRPr="00054CA2" w:rsidRDefault="00E84C56" w:rsidP="00736124">
      <w:pPr>
        <w:pStyle w:val="ListParagraph"/>
        <w:numPr>
          <w:ilvl w:val="2"/>
          <w:numId w:val="4"/>
        </w:numPr>
        <w:rPr>
          <w:rFonts w:asciiTheme="minorHAnsi" w:hAnsiTheme="minorHAnsi"/>
          <w:color w:val="auto"/>
        </w:rPr>
      </w:pPr>
      <w:r w:rsidRPr="00054CA2">
        <w:rPr>
          <w:rFonts w:asciiTheme="minorHAnsi" w:hAnsiTheme="minorHAnsi"/>
          <w:color w:val="auto"/>
        </w:rPr>
        <w:t xml:space="preserve">While touching the dura mater with the tip of the capillary, </w:t>
      </w:r>
      <w:r w:rsidR="00D808C7" w:rsidRPr="00054CA2">
        <w:rPr>
          <w:rFonts w:asciiTheme="minorHAnsi" w:hAnsiTheme="minorHAnsi"/>
          <w:color w:val="auto"/>
        </w:rPr>
        <w:t xml:space="preserve">set </w:t>
      </w:r>
      <w:r w:rsidRPr="00054CA2">
        <w:rPr>
          <w:rFonts w:asciiTheme="minorHAnsi" w:hAnsiTheme="minorHAnsi"/>
          <w:color w:val="auto"/>
        </w:rPr>
        <w:t>the D/V coordinate to 0.0</w:t>
      </w:r>
      <w:r w:rsidR="00FD3C48" w:rsidRPr="00054CA2">
        <w:rPr>
          <w:rFonts w:asciiTheme="minorHAnsi" w:hAnsiTheme="minorHAnsi"/>
          <w:color w:val="auto"/>
        </w:rPr>
        <w:t>.</w:t>
      </w:r>
    </w:p>
    <w:p w14:paraId="55148E6C" w14:textId="77777777" w:rsidR="00E84C56" w:rsidRPr="00054CA2" w:rsidRDefault="00E84C56" w:rsidP="00736124">
      <w:pPr>
        <w:jc w:val="both"/>
        <w:rPr>
          <w:rFonts w:asciiTheme="minorHAnsi" w:hAnsiTheme="minorHAnsi"/>
          <w:lang w:val="en-US"/>
        </w:rPr>
      </w:pPr>
    </w:p>
    <w:p w14:paraId="10A89DA7" w14:textId="41450998" w:rsidR="00E84C56" w:rsidRPr="00054CA2" w:rsidRDefault="005F5BAA" w:rsidP="00736124">
      <w:pPr>
        <w:pStyle w:val="ListParagraph"/>
        <w:numPr>
          <w:ilvl w:val="2"/>
          <w:numId w:val="4"/>
        </w:numPr>
        <w:rPr>
          <w:rFonts w:asciiTheme="minorHAnsi" w:hAnsiTheme="minorHAnsi"/>
          <w:color w:val="auto"/>
          <w:highlight w:val="yellow"/>
        </w:rPr>
      </w:pPr>
      <w:r w:rsidRPr="00054CA2">
        <w:rPr>
          <w:rFonts w:asciiTheme="minorHAnsi" w:hAnsiTheme="minorHAnsi"/>
          <w:color w:val="auto"/>
          <w:highlight w:val="yellow"/>
        </w:rPr>
        <w:t>L</w:t>
      </w:r>
      <w:r w:rsidR="00D808C7" w:rsidRPr="00054CA2">
        <w:rPr>
          <w:rFonts w:asciiTheme="minorHAnsi" w:hAnsiTheme="minorHAnsi"/>
          <w:color w:val="auto"/>
          <w:highlight w:val="yellow"/>
        </w:rPr>
        <w:t>ower t</w:t>
      </w:r>
      <w:r w:rsidR="00E84C56" w:rsidRPr="00054CA2">
        <w:rPr>
          <w:rFonts w:asciiTheme="minorHAnsi" w:hAnsiTheme="minorHAnsi"/>
          <w:color w:val="auto"/>
          <w:highlight w:val="yellow"/>
        </w:rPr>
        <w:t>he</w:t>
      </w:r>
      <w:r w:rsidRPr="00054CA2">
        <w:rPr>
          <w:rFonts w:asciiTheme="minorHAnsi" w:hAnsiTheme="minorHAnsi"/>
          <w:color w:val="auto"/>
          <w:highlight w:val="yellow"/>
        </w:rPr>
        <w:t xml:space="preserve"> </w:t>
      </w:r>
      <w:r w:rsidR="00D808C7" w:rsidRPr="00054CA2">
        <w:rPr>
          <w:rFonts w:asciiTheme="minorHAnsi" w:hAnsiTheme="minorHAnsi"/>
          <w:color w:val="auto"/>
          <w:highlight w:val="yellow"/>
        </w:rPr>
        <w:t>syringe</w:t>
      </w:r>
      <w:r w:rsidR="00E84C56" w:rsidRPr="00054CA2">
        <w:rPr>
          <w:rFonts w:asciiTheme="minorHAnsi" w:hAnsiTheme="minorHAnsi"/>
          <w:color w:val="auto"/>
          <w:highlight w:val="yellow"/>
        </w:rPr>
        <w:t>, progressing slowly to the desired depth (D/V = -2.7, relative to dura mater)</w:t>
      </w:r>
      <w:r w:rsidR="008250B0">
        <w:rPr>
          <w:rFonts w:asciiTheme="minorHAnsi" w:hAnsiTheme="minorHAnsi"/>
          <w:color w:val="auto"/>
          <w:highlight w:val="yellow"/>
        </w:rPr>
        <w:t>.</w:t>
      </w:r>
      <w:r w:rsidR="00E84C56" w:rsidRPr="00054CA2">
        <w:rPr>
          <w:rFonts w:asciiTheme="minorHAnsi" w:hAnsiTheme="minorHAnsi"/>
          <w:color w:val="auto"/>
          <w:highlight w:val="yellow"/>
        </w:rPr>
        <w:t xml:space="preserve"> </w:t>
      </w:r>
      <w:r w:rsidR="008250B0">
        <w:rPr>
          <w:rFonts w:asciiTheme="minorHAnsi" w:hAnsiTheme="minorHAnsi"/>
          <w:color w:val="auto"/>
          <w:highlight w:val="yellow"/>
        </w:rPr>
        <w:t>Make</w:t>
      </w:r>
      <w:r w:rsidR="00E84C56" w:rsidRPr="00054CA2">
        <w:rPr>
          <w:rFonts w:asciiTheme="minorHAnsi" w:hAnsiTheme="minorHAnsi"/>
          <w:color w:val="auto"/>
          <w:highlight w:val="yellow"/>
        </w:rPr>
        <w:t xml:space="preserve"> sure that the trajectory is clear of bone fragments, so that no bending of the needle/capillary is observed</w:t>
      </w:r>
      <w:r w:rsidR="00FD3C48" w:rsidRPr="00054CA2">
        <w:rPr>
          <w:rFonts w:asciiTheme="minorHAnsi" w:hAnsiTheme="minorHAnsi"/>
          <w:color w:val="auto"/>
          <w:highlight w:val="yellow"/>
        </w:rPr>
        <w:t>.</w:t>
      </w:r>
    </w:p>
    <w:p w14:paraId="2FB4D008" w14:textId="77777777" w:rsidR="00FD3C48" w:rsidRPr="00054CA2" w:rsidRDefault="00FD3C48" w:rsidP="00736124">
      <w:pPr>
        <w:jc w:val="both"/>
        <w:rPr>
          <w:rFonts w:asciiTheme="minorHAnsi" w:hAnsiTheme="minorHAnsi"/>
          <w:lang w:val="en-US"/>
        </w:rPr>
      </w:pPr>
    </w:p>
    <w:p w14:paraId="469D9DDE" w14:textId="3F07D388" w:rsidR="00FD3C48" w:rsidRPr="00054CA2" w:rsidRDefault="00FD3C48" w:rsidP="00736124">
      <w:pPr>
        <w:jc w:val="both"/>
        <w:rPr>
          <w:rFonts w:asciiTheme="minorHAnsi" w:hAnsiTheme="minorHAnsi"/>
          <w:lang w:val="en-US"/>
        </w:rPr>
      </w:pPr>
      <w:r w:rsidRPr="00054CA2">
        <w:rPr>
          <w:rFonts w:asciiTheme="minorHAnsi" w:hAnsiTheme="minorHAnsi"/>
          <w:b/>
          <w:lang w:val="en-US"/>
        </w:rPr>
        <w:t xml:space="preserve">Note </w:t>
      </w:r>
      <w:r w:rsidR="00A65C1B" w:rsidRPr="00054CA2">
        <w:rPr>
          <w:rFonts w:asciiTheme="minorHAnsi" w:hAnsiTheme="minorHAnsi"/>
          <w:b/>
          <w:lang w:val="en-US"/>
        </w:rPr>
        <w:t>6</w:t>
      </w:r>
      <w:r w:rsidR="005153F9" w:rsidRPr="00054CA2">
        <w:rPr>
          <w:rFonts w:asciiTheme="minorHAnsi" w:hAnsiTheme="minorHAnsi"/>
          <w:b/>
          <w:lang w:val="en-US"/>
        </w:rPr>
        <w:t>:</w:t>
      </w:r>
      <w:r w:rsidRPr="00054CA2">
        <w:rPr>
          <w:rFonts w:asciiTheme="minorHAnsi" w:hAnsiTheme="minorHAnsi"/>
          <w:lang w:val="en-US"/>
        </w:rPr>
        <w:t xml:space="preserve"> The presented coordinates refer to an injection of the reprogramming factors into the striatum of NG2-Cre mice. Coordinates corresponding to other brain regions may be used</w:t>
      </w:r>
      <w:r w:rsidRPr="00D655B8">
        <w:rPr>
          <w:rFonts w:asciiTheme="minorHAnsi" w:hAnsiTheme="minorHAnsi"/>
          <w:color w:val="FF0000"/>
          <w:lang w:val="en-US"/>
        </w:rPr>
        <w:t xml:space="preserve">. </w:t>
      </w:r>
      <w:r w:rsidR="003231A1" w:rsidRPr="00D655B8">
        <w:rPr>
          <w:rFonts w:asciiTheme="minorHAnsi" w:hAnsiTheme="minorHAnsi"/>
          <w:color w:val="FF0000"/>
          <w:lang w:val="en-US"/>
        </w:rPr>
        <w:t>Always test the coordinates for injection using a dye (</w:t>
      </w:r>
      <w:r w:rsidR="003231A1" w:rsidRPr="00D655B8">
        <w:rPr>
          <w:rFonts w:asciiTheme="minorHAnsi" w:hAnsiTheme="minorHAnsi"/>
          <w:i/>
          <w:color w:val="FF0000"/>
          <w:lang w:val="en-US"/>
        </w:rPr>
        <w:t>e.g.</w:t>
      </w:r>
      <w:r w:rsidR="003231A1" w:rsidRPr="00D655B8">
        <w:rPr>
          <w:rFonts w:asciiTheme="minorHAnsi" w:hAnsiTheme="minorHAnsi"/>
          <w:color w:val="FF0000"/>
          <w:lang w:val="en-US"/>
        </w:rPr>
        <w:t xml:space="preserve"> Trypan Blue), colored bead injection or a reporter viral vector p</w:t>
      </w:r>
      <w:r w:rsidRPr="00D655B8">
        <w:rPr>
          <w:rFonts w:asciiTheme="minorHAnsi" w:hAnsiTheme="minorHAnsi"/>
          <w:color w:val="FF0000"/>
          <w:lang w:val="en-US"/>
        </w:rPr>
        <w:t>r</w:t>
      </w:r>
      <w:r w:rsidRPr="00054CA2">
        <w:rPr>
          <w:rFonts w:asciiTheme="minorHAnsi" w:hAnsiTheme="minorHAnsi"/>
          <w:lang w:val="en-US"/>
        </w:rPr>
        <w:t>ior to injection of reprogramming factors into the brain of a new mouse strain.</w:t>
      </w:r>
      <w:r w:rsidR="00737F9A" w:rsidRPr="00054CA2">
        <w:rPr>
          <w:rFonts w:asciiTheme="minorHAnsi" w:hAnsiTheme="minorHAnsi"/>
          <w:lang w:val="en-US"/>
        </w:rPr>
        <w:t xml:space="preserve"> If injecting Trypan Blue, the animals need to be sacrificed immediately after surgery and the brain dissected out. Fresh brains can be cut using a microtome, while frozen, and the site of injection determined</w:t>
      </w:r>
      <w:r w:rsidR="00A1512F" w:rsidRPr="00054CA2">
        <w:rPr>
          <w:rFonts w:asciiTheme="minorHAnsi" w:hAnsiTheme="minorHAnsi"/>
          <w:lang w:val="en-US"/>
        </w:rPr>
        <w:t xml:space="preserve"> by visualization of the dye position in the brain</w:t>
      </w:r>
      <w:r w:rsidR="00737F9A" w:rsidRPr="00054CA2">
        <w:rPr>
          <w:rFonts w:asciiTheme="minorHAnsi" w:hAnsiTheme="minorHAnsi"/>
          <w:lang w:val="en-US"/>
        </w:rPr>
        <w:t>. If testing coordinates using colored beads</w:t>
      </w:r>
      <w:r w:rsidR="005408BB" w:rsidRPr="00054CA2">
        <w:rPr>
          <w:rFonts w:asciiTheme="minorHAnsi" w:hAnsiTheme="minorHAnsi"/>
          <w:lang w:val="en-US"/>
        </w:rPr>
        <w:t>, it is possible to determine the site of injection on perfused and cut brains</w:t>
      </w:r>
      <w:r w:rsidR="00E30F9F" w:rsidRPr="00054CA2">
        <w:rPr>
          <w:rFonts w:asciiTheme="minorHAnsi" w:hAnsiTheme="minorHAnsi"/>
          <w:lang w:val="en-US"/>
        </w:rPr>
        <w:t xml:space="preserve"> a week </w:t>
      </w:r>
      <w:r w:rsidR="00E30F9F" w:rsidRPr="00054CA2">
        <w:rPr>
          <w:rFonts w:asciiTheme="minorHAnsi" w:hAnsiTheme="minorHAnsi"/>
          <w:lang w:val="en-US"/>
        </w:rPr>
        <w:lastRenderedPageBreak/>
        <w:t>after injection</w:t>
      </w:r>
      <w:r w:rsidR="005408BB" w:rsidRPr="00054CA2">
        <w:rPr>
          <w:rFonts w:asciiTheme="minorHAnsi" w:hAnsiTheme="minorHAnsi"/>
          <w:lang w:val="en-US"/>
        </w:rPr>
        <w:t xml:space="preserve">. Alternatively, an injection with a viral vector carrying a reporter gene </w:t>
      </w:r>
      <w:r w:rsidR="00603F8F" w:rsidRPr="00054CA2">
        <w:rPr>
          <w:rFonts w:asciiTheme="minorHAnsi" w:hAnsiTheme="minorHAnsi"/>
          <w:lang w:val="en-US"/>
        </w:rPr>
        <w:t>can be used, and the site of injection determined in perfused</w:t>
      </w:r>
      <w:r w:rsidR="00A1512F" w:rsidRPr="00054CA2">
        <w:rPr>
          <w:rFonts w:asciiTheme="minorHAnsi" w:hAnsiTheme="minorHAnsi"/>
          <w:lang w:val="en-US"/>
        </w:rPr>
        <w:t xml:space="preserve"> cut</w:t>
      </w:r>
      <w:r w:rsidR="00603F8F" w:rsidRPr="00054CA2">
        <w:rPr>
          <w:rFonts w:asciiTheme="minorHAnsi" w:hAnsiTheme="minorHAnsi"/>
          <w:lang w:val="en-US"/>
        </w:rPr>
        <w:t xml:space="preserve"> brains. </w:t>
      </w:r>
    </w:p>
    <w:p w14:paraId="27BE3B1F" w14:textId="77777777" w:rsidR="00E84C56" w:rsidRPr="00054CA2" w:rsidRDefault="00E84C56" w:rsidP="00736124">
      <w:pPr>
        <w:jc w:val="both"/>
        <w:rPr>
          <w:rFonts w:asciiTheme="minorHAnsi" w:hAnsiTheme="minorHAnsi"/>
          <w:lang w:val="en-US"/>
        </w:rPr>
      </w:pPr>
    </w:p>
    <w:p w14:paraId="47EED633" w14:textId="2A4AE641" w:rsidR="00E84C56" w:rsidRPr="00054CA2" w:rsidRDefault="00D808C7" w:rsidP="00736124">
      <w:pPr>
        <w:pStyle w:val="ListParagraph"/>
        <w:numPr>
          <w:ilvl w:val="2"/>
          <w:numId w:val="4"/>
        </w:numPr>
        <w:rPr>
          <w:rFonts w:asciiTheme="minorHAnsi" w:hAnsiTheme="minorHAnsi"/>
          <w:color w:val="auto"/>
          <w:highlight w:val="yellow"/>
        </w:rPr>
      </w:pPr>
      <w:r w:rsidRPr="00054CA2">
        <w:rPr>
          <w:rFonts w:asciiTheme="minorHAnsi" w:hAnsiTheme="minorHAnsi"/>
          <w:color w:val="auto"/>
          <w:highlight w:val="yellow"/>
        </w:rPr>
        <w:t xml:space="preserve">Inject </w:t>
      </w:r>
      <w:r w:rsidR="0086462A" w:rsidRPr="00054CA2">
        <w:rPr>
          <w:rFonts w:asciiTheme="minorHAnsi" w:hAnsiTheme="minorHAnsi"/>
          <w:color w:val="auto"/>
          <w:highlight w:val="yellow"/>
        </w:rPr>
        <w:t xml:space="preserve">1 </w:t>
      </w:r>
      <w:proofErr w:type="spellStart"/>
      <w:r w:rsidR="0086462A" w:rsidRPr="00054CA2">
        <w:rPr>
          <w:rFonts w:asciiTheme="minorHAnsi" w:hAnsiTheme="minorHAnsi"/>
          <w:color w:val="auto"/>
          <w:highlight w:val="yellow"/>
        </w:rPr>
        <w:t>μl</w:t>
      </w:r>
      <w:proofErr w:type="spellEnd"/>
      <w:r w:rsidR="0086462A" w:rsidRPr="00054CA2">
        <w:rPr>
          <w:rFonts w:asciiTheme="minorHAnsi" w:hAnsiTheme="minorHAnsi"/>
          <w:color w:val="auto"/>
          <w:highlight w:val="yellow"/>
        </w:rPr>
        <w:t xml:space="preserve"> of </w:t>
      </w:r>
      <w:r w:rsidRPr="00054CA2">
        <w:rPr>
          <w:rFonts w:asciiTheme="minorHAnsi" w:hAnsiTheme="minorHAnsi"/>
          <w:color w:val="auto"/>
          <w:highlight w:val="yellow"/>
        </w:rPr>
        <w:t>t</w:t>
      </w:r>
      <w:r w:rsidR="00E84C56" w:rsidRPr="00054CA2">
        <w:rPr>
          <w:rFonts w:asciiTheme="minorHAnsi" w:hAnsiTheme="minorHAnsi"/>
          <w:color w:val="auto"/>
          <w:highlight w:val="yellow"/>
        </w:rPr>
        <w:t xml:space="preserve">he viral solution at a rate of 0.4 </w:t>
      </w:r>
      <w:proofErr w:type="spellStart"/>
      <w:r w:rsidR="00E84C56" w:rsidRPr="00054CA2">
        <w:rPr>
          <w:rFonts w:asciiTheme="minorHAnsi" w:hAnsiTheme="minorHAnsi"/>
          <w:color w:val="auto"/>
          <w:highlight w:val="yellow"/>
        </w:rPr>
        <w:t>μl</w:t>
      </w:r>
      <w:proofErr w:type="spellEnd"/>
      <w:r w:rsidR="00E84C56" w:rsidRPr="00054CA2">
        <w:rPr>
          <w:rFonts w:asciiTheme="minorHAnsi" w:hAnsiTheme="minorHAnsi"/>
          <w:color w:val="auto"/>
          <w:highlight w:val="yellow"/>
        </w:rPr>
        <w:t xml:space="preserve">/min. When the </w:t>
      </w:r>
      <w:r w:rsidR="003231A1" w:rsidRPr="00D655B8">
        <w:rPr>
          <w:rFonts w:asciiTheme="minorHAnsi" w:hAnsiTheme="minorHAnsi"/>
          <w:color w:val="FF0000"/>
        </w:rPr>
        <w:t xml:space="preserve">whole volume is </w:t>
      </w:r>
      <w:r w:rsidR="00E84C56" w:rsidRPr="00054CA2">
        <w:rPr>
          <w:rFonts w:asciiTheme="minorHAnsi" w:hAnsiTheme="minorHAnsi"/>
          <w:color w:val="auto"/>
          <w:highlight w:val="yellow"/>
        </w:rPr>
        <w:t>injected</w:t>
      </w:r>
      <w:r w:rsidRPr="00054CA2">
        <w:rPr>
          <w:rFonts w:asciiTheme="minorHAnsi" w:hAnsiTheme="minorHAnsi"/>
          <w:color w:val="auto"/>
          <w:highlight w:val="yellow"/>
        </w:rPr>
        <w:t xml:space="preserve">, </w:t>
      </w:r>
      <w:r w:rsidR="00E84C56" w:rsidRPr="00054CA2">
        <w:rPr>
          <w:rFonts w:asciiTheme="minorHAnsi" w:hAnsiTheme="minorHAnsi"/>
          <w:color w:val="auto"/>
          <w:highlight w:val="yellow"/>
        </w:rPr>
        <w:t xml:space="preserve">allow </w:t>
      </w:r>
      <w:r w:rsidRPr="00054CA2">
        <w:rPr>
          <w:rFonts w:asciiTheme="minorHAnsi" w:hAnsiTheme="minorHAnsi"/>
          <w:color w:val="auto"/>
          <w:highlight w:val="yellow"/>
        </w:rPr>
        <w:t xml:space="preserve">for </w:t>
      </w:r>
      <w:r w:rsidR="00E84C56" w:rsidRPr="00054CA2">
        <w:rPr>
          <w:rFonts w:asciiTheme="minorHAnsi" w:hAnsiTheme="minorHAnsi"/>
          <w:color w:val="auto"/>
          <w:highlight w:val="yellow"/>
        </w:rPr>
        <w:t>a diffusion period of 2 min before syringe withdrawal</w:t>
      </w:r>
      <w:r w:rsidR="00FD3C48" w:rsidRPr="00054CA2">
        <w:rPr>
          <w:rFonts w:asciiTheme="minorHAnsi" w:hAnsiTheme="minorHAnsi"/>
          <w:color w:val="auto"/>
          <w:highlight w:val="yellow"/>
        </w:rPr>
        <w:t xml:space="preserve">. </w:t>
      </w:r>
    </w:p>
    <w:p w14:paraId="309C3660" w14:textId="77777777" w:rsidR="00E84C56" w:rsidRPr="00054CA2" w:rsidRDefault="00E84C56" w:rsidP="00736124">
      <w:pPr>
        <w:jc w:val="both"/>
        <w:rPr>
          <w:rFonts w:asciiTheme="minorHAnsi" w:hAnsiTheme="minorHAnsi"/>
          <w:lang w:val="en-US"/>
        </w:rPr>
      </w:pPr>
    </w:p>
    <w:p w14:paraId="73DEBE2A" w14:textId="77777777" w:rsidR="00E84C56" w:rsidRPr="00054CA2" w:rsidRDefault="00E84C56" w:rsidP="00736124">
      <w:pPr>
        <w:pStyle w:val="ListParagraph"/>
        <w:numPr>
          <w:ilvl w:val="2"/>
          <w:numId w:val="4"/>
        </w:numPr>
        <w:rPr>
          <w:rFonts w:asciiTheme="minorHAnsi" w:hAnsiTheme="minorHAnsi"/>
          <w:color w:val="auto"/>
          <w:highlight w:val="yellow"/>
        </w:rPr>
      </w:pPr>
      <w:r w:rsidRPr="00054CA2">
        <w:rPr>
          <w:rFonts w:asciiTheme="minorHAnsi" w:hAnsiTheme="minorHAnsi"/>
          <w:color w:val="auto"/>
          <w:highlight w:val="yellow"/>
        </w:rPr>
        <w:t xml:space="preserve">After diffusion, </w:t>
      </w:r>
      <w:r w:rsidR="00D808C7" w:rsidRPr="00054CA2">
        <w:rPr>
          <w:rFonts w:asciiTheme="minorHAnsi" w:hAnsiTheme="minorHAnsi"/>
          <w:color w:val="auto"/>
          <w:highlight w:val="yellow"/>
        </w:rPr>
        <w:t xml:space="preserve">slowly retract </w:t>
      </w:r>
      <w:r w:rsidRPr="00054CA2">
        <w:rPr>
          <w:rFonts w:asciiTheme="minorHAnsi" w:hAnsiTheme="minorHAnsi"/>
          <w:color w:val="auto"/>
          <w:highlight w:val="yellow"/>
        </w:rPr>
        <w:t xml:space="preserve">the </w:t>
      </w:r>
      <w:r w:rsidR="00FD3C48" w:rsidRPr="00054CA2">
        <w:rPr>
          <w:rFonts w:asciiTheme="minorHAnsi" w:hAnsiTheme="minorHAnsi"/>
          <w:color w:val="auto"/>
          <w:highlight w:val="yellow"/>
        </w:rPr>
        <w:t xml:space="preserve">syringe </w:t>
      </w:r>
      <w:r w:rsidRPr="00054CA2">
        <w:rPr>
          <w:rFonts w:asciiTheme="minorHAnsi" w:hAnsiTheme="minorHAnsi"/>
          <w:color w:val="auto"/>
          <w:highlight w:val="yellow"/>
        </w:rPr>
        <w:t xml:space="preserve">until </w:t>
      </w:r>
      <w:r w:rsidR="00FD3C48" w:rsidRPr="00054CA2">
        <w:rPr>
          <w:rFonts w:asciiTheme="minorHAnsi" w:hAnsiTheme="minorHAnsi"/>
          <w:color w:val="auto"/>
          <w:highlight w:val="yellow"/>
        </w:rPr>
        <w:t>the tip of the capillary is completely</w:t>
      </w:r>
      <w:r w:rsidRPr="00054CA2">
        <w:rPr>
          <w:rFonts w:asciiTheme="minorHAnsi" w:hAnsiTheme="minorHAnsi"/>
          <w:color w:val="auto"/>
          <w:highlight w:val="yellow"/>
        </w:rPr>
        <w:t xml:space="preserve"> out of the bra</w:t>
      </w:r>
      <w:r w:rsidR="00FD3C48" w:rsidRPr="00054CA2">
        <w:rPr>
          <w:rFonts w:asciiTheme="minorHAnsi" w:hAnsiTheme="minorHAnsi"/>
          <w:color w:val="auto"/>
          <w:highlight w:val="yellow"/>
        </w:rPr>
        <w:t xml:space="preserve">in. </w:t>
      </w:r>
    </w:p>
    <w:p w14:paraId="4332416D" w14:textId="77777777" w:rsidR="00E84C56" w:rsidRPr="00054CA2" w:rsidRDefault="00E84C56" w:rsidP="00736124">
      <w:pPr>
        <w:pStyle w:val="ListParagraph"/>
        <w:rPr>
          <w:rFonts w:asciiTheme="minorHAnsi" w:hAnsiTheme="minorHAnsi" w:cs="Times New Roman"/>
          <w:color w:val="auto"/>
        </w:rPr>
      </w:pPr>
    </w:p>
    <w:p w14:paraId="7A04C949" w14:textId="71BDF150" w:rsidR="00E84C56" w:rsidRPr="00054CA2" w:rsidRDefault="00D808C7" w:rsidP="00736124">
      <w:pPr>
        <w:pStyle w:val="ListParagraph"/>
        <w:numPr>
          <w:ilvl w:val="2"/>
          <w:numId w:val="4"/>
        </w:numPr>
        <w:rPr>
          <w:rFonts w:asciiTheme="minorHAnsi" w:hAnsiTheme="minorHAnsi"/>
          <w:color w:val="auto"/>
        </w:rPr>
      </w:pPr>
      <w:r w:rsidRPr="00054CA2">
        <w:rPr>
          <w:rFonts w:asciiTheme="minorHAnsi" w:hAnsiTheme="minorHAnsi"/>
          <w:color w:val="auto"/>
        </w:rPr>
        <w:t>Place a</w:t>
      </w:r>
      <w:r w:rsidR="00E84C56" w:rsidRPr="00054CA2">
        <w:rPr>
          <w:rFonts w:asciiTheme="minorHAnsi" w:hAnsiTheme="minorHAnsi"/>
          <w:color w:val="auto"/>
        </w:rPr>
        <w:t xml:space="preserve"> </w:t>
      </w:r>
      <w:r w:rsidR="00E30F9F" w:rsidRPr="00054CA2">
        <w:rPr>
          <w:rFonts w:asciiTheme="minorHAnsi" w:hAnsiTheme="minorHAnsi"/>
          <w:color w:val="auto"/>
        </w:rPr>
        <w:t xml:space="preserve">piece of </w:t>
      </w:r>
      <w:r w:rsidR="00E84C56" w:rsidRPr="00054CA2">
        <w:rPr>
          <w:rFonts w:asciiTheme="minorHAnsi" w:hAnsiTheme="minorHAnsi"/>
          <w:color w:val="auto"/>
        </w:rPr>
        <w:t xml:space="preserve">cotton gauze over the wound and </w:t>
      </w:r>
      <w:r w:rsidRPr="00054CA2">
        <w:rPr>
          <w:rFonts w:asciiTheme="minorHAnsi" w:hAnsiTheme="minorHAnsi"/>
          <w:color w:val="auto"/>
        </w:rPr>
        <w:t xml:space="preserve">flush </w:t>
      </w:r>
      <w:r w:rsidR="00E84C56" w:rsidRPr="00054CA2">
        <w:rPr>
          <w:rFonts w:asciiTheme="minorHAnsi" w:hAnsiTheme="minorHAnsi"/>
          <w:color w:val="auto"/>
        </w:rPr>
        <w:t>the syringe with saline solution</w:t>
      </w:r>
      <w:r w:rsidR="00C77E26" w:rsidRPr="00054CA2">
        <w:rPr>
          <w:rFonts w:asciiTheme="minorHAnsi" w:hAnsiTheme="minorHAnsi"/>
          <w:color w:val="auto"/>
        </w:rPr>
        <w:t>.</w:t>
      </w:r>
    </w:p>
    <w:p w14:paraId="24AAFBCB" w14:textId="77777777" w:rsidR="00E84C56" w:rsidRPr="00054CA2" w:rsidRDefault="00E84C56" w:rsidP="00736124">
      <w:pPr>
        <w:jc w:val="both"/>
        <w:rPr>
          <w:rFonts w:asciiTheme="minorHAnsi" w:hAnsiTheme="minorHAnsi"/>
          <w:lang w:val="en-US"/>
        </w:rPr>
      </w:pPr>
    </w:p>
    <w:p w14:paraId="4E8A6167" w14:textId="77777777" w:rsidR="00E84C56" w:rsidRPr="00054CA2" w:rsidRDefault="005153F9" w:rsidP="00736124">
      <w:pPr>
        <w:jc w:val="both"/>
        <w:rPr>
          <w:rFonts w:asciiTheme="minorHAnsi" w:hAnsiTheme="minorHAnsi"/>
          <w:lang w:val="en-US"/>
        </w:rPr>
      </w:pPr>
      <w:r w:rsidRPr="00054CA2">
        <w:rPr>
          <w:rFonts w:asciiTheme="minorHAnsi" w:hAnsiTheme="minorHAnsi"/>
          <w:b/>
          <w:lang w:val="en-US"/>
        </w:rPr>
        <w:t>2.3.7</w:t>
      </w:r>
      <w:r w:rsidRPr="00054CA2">
        <w:rPr>
          <w:rFonts w:asciiTheme="minorHAnsi" w:hAnsiTheme="minorHAnsi"/>
          <w:lang w:val="en-US"/>
        </w:rPr>
        <w:t xml:space="preserve"> </w:t>
      </w:r>
      <w:r w:rsidR="00D808C7" w:rsidRPr="00054CA2">
        <w:rPr>
          <w:rFonts w:asciiTheme="minorHAnsi" w:hAnsiTheme="minorHAnsi"/>
          <w:lang w:val="en-US"/>
        </w:rPr>
        <w:t>Move t</w:t>
      </w:r>
      <w:r w:rsidR="00E84C56" w:rsidRPr="00054CA2">
        <w:rPr>
          <w:rFonts w:asciiTheme="minorHAnsi" w:hAnsiTheme="minorHAnsi"/>
          <w:lang w:val="en-US"/>
        </w:rPr>
        <w:t>he M/L-D/V arm of the stereotaxic frame out of the working area</w:t>
      </w:r>
      <w:r w:rsidR="00C77E26" w:rsidRPr="00054CA2">
        <w:rPr>
          <w:rFonts w:asciiTheme="minorHAnsi" w:hAnsiTheme="minorHAnsi"/>
          <w:lang w:val="en-US"/>
        </w:rPr>
        <w:t>.</w:t>
      </w:r>
    </w:p>
    <w:p w14:paraId="2DC79146" w14:textId="77777777" w:rsidR="005153F9" w:rsidRPr="00054CA2" w:rsidRDefault="005153F9" w:rsidP="00736124">
      <w:pPr>
        <w:jc w:val="both"/>
        <w:rPr>
          <w:rFonts w:asciiTheme="minorHAnsi" w:hAnsiTheme="minorHAnsi"/>
          <w:lang w:val="en-US"/>
        </w:rPr>
      </w:pPr>
    </w:p>
    <w:p w14:paraId="5C1CF0A3" w14:textId="77777777" w:rsidR="00E84C56" w:rsidRPr="00054CA2" w:rsidRDefault="00E84C56" w:rsidP="00736124">
      <w:pPr>
        <w:pStyle w:val="ListParagraph"/>
        <w:numPr>
          <w:ilvl w:val="1"/>
          <w:numId w:val="4"/>
        </w:numPr>
        <w:rPr>
          <w:rFonts w:asciiTheme="minorHAnsi" w:hAnsiTheme="minorHAnsi"/>
          <w:color w:val="auto"/>
        </w:rPr>
      </w:pPr>
      <w:r w:rsidRPr="00054CA2">
        <w:rPr>
          <w:rFonts w:asciiTheme="minorHAnsi" w:hAnsiTheme="minorHAnsi"/>
          <w:b/>
          <w:color w:val="auto"/>
        </w:rPr>
        <w:t>Wound closing and post-operative procedures</w:t>
      </w:r>
    </w:p>
    <w:p w14:paraId="5D487E9F" w14:textId="77777777" w:rsidR="00E84C56" w:rsidRPr="00054CA2" w:rsidRDefault="00E84C56" w:rsidP="00736124">
      <w:pPr>
        <w:jc w:val="both"/>
        <w:rPr>
          <w:rFonts w:asciiTheme="minorHAnsi" w:hAnsiTheme="minorHAnsi"/>
          <w:lang w:val="en-US"/>
        </w:rPr>
      </w:pPr>
    </w:p>
    <w:p w14:paraId="412E78B2" w14:textId="77777777" w:rsidR="00E84C56" w:rsidRPr="00054CA2" w:rsidRDefault="00D808C7" w:rsidP="00736124">
      <w:pPr>
        <w:pStyle w:val="ListParagraph"/>
        <w:numPr>
          <w:ilvl w:val="2"/>
          <w:numId w:val="5"/>
        </w:numPr>
        <w:rPr>
          <w:rFonts w:asciiTheme="minorHAnsi" w:hAnsiTheme="minorHAnsi"/>
          <w:color w:val="auto"/>
        </w:rPr>
      </w:pPr>
      <w:r w:rsidRPr="00054CA2">
        <w:rPr>
          <w:rFonts w:asciiTheme="minorHAnsi" w:hAnsiTheme="minorHAnsi"/>
          <w:color w:val="auto"/>
        </w:rPr>
        <w:t>Carefully suture the</w:t>
      </w:r>
      <w:r w:rsidR="00E84C56" w:rsidRPr="00054CA2">
        <w:rPr>
          <w:rFonts w:asciiTheme="minorHAnsi" w:hAnsiTheme="minorHAnsi"/>
          <w:color w:val="auto"/>
        </w:rPr>
        <w:t xml:space="preserve"> incision using</w:t>
      </w:r>
      <w:r w:rsidR="00FD3C48" w:rsidRPr="00054CA2">
        <w:rPr>
          <w:rFonts w:asciiTheme="minorHAnsi" w:hAnsiTheme="minorHAnsi"/>
          <w:color w:val="auto"/>
        </w:rPr>
        <w:t xml:space="preserve"> </w:t>
      </w:r>
      <w:r w:rsidR="00E84C56" w:rsidRPr="00054CA2">
        <w:rPr>
          <w:rFonts w:asciiTheme="minorHAnsi" w:hAnsiTheme="minorHAnsi"/>
          <w:color w:val="auto"/>
        </w:rPr>
        <w:t xml:space="preserve">suture thread. </w:t>
      </w:r>
    </w:p>
    <w:p w14:paraId="2ED923D3" w14:textId="77777777" w:rsidR="00E84C56" w:rsidRPr="00054CA2" w:rsidRDefault="00E84C56" w:rsidP="00736124">
      <w:pPr>
        <w:jc w:val="both"/>
        <w:rPr>
          <w:rFonts w:asciiTheme="minorHAnsi" w:hAnsiTheme="minorHAnsi"/>
          <w:lang w:val="en-US"/>
        </w:rPr>
      </w:pPr>
    </w:p>
    <w:p w14:paraId="44A60CE3" w14:textId="32DC1FE8" w:rsidR="00D25EBA" w:rsidRPr="00054CA2" w:rsidRDefault="00230052" w:rsidP="00736124">
      <w:pPr>
        <w:jc w:val="both"/>
        <w:rPr>
          <w:rFonts w:asciiTheme="minorHAnsi" w:hAnsiTheme="minorHAnsi"/>
          <w:lang w:val="en-US"/>
        </w:rPr>
      </w:pPr>
      <w:r w:rsidRPr="00054CA2">
        <w:rPr>
          <w:rFonts w:asciiTheme="minorHAnsi" w:hAnsiTheme="minorHAnsi"/>
          <w:b/>
          <w:lang w:val="en-US"/>
        </w:rPr>
        <w:t xml:space="preserve">Note </w:t>
      </w:r>
      <w:r w:rsidR="00A65C1B" w:rsidRPr="00054CA2">
        <w:rPr>
          <w:rFonts w:asciiTheme="minorHAnsi" w:hAnsiTheme="minorHAnsi"/>
          <w:b/>
          <w:lang w:val="en-US"/>
        </w:rPr>
        <w:t>7</w:t>
      </w:r>
      <w:r w:rsidRPr="00054CA2">
        <w:rPr>
          <w:rFonts w:asciiTheme="minorHAnsi" w:hAnsiTheme="minorHAnsi"/>
          <w:lang w:val="en-US"/>
        </w:rPr>
        <w:t xml:space="preserve">: All suture threads used in injected animals should be disposed in a cup/vial containing anti-viral </w:t>
      </w:r>
      <w:r w:rsidR="00D25EBA" w:rsidRPr="00054CA2">
        <w:rPr>
          <w:rFonts w:asciiTheme="minorHAnsi" w:hAnsiTheme="minorHAnsi"/>
          <w:lang w:val="en-US"/>
        </w:rPr>
        <w:t>detergent solution. The same solution is used to clean all surfaces surrounding the surgery area that have been in contact with surgical materials. All surgical tools are thoroughly washed and autoclaved at the end of each surgery day.</w:t>
      </w:r>
    </w:p>
    <w:p w14:paraId="46991B65" w14:textId="77777777" w:rsidR="00230052" w:rsidRPr="00054CA2" w:rsidRDefault="00230052" w:rsidP="00736124">
      <w:pPr>
        <w:jc w:val="both"/>
        <w:rPr>
          <w:rFonts w:asciiTheme="minorHAnsi" w:hAnsiTheme="minorHAnsi"/>
          <w:lang w:val="en-US"/>
        </w:rPr>
      </w:pPr>
    </w:p>
    <w:p w14:paraId="7ABCDA83" w14:textId="25FADCFC" w:rsidR="00207CD3" w:rsidRPr="00054CA2" w:rsidRDefault="00D808C7" w:rsidP="00736124">
      <w:pPr>
        <w:pStyle w:val="ListParagraph"/>
        <w:numPr>
          <w:ilvl w:val="2"/>
          <w:numId w:val="5"/>
        </w:numPr>
        <w:ind w:left="0" w:firstLine="0"/>
        <w:rPr>
          <w:rFonts w:asciiTheme="minorHAnsi" w:hAnsiTheme="minorHAnsi"/>
          <w:color w:val="auto"/>
        </w:rPr>
      </w:pPr>
      <w:r w:rsidRPr="00054CA2">
        <w:rPr>
          <w:rFonts w:asciiTheme="minorHAnsi" w:hAnsiTheme="minorHAnsi"/>
          <w:color w:val="auto"/>
        </w:rPr>
        <w:t>Remove t</w:t>
      </w:r>
      <w:r w:rsidR="00E84C56" w:rsidRPr="00054CA2">
        <w:rPr>
          <w:rFonts w:asciiTheme="minorHAnsi" w:hAnsiTheme="minorHAnsi"/>
          <w:color w:val="auto"/>
        </w:rPr>
        <w:t xml:space="preserve">he animal from the stereotaxic frame and </w:t>
      </w:r>
      <w:r w:rsidRPr="00054CA2">
        <w:rPr>
          <w:rFonts w:asciiTheme="minorHAnsi" w:hAnsiTheme="minorHAnsi"/>
          <w:color w:val="auto"/>
        </w:rPr>
        <w:t>place it in</w:t>
      </w:r>
      <w:r w:rsidR="00E84C56" w:rsidRPr="00054CA2">
        <w:rPr>
          <w:rFonts w:asciiTheme="minorHAnsi" w:hAnsiTheme="minorHAnsi"/>
          <w:color w:val="auto"/>
        </w:rPr>
        <w:t xml:space="preserve"> a post-operative station, which includes a clean, heated cage, access</w:t>
      </w:r>
      <w:r w:rsidR="00FD3C48" w:rsidRPr="00054CA2">
        <w:rPr>
          <w:rFonts w:asciiTheme="minorHAnsi" w:hAnsiTheme="minorHAnsi"/>
          <w:color w:val="auto"/>
        </w:rPr>
        <w:t xml:space="preserve"> to</w:t>
      </w:r>
      <w:r w:rsidR="00E84C56" w:rsidRPr="00054CA2">
        <w:rPr>
          <w:rFonts w:asciiTheme="minorHAnsi" w:hAnsiTheme="minorHAnsi"/>
          <w:color w:val="auto"/>
        </w:rPr>
        <w:t xml:space="preserve"> food and water, </w:t>
      </w:r>
      <w:r w:rsidR="00FD3C48" w:rsidRPr="00054CA2">
        <w:rPr>
          <w:rFonts w:asciiTheme="minorHAnsi" w:hAnsiTheme="minorHAnsi"/>
          <w:color w:val="auto"/>
        </w:rPr>
        <w:t xml:space="preserve">and </w:t>
      </w:r>
      <w:r w:rsidR="00E84C56" w:rsidRPr="00054CA2">
        <w:rPr>
          <w:rFonts w:asciiTheme="minorHAnsi" w:hAnsiTheme="minorHAnsi"/>
          <w:color w:val="auto"/>
        </w:rPr>
        <w:t xml:space="preserve">where the animal </w:t>
      </w:r>
      <w:r w:rsidRPr="00054CA2">
        <w:rPr>
          <w:rFonts w:asciiTheme="minorHAnsi" w:hAnsiTheme="minorHAnsi"/>
          <w:color w:val="auto"/>
        </w:rPr>
        <w:t>stays</w:t>
      </w:r>
      <w:r w:rsidR="00E84C56" w:rsidRPr="00054CA2">
        <w:rPr>
          <w:rFonts w:asciiTheme="minorHAnsi" w:hAnsiTheme="minorHAnsi"/>
          <w:color w:val="auto"/>
        </w:rPr>
        <w:t xml:space="preserve"> until </w:t>
      </w:r>
      <w:r w:rsidRPr="00054CA2">
        <w:rPr>
          <w:rFonts w:asciiTheme="minorHAnsi" w:hAnsiTheme="minorHAnsi"/>
          <w:color w:val="auto"/>
        </w:rPr>
        <w:t xml:space="preserve">fully </w:t>
      </w:r>
      <w:r w:rsidR="00E84C56" w:rsidRPr="00054CA2">
        <w:rPr>
          <w:rFonts w:asciiTheme="minorHAnsi" w:hAnsiTheme="minorHAnsi"/>
          <w:color w:val="auto"/>
        </w:rPr>
        <w:t xml:space="preserve">awake. </w:t>
      </w:r>
      <w:r w:rsidR="00207CD3" w:rsidRPr="00054CA2">
        <w:rPr>
          <w:rFonts w:asciiTheme="minorHAnsi" w:hAnsiTheme="minorHAnsi"/>
          <w:color w:val="auto"/>
        </w:rPr>
        <w:t>D</w:t>
      </w:r>
      <w:r w:rsidR="00A24DC7" w:rsidRPr="00054CA2">
        <w:rPr>
          <w:rFonts w:asciiTheme="minorHAnsi" w:hAnsiTheme="minorHAnsi"/>
          <w:color w:val="auto"/>
        </w:rPr>
        <w:t xml:space="preserve">uring this period, monitor the animal closely </w:t>
      </w:r>
      <w:r w:rsidR="002A106B" w:rsidRPr="00054CA2">
        <w:rPr>
          <w:rFonts w:asciiTheme="minorHAnsi" w:hAnsiTheme="minorHAnsi"/>
          <w:color w:val="auto"/>
        </w:rPr>
        <w:t xml:space="preserve">until </w:t>
      </w:r>
      <w:r w:rsidR="00A24DC7" w:rsidRPr="00054CA2">
        <w:rPr>
          <w:rFonts w:asciiTheme="minorHAnsi" w:hAnsiTheme="minorHAnsi"/>
          <w:color w:val="auto"/>
        </w:rPr>
        <w:t>consciousness</w:t>
      </w:r>
      <w:r w:rsidR="00FF478D" w:rsidRPr="00054CA2">
        <w:rPr>
          <w:rFonts w:asciiTheme="minorHAnsi" w:hAnsiTheme="minorHAnsi"/>
          <w:color w:val="auto"/>
        </w:rPr>
        <w:t xml:space="preserve"> is regained</w:t>
      </w:r>
      <w:r w:rsidR="00A24DC7" w:rsidRPr="00054CA2">
        <w:rPr>
          <w:rFonts w:asciiTheme="minorHAnsi" w:hAnsiTheme="minorHAnsi"/>
          <w:color w:val="auto"/>
        </w:rPr>
        <w:t xml:space="preserve">. </w:t>
      </w:r>
    </w:p>
    <w:p w14:paraId="3A17D837" w14:textId="77777777" w:rsidR="00207CD3" w:rsidRPr="00054CA2" w:rsidRDefault="00207CD3" w:rsidP="00736124">
      <w:pPr>
        <w:jc w:val="both"/>
        <w:rPr>
          <w:rFonts w:asciiTheme="minorHAnsi" w:hAnsiTheme="minorHAnsi"/>
          <w:lang w:val="en-US"/>
        </w:rPr>
      </w:pPr>
    </w:p>
    <w:p w14:paraId="3FCE7CF0" w14:textId="6762446C" w:rsidR="00E84C56" w:rsidRPr="00054CA2" w:rsidRDefault="00E84C56" w:rsidP="00736124">
      <w:pPr>
        <w:pStyle w:val="ListParagraph"/>
        <w:numPr>
          <w:ilvl w:val="2"/>
          <w:numId w:val="5"/>
        </w:numPr>
        <w:ind w:left="0" w:firstLine="0"/>
        <w:rPr>
          <w:rFonts w:asciiTheme="minorHAnsi" w:hAnsiTheme="minorHAnsi"/>
          <w:color w:val="auto"/>
        </w:rPr>
      </w:pPr>
      <w:r w:rsidRPr="00054CA2">
        <w:rPr>
          <w:rFonts w:asciiTheme="minorHAnsi" w:hAnsiTheme="minorHAnsi"/>
          <w:color w:val="auto"/>
        </w:rPr>
        <w:t xml:space="preserve">Do not house </w:t>
      </w:r>
      <w:r w:rsidR="00FD3C48" w:rsidRPr="00054CA2">
        <w:rPr>
          <w:rFonts w:asciiTheme="minorHAnsi" w:hAnsiTheme="minorHAnsi"/>
          <w:color w:val="auto"/>
        </w:rPr>
        <w:t>operated</w:t>
      </w:r>
      <w:r w:rsidR="00FF478D" w:rsidRPr="00054CA2">
        <w:rPr>
          <w:rFonts w:asciiTheme="minorHAnsi" w:hAnsiTheme="minorHAnsi"/>
          <w:color w:val="auto"/>
        </w:rPr>
        <w:t xml:space="preserve"> animals</w:t>
      </w:r>
      <w:r w:rsidR="00FD3C48" w:rsidRPr="00054CA2">
        <w:rPr>
          <w:rFonts w:asciiTheme="minorHAnsi" w:hAnsiTheme="minorHAnsi"/>
          <w:color w:val="auto"/>
        </w:rPr>
        <w:t xml:space="preserve"> </w:t>
      </w:r>
      <w:r w:rsidRPr="00054CA2">
        <w:rPr>
          <w:rFonts w:asciiTheme="minorHAnsi" w:hAnsiTheme="minorHAnsi"/>
          <w:color w:val="auto"/>
        </w:rPr>
        <w:t xml:space="preserve">with </w:t>
      </w:r>
      <w:r w:rsidR="003231A1" w:rsidRPr="00D655B8">
        <w:rPr>
          <w:rFonts w:asciiTheme="minorHAnsi" w:hAnsiTheme="minorHAnsi"/>
          <w:color w:val="FF0000"/>
        </w:rPr>
        <w:t xml:space="preserve">not </w:t>
      </w:r>
      <w:r w:rsidRPr="00054CA2">
        <w:rPr>
          <w:rFonts w:asciiTheme="minorHAnsi" w:hAnsiTheme="minorHAnsi"/>
          <w:color w:val="auto"/>
        </w:rPr>
        <w:t>operated animals until the</w:t>
      </w:r>
      <w:r w:rsidR="00FD3C48" w:rsidRPr="00054CA2">
        <w:rPr>
          <w:rFonts w:asciiTheme="minorHAnsi" w:hAnsiTheme="minorHAnsi"/>
          <w:color w:val="auto"/>
        </w:rPr>
        <w:t xml:space="preserve"> f</w:t>
      </w:r>
      <w:r w:rsidR="00FF478D" w:rsidRPr="00054CA2">
        <w:rPr>
          <w:rFonts w:asciiTheme="minorHAnsi" w:hAnsiTheme="minorHAnsi"/>
          <w:color w:val="auto"/>
        </w:rPr>
        <w:t>ormer</w:t>
      </w:r>
      <w:r w:rsidRPr="00054CA2">
        <w:rPr>
          <w:rFonts w:asciiTheme="minorHAnsi" w:hAnsiTheme="minorHAnsi"/>
          <w:color w:val="auto"/>
        </w:rPr>
        <w:t xml:space="preserve"> </w:t>
      </w:r>
      <w:r w:rsidR="00A24DC7" w:rsidRPr="00054CA2">
        <w:rPr>
          <w:rFonts w:asciiTheme="minorHAnsi" w:hAnsiTheme="minorHAnsi"/>
          <w:color w:val="auto"/>
        </w:rPr>
        <w:t xml:space="preserve">have </w:t>
      </w:r>
      <w:r w:rsidR="00FF478D" w:rsidRPr="00054CA2">
        <w:rPr>
          <w:rFonts w:asciiTheme="minorHAnsi" w:hAnsiTheme="minorHAnsi"/>
          <w:color w:val="auto"/>
        </w:rPr>
        <w:t xml:space="preserve">fully </w:t>
      </w:r>
      <w:r w:rsidR="00A24DC7" w:rsidRPr="00054CA2">
        <w:rPr>
          <w:rFonts w:asciiTheme="minorHAnsi" w:hAnsiTheme="minorHAnsi"/>
          <w:color w:val="auto"/>
        </w:rPr>
        <w:t xml:space="preserve">recovered from surgery. </w:t>
      </w:r>
    </w:p>
    <w:p w14:paraId="6F9BDD8C" w14:textId="77777777" w:rsidR="00E84C56" w:rsidRPr="00054CA2" w:rsidRDefault="00E84C56" w:rsidP="00736124">
      <w:pPr>
        <w:ind w:left="720"/>
        <w:jc w:val="both"/>
        <w:rPr>
          <w:rFonts w:asciiTheme="minorHAnsi" w:hAnsiTheme="minorHAnsi"/>
          <w:lang w:val="en-US"/>
        </w:rPr>
      </w:pPr>
    </w:p>
    <w:p w14:paraId="498F464F" w14:textId="11AD85B2" w:rsidR="00E84C56" w:rsidRPr="00054CA2" w:rsidRDefault="00D808C7" w:rsidP="00736124">
      <w:pPr>
        <w:pStyle w:val="ListParagraph"/>
        <w:numPr>
          <w:ilvl w:val="2"/>
          <w:numId w:val="5"/>
        </w:numPr>
        <w:ind w:left="0" w:firstLine="0"/>
        <w:rPr>
          <w:rFonts w:asciiTheme="minorHAnsi" w:hAnsiTheme="minorHAnsi"/>
          <w:color w:val="auto"/>
        </w:rPr>
      </w:pPr>
      <w:r w:rsidRPr="00054CA2">
        <w:rPr>
          <w:rFonts w:asciiTheme="minorHAnsi" w:hAnsiTheme="minorHAnsi"/>
          <w:color w:val="auto"/>
        </w:rPr>
        <w:t xml:space="preserve">Supervise </w:t>
      </w:r>
      <w:r w:rsidR="00FF478D" w:rsidRPr="00054CA2">
        <w:rPr>
          <w:rFonts w:asciiTheme="minorHAnsi" w:hAnsiTheme="minorHAnsi"/>
          <w:color w:val="auto"/>
        </w:rPr>
        <w:t xml:space="preserve">operated </w:t>
      </w:r>
      <w:r w:rsidRPr="00054CA2">
        <w:rPr>
          <w:rFonts w:asciiTheme="minorHAnsi" w:hAnsiTheme="minorHAnsi"/>
          <w:color w:val="auto"/>
        </w:rPr>
        <w:t>a</w:t>
      </w:r>
      <w:r w:rsidR="00E84C56" w:rsidRPr="00054CA2">
        <w:rPr>
          <w:rFonts w:asciiTheme="minorHAnsi" w:hAnsiTheme="minorHAnsi"/>
          <w:color w:val="auto"/>
        </w:rPr>
        <w:t xml:space="preserve">nimals daily. </w:t>
      </w:r>
      <w:r w:rsidR="00FD3C48" w:rsidRPr="00054CA2">
        <w:rPr>
          <w:rFonts w:asciiTheme="minorHAnsi" w:hAnsiTheme="minorHAnsi"/>
          <w:color w:val="auto"/>
        </w:rPr>
        <w:t xml:space="preserve">Depending on </w:t>
      </w:r>
      <w:r w:rsidR="00FF478D" w:rsidRPr="00054CA2">
        <w:rPr>
          <w:rFonts w:asciiTheme="minorHAnsi" w:hAnsiTheme="minorHAnsi"/>
          <w:color w:val="auto"/>
        </w:rPr>
        <w:t xml:space="preserve">the </w:t>
      </w:r>
      <w:r w:rsidR="00FD3C48" w:rsidRPr="00054CA2">
        <w:rPr>
          <w:rFonts w:asciiTheme="minorHAnsi" w:hAnsiTheme="minorHAnsi"/>
          <w:color w:val="auto"/>
        </w:rPr>
        <w:t>sutures used, make sure they are removed if necessary.</w:t>
      </w:r>
      <w:r w:rsidR="00E84C56" w:rsidRPr="00054CA2">
        <w:rPr>
          <w:rFonts w:asciiTheme="minorHAnsi" w:hAnsiTheme="minorHAnsi"/>
          <w:color w:val="auto"/>
        </w:rPr>
        <w:t xml:space="preserve"> </w:t>
      </w:r>
    </w:p>
    <w:p w14:paraId="188927AF" w14:textId="77777777" w:rsidR="00E84C56" w:rsidRPr="00054CA2" w:rsidRDefault="00E84C56" w:rsidP="00736124">
      <w:pPr>
        <w:pStyle w:val="ListParagraph"/>
        <w:rPr>
          <w:rFonts w:asciiTheme="minorHAnsi" w:hAnsiTheme="minorHAnsi" w:cs="Times New Roman"/>
          <w:color w:val="auto"/>
        </w:rPr>
      </w:pPr>
    </w:p>
    <w:p w14:paraId="60C41606" w14:textId="3C21877A" w:rsidR="00230052" w:rsidRPr="00054CA2" w:rsidRDefault="00FD3C48" w:rsidP="00736124">
      <w:pPr>
        <w:jc w:val="both"/>
        <w:rPr>
          <w:rFonts w:asciiTheme="minorHAnsi" w:hAnsiTheme="minorHAnsi"/>
          <w:lang w:val="en-US"/>
        </w:rPr>
      </w:pPr>
      <w:r w:rsidRPr="00054CA2">
        <w:rPr>
          <w:rFonts w:asciiTheme="minorHAnsi" w:hAnsiTheme="minorHAnsi"/>
          <w:b/>
          <w:lang w:val="en-US"/>
        </w:rPr>
        <w:t xml:space="preserve">Note </w:t>
      </w:r>
      <w:r w:rsidR="00A65C1B" w:rsidRPr="00054CA2">
        <w:rPr>
          <w:rFonts w:asciiTheme="minorHAnsi" w:hAnsiTheme="minorHAnsi"/>
          <w:b/>
          <w:lang w:val="en-US"/>
        </w:rPr>
        <w:t>8</w:t>
      </w:r>
      <w:r w:rsidRPr="00054CA2">
        <w:rPr>
          <w:rFonts w:asciiTheme="minorHAnsi" w:hAnsiTheme="minorHAnsi"/>
          <w:b/>
          <w:lang w:val="en-US"/>
        </w:rPr>
        <w:t>:</w:t>
      </w:r>
      <w:r w:rsidRPr="00054CA2">
        <w:rPr>
          <w:rFonts w:asciiTheme="minorHAnsi" w:hAnsiTheme="minorHAnsi"/>
          <w:lang w:val="en-US"/>
        </w:rPr>
        <w:t xml:space="preserve"> </w:t>
      </w:r>
      <w:r w:rsidR="00E84C56" w:rsidRPr="00054CA2">
        <w:rPr>
          <w:rFonts w:asciiTheme="minorHAnsi" w:hAnsiTheme="minorHAnsi"/>
          <w:lang w:val="en-US"/>
        </w:rPr>
        <w:t xml:space="preserve">If operating using the same syringe in two </w:t>
      </w:r>
      <w:r w:rsidR="003231A1" w:rsidRPr="00D655B8">
        <w:rPr>
          <w:rFonts w:asciiTheme="minorHAnsi" w:hAnsiTheme="minorHAnsi"/>
          <w:color w:val="FF0000"/>
          <w:lang w:val="en-US"/>
        </w:rPr>
        <w:t>consecutive</w:t>
      </w:r>
      <w:r w:rsidR="005B7CF5" w:rsidRPr="00D655B8">
        <w:rPr>
          <w:rFonts w:asciiTheme="minorHAnsi" w:hAnsiTheme="minorHAnsi"/>
          <w:color w:val="FF0000"/>
          <w:lang w:val="en-US"/>
        </w:rPr>
        <w:t xml:space="preserve"> </w:t>
      </w:r>
      <w:r w:rsidR="00E84C56" w:rsidRPr="00054CA2">
        <w:rPr>
          <w:rFonts w:asciiTheme="minorHAnsi" w:hAnsiTheme="minorHAnsi"/>
          <w:lang w:val="en-US"/>
        </w:rPr>
        <w:t xml:space="preserve">days, </w:t>
      </w:r>
      <w:r w:rsidR="00684540" w:rsidRPr="00054CA2">
        <w:rPr>
          <w:rFonts w:asciiTheme="minorHAnsi" w:hAnsiTheme="minorHAnsi"/>
          <w:lang w:val="en-US"/>
        </w:rPr>
        <w:t xml:space="preserve">flush it </w:t>
      </w:r>
      <w:r w:rsidR="00E84C56" w:rsidRPr="00054CA2">
        <w:rPr>
          <w:rFonts w:asciiTheme="minorHAnsi" w:hAnsiTheme="minorHAnsi"/>
          <w:lang w:val="en-US"/>
        </w:rPr>
        <w:t>with water, followed by ethanol</w:t>
      </w:r>
      <w:r w:rsidRPr="00054CA2">
        <w:rPr>
          <w:rFonts w:asciiTheme="minorHAnsi" w:hAnsiTheme="minorHAnsi"/>
          <w:lang w:val="en-US"/>
        </w:rPr>
        <w:t xml:space="preserve"> 70%</w:t>
      </w:r>
      <w:r w:rsidR="00E84C56" w:rsidRPr="00054CA2">
        <w:rPr>
          <w:rFonts w:asciiTheme="minorHAnsi" w:hAnsiTheme="minorHAnsi"/>
          <w:lang w:val="en-US"/>
        </w:rPr>
        <w:t xml:space="preserve"> and water again. </w:t>
      </w:r>
      <w:r w:rsidR="00684540" w:rsidRPr="00054CA2">
        <w:rPr>
          <w:rFonts w:asciiTheme="minorHAnsi" w:hAnsiTheme="minorHAnsi"/>
          <w:lang w:val="en-US"/>
        </w:rPr>
        <w:t>Leave the</w:t>
      </w:r>
      <w:r w:rsidR="00E84C56" w:rsidRPr="00054CA2">
        <w:rPr>
          <w:rFonts w:asciiTheme="minorHAnsi" w:hAnsiTheme="minorHAnsi"/>
          <w:lang w:val="en-US"/>
        </w:rPr>
        <w:t xml:space="preserve"> syringe filled with water</w:t>
      </w:r>
      <w:r w:rsidR="00684540" w:rsidRPr="00054CA2">
        <w:rPr>
          <w:rFonts w:asciiTheme="minorHAnsi" w:hAnsiTheme="minorHAnsi"/>
          <w:lang w:val="en-US"/>
        </w:rPr>
        <w:t xml:space="preserve"> over-night</w:t>
      </w:r>
      <w:r w:rsidR="00E84C56" w:rsidRPr="00054CA2">
        <w:rPr>
          <w:rFonts w:asciiTheme="minorHAnsi" w:hAnsiTheme="minorHAnsi"/>
          <w:lang w:val="en-US"/>
        </w:rPr>
        <w:t xml:space="preserve">, to allow dissolution of any possible residues. </w:t>
      </w:r>
    </w:p>
    <w:p w14:paraId="1342755A" w14:textId="77777777" w:rsidR="00E97ABC" w:rsidRPr="00054CA2" w:rsidRDefault="00E97ABC" w:rsidP="00736124">
      <w:pPr>
        <w:jc w:val="both"/>
        <w:rPr>
          <w:rFonts w:asciiTheme="minorHAnsi" w:hAnsiTheme="minorHAnsi" w:cstheme="minorHAnsi"/>
          <w:lang w:val="en-US"/>
        </w:rPr>
      </w:pPr>
    </w:p>
    <w:p w14:paraId="779CB691" w14:textId="24EDDD97" w:rsidR="00FE3998" w:rsidRPr="00054CA2" w:rsidRDefault="00E84C56" w:rsidP="00736124">
      <w:pPr>
        <w:pStyle w:val="Heading2"/>
        <w:numPr>
          <w:ilvl w:val="0"/>
          <w:numId w:val="13"/>
        </w:numPr>
        <w:ind w:left="284" w:hanging="284"/>
        <w:rPr>
          <w:rFonts w:asciiTheme="minorHAnsi" w:hAnsiTheme="minorHAnsi"/>
          <w:color w:val="auto"/>
          <w:szCs w:val="24"/>
        </w:rPr>
      </w:pPr>
      <w:r w:rsidRPr="00054CA2">
        <w:rPr>
          <w:rFonts w:asciiTheme="minorHAnsi" w:hAnsiTheme="minorHAnsi"/>
          <w:color w:val="auto"/>
          <w:szCs w:val="24"/>
        </w:rPr>
        <w:t>E</w:t>
      </w:r>
      <w:r w:rsidR="00CD6268" w:rsidRPr="00054CA2">
        <w:rPr>
          <w:rFonts w:asciiTheme="minorHAnsi" w:hAnsiTheme="minorHAnsi"/>
          <w:color w:val="auto"/>
          <w:szCs w:val="24"/>
        </w:rPr>
        <w:t xml:space="preserve">lectrophysiological recordings </w:t>
      </w:r>
    </w:p>
    <w:p w14:paraId="6DC9A5F6" w14:textId="77777777" w:rsidR="00CD6268" w:rsidRDefault="00CD6268" w:rsidP="00736124">
      <w:pPr>
        <w:pStyle w:val="Heading3"/>
        <w:spacing w:before="0"/>
        <w:rPr>
          <w:rFonts w:asciiTheme="minorHAnsi" w:hAnsiTheme="minorHAnsi"/>
          <w:color w:val="auto"/>
        </w:rPr>
      </w:pPr>
    </w:p>
    <w:p w14:paraId="5214C459" w14:textId="14ED4701" w:rsidR="00143496" w:rsidRPr="00054CA2" w:rsidRDefault="005153F9" w:rsidP="00736124">
      <w:pPr>
        <w:pStyle w:val="Heading3"/>
        <w:spacing w:before="0"/>
        <w:rPr>
          <w:rFonts w:asciiTheme="minorHAnsi" w:hAnsiTheme="minorHAnsi"/>
          <w:color w:val="auto"/>
        </w:rPr>
      </w:pPr>
      <w:r w:rsidRPr="00054CA2">
        <w:rPr>
          <w:rFonts w:asciiTheme="minorHAnsi" w:hAnsiTheme="minorHAnsi"/>
          <w:color w:val="auto"/>
        </w:rPr>
        <w:t xml:space="preserve">3.1 </w:t>
      </w:r>
      <w:r w:rsidR="00514A59" w:rsidRPr="00054CA2">
        <w:rPr>
          <w:rFonts w:asciiTheme="minorHAnsi" w:hAnsiTheme="minorHAnsi"/>
          <w:color w:val="auto"/>
        </w:rPr>
        <w:t>T</w:t>
      </w:r>
      <w:r w:rsidR="00143496" w:rsidRPr="00054CA2">
        <w:rPr>
          <w:rFonts w:asciiTheme="minorHAnsi" w:hAnsiTheme="minorHAnsi"/>
          <w:color w:val="auto"/>
        </w:rPr>
        <w:t xml:space="preserve">issue slice </w:t>
      </w:r>
      <w:r w:rsidR="00514A59" w:rsidRPr="00054CA2">
        <w:rPr>
          <w:rFonts w:asciiTheme="minorHAnsi" w:hAnsiTheme="minorHAnsi"/>
          <w:color w:val="auto"/>
        </w:rPr>
        <w:t xml:space="preserve">preparation </w:t>
      </w:r>
      <w:r w:rsidR="00143496" w:rsidRPr="00054CA2">
        <w:rPr>
          <w:rFonts w:asciiTheme="minorHAnsi" w:hAnsiTheme="minorHAnsi"/>
          <w:color w:val="auto"/>
        </w:rPr>
        <w:t>for electrophysiology</w:t>
      </w:r>
    </w:p>
    <w:p w14:paraId="01BD64ED" w14:textId="77777777" w:rsidR="00E84C56" w:rsidRPr="00054CA2" w:rsidRDefault="00E84C56" w:rsidP="00736124">
      <w:pPr>
        <w:ind w:firstLine="720"/>
        <w:jc w:val="both"/>
        <w:rPr>
          <w:rFonts w:asciiTheme="minorHAnsi" w:hAnsiTheme="minorHAnsi" w:cstheme="minorHAnsi"/>
          <w:b/>
          <w:lang w:val="en-US"/>
        </w:rPr>
      </w:pPr>
    </w:p>
    <w:p w14:paraId="3A609D9E" w14:textId="1468A426" w:rsidR="006A586F" w:rsidRPr="00054CA2" w:rsidRDefault="006A586F" w:rsidP="00736124">
      <w:pPr>
        <w:jc w:val="both"/>
        <w:rPr>
          <w:rFonts w:asciiTheme="minorHAnsi" w:hAnsiTheme="minorHAnsi" w:cstheme="minorHAnsi"/>
          <w:lang w:val="en-US"/>
        </w:rPr>
      </w:pPr>
      <w:r w:rsidRPr="00CD6268">
        <w:rPr>
          <w:rFonts w:asciiTheme="minorHAnsi" w:hAnsiTheme="minorHAnsi" w:cstheme="minorHAnsi"/>
          <w:lang w:val="en-US"/>
        </w:rPr>
        <w:t>CAUTION</w:t>
      </w:r>
      <w:r w:rsidR="00524EDF" w:rsidRPr="00CD6268">
        <w:rPr>
          <w:rFonts w:asciiTheme="minorHAnsi" w:hAnsiTheme="minorHAnsi" w:cstheme="minorHAnsi"/>
          <w:lang w:val="en-US"/>
        </w:rPr>
        <w:t>:</w:t>
      </w:r>
      <w:r w:rsidR="00524EDF" w:rsidRPr="00054CA2">
        <w:rPr>
          <w:rFonts w:asciiTheme="minorHAnsi" w:hAnsiTheme="minorHAnsi" w:cstheme="minorHAnsi"/>
          <w:lang w:val="en-US"/>
        </w:rPr>
        <w:t xml:space="preserve"> </w:t>
      </w:r>
      <w:r w:rsidR="001508BB" w:rsidRPr="00054CA2">
        <w:rPr>
          <w:rFonts w:asciiTheme="minorHAnsi" w:hAnsiTheme="minorHAnsi" w:cstheme="minorHAnsi"/>
          <w:lang w:val="en-US"/>
        </w:rPr>
        <w:t>A well</w:t>
      </w:r>
      <w:r w:rsidR="00104112" w:rsidRPr="00054CA2">
        <w:rPr>
          <w:rFonts w:asciiTheme="minorHAnsi" w:hAnsiTheme="minorHAnsi" w:cstheme="minorHAnsi"/>
          <w:lang w:val="en-US"/>
        </w:rPr>
        <w:t>-</w:t>
      </w:r>
      <w:r w:rsidR="00BC2EFA" w:rsidRPr="00054CA2">
        <w:rPr>
          <w:rFonts w:asciiTheme="minorHAnsi" w:hAnsiTheme="minorHAnsi" w:cstheme="minorHAnsi"/>
          <w:lang w:val="en-US"/>
        </w:rPr>
        <w:t>executed tissue preparation</w:t>
      </w:r>
      <w:r w:rsidR="003B7EDB" w:rsidRPr="00054CA2">
        <w:rPr>
          <w:rFonts w:asciiTheme="minorHAnsi" w:hAnsiTheme="minorHAnsi" w:cstheme="minorHAnsi"/>
          <w:lang w:val="en-US"/>
        </w:rPr>
        <w:t xml:space="preserve"> is necessary in order to achieve good </w:t>
      </w:r>
      <w:r w:rsidR="00104112" w:rsidRPr="00054CA2">
        <w:rPr>
          <w:rFonts w:asciiTheme="minorHAnsi" w:hAnsiTheme="minorHAnsi" w:cstheme="minorHAnsi"/>
          <w:lang w:val="en-US"/>
        </w:rPr>
        <w:t xml:space="preserve">electrophysiological </w:t>
      </w:r>
      <w:r w:rsidR="001508BB" w:rsidRPr="00054CA2">
        <w:rPr>
          <w:rFonts w:asciiTheme="minorHAnsi" w:hAnsiTheme="minorHAnsi" w:cstheme="minorHAnsi"/>
          <w:lang w:val="en-US"/>
        </w:rPr>
        <w:t>recordings</w:t>
      </w:r>
      <w:r w:rsidR="003B7EDB" w:rsidRPr="00054CA2">
        <w:rPr>
          <w:rFonts w:asciiTheme="minorHAnsi" w:hAnsiTheme="minorHAnsi" w:cstheme="minorHAnsi"/>
          <w:lang w:val="en-US"/>
        </w:rPr>
        <w:t>.</w:t>
      </w:r>
      <w:r w:rsidRPr="00054CA2">
        <w:rPr>
          <w:rFonts w:asciiTheme="minorHAnsi" w:hAnsiTheme="minorHAnsi" w:cstheme="minorHAnsi"/>
          <w:lang w:val="en-US"/>
        </w:rPr>
        <w:t xml:space="preserve"> Prepare the room carefully and place tools for perfusion and dissection on ice.</w:t>
      </w:r>
    </w:p>
    <w:p w14:paraId="639C7B1B" w14:textId="209015CD" w:rsidR="003B7EDB" w:rsidRPr="00054CA2" w:rsidRDefault="003B7EDB" w:rsidP="00736124">
      <w:pPr>
        <w:jc w:val="both"/>
        <w:rPr>
          <w:rFonts w:asciiTheme="minorHAnsi" w:hAnsiTheme="minorHAnsi" w:cstheme="minorHAnsi"/>
          <w:lang w:val="en-US"/>
        </w:rPr>
      </w:pPr>
      <w:r w:rsidRPr="00054CA2">
        <w:rPr>
          <w:rFonts w:asciiTheme="minorHAnsi" w:hAnsiTheme="minorHAnsi" w:cstheme="minorHAnsi"/>
          <w:lang w:val="en-US"/>
        </w:rPr>
        <w:t xml:space="preserve"> </w:t>
      </w:r>
    </w:p>
    <w:p w14:paraId="052BAA3B" w14:textId="72DD4DA9" w:rsidR="003B7EDB" w:rsidRPr="00054CA2" w:rsidRDefault="00D23A63" w:rsidP="00736124">
      <w:pPr>
        <w:pStyle w:val="ListParagraph"/>
        <w:numPr>
          <w:ilvl w:val="2"/>
          <w:numId w:val="14"/>
        </w:numPr>
        <w:ind w:left="0" w:firstLine="0"/>
        <w:rPr>
          <w:rFonts w:asciiTheme="minorHAnsi" w:hAnsiTheme="minorHAnsi" w:cstheme="minorHAnsi"/>
          <w:color w:val="auto"/>
        </w:rPr>
      </w:pPr>
      <w:r w:rsidRPr="00054CA2">
        <w:rPr>
          <w:rFonts w:asciiTheme="minorHAnsi" w:hAnsiTheme="minorHAnsi" w:cstheme="minorHAnsi"/>
          <w:color w:val="auto"/>
        </w:rPr>
        <w:lastRenderedPageBreak/>
        <w:t xml:space="preserve">Prepare ice-cold and oxygenized </w:t>
      </w:r>
      <w:r w:rsidR="00FE24C6" w:rsidRPr="00054CA2">
        <w:rPr>
          <w:rFonts w:asciiTheme="minorHAnsi" w:hAnsiTheme="minorHAnsi" w:cstheme="minorHAnsi"/>
          <w:color w:val="auto"/>
        </w:rPr>
        <w:t>(95% O</w:t>
      </w:r>
      <w:r w:rsidR="00FE24C6" w:rsidRPr="00054CA2">
        <w:rPr>
          <w:rFonts w:asciiTheme="minorHAnsi" w:hAnsiTheme="minorHAnsi" w:cstheme="minorHAnsi"/>
          <w:color w:val="auto"/>
          <w:vertAlign w:val="subscript"/>
        </w:rPr>
        <w:t>2</w:t>
      </w:r>
      <w:r w:rsidR="00FE24C6" w:rsidRPr="00054CA2">
        <w:rPr>
          <w:rFonts w:asciiTheme="minorHAnsi" w:hAnsiTheme="minorHAnsi" w:cstheme="minorHAnsi"/>
          <w:color w:val="auto"/>
        </w:rPr>
        <w:t xml:space="preserve"> and 5% CO</w:t>
      </w:r>
      <w:r w:rsidR="00FE24C6" w:rsidRPr="00054CA2">
        <w:rPr>
          <w:rFonts w:asciiTheme="minorHAnsi" w:hAnsiTheme="minorHAnsi" w:cstheme="minorHAnsi"/>
          <w:color w:val="auto"/>
          <w:vertAlign w:val="subscript"/>
        </w:rPr>
        <w:t>2</w:t>
      </w:r>
      <w:r w:rsidR="00FE24C6" w:rsidRPr="00054CA2">
        <w:rPr>
          <w:rFonts w:asciiTheme="minorHAnsi" w:hAnsiTheme="minorHAnsi" w:cstheme="minorHAnsi"/>
          <w:color w:val="auto"/>
        </w:rPr>
        <w:t xml:space="preserve">) </w:t>
      </w:r>
      <w:r w:rsidR="00362E85" w:rsidRPr="00054CA2">
        <w:rPr>
          <w:rFonts w:asciiTheme="minorHAnsi" w:hAnsiTheme="minorHAnsi" w:cstheme="minorHAnsi"/>
          <w:bCs/>
          <w:color w:val="auto"/>
          <w:shd w:val="clear" w:color="auto" w:fill="FFFFFF"/>
        </w:rPr>
        <w:t>Krebs</w:t>
      </w:r>
      <w:r w:rsidR="00571D34">
        <w:rPr>
          <w:rFonts w:asciiTheme="minorHAnsi" w:hAnsiTheme="minorHAnsi" w:cstheme="minorHAnsi"/>
          <w:bCs/>
          <w:color w:val="auto"/>
          <w:shd w:val="clear" w:color="auto" w:fill="FFFFFF"/>
        </w:rPr>
        <w:t xml:space="preserve"> </w:t>
      </w:r>
      <w:r w:rsidR="00B645EE" w:rsidRPr="00054CA2">
        <w:rPr>
          <w:rFonts w:asciiTheme="minorHAnsi" w:hAnsiTheme="minorHAnsi" w:cstheme="minorHAnsi"/>
          <w:color w:val="auto"/>
        </w:rPr>
        <w:t xml:space="preserve">solution </w:t>
      </w:r>
      <w:r w:rsidRPr="00054CA2">
        <w:rPr>
          <w:rFonts w:asciiTheme="minorHAnsi" w:hAnsiTheme="minorHAnsi" w:cstheme="minorHAnsi"/>
          <w:color w:val="auto"/>
        </w:rPr>
        <w:t xml:space="preserve">for </w:t>
      </w:r>
      <w:r w:rsidR="003B7EDB" w:rsidRPr="00054CA2">
        <w:rPr>
          <w:rFonts w:asciiTheme="minorHAnsi" w:hAnsiTheme="minorHAnsi" w:cstheme="minorHAnsi"/>
          <w:color w:val="auto"/>
        </w:rPr>
        <w:t>perfusion,</w:t>
      </w:r>
      <w:r w:rsidRPr="00054CA2">
        <w:rPr>
          <w:rFonts w:asciiTheme="minorHAnsi" w:hAnsiTheme="minorHAnsi" w:cstheme="minorHAnsi"/>
          <w:color w:val="auto"/>
        </w:rPr>
        <w:t xml:space="preserve"> dissection and </w:t>
      </w:r>
      <w:r w:rsidR="003B7EDB" w:rsidRPr="00054CA2">
        <w:rPr>
          <w:rFonts w:asciiTheme="minorHAnsi" w:hAnsiTheme="minorHAnsi" w:cstheme="minorHAnsi"/>
          <w:color w:val="auto"/>
        </w:rPr>
        <w:t>cutting</w:t>
      </w:r>
      <w:r w:rsidR="004964F7" w:rsidRPr="00054CA2">
        <w:rPr>
          <w:rFonts w:asciiTheme="minorHAnsi" w:hAnsiTheme="minorHAnsi" w:cstheme="minorHAnsi"/>
          <w:color w:val="auto"/>
        </w:rPr>
        <w:t xml:space="preserve"> (p</w:t>
      </w:r>
      <w:r w:rsidR="00F374B0" w:rsidRPr="00054CA2">
        <w:rPr>
          <w:rFonts w:asciiTheme="minorHAnsi" w:hAnsiTheme="minorHAnsi" w:cstheme="minorHAnsi"/>
          <w:color w:val="auto"/>
        </w:rPr>
        <w:t xml:space="preserve">repare this </w:t>
      </w:r>
      <w:r w:rsidR="005543EE" w:rsidRPr="00054CA2">
        <w:rPr>
          <w:rFonts w:asciiTheme="minorHAnsi" w:hAnsiTheme="minorHAnsi" w:cstheme="minorHAnsi"/>
          <w:color w:val="auto"/>
        </w:rPr>
        <w:t xml:space="preserve">on </w:t>
      </w:r>
      <w:r w:rsidR="00F374B0" w:rsidRPr="00054CA2">
        <w:rPr>
          <w:rFonts w:asciiTheme="minorHAnsi" w:hAnsiTheme="minorHAnsi" w:cstheme="minorHAnsi"/>
          <w:color w:val="auto"/>
        </w:rPr>
        <w:t xml:space="preserve">the same day from </w:t>
      </w:r>
      <w:r w:rsidR="005543EE" w:rsidRPr="00054CA2">
        <w:rPr>
          <w:rFonts w:asciiTheme="minorHAnsi" w:hAnsiTheme="minorHAnsi" w:cstheme="minorHAnsi"/>
          <w:color w:val="auto"/>
        </w:rPr>
        <w:t xml:space="preserve">the </w:t>
      </w:r>
      <w:r w:rsidR="00F374B0" w:rsidRPr="00054CA2">
        <w:rPr>
          <w:rFonts w:asciiTheme="minorHAnsi" w:hAnsiTheme="minorHAnsi" w:cstheme="minorHAnsi"/>
          <w:color w:val="auto"/>
        </w:rPr>
        <w:t xml:space="preserve">10x stock by diluting the stock solution in </w:t>
      </w:r>
      <w:r w:rsidR="00F92096" w:rsidRPr="00054CA2">
        <w:rPr>
          <w:rFonts w:asciiTheme="minorHAnsi" w:hAnsiTheme="minorHAnsi" w:cstheme="minorHAnsi"/>
          <w:color w:val="auto"/>
        </w:rPr>
        <w:t xml:space="preserve">ultrapure </w:t>
      </w:r>
      <w:r w:rsidR="00F374B0" w:rsidRPr="00054CA2">
        <w:rPr>
          <w:rFonts w:asciiTheme="minorHAnsi" w:hAnsiTheme="minorHAnsi" w:cstheme="minorHAnsi"/>
          <w:color w:val="auto"/>
        </w:rPr>
        <w:t>water and adding NaHCO</w:t>
      </w:r>
      <w:r w:rsidR="00F374B0" w:rsidRPr="00054CA2">
        <w:rPr>
          <w:rFonts w:asciiTheme="minorHAnsi" w:hAnsiTheme="minorHAnsi" w:cstheme="minorHAnsi"/>
          <w:color w:val="auto"/>
          <w:vertAlign w:val="subscript"/>
        </w:rPr>
        <w:t>3</w:t>
      </w:r>
      <w:r w:rsidR="00F374B0" w:rsidRPr="00054CA2">
        <w:rPr>
          <w:rFonts w:asciiTheme="minorHAnsi" w:hAnsiTheme="minorHAnsi" w:cstheme="minorHAnsi"/>
          <w:color w:val="auto"/>
        </w:rPr>
        <w:t xml:space="preserve"> and Glucose</w:t>
      </w:r>
      <w:r w:rsidR="004964F7" w:rsidRPr="00054CA2">
        <w:rPr>
          <w:rFonts w:asciiTheme="minorHAnsi" w:hAnsiTheme="minorHAnsi" w:cstheme="minorHAnsi"/>
          <w:color w:val="auto"/>
        </w:rPr>
        <w:t>)</w:t>
      </w:r>
      <w:r w:rsidR="00F374B0" w:rsidRPr="00054CA2">
        <w:rPr>
          <w:rFonts w:asciiTheme="minorHAnsi" w:hAnsiTheme="minorHAnsi" w:cstheme="minorHAnsi"/>
          <w:color w:val="auto"/>
        </w:rPr>
        <w:t xml:space="preserve">. The components in the </w:t>
      </w:r>
      <w:r w:rsidR="00382195" w:rsidRPr="00054CA2">
        <w:rPr>
          <w:rFonts w:asciiTheme="minorHAnsi" w:hAnsiTheme="minorHAnsi" w:cstheme="minorHAnsi"/>
          <w:bCs/>
          <w:color w:val="auto"/>
          <w:shd w:val="clear" w:color="auto" w:fill="FFFFFF"/>
        </w:rPr>
        <w:t>Krebs</w:t>
      </w:r>
      <w:r w:rsidR="00571D34">
        <w:rPr>
          <w:rFonts w:asciiTheme="minorHAnsi" w:hAnsiTheme="minorHAnsi" w:cstheme="minorHAnsi"/>
          <w:bCs/>
          <w:color w:val="auto"/>
          <w:shd w:val="clear" w:color="auto" w:fill="FFFFFF"/>
        </w:rPr>
        <w:t xml:space="preserve"> </w:t>
      </w:r>
      <w:r w:rsidR="00F374B0" w:rsidRPr="00054CA2">
        <w:rPr>
          <w:rFonts w:asciiTheme="minorHAnsi" w:hAnsiTheme="minorHAnsi" w:cstheme="minorHAnsi"/>
          <w:color w:val="auto"/>
        </w:rPr>
        <w:t xml:space="preserve">solution </w:t>
      </w:r>
      <w:r w:rsidRPr="00054CA2">
        <w:rPr>
          <w:rFonts w:asciiTheme="minorHAnsi" w:hAnsiTheme="minorHAnsi" w:cstheme="minorHAnsi"/>
          <w:color w:val="auto"/>
        </w:rPr>
        <w:t xml:space="preserve">in </w:t>
      </w:r>
      <w:proofErr w:type="spellStart"/>
      <w:r w:rsidRPr="00054CA2">
        <w:rPr>
          <w:rFonts w:asciiTheme="minorHAnsi" w:hAnsiTheme="minorHAnsi" w:cstheme="minorHAnsi"/>
          <w:color w:val="auto"/>
        </w:rPr>
        <w:t>mM</w:t>
      </w:r>
      <w:proofErr w:type="spellEnd"/>
      <w:r w:rsidR="00F374B0" w:rsidRPr="00054CA2">
        <w:rPr>
          <w:rFonts w:asciiTheme="minorHAnsi" w:hAnsiTheme="minorHAnsi" w:cstheme="minorHAnsi"/>
          <w:color w:val="auto"/>
        </w:rPr>
        <w:t xml:space="preserve"> (after dilution to 1X)</w:t>
      </w:r>
      <w:r w:rsidR="002503CC" w:rsidRPr="00054CA2">
        <w:rPr>
          <w:rFonts w:asciiTheme="minorHAnsi" w:hAnsiTheme="minorHAnsi" w:cstheme="minorHAnsi"/>
          <w:color w:val="auto"/>
        </w:rPr>
        <w:t xml:space="preserve"> </w:t>
      </w:r>
      <w:r w:rsidR="005543EE" w:rsidRPr="00054CA2">
        <w:rPr>
          <w:rFonts w:asciiTheme="minorHAnsi" w:hAnsiTheme="minorHAnsi" w:cstheme="minorHAnsi"/>
          <w:color w:val="auto"/>
        </w:rPr>
        <w:t>are</w:t>
      </w:r>
      <w:r w:rsidRPr="00054CA2">
        <w:rPr>
          <w:rFonts w:asciiTheme="minorHAnsi" w:hAnsiTheme="minorHAnsi" w:cstheme="minorHAnsi"/>
          <w:color w:val="auto"/>
        </w:rPr>
        <w:t xml:space="preserve">: 126 </w:t>
      </w:r>
      <w:proofErr w:type="spellStart"/>
      <w:r w:rsidRPr="00054CA2">
        <w:rPr>
          <w:rFonts w:asciiTheme="minorHAnsi" w:hAnsiTheme="minorHAnsi" w:cstheme="minorHAnsi"/>
          <w:color w:val="auto"/>
        </w:rPr>
        <w:t>NaCl</w:t>
      </w:r>
      <w:proofErr w:type="spellEnd"/>
      <w:r w:rsidRPr="00054CA2">
        <w:rPr>
          <w:rFonts w:asciiTheme="minorHAnsi" w:hAnsiTheme="minorHAnsi" w:cstheme="minorHAnsi"/>
          <w:color w:val="auto"/>
        </w:rPr>
        <w:t xml:space="preserve">, 2.5 </w:t>
      </w:r>
      <w:proofErr w:type="spellStart"/>
      <w:r w:rsidRPr="00054CA2">
        <w:rPr>
          <w:rFonts w:asciiTheme="minorHAnsi" w:hAnsiTheme="minorHAnsi" w:cstheme="minorHAnsi"/>
          <w:color w:val="auto"/>
        </w:rPr>
        <w:t>KCl</w:t>
      </w:r>
      <w:proofErr w:type="spellEnd"/>
      <w:r w:rsidRPr="00054CA2">
        <w:rPr>
          <w:rFonts w:asciiTheme="minorHAnsi" w:hAnsiTheme="minorHAnsi" w:cstheme="minorHAnsi"/>
          <w:color w:val="auto"/>
        </w:rPr>
        <w:t>, 1.2 NaH</w:t>
      </w:r>
      <w:r w:rsidRPr="00054CA2">
        <w:rPr>
          <w:rFonts w:asciiTheme="minorHAnsi" w:hAnsiTheme="minorHAnsi" w:cstheme="minorHAnsi"/>
          <w:color w:val="auto"/>
          <w:vertAlign w:val="subscript"/>
        </w:rPr>
        <w:t>2</w:t>
      </w:r>
      <w:r w:rsidRPr="00054CA2">
        <w:rPr>
          <w:rFonts w:asciiTheme="minorHAnsi" w:hAnsiTheme="minorHAnsi" w:cstheme="minorHAnsi"/>
          <w:color w:val="auto"/>
        </w:rPr>
        <w:t>PO</w:t>
      </w:r>
      <w:r w:rsidRPr="00054CA2">
        <w:rPr>
          <w:rFonts w:asciiTheme="minorHAnsi" w:hAnsiTheme="minorHAnsi" w:cstheme="minorHAnsi"/>
          <w:color w:val="auto"/>
          <w:vertAlign w:val="subscript"/>
        </w:rPr>
        <w:t>4</w:t>
      </w:r>
      <w:r w:rsidRPr="00054CA2">
        <w:rPr>
          <w:rFonts w:asciiTheme="minorHAnsi" w:hAnsiTheme="minorHAnsi" w:cstheme="minorHAnsi"/>
          <w:color w:val="auto"/>
        </w:rPr>
        <w:t>-H</w:t>
      </w:r>
      <w:r w:rsidRPr="00054CA2">
        <w:rPr>
          <w:rFonts w:asciiTheme="minorHAnsi" w:hAnsiTheme="minorHAnsi" w:cstheme="minorHAnsi"/>
          <w:color w:val="auto"/>
          <w:vertAlign w:val="subscript"/>
        </w:rPr>
        <w:t>2</w:t>
      </w:r>
      <w:r w:rsidRPr="00054CA2">
        <w:rPr>
          <w:rFonts w:asciiTheme="minorHAnsi" w:hAnsiTheme="minorHAnsi" w:cstheme="minorHAnsi"/>
          <w:color w:val="auto"/>
        </w:rPr>
        <w:t>O, 1.3 MgCl</w:t>
      </w:r>
      <w:r w:rsidRPr="00054CA2">
        <w:rPr>
          <w:rFonts w:asciiTheme="minorHAnsi" w:hAnsiTheme="minorHAnsi" w:cstheme="minorHAnsi"/>
          <w:color w:val="auto"/>
          <w:vertAlign w:val="subscript"/>
        </w:rPr>
        <w:t>2</w:t>
      </w:r>
      <w:r w:rsidRPr="00054CA2">
        <w:rPr>
          <w:rFonts w:asciiTheme="minorHAnsi" w:hAnsiTheme="minorHAnsi" w:cstheme="minorHAnsi"/>
          <w:color w:val="auto"/>
        </w:rPr>
        <w:t>-6H</w:t>
      </w:r>
      <w:r w:rsidRPr="00054CA2">
        <w:rPr>
          <w:rFonts w:asciiTheme="minorHAnsi" w:hAnsiTheme="minorHAnsi" w:cstheme="minorHAnsi"/>
          <w:color w:val="auto"/>
          <w:vertAlign w:val="subscript"/>
        </w:rPr>
        <w:t>2</w:t>
      </w:r>
      <w:r w:rsidRPr="00054CA2">
        <w:rPr>
          <w:rFonts w:asciiTheme="minorHAnsi" w:hAnsiTheme="minorHAnsi" w:cstheme="minorHAnsi"/>
          <w:color w:val="auto"/>
        </w:rPr>
        <w:t>O, and 2.4 CaCl</w:t>
      </w:r>
      <w:r w:rsidRPr="00054CA2">
        <w:rPr>
          <w:rFonts w:asciiTheme="minorHAnsi" w:hAnsiTheme="minorHAnsi" w:cstheme="minorHAnsi"/>
          <w:color w:val="auto"/>
          <w:vertAlign w:val="subscript"/>
        </w:rPr>
        <w:t>2</w:t>
      </w:r>
      <w:r w:rsidRPr="00054CA2">
        <w:rPr>
          <w:rFonts w:asciiTheme="minorHAnsi" w:hAnsiTheme="minorHAnsi" w:cstheme="minorHAnsi"/>
          <w:color w:val="auto"/>
        </w:rPr>
        <w:t>-6H</w:t>
      </w:r>
      <w:r w:rsidRPr="00054CA2">
        <w:rPr>
          <w:rFonts w:asciiTheme="minorHAnsi" w:hAnsiTheme="minorHAnsi" w:cstheme="minorHAnsi"/>
          <w:color w:val="auto"/>
          <w:vertAlign w:val="subscript"/>
        </w:rPr>
        <w:t>2</w:t>
      </w:r>
      <w:r w:rsidRPr="00054CA2">
        <w:rPr>
          <w:rFonts w:asciiTheme="minorHAnsi" w:hAnsiTheme="minorHAnsi" w:cstheme="minorHAnsi"/>
          <w:color w:val="auto"/>
        </w:rPr>
        <w:t>O, 22 NaHCO</w:t>
      </w:r>
      <w:r w:rsidRPr="00054CA2">
        <w:rPr>
          <w:rFonts w:asciiTheme="minorHAnsi" w:hAnsiTheme="minorHAnsi" w:cstheme="minorHAnsi"/>
          <w:color w:val="auto"/>
          <w:vertAlign w:val="subscript"/>
        </w:rPr>
        <w:t>3</w:t>
      </w:r>
      <w:r w:rsidRPr="00054CA2">
        <w:rPr>
          <w:rFonts w:asciiTheme="minorHAnsi" w:hAnsiTheme="minorHAnsi" w:cstheme="minorHAnsi"/>
          <w:color w:val="auto"/>
        </w:rPr>
        <w:t xml:space="preserve">, 10 </w:t>
      </w:r>
      <w:r w:rsidR="008E35E2" w:rsidRPr="00054CA2">
        <w:rPr>
          <w:rFonts w:asciiTheme="minorHAnsi" w:hAnsiTheme="minorHAnsi" w:cstheme="minorHAnsi"/>
          <w:color w:val="auto"/>
        </w:rPr>
        <w:t>G</w:t>
      </w:r>
      <w:r w:rsidRPr="00054CA2">
        <w:rPr>
          <w:rFonts w:asciiTheme="minorHAnsi" w:hAnsiTheme="minorHAnsi" w:cstheme="minorHAnsi"/>
          <w:color w:val="auto"/>
        </w:rPr>
        <w:t>lucose</w:t>
      </w:r>
      <w:r w:rsidR="005543EE" w:rsidRPr="00054CA2">
        <w:rPr>
          <w:rFonts w:asciiTheme="minorHAnsi" w:hAnsiTheme="minorHAnsi" w:cstheme="minorHAnsi"/>
          <w:color w:val="auto"/>
        </w:rPr>
        <w:t>. Adju</w:t>
      </w:r>
      <w:r w:rsidR="004964F7" w:rsidRPr="00054CA2">
        <w:rPr>
          <w:rFonts w:asciiTheme="minorHAnsi" w:hAnsiTheme="minorHAnsi" w:cstheme="minorHAnsi"/>
          <w:color w:val="auto"/>
        </w:rPr>
        <w:t>s</w:t>
      </w:r>
      <w:r w:rsidR="005543EE" w:rsidRPr="00054CA2">
        <w:rPr>
          <w:rFonts w:asciiTheme="minorHAnsi" w:hAnsiTheme="minorHAnsi" w:cstheme="minorHAnsi"/>
          <w:color w:val="auto"/>
        </w:rPr>
        <w:t xml:space="preserve">t the pH of the solution to </w:t>
      </w:r>
      <w:r w:rsidRPr="00054CA2">
        <w:rPr>
          <w:rFonts w:asciiTheme="minorHAnsi" w:hAnsiTheme="minorHAnsi" w:cstheme="minorHAnsi"/>
          <w:color w:val="auto"/>
        </w:rPr>
        <w:t xml:space="preserve">7.4. </w:t>
      </w:r>
    </w:p>
    <w:p w14:paraId="772E50BA" w14:textId="77777777" w:rsidR="003B7EDB" w:rsidRPr="00054CA2" w:rsidRDefault="003B7EDB" w:rsidP="00736124">
      <w:pPr>
        <w:pStyle w:val="ListParagraph"/>
        <w:ind w:left="360"/>
        <w:rPr>
          <w:rFonts w:asciiTheme="minorHAnsi" w:hAnsiTheme="minorHAnsi" w:cstheme="minorHAnsi"/>
          <w:color w:val="auto"/>
        </w:rPr>
      </w:pPr>
    </w:p>
    <w:p w14:paraId="46DBF1B8" w14:textId="77777777" w:rsidR="003B7EDB" w:rsidRPr="00054CA2" w:rsidRDefault="003B7EDB" w:rsidP="00736124">
      <w:pPr>
        <w:pStyle w:val="ListParagraph"/>
        <w:numPr>
          <w:ilvl w:val="2"/>
          <w:numId w:val="14"/>
        </w:numPr>
        <w:ind w:left="0" w:firstLine="0"/>
        <w:rPr>
          <w:rFonts w:asciiTheme="minorHAnsi" w:hAnsiTheme="minorHAnsi" w:cstheme="minorHAnsi"/>
          <w:color w:val="auto"/>
        </w:rPr>
      </w:pPr>
      <w:r w:rsidRPr="00054CA2">
        <w:rPr>
          <w:rFonts w:asciiTheme="minorHAnsi" w:hAnsiTheme="minorHAnsi" w:cstheme="minorHAnsi"/>
          <w:color w:val="auto"/>
        </w:rPr>
        <w:t xml:space="preserve">Do a </w:t>
      </w:r>
      <w:r w:rsidR="00B645EE" w:rsidRPr="00054CA2">
        <w:rPr>
          <w:rFonts w:asciiTheme="minorHAnsi" w:hAnsiTheme="minorHAnsi" w:cstheme="minorHAnsi"/>
          <w:color w:val="auto"/>
        </w:rPr>
        <w:t>calibration (</w:t>
      </w:r>
      <w:proofErr w:type="spellStart"/>
      <w:r w:rsidR="00B645EE" w:rsidRPr="00054CA2">
        <w:rPr>
          <w:rFonts w:asciiTheme="minorHAnsi" w:hAnsiTheme="minorHAnsi" w:cstheme="minorHAnsi"/>
          <w:color w:val="auto"/>
        </w:rPr>
        <w:t>Vibracheck</w:t>
      </w:r>
      <w:proofErr w:type="spellEnd"/>
      <w:r w:rsidR="00B645EE" w:rsidRPr="00054CA2">
        <w:rPr>
          <w:rFonts w:asciiTheme="minorHAnsi" w:hAnsiTheme="minorHAnsi" w:cstheme="minorHAnsi"/>
          <w:color w:val="auto"/>
        </w:rPr>
        <w:t xml:space="preserve">) </w:t>
      </w:r>
      <w:r w:rsidRPr="00054CA2">
        <w:rPr>
          <w:rFonts w:asciiTheme="minorHAnsi" w:hAnsiTheme="minorHAnsi" w:cstheme="minorHAnsi"/>
          <w:color w:val="auto"/>
        </w:rPr>
        <w:t>for the vibratome with a new ra</w:t>
      </w:r>
      <w:r w:rsidR="00C1615D" w:rsidRPr="00054CA2">
        <w:rPr>
          <w:rFonts w:asciiTheme="minorHAnsi" w:hAnsiTheme="minorHAnsi" w:cstheme="minorHAnsi"/>
          <w:color w:val="auto"/>
        </w:rPr>
        <w:t>z</w:t>
      </w:r>
      <w:r w:rsidR="003C1EBD" w:rsidRPr="00054CA2">
        <w:rPr>
          <w:rFonts w:asciiTheme="minorHAnsi" w:hAnsiTheme="minorHAnsi" w:cstheme="minorHAnsi"/>
          <w:color w:val="auto"/>
        </w:rPr>
        <w:t>o</w:t>
      </w:r>
      <w:r w:rsidRPr="00054CA2">
        <w:rPr>
          <w:rFonts w:asciiTheme="minorHAnsi" w:hAnsiTheme="minorHAnsi" w:cstheme="minorHAnsi"/>
          <w:color w:val="auto"/>
        </w:rPr>
        <w:t>r blade.</w:t>
      </w:r>
    </w:p>
    <w:p w14:paraId="7ED50D4F" w14:textId="77777777" w:rsidR="003B7EDB" w:rsidRPr="00054CA2" w:rsidRDefault="003B7EDB" w:rsidP="00736124">
      <w:pPr>
        <w:jc w:val="both"/>
        <w:rPr>
          <w:rFonts w:asciiTheme="minorHAnsi" w:hAnsiTheme="minorHAnsi" w:cstheme="minorHAnsi"/>
          <w:lang w:val="en-US"/>
        </w:rPr>
      </w:pPr>
    </w:p>
    <w:p w14:paraId="4E6C9E5D" w14:textId="1E10D9BD" w:rsidR="003B7EDB" w:rsidRPr="00054CA2" w:rsidRDefault="003B7EDB" w:rsidP="00736124">
      <w:pPr>
        <w:pStyle w:val="ListParagraph"/>
        <w:numPr>
          <w:ilvl w:val="2"/>
          <w:numId w:val="14"/>
        </w:numPr>
        <w:ind w:left="0" w:firstLine="11"/>
        <w:rPr>
          <w:rFonts w:asciiTheme="minorHAnsi" w:hAnsiTheme="minorHAnsi" w:cstheme="minorHAnsi"/>
          <w:color w:val="auto"/>
        </w:rPr>
      </w:pPr>
      <w:r w:rsidRPr="00054CA2">
        <w:rPr>
          <w:rFonts w:asciiTheme="minorHAnsi" w:hAnsiTheme="minorHAnsi" w:cstheme="minorHAnsi"/>
          <w:color w:val="auto"/>
        </w:rPr>
        <w:t>S</w:t>
      </w:r>
      <w:r w:rsidR="00D23A63" w:rsidRPr="00054CA2">
        <w:rPr>
          <w:rFonts w:asciiTheme="minorHAnsi" w:hAnsiTheme="minorHAnsi" w:cstheme="minorHAnsi"/>
          <w:color w:val="auto"/>
        </w:rPr>
        <w:t>tart the cooling</w:t>
      </w:r>
      <w:r w:rsidR="00096D78" w:rsidRPr="00054CA2">
        <w:rPr>
          <w:rFonts w:asciiTheme="minorHAnsi" w:hAnsiTheme="minorHAnsi" w:cstheme="minorHAnsi"/>
          <w:color w:val="auto"/>
        </w:rPr>
        <w:t xml:space="preserve"> </w:t>
      </w:r>
      <w:r w:rsidR="00D23A63" w:rsidRPr="00054CA2">
        <w:rPr>
          <w:rFonts w:asciiTheme="minorHAnsi" w:hAnsiTheme="minorHAnsi" w:cstheme="minorHAnsi"/>
          <w:color w:val="auto"/>
        </w:rPr>
        <w:t>block of the vibratome (</w:t>
      </w:r>
      <w:r w:rsidR="00FE24C6" w:rsidRPr="00054CA2">
        <w:rPr>
          <w:rFonts w:asciiTheme="minorHAnsi" w:hAnsiTheme="minorHAnsi" w:cstheme="minorHAnsi"/>
          <w:color w:val="auto"/>
        </w:rPr>
        <w:t>or fill the surrounding chamber with ice</w:t>
      </w:r>
      <w:r w:rsidR="00D23A63" w:rsidRPr="00054CA2">
        <w:rPr>
          <w:rFonts w:asciiTheme="minorHAnsi" w:hAnsiTheme="minorHAnsi" w:cstheme="minorHAnsi"/>
          <w:color w:val="auto"/>
        </w:rPr>
        <w:t xml:space="preserve">) and </w:t>
      </w:r>
      <w:r w:rsidRPr="00054CA2">
        <w:rPr>
          <w:rFonts w:asciiTheme="minorHAnsi" w:hAnsiTheme="minorHAnsi" w:cstheme="minorHAnsi"/>
          <w:color w:val="auto"/>
        </w:rPr>
        <w:t xml:space="preserve">fill the </w:t>
      </w:r>
      <w:r w:rsidR="00FE24C6" w:rsidRPr="00054CA2">
        <w:rPr>
          <w:rFonts w:asciiTheme="minorHAnsi" w:hAnsiTheme="minorHAnsi" w:cstheme="minorHAnsi"/>
          <w:color w:val="auto"/>
        </w:rPr>
        <w:t xml:space="preserve">cutting </w:t>
      </w:r>
      <w:r w:rsidRPr="00054CA2">
        <w:rPr>
          <w:rFonts w:asciiTheme="minorHAnsi" w:hAnsiTheme="minorHAnsi" w:cstheme="minorHAnsi"/>
          <w:color w:val="auto"/>
        </w:rPr>
        <w:t xml:space="preserve">chamber with </w:t>
      </w:r>
      <w:r w:rsidR="00382195" w:rsidRPr="00054CA2">
        <w:rPr>
          <w:rFonts w:asciiTheme="minorHAnsi" w:hAnsiTheme="minorHAnsi" w:cstheme="minorHAnsi"/>
          <w:bCs/>
          <w:color w:val="auto"/>
          <w:shd w:val="clear" w:color="auto" w:fill="FFFFFF"/>
        </w:rPr>
        <w:t>Krebs</w:t>
      </w:r>
      <w:r w:rsidR="004964F7" w:rsidRPr="00054CA2">
        <w:rPr>
          <w:rFonts w:asciiTheme="minorHAnsi" w:hAnsiTheme="minorHAnsi" w:cstheme="minorHAnsi"/>
          <w:bCs/>
          <w:color w:val="auto"/>
          <w:shd w:val="clear" w:color="auto" w:fill="FFFFFF"/>
        </w:rPr>
        <w:t xml:space="preserve"> </w:t>
      </w:r>
      <w:r w:rsidR="004964F7" w:rsidRPr="00D655B8">
        <w:rPr>
          <w:rFonts w:asciiTheme="minorHAnsi" w:hAnsiTheme="minorHAnsi" w:cstheme="minorHAnsi"/>
          <w:bCs/>
          <w:color w:val="FF0000"/>
          <w:shd w:val="clear" w:color="auto" w:fill="FFFFFF"/>
        </w:rPr>
        <w:t>solution</w:t>
      </w:r>
      <w:r w:rsidR="00141A13" w:rsidRPr="00D655B8">
        <w:rPr>
          <w:rFonts w:asciiTheme="minorHAnsi" w:hAnsiTheme="minorHAnsi" w:cstheme="minorHAnsi"/>
          <w:color w:val="FF0000"/>
        </w:rPr>
        <w:t xml:space="preserve"> for oxygenation </w:t>
      </w:r>
      <w:r w:rsidR="00D23A63" w:rsidRPr="00054CA2">
        <w:rPr>
          <w:rFonts w:asciiTheme="minorHAnsi" w:hAnsiTheme="minorHAnsi" w:cstheme="minorHAnsi"/>
          <w:color w:val="auto"/>
        </w:rPr>
        <w:t>with 95 % O</w:t>
      </w:r>
      <w:r w:rsidR="00D23A63" w:rsidRPr="00054CA2">
        <w:rPr>
          <w:rFonts w:asciiTheme="minorHAnsi" w:hAnsiTheme="minorHAnsi" w:cstheme="minorHAnsi"/>
          <w:color w:val="auto"/>
          <w:vertAlign w:val="subscript"/>
        </w:rPr>
        <w:t>2</w:t>
      </w:r>
      <w:r w:rsidR="00D23A63" w:rsidRPr="00054CA2">
        <w:rPr>
          <w:rFonts w:asciiTheme="minorHAnsi" w:hAnsiTheme="minorHAnsi" w:cstheme="minorHAnsi"/>
          <w:color w:val="auto"/>
        </w:rPr>
        <w:t xml:space="preserve"> and 5 % CO</w:t>
      </w:r>
      <w:r w:rsidR="00D23A63" w:rsidRPr="00054CA2">
        <w:rPr>
          <w:rFonts w:asciiTheme="minorHAnsi" w:hAnsiTheme="minorHAnsi" w:cstheme="minorHAnsi"/>
          <w:color w:val="auto"/>
          <w:vertAlign w:val="subscript"/>
        </w:rPr>
        <w:t>2</w:t>
      </w:r>
      <w:r w:rsidR="00D23A63" w:rsidRPr="00054CA2">
        <w:rPr>
          <w:rFonts w:asciiTheme="minorHAnsi" w:hAnsiTheme="minorHAnsi" w:cstheme="minorHAnsi"/>
          <w:color w:val="auto"/>
        </w:rPr>
        <w:t xml:space="preserve"> at least </w:t>
      </w:r>
      <w:r w:rsidR="005543EE" w:rsidRPr="00054CA2">
        <w:rPr>
          <w:rFonts w:asciiTheme="minorHAnsi" w:hAnsiTheme="minorHAnsi" w:cstheme="minorHAnsi"/>
          <w:color w:val="auto"/>
        </w:rPr>
        <w:t>30 min</w:t>
      </w:r>
      <w:r w:rsidR="00D23A63" w:rsidRPr="00054CA2">
        <w:rPr>
          <w:rFonts w:asciiTheme="minorHAnsi" w:hAnsiTheme="minorHAnsi" w:cstheme="minorHAnsi"/>
          <w:color w:val="auto"/>
        </w:rPr>
        <w:t xml:space="preserve"> before use. </w:t>
      </w:r>
    </w:p>
    <w:p w14:paraId="380429A1" w14:textId="77777777" w:rsidR="003B7EDB" w:rsidRPr="00054CA2" w:rsidRDefault="003B7EDB" w:rsidP="00736124">
      <w:pPr>
        <w:jc w:val="both"/>
        <w:rPr>
          <w:rFonts w:asciiTheme="minorHAnsi" w:hAnsiTheme="minorHAnsi" w:cstheme="minorHAnsi"/>
          <w:lang w:val="en-US"/>
        </w:rPr>
      </w:pPr>
    </w:p>
    <w:p w14:paraId="12BDE925" w14:textId="077DE9FA" w:rsidR="00D23A63" w:rsidRPr="00054CA2" w:rsidRDefault="00FE24C6" w:rsidP="00736124">
      <w:pPr>
        <w:pStyle w:val="ListParagraph"/>
        <w:numPr>
          <w:ilvl w:val="2"/>
          <w:numId w:val="14"/>
        </w:numPr>
        <w:ind w:left="0" w:firstLine="11"/>
        <w:rPr>
          <w:rFonts w:asciiTheme="minorHAnsi" w:hAnsiTheme="minorHAnsi" w:cstheme="minorHAnsi"/>
          <w:color w:val="auto"/>
        </w:rPr>
      </w:pPr>
      <w:r w:rsidRPr="00054CA2">
        <w:rPr>
          <w:rFonts w:asciiTheme="minorHAnsi" w:hAnsiTheme="minorHAnsi" w:cstheme="minorHAnsi"/>
          <w:color w:val="auto"/>
        </w:rPr>
        <w:t xml:space="preserve">Put </w:t>
      </w:r>
      <w:r w:rsidR="00D23A63" w:rsidRPr="00054CA2">
        <w:rPr>
          <w:rFonts w:asciiTheme="minorHAnsi" w:hAnsiTheme="minorHAnsi" w:cstheme="minorHAnsi"/>
          <w:color w:val="auto"/>
        </w:rPr>
        <w:t>a petri-d</w:t>
      </w:r>
      <w:r w:rsidR="003B7EDB" w:rsidRPr="00054CA2">
        <w:rPr>
          <w:rFonts w:asciiTheme="minorHAnsi" w:hAnsiTheme="minorHAnsi" w:cstheme="minorHAnsi"/>
          <w:color w:val="auto"/>
        </w:rPr>
        <w:t xml:space="preserve">ish on ice and fill </w:t>
      </w:r>
      <w:r w:rsidR="005543EE" w:rsidRPr="00054CA2">
        <w:rPr>
          <w:rFonts w:asciiTheme="minorHAnsi" w:hAnsiTheme="minorHAnsi" w:cstheme="minorHAnsi"/>
          <w:color w:val="auto"/>
        </w:rPr>
        <w:t xml:space="preserve">it </w:t>
      </w:r>
      <w:r w:rsidR="003B7EDB" w:rsidRPr="00054CA2">
        <w:rPr>
          <w:rFonts w:asciiTheme="minorHAnsi" w:hAnsiTheme="minorHAnsi" w:cstheme="minorHAnsi"/>
          <w:color w:val="auto"/>
        </w:rPr>
        <w:t xml:space="preserve">with </w:t>
      </w:r>
      <w:r w:rsidRPr="00054CA2">
        <w:rPr>
          <w:rFonts w:asciiTheme="minorHAnsi" w:hAnsiTheme="minorHAnsi" w:cstheme="minorHAnsi"/>
          <w:color w:val="auto"/>
        </w:rPr>
        <w:t xml:space="preserve">oxygenized </w:t>
      </w:r>
      <w:r w:rsidR="00382195" w:rsidRPr="00054CA2">
        <w:rPr>
          <w:rFonts w:asciiTheme="minorHAnsi" w:hAnsiTheme="minorHAnsi" w:cstheme="minorHAnsi"/>
          <w:bCs/>
          <w:color w:val="auto"/>
          <w:shd w:val="clear" w:color="auto" w:fill="FFFFFF"/>
        </w:rPr>
        <w:t>Krebs</w:t>
      </w:r>
      <w:r w:rsidR="004964F7" w:rsidRPr="00054CA2">
        <w:rPr>
          <w:rFonts w:asciiTheme="minorHAnsi" w:hAnsiTheme="minorHAnsi" w:cstheme="minorHAnsi"/>
          <w:bCs/>
          <w:color w:val="auto"/>
          <w:shd w:val="clear" w:color="auto" w:fill="FFFFFF"/>
        </w:rPr>
        <w:t xml:space="preserve"> solution</w:t>
      </w:r>
      <w:r w:rsidR="008E35E2" w:rsidRPr="00054CA2">
        <w:rPr>
          <w:rFonts w:asciiTheme="minorHAnsi" w:hAnsiTheme="minorHAnsi" w:cstheme="minorHAnsi"/>
          <w:color w:val="auto"/>
        </w:rPr>
        <w:t>.</w:t>
      </w:r>
      <w:r w:rsidR="003B7EDB" w:rsidRPr="00054CA2">
        <w:rPr>
          <w:rFonts w:asciiTheme="minorHAnsi" w:hAnsiTheme="minorHAnsi" w:cstheme="minorHAnsi"/>
          <w:color w:val="auto"/>
        </w:rPr>
        <w:t xml:space="preserve"> </w:t>
      </w:r>
      <w:r w:rsidR="008E35E2" w:rsidRPr="00054CA2">
        <w:rPr>
          <w:rFonts w:asciiTheme="minorHAnsi" w:hAnsiTheme="minorHAnsi" w:cstheme="minorHAnsi"/>
          <w:color w:val="auto"/>
        </w:rPr>
        <w:t>Place the</w:t>
      </w:r>
      <w:r w:rsidR="003B7EDB" w:rsidRPr="00054CA2">
        <w:rPr>
          <w:rFonts w:asciiTheme="minorHAnsi" w:hAnsiTheme="minorHAnsi" w:cstheme="minorHAnsi"/>
          <w:color w:val="auto"/>
        </w:rPr>
        <w:t xml:space="preserve"> blade, scissors and </w:t>
      </w:r>
      <w:r w:rsidRPr="00054CA2">
        <w:rPr>
          <w:rFonts w:asciiTheme="minorHAnsi" w:hAnsiTheme="minorHAnsi" w:cstheme="minorHAnsi"/>
          <w:color w:val="auto"/>
        </w:rPr>
        <w:t>mou</w:t>
      </w:r>
      <w:r w:rsidR="009E34E7" w:rsidRPr="00054CA2">
        <w:rPr>
          <w:rFonts w:asciiTheme="minorHAnsi" w:hAnsiTheme="minorHAnsi" w:cstheme="minorHAnsi"/>
          <w:color w:val="auto"/>
        </w:rPr>
        <w:t>n</w:t>
      </w:r>
      <w:r w:rsidRPr="00054CA2">
        <w:rPr>
          <w:rFonts w:asciiTheme="minorHAnsi" w:hAnsiTheme="minorHAnsi" w:cstheme="minorHAnsi"/>
          <w:color w:val="auto"/>
        </w:rPr>
        <w:t xml:space="preserve">ting </w:t>
      </w:r>
      <w:r w:rsidR="003B7EDB" w:rsidRPr="00054CA2">
        <w:rPr>
          <w:rFonts w:asciiTheme="minorHAnsi" w:hAnsiTheme="minorHAnsi" w:cstheme="minorHAnsi"/>
          <w:color w:val="auto"/>
        </w:rPr>
        <w:t xml:space="preserve">plate on ice. </w:t>
      </w:r>
      <w:r w:rsidR="00D23A63" w:rsidRPr="00054CA2">
        <w:rPr>
          <w:rFonts w:asciiTheme="minorHAnsi" w:hAnsiTheme="minorHAnsi" w:cstheme="minorHAnsi"/>
          <w:color w:val="auto"/>
        </w:rPr>
        <w:t xml:space="preserve"> </w:t>
      </w:r>
    </w:p>
    <w:p w14:paraId="1AA5FA40" w14:textId="77777777" w:rsidR="00C86282" w:rsidRPr="00054CA2" w:rsidRDefault="00C86282" w:rsidP="00736124">
      <w:pPr>
        <w:pStyle w:val="ListParagraph"/>
        <w:rPr>
          <w:rFonts w:asciiTheme="minorHAnsi" w:hAnsiTheme="minorHAnsi" w:cstheme="minorHAnsi"/>
          <w:color w:val="auto"/>
        </w:rPr>
      </w:pPr>
    </w:p>
    <w:p w14:paraId="6C7E1980" w14:textId="77777777" w:rsidR="00524EDF" w:rsidRPr="00054CA2" w:rsidRDefault="00CC57A0" w:rsidP="00736124">
      <w:pPr>
        <w:jc w:val="both"/>
        <w:rPr>
          <w:rFonts w:asciiTheme="minorHAnsi" w:hAnsiTheme="minorHAnsi" w:cstheme="minorHAnsi"/>
          <w:lang w:val="en-US"/>
        </w:rPr>
      </w:pPr>
      <w:r w:rsidRPr="00CD6268">
        <w:rPr>
          <w:rFonts w:asciiTheme="minorHAnsi" w:hAnsiTheme="minorHAnsi" w:cstheme="minorHAnsi"/>
          <w:lang w:val="en-US"/>
        </w:rPr>
        <w:t>CAUTION</w:t>
      </w:r>
      <w:r w:rsidR="00C86282" w:rsidRPr="00CD6268">
        <w:rPr>
          <w:rFonts w:asciiTheme="minorHAnsi" w:hAnsiTheme="minorHAnsi" w:cstheme="minorHAnsi"/>
          <w:lang w:val="en-US"/>
        </w:rPr>
        <w:t>:</w:t>
      </w:r>
      <w:r w:rsidR="00524EDF" w:rsidRPr="00054CA2">
        <w:rPr>
          <w:rFonts w:asciiTheme="minorHAnsi" w:hAnsiTheme="minorHAnsi" w:cstheme="minorHAnsi"/>
          <w:lang w:val="en-US"/>
        </w:rPr>
        <w:t xml:space="preserve"> Bring </w:t>
      </w:r>
      <w:r w:rsidR="005543EE" w:rsidRPr="00054CA2">
        <w:rPr>
          <w:rFonts w:asciiTheme="minorHAnsi" w:hAnsiTheme="minorHAnsi" w:cstheme="minorHAnsi"/>
          <w:lang w:val="en-US"/>
        </w:rPr>
        <w:t xml:space="preserve">the </w:t>
      </w:r>
      <w:r w:rsidR="00524EDF" w:rsidRPr="00054CA2">
        <w:rPr>
          <w:rFonts w:asciiTheme="minorHAnsi" w:hAnsiTheme="minorHAnsi" w:cstheme="minorHAnsi"/>
          <w:lang w:val="en-US"/>
        </w:rPr>
        <w:t xml:space="preserve">cage </w:t>
      </w:r>
      <w:r w:rsidR="005543EE" w:rsidRPr="00054CA2">
        <w:rPr>
          <w:rFonts w:asciiTheme="minorHAnsi" w:hAnsiTheme="minorHAnsi" w:cstheme="minorHAnsi"/>
          <w:lang w:val="en-US"/>
        </w:rPr>
        <w:t xml:space="preserve">containing </w:t>
      </w:r>
      <w:r w:rsidR="002503CC" w:rsidRPr="00054CA2">
        <w:rPr>
          <w:rFonts w:asciiTheme="minorHAnsi" w:hAnsiTheme="minorHAnsi" w:cstheme="minorHAnsi"/>
          <w:lang w:val="en-US"/>
        </w:rPr>
        <w:t>the</w:t>
      </w:r>
      <w:r w:rsidR="00524EDF" w:rsidRPr="00054CA2">
        <w:rPr>
          <w:rFonts w:asciiTheme="minorHAnsi" w:hAnsiTheme="minorHAnsi" w:cstheme="minorHAnsi"/>
          <w:lang w:val="en-US"/>
        </w:rPr>
        <w:t xml:space="preserve"> </w:t>
      </w:r>
      <w:r w:rsidR="002503CC" w:rsidRPr="00054CA2">
        <w:rPr>
          <w:rFonts w:asciiTheme="minorHAnsi" w:hAnsiTheme="minorHAnsi" w:cstheme="minorHAnsi"/>
          <w:lang w:val="en-US"/>
        </w:rPr>
        <w:t>mouse</w:t>
      </w:r>
      <w:r w:rsidR="00524EDF" w:rsidRPr="00054CA2">
        <w:rPr>
          <w:rFonts w:asciiTheme="minorHAnsi" w:hAnsiTheme="minorHAnsi" w:cstheme="minorHAnsi"/>
          <w:lang w:val="en-US"/>
        </w:rPr>
        <w:t xml:space="preserve"> to the room at least one hour before</w:t>
      </w:r>
      <w:r w:rsidR="009E34E7" w:rsidRPr="00054CA2">
        <w:rPr>
          <w:rFonts w:asciiTheme="minorHAnsi" w:hAnsiTheme="minorHAnsi" w:cstheme="minorHAnsi"/>
          <w:lang w:val="en-US"/>
        </w:rPr>
        <w:t xml:space="preserve"> starting</w:t>
      </w:r>
      <w:r w:rsidR="008E35E2" w:rsidRPr="00054CA2">
        <w:rPr>
          <w:rFonts w:asciiTheme="minorHAnsi" w:hAnsiTheme="minorHAnsi" w:cstheme="minorHAnsi"/>
          <w:lang w:val="en-US"/>
        </w:rPr>
        <w:t xml:space="preserve"> the procedure</w:t>
      </w:r>
      <w:r w:rsidR="002503CC" w:rsidRPr="00054CA2">
        <w:rPr>
          <w:rFonts w:asciiTheme="minorHAnsi" w:hAnsiTheme="minorHAnsi" w:cstheme="minorHAnsi"/>
          <w:lang w:val="en-US"/>
        </w:rPr>
        <w:t xml:space="preserve"> for acclimatization</w:t>
      </w:r>
      <w:r w:rsidR="00524EDF" w:rsidRPr="00054CA2">
        <w:rPr>
          <w:rFonts w:asciiTheme="minorHAnsi" w:hAnsiTheme="minorHAnsi" w:cstheme="minorHAnsi"/>
          <w:lang w:val="en-US"/>
        </w:rPr>
        <w:t xml:space="preserve">. Stress </w:t>
      </w:r>
      <w:r w:rsidR="009E34E7" w:rsidRPr="00054CA2">
        <w:rPr>
          <w:rFonts w:asciiTheme="minorHAnsi" w:hAnsiTheme="minorHAnsi" w:cstheme="minorHAnsi"/>
          <w:lang w:val="en-US"/>
        </w:rPr>
        <w:t>has a negative</w:t>
      </w:r>
      <w:r w:rsidR="00524EDF" w:rsidRPr="00054CA2">
        <w:rPr>
          <w:rFonts w:asciiTheme="minorHAnsi" w:hAnsiTheme="minorHAnsi" w:cstheme="minorHAnsi"/>
          <w:lang w:val="en-US"/>
        </w:rPr>
        <w:t xml:space="preserve"> </w:t>
      </w:r>
      <w:r w:rsidR="009E34E7" w:rsidRPr="00054CA2">
        <w:rPr>
          <w:rFonts w:asciiTheme="minorHAnsi" w:hAnsiTheme="minorHAnsi" w:cstheme="minorHAnsi"/>
          <w:lang w:val="en-US"/>
        </w:rPr>
        <w:t>e</w:t>
      </w:r>
      <w:r w:rsidR="00524EDF" w:rsidRPr="00054CA2">
        <w:rPr>
          <w:rFonts w:asciiTheme="minorHAnsi" w:hAnsiTheme="minorHAnsi" w:cstheme="minorHAnsi"/>
          <w:lang w:val="en-US"/>
        </w:rPr>
        <w:t xml:space="preserve">ffect </w:t>
      </w:r>
      <w:r w:rsidR="009E34E7" w:rsidRPr="00054CA2">
        <w:rPr>
          <w:rFonts w:asciiTheme="minorHAnsi" w:hAnsiTheme="minorHAnsi" w:cstheme="minorHAnsi"/>
          <w:lang w:val="en-US"/>
        </w:rPr>
        <w:t xml:space="preserve">on </w:t>
      </w:r>
      <w:r w:rsidR="00524EDF" w:rsidRPr="00054CA2">
        <w:rPr>
          <w:rFonts w:asciiTheme="minorHAnsi" w:hAnsiTheme="minorHAnsi" w:cstheme="minorHAnsi"/>
          <w:lang w:val="en-US"/>
        </w:rPr>
        <w:t xml:space="preserve">the </w:t>
      </w:r>
      <w:r w:rsidR="00FE24C6" w:rsidRPr="00054CA2">
        <w:rPr>
          <w:rFonts w:asciiTheme="minorHAnsi" w:hAnsiTheme="minorHAnsi" w:cstheme="minorHAnsi"/>
          <w:lang w:val="en-US"/>
        </w:rPr>
        <w:t>condition of the</w:t>
      </w:r>
      <w:r w:rsidR="009E34E7" w:rsidRPr="00054CA2">
        <w:rPr>
          <w:rFonts w:asciiTheme="minorHAnsi" w:hAnsiTheme="minorHAnsi" w:cstheme="minorHAnsi"/>
          <w:lang w:val="en-US"/>
        </w:rPr>
        <w:t xml:space="preserve"> brain</w:t>
      </w:r>
      <w:r w:rsidR="00FE24C6" w:rsidRPr="00054CA2">
        <w:rPr>
          <w:rFonts w:asciiTheme="minorHAnsi" w:hAnsiTheme="minorHAnsi" w:cstheme="minorHAnsi"/>
          <w:lang w:val="en-US"/>
        </w:rPr>
        <w:t xml:space="preserve"> tissue sections</w:t>
      </w:r>
      <w:r w:rsidR="00524EDF" w:rsidRPr="00054CA2">
        <w:rPr>
          <w:rFonts w:asciiTheme="minorHAnsi" w:hAnsiTheme="minorHAnsi" w:cstheme="minorHAnsi"/>
          <w:lang w:val="en-US"/>
        </w:rPr>
        <w:t xml:space="preserve">. </w:t>
      </w:r>
    </w:p>
    <w:p w14:paraId="3CA542CE" w14:textId="77777777" w:rsidR="00E84C56" w:rsidRPr="00054CA2" w:rsidRDefault="00E84C56" w:rsidP="00736124">
      <w:pPr>
        <w:jc w:val="both"/>
        <w:rPr>
          <w:rFonts w:asciiTheme="minorHAnsi" w:hAnsiTheme="minorHAnsi" w:cstheme="minorHAnsi"/>
          <w:lang w:val="en-US"/>
        </w:rPr>
      </w:pPr>
    </w:p>
    <w:p w14:paraId="2B00A3B1" w14:textId="1B0158B5" w:rsidR="00FA3F51" w:rsidRPr="00054CA2" w:rsidRDefault="00143496" w:rsidP="00736124">
      <w:pPr>
        <w:pStyle w:val="ListParagraph"/>
        <w:numPr>
          <w:ilvl w:val="2"/>
          <w:numId w:val="14"/>
        </w:numPr>
        <w:ind w:left="0" w:firstLine="11"/>
        <w:rPr>
          <w:rFonts w:asciiTheme="minorHAnsi" w:hAnsiTheme="minorHAnsi" w:cstheme="minorHAnsi"/>
          <w:color w:val="auto"/>
        </w:rPr>
      </w:pPr>
      <w:r w:rsidRPr="00054CA2">
        <w:rPr>
          <w:rFonts w:asciiTheme="minorHAnsi" w:hAnsiTheme="minorHAnsi" w:cstheme="minorHAnsi"/>
          <w:color w:val="auto"/>
        </w:rPr>
        <w:t>Anestheti</w:t>
      </w:r>
      <w:r w:rsidR="009E34E7" w:rsidRPr="00054CA2">
        <w:rPr>
          <w:rFonts w:asciiTheme="minorHAnsi" w:hAnsiTheme="minorHAnsi" w:cstheme="minorHAnsi"/>
          <w:color w:val="auto"/>
        </w:rPr>
        <w:t>z</w:t>
      </w:r>
      <w:r w:rsidRPr="00054CA2">
        <w:rPr>
          <w:rFonts w:asciiTheme="minorHAnsi" w:hAnsiTheme="minorHAnsi" w:cstheme="minorHAnsi"/>
          <w:color w:val="auto"/>
        </w:rPr>
        <w:t>e the m</w:t>
      </w:r>
      <w:r w:rsidR="009E34E7" w:rsidRPr="00054CA2">
        <w:rPr>
          <w:rFonts w:asciiTheme="minorHAnsi" w:hAnsiTheme="minorHAnsi" w:cstheme="minorHAnsi"/>
          <w:color w:val="auto"/>
        </w:rPr>
        <w:t>ouse</w:t>
      </w:r>
      <w:r w:rsidRPr="00054CA2">
        <w:rPr>
          <w:rFonts w:asciiTheme="minorHAnsi" w:hAnsiTheme="minorHAnsi" w:cstheme="minorHAnsi"/>
          <w:color w:val="auto"/>
        </w:rPr>
        <w:t xml:space="preserve"> and </w:t>
      </w:r>
      <w:proofErr w:type="spellStart"/>
      <w:r w:rsidR="00A8415A" w:rsidRPr="00054CA2">
        <w:rPr>
          <w:rFonts w:asciiTheme="minorHAnsi" w:hAnsiTheme="minorHAnsi" w:cstheme="minorHAnsi"/>
          <w:color w:val="auto"/>
        </w:rPr>
        <w:t>t</w:t>
      </w:r>
      <w:r w:rsidR="00FA3F51" w:rsidRPr="00054CA2">
        <w:rPr>
          <w:rFonts w:asciiTheme="minorHAnsi" w:hAnsiTheme="minorHAnsi"/>
          <w:color w:val="auto"/>
        </w:rPr>
        <w:t>ranscardially</w:t>
      </w:r>
      <w:proofErr w:type="spellEnd"/>
      <w:r w:rsidR="00FA3F51" w:rsidRPr="00054CA2">
        <w:rPr>
          <w:rFonts w:asciiTheme="minorHAnsi" w:hAnsiTheme="minorHAnsi"/>
          <w:color w:val="auto"/>
        </w:rPr>
        <w:t xml:space="preserve"> perfuse the animal with ice-cold </w:t>
      </w:r>
      <w:r w:rsidR="00382195" w:rsidRPr="00054CA2">
        <w:rPr>
          <w:rFonts w:asciiTheme="minorHAnsi" w:hAnsiTheme="minorHAnsi" w:cstheme="minorHAnsi"/>
          <w:bCs/>
          <w:color w:val="auto"/>
          <w:shd w:val="clear" w:color="auto" w:fill="FFFFFF"/>
        </w:rPr>
        <w:t>Krebs</w:t>
      </w:r>
      <w:r w:rsidR="00571D34">
        <w:rPr>
          <w:rFonts w:asciiTheme="minorHAnsi" w:hAnsiTheme="minorHAnsi" w:cstheme="minorHAnsi"/>
          <w:bCs/>
          <w:color w:val="auto"/>
          <w:shd w:val="clear" w:color="auto" w:fill="FFFFFF"/>
        </w:rPr>
        <w:t xml:space="preserve"> </w:t>
      </w:r>
      <w:r w:rsidR="004964F7" w:rsidRPr="00054CA2">
        <w:rPr>
          <w:rFonts w:asciiTheme="minorHAnsi" w:hAnsiTheme="minorHAnsi"/>
          <w:color w:val="auto"/>
        </w:rPr>
        <w:t xml:space="preserve">solution </w:t>
      </w:r>
      <w:r w:rsidR="00FA3F51" w:rsidRPr="00054CA2">
        <w:rPr>
          <w:rFonts w:asciiTheme="minorHAnsi" w:hAnsiTheme="minorHAnsi"/>
          <w:color w:val="auto"/>
        </w:rPr>
        <w:t>for 2-3 m</w:t>
      </w:r>
      <w:r w:rsidR="006A586F" w:rsidRPr="00054CA2">
        <w:rPr>
          <w:rFonts w:asciiTheme="minorHAnsi" w:hAnsiTheme="minorHAnsi"/>
          <w:color w:val="auto"/>
        </w:rPr>
        <w:t>in</w:t>
      </w:r>
      <w:r w:rsidR="00FA3F51" w:rsidRPr="00054CA2">
        <w:rPr>
          <w:rFonts w:asciiTheme="minorHAnsi" w:hAnsiTheme="minorHAnsi"/>
          <w:color w:val="auto"/>
        </w:rPr>
        <w:t xml:space="preserve"> (</w:t>
      </w:r>
      <w:r w:rsidR="004964F7" w:rsidRPr="00054CA2">
        <w:rPr>
          <w:rFonts w:asciiTheme="minorHAnsi" w:hAnsiTheme="minorHAnsi"/>
          <w:color w:val="auto"/>
        </w:rPr>
        <w:t xml:space="preserve">at a rate of </w:t>
      </w:r>
      <w:r w:rsidR="008333FC" w:rsidRPr="00054CA2">
        <w:rPr>
          <w:rFonts w:asciiTheme="minorHAnsi" w:hAnsiTheme="minorHAnsi"/>
          <w:color w:val="auto"/>
        </w:rPr>
        <w:t>10-20ml/min</w:t>
      </w:r>
      <w:r w:rsidR="00E2501E" w:rsidRPr="00054CA2">
        <w:rPr>
          <w:rFonts w:asciiTheme="minorHAnsi" w:hAnsiTheme="minorHAnsi"/>
          <w:color w:val="auto"/>
        </w:rPr>
        <w:t>).</w:t>
      </w:r>
      <w:r w:rsidR="00FA3F51" w:rsidRPr="00054CA2">
        <w:rPr>
          <w:rFonts w:asciiTheme="minorHAnsi" w:hAnsiTheme="minorHAnsi"/>
          <w:color w:val="auto"/>
        </w:rPr>
        <w:t xml:space="preserve"> </w:t>
      </w:r>
    </w:p>
    <w:p w14:paraId="52948262" w14:textId="77777777" w:rsidR="00D95DEE" w:rsidRPr="00054CA2" w:rsidRDefault="00D95DEE" w:rsidP="00736124">
      <w:pPr>
        <w:jc w:val="both"/>
        <w:rPr>
          <w:rFonts w:asciiTheme="minorHAnsi" w:hAnsiTheme="minorHAnsi" w:cstheme="minorHAnsi"/>
          <w:lang w:val="en-US"/>
        </w:rPr>
      </w:pPr>
    </w:p>
    <w:p w14:paraId="265AD593" w14:textId="1DB4E36F" w:rsidR="00EF09A5" w:rsidRPr="00054CA2" w:rsidRDefault="00143496" w:rsidP="00736124">
      <w:pPr>
        <w:pStyle w:val="ListParagraph"/>
        <w:numPr>
          <w:ilvl w:val="2"/>
          <w:numId w:val="14"/>
        </w:numPr>
        <w:ind w:left="0" w:firstLine="0"/>
        <w:rPr>
          <w:rFonts w:asciiTheme="minorHAnsi" w:hAnsiTheme="minorHAnsi" w:cstheme="minorHAnsi"/>
          <w:color w:val="auto"/>
        </w:rPr>
      </w:pPr>
      <w:r w:rsidRPr="00054CA2">
        <w:rPr>
          <w:rFonts w:asciiTheme="minorHAnsi" w:hAnsiTheme="minorHAnsi" w:cstheme="minorHAnsi"/>
          <w:color w:val="auto"/>
        </w:rPr>
        <w:t>R</w:t>
      </w:r>
      <w:r w:rsidR="00F940FF" w:rsidRPr="00054CA2">
        <w:rPr>
          <w:rFonts w:asciiTheme="minorHAnsi" w:hAnsiTheme="minorHAnsi" w:cstheme="minorHAnsi"/>
          <w:color w:val="auto"/>
        </w:rPr>
        <w:t>apidly</w:t>
      </w:r>
      <w:r w:rsidR="009E34E7" w:rsidRPr="00054CA2">
        <w:rPr>
          <w:rFonts w:asciiTheme="minorHAnsi" w:hAnsiTheme="minorHAnsi" w:cstheme="minorHAnsi"/>
          <w:color w:val="auto"/>
        </w:rPr>
        <w:t>,</w:t>
      </w:r>
      <w:r w:rsidR="00F940FF" w:rsidRPr="00054CA2">
        <w:rPr>
          <w:rFonts w:asciiTheme="minorHAnsi" w:hAnsiTheme="minorHAnsi" w:cstheme="minorHAnsi"/>
          <w:color w:val="auto"/>
        </w:rPr>
        <w:t xml:space="preserve"> </w:t>
      </w:r>
      <w:r w:rsidR="00EF09A5" w:rsidRPr="00054CA2">
        <w:rPr>
          <w:rFonts w:asciiTheme="minorHAnsi" w:hAnsiTheme="minorHAnsi" w:cstheme="minorHAnsi"/>
          <w:color w:val="auto"/>
        </w:rPr>
        <w:t>but carefully</w:t>
      </w:r>
      <w:r w:rsidR="009E34E7" w:rsidRPr="00054CA2">
        <w:rPr>
          <w:rFonts w:asciiTheme="minorHAnsi" w:hAnsiTheme="minorHAnsi" w:cstheme="minorHAnsi"/>
          <w:color w:val="auto"/>
        </w:rPr>
        <w:t>,</w:t>
      </w:r>
      <w:r w:rsidR="00EF09A5" w:rsidRPr="00054CA2">
        <w:rPr>
          <w:rFonts w:asciiTheme="minorHAnsi" w:hAnsiTheme="minorHAnsi" w:cstheme="minorHAnsi"/>
          <w:color w:val="auto"/>
        </w:rPr>
        <w:t xml:space="preserve"> </w:t>
      </w:r>
      <w:r w:rsidR="009E34E7" w:rsidRPr="00054CA2">
        <w:rPr>
          <w:rFonts w:asciiTheme="minorHAnsi" w:hAnsiTheme="minorHAnsi" w:cstheme="minorHAnsi"/>
          <w:color w:val="auto"/>
        </w:rPr>
        <w:t xml:space="preserve">dissect </w:t>
      </w:r>
      <w:r w:rsidR="00F940FF" w:rsidRPr="00054CA2">
        <w:rPr>
          <w:rFonts w:asciiTheme="minorHAnsi" w:hAnsiTheme="minorHAnsi" w:cstheme="minorHAnsi"/>
          <w:color w:val="auto"/>
        </w:rPr>
        <w:t xml:space="preserve">out </w:t>
      </w:r>
      <w:r w:rsidRPr="00054CA2">
        <w:rPr>
          <w:rFonts w:asciiTheme="minorHAnsi" w:hAnsiTheme="minorHAnsi" w:cstheme="minorHAnsi"/>
          <w:color w:val="auto"/>
        </w:rPr>
        <w:t xml:space="preserve">the brain </w:t>
      </w:r>
      <w:r w:rsidR="00F940FF" w:rsidRPr="00054CA2">
        <w:rPr>
          <w:rFonts w:asciiTheme="minorHAnsi" w:hAnsiTheme="minorHAnsi" w:cstheme="minorHAnsi"/>
          <w:color w:val="auto"/>
        </w:rPr>
        <w:t xml:space="preserve">and </w:t>
      </w:r>
      <w:r w:rsidR="003B7EDB" w:rsidRPr="00054CA2">
        <w:rPr>
          <w:rFonts w:asciiTheme="minorHAnsi" w:hAnsiTheme="minorHAnsi" w:cstheme="minorHAnsi"/>
          <w:color w:val="auto"/>
        </w:rPr>
        <w:t>put</w:t>
      </w:r>
      <w:r w:rsidR="009E34E7" w:rsidRPr="00054CA2">
        <w:rPr>
          <w:rFonts w:asciiTheme="minorHAnsi" w:hAnsiTheme="minorHAnsi" w:cstheme="minorHAnsi"/>
          <w:color w:val="auto"/>
        </w:rPr>
        <w:t xml:space="preserve"> it</w:t>
      </w:r>
      <w:r w:rsidR="003B7EDB" w:rsidRPr="00054CA2">
        <w:rPr>
          <w:rFonts w:asciiTheme="minorHAnsi" w:hAnsiTheme="minorHAnsi" w:cstheme="minorHAnsi"/>
          <w:color w:val="auto"/>
        </w:rPr>
        <w:t xml:space="preserve"> upside down </w:t>
      </w:r>
      <w:r w:rsidR="00EF09A5" w:rsidRPr="00054CA2">
        <w:rPr>
          <w:rFonts w:asciiTheme="minorHAnsi" w:hAnsiTheme="minorHAnsi" w:cstheme="minorHAnsi"/>
          <w:color w:val="auto"/>
        </w:rPr>
        <w:t xml:space="preserve">in </w:t>
      </w:r>
      <w:r w:rsidR="003B7EDB" w:rsidRPr="00054CA2">
        <w:rPr>
          <w:rFonts w:asciiTheme="minorHAnsi" w:hAnsiTheme="minorHAnsi" w:cstheme="minorHAnsi"/>
          <w:color w:val="auto"/>
        </w:rPr>
        <w:t>the</w:t>
      </w:r>
      <w:r w:rsidR="00EF09A5" w:rsidRPr="00054CA2">
        <w:rPr>
          <w:rFonts w:asciiTheme="minorHAnsi" w:hAnsiTheme="minorHAnsi" w:cstheme="minorHAnsi"/>
          <w:color w:val="auto"/>
        </w:rPr>
        <w:t xml:space="preserve"> petri-dish </w:t>
      </w:r>
      <w:r w:rsidR="00D23A63" w:rsidRPr="00054CA2">
        <w:rPr>
          <w:rFonts w:asciiTheme="minorHAnsi" w:hAnsiTheme="minorHAnsi" w:cstheme="minorHAnsi"/>
          <w:color w:val="auto"/>
        </w:rPr>
        <w:t xml:space="preserve">that is placed on ice </w:t>
      </w:r>
      <w:r w:rsidR="00FE24C6" w:rsidRPr="00054CA2">
        <w:rPr>
          <w:rFonts w:asciiTheme="minorHAnsi" w:hAnsiTheme="minorHAnsi" w:cstheme="minorHAnsi"/>
          <w:color w:val="auto"/>
        </w:rPr>
        <w:t>(</w:t>
      </w:r>
      <w:r w:rsidR="00D23A63" w:rsidRPr="00054CA2">
        <w:rPr>
          <w:rFonts w:asciiTheme="minorHAnsi" w:hAnsiTheme="minorHAnsi" w:cstheme="minorHAnsi"/>
          <w:color w:val="auto"/>
        </w:rPr>
        <w:t xml:space="preserve">containing </w:t>
      </w:r>
      <w:r w:rsidR="00382195" w:rsidRPr="00054CA2">
        <w:rPr>
          <w:rFonts w:asciiTheme="minorHAnsi" w:hAnsiTheme="minorHAnsi" w:cstheme="minorHAnsi"/>
          <w:bCs/>
          <w:color w:val="auto"/>
          <w:shd w:val="clear" w:color="auto" w:fill="FFFFFF"/>
        </w:rPr>
        <w:t>Krebs</w:t>
      </w:r>
      <w:r w:rsidR="00536ECB" w:rsidRPr="00054CA2">
        <w:rPr>
          <w:rFonts w:asciiTheme="minorHAnsi" w:hAnsiTheme="minorHAnsi" w:cstheme="minorHAnsi"/>
          <w:color w:val="auto"/>
        </w:rPr>
        <w:t xml:space="preserve"> solution</w:t>
      </w:r>
      <w:r w:rsidR="00FE24C6" w:rsidRPr="00054CA2">
        <w:rPr>
          <w:rFonts w:asciiTheme="minorHAnsi" w:hAnsiTheme="minorHAnsi" w:cstheme="minorHAnsi"/>
          <w:color w:val="auto"/>
        </w:rPr>
        <w:t>)</w:t>
      </w:r>
      <w:r w:rsidR="00EF09A5" w:rsidRPr="00054CA2">
        <w:rPr>
          <w:rFonts w:asciiTheme="minorHAnsi" w:hAnsiTheme="minorHAnsi" w:cstheme="minorHAnsi"/>
          <w:color w:val="auto"/>
        </w:rPr>
        <w:t xml:space="preserve">. </w:t>
      </w:r>
    </w:p>
    <w:p w14:paraId="05C0386E" w14:textId="77777777" w:rsidR="00D95DEE" w:rsidRPr="00054CA2" w:rsidRDefault="00D95DEE" w:rsidP="00736124">
      <w:pPr>
        <w:pStyle w:val="ListParagraph"/>
        <w:ind w:left="567" w:hanging="567"/>
        <w:rPr>
          <w:rFonts w:asciiTheme="minorHAnsi" w:hAnsiTheme="minorHAnsi" w:cstheme="minorHAnsi"/>
          <w:color w:val="auto"/>
        </w:rPr>
      </w:pPr>
    </w:p>
    <w:p w14:paraId="4F53B5BC" w14:textId="46B7BE22" w:rsidR="006A586F" w:rsidRPr="00054CA2" w:rsidRDefault="006A586F" w:rsidP="00736124">
      <w:pPr>
        <w:jc w:val="both"/>
        <w:rPr>
          <w:rFonts w:asciiTheme="minorHAnsi" w:hAnsiTheme="minorHAnsi" w:cstheme="minorHAnsi"/>
          <w:lang w:val="en-US"/>
        </w:rPr>
      </w:pPr>
      <w:r w:rsidRPr="00054CA2">
        <w:rPr>
          <w:rFonts w:asciiTheme="minorHAnsi" w:hAnsiTheme="minorHAnsi" w:cstheme="minorHAnsi"/>
          <w:b/>
          <w:lang w:val="en-US"/>
        </w:rPr>
        <w:t>Note 1:</w:t>
      </w:r>
      <w:r w:rsidRPr="00054CA2">
        <w:rPr>
          <w:rFonts w:asciiTheme="minorHAnsi" w:hAnsiTheme="minorHAnsi" w:cstheme="minorHAnsi"/>
          <w:lang w:val="en-US"/>
        </w:rPr>
        <w:t xml:space="preserve"> In order to compare the functional maturation of the reprogrammed neurons, sacrifice the animals for recordings at different time-points post-viral injection. Assess the firing properties of distinct subtypes of neurons based on </w:t>
      </w:r>
      <w:r w:rsidR="004964F7" w:rsidRPr="00054CA2">
        <w:rPr>
          <w:rFonts w:asciiTheme="minorHAnsi" w:hAnsiTheme="minorHAnsi" w:cstheme="minorHAnsi"/>
          <w:lang w:val="en-US"/>
        </w:rPr>
        <w:t>existing</w:t>
      </w:r>
      <w:r w:rsidRPr="00054CA2">
        <w:rPr>
          <w:rFonts w:asciiTheme="minorHAnsi" w:hAnsiTheme="minorHAnsi" w:cstheme="minorHAnsi"/>
          <w:lang w:val="en-US"/>
        </w:rPr>
        <w:t xml:space="preserve"> literature </w:t>
      </w:r>
      <w:hyperlink w:anchor="_ENREF_15" w:tooltip="Kawaguchi, 1993 #16" w:history="1">
        <w:r w:rsidR="00AB7946" w:rsidRPr="00054CA2">
          <w:rPr>
            <w:rFonts w:asciiTheme="minorHAnsi" w:hAnsiTheme="minorHAnsi" w:cstheme="minorHAnsi"/>
            <w:vertAlign w:val="superscript"/>
            <w:lang w:val="en-US"/>
          </w:rPr>
          <w:fldChar w:fldCharType="begin">
            <w:fldData xml:space="preserve">PEVuZE5vdGU+PENpdGU+PEF1dGhvcj5LYXdhZ3VjaGk8L0F1dGhvcj48WWVhcj4xOTkzPC9ZZWFy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</w:fldData>
          </w:fldChar>
        </w:r>
        <w:r w:rsidR="00AB7946">
          <w:rPr>
            <w:rFonts w:asciiTheme="minorHAnsi" w:hAnsiTheme="minorHAnsi" w:cstheme="minorHAnsi"/>
            <w:vertAlign w:val="superscript"/>
            <w:lang w:val="en-US"/>
          </w:rPr>
          <w:instrText xml:space="preserve"> ADDIN EN.CITE </w:instrText>
        </w:r>
        <w:r w:rsidR="00AB7946">
          <w:rPr>
            <w:rFonts w:asciiTheme="minorHAnsi" w:hAnsiTheme="minorHAnsi" w:cstheme="minorHAnsi"/>
            <w:vertAlign w:val="superscript"/>
            <w:lang w:val="en-US"/>
          </w:rPr>
          <w:fldChar w:fldCharType="begin">
            <w:fldData xml:space="preserve">PEVuZE5vdGU+PENpdGU+PEF1dGhvcj5LYXdhZ3VjaGk8L0F1dGhvcj48WWVhcj4xOTkzPC9ZZWFy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</w:fldData>
          </w:fldChar>
        </w:r>
        <w:r w:rsidR="00AB7946">
          <w:rPr>
            <w:rFonts w:asciiTheme="minorHAnsi" w:hAnsiTheme="minorHAnsi" w:cstheme="minorHAnsi"/>
            <w:vertAlign w:val="superscript"/>
            <w:lang w:val="en-US"/>
          </w:rPr>
          <w:instrText xml:space="preserve"> ADDIN EN.CITE.DATA </w:instrText>
        </w:r>
        <w:r w:rsidR="00AB7946">
          <w:rPr>
            <w:rFonts w:asciiTheme="minorHAnsi" w:hAnsiTheme="minorHAnsi" w:cstheme="minorHAnsi"/>
            <w:vertAlign w:val="superscript"/>
            <w:lang w:val="en-US"/>
          </w:rPr>
        </w:r>
        <w:r w:rsidR="00AB7946">
          <w:rPr>
            <w:rFonts w:asciiTheme="minorHAnsi" w:hAnsiTheme="minorHAnsi" w:cstheme="minorHAnsi"/>
            <w:vertAlign w:val="superscript"/>
            <w:lang w:val="en-US"/>
          </w:rPr>
          <w:fldChar w:fldCharType="end"/>
        </w:r>
        <w:r w:rsidR="00AB7946" w:rsidRPr="00054CA2">
          <w:rPr>
            <w:rFonts w:asciiTheme="minorHAnsi" w:hAnsiTheme="minorHAnsi" w:cstheme="minorHAnsi"/>
            <w:vertAlign w:val="superscript"/>
            <w:lang w:val="en-US"/>
          </w:rPr>
        </w:r>
        <w:r w:rsidR="00AB7946" w:rsidRPr="00054CA2">
          <w:rPr>
            <w:rFonts w:asciiTheme="minorHAnsi" w:hAnsiTheme="minorHAnsi" w:cstheme="minorHAnsi"/>
            <w:vertAlign w:val="superscript"/>
            <w:lang w:val="en-US"/>
          </w:rPr>
          <w:fldChar w:fldCharType="separate"/>
        </w:r>
        <w:r w:rsidR="00AB7946">
          <w:rPr>
            <w:rFonts w:asciiTheme="minorHAnsi" w:hAnsiTheme="minorHAnsi" w:cstheme="minorHAnsi"/>
            <w:noProof/>
            <w:vertAlign w:val="superscript"/>
            <w:lang w:val="en-US"/>
          </w:rPr>
          <w:t>15</w:t>
        </w:r>
        <w:r w:rsidR="00AB7946" w:rsidRPr="00054CA2">
          <w:rPr>
            <w:rFonts w:asciiTheme="minorHAnsi" w:hAnsiTheme="minorHAnsi" w:cstheme="minorHAnsi"/>
            <w:vertAlign w:val="superscript"/>
            <w:lang w:val="en-US"/>
          </w:rPr>
          <w:fldChar w:fldCharType="end"/>
        </w:r>
      </w:hyperlink>
      <w:r w:rsidRPr="00054CA2">
        <w:rPr>
          <w:rFonts w:asciiTheme="minorHAnsi" w:hAnsiTheme="minorHAnsi" w:cstheme="minorHAnsi"/>
          <w:lang w:val="en-US"/>
        </w:rPr>
        <w:t xml:space="preserve"> .</w:t>
      </w:r>
    </w:p>
    <w:p w14:paraId="653AF334" w14:textId="77777777" w:rsidR="006A586F" w:rsidRPr="00054CA2" w:rsidRDefault="006A586F" w:rsidP="00736124">
      <w:pPr>
        <w:jc w:val="both"/>
        <w:rPr>
          <w:rFonts w:asciiTheme="minorHAnsi" w:hAnsiTheme="minorHAnsi" w:cstheme="minorHAnsi"/>
          <w:lang w:val="en-US"/>
        </w:rPr>
      </w:pPr>
    </w:p>
    <w:p w14:paraId="3A418723" w14:textId="3F85DE55" w:rsidR="00EF09A5" w:rsidRPr="00054CA2" w:rsidRDefault="00EF09A5" w:rsidP="00736124">
      <w:pPr>
        <w:pStyle w:val="ListParagraph"/>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 xml:space="preserve">Make a </w:t>
      </w:r>
      <w:r w:rsidR="006B3994" w:rsidRPr="00054CA2">
        <w:rPr>
          <w:rFonts w:asciiTheme="minorHAnsi" w:hAnsiTheme="minorHAnsi" w:cstheme="minorHAnsi"/>
          <w:color w:val="auto"/>
        </w:rPr>
        <w:t xml:space="preserve">coronal </w:t>
      </w:r>
      <w:r w:rsidRPr="00054CA2">
        <w:rPr>
          <w:rFonts w:asciiTheme="minorHAnsi" w:hAnsiTheme="minorHAnsi" w:cstheme="minorHAnsi"/>
          <w:color w:val="auto"/>
        </w:rPr>
        <w:t xml:space="preserve">cut along the mid cerebellum and </w:t>
      </w:r>
      <w:r w:rsidR="00143496" w:rsidRPr="00054CA2">
        <w:rPr>
          <w:rFonts w:asciiTheme="minorHAnsi" w:hAnsiTheme="minorHAnsi" w:cstheme="minorHAnsi"/>
          <w:color w:val="auto"/>
        </w:rPr>
        <w:t xml:space="preserve">glue </w:t>
      </w:r>
      <w:r w:rsidRPr="00054CA2">
        <w:rPr>
          <w:rFonts w:asciiTheme="minorHAnsi" w:hAnsiTheme="minorHAnsi" w:cstheme="minorHAnsi"/>
          <w:color w:val="auto"/>
        </w:rPr>
        <w:t xml:space="preserve">this side onto </w:t>
      </w:r>
      <w:r w:rsidR="00FE24C6" w:rsidRPr="00054CA2">
        <w:rPr>
          <w:rFonts w:asciiTheme="minorHAnsi" w:hAnsiTheme="minorHAnsi" w:cstheme="minorHAnsi"/>
          <w:color w:val="auto"/>
        </w:rPr>
        <w:t>the</w:t>
      </w:r>
      <w:r w:rsidRPr="00054CA2">
        <w:rPr>
          <w:rFonts w:asciiTheme="minorHAnsi" w:hAnsiTheme="minorHAnsi" w:cstheme="minorHAnsi"/>
          <w:color w:val="auto"/>
        </w:rPr>
        <w:t xml:space="preserve"> </w:t>
      </w:r>
      <w:r w:rsidR="006B3994" w:rsidRPr="00054CA2">
        <w:rPr>
          <w:rFonts w:asciiTheme="minorHAnsi" w:hAnsiTheme="minorHAnsi" w:cstheme="minorHAnsi"/>
          <w:color w:val="auto"/>
        </w:rPr>
        <w:t>mou</w:t>
      </w:r>
      <w:r w:rsidR="00533AAB" w:rsidRPr="00054CA2">
        <w:rPr>
          <w:rFonts w:asciiTheme="minorHAnsi" w:hAnsiTheme="minorHAnsi" w:cstheme="minorHAnsi"/>
          <w:color w:val="auto"/>
        </w:rPr>
        <w:t>n</w:t>
      </w:r>
      <w:r w:rsidR="006B3994" w:rsidRPr="00054CA2">
        <w:rPr>
          <w:rFonts w:asciiTheme="minorHAnsi" w:hAnsiTheme="minorHAnsi" w:cstheme="minorHAnsi"/>
          <w:color w:val="auto"/>
        </w:rPr>
        <w:t xml:space="preserve">ting </w:t>
      </w:r>
      <w:r w:rsidRPr="00054CA2">
        <w:rPr>
          <w:rFonts w:asciiTheme="minorHAnsi" w:hAnsiTheme="minorHAnsi" w:cstheme="minorHAnsi"/>
          <w:color w:val="auto"/>
        </w:rPr>
        <w:t>plate</w:t>
      </w:r>
      <w:r w:rsidR="00D23A63" w:rsidRPr="00054CA2">
        <w:rPr>
          <w:rFonts w:asciiTheme="minorHAnsi" w:hAnsiTheme="minorHAnsi" w:cstheme="minorHAnsi"/>
          <w:color w:val="auto"/>
        </w:rPr>
        <w:t xml:space="preserve"> (also ice-cold)</w:t>
      </w:r>
      <w:r w:rsidRPr="00054CA2">
        <w:rPr>
          <w:rFonts w:asciiTheme="minorHAnsi" w:hAnsiTheme="minorHAnsi" w:cstheme="minorHAnsi"/>
          <w:color w:val="auto"/>
        </w:rPr>
        <w:t xml:space="preserve"> for vibratome</w:t>
      </w:r>
      <w:r w:rsidR="005B7CF5">
        <w:rPr>
          <w:rFonts w:asciiTheme="minorHAnsi" w:hAnsiTheme="minorHAnsi" w:cstheme="minorHAnsi"/>
          <w:color w:val="auto"/>
        </w:rPr>
        <w:t xml:space="preserve"> </w:t>
      </w:r>
      <w:r w:rsidR="005B7CF5" w:rsidRPr="00D655B8">
        <w:rPr>
          <w:rFonts w:asciiTheme="minorHAnsi" w:hAnsiTheme="minorHAnsi" w:cstheme="minorHAnsi"/>
          <w:color w:val="FF0000"/>
        </w:rPr>
        <w:t>cutting</w:t>
      </w:r>
      <w:r w:rsidRPr="00D655B8">
        <w:rPr>
          <w:rFonts w:asciiTheme="minorHAnsi" w:hAnsiTheme="minorHAnsi" w:cstheme="minorHAnsi"/>
          <w:color w:val="FF0000"/>
        </w:rPr>
        <w:t xml:space="preserve">. </w:t>
      </w:r>
    </w:p>
    <w:p w14:paraId="7EEA25E0" w14:textId="77777777" w:rsidR="00D95DEE" w:rsidRPr="00054CA2" w:rsidRDefault="00D95DEE" w:rsidP="00736124">
      <w:pPr>
        <w:ind w:hanging="567"/>
        <w:jc w:val="both"/>
        <w:rPr>
          <w:rFonts w:asciiTheme="minorHAnsi" w:hAnsiTheme="minorHAnsi" w:cstheme="minorHAnsi"/>
          <w:lang w:val="en-US"/>
        </w:rPr>
      </w:pPr>
    </w:p>
    <w:p w14:paraId="77BBEC3F" w14:textId="2BF0B728" w:rsidR="00EF09A5" w:rsidRPr="00054CA2" w:rsidRDefault="00EF09A5" w:rsidP="00736124">
      <w:pPr>
        <w:pStyle w:val="ListParagraph"/>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Dip the glued brain</w:t>
      </w:r>
      <w:r w:rsidRPr="00D655B8">
        <w:rPr>
          <w:rFonts w:asciiTheme="minorHAnsi" w:hAnsiTheme="minorHAnsi" w:cstheme="minorHAnsi"/>
          <w:color w:val="FF0000"/>
        </w:rPr>
        <w:t xml:space="preserve"> </w:t>
      </w:r>
      <w:r w:rsidR="005B7CF5" w:rsidRPr="00D655B8">
        <w:rPr>
          <w:rFonts w:asciiTheme="minorHAnsi" w:hAnsiTheme="minorHAnsi" w:cstheme="minorHAnsi"/>
          <w:color w:val="FF0000"/>
        </w:rPr>
        <w:t xml:space="preserve">carefully </w:t>
      </w:r>
      <w:r w:rsidRPr="00054CA2">
        <w:rPr>
          <w:rFonts w:asciiTheme="minorHAnsi" w:hAnsiTheme="minorHAnsi" w:cstheme="minorHAnsi"/>
          <w:color w:val="auto"/>
        </w:rPr>
        <w:t xml:space="preserve">into </w:t>
      </w:r>
      <w:r w:rsidR="001D4B3A" w:rsidRPr="00054CA2">
        <w:rPr>
          <w:rFonts w:asciiTheme="minorHAnsi" w:hAnsiTheme="minorHAnsi" w:cstheme="minorHAnsi"/>
          <w:color w:val="auto"/>
        </w:rPr>
        <w:t xml:space="preserve">the </w:t>
      </w:r>
      <w:r w:rsidR="005B7CF5" w:rsidRPr="00D655B8">
        <w:rPr>
          <w:rFonts w:asciiTheme="minorHAnsi" w:hAnsiTheme="minorHAnsi" w:cstheme="minorHAnsi"/>
          <w:color w:val="FF0000"/>
        </w:rPr>
        <w:t xml:space="preserve">buffer </w:t>
      </w:r>
      <w:r w:rsidRPr="00054CA2">
        <w:rPr>
          <w:rFonts w:asciiTheme="minorHAnsi" w:hAnsiTheme="minorHAnsi" w:cstheme="minorHAnsi"/>
          <w:color w:val="auto"/>
        </w:rPr>
        <w:t xml:space="preserve">chamber </w:t>
      </w:r>
      <w:r w:rsidR="006B3994" w:rsidRPr="00054CA2">
        <w:rPr>
          <w:rFonts w:asciiTheme="minorHAnsi" w:hAnsiTheme="minorHAnsi" w:cstheme="minorHAnsi"/>
          <w:color w:val="auto"/>
        </w:rPr>
        <w:t>in the</w:t>
      </w:r>
      <w:r w:rsidRPr="00054CA2">
        <w:rPr>
          <w:rFonts w:asciiTheme="minorHAnsi" w:hAnsiTheme="minorHAnsi" w:cstheme="minorHAnsi"/>
          <w:color w:val="auto"/>
        </w:rPr>
        <w:t xml:space="preserve"> vibratome.</w:t>
      </w:r>
    </w:p>
    <w:p w14:paraId="7F63200C" w14:textId="77777777" w:rsidR="003B7EDB" w:rsidRPr="00054CA2" w:rsidRDefault="003B7EDB" w:rsidP="00736124">
      <w:pPr>
        <w:ind w:left="567" w:hanging="567"/>
        <w:jc w:val="both"/>
        <w:rPr>
          <w:rFonts w:asciiTheme="minorHAnsi" w:hAnsiTheme="minorHAnsi" w:cstheme="minorHAnsi"/>
          <w:lang w:val="en-US"/>
        </w:rPr>
      </w:pPr>
    </w:p>
    <w:p w14:paraId="18D1739C" w14:textId="5C7042E5" w:rsidR="00113E1D" w:rsidRPr="00054CA2" w:rsidRDefault="00CC57A0" w:rsidP="00736124">
      <w:pPr>
        <w:jc w:val="both"/>
        <w:rPr>
          <w:rFonts w:asciiTheme="minorHAnsi" w:hAnsiTheme="minorHAnsi" w:cstheme="minorHAnsi"/>
          <w:lang w:val="en-US"/>
        </w:rPr>
      </w:pPr>
      <w:r w:rsidRPr="00054CA2">
        <w:rPr>
          <w:rFonts w:asciiTheme="minorHAnsi" w:hAnsiTheme="minorHAnsi" w:cstheme="minorHAnsi"/>
          <w:b/>
          <w:lang w:val="en-US"/>
        </w:rPr>
        <w:t>CAUTION</w:t>
      </w:r>
      <w:r w:rsidR="00993EBE" w:rsidRPr="00054CA2">
        <w:rPr>
          <w:rFonts w:asciiTheme="minorHAnsi" w:hAnsiTheme="minorHAnsi" w:cstheme="minorHAnsi"/>
          <w:b/>
          <w:lang w:val="en-US"/>
        </w:rPr>
        <w:t>:</w:t>
      </w:r>
      <w:r w:rsidR="00993EBE" w:rsidRPr="00054CA2">
        <w:rPr>
          <w:rFonts w:asciiTheme="minorHAnsi" w:hAnsiTheme="minorHAnsi" w:cstheme="minorHAnsi"/>
          <w:lang w:val="en-US"/>
        </w:rPr>
        <w:t xml:space="preserve"> Be c</w:t>
      </w:r>
      <w:r w:rsidR="00524EDF" w:rsidRPr="00054CA2">
        <w:rPr>
          <w:rFonts w:asciiTheme="minorHAnsi" w:hAnsiTheme="minorHAnsi" w:cstheme="minorHAnsi"/>
          <w:lang w:val="en-US"/>
        </w:rPr>
        <w:t xml:space="preserve">areful not </w:t>
      </w:r>
      <w:r w:rsidR="009E34E7" w:rsidRPr="00054CA2">
        <w:rPr>
          <w:rFonts w:asciiTheme="minorHAnsi" w:hAnsiTheme="minorHAnsi" w:cstheme="minorHAnsi"/>
          <w:lang w:val="en-US"/>
        </w:rPr>
        <w:t xml:space="preserve">to </w:t>
      </w:r>
      <w:r w:rsidR="00524EDF" w:rsidRPr="00054CA2">
        <w:rPr>
          <w:rFonts w:asciiTheme="minorHAnsi" w:hAnsiTheme="minorHAnsi" w:cstheme="minorHAnsi"/>
          <w:lang w:val="en-US"/>
        </w:rPr>
        <w:t xml:space="preserve">touch the </w:t>
      </w:r>
      <w:r w:rsidR="002A1E3A" w:rsidRPr="00054CA2">
        <w:rPr>
          <w:rFonts w:asciiTheme="minorHAnsi" w:hAnsiTheme="minorHAnsi" w:cstheme="minorHAnsi"/>
          <w:lang w:val="en-US"/>
        </w:rPr>
        <w:t>razor</w:t>
      </w:r>
      <w:r w:rsidR="00524EDF" w:rsidRPr="00054CA2">
        <w:rPr>
          <w:rFonts w:asciiTheme="minorHAnsi" w:hAnsiTheme="minorHAnsi" w:cstheme="minorHAnsi"/>
          <w:lang w:val="en-US"/>
        </w:rPr>
        <w:t xml:space="preserve"> blade</w:t>
      </w:r>
      <w:r w:rsidR="003B7EDB" w:rsidRPr="00054CA2">
        <w:rPr>
          <w:rFonts w:asciiTheme="minorHAnsi" w:hAnsiTheme="minorHAnsi" w:cstheme="minorHAnsi"/>
          <w:lang w:val="en-US"/>
        </w:rPr>
        <w:t xml:space="preserve"> for your own safety</w:t>
      </w:r>
      <w:r w:rsidR="009E34E7" w:rsidRPr="00054CA2">
        <w:rPr>
          <w:rFonts w:asciiTheme="minorHAnsi" w:hAnsiTheme="minorHAnsi" w:cstheme="minorHAnsi"/>
          <w:lang w:val="en-US"/>
        </w:rPr>
        <w:t>,</w:t>
      </w:r>
      <w:r w:rsidR="003B7EDB" w:rsidRPr="00054CA2">
        <w:rPr>
          <w:rFonts w:asciiTheme="minorHAnsi" w:hAnsiTheme="minorHAnsi" w:cstheme="minorHAnsi"/>
          <w:lang w:val="en-US"/>
        </w:rPr>
        <w:t xml:space="preserve"> and</w:t>
      </w:r>
      <w:r w:rsidR="005B7CF5">
        <w:rPr>
          <w:rFonts w:asciiTheme="minorHAnsi" w:hAnsiTheme="minorHAnsi" w:cstheme="minorHAnsi"/>
          <w:lang w:val="en-US"/>
        </w:rPr>
        <w:t xml:space="preserve"> </w:t>
      </w:r>
      <w:r w:rsidR="005B7CF5" w:rsidRPr="00D655B8">
        <w:rPr>
          <w:rFonts w:asciiTheme="minorHAnsi" w:hAnsiTheme="minorHAnsi" w:cstheme="minorHAnsi"/>
          <w:color w:val="FF0000"/>
          <w:lang w:val="en-US"/>
        </w:rPr>
        <w:t>also for</w:t>
      </w:r>
      <w:r w:rsidR="001D4B3A" w:rsidRPr="00D655B8">
        <w:rPr>
          <w:rFonts w:asciiTheme="minorHAnsi" w:hAnsiTheme="minorHAnsi" w:cstheme="minorHAnsi"/>
          <w:color w:val="FF0000"/>
          <w:lang w:val="en-US"/>
        </w:rPr>
        <w:t xml:space="preserve"> </w:t>
      </w:r>
      <w:r w:rsidR="001D4B3A" w:rsidRPr="00054CA2">
        <w:rPr>
          <w:rFonts w:asciiTheme="minorHAnsi" w:hAnsiTheme="minorHAnsi" w:cstheme="minorHAnsi"/>
          <w:lang w:val="en-US"/>
        </w:rPr>
        <w:t xml:space="preserve">not </w:t>
      </w:r>
      <w:r w:rsidR="005B7CF5" w:rsidRPr="00D655B8">
        <w:rPr>
          <w:rFonts w:asciiTheme="minorHAnsi" w:hAnsiTheme="minorHAnsi" w:cstheme="minorHAnsi"/>
          <w:color w:val="FF0000"/>
          <w:lang w:val="en-US"/>
        </w:rPr>
        <w:t>moving</w:t>
      </w:r>
      <w:r w:rsidR="001D4B3A" w:rsidRPr="00D655B8">
        <w:rPr>
          <w:rFonts w:asciiTheme="minorHAnsi" w:hAnsiTheme="minorHAnsi" w:cstheme="minorHAnsi"/>
          <w:color w:val="FF0000"/>
          <w:lang w:val="en-US"/>
        </w:rPr>
        <w:t xml:space="preserve"> </w:t>
      </w:r>
      <w:r w:rsidR="001D4B3A" w:rsidRPr="00054CA2">
        <w:rPr>
          <w:rFonts w:asciiTheme="minorHAnsi" w:hAnsiTheme="minorHAnsi" w:cstheme="minorHAnsi"/>
          <w:lang w:val="en-US"/>
        </w:rPr>
        <w:t>the b</w:t>
      </w:r>
      <w:r w:rsidR="003B7EDB" w:rsidRPr="00054CA2">
        <w:rPr>
          <w:rFonts w:asciiTheme="minorHAnsi" w:hAnsiTheme="minorHAnsi" w:cstheme="minorHAnsi"/>
          <w:lang w:val="en-US"/>
        </w:rPr>
        <w:t xml:space="preserve">lade that </w:t>
      </w:r>
      <w:r w:rsidR="001D4B3A" w:rsidRPr="00054CA2">
        <w:rPr>
          <w:rFonts w:asciiTheme="minorHAnsi" w:hAnsiTheme="minorHAnsi" w:cstheme="minorHAnsi"/>
          <w:lang w:val="en-US"/>
        </w:rPr>
        <w:t xml:space="preserve">has been </w:t>
      </w:r>
      <w:r w:rsidR="003B7EDB" w:rsidRPr="00054CA2">
        <w:rPr>
          <w:rFonts w:asciiTheme="minorHAnsi" w:hAnsiTheme="minorHAnsi" w:cstheme="minorHAnsi"/>
          <w:lang w:val="en-US"/>
        </w:rPr>
        <w:t>calibrated</w:t>
      </w:r>
      <w:r w:rsidR="00524EDF" w:rsidRPr="00054CA2">
        <w:rPr>
          <w:rFonts w:asciiTheme="minorHAnsi" w:hAnsiTheme="minorHAnsi" w:cstheme="minorHAnsi"/>
          <w:lang w:val="en-US"/>
        </w:rPr>
        <w:t xml:space="preserve">. </w:t>
      </w:r>
    </w:p>
    <w:p w14:paraId="364CD5E7" w14:textId="77777777" w:rsidR="00113E1D" w:rsidRPr="00054CA2" w:rsidRDefault="00113E1D" w:rsidP="00736124">
      <w:pPr>
        <w:ind w:left="567" w:hanging="567"/>
        <w:jc w:val="both"/>
        <w:rPr>
          <w:rFonts w:asciiTheme="minorHAnsi" w:hAnsiTheme="minorHAnsi" w:cstheme="minorHAnsi"/>
          <w:lang w:val="en-US"/>
        </w:rPr>
      </w:pPr>
    </w:p>
    <w:p w14:paraId="3CB6DB88" w14:textId="77777777" w:rsidR="00EF09A5" w:rsidRPr="00054CA2" w:rsidRDefault="003B7EDB" w:rsidP="00736124">
      <w:pPr>
        <w:pStyle w:val="ListParagraph"/>
        <w:numPr>
          <w:ilvl w:val="2"/>
          <w:numId w:val="14"/>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rPr>
        <w:t>Cut from the most rostral part of the brain down to the striatal level</w:t>
      </w:r>
      <w:r w:rsidR="00993EBE" w:rsidRPr="00054CA2">
        <w:rPr>
          <w:rFonts w:asciiTheme="minorHAnsi" w:hAnsiTheme="minorHAnsi" w:cstheme="minorHAnsi"/>
          <w:color w:val="auto"/>
          <w:highlight w:val="yellow"/>
        </w:rPr>
        <w:t xml:space="preserve"> at a high speed</w:t>
      </w:r>
      <w:r w:rsidRPr="00054CA2">
        <w:rPr>
          <w:rFonts w:asciiTheme="minorHAnsi" w:hAnsiTheme="minorHAnsi" w:cstheme="minorHAnsi"/>
          <w:color w:val="auto"/>
          <w:highlight w:val="yellow"/>
        </w:rPr>
        <w:t>.</w:t>
      </w:r>
      <w:r w:rsidR="00993EBE" w:rsidRPr="00054CA2">
        <w:rPr>
          <w:rFonts w:asciiTheme="minorHAnsi" w:hAnsiTheme="minorHAnsi" w:cstheme="minorHAnsi"/>
          <w:color w:val="auto"/>
          <w:highlight w:val="yellow"/>
        </w:rPr>
        <w:t xml:space="preserve"> Then c</w:t>
      </w:r>
      <w:r w:rsidR="00EF09A5" w:rsidRPr="00054CA2">
        <w:rPr>
          <w:rFonts w:asciiTheme="minorHAnsi" w:hAnsiTheme="minorHAnsi" w:cstheme="minorHAnsi"/>
          <w:color w:val="auto"/>
          <w:highlight w:val="yellow"/>
        </w:rPr>
        <w:t xml:space="preserve">ut the striatum </w:t>
      </w:r>
      <w:r w:rsidR="00F940FF" w:rsidRPr="00054CA2">
        <w:rPr>
          <w:rFonts w:asciiTheme="minorHAnsi" w:hAnsiTheme="minorHAnsi" w:cstheme="minorHAnsi"/>
          <w:color w:val="auto"/>
          <w:highlight w:val="yellow"/>
        </w:rPr>
        <w:t>coronally at 275</w:t>
      </w:r>
      <w:r w:rsidR="0077083D" w:rsidRPr="00054CA2">
        <w:rPr>
          <w:rFonts w:asciiTheme="minorHAnsi" w:hAnsiTheme="minorHAnsi" w:cstheme="minorHAnsi"/>
          <w:color w:val="auto"/>
          <w:highlight w:val="yellow"/>
        </w:rPr>
        <w:t xml:space="preserve"> </w:t>
      </w:r>
      <w:r w:rsidR="0077083D" w:rsidRPr="00054CA2">
        <w:rPr>
          <w:color w:val="auto"/>
          <w:highlight w:val="yellow"/>
        </w:rPr>
        <w:sym w:font="Symbol" w:char="F06D"/>
      </w:r>
      <w:r w:rsidR="00F940FF" w:rsidRPr="00054CA2">
        <w:rPr>
          <w:rFonts w:asciiTheme="minorHAnsi" w:hAnsiTheme="minorHAnsi" w:cstheme="minorHAnsi"/>
          <w:color w:val="auto"/>
          <w:highlight w:val="yellow"/>
        </w:rPr>
        <w:t>m</w:t>
      </w:r>
      <w:r w:rsidR="00EF09A5" w:rsidRPr="00054CA2">
        <w:rPr>
          <w:rFonts w:asciiTheme="minorHAnsi" w:hAnsiTheme="minorHAnsi" w:cstheme="minorHAnsi"/>
          <w:color w:val="auto"/>
          <w:highlight w:val="yellow"/>
        </w:rPr>
        <w:t xml:space="preserve"> at slow speed (</w:t>
      </w:r>
      <w:r w:rsidR="008333FC" w:rsidRPr="00054CA2">
        <w:rPr>
          <w:rFonts w:asciiTheme="minorHAnsi" w:hAnsiTheme="minorHAnsi" w:cstheme="minorHAnsi"/>
          <w:color w:val="auto"/>
          <w:highlight w:val="yellow"/>
        </w:rPr>
        <w:t>0.10</w:t>
      </w:r>
      <w:r w:rsidR="00FD0795" w:rsidRPr="00054CA2">
        <w:rPr>
          <w:rFonts w:asciiTheme="minorHAnsi" w:hAnsiTheme="minorHAnsi" w:cstheme="minorHAnsi"/>
          <w:color w:val="auto"/>
          <w:highlight w:val="yellow"/>
        </w:rPr>
        <w:t xml:space="preserve"> mm/s)</w:t>
      </w:r>
      <w:r w:rsidR="00F940FF" w:rsidRPr="00054CA2">
        <w:rPr>
          <w:rFonts w:asciiTheme="minorHAnsi" w:hAnsiTheme="minorHAnsi" w:cstheme="minorHAnsi"/>
          <w:color w:val="auto"/>
          <w:highlight w:val="yellow"/>
        </w:rPr>
        <w:t>.</w:t>
      </w:r>
    </w:p>
    <w:p w14:paraId="4E10B75D" w14:textId="77777777" w:rsidR="00D95DEE" w:rsidRPr="00054CA2" w:rsidRDefault="00D95DEE" w:rsidP="00736124">
      <w:pPr>
        <w:pStyle w:val="ListParagraph"/>
        <w:ind w:left="567" w:hanging="567"/>
        <w:rPr>
          <w:rFonts w:asciiTheme="minorHAnsi" w:hAnsiTheme="minorHAnsi" w:cstheme="minorHAnsi"/>
          <w:color w:val="auto"/>
        </w:rPr>
      </w:pPr>
    </w:p>
    <w:p w14:paraId="72574525" w14:textId="65923D5B" w:rsidR="00EF09A5" w:rsidRPr="00054CA2" w:rsidRDefault="00EF09A5" w:rsidP="00736124">
      <w:pPr>
        <w:pStyle w:val="ListParagraph"/>
        <w:numPr>
          <w:ilvl w:val="2"/>
          <w:numId w:val="14"/>
        </w:numPr>
        <w:ind w:left="0" w:hanging="27"/>
        <w:rPr>
          <w:rFonts w:asciiTheme="minorHAnsi" w:hAnsiTheme="minorHAnsi" w:cstheme="minorHAnsi"/>
          <w:color w:val="auto"/>
          <w:highlight w:val="yellow"/>
        </w:rPr>
      </w:pPr>
      <w:r w:rsidRPr="00054CA2">
        <w:rPr>
          <w:rFonts w:asciiTheme="minorHAnsi" w:hAnsiTheme="minorHAnsi" w:cstheme="minorHAnsi"/>
          <w:color w:val="auto"/>
          <w:highlight w:val="yellow"/>
        </w:rPr>
        <w:t xml:space="preserve">After each cut, carefully remove the non-injected </w:t>
      </w:r>
      <w:r w:rsidR="00993EBE" w:rsidRPr="00054CA2">
        <w:rPr>
          <w:rFonts w:asciiTheme="minorHAnsi" w:hAnsiTheme="minorHAnsi" w:cstheme="minorHAnsi"/>
          <w:color w:val="auto"/>
          <w:highlight w:val="yellow"/>
        </w:rPr>
        <w:t>striatal side</w:t>
      </w:r>
      <w:r w:rsidR="00BC2EFA" w:rsidRPr="00054CA2">
        <w:rPr>
          <w:rFonts w:asciiTheme="minorHAnsi" w:hAnsiTheme="minorHAnsi" w:cstheme="minorHAnsi"/>
          <w:color w:val="auto"/>
          <w:highlight w:val="yellow"/>
        </w:rPr>
        <w:t xml:space="preserve"> (with e.g. a bended needle)</w:t>
      </w:r>
      <w:r w:rsidR="00993EBE" w:rsidRPr="00054CA2">
        <w:rPr>
          <w:rFonts w:asciiTheme="minorHAnsi" w:hAnsiTheme="minorHAnsi" w:cstheme="minorHAnsi"/>
          <w:color w:val="auto"/>
          <w:highlight w:val="yellow"/>
        </w:rPr>
        <w:t xml:space="preserve"> </w:t>
      </w:r>
      <w:r w:rsidRPr="00054CA2">
        <w:rPr>
          <w:rFonts w:asciiTheme="minorHAnsi" w:hAnsiTheme="minorHAnsi" w:cstheme="minorHAnsi"/>
          <w:color w:val="auto"/>
          <w:highlight w:val="yellow"/>
        </w:rPr>
        <w:t>and transfe</w:t>
      </w:r>
      <w:r w:rsidR="00015055" w:rsidRPr="00054CA2">
        <w:rPr>
          <w:rFonts w:asciiTheme="minorHAnsi" w:hAnsiTheme="minorHAnsi" w:cstheme="minorHAnsi"/>
          <w:color w:val="auto"/>
          <w:highlight w:val="yellow"/>
        </w:rPr>
        <w:t>r the</w:t>
      </w:r>
      <w:r w:rsidR="00015055" w:rsidRPr="00D655B8">
        <w:rPr>
          <w:rFonts w:asciiTheme="minorHAnsi" w:hAnsiTheme="minorHAnsi" w:cstheme="minorHAnsi"/>
          <w:color w:val="FF0000"/>
        </w:rPr>
        <w:t xml:space="preserve"> </w:t>
      </w:r>
      <w:r w:rsidR="000C22F0" w:rsidRPr="00D655B8">
        <w:rPr>
          <w:rFonts w:asciiTheme="minorHAnsi" w:hAnsiTheme="minorHAnsi" w:cstheme="minorHAnsi"/>
          <w:color w:val="FF0000"/>
        </w:rPr>
        <w:t xml:space="preserve">injected </w:t>
      </w:r>
      <w:r w:rsidR="00015055" w:rsidRPr="00054CA2">
        <w:rPr>
          <w:rFonts w:asciiTheme="minorHAnsi" w:hAnsiTheme="minorHAnsi" w:cstheme="minorHAnsi"/>
          <w:color w:val="auto"/>
          <w:highlight w:val="yellow"/>
        </w:rPr>
        <w:t>side into a</w:t>
      </w:r>
      <w:r w:rsidR="00ED486B" w:rsidRPr="00054CA2">
        <w:rPr>
          <w:rFonts w:asciiTheme="minorHAnsi" w:hAnsiTheme="minorHAnsi" w:cstheme="minorHAnsi"/>
          <w:color w:val="auto"/>
          <w:highlight w:val="yellow"/>
        </w:rPr>
        <w:t>nother vial</w:t>
      </w:r>
      <w:r w:rsidR="00993EBE" w:rsidRPr="00054CA2">
        <w:rPr>
          <w:rFonts w:asciiTheme="minorHAnsi" w:hAnsiTheme="minorHAnsi" w:cstheme="minorHAnsi"/>
          <w:color w:val="auto"/>
          <w:highlight w:val="yellow"/>
        </w:rPr>
        <w:t xml:space="preserve"> </w:t>
      </w:r>
      <w:r w:rsidR="004964F7" w:rsidRPr="00054CA2">
        <w:rPr>
          <w:rFonts w:asciiTheme="minorHAnsi" w:hAnsiTheme="minorHAnsi" w:cstheme="minorHAnsi"/>
          <w:color w:val="auto"/>
          <w:highlight w:val="yellow"/>
        </w:rPr>
        <w:t>containing</w:t>
      </w:r>
      <w:r w:rsidR="00993EBE" w:rsidRPr="00054CA2">
        <w:rPr>
          <w:rFonts w:asciiTheme="minorHAnsi" w:hAnsiTheme="minorHAnsi" w:cstheme="minorHAnsi"/>
          <w:color w:val="auto"/>
          <w:highlight w:val="yellow"/>
        </w:rPr>
        <w:t xml:space="preserve"> a </w:t>
      </w:r>
      <w:r w:rsidR="00C16FED" w:rsidRPr="00054CA2">
        <w:rPr>
          <w:rFonts w:asciiTheme="minorHAnsi" w:hAnsiTheme="minorHAnsi" w:cstheme="minorHAnsi"/>
          <w:color w:val="auto"/>
          <w:highlight w:val="yellow"/>
        </w:rPr>
        <w:t xml:space="preserve">bottom </w:t>
      </w:r>
      <w:r w:rsidR="00993EBE" w:rsidRPr="00054CA2">
        <w:rPr>
          <w:rFonts w:asciiTheme="minorHAnsi" w:hAnsiTheme="minorHAnsi" w:cstheme="minorHAnsi"/>
          <w:color w:val="auto"/>
          <w:highlight w:val="yellow"/>
        </w:rPr>
        <w:t xml:space="preserve">net </w:t>
      </w:r>
      <w:r w:rsidR="000C22F0">
        <w:rPr>
          <w:rFonts w:asciiTheme="minorHAnsi" w:hAnsiTheme="minorHAnsi" w:cstheme="minorHAnsi"/>
          <w:color w:val="auto"/>
          <w:highlight w:val="yellow"/>
        </w:rPr>
        <w:t>(</w:t>
      </w:r>
      <w:r w:rsidR="00993EBE" w:rsidRPr="00054CA2">
        <w:rPr>
          <w:rFonts w:asciiTheme="minorHAnsi" w:hAnsiTheme="minorHAnsi" w:cstheme="minorHAnsi"/>
          <w:color w:val="auto"/>
          <w:highlight w:val="yellow"/>
        </w:rPr>
        <w:t xml:space="preserve">oxygenized </w:t>
      </w:r>
      <w:r w:rsidR="00382195" w:rsidRPr="00054CA2">
        <w:rPr>
          <w:rFonts w:asciiTheme="minorHAnsi" w:hAnsiTheme="minorHAnsi" w:cstheme="minorHAnsi"/>
          <w:bCs/>
          <w:color w:val="auto"/>
          <w:highlight w:val="yellow"/>
          <w:shd w:val="clear" w:color="auto" w:fill="FFFFFF"/>
        </w:rPr>
        <w:t>Krebs</w:t>
      </w:r>
      <w:r w:rsidR="00C16FED" w:rsidRPr="00054CA2">
        <w:rPr>
          <w:rFonts w:asciiTheme="minorHAnsi" w:hAnsiTheme="minorHAnsi" w:cstheme="minorHAnsi"/>
          <w:color w:val="auto"/>
          <w:highlight w:val="yellow"/>
        </w:rPr>
        <w:t xml:space="preserve"> </w:t>
      </w:r>
      <w:r w:rsidR="00993EBE" w:rsidRPr="00054CA2">
        <w:rPr>
          <w:rFonts w:asciiTheme="minorHAnsi" w:hAnsiTheme="minorHAnsi" w:cstheme="minorHAnsi"/>
          <w:color w:val="auto"/>
          <w:highlight w:val="yellow"/>
        </w:rPr>
        <w:t xml:space="preserve">at </w:t>
      </w:r>
      <w:r w:rsidR="009E34E7" w:rsidRPr="00054CA2">
        <w:rPr>
          <w:rFonts w:asciiTheme="minorHAnsi" w:hAnsiTheme="minorHAnsi" w:cstheme="minorHAnsi"/>
          <w:color w:val="auto"/>
          <w:highlight w:val="yellow"/>
        </w:rPr>
        <w:t>RT</w:t>
      </w:r>
      <w:r w:rsidR="000C22F0">
        <w:rPr>
          <w:rFonts w:asciiTheme="minorHAnsi" w:hAnsiTheme="minorHAnsi" w:cstheme="minorHAnsi"/>
          <w:color w:val="auto"/>
          <w:highlight w:val="yellow"/>
        </w:rPr>
        <w:t xml:space="preserve">) </w:t>
      </w:r>
      <w:r w:rsidR="000C22F0" w:rsidRPr="00D655B8">
        <w:rPr>
          <w:rFonts w:asciiTheme="minorHAnsi" w:hAnsiTheme="minorHAnsi" w:cstheme="minorHAnsi"/>
          <w:color w:val="FF0000"/>
        </w:rPr>
        <w:t>placed in a water bath</w:t>
      </w:r>
      <w:r w:rsidRPr="00054CA2">
        <w:rPr>
          <w:rFonts w:asciiTheme="minorHAnsi" w:hAnsiTheme="minorHAnsi" w:cstheme="minorHAnsi"/>
          <w:color w:val="auto"/>
          <w:highlight w:val="yellow"/>
        </w:rPr>
        <w:t xml:space="preserve">. Keep this at </w:t>
      </w:r>
      <w:r w:rsidR="009E34E7" w:rsidRPr="00054CA2">
        <w:rPr>
          <w:rFonts w:asciiTheme="minorHAnsi" w:hAnsiTheme="minorHAnsi" w:cstheme="minorHAnsi"/>
          <w:color w:val="auto"/>
          <w:highlight w:val="yellow"/>
        </w:rPr>
        <w:t>RT</w:t>
      </w:r>
      <w:r w:rsidRPr="00054CA2">
        <w:rPr>
          <w:rFonts w:asciiTheme="minorHAnsi" w:hAnsiTheme="minorHAnsi" w:cstheme="minorHAnsi"/>
          <w:color w:val="auto"/>
          <w:highlight w:val="yellow"/>
        </w:rPr>
        <w:t xml:space="preserve"> until all sections are cut. </w:t>
      </w:r>
    </w:p>
    <w:p w14:paraId="19049EE5" w14:textId="77777777" w:rsidR="00D95DEE" w:rsidRPr="00054CA2" w:rsidRDefault="00D95DEE" w:rsidP="00736124">
      <w:pPr>
        <w:ind w:left="567" w:hanging="567"/>
        <w:jc w:val="both"/>
        <w:rPr>
          <w:rFonts w:asciiTheme="minorHAnsi" w:hAnsiTheme="minorHAnsi" w:cstheme="minorHAnsi"/>
          <w:lang w:val="en-US"/>
        </w:rPr>
      </w:pPr>
    </w:p>
    <w:p w14:paraId="615073CF" w14:textId="14BEB62E" w:rsidR="009E34E7" w:rsidRPr="00054CA2" w:rsidRDefault="00533AAB" w:rsidP="00736124">
      <w:pPr>
        <w:pStyle w:val="ListParagraph"/>
        <w:numPr>
          <w:ilvl w:val="2"/>
          <w:numId w:val="14"/>
        </w:numPr>
        <w:ind w:left="0" w:hanging="27"/>
        <w:rPr>
          <w:rFonts w:asciiTheme="minorHAnsi" w:hAnsiTheme="minorHAnsi" w:cstheme="minorHAnsi"/>
          <w:color w:val="auto"/>
          <w:highlight w:val="yellow"/>
        </w:rPr>
      </w:pPr>
      <w:r w:rsidRPr="00054CA2">
        <w:rPr>
          <w:rFonts w:asciiTheme="minorHAnsi" w:hAnsiTheme="minorHAnsi" w:cstheme="minorHAnsi"/>
          <w:color w:val="auto"/>
          <w:highlight w:val="yellow"/>
        </w:rPr>
        <w:lastRenderedPageBreak/>
        <w:t>S</w:t>
      </w:r>
      <w:r w:rsidR="00EF09A5" w:rsidRPr="00054CA2">
        <w:rPr>
          <w:rFonts w:asciiTheme="minorHAnsi" w:hAnsiTheme="minorHAnsi" w:cstheme="minorHAnsi"/>
          <w:color w:val="auto"/>
          <w:highlight w:val="yellow"/>
        </w:rPr>
        <w:t xml:space="preserve">lowly increase the temperature </w:t>
      </w:r>
      <w:r w:rsidR="009E34E7" w:rsidRPr="00054CA2">
        <w:rPr>
          <w:rFonts w:asciiTheme="minorHAnsi" w:hAnsiTheme="minorHAnsi" w:cstheme="minorHAnsi"/>
          <w:color w:val="auto"/>
          <w:highlight w:val="yellow"/>
        </w:rPr>
        <w:t>of</w:t>
      </w:r>
      <w:r w:rsidR="00EF09A5" w:rsidRPr="00054CA2">
        <w:rPr>
          <w:rFonts w:asciiTheme="minorHAnsi" w:hAnsiTheme="minorHAnsi" w:cstheme="minorHAnsi"/>
          <w:color w:val="auto"/>
          <w:highlight w:val="yellow"/>
        </w:rPr>
        <w:t xml:space="preserve"> the </w:t>
      </w:r>
      <w:r w:rsidR="00ED486B" w:rsidRPr="00054CA2">
        <w:rPr>
          <w:rFonts w:asciiTheme="minorHAnsi" w:hAnsiTheme="minorHAnsi" w:cstheme="minorHAnsi"/>
          <w:color w:val="auto"/>
          <w:highlight w:val="yellow"/>
        </w:rPr>
        <w:t xml:space="preserve">water bath </w:t>
      </w:r>
      <w:r w:rsidR="009E34E7" w:rsidRPr="00054CA2">
        <w:rPr>
          <w:rFonts w:asciiTheme="minorHAnsi" w:hAnsiTheme="minorHAnsi" w:cstheme="minorHAnsi"/>
          <w:color w:val="auto"/>
          <w:highlight w:val="yellow"/>
        </w:rPr>
        <w:t xml:space="preserve">to </w:t>
      </w:r>
      <w:r w:rsidR="00EF09A5" w:rsidRPr="00054CA2">
        <w:rPr>
          <w:rFonts w:asciiTheme="minorHAnsi" w:hAnsiTheme="minorHAnsi" w:cstheme="minorHAnsi"/>
          <w:color w:val="auto"/>
          <w:highlight w:val="yellow"/>
        </w:rPr>
        <w:t>37</w:t>
      </w:r>
      <w:r w:rsidR="00160BFD" w:rsidRPr="00054CA2">
        <w:rPr>
          <w:rFonts w:asciiTheme="minorHAnsi" w:hAnsiTheme="minorHAnsi" w:cstheme="minorHAnsi"/>
          <w:color w:val="auto"/>
          <w:highlight w:val="yellow"/>
        </w:rPr>
        <w:t xml:space="preserve"> </w:t>
      </w:r>
      <w:r w:rsidR="00EF09A5" w:rsidRPr="00054CA2">
        <w:rPr>
          <w:rFonts w:asciiTheme="minorHAnsi" w:hAnsiTheme="minorHAnsi" w:cstheme="minorHAnsi"/>
          <w:color w:val="auto"/>
          <w:highlight w:val="yellow"/>
        </w:rPr>
        <w:t>°C</w:t>
      </w:r>
      <w:r w:rsidR="00720053" w:rsidRPr="00054CA2">
        <w:rPr>
          <w:rFonts w:asciiTheme="minorHAnsi" w:hAnsiTheme="minorHAnsi" w:cstheme="minorHAnsi"/>
          <w:color w:val="auto"/>
          <w:highlight w:val="yellow"/>
        </w:rPr>
        <w:t xml:space="preserve"> and </w:t>
      </w:r>
      <w:r w:rsidR="00ED486B" w:rsidRPr="00054CA2">
        <w:rPr>
          <w:rFonts w:asciiTheme="minorHAnsi" w:hAnsiTheme="minorHAnsi" w:cstheme="minorHAnsi"/>
          <w:color w:val="auto"/>
          <w:highlight w:val="yellow"/>
        </w:rPr>
        <w:t xml:space="preserve">leave </w:t>
      </w:r>
      <w:r w:rsidR="006A2CC0" w:rsidRPr="00054CA2">
        <w:rPr>
          <w:rFonts w:asciiTheme="minorHAnsi" w:hAnsiTheme="minorHAnsi" w:cstheme="minorHAnsi"/>
          <w:color w:val="auto"/>
          <w:highlight w:val="yellow"/>
        </w:rPr>
        <w:t xml:space="preserve">it </w:t>
      </w:r>
      <w:r w:rsidR="00EF09A5" w:rsidRPr="00054CA2">
        <w:rPr>
          <w:rFonts w:asciiTheme="minorHAnsi" w:hAnsiTheme="minorHAnsi" w:cstheme="minorHAnsi"/>
          <w:color w:val="auto"/>
          <w:highlight w:val="yellow"/>
        </w:rPr>
        <w:t xml:space="preserve">for 30 min. Then turn off the heater and let cool down until </w:t>
      </w:r>
      <w:r w:rsidR="00BC2EFA" w:rsidRPr="00054CA2">
        <w:rPr>
          <w:rFonts w:asciiTheme="minorHAnsi" w:hAnsiTheme="minorHAnsi" w:cstheme="minorHAnsi"/>
          <w:color w:val="auto"/>
          <w:highlight w:val="yellow"/>
        </w:rPr>
        <w:t>RT</w:t>
      </w:r>
      <w:r w:rsidR="00EF09A5" w:rsidRPr="00054CA2">
        <w:rPr>
          <w:rFonts w:asciiTheme="minorHAnsi" w:hAnsiTheme="minorHAnsi" w:cstheme="minorHAnsi"/>
          <w:color w:val="auto"/>
          <w:highlight w:val="yellow"/>
        </w:rPr>
        <w:t xml:space="preserve">. </w:t>
      </w:r>
    </w:p>
    <w:p w14:paraId="6677A403" w14:textId="77777777" w:rsidR="00BC2EFA" w:rsidRPr="00CD6268" w:rsidRDefault="00BC2EFA" w:rsidP="00736124">
      <w:pPr>
        <w:pStyle w:val="ListParagraph"/>
        <w:ind w:left="567" w:hanging="567"/>
        <w:rPr>
          <w:rFonts w:asciiTheme="minorHAnsi" w:hAnsiTheme="minorHAnsi" w:cstheme="minorHAnsi"/>
          <w:color w:val="auto"/>
        </w:rPr>
      </w:pPr>
    </w:p>
    <w:p w14:paraId="16DC02CD" w14:textId="4D64B6FC" w:rsidR="00BC2EFA" w:rsidRDefault="00BC2EFA" w:rsidP="00736124">
      <w:pPr>
        <w:jc w:val="both"/>
        <w:rPr>
          <w:rFonts w:asciiTheme="minorHAnsi" w:hAnsiTheme="minorHAnsi" w:cstheme="minorHAnsi"/>
          <w:lang w:val="en-US"/>
        </w:rPr>
      </w:pPr>
      <w:r w:rsidRPr="00CD6268">
        <w:rPr>
          <w:rFonts w:asciiTheme="minorHAnsi" w:hAnsiTheme="minorHAnsi" w:cstheme="minorHAnsi"/>
          <w:lang w:val="en-US"/>
        </w:rPr>
        <w:t>PAUSE:</w:t>
      </w:r>
      <w:r w:rsidRPr="00054CA2">
        <w:rPr>
          <w:rFonts w:asciiTheme="minorHAnsi" w:hAnsiTheme="minorHAnsi" w:cstheme="minorHAnsi"/>
          <w:lang w:val="en-US"/>
        </w:rPr>
        <w:t xml:space="preserve"> </w:t>
      </w:r>
      <w:r w:rsidR="006A2CC0" w:rsidRPr="00054CA2">
        <w:rPr>
          <w:rFonts w:asciiTheme="minorHAnsi" w:hAnsiTheme="minorHAnsi" w:cstheme="minorHAnsi"/>
          <w:lang w:val="en-US"/>
        </w:rPr>
        <w:t xml:space="preserve">At </w:t>
      </w:r>
      <w:r w:rsidRPr="00054CA2">
        <w:rPr>
          <w:rFonts w:asciiTheme="minorHAnsi" w:hAnsiTheme="minorHAnsi" w:cstheme="minorHAnsi"/>
          <w:lang w:val="en-US"/>
        </w:rPr>
        <w:t>this point</w:t>
      </w:r>
      <w:r w:rsidR="004E5BC0" w:rsidRPr="00054CA2">
        <w:rPr>
          <w:rFonts w:asciiTheme="minorHAnsi" w:hAnsiTheme="minorHAnsi" w:cstheme="minorHAnsi"/>
          <w:lang w:val="en-US"/>
        </w:rPr>
        <w:t>,</w:t>
      </w:r>
      <w:r w:rsidRPr="00054CA2">
        <w:rPr>
          <w:rFonts w:asciiTheme="minorHAnsi" w:hAnsiTheme="minorHAnsi" w:cstheme="minorHAnsi"/>
          <w:lang w:val="en-US"/>
        </w:rPr>
        <w:t xml:space="preserve"> you can pause until you start </w:t>
      </w:r>
      <w:r w:rsidR="004E5BC0" w:rsidRPr="00054CA2">
        <w:rPr>
          <w:rFonts w:asciiTheme="minorHAnsi" w:hAnsiTheme="minorHAnsi" w:cstheme="minorHAnsi"/>
          <w:lang w:val="en-US"/>
        </w:rPr>
        <w:t>recording</w:t>
      </w:r>
      <w:r w:rsidRPr="00054CA2">
        <w:rPr>
          <w:rFonts w:asciiTheme="minorHAnsi" w:hAnsiTheme="minorHAnsi" w:cstheme="minorHAnsi"/>
          <w:lang w:val="en-US"/>
        </w:rPr>
        <w:t xml:space="preserve">. </w:t>
      </w:r>
      <w:r w:rsidR="00DD1524" w:rsidRPr="00054CA2">
        <w:rPr>
          <w:rFonts w:asciiTheme="minorHAnsi" w:hAnsiTheme="minorHAnsi" w:cstheme="minorHAnsi"/>
          <w:lang w:val="en-US"/>
        </w:rPr>
        <w:t>T</w:t>
      </w:r>
      <w:r w:rsidRPr="00054CA2">
        <w:rPr>
          <w:rFonts w:asciiTheme="minorHAnsi" w:hAnsiTheme="minorHAnsi" w:cstheme="minorHAnsi"/>
          <w:lang w:val="en-US"/>
        </w:rPr>
        <w:t xml:space="preserve">he sections last for 4-6 h. </w:t>
      </w:r>
    </w:p>
    <w:p w14:paraId="2BCCC6DA" w14:textId="77777777" w:rsidR="00CD6268" w:rsidRPr="00054CA2" w:rsidRDefault="00CD6268" w:rsidP="00736124">
      <w:pPr>
        <w:jc w:val="both"/>
        <w:rPr>
          <w:rFonts w:asciiTheme="minorHAnsi" w:hAnsiTheme="minorHAnsi" w:cstheme="minorHAnsi"/>
          <w:lang w:val="en-US"/>
        </w:rPr>
      </w:pPr>
    </w:p>
    <w:p w14:paraId="116421AE" w14:textId="77777777" w:rsidR="00562177" w:rsidRPr="00054CA2" w:rsidRDefault="0077083D" w:rsidP="00736124">
      <w:pPr>
        <w:pStyle w:val="Heading3"/>
        <w:numPr>
          <w:ilvl w:val="1"/>
          <w:numId w:val="14"/>
        </w:numPr>
        <w:spacing w:before="0"/>
        <w:ind w:left="0" w:firstLine="24"/>
        <w:rPr>
          <w:rFonts w:asciiTheme="minorHAnsi" w:hAnsiTheme="minorHAnsi"/>
          <w:color w:val="auto"/>
        </w:rPr>
      </w:pPr>
      <w:r w:rsidRPr="00054CA2">
        <w:rPr>
          <w:rFonts w:asciiTheme="minorHAnsi" w:hAnsiTheme="minorHAnsi"/>
          <w:color w:val="auto"/>
        </w:rPr>
        <w:t>Whole-cell patch-clamp recordings</w:t>
      </w:r>
    </w:p>
    <w:p w14:paraId="496CD452" w14:textId="77777777" w:rsidR="00562177" w:rsidRPr="00054CA2" w:rsidRDefault="00562177" w:rsidP="00736124">
      <w:pPr>
        <w:jc w:val="both"/>
        <w:rPr>
          <w:rFonts w:asciiTheme="minorHAnsi" w:hAnsiTheme="minorHAnsi" w:cstheme="minorHAnsi"/>
          <w:lang w:val="en-US"/>
        </w:rPr>
      </w:pPr>
    </w:p>
    <w:p w14:paraId="6F1A2BE5" w14:textId="15502F95" w:rsidR="00113E1D" w:rsidRPr="00054CA2" w:rsidRDefault="005153F9" w:rsidP="00736124">
      <w:pPr>
        <w:jc w:val="both"/>
        <w:rPr>
          <w:rFonts w:asciiTheme="minorHAnsi" w:hAnsiTheme="minorHAnsi" w:cstheme="minorHAnsi"/>
          <w:lang w:val="en-US"/>
        </w:rPr>
      </w:pPr>
      <w:r w:rsidRPr="00054CA2">
        <w:rPr>
          <w:rFonts w:asciiTheme="minorHAnsi" w:hAnsiTheme="minorHAnsi" w:cstheme="minorHAnsi"/>
          <w:b/>
          <w:lang w:val="en-US"/>
        </w:rPr>
        <w:t>3.2.1</w:t>
      </w:r>
      <w:r w:rsidRPr="00054CA2">
        <w:rPr>
          <w:rFonts w:asciiTheme="minorHAnsi" w:hAnsiTheme="minorHAnsi" w:cstheme="minorHAnsi"/>
          <w:lang w:val="en-US"/>
        </w:rPr>
        <w:t xml:space="preserve"> </w:t>
      </w:r>
      <w:r w:rsidR="00EF09A5" w:rsidRPr="00054CA2">
        <w:rPr>
          <w:rFonts w:asciiTheme="minorHAnsi" w:hAnsiTheme="minorHAnsi" w:cstheme="minorHAnsi"/>
          <w:lang w:val="en-US"/>
        </w:rPr>
        <w:t xml:space="preserve">Transfer the first </w:t>
      </w:r>
      <w:r w:rsidR="006B3994" w:rsidRPr="00054CA2">
        <w:rPr>
          <w:rFonts w:asciiTheme="minorHAnsi" w:hAnsiTheme="minorHAnsi" w:cstheme="minorHAnsi"/>
          <w:lang w:val="en-US"/>
        </w:rPr>
        <w:t xml:space="preserve">tissue </w:t>
      </w:r>
      <w:r w:rsidR="00EF09A5" w:rsidRPr="00054CA2">
        <w:rPr>
          <w:rFonts w:asciiTheme="minorHAnsi" w:hAnsiTheme="minorHAnsi" w:cstheme="minorHAnsi"/>
          <w:lang w:val="en-US"/>
        </w:rPr>
        <w:t>section</w:t>
      </w:r>
      <w:r w:rsidR="00F940FF" w:rsidRPr="00054CA2">
        <w:rPr>
          <w:rFonts w:asciiTheme="minorHAnsi" w:hAnsiTheme="minorHAnsi" w:cstheme="minorHAnsi"/>
          <w:lang w:val="en-US"/>
        </w:rPr>
        <w:t xml:space="preserve"> to </w:t>
      </w:r>
      <w:r w:rsidR="005B7CF5" w:rsidRPr="00D655B8">
        <w:rPr>
          <w:rFonts w:asciiTheme="minorHAnsi" w:hAnsiTheme="minorHAnsi" w:cstheme="minorHAnsi"/>
          <w:color w:val="FF0000"/>
          <w:lang w:val="en-US"/>
        </w:rPr>
        <w:t>the</w:t>
      </w:r>
      <w:r w:rsidR="00F940FF" w:rsidRPr="00D655B8">
        <w:rPr>
          <w:rFonts w:asciiTheme="minorHAnsi" w:hAnsiTheme="minorHAnsi" w:cstheme="minorHAnsi"/>
          <w:color w:val="FF0000"/>
          <w:lang w:val="en-US"/>
        </w:rPr>
        <w:t xml:space="preserve"> </w:t>
      </w:r>
      <w:r w:rsidR="00F940FF" w:rsidRPr="00054CA2">
        <w:rPr>
          <w:rFonts w:asciiTheme="minorHAnsi" w:hAnsiTheme="minorHAnsi" w:cstheme="minorHAnsi"/>
          <w:lang w:val="en-US"/>
        </w:rPr>
        <w:t>recording chamber</w:t>
      </w:r>
      <w:r w:rsidR="005B7CF5">
        <w:rPr>
          <w:rFonts w:asciiTheme="minorHAnsi" w:hAnsiTheme="minorHAnsi" w:cstheme="minorHAnsi"/>
          <w:lang w:val="en-US"/>
        </w:rPr>
        <w:t xml:space="preserve"> </w:t>
      </w:r>
      <w:r w:rsidR="00F940FF" w:rsidRPr="00054CA2">
        <w:rPr>
          <w:rFonts w:asciiTheme="minorHAnsi" w:hAnsiTheme="minorHAnsi" w:cstheme="minorHAnsi"/>
          <w:lang w:val="en-US"/>
        </w:rPr>
        <w:t xml:space="preserve">submerged in a </w:t>
      </w:r>
      <w:r w:rsidR="00DD1524" w:rsidRPr="00054CA2">
        <w:rPr>
          <w:rFonts w:asciiTheme="minorHAnsi" w:hAnsiTheme="minorHAnsi" w:cstheme="minorHAnsi"/>
          <w:lang w:val="en-US"/>
        </w:rPr>
        <w:t>continuous flow</w:t>
      </w:r>
      <w:r w:rsidR="00F940FF" w:rsidRPr="00054CA2">
        <w:rPr>
          <w:rFonts w:asciiTheme="minorHAnsi" w:hAnsiTheme="minorHAnsi" w:cstheme="minorHAnsi"/>
          <w:lang w:val="en-US"/>
        </w:rPr>
        <w:t xml:space="preserve"> </w:t>
      </w:r>
      <w:r w:rsidR="00DD1524" w:rsidRPr="00054CA2">
        <w:rPr>
          <w:rFonts w:asciiTheme="minorHAnsi" w:hAnsiTheme="minorHAnsi" w:cstheme="minorHAnsi"/>
          <w:lang w:val="en-US"/>
        </w:rPr>
        <w:t xml:space="preserve">of </w:t>
      </w:r>
      <w:r w:rsidR="00571D34" w:rsidRPr="00D655B8">
        <w:rPr>
          <w:rFonts w:asciiTheme="minorHAnsi" w:hAnsiTheme="minorHAnsi" w:cstheme="minorHAnsi"/>
          <w:bCs/>
          <w:color w:val="FF0000"/>
          <w:shd w:val="clear" w:color="auto" w:fill="FFFFFF"/>
          <w:lang w:val="en-US"/>
        </w:rPr>
        <w:t>Krebs</w:t>
      </w:r>
      <w:r w:rsidR="00571D34" w:rsidRPr="00054CA2">
        <w:rPr>
          <w:rFonts w:asciiTheme="minorHAnsi" w:hAnsiTheme="minorHAnsi" w:cstheme="minorHAnsi"/>
          <w:bCs/>
          <w:shd w:val="clear" w:color="auto" w:fill="FFFFFF"/>
          <w:lang w:val="en-US"/>
        </w:rPr>
        <w:t xml:space="preserve"> </w:t>
      </w:r>
      <w:r w:rsidR="006A2CC0" w:rsidRPr="00054CA2">
        <w:rPr>
          <w:rFonts w:asciiTheme="minorHAnsi" w:hAnsiTheme="minorHAnsi" w:cstheme="minorHAnsi"/>
          <w:bCs/>
          <w:shd w:val="clear" w:color="auto" w:fill="FFFFFF"/>
          <w:lang w:val="en-US"/>
        </w:rPr>
        <w:t>solution</w:t>
      </w:r>
      <w:r w:rsidR="00113E1D" w:rsidRPr="00054CA2">
        <w:rPr>
          <w:rFonts w:asciiTheme="minorHAnsi" w:hAnsiTheme="minorHAnsi" w:cstheme="minorHAnsi"/>
          <w:lang w:val="en-US"/>
        </w:rPr>
        <w:t xml:space="preserve">. Mount the section using light weights and submerge the objective. </w:t>
      </w:r>
    </w:p>
    <w:p w14:paraId="5CDA7E40" w14:textId="77777777" w:rsidR="006A586F" w:rsidRPr="00054CA2" w:rsidRDefault="006A586F" w:rsidP="00736124">
      <w:pPr>
        <w:jc w:val="both"/>
        <w:rPr>
          <w:rFonts w:asciiTheme="minorHAnsi" w:hAnsiTheme="minorHAnsi" w:cstheme="minorHAnsi"/>
          <w:lang w:val="en-US"/>
        </w:rPr>
      </w:pPr>
    </w:p>
    <w:p w14:paraId="246C1B21" w14:textId="331F9EA4" w:rsidR="00181537" w:rsidRPr="00054CA2" w:rsidRDefault="00113E1D"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I</w:t>
      </w:r>
      <w:r w:rsidR="00015055" w:rsidRPr="00054CA2">
        <w:rPr>
          <w:rFonts w:asciiTheme="minorHAnsi" w:hAnsiTheme="minorHAnsi" w:cstheme="minorHAnsi"/>
          <w:color w:val="auto"/>
        </w:rPr>
        <w:t xml:space="preserve">dentify the </w:t>
      </w:r>
      <w:r w:rsidRPr="00054CA2">
        <w:rPr>
          <w:rFonts w:asciiTheme="minorHAnsi" w:hAnsiTheme="minorHAnsi" w:cstheme="minorHAnsi"/>
          <w:color w:val="auto"/>
        </w:rPr>
        <w:t xml:space="preserve">striatal region </w:t>
      </w:r>
      <w:r w:rsidR="00DD1524" w:rsidRPr="00054CA2">
        <w:rPr>
          <w:rFonts w:asciiTheme="minorHAnsi" w:hAnsiTheme="minorHAnsi" w:cstheme="minorHAnsi"/>
          <w:color w:val="auto"/>
        </w:rPr>
        <w:t>in</w:t>
      </w:r>
      <w:r w:rsidRPr="00054CA2">
        <w:rPr>
          <w:rFonts w:asciiTheme="minorHAnsi" w:hAnsiTheme="minorHAnsi" w:cstheme="minorHAnsi"/>
          <w:color w:val="auto"/>
        </w:rPr>
        <w:t xml:space="preserve"> the microscope and </w:t>
      </w:r>
      <w:r w:rsidR="00DD1524" w:rsidRPr="00054CA2">
        <w:rPr>
          <w:rFonts w:asciiTheme="minorHAnsi" w:hAnsiTheme="minorHAnsi" w:cstheme="minorHAnsi"/>
          <w:color w:val="auto"/>
        </w:rPr>
        <w:t>search</w:t>
      </w:r>
      <w:r w:rsidRPr="00054CA2">
        <w:rPr>
          <w:rFonts w:asciiTheme="minorHAnsi" w:hAnsiTheme="minorHAnsi" w:cstheme="minorHAnsi"/>
          <w:color w:val="auto"/>
        </w:rPr>
        <w:t xml:space="preserve"> for </w:t>
      </w:r>
      <w:r w:rsidR="00015055" w:rsidRPr="00054CA2">
        <w:rPr>
          <w:rFonts w:asciiTheme="minorHAnsi" w:hAnsiTheme="minorHAnsi" w:cstheme="minorHAnsi"/>
          <w:color w:val="auto"/>
        </w:rPr>
        <w:t>GFP</w:t>
      </w:r>
      <w:r w:rsidR="00096D78" w:rsidRPr="00054CA2">
        <w:rPr>
          <w:rFonts w:asciiTheme="minorHAnsi" w:hAnsiTheme="minorHAnsi" w:cstheme="minorHAnsi"/>
          <w:color w:val="auto"/>
        </w:rPr>
        <w:t>-positive</w:t>
      </w:r>
      <w:r w:rsidR="00015055" w:rsidRPr="00054CA2">
        <w:rPr>
          <w:rFonts w:asciiTheme="minorHAnsi" w:hAnsiTheme="minorHAnsi" w:cstheme="minorHAnsi"/>
          <w:color w:val="auto"/>
        </w:rPr>
        <w:t xml:space="preserve"> </w:t>
      </w:r>
      <w:r w:rsidR="001D4B3A" w:rsidRPr="00054CA2">
        <w:rPr>
          <w:rFonts w:asciiTheme="minorHAnsi" w:hAnsiTheme="minorHAnsi" w:cstheme="minorHAnsi"/>
          <w:color w:val="auto"/>
        </w:rPr>
        <w:t xml:space="preserve">(reprogrammed) </w:t>
      </w:r>
      <w:r w:rsidR="008E3866" w:rsidRPr="00054CA2">
        <w:rPr>
          <w:rFonts w:asciiTheme="minorHAnsi" w:hAnsiTheme="minorHAnsi" w:cstheme="minorHAnsi"/>
          <w:color w:val="auto"/>
        </w:rPr>
        <w:t>neurons</w:t>
      </w:r>
      <w:r w:rsidR="00160BFD" w:rsidRPr="00054CA2">
        <w:rPr>
          <w:rFonts w:asciiTheme="minorHAnsi" w:hAnsiTheme="minorHAnsi" w:cstheme="minorHAnsi"/>
          <w:color w:val="auto"/>
        </w:rPr>
        <w:t>.</w:t>
      </w:r>
      <w:r w:rsidR="008E3866" w:rsidRPr="00054CA2">
        <w:rPr>
          <w:rFonts w:asciiTheme="minorHAnsi" w:hAnsiTheme="minorHAnsi" w:cstheme="minorHAnsi"/>
          <w:color w:val="auto"/>
        </w:rPr>
        <w:t xml:space="preserve"> Select a neuron that is extensive in morphology</w:t>
      </w:r>
      <w:r w:rsidR="00BC2EFA" w:rsidRPr="00054CA2">
        <w:rPr>
          <w:rFonts w:asciiTheme="minorHAnsi" w:hAnsiTheme="minorHAnsi" w:cstheme="minorHAnsi"/>
          <w:color w:val="auto"/>
        </w:rPr>
        <w:t xml:space="preserve"> and not covered by </w:t>
      </w:r>
      <w:r w:rsidR="009E34E7" w:rsidRPr="00054CA2">
        <w:rPr>
          <w:rFonts w:asciiTheme="minorHAnsi" w:hAnsiTheme="minorHAnsi" w:cstheme="minorHAnsi"/>
          <w:color w:val="auto"/>
        </w:rPr>
        <w:t>fibe</w:t>
      </w:r>
      <w:r w:rsidR="00C47FA1" w:rsidRPr="00054CA2">
        <w:rPr>
          <w:rFonts w:asciiTheme="minorHAnsi" w:hAnsiTheme="minorHAnsi" w:cstheme="minorHAnsi"/>
          <w:color w:val="auto"/>
        </w:rPr>
        <w:t>r</w:t>
      </w:r>
      <w:r w:rsidR="00BC2EFA" w:rsidRPr="00054CA2">
        <w:rPr>
          <w:rFonts w:asciiTheme="minorHAnsi" w:hAnsiTheme="minorHAnsi" w:cstheme="minorHAnsi"/>
          <w:color w:val="auto"/>
        </w:rPr>
        <w:t xml:space="preserve"> bundles or blood ves</w:t>
      </w:r>
      <w:r w:rsidR="009E34E7" w:rsidRPr="00054CA2">
        <w:rPr>
          <w:rFonts w:asciiTheme="minorHAnsi" w:hAnsiTheme="minorHAnsi" w:cstheme="minorHAnsi"/>
          <w:color w:val="auto"/>
        </w:rPr>
        <w:t>s</w:t>
      </w:r>
      <w:r w:rsidR="00BC2EFA" w:rsidRPr="00054CA2">
        <w:rPr>
          <w:rFonts w:asciiTheme="minorHAnsi" w:hAnsiTheme="minorHAnsi" w:cstheme="minorHAnsi"/>
          <w:color w:val="auto"/>
        </w:rPr>
        <w:t>e</w:t>
      </w:r>
      <w:r w:rsidR="009E34E7" w:rsidRPr="00054CA2">
        <w:rPr>
          <w:rFonts w:asciiTheme="minorHAnsi" w:hAnsiTheme="minorHAnsi" w:cstheme="minorHAnsi"/>
          <w:color w:val="auto"/>
        </w:rPr>
        <w:t>l</w:t>
      </w:r>
      <w:r w:rsidR="00BC2EFA" w:rsidRPr="00054CA2">
        <w:rPr>
          <w:rFonts w:asciiTheme="minorHAnsi" w:hAnsiTheme="minorHAnsi" w:cstheme="minorHAnsi"/>
          <w:color w:val="auto"/>
        </w:rPr>
        <w:t>s</w:t>
      </w:r>
      <w:r w:rsidR="008E3866" w:rsidRPr="00054CA2">
        <w:rPr>
          <w:rFonts w:asciiTheme="minorHAnsi" w:hAnsiTheme="minorHAnsi" w:cstheme="minorHAnsi"/>
          <w:color w:val="auto"/>
        </w:rPr>
        <w:t>.</w:t>
      </w:r>
    </w:p>
    <w:p w14:paraId="6259852C" w14:textId="77777777" w:rsidR="00D95DEE" w:rsidRPr="00054CA2" w:rsidRDefault="00D95DEE" w:rsidP="00736124">
      <w:pPr>
        <w:pStyle w:val="ListParagraph"/>
        <w:rPr>
          <w:rFonts w:asciiTheme="minorHAnsi" w:hAnsiTheme="minorHAnsi" w:cstheme="minorHAnsi"/>
          <w:color w:val="auto"/>
        </w:rPr>
      </w:pPr>
    </w:p>
    <w:p w14:paraId="1F56CE11" w14:textId="70E48E7C" w:rsidR="002C7A51" w:rsidRPr="00054CA2" w:rsidRDefault="008E3866"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Prepare b</w:t>
      </w:r>
      <w:r w:rsidR="00F940FF" w:rsidRPr="00054CA2">
        <w:rPr>
          <w:rFonts w:asciiTheme="minorHAnsi" w:hAnsiTheme="minorHAnsi" w:cstheme="minorHAnsi"/>
          <w:color w:val="auto"/>
        </w:rPr>
        <w:t>orosilicate glass pipettes (3–7 M</w:t>
      </w:r>
      <w:r w:rsidR="00CD6268">
        <w:rPr>
          <w:color w:val="auto"/>
        </w:rPr>
        <w:t>Ω</w:t>
      </w:r>
      <w:r w:rsidR="00F940FF" w:rsidRPr="00054CA2">
        <w:rPr>
          <w:rFonts w:asciiTheme="minorHAnsi" w:hAnsiTheme="minorHAnsi" w:cstheme="minorHAnsi"/>
          <w:color w:val="auto"/>
        </w:rPr>
        <w:t xml:space="preserve">) for patching </w:t>
      </w:r>
      <w:r w:rsidRPr="00054CA2">
        <w:rPr>
          <w:rFonts w:asciiTheme="minorHAnsi" w:hAnsiTheme="minorHAnsi" w:cstheme="minorHAnsi"/>
          <w:color w:val="auto"/>
        </w:rPr>
        <w:t>and fill</w:t>
      </w:r>
      <w:r w:rsidR="00F940FF" w:rsidRPr="00054CA2">
        <w:rPr>
          <w:rFonts w:asciiTheme="minorHAnsi" w:hAnsiTheme="minorHAnsi" w:cstheme="minorHAnsi"/>
          <w:color w:val="auto"/>
        </w:rPr>
        <w:t xml:space="preserve"> with the following intracellular solution (in </w:t>
      </w:r>
      <w:proofErr w:type="spellStart"/>
      <w:r w:rsidR="00F940FF" w:rsidRPr="00054CA2">
        <w:rPr>
          <w:rFonts w:asciiTheme="minorHAnsi" w:hAnsiTheme="minorHAnsi" w:cstheme="minorHAnsi"/>
          <w:color w:val="auto"/>
        </w:rPr>
        <w:t>mM</w:t>
      </w:r>
      <w:proofErr w:type="spellEnd"/>
      <w:r w:rsidR="00F940FF" w:rsidRPr="00054CA2">
        <w:rPr>
          <w:rFonts w:asciiTheme="minorHAnsi" w:hAnsiTheme="minorHAnsi" w:cstheme="minorHAnsi"/>
          <w:color w:val="auto"/>
        </w:rPr>
        <w:t xml:space="preserve">): 122.5 potassium gluconate, 12.5 </w:t>
      </w:r>
      <w:proofErr w:type="spellStart"/>
      <w:r w:rsidR="00F940FF" w:rsidRPr="00054CA2">
        <w:rPr>
          <w:rFonts w:asciiTheme="minorHAnsi" w:hAnsiTheme="minorHAnsi" w:cstheme="minorHAnsi"/>
          <w:color w:val="auto"/>
        </w:rPr>
        <w:t>KCl</w:t>
      </w:r>
      <w:proofErr w:type="spellEnd"/>
      <w:r w:rsidR="00F940FF" w:rsidRPr="00054CA2">
        <w:rPr>
          <w:rFonts w:asciiTheme="minorHAnsi" w:hAnsiTheme="minorHAnsi" w:cstheme="minorHAnsi"/>
          <w:color w:val="auto"/>
        </w:rPr>
        <w:t xml:space="preserve">, 0.2 EGTA, 10 </w:t>
      </w:r>
      <w:r w:rsidR="00CD6268" w:rsidRPr="00054CA2">
        <w:rPr>
          <w:rFonts w:asciiTheme="minorHAnsi" w:hAnsiTheme="minorHAnsi" w:cstheme="minorHAnsi"/>
          <w:color w:val="auto"/>
        </w:rPr>
        <w:t>HEPES</w:t>
      </w:r>
      <w:r w:rsidR="00F940FF" w:rsidRPr="00054CA2">
        <w:rPr>
          <w:rFonts w:asciiTheme="minorHAnsi" w:hAnsiTheme="minorHAnsi" w:cstheme="minorHAnsi"/>
          <w:color w:val="auto"/>
        </w:rPr>
        <w:t xml:space="preserve">, 2 </w:t>
      </w:r>
      <w:proofErr w:type="spellStart"/>
      <w:r w:rsidR="00F940FF" w:rsidRPr="00054CA2">
        <w:rPr>
          <w:rFonts w:asciiTheme="minorHAnsi" w:hAnsiTheme="minorHAnsi" w:cstheme="minorHAnsi"/>
          <w:color w:val="auto"/>
        </w:rPr>
        <w:t>MgATP</w:t>
      </w:r>
      <w:proofErr w:type="spellEnd"/>
      <w:r w:rsidR="00F940FF" w:rsidRPr="00054CA2">
        <w:rPr>
          <w:rFonts w:asciiTheme="minorHAnsi" w:hAnsiTheme="minorHAnsi" w:cstheme="minorHAnsi"/>
          <w:color w:val="auto"/>
        </w:rPr>
        <w:t>, 0.3 Na</w:t>
      </w:r>
      <w:r w:rsidR="00F940FF" w:rsidRPr="00054CA2">
        <w:rPr>
          <w:rFonts w:asciiTheme="minorHAnsi" w:hAnsiTheme="minorHAnsi" w:cstheme="minorHAnsi"/>
          <w:color w:val="auto"/>
          <w:vertAlign w:val="subscript"/>
        </w:rPr>
        <w:t>3</w:t>
      </w:r>
      <w:r w:rsidR="00F940FF" w:rsidRPr="00054CA2">
        <w:rPr>
          <w:rFonts w:asciiTheme="minorHAnsi" w:hAnsiTheme="minorHAnsi" w:cstheme="minorHAnsi"/>
          <w:color w:val="auto"/>
        </w:rPr>
        <w:t xml:space="preserve">GTP and 8 </w:t>
      </w:r>
      <w:proofErr w:type="spellStart"/>
      <w:r w:rsidR="00F940FF" w:rsidRPr="00054CA2">
        <w:rPr>
          <w:rFonts w:asciiTheme="minorHAnsi" w:hAnsiTheme="minorHAnsi" w:cstheme="minorHAnsi"/>
          <w:color w:val="auto"/>
        </w:rPr>
        <w:t>NaCl</w:t>
      </w:r>
      <w:proofErr w:type="spellEnd"/>
      <w:r w:rsidR="009E34E7" w:rsidRPr="00054CA2">
        <w:rPr>
          <w:rFonts w:asciiTheme="minorHAnsi" w:hAnsiTheme="minorHAnsi" w:cstheme="minorHAnsi"/>
          <w:color w:val="auto"/>
        </w:rPr>
        <w:t>,</w:t>
      </w:r>
      <w:r w:rsidR="00F940FF" w:rsidRPr="00054CA2">
        <w:rPr>
          <w:rFonts w:asciiTheme="minorHAnsi" w:hAnsiTheme="minorHAnsi" w:cstheme="minorHAnsi"/>
          <w:color w:val="auto"/>
        </w:rPr>
        <w:t xml:space="preserve"> adjusted to pH 7.3 with KOH. </w:t>
      </w:r>
    </w:p>
    <w:p w14:paraId="602C16EC" w14:textId="77777777" w:rsidR="002C7A51" w:rsidRPr="00054CA2" w:rsidRDefault="002C7A51" w:rsidP="00736124">
      <w:pPr>
        <w:jc w:val="both"/>
        <w:rPr>
          <w:rFonts w:asciiTheme="minorHAnsi" w:hAnsiTheme="minorHAnsi" w:cstheme="minorHAnsi"/>
          <w:lang w:val="en-US"/>
        </w:rPr>
      </w:pPr>
    </w:p>
    <w:p w14:paraId="16785725" w14:textId="403E3548" w:rsidR="008E3866" w:rsidRPr="00054CA2" w:rsidRDefault="00F940FF"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 xml:space="preserve">For biocytin filling, </w:t>
      </w:r>
      <w:r w:rsidR="008E3866" w:rsidRPr="00054CA2">
        <w:rPr>
          <w:rFonts w:asciiTheme="minorHAnsi" w:hAnsiTheme="minorHAnsi" w:cstheme="minorHAnsi"/>
          <w:color w:val="auto"/>
        </w:rPr>
        <w:t xml:space="preserve">add </w:t>
      </w:r>
      <w:r w:rsidRPr="00054CA2">
        <w:rPr>
          <w:rFonts w:asciiTheme="minorHAnsi" w:hAnsiTheme="minorHAnsi" w:cstheme="minorHAnsi"/>
          <w:color w:val="auto"/>
        </w:rPr>
        <w:t>1</w:t>
      </w:r>
      <w:r w:rsidR="00160BFD" w:rsidRPr="00054CA2">
        <w:rPr>
          <w:rFonts w:asciiTheme="minorHAnsi" w:hAnsiTheme="minorHAnsi" w:cstheme="minorHAnsi"/>
          <w:color w:val="auto"/>
        </w:rPr>
        <w:t xml:space="preserve"> </w:t>
      </w:r>
      <w:r w:rsidRPr="00054CA2">
        <w:rPr>
          <w:rFonts w:asciiTheme="minorHAnsi" w:hAnsiTheme="minorHAnsi" w:cstheme="minorHAnsi"/>
          <w:color w:val="auto"/>
        </w:rPr>
        <w:t>mg of biocytin salt to 1</w:t>
      </w:r>
      <w:r w:rsidR="00160BFD" w:rsidRPr="00054CA2">
        <w:rPr>
          <w:rFonts w:asciiTheme="minorHAnsi" w:hAnsiTheme="minorHAnsi" w:cstheme="minorHAnsi"/>
          <w:color w:val="auto"/>
        </w:rPr>
        <w:t xml:space="preserve"> </w:t>
      </w:r>
      <w:r w:rsidRPr="00054CA2">
        <w:rPr>
          <w:rFonts w:asciiTheme="minorHAnsi" w:hAnsiTheme="minorHAnsi" w:cstheme="minorHAnsi"/>
          <w:color w:val="auto"/>
        </w:rPr>
        <w:t>ml of internal solution</w:t>
      </w:r>
      <w:r w:rsidR="005B7CF5">
        <w:rPr>
          <w:rFonts w:asciiTheme="minorHAnsi" w:hAnsiTheme="minorHAnsi" w:cstheme="minorHAnsi"/>
          <w:color w:val="auto"/>
        </w:rPr>
        <w:t xml:space="preserve"> </w:t>
      </w:r>
      <w:r w:rsidR="005B7CF5" w:rsidRPr="00D655B8">
        <w:rPr>
          <w:rFonts w:asciiTheme="minorHAnsi" w:hAnsiTheme="minorHAnsi" w:cstheme="minorHAnsi"/>
          <w:color w:val="FF0000"/>
        </w:rPr>
        <w:t>and vortex</w:t>
      </w:r>
      <w:r w:rsidR="005B7CF5">
        <w:rPr>
          <w:rFonts w:asciiTheme="minorHAnsi" w:hAnsiTheme="minorHAnsi" w:cstheme="minorHAnsi"/>
          <w:color w:val="auto"/>
        </w:rPr>
        <w:t>.</w:t>
      </w:r>
    </w:p>
    <w:p w14:paraId="21B3E023" w14:textId="77777777" w:rsidR="002C7A51" w:rsidRPr="00054CA2" w:rsidRDefault="002C7A51" w:rsidP="00736124">
      <w:pPr>
        <w:jc w:val="both"/>
        <w:rPr>
          <w:rFonts w:asciiTheme="minorHAnsi" w:hAnsiTheme="minorHAnsi" w:cstheme="minorHAnsi"/>
          <w:lang w:val="en-US"/>
        </w:rPr>
      </w:pPr>
    </w:p>
    <w:p w14:paraId="0CAA7350" w14:textId="77777777" w:rsidR="002C7A51" w:rsidRPr="00054CA2" w:rsidRDefault="00CC57A0" w:rsidP="00736124">
      <w:pPr>
        <w:jc w:val="both"/>
        <w:rPr>
          <w:lang w:val="en-US"/>
        </w:rPr>
      </w:pPr>
      <w:r w:rsidRPr="00CD6268">
        <w:rPr>
          <w:rFonts w:asciiTheme="minorHAnsi" w:hAnsiTheme="minorHAnsi" w:cstheme="minorHAnsi"/>
          <w:lang w:val="en-US"/>
        </w:rPr>
        <w:t>CAUTION</w:t>
      </w:r>
      <w:r w:rsidR="002C7A51" w:rsidRPr="00CD6268">
        <w:rPr>
          <w:rFonts w:asciiTheme="minorHAnsi" w:hAnsiTheme="minorHAnsi" w:cstheme="minorHAnsi"/>
          <w:lang w:val="en-US"/>
        </w:rPr>
        <w:t>:</w:t>
      </w:r>
      <w:r w:rsidR="002C7A51" w:rsidRPr="00054CA2">
        <w:rPr>
          <w:rFonts w:asciiTheme="minorHAnsi" w:hAnsiTheme="minorHAnsi" w:cstheme="minorHAnsi"/>
          <w:lang w:val="en-US"/>
        </w:rPr>
        <w:t xml:space="preserve"> </w:t>
      </w:r>
      <w:r w:rsidR="00BC2EFA" w:rsidRPr="00054CA2">
        <w:rPr>
          <w:rFonts w:asciiTheme="minorHAnsi" w:hAnsiTheme="minorHAnsi" w:cstheme="minorHAnsi"/>
          <w:lang w:val="en-US"/>
        </w:rPr>
        <w:t>M</w:t>
      </w:r>
      <w:r w:rsidR="002C7A51" w:rsidRPr="00054CA2">
        <w:rPr>
          <w:rFonts w:asciiTheme="minorHAnsi" w:hAnsiTheme="minorHAnsi" w:cstheme="minorHAnsi"/>
          <w:lang w:val="en-US"/>
        </w:rPr>
        <w:t xml:space="preserve">ake sure to filter the </w:t>
      </w:r>
      <w:r w:rsidR="00DD1524" w:rsidRPr="00054CA2">
        <w:rPr>
          <w:rFonts w:asciiTheme="minorHAnsi" w:hAnsiTheme="minorHAnsi" w:cstheme="minorHAnsi"/>
          <w:lang w:val="en-US"/>
        </w:rPr>
        <w:t>internal solution with biocytin</w:t>
      </w:r>
      <w:r w:rsidR="002C7A51" w:rsidRPr="00054CA2">
        <w:rPr>
          <w:rFonts w:asciiTheme="minorHAnsi" w:hAnsiTheme="minorHAnsi" w:cstheme="minorHAnsi"/>
          <w:lang w:val="en-US"/>
        </w:rPr>
        <w:t xml:space="preserve"> as this can otherwise clog the electrode. </w:t>
      </w:r>
    </w:p>
    <w:p w14:paraId="02167A51" w14:textId="77777777" w:rsidR="002C7A51" w:rsidRPr="00054CA2" w:rsidRDefault="002C7A51" w:rsidP="00736124">
      <w:pPr>
        <w:pStyle w:val="ListParagraph"/>
        <w:rPr>
          <w:rFonts w:asciiTheme="minorHAnsi" w:hAnsiTheme="minorHAnsi" w:cstheme="minorHAnsi"/>
          <w:color w:val="auto"/>
        </w:rPr>
      </w:pPr>
    </w:p>
    <w:p w14:paraId="335F1605" w14:textId="20D1AF07" w:rsidR="00113E1D" w:rsidRPr="00054CA2" w:rsidRDefault="008E3866" w:rsidP="00736124">
      <w:pPr>
        <w:pStyle w:val="ListParagraph"/>
        <w:numPr>
          <w:ilvl w:val="2"/>
          <w:numId w:val="7"/>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rPr>
        <w:t xml:space="preserve">Attach the glass pipette to the recording electrode and dip the tip into the </w:t>
      </w:r>
      <w:r w:rsidR="00096D78" w:rsidRPr="00054CA2">
        <w:rPr>
          <w:rFonts w:asciiTheme="minorHAnsi" w:hAnsiTheme="minorHAnsi" w:cstheme="minorHAnsi"/>
          <w:color w:val="auto"/>
          <w:highlight w:val="yellow"/>
        </w:rPr>
        <w:t>solution</w:t>
      </w:r>
      <w:r w:rsidRPr="00054CA2">
        <w:rPr>
          <w:rFonts w:asciiTheme="minorHAnsi" w:hAnsiTheme="minorHAnsi" w:cstheme="minorHAnsi"/>
          <w:color w:val="auto"/>
          <w:highlight w:val="yellow"/>
        </w:rPr>
        <w:t xml:space="preserve">. Double-check </w:t>
      </w:r>
      <w:r w:rsidR="00113E1D" w:rsidRPr="00054CA2">
        <w:rPr>
          <w:rFonts w:asciiTheme="minorHAnsi" w:hAnsiTheme="minorHAnsi" w:cstheme="minorHAnsi"/>
          <w:color w:val="auto"/>
          <w:highlight w:val="yellow"/>
        </w:rPr>
        <w:t>the resistance of the electrode.</w:t>
      </w:r>
      <w:r w:rsidRPr="00054CA2">
        <w:rPr>
          <w:rFonts w:asciiTheme="minorHAnsi" w:hAnsiTheme="minorHAnsi" w:cstheme="minorHAnsi"/>
          <w:color w:val="auto"/>
          <w:highlight w:val="yellow"/>
        </w:rPr>
        <w:t xml:space="preserve"> Then slowly approach the cell with the pipette, keeping a slight positive pressure in the electrode </w:t>
      </w:r>
      <w:r w:rsidR="001D4B3A" w:rsidRPr="00054CA2">
        <w:rPr>
          <w:rFonts w:asciiTheme="minorHAnsi" w:hAnsiTheme="minorHAnsi" w:cstheme="minorHAnsi"/>
          <w:color w:val="auto"/>
          <w:highlight w:val="yellow"/>
        </w:rPr>
        <w:t>to avoid</w:t>
      </w:r>
      <w:r w:rsidRPr="00054CA2">
        <w:rPr>
          <w:rFonts w:asciiTheme="minorHAnsi" w:hAnsiTheme="minorHAnsi" w:cstheme="minorHAnsi"/>
          <w:color w:val="auto"/>
          <w:highlight w:val="yellow"/>
        </w:rPr>
        <w:t xml:space="preserve"> plugging the tip.</w:t>
      </w:r>
    </w:p>
    <w:p w14:paraId="61DC982E" w14:textId="77777777" w:rsidR="00184E64" w:rsidRPr="00054CA2" w:rsidRDefault="00184E64" w:rsidP="00736124">
      <w:pPr>
        <w:ind w:left="360"/>
        <w:jc w:val="both"/>
        <w:rPr>
          <w:rFonts w:asciiTheme="minorHAnsi" w:hAnsiTheme="minorHAnsi" w:cstheme="minorHAnsi"/>
          <w:lang w:val="en-US"/>
        </w:rPr>
      </w:pPr>
    </w:p>
    <w:p w14:paraId="66C70FCC" w14:textId="189DE99F" w:rsidR="008E3866" w:rsidRPr="00054CA2" w:rsidRDefault="006A586F" w:rsidP="00736124">
      <w:pPr>
        <w:jc w:val="both"/>
        <w:rPr>
          <w:rFonts w:asciiTheme="minorHAnsi" w:hAnsiTheme="minorHAnsi" w:cstheme="minorHAnsi"/>
          <w:lang w:val="en-US"/>
        </w:rPr>
      </w:pPr>
      <w:r w:rsidRPr="00CD6268">
        <w:rPr>
          <w:rFonts w:asciiTheme="minorHAnsi" w:hAnsiTheme="minorHAnsi" w:cstheme="minorHAnsi"/>
          <w:lang w:val="en-US"/>
        </w:rPr>
        <w:t>CAUTION</w:t>
      </w:r>
      <w:r w:rsidR="00113E1D" w:rsidRPr="00CD6268">
        <w:rPr>
          <w:rFonts w:asciiTheme="minorHAnsi" w:hAnsiTheme="minorHAnsi" w:cstheme="minorHAnsi"/>
          <w:lang w:val="en-US"/>
        </w:rPr>
        <w:t>:</w:t>
      </w:r>
      <w:r w:rsidR="008E3866" w:rsidRPr="00054CA2">
        <w:rPr>
          <w:rFonts w:asciiTheme="minorHAnsi" w:hAnsiTheme="minorHAnsi" w:cstheme="minorHAnsi"/>
          <w:lang w:val="en-US"/>
        </w:rPr>
        <w:t xml:space="preserve"> Be careful to keep track of your cell while descending the electrode and not to bleach the fluorescence in the cell</w:t>
      </w:r>
      <w:r w:rsidR="00113E1D" w:rsidRPr="00054CA2">
        <w:rPr>
          <w:rFonts w:asciiTheme="minorHAnsi" w:hAnsiTheme="minorHAnsi" w:cstheme="minorHAnsi"/>
          <w:lang w:val="en-US"/>
        </w:rPr>
        <w:t>, i.e. turn off the fluorescence</w:t>
      </w:r>
      <w:r w:rsidR="00B7782C" w:rsidRPr="00054CA2">
        <w:rPr>
          <w:rFonts w:asciiTheme="minorHAnsi" w:hAnsiTheme="minorHAnsi" w:cstheme="minorHAnsi"/>
          <w:lang w:val="en-US"/>
        </w:rPr>
        <w:t xml:space="preserve"> lamp</w:t>
      </w:r>
      <w:r w:rsidR="00113E1D" w:rsidRPr="00054CA2">
        <w:rPr>
          <w:rFonts w:asciiTheme="minorHAnsi" w:hAnsiTheme="minorHAnsi" w:cstheme="minorHAnsi"/>
          <w:lang w:val="en-US"/>
        </w:rPr>
        <w:t xml:space="preserve"> when you do</w:t>
      </w:r>
      <w:r w:rsidR="00CD6268">
        <w:rPr>
          <w:rFonts w:asciiTheme="minorHAnsi" w:hAnsiTheme="minorHAnsi" w:cstheme="minorHAnsi"/>
          <w:lang w:val="en-US"/>
        </w:rPr>
        <w:t xml:space="preserve"> not</w:t>
      </w:r>
      <w:r w:rsidR="00113E1D" w:rsidRPr="00054CA2">
        <w:rPr>
          <w:rFonts w:asciiTheme="minorHAnsi" w:hAnsiTheme="minorHAnsi" w:cstheme="minorHAnsi"/>
          <w:lang w:val="en-US"/>
        </w:rPr>
        <w:t xml:space="preserve"> need it</w:t>
      </w:r>
      <w:r w:rsidR="008E3866" w:rsidRPr="00054CA2">
        <w:rPr>
          <w:rFonts w:asciiTheme="minorHAnsi" w:hAnsiTheme="minorHAnsi" w:cstheme="minorHAnsi"/>
          <w:lang w:val="en-US"/>
        </w:rPr>
        <w:t xml:space="preserve">. </w:t>
      </w:r>
    </w:p>
    <w:p w14:paraId="7DB6054F" w14:textId="77777777" w:rsidR="00D95DEE" w:rsidRPr="00054CA2" w:rsidRDefault="00D95DEE" w:rsidP="00736124">
      <w:pPr>
        <w:pStyle w:val="ListParagraph"/>
        <w:rPr>
          <w:rFonts w:asciiTheme="minorHAnsi" w:hAnsiTheme="minorHAnsi" w:cstheme="minorHAnsi"/>
          <w:color w:val="auto"/>
        </w:rPr>
      </w:pPr>
    </w:p>
    <w:p w14:paraId="4AF69FBC" w14:textId="7E2BABB6" w:rsidR="002C7A51" w:rsidRPr="00054CA2" w:rsidRDefault="008E3866"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Rinse the surrounding tissue carefully</w:t>
      </w:r>
      <w:r w:rsidR="00113E1D" w:rsidRPr="00054CA2">
        <w:rPr>
          <w:rFonts w:asciiTheme="minorHAnsi" w:hAnsiTheme="minorHAnsi" w:cstheme="minorHAnsi"/>
          <w:color w:val="auto"/>
        </w:rPr>
        <w:t xml:space="preserve"> using positive </w:t>
      </w:r>
      <w:r w:rsidR="00BC2EFA" w:rsidRPr="00054CA2">
        <w:rPr>
          <w:rFonts w:asciiTheme="minorHAnsi" w:hAnsiTheme="minorHAnsi" w:cstheme="minorHAnsi"/>
          <w:color w:val="auto"/>
        </w:rPr>
        <w:t>pressure</w:t>
      </w:r>
      <w:r w:rsidR="00113E1D" w:rsidRPr="00054CA2">
        <w:rPr>
          <w:rFonts w:asciiTheme="minorHAnsi" w:hAnsiTheme="minorHAnsi" w:cstheme="minorHAnsi"/>
          <w:color w:val="auto"/>
        </w:rPr>
        <w:t xml:space="preserve"> </w:t>
      </w:r>
      <w:r w:rsidR="006F15F4" w:rsidRPr="00D655B8">
        <w:rPr>
          <w:rFonts w:asciiTheme="minorHAnsi" w:hAnsiTheme="minorHAnsi" w:cstheme="minorHAnsi"/>
          <w:color w:val="FF0000"/>
        </w:rPr>
        <w:t xml:space="preserve">of the electrode </w:t>
      </w:r>
      <w:r w:rsidRPr="00054CA2">
        <w:rPr>
          <w:rFonts w:asciiTheme="minorHAnsi" w:hAnsiTheme="minorHAnsi" w:cstheme="minorHAnsi"/>
          <w:color w:val="auto"/>
        </w:rPr>
        <w:t>and approach the cell</w:t>
      </w:r>
      <w:r w:rsidR="00DD1524" w:rsidRPr="00054CA2">
        <w:rPr>
          <w:rFonts w:asciiTheme="minorHAnsi" w:hAnsiTheme="minorHAnsi" w:cstheme="minorHAnsi"/>
          <w:color w:val="auto"/>
        </w:rPr>
        <w:t xml:space="preserve"> with</w:t>
      </w:r>
      <w:r w:rsidR="00DD1524" w:rsidRPr="00D655B8">
        <w:rPr>
          <w:rFonts w:asciiTheme="minorHAnsi" w:hAnsiTheme="minorHAnsi" w:cstheme="minorHAnsi"/>
          <w:color w:val="FF0000"/>
        </w:rPr>
        <w:t xml:space="preserve"> </w:t>
      </w:r>
      <w:r w:rsidR="008250B0" w:rsidRPr="00D655B8">
        <w:rPr>
          <w:rFonts w:asciiTheme="minorHAnsi" w:hAnsiTheme="minorHAnsi" w:cstheme="minorHAnsi"/>
          <w:color w:val="FF0000"/>
        </w:rPr>
        <w:t xml:space="preserve">the </w:t>
      </w:r>
      <w:r w:rsidR="00DD1524" w:rsidRPr="00054CA2">
        <w:rPr>
          <w:rFonts w:asciiTheme="minorHAnsi" w:hAnsiTheme="minorHAnsi" w:cstheme="minorHAnsi"/>
          <w:color w:val="auto"/>
        </w:rPr>
        <w:t>electrode</w:t>
      </w:r>
      <w:r w:rsidRPr="00054CA2">
        <w:rPr>
          <w:rFonts w:asciiTheme="minorHAnsi" w:hAnsiTheme="minorHAnsi" w:cstheme="minorHAnsi"/>
          <w:color w:val="auto"/>
        </w:rPr>
        <w:t xml:space="preserve">. </w:t>
      </w:r>
      <w:r w:rsidR="00113E1D" w:rsidRPr="00054CA2">
        <w:rPr>
          <w:rFonts w:asciiTheme="minorHAnsi" w:hAnsiTheme="minorHAnsi" w:cstheme="minorHAnsi"/>
          <w:color w:val="auto"/>
        </w:rPr>
        <w:t>Locate the electrode right on top of the cell and descend until</w:t>
      </w:r>
      <w:r w:rsidR="00113E1D" w:rsidRPr="00D655B8">
        <w:rPr>
          <w:rFonts w:asciiTheme="minorHAnsi" w:hAnsiTheme="minorHAnsi" w:cstheme="minorHAnsi"/>
          <w:color w:val="FF0000"/>
        </w:rPr>
        <w:t xml:space="preserve"> </w:t>
      </w:r>
      <w:r w:rsidR="00DF443C" w:rsidRPr="00D655B8">
        <w:rPr>
          <w:rFonts w:asciiTheme="minorHAnsi" w:hAnsiTheme="minorHAnsi" w:cstheme="minorHAnsi"/>
          <w:color w:val="FF0000"/>
        </w:rPr>
        <w:t>the electrode touches the</w:t>
      </w:r>
      <w:r w:rsidR="008250B0">
        <w:rPr>
          <w:rFonts w:asciiTheme="minorHAnsi" w:hAnsiTheme="minorHAnsi" w:cstheme="minorHAnsi"/>
          <w:color w:val="auto"/>
        </w:rPr>
        <w:t xml:space="preserve"> </w:t>
      </w:r>
      <w:r w:rsidR="00113E1D" w:rsidRPr="00054CA2">
        <w:rPr>
          <w:rFonts w:asciiTheme="minorHAnsi" w:hAnsiTheme="minorHAnsi" w:cstheme="minorHAnsi"/>
          <w:color w:val="auto"/>
        </w:rPr>
        <w:t>membra</w:t>
      </w:r>
      <w:r w:rsidR="00113E1D" w:rsidRPr="00D655B8">
        <w:rPr>
          <w:rFonts w:asciiTheme="minorHAnsi" w:hAnsiTheme="minorHAnsi" w:cstheme="minorHAnsi"/>
          <w:color w:val="FF0000"/>
        </w:rPr>
        <w:t>n</w:t>
      </w:r>
      <w:r w:rsidR="008250B0" w:rsidRPr="00D655B8">
        <w:rPr>
          <w:rFonts w:asciiTheme="minorHAnsi" w:hAnsiTheme="minorHAnsi" w:cstheme="minorHAnsi"/>
          <w:color w:val="FF0000"/>
        </w:rPr>
        <w:t>e</w:t>
      </w:r>
      <w:r w:rsidR="00113E1D" w:rsidRPr="00054CA2">
        <w:rPr>
          <w:rFonts w:asciiTheme="minorHAnsi" w:hAnsiTheme="minorHAnsi" w:cstheme="minorHAnsi"/>
          <w:color w:val="auto"/>
        </w:rPr>
        <w:t xml:space="preserve">. </w:t>
      </w:r>
      <w:r w:rsidRPr="00054CA2">
        <w:rPr>
          <w:rFonts w:asciiTheme="minorHAnsi" w:hAnsiTheme="minorHAnsi" w:cstheme="minorHAnsi"/>
          <w:color w:val="auto"/>
        </w:rPr>
        <w:t>Make a Giga</w:t>
      </w:r>
      <w:r w:rsidR="00455D5D" w:rsidRPr="00054CA2">
        <w:rPr>
          <w:rFonts w:asciiTheme="minorHAnsi" w:hAnsiTheme="minorHAnsi" w:cstheme="minorHAnsi"/>
          <w:color w:val="auto"/>
        </w:rPr>
        <w:t>-</w:t>
      </w:r>
      <w:r w:rsidR="00455D5D" w:rsidRPr="00054CA2">
        <w:rPr>
          <w:color w:val="auto"/>
        </w:rPr>
        <w:sym w:font="Symbol" w:char="F057"/>
      </w:r>
      <w:r w:rsidR="00455D5D" w:rsidRPr="00054CA2">
        <w:rPr>
          <w:rFonts w:asciiTheme="minorHAnsi" w:hAnsiTheme="minorHAnsi" w:cstheme="minorHAnsi"/>
          <w:color w:val="auto"/>
        </w:rPr>
        <w:t xml:space="preserve"> </w:t>
      </w:r>
      <w:r w:rsidRPr="00054CA2">
        <w:rPr>
          <w:rFonts w:asciiTheme="minorHAnsi" w:hAnsiTheme="minorHAnsi" w:cstheme="minorHAnsi"/>
          <w:color w:val="auto"/>
        </w:rPr>
        <w:t xml:space="preserve">seal </w:t>
      </w:r>
      <w:r w:rsidR="006F15F4" w:rsidRPr="00D655B8">
        <w:rPr>
          <w:rFonts w:asciiTheme="minorHAnsi" w:hAnsiTheme="minorHAnsi" w:cstheme="minorHAnsi"/>
          <w:color w:val="FF0000"/>
        </w:rPr>
        <w:t>between</w:t>
      </w:r>
      <w:r w:rsidR="006F15F4" w:rsidRPr="00054CA2">
        <w:rPr>
          <w:rFonts w:asciiTheme="minorHAnsi" w:hAnsiTheme="minorHAnsi" w:cstheme="minorHAnsi"/>
          <w:color w:val="auto"/>
        </w:rPr>
        <w:t xml:space="preserve"> </w:t>
      </w:r>
      <w:r w:rsidRPr="00054CA2">
        <w:rPr>
          <w:rFonts w:asciiTheme="minorHAnsi" w:hAnsiTheme="minorHAnsi" w:cstheme="minorHAnsi"/>
          <w:color w:val="auto"/>
        </w:rPr>
        <w:t>the electrode and cell membrane</w:t>
      </w:r>
      <w:r w:rsidR="00C85D92" w:rsidRPr="00054CA2">
        <w:rPr>
          <w:rFonts w:asciiTheme="minorHAnsi" w:hAnsiTheme="minorHAnsi" w:cstheme="minorHAnsi"/>
          <w:color w:val="auto"/>
        </w:rPr>
        <w:t>,</w:t>
      </w:r>
      <w:r w:rsidRPr="00054CA2">
        <w:rPr>
          <w:rFonts w:asciiTheme="minorHAnsi" w:hAnsiTheme="minorHAnsi" w:cstheme="minorHAnsi"/>
          <w:color w:val="auto"/>
        </w:rPr>
        <w:t xml:space="preserve"> and with negative </w:t>
      </w:r>
      <w:r w:rsidR="00BE67F5" w:rsidRPr="00054CA2">
        <w:rPr>
          <w:rFonts w:asciiTheme="minorHAnsi" w:hAnsiTheme="minorHAnsi" w:cstheme="minorHAnsi"/>
          <w:color w:val="auto"/>
        </w:rPr>
        <w:t>pressure</w:t>
      </w:r>
      <w:r w:rsidRPr="00054CA2">
        <w:rPr>
          <w:rFonts w:asciiTheme="minorHAnsi" w:hAnsiTheme="minorHAnsi" w:cstheme="minorHAnsi"/>
          <w:color w:val="auto"/>
        </w:rPr>
        <w:t xml:space="preserve"> pulses</w:t>
      </w:r>
      <w:r w:rsidR="00C85D92" w:rsidRPr="00054CA2">
        <w:rPr>
          <w:rFonts w:asciiTheme="minorHAnsi" w:hAnsiTheme="minorHAnsi" w:cstheme="minorHAnsi"/>
          <w:color w:val="auto"/>
        </w:rPr>
        <w:t>,</w:t>
      </w:r>
      <w:r w:rsidRPr="00054CA2">
        <w:rPr>
          <w:rFonts w:asciiTheme="minorHAnsi" w:hAnsiTheme="minorHAnsi" w:cstheme="minorHAnsi"/>
          <w:color w:val="auto"/>
        </w:rPr>
        <w:t xml:space="preserve"> r</w:t>
      </w:r>
      <w:r w:rsidR="001D4B3A" w:rsidRPr="00054CA2">
        <w:rPr>
          <w:rFonts w:asciiTheme="minorHAnsi" w:hAnsiTheme="minorHAnsi" w:cstheme="minorHAnsi"/>
          <w:color w:val="auto"/>
        </w:rPr>
        <w:t>u</w:t>
      </w:r>
      <w:r w:rsidRPr="00054CA2">
        <w:rPr>
          <w:rFonts w:asciiTheme="minorHAnsi" w:hAnsiTheme="minorHAnsi" w:cstheme="minorHAnsi"/>
          <w:color w:val="auto"/>
        </w:rPr>
        <w:t xml:space="preserve">pture the membrane to create a whole-cell patch. </w:t>
      </w:r>
    </w:p>
    <w:p w14:paraId="725AC8D5" w14:textId="77777777" w:rsidR="00184E64" w:rsidRPr="00054CA2" w:rsidRDefault="00184E64" w:rsidP="00736124">
      <w:pPr>
        <w:ind w:left="360"/>
        <w:jc w:val="both"/>
        <w:rPr>
          <w:rFonts w:asciiTheme="minorHAnsi" w:hAnsiTheme="minorHAnsi" w:cstheme="minorHAnsi"/>
          <w:lang w:val="en-US"/>
        </w:rPr>
      </w:pPr>
    </w:p>
    <w:p w14:paraId="1FD795E8" w14:textId="530ECA56" w:rsidR="00D95DEE" w:rsidRPr="00054CA2" w:rsidRDefault="00CC57A0" w:rsidP="00736124">
      <w:pPr>
        <w:jc w:val="both"/>
        <w:rPr>
          <w:rFonts w:asciiTheme="minorHAnsi" w:hAnsiTheme="minorHAnsi" w:cstheme="minorHAnsi"/>
          <w:lang w:val="en-US"/>
        </w:rPr>
      </w:pPr>
      <w:r w:rsidRPr="00CD6268">
        <w:rPr>
          <w:rFonts w:asciiTheme="minorHAnsi" w:hAnsiTheme="minorHAnsi" w:cstheme="minorHAnsi"/>
          <w:lang w:val="en-US"/>
        </w:rPr>
        <w:t>CAUTION</w:t>
      </w:r>
      <w:r w:rsidR="00BE67F5" w:rsidRPr="00CD6268">
        <w:rPr>
          <w:rFonts w:asciiTheme="minorHAnsi" w:hAnsiTheme="minorHAnsi" w:cstheme="minorHAnsi"/>
          <w:lang w:val="en-US"/>
        </w:rPr>
        <w:t>:</w:t>
      </w:r>
      <w:r w:rsidR="00BE67F5" w:rsidRPr="00054CA2">
        <w:rPr>
          <w:rFonts w:asciiTheme="minorHAnsi" w:hAnsiTheme="minorHAnsi" w:cstheme="minorHAnsi"/>
          <w:lang w:val="en-US"/>
        </w:rPr>
        <w:t xml:space="preserve"> Reprogrammed neurons are sensitive. Be careful when patching </w:t>
      </w:r>
      <w:r w:rsidR="006F15F4" w:rsidRPr="00D655B8">
        <w:rPr>
          <w:rFonts w:asciiTheme="minorHAnsi" w:hAnsiTheme="minorHAnsi" w:cstheme="minorHAnsi"/>
          <w:color w:val="FF0000"/>
          <w:lang w:val="en-US"/>
        </w:rPr>
        <w:t xml:space="preserve">and do </w:t>
      </w:r>
      <w:r w:rsidR="00BE67F5" w:rsidRPr="00054CA2">
        <w:rPr>
          <w:rFonts w:asciiTheme="minorHAnsi" w:hAnsiTheme="minorHAnsi" w:cstheme="minorHAnsi"/>
          <w:lang w:val="en-US"/>
        </w:rPr>
        <w:t xml:space="preserve">not </w:t>
      </w:r>
      <w:r w:rsidR="00C85D92" w:rsidRPr="00054CA2">
        <w:rPr>
          <w:rFonts w:asciiTheme="minorHAnsi" w:hAnsiTheme="minorHAnsi" w:cstheme="minorHAnsi"/>
          <w:lang w:val="en-US"/>
        </w:rPr>
        <w:t xml:space="preserve">to </w:t>
      </w:r>
      <w:r w:rsidR="00BE67F5" w:rsidRPr="00054CA2">
        <w:rPr>
          <w:rFonts w:asciiTheme="minorHAnsi" w:hAnsiTheme="minorHAnsi" w:cstheme="minorHAnsi"/>
          <w:lang w:val="en-US"/>
        </w:rPr>
        <w:t>put to</w:t>
      </w:r>
      <w:r w:rsidR="00C85D92" w:rsidRPr="00054CA2">
        <w:rPr>
          <w:rFonts w:asciiTheme="minorHAnsi" w:hAnsiTheme="minorHAnsi" w:cstheme="minorHAnsi"/>
          <w:lang w:val="en-US"/>
        </w:rPr>
        <w:t>o</w:t>
      </w:r>
      <w:r w:rsidR="00BE67F5" w:rsidRPr="00054CA2">
        <w:rPr>
          <w:rFonts w:asciiTheme="minorHAnsi" w:hAnsiTheme="minorHAnsi" w:cstheme="minorHAnsi"/>
          <w:lang w:val="en-US"/>
        </w:rPr>
        <w:t xml:space="preserve"> much negative </w:t>
      </w:r>
      <w:r w:rsidR="00C86282" w:rsidRPr="00054CA2">
        <w:rPr>
          <w:rFonts w:asciiTheme="minorHAnsi" w:hAnsiTheme="minorHAnsi" w:cstheme="minorHAnsi"/>
          <w:lang w:val="en-US"/>
        </w:rPr>
        <w:t>pressure</w:t>
      </w:r>
      <w:r w:rsidR="00BE67F5" w:rsidRPr="00054CA2">
        <w:rPr>
          <w:rFonts w:asciiTheme="minorHAnsi" w:hAnsiTheme="minorHAnsi" w:cstheme="minorHAnsi"/>
          <w:lang w:val="en-US"/>
        </w:rPr>
        <w:t xml:space="preserve"> when reaching a </w:t>
      </w:r>
      <w:r w:rsidR="00B7782C" w:rsidRPr="00054CA2">
        <w:rPr>
          <w:rFonts w:asciiTheme="minorHAnsi" w:hAnsiTheme="minorHAnsi" w:cstheme="minorHAnsi"/>
          <w:lang w:val="en-US"/>
        </w:rPr>
        <w:t>Giga-</w:t>
      </w:r>
      <w:r w:rsidR="00B7782C" w:rsidRPr="00054CA2">
        <w:rPr>
          <w:rFonts w:asciiTheme="minorHAnsi" w:hAnsiTheme="minorHAnsi" w:cstheme="minorHAnsi"/>
          <w:lang w:val="en-US"/>
        </w:rPr>
        <w:sym w:font="Symbol" w:char="F057"/>
      </w:r>
      <w:r w:rsidR="00B7782C" w:rsidRPr="00054CA2">
        <w:rPr>
          <w:rFonts w:asciiTheme="minorHAnsi" w:hAnsiTheme="minorHAnsi" w:cstheme="minorHAnsi"/>
          <w:lang w:val="en-US"/>
        </w:rPr>
        <w:t xml:space="preserve"> seal</w:t>
      </w:r>
      <w:r w:rsidR="006F15F4">
        <w:rPr>
          <w:rFonts w:asciiTheme="minorHAnsi" w:hAnsiTheme="minorHAnsi" w:cstheme="minorHAnsi"/>
          <w:lang w:val="en-US"/>
        </w:rPr>
        <w:t xml:space="preserve"> </w:t>
      </w:r>
      <w:r w:rsidR="006F15F4" w:rsidRPr="00D655B8">
        <w:rPr>
          <w:rFonts w:asciiTheme="minorHAnsi" w:hAnsiTheme="minorHAnsi" w:cstheme="minorHAnsi"/>
          <w:color w:val="FF0000"/>
          <w:lang w:val="en-US"/>
        </w:rPr>
        <w:t>or opening the cell membrane</w:t>
      </w:r>
      <w:r w:rsidR="00BE67F5" w:rsidRPr="00054CA2">
        <w:rPr>
          <w:rFonts w:asciiTheme="minorHAnsi" w:hAnsiTheme="minorHAnsi" w:cstheme="minorHAnsi"/>
          <w:lang w:val="en-US"/>
        </w:rPr>
        <w:t xml:space="preserve">. </w:t>
      </w:r>
      <w:r w:rsidR="00113E1D" w:rsidRPr="00054CA2">
        <w:rPr>
          <w:rFonts w:asciiTheme="minorHAnsi" w:hAnsiTheme="minorHAnsi" w:cstheme="minorHAnsi"/>
          <w:lang w:val="en-US"/>
        </w:rPr>
        <w:t>Also, patching on animal</w:t>
      </w:r>
      <w:r w:rsidR="00C85D92" w:rsidRPr="00054CA2">
        <w:rPr>
          <w:rFonts w:asciiTheme="minorHAnsi" w:hAnsiTheme="minorHAnsi" w:cstheme="minorHAnsi"/>
          <w:lang w:val="en-US"/>
        </w:rPr>
        <w:t>s</w:t>
      </w:r>
      <w:r w:rsidR="00113E1D" w:rsidRPr="00054CA2">
        <w:rPr>
          <w:rFonts w:asciiTheme="minorHAnsi" w:hAnsiTheme="minorHAnsi" w:cstheme="minorHAnsi"/>
          <w:lang w:val="en-US"/>
        </w:rPr>
        <w:t xml:space="preserve"> that are </w:t>
      </w:r>
      <w:r w:rsidR="00DF443C" w:rsidRPr="00D655B8">
        <w:rPr>
          <w:rFonts w:asciiTheme="minorHAnsi" w:hAnsiTheme="minorHAnsi" w:cstheme="minorHAnsi"/>
          <w:color w:val="FF0000"/>
          <w:lang w:val="en-US"/>
        </w:rPr>
        <w:t>older</w:t>
      </w:r>
      <w:r w:rsidR="00BC2EFA" w:rsidRPr="00D655B8">
        <w:rPr>
          <w:rFonts w:asciiTheme="minorHAnsi" w:hAnsiTheme="minorHAnsi" w:cstheme="minorHAnsi"/>
          <w:color w:val="FF0000"/>
          <w:lang w:val="en-US"/>
        </w:rPr>
        <w:t xml:space="preserve"> </w:t>
      </w:r>
      <w:r w:rsidR="00113E1D" w:rsidRPr="00054CA2">
        <w:rPr>
          <w:rFonts w:asciiTheme="minorHAnsi" w:hAnsiTheme="minorHAnsi" w:cstheme="minorHAnsi"/>
          <w:lang w:val="en-US"/>
        </w:rPr>
        <w:t>require</w:t>
      </w:r>
      <w:r w:rsidR="00C85D92" w:rsidRPr="00054CA2">
        <w:rPr>
          <w:rFonts w:asciiTheme="minorHAnsi" w:hAnsiTheme="minorHAnsi" w:cstheme="minorHAnsi"/>
          <w:lang w:val="en-US"/>
        </w:rPr>
        <w:t>s</w:t>
      </w:r>
      <w:r w:rsidR="00113E1D" w:rsidRPr="00054CA2">
        <w:rPr>
          <w:rFonts w:asciiTheme="minorHAnsi" w:hAnsiTheme="minorHAnsi" w:cstheme="minorHAnsi"/>
          <w:lang w:val="en-US"/>
        </w:rPr>
        <w:t xml:space="preserve"> practice and patience as their connective tissue is thicker and it is harder to visualize</w:t>
      </w:r>
      <w:r w:rsidR="00720053" w:rsidRPr="00054CA2">
        <w:rPr>
          <w:rFonts w:asciiTheme="minorHAnsi" w:hAnsiTheme="minorHAnsi" w:cstheme="minorHAnsi"/>
          <w:lang w:val="en-US"/>
        </w:rPr>
        <w:t xml:space="preserve"> the</w:t>
      </w:r>
      <w:r w:rsidR="00113E1D" w:rsidRPr="00054CA2">
        <w:rPr>
          <w:rFonts w:asciiTheme="minorHAnsi" w:hAnsiTheme="minorHAnsi" w:cstheme="minorHAnsi"/>
          <w:lang w:val="en-US"/>
        </w:rPr>
        <w:t xml:space="preserve"> neurons. </w:t>
      </w:r>
    </w:p>
    <w:p w14:paraId="2C9EA8F1" w14:textId="77777777" w:rsidR="00D95DEE" w:rsidRPr="00054CA2" w:rsidRDefault="00D95DEE" w:rsidP="00736124">
      <w:pPr>
        <w:pStyle w:val="ListParagraph"/>
        <w:rPr>
          <w:rFonts w:asciiTheme="minorHAnsi" w:hAnsiTheme="minorHAnsi" w:cstheme="minorHAnsi"/>
          <w:color w:val="auto"/>
        </w:rPr>
      </w:pPr>
    </w:p>
    <w:p w14:paraId="5DC40036" w14:textId="2D40EFB5" w:rsidR="002C7A51" w:rsidRPr="002D0890" w:rsidRDefault="008E3866" w:rsidP="00736124">
      <w:pPr>
        <w:pStyle w:val="ListParagraph"/>
        <w:numPr>
          <w:ilvl w:val="2"/>
          <w:numId w:val="7"/>
        </w:numPr>
        <w:ind w:left="0" w:firstLine="0"/>
        <w:rPr>
          <w:rFonts w:asciiTheme="minorHAnsi" w:hAnsiTheme="minorHAnsi" w:cstheme="minorHAnsi"/>
          <w:color w:val="auto"/>
          <w:highlight w:val="red"/>
        </w:rPr>
      </w:pPr>
      <w:r w:rsidRPr="00D655B8">
        <w:rPr>
          <w:rFonts w:asciiTheme="minorHAnsi" w:hAnsiTheme="minorHAnsi" w:cstheme="minorHAnsi"/>
          <w:color w:val="auto"/>
        </w:rPr>
        <w:t>Che</w:t>
      </w:r>
      <w:r w:rsidRPr="00054CA2">
        <w:rPr>
          <w:rFonts w:asciiTheme="minorHAnsi" w:hAnsiTheme="minorHAnsi" w:cstheme="minorHAnsi"/>
          <w:color w:val="auto"/>
        </w:rPr>
        <w:t>ck the resting membrane potentials immediately after breaking-in in current-clamp mode</w:t>
      </w:r>
      <w:r w:rsidR="006F15F4">
        <w:rPr>
          <w:rFonts w:asciiTheme="minorHAnsi" w:hAnsiTheme="minorHAnsi" w:cstheme="minorHAnsi"/>
          <w:color w:val="auto"/>
        </w:rPr>
        <w:t xml:space="preserve"> </w:t>
      </w:r>
      <w:r w:rsidR="006F15F4" w:rsidRPr="00D655B8">
        <w:rPr>
          <w:rFonts w:asciiTheme="minorHAnsi" w:hAnsiTheme="minorHAnsi" w:cstheme="minorHAnsi"/>
          <w:color w:val="FF0000"/>
        </w:rPr>
        <w:t>and write down for analysis</w:t>
      </w:r>
      <w:r w:rsidRPr="00D655B8">
        <w:rPr>
          <w:rFonts w:asciiTheme="minorHAnsi" w:hAnsiTheme="minorHAnsi" w:cstheme="minorHAnsi"/>
          <w:color w:val="FF0000"/>
        </w:rPr>
        <w:t xml:space="preserve">. </w:t>
      </w:r>
    </w:p>
    <w:p w14:paraId="43490F94" w14:textId="77777777" w:rsidR="002C7A51" w:rsidRPr="00054CA2" w:rsidRDefault="002C7A51" w:rsidP="00736124">
      <w:pPr>
        <w:pStyle w:val="ListParagraph"/>
        <w:rPr>
          <w:rFonts w:asciiTheme="minorHAnsi" w:hAnsiTheme="minorHAnsi" w:cstheme="minorHAnsi"/>
          <w:color w:val="auto"/>
        </w:rPr>
      </w:pPr>
    </w:p>
    <w:p w14:paraId="64E7732F" w14:textId="1C16C73C" w:rsidR="00D95DEE" w:rsidRPr="00054CA2" w:rsidRDefault="00DD1524" w:rsidP="00736124">
      <w:pPr>
        <w:pStyle w:val="ListParagraph"/>
        <w:numPr>
          <w:ilvl w:val="2"/>
          <w:numId w:val="7"/>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rPr>
        <w:lastRenderedPageBreak/>
        <w:t>In current clamp</w:t>
      </w:r>
      <w:r w:rsidR="001D4B3A" w:rsidRPr="00054CA2">
        <w:rPr>
          <w:rFonts w:asciiTheme="minorHAnsi" w:hAnsiTheme="minorHAnsi" w:cstheme="minorHAnsi"/>
          <w:color w:val="auto"/>
          <w:highlight w:val="yellow"/>
        </w:rPr>
        <w:t>, maintain</w:t>
      </w:r>
      <w:r w:rsidR="007F223D" w:rsidRPr="00054CA2">
        <w:rPr>
          <w:rFonts w:asciiTheme="minorHAnsi" w:hAnsiTheme="minorHAnsi" w:cstheme="minorHAnsi"/>
          <w:color w:val="auto"/>
          <w:highlight w:val="yellow"/>
        </w:rPr>
        <w:t xml:space="preserve"> the cell </w:t>
      </w:r>
      <w:r w:rsidR="001D4B3A" w:rsidRPr="00054CA2">
        <w:rPr>
          <w:rFonts w:asciiTheme="minorHAnsi" w:hAnsiTheme="minorHAnsi" w:cstheme="minorHAnsi"/>
          <w:color w:val="auto"/>
          <w:highlight w:val="yellow"/>
        </w:rPr>
        <w:t>between</w:t>
      </w:r>
      <w:r w:rsidR="007F223D" w:rsidRPr="00054CA2">
        <w:rPr>
          <w:rFonts w:asciiTheme="minorHAnsi" w:hAnsiTheme="minorHAnsi" w:cstheme="minorHAnsi"/>
          <w:color w:val="auto"/>
          <w:highlight w:val="yellow"/>
        </w:rPr>
        <w:t xml:space="preserve"> -60</w:t>
      </w:r>
      <w:r w:rsidR="00160BFD" w:rsidRPr="00054CA2">
        <w:rPr>
          <w:rFonts w:asciiTheme="minorHAnsi" w:hAnsiTheme="minorHAnsi" w:cstheme="minorHAnsi"/>
          <w:color w:val="auto"/>
          <w:highlight w:val="yellow"/>
        </w:rPr>
        <w:t xml:space="preserve"> </w:t>
      </w:r>
      <w:r w:rsidR="007F223D" w:rsidRPr="00054CA2">
        <w:rPr>
          <w:rFonts w:asciiTheme="minorHAnsi" w:hAnsiTheme="minorHAnsi" w:cstheme="minorHAnsi"/>
          <w:color w:val="auto"/>
          <w:highlight w:val="yellow"/>
        </w:rPr>
        <w:t>mV to -80</w:t>
      </w:r>
      <w:r w:rsidR="00160BFD" w:rsidRPr="00054CA2">
        <w:rPr>
          <w:rFonts w:asciiTheme="minorHAnsi" w:hAnsiTheme="minorHAnsi" w:cstheme="minorHAnsi"/>
          <w:color w:val="auto"/>
          <w:highlight w:val="yellow"/>
        </w:rPr>
        <w:t xml:space="preserve"> </w:t>
      </w:r>
      <w:r w:rsidR="007F223D" w:rsidRPr="00054CA2">
        <w:rPr>
          <w:rFonts w:asciiTheme="minorHAnsi" w:hAnsiTheme="minorHAnsi" w:cstheme="minorHAnsi"/>
          <w:color w:val="auto"/>
          <w:highlight w:val="yellow"/>
        </w:rPr>
        <w:t>mV</w:t>
      </w:r>
      <w:r w:rsidR="00113E1D" w:rsidRPr="00054CA2">
        <w:rPr>
          <w:rFonts w:asciiTheme="minorHAnsi" w:hAnsiTheme="minorHAnsi" w:cstheme="minorHAnsi"/>
          <w:color w:val="auto"/>
          <w:highlight w:val="yellow"/>
        </w:rPr>
        <w:t xml:space="preserve"> </w:t>
      </w:r>
      <w:r w:rsidR="007F223D" w:rsidRPr="00054CA2">
        <w:rPr>
          <w:rFonts w:asciiTheme="minorHAnsi" w:hAnsiTheme="minorHAnsi" w:cstheme="minorHAnsi"/>
          <w:color w:val="auto"/>
          <w:highlight w:val="yellow"/>
        </w:rPr>
        <w:t>and</w:t>
      </w:r>
      <w:r w:rsidR="00113E1D" w:rsidRPr="00054CA2">
        <w:rPr>
          <w:rFonts w:asciiTheme="minorHAnsi" w:hAnsiTheme="minorHAnsi" w:cstheme="minorHAnsi"/>
          <w:color w:val="auto"/>
          <w:highlight w:val="yellow"/>
        </w:rPr>
        <w:t xml:space="preserve"> inject</w:t>
      </w:r>
      <w:r w:rsidR="007F223D" w:rsidRPr="00054CA2">
        <w:rPr>
          <w:rFonts w:asciiTheme="minorHAnsi" w:hAnsiTheme="minorHAnsi" w:cstheme="minorHAnsi"/>
          <w:color w:val="auto"/>
          <w:highlight w:val="yellow"/>
        </w:rPr>
        <w:t xml:space="preserve"> 500</w:t>
      </w:r>
      <w:r w:rsidR="00160BFD" w:rsidRPr="00054CA2">
        <w:rPr>
          <w:rFonts w:asciiTheme="minorHAnsi" w:hAnsiTheme="minorHAnsi" w:cstheme="minorHAnsi"/>
          <w:color w:val="auto"/>
          <w:highlight w:val="yellow"/>
        </w:rPr>
        <w:t xml:space="preserve"> </w:t>
      </w:r>
      <w:proofErr w:type="spellStart"/>
      <w:r w:rsidR="007F223D" w:rsidRPr="00054CA2">
        <w:rPr>
          <w:rFonts w:asciiTheme="minorHAnsi" w:hAnsiTheme="minorHAnsi" w:cstheme="minorHAnsi"/>
          <w:color w:val="auto"/>
          <w:highlight w:val="yellow"/>
        </w:rPr>
        <w:t>ms</w:t>
      </w:r>
      <w:proofErr w:type="spellEnd"/>
      <w:r w:rsidR="007F223D" w:rsidRPr="00054CA2">
        <w:rPr>
          <w:rFonts w:asciiTheme="minorHAnsi" w:hAnsiTheme="minorHAnsi" w:cstheme="minorHAnsi"/>
          <w:color w:val="auto"/>
          <w:highlight w:val="yellow"/>
        </w:rPr>
        <w:t xml:space="preserve"> currents from -20</w:t>
      </w:r>
      <w:r w:rsidR="00160BFD" w:rsidRPr="00054CA2">
        <w:rPr>
          <w:rFonts w:asciiTheme="minorHAnsi" w:hAnsiTheme="minorHAnsi" w:cstheme="minorHAnsi"/>
          <w:color w:val="auto"/>
          <w:highlight w:val="yellow"/>
        </w:rPr>
        <w:t xml:space="preserve"> </w:t>
      </w:r>
      <w:proofErr w:type="spellStart"/>
      <w:r w:rsidR="007F223D" w:rsidRPr="00054CA2">
        <w:rPr>
          <w:rFonts w:asciiTheme="minorHAnsi" w:hAnsiTheme="minorHAnsi" w:cstheme="minorHAnsi"/>
          <w:color w:val="auto"/>
          <w:highlight w:val="yellow"/>
        </w:rPr>
        <w:t>pA</w:t>
      </w:r>
      <w:proofErr w:type="spellEnd"/>
      <w:r w:rsidR="007F223D" w:rsidRPr="00054CA2">
        <w:rPr>
          <w:rFonts w:asciiTheme="minorHAnsi" w:hAnsiTheme="minorHAnsi" w:cstheme="minorHAnsi"/>
          <w:color w:val="auto"/>
          <w:highlight w:val="yellow"/>
        </w:rPr>
        <w:t xml:space="preserve"> to +90</w:t>
      </w:r>
      <w:r w:rsidR="00160BFD" w:rsidRPr="00054CA2">
        <w:rPr>
          <w:rFonts w:asciiTheme="minorHAnsi" w:hAnsiTheme="minorHAnsi" w:cstheme="minorHAnsi"/>
          <w:color w:val="auto"/>
          <w:highlight w:val="yellow"/>
        </w:rPr>
        <w:t xml:space="preserve"> </w:t>
      </w:r>
      <w:proofErr w:type="spellStart"/>
      <w:r w:rsidR="007F223D" w:rsidRPr="00054CA2">
        <w:rPr>
          <w:rFonts w:asciiTheme="minorHAnsi" w:hAnsiTheme="minorHAnsi" w:cstheme="minorHAnsi"/>
          <w:color w:val="auto"/>
          <w:highlight w:val="yellow"/>
        </w:rPr>
        <w:t>pA</w:t>
      </w:r>
      <w:proofErr w:type="spellEnd"/>
      <w:r w:rsidR="00B7782C" w:rsidRPr="00054CA2">
        <w:rPr>
          <w:rFonts w:asciiTheme="minorHAnsi" w:hAnsiTheme="minorHAnsi" w:cstheme="minorHAnsi"/>
          <w:color w:val="auto"/>
          <w:highlight w:val="yellow"/>
        </w:rPr>
        <w:t>,</w:t>
      </w:r>
      <w:r w:rsidR="007F223D" w:rsidRPr="00054CA2">
        <w:rPr>
          <w:rFonts w:asciiTheme="minorHAnsi" w:hAnsiTheme="minorHAnsi" w:cstheme="minorHAnsi"/>
          <w:color w:val="auto"/>
          <w:highlight w:val="yellow"/>
        </w:rPr>
        <w:t xml:space="preserve"> with 10</w:t>
      </w:r>
      <w:r w:rsidR="00160BFD" w:rsidRPr="00054CA2">
        <w:rPr>
          <w:rFonts w:asciiTheme="minorHAnsi" w:hAnsiTheme="minorHAnsi" w:cstheme="minorHAnsi"/>
          <w:color w:val="auto"/>
          <w:highlight w:val="yellow"/>
        </w:rPr>
        <w:t xml:space="preserve"> </w:t>
      </w:r>
      <w:proofErr w:type="spellStart"/>
      <w:r w:rsidR="007F223D" w:rsidRPr="00054CA2">
        <w:rPr>
          <w:rFonts w:asciiTheme="minorHAnsi" w:hAnsiTheme="minorHAnsi" w:cstheme="minorHAnsi"/>
          <w:color w:val="auto"/>
          <w:highlight w:val="yellow"/>
        </w:rPr>
        <w:t>pA</w:t>
      </w:r>
      <w:proofErr w:type="spellEnd"/>
      <w:r w:rsidR="007F223D" w:rsidRPr="00054CA2">
        <w:rPr>
          <w:rFonts w:asciiTheme="minorHAnsi" w:hAnsiTheme="minorHAnsi" w:cstheme="minorHAnsi"/>
          <w:color w:val="auto"/>
          <w:highlight w:val="yellow"/>
        </w:rPr>
        <w:t xml:space="preserve"> increments to induce action potentials. </w:t>
      </w:r>
    </w:p>
    <w:p w14:paraId="1E3ACAC9" w14:textId="77777777" w:rsidR="002C7A51" w:rsidRPr="00054CA2" w:rsidRDefault="002C7A51" w:rsidP="00736124">
      <w:pPr>
        <w:pStyle w:val="ListParagraph"/>
        <w:rPr>
          <w:rFonts w:asciiTheme="minorHAnsi" w:hAnsiTheme="minorHAnsi" w:cstheme="minorHAnsi"/>
          <w:color w:val="auto"/>
        </w:rPr>
      </w:pPr>
    </w:p>
    <w:p w14:paraId="50824C66" w14:textId="77777777" w:rsidR="00524EDF" w:rsidRPr="00054CA2" w:rsidRDefault="00113E1D" w:rsidP="00736124">
      <w:pPr>
        <w:pStyle w:val="ListParagraph"/>
        <w:numPr>
          <w:ilvl w:val="2"/>
          <w:numId w:val="7"/>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rPr>
        <w:t>Transfer into</w:t>
      </w:r>
      <w:r w:rsidR="00781D02" w:rsidRPr="00054CA2">
        <w:rPr>
          <w:rFonts w:asciiTheme="minorHAnsi" w:hAnsiTheme="minorHAnsi" w:cstheme="minorHAnsi"/>
          <w:color w:val="auto"/>
          <w:highlight w:val="yellow"/>
        </w:rPr>
        <w:t xml:space="preserve"> voltage-clamp</w:t>
      </w:r>
      <w:r w:rsidRPr="00054CA2">
        <w:rPr>
          <w:rFonts w:asciiTheme="minorHAnsi" w:hAnsiTheme="minorHAnsi" w:cstheme="minorHAnsi"/>
          <w:color w:val="auto"/>
          <w:highlight w:val="yellow"/>
        </w:rPr>
        <w:t xml:space="preserve"> and </w:t>
      </w:r>
      <w:r w:rsidR="00781D02" w:rsidRPr="00054CA2">
        <w:rPr>
          <w:rFonts w:asciiTheme="minorHAnsi" w:hAnsiTheme="minorHAnsi" w:cstheme="minorHAnsi"/>
          <w:color w:val="auto"/>
          <w:highlight w:val="yellow"/>
        </w:rPr>
        <w:t>measure the inward sodium and delayed rectifying potassium currents at depolarizing steps of 10</w:t>
      </w:r>
      <w:r w:rsidR="0066199F" w:rsidRPr="00054CA2">
        <w:rPr>
          <w:rFonts w:asciiTheme="minorHAnsi" w:hAnsiTheme="minorHAnsi" w:cstheme="minorHAnsi"/>
          <w:color w:val="auto"/>
          <w:highlight w:val="yellow"/>
        </w:rPr>
        <w:t xml:space="preserve"> </w:t>
      </w:r>
      <w:r w:rsidR="00781D02" w:rsidRPr="00054CA2">
        <w:rPr>
          <w:rFonts w:asciiTheme="minorHAnsi" w:hAnsiTheme="minorHAnsi" w:cstheme="minorHAnsi"/>
          <w:color w:val="auto"/>
          <w:highlight w:val="yellow"/>
        </w:rPr>
        <w:t xml:space="preserve">mV. </w:t>
      </w:r>
    </w:p>
    <w:bookmarkEnd w:id="0"/>
    <w:p w14:paraId="31B9B48E" w14:textId="77777777" w:rsidR="00184E64" w:rsidRPr="00054CA2" w:rsidRDefault="00184E64" w:rsidP="00736124">
      <w:pPr>
        <w:ind w:left="360"/>
        <w:jc w:val="both"/>
        <w:rPr>
          <w:rFonts w:asciiTheme="minorHAnsi" w:hAnsiTheme="minorHAnsi" w:cstheme="minorHAnsi"/>
          <w:lang w:val="en-US"/>
        </w:rPr>
      </w:pPr>
    </w:p>
    <w:p w14:paraId="3C507AB6" w14:textId="69AA531F" w:rsidR="00BE67F5" w:rsidRPr="00054CA2" w:rsidRDefault="00113E1D" w:rsidP="00736124">
      <w:pPr>
        <w:jc w:val="both"/>
        <w:rPr>
          <w:rFonts w:asciiTheme="minorHAnsi" w:hAnsiTheme="minorHAnsi" w:cstheme="minorHAnsi"/>
          <w:lang w:val="en-US"/>
        </w:rPr>
      </w:pPr>
      <w:r w:rsidRPr="00054CA2">
        <w:rPr>
          <w:rFonts w:asciiTheme="minorHAnsi" w:hAnsiTheme="minorHAnsi" w:cstheme="minorHAnsi"/>
          <w:b/>
          <w:lang w:val="en-US"/>
        </w:rPr>
        <w:t>N</w:t>
      </w:r>
      <w:r w:rsidR="00B7782C" w:rsidRPr="00054CA2">
        <w:rPr>
          <w:rFonts w:asciiTheme="minorHAnsi" w:hAnsiTheme="minorHAnsi" w:cstheme="minorHAnsi"/>
          <w:b/>
          <w:lang w:val="en-US"/>
        </w:rPr>
        <w:t xml:space="preserve">ote </w:t>
      </w:r>
      <w:r w:rsidR="00A91041" w:rsidRPr="00054CA2">
        <w:rPr>
          <w:rFonts w:asciiTheme="minorHAnsi" w:hAnsiTheme="minorHAnsi" w:cstheme="minorHAnsi"/>
          <w:b/>
          <w:lang w:val="en-US"/>
        </w:rPr>
        <w:t>2</w:t>
      </w:r>
      <w:r w:rsidR="00BE67F5" w:rsidRPr="00054CA2">
        <w:rPr>
          <w:rFonts w:asciiTheme="minorHAnsi" w:hAnsiTheme="minorHAnsi" w:cstheme="minorHAnsi"/>
          <w:b/>
          <w:lang w:val="en-US"/>
        </w:rPr>
        <w:t>:</w:t>
      </w:r>
      <w:r w:rsidR="00BE67F5" w:rsidRPr="00054CA2">
        <w:rPr>
          <w:rFonts w:asciiTheme="minorHAnsi" w:hAnsiTheme="minorHAnsi" w:cstheme="minorHAnsi"/>
          <w:lang w:val="en-US"/>
        </w:rPr>
        <w:t xml:space="preserve"> Voltage-clamp recordings are better assessed using a different internal solution, compos</w:t>
      </w:r>
      <w:r w:rsidR="003B10F5" w:rsidRPr="00054CA2">
        <w:rPr>
          <w:rFonts w:asciiTheme="minorHAnsi" w:hAnsiTheme="minorHAnsi" w:cstheme="minorHAnsi"/>
          <w:lang w:val="en-US"/>
        </w:rPr>
        <w:t>ed of</w:t>
      </w:r>
      <w:r w:rsidR="00BE67F5" w:rsidRPr="00054CA2">
        <w:rPr>
          <w:rFonts w:asciiTheme="minorHAnsi" w:hAnsiTheme="minorHAnsi" w:cstheme="minorHAnsi"/>
          <w:lang w:val="en-US"/>
        </w:rPr>
        <w:t xml:space="preserve"> chemicals that more efficiently clamp the membrane. However, for reprogramm</w:t>
      </w:r>
      <w:r w:rsidR="003B10F5" w:rsidRPr="00054CA2">
        <w:rPr>
          <w:rFonts w:asciiTheme="minorHAnsi" w:hAnsiTheme="minorHAnsi" w:cstheme="minorHAnsi"/>
          <w:lang w:val="en-US"/>
        </w:rPr>
        <w:t>ed</w:t>
      </w:r>
      <w:r w:rsidR="00BE67F5" w:rsidRPr="00054CA2">
        <w:rPr>
          <w:rFonts w:asciiTheme="minorHAnsi" w:hAnsiTheme="minorHAnsi" w:cstheme="minorHAnsi"/>
          <w:lang w:val="en-US"/>
        </w:rPr>
        <w:t xml:space="preserve"> neurons, the </w:t>
      </w:r>
      <w:r w:rsidR="008E11AE" w:rsidRPr="00054CA2">
        <w:rPr>
          <w:rFonts w:asciiTheme="minorHAnsi" w:hAnsiTheme="minorHAnsi" w:cstheme="minorHAnsi"/>
          <w:lang w:val="en-US"/>
        </w:rPr>
        <w:t>number of cells that you can record from is</w:t>
      </w:r>
      <w:r w:rsidR="00720053" w:rsidRPr="00054CA2">
        <w:rPr>
          <w:rFonts w:asciiTheme="minorHAnsi" w:hAnsiTheme="minorHAnsi" w:cstheme="minorHAnsi"/>
          <w:lang w:val="en-US"/>
        </w:rPr>
        <w:t xml:space="preserve"> </w:t>
      </w:r>
      <w:r w:rsidR="00C73B7F" w:rsidRPr="00054CA2">
        <w:rPr>
          <w:rFonts w:asciiTheme="minorHAnsi" w:hAnsiTheme="minorHAnsi" w:cstheme="minorHAnsi"/>
          <w:lang w:val="en-US"/>
        </w:rPr>
        <w:t>few</w:t>
      </w:r>
      <w:r w:rsidR="00BE67F5" w:rsidRPr="00054CA2">
        <w:rPr>
          <w:rFonts w:asciiTheme="minorHAnsi" w:hAnsiTheme="minorHAnsi" w:cstheme="minorHAnsi"/>
          <w:lang w:val="en-US"/>
        </w:rPr>
        <w:t xml:space="preserve"> </w:t>
      </w:r>
      <w:r w:rsidR="00720053" w:rsidRPr="00054CA2">
        <w:rPr>
          <w:rFonts w:asciiTheme="minorHAnsi" w:hAnsiTheme="minorHAnsi" w:cstheme="minorHAnsi"/>
          <w:lang w:val="en-US"/>
        </w:rPr>
        <w:t xml:space="preserve">and the </w:t>
      </w:r>
      <w:r w:rsidR="008E11AE" w:rsidRPr="00054CA2">
        <w:rPr>
          <w:rFonts w:asciiTheme="minorHAnsi" w:hAnsiTheme="minorHAnsi" w:cstheme="minorHAnsi"/>
          <w:lang w:val="en-US"/>
        </w:rPr>
        <w:t>number of tissue sections with these neurons is</w:t>
      </w:r>
      <w:r w:rsidR="00720053" w:rsidRPr="00054CA2">
        <w:rPr>
          <w:rFonts w:asciiTheme="minorHAnsi" w:hAnsiTheme="minorHAnsi" w:cstheme="minorHAnsi"/>
          <w:lang w:val="en-US"/>
        </w:rPr>
        <w:t xml:space="preserve"> </w:t>
      </w:r>
      <w:r w:rsidR="00BE67F5" w:rsidRPr="00054CA2">
        <w:rPr>
          <w:rFonts w:asciiTheme="minorHAnsi" w:hAnsiTheme="minorHAnsi" w:cstheme="minorHAnsi"/>
          <w:lang w:val="en-US"/>
        </w:rPr>
        <w:t>limited. Hence, it is an advantag</w:t>
      </w:r>
      <w:r w:rsidR="003B10F5" w:rsidRPr="00054CA2">
        <w:rPr>
          <w:rFonts w:asciiTheme="minorHAnsi" w:hAnsiTheme="minorHAnsi" w:cstheme="minorHAnsi"/>
          <w:lang w:val="en-US"/>
        </w:rPr>
        <w:t>e</w:t>
      </w:r>
      <w:r w:rsidR="00BE67F5" w:rsidRPr="00054CA2">
        <w:rPr>
          <w:rFonts w:asciiTheme="minorHAnsi" w:hAnsiTheme="minorHAnsi" w:cstheme="minorHAnsi"/>
          <w:lang w:val="en-US"/>
        </w:rPr>
        <w:t xml:space="preserve"> </w:t>
      </w:r>
      <w:r w:rsidR="00DD1524" w:rsidRPr="00054CA2">
        <w:rPr>
          <w:rFonts w:asciiTheme="minorHAnsi" w:hAnsiTheme="minorHAnsi" w:cstheme="minorHAnsi"/>
          <w:lang w:val="en-US"/>
        </w:rPr>
        <w:t xml:space="preserve">to </w:t>
      </w:r>
      <w:r w:rsidR="00BE67F5" w:rsidRPr="00054CA2">
        <w:rPr>
          <w:rFonts w:asciiTheme="minorHAnsi" w:hAnsiTheme="minorHAnsi" w:cstheme="minorHAnsi"/>
          <w:lang w:val="en-US"/>
        </w:rPr>
        <w:t xml:space="preserve">record both in current-clamp and voltage-clamp </w:t>
      </w:r>
      <w:r w:rsidR="00720053" w:rsidRPr="00054CA2">
        <w:rPr>
          <w:rFonts w:asciiTheme="minorHAnsi" w:hAnsiTheme="minorHAnsi" w:cstheme="minorHAnsi"/>
          <w:lang w:val="en-US"/>
        </w:rPr>
        <w:t xml:space="preserve">from </w:t>
      </w:r>
      <w:r w:rsidR="00DD1524" w:rsidRPr="00054CA2">
        <w:rPr>
          <w:rFonts w:asciiTheme="minorHAnsi" w:hAnsiTheme="minorHAnsi" w:cstheme="minorHAnsi"/>
          <w:lang w:val="en-US"/>
        </w:rPr>
        <w:t>the same</w:t>
      </w:r>
      <w:r w:rsidR="00720053" w:rsidRPr="00054CA2">
        <w:rPr>
          <w:rFonts w:asciiTheme="minorHAnsi" w:hAnsiTheme="minorHAnsi" w:cstheme="minorHAnsi"/>
          <w:lang w:val="en-US"/>
        </w:rPr>
        <w:t xml:space="preserve"> cell</w:t>
      </w:r>
      <w:r w:rsidR="00BE67F5" w:rsidRPr="00054CA2">
        <w:rPr>
          <w:rFonts w:asciiTheme="minorHAnsi" w:hAnsiTheme="minorHAnsi" w:cstheme="minorHAnsi"/>
          <w:lang w:val="en-US"/>
        </w:rPr>
        <w:t xml:space="preserve">. </w:t>
      </w:r>
    </w:p>
    <w:p w14:paraId="76806AC3" w14:textId="77777777" w:rsidR="00524EDF" w:rsidRPr="00054CA2" w:rsidRDefault="00524EDF" w:rsidP="00736124">
      <w:pPr>
        <w:jc w:val="both"/>
        <w:rPr>
          <w:rFonts w:asciiTheme="minorHAnsi" w:hAnsiTheme="minorHAnsi" w:cstheme="minorHAnsi"/>
          <w:lang w:val="en-US"/>
        </w:rPr>
      </w:pPr>
    </w:p>
    <w:p w14:paraId="378CA218" w14:textId="77777777" w:rsidR="00046B7B" w:rsidRPr="00054CA2" w:rsidRDefault="00DD1524"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In voltage-clamp mode, r</w:t>
      </w:r>
      <w:r w:rsidR="00781D02" w:rsidRPr="00054CA2">
        <w:rPr>
          <w:rFonts w:asciiTheme="minorHAnsi" w:hAnsiTheme="minorHAnsi" w:cstheme="minorHAnsi"/>
          <w:color w:val="auto"/>
        </w:rPr>
        <w:t>ecord spontaneous postsynaptic activity at -70</w:t>
      </w:r>
      <w:r w:rsidR="008E48C9" w:rsidRPr="00054CA2">
        <w:rPr>
          <w:rFonts w:asciiTheme="minorHAnsi" w:hAnsiTheme="minorHAnsi" w:cstheme="minorHAnsi"/>
          <w:color w:val="auto"/>
        </w:rPr>
        <w:t xml:space="preserve"> </w:t>
      </w:r>
      <w:r w:rsidR="00781D02" w:rsidRPr="00054CA2">
        <w:rPr>
          <w:rFonts w:asciiTheme="minorHAnsi" w:hAnsiTheme="minorHAnsi" w:cstheme="minorHAnsi"/>
          <w:color w:val="auto"/>
        </w:rPr>
        <w:t xml:space="preserve">mV. </w:t>
      </w:r>
      <w:r w:rsidR="006B3994" w:rsidRPr="00054CA2">
        <w:rPr>
          <w:rFonts w:asciiTheme="minorHAnsi" w:hAnsiTheme="minorHAnsi" w:cstheme="minorHAnsi"/>
          <w:color w:val="auto"/>
        </w:rPr>
        <w:t>Distinguish</w:t>
      </w:r>
      <w:r w:rsidR="00781D02" w:rsidRPr="00054CA2">
        <w:rPr>
          <w:rFonts w:asciiTheme="minorHAnsi" w:hAnsiTheme="minorHAnsi" w:cstheme="minorHAnsi"/>
          <w:color w:val="auto"/>
        </w:rPr>
        <w:t xml:space="preserve"> inhibitory postsynaptic events </w:t>
      </w:r>
      <w:r w:rsidR="006B3994" w:rsidRPr="00054CA2">
        <w:rPr>
          <w:rFonts w:asciiTheme="minorHAnsi" w:hAnsiTheme="minorHAnsi" w:cstheme="minorHAnsi"/>
          <w:color w:val="auto"/>
        </w:rPr>
        <w:t>at</w:t>
      </w:r>
      <w:r w:rsidR="00781D02" w:rsidRPr="00054CA2">
        <w:rPr>
          <w:rFonts w:asciiTheme="minorHAnsi" w:hAnsiTheme="minorHAnsi" w:cstheme="minorHAnsi"/>
          <w:color w:val="auto"/>
        </w:rPr>
        <w:t xml:space="preserve"> </w:t>
      </w:r>
      <w:r w:rsidR="001D4B3A" w:rsidRPr="00054CA2">
        <w:rPr>
          <w:rFonts w:asciiTheme="minorHAnsi" w:hAnsiTheme="minorHAnsi" w:cstheme="minorHAnsi"/>
          <w:color w:val="auto"/>
        </w:rPr>
        <w:t xml:space="preserve">a </w:t>
      </w:r>
      <w:r w:rsidR="00781D02" w:rsidRPr="00054CA2">
        <w:rPr>
          <w:rFonts w:asciiTheme="minorHAnsi" w:hAnsiTheme="minorHAnsi" w:cstheme="minorHAnsi"/>
          <w:color w:val="auto"/>
        </w:rPr>
        <w:t xml:space="preserve">membrane potential </w:t>
      </w:r>
      <w:r w:rsidR="006B3994" w:rsidRPr="00054CA2">
        <w:rPr>
          <w:rFonts w:asciiTheme="minorHAnsi" w:hAnsiTheme="minorHAnsi" w:cstheme="minorHAnsi"/>
          <w:color w:val="auto"/>
        </w:rPr>
        <w:t>of</w:t>
      </w:r>
      <w:r w:rsidR="00781D02" w:rsidRPr="00054CA2">
        <w:rPr>
          <w:rFonts w:asciiTheme="minorHAnsi" w:hAnsiTheme="minorHAnsi" w:cstheme="minorHAnsi"/>
          <w:color w:val="auto"/>
        </w:rPr>
        <w:t xml:space="preserve"> 0</w:t>
      </w:r>
      <w:r w:rsidR="00720053" w:rsidRPr="00054CA2">
        <w:rPr>
          <w:rFonts w:asciiTheme="minorHAnsi" w:hAnsiTheme="minorHAnsi" w:cstheme="minorHAnsi"/>
          <w:color w:val="auto"/>
        </w:rPr>
        <w:t xml:space="preserve"> </w:t>
      </w:r>
      <w:r w:rsidR="00781D02" w:rsidRPr="00054CA2">
        <w:rPr>
          <w:rFonts w:asciiTheme="minorHAnsi" w:hAnsiTheme="minorHAnsi" w:cstheme="minorHAnsi"/>
          <w:color w:val="auto"/>
        </w:rPr>
        <w:t xml:space="preserve">mV </w:t>
      </w:r>
      <w:r w:rsidR="006B3994" w:rsidRPr="00054CA2">
        <w:rPr>
          <w:rFonts w:asciiTheme="minorHAnsi" w:hAnsiTheme="minorHAnsi" w:cstheme="minorHAnsi"/>
          <w:color w:val="auto"/>
        </w:rPr>
        <w:t>from</w:t>
      </w:r>
      <w:r w:rsidR="00781D02" w:rsidRPr="00054CA2">
        <w:rPr>
          <w:rFonts w:asciiTheme="minorHAnsi" w:hAnsiTheme="minorHAnsi" w:cstheme="minorHAnsi"/>
          <w:color w:val="auto"/>
        </w:rPr>
        <w:t xml:space="preserve"> excitatory</w:t>
      </w:r>
      <w:r w:rsidR="006B3994" w:rsidRPr="00054CA2">
        <w:rPr>
          <w:rFonts w:asciiTheme="minorHAnsi" w:hAnsiTheme="minorHAnsi" w:cstheme="minorHAnsi"/>
          <w:color w:val="auto"/>
        </w:rPr>
        <w:t xml:space="preserve"> events at -70</w:t>
      </w:r>
      <w:r w:rsidR="0066199F" w:rsidRPr="00054CA2">
        <w:rPr>
          <w:rFonts w:asciiTheme="minorHAnsi" w:hAnsiTheme="minorHAnsi" w:cstheme="minorHAnsi"/>
          <w:color w:val="auto"/>
        </w:rPr>
        <w:t xml:space="preserve"> </w:t>
      </w:r>
      <w:r w:rsidR="006B3994" w:rsidRPr="00054CA2">
        <w:rPr>
          <w:rFonts w:asciiTheme="minorHAnsi" w:hAnsiTheme="minorHAnsi" w:cstheme="minorHAnsi"/>
          <w:color w:val="auto"/>
        </w:rPr>
        <w:t>mV</w:t>
      </w:r>
      <w:r w:rsidR="00781D02" w:rsidRPr="00054CA2">
        <w:rPr>
          <w:rFonts w:asciiTheme="minorHAnsi" w:hAnsiTheme="minorHAnsi" w:cstheme="minorHAnsi"/>
          <w:color w:val="auto"/>
        </w:rPr>
        <w:t xml:space="preserve">. </w:t>
      </w:r>
    </w:p>
    <w:p w14:paraId="293331E3" w14:textId="77777777" w:rsidR="00046B7B" w:rsidRPr="00054CA2" w:rsidRDefault="00046B7B" w:rsidP="00736124">
      <w:pPr>
        <w:pStyle w:val="ListParagraph"/>
        <w:rPr>
          <w:rFonts w:asciiTheme="minorHAnsi" w:hAnsiTheme="minorHAnsi" w:cstheme="minorHAnsi"/>
          <w:color w:val="auto"/>
        </w:rPr>
      </w:pPr>
    </w:p>
    <w:p w14:paraId="2C0D89AA" w14:textId="1B502EA2" w:rsidR="008E48C9" w:rsidRPr="00054CA2" w:rsidRDefault="008E48C9"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 xml:space="preserve">After </w:t>
      </w:r>
      <w:r w:rsidR="00DD1524" w:rsidRPr="00054CA2">
        <w:rPr>
          <w:rFonts w:asciiTheme="minorHAnsi" w:hAnsiTheme="minorHAnsi" w:cstheme="minorHAnsi"/>
          <w:color w:val="auto"/>
        </w:rPr>
        <w:t>reaching a stable baseline</w:t>
      </w:r>
      <w:r w:rsidRPr="00054CA2">
        <w:rPr>
          <w:rFonts w:asciiTheme="minorHAnsi" w:hAnsiTheme="minorHAnsi" w:cstheme="minorHAnsi"/>
          <w:color w:val="auto"/>
        </w:rPr>
        <w:t>, add</w:t>
      </w:r>
      <w:r w:rsidR="003B10F5" w:rsidRPr="00054CA2">
        <w:rPr>
          <w:rFonts w:asciiTheme="minorHAnsi" w:hAnsiTheme="minorHAnsi" w:cstheme="minorHAnsi"/>
          <w:color w:val="auto"/>
        </w:rPr>
        <w:t xml:space="preserve"> Picrotoxin</w:t>
      </w:r>
      <w:r w:rsidR="00720053" w:rsidRPr="00054CA2">
        <w:rPr>
          <w:rFonts w:asciiTheme="minorHAnsi" w:hAnsiTheme="minorHAnsi" w:cstheme="minorHAnsi"/>
          <w:color w:val="auto"/>
        </w:rPr>
        <w:t>,</w:t>
      </w:r>
      <w:r w:rsidR="003B10F5" w:rsidRPr="00054CA2">
        <w:rPr>
          <w:rFonts w:asciiTheme="minorHAnsi" w:hAnsiTheme="minorHAnsi" w:cstheme="minorHAnsi"/>
          <w:color w:val="auto"/>
        </w:rPr>
        <w:t xml:space="preserve"> </w:t>
      </w:r>
      <w:r w:rsidR="00720053" w:rsidRPr="00054CA2">
        <w:rPr>
          <w:rFonts w:asciiTheme="minorHAnsi" w:hAnsiTheme="minorHAnsi" w:cstheme="minorHAnsi"/>
          <w:color w:val="auto"/>
        </w:rPr>
        <w:t>the GABA</w:t>
      </w:r>
      <w:r w:rsidR="00720053" w:rsidRPr="00054CA2">
        <w:rPr>
          <w:rFonts w:asciiTheme="minorHAnsi" w:hAnsiTheme="minorHAnsi" w:cstheme="minorHAnsi"/>
          <w:color w:val="auto"/>
          <w:vertAlign w:val="subscript"/>
        </w:rPr>
        <w:t>A</w:t>
      </w:r>
      <w:r w:rsidR="00720053" w:rsidRPr="00054CA2">
        <w:rPr>
          <w:rFonts w:asciiTheme="minorHAnsi" w:hAnsiTheme="minorHAnsi" w:cstheme="minorHAnsi"/>
          <w:color w:val="auto"/>
        </w:rPr>
        <w:t xml:space="preserve"> receptor antagonist, to the </w:t>
      </w:r>
      <w:r w:rsidR="00382195" w:rsidRPr="00054CA2">
        <w:rPr>
          <w:rFonts w:asciiTheme="minorHAnsi" w:hAnsiTheme="minorHAnsi" w:cstheme="minorHAnsi"/>
          <w:bCs/>
          <w:color w:val="auto"/>
          <w:shd w:val="clear" w:color="auto" w:fill="FFFFFF"/>
        </w:rPr>
        <w:t>Krebs</w:t>
      </w:r>
      <w:r w:rsidR="00720053" w:rsidRPr="00054CA2">
        <w:rPr>
          <w:rFonts w:asciiTheme="minorHAnsi" w:hAnsiTheme="minorHAnsi" w:cstheme="minorHAnsi"/>
          <w:color w:val="auto"/>
        </w:rPr>
        <w:t xml:space="preserve"> solution to extract excitatory events</w:t>
      </w:r>
      <w:r w:rsidR="00A91041" w:rsidRPr="00054CA2">
        <w:rPr>
          <w:rFonts w:asciiTheme="minorHAnsi" w:hAnsiTheme="minorHAnsi" w:cstheme="minorHAnsi"/>
          <w:color w:val="auto"/>
        </w:rPr>
        <w:t xml:space="preserve"> </w:t>
      </w:r>
      <w:r w:rsidR="003B10F5" w:rsidRPr="00054CA2">
        <w:rPr>
          <w:rFonts w:asciiTheme="minorHAnsi" w:hAnsiTheme="minorHAnsi" w:cstheme="minorHAnsi"/>
          <w:color w:val="auto"/>
        </w:rPr>
        <w:t>(</w:t>
      </w:r>
      <w:r w:rsidR="00A91041" w:rsidRPr="00054CA2">
        <w:rPr>
          <w:rFonts w:asciiTheme="minorHAnsi" w:hAnsiTheme="minorHAnsi" w:cstheme="minorHAnsi"/>
          <w:color w:val="auto"/>
        </w:rPr>
        <w:t>a</w:t>
      </w:r>
      <w:r w:rsidR="00720053" w:rsidRPr="00054CA2">
        <w:rPr>
          <w:rFonts w:asciiTheme="minorHAnsi" w:hAnsiTheme="minorHAnsi" w:cstheme="minorHAnsi"/>
          <w:color w:val="auto"/>
        </w:rPr>
        <w:t>dd a stock solution of Picrotoxin to a final concentration of</w:t>
      </w:r>
      <w:r w:rsidR="003B10F5" w:rsidRPr="00054CA2">
        <w:rPr>
          <w:rFonts w:asciiTheme="minorHAnsi" w:hAnsiTheme="minorHAnsi" w:cstheme="minorHAnsi"/>
          <w:color w:val="auto"/>
        </w:rPr>
        <w:t xml:space="preserve"> 50 </w:t>
      </w:r>
      <w:proofErr w:type="spellStart"/>
      <w:r w:rsidR="003B10F5" w:rsidRPr="00054CA2">
        <w:rPr>
          <w:rFonts w:asciiTheme="minorHAnsi" w:hAnsiTheme="minorHAnsi" w:cstheme="minorHAnsi"/>
          <w:color w:val="auto"/>
        </w:rPr>
        <w:t>mM</w:t>
      </w:r>
      <w:proofErr w:type="spellEnd"/>
      <w:r w:rsidR="00720053" w:rsidRPr="00054CA2">
        <w:rPr>
          <w:rFonts w:asciiTheme="minorHAnsi" w:hAnsiTheme="minorHAnsi" w:cstheme="minorHAnsi"/>
          <w:color w:val="auto"/>
        </w:rPr>
        <w:t xml:space="preserve"> in separate buffer syringe that is connected to the </w:t>
      </w:r>
      <w:r w:rsidR="003C1EBD" w:rsidRPr="00054CA2">
        <w:rPr>
          <w:rFonts w:asciiTheme="minorHAnsi" w:hAnsiTheme="minorHAnsi" w:cstheme="minorHAnsi"/>
          <w:color w:val="auto"/>
        </w:rPr>
        <w:t>chamber perfusion</w:t>
      </w:r>
      <w:r w:rsidR="00443295" w:rsidRPr="00054CA2">
        <w:rPr>
          <w:rFonts w:asciiTheme="minorHAnsi" w:hAnsiTheme="minorHAnsi" w:cstheme="minorHAnsi"/>
          <w:color w:val="auto"/>
        </w:rPr>
        <w:t xml:space="preserve">. </w:t>
      </w:r>
      <w:r w:rsidR="003C1EBD" w:rsidRPr="00054CA2">
        <w:rPr>
          <w:rFonts w:asciiTheme="minorHAnsi" w:hAnsiTheme="minorHAnsi" w:cstheme="minorHAnsi"/>
          <w:color w:val="auto"/>
        </w:rPr>
        <w:t>Connect the</w:t>
      </w:r>
      <w:r w:rsidR="00443295" w:rsidRPr="00054CA2">
        <w:rPr>
          <w:rFonts w:asciiTheme="minorHAnsi" w:hAnsiTheme="minorHAnsi" w:cstheme="minorHAnsi"/>
          <w:color w:val="auto"/>
        </w:rPr>
        <w:t xml:space="preserve"> outflow of buffer from the chamber to a vacuum bag for safe disposal)</w:t>
      </w:r>
      <w:r w:rsidR="003B10F5" w:rsidRPr="00054CA2">
        <w:rPr>
          <w:rFonts w:asciiTheme="minorHAnsi" w:hAnsiTheme="minorHAnsi" w:cstheme="minorHAnsi"/>
          <w:color w:val="auto"/>
        </w:rPr>
        <w:t>.</w:t>
      </w:r>
    </w:p>
    <w:p w14:paraId="1E66FB14" w14:textId="77777777" w:rsidR="008E48C9" w:rsidRPr="00054CA2" w:rsidRDefault="008E48C9" w:rsidP="00736124">
      <w:pPr>
        <w:jc w:val="both"/>
        <w:rPr>
          <w:rFonts w:asciiTheme="minorHAnsi" w:hAnsiTheme="minorHAnsi" w:cstheme="minorHAnsi"/>
          <w:lang w:val="en-US"/>
        </w:rPr>
      </w:pPr>
    </w:p>
    <w:p w14:paraId="6FBAEA35" w14:textId="630CF4A6" w:rsidR="00046B7B" w:rsidRPr="00054CA2" w:rsidRDefault="008E11AE"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After 20 min, a</w:t>
      </w:r>
      <w:r w:rsidR="008E48C9" w:rsidRPr="00054CA2">
        <w:rPr>
          <w:rFonts w:asciiTheme="minorHAnsi" w:hAnsiTheme="minorHAnsi" w:cstheme="minorHAnsi"/>
          <w:color w:val="auto"/>
        </w:rPr>
        <w:t xml:space="preserve">dd </w:t>
      </w:r>
      <w:r w:rsidR="006B3994" w:rsidRPr="00054CA2">
        <w:rPr>
          <w:rFonts w:asciiTheme="minorHAnsi" w:hAnsiTheme="minorHAnsi" w:cstheme="minorHAnsi"/>
          <w:color w:val="auto"/>
        </w:rPr>
        <w:t>CNQX (20</w:t>
      </w:r>
      <w:r w:rsidR="0066199F" w:rsidRPr="00054CA2">
        <w:rPr>
          <w:rFonts w:asciiTheme="minorHAnsi" w:hAnsiTheme="minorHAnsi" w:cstheme="minorHAnsi"/>
          <w:color w:val="auto"/>
        </w:rPr>
        <w:t xml:space="preserve"> </w:t>
      </w:r>
      <w:proofErr w:type="spellStart"/>
      <w:r w:rsidR="006B3994" w:rsidRPr="00054CA2">
        <w:rPr>
          <w:rFonts w:asciiTheme="minorHAnsi" w:hAnsiTheme="minorHAnsi" w:cstheme="minorHAnsi"/>
          <w:color w:val="auto"/>
        </w:rPr>
        <w:t>mM</w:t>
      </w:r>
      <w:proofErr w:type="spellEnd"/>
      <w:r w:rsidR="006B3994" w:rsidRPr="00054CA2">
        <w:rPr>
          <w:rFonts w:asciiTheme="minorHAnsi" w:hAnsiTheme="minorHAnsi" w:cstheme="minorHAnsi"/>
          <w:color w:val="auto"/>
        </w:rPr>
        <w:t>), an AMPA antagonist</w:t>
      </w:r>
      <w:r w:rsidR="001D4B3A" w:rsidRPr="00054CA2">
        <w:rPr>
          <w:rFonts w:asciiTheme="minorHAnsi" w:hAnsiTheme="minorHAnsi" w:cstheme="minorHAnsi"/>
          <w:color w:val="auto"/>
        </w:rPr>
        <w:t xml:space="preserve">, to the </w:t>
      </w:r>
      <w:r w:rsidR="001D4B3A" w:rsidRPr="00054CA2">
        <w:rPr>
          <w:rFonts w:asciiTheme="minorHAnsi" w:hAnsiTheme="minorHAnsi" w:cstheme="minorHAnsi"/>
          <w:bCs/>
          <w:color w:val="auto"/>
          <w:shd w:val="clear" w:color="auto" w:fill="FFFFFF"/>
        </w:rPr>
        <w:t>Krebs</w:t>
      </w:r>
      <w:r w:rsidR="001D4B3A" w:rsidRPr="00054CA2">
        <w:rPr>
          <w:rFonts w:asciiTheme="minorHAnsi" w:hAnsiTheme="minorHAnsi" w:cstheme="minorHAnsi"/>
          <w:color w:val="auto"/>
        </w:rPr>
        <w:t xml:space="preserve"> solution </w:t>
      </w:r>
      <w:r w:rsidR="008E48C9" w:rsidRPr="00054CA2">
        <w:rPr>
          <w:rFonts w:asciiTheme="minorHAnsi" w:hAnsiTheme="minorHAnsi" w:cstheme="minorHAnsi"/>
          <w:color w:val="auto"/>
        </w:rPr>
        <w:t>to</w:t>
      </w:r>
      <w:r w:rsidR="001D4B3A" w:rsidRPr="00054CA2">
        <w:rPr>
          <w:rFonts w:asciiTheme="minorHAnsi" w:hAnsiTheme="minorHAnsi" w:cstheme="minorHAnsi"/>
          <w:color w:val="auto"/>
        </w:rPr>
        <w:t xml:space="preserve"> </w:t>
      </w:r>
      <w:r w:rsidR="008E48C9" w:rsidRPr="00054CA2">
        <w:rPr>
          <w:rFonts w:asciiTheme="minorHAnsi" w:hAnsiTheme="minorHAnsi" w:cstheme="minorHAnsi"/>
          <w:color w:val="auto"/>
        </w:rPr>
        <w:t>block</w:t>
      </w:r>
      <w:r w:rsidR="00443295" w:rsidRPr="00054CA2">
        <w:rPr>
          <w:rFonts w:asciiTheme="minorHAnsi" w:hAnsiTheme="minorHAnsi" w:cstheme="minorHAnsi"/>
          <w:color w:val="auto"/>
        </w:rPr>
        <w:t xml:space="preserve"> </w:t>
      </w:r>
      <w:r w:rsidR="008E48C9" w:rsidRPr="00054CA2">
        <w:rPr>
          <w:rFonts w:asciiTheme="minorHAnsi" w:hAnsiTheme="minorHAnsi" w:cstheme="minorHAnsi"/>
          <w:color w:val="auto"/>
        </w:rPr>
        <w:t xml:space="preserve">the </w:t>
      </w:r>
      <w:r w:rsidR="0040089C" w:rsidRPr="00054CA2">
        <w:rPr>
          <w:rFonts w:asciiTheme="minorHAnsi" w:hAnsiTheme="minorHAnsi" w:cstheme="minorHAnsi"/>
          <w:color w:val="auto"/>
        </w:rPr>
        <w:t>inhibitory</w:t>
      </w:r>
      <w:r w:rsidR="008E48C9" w:rsidRPr="00054CA2">
        <w:rPr>
          <w:rFonts w:asciiTheme="minorHAnsi" w:hAnsiTheme="minorHAnsi" w:cstheme="minorHAnsi"/>
          <w:color w:val="auto"/>
        </w:rPr>
        <w:t xml:space="preserve"> events</w:t>
      </w:r>
      <w:r w:rsidR="00DF443C">
        <w:rPr>
          <w:rFonts w:asciiTheme="minorHAnsi" w:hAnsiTheme="minorHAnsi" w:cstheme="minorHAnsi"/>
          <w:color w:val="auto"/>
        </w:rPr>
        <w:t xml:space="preserve"> </w:t>
      </w:r>
      <w:r w:rsidR="00DF443C" w:rsidRPr="00D655B8">
        <w:rPr>
          <w:rFonts w:asciiTheme="minorHAnsi" w:hAnsiTheme="minorHAnsi" w:cstheme="minorHAnsi"/>
          <w:color w:val="auto"/>
        </w:rPr>
        <w:t>(</w:t>
      </w:r>
      <w:r w:rsidR="00DF443C" w:rsidRPr="00D655B8">
        <w:rPr>
          <w:rFonts w:asciiTheme="minorHAnsi" w:hAnsiTheme="minorHAnsi" w:cstheme="minorHAnsi"/>
          <w:color w:val="FF0000"/>
        </w:rPr>
        <w:t>using the same procedure as for Picrotoxin</w:t>
      </w:r>
      <w:r w:rsidR="00DF443C">
        <w:rPr>
          <w:rFonts w:asciiTheme="minorHAnsi" w:hAnsiTheme="minorHAnsi" w:cstheme="minorHAnsi"/>
          <w:color w:val="auto"/>
        </w:rPr>
        <w:t>)</w:t>
      </w:r>
      <w:r w:rsidR="008E48C9" w:rsidRPr="00054CA2">
        <w:rPr>
          <w:rFonts w:asciiTheme="minorHAnsi" w:hAnsiTheme="minorHAnsi" w:cstheme="minorHAnsi"/>
          <w:color w:val="auto"/>
        </w:rPr>
        <w:t xml:space="preserve">. </w:t>
      </w:r>
      <w:r w:rsidR="00443295" w:rsidRPr="00054CA2">
        <w:rPr>
          <w:rFonts w:asciiTheme="minorHAnsi" w:hAnsiTheme="minorHAnsi" w:cstheme="minorHAnsi"/>
          <w:color w:val="auto"/>
        </w:rPr>
        <w:t xml:space="preserve">Leave in for another 20 min and then wash out with </w:t>
      </w:r>
      <w:r w:rsidR="00382195" w:rsidRPr="00054CA2">
        <w:rPr>
          <w:rFonts w:asciiTheme="minorHAnsi" w:hAnsiTheme="minorHAnsi" w:cstheme="minorHAnsi"/>
          <w:bCs/>
          <w:color w:val="auto"/>
          <w:shd w:val="clear" w:color="auto" w:fill="FFFFFF"/>
        </w:rPr>
        <w:t>Krebs</w:t>
      </w:r>
      <w:r w:rsidR="00443295" w:rsidRPr="00054CA2">
        <w:rPr>
          <w:rFonts w:asciiTheme="minorHAnsi" w:hAnsiTheme="minorHAnsi" w:cstheme="minorHAnsi"/>
          <w:color w:val="auto"/>
        </w:rPr>
        <w:t xml:space="preserve"> solution. Remove the tissue section from the chamber.</w:t>
      </w:r>
    </w:p>
    <w:p w14:paraId="70B7D914" w14:textId="77777777" w:rsidR="00D95DEE" w:rsidRPr="00054CA2" w:rsidRDefault="00D95DEE" w:rsidP="00736124">
      <w:pPr>
        <w:jc w:val="both"/>
        <w:rPr>
          <w:rFonts w:asciiTheme="minorHAnsi" w:hAnsiTheme="minorHAnsi" w:cstheme="minorHAnsi"/>
          <w:lang w:val="en-US"/>
        </w:rPr>
      </w:pPr>
    </w:p>
    <w:p w14:paraId="580FCEC6" w14:textId="14E81471" w:rsidR="00046B7B" w:rsidRPr="00054CA2" w:rsidRDefault="003C1EBD"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After finishing the recordings</w:t>
      </w:r>
      <w:r w:rsidR="00046B7B" w:rsidRPr="00054CA2">
        <w:rPr>
          <w:rFonts w:asciiTheme="minorHAnsi" w:hAnsiTheme="minorHAnsi" w:cstheme="minorHAnsi"/>
          <w:color w:val="auto"/>
        </w:rPr>
        <w:t>, do an offline analysis of spontaneous excitatory post-synaptic currents (EPSC) and inhibitory post-synaptic currents (IPSC) using a threshold-event detection (&gt;5pA) in</w:t>
      </w:r>
      <w:r w:rsidR="003B10F5" w:rsidRPr="00054CA2">
        <w:rPr>
          <w:rFonts w:asciiTheme="minorHAnsi" w:hAnsiTheme="minorHAnsi" w:cstheme="minorHAnsi"/>
          <w:color w:val="auto"/>
        </w:rPr>
        <w:t xml:space="preserve"> the</w:t>
      </w:r>
      <w:r w:rsidR="00046B7B" w:rsidRPr="00054CA2">
        <w:rPr>
          <w:rFonts w:asciiTheme="minorHAnsi" w:hAnsiTheme="minorHAnsi" w:cstheme="minorHAnsi"/>
          <w:color w:val="auto"/>
        </w:rPr>
        <w:t xml:space="preserve"> analysis program. </w:t>
      </w:r>
    </w:p>
    <w:p w14:paraId="717C5B2B" w14:textId="77777777" w:rsidR="00D95DEE" w:rsidRPr="00054CA2" w:rsidRDefault="00D95DEE" w:rsidP="00736124">
      <w:pPr>
        <w:pStyle w:val="ListParagraph"/>
        <w:rPr>
          <w:rFonts w:asciiTheme="minorHAnsi" w:hAnsiTheme="minorHAnsi" w:cstheme="minorHAnsi"/>
          <w:color w:val="auto"/>
        </w:rPr>
      </w:pPr>
    </w:p>
    <w:p w14:paraId="4AC26746" w14:textId="77777777" w:rsidR="00F40516" w:rsidRPr="00054CA2" w:rsidRDefault="008E48C9"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 xml:space="preserve">During the whole recording, </w:t>
      </w:r>
      <w:r w:rsidR="00554595" w:rsidRPr="00054CA2">
        <w:rPr>
          <w:rFonts w:asciiTheme="minorHAnsi" w:hAnsiTheme="minorHAnsi" w:cstheme="minorHAnsi"/>
          <w:color w:val="auto"/>
        </w:rPr>
        <w:t xml:space="preserve">the cell will be </w:t>
      </w:r>
      <w:r w:rsidRPr="00054CA2">
        <w:rPr>
          <w:rFonts w:asciiTheme="minorHAnsi" w:hAnsiTheme="minorHAnsi" w:cstheme="minorHAnsi"/>
          <w:color w:val="auto"/>
        </w:rPr>
        <w:t>s</w:t>
      </w:r>
      <w:r w:rsidR="00781D02" w:rsidRPr="00054CA2">
        <w:rPr>
          <w:rFonts w:asciiTheme="minorHAnsi" w:hAnsiTheme="minorHAnsi" w:cstheme="minorHAnsi"/>
          <w:color w:val="auto"/>
        </w:rPr>
        <w:t>lowly fill</w:t>
      </w:r>
      <w:r w:rsidR="00554595" w:rsidRPr="00054CA2">
        <w:rPr>
          <w:rFonts w:asciiTheme="minorHAnsi" w:hAnsiTheme="minorHAnsi" w:cstheme="minorHAnsi"/>
          <w:color w:val="auto"/>
        </w:rPr>
        <w:t>ed</w:t>
      </w:r>
      <w:r w:rsidR="00781D02" w:rsidRPr="00054CA2">
        <w:rPr>
          <w:rFonts w:asciiTheme="minorHAnsi" w:hAnsiTheme="minorHAnsi" w:cstheme="minorHAnsi"/>
          <w:color w:val="auto"/>
        </w:rPr>
        <w:t xml:space="preserve"> </w:t>
      </w:r>
      <w:r w:rsidR="00F940FF" w:rsidRPr="00054CA2">
        <w:rPr>
          <w:rFonts w:asciiTheme="minorHAnsi" w:hAnsiTheme="minorHAnsi" w:cstheme="minorHAnsi"/>
          <w:color w:val="auto"/>
        </w:rPr>
        <w:t xml:space="preserve">with </w:t>
      </w:r>
      <w:r w:rsidR="00781D02" w:rsidRPr="00054CA2">
        <w:rPr>
          <w:rFonts w:asciiTheme="minorHAnsi" w:hAnsiTheme="minorHAnsi" w:cstheme="minorHAnsi"/>
          <w:color w:val="auto"/>
        </w:rPr>
        <w:t xml:space="preserve">the </w:t>
      </w:r>
      <w:r w:rsidR="00F940FF" w:rsidRPr="00054CA2">
        <w:rPr>
          <w:rFonts w:asciiTheme="minorHAnsi" w:hAnsiTheme="minorHAnsi" w:cstheme="minorHAnsi"/>
          <w:color w:val="auto"/>
        </w:rPr>
        <w:t>biocytin-containing internal solution</w:t>
      </w:r>
      <w:r w:rsidR="00554595" w:rsidRPr="00054CA2">
        <w:rPr>
          <w:rFonts w:asciiTheme="minorHAnsi" w:hAnsiTheme="minorHAnsi" w:cstheme="minorHAnsi"/>
          <w:color w:val="auto"/>
        </w:rPr>
        <w:t>. Keep the patch</w:t>
      </w:r>
      <w:r w:rsidR="00F940FF" w:rsidRPr="00054CA2">
        <w:rPr>
          <w:rFonts w:asciiTheme="minorHAnsi" w:hAnsiTheme="minorHAnsi" w:cstheme="minorHAnsi"/>
          <w:color w:val="auto"/>
        </w:rPr>
        <w:t xml:space="preserve"> for</w:t>
      </w:r>
      <w:r w:rsidRPr="00054CA2">
        <w:rPr>
          <w:rFonts w:asciiTheme="minorHAnsi" w:hAnsiTheme="minorHAnsi" w:cstheme="minorHAnsi"/>
          <w:color w:val="auto"/>
        </w:rPr>
        <w:t xml:space="preserve"> at least</w:t>
      </w:r>
      <w:r w:rsidR="00F940FF" w:rsidRPr="00054CA2">
        <w:rPr>
          <w:rFonts w:asciiTheme="minorHAnsi" w:hAnsiTheme="minorHAnsi" w:cstheme="minorHAnsi"/>
          <w:color w:val="auto"/>
        </w:rPr>
        <w:t xml:space="preserve"> 20 min before slowly removing the electrode</w:t>
      </w:r>
      <w:r w:rsidR="00554595" w:rsidRPr="00054CA2">
        <w:rPr>
          <w:rFonts w:asciiTheme="minorHAnsi" w:hAnsiTheme="minorHAnsi" w:cstheme="minorHAnsi"/>
          <w:color w:val="auto"/>
        </w:rPr>
        <w:t xml:space="preserve"> </w:t>
      </w:r>
      <w:r w:rsidR="001D4B3A" w:rsidRPr="00054CA2">
        <w:rPr>
          <w:rFonts w:asciiTheme="minorHAnsi" w:hAnsiTheme="minorHAnsi" w:cstheme="minorHAnsi"/>
          <w:color w:val="auto"/>
        </w:rPr>
        <w:t>in order to achieve</w:t>
      </w:r>
      <w:r w:rsidR="00554595" w:rsidRPr="00054CA2">
        <w:rPr>
          <w:rFonts w:asciiTheme="minorHAnsi" w:hAnsiTheme="minorHAnsi" w:cstheme="minorHAnsi"/>
          <w:color w:val="auto"/>
        </w:rPr>
        <w:t xml:space="preserve"> complete filling of the cell</w:t>
      </w:r>
      <w:r w:rsidR="00F940FF" w:rsidRPr="00054CA2">
        <w:rPr>
          <w:rFonts w:asciiTheme="minorHAnsi" w:hAnsiTheme="minorHAnsi" w:cstheme="minorHAnsi"/>
          <w:color w:val="auto"/>
        </w:rPr>
        <w:t xml:space="preserve">. </w:t>
      </w:r>
    </w:p>
    <w:p w14:paraId="1F00BC94" w14:textId="77777777" w:rsidR="00F40516" w:rsidRPr="00054CA2" w:rsidRDefault="00F40516" w:rsidP="00736124">
      <w:pPr>
        <w:jc w:val="both"/>
        <w:rPr>
          <w:rFonts w:asciiTheme="minorHAnsi" w:hAnsiTheme="minorHAnsi" w:cstheme="minorHAnsi"/>
          <w:b/>
          <w:lang w:val="en-US"/>
        </w:rPr>
      </w:pPr>
    </w:p>
    <w:p w14:paraId="7A4F2C90" w14:textId="771C3049" w:rsidR="00F40516" w:rsidRPr="00054CA2" w:rsidRDefault="00F40516" w:rsidP="00736124">
      <w:pPr>
        <w:jc w:val="both"/>
        <w:rPr>
          <w:rFonts w:asciiTheme="minorHAnsi" w:hAnsiTheme="minorHAnsi" w:cstheme="minorHAnsi"/>
          <w:lang w:val="en-US"/>
        </w:rPr>
      </w:pPr>
      <w:r w:rsidRPr="00CD6268">
        <w:rPr>
          <w:rFonts w:asciiTheme="minorHAnsi" w:hAnsiTheme="minorHAnsi" w:cstheme="minorHAnsi"/>
          <w:lang w:val="en-US"/>
        </w:rPr>
        <w:t>CAUTION:</w:t>
      </w:r>
      <w:r w:rsidRPr="00054CA2">
        <w:rPr>
          <w:rFonts w:asciiTheme="minorHAnsi" w:hAnsiTheme="minorHAnsi" w:cstheme="minorHAnsi"/>
          <w:lang w:val="en-US"/>
        </w:rPr>
        <w:t xml:space="preserve"> Be careful not to have any positive pressure in the electrode that could destroy the </w:t>
      </w:r>
      <w:r w:rsidR="00702284" w:rsidRPr="00D655B8">
        <w:rPr>
          <w:rFonts w:asciiTheme="minorHAnsi" w:hAnsiTheme="minorHAnsi" w:cstheme="minorHAnsi"/>
          <w:color w:val="FF0000"/>
          <w:lang w:val="en-US"/>
        </w:rPr>
        <w:t>consecutive</w:t>
      </w:r>
      <w:r w:rsidR="00702284">
        <w:rPr>
          <w:rFonts w:asciiTheme="minorHAnsi" w:hAnsiTheme="minorHAnsi" w:cstheme="minorHAnsi"/>
          <w:lang w:val="en-US"/>
        </w:rPr>
        <w:t xml:space="preserve"> </w:t>
      </w:r>
      <w:r w:rsidRPr="00054CA2">
        <w:rPr>
          <w:rFonts w:asciiTheme="minorHAnsi" w:hAnsiTheme="minorHAnsi" w:cstheme="minorHAnsi"/>
          <w:lang w:val="en-US"/>
        </w:rPr>
        <w:t xml:space="preserve">morphological analysis of the cells. </w:t>
      </w:r>
    </w:p>
    <w:p w14:paraId="4A6D965C" w14:textId="77777777" w:rsidR="00F40516" w:rsidRPr="00054CA2" w:rsidRDefault="00F40516" w:rsidP="00736124">
      <w:pPr>
        <w:jc w:val="both"/>
        <w:rPr>
          <w:rFonts w:asciiTheme="minorHAnsi" w:hAnsiTheme="minorHAnsi" w:cstheme="minorHAnsi"/>
          <w:lang w:val="en-US"/>
        </w:rPr>
      </w:pPr>
    </w:p>
    <w:p w14:paraId="692E1F9C" w14:textId="77777777" w:rsidR="00F40516" w:rsidRPr="00054CA2" w:rsidRDefault="00F40516" w:rsidP="00736124">
      <w:pPr>
        <w:pStyle w:val="ListParagraph"/>
        <w:numPr>
          <w:ilvl w:val="2"/>
          <w:numId w:val="7"/>
        </w:numPr>
        <w:ind w:left="0" w:firstLine="0"/>
        <w:rPr>
          <w:rFonts w:asciiTheme="minorHAnsi" w:hAnsiTheme="minorHAnsi" w:cstheme="minorHAnsi"/>
          <w:color w:val="auto"/>
        </w:rPr>
      </w:pPr>
      <w:r w:rsidRPr="00054CA2">
        <w:rPr>
          <w:rFonts w:asciiTheme="minorHAnsi" w:hAnsiTheme="minorHAnsi" w:cstheme="minorHAnsi"/>
          <w:color w:val="auto"/>
        </w:rPr>
        <w:t xml:space="preserve">For biocytin-visualization, put the tissue section in 4 % paraformaldehyde overnight at 4 °C. Rinse the section in 0.02 M potassium phosphate buffer (KPBS) with 0.1 % Triton. Then stain for streptavidin- Cy3 (1: 600 in KPBS-T, 2 h), for identification of the biocytin-filled cell and morphological visualization of the reprogrammed neuron. </w:t>
      </w:r>
    </w:p>
    <w:p w14:paraId="297F9BDC" w14:textId="77777777" w:rsidR="00F40516" w:rsidRPr="00054CA2" w:rsidRDefault="00F40516" w:rsidP="00736124">
      <w:pPr>
        <w:pStyle w:val="ListParagraph"/>
        <w:rPr>
          <w:rFonts w:asciiTheme="minorHAnsi" w:hAnsiTheme="minorHAnsi" w:cstheme="minorHAnsi"/>
          <w:color w:val="auto"/>
        </w:rPr>
      </w:pPr>
    </w:p>
    <w:p w14:paraId="1F8B07E3" w14:textId="4AB9A4DC" w:rsidR="00F40516" w:rsidRPr="00054CA2" w:rsidRDefault="00401CA3" w:rsidP="00736124">
      <w:pPr>
        <w:pStyle w:val="ListParagraph"/>
        <w:ind w:left="0"/>
        <w:rPr>
          <w:rFonts w:asciiTheme="minorHAnsi" w:hAnsiTheme="minorHAnsi" w:cstheme="minorHAnsi"/>
          <w:color w:val="auto"/>
        </w:rPr>
      </w:pPr>
      <w:r w:rsidRPr="00054CA2">
        <w:rPr>
          <w:rFonts w:asciiTheme="minorHAnsi" w:hAnsiTheme="minorHAnsi" w:cstheme="minorHAnsi"/>
          <w:b/>
          <w:color w:val="auto"/>
        </w:rPr>
        <w:t xml:space="preserve">Note </w:t>
      </w:r>
      <w:r w:rsidR="00A91041" w:rsidRPr="00054CA2">
        <w:rPr>
          <w:rFonts w:asciiTheme="minorHAnsi" w:hAnsiTheme="minorHAnsi" w:cstheme="minorHAnsi"/>
          <w:b/>
          <w:color w:val="auto"/>
        </w:rPr>
        <w:t>3</w:t>
      </w:r>
      <w:r w:rsidR="00F40516" w:rsidRPr="00054CA2">
        <w:rPr>
          <w:rFonts w:asciiTheme="minorHAnsi" w:hAnsiTheme="minorHAnsi" w:cstheme="minorHAnsi"/>
          <w:b/>
          <w:color w:val="auto"/>
        </w:rPr>
        <w:t>:</w:t>
      </w:r>
      <w:r w:rsidR="00F40516" w:rsidRPr="00054CA2">
        <w:rPr>
          <w:rFonts w:asciiTheme="minorHAnsi" w:hAnsiTheme="minorHAnsi" w:cstheme="minorHAnsi"/>
          <w:color w:val="auto"/>
        </w:rPr>
        <w:t xml:space="preserve"> Biocytin filling can be used for morphological analysis</w:t>
      </w:r>
      <w:r w:rsidR="00A91041" w:rsidRPr="00054CA2">
        <w:rPr>
          <w:rFonts w:asciiTheme="minorHAnsi" w:hAnsiTheme="minorHAnsi" w:cstheme="minorHAnsi"/>
          <w:color w:val="auto"/>
        </w:rPr>
        <w:t xml:space="preserve"> </w:t>
      </w:r>
      <w:r w:rsidR="00702284" w:rsidRPr="00D655B8">
        <w:rPr>
          <w:rFonts w:asciiTheme="minorHAnsi" w:hAnsiTheme="minorHAnsi" w:cstheme="minorHAnsi"/>
          <w:color w:val="FF0000"/>
        </w:rPr>
        <w:t>and</w:t>
      </w:r>
      <w:r w:rsidR="006F15F4" w:rsidRPr="00D655B8">
        <w:rPr>
          <w:rFonts w:asciiTheme="minorHAnsi" w:hAnsiTheme="minorHAnsi" w:cstheme="minorHAnsi"/>
          <w:color w:val="FF0000"/>
        </w:rPr>
        <w:t xml:space="preserve"> illustration </w:t>
      </w:r>
      <w:r w:rsidR="00A91041" w:rsidRPr="00054CA2">
        <w:rPr>
          <w:rFonts w:asciiTheme="minorHAnsi" w:hAnsiTheme="minorHAnsi" w:cstheme="minorHAnsi"/>
          <w:color w:val="auto"/>
        </w:rPr>
        <w:t xml:space="preserve">of the </w:t>
      </w:r>
      <w:r w:rsidR="00702284" w:rsidRPr="00D655B8">
        <w:rPr>
          <w:rFonts w:asciiTheme="minorHAnsi" w:hAnsiTheme="minorHAnsi" w:cstheme="minorHAnsi"/>
          <w:color w:val="FF0000"/>
        </w:rPr>
        <w:t xml:space="preserve">patched </w:t>
      </w:r>
      <w:r w:rsidR="00A91041" w:rsidRPr="00054CA2">
        <w:rPr>
          <w:rFonts w:asciiTheme="minorHAnsi" w:hAnsiTheme="minorHAnsi" w:cstheme="minorHAnsi"/>
          <w:color w:val="auto"/>
        </w:rPr>
        <w:t>neurons</w:t>
      </w:r>
      <w:r w:rsidR="00F40516" w:rsidRPr="00054CA2">
        <w:rPr>
          <w:rFonts w:asciiTheme="minorHAnsi" w:hAnsiTheme="minorHAnsi" w:cstheme="minorHAnsi"/>
          <w:color w:val="auto"/>
        </w:rPr>
        <w:t xml:space="preserve">. </w:t>
      </w:r>
    </w:p>
    <w:p w14:paraId="0E6CE948" w14:textId="77777777" w:rsidR="00E97ABC" w:rsidRPr="00054CA2" w:rsidRDefault="00E97ABC" w:rsidP="00736124">
      <w:pPr>
        <w:jc w:val="both"/>
        <w:rPr>
          <w:rFonts w:asciiTheme="minorHAnsi" w:hAnsiTheme="minorHAnsi" w:cstheme="minorHAnsi"/>
          <w:lang w:val="en-US"/>
        </w:rPr>
      </w:pPr>
    </w:p>
    <w:p w14:paraId="033E3418" w14:textId="69E96888" w:rsidR="00115C79" w:rsidRPr="00054CA2" w:rsidRDefault="007A738B" w:rsidP="00736124">
      <w:pPr>
        <w:pStyle w:val="Heading2"/>
        <w:numPr>
          <w:ilvl w:val="0"/>
          <w:numId w:val="14"/>
        </w:numPr>
        <w:ind w:left="426"/>
        <w:rPr>
          <w:rFonts w:asciiTheme="minorHAnsi" w:hAnsiTheme="minorHAnsi"/>
          <w:color w:val="auto"/>
          <w:szCs w:val="24"/>
        </w:rPr>
      </w:pPr>
      <w:r w:rsidRPr="00054CA2">
        <w:rPr>
          <w:rFonts w:asciiTheme="minorHAnsi" w:hAnsiTheme="minorHAnsi"/>
          <w:color w:val="auto"/>
          <w:szCs w:val="24"/>
        </w:rPr>
        <w:lastRenderedPageBreak/>
        <w:t>I</w:t>
      </w:r>
      <w:r w:rsidR="00CD6268" w:rsidRPr="00054CA2">
        <w:rPr>
          <w:rFonts w:asciiTheme="minorHAnsi" w:hAnsiTheme="minorHAnsi"/>
          <w:color w:val="auto"/>
          <w:szCs w:val="24"/>
        </w:rPr>
        <w:t>mmunohistochemistry, stereology and quantification</w:t>
      </w:r>
    </w:p>
    <w:p w14:paraId="04613465" w14:textId="77777777" w:rsidR="00C63759" w:rsidRPr="00054CA2" w:rsidRDefault="00C63759" w:rsidP="00736124">
      <w:pPr>
        <w:pStyle w:val="ListParagraph"/>
        <w:ind w:left="66"/>
        <w:rPr>
          <w:rFonts w:asciiTheme="minorHAnsi" w:hAnsiTheme="minorHAnsi" w:cstheme="minorHAnsi"/>
          <w:color w:val="auto"/>
        </w:rPr>
      </w:pPr>
    </w:p>
    <w:p w14:paraId="2023B899" w14:textId="77777777" w:rsidR="00887023" w:rsidRPr="00054CA2" w:rsidRDefault="00887023" w:rsidP="00736124">
      <w:pPr>
        <w:jc w:val="both"/>
        <w:rPr>
          <w:rFonts w:asciiTheme="minorHAnsi" w:hAnsiTheme="minorHAnsi" w:cstheme="minorHAnsi"/>
          <w:lang w:val="en-US"/>
        </w:rPr>
      </w:pPr>
      <w:r w:rsidRPr="00054CA2">
        <w:rPr>
          <w:rFonts w:asciiTheme="minorHAnsi" w:hAnsiTheme="minorHAnsi" w:cstheme="minorHAnsi"/>
          <w:b/>
          <w:lang w:val="en-US"/>
        </w:rPr>
        <w:t xml:space="preserve">Note </w:t>
      </w:r>
      <w:r w:rsidR="00E97ABC" w:rsidRPr="00054CA2">
        <w:rPr>
          <w:rFonts w:asciiTheme="minorHAnsi" w:hAnsiTheme="minorHAnsi" w:cstheme="minorHAnsi"/>
          <w:b/>
          <w:lang w:val="en-US"/>
        </w:rPr>
        <w:t>1</w:t>
      </w:r>
      <w:r w:rsidRPr="00054CA2">
        <w:rPr>
          <w:rFonts w:asciiTheme="minorHAnsi" w:hAnsiTheme="minorHAnsi" w:cstheme="minorHAnsi"/>
          <w:b/>
          <w:lang w:val="en-US"/>
        </w:rPr>
        <w:t>:</w:t>
      </w:r>
      <w:r w:rsidRPr="00054CA2">
        <w:rPr>
          <w:rFonts w:asciiTheme="minorHAnsi" w:hAnsiTheme="minorHAnsi" w:cstheme="minorHAnsi"/>
          <w:lang w:val="en-US"/>
        </w:rPr>
        <w:t xml:space="preserve"> </w:t>
      </w:r>
      <w:r w:rsidR="00554595" w:rsidRPr="00054CA2">
        <w:rPr>
          <w:rFonts w:asciiTheme="minorHAnsi" w:hAnsiTheme="minorHAnsi" w:cstheme="minorHAnsi"/>
          <w:lang w:val="en-US"/>
        </w:rPr>
        <w:t xml:space="preserve">Dedicate a specific group of mice for </w:t>
      </w:r>
      <w:r w:rsidR="008E48C9" w:rsidRPr="00054CA2">
        <w:rPr>
          <w:rFonts w:asciiTheme="minorHAnsi" w:hAnsiTheme="minorHAnsi" w:cstheme="minorHAnsi"/>
          <w:lang w:val="en-US"/>
        </w:rPr>
        <w:t>immunohistochemistry</w:t>
      </w:r>
      <w:r w:rsidR="00DF33B2" w:rsidRPr="00054CA2">
        <w:rPr>
          <w:rFonts w:asciiTheme="minorHAnsi" w:hAnsiTheme="minorHAnsi" w:cstheme="minorHAnsi"/>
          <w:lang w:val="en-US"/>
        </w:rPr>
        <w:t>,</w:t>
      </w:r>
      <w:r w:rsidR="00554595" w:rsidRPr="00054CA2">
        <w:rPr>
          <w:rFonts w:asciiTheme="minorHAnsi" w:hAnsiTheme="minorHAnsi" w:cstheme="minorHAnsi"/>
          <w:lang w:val="en-US"/>
        </w:rPr>
        <w:t xml:space="preserve"> as tissue section</w:t>
      </w:r>
      <w:r w:rsidRPr="00054CA2">
        <w:rPr>
          <w:rFonts w:asciiTheme="minorHAnsi" w:hAnsiTheme="minorHAnsi" w:cstheme="minorHAnsi"/>
          <w:lang w:val="en-US"/>
        </w:rPr>
        <w:t>s used</w:t>
      </w:r>
      <w:r w:rsidR="00554595" w:rsidRPr="00054CA2">
        <w:rPr>
          <w:rFonts w:asciiTheme="minorHAnsi" w:hAnsiTheme="minorHAnsi" w:cstheme="minorHAnsi"/>
          <w:lang w:val="en-US"/>
        </w:rPr>
        <w:t xml:space="preserve"> for electrophysiology are not optimal for immunohistochemistry</w:t>
      </w:r>
      <w:r w:rsidR="008E48C9" w:rsidRPr="00054CA2">
        <w:rPr>
          <w:rFonts w:asciiTheme="minorHAnsi" w:hAnsiTheme="minorHAnsi" w:cstheme="minorHAnsi"/>
          <w:lang w:val="en-US"/>
        </w:rPr>
        <w:t xml:space="preserve">. </w:t>
      </w:r>
    </w:p>
    <w:p w14:paraId="156D8F01" w14:textId="77777777" w:rsidR="00FD0505" w:rsidRPr="00054CA2" w:rsidRDefault="00FD0505" w:rsidP="00736124">
      <w:pPr>
        <w:jc w:val="both"/>
        <w:rPr>
          <w:rFonts w:asciiTheme="minorHAnsi" w:hAnsiTheme="minorHAnsi" w:cstheme="minorHAnsi"/>
          <w:lang w:val="en-US"/>
        </w:rPr>
      </w:pPr>
    </w:p>
    <w:p w14:paraId="2713E442" w14:textId="77777777" w:rsidR="00887023" w:rsidRPr="00054CA2" w:rsidRDefault="008E48C9" w:rsidP="00736124">
      <w:pPr>
        <w:pStyle w:val="ListParagraph"/>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A</w:t>
      </w:r>
      <w:r w:rsidR="00024343" w:rsidRPr="00054CA2">
        <w:rPr>
          <w:rFonts w:asciiTheme="minorHAnsi" w:hAnsiTheme="minorHAnsi" w:cstheme="minorHAnsi"/>
          <w:color w:val="auto"/>
        </w:rPr>
        <w:t>n</w:t>
      </w:r>
      <w:r w:rsidR="00DF33B2" w:rsidRPr="00054CA2">
        <w:rPr>
          <w:rFonts w:asciiTheme="minorHAnsi" w:hAnsiTheme="minorHAnsi" w:cstheme="minorHAnsi"/>
          <w:color w:val="auto"/>
        </w:rPr>
        <w:t>a</w:t>
      </w:r>
      <w:r w:rsidR="00024343" w:rsidRPr="00054CA2">
        <w:rPr>
          <w:rFonts w:asciiTheme="minorHAnsi" w:hAnsiTheme="minorHAnsi" w:cstheme="minorHAnsi"/>
          <w:color w:val="auto"/>
        </w:rPr>
        <w:t xml:space="preserve">esthetize mice with an </w:t>
      </w:r>
      <w:proofErr w:type="spellStart"/>
      <w:r w:rsidR="00024343" w:rsidRPr="00054CA2">
        <w:rPr>
          <w:rFonts w:asciiTheme="minorHAnsi" w:hAnsiTheme="minorHAnsi" w:cstheme="minorHAnsi"/>
          <w:color w:val="auto"/>
        </w:rPr>
        <w:t>i.p</w:t>
      </w:r>
      <w:proofErr w:type="spellEnd"/>
      <w:r w:rsidR="00024343" w:rsidRPr="00054CA2">
        <w:rPr>
          <w:rFonts w:asciiTheme="minorHAnsi" w:hAnsiTheme="minorHAnsi" w:cstheme="minorHAnsi"/>
          <w:color w:val="auto"/>
        </w:rPr>
        <w:t>. injection of an overdose of pentobarbital and mount</w:t>
      </w:r>
      <w:r w:rsidR="00EE4854" w:rsidRPr="00054CA2">
        <w:rPr>
          <w:rFonts w:asciiTheme="minorHAnsi" w:hAnsiTheme="minorHAnsi" w:cstheme="minorHAnsi"/>
          <w:color w:val="auto"/>
        </w:rPr>
        <w:t xml:space="preserve"> the animal</w:t>
      </w:r>
      <w:r w:rsidR="00024343" w:rsidRPr="00054CA2">
        <w:rPr>
          <w:rFonts w:asciiTheme="minorHAnsi" w:hAnsiTheme="minorHAnsi" w:cstheme="minorHAnsi"/>
          <w:color w:val="auto"/>
        </w:rPr>
        <w:t xml:space="preserve"> for perfusion. </w:t>
      </w:r>
    </w:p>
    <w:p w14:paraId="41286D5D" w14:textId="77777777" w:rsidR="00887023" w:rsidRPr="00054CA2" w:rsidRDefault="00887023" w:rsidP="00736124">
      <w:pPr>
        <w:pStyle w:val="ListParagraph"/>
        <w:ind w:left="426"/>
        <w:rPr>
          <w:rFonts w:asciiTheme="minorHAnsi" w:hAnsiTheme="minorHAnsi" w:cstheme="minorHAnsi"/>
          <w:color w:val="auto"/>
        </w:rPr>
      </w:pPr>
    </w:p>
    <w:p w14:paraId="46F85F84" w14:textId="77777777" w:rsidR="00887023" w:rsidRPr="00054CA2" w:rsidRDefault="00024343" w:rsidP="00736124">
      <w:pPr>
        <w:pStyle w:val="ListParagraph"/>
        <w:numPr>
          <w:ilvl w:val="1"/>
          <w:numId w:val="9"/>
        </w:numPr>
        <w:ind w:left="0" w:firstLine="0"/>
        <w:rPr>
          <w:rFonts w:asciiTheme="minorHAnsi" w:hAnsiTheme="minorHAnsi" w:cstheme="minorHAnsi"/>
          <w:color w:val="auto"/>
        </w:rPr>
      </w:pPr>
      <w:proofErr w:type="spellStart"/>
      <w:r w:rsidRPr="00054CA2">
        <w:rPr>
          <w:rFonts w:asciiTheme="minorHAnsi" w:hAnsiTheme="minorHAnsi" w:cstheme="minorHAnsi"/>
          <w:color w:val="auto"/>
        </w:rPr>
        <w:t>Transcardially</w:t>
      </w:r>
      <w:proofErr w:type="spellEnd"/>
      <w:r w:rsidRPr="00054CA2">
        <w:rPr>
          <w:rFonts w:asciiTheme="minorHAnsi" w:hAnsiTheme="minorHAnsi" w:cstheme="minorHAnsi"/>
          <w:color w:val="auto"/>
        </w:rPr>
        <w:t xml:space="preserve"> perfuse mice</w:t>
      </w:r>
      <w:r w:rsidR="003B10F5" w:rsidRPr="00054CA2">
        <w:rPr>
          <w:rFonts w:asciiTheme="minorHAnsi" w:hAnsiTheme="minorHAnsi" w:cstheme="minorHAnsi"/>
          <w:color w:val="auto"/>
        </w:rPr>
        <w:t>,</w:t>
      </w:r>
      <w:r w:rsidRPr="00054CA2">
        <w:rPr>
          <w:rFonts w:asciiTheme="minorHAnsi" w:hAnsiTheme="minorHAnsi" w:cstheme="minorHAnsi"/>
          <w:color w:val="auto"/>
        </w:rPr>
        <w:t xml:space="preserve"> </w:t>
      </w:r>
      <w:r w:rsidR="00887023" w:rsidRPr="00054CA2">
        <w:rPr>
          <w:rFonts w:asciiTheme="minorHAnsi" w:hAnsiTheme="minorHAnsi" w:cstheme="minorHAnsi"/>
          <w:color w:val="auto"/>
        </w:rPr>
        <w:t xml:space="preserve">first with a saline solution to remove blood, and then </w:t>
      </w:r>
      <w:r w:rsidRPr="00054CA2">
        <w:rPr>
          <w:rFonts w:asciiTheme="minorHAnsi" w:hAnsiTheme="minorHAnsi" w:cstheme="minorHAnsi"/>
          <w:color w:val="auto"/>
        </w:rPr>
        <w:t>with ice-cold 4</w:t>
      </w:r>
      <w:r w:rsidR="003D7932" w:rsidRPr="00054CA2">
        <w:rPr>
          <w:rFonts w:asciiTheme="minorHAnsi" w:hAnsiTheme="minorHAnsi" w:cstheme="minorHAnsi"/>
          <w:color w:val="auto"/>
        </w:rPr>
        <w:t xml:space="preserve"> </w:t>
      </w:r>
      <w:r w:rsidRPr="00054CA2">
        <w:rPr>
          <w:rFonts w:asciiTheme="minorHAnsi" w:hAnsiTheme="minorHAnsi" w:cstheme="minorHAnsi"/>
          <w:color w:val="auto"/>
        </w:rPr>
        <w:t>% PFA</w:t>
      </w:r>
      <w:r w:rsidR="00887023" w:rsidRPr="00054CA2">
        <w:rPr>
          <w:rFonts w:asciiTheme="minorHAnsi" w:hAnsiTheme="minorHAnsi" w:cstheme="minorHAnsi"/>
          <w:color w:val="auto"/>
        </w:rPr>
        <w:t>.</w:t>
      </w:r>
    </w:p>
    <w:p w14:paraId="41751B20" w14:textId="77777777" w:rsidR="00887023" w:rsidRPr="00054CA2" w:rsidRDefault="00887023" w:rsidP="00736124">
      <w:pPr>
        <w:ind w:left="426"/>
        <w:jc w:val="both"/>
        <w:rPr>
          <w:rFonts w:asciiTheme="minorHAnsi" w:hAnsiTheme="minorHAnsi" w:cstheme="minorHAnsi"/>
          <w:lang w:val="en-US"/>
        </w:rPr>
      </w:pPr>
    </w:p>
    <w:p w14:paraId="449E821A" w14:textId="77777777" w:rsidR="00024343" w:rsidRPr="00054CA2" w:rsidRDefault="00887023" w:rsidP="00736124">
      <w:pPr>
        <w:pStyle w:val="ListParagraph"/>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D</w:t>
      </w:r>
      <w:r w:rsidR="00024343" w:rsidRPr="00054CA2">
        <w:rPr>
          <w:rFonts w:asciiTheme="minorHAnsi" w:hAnsiTheme="minorHAnsi" w:cstheme="minorHAnsi"/>
          <w:color w:val="auto"/>
        </w:rPr>
        <w:t>issect</w:t>
      </w:r>
      <w:r w:rsidRPr="00054CA2">
        <w:rPr>
          <w:rFonts w:asciiTheme="minorHAnsi" w:hAnsiTheme="minorHAnsi" w:cstheme="minorHAnsi"/>
          <w:color w:val="auto"/>
        </w:rPr>
        <w:t xml:space="preserve"> the brains</w:t>
      </w:r>
      <w:r w:rsidR="00024343" w:rsidRPr="00054CA2">
        <w:rPr>
          <w:rFonts w:asciiTheme="minorHAnsi" w:hAnsiTheme="minorHAnsi" w:cstheme="minorHAnsi"/>
          <w:color w:val="auto"/>
        </w:rPr>
        <w:t xml:space="preserve"> and post-fix for</w:t>
      </w:r>
      <w:r w:rsidRPr="00054CA2">
        <w:rPr>
          <w:rFonts w:asciiTheme="minorHAnsi" w:hAnsiTheme="minorHAnsi" w:cstheme="minorHAnsi"/>
          <w:color w:val="auto"/>
        </w:rPr>
        <w:t xml:space="preserve"> at least</w:t>
      </w:r>
      <w:r w:rsidR="00024343" w:rsidRPr="00054CA2">
        <w:rPr>
          <w:rFonts w:asciiTheme="minorHAnsi" w:hAnsiTheme="minorHAnsi" w:cstheme="minorHAnsi"/>
          <w:color w:val="auto"/>
        </w:rPr>
        <w:t xml:space="preserve"> 12 h in 4</w:t>
      </w:r>
      <w:r w:rsidR="00A03EE5" w:rsidRPr="00054CA2">
        <w:rPr>
          <w:rFonts w:asciiTheme="minorHAnsi" w:hAnsiTheme="minorHAnsi" w:cstheme="minorHAnsi"/>
          <w:color w:val="auto"/>
        </w:rPr>
        <w:t xml:space="preserve"> </w:t>
      </w:r>
      <w:r w:rsidR="00024343" w:rsidRPr="00054CA2">
        <w:rPr>
          <w:rFonts w:asciiTheme="minorHAnsi" w:hAnsiTheme="minorHAnsi" w:cstheme="minorHAnsi"/>
          <w:color w:val="auto"/>
        </w:rPr>
        <w:t xml:space="preserve">% PFA. </w:t>
      </w:r>
    </w:p>
    <w:p w14:paraId="0FF1F35E" w14:textId="77777777" w:rsidR="00D95DEE" w:rsidRPr="00054CA2" w:rsidRDefault="00D95DEE" w:rsidP="00736124">
      <w:pPr>
        <w:pStyle w:val="ListParagraph"/>
        <w:ind w:left="426"/>
        <w:rPr>
          <w:rFonts w:asciiTheme="minorHAnsi" w:hAnsiTheme="minorHAnsi" w:cstheme="minorHAnsi"/>
          <w:color w:val="auto"/>
        </w:rPr>
      </w:pPr>
    </w:p>
    <w:p w14:paraId="50122168" w14:textId="77777777" w:rsidR="00887023" w:rsidRPr="00054CA2" w:rsidRDefault="00024343" w:rsidP="00736124">
      <w:pPr>
        <w:pStyle w:val="ListParagraph"/>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Put the brains in 25</w:t>
      </w:r>
      <w:r w:rsidR="00A03EE5" w:rsidRPr="00054CA2">
        <w:rPr>
          <w:rFonts w:asciiTheme="minorHAnsi" w:hAnsiTheme="minorHAnsi" w:cstheme="minorHAnsi"/>
          <w:color w:val="auto"/>
        </w:rPr>
        <w:t xml:space="preserve"> </w:t>
      </w:r>
      <w:r w:rsidRPr="00054CA2">
        <w:rPr>
          <w:rFonts w:asciiTheme="minorHAnsi" w:hAnsiTheme="minorHAnsi" w:cstheme="minorHAnsi"/>
          <w:color w:val="auto"/>
        </w:rPr>
        <w:t xml:space="preserve">% </w:t>
      </w:r>
      <w:r w:rsidR="00EE4854" w:rsidRPr="00054CA2">
        <w:rPr>
          <w:rFonts w:asciiTheme="minorHAnsi" w:hAnsiTheme="minorHAnsi" w:cstheme="minorHAnsi"/>
          <w:color w:val="auto"/>
        </w:rPr>
        <w:t>s</w:t>
      </w:r>
      <w:r w:rsidRPr="00054CA2">
        <w:rPr>
          <w:rFonts w:asciiTheme="minorHAnsi" w:hAnsiTheme="minorHAnsi" w:cstheme="minorHAnsi"/>
          <w:color w:val="auto"/>
        </w:rPr>
        <w:t>ucrose</w:t>
      </w:r>
      <w:r w:rsidR="003B10F5" w:rsidRPr="00054CA2">
        <w:rPr>
          <w:rFonts w:asciiTheme="minorHAnsi" w:hAnsiTheme="minorHAnsi" w:cstheme="minorHAnsi"/>
          <w:color w:val="auto"/>
        </w:rPr>
        <w:t xml:space="preserve"> solution</w:t>
      </w:r>
      <w:r w:rsidRPr="00054CA2">
        <w:rPr>
          <w:rFonts w:asciiTheme="minorHAnsi" w:hAnsiTheme="minorHAnsi" w:cstheme="minorHAnsi"/>
          <w:color w:val="auto"/>
        </w:rPr>
        <w:t xml:space="preserve"> </w:t>
      </w:r>
      <w:r w:rsidR="00DF33B2" w:rsidRPr="00054CA2">
        <w:rPr>
          <w:rFonts w:asciiTheme="minorHAnsi" w:hAnsiTheme="minorHAnsi" w:cstheme="minorHAnsi"/>
          <w:color w:val="auto"/>
        </w:rPr>
        <w:t xml:space="preserve">(for cryoprotection) </w:t>
      </w:r>
      <w:r w:rsidRPr="00054CA2">
        <w:rPr>
          <w:rFonts w:asciiTheme="minorHAnsi" w:hAnsiTheme="minorHAnsi" w:cstheme="minorHAnsi"/>
          <w:color w:val="auto"/>
        </w:rPr>
        <w:t>for</w:t>
      </w:r>
      <w:r w:rsidR="00887023" w:rsidRPr="00054CA2">
        <w:rPr>
          <w:rFonts w:asciiTheme="minorHAnsi" w:hAnsiTheme="minorHAnsi" w:cstheme="minorHAnsi"/>
          <w:color w:val="auto"/>
        </w:rPr>
        <w:t xml:space="preserve"> approximately</w:t>
      </w:r>
      <w:r w:rsidRPr="00054CA2">
        <w:rPr>
          <w:rFonts w:asciiTheme="minorHAnsi" w:hAnsiTheme="minorHAnsi" w:cstheme="minorHAnsi"/>
          <w:color w:val="auto"/>
        </w:rPr>
        <w:t xml:space="preserve"> 12 h</w:t>
      </w:r>
      <w:r w:rsidR="00887023" w:rsidRPr="00054CA2">
        <w:rPr>
          <w:rFonts w:asciiTheme="minorHAnsi" w:hAnsiTheme="minorHAnsi" w:cstheme="minorHAnsi"/>
          <w:color w:val="auto"/>
        </w:rPr>
        <w:t>.</w:t>
      </w:r>
    </w:p>
    <w:p w14:paraId="62987ED3" w14:textId="77777777" w:rsidR="00887023" w:rsidRPr="00054CA2" w:rsidRDefault="00887023" w:rsidP="00736124">
      <w:pPr>
        <w:ind w:left="426"/>
        <w:jc w:val="both"/>
        <w:rPr>
          <w:rFonts w:asciiTheme="minorHAnsi" w:hAnsiTheme="minorHAnsi" w:cstheme="minorHAnsi"/>
          <w:lang w:val="en-US"/>
        </w:rPr>
      </w:pPr>
    </w:p>
    <w:p w14:paraId="0F466203" w14:textId="77777777" w:rsidR="00887023" w:rsidRPr="00054CA2" w:rsidRDefault="00887023" w:rsidP="00736124">
      <w:pPr>
        <w:jc w:val="both"/>
        <w:rPr>
          <w:rFonts w:asciiTheme="minorHAnsi" w:hAnsiTheme="minorHAnsi" w:cstheme="minorHAnsi"/>
          <w:lang w:val="en-US"/>
        </w:rPr>
      </w:pPr>
      <w:r w:rsidRPr="00054CA2">
        <w:rPr>
          <w:rFonts w:asciiTheme="minorHAnsi" w:hAnsiTheme="minorHAnsi" w:cstheme="minorHAnsi"/>
          <w:b/>
          <w:lang w:val="en-US"/>
        </w:rPr>
        <w:t xml:space="preserve">Note </w:t>
      </w:r>
      <w:r w:rsidR="005153F9" w:rsidRPr="00054CA2">
        <w:rPr>
          <w:rFonts w:asciiTheme="minorHAnsi" w:hAnsiTheme="minorHAnsi" w:cstheme="minorHAnsi"/>
          <w:b/>
          <w:lang w:val="en-US"/>
        </w:rPr>
        <w:t>2</w:t>
      </w:r>
      <w:r w:rsidRPr="00054CA2">
        <w:rPr>
          <w:rFonts w:asciiTheme="minorHAnsi" w:hAnsiTheme="minorHAnsi" w:cstheme="minorHAnsi"/>
          <w:b/>
          <w:lang w:val="en-US"/>
        </w:rPr>
        <w:t>:</w:t>
      </w:r>
      <w:r w:rsidRPr="00054CA2">
        <w:rPr>
          <w:rFonts w:asciiTheme="minorHAnsi" w:hAnsiTheme="minorHAnsi" w:cstheme="minorHAnsi"/>
          <w:lang w:val="en-US"/>
        </w:rPr>
        <w:t xml:space="preserve"> The brains are ready to cut when they sink </w:t>
      </w:r>
      <w:r w:rsidR="00DF33B2" w:rsidRPr="00054CA2">
        <w:rPr>
          <w:rFonts w:asciiTheme="minorHAnsi" w:hAnsiTheme="minorHAnsi" w:cstheme="minorHAnsi"/>
          <w:lang w:val="en-US"/>
        </w:rPr>
        <w:t>i</w:t>
      </w:r>
      <w:r w:rsidRPr="00054CA2">
        <w:rPr>
          <w:rFonts w:asciiTheme="minorHAnsi" w:hAnsiTheme="minorHAnsi" w:cstheme="minorHAnsi"/>
          <w:lang w:val="en-US"/>
        </w:rPr>
        <w:t>n the 25% sucrose solution</w:t>
      </w:r>
      <w:r w:rsidR="00DF33B2" w:rsidRPr="00054CA2">
        <w:rPr>
          <w:rFonts w:asciiTheme="minorHAnsi" w:hAnsiTheme="minorHAnsi" w:cstheme="minorHAnsi"/>
          <w:lang w:val="en-US"/>
        </w:rPr>
        <w:t>, indicating that the sucrose has penetrated the entire mouse brain</w:t>
      </w:r>
      <w:r w:rsidRPr="00054CA2">
        <w:rPr>
          <w:rFonts w:asciiTheme="minorHAnsi" w:hAnsiTheme="minorHAnsi" w:cstheme="minorHAnsi"/>
          <w:lang w:val="en-US"/>
        </w:rPr>
        <w:t xml:space="preserve">. </w:t>
      </w:r>
    </w:p>
    <w:p w14:paraId="1A2ABC26" w14:textId="77777777" w:rsidR="00887023" w:rsidRPr="00054CA2" w:rsidRDefault="00887023" w:rsidP="00736124">
      <w:pPr>
        <w:ind w:left="426"/>
        <w:jc w:val="both"/>
        <w:rPr>
          <w:rFonts w:asciiTheme="minorHAnsi" w:hAnsiTheme="minorHAnsi" w:cstheme="minorHAnsi"/>
          <w:lang w:val="en-US"/>
        </w:rPr>
      </w:pPr>
    </w:p>
    <w:p w14:paraId="7480B3FA" w14:textId="4E4FFC3F" w:rsidR="00887023" w:rsidRPr="00054CA2" w:rsidRDefault="00887023" w:rsidP="00736124">
      <w:pPr>
        <w:pStyle w:val="ListParagraph"/>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 xml:space="preserve">Make a coronal cut across the cerebellum and use the flat, most caudal part of the brain to </w:t>
      </w:r>
      <w:r w:rsidR="003B10F5" w:rsidRPr="00054CA2">
        <w:rPr>
          <w:rFonts w:asciiTheme="minorHAnsi" w:hAnsiTheme="minorHAnsi" w:cstheme="minorHAnsi"/>
          <w:color w:val="auto"/>
        </w:rPr>
        <w:t xml:space="preserve">place the brain on a microtome and fix it </w:t>
      </w:r>
      <w:r w:rsidR="00DF33B2" w:rsidRPr="00054CA2">
        <w:rPr>
          <w:rFonts w:asciiTheme="minorHAnsi" w:hAnsiTheme="minorHAnsi" w:cstheme="minorHAnsi"/>
          <w:color w:val="auto"/>
        </w:rPr>
        <w:t xml:space="preserve">in place </w:t>
      </w:r>
      <w:r w:rsidR="003B10F5" w:rsidRPr="00054CA2">
        <w:rPr>
          <w:rFonts w:asciiTheme="minorHAnsi" w:hAnsiTheme="minorHAnsi" w:cstheme="minorHAnsi"/>
          <w:color w:val="auto"/>
        </w:rPr>
        <w:t>using optimal cutting temperature compound (OCT)</w:t>
      </w:r>
      <w:r w:rsidRPr="00054CA2">
        <w:rPr>
          <w:rFonts w:asciiTheme="minorHAnsi" w:hAnsiTheme="minorHAnsi" w:cstheme="minorHAnsi"/>
          <w:color w:val="auto"/>
        </w:rPr>
        <w:t>.</w:t>
      </w:r>
    </w:p>
    <w:p w14:paraId="0885642D" w14:textId="77777777" w:rsidR="00887023" w:rsidRPr="00054CA2" w:rsidRDefault="00887023" w:rsidP="00736124">
      <w:pPr>
        <w:pStyle w:val="ListParagraph"/>
        <w:ind w:left="426"/>
        <w:rPr>
          <w:rFonts w:asciiTheme="minorHAnsi" w:hAnsiTheme="minorHAnsi" w:cstheme="minorHAnsi"/>
          <w:color w:val="auto"/>
        </w:rPr>
      </w:pPr>
    </w:p>
    <w:p w14:paraId="0060CA9F" w14:textId="77777777" w:rsidR="009E4F7C" w:rsidRPr="00054CA2" w:rsidRDefault="00887023" w:rsidP="00736124">
      <w:pPr>
        <w:pStyle w:val="ListParagraph"/>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 xml:space="preserve">Cut the brain into </w:t>
      </w:r>
      <w:r w:rsidR="00502694" w:rsidRPr="00054CA2">
        <w:rPr>
          <w:rFonts w:asciiTheme="minorHAnsi" w:hAnsiTheme="minorHAnsi" w:cstheme="minorHAnsi"/>
          <w:color w:val="auto"/>
        </w:rPr>
        <w:t xml:space="preserve">coronal </w:t>
      </w:r>
      <w:r w:rsidRPr="00054CA2">
        <w:rPr>
          <w:rFonts w:asciiTheme="minorHAnsi" w:hAnsiTheme="minorHAnsi" w:cstheme="minorHAnsi"/>
          <w:color w:val="auto"/>
        </w:rPr>
        <w:t xml:space="preserve">slices </w:t>
      </w:r>
      <w:r w:rsidR="00DF33B2" w:rsidRPr="00054CA2">
        <w:rPr>
          <w:rFonts w:asciiTheme="minorHAnsi" w:hAnsiTheme="minorHAnsi" w:cstheme="minorHAnsi"/>
          <w:color w:val="auto"/>
        </w:rPr>
        <w:t xml:space="preserve">with a thickness of </w:t>
      </w:r>
      <w:r w:rsidR="00024343" w:rsidRPr="00054CA2">
        <w:rPr>
          <w:rFonts w:asciiTheme="minorHAnsi" w:hAnsiTheme="minorHAnsi" w:cstheme="minorHAnsi"/>
          <w:color w:val="auto"/>
        </w:rPr>
        <w:t>35</w:t>
      </w:r>
      <w:r w:rsidR="00A03EE5" w:rsidRPr="00054CA2">
        <w:rPr>
          <w:rFonts w:asciiTheme="minorHAnsi" w:hAnsiTheme="minorHAnsi" w:cstheme="minorHAnsi"/>
          <w:color w:val="auto"/>
        </w:rPr>
        <w:t xml:space="preserve"> </w:t>
      </w:r>
      <w:r w:rsidR="00024343" w:rsidRPr="00054CA2">
        <w:rPr>
          <w:rFonts w:asciiTheme="minorHAnsi" w:hAnsiTheme="minorHAnsi"/>
          <w:color w:val="auto"/>
        </w:rPr>
        <w:sym w:font="Symbol" w:char="F06D"/>
      </w:r>
      <w:r w:rsidR="00024343" w:rsidRPr="00054CA2">
        <w:rPr>
          <w:rFonts w:asciiTheme="minorHAnsi" w:hAnsiTheme="minorHAnsi" w:cstheme="minorHAnsi"/>
          <w:color w:val="auto"/>
        </w:rPr>
        <w:t>m</w:t>
      </w:r>
      <w:r w:rsidR="00DF33B2" w:rsidRPr="00054CA2">
        <w:rPr>
          <w:rFonts w:asciiTheme="minorHAnsi" w:hAnsiTheme="minorHAnsi" w:cstheme="minorHAnsi"/>
          <w:color w:val="auto"/>
        </w:rPr>
        <w:t xml:space="preserve">, </w:t>
      </w:r>
      <w:r w:rsidRPr="00054CA2">
        <w:rPr>
          <w:rFonts w:asciiTheme="minorHAnsi" w:hAnsiTheme="minorHAnsi" w:cstheme="minorHAnsi"/>
          <w:color w:val="auto"/>
        </w:rPr>
        <w:t>and divide the brain into consecutive series placed in vials or wells containing KPBS</w:t>
      </w:r>
      <w:r w:rsidR="00CA666F" w:rsidRPr="00054CA2">
        <w:rPr>
          <w:rFonts w:asciiTheme="minorHAnsi" w:hAnsiTheme="minorHAnsi" w:cstheme="minorHAnsi"/>
          <w:color w:val="auto"/>
        </w:rPr>
        <w:t xml:space="preserve"> 0.02 M</w:t>
      </w:r>
      <w:r w:rsidRPr="00054CA2">
        <w:rPr>
          <w:rFonts w:asciiTheme="minorHAnsi" w:hAnsiTheme="minorHAnsi" w:cstheme="minorHAnsi"/>
          <w:color w:val="auto"/>
        </w:rPr>
        <w:t>.</w:t>
      </w:r>
    </w:p>
    <w:p w14:paraId="1C49F90D" w14:textId="77777777" w:rsidR="009E4F7C" w:rsidRPr="00054CA2" w:rsidRDefault="009E4F7C" w:rsidP="00736124">
      <w:pPr>
        <w:jc w:val="both"/>
        <w:rPr>
          <w:rFonts w:asciiTheme="minorHAnsi" w:hAnsiTheme="minorHAnsi" w:cstheme="minorHAnsi"/>
          <w:lang w:val="en-US"/>
        </w:rPr>
      </w:pPr>
    </w:p>
    <w:p w14:paraId="5CE41F8B" w14:textId="4552D37F" w:rsidR="009E4F7C" w:rsidRPr="00054CA2" w:rsidRDefault="009E4F7C" w:rsidP="00736124">
      <w:pPr>
        <w:pStyle w:val="ListParagraph"/>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Process the sections for immunohistochemistry using antibodies against GFP and interneuron markers such as GAD65/67, PV, Chat (</w:t>
      </w:r>
      <w:r w:rsidRPr="00054CA2">
        <w:rPr>
          <w:rFonts w:asciiTheme="minorHAnsi" w:hAnsiTheme="minorHAnsi" w:cstheme="minorHAnsi"/>
          <w:color w:val="auto"/>
          <w:shd w:val="clear" w:color="auto" w:fill="FFFFFF"/>
        </w:rPr>
        <w:t>choline acetyltransferase</w:t>
      </w:r>
      <w:r w:rsidRPr="00054CA2">
        <w:rPr>
          <w:rFonts w:asciiTheme="minorHAnsi" w:hAnsiTheme="minorHAnsi" w:cstheme="minorHAnsi"/>
          <w:color w:val="auto"/>
        </w:rPr>
        <w:t xml:space="preserve">) and NPY (Neuropeptide Y), according to standard protocols </w:t>
      </w:r>
      <w:r w:rsidR="00952EA5" w:rsidRPr="00054CA2">
        <w:rPr>
          <w:rFonts w:asciiTheme="minorHAnsi" w:hAnsiTheme="minorHAnsi" w:cstheme="minorHAnsi"/>
          <w:color w:val="auto"/>
          <w:vertAlign w:val="superscript"/>
        </w:rPr>
        <w:fldChar w:fldCharType="begin">
          <w:fldData xml:space="preserve">PEVuZE5vdGU+PENpdGU+PEF1dGhvcj5HcmVhbGlzaDwvQXV0aG9yPjxZZWFyPjIwMTA8L1llYXI+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ZT5KIE5ldXJvc2NpPC9mdWxsLXRpdGxlPjxhYmJyLTE+VGhlIEpvdXJuYWwgb2YgbmV1cm9zY2ll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</w:fldData>
        </w:fldChar>
      </w:r>
      <w:r w:rsidR="00AB7946">
        <w:rPr>
          <w:rFonts w:asciiTheme="minorHAnsi" w:hAnsiTheme="minorHAnsi" w:cstheme="minorHAnsi"/>
          <w:color w:val="auto"/>
          <w:vertAlign w:val="superscript"/>
        </w:rPr>
        <w:instrText xml:space="preserve"> ADDIN EN.CITE </w:instrText>
      </w:r>
      <w:r w:rsidR="00AB7946">
        <w:rPr>
          <w:rFonts w:asciiTheme="minorHAnsi" w:hAnsiTheme="minorHAnsi" w:cstheme="minorHAnsi"/>
          <w:color w:val="auto"/>
          <w:vertAlign w:val="superscript"/>
        </w:rPr>
        <w:fldChar w:fldCharType="begin">
          <w:fldData xml:space="preserve">PEVuZE5vdGU+PENpdGU+PEF1dGhvcj5HcmVhbGlzaDwvQXV0aG9yPjxZZWFyPjIwMTA8L1llYXI+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ZT5KIE5ldXJvc2NpPC9mdWxsLXRpdGxlPjxhYmJyLTE+VGhlIEpvdXJuYWwgb2YgbmV1cm9zY2ll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</w:fldData>
        </w:fldChar>
      </w:r>
      <w:r w:rsidR="00AB7946">
        <w:rPr>
          <w:rFonts w:asciiTheme="minorHAnsi" w:hAnsiTheme="minorHAnsi" w:cstheme="minorHAnsi"/>
          <w:color w:val="auto"/>
          <w:vertAlign w:val="superscript"/>
        </w:rPr>
        <w:instrText xml:space="preserve"> ADDIN EN.CITE.DATA </w:instrText>
      </w:r>
      <w:r w:rsidR="00AB7946">
        <w:rPr>
          <w:rFonts w:asciiTheme="minorHAnsi" w:hAnsiTheme="minorHAnsi" w:cstheme="minorHAnsi"/>
          <w:color w:val="auto"/>
          <w:vertAlign w:val="superscript"/>
        </w:rPr>
      </w:r>
      <w:r w:rsidR="00AB7946">
        <w:rPr>
          <w:rFonts w:asciiTheme="minorHAnsi" w:hAnsiTheme="minorHAnsi" w:cstheme="minorHAnsi"/>
          <w:color w:val="auto"/>
          <w:vertAlign w:val="superscript"/>
        </w:rPr>
        <w:fldChar w:fldCharType="end"/>
      </w:r>
      <w:r w:rsidR="00952EA5" w:rsidRPr="00054CA2">
        <w:rPr>
          <w:rFonts w:asciiTheme="minorHAnsi" w:hAnsiTheme="minorHAnsi" w:cstheme="minorHAnsi"/>
          <w:color w:val="auto"/>
          <w:vertAlign w:val="superscript"/>
        </w:rPr>
      </w:r>
      <w:r w:rsidR="00952EA5" w:rsidRPr="00054CA2">
        <w:rPr>
          <w:rFonts w:asciiTheme="minorHAnsi" w:hAnsiTheme="minorHAnsi" w:cstheme="minorHAnsi"/>
          <w:color w:val="auto"/>
          <w:vertAlign w:val="superscript"/>
        </w:rPr>
        <w:fldChar w:fldCharType="separate"/>
      </w:r>
      <w:hyperlink w:anchor="_ENREF_16" w:tooltip="Grealish, 2010 #18" w:history="1">
        <w:r w:rsidR="00AB7946">
          <w:rPr>
            <w:rFonts w:asciiTheme="minorHAnsi" w:hAnsiTheme="minorHAnsi" w:cstheme="minorHAnsi"/>
            <w:noProof/>
            <w:color w:val="auto"/>
            <w:vertAlign w:val="superscript"/>
          </w:rPr>
          <w:t>16</w:t>
        </w:r>
      </w:hyperlink>
      <w:r w:rsidR="00AB7946">
        <w:rPr>
          <w:rFonts w:asciiTheme="minorHAnsi" w:hAnsiTheme="minorHAnsi" w:cstheme="minorHAnsi"/>
          <w:noProof/>
          <w:color w:val="auto"/>
          <w:vertAlign w:val="superscript"/>
        </w:rPr>
        <w:t>,</w:t>
      </w:r>
      <w:hyperlink w:anchor="_ENREF_17" w:tooltip="Thompson, 2005 #17" w:history="1">
        <w:r w:rsidR="00AB7946">
          <w:rPr>
            <w:rFonts w:asciiTheme="minorHAnsi" w:hAnsiTheme="minorHAnsi" w:cstheme="minorHAnsi"/>
            <w:noProof/>
            <w:color w:val="auto"/>
            <w:vertAlign w:val="superscript"/>
          </w:rPr>
          <w:t>17</w:t>
        </w:r>
      </w:hyperlink>
      <w:r w:rsidR="00952EA5"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t>.</w:t>
      </w:r>
    </w:p>
    <w:p w14:paraId="1F04325E" w14:textId="77777777" w:rsidR="000A1B28" w:rsidRPr="00054CA2" w:rsidRDefault="000A1B28" w:rsidP="00736124">
      <w:pPr>
        <w:jc w:val="both"/>
        <w:rPr>
          <w:rFonts w:asciiTheme="minorHAnsi" w:hAnsiTheme="minorHAnsi" w:cstheme="minorHAnsi"/>
          <w:lang w:val="en-US"/>
        </w:rPr>
      </w:pPr>
    </w:p>
    <w:p w14:paraId="7F0CFAD0" w14:textId="77777777" w:rsidR="00D95DEE" w:rsidRPr="00054CA2" w:rsidRDefault="000A1B28" w:rsidP="00736124">
      <w:pPr>
        <w:jc w:val="both"/>
        <w:rPr>
          <w:rFonts w:asciiTheme="minorHAnsi" w:hAnsiTheme="minorHAnsi" w:cstheme="minorHAnsi"/>
          <w:lang w:val="en-US"/>
        </w:rPr>
      </w:pPr>
      <w:r w:rsidRPr="00054CA2">
        <w:rPr>
          <w:rFonts w:asciiTheme="minorHAnsi" w:hAnsiTheme="minorHAnsi" w:cstheme="minorHAnsi"/>
          <w:b/>
          <w:lang w:val="en-US"/>
        </w:rPr>
        <w:t>PAUSE:</w:t>
      </w:r>
      <w:r w:rsidRPr="00054CA2">
        <w:rPr>
          <w:rFonts w:asciiTheme="minorHAnsi" w:hAnsiTheme="minorHAnsi" w:cstheme="minorHAnsi"/>
          <w:lang w:val="en-US"/>
        </w:rPr>
        <w:t xml:space="preserve"> Brain slices can be kept </w:t>
      </w:r>
      <w:r w:rsidR="003B10F5" w:rsidRPr="00054CA2">
        <w:rPr>
          <w:rFonts w:asciiTheme="minorHAnsi" w:hAnsiTheme="minorHAnsi" w:cstheme="minorHAnsi"/>
          <w:lang w:val="en-US"/>
        </w:rPr>
        <w:t>at</w:t>
      </w:r>
      <w:r w:rsidRPr="00054CA2">
        <w:rPr>
          <w:rFonts w:asciiTheme="minorHAnsi" w:hAnsiTheme="minorHAnsi" w:cstheme="minorHAnsi"/>
          <w:lang w:val="en-US"/>
        </w:rPr>
        <w:t xml:space="preserve"> 4</w:t>
      </w:r>
      <w:r w:rsidR="003B10F5" w:rsidRPr="00054CA2">
        <w:rPr>
          <w:rFonts w:asciiTheme="minorHAnsi" w:hAnsiTheme="minorHAnsi" w:cstheme="minorHAnsi"/>
          <w:lang w:val="en-US"/>
        </w:rPr>
        <w:t xml:space="preserve"> </w:t>
      </w:r>
      <w:r w:rsidRPr="00054CA2">
        <w:rPr>
          <w:rFonts w:asciiTheme="minorHAnsi" w:hAnsiTheme="minorHAnsi" w:cstheme="minorHAnsi"/>
          <w:lang w:val="en-US"/>
        </w:rPr>
        <w:t>°C</w:t>
      </w:r>
      <w:r w:rsidR="003B10F5" w:rsidRPr="00054CA2">
        <w:rPr>
          <w:rFonts w:asciiTheme="minorHAnsi" w:hAnsiTheme="minorHAnsi" w:cstheme="minorHAnsi"/>
          <w:lang w:val="en-US"/>
        </w:rPr>
        <w:t xml:space="preserve"> or -20 °C</w:t>
      </w:r>
      <w:r w:rsidRPr="00054CA2">
        <w:rPr>
          <w:rFonts w:asciiTheme="minorHAnsi" w:hAnsiTheme="minorHAnsi" w:cstheme="minorHAnsi"/>
          <w:lang w:val="en-US"/>
        </w:rPr>
        <w:t xml:space="preserve"> in </w:t>
      </w:r>
      <w:r w:rsidR="003B10F5" w:rsidRPr="00054CA2">
        <w:rPr>
          <w:rFonts w:asciiTheme="minorHAnsi" w:hAnsiTheme="minorHAnsi" w:cstheme="minorHAnsi"/>
          <w:lang w:val="en-US"/>
        </w:rPr>
        <w:t>anti-freeze solution for long periods</w:t>
      </w:r>
      <w:r w:rsidRPr="00054CA2">
        <w:rPr>
          <w:rFonts w:asciiTheme="minorHAnsi" w:hAnsiTheme="minorHAnsi" w:cstheme="minorHAnsi"/>
          <w:lang w:val="en-US"/>
        </w:rPr>
        <w:t>.</w:t>
      </w:r>
    </w:p>
    <w:p w14:paraId="2FFF0662" w14:textId="77777777" w:rsidR="007A738B" w:rsidRPr="00054CA2" w:rsidRDefault="007A738B" w:rsidP="00736124">
      <w:pPr>
        <w:jc w:val="both"/>
        <w:rPr>
          <w:rFonts w:asciiTheme="minorHAnsi" w:hAnsiTheme="minorHAnsi"/>
          <w:lang w:val="en-US"/>
        </w:rPr>
      </w:pPr>
    </w:p>
    <w:p w14:paraId="65A4AB26" w14:textId="27A98592" w:rsidR="00A312D1" w:rsidRPr="00054CA2" w:rsidRDefault="00722526" w:rsidP="00736124">
      <w:pPr>
        <w:pStyle w:val="ListParagraph"/>
        <w:numPr>
          <w:ilvl w:val="1"/>
          <w:numId w:val="9"/>
        </w:numPr>
        <w:ind w:left="0" w:firstLine="0"/>
        <w:rPr>
          <w:rFonts w:asciiTheme="minorHAnsi" w:hAnsiTheme="minorHAnsi"/>
          <w:color w:val="auto"/>
        </w:rPr>
      </w:pPr>
      <w:r w:rsidRPr="00054CA2">
        <w:rPr>
          <w:rFonts w:asciiTheme="minorHAnsi" w:hAnsiTheme="minorHAnsi"/>
          <w:color w:val="auto"/>
        </w:rPr>
        <w:t xml:space="preserve">After staining is complete, </w:t>
      </w:r>
      <w:r w:rsidR="00A312D1" w:rsidRPr="00054CA2">
        <w:rPr>
          <w:rFonts w:asciiTheme="minorHAnsi" w:hAnsiTheme="minorHAnsi"/>
          <w:color w:val="auto"/>
        </w:rPr>
        <w:t xml:space="preserve">mount the </w:t>
      </w:r>
      <w:r w:rsidRPr="00054CA2">
        <w:rPr>
          <w:rFonts w:asciiTheme="minorHAnsi" w:hAnsiTheme="minorHAnsi"/>
          <w:color w:val="auto"/>
        </w:rPr>
        <w:t>sections on a glass slide</w:t>
      </w:r>
      <w:r w:rsidR="00A312D1" w:rsidRPr="00054CA2">
        <w:rPr>
          <w:rFonts w:asciiTheme="minorHAnsi" w:hAnsiTheme="minorHAnsi"/>
          <w:color w:val="auto"/>
        </w:rPr>
        <w:t xml:space="preserve"> and cover with a glass coverslip</w:t>
      </w:r>
      <w:r w:rsidRPr="00054CA2">
        <w:rPr>
          <w:rFonts w:asciiTheme="minorHAnsi" w:hAnsiTheme="minorHAnsi"/>
          <w:color w:val="auto"/>
        </w:rPr>
        <w:t xml:space="preserve">, </w:t>
      </w:r>
      <w:r w:rsidR="00A312D1" w:rsidRPr="00054CA2">
        <w:rPr>
          <w:rFonts w:asciiTheme="minorHAnsi" w:hAnsiTheme="minorHAnsi"/>
          <w:color w:val="auto"/>
        </w:rPr>
        <w:t xml:space="preserve">using </w:t>
      </w:r>
      <w:r w:rsidR="00FF6988" w:rsidRPr="00054CA2">
        <w:rPr>
          <w:rFonts w:asciiTheme="minorHAnsi" w:hAnsiTheme="minorHAnsi"/>
          <w:color w:val="auto"/>
        </w:rPr>
        <w:t>a mounting solution</w:t>
      </w:r>
      <w:r w:rsidR="005B0A9D" w:rsidRPr="00054CA2">
        <w:rPr>
          <w:rFonts w:asciiTheme="minorHAnsi" w:hAnsiTheme="minorHAnsi"/>
          <w:color w:val="auto"/>
        </w:rPr>
        <w:t xml:space="preserve"> to fix it</w:t>
      </w:r>
      <w:r w:rsidR="00DF33B2" w:rsidRPr="00054CA2">
        <w:rPr>
          <w:rFonts w:asciiTheme="minorHAnsi" w:hAnsiTheme="minorHAnsi"/>
          <w:color w:val="auto"/>
        </w:rPr>
        <w:t xml:space="preserve"> in place</w:t>
      </w:r>
      <w:r w:rsidR="005B0A9D" w:rsidRPr="00054CA2">
        <w:rPr>
          <w:rFonts w:asciiTheme="minorHAnsi" w:hAnsiTheme="minorHAnsi"/>
          <w:color w:val="auto"/>
        </w:rPr>
        <w:t xml:space="preserve">. Leave the </w:t>
      </w:r>
      <w:proofErr w:type="spellStart"/>
      <w:r w:rsidR="00DF33B2" w:rsidRPr="00054CA2">
        <w:rPr>
          <w:rFonts w:asciiTheme="minorHAnsi" w:hAnsiTheme="minorHAnsi"/>
          <w:color w:val="auto"/>
        </w:rPr>
        <w:t>coverslipped</w:t>
      </w:r>
      <w:proofErr w:type="spellEnd"/>
      <w:r w:rsidR="00DF33B2" w:rsidRPr="00054CA2">
        <w:rPr>
          <w:rFonts w:asciiTheme="minorHAnsi" w:hAnsiTheme="minorHAnsi"/>
          <w:color w:val="auto"/>
        </w:rPr>
        <w:t xml:space="preserve"> </w:t>
      </w:r>
      <w:r w:rsidR="005B0A9D" w:rsidRPr="00054CA2">
        <w:rPr>
          <w:rFonts w:asciiTheme="minorHAnsi" w:hAnsiTheme="minorHAnsi"/>
          <w:color w:val="auto"/>
        </w:rPr>
        <w:t xml:space="preserve">slides to dry over-night. </w:t>
      </w:r>
    </w:p>
    <w:p w14:paraId="7946D0EE" w14:textId="77777777" w:rsidR="00722526" w:rsidRPr="00054CA2" w:rsidRDefault="00722526" w:rsidP="00736124">
      <w:pPr>
        <w:jc w:val="both"/>
        <w:rPr>
          <w:rFonts w:asciiTheme="minorHAnsi" w:hAnsiTheme="minorHAnsi"/>
          <w:lang w:val="en-US"/>
        </w:rPr>
      </w:pPr>
    </w:p>
    <w:p w14:paraId="779ABA7E" w14:textId="0DB6F165" w:rsidR="00A91041" w:rsidRPr="00054CA2" w:rsidRDefault="00A91041" w:rsidP="00736124">
      <w:pPr>
        <w:jc w:val="both"/>
        <w:rPr>
          <w:rFonts w:asciiTheme="minorHAnsi" w:hAnsiTheme="minorHAnsi" w:cstheme="minorHAnsi"/>
          <w:lang w:val="en-US"/>
        </w:rPr>
      </w:pPr>
      <w:r w:rsidRPr="00054CA2">
        <w:rPr>
          <w:rFonts w:asciiTheme="minorHAnsi" w:hAnsiTheme="minorHAnsi" w:cstheme="minorHAnsi"/>
          <w:b/>
          <w:lang w:val="en-US"/>
        </w:rPr>
        <w:t>Note 3:</w:t>
      </w:r>
      <w:r w:rsidRPr="00054CA2">
        <w:rPr>
          <w:rFonts w:asciiTheme="minorHAnsi" w:hAnsiTheme="minorHAnsi" w:cstheme="minorHAnsi"/>
          <w:lang w:val="en-US"/>
        </w:rPr>
        <w:t xml:space="preserve"> For our studies, whole brains are cut in 1:8 series, </w:t>
      </w:r>
      <w:r w:rsidRPr="00054CA2">
        <w:rPr>
          <w:rFonts w:asciiTheme="minorHAnsi" w:hAnsiTheme="minorHAnsi" w:cstheme="minorHAnsi"/>
          <w:i/>
          <w:lang w:val="en-US"/>
        </w:rPr>
        <w:t>i.e.</w:t>
      </w:r>
      <w:r w:rsidRPr="00054CA2">
        <w:rPr>
          <w:rFonts w:asciiTheme="minorHAnsi" w:hAnsiTheme="minorHAnsi" w:cstheme="minorHAnsi"/>
          <w:lang w:val="en-US"/>
        </w:rPr>
        <w:t>, each vial containing sections will hold one eighth of the mouse brain</w:t>
      </w:r>
      <w:hyperlink w:anchor="_ENREF_11" w:tooltip="Pereira, 2017 #14" w:history="1">
        <w:r w:rsidR="00AB7946" w:rsidRPr="00054CA2">
          <w:rPr>
            <w:rFonts w:asciiTheme="minorHAnsi" w:hAnsiTheme="minorHAnsi" w:cstheme="minorHAnsi"/>
            <w:vertAlign w:val="superscript"/>
            <w:lang w:val="en-US"/>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cstheme="minorHAnsi"/>
            <w:vertAlign w:val="superscript"/>
            <w:lang w:val="en-US"/>
          </w:rPr>
          <w:instrText xml:space="preserve"> ADDIN EN.CITE </w:instrText>
        </w:r>
        <w:r w:rsidR="00AB7946">
          <w:rPr>
            <w:rFonts w:asciiTheme="minorHAnsi" w:hAnsiTheme="minorHAnsi" w:cstheme="minorHAnsi"/>
            <w:vertAlign w:val="superscript"/>
            <w:lang w:val="en-US"/>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cstheme="minorHAnsi"/>
            <w:vertAlign w:val="superscript"/>
            <w:lang w:val="en-US"/>
          </w:rPr>
          <w:instrText xml:space="preserve"> ADDIN EN.CITE.DATA </w:instrText>
        </w:r>
        <w:r w:rsidR="00AB7946">
          <w:rPr>
            <w:rFonts w:asciiTheme="minorHAnsi" w:hAnsiTheme="minorHAnsi" w:cstheme="minorHAnsi"/>
            <w:vertAlign w:val="superscript"/>
            <w:lang w:val="en-US"/>
          </w:rPr>
        </w:r>
        <w:r w:rsidR="00AB7946">
          <w:rPr>
            <w:rFonts w:asciiTheme="minorHAnsi" w:hAnsiTheme="minorHAnsi" w:cstheme="minorHAnsi"/>
            <w:vertAlign w:val="superscript"/>
            <w:lang w:val="en-US"/>
          </w:rPr>
          <w:fldChar w:fldCharType="end"/>
        </w:r>
        <w:r w:rsidR="00AB7946" w:rsidRPr="00054CA2">
          <w:rPr>
            <w:rFonts w:asciiTheme="minorHAnsi" w:hAnsiTheme="minorHAnsi" w:cstheme="minorHAnsi"/>
            <w:vertAlign w:val="superscript"/>
            <w:lang w:val="en-US"/>
          </w:rPr>
        </w:r>
        <w:r w:rsidR="00AB7946" w:rsidRPr="00054CA2">
          <w:rPr>
            <w:rFonts w:asciiTheme="minorHAnsi" w:hAnsiTheme="minorHAnsi" w:cstheme="minorHAnsi"/>
            <w:vertAlign w:val="superscript"/>
            <w:lang w:val="en-US"/>
          </w:rPr>
          <w:fldChar w:fldCharType="separate"/>
        </w:r>
        <w:r w:rsidR="00AB7946">
          <w:rPr>
            <w:rFonts w:asciiTheme="minorHAnsi" w:hAnsiTheme="minorHAnsi" w:cstheme="minorHAnsi"/>
            <w:noProof/>
            <w:vertAlign w:val="superscript"/>
            <w:lang w:val="en-US"/>
          </w:rPr>
          <w:t>11</w:t>
        </w:r>
        <w:r w:rsidR="00AB7946" w:rsidRPr="00054CA2">
          <w:rPr>
            <w:rFonts w:asciiTheme="minorHAnsi" w:hAnsiTheme="minorHAnsi" w:cstheme="minorHAnsi"/>
            <w:vertAlign w:val="superscript"/>
            <w:lang w:val="en-US"/>
          </w:rPr>
          <w:fldChar w:fldCharType="end"/>
        </w:r>
      </w:hyperlink>
      <w:r w:rsidRPr="00054CA2">
        <w:rPr>
          <w:rFonts w:asciiTheme="minorHAnsi" w:hAnsiTheme="minorHAnsi" w:cstheme="minorHAnsi"/>
          <w:lang w:val="en-US"/>
        </w:rPr>
        <w:t xml:space="preserve">. </w:t>
      </w:r>
    </w:p>
    <w:p w14:paraId="1ED7221D" w14:textId="77777777" w:rsidR="00A91041" w:rsidRPr="00D655B8" w:rsidRDefault="00A91041" w:rsidP="00736124">
      <w:pPr>
        <w:jc w:val="both"/>
        <w:rPr>
          <w:rFonts w:asciiTheme="minorHAnsi" w:hAnsiTheme="minorHAnsi"/>
          <w:color w:val="FF0000"/>
          <w:lang w:val="en-US"/>
        </w:rPr>
      </w:pPr>
    </w:p>
    <w:p w14:paraId="62F4B7A0" w14:textId="5EDE4DAC" w:rsidR="00722526" w:rsidRPr="00054CA2" w:rsidRDefault="008250B0" w:rsidP="00736124">
      <w:pPr>
        <w:pStyle w:val="ListParagraph"/>
        <w:numPr>
          <w:ilvl w:val="1"/>
          <w:numId w:val="9"/>
        </w:numPr>
        <w:ind w:left="0" w:firstLine="0"/>
        <w:rPr>
          <w:rFonts w:asciiTheme="minorHAnsi" w:hAnsiTheme="minorHAnsi"/>
          <w:color w:val="auto"/>
        </w:rPr>
      </w:pPr>
      <w:r w:rsidRPr="00D655B8">
        <w:rPr>
          <w:rFonts w:asciiTheme="minorHAnsi" w:hAnsiTheme="minorHAnsi"/>
          <w:color w:val="FF0000"/>
        </w:rPr>
        <w:t>Analyze the sections</w:t>
      </w:r>
      <w:r w:rsidR="00722526" w:rsidRPr="00D655B8">
        <w:rPr>
          <w:rFonts w:asciiTheme="minorHAnsi" w:hAnsiTheme="minorHAnsi"/>
          <w:color w:val="FF0000"/>
        </w:rPr>
        <w:t xml:space="preserve"> </w:t>
      </w:r>
      <w:r w:rsidR="00722526" w:rsidRPr="00054CA2">
        <w:rPr>
          <w:rFonts w:asciiTheme="minorHAnsi" w:hAnsiTheme="minorHAnsi"/>
          <w:color w:val="auto"/>
        </w:rPr>
        <w:t xml:space="preserve">using an inverted fluorescence and/or confocal microscope. </w:t>
      </w:r>
    </w:p>
    <w:p w14:paraId="5A2251DA" w14:textId="77777777" w:rsidR="00722526" w:rsidRPr="00054CA2" w:rsidRDefault="00722526" w:rsidP="00736124">
      <w:pPr>
        <w:jc w:val="both"/>
        <w:rPr>
          <w:rFonts w:asciiTheme="minorHAnsi" w:hAnsiTheme="minorHAnsi"/>
          <w:lang w:val="en-US"/>
        </w:rPr>
      </w:pPr>
    </w:p>
    <w:p w14:paraId="71AAF926" w14:textId="77777777" w:rsidR="007A738B" w:rsidRPr="00054CA2" w:rsidRDefault="00C52E33" w:rsidP="00736124">
      <w:pPr>
        <w:jc w:val="both"/>
        <w:rPr>
          <w:rFonts w:asciiTheme="minorHAnsi" w:hAnsiTheme="minorHAnsi"/>
          <w:lang w:val="en-US"/>
        </w:rPr>
      </w:pPr>
      <w:r w:rsidRPr="00054CA2">
        <w:rPr>
          <w:rFonts w:asciiTheme="minorHAnsi" w:hAnsiTheme="minorHAnsi"/>
          <w:b/>
          <w:lang w:val="en-US"/>
        </w:rPr>
        <w:t>CAUTION</w:t>
      </w:r>
      <w:r w:rsidRPr="00054CA2">
        <w:rPr>
          <w:rFonts w:asciiTheme="minorHAnsi" w:hAnsiTheme="minorHAnsi"/>
          <w:lang w:val="en-US"/>
        </w:rPr>
        <w:t xml:space="preserve">: </w:t>
      </w:r>
      <w:r w:rsidR="00722526" w:rsidRPr="00054CA2">
        <w:rPr>
          <w:rFonts w:asciiTheme="minorHAnsi" w:hAnsiTheme="minorHAnsi"/>
          <w:lang w:val="en-US"/>
        </w:rPr>
        <w:t>Fluorescent microscopy is useful for</w:t>
      </w:r>
      <w:r w:rsidR="00C501D7" w:rsidRPr="00054CA2">
        <w:rPr>
          <w:rFonts w:asciiTheme="minorHAnsi" w:hAnsiTheme="minorHAnsi"/>
          <w:lang w:val="en-US"/>
        </w:rPr>
        <w:t xml:space="preserve"> </w:t>
      </w:r>
      <w:r w:rsidR="00642C8C" w:rsidRPr="00054CA2">
        <w:rPr>
          <w:rFonts w:asciiTheme="minorHAnsi" w:hAnsiTheme="minorHAnsi"/>
          <w:lang w:val="en-US"/>
        </w:rPr>
        <w:t xml:space="preserve">a general overview of results and capturing images for calculating </w:t>
      </w:r>
      <w:r w:rsidR="00C501D7" w:rsidRPr="00054CA2">
        <w:rPr>
          <w:rFonts w:asciiTheme="minorHAnsi" w:hAnsiTheme="minorHAnsi"/>
          <w:lang w:val="en-US"/>
        </w:rPr>
        <w:t xml:space="preserve">reprogramming efficiency. For a more detailed analysis of </w:t>
      </w:r>
      <w:r w:rsidR="003C5D75" w:rsidRPr="00054CA2">
        <w:rPr>
          <w:rFonts w:asciiTheme="minorHAnsi" w:hAnsiTheme="minorHAnsi"/>
          <w:lang w:val="en-US"/>
        </w:rPr>
        <w:t>phenotyp</w:t>
      </w:r>
      <w:r w:rsidR="00DF33B2" w:rsidRPr="00054CA2">
        <w:rPr>
          <w:rFonts w:asciiTheme="minorHAnsi" w:hAnsiTheme="minorHAnsi"/>
          <w:lang w:val="en-US"/>
        </w:rPr>
        <w:t>ic</w:t>
      </w:r>
      <w:r w:rsidR="003C5D75" w:rsidRPr="00054CA2">
        <w:rPr>
          <w:rFonts w:asciiTheme="minorHAnsi" w:hAnsiTheme="minorHAnsi"/>
          <w:lang w:val="en-US"/>
        </w:rPr>
        <w:t xml:space="preserve"> identity by</w:t>
      </w:r>
      <w:r w:rsidR="00642C8C" w:rsidRPr="00054CA2">
        <w:rPr>
          <w:rFonts w:asciiTheme="minorHAnsi" w:hAnsiTheme="minorHAnsi"/>
          <w:lang w:val="en-US"/>
        </w:rPr>
        <w:t xml:space="preserve"> observation of double-positive cells</w:t>
      </w:r>
      <w:r w:rsidR="00C501D7" w:rsidRPr="00054CA2">
        <w:rPr>
          <w:rFonts w:asciiTheme="minorHAnsi" w:hAnsiTheme="minorHAnsi"/>
          <w:lang w:val="en-US"/>
        </w:rPr>
        <w:t>,</w:t>
      </w:r>
      <w:r w:rsidR="00722526" w:rsidRPr="00054CA2">
        <w:rPr>
          <w:rFonts w:asciiTheme="minorHAnsi" w:hAnsiTheme="minorHAnsi"/>
          <w:lang w:val="en-US"/>
        </w:rPr>
        <w:t xml:space="preserve"> </w:t>
      </w:r>
      <w:r w:rsidR="00C501D7" w:rsidRPr="00054CA2">
        <w:rPr>
          <w:rFonts w:asciiTheme="minorHAnsi" w:hAnsiTheme="minorHAnsi"/>
          <w:lang w:val="en-US"/>
        </w:rPr>
        <w:t>c</w:t>
      </w:r>
      <w:r w:rsidRPr="00054CA2">
        <w:rPr>
          <w:rFonts w:asciiTheme="minorHAnsi" w:hAnsiTheme="minorHAnsi"/>
          <w:lang w:val="en-US"/>
        </w:rPr>
        <w:t xml:space="preserve">onfocal imaging </w:t>
      </w:r>
      <w:r w:rsidR="00C501D7" w:rsidRPr="00054CA2">
        <w:rPr>
          <w:rFonts w:asciiTheme="minorHAnsi" w:hAnsiTheme="minorHAnsi"/>
          <w:lang w:val="en-US"/>
        </w:rPr>
        <w:t>should be used.</w:t>
      </w:r>
    </w:p>
    <w:p w14:paraId="472528A8" w14:textId="77777777" w:rsidR="00C52E33" w:rsidRPr="00054CA2" w:rsidRDefault="00C52E33" w:rsidP="00736124">
      <w:pPr>
        <w:pStyle w:val="ListParagraph"/>
        <w:rPr>
          <w:rFonts w:asciiTheme="minorHAnsi" w:hAnsiTheme="minorHAnsi"/>
          <w:color w:val="auto"/>
        </w:rPr>
      </w:pPr>
    </w:p>
    <w:p w14:paraId="779586A0" w14:textId="77777777" w:rsidR="007A738B" w:rsidRPr="00054CA2" w:rsidRDefault="005153F9" w:rsidP="00736124">
      <w:pPr>
        <w:pStyle w:val="ListParagraph"/>
        <w:ind w:left="0"/>
        <w:rPr>
          <w:rFonts w:asciiTheme="minorHAnsi" w:hAnsiTheme="minorHAnsi"/>
          <w:color w:val="auto"/>
        </w:rPr>
      </w:pPr>
      <w:r w:rsidRPr="00054CA2">
        <w:rPr>
          <w:rFonts w:asciiTheme="minorHAnsi" w:hAnsiTheme="minorHAnsi"/>
          <w:b/>
          <w:color w:val="auto"/>
        </w:rPr>
        <w:lastRenderedPageBreak/>
        <w:t>4.10</w:t>
      </w:r>
      <w:r w:rsidRPr="00054CA2">
        <w:rPr>
          <w:rFonts w:asciiTheme="minorHAnsi" w:hAnsiTheme="minorHAnsi"/>
          <w:color w:val="auto"/>
        </w:rPr>
        <w:t xml:space="preserve"> </w:t>
      </w:r>
      <w:r w:rsidR="007A738B" w:rsidRPr="00054CA2">
        <w:rPr>
          <w:rFonts w:asciiTheme="minorHAnsi" w:hAnsiTheme="minorHAnsi"/>
          <w:color w:val="auto"/>
        </w:rPr>
        <w:t>For quantification of different markers expressed in GFP</w:t>
      </w:r>
      <w:r w:rsidR="007A738B" w:rsidRPr="00054CA2">
        <w:rPr>
          <w:rFonts w:asciiTheme="minorHAnsi" w:hAnsiTheme="minorHAnsi"/>
          <w:color w:val="auto"/>
          <w:vertAlign w:val="superscript"/>
        </w:rPr>
        <w:t>+</w:t>
      </w:r>
      <w:r w:rsidR="007A738B" w:rsidRPr="00054CA2">
        <w:rPr>
          <w:rFonts w:asciiTheme="minorHAnsi" w:hAnsiTheme="minorHAnsi"/>
          <w:color w:val="auto"/>
        </w:rPr>
        <w:t xml:space="preserve"> neurons in the striatum</w:t>
      </w:r>
      <w:r w:rsidR="00642C8C" w:rsidRPr="00054CA2">
        <w:rPr>
          <w:rFonts w:asciiTheme="minorHAnsi" w:hAnsiTheme="minorHAnsi"/>
          <w:color w:val="auto"/>
        </w:rPr>
        <w:t>,</w:t>
      </w:r>
      <w:r w:rsidR="00C86282" w:rsidRPr="00054CA2">
        <w:rPr>
          <w:rFonts w:asciiTheme="minorHAnsi" w:hAnsiTheme="minorHAnsi"/>
          <w:color w:val="auto"/>
        </w:rPr>
        <w:t xml:space="preserve"> </w:t>
      </w:r>
      <w:r w:rsidR="007A738B" w:rsidRPr="00054CA2">
        <w:rPr>
          <w:rFonts w:asciiTheme="minorHAnsi" w:hAnsiTheme="minorHAnsi"/>
          <w:color w:val="auto"/>
        </w:rPr>
        <w:t xml:space="preserve">count </w:t>
      </w:r>
      <w:r w:rsidR="00642C8C" w:rsidRPr="00054CA2">
        <w:rPr>
          <w:rFonts w:asciiTheme="minorHAnsi" w:hAnsiTheme="minorHAnsi"/>
          <w:color w:val="auto"/>
        </w:rPr>
        <w:t>the number</w:t>
      </w:r>
      <w:r w:rsidR="007A738B" w:rsidRPr="00054CA2">
        <w:rPr>
          <w:rFonts w:asciiTheme="minorHAnsi" w:hAnsiTheme="minorHAnsi"/>
          <w:color w:val="auto"/>
        </w:rPr>
        <w:t xml:space="preserve"> of double-positive cells in relation to the total</w:t>
      </w:r>
      <w:r w:rsidR="00642C8C" w:rsidRPr="00054CA2">
        <w:rPr>
          <w:rFonts w:asciiTheme="minorHAnsi" w:hAnsiTheme="minorHAnsi"/>
          <w:color w:val="auto"/>
        </w:rPr>
        <w:t xml:space="preserve"> nu</w:t>
      </w:r>
      <w:r w:rsidR="00FD0795" w:rsidRPr="00054CA2">
        <w:rPr>
          <w:rFonts w:asciiTheme="minorHAnsi" w:hAnsiTheme="minorHAnsi"/>
          <w:color w:val="auto"/>
        </w:rPr>
        <w:t>m</w:t>
      </w:r>
      <w:r w:rsidR="00642C8C" w:rsidRPr="00054CA2">
        <w:rPr>
          <w:rFonts w:asciiTheme="minorHAnsi" w:hAnsiTheme="minorHAnsi"/>
          <w:color w:val="auto"/>
        </w:rPr>
        <w:t>ber of</w:t>
      </w:r>
      <w:r w:rsidR="007A738B" w:rsidRPr="00054CA2">
        <w:rPr>
          <w:rFonts w:asciiTheme="minorHAnsi" w:hAnsiTheme="minorHAnsi"/>
          <w:color w:val="auto"/>
        </w:rPr>
        <w:t xml:space="preserve"> GFP</w:t>
      </w:r>
      <w:r w:rsidR="007A738B" w:rsidRPr="00054CA2">
        <w:rPr>
          <w:rFonts w:asciiTheme="minorHAnsi" w:hAnsiTheme="minorHAnsi"/>
          <w:color w:val="auto"/>
          <w:vertAlign w:val="superscript"/>
        </w:rPr>
        <w:t>+</w:t>
      </w:r>
      <w:r w:rsidR="007A738B" w:rsidRPr="00054CA2">
        <w:rPr>
          <w:rFonts w:asciiTheme="minorHAnsi" w:hAnsiTheme="minorHAnsi"/>
          <w:color w:val="auto"/>
        </w:rPr>
        <w:t xml:space="preserve"> cells</w:t>
      </w:r>
      <w:r w:rsidR="00C52E33" w:rsidRPr="00054CA2">
        <w:rPr>
          <w:rFonts w:asciiTheme="minorHAnsi" w:hAnsiTheme="minorHAnsi"/>
          <w:color w:val="auto"/>
        </w:rPr>
        <w:t xml:space="preserve"> (</w:t>
      </w:r>
      <w:r w:rsidR="00C52E33" w:rsidRPr="00054CA2">
        <w:rPr>
          <w:rFonts w:asciiTheme="minorHAnsi" w:hAnsiTheme="minorHAnsi"/>
          <w:i/>
          <w:color w:val="auto"/>
        </w:rPr>
        <w:t>i.e.</w:t>
      </w:r>
      <w:r w:rsidR="00C52E33" w:rsidRPr="00054CA2">
        <w:rPr>
          <w:rFonts w:asciiTheme="minorHAnsi" w:hAnsiTheme="minorHAnsi"/>
          <w:color w:val="auto"/>
        </w:rPr>
        <w:t xml:space="preserve"> the reprogrammed neurons)</w:t>
      </w:r>
      <w:r w:rsidR="00005994" w:rsidRPr="00054CA2">
        <w:rPr>
          <w:rFonts w:asciiTheme="minorHAnsi" w:hAnsiTheme="minorHAnsi"/>
          <w:color w:val="auto"/>
        </w:rPr>
        <w:t xml:space="preserve">, </w:t>
      </w:r>
      <w:r w:rsidR="007A738B" w:rsidRPr="00054CA2">
        <w:rPr>
          <w:rFonts w:asciiTheme="minorHAnsi" w:hAnsiTheme="minorHAnsi"/>
          <w:i/>
          <w:color w:val="auto"/>
        </w:rPr>
        <w:t>e.g</w:t>
      </w:r>
      <w:r w:rsidR="007A738B" w:rsidRPr="00054CA2">
        <w:rPr>
          <w:rFonts w:asciiTheme="minorHAnsi" w:hAnsiTheme="minorHAnsi"/>
          <w:color w:val="auto"/>
        </w:rPr>
        <w:t xml:space="preserve">. </w:t>
      </w:r>
      <w:r w:rsidR="00005994" w:rsidRPr="00054CA2">
        <w:rPr>
          <w:rFonts w:asciiTheme="minorHAnsi" w:hAnsiTheme="minorHAnsi"/>
          <w:color w:val="auto"/>
        </w:rPr>
        <w:t>in</w:t>
      </w:r>
      <w:r w:rsidR="008E48C9" w:rsidRPr="00054CA2">
        <w:rPr>
          <w:rFonts w:asciiTheme="minorHAnsi" w:hAnsiTheme="minorHAnsi"/>
          <w:color w:val="auto"/>
        </w:rPr>
        <w:t xml:space="preserve"> at least</w:t>
      </w:r>
      <w:r w:rsidR="00005994" w:rsidRPr="00054CA2">
        <w:rPr>
          <w:rFonts w:asciiTheme="minorHAnsi" w:hAnsiTheme="minorHAnsi"/>
          <w:color w:val="auto"/>
        </w:rPr>
        <w:t xml:space="preserve"> </w:t>
      </w:r>
      <w:r w:rsidR="007A738B" w:rsidRPr="00054CA2">
        <w:rPr>
          <w:rFonts w:asciiTheme="minorHAnsi" w:hAnsiTheme="minorHAnsi"/>
          <w:color w:val="auto"/>
        </w:rPr>
        <w:t xml:space="preserve">two fields </w:t>
      </w:r>
      <w:r w:rsidR="00005994" w:rsidRPr="00054CA2">
        <w:rPr>
          <w:rFonts w:asciiTheme="minorHAnsi" w:hAnsiTheme="minorHAnsi"/>
          <w:color w:val="auto"/>
        </w:rPr>
        <w:t>of</w:t>
      </w:r>
      <w:r w:rsidR="007A738B" w:rsidRPr="00054CA2">
        <w:rPr>
          <w:rFonts w:asciiTheme="minorHAnsi" w:hAnsiTheme="minorHAnsi"/>
          <w:color w:val="auto"/>
        </w:rPr>
        <w:t xml:space="preserve"> </w:t>
      </w:r>
      <w:r w:rsidR="00642C8C" w:rsidRPr="00054CA2">
        <w:rPr>
          <w:rFonts w:asciiTheme="minorHAnsi" w:hAnsiTheme="minorHAnsi"/>
          <w:color w:val="auto"/>
        </w:rPr>
        <w:t>each striatal section</w:t>
      </w:r>
      <w:r w:rsidR="007A738B" w:rsidRPr="00054CA2">
        <w:rPr>
          <w:rFonts w:asciiTheme="minorHAnsi" w:hAnsiTheme="minorHAnsi"/>
          <w:color w:val="auto"/>
        </w:rPr>
        <w:t xml:space="preserve">. </w:t>
      </w:r>
    </w:p>
    <w:p w14:paraId="3E5AA0E9" w14:textId="77777777" w:rsidR="00642C8C" w:rsidRPr="00054CA2" w:rsidRDefault="00642C8C" w:rsidP="00736124">
      <w:pPr>
        <w:pStyle w:val="ListParagraph"/>
        <w:ind w:left="426"/>
        <w:rPr>
          <w:rFonts w:asciiTheme="minorHAnsi" w:hAnsiTheme="minorHAnsi"/>
          <w:color w:val="auto"/>
        </w:rPr>
      </w:pPr>
    </w:p>
    <w:p w14:paraId="35DBDCFE" w14:textId="5A7B5585" w:rsidR="00C501D7" w:rsidRPr="00054CA2" w:rsidRDefault="00C501D7" w:rsidP="00736124">
      <w:pPr>
        <w:pStyle w:val="ListParagraph"/>
        <w:numPr>
          <w:ilvl w:val="1"/>
          <w:numId w:val="8"/>
        </w:numPr>
        <w:ind w:left="0" w:firstLine="0"/>
        <w:rPr>
          <w:rFonts w:asciiTheme="minorHAnsi" w:hAnsiTheme="minorHAnsi"/>
          <w:color w:val="auto"/>
        </w:rPr>
      </w:pPr>
      <w:r w:rsidRPr="00054CA2">
        <w:rPr>
          <w:rFonts w:asciiTheme="minorHAnsi" w:hAnsiTheme="minorHAnsi"/>
          <w:color w:val="auto"/>
        </w:rPr>
        <w:t>For determining the approximate</w:t>
      </w:r>
      <w:r w:rsidR="00502694" w:rsidRPr="00054CA2">
        <w:rPr>
          <w:rFonts w:asciiTheme="minorHAnsi" w:hAnsiTheme="minorHAnsi"/>
          <w:color w:val="auto"/>
        </w:rPr>
        <w:t xml:space="preserve"> extrapolated</w:t>
      </w:r>
      <w:r w:rsidR="00642C8C" w:rsidRPr="00054CA2">
        <w:rPr>
          <w:rFonts w:asciiTheme="minorHAnsi" w:hAnsiTheme="minorHAnsi"/>
          <w:color w:val="auto"/>
        </w:rPr>
        <w:t xml:space="preserve"> total</w:t>
      </w:r>
      <w:r w:rsidRPr="00054CA2">
        <w:rPr>
          <w:rFonts w:asciiTheme="minorHAnsi" w:hAnsiTheme="minorHAnsi"/>
          <w:color w:val="auto"/>
        </w:rPr>
        <w:t xml:space="preserve"> number of reprogrammed neurons per brain, count </w:t>
      </w:r>
      <w:r w:rsidR="00DF33B2" w:rsidRPr="00054CA2">
        <w:rPr>
          <w:rFonts w:asciiTheme="minorHAnsi" w:hAnsiTheme="minorHAnsi"/>
          <w:color w:val="auto"/>
        </w:rPr>
        <w:t xml:space="preserve">the GFP+ </w:t>
      </w:r>
      <w:r w:rsidRPr="00054CA2">
        <w:rPr>
          <w:rFonts w:asciiTheme="minorHAnsi" w:hAnsiTheme="minorHAnsi"/>
          <w:color w:val="auto"/>
        </w:rPr>
        <w:t xml:space="preserve">neurons present in the striatum </w:t>
      </w:r>
      <w:r w:rsidR="00702284" w:rsidRPr="00D655B8">
        <w:rPr>
          <w:rFonts w:asciiTheme="minorHAnsi" w:hAnsiTheme="minorHAnsi"/>
          <w:color w:val="FF0000"/>
        </w:rPr>
        <w:t>in</w:t>
      </w:r>
      <w:r w:rsidR="00702284" w:rsidRPr="00054CA2">
        <w:rPr>
          <w:rFonts w:asciiTheme="minorHAnsi" w:hAnsiTheme="minorHAnsi"/>
          <w:color w:val="auto"/>
        </w:rPr>
        <w:t xml:space="preserve"> </w:t>
      </w:r>
      <w:r w:rsidRPr="00054CA2">
        <w:rPr>
          <w:rFonts w:asciiTheme="minorHAnsi" w:hAnsiTheme="minorHAnsi"/>
          <w:color w:val="auto"/>
        </w:rPr>
        <w:t>one of the brain series cut and multiply by the total number of series.</w:t>
      </w:r>
    </w:p>
    <w:p w14:paraId="676A7783" w14:textId="77777777" w:rsidR="006A586F" w:rsidRPr="00054CA2" w:rsidRDefault="006A586F" w:rsidP="00736124">
      <w:pPr>
        <w:jc w:val="both"/>
        <w:rPr>
          <w:rFonts w:asciiTheme="minorHAnsi" w:hAnsiTheme="minorHAnsi"/>
          <w:b/>
          <w:lang w:val="en-US"/>
        </w:rPr>
      </w:pPr>
    </w:p>
    <w:p w14:paraId="2333B867" w14:textId="6CB1A097" w:rsidR="00CD7633" w:rsidRPr="00054CA2" w:rsidRDefault="00CD7633" w:rsidP="00736124">
      <w:pPr>
        <w:jc w:val="both"/>
        <w:rPr>
          <w:lang w:val="en-US"/>
        </w:rPr>
      </w:pPr>
      <w:r w:rsidRPr="00054CA2">
        <w:rPr>
          <w:rFonts w:asciiTheme="minorHAnsi" w:hAnsiTheme="minorHAnsi"/>
          <w:b/>
          <w:lang w:val="en-US"/>
        </w:rPr>
        <w:t xml:space="preserve">Note </w:t>
      </w:r>
      <w:r w:rsidR="004676F5" w:rsidRPr="00054CA2">
        <w:rPr>
          <w:rFonts w:asciiTheme="minorHAnsi" w:hAnsiTheme="minorHAnsi"/>
          <w:b/>
          <w:lang w:val="en-US"/>
        </w:rPr>
        <w:t>4</w:t>
      </w:r>
      <w:r w:rsidRPr="00054CA2">
        <w:rPr>
          <w:rFonts w:asciiTheme="minorHAnsi" w:hAnsiTheme="minorHAnsi"/>
          <w:b/>
          <w:lang w:val="en-US"/>
        </w:rPr>
        <w:t>:</w:t>
      </w:r>
      <w:r w:rsidRPr="00054CA2">
        <w:rPr>
          <w:rFonts w:asciiTheme="minorHAnsi" w:hAnsiTheme="minorHAnsi"/>
          <w:lang w:val="en-US"/>
        </w:rPr>
        <w:t xml:space="preserve"> Different methods of quantification can be used to express reprogramming efficiency, number of reprogrammed neurons per animal and percentage of neurons that express certain phenotypic markers. For more information, see </w:t>
      </w:r>
      <w:hyperlink w:anchor="_ENREF_11" w:tooltip="Pereira, 2017 #14" w:history="1">
        <w:r w:rsidR="00AB7946" w:rsidRPr="00054CA2">
          <w:rPr>
            <w:rFonts w:asciiTheme="minorHAnsi" w:hAnsiTheme="minorHAnsi"/>
            <w:vertAlign w:val="superscript"/>
            <w:lang w:val="en-US"/>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vertAlign w:val="superscript"/>
            <w:lang w:val="en-US"/>
          </w:rPr>
          <w:instrText xml:space="preserve"> ADDIN EN.CITE </w:instrText>
        </w:r>
        <w:r w:rsidR="00AB7946">
          <w:rPr>
            <w:rFonts w:asciiTheme="minorHAnsi" w:hAnsiTheme="minorHAnsi"/>
            <w:vertAlign w:val="superscript"/>
            <w:lang w:val="en-US"/>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vertAlign w:val="superscript"/>
            <w:lang w:val="en-US"/>
          </w:rPr>
          <w:instrText xml:space="preserve"> ADDIN EN.CITE.DATA </w:instrText>
        </w:r>
        <w:r w:rsidR="00AB7946">
          <w:rPr>
            <w:rFonts w:asciiTheme="minorHAnsi" w:hAnsiTheme="minorHAnsi"/>
            <w:vertAlign w:val="superscript"/>
            <w:lang w:val="en-US"/>
          </w:rPr>
        </w:r>
        <w:r w:rsidR="00AB7946">
          <w:rPr>
            <w:rFonts w:asciiTheme="minorHAnsi" w:hAnsiTheme="minorHAnsi"/>
            <w:vertAlign w:val="superscript"/>
            <w:lang w:val="en-US"/>
          </w:rPr>
          <w:fldChar w:fldCharType="end"/>
        </w:r>
        <w:r w:rsidR="00AB7946" w:rsidRPr="00054CA2">
          <w:rPr>
            <w:rFonts w:asciiTheme="minorHAnsi" w:hAnsiTheme="minorHAnsi"/>
            <w:vertAlign w:val="superscript"/>
            <w:lang w:val="en-US"/>
          </w:rPr>
        </w:r>
        <w:r w:rsidR="00AB7946" w:rsidRPr="00054CA2">
          <w:rPr>
            <w:rFonts w:asciiTheme="minorHAnsi" w:hAnsiTheme="minorHAnsi"/>
            <w:vertAlign w:val="superscript"/>
            <w:lang w:val="en-US"/>
          </w:rPr>
          <w:fldChar w:fldCharType="separate"/>
        </w:r>
        <w:r w:rsidR="00AB7946">
          <w:rPr>
            <w:rFonts w:asciiTheme="minorHAnsi" w:hAnsiTheme="minorHAnsi"/>
            <w:noProof/>
            <w:vertAlign w:val="superscript"/>
            <w:lang w:val="en-US"/>
          </w:rPr>
          <w:t>11</w:t>
        </w:r>
        <w:r w:rsidR="00AB7946" w:rsidRPr="00054CA2">
          <w:rPr>
            <w:rFonts w:asciiTheme="minorHAnsi" w:hAnsiTheme="minorHAnsi"/>
            <w:vertAlign w:val="superscript"/>
            <w:lang w:val="en-US"/>
          </w:rPr>
          <w:fldChar w:fldCharType="end"/>
        </w:r>
      </w:hyperlink>
      <w:r w:rsidRPr="00054CA2">
        <w:rPr>
          <w:rFonts w:asciiTheme="minorHAnsi" w:hAnsiTheme="minorHAnsi"/>
          <w:lang w:val="en-US"/>
        </w:rPr>
        <w:t>.</w:t>
      </w:r>
    </w:p>
    <w:p w14:paraId="4EB9C7A7" w14:textId="77777777" w:rsidR="007A738B" w:rsidRPr="00054CA2" w:rsidRDefault="007A738B" w:rsidP="00736124">
      <w:pPr>
        <w:jc w:val="both"/>
        <w:rPr>
          <w:rFonts w:asciiTheme="minorHAnsi" w:hAnsiTheme="minorHAnsi"/>
          <w:lang w:val="en-US"/>
        </w:rPr>
      </w:pPr>
    </w:p>
    <w:p w14:paraId="482D212B" w14:textId="488CB8D1" w:rsidR="007A738B" w:rsidRPr="00054CA2" w:rsidRDefault="008E48C9" w:rsidP="00736124">
      <w:pPr>
        <w:pStyle w:val="ListParagraph"/>
        <w:numPr>
          <w:ilvl w:val="1"/>
          <w:numId w:val="8"/>
        </w:numPr>
        <w:ind w:left="0" w:firstLine="6"/>
        <w:rPr>
          <w:rFonts w:asciiTheme="minorHAnsi" w:hAnsiTheme="minorHAnsi"/>
          <w:color w:val="auto"/>
        </w:rPr>
      </w:pPr>
      <w:r w:rsidRPr="00054CA2">
        <w:rPr>
          <w:rFonts w:asciiTheme="minorHAnsi" w:hAnsiTheme="minorHAnsi"/>
          <w:color w:val="auto"/>
        </w:rPr>
        <w:t>Analyze</w:t>
      </w:r>
      <w:r w:rsidR="007A738B" w:rsidRPr="00054CA2">
        <w:rPr>
          <w:rFonts w:asciiTheme="minorHAnsi" w:hAnsiTheme="minorHAnsi"/>
          <w:color w:val="auto"/>
        </w:rPr>
        <w:t xml:space="preserve"> the differences </w:t>
      </w:r>
      <w:r w:rsidR="007A738B" w:rsidRPr="00D655B8">
        <w:rPr>
          <w:rFonts w:asciiTheme="minorHAnsi" w:hAnsiTheme="minorHAnsi"/>
          <w:color w:val="FF0000"/>
        </w:rPr>
        <w:t xml:space="preserve">between conditions </w:t>
      </w:r>
      <w:r w:rsidR="007A738B" w:rsidRPr="00054CA2">
        <w:rPr>
          <w:rFonts w:asciiTheme="minorHAnsi" w:hAnsiTheme="minorHAnsi"/>
          <w:color w:val="auto"/>
        </w:rPr>
        <w:t xml:space="preserve">using </w:t>
      </w:r>
      <w:r w:rsidRPr="00054CA2">
        <w:rPr>
          <w:rFonts w:asciiTheme="minorHAnsi" w:hAnsiTheme="minorHAnsi"/>
          <w:color w:val="auto"/>
        </w:rPr>
        <w:t>Graph Pad Prism or similar</w:t>
      </w:r>
      <w:r w:rsidR="007A738B" w:rsidRPr="00054CA2">
        <w:rPr>
          <w:rFonts w:asciiTheme="minorHAnsi" w:hAnsiTheme="minorHAnsi"/>
          <w:color w:val="auto"/>
        </w:rPr>
        <w:t xml:space="preserve">. </w:t>
      </w:r>
    </w:p>
    <w:p w14:paraId="065E3DC0" w14:textId="77777777" w:rsidR="00525223" w:rsidRPr="00054CA2" w:rsidRDefault="00525223" w:rsidP="00736124">
      <w:pPr>
        <w:jc w:val="both"/>
        <w:rPr>
          <w:rFonts w:asciiTheme="minorHAnsi" w:hAnsiTheme="minorHAnsi"/>
          <w:lang w:val="en-US"/>
        </w:rPr>
      </w:pPr>
    </w:p>
    <w:p w14:paraId="68739B08" w14:textId="225943C3" w:rsidR="00525223" w:rsidRPr="00054CA2" w:rsidRDefault="00525223" w:rsidP="00736124">
      <w:pPr>
        <w:jc w:val="both"/>
        <w:rPr>
          <w:rFonts w:asciiTheme="minorHAnsi" w:hAnsiTheme="minorHAnsi"/>
          <w:shd w:val="clear" w:color="auto" w:fill="FFFFFF"/>
          <w:lang w:val="en-US"/>
        </w:rPr>
      </w:pPr>
      <w:r w:rsidRPr="00054CA2">
        <w:rPr>
          <w:rFonts w:asciiTheme="minorHAnsi" w:hAnsiTheme="minorHAnsi"/>
          <w:b/>
          <w:lang w:val="en-US"/>
        </w:rPr>
        <w:t xml:space="preserve">Note </w:t>
      </w:r>
      <w:r w:rsidR="004676F5" w:rsidRPr="00054CA2">
        <w:rPr>
          <w:rFonts w:asciiTheme="minorHAnsi" w:hAnsiTheme="minorHAnsi"/>
          <w:b/>
          <w:lang w:val="en-US"/>
        </w:rPr>
        <w:t>5</w:t>
      </w:r>
      <w:r w:rsidRPr="00054CA2">
        <w:rPr>
          <w:rFonts w:asciiTheme="minorHAnsi" w:hAnsiTheme="minorHAnsi"/>
          <w:lang w:val="en-US"/>
        </w:rPr>
        <w:t xml:space="preserve">: </w:t>
      </w:r>
      <w:r w:rsidR="009E4F7C" w:rsidRPr="00054CA2">
        <w:rPr>
          <w:rFonts w:asciiTheme="minorHAnsi" w:hAnsiTheme="minorHAnsi"/>
          <w:shd w:val="clear" w:color="auto" w:fill="FFFFFF"/>
          <w:lang w:val="en-US"/>
        </w:rPr>
        <w:t>F</w:t>
      </w:r>
      <w:r w:rsidRPr="00054CA2">
        <w:rPr>
          <w:rFonts w:asciiTheme="minorHAnsi" w:hAnsiTheme="minorHAnsi"/>
          <w:shd w:val="clear" w:color="auto" w:fill="FFFFFF"/>
          <w:lang w:val="en-US"/>
        </w:rPr>
        <w:t>or efficiency calculation, we injected</w:t>
      </w:r>
      <w:r w:rsidRPr="00054CA2">
        <w:rPr>
          <w:rStyle w:val="apple-converted-space"/>
          <w:rFonts w:asciiTheme="minorHAnsi" w:hAnsiTheme="minorHAnsi"/>
          <w:shd w:val="clear" w:color="auto" w:fill="FFFFFF"/>
          <w:lang w:val="en-US"/>
        </w:rPr>
        <w:t> </w:t>
      </w:r>
      <w:r w:rsidRPr="00054CA2">
        <w:rPr>
          <w:rStyle w:val="Emphasis"/>
          <w:rFonts w:asciiTheme="minorHAnsi" w:hAnsiTheme="minorHAnsi"/>
          <w:lang w:val="en-US"/>
        </w:rPr>
        <w:t>NG2</w:t>
      </w:r>
      <w:r w:rsidRPr="00054CA2">
        <w:rPr>
          <w:rFonts w:asciiTheme="minorHAnsi" w:hAnsiTheme="minorHAnsi"/>
          <w:shd w:val="clear" w:color="auto" w:fill="FFFFFF"/>
          <w:lang w:val="en-US"/>
        </w:rPr>
        <w:t xml:space="preserve">-Cre mice with the CRE-dependent ALN conversion vectors and the GFP reporter. To estimate the conversion efficiency, we also injected animals with a </w:t>
      </w:r>
      <w:proofErr w:type="spellStart"/>
      <w:r w:rsidRPr="00054CA2">
        <w:rPr>
          <w:rFonts w:asciiTheme="minorHAnsi" w:hAnsiTheme="minorHAnsi"/>
          <w:shd w:val="clear" w:color="auto" w:fill="FFFFFF"/>
          <w:lang w:val="en-US"/>
        </w:rPr>
        <w:t>Cre</w:t>
      </w:r>
      <w:proofErr w:type="spellEnd"/>
      <w:r w:rsidRPr="00054CA2">
        <w:rPr>
          <w:rFonts w:asciiTheme="minorHAnsi" w:hAnsiTheme="minorHAnsi"/>
          <w:shd w:val="clear" w:color="auto" w:fill="FFFFFF"/>
          <w:lang w:val="en-US"/>
        </w:rPr>
        <w:t>-dependent GFP under the</w:t>
      </w:r>
      <w:r w:rsidR="00282C31" w:rsidRPr="00054CA2">
        <w:rPr>
          <w:rFonts w:asciiTheme="minorHAnsi" w:hAnsiTheme="minorHAnsi"/>
          <w:shd w:val="clear" w:color="auto" w:fill="FFFFFF"/>
          <w:lang w:val="en-US"/>
        </w:rPr>
        <w:t xml:space="preserve"> ubiquitous </w:t>
      </w:r>
      <w:proofErr w:type="spellStart"/>
      <w:r w:rsidRPr="00054CA2">
        <w:rPr>
          <w:rFonts w:asciiTheme="minorHAnsi" w:hAnsiTheme="minorHAnsi"/>
          <w:shd w:val="clear" w:color="auto" w:fill="FFFFFF"/>
          <w:lang w:val="en-US"/>
        </w:rPr>
        <w:t>cba</w:t>
      </w:r>
      <w:proofErr w:type="spellEnd"/>
      <w:r w:rsidRPr="00054CA2">
        <w:rPr>
          <w:rFonts w:asciiTheme="minorHAnsi" w:hAnsiTheme="minorHAnsi"/>
          <w:shd w:val="clear" w:color="auto" w:fill="FFFFFF"/>
          <w:lang w:val="en-US"/>
        </w:rPr>
        <w:t xml:space="preserve"> promoter</w:t>
      </w:r>
      <w:r w:rsidR="00282C31" w:rsidRPr="00054CA2">
        <w:rPr>
          <w:rFonts w:asciiTheme="minorHAnsi" w:hAnsiTheme="minorHAnsi"/>
          <w:shd w:val="clear" w:color="auto" w:fill="FFFFFF"/>
          <w:lang w:val="en-US"/>
        </w:rPr>
        <w:t>,</w:t>
      </w:r>
      <w:r w:rsidRPr="00054CA2">
        <w:rPr>
          <w:rFonts w:asciiTheme="minorHAnsi" w:hAnsiTheme="minorHAnsi"/>
          <w:shd w:val="clear" w:color="auto" w:fill="FFFFFF"/>
          <w:lang w:val="en-US"/>
        </w:rPr>
        <w:t xml:space="preserve"> rendering all targeted cells GFP+. </w:t>
      </w:r>
      <w:r w:rsidR="00702284" w:rsidRPr="00D655B8">
        <w:rPr>
          <w:rFonts w:asciiTheme="minorHAnsi" w:hAnsiTheme="minorHAnsi"/>
          <w:color w:val="FF0000"/>
          <w:shd w:val="clear" w:color="auto" w:fill="FFFFFF"/>
          <w:lang w:val="en-US"/>
        </w:rPr>
        <w:t>Using this comparison, we</w:t>
      </w:r>
      <w:r w:rsidRPr="00D655B8">
        <w:rPr>
          <w:rFonts w:asciiTheme="minorHAnsi" w:hAnsiTheme="minorHAnsi"/>
          <w:color w:val="FF0000"/>
          <w:shd w:val="clear" w:color="auto" w:fill="FFFFFF"/>
          <w:lang w:val="en-US"/>
        </w:rPr>
        <w:t xml:space="preserve"> </w:t>
      </w:r>
      <w:r w:rsidRPr="00054CA2">
        <w:rPr>
          <w:rFonts w:asciiTheme="minorHAnsi" w:hAnsiTheme="minorHAnsi"/>
          <w:shd w:val="clear" w:color="auto" w:fill="FFFFFF"/>
          <w:lang w:val="en-US"/>
        </w:rPr>
        <w:t>estimated that 66.81% ± 38.38% of targeted cells converted into neurons.</w:t>
      </w:r>
      <w:r w:rsidR="00CD7633" w:rsidRPr="00054CA2">
        <w:rPr>
          <w:rFonts w:asciiTheme="minorHAnsi" w:hAnsiTheme="minorHAnsi"/>
          <w:shd w:val="clear" w:color="auto" w:fill="FFFFFF"/>
          <w:lang w:val="en-US"/>
        </w:rPr>
        <w:t xml:space="preserve"> For validation of expression of each one of the genes, complementary double immunofluorescent-staining can be performed for GFP/Ascl1, GFP/Lmx1a and GFP/Nurr1. Additionally, genome sequencing such as single cell RNA sequencing can reveal the presence of each one of the genes in the reprogrammed cells.</w:t>
      </w:r>
    </w:p>
    <w:p w14:paraId="44F052A0" w14:textId="77777777" w:rsidR="007A738B" w:rsidRPr="00054CA2" w:rsidRDefault="007A738B" w:rsidP="00736124">
      <w:pPr>
        <w:jc w:val="both"/>
        <w:rPr>
          <w:rFonts w:asciiTheme="minorHAnsi" w:hAnsiTheme="minorHAnsi"/>
          <w:lang w:val="en-US"/>
        </w:rPr>
      </w:pPr>
    </w:p>
    <w:p w14:paraId="529EA5AE" w14:textId="77777777" w:rsidR="006305D7" w:rsidRPr="00054CA2" w:rsidRDefault="006305D7" w:rsidP="00736124">
      <w:pPr>
        <w:pStyle w:val="NormalWeb"/>
        <w:spacing w:before="0" w:beforeAutospacing="0" w:after="0" w:afterAutospacing="0"/>
        <w:rPr>
          <w:rFonts w:asciiTheme="minorHAnsi" w:hAnsiTheme="minorHAnsi" w:cstheme="minorHAnsi"/>
          <w:color w:val="auto"/>
        </w:rPr>
      </w:pPr>
      <w:r w:rsidRPr="00054CA2">
        <w:rPr>
          <w:rFonts w:asciiTheme="minorHAnsi" w:hAnsiTheme="minorHAnsi" w:cstheme="minorHAnsi"/>
          <w:b/>
          <w:color w:val="auto"/>
        </w:rPr>
        <w:t>REPRESENTATIVE RESULTS</w:t>
      </w:r>
      <w:r w:rsidR="00EF1462" w:rsidRPr="00054CA2">
        <w:rPr>
          <w:rFonts w:asciiTheme="minorHAnsi" w:hAnsiTheme="minorHAnsi" w:cstheme="minorHAnsi"/>
          <w:b/>
          <w:color w:val="auto"/>
        </w:rPr>
        <w:t xml:space="preserve">: </w:t>
      </w:r>
    </w:p>
    <w:p w14:paraId="2B46F115" w14:textId="7979929D" w:rsidR="00D65FC9" w:rsidRPr="00054CA2" w:rsidRDefault="002166BD" w:rsidP="00736124">
      <w:pPr>
        <w:jc w:val="both"/>
        <w:rPr>
          <w:rFonts w:asciiTheme="minorHAnsi" w:hAnsiTheme="minorHAnsi" w:cstheme="minorHAnsi"/>
          <w:lang w:val="en-US"/>
        </w:rPr>
      </w:pPr>
      <w:r w:rsidRPr="00054CA2">
        <w:rPr>
          <w:rFonts w:asciiTheme="minorHAnsi" w:hAnsiTheme="minorHAnsi" w:cstheme="minorHAnsi"/>
          <w:lang w:val="en-US"/>
        </w:rPr>
        <w:t>The</w:t>
      </w:r>
      <w:r w:rsidR="00D65FC9" w:rsidRPr="00054CA2">
        <w:rPr>
          <w:rFonts w:asciiTheme="minorHAnsi" w:hAnsiTheme="minorHAnsi" w:cstheme="minorHAnsi"/>
          <w:lang w:val="en-US"/>
        </w:rPr>
        <w:t xml:space="preserve"> injection of AAV vectors is used to successfully reprogram resident NG2 glia cells into neurons in the NG2-Cre mouse striatum (Figure 1A). </w:t>
      </w:r>
      <w:r w:rsidR="00D65FC9" w:rsidRPr="002D0890">
        <w:rPr>
          <w:rFonts w:asciiTheme="minorHAnsi" w:hAnsiTheme="minorHAnsi" w:cstheme="minorHAnsi"/>
          <w:color w:val="FF0000"/>
          <w:lang w:val="en-US"/>
        </w:rPr>
        <w:t>To</w:t>
      </w:r>
      <w:r w:rsidR="00DC7E1A" w:rsidRPr="002D0890">
        <w:rPr>
          <w:rFonts w:asciiTheme="minorHAnsi" w:hAnsiTheme="minorHAnsi" w:cstheme="minorHAnsi"/>
          <w:color w:val="FF0000"/>
          <w:lang w:val="en-US"/>
        </w:rPr>
        <w:t xml:space="preserve"> specifically target NG2 glia, FLEX vectors</w:t>
      </w:r>
      <w:r w:rsidR="00962E20" w:rsidRPr="002D0890">
        <w:rPr>
          <w:rFonts w:asciiTheme="minorHAnsi" w:hAnsiTheme="minorHAnsi" w:cstheme="minorHAnsi"/>
          <w:color w:val="FF0000"/>
          <w:lang w:val="en-US"/>
        </w:rPr>
        <w:t xml:space="preserve"> with reprogramming/reporter genes, are inserted in an antisense direction and flanked by two pairs of antiparallel, heterotypic </w:t>
      </w:r>
      <w:proofErr w:type="spellStart"/>
      <w:r w:rsidR="00962E20" w:rsidRPr="002D0890">
        <w:rPr>
          <w:rFonts w:asciiTheme="minorHAnsi" w:hAnsiTheme="minorHAnsi" w:cstheme="minorHAnsi"/>
          <w:color w:val="FF0000"/>
          <w:lang w:val="en-US"/>
        </w:rPr>
        <w:t>loxP</w:t>
      </w:r>
      <w:proofErr w:type="spellEnd"/>
      <w:r w:rsidR="00962E20" w:rsidRPr="002D0890">
        <w:rPr>
          <w:rFonts w:asciiTheme="minorHAnsi" w:hAnsiTheme="minorHAnsi" w:cstheme="minorHAnsi"/>
          <w:color w:val="FF0000"/>
          <w:lang w:val="en-US"/>
        </w:rPr>
        <w:t xml:space="preserve"> sites</w:t>
      </w:r>
      <w:r w:rsidR="00DC7E1A" w:rsidRPr="002D0890">
        <w:rPr>
          <w:rFonts w:asciiTheme="minorHAnsi" w:hAnsiTheme="minorHAnsi" w:cstheme="minorHAnsi"/>
          <w:color w:val="FF0000"/>
          <w:lang w:val="en-US"/>
        </w:rPr>
        <w:t xml:space="preserve"> </w:t>
      </w:r>
      <w:r w:rsidR="00DC7E1A" w:rsidRPr="00054CA2">
        <w:rPr>
          <w:rFonts w:asciiTheme="minorHAnsi" w:hAnsiTheme="minorHAnsi" w:cstheme="minorHAnsi"/>
          <w:lang w:val="en-US"/>
        </w:rPr>
        <w:t xml:space="preserve">(Figure 1B). Each of the three reprogramming genes (Ascl1, Lmx1a and Nurr1) </w:t>
      </w:r>
      <w:r w:rsidR="00B21C64" w:rsidRPr="00054CA2">
        <w:rPr>
          <w:rFonts w:asciiTheme="minorHAnsi" w:hAnsiTheme="minorHAnsi" w:cstheme="minorHAnsi"/>
          <w:lang w:val="en-US"/>
        </w:rPr>
        <w:t>is</w:t>
      </w:r>
      <w:r w:rsidR="00DC7E1A" w:rsidRPr="00054CA2">
        <w:rPr>
          <w:rFonts w:asciiTheme="minorHAnsi" w:hAnsiTheme="minorHAnsi" w:cstheme="minorHAnsi"/>
          <w:lang w:val="en-US"/>
        </w:rPr>
        <w:t xml:space="preserve"> placed under the control of the ubiquitous </w:t>
      </w:r>
      <w:proofErr w:type="spellStart"/>
      <w:r w:rsidR="00DC7E1A" w:rsidRPr="00054CA2">
        <w:rPr>
          <w:rFonts w:asciiTheme="minorHAnsi" w:hAnsiTheme="minorHAnsi" w:cstheme="minorHAnsi"/>
          <w:lang w:val="en-US"/>
        </w:rPr>
        <w:t>cba</w:t>
      </w:r>
      <w:proofErr w:type="spellEnd"/>
      <w:r w:rsidR="00DC7E1A" w:rsidRPr="00054CA2">
        <w:rPr>
          <w:rFonts w:asciiTheme="minorHAnsi" w:hAnsiTheme="minorHAnsi" w:cstheme="minorHAnsi"/>
          <w:lang w:val="en-US"/>
        </w:rPr>
        <w:t xml:space="preserve"> promoter on individual vectors. In order to make sure GFP expression is restricted to reprogrammed neurons originating from a </w:t>
      </w:r>
      <w:proofErr w:type="spellStart"/>
      <w:r w:rsidR="00DC7E1A" w:rsidRPr="00054CA2">
        <w:rPr>
          <w:rFonts w:asciiTheme="minorHAnsi" w:hAnsiTheme="minorHAnsi" w:cstheme="minorHAnsi"/>
          <w:lang w:val="en-US"/>
        </w:rPr>
        <w:t>Cre</w:t>
      </w:r>
      <w:proofErr w:type="spellEnd"/>
      <w:r w:rsidR="00DC7E1A" w:rsidRPr="00054CA2">
        <w:rPr>
          <w:rFonts w:asciiTheme="minorHAnsi" w:hAnsiTheme="minorHAnsi" w:cstheme="minorHAnsi"/>
          <w:lang w:val="en-US"/>
        </w:rPr>
        <w:t xml:space="preserve">-expressing cell, GFP is placed under the control of the neuron-specific </w:t>
      </w:r>
      <w:proofErr w:type="spellStart"/>
      <w:r w:rsidR="00DC7E1A" w:rsidRPr="00054CA2">
        <w:rPr>
          <w:rFonts w:asciiTheme="minorHAnsi" w:hAnsiTheme="minorHAnsi" w:cstheme="minorHAnsi"/>
          <w:lang w:val="en-US"/>
        </w:rPr>
        <w:t>synapsin</w:t>
      </w:r>
      <w:proofErr w:type="spellEnd"/>
      <w:r w:rsidR="00DC7E1A" w:rsidRPr="00054CA2">
        <w:rPr>
          <w:rFonts w:asciiTheme="minorHAnsi" w:hAnsiTheme="minorHAnsi" w:cstheme="minorHAnsi"/>
          <w:lang w:val="en-US"/>
        </w:rPr>
        <w:t xml:space="preserve"> promoter</w:t>
      </w:r>
      <w:r w:rsidR="00FE6BF8" w:rsidRPr="00054CA2">
        <w:rPr>
          <w:rFonts w:asciiTheme="minorHAnsi" w:hAnsiTheme="minorHAnsi" w:cstheme="minorHAnsi"/>
          <w:lang w:val="en-US"/>
        </w:rPr>
        <w:t>,</w:t>
      </w:r>
      <w:r w:rsidR="00DC7E1A" w:rsidRPr="00054CA2">
        <w:rPr>
          <w:rFonts w:asciiTheme="minorHAnsi" w:hAnsiTheme="minorHAnsi" w:cstheme="minorHAnsi"/>
          <w:lang w:val="en-US"/>
        </w:rPr>
        <w:t xml:space="preserve"> </w:t>
      </w:r>
      <w:r w:rsidR="00962E20">
        <w:rPr>
          <w:rFonts w:asciiTheme="minorHAnsi" w:hAnsiTheme="minorHAnsi" w:cstheme="minorHAnsi"/>
          <w:lang w:val="en-US"/>
        </w:rPr>
        <w:t>(</w:t>
      </w:r>
      <w:r w:rsidR="00DF33B2" w:rsidRPr="00054CA2">
        <w:rPr>
          <w:rFonts w:asciiTheme="minorHAnsi" w:hAnsiTheme="minorHAnsi" w:cstheme="minorHAnsi"/>
          <w:lang w:val="en-US"/>
        </w:rPr>
        <w:t xml:space="preserve">also </w:t>
      </w:r>
      <w:r w:rsidR="00DC7E1A" w:rsidRPr="00054CA2">
        <w:rPr>
          <w:rFonts w:asciiTheme="minorHAnsi" w:hAnsiTheme="minorHAnsi" w:cstheme="minorHAnsi"/>
          <w:lang w:val="en-US"/>
        </w:rPr>
        <w:t>in a FLEX vector</w:t>
      </w:r>
      <w:r w:rsidR="00962E20">
        <w:rPr>
          <w:rFonts w:asciiTheme="minorHAnsi" w:hAnsiTheme="minorHAnsi" w:cstheme="minorHAnsi"/>
          <w:lang w:val="en-US"/>
        </w:rPr>
        <w:t>)</w:t>
      </w:r>
      <w:r w:rsidR="00DC7E1A" w:rsidRPr="00054CA2">
        <w:rPr>
          <w:rFonts w:asciiTheme="minorHAnsi" w:hAnsiTheme="minorHAnsi" w:cstheme="minorHAnsi"/>
          <w:lang w:val="en-US"/>
        </w:rPr>
        <w:t xml:space="preserve">. </w:t>
      </w:r>
    </w:p>
    <w:p w14:paraId="5B9B898B" w14:textId="77777777" w:rsidR="00DC7E1A" w:rsidRPr="00054CA2" w:rsidRDefault="00DC7E1A" w:rsidP="00736124">
      <w:pPr>
        <w:jc w:val="both"/>
        <w:rPr>
          <w:rFonts w:asciiTheme="minorHAnsi" w:hAnsiTheme="minorHAnsi" w:cstheme="minorHAnsi"/>
          <w:lang w:val="en-US"/>
        </w:rPr>
      </w:pPr>
    </w:p>
    <w:p w14:paraId="78F88E4E" w14:textId="77777777" w:rsidR="00DC7E1A" w:rsidRPr="00054CA2" w:rsidRDefault="00DC7E1A" w:rsidP="00736124">
      <w:pPr>
        <w:jc w:val="both"/>
        <w:rPr>
          <w:rFonts w:asciiTheme="minorHAnsi" w:hAnsiTheme="minorHAnsi" w:cstheme="minorHAnsi"/>
          <w:lang w:val="en-US"/>
        </w:rPr>
      </w:pPr>
      <w:r w:rsidRPr="00054CA2">
        <w:rPr>
          <w:rFonts w:asciiTheme="minorHAnsi" w:hAnsiTheme="minorHAnsi" w:cstheme="minorHAnsi"/>
          <w:lang w:val="en-US"/>
        </w:rPr>
        <w:t xml:space="preserve">The use </w:t>
      </w:r>
      <w:r w:rsidR="00FE6BF8" w:rsidRPr="00054CA2">
        <w:rPr>
          <w:rFonts w:asciiTheme="minorHAnsi" w:hAnsiTheme="minorHAnsi" w:cstheme="minorHAnsi"/>
          <w:lang w:val="en-US"/>
        </w:rPr>
        <w:t>of the</w:t>
      </w:r>
      <w:r w:rsidR="00DF33B2" w:rsidRPr="00054CA2">
        <w:rPr>
          <w:rFonts w:asciiTheme="minorHAnsi" w:hAnsiTheme="minorHAnsi" w:cstheme="minorHAnsi"/>
          <w:lang w:val="en-US"/>
        </w:rPr>
        <w:t xml:space="preserve"> combination of</w:t>
      </w:r>
      <w:r w:rsidR="00FE6BF8" w:rsidRPr="00054CA2">
        <w:rPr>
          <w:rFonts w:asciiTheme="minorHAnsi" w:hAnsiTheme="minorHAnsi" w:cstheme="minorHAnsi"/>
          <w:lang w:val="en-US"/>
        </w:rPr>
        <w:t xml:space="preserve"> reprogramming and reporter constructs allows for the generation of GFP-positive neurons in the mouse striatum (Figure 1 C and C’). The use of the reporter construct without the presence of reprogramming genes does not </w:t>
      </w:r>
      <w:r w:rsidR="00DF33B2" w:rsidRPr="00054CA2">
        <w:rPr>
          <w:rFonts w:asciiTheme="minorHAnsi" w:hAnsiTheme="minorHAnsi" w:cstheme="minorHAnsi"/>
          <w:lang w:val="en-US"/>
        </w:rPr>
        <w:t>yield</w:t>
      </w:r>
      <w:r w:rsidR="00FE6BF8" w:rsidRPr="00054CA2">
        <w:rPr>
          <w:rFonts w:asciiTheme="minorHAnsi" w:hAnsiTheme="minorHAnsi" w:cstheme="minorHAnsi"/>
          <w:lang w:val="en-US"/>
        </w:rPr>
        <w:t xml:space="preserve"> GFP-positive neurons (Figure 1D).</w:t>
      </w:r>
    </w:p>
    <w:p w14:paraId="72784D5B" w14:textId="77777777" w:rsidR="002166BD" w:rsidRPr="00054CA2" w:rsidRDefault="002166BD" w:rsidP="00736124">
      <w:pPr>
        <w:jc w:val="both"/>
        <w:rPr>
          <w:rFonts w:asciiTheme="minorHAnsi" w:hAnsiTheme="minorHAnsi" w:cstheme="minorHAnsi"/>
          <w:lang w:val="en-US"/>
        </w:rPr>
      </w:pPr>
    </w:p>
    <w:p w14:paraId="3711FE12" w14:textId="77777777" w:rsidR="003E2A25" w:rsidRPr="00054CA2" w:rsidRDefault="009D2EEF" w:rsidP="00736124">
      <w:pPr>
        <w:jc w:val="both"/>
        <w:rPr>
          <w:rFonts w:asciiTheme="minorHAnsi" w:hAnsiTheme="minorHAnsi" w:cstheme="minorHAnsi"/>
          <w:lang w:val="en-US"/>
        </w:rPr>
      </w:pPr>
      <w:r w:rsidRPr="00054CA2">
        <w:rPr>
          <w:rFonts w:asciiTheme="minorHAnsi" w:hAnsiTheme="minorHAnsi" w:cstheme="minorHAnsi"/>
          <w:lang w:val="en-US"/>
        </w:rPr>
        <w:t xml:space="preserve">The reprogrammed neurons that are biocytin-filled are visible after post-mortem </w:t>
      </w:r>
      <w:r w:rsidR="00FE6BF8" w:rsidRPr="00054CA2">
        <w:rPr>
          <w:rFonts w:asciiTheme="minorHAnsi" w:hAnsiTheme="minorHAnsi" w:cstheme="minorHAnsi"/>
          <w:lang w:val="en-US"/>
        </w:rPr>
        <w:t>immuno-</w:t>
      </w:r>
      <w:r w:rsidRPr="00054CA2">
        <w:rPr>
          <w:rFonts w:asciiTheme="minorHAnsi" w:hAnsiTheme="minorHAnsi" w:cstheme="minorHAnsi"/>
          <w:lang w:val="en-US"/>
        </w:rPr>
        <w:t>staining (Figure 2A). If conversion is successful</w:t>
      </w:r>
      <w:r w:rsidR="00282C31" w:rsidRPr="00054CA2">
        <w:rPr>
          <w:rFonts w:asciiTheme="minorHAnsi" w:hAnsiTheme="minorHAnsi" w:cstheme="minorHAnsi"/>
          <w:lang w:val="en-US"/>
        </w:rPr>
        <w:t>,</w:t>
      </w:r>
      <w:r w:rsidRPr="00054CA2">
        <w:rPr>
          <w:rFonts w:asciiTheme="minorHAnsi" w:hAnsiTheme="minorHAnsi" w:cstheme="minorHAnsi"/>
          <w:lang w:val="en-US"/>
        </w:rPr>
        <w:t xml:space="preserve"> there should be extensive neuronal morphology. The electrophysiological recordings of reprogrammed neurons show </w:t>
      </w:r>
      <w:r w:rsidR="00FE6BF8" w:rsidRPr="00054CA2">
        <w:rPr>
          <w:rFonts w:asciiTheme="minorHAnsi" w:hAnsiTheme="minorHAnsi" w:cstheme="minorHAnsi"/>
          <w:lang w:val="en-US"/>
        </w:rPr>
        <w:t>presence</w:t>
      </w:r>
      <w:r w:rsidRPr="00054CA2">
        <w:rPr>
          <w:rFonts w:asciiTheme="minorHAnsi" w:hAnsiTheme="minorHAnsi" w:cstheme="minorHAnsi"/>
          <w:lang w:val="en-US"/>
        </w:rPr>
        <w:t xml:space="preserve"> of postsynaptic functional connection</w:t>
      </w:r>
      <w:r w:rsidR="00FE6BF8" w:rsidRPr="00054CA2">
        <w:rPr>
          <w:rFonts w:asciiTheme="minorHAnsi" w:hAnsiTheme="minorHAnsi" w:cstheme="minorHAnsi"/>
          <w:lang w:val="en-US"/>
        </w:rPr>
        <w:t>s</w:t>
      </w:r>
      <w:r w:rsidRPr="00054CA2">
        <w:rPr>
          <w:rFonts w:asciiTheme="minorHAnsi" w:hAnsiTheme="minorHAnsi" w:cstheme="minorHAnsi"/>
          <w:lang w:val="en-US"/>
        </w:rPr>
        <w:t xml:space="preserve"> with spontane</w:t>
      </w:r>
      <w:r w:rsidR="00C52E33" w:rsidRPr="00054CA2">
        <w:rPr>
          <w:rFonts w:asciiTheme="minorHAnsi" w:hAnsiTheme="minorHAnsi" w:cstheme="minorHAnsi"/>
          <w:lang w:val="en-US"/>
        </w:rPr>
        <w:t>ous activity measures (Figure 2</w:t>
      </w:r>
      <w:r w:rsidRPr="00054CA2">
        <w:rPr>
          <w:rFonts w:asciiTheme="minorHAnsi" w:hAnsiTheme="minorHAnsi" w:cstheme="minorHAnsi"/>
          <w:lang w:val="en-US"/>
        </w:rPr>
        <w:t xml:space="preserve">B and C). This can be blocked with either </w:t>
      </w:r>
      <w:r w:rsidR="009764BD" w:rsidRPr="00054CA2">
        <w:rPr>
          <w:rFonts w:asciiTheme="minorHAnsi" w:hAnsiTheme="minorHAnsi" w:cstheme="minorHAnsi"/>
          <w:lang w:val="en-US"/>
        </w:rPr>
        <w:t xml:space="preserve">ionotropic </w:t>
      </w:r>
      <w:r w:rsidRPr="00054CA2">
        <w:rPr>
          <w:rFonts w:asciiTheme="minorHAnsi" w:hAnsiTheme="minorHAnsi" w:cstheme="minorHAnsi"/>
          <w:lang w:val="en-US"/>
        </w:rPr>
        <w:t xml:space="preserve">GABAergic or glutamatergic blocker (Picrotoxin or CNQX) suggesting both excitatory and inhibitory synaptic input to the reprogrammed neurons. The occurrence of </w:t>
      </w:r>
      <w:r w:rsidRPr="00054CA2">
        <w:rPr>
          <w:rFonts w:asciiTheme="minorHAnsi" w:hAnsiTheme="minorHAnsi" w:cstheme="minorHAnsi"/>
          <w:lang w:val="en-US"/>
        </w:rPr>
        <w:lastRenderedPageBreak/>
        <w:t xml:space="preserve">spontaneous activity increases with time post </w:t>
      </w:r>
      <w:r w:rsidR="00FE6BF8" w:rsidRPr="00054CA2">
        <w:rPr>
          <w:rFonts w:asciiTheme="minorHAnsi" w:hAnsiTheme="minorHAnsi" w:cstheme="minorHAnsi"/>
          <w:lang w:val="en-US"/>
        </w:rPr>
        <w:t xml:space="preserve">viral injection </w:t>
      </w:r>
      <w:r w:rsidRPr="00054CA2">
        <w:rPr>
          <w:rFonts w:asciiTheme="minorHAnsi" w:hAnsiTheme="minorHAnsi" w:cstheme="minorHAnsi"/>
          <w:lang w:val="en-US"/>
        </w:rPr>
        <w:t>(Figur</w:t>
      </w:r>
      <w:r w:rsidR="00C52E33" w:rsidRPr="00054CA2">
        <w:rPr>
          <w:rFonts w:asciiTheme="minorHAnsi" w:hAnsiTheme="minorHAnsi" w:cstheme="minorHAnsi"/>
          <w:lang w:val="en-US"/>
        </w:rPr>
        <w:t>e 2</w:t>
      </w:r>
      <w:r w:rsidR="00282C31" w:rsidRPr="00054CA2">
        <w:rPr>
          <w:rFonts w:asciiTheme="minorHAnsi" w:hAnsiTheme="minorHAnsi" w:cstheme="minorHAnsi"/>
          <w:lang w:val="en-US"/>
        </w:rPr>
        <w:t>D</w:t>
      </w:r>
      <w:r w:rsidRPr="00054CA2">
        <w:rPr>
          <w:rFonts w:asciiTheme="minorHAnsi" w:hAnsiTheme="minorHAnsi" w:cstheme="minorHAnsi"/>
          <w:lang w:val="en-US"/>
        </w:rPr>
        <w:t>) indicating a gradual maturation.</w:t>
      </w:r>
    </w:p>
    <w:p w14:paraId="0C3C8230" w14:textId="7EEF22AB" w:rsidR="009D2EEF" w:rsidRPr="00054CA2" w:rsidRDefault="009D2EEF" w:rsidP="00736124">
      <w:pPr>
        <w:jc w:val="both"/>
        <w:rPr>
          <w:rFonts w:asciiTheme="minorHAnsi" w:hAnsiTheme="minorHAnsi" w:cstheme="minorHAnsi"/>
          <w:lang w:val="en-US"/>
        </w:rPr>
      </w:pPr>
      <w:r w:rsidRPr="00054CA2">
        <w:rPr>
          <w:rFonts w:asciiTheme="minorHAnsi" w:hAnsiTheme="minorHAnsi" w:cstheme="minorHAnsi"/>
          <w:lang w:val="en-US"/>
        </w:rPr>
        <w:t xml:space="preserve"> </w:t>
      </w:r>
    </w:p>
    <w:p w14:paraId="085B3519" w14:textId="36C91467" w:rsidR="009D2EEF" w:rsidRPr="00054CA2" w:rsidRDefault="009D2EEF" w:rsidP="00736124">
      <w:pPr>
        <w:jc w:val="both"/>
        <w:rPr>
          <w:rFonts w:asciiTheme="minorHAnsi" w:hAnsiTheme="minorHAnsi" w:cstheme="minorHAnsi"/>
          <w:lang w:val="en-US"/>
        </w:rPr>
      </w:pPr>
      <w:r w:rsidRPr="00054CA2">
        <w:rPr>
          <w:rFonts w:asciiTheme="minorHAnsi" w:hAnsiTheme="minorHAnsi" w:cstheme="minorHAnsi"/>
          <w:lang w:val="en-US"/>
        </w:rPr>
        <w:t xml:space="preserve">Current-induced action potentials are present in </w:t>
      </w:r>
      <w:r w:rsidR="002F0159" w:rsidRPr="00054CA2">
        <w:rPr>
          <w:rFonts w:asciiTheme="minorHAnsi" w:hAnsiTheme="minorHAnsi" w:cstheme="minorHAnsi"/>
          <w:lang w:val="en-US"/>
        </w:rPr>
        <w:t>function</w:t>
      </w:r>
      <w:r w:rsidR="00304EC5" w:rsidRPr="00054CA2">
        <w:rPr>
          <w:rFonts w:asciiTheme="minorHAnsi" w:hAnsiTheme="minorHAnsi" w:cstheme="minorHAnsi"/>
          <w:lang w:val="en-US"/>
        </w:rPr>
        <w:t>a</w:t>
      </w:r>
      <w:r w:rsidR="002F0159" w:rsidRPr="00054CA2">
        <w:rPr>
          <w:rFonts w:asciiTheme="minorHAnsi" w:hAnsiTheme="minorHAnsi" w:cstheme="minorHAnsi"/>
          <w:lang w:val="en-US"/>
        </w:rPr>
        <w:t>l</w:t>
      </w:r>
      <w:r w:rsidRPr="00054CA2">
        <w:rPr>
          <w:rFonts w:asciiTheme="minorHAnsi" w:hAnsiTheme="minorHAnsi" w:cstheme="minorHAnsi"/>
          <w:lang w:val="en-US"/>
        </w:rPr>
        <w:t xml:space="preserve"> neurons. The action potentials increase in nu</w:t>
      </w:r>
      <w:r w:rsidR="00C52E33" w:rsidRPr="00054CA2">
        <w:rPr>
          <w:rFonts w:asciiTheme="minorHAnsi" w:hAnsiTheme="minorHAnsi" w:cstheme="minorHAnsi"/>
          <w:lang w:val="en-US"/>
        </w:rPr>
        <w:t xml:space="preserve">mber </w:t>
      </w:r>
      <w:r w:rsidR="00D655B8" w:rsidRPr="00D655B8">
        <w:rPr>
          <w:rFonts w:asciiTheme="minorHAnsi" w:hAnsiTheme="minorHAnsi" w:cstheme="minorHAnsi"/>
          <w:color w:val="FF0000"/>
          <w:lang w:val="en-US"/>
        </w:rPr>
        <w:t>with</w:t>
      </w:r>
      <w:r w:rsidR="00C52E33" w:rsidRPr="00D655B8">
        <w:rPr>
          <w:rFonts w:asciiTheme="minorHAnsi" w:hAnsiTheme="minorHAnsi" w:cstheme="minorHAnsi"/>
          <w:color w:val="FF0000"/>
          <w:lang w:val="en-US"/>
        </w:rPr>
        <w:t xml:space="preserve"> </w:t>
      </w:r>
      <w:r w:rsidR="00C52E33" w:rsidRPr="00054CA2">
        <w:rPr>
          <w:rFonts w:asciiTheme="minorHAnsi" w:hAnsiTheme="minorHAnsi" w:cstheme="minorHAnsi"/>
          <w:lang w:val="en-US"/>
        </w:rPr>
        <w:t xml:space="preserve">time </w:t>
      </w:r>
      <w:r w:rsidR="00A03A3E" w:rsidRPr="00054CA2">
        <w:rPr>
          <w:rFonts w:asciiTheme="minorHAnsi" w:hAnsiTheme="minorHAnsi" w:cstheme="minorHAnsi"/>
          <w:lang w:val="en-US"/>
        </w:rPr>
        <w:t>after</w:t>
      </w:r>
      <w:r w:rsidR="00C52E33" w:rsidRPr="00054CA2">
        <w:rPr>
          <w:rFonts w:asciiTheme="minorHAnsi" w:hAnsiTheme="minorHAnsi" w:cstheme="minorHAnsi"/>
          <w:lang w:val="en-US"/>
        </w:rPr>
        <w:t xml:space="preserve"> conversion (Figure 2</w:t>
      </w:r>
      <w:r w:rsidR="00304EC5" w:rsidRPr="00054CA2">
        <w:rPr>
          <w:rFonts w:asciiTheme="minorHAnsi" w:hAnsiTheme="minorHAnsi" w:cstheme="minorHAnsi"/>
          <w:lang w:val="en-US"/>
        </w:rPr>
        <w:t>E</w:t>
      </w:r>
      <w:r w:rsidR="00C52E33" w:rsidRPr="00054CA2">
        <w:rPr>
          <w:rFonts w:asciiTheme="minorHAnsi" w:hAnsiTheme="minorHAnsi" w:cstheme="minorHAnsi"/>
          <w:lang w:val="en-US"/>
        </w:rPr>
        <w:t>).</w:t>
      </w:r>
      <w:r w:rsidR="009764BD" w:rsidRPr="00054CA2">
        <w:rPr>
          <w:rFonts w:asciiTheme="minorHAnsi" w:hAnsiTheme="minorHAnsi" w:cstheme="minorHAnsi"/>
          <w:lang w:val="en-US"/>
        </w:rPr>
        <w:t xml:space="preserve"> This further indicates</w:t>
      </w:r>
      <w:r w:rsidRPr="00054CA2">
        <w:rPr>
          <w:rFonts w:asciiTheme="minorHAnsi" w:hAnsiTheme="minorHAnsi" w:cstheme="minorHAnsi"/>
          <w:lang w:val="en-US"/>
        </w:rPr>
        <w:t xml:space="preserve"> maturation in neuronal function.</w:t>
      </w:r>
      <w:r w:rsidR="002F0159" w:rsidRPr="00054CA2">
        <w:rPr>
          <w:rFonts w:asciiTheme="minorHAnsi" w:hAnsiTheme="minorHAnsi" w:cstheme="minorHAnsi"/>
          <w:lang w:val="en-US"/>
        </w:rPr>
        <w:t xml:space="preserve"> In an immature neuron</w:t>
      </w:r>
      <w:r w:rsidR="00A03A3E" w:rsidRPr="00054CA2">
        <w:rPr>
          <w:rFonts w:asciiTheme="minorHAnsi" w:hAnsiTheme="minorHAnsi" w:cstheme="minorHAnsi"/>
          <w:lang w:val="en-US"/>
        </w:rPr>
        <w:t>,</w:t>
      </w:r>
      <w:r w:rsidR="002F0159" w:rsidRPr="00054CA2">
        <w:rPr>
          <w:rFonts w:asciiTheme="minorHAnsi" w:hAnsiTheme="minorHAnsi" w:cstheme="minorHAnsi"/>
          <w:lang w:val="en-US"/>
        </w:rPr>
        <w:t xml:space="preserve"> current will induce </w:t>
      </w:r>
      <w:r w:rsidR="00A03A3E" w:rsidRPr="00054CA2">
        <w:rPr>
          <w:rFonts w:asciiTheme="minorHAnsi" w:hAnsiTheme="minorHAnsi" w:cstheme="minorHAnsi"/>
          <w:lang w:val="en-US"/>
        </w:rPr>
        <w:t xml:space="preserve">either </w:t>
      </w:r>
      <w:r w:rsidR="002F0159" w:rsidRPr="00054CA2">
        <w:rPr>
          <w:rFonts w:asciiTheme="minorHAnsi" w:hAnsiTheme="minorHAnsi" w:cstheme="minorHAnsi"/>
          <w:lang w:val="en-US"/>
        </w:rPr>
        <w:t>none or very few action potentials (Figure</w:t>
      </w:r>
      <w:r w:rsidR="00304EC5" w:rsidRPr="00054CA2">
        <w:rPr>
          <w:rFonts w:asciiTheme="minorHAnsi" w:hAnsiTheme="minorHAnsi" w:cstheme="minorHAnsi"/>
          <w:lang w:val="en-US"/>
        </w:rPr>
        <w:t xml:space="preserve"> </w:t>
      </w:r>
      <w:r w:rsidR="00282C31" w:rsidRPr="00054CA2">
        <w:rPr>
          <w:rFonts w:asciiTheme="minorHAnsi" w:hAnsiTheme="minorHAnsi" w:cstheme="minorHAnsi"/>
          <w:lang w:val="en-US"/>
        </w:rPr>
        <w:t>2</w:t>
      </w:r>
      <w:r w:rsidR="00304EC5" w:rsidRPr="00054CA2">
        <w:rPr>
          <w:rFonts w:asciiTheme="minorHAnsi" w:hAnsiTheme="minorHAnsi" w:cstheme="minorHAnsi"/>
          <w:lang w:val="en-US"/>
        </w:rPr>
        <w:t>F</w:t>
      </w:r>
      <w:r w:rsidR="002F0159" w:rsidRPr="00054CA2">
        <w:rPr>
          <w:rFonts w:asciiTheme="minorHAnsi" w:hAnsiTheme="minorHAnsi" w:cstheme="minorHAnsi"/>
          <w:lang w:val="en-US"/>
        </w:rPr>
        <w:t>)</w:t>
      </w:r>
      <w:r w:rsidR="00304EC5" w:rsidRPr="00054CA2">
        <w:rPr>
          <w:rFonts w:asciiTheme="minorHAnsi" w:hAnsiTheme="minorHAnsi" w:cstheme="minorHAnsi"/>
          <w:lang w:val="en-US"/>
        </w:rPr>
        <w:t xml:space="preserve">. </w:t>
      </w:r>
    </w:p>
    <w:p w14:paraId="2E10A267" w14:textId="77777777" w:rsidR="009D2EEF" w:rsidRPr="00054CA2" w:rsidRDefault="009D2EEF" w:rsidP="00736124">
      <w:pPr>
        <w:jc w:val="both"/>
        <w:rPr>
          <w:rFonts w:asciiTheme="minorHAnsi" w:hAnsiTheme="minorHAnsi" w:cstheme="minorHAnsi"/>
          <w:lang w:val="en-US"/>
        </w:rPr>
      </w:pPr>
    </w:p>
    <w:p w14:paraId="4F33043C" w14:textId="7CFCEB28" w:rsidR="00FB4914" w:rsidRPr="00054CA2" w:rsidRDefault="00C52E33" w:rsidP="00736124">
      <w:pPr>
        <w:jc w:val="both"/>
        <w:rPr>
          <w:rFonts w:asciiTheme="minorHAnsi" w:hAnsiTheme="minorHAnsi" w:cstheme="minorHAnsi"/>
          <w:lang w:val="en-US"/>
        </w:rPr>
      </w:pPr>
      <w:r w:rsidRPr="00D655B8">
        <w:rPr>
          <w:rFonts w:asciiTheme="minorHAnsi" w:hAnsiTheme="minorHAnsi" w:cstheme="minorHAnsi"/>
          <w:color w:val="FF0000"/>
          <w:lang w:val="en-US"/>
        </w:rPr>
        <w:t>The firing pattern</w:t>
      </w:r>
      <w:r w:rsidR="00FE6BF8" w:rsidRPr="00D655B8">
        <w:rPr>
          <w:rFonts w:asciiTheme="minorHAnsi" w:hAnsiTheme="minorHAnsi" w:cstheme="minorHAnsi"/>
          <w:color w:val="FF0000"/>
          <w:lang w:val="en-US"/>
        </w:rPr>
        <w:t xml:space="preserve">s </w:t>
      </w:r>
      <w:r w:rsidR="00D655B8" w:rsidRPr="00D655B8">
        <w:rPr>
          <w:rFonts w:asciiTheme="minorHAnsi" w:hAnsiTheme="minorHAnsi" w:cstheme="minorHAnsi"/>
          <w:color w:val="FF0000"/>
          <w:lang w:val="en-US"/>
        </w:rPr>
        <w:t xml:space="preserve">of a neuron is cell type specific as it </w:t>
      </w:r>
      <w:r w:rsidR="00A03A3E" w:rsidRPr="00D655B8">
        <w:rPr>
          <w:rFonts w:asciiTheme="minorHAnsi" w:hAnsiTheme="minorHAnsi" w:cstheme="minorHAnsi"/>
          <w:color w:val="FF0000"/>
          <w:lang w:val="en-US"/>
        </w:rPr>
        <w:t>depend</w:t>
      </w:r>
      <w:r w:rsidR="002F0159" w:rsidRPr="00D655B8">
        <w:rPr>
          <w:rFonts w:asciiTheme="minorHAnsi" w:hAnsiTheme="minorHAnsi" w:cstheme="minorHAnsi"/>
          <w:color w:val="FF0000"/>
          <w:lang w:val="en-US"/>
        </w:rPr>
        <w:t xml:space="preserve"> on </w:t>
      </w:r>
      <w:r w:rsidR="00FD0795" w:rsidRPr="00D655B8">
        <w:rPr>
          <w:rFonts w:asciiTheme="minorHAnsi" w:hAnsiTheme="minorHAnsi" w:cstheme="minorHAnsi"/>
          <w:color w:val="FF0000"/>
          <w:lang w:val="en-US"/>
        </w:rPr>
        <w:t xml:space="preserve">factors such as the </w:t>
      </w:r>
      <w:r w:rsidR="002F0159" w:rsidRPr="00D655B8">
        <w:rPr>
          <w:rFonts w:asciiTheme="minorHAnsi" w:hAnsiTheme="minorHAnsi" w:cstheme="minorHAnsi"/>
          <w:color w:val="FF0000"/>
          <w:lang w:val="en-US"/>
        </w:rPr>
        <w:t xml:space="preserve">morphology </w:t>
      </w:r>
      <w:r w:rsidR="00FE6BF8" w:rsidRPr="00D655B8">
        <w:rPr>
          <w:rFonts w:asciiTheme="minorHAnsi" w:hAnsiTheme="minorHAnsi" w:cstheme="minorHAnsi"/>
          <w:color w:val="FF0000"/>
          <w:lang w:val="en-US"/>
        </w:rPr>
        <w:t xml:space="preserve">of the cells </w:t>
      </w:r>
      <w:r w:rsidR="002F0159" w:rsidRPr="00D655B8">
        <w:rPr>
          <w:rFonts w:asciiTheme="minorHAnsi" w:hAnsiTheme="minorHAnsi" w:cstheme="minorHAnsi"/>
          <w:color w:val="FF0000"/>
          <w:lang w:val="en-US"/>
        </w:rPr>
        <w:t>and channel expression</w:t>
      </w:r>
      <w:hyperlink w:anchor="_ENREF_15" w:tooltip="Kawaguchi, 1993 #16" w:history="1">
        <w:r w:rsidR="00AB7946" w:rsidRPr="00D655B8">
          <w:rPr>
            <w:rFonts w:asciiTheme="minorHAnsi" w:hAnsiTheme="minorHAnsi" w:cstheme="minorHAnsi"/>
            <w:color w:val="FF0000"/>
            <w:vertAlign w:val="superscript"/>
            <w:lang w:val="en-US"/>
          </w:rPr>
          <w:fldChar w:fldCharType="begin">
            <w:fldData xml:space="preserve">PEVuZE5vdGU+PENpdGU+PEF1dGhvcj5LYXdhZ3VjaGk8L0F1dGhvcj48WWVhcj4xOTkzPC9ZZWFy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</w:fldData>
          </w:fldChar>
        </w:r>
        <w:r w:rsidR="00AB7946" w:rsidRPr="00D655B8">
          <w:rPr>
            <w:rFonts w:asciiTheme="minorHAnsi" w:hAnsiTheme="minorHAnsi" w:cstheme="minorHAnsi"/>
            <w:color w:val="FF0000"/>
            <w:vertAlign w:val="superscript"/>
            <w:lang w:val="en-US"/>
          </w:rPr>
          <w:instrText xml:space="preserve"> ADDIN EN.CITE </w:instrText>
        </w:r>
        <w:r w:rsidR="00AB7946" w:rsidRPr="00D655B8">
          <w:rPr>
            <w:rFonts w:asciiTheme="minorHAnsi" w:hAnsiTheme="minorHAnsi" w:cstheme="minorHAnsi"/>
            <w:color w:val="FF0000"/>
            <w:vertAlign w:val="superscript"/>
            <w:lang w:val="en-US"/>
          </w:rPr>
          <w:fldChar w:fldCharType="begin">
            <w:fldData xml:space="preserve">PEVuZE5vdGU+PENpdGU+PEF1dGhvcj5LYXdhZ3VjaGk8L0F1dGhvcj48WWVhcj4xOTkzPC9ZZWFy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</w:fldData>
          </w:fldChar>
        </w:r>
        <w:r w:rsidR="00AB7946" w:rsidRPr="00D655B8">
          <w:rPr>
            <w:rFonts w:asciiTheme="minorHAnsi" w:hAnsiTheme="minorHAnsi" w:cstheme="minorHAnsi"/>
            <w:color w:val="FF0000"/>
            <w:vertAlign w:val="superscript"/>
            <w:lang w:val="en-US"/>
          </w:rPr>
          <w:instrText xml:space="preserve"> ADDIN EN.CITE.DATA </w:instrText>
        </w:r>
        <w:r w:rsidR="00AB7946" w:rsidRPr="00D655B8">
          <w:rPr>
            <w:rFonts w:asciiTheme="minorHAnsi" w:hAnsiTheme="minorHAnsi" w:cstheme="minorHAnsi"/>
            <w:color w:val="FF0000"/>
            <w:vertAlign w:val="superscript"/>
            <w:lang w:val="en-US"/>
          </w:rPr>
        </w:r>
        <w:r w:rsidR="00AB7946" w:rsidRPr="00D655B8">
          <w:rPr>
            <w:rFonts w:asciiTheme="minorHAnsi" w:hAnsiTheme="minorHAnsi" w:cstheme="minorHAnsi"/>
            <w:color w:val="FF0000"/>
            <w:vertAlign w:val="superscript"/>
            <w:lang w:val="en-US"/>
          </w:rPr>
          <w:fldChar w:fldCharType="end"/>
        </w:r>
        <w:r w:rsidR="00AB7946" w:rsidRPr="00D655B8">
          <w:rPr>
            <w:rFonts w:asciiTheme="minorHAnsi" w:hAnsiTheme="minorHAnsi" w:cstheme="minorHAnsi"/>
            <w:color w:val="FF0000"/>
            <w:vertAlign w:val="superscript"/>
            <w:lang w:val="en-US"/>
          </w:rPr>
        </w:r>
        <w:r w:rsidR="00AB7946" w:rsidRPr="00D655B8">
          <w:rPr>
            <w:rFonts w:asciiTheme="minorHAnsi" w:hAnsiTheme="minorHAnsi" w:cstheme="minorHAnsi"/>
            <w:color w:val="FF0000"/>
            <w:vertAlign w:val="superscript"/>
            <w:lang w:val="en-US"/>
          </w:rPr>
          <w:fldChar w:fldCharType="separate"/>
        </w:r>
        <w:r w:rsidR="00AB7946" w:rsidRPr="00D655B8">
          <w:rPr>
            <w:rFonts w:asciiTheme="minorHAnsi" w:hAnsiTheme="minorHAnsi" w:cstheme="minorHAnsi"/>
            <w:noProof/>
            <w:color w:val="FF0000"/>
            <w:vertAlign w:val="superscript"/>
            <w:lang w:val="en-US"/>
          </w:rPr>
          <w:t>15</w:t>
        </w:r>
        <w:r w:rsidR="00AB7946" w:rsidRPr="00D655B8">
          <w:rPr>
            <w:rFonts w:asciiTheme="minorHAnsi" w:hAnsiTheme="minorHAnsi" w:cstheme="minorHAnsi"/>
            <w:color w:val="FF0000"/>
            <w:vertAlign w:val="superscript"/>
            <w:lang w:val="en-US"/>
          </w:rPr>
          <w:fldChar w:fldCharType="end"/>
        </w:r>
      </w:hyperlink>
      <w:r w:rsidRPr="00D655B8">
        <w:rPr>
          <w:rFonts w:asciiTheme="minorHAnsi" w:hAnsiTheme="minorHAnsi" w:cstheme="minorHAnsi"/>
          <w:color w:val="FF0000"/>
          <w:lang w:val="en-US"/>
        </w:rPr>
        <w:t xml:space="preserve">. </w:t>
      </w:r>
      <w:r w:rsidRPr="00054CA2">
        <w:rPr>
          <w:rFonts w:asciiTheme="minorHAnsi" w:hAnsiTheme="minorHAnsi" w:cstheme="minorHAnsi"/>
          <w:lang w:val="en-US"/>
        </w:rPr>
        <w:t xml:space="preserve">The recorded patterns </w:t>
      </w:r>
      <w:r w:rsidR="00304EC5" w:rsidRPr="00054CA2">
        <w:rPr>
          <w:rFonts w:asciiTheme="minorHAnsi" w:hAnsiTheme="minorHAnsi" w:cstheme="minorHAnsi"/>
          <w:lang w:val="en-US"/>
        </w:rPr>
        <w:t>in the</w:t>
      </w:r>
      <w:r w:rsidR="00FE6BF8" w:rsidRPr="00054CA2">
        <w:rPr>
          <w:rFonts w:asciiTheme="minorHAnsi" w:hAnsiTheme="minorHAnsi" w:cstheme="minorHAnsi"/>
          <w:lang w:val="en-US"/>
        </w:rPr>
        <w:t xml:space="preserve"> </w:t>
      </w:r>
      <w:r w:rsidR="0047795C" w:rsidRPr="00054CA2">
        <w:rPr>
          <w:rFonts w:asciiTheme="minorHAnsi" w:hAnsiTheme="minorHAnsi" w:cstheme="minorHAnsi"/>
          <w:lang w:val="en-US"/>
        </w:rPr>
        <w:t>in vivo</w:t>
      </w:r>
      <w:r w:rsidR="00304EC5" w:rsidRPr="00054CA2">
        <w:rPr>
          <w:rFonts w:asciiTheme="minorHAnsi" w:hAnsiTheme="minorHAnsi" w:cstheme="minorHAnsi"/>
          <w:lang w:val="en-US"/>
        </w:rPr>
        <w:t xml:space="preserve"> reprogrammed neurons </w:t>
      </w:r>
      <w:r w:rsidRPr="00054CA2">
        <w:rPr>
          <w:rFonts w:asciiTheme="minorHAnsi" w:hAnsiTheme="minorHAnsi" w:cstheme="minorHAnsi"/>
          <w:lang w:val="en-US"/>
        </w:rPr>
        <w:t xml:space="preserve">can be distinguished </w:t>
      </w:r>
      <w:r w:rsidR="002F0159" w:rsidRPr="00054CA2">
        <w:rPr>
          <w:rFonts w:asciiTheme="minorHAnsi" w:hAnsiTheme="minorHAnsi" w:cstheme="minorHAnsi"/>
          <w:lang w:val="en-US"/>
        </w:rPr>
        <w:t xml:space="preserve">into groups </w:t>
      </w:r>
      <w:r w:rsidRPr="00054CA2">
        <w:rPr>
          <w:rFonts w:asciiTheme="minorHAnsi" w:hAnsiTheme="minorHAnsi" w:cstheme="minorHAnsi"/>
          <w:lang w:val="en-US"/>
        </w:rPr>
        <w:t>and compared to that of endogenous neuronal subtypes</w:t>
      </w:r>
      <w:r w:rsidR="002F0159" w:rsidRPr="00D655B8">
        <w:rPr>
          <w:rFonts w:asciiTheme="minorHAnsi" w:hAnsiTheme="minorHAnsi" w:cstheme="minorHAnsi"/>
          <w:color w:val="FF0000"/>
          <w:lang w:val="en-US"/>
        </w:rPr>
        <w:t>, e.g.</w:t>
      </w:r>
      <w:r w:rsidRPr="00D655B8">
        <w:rPr>
          <w:rFonts w:asciiTheme="minorHAnsi" w:hAnsiTheme="minorHAnsi" w:cstheme="minorHAnsi"/>
          <w:color w:val="FF0000"/>
          <w:lang w:val="en-US"/>
        </w:rPr>
        <w:t xml:space="preserve"> </w:t>
      </w:r>
      <w:r w:rsidR="00304EC5" w:rsidRPr="00D655B8">
        <w:rPr>
          <w:rFonts w:asciiTheme="minorHAnsi" w:hAnsiTheme="minorHAnsi" w:cstheme="minorHAnsi"/>
          <w:color w:val="FF0000"/>
          <w:lang w:val="en-US"/>
        </w:rPr>
        <w:t xml:space="preserve">fast-spiking </w:t>
      </w:r>
      <w:r w:rsidR="00304EC5" w:rsidRPr="00054CA2">
        <w:rPr>
          <w:rFonts w:asciiTheme="minorHAnsi" w:hAnsiTheme="minorHAnsi" w:cstheme="minorHAnsi"/>
          <w:lang w:val="en-US"/>
        </w:rPr>
        <w:t>interneurons (</w:t>
      </w:r>
      <w:r w:rsidR="00FE6BF8" w:rsidRPr="00054CA2">
        <w:rPr>
          <w:rFonts w:asciiTheme="minorHAnsi" w:hAnsiTheme="minorHAnsi" w:cstheme="minorHAnsi"/>
          <w:lang w:val="en-US"/>
        </w:rPr>
        <w:t xml:space="preserve">Cell </w:t>
      </w:r>
      <w:r w:rsidR="00304EC5" w:rsidRPr="00054CA2">
        <w:rPr>
          <w:rFonts w:asciiTheme="minorHAnsi" w:hAnsiTheme="minorHAnsi" w:cstheme="minorHAnsi"/>
          <w:lang w:val="en-US"/>
        </w:rPr>
        <w:t>Type B</w:t>
      </w:r>
      <w:r w:rsidR="00FE6BF8" w:rsidRPr="00054CA2">
        <w:rPr>
          <w:rFonts w:asciiTheme="minorHAnsi" w:hAnsiTheme="minorHAnsi" w:cstheme="minorHAnsi"/>
          <w:lang w:val="en-US"/>
        </w:rPr>
        <w:t>, Figure 3B</w:t>
      </w:r>
      <w:r w:rsidR="00304EC5" w:rsidRPr="00054CA2">
        <w:rPr>
          <w:rFonts w:asciiTheme="minorHAnsi" w:hAnsiTheme="minorHAnsi" w:cstheme="minorHAnsi"/>
          <w:lang w:val="en-US"/>
        </w:rPr>
        <w:t>)</w:t>
      </w:r>
      <w:r w:rsidR="006E5221" w:rsidRPr="00054CA2">
        <w:rPr>
          <w:rFonts w:asciiTheme="minorHAnsi" w:hAnsiTheme="minorHAnsi" w:cstheme="minorHAnsi"/>
          <w:lang w:val="en-US"/>
        </w:rPr>
        <w:t xml:space="preserve"> or other </w:t>
      </w:r>
      <w:r w:rsidR="00FB4914" w:rsidRPr="00054CA2">
        <w:rPr>
          <w:rFonts w:asciiTheme="minorHAnsi" w:hAnsiTheme="minorHAnsi" w:cstheme="minorHAnsi"/>
          <w:lang w:val="en-US"/>
        </w:rPr>
        <w:t xml:space="preserve">cell </w:t>
      </w:r>
      <w:r w:rsidR="006E5221" w:rsidRPr="00054CA2">
        <w:rPr>
          <w:rFonts w:asciiTheme="minorHAnsi" w:hAnsiTheme="minorHAnsi" w:cstheme="minorHAnsi"/>
          <w:lang w:val="en-US"/>
        </w:rPr>
        <w:t xml:space="preserve">types </w:t>
      </w:r>
      <w:r w:rsidRPr="00054CA2">
        <w:rPr>
          <w:rFonts w:asciiTheme="minorHAnsi" w:hAnsiTheme="minorHAnsi" w:cstheme="minorHAnsi"/>
          <w:lang w:val="en-US"/>
        </w:rPr>
        <w:t>(Figure 3A,</w:t>
      </w:r>
      <w:r w:rsidR="009764BD" w:rsidRPr="00054CA2">
        <w:rPr>
          <w:rFonts w:asciiTheme="minorHAnsi" w:hAnsiTheme="minorHAnsi" w:cstheme="minorHAnsi"/>
          <w:lang w:val="en-US"/>
        </w:rPr>
        <w:t xml:space="preserve"> </w:t>
      </w:r>
      <w:r w:rsidRPr="00054CA2">
        <w:rPr>
          <w:rFonts w:asciiTheme="minorHAnsi" w:hAnsiTheme="minorHAnsi" w:cstheme="minorHAnsi"/>
          <w:lang w:val="en-US"/>
        </w:rPr>
        <w:t>C and D). The</w:t>
      </w:r>
      <w:r w:rsidR="00FE6BF8" w:rsidRPr="00054CA2">
        <w:rPr>
          <w:rFonts w:asciiTheme="minorHAnsi" w:hAnsiTheme="minorHAnsi" w:cstheme="minorHAnsi"/>
          <w:lang w:val="en-US"/>
        </w:rPr>
        <w:t xml:space="preserve"> observed electrophysiological </w:t>
      </w:r>
      <w:r w:rsidR="00FE6BF8" w:rsidRPr="008B2E55">
        <w:rPr>
          <w:rFonts w:asciiTheme="minorHAnsi" w:hAnsiTheme="minorHAnsi" w:cstheme="minorHAnsi"/>
          <w:color w:val="FF0000"/>
          <w:lang w:val="en-US"/>
        </w:rPr>
        <w:t>differences</w:t>
      </w:r>
      <w:r w:rsidR="00FB4914" w:rsidRPr="008B2E55">
        <w:rPr>
          <w:rFonts w:asciiTheme="minorHAnsi" w:hAnsiTheme="minorHAnsi" w:cstheme="minorHAnsi"/>
          <w:color w:val="FF0000"/>
          <w:lang w:val="en-US"/>
        </w:rPr>
        <w:t xml:space="preserve"> </w:t>
      </w:r>
      <w:r w:rsidR="008B2E55" w:rsidRPr="008B2E55">
        <w:rPr>
          <w:rFonts w:asciiTheme="minorHAnsi" w:hAnsiTheme="minorHAnsi" w:cstheme="minorHAnsi"/>
          <w:color w:val="FF0000"/>
          <w:lang w:val="en-US"/>
        </w:rPr>
        <w:t>can be</w:t>
      </w:r>
      <w:r w:rsidR="00FE6BF8" w:rsidRPr="008B2E55">
        <w:rPr>
          <w:rFonts w:asciiTheme="minorHAnsi" w:hAnsiTheme="minorHAnsi" w:cstheme="minorHAnsi"/>
          <w:color w:val="FF0000"/>
          <w:lang w:val="en-US"/>
        </w:rPr>
        <w:t xml:space="preserve"> confirmed by the presence </w:t>
      </w:r>
      <w:r w:rsidR="00FE6BF8" w:rsidRPr="00054CA2">
        <w:rPr>
          <w:rFonts w:asciiTheme="minorHAnsi" w:hAnsiTheme="minorHAnsi" w:cstheme="minorHAnsi"/>
          <w:lang w:val="en-US"/>
        </w:rPr>
        <w:t xml:space="preserve">of </w:t>
      </w:r>
      <w:r w:rsidRPr="00054CA2">
        <w:rPr>
          <w:rFonts w:asciiTheme="minorHAnsi" w:hAnsiTheme="minorHAnsi" w:cstheme="minorHAnsi"/>
          <w:lang w:val="en-US"/>
        </w:rPr>
        <w:t>specific subtype markers and</w:t>
      </w:r>
      <w:r w:rsidR="00304EC5" w:rsidRPr="00054CA2">
        <w:rPr>
          <w:rFonts w:asciiTheme="minorHAnsi" w:hAnsiTheme="minorHAnsi" w:cstheme="minorHAnsi"/>
          <w:lang w:val="en-US"/>
        </w:rPr>
        <w:t xml:space="preserve"> co-expression with</w:t>
      </w:r>
      <w:r w:rsidRPr="00054CA2">
        <w:rPr>
          <w:rFonts w:asciiTheme="minorHAnsi" w:hAnsiTheme="minorHAnsi" w:cstheme="minorHAnsi"/>
          <w:lang w:val="en-US"/>
        </w:rPr>
        <w:t xml:space="preserve"> GFP (Figure 3 E,</w:t>
      </w:r>
      <w:r w:rsidR="00282C31" w:rsidRPr="00054CA2">
        <w:rPr>
          <w:rFonts w:asciiTheme="minorHAnsi" w:hAnsiTheme="minorHAnsi" w:cstheme="minorHAnsi"/>
          <w:lang w:val="en-US"/>
        </w:rPr>
        <w:t xml:space="preserve"> </w:t>
      </w:r>
      <w:r w:rsidRPr="00054CA2">
        <w:rPr>
          <w:rFonts w:asciiTheme="minorHAnsi" w:hAnsiTheme="minorHAnsi" w:cstheme="minorHAnsi"/>
          <w:lang w:val="en-US"/>
        </w:rPr>
        <w:t>F,</w:t>
      </w:r>
      <w:r w:rsidR="00282C31" w:rsidRPr="00054CA2">
        <w:rPr>
          <w:rFonts w:asciiTheme="minorHAnsi" w:hAnsiTheme="minorHAnsi" w:cstheme="minorHAnsi"/>
          <w:lang w:val="en-US"/>
        </w:rPr>
        <w:t xml:space="preserve"> </w:t>
      </w:r>
      <w:r w:rsidRPr="00054CA2">
        <w:rPr>
          <w:rFonts w:asciiTheme="minorHAnsi" w:hAnsiTheme="minorHAnsi" w:cstheme="minorHAnsi"/>
          <w:lang w:val="en-US"/>
        </w:rPr>
        <w:t>G,</w:t>
      </w:r>
      <w:r w:rsidR="00282C31" w:rsidRPr="00054CA2">
        <w:rPr>
          <w:rFonts w:asciiTheme="minorHAnsi" w:hAnsiTheme="minorHAnsi" w:cstheme="minorHAnsi"/>
          <w:lang w:val="en-US"/>
        </w:rPr>
        <w:t xml:space="preserve"> </w:t>
      </w:r>
      <w:r w:rsidRPr="00054CA2">
        <w:rPr>
          <w:rFonts w:asciiTheme="minorHAnsi" w:hAnsiTheme="minorHAnsi" w:cstheme="minorHAnsi"/>
          <w:lang w:val="en-US"/>
        </w:rPr>
        <w:t xml:space="preserve">H). </w:t>
      </w:r>
      <w:r w:rsidR="00FB4914" w:rsidRPr="00054CA2">
        <w:rPr>
          <w:rFonts w:asciiTheme="minorHAnsi" w:hAnsiTheme="minorHAnsi" w:cstheme="minorHAnsi"/>
          <w:lang w:val="en-US"/>
        </w:rPr>
        <w:t xml:space="preserve">Altogether, this data indicates that the reprogrammed neurons present in the striatum have properties of different types of interneurons, such as Parvalbumin-, </w:t>
      </w:r>
      <w:proofErr w:type="spellStart"/>
      <w:r w:rsidR="00FB4914" w:rsidRPr="00054CA2">
        <w:rPr>
          <w:rFonts w:asciiTheme="minorHAnsi" w:hAnsiTheme="minorHAnsi" w:cstheme="minorHAnsi"/>
          <w:lang w:val="en-US"/>
        </w:rPr>
        <w:t>ChAt</w:t>
      </w:r>
      <w:proofErr w:type="spellEnd"/>
      <w:r w:rsidR="00FB4914" w:rsidRPr="00054CA2">
        <w:rPr>
          <w:rFonts w:asciiTheme="minorHAnsi" w:hAnsiTheme="minorHAnsi" w:cstheme="minorHAnsi"/>
          <w:lang w:val="en-US"/>
        </w:rPr>
        <w:t>- and NPY- expressing interneurons, as well as striatal medium spiny neuron identity (DARPP32</w:t>
      </w:r>
      <w:r w:rsidR="00282C31" w:rsidRPr="00054CA2">
        <w:rPr>
          <w:rFonts w:asciiTheme="minorHAnsi" w:hAnsiTheme="minorHAnsi" w:cstheme="minorHAnsi"/>
          <w:lang w:val="en-US"/>
        </w:rPr>
        <w:t>+</w:t>
      </w:r>
      <w:r w:rsidR="00FB4914" w:rsidRPr="00054CA2">
        <w:rPr>
          <w:rFonts w:asciiTheme="minorHAnsi" w:hAnsiTheme="minorHAnsi" w:cstheme="minorHAnsi"/>
          <w:lang w:val="en-US"/>
        </w:rPr>
        <w:t xml:space="preserve">) (Figure 3 E, F, G, H). </w:t>
      </w:r>
    </w:p>
    <w:p w14:paraId="73366230" w14:textId="77777777" w:rsidR="002166BD" w:rsidRPr="00054CA2" w:rsidRDefault="002166BD" w:rsidP="00736124">
      <w:pPr>
        <w:jc w:val="both"/>
        <w:rPr>
          <w:rFonts w:asciiTheme="minorHAnsi" w:hAnsiTheme="minorHAnsi" w:cstheme="minorHAnsi"/>
          <w:lang w:val="en-US"/>
        </w:rPr>
      </w:pPr>
    </w:p>
    <w:p w14:paraId="0861B6F7" w14:textId="1F8DE50A" w:rsidR="00FE6BF8" w:rsidRPr="00054CA2" w:rsidRDefault="00FE6BF8" w:rsidP="00736124">
      <w:pPr>
        <w:jc w:val="both"/>
        <w:rPr>
          <w:rFonts w:asciiTheme="minorHAnsi" w:hAnsiTheme="minorHAnsi" w:cstheme="minorHAnsi"/>
          <w:lang w:val="en-US"/>
        </w:rPr>
      </w:pPr>
      <w:r w:rsidRPr="00054CA2">
        <w:rPr>
          <w:rFonts w:asciiTheme="minorHAnsi" w:hAnsiTheme="minorHAnsi" w:cstheme="minorHAnsi"/>
          <w:lang w:val="en-US"/>
        </w:rPr>
        <w:t xml:space="preserve">Figures are modified from </w:t>
      </w:r>
      <w:hyperlink w:anchor="_ENREF_11" w:tooltip="Pereira, 2017 #14" w:history="1">
        <w:r w:rsidR="00AB7946" w:rsidRPr="00054CA2">
          <w:rPr>
            <w:rFonts w:asciiTheme="minorHAnsi" w:hAnsiTheme="minorHAnsi" w:cstheme="minorHAnsi"/>
            <w:vertAlign w:val="superscript"/>
            <w:lang w:val="en-US"/>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cstheme="minorHAnsi"/>
            <w:vertAlign w:val="superscript"/>
            <w:lang w:val="en-US"/>
          </w:rPr>
          <w:instrText xml:space="preserve"> ADDIN EN.CITE </w:instrText>
        </w:r>
        <w:r w:rsidR="00AB7946">
          <w:rPr>
            <w:rFonts w:asciiTheme="minorHAnsi" w:hAnsiTheme="minorHAnsi" w:cstheme="minorHAnsi"/>
            <w:vertAlign w:val="superscript"/>
            <w:lang w:val="en-US"/>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cstheme="minorHAnsi"/>
            <w:vertAlign w:val="superscript"/>
            <w:lang w:val="en-US"/>
          </w:rPr>
          <w:instrText xml:space="preserve"> ADDIN EN.CITE.DATA </w:instrText>
        </w:r>
        <w:r w:rsidR="00AB7946">
          <w:rPr>
            <w:rFonts w:asciiTheme="minorHAnsi" w:hAnsiTheme="minorHAnsi" w:cstheme="minorHAnsi"/>
            <w:vertAlign w:val="superscript"/>
            <w:lang w:val="en-US"/>
          </w:rPr>
        </w:r>
        <w:r w:rsidR="00AB7946">
          <w:rPr>
            <w:rFonts w:asciiTheme="minorHAnsi" w:hAnsiTheme="minorHAnsi" w:cstheme="minorHAnsi"/>
            <w:vertAlign w:val="superscript"/>
            <w:lang w:val="en-US"/>
          </w:rPr>
          <w:fldChar w:fldCharType="end"/>
        </w:r>
        <w:r w:rsidR="00AB7946" w:rsidRPr="00054CA2">
          <w:rPr>
            <w:rFonts w:asciiTheme="minorHAnsi" w:hAnsiTheme="minorHAnsi" w:cstheme="minorHAnsi"/>
            <w:vertAlign w:val="superscript"/>
            <w:lang w:val="en-US"/>
          </w:rPr>
        </w:r>
        <w:r w:rsidR="00AB7946" w:rsidRPr="00054CA2">
          <w:rPr>
            <w:rFonts w:asciiTheme="minorHAnsi" w:hAnsiTheme="minorHAnsi" w:cstheme="minorHAnsi"/>
            <w:vertAlign w:val="superscript"/>
            <w:lang w:val="en-US"/>
          </w:rPr>
          <w:fldChar w:fldCharType="separate"/>
        </w:r>
        <w:r w:rsidR="00AB7946">
          <w:rPr>
            <w:rFonts w:asciiTheme="minorHAnsi" w:hAnsiTheme="minorHAnsi" w:cstheme="minorHAnsi"/>
            <w:noProof/>
            <w:vertAlign w:val="superscript"/>
            <w:lang w:val="en-US"/>
          </w:rPr>
          <w:t>11</w:t>
        </w:r>
        <w:r w:rsidR="00AB7946" w:rsidRPr="00054CA2">
          <w:rPr>
            <w:rFonts w:asciiTheme="minorHAnsi" w:hAnsiTheme="minorHAnsi" w:cstheme="minorHAnsi"/>
            <w:vertAlign w:val="superscript"/>
            <w:lang w:val="en-US"/>
          </w:rPr>
          <w:fldChar w:fldCharType="end"/>
        </w:r>
      </w:hyperlink>
      <w:r w:rsidRPr="00054CA2">
        <w:rPr>
          <w:rFonts w:asciiTheme="minorHAnsi" w:hAnsiTheme="minorHAnsi" w:cstheme="minorHAnsi"/>
          <w:lang w:val="en-US"/>
        </w:rPr>
        <w:t>.</w:t>
      </w:r>
    </w:p>
    <w:p w14:paraId="27B4C805" w14:textId="77777777" w:rsidR="00FE6BF8" w:rsidRPr="00054CA2" w:rsidRDefault="00FE6BF8" w:rsidP="00736124">
      <w:pPr>
        <w:jc w:val="both"/>
        <w:rPr>
          <w:rFonts w:asciiTheme="minorHAnsi" w:hAnsiTheme="minorHAnsi" w:cstheme="minorHAnsi"/>
          <w:lang w:val="en-US"/>
        </w:rPr>
      </w:pPr>
    </w:p>
    <w:p w14:paraId="688DAC24" w14:textId="248E1F47" w:rsidR="005D0538" w:rsidRPr="00054CA2" w:rsidRDefault="00B32616" w:rsidP="00736124">
      <w:pPr>
        <w:jc w:val="both"/>
        <w:rPr>
          <w:rFonts w:asciiTheme="minorHAnsi" w:hAnsiTheme="minorHAnsi" w:cstheme="minorHAnsi"/>
          <w:lang w:val="en-US"/>
        </w:rPr>
      </w:pPr>
      <w:r w:rsidRPr="00054CA2">
        <w:rPr>
          <w:rFonts w:asciiTheme="minorHAnsi" w:hAnsiTheme="minorHAnsi" w:cstheme="minorHAnsi"/>
          <w:b/>
          <w:lang w:val="en-US"/>
        </w:rPr>
        <w:t xml:space="preserve">FIGURE </w:t>
      </w:r>
      <w:r w:rsidR="0013621E" w:rsidRPr="00054CA2">
        <w:rPr>
          <w:rFonts w:asciiTheme="minorHAnsi" w:hAnsiTheme="minorHAnsi" w:cstheme="minorHAnsi"/>
          <w:b/>
          <w:lang w:val="en-US"/>
        </w:rPr>
        <w:t xml:space="preserve">AND TABLE </w:t>
      </w:r>
      <w:r w:rsidRPr="00054CA2">
        <w:rPr>
          <w:rFonts w:asciiTheme="minorHAnsi" w:hAnsiTheme="minorHAnsi" w:cstheme="minorHAnsi"/>
          <w:b/>
          <w:lang w:val="en-US"/>
        </w:rPr>
        <w:t>LEGENDS:</w:t>
      </w:r>
      <w:r w:rsidRPr="00054CA2">
        <w:rPr>
          <w:rFonts w:asciiTheme="minorHAnsi" w:hAnsiTheme="minorHAnsi" w:cstheme="minorHAnsi"/>
          <w:lang w:val="en-US"/>
        </w:rPr>
        <w:t xml:space="preserve"> </w:t>
      </w:r>
    </w:p>
    <w:p w14:paraId="64BAC505" w14:textId="4B2A6080" w:rsidR="005D0538" w:rsidRPr="00054CA2" w:rsidRDefault="005D0538" w:rsidP="00736124">
      <w:pPr>
        <w:jc w:val="both"/>
        <w:rPr>
          <w:rFonts w:asciiTheme="minorHAnsi" w:hAnsiTheme="minorHAnsi" w:cstheme="minorHAnsi"/>
          <w:bCs/>
          <w:lang w:val="en-US"/>
        </w:rPr>
      </w:pPr>
      <w:r w:rsidRPr="00054CA2">
        <w:rPr>
          <w:rFonts w:asciiTheme="minorHAnsi" w:hAnsiTheme="minorHAnsi" w:cstheme="minorHAnsi"/>
          <w:b/>
          <w:bCs/>
          <w:lang w:val="en-US"/>
        </w:rPr>
        <w:t>Figure 1</w:t>
      </w:r>
      <w:r w:rsidR="003E2A25" w:rsidRPr="00054CA2">
        <w:rPr>
          <w:rFonts w:asciiTheme="minorHAnsi" w:hAnsiTheme="minorHAnsi" w:cstheme="minorHAnsi"/>
          <w:b/>
          <w:bCs/>
          <w:lang w:val="en-US"/>
        </w:rPr>
        <w:t>:</w:t>
      </w:r>
      <w:r w:rsidRPr="00054CA2">
        <w:rPr>
          <w:rFonts w:asciiTheme="minorHAnsi" w:hAnsiTheme="minorHAnsi" w:cstheme="minorHAnsi"/>
          <w:b/>
          <w:bCs/>
          <w:lang w:val="en-US"/>
        </w:rPr>
        <w:t xml:space="preserve"> </w:t>
      </w:r>
      <w:r w:rsidR="0047795C" w:rsidRPr="00736124">
        <w:rPr>
          <w:rFonts w:asciiTheme="minorHAnsi" w:hAnsiTheme="minorHAnsi" w:cstheme="minorHAnsi"/>
          <w:b/>
          <w:bCs/>
          <w:lang w:val="en-US"/>
        </w:rPr>
        <w:t>In vivo</w:t>
      </w:r>
      <w:r w:rsidRPr="00736124">
        <w:rPr>
          <w:rFonts w:asciiTheme="minorHAnsi" w:hAnsiTheme="minorHAnsi" w:cstheme="minorHAnsi"/>
          <w:b/>
          <w:bCs/>
          <w:lang w:val="en-US"/>
        </w:rPr>
        <w:t xml:space="preserve"> </w:t>
      </w:r>
      <w:r w:rsidRPr="00054CA2">
        <w:rPr>
          <w:rFonts w:asciiTheme="minorHAnsi" w:hAnsiTheme="minorHAnsi" w:cstheme="minorHAnsi"/>
          <w:b/>
          <w:bCs/>
          <w:lang w:val="en-US"/>
        </w:rPr>
        <w:t>reprogramming of resident NG2 glia into neurons.</w:t>
      </w:r>
      <w:r w:rsidRPr="00054CA2">
        <w:rPr>
          <w:rFonts w:asciiTheme="minorHAnsi" w:hAnsiTheme="minorHAnsi" w:cstheme="minorHAnsi"/>
          <w:bCs/>
          <w:lang w:val="en-US"/>
        </w:rPr>
        <w:t xml:space="preserve"> (A) Schematic representation of AAV virus-mediated </w:t>
      </w:r>
      <w:r w:rsidR="0047795C" w:rsidRPr="00054CA2">
        <w:rPr>
          <w:rFonts w:asciiTheme="minorHAnsi" w:hAnsiTheme="minorHAnsi" w:cstheme="minorHAnsi"/>
          <w:bCs/>
          <w:lang w:val="en-US"/>
        </w:rPr>
        <w:t>in vivo</w:t>
      </w:r>
      <w:r w:rsidRPr="00054CA2">
        <w:rPr>
          <w:rFonts w:asciiTheme="minorHAnsi" w:hAnsiTheme="minorHAnsi" w:cstheme="minorHAnsi"/>
          <w:bCs/>
          <w:lang w:val="en-US"/>
        </w:rPr>
        <w:t xml:space="preserve"> reprogramming of striatal NG2 glia. (B) Schematic representation of AAV5 FLEX constructs used for </w:t>
      </w:r>
      <w:r w:rsidR="0047795C" w:rsidRPr="00054CA2">
        <w:rPr>
          <w:rFonts w:asciiTheme="minorHAnsi" w:hAnsiTheme="minorHAnsi" w:cstheme="minorHAnsi"/>
          <w:bCs/>
          <w:lang w:val="en-US"/>
        </w:rPr>
        <w:t>in vivo</w:t>
      </w:r>
      <w:r w:rsidRPr="00054CA2">
        <w:rPr>
          <w:rFonts w:asciiTheme="minorHAnsi" w:hAnsiTheme="minorHAnsi" w:cstheme="minorHAnsi"/>
          <w:bCs/>
          <w:lang w:val="en-US"/>
        </w:rPr>
        <w:t xml:space="preserve"> reprogramming, in which gene expression is regulated by </w:t>
      </w:r>
      <w:proofErr w:type="spellStart"/>
      <w:r w:rsidRPr="00054CA2">
        <w:rPr>
          <w:rFonts w:asciiTheme="minorHAnsi" w:hAnsiTheme="minorHAnsi" w:cstheme="minorHAnsi"/>
          <w:bCs/>
          <w:lang w:val="en-US"/>
        </w:rPr>
        <w:t>Cre</w:t>
      </w:r>
      <w:proofErr w:type="spellEnd"/>
      <w:r w:rsidRPr="00054CA2">
        <w:rPr>
          <w:rFonts w:asciiTheme="minorHAnsi" w:hAnsiTheme="minorHAnsi" w:cstheme="minorHAnsi"/>
          <w:bCs/>
          <w:lang w:val="en-US"/>
        </w:rPr>
        <w:t xml:space="preserve"> expression in the targeted cells. (C and C’)</w:t>
      </w:r>
      <w:r w:rsidRPr="00054CA2">
        <w:rPr>
          <w:rFonts w:asciiTheme="minorHAnsi" w:hAnsiTheme="minorHAnsi" w:cstheme="minorHAnsi"/>
          <w:bCs/>
          <w:i/>
          <w:lang w:val="en-US"/>
        </w:rPr>
        <w:t xml:space="preserve"> </w:t>
      </w:r>
      <w:r w:rsidR="0047795C" w:rsidRPr="00054CA2">
        <w:rPr>
          <w:rFonts w:asciiTheme="minorHAnsi" w:hAnsiTheme="minorHAnsi" w:cstheme="minorHAnsi"/>
          <w:bCs/>
          <w:lang w:val="en-US"/>
        </w:rPr>
        <w:t>In vivo</w:t>
      </w:r>
      <w:r w:rsidRPr="00054CA2">
        <w:rPr>
          <w:rFonts w:asciiTheme="minorHAnsi" w:hAnsiTheme="minorHAnsi" w:cstheme="minorHAnsi"/>
          <w:bCs/>
          <w:i/>
          <w:lang w:val="en-US"/>
        </w:rPr>
        <w:t xml:space="preserve"> </w:t>
      </w:r>
      <w:r w:rsidRPr="00054CA2">
        <w:rPr>
          <w:rFonts w:asciiTheme="minorHAnsi" w:hAnsiTheme="minorHAnsi" w:cstheme="minorHAnsi"/>
          <w:bCs/>
          <w:lang w:val="en-US"/>
        </w:rPr>
        <w:t xml:space="preserve">reprogrammed neurons, resulting from </w:t>
      </w:r>
      <w:proofErr w:type="spellStart"/>
      <w:r w:rsidRPr="00054CA2">
        <w:rPr>
          <w:rFonts w:asciiTheme="minorHAnsi" w:hAnsiTheme="minorHAnsi" w:cstheme="minorHAnsi"/>
          <w:bCs/>
          <w:lang w:val="en-US"/>
        </w:rPr>
        <w:t>Syn</w:t>
      </w:r>
      <w:proofErr w:type="spellEnd"/>
      <w:r w:rsidRPr="00054CA2">
        <w:rPr>
          <w:rFonts w:asciiTheme="minorHAnsi" w:hAnsiTheme="minorHAnsi" w:cstheme="minorHAnsi"/>
          <w:bCs/>
          <w:lang w:val="en-US"/>
        </w:rPr>
        <w:t xml:space="preserve">-GFP + ALN injection into the Striatum. (D) Absence of reprogrammed neurons when no reprogramming factors are added into the viral cocktail, and only reporter construct is injected </w:t>
      </w:r>
      <w:r w:rsidR="0047795C" w:rsidRPr="00054CA2">
        <w:rPr>
          <w:rFonts w:asciiTheme="minorHAnsi" w:hAnsiTheme="minorHAnsi" w:cstheme="minorHAnsi"/>
          <w:bCs/>
          <w:lang w:val="en-US"/>
        </w:rPr>
        <w:t>in vivo</w:t>
      </w:r>
      <w:r w:rsidRPr="00054CA2">
        <w:rPr>
          <w:rFonts w:asciiTheme="minorHAnsi" w:hAnsiTheme="minorHAnsi" w:cstheme="minorHAnsi"/>
          <w:bCs/>
          <w:lang w:val="en-US"/>
        </w:rPr>
        <w:t xml:space="preserve">. Scale bars: (C-C’) 100 25 </w:t>
      </w:r>
      <w:r w:rsidR="00282C31" w:rsidRPr="00054CA2">
        <w:rPr>
          <w:rFonts w:asciiTheme="minorHAnsi" w:hAnsiTheme="minorHAnsi" w:cstheme="minorHAnsi"/>
          <w:bCs/>
          <w:lang w:val="en-US"/>
        </w:rPr>
        <w:sym w:font="Symbol" w:char="F06D"/>
      </w:r>
      <w:r w:rsidRPr="00054CA2">
        <w:rPr>
          <w:rFonts w:asciiTheme="minorHAnsi" w:hAnsiTheme="minorHAnsi" w:cstheme="minorHAnsi"/>
          <w:bCs/>
          <w:lang w:val="en-US"/>
        </w:rPr>
        <w:t xml:space="preserve">m; (D) 25 </w:t>
      </w:r>
      <w:r w:rsidR="00282C31" w:rsidRPr="00054CA2">
        <w:rPr>
          <w:rFonts w:asciiTheme="minorHAnsi" w:hAnsiTheme="minorHAnsi" w:cstheme="minorHAnsi"/>
          <w:bCs/>
          <w:lang w:val="en-US"/>
        </w:rPr>
        <w:sym w:font="Symbol" w:char="F06D"/>
      </w:r>
      <w:r w:rsidRPr="00054CA2">
        <w:rPr>
          <w:rFonts w:asciiTheme="minorHAnsi" w:hAnsiTheme="minorHAnsi" w:cstheme="minorHAnsi"/>
          <w:bCs/>
          <w:lang w:val="en-US"/>
        </w:rPr>
        <w:t>m.</w:t>
      </w:r>
    </w:p>
    <w:p w14:paraId="6C254DA5" w14:textId="77777777" w:rsidR="005D0538" w:rsidRPr="00054CA2" w:rsidRDefault="005D0538" w:rsidP="00736124">
      <w:pPr>
        <w:jc w:val="both"/>
        <w:rPr>
          <w:rFonts w:asciiTheme="minorHAnsi" w:hAnsiTheme="minorHAnsi" w:cstheme="minorHAnsi"/>
          <w:bCs/>
          <w:lang w:val="en-US"/>
        </w:rPr>
      </w:pPr>
    </w:p>
    <w:p w14:paraId="6E20A44E" w14:textId="2348A5C8" w:rsidR="005D0538" w:rsidRPr="00054CA2" w:rsidRDefault="005D0538" w:rsidP="00736124">
      <w:pPr>
        <w:jc w:val="both"/>
        <w:rPr>
          <w:rFonts w:asciiTheme="minorHAnsi" w:hAnsiTheme="minorHAnsi" w:cstheme="minorHAnsi"/>
          <w:bCs/>
          <w:lang w:val="en-US"/>
        </w:rPr>
      </w:pPr>
      <w:r w:rsidRPr="00054CA2">
        <w:rPr>
          <w:rFonts w:asciiTheme="minorHAnsi" w:hAnsiTheme="minorHAnsi" w:cstheme="minorHAnsi"/>
          <w:b/>
          <w:bCs/>
          <w:lang w:val="en-US"/>
        </w:rPr>
        <w:t>Figure 2</w:t>
      </w:r>
      <w:r w:rsidR="003E2A25" w:rsidRPr="00736124">
        <w:rPr>
          <w:rFonts w:asciiTheme="minorHAnsi" w:hAnsiTheme="minorHAnsi" w:cstheme="minorHAnsi"/>
          <w:b/>
          <w:bCs/>
          <w:lang w:val="en-US"/>
        </w:rPr>
        <w:t>:</w:t>
      </w:r>
      <w:r w:rsidRPr="00736124">
        <w:rPr>
          <w:rFonts w:asciiTheme="minorHAnsi" w:hAnsiTheme="minorHAnsi" w:cstheme="minorHAnsi"/>
          <w:b/>
          <w:bCs/>
          <w:lang w:val="en-US"/>
        </w:rPr>
        <w:t xml:space="preserve"> </w:t>
      </w:r>
      <w:r w:rsidR="0047795C" w:rsidRPr="00736124">
        <w:rPr>
          <w:rFonts w:asciiTheme="minorHAnsi" w:hAnsiTheme="minorHAnsi" w:cstheme="minorHAnsi"/>
          <w:b/>
          <w:bCs/>
          <w:lang w:val="en-US"/>
        </w:rPr>
        <w:t>In vivo</w:t>
      </w:r>
      <w:r w:rsidRPr="00054CA2">
        <w:rPr>
          <w:rFonts w:asciiTheme="minorHAnsi" w:hAnsiTheme="minorHAnsi" w:cstheme="minorHAnsi"/>
          <w:b/>
          <w:bCs/>
          <w:lang w:val="en-US"/>
        </w:rPr>
        <w:t xml:space="preserve"> reprogrammed neurons are functional and show maturation over time. </w:t>
      </w:r>
      <w:r w:rsidRPr="00054CA2">
        <w:rPr>
          <w:rFonts w:asciiTheme="minorHAnsi" w:hAnsiTheme="minorHAnsi" w:cstheme="minorHAnsi"/>
          <w:bCs/>
          <w:lang w:val="en-US"/>
        </w:rPr>
        <w:t xml:space="preserve">(A) </w:t>
      </w:r>
      <w:r w:rsidR="008B2E55" w:rsidRPr="008B2E55">
        <w:rPr>
          <w:rFonts w:asciiTheme="minorHAnsi" w:hAnsiTheme="minorHAnsi" w:cstheme="minorHAnsi"/>
          <w:bCs/>
          <w:color w:val="FF0000"/>
          <w:lang w:val="en-US"/>
        </w:rPr>
        <w:t>B</w:t>
      </w:r>
      <w:r w:rsidRPr="008B2E55">
        <w:rPr>
          <w:rFonts w:asciiTheme="minorHAnsi" w:hAnsiTheme="minorHAnsi" w:cstheme="minorHAnsi"/>
          <w:bCs/>
          <w:color w:val="FF0000"/>
          <w:lang w:val="en-US"/>
        </w:rPr>
        <w:t xml:space="preserve">iocytin-filled </w:t>
      </w:r>
      <w:r w:rsidRPr="00054CA2">
        <w:rPr>
          <w:rFonts w:asciiTheme="minorHAnsi" w:hAnsiTheme="minorHAnsi" w:cstheme="minorHAnsi"/>
          <w:bCs/>
          <w:lang w:val="en-US"/>
        </w:rPr>
        <w:t>reprogrammed neuron, shows mature neuronal morphology, including dendritic spines. (B and C) Traces shows (B) inhibitory (GABAergic) activity that is blocked with picrotoxin, a GABA</w:t>
      </w:r>
      <w:r w:rsidRPr="00054CA2">
        <w:rPr>
          <w:rFonts w:asciiTheme="minorHAnsi" w:hAnsiTheme="minorHAnsi" w:cstheme="minorHAnsi"/>
          <w:bCs/>
          <w:vertAlign w:val="subscript"/>
          <w:lang w:val="en-US"/>
        </w:rPr>
        <w:t>A</w:t>
      </w:r>
      <w:r w:rsidRPr="00054CA2">
        <w:rPr>
          <w:rFonts w:asciiTheme="minorHAnsi" w:hAnsiTheme="minorHAnsi" w:cstheme="minorHAnsi"/>
          <w:bCs/>
          <w:lang w:val="en-US"/>
        </w:rPr>
        <w:t xml:space="preserve"> receptor antagonist and (C) excitatory activity that is blocked with CNQX, an AMPA receptor antagonist</w:t>
      </w:r>
      <w:r w:rsidRPr="00D655B8">
        <w:rPr>
          <w:rFonts w:asciiTheme="minorHAnsi" w:hAnsiTheme="minorHAnsi" w:cstheme="minorHAnsi"/>
          <w:bCs/>
          <w:color w:val="FF0000"/>
          <w:lang w:val="en-US"/>
        </w:rPr>
        <w:t>.</w:t>
      </w:r>
      <w:r w:rsidR="002D0890" w:rsidRPr="00D655B8">
        <w:rPr>
          <w:rFonts w:asciiTheme="minorHAnsi" w:hAnsiTheme="minorHAnsi" w:cstheme="minorHAnsi"/>
          <w:bCs/>
          <w:color w:val="FF0000"/>
          <w:lang w:val="en-US"/>
        </w:rPr>
        <w:t xml:space="preserve"> (D) The number of neurons with postsynaptic activity increases over time.</w:t>
      </w:r>
      <w:r w:rsidRPr="00D655B8">
        <w:rPr>
          <w:rFonts w:asciiTheme="minorHAnsi" w:hAnsiTheme="minorHAnsi" w:cstheme="minorHAnsi"/>
          <w:bCs/>
          <w:color w:val="FF0000"/>
          <w:lang w:val="en-US"/>
        </w:rPr>
        <w:t xml:space="preserve"> (</w:t>
      </w:r>
      <w:r w:rsidR="002D0890" w:rsidRPr="00D655B8">
        <w:rPr>
          <w:rFonts w:asciiTheme="minorHAnsi" w:hAnsiTheme="minorHAnsi" w:cstheme="minorHAnsi"/>
          <w:bCs/>
          <w:color w:val="FF0000"/>
          <w:lang w:val="en-US"/>
        </w:rPr>
        <w:t>E</w:t>
      </w:r>
      <w:r w:rsidRPr="00D655B8">
        <w:rPr>
          <w:rFonts w:asciiTheme="minorHAnsi" w:hAnsiTheme="minorHAnsi" w:cstheme="minorHAnsi"/>
          <w:bCs/>
          <w:color w:val="FF0000"/>
          <w:lang w:val="en-US"/>
        </w:rPr>
        <w:t>) Patched neurons show repetitive firing already at 5 weeks post-injection (</w:t>
      </w:r>
      <w:proofErr w:type="spellStart"/>
      <w:r w:rsidRPr="00D655B8">
        <w:rPr>
          <w:rFonts w:asciiTheme="minorHAnsi" w:hAnsiTheme="minorHAnsi" w:cstheme="minorHAnsi"/>
          <w:bCs/>
          <w:color w:val="FF0000"/>
          <w:lang w:val="en-US"/>
        </w:rPr>
        <w:t>w.p.i</w:t>
      </w:r>
      <w:proofErr w:type="spellEnd"/>
      <w:r w:rsidRPr="00D655B8">
        <w:rPr>
          <w:rFonts w:asciiTheme="minorHAnsi" w:hAnsiTheme="minorHAnsi" w:cstheme="minorHAnsi"/>
          <w:bCs/>
          <w:color w:val="FF0000"/>
          <w:lang w:val="en-US"/>
        </w:rPr>
        <w:t xml:space="preserve">.) and continue to show that at 8 and 12 </w:t>
      </w:r>
      <w:proofErr w:type="spellStart"/>
      <w:r w:rsidRPr="00D655B8">
        <w:rPr>
          <w:rFonts w:asciiTheme="minorHAnsi" w:hAnsiTheme="minorHAnsi" w:cstheme="minorHAnsi"/>
          <w:bCs/>
          <w:color w:val="FF0000"/>
          <w:lang w:val="en-US"/>
        </w:rPr>
        <w:t>w.p.i</w:t>
      </w:r>
      <w:proofErr w:type="spellEnd"/>
      <w:r w:rsidRPr="00D655B8">
        <w:rPr>
          <w:rFonts w:asciiTheme="minorHAnsi" w:hAnsiTheme="minorHAnsi" w:cstheme="minorHAnsi"/>
          <w:bCs/>
          <w:color w:val="FF0000"/>
          <w:lang w:val="en-US"/>
        </w:rPr>
        <w:t xml:space="preserve">. (F) </w:t>
      </w:r>
      <w:r w:rsidRPr="00054CA2">
        <w:rPr>
          <w:rFonts w:asciiTheme="minorHAnsi" w:hAnsiTheme="minorHAnsi" w:cstheme="minorHAnsi"/>
          <w:bCs/>
          <w:lang w:val="en-US"/>
        </w:rPr>
        <w:t xml:space="preserve">Current-induced action potential and postsynaptic activity of an immature neuron, showing few synaptic events and few action potentials compared to B and D. Scale bar: 25 </w:t>
      </w:r>
      <w:r w:rsidR="004F3798" w:rsidRPr="00054CA2">
        <w:rPr>
          <w:rFonts w:asciiTheme="minorHAnsi" w:hAnsiTheme="minorHAnsi" w:cstheme="minorHAnsi"/>
          <w:bCs/>
          <w:lang w:val="en-US"/>
        </w:rPr>
        <w:sym w:font="Symbol" w:char="F06D"/>
      </w:r>
      <w:r w:rsidRPr="00054CA2">
        <w:rPr>
          <w:rFonts w:asciiTheme="minorHAnsi" w:hAnsiTheme="minorHAnsi" w:cstheme="minorHAnsi"/>
          <w:bCs/>
          <w:lang w:val="en-US"/>
        </w:rPr>
        <w:t>m</w:t>
      </w:r>
    </w:p>
    <w:p w14:paraId="754C3DCB" w14:textId="77777777" w:rsidR="005D0538" w:rsidRPr="00054CA2" w:rsidRDefault="005D0538" w:rsidP="00736124">
      <w:pPr>
        <w:jc w:val="both"/>
        <w:rPr>
          <w:rFonts w:asciiTheme="minorHAnsi" w:hAnsiTheme="minorHAnsi" w:cstheme="minorHAnsi"/>
          <w:bCs/>
          <w:lang w:val="en-US"/>
        </w:rPr>
      </w:pPr>
    </w:p>
    <w:p w14:paraId="3DE82125" w14:textId="3790F560" w:rsidR="005D0538" w:rsidRPr="00054CA2" w:rsidRDefault="005D0538" w:rsidP="00736124">
      <w:pPr>
        <w:jc w:val="both"/>
        <w:rPr>
          <w:rFonts w:asciiTheme="minorHAnsi" w:hAnsiTheme="minorHAnsi" w:cstheme="minorHAnsi"/>
          <w:bCs/>
          <w:lang w:val="en-US"/>
        </w:rPr>
      </w:pPr>
      <w:r w:rsidRPr="00054CA2">
        <w:rPr>
          <w:rFonts w:asciiTheme="minorHAnsi" w:hAnsiTheme="minorHAnsi" w:cstheme="minorHAnsi"/>
          <w:b/>
          <w:bCs/>
          <w:lang w:val="en-US"/>
        </w:rPr>
        <w:t>Figure 3</w:t>
      </w:r>
      <w:r w:rsidR="003E2A25" w:rsidRPr="00054CA2">
        <w:rPr>
          <w:rFonts w:asciiTheme="minorHAnsi" w:hAnsiTheme="minorHAnsi" w:cstheme="minorHAnsi"/>
          <w:b/>
          <w:bCs/>
          <w:lang w:val="en-US"/>
        </w:rPr>
        <w:t>:</w:t>
      </w:r>
      <w:r w:rsidRPr="00054CA2">
        <w:rPr>
          <w:rFonts w:asciiTheme="minorHAnsi" w:hAnsiTheme="minorHAnsi" w:cstheme="minorHAnsi"/>
          <w:b/>
          <w:bCs/>
          <w:lang w:val="en-US"/>
        </w:rPr>
        <w:t xml:space="preserve"> </w:t>
      </w:r>
      <w:r w:rsidR="0047795C" w:rsidRPr="00736124">
        <w:rPr>
          <w:rFonts w:asciiTheme="minorHAnsi" w:hAnsiTheme="minorHAnsi" w:cstheme="minorHAnsi"/>
          <w:b/>
          <w:bCs/>
          <w:lang w:val="en-US"/>
        </w:rPr>
        <w:t>In vivo</w:t>
      </w:r>
      <w:r w:rsidRPr="00054CA2">
        <w:rPr>
          <w:rFonts w:asciiTheme="minorHAnsi" w:hAnsiTheme="minorHAnsi" w:cstheme="minorHAnsi"/>
          <w:b/>
          <w:bCs/>
          <w:lang w:val="en-US"/>
        </w:rPr>
        <w:t xml:space="preserve"> reprogrammed neurons show immunohistochemical and electrophysiological properties of striatal interneurons. </w:t>
      </w:r>
      <w:r w:rsidRPr="00054CA2">
        <w:rPr>
          <w:rFonts w:asciiTheme="minorHAnsi" w:hAnsiTheme="minorHAnsi" w:cstheme="minorHAnsi"/>
          <w:bCs/>
          <w:lang w:val="en-US"/>
        </w:rPr>
        <w:t xml:space="preserve">(A-D) The firing </w:t>
      </w:r>
      <w:r w:rsidRPr="008B2E55">
        <w:rPr>
          <w:rFonts w:asciiTheme="minorHAnsi" w:hAnsiTheme="minorHAnsi" w:cstheme="minorHAnsi"/>
          <w:bCs/>
          <w:color w:val="FF0000"/>
          <w:lang w:val="en-US"/>
        </w:rPr>
        <w:t xml:space="preserve">patterns of </w:t>
      </w:r>
      <w:r w:rsidR="0047795C" w:rsidRPr="008B2E55">
        <w:rPr>
          <w:rFonts w:asciiTheme="minorHAnsi" w:hAnsiTheme="minorHAnsi" w:cstheme="minorHAnsi"/>
          <w:bCs/>
          <w:color w:val="FF0000"/>
          <w:lang w:val="en-US"/>
        </w:rPr>
        <w:t>in vivo</w:t>
      </w:r>
      <w:r w:rsidRPr="008B2E55">
        <w:rPr>
          <w:rFonts w:asciiTheme="minorHAnsi" w:hAnsiTheme="minorHAnsi" w:cstheme="minorHAnsi"/>
          <w:bCs/>
          <w:color w:val="FF0000"/>
          <w:lang w:val="en-US"/>
        </w:rPr>
        <w:t xml:space="preserve"> </w:t>
      </w:r>
      <w:r w:rsidRPr="00054CA2">
        <w:rPr>
          <w:rFonts w:asciiTheme="minorHAnsi" w:hAnsiTheme="minorHAnsi" w:cstheme="minorHAnsi"/>
          <w:bCs/>
          <w:lang w:val="en-US"/>
        </w:rPr>
        <w:t xml:space="preserve">reprogrammed neurons can be of distinct types: (A) Type A is similar to endogenous medium spiny neuron (DARPP32+); (B) similar to fast-spiking (PV+) interneurons; (C) similar to low-threshold spiking neurons with prominent sag (NPY+); (D) neurons firing with large after-hyperpolarization (Chat+). (E-H) </w:t>
      </w:r>
      <w:r w:rsidRPr="00054CA2">
        <w:rPr>
          <w:rFonts w:asciiTheme="minorHAnsi" w:hAnsiTheme="minorHAnsi" w:cstheme="minorHAnsi"/>
          <w:bCs/>
          <w:lang w:val="en-US"/>
        </w:rPr>
        <w:lastRenderedPageBreak/>
        <w:t xml:space="preserve">Confocal images showing co-localization of GFP and the interneuron markers PV (E), </w:t>
      </w:r>
      <w:proofErr w:type="spellStart"/>
      <w:r w:rsidRPr="00054CA2">
        <w:rPr>
          <w:rFonts w:asciiTheme="minorHAnsi" w:hAnsiTheme="minorHAnsi" w:cstheme="minorHAnsi"/>
          <w:bCs/>
          <w:lang w:val="en-US"/>
        </w:rPr>
        <w:t>ChAT</w:t>
      </w:r>
      <w:proofErr w:type="spellEnd"/>
      <w:r w:rsidRPr="00054CA2">
        <w:rPr>
          <w:rFonts w:asciiTheme="minorHAnsi" w:hAnsiTheme="minorHAnsi" w:cstheme="minorHAnsi"/>
          <w:bCs/>
          <w:lang w:val="en-US"/>
        </w:rPr>
        <w:t xml:space="preserve"> (F), NPY (G), and projection neuron marker DARPP32 (H). All scale bars: 50 </w:t>
      </w:r>
      <w:r w:rsidR="004F3798" w:rsidRPr="00054CA2">
        <w:rPr>
          <w:rFonts w:asciiTheme="minorHAnsi" w:hAnsiTheme="minorHAnsi" w:cstheme="minorHAnsi"/>
          <w:bCs/>
          <w:lang w:val="en-US"/>
        </w:rPr>
        <w:sym w:font="Symbol" w:char="F06D"/>
      </w:r>
      <w:r w:rsidRPr="00054CA2">
        <w:rPr>
          <w:rFonts w:asciiTheme="minorHAnsi" w:hAnsiTheme="minorHAnsi" w:cstheme="minorHAnsi"/>
          <w:bCs/>
          <w:lang w:val="en-US"/>
        </w:rPr>
        <w:t xml:space="preserve">m. </w:t>
      </w:r>
    </w:p>
    <w:p w14:paraId="4F5A47BB" w14:textId="77777777" w:rsidR="00B32616" w:rsidRPr="00054CA2" w:rsidRDefault="00B32616" w:rsidP="00736124">
      <w:pPr>
        <w:jc w:val="both"/>
        <w:rPr>
          <w:rFonts w:asciiTheme="minorHAnsi" w:hAnsiTheme="minorHAnsi" w:cstheme="minorHAnsi"/>
          <w:lang w:val="en-US"/>
        </w:rPr>
      </w:pPr>
    </w:p>
    <w:p w14:paraId="557EA9F3" w14:textId="77777777" w:rsidR="006305D7" w:rsidRPr="00054CA2" w:rsidRDefault="006305D7" w:rsidP="00736124">
      <w:pPr>
        <w:jc w:val="both"/>
        <w:rPr>
          <w:rFonts w:asciiTheme="minorHAnsi" w:hAnsiTheme="minorHAnsi" w:cstheme="minorHAnsi"/>
          <w:b/>
          <w:lang w:val="en-US"/>
        </w:rPr>
      </w:pPr>
      <w:r w:rsidRPr="00054CA2">
        <w:rPr>
          <w:rFonts w:asciiTheme="minorHAnsi" w:hAnsiTheme="minorHAnsi" w:cstheme="minorHAnsi"/>
          <w:b/>
          <w:lang w:val="en-US"/>
        </w:rPr>
        <w:t>DISCUSSION</w:t>
      </w:r>
      <w:r w:rsidRPr="00054CA2">
        <w:rPr>
          <w:rFonts w:asciiTheme="minorHAnsi" w:hAnsiTheme="minorHAnsi" w:cstheme="minorHAnsi"/>
          <w:b/>
          <w:bCs/>
          <w:lang w:val="en-US"/>
        </w:rPr>
        <w:t xml:space="preserve">: </w:t>
      </w:r>
    </w:p>
    <w:p w14:paraId="774AA105" w14:textId="03A7FE69" w:rsidR="006E5221" w:rsidRPr="00054CA2" w:rsidRDefault="0047795C" w:rsidP="00736124">
      <w:pPr>
        <w:pStyle w:val="ListParagraph"/>
        <w:ind w:left="0"/>
        <w:rPr>
          <w:rFonts w:asciiTheme="minorHAnsi" w:hAnsiTheme="minorHAnsi"/>
          <w:color w:val="auto"/>
        </w:rPr>
      </w:pPr>
      <w:r w:rsidRPr="00054CA2">
        <w:rPr>
          <w:rFonts w:asciiTheme="minorHAnsi" w:hAnsiTheme="minorHAnsi"/>
          <w:color w:val="auto"/>
        </w:rPr>
        <w:t>In vivo</w:t>
      </w:r>
      <w:r w:rsidR="008B78A4" w:rsidRPr="00054CA2">
        <w:rPr>
          <w:rFonts w:asciiTheme="minorHAnsi" w:hAnsiTheme="minorHAnsi"/>
          <w:color w:val="auto"/>
        </w:rPr>
        <w:t xml:space="preserve"> direct reprogramming can be </w:t>
      </w:r>
      <w:r w:rsidR="00FB4914" w:rsidRPr="00054CA2">
        <w:rPr>
          <w:rFonts w:asciiTheme="minorHAnsi" w:hAnsiTheme="minorHAnsi"/>
          <w:color w:val="auto"/>
        </w:rPr>
        <w:t xml:space="preserve">achieved </w:t>
      </w:r>
      <w:r w:rsidR="008B78A4" w:rsidRPr="00054CA2">
        <w:rPr>
          <w:rFonts w:asciiTheme="minorHAnsi" w:hAnsiTheme="minorHAnsi"/>
          <w:color w:val="auto"/>
        </w:rPr>
        <w:t xml:space="preserve">using AAV </w:t>
      </w:r>
      <w:r w:rsidR="00FB4914" w:rsidRPr="00054CA2">
        <w:rPr>
          <w:rFonts w:asciiTheme="minorHAnsi" w:hAnsiTheme="minorHAnsi"/>
          <w:color w:val="auto"/>
        </w:rPr>
        <w:t xml:space="preserve">FLEX </w:t>
      </w:r>
      <w:r w:rsidR="008B78A4" w:rsidRPr="00054CA2">
        <w:rPr>
          <w:rFonts w:asciiTheme="minorHAnsi" w:hAnsiTheme="minorHAnsi"/>
          <w:color w:val="auto"/>
        </w:rPr>
        <w:t xml:space="preserve">vectors in </w:t>
      </w:r>
      <w:proofErr w:type="spellStart"/>
      <w:r w:rsidR="008B78A4" w:rsidRPr="00054CA2">
        <w:rPr>
          <w:rFonts w:asciiTheme="minorHAnsi" w:hAnsiTheme="minorHAnsi"/>
          <w:color w:val="auto"/>
        </w:rPr>
        <w:t>Cre</w:t>
      </w:r>
      <w:proofErr w:type="spellEnd"/>
      <w:r w:rsidR="00FB4914" w:rsidRPr="00054CA2">
        <w:rPr>
          <w:rFonts w:asciiTheme="minorHAnsi" w:hAnsiTheme="minorHAnsi"/>
          <w:color w:val="auto"/>
        </w:rPr>
        <w:t xml:space="preserve">-expressing </w:t>
      </w:r>
      <w:r w:rsidR="008B78A4" w:rsidRPr="00054CA2">
        <w:rPr>
          <w:rFonts w:asciiTheme="minorHAnsi" w:hAnsiTheme="minorHAnsi"/>
          <w:color w:val="auto"/>
        </w:rPr>
        <w:t xml:space="preserve">mouse strains. </w:t>
      </w:r>
      <w:r w:rsidR="008B2E55" w:rsidRPr="008B2E55">
        <w:rPr>
          <w:rFonts w:asciiTheme="minorHAnsi" w:hAnsiTheme="minorHAnsi"/>
          <w:color w:val="FF0000"/>
        </w:rPr>
        <w:t>I</w:t>
      </w:r>
      <w:r w:rsidR="00FB4914" w:rsidRPr="008B2E55">
        <w:rPr>
          <w:rFonts w:asciiTheme="minorHAnsi" w:hAnsiTheme="minorHAnsi"/>
          <w:color w:val="FF0000"/>
        </w:rPr>
        <w:t xml:space="preserve">t is </w:t>
      </w:r>
      <w:r w:rsidR="00FB4914" w:rsidRPr="00054CA2">
        <w:rPr>
          <w:rFonts w:asciiTheme="minorHAnsi" w:hAnsiTheme="minorHAnsi"/>
          <w:color w:val="auto"/>
        </w:rPr>
        <w:t xml:space="preserve">important to note that </w:t>
      </w:r>
      <w:r w:rsidR="008B78A4" w:rsidRPr="00054CA2">
        <w:rPr>
          <w:rFonts w:asciiTheme="minorHAnsi" w:hAnsiTheme="minorHAnsi"/>
          <w:color w:val="auto"/>
        </w:rPr>
        <w:t xml:space="preserve">differences between </w:t>
      </w:r>
      <w:r w:rsidR="006E5221" w:rsidRPr="00054CA2">
        <w:rPr>
          <w:rFonts w:asciiTheme="minorHAnsi" w:hAnsiTheme="minorHAnsi"/>
          <w:color w:val="auto"/>
        </w:rPr>
        <w:t xml:space="preserve">mouse strains </w:t>
      </w:r>
      <w:r w:rsidR="00A03A3E" w:rsidRPr="00054CA2">
        <w:rPr>
          <w:rFonts w:asciiTheme="minorHAnsi" w:hAnsiTheme="minorHAnsi"/>
          <w:color w:val="auto"/>
        </w:rPr>
        <w:t>with</w:t>
      </w:r>
      <w:r w:rsidR="008B78A4" w:rsidRPr="00054CA2">
        <w:rPr>
          <w:rFonts w:asciiTheme="minorHAnsi" w:hAnsiTheme="minorHAnsi"/>
          <w:color w:val="auto"/>
        </w:rPr>
        <w:t xml:space="preserve"> regards to reprogramming efficacy</w:t>
      </w:r>
      <w:r w:rsidR="00FB4914" w:rsidRPr="00054CA2">
        <w:rPr>
          <w:rFonts w:asciiTheme="minorHAnsi" w:hAnsiTheme="minorHAnsi"/>
          <w:color w:val="auto"/>
        </w:rPr>
        <w:t xml:space="preserve"> have been observed</w:t>
      </w:r>
      <w:r w:rsidR="008B78A4" w:rsidRPr="00054CA2">
        <w:rPr>
          <w:rFonts w:asciiTheme="minorHAnsi" w:hAnsiTheme="minorHAnsi"/>
          <w:color w:val="auto"/>
        </w:rPr>
        <w:t xml:space="preserve">. </w:t>
      </w:r>
      <w:r w:rsidR="005E3F40" w:rsidRPr="00054CA2">
        <w:rPr>
          <w:rFonts w:asciiTheme="minorHAnsi" w:hAnsiTheme="minorHAnsi"/>
          <w:color w:val="auto"/>
        </w:rPr>
        <w:t xml:space="preserve">For </w:t>
      </w:r>
      <w:r w:rsidRPr="00054CA2">
        <w:rPr>
          <w:rFonts w:asciiTheme="minorHAnsi" w:hAnsiTheme="minorHAnsi"/>
          <w:color w:val="auto"/>
        </w:rPr>
        <w:t>in vivo</w:t>
      </w:r>
      <w:r w:rsidR="005E3F40" w:rsidRPr="00054CA2">
        <w:rPr>
          <w:rFonts w:asciiTheme="minorHAnsi" w:hAnsiTheme="minorHAnsi"/>
          <w:i/>
          <w:color w:val="auto"/>
        </w:rPr>
        <w:t xml:space="preserve"> </w:t>
      </w:r>
      <w:r w:rsidR="005E3F40" w:rsidRPr="00054CA2">
        <w:rPr>
          <w:rFonts w:asciiTheme="minorHAnsi" w:hAnsiTheme="minorHAnsi"/>
          <w:color w:val="auto"/>
        </w:rPr>
        <w:t>reprogramming in the striatum</w:t>
      </w:r>
      <w:r w:rsidR="001D148F" w:rsidRPr="00054CA2">
        <w:rPr>
          <w:rFonts w:asciiTheme="minorHAnsi" w:hAnsiTheme="minorHAnsi"/>
          <w:color w:val="auto"/>
        </w:rPr>
        <w:t xml:space="preserve">, </w:t>
      </w:r>
      <w:r w:rsidR="00FB4914" w:rsidRPr="00054CA2">
        <w:rPr>
          <w:rFonts w:asciiTheme="minorHAnsi" w:hAnsiTheme="minorHAnsi"/>
          <w:color w:val="auto"/>
        </w:rPr>
        <w:t xml:space="preserve">the </w:t>
      </w:r>
      <w:r w:rsidR="008B78A4" w:rsidRPr="00054CA2">
        <w:rPr>
          <w:rFonts w:asciiTheme="minorHAnsi" w:hAnsiTheme="minorHAnsi"/>
          <w:color w:val="auto"/>
        </w:rPr>
        <w:t>NG2-Cre</w:t>
      </w:r>
      <w:r w:rsidR="00FB4914" w:rsidRPr="00054CA2">
        <w:rPr>
          <w:rFonts w:asciiTheme="minorHAnsi" w:hAnsiTheme="minorHAnsi"/>
          <w:color w:val="auto"/>
        </w:rPr>
        <w:t xml:space="preserve"> mouse</w:t>
      </w:r>
      <w:r w:rsidR="008B78A4" w:rsidRPr="00054CA2">
        <w:rPr>
          <w:rFonts w:asciiTheme="minorHAnsi" w:hAnsiTheme="minorHAnsi"/>
          <w:color w:val="auto"/>
        </w:rPr>
        <w:t xml:space="preserve"> line</w:t>
      </w:r>
      <w:r w:rsidR="00FB4914" w:rsidRPr="00054CA2">
        <w:rPr>
          <w:rFonts w:asciiTheme="minorHAnsi" w:hAnsiTheme="minorHAnsi"/>
          <w:color w:val="auto"/>
        </w:rPr>
        <w:t xml:space="preserve"> has proved to be </w:t>
      </w:r>
      <w:r w:rsidR="00A03A3E" w:rsidRPr="00054CA2">
        <w:rPr>
          <w:rFonts w:asciiTheme="minorHAnsi" w:hAnsiTheme="minorHAnsi"/>
          <w:color w:val="auto"/>
        </w:rPr>
        <w:t xml:space="preserve">the </w:t>
      </w:r>
      <w:r w:rsidR="008B78A4" w:rsidRPr="00054CA2">
        <w:rPr>
          <w:rFonts w:asciiTheme="minorHAnsi" w:hAnsiTheme="minorHAnsi"/>
          <w:color w:val="auto"/>
        </w:rPr>
        <w:t xml:space="preserve">more efficient </w:t>
      </w:r>
      <w:r w:rsidR="00A03A3E" w:rsidRPr="00054CA2">
        <w:rPr>
          <w:rFonts w:asciiTheme="minorHAnsi" w:hAnsiTheme="minorHAnsi"/>
          <w:color w:val="auto"/>
        </w:rPr>
        <w:t xml:space="preserve">when </w:t>
      </w:r>
      <w:r w:rsidR="008B78A4" w:rsidRPr="00054CA2">
        <w:rPr>
          <w:rFonts w:asciiTheme="minorHAnsi" w:hAnsiTheme="minorHAnsi"/>
          <w:color w:val="auto"/>
        </w:rPr>
        <w:t xml:space="preserve">compared </w:t>
      </w:r>
      <w:r w:rsidR="00A03A3E" w:rsidRPr="00054CA2">
        <w:rPr>
          <w:rFonts w:asciiTheme="minorHAnsi" w:hAnsiTheme="minorHAnsi"/>
          <w:color w:val="auto"/>
        </w:rPr>
        <w:t xml:space="preserve">with </w:t>
      </w:r>
      <w:r w:rsidR="008B78A4" w:rsidRPr="00054CA2">
        <w:rPr>
          <w:rFonts w:asciiTheme="minorHAnsi" w:hAnsiTheme="minorHAnsi"/>
          <w:color w:val="auto"/>
        </w:rPr>
        <w:t>other strains.</w:t>
      </w:r>
      <w:r w:rsidR="002B4207" w:rsidRPr="00054CA2">
        <w:rPr>
          <w:rFonts w:asciiTheme="minorHAnsi" w:hAnsiTheme="minorHAnsi"/>
          <w:color w:val="auto"/>
        </w:rPr>
        <w:t xml:space="preserve"> </w:t>
      </w:r>
      <w:r w:rsidR="00A03A3E" w:rsidRPr="00054CA2">
        <w:rPr>
          <w:rFonts w:asciiTheme="minorHAnsi" w:hAnsiTheme="minorHAnsi"/>
          <w:color w:val="auto"/>
        </w:rPr>
        <w:t>Prior to</w:t>
      </w:r>
      <w:r w:rsidR="002B4207" w:rsidRPr="00054CA2">
        <w:rPr>
          <w:rFonts w:asciiTheme="minorHAnsi" w:hAnsiTheme="minorHAnsi"/>
          <w:color w:val="auto"/>
        </w:rPr>
        <w:t xml:space="preserve"> starting </w:t>
      </w:r>
      <w:r w:rsidR="00A03A3E" w:rsidRPr="00054CA2">
        <w:rPr>
          <w:rFonts w:asciiTheme="minorHAnsi" w:hAnsiTheme="minorHAnsi"/>
          <w:color w:val="auto"/>
        </w:rPr>
        <w:t>to use</w:t>
      </w:r>
      <w:r w:rsidR="002B4207" w:rsidRPr="00054CA2">
        <w:rPr>
          <w:rFonts w:asciiTheme="minorHAnsi" w:hAnsiTheme="minorHAnsi"/>
          <w:color w:val="auto"/>
        </w:rPr>
        <w:t xml:space="preserve"> a new animal strain, it is important to check the mouse provider guidelines regarding </w:t>
      </w:r>
      <w:proofErr w:type="spellStart"/>
      <w:r w:rsidR="002B4207" w:rsidRPr="00054CA2">
        <w:rPr>
          <w:rFonts w:asciiTheme="minorHAnsi" w:hAnsiTheme="minorHAnsi"/>
          <w:color w:val="auto"/>
        </w:rPr>
        <w:t>Cre</w:t>
      </w:r>
      <w:proofErr w:type="spellEnd"/>
      <w:r w:rsidR="002B4207" w:rsidRPr="00054CA2">
        <w:rPr>
          <w:rFonts w:asciiTheme="minorHAnsi" w:hAnsiTheme="minorHAnsi"/>
          <w:color w:val="auto"/>
        </w:rPr>
        <w:t xml:space="preserve"> expression over time, as the age of animals often impacts the specificity of </w:t>
      </w:r>
      <w:r w:rsidR="00514E7B" w:rsidRPr="00054CA2">
        <w:rPr>
          <w:rFonts w:asciiTheme="minorHAnsi" w:hAnsiTheme="minorHAnsi"/>
          <w:color w:val="auto"/>
        </w:rPr>
        <w:t xml:space="preserve">this </w:t>
      </w:r>
      <w:r w:rsidR="002B4207" w:rsidRPr="00054CA2">
        <w:rPr>
          <w:rFonts w:asciiTheme="minorHAnsi" w:hAnsiTheme="minorHAnsi"/>
          <w:color w:val="auto"/>
        </w:rPr>
        <w:t xml:space="preserve">protein expression. In our studies, animals older than 12 weeks were not used for </w:t>
      </w:r>
      <w:r w:rsidRPr="00054CA2">
        <w:rPr>
          <w:rFonts w:asciiTheme="minorHAnsi" w:hAnsiTheme="minorHAnsi"/>
          <w:color w:val="auto"/>
        </w:rPr>
        <w:t>in vivo</w:t>
      </w:r>
      <w:r w:rsidR="002B4207" w:rsidRPr="00054CA2">
        <w:rPr>
          <w:rFonts w:asciiTheme="minorHAnsi" w:hAnsiTheme="minorHAnsi"/>
          <w:color w:val="auto"/>
        </w:rPr>
        <w:t xml:space="preserve"> reprogramming as there was the risk for </w:t>
      </w:r>
      <w:proofErr w:type="spellStart"/>
      <w:r w:rsidR="002B4207" w:rsidRPr="00054CA2">
        <w:rPr>
          <w:rFonts w:asciiTheme="minorHAnsi" w:hAnsiTheme="minorHAnsi"/>
          <w:color w:val="auto"/>
        </w:rPr>
        <w:t>Cre</w:t>
      </w:r>
      <w:proofErr w:type="spellEnd"/>
      <w:r w:rsidR="002B4207" w:rsidRPr="00054CA2">
        <w:rPr>
          <w:rFonts w:asciiTheme="minorHAnsi" w:hAnsiTheme="minorHAnsi"/>
          <w:color w:val="auto"/>
        </w:rPr>
        <w:t xml:space="preserve"> expression in cells other than NG2 glia. The constant presence and monitoring of control </w:t>
      </w:r>
      <w:r w:rsidR="002B4207" w:rsidRPr="008B2E55">
        <w:rPr>
          <w:rFonts w:asciiTheme="minorHAnsi" w:hAnsiTheme="minorHAnsi"/>
          <w:color w:val="FF0000"/>
        </w:rPr>
        <w:t>animals</w:t>
      </w:r>
      <w:r w:rsidR="00E969CD" w:rsidRPr="008B2E55">
        <w:rPr>
          <w:rFonts w:asciiTheme="minorHAnsi" w:hAnsiTheme="minorHAnsi"/>
          <w:color w:val="FF0000"/>
        </w:rPr>
        <w:t xml:space="preserve"> </w:t>
      </w:r>
      <w:r w:rsidR="002B4207" w:rsidRPr="008B2E55">
        <w:rPr>
          <w:rFonts w:asciiTheme="minorHAnsi" w:hAnsiTheme="minorHAnsi"/>
          <w:color w:val="FF0000"/>
        </w:rPr>
        <w:t>injected</w:t>
      </w:r>
      <w:r w:rsidR="00A81F4C" w:rsidRPr="008B2E55">
        <w:rPr>
          <w:rFonts w:asciiTheme="minorHAnsi" w:hAnsiTheme="minorHAnsi"/>
          <w:color w:val="FF0000"/>
        </w:rPr>
        <w:t xml:space="preserve"> </w:t>
      </w:r>
      <w:r w:rsidR="00A81F4C" w:rsidRPr="00054CA2">
        <w:rPr>
          <w:rFonts w:asciiTheme="minorHAnsi" w:hAnsiTheme="minorHAnsi"/>
          <w:color w:val="auto"/>
        </w:rPr>
        <w:t>only</w:t>
      </w:r>
      <w:r w:rsidR="002B4207" w:rsidRPr="00054CA2">
        <w:rPr>
          <w:rFonts w:asciiTheme="minorHAnsi" w:hAnsiTheme="minorHAnsi"/>
          <w:color w:val="auto"/>
        </w:rPr>
        <w:t xml:space="preserve"> with </w:t>
      </w:r>
      <w:proofErr w:type="spellStart"/>
      <w:r w:rsidR="002B4207" w:rsidRPr="00054CA2">
        <w:rPr>
          <w:rFonts w:asciiTheme="minorHAnsi" w:hAnsiTheme="minorHAnsi"/>
          <w:color w:val="auto"/>
        </w:rPr>
        <w:t>Synapsin</w:t>
      </w:r>
      <w:proofErr w:type="spellEnd"/>
      <w:r w:rsidR="002B4207" w:rsidRPr="00054CA2">
        <w:rPr>
          <w:rFonts w:asciiTheme="minorHAnsi" w:hAnsiTheme="minorHAnsi"/>
          <w:color w:val="auto"/>
        </w:rPr>
        <w:t>-FLEX-GFP con</w:t>
      </w:r>
      <w:r w:rsidR="009764BD" w:rsidRPr="00054CA2">
        <w:rPr>
          <w:rFonts w:asciiTheme="minorHAnsi" w:hAnsiTheme="minorHAnsi"/>
          <w:color w:val="auto"/>
        </w:rPr>
        <w:t>s</w:t>
      </w:r>
      <w:r w:rsidR="002B4207" w:rsidRPr="00054CA2">
        <w:rPr>
          <w:rFonts w:asciiTheme="minorHAnsi" w:hAnsiTheme="minorHAnsi"/>
          <w:color w:val="auto"/>
        </w:rPr>
        <w:t>truct</w:t>
      </w:r>
      <w:r w:rsidR="00A81F4C" w:rsidRPr="00054CA2">
        <w:rPr>
          <w:rFonts w:asciiTheme="minorHAnsi" w:hAnsiTheme="minorHAnsi"/>
          <w:color w:val="auto"/>
        </w:rPr>
        <w:t xml:space="preserve"> </w:t>
      </w:r>
      <w:r w:rsidR="002B4207" w:rsidRPr="00054CA2">
        <w:rPr>
          <w:rFonts w:asciiTheme="minorHAnsi" w:hAnsiTheme="minorHAnsi"/>
          <w:color w:val="auto"/>
        </w:rPr>
        <w:t>is advised</w:t>
      </w:r>
      <w:r w:rsidR="00E969CD" w:rsidRPr="00054CA2">
        <w:rPr>
          <w:rFonts w:asciiTheme="minorHAnsi" w:hAnsiTheme="minorHAnsi"/>
          <w:color w:val="auto"/>
        </w:rPr>
        <w:t>. This allows</w:t>
      </w:r>
      <w:r w:rsidR="00C00450" w:rsidRPr="00054CA2">
        <w:rPr>
          <w:rFonts w:asciiTheme="minorHAnsi" w:hAnsiTheme="minorHAnsi"/>
          <w:color w:val="auto"/>
        </w:rPr>
        <w:t xml:space="preserve"> </w:t>
      </w:r>
      <w:r w:rsidR="00E969CD" w:rsidRPr="00054CA2">
        <w:rPr>
          <w:rFonts w:asciiTheme="minorHAnsi" w:hAnsiTheme="minorHAnsi"/>
          <w:color w:val="auto"/>
        </w:rPr>
        <w:t>monitoring of the animals for</w:t>
      </w:r>
      <w:r w:rsidR="00C00450" w:rsidRPr="00054CA2">
        <w:rPr>
          <w:rFonts w:asciiTheme="minorHAnsi" w:hAnsiTheme="minorHAnsi"/>
          <w:color w:val="auto"/>
        </w:rPr>
        <w:t xml:space="preserve"> GFP-positive cells that should not be present if no reprogramming genes</w:t>
      </w:r>
      <w:r w:rsidR="00514E7B" w:rsidRPr="00054CA2">
        <w:rPr>
          <w:rFonts w:asciiTheme="minorHAnsi" w:hAnsiTheme="minorHAnsi"/>
          <w:color w:val="auto"/>
        </w:rPr>
        <w:t xml:space="preserve"> (ALN)</w:t>
      </w:r>
      <w:r w:rsidR="00C00450" w:rsidRPr="00054CA2">
        <w:rPr>
          <w:rFonts w:asciiTheme="minorHAnsi" w:hAnsiTheme="minorHAnsi"/>
          <w:color w:val="auto"/>
        </w:rPr>
        <w:t xml:space="preserve"> are used. </w:t>
      </w:r>
    </w:p>
    <w:p w14:paraId="0510438B" w14:textId="77777777" w:rsidR="006E5221" w:rsidRPr="00054CA2" w:rsidRDefault="006E5221" w:rsidP="00736124">
      <w:pPr>
        <w:pStyle w:val="ListParagraph"/>
        <w:ind w:left="0"/>
        <w:rPr>
          <w:rFonts w:asciiTheme="minorHAnsi" w:hAnsiTheme="minorHAnsi"/>
          <w:color w:val="auto"/>
        </w:rPr>
      </w:pPr>
    </w:p>
    <w:p w14:paraId="5BFBCF63" w14:textId="0C6CC44E" w:rsidR="005E3F40" w:rsidRPr="00054CA2" w:rsidRDefault="00FB4914" w:rsidP="00736124">
      <w:pPr>
        <w:pStyle w:val="ListParagraph"/>
        <w:ind w:left="0"/>
        <w:rPr>
          <w:rFonts w:asciiTheme="minorHAnsi" w:hAnsiTheme="minorHAnsi"/>
          <w:color w:val="auto"/>
        </w:rPr>
      </w:pPr>
      <w:r w:rsidRPr="00054CA2">
        <w:rPr>
          <w:rFonts w:asciiTheme="minorHAnsi" w:hAnsiTheme="minorHAnsi"/>
          <w:color w:val="auto"/>
        </w:rPr>
        <w:t>To identify the newly reprogrammed neurons, a</w:t>
      </w:r>
      <w:r w:rsidR="005E3F40" w:rsidRPr="00054CA2">
        <w:rPr>
          <w:rFonts w:asciiTheme="minorHAnsi" w:hAnsiTheme="minorHAnsi"/>
          <w:color w:val="auto"/>
        </w:rPr>
        <w:t xml:space="preserve"> neuron-specific identification </w:t>
      </w:r>
      <w:r w:rsidRPr="00054CA2">
        <w:rPr>
          <w:rFonts w:asciiTheme="minorHAnsi" w:hAnsiTheme="minorHAnsi"/>
          <w:color w:val="auto"/>
        </w:rPr>
        <w:t xml:space="preserve">method </w:t>
      </w:r>
      <w:r w:rsidR="005E3F40" w:rsidRPr="00054CA2">
        <w:rPr>
          <w:rFonts w:asciiTheme="minorHAnsi" w:hAnsiTheme="minorHAnsi"/>
          <w:color w:val="auto"/>
        </w:rPr>
        <w:t xml:space="preserve">such as </w:t>
      </w:r>
      <w:r w:rsidRPr="00054CA2">
        <w:rPr>
          <w:rFonts w:asciiTheme="minorHAnsi" w:hAnsiTheme="minorHAnsi"/>
          <w:color w:val="auto"/>
        </w:rPr>
        <w:t xml:space="preserve">the one described in this </w:t>
      </w:r>
      <w:r w:rsidRPr="008B2E55">
        <w:rPr>
          <w:rFonts w:asciiTheme="minorHAnsi" w:hAnsiTheme="minorHAnsi"/>
          <w:color w:val="FF0000"/>
        </w:rPr>
        <w:t>protocol</w:t>
      </w:r>
      <w:r w:rsidR="008B2E55" w:rsidRPr="008B2E55">
        <w:rPr>
          <w:rFonts w:asciiTheme="minorHAnsi" w:hAnsiTheme="minorHAnsi"/>
          <w:color w:val="FF0000"/>
        </w:rPr>
        <w:t xml:space="preserve"> </w:t>
      </w:r>
      <w:r w:rsidR="005E3F40" w:rsidRPr="008B2E55">
        <w:rPr>
          <w:rFonts w:asciiTheme="minorHAnsi" w:hAnsiTheme="minorHAnsi"/>
          <w:color w:val="FF0000"/>
        </w:rPr>
        <w:t xml:space="preserve">is of </w:t>
      </w:r>
      <w:r w:rsidR="00E969CD" w:rsidRPr="008B2E55">
        <w:rPr>
          <w:rFonts w:asciiTheme="minorHAnsi" w:hAnsiTheme="minorHAnsi"/>
          <w:color w:val="FF0000"/>
        </w:rPr>
        <w:t xml:space="preserve">utmost </w:t>
      </w:r>
      <w:r w:rsidR="005E3F40" w:rsidRPr="008B2E55">
        <w:rPr>
          <w:rFonts w:asciiTheme="minorHAnsi" w:hAnsiTheme="minorHAnsi"/>
          <w:color w:val="FF0000"/>
        </w:rPr>
        <w:t>importance</w:t>
      </w:r>
      <w:r w:rsidR="008B2E55" w:rsidRPr="008B2E55">
        <w:rPr>
          <w:rFonts w:asciiTheme="minorHAnsi" w:hAnsiTheme="minorHAnsi"/>
          <w:color w:val="FF0000"/>
        </w:rPr>
        <w:t>.</w:t>
      </w:r>
      <w:r w:rsidR="005E3F40" w:rsidRPr="008B2E55">
        <w:rPr>
          <w:rFonts w:asciiTheme="minorHAnsi" w:hAnsiTheme="minorHAnsi"/>
          <w:color w:val="FF0000"/>
        </w:rPr>
        <w:t xml:space="preserve"> </w:t>
      </w:r>
      <w:r w:rsidR="008B2E55" w:rsidRPr="008B2E55">
        <w:rPr>
          <w:rFonts w:asciiTheme="minorHAnsi" w:hAnsiTheme="minorHAnsi"/>
          <w:color w:val="FF0000"/>
        </w:rPr>
        <w:t>This</w:t>
      </w:r>
      <w:r w:rsidR="005E3F40" w:rsidRPr="008B2E55">
        <w:rPr>
          <w:rFonts w:asciiTheme="minorHAnsi" w:hAnsiTheme="minorHAnsi"/>
          <w:color w:val="FF0000"/>
        </w:rPr>
        <w:t xml:space="preserve"> </w:t>
      </w:r>
      <w:r w:rsidR="005E3F40" w:rsidRPr="00054CA2">
        <w:rPr>
          <w:rFonts w:asciiTheme="minorHAnsi" w:hAnsiTheme="minorHAnsi"/>
          <w:color w:val="auto"/>
        </w:rPr>
        <w:t>allows for a proper identification</w:t>
      </w:r>
      <w:r w:rsidRPr="00054CA2">
        <w:rPr>
          <w:rFonts w:asciiTheme="minorHAnsi" w:hAnsiTheme="minorHAnsi"/>
          <w:color w:val="auto"/>
        </w:rPr>
        <w:t xml:space="preserve"> and distinction</w:t>
      </w:r>
      <w:r w:rsidR="005E3F40" w:rsidRPr="00054CA2">
        <w:rPr>
          <w:rFonts w:asciiTheme="minorHAnsi" w:hAnsiTheme="minorHAnsi"/>
          <w:color w:val="auto"/>
        </w:rPr>
        <w:t xml:space="preserve"> of the reprogrammed neurons from the endogenous surrounding cells</w:t>
      </w:r>
      <w:r w:rsidR="008B2E55">
        <w:rPr>
          <w:rFonts w:asciiTheme="minorHAnsi" w:hAnsiTheme="minorHAnsi"/>
          <w:color w:val="auto"/>
        </w:rPr>
        <w:t xml:space="preserve"> </w:t>
      </w:r>
      <w:r w:rsidR="008B2E55" w:rsidRPr="008B2E55">
        <w:rPr>
          <w:rFonts w:asciiTheme="minorHAnsi" w:hAnsiTheme="minorHAnsi"/>
          <w:color w:val="FF0000"/>
        </w:rPr>
        <w:t>that</w:t>
      </w:r>
      <w:r w:rsidRPr="008B2E55">
        <w:rPr>
          <w:rFonts w:asciiTheme="minorHAnsi" w:hAnsiTheme="minorHAnsi"/>
          <w:color w:val="FF0000"/>
        </w:rPr>
        <w:t xml:space="preserve"> </w:t>
      </w:r>
      <w:r w:rsidRPr="00054CA2">
        <w:rPr>
          <w:rFonts w:asciiTheme="minorHAnsi" w:hAnsiTheme="minorHAnsi"/>
          <w:color w:val="auto"/>
        </w:rPr>
        <w:t xml:space="preserve">is of </w:t>
      </w:r>
      <w:r w:rsidR="00E969CD" w:rsidRPr="00054CA2">
        <w:rPr>
          <w:rFonts w:asciiTheme="minorHAnsi" w:hAnsiTheme="minorHAnsi"/>
          <w:color w:val="auto"/>
        </w:rPr>
        <w:t>particular</w:t>
      </w:r>
      <w:r w:rsidRPr="00054CA2">
        <w:rPr>
          <w:rFonts w:asciiTheme="minorHAnsi" w:hAnsiTheme="minorHAnsi"/>
          <w:color w:val="auto"/>
        </w:rPr>
        <w:t xml:space="preserve"> </w:t>
      </w:r>
      <w:r w:rsidR="008B2E55" w:rsidRPr="008B2E55">
        <w:rPr>
          <w:rFonts w:asciiTheme="minorHAnsi" w:hAnsiTheme="minorHAnsi"/>
          <w:color w:val="FF0000"/>
        </w:rPr>
        <w:t>relevance</w:t>
      </w:r>
      <w:r w:rsidRPr="008B2E55">
        <w:rPr>
          <w:rFonts w:asciiTheme="minorHAnsi" w:hAnsiTheme="minorHAnsi"/>
          <w:color w:val="FF0000"/>
        </w:rPr>
        <w:t xml:space="preserve"> </w:t>
      </w:r>
      <w:r w:rsidR="005E3F40" w:rsidRPr="00054CA2">
        <w:rPr>
          <w:rFonts w:asciiTheme="minorHAnsi" w:hAnsiTheme="minorHAnsi"/>
          <w:color w:val="auto"/>
        </w:rPr>
        <w:t xml:space="preserve">when </w:t>
      </w:r>
      <w:r w:rsidRPr="00054CA2">
        <w:rPr>
          <w:rFonts w:asciiTheme="minorHAnsi" w:hAnsiTheme="minorHAnsi"/>
          <w:color w:val="auto"/>
        </w:rPr>
        <w:t xml:space="preserve">the </w:t>
      </w:r>
      <w:r w:rsidR="005E3F40" w:rsidRPr="008B2E55">
        <w:rPr>
          <w:rFonts w:asciiTheme="minorHAnsi" w:hAnsiTheme="minorHAnsi"/>
          <w:color w:val="FF0000"/>
        </w:rPr>
        <w:t xml:space="preserve">reprogramming </w:t>
      </w:r>
      <w:r w:rsidR="006E5221" w:rsidRPr="008B2E55">
        <w:rPr>
          <w:rFonts w:asciiTheme="minorHAnsi" w:hAnsiTheme="minorHAnsi"/>
          <w:color w:val="FF0000"/>
        </w:rPr>
        <w:t xml:space="preserve">in a homotopic </w:t>
      </w:r>
      <w:r w:rsidR="00E969CD" w:rsidRPr="008B2E55">
        <w:rPr>
          <w:rFonts w:asciiTheme="minorHAnsi" w:hAnsiTheme="minorHAnsi"/>
          <w:color w:val="FF0000"/>
        </w:rPr>
        <w:t>region</w:t>
      </w:r>
      <w:r w:rsidR="005E3F40" w:rsidRPr="00054CA2">
        <w:rPr>
          <w:rFonts w:asciiTheme="minorHAnsi" w:hAnsiTheme="minorHAnsi"/>
          <w:color w:val="auto"/>
        </w:rPr>
        <w:t xml:space="preserve">. </w:t>
      </w:r>
    </w:p>
    <w:p w14:paraId="664FE307" w14:textId="77777777" w:rsidR="008B78A4" w:rsidRPr="00054CA2" w:rsidRDefault="008B78A4" w:rsidP="00736124">
      <w:pPr>
        <w:pStyle w:val="ListParagraph"/>
        <w:ind w:left="0"/>
        <w:rPr>
          <w:rFonts w:asciiTheme="minorHAnsi" w:hAnsiTheme="minorHAnsi"/>
          <w:color w:val="auto"/>
        </w:rPr>
      </w:pPr>
    </w:p>
    <w:p w14:paraId="21C56A1F" w14:textId="77777777" w:rsidR="008B78A4" w:rsidRPr="00054CA2" w:rsidRDefault="008B78A4" w:rsidP="00736124">
      <w:pPr>
        <w:pStyle w:val="ListParagraph"/>
        <w:ind w:left="0"/>
        <w:rPr>
          <w:rFonts w:asciiTheme="minorHAnsi" w:hAnsiTheme="minorHAnsi"/>
          <w:color w:val="auto"/>
        </w:rPr>
      </w:pPr>
      <w:r w:rsidRPr="00054CA2">
        <w:rPr>
          <w:rFonts w:asciiTheme="minorHAnsi" w:hAnsiTheme="minorHAnsi"/>
          <w:color w:val="auto"/>
        </w:rPr>
        <w:t xml:space="preserve">It is </w:t>
      </w:r>
      <w:r w:rsidR="00E969CD" w:rsidRPr="00054CA2">
        <w:rPr>
          <w:rFonts w:asciiTheme="minorHAnsi" w:hAnsiTheme="minorHAnsi"/>
          <w:color w:val="auto"/>
        </w:rPr>
        <w:t xml:space="preserve">also </w:t>
      </w:r>
      <w:r w:rsidRPr="00054CA2">
        <w:rPr>
          <w:rFonts w:asciiTheme="minorHAnsi" w:hAnsiTheme="minorHAnsi"/>
          <w:color w:val="auto"/>
        </w:rPr>
        <w:t xml:space="preserve">important to target the </w:t>
      </w:r>
      <w:r w:rsidR="00E969CD" w:rsidRPr="00054CA2">
        <w:rPr>
          <w:rFonts w:asciiTheme="minorHAnsi" w:hAnsiTheme="minorHAnsi"/>
          <w:color w:val="auto"/>
        </w:rPr>
        <w:t>correct</w:t>
      </w:r>
      <w:r w:rsidRPr="00054CA2">
        <w:rPr>
          <w:rFonts w:asciiTheme="minorHAnsi" w:hAnsiTheme="minorHAnsi"/>
          <w:color w:val="auto"/>
        </w:rPr>
        <w:t xml:space="preserve"> structure for viral injection. Therefore</w:t>
      </w:r>
      <w:r w:rsidR="00BE0033" w:rsidRPr="00054CA2">
        <w:rPr>
          <w:rFonts w:asciiTheme="minorHAnsi" w:hAnsiTheme="minorHAnsi"/>
          <w:color w:val="auto"/>
        </w:rPr>
        <w:t>,</w:t>
      </w:r>
      <w:r w:rsidRPr="00054CA2">
        <w:rPr>
          <w:rFonts w:asciiTheme="minorHAnsi" w:hAnsiTheme="minorHAnsi"/>
          <w:color w:val="auto"/>
        </w:rPr>
        <w:t xml:space="preserve"> the </w:t>
      </w:r>
      <w:r w:rsidR="00BE0033" w:rsidRPr="00054CA2">
        <w:rPr>
          <w:rFonts w:asciiTheme="minorHAnsi" w:hAnsiTheme="minorHAnsi"/>
          <w:color w:val="auto"/>
        </w:rPr>
        <w:t xml:space="preserve">stereotaxic surgery for viral </w:t>
      </w:r>
      <w:proofErr w:type="spellStart"/>
      <w:r w:rsidRPr="00054CA2">
        <w:rPr>
          <w:rFonts w:asciiTheme="minorHAnsi" w:hAnsiTheme="minorHAnsi"/>
          <w:color w:val="auto"/>
        </w:rPr>
        <w:t>injection</w:t>
      </w:r>
      <w:proofErr w:type="spellEnd"/>
      <w:r w:rsidRPr="00054CA2">
        <w:rPr>
          <w:rFonts w:asciiTheme="minorHAnsi" w:hAnsiTheme="minorHAnsi"/>
          <w:color w:val="auto"/>
        </w:rPr>
        <w:t xml:space="preserve"> </w:t>
      </w:r>
      <w:r w:rsidR="00BE0033" w:rsidRPr="00054CA2">
        <w:rPr>
          <w:rFonts w:asciiTheme="minorHAnsi" w:hAnsiTheme="minorHAnsi"/>
          <w:color w:val="auto"/>
        </w:rPr>
        <w:t>is</w:t>
      </w:r>
      <w:r w:rsidRPr="00054CA2">
        <w:rPr>
          <w:rFonts w:asciiTheme="minorHAnsi" w:hAnsiTheme="minorHAnsi"/>
          <w:color w:val="auto"/>
        </w:rPr>
        <w:t xml:space="preserve"> important and needs to be </w:t>
      </w:r>
      <w:r w:rsidR="00E969CD" w:rsidRPr="00054CA2">
        <w:rPr>
          <w:rFonts w:asciiTheme="minorHAnsi" w:hAnsiTheme="minorHAnsi"/>
          <w:color w:val="auto"/>
        </w:rPr>
        <w:t>approached</w:t>
      </w:r>
      <w:r w:rsidRPr="00054CA2">
        <w:rPr>
          <w:rFonts w:asciiTheme="minorHAnsi" w:hAnsiTheme="minorHAnsi"/>
          <w:color w:val="auto"/>
        </w:rPr>
        <w:t xml:space="preserve"> with </w:t>
      </w:r>
      <w:r w:rsidR="00FF577C" w:rsidRPr="00054CA2">
        <w:rPr>
          <w:rFonts w:asciiTheme="minorHAnsi" w:hAnsiTheme="minorHAnsi"/>
          <w:color w:val="auto"/>
        </w:rPr>
        <w:t>accuracy</w:t>
      </w:r>
      <w:r w:rsidRPr="00054CA2">
        <w:rPr>
          <w:rFonts w:asciiTheme="minorHAnsi" w:hAnsiTheme="minorHAnsi"/>
          <w:color w:val="auto"/>
        </w:rPr>
        <w:t>, especially when targeting smaller structures</w:t>
      </w:r>
      <w:r w:rsidR="005E3F40" w:rsidRPr="00054CA2">
        <w:rPr>
          <w:rFonts w:asciiTheme="minorHAnsi" w:hAnsiTheme="minorHAnsi"/>
          <w:color w:val="auto"/>
        </w:rPr>
        <w:t xml:space="preserve"> of the brain</w:t>
      </w:r>
      <w:r w:rsidRPr="00054CA2">
        <w:rPr>
          <w:rFonts w:asciiTheme="minorHAnsi" w:hAnsiTheme="minorHAnsi"/>
          <w:color w:val="auto"/>
        </w:rPr>
        <w:t xml:space="preserve">. </w:t>
      </w:r>
    </w:p>
    <w:p w14:paraId="2D84F44A" w14:textId="77777777" w:rsidR="008B78A4" w:rsidRPr="00054CA2" w:rsidRDefault="008B78A4" w:rsidP="00736124">
      <w:pPr>
        <w:pStyle w:val="ListParagraph"/>
        <w:ind w:left="0"/>
        <w:rPr>
          <w:rFonts w:asciiTheme="minorHAnsi" w:hAnsiTheme="minorHAnsi"/>
          <w:color w:val="auto"/>
        </w:rPr>
      </w:pPr>
    </w:p>
    <w:p w14:paraId="609C8A3B" w14:textId="3C3F5073" w:rsidR="008B78A4" w:rsidRPr="00054CA2" w:rsidRDefault="00E969CD" w:rsidP="00736124">
      <w:pPr>
        <w:pStyle w:val="ListParagraph"/>
        <w:ind w:left="0"/>
        <w:rPr>
          <w:rFonts w:asciiTheme="minorHAnsi" w:hAnsiTheme="minorHAnsi"/>
          <w:color w:val="auto"/>
        </w:rPr>
      </w:pPr>
      <w:r w:rsidRPr="00054CA2">
        <w:rPr>
          <w:rFonts w:asciiTheme="minorHAnsi" w:hAnsiTheme="minorHAnsi"/>
          <w:color w:val="auto"/>
        </w:rPr>
        <w:t>We have previously shown</w:t>
      </w:r>
      <w:hyperlink w:anchor="_ENREF_11" w:tooltip="Pereira, 2017 #14" w:history="1">
        <w:r w:rsidR="00AB7946" w:rsidRPr="00054CA2">
          <w:rPr>
            <w:rFonts w:asciiTheme="minorHAnsi" w:hAnsiTheme="minorHAnsi"/>
            <w:color w:val="auto"/>
            <w:vertAlign w:val="superscript"/>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color w:val="auto"/>
            <w:vertAlign w:val="superscript"/>
          </w:rPr>
          <w:instrText xml:space="preserve"> ADDIN EN.CITE </w:instrText>
        </w:r>
        <w:r w:rsidR="00AB7946">
          <w:rPr>
            <w:rFonts w:asciiTheme="minorHAnsi" w:hAnsiTheme="minorHAnsi"/>
            <w:color w:val="auto"/>
            <w:vertAlign w:val="superscript"/>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L0NpdGU+PC9FbmROb3RlPgB=
</w:fldData>
          </w:fldChar>
        </w:r>
        <w:r w:rsidR="00AB7946">
          <w:rPr>
            <w:rFonts w:asciiTheme="minorHAnsi" w:hAnsiTheme="minorHAnsi"/>
            <w:color w:val="auto"/>
            <w:vertAlign w:val="superscript"/>
          </w:rPr>
          <w:instrText xml:space="preserve"> ADDIN EN.CITE.DATA </w:instrText>
        </w:r>
        <w:r w:rsidR="00AB7946">
          <w:rPr>
            <w:rFonts w:asciiTheme="minorHAnsi" w:hAnsiTheme="minorHAnsi"/>
            <w:color w:val="auto"/>
            <w:vertAlign w:val="superscript"/>
          </w:rPr>
        </w:r>
        <w:r w:rsidR="00AB7946">
          <w:rPr>
            <w:rFonts w:asciiTheme="minorHAnsi" w:hAnsiTheme="minorHAnsi"/>
            <w:color w:val="auto"/>
            <w:vertAlign w:val="superscript"/>
          </w:rPr>
          <w:fldChar w:fldCharType="end"/>
        </w:r>
        <w:r w:rsidR="00AB7946" w:rsidRPr="00054CA2">
          <w:rPr>
            <w:rFonts w:asciiTheme="minorHAnsi" w:hAnsiTheme="minorHAnsi"/>
            <w:color w:val="auto"/>
            <w:vertAlign w:val="superscript"/>
          </w:rPr>
        </w:r>
        <w:r w:rsidR="00AB7946" w:rsidRPr="00054CA2">
          <w:rPr>
            <w:rFonts w:asciiTheme="minorHAnsi" w:hAnsiTheme="minorHAnsi"/>
            <w:color w:val="auto"/>
            <w:vertAlign w:val="superscript"/>
          </w:rPr>
          <w:fldChar w:fldCharType="separate"/>
        </w:r>
        <w:r w:rsidR="00AB7946">
          <w:rPr>
            <w:rFonts w:asciiTheme="minorHAnsi" w:hAnsiTheme="minorHAnsi"/>
            <w:noProof/>
            <w:color w:val="auto"/>
            <w:vertAlign w:val="superscript"/>
          </w:rPr>
          <w:t>11</w:t>
        </w:r>
        <w:r w:rsidR="00AB7946" w:rsidRPr="00054CA2">
          <w:rPr>
            <w:rFonts w:asciiTheme="minorHAnsi" w:hAnsiTheme="minorHAnsi"/>
            <w:color w:val="auto"/>
            <w:vertAlign w:val="superscript"/>
          </w:rPr>
          <w:fldChar w:fldCharType="end"/>
        </w:r>
      </w:hyperlink>
      <w:r w:rsidR="00BE0033" w:rsidRPr="00054CA2">
        <w:rPr>
          <w:rFonts w:asciiTheme="minorHAnsi" w:hAnsiTheme="minorHAnsi"/>
          <w:color w:val="auto"/>
        </w:rPr>
        <w:t xml:space="preserve"> that it is not reliable to predict the outcome of </w:t>
      </w:r>
      <w:r w:rsidR="0047795C" w:rsidRPr="00054CA2">
        <w:rPr>
          <w:rFonts w:asciiTheme="minorHAnsi" w:hAnsiTheme="minorHAnsi"/>
          <w:color w:val="auto"/>
        </w:rPr>
        <w:t>in vivo</w:t>
      </w:r>
      <w:r w:rsidR="00BE0033" w:rsidRPr="00054CA2">
        <w:rPr>
          <w:rFonts w:asciiTheme="minorHAnsi" w:hAnsiTheme="minorHAnsi"/>
          <w:i/>
          <w:color w:val="auto"/>
        </w:rPr>
        <w:t xml:space="preserve"> </w:t>
      </w:r>
      <w:r w:rsidR="00BE0033" w:rsidRPr="00054CA2">
        <w:rPr>
          <w:rFonts w:asciiTheme="minorHAnsi" w:hAnsiTheme="minorHAnsi"/>
          <w:color w:val="auto"/>
        </w:rPr>
        <w:t xml:space="preserve">reprogramming based on </w:t>
      </w:r>
      <w:r w:rsidR="00BE0033" w:rsidRPr="00054CA2">
        <w:rPr>
          <w:rFonts w:asciiTheme="minorHAnsi" w:hAnsiTheme="minorHAnsi"/>
          <w:i/>
          <w:color w:val="auto"/>
        </w:rPr>
        <w:t>in vitro</w:t>
      </w:r>
      <w:r w:rsidR="00BE0033" w:rsidRPr="00054CA2">
        <w:rPr>
          <w:rFonts w:asciiTheme="minorHAnsi" w:hAnsiTheme="minorHAnsi"/>
          <w:color w:val="auto"/>
        </w:rPr>
        <w:t xml:space="preserve"> reprogramming experiments using the same reprogramming factors. All factors of interest </w:t>
      </w:r>
      <w:r w:rsidR="00B21C64" w:rsidRPr="00054CA2">
        <w:rPr>
          <w:rFonts w:asciiTheme="minorHAnsi" w:hAnsiTheme="minorHAnsi"/>
          <w:color w:val="auto"/>
        </w:rPr>
        <w:t>therefore need to be</w:t>
      </w:r>
      <w:r w:rsidR="00BE0033" w:rsidRPr="00054CA2">
        <w:rPr>
          <w:rFonts w:asciiTheme="minorHAnsi" w:hAnsiTheme="minorHAnsi"/>
          <w:color w:val="auto"/>
        </w:rPr>
        <w:t xml:space="preserve"> tested </w:t>
      </w:r>
      <w:r w:rsidR="0047795C" w:rsidRPr="00054CA2">
        <w:rPr>
          <w:rFonts w:asciiTheme="minorHAnsi" w:hAnsiTheme="minorHAnsi"/>
          <w:color w:val="auto"/>
        </w:rPr>
        <w:t>in vivo</w:t>
      </w:r>
      <w:r w:rsidR="00BE0033" w:rsidRPr="00054CA2">
        <w:rPr>
          <w:rFonts w:asciiTheme="minorHAnsi" w:hAnsiTheme="minorHAnsi"/>
          <w:color w:val="auto"/>
        </w:rPr>
        <w:t xml:space="preserve">. </w:t>
      </w:r>
      <w:r w:rsidR="00B21C64" w:rsidRPr="00054CA2">
        <w:rPr>
          <w:rFonts w:asciiTheme="minorHAnsi" w:hAnsiTheme="minorHAnsi"/>
          <w:color w:val="auto"/>
        </w:rPr>
        <w:t>In our hands, many different factor combinations give the same subtype of neurons, i.e. interneurons</w:t>
      </w:r>
      <w:hyperlink w:anchor="_ENREF_11" w:tooltip="Pereira, 2017 #14" w:history="1">
        <w:r w:rsidR="00AB7946" w:rsidRPr="00054CA2">
          <w:rPr>
            <w:rFonts w:asciiTheme="minorHAnsi" w:hAnsiTheme="minorHAnsi"/>
            <w:color w:val="auto"/>
            <w:vertAlign w:val="superscript"/>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L0NpdGU+PENpdGU+PEF1dGhvcj5QZXJlaXJhPC9BdXRob3I+PFllYXI+MjAxNzwvWWVhcj48UmVj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</w:fldData>
          </w:fldChar>
        </w:r>
        <w:r w:rsidR="00AB7946">
          <w:rPr>
            <w:rFonts w:asciiTheme="minorHAnsi" w:hAnsiTheme="minorHAnsi"/>
            <w:color w:val="auto"/>
            <w:vertAlign w:val="superscript"/>
          </w:rPr>
          <w:instrText xml:space="preserve"> ADDIN EN.CITE </w:instrText>
        </w:r>
        <w:r w:rsidR="00AB7946">
          <w:rPr>
            <w:rFonts w:asciiTheme="minorHAnsi" w:hAnsiTheme="minorHAnsi"/>
            <w:color w:val="auto"/>
            <w:vertAlign w:val="superscript"/>
          </w:rPr>
          <w:fldChar w:fldCharType="begin">
            <w:fldData xml:space="preserve">PEVuZE5vdGU+PENpdGU+PEF1dGhvcj5QZXJlaXJhPC9BdXRob3I+PFllYXI+MjAxNzwvWWVhcj48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</w:fldData>
          </w:fldChar>
        </w:r>
        <w:r w:rsidR="00AB7946">
          <w:rPr>
            <w:rFonts w:asciiTheme="minorHAnsi" w:hAnsiTheme="minorHAnsi"/>
            <w:color w:val="auto"/>
            <w:vertAlign w:val="superscript"/>
          </w:rPr>
          <w:instrText xml:space="preserve"> ADDIN EN.CITE.DATA </w:instrText>
        </w:r>
        <w:r w:rsidR="00AB7946">
          <w:rPr>
            <w:rFonts w:asciiTheme="minorHAnsi" w:hAnsiTheme="minorHAnsi"/>
            <w:color w:val="auto"/>
            <w:vertAlign w:val="superscript"/>
          </w:rPr>
        </w:r>
        <w:r w:rsidR="00AB7946">
          <w:rPr>
            <w:rFonts w:asciiTheme="minorHAnsi" w:hAnsiTheme="minorHAnsi"/>
            <w:color w:val="auto"/>
            <w:vertAlign w:val="superscript"/>
          </w:rPr>
          <w:fldChar w:fldCharType="end"/>
        </w:r>
        <w:r w:rsidR="00AB7946" w:rsidRPr="00054CA2">
          <w:rPr>
            <w:rFonts w:asciiTheme="minorHAnsi" w:hAnsiTheme="minorHAnsi"/>
            <w:color w:val="auto"/>
            <w:vertAlign w:val="superscript"/>
          </w:rPr>
        </w:r>
        <w:r w:rsidR="00AB7946" w:rsidRPr="00054CA2">
          <w:rPr>
            <w:rFonts w:asciiTheme="minorHAnsi" w:hAnsiTheme="minorHAnsi"/>
            <w:color w:val="auto"/>
            <w:vertAlign w:val="superscript"/>
          </w:rPr>
          <w:fldChar w:fldCharType="separate"/>
        </w:r>
        <w:r w:rsidR="00AB7946">
          <w:rPr>
            <w:rFonts w:asciiTheme="minorHAnsi" w:hAnsiTheme="minorHAnsi"/>
            <w:noProof/>
            <w:color w:val="auto"/>
            <w:vertAlign w:val="superscript"/>
          </w:rPr>
          <w:t>11</w:t>
        </w:r>
        <w:r w:rsidR="00AB7946" w:rsidRPr="00054CA2">
          <w:rPr>
            <w:rFonts w:asciiTheme="minorHAnsi" w:hAnsiTheme="minorHAnsi"/>
            <w:color w:val="auto"/>
            <w:vertAlign w:val="superscript"/>
          </w:rPr>
          <w:fldChar w:fldCharType="end"/>
        </w:r>
      </w:hyperlink>
      <w:r w:rsidR="00B21C64" w:rsidRPr="00054CA2">
        <w:rPr>
          <w:rFonts w:asciiTheme="minorHAnsi" w:hAnsiTheme="minorHAnsi"/>
          <w:color w:val="auto"/>
          <w:vertAlign w:val="superscript"/>
        </w:rPr>
        <w:t xml:space="preserve"> </w:t>
      </w:r>
      <w:r w:rsidR="0047795C" w:rsidRPr="00054CA2">
        <w:rPr>
          <w:rFonts w:asciiTheme="minorHAnsi" w:hAnsiTheme="minorHAnsi"/>
          <w:color w:val="auto"/>
        </w:rPr>
        <w:t>in vivo</w:t>
      </w:r>
      <w:r w:rsidR="00B21C64" w:rsidRPr="00054CA2">
        <w:rPr>
          <w:rFonts w:asciiTheme="minorHAnsi" w:hAnsiTheme="minorHAnsi"/>
          <w:color w:val="auto"/>
        </w:rPr>
        <w:t xml:space="preserve"> despite the fact that these genes have been implicated in the development of other neurons. </w:t>
      </w:r>
      <w:r w:rsidR="008B78A4" w:rsidRPr="00054CA2">
        <w:rPr>
          <w:rFonts w:asciiTheme="minorHAnsi" w:hAnsiTheme="minorHAnsi"/>
          <w:color w:val="auto"/>
        </w:rPr>
        <w:t xml:space="preserve"> </w:t>
      </w:r>
    </w:p>
    <w:p w14:paraId="706FE0FB" w14:textId="77777777" w:rsidR="008B78A4" w:rsidRPr="00054CA2" w:rsidRDefault="008B78A4" w:rsidP="00736124">
      <w:pPr>
        <w:pStyle w:val="ListParagraph"/>
        <w:ind w:left="0"/>
        <w:rPr>
          <w:rFonts w:asciiTheme="minorHAnsi" w:hAnsiTheme="minorHAnsi"/>
          <w:color w:val="auto"/>
        </w:rPr>
      </w:pPr>
    </w:p>
    <w:p w14:paraId="0F16FE70" w14:textId="620DC9F4" w:rsidR="0068676A" w:rsidRPr="00054CA2" w:rsidRDefault="008B78A4" w:rsidP="00736124">
      <w:pPr>
        <w:pStyle w:val="ListParagraph"/>
        <w:ind w:left="0"/>
        <w:rPr>
          <w:rFonts w:asciiTheme="minorHAnsi" w:hAnsiTheme="minorHAnsi"/>
          <w:color w:val="auto"/>
        </w:rPr>
      </w:pPr>
      <w:r w:rsidRPr="00054CA2">
        <w:rPr>
          <w:rFonts w:asciiTheme="minorHAnsi" w:hAnsiTheme="minorHAnsi"/>
          <w:color w:val="auto"/>
        </w:rPr>
        <w:t xml:space="preserve">Whole-cell patch clamp for reprogrammed neurons is </w:t>
      </w:r>
      <w:r w:rsidR="005E3F40" w:rsidRPr="00054CA2">
        <w:rPr>
          <w:rFonts w:asciiTheme="minorHAnsi" w:hAnsiTheme="minorHAnsi"/>
          <w:color w:val="auto"/>
        </w:rPr>
        <w:t xml:space="preserve">a </w:t>
      </w:r>
      <w:r w:rsidRPr="00054CA2">
        <w:rPr>
          <w:rFonts w:asciiTheme="minorHAnsi" w:hAnsiTheme="minorHAnsi"/>
          <w:color w:val="auto"/>
        </w:rPr>
        <w:t xml:space="preserve">delicate </w:t>
      </w:r>
      <w:r w:rsidR="005E3F40" w:rsidRPr="00054CA2">
        <w:rPr>
          <w:rFonts w:asciiTheme="minorHAnsi" w:hAnsiTheme="minorHAnsi"/>
          <w:color w:val="auto"/>
        </w:rPr>
        <w:t xml:space="preserve">technique </w:t>
      </w:r>
      <w:r w:rsidRPr="00054CA2">
        <w:rPr>
          <w:rFonts w:asciiTheme="minorHAnsi" w:hAnsiTheme="minorHAnsi"/>
          <w:color w:val="auto"/>
        </w:rPr>
        <w:t xml:space="preserve">and tissue processing </w:t>
      </w:r>
      <w:r w:rsidR="00BE0033" w:rsidRPr="008B2E55">
        <w:rPr>
          <w:rFonts w:asciiTheme="minorHAnsi" w:hAnsiTheme="minorHAnsi"/>
          <w:color w:val="FF0000"/>
        </w:rPr>
        <w:t xml:space="preserve">is </w:t>
      </w:r>
      <w:r w:rsidRPr="008B2E55">
        <w:rPr>
          <w:rFonts w:asciiTheme="minorHAnsi" w:hAnsiTheme="minorHAnsi"/>
          <w:color w:val="FF0000"/>
        </w:rPr>
        <w:t>important</w:t>
      </w:r>
      <w:r w:rsidR="005E3F40" w:rsidRPr="008B2E55">
        <w:rPr>
          <w:rFonts w:asciiTheme="minorHAnsi" w:hAnsiTheme="minorHAnsi"/>
          <w:color w:val="FF0000"/>
        </w:rPr>
        <w:t xml:space="preserve"> </w:t>
      </w:r>
      <w:r w:rsidR="005E3F40" w:rsidRPr="00054CA2">
        <w:rPr>
          <w:rFonts w:asciiTheme="minorHAnsi" w:hAnsiTheme="minorHAnsi"/>
          <w:color w:val="auto"/>
        </w:rPr>
        <w:t>for a good outcome</w:t>
      </w:r>
      <w:r w:rsidRPr="00054CA2">
        <w:rPr>
          <w:rFonts w:asciiTheme="minorHAnsi" w:hAnsiTheme="minorHAnsi"/>
          <w:color w:val="auto"/>
        </w:rPr>
        <w:t xml:space="preserve">. Perfusion with ice-cold </w:t>
      </w:r>
      <w:r w:rsidR="00382195" w:rsidRPr="00054CA2">
        <w:rPr>
          <w:rFonts w:asciiTheme="minorHAnsi" w:hAnsiTheme="minorHAnsi" w:cstheme="minorHAnsi"/>
          <w:bCs/>
          <w:color w:val="auto"/>
          <w:shd w:val="clear" w:color="auto" w:fill="FFFFFF"/>
        </w:rPr>
        <w:t>Krebs</w:t>
      </w:r>
      <w:r w:rsidR="006E5221" w:rsidRPr="00054CA2">
        <w:rPr>
          <w:rFonts w:asciiTheme="minorHAnsi" w:hAnsiTheme="minorHAnsi"/>
          <w:color w:val="auto"/>
        </w:rPr>
        <w:t xml:space="preserve"> solution </w:t>
      </w:r>
      <w:r w:rsidRPr="00054CA2">
        <w:rPr>
          <w:rFonts w:asciiTheme="minorHAnsi" w:hAnsiTheme="minorHAnsi"/>
          <w:color w:val="auto"/>
        </w:rPr>
        <w:t>improve</w:t>
      </w:r>
      <w:r w:rsidR="00BE0033" w:rsidRPr="00054CA2">
        <w:rPr>
          <w:rFonts w:asciiTheme="minorHAnsi" w:hAnsiTheme="minorHAnsi"/>
          <w:color w:val="auto"/>
        </w:rPr>
        <w:t>s</w:t>
      </w:r>
      <w:r w:rsidRPr="00054CA2">
        <w:rPr>
          <w:rFonts w:asciiTheme="minorHAnsi" w:hAnsiTheme="minorHAnsi"/>
          <w:color w:val="auto"/>
        </w:rPr>
        <w:t xml:space="preserve"> tissue quality. </w:t>
      </w:r>
      <w:r w:rsidR="0068676A" w:rsidRPr="00054CA2">
        <w:rPr>
          <w:rFonts w:asciiTheme="minorHAnsi" w:hAnsiTheme="minorHAnsi"/>
          <w:color w:val="auto"/>
        </w:rPr>
        <w:t xml:space="preserve">Also, patched </w:t>
      </w:r>
      <w:r w:rsidR="005E3F40" w:rsidRPr="00054CA2">
        <w:rPr>
          <w:rFonts w:asciiTheme="minorHAnsi" w:hAnsiTheme="minorHAnsi"/>
          <w:color w:val="auto"/>
        </w:rPr>
        <w:t xml:space="preserve">neurons </w:t>
      </w:r>
      <w:r w:rsidR="0068676A" w:rsidRPr="00054CA2">
        <w:rPr>
          <w:rFonts w:asciiTheme="minorHAnsi" w:hAnsiTheme="minorHAnsi"/>
          <w:color w:val="auto"/>
        </w:rPr>
        <w:t xml:space="preserve">need to be treated </w:t>
      </w:r>
      <w:r w:rsidR="00BE0033" w:rsidRPr="00054CA2">
        <w:rPr>
          <w:rFonts w:asciiTheme="minorHAnsi" w:hAnsiTheme="minorHAnsi"/>
          <w:color w:val="auto"/>
        </w:rPr>
        <w:t>carefully</w:t>
      </w:r>
      <w:r w:rsidR="00522E7E" w:rsidRPr="00054CA2">
        <w:rPr>
          <w:rFonts w:asciiTheme="minorHAnsi" w:hAnsiTheme="minorHAnsi"/>
          <w:color w:val="auto"/>
        </w:rPr>
        <w:t>.</w:t>
      </w:r>
      <w:r w:rsidR="00E969CD" w:rsidRPr="00054CA2">
        <w:rPr>
          <w:rFonts w:asciiTheme="minorHAnsi" w:hAnsiTheme="minorHAnsi"/>
          <w:color w:val="auto"/>
        </w:rPr>
        <w:t xml:space="preserve"> </w:t>
      </w:r>
      <w:r w:rsidR="00522E7E" w:rsidRPr="00054CA2">
        <w:rPr>
          <w:rFonts w:asciiTheme="minorHAnsi" w:hAnsiTheme="minorHAnsi"/>
          <w:color w:val="auto"/>
        </w:rPr>
        <w:t>E</w:t>
      </w:r>
      <w:r w:rsidR="0068676A" w:rsidRPr="00054CA2">
        <w:rPr>
          <w:rFonts w:asciiTheme="minorHAnsi" w:hAnsiTheme="minorHAnsi"/>
          <w:color w:val="auto"/>
        </w:rPr>
        <w:t xml:space="preserve">ven if maturation and phenotypic identity </w:t>
      </w:r>
      <w:r w:rsidR="005E3F40" w:rsidRPr="00054CA2">
        <w:rPr>
          <w:rFonts w:asciiTheme="minorHAnsi" w:hAnsiTheme="minorHAnsi"/>
          <w:color w:val="auto"/>
        </w:rPr>
        <w:t xml:space="preserve">of reprogrammed neurons </w:t>
      </w:r>
      <w:r w:rsidR="0068676A" w:rsidRPr="00054CA2">
        <w:rPr>
          <w:rFonts w:asciiTheme="minorHAnsi" w:hAnsiTheme="minorHAnsi"/>
          <w:color w:val="auto"/>
        </w:rPr>
        <w:t>can be somewhat assessed</w:t>
      </w:r>
      <w:r w:rsidR="009E2CE8" w:rsidRPr="00054CA2">
        <w:rPr>
          <w:rFonts w:asciiTheme="minorHAnsi" w:hAnsiTheme="minorHAnsi"/>
          <w:color w:val="auto"/>
        </w:rPr>
        <w:t xml:space="preserve"> using whole-cell patch clamp</w:t>
      </w:r>
      <w:r w:rsidR="00BE0033" w:rsidRPr="00054CA2">
        <w:rPr>
          <w:rFonts w:asciiTheme="minorHAnsi" w:hAnsiTheme="minorHAnsi"/>
          <w:color w:val="auto"/>
        </w:rPr>
        <w:t>,</w:t>
      </w:r>
      <w:r w:rsidR="0068676A" w:rsidRPr="00054CA2">
        <w:rPr>
          <w:rFonts w:asciiTheme="minorHAnsi" w:hAnsiTheme="minorHAnsi"/>
          <w:color w:val="auto"/>
        </w:rPr>
        <w:t xml:space="preserve"> these cells are not fully comparable to their endogenous </w:t>
      </w:r>
      <w:r w:rsidR="0068676A" w:rsidRPr="008B2E55">
        <w:rPr>
          <w:rFonts w:asciiTheme="minorHAnsi" w:hAnsiTheme="minorHAnsi"/>
          <w:color w:val="FF0000"/>
        </w:rPr>
        <w:t>counterpart</w:t>
      </w:r>
      <w:r w:rsidR="00522E7E" w:rsidRPr="008B2E55">
        <w:rPr>
          <w:rFonts w:asciiTheme="minorHAnsi" w:hAnsiTheme="minorHAnsi"/>
          <w:color w:val="FF0000"/>
        </w:rPr>
        <w:t>s</w:t>
      </w:r>
      <w:r w:rsidR="005E3F40" w:rsidRPr="008B2E55">
        <w:rPr>
          <w:rFonts w:asciiTheme="minorHAnsi" w:hAnsiTheme="minorHAnsi"/>
          <w:color w:val="FF0000"/>
        </w:rPr>
        <w:t xml:space="preserve">. </w:t>
      </w:r>
      <w:r w:rsidR="00E969CD" w:rsidRPr="00054CA2">
        <w:rPr>
          <w:rFonts w:asciiTheme="minorHAnsi" w:hAnsiTheme="minorHAnsi"/>
          <w:color w:val="auto"/>
        </w:rPr>
        <w:t xml:space="preserve">Additional </w:t>
      </w:r>
      <w:r w:rsidR="00BE0033" w:rsidRPr="00054CA2">
        <w:rPr>
          <w:rFonts w:asciiTheme="minorHAnsi" w:hAnsiTheme="minorHAnsi"/>
          <w:color w:val="auto"/>
        </w:rPr>
        <w:t>types of</w:t>
      </w:r>
      <w:r w:rsidR="005E3F40" w:rsidRPr="00054CA2">
        <w:rPr>
          <w:rFonts w:asciiTheme="minorHAnsi" w:hAnsiTheme="minorHAnsi"/>
          <w:color w:val="auto"/>
        </w:rPr>
        <w:t xml:space="preserve"> analysis, </w:t>
      </w:r>
      <w:r w:rsidR="00411131" w:rsidRPr="00054CA2">
        <w:rPr>
          <w:rFonts w:asciiTheme="minorHAnsi" w:hAnsiTheme="minorHAnsi"/>
          <w:color w:val="auto"/>
        </w:rPr>
        <w:t>such as</w:t>
      </w:r>
      <w:r w:rsidR="00BE0033" w:rsidRPr="00054CA2">
        <w:rPr>
          <w:rFonts w:asciiTheme="minorHAnsi" w:hAnsiTheme="minorHAnsi"/>
          <w:color w:val="auto"/>
        </w:rPr>
        <w:t xml:space="preserve"> </w:t>
      </w:r>
      <w:r w:rsidR="005E3F40" w:rsidRPr="00054CA2">
        <w:rPr>
          <w:rFonts w:asciiTheme="minorHAnsi" w:hAnsiTheme="minorHAnsi"/>
          <w:color w:val="auto"/>
        </w:rPr>
        <w:t>genome sequencing</w:t>
      </w:r>
      <w:r w:rsidR="00411131" w:rsidRPr="00054CA2">
        <w:rPr>
          <w:rFonts w:asciiTheme="minorHAnsi" w:hAnsiTheme="minorHAnsi"/>
          <w:color w:val="auto"/>
        </w:rPr>
        <w:t xml:space="preserve"> (</w:t>
      </w:r>
      <w:r w:rsidR="00411131" w:rsidRPr="00054CA2">
        <w:rPr>
          <w:rFonts w:asciiTheme="minorHAnsi" w:hAnsiTheme="minorHAnsi"/>
          <w:i/>
          <w:color w:val="auto"/>
        </w:rPr>
        <w:t>e.g.</w:t>
      </w:r>
      <w:r w:rsidR="00296918" w:rsidRPr="00054CA2">
        <w:rPr>
          <w:rFonts w:asciiTheme="minorHAnsi" w:hAnsiTheme="minorHAnsi"/>
          <w:color w:val="auto"/>
        </w:rPr>
        <w:t xml:space="preserve"> RNA sequencing</w:t>
      </w:r>
      <w:r w:rsidR="00411131" w:rsidRPr="00054CA2">
        <w:rPr>
          <w:rFonts w:asciiTheme="minorHAnsi" w:hAnsiTheme="minorHAnsi"/>
          <w:color w:val="auto"/>
        </w:rPr>
        <w:t>)</w:t>
      </w:r>
      <w:r w:rsidR="005E3F40" w:rsidRPr="00054CA2">
        <w:rPr>
          <w:rFonts w:asciiTheme="minorHAnsi" w:hAnsiTheme="minorHAnsi"/>
          <w:color w:val="auto"/>
        </w:rPr>
        <w:t xml:space="preserve"> should </w:t>
      </w:r>
      <w:r w:rsidR="00BE0033" w:rsidRPr="00054CA2">
        <w:rPr>
          <w:rFonts w:asciiTheme="minorHAnsi" w:hAnsiTheme="minorHAnsi"/>
          <w:color w:val="auto"/>
        </w:rPr>
        <w:t xml:space="preserve">be used to </w:t>
      </w:r>
      <w:r w:rsidR="005E3F40" w:rsidRPr="00054CA2">
        <w:rPr>
          <w:rFonts w:asciiTheme="minorHAnsi" w:hAnsiTheme="minorHAnsi"/>
          <w:color w:val="auto"/>
        </w:rPr>
        <w:t xml:space="preserve">further confirm </w:t>
      </w:r>
      <w:r w:rsidR="00E969CD" w:rsidRPr="00054CA2">
        <w:rPr>
          <w:rFonts w:asciiTheme="minorHAnsi" w:hAnsiTheme="minorHAnsi"/>
          <w:color w:val="auto"/>
        </w:rPr>
        <w:t xml:space="preserve">reprogrammed cell </w:t>
      </w:r>
      <w:r w:rsidR="005E3F40" w:rsidRPr="00054CA2">
        <w:rPr>
          <w:rFonts w:asciiTheme="minorHAnsi" w:hAnsiTheme="minorHAnsi"/>
          <w:color w:val="auto"/>
        </w:rPr>
        <w:t>identity.</w:t>
      </w:r>
    </w:p>
    <w:p w14:paraId="002BCEE8" w14:textId="77777777" w:rsidR="005E3F40" w:rsidRPr="00054CA2" w:rsidRDefault="005E3F40" w:rsidP="00736124">
      <w:pPr>
        <w:pStyle w:val="ListParagraph"/>
        <w:ind w:left="0"/>
        <w:rPr>
          <w:rFonts w:asciiTheme="minorHAnsi" w:hAnsiTheme="minorHAnsi"/>
          <w:color w:val="auto"/>
        </w:rPr>
      </w:pPr>
    </w:p>
    <w:p w14:paraId="2BAD40F2" w14:textId="1704B615" w:rsidR="00B46ABB" w:rsidRPr="00054CA2" w:rsidRDefault="00BE0033" w:rsidP="00736124">
      <w:pPr>
        <w:pStyle w:val="ListParagraph"/>
        <w:ind w:left="0"/>
        <w:rPr>
          <w:rFonts w:asciiTheme="minorHAnsi" w:hAnsiTheme="minorHAnsi"/>
          <w:color w:val="auto"/>
        </w:rPr>
      </w:pPr>
      <w:r w:rsidRPr="00054CA2">
        <w:rPr>
          <w:rFonts w:asciiTheme="minorHAnsi" w:hAnsiTheme="minorHAnsi"/>
          <w:color w:val="auto"/>
        </w:rPr>
        <w:t xml:space="preserve">The technique </w:t>
      </w:r>
      <w:r w:rsidR="00E969CD" w:rsidRPr="00054CA2">
        <w:rPr>
          <w:rFonts w:asciiTheme="minorHAnsi" w:hAnsiTheme="minorHAnsi"/>
          <w:color w:val="auto"/>
        </w:rPr>
        <w:t xml:space="preserve">described herein </w:t>
      </w:r>
      <w:r w:rsidR="008B2E55" w:rsidRPr="008B2E55">
        <w:rPr>
          <w:rFonts w:asciiTheme="minorHAnsi" w:hAnsiTheme="minorHAnsi"/>
          <w:color w:val="FF0000"/>
        </w:rPr>
        <w:t>could be considered</w:t>
      </w:r>
      <w:r w:rsidRPr="008B2E55">
        <w:rPr>
          <w:rFonts w:asciiTheme="minorHAnsi" w:hAnsiTheme="minorHAnsi"/>
          <w:color w:val="FF0000"/>
        </w:rPr>
        <w:t xml:space="preserve"> </w:t>
      </w:r>
      <w:r w:rsidRPr="00054CA2">
        <w:rPr>
          <w:rFonts w:asciiTheme="minorHAnsi" w:hAnsiTheme="minorHAnsi"/>
          <w:color w:val="auto"/>
        </w:rPr>
        <w:t xml:space="preserve">for the development of future therapies </w:t>
      </w:r>
      <w:r w:rsidR="008B2E55">
        <w:rPr>
          <w:rFonts w:asciiTheme="minorHAnsi" w:hAnsiTheme="minorHAnsi"/>
          <w:color w:val="auto"/>
        </w:rPr>
        <w:t>of</w:t>
      </w:r>
      <w:r w:rsidR="002B4207" w:rsidRPr="00054CA2">
        <w:rPr>
          <w:rFonts w:asciiTheme="minorHAnsi" w:hAnsiTheme="minorHAnsi"/>
          <w:color w:val="auto"/>
        </w:rPr>
        <w:t xml:space="preserve"> neuronal replacement </w:t>
      </w:r>
      <w:r w:rsidR="008B2E55">
        <w:rPr>
          <w:rFonts w:asciiTheme="minorHAnsi" w:hAnsiTheme="minorHAnsi"/>
          <w:color w:val="auto"/>
        </w:rPr>
        <w:t>therapy</w:t>
      </w:r>
      <w:r w:rsidR="002B4207" w:rsidRPr="00054CA2">
        <w:rPr>
          <w:rFonts w:asciiTheme="minorHAnsi" w:hAnsiTheme="minorHAnsi"/>
          <w:color w:val="auto"/>
        </w:rPr>
        <w:t xml:space="preserve">. Although </w:t>
      </w:r>
      <w:r w:rsidR="0047795C" w:rsidRPr="00054CA2">
        <w:rPr>
          <w:rFonts w:asciiTheme="minorHAnsi" w:hAnsiTheme="minorHAnsi"/>
          <w:color w:val="auto"/>
        </w:rPr>
        <w:t>in vivo</w:t>
      </w:r>
      <w:r w:rsidR="002B4207" w:rsidRPr="00054CA2">
        <w:rPr>
          <w:rFonts w:asciiTheme="minorHAnsi" w:hAnsiTheme="minorHAnsi"/>
          <w:color w:val="auto"/>
        </w:rPr>
        <w:t xml:space="preserve"> reprogramming is still at its early stages and the translation into humans is not yet foreseen, this technique could provide a method to assess exogenous gene function in the brain and study cell maturation </w:t>
      </w:r>
      <w:r w:rsidR="0047795C" w:rsidRPr="00054CA2">
        <w:rPr>
          <w:rFonts w:asciiTheme="minorHAnsi" w:hAnsiTheme="minorHAnsi"/>
          <w:color w:val="auto"/>
        </w:rPr>
        <w:t>in vivo</w:t>
      </w:r>
      <w:r w:rsidR="002B4207" w:rsidRPr="00054CA2">
        <w:rPr>
          <w:rFonts w:asciiTheme="minorHAnsi" w:hAnsiTheme="minorHAnsi"/>
          <w:color w:val="auto"/>
        </w:rPr>
        <w:t xml:space="preserve">. </w:t>
      </w:r>
    </w:p>
    <w:p w14:paraId="30A15344" w14:textId="77777777" w:rsidR="00014314" w:rsidRPr="00054CA2" w:rsidRDefault="00014314" w:rsidP="00736124">
      <w:pPr>
        <w:jc w:val="both"/>
        <w:rPr>
          <w:rFonts w:asciiTheme="minorHAnsi" w:hAnsiTheme="minorHAnsi" w:cstheme="minorHAnsi"/>
          <w:lang w:val="en-US"/>
        </w:rPr>
      </w:pPr>
    </w:p>
    <w:p w14:paraId="38042747" w14:textId="77777777" w:rsidR="00AA03DF" w:rsidRPr="00054CA2" w:rsidRDefault="00AA03DF" w:rsidP="00736124">
      <w:pPr>
        <w:pStyle w:val="NormalWeb"/>
        <w:spacing w:before="0" w:beforeAutospacing="0" w:after="0" w:afterAutospacing="0"/>
        <w:rPr>
          <w:rFonts w:asciiTheme="minorHAnsi" w:hAnsiTheme="minorHAnsi" w:cstheme="minorHAnsi"/>
          <w:color w:val="auto"/>
        </w:rPr>
      </w:pPr>
      <w:r w:rsidRPr="00054CA2">
        <w:rPr>
          <w:rFonts w:asciiTheme="minorHAnsi" w:hAnsiTheme="minorHAnsi" w:cstheme="minorHAnsi"/>
          <w:b/>
          <w:bCs/>
          <w:color w:val="auto"/>
        </w:rPr>
        <w:lastRenderedPageBreak/>
        <w:t xml:space="preserve">ACKNOWLEDGMENTS: </w:t>
      </w:r>
    </w:p>
    <w:p w14:paraId="1263A4E4" w14:textId="77777777" w:rsidR="00AA03DF" w:rsidRPr="00054CA2" w:rsidRDefault="00BF7A20" w:rsidP="00736124">
      <w:pPr>
        <w:jc w:val="both"/>
        <w:rPr>
          <w:rFonts w:asciiTheme="minorHAnsi" w:hAnsiTheme="minorHAnsi" w:cstheme="minorHAnsi"/>
          <w:lang w:val="en-US"/>
        </w:rPr>
      </w:pPr>
      <w:r w:rsidRPr="00054CA2">
        <w:rPr>
          <w:rFonts w:asciiTheme="minorHAnsi" w:hAnsiTheme="minorHAnsi" w:cstheme="minorHAnsi"/>
          <w:lang w:val="en-US"/>
        </w:rPr>
        <w:t xml:space="preserve">Marcella Birtele has been funded by </w:t>
      </w:r>
      <w:r w:rsidRPr="00054CA2">
        <w:rPr>
          <w:rFonts w:asciiTheme="minorHAnsi" w:hAnsiTheme="minorHAnsi" w:cstheme="minorHAnsi"/>
          <w:bCs/>
          <w:iCs/>
          <w:lang w:val="en-US"/>
        </w:rPr>
        <w:t xml:space="preserve">European Union Horizon 2020 Program (H2020-MSCA-ITN-2015) under the Marie </w:t>
      </w:r>
      <w:proofErr w:type="spellStart"/>
      <w:r w:rsidRPr="00054CA2">
        <w:rPr>
          <w:rFonts w:asciiTheme="minorHAnsi" w:hAnsiTheme="minorHAnsi" w:cstheme="minorHAnsi"/>
          <w:bCs/>
          <w:iCs/>
          <w:lang w:val="en-US"/>
        </w:rPr>
        <w:t>Skłodowska</w:t>
      </w:r>
      <w:proofErr w:type="spellEnd"/>
      <w:r w:rsidRPr="00054CA2">
        <w:rPr>
          <w:rFonts w:asciiTheme="minorHAnsi" w:hAnsiTheme="minorHAnsi" w:cstheme="minorHAnsi"/>
          <w:bCs/>
          <w:iCs/>
          <w:lang w:val="en-US"/>
        </w:rPr>
        <w:t>-Curie Innovative Training Networks and Grant Agreement No. 676408</w:t>
      </w:r>
      <w:r w:rsidRPr="00054CA2">
        <w:rPr>
          <w:rFonts w:asciiTheme="minorHAnsi" w:hAnsiTheme="minorHAnsi" w:cstheme="minorHAnsi"/>
          <w:lang w:val="en-US"/>
        </w:rPr>
        <w:t xml:space="preserve">. Daniella </w:t>
      </w:r>
      <w:r w:rsidR="00A06598" w:rsidRPr="00054CA2">
        <w:rPr>
          <w:rFonts w:asciiTheme="minorHAnsi" w:hAnsiTheme="minorHAnsi" w:cstheme="minorHAnsi"/>
          <w:lang w:val="en-US"/>
        </w:rPr>
        <w:t xml:space="preserve">Rylander </w:t>
      </w:r>
      <w:r w:rsidRPr="00054CA2">
        <w:rPr>
          <w:rFonts w:asciiTheme="minorHAnsi" w:hAnsiTheme="minorHAnsi" w:cstheme="minorHAnsi"/>
          <w:lang w:val="en-US"/>
        </w:rPr>
        <w:t xml:space="preserve">Ottosson </w:t>
      </w:r>
      <w:r w:rsidR="00A20698" w:rsidRPr="00054CA2">
        <w:rPr>
          <w:rFonts w:asciiTheme="minorHAnsi" w:hAnsiTheme="minorHAnsi" w:cstheme="minorHAnsi"/>
          <w:lang w:val="en-US"/>
        </w:rPr>
        <w:t xml:space="preserve">has been </w:t>
      </w:r>
      <w:r w:rsidRPr="00054CA2">
        <w:rPr>
          <w:rFonts w:asciiTheme="minorHAnsi" w:hAnsiTheme="minorHAnsi" w:cstheme="minorHAnsi"/>
          <w:lang w:val="en-US"/>
        </w:rPr>
        <w:t>funded by Swedish Research Council</w:t>
      </w:r>
      <w:r w:rsidR="008847A0" w:rsidRPr="00054CA2">
        <w:rPr>
          <w:rFonts w:asciiTheme="minorHAnsi" w:hAnsiTheme="minorHAnsi" w:cstheme="minorHAnsi"/>
          <w:lang w:val="en-US"/>
        </w:rPr>
        <w:t xml:space="preserve"> (2017-01234)</w:t>
      </w:r>
      <w:r w:rsidRPr="00054CA2">
        <w:rPr>
          <w:rFonts w:asciiTheme="minorHAnsi" w:hAnsiTheme="minorHAnsi" w:cstheme="minorHAnsi"/>
          <w:lang w:val="en-US"/>
        </w:rPr>
        <w:t>.</w:t>
      </w:r>
    </w:p>
    <w:p w14:paraId="13B966FE" w14:textId="77777777" w:rsidR="005153F9" w:rsidRPr="00054CA2" w:rsidRDefault="005153F9" w:rsidP="00736124">
      <w:pPr>
        <w:pStyle w:val="NormalWeb"/>
        <w:spacing w:before="0" w:beforeAutospacing="0" w:after="0" w:afterAutospacing="0"/>
        <w:rPr>
          <w:rFonts w:asciiTheme="minorHAnsi" w:hAnsiTheme="minorHAnsi" w:cstheme="minorHAnsi"/>
          <w:b/>
          <w:color w:val="auto"/>
        </w:rPr>
      </w:pPr>
    </w:p>
    <w:p w14:paraId="4AB0DF89" w14:textId="77777777" w:rsidR="00AA03DF" w:rsidRPr="00054CA2" w:rsidRDefault="00AA03DF" w:rsidP="00736124">
      <w:pPr>
        <w:pStyle w:val="NormalWeb"/>
        <w:spacing w:before="0" w:beforeAutospacing="0" w:after="0" w:afterAutospacing="0"/>
        <w:rPr>
          <w:rFonts w:asciiTheme="minorHAnsi" w:hAnsiTheme="minorHAnsi" w:cstheme="minorHAnsi"/>
          <w:b/>
          <w:bCs/>
          <w:color w:val="auto"/>
        </w:rPr>
      </w:pPr>
      <w:r w:rsidRPr="00054CA2">
        <w:rPr>
          <w:rFonts w:asciiTheme="minorHAnsi" w:hAnsiTheme="minorHAnsi" w:cstheme="minorHAnsi"/>
          <w:b/>
          <w:color w:val="auto"/>
        </w:rPr>
        <w:t>DISCLOSURES</w:t>
      </w:r>
      <w:r w:rsidRPr="00054CA2">
        <w:rPr>
          <w:rFonts w:asciiTheme="minorHAnsi" w:hAnsiTheme="minorHAnsi" w:cstheme="minorHAnsi"/>
          <w:b/>
          <w:bCs/>
          <w:color w:val="auto"/>
        </w:rPr>
        <w:t xml:space="preserve">: </w:t>
      </w:r>
    </w:p>
    <w:p w14:paraId="7E7C6C9F" w14:textId="77777777" w:rsidR="00AA03DF" w:rsidRPr="00054CA2" w:rsidRDefault="00657508" w:rsidP="00736124">
      <w:pPr>
        <w:jc w:val="both"/>
        <w:rPr>
          <w:rFonts w:asciiTheme="minorHAnsi" w:hAnsiTheme="minorHAnsi" w:cstheme="minorHAnsi"/>
          <w:lang w:val="en-US"/>
        </w:rPr>
      </w:pPr>
      <w:r w:rsidRPr="00054CA2">
        <w:rPr>
          <w:rFonts w:asciiTheme="minorHAnsi" w:hAnsiTheme="minorHAnsi" w:cstheme="minorHAnsi"/>
          <w:lang w:val="en-US"/>
        </w:rPr>
        <w:t>The authors have nothing to disclose.</w:t>
      </w:r>
    </w:p>
    <w:p w14:paraId="255DA46F" w14:textId="77777777" w:rsidR="00D04760" w:rsidRPr="00054CA2" w:rsidRDefault="00D04760" w:rsidP="00736124">
      <w:pPr>
        <w:jc w:val="both"/>
        <w:rPr>
          <w:rFonts w:asciiTheme="minorHAnsi" w:hAnsiTheme="minorHAnsi" w:cstheme="minorHAnsi"/>
          <w:b/>
          <w:lang w:val="en-US"/>
        </w:rPr>
      </w:pPr>
    </w:p>
    <w:p w14:paraId="1479F09F" w14:textId="77777777" w:rsidR="00952EA5" w:rsidRPr="00054CA2" w:rsidRDefault="008333FC" w:rsidP="00736124">
      <w:pPr>
        <w:jc w:val="both"/>
        <w:rPr>
          <w:rFonts w:asciiTheme="minorHAnsi" w:hAnsiTheme="minorHAnsi" w:cstheme="minorHAnsi"/>
          <w:b/>
          <w:bCs/>
          <w:lang w:val="en-US"/>
        </w:rPr>
      </w:pPr>
      <w:r w:rsidRPr="00054CA2">
        <w:rPr>
          <w:rFonts w:asciiTheme="minorHAnsi" w:hAnsiTheme="minorHAnsi" w:cstheme="minorHAnsi"/>
          <w:b/>
          <w:bCs/>
          <w:lang w:val="en-US"/>
        </w:rPr>
        <w:t>REFERENCES:</w:t>
      </w:r>
    </w:p>
    <w:p w14:paraId="2510C361" w14:textId="77777777" w:rsidR="00952EA5" w:rsidRPr="00054CA2" w:rsidRDefault="00952EA5" w:rsidP="00736124">
      <w:pPr>
        <w:jc w:val="both"/>
        <w:rPr>
          <w:rFonts w:asciiTheme="minorHAnsi" w:hAnsiTheme="minorHAnsi" w:cstheme="minorHAnsi"/>
          <w:b/>
          <w:bCs/>
          <w:lang w:val="en-US"/>
        </w:rPr>
      </w:pPr>
    </w:p>
    <w:p w14:paraId="2305908B" w14:textId="77777777" w:rsidR="00AB7946" w:rsidRPr="00AB7946" w:rsidRDefault="00952EA5" w:rsidP="00AB7946">
      <w:pPr>
        <w:pStyle w:val="EndNoteBibliography"/>
        <w:ind w:left="720" w:hanging="720"/>
        <w:rPr>
          <w:noProof/>
        </w:rPr>
      </w:pPr>
      <w:r w:rsidRPr="00054CA2">
        <w:rPr>
          <w:rFonts w:ascii="Calibri" w:hAnsi="Calibri" w:cs="Calibri"/>
          <w:b/>
          <w:bCs/>
        </w:rPr>
        <w:fldChar w:fldCharType="begin"/>
      </w:r>
      <w:r w:rsidRPr="00054CA2">
        <w:rPr>
          <w:rFonts w:ascii="Calibri" w:hAnsi="Calibri" w:cs="Calibri"/>
          <w:b/>
          <w:bCs/>
        </w:rPr>
        <w:instrText xml:space="preserve"> ADDIN EN.REFLIST </w:instrText>
      </w:r>
      <w:r w:rsidRPr="00054CA2">
        <w:rPr>
          <w:rFonts w:ascii="Calibri" w:hAnsi="Calibri" w:cs="Calibri"/>
          <w:b/>
          <w:bCs/>
        </w:rPr>
        <w:fldChar w:fldCharType="separate"/>
      </w:r>
      <w:bookmarkStart w:id="2" w:name="_ENREF_1"/>
      <w:r w:rsidR="00AB7946" w:rsidRPr="00AB7946">
        <w:rPr>
          <w:noProof/>
        </w:rPr>
        <w:t>1</w:t>
      </w:r>
      <w:r w:rsidR="00AB7946" w:rsidRPr="00AB7946">
        <w:rPr>
          <w:noProof/>
        </w:rPr>
        <w:tab/>
        <w:t xml:space="preserve">Barker, R. A., Parmar, M., Studer, L. &amp; Takahashi, J. Human Trials of Stem Cell-Derived Dopamine Neurons for Parkinson's Disease: Dawn of a New Era. </w:t>
      </w:r>
      <w:r w:rsidR="00AB7946" w:rsidRPr="00AB7946">
        <w:rPr>
          <w:i/>
          <w:noProof/>
        </w:rPr>
        <w:t>Cell Stem Cell.</w:t>
      </w:r>
      <w:r w:rsidR="00AB7946" w:rsidRPr="00AB7946">
        <w:rPr>
          <w:noProof/>
        </w:rPr>
        <w:t xml:space="preserve"> </w:t>
      </w:r>
      <w:r w:rsidR="00AB7946" w:rsidRPr="00AB7946">
        <w:rPr>
          <w:b/>
          <w:noProof/>
        </w:rPr>
        <w:t>21</w:t>
      </w:r>
      <w:r w:rsidR="00AB7946" w:rsidRPr="00AB7946">
        <w:rPr>
          <w:noProof/>
        </w:rPr>
        <w:t xml:space="preserve"> (5), 569-573, (2017).</w:t>
      </w:r>
      <w:bookmarkEnd w:id="2"/>
    </w:p>
    <w:p w14:paraId="5FC9ED5A" w14:textId="77777777" w:rsidR="00AB7946" w:rsidRPr="00AB7946" w:rsidRDefault="00AB7946" w:rsidP="00AB7946">
      <w:pPr>
        <w:pStyle w:val="EndNoteBibliography"/>
        <w:ind w:left="720" w:hanging="720"/>
        <w:rPr>
          <w:noProof/>
        </w:rPr>
      </w:pPr>
      <w:bookmarkStart w:id="3" w:name="_ENREF_2"/>
      <w:r w:rsidRPr="00AB7946">
        <w:rPr>
          <w:noProof/>
        </w:rPr>
        <w:t>2</w:t>
      </w:r>
      <w:r w:rsidRPr="00AB7946">
        <w:rPr>
          <w:noProof/>
        </w:rPr>
        <w:tab/>
        <w:t>Southwell, D. G.</w:t>
      </w:r>
      <w:r w:rsidRPr="00AB7946">
        <w:rPr>
          <w:i/>
          <w:noProof/>
        </w:rPr>
        <w:t xml:space="preserve"> et al.</w:t>
      </w:r>
      <w:r w:rsidRPr="00AB7946">
        <w:rPr>
          <w:noProof/>
        </w:rPr>
        <w:t xml:space="preserve"> Interneurons from embryonic development to cell-based therapy. </w:t>
      </w:r>
      <w:r w:rsidRPr="00AB7946">
        <w:rPr>
          <w:i/>
          <w:noProof/>
        </w:rPr>
        <w:t>Science.</w:t>
      </w:r>
      <w:r w:rsidRPr="00AB7946">
        <w:rPr>
          <w:noProof/>
        </w:rPr>
        <w:t xml:space="preserve"> </w:t>
      </w:r>
      <w:r w:rsidRPr="00AB7946">
        <w:rPr>
          <w:b/>
          <w:noProof/>
        </w:rPr>
        <w:t>344</w:t>
      </w:r>
      <w:r w:rsidRPr="00AB7946">
        <w:rPr>
          <w:noProof/>
        </w:rPr>
        <w:t xml:space="preserve"> (6180), 1240622, (2014).</w:t>
      </w:r>
      <w:bookmarkEnd w:id="3"/>
    </w:p>
    <w:p w14:paraId="23D2A623" w14:textId="4C8207E1" w:rsidR="00AB7946" w:rsidRPr="00AB7946" w:rsidRDefault="00AB7946" w:rsidP="00AB7946">
      <w:pPr>
        <w:pStyle w:val="EndNoteBibliography"/>
        <w:ind w:left="720" w:hanging="720"/>
        <w:rPr>
          <w:noProof/>
        </w:rPr>
      </w:pPr>
      <w:bookmarkStart w:id="4" w:name="_ENREF_3"/>
      <w:r w:rsidRPr="00AB7946">
        <w:rPr>
          <w:noProof/>
        </w:rPr>
        <w:t>3</w:t>
      </w:r>
      <w:r w:rsidRPr="00AB7946">
        <w:rPr>
          <w:noProof/>
        </w:rPr>
        <w:tab/>
        <w:t xml:space="preserve">Parmar, M., Torper, O. &amp; Drouin-Ouellet, J. Cell-based therapy for Parkinson's disease: A journey through decades toward the light side of the Force. </w:t>
      </w:r>
      <w:r w:rsidRPr="00AB7946">
        <w:rPr>
          <w:i/>
          <w:noProof/>
        </w:rPr>
        <w:t>Eur</w:t>
      </w:r>
      <w:r>
        <w:rPr>
          <w:i/>
          <w:noProof/>
        </w:rPr>
        <w:t xml:space="preserve">opean </w:t>
      </w:r>
      <w:r w:rsidRPr="00AB7946">
        <w:rPr>
          <w:i/>
          <w:noProof/>
        </w:rPr>
        <w:t>J</w:t>
      </w:r>
      <w:r>
        <w:rPr>
          <w:i/>
          <w:noProof/>
        </w:rPr>
        <w:t>ournal of</w:t>
      </w:r>
      <w:r w:rsidRPr="00AB7946">
        <w:rPr>
          <w:i/>
          <w:noProof/>
        </w:rPr>
        <w:t xml:space="preserve"> Neurosci</w:t>
      </w:r>
      <w:r>
        <w:rPr>
          <w:i/>
          <w:noProof/>
        </w:rPr>
        <w:t>ence</w:t>
      </w:r>
      <w:r w:rsidRPr="00AB7946">
        <w:rPr>
          <w:i/>
          <w:noProof/>
        </w:rPr>
        <w:t>.</w:t>
      </w:r>
      <w:r w:rsidRPr="00AB7946">
        <w:rPr>
          <w:noProof/>
        </w:rPr>
        <w:t xml:space="preserve"> 10.1111/ejn.14109, (2018).</w:t>
      </w:r>
      <w:bookmarkEnd w:id="4"/>
    </w:p>
    <w:p w14:paraId="1D70FBB2" w14:textId="31853995" w:rsidR="00AB7946" w:rsidRPr="00AB7946" w:rsidRDefault="00AB7946" w:rsidP="00AB7946">
      <w:pPr>
        <w:pStyle w:val="EndNoteBibliography"/>
        <w:ind w:left="720" w:hanging="720"/>
        <w:rPr>
          <w:noProof/>
        </w:rPr>
      </w:pPr>
      <w:bookmarkStart w:id="5" w:name="_ENREF_4"/>
      <w:r w:rsidRPr="00AB7946">
        <w:rPr>
          <w:noProof/>
        </w:rPr>
        <w:t>4</w:t>
      </w:r>
      <w:r w:rsidRPr="00AB7946">
        <w:rPr>
          <w:noProof/>
        </w:rPr>
        <w:tab/>
        <w:t>Torper, O.</w:t>
      </w:r>
      <w:r w:rsidRPr="00AB7946">
        <w:rPr>
          <w:i/>
          <w:noProof/>
        </w:rPr>
        <w:t xml:space="preserve"> et al.</w:t>
      </w:r>
      <w:r w:rsidRPr="00AB7946">
        <w:rPr>
          <w:noProof/>
        </w:rPr>
        <w:t xml:space="preserve"> In Vivo Reprogramming of Striatal NG2 Glia into Functional Neurons that Integrate into Local Host Circuitry. </w:t>
      </w:r>
      <w:r w:rsidRPr="00AB7946">
        <w:rPr>
          <w:i/>
          <w:noProof/>
        </w:rPr>
        <w:t>Cell Rep</w:t>
      </w:r>
      <w:r>
        <w:rPr>
          <w:i/>
          <w:noProof/>
        </w:rPr>
        <w:t>orts</w:t>
      </w:r>
      <w:r w:rsidRPr="00AB7946">
        <w:rPr>
          <w:i/>
          <w:noProof/>
        </w:rPr>
        <w:t>.</w:t>
      </w:r>
      <w:r w:rsidRPr="00AB7946">
        <w:rPr>
          <w:noProof/>
        </w:rPr>
        <w:t xml:space="preserve"> </w:t>
      </w:r>
      <w:r w:rsidRPr="00AB7946">
        <w:rPr>
          <w:b/>
          <w:noProof/>
        </w:rPr>
        <w:t>12</w:t>
      </w:r>
      <w:r w:rsidRPr="00AB7946">
        <w:rPr>
          <w:noProof/>
        </w:rPr>
        <w:t xml:space="preserve"> (3), 474-481, (2015).</w:t>
      </w:r>
      <w:bookmarkEnd w:id="5"/>
    </w:p>
    <w:p w14:paraId="43623E54" w14:textId="3E659A1E" w:rsidR="00AB7946" w:rsidRPr="00AB7946" w:rsidRDefault="00AB7946" w:rsidP="00AB7946">
      <w:pPr>
        <w:pStyle w:val="EndNoteBibliography"/>
        <w:ind w:left="720" w:hanging="720"/>
        <w:rPr>
          <w:noProof/>
        </w:rPr>
      </w:pPr>
      <w:bookmarkStart w:id="6" w:name="_ENREF_5"/>
      <w:r w:rsidRPr="00AB7946">
        <w:rPr>
          <w:noProof/>
        </w:rPr>
        <w:t>5</w:t>
      </w:r>
      <w:r w:rsidRPr="00AB7946">
        <w:rPr>
          <w:noProof/>
        </w:rPr>
        <w:tab/>
        <w:t xml:space="preserve">Su, Z., Niu, W., Liu, M. L., Zou, Y. &amp; Zhang, C. L. In vivo conversion of astrocytes to neurons in the injured adult spinal cord. </w:t>
      </w:r>
      <w:r w:rsidRPr="00AB7946">
        <w:rPr>
          <w:i/>
          <w:noProof/>
        </w:rPr>
        <w:t>Nat</w:t>
      </w:r>
      <w:r>
        <w:rPr>
          <w:i/>
          <w:noProof/>
        </w:rPr>
        <w:t>ure</w:t>
      </w:r>
      <w:r w:rsidRPr="00AB7946">
        <w:rPr>
          <w:i/>
          <w:noProof/>
        </w:rPr>
        <w:t xml:space="preserve"> Commun</w:t>
      </w:r>
      <w:r>
        <w:rPr>
          <w:i/>
          <w:noProof/>
        </w:rPr>
        <w:t>ication</w:t>
      </w:r>
      <w:r w:rsidRPr="00AB7946">
        <w:rPr>
          <w:i/>
          <w:noProof/>
        </w:rPr>
        <w:t>.</w:t>
      </w:r>
      <w:r w:rsidRPr="00AB7946">
        <w:rPr>
          <w:noProof/>
        </w:rPr>
        <w:t xml:space="preserve"> </w:t>
      </w:r>
      <w:r w:rsidRPr="00AB7946">
        <w:rPr>
          <w:b/>
          <w:noProof/>
        </w:rPr>
        <w:t>5</w:t>
      </w:r>
      <w:r w:rsidRPr="00AB7946">
        <w:rPr>
          <w:noProof/>
        </w:rPr>
        <w:t xml:space="preserve"> 3338, (2014).</w:t>
      </w:r>
      <w:bookmarkEnd w:id="6"/>
    </w:p>
    <w:p w14:paraId="6903D3B5" w14:textId="1E19E92F" w:rsidR="00AB7946" w:rsidRPr="00AB7946" w:rsidRDefault="00AB7946" w:rsidP="00AB7946">
      <w:pPr>
        <w:pStyle w:val="EndNoteBibliography"/>
        <w:ind w:left="720" w:hanging="720"/>
        <w:rPr>
          <w:noProof/>
        </w:rPr>
      </w:pPr>
      <w:bookmarkStart w:id="7" w:name="_ENREF_6"/>
      <w:r w:rsidRPr="00AB7946">
        <w:rPr>
          <w:noProof/>
        </w:rPr>
        <w:t>6</w:t>
      </w:r>
      <w:r w:rsidRPr="00AB7946">
        <w:rPr>
          <w:noProof/>
        </w:rPr>
        <w:tab/>
        <w:t>Liu, Y.</w:t>
      </w:r>
      <w:r w:rsidRPr="00AB7946">
        <w:rPr>
          <w:i/>
          <w:noProof/>
        </w:rPr>
        <w:t xml:space="preserve"> et al.</w:t>
      </w:r>
      <w:r w:rsidRPr="00AB7946">
        <w:rPr>
          <w:noProof/>
        </w:rPr>
        <w:t xml:space="preserve"> Ascl1 Converts Dorsal Midbrain Astrocytes into Functional Neurons In Vivo. </w:t>
      </w:r>
      <w:r w:rsidRPr="00AB7946">
        <w:rPr>
          <w:i/>
          <w:noProof/>
        </w:rPr>
        <w:t>J</w:t>
      </w:r>
      <w:r>
        <w:rPr>
          <w:i/>
          <w:noProof/>
        </w:rPr>
        <w:t>ournal of</w:t>
      </w:r>
      <w:r w:rsidRPr="00AB7946">
        <w:rPr>
          <w:i/>
          <w:noProof/>
        </w:rPr>
        <w:t xml:space="preserve"> Neurosci</w:t>
      </w:r>
      <w:r>
        <w:rPr>
          <w:i/>
          <w:noProof/>
        </w:rPr>
        <w:t>ence</w:t>
      </w:r>
      <w:r w:rsidRPr="00AB7946">
        <w:rPr>
          <w:i/>
          <w:noProof/>
        </w:rPr>
        <w:t>.</w:t>
      </w:r>
      <w:r w:rsidRPr="00AB7946">
        <w:rPr>
          <w:noProof/>
        </w:rPr>
        <w:t xml:space="preserve"> </w:t>
      </w:r>
      <w:r w:rsidRPr="00AB7946">
        <w:rPr>
          <w:b/>
          <w:noProof/>
        </w:rPr>
        <w:t>35</w:t>
      </w:r>
      <w:r w:rsidRPr="00AB7946">
        <w:rPr>
          <w:noProof/>
        </w:rPr>
        <w:t xml:space="preserve"> (25), 9336-9355, (2015).</w:t>
      </w:r>
      <w:bookmarkEnd w:id="7"/>
    </w:p>
    <w:p w14:paraId="4E7284E5" w14:textId="77777777" w:rsidR="00AB7946" w:rsidRPr="00AB7946" w:rsidRDefault="00AB7946" w:rsidP="00AB7946">
      <w:pPr>
        <w:pStyle w:val="EndNoteBibliography"/>
        <w:ind w:left="720" w:hanging="720"/>
        <w:rPr>
          <w:noProof/>
        </w:rPr>
      </w:pPr>
      <w:bookmarkStart w:id="8" w:name="_ENREF_7"/>
      <w:r w:rsidRPr="00AB7946">
        <w:rPr>
          <w:noProof/>
        </w:rPr>
        <w:t>7</w:t>
      </w:r>
      <w:r w:rsidRPr="00AB7946">
        <w:rPr>
          <w:noProof/>
        </w:rPr>
        <w:tab/>
        <w:t>Guo, Z.</w:t>
      </w:r>
      <w:r w:rsidRPr="00AB7946">
        <w:rPr>
          <w:i/>
          <w:noProof/>
        </w:rPr>
        <w:t xml:space="preserve"> et al.</w:t>
      </w:r>
      <w:r w:rsidRPr="00AB7946">
        <w:rPr>
          <w:noProof/>
        </w:rPr>
        <w:t xml:space="preserve"> In vivo direct reprogramming of reactive glial cells into functional neurons after brain injury and in an Alzheimer's disease model. </w:t>
      </w:r>
      <w:r w:rsidRPr="00AB7946">
        <w:rPr>
          <w:i/>
          <w:noProof/>
        </w:rPr>
        <w:t>Cell Stem Cell.</w:t>
      </w:r>
      <w:r w:rsidRPr="00AB7946">
        <w:rPr>
          <w:noProof/>
        </w:rPr>
        <w:t xml:space="preserve"> </w:t>
      </w:r>
      <w:r w:rsidRPr="00AB7946">
        <w:rPr>
          <w:b/>
          <w:noProof/>
        </w:rPr>
        <w:t>14</w:t>
      </w:r>
      <w:r w:rsidRPr="00AB7946">
        <w:rPr>
          <w:noProof/>
        </w:rPr>
        <w:t xml:space="preserve"> (2), 188-202, (2014).</w:t>
      </w:r>
      <w:bookmarkEnd w:id="8"/>
    </w:p>
    <w:p w14:paraId="3BAE387B" w14:textId="3EE3DE72" w:rsidR="00AB7946" w:rsidRPr="00AB7946" w:rsidRDefault="00AB7946" w:rsidP="00AB7946">
      <w:pPr>
        <w:pStyle w:val="EndNoteBibliography"/>
        <w:ind w:left="720" w:hanging="720"/>
        <w:rPr>
          <w:noProof/>
        </w:rPr>
      </w:pPr>
      <w:bookmarkStart w:id="9" w:name="_ENREF_8"/>
      <w:r w:rsidRPr="00AB7946">
        <w:rPr>
          <w:noProof/>
        </w:rPr>
        <w:t>8</w:t>
      </w:r>
      <w:r w:rsidRPr="00AB7946">
        <w:rPr>
          <w:noProof/>
        </w:rPr>
        <w:tab/>
        <w:t>Grande, A.</w:t>
      </w:r>
      <w:r w:rsidRPr="00AB7946">
        <w:rPr>
          <w:i/>
          <w:noProof/>
        </w:rPr>
        <w:t xml:space="preserve"> et al.</w:t>
      </w:r>
      <w:r w:rsidRPr="00AB7946">
        <w:rPr>
          <w:noProof/>
        </w:rPr>
        <w:t xml:space="preserve"> Environmental impact on direct neuronal reprogramming in vivo in the adult brain. </w:t>
      </w:r>
      <w:r w:rsidRPr="00AB7946">
        <w:rPr>
          <w:i/>
          <w:noProof/>
        </w:rPr>
        <w:t>Nat</w:t>
      </w:r>
      <w:r>
        <w:rPr>
          <w:i/>
          <w:noProof/>
        </w:rPr>
        <w:t>ure</w:t>
      </w:r>
      <w:r w:rsidRPr="00AB7946">
        <w:rPr>
          <w:i/>
          <w:noProof/>
        </w:rPr>
        <w:t xml:space="preserve"> Commun</w:t>
      </w:r>
      <w:r>
        <w:rPr>
          <w:i/>
          <w:noProof/>
        </w:rPr>
        <w:t>ication</w:t>
      </w:r>
      <w:r w:rsidRPr="00AB7946">
        <w:rPr>
          <w:i/>
          <w:noProof/>
        </w:rPr>
        <w:t>.</w:t>
      </w:r>
      <w:r w:rsidRPr="00AB7946">
        <w:rPr>
          <w:noProof/>
        </w:rPr>
        <w:t xml:space="preserve"> </w:t>
      </w:r>
      <w:r w:rsidRPr="00AB7946">
        <w:rPr>
          <w:b/>
          <w:noProof/>
        </w:rPr>
        <w:t>4</w:t>
      </w:r>
      <w:r w:rsidRPr="00AB7946">
        <w:rPr>
          <w:noProof/>
        </w:rPr>
        <w:t xml:space="preserve"> 2373, (2013).</w:t>
      </w:r>
      <w:bookmarkEnd w:id="9"/>
    </w:p>
    <w:p w14:paraId="5B9DF9E1" w14:textId="7747571A" w:rsidR="00AB7946" w:rsidRPr="00AB7946" w:rsidRDefault="00AB7946" w:rsidP="00AB7946">
      <w:pPr>
        <w:pStyle w:val="EndNoteBibliography"/>
        <w:ind w:left="720" w:hanging="720"/>
        <w:rPr>
          <w:noProof/>
        </w:rPr>
      </w:pPr>
      <w:bookmarkStart w:id="10" w:name="_ENREF_9"/>
      <w:r w:rsidRPr="00AB7946">
        <w:rPr>
          <w:noProof/>
        </w:rPr>
        <w:t>9</w:t>
      </w:r>
      <w:r w:rsidRPr="00AB7946">
        <w:rPr>
          <w:noProof/>
        </w:rPr>
        <w:tab/>
        <w:t>Niu, W.</w:t>
      </w:r>
      <w:r w:rsidRPr="00AB7946">
        <w:rPr>
          <w:i/>
          <w:noProof/>
        </w:rPr>
        <w:t xml:space="preserve"> et al.</w:t>
      </w:r>
      <w:r w:rsidRPr="00AB7946">
        <w:rPr>
          <w:noProof/>
        </w:rPr>
        <w:t xml:space="preserve"> In vivo reprogramming of astrocytes to neuroblasts in the adult brain. </w:t>
      </w:r>
      <w:r w:rsidRPr="00AB7946">
        <w:rPr>
          <w:i/>
          <w:noProof/>
        </w:rPr>
        <w:t>Nat</w:t>
      </w:r>
      <w:r>
        <w:rPr>
          <w:i/>
          <w:noProof/>
        </w:rPr>
        <w:t>ure</w:t>
      </w:r>
      <w:r w:rsidRPr="00AB7946">
        <w:rPr>
          <w:i/>
          <w:noProof/>
        </w:rPr>
        <w:t xml:space="preserve"> Cell Biol</w:t>
      </w:r>
      <w:r>
        <w:rPr>
          <w:i/>
          <w:noProof/>
        </w:rPr>
        <w:t>ogy</w:t>
      </w:r>
      <w:r w:rsidRPr="00AB7946">
        <w:rPr>
          <w:i/>
          <w:noProof/>
        </w:rPr>
        <w:t>.</w:t>
      </w:r>
      <w:r w:rsidRPr="00AB7946">
        <w:rPr>
          <w:noProof/>
        </w:rPr>
        <w:t xml:space="preserve"> </w:t>
      </w:r>
      <w:r w:rsidRPr="00AB7946">
        <w:rPr>
          <w:b/>
          <w:noProof/>
        </w:rPr>
        <w:t>15</w:t>
      </w:r>
      <w:r w:rsidRPr="00AB7946">
        <w:rPr>
          <w:noProof/>
        </w:rPr>
        <w:t xml:space="preserve"> (10), 1164-1175, (2013).</w:t>
      </w:r>
      <w:bookmarkEnd w:id="10"/>
    </w:p>
    <w:p w14:paraId="17573D61" w14:textId="0EF86115" w:rsidR="00AB7946" w:rsidRPr="00AB7946" w:rsidRDefault="00AB7946" w:rsidP="00AB7946">
      <w:pPr>
        <w:pStyle w:val="EndNoteBibliography"/>
        <w:ind w:left="720" w:hanging="720"/>
        <w:rPr>
          <w:noProof/>
        </w:rPr>
      </w:pPr>
      <w:bookmarkStart w:id="11" w:name="_ENREF_10"/>
      <w:r w:rsidRPr="00AB7946">
        <w:rPr>
          <w:noProof/>
        </w:rPr>
        <w:t>10</w:t>
      </w:r>
      <w:r w:rsidRPr="00AB7946">
        <w:rPr>
          <w:noProof/>
        </w:rPr>
        <w:tab/>
        <w:t xml:space="preserve">Weinberg, M. S., Criswell, H. E., Powell, S. K., Bhatt, A. P. &amp; McCown, T. J. Viral Vector Reprogramming of Adult Resident Striatal Oligodendrocytes into Functional Neurons. </w:t>
      </w:r>
      <w:r w:rsidRPr="00AB7946">
        <w:rPr>
          <w:i/>
          <w:noProof/>
        </w:rPr>
        <w:t>Mol</w:t>
      </w:r>
      <w:r>
        <w:rPr>
          <w:i/>
          <w:noProof/>
        </w:rPr>
        <w:t>ecular</w:t>
      </w:r>
      <w:r w:rsidRPr="00AB7946">
        <w:rPr>
          <w:i/>
          <w:noProof/>
        </w:rPr>
        <w:t xml:space="preserve"> Ther</w:t>
      </w:r>
      <w:r>
        <w:rPr>
          <w:i/>
          <w:noProof/>
        </w:rPr>
        <w:t>apy</w:t>
      </w:r>
      <w:r w:rsidRPr="00AB7946">
        <w:rPr>
          <w:i/>
          <w:noProof/>
        </w:rPr>
        <w:t>.</w:t>
      </w:r>
      <w:r w:rsidRPr="00AB7946">
        <w:rPr>
          <w:noProof/>
        </w:rPr>
        <w:t xml:space="preserve"> </w:t>
      </w:r>
      <w:r w:rsidRPr="00AB7946">
        <w:rPr>
          <w:b/>
          <w:noProof/>
        </w:rPr>
        <w:t>25</w:t>
      </w:r>
      <w:r w:rsidRPr="00AB7946">
        <w:rPr>
          <w:noProof/>
        </w:rPr>
        <w:t xml:space="preserve"> (4), 928-934, (2017).</w:t>
      </w:r>
      <w:bookmarkEnd w:id="11"/>
    </w:p>
    <w:p w14:paraId="2D74B303" w14:textId="77777777" w:rsidR="00AB7946" w:rsidRPr="00AB7946" w:rsidRDefault="00AB7946" w:rsidP="00AB7946">
      <w:pPr>
        <w:pStyle w:val="EndNoteBibliography"/>
        <w:ind w:left="720" w:hanging="720"/>
        <w:rPr>
          <w:noProof/>
        </w:rPr>
      </w:pPr>
      <w:bookmarkStart w:id="12" w:name="_ENREF_11"/>
      <w:r w:rsidRPr="00AB7946">
        <w:rPr>
          <w:noProof/>
        </w:rPr>
        <w:t>11</w:t>
      </w:r>
      <w:r w:rsidRPr="00AB7946">
        <w:rPr>
          <w:noProof/>
        </w:rPr>
        <w:tab/>
        <w:t>Pereira, M.</w:t>
      </w:r>
      <w:r w:rsidRPr="00AB7946">
        <w:rPr>
          <w:i/>
          <w:noProof/>
        </w:rPr>
        <w:t xml:space="preserve"> et al.</w:t>
      </w:r>
      <w:r w:rsidRPr="00AB7946">
        <w:rPr>
          <w:noProof/>
        </w:rPr>
        <w:t xml:space="preserve"> Direct Reprogramming of Resident NG2 Glia into Neurons with Properties of Fast-Spiking Parvalbumin-Containing Interneurons. </w:t>
      </w:r>
      <w:r w:rsidRPr="00AB7946">
        <w:rPr>
          <w:i/>
          <w:noProof/>
        </w:rPr>
        <w:t>Stem Cell Reports.</w:t>
      </w:r>
      <w:r w:rsidRPr="00AB7946">
        <w:rPr>
          <w:noProof/>
        </w:rPr>
        <w:t xml:space="preserve"> </w:t>
      </w:r>
      <w:r w:rsidRPr="00AB7946">
        <w:rPr>
          <w:b/>
          <w:noProof/>
        </w:rPr>
        <w:t>9</w:t>
      </w:r>
      <w:r w:rsidRPr="00AB7946">
        <w:rPr>
          <w:noProof/>
        </w:rPr>
        <w:t xml:space="preserve"> (3), 742-751, (2017).</w:t>
      </w:r>
      <w:bookmarkEnd w:id="12"/>
    </w:p>
    <w:p w14:paraId="4AADAA51" w14:textId="5A193836" w:rsidR="00AB7946" w:rsidRPr="00AB7946" w:rsidRDefault="00AB7946" w:rsidP="00AB7946">
      <w:pPr>
        <w:pStyle w:val="EndNoteBibliography"/>
        <w:ind w:left="720" w:hanging="720"/>
        <w:rPr>
          <w:noProof/>
        </w:rPr>
      </w:pPr>
      <w:bookmarkStart w:id="13" w:name="_ENREF_12"/>
      <w:r w:rsidRPr="00AB7946">
        <w:rPr>
          <w:noProof/>
        </w:rPr>
        <w:t>12</w:t>
      </w:r>
      <w:r w:rsidRPr="00AB7946">
        <w:rPr>
          <w:noProof/>
        </w:rPr>
        <w:tab/>
        <w:t>Rivetti di Val Cervo, P.</w:t>
      </w:r>
      <w:r w:rsidRPr="00AB7946">
        <w:rPr>
          <w:i/>
          <w:noProof/>
        </w:rPr>
        <w:t xml:space="preserve"> et al.</w:t>
      </w:r>
      <w:r w:rsidRPr="00AB7946">
        <w:rPr>
          <w:noProof/>
        </w:rPr>
        <w:t xml:space="preserve"> Induction of functional dopamine neurons from human astrocytes in vitro and mouse astrocytes in a Parkinson's disease model. </w:t>
      </w:r>
      <w:r w:rsidRPr="00AB7946">
        <w:rPr>
          <w:i/>
          <w:noProof/>
        </w:rPr>
        <w:t>Nat</w:t>
      </w:r>
      <w:r>
        <w:rPr>
          <w:i/>
          <w:noProof/>
        </w:rPr>
        <w:t>ure</w:t>
      </w:r>
      <w:r w:rsidRPr="00AB7946">
        <w:rPr>
          <w:i/>
          <w:noProof/>
        </w:rPr>
        <w:t xml:space="preserve"> Biotechnol</w:t>
      </w:r>
      <w:r>
        <w:rPr>
          <w:i/>
          <w:noProof/>
        </w:rPr>
        <w:t>ogy</w:t>
      </w:r>
      <w:r w:rsidRPr="00AB7946">
        <w:rPr>
          <w:i/>
          <w:noProof/>
        </w:rPr>
        <w:t>.</w:t>
      </w:r>
      <w:r w:rsidRPr="00AB7946">
        <w:rPr>
          <w:noProof/>
        </w:rPr>
        <w:t xml:space="preserve"> </w:t>
      </w:r>
      <w:r w:rsidRPr="00AB7946">
        <w:rPr>
          <w:b/>
          <w:noProof/>
        </w:rPr>
        <w:t>35</w:t>
      </w:r>
      <w:r w:rsidRPr="00AB7946">
        <w:rPr>
          <w:noProof/>
        </w:rPr>
        <w:t xml:space="preserve"> (5), 444-452, (2017).</w:t>
      </w:r>
      <w:bookmarkEnd w:id="13"/>
    </w:p>
    <w:p w14:paraId="7D491716" w14:textId="52032E47" w:rsidR="00AB7946" w:rsidRPr="00AB7946" w:rsidRDefault="00AB7946" w:rsidP="00AB7946">
      <w:pPr>
        <w:pStyle w:val="EndNoteBibliography"/>
        <w:ind w:left="720" w:hanging="720"/>
        <w:rPr>
          <w:noProof/>
        </w:rPr>
      </w:pPr>
      <w:bookmarkStart w:id="14" w:name="_ENREF_13"/>
      <w:r w:rsidRPr="00AB7946">
        <w:rPr>
          <w:noProof/>
        </w:rPr>
        <w:t>13</w:t>
      </w:r>
      <w:r w:rsidRPr="00AB7946">
        <w:rPr>
          <w:noProof/>
        </w:rPr>
        <w:tab/>
        <w:t xml:space="preserve">Crosson, S. M., Dib, P., Smith, J. K. &amp; Zolotukhin, S. Helper-free Production of Laboratory Grade AAV and Purification by Iodixanol Density Gradient Centrifugation. </w:t>
      </w:r>
      <w:r w:rsidRPr="00AB7946">
        <w:rPr>
          <w:i/>
          <w:noProof/>
        </w:rPr>
        <w:t>Mol</w:t>
      </w:r>
      <w:r>
        <w:rPr>
          <w:i/>
          <w:noProof/>
        </w:rPr>
        <w:t>ecular</w:t>
      </w:r>
      <w:r w:rsidRPr="00AB7946">
        <w:rPr>
          <w:i/>
          <w:noProof/>
        </w:rPr>
        <w:t xml:space="preserve"> Ther</w:t>
      </w:r>
      <w:r>
        <w:rPr>
          <w:i/>
          <w:noProof/>
        </w:rPr>
        <w:t>apy</w:t>
      </w:r>
      <w:r w:rsidRPr="00AB7946">
        <w:rPr>
          <w:i/>
          <w:noProof/>
        </w:rPr>
        <w:t xml:space="preserve"> Methods</w:t>
      </w:r>
      <w:r w:rsidR="00571D34">
        <w:rPr>
          <w:i/>
          <w:noProof/>
        </w:rPr>
        <w:t xml:space="preserve"> &amp;</w:t>
      </w:r>
      <w:r w:rsidRPr="00AB7946">
        <w:rPr>
          <w:i/>
          <w:noProof/>
        </w:rPr>
        <w:t xml:space="preserve"> Clin</w:t>
      </w:r>
      <w:r>
        <w:rPr>
          <w:i/>
          <w:noProof/>
        </w:rPr>
        <w:t>ial</w:t>
      </w:r>
      <w:r w:rsidRPr="00AB7946">
        <w:rPr>
          <w:i/>
          <w:noProof/>
        </w:rPr>
        <w:t xml:space="preserve"> Dev</w:t>
      </w:r>
      <w:r>
        <w:rPr>
          <w:i/>
          <w:noProof/>
        </w:rPr>
        <w:t>elopment</w:t>
      </w:r>
      <w:r w:rsidRPr="00AB7946">
        <w:rPr>
          <w:i/>
          <w:noProof/>
        </w:rPr>
        <w:t>.</w:t>
      </w:r>
      <w:r w:rsidRPr="00AB7946">
        <w:rPr>
          <w:noProof/>
        </w:rPr>
        <w:t xml:space="preserve"> </w:t>
      </w:r>
      <w:r w:rsidRPr="00AB7946">
        <w:rPr>
          <w:b/>
          <w:noProof/>
        </w:rPr>
        <w:t>10</w:t>
      </w:r>
      <w:r w:rsidRPr="00AB7946">
        <w:rPr>
          <w:noProof/>
        </w:rPr>
        <w:t xml:space="preserve"> 1-7, (2018).</w:t>
      </w:r>
      <w:bookmarkEnd w:id="14"/>
    </w:p>
    <w:p w14:paraId="7B0A1935" w14:textId="33751460" w:rsidR="00AB7946" w:rsidRPr="00AB7946" w:rsidRDefault="00AB7946" w:rsidP="00AB7946">
      <w:pPr>
        <w:pStyle w:val="EndNoteBibliography"/>
        <w:ind w:left="720" w:hanging="720"/>
        <w:rPr>
          <w:noProof/>
        </w:rPr>
      </w:pPr>
      <w:bookmarkStart w:id="15" w:name="_ENREF_14"/>
      <w:r w:rsidRPr="00AB7946">
        <w:rPr>
          <w:noProof/>
        </w:rPr>
        <w:t>14</w:t>
      </w:r>
      <w:r w:rsidRPr="00AB7946">
        <w:rPr>
          <w:noProof/>
        </w:rPr>
        <w:tab/>
        <w:t>Torper, O.</w:t>
      </w:r>
      <w:r w:rsidRPr="00AB7946">
        <w:rPr>
          <w:i/>
          <w:noProof/>
        </w:rPr>
        <w:t xml:space="preserve"> et al.</w:t>
      </w:r>
      <w:r w:rsidRPr="00AB7946">
        <w:rPr>
          <w:noProof/>
        </w:rPr>
        <w:t xml:space="preserve"> Generation of induced neurons via direct conversion in vivo. </w:t>
      </w:r>
      <w:r w:rsidRPr="00AB7946">
        <w:rPr>
          <w:i/>
          <w:noProof/>
        </w:rPr>
        <w:t>Proc</w:t>
      </w:r>
      <w:r w:rsidR="00571D34">
        <w:rPr>
          <w:i/>
          <w:noProof/>
        </w:rPr>
        <w:t>eedings of the</w:t>
      </w:r>
      <w:r w:rsidRPr="00AB7946">
        <w:rPr>
          <w:i/>
          <w:noProof/>
        </w:rPr>
        <w:t xml:space="preserve"> Nat</w:t>
      </w:r>
      <w:r w:rsidR="00571D34">
        <w:rPr>
          <w:i/>
          <w:noProof/>
        </w:rPr>
        <w:t>iona</w:t>
      </w:r>
      <w:r w:rsidRPr="00AB7946">
        <w:rPr>
          <w:i/>
          <w:noProof/>
        </w:rPr>
        <w:t>l Acad</w:t>
      </w:r>
      <w:r w:rsidR="00571D34">
        <w:rPr>
          <w:i/>
          <w:noProof/>
        </w:rPr>
        <w:t>emy of</w:t>
      </w:r>
      <w:r w:rsidRPr="00AB7946">
        <w:rPr>
          <w:i/>
          <w:noProof/>
        </w:rPr>
        <w:t xml:space="preserve"> Sci</w:t>
      </w:r>
      <w:r w:rsidR="00571D34">
        <w:rPr>
          <w:i/>
          <w:noProof/>
        </w:rPr>
        <w:t>ences of the</w:t>
      </w:r>
      <w:r w:rsidRPr="00AB7946">
        <w:rPr>
          <w:i/>
          <w:noProof/>
        </w:rPr>
        <w:t xml:space="preserve"> U</w:t>
      </w:r>
      <w:r w:rsidR="00571D34">
        <w:rPr>
          <w:i/>
          <w:noProof/>
        </w:rPr>
        <w:t>nited States of</w:t>
      </w:r>
      <w:r w:rsidRPr="00AB7946">
        <w:rPr>
          <w:i/>
          <w:noProof/>
        </w:rPr>
        <w:t xml:space="preserve"> A</w:t>
      </w:r>
      <w:r w:rsidR="00571D34">
        <w:rPr>
          <w:i/>
          <w:noProof/>
        </w:rPr>
        <w:t>merica</w:t>
      </w:r>
      <w:r w:rsidRPr="00AB7946">
        <w:rPr>
          <w:i/>
          <w:noProof/>
        </w:rPr>
        <w:t>.</w:t>
      </w:r>
      <w:r w:rsidRPr="00AB7946">
        <w:rPr>
          <w:noProof/>
        </w:rPr>
        <w:t xml:space="preserve"> </w:t>
      </w:r>
      <w:r w:rsidRPr="00AB7946">
        <w:rPr>
          <w:b/>
          <w:noProof/>
        </w:rPr>
        <w:t>110</w:t>
      </w:r>
      <w:r w:rsidRPr="00AB7946">
        <w:rPr>
          <w:noProof/>
        </w:rPr>
        <w:t xml:space="preserve"> (17), 7038-7043, (2013).</w:t>
      </w:r>
      <w:bookmarkEnd w:id="15"/>
    </w:p>
    <w:p w14:paraId="004D3E57" w14:textId="50C52385" w:rsidR="00AB7946" w:rsidRPr="00AB7946" w:rsidRDefault="00AB7946" w:rsidP="00AB7946">
      <w:pPr>
        <w:pStyle w:val="EndNoteBibliography"/>
        <w:ind w:left="720" w:hanging="720"/>
        <w:rPr>
          <w:noProof/>
        </w:rPr>
      </w:pPr>
      <w:bookmarkStart w:id="16" w:name="_ENREF_15"/>
      <w:r w:rsidRPr="00AB7946">
        <w:rPr>
          <w:noProof/>
        </w:rPr>
        <w:lastRenderedPageBreak/>
        <w:t>15</w:t>
      </w:r>
      <w:r w:rsidRPr="00AB7946">
        <w:rPr>
          <w:noProof/>
        </w:rPr>
        <w:tab/>
        <w:t xml:space="preserve">Kawaguchi, Y. &amp; Kubota, Y. Correlation of physiological subgroupings of nonpyramidal cells with parvalbumin- and calbindinD28k-immunoreactive neurons in layer V of rat frontal cortex. </w:t>
      </w:r>
      <w:r w:rsidRPr="00AB7946">
        <w:rPr>
          <w:i/>
          <w:noProof/>
        </w:rPr>
        <w:t>J</w:t>
      </w:r>
      <w:r w:rsidR="00571D34">
        <w:rPr>
          <w:i/>
          <w:noProof/>
        </w:rPr>
        <w:t>ournal of</w:t>
      </w:r>
      <w:r w:rsidRPr="00AB7946">
        <w:rPr>
          <w:i/>
          <w:noProof/>
        </w:rPr>
        <w:t xml:space="preserve"> Neurophysiol</w:t>
      </w:r>
      <w:r w:rsidR="00571D34">
        <w:rPr>
          <w:i/>
          <w:noProof/>
        </w:rPr>
        <w:t>ogy</w:t>
      </w:r>
      <w:r w:rsidRPr="00AB7946">
        <w:rPr>
          <w:i/>
          <w:noProof/>
        </w:rPr>
        <w:t>.</w:t>
      </w:r>
      <w:r w:rsidRPr="00AB7946">
        <w:rPr>
          <w:noProof/>
        </w:rPr>
        <w:t xml:space="preserve"> </w:t>
      </w:r>
      <w:r w:rsidRPr="00AB7946">
        <w:rPr>
          <w:b/>
          <w:noProof/>
        </w:rPr>
        <w:t>70</w:t>
      </w:r>
      <w:r w:rsidRPr="00AB7946">
        <w:rPr>
          <w:noProof/>
        </w:rPr>
        <w:t xml:space="preserve"> (1), 387-396, (1993).</w:t>
      </w:r>
      <w:bookmarkEnd w:id="16"/>
    </w:p>
    <w:p w14:paraId="7DCA6D05" w14:textId="77777777" w:rsidR="00AB7946" w:rsidRPr="00AB7946" w:rsidRDefault="00AB7946" w:rsidP="00AB7946">
      <w:pPr>
        <w:pStyle w:val="EndNoteBibliography"/>
        <w:ind w:left="720" w:hanging="720"/>
        <w:rPr>
          <w:noProof/>
        </w:rPr>
      </w:pPr>
      <w:bookmarkStart w:id="17" w:name="_ENREF_16"/>
      <w:r w:rsidRPr="00AB7946">
        <w:rPr>
          <w:noProof/>
        </w:rPr>
        <w:t>16</w:t>
      </w:r>
      <w:r w:rsidRPr="00AB7946">
        <w:rPr>
          <w:noProof/>
        </w:rPr>
        <w:tab/>
        <w:t>Grealish, S.</w:t>
      </w:r>
      <w:r w:rsidRPr="00AB7946">
        <w:rPr>
          <w:i/>
          <w:noProof/>
        </w:rPr>
        <w:t xml:space="preserve"> et al.</w:t>
      </w:r>
      <w:r w:rsidRPr="00AB7946">
        <w:rPr>
          <w:noProof/>
        </w:rPr>
        <w:t xml:space="preserve"> The A9 dopamine neuron component in grafts of ventral mesencephalon is an important determinant for recovery of motor function in a rat model of Parkinson's disease. </w:t>
      </w:r>
      <w:r w:rsidRPr="00AB7946">
        <w:rPr>
          <w:i/>
          <w:noProof/>
        </w:rPr>
        <w:t>Brain.</w:t>
      </w:r>
      <w:r w:rsidRPr="00AB7946">
        <w:rPr>
          <w:noProof/>
        </w:rPr>
        <w:t xml:space="preserve"> </w:t>
      </w:r>
      <w:r w:rsidRPr="00AB7946">
        <w:rPr>
          <w:b/>
          <w:noProof/>
        </w:rPr>
        <w:t>133</w:t>
      </w:r>
      <w:r w:rsidRPr="00AB7946">
        <w:rPr>
          <w:noProof/>
        </w:rPr>
        <w:t xml:space="preserve"> (Pt 2), 482-495, (2010).</w:t>
      </w:r>
      <w:bookmarkEnd w:id="17"/>
    </w:p>
    <w:p w14:paraId="7E6116E6" w14:textId="66527850" w:rsidR="00AB7946" w:rsidRPr="00AB7946" w:rsidRDefault="00AB7946" w:rsidP="00AB7946">
      <w:pPr>
        <w:pStyle w:val="EndNoteBibliography"/>
        <w:ind w:left="720" w:hanging="720"/>
        <w:rPr>
          <w:noProof/>
        </w:rPr>
      </w:pPr>
      <w:bookmarkStart w:id="18" w:name="_ENREF_17"/>
      <w:r w:rsidRPr="00AB7946">
        <w:rPr>
          <w:noProof/>
        </w:rPr>
        <w:t>17</w:t>
      </w:r>
      <w:r w:rsidRPr="00AB7946">
        <w:rPr>
          <w:noProof/>
        </w:rPr>
        <w:tab/>
        <w:t xml:space="preserve">Thompson, L., Barraud, P., Andersson, E., Kirik, D. &amp; Bjorklund, A. Identification of dopaminergic neurons of nigral and ventral tegmental area subtypes in grafts of fetal ventral mesencephalon based on cell morphology, protein expression, and efferent projections. </w:t>
      </w:r>
      <w:r w:rsidRPr="00AB7946">
        <w:rPr>
          <w:i/>
          <w:noProof/>
        </w:rPr>
        <w:t>J</w:t>
      </w:r>
      <w:r w:rsidR="00571D34">
        <w:rPr>
          <w:i/>
          <w:noProof/>
        </w:rPr>
        <w:t>ournal of</w:t>
      </w:r>
      <w:r w:rsidRPr="00AB7946">
        <w:rPr>
          <w:i/>
          <w:noProof/>
        </w:rPr>
        <w:t xml:space="preserve"> Neurosci</w:t>
      </w:r>
      <w:r w:rsidR="00571D34">
        <w:rPr>
          <w:i/>
          <w:noProof/>
        </w:rPr>
        <w:t>ence</w:t>
      </w:r>
      <w:r w:rsidRPr="00AB7946">
        <w:rPr>
          <w:i/>
          <w:noProof/>
        </w:rPr>
        <w:t>.</w:t>
      </w:r>
      <w:r w:rsidRPr="00AB7946">
        <w:rPr>
          <w:noProof/>
        </w:rPr>
        <w:t xml:space="preserve"> </w:t>
      </w:r>
      <w:r w:rsidRPr="00AB7946">
        <w:rPr>
          <w:b/>
          <w:noProof/>
        </w:rPr>
        <w:t>25</w:t>
      </w:r>
      <w:r w:rsidRPr="00AB7946">
        <w:rPr>
          <w:noProof/>
        </w:rPr>
        <w:t xml:space="preserve"> (27), 6467-6477, (2005).</w:t>
      </w:r>
      <w:bookmarkEnd w:id="18"/>
    </w:p>
    <w:p w14:paraId="4DA58F5A" w14:textId="032004B4" w:rsidR="00D95294" w:rsidRPr="00054CA2" w:rsidRDefault="00952EA5" w:rsidP="00736124">
      <w:pPr>
        <w:jc w:val="both"/>
        <w:rPr>
          <w:rFonts w:ascii="Calibri" w:hAnsi="Calibri" w:cs="Calibri"/>
          <w:b/>
          <w:bCs/>
          <w:lang w:val="en-US"/>
        </w:rPr>
      </w:pPr>
      <w:r w:rsidRPr="00054CA2">
        <w:rPr>
          <w:rFonts w:ascii="Calibri" w:hAnsi="Calibri" w:cs="Calibri"/>
          <w:b/>
          <w:bCs/>
          <w:lang w:val="en-US"/>
        </w:rPr>
        <w:fldChar w:fldCharType="end"/>
      </w:r>
    </w:p>
    <w:sectPr w:rsidR="00D95294" w:rsidRPr="00054CA2" w:rsidSect="00F325B3">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A58DD" w14:textId="77777777" w:rsidR="00F56560" w:rsidRDefault="00F56560" w:rsidP="00621C4E">
      <w:r>
        <w:separator/>
      </w:r>
    </w:p>
  </w:endnote>
  <w:endnote w:type="continuationSeparator" w:id="0">
    <w:p w14:paraId="2E4E9E84" w14:textId="77777777" w:rsidR="00F56560" w:rsidRDefault="00F5656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8FC2" w14:textId="77777777" w:rsidR="00285809" w:rsidRDefault="0028580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26AB2" w14:textId="77777777" w:rsidR="00F56560" w:rsidRDefault="00F56560" w:rsidP="00621C4E">
      <w:r>
        <w:separator/>
      </w:r>
    </w:p>
  </w:footnote>
  <w:footnote w:type="continuationSeparator" w:id="0">
    <w:p w14:paraId="6B88B9A8" w14:textId="77777777" w:rsidR="00F56560" w:rsidRDefault="00F5656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5D77" w14:textId="77777777" w:rsidR="00285809" w:rsidRPr="006F06E4" w:rsidRDefault="0028580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9BB1" w14:textId="13F98BEB" w:rsidR="00285809" w:rsidRPr="006F06E4" w:rsidRDefault="0028580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18AE"/>
    <w:multiLevelType w:val="multilevel"/>
    <w:tmpl w:val="9CA600B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A46B00"/>
    <w:multiLevelType w:val="multilevel"/>
    <w:tmpl w:val="75DA8B3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0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C909B7"/>
    <w:multiLevelType w:val="multilevel"/>
    <w:tmpl w:val="447EFC5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1E4870"/>
    <w:multiLevelType w:val="multilevel"/>
    <w:tmpl w:val="44561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3418E5"/>
    <w:multiLevelType w:val="multilevel"/>
    <w:tmpl w:val="D7F6BB7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B4F34C3"/>
    <w:multiLevelType w:val="multilevel"/>
    <w:tmpl w:val="920073A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637152"/>
    <w:multiLevelType w:val="multilevel"/>
    <w:tmpl w:val="EBC44C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86704F9"/>
    <w:multiLevelType w:val="hybridMultilevel"/>
    <w:tmpl w:val="06F07A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1275B7"/>
    <w:multiLevelType w:val="multilevel"/>
    <w:tmpl w:val="9F7E160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0"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47414D"/>
    <w:multiLevelType w:val="hybridMultilevel"/>
    <w:tmpl w:val="E2124C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6745218C"/>
    <w:multiLevelType w:val="multilevel"/>
    <w:tmpl w:val="8B6C209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5"/>
      <w:numFmt w:val="decimal"/>
      <w:isLgl/>
      <w:lvlText w:val="%1.%2.%3"/>
      <w:lvlJc w:val="left"/>
      <w:pPr>
        <w:ind w:left="720"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6845FC"/>
    <w:multiLevelType w:val="multilevel"/>
    <w:tmpl w:val="8A7AF9C6"/>
    <w:lvl w:ilvl="0">
      <w:start w:val="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260" w:hanging="720"/>
      </w:pPr>
      <w:rPr>
        <w:rFonts w:hint="default"/>
        <w:b/>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79EB0C34"/>
    <w:multiLevelType w:val="hybridMultilevel"/>
    <w:tmpl w:val="93BE8D8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A847AA1"/>
    <w:multiLevelType w:val="multilevel"/>
    <w:tmpl w:val="DA465C14"/>
    <w:lvl w:ilvl="0">
      <w:start w:val="4"/>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0"/>
  </w:num>
  <w:num w:numId="3">
    <w:abstractNumId w:val="0"/>
  </w:num>
  <w:num w:numId="4">
    <w:abstractNumId w:val="8"/>
  </w:num>
  <w:num w:numId="5">
    <w:abstractNumId w:val="3"/>
  </w:num>
  <w:num w:numId="6">
    <w:abstractNumId w:val="2"/>
  </w:num>
  <w:num w:numId="7">
    <w:abstractNumId w:val="1"/>
  </w:num>
  <w:num w:numId="8">
    <w:abstractNumId w:val="13"/>
  </w:num>
  <w:num w:numId="9">
    <w:abstractNumId w:val="4"/>
  </w:num>
  <w:num w:numId="10">
    <w:abstractNumId w:val="7"/>
  </w:num>
  <w:num w:numId="11">
    <w:abstractNumId w:val="9"/>
  </w:num>
  <w:num w:numId="12">
    <w:abstractNumId w:val="12"/>
  </w:num>
  <w:num w:numId="13">
    <w:abstractNumId w:val="5"/>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vzrrdaqfftvveavt4v5x5tv9vvevx0a0fv&quot;&gt;JOVE interneurons&lt;record-ids&gt;&lt;item&gt;3&lt;/item&gt;&lt;item&gt;4&lt;/item&gt;&lt;item&gt;5&lt;/item&gt;&lt;item&gt;6&lt;/item&gt;&lt;item&gt;7&lt;/item&gt;&lt;item&gt;9&lt;/item&gt;&lt;item&gt;10&lt;/item&gt;&lt;item&gt;14&lt;/item&gt;&lt;item&gt;15&lt;/item&gt;&lt;item&gt;16&lt;/item&gt;&lt;item&gt;17&lt;/item&gt;&lt;item&gt;18&lt;/item&gt;&lt;item&gt;19&lt;/item&gt;&lt;item&gt;21&lt;/item&gt;&lt;item&gt;22&lt;/item&gt;&lt;item&gt;23&lt;/item&gt;&lt;item&gt;24&lt;/item&gt;&lt;/record-ids&gt;&lt;/item&gt;&lt;/Libraries&gt;"/>
  </w:docVars>
  <w:rsids>
    <w:rsidRoot w:val="00EE705F"/>
    <w:rsid w:val="00001169"/>
    <w:rsid w:val="00001806"/>
    <w:rsid w:val="00001D6D"/>
    <w:rsid w:val="0000326C"/>
    <w:rsid w:val="000043FE"/>
    <w:rsid w:val="00005815"/>
    <w:rsid w:val="00005994"/>
    <w:rsid w:val="00007A5B"/>
    <w:rsid w:val="00007DBC"/>
    <w:rsid w:val="00007EA1"/>
    <w:rsid w:val="000100F0"/>
    <w:rsid w:val="000102B1"/>
    <w:rsid w:val="000129B2"/>
    <w:rsid w:val="00012B1D"/>
    <w:rsid w:val="00012D2A"/>
    <w:rsid w:val="00012FF9"/>
    <w:rsid w:val="0001389C"/>
    <w:rsid w:val="00014314"/>
    <w:rsid w:val="00014A12"/>
    <w:rsid w:val="00015055"/>
    <w:rsid w:val="000159E2"/>
    <w:rsid w:val="0002009B"/>
    <w:rsid w:val="00021434"/>
    <w:rsid w:val="00021774"/>
    <w:rsid w:val="00021DF3"/>
    <w:rsid w:val="00023869"/>
    <w:rsid w:val="00024343"/>
    <w:rsid w:val="00024598"/>
    <w:rsid w:val="00030AAB"/>
    <w:rsid w:val="00032769"/>
    <w:rsid w:val="0003311E"/>
    <w:rsid w:val="00035921"/>
    <w:rsid w:val="00037B58"/>
    <w:rsid w:val="000425CA"/>
    <w:rsid w:val="00043688"/>
    <w:rsid w:val="00045DC2"/>
    <w:rsid w:val="00046B7B"/>
    <w:rsid w:val="00051B73"/>
    <w:rsid w:val="00054515"/>
    <w:rsid w:val="00054CA2"/>
    <w:rsid w:val="00060ABE"/>
    <w:rsid w:val="00061A50"/>
    <w:rsid w:val="00062DFA"/>
    <w:rsid w:val="0006361B"/>
    <w:rsid w:val="00064019"/>
    <w:rsid w:val="00064104"/>
    <w:rsid w:val="000652E3"/>
    <w:rsid w:val="00066025"/>
    <w:rsid w:val="000701D1"/>
    <w:rsid w:val="0007289D"/>
    <w:rsid w:val="00073519"/>
    <w:rsid w:val="0007526C"/>
    <w:rsid w:val="00080291"/>
    <w:rsid w:val="00080A20"/>
    <w:rsid w:val="00080D46"/>
    <w:rsid w:val="00081C24"/>
    <w:rsid w:val="00082373"/>
    <w:rsid w:val="00082796"/>
    <w:rsid w:val="00082DF4"/>
    <w:rsid w:val="00086948"/>
    <w:rsid w:val="00087C0A"/>
    <w:rsid w:val="00090664"/>
    <w:rsid w:val="00092414"/>
    <w:rsid w:val="000936B2"/>
    <w:rsid w:val="00093BC4"/>
    <w:rsid w:val="000954C1"/>
    <w:rsid w:val="0009552B"/>
    <w:rsid w:val="00096D78"/>
    <w:rsid w:val="00097929"/>
    <w:rsid w:val="000A0178"/>
    <w:rsid w:val="000A1A2C"/>
    <w:rsid w:val="000A1B28"/>
    <w:rsid w:val="000A1E80"/>
    <w:rsid w:val="000A28CE"/>
    <w:rsid w:val="000A3B70"/>
    <w:rsid w:val="000A5153"/>
    <w:rsid w:val="000A77F0"/>
    <w:rsid w:val="000B10AE"/>
    <w:rsid w:val="000B1330"/>
    <w:rsid w:val="000B18B9"/>
    <w:rsid w:val="000B2D7A"/>
    <w:rsid w:val="000B30BF"/>
    <w:rsid w:val="000B566B"/>
    <w:rsid w:val="000B662E"/>
    <w:rsid w:val="000B7294"/>
    <w:rsid w:val="000B75D0"/>
    <w:rsid w:val="000B7957"/>
    <w:rsid w:val="000C1CF8"/>
    <w:rsid w:val="000C22F0"/>
    <w:rsid w:val="000C49CF"/>
    <w:rsid w:val="000C52E9"/>
    <w:rsid w:val="000C5816"/>
    <w:rsid w:val="000C5CDC"/>
    <w:rsid w:val="000C6051"/>
    <w:rsid w:val="000C65DC"/>
    <w:rsid w:val="000C66F3"/>
    <w:rsid w:val="000C6900"/>
    <w:rsid w:val="000D0B1B"/>
    <w:rsid w:val="000D0F08"/>
    <w:rsid w:val="000D1B0F"/>
    <w:rsid w:val="000D31E8"/>
    <w:rsid w:val="000D497B"/>
    <w:rsid w:val="000D4A49"/>
    <w:rsid w:val="000D6BD6"/>
    <w:rsid w:val="000D7279"/>
    <w:rsid w:val="000D76E4"/>
    <w:rsid w:val="000E3816"/>
    <w:rsid w:val="000E4A43"/>
    <w:rsid w:val="000E4F77"/>
    <w:rsid w:val="000E65F6"/>
    <w:rsid w:val="000F265C"/>
    <w:rsid w:val="000F3825"/>
    <w:rsid w:val="000F3AFA"/>
    <w:rsid w:val="000F5712"/>
    <w:rsid w:val="000F6611"/>
    <w:rsid w:val="000F7E22"/>
    <w:rsid w:val="0010109E"/>
    <w:rsid w:val="00104112"/>
    <w:rsid w:val="001104F3"/>
    <w:rsid w:val="00111665"/>
    <w:rsid w:val="00112EEB"/>
    <w:rsid w:val="00113E1D"/>
    <w:rsid w:val="001158DF"/>
    <w:rsid w:val="00115C79"/>
    <w:rsid w:val="00116466"/>
    <w:rsid w:val="001173FF"/>
    <w:rsid w:val="0012297E"/>
    <w:rsid w:val="001238AE"/>
    <w:rsid w:val="0012563A"/>
    <w:rsid w:val="001264DE"/>
    <w:rsid w:val="001313A7"/>
    <w:rsid w:val="0013229C"/>
    <w:rsid w:val="0013276F"/>
    <w:rsid w:val="0013323A"/>
    <w:rsid w:val="0013621E"/>
    <w:rsid w:val="0013642E"/>
    <w:rsid w:val="00136506"/>
    <w:rsid w:val="00141A13"/>
    <w:rsid w:val="00143496"/>
    <w:rsid w:val="00143919"/>
    <w:rsid w:val="00147E4E"/>
    <w:rsid w:val="001508BB"/>
    <w:rsid w:val="00151A4F"/>
    <w:rsid w:val="00152A23"/>
    <w:rsid w:val="00152EDD"/>
    <w:rsid w:val="00154CB8"/>
    <w:rsid w:val="0015686B"/>
    <w:rsid w:val="00160BFD"/>
    <w:rsid w:val="00161DF6"/>
    <w:rsid w:val="001625EA"/>
    <w:rsid w:val="00162CB7"/>
    <w:rsid w:val="001702DC"/>
    <w:rsid w:val="0017123D"/>
    <w:rsid w:val="00171E5B"/>
    <w:rsid w:val="00171F94"/>
    <w:rsid w:val="00175646"/>
    <w:rsid w:val="00175D4E"/>
    <w:rsid w:val="0017668A"/>
    <w:rsid w:val="001766FE"/>
    <w:rsid w:val="001771E7"/>
    <w:rsid w:val="00177921"/>
    <w:rsid w:val="00180C48"/>
    <w:rsid w:val="00181537"/>
    <w:rsid w:val="00184E64"/>
    <w:rsid w:val="00186A29"/>
    <w:rsid w:val="0018709D"/>
    <w:rsid w:val="00190CE3"/>
    <w:rsid w:val="001911FF"/>
    <w:rsid w:val="00192006"/>
    <w:rsid w:val="00193180"/>
    <w:rsid w:val="00195207"/>
    <w:rsid w:val="00196792"/>
    <w:rsid w:val="001A0699"/>
    <w:rsid w:val="001A29E6"/>
    <w:rsid w:val="001A44DF"/>
    <w:rsid w:val="001A56F1"/>
    <w:rsid w:val="001A5BA7"/>
    <w:rsid w:val="001A70DA"/>
    <w:rsid w:val="001A73B0"/>
    <w:rsid w:val="001B1519"/>
    <w:rsid w:val="001B236E"/>
    <w:rsid w:val="001B2E2D"/>
    <w:rsid w:val="001B2F63"/>
    <w:rsid w:val="001B55AD"/>
    <w:rsid w:val="001B59F6"/>
    <w:rsid w:val="001B5CD2"/>
    <w:rsid w:val="001C0BEE"/>
    <w:rsid w:val="001C1E49"/>
    <w:rsid w:val="001C238E"/>
    <w:rsid w:val="001C2A98"/>
    <w:rsid w:val="001C454E"/>
    <w:rsid w:val="001C667D"/>
    <w:rsid w:val="001D148F"/>
    <w:rsid w:val="001D3D2A"/>
    <w:rsid w:val="001D3D7D"/>
    <w:rsid w:val="001D3FFF"/>
    <w:rsid w:val="001D4B3A"/>
    <w:rsid w:val="001D5B65"/>
    <w:rsid w:val="001D625F"/>
    <w:rsid w:val="001D68A4"/>
    <w:rsid w:val="001D7576"/>
    <w:rsid w:val="001E0E3F"/>
    <w:rsid w:val="001E101A"/>
    <w:rsid w:val="001E14A0"/>
    <w:rsid w:val="001E1842"/>
    <w:rsid w:val="001E325E"/>
    <w:rsid w:val="001E60B8"/>
    <w:rsid w:val="001E7025"/>
    <w:rsid w:val="001E7376"/>
    <w:rsid w:val="001F1A8D"/>
    <w:rsid w:val="001F1C75"/>
    <w:rsid w:val="001F225C"/>
    <w:rsid w:val="001F3ED2"/>
    <w:rsid w:val="001F4E81"/>
    <w:rsid w:val="0020005F"/>
    <w:rsid w:val="00201CFA"/>
    <w:rsid w:val="002021FA"/>
    <w:rsid w:val="0020220D"/>
    <w:rsid w:val="00202448"/>
    <w:rsid w:val="00202D15"/>
    <w:rsid w:val="00203A9B"/>
    <w:rsid w:val="00204674"/>
    <w:rsid w:val="00205611"/>
    <w:rsid w:val="00207048"/>
    <w:rsid w:val="00207CD3"/>
    <w:rsid w:val="00211AE9"/>
    <w:rsid w:val="00211D2C"/>
    <w:rsid w:val="00212431"/>
    <w:rsid w:val="00212EAE"/>
    <w:rsid w:val="00213C78"/>
    <w:rsid w:val="00214BEE"/>
    <w:rsid w:val="00215216"/>
    <w:rsid w:val="002166BD"/>
    <w:rsid w:val="002205B8"/>
    <w:rsid w:val="002215DF"/>
    <w:rsid w:val="00222818"/>
    <w:rsid w:val="00225720"/>
    <w:rsid w:val="002259E5"/>
    <w:rsid w:val="00226140"/>
    <w:rsid w:val="002274F3"/>
    <w:rsid w:val="00230052"/>
    <w:rsid w:val="0023094C"/>
    <w:rsid w:val="0023129B"/>
    <w:rsid w:val="0023157D"/>
    <w:rsid w:val="00231658"/>
    <w:rsid w:val="00231A1B"/>
    <w:rsid w:val="00234057"/>
    <w:rsid w:val="00234BE3"/>
    <w:rsid w:val="00235A90"/>
    <w:rsid w:val="00236508"/>
    <w:rsid w:val="00241E48"/>
    <w:rsid w:val="0024214E"/>
    <w:rsid w:val="002425F3"/>
    <w:rsid w:val="00242623"/>
    <w:rsid w:val="00243065"/>
    <w:rsid w:val="00243A34"/>
    <w:rsid w:val="00247766"/>
    <w:rsid w:val="002503CC"/>
    <w:rsid w:val="00250558"/>
    <w:rsid w:val="00253ABE"/>
    <w:rsid w:val="002546FE"/>
    <w:rsid w:val="00256144"/>
    <w:rsid w:val="00257D9C"/>
    <w:rsid w:val="00260652"/>
    <w:rsid w:val="00261569"/>
    <w:rsid w:val="00261F25"/>
    <w:rsid w:val="00262979"/>
    <w:rsid w:val="002648A9"/>
    <w:rsid w:val="002652D0"/>
    <w:rsid w:val="0026536F"/>
    <w:rsid w:val="0026553C"/>
    <w:rsid w:val="0026554A"/>
    <w:rsid w:val="0026563A"/>
    <w:rsid w:val="00267DD5"/>
    <w:rsid w:val="00274A0A"/>
    <w:rsid w:val="00277593"/>
    <w:rsid w:val="00280909"/>
    <w:rsid w:val="00280918"/>
    <w:rsid w:val="00282264"/>
    <w:rsid w:val="00282AF6"/>
    <w:rsid w:val="00282C31"/>
    <w:rsid w:val="00285809"/>
    <w:rsid w:val="0028596A"/>
    <w:rsid w:val="00287085"/>
    <w:rsid w:val="00290AF9"/>
    <w:rsid w:val="00290F8E"/>
    <w:rsid w:val="0029100D"/>
    <w:rsid w:val="0029186A"/>
    <w:rsid w:val="002931F1"/>
    <w:rsid w:val="002936AF"/>
    <w:rsid w:val="002952FF"/>
    <w:rsid w:val="002967CF"/>
    <w:rsid w:val="00296918"/>
    <w:rsid w:val="00297788"/>
    <w:rsid w:val="00297F36"/>
    <w:rsid w:val="002A0644"/>
    <w:rsid w:val="002A106B"/>
    <w:rsid w:val="002A1B00"/>
    <w:rsid w:val="002A1E3A"/>
    <w:rsid w:val="002A484B"/>
    <w:rsid w:val="002A64A6"/>
    <w:rsid w:val="002A680C"/>
    <w:rsid w:val="002B3301"/>
    <w:rsid w:val="002B4207"/>
    <w:rsid w:val="002B5A45"/>
    <w:rsid w:val="002C3476"/>
    <w:rsid w:val="002C406E"/>
    <w:rsid w:val="002C47D4"/>
    <w:rsid w:val="002C7A51"/>
    <w:rsid w:val="002D0890"/>
    <w:rsid w:val="002D0F38"/>
    <w:rsid w:val="002D5009"/>
    <w:rsid w:val="002D77E3"/>
    <w:rsid w:val="002E3B71"/>
    <w:rsid w:val="002E5477"/>
    <w:rsid w:val="002E788D"/>
    <w:rsid w:val="002F0159"/>
    <w:rsid w:val="002F249E"/>
    <w:rsid w:val="002F2859"/>
    <w:rsid w:val="002F2B68"/>
    <w:rsid w:val="002F44BE"/>
    <w:rsid w:val="002F50C0"/>
    <w:rsid w:val="002F6E3C"/>
    <w:rsid w:val="002F7590"/>
    <w:rsid w:val="0030117D"/>
    <w:rsid w:val="00301F30"/>
    <w:rsid w:val="0030373C"/>
    <w:rsid w:val="003038FD"/>
    <w:rsid w:val="00303C87"/>
    <w:rsid w:val="00304EC5"/>
    <w:rsid w:val="00307D79"/>
    <w:rsid w:val="003108E5"/>
    <w:rsid w:val="003120CB"/>
    <w:rsid w:val="003136A0"/>
    <w:rsid w:val="0031374B"/>
    <w:rsid w:val="00313853"/>
    <w:rsid w:val="00315A38"/>
    <w:rsid w:val="00316610"/>
    <w:rsid w:val="00316AEA"/>
    <w:rsid w:val="00317D34"/>
    <w:rsid w:val="00320153"/>
    <w:rsid w:val="00320367"/>
    <w:rsid w:val="00322871"/>
    <w:rsid w:val="003231A1"/>
    <w:rsid w:val="003236ED"/>
    <w:rsid w:val="00324D1E"/>
    <w:rsid w:val="00326FB3"/>
    <w:rsid w:val="003316D4"/>
    <w:rsid w:val="00333822"/>
    <w:rsid w:val="00336715"/>
    <w:rsid w:val="00337E13"/>
    <w:rsid w:val="00340BE0"/>
    <w:rsid w:val="00340DFD"/>
    <w:rsid w:val="00344954"/>
    <w:rsid w:val="00350CCE"/>
    <w:rsid w:val="00350CD7"/>
    <w:rsid w:val="0035286B"/>
    <w:rsid w:val="00352D53"/>
    <w:rsid w:val="003552AC"/>
    <w:rsid w:val="00355F41"/>
    <w:rsid w:val="003560E1"/>
    <w:rsid w:val="0036039D"/>
    <w:rsid w:val="00360C17"/>
    <w:rsid w:val="00361108"/>
    <w:rsid w:val="0036120B"/>
    <w:rsid w:val="003621C6"/>
    <w:rsid w:val="003622B8"/>
    <w:rsid w:val="00362E85"/>
    <w:rsid w:val="0036654D"/>
    <w:rsid w:val="00366B76"/>
    <w:rsid w:val="00367776"/>
    <w:rsid w:val="00373051"/>
    <w:rsid w:val="00373B8F"/>
    <w:rsid w:val="00376D95"/>
    <w:rsid w:val="00376E09"/>
    <w:rsid w:val="00377FBB"/>
    <w:rsid w:val="00382195"/>
    <w:rsid w:val="00385140"/>
    <w:rsid w:val="00386B50"/>
    <w:rsid w:val="003871A7"/>
    <w:rsid w:val="00387A59"/>
    <w:rsid w:val="003921F0"/>
    <w:rsid w:val="00394199"/>
    <w:rsid w:val="00395AC6"/>
    <w:rsid w:val="003A1499"/>
    <w:rsid w:val="003A158B"/>
    <w:rsid w:val="003A16E7"/>
    <w:rsid w:val="003A16FC"/>
    <w:rsid w:val="003A4FCD"/>
    <w:rsid w:val="003A7E73"/>
    <w:rsid w:val="003B0944"/>
    <w:rsid w:val="003B10F5"/>
    <w:rsid w:val="003B1593"/>
    <w:rsid w:val="003B4381"/>
    <w:rsid w:val="003B5886"/>
    <w:rsid w:val="003B7EDB"/>
    <w:rsid w:val="003C1043"/>
    <w:rsid w:val="003C1A30"/>
    <w:rsid w:val="003C1EBD"/>
    <w:rsid w:val="003C2AF2"/>
    <w:rsid w:val="003C3F44"/>
    <w:rsid w:val="003C5D75"/>
    <w:rsid w:val="003C6779"/>
    <w:rsid w:val="003D003D"/>
    <w:rsid w:val="003D2998"/>
    <w:rsid w:val="003D2F0A"/>
    <w:rsid w:val="003D37D6"/>
    <w:rsid w:val="003D3891"/>
    <w:rsid w:val="003D5D84"/>
    <w:rsid w:val="003D6006"/>
    <w:rsid w:val="003D7932"/>
    <w:rsid w:val="003E0F4F"/>
    <w:rsid w:val="003E18AC"/>
    <w:rsid w:val="003E210B"/>
    <w:rsid w:val="003E2A12"/>
    <w:rsid w:val="003E2A25"/>
    <w:rsid w:val="003E3384"/>
    <w:rsid w:val="003E3CA4"/>
    <w:rsid w:val="003E406D"/>
    <w:rsid w:val="003E520E"/>
    <w:rsid w:val="003E548E"/>
    <w:rsid w:val="003F352F"/>
    <w:rsid w:val="003F5E2A"/>
    <w:rsid w:val="003F6343"/>
    <w:rsid w:val="003F68F2"/>
    <w:rsid w:val="003F6C14"/>
    <w:rsid w:val="00400462"/>
    <w:rsid w:val="0040089C"/>
    <w:rsid w:val="00401CA3"/>
    <w:rsid w:val="00407EC8"/>
    <w:rsid w:val="004100CB"/>
    <w:rsid w:val="0041110A"/>
    <w:rsid w:val="00411131"/>
    <w:rsid w:val="00411624"/>
    <w:rsid w:val="0041357D"/>
    <w:rsid w:val="004148E1"/>
    <w:rsid w:val="00414CFA"/>
    <w:rsid w:val="0041538C"/>
    <w:rsid w:val="00415EC0"/>
    <w:rsid w:val="00420BE9"/>
    <w:rsid w:val="0042101F"/>
    <w:rsid w:val="00421B5E"/>
    <w:rsid w:val="0042207E"/>
    <w:rsid w:val="004228B4"/>
    <w:rsid w:val="00423AD8"/>
    <w:rsid w:val="00423FDD"/>
    <w:rsid w:val="00424C85"/>
    <w:rsid w:val="004260BD"/>
    <w:rsid w:val="00427040"/>
    <w:rsid w:val="00427B3D"/>
    <w:rsid w:val="0043012F"/>
    <w:rsid w:val="00430F1F"/>
    <w:rsid w:val="00431415"/>
    <w:rsid w:val="004326EA"/>
    <w:rsid w:val="00433556"/>
    <w:rsid w:val="00434076"/>
    <w:rsid w:val="00443295"/>
    <w:rsid w:val="0044434C"/>
    <w:rsid w:val="0044456B"/>
    <w:rsid w:val="00447BD1"/>
    <w:rsid w:val="004507F3"/>
    <w:rsid w:val="00450AF4"/>
    <w:rsid w:val="0045162D"/>
    <w:rsid w:val="0045256B"/>
    <w:rsid w:val="00455D5D"/>
    <w:rsid w:val="00456852"/>
    <w:rsid w:val="00456A57"/>
    <w:rsid w:val="00456B55"/>
    <w:rsid w:val="004607DE"/>
    <w:rsid w:val="004653C8"/>
    <w:rsid w:val="00466C40"/>
    <w:rsid w:val="00466F55"/>
    <w:rsid w:val="004671C7"/>
    <w:rsid w:val="0046730E"/>
    <w:rsid w:val="004676F5"/>
    <w:rsid w:val="00471986"/>
    <w:rsid w:val="00472F4D"/>
    <w:rsid w:val="004730BF"/>
    <w:rsid w:val="00474DCB"/>
    <w:rsid w:val="0047535C"/>
    <w:rsid w:val="0047603E"/>
    <w:rsid w:val="00476214"/>
    <w:rsid w:val="004762F6"/>
    <w:rsid w:val="0047647B"/>
    <w:rsid w:val="00476BA3"/>
    <w:rsid w:val="0047795C"/>
    <w:rsid w:val="00480559"/>
    <w:rsid w:val="00485870"/>
    <w:rsid w:val="00485FE8"/>
    <w:rsid w:val="00492EB5"/>
    <w:rsid w:val="00494F77"/>
    <w:rsid w:val="004964F7"/>
    <w:rsid w:val="00497721"/>
    <w:rsid w:val="004A0229"/>
    <w:rsid w:val="004A29B9"/>
    <w:rsid w:val="004A35D2"/>
    <w:rsid w:val="004A527A"/>
    <w:rsid w:val="004A55E6"/>
    <w:rsid w:val="004A58CC"/>
    <w:rsid w:val="004A71E4"/>
    <w:rsid w:val="004A7C11"/>
    <w:rsid w:val="004B124C"/>
    <w:rsid w:val="004B1E3A"/>
    <w:rsid w:val="004B29DC"/>
    <w:rsid w:val="004B2F00"/>
    <w:rsid w:val="004B36CD"/>
    <w:rsid w:val="004B392A"/>
    <w:rsid w:val="004B3BA8"/>
    <w:rsid w:val="004B6E31"/>
    <w:rsid w:val="004C1D66"/>
    <w:rsid w:val="004C2CDD"/>
    <w:rsid w:val="004C31D7"/>
    <w:rsid w:val="004C3E99"/>
    <w:rsid w:val="004C4934"/>
    <w:rsid w:val="004C4AD2"/>
    <w:rsid w:val="004C526A"/>
    <w:rsid w:val="004C6981"/>
    <w:rsid w:val="004C763E"/>
    <w:rsid w:val="004D1F21"/>
    <w:rsid w:val="004D268C"/>
    <w:rsid w:val="004D47BC"/>
    <w:rsid w:val="004D59D8"/>
    <w:rsid w:val="004D5DA1"/>
    <w:rsid w:val="004D7E0E"/>
    <w:rsid w:val="004E150F"/>
    <w:rsid w:val="004E1C38"/>
    <w:rsid w:val="004E1D81"/>
    <w:rsid w:val="004E1DCA"/>
    <w:rsid w:val="004E1F71"/>
    <w:rsid w:val="004E22F9"/>
    <w:rsid w:val="004E23A1"/>
    <w:rsid w:val="004E3489"/>
    <w:rsid w:val="004E358A"/>
    <w:rsid w:val="004E3AFA"/>
    <w:rsid w:val="004E5310"/>
    <w:rsid w:val="004E5BC0"/>
    <w:rsid w:val="004E6588"/>
    <w:rsid w:val="004E6944"/>
    <w:rsid w:val="004F3798"/>
    <w:rsid w:val="004F4D36"/>
    <w:rsid w:val="004F4E8F"/>
    <w:rsid w:val="00502694"/>
    <w:rsid w:val="00502A0A"/>
    <w:rsid w:val="00503D46"/>
    <w:rsid w:val="00504B3F"/>
    <w:rsid w:val="00505BBE"/>
    <w:rsid w:val="0050688E"/>
    <w:rsid w:val="00507C50"/>
    <w:rsid w:val="005102A5"/>
    <w:rsid w:val="00511D5D"/>
    <w:rsid w:val="00512F92"/>
    <w:rsid w:val="00514A59"/>
    <w:rsid w:val="00514E7B"/>
    <w:rsid w:val="005153F9"/>
    <w:rsid w:val="00517C3A"/>
    <w:rsid w:val="00517CEA"/>
    <w:rsid w:val="0052276D"/>
    <w:rsid w:val="00522E7E"/>
    <w:rsid w:val="005236B7"/>
    <w:rsid w:val="005241D2"/>
    <w:rsid w:val="00524C81"/>
    <w:rsid w:val="00524E7F"/>
    <w:rsid w:val="00524EDF"/>
    <w:rsid w:val="00525223"/>
    <w:rsid w:val="00527BF4"/>
    <w:rsid w:val="0053097F"/>
    <w:rsid w:val="00530F83"/>
    <w:rsid w:val="005324BE"/>
    <w:rsid w:val="00533AAB"/>
    <w:rsid w:val="00534F6C"/>
    <w:rsid w:val="00535994"/>
    <w:rsid w:val="0053646D"/>
    <w:rsid w:val="00536ECB"/>
    <w:rsid w:val="005408BB"/>
    <w:rsid w:val="00540AAD"/>
    <w:rsid w:val="005430E9"/>
    <w:rsid w:val="005434D1"/>
    <w:rsid w:val="00543E3D"/>
    <w:rsid w:val="00543EC1"/>
    <w:rsid w:val="00546332"/>
    <w:rsid w:val="00546458"/>
    <w:rsid w:val="00547B22"/>
    <w:rsid w:val="0055087C"/>
    <w:rsid w:val="00553413"/>
    <w:rsid w:val="005543EE"/>
    <w:rsid w:val="00554595"/>
    <w:rsid w:val="00555139"/>
    <w:rsid w:val="00555983"/>
    <w:rsid w:val="005570B1"/>
    <w:rsid w:val="00560E31"/>
    <w:rsid w:val="00561391"/>
    <w:rsid w:val="00562177"/>
    <w:rsid w:val="005632EF"/>
    <w:rsid w:val="00566C45"/>
    <w:rsid w:val="00571AA2"/>
    <w:rsid w:val="00571D34"/>
    <w:rsid w:val="00574D7F"/>
    <w:rsid w:val="00581B23"/>
    <w:rsid w:val="00581C00"/>
    <w:rsid w:val="0058219C"/>
    <w:rsid w:val="00582639"/>
    <w:rsid w:val="0058707F"/>
    <w:rsid w:val="00587EF9"/>
    <w:rsid w:val="0059086A"/>
    <w:rsid w:val="005915F8"/>
    <w:rsid w:val="005931FE"/>
    <w:rsid w:val="005959FC"/>
    <w:rsid w:val="005A392F"/>
    <w:rsid w:val="005A4264"/>
    <w:rsid w:val="005B0072"/>
    <w:rsid w:val="005B0732"/>
    <w:rsid w:val="005B0A9D"/>
    <w:rsid w:val="005B38A0"/>
    <w:rsid w:val="005B3A71"/>
    <w:rsid w:val="005B491C"/>
    <w:rsid w:val="005B4DBF"/>
    <w:rsid w:val="005B5DE2"/>
    <w:rsid w:val="005B674C"/>
    <w:rsid w:val="005B7CF5"/>
    <w:rsid w:val="005C24F2"/>
    <w:rsid w:val="005C325D"/>
    <w:rsid w:val="005C7561"/>
    <w:rsid w:val="005D0538"/>
    <w:rsid w:val="005D072B"/>
    <w:rsid w:val="005D1E57"/>
    <w:rsid w:val="005D1F83"/>
    <w:rsid w:val="005D2F57"/>
    <w:rsid w:val="005D34F6"/>
    <w:rsid w:val="005D4F1A"/>
    <w:rsid w:val="005D6562"/>
    <w:rsid w:val="005D7533"/>
    <w:rsid w:val="005D758E"/>
    <w:rsid w:val="005E1089"/>
    <w:rsid w:val="005E1884"/>
    <w:rsid w:val="005E1E47"/>
    <w:rsid w:val="005E3F40"/>
    <w:rsid w:val="005E6B41"/>
    <w:rsid w:val="005F15C8"/>
    <w:rsid w:val="005F373A"/>
    <w:rsid w:val="005F4F87"/>
    <w:rsid w:val="005F5BAA"/>
    <w:rsid w:val="005F6B0E"/>
    <w:rsid w:val="005F6ED6"/>
    <w:rsid w:val="005F760E"/>
    <w:rsid w:val="005F7B1D"/>
    <w:rsid w:val="0060222A"/>
    <w:rsid w:val="00603F8F"/>
    <w:rsid w:val="00605CED"/>
    <w:rsid w:val="006063F2"/>
    <w:rsid w:val="00606652"/>
    <w:rsid w:val="00606A55"/>
    <w:rsid w:val="00610C21"/>
    <w:rsid w:val="00611808"/>
    <w:rsid w:val="00611907"/>
    <w:rsid w:val="00613116"/>
    <w:rsid w:val="00613927"/>
    <w:rsid w:val="006166D6"/>
    <w:rsid w:val="006202A6"/>
    <w:rsid w:val="0062032F"/>
    <w:rsid w:val="0062054B"/>
    <w:rsid w:val="00621C4E"/>
    <w:rsid w:val="006238B3"/>
    <w:rsid w:val="00624408"/>
    <w:rsid w:val="00624EAE"/>
    <w:rsid w:val="00625FBC"/>
    <w:rsid w:val="00627249"/>
    <w:rsid w:val="006305D7"/>
    <w:rsid w:val="00631EBB"/>
    <w:rsid w:val="00632408"/>
    <w:rsid w:val="00633A01"/>
    <w:rsid w:val="00633B97"/>
    <w:rsid w:val="006341F7"/>
    <w:rsid w:val="00635014"/>
    <w:rsid w:val="006355AE"/>
    <w:rsid w:val="00636934"/>
    <w:rsid w:val="006369CE"/>
    <w:rsid w:val="00636B17"/>
    <w:rsid w:val="00637DF6"/>
    <w:rsid w:val="006411CA"/>
    <w:rsid w:val="00642C8C"/>
    <w:rsid w:val="0064605E"/>
    <w:rsid w:val="00647BF3"/>
    <w:rsid w:val="00650153"/>
    <w:rsid w:val="00650D8D"/>
    <w:rsid w:val="0065188A"/>
    <w:rsid w:val="00654111"/>
    <w:rsid w:val="006560CE"/>
    <w:rsid w:val="00656AD2"/>
    <w:rsid w:val="00657508"/>
    <w:rsid w:val="0066199F"/>
    <w:rsid w:val="006619C8"/>
    <w:rsid w:val="00661DE0"/>
    <w:rsid w:val="00662889"/>
    <w:rsid w:val="00663D8A"/>
    <w:rsid w:val="00666F3B"/>
    <w:rsid w:val="00667BC2"/>
    <w:rsid w:val="00671710"/>
    <w:rsid w:val="00671EF6"/>
    <w:rsid w:val="00673414"/>
    <w:rsid w:val="0067427C"/>
    <w:rsid w:val="00676079"/>
    <w:rsid w:val="00676ECD"/>
    <w:rsid w:val="00677D0A"/>
    <w:rsid w:val="0068074C"/>
    <w:rsid w:val="0068185F"/>
    <w:rsid w:val="00684540"/>
    <w:rsid w:val="00686116"/>
    <w:rsid w:val="0068676A"/>
    <w:rsid w:val="00692908"/>
    <w:rsid w:val="00692E29"/>
    <w:rsid w:val="0069463A"/>
    <w:rsid w:val="00695369"/>
    <w:rsid w:val="006A01CF"/>
    <w:rsid w:val="006A22A4"/>
    <w:rsid w:val="006A2CC0"/>
    <w:rsid w:val="006A586F"/>
    <w:rsid w:val="006A60DD"/>
    <w:rsid w:val="006B0679"/>
    <w:rsid w:val="006B074C"/>
    <w:rsid w:val="006B3994"/>
    <w:rsid w:val="006B3B84"/>
    <w:rsid w:val="006B4E7C"/>
    <w:rsid w:val="006B5D8C"/>
    <w:rsid w:val="006B72D4"/>
    <w:rsid w:val="006C0EBD"/>
    <w:rsid w:val="006C11CC"/>
    <w:rsid w:val="006C1AEB"/>
    <w:rsid w:val="006C269F"/>
    <w:rsid w:val="006C31FF"/>
    <w:rsid w:val="006C4C98"/>
    <w:rsid w:val="006C57FE"/>
    <w:rsid w:val="006D15DA"/>
    <w:rsid w:val="006D5E7D"/>
    <w:rsid w:val="006D5F38"/>
    <w:rsid w:val="006E001C"/>
    <w:rsid w:val="006E2CD4"/>
    <w:rsid w:val="006E418E"/>
    <w:rsid w:val="006E43A8"/>
    <w:rsid w:val="006E4B63"/>
    <w:rsid w:val="006E5221"/>
    <w:rsid w:val="006E6264"/>
    <w:rsid w:val="006F06E4"/>
    <w:rsid w:val="006F15F4"/>
    <w:rsid w:val="006F4CEF"/>
    <w:rsid w:val="006F7116"/>
    <w:rsid w:val="006F7B41"/>
    <w:rsid w:val="00702284"/>
    <w:rsid w:val="00702582"/>
    <w:rsid w:val="00702B5D"/>
    <w:rsid w:val="00703ED2"/>
    <w:rsid w:val="0070710F"/>
    <w:rsid w:val="00707131"/>
    <w:rsid w:val="0070739D"/>
    <w:rsid w:val="00707B8D"/>
    <w:rsid w:val="0071020A"/>
    <w:rsid w:val="00713636"/>
    <w:rsid w:val="007147E7"/>
    <w:rsid w:val="00714B8C"/>
    <w:rsid w:val="0071675D"/>
    <w:rsid w:val="00716879"/>
    <w:rsid w:val="00717736"/>
    <w:rsid w:val="00720053"/>
    <w:rsid w:val="00722526"/>
    <w:rsid w:val="00724374"/>
    <w:rsid w:val="0073586E"/>
    <w:rsid w:val="00735CF5"/>
    <w:rsid w:val="00736124"/>
    <w:rsid w:val="00736267"/>
    <w:rsid w:val="007378DC"/>
    <w:rsid w:val="007379F7"/>
    <w:rsid w:val="00737F9A"/>
    <w:rsid w:val="0074063A"/>
    <w:rsid w:val="00740B05"/>
    <w:rsid w:val="00741CEE"/>
    <w:rsid w:val="00742AA4"/>
    <w:rsid w:val="00743BA1"/>
    <w:rsid w:val="00745F1E"/>
    <w:rsid w:val="0074708D"/>
    <w:rsid w:val="00750DA0"/>
    <w:rsid w:val="007515FE"/>
    <w:rsid w:val="0075189A"/>
    <w:rsid w:val="007601D0"/>
    <w:rsid w:val="007603BB"/>
    <w:rsid w:val="00761000"/>
    <w:rsid w:val="0076109D"/>
    <w:rsid w:val="00765908"/>
    <w:rsid w:val="00766BAF"/>
    <w:rsid w:val="00767107"/>
    <w:rsid w:val="00767DAC"/>
    <w:rsid w:val="0077083D"/>
    <w:rsid w:val="00773617"/>
    <w:rsid w:val="00773BFD"/>
    <w:rsid w:val="007743B3"/>
    <w:rsid w:val="00774490"/>
    <w:rsid w:val="007819FF"/>
    <w:rsid w:val="00781D02"/>
    <w:rsid w:val="00781F17"/>
    <w:rsid w:val="0078360C"/>
    <w:rsid w:val="00784A4C"/>
    <w:rsid w:val="00784BC6"/>
    <w:rsid w:val="0078523D"/>
    <w:rsid w:val="007931DF"/>
    <w:rsid w:val="007A0172"/>
    <w:rsid w:val="007A1804"/>
    <w:rsid w:val="007A2511"/>
    <w:rsid w:val="007A260E"/>
    <w:rsid w:val="007A38A5"/>
    <w:rsid w:val="007A4D4C"/>
    <w:rsid w:val="007A4DD6"/>
    <w:rsid w:val="007A5CB9"/>
    <w:rsid w:val="007A738B"/>
    <w:rsid w:val="007B20AE"/>
    <w:rsid w:val="007B683A"/>
    <w:rsid w:val="007B6B07"/>
    <w:rsid w:val="007B6D43"/>
    <w:rsid w:val="007B749A"/>
    <w:rsid w:val="007B7C6E"/>
    <w:rsid w:val="007C30B8"/>
    <w:rsid w:val="007C4197"/>
    <w:rsid w:val="007C6BBA"/>
    <w:rsid w:val="007D3047"/>
    <w:rsid w:val="007D3B81"/>
    <w:rsid w:val="007D44D7"/>
    <w:rsid w:val="007D5135"/>
    <w:rsid w:val="007D621A"/>
    <w:rsid w:val="007D6758"/>
    <w:rsid w:val="007E058A"/>
    <w:rsid w:val="007E0ADE"/>
    <w:rsid w:val="007E210D"/>
    <w:rsid w:val="007E2887"/>
    <w:rsid w:val="007E5278"/>
    <w:rsid w:val="007E749C"/>
    <w:rsid w:val="007F1B5C"/>
    <w:rsid w:val="007F223D"/>
    <w:rsid w:val="007F54AB"/>
    <w:rsid w:val="007F6C15"/>
    <w:rsid w:val="00801257"/>
    <w:rsid w:val="00803B0A"/>
    <w:rsid w:val="00804DED"/>
    <w:rsid w:val="00805A6C"/>
    <w:rsid w:val="00805B96"/>
    <w:rsid w:val="008105BE"/>
    <w:rsid w:val="008115A5"/>
    <w:rsid w:val="00811D46"/>
    <w:rsid w:val="0081415D"/>
    <w:rsid w:val="00815CE1"/>
    <w:rsid w:val="00816C1C"/>
    <w:rsid w:val="00820229"/>
    <w:rsid w:val="0082104C"/>
    <w:rsid w:val="008216D0"/>
    <w:rsid w:val="00822448"/>
    <w:rsid w:val="008227DB"/>
    <w:rsid w:val="00822ABE"/>
    <w:rsid w:val="008239AD"/>
    <w:rsid w:val="008241C5"/>
    <w:rsid w:val="008244D1"/>
    <w:rsid w:val="008250B0"/>
    <w:rsid w:val="00827CD0"/>
    <w:rsid w:val="00827F51"/>
    <w:rsid w:val="0083104E"/>
    <w:rsid w:val="008333FC"/>
    <w:rsid w:val="00834271"/>
    <w:rsid w:val="008343BE"/>
    <w:rsid w:val="00836535"/>
    <w:rsid w:val="0084046D"/>
    <w:rsid w:val="00840FB4"/>
    <w:rsid w:val="008410B2"/>
    <w:rsid w:val="00843804"/>
    <w:rsid w:val="0084634B"/>
    <w:rsid w:val="00846C69"/>
    <w:rsid w:val="00846EA8"/>
    <w:rsid w:val="008500A0"/>
    <w:rsid w:val="008524E5"/>
    <w:rsid w:val="0085351C"/>
    <w:rsid w:val="00854945"/>
    <w:rsid w:val="008549CA"/>
    <w:rsid w:val="008556C3"/>
    <w:rsid w:val="0085687C"/>
    <w:rsid w:val="008609F8"/>
    <w:rsid w:val="008627A8"/>
    <w:rsid w:val="0086462A"/>
    <w:rsid w:val="008706C5"/>
    <w:rsid w:val="00871FEF"/>
    <w:rsid w:val="00873707"/>
    <w:rsid w:val="00874B20"/>
    <w:rsid w:val="00874CBD"/>
    <w:rsid w:val="0087557D"/>
    <w:rsid w:val="008757C6"/>
    <w:rsid w:val="00876373"/>
    <w:rsid w:val="008763E1"/>
    <w:rsid w:val="0087775C"/>
    <w:rsid w:val="00877EC8"/>
    <w:rsid w:val="00880F36"/>
    <w:rsid w:val="008832C7"/>
    <w:rsid w:val="00883A68"/>
    <w:rsid w:val="0088425F"/>
    <w:rsid w:val="008845B1"/>
    <w:rsid w:val="008847A0"/>
    <w:rsid w:val="00885530"/>
    <w:rsid w:val="00887023"/>
    <w:rsid w:val="008910D1"/>
    <w:rsid w:val="0089296C"/>
    <w:rsid w:val="008932A3"/>
    <w:rsid w:val="00894A4C"/>
    <w:rsid w:val="008951E6"/>
    <w:rsid w:val="00896ABD"/>
    <w:rsid w:val="00897AB6"/>
    <w:rsid w:val="008A1355"/>
    <w:rsid w:val="008A3380"/>
    <w:rsid w:val="008A38BE"/>
    <w:rsid w:val="008A471E"/>
    <w:rsid w:val="008A7A9C"/>
    <w:rsid w:val="008A7D3C"/>
    <w:rsid w:val="008A7E22"/>
    <w:rsid w:val="008B02CD"/>
    <w:rsid w:val="008B1D74"/>
    <w:rsid w:val="008B2E55"/>
    <w:rsid w:val="008B3382"/>
    <w:rsid w:val="008B47B5"/>
    <w:rsid w:val="008B51C4"/>
    <w:rsid w:val="008B5218"/>
    <w:rsid w:val="008B7102"/>
    <w:rsid w:val="008B78A4"/>
    <w:rsid w:val="008C05AB"/>
    <w:rsid w:val="008C1CD2"/>
    <w:rsid w:val="008C3B7D"/>
    <w:rsid w:val="008D0F90"/>
    <w:rsid w:val="008D124F"/>
    <w:rsid w:val="008D17D1"/>
    <w:rsid w:val="008D3715"/>
    <w:rsid w:val="008D44ED"/>
    <w:rsid w:val="008D4757"/>
    <w:rsid w:val="008D5465"/>
    <w:rsid w:val="008D7AF1"/>
    <w:rsid w:val="008D7EB7"/>
    <w:rsid w:val="008E01E7"/>
    <w:rsid w:val="008E11AE"/>
    <w:rsid w:val="008E13D2"/>
    <w:rsid w:val="008E35E2"/>
    <w:rsid w:val="008E3684"/>
    <w:rsid w:val="008E3866"/>
    <w:rsid w:val="008E444E"/>
    <w:rsid w:val="008E48C9"/>
    <w:rsid w:val="008E57F5"/>
    <w:rsid w:val="008E7606"/>
    <w:rsid w:val="008F18B2"/>
    <w:rsid w:val="008F1D23"/>
    <w:rsid w:val="008F1DAA"/>
    <w:rsid w:val="008F3EBD"/>
    <w:rsid w:val="008F60B2"/>
    <w:rsid w:val="008F7C41"/>
    <w:rsid w:val="00902FD6"/>
    <w:rsid w:val="009031E2"/>
    <w:rsid w:val="0090368B"/>
    <w:rsid w:val="00905870"/>
    <w:rsid w:val="0091128A"/>
    <w:rsid w:val="0091276C"/>
    <w:rsid w:val="00915401"/>
    <w:rsid w:val="009165AC"/>
    <w:rsid w:val="00916FFC"/>
    <w:rsid w:val="0092053F"/>
    <w:rsid w:val="0092340A"/>
    <w:rsid w:val="0092603A"/>
    <w:rsid w:val="0092737F"/>
    <w:rsid w:val="00927BF5"/>
    <w:rsid w:val="009313D9"/>
    <w:rsid w:val="009322AC"/>
    <w:rsid w:val="00935909"/>
    <w:rsid w:val="00935B7F"/>
    <w:rsid w:val="00936D6F"/>
    <w:rsid w:val="0093732B"/>
    <w:rsid w:val="009373BC"/>
    <w:rsid w:val="009376DE"/>
    <w:rsid w:val="00941293"/>
    <w:rsid w:val="00946372"/>
    <w:rsid w:val="00950B9F"/>
    <w:rsid w:val="00950C17"/>
    <w:rsid w:val="00951FAF"/>
    <w:rsid w:val="00952EA5"/>
    <w:rsid w:val="00954740"/>
    <w:rsid w:val="0095609D"/>
    <w:rsid w:val="00957E27"/>
    <w:rsid w:val="00962E20"/>
    <w:rsid w:val="00962E71"/>
    <w:rsid w:val="0096320C"/>
    <w:rsid w:val="00963ABC"/>
    <w:rsid w:val="00965D21"/>
    <w:rsid w:val="00967764"/>
    <w:rsid w:val="00967EC2"/>
    <w:rsid w:val="00970B0E"/>
    <w:rsid w:val="00970BB9"/>
    <w:rsid w:val="00971206"/>
    <w:rsid w:val="00971BA7"/>
    <w:rsid w:val="009726EE"/>
    <w:rsid w:val="009733DD"/>
    <w:rsid w:val="00975573"/>
    <w:rsid w:val="009764BD"/>
    <w:rsid w:val="00976D03"/>
    <w:rsid w:val="00977B30"/>
    <w:rsid w:val="00982150"/>
    <w:rsid w:val="00982F41"/>
    <w:rsid w:val="00984970"/>
    <w:rsid w:val="00984C55"/>
    <w:rsid w:val="00985090"/>
    <w:rsid w:val="0098552A"/>
    <w:rsid w:val="00987710"/>
    <w:rsid w:val="009904AB"/>
    <w:rsid w:val="009916C3"/>
    <w:rsid w:val="00993EBE"/>
    <w:rsid w:val="0099482B"/>
    <w:rsid w:val="00995688"/>
    <w:rsid w:val="009958A6"/>
    <w:rsid w:val="00996456"/>
    <w:rsid w:val="009A04F5"/>
    <w:rsid w:val="009A10E0"/>
    <w:rsid w:val="009A15EF"/>
    <w:rsid w:val="009A2381"/>
    <w:rsid w:val="009A2C20"/>
    <w:rsid w:val="009A38A5"/>
    <w:rsid w:val="009A4E52"/>
    <w:rsid w:val="009A53AA"/>
    <w:rsid w:val="009A5972"/>
    <w:rsid w:val="009A5B73"/>
    <w:rsid w:val="009A5BFA"/>
    <w:rsid w:val="009B118B"/>
    <w:rsid w:val="009B1737"/>
    <w:rsid w:val="009B3D4B"/>
    <w:rsid w:val="009B4FD3"/>
    <w:rsid w:val="009B5B99"/>
    <w:rsid w:val="009B6EFC"/>
    <w:rsid w:val="009C11EC"/>
    <w:rsid w:val="009C2DF8"/>
    <w:rsid w:val="009C31BF"/>
    <w:rsid w:val="009C3AE7"/>
    <w:rsid w:val="009C457F"/>
    <w:rsid w:val="009C68B7"/>
    <w:rsid w:val="009C70F4"/>
    <w:rsid w:val="009C7D1E"/>
    <w:rsid w:val="009D0834"/>
    <w:rsid w:val="009D0A1E"/>
    <w:rsid w:val="009D106B"/>
    <w:rsid w:val="009D24CE"/>
    <w:rsid w:val="009D2AE3"/>
    <w:rsid w:val="009D2EEF"/>
    <w:rsid w:val="009D333B"/>
    <w:rsid w:val="009D52BC"/>
    <w:rsid w:val="009D7D0A"/>
    <w:rsid w:val="009E09D9"/>
    <w:rsid w:val="009E2A32"/>
    <w:rsid w:val="009E2CE8"/>
    <w:rsid w:val="009E34E7"/>
    <w:rsid w:val="009E4F7C"/>
    <w:rsid w:val="009E59ED"/>
    <w:rsid w:val="009E6EC8"/>
    <w:rsid w:val="009F01B1"/>
    <w:rsid w:val="009F01F4"/>
    <w:rsid w:val="009F0DBB"/>
    <w:rsid w:val="009F26D5"/>
    <w:rsid w:val="009F30AF"/>
    <w:rsid w:val="009F3887"/>
    <w:rsid w:val="009F4952"/>
    <w:rsid w:val="009F6079"/>
    <w:rsid w:val="009F659A"/>
    <w:rsid w:val="009F732B"/>
    <w:rsid w:val="00A01FE0"/>
    <w:rsid w:val="00A02089"/>
    <w:rsid w:val="00A0212E"/>
    <w:rsid w:val="00A03A3E"/>
    <w:rsid w:val="00A03EE5"/>
    <w:rsid w:val="00A06598"/>
    <w:rsid w:val="00A06945"/>
    <w:rsid w:val="00A07613"/>
    <w:rsid w:val="00A10656"/>
    <w:rsid w:val="00A10DCF"/>
    <w:rsid w:val="00A113C0"/>
    <w:rsid w:val="00A12FA6"/>
    <w:rsid w:val="00A1339B"/>
    <w:rsid w:val="00A14ABA"/>
    <w:rsid w:val="00A1512F"/>
    <w:rsid w:val="00A20581"/>
    <w:rsid w:val="00A20698"/>
    <w:rsid w:val="00A2079B"/>
    <w:rsid w:val="00A23BF3"/>
    <w:rsid w:val="00A24CB6"/>
    <w:rsid w:val="00A24DC7"/>
    <w:rsid w:val="00A2608A"/>
    <w:rsid w:val="00A2613E"/>
    <w:rsid w:val="00A26332"/>
    <w:rsid w:val="00A26CD2"/>
    <w:rsid w:val="00A27667"/>
    <w:rsid w:val="00A312D1"/>
    <w:rsid w:val="00A32979"/>
    <w:rsid w:val="00A33251"/>
    <w:rsid w:val="00A34A67"/>
    <w:rsid w:val="00A35EAB"/>
    <w:rsid w:val="00A37462"/>
    <w:rsid w:val="00A40199"/>
    <w:rsid w:val="00A416F1"/>
    <w:rsid w:val="00A417D8"/>
    <w:rsid w:val="00A41AA8"/>
    <w:rsid w:val="00A459E1"/>
    <w:rsid w:val="00A46AC4"/>
    <w:rsid w:val="00A47377"/>
    <w:rsid w:val="00A52296"/>
    <w:rsid w:val="00A54FA4"/>
    <w:rsid w:val="00A55661"/>
    <w:rsid w:val="00A566E9"/>
    <w:rsid w:val="00A56A9E"/>
    <w:rsid w:val="00A61B70"/>
    <w:rsid w:val="00A61FA8"/>
    <w:rsid w:val="00A637F4"/>
    <w:rsid w:val="00A64DF2"/>
    <w:rsid w:val="00A65485"/>
    <w:rsid w:val="00A65AB1"/>
    <w:rsid w:val="00A65C1B"/>
    <w:rsid w:val="00A66E05"/>
    <w:rsid w:val="00A70753"/>
    <w:rsid w:val="00A712D2"/>
    <w:rsid w:val="00A73F54"/>
    <w:rsid w:val="00A772D9"/>
    <w:rsid w:val="00A81F4C"/>
    <w:rsid w:val="00A82C8A"/>
    <w:rsid w:val="00A8346B"/>
    <w:rsid w:val="00A8415A"/>
    <w:rsid w:val="00A852FF"/>
    <w:rsid w:val="00A86195"/>
    <w:rsid w:val="00A87337"/>
    <w:rsid w:val="00A874F3"/>
    <w:rsid w:val="00A90C97"/>
    <w:rsid w:val="00A91041"/>
    <w:rsid w:val="00A92DDC"/>
    <w:rsid w:val="00A94FF8"/>
    <w:rsid w:val="00A960C8"/>
    <w:rsid w:val="00A96604"/>
    <w:rsid w:val="00A96E42"/>
    <w:rsid w:val="00AA03DF"/>
    <w:rsid w:val="00AA1B4F"/>
    <w:rsid w:val="00AA21D8"/>
    <w:rsid w:val="00AA271A"/>
    <w:rsid w:val="00AA273E"/>
    <w:rsid w:val="00AA3270"/>
    <w:rsid w:val="00AA54F3"/>
    <w:rsid w:val="00AA5695"/>
    <w:rsid w:val="00AA6B43"/>
    <w:rsid w:val="00AA720D"/>
    <w:rsid w:val="00AB1FD3"/>
    <w:rsid w:val="00AB367A"/>
    <w:rsid w:val="00AB6B3D"/>
    <w:rsid w:val="00AB7946"/>
    <w:rsid w:val="00AC01D1"/>
    <w:rsid w:val="00AC0E9F"/>
    <w:rsid w:val="00AC1C36"/>
    <w:rsid w:val="00AC263D"/>
    <w:rsid w:val="00AC3830"/>
    <w:rsid w:val="00AC52A5"/>
    <w:rsid w:val="00AC5E0D"/>
    <w:rsid w:val="00AC6EFD"/>
    <w:rsid w:val="00AC7151"/>
    <w:rsid w:val="00AD1165"/>
    <w:rsid w:val="00AD1E28"/>
    <w:rsid w:val="00AD460A"/>
    <w:rsid w:val="00AD5B8F"/>
    <w:rsid w:val="00AD5BB6"/>
    <w:rsid w:val="00AD5EF0"/>
    <w:rsid w:val="00AD613D"/>
    <w:rsid w:val="00AD6A05"/>
    <w:rsid w:val="00AE0B75"/>
    <w:rsid w:val="00AE13DE"/>
    <w:rsid w:val="00AE272B"/>
    <w:rsid w:val="00AE2900"/>
    <w:rsid w:val="00AE3E3A"/>
    <w:rsid w:val="00AE51C2"/>
    <w:rsid w:val="00AE77B4"/>
    <w:rsid w:val="00AE7C1A"/>
    <w:rsid w:val="00AE7DF8"/>
    <w:rsid w:val="00AF0880"/>
    <w:rsid w:val="00AF0A11"/>
    <w:rsid w:val="00AF0D9C"/>
    <w:rsid w:val="00AF0EA6"/>
    <w:rsid w:val="00AF13AB"/>
    <w:rsid w:val="00AF1D36"/>
    <w:rsid w:val="00AF21E3"/>
    <w:rsid w:val="00AF279E"/>
    <w:rsid w:val="00AF280B"/>
    <w:rsid w:val="00AF5F75"/>
    <w:rsid w:val="00AF6001"/>
    <w:rsid w:val="00B012C4"/>
    <w:rsid w:val="00B01A16"/>
    <w:rsid w:val="00B03D74"/>
    <w:rsid w:val="00B0729B"/>
    <w:rsid w:val="00B07F45"/>
    <w:rsid w:val="00B1021A"/>
    <w:rsid w:val="00B10719"/>
    <w:rsid w:val="00B107CF"/>
    <w:rsid w:val="00B145D8"/>
    <w:rsid w:val="00B1481A"/>
    <w:rsid w:val="00B15350"/>
    <w:rsid w:val="00B15A1F"/>
    <w:rsid w:val="00B15FE9"/>
    <w:rsid w:val="00B17B18"/>
    <w:rsid w:val="00B2148A"/>
    <w:rsid w:val="00B21C64"/>
    <w:rsid w:val="00B220C2"/>
    <w:rsid w:val="00B24FFB"/>
    <w:rsid w:val="00B25B32"/>
    <w:rsid w:val="00B26F92"/>
    <w:rsid w:val="00B272F2"/>
    <w:rsid w:val="00B32459"/>
    <w:rsid w:val="00B32616"/>
    <w:rsid w:val="00B33BF9"/>
    <w:rsid w:val="00B341FE"/>
    <w:rsid w:val="00B36C42"/>
    <w:rsid w:val="00B40E99"/>
    <w:rsid w:val="00B42969"/>
    <w:rsid w:val="00B42EA7"/>
    <w:rsid w:val="00B449C0"/>
    <w:rsid w:val="00B46ABB"/>
    <w:rsid w:val="00B47D8F"/>
    <w:rsid w:val="00B50105"/>
    <w:rsid w:val="00B51845"/>
    <w:rsid w:val="00B51923"/>
    <w:rsid w:val="00B51BE6"/>
    <w:rsid w:val="00B5337C"/>
    <w:rsid w:val="00B53FDE"/>
    <w:rsid w:val="00B56397"/>
    <w:rsid w:val="00B571DA"/>
    <w:rsid w:val="00B6027B"/>
    <w:rsid w:val="00B636C8"/>
    <w:rsid w:val="00B645EE"/>
    <w:rsid w:val="00B65EDB"/>
    <w:rsid w:val="00B66238"/>
    <w:rsid w:val="00B67AFF"/>
    <w:rsid w:val="00B70444"/>
    <w:rsid w:val="00B70B59"/>
    <w:rsid w:val="00B7205E"/>
    <w:rsid w:val="00B73657"/>
    <w:rsid w:val="00B739B3"/>
    <w:rsid w:val="00B777D8"/>
    <w:rsid w:val="00B7782C"/>
    <w:rsid w:val="00B81A50"/>
    <w:rsid w:val="00B91022"/>
    <w:rsid w:val="00B915AE"/>
    <w:rsid w:val="00B915C3"/>
    <w:rsid w:val="00B93065"/>
    <w:rsid w:val="00B93BFE"/>
    <w:rsid w:val="00B95FC7"/>
    <w:rsid w:val="00B96FBD"/>
    <w:rsid w:val="00B97452"/>
    <w:rsid w:val="00B97FE0"/>
    <w:rsid w:val="00BA1735"/>
    <w:rsid w:val="00BA19FA"/>
    <w:rsid w:val="00BA2302"/>
    <w:rsid w:val="00BA4288"/>
    <w:rsid w:val="00BA4E6B"/>
    <w:rsid w:val="00BB036A"/>
    <w:rsid w:val="00BB0902"/>
    <w:rsid w:val="00BB2CBE"/>
    <w:rsid w:val="00BB2D82"/>
    <w:rsid w:val="00BB42AF"/>
    <w:rsid w:val="00BB48E5"/>
    <w:rsid w:val="00BB5607"/>
    <w:rsid w:val="00BB5ACA"/>
    <w:rsid w:val="00BB627F"/>
    <w:rsid w:val="00BC0C17"/>
    <w:rsid w:val="00BC2EFA"/>
    <w:rsid w:val="00BC3823"/>
    <w:rsid w:val="00BC5568"/>
    <w:rsid w:val="00BC5841"/>
    <w:rsid w:val="00BD0CC0"/>
    <w:rsid w:val="00BD2EF0"/>
    <w:rsid w:val="00BD58E5"/>
    <w:rsid w:val="00BD60B4"/>
    <w:rsid w:val="00BD63DE"/>
    <w:rsid w:val="00BD796B"/>
    <w:rsid w:val="00BE0033"/>
    <w:rsid w:val="00BE37BD"/>
    <w:rsid w:val="00BE40C0"/>
    <w:rsid w:val="00BE56FC"/>
    <w:rsid w:val="00BE5F4A"/>
    <w:rsid w:val="00BE67F5"/>
    <w:rsid w:val="00BE7AEF"/>
    <w:rsid w:val="00BE7B42"/>
    <w:rsid w:val="00BF09B0"/>
    <w:rsid w:val="00BF1544"/>
    <w:rsid w:val="00BF1B53"/>
    <w:rsid w:val="00BF246D"/>
    <w:rsid w:val="00BF2682"/>
    <w:rsid w:val="00BF4724"/>
    <w:rsid w:val="00BF7A20"/>
    <w:rsid w:val="00BF7FA3"/>
    <w:rsid w:val="00C00450"/>
    <w:rsid w:val="00C029E2"/>
    <w:rsid w:val="00C03103"/>
    <w:rsid w:val="00C06F06"/>
    <w:rsid w:val="00C1615D"/>
    <w:rsid w:val="00C16A2A"/>
    <w:rsid w:val="00C16FED"/>
    <w:rsid w:val="00C20FAD"/>
    <w:rsid w:val="00C218D0"/>
    <w:rsid w:val="00C2199D"/>
    <w:rsid w:val="00C2375F"/>
    <w:rsid w:val="00C24356"/>
    <w:rsid w:val="00C247CB"/>
    <w:rsid w:val="00C30372"/>
    <w:rsid w:val="00C30859"/>
    <w:rsid w:val="00C32E66"/>
    <w:rsid w:val="00C3355F"/>
    <w:rsid w:val="00C33A04"/>
    <w:rsid w:val="00C33FE5"/>
    <w:rsid w:val="00C3569A"/>
    <w:rsid w:val="00C43F48"/>
    <w:rsid w:val="00C448FF"/>
    <w:rsid w:val="00C45E57"/>
    <w:rsid w:val="00C45E6F"/>
    <w:rsid w:val="00C47FA1"/>
    <w:rsid w:val="00C501D7"/>
    <w:rsid w:val="00C5235A"/>
    <w:rsid w:val="00C52E33"/>
    <w:rsid w:val="00C52F29"/>
    <w:rsid w:val="00C56CE6"/>
    <w:rsid w:val="00C57134"/>
    <w:rsid w:val="00C5745F"/>
    <w:rsid w:val="00C60005"/>
    <w:rsid w:val="00C616D3"/>
    <w:rsid w:val="00C61A98"/>
    <w:rsid w:val="00C63201"/>
    <w:rsid w:val="00C63759"/>
    <w:rsid w:val="00C64035"/>
    <w:rsid w:val="00C64774"/>
    <w:rsid w:val="00C64E62"/>
    <w:rsid w:val="00C651D5"/>
    <w:rsid w:val="00C654F0"/>
    <w:rsid w:val="00C65CCC"/>
    <w:rsid w:val="00C6634A"/>
    <w:rsid w:val="00C67264"/>
    <w:rsid w:val="00C67C1B"/>
    <w:rsid w:val="00C73B7F"/>
    <w:rsid w:val="00C74553"/>
    <w:rsid w:val="00C7618F"/>
    <w:rsid w:val="00C765A9"/>
    <w:rsid w:val="00C76F65"/>
    <w:rsid w:val="00C77572"/>
    <w:rsid w:val="00C77E26"/>
    <w:rsid w:val="00C8162D"/>
    <w:rsid w:val="00C830BB"/>
    <w:rsid w:val="00C83A0B"/>
    <w:rsid w:val="00C83E67"/>
    <w:rsid w:val="00C842D0"/>
    <w:rsid w:val="00C84ED1"/>
    <w:rsid w:val="00C85027"/>
    <w:rsid w:val="00C85D92"/>
    <w:rsid w:val="00C86282"/>
    <w:rsid w:val="00C863CC"/>
    <w:rsid w:val="00C9038F"/>
    <w:rsid w:val="00C91DD1"/>
    <w:rsid w:val="00C92AAB"/>
    <w:rsid w:val="00CA2435"/>
    <w:rsid w:val="00CA3FF5"/>
    <w:rsid w:val="00CA4068"/>
    <w:rsid w:val="00CA640B"/>
    <w:rsid w:val="00CA666F"/>
    <w:rsid w:val="00CA67A2"/>
    <w:rsid w:val="00CA7654"/>
    <w:rsid w:val="00CB37F8"/>
    <w:rsid w:val="00CB6006"/>
    <w:rsid w:val="00CB6750"/>
    <w:rsid w:val="00CB7BBA"/>
    <w:rsid w:val="00CB7DC3"/>
    <w:rsid w:val="00CC0AF7"/>
    <w:rsid w:val="00CC3635"/>
    <w:rsid w:val="00CC57A0"/>
    <w:rsid w:val="00CC65FB"/>
    <w:rsid w:val="00CC75A2"/>
    <w:rsid w:val="00CD0E2F"/>
    <w:rsid w:val="00CD1382"/>
    <w:rsid w:val="00CD1D49"/>
    <w:rsid w:val="00CD2908"/>
    <w:rsid w:val="00CD2F20"/>
    <w:rsid w:val="00CD481D"/>
    <w:rsid w:val="00CD5235"/>
    <w:rsid w:val="00CD6268"/>
    <w:rsid w:val="00CD6B20"/>
    <w:rsid w:val="00CD7633"/>
    <w:rsid w:val="00CE1339"/>
    <w:rsid w:val="00CE5228"/>
    <w:rsid w:val="00CE61CC"/>
    <w:rsid w:val="00CE65E5"/>
    <w:rsid w:val="00CE6E42"/>
    <w:rsid w:val="00CE79DC"/>
    <w:rsid w:val="00CF20B7"/>
    <w:rsid w:val="00CF2DEB"/>
    <w:rsid w:val="00CF64A8"/>
    <w:rsid w:val="00CF6692"/>
    <w:rsid w:val="00CF7441"/>
    <w:rsid w:val="00CF772B"/>
    <w:rsid w:val="00D00D16"/>
    <w:rsid w:val="00D03C6C"/>
    <w:rsid w:val="00D04760"/>
    <w:rsid w:val="00D04A95"/>
    <w:rsid w:val="00D04BD3"/>
    <w:rsid w:val="00D06288"/>
    <w:rsid w:val="00D06825"/>
    <w:rsid w:val="00D068C7"/>
    <w:rsid w:val="00D1082D"/>
    <w:rsid w:val="00D11BFE"/>
    <w:rsid w:val="00D1269D"/>
    <w:rsid w:val="00D128A4"/>
    <w:rsid w:val="00D13241"/>
    <w:rsid w:val="00D147C8"/>
    <w:rsid w:val="00D15131"/>
    <w:rsid w:val="00D15906"/>
    <w:rsid w:val="00D16FA2"/>
    <w:rsid w:val="00D20954"/>
    <w:rsid w:val="00D21C39"/>
    <w:rsid w:val="00D21FC6"/>
    <w:rsid w:val="00D222C8"/>
    <w:rsid w:val="00D2243A"/>
    <w:rsid w:val="00D23A63"/>
    <w:rsid w:val="00D23ED3"/>
    <w:rsid w:val="00D25EBA"/>
    <w:rsid w:val="00D31D84"/>
    <w:rsid w:val="00D32938"/>
    <w:rsid w:val="00D33393"/>
    <w:rsid w:val="00D33D36"/>
    <w:rsid w:val="00D34D94"/>
    <w:rsid w:val="00D36776"/>
    <w:rsid w:val="00D37D68"/>
    <w:rsid w:val="00D409E2"/>
    <w:rsid w:val="00D427D7"/>
    <w:rsid w:val="00D44E62"/>
    <w:rsid w:val="00D47D15"/>
    <w:rsid w:val="00D51570"/>
    <w:rsid w:val="00D556AD"/>
    <w:rsid w:val="00D60381"/>
    <w:rsid w:val="00D616DE"/>
    <w:rsid w:val="00D6182C"/>
    <w:rsid w:val="00D62201"/>
    <w:rsid w:val="00D622EB"/>
    <w:rsid w:val="00D62CB6"/>
    <w:rsid w:val="00D651D1"/>
    <w:rsid w:val="00D655B8"/>
    <w:rsid w:val="00D65FC9"/>
    <w:rsid w:val="00D7142C"/>
    <w:rsid w:val="00D717BB"/>
    <w:rsid w:val="00D7226B"/>
    <w:rsid w:val="00D72707"/>
    <w:rsid w:val="00D75A9C"/>
    <w:rsid w:val="00D76DB3"/>
    <w:rsid w:val="00D77072"/>
    <w:rsid w:val="00D808C7"/>
    <w:rsid w:val="00D829C8"/>
    <w:rsid w:val="00D90871"/>
    <w:rsid w:val="00D9109F"/>
    <w:rsid w:val="00D9155F"/>
    <w:rsid w:val="00D9285F"/>
    <w:rsid w:val="00D929A4"/>
    <w:rsid w:val="00D9403F"/>
    <w:rsid w:val="00D95294"/>
    <w:rsid w:val="00D959B4"/>
    <w:rsid w:val="00D95DEE"/>
    <w:rsid w:val="00DA2E73"/>
    <w:rsid w:val="00DA31C5"/>
    <w:rsid w:val="00DA3C82"/>
    <w:rsid w:val="00DA44DE"/>
    <w:rsid w:val="00DA4B73"/>
    <w:rsid w:val="00DB0205"/>
    <w:rsid w:val="00DB0A53"/>
    <w:rsid w:val="00DB1FEB"/>
    <w:rsid w:val="00DB620A"/>
    <w:rsid w:val="00DB72E8"/>
    <w:rsid w:val="00DC2DAD"/>
    <w:rsid w:val="00DC3687"/>
    <w:rsid w:val="00DC3832"/>
    <w:rsid w:val="00DC4466"/>
    <w:rsid w:val="00DC7A51"/>
    <w:rsid w:val="00DC7E1A"/>
    <w:rsid w:val="00DD1524"/>
    <w:rsid w:val="00DD2CC7"/>
    <w:rsid w:val="00DD3529"/>
    <w:rsid w:val="00DD3B1E"/>
    <w:rsid w:val="00DD6682"/>
    <w:rsid w:val="00DE0396"/>
    <w:rsid w:val="00DE492F"/>
    <w:rsid w:val="00DE5B5F"/>
    <w:rsid w:val="00DF09B2"/>
    <w:rsid w:val="00DF33B2"/>
    <w:rsid w:val="00DF425F"/>
    <w:rsid w:val="00DF443C"/>
    <w:rsid w:val="00DF614E"/>
    <w:rsid w:val="00E00696"/>
    <w:rsid w:val="00E03199"/>
    <w:rsid w:val="00E03651"/>
    <w:rsid w:val="00E03808"/>
    <w:rsid w:val="00E05EBA"/>
    <w:rsid w:val="00E060C2"/>
    <w:rsid w:val="00E06324"/>
    <w:rsid w:val="00E0671F"/>
    <w:rsid w:val="00E07B81"/>
    <w:rsid w:val="00E10AFD"/>
    <w:rsid w:val="00E12B11"/>
    <w:rsid w:val="00E12FB0"/>
    <w:rsid w:val="00E143C9"/>
    <w:rsid w:val="00E14814"/>
    <w:rsid w:val="00E1536C"/>
    <w:rsid w:val="00E1591B"/>
    <w:rsid w:val="00E16A50"/>
    <w:rsid w:val="00E173BF"/>
    <w:rsid w:val="00E20C6D"/>
    <w:rsid w:val="00E249D5"/>
    <w:rsid w:val="00E25017"/>
    <w:rsid w:val="00E2501E"/>
    <w:rsid w:val="00E26F73"/>
    <w:rsid w:val="00E30A34"/>
    <w:rsid w:val="00E30F9F"/>
    <w:rsid w:val="00E312C8"/>
    <w:rsid w:val="00E31743"/>
    <w:rsid w:val="00E33C68"/>
    <w:rsid w:val="00E341BB"/>
    <w:rsid w:val="00E34EEB"/>
    <w:rsid w:val="00E3687C"/>
    <w:rsid w:val="00E370D7"/>
    <w:rsid w:val="00E40283"/>
    <w:rsid w:val="00E425EF"/>
    <w:rsid w:val="00E446E0"/>
    <w:rsid w:val="00E44EB9"/>
    <w:rsid w:val="00E45BDC"/>
    <w:rsid w:val="00E462F7"/>
    <w:rsid w:val="00E46358"/>
    <w:rsid w:val="00E471DC"/>
    <w:rsid w:val="00E50EB4"/>
    <w:rsid w:val="00E532FC"/>
    <w:rsid w:val="00E54695"/>
    <w:rsid w:val="00E559B4"/>
    <w:rsid w:val="00E55BB0"/>
    <w:rsid w:val="00E5617B"/>
    <w:rsid w:val="00E609E5"/>
    <w:rsid w:val="00E60B59"/>
    <w:rsid w:val="00E60F27"/>
    <w:rsid w:val="00E64D93"/>
    <w:rsid w:val="00E65C00"/>
    <w:rsid w:val="00E65EDB"/>
    <w:rsid w:val="00E6654F"/>
    <w:rsid w:val="00E66923"/>
    <w:rsid w:val="00E66927"/>
    <w:rsid w:val="00E677B8"/>
    <w:rsid w:val="00E67AF5"/>
    <w:rsid w:val="00E67FA1"/>
    <w:rsid w:val="00E7126F"/>
    <w:rsid w:val="00E7387D"/>
    <w:rsid w:val="00E73D53"/>
    <w:rsid w:val="00E75111"/>
    <w:rsid w:val="00E77018"/>
    <w:rsid w:val="00E77296"/>
    <w:rsid w:val="00E807CC"/>
    <w:rsid w:val="00E84C56"/>
    <w:rsid w:val="00E86F58"/>
    <w:rsid w:val="00E87EF7"/>
    <w:rsid w:val="00E90D30"/>
    <w:rsid w:val="00E93763"/>
    <w:rsid w:val="00E94450"/>
    <w:rsid w:val="00E969CD"/>
    <w:rsid w:val="00E96B8F"/>
    <w:rsid w:val="00E96C4C"/>
    <w:rsid w:val="00E97ABC"/>
    <w:rsid w:val="00EA0FFC"/>
    <w:rsid w:val="00EA2AAE"/>
    <w:rsid w:val="00EA2C9E"/>
    <w:rsid w:val="00EA2EC0"/>
    <w:rsid w:val="00EA427A"/>
    <w:rsid w:val="00EA63F2"/>
    <w:rsid w:val="00EA723B"/>
    <w:rsid w:val="00EB10C1"/>
    <w:rsid w:val="00EB1E74"/>
    <w:rsid w:val="00EB6350"/>
    <w:rsid w:val="00EB687A"/>
    <w:rsid w:val="00EC05E0"/>
    <w:rsid w:val="00EC2F62"/>
    <w:rsid w:val="00EC4D84"/>
    <w:rsid w:val="00EC62EB"/>
    <w:rsid w:val="00EC6506"/>
    <w:rsid w:val="00EC6E9F"/>
    <w:rsid w:val="00ED00F2"/>
    <w:rsid w:val="00ED44F0"/>
    <w:rsid w:val="00ED486B"/>
    <w:rsid w:val="00ED4B33"/>
    <w:rsid w:val="00ED5993"/>
    <w:rsid w:val="00ED5A61"/>
    <w:rsid w:val="00ED62CE"/>
    <w:rsid w:val="00ED69B6"/>
    <w:rsid w:val="00ED7DD6"/>
    <w:rsid w:val="00EE060B"/>
    <w:rsid w:val="00EE15A1"/>
    <w:rsid w:val="00EE2A7C"/>
    <w:rsid w:val="00EE2C42"/>
    <w:rsid w:val="00EE341B"/>
    <w:rsid w:val="00EE4453"/>
    <w:rsid w:val="00EE4854"/>
    <w:rsid w:val="00EE4C52"/>
    <w:rsid w:val="00EE5FCE"/>
    <w:rsid w:val="00EE69C5"/>
    <w:rsid w:val="00EE6BBD"/>
    <w:rsid w:val="00EE6E1E"/>
    <w:rsid w:val="00EE705F"/>
    <w:rsid w:val="00EF09A5"/>
    <w:rsid w:val="00EF1462"/>
    <w:rsid w:val="00EF3BE8"/>
    <w:rsid w:val="00EF4148"/>
    <w:rsid w:val="00EF4678"/>
    <w:rsid w:val="00EF54FD"/>
    <w:rsid w:val="00F0405D"/>
    <w:rsid w:val="00F065EC"/>
    <w:rsid w:val="00F066BB"/>
    <w:rsid w:val="00F07132"/>
    <w:rsid w:val="00F10130"/>
    <w:rsid w:val="00F10EAF"/>
    <w:rsid w:val="00F128D7"/>
    <w:rsid w:val="00F12FDD"/>
    <w:rsid w:val="00F13112"/>
    <w:rsid w:val="00F1508B"/>
    <w:rsid w:val="00F153E7"/>
    <w:rsid w:val="00F16FE6"/>
    <w:rsid w:val="00F238BD"/>
    <w:rsid w:val="00F24992"/>
    <w:rsid w:val="00F26856"/>
    <w:rsid w:val="00F325B3"/>
    <w:rsid w:val="00F32F2F"/>
    <w:rsid w:val="00F33EBE"/>
    <w:rsid w:val="00F33F3F"/>
    <w:rsid w:val="00F35BDD"/>
    <w:rsid w:val="00F35EF0"/>
    <w:rsid w:val="00F36955"/>
    <w:rsid w:val="00F374B0"/>
    <w:rsid w:val="00F403FD"/>
    <w:rsid w:val="00F40516"/>
    <w:rsid w:val="00F41E72"/>
    <w:rsid w:val="00F42A27"/>
    <w:rsid w:val="00F43613"/>
    <w:rsid w:val="00F45BDF"/>
    <w:rsid w:val="00F50300"/>
    <w:rsid w:val="00F503A7"/>
    <w:rsid w:val="00F50CEB"/>
    <w:rsid w:val="00F54FBB"/>
    <w:rsid w:val="00F56560"/>
    <w:rsid w:val="00F56C0A"/>
    <w:rsid w:val="00F56E39"/>
    <w:rsid w:val="00F6216B"/>
    <w:rsid w:val="00F623E9"/>
    <w:rsid w:val="00F638A9"/>
    <w:rsid w:val="00F63951"/>
    <w:rsid w:val="00F63C86"/>
    <w:rsid w:val="00F66186"/>
    <w:rsid w:val="00F66290"/>
    <w:rsid w:val="00F7280A"/>
    <w:rsid w:val="00F72A0C"/>
    <w:rsid w:val="00F766BE"/>
    <w:rsid w:val="00F76AB0"/>
    <w:rsid w:val="00F76F81"/>
    <w:rsid w:val="00F77EB9"/>
    <w:rsid w:val="00F80635"/>
    <w:rsid w:val="00F8115F"/>
    <w:rsid w:val="00F815D1"/>
    <w:rsid w:val="00F81E7E"/>
    <w:rsid w:val="00F81F0F"/>
    <w:rsid w:val="00F825F4"/>
    <w:rsid w:val="00F841F3"/>
    <w:rsid w:val="00F85500"/>
    <w:rsid w:val="00F85CC3"/>
    <w:rsid w:val="00F87A28"/>
    <w:rsid w:val="00F90C13"/>
    <w:rsid w:val="00F91C3D"/>
    <w:rsid w:val="00F92096"/>
    <w:rsid w:val="00F92AA1"/>
    <w:rsid w:val="00F932DE"/>
    <w:rsid w:val="00F933DC"/>
    <w:rsid w:val="00F940FF"/>
    <w:rsid w:val="00F963DD"/>
    <w:rsid w:val="00F9641A"/>
    <w:rsid w:val="00F97004"/>
    <w:rsid w:val="00FA2045"/>
    <w:rsid w:val="00FA2E47"/>
    <w:rsid w:val="00FA3F51"/>
    <w:rsid w:val="00FA5DC0"/>
    <w:rsid w:val="00FA6212"/>
    <w:rsid w:val="00FA7A66"/>
    <w:rsid w:val="00FB1AA9"/>
    <w:rsid w:val="00FB23E0"/>
    <w:rsid w:val="00FB3204"/>
    <w:rsid w:val="00FB3529"/>
    <w:rsid w:val="00FB4483"/>
    <w:rsid w:val="00FB4914"/>
    <w:rsid w:val="00FB4B5A"/>
    <w:rsid w:val="00FB4CB1"/>
    <w:rsid w:val="00FB5963"/>
    <w:rsid w:val="00FB5DAA"/>
    <w:rsid w:val="00FB6488"/>
    <w:rsid w:val="00FC04B9"/>
    <w:rsid w:val="00FC161A"/>
    <w:rsid w:val="00FC17CC"/>
    <w:rsid w:val="00FC23D5"/>
    <w:rsid w:val="00FC39BA"/>
    <w:rsid w:val="00FC4337"/>
    <w:rsid w:val="00FC4C1A"/>
    <w:rsid w:val="00FC4E82"/>
    <w:rsid w:val="00FC6468"/>
    <w:rsid w:val="00FC66B0"/>
    <w:rsid w:val="00FC6D49"/>
    <w:rsid w:val="00FD0505"/>
    <w:rsid w:val="00FD0795"/>
    <w:rsid w:val="00FD3C48"/>
    <w:rsid w:val="00FD4922"/>
    <w:rsid w:val="00FD6461"/>
    <w:rsid w:val="00FD6BAC"/>
    <w:rsid w:val="00FE0281"/>
    <w:rsid w:val="00FE040B"/>
    <w:rsid w:val="00FE24C6"/>
    <w:rsid w:val="00FE2871"/>
    <w:rsid w:val="00FE3998"/>
    <w:rsid w:val="00FE50CE"/>
    <w:rsid w:val="00FE53A2"/>
    <w:rsid w:val="00FE5949"/>
    <w:rsid w:val="00FE6887"/>
    <w:rsid w:val="00FE6BF8"/>
    <w:rsid w:val="00FE7083"/>
    <w:rsid w:val="00FE7528"/>
    <w:rsid w:val="00FF019F"/>
    <w:rsid w:val="00FF1B2A"/>
    <w:rsid w:val="00FF2160"/>
    <w:rsid w:val="00FF30DE"/>
    <w:rsid w:val="00FF4386"/>
    <w:rsid w:val="00FF478D"/>
    <w:rsid w:val="00FF577C"/>
    <w:rsid w:val="00FF644B"/>
    <w:rsid w:val="00FF6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42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88E"/>
    <w:rPr>
      <w:sz w:val="24"/>
      <w:szCs w:val="24"/>
      <w:lang w:val="sv-SE"/>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DocumentMap">
    <w:name w:val="Document Map"/>
    <w:basedOn w:val="Normal"/>
    <w:link w:val="DocumentMapChar"/>
    <w:uiPriority w:val="99"/>
    <w:semiHidden/>
    <w:unhideWhenUsed/>
    <w:rsid w:val="00FE6887"/>
    <w:pPr>
      <w:widowControl w:val="0"/>
      <w:autoSpaceDE w:val="0"/>
      <w:autoSpaceDN w:val="0"/>
      <w:adjustRightInd w:val="0"/>
      <w:jc w:val="both"/>
    </w:pPr>
    <w:rPr>
      <w:rFonts w:ascii="Lucida Grande" w:hAnsi="Lucida Grande" w:cs="Lucida Grande"/>
      <w:color w:val="000000"/>
      <w:lang w:val="en-US"/>
    </w:rPr>
  </w:style>
  <w:style w:type="character" w:customStyle="1" w:styleId="DocumentMapChar">
    <w:name w:val="Document Map Char"/>
    <w:basedOn w:val="DefaultParagraphFont"/>
    <w:link w:val="DocumentMap"/>
    <w:uiPriority w:val="99"/>
    <w:semiHidden/>
    <w:rsid w:val="00FE6887"/>
    <w:rPr>
      <w:rFonts w:ascii="Lucida Grande" w:hAnsi="Lucida Grande" w:cs="Lucida Grande"/>
      <w:color w:val="000000"/>
      <w:sz w:val="24"/>
      <w:szCs w:val="24"/>
    </w:rPr>
  </w:style>
  <w:style w:type="character" w:customStyle="1" w:styleId="UnresolvedMention1">
    <w:name w:val="Unresolved Mention1"/>
    <w:basedOn w:val="DefaultParagraphFont"/>
    <w:uiPriority w:val="99"/>
    <w:semiHidden/>
    <w:unhideWhenUsed/>
    <w:rsid w:val="00222818"/>
    <w:rPr>
      <w:color w:val="605E5C"/>
      <w:shd w:val="clear" w:color="auto" w:fill="E1DFDD"/>
    </w:rPr>
  </w:style>
  <w:style w:type="character" w:styleId="PlaceholderText">
    <w:name w:val="Placeholder Text"/>
    <w:basedOn w:val="DefaultParagraphFont"/>
    <w:uiPriority w:val="99"/>
    <w:semiHidden/>
    <w:rsid w:val="00012D2A"/>
    <w:rPr>
      <w:color w:val="808080"/>
    </w:rPr>
  </w:style>
  <w:style w:type="paragraph" w:customStyle="1" w:styleId="p1">
    <w:name w:val="p1"/>
    <w:basedOn w:val="Normal"/>
    <w:rsid w:val="005E6B41"/>
    <w:rPr>
      <w:rFonts w:ascii="Helvetica" w:hAnsi="Helvetica"/>
      <w:sz w:val="15"/>
      <w:szCs w:val="15"/>
      <w:lang w:val="en-US"/>
    </w:rPr>
  </w:style>
  <w:style w:type="paragraph" w:customStyle="1" w:styleId="EndNoteBibliographyTitle">
    <w:name w:val="EndNote Bibliography Title"/>
    <w:basedOn w:val="Normal"/>
    <w:rsid w:val="008333FC"/>
    <w:pPr>
      <w:jc w:val="center"/>
    </w:pPr>
    <w:rPr>
      <w:lang w:val="en-US"/>
    </w:rPr>
  </w:style>
  <w:style w:type="paragraph" w:customStyle="1" w:styleId="EndNoteBibliography">
    <w:name w:val="EndNote Bibliography"/>
    <w:basedOn w:val="Normal"/>
    <w:rsid w:val="008333FC"/>
    <w:rPr>
      <w:lang w:val="en-US"/>
    </w:rPr>
  </w:style>
  <w:style w:type="character" w:styleId="LineNumber">
    <w:name w:val="line number"/>
    <w:basedOn w:val="DefaultParagraphFont"/>
    <w:uiPriority w:val="99"/>
    <w:semiHidden/>
    <w:unhideWhenUsed/>
    <w:rsid w:val="00F3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07904">
      <w:bodyDiv w:val="1"/>
      <w:marLeft w:val="0"/>
      <w:marRight w:val="0"/>
      <w:marTop w:val="0"/>
      <w:marBottom w:val="0"/>
      <w:divBdr>
        <w:top w:val="none" w:sz="0" w:space="0" w:color="auto"/>
        <w:left w:val="none" w:sz="0" w:space="0" w:color="auto"/>
        <w:bottom w:val="none" w:sz="0" w:space="0" w:color="auto"/>
        <w:right w:val="none" w:sz="0" w:space="0" w:color="auto"/>
      </w:divBdr>
      <w:divsChild>
        <w:div w:id="1694725334">
          <w:marLeft w:val="547"/>
          <w:marRight w:val="0"/>
          <w:marTop w:val="154"/>
          <w:marBottom w:val="0"/>
          <w:divBdr>
            <w:top w:val="none" w:sz="0" w:space="0" w:color="auto"/>
            <w:left w:val="none" w:sz="0" w:space="0" w:color="auto"/>
            <w:bottom w:val="none" w:sz="0" w:space="0" w:color="auto"/>
            <w:right w:val="none" w:sz="0" w:space="0" w:color="auto"/>
          </w:divBdr>
        </w:div>
        <w:div w:id="1270770462">
          <w:marLeft w:val="547"/>
          <w:marRight w:val="0"/>
          <w:marTop w:val="154"/>
          <w:marBottom w:val="0"/>
          <w:divBdr>
            <w:top w:val="none" w:sz="0" w:space="0" w:color="auto"/>
            <w:left w:val="none" w:sz="0" w:space="0" w:color="auto"/>
            <w:bottom w:val="none" w:sz="0" w:space="0" w:color="auto"/>
            <w:right w:val="none" w:sz="0" w:space="0" w:color="auto"/>
          </w:divBdr>
        </w:div>
        <w:div w:id="490754938">
          <w:marLeft w:val="547"/>
          <w:marRight w:val="0"/>
          <w:marTop w:val="154"/>
          <w:marBottom w:val="0"/>
          <w:divBdr>
            <w:top w:val="none" w:sz="0" w:space="0" w:color="auto"/>
            <w:left w:val="none" w:sz="0" w:space="0" w:color="auto"/>
            <w:bottom w:val="none" w:sz="0" w:space="0" w:color="auto"/>
            <w:right w:val="none" w:sz="0" w:space="0" w:color="auto"/>
          </w:divBdr>
        </w:div>
        <w:div w:id="1858428434">
          <w:marLeft w:val="547"/>
          <w:marRight w:val="0"/>
          <w:marTop w:val="154"/>
          <w:marBottom w:val="0"/>
          <w:divBdr>
            <w:top w:val="none" w:sz="0" w:space="0" w:color="auto"/>
            <w:left w:val="none" w:sz="0" w:space="0" w:color="auto"/>
            <w:bottom w:val="none" w:sz="0" w:space="0" w:color="auto"/>
            <w:right w:val="none" w:sz="0" w:space="0" w:color="auto"/>
          </w:divBdr>
        </w:div>
        <w:div w:id="695077922">
          <w:marLeft w:val="547"/>
          <w:marRight w:val="0"/>
          <w:marTop w:val="154"/>
          <w:marBottom w:val="0"/>
          <w:divBdr>
            <w:top w:val="none" w:sz="0" w:space="0" w:color="auto"/>
            <w:left w:val="none" w:sz="0" w:space="0" w:color="auto"/>
            <w:bottom w:val="none" w:sz="0" w:space="0" w:color="auto"/>
            <w:right w:val="none" w:sz="0" w:space="0" w:color="auto"/>
          </w:divBdr>
        </w:div>
      </w:divsChild>
    </w:div>
    <w:div w:id="2641190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7339319">
      <w:bodyDiv w:val="1"/>
      <w:marLeft w:val="0"/>
      <w:marRight w:val="0"/>
      <w:marTop w:val="0"/>
      <w:marBottom w:val="0"/>
      <w:divBdr>
        <w:top w:val="none" w:sz="0" w:space="0" w:color="auto"/>
        <w:left w:val="none" w:sz="0" w:space="0" w:color="auto"/>
        <w:bottom w:val="none" w:sz="0" w:space="0" w:color="auto"/>
        <w:right w:val="none" w:sz="0" w:space="0" w:color="auto"/>
      </w:divBdr>
    </w:div>
    <w:div w:id="579100700">
      <w:bodyDiv w:val="1"/>
      <w:marLeft w:val="0"/>
      <w:marRight w:val="0"/>
      <w:marTop w:val="0"/>
      <w:marBottom w:val="0"/>
      <w:divBdr>
        <w:top w:val="none" w:sz="0" w:space="0" w:color="auto"/>
        <w:left w:val="none" w:sz="0" w:space="0" w:color="auto"/>
        <w:bottom w:val="none" w:sz="0" w:space="0" w:color="auto"/>
        <w:right w:val="none" w:sz="0" w:space="0" w:color="auto"/>
      </w:divBdr>
    </w:div>
    <w:div w:id="611521159">
      <w:bodyDiv w:val="1"/>
      <w:marLeft w:val="0"/>
      <w:marRight w:val="0"/>
      <w:marTop w:val="0"/>
      <w:marBottom w:val="0"/>
      <w:divBdr>
        <w:top w:val="none" w:sz="0" w:space="0" w:color="auto"/>
        <w:left w:val="none" w:sz="0" w:space="0" w:color="auto"/>
        <w:bottom w:val="none" w:sz="0" w:space="0" w:color="auto"/>
        <w:right w:val="none" w:sz="0" w:space="0" w:color="auto"/>
      </w:divBdr>
    </w:div>
    <w:div w:id="705299453">
      <w:bodyDiv w:val="1"/>
      <w:marLeft w:val="0"/>
      <w:marRight w:val="0"/>
      <w:marTop w:val="0"/>
      <w:marBottom w:val="0"/>
      <w:divBdr>
        <w:top w:val="none" w:sz="0" w:space="0" w:color="auto"/>
        <w:left w:val="none" w:sz="0" w:space="0" w:color="auto"/>
        <w:bottom w:val="none" w:sz="0" w:space="0" w:color="auto"/>
        <w:right w:val="none" w:sz="0" w:space="0" w:color="auto"/>
      </w:divBdr>
      <w:divsChild>
        <w:div w:id="1742214233">
          <w:marLeft w:val="547"/>
          <w:marRight w:val="0"/>
          <w:marTop w:val="154"/>
          <w:marBottom w:val="0"/>
          <w:divBdr>
            <w:top w:val="none" w:sz="0" w:space="0" w:color="auto"/>
            <w:left w:val="none" w:sz="0" w:space="0" w:color="auto"/>
            <w:bottom w:val="none" w:sz="0" w:space="0" w:color="auto"/>
            <w:right w:val="none" w:sz="0" w:space="0" w:color="auto"/>
          </w:divBdr>
        </w:div>
        <w:div w:id="368654671">
          <w:marLeft w:val="547"/>
          <w:marRight w:val="0"/>
          <w:marTop w:val="154"/>
          <w:marBottom w:val="0"/>
          <w:divBdr>
            <w:top w:val="none" w:sz="0" w:space="0" w:color="auto"/>
            <w:left w:val="none" w:sz="0" w:space="0" w:color="auto"/>
            <w:bottom w:val="none" w:sz="0" w:space="0" w:color="auto"/>
            <w:right w:val="none" w:sz="0" w:space="0" w:color="auto"/>
          </w:divBdr>
        </w:div>
      </w:divsChild>
    </w:div>
    <w:div w:id="714234851">
      <w:bodyDiv w:val="1"/>
      <w:marLeft w:val="0"/>
      <w:marRight w:val="0"/>
      <w:marTop w:val="0"/>
      <w:marBottom w:val="0"/>
      <w:divBdr>
        <w:top w:val="none" w:sz="0" w:space="0" w:color="auto"/>
        <w:left w:val="none" w:sz="0" w:space="0" w:color="auto"/>
        <w:bottom w:val="none" w:sz="0" w:space="0" w:color="auto"/>
        <w:right w:val="none" w:sz="0" w:space="0" w:color="auto"/>
      </w:divBdr>
      <w:divsChild>
        <w:div w:id="664355899">
          <w:marLeft w:val="547"/>
          <w:marRight w:val="0"/>
          <w:marTop w:val="154"/>
          <w:marBottom w:val="0"/>
          <w:divBdr>
            <w:top w:val="none" w:sz="0" w:space="0" w:color="auto"/>
            <w:left w:val="none" w:sz="0" w:space="0" w:color="auto"/>
            <w:bottom w:val="none" w:sz="0" w:space="0" w:color="auto"/>
            <w:right w:val="none" w:sz="0" w:space="0" w:color="auto"/>
          </w:divBdr>
        </w:div>
        <w:div w:id="34697614">
          <w:marLeft w:val="547"/>
          <w:marRight w:val="0"/>
          <w:marTop w:val="154"/>
          <w:marBottom w:val="0"/>
          <w:divBdr>
            <w:top w:val="none" w:sz="0" w:space="0" w:color="auto"/>
            <w:left w:val="none" w:sz="0" w:space="0" w:color="auto"/>
            <w:bottom w:val="none" w:sz="0" w:space="0" w:color="auto"/>
            <w:right w:val="none" w:sz="0" w:space="0" w:color="auto"/>
          </w:divBdr>
        </w:div>
        <w:div w:id="755513372">
          <w:marLeft w:val="547"/>
          <w:marRight w:val="0"/>
          <w:marTop w:val="154"/>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71882">
      <w:bodyDiv w:val="1"/>
      <w:marLeft w:val="0"/>
      <w:marRight w:val="0"/>
      <w:marTop w:val="0"/>
      <w:marBottom w:val="0"/>
      <w:divBdr>
        <w:top w:val="none" w:sz="0" w:space="0" w:color="auto"/>
        <w:left w:val="none" w:sz="0" w:space="0" w:color="auto"/>
        <w:bottom w:val="none" w:sz="0" w:space="0" w:color="auto"/>
        <w:right w:val="none" w:sz="0" w:space="0" w:color="auto"/>
      </w:divBdr>
    </w:div>
    <w:div w:id="875850368">
      <w:bodyDiv w:val="1"/>
      <w:marLeft w:val="0"/>
      <w:marRight w:val="0"/>
      <w:marTop w:val="0"/>
      <w:marBottom w:val="0"/>
      <w:divBdr>
        <w:top w:val="none" w:sz="0" w:space="0" w:color="auto"/>
        <w:left w:val="none" w:sz="0" w:space="0" w:color="auto"/>
        <w:bottom w:val="none" w:sz="0" w:space="0" w:color="auto"/>
        <w:right w:val="none" w:sz="0" w:space="0" w:color="auto"/>
      </w:divBdr>
    </w:div>
    <w:div w:id="906307752">
      <w:bodyDiv w:val="1"/>
      <w:marLeft w:val="0"/>
      <w:marRight w:val="0"/>
      <w:marTop w:val="0"/>
      <w:marBottom w:val="0"/>
      <w:divBdr>
        <w:top w:val="none" w:sz="0" w:space="0" w:color="auto"/>
        <w:left w:val="none" w:sz="0" w:space="0" w:color="auto"/>
        <w:bottom w:val="none" w:sz="0" w:space="0" w:color="auto"/>
        <w:right w:val="none" w:sz="0" w:space="0" w:color="auto"/>
      </w:divBdr>
    </w:div>
    <w:div w:id="921640579">
      <w:bodyDiv w:val="1"/>
      <w:marLeft w:val="0"/>
      <w:marRight w:val="0"/>
      <w:marTop w:val="0"/>
      <w:marBottom w:val="0"/>
      <w:divBdr>
        <w:top w:val="none" w:sz="0" w:space="0" w:color="auto"/>
        <w:left w:val="none" w:sz="0" w:space="0" w:color="auto"/>
        <w:bottom w:val="none" w:sz="0" w:space="0" w:color="auto"/>
        <w:right w:val="none" w:sz="0" w:space="0" w:color="auto"/>
      </w:divBdr>
    </w:div>
    <w:div w:id="1098524656">
      <w:bodyDiv w:val="1"/>
      <w:marLeft w:val="0"/>
      <w:marRight w:val="0"/>
      <w:marTop w:val="0"/>
      <w:marBottom w:val="0"/>
      <w:divBdr>
        <w:top w:val="none" w:sz="0" w:space="0" w:color="auto"/>
        <w:left w:val="none" w:sz="0" w:space="0" w:color="auto"/>
        <w:bottom w:val="none" w:sz="0" w:space="0" w:color="auto"/>
        <w:right w:val="none" w:sz="0" w:space="0" w:color="auto"/>
      </w:divBdr>
      <w:divsChild>
        <w:div w:id="458768810">
          <w:marLeft w:val="0"/>
          <w:marRight w:val="0"/>
          <w:marTop w:val="0"/>
          <w:marBottom w:val="0"/>
          <w:divBdr>
            <w:top w:val="none" w:sz="0" w:space="0" w:color="auto"/>
            <w:left w:val="none" w:sz="0" w:space="0" w:color="auto"/>
            <w:bottom w:val="none" w:sz="0" w:space="0" w:color="auto"/>
            <w:right w:val="none" w:sz="0" w:space="0" w:color="auto"/>
          </w:divBdr>
          <w:divsChild>
            <w:div w:id="292903936">
              <w:marLeft w:val="150"/>
              <w:marRight w:val="0"/>
              <w:marTop w:val="0"/>
              <w:marBottom w:val="0"/>
              <w:divBdr>
                <w:top w:val="none" w:sz="0" w:space="0" w:color="auto"/>
                <w:left w:val="none" w:sz="0" w:space="0" w:color="auto"/>
                <w:bottom w:val="none" w:sz="0" w:space="0" w:color="auto"/>
                <w:right w:val="none" w:sz="0" w:space="0" w:color="auto"/>
              </w:divBdr>
              <w:divsChild>
                <w:div w:id="38089181">
                  <w:marLeft w:val="0"/>
                  <w:marRight w:val="0"/>
                  <w:marTop w:val="0"/>
                  <w:marBottom w:val="300"/>
                  <w:divBdr>
                    <w:top w:val="single" w:sz="6" w:space="0" w:color="DDDDDD"/>
                    <w:left w:val="single" w:sz="6" w:space="0" w:color="DDDDDD"/>
                    <w:bottom w:val="single" w:sz="6" w:space="0" w:color="DDDDDD"/>
                    <w:right w:val="single" w:sz="6" w:space="0" w:color="DDDDDD"/>
                  </w:divBdr>
                  <w:divsChild>
                    <w:div w:id="1794714453">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136887">
      <w:bodyDiv w:val="1"/>
      <w:marLeft w:val="0"/>
      <w:marRight w:val="0"/>
      <w:marTop w:val="0"/>
      <w:marBottom w:val="0"/>
      <w:divBdr>
        <w:top w:val="none" w:sz="0" w:space="0" w:color="auto"/>
        <w:left w:val="none" w:sz="0" w:space="0" w:color="auto"/>
        <w:bottom w:val="none" w:sz="0" w:space="0" w:color="auto"/>
        <w:right w:val="none" w:sz="0" w:space="0" w:color="auto"/>
      </w:divBdr>
    </w:div>
    <w:div w:id="1183739172">
      <w:bodyDiv w:val="1"/>
      <w:marLeft w:val="0"/>
      <w:marRight w:val="0"/>
      <w:marTop w:val="0"/>
      <w:marBottom w:val="0"/>
      <w:divBdr>
        <w:top w:val="none" w:sz="0" w:space="0" w:color="auto"/>
        <w:left w:val="none" w:sz="0" w:space="0" w:color="auto"/>
        <w:bottom w:val="none" w:sz="0" w:space="0" w:color="auto"/>
        <w:right w:val="none" w:sz="0" w:space="0" w:color="auto"/>
      </w:divBdr>
    </w:div>
    <w:div w:id="1261836394">
      <w:bodyDiv w:val="1"/>
      <w:marLeft w:val="0"/>
      <w:marRight w:val="0"/>
      <w:marTop w:val="0"/>
      <w:marBottom w:val="0"/>
      <w:divBdr>
        <w:top w:val="none" w:sz="0" w:space="0" w:color="auto"/>
        <w:left w:val="none" w:sz="0" w:space="0" w:color="auto"/>
        <w:bottom w:val="none" w:sz="0" w:space="0" w:color="auto"/>
        <w:right w:val="none" w:sz="0" w:space="0" w:color="auto"/>
      </w:divBdr>
    </w:div>
    <w:div w:id="1270238045">
      <w:bodyDiv w:val="1"/>
      <w:marLeft w:val="0"/>
      <w:marRight w:val="0"/>
      <w:marTop w:val="0"/>
      <w:marBottom w:val="0"/>
      <w:divBdr>
        <w:top w:val="none" w:sz="0" w:space="0" w:color="auto"/>
        <w:left w:val="none" w:sz="0" w:space="0" w:color="auto"/>
        <w:bottom w:val="none" w:sz="0" w:space="0" w:color="auto"/>
        <w:right w:val="none" w:sz="0" w:space="0" w:color="auto"/>
      </w:divBdr>
    </w:div>
    <w:div w:id="1322151425">
      <w:bodyDiv w:val="1"/>
      <w:marLeft w:val="0"/>
      <w:marRight w:val="0"/>
      <w:marTop w:val="0"/>
      <w:marBottom w:val="0"/>
      <w:divBdr>
        <w:top w:val="none" w:sz="0" w:space="0" w:color="auto"/>
        <w:left w:val="none" w:sz="0" w:space="0" w:color="auto"/>
        <w:bottom w:val="none" w:sz="0" w:space="0" w:color="auto"/>
        <w:right w:val="none" w:sz="0" w:space="0" w:color="auto"/>
      </w:divBdr>
      <w:divsChild>
        <w:div w:id="39982237">
          <w:marLeft w:val="547"/>
          <w:marRight w:val="0"/>
          <w:marTop w:val="154"/>
          <w:marBottom w:val="0"/>
          <w:divBdr>
            <w:top w:val="none" w:sz="0" w:space="0" w:color="auto"/>
            <w:left w:val="none" w:sz="0" w:space="0" w:color="auto"/>
            <w:bottom w:val="none" w:sz="0" w:space="0" w:color="auto"/>
            <w:right w:val="none" w:sz="0" w:space="0" w:color="auto"/>
          </w:divBdr>
        </w:div>
        <w:div w:id="857819025">
          <w:marLeft w:val="547"/>
          <w:marRight w:val="0"/>
          <w:marTop w:val="154"/>
          <w:marBottom w:val="0"/>
          <w:divBdr>
            <w:top w:val="none" w:sz="0" w:space="0" w:color="auto"/>
            <w:left w:val="none" w:sz="0" w:space="0" w:color="auto"/>
            <w:bottom w:val="none" w:sz="0" w:space="0" w:color="auto"/>
            <w:right w:val="none" w:sz="0" w:space="0" w:color="auto"/>
          </w:divBdr>
        </w:div>
        <w:div w:id="97868386">
          <w:marLeft w:val="547"/>
          <w:marRight w:val="0"/>
          <w:marTop w:val="154"/>
          <w:marBottom w:val="0"/>
          <w:divBdr>
            <w:top w:val="none" w:sz="0" w:space="0" w:color="auto"/>
            <w:left w:val="none" w:sz="0" w:space="0" w:color="auto"/>
            <w:bottom w:val="none" w:sz="0" w:space="0" w:color="auto"/>
            <w:right w:val="none" w:sz="0" w:space="0" w:color="auto"/>
          </w:divBdr>
        </w:div>
        <w:div w:id="1365442883">
          <w:marLeft w:val="547"/>
          <w:marRight w:val="0"/>
          <w:marTop w:val="154"/>
          <w:marBottom w:val="0"/>
          <w:divBdr>
            <w:top w:val="none" w:sz="0" w:space="0" w:color="auto"/>
            <w:left w:val="none" w:sz="0" w:space="0" w:color="auto"/>
            <w:bottom w:val="none" w:sz="0" w:space="0" w:color="auto"/>
            <w:right w:val="none" w:sz="0" w:space="0" w:color="auto"/>
          </w:divBdr>
        </w:div>
        <w:div w:id="1754618548">
          <w:marLeft w:val="547"/>
          <w:marRight w:val="0"/>
          <w:marTop w:val="154"/>
          <w:marBottom w:val="0"/>
          <w:divBdr>
            <w:top w:val="none" w:sz="0" w:space="0" w:color="auto"/>
            <w:left w:val="none" w:sz="0" w:space="0" w:color="auto"/>
            <w:bottom w:val="none" w:sz="0" w:space="0" w:color="auto"/>
            <w:right w:val="none" w:sz="0" w:space="0" w:color="auto"/>
          </w:divBdr>
        </w:div>
      </w:divsChild>
    </w:div>
    <w:div w:id="1440249092">
      <w:bodyDiv w:val="1"/>
      <w:marLeft w:val="0"/>
      <w:marRight w:val="0"/>
      <w:marTop w:val="0"/>
      <w:marBottom w:val="0"/>
      <w:divBdr>
        <w:top w:val="none" w:sz="0" w:space="0" w:color="auto"/>
        <w:left w:val="none" w:sz="0" w:space="0" w:color="auto"/>
        <w:bottom w:val="none" w:sz="0" w:space="0" w:color="auto"/>
        <w:right w:val="none" w:sz="0" w:space="0" w:color="auto"/>
      </w:divBdr>
    </w:div>
    <w:div w:id="1685356046">
      <w:bodyDiv w:val="1"/>
      <w:marLeft w:val="0"/>
      <w:marRight w:val="0"/>
      <w:marTop w:val="0"/>
      <w:marBottom w:val="0"/>
      <w:divBdr>
        <w:top w:val="none" w:sz="0" w:space="0" w:color="auto"/>
        <w:left w:val="none" w:sz="0" w:space="0" w:color="auto"/>
        <w:bottom w:val="none" w:sz="0" w:space="0" w:color="auto"/>
        <w:right w:val="none" w:sz="0" w:space="0" w:color="auto"/>
      </w:divBdr>
    </w:div>
    <w:div w:id="1708946401">
      <w:bodyDiv w:val="1"/>
      <w:marLeft w:val="0"/>
      <w:marRight w:val="0"/>
      <w:marTop w:val="0"/>
      <w:marBottom w:val="0"/>
      <w:divBdr>
        <w:top w:val="none" w:sz="0" w:space="0" w:color="auto"/>
        <w:left w:val="none" w:sz="0" w:space="0" w:color="auto"/>
        <w:bottom w:val="none" w:sz="0" w:space="0" w:color="auto"/>
        <w:right w:val="none" w:sz="0" w:space="0" w:color="auto"/>
      </w:divBdr>
    </w:div>
    <w:div w:id="1788617221">
      <w:bodyDiv w:val="1"/>
      <w:marLeft w:val="0"/>
      <w:marRight w:val="0"/>
      <w:marTop w:val="0"/>
      <w:marBottom w:val="0"/>
      <w:divBdr>
        <w:top w:val="none" w:sz="0" w:space="0" w:color="auto"/>
        <w:left w:val="none" w:sz="0" w:space="0" w:color="auto"/>
        <w:bottom w:val="none" w:sz="0" w:space="0" w:color="auto"/>
        <w:right w:val="none" w:sz="0" w:space="0" w:color="auto"/>
      </w:divBdr>
    </w:div>
    <w:div w:id="179975908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46593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la.birtele@med.lu.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jxp@novonordis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AA34C8-ED6C-7246-9DC2-1B2DED1D6F7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0D82E-7C7D-C243-A3BA-7B98487E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6800</Words>
  <Characters>38764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45474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2018-11-22T08:41:00Z</cp:lastPrinted>
  <dcterms:created xsi:type="dcterms:W3CDTF">2019-05-06T08:49:00Z</dcterms:created>
  <dcterms:modified xsi:type="dcterms:W3CDTF">2019-05-06T09:09:00Z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