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8117C" w14:textId="657F743E" w:rsidR="004B6329" w:rsidRDefault="004B6329">
      <w:pPr>
        <w:rPr>
          <w:rFonts w:ascii="Verdana" w:hAnsi="Verdana"/>
          <w:color w:val="000033"/>
          <w:sz w:val="17"/>
          <w:szCs w:val="17"/>
          <w:shd w:val="clear" w:color="auto" w:fill="FFFFFF"/>
        </w:rPr>
      </w:pPr>
      <w:r>
        <w:rPr>
          <w:rFonts w:ascii="Verdana" w:hAnsi="Verdana"/>
          <w:color w:val="000033"/>
          <w:sz w:val="17"/>
          <w:szCs w:val="17"/>
          <w:shd w:val="clear" w:color="auto" w:fill="FFFFFF"/>
        </w:rPr>
        <w:t>We thank reviewers for their comments. We made the necessary changes in the manuscript to incorporate all the comments of the reviewers.</w:t>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bdr w:val="none" w:sz="0" w:space="0" w:color="auto" w:frame="1"/>
        </w:rPr>
        <w:t>Reviewer #1:</w:t>
      </w:r>
      <w:r>
        <w:rPr>
          <w:rFonts w:ascii="Verdana" w:hAnsi="Verdana"/>
          <w:color w:val="000033"/>
          <w:sz w:val="17"/>
          <w:szCs w:val="17"/>
          <w:shd w:val="clear" w:color="auto" w:fill="FFFFFF"/>
        </w:rPr>
        <w:t xml:space="preserve"> </w:t>
      </w:r>
    </w:p>
    <w:p w14:paraId="23C6F5B4" w14:textId="77777777" w:rsidR="004B6329" w:rsidRDefault="004B6329">
      <w:pPr>
        <w:rPr>
          <w:rFonts w:ascii="Verdana" w:hAnsi="Verdana"/>
          <w:color w:val="000033"/>
          <w:sz w:val="17"/>
          <w:szCs w:val="17"/>
          <w:shd w:val="clear" w:color="auto" w:fill="FFFFFF"/>
        </w:rPr>
      </w:pPr>
      <w:r>
        <w:rPr>
          <w:rFonts w:ascii="Verdana" w:hAnsi="Verdana"/>
          <w:color w:val="000033"/>
          <w:sz w:val="17"/>
          <w:szCs w:val="17"/>
          <w:shd w:val="clear" w:color="auto" w:fill="FFFFFF"/>
        </w:rPr>
        <w:t>Major Concerns:</w:t>
      </w:r>
      <w:r>
        <w:rPr>
          <w:rFonts w:ascii="Verdana" w:hAnsi="Verdana"/>
          <w:color w:val="000033"/>
          <w:sz w:val="17"/>
          <w:szCs w:val="17"/>
        </w:rPr>
        <w:br/>
      </w:r>
      <w:r>
        <w:rPr>
          <w:rFonts w:ascii="Verdana" w:hAnsi="Verdana"/>
          <w:color w:val="000033"/>
          <w:sz w:val="17"/>
          <w:szCs w:val="17"/>
          <w:shd w:val="clear" w:color="auto" w:fill="FFFFFF"/>
        </w:rPr>
        <w:t>1) The manuscript needs to be organized better for others trying to understand and use this protocol, preferably in a more linear manner. The authors do have the desired Introduction, Protocol and Representative Results sections, and the Introduction is appropriate. However, please break the Protocol section down into multiple numbered sub-sections with numbered steps, such as: 1) Equipment and Set-Up, 2) Testing, 3) Statistical Analysis.</w:t>
      </w:r>
    </w:p>
    <w:p w14:paraId="0DDE42F3" w14:textId="65DAAA81" w:rsidR="004B6329" w:rsidRDefault="004B6329">
      <w:pPr>
        <w:rPr>
          <w:rFonts w:ascii="Verdana" w:hAnsi="Verdana"/>
          <w:color w:val="000033"/>
          <w:sz w:val="17"/>
          <w:szCs w:val="17"/>
          <w:shd w:val="clear" w:color="auto" w:fill="FFFFFF"/>
        </w:rPr>
      </w:pPr>
      <w:r w:rsidRPr="004B6329">
        <w:rPr>
          <w:rFonts w:ascii="Verdana" w:hAnsi="Verdana"/>
          <w:color w:val="000000" w:themeColor="text1"/>
          <w:sz w:val="17"/>
          <w:szCs w:val="17"/>
        </w:rPr>
        <w:t>Reply:</w:t>
      </w:r>
      <w:r w:rsidRPr="004B6329">
        <w:rPr>
          <w:rFonts w:ascii="Verdana" w:hAnsi="Verdana"/>
          <w:color w:val="00B050"/>
          <w:sz w:val="17"/>
          <w:szCs w:val="17"/>
        </w:rPr>
        <w:t xml:space="preserve"> We made the changes in the protocol description.</w:t>
      </w:r>
      <w:r>
        <w:rPr>
          <w:rFonts w:ascii="Verdana" w:hAnsi="Verdana"/>
          <w:color w:val="00B050"/>
          <w:sz w:val="17"/>
          <w:szCs w:val="17"/>
        </w:rPr>
        <w:t xml:space="preserve"> We sub-divided the protocol in the </w:t>
      </w:r>
      <w:r w:rsidRPr="004B6329">
        <w:rPr>
          <w:rFonts w:ascii="Verdana" w:hAnsi="Verdana"/>
          <w:noProof/>
          <w:color w:val="00B050"/>
          <w:sz w:val="17"/>
          <w:szCs w:val="17"/>
        </w:rPr>
        <w:t>following</w:t>
      </w:r>
      <w:r>
        <w:rPr>
          <w:rFonts w:ascii="Verdana" w:hAnsi="Verdana"/>
          <w:color w:val="00B050"/>
          <w:sz w:val="17"/>
          <w:szCs w:val="17"/>
        </w:rPr>
        <w:t xml:space="preserve"> categories, namely, hardware set-up, participant preparation, participants positioning, data acquisition, fMRI neurofeedback, the </w:t>
      </w:r>
      <w:r w:rsidRPr="004B6329">
        <w:rPr>
          <w:rFonts w:ascii="Verdana" w:hAnsi="Verdana"/>
          <w:noProof/>
          <w:color w:val="00B050"/>
          <w:sz w:val="17"/>
          <w:szCs w:val="17"/>
        </w:rPr>
        <w:t>control</w:t>
      </w:r>
      <w:r>
        <w:rPr>
          <w:rFonts w:ascii="Verdana" w:hAnsi="Verdana"/>
          <w:color w:val="00B050"/>
          <w:sz w:val="17"/>
          <w:szCs w:val="17"/>
        </w:rPr>
        <w:t xml:space="preserve"> group, and offline analysis. </w:t>
      </w:r>
      <w:r w:rsidRPr="004B6329">
        <w:rPr>
          <w:rFonts w:ascii="Verdana" w:hAnsi="Verdana"/>
          <w:color w:val="00B050"/>
          <w:sz w:val="17"/>
          <w:szCs w:val="17"/>
        </w:rPr>
        <w:t xml:space="preserve"> The changes are marked in </w:t>
      </w:r>
      <w:r>
        <w:rPr>
          <w:rFonts w:ascii="Verdana" w:hAnsi="Verdana"/>
          <w:color w:val="00B050"/>
          <w:sz w:val="17"/>
          <w:szCs w:val="17"/>
        </w:rPr>
        <w:t xml:space="preserve">the </w:t>
      </w:r>
      <w:r w:rsidRPr="004B6329">
        <w:rPr>
          <w:rFonts w:ascii="Verdana" w:hAnsi="Verdana"/>
          <w:noProof/>
          <w:color w:val="00B050"/>
          <w:sz w:val="17"/>
          <w:szCs w:val="17"/>
        </w:rPr>
        <w:t>red</w:t>
      </w:r>
      <w:r w:rsidRPr="004B6329">
        <w:rPr>
          <w:rFonts w:ascii="Verdana" w:hAnsi="Verdana"/>
          <w:color w:val="00B050"/>
          <w:sz w:val="17"/>
          <w:szCs w:val="17"/>
        </w:rPr>
        <w:t xml:space="preserve"> color text. </w:t>
      </w:r>
      <w:r w:rsidRPr="004B6329">
        <w:rPr>
          <w:rFonts w:ascii="Verdana" w:hAnsi="Verdana"/>
          <w:color w:val="00B050"/>
          <w:sz w:val="17"/>
          <w:szCs w:val="17"/>
        </w:rPr>
        <w:br/>
      </w:r>
      <w:proofErr w:type="spellStart"/>
      <w:r>
        <w:rPr>
          <w:rFonts w:ascii="Verdana" w:hAnsi="Verdana"/>
          <w:color w:val="000033"/>
          <w:sz w:val="17"/>
          <w:szCs w:val="17"/>
          <w:shd w:val="clear" w:color="auto" w:fill="FFFFFF"/>
        </w:rPr>
        <w:t>i</w:t>
      </w:r>
      <w:proofErr w:type="spellEnd"/>
      <w:r>
        <w:rPr>
          <w:rFonts w:ascii="Verdana" w:hAnsi="Verdana"/>
          <w:color w:val="000033"/>
          <w:sz w:val="17"/>
          <w:szCs w:val="17"/>
          <w:shd w:val="clear" w:color="auto" w:fill="FFFFFF"/>
        </w:rPr>
        <w:t>) As it stands, information for the above recommended Protocol sub-sections is distributed throughout the protocol section. Here are some specific recommendations for things to move or delete, as examples:</w:t>
      </w:r>
      <w:r>
        <w:rPr>
          <w:rFonts w:ascii="Verdana" w:hAnsi="Verdana"/>
          <w:color w:val="000033"/>
          <w:sz w:val="17"/>
          <w:szCs w:val="17"/>
        </w:rPr>
        <w:br/>
      </w:r>
      <w:r>
        <w:rPr>
          <w:rFonts w:ascii="Verdana" w:hAnsi="Verdana"/>
          <w:color w:val="000033"/>
          <w:sz w:val="17"/>
          <w:szCs w:val="17"/>
          <w:shd w:val="clear" w:color="auto" w:fill="FFFFFF"/>
        </w:rPr>
        <w:t>(1) The two sentences beginning at Line 101 and ending at Line 103 should be deleted. The institutional approval can remain in the paragraph at the beginning of the Protocol, and the authors can include a note in this paragraph that this particular protocol is intended to best study real-time training in the reduction of brain activity in the anterior insula in smokers (or something similar).</w:t>
      </w:r>
      <w:r>
        <w:rPr>
          <w:rFonts w:ascii="Verdana" w:hAnsi="Verdana"/>
          <w:color w:val="000033"/>
          <w:sz w:val="17"/>
          <w:szCs w:val="17"/>
        </w:rPr>
        <w:br/>
      </w:r>
      <w:r>
        <w:rPr>
          <w:rFonts w:ascii="Verdana" w:hAnsi="Verdana"/>
          <w:color w:val="000033"/>
          <w:sz w:val="17"/>
          <w:szCs w:val="17"/>
          <w:shd w:val="clear" w:color="auto" w:fill="FFFFFF"/>
        </w:rPr>
        <w:t>(2) Recommend moving all information that is primarily pertinent to the cohort of participants in the authors' specific representative study to the "Representative Results" section. For example:</w:t>
      </w:r>
      <w:r>
        <w:rPr>
          <w:rFonts w:ascii="Verdana" w:hAnsi="Verdana"/>
          <w:color w:val="000033"/>
          <w:sz w:val="17"/>
          <w:szCs w:val="17"/>
        </w:rPr>
        <w:br/>
      </w:r>
      <w:r>
        <w:rPr>
          <w:rFonts w:ascii="Verdana" w:hAnsi="Verdana"/>
          <w:color w:val="000033"/>
          <w:sz w:val="17"/>
          <w:szCs w:val="17"/>
          <w:shd w:val="clear" w:color="auto" w:fill="FFFFFF"/>
        </w:rPr>
        <w:t xml:space="preserve">(a) Lines 103-106: consider moving information about </w:t>
      </w:r>
      <w:r w:rsidRPr="0054058E">
        <w:rPr>
          <w:rFonts w:ascii="Verdana" w:hAnsi="Verdana"/>
          <w:noProof/>
          <w:color w:val="000033"/>
          <w:sz w:val="17"/>
          <w:szCs w:val="17"/>
          <w:shd w:val="clear" w:color="auto" w:fill="FFFFFF"/>
        </w:rPr>
        <w:t>source</w:t>
      </w:r>
      <w:r>
        <w:rPr>
          <w:rFonts w:ascii="Verdana" w:hAnsi="Verdana"/>
          <w:color w:val="000033"/>
          <w:sz w:val="17"/>
          <w:szCs w:val="17"/>
          <w:shd w:val="clear" w:color="auto" w:fill="FFFFFF"/>
        </w:rPr>
        <w:t xml:space="preserve"> of pictures and MATLAB/Presentation software to the Protocol Equi</w:t>
      </w:r>
      <w:r w:rsidR="00CC27EA">
        <w:rPr>
          <w:rFonts w:ascii="Verdana" w:hAnsi="Verdana"/>
          <w:color w:val="000033"/>
          <w:sz w:val="17"/>
          <w:szCs w:val="17"/>
          <w:shd w:val="clear" w:color="auto" w:fill="FFFFFF"/>
        </w:rPr>
        <w:fldChar w:fldCharType="begin">
          <w:fldData xml:space="preserve">PEVuZE5vdGU+PENpdGU+PEF1dGhvcj5CZWRpPC9BdXRob3I+PFllYXI+MjAxMTwvWWVhcj48UmVj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</w:fldData>
        </w:fldChar>
      </w:r>
      <w:r w:rsidR="00CC27EA">
        <w:rPr>
          <w:rFonts w:ascii="Verdana" w:hAnsi="Verdana"/>
          <w:color w:val="000033"/>
          <w:sz w:val="17"/>
          <w:szCs w:val="17"/>
          <w:shd w:val="clear" w:color="auto" w:fill="FFFFFF"/>
        </w:rPr>
        <w:instrText xml:space="preserve"> ADDIN EN.CITE </w:instrText>
      </w:r>
      <w:r w:rsidR="00CC27EA">
        <w:rPr>
          <w:rFonts w:ascii="Verdana" w:hAnsi="Verdana"/>
          <w:color w:val="000033"/>
          <w:sz w:val="17"/>
          <w:szCs w:val="17"/>
          <w:shd w:val="clear" w:color="auto" w:fill="FFFFFF"/>
        </w:rPr>
        <w:fldChar w:fldCharType="begin">
          <w:fldData xml:space="preserve">PEVuZE5vdGU+PENpdGU+PEF1dGhvcj5CZWRpPC9BdXRob3I+PFllYXI+MjAxMTwvWWVhcj48UmVj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</w:fldData>
        </w:fldChar>
      </w:r>
      <w:r w:rsidR="00CC27EA">
        <w:rPr>
          <w:rFonts w:ascii="Verdana" w:hAnsi="Verdana"/>
          <w:color w:val="000033"/>
          <w:sz w:val="17"/>
          <w:szCs w:val="17"/>
          <w:shd w:val="clear" w:color="auto" w:fill="FFFFFF"/>
        </w:rPr>
        <w:instrText xml:space="preserve"> ADDIN EN.CITE.DATA </w:instrText>
      </w:r>
      <w:r w:rsidR="00CC27EA">
        <w:rPr>
          <w:rFonts w:ascii="Verdana" w:hAnsi="Verdana"/>
          <w:color w:val="000033"/>
          <w:sz w:val="17"/>
          <w:szCs w:val="17"/>
          <w:shd w:val="clear" w:color="auto" w:fill="FFFFFF"/>
        </w:rPr>
      </w:r>
      <w:r w:rsidR="00CC27EA">
        <w:rPr>
          <w:rFonts w:ascii="Verdana" w:hAnsi="Verdana"/>
          <w:color w:val="000033"/>
          <w:sz w:val="17"/>
          <w:szCs w:val="17"/>
          <w:shd w:val="clear" w:color="auto" w:fill="FFFFFF"/>
        </w:rPr>
        <w:fldChar w:fldCharType="end"/>
      </w:r>
      <w:r w:rsidR="00CC27EA">
        <w:rPr>
          <w:rFonts w:ascii="Verdana" w:hAnsi="Verdana"/>
          <w:color w:val="000033"/>
          <w:sz w:val="17"/>
          <w:szCs w:val="17"/>
          <w:shd w:val="clear" w:color="auto" w:fill="FFFFFF"/>
        </w:rPr>
        <w:fldChar w:fldCharType="separate"/>
      </w:r>
      <w:r w:rsidR="00CC27EA" w:rsidRPr="00CC27EA">
        <w:rPr>
          <w:rFonts w:ascii="Verdana" w:hAnsi="Verdana"/>
          <w:noProof/>
          <w:color w:val="000033"/>
          <w:sz w:val="17"/>
          <w:szCs w:val="17"/>
          <w:shd w:val="clear" w:color="auto" w:fill="FFFFFF"/>
          <w:vertAlign w:val="superscript"/>
        </w:rPr>
        <w:t>1</w:t>
      </w:r>
      <w:r w:rsidR="00CC27EA">
        <w:rPr>
          <w:rFonts w:ascii="Verdana" w:hAnsi="Verdana"/>
          <w:color w:val="000033"/>
          <w:sz w:val="17"/>
          <w:szCs w:val="17"/>
          <w:shd w:val="clear" w:color="auto" w:fill="FFFFFF"/>
        </w:rPr>
        <w:fldChar w:fldCharType="end"/>
      </w:r>
      <w:r>
        <w:rPr>
          <w:rFonts w:ascii="Verdana" w:hAnsi="Verdana"/>
          <w:color w:val="000033"/>
          <w:sz w:val="17"/>
          <w:szCs w:val="17"/>
          <w:shd w:val="clear" w:color="auto" w:fill="FFFFFF"/>
        </w:rPr>
        <w:t>pment and/or Analysis sub-sections, wherever they seem most appropriate, as examples when describing those parts of the protocol.</w:t>
      </w:r>
      <w:r>
        <w:rPr>
          <w:rFonts w:ascii="Verdana" w:hAnsi="Verdana"/>
          <w:color w:val="000033"/>
          <w:sz w:val="17"/>
          <w:szCs w:val="17"/>
        </w:rPr>
        <w:br/>
      </w:r>
      <w:r>
        <w:rPr>
          <w:rFonts w:ascii="Verdana" w:hAnsi="Verdana"/>
          <w:color w:val="000033"/>
          <w:sz w:val="17"/>
          <w:szCs w:val="17"/>
          <w:shd w:val="clear" w:color="auto" w:fill="FFFFFF"/>
        </w:rPr>
        <w:t>(b) Lines 111-113 is another example of information to move to Representative Results.</w:t>
      </w:r>
      <w:r>
        <w:rPr>
          <w:rFonts w:ascii="Verdana" w:hAnsi="Verdana"/>
          <w:color w:val="000033"/>
          <w:sz w:val="17"/>
          <w:szCs w:val="17"/>
        </w:rPr>
        <w:br/>
      </w:r>
      <w:r>
        <w:rPr>
          <w:rFonts w:ascii="Verdana" w:hAnsi="Verdana"/>
          <w:color w:val="000033"/>
          <w:sz w:val="17"/>
          <w:szCs w:val="17"/>
          <w:shd w:val="clear" w:color="auto" w:fill="FFFFFF"/>
        </w:rPr>
        <w:t>(c) It also seems that Section 1.5 (Lines 176-186) should be in the Representative Results section, since these seem are details of how the protocol was vetted by the authors and not likely (?) details the average user would include if using this protocol.</w:t>
      </w:r>
      <w:r>
        <w:rPr>
          <w:rFonts w:ascii="Verdana" w:hAnsi="Verdana"/>
          <w:color w:val="000033"/>
          <w:sz w:val="17"/>
          <w:szCs w:val="17"/>
        </w:rPr>
        <w:br/>
      </w:r>
      <w:r>
        <w:rPr>
          <w:rFonts w:ascii="Verdana" w:hAnsi="Verdana"/>
          <w:color w:val="000033"/>
          <w:sz w:val="17"/>
          <w:szCs w:val="17"/>
          <w:shd w:val="clear" w:color="auto" w:fill="FFFFFF"/>
        </w:rPr>
        <w:t>(d) Same goes for any statistical analyses done simply to validate the protocol - should be moved to Rep. Results.</w:t>
      </w:r>
    </w:p>
    <w:p w14:paraId="76D3E029" w14:textId="77777777" w:rsidR="004B6329" w:rsidRDefault="004B6329">
      <w:pPr>
        <w:rPr>
          <w:rFonts w:ascii="Verdana" w:hAnsi="Verdana"/>
          <w:color w:val="000033"/>
          <w:sz w:val="17"/>
          <w:szCs w:val="17"/>
          <w:shd w:val="clear" w:color="auto" w:fill="FFFFFF"/>
        </w:rPr>
      </w:pPr>
      <w:r>
        <w:rPr>
          <w:rFonts w:ascii="Verdana" w:hAnsi="Verdana"/>
          <w:color w:val="000033"/>
          <w:sz w:val="17"/>
          <w:szCs w:val="17"/>
        </w:rPr>
        <w:t xml:space="preserve">Reply: </w:t>
      </w:r>
      <w:r w:rsidRPr="004B6329">
        <w:rPr>
          <w:rFonts w:ascii="Verdana" w:hAnsi="Verdana"/>
          <w:color w:val="00B050"/>
          <w:sz w:val="17"/>
          <w:szCs w:val="17"/>
        </w:rPr>
        <w:t xml:space="preserve">We have organized the text as suggested by the reviewer. </w:t>
      </w:r>
      <w:r>
        <w:rPr>
          <w:rFonts w:ascii="Verdana" w:hAnsi="Verdana"/>
          <w:color w:val="000033"/>
          <w:sz w:val="17"/>
          <w:szCs w:val="17"/>
        </w:rPr>
        <w:br/>
      </w:r>
      <w:r>
        <w:rPr>
          <w:rFonts w:ascii="Verdana" w:hAnsi="Verdana"/>
          <w:color w:val="000033"/>
          <w:sz w:val="17"/>
          <w:szCs w:val="17"/>
          <w:shd w:val="clear" w:color="auto" w:fill="FFFFFF"/>
        </w:rPr>
        <w:t>(3) Move the explanation of feedback intervals to the Introduction, where the reasons/pros/cons for use of intermittent, continuous and delayed feedback can be described. Only explain what is needed to know to perform the experiment in the Protocol.</w:t>
      </w:r>
    </w:p>
    <w:p w14:paraId="2FED15DF" w14:textId="77777777" w:rsidR="004B6329" w:rsidRPr="004B6329" w:rsidRDefault="004B6329">
      <w:pPr>
        <w:rPr>
          <w:rFonts w:ascii="Verdana" w:hAnsi="Verdana"/>
          <w:noProof/>
          <w:color w:val="000033"/>
          <w:sz w:val="17"/>
          <w:szCs w:val="17"/>
        </w:rPr>
      </w:pPr>
      <w:r>
        <w:rPr>
          <w:rFonts w:ascii="Verdana" w:hAnsi="Verdana"/>
          <w:color w:val="000033"/>
          <w:sz w:val="17"/>
          <w:szCs w:val="17"/>
        </w:rPr>
        <w:t xml:space="preserve">Reply: </w:t>
      </w:r>
      <w:r w:rsidRPr="004B6329">
        <w:rPr>
          <w:rFonts w:ascii="Verdana" w:hAnsi="Verdana"/>
          <w:color w:val="00B050"/>
          <w:sz w:val="17"/>
          <w:szCs w:val="17"/>
        </w:rPr>
        <w:t>We have organized the text as suggested by the reviewer.</w:t>
      </w:r>
      <w:r>
        <w:rPr>
          <w:rFonts w:ascii="Verdana" w:hAnsi="Verdana"/>
          <w:color w:val="000033"/>
          <w:sz w:val="17"/>
          <w:szCs w:val="17"/>
        </w:rPr>
        <w:br/>
      </w:r>
      <w:r>
        <w:rPr>
          <w:rFonts w:ascii="Verdana" w:hAnsi="Verdana"/>
          <w:color w:val="000033"/>
          <w:sz w:val="17"/>
          <w:szCs w:val="17"/>
          <w:shd w:val="clear" w:color="auto" w:fill="FFFFFF"/>
        </w:rPr>
        <w:t xml:space="preserve">(4) Order the information in each Protocol section in </w:t>
      </w:r>
      <w:r w:rsidRPr="00B45984">
        <w:rPr>
          <w:rFonts w:ascii="Verdana" w:hAnsi="Verdana"/>
          <w:noProof/>
          <w:color w:val="000033"/>
          <w:sz w:val="17"/>
          <w:szCs w:val="17"/>
          <w:shd w:val="clear" w:color="auto" w:fill="FFFFFF"/>
        </w:rPr>
        <w:t>logical</w:t>
      </w:r>
      <w:r>
        <w:rPr>
          <w:rFonts w:ascii="Verdana" w:hAnsi="Verdana"/>
          <w:color w:val="000033"/>
          <w:sz w:val="17"/>
          <w:szCs w:val="17"/>
          <w:shd w:val="clear" w:color="auto" w:fill="FFFFFF"/>
        </w:rPr>
        <w:t xml:space="preserve"> order.</w:t>
      </w:r>
      <w:r>
        <w:rPr>
          <w:rFonts w:ascii="Verdana" w:hAnsi="Verdana"/>
          <w:color w:val="000033"/>
          <w:sz w:val="17"/>
          <w:szCs w:val="17"/>
        </w:rPr>
        <w:br/>
      </w:r>
      <w:r>
        <w:rPr>
          <w:rFonts w:ascii="Verdana" w:hAnsi="Verdana"/>
          <w:color w:val="000033"/>
          <w:sz w:val="17"/>
          <w:szCs w:val="17"/>
          <w:shd w:val="clear" w:color="auto" w:fill="FFFFFF"/>
        </w:rPr>
        <w:t>(a) E.g., it is confusing that information regarding the feedback ("…visual feedback to indicate the amount of money they earned…") is given before the experimental timeline or procedure has really been described</w:t>
      </w:r>
      <w:r w:rsidRPr="004B6329">
        <w:rPr>
          <w:rFonts w:ascii="Verdana" w:hAnsi="Verdana"/>
          <w:noProof/>
          <w:color w:val="000033"/>
          <w:sz w:val="17"/>
          <w:szCs w:val="17"/>
          <w:shd w:val="clear" w:color="auto" w:fill="FFFFFF"/>
        </w:rPr>
        <w:t>.</w:t>
      </w:r>
    </w:p>
    <w:p w14:paraId="3755E2F4" w14:textId="77777777" w:rsidR="00E64FAE" w:rsidRDefault="004B6329">
      <w:pPr>
        <w:rPr>
          <w:rFonts w:ascii="Verdana" w:hAnsi="Verdana"/>
          <w:color w:val="000033"/>
          <w:sz w:val="17"/>
          <w:szCs w:val="17"/>
          <w:shd w:val="clear" w:color="auto" w:fill="FFFFFF"/>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We have organized the text as suggested by the reviewer</w:t>
      </w:r>
      <w:r>
        <w:rPr>
          <w:rFonts w:ascii="Verdana" w:hAnsi="Verdana"/>
          <w:color w:val="00B050"/>
          <w:sz w:val="17"/>
          <w:szCs w:val="17"/>
        </w:rPr>
        <w:t>.</w:t>
      </w:r>
      <w:r>
        <w:rPr>
          <w:rFonts w:ascii="Verdana" w:hAnsi="Verdana"/>
          <w:color w:val="000033"/>
          <w:sz w:val="17"/>
          <w:szCs w:val="17"/>
        </w:rPr>
        <w:br/>
      </w:r>
      <w:r>
        <w:rPr>
          <w:rFonts w:ascii="Verdana" w:hAnsi="Verdana"/>
          <w:color w:val="000033"/>
          <w:sz w:val="17"/>
          <w:szCs w:val="17"/>
          <w:shd w:val="clear" w:color="auto" w:fill="FFFFFF"/>
        </w:rPr>
        <w:t>(5) Recommend changing the language of the Protocol to read more like a "how to" rather than a method section.</w:t>
      </w:r>
    </w:p>
    <w:p w14:paraId="14D1631D" w14:textId="77777777" w:rsidR="00E64FAE" w:rsidRDefault="00E64FAE">
      <w:pPr>
        <w:rPr>
          <w:rFonts w:ascii="Verdana" w:hAnsi="Verdana"/>
          <w:color w:val="000033"/>
          <w:sz w:val="17"/>
          <w:szCs w:val="17"/>
          <w:shd w:val="clear" w:color="auto" w:fill="FFFFFF"/>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the necessary changes in</w:t>
      </w:r>
      <w:r w:rsidRPr="004B6329">
        <w:rPr>
          <w:rFonts w:ascii="Verdana" w:hAnsi="Verdana"/>
          <w:color w:val="00B050"/>
          <w:sz w:val="17"/>
          <w:szCs w:val="17"/>
        </w:rPr>
        <w:t xml:space="preserve"> the text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(6) If the authors refer to parts of the protocol like "neurofeedback training," please make sure it is clear to the reader which protocol steps comprise that term (i.e., use that term to describe those steps when they are introduced earlier in the protocol).</w:t>
      </w:r>
    </w:p>
    <w:p w14:paraId="5BB6D0C3" w14:textId="77777777" w:rsidR="00E64FAE" w:rsidRDefault="00E64FAE">
      <w:pPr>
        <w:rPr>
          <w:rFonts w:ascii="Verdana" w:hAnsi="Verdana"/>
          <w:color w:val="000033"/>
          <w:sz w:val="17"/>
          <w:szCs w:val="17"/>
          <w:shd w:val="clear" w:color="auto" w:fill="FFFFFF"/>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the necessary changes in</w:t>
      </w:r>
      <w:r w:rsidRPr="004B6329">
        <w:rPr>
          <w:rFonts w:ascii="Verdana" w:hAnsi="Verdana"/>
          <w:color w:val="00B050"/>
          <w:sz w:val="17"/>
          <w:szCs w:val="17"/>
        </w:rPr>
        <w:t xml:space="preserve"> the text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(7) Instead of the current figure 1, it would be more helpful to update it to show a timeline of all fMRI sessions and described blocks, and showing where the neurofeedback training, pre-training session, post-training session, etc. occur (and be consistent using those terms across the protocol). Please include when the questionnaires are given, unless these were only used to validate the protocol, in which case, they should be mentioned in the Rep. Results section.</w:t>
      </w:r>
    </w:p>
    <w:p w14:paraId="62284597" w14:textId="77777777" w:rsidR="00E64FAE" w:rsidRDefault="00E64FAE">
      <w:pPr>
        <w:rPr>
          <w:rFonts w:ascii="Verdana" w:hAnsi="Verdana"/>
          <w:color w:val="000033"/>
          <w:sz w:val="17"/>
          <w:szCs w:val="17"/>
          <w:shd w:val="clear" w:color="auto" w:fill="FFFFFF"/>
        </w:rPr>
      </w:pPr>
      <w:r w:rsidRPr="004B6329">
        <w:rPr>
          <w:rFonts w:ascii="Verdana" w:hAnsi="Verdana"/>
          <w:noProof/>
          <w:color w:val="000033"/>
          <w:sz w:val="17"/>
          <w:szCs w:val="17"/>
        </w:rPr>
        <w:lastRenderedPageBreak/>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a table explaining the timeline of all fMRI session</w:t>
      </w:r>
      <w:r w:rsidRPr="004B6329">
        <w:rPr>
          <w:rFonts w:ascii="Verdana" w:hAnsi="Verdana"/>
          <w:color w:val="00B050"/>
          <w:sz w:val="17"/>
          <w:szCs w:val="17"/>
        </w:rPr>
        <w:t xml:space="preserve">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 xml:space="preserve">(8) Introduce/describe the implicit bias task and citations in the Introduction. Also, it's not clear how and where the implicit bias test fits into the protocol. It becomes a little </w:t>
      </w:r>
      <w:proofErr w:type="gramStart"/>
      <w:r w:rsidR="004B6329">
        <w:rPr>
          <w:rFonts w:ascii="Verdana" w:hAnsi="Verdana"/>
          <w:color w:val="000033"/>
          <w:sz w:val="17"/>
          <w:szCs w:val="17"/>
          <w:shd w:val="clear" w:color="auto" w:fill="FFFFFF"/>
        </w:rPr>
        <w:t>more clear</w:t>
      </w:r>
      <w:proofErr w:type="gramEnd"/>
      <w:r w:rsidR="004B6329">
        <w:rPr>
          <w:rFonts w:ascii="Verdana" w:hAnsi="Verdana"/>
          <w:color w:val="000033"/>
          <w:sz w:val="17"/>
          <w:szCs w:val="17"/>
          <w:shd w:val="clear" w:color="auto" w:fill="FFFFFF"/>
        </w:rPr>
        <w:t xml:space="preserve"> in Fig. 2, but Fig. 2 is also very confusing. Please add the implicit bias test to the updated Figure 1 timeline, and make sure only the "how to" details are described in a logical place in the Protocol.</w:t>
      </w:r>
    </w:p>
    <w:p w14:paraId="076D4706" w14:textId="77777777" w:rsidR="00E64FAE" w:rsidRDefault="00E64FAE">
      <w:pPr>
        <w:rPr>
          <w:rFonts w:ascii="Verdana" w:hAnsi="Verdana"/>
          <w:color w:val="000033"/>
          <w:sz w:val="17"/>
          <w:szCs w:val="17"/>
          <w:shd w:val="clear" w:color="auto" w:fill="FFFFFF"/>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the necessary changes in</w:t>
      </w:r>
      <w:r w:rsidRPr="004B6329">
        <w:rPr>
          <w:rFonts w:ascii="Verdana" w:hAnsi="Verdana"/>
          <w:color w:val="00B050"/>
          <w:sz w:val="17"/>
          <w:szCs w:val="17"/>
        </w:rPr>
        <w:t xml:space="preserve"> the text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(9) Figure 2 is confusing. The abbreviations are not defined (e.g. TR, SOA). It may be helpful to the reader to label each picture, using the same timeline labels that are consistent throughout the protocol. Please also refer to Fig. 2A and 2B at appropriate places in the protocol.</w:t>
      </w:r>
    </w:p>
    <w:p w14:paraId="25BE5000" w14:textId="77777777" w:rsidR="00E64FAE" w:rsidRDefault="00E64FAE">
      <w:pPr>
        <w:rPr>
          <w:rFonts w:ascii="Verdana" w:hAnsi="Verdana"/>
          <w:color w:val="000033"/>
          <w:sz w:val="17"/>
          <w:szCs w:val="17"/>
          <w:shd w:val="clear" w:color="auto" w:fill="FFFFFF"/>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the necessary changes in</w:t>
      </w:r>
      <w:r w:rsidRPr="004B6329">
        <w:rPr>
          <w:rFonts w:ascii="Verdana" w:hAnsi="Verdana"/>
          <w:color w:val="00B050"/>
          <w:sz w:val="17"/>
          <w:szCs w:val="17"/>
        </w:rPr>
        <w:t xml:space="preserve"> the text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 xml:space="preserve">2) The reviewer has concerns regarding the statistical analyses. 1) Please be sure that the statistical approaches used for the example patient are correct. There are many t-tests reported but the only mention of controlling family-wise error is, "In addition, ANOVA was used to correct for multiple comparisons." ANOVA was used for which families of comparisons? Why aren't those ANOVAs reported for the representative results? 2) Please include in the Statistical Analysis section those tests that are typically appropriate if someone is using the written protocol section, at all relevant steps. It would be useful to state in what capacity the statistics are used (e.g., to verify increased activity in </w:t>
      </w:r>
      <w:r w:rsidR="004B6329" w:rsidRPr="00B45984">
        <w:rPr>
          <w:rFonts w:ascii="Verdana" w:hAnsi="Verdana"/>
          <w:noProof/>
          <w:color w:val="000033"/>
          <w:sz w:val="17"/>
          <w:szCs w:val="17"/>
          <w:shd w:val="clear" w:color="auto" w:fill="FFFFFF"/>
        </w:rPr>
        <w:t>insula</w:t>
      </w:r>
      <w:r w:rsidR="004B6329">
        <w:rPr>
          <w:rFonts w:ascii="Verdana" w:hAnsi="Verdana"/>
          <w:color w:val="000033"/>
          <w:sz w:val="17"/>
          <w:szCs w:val="17"/>
          <w:shd w:val="clear" w:color="auto" w:fill="FFFFFF"/>
        </w:rPr>
        <w:t xml:space="preserve"> in each smoker (?), to verify </w:t>
      </w:r>
      <w:r w:rsidR="004B6329" w:rsidRPr="00B45984">
        <w:rPr>
          <w:rFonts w:ascii="Verdana" w:hAnsi="Verdana"/>
          <w:noProof/>
          <w:color w:val="000033"/>
          <w:sz w:val="17"/>
          <w:szCs w:val="17"/>
          <w:shd w:val="clear" w:color="auto" w:fill="FFFFFF"/>
        </w:rPr>
        <w:t>success</w:t>
      </w:r>
      <w:r w:rsidR="004B6329">
        <w:rPr>
          <w:rFonts w:ascii="Verdana" w:hAnsi="Verdana"/>
          <w:color w:val="000033"/>
          <w:sz w:val="17"/>
          <w:szCs w:val="17"/>
          <w:shd w:val="clear" w:color="auto" w:fill="FFFFFF"/>
        </w:rPr>
        <w:t xml:space="preserve"> of the training, etc.). Is there a BOLD baseline subtraction applied? Any stats just for validating the protocol should appear in the Rep. Results.</w:t>
      </w:r>
    </w:p>
    <w:p w14:paraId="1536178A" w14:textId="50B7C248" w:rsidR="00E64FAE" w:rsidRDefault="00E64FAE">
      <w:pPr>
        <w:rPr>
          <w:rFonts w:ascii="Verdana" w:hAnsi="Verdana"/>
          <w:color w:val="00B050"/>
          <w:sz w:val="17"/>
          <w:szCs w:val="17"/>
        </w:rPr>
      </w:pPr>
      <w:r w:rsidRPr="004B6329">
        <w:rPr>
          <w:rFonts w:ascii="Verdana" w:hAnsi="Verdana"/>
          <w:noProof/>
          <w:color w:val="000033"/>
          <w:sz w:val="17"/>
          <w:szCs w:val="17"/>
        </w:rPr>
        <w:t>Reply</w:t>
      </w:r>
      <w:r>
        <w:rPr>
          <w:rFonts w:ascii="Verdana" w:hAnsi="Verdana"/>
          <w:color w:val="000033"/>
          <w:sz w:val="17"/>
          <w:szCs w:val="17"/>
        </w:rPr>
        <w:t xml:space="preserve">: </w:t>
      </w:r>
      <w:r w:rsidRPr="004B6329">
        <w:rPr>
          <w:rFonts w:ascii="Verdana" w:hAnsi="Verdana"/>
          <w:color w:val="00B050"/>
          <w:sz w:val="17"/>
          <w:szCs w:val="17"/>
        </w:rPr>
        <w:t xml:space="preserve">We have </w:t>
      </w:r>
      <w:r>
        <w:rPr>
          <w:rFonts w:ascii="Verdana" w:hAnsi="Verdana"/>
          <w:color w:val="00B050"/>
          <w:sz w:val="17"/>
          <w:szCs w:val="17"/>
        </w:rPr>
        <w:t>made the necessary changes in</w:t>
      </w:r>
      <w:r w:rsidRPr="004B6329">
        <w:rPr>
          <w:rFonts w:ascii="Verdana" w:hAnsi="Verdana"/>
          <w:color w:val="00B050"/>
          <w:sz w:val="17"/>
          <w:szCs w:val="17"/>
        </w:rPr>
        <w:t xml:space="preserve"> the text as suggested by the reviewer</w:t>
      </w:r>
      <w:r>
        <w:rPr>
          <w:rFonts w:ascii="Verdana" w:hAnsi="Verdana"/>
          <w:color w:val="00B050"/>
          <w:sz w:val="17"/>
          <w:szCs w:val="17"/>
        </w:rPr>
        <w:t>.</w:t>
      </w:r>
      <w:r w:rsidR="004B6329">
        <w:rPr>
          <w:rFonts w:ascii="Verdana" w:hAnsi="Verdana"/>
          <w:color w:val="000033"/>
          <w:sz w:val="17"/>
          <w:szCs w:val="17"/>
        </w:rPr>
        <w:br/>
      </w:r>
      <w:r w:rsidR="004B6329">
        <w:rPr>
          <w:rFonts w:ascii="Verdana" w:hAnsi="Verdana"/>
          <w:color w:val="000033"/>
          <w:sz w:val="17"/>
          <w:szCs w:val="17"/>
          <w:shd w:val="clear" w:color="auto" w:fill="FFFFFF"/>
        </w:rPr>
        <w:t xml:space="preserve">3) The Discussion overall need better organization and flow. Lots of speculation ("might") in the beginning paragraph of the Discussion—could be improved by simply stating the uses of the protocol and the </w:t>
      </w:r>
      <w:r w:rsidR="004B6329" w:rsidRPr="00B45984">
        <w:rPr>
          <w:rFonts w:ascii="Verdana" w:hAnsi="Verdana"/>
          <w:noProof/>
          <w:color w:val="000033"/>
          <w:sz w:val="17"/>
          <w:szCs w:val="17"/>
          <w:shd w:val="clear" w:color="auto" w:fill="FFFFFF"/>
        </w:rPr>
        <w:t>authors</w:t>
      </w:r>
      <w:r w:rsidR="004B6329">
        <w:rPr>
          <w:rFonts w:ascii="Verdana" w:hAnsi="Verdana"/>
          <w:color w:val="000033"/>
          <w:sz w:val="17"/>
          <w:szCs w:val="17"/>
          <w:shd w:val="clear" w:color="auto" w:fill="FFFFFF"/>
        </w:rPr>
        <w:t xml:space="preserve"> general findings and interpretations, followed by some speculation on the meaning, if needed. As for the section on </w:t>
      </w:r>
      <w:r w:rsidR="004B6329" w:rsidRPr="00B45984">
        <w:rPr>
          <w:rFonts w:ascii="Verdana" w:hAnsi="Verdana"/>
          <w:noProof/>
          <w:color w:val="000033"/>
          <w:sz w:val="17"/>
          <w:szCs w:val="17"/>
          <w:shd w:val="clear" w:color="auto" w:fill="FFFFFF"/>
        </w:rPr>
        <w:t>use</w:t>
      </w:r>
      <w:r w:rsidR="004B6329">
        <w:rPr>
          <w:rFonts w:ascii="Verdana" w:hAnsi="Verdana"/>
          <w:color w:val="000033"/>
          <w:sz w:val="17"/>
          <w:szCs w:val="17"/>
          <w:shd w:val="clear" w:color="auto" w:fill="FFFFFF"/>
        </w:rPr>
        <w:t xml:space="preserve"> of neurofeedback in clinical settings, maybe that would be better in the Introduction and not the Discussion. It also seems strange here to spend a long paragraph in the Discussion on why </w:t>
      </w:r>
      <w:proofErr w:type="spellStart"/>
      <w:r w:rsidR="004B6329">
        <w:rPr>
          <w:rFonts w:ascii="Verdana" w:hAnsi="Verdana"/>
          <w:color w:val="000033"/>
          <w:sz w:val="17"/>
          <w:szCs w:val="17"/>
          <w:shd w:val="clear" w:color="auto" w:fill="FFFFFF"/>
        </w:rPr>
        <w:t>rtfMRI</w:t>
      </w:r>
      <w:proofErr w:type="spellEnd"/>
      <w:r w:rsidR="004B6329">
        <w:rPr>
          <w:rFonts w:ascii="Verdana" w:hAnsi="Verdana"/>
          <w:color w:val="000033"/>
          <w:sz w:val="17"/>
          <w:szCs w:val="17"/>
          <w:shd w:val="clear" w:color="auto" w:fill="FFFFFF"/>
        </w:rPr>
        <w:t xml:space="preserve"> should be replaced by another method -- the authors seem to be discouraging use of this method they have just described. </w:t>
      </w:r>
      <w:proofErr w:type="gramStart"/>
      <w:r w:rsidR="004B6329">
        <w:rPr>
          <w:rFonts w:ascii="Verdana" w:hAnsi="Verdana"/>
          <w:color w:val="000033"/>
          <w:sz w:val="17"/>
          <w:szCs w:val="17"/>
          <w:shd w:val="clear" w:color="auto" w:fill="FFFFFF"/>
        </w:rPr>
        <w:t>Of course</w:t>
      </w:r>
      <w:proofErr w:type="gramEnd"/>
      <w:r w:rsidR="004B6329">
        <w:rPr>
          <w:rFonts w:ascii="Verdana" w:hAnsi="Verdana"/>
          <w:color w:val="000033"/>
          <w:sz w:val="17"/>
          <w:szCs w:val="17"/>
          <w:shd w:val="clear" w:color="auto" w:fill="FFFFFF"/>
        </w:rPr>
        <w:t xml:space="preserve"> it is good to discuss drawbacks and briefly compare and contrast with alternatives and suggest that improvements are needed (and possibly how), but then it is important to bring home the idea that this form of </w:t>
      </w:r>
      <w:proofErr w:type="spellStart"/>
      <w:r w:rsidR="004B6329">
        <w:rPr>
          <w:rFonts w:ascii="Verdana" w:hAnsi="Verdana"/>
          <w:color w:val="000033"/>
          <w:sz w:val="17"/>
          <w:szCs w:val="17"/>
          <w:shd w:val="clear" w:color="auto" w:fill="FFFFFF"/>
        </w:rPr>
        <w:t>rtfMRI</w:t>
      </w:r>
      <w:proofErr w:type="spellEnd"/>
      <w:r w:rsidR="004B6329">
        <w:rPr>
          <w:rFonts w:ascii="Verdana" w:hAnsi="Verdana"/>
          <w:color w:val="000033"/>
          <w:sz w:val="17"/>
          <w:szCs w:val="17"/>
          <w:shd w:val="clear" w:color="auto" w:fill="FFFFFF"/>
        </w:rPr>
        <w:t xml:space="preserve"> is a decent option in the meantime and for what potential uses.</w:t>
      </w:r>
      <w:r w:rsidR="004B6329">
        <w:rPr>
          <w:rFonts w:ascii="Verdana" w:hAnsi="Verdana"/>
          <w:color w:val="000033"/>
          <w:sz w:val="17"/>
          <w:szCs w:val="17"/>
        </w:rPr>
        <w:br/>
      </w:r>
      <w:r w:rsidRPr="004B6329">
        <w:rPr>
          <w:rFonts w:ascii="Verdana" w:hAnsi="Verdana"/>
          <w:noProof/>
          <w:color w:val="000033"/>
          <w:sz w:val="17"/>
          <w:szCs w:val="17"/>
        </w:rPr>
        <w:t>Reply</w:t>
      </w:r>
      <w:r>
        <w:rPr>
          <w:rFonts w:ascii="Verdana" w:hAnsi="Verdana"/>
          <w:color w:val="000033"/>
          <w:sz w:val="17"/>
          <w:szCs w:val="17"/>
        </w:rPr>
        <w:t xml:space="preserve">: </w:t>
      </w:r>
      <w:r w:rsidR="003242F3" w:rsidRPr="003242F3">
        <w:rPr>
          <w:rFonts w:ascii="Verdana" w:hAnsi="Verdana"/>
          <w:color w:val="00B050"/>
          <w:sz w:val="17"/>
          <w:szCs w:val="17"/>
        </w:rPr>
        <w:t xml:space="preserve">We wanted to make a realistic assessment of used </w:t>
      </w:r>
      <w:proofErr w:type="spellStart"/>
      <w:r w:rsidR="003242F3" w:rsidRPr="003242F3">
        <w:rPr>
          <w:rFonts w:ascii="Verdana" w:hAnsi="Verdana"/>
          <w:color w:val="00B050"/>
          <w:sz w:val="17"/>
          <w:szCs w:val="17"/>
        </w:rPr>
        <w:t>rtfMRI</w:t>
      </w:r>
      <w:proofErr w:type="spellEnd"/>
      <w:r w:rsidR="003242F3" w:rsidRPr="003242F3">
        <w:rPr>
          <w:rFonts w:ascii="Verdana" w:hAnsi="Verdana"/>
          <w:color w:val="00B050"/>
          <w:sz w:val="17"/>
          <w:szCs w:val="17"/>
        </w:rPr>
        <w:t xml:space="preserve"> in the clinical setting. </w:t>
      </w:r>
      <w:r w:rsidR="00944760">
        <w:rPr>
          <w:rFonts w:ascii="Verdana" w:hAnsi="Verdana"/>
          <w:color w:val="00B050"/>
          <w:sz w:val="17"/>
          <w:szCs w:val="17"/>
        </w:rPr>
        <w:t xml:space="preserve">We have made some changes in the discussion as suggested by the reviewer. </w:t>
      </w:r>
      <w:r w:rsidR="003242F3" w:rsidRPr="003242F3">
        <w:rPr>
          <w:rFonts w:ascii="Verdana" w:hAnsi="Verdana"/>
          <w:color w:val="00B050"/>
          <w:sz w:val="17"/>
          <w:szCs w:val="17"/>
        </w:rPr>
        <w:t xml:space="preserve">We have proposed a new protocol to use the benefits of </w:t>
      </w:r>
      <w:proofErr w:type="spellStart"/>
      <w:r w:rsidR="003242F3">
        <w:rPr>
          <w:rFonts w:ascii="Verdana" w:hAnsi="Verdana"/>
          <w:color w:val="00B050"/>
          <w:sz w:val="17"/>
          <w:szCs w:val="17"/>
        </w:rPr>
        <w:t>rt</w:t>
      </w:r>
      <w:r w:rsidR="003242F3" w:rsidRPr="003242F3">
        <w:rPr>
          <w:rFonts w:ascii="Verdana" w:hAnsi="Verdana"/>
          <w:color w:val="00B050"/>
          <w:sz w:val="17"/>
          <w:szCs w:val="17"/>
        </w:rPr>
        <w:t>fMRI</w:t>
      </w:r>
      <w:proofErr w:type="spellEnd"/>
      <w:r w:rsidR="003242F3" w:rsidRPr="003242F3">
        <w:rPr>
          <w:rFonts w:ascii="Verdana" w:hAnsi="Verdana"/>
          <w:color w:val="00B050"/>
          <w:sz w:val="17"/>
          <w:szCs w:val="17"/>
        </w:rPr>
        <w:t xml:space="preserve"> and use EEG-based fMRI system</w:t>
      </w:r>
      <w:r w:rsidR="003242F3">
        <w:rPr>
          <w:rFonts w:ascii="Verdana" w:hAnsi="Verdana"/>
          <w:color w:val="00B050"/>
          <w:sz w:val="17"/>
          <w:szCs w:val="17"/>
        </w:rPr>
        <w:t xml:space="preserve"> as a supplement</w:t>
      </w:r>
      <w:r w:rsidR="003242F3" w:rsidRPr="003242F3">
        <w:rPr>
          <w:rFonts w:ascii="Verdana" w:hAnsi="Verdana"/>
          <w:color w:val="00B050"/>
          <w:sz w:val="17"/>
          <w:szCs w:val="17"/>
        </w:rPr>
        <w:t xml:space="preserve"> to extend the neurofeedback training and lower the total cost.</w:t>
      </w:r>
      <w:r w:rsidR="00944760">
        <w:rPr>
          <w:rFonts w:ascii="Verdana" w:hAnsi="Verdana"/>
          <w:color w:val="00B050"/>
          <w:sz w:val="17"/>
          <w:szCs w:val="17"/>
        </w:rPr>
        <w:t xml:space="preserve"> </w:t>
      </w:r>
    </w:p>
    <w:p w14:paraId="12A8B7C7" w14:textId="33AE3333" w:rsidR="00E64FAE" w:rsidRDefault="004B6329">
      <w:pPr>
        <w:rPr>
          <w:rFonts w:ascii="Verdana" w:hAnsi="Verdana"/>
          <w:color w:val="000033"/>
          <w:sz w:val="17"/>
          <w:szCs w:val="17"/>
          <w:shd w:val="clear" w:color="auto" w:fill="FFFFFF"/>
        </w:rPr>
      </w:pP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 xml:space="preserve">1. It may be of use to the reader to mention how </w:t>
      </w:r>
      <w:proofErr w:type="spellStart"/>
      <w:r>
        <w:rPr>
          <w:rFonts w:ascii="Verdana" w:hAnsi="Verdana"/>
          <w:color w:val="000033"/>
          <w:sz w:val="17"/>
          <w:szCs w:val="17"/>
          <w:shd w:val="clear" w:color="auto" w:fill="FFFFFF"/>
        </w:rPr>
        <w:t>rtfMRI</w:t>
      </w:r>
      <w:proofErr w:type="spellEnd"/>
      <w:r>
        <w:rPr>
          <w:rFonts w:ascii="Verdana" w:hAnsi="Verdana"/>
          <w:color w:val="000033"/>
          <w:sz w:val="17"/>
          <w:szCs w:val="17"/>
          <w:shd w:val="clear" w:color="auto" w:fill="FFFFFF"/>
        </w:rPr>
        <w:t xml:space="preserve"> has already been used to detect cognitive function in patients in a vegetative state (e.g., </w:t>
      </w:r>
      <w:proofErr w:type="spellStart"/>
      <w:r>
        <w:rPr>
          <w:rFonts w:ascii="Verdana" w:hAnsi="Verdana"/>
          <w:color w:val="000033"/>
          <w:sz w:val="17"/>
          <w:szCs w:val="17"/>
          <w:shd w:val="clear" w:color="auto" w:fill="FFFFFF"/>
        </w:rPr>
        <w:t>deCharms</w:t>
      </w:r>
      <w:proofErr w:type="spellEnd"/>
      <w:r>
        <w:rPr>
          <w:rFonts w:ascii="Verdana" w:hAnsi="Verdana"/>
          <w:color w:val="000033"/>
          <w:sz w:val="17"/>
          <w:szCs w:val="17"/>
          <w:shd w:val="clear" w:color="auto" w:fill="FFFFFF"/>
        </w:rPr>
        <w:t>, R. Christopher. "Applications of real-time fMRI." Nature Reviews Neuroscience, vol. 9, no. 9, 2008, p. 720.)</w:t>
      </w:r>
    </w:p>
    <w:p w14:paraId="3CEF08AA" w14:textId="5E8D2E13" w:rsidR="00E64FAE" w:rsidRDefault="00E64FAE">
      <w:pPr>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Reply: </w:t>
      </w:r>
      <w:r w:rsidR="00944760" w:rsidRPr="00944760">
        <w:rPr>
          <w:rFonts w:ascii="Verdana" w:hAnsi="Verdana"/>
          <w:color w:val="00B050"/>
          <w:sz w:val="17"/>
          <w:szCs w:val="17"/>
          <w:shd w:val="clear" w:color="auto" w:fill="FFFFFF"/>
        </w:rPr>
        <w:t xml:space="preserve">We </w:t>
      </w:r>
      <w:r w:rsidR="00D6509C">
        <w:rPr>
          <w:rFonts w:ascii="Verdana" w:hAnsi="Verdana"/>
          <w:color w:val="00B050"/>
          <w:sz w:val="17"/>
          <w:szCs w:val="17"/>
          <w:shd w:val="clear" w:color="auto" w:fill="FFFFFF"/>
        </w:rPr>
        <w:t>wanted to focus on the neurofeedback</w:t>
      </w:r>
      <w:r w:rsidR="00B45984">
        <w:rPr>
          <w:rFonts w:ascii="Verdana" w:hAnsi="Verdana"/>
          <w:color w:val="00B050"/>
          <w:sz w:val="17"/>
          <w:szCs w:val="17"/>
          <w:shd w:val="clear" w:color="auto" w:fill="FFFFFF"/>
        </w:rPr>
        <w:t>-</w:t>
      </w:r>
      <w:r w:rsidR="00D6509C">
        <w:rPr>
          <w:rFonts w:ascii="Verdana" w:hAnsi="Verdana"/>
          <w:color w:val="00B050"/>
          <w:sz w:val="17"/>
          <w:szCs w:val="17"/>
          <w:shd w:val="clear" w:color="auto" w:fill="FFFFFF"/>
        </w:rPr>
        <w:t xml:space="preserve">based application of </w:t>
      </w:r>
      <w:proofErr w:type="spellStart"/>
      <w:r w:rsidR="00944760" w:rsidRPr="00944760">
        <w:rPr>
          <w:rFonts w:ascii="Verdana" w:hAnsi="Verdana"/>
          <w:color w:val="00B050"/>
          <w:sz w:val="17"/>
          <w:szCs w:val="17"/>
          <w:shd w:val="clear" w:color="auto" w:fill="FFFFFF"/>
        </w:rPr>
        <w:t>rtfMRI</w:t>
      </w:r>
      <w:proofErr w:type="spellEnd"/>
      <w:r w:rsidR="00D6509C">
        <w:rPr>
          <w:rFonts w:ascii="Verdana" w:hAnsi="Verdana"/>
          <w:color w:val="00B050"/>
          <w:sz w:val="17"/>
          <w:szCs w:val="17"/>
          <w:shd w:val="clear" w:color="auto" w:fill="FFFFFF"/>
        </w:rPr>
        <w:t xml:space="preserve"> in our manuscript. The example </w:t>
      </w:r>
      <w:r w:rsidR="00944760" w:rsidRPr="00944760">
        <w:rPr>
          <w:rFonts w:ascii="Verdana" w:hAnsi="Verdana"/>
          <w:color w:val="00B050"/>
          <w:sz w:val="17"/>
          <w:szCs w:val="17"/>
          <w:shd w:val="clear" w:color="auto" w:fill="FFFFFF"/>
        </w:rPr>
        <w:t>suggested by the reviewer</w:t>
      </w:r>
      <w:r w:rsidR="00D6509C">
        <w:rPr>
          <w:rFonts w:ascii="Verdana" w:hAnsi="Verdana"/>
          <w:color w:val="00B050"/>
          <w:sz w:val="17"/>
          <w:szCs w:val="17"/>
          <w:shd w:val="clear" w:color="auto" w:fill="FFFFFF"/>
        </w:rPr>
        <w:t xml:space="preserve"> is more related to fMRI-based Brain computer Interface (BCI). Thus, the example suggested by the reviewer might not go in line with the current application. We have included more example of this protocol could be extended to other addictions. </w:t>
      </w:r>
      <w:r w:rsidR="00944760" w:rsidRPr="00944760">
        <w:rPr>
          <w:rFonts w:ascii="Verdana" w:hAnsi="Verdana"/>
          <w:color w:val="00B050"/>
          <w:sz w:val="17"/>
          <w:szCs w:val="17"/>
          <w:shd w:val="clear" w:color="auto" w:fill="FFFFFF"/>
        </w:rPr>
        <w:t xml:space="preserve">  </w:t>
      </w:r>
    </w:p>
    <w:p w14:paraId="171BFFA4" w14:textId="77777777" w:rsidR="00E64FAE" w:rsidRDefault="004B6329">
      <w:r>
        <w:rPr>
          <w:rFonts w:ascii="Verdana" w:hAnsi="Verdana"/>
          <w:color w:val="000033"/>
          <w:sz w:val="17"/>
          <w:szCs w:val="17"/>
        </w:rPr>
        <w:br/>
      </w:r>
      <w:r>
        <w:rPr>
          <w:rFonts w:ascii="Verdana" w:hAnsi="Verdana"/>
          <w:color w:val="000033"/>
          <w:sz w:val="17"/>
          <w:szCs w:val="17"/>
          <w:shd w:val="clear" w:color="auto" w:fill="FFFFFF"/>
        </w:rPr>
        <w:t>2. Report statistical tests in a typical manner (</w:t>
      </w:r>
      <w:proofErr w:type="spellStart"/>
      <w:proofErr w:type="gramStart"/>
      <w:r>
        <w:rPr>
          <w:rFonts w:ascii="Verdana" w:hAnsi="Verdana"/>
          <w:color w:val="000033"/>
          <w:sz w:val="17"/>
          <w:szCs w:val="17"/>
          <w:shd w:val="clear" w:color="auto" w:fill="FFFFFF"/>
        </w:rPr>
        <w:t>e.g</w:t>
      </w:r>
      <w:proofErr w:type="spellEnd"/>
      <w:proofErr w:type="gramEnd"/>
      <w:r>
        <w:rPr>
          <w:rFonts w:ascii="Verdana" w:hAnsi="Verdana"/>
          <w:color w:val="000033"/>
          <w:sz w:val="17"/>
          <w:szCs w:val="17"/>
          <w:shd w:val="clear" w:color="auto" w:fill="FFFFFF"/>
        </w:rPr>
        <w:t xml:space="preserve">, replace "t stat" with </w:t>
      </w:r>
      <w:proofErr w:type="spellStart"/>
      <w:r>
        <w:rPr>
          <w:rFonts w:ascii="Verdana" w:hAnsi="Verdana"/>
          <w:color w:val="000033"/>
          <w:sz w:val="17"/>
          <w:szCs w:val="17"/>
          <w:shd w:val="clear" w:color="auto" w:fill="FFFFFF"/>
        </w:rPr>
        <w:t>tdf</w:t>
      </w:r>
      <w:proofErr w:type="spellEnd"/>
      <w:r>
        <w:rPr>
          <w:rFonts w:ascii="Verdana" w:hAnsi="Verdana"/>
          <w:color w:val="000033"/>
          <w:sz w:val="17"/>
          <w:szCs w:val="17"/>
          <w:shd w:val="clear" w:color="auto" w:fill="FFFFFF"/>
        </w:rPr>
        <w:t>=</w:t>
      </w:r>
      <w:proofErr w:type="spellStart"/>
      <w:r>
        <w:rPr>
          <w:rFonts w:ascii="Verdana" w:hAnsi="Verdana"/>
          <w:color w:val="000033"/>
          <w:sz w:val="17"/>
          <w:szCs w:val="17"/>
          <w:shd w:val="clear" w:color="auto" w:fill="FFFFFF"/>
        </w:rPr>
        <w:t>x.xx</w:t>
      </w:r>
      <w:proofErr w:type="spellEnd"/>
      <w:r>
        <w:rPr>
          <w:rFonts w:ascii="Verdana" w:hAnsi="Verdana"/>
          <w:color w:val="000033"/>
          <w:sz w:val="17"/>
          <w:szCs w:val="17"/>
          <w:shd w:val="clear" w:color="auto" w:fill="FFFFFF"/>
        </w:rPr>
        <w:t>, p</w:t>
      </w:r>
      <w:r>
        <w:t>3. Does the average fMRI user understand what is meant by "signal acquisition using an echo planar imaging (EPI) pulse sequence?"</w:t>
      </w:r>
    </w:p>
    <w:p w14:paraId="053642CB" w14:textId="233C10A1" w:rsidR="00E64FAE" w:rsidRDefault="00E64FAE">
      <w:r>
        <w:t xml:space="preserve">Reply:  </w:t>
      </w:r>
      <w:r w:rsidRPr="00E64FAE">
        <w:rPr>
          <w:color w:val="00B050"/>
        </w:rPr>
        <w:t xml:space="preserve">We have </w:t>
      </w:r>
      <w:r w:rsidRPr="00E64FAE">
        <w:rPr>
          <w:noProof/>
          <w:color w:val="00B050"/>
        </w:rPr>
        <w:t>replaced</w:t>
      </w:r>
      <w:r w:rsidRPr="00E64FAE">
        <w:rPr>
          <w:color w:val="00B050"/>
        </w:rPr>
        <w:t xml:space="preserve"> </w:t>
      </w:r>
      <w:proofErr w:type="spellStart"/>
      <w:r w:rsidRPr="00E64FAE">
        <w:rPr>
          <w:color w:val="00B050"/>
        </w:rPr>
        <w:t>tstat</w:t>
      </w:r>
      <w:proofErr w:type="spellEnd"/>
      <w:r w:rsidRPr="00E64FAE">
        <w:rPr>
          <w:color w:val="00B050"/>
        </w:rPr>
        <w:t xml:space="preserve"> with </w:t>
      </w:r>
      <w:proofErr w:type="spellStart"/>
      <w:r w:rsidRPr="00E64FAE">
        <w:rPr>
          <w:color w:val="00B050"/>
        </w:rPr>
        <w:t>tdf</w:t>
      </w:r>
      <w:proofErr w:type="spellEnd"/>
      <w:r w:rsidRPr="00E64FAE">
        <w:rPr>
          <w:color w:val="00B050"/>
        </w:rPr>
        <w:t xml:space="preserve"> in the text. We think most of the fMRI users know about EPI pulse sequence. </w:t>
      </w:r>
    </w:p>
    <w:p w14:paraId="324ABADE" w14:textId="77777777" w:rsidR="003242F3" w:rsidRDefault="004B6329">
      <w:r>
        <w:br/>
        <w:t>4. Since the paper is in English, please include the English translation of "</w:t>
      </w:r>
      <w:proofErr w:type="spellStart"/>
      <w:r>
        <w:t>Sieg</w:t>
      </w:r>
      <w:proofErr w:type="spellEnd"/>
      <w:r>
        <w:t xml:space="preserve">" in </w:t>
      </w:r>
      <w:r w:rsidRPr="00B45984">
        <w:rPr>
          <w:noProof/>
        </w:rPr>
        <w:t>the Figure</w:t>
      </w:r>
      <w:r>
        <w:t xml:space="preserve"> 2 description.</w:t>
      </w:r>
    </w:p>
    <w:p w14:paraId="59EF2BB7" w14:textId="2E137975" w:rsidR="00E827D0" w:rsidRDefault="003242F3">
      <w:r>
        <w:lastRenderedPageBreak/>
        <w:t xml:space="preserve">Reply: </w:t>
      </w:r>
      <w:r w:rsidRPr="003242F3">
        <w:rPr>
          <w:color w:val="00B050"/>
        </w:rPr>
        <w:t>We have included the translation of “</w:t>
      </w:r>
      <w:proofErr w:type="spellStart"/>
      <w:r w:rsidRPr="003242F3">
        <w:rPr>
          <w:color w:val="00B050"/>
        </w:rPr>
        <w:t>Sieg</w:t>
      </w:r>
      <w:proofErr w:type="spellEnd"/>
      <w:r w:rsidRPr="003242F3">
        <w:rPr>
          <w:color w:val="00B050"/>
        </w:rPr>
        <w:t xml:space="preserve">” in the legend of </w:t>
      </w:r>
      <w:r w:rsidR="007F6B30" w:rsidRPr="00B45984">
        <w:rPr>
          <w:noProof/>
          <w:color w:val="00B050"/>
        </w:rPr>
        <w:t>the</w:t>
      </w:r>
      <w:r w:rsidRPr="00B45984">
        <w:rPr>
          <w:noProof/>
          <w:color w:val="00B050"/>
        </w:rPr>
        <w:t xml:space="preserve"> figure</w:t>
      </w:r>
      <w:r w:rsidRPr="003242F3">
        <w:rPr>
          <w:color w:val="00B050"/>
        </w:rPr>
        <w:t xml:space="preserve"> 2. </w:t>
      </w:r>
      <w:r w:rsidR="004B6329">
        <w:br/>
        <w:t>5. This statement is confusing: "…they received a variable amount in 40% of their trials." It is clear from the details that follow that the feedback was not always contingent and that the total amount was the same, but more details are needed.</w:t>
      </w:r>
    </w:p>
    <w:p w14:paraId="1827DEBB" w14:textId="2C3212F3" w:rsidR="003242F3" w:rsidRDefault="003242F3">
      <w:pPr>
        <w:rPr>
          <w:color w:val="00B050"/>
        </w:rPr>
      </w:pPr>
      <w:r>
        <w:t xml:space="preserve">Reply: </w:t>
      </w:r>
      <w:r w:rsidRPr="003242F3">
        <w:rPr>
          <w:color w:val="00B050"/>
        </w:rPr>
        <w:t>We have tried to explain the statement better. The explanation is presented as a note line 265-271.</w:t>
      </w:r>
    </w:p>
    <w:p w14:paraId="180DACDA" w14:textId="166D11E8" w:rsidR="003242F3" w:rsidRDefault="003242F3">
      <w:pPr>
        <w:rPr>
          <w:color w:val="00B050"/>
        </w:rPr>
      </w:pPr>
    </w:p>
    <w:p w14:paraId="7154BF47" w14:textId="69E2EE2A" w:rsidR="00944760" w:rsidRDefault="00944760">
      <w:pPr>
        <w:rPr>
          <w:color w:val="00B050"/>
        </w:rPr>
      </w:pPr>
      <w:r>
        <w:rPr>
          <w:rFonts w:ascii="Verdana" w:hAnsi="Verdana"/>
          <w:b/>
          <w:bCs/>
          <w:color w:val="000033"/>
          <w:sz w:val="17"/>
          <w:szCs w:val="17"/>
          <w:bdr w:val="none" w:sz="0" w:space="0" w:color="auto" w:frame="1"/>
        </w:rPr>
        <w:t>Reviewer #2:</w:t>
      </w:r>
    </w:p>
    <w:p w14:paraId="0774425C" w14:textId="6F01FC49" w:rsidR="00944760" w:rsidRPr="003242F3" w:rsidRDefault="00944760" w:rsidP="00944760">
      <w:pPr>
        <w:rPr>
          <w:color w:val="00B050"/>
        </w:rPr>
      </w:pPr>
      <w:r>
        <w:t>Major Concerns:</w:t>
      </w:r>
      <w:r>
        <w:br/>
        <w:t xml:space="preserve">The manuscript is generally well written with extensive methodology and an explicit description of the aims. The discussion ties on the proposed hypotheses and puts the results into a bigger context. However, presenting only the results of an individual subject makes the results scientifically meaningless and leaves the question of the validity and effectiveness of the applied approach completely unanswered to the audience. The study </w:t>
      </w:r>
      <w:proofErr w:type="gramStart"/>
      <w:r>
        <w:t>is described as being</w:t>
      </w:r>
      <w:proofErr w:type="gramEnd"/>
      <w:r>
        <w:t xml:space="preserve"> planned for a bigger sample and there are no reasons given for the selected analysis of one single participant. Furthermore, the title and abstract lack a hint of this report being a case study. While a single subject can serve as an illustrative example, claims about the method need to be supported by results of a larger sample.</w:t>
      </w:r>
      <w:r>
        <w:br/>
        <w:t xml:space="preserve">On the positive side, this article gives a nice overview of the latest state of the art in </w:t>
      </w:r>
      <w:proofErr w:type="spellStart"/>
      <w:r>
        <w:t>rtfMRI</w:t>
      </w:r>
      <w:proofErr w:type="spellEnd"/>
      <w:r>
        <w:t xml:space="preserve"> and provides a pictorial representation making it easier to comprehend the method.</w:t>
      </w:r>
      <w:r>
        <w:br/>
      </w:r>
      <w:r w:rsidRPr="00944760">
        <w:rPr>
          <w:rFonts w:ascii="Verdana" w:hAnsi="Verdana"/>
          <w:sz w:val="17"/>
          <w:szCs w:val="17"/>
        </w:rPr>
        <w:t xml:space="preserve">Reply: </w:t>
      </w:r>
      <w:r>
        <w:rPr>
          <w:rFonts w:ascii="Verdana" w:hAnsi="Verdana"/>
          <w:color w:val="00B050"/>
          <w:sz w:val="17"/>
          <w:szCs w:val="17"/>
        </w:rPr>
        <w:t xml:space="preserve">We plan to publish the complete study with 17 </w:t>
      </w:r>
      <w:r w:rsidRPr="00E64FAE">
        <w:rPr>
          <w:rFonts w:ascii="Verdana" w:hAnsi="Verdana"/>
          <w:noProof/>
          <w:color w:val="00B050"/>
          <w:sz w:val="17"/>
          <w:szCs w:val="17"/>
        </w:rPr>
        <w:t>subjects</w:t>
      </w:r>
      <w:r>
        <w:rPr>
          <w:rFonts w:ascii="Verdana" w:hAnsi="Verdana"/>
          <w:color w:val="00B050"/>
          <w:sz w:val="17"/>
          <w:szCs w:val="17"/>
        </w:rPr>
        <w:t xml:space="preserve"> as a scientific article. Therefore, we did not present all the data in the current article. As per the suggestion from the reviewer, we</w:t>
      </w:r>
      <w:r w:rsidRPr="004B6329">
        <w:rPr>
          <w:rFonts w:ascii="Verdana" w:hAnsi="Verdana"/>
          <w:color w:val="00B050"/>
          <w:sz w:val="17"/>
          <w:szCs w:val="17"/>
        </w:rPr>
        <w:t xml:space="preserve"> have </w:t>
      </w:r>
      <w:r>
        <w:rPr>
          <w:rFonts w:ascii="Verdana" w:hAnsi="Verdana"/>
          <w:color w:val="00B050"/>
          <w:sz w:val="17"/>
          <w:szCs w:val="17"/>
        </w:rPr>
        <w:t>added the results from four participants.</w:t>
      </w:r>
    </w:p>
    <w:p w14:paraId="69694285" w14:textId="77777777" w:rsidR="00944760" w:rsidRDefault="00944760">
      <w:r>
        <w:br/>
        <w:t>Minor Concerns:</w:t>
      </w:r>
      <w:r>
        <w:br/>
        <w:t>Was the goal of the experiment to support participants to stop smoking? Did participants seek treatment and how were they recruited?</w:t>
      </w:r>
    </w:p>
    <w:p w14:paraId="3714B62F" w14:textId="53C9454B" w:rsidR="00944760" w:rsidRDefault="00944760">
      <w:r>
        <w:t xml:space="preserve">Reply: </w:t>
      </w:r>
      <w:r w:rsidRPr="00944760">
        <w:rPr>
          <w:color w:val="00B050"/>
        </w:rPr>
        <w:t xml:space="preserve">The goal of the experiment was to explore the role of the </w:t>
      </w:r>
      <w:r w:rsidRPr="00944760">
        <w:rPr>
          <w:noProof/>
          <w:color w:val="00B050"/>
        </w:rPr>
        <w:t>insula</w:t>
      </w:r>
      <w:r w:rsidRPr="00944760">
        <w:rPr>
          <w:color w:val="00B050"/>
        </w:rPr>
        <w:t xml:space="preserve"> in craving behavior and whether the learned self-regulation of insular cortex results in modification of smoking behavior. In the end, whether there is a </w:t>
      </w:r>
      <w:r w:rsidRPr="00944760">
        <w:rPr>
          <w:noProof/>
          <w:color w:val="00B050"/>
        </w:rPr>
        <w:t>long-term</w:t>
      </w:r>
      <w:r w:rsidRPr="00944760">
        <w:rPr>
          <w:color w:val="00B050"/>
        </w:rPr>
        <w:t xml:space="preserve"> effect of neurofeedback training on </w:t>
      </w:r>
      <w:r w:rsidR="00B45984">
        <w:rPr>
          <w:color w:val="00B050"/>
        </w:rPr>
        <w:t xml:space="preserve">the </w:t>
      </w:r>
      <w:r w:rsidRPr="00B45984">
        <w:rPr>
          <w:noProof/>
          <w:color w:val="00B050"/>
        </w:rPr>
        <w:t>smoking</w:t>
      </w:r>
      <w:r w:rsidRPr="00944760">
        <w:rPr>
          <w:color w:val="00B050"/>
        </w:rPr>
        <w:t xml:space="preserve"> behavior of the participants. These participants do not seek treatment. They were recruited by advertisement in the newspapers and pamphlet. </w:t>
      </w:r>
      <w:r>
        <w:br/>
      </w:r>
      <w:r>
        <w:br/>
        <w:t>The description of the methods could be reordered and structured slightly differently. Sometimes the authors refer to methods that have not been mentioned and integrated into the logic of the experiment before (e.g. the Implicit behavior task)</w:t>
      </w:r>
      <w:r>
        <w:br/>
        <w:t>Which anatomical landmarks were used to define the target ROIs? (l.206)</w:t>
      </w:r>
    </w:p>
    <w:p w14:paraId="6EB05D80" w14:textId="77777777" w:rsidR="00A70BCC" w:rsidRDefault="00944760">
      <w:r>
        <w:t xml:space="preserve">Reply: </w:t>
      </w:r>
      <w:r w:rsidRPr="00944760">
        <w:rPr>
          <w:color w:val="00B050"/>
        </w:rPr>
        <w:t>The protocol has been re-</w:t>
      </w:r>
      <w:proofErr w:type="gramStart"/>
      <w:r w:rsidRPr="00944760">
        <w:rPr>
          <w:color w:val="00B050"/>
        </w:rPr>
        <w:t>structured</w:t>
      </w:r>
      <w:proofErr w:type="gramEnd"/>
      <w:r w:rsidRPr="00944760">
        <w:rPr>
          <w:color w:val="00B050"/>
        </w:rPr>
        <w:t xml:space="preserve"> and the changes are indicated by red color.  </w:t>
      </w:r>
      <w:r>
        <w:br/>
      </w:r>
      <w:r>
        <w:br/>
        <w:t>How do you know that 40% rewarded trials in the sham group is equal to the average reward received in the experimental group? Wouldn't it be necessary to sample the whole experimental group first then?</w:t>
      </w:r>
      <w:r>
        <w:br/>
        <w:t>The study included 5 MRI-sessions, but only 2 apply NFB. Why was NFB not more emphasized?</w:t>
      </w:r>
    </w:p>
    <w:p w14:paraId="7EFFF560" w14:textId="0E6825D2" w:rsidR="00A70BCC" w:rsidRDefault="00A70BCC" w:rsidP="00A70BCC">
      <w:pPr>
        <w:rPr>
          <w:color w:val="00B050"/>
        </w:rPr>
      </w:pPr>
      <w:r w:rsidRPr="003242F3">
        <w:rPr>
          <w:color w:val="00B050"/>
        </w:rPr>
        <w:lastRenderedPageBreak/>
        <w:t>We have tried to explain the statement better. The explanation is presented as a note line 265-271.</w:t>
      </w:r>
      <w:r>
        <w:rPr>
          <w:color w:val="00B050"/>
        </w:rPr>
        <w:t xml:space="preserve"> This is one of the </w:t>
      </w:r>
      <w:r w:rsidRPr="00A70BCC">
        <w:rPr>
          <w:noProof/>
          <w:color w:val="00B050"/>
        </w:rPr>
        <w:t>limitation</w:t>
      </w:r>
      <w:r>
        <w:rPr>
          <w:noProof/>
          <w:color w:val="00B050"/>
        </w:rPr>
        <w:t>s</w:t>
      </w:r>
      <w:r>
        <w:rPr>
          <w:color w:val="00B050"/>
        </w:rPr>
        <w:t xml:space="preserve"> of the current protocol. In the future protocol, we would like to have </w:t>
      </w:r>
      <w:r w:rsidR="00B45984">
        <w:rPr>
          <w:color w:val="00B050"/>
        </w:rPr>
        <w:t xml:space="preserve">a </w:t>
      </w:r>
      <w:r w:rsidRPr="00B45984">
        <w:rPr>
          <w:noProof/>
          <w:color w:val="00B050"/>
        </w:rPr>
        <w:t>larger</w:t>
      </w:r>
      <w:r>
        <w:rPr>
          <w:color w:val="00B050"/>
        </w:rPr>
        <w:t xml:space="preserve"> number of neurofeedback training sessions. </w:t>
      </w:r>
    </w:p>
    <w:p w14:paraId="445F5C56" w14:textId="5D9E82E4" w:rsidR="00A70BCC" w:rsidRDefault="00944760">
      <w:pPr>
        <w:rPr>
          <w:noProof/>
        </w:rPr>
      </w:pPr>
      <w:r>
        <w:br/>
      </w:r>
      <w:r>
        <w:br/>
        <w:t>The equation for calculation of the feedback signal (l.210f) does not make sense for me. It would probably make more sense to use "percentage change" (as in l. 266) in it?</w:t>
      </w:r>
      <w:r>
        <w:br/>
      </w:r>
      <w:r w:rsidR="00A70BCC" w:rsidRPr="00A70BCC">
        <w:t xml:space="preserve">Reply: </w:t>
      </w:r>
      <w:r w:rsidR="00A70BCC" w:rsidRPr="00A70BCC">
        <w:rPr>
          <w:color w:val="00B050"/>
        </w:rPr>
        <w:t xml:space="preserve">Percentage change in the BOLD signal as </w:t>
      </w:r>
      <w:r w:rsidR="00A70BCC" w:rsidRPr="00A70BCC">
        <w:rPr>
          <w:noProof/>
          <w:color w:val="00B050"/>
        </w:rPr>
        <w:t>feedback</w:t>
      </w:r>
      <w:r w:rsidR="00A70BCC" w:rsidRPr="00A70BCC">
        <w:rPr>
          <w:color w:val="00B050"/>
        </w:rPr>
        <w:t xml:space="preserve"> </w:t>
      </w:r>
      <w:r w:rsidR="00A70BCC" w:rsidRPr="00A70BCC">
        <w:rPr>
          <w:noProof/>
          <w:color w:val="00B050"/>
        </w:rPr>
        <w:t>has</w:t>
      </w:r>
      <w:r w:rsidR="00A70BCC" w:rsidRPr="00A70BCC">
        <w:rPr>
          <w:color w:val="00B050"/>
        </w:rPr>
        <w:t xml:space="preserve"> some issues. The BOLD fluctuate a lot between the fMRI runs. </w:t>
      </w:r>
      <w:r w:rsidR="00B45984">
        <w:rPr>
          <w:color w:val="00B050"/>
        </w:rPr>
        <w:t xml:space="preserve"> </w:t>
      </w:r>
      <w:r w:rsidR="00A70BCC" w:rsidRPr="00A70BCC">
        <w:rPr>
          <w:color w:val="00B050"/>
        </w:rPr>
        <w:t xml:space="preserve">Thus, while calculating the percentage change, the same absolute change in the  BOLD </w:t>
      </w:r>
      <w:r w:rsidR="00A70BCC" w:rsidRPr="00A70BCC">
        <w:rPr>
          <w:noProof/>
          <w:color w:val="00B050"/>
        </w:rPr>
        <w:t xml:space="preserve">signal  would result in different feedback values, e.g., if the baseline BOLD value in one run is 400 and in another run it is 450, then the absolute BOLD value change of 5 points will result in different percentages even though the fluctuation of 50 BOLD points is related to the system noise. </w:t>
      </w:r>
    </w:p>
    <w:p w14:paraId="0619E0FA" w14:textId="40321DFE" w:rsidR="003242F3" w:rsidRDefault="00A70BCC">
      <w:r>
        <w:t xml:space="preserve"> </w:t>
      </w:r>
      <w:r w:rsidR="00944760">
        <w:br/>
        <w:t>From my understanding ANOVA is not a method to correct for multiple comparisons. (l. 275/l. 285)</w:t>
      </w:r>
    </w:p>
    <w:p w14:paraId="2831F0AD" w14:textId="77777777" w:rsidR="00CC27EA" w:rsidRDefault="00880823">
      <w:pPr>
        <w:rPr>
          <w:color w:val="00B050"/>
        </w:rPr>
      </w:pPr>
      <w:r w:rsidRPr="00880823">
        <w:t xml:space="preserve">Reply: </w:t>
      </w:r>
      <w:r w:rsidRPr="00880823">
        <w:rPr>
          <w:color w:val="00B050"/>
        </w:rPr>
        <w:t xml:space="preserve">Yes, we agree with the reviewer. We have removed the statement. </w:t>
      </w:r>
    </w:p>
    <w:p w14:paraId="5DB57236" w14:textId="54C1871A" w:rsidR="00880823" w:rsidRPr="00880823" w:rsidRDefault="00880823">
      <w:bookmarkStart w:id="0" w:name="_GoBack"/>
      <w:bookmarkEnd w:id="0"/>
    </w:p>
    <w:sectPr w:rsidR="00880823" w:rsidRPr="00880823" w:rsidSect="00413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NjM3t7A0MDK3NDNU0lEKTi0uzszPAykwrAUAe4WI0ywAAAA="/>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5pr5xpdsr2r5ewefrxdds55zpwxrv592wp&quot;&gt;Nicotine_manuscript-Saved&lt;record-ids&gt;&lt;item&gt;127&lt;/item&gt;&lt;/record-ids&gt;&lt;/item&gt;&lt;/Libraries&gt;"/>
  </w:docVars>
  <w:rsids>
    <w:rsidRoot w:val="004B6329"/>
    <w:rsid w:val="00263388"/>
    <w:rsid w:val="003242F3"/>
    <w:rsid w:val="003D01C0"/>
    <w:rsid w:val="003E6FDD"/>
    <w:rsid w:val="00413C02"/>
    <w:rsid w:val="004569EF"/>
    <w:rsid w:val="004B6329"/>
    <w:rsid w:val="0054058E"/>
    <w:rsid w:val="00690ACE"/>
    <w:rsid w:val="007F6B30"/>
    <w:rsid w:val="00880823"/>
    <w:rsid w:val="00944760"/>
    <w:rsid w:val="009F36AD"/>
    <w:rsid w:val="00A70BCC"/>
    <w:rsid w:val="00B45984"/>
    <w:rsid w:val="00B54D0E"/>
    <w:rsid w:val="00BD6B1A"/>
    <w:rsid w:val="00CC27EA"/>
    <w:rsid w:val="00D27473"/>
    <w:rsid w:val="00D6509C"/>
    <w:rsid w:val="00E10F89"/>
    <w:rsid w:val="00E64FAE"/>
    <w:rsid w:val="00E74A3E"/>
    <w:rsid w:val="00E827D0"/>
    <w:rsid w:val="00ED2BBF"/>
    <w:rsid w:val="00EF12D9"/>
    <w:rsid w:val="00FB55B6"/>
    <w:rsid w:val="00FC1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3181"/>
  <w15:chartTrackingRefBased/>
  <w15:docId w15:val="{50BD886D-3DBE-44E7-9055-BE0AE10C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6329"/>
    <w:rPr>
      <w:b/>
      <w:bCs/>
    </w:rPr>
  </w:style>
  <w:style w:type="paragraph" w:customStyle="1" w:styleId="EndNoteBibliographyTitle">
    <w:name w:val="EndNote Bibliography Title"/>
    <w:basedOn w:val="Normal"/>
    <w:link w:val="EndNoteBibliographyTitleChar"/>
    <w:rsid w:val="00CC27E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C27EA"/>
    <w:rPr>
      <w:rFonts w:ascii="Calibri" w:hAnsi="Calibri" w:cs="Calibri"/>
      <w:noProof/>
    </w:rPr>
  </w:style>
  <w:style w:type="paragraph" w:customStyle="1" w:styleId="EndNoteBibliography">
    <w:name w:val="EndNote Bibliography"/>
    <w:basedOn w:val="Normal"/>
    <w:link w:val="EndNoteBibliographyChar"/>
    <w:rsid w:val="00CC27E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C27EA"/>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rana</dc:creator>
  <cp:keywords/>
  <dc:description/>
  <cp:lastModifiedBy>mohit rana</cp:lastModifiedBy>
  <cp:revision>14</cp:revision>
  <dcterms:created xsi:type="dcterms:W3CDTF">2019-01-16T18:26:00Z</dcterms:created>
  <dcterms:modified xsi:type="dcterms:W3CDTF">2019-01-16T21:05:00Z</dcterms:modified>
</cp:coreProperties>
</file>