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49493" w14:textId="77777777" w:rsidR="00CA107B" w:rsidRPr="003C7DCF" w:rsidRDefault="00050170" w:rsidP="00FB5AFC">
      <w:pPr>
        <w:pStyle w:val="Normal1"/>
        <w:spacing w:after="0" w:line="240" w:lineRule="auto"/>
        <w:jc w:val="both"/>
        <w:rPr>
          <w:rFonts w:ascii="Calibri" w:hAnsi="Calibri" w:cs="Calibri"/>
          <w:b/>
          <w:bCs/>
          <w:sz w:val="24"/>
          <w:szCs w:val="24"/>
        </w:rPr>
      </w:pPr>
      <w:r w:rsidRPr="003C7DCF">
        <w:rPr>
          <w:rFonts w:ascii="Calibri" w:hAnsi="Calibri" w:cs="Calibri"/>
          <w:b/>
          <w:bCs/>
          <w:sz w:val="24"/>
          <w:szCs w:val="24"/>
        </w:rPr>
        <w:t>TITLE:</w:t>
      </w:r>
    </w:p>
    <w:p w14:paraId="09C4AA44" w14:textId="77777777" w:rsidR="00CA107B" w:rsidRPr="00683C3B" w:rsidRDefault="00050170" w:rsidP="00FB5AFC">
      <w:pPr>
        <w:pStyle w:val="Normal1"/>
        <w:spacing w:after="0" w:line="240" w:lineRule="auto"/>
        <w:jc w:val="both"/>
        <w:rPr>
          <w:rFonts w:ascii="Calibri" w:hAnsi="Calibri" w:cs="Calibri"/>
          <w:b/>
          <w:sz w:val="24"/>
          <w:szCs w:val="24"/>
        </w:rPr>
      </w:pPr>
      <w:r w:rsidRPr="00683C3B">
        <w:rPr>
          <w:rFonts w:ascii="Calibri" w:hAnsi="Calibri" w:cs="Calibri"/>
          <w:b/>
          <w:sz w:val="24"/>
          <w:szCs w:val="24"/>
        </w:rPr>
        <w:t>Surgical Size Reduction of Zebrafish for the Study of Embryonic Pattern Scaling</w:t>
      </w:r>
    </w:p>
    <w:p w14:paraId="58C4A487" w14:textId="77777777" w:rsidR="00CA107B" w:rsidRPr="003C7DCF" w:rsidRDefault="00CA107B" w:rsidP="00FB5AFC">
      <w:pPr>
        <w:pStyle w:val="Normal1"/>
        <w:spacing w:after="0" w:line="240" w:lineRule="auto"/>
        <w:jc w:val="both"/>
        <w:rPr>
          <w:rFonts w:ascii="Calibri" w:hAnsi="Calibri" w:cs="Calibri"/>
          <w:sz w:val="24"/>
          <w:szCs w:val="24"/>
        </w:rPr>
      </w:pPr>
    </w:p>
    <w:p w14:paraId="0AE8C73B" w14:textId="77777777" w:rsidR="00CA107B" w:rsidRPr="003C7DCF" w:rsidRDefault="00050170" w:rsidP="00FB5AFC">
      <w:pPr>
        <w:pStyle w:val="Normal1"/>
        <w:spacing w:after="0" w:line="240" w:lineRule="auto"/>
        <w:jc w:val="both"/>
        <w:rPr>
          <w:rFonts w:ascii="Calibri" w:hAnsi="Calibri" w:cs="Calibri"/>
          <w:b/>
          <w:bCs/>
          <w:sz w:val="24"/>
          <w:szCs w:val="24"/>
        </w:rPr>
      </w:pPr>
      <w:r w:rsidRPr="003C7DCF">
        <w:rPr>
          <w:rFonts w:ascii="Calibri" w:hAnsi="Calibri" w:cs="Calibri"/>
          <w:b/>
          <w:bCs/>
          <w:sz w:val="24"/>
          <w:szCs w:val="24"/>
        </w:rPr>
        <w:t xml:space="preserve">AUTHORS AND AFFILIATIONS: </w:t>
      </w:r>
    </w:p>
    <w:p w14:paraId="1F2FE366" w14:textId="77777777" w:rsidR="00CA107B" w:rsidRPr="003C7DCF" w:rsidRDefault="00050170" w:rsidP="00FB5AFC">
      <w:pPr>
        <w:pStyle w:val="Normal1"/>
        <w:spacing w:after="0" w:line="240" w:lineRule="auto"/>
        <w:jc w:val="both"/>
        <w:rPr>
          <w:rFonts w:ascii="Calibri" w:hAnsi="Calibri" w:cs="Calibri"/>
          <w:sz w:val="24"/>
          <w:szCs w:val="24"/>
          <w:vertAlign w:val="superscript"/>
        </w:rPr>
      </w:pPr>
      <w:r w:rsidRPr="003C7DCF">
        <w:rPr>
          <w:rFonts w:ascii="Calibri" w:hAnsi="Calibri" w:cs="Calibri"/>
          <w:sz w:val="24"/>
          <w:szCs w:val="24"/>
        </w:rPr>
        <w:t>Kana Ishimatsu</w:t>
      </w:r>
      <w:r w:rsidRPr="003C7DCF">
        <w:rPr>
          <w:rFonts w:ascii="Calibri" w:hAnsi="Calibri" w:cs="Calibri"/>
          <w:sz w:val="24"/>
          <w:szCs w:val="24"/>
          <w:vertAlign w:val="superscript"/>
        </w:rPr>
        <w:t>1</w:t>
      </w:r>
      <w:r w:rsidRPr="003C7DCF">
        <w:rPr>
          <w:rFonts w:ascii="Calibri" w:hAnsi="Calibri" w:cs="Calibri"/>
          <w:sz w:val="24"/>
          <w:szCs w:val="24"/>
        </w:rPr>
        <w:t>, Anna Cha</w:t>
      </w:r>
      <w:r w:rsidRPr="003C7DCF">
        <w:rPr>
          <w:rFonts w:ascii="Calibri" w:hAnsi="Calibri" w:cs="Calibri"/>
          <w:sz w:val="24"/>
          <w:szCs w:val="24"/>
          <w:vertAlign w:val="superscript"/>
        </w:rPr>
        <w:t>1</w:t>
      </w:r>
      <w:r w:rsidRPr="003C7DCF">
        <w:rPr>
          <w:rFonts w:ascii="Calibri" w:hAnsi="Calibri" w:cs="Calibri"/>
          <w:sz w:val="24"/>
          <w:szCs w:val="24"/>
        </w:rPr>
        <w:t>, Zach M Collins</w:t>
      </w:r>
      <w:r w:rsidRPr="003C7DCF">
        <w:rPr>
          <w:rFonts w:ascii="Calibri" w:hAnsi="Calibri" w:cs="Calibri"/>
          <w:sz w:val="24"/>
          <w:szCs w:val="24"/>
          <w:vertAlign w:val="superscript"/>
        </w:rPr>
        <w:t>1</w:t>
      </w:r>
      <w:r w:rsidRPr="003C7DCF">
        <w:rPr>
          <w:rFonts w:ascii="Calibri" w:hAnsi="Calibri" w:cs="Calibri"/>
          <w:sz w:val="24"/>
          <w:szCs w:val="24"/>
        </w:rPr>
        <w:t>, Sean G Megason</w:t>
      </w:r>
      <w:r w:rsidRPr="003C7DCF">
        <w:rPr>
          <w:rFonts w:ascii="Calibri" w:hAnsi="Calibri" w:cs="Calibri"/>
          <w:sz w:val="24"/>
          <w:szCs w:val="24"/>
          <w:vertAlign w:val="superscript"/>
        </w:rPr>
        <w:t>1</w:t>
      </w:r>
    </w:p>
    <w:p w14:paraId="0B33860B" w14:textId="77777777" w:rsidR="00CA107B" w:rsidRPr="003C7DCF" w:rsidRDefault="00CA107B" w:rsidP="00FB5AFC">
      <w:pPr>
        <w:pStyle w:val="Normal1"/>
        <w:spacing w:after="0" w:line="240" w:lineRule="auto"/>
        <w:jc w:val="both"/>
        <w:rPr>
          <w:rFonts w:ascii="Calibri" w:hAnsi="Calibri" w:cs="Calibri"/>
          <w:sz w:val="24"/>
          <w:szCs w:val="24"/>
          <w:vertAlign w:val="superscript"/>
        </w:rPr>
      </w:pPr>
    </w:p>
    <w:p w14:paraId="52A9FA22" w14:textId="77777777"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vertAlign w:val="superscript"/>
        </w:rPr>
        <w:t>1</w:t>
      </w:r>
      <w:r w:rsidRPr="003C7DCF">
        <w:rPr>
          <w:rFonts w:ascii="Calibri" w:hAnsi="Calibri" w:cs="Calibri"/>
          <w:sz w:val="24"/>
          <w:szCs w:val="24"/>
        </w:rPr>
        <w:t>Department of Systems Biology, Harvard Medical School, Boston, MA, USA</w:t>
      </w:r>
    </w:p>
    <w:p w14:paraId="5DEDD5A6" w14:textId="77777777" w:rsidR="00CA107B" w:rsidRPr="003C7DCF" w:rsidRDefault="00CA107B" w:rsidP="00FB5AFC">
      <w:pPr>
        <w:pStyle w:val="Normal1"/>
        <w:spacing w:after="0" w:line="240" w:lineRule="auto"/>
        <w:jc w:val="both"/>
        <w:rPr>
          <w:rFonts w:ascii="Calibri" w:hAnsi="Calibri" w:cs="Calibri"/>
          <w:sz w:val="24"/>
          <w:szCs w:val="24"/>
        </w:rPr>
      </w:pPr>
    </w:p>
    <w:p w14:paraId="082A1F58" w14:textId="77777777" w:rsidR="00CA107B" w:rsidRPr="00683C3B" w:rsidRDefault="00050170" w:rsidP="00FB5AFC">
      <w:pPr>
        <w:pStyle w:val="Normal1"/>
        <w:spacing w:after="0" w:line="240" w:lineRule="auto"/>
        <w:jc w:val="both"/>
        <w:rPr>
          <w:rFonts w:ascii="Calibri" w:hAnsi="Calibri" w:cs="Calibri"/>
          <w:b/>
          <w:sz w:val="24"/>
          <w:szCs w:val="24"/>
        </w:rPr>
      </w:pPr>
      <w:r w:rsidRPr="00683C3B">
        <w:rPr>
          <w:rFonts w:ascii="Calibri" w:hAnsi="Calibri" w:cs="Calibri"/>
          <w:b/>
          <w:sz w:val="24"/>
          <w:szCs w:val="24"/>
        </w:rPr>
        <w:t xml:space="preserve">Corresponding Author: </w:t>
      </w:r>
    </w:p>
    <w:p w14:paraId="6DF057CD" w14:textId="0797EDCC"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Sean G Megason</w:t>
      </w:r>
      <w:r w:rsidR="00683C3B">
        <w:rPr>
          <w:rFonts w:ascii="Calibri" w:hAnsi="Calibri" w:cs="Calibri"/>
          <w:sz w:val="24"/>
          <w:szCs w:val="24"/>
        </w:rPr>
        <w:tab/>
        <w:t>(</w:t>
      </w:r>
      <w:r w:rsidRPr="003C7DCF">
        <w:rPr>
          <w:rFonts w:ascii="Calibri" w:hAnsi="Calibri" w:cs="Calibri"/>
          <w:sz w:val="24"/>
          <w:szCs w:val="24"/>
        </w:rPr>
        <w:t>megason@hms.harvard.edu</w:t>
      </w:r>
      <w:r w:rsidR="00683C3B">
        <w:rPr>
          <w:rFonts w:ascii="Calibri" w:hAnsi="Calibri" w:cs="Calibri"/>
          <w:sz w:val="24"/>
          <w:szCs w:val="24"/>
        </w:rPr>
        <w:t>)</w:t>
      </w:r>
    </w:p>
    <w:p w14:paraId="386536AE" w14:textId="77777777"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Tel: (617)-432-7441</w:t>
      </w:r>
    </w:p>
    <w:p w14:paraId="1DEF7792" w14:textId="77777777" w:rsidR="00CA107B" w:rsidRPr="003C7DCF" w:rsidRDefault="00CA107B" w:rsidP="00FB5AFC">
      <w:pPr>
        <w:pStyle w:val="Normal1"/>
        <w:spacing w:after="0" w:line="240" w:lineRule="auto"/>
        <w:jc w:val="both"/>
        <w:rPr>
          <w:rFonts w:ascii="Calibri" w:hAnsi="Calibri" w:cs="Calibri"/>
          <w:sz w:val="24"/>
          <w:szCs w:val="24"/>
        </w:rPr>
      </w:pPr>
    </w:p>
    <w:p w14:paraId="06CAE506" w14:textId="7D82CBE2" w:rsidR="00CA107B" w:rsidRPr="00683C3B" w:rsidRDefault="00050170" w:rsidP="00FB5AFC">
      <w:pPr>
        <w:pStyle w:val="Normal1"/>
        <w:spacing w:after="0" w:line="240" w:lineRule="auto"/>
        <w:jc w:val="both"/>
        <w:rPr>
          <w:rFonts w:ascii="Calibri" w:hAnsi="Calibri" w:cs="Calibri"/>
          <w:b/>
          <w:bCs/>
          <w:sz w:val="24"/>
          <w:szCs w:val="24"/>
        </w:rPr>
      </w:pPr>
      <w:r w:rsidRPr="00683C3B">
        <w:rPr>
          <w:rFonts w:ascii="Calibri" w:hAnsi="Calibri" w:cs="Calibri"/>
          <w:b/>
          <w:sz w:val="24"/>
          <w:szCs w:val="24"/>
        </w:rPr>
        <w:t>Email Addresses of Co-</w:t>
      </w:r>
      <w:r w:rsidR="00683C3B">
        <w:rPr>
          <w:rFonts w:ascii="Calibri" w:hAnsi="Calibri" w:cs="Calibri"/>
          <w:b/>
          <w:sz w:val="24"/>
          <w:szCs w:val="24"/>
        </w:rPr>
        <w:t>A</w:t>
      </w:r>
      <w:r w:rsidRPr="00683C3B">
        <w:rPr>
          <w:rFonts w:ascii="Calibri" w:hAnsi="Calibri" w:cs="Calibri"/>
          <w:b/>
          <w:sz w:val="24"/>
          <w:szCs w:val="24"/>
        </w:rPr>
        <w:t>uthors</w:t>
      </w:r>
      <w:r w:rsidRPr="00683C3B">
        <w:rPr>
          <w:rFonts w:ascii="Calibri" w:hAnsi="Calibri" w:cs="Calibri"/>
          <w:b/>
          <w:bCs/>
          <w:sz w:val="24"/>
          <w:szCs w:val="24"/>
        </w:rPr>
        <w:t>:</w:t>
      </w:r>
    </w:p>
    <w:p w14:paraId="30C0C782" w14:textId="77777777"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Kana Ishimatsu</w:t>
      </w:r>
      <w:r w:rsidRPr="003C7DCF">
        <w:rPr>
          <w:rFonts w:ascii="Calibri" w:hAnsi="Calibri" w:cs="Calibri"/>
          <w:sz w:val="24"/>
          <w:szCs w:val="24"/>
        </w:rPr>
        <w:tab/>
        <w:t>(kana_ishimatsu@hms.harvard.edu)</w:t>
      </w:r>
    </w:p>
    <w:p w14:paraId="6EB2A622" w14:textId="77777777"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Anna Cha</w:t>
      </w:r>
      <w:r w:rsidRPr="003C7DCF">
        <w:rPr>
          <w:rFonts w:ascii="Calibri" w:hAnsi="Calibri" w:cs="Calibri"/>
          <w:sz w:val="24"/>
          <w:szCs w:val="24"/>
        </w:rPr>
        <w:tab/>
      </w:r>
      <w:r w:rsidRPr="003C7DCF">
        <w:rPr>
          <w:rFonts w:ascii="Calibri" w:hAnsi="Calibri" w:cs="Calibri"/>
          <w:sz w:val="24"/>
          <w:szCs w:val="24"/>
        </w:rPr>
        <w:tab/>
        <w:t>(anna_cha@fas.harvard.edu)</w:t>
      </w:r>
    </w:p>
    <w:p w14:paraId="569C535F" w14:textId="77777777"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Zach M Collins</w:t>
      </w:r>
      <w:r w:rsidRPr="003C7DCF">
        <w:rPr>
          <w:rFonts w:ascii="Calibri" w:hAnsi="Calibri" w:cs="Calibri"/>
          <w:sz w:val="24"/>
          <w:szCs w:val="24"/>
        </w:rPr>
        <w:tab/>
      </w:r>
      <w:r w:rsidRPr="003C7DCF">
        <w:rPr>
          <w:rFonts w:ascii="Calibri" w:hAnsi="Calibri" w:cs="Calibri"/>
          <w:sz w:val="24"/>
          <w:szCs w:val="24"/>
        </w:rPr>
        <w:tab/>
        <w:t>(zuch50@gmail.com)</w:t>
      </w:r>
    </w:p>
    <w:p w14:paraId="46374871" w14:textId="77777777" w:rsidR="00CA107B" w:rsidRPr="003C7DCF" w:rsidRDefault="00CA107B" w:rsidP="00FB5AFC">
      <w:pPr>
        <w:pStyle w:val="Normal1"/>
        <w:spacing w:after="0" w:line="240" w:lineRule="auto"/>
        <w:jc w:val="both"/>
        <w:rPr>
          <w:rFonts w:ascii="Calibri" w:hAnsi="Calibri" w:cs="Calibri"/>
          <w:sz w:val="24"/>
          <w:szCs w:val="24"/>
        </w:rPr>
      </w:pPr>
    </w:p>
    <w:p w14:paraId="51E2E43A" w14:textId="77777777" w:rsidR="00CA107B" w:rsidRPr="003C7DCF" w:rsidRDefault="00050170" w:rsidP="00FB5AFC">
      <w:pPr>
        <w:pStyle w:val="Normal1"/>
        <w:spacing w:after="0" w:line="240" w:lineRule="auto"/>
        <w:jc w:val="both"/>
        <w:rPr>
          <w:rFonts w:ascii="Calibri" w:hAnsi="Calibri" w:cs="Calibri"/>
          <w:sz w:val="24"/>
          <w:szCs w:val="24"/>
          <w:lang w:eastAsia="ja-JP"/>
        </w:rPr>
      </w:pPr>
      <w:r w:rsidRPr="003C7DCF">
        <w:rPr>
          <w:rFonts w:ascii="Calibri" w:hAnsi="Calibri" w:cs="Calibri"/>
          <w:b/>
          <w:bCs/>
          <w:sz w:val="24"/>
          <w:szCs w:val="24"/>
        </w:rPr>
        <w:t>KEYWORDS:</w:t>
      </w:r>
      <w:r w:rsidRPr="003C7DCF">
        <w:rPr>
          <w:rFonts w:ascii="Calibri" w:hAnsi="Calibri" w:cs="Calibri"/>
          <w:sz w:val="24"/>
          <w:szCs w:val="24"/>
        </w:rPr>
        <w:t xml:space="preserve"> </w:t>
      </w:r>
    </w:p>
    <w:p w14:paraId="085A625C" w14:textId="7776F857" w:rsidR="00CA107B" w:rsidRPr="003C7DCF" w:rsidRDefault="00683C3B"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scaling, size reduction, zebrafish, embryology, patterning, robustness, development, organogenesis</w:t>
      </w:r>
    </w:p>
    <w:p w14:paraId="0E7C1C5F" w14:textId="77777777" w:rsidR="00CA107B" w:rsidRPr="003C7DCF" w:rsidRDefault="00CA107B" w:rsidP="00FB5AFC">
      <w:pPr>
        <w:pStyle w:val="Normal1"/>
        <w:spacing w:after="0" w:line="240" w:lineRule="auto"/>
        <w:jc w:val="both"/>
        <w:rPr>
          <w:rFonts w:ascii="Calibri" w:hAnsi="Calibri" w:cs="Calibri"/>
          <w:sz w:val="24"/>
          <w:szCs w:val="24"/>
        </w:rPr>
      </w:pPr>
    </w:p>
    <w:p w14:paraId="4A591DC9" w14:textId="77777777" w:rsidR="00CA107B" w:rsidRPr="003C7DCF" w:rsidRDefault="00050170" w:rsidP="00FB5AFC">
      <w:pPr>
        <w:pStyle w:val="Normal1"/>
        <w:spacing w:after="0" w:line="240" w:lineRule="auto"/>
        <w:jc w:val="both"/>
        <w:rPr>
          <w:rFonts w:ascii="Calibri" w:hAnsi="Calibri" w:cs="Calibri"/>
          <w:b/>
          <w:bCs/>
          <w:sz w:val="24"/>
          <w:szCs w:val="24"/>
          <w:lang w:eastAsia="ja-JP"/>
        </w:rPr>
      </w:pPr>
      <w:r w:rsidRPr="003C7DCF">
        <w:rPr>
          <w:rFonts w:ascii="Calibri" w:hAnsi="Calibri" w:cs="Calibri"/>
          <w:b/>
          <w:bCs/>
          <w:sz w:val="24"/>
          <w:szCs w:val="24"/>
        </w:rPr>
        <w:t>SUMMARY:</w:t>
      </w:r>
    </w:p>
    <w:p w14:paraId="57D8877A" w14:textId="5BEE282B" w:rsidR="00CA107B" w:rsidRPr="003C7DCF" w:rsidRDefault="00683C3B" w:rsidP="00FB5AFC">
      <w:pPr>
        <w:pStyle w:val="Normal1"/>
        <w:spacing w:after="0" w:line="240" w:lineRule="auto"/>
        <w:jc w:val="both"/>
        <w:rPr>
          <w:rFonts w:ascii="Calibri" w:hAnsi="Calibri" w:cs="Calibri"/>
          <w:sz w:val="24"/>
          <w:szCs w:val="24"/>
        </w:rPr>
      </w:pPr>
      <w:r>
        <w:rPr>
          <w:rFonts w:ascii="Calibri" w:hAnsi="Calibri" w:cs="Calibri"/>
          <w:sz w:val="24"/>
          <w:szCs w:val="24"/>
        </w:rPr>
        <w:t xml:space="preserve">Here, </w:t>
      </w:r>
      <w:r w:rsidR="00050170" w:rsidRPr="003C7DCF">
        <w:rPr>
          <w:rFonts w:ascii="Calibri" w:hAnsi="Calibri" w:cs="Calibri"/>
          <w:sz w:val="24"/>
          <w:szCs w:val="24"/>
        </w:rPr>
        <w:t xml:space="preserve">we describe a method for reducing the size of </w:t>
      </w:r>
      <w:r w:rsidR="00C61F90">
        <w:rPr>
          <w:rFonts w:ascii="Calibri" w:hAnsi="Calibri" w:cs="Calibri"/>
          <w:sz w:val="24"/>
          <w:szCs w:val="24"/>
        </w:rPr>
        <w:t>z</w:t>
      </w:r>
      <w:r w:rsidR="00050170" w:rsidRPr="003C7DCF">
        <w:rPr>
          <w:rFonts w:ascii="Calibri" w:hAnsi="Calibri" w:cs="Calibri"/>
          <w:sz w:val="24"/>
          <w:szCs w:val="24"/>
        </w:rPr>
        <w:t xml:space="preserve">ebrafish embryos without disrupting normal developmental processes. This technique enables the study of pattern scaling and developmental robustness against size change. </w:t>
      </w:r>
    </w:p>
    <w:p w14:paraId="28D23CE5" w14:textId="77777777" w:rsidR="00CA107B" w:rsidRPr="00B10089" w:rsidRDefault="00CA107B" w:rsidP="00B10089">
      <w:pPr>
        <w:pStyle w:val="Normal1"/>
        <w:spacing w:after="0" w:line="240" w:lineRule="auto"/>
        <w:rPr>
          <w:rFonts w:ascii="Calibri" w:hAnsi="Calibri" w:cs="Calibri"/>
          <w:sz w:val="24"/>
          <w:szCs w:val="24"/>
        </w:rPr>
      </w:pPr>
    </w:p>
    <w:p w14:paraId="2476F469" w14:textId="77777777" w:rsidR="00CA107B" w:rsidRPr="003C7DCF" w:rsidRDefault="00050170" w:rsidP="00FB5AFC">
      <w:pPr>
        <w:pStyle w:val="Normal1"/>
        <w:spacing w:after="0" w:line="240" w:lineRule="auto"/>
        <w:jc w:val="both"/>
        <w:rPr>
          <w:rFonts w:ascii="Calibri" w:hAnsi="Calibri" w:cs="Calibri"/>
          <w:sz w:val="24"/>
          <w:szCs w:val="24"/>
          <w:lang w:eastAsia="ja-JP"/>
        </w:rPr>
      </w:pPr>
      <w:r w:rsidRPr="003C7DCF">
        <w:rPr>
          <w:rFonts w:ascii="Calibri" w:hAnsi="Calibri" w:cs="Calibri"/>
          <w:b/>
          <w:bCs/>
          <w:sz w:val="24"/>
          <w:szCs w:val="24"/>
        </w:rPr>
        <w:t>ABSTRACT:</w:t>
      </w:r>
      <w:r w:rsidRPr="003C7DCF">
        <w:rPr>
          <w:rFonts w:ascii="Calibri" w:hAnsi="Calibri" w:cs="Calibri"/>
          <w:sz w:val="24"/>
          <w:szCs w:val="24"/>
        </w:rPr>
        <w:t xml:space="preserve"> </w:t>
      </w:r>
    </w:p>
    <w:p w14:paraId="028B241C" w14:textId="77777777"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 xml:space="preserve">In the developmental process, embryos exhibit a remarkable ability to match their body pattern to their body size; their body proportion is maintained even in embryos that are larger or smaller, within certain limits. Although this phenomenon of scaling has attracted attention for over a century, understanding the underlying mechanisms has been limited, owing in part to a lack of quantitative description of developmental dynamics in embryos of varied sizes. To overcome this limitation, we developed a new technique to surgically reduce the size of zebrafish embryos, which have great advantages for </w:t>
      </w:r>
      <w:r w:rsidRPr="00B10089">
        <w:rPr>
          <w:rFonts w:ascii="Calibri" w:hAnsi="Calibri" w:cs="Calibri"/>
          <w:iCs/>
          <w:sz w:val="24"/>
          <w:szCs w:val="24"/>
        </w:rPr>
        <w:t>in vivo</w:t>
      </w:r>
      <w:r w:rsidRPr="00B10089">
        <w:rPr>
          <w:rFonts w:ascii="Calibri" w:hAnsi="Calibri" w:cs="Calibri"/>
          <w:sz w:val="24"/>
          <w:szCs w:val="24"/>
        </w:rPr>
        <w:t xml:space="preserve"> l</w:t>
      </w:r>
      <w:r w:rsidRPr="003C7DCF">
        <w:rPr>
          <w:rFonts w:ascii="Calibri" w:hAnsi="Calibri" w:cs="Calibri"/>
          <w:sz w:val="24"/>
          <w:szCs w:val="24"/>
        </w:rPr>
        <w:t xml:space="preserve">ive imaging. We demonstrate that after balanced removal of cells and yolk at the blastula stage in separate steps, embryos can quickly recover under the right conditions and develop into smaller but otherwise normal embryos. Since this technique does not require special equipment, it is easily adaptable, and can be used to study a wide range of scaling problems, including robustness of morphogen mediated patterning. </w:t>
      </w:r>
    </w:p>
    <w:p w14:paraId="2EF4EFFC" w14:textId="77777777" w:rsidR="00CA107B" w:rsidRPr="003C7DCF" w:rsidRDefault="00CA107B" w:rsidP="00FB5AFC">
      <w:pPr>
        <w:pStyle w:val="Normal1"/>
        <w:spacing w:after="0" w:line="240" w:lineRule="auto"/>
        <w:jc w:val="both"/>
        <w:rPr>
          <w:rFonts w:ascii="Calibri" w:hAnsi="Calibri" w:cs="Calibri"/>
          <w:sz w:val="24"/>
          <w:szCs w:val="24"/>
        </w:rPr>
      </w:pPr>
    </w:p>
    <w:p w14:paraId="05A757AA" w14:textId="77777777" w:rsidR="00CA107B" w:rsidRPr="003C7DCF" w:rsidRDefault="00050170" w:rsidP="00FB5AFC">
      <w:pPr>
        <w:pStyle w:val="Normal1"/>
        <w:spacing w:after="0" w:line="240" w:lineRule="auto"/>
        <w:jc w:val="both"/>
        <w:rPr>
          <w:rFonts w:ascii="Calibri" w:hAnsi="Calibri" w:cs="Calibri"/>
          <w:sz w:val="24"/>
          <w:szCs w:val="24"/>
          <w:lang w:eastAsia="ja-JP"/>
        </w:rPr>
      </w:pPr>
      <w:r w:rsidRPr="003C7DCF">
        <w:rPr>
          <w:rFonts w:ascii="Calibri" w:hAnsi="Calibri" w:cs="Calibri"/>
          <w:b/>
          <w:bCs/>
          <w:sz w:val="24"/>
          <w:szCs w:val="24"/>
        </w:rPr>
        <w:t>INTRODUCTION:</w:t>
      </w:r>
      <w:r w:rsidRPr="003C7DCF">
        <w:rPr>
          <w:rFonts w:ascii="Calibri" w:hAnsi="Calibri" w:cs="Calibri"/>
          <w:sz w:val="24"/>
          <w:szCs w:val="24"/>
        </w:rPr>
        <w:t xml:space="preserve"> </w:t>
      </w:r>
    </w:p>
    <w:p w14:paraId="7FDAD950" w14:textId="0ABDD58B" w:rsidR="00CA107B"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Scientists have long known that embryos have a remarkable ability to form constant body proportions although embryo size can vary greatly both under natural and experimental conditions</w:t>
      </w:r>
      <w:r w:rsidRPr="003C7DCF">
        <w:rPr>
          <w:rFonts w:ascii="Calibri" w:hAnsi="Calibri" w:cs="Calibri"/>
          <w:sz w:val="24"/>
          <w:szCs w:val="24"/>
          <w:vertAlign w:val="superscript"/>
        </w:rPr>
        <w:t>1-3</w:t>
      </w:r>
      <w:r w:rsidRPr="003C7DCF">
        <w:rPr>
          <w:rFonts w:ascii="Calibri" w:hAnsi="Calibri" w:cs="Calibri"/>
          <w:sz w:val="24"/>
          <w:szCs w:val="24"/>
        </w:rPr>
        <w:t>. Despite decades of theoretical and experimental studies, this robustness to size variation, termed scaling, and its underlying mechanism</w:t>
      </w:r>
      <w:r w:rsidR="000C7C03" w:rsidRPr="003C7DCF">
        <w:rPr>
          <w:rFonts w:ascii="Calibri" w:hAnsi="Calibri" w:cs="Calibri"/>
          <w:sz w:val="24"/>
          <w:szCs w:val="24"/>
        </w:rPr>
        <w:t>s</w:t>
      </w:r>
      <w:r w:rsidRPr="003C7DCF">
        <w:rPr>
          <w:rFonts w:ascii="Calibri" w:hAnsi="Calibri" w:cs="Calibri"/>
          <w:sz w:val="24"/>
          <w:szCs w:val="24"/>
        </w:rPr>
        <w:t xml:space="preserve"> remain unknown in many tissues and </w:t>
      </w:r>
      <w:r w:rsidRPr="003C7DCF">
        <w:rPr>
          <w:rFonts w:ascii="Calibri" w:hAnsi="Calibri" w:cs="Calibri"/>
          <w:sz w:val="24"/>
          <w:szCs w:val="24"/>
        </w:rPr>
        <w:lastRenderedPageBreak/>
        <w:t>organs. In order to directly capture the dynamics of the developing system, we established a reproducible and simple size reduction technique in zebrafish</w:t>
      </w:r>
      <w:r w:rsidRPr="003C7DCF">
        <w:rPr>
          <w:rFonts w:ascii="Calibri" w:hAnsi="Calibri" w:cs="Calibri"/>
          <w:sz w:val="24"/>
          <w:szCs w:val="24"/>
          <w:vertAlign w:val="superscript"/>
        </w:rPr>
        <w:t>4</w:t>
      </w:r>
      <w:r w:rsidRPr="003C7DCF">
        <w:rPr>
          <w:rFonts w:ascii="Calibri" w:hAnsi="Calibri" w:cs="Calibri"/>
          <w:sz w:val="24"/>
          <w:szCs w:val="24"/>
        </w:rPr>
        <w:t xml:space="preserve">, which has the great advantage in </w:t>
      </w:r>
      <w:r w:rsidRPr="00B10089">
        <w:rPr>
          <w:rFonts w:ascii="Calibri" w:hAnsi="Calibri" w:cs="Calibri"/>
          <w:iCs/>
          <w:sz w:val="24"/>
          <w:szCs w:val="24"/>
        </w:rPr>
        <w:t>in vivo</w:t>
      </w:r>
      <w:r w:rsidRPr="00B10089">
        <w:rPr>
          <w:rFonts w:ascii="Calibri" w:hAnsi="Calibri" w:cs="Calibri"/>
          <w:sz w:val="24"/>
          <w:szCs w:val="24"/>
        </w:rPr>
        <w:t xml:space="preserve"> liv</w:t>
      </w:r>
      <w:r w:rsidRPr="003C7DCF">
        <w:rPr>
          <w:rFonts w:ascii="Calibri" w:hAnsi="Calibri" w:cs="Calibri"/>
          <w:sz w:val="24"/>
          <w:szCs w:val="24"/>
        </w:rPr>
        <w:t>e imaging</w:t>
      </w:r>
      <w:r w:rsidRPr="003C7DCF">
        <w:rPr>
          <w:rFonts w:ascii="Calibri" w:hAnsi="Calibri" w:cs="Calibri"/>
          <w:sz w:val="24"/>
          <w:szCs w:val="24"/>
          <w:vertAlign w:val="superscript"/>
        </w:rPr>
        <w:t>5</w:t>
      </w:r>
      <w:r w:rsidRPr="003C7DCF">
        <w:rPr>
          <w:rFonts w:ascii="Calibri" w:hAnsi="Calibri" w:cs="Calibri"/>
          <w:sz w:val="24"/>
          <w:szCs w:val="24"/>
        </w:rPr>
        <w:t>.</w:t>
      </w:r>
    </w:p>
    <w:p w14:paraId="2FB5ED52" w14:textId="77777777" w:rsidR="00B10089" w:rsidRPr="003C7DCF" w:rsidRDefault="00B10089" w:rsidP="00FB5AFC">
      <w:pPr>
        <w:pStyle w:val="Normal1"/>
        <w:spacing w:after="0" w:line="240" w:lineRule="auto"/>
        <w:jc w:val="both"/>
        <w:rPr>
          <w:rFonts w:ascii="Calibri" w:hAnsi="Calibri" w:cs="Calibri"/>
          <w:sz w:val="24"/>
          <w:szCs w:val="24"/>
        </w:rPr>
      </w:pPr>
    </w:p>
    <w:p w14:paraId="09CFD9FC" w14:textId="5F0DE7BA" w:rsidR="00CA107B"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 xml:space="preserve">Zebrafish has served as a model vertebrate animal to study multiple disciplines of biology, including developmental biology. In particular, zebrafish is ideal for </w:t>
      </w:r>
      <w:r w:rsidRPr="003C7DCF">
        <w:rPr>
          <w:rFonts w:ascii="Calibri" w:hAnsi="Calibri" w:cs="Calibri"/>
          <w:i/>
          <w:iCs/>
          <w:sz w:val="24"/>
          <w:szCs w:val="24"/>
        </w:rPr>
        <w:t>in vivo</w:t>
      </w:r>
      <w:r w:rsidRPr="003C7DCF">
        <w:rPr>
          <w:rFonts w:ascii="Calibri" w:hAnsi="Calibri" w:cs="Calibri"/>
          <w:sz w:val="24"/>
          <w:szCs w:val="24"/>
        </w:rPr>
        <w:t xml:space="preserve"> live imaging</w:t>
      </w:r>
      <w:r w:rsidRPr="003C7DCF">
        <w:rPr>
          <w:rFonts w:ascii="Calibri" w:hAnsi="Calibri" w:cs="Calibri"/>
          <w:sz w:val="24"/>
          <w:szCs w:val="24"/>
          <w:vertAlign w:val="superscript"/>
        </w:rPr>
        <w:t>6</w:t>
      </w:r>
      <w:r w:rsidRPr="003C7DCF">
        <w:rPr>
          <w:rFonts w:ascii="Calibri" w:hAnsi="Calibri" w:cs="Calibri"/>
          <w:sz w:val="24"/>
          <w:szCs w:val="24"/>
        </w:rPr>
        <w:t xml:space="preserve"> because 1) development can proceed normally outside the mother and the egg shell, and 2) the embryos are transparent. In addition, the embryos can withstand some temperature and environmental fluctuations, which allows them to be studied in laboratory conditions. Also, in addition to conventional gene expression perturbation by morpholino and mRNA injection</w:t>
      </w:r>
      <w:r w:rsidRPr="003C7DCF">
        <w:rPr>
          <w:rFonts w:ascii="Calibri" w:hAnsi="Calibri" w:cs="Calibri"/>
          <w:sz w:val="24"/>
          <w:szCs w:val="24"/>
          <w:vertAlign w:val="superscript"/>
        </w:rPr>
        <w:t>7,8</w:t>
      </w:r>
      <w:r w:rsidRPr="003C7DCF">
        <w:rPr>
          <w:rFonts w:ascii="Calibri" w:hAnsi="Calibri" w:cs="Calibri"/>
          <w:sz w:val="24"/>
          <w:szCs w:val="24"/>
        </w:rPr>
        <w:t>, recent advances in CRISPR/Cas9 technology has made reverse genetics in zebrafish highly efficient</w:t>
      </w:r>
      <w:r w:rsidRPr="003C7DCF">
        <w:rPr>
          <w:rFonts w:ascii="Calibri" w:hAnsi="Calibri" w:cs="Calibri"/>
          <w:sz w:val="24"/>
          <w:szCs w:val="24"/>
          <w:vertAlign w:val="superscript"/>
        </w:rPr>
        <w:t>9</w:t>
      </w:r>
      <w:r w:rsidRPr="003C7DCF">
        <w:rPr>
          <w:rFonts w:ascii="Calibri" w:hAnsi="Calibri" w:cs="Calibri"/>
          <w:sz w:val="24"/>
          <w:szCs w:val="24"/>
        </w:rPr>
        <w:t>. Furthermore, many classical techniques in embryology, such as cell transplantation or tissue surgery can be applied</w:t>
      </w:r>
      <w:r w:rsidRPr="003C7DCF">
        <w:rPr>
          <w:rFonts w:ascii="Calibri" w:hAnsi="Calibri" w:cs="Calibri"/>
          <w:sz w:val="24"/>
          <w:szCs w:val="24"/>
          <w:vertAlign w:val="superscript"/>
        </w:rPr>
        <w:t>4,10,11</w:t>
      </w:r>
      <w:r w:rsidRPr="003C7DCF">
        <w:rPr>
          <w:rFonts w:ascii="Calibri" w:hAnsi="Calibri" w:cs="Calibri"/>
          <w:sz w:val="24"/>
          <w:szCs w:val="24"/>
        </w:rPr>
        <w:t xml:space="preserve">. </w:t>
      </w:r>
    </w:p>
    <w:p w14:paraId="14757131" w14:textId="77777777" w:rsidR="00B10089" w:rsidRPr="003C7DCF" w:rsidRDefault="00B10089" w:rsidP="00FB5AFC">
      <w:pPr>
        <w:pStyle w:val="Normal1"/>
        <w:spacing w:after="0" w:line="240" w:lineRule="auto"/>
        <w:jc w:val="both"/>
        <w:rPr>
          <w:rFonts w:ascii="Calibri" w:hAnsi="Calibri" w:cs="Calibri"/>
          <w:sz w:val="24"/>
          <w:szCs w:val="24"/>
        </w:rPr>
      </w:pPr>
    </w:p>
    <w:p w14:paraId="05EA5F35" w14:textId="35D591B1"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Size reduction techniques were originally developed in amphibian and other non-vertebrate animals</w:t>
      </w:r>
      <w:r w:rsidRPr="003C7DCF">
        <w:rPr>
          <w:rFonts w:ascii="Calibri" w:hAnsi="Calibri" w:cs="Calibri"/>
          <w:sz w:val="24"/>
          <w:szCs w:val="24"/>
          <w:vertAlign w:val="superscript"/>
        </w:rPr>
        <w:t>12</w:t>
      </w:r>
      <w:r w:rsidRPr="003C7DCF">
        <w:rPr>
          <w:rFonts w:ascii="Calibri" w:hAnsi="Calibri" w:cs="Calibri"/>
          <w:sz w:val="24"/>
          <w:szCs w:val="24"/>
        </w:rPr>
        <w:t>. For example</w:t>
      </w:r>
      <w:r w:rsidR="00B10089">
        <w:rPr>
          <w:rFonts w:ascii="Calibri" w:hAnsi="Calibri" w:cs="Calibri"/>
          <w:sz w:val="24"/>
          <w:szCs w:val="24"/>
        </w:rPr>
        <w:t>,</w:t>
      </w:r>
      <w:r w:rsidRPr="003C7DCF">
        <w:rPr>
          <w:rFonts w:ascii="Calibri" w:hAnsi="Calibri" w:cs="Calibri"/>
          <w:sz w:val="24"/>
          <w:szCs w:val="24"/>
        </w:rPr>
        <w:t xml:space="preserve"> in </w:t>
      </w:r>
      <w:r w:rsidRPr="003C7DCF">
        <w:rPr>
          <w:rFonts w:ascii="Calibri" w:hAnsi="Calibri" w:cs="Calibri"/>
          <w:i/>
          <w:iCs/>
          <w:sz w:val="24"/>
          <w:szCs w:val="24"/>
        </w:rPr>
        <w:t>Xenopus laevis</w:t>
      </w:r>
      <w:r w:rsidRPr="003C7DCF">
        <w:rPr>
          <w:rFonts w:ascii="Calibri" w:hAnsi="Calibri" w:cs="Calibri"/>
          <w:sz w:val="24"/>
          <w:szCs w:val="24"/>
        </w:rPr>
        <w:t>, another popular vertebrate animal model, bisection along the animal-vegetal axis at blastula stage can produce size-reduced embryos</w:t>
      </w:r>
      <w:r w:rsidRPr="003C7DCF">
        <w:rPr>
          <w:rFonts w:ascii="Calibri" w:hAnsi="Calibri" w:cs="Calibri"/>
          <w:sz w:val="24"/>
          <w:szCs w:val="24"/>
          <w:vertAlign w:val="superscript"/>
        </w:rPr>
        <w:t>12,13</w:t>
      </w:r>
      <w:r w:rsidRPr="003C7DCF">
        <w:rPr>
          <w:rFonts w:ascii="Calibri" w:hAnsi="Calibri" w:cs="Calibri"/>
          <w:sz w:val="24"/>
          <w:szCs w:val="24"/>
        </w:rPr>
        <w:t>. However, in our hands this one-step approach results in dorsalized or ventralized embryos</w:t>
      </w:r>
      <w:r w:rsidR="005457D6" w:rsidRPr="003C7DCF">
        <w:rPr>
          <w:rFonts w:ascii="Calibri" w:hAnsi="Calibri" w:cs="Calibri"/>
          <w:sz w:val="24"/>
          <w:szCs w:val="24"/>
        </w:rPr>
        <w:t xml:space="preserve"> in zebrafish</w:t>
      </w:r>
      <w:r w:rsidRPr="003C7DCF">
        <w:rPr>
          <w:rFonts w:ascii="Calibri" w:hAnsi="Calibri" w:cs="Calibri"/>
          <w:sz w:val="24"/>
          <w:szCs w:val="24"/>
        </w:rPr>
        <w:t>, presumably because dorsal determinants are distributed unevenly and one cannot know their localization from the morphology of embryos. Here we demonstrate an alternative two-step chopping technique for zebrafish that produces normally developing but smaller embryos. With this technique, cells are first removed from the animal pole, a region of naïve cells lacking in organizer activity. To balance the amount of yolk and cells, which is important for epiboly</w:t>
      </w:r>
      <w:r w:rsidR="005457D6" w:rsidRPr="003C7DCF">
        <w:rPr>
          <w:rFonts w:ascii="Calibri" w:hAnsi="Calibri" w:cs="Calibri"/>
          <w:sz w:val="24"/>
          <w:szCs w:val="24"/>
        </w:rPr>
        <w:t xml:space="preserve"> and subsequent morphogenesis</w:t>
      </w:r>
      <w:r w:rsidRPr="003C7DCF">
        <w:rPr>
          <w:rFonts w:ascii="Calibri" w:hAnsi="Calibri" w:cs="Calibri"/>
          <w:sz w:val="24"/>
          <w:szCs w:val="24"/>
        </w:rPr>
        <w:t xml:space="preserve">, yolk is then removed. Here, we detail this protocol and provide two examples of size invariance in pattern formation; somite formation and ventral neural tube patterning. Combined with quantitative imaging, we utilized the size reduction technique to examine the how the sizes of somites and neural tube are affected in size reduced embryos. </w:t>
      </w:r>
    </w:p>
    <w:p w14:paraId="0B5332BF" w14:textId="77777777" w:rsidR="00CA107B" w:rsidRPr="003C7DCF" w:rsidRDefault="00CA107B" w:rsidP="00FB5AFC">
      <w:pPr>
        <w:pStyle w:val="Normal1"/>
        <w:spacing w:after="0" w:line="240" w:lineRule="auto"/>
        <w:jc w:val="both"/>
        <w:rPr>
          <w:rFonts w:ascii="Calibri" w:hAnsi="Calibri" w:cs="Calibri"/>
          <w:sz w:val="24"/>
          <w:szCs w:val="24"/>
        </w:rPr>
      </w:pPr>
    </w:p>
    <w:p w14:paraId="11CE8F99" w14:textId="77777777"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b/>
          <w:bCs/>
          <w:sz w:val="24"/>
          <w:szCs w:val="24"/>
        </w:rPr>
        <w:t>PROTOCOL:</w:t>
      </w:r>
      <w:r w:rsidRPr="003C7DCF">
        <w:rPr>
          <w:rFonts w:ascii="Calibri" w:hAnsi="Calibri" w:cs="Calibri"/>
          <w:sz w:val="24"/>
          <w:szCs w:val="24"/>
        </w:rPr>
        <w:t xml:space="preserve"> </w:t>
      </w:r>
    </w:p>
    <w:p w14:paraId="3C679BA0" w14:textId="50BB4832"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 xml:space="preserve">All fish-related procedures were carried out with the approval of the Institutional Animal Care and Use Committee (IACUC) at Harvard </w:t>
      </w:r>
      <w:r w:rsidR="005457D6" w:rsidRPr="003C7DCF">
        <w:rPr>
          <w:rFonts w:ascii="Calibri" w:hAnsi="Calibri" w:cs="Calibri"/>
          <w:sz w:val="24"/>
          <w:szCs w:val="24"/>
        </w:rPr>
        <w:t>Medical School</w:t>
      </w:r>
      <w:r w:rsidRPr="003C7DCF">
        <w:rPr>
          <w:rFonts w:ascii="Calibri" w:hAnsi="Calibri" w:cs="Calibri"/>
          <w:sz w:val="24"/>
          <w:szCs w:val="24"/>
        </w:rPr>
        <w:t>.</w:t>
      </w:r>
    </w:p>
    <w:p w14:paraId="6DCA280F" w14:textId="77777777" w:rsidR="00CA107B" w:rsidRPr="003C7DCF" w:rsidRDefault="00CA107B" w:rsidP="00FB5AFC">
      <w:pPr>
        <w:pStyle w:val="Normal1"/>
        <w:spacing w:after="0" w:line="240" w:lineRule="auto"/>
        <w:jc w:val="both"/>
        <w:rPr>
          <w:rFonts w:ascii="Calibri" w:hAnsi="Calibri" w:cs="Calibri"/>
          <w:color w:val="4A86E8"/>
          <w:sz w:val="24"/>
          <w:szCs w:val="24"/>
          <w:u w:color="4A86E8"/>
        </w:rPr>
      </w:pPr>
    </w:p>
    <w:p w14:paraId="7F6FA69B" w14:textId="74CDC562" w:rsidR="00CA107B" w:rsidRPr="00AC2A2B" w:rsidRDefault="00050170" w:rsidP="00FB5AFC">
      <w:pPr>
        <w:pStyle w:val="Normal1"/>
        <w:numPr>
          <w:ilvl w:val="0"/>
          <w:numId w:val="37"/>
        </w:numPr>
        <w:spacing w:after="0" w:line="240" w:lineRule="auto"/>
        <w:jc w:val="both"/>
        <w:rPr>
          <w:rFonts w:ascii="Calibri" w:hAnsi="Calibri" w:cs="Calibri"/>
          <w:sz w:val="24"/>
          <w:szCs w:val="24"/>
          <w:highlight w:val="yellow"/>
        </w:rPr>
      </w:pPr>
      <w:bookmarkStart w:id="0" w:name="_Hlk536697190"/>
      <w:r w:rsidRPr="00AC2A2B">
        <w:rPr>
          <w:rFonts w:ascii="Calibri" w:hAnsi="Calibri" w:cs="Calibri"/>
          <w:b/>
          <w:bCs/>
          <w:sz w:val="24"/>
          <w:szCs w:val="24"/>
          <w:highlight w:val="yellow"/>
        </w:rPr>
        <w:t>Tool and reagent preparation</w:t>
      </w:r>
    </w:p>
    <w:p w14:paraId="151A387D" w14:textId="77777777" w:rsidR="00FB5AFC" w:rsidRPr="00AC2A2B" w:rsidRDefault="00FB5AFC" w:rsidP="00FB5AFC">
      <w:pPr>
        <w:pStyle w:val="Normal1"/>
        <w:spacing w:after="0" w:line="240" w:lineRule="auto"/>
        <w:jc w:val="both"/>
        <w:rPr>
          <w:rFonts w:ascii="Calibri" w:hAnsi="Calibri" w:cs="Calibri"/>
          <w:sz w:val="24"/>
          <w:szCs w:val="24"/>
          <w:highlight w:val="yellow"/>
        </w:rPr>
      </w:pPr>
    </w:p>
    <w:p w14:paraId="79577C85" w14:textId="77777777" w:rsidR="00CA107B" w:rsidRPr="00AC2A2B" w:rsidRDefault="00050170" w:rsidP="00FB5AFC">
      <w:pPr>
        <w:pStyle w:val="Normal1"/>
        <w:numPr>
          <w:ilvl w:val="1"/>
          <w:numId w:val="37"/>
        </w:numPr>
        <w:spacing w:after="0" w:line="240" w:lineRule="auto"/>
        <w:jc w:val="both"/>
        <w:rPr>
          <w:rFonts w:ascii="Calibri" w:hAnsi="Calibri" w:cs="Calibri"/>
          <w:sz w:val="24"/>
          <w:szCs w:val="24"/>
          <w:highlight w:val="yellow"/>
        </w:rPr>
      </w:pPr>
      <w:r w:rsidRPr="00AC2A2B">
        <w:rPr>
          <w:rFonts w:ascii="Calibri" w:hAnsi="Calibri" w:cs="Calibri"/>
          <w:sz w:val="24"/>
          <w:szCs w:val="24"/>
          <w:highlight w:val="yellow"/>
        </w:rPr>
        <w:t>Make a wire loop to chop embryos</w:t>
      </w:r>
    </w:p>
    <w:p w14:paraId="0C2383AC" w14:textId="77777777" w:rsidR="00FB5AFC" w:rsidRPr="00AC2A2B" w:rsidRDefault="00FB5AFC" w:rsidP="00FB5AFC">
      <w:pPr>
        <w:pStyle w:val="Normal1"/>
        <w:spacing w:after="0" w:line="240" w:lineRule="auto"/>
        <w:jc w:val="both"/>
        <w:rPr>
          <w:rFonts w:ascii="Calibri" w:hAnsi="Calibri" w:cs="Calibri"/>
          <w:sz w:val="24"/>
          <w:szCs w:val="24"/>
          <w:highlight w:val="yellow"/>
        </w:rPr>
      </w:pPr>
    </w:p>
    <w:p w14:paraId="2C50F008" w14:textId="466FF0B0" w:rsidR="00CA107B" w:rsidRPr="00AC2A2B" w:rsidRDefault="00050170" w:rsidP="00FB5AFC">
      <w:pPr>
        <w:pStyle w:val="Normal1"/>
        <w:numPr>
          <w:ilvl w:val="2"/>
          <w:numId w:val="37"/>
        </w:numPr>
        <w:spacing w:after="0" w:line="240" w:lineRule="auto"/>
        <w:jc w:val="both"/>
        <w:rPr>
          <w:rFonts w:ascii="Calibri" w:hAnsi="Calibri" w:cs="Calibri"/>
          <w:sz w:val="24"/>
          <w:szCs w:val="24"/>
          <w:highlight w:val="yellow"/>
        </w:rPr>
      </w:pPr>
      <w:r w:rsidRPr="00AC2A2B">
        <w:rPr>
          <w:rFonts w:ascii="Calibri" w:hAnsi="Calibri" w:cs="Calibri"/>
          <w:sz w:val="24"/>
          <w:szCs w:val="24"/>
          <w:highlight w:val="yellow"/>
        </w:rPr>
        <w:t xml:space="preserve">Take 20 cm of stainless steel wire </w:t>
      </w:r>
      <w:r w:rsidR="00B10089">
        <w:rPr>
          <w:rFonts w:ascii="Calibri" w:hAnsi="Calibri" w:cs="Calibri"/>
          <w:sz w:val="24"/>
          <w:szCs w:val="24"/>
          <w:highlight w:val="yellow"/>
        </w:rPr>
        <w:t>that</w:t>
      </w:r>
      <w:r w:rsidRPr="00AC2A2B">
        <w:rPr>
          <w:rFonts w:ascii="Calibri" w:hAnsi="Calibri" w:cs="Calibri"/>
          <w:sz w:val="24"/>
          <w:szCs w:val="24"/>
          <w:highlight w:val="yellow"/>
        </w:rPr>
        <w:t xml:space="preserve"> is stiff and non-corrosive with a diameter of 40 μm. Loop </w:t>
      </w:r>
      <w:r w:rsidR="00B10089">
        <w:rPr>
          <w:rFonts w:ascii="Calibri" w:hAnsi="Calibri" w:cs="Calibri"/>
          <w:sz w:val="24"/>
          <w:szCs w:val="24"/>
          <w:highlight w:val="yellow"/>
        </w:rPr>
        <w:t xml:space="preserve">the </w:t>
      </w:r>
      <w:r w:rsidRPr="00AC2A2B">
        <w:rPr>
          <w:rFonts w:ascii="Calibri" w:hAnsi="Calibri" w:cs="Calibri"/>
          <w:sz w:val="24"/>
          <w:szCs w:val="24"/>
          <w:highlight w:val="yellow"/>
        </w:rPr>
        <w:t xml:space="preserve">wire through into glass capillary (1.0 mm </w:t>
      </w:r>
      <w:r w:rsidR="00B10089">
        <w:rPr>
          <w:rFonts w:ascii="Calibri" w:hAnsi="Calibri" w:cs="Calibri"/>
          <w:sz w:val="24"/>
          <w:szCs w:val="24"/>
          <w:highlight w:val="yellow"/>
        </w:rPr>
        <w:t>outer diameter</w:t>
      </w:r>
      <w:r w:rsidRPr="00AC2A2B">
        <w:rPr>
          <w:rFonts w:ascii="Calibri" w:hAnsi="Calibri" w:cs="Calibri"/>
          <w:sz w:val="24"/>
          <w:szCs w:val="24"/>
          <w:highlight w:val="yellow"/>
        </w:rPr>
        <w:t xml:space="preserve">, 0.5 mm </w:t>
      </w:r>
      <w:r w:rsidR="00B10089">
        <w:rPr>
          <w:rFonts w:ascii="Calibri" w:hAnsi="Calibri" w:cs="Calibri"/>
          <w:sz w:val="24"/>
          <w:szCs w:val="24"/>
          <w:highlight w:val="yellow"/>
        </w:rPr>
        <w:t>inner diameter</w:t>
      </w:r>
      <w:r w:rsidRPr="00AC2A2B">
        <w:rPr>
          <w:rFonts w:ascii="Calibri" w:hAnsi="Calibri" w:cs="Calibri"/>
          <w:sz w:val="24"/>
          <w:szCs w:val="24"/>
          <w:highlight w:val="yellow"/>
        </w:rPr>
        <w:t>, no filament)</w:t>
      </w:r>
      <w:r w:rsidR="00B10089">
        <w:rPr>
          <w:rFonts w:ascii="Calibri" w:hAnsi="Calibri" w:cs="Calibri"/>
          <w:sz w:val="24"/>
          <w:szCs w:val="24"/>
          <w:highlight w:val="yellow"/>
        </w:rPr>
        <w:t>,</w:t>
      </w:r>
      <w:r w:rsidRPr="00AC2A2B">
        <w:rPr>
          <w:rFonts w:ascii="Calibri" w:hAnsi="Calibri" w:cs="Calibri"/>
          <w:sz w:val="24"/>
          <w:szCs w:val="24"/>
          <w:highlight w:val="yellow"/>
        </w:rPr>
        <w:t xml:space="preserve"> making a small loop at the top (loop length is 1.0 mm)</w:t>
      </w:r>
    </w:p>
    <w:p w14:paraId="1C04854E" w14:textId="77777777" w:rsidR="00FB5AFC" w:rsidRPr="00AC2A2B" w:rsidRDefault="00FB5AFC" w:rsidP="00FB5AFC">
      <w:pPr>
        <w:pStyle w:val="Normal1"/>
        <w:spacing w:after="0" w:line="240" w:lineRule="auto"/>
        <w:jc w:val="both"/>
        <w:rPr>
          <w:rFonts w:ascii="Calibri" w:hAnsi="Calibri" w:cs="Calibri"/>
          <w:sz w:val="24"/>
          <w:szCs w:val="24"/>
          <w:highlight w:val="yellow"/>
        </w:rPr>
      </w:pPr>
    </w:p>
    <w:p w14:paraId="3815242B" w14:textId="1E089A71" w:rsidR="00CA107B" w:rsidRPr="00AC2A2B" w:rsidRDefault="00050170" w:rsidP="00FB5AFC">
      <w:pPr>
        <w:pStyle w:val="Normal1"/>
        <w:numPr>
          <w:ilvl w:val="2"/>
          <w:numId w:val="37"/>
        </w:numPr>
        <w:spacing w:after="0" w:line="240" w:lineRule="auto"/>
        <w:jc w:val="both"/>
        <w:rPr>
          <w:rFonts w:ascii="Calibri" w:hAnsi="Calibri" w:cs="Calibri"/>
          <w:sz w:val="24"/>
          <w:szCs w:val="24"/>
          <w:highlight w:val="yellow"/>
        </w:rPr>
      </w:pPr>
      <w:r w:rsidRPr="00AC2A2B">
        <w:rPr>
          <w:rFonts w:ascii="Calibri" w:hAnsi="Calibri" w:cs="Calibri"/>
          <w:sz w:val="24"/>
          <w:szCs w:val="24"/>
          <w:highlight w:val="yellow"/>
        </w:rPr>
        <w:t>Put a little droplet of clear nail polish onto the tip of the glass capillary between the wire loop to hold it in place. Let dry. Make sure not to get any nail polish onto the loop portion</w:t>
      </w:r>
      <w:r w:rsidR="00B10089">
        <w:rPr>
          <w:rFonts w:ascii="Calibri" w:hAnsi="Calibri" w:cs="Calibri"/>
          <w:sz w:val="24"/>
          <w:szCs w:val="24"/>
          <w:highlight w:val="yellow"/>
        </w:rPr>
        <w:t>,</w:t>
      </w:r>
      <w:r w:rsidRPr="00AC2A2B">
        <w:rPr>
          <w:rFonts w:ascii="Calibri" w:hAnsi="Calibri" w:cs="Calibri"/>
          <w:sz w:val="24"/>
          <w:szCs w:val="24"/>
          <w:highlight w:val="yellow"/>
        </w:rPr>
        <w:t xml:space="preserve"> as it may damage the embryos.</w:t>
      </w:r>
    </w:p>
    <w:p w14:paraId="5FD4AA98" w14:textId="77777777" w:rsidR="00FB5AFC" w:rsidRPr="00AC2A2B" w:rsidRDefault="00FB5AFC" w:rsidP="00FB5AFC">
      <w:pPr>
        <w:pStyle w:val="Normal1"/>
        <w:spacing w:after="0" w:line="240" w:lineRule="auto"/>
        <w:jc w:val="both"/>
        <w:rPr>
          <w:rFonts w:ascii="Calibri" w:hAnsi="Calibri" w:cs="Calibri"/>
          <w:sz w:val="24"/>
          <w:szCs w:val="24"/>
          <w:highlight w:val="yellow"/>
        </w:rPr>
      </w:pPr>
    </w:p>
    <w:p w14:paraId="1E19677B" w14:textId="22819242" w:rsidR="00CA107B" w:rsidRPr="00AC2A2B" w:rsidRDefault="00050170" w:rsidP="00FB5AFC">
      <w:pPr>
        <w:pStyle w:val="Normal1"/>
        <w:numPr>
          <w:ilvl w:val="2"/>
          <w:numId w:val="37"/>
        </w:numPr>
        <w:spacing w:after="0" w:line="240" w:lineRule="auto"/>
        <w:jc w:val="both"/>
        <w:rPr>
          <w:rFonts w:ascii="Calibri" w:hAnsi="Calibri" w:cs="Calibri"/>
          <w:sz w:val="24"/>
          <w:szCs w:val="24"/>
          <w:highlight w:val="yellow"/>
        </w:rPr>
      </w:pPr>
      <w:r w:rsidRPr="00AC2A2B">
        <w:rPr>
          <w:rFonts w:ascii="Calibri" w:hAnsi="Calibri" w:cs="Calibri"/>
          <w:sz w:val="24"/>
          <w:szCs w:val="24"/>
          <w:highlight w:val="yellow"/>
        </w:rPr>
        <w:lastRenderedPageBreak/>
        <w:t>Attach the glass capillary with the loop onto a wooden chopstick (9” bamboo disposable chopsticks broken in half) using lab tape. Leave about 2.5 cm of the glass capillary extending beyond the chopstick, so that the chopstick part of the tool does not dip into the water. Adjust this length to preference.</w:t>
      </w:r>
      <w:bookmarkEnd w:id="0"/>
    </w:p>
    <w:p w14:paraId="4BD79884" w14:textId="77777777" w:rsidR="00FB5AFC" w:rsidRDefault="00FB5AFC" w:rsidP="00FB5AFC">
      <w:pPr>
        <w:pStyle w:val="Normal1"/>
        <w:spacing w:after="0" w:line="240" w:lineRule="auto"/>
        <w:jc w:val="both"/>
        <w:rPr>
          <w:rFonts w:ascii="Calibri" w:hAnsi="Calibri" w:cs="Calibri"/>
          <w:sz w:val="24"/>
          <w:szCs w:val="24"/>
        </w:rPr>
      </w:pPr>
    </w:p>
    <w:p w14:paraId="4FA395B3" w14:textId="46620AB5" w:rsidR="00CA107B" w:rsidRPr="003C7DCF" w:rsidRDefault="00050170" w:rsidP="00FB5AFC">
      <w:pPr>
        <w:pStyle w:val="Normal1"/>
        <w:numPr>
          <w:ilvl w:val="1"/>
          <w:numId w:val="37"/>
        </w:numPr>
        <w:spacing w:after="0" w:line="240" w:lineRule="auto"/>
        <w:jc w:val="both"/>
        <w:rPr>
          <w:rFonts w:ascii="Calibri" w:hAnsi="Calibri" w:cs="Calibri"/>
          <w:sz w:val="24"/>
          <w:szCs w:val="24"/>
        </w:rPr>
      </w:pPr>
      <w:r w:rsidRPr="003C7DCF">
        <w:rPr>
          <w:rFonts w:ascii="Calibri" w:hAnsi="Calibri" w:cs="Calibri"/>
          <w:sz w:val="24"/>
          <w:szCs w:val="24"/>
        </w:rPr>
        <w:t>Alternative</w:t>
      </w:r>
      <w:r w:rsidR="00B10089">
        <w:rPr>
          <w:rFonts w:ascii="Calibri" w:hAnsi="Calibri" w:cs="Calibri"/>
          <w:sz w:val="24"/>
          <w:szCs w:val="24"/>
        </w:rPr>
        <w:t>ly,</w:t>
      </w:r>
      <w:r w:rsidRPr="003C7DCF">
        <w:rPr>
          <w:rFonts w:ascii="Calibri" w:hAnsi="Calibri" w:cs="Calibri"/>
          <w:sz w:val="24"/>
          <w:szCs w:val="24"/>
        </w:rPr>
        <w:t xml:space="preserve"> </w:t>
      </w:r>
      <w:r w:rsidR="00B10089">
        <w:rPr>
          <w:rFonts w:ascii="Calibri" w:hAnsi="Calibri" w:cs="Calibri"/>
          <w:sz w:val="24"/>
          <w:szCs w:val="24"/>
        </w:rPr>
        <w:t>m</w:t>
      </w:r>
      <w:r w:rsidRPr="003C7DCF">
        <w:rPr>
          <w:rFonts w:ascii="Calibri" w:hAnsi="Calibri" w:cs="Calibri"/>
          <w:sz w:val="24"/>
          <w:szCs w:val="24"/>
        </w:rPr>
        <w:t>ake a glass needle to chop embryos</w:t>
      </w:r>
    </w:p>
    <w:p w14:paraId="723C5585" w14:textId="77777777" w:rsidR="00FB5AFC" w:rsidRDefault="00FB5AFC" w:rsidP="00FB5AFC">
      <w:pPr>
        <w:pStyle w:val="Normal1"/>
        <w:spacing w:after="0" w:line="240" w:lineRule="auto"/>
        <w:jc w:val="both"/>
        <w:rPr>
          <w:rFonts w:ascii="Calibri" w:hAnsi="Calibri" w:cs="Calibri"/>
          <w:sz w:val="24"/>
          <w:szCs w:val="24"/>
        </w:rPr>
      </w:pPr>
    </w:p>
    <w:p w14:paraId="6016106A" w14:textId="77777777" w:rsidR="00B10089"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 xml:space="preserve">Pinch one end of glass Pasteur pipette with forceps, while holding the other side with a hand. Heat the thin part of the pipette over a spirit lamp or Bunsen burner. </w:t>
      </w:r>
    </w:p>
    <w:p w14:paraId="56F2DCB5" w14:textId="77777777" w:rsidR="00B10089" w:rsidRDefault="00B10089" w:rsidP="00C302C9">
      <w:pPr>
        <w:pStyle w:val="Normal1"/>
        <w:spacing w:after="0" w:line="240" w:lineRule="auto"/>
        <w:jc w:val="both"/>
        <w:rPr>
          <w:rFonts w:ascii="Calibri" w:hAnsi="Calibri" w:cs="Calibri"/>
          <w:sz w:val="24"/>
          <w:szCs w:val="24"/>
        </w:rPr>
      </w:pPr>
    </w:p>
    <w:p w14:paraId="51B2E0D3" w14:textId="1A94BBBC"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 xml:space="preserve">Hand-pull the glass pipette. The ideal pipette as a diameter of approximately 30 μm and a gentle curve (radius of curvature = approximately 5 mm). Proper diameter and curvature is obtained with practice and some chance. </w:t>
      </w:r>
    </w:p>
    <w:p w14:paraId="1900CAC6" w14:textId="77777777" w:rsidR="00FB5AFC" w:rsidRDefault="00FB5AFC" w:rsidP="00FB5AFC">
      <w:pPr>
        <w:pStyle w:val="Normal1"/>
        <w:spacing w:after="0" w:line="240" w:lineRule="auto"/>
        <w:jc w:val="both"/>
        <w:rPr>
          <w:rFonts w:ascii="Calibri" w:hAnsi="Calibri" w:cs="Calibri"/>
          <w:sz w:val="24"/>
          <w:szCs w:val="24"/>
        </w:rPr>
      </w:pPr>
    </w:p>
    <w:p w14:paraId="5667CE9A" w14:textId="1606ABFD" w:rsidR="00CA107B" w:rsidRPr="003C7DCF" w:rsidRDefault="00050170" w:rsidP="00FB5AFC">
      <w:pPr>
        <w:pStyle w:val="Normal1"/>
        <w:numPr>
          <w:ilvl w:val="1"/>
          <w:numId w:val="37"/>
        </w:numPr>
        <w:spacing w:after="0" w:line="240" w:lineRule="auto"/>
        <w:jc w:val="both"/>
        <w:rPr>
          <w:rFonts w:ascii="Calibri" w:hAnsi="Calibri" w:cs="Calibri"/>
          <w:sz w:val="24"/>
          <w:szCs w:val="24"/>
        </w:rPr>
      </w:pPr>
      <w:r w:rsidRPr="003C7DCF">
        <w:rPr>
          <w:rFonts w:ascii="Calibri" w:hAnsi="Calibri" w:cs="Calibri"/>
          <w:sz w:val="24"/>
          <w:szCs w:val="24"/>
        </w:rPr>
        <w:t>Prepare methyl cellulose</w:t>
      </w:r>
    </w:p>
    <w:p w14:paraId="587181BE" w14:textId="77777777" w:rsidR="00FB5AFC" w:rsidRDefault="00FB5AFC" w:rsidP="00FB5AFC">
      <w:pPr>
        <w:pStyle w:val="Normal1"/>
        <w:spacing w:after="0" w:line="240" w:lineRule="auto"/>
        <w:jc w:val="both"/>
        <w:rPr>
          <w:rFonts w:ascii="Calibri" w:hAnsi="Calibri" w:cs="Calibri"/>
          <w:sz w:val="24"/>
          <w:szCs w:val="24"/>
        </w:rPr>
      </w:pPr>
    </w:p>
    <w:p w14:paraId="676DBC84" w14:textId="501D426A"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Methyl cellulose is used to hold the embryos while chopping. Make 2</w:t>
      </w:r>
      <w:r w:rsidR="00B10089">
        <w:rPr>
          <w:rFonts w:ascii="Calibri" w:hAnsi="Calibri" w:cs="Calibri"/>
          <w:sz w:val="24"/>
          <w:szCs w:val="24"/>
        </w:rPr>
        <w:t>%</w:t>
      </w:r>
      <w:r w:rsidRPr="003C7DCF">
        <w:rPr>
          <w:rFonts w:ascii="Calibri" w:hAnsi="Calibri" w:cs="Calibri"/>
          <w:sz w:val="24"/>
          <w:szCs w:val="24"/>
        </w:rPr>
        <w:t xml:space="preserve"> methyl cellulose solution in </w:t>
      </w:r>
      <w:r w:rsidR="00C302C9">
        <w:rPr>
          <w:rFonts w:ascii="Calibri" w:hAnsi="Calibri" w:cs="Calibri"/>
          <w:sz w:val="24"/>
          <w:szCs w:val="24"/>
        </w:rPr>
        <w:t xml:space="preserve">⅓x </w:t>
      </w:r>
      <w:r w:rsidRPr="003C7DCF">
        <w:rPr>
          <w:rFonts w:ascii="Calibri" w:hAnsi="Calibri" w:cs="Calibri"/>
          <w:sz w:val="24"/>
          <w:szCs w:val="24"/>
        </w:rPr>
        <w:t>Ringer’s solution (116 mM NaCl, 2.9 mM KCl, 1.8 mM CaCl</w:t>
      </w:r>
      <w:r w:rsidRPr="003C7DCF">
        <w:rPr>
          <w:rFonts w:ascii="Calibri" w:hAnsi="Calibri" w:cs="Calibri"/>
          <w:sz w:val="24"/>
          <w:szCs w:val="24"/>
          <w:vertAlign w:val="subscript"/>
        </w:rPr>
        <w:t>2</w:t>
      </w:r>
      <w:r w:rsidRPr="003C7DCF">
        <w:rPr>
          <w:rFonts w:ascii="Calibri" w:hAnsi="Calibri" w:cs="Calibri"/>
          <w:sz w:val="24"/>
          <w:szCs w:val="24"/>
        </w:rPr>
        <w:t xml:space="preserve">, </w:t>
      </w:r>
      <w:r w:rsidR="00B10089">
        <w:rPr>
          <w:rFonts w:ascii="Calibri" w:hAnsi="Calibri" w:cs="Calibri"/>
          <w:sz w:val="24"/>
          <w:szCs w:val="24"/>
        </w:rPr>
        <w:t xml:space="preserve">and </w:t>
      </w:r>
      <w:r w:rsidRPr="003C7DCF">
        <w:rPr>
          <w:rFonts w:ascii="Calibri" w:hAnsi="Calibri" w:cs="Calibri"/>
          <w:sz w:val="24"/>
          <w:szCs w:val="24"/>
        </w:rPr>
        <w:t xml:space="preserve">5 mM </w:t>
      </w:r>
      <w:r w:rsidR="00B10089" w:rsidRPr="00B10089">
        <w:rPr>
          <w:rFonts w:ascii="Calibri" w:hAnsi="Calibri" w:cs="Calibri"/>
          <w:sz w:val="24"/>
          <w:szCs w:val="24"/>
        </w:rPr>
        <w:t>4-(2-hydroxyethyl)-1-piperazineethanesulfonic acid</w:t>
      </w:r>
      <w:r w:rsidR="00B10089">
        <w:rPr>
          <w:rFonts w:ascii="Calibri" w:hAnsi="Calibri" w:cs="Calibri"/>
          <w:sz w:val="24"/>
          <w:szCs w:val="24"/>
        </w:rPr>
        <w:t xml:space="preserve"> (H</w:t>
      </w:r>
      <w:r w:rsidRPr="003C7DCF">
        <w:rPr>
          <w:rFonts w:ascii="Calibri" w:hAnsi="Calibri" w:cs="Calibri"/>
          <w:sz w:val="24"/>
          <w:szCs w:val="24"/>
        </w:rPr>
        <w:t>EPES</w:t>
      </w:r>
      <w:r w:rsidR="00B10089">
        <w:rPr>
          <w:rFonts w:ascii="Calibri" w:hAnsi="Calibri" w:cs="Calibri"/>
          <w:sz w:val="24"/>
          <w:szCs w:val="24"/>
        </w:rPr>
        <w:t xml:space="preserve">; </w:t>
      </w:r>
      <w:r w:rsidRPr="003C7DCF">
        <w:rPr>
          <w:rFonts w:ascii="Calibri" w:hAnsi="Calibri" w:cs="Calibri"/>
          <w:sz w:val="24"/>
          <w:szCs w:val="24"/>
        </w:rPr>
        <w:t xml:space="preserve">pH 7.2)). Shake methyl cellulose powder in </w:t>
      </w:r>
      <w:r w:rsidR="00C302C9">
        <w:rPr>
          <w:rFonts w:ascii="Calibri" w:hAnsi="Calibri" w:cs="Calibri"/>
          <w:sz w:val="24"/>
          <w:szCs w:val="24"/>
        </w:rPr>
        <w:t xml:space="preserve">⅓x </w:t>
      </w:r>
      <w:r w:rsidRPr="003C7DCF">
        <w:rPr>
          <w:rFonts w:ascii="Calibri" w:hAnsi="Calibri" w:cs="Calibri"/>
          <w:sz w:val="24"/>
          <w:szCs w:val="24"/>
        </w:rPr>
        <w:t>Ringer’s solution at 4 °C overnight.</w:t>
      </w:r>
    </w:p>
    <w:p w14:paraId="2E3DFE96" w14:textId="77777777" w:rsidR="00FB5AFC" w:rsidRPr="003C7DCF" w:rsidRDefault="00FB5AFC" w:rsidP="00FB5AFC">
      <w:pPr>
        <w:pStyle w:val="Normal1"/>
        <w:spacing w:after="0" w:line="240" w:lineRule="auto"/>
        <w:jc w:val="both"/>
        <w:rPr>
          <w:rFonts w:ascii="Calibri" w:hAnsi="Calibri" w:cs="Calibri"/>
          <w:sz w:val="24"/>
          <w:szCs w:val="24"/>
        </w:rPr>
      </w:pPr>
    </w:p>
    <w:p w14:paraId="77E5F43C" w14:textId="2265859C"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Optional</w:t>
      </w:r>
      <w:r w:rsidR="00B10089">
        <w:rPr>
          <w:rFonts w:ascii="Calibri" w:hAnsi="Calibri" w:cs="Calibri"/>
          <w:sz w:val="24"/>
          <w:szCs w:val="24"/>
        </w:rPr>
        <w:t>ly, a</w:t>
      </w:r>
      <w:r w:rsidRPr="003C7DCF">
        <w:rPr>
          <w:rFonts w:ascii="Calibri" w:hAnsi="Calibri" w:cs="Calibri"/>
          <w:sz w:val="24"/>
          <w:szCs w:val="24"/>
        </w:rPr>
        <w:t>dd ~1.5 mL phenol red (0.5</w:t>
      </w:r>
      <w:r w:rsidR="00B10089">
        <w:rPr>
          <w:rFonts w:ascii="Calibri" w:hAnsi="Calibri" w:cs="Calibri"/>
          <w:sz w:val="24"/>
          <w:szCs w:val="24"/>
        </w:rPr>
        <w:t>%</w:t>
      </w:r>
      <w:r w:rsidRPr="003C7DCF">
        <w:rPr>
          <w:rFonts w:ascii="Calibri" w:hAnsi="Calibri" w:cs="Calibri"/>
          <w:sz w:val="24"/>
          <w:szCs w:val="24"/>
        </w:rPr>
        <w:t xml:space="preserve"> in DPBS stock solution) to 10 mL 2</w:t>
      </w:r>
      <w:r w:rsidR="00B10089">
        <w:rPr>
          <w:rFonts w:ascii="Calibri" w:hAnsi="Calibri" w:cs="Calibri"/>
          <w:sz w:val="24"/>
          <w:szCs w:val="24"/>
        </w:rPr>
        <w:t>%</w:t>
      </w:r>
      <w:r w:rsidRPr="003C7DCF">
        <w:rPr>
          <w:rFonts w:ascii="Calibri" w:hAnsi="Calibri" w:cs="Calibri"/>
          <w:sz w:val="24"/>
          <w:szCs w:val="24"/>
        </w:rPr>
        <w:t xml:space="preserve"> methyl cellulose solution, until red, to make the solution visible. Shake it until the color becomes uniform. </w:t>
      </w:r>
    </w:p>
    <w:p w14:paraId="4BD78B4C" w14:textId="77777777" w:rsidR="003C7DCF" w:rsidRPr="003C7DCF" w:rsidRDefault="003C7DCF" w:rsidP="00FB5AFC">
      <w:pPr>
        <w:pStyle w:val="Normal1"/>
        <w:spacing w:after="0" w:line="240" w:lineRule="auto"/>
        <w:jc w:val="both"/>
        <w:rPr>
          <w:rFonts w:ascii="Calibri" w:hAnsi="Calibri" w:cs="Calibri"/>
          <w:sz w:val="24"/>
          <w:szCs w:val="24"/>
        </w:rPr>
      </w:pPr>
    </w:p>
    <w:p w14:paraId="2707B2DC" w14:textId="5C3AA6DC" w:rsidR="00CA107B" w:rsidRDefault="00050170" w:rsidP="00FB5AFC">
      <w:pPr>
        <w:pStyle w:val="Normal1"/>
        <w:numPr>
          <w:ilvl w:val="0"/>
          <w:numId w:val="37"/>
        </w:numPr>
        <w:spacing w:after="0" w:line="240" w:lineRule="auto"/>
        <w:jc w:val="both"/>
        <w:rPr>
          <w:rFonts w:ascii="Calibri" w:hAnsi="Calibri" w:cs="Calibri"/>
          <w:b/>
          <w:bCs/>
          <w:sz w:val="24"/>
          <w:szCs w:val="24"/>
        </w:rPr>
      </w:pPr>
      <w:r w:rsidRPr="003C7DCF">
        <w:rPr>
          <w:rFonts w:ascii="Calibri" w:hAnsi="Calibri" w:cs="Calibri"/>
          <w:b/>
          <w:bCs/>
          <w:sz w:val="24"/>
          <w:szCs w:val="24"/>
        </w:rPr>
        <w:t>Preparation of Zebrafish Embryos for Surgical Size Reduction</w:t>
      </w:r>
    </w:p>
    <w:p w14:paraId="51201CB0" w14:textId="77777777" w:rsidR="00FB5AFC" w:rsidRPr="003C7DCF" w:rsidRDefault="00FB5AFC" w:rsidP="00FB5AFC">
      <w:pPr>
        <w:pStyle w:val="Normal1"/>
        <w:spacing w:after="0" w:line="240" w:lineRule="auto"/>
        <w:jc w:val="both"/>
        <w:rPr>
          <w:rFonts w:ascii="Calibri" w:hAnsi="Calibri" w:cs="Calibri"/>
          <w:b/>
          <w:bCs/>
          <w:sz w:val="24"/>
          <w:szCs w:val="24"/>
        </w:rPr>
      </w:pPr>
    </w:p>
    <w:p w14:paraId="6D656A00" w14:textId="0B44C3C0" w:rsidR="00CA107B" w:rsidRDefault="00050170" w:rsidP="00FB5AFC">
      <w:pPr>
        <w:pStyle w:val="Normal1"/>
        <w:numPr>
          <w:ilvl w:val="1"/>
          <w:numId w:val="37"/>
        </w:numPr>
        <w:spacing w:after="0" w:line="240" w:lineRule="auto"/>
        <w:jc w:val="both"/>
        <w:rPr>
          <w:rFonts w:ascii="Calibri" w:hAnsi="Calibri" w:cs="Calibri"/>
          <w:sz w:val="24"/>
          <w:szCs w:val="24"/>
        </w:rPr>
      </w:pPr>
      <w:r w:rsidRPr="003C7DCF">
        <w:rPr>
          <w:rFonts w:ascii="Calibri" w:hAnsi="Calibri" w:cs="Calibri"/>
          <w:sz w:val="24"/>
          <w:szCs w:val="24"/>
        </w:rPr>
        <w:t>Collect embryos</w:t>
      </w:r>
    </w:p>
    <w:p w14:paraId="68165F6F" w14:textId="77777777" w:rsidR="00FB5AFC" w:rsidRPr="003C7DCF" w:rsidRDefault="00FB5AFC" w:rsidP="00FB5AFC">
      <w:pPr>
        <w:pStyle w:val="Normal1"/>
        <w:spacing w:after="0" w:line="240" w:lineRule="auto"/>
        <w:jc w:val="both"/>
        <w:rPr>
          <w:rFonts w:ascii="Calibri" w:hAnsi="Calibri" w:cs="Calibri"/>
          <w:sz w:val="24"/>
          <w:szCs w:val="24"/>
        </w:rPr>
      </w:pPr>
    </w:p>
    <w:p w14:paraId="66A07829" w14:textId="2539EDB6" w:rsidR="008D0982"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 xml:space="preserve">Place one or two male and one or two female zebrafish in a mating chamber filled with a lot of water. Separate males and females using a plastic divider. Use </w:t>
      </w:r>
      <w:r w:rsidR="00C302C9">
        <w:rPr>
          <w:rFonts w:ascii="Calibri" w:hAnsi="Calibri" w:cs="Calibri"/>
          <w:sz w:val="24"/>
          <w:szCs w:val="24"/>
        </w:rPr>
        <w:t xml:space="preserve">the </w:t>
      </w:r>
      <w:r w:rsidRPr="003C7DCF">
        <w:rPr>
          <w:rFonts w:ascii="Calibri" w:hAnsi="Calibri" w:cs="Calibri"/>
          <w:sz w:val="24"/>
          <w:szCs w:val="24"/>
        </w:rPr>
        <w:t>AB line for somite imaging (section 4) and a transgenic reporter line of neural tube patterning (</w:t>
      </w:r>
      <w:r w:rsidRPr="003C7DCF">
        <w:rPr>
          <w:rFonts w:ascii="Calibri" w:hAnsi="Calibri" w:cs="Calibri"/>
          <w:i/>
          <w:iCs/>
          <w:sz w:val="24"/>
          <w:szCs w:val="24"/>
        </w:rPr>
        <w:t>nkx2.2:mem-gfp, dbx1b:gfp</w:t>
      </w:r>
      <w:r w:rsidRPr="003C7DCF">
        <w:rPr>
          <w:rFonts w:ascii="Calibri" w:hAnsi="Calibri" w:cs="Calibri"/>
          <w:sz w:val="24"/>
          <w:szCs w:val="24"/>
        </w:rPr>
        <w:t xml:space="preserve">, or </w:t>
      </w:r>
      <w:r w:rsidRPr="003C7DCF">
        <w:rPr>
          <w:rFonts w:ascii="Calibri" w:hAnsi="Calibri" w:cs="Calibri"/>
          <w:i/>
          <w:iCs/>
          <w:sz w:val="24"/>
          <w:szCs w:val="24"/>
        </w:rPr>
        <w:t>Olig2:dsred</w:t>
      </w:r>
      <w:r w:rsidRPr="003C7DCF">
        <w:rPr>
          <w:rFonts w:ascii="Calibri" w:hAnsi="Calibri" w:cs="Calibri"/>
          <w:sz w:val="24"/>
          <w:szCs w:val="24"/>
        </w:rPr>
        <w:t xml:space="preserve">) </w:t>
      </w:r>
      <w:r w:rsidR="00C302C9">
        <w:rPr>
          <w:rFonts w:ascii="Calibri" w:hAnsi="Calibri" w:cs="Calibri"/>
          <w:sz w:val="24"/>
          <w:szCs w:val="24"/>
        </w:rPr>
        <w:t>f</w:t>
      </w:r>
      <w:r w:rsidRPr="003C7DCF">
        <w:rPr>
          <w:rFonts w:ascii="Calibri" w:hAnsi="Calibri" w:cs="Calibri"/>
          <w:sz w:val="24"/>
          <w:szCs w:val="24"/>
        </w:rPr>
        <w:t xml:space="preserve">or neural tube imaging. Leave them in the chamber overnight. </w:t>
      </w:r>
    </w:p>
    <w:p w14:paraId="3384F1E5" w14:textId="77777777" w:rsidR="00FB5AFC" w:rsidRDefault="00FB5AFC" w:rsidP="00FB5AFC">
      <w:pPr>
        <w:pStyle w:val="Normal1"/>
        <w:spacing w:after="0" w:line="240" w:lineRule="auto"/>
        <w:jc w:val="both"/>
        <w:rPr>
          <w:rFonts w:ascii="Calibri" w:hAnsi="Calibri" w:cs="Calibri"/>
          <w:sz w:val="24"/>
          <w:szCs w:val="24"/>
        </w:rPr>
      </w:pPr>
    </w:p>
    <w:p w14:paraId="352EA7F8" w14:textId="3A611D88" w:rsidR="00CA107B" w:rsidRDefault="00B10089" w:rsidP="00FB5AFC">
      <w:pPr>
        <w:pStyle w:val="Normal1"/>
        <w:spacing w:after="0" w:line="240" w:lineRule="auto"/>
        <w:jc w:val="both"/>
        <w:rPr>
          <w:rFonts w:ascii="Calibri" w:hAnsi="Calibri" w:cs="Calibri"/>
          <w:sz w:val="24"/>
          <w:szCs w:val="24"/>
        </w:rPr>
      </w:pPr>
      <w:r>
        <w:rPr>
          <w:rFonts w:ascii="Calibri" w:hAnsi="Calibri" w:cs="Calibri"/>
          <w:sz w:val="24"/>
          <w:szCs w:val="24"/>
        </w:rPr>
        <w:t>NOTE:</w:t>
      </w:r>
      <w:r w:rsidR="00050170" w:rsidRPr="003C7DCF">
        <w:rPr>
          <w:rFonts w:ascii="Calibri" w:hAnsi="Calibri" w:cs="Calibri"/>
          <w:sz w:val="24"/>
          <w:szCs w:val="24"/>
        </w:rPr>
        <w:t xml:space="preserve"> </w:t>
      </w:r>
      <w:r w:rsidR="00C302C9">
        <w:rPr>
          <w:rFonts w:ascii="Calibri" w:hAnsi="Calibri" w:cs="Calibri"/>
          <w:sz w:val="24"/>
          <w:szCs w:val="24"/>
        </w:rPr>
        <w:t>The c</w:t>
      </w:r>
      <w:r w:rsidR="00050170" w:rsidRPr="003C7DCF">
        <w:rPr>
          <w:rFonts w:ascii="Calibri" w:hAnsi="Calibri" w:cs="Calibri"/>
          <w:sz w:val="24"/>
          <w:szCs w:val="24"/>
        </w:rPr>
        <w:t>hoice of adults is important for obtaining eggs that survive surgery well. Typically</w:t>
      </w:r>
      <w:r w:rsidR="00C302C9">
        <w:rPr>
          <w:rFonts w:ascii="Calibri" w:hAnsi="Calibri" w:cs="Calibri"/>
          <w:sz w:val="24"/>
          <w:szCs w:val="24"/>
        </w:rPr>
        <w:t>,</w:t>
      </w:r>
      <w:r w:rsidR="00050170" w:rsidRPr="003C7DCF">
        <w:rPr>
          <w:rFonts w:ascii="Calibri" w:hAnsi="Calibri" w:cs="Calibri"/>
          <w:sz w:val="24"/>
          <w:szCs w:val="24"/>
        </w:rPr>
        <w:t xml:space="preserve"> young healthy females produce healthy eggs. </w:t>
      </w:r>
    </w:p>
    <w:p w14:paraId="77DC1BF6" w14:textId="77777777" w:rsidR="00FB5AFC" w:rsidRPr="003C7DCF" w:rsidRDefault="00FB5AFC" w:rsidP="00FB5AFC">
      <w:pPr>
        <w:pStyle w:val="Normal1"/>
        <w:spacing w:after="0" w:line="240" w:lineRule="auto"/>
        <w:jc w:val="both"/>
        <w:rPr>
          <w:rFonts w:ascii="Calibri" w:hAnsi="Calibri" w:cs="Calibri"/>
          <w:sz w:val="24"/>
          <w:szCs w:val="24"/>
        </w:rPr>
      </w:pPr>
    </w:p>
    <w:p w14:paraId="1F9520D4" w14:textId="77777777" w:rsidR="00683C3B" w:rsidRDefault="00683C3B" w:rsidP="00FB5AFC">
      <w:pPr>
        <w:pStyle w:val="Normal1"/>
        <w:numPr>
          <w:ilvl w:val="2"/>
          <w:numId w:val="37"/>
        </w:numPr>
        <w:spacing w:after="0" w:line="240" w:lineRule="auto"/>
        <w:jc w:val="both"/>
        <w:rPr>
          <w:rFonts w:ascii="Calibri" w:hAnsi="Calibri" w:cs="Calibri"/>
          <w:sz w:val="24"/>
          <w:szCs w:val="24"/>
        </w:rPr>
      </w:pPr>
      <w:r>
        <w:rPr>
          <w:rFonts w:ascii="Calibri" w:hAnsi="Calibri" w:cs="Calibri"/>
          <w:sz w:val="24"/>
          <w:szCs w:val="24"/>
        </w:rPr>
        <w:t>On t</w:t>
      </w:r>
      <w:r w:rsidR="00050170" w:rsidRPr="003C7DCF">
        <w:rPr>
          <w:rFonts w:ascii="Calibri" w:hAnsi="Calibri" w:cs="Calibri"/>
          <w:sz w:val="24"/>
          <w:szCs w:val="24"/>
        </w:rPr>
        <w:t xml:space="preserve">he next morning, transfer the chamber into shallow water and place the chamber with slight tilt. Remove the divider so the fish can mate. </w:t>
      </w:r>
    </w:p>
    <w:p w14:paraId="7D644B27" w14:textId="77777777" w:rsidR="00683C3B" w:rsidRDefault="00683C3B" w:rsidP="00683C3B">
      <w:pPr>
        <w:pStyle w:val="Normal1"/>
        <w:spacing w:after="0" w:line="240" w:lineRule="auto"/>
        <w:jc w:val="both"/>
        <w:rPr>
          <w:rFonts w:ascii="Calibri" w:hAnsi="Calibri" w:cs="Calibri"/>
          <w:sz w:val="24"/>
          <w:szCs w:val="24"/>
        </w:rPr>
      </w:pPr>
    </w:p>
    <w:p w14:paraId="59EE9E39" w14:textId="2567162D"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Collect the eggs by pouring into a tea strainer. Transfer the eggs into a Petri dish with egg water (for 20x egg water, 6</w:t>
      </w:r>
      <w:r w:rsidR="00C302C9">
        <w:rPr>
          <w:rFonts w:ascii="Calibri" w:hAnsi="Calibri" w:cs="Calibri"/>
          <w:sz w:val="24"/>
          <w:szCs w:val="24"/>
        </w:rPr>
        <w:t xml:space="preserve"> </w:t>
      </w:r>
      <w:r w:rsidRPr="003C7DCF">
        <w:rPr>
          <w:rFonts w:ascii="Calibri" w:hAnsi="Calibri" w:cs="Calibri"/>
          <w:sz w:val="24"/>
          <w:szCs w:val="24"/>
        </w:rPr>
        <w:t xml:space="preserve">g </w:t>
      </w:r>
      <w:r w:rsidR="00C302C9">
        <w:rPr>
          <w:rFonts w:ascii="Calibri" w:hAnsi="Calibri" w:cs="Calibri"/>
          <w:sz w:val="24"/>
          <w:szCs w:val="24"/>
        </w:rPr>
        <w:t>i</w:t>
      </w:r>
      <w:r w:rsidR="00C302C9" w:rsidRPr="003C7DCF">
        <w:rPr>
          <w:rFonts w:ascii="Calibri" w:hAnsi="Calibri" w:cs="Calibri"/>
          <w:sz w:val="24"/>
          <w:szCs w:val="24"/>
        </w:rPr>
        <w:t xml:space="preserve">nstant </w:t>
      </w:r>
      <w:r w:rsidR="00C302C9">
        <w:rPr>
          <w:rFonts w:ascii="Calibri" w:hAnsi="Calibri" w:cs="Calibri"/>
          <w:sz w:val="24"/>
          <w:szCs w:val="24"/>
        </w:rPr>
        <w:t>sea salt</w:t>
      </w:r>
      <w:r w:rsidRPr="003C7DCF">
        <w:rPr>
          <w:rFonts w:ascii="Calibri" w:hAnsi="Calibri" w:cs="Calibri"/>
          <w:sz w:val="24"/>
          <w:szCs w:val="24"/>
        </w:rPr>
        <w:t>, 1.5</w:t>
      </w:r>
      <w:r w:rsidR="00C302C9">
        <w:rPr>
          <w:rFonts w:ascii="Calibri" w:hAnsi="Calibri" w:cs="Calibri"/>
          <w:sz w:val="24"/>
          <w:szCs w:val="24"/>
        </w:rPr>
        <w:t xml:space="preserve"> </w:t>
      </w:r>
      <w:r w:rsidRPr="003C7DCF">
        <w:rPr>
          <w:rFonts w:ascii="Calibri" w:hAnsi="Calibri" w:cs="Calibri"/>
          <w:sz w:val="24"/>
          <w:szCs w:val="24"/>
        </w:rPr>
        <w:t>g CaSO</w:t>
      </w:r>
      <w:r w:rsidRPr="003C7DCF">
        <w:rPr>
          <w:rFonts w:ascii="Calibri" w:hAnsi="Calibri" w:cs="Calibri"/>
          <w:sz w:val="24"/>
          <w:szCs w:val="24"/>
          <w:vertAlign w:val="subscript"/>
        </w:rPr>
        <w:t>4</w:t>
      </w:r>
      <w:r w:rsidRPr="003C7DCF">
        <w:rPr>
          <w:rFonts w:ascii="Calibri" w:hAnsi="Calibri" w:cs="Calibri"/>
          <w:sz w:val="24"/>
          <w:szCs w:val="24"/>
        </w:rPr>
        <w:t xml:space="preserve"> and 1</w:t>
      </w:r>
      <w:r w:rsidR="00C302C9">
        <w:rPr>
          <w:rFonts w:ascii="Calibri" w:hAnsi="Calibri" w:cs="Calibri"/>
          <w:sz w:val="24"/>
          <w:szCs w:val="24"/>
        </w:rPr>
        <w:t xml:space="preserve"> </w:t>
      </w:r>
      <w:r w:rsidRPr="003C7DCF">
        <w:rPr>
          <w:rFonts w:ascii="Calibri" w:hAnsi="Calibri" w:cs="Calibri"/>
          <w:sz w:val="24"/>
          <w:szCs w:val="24"/>
        </w:rPr>
        <w:t>L H</w:t>
      </w:r>
      <w:r w:rsidRPr="003C7DCF">
        <w:rPr>
          <w:rFonts w:ascii="Calibri" w:hAnsi="Calibri" w:cs="Calibri"/>
          <w:sz w:val="24"/>
          <w:szCs w:val="24"/>
          <w:vertAlign w:val="subscript"/>
        </w:rPr>
        <w:t>2</w:t>
      </w:r>
      <w:r w:rsidRPr="003C7DCF">
        <w:rPr>
          <w:rFonts w:ascii="Calibri" w:hAnsi="Calibri" w:cs="Calibri"/>
          <w:sz w:val="24"/>
          <w:szCs w:val="24"/>
        </w:rPr>
        <w:t xml:space="preserve">O; use at </w:t>
      </w:r>
      <w:r w:rsidR="00C302C9" w:rsidRPr="003C7DCF">
        <w:rPr>
          <w:rFonts w:ascii="Calibri" w:hAnsi="Calibri" w:cs="Calibri"/>
          <w:sz w:val="24"/>
          <w:szCs w:val="24"/>
        </w:rPr>
        <w:t>1</w:t>
      </w:r>
      <w:r w:rsidR="00C302C9">
        <w:rPr>
          <w:rFonts w:ascii="Calibri" w:hAnsi="Calibri" w:cs="Calibri"/>
          <w:sz w:val="24"/>
          <w:szCs w:val="24"/>
        </w:rPr>
        <w:t>x</w:t>
      </w:r>
      <w:r w:rsidRPr="003C7DCF">
        <w:rPr>
          <w:rFonts w:ascii="Calibri" w:hAnsi="Calibri" w:cs="Calibri"/>
          <w:sz w:val="24"/>
          <w:szCs w:val="24"/>
        </w:rPr>
        <w:t xml:space="preserve">). For better staging, collect the eggs right after spawning. Place the embryos in a 28.5 °C incubator. </w:t>
      </w:r>
    </w:p>
    <w:p w14:paraId="298D7F64" w14:textId="77777777" w:rsidR="00FB5AFC" w:rsidRPr="003C7DCF" w:rsidRDefault="00FB5AFC" w:rsidP="00FB5AFC">
      <w:pPr>
        <w:pStyle w:val="Normal1"/>
        <w:spacing w:after="0" w:line="240" w:lineRule="auto"/>
        <w:jc w:val="both"/>
        <w:rPr>
          <w:rFonts w:ascii="Calibri" w:hAnsi="Calibri" w:cs="Calibri"/>
          <w:sz w:val="24"/>
          <w:szCs w:val="24"/>
        </w:rPr>
      </w:pPr>
    </w:p>
    <w:p w14:paraId="3238D556" w14:textId="0077F84D"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lastRenderedPageBreak/>
        <w:t>If necessary, inject morpholino, mRNA</w:t>
      </w:r>
      <w:r w:rsidR="00683C3B">
        <w:rPr>
          <w:rFonts w:ascii="Calibri" w:hAnsi="Calibri" w:cs="Calibri"/>
          <w:sz w:val="24"/>
          <w:szCs w:val="24"/>
        </w:rPr>
        <w:t xml:space="preserve">, </w:t>
      </w:r>
      <w:r w:rsidRPr="003C7DCF">
        <w:rPr>
          <w:rFonts w:ascii="Calibri" w:hAnsi="Calibri" w:cs="Calibri"/>
          <w:sz w:val="24"/>
          <w:szCs w:val="24"/>
        </w:rPr>
        <w:t>etc.</w:t>
      </w:r>
      <w:r w:rsidR="00683C3B">
        <w:rPr>
          <w:rFonts w:ascii="Calibri" w:hAnsi="Calibri" w:cs="Calibri"/>
          <w:sz w:val="24"/>
          <w:szCs w:val="24"/>
        </w:rPr>
        <w:t xml:space="preserve">, </w:t>
      </w:r>
      <w:r w:rsidRPr="003C7DCF">
        <w:rPr>
          <w:rFonts w:ascii="Calibri" w:hAnsi="Calibri" w:cs="Calibri"/>
          <w:sz w:val="24"/>
          <w:szCs w:val="24"/>
        </w:rPr>
        <w:t>at 1</w:t>
      </w:r>
      <w:r w:rsidR="00683C3B">
        <w:rPr>
          <w:rFonts w:ascii="Calibri" w:hAnsi="Calibri" w:cs="Calibri"/>
          <w:sz w:val="24"/>
          <w:szCs w:val="24"/>
        </w:rPr>
        <w:t>–</w:t>
      </w:r>
      <w:r w:rsidRPr="003C7DCF">
        <w:rPr>
          <w:rFonts w:ascii="Calibri" w:hAnsi="Calibri" w:cs="Calibri"/>
          <w:sz w:val="24"/>
          <w:szCs w:val="24"/>
        </w:rPr>
        <w:t>4 cell stages following a common protocol</w:t>
      </w:r>
      <w:r w:rsidRPr="003C7DCF">
        <w:rPr>
          <w:rFonts w:ascii="Calibri" w:hAnsi="Calibri" w:cs="Calibri"/>
          <w:sz w:val="24"/>
          <w:szCs w:val="24"/>
          <w:vertAlign w:val="superscript"/>
        </w:rPr>
        <w:t>7,8</w:t>
      </w:r>
      <w:r w:rsidRPr="003C7DCF">
        <w:rPr>
          <w:rFonts w:ascii="Calibri" w:hAnsi="Calibri" w:cs="Calibri"/>
          <w:sz w:val="24"/>
          <w:szCs w:val="24"/>
        </w:rPr>
        <w:t>. Inject mRNA for fluorescent membrane label (</w:t>
      </w:r>
      <w:r w:rsidRPr="003C7DCF">
        <w:rPr>
          <w:rFonts w:ascii="Calibri" w:hAnsi="Calibri" w:cs="Calibri"/>
          <w:i/>
          <w:iCs/>
          <w:sz w:val="24"/>
          <w:szCs w:val="24"/>
        </w:rPr>
        <w:t>mem-mCherry, mem-mBFP1</w:t>
      </w:r>
      <w:r w:rsidRPr="003C7DCF">
        <w:rPr>
          <w:rFonts w:ascii="Calibri" w:hAnsi="Calibri" w:cs="Calibri"/>
          <w:sz w:val="24"/>
          <w:szCs w:val="24"/>
        </w:rPr>
        <w:t xml:space="preserve">, or </w:t>
      </w:r>
      <w:r w:rsidRPr="003C7DCF">
        <w:rPr>
          <w:rFonts w:ascii="Calibri" w:hAnsi="Calibri" w:cs="Calibri"/>
          <w:i/>
          <w:iCs/>
          <w:sz w:val="24"/>
          <w:szCs w:val="24"/>
        </w:rPr>
        <w:t>mem-mCitrine</w:t>
      </w:r>
      <w:r w:rsidRPr="003C7DCF">
        <w:rPr>
          <w:rFonts w:ascii="Calibri" w:hAnsi="Calibri" w:cs="Calibri"/>
          <w:sz w:val="24"/>
          <w:szCs w:val="24"/>
        </w:rPr>
        <w:t>) for neural tube imaging (section 5).</w:t>
      </w:r>
    </w:p>
    <w:p w14:paraId="33D62827" w14:textId="77777777" w:rsidR="00FB5AFC" w:rsidRPr="003C7DCF" w:rsidRDefault="00FB5AFC" w:rsidP="00FB5AFC">
      <w:pPr>
        <w:pStyle w:val="Normal1"/>
        <w:spacing w:after="0" w:line="240" w:lineRule="auto"/>
        <w:jc w:val="both"/>
        <w:rPr>
          <w:rFonts w:ascii="Calibri" w:hAnsi="Calibri" w:cs="Calibri"/>
          <w:sz w:val="24"/>
          <w:szCs w:val="24"/>
        </w:rPr>
      </w:pPr>
    </w:p>
    <w:p w14:paraId="495D1BE8" w14:textId="2F724DC3" w:rsidR="00CA107B" w:rsidRDefault="00050170" w:rsidP="00FB5AFC">
      <w:pPr>
        <w:pStyle w:val="Normal1"/>
        <w:numPr>
          <w:ilvl w:val="1"/>
          <w:numId w:val="37"/>
        </w:numPr>
        <w:spacing w:after="0" w:line="240" w:lineRule="auto"/>
        <w:jc w:val="both"/>
        <w:rPr>
          <w:rFonts w:ascii="Calibri" w:hAnsi="Calibri" w:cs="Calibri"/>
          <w:sz w:val="24"/>
          <w:szCs w:val="24"/>
        </w:rPr>
      </w:pPr>
      <w:r w:rsidRPr="003C7DCF">
        <w:rPr>
          <w:rFonts w:ascii="Calibri" w:hAnsi="Calibri" w:cs="Calibri"/>
          <w:sz w:val="24"/>
          <w:szCs w:val="24"/>
        </w:rPr>
        <w:t>Dechorionat</w:t>
      </w:r>
      <w:r w:rsidR="00683C3B">
        <w:rPr>
          <w:rFonts w:ascii="Calibri" w:hAnsi="Calibri" w:cs="Calibri"/>
          <w:sz w:val="24"/>
          <w:szCs w:val="24"/>
        </w:rPr>
        <w:t>e</w:t>
      </w:r>
      <w:r w:rsidRPr="003C7DCF">
        <w:rPr>
          <w:rFonts w:ascii="Calibri" w:hAnsi="Calibri" w:cs="Calibri"/>
          <w:sz w:val="24"/>
          <w:szCs w:val="24"/>
        </w:rPr>
        <w:t xml:space="preserve"> using pronase</w:t>
      </w:r>
    </w:p>
    <w:p w14:paraId="4B139FC2" w14:textId="77777777" w:rsidR="00FB5AFC" w:rsidRPr="003C7DCF" w:rsidRDefault="00FB5AFC" w:rsidP="00FB5AFC">
      <w:pPr>
        <w:pStyle w:val="Normal1"/>
        <w:spacing w:after="0" w:line="240" w:lineRule="auto"/>
        <w:jc w:val="both"/>
        <w:rPr>
          <w:rFonts w:ascii="Calibri" w:hAnsi="Calibri" w:cs="Calibri"/>
          <w:sz w:val="24"/>
          <w:szCs w:val="24"/>
        </w:rPr>
      </w:pPr>
    </w:p>
    <w:p w14:paraId="1404810E" w14:textId="35988614"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Around</w:t>
      </w:r>
      <w:r w:rsidR="00C302C9">
        <w:rPr>
          <w:rFonts w:ascii="Calibri" w:hAnsi="Calibri" w:cs="Calibri"/>
          <w:sz w:val="24"/>
          <w:szCs w:val="24"/>
        </w:rPr>
        <w:t xml:space="preserve"> the</w:t>
      </w:r>
      <w:r w:rsidRPr="003C7DCF">
        <w:rPr>
          <w:rFonts w:ascii="Calibri" w:hAnsi="Calibri" w:cs="Calibri"/>
          <w:sz w:val="24"/>
          <w:szCs w:val="24"/>
        </w:rPr>
        <w:t xml:space="preserve"> 128-cell to 256-cell stage, transfer healthy embryos to a 35 mm glass dish filled with egg water. Remove as much egg water as possible from the dish. </w:t>
      </w:r>
    </w:p>
    <w:p w14:paraId="6AB40590" w14:textId="77777777" w:rsidR="00FB5AFC" w:rsidRPr="003C7DCF" w:rsidRDefault="00FB5AFC" w:rsidP="00FB5AFC">
      <w:pPr>
        <w:pStyle w:val="Normal1"/>
        <w:spacing w:after="0" w:line="240" w:lineRule="auto"/>
        <w:jc w:val="both"/>
        <w:rPr>
          <w:rFonts w:ascii="Calibri" w:hAnsi="Calibri" w:cs="Calibri"/>
          <w:sz w:val="24"/>
          <w:szCs w:val="24"/>
        </w:rPr>
      </w:pPr>
    </w:p>
    <w:p w14:paraId="0BD7AD89" w14:textId="7B64E340"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Add 1 mL of 20 mg/mL pronase. Gently swirl embryos around by moving the plate and gently pipette the solution up and down to help dechorionation using a glass pipette.</w:t>
      </w:r>
    </w:p>
    <w:p w14:paraId="686F0CBA" w14:textId="77777777" w:rsidR="00FB5AFC" w:rsidRPr="003C7DCF" w:rsidRDefault="00FB5AFC" w:rsidP="00FB5AFC">
      <w:pPr>
        <w:pStyle w:val="Normal1"/>
        <w:spacing w:after="0" w:line="240" w:lineRule="auto"/>
        <w:jc w:val="both"/>
        <w:rPr>
          <w:rFonts w:ascii="Calibri" w:hAnsi="Calibri" w:cs="Calibri"/>
          <w:sz w:val="24"/>
          <w:szCs w:val="24"/>
        </w:rPr>
      </w:pPr>
    </w:p>
    <w:p w14:paraId="6C292421" w14:textId="509AC480"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When the chorions start to lose elasticity (usually 1</w:t>
      </w:r>
      <w:r w:rsidR="00C302C9">
        <w:rPr>
          <w:rFonts w:ascii="Calibri" w:hAnsi="Calibri" w:cs="Calibri"/>
          <w:sz w:val="24"/>
          <w:szCs w:val="24"/>
        </w:rPr>
        <w:t>–</w:t>
      </w:r>
      <w:r w:rsidRPr="003C7DCF">
        <w:rPr>
          <w:rFonts w:ascii="Calibri" w:hAnsi="Calibri" w:cs="Calibri"/>
          <w:sz w:val="24"/>
          <w:szCs w:val="24"/>
        </w:rPr>
        <w:t>4 min after addition of pronase, depend</w:t>
      </w:r>
      <w:r w:rsidR="00C302C9">
        <w:rPr>
          <w:rFonts w:ascii="Calibri" w:hAnsi="Calibri" w:cs="Calibri"/>
          <w:sz w:val="24"/>
          <w:szCs w:val="24"/>
        </w:rPr>
        <w:t>ing</w:t>
      </w:r>
      <w:r w:rsidRPr="003C7DCF">
        <w:rPr>
          <w:rFonts w:ascii="Calibri" w:hAnsi="Calibri" w:cs="Calibri"/>
          <w:sz w:val="24"/>
          <w:szCs w:val="24"/>
        </w:rPr>
        <w:t xml:space="preserve"> on </w:t>
      </w:r>
      <w:r w:rsidR="00C302C9">
        <w:rPr>
          <w:rFonts w:ascii="Calibri" w:hAnsi="Calibri" w:cs="Calibri"/>
          <w:sz w:val="24"/>
          <w:szCs w:val="24"/>
        </w:rPr>
        <w:t xml:space="preserve">the </w:t>
      </w:r>
      <w:r w:rsidRPr="003C7DCF">
        <w:rPr>
          <w:rFonts w:ascii="Calibri" w:hAnsi="Calibri" w:cs="Calibri"/>
          <w:sz w:val="24"/>
          <w:szCs w:val="24"/>
        </w:rPr>
        <w:t xml:space="preserve">amount of eggs and water), add </w:t>
      </w:r>
      <w:r w:rsidR="00C302C9">
        <w:rPr>
          <w:rFonts w:ascii="Calibri" w:hAnsi="Calibri" w:cs="Calibri"/>
          <w:sz w:val="24"/>
          <w:szCs w:val="24"/>
        </w:rPr>
        <w:t xml:space="preserve">as much </w:t>
      </w:r>
      <w:r w:rsidRPr="003C7DCF">
        <w:rPr>
          <w:rFonts w:ascii="Calibri" w:hAnsi="Calibri" w:cs="Calibri"/>
          <w:sz w:val="24"/>
          <w:szCs w:val="24"/>
        </w:rPr>
        <w:t>egg water as possible to dilute pronase. Assess elasticity loss by gently touching the chorion with forceps</w:t>
      </w:r>
      <w:r w:rsidR="00C302C9">
        <w:rPr>
          <w:rFonts w:ascii="Calibri" w:hAnsi="Calibri" w:cs="Calibri"/>
          <w:sz w:val="24"/>
          <w:szCs w:val="24"/>
        </w:rPr>
        <w:t xml:space="preserve">; the </w:t>
      </w:r>
      <w:r w:rsidRPr="003C7DCF">
        <w:rPr>
          <w:rFonts w:ascii="Calibri" w:hAnsi="Calibri" w:cs="Calibri"/>
          <w:sz w:val="24"/>
          <w:szCs w:val="24"/>
        </w:rPr>
        <w:t>chorion</w:t>
      </w:r>
      <w:r w:rsidR="00C302C9">
        <w:rPr>
          <w:rFonts w:ascii="Calibri" w:hAnsi="Calibri" w:cs="Calibri"/>
          <w:sz w:val="24"/>
          <w:szCs w:val="24"/>
        </w:rPr>
        <w:t xml:space="preserve"> should </w:t>
      </w:r>
      <w:r w:rsidRPr="003C7DCF">
        <w:rPr>
          <w:rFonts w:ascii="Calibri" w:hAnsi="Calibri" w:cs="Calibri"/>
          <w:sz w:val="24"/>
          <w:szCs w:val="24"/>
        </w:rPr>
        <w:t xml:space="preserve"> hold the dent without immediately bouncing back. Transfer the eggs to another dish with egg water using a glass pipette (at this point, most of the chorions are not broken). </w:t>
      </w:r>
    </w:p>
    <w:p w14:paraId="7F3588C4" w14:textId="77777777" w:rsidR="00FB5AFC" w:rsidRPr="003C7DCF" w:rsidRDefault="00FB5AFC" w:rsidP="00FB5AFC">
      <w:pPr>
        <w:pStyle w:val="Normal1"/>
        <w:spacing w:after="0" w:line="240" w:lineRule="auto"/>
        <w:jc w:val="both"/>
        <w:rPr>
          <w:rFonts w:ascii="Calibri" w:hAnsi="Calibri" w:cs="Calibri"/>
          <w:sz w:val="24"/>
          <w:szCs w:val="24"/>
        </w:rPr>
      </w:pPr>
    </w:p>
    <w:p w14:paraId="015BEB25" w14:textId="0D89C64F" w:rsidR="00CA107B" w:rsidRDefault="00050170" w:rsidP="00683C3B">
      <w:pPr>
        <w:pStyle w:val="Normal1"/>
        <w:numPr>
          <w:ilvl w:val="3"/>
          <w:numId w:val="37"/>
        </w:numPr>
        <w:spacing w:after="0" w:line="240" w:lineRule="auto"/>
        <w:jc w:val="both"/>
        <w:rPr>
          <w:rFonts w:ascii="Calibri" w:hAnsi="Calibri" w:cs="Calibri"/>
          <w:sz w:val="24"/>
          <w:szCs w:val="24"/>
        </w:rPr>
      </w:pPr>
      <w:r w:rsidRPr="003C7DCF">
        <w:rPr>
          <w:rFonts w:ascii="Calibri" w:hAnsi="Calibri" w:cs="Calibri"/>
          <w:sz w:val="24"/>
          <w:szCs w:val="24"/>
        </w:rPr>
        <w:t>Alternatively, gently pour the embryos from the dish into a large 400 mL glass beaker filled with egg water without exposing embryos to air. Then</w:t>
      </w:r>
      <w:r w:rsidR="00C302C9">
        <w:rPr>
          <w:rFonts w:ascii="Calibri" w:hAnsi="Calibri" w:cs="Calibri"/>
          <w:sz w:val="24"/>
          <w:szCs w:val="24"/>
        </w:rPr>
        <w:t>,</w:t>
      </w:r>
      <w:r w:rsidRPr="003C7DCF">
        <w:rPr>
          <w:rFonts w:ascii="Calibri" w:hAnsi="Calibri" w:cs="Calibri"/>
          <w:sz w:val="24"/>
          <w:szCs w:val="24"/>
        </w:rPr>
        <w:t xml:space="preserve"> let the embryos completely settle. Tilt the beaker to let embryos fall to one side. Collect these embryos using a glass pipette and transfer to a new 35 mm glass dish filled with </w:t>
      </w:r>
      <w:r w:rsidR="00C302C9">
        <w:rPr>
          <w:rFonts w:ascii="Calibri" w:hAnsi="Calibri" w:cs="Calibri"/>
          <w:sz w:val="24"/>
          <w:szCs w:val="24"/>
        </w:rPr>
        <w:t xml:space="preserve">⅓x </w:t>
      </w:r>
      <w:r w:rsidRPr="003C7DCF">
        <w:rPr>
          <w:rFonts w:ascii="Calibri" w:hAnsi="Calibri" w:cs="Calibri"/>
          <w:sz w:val="24"/>
          <w:szCs w:val="24"/>
        </w:rPr>
        <w:t xml:space="preserve">Ringer’s solution. </w:t>
      </w:r>
    </w:p>
    <w:p w14:paraId="73355FD2" w14:textId="77777777" w:rsidR="00FB5AFC" w:rsidRPr="003C7DCF" w:rsidRDefault="00FB5AFC" w:rsidP="00FB5AFC">
      <w:pPr>
        <w:pStyle w:val="Normal1"/>
        <w:spacing w:after="0" w:line="240" w:lineRule="auto"/>
        <w:jc w:val="both"/>
        <w:rPr>
          <w:rFonts w:ascii="Calibri" w:hAnsi="Calibri" w:cs="Calibri"/>
          <w:sz w:val="24"/>
          <w:szCs w:val="24"/>
        </w:rPr>
      </w:pPr>
    </w:p>
    <w:p w14:paraId="3E58A64F" w14:textId="4A8832F4"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 xml:space="preserve">Wait for several minutes until most of the chorions lose elasticity completely. Remove the remaining chorions from embryos by gently pipetting the eggs. Remove damaged embryos and incubate the embryos in </w:t>
      </w:r>
      <w:r w:rsidR="00C302C9">
        <w:rPr>
          <w:rFonts w:ascii="Calibri" w:hAnsi="Calibri" w:cs="Calibri"/>
          <w:sz w:val="24"/>
          <w:szCs w:val="24"/>
        </w:rPr>
        <w:t xml:space="preserve">a </w:t>
      </w:r>
      <w:r w:rsidRPr="003C7DCF">
        <w:rPr>
          <w:rFonts w:ascii="Calibri" w:hAnsi="Calibri" w:cs="Calibri"/>
          <w:sz w:val="24"/>
          <w:szCs w:val="24"/>
        </w:rPr>
        <w:t>28.5 °C incubator.</w:t>
      </w:r>
    </w:p>
    <w:p w14:paraId="69F1038F" w14:textId="77777777" w:rsidR="00B5527B" w:rsidRPr="003C7DCF" w:rsidRDefault="00B5527B" w:rsidP="00FB5AFC">
      <w:pPr>
        <w:pStyle w:val="Normal1"/>
        <w:spacing w:after="0" w:line="240" w:lineRule="auto"/>
        <w:ind w:left="851"/>
        <w:jc w:val="both"/>
        <w:rPr>
          <w:rFonts w:ascii="Calibri" w:hAnsi="Calibri" w:cs="Calibri"/>
          <w:sz w:val="24"/>
          <w:szCs w:val="24"/>
        </w:rPr>
      </w:pPr>
      <w:bookmarkStart w:id="1" w:name="_Hlk536696483"/>
    </w:p>
    <w:p w14:paraId="5E22689A" w14:textId="4DC85E22" w:rsidR="00CA107B" w:rsidRDefault="00050170" w:rsidP="00FB5AFC">
      <w:pPr>
        <w:pStyle w:val="Normal1"/>
        <w:numPr>
          <w:ilvl w:val="0"/>
          <w:numId w:val="37"/>
        </w:numPr>
        <w:spacing w:after="0" w:line="240" w:lineRule="auto"/>
        <w:jc w:val="both"/>
        <w:rPr>
          <w:rFonts w:ascii="Calibri" w:hAnsi="Calibri" w:cs="Calibri"/>
          <w:b/>
          <w:bCs/>
          <w:sz w:val="24"/>
          <w:szCs w:val="24"/>
          <w:highlight w:val="yellow"/>
        </w:rPr>
      </w:pPr>
      <w:r w:rsidRPr="003C7DCF">
        <w:rPr>
          <w:rFonts w:ascii="Calibri" w:hAnsi="Calibri" w:cs="Calibri"/>
          <w:b/>
          <w:bCs/>
          <w:sz w:val="24"/>
          <w:szCs w:val="24"/>
          <w:highlight w:val="yellow"/>
        </w:rPr>
        <w:t>Surgical Size Reduction and Recovery</w:t>
      </w:r>
    </w:p>
    <w:p w14:paraId="1AD00EFA" w14:textId="77777777" w:rsidR="00FB5AFC" w:rsidRPr="003C7DCF" w:rsidRDefault="00FB5AFC" w:rsidP="00FB5AFC">
      <w:pPr>
        <w:pStyle w:val="Normal1"/>
        <w:spacing w:after="0" w:line="240" w:lineRule="auto"/>
        <w:jc w:val="both"/>
        <w:rPr>
          <w:rFonts w:ascii="Calibri" w:hAnsi="Calibri" w:cs="Calibri"/>
          <w:b/>
          <w:bCs/>
          <w:sz w:val="24"/>
          <w:szCs w:val="24"/>
          <w:highlight w:val="yellow"/>
        </w:rPr>
      </w:pPr>
    </w:p>
    <w:p w14:paraId="6913CC1C" w14:textId="79898A74" w:rsidR="00CA107B" w:rsidRDefault="00050170" w:rsidP="00FB5AFC">
      <w:pPr>
        <w:pStyle w:val="Normal1"/>
        <w:numPr>
          <w:ilvl w:val="1"/>
          <w:numId w:val="37"/>
        </w:numPr>
        <w:spacing w:after="0" w:line="240" w:lineRule="auto"/>
        <w:jc w:val="both"/>
        <w:rPr>
          <w:rFonts w:ascii="Calibri" w:hAnsi="Calibri" w:cs="Calibri"/>
          <w:sz w:val="24"/>
          <w:szCs w:val="24"/>
          <w:highlight w:val="yellow"/>
        </w:rPr>
      </w:pPr>
      <w:r w:rsidRPr="003C7DCF">
        <w:rPr>
          <w:rFonts w:ascii="Calibri" w:hAnsi="Calibri" w:cs="Calibri"/>
          <w:sz w:val="24"/>
          <w:szCs w:val="24"/>
          <w:highlight w:val="yellow"/>
        </w:rPr>
        <w:t>Prepare one clean 35 mm glass dish. Spread approximately 0.5 mL of 2</w:t>
      </w:r>
      <w:r w:rsidR="00B10089">
        <w:rPr>
          <w:rFonts w:ascii="Calibri" w:hAnsi="Calibri" w:cs="Calibri"/>
          <w:sz w:val="24"/>
          <w:szCs w:val="24"/>
          <w:highlight w:val="yellow"/>
        </w:rPr>
        <w:t>%</w:t>
      </w:r>
      <w:r w:rsidRPr="003C7DCF">
        <w:rPr>
          <w:rFonts w:ascii="Calibri" w:hAnsi="Calibri" w:cs="Calibri"/>
          <w:sz w:val="24"/>
          <w:szCs w:val="24"/>
          <w:highlight w:val="yellow"/>
        </w:rPr>
        <w:t xml:space="preserve"> methyl cellulose (in </w:t>
      </w:r>
      <w:r w:rsidR="00C302C9">
        <w:rPr>
          <w:rFonts w:ascii="Calibri" w:hAnsi="Calibri" w:cs="Calibri"/>
          <w:sz w:val="24"/>
          <w:szCs w:val="24"/>
          <w:highlight w:val="yellow"/>
        </w:rPr>
        <w:t xml:space="preserve">⅓x </w:t>
      </w:r>
      <w:r w:rsidRPr="003C7DCF">
        <w:rPr>
          <w:rFonts w:ascii="Calibri" w:hAnsi="Calibri" w:cs="Calibri"/>
          <w:sz w:val="24"/>
          <w:szCs w:val="24"/>
          <w:highlight w:val="yellow"/>
        </w:rPr>
        <w:t>Ringer’s solution, with phenol red to help visualize) near the center of the bottom of the larger dish using a plastic spatula. Thinly and evenly spread the methyl cellulose</w:t>
      </w:r>
      <w:r w:rsidR="00C302C9">
        <w:rPr>
          <w:rFonts w:ascii="Calibri" w:hAnsi="Calibri" w:cs="Calibri"/>
          <w:sz w:val="24"/>
          <w:szCs w:val="24"/>
          <w:highlight w:val="yellow"/>
        </w:rPr>
        <w:t xml:space="preserve"> to a t</w:t>
      </w:r>
      <w:r w:rsidRPr="003C7DCF">
        <w:rPr>
          <w:rFonts w:ascii="Calibri" w:hAnsi="Calibri" w:cs="Calibri"/>
          <w:sz w:val="24"/>
          <w:szCs w:val="24"/>
          <w:highlight w:val="yellow"/>
        </w:rPr>
        <w:t xml:space="preserve">hickness </w:t>
      </w:r>
      <w:r w:rsidR="00C302C9">
        <w:rPr>
          <w:rFonts w:ascii="Calibri" w:hAnsi="Calibri" w:cs="Calibri"/>
          <w:sz w:val="24"/>
          <w:szCs w:val="24"/>
          <w:highlight w:val="yellow"/>
        </w:rPr>
        <w:t>of</w:t>
      </w:r>
      <w:r w:rsidRPr="003C7DCF">
        <w:rPr>
          <w:rFonts w:ascii="Calibri" w:hAnsi="Calibri" w:cs="Calibri"/>
          <w:sz w:val="24"/>
          <w:szCs w:val="24"/>
          <w:highlight w:val="yellow"/>
        </w:rPr>
        <w:t xml:space="preserve"> approximately 0.5 mm. </w:t>
      </w:r>
    </w:p>
    <w:p w14:paraId="7E8E505A" w14:textId="77777777" w:rsidR="00FB5AFC" w:rsidRPr="003C7DCF" w:rsidRDefault="00FB5AFC" w:rsidP="00FB5AFC">
      <w:pPr>
        <w:pStyle w:val="Normal1"/>
        <w:spacing w:after="0" w:line="240" w:lineRule="auto"/>
        <w:jc w:val="both"/>
        <w:rPr>
          <w:rFonts w:ascii="Calibri" w:hAnsi="Calibri" w:cs="Calibri"/>
          <w:sz w:val="24"/>
          <w:szCs w:val="24"/>
          <w:highlight w:val="yellow"/>
        </w:rPr>
      </w:pPr>
    </w:p>
    <w:p w14:paraId="378A4B27" w14:textId="2C918877" w:rsidR="00CA107B" w:rsidRDefault="00050170" w:rsidP="00FB5AFC">
      <w:pPr>
        <w:pStyle w:val="Normal1"/>
        <w:numPr>
          <w:ilvl w:val="1"/>
          <w:numId w:val="37"/>
        </w:numPr>
        <w:spacing w:after="0" w:line="240" w:lineRule="auto"/>
        <w:jc w:val="both"/>
        <w:rPr>
          <w:rFonts w:ascii="Calibri" w:hAnsi="Calibri" w:cs="Calibri"/>
          <w:sz w:val="24"/>
          <w:szCs w:val="24"/>
          <w:highlight w:val="yellow"/>
        </w:rPr>
      </w:pPr>
      <w:r w:rsidRPr="003C7DCF">
        <w:rPr>
          <w:rFonts w:ascii="Calibri" w:hAnsi="Calibri" w:cs="Calibri"/>
          <w:sz w:val="24"/>
          <w:szCs w:val="24"/>
          <w:highlight w:val="yellow"/>
        </w:rPr>
        <w:t xml:space="preserve">Pour approximately 10 mL of </w:t>
      </w:r>
      <w:r w:rsidR="00C302C9">
        <w:rPr>
          <w:rFonts w:ascii="Calibri" w:hAnsi="Calibri" w:cs="Calibri"/>
          <w:sz w:val="24"/>
          <w:szCs w:val="24"/>
          <w:highlight w:val="yellow"/>
        </w:rPr>
        <w:t xml:space="preserve">⅓x </w:t>
      </w:r>
      <w:r w:rsidRPr="003C7DCF">
        <w:rPr>
          <w:rFonts w:ascii="Calibri" w:hAnsi="Calibri" w:cs="Calibri"/>
          <w:sz w:val="24"/>
          <w:szCs w:val="24"/>
          <w:highlight w:val="yellow"/>
        </w:rPr>
        <w:t>Ringer’s solution to the side of the dish and allow to spread onto the rest of the dish, covering the methyl cellulose.</w:t>
      </w:r>
    </w:p>
    <w:p w14:paraId="704F0FF7" w14:textId="77777777" w:rsidR="00FB5AFC" w:rsidRPr="003C7DCF" w:rsidRDefault="00FB5AFC" w:rsidP="00FB5AFC">
      <w:pPr>
        <w:pStyle w:val="Normal1"/>
        <w:spacing w:after="0" w:line="240" w:lineRule="auto"/>
        <w:jc w:val="both"/>
        <w:rPr>
          <w:rFonts w:ascii="Calibri" w:hAnsi="Calibri" w:cs="Calibri"/>
          <w:sz w:val="24"/>
          <w:szCs w:val="24"/>
          <w:highlight w:val="yellow"/>
        </w:rPr>
      </w:pPr>
    </w:p>
    <w:p w14:paraId="4F71F01B" w14:textId="212381C7" w:rsidR="00CA107B" w:rsidRDefault="00050170" w:rsidP="00FB5AFC">
      <w:pPr>
        <w:pStyle w:val="Normal1"/>
        <w:numPr>
          <w:ilvl w:val="1"/>
          <w:numId w:val="37"/>
        </w:numPr>
        <w:spacing w:after="0" w:line="240" w:lineRule="auto"/>
        <w:jc w:val="both"/>
        <w:rPr>
          <w:rFonts w:ascii="Calibri" w:hAnsi="Calibri" w:cs="Calibri"/>
          <w:sz w:val="24"/>
          <w:szCs w:val="24"/>
          <w:highlight w:val="yellow"/>
        </w:rPr>
      </w:pPr>
      <w:r w:rsidRPr="003C7DCF">
        <w:rPr>
          <w:rFonts w:ascii="Calibri" w:hAnsi="Calibri" w:cs="Calibri"/>
          <w:sz w:val="24"/>
          <w:szCs w:val="24"/>
          <w:highlight w:val="yellow"/>
        </w:rPr>
        <w:t xml:space="preserve">Place dechorionated embryos at </w:t>
      </w:r>
      <w:r w:rsidR="00C302C9">
        <w:rPr>
          <w:rFonts w:ascii="Calibri" w:hAnsi="Calibri" w:cs="Calibri"/>
          <w:sz w:val="24"/>
          <w:szCs w:val="24"/>
          <w:highlight w:val="yellow"/>
        </w:rPr>
        <w:t xml:space="preserve">the </w:t>
      </w:r>
      <w:r w:rsidRPr="003C7DCF">
        <w:rPr>
          <w:rFonts w:ascii="Calibri" w:hAnsi="Calibri" w:cs="Calibri"/>
          <w:sz w:val="24"/>
          <w:szCs w:val="24"/>
          <w:highlight w:val="yellow"/>
        </w:rPr>
        <w:t>256-cell</w:t>
      </w:r>
      <w:r w:rsidR="00C302C9">
        <w:rPr>
          <w:rFonts w:ascii="Calibri" w:hAnsi="Calibri" w:cs="Calibri"/>
          <w:sz w:val="24"/>
          <w:szCs w:val="24"/>
          <w:highlight w:val="yellow"/>
        </w:rPr>
        <w:t>–</w:t>
      </w:r>
      <w:r w:rsidRPr="003C7DCF">
        <w:rPr>
          <w:rFonts w:ascii="Calibri" w:hAnsi="Calibri" w:cs="Calibri"/>
          <w:sz w:val="24"/>
          <w:szCs w:val="24"/>
          <w:highlight w:val="yellow"/>
        </w:rPr>
        <w:t>1k</w:t>
      </w:r>
      <w:r w:rsidR="00C302C9">
        <w:rPr>
          <w:rFonts w:ascii="Calibri" w:hAnsi="Calibri" w:cs="Calibri"/>
          <w:sz w:val="24"/>
          <w:szCs w:val="24"/>
          <w:highlight w:val="yellow"/>
        </w:rPr>
        <w:t>-cell</w:t>
      </w:r>
      <w:r w:rsidRPr="003C7DCF">
        <w:rPr>
          <w:rFonts w:ascii="Calibri" w:hAnsi="Calibri" w:cs="Calibri"/>
          <w:sz w:val="24"/>
          <w:szCs w:val="24"/>
          <w:highlight w:val="yellow"/>
        </w:rPr>
        <w:t xml:space="preserve"> stage on 2</w:t>
      </w:r>
      <w:r w:rsidR="00B10089">
        <w:rPr>
          <w:rFonts w:ascii="Calibri" w:hAnsi="Calibri" w:cs="Calibri"/>
          <w:sz w:val="24"/>
          <w:szCs w:val="24"/>
          <w:highlight w:val="yellow"/>
        </w:rPr>
        <w:t>%</w:t>
      </w:r>
      <w:r w:rsidRPr="003C7DCF">
        <w:rPr>
          <w:rFonts w:ascii="Calibri" w:hAnsi="Calibri" w:cs="Calibri"/>
          <w:sz w:val="24"/>
          <w:szCs w:val="24"/>
          <w:highlight w:val="yellow"/>
        </w:rPr>
        <w:t xml:space="preserve"> methyl cellulose. Adjust the orientation of the embryos onto the side to visualize both the cells and the yolk. (</w:t>
      </w:r>
      <w:r w:rsidR="00B10089" w:rsidRPr="00B10089">
        <w:rPr>
          <w:rFonts w:ascii="Calibri" w:hAnsi="Calibri" w:cs="Calibri"/>
          <w:b/>
          <w:sz w:val="24"/>
          <w:szCs w:val="24"/>
          <w:highlight w:val="yellow"/>
        </w:rPr>
        <w:t>Figure 1</w:t>
      </w:r>
      <w:r w:rsidRPr="003C7DCF">
        <w:rPr>
          <w:rFonts w:ascii="Calibri" w:hAnsi="Calibri" w:cs="Calibri"/>
          <w:sz w:val="24"/>
          <w:szCs w:val="24"/>
          <w:highlight w:val="yellow"/>
        </w:rPr>
        <w:t>)</w:t>
      </w:r>
    </w:p>
    <w:p w14:paraId="2EF3E53C" w14:textId="77777777" w:rsidR="00FB5AFC" w:rsidRPr="003C7DCF" w:rsidRDefault="00FB5AFC" w:rsidP="00FB5AFC">
      <w:pPr>
        <w:pStyle w:val="Normal1"/>
        <w:spacing w:after="0" w:line="240" w:lineRule="auto"/>
        <w:jc w:val="both"/>
        <w:rPr>
          <w:rFonts w:ascii="Calibri" w:hAnsi="Calibri" w:cs="Calibri"/>
          <w:sz w:val="24"/>
          <w:szCs w:val="24"/>
          <w:highlight w:val="yellow"/>
        </w:rPr>
      </w:pPr>
    </w:p>
    <w:p w14:paraId="61152CF3" w14:textId="4494846F" w:rsidR="00CA107B" w:rsidRDefault="00050170" w:rsidP="00FB5AFC">
      <w:pPr>
        <w:pStyle w:val="Normal1"/>
        <w:numPr>
          <w:ilvl w:val="1"/>
          <w:numId w:val="37"/>
        </w:numPr>
        <w:spacing w:after="0" w:line="240" w:lineRule="auto"/>
        <w:jc w:val="both"/>
        <w:rPr>
          <w:rFonts w:ascii="Calibri" w:hAnsi="Calibri" w:cs="Calibri"/>
          <w:sz w:val="24"/>
          <w:szCs w:val="24"/>
          <w:highlight w:val="yellow"/>
        </w:rPr>
      </w:pPr>
      <w:r w:rsidRPr="003C7DCF">
        <w:rPr>
          <w:rFonts w:ascii="Calibri" w:hAnsi="Calibri" w:cs="Calibri"/>
          <w:sz w:val="24"/>
          <w:szCs w:val="24"/>
          <w:highlight w:val="yellow"/>
        </w:rPr>
        <w:t xml:space="preserve">Chop approximately </w:t>
      </w:r>
      <w:r w:rsidR="00B10089" w:rsidRPr="003C7DCF">
        <w:rPr>
          <w:rFonts w:ascii="Calibri" w:hAnsi="Calibri" w:cs="Calibri"/>
          <w:sz w:val="24"/>
          <w:szCs w:val="24"/>
          <w:highlight w:val="yellow"/>
        </w:rPr>
        <w:t>30</w:t>
      </w:r>
      <w:r w:rsidR="00B10089">
        <w:rPr>
          <w:rFonts w:ascii="Calibri" w:hAnsi="Calibri" w:cs="Calibri"/>
          <w:sz w:val="24"/>
          <w:szCs w:val="24"/>
          <w:highlight w:val="yellow"/>
        </w:rPr>
        <w:t>%–</w:t>
      </w:r>
      <w:r w:rsidR="00B10089" w:rsidRPr="003C7DCF">
        <w:rPr>
          <w:rFonts w:ascii="Calibri" w:hAnsi="Calibri" w:cs="Calibri"/>
          <w:sz w:val="24"/>
          <w:szCs w:val="24"/>
          <w:highlight w:val="yellow"/>
        </w:rPr>
        <w:t>40</w:t>
      </w:r>
      <w:r w:rsidR="00B10089">
        <w:rPr>
          <w:rFonts w:ascii="Calibri" w:hAnsi="Calibri" w:cs="Calibri"/>
          <w:sz w:val="24"/>
          <w:szCs w:val="24"/>
          <w:highlight w:val="yellow"/>
        </w:rPr>
        <w:t>%</w:t>
      </w:r>
      <w:r w:rsidRPr="003C7DCF">
        <w:rPr>
          <w:rFonts w:ascii="Calibri" w:hAnsi="Calibri" w:cs="Calibri"/>
          <w:sz w:val="24"/>
          <w:szCs w:val="24"/>
          <w:highlight w:val="yellow"/>
        </w:rPr>
        <w:t xml:space="preserve"> of cells from the blastoderm near the animal pole by cutting perpendicular to the animal-vegetal axis using the wire loop (or the glass needle) (</w:t>
      </w:r>
      <w:r w:rsidR="00B10089" w:rsidRPr="00B10089">
        <w:rPr>
          <w:rFonts w:ascii="Calibri" w:hAnsi="Calibri" w:cs="Calibri"/>
          <w:b/>
          <w:sz w:val="24"/>
          <w:szCs w:val="24"/>
          <w:highlight w:val="yellow"/>
        </w:rPr>
        <w:t>Figure 1</w:t>
      </w:r>
      <w:r w:rsidR="00C302C9">
        <w:rPr>
          <w:rFonts w:ascii="Calibri" w:hAnsi="Calibri" w:cs="Calibri"/>
          <w:sz w:val="24"/>
          <w:szCs w:val="24"/>
          <w:highlight w:val="yellow"/>
        </w:rPr>
        <w:t xml:space="preserve">, </w:t>
      </w:r>
      <w:r w:rsidRPr="003C7DCF">
        <w:rPr>
          <w:rFonts w:ascii="Calibri" w:hAnsi="Calibri" w:cs="Calibri"/>
          <w:sz w:val="24"/>
          <w:szCs w:val="24"/>
          <w:highlight w:val="yellow"/>
        </w:rPr>
        <w:t xml:space="preserve">top panels). After removing the cells, gently tap the ends together to help the remaining cells stick back. Within minutes, the dead cells </w:t>
      </w:r>
      <w:r w:rsidR="00C302C9">
        <w:rPr>
          <w:rFonts w:ascii="Calibri" w:hAnsi="Calibri" w:cs="Calibri"/>
          <w:sz w:val="24"/>
          <w:szCs w:val="24"/>
          <w:highlight w:val="yellow"/>
        </w:rPr>
        <w:t xml:space="preserve">should </w:t>
      </w:r>
      <w:r w:rsidRPr="003C7DCF">
        <w:rPr>
          <w:rFonts w:ascii="Calibri" w:hAnsi="Calibri" w:cs="Calibri"/>
          <w:sz w:val="24"/>
          <w:szCs w:val="24"/>
          <w:highlight w:val="yellow"/>
        </w:rPr>
        <w:t xml:space="preserve">slough off </w:t>
      </w:r>
      <w:r w:rsidR="00C302C9" w:rsidRPr="003C7DCF">
        <w:rPr>
          <w:rFonts w:ascii="Calibri" w:hAnsi="Calibri" w:cs="Calibri"/>
          <w:sz w:val="24"/>
          <w:szCs w:val="24"/>
          <w:highlight w:val="yellow"/>
        </w:rPr>
        <w:t>wh</w:t>
      </w:r>
      <w:r w:rsidR="00C302C9">
        <w:rPr>
          <w:rFonts w:ascii="Calibri" w:hAnsi="Calibri" w:cs="Calibri"/>
          <w:sz w:val="24"/>
          <w:szCs w:val="24"/>
          <w:highlight w:val="yellow"/>
        </w:rPr>
        <w:t>en</w:t>
      </w:r>
      <w:r w:rsidR="00C302C9" w:rsidRPr="003C7DCF">
        <w:rPr>
          <w:rFonts w:ascii="Calibri" w:hAnsi="Calibri" w:cs="Calibri"/>
          <w:sz w:val="24"/>
          <w:szCs w:val="24"/>
          <w:highlight w:val="yellow"/>
        </w:rPr>
        <w:t xml:space="preserve"> </w:t>
      </w:r>
      <w:r w:rsidRPr="003C7DCF">
        <w:rPr>
          <w:rFonts w:ascii="Calibri" w:hAnsi="Calibri" w:cs="Calibri"/>
          <w:sz w:val="24"/>
          <w:szCs w:val="24"/>
          <w:highlight w:val="yellow"/>
        </w:rPr>
        <w:t xml:space="preserve">the embryo starts to heal. </w:t>
      </w:r>
    </w:p>
    <w:p w14:paraId="5DC76C81" w14:textId="77777777" w:rsidR="00FB5AFC" w:rsidRPr="003C7DCF" w:rsidRDefault="00FB5AFC" w:rsidP="00FB5AFC">
      <w:pPr>
        <w:pStyle w:val="Normal1"/>
        <w:spacing w:after="0" w:line="240" w:lineRule="auto"/>
        <w:jc w:val="both"/>
        <w:rPr>
          <w:rFonts w:ascii="Calibri" w:hAnsi="Calibri" w:cs="Calibri"/>
          <w:sz w:val="24"/>
          <w:szCs w:val="24"/>
          <w:highlight w:val="yellow"/>
        </w:rPr>
      </w:pPr>
    </w:p>
    <w:p w14:paraId="046A4AC3" w14:textId="7544E5AA" w:rsidR="00CA107B" w:rsidRDefault="00050170" w:rsidP="00FB5AFC">
      <w:pPr>
        <w:pStyle w:val="Normal1"/>
        <w:numPr>
          <w:ilvl w:val="1"/>
          <w:numId w:val="37"/>
        </w:numPr>
        <w:spacing w:after="0" w:line="240" w:lineRule="auto"/>
        <w:jc w:val="both"/>
        <w:rPr>
          <w:rFonts w:ascii="Calibri" w:hAnsi="Calibri" w:cs="Calibri"/>
          <w:sz w:val="24"/>
          <w:szCs w:val="24"/>
          <w:highlight w:val="yellow"/>
        </w:rPr>
      </w:pPr>
      <w:r w:rsidRPr="003C7DCF">
        <w:rPr>
          <w:rFonts w:ascii="Calibri" w:hAnsi="Calibri" w:cs="Calibri"/>
          <w:sz w:val="24"/>
          <w:szCs w:val="24"/>
          <w:highlight w:val="yellow"/>
        </w:rPr>
        <w:t>Make a small wound to the yolk near the vegetal pole instead of “chopping” the yolk (</w:t>
      </w:r>
      <w:r w:rsidR="00B10089" w:rsidRPr="00B10089">
        <w:rPr>
          <w:rFonts w:ascii="Calibri" w:hAnsi="Calibri" w:cs="Calibri"/>
          <w:b/>
          <w:sz w:val="24"/>
          <w:szCs w:val="24"/>
          <w:highlight w:val="yellow"/>
        </w:rPr>
        <w:t>Figure 1</w:t>
      </w:r>
      <w:r w:rsidRPr="003C7DCF">
        <w:rPr>
          <w:rFonts w:ascii="Calibri" w:hAnsi="Calibri" w:cs="Calibri"/>
          <w:sz w:val="24"/>
          <w:szCs w:val="24"/>
          <w:highlight w:val="yellow"/>
        </w:rPr>
        <w:t xml:space="preserve"> middle panels). Wound the yolk by nicking the egg membrane with the mounted wire. Yolk will ooze out for few minutes after wounding</w:t>
      </w:r>
      <w:r w:rsidR="00C302C9">
        <w:rPr>
          <w:rFonts w:ascii="Calibri" w:hAnsi="Calibri" w:cs="Calibri"/>
          <w:sz w:val="24"/>
          <w:szCs w:val="24"/>
          <w:highlight w:val="yellow"/>
        </w:rPr>
        <w:t>,</w:t>
      </w:r>
      <w:r w:rsidRPr="003C7DCF">
        <w:rPr>
          <w:rFonts w:ascii="Calibri" w:hAnsi="Calibri" w:cs="Calibri"/>
          <w:sz w:val="24"/>
          <w:szCs w:val="24"/>
          <w:highlight w:val="yellow"/>
        </w:rPr>
        <w:t xml:space="preserve"> and then the wound will heal (</w:t>
      </w:r>
      <w:r w:rsidR="00B10089" w:rsidRPr="00B10089">
        <w:rPr>
          <w:rFonts w:ascii="Calibri" w:hAnsi="Calibri" w:cs="Calibri"/>
          <w:b/>
          <w:sz w:val="24"/>
          <w:szCs w:val="24"/>
          <w:highlight w:val="yellow"/>
        </w:rPr>
        <w:t>Figure 1</w:t>
      </w:r>
      <w:r w:rsidRPr="003C7DCF">
        <w:rPr>
          <w:rFonts w:ascii="Calibri" w:hAnsi="Calibri" w:cs="Calibri"/>
          <w:sz w:val="24"/>
          <w:szCs w:val="24"/>
          <w:highlight w:val="yellow"/>
        </w:rPr>
        <w:t xml:space="preserve"> bottom panels).</w:t>
      </w:r>
    </w:p>
    <w:p w14:paraId="1FF5434B" w14:textId="77777777" w:rsidR="00FB5AFC" w:rsidRPr="003C7DCF" w:rsidRDefault="00FB5AFC" w:rsidP="00FB5AFC">
      <w:pPr>
        <w:pStyle w:val="Normal1"/>
        <w:spacing w:after="0" w:line="240" w:lineRule="auto"/>
        <w:jc w:val="both"/>
        <w:rPr>
          <w:rFonts w:ascii="Calibri" w:hAnsi="Calibri" w:cs="Calibri"/>
          <w:sz w:val="24"/>
          <w:szCs w:val="24"/>
          <w:highlight w:val="yellow"/>
        </w:rPr>
      </w:pPr>
    </w:p>
    <w:p w14:paraId="11025BE8" w14:textId="10A97DBA" w:rsidR="00C302C9" w:rsidRDefault="00050170" w:rsidP="00FB5AFC">
      <w:pPr>
        <w:pStyle w:val="Normal1"/>
        <w:numPr>
          <w:ilvl w:val="1"/>
          <w:numId w:val="37"/>
        </w:numPr>
        <w:spacing w:after="0" w:line="240" w:lineRule="auto"/>
        <w:jc w:val="both"/>
        <w:rPr>
          <w:rFonts w:ascii="Calibri" w:hAnsi="Calibri" w:cs="Calibri"/>
          <w:sz w:val="24"/>
          <w:szCs w:val="24"/>
          <w:highlight w:val="yellow"/>
        </w:rPr>
      </w:pPr>
      <w:r w:rsidRPr="003C7DCF">
        <w:rPr>
          <w:rFonts w:ascii="Calibri" w:hAnsi="Calibri" w:cs="Calibri"/>
          <w:sz w:val="24"/>
          <w:szCs w:val="24"/>
          <w:highlight w:val="yellow"/>
        </w:rPr>
        <w:t xml:space="preserve">When the yolk stops oozing out, move the embryo using a pipet outside of the methyl cellulose in the same dish to allow them to better recover. </w:t>
      </w:r>
    </w:p>
    <w:p w14:paraId="77AE7F8D" w14:textId="77777777" w:rsidR="00C302C9" w:rsidRDefault="00C302C9" w:rsidP="00C302C9">
      <w:pPr>
        <w:pStyle w:val="ListParagraph"/>
        <w:rPr>
          <w:rFonts w:ascii="Calibri" w:hAnsi="Calibri" w:cs="Calibri"/>
          <w:highlight w:val="yellow"/>
        </w:rPr>
      </w:pPr>
    </w:p>
    <w:p w14:paraId="7CC2BE34" w14:textId="368BE685" w:rsidR="00CA107B" w:rsidRDefault="00050170" w:rsidP="00FB5AFC">
      <w:pPr>
        <w:pStyle w:val="Normal1"/>
        <w:numPr>
          <w:ilvl w:val="1"/>
          <w:numId w:val="37"/>
        </w:numPr>
        <w:spacing w:after="0" w:line="240" w:lineRule="auto"/>
        <w:jc w:val="both"/>
        <w:rPr>
          <w:rFonts w:ascii="Calibri" w:hAnsi="Calibri" w:cs="Calibri"/>
          <w:sz w:val="24"/>
          <w:szCs w:val="24"/>
          <w:highlight w:val="yellow"/>
        </w:rPr>
      </w:pPr>
      <w:r w:rsidRPr="003C7DCF">
        <w:rPr>
          <w:rFonts w:ascii="Calibri" w:hAnsi="Calibri" w:cs="Calibri"/>
          <w:sz w:val="24"/>
          <w:szCs w:val="24"/>
          <w:highlight w:val="yellow"/>
        </w:rPr>
        <w:t xml:space="preserve">Repeat </w:t>
      </w:r>
      <w:r w:rsidR="00C302C9">
        <w:rPr>
          <w:rFonts w:ascii="Calibri" w:hAnsi="Calibri" w:cs="Calibri"/>
          <w:sz w:val="24"/>
          <w:szCs w:val="24"/>
          <w:highlight w:val="yellow"/>
        </w:rPr>
        <w:t>steps 3.4</w:t>
      </w:r>
      <w:r w:rsidR="00C302C9">
        <w:rPr>
          <w:rFonts w:ascii="Calibri" w:hAnsi="Calibri" w:cs="Calibri"/>
          <w:sz w:val="24"/>
          <w:szCs w:val="24"/>
          <w:highlight w:val="yellow"/>
        </w:rPr>
        <w:softHyphen/>
        <w:t xml:space="preserve">–3.6 </w:t>
      </w:r>
      <w:r w:rsidRPr="003C7DCF">
        <w:rPr>
          <w:rFonts w:ascii="Calibri" w:hAnsi="Calibri" w:cs="Calibri"/>
          <w:sz w:val="24"/>
          <w:szCs w:val="24"/>
          <w:highlight w:val="yellow"/>
        </w:rPr>
        <w:t xml:space="preserve">for </w:t>
      </w:r>
      <w:r w:rsidR="00C61F90">
        <w:rPr>
          <w:rFonts w:ascii="Calibri" w:hAnsi="Calibri" w:cs="Calibri"/>
          <w:sz w:val="24"/>
          <w:szCs w:val="24"/>
          <w:highlight w:val="yellow"/>
        </w:rPr>
        <w:t>all embryos</w:t>
      </w:r>
      <w:r w:rsidRPr="003C7DCF">
        <w:rPr>
          <w:rFonts w:ascii="Calibri" w:hAnsi="Calibri" w:cs="Calibri"/>
          <w:sz w:val="24"/>
          <w:szCs w:val="24"/>
          <w:highlight w:val="yellow"/>
        </w:rPr>
        <w:t xml:space="preserve">. Leave the dish stable for 30 min while the embryos recover. </w:t>
      </w:r>
    </w:p>
    <w:p w14:paraId="16626E16" w14:textId="77777777" w:rsidR="00FB5AFC" w:rsidRPr="003C7DCF" w:rsidRDefault="00FB5AFC" w:rsidP="00FB5AFC">
      <w:pPr>
        <w:pStyle w:val="Normal1"/>
        <w:spacing w:after="0" w:line="240" w:lineRule="auto"/>
        <w:jc w:val="both"/>
        <w:rPr>
          <w:rFonts w:ascii="Calibri" w:hAnsi="Calibri" w:cs="Calibri"/>
          <w:sz w:val="24"/>
          <w:szCs w:val="24"/>
          <w:highlight w:val="yellow"/>
        </w:rPr>
      </w:pPr>
    </w:p>
    <w:p w14:paraId="5607C6E7" w14:textId="662D0EAD" w:rsidR="008D0982" w:rsidRDefault="00050170" w:rsidP="00FB5AFC">
      <w:pPr>
        <w:pStyle w:val="Normal1"/>
        <w:numPr>
          <w:ilvl w:val="1"/>
          <w:numId w:val="37"/>
        </w:numPr>
        <w:spacing w:after="0" w:line="240" w:lineRule="auto"/>
        <w:jc w:val="both"/>
        <w:rPr>
          <w:rFonts w:ascii="Calibri" w:hAnsi="Calibri" w:cs="Calibri"/>
          <w:sz w:val="24"/>
          <w:szCs w:val="24"/>
          <w:highlight w:val="yellow"/>
        </w:rPr>
      </w:pPr>
      <w:r w:rsidRPr="003C7DCF">
        <w:rPr>
          <w:rFonts w:ascii="Calibri" w:hAnsi="Calibri" w:cs="Calibri"/>
          <w:sz w:val="24"/>
          <w:szCs w:val="24"/>
          <w:highlight w:val="yellow"/>
        </w:rPr>
        <w:t xml:space="preserve">Transfer the embryos to a new dish with fresh </w:t>
      </w:r>
      <w:r w:rsidR="00C302C9">
        <w:rPr>
          <w:rFonts w:ascii="Calibri" w:hAnsi="Calibri" w:cs="Calibri"/>
          <w:sz w:val="24"/>
          <w:szCs w:val="24"/>
          <w:highlight w:val="yellow"/>
        </w:rPr>
        <w:t xml:space="preserve">⅓x </w:t>
      </w:r>
      <w:r w:rsidRPr="003C7DCF">
        <w:rPr>
          <w:rFonts w:ascii="Calibri" w:hAnsi="Calibri" w:cs="Calibri"/>
          <w:sz w:val="24"/>
          <w:szCs w:val="24"/>
          <w:highlight w:val="yellow"/>
        </w:rPr>
        <w:t>Ringer’s solution and put them in 28.5 °C incubator to allow them to completely recover.</w:t>
      </w:r>
    </w:p>
    <w:p w14:paraId="34DD5B35" w14:textId="77777777" w:rsidR="00FB5AFC" w:rsidRPr="003C7DCF" w:rsidRDefault="00FB5AFC" w:rsidP="00FB5AFC">
      <w:pPr>
        <w:pStyle w:val="Normal1"/>
        <w:spacing w:after="0" w:line="240" w:lineRule="auto"/>
        <w:jc w:val="both"/>
        <w:rPr>
          <w:rFonts w:ascii="Calibri" w:hAnsi="Calibri" w:cs="Calibri"/>
          <w:sz w:val="24"/>
          <w:szCs w:val="24"/>
          <w:highlight w:val="yellow"/>
        </w:rPr>
      </w:pPr>
    </w:p>
    <w:p w14:paraId="0366690F" w14:textId="7ADD1260"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highlight w:val="yellow"/>
        </w:rPr>
        <w:t>(Optional) If the stage of interest is</w:t>
      </w:r>
      <w:r w:rsidR="00C302C9">
        <w:rPr>
          <w:rFonts w:ascii="Calibri" w:hAnsi="Calibri" w:cs="Calibri"/>
          <w:sz w:val="24"/>
          <w:szCs w:val="24"/>
          <w:highlight w:val="yellow"/>
        </w:rPr>
        <w:t xml:space="preserve"> the</w:t>
      </w:r>
      <w:r w:rsidRPr="003C7DCF">
        <w:rPr>
          <w:rFonts w:ascii="Calibri" w:hAnsi="Calibri" w:cs="Calibri"/>
          <w:sz w:val="24"/>
          <w:szCs w:val="24"/>
          <w:highlight w:val="yellow"/>
        </w:rPr>
        <w:t xml:space="preserve"> early somite stage, embryos can be incubated at 20 °C after being incubated at 28.5 °C until the shield stage, to adjust timing for experimentation and imaging.</w:t>
      </w:r>
      <w:r w:rsidRPr="003C7DCF">
        <w:rPr>
          <w:rFonts w:ascii="Calibri" w:hAnsi="Calibri" w:cs="Calibri"/>
          <w:sz w:val="24"/>
          <w:szCs w:val="24"/>
        </w:rPr>
        <w:t xml:space="preserve"> </w:t>
      </w:r>
    </w:p>
    <w:p w14:paraId="0AD90F76" w14:textId="77777777" w:rsidR="00CA107B" w:rsidRPr="003C7DCF" w:rsidRDefault="00CA107B" w:rsidP="00FB5AFC">
      <w:pPr>
        <w:pStyle w:val="Normal1"/>
        <w:spacing w:after="0" w:line="240" w:lineRule="auto"/>
        <w:jc w:val="both"/>
        <w:rPr>
          <w:rFonts w:ascii="Calibri" w:hAnsi="Calibri" w:cs="Calibri"/>
          <w:sz w:val="24"/>
          <w:szCs w:val="24"/>
        </w:rPr>
      </w:pPr>
    </w:p>
    <w:bookmarkEnd w:id="1"/>
    <w:p w14:paraId="4432DF62" w14:textId="79EF3586" w:rsidR="00CA107B" w:rsidRDefault="00050170" w:rsidP="00FB5AFC">
      <w:pPr>
        <w:pStyle w:val="Normal1"/>
        <w:numPr>
          <w:ilvl w:val="0"/>
          <w:numId w:val="37"/>
        </w:numPr>
        <w:spacing w:after="0" w:line="240" w:lineRule="auto"/>
        <w:jc w:val="both"/>
        <w:rPr>
          <w:rFonts w:ascii="Calibri" w:hAnsi="Calibri" w:cs="Calibri"/>
          <w:b/>
          <w:bCs/>
          <w:sz w:val="24"/>
          <w:szCs w:val="24"/>
        </w:rPr>
      </w:pPr>
      <w:r w:rsidRPr="003C7DCF">
        <w:rPr>
          <w:rFonts w:ascii="Calibri" w:hAnsi="Calibri" w:cs="Calibri"/>
          <w:b/>
          <w:bCs/>
          <w:sz w:val="24"/>
          <w:szCs w:val="24"/>
        </w:rPr>
        <w:t xml:space="preserve">Live imaging of </w:t>
      </w:r>
      <w:r w:rsidR="00683C3B" w:rsidRPr="003C7DCF">
        <w:rPr>
          <w:rFonts w:ascii="Calibri" w:hAnsi="Calibri" w:cs="Calibri"/>
          <w:b/>
          <w:bCs/>
          <w:sz w:val="24"/>
          <w:szCs w:val="24"/>
        </w:rPr>
        <w:t>zebrafish somitogenesis</w:t>
      </w:r>
    </w:p>
    <w:p w14:paraId="2638C045" w14:textId="77777777" w:rsidR="00FB5AFC" w:rsidRPr="003C7DCF" w:rsidRDefault="00FB5AFC" w:rsidP="00FB5AFC">
      <w:pPr>
        <w:pStyle w:val="Normal1"/>
        <w:spacing w:after="0" w:line="240" w:lineRule="auto"/>
        <w:jc w:val="both"/>
        <w:rPr>
          <w:rFonts w:ascii="Calibri" w:hAnsi="Calibri" w:cs="Calibri"/>
          <w:b/>
          <w:bCs/>
          <w:sz w:val="24"/>
          <w:szCs w:val="24"/>
        </w:rPr>
      </w:pPr>
    </w:p>
    <w:p w14:paraId="6EB0914F" w14:textId="29DAF607" w:rsidR="00CA107B" w:rsidRDefault="00050170" w:rsidP="00FB5AFC">
      <w:pPr>
        <w:pStyle w:val="Normal1"/>
        <w:numPr>
          <w:ilvl w:val="1"/>
          <w:numId w:val="37"/>
        </w:numPr>
        <w:spacing w:after="0" w:line="240" w:lineRule="auto"/>
        <w:jc w:val="both"/>
        <w:rPr>
          <w:rFonts w:ascii="Calibri" w:hAnsi="Calibri" w:cs="Calibri"/>
          <w:sz w:val="24"/>
          <w:szCs w:val="24"/>
        </w:rPr>
      </w:pPr>
      <w:r w:rsidRPr="003C7DCF">
        <w:rPr>
          <w:rFonts w:ascii="Calibri" w:hAnsi="Calibri" w:cs="Calibri"/>
          <w:sz w:val="24"/>
          <w:szCs w:val="24"/>
        </w:rPr>
        <w:t>Prepare 100 mL of 1% agarose solution by adding 1 g of agarose to 100 mL of egg water, heating until agarose is fully dissolved. Let cool for 5</w:t>
      </w:r>
      <w:r w:rsidR="00C302C9">
        <w:rPr>
          <w:rFonts w:ascii="Calibri" w:hAnsi="Calibri" w:cs="Calibri"/>
          <w:sz w:val="24"/>
          <w:szCs w:val="24"/>
        </w:rPr>
        <w:t>–</w:t>
      </w:r>
      <w:r w:rsidRPr="003C7DCF">
        <w:rPr>
          <w:rFonts w:ascii="Calibri" w:hAnsi="Calibri" w:cs="Calibri"/>
          <w:sz w:val="24"/>
          <w:szCs w:val="24"/>
        </w:rPr>
        <w:t>10 minutes to a temperature of 62</w:t>
      </w:r>
      <w:r w:rsidR="00C302C9">
        <w:rPr>
          <w:rFonts w:ascii="Calibri" w:hAnsi="Calibri" w:cs="Calibri"/>
          <w:sz w:val="24"/>
          <w:szCs w:val="24"/>
        </w:rPr>
        <w:t>–</w:t>
      </w:r>
      <w:r w:rsidRPr="003C7DCF">
        <w:rPr>
          <w:rFonts w:ascii="Calibri" w:hAnsi="Calibri" w:cs="Calibri"/>
          <w:sz w:val="24"/>
          <w:szCs w:val="24"/>
        </w:rPr>
        <w:t>72 °C.</w:t>
      </w:r>
    </w:p>
    <w:p w14:paraId="4A9FCD12" w14:textId="77777777" w:rsidR="00FB5AFC" w:rsidRPr="003C7DCF" w:rsidRDefault="00FB5AFC" w:rsidP="00FB5AFC">
      <w:pPr>
        <w:pStyle w:val="Normal1"/>
        <w:spacing w:after="0" w:line="240" w:lineRule="auto"/>
        <w:jc w:val="both"/>
        <w:rPr>
          <w:rFonts w:ascii="Calibri" w:hAnsi="Calibri" w:cs="Calibri"/>
          <w:sz w:val="24"/>
          <w:szCs w:val="24"/>
        </w:rPr>
      </w:pPr>
    </w:p>
    <w:p w14:paraId="0FCD01DE" w14:textId="77777777" w:rsidR="00C302C9" w:rsidRDefault="00050170" w:rsidP="00FB5AFC">
      <w:pPr>
        <w:pStyle w:val="Normal1"/>
        <w:numPr>
          <w:ilvl w:val="1"/>
          <w:numId w:val="37"/>
        </w:numPr>
        <w:spacing w:after="0" w:line="240" w:lineRule="auto"/>
        <w:jc w:val="both"/>
        <w:rPr>
          <w:rFonts w:ascii="Calibri" w:hAnsi="Calibri" w:cs="Calibri"/>
          <w:sz w:val="24"/>
          <w:szCs w:val="24"/>
        </w:rPr>
      </w:pPr>
      <w:r w:rsidRPr="003C7DCF">
        <w:rPr>
          <w:rFonts w:ascii="Calibri" w:hAnsi="Calibri" w:cs="Calibri"/>
          <w:sz w:val="24"/>
          <w:szCs w:val="24"/>
        </w:rPr>
        <w:t xml:space="preserve">Prepare a mount for imaging. </w:t>
      </w:r>
    </w:p>
    <w:p w14:paraId="2EDBA02C" w14:textId="77777777" w:rsidR="00C302C9" w:rsidRDefault="00C302C9" w:rsidP="00C302C9">
      <w:pPr>
        <w:pStyle w:val="ListParagraph"/>
        <w:rPr>
          <w:rFonts w:ascii="Calibri" w:hAnsi="Calibri" w:cs="Calibri"/>
        </w:rPr>
      </w:pPr>
    </w:p>
    <w:p w14:paraId="06C37452" w14:textId="263AA6FD" w:rsidR="00CA107B" w:rsidRDefault="00C302C9" w:rsidP="00C302C9">
      <w:pPr>
        <w:pStyle w:val="Normal1"/>
        <w:spacing w:after="0" w:line="240" w:lineRule="auto"/>
        <w:jc w:val="both"/>
        <w:rPr>
          <w:rFonts w:ascii="Calibri" w:hAnsi="Calibri" w:cs="Calibri"/>
          <w:sz w:val="24"/>
          <w:szCs w:val="24"/>
        </w:rPr>
      </w:pPr>
      <w:r>
        <w:rPr>
          <w:rFonts w:ascii="Calibri" w:hAnsi="Calibri" w:cs="Calibri"/>
          <w:sz w:val="24"/>
          <w:szCs w:val="24"/>
        </w:rPr>
        <w:t xml:space="preserve">NOTE: </w:t>
      </w:r>
      <w:r w:rsidR="00050170" w:rsidRPr="003C7DCF">
        <w:rPr>
          <w:rFonts w:ascii="Calibri" w:hAnsi="Calibri" w:cs="Calibri"/>
          <w:sz w:val="24"/>
          <w:szCs w:val="24"/>
        </w:rPr>
        <w:t xml:space="preserve">This guide </w:t>
      </w:r>
      <w:r>
        <w:rPr>
          <w:rFonts w:ascii="Calibri" w:hAnsi="Calibri" w:cs="Calibri"/>
          <w:sz w:val="24"/>
          <w:szCs w:val="24"/>
        </w:rPr>
        <w:t>wa</w:t>
      </w:r>
      <w:r w:rsidRPr="003C7DCF">
        <w:rPr>
          <w:rFonts w:ascii="Calibri" w:hAnsi="Calibri" w:cs="Calibri"/>
          <w:sz w:val="24"/>
          <w:szCs w:val="24"/>
        </w:rPr>
        <w:t xml:space="preserve">s </w:t>
      </w:r>
      <w:r w:rsidR="00050170" w:rsidRPr="003C7DCF">
        <w:rPr>
          <w:rFonts w:ascii="Calibri" w:hAnsi="Calibri" w:cs="Calibri"/>
          <w:sz w:val="24"/>
          <w:szCs w:val="24"/>
        </w:rPr>
        <w:t>developed for use with an inverted wide-field microscope.</w:t>
      </w:r>
    </w:p>
    <w:p w14:paraId="3FE6DB04" w14:textId="77777777" w:rsidR="00FB5AFC" w:rsidRPr="003C7DCF" w:rsidRDefault="00FB5AFC" w:rsidP="00FB5AFC">
      <w:pPr>
        <w:pStyle w:val="Normal1"/>
        <w:spacing w:after="0" w:line="240" w:lineRule="auto"/>
        <w:jc w:val="both"/>
        <w:rPr>
          <w:rFonts w:ascii="Calibri" w:hAnsi="Calibri" w:cs="Calibri"/>
          <w:sz w:val="24"/>
          <w:szCs w:val="24"/>
        </w:rPr>
      </w:pPr>
    </w:p>
    <w:p w14:paraId="13522191" w14:textId="0BA3AD43"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Pour ~15 mL of 1</w:t>
      </w:r>
      <w:r w:rsidR="00B10089">
        <w:rPr>
          <w:rFonts w:ascii="Calibri" w:hAnsi="Calibri" w:cs="Calibri"/>
          <w:sz w:val="24"/>
          <w:szCs w:val="24"/>
        </w:rPr>
        <w:t>%</w:t>
      </w:r>
      <w:r w:rsidRPr="003C7DCF">
        <w:rPr>
          <w:rFonts w:ascii="Calibri" w:hAnsi="Calibri" w:cs="Calibri"/>
          <w:sz w:val="24"/>
          <w:szCs w:val="24"/>
        </w:rPr>
        <w:t xml:space="preserve"> agarose in to a 100 mm x 15 mm plastic Petri dish. </w:t>
      </w:r>
    </w:p>
    <w:p w14:paraId="56BB5F82" w14:textId="77777777" w:rsidR="00FB5AFC" w:rsidRPr="003C7DCF" w:rsidRDefault="00FB5AFC" w:rsidP="00FB5AFC">
      <w:pPr>
        <w:pStyle w:val="Normal1"/>
        <w:spacing w:after="0" w:line="240" w:lineRule="auto"/>
        <w:jc w:val="both"/>
        <w:rPr>
          <w:rFonts w:ascii="Calibri" w:hAnsi="Calibri" w:cs="Calibri"/>
          <w:sz w:val="24"/>
          <w:szCs w:val="24"/>
        </w:rPr>
      </w:pPr>
    </w:p>
    <w:p w14:paraId="38CB0A5A" w14:textId="3324F1AE" w:rsidR="00C302C9"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 xml:space="preserve">Gently place </w:t>
      </w:r>
      <w:r w:rsidR="00C302C9">
        <w:rPr>
          <w:rFonts w:ascii="Calibri" w:hAnsi="Calibri" w:cs="Calibri"/>
          <w:sz w:val="24"/>
          <w:szCs w:val="24"/>
        </w:rPr>
        <w:t xml:space="preserve">a </w:t>
      </w:r>
      <w:r w:rsidRPr="003C7DCF">
        <w:rPr>
          <w:rFonts w:ascii="Calibri" w:hAnsi="Calibri" w:cs="Calibri"/>
          <w:sz w:val="24"/>
          <w:szCs w:val="24"/>
        </w:rPr>
        <w:t>Dorsal Mount V1 mold template</w:t>
      </w:r>
      <w:r w:rsidRPr="003C7DCF">
        <w:rPr>
          <w:rFonts w:ascii="Calibri" w:hAnsi="Calibri" w:cs="Calibri"/>
          <w:sz w:val="24"/>
          <w:szCs w:val="24"/>
          <w:vertAlign w:val="superscript"/>
        </w:rPr>
        <w:t>5</w:t>
      </w:r>
      <w:r w:rsidRPr="003C7DCF">
        <w:rPr>
          <w:rFonts w:ascii="Calibri" w:hAnsi="Calibri" w:cs="Calibri"/>
          <w:sz w:val="24"/>
          <w:szCs w:val="24"/>
        </w:rPr>
        <w:t xml:space="preserve"> onto the bottom of the Petri dish. Keep the mold on the bottom by using a weight, such as 15 mL tube with water</w:t>
      </w:r>
      <w:r w:rsidR="00C302C9">
        <w:rPr>
          <w:rFonts w:ascii="Calibri" w:hAnsi="Calibri" w:cs="Calibri"/>
          <w:sz w:val="24"/>
          <w:szCs w:val="24"/>
        </w:rPr>
        <w:t>.</w:t>
      </w:r>
    </w:p>
    <w:p w14:paraId="2254E931" w14:textId="77777777" w:rsidR="00C302C9" w:rsidRDefault="00C302C9" w:rsidP="00C302C9">
      <w:pPr>
        <w:pStyle w:val="ListParagraph"/>
        <w:rPr>
          <w:rFonts w:ascii="Calibri" w:hAnsi="Calibri" w:cs="Calibri"/>
        </w:rPr>
      </w:pPr>
    </w:p>
    <w:p w14:paraId="02B586D5" w14:textId="3AEC81E3" w:rsidR="00CA107B" w:rsidRDefault="00C302C9" w:rsidP="00FB5AFC">
      <w:pPr>
        <w:pStyle w:val="Normal1"/>
        <w:spacing w:after="0" w:line="240" w:lineRule="auto"/>
        <w:jc w:val="both"/>
        <w:rPr>
          <w:rFonts w:ascii="Calibri" w:hAnsi="Calibri" w:cs="Calibri"/>
          <w:sz w:val="24"/>
          <w:szCs w:val="24"/>
        </w:rPr>
      </w:pPr>
      <w:r>
        <w:rPr>
          <w:rFonts w:ascii="Calibri" w:hAnsi="Calibri" w:cs="Calibri"/>
          <w:sz w:val="24"/>
          <w:szCs w:val="24"/>
        </w:rPr>
        <w:t xml:space="preserve">NOTE: </w:t>
      </w:r>
      <w:r w:rsidR="00050170" w:rsidRPr="003C7DCF">
        <w:rPr>
          <w:rFonts w:ascii="Calibri" w:hAnsi="Calibri" w:cs="Calibri"/>
          <w:sz w:val="24"/>
          <w:szCs w:val="24"/>
        </w:rPr>
        <w:t>This is so the embryos are as close to the bottom of the Petri dish as possible, when using an inverted microscope</w:t>
      </w:r>
      <w:r>
        <w:rPr>
          <w:rFonts w:ascii="Calibri" w:hAnsi="Calibri" w:cs="Calibri"/>
          <w:sz w:val="24"/>
          <w:szCs w:val="24"/>
        </w:rPr>
        <w:t xml:space="preserve">. </w:t>
      </w:r>
      <w:r w:rsidR="00050170" w:rsidRPr="003C7DCF">
        <w:rPr>
          <w:rFonts w:ascii="Calibri" w:hAnsi="Calibri" w:cs="Calibri"/>
          <w:sz w:val="24"/>
          <w:szCs w:val="24"/>
        </w:rPr>
        <w:t>Although the embryos are mounted laterally for somite imaging, here Dorsal Mount V1</w:t>
      </w:r>
      <w:r w:rsidR="00050170" w:rsidRPr="003C7DCF">
        <w:rPr>
          <w:rFonts w:ascii="Calibri" w:hAnsi="Calibri" w:cs="Calibri"/>
          <w:sz w:val="24"/>
          <w:szCs w:val="24"/>
          <w:vertAlign w:val="superscript"/>
        </w:rPr>
        <w:t>5</w:t>
      </w:r>
      <w:r w:rsidR="00050170" w:rsidRPr="003C7DCF">
        <w:rPr>
          <w:rFonts w:ascii="Calibri" w:hAnsi="Calibri" w:cs="Calibri"/>
          <w:sz w:val="24"/>
          <w:szCs w:val="24"/>
        </w:rPr>
        <w:t xml:space="preserve"> is used since it holds the embryos better at early somite stages. </w:t>
      </w:r>
    </w:p>
    <w:p w14:paraId="1C967C0A" w14:textId="77777777" w:rsidR="00FB5AFC" w:rsidRPr="003C7DCF" w:rsidRDefault="00FB5AFC" w:rsidP="00FB5AFC">
      <w:pPr>
        <w:pStyle w:val="Normal1"/>
        <w:spacing w:after="0" w:line="240" w:lineRule="auto"/>
        <w:jc w:val="both"/>
        <w:rPr>
          <w:rFonts w:ascii="Calibri" w:hAnsi="Calibri" w:cs="Calibri"/>
          <w:sz w:val="24"/>
          <w:szCs w:val="24"/>
        </w:rPr>
      </w:pPr>
    </w:p>
    <w:p w14:paraId="090242BE" w14:textId="77EACBB5"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Let cool until agarose is fully solidified. Pour</w:t>
      </w:r>
      <w:r w:rsidR="00C302C9">
        <w:rPr>
          <w:rFonts w:ascii="Calibri" w:hAnsi="Calibri" w:cs="Calibri"/>
          <w:sz w:val="24"/>
          <w:szCs w:val="24"/>
        </w:rPr>
        <w:t xml:space="preserve"> in</w:t>
      </w:r>
      <w:r w:rsidRPr="003C7DCF">
        <w:rPr>
          <w:rFonts w:ascii="Calibri" w:hAnsi="Calibri" w:cs="Calibri"/>
          <w:sz w:val="24"/>
          <w:szCs w:val="24"/>
        </w:rPr>
        <w:t xml:space="preserve"> ~30 mL of egg water with 0.01</w:t>
      </w:r>
      <w:r w:rsidR="00B10089">
        <w:rPr>
          <w:rFonts w:ascii="Calibri" w:hAnsi="Calibri" w:cs="Calibri"/>
          <w:sz w:val="24"/>
          <w:szCs w:val="24"/>
        </w:rPr>
        <w:t>%</w:t>
      </w:r>
      <w:r w:rsidRPr="003C7DCF">
        <w:rPr>
          <w:rFonts w:ascii="Calibri" w:hAnsi="Calibri" w:cs="Calibri"/>
          <w:sz w:val="24"/>
          <w:szCs w:val="24"/>
        </w:rPr>
        <w:t xml:space="preserve"> tricaine, and carefully remove mold by gently prying off with forceps.</w:t>
      </w:r>
    </w:p>
    <w:p w14:paraId="3909D81E" w14:textId="77777777" w:rsidR="00FB5AFC" w:rsidRPr="003C7DCF" w:rsidRDefault="00FB5AFC" w:rsidP="00FB5AFC">
      <w:pPr>
        <w:pStyle w:val="Normal1"/>
        <w:spacing w:after="0" w:line="240" w:lineRule="auto"/>
        <w:jc w:val="both"/>
        <w:rPr>
          <w:rFonts w:ascii="Calibri" w:hAnsi="Calibri" w:cs="Calibri"/>
          <w:sz w:val="24"/>
          <w:szCs w:val="24"/>
        </w:rPr>
      </w:pPr>
    </w:p>
    <w:p w14:paraId="36C730B1" w14:textId="09F5FF3E" w:rsidR="00CA107B" w:rsidRDefault="00050170" w:rsidP="00FB5AFC">
      <w:pPr>
        <w:pStyle w:val="Normal1"/>
        <w:numPr>
          <w:ilvl w:val="1"/>
          <w:numId w:val="37"/>
        </w:numPr>
        <w:spacing w:after="0" w:line="240" w:lineRule="auto"/>
        <w:jc w:val="both"/>
        <w:rPr>
          <w:rFonts w:ascii="Calibri" w:hAnsi="Calibri" w:cs="Calibri"/>
          <w:sz w:val="24"/>
          <w:szCs w:val="24"/>
        </w:rPr>
      </w:pPr>
      <w:r w:rsidRPr="003C7DCF">
        <w:rPr>
          <w:rFonts w:ascii="Calibri" w:hAnsi="Calibri" w:cs="Calibri"/>
          <w:sz w:val="24"/>
          <w:szCs w:val="24"/>
        </w:rPr>
        <w:t>Mount embryos for somite imaging</w:t>
      </w:r>
    </w:p>
    <w:p w14:paraId="3D4DAEC9" w14:textId="77777777" w:rsidR="00FB5AFC" w:rsidRPr="003C7DCF" w:rsidRDefault="00FB5AFC" w:rsidP="00FB5AFC">
      <w:pPr>
        <w:pStyle w:val="Normal1"/>
        <w:spacing w:after="0" w:line="240" w:lineRule="auto"/>
        <w:jc w:val="both"/>
        <w:rPr>
          <w:rFonts w:ascii="Calibri" w:hAnsi="Calibri" w:cs="Calibri"/>
          <w:sz w:val="24"/>
          <w:szCs w:val="24"/>
        </w:rPr>
      </w:pPr>
    </w:p>
    <w:p w14:paraId="12A3D395" w14:textId="644E2910"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Prepare 1</w:t>
      </w:r>
      <w:r w:rsidR="00B10089">
        <w:rPr>
          <w:rFonts w:ascii="Calibri" w:hAnsi="Calibri" w:cs="Calibri"/>
          <w:sz w:val="24"/>
          <w:szCs w:val="24"/>
        </w:rPr>
        <w:t>%</w:t>
      </w:r>
      <w:r w:rsidRPr="003C7DCF">
        <w:rPr>
          <w:rFonts w:ascii="Calibri" w:hAnsi="Calibri" w:cs="Calibri"/>
          <w:sz w:val="24"/>
          <w:szCs w:val="24"/>
        </w:rPr>
        <w:t xml:space="preserve"> Low Melting Agarose in </w:t>
      </w:r>
      <w:r w:rsidR="00C302C9">
        <w:rPr>
          <w:rFonts w:ascii="Calibri" w:hAnsi="Calibri" w:cs="Calibri"/>
          <w:sz w:val="24"/>
          <w:szCs w:val="24"/>
        </w:rPr>
        <w:t xml:space="preserve">⅓x </w:t>
      </w:r>
      <w:r w:rsidRPr="003C7DCF">
        <w:rPr>
          <w:rFonts w:ascii="Calibri" w:hAnsi="Calibri" w:cs="Calibri"/>
          <w:sz w:val="24"/>
          <w:szCs w:val="24"/>
        </w:rPr>
        <w:t>Ringer’s solution (or egg water) and keep it at 42 °C. Wait until the temperature comes down to 42 °C.</w:t>
      </w:r>
    </w:p>
    <w:p w14:paraId="7F279E31" w14:textId="77777777" w:rsidR="00FB5AFC" w:rsidRPr="003C7DCF" w:rsidRDefault="00FB5AFC" w:rsidP="00FB5AFC">
      <w:pPr>
        <w:pStyle w:val="Normal1"/>
        <w:spacing w:after="0" w:line="240" w:lineRule="auto"/>
        <w:jc w:val="both"/>
        <w:rPr>
          <w:rFonts w:ascii="Calibri" w:hAnsi="Calibri" w:cs="Calibri"/>
          <w:sz w:val="24"/>
          <w:szCs w:val="24"/>
        </w:rPr>
      </w:pPr>
    </w:p>
    <w:p w14:paraId="31F8A4CA" w14:textId="6BDA5332"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lastRenderedPageBreak/>
        <w:t>Under a dissection microscope, place one embryo per well. Pipette approximately 1 μL of Low Melting Agarose in the well to finely adjust the well size to the size of individual embryos that vary in size, especially between those with and without size reduction.</w:t>
      </w:r>
    </w:p>
    <w:p w14:paraId="31B6999B" w14:textId="77777777" w:rsidR="00FB5AFC" w:rsidRPr="003C7DCF" w:rsidRDefault="00FB5AFC" w:rsidP="00FB5AFC">
      <w:pPr>
        <w:pStyle w:val="Normal1"/>
        <w:spacing w:after="0" w:line="240" w:lineRule="auto"/>
        <w:jc w:val="both"/>
        <w:rPr>
          <w:rFonts w:ascii="Calibri" w:hAnsi="Calibri" w:cs="Calibri"/>
          <w:sz w:val="24"/>
          <w:szCs w:val="24"/>
        </w:rPr>
      </w:pPr>
    </w:p>
    <w:p w14:paraId="2AD6B2EC" w14:textId="29DCFDAD" w:rsidR="003F24EE"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Quickly orient the embryos before the Low Melting Agarose is solidified so the embryos face completely laterally to the dish. After mounting embryos, gently place the cover slip in the agarose mount to hold the embryos in place. The orientation is particularly important for the long-term somite imaging because the embryos have to be exactly laterally mounted for all the somite boundaries to be clearly imaged at later stages.</w:t>
      </w:r>
    </w:p>
    <w:p w14:paraId="1DFC9384" w14:textId="77777777" w:rsidR="00FB5AFC" w:rsidRPr="003C7DCF" w:rsidRDefault="00FB5AFC" w:rsidP="00FB5AFC">
      <w:pPr>
        <w:pStyle w:val="Normal1"/>
        <w:spacing w:after="0" w:line="240" w:lineRule="auto"/>
        <w:jc w:val="both"/>
        <w:rPr>
          <w:rFonts w:ascii="Calibri" w:hAnsi="Calibri" w:cs="Calibri"/>
          <w:sz w:val="24"/>
          <w:szCs w:val="24"/>
        </w:rPr>
      </w:pPr>
    </w:p>
    <w:p w14:paraId="099AE3E6" w14:textId="347B3BC4" w:rsidR="003F24EE" w:rsidRDefault="003F24EE"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Submerge away from the mounting area and manipulate a 25</w:t>
      </w:r>
      <w:r w:rsidR="00C302C9">
        <w:rPr>
          <w:rFonts w:ascii="Calibri" w:hAnsi="Calibri" w:cs="Calibri"/>
          <w:sz w:val="24"/>
          <w:szCs w:val="24"/>
        </w:rPr>
        <w:t xml:space="preserve"> mm </w:t>
      </w:r>
      <w:r w:rsidRPr="003C7DCF">
        <w:rPr>
          <w:rFonts w:ascii="Calibri" w:hAnsi="Calibri" w:cs="Calibri"/>
          <w:sz w:val="24"/>
          <w:szCs w:val="24"/>
        </w:rPr>
        <w:t>x</w:t>
      </w:r>
      <w:r w:rsidR="00C302C9">
        <w:rPr>
          <w:rFonts w:ascii="Calibri" w:hAnsi="Calibri" w:cs="Calibri"/>
          <w:sz w:val="24"/>
          <w:szCs w:val="24"/>
        </w:rPr>
        <w:t xml:space="preserve"> </w:t>
      </w:r>
      <w:r w:rsidRPr="003C7DCF">
        <w:rPr>
          <w:rFonts w:ascii="Calibri" w:hAnsi="Calibri" w:cs="Calibri"/>
          <w:sz w:val="24"/>
          <w:szCs w:val="24"/>
        </w:rPr>
        <w:t>25 mm cover glass such that it is 45 degrees offset from the orientation of the square indent made by the mold. Slide the coverslip over the mold in this orientation until each corner is resting of a different side of the mold</w:t>
      </w:r>
      <w:r w:rsidRPr="003C7DCF">
        <w:rPr>
          <w:rFonts w:ascii="Calibri" w:hAnsi="Calibri" w:cs="Calibri"/>
          <w:sz w:val="24"/>
          <w:szCs w:val="24"/>
          <w:lang w:eastAsia="ja-JP"/>
        </w:rPr>
        <w:t>.</w:t>
      </w:r>
    </w:p>
    <w:p w14:paraId="36AF3C7E" w14:textId="77777777" w:rsidR="00FB5AFC" w:rsidRPr="003C7DCF" w:rsidRDefault="00FB5AFC" w:rsidP="00FB5AFC">
      <w:pPr>
        <w:pStyle w:val="Normal1"/>
        <w:spacing w:after="0" w:line="240" w:lineRule="auto"/>
        <w:jc w:val="both"/>
        <w:rPr>
          <w:rFonts w:ascii="Calibri" w:hAnsi="Calibri" w:cs="Calibri"/>
          <w:sz w:val="24"/>
          <w:szCs w:val="24"/>
        </w:rPr>
      </w:pPr>
    </w:p>
    <w:p w14:paraId="1625B211" w14:textId="1377C11D" w:rsidR="003F24EE" w:rsidRDefault="00B10089" w:rsidP="00FB5AFC">
      <w:pPr>
        <w:pStyle w:val="Normal1"/>
        <w:spacing w:after="0" w:line="240" w:lineRule="auto"/>
        <w:jc w:val="both"/>
        <w:rPr>
          <w:rFonts w:ascii="Calibri" w:hAnsi="Calibri" w:cs="Calibri"/>
          <w:sz w:val="24"/>
          <w:szCs w:val="24"/>
        </w:rPr>
      </w:pPr>
      <w:r>
        <w:rPr>
          <w:rFonts w:ascii="Calibri" w:hAnsi="Calibri" w:cs="Calibri"/>
          <w:sz w:val="24"/>
          <w:szCs w:val="24"/>
          <w:lang w:eastAsia="ja-JP"/>
        </w:rPr>
        <w:t>NOTE:</w:t>
      </w:r>
      <w:r w:rsidR="003F24EE" w:rsidRPr="003C7DCF">
        <w:rPr>
          <w:rFonts w:ascii="Calibri" w:hAnsi="Calibri" w:cs="Calibri"/>
          <w:sz w:val="24"/>
          <w:szCs w:val="24"/>
          <w:lang w:eastAsia="ja-JP"/>
        </w:rPr>
        <w:t xml:space="preserve"> Although this protocol is for an inverted microscope, placing </w:t>
      </w:r>
      <w:r w:rsidR="00C302C9">
        <w:rPr>
          <w:rFonts w:ascii="Calibri" w:hAnsi="Calibri" w:cs="Calibri"/>
          <w:sz w:val="24"/>
          <w:szCs w:val="24"/>
          <w:lang w:eastAsia="ja-JP"/>
        </w:rPr>
        <w:t xml:space="preserve">a </w:t>
      </w:r>
      <w:r w:rsidR="003F24EE" w:rsidRPr="003C7DCF">
        <w:rPr>
          <w:rFonts w:ascii="Calibri" w:hAnsi="Calibri" w:cs="Calibri"/>
          <w:sz w:val="24"/>
          <w:szCs w:val="24"/>
          <w:lang w:eastAsia="ja-JP"/>
        </w:rPr>
        <w:t>cover glass on top of the mold is still important so that the embryos do not move while transferring to the microscope.</w:t>
      </w:r>
    </w:p>
    <w:p w14:paraId="71620099" w14:textId="77777777" w:rsidR="00FB5AFC" w:rsidRPr="003C7DCF" w:rsidRDefault="00FB5AFC" w:rsidP="00FB5AFC">
      <w:pPr>
        <w:pStyle w:val="Normal1"/>
        <w:spacing w:after="0" w:line="240" w:lineRule="auto"/>
        <w:jc w:val="both"/>
        <w:rPr>
          <w:rFonts w:ascii="Calibri" w:hAnsi="Calibri" w:cs="Calibri"/>
          <w:sz w:val="24"/>
          <w:szCs w:val="24"/>
        </w:rPr>
      </w:pPr>
    </w:p>
    <w:p w14:paraId="3F2D02E7" w14:textId="6E8B472A" w:rsidR="00CA107B" w:rsidRDefault="00050170" w:rsidP="00FB5AFC">
      <w:pPr>
        <w:pStyle w:val="Normal1"/>
        <w:numPr>
          <w:ilvl w:val="1"/>
          <w:numId w:val="37"/>
        </w:numPr>
        <w:spacing w:after="0" w:line="240" w:lineRule="auto"/>
        <w:jc w:val="both"/>
        <w:rPr>
          <w:rFonts w:ascii="Calibri" w:hAnsi="Calibri" w:cs="Calibri"/>
          <w:sz w:val="24"/>
          <w:szCs w:val="24"/>
        </w:rPr>
      </w:pPr>
      <w:r w:rsidRPr="003C7DCF">
        <w:rPr>
          <w:rFonts w:ascii="Calibri" w:hAnsi="Calibri" w:cs="Calibri"/>
          <w:sz w:val="24"/>
          <w:szCs w:val="24"/>
        </w:rPr>
        <w:t>Imaging somite formation process</w:t>
      </w:r>
    </w:p>
    <w:p w14:paraId="7036114A" w14:textId="77777777" w:rsidR="00FB5AFC" w:rsidRPr="003C7DCF" w:rsidRDefault="00FB5AFC" w:rsidP="00FB5AFC">
      <w:pPr>
        <w:pStyle w:val="Normal1"/>
        <w:spacing w:after="0" w:line="240" w:lineRule="auto"/>
        <w:jc w:val="both"/>
        <w:rPr>
          <w:rFonts w:ascii="Calibri" w:hAnsi="Calibri" w:cs="Calibri"/>
          <w:sz w:val="24"/>
          <w:szCs w:val="24"/>
        </w:rPr>
      </w:pPr>
    </w:p>
    <w:p w14:paraId="3CD531C2" w14:textId="1E3FC712"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 xml:space="preserve">Prewarm the microscope to 28 °C in an incubator built with </w:t>
      </w:r>
      <w:r w:rsidR="00C302C9">
        <w:rPr>
          <w:rFonts w:ascii="Calibri" w:hAnsi="Calibri" w:cs="Calibri"/>
          <w:sz w:val="24"/>
          <w:szCs w:val="24"/>
        </w:rPr>
        <w:t>f</w:t>
      </w:r>
      <w:r w:rsidRPr="003C7DCF">
        <w:rPr>
          <w:rFonts w:ascii="Calibri" w:hAnsi="Calibri" w:cs="Calibri"/>
          <w:sz w:val="24"/>
          <w:szCs w:val="24"/>
        </w:rPr>
        <w:t>oamcore boards and a cabinet heater.</w:t>
      </w:r>
    </w:p>
    <w:p w14:paraId="6F56F0F1" w14:textId="77777777" w:rsidR="00FB5AFC" w:rsidRPr="003C7DCF" w:rsidRDefault="00FB5AFC" w:rsidP="00FB5AFC">
      <w:pPr>
        <w:pStyle w:val="Normal1"/>
        <w:spacing w:after="0" w:line="240" w:lineRule="auto"/>
        <w:jc w:val="both"/>
        <w:rPr>
          <w:rFonts w:ascii="Calibri" w:hAnsi="Calibri" w:cs="Calibri"/>
          <w:sz w:val="24"/>
          <w:szCs w:val="24"/>
        </w:rPr>
      </w:pPr>
    </w:p>
    <w:p w14:paraId="59E2B126" w14:textId="448B820F"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Place the Petri dish with the mounted embryos onto the microscope stage. Find the embryo mounted in the top-left well of the agarose mount with lower magnification lens, then switch the objective to 10x.</w:t>
      </w:r>
    </w:p>
    <w:p w14:paraId="3709438E" w14:textId="77777777" w:rsidR="00FB5AFC" w:rsidRPr="003C7DCF" w:rsidRDefault="00FB5AFC" w:rsidP="00FB5AFC">
      <w:pPr>
        <w:pStyle w:val="Normal1"/>
        <w:spacing w:after="0" w:line="240" w:lineRule="auto"/>
        <w:jc w:val="both"/>
        <w:rPr>
          <w:rFonts w:ascii="Calibri" w:hAnsi="Calibri" w:cs="Calibri"/>
          <w:sz w:val="24"/>
          <w:szCs w:val="24"/>
        </w:rPr>
      </w:pPr>
    </w:p>
    <w:p w14:paraId="62F01AD5" w14:textId="77777777" w:rsidR="00C302C9"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Set up image acquisition</w:t>
      </w:r>
      <w:r w:rsidR="00C302C9">
        <w:rPr>
          <w:rFonts w:ascii="Calibri" w:hAnsi="Calibri" w:cs="Calibri"/>
          <w:sz w:val="24"/>
          <w:szCs w:val="24"/>
        </w:rPr>
        <w:t>.</w:t>
      </w:r>
      <w:r w:rsidRPr="003C7DCF">
        <w:rPr>
          <w:rFonts w:ascii="Calibri" w:hAnsi="Calibri" w:cs="Calibri"/>
          <w:sz w:val="24"/>
          <w:szCs w:val="24"/>
        </w:rPr>
        <w:t xml:space="preserve"> </w:t>
      </w:r>
    </w:p>
    <w:p w14:paraId="4ACC080D" w14:textId="77777777" w:rsidR="00C302C9" w:rsidRDefault="00C302C9" w:rsidP="00C302C9">
      <w:pPr>
        <w:pStyle w:val="Normal1"/>
        <w:spacing w:after="0" w:line="240" w:lineRule="auto"/>
        <w:jc w:val="both"/>
        <w:rPr>
          <w:rFonts w:ascii="Calibri" w:hAnsi="Calibri" w:cs="Calibri"/>
          <w:color w:val="auto"/>
          <w:sz w:val="24"/>
          <w:szCs w:val="24"/>
        </w:rPr>
      </w:pPr>
    </w:p>
    <w:p w14:paraId="19B03A02" w14:textId="0FC4BCB5" w:rsidR="00C302C9" w:rsidRDefault="00C302C9" w:rsidP="00C302C9">
      <w:pPr>
        <w:pStyle w:val="Normal1"/>
        <w:spacing w:after="0" w:line="240" w:lineRule="auto"/>
        <w:jc w:val="both"/>
        <w:rPr>
          <w:rFonts w:ascii="Calibri" w:hAnsi="Calibri" w:cs="Calibri"/>
          <w:sz w:val="24"/>
          <w:szCs w:val="24"/>
        </w:rPr>
      </w:pPr>
      <w:r>
        <w:rPr>
          <w:rFonts w:ascii="Calibri" w:hAnsi="Calibri" w:cs="Calibri"/>
          <w:sz w:val="24"/>
          <w:szCs w:val="24"/>
        </w:rPr>
        <w:t xml:space="preserve">NOTE: </w:t>
      </w:r>
      <w:r w:rsidR="00050170" w:rsidRPr="003C7DCF">
        <w:rPr>
          <w:rFonts w:ascii="Calibri" w:hAnsi="Calibri" w:cs="Calibri"/>
          <w:sz w:val="24"/>
          <w:szCs w:val="24"/>
        </w:rPr>
        <w:t>This instruction is for bright field</w:t>
      </w:r>
      <w:r>
        <w:rPr>
          <w:rFonts w:ascii="Calibri" w:hAnsi="Calibri" w:cs="Calibri"/>
          <w:sz w:val="24"/>
          <w:szCs w:val="24"/>
        </w:rPr>
        <w:t>.</w:t>
      </w:r>
    </w:p>
    <w:p w14:paraId="5F5F60B5" w14:textId="77777777" w:rsidR="00FB5AFC" w:rsidRPr="003C7DCF" w:rsidRDefault="00FB5AFC" w:rsidP="00FB5AFC">
      <w:pPr>
        <w:pStyle w:val="Normal1"/>
        <w:spacing w:after="0" w:line="240" w:lineRule="auto"/>
        <w:jc w:val="both"/>
        <w:rPr>
          <w:rFonts w:ascii="Calibri" w:hAnsi="Calibri" w:cs="Calibri"/>
          <w:sz w:val="24"/>
          <w:szCs w:val="24"/>
        </w:rPr>
      </w:pPr>
    </w:p>
    <w:p w14:paraId="35DD0A2D" w14:textId="6102B099" w:rsidR="00FB5AFC" w:rsidRPr="00FB5AFC"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Find conditions for the light power, exposure time</w:t>
      </w:r>
      <w:r w:rsidR="00C61F90">
        <w:rPr>
          <w:rFonts w:ascii="Calibri" w:hAnsi="Calibri" w:cs="Calibri"/>
          <w:sz w:val="24"/>
          <w:szCs w:val="24"/>
        </w:rPr>
        <w:t>,</w:t>
      </w:r>
      <w:r w:rsidRPr="003C7DCF">
        <w:rPr>
          <w:rFonts w:ascii="Calibri" w:hAnsi="Calibri" w:cs="Calibri"/>
          <w:sz w:val="24"/>
          <w:szCs w:val="24"/>
        </w:rPr>
        <w:t xml:space="preserve"> and condenser so </w:t>
      </w:r>
      <w:r w:rsidR="00C61F90">
        <w:rPr>
          <w:rFonts w:ascii="Calibri" w:hAnsi="Calibri" w:cs="Calibri"/>
          <w:sz w:val="24"/>
          <w:szCs w:val="24"/>
        </w:rPr>
        <w:t>that</w:t>
      </w:r>
      <w:r w:rsidRPr="003C7DCF">
        <w:rPr>
          <w:rFonts w:ascii="Calibri" w:hAnsi="Calibri" w:cs="Calibri"/>
          <w:sz w:val="24"/>
          <w:szCs w:val="24"/>
        </w:rPr>
        <w:t xml:space="preserve"> the somite boundary </w:t>
      </w:r>
      <w:r w:rsidR="00C61F90">
        <w:rPr>
          <w:rFonts w:ascii="Calibri" w:hAnsi="Calibri" w:cs="Calibri"/>
          <w:sz w:val="24"/>
          <w:szCs w:val="24"/>
        </w:rPr>
        <w:t xml:space="preserve">can be </w:t>
      </w:r>
      <w:r w:rsidRPr="003C7DCF">
        <w:rPr>
          <w:rFonts w:ascii="Calibri" w:hAnsi="Calibri" w:cs="Calibri"/>
          <w:sz w:val="24"/>
          <w:szCs w:val="24"/>
        </w:rPr>
        <w:t>clearly</w:t>
      </w:r>
      <w:r w:rsidR="00C61F90">
        <w:rPr>
          <w:rFonts w:ascii="Calibri" w:hAnsi="Calibri" w:cs="Calibri"/>
          <w:sz w:val="24"/>
          <w:szCs w:val="24"/>
        </w:rPr>
        <w:t xml:space="preserve"> seen</w:t>
      </w:r>
      <w:r w:rsidRPr="003C7DCF">
        <w:rPr>
          <w:rFonts w:ascii="Calibri" w:hAnsi="Calibri" w:cs="Calibri"/>
          <w:sz w:val="24"/>
          <w:szCs w:val="24"/>
        </w:rPr>
        <w:t xml:space="preserve">. Using z-stack settings set the lowest and highest desired imaging plane. Set the total time and time interval. Find and register </w:t>
      </w:r>
      <w:r w:rsidR="00C302C9">
        <w:rPr>
          <w:rFonts w:ascii="Calibri" w:hAnsi="Calibri" w:cs="Calibri"/>
          <w:sz w:val="24"/>
          <w:szCs w:val="24"/>
        </w:rPr>
        <w:t xml:space="preserve">the </w:t>
      </w:r>
      <w:r w:rsidRPr="003C7DCF">
        <w:rPr>
          <w:rFonts w:ascii="Calibri" w:hAnsi="Calibri" w:cs="Calibri"/>
          <w:sz w:val="24"/>
          <w:szCs w:val="24"/>
        </w:rPr>
        <w:t>xy positions of all the embryos mounted so multiple embryos can be timelapse imaged at once.</w:t>
      </w:r>
    </w:p>
    <w:p w14:paraId="54122252" w14:textId="77777777" w:rsidR="00FB5AFC" w:rsidRPr="003C7DCF" w:rsidRDefault="00FB5AFC" w:rsidP="00FB5AFC">
      <w:pPr>
        <w:pStyle w:val="Normal1"/>
        <w:spacing w:after="0" w:line="240" w:lineRule="auto"/>
        <w:jc w:val="both"/>
        <w:rPr>
          <w:rFonts w:ascii="Calibri" w:hAnsi="Calibri" w:cs="Calibri"/>
          <w:sz w:val="24"/>
          <w:szCs w:val="24"/>
        </w:rPr>
      </w:pPr>
    </w:p>
    <w:p w14:paraId="5AA6FC14" w14:textId="098823F4" w:rsidR="00CA107B" w:rsidRPr="003C7DCF" w:rsidRDefault="00683C3B" w:rsidP="00FB5AFC">
      <w:pPr>
        <w:pStyle w:val="Normal1"/>
        <w:numPr>
          <w:ilvl w:val="1"/>
          <w:numId w:val="37"/>
        </w:numPr>
        <w:spacing w:after="0" w:line="240" w:lineRule="auto"/>
        <w:jc w:val="both"/>
        <w:rPr>
          <w:rFonts w:ascii="Calibri" w:hAnsi="Calibri" w:cs="Calibri"/>
          <w:sz w:val="24"/>
          <w:szCs w:val="24"/>
        </w:rPr>
      </w:pPr>
      <w:r>
        <w:rPr>
          <w:rFonts w:ascii="Calibri" w:hAnsi="Calibri" w:cs="Calibri"/>
          <w:sz w:val="24"/>
          <w:szCs w:val="24"/>
        </w:rPr>
        <w:t>Measure the l</w:t>
      </w:r>
      <w:r w:rsidR="00050170" w:rsidRPr="003C7DCF">
        <w:rPr>
          <w:rFonts w:ascii="Calibri" w:hAnsi="Calibri" w:cs="Calibri"/>
          <w:sz w:val="24"/>
          <w:szCs w:val="24"/>
        </w:rPr>
        <w:t>engths of PSM and somites using Fiji</w:t>
      </w:r>
      <w:r w:rsidR="00050170" w:rsidRPr="003C7DCF">
        <w:rPr>
          <w:rFonts w:ascii="Calibri" w:hAnsi="Calibri" w:cs="Calibri"/>
          <w:sz w:val="24"/>
          <w:szCs w:val="24"/>
          <w:vertAlign w:val="superscript"/>
        </w:rPr>
        <w:t>16</w:t>
      </w:r>
      <w:r w:rsidR="00050170" w:rsidRPr="003C7DCF">
        <w:rPr>
          <w:rFonts w:ascii="Calibri" w:hAnsi="Calibri" w:cs="Calibri"/>
          <w:sz w:val="24"/>
          <w:szCs w:val="24"/>
        </w:rPr>
        <w:t>.</w:t>
      </w:r>
    </w:p>
    <w:p w14:paraId="53217D9B" w14:textId="77777777" w:rsidR="00CA107B" w:rsidRPr="003C7DCF" w:rsidRDefault="00CA107B" w:rsidP="00FB5AFC">
      <w:pPr>
        <w:pStyle w:val="Normal1"/>
        <w:spacing w:after="0" w:line="240" w:lineRule="auto"/>
        <w:jc w:val="both"/>
        <w:rPr>
          <w:rFonts w:ascii="Calibri" w:hAnsi="Calibri" w:cs="Calibri"/>
          <w:sz w:val="24"/>
          <w:szCs w:val="24"/>
        </w:rPr>
      </w:pPr>
    </w:p>
    <w:p w14:paraId="22AA0557" w14:textId="62B52059" w:rsidR="00FB5AFC" w:rsidRPr="00FB5AFC" w:rsidRDefault="00050170" w:rsidP="00FB5AFC">
      <w:pPr>
        <w:pStyle w:val="Normal1"/>
        <w:numPr>
          <w:ilvl w:val="0"/>
          <w:numId w:val="37"/>
        </w:numPr>
        <w:spacing w:after="0" w:line="240" w:lineRule="auto"/>
        <w:jc w:val="both"/>
        <w:rPr>
          <w:rFonts w:ascii="Calibri" w:hAnsi="Calibri" w:cs="Calibri"/>
          <w:b/>
          <w:bCs/>
          <w:sz w:val="24"/>
          <w:szCs w:val="24"/>
          <w:lang w:eastAsia="ja-JP"/>
        </w:rPr>
      </w:pPr>
      <w:r w:rsidRPr="003C7DCF">
        <w:rPr>
          <w:rFonts w:ascii="Calibri" w:hAnsi="Calibri" w:cs="Calibri"/>
          <w:b/>
          <w:bCs/>
          <w:sz w:val="24"/>
          <w:szCs w:val="24"/>
        </w:rPr>
        <w:t xml:space="preserve">Imaging of </w:t>
      </w:r>
      <w:r w:rsidR="00683C3B" w:rsidRPr="003C7DCF">
        <w:rPr>
          <w:rFonts w:ascii="Calibri" w:hAnsi="Calibri" w:cs="Calibri"/>
          <w:b/>
          <w:bCs/>
          <w:sz w:val="24"/>
          <w:szCs w:val="24"/>
        </w:rPr>
        <w:t>neural tube patterning</w:t>
      </w:r>
    </w:p>
    <w:p w14:paraId="5F11D3AF" w14:textId="77777777" w:rsidR="00FB5AFC" w:rsidRDefault="00FB5AFC" w:rsidP="00FB5AFC">
      <w:pPr>
        <w:pStyle w:val="Normal1"/>
        <w:spacing w:after="0" w:line="240" w:lineRule="auto"/>
        <w:jc w:val="both"/>
        <w:rPr>
          <w:rFonts w:ascii="Calibri" w:hAnsi="Calibri" w:cs="Calibri"/>
          <w:sz w:val="24"/>
          <w:szCs w:val="24"/>
        </w:rPr>
      </w:pPr>
    </w:p>
    <w:p w14:paraId="14C82053" w14:textId="681CB04F" w:rsidR="00CA107B" w:rsidRPr="003C7DCF" w:rsidRDefault="00050170" w:rsidP="00FB5AFC">
      <w:pPr>
        <w:pStyle w:val="Normal1"/>
        <w:numPr>
          <w:ilvl w:val="1"/>
          <w:numId w:val="37"/>
        </w:numPr>
        <w:spacing w:after="0" w:line="240" w:lineRule="auto"/>
        <w:jc w:val="both"/>
        <w:rPr>
          <w:rFonts w:ascii="Calibri" w:hAnsi="Calibri" w:cs="Calibri"/>
          <w:sz w:val="24"/>
          <w:szCs w:val="24"/>
        </w:rPr>
      </w:pPr>
      <w:r w:rsidRPr="003C7DCF">
        <w:rPr>
          <w:rFonts w:ascii="Calibri" w:hAnsi="Calibri" w:cs="Calibri"/>
          <w:sz w:val="24"/>
          <w:szCs w:val="24"/>
        </w:rPr>
        <w:t>Prepare 100 mL of 1% agarose solution by adding 1</w:t>
      </w:r>
      <w:r w:rsidR="00C302C9">
        <w:rPr>
          <w:rFonts w:ascii="Calibri" w:hAnsi="Calibri" w:cs="Calibri"/>
          <w:sz w:val="24"/>
          <w:szCs w:val="24"/>
        </w:rPr>
        <w:t xml:space="preserve"> </w:t>
      </w:r>
      <w:r w:rsidRPr="003C7DCF">
        <w:rPr>
          <w:rFonts w:ascii="Calibri" w:hAnsi="Calibri" w:cs="Calibri"/>
          <w:sz w:val="24"/>
          <w:szCs w:val="24"/>
        </w:rPr>
        <w:t>g of agarose to 100 mL of egg water, heating until agarose is fully dissolved. Let cool for 5</w:t>
      </w:r>
      <w:r w:rsidR="00C302C9">
        <w:rPr>
          <w:rFonts w:ascii="Calibri" w:hAnsi="Calibri" w:cs="Calibri"/>
          <w:sz w:val="24"/>
          <w:szCs w:val="24"/>
        </w:rPr>
        <w:t>–</w:t>
      </w:r>
      <w:r w:rsidRPr="003C7DCF">
        <w:rPr>
          <w:rFonts w:ascii="Calibri" w:hAnsi="Calibri" w:cs="Calibri"/>
          <w:sz w:val="24"/>
          <w:szCs w:val="24"/>
        </w:rPr>
        <w:t>10 minutes to 62</w:t>
      </w:r>
      <w:r w:rsidR="00C302C9">
        <w:rPr>
          <w:rFonts w:ascii="Calibri" w:hAnsi="Calibri" w:cs="Calibri"/>
          <w:sz w:val="24"/>
          <w:szCs w:val="24"/>
        </w:rPr>
        <w:t>–</w:t>
      </w:r>
      <w:r w:rsidRPr="003C7DCF">
        <w:rPr>
          <w:rFonts w:ascii="Calibri" w:hAnsi="Calibri" w:cs="Calibri"/>
          <w:sz w:val="24"/>
          <w:szCs w:val="24"/>
        </w:rPr>
        <w:t>72 °C. Adjust tricaine to 0.01%.</w:t>
      </w:r>
    </w:p>
    <w:p w14:paraId="618E39EE" w14:textId="77777777" w:rsidR="00FB5AFC" w:rsidRDefault="00FB5AFC" w:rsidP="00FB5AFC">
      <w:pPr>
        <w:pStyle w:val="Normal1"/>
        <w:spacing w:after="0" w:line="240" w:lineRule="auto"/>
        <w:jc w:val="both"/>
        <w:rPr>
          <w:rFonts w:ascii="Calibri" w:hAnsi="Calibri" w:cs="Calibri"/>
          <w:sz w:val="24"/>
          <w:szCs w:val="24"/>
        </w:rPr>
      </w:pPr>
    </w:p>
    <w:p w14:paraId="04D13023" w14:textId="77777777" w:rsidR="00C302C9" w:rsidRDefault="00050170" w:rsidP="00FB5AFC">
      <w:pPr>
        <w:pStyle w:val="Normal1"/>
        <w:numPr>
          <w:ilvl w:val="1"/>
          <w:numId w:val="37"/>
        </w:numPr>
        <w:spacing w:after="0" w:line="240" w:lineRule="auto"/>
        <w:jc w:val="both"/>
        <w:rPr>
          <w:rFonts w:ascii="Calibri" w:hAnsi="Calibri" w:cs="Calibri"/>
          <w:sz w:val="24"/>
          <w:szCs w:val="24"/>
        </w:rPr>
      </w:pPr>
      <w:r w:rsidRPr="003C7DCF">
        <w:rPr>
          <w:rFonts w:ascii="Calibri" w:hAnsi="Calibri" w:cs="Calibri"/>
          <w:sz w:val="24"/>
          <w:szCs w:val="24"/>
        </w:rPr>
        <w:lastRenderedPageBreak/>
        <w:t xml:space="preserve">Prepare a dorsal mount for imaging. </w:t>
      </w:r>
    </w:p>
    <w:p w14:paraId="4E9D6A08" w14:textId="77777777" w:rsidR="00C302C9" w:rsidRDefault="00C302C9" w:rsidP="00C302C9">
      <w:pPr>
        <w:pStyle w:val="ListParagraph"/>
        <w:rPr>
          <w:rFonts w:ascii="Calibri" w:hAnsi="Calibri" w:cs="Calibri"/>
        </w:rPr>
      </w:pPr>
    </w:p>
    <w:p w14:paraId="5C8CBF6E" w14:textId="5B7B8B1C" w:rsidR="00CA107B" w:rsidRPr="003C7DCF" w:rsidRDefault="00C302C9" w:rsidP="00C302C9">
      <w:pPr>
        <w:pStyle w:val="Normal1"/>
        <w:spacing w:after="0" w:line="240" w:lineRule="auto"/>
        <w:jc w:val="both"/>
        <w:rPr>
          <w:rFonts w:ascii="Calibri" w:hAnsi="Calibri" w:cs="Calibri"/>
          <w:sz w:val="24"/>
          <w:szCs w:val="24"/>
        </w:rPr>
      </w:pPr>
      <w:r>
        <w:rPr>
          <w:rFonts w:ascii="Calibri" w:hAnsi="Calibri" w:cs="Calibri"/>
          <w:sz w:val="24"/>
          <w:szCs w:val="24"/>
        </w:rPr>
        <w:t xml:space="preserve">NOTE: </w:t>
      </w:r>
      <w:r w:rsidR="00050170" w:rsidRPr="003C7DCF">
        <w:rPr>
          <w:rFonts w:ascii="Calibri" w:hAnsi="Calibri" w:cs="Calibri"/>
          <w:sz w:val="24"/>
          <w:szCs w:val="24"/>
        </w:rPr>
        <w:t>This guide is developed for use with an upright fluorescence microscope. For inverted microscopes coverslip bottom dishes are necessary and mounting orientation in step 3 is flipped.</w:t>
      </w:r>
    </w:p>
    <w:p w14:paraId="09F1856A" w14:textId="77777777" w:rsidR="00FB5AFC" w:rsidRDefault="00FB5AFC" w:rsidP="00FB5AFC">
      <w:pPr>
        <w:pStyle w:val="Normal1"/>
        <w:spacing w:after="0" w:line="240" w:lineRule="auto"/>
        <w:jc w:val="both"/>
        <w:rPr>
          <w:rFonts w:ascii="Calibri" w:hAnsi="Calibri" w:cs="Calibri"/>
          <w:sz w:val="24"/>
          <w:szCs w:val="24"/>
        </w:rPr>
      </w:pPr>
    </w:p>
    <w:p w14:paraId="1E98D068" w14:textId="7B805236"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 xml:space="preserve">Pour </w:t>
      </w:r>
      <w:r w:rsidR="00C302C9">
        <w:rPr>
          <w:rFonts w:ascii="Calibri" w:hAnsi="Calibri" w:cs="Calibri"/>
          <w:sz w:val="24"/>
          <w:szCs w:val="24"/>
        </w:rPr>
        <w:t xml:space="preserve">in </w:t>
      </w:r>
      <w:r w:rsidRPr="003C7DCF">
        <w:rPr>
          <w:rFonts w:ascii="Calibri" w:hAnsi="Calibri" w:cs="Calibri"/>
          <w:sz w:val="24"/>
          <w:szCs w:val="24"/>
        </w:rPr>
        <w:t>~15 mL of 1</w:t>
      </w:r>
      <w:r w:rsidR="00B10089">
        <w:rPr>
          <w:rFonts w:ascii="Calibri" w:hAnsi="Calibri" w:cs="Calibri"/>
          <w:sz w:val="24"/>
          <w:szCs w:val="24"/>
        </w:rPr>
        <w:t>%</w:t>
      </w:r>
      <w:r w:rsidRPr="003C7DCF">
        <w:rPr>
          <w:rFonts w:ascii="Calibri" w:hAnsi="Calibri" w:cs="Calibri"/>
          <w:sz w:val="24"/>
          <w:szCs w:val="24"/>
        </w:rPr>
        <w:t xml:space="preserve"> agarose in to a 100 mm x 15 mm plastic Petri dish</w:t>
      </w:r>
      <w:r w:rsidR="00C302C9">
        <w:rPr>
          <w:rFonts w:ascii="Calibri" w:hAnsi="Calibri" w:cs="Calibri"/>
          <w:sz w:val="24"/>
          <w:szCs w:val="24"/>
        </w:rPr>
        <w:t>.</w:t>
      </w:r>
      <w:r w:rsidRPr="003C7DCF">
        <w:rPr>
          <w:rFonts w:ascii="Calibri" w:hAnsi="Calibri" w:cs="Calibri"/>
          <w:sz w:val="24"/>
          <w:szCs w:val="24"/>
        </w:rPr>
        <w:t xml:space="preserve"> Gently float </w:t>
      </w:r>
      <w:r w:rsidR="00C302C9">
        <w:rPr>
          <w:rFonts w:ascii="Calibri" w:hAnsi="Calibri" w:cs="Calibri"/>
          <w:sz w:val="24"/>
          <w:szCs w:val="24"/>
        </w:rPr>
        <w:t xml:space="preserve">a </w:t>
      </w:r>
      <w:r w:rsidRPr="003C7DCF">
        <w:rPr>
          <w:rFonts w:ascii="Calibri" w:hAnsi="Calibri" w:cs="Calibri"/>
          <w:sz w:val="24"/>
          <w:szCs w:val="24"/>
        </w:rPr>
        <w:t>Dorsal Mount V1 mold on the surface of the agarose to avoid introducing air bubbles. Let cool until agarose is fully solidified.</w:t>
      </w:r>
    </w:p>
    <w:p w14:paraId="2E660F72" w14:textId="77777777" w:rsidR="00FB5AFC" w:rsidRDefault="00FB5AFC" w:rsidP="00FB5AFC">
      <w:pPr>
        <w:pStyle w:val="Normal1"/>
        <w:spacing w:after="0" w:line="240" w:lineRule="auto"/>
        <w:jc w:val="both"/>
        <w:rPr>
          <w:rFonts w:ascii="Calibri" w:hAnsi="Calibri" w:cs="Calibri"/>
          <w:sz w:val="24"/>
          <w:szCs w:val="24"/>
        </w:rPr>
      </w:pPr>
    </w:p>
    <w:p w14:paraId="677FD968" w14:textId="0E0162F7"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 xml:space="preserve">Carefully remove </w:t>
      </w:r>
      <w:r w:rsidR="00C302C9">
        <w:rPr>
          <w:rFonts w:ascii="Calibri" w:hAnsi="Calibri" w:cs="Calibri"/>
          <w:sz w:val="24"/>
          <w:szCs w:val="24"/>
        </w:rPr>
        <w:t xml:space="preserve">the </w:t>
      </w:r>
      <w:r w:rsidRPr="003C7DCF">
        <w:rPr>
          <w:rFonts w:ascii="Calibri" w:hAnsi="Calibri" w:cs="Calibri"/>
          <w:sz w:val="24"/>
          <w:szCs w:val="24"/>
        </w:rPr>
        <w:t>mold with forceps or a razor blade. Fill the dish with egg water with 0.01</w:t>
      </w:r>
      <w:r w:rsidR="00B10089">
        <w:rPr>
          <w:rFonts w:ascii="Calibri" w:hAnsi="Calibri" w:cs="Calibri"/>
          <w:sz w:val="24"/>
          <w:szCs w:val="24"/>
        </w:rPr>
        <w:t>%</w:t>
      </w:r>
      <w:r w:rsidRPr="003C7DCF">
        <w:rPr>
          <w:rFonts w:ascii="Calibri" w:hAnsi="Calibri" w:cs="Calibri"/>
          <w:sz w:val="24"/>
          <w:szCs w:val="24"/>
        </w:rPr>
        <w:t xml:space="preserve"> tricaine and cover until use.</w:t>
      </w:r>
    </w:p>
    <w:p w14:paraId="03E7A9D9" w14:textId="77777777" w:rsidR="00FB5AFC" w:rsidRDefault="00FB5AFC" w:rsidP="00FB5AFC">
      <w:pPr>
        <w:pStyle w:val="Normal1"/>
        <w:spacing w:after="0" w:line="240" w:lineRule="auto"/>
        <w:jc w:val="both"/>
        <w:rPr>
          <w:rFonts w:ascii="Calibri" w:hAnsi="Calibri" w:cs="Calibri"/>
          <w:sz w:val="24"/>
          <w:szCs w:val="24"/>
        </w:rPr>
      </w:pPr>
    </w:p>
    <w:p w14:paraId="2EC44A64" w14:textId="5C23EE56" w:rsidR="00CA107B" w:rsidRPr="003C7DCF" w:rsidRDefault="00050170" w:rsidP="00FB5AFC">
      <w:pPr>
        <w:pStyle w:val="Normal1"/>
        <w:numPr>
          <w:ilvl w:val="1"/>
          <w:numId w:val="37"/>
        </w:numPr>
        <w:spacing w:after="0" w:line="240" w:lineRule="auto"/>
        <w:jc w:val="both"/>
        <w:rPr>
          <w:rFonts w:ascii="Calibri" w:hAnsi="Calibri" w:cs="Calibri"/>
          <w:sz w:val="24"/>
          <w:szCs w:val="24"/>
        </w:rPr>
      </w:pPr>
      <w:r w:rsidRPr="003C7DCF">
        <w:rPr>
          <w:rFonts w:ascii="Calibri" w:hAnsi="Calibri" w:cs="Calibri"/>
          <w:sz w:val="24"/>
          <w:szCs w:val="24"/>
        </w:rPr>
        <w:t>Mount embryos for neural tube imaging</w:t>
      </w:r>
      <w:r w:rsidR="00683C3B">
        <w:rPr>
          <w:rFonts w:ascii="Calibri" w:hAnsi="Calibri" w:cs="Calibri"/>
          <w:sz w:val="24"/>
          <w:szCs w:val="24"/>
        </w:rPr>
        <w:t>.</w:t>
      </w:r>
    </w:p>
    <w:p w14:paraId="6D1C8A0A" w14:textId="77777777" w:rsidR="00FB5AFC" w:rsidRDefault="00FB5AFC" w:rsidP="00FB5AFC">
      <w:pPr>
        <w:pStyle w:val="Normal1"/>
        <w:spacing w:after="0" w:line="240" w:lineRule="auto"/>
        <w:jc w:val="both"/>
        <w:rPr>
          <w:rFonts w:ascii="Calibri" w:hAnsi="Calibri" w:cs="Calibri"/>
          <w:sz w:val="24"/>
          <w:szCs w:val="24"/>
        </w:rPr>
      </w:pPr>
    </w:p>
    <w:p w14:paraId="3B66AF7A" w14:textId="2D198067"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Allow transgenic or injected fluorescent size-reduced and control embryos to develop until the 20</w:t>
      </w:r>
      <w:r w:rsidR="00C302C9">
        <w:rPr>
          <w:rFonts w:ascii="Calibri" w:hAnsi="Calibri" w:cs="Calibri"/>
          <w:sz w:val="24"/>
          <w:szCs w:val="24"/>
        </w:rPr>
        <w:t>–</w:t>
      </w:r>
      <w:r w:rsidRPr="003C7DCF">
        <w:rPr>
          <w:rFonts w:ascii="Calibri" w:hAnsi="Calibri" w:cs="Calibri"/>
          <w:sz w:val="24"/>
          <w:szCs w:val="24"/>
        </w:rPr>
        <w:t>25 somite stage (roughly 18</w:t>
      </w:r>
      <w:r w:rsidR="00C302C9">
        <w:rPr>
          <w:rFonts w:ascii="Calibri" w:hAnsi="Calibri" w:cs="Calibri"/>
          <w:sz w:val="24"/>
          <w:szCs w:val="24"/>
        </w:rPr>
        <w:t>–</w:t>
      </w:r>
      <w:r w:rsidRPr="003C7DCF">
        <w:rPr>
          <w:rFonts w:ascii="Calibri" w:hAnsi="Calibri" w:cs="Calibri"/>
          <w:sz w:val="24"/>
          <w:szCs w:val="24"/>
        </w:rPr>
        <w:t>22 h</w:t>
      </w:r>
      <w:r w:rsidR="00C302C9">
        <w:rPr>
          <w:rFonts w:ascii="Calibri" w:hAnsi="Calibri" w:cs="Calibri"/>
          <w:sz w:val="24"/>
          <w:szCs w:val="24"/>
        </w:rPr>
        <w:t xml:space="preserve"> after</w:t>
      </w:r>
      <w:r w:rsidRPr="003C7DCF">
        <w:rPr>
          <w:rFonts w:ascii="Calibri" w:hAnsi="Calibri" w:cs="Calibri"/>
          <w:sz w:val="24"/>
          <w:szCs w:val="24"/>
        </w:rPr>
        <w:t xml:space="preserve"> fertilization). Embryos expressing a fluorescent membrane label (</w:t>
      </w:r>
      <w:r w:rsidRPr="003C7DCF">
        <w:rPr>
          <w:rFonts w:ascii="Calibri" w:hAnsi="Calibri" w:cs="Calibri"/>
          <w:i/>
          <w:iCs/>
          <w:sz w:val="24"/>
          <w:szCs w:val="24"/>
        </w:rPr>
        <w:t>mem-mCherry</w:t>
      </w:r>
      <w:r w:rsidRPr="003C7DCF">
        <w:rPr>
          <w:rFonts w:ascii="Calibri" w:hAnsi="Calibri" w:cs="Calibri"/>
          <w:sz w:val="24"/>
          <w:szCs w:val="24"/>
        </w:rPr>
        <w:t xml:space="preserve">, </w:t>
      </w:r>
      <w:r w:rsidRPr="003C7DCF">
        <w:rPr>
          <w:rFonts w:ascii="Calibri" w:hAnsi="Calibri" w:cs="Calibri"/>
          <w:i/>
          <w:iCs/>
          <w:sz w:val="24"/>
          <w:szCs w:val="24"/>
        </w:rPr>
        <w:t>mem-mBFP1</w:t>
      </w:r>
      <w:r w:rsidRPr="003C7DCF">
        <w:rPr>
          <w:rFonts w:ascii="Calibri" w:hAnsi="Calibri" w:cs="Calibri"/>
          <w:sz w:val="24"/>
          <w:szCs w:val="24"/>
        </w:rPr>
        <w:t xml:space="preserve">, or </w:t>
      </w:r>
      <w:r w:rsidRPr="003C7DCF">
        <w:rPr>
          <w:rFonts w:ascii="Calibri" w:hAnsi="Calibri" w:cs="Calibri"/>
          <w:i/>
          <w:iCs/>
          <w:sz w:val="24"/>
          <w:szCs w:val="24"/>
        </w:rPr>
        <w:t>mem-mCitrine</w:t>
      </w:r>
      <w:r w:rsidRPr="003C7DCF">
        <w:rPr>
          <w:rFonts w:ascii="Calibri" w:hAnsi="Calibri" w:cs="Calibri"/>
          <w:sz w:val="24"/>
          <w:szCs w:val="24"/>
        </w:rPr>
        <w:t>) and a transgenic reporter of neural tube patterning (</w:t>
      </w:r>
      <w:r w:rsidRPr="003C7DCF">
        <w:rPr>
          <w:rFonts w:ascii="Calibri" w:hAnsi="Calibri" w:cs="Calibri"/>
          <w:i/>
          <w:iCs/>
          <w:sz w:val="24"/>
          <w:szCs w:val="24"/>
        </w:rPr>
        <w:t>nkx2.2:mem-gfp</w:t>
      </w:r>
      <w:r w:rsidRPr="003C7DCF">
        <w:rPr>
          <w:rFonts w:ascii="Calibri" w:hAnsi="Calibri" w:cs="Calibri"/>
          <w:sz w:val="24"/>
          <w:szCs w:val="24"/>
        </w:rPr>
        <w:t xml:space="preserve">, </w:t>
      </w:r>
      <w:r w:rsidRPr="003C7DCF">
        <w:rPr>
          <w:rFonts w:ascii="Calibri" w:hAnsi="Calibri" w:cs="Calibri"/>
          <w:i/>
          <w:iCs/>
          <w:sz w:val="24"/>
          <w:szCs w:val="24"/>
        </w:rPr>
        <w:t>dbx1b:gfp</w:t>
      </w:r>
      <w:r w:rsidRPr="003C7DCF">
        <w:rPr>
          <w:rFonts w:ascii="Calibri" w:hAnsi="Calibri" w:cs="Calibri"/>
          <w:sz w:val="24"/>
          <w:szCs w:val="24"/>
        </w:rPr>
        <w:t xml:space="preserve">, or </w:t>
      </w:r>
      <w:r w:rsidRPr="003C7DCF">
        <w:rPr>
          <w:rFonts w:ascii="Calibri" w:hAnsi="Calibri" w:cs="Calibri"/>
          <w:i/>
          <w:iCs/>
          <w:sz w:val="24"/>
          <w:szCs w:val="24"/>
        </w:rPr>
        <w:t>Olig2:dsred</w:t>
      </w:r>
      <w:r w:rsidRPr="003C7DCF">
        <w:rPr>
          <w:rFonts w:ascii="Calibri" w:hAnsi="Calibri" w:cs="Calibri"/>
          <w:sz w:val="24"/>
          <w:szCs w:val="24"/>
        </w:rPr>
        <w:t>) are used for imaging.</w:t>
      </w:r>
    </w:p>
    <w:p w14:paraId="51C4F9D4" w14:textId="77777777" w:rsidR="00FB5AFC" w:rsidRDefault="00FB5AFC" w:rsidP="00FB5AFC">
      <w:pPr>
        <w:pStyle w:val="Normal1"/>
        <w:spacing w:after="0" w:line="240" w:lineRule="auto"/>
        <w:jc w:val="both"/>
        <w:rPr>
          <w:rFonts w:ascii="Calibri" w:hAnsi="Calibri" w:cs="Calibri"/>
          <w:sz w:val="24"/>
          <w:szCs w:val="24"/>
        </w:rPr>
      </w:pPr>
    </w:p>
    <w:p w14:paraId="6D66AA4B" w14:textId="4EE7FAD0"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Replace egg water medium in prepared dorsal mount with 0.01</w:t>
      </w:r>
      <w:r w:rsidR="00B10089">
        <w:rPr>
          <w:rFonts w:ascii="Calibri" w:hAnsi="Calibri" w:cs="Calibri"/>
          <w:sz w:val="24"/>
          <w:szCs w:val="24"/>
        </w:rPr>
        <w:t>%</w:t>
      </w:r>
      <w:r w:rsidRPr="003C7DCF">
        <w:rPr>
          <w:rFonts w:ascii="Calibri" w:hAnsi="Calibri" w:cs="Calibri"/>
          <w:sz w:val="24"/>
          <w:szCs w:val="24"/>
        </w:rPr>
        <w:t xml:space="preserve"> tricaine working solution. Gently pipette in embryos to be imaged in to wells of the dorsal mount.</w:t>
      </w:r>
    </w:p>
    <w:p w14:paraId="0B117CDD" w14:textId="77777777" w:rsidR="00FB5AFC" w:rsidRDefault="00FB5AFC" w:rsidP="00FB5AFC">
      <w:pPr>
        <w:pStyle w:val="Normal1"/>
        <w:spacing w:after="0" w:line="240" w:lineRule="auto"/>
        <w:jc w:val="both"/>
        <w:rPr>
          <w:rFonts w:ascii="Calibri" w:hAnsi="Calibri" w:cs="Calibri"/>
          <w:sz w:val="24"/>
          <w:szCs w:val="24"/>
        </w:rPr>
      </w:pPr>
    </w:p>
    <w:p w14:paraId="169FEA52" w14:textId="3E743491"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Manipulate embryos into the correct orientation such that the head is facing forward in the mount and the tail is pointing towards the rear with the dorsal portion facing towards the water surface.</w:t>
      </w:r>
    </w:p>
    <w:p w14:paraId="00F6514C" w14:textId="77777777" w:rsidR="00FB5AFC" w:rsidRDefault="00FB5AFC" w:rsidP="00FB5AFC">
      <w:pPr>
        <w:pStyle w:val="Normal1"/>
        <w:spacing w:after="0" w:line="240" w:lineRule="auto"/>
        <w:jc w:val="both"/>
        <w:rPr>
          <w:rFonts w:ascii="Calibri" w:hAnsi="Calibri" w:cs="Calibri"/>
          <w:sz w:val="24"/>
          <w:szCs w:val="24"/>
        </w:rPr>
      </w:pPr>
    </w:p>
    <w:p w14:paraId="0FED14FF" w14:textId="19CDA316"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Orient the embryo such that the tail is lying flat and not pointed downward towards the bottom of the dish. It is sometimes helpful to rest the posterior portion of the tail on the side ledge of the mounting well to prevent the tail from sinking and inadvertently imaging the hindbrain. Repeat for each embryo. Make certain with size reduced embryos that they do not fall to deeply into the wells to be imaged.</w:t>
      </w:r>
    </w:p>
    <w:p w14:paraId="64AD9C17" w14:textId="77777777" w:rsidR="00FB5AFC" w:rsidRDefault="00FB5AFC" w:rsidP="00FB5AFC">
      <w:pPr>
        <w:pStyle w:val="Normal1"/>
        <w:spacing w:after="0" w:line="240" w:lineRule="auto"/>
        <w:jc w:val="both"/>
        <w:rPr>
          <w:rFonts w:ascii="Calibri" w:hAnsi="Calibri" w:cs="Calibri"/>
          <w:sz w:val="24"/>
          <w:szCs w:val="24"/>
        </w:rPr>
      </w:pPr>
    </w:p>
    <w:p w14:paraId="154B3FE0" w14:textId="2DF3FCF5"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Submerge away from the mounting area and manipulate a 25</w:t>
      </w:r>
      <w:r w:rsidR="00C302C9">
        <w:rPr>
          <w:rFonts w:ascii="Calibri" w:hAnsi="Calibri" w:cs="Calibri"/>
          <w:sz w:val="24"/>
          <w:szCs w:val="24"/>
        </w:rPr>
        <w:t xml:space="preserve"> mm </w:t>
      </w:r>
      <w:r w:rsidRPr="003C7DCF">
        <w:rPr>
          <w:rFonts w:ascii="Calibri" w:hAnsi="Calibri" w:cs="Calibri"/>
          <w:sz w:val="24"/>
          <w:szCs w:val="24"/>
        </w:rPr>
        <w:t>x</w:t>
      </w:r>
      <w:r w:rsidR="00C302C9">
        <w:rPr>
          <w:rFonts w:ascii="Calibri" w:hAnsi="Calibri" w:cs="Calibri"/>
          <w:sz w:val="24"/>
          <w:szCs w:val="24"/>
        </w:rPr>
        <w:t xml:space="preserve"> </w:t>
      </w:r>
      <w:r w:rsidRPr="003C7DCF">
        <w:rPr>
          <w:rFonts w:ascii="Calibri" w:hAnsi="Calibri" w:cs="Calibri"/>
          <w:sz w:val="24"/>
          <w:szCs w:val="24"/>
        </w:rPr>
        <w:t>25 mm cover glass such that it is 45 degrees offset from the orientation of the square indent made by the mold. Slide the coverslip over the mold in this orientation until each corner is resting of a different side of the mold.</w:t>
      </w:r>
    </w:p>
    <w:p w14:paraId="644F8700" w14:textId="77777777" w:rsidR="00FB5AFC" w:rsidRDefault="00FB5AFC" w:rsidP="00FB5AFC">
      <w:pPr>
        <w:pStyle w:val="Normal1"/>
        <w:spacing w:after="0" w:line="240" w:lineRule="auto"/>
        <w:jc w:val="both"/>
        <w:rPr>
          <w:rFonts w:ascii="Calibri" w:hAnsi="Calibri" w:cs="Calibri"/>
          <w:sz w:val="24"/>
          <w:szCs w:val="24"/>
        </w:rPr>
      </w:pPr>
    </w:p>
    <w:p w14:paraId="02DE2190" w14:textId="400393F2"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Slowly rotate the coverglass until it gently falls on to the mounting area. Check to be sure embryos are still mounted in the correct positions and orientations. If too much movement is caused by the falling of the coverglass, remove gently and repeat mounting from step C.</w:t>
      </w:r>
    </w:p>
    <w:p w14:paraId="32CF7692" w14:textId="77777777" w:rsidR="00FB5AFC" w:rsidRDefault="00FB5AFC" w:rsidP="00FB5AFC">
      <w:pPr>
        <w:pStyle w:val="Normal1"/>
        <w:spacing w:after="0" w:line="240" w:lineRule="auto"/>
        <w:jc w:val="both"/>
        <w:rPr>
          <w:rFonts w:ascii="Calibri" w:hAnsi="Calibri" w:cs="Calibri"/>
          <w:sz w:val="24"/>
          <w:szCs w:val="24"/>
        </w:rPr>
      </w:pPr>
    </w:p>
    <w:p w14:paraId="1EBA32BC" w14:textId="2AA82FB1" w:rsidR="00CA107B" w:rsidRPr="003C7DCF" w:rsidRDefault="00683C3B" w:rsidP="00FB5AFC">
      <w:pPr>
        <w:pStyle w:val="Normal1"/>
        <w:numPr>
          <w:ilvl w:val="1"/>
          <w:numId w:val="37"/>
        </w:numPr>
        <w:spacing w:after="0" w:line="240" w:lineRule="auto"/>
        <w:jc w:val="both"/>
        <w:rPr>
          <w:rFonts w:ascii="Calibri" w:hAnsi="Calibri" w:cs="Calibri"/>
          <w:sz w:val="24"/>
          <w:szCs w:val="24"/>
        </w:rPr>
      </w:pPr>
      <w:r>
        <w:rPr>
          <w:rFonts w:ascii="Calibri" w:hAnsi="Calibri" w:cs="Calibri"/>
          <w:sz w:val="24"/>
          <w:szCs w:val="24"/>
        </w:rPr>
        <w:t xml:space="preserve">Image in </w:t>
      </w:r>
      <w:r w:rsidR="00050170" w:rsidRPr="003C7DCF">
        <w:rPr>
          <w:rFonts w:ascii="Calibri" w:hAnsi="Calibri" w:cs="Calibri"/>
          <w:sz w:val="24"/>
          <w:szCs w:val="24"/>
        </w:rPr>
        <w:t>3-D the developing spinal cord</w:t>
      </w:r>
      <w:r>
        <w:rPr>
          <w:rFonts w:ascii="Calibri" w:hAnsi="Calibri" w:cs="Calibri"/>
          <w:sz w:val="24"/>
          <w:szCs w:val="24"/>
        </w:rPr>
        <w:t>.</w:t>
      </w:r>
    </w:p>
    <w:p w14:paraId="514D7CBC" w14:textId="77777777" w:rsidR="00FB5AFC" w:rsidRDefault="00FB5AFC" w:rsidP="00FB5AFC">
      <w:pPr>
        <w:pStyle w:val="Normal1"/>
        <w:spacing w:after="0" w:line="240" w:lineRule="auto"/>
        <w:jc w:val="both"/>
        <w:rPr>
          <w:rFonts w:ascii="Calibri" w:hAnsi="Calibri" w:cs="Calibri"/>
          <w:sz w:val="24"/>
          <w:szCs w:val="24"/>
        </w:rPr>
      </w:pPr>
    </w:p>
    <w:p w14:paraId="68390A39" w14:textId="5DA3073F" w:rsidR="00CA107B" w:rsidRPr="003C7DCF" w:rsidRDefault="00050170" w:rsidP="00C302C9">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lastRenderedPageBreak/>
        <w:t xml:space="preserve">Gently transport </w:t>
      </w:r>
      <w:r w:rsidR="00C302C9">
        <w:rPr>
          <w:rFonts w:ascii="Calibri" w:hAnsi="Calibri" w:cs="Calibri"/>
          <w:sz w:val="24"/>
          <w:szCs w:val="24"/>
        </w:rPr>
        <w:t xml:space="preserve">the </w:t>
      </w:r>
      <w:r w:rsidRPr="003C7DCF">
        <w:rPr>
          <w:rFonts w:ascii="Calibri" w:hAnsi="Calibri" w:cs="Calibri"/>
          <w:sz w:val="24"/>
          <w:szCs w:val="24"/>
        </w:rPr>
        <w:t xml:space="preserve">dish containing mounted embryos to the confocal microscope. For long-term live imaging, be sure to use an incubated microscope. Otherwise, low temperatures are tolerable. </w:t>
      </w:r>
    </w:p>
    <w:p w14:paraId="509FA363" w14:textId="77777777" w:rsidR="00FB5AFC" w:rsidRDefault="00FB5AFC" w:rsidP="00FB5AFC">
      <w:pPr>
        <w:pStyle w:val="Normal1"/>
        <w:spacing w:after="0" w:line="240" w:lineRule="auto"/>
        <w:jc w:val="both"/>
        <w:rPr>
          <w:rFonts w:ascii="Calibri" w:hAnsi="Calibri" w:cs="Calibri"/>
          <w:sz w:val="24"/>
          <w:szCs w:val="24"/>
        </w:rPr>
      </w:pPr>
    </w:p>
    <w:p w14:paraId="6F4A18D3" w14:textId="5259DFFD"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Under brightfield illumination, navigate to the embryo to image and center the field of view on the preferred anterior-posterior position. To enable</w:t>
      </w:r>
      <w:r w:rsidR="00C302C9">
        <w:rPr>
          <w:rFonts w:ascii="Calibri" w:hAnsi="Calibri" w:cs="Calibri"/>
          <w:sz w:val="24"/>
          <w:szCs w:val="24"/>
        </w:rPr>
        <w:t xml:space="preserve"> a</w:t>
      </w:r>
      <w:r w:rsidRPr="003C7DCF">
        <w:rPr>
          <w:rFonts w:ascii="Calibri" w:hAnsi="Calibri" w:cs="Calibri"/>
          <w:sz w:val="24"/>
          <w:szCs w:val="24"/>
        </w:rPr>
        <w:t xml:space="preserve"> detailed comparison between embryos</w:t>
      </w:r>
      <w:r w:rsidR="00C302C9">
        <w:rPr>
          <w:rFonts w:ascii="Calibri" w:hAnsi="Calibri" w:cs="Calibri"/>
          <w:sz w:val="24"/>
          <w:szCs w:val="24"/>
        </w:rPr>
        <w:t xml:space="preserve">, </w:t>
      </w:r>
      <w:r w:rsidRPr="003C7DCF">
        <w:rPr>
          <w:rFonts w:ascii="Calibri" w:hAnsi="Calibri" w:cs="Calibri"/>
          <w:sz w:val="24"/>
          <w:szCs w:val="24"/>
        </w:rPr>
        <w:t>this position on each embryo must be consistent.</w:t>
      </w:r>
    </w:p>
    <w:p w14:paraId="7079DB27" w14:textId="77777777" w:rsidR="00FB5AFC" w:rsidRDefault="00FB5AFC" w:rsidP="00FB5AFC">
      <w:pPr>
        <w:pStyle w:val="Normal1"/>
        <w:spacing w:after="0" w:line="240" w:lineRule="auto"/>
        <w:jc w:val="both"/>
        <w:rPr>
          <w:rFonts w:ascii="Calibri" w:hAnsi="Calibri" w:cs="Calibri"/>
          <w:sz w:val="24"/>
          <w:szCs w:val="24"/>
        </w:rPr>
      </w:pPr>
    </w:p>
    <w:p w14:paraId="08A75AFB" w14:textId="0B315D92" w:rsidR="00CA107B" w:rsidRPr="003C7DCF"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 xml:space="preserve">Set the imaging parameters to excite and capture signal from the fluorescent proteins </w:t>
      </w:r>
      <w:r w:rsidR="00C61F90">
        <w:rPr>
          <w:rFonts w:ascii="Calibri" w:hAnsi="Calibri" w:cs="Calibri"/>
          <w:sz w:val="24"/>
          <w:szCs w:val="24"/>
        </w:rPr>
        <w:t>being imaged</w:t>
      </w:r>
      <w:r w:rsidRPr="003C7DCF">
        <w:rPr>
          <w:rFonts w:ascii="Calibri" w:hAnsi="Calibri" w:cs="Calibri"/>
          <w:sz w:val="24"/>
          <w:szCs w:val="24"/>
        </w:rPr>
        <w:t xml:space="preserve">. Parameters can be tuned by eye to create a desired image on </w:t>
      </w:r>
      <w:r w:rsidR="00C61F90">
        <w:rPr>
          <w:rFonts w:ascii="Calibri" w:hAnsi="Calibri" w:cs="Calibri"/>
          <w:sz w:val="24"/>
          <w:szCs w:val="24"/>
        </w:rPr>
        <w:t>the</w:t>
      </w:r>
      <w:r w:rsidRPr="003C7DCF">
        <w:rPr>
          <w:rFonts w:ascii="Calibri" w:hAnsi="Calibri" w:cs="Calibri"/>
          <w:sz w:val="24"/>
          <w:szCs w:val="24"/>
        </w:rPr>
        <w:t xml:space="preserve"> initial sample. To enable measurement consistency, apply these settings to all embryos in the dataset. If many z-stacks are required optimize settings for speed.</w:t>
      </w:r>
    </w:p>
    <w:p w14:paraId="226F4CDC" w14:textId="77777777" w:rsidR="00FB5AFC" w:rsidRDefault="00FB5AFC" w:rsidP="00FB5AFC">
      <w:pPr>
        <w:pStyle w:val="Normal1"/>
        <w:spacing w:after="0" w:line="240" w:lineRule="auto"/>
        <w:jc w:val="both"/>
        <w:rPr>
          <w:rFonts w:ascii="Calibri" w:hAnsi="Calibri" w:cs="Calibri"/>
          <w:sz w:val="24"/>
          <w:szCs w:val="24"/>
        </w:rPr>
      </w:pPr>
    </w:p>
    <w:p w14:paraId="1759FA45" w14:textId="7967C6CE" w:rsidR="00CA107B" w:rsidRDefault="00050170" w:rsidP="00FB5AFC">
      <w:pPr>
        <w:pStyle w:val="Normal1"/>
        <w:numPr>
          <w:ilvl w:val="2"/>
          <w:numId w:val="37"/>
        </w:numPr>
        <w:spacing w:after="0" w:line="240" w:lineRule="auto"/>
        <w:jc w:val="both"/>
        <w:rPr>
          <w:rFonts w:ascii="Calibri" w:hAnsi="Calibri" w:cs="Calibri"/>
          <w:sz w:val="24"/>
          <w:szCs w:val="24"/>
        </w:rPr>
      </w:pPr>
      <w:r w:rsidRPr="003C7DCF">
        <w:rPr>
          <w:rFonts w:ascii="Calibri" w:hAnsi="Calibri" w:cs="Calibri"/>
          <w:sz w:val="24"/>
          <w:szCs w:val="24"/>
        </w:rPr>
        <w:t>Using z-stack settings</w:t>
      </w:r>
      <w:r w:rsidR="00C302C9">
        <w:rPr>
          <w:rFonts w:ascii="Calibri" w:hAnsi="Calibri" w:cs="Calibri"/>
          <w:sz w:val="24"/>
          <w:szCs w:val="24"/>
        </w:rPr>
        <w:t>,</w:t>
      </w:r>
      <w:r w:rsidRPr="003C7DCF">
        <w:rPr>
          <w:rFonts w:ascii="Calibri" w:hAnsi="Calibri" w:cs="Calibri"/>
          <w:sz w:val="24"/>
          <w:szCs w:val="24"/>
        </w:rPr>
        <w:t xml:space="preserve"> set the lowest and highest desired imaging plane. For optimal image quality in the z-stack, set the z-resolution to the highest that is optimal for </w:t>
      </w:r>
      <w:r w:rsidR="00C61F90">
        <w:rPr>
          <w:rFonts w:ascii="Calibri" w:hAnsi="Calibri" w:cs="Calibri"/>
          <w:sz w:val="24"/>
          <w:szCs w:val="24"/>
        </w:rPr>
        <w:t>the</w:t>
      </w:r>
      <w:r w:rsidRPr="003C7DCF">
        <w:rPr>
          <w:rFonts w:ascii="Calibri" w:hAnsi="Calibri" w:cs="Calibri"/>
          <w:sz w:val="24"/>
          <w:szCs w:val="24"/>
        </w:rPr>
        <w:t xml:space="preserve"> aperture setting. Good images can be generated with 1 μm z-spacing.</w:t>
      </w:r>
    </w:p>
    <w:p w14:paraId="4FC0D886" w14:textId="77777777" w:rsidR="00FB5AFC" w:rsidRPr="003C7DCF" w:rsidRDefault="00FB5AFC" w:rsidP="00FB5AFC">
      <w:pPr>
        <w:pStyle w:val="Normal1"/>
        <w:spacing w:after="0" w:line="240" w:lineRule="auto"/>
        <w:jc w:val="both"/>
        <w:rPr>
          <w:rFonts w:ascii="Calibri" w:hAnsi="Calibri" w:cs="Calibri"/>
          <w:sz w:val="24"/>
          <w:szCs w:val="24"/>
        </w:rPr>
      </w:pPr>
    </w:p>
    <w:p w14:paraId="4FC23B1D" w14:textId="5CF2E086" w:rsidR="00683C3B" w:rsidRDefault="00683C3B" w:rsidP="00FB5AFC">
      <w:pPr>
        <w:pStyle w:val="Normal1"/>
        <w:numPr>
          <w:ilvl w:val="1"/>
          <w:numId w:val="37"/>
        </w:numPr>
        <w:spacing w:after="0" w:line="240" w:lineRule="auto"/>
        <w:jc w:val="both"/>
        <w:rPr>
          <w:rFonts w:ascii="Calibri" w:hAnsi="Calibri" w:cs="Calibri"/>
          <w:sz w:val="24"/>
          <w:szCs w:val="24"/>
        </w:rPr>
      </w:pPr>
      <w:r>
        <w:rPr>
          <w:rFonts w:ascii="Calibri" w:hAnsi="Calibri" w:cs="Calibri"/>
          <w:sz w:val="24"/>
          <w:szCs w:val="24"/>
        </w:rPr>
        <w:t>Analyze i</w:t>
      </w:r>
      <w:r w:rsidR="00050170" w:rsidRPr="003C7DCF">
        <w:rPr>
          <w:rFonts w:ascii="Calibri" w:hAnsi="Calibri" w:cs="Calibri"/>
          <w:sz w:val="24"/>
          <w:szCs w:val="24"/>
        </w:rPr>
        <w:t xml:space="preserve">maging data by any preferred method. </w:t>
      </w:r>
    </w:p>
    <w:p w14:paraId="6FAFFD5D" w14:textId="77777777" w:rsidR="00683C3B" w:rsidRDefault="00683C3B" w:rsidP="00683C3B">
      <w:pPr>
        <w:pStyle w:val="Normal1"/>
        <w:spacing w:after="0" w:line="240" w:lineRule="auto"/>
        <w:jc w:val="both"/>
        <w:rPr>
          <w:rFonts w:ascii="Calibri" w:hAnsi="Calibri" w:cs="Calibri"/>
          <w:sz w:val="24"/>
          <w:szCs w:val="24"/>
        </w:rPr>
      </w:pPr>
    </w:p>
    <w:p w14:paraId="71E2ED8C" w14:textId="79E614CC" w:rsidR="00CA107B" w:rsidRPr="003C7DCF" w:rsidRDefault="00683C3B" w:rsidP="00683C3B">
      <w:pPr>
        <w:pStyle w:val="Normal1"/>
        <w:spacing w:after="0" w:line="240" w:lineRule="auto"/>
        <w:jc w:val="both"/>
        <w:rPr>
          <w:rFonts w:ascii="Calibri" w:hAnsi="Calibri" w:cs="Calibri"/>
          <w:sz w:val="24"/>
          <w:szCs w:val="24"/>
        </w:rPr>
      </w:pPr>
      <w:r>
        <w:rPr>
          <w:rFonts w:ascii="Calibri" w:hAnsi="Calibri" w:cs="Calibri"/>
          <w:sz w:val="24"/>
          <w:szCs w:val="24"/>
        </w:rPr>
        <w:t xml:space="preserve">NOTE: </w:t>
      </w:r>
      <w:r w:rsidR="00050170" w:rsidRPr="003C7DCF">
        <w:rPr>
          <w:rFonts w:ascii="Calibri" w:hAnsi="Calibri" w:cs="Calibri"/>
          <w:sz w:val="24"/>
          <w:szCs w:val="24"/>
        </w:rPr>
        <w:t>In this case, analysis was performed with custom MATLAB scripts that enable simple segmentation of the neural portions of an image and quantification of imaging signal.</w:t>
      </w:r>
    </w:p>
    <w:p w14:paraId="29C014D0" w14:textId="77777777" w:rsidR="00CA107B" w:rsidRPr="003C7DCF" w:rsidRDefault="00CA107B" w:rsidP="00FB5AFC">
      <w:pPr>
        <w:pStyle w:val="Normal1"/>
        <w:spacing w:after="0" w:line="240" w:lineRule="auto"/>
        <w:jc w:val="both"/>
        <w:rPr>
          <w:rFonts w:ascii="Calibri" w:hAnsi="Calibri" w:cs="Calibri"/>
          <w:sz w:val="24"/>
          <w:szCs w:val="24"/>
        </w:rPr>
      </w:pPr>
    </w:p>
    <w:p w14:paraId="48EB3A44" w14:textId="77777777" w:rsidR="00CA107B" w:rsidRPr="003C7DCF" w:rsidRDefault="00050170" w:rsidP="00FB5AFC">
      <w:pPr>
        <w:pStyle w:val="Normal1"/>
        <w:spacing w:after="0" w:line="240" w:lineRule="auto"/>
        <w:jc w:val="both"/>
        <w:rPr>
          <w:rFonts w:ascii="Calibri" w:hAnsi="Calibri" w:cs="Calibri"/>
          <w:b/>
          <w:bCs/>
          <w:sz w:val="24"/>
          <w:szCs w:val="24"/>
          <w:lang w:eastAsia="ja-JP"/>
        </w:rPr>
      </w:pPr>
      <w:r w:rsidRPr="003C7DCF">
        <w:rPr>
          <w:rFonts w:ascii="Calibri" w:hAnsi="Calibri" w:cs="Calibri"/>
          <w:b/>
          <w:bCs/>
          <w:sz w:val="24"/>
          <w:szCs w:val="24"/>
        </w:rPr>
        <w:t xml:space="preserve">REPRESENTATIVE RESULTS: </w:t>
      </w:r>
    </w:p>
    <w:p w14:paraId="03272038" w14:textId="77777777" w:rsidR="00CA107B" w:rsidRPr="003C7DCF" w:rsidRDefault="00050170" w:rsidP="00FB5AFC">
      <w:pPr>
        <w:pStyle w:val="Normal1"/>
        <w:spacing w:after="0" w:line="240" w:lineRule="auto"/>
        <w:jc w:val="both"/>
        <w:rPr>
          <w:rFonts w:ascii="Calibri" w:hAnsi="Calibri" w:cs="Calibri"/>
          <w:b/>
          <w:bCs/>
          <w:sz w:val="24"/>
          <w:szCs w:val="24"/>
          <w:lang w:eastAsia="ja-JP"/>
        </w:rPr>
      </w:pPr>
      <w:r w:rsidRPr="003C7DCF">
        <w:rPr>
          <w:rFonts w:ascii="Calibri" w:hAnsi="Calibri" w:cs="Calibri"/>
          <w:b/>
          <w:bCs/>
          <w:sz w:val="24"/>
          <w:szCs w:val="24"/>
        </w:rPr>
        <w:t>Yolk volume reduction is important for normal morphology</w:t>
      </w:r>
    </w:p>
    <w:p w14:paraId="0F0BABD6" w14:textId="3513625F"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As recently described in Almuedo-Castillo et al.</w:t>
      </w:r>
      <w:r w:rsidRPr="003C7DCF">
        <w:rPr>
          <w:rFonts w:ascii="Calibri" w:hAnsi="Calibri" w:cs="Calibri"/>
          <w:sz w:val="24"/>
          <w:szCs w:val="24"/>
          <w:vertAlign w:val="superscript"/>
        </w:rPr>
        <w:t>17</w:t>
      </w:r>
      <w:r w:rsidRPr="003C7DCF">
        <w:rPr>
          <w:rFonts w:ascii="Calibri" w:hAnsi="Calibri" w:cs="Calibri"/>
          <w:sz w:val="24"/>
          <w:szCs w:val="24"/>
        </w:rPr>
        <w:t>, size reduction of embryos can be achieved without reducing yolk volume. To compare with and without yolk volume reduction, we performed both two-step chopping (both blastula and yolk) and blastula-only chopping (</w:t>
      </w:r>
      <w:r w:rsidR="00B10089" w:rsidRPr="00B10089">
        <w:rPr>
          <w:rFonts w:ascii="Calibri" w:hAnsi="Calibri" w:cs="Calibri"/>
          <w:b/>
          <w:sz w:val="24"/>
          <w:szCs w:val="24"/>
        </w:rPr>
        <w:t>Figure 2</w:t>
      </w:r>
      <w:r w:rsidRPr="003C7DCF">
        <w:rPr>
          <w:rFonts w:ascii="Calibri" w:hAnsi="Calibri" w:cs="Calibri"/>
          <w:sz w:val="24"/>
          <w:szCs w:val="24"/>
        </w:rPr>
        <w:t xml:space="preserve"> and </w:t>
      </w:r>
      <w:r w:rsidR="00C302C9" w:rsidRPr="00C302C9">
        <w:rPr>
          <w:rFonts w:ascii="Calibri" w:hAnsi="Calibri" w:cs="Calibri"/>
          <w:b/>
          <w:sz w:val="24"/>
          <w:szCs w:val="24"/>
        </w:rPr>
        <w:t xml:space="preserve">Supplemental </w:t>
      </w:r>
      <w:r w:rsidRPr="00C302C9">
        <w:rPr>
          <w:rFonts w:ascii="Calibri" w:hAnsi="Calibri" w:cs="Calibri"/>
          <w:b/>
          <w:sz w:val="24"/>
          <w:szCs w:val="24"/>
        </w:rPr>
        <w:t>Movie 1</w:t>
      </w:r>
      <w:r w:rsidRPr="003C7DCF">
        <w:rPr>
          <w:rFonts w:ascii="Calibri" w:hAnsi="Calibri" w:cs="Calibri"/>
          <w:sz w:val="24"/>
          <w:szCs w:val="24"/>
        </w:rPr>
        <w:t xml:space="preserve">). Two-step chopped embryos showed seemingly normal overall morphology compared to the control (dechorionation only) embryos, other than size difference, throughout the developmental stages (see top and middle panels in </w:t>
      </w:r>
      <w:r w:rsidR="00B10089" w:rsidRPr="00B10089">
        <w:rPr>
          <w:rFonts w:ascii="Calibri" w:hAnsi="Calibri" w:cs="Calibri"/>
          <w:b/>
          <w:sz w:val="24"/>
          <w:szCs w:val="24"/>
        </w:rPr>
        <w:t>Figure 2</w:t>
      </w:r>
      <w:r w:rsidRPr="003C7DCF">
        <w:rPr>
          <w:rFonts w:ascii="Calibri" w:hAnsi="Calibri" w:cs="Calibri"/>
          <w:sz w:val="24"/>
          <w:szCs w:val="24"/>
        </w:rPr>
        <w:t xml:space="preserve">). On the other hand, blastula-only chopped embryos showed </w:t>
      </w:r>
      <w:r w:rsidR="00C302C9">
        <w:rPr>
          <w:rFonts w:ascii="Calibri" w:hAnsi="Calibri" w:cs="Calibri"/>
          <w:sz w:val="24"/>
          <w:szCs w:val="24"/>
        </w:rPr>
        <w:t xml:space="preserve">a </w:t>
      </w:r>
      <w:r w:rsidRPr="003C7DCF">
        <w:rPr>
          <w:rFonts w:ascii="Calibri" w:hAnsi="Calibri" w:cs="Calibri"/>
          <w:sz w:val="24"/>
          <w:szCs w:val="24"/>
        </w:rPr>
        <w:t xml:space="preserve">peculiar morphology, especially at earlier stages. During epiboly, the embryos had </w:t>
      </w:r>
      <w:r w:rsidR="00C302C9">
        <w:rPr>
          <w:rFonts w:ascii="Calibri" w:hAnsi="Calibri" w:cs="Calibri"/>
          <w:sz w:val="24"/>
          <w:szCs w:val="24"/>
        </w:rPr>
        <w:t xml:space="preserve">a </w:t>
      </w:r>
      <w:r w:rsidRPr="003C7DCF">
        <w:rPr>
          <w:rFonts w:ascii="Calibri" w:hAnsi="Calibri" w:cs="Calibri"/>
          <w:sz w:val="24"/>
          <w:szCs w:val="24"/>
        </w:rPr>
        <w:t>constricted and indented appearance (See bottom panel for 70</w:t>
      </w:r>
      <w:r w:rsidR="00B10089">
        <w:rPr>
          <w:rFonts w:ascii="Calibri" w:hAnsi="Calibri" w:cs="Calibri"/>
          <w:sz w:val="24"/>
          <w:szCs w:val="24"/>
        </w:rPr>
        <w:t>%</w:t>
      </w:r>
      <w:r w:rsidRPr="003C7DCF">
        <w:rPr>
          <w:rFonts w:ascii="Calibri" w:hAnsi="Calibri" w:cs="Calibri"/>
          <w:sz w:val="24"/>
          <w:szCs w:val="24"/>
        </w:rPr>
        <w:t xml:space="preserve"> epiboly in </w:t>
      </w:r>
      <w:r w:rsidR="00B10089" w:rsidRPr="00B10089">
        <w:rPr>
          <w:rFonts w:ascii="Calibri" w:hAnsi="Calibri" w:cs="Calibri"/>
          <w:b/>
          <w:sz w:val="24"/>
          <w:szCs w:val="24"/>
        </w:rPr>
        <w:t>Figure 2</w:t>
      </w:r>
      <w:r w:rsidRPr="003C7DCF">
        <w:rPr>
          <w:rFonts w:ascii="Calibri" w:hAnsi="Calibri" w:cs="Calibri"/>
          <w:sz w:val="24"/>
          <w:szCs w:val="24"/>
        </w:rPr>
        <w:t>). At the following som</w:t>
      </w:r>
      <w:r w:rsidR="00546B38" w:rsidRPr="003C7DCF">
        <w:rPr>
          <w:rFonts w:ascii="Calibri" w:hAnsi="Calibri" w:cs="Calibri"/>
          <w:sz w:val="24"/>
          <w:szCs w:val="24"/>
        </w:rPr>
        <w:t>ite stage, midline structures were</w:t>
      </w:r>
      <w:r w:rsidRPr="003C7DCF">
        <w:rPr>
          <w:rFonts w:ascii="Calibri" w:hAnsi="Calibri" w:cs="Calibri"/>
          <w:sz w:val="24"/>
          <w:szCs w:val="24"/>
        </w:rPr>
        <w:t xml:space="preserve"> found to be flattened (i.e. DV length is relatively shorter than ML length) at many axial levels (See bottom panels for 8 and 20 somite in </w:t>
      </w:r>
      <w:r w:rsidR="00B10089" w:rsidRPr="00B10089">
        <w:rPr>
          <w:rFonts w:ascii="Calibri" w:hAnsi="Calibri" w:cs="Calibri"/>
          <w:b/>
          <w:sz w:val="24"/>
          <w:szCs w:val="24"/>
        </w:rPr>
        <w:t>Figure 2</w:t>
      </w:r>
      <w:r w:rsidRPr="003C7DCF">
        <w:rPr>
          <w:rFonts w:ascii="Calibri" w:hAnsi="Calibri" w:cs="Calibri"/>
          <w:sz w:val="24"/>
          <w:szCs w:val="24"/>
        </w:rPr>
        <w:t xml:space="preserve">). At later stages, the body structures adjacent to the yolk, such as the mid- and hindbrain, and the first ~10 somites, still showed </w:t>
      </w:r>
      <w:r w:rsidR="00C302C9">
        <w:rPr>
          <w:rFonts w:ascii="Calibri" w:hAnsi="Calibri" w:cs="Calibri"/>
          <w:sz w:val="24"/>
          <w:szCs w:val="24"/>
        </w:rPr>
        <w:t xml:space="preserve">a </w:t>
      </w:r>
      <w:r w:rsidRPr="003C7DCF">
        <w:rPr>
          <w:rFonts w:ascii="Calibri" w:hAnsi="Calibri" w:cs="Calibri"/>
          <w:sz w:val="24"/>
          <w:szCs w:val="24"/>
        </w:rPr>
        <w:t xml:space="preserve">relatively flattened shape, possibly due to increased tension from the relatively larger yolk. </w:t>
      </w:r>
    </w:p>
    <w:p w14:paraId="4DCBD9A8" w14:textId="77777777" w:rsidR="00CA107B" w:rsidRPr="003C7DCF" w:rsidRDefault="00CA107B" w:rsidP="00FB5AFC">
      <w:pPr>
        <w:pStyle w:val="Normal1"/>
        <w:spacing w:after="0" w:line="240" w:lineRule="auto"/>
        <w:jc w:val="both"/>
        <w:rPr>
          <w:rFonts w:ascii="Calibri" w:hAnsi="Calibri" w:cs="Calibri"/>
          <w:sz w:val="24"/>
          <w:szCs w:val="24"/>
        </w:rPr>
      </w:pPr>
    </w:p>
    <w:p w14:paraId="2069D341" w14:textId="77777777" w:rsidR="00CA107B" w:rsidRPr="003C7DCF" w:rsidRDefault="00050170" w:rsidP="00FB5AFC">
      <w:pPr>
        <w:pStyle w:val="Normal1"/>
        <w:spacing w:after="0" w:line="240" w:lineRule="auto"/>
        <w:jc w:val="both"/>
        <w:rPr>
          <w:rFonts w:ascii="Calibri" w:hAnsi="Calibri" w:cs="Calibri"/>
          <w:b/>
          <w:bCs/>
          <w:sz w:val="24"/>
          <w:szCs w:val="24"/>
        </w:rPr>
      </w:pPr>
      <w:r w:rsidRPr="003C7DCF">
        <w:rPr>
          <w:rFonts w:ascii="Calibri" w:hAnsi="Calibri" w:cs="Calibri"/>
          <w:b/>
          <w:bCs/>
          <w:sz w:val="24"/>
          <w:szCs w:val="24"/>
        </w:rPr>
        <w:t>Somite size reduction in size reduced embryos</w:t>
      </w:r>
    </w:p>
    <w:p w14:paraId="16DA3A8F" w14:textId="27A99F76"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 xml:space="preserve">Somites are </w:t>
      </w:r>
      <w:r w:rsidR="00546B38" w:rsidRPr="003C7DCF">
        <w:rPr>
          <w:rFonts w:ascii="Calibri" w:hAnsi="Calibri" w:cs="Calibri"/>
          <w:sz w:val="24"/>
          <w:szCs w:val="24"/>
        </w:rPr>
        <w:t>segmental structures that appear</w:t>
      </w:r>
      <w:r w:rsidRPr="003C7DCF">
        <w:rPr>
          <w:rFonts w:ascii="Calibri" w:hAnsi="Calibri" w:cs="Calibri"/>
          <w:sz w:val="24"/>
          <w:szCs w:val="24"/>
        </w:rPr>
        <w:t xml:space="preserve"> transientl</w:t>
      </w:r>
      <w:r w:rsidR="00546B38" w:rsidRPr="003C7DCF">
        <w:rPr>
          <w:rFonts w:ascii="Calibri" w:hAnsi="Calibri" w:cs="Calibri"/>
          <w:sz w:val="24"/>
          <w:szCs w:val="24"/>
        </w:rPr>
        <w:t>y during embryogenesis and give</w:t>
      </w:r>
      <w:r w:rsidRPr="003C7DCF">
        <w:rPr>
          <w:rFonts w:ascii="Calibri" w:hAnsi="Calibri" w:cs="Calibri"/>
          <w:sz w:val="24"/>
          <w:szCs w:val="24"/>
        </w:rPr>
        <w:t xml:space="preserve"> rise to vertebrae and skeletal muscle. From presomitic mesoderm (PSM), somites are formed one by one from </w:t>
      </w:r>
      <w:r w:rsidR="00546B38" w:rsidRPr="003C7DCF">
        <w:rPr>
          <w:rFonts w:ascii="Calibri" w:hAnsi="Calibri" w:cs="Calibri"/>
          <w:sz w:val="24"/>
          <w:szCs w:val="24"/>
        </w:rPr>
        <w:t xml:space="preserve">the </w:t>
      </w:r>
      <w:r w:rsidRPr="003C7DCF">
        <w:rPr>
          <w:rFonts w:ascii="Calibri" w:hAnsi="Calibri" w:cs="Calibri"/>
          <w:sz w:val="24"/>
          <w:szCs w:val="24"/>
        </w:rPr>
        <w:t xml:space="preserve">anterior to posterior direction in a periodic manner (e.g. 25 min for zebrafish, 2 </w:t>
      </w:r>
      <w:r w:rsidR="00C302C9">
        <w:rPr>
          <w:rFonts w:ascii="Calibri" w:hAnsi="Calibri" w:cs="Calibri"/>
          <w:sz w:val="24"/>
          <w:szCs w:val="24"/>
        </w:rPr>
        <w:t>h</w:t>
      </w:r>
      <w:r w:rsidR="00C302C9" w:rsidRPr="003C7DCF">
        <w:rPr>
          <w:rFonts w:ascii="Calibri" w:hAnsi="Calibri" w:cs="Calibri"/>
          <w:sz w:val="24"/>
          <w:szCs w:val="24"/>
        </w:rPr>
        <w:t xml:space="preserve"> </w:t>
      </w:r>
      <w:r w:rsidRPr="003C7DCF">
        <w:rPr>
          <w:rFonts w:ascii="Calibri" w:hAnsi="Calibri" w:cs="Calibri"/>
          <w:sz w:val="24"/>
          <w:szCs w:val="24"/>
        </w:rPr>
        <w:t>for m</w:t>
      </w:r>
      <w:r w:rsidR="00C302C9">
        <w:rPr>
          <w:rFonts w:ascii="Calibri" w:hAnsi="Calibri" w:cs="Calibri"/>
          <w:sz w:val="24"/>
          <w:szCs w:val="24"/>
        </w:rPr>
        <w:t>ice</w:t>
      </w:r>
      <w:r w:rsidRPr="003C7DCF">
        <w:rPr>
          <w:rFonts w:ascii="Calibri" w:hAnsi="Calibri" w:cs="Calibri"/>
          <w:sz w:val="24"/>
          <w:szCs w:val="24"/>
        </w:rPr>
        <w:t>) (</w:t>
      </w:r>
      <w:r w:rsidR="00B10089" w:rsidRPr="00B10089">
        <w:rPr>
          <w:rFonts w:ascii="Calibri" w:hAnsi="Calibri" w:cs="Calibri"/>
          <w:b/>
          <w:sz w:val="24"/>
          <w:szCs w:val="24"/>
        </w:rPr>
        <w:t>Figure 3A</w:t>
      </w:r>
      <w:r w:rsidRPr="003C7DCF">
        <w:rPr>
          <w:rFonts w:ascii="Calibri" w:hAnsi="Calibri" w:cs="Calibri"/>
          <w:sz w:val="24"/>
          <w:szCs w:val="24"/>
        </w:rPr>
        <w:t>). We performed time lapse imaging of somite formation both for control and chopped embryos and measured the size of most newly formed somites (</w:t>
      </w:r>
      <w:r w:rsidR="00B10089" w:rsidRPr="00B10089">
        <w:rPr>
          <w:rFonts w:ascii="Calibri" w:hAnsi="Calibri" w:cs="Calibri"/>
          <w:b/>
          <w:sz w:val="24"/>
          <w:szCs w:val="24"/>
        </w:rPr>
        <w:t>Figure 3B</w:t>
      </w:r>
      <w:r w:rsidRPr="003C7DCF">
        <w:rPr>
          <w:rFonts w:ascii="Calibri" w:hAnsi="Calibri" w:cs="Calibri"/>
          <w:sz w:val="24"/>
          <w:szCs w:val="24"/>
        </w:rPr>
        <w:t xml:space="preserve">). In both </w:t>
      </w:r>
      <w:r w:rsidRPr="003C7DCF">
        <w:rPr>
          <w:rFonts w:ascii="Calibri" w:hAnsi="Calibri" w:cs="Calibri"/>
          <w:sz w:val="24"/>
          <w:szCs w:val="24"/>
        </w:rPr>
        <w:lastRenderedPageBreak/>
        <w:t>control and chopped embryos, the sizes of somites that were formed at later stages were found to be smaller compared to the ones from earlier stages. Also, throughout the somite formation stages, chopped embryos had smaller somites than the ones in control embryos (</w:t>
      </w:r>
      <w:r w:rsidR="00B10089" w:rsidRPr="00B10089">
        <w:rPr>
          <w:rFonts w:ascii="Calibri" w:hAnsi="Calibri" w:cs="Calibri"/>
          <w:b/>
          <w:sz w:val="24"/>
          <w:szCs w:val="24"/>
        </w:rPr>
        <w:t>Figure 3C</w:t>
      </w:r>
      <w:r w:rsidRPr="003C7DCF">
        <w:rPr>
          <w:rFonts w:ascii="Calibri" w:hAnsi="Calibri" w:cs="Calibri"/>
          <w:sz w:val="24"/>
          <w:szCs w:val="24"/>
        </w:rPr>
        <w:t xml:space="preserve">). </w:t>
      </w:r>
    </w:p>
    <w:p w14:paraId="4D054089" w14:textId="77777777" w:rsidR="00CA107B" w:rsidRPr="003C7DCF" w:rsidRDefault="00CA107B" w:rsidP="00FB5AFC">
      <w:pPr>
        <w:pStyle w:val="Normal1"/>
        <w:spacing w:after="0" w:line="240" w:lineRule="auto"/>
        <w:jc w:val="both"/>
        <w:rPr>
          <w:rFonts w:ascii="Calibri" w:hAnsi="Calibri" w:cs="Calibri"/>
          <w:sz w:val="24"/>
          <w:szCs w:val="24"/>
          <w:shd w:val="clear" w:color="auto" w:fill="FFFF00"/>
        </w:rPr>
      </w:pPr>
    </w:p>
    <w:p w14:paraId="5D89B7A3" w14:textId="77777777" w:rsidR="00CA107B" w:rsidRPr="003C7DCF" w:rsidRDefault="00050170" w:rsidP="00FB5AFC">
      <w:pPr>
        <w:pStyle w:val="Normal1"/>
        <w:spacing w:after="0" w:line="240" w:lineRule="auto"/>
        <w:jc w:val="both"/>
        <w:rPr>
          <w:rFonts w:ascii="Calibri" w:hAnsi="Calibri" w:cs="Calibri"/>
          <w:b/>
          <w:bCs/>
          <w:sz w:val="24"/>
          <w:szCs w:val="24"/>
        </w:rPr>
      </w:pPr>
      <w:r w:rsidRPr="003C7DCF">
        <w:rPr>
          <w:rFonts w:ascii="Calibri" w:hAnsi="Calibri" w:cs="Calibri"/>
          <w:b/>
          <w:bCs/>
          <w:sz w:val="24"/>
          <w:szCs w:val="24"/>
        </w:rPr>
        <w:t xml:space="preserve">Neural tube heights are reduced following size reduction </w:t>
      </w:r>
    </w:p>
    <w:p w14:paraId="0756C953" w14:textId="395C457D"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To see the effect of embryo size reduction on neural tube size</w:t>
      </w:r>
      <w:r w:rsidR="00C302C9">
        <w:rPr>
          <w:rFonts w:ascii="Calibri" w:hAnsi="Calibri" w:cs="Calibri"/>
          <w:sz w:val="24"/>
          <w:szCs w:val="24"/>
        </w:rPr>
        <w:t>,</w:t>
      </w:r>
      <w:r w:rsidRPr="003C7DCF">
        <w:rPr>
          <w:rFonts w:ascii="Calibri" w:hAnsi="Calibri" w:cs="Calibri"/>
          <w:sz w:val="24"/>
          <w:szCs w:val="24"/>
        </w:rPr>
        <w:t xml:space="preserve"> we performed our two-step chopping technique on </w:t>
      </w:r>
      <w:r w:rsidRPr="003C7DCF">
        <w:rPr>
          <w:rFonts w:ascii="Calibri" w:hAnsi="Calibri" w:cs="Calibri"/>
          <w:i/>
          <w:iCs/>
          <w:sz w:val="24"/>
          <w:szCs w:val="24"/>
        </w:rPr>
        <w:t>mem-mCherry</w:t>
      </w:r>
      <w:r w:rsidRPr="003C7DCF">
        <w:rPr>
          <w:rFonts w:ascii="Calibri" w:hAnsi="Calibri" w:cs="Calibri"/>
          <w:sz w:val="24"/>
          <w:szCs w:val="24"/>
        </w:rPr>
        <w:t xml:space="preserve"> injected embryos and imaged their spinal cords at 20hpf using our confocal imaging system (</w:t>
      </w:r>
      <w:r w:rsidR="00B10089" w:rsidRPr="00B10089">
        <w:rPr>
          <w:rFonts w:ascii="Calibri" w:hAnsi="Calibri" w:cs="Calibri"/>
          <w:b/>
          <w:sz w:val="24"/>
          <w:szCs w:val="24"/>
        </w:rPr>
        <w:t xml:space="preserve">Figure </w:t>
      </w:r>
      <w:r w:rsidR="00B10089" w:rsidRPr="00C302C9">
        <w:rPr>
          <w:rFonts w:ascii="Calibri" w:hAnsi="Calibri" w:cs="Calibri"/>
          <w:b/>
          <w:sz w:val="24"/>
          <w:szCs w:val="24"/>
        </w:rPr>
        <w:t>4</w:t>
      </w:r>
      <w:r w:rsidR="00C302C9" w:rsidRPr="00C302C9">
        <w:rPr>
          <w:rFonts w:ascii="Calibri" w:hAnsi="Calibri" w:cs="Calibri"/>
          <w:b/>
          <w:sz w:val="24"/>
          <w:szCs w:val="24"/>
        </w:rPr>
        <w:t>A,B</w:t>
      </w:r>
      <w:r w:rsidRPr="003C7DCF">
        <w:rPr>
          <w:rFonts w:ascii="Calibri" w:hAnsi="Calibri" w:cs="Calibri"/>
          <w:sz w:val="24"/>
          <w:szCs w:val="24"/>
        </w:rPr>
        <w:t>). In this dataset</w:t>
      </w:r>
      <w:r w:rsidR="00C302C9">
        <w:rPr>
          <w:rFonts w:ascii="Calibri" w:hAnsi="Calibri" w:cs="Calibri"/>
          <w:sz w:val="24"/>
          <w:szCs w:val="24"/>
        </w:rPr>
        <w:t>,</w:t>
      </w:r>
      <w:r w:rsidRPr="003C7DCF">
        <w:rPr>
          <w:rFonts w:ascii="Calibri" w:hAnsi="Calibri" w:cs="Calibri"/>
          <w:sz w:val="24"/>
          <w:szCs w:val="24"/>
        </w:rPr>
        <w:t xml:space="preserve"> neural tube heights </w:t>
      </w:r>
      <w:r w:rsidR="00C302C9">
        <w:rPr>
          <w:rFonts w:ascii="Calibri" w:hAnsi="Calibri" w:cs="Calibri"/>
          <w:sz w:val="24"/>
          <w:szCs w:val="24"/>
        </w:rPr>
        <w:t>we</w:t>
      </w:r>
      <w:r w:rsidR="00C302C9" w:rsidRPr="003C7DCF">
        <w:rPr>
          <w:rFonts w:ascii="Calibri" w:hAnsi="Calibri" w:cs="Calibri"/>
          <w:sz w:val="24"/>
          <w:szCs w:val="24"/>
        </w:rPr>
        <w:t xml:space="preserve">re </w:t>
      </w:r>
      <w:r w:rsidRPr="003C7DCF">
        <w:rPr>
          <w:rFonts w:ascii="Calibri" w:hAnsi="Calibri" w:cs="Calibri"/>
          <w:sz w:val="24"/>
          <w:szCs w:val="24"/>
        </w:rPr>
        <w:t>reduced following size reduction by 12.4</w:t>
      </w:r>
      <w:r w:rsidR="00B10089">
        <w:rPr>
          <w:rFonts w:ascii="Calibri" w:hAnsi="Calibri" w:cs="Calibri"/>
          <w:sz w:val="24"/>
          <w:szCs w:val="24"/>
        </w:rPr>
        <w:t>%</w:t>
      </w:r>
      <w:r w:rsidRPr="003C7DCF">
        <w:rPr>
          <w:rFonts w:ascii="Calibri" w:hAnsi="Calibri" w:cs="Calibri"/>
          <w:sz w:val="24"/>
          <w:szCs w:val="24"/>
        </w:rPr>
        <w:t xml:space="preserve"> ± 3.2</w:t>
      </w:r>
      <w:r w:rsidR="00B10089">
        <w:rPr>
          <w:rFonts w:ascii="Calibri" w:hAnsi="Calibri" w:cs="Calibri"/>
          <w:sz w:val="24"/>
          <w:szCs w:val="24"/>
        </w:rPr>
        <w:t>%</w:t>
      </w:r>
      <w:r w:rsidRPr="003C7DCF">
        <w:rPr>
          <w:rFonts w:ascii="Calibri" w:hAnsi="Calibri" w:cs="Calibri"/>
          <w:sz w:val="24"/>
          <w:szCs w:val="24"/>
        </w:rPr>
        <w:t>, as measured manually using custom image analysis code (</w:t>
      </w:r>
      <w:r w:rsidR="00B10089" w:rsidRPr="00B10089">
        <w:rPr>
          <w:rFonts w:ascii="Calibri" w:hAnsi="Calibri" w:cs="Calibri"/>
          <w:b/>
          <w:sz w:val="24"/>
          <w:szCs w:val="24"/>
        </w:rPr>
        <w:t>Figure 4</w:t>
      </w:r>
      <w:r w:rsidR="00C302C9">
        <w:rPr>
          <w:rFonts w:ascii="Calibri" w:hAnsi="Calibri" w:cs="Calibri"/>
          <w:b/>
          <w:sz w:val="24"/>
          <w:szCs w:val="24"/>
        </w:rPr>
        <w:t>C</w:t>
      </w:r>
      <w:r w:rsidRPr="003C7DCF">
        <w:rPr>
          <w:rFonts w:ascii="Calibri" w:hAnsi="Calibri" w:cs="Calibri"/>
          <w:sz w:val="24"/>
          <w:szCs w:val="24"/>
        </w:rPr>
        <w:t>). Taken together, these data show that size reduction reduces neural tube height. This technique can be used to measure the effects of size reduction on neural patterning.</w:t>
      </w:r>
    </w:p>
    <w:p w14:paraId="27763837" w14:textId="77777777" w:rsidR="00CA107B" w:rsidRPr="003C7DCF" w:rsidRDefault="00CA107B" w:rsidP="00FB5AFC">
      <w:pPr>
        <w:pStyle w:val="Normal1"/>
        <w:spacing w:after="0" w:line="240" w:lineRule="auto"/>
        <w:jc w:val="both"/>
        <w:rPr>
          <w:rFonts w:ascii="Calibri" w:hAnsi="Calibri" w:cs="Calibri"/>
          <w:sz w:val="24"/>
          <w:szCs w:val="24"/>
        </w:rPr>
      </w:pPr>
    </w:p>
    <w:p w14:paraId="7D575F42" w14:textId="77777777" w:rsidR="00CA107B" w:rsidRPr="003C7DCF" w:rsidRDefault="00050170" w:rsidP="00FB5AFC">
      <w:pPr>
        <w:pStyle w:val="Normal1"/>
        <w:spacing w:after="0" w:line="240" w:lineRule="auto"/>
        <w:jc w:val="both"/>
        <w:rPr>
          <w:rFonts w:ascii="Calibri" w:hAnsi="Calibri" w:cs="Calibri"/>
          <w:b/>
          <w:bCs/>
          <w:sz w:val="24"/>
          <w:szCs w:val="24"/>
          <w:lang w:eastAsia="ja-JP"/>
        </w:rPr>
      </w:pPr>
      <w:r w:rsidRPr="003C7DCF">
        <w:rPr>
          <w:rFonts w:ascii="Calibri" w:hAnsi="Calibri" w:cs="Calibri"/>
          <w:b/>
          <w:bCs/>
          <w:sz w:val="24"/>
          <w:szCs w:val="24"/>
        </w:rPr>
        <w:t>FIGURE AND TABLE LEGENDS</w:t>
      </w:r>
    </w:p>
    <w:p w14:paraId="21EDF8FF" w14:textId="3E374A90" w:rsidR="00CA107B" w:rsidRPr="003C7DCF" w:rsidRDefault="00B10089" w:rsidP="00FB5AFC">
      <w:pPr>
        <w:pStyle w:val="Normal1"/>
        <w:spacing w:after="0" w:line="240" w:lineRule="auto"/>
        <w:jc w:val="both"/>
        <w:rPr>
          <w:rFonts w:ascii="Calibri" w:hAnsi="Calibri" w:cs="Calibri"/>
          <w:sz w:val="24"/>
          <w:szCs w:val="24"/>
        </w:rPr>
      </w:pPr>
      <w:r w:rsidRPr="00B10089">
        <w:rPr>
          <w:rFonts w:ascii="Calibri" w:hAnsi="Calibri" w:cs="Calibri"/>
          <w:b/>
          <w:bCs/>
          <w:sz w:val="24"/>
          <w:szCs w:val="24"/>
        </w:rPr>
        <w:t>Figure 1</w:t>
      </w:r>
      <w:r w:rsidR="00050170" w:rsidRPr="003C7DCF">
        <w:rPr>
          <w:rFonts w:ascii="Calibri" w:hAnsi="Calibri" w:cs="Calibri"/>
          <w:b/>
          <w:bCs/>
          <w:sz w:val="24"/>
          <w:szCs w:val="24"/>
        </w:rPr>
        <w:t xml:space="preserve">: Size </w:t>
      </w:r>
      <w:r w:rsidR="00C302C9" w:rsidRPr="003C7DCF">
        <w:rPr>
          <w:rFonts w:ascii="Calibri" w:hAnsi="Calibri" w:cs="Calibri"/>
          <w:b/>
          <w:bCs/>
          <w:sz w:val="24"/>
          <w:szCs w:val="24"/>
        </w:rPr>
        <w:t>reduction techniqu</w:t>
      </w:r>
      <w:r w:rsidR="00050170" w:rsidRPr="003C7DCF">
        <w:rPr>
          <w:rFonts w:ascii="Calibri" w:hAnsi="Calibri" w:cs="Calibri"/>
          <w:b/>
          <w:bCs/>
          <w:sz w:val="24"/>
          <w:szCs w:val="24"/>
        </w:rPr>
        <w:t>e</w:t>
      </w:r>
      <w:r w:rsidR="00C302C9">
        <w:rPr>
          <w:rFonts w:ascii="Calibri" w:hAnsi="Calibri" w:cs="Calibri"/>
          <w:sz w:val="24"/>
          <w:szCs w:val="24"/>
        </w:rPr>
        <w:t xml:space="preserve">. </w:t>
      </w:r>
      <w:r w:rsidR="00050170" w:rsidRPr="003C7DCF">
        <w:rPr>
          <w:rFonts w:ascii="Calibri" w:hAnsi="Calibri" w:cs="Calibri"/>
          <w:sz w:val="24"/>
          <w:szCs w:val="24"/>
        </w:rPr>
        <w:t xml:space="preserve">Approximately </w:t>
      </w:r>
      <w:r w:rsidRPr="003C7DCF">
        <w:rPr>
          <w:rFonts w:ascii="Calibri" w:hAnsi="Calibri" w:cs="Calibri"/>
          <w:sz w:val="24"/>
          <w:szCs w:val="24"/>
        </w:rPr>
        <w:t>30</w:t>
      </w:r>
      <w:r>
        <w:rPr>
          <w:rFonts w:ascii="Calibri" w:hAnsi="Calibri" w:cs="Calibri"/>
          <w:sz w:val="24"/>
          <w:szCs w:val="24"/>
        </w:rPr>
        <w:t>%–</w:t>
      </w:r>
      <w:r w:rsidRPr="003C7DCF">
        <w:rPr>
          <w:rFonts w:ascii="Calibri" w:hAnsi="Calibri" w:cs="Calibri"/>
          <w:sz w:val="24"/>
          <w:szCs w:val="24"/>
        </w:rPr>
        <w:t>40</w:t>
      </w:r>
      <w:r>
        <w:rPr>
          <w:rFonts w:ascii="Calibri" w:hAnsi="Calibri" w:cs="Calibri"/>
          <w:sz w:val="24"/>
          <w:szCs w:val="24"/>
        </w:rPr>
        <w:t>%</w:t>
      </w:r>
      <w:r w:rsidR="00050170" w:rsidRPr="003C7DCF">
        <w:rPr>
          <w:rFonts w:ascii="Calibri" w:hAnsi="Calibri" w:cs="Calibri"/>
          <w:sz w:val="24"/>
          <w:szCs w:val="24"/>
        </w:rPr>
        <w:t xml:space="preserve"> of the cells were cut from the animal pole (top panels). The membrane surrounding the yolk was carefully wounded so</w:t>
      </w:r>
      <w:r w:rsidR="00C302C9">
        <w:rPr>
          <w:rFonts w:ascii="Calibri" w:hAnsi="Calibri" w:cs="Calibri"/>
          <w:sz w:val="24"/>
          <w:szCs w:val="24"/>
        </w:rPr>
        <w:t xml:space="preserve"> that</w:t>
      </w:r>
      <w:r w:rsidR="00050170" w:rsidRPr="003C7DCF">
        <w:rPr>
          <w:rFonts w:ascii="Calibri" w:hAnsi="Calibri" w:cs="Calibri"/>
          <w:sz w:val="24"/>
          <w:szCs w:val="24"/>
        </w:rPr>
        <w:t xml:space="preserve"> the yolk ooze</w:t>
      </w:r>
      <w:r w:rsidR="00C302C9">
        <w:rPr>
          <w:rFonts w:ascii="Calibri" w:hAnsi="Calibri" w:cs="Calibri"/>
          <w:sz w:val="24"/>
          <w:szCs w:val="24"/>
        </w:rPr>
        <w:t>d</w:t>
      </w:r>
      <w:r w:rsidR="00050170" w:rsidRPr="003C7DCF">
        <w:rPr>
          <w:rFonts w:ascii="Calibri" w:hAnsi="Calibri" w:cs="Calibri"/>
          <w:sz w:val="24"/>
          <w:szCs w:val="24"/>
        </w:rPr>
        <w:t xml:space="preserve"> out (middle panels). For the following few minutes, yolk </w:t>
      </w:r>
      <w:r w:rsidR="00C302C9" w:rsidRPr="003C7DCF">
        <w:rPr>
          <w:rFonts w:ascii="Calibri" w:hAnsi="Calibri" w:cs="Calibri"/>
          <w:sz w:val="24"/>
          <w:szCs w:val="24"/>
        </w:rPr>
        <w:t>ooze</w:t>
      </w:r>
      <w:r w:rsidR="00C302C9">
        <w:rPr>
          <w:rFonts w:ascii="Calibri" w:hAnsi="Calibri" w:cs="Calibri"/>
          <w:sz w:val="24"/>
          <w:szCs w:val="24"/>
        </w:rPr>
        <w:t>d</w:t>
      </w:r>
      <w:r w:rsidR="00C302C9" w:rsidRPr="003C7DCF">
        <w:rPr>
          <w:rFonts w:ascii="Calibri" w:hAnsi="Calibri" w:cs="Calibri"/>
          <w:sz w:val="24"/>
          <w:szCs w:val="24"/>
        </w:rPr>
        <w:t xml:space="preserve"> </w:t>
      </w:r>
      <w:r w:rsidR="00050170" w:rsidRPr="003C7DCF">
        <w:rPr>
          <w:rFonts w:ascii="Calibri" w:hAnsi="Calibri" w:cs="Calibri"/>
          <w:sz w:val="24"/>
          <w:szCs w:val="24"/>
        </w:rPr>
        <w:t>out and then the wounds on both blastoderm and yolk heal</w:t>
      </w:r>
      <w:r w:rsidR="00C302C9">
        <w:rPr>
          <w:rFonts w:ascii="Calibri" w:hAnsi="Calibri" w:cs="Calibri"/>
          <w:sz w:val="24"/>
          <w:szCs w:val="24"/>
        </w:rPr>
        <w:t>ed</w:t>
      </w:r>
      <w:r w:rsidR="00050170" w:rsidRPr="003C7DCF">
        <w:rPr>
          <w:rFonts w:ascii="Calibri" w:hAnsi="Calibri" w:cs="Calibri"/>
          <w:sz w:val="24"/>
          <w:szCs w:val="24"/>
        </w:rPr>
        <w:t xml:space="preserve"> up (bottom panels). Scale bar, 200 μm.</w:t>
      </w:r>
    </w:p>
    <w:p w14:paraId="41761DC3" w14:textId="77777777" w:rsidR="00CA107B" w:rsidRPr="003C7DCF" w:rsidRDefault="00CA107B" w:rsidP="00FB5AFC">
      <w:pPr>
        <w:pStyle w:val="Normal1"/>
        <w:spacing w:after="0" w:line="240" w:lineRule="auto"/>
        <w:jc w:val="both"/>
        <w:rPr>
          <w:rFonts w:ascii="Calibri" w:hAnsi="Calibri" w:cs="Calibri"/>
          <w:sz w:val="24"/>
          <w:szCs w:val="24"/>
          <w:lang w:eastAsia="ja-JP"/>
        </w:rPr>
      </w:pPr>
    </w:p>
    <w:p w14:paraId="732D404C" w14:textId="6A344044" w:rsidR="00CA107B" w:rsidRPr="003C7DCF" w:rsidRDefault="00B10089" w:rsidP="00FB5AFC">
      <w:pPr>
        <w:pStyle w:val="Normal1"/>
        <w:spacing w:after="0" w:line="240" w:lineRule="auto"/>
        <w:jc w:val="both"/>
        <w:rPr>
          <w:rFonts w:ascii="Calibri" w:hAnsi="Calibri" w:cs="Calibri"/>
          <w:sz w:val="24"/>
          <w:szCs w:val="24"/>
        </w:rPr>
      </w:pPr>
      <w:r w:rsidRPr="00B10089">
        <w:rPr>
          <w:rFonts w:ascii="Calibri" w:hAnsi="Calibri" w:cs="Calibri"/>
          <w:b/>
          <w:bCs/>
          <w:sz w:val="24"/>
          <w:szCs w:val="24"/>
        </w:rPr>
        <w:t>Figure 2</w:t>
      </w:r>
      <w:r w:rsidR="00050170" w:rsidRPr="003C7DCF">
        <w:rPr>
          <w:rFonts w:ascii="Calibri" w:hAnsi="Calibri" w:cs="Calibri"/>
          <w:b/>
          <w:bCs/>
          <w:sz w:val="24"/>
          <w:szCs w:val="24"/>
        </w:rPr>
        <w:t>: Comparison between two methods of size reduction</w:t>
      </w:r>
      <w:r w:rsidR="00C302C9">
        <w:rPr>
          <w:rFonts w:ascii="Calibri" w:hAnsi="Calibri" w:cs="Calibri"/>
          <w:b/>
          <w:bCs/>
          <w:sz w:val="24"/>
          <w:szCs w:val="24"/>
        </w:rPr>
        <w:t>.</w:t>
      </w:r>
      <w:r w:rsidR="00C302C9">
        <w:rPr>
          <w:rFonts w:ascii="Calibri" w:hAnsi="Calibri" w:cs="Calibri"/>
          <w:sz w:val="24"/>
          <w:szCs w:val="24"/>
        </w:rPr>
        <w:t xml:space="preserve"> </w:t>
      </w:r>
      <w:r w:rsidR="00050170" w:rsidRPr="003C7DCF">
        <w:rPr>
          <w:rFonts w:ascii="Calibri" w:hAnsi="Calibri" w:cs="Calibri"/>
          <w:sz w:val="24"/>
          <w:szCs w:val="24"/>
        </w:rPr>
        <w:t>Control embryos (top panels, top embryos for 24 hpf and 30 hpf), size reduced embryos with two-step chopping (blastula and yolk, middle panels, middle embryos for 24 hpf and 30 hpf) and size reduced embryos with blastula-only chopping (bottom panels, bottom embryos for 24 hpf and 30 hpf) are compared along developmental stages. Note that in blastula-only</w:t>
      </w:r>
      <w:r w:rsidR="00337137" w:rsidRPr="003C7DCF">
        <w:rPr>
          <w:rFonts w:ascii="Calibri" w:hAnsi="Calibri" w:cs="Calibri"/>
          <w:sz w:val="24"/>
          <w:szCs w:val="24"/>
        </w:rPr>
        <w:t xml:space="preserve"> chopped embryos, the blastoderm volume</w:t>
      </w:r>
      <w:r w:rsidR="00050170" w:rsidRPr="003C7DCF">
        <w:rPr>
          <w:rFonts w:ascii="Calibri" w:hAnsi="Calibri" w:cs="Calibri"/>
          <w:sz w:val="24"/>
          <w:szCs w:val="24"/>
        </w:rPr>
        <w:t xml:space="preserve"> is much smaller compared to the yolk (at 70% epiboly). As a result, the embryo has </w:t>
      </w:r>
      <w:r w:rsidR="00C302C9">
        <w:rPr>
          <w:rFonts w:ascii="Calibri" w:hAnsi="Calibri" w:cs="Calibri"/>
          <w:sz w:val="24"/>
          <w:szCs w:val="24"/>
        </w:rPr>
        <w:t xml:space="preserve">a </w:t>
      </w:r>
      <w:r w:rsidR="00050170" w:rsidRPr="003C7DCF">
        <w:rPr>
          <w:rFonts w:ascii="Calibri" w:hAnsi="Calibri" w:cs="Calibri"/>
          <w:sz w:val="24"/>
          <w:szCs w:val="24"/>
        </w:rPr>
        <w:t>disproportionately flattened shape at somite stages (i.e.</w:t>
      </w:r>
      <w:r w:rsidR="00C302C9">
        <w:rPr>
          <w:rFonts w:ascii="Calibri" w:hAnsi="Calibri" w:cs="Calibri"/>
          <w:sz w:val="24"/>
          <w:szCs w:val="24"/>
        </w:rPr>
        <w:t>,</w:t>
      </w:r>
      <w:r w:rsidR="00050170" w:rsidRPr="003C7DCF">
        <w:rPr>
          <w:rFonts w:ascii="Calibri" w:hAnsi="Calibri" w:cs="Calibri"/>
          <w:sz w:val="24"/>
          <w:szCs w:val="24"/>
        </w:rPr>
        <w:t xml:space="preserve"> DV axis is relatively shorter compared to AP axis in blastula-only chopped embryos, compared to </w:t>
      </w:r>
      <w:r w:rsidR="00C302C9">
        <w:rPr>
          <w:rFonts w:ascii="Calibri" w:hAnsi="Calibri" w:cs="Calibri"/>
          <w:sz w:val="24"/>
          <w:szCs w:val="24"/>
        </w:rPr>
        <w:t xml:space="preserve">the </w:t>
      </w:r>
      <w:r w:rsidR="00050170" w:rsidRPr="003C7DCF">
        <w:rPr>
          <w:rFonts w:ascii="Calibri" w:hAnsi="Calibri" w:cs="Calibri"/>
          <w:sz w:val="24"/>
          <w:szCs w:val="24"/>
        </w:rPr>
        <w:t xml:space="preserve">control or </w:t>
      </w:r>
      <w:r w:rsidR="00C302C9">
        <w:rPr>
          <w:rFonts w:ascii="Calibri" w:hAnsi="Calibri" w:cs="Calibri"/>
          <w:sz w:val="24"/>
          <w:szCs w:val="24"/>
        </w:rPr>
        <w:t xml:space="preserve">a </w:t>
      </w:r>
      <w:r w:rsidR="00050170" w:rsidRPr="003C7DCF">
        <w:rPr>
          <w:rFonts w:ascii="Calibri" w:hAnsi="Calibri" w:cs="Calibri"/>
          <w:sz w:val="24"/>
          <w:szCs w:val="24"/>
        </w:rPr>
        <w:t>two-step chopped one). Scale bar, 200 μm.</w:t>
      </w:r>
    </w:p>
    <w:p w14:paraId="2A088924" w14:textId="77777777" w:rsidR="00CA107B" w:rsidRPr="003C7DCF" w:rsidRDefault="00CA107B" w:rsidP="00FB5AFC">
      <w:pPr>
        <w:pStyle w:val="Normal1"/>
        <w:spacing w:after="0" w:line="240" w:lineRule="auto"/>
        <w:jc w:val="both"/>
        <w:rPr>
          <w:rFonts w:ascii="Calibri" w:hAnsi="Calibri" w:cs="Calibri"/>
          <w:sz w:val="24"/>
          <w:szCs w:val="24"/>
          <w:shd w:val="clear" w:color="auto" w:fill="FFFF00"/>
          <w:lang w:eastAsia="ja-JP"/>
        </w:rPr>
      </w:pPr>
    </w:p>
    <w:p w14:paraId="25D559FC" w14:textId="2479F52F" w:rsidR="00CA107B" w:rsidRPr="003C7DCF" w:rsidRDefault="00B10089" w:rsidP="00FB5AFC">
      <w:pPr>
        <w:pStyle w:val="Normal1"/>
        <w:spacing w:after="0" w:line="240" w:lineRule="auto"/>
        <w:jc w:val="both"/>
        <w:rPr>
          <w:rFonts w:ascii="Calibri" w:hAnsi="Calibri" w:cs="Calibri"/>
          <w:sz w:val="24"/>
          <w:szCs w:val="24"/>
        </w:rPr>
      </w:pPr>
      <w:r w:rsidRPr="00B10089">
        <w:rPr>
          <w:rFonts w:ascii="Calibri" w:hAnsi="Calibri" w:cs="Calibri"/>
          <w:b/>
          <w:bCs/>
          <w:sz w:val="24"/>
          <w:szCs w:val="24"/>
        </w:rPr>
        <w:t>Figure 3</w:t>
      </w:r>
      <w:r w:rsidR="00050170" w:rsidRPr="003C7DCF">
        <w:rPr>
          <w:rFonts w:ascii="Calibri" w:hAnsi="Calibri" w:cs="Calibri"/>
          <w:b/>
          <w:bCs/>
          <w:sz w:val="24"/>
          <w:szCs w:val="24"/>
        </w:rPr>
        <w:t xml:space="preserve">: </w:t>
      </w:r>
      <w:r w:rsidR="00030A85" w:rsidRPr="003C7DCF">
        <w:rPr>
          <w:rFonts w:ascii="Calibri" w:hAnsi="Calibri" w:cs="Calibri"/>
          <w:b/>
          <w:bCs/>
          <w:sz w:val="24"/>
          <w:szCs w:val="24"/>
        </w:rPr>
        <w:t xml:space="preserve">Size reduction reduces </w:t>
      </w:r>
      <w:r w:rsidR="00030A85" w:rsidRPr="003C7DCF">
        <w:rPr>
          <w:rFonts w:ascii="Calibri" w:hAnsi="Calibri" w:cs="Calibri"/>
          <w:b/>
          <w:bCs/>
          <w:sz w:val="24"/>
          <w:szCs w:val="24"/>
          <w:lang w:eastAsia="ja-JP"/>
        </w:rPr>
        <w:t>the length of somites</w:t>
      </w:r>
      <w:r w:rsidR="00C302C9">
        <w:rPr>
          <w:rFonts w:ascii="Calibri" w:hAnsi="Calibri" w:cs="Calibri"/>
          <w:b/>
          <w:bCs/>
          <w:sz w:val="24"/>
          <w:szCs w:val="24"/>
          <w:lang w:eastAsia="ja-JP"/>
        </w:rPr>
        <w:t>.</w:t>
      </w:r>
      <w:r w:rsidR="00C302C9">
        <w:rPr>
          <w:rFonts w:ascii="Calibri" w:hAnsi="Calibri" w:cs="Calibri"/>
          <w:b/>
          <w:bCs/>
          <w:sz w:val="24"/>
          <w:szCs w:val="24"/>
        </w:rPr>
        <w:t xml:space="preserve"> </w:t>
      </w:r>
      <w:r w:rsidR="00C302C9">
        <w:rPr>
          <w:rFonts w:ascii="Calibri" w:hAnsi="Calibri" w:cs="Calibri"/>
          <w:bCs/>
          <w:sz w:val="24"/>
          <w:szCs w:val="24"/>
        </w:rPr>
        <w:t>(</w:t>
      </w:r>
      <w:r w:rsidR="00050170" w:rsidRPr="003C7DCF">
        <w:rPr>
          <w:rFonts w:ascii="Calibri" w:hAnsi="Calibri" w:cs="Calibri"/>
          <w:b/>
          <w:bCs/>
          <w:sz w:val="24"/>
          <w:szCs w:val="24"/>
        </w:rPr>
        <w:t>A</w:t>
      </w:r>
      <w:r w:rsidR="00C302C9">
        <w:rPr>
          <w:rFonts w:ascii="Calibri" w:hAnsi="Calibri" w:cs="Calibri"/>
          <w:bCs/>
          <w:sz w:val="24"/>
          <w:szCs w:val="24"/>
        </w:rPr>
        <w:t>)</w:t>
      </w:r>
      <w:r w:rsidR="00050170" w:rsidRPr="003C7DCF">
        <w:rPr>
          <w:rFonts w:ascii="Calibri" w:hAnsi="Calibri" w:cs="Calibri"/>
          <w:b/>
          <w:bCs/>
          <w:sz w:val="24"/>
          <w:szCs w:val="24"/>
        </w:rPr>
        <w:t xml:space="preserve"> </w:t>
      </w:r>
      <w:r w:rsidR="00050170" w:rsidRPr="003C7DCF">
        <w:rPr>
          <w:rFonts w:ascii="Calibri" w:hAnsi="Calibri" w:cs="Calibri"/>
          <w:sz w:val="24"/>
          <w:szCs w:val="24"/>
        </w:rPr>
        <w:t>Schematic illustration of somite formation.</w:t>
      </w:r>
      <w:r w:rsidR="00050170" w:rsidRPr="003C7DCF">
        <w:rPr>
          <w:rFonts w:ascii="Calibri" w:hAnsi="Calibri" w:cs="Calibri"/>
          <w:b/>
          <w:bCs/>
          <w:sz w:val="24"/>
          <w:szCs w:val="24"/>
        </w:rPr>
        <w:t xml:space="preserve"> </w:t>
      </w:r>
      <w:r w:rsidR="00C302C9" w:rsidRPr="00C302C9">
        <w:rPr>
          <w:rFonts w:ascii="Calibri" w:hAnsi="Calibri" w:cs="Calibri"/>
          <w:bCs/>
          <w:sz w:val="24"/>
          <w:szCs w:val="24"/>
        </w:rPr>
        <w:t>(</w:t>
      </w:r>
      <w:r w:rsidR="00050170" w:rsidRPr="003C7DCF">
        <w:rPr>
          <w:rFonts w:ascii="Calibri" w:hAnsi="Calibri" w:cs="Calibri"/>
          <w:b/>
          <w:bCs/>
          <w:sz w:val="24"/>
          <w:szCs w:val="24"/>
        </w:rPr>
        <w:t>B</w:t>
      </w:r>
      <w:r w:rsidR="00C302C9" w:rsidRPr="00C302C9">
        <w:rPr>
          <w:rFonts w:ascii="Calibri" w:hAnsi="Calibri" w:cs="Calibri"/>
          <w:bCs/>
          <w:sz w:val="24"/>
          <w:szCs w:val="24"/>
        </w:rPr>
        <w:t>)</w:t>
      </w:r>
      <w:r w:rsidR="00C302C9">
        <w:rPr>
          <w:rFonts w:ascii="Calibri" w:hAnsi="Calibri" w:cs="Calibri"/>
          <w:b/>
          <w:bCs/>
          <w:sz w:val="24"/>
          <w:szCs w:val="24"/>
        </w:rPr>
        <w:t xml:space="preserve"> </w:t>
      </w:r>
      <w:r w:rsidR="00050170" w:rsidRPr="003C7DCF">
        <w:rPr>
          <w:rFonts w:ascii="Calibri" w:hAnsi="Calibri" w:cs="Calibri"/>
          <w:sz w:val="24"/>
          <w:szCs w:val="24"/>
        </w:rPr>
        <w:t>Bright field images of control and chopped embryos over t</w:t>
      </w:r>
      <w:r w:rsidR="00335DFB" w:rsidRPr="003C7DCF">
        <w:rPr>
          <w:rFonts w:ascii="Calibri" w:hAnsi="Calibri" w:cs="Calibri"/>
          <w:sz w:val="24"/>
          <w:szCs w:val="24"/>
        </w:rPr>
        <w:t>ime. Yellow arrowheads indicate</w:t>
      </w:r>
      <w:r w:rsidR="00050170" w:rsidRPr="003C7DCF">
        <w:rPr>
          <w:rFonts w:ascii="Calibri" w:hAnsi="Calibri" w:cs="Calibri"/>
          <w:sz w:val="24"/>
          <w:szCs w:val="24"/>
        </w:rPr>
        <w:t xml:space="preserve"> the most newly formed somite at each somite stage.</w:t>
      </w:r>
      <w:r w:rsidR="00C302C9">
        <w:rPr>
          <w:rFonts w:ascii="Calibri" w:hAnsi="Calibri" w:cs="Calibri"/>
          <w:sz w:val="24"/>
          <w:szCs w:val="24"/>
        </w:rPr>
        <w:t xml:space="preserve"> (</w:t>
      </w:r>
      <w:r w:rsidR="00050170" w:rsidRPr="003C7DCF">
        <w:rPr>
          <w:rFonts w:ascii="Calibri" w:hAnsi="Calibri" w:cs="Calibri"/>
          <w:b/>
          <w:bCs/>
          <w:sz w:val="24"/>
          <w:szCs w:val="24"/>
        </w:rPr>
        <w:t>C</w:t>
      </w:r>
      <w:r w:rsidR="00C302C9" w:rsidRPr="00C302C9">
        <w:rPr>
          <w:rFonts w:ascii="Calibri" w:hAnsi="Calibri" w:cs="Calibri"/>
          <w:bCs/>
          <w:sz w:val="24"/>
          <w:szCs w:val="24"/>
        </w:rPr>
        <w:t>)</w:t>
      </w:r>
      <w:r w:rsidR="00C302C9">
        <w:rPr>
          <w:rFonts w:ascii="Calibri" w:hAnsi="Calibri" w:cs="Calibri"/>
          <w:b/>
          <w:bCs/>
          <w:sz w:val="24"/>
          <w:szCs w:val="24"/>
        </w:rPr>
        <w:t xml:space="preserve"> </w:t>
      </w:r>
      <w:r w:rsidR="00050170" w:rsidRPr="003C7DCF">
        <w:rPr>
          <w:rFonts w:ascii="Calibri" w:hAnsi="Calibri" w:cs="Calibri"/>
          <w:sz w:val="24"/>
          <w:szCs w:val="24"/>
        </w:rPr>
        <w:t>Somite length (in anterior-posterior axis) measurements over time for both control and chopped embryos. Error bars represent standard deviation.</w:t>
      </w:r>
    </w:p>
    <w:p w14:paraId="04E9D05F" w14:textId="77777777" w:rsidR="00CA107B" w:rsidRPr="003C7DCF" w:rsidRDefault="00CA107B" w:rsidP="00FB5AFC">
      <w:pPr>
        <w:pStyle w:val="Normal1"/>
        <w:spacing w:after="0" w:line="240" w:lineRule="auto"/>
        <w:jc w:val="both"/>
        <w:rPr>
          <w:rFonts w:ascii="Calibri" w:hAnsi="Calibri" w:cs="Calibri"/>
          <w:sz w:val="24"/>
          <w:szCs w:val="24"/>
        </w:rPr>
      </w:pPr>
    </w:p>
    <w:p w14:paraId="1F74293F" w14:textId="7CC9DEDD" w:rsidR="00CA107B" w:rsidRDefault="00B10089" w:rsidP="00FB5AFC">
      <w:pPr>
        <w:pStyle w:val="Normal1"/>
        <w:spacing w:after="0" w:line="240" w:lineRule="auto"/>
        <w:jc w:val="both"/>
        <w:rPr>
          <w:rFonts w:ascii="Calibri" w:hAnsi="Calibri" w:cs="Calibri"/>
          <w:sz w:val="24"/>
          <w:szCs w:val="24"/>
        </w:rPr>
      </w:pPr>
      <w:r w:rsidRPr="00B10089">
        <w:rPr>
          <w:rFonts w:ascii="Calibri" w:hAnsi="Calibri" w:cs="Calibri"/>
          <w:b/>
          <w:bCs/>
          <w:sz w:val="24"/>
          <w:szCs w:val="24"/>
        </w:rPr>
        <w:t>Figure 4</w:t>
      </w:r>
      <w:r w:rsidR="00050170" w:rsidRPr="003C7DCF">
        <w:rPr>
          <w:rFonts w:ascii="Calibri" w:hAnsi="Calibri" w:cs="Calibri"/>
          <w:b/>
          <w:bCs/>
          <w:sz w:val="24"/>
          <w:szCs w:val="24"/>
        </w:rPr>
        <w:t>: Size reduction reduces the height of the neural tube</w:t>
      </w:r>
      <w:r w:rsidR="00C302C9">
        <w:rPr>
          <w:rFonts w:ascii="Calibri" w:hAnsi="Calibri" w:cs="Calibri"/>
          <w:b/>
          <w:bCs/>
          <w:sz w:val="24"/>
          <w:szCs w:val="24"/>
        </w:rPr>
        <w:t xml:space="preserve">. </w:t>
      </w:r>
      <w:r w:rsidR="00C302C9">
        <w:rPr>
          <w:rFonts w:ascii="Calibri" w:hAnsi="Calibri" w:cs="Calibri"/>
          <w:bCs/>
          <w:sz w:val="24"/>
          <w:szCs w:val="24"/>
        </w:rPr>
        <w:t>(</w:t>
      </w:r>
      <w:r w:rsidR="00050170" w:rsidRPr="003C7DCF">
        <w:rPr>
          <w:rFonts w:ascii="Calibri" w:hAnsi="Calibri" w:cs="Calibri"/>
          <w:b/>
          <w:bCs/>
          <w:sz w:val="24"/>
          <w:szCs w:val="24"/>
        </w:rPr>
        <w:t>A-B</w:t>
      </w:r>
      <w:r w:rsidR="00C302C9" w:rsidRPr="00C302C9">
        <w:rPr>
          <w:rFonts w:ascii="Calibri" w:hAnsi="Calibri" w:cs="Calibri"/>
          <w:bCs/>
          <w:sz w:val="24"/>
          <w:szCs w:val="24"/>
        </w:rPr>
        <w:t>)</w:t>
      </w:r>
      <w:r w:rsidR="00050170" w:rsidRPr="003C7DCF">
        <w:rPr>
          <w:rFonts w:ascii="Calibri" w:hAnsi="Calibri" w:cs="Calibri"/>
          <w:b/>
          <w:bCs/>
          <w:sz w:val="24"/>
          <w:szCs w:val="24"/>
        </w:rPr>
        <w:t xml:space="preserve"> </w:t>
      </w:r>
      <w:r w:rsidR="00050170" w:rsidRPr="003C7DCF">
        <w:rPr>
          <w:rFonts w:ascii="Calibri" w:hAnsi="Calibri" w:cs="Calibri"/>
          <w:sz w:val="24"/>
          <w:szCs w:val="24"/>
        </w:rPr>
        <w:t>Example images of normal sized (</w:t>
      </w:r>
      <w:r w:rsidR="00050170" w:rsidRPr="003C7DCF">
        <w:rPr>
          <w:rFonts w:ascii="Calibri" w:hAnsi="Calibri" w:cs="Calibri"/>
          <w:b/>
          <w:bCs/>
          <w:sz w:val="24"/>
          <w:szCs w:val="24"/>
        </w:rPr>
        <w:t>A</w:t>
      </w:r>
      <w:r w:rsidR="00050170" w:rsidRPr="003C7DCF">
        <w:rPr>
          <w:rFonts w:ascii="Calibri" w:hAnsi="Calibri" w:cs="Calibri"/>
          <w:sz w:val="24"/>
          <w:szCs w:val="24"/>
        </w:rPr>
        <w:t>) and size reduced (</w:t>
      </w:r>
      <w:r w:rsidR="00050170" w:rsidRPr="003C7DCF">
        <w:rPr>
          <w:rFonts w:ascii="Calibri" w:hAnsi="Calibri" w:cs="Calibri"/>
          <w:b/>
          <w:bCs/>
          <w:sz w:val="24"/>
          <w:szCs w:val="24"/>
        </w:rPr>
        <w:t>B</w:t>
      </w:r>
      <w:r w:rsidR="00050170" w:rsidRPr="003C7DCF">
        <w:rPr>
          <w:rFonts w:ascii="Calibri" w:hAnsi="Calibri" w:cs="Calibri"/>
          <w:sz w:val="24"/>
          <w:szCs w:val="24"/>
        </w:rPr>
        <w:t xml:space="preserve">) </w:t>
      </w:r>
      <w:r w:rsidR="00050170" w:rsidRPr="003C7DCF">
        <w:rPr>
          <w:rFonts w:ascii="Calibri" w:hAnsi="Calibri" w:cs="Calibri"/>
          <w:i/>
          <w:iCs/>
          <w:sz w:val="24"/>
          <w:szCs w:val="24"/>
        </w:rPr>
        <w:t xml:space="preserve">tg(ptch2:kaede) </w:t>
      </w:r>
      <w:r w:rsidR="00050170" w:rsidRPr="003C7DCF">
        <w:rPr>
          <w:rFonts w:ascii="Calibri" w:hAnsi="Calibri" w:cs="Calibri"/>
          <w:sz w:val="24"/>
          <w:szCs w:val="24"/>
        </w:rPr>
        <w:t>embryos which were injected at the single cell stage with mem-mCherry mRNA.</w:t>
      </w:r>
      <w:r w:rsidR="00C302C9">
        <w:rPr>
          <w:rFonts w:ascii="Calibri" w:hAnsi="Calibri" w:cs="Calibri"/>
          <w:sz w:val="24"/>
          <w:szCs w:val="24"/>
        </w:rPr>
        <w:t xml:space="preserve"> </w:t>
      </w:r>
      <w:r w:rsidR="00C302C9" w:rsidRPr="003C7DCF">
        <w:rPr>
          <w:rFonts w:ascii="Calibri" w:hAnsi="Calibri" w:cs="Calibri"/>
          <w:sz w:val="24"/>
          <w:szCs w:val="24"/>
        </w:rPr>
        <w:t xml:space="preserve">Scale bar, 20 μm. </w:t>
      </w:r>
      <w:r w:rsidR="00C302C9">
        <w:rPr>
          <w:rFonts w:ascii="Calibri" w:hAnsi="Calibri" w:cs="Calibri"/>
          <w:sz w:val="24"/>
          <w:szCs w:val="24"/>
        </w:rPr>
        <w:t>(</w:t>
      </w:r>
      <w:r w:rsidR="00050170" w:rsidRPr="003C7DCF">
        <w:rPr>
          <w:rFonts w:ascii="Calibri" w:hAnsi="Calibri" w:cs="Calibri"/>
          <w:b/>
          <w:bCs/>
          <w:sz w:val="24"/>
          <w:szCs w:val="24"/>
        </w:rPr>
        <w:t>C</w:t>
      </w:r>
      <w:r w:rsidR="00C302C9" w:rsidRPr="00C302C9">
        <w:rPr>
          <w:rFonts w:ascii="Calibri" w:hAnsi="Calibri" w:cs="Calibri"/>
          <w:bCs/>
          <w:sz w:val="24"/>
          <w:szCs w:val="24"/>
        </w:rPr>
        <w:t>)</w:t>
      </w:r>
      <w:r w:rsidR="00C302C9">
        <w:rPr>
          <w:rFonts w:ascii="Calibri" w:hAnsi="Calibri" w:cs="Calibri"/>
          <w:bCs/>
          <w:sz w:val="24"/>
          <w:szCs w:val="24"/>
        </w:rPr>
        <w:t xml:space="preserve"> </w:t>
      </w:r>
      <w:r w:rsidR="00050170" w:rsidRPr="003C7DCF">
        <w:rPr>
          <w:rFonts w:ascii="Calibri" w:hAnsi="Calibri" w:cs="Calibri"/>
          <w:sz w:val="24"/>
          <w:szCs w:val="24"/>
        </w:rPr>
        <w:t>Neural tube heights extracted from manual segmentation of the neural tube in each z-stack. Statistically significant differences are observed in average neural height when values are compared using an unpaired t-test (</w:t>
      </w:r>
      <w:r w:rsidR="00050170" w:rsidRPr="00C302C9">
        <w:rPr>
          <w:rFonts w:ascii="Calibri" w:hAnsi="Calibri" w:cs="Calibri"/>
          <w:i/>
          <w:sz w:val="24"/>
          <w:szCs w:val="24"/>
        </w:rPr>
        <w:t>p</w:t>
      </w:r>
      <w:r w:rsidR="00C302C9">
        <w:rPr>
          <w:rFonts w:ascii="Calibri" w:hAnsi="Calibri" w:cs="Calibri"/>
          <w:sz w:val="24"/>
          <w:szCs w:val="24"/>
        </w:rPr>
        <w:t xml:space="preserve"> </w:t>
      </w:r>
      <w:r w:rsidR="00050170" w:rsidRPr="003C7DCF">
        <w:rPr>
          <w:rFonts w:ascii="Calibri" w:hAnsi="Calibri" w:cs="Calibri"/>
          <w:sz w:val="24"/>
          <w:szCs w:val="24"/>
        </w:rPr>
        <w:t>=</w:t>
      </w:r>
      <w:r w:rsidR="00C302C9">
        <w:rPr>
          <w:rFonts w:ascii="Calibri" w:hAnsi="Calibri" w:cs="Calibri"/>
          <w:sz w:val="24"/>
          <w:szCs w:val="24"/>
        </w:rPr>
        <w:t xml:space="preserve"> 0</w:t>
      </w:r>
      <w:r w:rsidR="00050170" w:rsidRPr="003C7DCF">
        <w:rPr>
          <w:rFonts w:ascii="Calibri" w:hAnsi="Calibri" w:cs="Calibri"/>
          <w:sz w:val="24"/>
          <w:szCs w:val="24"/>
        </w:rPr>
        <w:t xml:space="preserve">.0397). </w:t>
      </w:r>
    </w:p>
    <w:p w14:paraId="220F3B89" w14:textId="407520DB" w:rsidR="00FB5AFC" w:rsidRDefault="00FB5AFC" w:rsidP="00FB5AFC">
      <w:pPr>
        <w:pStyle w:val="Normal1"/>
        <w:spacing w:after="0" w:line="240" w:lineRule="auto"/>
        <w:jc w:val="both"/>
        <w:rPr>
          <w:rFonts w:ascii="Calibri" w:hAnsi="Calibri" w:cs="Calibri"/>
          <w:sz w:val="24"/>
          <w:szCs w:val="24"/>
        </w:rPr>
      </w:pPr>
    </w:p>
    <w:p w14:paraId="687A5848" w14:textId="793B1B42" w:rsidR="00FB5AFC" w:rsidRPr="003C7DCF" w:rsidRDefault="00FB5AFC" w:rsidP="00FB5AFC">
      <w:pPr>
        <w:pStyle w:val="Normal1"/>
        <w:spacing w:after="0" w:line="240" w:lineRule="auto"/>
        <w:jc w:val="both"/>
        <w:rPr>
          <w:rFonts w:ascii="Calibri" w:hAnsi="Calibri" w:cs="Calibri"/>
          <w:sz w:val="24"/>
          <w:szCs w:val="24"/>
        </w:rPr>
      </w:pPr>
      <w:r w:rsidRPr="003C7DCF">
        <w:rPr>
          <w:rFonts w:ascii="Calibri" w:hAnsi="Calibri" w:cs="Calibri"/>
          <w:b/>
          <w:bCs/>
          <w:sz w:val="24"/>
          <w:szCs w:val="24"/>
        </w:rPr>
        <w:t>Supplemental Movie</w:t>
      </w:r>
      <w:r w:rsidR="00C302C9">
        <w:rPr>
          <w:rFonts w:ascii="Calibri" w:hAnsi="Calibri" w:cs="Calibri"/>
          <w:b/>
          <w:bCs/>
          <w:sz w:val="24"/>
          <w:szCs w:val="24"/>
        </w:rPr>
        <w:t xml:space="preserve"> 1</w:t>
      </w:r>
      <w:r w:rsidRPr="003C7DCF">
        <w:rPr>
          <w:rFonts w:ascii="Calibri" w:hAnsi="Calibri" w:cs="Calibri"/>
          <w:b/>
          <w:bCs/>
          <w:sz w:val="24"/>
          <w:szCs w:val="24"/>
        </w:rPr>
        <w:t>:</w:t>
      </w:r>
      <w:r w:rsidRPr="003C7DCF">
        <w:rPr>
          <w:rFonts w:ascii="Calibri" w:hAnsi="Calibri" w:cs="Calibri"/>
          <w:sz w:val="24"/>
          <w:szCs w:val="24"/>
        </w:rPr>
        <w:t xml:space="preserve"> </w:t>
      </w:r>
      <w:r w:rsidRPr="003C7DCF">
        <w:rPr>
          <w:rFonts w:ascii="Calibri" w:hAnsi="Calibri" w:cs="Calibri"/>
          <w:b/>
          <w:bCs/>
          <w:sz w:val="24"/>
          <w:szCs w:val="24"/>
        </w:rPr>
        <w:t>Comparison between two-step chopping versus blastula-only chopping</w:t>
      </w:r>
      <w:r w:rsidR="00C302C9">
        <w:rPr>
          <w:rFonts w:ascii="Calibri" w:hAnsi="Calibri" w:cs="Calibri"/>
          <w:b/>
          <w:bCs/>
          <w:sz w:val="24"/>
          <w:szCs w:val="24"/>
        </w:rPr>
        <w:t xml:space="preserve">. </w:t>
      </w:r>
      <w:r w:rsidRPr="003C7DCF">
        <w:rPr>
          <w:rFonts w:ascii="Calibri" w:hAnsi="Calibri" w:cs="Calibri"/>
          <w:sz w:val="24"/>
          <w:szCs w:val="24"/>
        </w:rPr>
        <w:t xml:space="preserve">Top row: control embryos, middle row: size reduced embryos with two step chopping, </w:t>
      </w:r>
      <w:r w:rsidRPr="003C7DCF">
        <w:rPr>
          <w:rFonts w:ascii="Calibri" w:hAnsi="Calibri" w:cs="Calibri"/>
          <w:sz w:val="24"/>
          <w:szCs w:val="24"/>
        </w:rPr>
        <w:lastRenderedPageBreak/>
        <w:t>bottom row: size reduced embryos with blastula only chopping. Movies were taken every 3 min for 12 h. Scale bar, 1 mm.</w:t>
      </w:r>
    </w:p>
    <w:p w14:paraId="465F137A" w14:textId="77777777" w:rsidR="00CA107B" w:rsidRPr="003C7DCF" w:rsidRDefault="00CA107B" w:rsidP="00FB5AFC">
      <w:pPr>
        <w:pStyle w:val="Normal1"/>
        <w:spacing w:after="0" w:line="240" w:lineRule="auto"/>
        <w:jc w:val="both"/>
        <w:rPr>
          <w:rFonts w:ascii="Calibri" w:hAnsi="Calibri" w:cs="Calibri"/>
          <w:sz w:val="24"/>
          <w:szCs w:val="24"/>
        </w:rPr>
      </w:pPr>
    </w:p>
    <w:p w14:paraId="487B14FF" w14:textId="77777777" w:rsidR="00CA107B" w:rsidRPr="003C7DCF" w:rsidRDefault="00050170" w:rsidP="00FB5AFC">
      <w:pPr>
        <w:pStyle w:val="Normal1"/>
        <w:spacing w:after="0" w:line="240" w:lineRule="auto"/>
        <w:jc w:val="both"/>
        <w:rPr>
          <w:rFonts w:ascii="Calibri" w:hAnsi="Calibri" w:cs="Calibri"/>
          <w:b/>
          <w:bCs/>
          <w:sz w:val="24"/>
          <w:szCs w:val="24"/>
          <w:lang w:eastAsia="ja-JP"/>
        </w:rPr>
      </w:pPr>
      <w:r w:rsidRPr="003C7DCF">
        <w:rPr>
          <w:rFonts w:ascii="Calibri" w:hAnsi="Calibri" w:cs="Calibri"/>
          <w:b/>
          <w:bCs/>
          <w:sz w:val="24"/>
          <w:szCs w:val="24"/>
        </w:rPr>
        <w:t xml:space="preserve">DISCUSSION: </w:t>
      </w:r>
    </w:p>
    <w:p w14:paraId="34E16722" w14:textId="258A4339" w:rsidR="00CA107B"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Historically, among vertebrate animals, size reduction has been mainly performed using amphibian embryos, by bisecting the embryos along animal-vegetal axis at a blastula stage</w:t>
      </w:r>
      <w:r w:rsidRPr="003C7DCF">
        <w:rPr>
          <w:rFonts w:ascii="Calibri" w:hAnsi="Calibri" w:cs="Calibri"/>
          <w:sz w:val="24"/>
          <w:szCs w:val="24"/>
          <w:vertAlign w:val="superscript"/>
        </w:rPr>
        <w:t>12</w:t>
      </w:r>
      <w:r w:rsidRPr="003C7DCF">
        <w:rPr>
          <w:rFonts w:ascii="Calibri" w:hAnsi="Calibri" w:cs="Calibri"/>
          <w:sz w:val="24"/>
          <w:szCs w:val="24"/>
        </w:rPr>
        <w:t>. However, there are mainly two differences between frog and zebrafish embryos when we bisect embryos. First, at the stage when zebrafish embryos become tolerant of bisecting (blastula stage), the organizer is located in a restricted area of blastula margin</w:t>
      </w:r>
      <w:r w:rsidRPr="003C7DCF">
        <w:rPr>
          <w:rFonts w:ascii="Calibri" w:hAnsi="Calibri" w:cs="Calibri"/>
          <w:sz w:val="24"/>
          <w:szCs w:val="24"/>
          <w:vertAlign w:val="superscript"/>
        </w:rPr>
        <w:t>18-21</w:t>
      </w:r>
      <w:r w:rsidRPr="003C7DCF">
        <w:rPr>
          <w:rFonts w:ascii="Calibri" w:hAnsi="Calibri" w:cs="Calibri"/>
          <w:sz w:val="24"/>
          <w:szCs w:val="24"/>
        </w:rPr>
        <w:t xml:space="preserve">. Because one cannot tell the position of the organizer from the morphology of embryos, randomly cutting the embryo along </w:t>
      </w:r>
      <w:r w:rsidR="00C302C9">
        <w:rPr>
          <w:rFonts w:ascii="Calibri" w:hAnsi="Calibri" w:cs="Calibri"/>
          <w:sz w:val="24"/>
          <w:szCs w:val="24"/>
        </w:rPr>
        <w:t xml:space="preserve">the </w:t>
      </w:r>
      <w:r w:rsidRPr="003C7DCF">
        <w:rPr>
          <w:rFonts w:ascii="Calibri" w:hAnsi="Calibri" w:cs="Calibri"/>
          <w:sz w:val="24"/>
          <w:szCs w:val="24"/>
        </w:rPr>
        <w:t xml:space="preserve">animal-vegetal axis produces dorsalized or ventralized embryos. Second, unlike frog embryos, zebrafish embryos go through a process called epiboly, where cells move towards </w:t>
      </w:r>
      <w:r w:rsidR="00C302C9">
        <w:rPr>
          <w:rFonts w:ascii="Calibri" w:hAnsi="Calibri" w:cs="Calibri"/>
          <w:sz w:val="24"/>
          <w:szCs w:val="24"/>
        </w:rPr>
        <w:t xml:space="preserve">the </w:t>
      </w:r>
      <w:r w:rsidRPr="003C7DCF">
        <w:rPr>
          <w:rFonts w:ascii="Calibri" w:hAnsi="Calibri" w:cs="Calibri"/>
          <w:sz w:val="24"/>
          <w:szCs w:val="24"/>
        </w:rPr>
        <w:t xml:space="preserve">vegetal pole around a separated yolk until it is completely surrounded by cells. If only a portion of blastoderm is removed, fewer cells remain to engulf a yolk of relatively larger volume, and as a result, morphology appears affected after epiboly. Therefore, we employ two-step chopping in which we chop blastulae near the animal pole, to avoid cutting off the organizer, and wound the yolk membrane, to make </w:t>
      </w:r>
      <w:r w:rsidR="00335DFB" w:rsidRPr="003C7DCF">
        <w:rPr>
          <w:rFonts w:ascii="Calibri" w:hAnsi="Calibri" w:cs="Calibri"/>
          <w:sz w:val="24"/>
          <w:szCs w:val="24"/>
        </w:rPr>
        <w:t xml:space="preserve">the </w:t>
      </w:r>
      <w:r w:rsidRPr="003C7DCF">
        <w:rPr>
          <w:rFonts w:ascii="Calibri" w:hAnsi="Calibri" w:cs="Calibri"/>
          <w:sz w:val="24"/>
          <w:szCs w:val="24"/>
        </w:rPr>
        <w:t xml:space="preserve">yolk size proportional to the blastula. </w:t>
      </w:r>
    </w:p>
    <w:p w14:paraId="26A87427" w14:textId="77777777" w:rsidR="00FB5AFC" w:rsidRPr="003C7DCF" w:rsidRDefault="00FB5AFC" w:rsidP="00FB5AFC">
      <w:pPr>
        <w:pStyle w:val="Normal1"/>
        <w:spacing w:after="0" w:line="240" w:lineRule="auto"/>
        <w:jc w:val="both"/>
        <w:rPr>
          <w:rFonts w:ascii="Calibri" w:hAnsi="Calibri" w:cs="Calibri"/>
          <w:sz w:val="24"/>
          <w:szCs w:val="24"/>
          <w:lang w:eastAsia="ja-JP"/>
        </w:rPr>
      </w:pPr>
    </w:p>
    <w:p w14:paraId="463E5DCA" w14:textId="282C6263" w:rsidR="00CA107B"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 xml:space="preserve">In addition to two-step chopping, we found the medium in which the size reduction surgery is performed is critical for recovery of embryos following the surgery. Among several media we tried (Egg water, Egg water + Albumin, Danieau buffer, L15, L15 + FBS, </w:t>
      </w:r>
      <w:r w:rsidR="00C302C9">
        <w:rPr>
          <w:rFonts w:ascii="Calibri" w:hAnsi="Calibri" w:cs="Calibri"/>
          <w:sz w:val="24"/>
          <w:szCs w:val="24"/>
        </w:rPr>
        <w:t xml:space="preserve">⅓x </w:t>
      </w:r>
      <w:r w:rsidRPr="003C7DCF">
        <w:rPr>
          <w:rFonts w:ascii="Calibri" w:hAnsi="Calibri" w:cs="Calibri"/>
          <w:sz w:val="24"/>
          <w:szCs w:val="24"/>
        </w:rPr>
        <w:t xml:space="preserve">Ringer, 1x Ringer), only </w:t>
      </w:r>
      <w:r w:rsidR="00C302C9">
        <w:rPr>
          <w:rFonts w:ascii="Calibri" w:hAnsi="Calibri" w:cs="Calibri"/>
          <w:sz w:val="24"/>
          <w:szCs w:val="24"/>
        </w:rPr>
        <w:t xml:space="preserve">⅓x </w:t>
      </w:r>
      <w:r w:rsidRPr="003C7DCF">
        <w:rPr>
          <w:rFonts w:ascii="Calibri" w:hAnsi="Calibri" w:cs="Calibri"/>
          <w:sz w:val="24"/>
          <w:szCs w:val="24"/>
        </w:rPr>
        <w:t>Ringer and 1x Ringer yielded high survival rates; in other media, embryos failed to recover from the wounds.</w:t>
      </w:r>
    </w:p>
    <w:p w14:paraId="2E3A6D38" w14:textId="77777777" w:rsidR="00FB5AFC" w:rsidRPr="003C7DCF" w:rsidRDefault="00FB5AFC" w:rsidP="00FB5AFC">
      <w:pPr>
        <w:pStyle w:val="Normal1"/>
        <w:spacing w:after="0" w:line="240" w:lineRule="auto"/>
        <w:jc w:val="both"/>
        <w:rPr>
          <w:rFonts w:ascii="Calibri" w:hAnsi="Calibri" w:cs="Calibri"/>
          <w:sz w:val="24"/>
          <w:szCs w:val="24"/>
          <w:lang w:eastAsia="ja-JP"/>
        </w:rPr>
      </w:pPr>
    </w:p>
    <w:p w14:paraId="61A0F170" w14:textId="4A86D58D" w:rsidR="00CA107B"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An important troubleshooting tip for low survival rate is to use healthy embryos from healthy and young parental fish. We noted that even when the control non-size reduced embryos show almost 100</w:t>
      </w:r>
      <w:r w:rsidR="00B10089">
        <w:rPr>
          <w:rFonts w:ascii="Calibri" w:hAnsi="Calibri" w:cs="Calibri"/>
          <w:sz w:val="24"/>
          <w:szCs w:val="24"/>
        </w:rPr>
        <w:t>%</w:t>
      </w:r>
      <w:r w:rsidRPr="003C7DCF">
        <w:rPr>
          <w:rFonts w:ascii="Calibri" w:hAnsi="Calibri" w:cs="Calibri"/>
          <w:sz w:val="24"/>
          <w:szCs w:val="24"/>
        </w:rPr>
        <w:t xml:space="preserve"> survival rate, when size reduced, embryos from older fish tend to show lower survival rate. Also, note that the survival rate tends to decrease when the size reduction is combined with additional perturbations, such as morpholino injection. </w:t>
      </w:r>
    </w:p>
    <w:p w14:paraId="320E1110" w14:textId="77777777" w:rsidR="00FB5AFC" w:rsidRPr="003C7DCF" w:rsidRDefault="00FB5AFC" w:rsidP="00FB5AFC">
      <w:pPr>
        <w:pStyle w:val="Normal1"/>
        <w:spacing w:after="0" w:line="240" w:lineRule="auto"/>
        <w:jc w:val="both"/>
        <w:rPr>
          <w:rFonts w:ascii="Calibri" w:hAnsi="Calibri" w:cs="Calibri"/>
          <w:sz w:val="24"/>
          <w:szCs w:val="24"/>
          <w:lang w:eastAsia="ja-JP"/>
        </w:rPr>
      </w:pPr>
    </w:p>
    <w:p w14:paraId="765B3478" w14:textId="77777777" w:rsidR="00CA107B" w:rsidRPr="00C302C9"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 xml:space="preserve">The simplicity of the size reduction technique described here allows researchers to apply this technique without specialized equipment or intensive training. Further, since the size reduced embryos remain smaller until later stages of development (once they start eating, their size seems to catch up with the control fish), this technique can be applied to study scaling of many tissues and organs. Therefore, this technique makes it possible to combine size reduction and quantitative </w:t>
      </w:r>
      <w:r w:rsidRPr="00C302C9">
        <w:rPr>
          <w:rFonts w:ascii="Calibri" w:hAnsi="Calibri" w:cs="Calibri"/>
          <w:iCs/>
          <w:sz w:val="24"/>
          <w:szCs w:val="24"/>
        </w:rPr>
        <w:t>in vivo</w:t>
      </w:r>
      <w:r w:rsidRPr="00C302C9">
        <w:rPr>
          <w:rFonts w:ascii="Calibri" w:hAnsi="Calibri" w:cs="Calibri"/>
          <w:sz w:val="24"/>
          <w:szCs w:val="24"/>
        </w:rPr>
        <w:t xml:space="preserve"> live imaging to study scaling and size control of various systems.</w:t>
      </w:r>
    </w:p>
    <w:p w14:paraId="23F8D72E" w14:textId="77777777" w:rsidR="00CA107B" w:rsidRPr="003C7DCF" w:rsidRDefault="00CA107B" w:rsidP="00FB5AFC">
      <w:pPr>
        <w:pStyle w:val="Normal1"/>
        <w:spacing w:after="0" w:line="240" w:lineRule="auto"/>
        <w:jc w:val="both"/>
        <w:rPr>
          <w:rFonts w:ascii="Calibri" w:hAnsi="Calibri" w:cs="Calibri"/>
          <w:sz w:val="24"/>
          <w:szCs w:val="24"/>
        </w:rPr>
      </w:pPr>
    </w:p>
    <w:p w14:paraId="1C63D5A8" w14:textId="77777777" w:rsidR="00CA107B" w:rsidRPr="003C7DCF" w:rsidRDefault="00050170" w:rsidP="00FB5AFC">
      <w:pPr>
        <w:pStyle w:val="Normal1"/>
        <w:spacing w:after="0" w:line="240" w:lineRule="auto"/>
        <w:jc w:val="both"/>
        <w:rPr>
          <w:rFonts w:ascii="Calibri" w:hAnsi="Calibri" w:cs="Calibri"/>
          <w:b/>
          <w:bCs/>
          <w:sz w:val="24"/>
          <w:szCs w:val="24"/>
        </w:rPr>
      </w:pPr>
      <w:r w:rsidRPr="003C7DCF">
        <w:rPr>
          <w:rFonts w:ascii="Calibri" w:hAnsi="Calibri" w:cs="Calibri"/>
          <w:b/>
          <w:bCs/>
          <w:sz w:val="24"/>
          <w:szCs w:val="24"/>
        </w:rPr>
        <w:t>ACKNOWLEDGMENTS:</w:t>
      </w:r>
    </w:p>
    <w:p w14:paraId="3D084E9F" w14:textId="77777777"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 xml:space="preserve">The work was supported by the PRESTO program of the Japan Science and Technology Agency and a National Institutes of Health grant (R01GM107733). </w:t>
      </w:r>
    </w:p>
    <w:p w14:paraId="02BCF345" w14:textId="77777777" w:rsidR="00CA107B" w:rsidRPr="003C7DCF" w:rsidRDefault="00CA107B" w:rsidP="00FB5AFC">
      <w:pPr>
        <w:pStyle w:val="Normal1"/>
        <w:spacing w:after="0" w:line="240" w:lineRule="auto"/>
        <w:jc w:val="both"/>
        <w:rPr>
          <w:rFonts w:ascii="Calibri" w:hAnsi="Calibri" w:cs="Calibri"/>
          <w:sz w:val="24"/>
          <w:szCs w:val="24"/>
        </w:rPr>
      </w:pPr>
    </w:p>
    <w:p w14:paraId="25CD58D0" w14:textId="77777777" w:rsidR="00CA107B" w:rsidRPr="003C7DCF" w:rsidRDefault="00050170" w:rsidP="00FB5AFC">
      <w:pPr>
        <w:pStyle w:val="Normal1"/>
        <w:spacing w:after="0" w:line="240" w:lineRule="auto"/>
        <w:jc w:val="both"/>
        <w:rPr>
          <w:rFonts w:ascii="Calibri" w:hAnsi="Calibri" w:cs="Calibri"/>
          <w:b/>
          <w:bCs/>
          <w:sz w:val="24"/>
          <w:szCs w:val="24"/>
        </w:rPr>
      </w:pPr>
      <w:r w:rsidRPr="003C7DCF">
        <w:rPr>
          <w:rFonts w:ascii="Calibri" w:hAnsi="Calibri" w:cs="Calibri"/>
          <w:b/>
          <w:bCs/>
          <w:sz w:val="24"/>
          <w:szCs w:val="24"/>
        </w:rPr>
        <w:t xml:space="preserve">DISCLOSURES: </w:t>
      </w:r>
    </w:p>
    <w:p w14:paraId="51D4E6A0" w14:textId="77777777"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The authors declare no competing or financial interests.</w:t>
      </w:r>
    </w:p>
    <w:p w14:paraId="6FA06868" w14:textId="77777777" w:rsidR="00CA107B" w:rsidRPr="003C7DCF" w:rsidRDefault="00CA107B" w:rsidP="00FB5AFC">
      <w:pPr>
        <w:pStyle w:val="Normal1"/>
        <w:spacing w:after="0" w:line="240" w:lineRule="auto"/>
        <w:jc w:val="both"/>
        <w:rPr>
          <w:rFonts w:ascii="Calibri" w:hAnsi="Calibri" w:cs="Calibri"/>
          <w:sz w:val="24"/>
          <w:szCs w:val="24"/>
        </w:rPr>
      </w:pPr>
      <w:bookmarkStart w:id="2" w:name="_GoBack"/>
      <w:bookmarkEnd w:id="2"/>
    </w:p>
    <w:p w14:paraId="77D24747" w14:textId="77777777" w:rsidR="00CA107B" w:rsidRPr="003C7DCF" w:rsidRDefault="00050170" w:rsidP="00FB5AFC">
      <w:pPr>
        <w:pStyle w:val="Normal1"/>
        <w:spacing w:after="0" w:line="240" w:lineRule="auto"/>
        <w:jc w:val="both"/>
        <w:rPr>
          <w:rFonts w:ascii="Calibri" w:hAnsi="Calibri" w:cs="Calibri"/>
          <w:sz w:val="24"/>
          <w:szCs w:val="24"/>
          <w:lang w:eastAsia="ja-JP"/>
        </w:rPr>
      </w:pPr>
      <w:r w:rsidRPr="003C7DCF">
        <w:rPr>
          <w:rFonts w:ascii="Calibri" w:hAnsi="Calibri" w:cs="Calibri"/>
          <w:b/>
          <w:bCs/>
          <w:sz w:val="24"/>
          <w:szCs w:val="24"/>
        </w:rPr>
        <w:lastRenderedPageBreak/>
        <w:t>REFERENCES:</w:t>
      </w:r>
      <w:r w:rsidRPr="003C7DCF">
        <w:rPr>
          <w:rFonts w:ascii="Calibri" w:hAnsi="Calibri" w:cs="Calibri"/>
          <w:sz w:val="24"/>
          <w:szCs w:val="24"/>
        </w:rPr>
        <w:t xml:space="preserve"> </w:t>
      </w:r>
    </w:p>
    <w:p w14:paraId="59056567" w14:textId="4EA9A82E"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1.</w:t>
      </w:r>
      <w:r w:rsidRPr="003C7DCF">
        <w:rPr>
          <w:rFonts w:ascii="Calibri" w:hAnsi="Calibri" w:cs="Calibri"/>
          <w:sz w:val="24"/>
          <w:szCs w:val="24"/>
        </w:rPr>
        <w:tab/>
        <w:t xml:space="preserve">Cooke, J. Scale of body pattern adjusts to available cell number in amphibian embryos. </w:t>
      </w:r>
      <w:r w:rsidRPr="003C7DCF">
        <w:rPr>
          <w:rFonts w:ascii="Calibri" w:hAnsi="Calibri" w:cs="Calibri"/>
          <w:i/>
          <w:iCs/>
          <w:sz w:val="24"/>
          <w:szCs w:val="24"/>
        </w:rPr>
        <w:t>Nature</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290</w:t>
      </w:r>
      <w:r w:rsidRPr="003C7DCF">
        <w:rPr>
          <w:rFonts w:ascii="Calibri" w:hAnsi="Calibri" w:cs="Calibri"/>
          <w:sz w:val="24"/>
          <w:szCs w:val="24"/>
        </w:rPr>
        <w:t>, 775-</w:t>
      </w:r>
      <w:r w:rsidR="00683C3B">
        <w:rPr>
          <w:rFonts w:ascii="Calibri" w:hAnsi="Calibri" w:cs="Calibri"/>
          <w:sz w:val="24"/>
          <w:szCs w:val="24"/>
        </w:rPr>
        <w:t>77</w:t>
      </w:r>
      <w:r w:rsidRPr="003C7DCF">
        <w:rPr>
          <w:rFonts w:ascii="Calibri" w:hAnsi="Calibri" w:cs="Calibri"/>
          <w:sz w:val="24"/>
          <w:szCs w:val="24"/>
        </w:rPr>
        <w:t>8 (1981).</w:t>
      </w:r>
    </w:p>
    <w:p w14:paraId="3F100EF0" w14:textId="002BCEDA"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2.</w:t>
      </w:r>
      <w:r w:rsidRPr="003C7DCF">
        <w:rPr>
          <w:rFonts w:ascii="Calibri" w:hAnsi="Calibri" w:cs="Calibri"/>
          <w:sz w:val="24"/>
          <w:szCs w:val="24"/>
        </w:rPr>
        <w:tab/>
        <w:t xml:space="preserve">Driesch, H. Entwicklungsmechanische Studien: I. Der Werthe der beiden ersten Furchungszellen in der Echinogdermenentwicklung. Experimentelle Erzeugung von Theil- und Doppelbildungen. </w:t>
      </w:r>
      <w:r w:rsidRPr="003C7DCF">
        <w:rPr>
          <w:rFonts w:ascii="Calibri" w:hAnsi="Calibri" w:cs="Calibri"/>
          <w:i/>
          <w:iCs/>
          <w:sz w:val="24"/>
          <w:szCs w:val="24"/>
        </w:rPr>
        <w:t>Zeitschrift fur wissenschaftliche Zool</w:t>
      </w:r>
      <w:r w:rsidR="00683C3B">
        <w:rPr>
          <w:rFonts w:ascii="Calibri" w:hAnsi="Calibri" w:cs="Calibri"/>
          <w:i/>
          <w:iCs/>
          <w:sz w:val="24"/>
          <w:szCs w:val="24"/>
        </w:rPr>
        <w:t>ogie</w:t>
      </w:r>
      <w:r w:rsidRPr="003C7DCF">
        <w:rPr>
          <w:rFonts w:ascii="Calibri" w:hAnsi="Calibri" w:cs="Calibri"/>
          <w:i/>
          <w:iCs/>
          <w:sz w:val="24"/>
          <w:szCs w:val="24"/>
        </w:rPr>
        <w:t>.</w:t>
      </w:r>
      <w:r w:rsidRPr="003C7DCF">
        <w:rPr>
          <w:rFonts w:ascii="Calibri" w:hAnsi="Calibri" w:cs="Calibri"/>
          <w:sz w:val="24"/>
          <w:szCs w:val="24"/>
        </w:rPr>
        <w:t xml:space="preserve"> (1892).</w:t>
      </w:r>
    </w:p>
    <w:p w14:paraId="6619E3F4" w14:textId="6B8EEA73"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3.</w:t>
      </w:r>
      <w:r w:rsidRPr="003C7DCF">
        <w:rPr>
          <w:rFonts w:ascii="Calibri" w:hAnsi="Calibri" w:cs="Calibri"/>
          <w:sz w:val="24"/>
          <w:szCs w:val="24"/>
        </w:rPr>
        <w:tab/>
        <w:t xml:space="preserve">Morgan, T. H. Half embryos and whole embryos from one of the first two blastomeres. </w:t>
      </w:r>
      <w:r w:rsidRPr="003C7DCF">
        <w:rPr>
          <w:rFonts w:ascii="Calibri" w:hAnsi="Calibri" w:cs="Calibri"/>
          <w:i/>
          <w:iCs/>
          <w:sz w:val="24"/>
          <w:szCs w:val="24"/>
        </w:rPr>
        <w:t>Anatomischer Anzeiger</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10</w:t>
      </w:r>
      <w:r w:rsidRPr="003C7DCF">
        <w:rPr>
          <w:rFonts w:ascii="Calibri" w:hAnsi="Calibri" w:cs="Calibri"/>
          <w:sz w:val="24"/>
          <w:szCs w:val="24"/>
        </w:rPr>
        <w:t>, 623-638 (1895).</w:t>
      </w:r>
    </w:p>
    <w:p w14:paraId="0A4AEE85" w14:textId="7DCF3791"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4.</w:t>
      </w:r>
      <w:r w:rsidRPr="003C7DCF">
        <w:rPr>
          <w:rFonts w:ascii="Calibri" w:hAnsi="Calibri" w:cs="Calibri"/>
          <w:sz w:val="24"/>
          <w:szCs w:val="24"/>
        </w:rPr>
        <w:tab/>
        <w:t xml:space="preserve">Ishimatsu, K. et al. Size-reduced embryos reveal a gradient scaling-based mechanism for zebrafish somite formation. </w:t>
      </w:r>
      <w:r w:rsidRPr="003C7DCF">
        <w:rPr>
          <w:rFonts w:ascii="Calibri" w:hAnsi="Calibri" w:cs="Calibri"/>
          <w:i/>
          <w:iCs/>
          <w:sz w:val="24"/>
          <w:szCs w:val="24"/>
        </w:rPr>
        <w:t>Development</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145</w:t>
      </w:r>
      <w:r w:rsidR="00683C3B">
        <w:rPr>
          <w:rFonts w:ascii="Calibri" w:hAnsi="Calibri" w:cs="Calibri"/>
          <w:bCs/>
          <w:sz w:val="24"/>
          <w:szCs w:val="24"/>
        </w:rPr>
        <w:t xml:space="preserve">, </w:t>
      </w:r>
      <w:r w:rsidR="00683C3B" w:rsidRPr="00683C3B">
        <w:rPr>
          <w:rFonts w:ascii="Calibri" w:hAnsi="Calibri" w:cs="Calibri"/>
          <w:bCs/>
          <w:sz w:val="24"/>
          <w:szCs w:val="24"/>
        </w:rPr>
        <w:t>pii: dev161257</w:t>
      </w:r>
      <w:r w:rsidRPr="003C7DCF">
        <w:rPr>
          <w:rFonts w:ascii="Calibri" w:hAnsi="Calibri" w:cs="Calibri"/>
          <w:sz w:val="24"/>
          <w:szCs w:val="24"/>
        </w:rPr>
        <w:t xml:space="preserve"> (2018).</w:t>
      </w:r>
    </w:p>
    <w:p w14:paraId="77AD26DA" w14:textId="2A1CF60E"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5.</w:t>
      </w:r>
      <w:r w:rsidRPr="003C7DCF">
        <w:rPr>
          <w:rFonts w:ascii="Calibri" w:hAnsi="Calibri" w:cs="Calibri"/>
          <w:sz w:val="24"/>
          <w:szCs w:val="24"/>
        </w:rPr>
        <w:tab/>
        <w:t xml:space="preserve">Megason, S. G. In toto imaging of embryogenesis with confocal time-lapse microscopy. </w:t>
      </w:r>
      <w:r w:rsidRPr="003C7DCF">
        <w:rPr>
          <w:rFonts w:ascii="Calibri" w:hAnsi="Calibri" w:cs="Calibri"/>
          <w:i/>
          <w:iCs/>
          <w:sz w:val="24"/>
          <w:szCs w:val="24"/>
        </w:rPr>
        <w:t>Methods in Molecular Biology</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546</w:t>
      </w:r>
      <w:r w:rsidRPr="003C7DCF">
        <w:rPr>
          <w:rFonts w:ascii="Calibri" w:hAnsi="Calibri" w:cs="Calibri"/>
          <w:sz w:val="24"/>
          <w:szCs w:val="24"/>
        </w:rPr>
        <w:t>, 317-</w:t>
      </w:r>
      <w:r w:rsidR="00683C3B">
        <w:rPr>
          <w:rFonts w:ascii="Calibri" w:hAnsi="Calibri" w:cs="Calibri"/>
          <w:sz w:val="24"/>
          <w:szCs w:val="24"/>
        </w:rPr>
        <w:t>3</w:t>
      </w:r>
      <w:r w:rsidRPr="003C7DCF">
        <w:rPr>
          <w:rFonts w:ascii="Calibri" w:hAnsi="Calibri" w:cs="Calibri"/>
          <w:sz w:val="24"/>
          <w:szCs w:val="24"/>
        </w:rPr>
        <w:t>32 (2009).</w:t>
      </w:r>
    </w:p>
    <w:p w14:paraId="48B85E6C" w14:textId="3A313970"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6.</w:t>
      </w:r>
      <w:r w:rsidRPr="003C7DCF">
        <w:rPr>
          <w:rFonts w:ascii="Calibri" w:hAnsi="Calibri" w:cs="Calibri"/>
          <w:sz w:val="24"/>
          <w:szCs w:val="24"/>
        </w:rPr>
        <w:tab/>
        <w:t>Graeden, E.</w:t>
      </w:r>
      <w:r w:rsidR="008A251D">
        <w:rPr>
          <w:rFonts w:ascii="Calibri" w:hAnsi="Calibri" w:cs="Calibri"/>
          <w:sz w:val="24"/>
          <w:szCs w:val="24"/>
        </w:rPr>
        <w:t>,</w:t>
      </w:r>
      <w:r w:rsidRPr="003C7DCF">
        <w:rPr>
          <w:rFonts w:ascii="Calibri" w:hAnsi="Calibri" w:cs="Calibri"/>
          <w:sz w:val="24"/>
          <w:szCs w:val="24"/>
        </w:rPr>
        <w:t xml:space="preserve"> Sive, H. Live imaging of the zebrafish embryonic brain by confocal microscopy. </w:t>
      </w:r>
      <w:r w:rsidRPr="003C7DCF">
        <w:rPr>
          <w:rFonts w:ascii="Calibri" w:hAnsi="Calibri" w:cs="Calibri"/>
          <w:i/>
          <w:iCs/>
          <w:sz w:val="24"/>
          <w:szCs w:val="24"/>
        </w:rPr>
        <w:t>Journal of Visualized Experiments</w:t>
      </w:r>
      <w:r w:rsidR="00683C3B">
        <w:rPr>
          <w:rFonts w:ascii="Calibri" w:hAnsi="Calibri" w:cs="Calibri"/>
          <w:i/>
          <w:iCs/>
          <w:sz w:val="24"/>
          <w:szCs w:val="24"/>
        </w:rPr>
        <w:t xml:space="preserve">. </w:t>
      </w:r>
      <w:r w:rsidR="00683C3B">
        <w:rPr>
          <w:rFonts w:ascii="Calibri" w:hAnsi="Calibri" w:cs="Calibri"/>
          <w:iCs/>
          <w:sz w:val="24"/>
          <w:szCs w:val="24"/>
        </w:rPr>
        <w:t>(26), e1217</w:t>
      </w:r>
      <w:r w:rsidRPr="003C7DCF">
        <w:rPr>
          <w:rFonts w:ascii="Calibri" w:hAnsi="Calibri" w:cs="Calibri"/>
          <w:sz w:val="24"/>
          <w:szCs w:val="24"/>
        </w:rPr>
        <w:t xml:space="preserve"> (2009).</w:t>
      </w:r>
    </w:p>
    <w:p w14:paraId="640B3E5B" w14:textId="0D754193"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7.</w:t>
      </w:r>
      <w:r w:rsidRPr="003C7DCF">
        <w:rPr>
          <w:rFonts w:ascii="Calibri" w:hAnsi="Calibri" w:cs="Calibri"/>
          <w:sz w:val="24"/>
          <w:szCs w:val="24"/>
        </w:rPr>
        <w:tab/>
        <w:t>Rosen, J. N., Sweeney, M. F.</w:t>
      </w:r>
      <w:r w:rsidR="008A251D">
        <w:rPr>
          <w:rFonts w:ascii="Calibri" w:hAnsi="Calibri" w:cs="Calibri"/>
          <w:sz w:val="24"/>
          <w:szCs w:val="24"/>
        </w:rPr>
        <w:t>,</w:t>
      </w:r>
      <w:r w:rsidRPr="003C7DCF">
        <w:rPr>
          <w:rFonts w:ascii="Calibri" w:hAnsi="Calibri" w:cs="Calibri"/>
          <w:sz w:val="24"/>
          <w:szCs w:val="24"/>
        </w:rPr>
        <w:t xml:space="preserve"> Mably, J. D. Microinjection of zebrafish embryos to analyze gene function. </w:t>
      </w:r>
      <w:r w:rsidRPr="003C7DCF">
        <w:rPr>
          <w:rFonts w:ascii="Calibri" w:hAnsi="Calibri" w:cs="Calibri"/>
          <w:i/>
          <w:iCs/>
          <w:sz w:val="24"/>
          <w:szCs w:val="24"/>
        </w:rPr>
        <w:t>Journal of Visualized Experiments</w:t>
      </w:r>
      <w:r w:rsidR="00683C3B">
        <w:rPr>
          <w:rFonts w:ascii="Calibri" w:hAnsi="Calibri" w:cs="Calibri"/>
          <w:i/>
          <w:iCs/>
          <w:sz w:val="24"/>
          <w:szCs w:val="24"/>
        </w:rPr>
        <w:t>.</w:t>
      </w:r>
      <w:r w:rsidRPr="003C7DCF">
        <w:rPr>
          <w:rFonts w:ascii="Calibri" w:hAnsi="Calibri" w:cs="Calibri"/>
          <w:sz w:val="24"/>
          <w:szCs w:val="24"/>
        </w:rPr>
        <w:t xml:space="preserve"> </w:t>
      </w:r>
      <w:r w:rsidR="00683C3B">
        <w:rPr>
          <w:rFonts w:ascii="Calibri" w:hAnsi="Calibri" w:cs="Calibri"/>
          <w:sz w:val="24"/>
          <w:szCs w:val="24"/>
        </w:rPr>
        <w:t xml:space="preserve">(25), e1115 </w:t>
      </w:r>
      <w:r w:rsidRPr="003C7DCF">
        <w:rPr>
          <w:rFonts w:ascii="Calibri" w:hAnsi="Calibri" w:cs="Calibri"/>
          <w:sz w:val="24"/>
          <w:szCs w:val="24"/>
        </w:rPr>
        <w:t>(2009).</w:t>
      </w:r>
    </w:p>
    <w:p w14:paraId="1E642332" w14:textId="66616D9B"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8.</w:t>
      </w:r>
      <w:r w:rsidRPr="003C7DCF">
        <w:rPr>
          <w:rFonts w:ascii="Calibri" w:hAnsi="Calibri" w:cs="Calibri"/>
          <w:sz w:val="24"/>
          <w:szCs w:val="24"/>
        </w:rPr>
        <w:tab/>
        <w:t>Yuan, S.</w:t>
      </w:r>
      <w:r w:rsidR="008A251D">
        <w:rPr>
          <w:rFonts w:ascii="Calibri" w:hAnsi="Calibri" w:cs="Calibri"/>
          <w:sz w:val="24"/>
          <w:szCs w:val="24"/>
        </w:rPr>
        <w:t>,</w:t>
      </w:r>
      <w:r w:rsidRPr="003C7DCF">
        <w:rPr>
          <w:rFonts w:ascii="Calibri" w:hAnsi="Calibri" w:cs="Calibri"/>
          <w:sz w:val="24"/>
          <w:szCs w:val="24"/>
        </w:rPr>
        <w:t xml:space="preserve"> Sun, Z. Microinjection of mRNA and morpholino antisense oligonucleotides in zebrafish embryos. </w:t>
      </w:r>
      <w:r w:rsidRPr="003C7DCF">
        <w:rPr>
          <w:rFonts w:ascii="Calibri" w:hAnsi="Calibri" w:cs="Calibri"/>
          <w:i/>
          <w:iCs/>
          <w:sz w:val="24"/>
          <w:szCs w:val="24"/>
        </w:rPr>
        <w:t>Journal of Visualized Experiments</w:t>
      </w:r>
      <w:r w:rsidR="00683C3B">
        <w:rPr>
          <w:rFonts w:ascii="Calibri" w:hAnsi="Calibri" w:cs="Calibri"/>
          <w:i/>
          <w:iCs/>
          <w:sz w:val="24"/>
          <w:szCs w:val="24"/>
        </w:rPr>
        <w:t>.</w:t>
      </w:r>
      <w:r w:rsidRPr="003C7DCF">
        <w:rPr>
          <w:rFonts w:ascii="Calibri" w:hAnsi="Calibri" w:cs="Calibri"/>
          <w:sz w:val="24"/>
          <w:szCs w:val="24"/>
        </w:rPr>
        <w:t xml:space="preserve"> </w:t>
      </w:r>
      <w:r w:rsidR="00683C3B">
        <w:rPr>
          <w:rFonts w:ascii="Calibri" w:hAnsi="Calibri" w:cs="Calibri"/>
          <w:sz w:val="24"/>
          <w:szCs w:val="24"/>
        </w:rPr>
        <w:t xml:space="preserve">(27), e1113 </w:t>
      </w:r>
      <w:r w:rsidRPr="003C7DCF">
        <w:rPr>
          <w:rFonts w:ascii="Calibri" w:hAnsi="Calibri" w:cs="Calibri"/>
          <w:sz w:val="24"/>
          <w:szCs w:val="24"/>
        </w:rPr>
        <w:t>(2009).</w:t>
      </w:r>
    </w:p>
    <w:p w14:paraId="02A6EB7E" w14:textId="42B6BEE8"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9.</w:t>
      </w:r>
      <w:r w:rsidRPr="003C7DCF">
        <w:rPr>
          <w:rFonts w:ascii="Calibri" w:hAnsi="Calibri" w:cs="Calibri"/>
          <w:sz w:val="24"/>
          <w:szCs w:val="24"/>
        </w:rPr>
        <w:tab/>
        <w:t>Sorlien, E. L., Witucki, M. A.</w:t>
      </w:r>
      <w:r w:rsidR="008A251D">
        <w:rPr>
          <w:rFonts w:ascii="Calibri" w:hAnsi="Calibri" w:cs="Calibri"/>
          <w:sz w:val="24"/>
          <w:szCs w:val="24"/>
        </w:rPr>
        <w:t>,</w:t>
      </w:r>
      <w:r w:rsidRPr="003C7DCF">
        <w:rPr>
          <w:rFonts w:ascii="Calibri" w:hAnsi="Calibri" w:cs="Calibri"/>
          <w:sz w:val="24"/>
          <w:szCs w:val="24"/>
        </w:rPr>
        <w:t xml:space="preserve"> Ogas, J. Efficient Production and Identification of CRISPR/Cas9-generated Gene Knockouts in the Model System Danio rerio. </w:t>
      </w:r>
      <w:r w:rsidRPr="003C7DCF">
        <w:rPr>
          <w:rFonts w:ascii="Calibri" w:hAnsi="Calibri" w:cs="Calibri"/>
          <w:i/>
          <w:iCs/>
          <w:sz w:val="24"/>
          <w:szCs w:val="24"/>
        </w:rPr>
        <w:t>Journal of Visualized Experiments</w:t>
      </w:r>
      <w:r w:rsidR="00683C3B">
        <w:rPr>
          <w:rFonts w:ascii="Calibri" w:hAnsi="Calibri" w:cs="Calibri"/>
          <w:i/>
          <w:iCs/>
          <w:sz w:val="24"/>
          <w:szCs w:val="24"/>
        </w:rPr>
        <w:t>.</w:t>
      </w:r>
      <w:r w:rsidRPr="003C7DCF">
        <w:rPr>
          <w:rFonts w:ascii="Calibri" w:hAnsi="Calibri" w:cs="Calibri"/>
          <w:sz w:val="24"/>
          <w:szCs w:val="24"/>
        </w:rPr>
        <w:t xml:space="preserve"> </w:t>
      </w:r>
      <w:r w:rsidR="00683C3B">
        <w:rPr>
          <w:rFonts w:ascii="Calibri" w:hAnsi="Calibri" w:cs="Calibri"/>
          <w:sz w:val="24"/>
          <w:szCs w:val="24"/>
        </w:rPr>
        <w:t xml:space="preserve">(138), </w:t>
      </w:r>
      <w:r w:rsidR="00683C3B" w:rsidRPr="00683C3B">
        <w:rPr>
          <w:rFonts w:ascii="Calibri" w:hAnsi="Calibri" w:cs="Calibri"/>
          <w:sz w:val="24"/>
          <w:szCs w:val="24"/>
        </w:rPr>
        <w:t xml:space="preserve">e56969 </w:t>
      </w:r>
      <w:r w:rsidRPr="003C7DCF">
        <w:rPr>
          <w:rFonts w:ascii="Calibri" w:hAnsi="Calibri" w:cs="Calibri"/>
          <w:sz w:val="24"/>
          <w:szCs w:val="24"/>
        </w:rPr>
        <w:t>(2018).</w:t>
      </w:r>
    </w:p>
    <w:p w14:paraId="58A4E856" w14:textId="77C69DD3"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10.</w:t>
      </w:r>
      <w:r w:rsidRPr="003C7DCF">
        <w:rPr>
          <w:rFonts w:ascii="Calibri" w:hAnsi="Calibri" w:cs="Calibri"/>
          <w:sz w:val="24"/>
          <w:szCs w:val="24"/>
        </w:rPr>
        <w:tab/>
        <w:t>Kemp, H. A., Carmany-Rampey, A.</w:t>
      </w:r>
      <w:r w:rsidR="008A251D">
        <w:rPr>
          <w:rFonts w:ascii="Calibri" w:hAnsi="Calibri" w:cs="Calibri"/>
          <w:sz w:val="24"/>
          <w:szCs w:val="24"/>
        </w:rPr>
        <w:t>,</w:t>
      </w:r>
      <w:r w:rsidRPr="003C7DCF">
        <w:rPr>
          <w:rFonts w:ascii="Calibri" w:hAnsi="Calibri" w:cs="Calibri"/>
          <w:sz w:val="24"/>
          <w:szCs w:val="24"/>
        </w:rPr>
        <w:t xml:space="preserve"> Moens, C. Generating chimeric zebrafish embryos by transplantation. </w:t>
      </w:r>
      <w:r w:rsidRPr="003C7DCF">
        <w:rPr>
          <w:rFonts w:ascii="Calibri" w:hAnsi="Calibri" w:cs="Calibri"/>
          <w:i/>
          <w:iCs/>
          <w:sz w:val="24"/>
          <w:szCs w:val="24"/>
        </w:rPr>
        <w:t>Journal of Visualized Experiments</w:t>
      </w:r>
      <w:r w:rsidR="00683C3B">
        <w:rPr>
          <w:rFonts w:ascii="Calibri" w:hAnsi="Calibri" w:cs="Calibri"/>
          <w:i/>
          <w:iCs/>
          <w:sz w:val="24"/>
          <w:szCs w:val="24"/>
        </w:rPr>
        <w:t>.</w:t>
      </w:r>
      <w:r w:rsidRPr="003C7DCF">
        <w:rPr>
          <w:rFonts w:ascii="Calibri" w:hAnsi="Calibri" w:cs="Calibri"/>
          <w:sz w:val="24"/>
          <w:szCs w:val="24"/>
        </w:rPr>
        <w:t xml:space="preserve"> </w:t>
      </w:r>
      <w:r w:rsidR="00683C3B">
        <w:rPr>
          <w:rFonts w:ascii="Calibri" w:hAnsi="Calibri" w:cs="Calibri"/>
          <w:sz w:val="24"/>
          <w:szCs w:val="24"/>
        </w:rPr>
        <w:t xml:space="preserve">(29), e1394 </w:t>
      </w:r>
      <w:r w:rsidRPr="003C7DCF">
        <w:rPr>
          <w:rFonts w:ascii="Calibri" w:hAnsi="Calibri" w:cs="Calibri"/>
          <w:sz w:val="24"/>
          <w:szCs w:val="24"/>
        </w:rPr>
        <w:t>(2009).</w:t>
      </w:r>
    </w:p>
    <w:p w14:paraId="4972017D" w14:textId="19A195CD"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11.</w:t>
      </w:r>
      <w:r w:rsidRPr="003C7DCF">
        <w:rPr>
          <w:rFonts w:ascii="Calibri" w:hAnsi="Calibri" w:cs="Calibri"/>
          <w:sz w:val="24"/>
          <w:szCs w:val="24"/>
        </w:rPr>
        <w:tab/>
        <w:t>Mizuno, T., Shinya, M.</w:t>
      </w:r>
      <w:r w:rsidR="008A251D">
        <w:rPr>
          <w:rFonts w:ascii="Calibri" w:hAnsi="Calibri" w:cs="Calibri"/>
          <w:sz w:val="24"/>
          <w:szCs w:val="24"/>
        </w:rPr>
        <w:t>,</w:t>
      </w:r>
      <w:r w:rsidRPr="003C7DCF">
        <w:rPr>
          <w:rFonts w:ascii="Calibri" w:hAnsi="Calibri" w:cs="Calibri"/>
          <w:sz w:val="24"/>
          <w:szCs w:val="24"/>
        </w:rPr>
        <w:t xml:space="preserve"> Takeda, H. Cell and tissue transplantation in zebrafish embryos. </w:t>
      </w:r>
      <w:r w:rsidRPr="003C7DCF">
        <w:rPr>
          <w:rFonts w:ascii="Calibri" w:hAnsi="Calibri" w:cs="Calibri"/>
          <w:i/>
          <w:iCs/>
          <w:sz w:val="24"/>
          <w:szCs w:val="24"/>
        </w:rPr>
        <w:t>Methods in Molecular Biology</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127</w:t>
      </w:r>
      <w:r w:rsidRPr="003C7DCF">
        <w:rPr>
          <w:rFonts w:ascii="Calibri" w:hAnsi="Calibri" w:cs="Calibri"/>
          <w:sz w:val="24"/>
          <w:szCs w:val="24"/>
        </w:rPr>
        <w:t>, 15-28 (1999).</w:t>
      </w:r>
    </w:p>
    <w:p w14:paraId="35AFE583" w14:textId="3279FE8B"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12.</w:t>
      </w:r>
      <w:r w:rsidRPr="003C7DCF">
        <w:rPr>
          <w:rFonts w:ascii="Calibri" w:hAnsi="Calibri" w:cs="Calibri"/>
          <w:sz w:val="24"/>
          <w:szCs w:val="24"/>
        </w:rPr>
        <w:tab/>
        <w:t xml:space="preserve">Cooke, J. Control of somite number during morphogenesis of a vertebrate, Xenopus laevis. </w:t>
      </w:r>
      <w:r w:rsidRPr="003C7DCF">
        <w:rPr>
          <w:rFonts w:ascii="Calibri" w:hAnsi="Calibri" w:cs="Calibri"/>
          <w:i/>
          <w:iCs/>
          <w:sz w:val="24"/>
          <w:szCs w:val="24"/>
        </w:rPr>
        <w:t>Nature</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254</w:t>
      </w:r>
      <w:r w:rsidRPr="003C7DCF">
        <w:rPr>
          <w:rFonts w:ascii="Calibri" w:hAnsi="Calibri" w:cs="Calibri"/>
          <w:sz w:val="24"/>
          <w:szCs w:val="24"/>
        </w:rPr>
        <w:t>, 196-</w:t>
      </w:r>
      <w:r w:rsidR="00683C3B">
        <w:rPr>
          <w:rFonts w:ascii="Calibri" w:hAnsi="Calibri" w:cs="Calibri"/>
          <w:sz w:val="24"/>
          <w:szCs w:val="24"/>
        </w:rPr>
        <w:t>19</w:t>
      </w:r>
      <w:r w:rsidRPr="003C7DCF">
        <w:rPr>
          <w:rFonts w:ascii="Calibri" w:hAnsi="Calibri" w:cs="Calibri"/>
          <w:sz w:val="24"/>
          <w:szCs w:val="24"/>
        </w:rPr>
        <w:t>9 (1975).</w:t>
      </w:r>
    </w:p>
    <w:p w14:paraId="3804A8E8" w14:textId="66FC8D8C"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13.</w:t>
      </w:r>
      <w:r w:rsidRPr="003C7DCF">
        <w:rPr>
          <w:rFonts w:ascii="Calibri" w:hAnsi="Calibri" w:cs="Calibri"/>
          <w:sz w:val="24"/>
          <w:szCs w:val="24"/>
        </w:rPr>
        <w:tab/>
        <w:t>Inomata, H., Shibata, T., Haraguchi, T.</w:t>
      </w:r>
      <w:r w:rsidR="008A251D">
        <w:rPr>
          <w:rFonts w:ascii="Calibri" w:hAnsi="Calibri" w:cs="Calibri"/>
          <w:sz w:val="24"/>
          <w:szCs w:val="24"/>
        </w:rPr>
        <w:t>,</w:t>
      </w:r>
      <w:r w:rsidRPr="003C7DCF">
        <w:rPr>
          <w:rFonts w:ascii="Calibri" w:hAnsi="Calibri" w:cs="Calibri"/>
          <w:sz w:val="24"/>
          <w:szCs w:val="24"/>
        </w:rPr>
        <w:t xml:space="preserve"> Sasai, Y. Scaling of dorsal-ventral patterning by embryo size-dependent degradation of Spemann's organizer signals. </w:t>
      </w:r>
      <w:r w:rsidRPr="003C7DCF">
        <w:rPr>
          <w:rFonts w:ascii="Calibri" w:hAnsi="Calibri" w:cs="Calibri"/>
          <w:i/>
          <w:iCs/>
          <w:sz w:val="24"/>
          <w:szCs w:val="24"/>
        </w:rPr>
        <w:t>Cell</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153</w:t>
      </w:r>
      <w:r w:rsidRPr="003C7DCF">
        <w:rPr>
          <w:rFonts w:ascii="Calibri" w:hAnsi="Calibri" w:cs="Calibri"/>
          <w:sz w:val="24"/>
          <w:szCs w:val="24"/>
        </w:rPr>
        <w:t>, 1296-</w:t>
      </w:r>
      <w:r w:rsidR="00683C3B">
        <w:rPr>
          <w:rFonts w:ascii="Calibri" w:hAnsi="Calibri" w:cs="Calibri"/>
          <w:sz w:val="24"/>
          <w:szCs w:val="24"/>
        </w:rPr>
        <w:t>1</w:t>
      </w:r>
      <w:r w:rsidRPr="003C7DCF">
        <w:rPr>
          <w:rFonts w:ascii="Calibri" w:hAnsi="Calibri" w:cs="Calibri"/>
          <w:sz w:val="24"/>
          <w:szCs w:val="24"/>
        </w:rPr>
        <w:t>311 (2013).</w:t>
      </w:r>
    </w:p>
    <w:p w14:paraId="25D0AFB7" w14:textId="320FE565"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14.</w:t>
      </w:r>
      <w:r w:rsidRPr="003C7DCF">
        <w:rPr>
          <w:rFonts w:ascii="Calibri" w:hAnsi="Calibri" w:cs="Calibri"/>
          <w:sz w:val="24"/>
          <w:szCs w:val="24"/>
        </w:rPr>
        <w:tab/>
        <w:t xml:space="preserve">Gomez, C. et al. Control of segment number in vertebrate embryos. </w:t>
      </w:r>
      <w:r w:rsidRPr="003C7DCF">
        <w:rPr>
          <w:rFonts w:ascii="Calibri" w:hAnsi="Calibri" w:cs="Calibri"/>
          <w:i/>
          <w:iCs/>
          <w:sz w:val="24"/>
          <w:szCs w:val="24"/>
        </w:rPr>
        <w:t>Nature</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454</w:t>
      </w:r>
      <w:r w:rsidRPr="003C7DCF">
        <w:rPr>
          <w:rFonts w:ascii="Calibri" w:hAnsi="Calibri" w:cs="Calibri"/>
          <w:sz w:val="24"/>
          <w:szCs w:val="24"/>
        </w:rPr>
        <w:t>, 335-</w:t>
      </w:r>
      <w:r w:rsidR="00683C3B">
        <w:rPr>
          <w:rFonts w:ascii="Calibri" w:hAnsi="Calibri" w:cs="Calibri"/>
          <w:sz w:val="24"/>
          <w:szCs w:val="24"/>
        </w:rPr>
        <w:t>33</w:t>
      </w:r>
      <w:r w:rsidRPr="003C7DCF">
        <w:rPr>
          <w:rFonts w:ascii="Calibri" w:hAnsi="Calibri" w:cs="Calibri"/>
          <w:sz w:val="24"/>
          <w:szCs w:val="24"/>
        </w:rPr>
        <w:t>9 (2008).</w:t>
      </w:r>
    </w:p>
    <w:p w14:paraId="51F1B461" w14:textId="01CF16EB"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15.</w:t>
      </w:r>
      <w:r w:rsidRPr="003C7DCF">
        <w:rPr>
          <w:rFonts w:ascii="Calibri" w:hAnsi="Calibri" w:cs="Calibri"/>
          <w:sz w:val="24"/>
          <w:szCs w:val="24"/>
        </w:rPr>
        <w:tab/>
        <w:t>Lauschke, V. M., Tsiairis, C. D., Francois, P.</w:t>
      </w:r>
      <w:r w:rsidR="008A251D">
        <w:rPr>
          <w:rFonts w:ascii="Calibri" w:hAnsi="Calibri" w:cs="Calibri"/>
          <w:sz w:val="24"/>
          <w:szCs w:val="24"/>
        </w:rPr>
        <w:t>,</w:t>
      </w:r>
      <w:r w:rsidRPr="003C7DCF">
        <w:rPr>
          <w:rFonts w:ascii="Calibri" w:hAnsi="Calibri" w:cs="Calibri"/>
          <w:sz w:val="24"/>
          <w:szCs w:val="24"/>
        </w:rPr>
        <w:t xml:space="preserve"> Aulehla, A. Scaling of embryonic patterning based on phase-gradient encoding. </w:t>
      </w:r>
      <w:r w:rsidRPr="003C7DCF">
        <w:rPr>
          <w:rFonts w:ascii="Calibri" w:hAnsi="Calibri" w:cs="Calibri"/>
          <w:i/>
          <w:iCs/>
          <w:sz w:val="24"/>
          <w:szCs w:val="24"/>
        </w:rPr>
        <w:t>Nature</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493</w:t>
      </w:r>
      <w:r w:rsidRPr="003C7DCF">
        <w:rPr>
          <w:rFonts w:ascii="Calibri" w:hAnsi="Calibri" w:cs="Calibri"/>
          <w:sz w:val="24"/>
          <w:szCs w:val="24"/>
        </w:rPr>
        <w:t>, 101-</w:t>
      </w:r>
      <w:r w:rsidR="00683C3B">
        <w:rPr>
          <w:rFonts w:ascii="Calibri" w:hAnsi="Calibri" w:cs="Calibri"/>
          <w:sz w:val="24"/>
          <w:szCs w:val="24"/>
        </w:rPr>
        <w:t>10</w:t>
      </w:r>
      <w:r w:rsidRPr="003C7DCF">
        <w:rPr>
          <w:rFonts w:ascii="Calibri" w:hAnsi="Calibri" w:cs="Calibri"/>
          <w:sz w:val="24"/>
          <w:szCs w:val="24"/>
        </w:rPr>
        <w:t>5 (2013).</w:t>
      </w:r>
    </w:p>
    <w:p w14:paraId="40A1D038" w14:textId="5DFC217F"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16.</w:t>
      </w:r>
      <w:r w:rsidRPr="003C7DCF">
        <w:rPr>
          <w:rFonts w:ascii="Calibri" w:hAnsi="Calibri" w:cs="Calibri"/>
          <w:sz w:val="24"/>
          <w:szCs w:val="24"/>
        </w:rPr>
        <w:tab/>
        <w:t xml:space="preserve">Schindelin, J. et al. Fiji: an open-source platform for biological-image analysis. </w:t>
      </w:r>
      <w:r w:rsidRPr="003C7DCF">
        <w:rPr>
          <w:rFonts w:ascii="Calibri" w:hAnsi="Calibri" w:cs="Calibri"/>
          <w:i/>
          <w:iCs/>
          <w:sz w:val="24"/>
          <w:szCs w:val="24"/>
        </w:rPr>
        <w:t>Nature Methods</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9</w:t>
      </w:r>
      <w:r w:rsidRPr="003C7DCF">
        <w:rPr>
          <w:rFonts w:ascii="Calibri" w:hAnsi="Calibri" w:cs="Calibri"/>
          <w:sz w:val="24"/>
          <w:szCs w:val="24"/>
        </w:rPr>
        <w:t>, 676-</w:t>
      </w:r>
      <w:r w:rsidR="00683C3B">
        <w:rPr>
          <w:rFonts w:ascii="Calibri" w:hAnsi="Calibri" w:cs="Calibri"/>
          <w:sz w:val="24"/>
          <w:szCs w:val="24"/>
        </w:rPr>
        <w:t>6</w:t>
      </w:r>
      <w:r w:rsidRPr="003C7DCF">
        <w:rPr>
          <w:rFonts w:ascii="Calibri" w:hAnsi="Calibri" w:cs="Calibri"/>
          <w:sz w:val="24"/>
          <w:szCs w:val="24"/>
        </w:rPr>
        <w:t>82 (2012).</w:t>
      </w:r>
    </w:p>
    <w:p w14:paraId="1ABDCC2A" w14:textId="1754CE49"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17.</w:t>
      </w:r>
      <w:r w:rsidRPr="003C7DCF">
        <w:rPr>
          <w:rFonts w:ascii="Calibri" w:hAnsi="Calibri" w:cs="Calibri"/>
          <w:sz w:val="24"/>
          <w:szCs w:val="24"/>
        </w:rPr>
        <w:tab/>
        <w:t xml:space="preserve">Almuedo-Castillo, M. et al. Scale-invariant patterning by size-dependent inhibition of Nodal signalling. </w:t>
      </w:r>
      <w:r w:rsidRPr="003C7DCF">
        <w:rPr>
          <w:rFonts w:ascii="Calibri" w:hAnsi="Calibri" w:cs="Calibri"/>
          <w:i/>
          <w:iCs/>
          <w:sz w:val="24"/>
          <w:szCs w:val="24"/>
        </w:rPr>
        <w:t>Nature</w:t>
      </w:r>
      <w:r w:rsidR="00683C3B">
        <w:rPr>
          <w:rFonts w:ascii="Calibri" w:hAnsi="Calibri" w:cs="Calibri"/>
          <w:i/>
          <w:iCs/>
          <w:sz w:val="24"/>
          <w:szCs w:val="24"/>
        </w:rPr>
        <w:t xml:space="preserve"> </w:t>
      </w:r>
      <w:r w:rsidRPr="003C7DCF">
        <w:rPr>
          <w:rFonts w:ascii="Calibri" w:hAnsi="Calibri" w:cs="Calibri"/>
          <w:i/>
          <w:iCs/>
          <w:sz w:val="24"/>
          <w:szCs w:val="24"/>
        </w:rPr>
        <w:t>Cell Biology</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20</w:t>
      </w:r>
      <w:r w:rsidRPr="003C7DCF">
        <w:rPr>
          <w:rFonts w:ascii="Calibri" w:hAnsi="Calibri" w:cs="Calibri"/>
          <w:sz w:val="24"/>
          <w:szCs w:val="24"/>
        </w:rPr>
        <w:t>, 1032-1042 (2018).</w:t>
      </w:r>
    </w:p>
    <w:p w14:paraId="7E4E163C" w14:textId="00AEEDCC"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18.</w:t>
      </w:r>
      <w:r w:rsidRPr="003C7DCF">
        <w:rPr>
          <w:rFonts w:ascii="Calibri" w:hAnsi="Calibri" w:cs="Calibri"/>
          <w:sz w:val="24"/>
          <w:szCs w:val="24"/>
        </w:rPr>
        <w:tab/>
        <w:t>Koos, D. S.</w:t>
      </w:r>
      <w:r w:rsidR="008A251D">
        <w:rPr>
          <w:rFonts w:ascii="Calibri" w:hAnsi="Calibri" w:cs="Calibri"/>
          <w:sz w:val="24"/>
          <w:szCs w:val="24"/>
        </w:rPr>
        <w:t>,</w:t>
      </w:r>
      <w:r w:rsidRPr="003C7DCF">
        <w:rPr>
          <w:rFonts w:ascii="Calibri" w:hAnsi="Calibri" w:cs="Calibri"/>
          <w:sz w:val="24"/>
          <w:szCs w:val="24"/>
        </w:rPr>
        <w:t xml:space="preserve"> Ho, R. K. The nieuwkoid gene characterizes and mediates a Nieuwkoop-center-like activity in the zebrafish. </w:t>
      </w:r>
      <w:r w:rsidRPr="003C7DCF">
        <w:rPr>
          <w:rFonts w:ascii="Calibri" w:hAnsi="Calibri" w:cs="Calibri"/>
          <w:i/>
          <w:iCs/>
          <w:sz w:val="24"/>
          <w:szCs w:val="24"/>
        </w:rPr>
        <w:t>Current Biology</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8</w:t>
      </w:r>
      <w:r w:rsidRPr="003C7DCF">
        <w:rPr>
          <w:rFonts w:ascii="Calibri" w:hAnsi="Calibri" w:cs="Calibri"/>
          <w:sz w:val="24"/>
          <w:szCs w:val="24"/>
        </w:rPr>
        <w:t>, 1199-</w:t>
      </w:r>
      <w:r w:rsidR="00683C3B">
        <w:rPr>
          <w:rFonts w:ascii="Calibri" w:hAnsi="Calibri" w:cs="Calibri"/>
          <w:sz w:val="24"/>
          <w:szCs w:val="24"/>
        </w:rPr>
        <w:t>1</w:t>
      </w:r>
      <w:r w:rsidRPr="003C7DCF">
        <w:rPr>
          <w:rFonts w:ascii="Calibri" w:hAnsi="Calibri" w:cs="Calibri"/>
          <w:sz w:val="24"/>
          <w:szCs w:val="24"/>
        </w:rPr>
        <w:t>206 (1998).</w:t>
      </w:r>
    </w:p>
    <w:p w14:paraId="14B7F7BB" w14:textId="4DFFB58E"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19.</w:t>
      </w:r>
      <w:r w:rsidRPr="003C7DCF">
        <w:rPr>
          <w:rFonts w:ascii="Calibri" w:hAnsi="Calibri" w:cs="Calibri"/>
          <w:sz w:val="24"/>
          <w:szCs w:val="24"/>
        </w:rPr>
        <w:tab/>
        <w:t xml:space="preserve">Yamanaka, Y. et al. A novel homeobox gene, dharma, can induce the organizer in a non-cell-autonomous manner. </w:t>
      </w:r>
      <w:r w:rsidRPr="003C7DCF">
        <w:rPr>
          <w:rFonts w:ascii="Calibri" w:hAnsi="Calibri" w:cs="Calibri"/>
          <w:i/>
          <w:iCs/>
          <w:sz w:val="24"/>
          <w:szCs w:val="24"/>
        </w:rPr>
        <w:t>Genes and Development</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12</w:t>
      </w:r>
      <w:r w:rsidRPr="003C7DCF">
        <w:rPr>
          <w:rFonts w:ascii="Calibri" w:hAnsi="Calibri" w:cs="Calibri"/>
          <w:sz w:val="24"/>
          <w:szCs w:val="24"/>
        </w:rPr>
        <w:t>, 2345-</w:t>
      </w:r>
      <w:r w:rsidR="00683C3B">
        <w:rPr>
          <w:rFonts w:ascii="Calibri" w:hAnsi="Calibri" w:cs="Calibri"/>
          <w:sz w:val="24"/>
          <w:szCs w:val="24"/>
        </w:rPr>
        <w:t>23</w:t>
      </w:r>
      <w:r w:rsidRPr="003C7DCF">
        <w:rPr>
          <w:rFonts w:ascii="Calibri" w:hAnsi="Calibri" w:cs="Calibri"/>
          <w:sz w:val="24"/>
          <w:szCs w:val="24"/>
        </w:rPr>
        <w:t>53 (1998).</w:t>
      </w:r>
    </w:p>
    <w:p w14:paraId="70A78531" w14:textId="661FF808"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t>20.</w:t>
      </w:r>
      <w:r w:rsidRPr="003C7DCF">
        <w:rPr>
          <w:rFonts w:ascii="Calibri" w:hAnsi="Calibri" w:cs="Calibri"/>
          <w:sz w:val="24"/>
          <w:szCs w:val="24"/>
        </w:rPr>
        <w:tab/>
        <w:t>Jesuthasan, S.</w:t>
      </w:r>
      <w:r w:rsidR="008A251D">
        <w:rPr>
          <w:rFonts w:ascii="Calibri" w:hAnsi="Calibri" w:cs="Calibri"/>
          <w:sz w:val="24"/>
          <w:szCs w:val="24"/>
        </w:rPr>
        <w:t>,</w:t>
      </w:r>
      <w:r w:rsidRPr="003C7DCF">
        <w:rPr>
          <w:rFonts w:ascii="Calibri" w:hAnsi="Calibri" w:cs="Calibri"/>
          <w:sz w:val="24"/>
          <w:szCs w:val="24"/>
        </w:rPr>
        <w:t xml:space="preserve"> Stahle, U. Dynamic microtubules and specification of the zebrafish embryonic axis. </w:t>
      </w:r>
      <w:r w:rsidRPr="003C7DCF">
        <w:rPr>
          <w:rFonts w:ascii="Calibri" w:hAnsi="Calibri" w:cs="Calibri"/>
          <w:i/>
          <w:iCs/>
          <w:sz w:val="24"/>
          <w:szCs w:val="24"/>
        </w:rPr>
        <w:t>Current Biology</w:t>
      </w:r>
      <w:r w:rsidR="00683C3B">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7</w:t>
      </w:r>
      <w:r w:rsidRPr="003C7DCF">
        <w:rPr>
          <w:rFonts w:ascii="Calibri" w:hAnsi="Calibri" w:cs="Calibri"/>
          <w:sz w:val="24"/>
          <w:szCs w:val="24"/>
        </w:rPr>
        <w:t>, 31-42 (1997).</w:t>
      </w:r>
    </w:p>
    <w:p w14:paraId="65AD94D8" w14:textId="59BB7CD6" w:rsidR="00CA107B" w:rsidRPr="003C7DCF" w:rsidRDefault="00050170" w:rsidP="00FB5AFC">
      <w:pPr>
        <w:pStyle w:val="Normal1"/>
        <w:spacing w:after="0" w:line="240" w:lineRule="auto"/>
        <w:jc w:val="both"/>
        <w:rPr>
          <w:rFonts w:ascii="Calibri" w:hAnsi="Calibri" w:cs="Calibri"/>
          <w:sz w:val="24"/>
          <w:szCs w:val="24"/>
        </w:rPr>
      </w:pPr>
      <w:r w:rsidRPr="003C7DCF">
        <w:rPr>
          <w:rFonts w:ascii="Calibri" w:hAnsi="Calibri" w:cs="Calibri"/>
          <w:sz w:val="24"/>
          <w:szCs w:val="24"/>
        </w:rPr>
        <w:lastRenderedPageBreak/>
        <w:t>21.</w:t>
      </w:r>
      <w:r w:rsidRPr="003C7DCF">
        <w:rPr>
          <w:rFonts w:ascii="Calibri" w:hAnsi="Calibri" w:cs="Calibri"/>
          <w:sz w:val="24"/>
          <w:szCs w:val="24"/>
        </w:rPr>
        <w:tab/>
        <w:t>Schier, A. F.</w:t>
      </w:r>
      <w:r w:rsidR="008A251D">
        <w:rPr>
          <w:rFonts w:ascii="Calibri" w:hAnsi="Calibri" w:cs="Calibri"/>
          <w:sz w:val="24"/>
          <w:szCs w:val="24"/>
        </w:rPr>
        <w:t>,</w:t>
      </w:r>
      <w:r w:rsidRPr="003C7DCF">
        <w:rPr>
          <w:rFonts w:ascii="Calibri" w:hAnsi="Calibri" w:cs="Calibri"/>
          <w:sz w:val="24"/>
          <w:szCs w:val="24"/>
        </w:rPr>
        <w:t xml:space="preserve"> Talbot, W. S. The zebrafish organizer. </w:t>
      </w:r>
      <w:r w:rsidRPr="003C7DCF">
        <w:rPr>
          <w:rFonts w:ascii="Calibri" w:hAnsi="Calibri" w:cs="Calibri"/>
          <w:i/>
          <w:iCs/>
          <w:sz w:val="24"/>
          <w:szCs w:val="24"/>
        </w:rPr>
        <w:t>Current Opinion in Genetics and Development</w:t>
      </w:r>
      <w:r w:rsidR="008A251D">
        <w:rPr>
          <w:rFonts w:ascii="Calibri" w:hAnsi="Calibri" w:cs="Calibri"/>
          <w:i/>
          <w:iCs/>
          <w:sz w:val="24"/>
          <w:szCs w:val="24"/>
        </w:rPr>
        <w:t>.</w:t>
      </w:r>
      <w:r w:rsidRPr="003C7DCF">
        <w:rPr>
          <w:rFonts w:ascii="Calibri" w:hAnsi="Calibri" w:cs="Calibri"/>
          <w:sz w:val="24"/>
          <w:szCs w:val="24"/>
        </w:rPr>
        <w:t xml:space="preserve"> </w:t>
      </w:r>
      <w:r w:rsidRPr="003C7DCF">
        <w:rPr>
          <w:rFonts w:ascii="Calibri" w:hAnsi="Calibri" w:cs="Calibri"/>
          <w:b/>
          <w:bCs/>
          <w:sz w:val="24"/>
          <w:szCs w:val="24"/>
        </w:rPr>
        <w:t>8</w:t>
      </w:r>
      <w:r w:rsidRPr="003C7DCF">
        <w:rPr>
          <w:rFonts w:ascii="Calibri" w:hAnsi="Calibri" w:cs="Calibri"/>
          <w:sz w:val="24"/>
          <w:szCs w:val="24"/>
        </w:rPr>
        <w:t>, 464-</w:t>
      </w:r>
      <w:r w:rsidR="00683C3B">
        <w:rPr>
          <w:rFonts w:ascii="Calibri" w:hAnsi="Calibri" w:cs="Calibri"/>
          <w:sz w:val="24"/>
          <w:szCs w:val="24"/>
        </w:rPr>
        <w:t>4</w:t>
      </w:r>
      <w:r w:rsidRPr="003C7DCF">
        <w:rPr>
          <w:rFonts w:ascii="Calibri" w:hAnsi="Calibri" w:cs="Calibri"/>
          <w:sz w:val="24"/>
          <w:szCs w:val="24"/>
        </w:rPr>
        <w:t>71 (1998).</w:t>
      </w:r>
    </w:p>
    <w:p w14:paraId="4F341FF9" w14:textId="77777777" w:rsidR="00CA107B" w:rsidRPr="003C7DCF" w:rsidRDefault="00CA107B" w:rsidP="00FB5AFC">
      <w:pPr>
        <w:pStyle w:val="Normal1"/>
        <w:spacing w:after="0" w:line="240" w:lineRule="auto"/>
        <w:jc w:val="both"/>
        <w:rPr>
          <w:rFonts w:ascii="Calibri" w:hAnsi="Calibri" w:cs="Calibri"/>
          <w:sz w:val="24"/>
          <w:szCs w:val="24"/>
        </w:rPr>
      </w:pPr>
    </w:p>
    <w:p w14:paraId="3BC9DDDB" w14:textId="020EE8D1" w:rsidR="00CA107B" w:rsidRPr="003C7DCF" w:rsidRDefault="00CA107B" w:rsidP="00FB5AFC">
      <w:pPr>
        <w:pStyle w:val="Normal1"/>
        <w:spacing w:after="0" w:line="240" w:lineRule="auto"/>
        <w:jc w:val="both"/>
        <w:rPr>
          <w:rFonts w:ascii="Calibri" w:hAnsi="Calibri" w:cs="Calibri"/>
          <w:sz w:val="24"/>
          <w:szCs w:val="24"/>
        </w:rPr>
      </w:pPr>
    </w:p>
    <w:sectPr w:rsidR="00CA107B" w:rsidRPr="003C7DCF" w:rsidSect="00B1008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B13FF" w14:textId="77777777" w:rsidR="00BE15AA" w:rsidRDefault="00BE15AA">
      <w:r>
        <w:separator/>
      </w:r>
    </w:p>
  </w:endnote>
  <w:endnote w:type="continuationSeparator" w:id="0">
    <w:p w14:paraId="65AF0906" w14:textId="77777777" w:rsidR="00BE15AA" w:rsidRDefault="00BE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MS Mincho"/>
    <w:panose1 w:val="020B0604020202020204"/>
    <w:charset w:val="80"/>
    <w:family w:val="modern"/>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451A0" w14:textId="77777777" w:rsidR="00BE15AA" w:rsidRDefault="00BE15AA">
      <w:r>
        <w:separator/>
      </w:r>
    </w:p>
  </w:footnote>
  <w:footnote w:type="continuationSeparator" w:id="0">
    <w:p w14:paraId="2DBC03D1" w14:textId="77777777" w:rsidR="00BE15AA" w:rsidRDefault="00BE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4BCD"/>
    <w:multiLevelType w:val="hybridMultilevel"/>
    <w:tmpl w:val="FF425024"/>
    <w:lvl w:ilvl="0" w:tplc="50BA3E20">
      <w:start w:val="1"/>
      <w:numFmt w:val="decimal"/>
      <w:lvlText w:val="1.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8D4BB2"/>
    <w:multiLevelType w:val="hybridMultilevel"/>
    <w:tmpl w:val="5C0CA958"/>
    <w:lvl w:ilvl="0" w:tplc="7FB85178">
      <w:start w:val="1"/>
      <w:numFmt w:val="decimal"/>
      <w:lvlText w:val="2.1.2.%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E63D16">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B4800C">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B0511E">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D6DD30">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025164">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DE2CCC">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68382A">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A6012C">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98448A"/>
    <w:multiLevelType w:val="hybridMultilevel"/>
    <w:tmpl w:val="3F82BDE6"/>
    <w:lvl w:ilvl="0" w:tplc="E9BEAE32">
      <w:start w:val="1"/>
      <w:numFmt w:val="decimal"/>
      <w:lvlText w:val="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B462E"/>
    <w:multiLevelType w:val="hybridMultilevel"/>
    <w:tmpl w:val="2604D9C2"/>
    <w:styleLink w:val="ImportedStyle11"/>
    <w:lvl w:ilvl="0" w:tplc="920A1D90">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14C544">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1A8532">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68A7DC">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C49D60">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C49E12">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A83806">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288E96">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AAF85C">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FD0F6D"/>
    <w:multiLevelType w:val="hybridMultilevel"/>
    <w:tmpl w:val="1B60876C"/>
    <w:styleLink w:val="ImportedStyle8"/>
    <w:lvl w:ilvl="0" w:tplc="D9587DC4">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82BE86">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FA40DA">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1A2B50">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92E8A4">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3A1AA4">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E2A1F2">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E6002E">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D8009C">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2505D1"/>
    <w:multiLevelType w:val="hybridMultilevel"/>
    <w:tmpl w:val="C3AE5CB0"/>
    <w:lvl w:ilvl="0" w:tplc="D3CA7E4A">
      <w:start w:val="1"/>
      <w:numFmt w:val="decimal"/>
      <w:lvlText w:val="4.4.3.%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14989E">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D624CC">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6A63EA">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E2925A">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286F2C">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58CA3E">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74BA58">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CE1332">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92047C"/>
    <w:multiLevelType w:val="hybridMultilevel"/>
    <w:tmpl w:val="77AA3B22"/>
    <w:lvl w:ilvl="0" w:tplc="A44C920C">
      <w:start w:val="1"/>
      <w:numFmt w:val="decimal"/>
      <w:lvlText w:val="1.3.%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126C78">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2237D4">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DEE3C6">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E882E6">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C04D1C">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FEACE2">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2AC692">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8ABAA8">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D532B83"/>
    <w:multiLevelType w:val="hybridMultilevel"/>
    <w:tmpl w:val="0DD61FA8"/>
    <w:lvl w:ilvl="0" w:tplc="5A946C78">
      <w:start w:val="1"/>
      <w:numFmt w:val="decimal"/>
      <w:lvlText w:val="4.4.%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FC3366">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AC0034">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72C504">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78BCF2">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E40B92">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F23E1C">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DCBC80">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6E9FA">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171696"/>
    <w:multiLevelType w:val="hybridMultilevel"/>
    <w:tmpl w:val="568EE098"/>
    <w:lvl w:ilvl="0" w:tplc="E10E8214">
      <w:start w:val="1"/>
      <w:numFmt w:val="decimal"/>
      <w:lvlText w:val="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234D61"/>
    <w:multiLevelType w:val="hybridMultilevel"/>
    <w:tmpl w:val="A1024044"/>
    <w:styleLink w:val="ImportedStyle12"/>
    <w:lvl w:ilvl="0" w:tplc="C49E7BD2">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3AE3D2">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7618FC">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74DFF2">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FA1104">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FAB416">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E2AFB8">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7C536A">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2AF7D8">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3C1CA7"/>
    <w:multiLevelType w:val="hybridMultilevel"/>
    <w:tmpl w:val="CD98F426"/>
    <w:styleLink w:val="ImportedStyle18"/>
    <w:lvl w:ilvl="0" w:tplc="D9F2AD1E">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AE374E">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F8E1A4">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D21D8C">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8EE8E6">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5E9CB6">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FA8B3C">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BA4D0E">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288120">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5E4519B"/>
    <w:multiLevelType w:val="hybridMultilevel"/>
    <w:tmpl w:val="FD4E3080"/>
    <w:lvl w:ilvl="0" w:tplc="18CCA514">
      <w:start w:val="1"/>
      <w:numFmt w:val="decimal"/>
      <w:lvlText w:val="2.2.%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08DEE0">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C422F8">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7621F4">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08AE74">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FABC36">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7C3AAA">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1C75B2">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BA02BE">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12364B"/>
    <w:multiLevelType w:val="hybridMultilevel"/>
    <w:tmpl w:val="138AF75A"/>
    <w:lvl w:ilvl="0" w:tplc="F0B0542A">
      <w:start w:val="1"/>
      <w:numFmt w:val="decimal"/>
      <w:lvlText w:val="4.3.%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EC9C5C">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CEC99A">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2CEBF4">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9A5A38">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F0DFC2">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06F470">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A6B16">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C26174">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BBF7EBF"/>
    <w:multiLevelType w:val="hybridMultilevel"/>
    <w:tmpl w:val="7C6CA920"/>
    <w:styleLink w:val="ImportedStyle9"/>
    <w:lvl w:ilvl="0" w:tplc="D75A2D70">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B88774">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F04CF8">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DAE7EC">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5E4528">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B6A6E8">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AC749E">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E40F96">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7E3588">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175161E"/>
    <w:multiLevelType w:val="hybridMultilevel"/>
    <w:tmpl w:val="6F6AC2E8"/>
    <w:lvl w:ilvl="0" w:tplc="6B7CD3A0">
      <w:start w:val="1"/>
      <w:numFmt w:val="decimal"/>
      <w:lvlText w:val="1.2.%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582C96">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BD28">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2A934E">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AF234">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74698E">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B2E6CE">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B0BDE6">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B02E4E">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2622F1"/>
    <w:multiLevelType w:val="hybridMultilevel"/>
    <w:tmpl w:val="84481E8C"/>
    <w:styleLink w:val="ImportedStyle4"/>
    <w:lvl w:ilvl="0" w:tplc="5DCE2750">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C63FDC">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0A26CA">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94925C">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BC11AC">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1A02D8">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FC8CD8">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90E4D2">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04BC6C">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C2816E5"/>
    <w:multiLevelType w:val="hybridMultilevel"/>
    <w:tmpl w:val="2E6A1B52"/>
    <w:styleLink w:val="ImportedStyle13"/>
    <w:lvl w:ilvl="0" w:tplc="71CC40F6">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8AB510">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3CEB46">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5030EA">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8AAFBC">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60E8C">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EF27C">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AE7C64">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089B6C">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FBD7138"/>
    <w:multiLevelType w:val="hybridMultilevel"/>
    <w:tmpl w:val="99409B1E"/>
    <w:styleLink w:val="ImportedStyle1"/>
    <w:lvl w:ilvl="0" w:tplc="5DBEC5C2">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5C91F8">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640D72">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BEAA44">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FCE7A2">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4C79EC">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C0C91A">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DE5360">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C8C39A">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21B37D5"/>
    <w:multiLevelType w:val="hybridMultilevel"/>
    <w:tmpl w:val="311EA7E0"/>
    <w:styleLink w:val="ImportedStyle17"/>
    <w:lvl w:ilvl="0" w:tplc="D3B673C8">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B48134">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A3732">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CAF636">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0232C">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3C7C5A">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1EB198">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2813CC">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D23BA0">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61F63B5"/>
    <w:multiLevelType w:val="hybridMultilevel"/>
    <w:tmpl w:val="DDCC8CA8"/>
    <w:lvl w:ilvl="0" w:tplc="338E3080">
      <w:start w:val="1"/>
      <w:numFmt w:val="decimal"/>
      <w:lvlText w:val="2.%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CAC9F4">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121530">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D23894">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41D32">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DAA978">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6C7D6E">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643500">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A6717E">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42F689C"/>
    <w:multiLevelType w:val="multilevel"/>
    <w:tmpl w:val="A84CEBB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15:restartNumberingAfterBreak="0">
    <w:nsid w:val="54A33E7A"/>
    <w:multiLevelType w:val="hybridMultilevel"/>
    <w:tmpl w:val="2C506AEE"/>
    <w:styleLink w:val="ImportedStyle2"/>
    <w:lvl w:ilvl="0" w:tplc="ADE6CDEA">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02DCD2">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F28550">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D26A74">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5610F6">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34784C">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2093F0">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BC748A">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BC6656">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EA6F4C"/>
    <w:multiLevelType w:val="hybridMultilevel"/>
    <w:tmpl w:val="FB8E3226"/>
    <w:styleLink w:val="ImportedStyle6"/>
    <w:lvl w:ilvl="0" w:tplc="65DE55AA">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C4541E">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587588">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0487EE">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8A0B42">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C45D6">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1822E8">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C8A836">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2C9F2">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DD44C3"/>
    <w:multiLevelType w:val="hybridMultilevel"/>
    <w:tmpl w:val="443889C0"/>
    <w:styleLink w:val="ImportedStyle7"/>
    <w:lvl w:ilvl="0" w:tplc="05C225A6">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620B56">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C1EE8">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48B516">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D8FE18">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901B7C">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78AAF2">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02D44C">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9AC914">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5E213D4"/>
    <w:multiLevelType w:val="hybridMultilevel"/>
    <w:tmpl w:val="D8D4C864"/>
    <w:lvl w:ilvl="0" w:tplc="27D43F34">
      <w:start w:val="1"/>
      <w:numFmt w:val="decimal"/>
      <w:lvlText w:val="5.%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2CD7B0">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5ED504">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782CF8">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2A05C8">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2E1E52">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C6EBA0">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18231C">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A3C12">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A0127AC"/>
    <w:multiLevelType w:val="hybridMultilevel"/>
    <w:tmpl w:val="50F2ACF2"/>
    <w:styleLink w:val="ImportedStyle15"/>
    <w:lvl w:ilvl="0" w:tplc="7354E970">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F240DE">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9A06FC">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C2DDC4">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506548">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90A8B4">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C0B28A">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E9D52">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A2B2FE">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C0D172F"/>
    <w:multiLevelType w:val="hybridMultilevel"/>
    <w:tmpl w:val="290035C0"/>
    <w:styleLink w:val="ImportedStyle5"/>
    <w:lvl w:ilvl="0" w:tplc="7C42817A">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D6EB5E">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567C58">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C29CC">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4A796E">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406C6C">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D43E08">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1273C0">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5E1E74">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469636F"/>
    <w:multiLevelType w:val="hybridMultilevel"/>
    <w:tmpl w:val="EC1A37B4"/>
    <w:lvl w:ilvl="0" w:tplc="D4CC466C">
      <w:start w:val="1"/>
      <w:numFmt w:val="decimal"/>
      <w:lvlText w:val="5.2.%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C82F6">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A4631C">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A6D6FC">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267EFC">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509530">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FCD004">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3C1632">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9E94D4">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54727EA"/>
    <w:multiLevelType w:val="hybridMultilevel"/>
    <w:tmpl w:val="E89890EE"/>
    <w:styleLink w:val="ImportedStyle14"/>
    <w:lvl w:ilvl="0" w:tplc="5D980318">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28F9DA">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0C02A0">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F2E752">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63652">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0270C2">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143D8E">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085860">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A28168">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6ED5549"/>
    <w:multiLevelType w:val="hybridMultilevel"/>
    <w:tmpl w:val="1326D51E"/>
    <w:styleLink w:val="ImportedStyle16"/>
    <w:lvl w:ilvl="0" w:tplc="85D6E9D4">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E87302">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C4E04">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7C6586">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C27648">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506A8A">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C67710">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546AB0">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A07AEC">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B236EF8"/>
    <w:multiLevelType w:val="hybridMultilevel"/>
    <w:tmpl w:val="BD7E4542"/>
    <w:lvl w:ilvl="0" w:tplc="9ED26018">
      <w:start w:val="1"/>
      <w:numFmt w:val="decimal"/>
      <w:lvlText w:val="4.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066C42"/>
    <w:multiLevelType w:val="hybridMultilevel"/>
    <w:tmpl w:val="B798CE82"/>
    <w:lvl w:ilvl="0" w:tplc="83747E10">
      <w:start w:val="1"/>
      <w:numFmt w:val="decimal"/>
      <w:lvlText w:val="1.%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825484"/>
    <w:multiLevelType w:val="hybridMultilevel"/>
    <w:tmpl w:val="42341DCA"/>
    <w:lvl w:ilvl="0" w:tplc="3BA6E1F0">
      <w:start w:val="1"/>
      <w:numFmt w:val="decimal"/>
      <w:lvlText w:val="5.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2D4F9E"/>
    <w:multiLevelType w:val="hybridMultilevel"/>
    <w:tmpl w:val="3642F9C6"/>
    <w:styleLink w:val="ImportedStyle10"/>
    <w:lvl w:ilvl="0" w:tplc="BBC03D82">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E81A40">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0EEEDC">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A0E39A">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CB504">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C8A724">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52D6EA">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EF6F0">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025910">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5796CB1"/>
    <w:multiLevelType w:val="hybridMultilevel"/>
    <w:tmpl w:val="48881042"/>
    <w:lvl w:ilvl="0" w:tplc="269C7C10">
      <w:start w:val="1"/>
      <w:numFmt w:val="decimal"/>
      <w:lvlText w:val="4.%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A9905B4"/>
    <w:multiLevelType w:val="hybridMultilevel"/>
    <w:tmpl w:val="B1BE5B40"/>
    <w:lvl w:ilvl="0" w:tplc="15AA6010">
      <w:start w:val="1"/>
      <w:numFmt w:val="decimal"/>
      <w:lvlText w:val="%1."/>
      <w:lvlJc w:val="left"/>
      <w:pPr>
        <w:ind w:left="1212" w:hanging="85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DB4164"/>
    <w:multiLevelType w:val="hybridMultilevel"/>
    <w:tmpl w:val="C534F4DA"/>
    <w:lvl w:ilvl="0" w:tplc="0798B496">
      <w:start w:val="1"/>
      <w:numFmt w:val="decimal"/>
      <w:lvlText w:val="5.3.%1."/>
      <w:lvlJc w:val="left"/>
      <w:pPr>
        <w:ind w:left="851" w:hanging="851"/>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9EC528">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63DCC">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01524">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52C576">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6881A6">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84BC8C">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8486E4">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02CA1C">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DA02BF7"/>
    <w:multiLevelType w:val="hybridMultilevel"/>
    <w:tmpl w:val="CF5A27DC"/>
    <w:styleLink w:val="ImportedStyle3"/>
    <w:lvl w:ilvl="0" w:tplc="85489C1E">
      <w:start w:val="1"/>
      <w:numFmt w:val="decimal"/>
      <w:lvlText w:val="%1."/>
      <w:lvlJc w:val="left"/>
      <w:pPr>
        <w:ind w:left="8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0ACE50">
      <w:start w:val="1"/>
      <w:numFmt w:val="aiueoFullWidth"/>
      <w:lvlText w:val="(%2)"/>
      <w:lvlJc w:val="left"/>
      <w:pPr>
        <w:ind w:left="12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647D4C">
      <w:start w:val="1"/>
      <w:numFmt w:val="decimalEnclosedCircle"/>
      <w:lvlText w:val="%3"/>
      <w:lvlJc w:val="left"/>
      <w:pPr>
        <w:ind w:left="16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6C6C98">
      <w:start w:val="1"/>
      <w:numFmt w:val="decimal"/>
      <w:lvlText w:val="%4."/>
      <w:lvlJc w:val="left"/>
      <w:pPr>
        <w:ind w:left="21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085988">
      <w:start w:val="1"/>
      <w:numFmt w:val="aiueoFullWidth"/>
      <w:lvlText w:val="(%5)"/>
      <w:lvlJc w:val="left"/>
      <w:pPr>
        <w:ind w:left="253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6C2F78">
      <w:start w:val="1"/>
      <w:numFmt w:val="decimalEnclosedCircle"/>
      <w:lvlText w:val="%6"/>
      <w:lvlJc w:val="left"/>
      <w:pPr>
        <w:ind w:left="295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D67716">
      <w:start w:val="1"/>
      <w:numFmt w:val="decimal"/>
      <w:lvlText w:val="%7."/>
      <w:lvlJc w:val="left"/>
      <w:pPr>
        <w:ind w:left="337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962530">
      <w:start w:val="1"/>
      <w:numFmt w:val="aiueoFullWidth"/>
      <w:lvlText w:val="(%8)"/>
      <w:lvlJc w:val="left"/>
      <w:pPr>
        <w:ind w:left="379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901360">
      <w:start w:val="1"/>
      <w:numFmt w:val="decimalEnclosedCircle"/>
      <w:lvlText w:val="%9"/>
      <w:lvlJc w:val="left"/>
      <w:pPr>
        <w:ind w:left="421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7"/>
  </w:num>
  <w:num w:numId="2">
    <w:abstractNumId w:val="21"/>
  </w:num>
  <w:num w:numId="3">
    <w:abstractNumId w:val="37"/>
  </w:num>
  <w:num w:numId="4">
    <w:abstractNumId w:val="15"/>
  </w:num>
  <w:num w:numId="5">
    <w:abstractNumId w:val="26"/>
  </w:num>
  <w:num w:numId="6">
    <w:abstractNumId w:val="22"/>
  </w:num>
  <w:num w:numId="7">
    <w:abstractNumId w:val="23"/>
  </w:num>
  <w:num w:numId="8">
    <w:abstractNumId w:val="4"/>
  </w:num>
  <w:num w:numId="9">
    <w:abstractNumId w:val="13"/>
  </w:num>
  <w:num w:numId="10">
    <w:abstractNumId w:val="33"/>
  </w:num>
  <w:num w:numId="11">
    <w:abstractNumId w:val="3"/>
  </w:num>
  <w:num w:numId="12">
    <w:abstractNumId w:val="9"/>
  </w:num>
  <w:num w:numId="13">
    <w:abstractNumId w:val="16"/>
  </w:num>
  <w:num w:numId="14">
    <w:abstractNumId w:val="28"/>
  </w:num>
  <w:num w:numId="15">
    <w:abstractNumId w:val="25"/>
  </w:num>
  <w:num w:numId="16">
    <w:abstractNumId w:val="29"/>
  </w:num>
  <w:num w:numId="17">
    <w:abstractNumId w:val="18"/>
  </w:num>
  <w:num w:numId="18">
    <w:abstractNumId w:val="10"/>
  </w:num>
  <w:num w:numId="19">
    <w:abstractNumId w:val="0"/>
  </w:num>
  <w:num w:numId="20">
    <w:abstractNumId w:val="31"/>
  </w:num>
  <w:num w:numId="21">
    <w:abstractNumId w:val="14"/>
  </w:num>
  <w:num w:numId="22">
    <w:abstractNumId w:val="6"/>
  </w:num>
  <w:num w:numId="23">
    <w:abstractNumId w:val="19"/>
  </w:num>
  <w:num w:numId="24">
    <w:abstractNumId w:val="8"/>
  </w:num>
  <w:num w:numId="25">
    <w:abstractNumId w:val="1"/>
  </w:num>
  <w:num w:numId="26">
    <w:abstractNumId w:val="11"/>
  </w:num>
  <w:num w:numId="27">
    <w:abstractNumId w:val="2"/>
  </w:num>
  <w:num w:numId="28">
    <w:abstractNumId w:val="34"/>
  </w:num>
  <w:num w:numId="29">
    <w:abstractNumId w:val="30"/>
  </w:num>
  <w:num w:numId="30">
    <w:abstractNumId w:val="12"/>
  </w:num>
  <w:num w:numId="31">
    <w:abstractNumId w:val="7"/>
  </w:num>
  <w:num w:numId="32">
    <w:abstractNumId w:val="5"/>
  </w:num>
  <w:num w:numId="33">
    <w:abstractNumId w:val="24"/>
  </w:num>
  <w:num w:numId="34">
    <w:abstractNumId w:val="27"/>
  </w:num>
  <w:num w:numId="35">
    <w:abstractNumId w:val="36"/>
  </w:num>
  <w:num w:numId="36">
    <w:abstractNumId w:val="32"/>
  </w:num>
  <w:num w:numId="37">
    <w:abstractNumId w:val="20"/>
  </w:num>
  <w:num w:numId="38">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7B"/>
    <w:rsid w:val="00030A85"/>
    <w:rsid w:val="00050170"/>
    <w:rsid w:val="000C7C03"/>
    <w:rsid w:val="001C5F6F"/>
    <w:rsid w:val="001D69FB"/>
    <w:rsid w:val="00295931"/>
    <w:rsid w:val="002C0FD0"/>
    <w:rsid w:val="002F2F84"/>
    <w:rsid w:val="002F3200"/>
    <w:rsid w:val="00335DFB"/>
    <w:rsid w:val="00337137"/>
    <w:rsid w:val="003C7DCF"/>
    <w:rsid w:val="003F24EE"/>
    <w:rsid w:val="004C75A1"/>
    <w:rsid w:val="005457D6"/>
    <w:rsid w:val="00546B38"/>
    <w:rsid w:val="00683C3B"/>
    <w:rsid w:val="006B05BA"/>
    <w:rsid w:val="00716CA7"/>
    <w:rsid w:val="007F6BB3"/>
    <w:rsid w:val="008A251D"/>
    <w:rsid w:val="008D0982"/>
    <w:rsid w:val="009A2D6D"/>
    <w:rsid w:val="00AC2A2B"/>
    <w:rsid w:val="00B10089"/>
    <w:rsid w:val="00B5527B"/>
    <w:rsid w:val="00B8762A"/>
    <w:rsid w:val="00BE15AA"/>
    <w:rsid w:val="00C302C9"/>
    <w:rsid w:val="00C5061C"/>
    <w:rsid w:val="00C61F90"/>
    <w:rsid w:val="00C91BCF"/>
    <w:rsid w:val="00CA107B"/>
    <w:rsid w:val="00FB5A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956A7CD"/>
  <w15:docId w15:val="{D3C41C66-329B-4E36-B98D-5DC53961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Normal1">
    <w:name w:val="Normal1"/>
    <w:pPr>
      <w:spacing w:after="160" w:line="259" w:lineRule="auto"/>
    </w:pPr>
    <w:rPr>
      <w:rFonts w:ascii="Arial" w:hAnsi="Arial"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paragraph" w:styleId="Header">
    <w:name w:val="header"/>
    <w:basedOn w:val="Normal"/>
    <w:link w:val="HeaderChar"/>
    <w:uiPriority w:val="99"/>
    <w:semiHidden/>
    <w:unhideWhenUsed/>
    <w:rsid w:val="007F6BB3"/>
    <w:pPr>
      <w:tabs>
        <w:tab w:val="center" w:pos="4252"/>
        <w:tab w:val="right" w:pos="8504"/>
      </w:tabs>
      <w:snapToGrid w:val="0"/>
    </w:pPr>
  </w:style>
  <w:style w:type="character" w:customStyle="1" w:styleId="HeaderChar">
    <w:name w:val="Header Char"/>
    <w:basedOn w:val="DefaultParagraphFont"/>
    <w:link w:val="Header"/>
    <w:uiPriority w:val="99"/>
    <w:semiHidden/>
    <w:rsid w:val="007F6BB3"/>
    <w:rPr>
      <w:sz w:val="24"/>
      <w:szCs w:val="24"/>
    </w:rPr>
  </w:style>
  <w:style w:type="paragraph" w:styleId="Footer">
    <w:name w:val="footer"/>
    <w:basedOn w:val="Normal"/>
    <w:link w:val="FooterChar"/>
    <w:uiPriority w:val="99"/>
    <w:semiHidden/>
    <w:unhideWhenUsed/>
    <w:rsid w:val="007F6BB3"/>
    <w:pPr>
      <w:tabs>
        <w:tab w:val="center" w:pos="4252"/>
        <w:tab w:val="right" w:pos="8504"/>
      </w:tabs>
      <w:snapToGrid w:val="0"/>
    </w:pPr>
  </w:style>
  <w:style w:type="character" w:customStyle="1" w:styleId="FooterChar">
    <w:name w:val="Footer Char"/>
    <w:basedOn w:val="DefaultParagraphFont"/>
    <w:link w:val="Footer"/>
    <w:uiPriority w:val="99"/>
    <w:semiHidden/>
    <w:rsid w:val="007F6BB3"/>
    <w:rPr>
      <w:sz w:val="24"/>
      <w:szCs w:val="24"/>
    </w:rPr>
  </w:style>
  <w:style w:type="paragraph" w:styleId="BalloonText">
    <w:name w:val="Balloon Text"/>
    <w:basedOn w:val="Normal"/>
    <w:link w:val="BalloonTextChar"/>
    <w:uiPriority w:val="99"/>
    <w:semiHidden/>
    <w:unhideWhenUsed/>
    <w:rsid w:val="002F320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F3200"/>
    <w:rPr>
      <w:rFonts w:asciiTheme="majorHAnsi" w:eastAsiaTheme="majorEastAsia" w:hAnsiTheme="majorHAnsi" w:cstheme="majorBidi"/>
      <w:sz w:val="18"/>
      <w:szCs w:val="18"/>
    </w:rPr>
  </w:style>
  <w:style w:type="character" w:styleId="LineNumber">
    <w:name w:val="line number"/>
    <w:basedOn w:val="DefaultParagraphFont"/>
    <w:uiPriority w:val="99"/>
    <w:semiHidden/>
    <w:unhideWhenUsed/>
    <w:rsid w:val="006B05BA"/>
  </w:style>
  <w:style w:type="character" w:styleId="CommentReference">
    <w:name w:val="annotation reference"/>
    <w:basedOn w:val="DefaultParagraphFont"/>
    <w:uiPriority w:val="99"/>
    <w:semiHidden/>
    <w:unhideWhenUsed/>
    <w:rsid w:val="006B05BA"/>
    <w:rPr>
      <w:sz w:val="16"/>
      <w:szCs w:val="16"/>
    </w:rPr>
  </w:style>
  <w:style w:type="paragraph" w:styleId="CommentText">
    <w:name w:val="annotation text"/>
    <w:basedOn w:val="Normal"/>
    <w:link w:val="CommentTextChar"/>
    <w:uiPriority w:val="99"/>
    <w:semiHidden/>
    <w:unhideWhenUsed/>
    <w:rsid w:val="006B05BA"/>
    <w:rPr>
      <w:sz w:val="20"/>
      <w:szCs w:val="20"/>
    </w:rPr>
  </w:style>
  <w:style w:type="character" w:customStyle="1" w:styleId="CommentTextChar">
    <w:name w:val="Comment Text Char"/>
    <w:basedOn w:val="DefaultParagraphFont"/>
    <w:link w:val="CommentText"/>
    <w:uiPriority w:val="99"/>
    <w:semiHidden/>
    <w:rsid w:val="006B05BA"/>
  </w:style>
  <w:style w:type="paragraph" w:styleId="CommentSubject">
    <w:name w:val="annotation subject"/>
    <w:basedOn w:val="CommentText"/>
    <w:next w:val="CommentText"/>
    <w:link w:val="CommentSubjectChar"/>
    <w:uiPriority w:val="99"/>
    <w:semiHidden/>
    <w:unhideWhenUsed/>
    <w:rsid w:val="006B05BA"/>
    <w:rPr>
      <w:b/>
      <w:bCs/>
    </w:rPr>
  </w:style>
  <w:style w:type="character" w:customStyle="1" w:styleId="CommentSubjectChar">
    <w:name w:val="Comment Subject Char"/>
    <w:basedOn w:val="CommentTextChar"/>
    <w:link w:val="CommentSubject"/>
    <w:uiPriority w:val="99"/>
    <w:semiHidden/>
    <w:rsid w:val="006B05BA"/>
    <w:rPr>
      <w:b/>
      <w:bCs/>
    </w:rPr>
  </w:style>
  <w:style w:type="paragraph" w:styleId="ListParagraph">
    <w:name w:val="List Paragraph"/>
    <w:basedOn w:val="Normal"/>
    <w:uiPriority w:val="34"/>
    <w:qFormat/>
    <w:rsid w:val="00C30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ＭＳ ゴシック"/>
        <a:cs typeface="Helvetica"/>
      </a:majorFont>
      <a:minorFont>
        <a:latin typeface="Helvetica"/>
        <a:ea typeface="ＭＳ 明朝"/>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4327</Words>
  <Characters>24669</Characters>
  <Application>Microsoft Office Word</Application>
  <DocSecurity>0</DocSecurity>
  <Lines>205</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u-tokyo</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KanaIshimatsu</dc:creator>
  <cp:lastModifiedBy>Phillip Steindel</cp:lastModifiedBy>
  <cp:revision>6</cp:revision>
  <cp:lastPrinted>2019-01-30T05:05:00Z</cp:lastPrinted>
  <dcterms:created xsi:type="dcterms:W3CDTF">2019-01-31T16:07:00Z</dcterms:created>
  <dcterms:modified xsi:type="dcterms:W3CDTF">2019-01-31T20:50:00Z</dcterms:modified>
</cp:coreProperties>
</file>