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057A7A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5561">
        <w:rPr>
          <w:rFonts w:ascii="Helvetica" w:hAnsi="Helvetica" w:cs="Arial"/>
          <w:b/>
          <w:i w:val="0"/>
          <w:sz w:val="22"/>
          <w:szCs w:val="22"/>
        </w:rPr>
        <w:t>59431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3EA2976" w14:textId="77777777" w:rsidR="00EC5561" w:rsidRDefault="00DC058D" w:rsidP="00EC556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92B9B">
        <w:fldChar w:fldCharType="begin"/>
      </w:r>
      <w:r w:rsidR="00D92B9B">
        <w:instrText xml:space="preserve"> HYPERLINK "http://www.jove.com/files_upload.php?src=18126503" \t "_blank" </w:instrText>
      </w:r>
      <w:r w:rsidR="00D92B9B">
        <w:fldChar w:fldCharType="separate"/>
      </w:r>
      <w:r w:rsidR="00EC556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http://www.jove.com/files_upload.php?src=18126503</w:t>
      </w:r>
      <w:r w:rsidR="00D92B9B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89B4116" w14:textId="77777777" w:rsidR="00EC5561" w:rsidRPr="00EC5561" w:rsidRDefault="00FA1A9D" w:rsidP="00EC5561">
      <w:pPr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C5561" w:rsidRPr="00EC5561">
        <w:rPr>
          <w:rFonts w:ascii="Helvetica" w:hAnsi="Helvetica" w:cs="Calibri"/>
          <w:b/>
          <w:sz w:val="28"/>
          <w:szCs w:val="28"/>
        </w:rPr>
        <w:t xml:space="preserve">Induction of Right Ventricular Failure by Pulmonary Artery Constriction and Evaluation of Right Ventricular Function in Mice </w:t>
      </w:r>
    </w:p>
    <w:p w14:paraId="681B53AA" w14:textId="77777777" w:rsidR="00FA1A9D" w:rsidRPr="00EC556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2B79CED" w14:textId="18A085E6" w:rsidR="00EC5561" w:rsidRPr="00EC5561" w:rsidRDefault="00FA1A9D" w:rsidP="00EC5561">
      <w:pPr>
        <w:rPr>
          <w:rFonts w:ascii="Helvetica" w:eastAsia="宋体" w:hAnsi="Helvetica" w:cs="Calibri"/>
          <w:b/>
          <w:sz w:val="28"/>
          <w:szCs w:val="28"/>
        </w:rPr>
      </w:pPr>
      <w:r w:rsidRPr="00EC5561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Qiancheng Wang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Kaitong Chen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Hairuo Lin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Mingyuan He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2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Xiaoxia Huang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Hailin Zhu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  <w:r w:rsidR="00EC5561" w:rsidRPr="00EC5561">
        <w:rPr>
          <w:rFonts w:ascii="Helvetica" w:eastAsia="宋体" w:hAnsi="Helvetica" w:cs="Calibri"/>
          <w:b/>
          <w:sz w:val="28"/>
          <w:szCs w:val="28"/>
        </w:rPr>
        <w:t>, and Yulin Liao</w:t>
      </w:r>
      <w:r w:rsidR="00EC5561" w:rsidRPr="00EC5561">
        <w:rPr>
          <w:rFonts w:ascii="Helvetica" w:eastAsia="宋体" w:hAnsi="Helvetica" w:cs="Calibri"/>
          <w:b/>
          <w:sz w:val="28"/>
          <w:szCs w:val="28"/>
          <w:vertAlign w:val="superscript"/>
        </w:rPr>
        <w:t>1</w:t>
      </w:r>
    </w:p>
    <w:p w14:paraId="790BE957" w14:textId="77777777" w:rsidR="00EC5561" w:rsidRPr="00EC5561" w:rsidRDefault="00EC5561" w:rsidP="00EC5561">
      <w:pPr>
        <w:rPr>
          <w:rFonts w:ascii="Helvetica" w:hAnsi="Helvetica" w:cs="Calibri"/>
          <w:b/>
          <w:sz w:val="28"/>
          <w:szCs w:val="28"/>
        </w:rPr>
      </w:pPr>
    </w:p>
    <w:p w14:paraId="5903A61D" w14:textId="160DA3EA" w:rsidR="00EC5561" w:rsidRPr="00EC5561" w:rsidRDefault="00EC5561" w:rsidP="00EC5561">
      <w:pPr>
        <w:rPr>
          <w:rFonts w:ascii="Helvetica" w:eastAsia="宋体" w:hAnsi="Helvetica" w:cs="Calibri"/>
          <w:sz w:val="28"/>
          <w:szCs w:val="28"/>
        </w:rPr>
      </w:pPr>
      <w:r w:rsidRPr="00EC5561">
        <w:rPr>
          <w:rFonts w:ascii="Helvetica" w:eastAsia="宋体" w:hAnsi="Helvetica" w:cs="Calibri"/>
          <w:sz w:val="28"/>
          <w:szCs w:val="28"/>
          <w:vertAlign w:val="superscript"/>
        </w:rPr>
        <w:t>1</w:t>
      </w:r>
      <w:r w:rsidRPr="00EC5561">
        <w:rPr>
          <w:rFonts w:ascii="Helvetica" w:eastAsia="宋体" w:hAnsi="Helvetica" w:cs="Calibri"/>
          <w:sz w:val="28"/>
          <w:szCs w:val="28"/>
        </w:rPr>
        <w:t>Department of Cardiology, State Key Laboratory of Organ Failure Research, Nanfang Hospital, Southern Medical University</w:t>
      </w:r>
    </w:p>
    <w:p w14:paraId="5631EFCF" w14:textId="7C089BF2" w:rsidR="00773BC7" w:rsidRPr="00EC5561" w:rsidRDefault="00EC5561" w:rsidP="00EC5561">
      <w:pPr>
        <w:rPr>
          <w:rFonts w:ascii="Helvetica" w:hAnsi="Helvetica"/>
          <w:sz w:val="28"/>
          <w:szCs w:val="28"/>
        </w:rPr>
      </w:pPr>
      <w:r w:rsidRPr="00EC5561">
        <w:rPr>
          <w:rFonts w:ascii="Helvetica" w:eastAsia="宋体" w:hAnsi="Helvetica" w:cs="Calibri"/>
          <w:sz w:val="28"/>
          <w:szCs w:val="28"/>
          <w:vertAlign w:val="superscript"/>
        </w:rPr>
        <w:t>2</w:t>
      </w:r>
      <w:r w:rsidRPr="00EC5561">
        <w:rPr>
          <w:rFonts w:ascii="Helvetica" w:eastAsia="宋体" w:hAnsi="Helvetica" w:cs="Calibri"/>
          <w:sz w:val="28"/>
          <w:szCs w:val="28"/>
        </w:rPr>
        <w:t>The Third Clinical Medical College, Guangzhou Medical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43D384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060955" w14:textId="77777777" w:rsidR="00EC5561" w:rsidRPr="00EC5561" w:rsidRDefault="00EC5561" w:rsidP="00FA1A9D">
      <w:pPr>
        <w:outlineLvl w:val="0"/>
        <w:rPr>
          <w:rFonts w:ascii="Helvetica" w:eastAsia="宋体" w:hAnsi="Helvetica" w:cs="Calibri"/>
          <w:sz w:val="22"/>
          <w:szCs w:val="22"/>
        </w:rPr>
      </w:pPr>
      <w:r w:rsidRPr="00EC5561">
        <w:rPr>
          <w:rFonts w:ascii="Helvetica" w:eastAsia="宋体" w:hAnsi="Helvetica" w:cs="Calibri"/>
          <w:sz w:val="22"/>
          <w:szCs w:val="22"/>
        </w:rPr>
        <w:t>Yulin Liao</w:t>
      </w:r>
      <w:r w:rsidRPr="00EC5561">
        <w:rPr>
          <w:rFonts w:ascii="Helvetica" w:eastAsia="宋体" w:hAnsi="Helvetica" w:cs="Calibri"/>
          <w:sz w:val="22"/>
          <w:szCs w:val="22"/>
        </w:rPr>
        <w:tab/>
      </w:r>
      <w:r w:rsidRPr="00EC5561">
        <w:rPr>
          <w:rFonts w:ascii="Helvetica" w:eastAsia="宋体" w:hAnsi="Helvetica" w:cs="Calibri"/>
          <w:sz w:val="22"/>
          <w:szCs w:val="22"/>
        </w:rPr>
        <w:tab/>
      </w:r>
    </w:p>
    <w:p w14:paraId="6BA3F332" w14:textId="6142832A" w:rsidR="00EC5561" w:rsidRPr="00EC5561" w:rsidRDefault="00D92B9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liao18@msn.com</w:t>
        </w:r>
      </w:hyperlink>
      <w:r w:rsidR="00EC5561" w:rsidRPr="00EC5561">
        <w:rPr>
          <w:rFonts w:ascii="Helvetica" w:eastAsia="Arial Unicode MS" w:hAnsi="Helvetica" w:cs="Calibri"/>
          <w:sz w:val="22"/>
          <w:szCs w:val="22"/>
        </w:rPr>
        <w:t xml:space="preserve"> </w:t>
      </w:r>
    </w:p>
    <w:p w14:paraId="38DC32E4" w14:textId="1A37BBBF" w:rsidR="00FA1A9D" w:rsidRPr="00EC556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EC5561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EC5561">
        <w:rPr>
          <w:rFonts w:ascii="Helvetica" w:hAnsi="Helvetica" w:cs="Arial"/>
          <w:b/>
          <w:sz w:val="22"/>
          <w:szCs w:val="22"/>
        </w:rPr>
        <w:t>Email addresses for Co-authors:</w:t>
      </w:r>
      <w:r w:rsidRPr="00EC5561">
        <w:rPr>
          <w:rFonts w:ascii="Helvetica" w:hAnsi="Helvetica" w:cs="Arial"/>
          <w:sz w:val="22"/>
          <w:szCs w:val="22"/>
        </w:rPr>
        <w:t xml:space="preserve"> </w:t>
      </w:r>
    </w:p>
    <w:p w14:paraId="3F274EF5" w14:textId="6E143518" w:rsidR="00EC5561" w:rsidRPr="00EC5561" w:rsidRDefault="00D92B9B" w:rsidP="00EC5561">
      <w:pPr>
        <w:rPr>
          <w:rFonts w:ascii="Helvetica" w:eastAsia="Arial Unicode MS" w:hAnsi="Helvetica" w:cs="Calibri"/>
          <w:sz w:val="22"/>
          <w:szCs w:val="22"/>
        </w:rPr>
      </w:pPr>
      <w:hyperlink r:id="rId9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wangqiancheng82@163.com</w:t>
        </w:r>
      </w:hyperlink>
      <w:r w:rsidR="00EC5561" w:rsidRPr="00EC5561">
        <w:rPr>
          <w:rFonts w:ascii="Helvetica" w:eastAsia="Arial Unicode MS" w:hAnsi="Helvetica" w:cs="Calibri"/>
          <w:sz w:val="22"/>
          <w:szCs w:val="22"/>
        </w:rPr>
        <w:t xml:space="preserve"> </w:t>
      </w:r>
    </w:p>
    <w:p w14:paraId="3E6AF08C" w14:textId="2C3E8C25" w:rsidR="00EC5561" w:rsidRPr="00EC5561" w:rsidRDefault="00D92B9B" w:rsidP="00EC5561">
      <w:pPr>
        <w:rPr>
          <w:rFonts w:ascii="Helvetica" w:eastAsia="Arial Unicode MS" w:hAnsi="Helvetica" w:cs="Calibri"/>
          <w:sz w:val="22"/>
          <w:szCs w:val="22"/>
        </w:rPr>
      </w:pPr>
      <w:hyperlink r:id="rId10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952879581@qq.com</w:t>
        </w:r>
      </w:hyperlink>
    </w:p>
    <w:p w14:paraId="1CB793AC" w14:textId="372620A1" w:rsidR="00EC5561" w:rsidRPr="00EC5561" w:rsidRDefault="00D92B9B" w:rsidP="00EC5561">
      <w:pPr>
        <w:rPr>
          <w:rFonts w:ascii="Helvetica" w:eastAsia="Arial Unicode MS" w:hAnsi="Helvetica" w:cs="Calibri"/>
          <w:sz w:val="22"/>
          <w:szCs w:val="22"/>
        </w:rPr>
      </w:pPr>
      <w:hyperlink r:id="rId11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574087324@qq.com</w:t>
        </w:r>
      </w:hyperlink>
    </w:p>
    <w:p w14:paraId="36090448" w14:textId="0DE4B330" w:rsidR="00EC5561" w:rsidRPr="00EC5561" w:rsidRDefault="00D92B9B" w:rsidP="00EC5561">
      <w:pPr>
        <w:rPr>
          <w:rFonts w:ascii="Helvetica" w:eastAsia="Arial Unicode MS" w:hAnsi="Helvetica" w:cs="Calibri"/>
          <w:sz w:val="22"/>
          <w:szCs w:val="22"/>
        </w:rPr>
      </w:pPr>
      <w:hyperlink r:id="rId12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yuanmingyuanmonkey@163.com</w:t>
        </w:r>
      </w:hyperlink>
    </w:p>
    <w:p w14:paraId="7F56CE2F" w14:textId="7593CEA9" w:rsidR="00EC5561" w:rsidRPr="00EC5561" w:rsidRDefault="00D92B9B" w:rsidP="00EC5561">
      <w:pPr>
        <w:rPr>
          <w:rFonts w:ascii="Helvetica" w:eastAsia="Arial Unicode MS" w:hAnsi="Helvetica" w:cs="Calibri"/>
          <w:sz w:val="22"/>
          <w:szCs w:val="22"/>
        </w:rPr>
      </w:pPr>
      <w:hyperlink r:id="rId13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1053947171@qq.com</w:t>
        </w:r>
      </w:hyperlink>
    </w:p>
    <w:p w14:paraId="4F893A2A" w14:textId="0FC235D1" w:rsidR="003B5E26" w:rsidRPr="00EC5561" w:rsidRDefault="00D92B9B" w:rsidP="00EC5561">
      <w:pPr>
        <w:rPr>
          <w:rFonts w:ascii="Helvetica" w:hAnsi="Helvetica" w:cs="Arial"/>
          <w:b/>
          <w:sz w:val="22"/>
          <w:szCs w:val="22"/>
        </w:rPr>
      </w:pPr>
      <w:hyperlink r:id="rId14" w:history="1">
        <w:r w:rsidR="00EC5561" w:rsidRPr="00EC5561">
          <w:rPr>
            <w:rStyle w:val="Hyperlink"/>
            <w:rFonts w:ascii="Helvetica" w:eastAsia="Arial Unicode MS" w:hAnsi="Helvetica" w:cs="Calibri"/>
            <w:sz w:val="22"/>
            <w:szCs w:val="22"/>
          </w:rPr>
          <w:t>498612570@qq.com</w:t>
        </w:r>
      </w:hyperlink>
      <w:r w:rsidR="00EC5561" w:rsidRPr="00EC5561">
        <w:rPr>
          <w:rFonts w:ascii="Helvetica" w:eastAsia="Arial Unicode MS" w:hAnsi="Helvetica" w:cs="Calibri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3723A36" w:rsidR="00FA1A9D" w:rsidRPr="00622A8B" w:rsidRDefault="00FA1A9D" w:rsidP="00622A8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</w:t>
      </w:r>
      <w:r w:rsidR="00362F61">
        <w:rPr>
          <w:rFonts w:ascii="Helvetica" w:hAnsi="Helvetica"/>
          <w:sz w:val="22"/>
        </w:rPr>
        <w:t>y? N</w:t>
      </w:r>
    </w:p>
    <w:p w14:paraId="5E21DE61" w14:textId="1A86134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62F61">
        <w:rPr>
          <w:rFonts w:ascii="Helvetica" w:hAnsi="Helvetica"/>
          <w:sz w:val="22"/>
        </w:rPr>
        <w:t>Y</w:t>
      </w:r>
    </w:p>
    <w:p w14:paraId="142BA829" w14:textId="4B7EEA18" w:rsidR="00FA1A9D" w:rsidRDefault="00FA1A9D" w:rsidP="00FF0A7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62F61">
        <w:rPr>
          <w:rFonts w:ascii="Helvetica" w:hAnsi="Helvetica"/>
          <w:sz w:val="22"/>
        </w:rPr>
        <w:t xml:space="preserve"> </w:t>
      </w:r>
      <w:r w:rsidR="00362F61" w:rsidRPr="00362F61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7" w:history="1">
        <w:r w:rsidR="00362F61" w:rsidRPr="00362F61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62F61">
        <w:rPr>
          <w:rFonts w:ascii="Helvetica" w:hAnsi="Helvetica"/>
          <w:sz w:val="22"/>
        </w:rPr>
        <w:t>.</w:t>
      </w:r>
    </w:p>
    <w:p w14:paraId="1FA1B344" w14:textId="77777777" w:rsidR="00FF0A79" w:rsidRPr="00FF0A79" w:rsidRDefault="00FA1A9D" w:rsidP="00FF0A79">
      <w:pPr>
        <w:spacing w:before="120"/>
        <w:rPr>
          <w:rFonts w:ascii="Helvetica" w:hAnsi="Helvetica"/>
          <w:sz w:val="22"/>
        </w:rPr>
      </w:pPr>
      <w:r w:rsidRPr="00FF0A79">
        <w:rPr>
          <w:rFonts w:ascii="Helvetica" w:hAnsi="Helvetica"/>
          <w:b/>
          <w:sz w:val="22"/>
        </w:rPr>
        <w:t>3.</w:t>
      </w:r>
      <w:r w:rsidRPr="00FF0A7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E2500B1" w14:textId="67B09A24" w:rsidR="00FF0A79" w:rsidRPr="00846F05" w:rsidRDefault="00FF0A79" w:rsidP="00FF0A79">
      <w:pPr>
        <w:spacing w:before="120"/>
        <w:rPr>
          <w:rFonts w:ascii="Helvetica" w:hAnsi="Helvetica"/>
          <w:color w:val="000000" w:themeColor="text1"/>
          <w:sz w:val="22"/>
          <w:lang w:eastAsia="zh-CN"/>
        </w:rPr>
      </w:pPr>
      <w:r w:rsidRPr="00846F05">
        <w:rPr>
          <w:rFonts w:ascii="Helvetica" w:hAnsi="Helvetica"/>
          <w:color w:val="000000" w:themeColor="text1"/>
          <w:sz w:val="22"/>
          <w:lang w:eastAsia="zh-CN"/>
        </w:rPr>
        <w:t>2.6., 3.4.1., 3.5.1., 5.2.2., 5.3.2.</w:t>
      </w:r>
    </w:p>
    <w:p w14:paraId="5B77ED89" w14:textId="77777777" w:rsidR="00FF0A79" w:rsidRPr="00FF0A79" w:rsidRDefault="00FA1A9D" w:rsidP="00FF0A79">
      <w:pPr>
        <w:spacing w:before="120"/>
        <w:rPr>
          <w:rFonts w:ascii="Helvetica" w:hAnsi="Helvetica"/>
          <w:color w:val="000000" w:themeColor="text1"/>
          <w:sz w:val="22"/>
        </w:rPr>
      </w:pPr>
      <w:r w:rsidRPr="00FF0A79">
        <w:rPr>
          <w:rFonts w:ascii="Helvetica" w:hAnsi="Helvetica"/>
          <w:b/>
          <w:color w:val="000000" w:themeColor="text1"/>
          <w:sz w:val="22"/>
        </w:rPr>
        <w:t>4.</w:t>
      </w:r>
      <w:r w:rsidRPr="00FF0A7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A2B3492" w14:textId="73FBEA02" w:rsidR="00FF0A79" w:rsidRPr="00FF0A79" w:rsidRDefault="00FF0A79" w:rsidP="00FF0A79">
      <w:pPr>
        <w:spacing w:before="120"/>
        <w:rPr>
          <w:rFonts w:ascii="Helvetica" w:hAnsi="Helvetica"/>
          <w:color w:val="000000" w:themeColor="text1"/>
          <w:sz w:val="22"/>
        </w:rPr>
      </w:pPr>
      <w:r w:rsidRPr="00FF0A79">
        <w:rPr>
          <w:rFonts w:ascii="Helvetica" w:hAnsi="Helvetica"/>
          <w:color w:val="000000" w:themeColor="text1"/>
          <w:sz w:val="22"/>
        </w:rPr>
        <w:t>3.5.</w:t>
      </w:r>
    </w:p>
    <w:p w14:paraId="6C5A03E3" w14:textId="05E2B869" w:rsidR="00D45C8E" w:rsidRPr="00FF0A79" w:rsidRDefault="00FA1A9D" w:rsidP="00FF0A79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FF0A79">
        <w:rPr>
          <w:rFonts w:ascii="Helvetica" w:hAnsi="Helvetica"/>
          <w:b/>
          <w:sz w:val="22"/>
        </w:rPr>
        <w:t>5.</w:t>
      </w:r>
      <w:r w:rsidRPr="00FF0A79">
        <w:rPr>
          <w:rFonts w:ascii="Helvetica" w:hAnsi="Helvetica"/>
          <w:sz w:val="22"/>
        </w:rPr>
        <w:t xml:space="preserve"> Will the filming </w:t>
      </w:r>
      <w:r w:rsidRPr="00FF0A79">
        <w:rPr>
          <w:rFonts w:ascii="Helvetica" w:hAnsi="Helvetica"/>
          <w:sz w:val="22"/>
          <w:szCs w:val="22"/>
        </w:rPr>
        <w:t xml:space="preserve">need to take place in multiple locations? </w:t>
      </w:r>
      <w:r w:rsidR="00FF0A79" w:rsidRPr="00FF0A79">
        <w:rPr>
          <w:rFonts w:ascii="Helvetica" w:hAnsi="Helvetica"/>
          <w:sz w:val="22"/>
          <w:szCs w:val="22"/>
        </w:rPr>
        <w:t>Y, different rooms same floor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6A8476B4" w:rsidR="00FA1A9D" w:rsidRPr="00FF0A79" w:rsidRDefault="00DC058D" w:rsidP="00FF0A79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6CABDAA" w:rsidR="00CE10F2" w:rsidRDefault="00A34B42" w:rsidP="006F6C8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F0A79"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>Kaiton</w:t>
      </w:r>
      <w:r w:rsidR="00056776" w:rsidRPr="00FF0A79"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>g</w:t>
      </w:r>
      <w:r w:rsidRPr="00FF0A79"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 xml:space="preserve"> Chen</w:t>
      </w:r>
      <w:r w:rsidR="000D35D9" w:rsidRPr="00FF0A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45C8E" w:rsidRPr="00FF0A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This </w:t>
      </w:r>
      <w:r w:rsidR="00D45C8E">
        <w:rPr>
          <w:rFonts w:ascii="Helvetica" w:hAnsi="Helvetica" w:cs="Arial" w:hint="eastAsia"/>
          <w:sz w:val="22"/>
          <w:szCs w:val="22"/>
          <w:lang w:eastAsia="zh-CN"/>
        </w:rPr>
        <w:t xml:space="preserve">method </w:t>
      </w:r>
      <w:r w:rsidR="006F6C8C" w:rsidRPr="006F6C8C">
        <w:rPr>
          <w:rFonts w:ascii="Helvetica" w:hAnsi="Helvetica" w:cs="Arial"/>
          <w:sz w:val="22"/>
          <w:szCs w:val="22"/>
          <w:lang w:eastAsia="zh-CN"/>
        </w:rPr>
        <w:t>provides a useful technique for studying the mechanism</w:t>
      </w:r>
      <w:r w:rsidR="00FF0A79">
        <w:rPr>
          <w:rFonts w:ascii="Helvetica" w:hAnsi="Helvetica" w:cs="Arial"/>
          <w:sz w:val="22"/>
          <w:szCs w:val="22"/>
          <w:lang w:eastAsia="zh-CN"/>
        </w:rPr>
        <w:t>s</w:t>
      </w:r>
      <w:r w:rsidR="006F6C8C" w:rsidRPr="006F6C8C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6F6C8C">
        <w:rPr>
          <w:rFonts w:ascii="Helvetica" w:hAnsi="Helvetica" w:cs="Arial" w:hint="eastAsia"/>
          <w:sz w:val="22"/>
          <w:szCs w:val="22"/>
          <w:lang w:eastAsia="zh-CN"/>
        </w:rPr>
        <w:t>right ventricular failure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AA11CB2" w:rsidR="00CE10F2" w:rsidRDefault="00F1256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Qiancheng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The main advantage</w:t>
      </w:r>
      <w:r w:rsidR="00FF0A79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this technique </w:t>
      </w:r>
      <w:r w:rsidR="00FF0A79">
        <w:rPr>
          <w:rFonts w:ascii="Helvetica" w:hAnsi="Helvetica" w:cs="Arial"/>
          <w:sz w:val="22"/>
          <w:szCs w:val="22"/>
          <w:lang w:eastAsia="zh-CN"/>
        </w:rPr>
        <w:t>are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that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saves time and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increases the success rate of the surgery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FAAFA64" w:rsidR="00336C61" w:rsidRPr="00FF0A79" w:rsidRDefault="00FD64B9" w:rsidP="00FF0A7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D54BD5F" w14:textId="77777777" w:rsidR="00FF0A79" w:rsidRPr="00FF0A79" w:rsidRDefault="00FF0A79" w:rsidP="00FF0A7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F0A7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A2BE6C0" w:rsidR="00CE10F2" w:rsidRDefault="00F1256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Hairuo Lin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D267B">
        <w:rPr>
          <w:rFonts w:ascii="Helvetica" w:hAnsi="Helvetica" w:cs="Arial" w:hint="eastAsia"/>
          <w:sz w:val="22"/>
          <w:szCs w:val="22"/>
          <w:lang w:eastAsia="zh-CN"/>
        </w:rPr>
        <w:t xml:space="preserve">This technique can help us imitate right heart hypertrophy and failure in humans by constriction of the pulmonary artery </w:t>
      </w:r>
      <w:r w:rsidR="00A574BD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ED267B">
        <w:rPr>
          <w:rFonts w:ascii="Helvetica" w:hAnsi="Helvetica" w:cs="Arial" w:hint="eastAsia"/>
          <w:sz w:val="22"/>
          <w:szCs w:val="22"/>
          <w:lang w:eastAsia="zh-CN"/>
        </w:rPr>
        <w:t xml:space="preserve"> create 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A574BD">
        <w:rPr>
          <w:rFonts w:ascii="Helvetica" w:hAnsi="Helvetica" w:cs="Arial"/>
          <w:sz w:val="22"/>
          <w:szCs w:val="22"/>
          <w:lang w:eastAsia="zh-CN"/>
        </w:rPr>
        <w:t>permanent</w:t>
      </w:r>
      <w:r w:rsidR="00A574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267B">
        <w:rPr>
          <w:rFonts w:ascii="Helvetica" w:hAnsi="Helvetica" w:cs="Arial" w:hint="eastAsia"/>
          <w:sz w:val="22"/>
          <w:szCs w:val="22"/>
          <w:lang w:eastAsia="zh-CN"/>
        </w:rPr>
        <w:t>pressure overload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FF0A7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DFD78B" w:rsidR="00CE10F2" w:rsidRPr="00FF0A79" w:rsidRDefault="00F1256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F0A79">
        <w:rPr>
          <w:rFonts w:ascii="Helvetica" w:hAnsi="Helvetica" w:cs="Arial"/>
          <w:b/>
          <w:sz w:val="22"/>
          <w:szCs w:val="22"/>
          <w:u w:val="single"/>
          <w:lang w:eastAsia="zh-CN"/>
        </w:rPr>
        <w:t>Kaiton</w:t>
      </w:r>
      <w:r w:rsidR="006933A5" w:rsidRPr="00FF0A79">
        <w:rPr>
          <w:rFonts w:ascii="Helvetica" w:hAnsi="Helvetica" w:cs="Arial"/>
          <w:b/>
          <w:sz w:val="22"/>
          <w:szCs w:val="22"/>
          <w:u w:val="single"/>
          <w:lang w:eastAsia="zh-CN"/>
        </w:rPr>
        <w:t>g</w:t>
      </w:r>
      <w:r w:rsidRPr="00FF0A79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Chen</w:t>
      </w:r>
      <w:r w:rsidR="00DC7D3A" w:rsidRPr="00FF0A79">
        <w:rPr>
          <w:rFonts w:ascii="Helvetica" w:hAnsi="Helvetica" w:cs="Arial"/>
          <w:sz w:val="22"/>
          <w:szCs w:val="22"/>
        </w:rPr>
        <w:t xml:space="preserve">: </w:t>
      </w:r>
      <w:r w:rsidR="00A574BD" w:rsidRPr="00FF0A79">
        <w:rPr>
          <w:rFonts w:ascii="Helvetica" w:hAnsi="Helvetica" w:cs="Arial"/>
          <w:sz w:val="22"/>
          <w:szCs w:val="22"/>
          <w:lang w:eastAsia="zh-CN"/>
        </w:rPr>
        <w:t>This method can be applied to</w:t>
      </w:r>
      <w:r w:rsidR="00A574BD" w:rsidRPr="00FF0A79">
        <w:rPr>
          <w:rFonts w:ascii="Helvetica" w:hAnsi="Helvetica" w:cs="Calibri"/>
          <w:bCs/>
          <w:sz w:val="22"/>
          <w:szCs w:val="22"/>
        </w:rPr>
        <w:t xml:space="preserve"> </w:t>
      </w:r>
      <w:r w:rsidR="00FF0A79">
        <w:rPr>
          <w:rFonts w:ascii="Helvetica" w:hAnsi="Helvetica" w:cs="Calibri"/>
          <w:bCs/>
          <w:sz w:val="22"/>
          <w:szCs w:val="22"/>
        </w:rPr>
        <w:t xml:space="preserve">the </w:t>
      </w:r>
      <w:r w:rsidR="00A574BD" w:rsidRPr="00FF0A79">
        <w:rPr>
          <w:rFonts w:ascii="Helvetica" w:hAnsi="Helvetica" w:cs="Calibri"/>
          <w:bCs/>
          <w:sz w:val="22"/>
          <w:szCs w:val="22"/>
          <w:lang w:eastAsia="zh-CN"/>
        </w:rPr>
        <w:t>transverse aortic constriction technique</w:t>
      </w:r>
      <w:r w:rsidR="00FF0A79">
        <w:rPr>
          <w:rFonts w:ascii="Helvetica" w:hAnsi="Helvetica" w:cs="Calibri"/>
          <w:bCs/>
          <w:sz w:val="22"/>
          <w:szCs w:val="22"/>
          <w:lang w:eastAsia="zh-CN"/>
        </w:rPr>
        <w:t xml:space="preserve"> and </w:t>
      </w:r>
      <w:r w:rsidR="00A574BD" w:rsidRPr="00FF0A79">
        <w:rPr>
          <w:rFonts w:ascii="Helvetica" w:hAnsi="Helvetica" w:cs="Calibri"/>
          <w:bCs/>
          <w:sz w:val="22"/>
          <w:szCs w:val="22"/>
          <w:lang w:eastAsia="zh-CN"/>
        </w:rPr>
        <w:t xml:space="preserve">can provide insight into </w:t>
      </w:r>
      <w:r w:rsidR="00A574BD" w:rsidRPr="00FF0A79">
        <w:rPr>
          <w:rFonts w:ascii="Helvetica" w:hAnsi="Helvetica" w:cs="Calibri"/>
          <w:bCs/>
          <w:sz w:val="22"/>
          <w:szCs w:val="22"/>
        </w:rPr>
        <w:t>post</w:t>
      </w:r>
      <w:r w:rsidR="00FF0A79">
        <w:rPr>
          <w:rFonts w:ascii="Helvetica" w:hAnsi="Helvetica" w:cs="Calibri"/>
          <w:bCs/>
          <w:sz w:val="22"/>
          <w:szCs w:val="22"/>
        </w:rPr>
        <w:t>-</w:t>
      </w:r>
      <w:r w:rsidR="00A574BD" w:rsidRPr="00FF0A79">
        <w:rPr>
          <w:rFonts w:ascii="Helvetica" w:hAnsi="Helvetica" w:cs="Calibri"/>
          <w:bCs/>
          <w:sz w:val="22"/>
          <w:szCs w:val="22"/>
        </w:rPr>
        <w:t>heart transplantation complications</w:t>
      </w:r>
      <w:r w:rsidR="00A574BD" w:rsidRPr="00FF0A79" w:rsidDel="00A574BD">
        <w:rPr>
          <w:rFonts w:ascii="Helvetica" w:hAnsi="Helvetica" w:cs="Arial"/>
          <w:sz w:val="22"/>
          <w:szCs w:val="22"/>
        </w:rPr>
        <w:t xml:space="preserve"> </w:t>
      </w:r>
      <w:r w:rsidR="00A574BD" w:rsidRPr="00FF0A79">
        <w:rPr>
          <w:rFonts w:ascii="Helvetica" w:hAnsi="Helvetica" w:cs="Calibri"/>
          <w:bCs/>
          <w:sz w:val="22"/>
          <w:szCs w:val="22"/>
        </w:rPr>
        <w:t>and congenital heart diseases</w:t>
      </w:r>
      <w:r w:rsidR="00A574BD" w:rsidRPr="00FF0A79" w:rsidDel="00A574BD">
        <w:rPr>
          <w:rFonts w:ascii="Helvetica" w:hAnsi="Helvetica" w:cs="Arial"/>
          <w:sz w:val="22"/>
          <w:szCs w:val="22"/>
        </w:rPr>
        <w:t xml:space="preserve"> </w:t>
      </w:r>
      <w:r w:rsidR="00FF0A79">
        <w:rPr>
          <w:rFonts w:ascii="Helvetica" w:hAnsi="Helvetica" w:cs="Arial"/>
          <w:sz w:val="22"/>
          <w:szCs w:val="22"/>
          <w:lang w:eastAsia="zh-CN"/>
        </w:rPr>
        <w:t>studies</w:t>
      </w:r>
      <w:r w:rsidR="00FF0A79" w:rsidRP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 w:rsidRP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 w:rsidRP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7C0F1206" w14:textId="77777777" w:rsidR="008D7A48" w:rsidRPr="00FF0A79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FF0A7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F0A7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FF0A79" w:rsidRDefault="00336C61" w:rsidP="00FF0A79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F0A7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974BDAC" w:rsidR="00CE10F2" w:rsidRPr="006A6324" w:rsidRDefault="00A34B4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Kaitong Chen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F12562" w:rsidRPr="00FF0A79">
        <w:rPr>
          <w:rFonts w:ascii="Helvetica" w:hAnsi="Helvetica" w:cs="Arial" w:hint="eastAsia"/>
          <w:sz w:val="22"/>
          <w:szCs w:val="22"/>
          <w:u w:val="single"/>
          <w:lang w:eastAsia="zh-CN"/>
        </w:rPr>
        <w:t>Xiaoxia Huang</w:t>
      </w:r>
      <w:r w:rsidR="00FF0A79">
        <w:rPr>
          <w:rFonts w:ascii="Helvetica" w:hAnsi="Helvetica" w:cs="Arial"/>
          <w:sz w:val="22"/>
          <w:szCs w:val="22"/>
        </w:rPr>
        <w:t>,</w:t>
      </w:r>
      <w:r w:rsidR="007B3E0E" w:rsidRPr="00FF0A79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 w:hint="eastAsia"/>
          <w:sz w:val="22"/>
          <w:szCs w:val="22"/>
          <w:lang w:eastAsia="zh-CN"/>
        </w:rPr>
        <w:t>technician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FF0A79">
        <w:rPr>
          <w:rFonts w:ascii="Helvetica" w:hAnsi="Helvetica" w:cs="Arial"/>
          <w:sz w:val="22"/>
          <w:szCs w:val="22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1E9D436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31245129" w:rsidR="00336C61" w:rsidRPr="00FF0A79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F3B076C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FF0A79">
        <w:rPr>
          <w:rFonts w:ascii="Helvetica" w:hAnsi="Helvetica" w:cs="Arial"/>
          <w:sz w:val="22"/>
          <w:szCs w:val="22"/>
        </w:rPr>
        <w:t xml:space="preserve"> at </w:t>
      </w:r>
      <w:r w:rsidR="00FF0A79" w:rsidRPr="00FF0A79">
        <w:rPr>
          <w:rFonts w:ascii="Helvetica" w:hAnsi="Helvetica" w:cs="Arial"/>
          <w:sz w:val="22"/>
          <w:szCs w:val="22"/>
          <w:highlight w:val="yellow"/>
        </w:rPr>
        <w:t>Authors: please include the name of the institute that approved the animal studies here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4698B1AC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23412FA4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0F368C4" w:rsidR="00CE10F2" w:rsidRPr="00BB63D7" w:rsidRDefault="00BB63D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Surgical Preparation</w:t>
      </w:r>
    </w:p>
    <w:p w14:paraId="2506FBF3" w14:textId="73D91856" w:rsid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pass a piece of 6-0 braided silk suture through a 25-gauge needle </w:t>
      </w:r>
      <w:r w:rsidRPr="00BB63D7">
        <w:rPr>
          <w:rFonts w:ascii="Helvetica" w:hAnsi="Helvetica" w:cs="Calibri"/>
          <w:i w:val="0"/>
          <w:sz w:val="22"/>
          <w:szCs w:val="22"/>
        </w:rPr>
        <w:t>disassembled</w:t>
      </w:r>
      <w:r w:rsidRPr="00606010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from a 1-milliliter syringe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use hemostatic forceps to bend the needle 90 degrees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A878EEE" w14:textId="30806E19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passing suture through needle</w:t>
      </w:r>
    </w:p>
    <w:p w14:paraId="4A0C882D" w14:textId="438C0E48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Needle being bent</w:t>
      </w:r>
    </w:p>
    <w:p w14:paraId="6F0CB8DE" w14:textId="5D8B6678" w:rsid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bend a 22-gauge needle 120 degrees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7E6DF16" w14:textId="03C31280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Needle being bent</w:t>
      </w:r>
    </w:p>
    <w:p w14:paraId="6DA96647" w14:textId="2A1EE9D3" w:rsid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confirming a lack of response to toe pinch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, place</w:t>
      </w:r>
      <w:r w:rsidR="00846F05">
        <w:rPr>
          <w:rFonts w:ascii="Helvetica" w:hAnsi="Helvetica" w:cs="Arial"/>
          <w:i w:val="0"/>
          <w:sz w:val="22"/>
          <w:szCs w:val="22"/>
        </w:rPr>
        <w:t xml:space="preserve"> an</w:t>
      </w:r>
      <w:r>
        <w:rPr>
          <w:rFonts w:ascii="Helvetica" w:hAnsi="Helvetica" w:cs="Arial"/>
          <w:i w:val="0"/>
          <w:sz w:val="22"/>
          <w:szCs w:val="22"/>
        </w:rPr>
        <w:t xml:space="preserve"> anesthetized mouse in the supine position on a 37-degree Celsius heating pad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and secure the incisors with a suture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7714673" w14:textId="7C0F4825" w:rsidR="00BB63D7" w:rsidRP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B63D7">
        <w:rPr>
          <w:rFonts w:ascii="Helvetica" w:hAnsi="Helvetica" w:cs="Arial"/>
          <w:i w:val="0"/>
          <w:sz w:val="22"/>
          <w:szCs w:val="22"/>
        </w:rPr>
        <w:t>ECU: Toe being pinched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 </w:t>
      </w:r>
      <w:r w:rsidRPr="00BB63D7">
        <w:rPr>
          <w:rFonts w:ascii="Helvetica" w:hAnsi="Helvetica" w:cs="Calibri"/>
          <w:b/>
          <w:i w:val="0"/>
          <w:sz w:val="22"/>
          <w:szCs w:val="22"/>
        </w:rPr>
        <w:t>TEXT: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 </w:t>
      </w:r>
      <w:r w:rsidRPr="00BB63D7">
        <w:rPr>
          <w:rFonts w:ascii="Helvetica" w:hAnsi="Helvetica" w:cs="Calibri"/>
          <w:b/>
          <w:i w:val="0"/>
          <w:sz w:val="22"/>
          <w:szCs w:val="22"/>
        </w:rPr>
        <w:t>Anesthesia: xylazine 5 mg/kg + ketamine 100 mg/kg i.p.</w:t>
      </w:r>
    </w:p>
    <w:p w14:paraId="714FAD16" w14:textId="3AA78409" w:rsidR="00BB63D7" w:rsidRP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mouse onto heating pan </w:t>
      </w:r>
      <w:r w:rsidRPr="00BB63D7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</w:p>
    <w:p w14:paraId="47811A12" w14:textId="34D33C47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Incisors being secured</w:t>
      </w:r>
    </w:p>
    <w:p w14:paraId="26BC406B" w14:textId="0F553816" w:rsid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Fix the limbs with tape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use depilatory cream to remove the hair from the neck to the xiphoid process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355591E" w14:textId="7C465819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Limb being taped</w:t>
      </w:r>
    </w:p>
    <w:p w14:paraId="31AEB2A4" w14:textId="3EE038DE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Cream being applied</w:t>
      </w:r>
    </w:p>
    <w:p w14:paraId="3AF27B35" w14:textId="7B33CE13" w:rsid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Disinfect the exposed skin with sequential iodine and 75% ethanol wipes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use pointed pliers to extract the tongue slightly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D75AB36" w14:textId="6FFE29CB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Skin being wiped, with iodine and ethanol containers visible in frame</w:t>
      </w:r>
    </w:p>
    <w:p w14:paraId="04964E7B" w14:textId="0657CADC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Tongue being extracted</w:t>
      </w:r>
    </w:p>
    <w:p w14:paraId="710E0155" w14:textId="4720515F" w:rsidR="00BB63D7" w:rsidRPr="00BB63D7" w:rsidRDefault="00BB63D7" w:rsidP="00BB6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lastRenderedPageBreak/>
        <w:t>E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levate the mandible with a </w:t>
      </w:r>
      <w:r>
        <w:rPr>
          <w:rFonts w:ascii="Helvetica" w:hAnsi="Helvetica" w:cs="Calibri"/>
          <w:i w:val="0"/>
          <w:sz w:val="22"/>
          <w:szCs w:val="22"/>
        </w:rPr>
        <w:t>custom-</w:t>
      </w:r>
      <w:r w:rsidRPr="00BB63D7">
        <w:rPr>
          <w:rFonts w:ascii="Helvetica" w:hAnsi="Helvetica" w:cs="Calibri"/>
          <w:i w:val="0"/>
          <w:sz w:val="22"/>
          <w:szCs w:val="22"/>
        </w:rPr>
        <w:t>made spatula to expose the glottis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 and </w:t>
      </w:r>
      <w:r>
        <w:rPr>
          <w:rFonts w:ascii="Helvetica" w:hAnsi="Helvetica" w:cs="Calibri"/>
          <w:i w:val="0"/>
          <w:sz w:val="22"/>
          <w:szCs w:val="22"/>
        </w:rPr>
        <w:t>use a cold light source to direct the careful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 insert</w:t>
      </w:r>
      <w:r>
        <w:rPr>
          <w:rFonts w:ascii="Helvetica" w:hAnsi="Helvetica" w:cs="Calibri"/>
          <w:i w:val="0"/>
          <w:sz w:val="22"/>
          <w:szCs w:val="22"/>
        </w:rPr>
        <w:t>ion of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 a </w:t>
      </w:r>
      <w:r>
        <w:rPr>
          <w:rFonts w:ascii="Helvetica" w:hAnsi="Helvetica" w:cs="Calibri"/>
          <w:i w:val="0"/>
          <w:sz w:val="22"/>
          <w:szCs w:val="22"/>
        </w:rPr>
        <w:t>custom-</w:t>
      </w:r>
      <w:r w:rsidRPr="00BB63D7">
        <w:rPr>
          <w:rFonts w:ascii="Helvetica" w:hAnsi="Helvetica" w:cs="Calibri"/>
          <w:i w:val="0"/>
          <w:sz w:val="22"/>
          <w:szCs w:val="22"/>
        </w:rPr>
        <w:t xml:space="preserve">made trachea cannula through the glottis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 w:rsidRPr="00BB63D7">
        <w:rPr>
          <w:rFonts w:ascii="Helvetica" w:hAnsi="Helvetica" w:cs="Calibri"/>
          <w:i w:val="0"/>
          <w:sz w:val="22"/>
          <w:szCs w:val="22"/>
        </w:rPr>
        <w:t>.</w:t>
      </w:r>
    </w:p>
    <w:p w14:paraId="1611739C" w14:textId="6BAFD6A0" w:rsid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Mandible being elevated</w:t>
      </w:r>
    </w:p>
    <w:p w14:paraId="53C9A4FF" w14:textId="2FAA7B09" w:rsidR="00BB63D7" w:rsidRPr="00BB63D7" w:rsidRDefault="00BB63D7" w:rsidP="00BB6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Light source being turned on/cannula being inserted</w:t>
      </w:r>
    </w:p>
    <w:p w14:paraId="29422C55" w14:textId="77777777" w:rsidR="00606010" w:rsidRPr="00606010" w:rsidRDefault="00606010" w:rsidP="00BB63D7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0EE643AC" w14:textId="7EFD0AC1" w:rsidR="00BB63D7" w:rsidRDefault="00606010" w:rsidP="00BB63D7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>Adjust the mini</w:t>
      </w:r>
      <w:r w:rsidR="00846F05">
        <w:rPr>
          <w:rFonts w:ascii="Helvetica" w:hAnsi="Helvetica" w:cs="Calibri"/>
          <w:sz w:val="22"/>
          <w:szCs w:val="22"/>
        </w:rPr>
        <w:t>-</w:t>
      </w:r>
      <w:r w:rsidRPr="00606010">
        <w:rPr>
          <w:rFonts w:ascii="Helvetica" w:hAnsi="Helvetica" w:cs="Calibri"/>
          <w:sz w:val="22"/>
          <w:szCs w:val="22"/>
        </w:rPr>
        <w:t>ventilator</w:t>
      </w:r>
      <w:r w:rsidR="00BB63D7">
        <w:rPr>
          <w:rFonts w:ascii="Helvetica" w:hAnsi="Helvetica" w:cs="Calibri"/>
          <w:sz w:val="22"/>
          <w:szCs w:val="22"/>
        </w:rPr>
        <w:t xml:space="preserve"> </w:t>
      </w:r>
      <w:r w:rsidRPr="00606010">
        <w:rPr>
          <w:rFonts w:ascii="Helvetica" w:hAnsi="Helvetica" w:cs="Calibri"/>
          <w:sz w:val="22"/>
          <w:szCs w:val="22"/>
        </w:rPr>
        <w:t xml:space="preserve">parameters </w:t>
      </w:r>
      <w:r w:rsidR="00BB63D7">
        <w:rPr>
          <w:rFonts w:ascii="Helvetica" w:hAnsi="Helvetica" w:cs="Calibri"/>
          <w:b/>
          <w:sz w:val="22"/>
          <w:szCs w:val="22"/>
        </w:rPr>
        <w:t xml:space="preserve">[1] </w:t>
      </w:r>
      <w:r w:rsidRPr="00606010">
        <w:rPr>
          <w:rFonts w:ascii="Helvetica" w:hAnsi="Helvetica" w:cs="Calibri"/>
          <w:sz w:val="22"/>
          <w:szCs w:val="22"/>
        </w:rPr>
        <w:t>and set the respiratory rate to 150</w:t>
      </w:r>
      <w:r w:rsidR="00BB63D7">
        <w:rPr>
          <w:rFonts w:ascii="Helvetica" w:hAnsi="Helvetica" w:cs="Calibri"/>
          <w:sz w:val="22"/>
          <w:szCs w:val="22"/>
        </w:rPr>
        <w:t xml:space="preserve"> breaths/minute</w:t>
      </w:r>
      <w:r w:rsidRPr="00606010">
        <w:rPr>
          <w:rFonts w:ascii="Helvetica" w:hAnsi="Helvetica" w:cs="Calibri"/>
          <w:sz w:val="22"/>
          <w:szCs w:val="22"/>
        </w:rPr>
        <w:t xml:space="preserve"> and </w:t>
      </w:r>
      <w:r w:rsidR="00BB63D7">
        <w:rPr>
          <w:rFonts w:ascii="Helvetica" w:hAnsi="Helvetica" w:cs="Calibri"/>
          <w:sz w:val="22"/>
          <w:szCs w:val="22"/>
        </w:rPr>
        <w:t>a</w:t>
      </w:r>
      <w:r w:rsidRPr="00606010">
        <w:rPr>
          <w:rFonts w:ascii="Helvetica" w:hAnsi="Helvetica" w:cs="Calibri"/>
          <w:sz w:val="22"/>
          <w:szCs w:val="22"/>
        </w:rPr>
        <w:t xml:space="preserve"> tidal volume </w:t>
      </w:r>
      <w:r w:rsidR="00BB63D7">
        <w:rPr>
          <w:rFonts w:ascii="Helvetica" w:hAnsi="Helvetica" w:cs="Calibri"/>
          <w:sz w:val="22"/>
          <w:szCs w:val="22"/>
        </w:rPr>
        <w:t>of</w:t>
      </w:r>
      <w:r w:rsidRPr="00606010">
        <w:rPr>
          <w:rFonts w:ascii="Helvetica" w:hAnsi="Helvetica" w:cs="Calibri"/>
          <w:sz w:val="22"/>
          <w:szCs w:val="22"/>
        </w:rPr>
        <w:t xml:space="preserve"> 300 </w:t>
      </w:r>
      <w:r w:rsidR="00BB63D7">
        <w:rPr>
          <w:rFonts w:ascii="Helvetica" w:eastAsia="DengXian" w:hAnsi="Helvetica" w:cs="Calibri"/>
          <w:sz w:val="22"/>
          <w:szCs w:val="22"/>
        </w:rPr>
        <w:t xml:space="preserve">microliters </w:t>
      </w:r>
      <w:r w:rsidR="00BB63D7">
        <w:rPr>
          <w:rFonts w:ascii="Helvetica" w:eastAsia="DengXian" w:hAnsi="Helvetica" w:cs="Calibri"/>
          <w:b/>
          <w:sz w:val="22"/>
          <w:szCs w:val="22"/>
        </w:rPr>
        <w:t>[2]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60ECB64D" w14:textId="77777777" w:rsidR="00BB63D7" w:rsidRDefault="00BB63D7" w:rsidP="00BB63D7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7B4749D4" w14:textId="77777777" w:rsidR="00BB63D7" w:rsidRDefault="00BB63D7" w:rsidP="00BB63D7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adjusting parameters</w:t>
      </w:r>
    </w:p>
    <w:p w14:paraId="6AAB94F7" w14:textId="091B80BF" w:rsidR="00606010" w:rsidRPr="00606010" w:rsidRDefault="00BB63D7" w:rsidP="00BB63D7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Rate and/or tidal volume being set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</w:p>
    <w:p w14:paraId="66C03F46" w14:textId="77777777" w:rsidR="00606010" w:rsidRPr="00606010" w:rsidRDefault="00606010" w:rsidP="00BB63D7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18155D12" w14:textId="0818A6A3" w:rsidR="00F619D4" w:rsidRDefault="00622A8B" w:rsidP="00BB63D7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c</w:t>
      </w:r>
      <w:r w:rsidR="00606010" w:rsidRPr="00606010">
        <w:rPr>
          <w:rFonts w:ascii="Helvetica" w:hAnsi="Helvetica" w:cs="Calibri"/>
          <w:sz w:val="22"/>
          <w:szCs w:val="22"/>
        </w:rPr>
        <w:t xml:space="preserve">onnect the tube and the ventilator to </w:t>
      </w:r>
      <w:r w:rsidR="00BB63D7">
        <w:rPr>
          <w:rFonts w:ascii="Helvetica" w:hAnsi="Helvetica" w:cs="Calibri"/>
          <w:sz w:val="22"/>
          <w:szCs w:val="22"/>
        </w:rPr>
        <w:t>confirm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 w:rsidR="00BB63D7">
        <w:rPr>
          <w:rFonts w:ascii="Helvetica" w:hAnsi="Helvetica" w:cs="Calibri"/>
          <w:sz w:val="22"/>
          <w:szCs w:val="22"/>
        </w:rPr>
        <w:t>that</w:t>
      </w:r>
      <w:r w:rsidR="00606010" w:rsidRPr="00606010">
        <w:rPr>
          <w:rFonts w:ascii="Helvetica" w:hAnsi="Helvetica" w:cs="Calibri"/>
          <w:sz w:val="22"/>
          <w:szCs w:val="22"/>
        </w:rPr>
        <w:t xml:space="preserve"> the cannula has been </w:t>
      </w:r>
      <w:r w:rsidR="00BB63D7">
        <w:rPr>
          <w:rFonts w:ascii="Helvetica" w:hAnsi="Helvetica" w:cs="Calibri"/>
          <w:sz w:val="22"/>
          <w:szCs w:val="22"/>
        </w:rPr>
        <w:t xml:space="preserve">correctly </w:t>
      </w:r>
      <w:r w:rsidR="00606010" w:rsidRPr="00606010">
        <w:rPr>
          <w:rFonts w:ascii="Helvetica" w:hAnsi="Helvetica" w:cs="Calibri"/>
          <w:sz w:val="22"/>
          <w:szCs w:val="22"/>
        </w:rPr>
        <w:t xml:space="preserve">inserted </w:t>
      </w:r>
      <w:r w:rsidR="00BB63D7">
        <w:rPr>
          <w:rFonts w:ascii="Helvetica" w:hAnsi="Helvetica" w:cs="Calibri"/>
          <w:b/>
          <w:sz w:val="22"/>
          <w:szCs w:val="22"/>
        </w:rPr>
        <w:t xml:space="preserve">[1] </w:t>
      </w:r>
      <w:r w:rsidR="00BB63D7" w:rsidRPr="00BB63D7">
        <w:rPr>
          <w:rFonts w:ascii="Helvetica" w:hAnsi="Helvetica" w:cs="Calibri"/>
          <w:sz w:val="22"/>
          <w:szCs w:val="22"/>
        </w:rPr>
        <w:t>before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 w:rsidR="00BB63D7">
        <w:rPr>
          <w:rFonts w:ascii="Helvetica" w:hAnsi="Helvetica" w:cs="Calibri"/>
          <w:sz w:val="22"/>
          <w:szCs w:val="22"/>
        </w:rPr>
        <w:t>fixing</w:t>
      </w:r>
      <w:r w:rsidR="00606010" w:rsidRPr="00606010">
        <w:rPr>
          <w:rFonts w:ascii="Helvetica" w:hAnsi="Helvetica" w:cs="Calibri"/>
          <w:sz w:val="22"/>
          <w:szCs w:val="22"/>
        </w:rPr>
        <w:t xml:space="preserve"> the </w:t>
      </w:r>
      <w:r w:rsidR="00F619D4">
        <w:rPr>
          <w:rFonts w:ascii="Helvetica" w:hAnsi="Helvetica" w:cs="Calibri"/>
          <w:sz w:val="22"/>
          <w:szCs w:val="22"/>
        </w:rPr>
        <w:t>cannula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 w:rsidR="00F619D4">
        <w:rPr>
          <w:rFonts w:ascii="Helvetica" w:hAnsi="Helvetica" w:cs="Calibri"/>
          <w:sz w:val="22"/>
          <w:szCs w:val="22"/>
        </w:rPr>
        <w:t xml:space="preserve">with tape </w:t>
      </w:r>
      <w:r w:rsidR="00F619D4">
        <w:rPr>
          <w:rFonts w:ascii="Helvetica" w:hAnsi="Helvetica" w:cs="Calibri"/>
          <w:b/>
          <w:sz w:val="22"/>
          <w:szCs w:val="22"/>
        </w:rPr>
        <w:t>[2]</w:t>
      </w:r>
      <w:r w:rsidR="00F619D4">
        <w:rPr>
          <w:rFonts w:ascii="Helvetica" w:hAnsi="Helvetica" w:cs="Calibri"/>
          <w:sz w:val="22"/>
          <w:szCs w:val="22"/>
        </w:rPr>
        <w:t>.</w:t>
      </w:r>
    </w:p>
    <w:p w14:paraId="309CB8E9" w14:textId="77777777" w:rsidR="00F619D4" w:rsidRDefault="00F619D4" w:rsidP="00F619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A581CB4" w14:textId="14515C1C" w:rsid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connecting tube and ventilator</w:t>
      </w:r>
    </w:p>
    <w:p w14:paraId="104751A7" w14:textId="3B93EBFB" w:rsid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Cannula being taped</w:t>
      </w:r>
    </w:p>
    <w:p w14:paraId="0AFDC08C" w14:textId="77777777" w:rsidR="00606010" w:rsidRPr="00606010" w:rsidRDefault="00606010" w:rsidP="00F619D4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43D060D9" w14:textId="4C594CAB" w:rsidR="00606010" w:rsidRDefault="00F619D4" w:rsidP="0060601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Pulmonary Artery Constriction</w:t>
      </w:r>
    </w:p>
    <w:p w14:paraId="18DF1CB5" w14:textId="77777777" w:rsidR="00F619D4" w:rsidRPr="00F619D4" w:rsidRDefault="00F619D4" w:rsidP="00F619D4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b/>
          <w:sz w:val="22"/>
          <w:szCs w:val="22"/>
        </w:rPr>
      </w:pPr>
    </w:p>
    <w:p w14:paraId="2B3932A9" w14:textId="683F6967" w:rsidR="00F619D4" w:rsidRDefault="00F619D4" w:rsidP="00F619D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To open the chest, make an approximately 10-millimeter skin incision parallel to the second rib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use scissors and elbow tweezers to s</w:t>
      </w:r>
      <w:r w:rsidRPr="00606010">
        <w:rPr>
          <w:rFonts w:ascii="Helvetica" w:hAnsi="Helvetica" w:cs="Calibri"/>
          <w:sz w:val="22"/>
          <w:szCs w:val="22"/>
        </w:rPr>
        <w:t xml:space="preserve">eparate the pectoralis major and minor muscles above the second intercostal space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63BB8BED" w14:textId="77777777" w:rsidR="00F619D4" w:rsidRDefault="00F619D4" w:rsidP="00F619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7C4B1A5D" w14:textId="1B85AB24" w:rsidR="00F619D4" w:rsidRP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D92B9B">
        <w:rPr>
          <w:rFonts w:ascii="Helvetica" w:hAnsi="Helvetica" w:cs="Calibri"/>
          <w:strike/>
          <w:sz w:val="22"/>
          <w:szCs w:val="22"/>
        </w:rPr>
        <w:t>WIDE</w:t>
      </w:r>
      <w:r w:rsidR="00D92B9B">
        <w:rPr>
          <w:rFonts w:ascii="Helvetica" w:hAnsi="Helvetica" w:cs="Calibri"/>
          <w:sz w:val="22"/>
          <w:szCs w:val="22"/>
        </w:rPr>
        <w:t xml:space="preserve"> </w:t>
      </w:r>
      <w:r w:rsidR="00BF5D33" w:rsidRPr="00D92B9B">
        <w:rPr>
          <w:rFonts w:ascii="Helvetica" w:hAnsi="Helvetica" w:cs="Calibri" w:hint="eastAsia"/>
          <w:color w:val="FF0000"/>
          <w:sz w:val="22"/>
          <w:szCs w:val="22"/>
          <w:lang w:eastAsia="zh-CN"/>
        </w:rPr>
        <w:t>CU</w:t>
      </w:r>
      <w:r>
        <w:rPr>
          <w:rFonts w:ascii="Helvetica" w:hAnsi="Helvetica" w:cs="Calibri"/>
          <w:sz w:val="22"/>
          <w:szCs w:val="22"/>
        </w:rPr>
        <w:t xml:space="preserve">: Talent making incision </w:t>
      </w:r>
      <w:r w:rsidRPr="00F619D4">
        <w:rPr>
          <w:rFonts w:ascii="Helvetica" w:hAnsi="Helvetica" w:cs="Calibri"/>
          <w:i/>
          <w:color w:val="4472C4" w:themeColor="accent1"/>
          <w:sz w:val="22"/>
          <w:szCs w:val="22"/>
        </w:rPr>
        <w:t>Videographer: More Talent than mouse in shot</w:t>
      </w:r>
    </w:p>
    <w:p w14:paraId="29C04ED8" w14:textId="34545846" w:rsid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Muscles being separated</w:t>
      </w:r>
      <w:r w:rsidR="00D92B9B">
        <w:rPr>
          <w:rFonts w:ascii="Helvetica" w:hAnsi="Helvetica" w:cs="Calibri"/>
          <w:sz w:val="22"/>
          <w:szCs w:val="22"/>
        </w:rPr>
        <w:t xml:space="preserve"> </w:t>
      </w:r>
      <w:r w:rsidR="00D92B9B" w:rsidRPr="00D92B9B">
        <w:rPr>
          <w:rFonts w:ascii="Helvetica" w:hAnsi="Helvetica" w:cs="Calibri"/>
          <w:sz w:val="22"/>
          <w:szCs w:val="22"/>
          <w:highlight w:val="green"/>
        </w:rPr>
        <w:t xml:space="preserve">(Author Comment: </w:t>
      </w:r>
      <w:r w:rsidR="00D92B9B" w:rsidRPr="00D92B9B">
        <w:rPr>
          <w:rFonts w:ascii="Helvetica" w:hAnsi="Helvetica" w:cs="Calibri" w:hint="eastAsia"/>
          <w:sz w:val="22"/>
          <w:szCs w:val="22"/>
          <w:highlight w:val="green"/>
        </w:rPr>
        <w:t>We have changed the level to CU because the incision was invisible under WIDE zoom level. Meanwhile, a consecutive shot was created, which can exhibit the procedure of the surgery better.</w:t>
      </w:r>
      <w:r w:rsidR="00D92B9B" w:rsidRPr="00D92B9B">
        <w:rPr>
          <w:rFonts w:ascii="Helvetica" w:hAnsi="Helvetica" w:cs="Calibri"/>
          <w:sz w:val="22"/>
          <w:szCs w:val="22"/>
          <w:highlight w:val="green"/>
        </w:rPr>
        <w:t>)</w:t>
      </w:r>
    </w:p>
    <w:p w14:paraId="303C1EB3" w14:textId="77777777" w:rsidR="00F619D4" w:rsidRDefault="00F619D4" w:rsidP="00F619D4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2C437F50" w14:textId="001F57DB" w:rsidR="00F619D4" w:rsidRDefault="00F619D4" w:rsidP="00F619D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Count the ribs from the sternal angle to identify the second intercostal space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use </w:t>
      </w:r>
      <w:r w:rsidR="007D63CD">
        <w:rPr>
          <w:rFonts w:ascii="Helvetica" w:hAnsi="Helvetica" w:cs="Calibri" w:hint="eastAsia"/>
          <w:sz w:val="22"/>
          <w:szCs w:val="22"/>
          <w:lang w:eastAsia="zh-CN"/>
        </w:rPr>
        <w:t xml:space="preserve">scissors </w:t>
      </w:r>
      <w:r>
        <w:rPr>
          <w:rFonts w:ascii="Helvetica" w:hAnsi="Helvetica" w:cs="Calibri"/>
          <w:sz w:val="22"/>
          <w:szCs w:val="22"/>
        </w:rPr>
        <w:t xml:space="preserve">to open this space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68E96769" w14:textId="77777777" w:rsidR="00F619D4" w:rsidRDefault="00F619D4" w:rsidP="00F619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218221F8" w14:textId="51416740" w:rsid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Ribs being counted</w:t>
      </w:r>
    </w:p>
    <w:p w14:paraId="5522DC17" w14:textId="4163E750" w:rsidR="00F619D4" w:rsidRP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Space being opened</w:t>
      </w:r>
    </w:p>
    <w:p w14:paraId="7A0D7F17" w14:textId="77777777" w:rsidR="00606010" w:rsidRPr="00606010" w:rsidRDefault="00606010" w:rsidP="00F619D4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72D19900" w14:textId="360CCCC3" w:rsidR="00606010" w:rsidRDefault="00606010" w:rsidP="00F619D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>Then bluntly separate the parenchyma and thymus until the pulmonary trunk is visible</w:t>
      </w:r>
      <w:r w:rsidR="00F619D4">
        <w:rPr>
          <w:rFonts w:ascii="Helvetica" w:hAnsi="Helvetica" w:cs="Calibri"/>
          <w:sz w:val="22"/>
          <w:szCs w:val="22"/>
        </w:rPr>
        <w:t xml:space="preserve"> </w:t>
      </w:r>
      <w:r w:rsidR="00F619D4">
        <w:rPr>
          <w:rFonts w:ascii="Helvetica" w:hAnsi="Helvetica" w:cs="Calibri"/>
          <w:b/>
          <w:sz w:val="22"/>
          <w:szCs w:val="22"/>
        </w:rPr>
        <w:t>[1]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24181DE6" w14:textId="77777777" w:rsidR="00F619D4" w:rsidRDefault="00F619D4" w:rsidP="00F619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053DFC82" w14:textId="060EE7CA" w:rsidR="00F619D4" w:rsidRPr="00606010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Parenchyma and thymus being separated</w:t>
      </w:r>
    </w:p>
    <w:p w14:paraId="6DE79ABF" w14:textId="77777777" w:rsidR="00606010" w:rsidRPr="00606010" w:rsidRDefault="00606010" w:rsidP="00F619D4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3AFE7A5E" w14:textId="6AA0C4F0" w:rsidR="00F619D4" w:rsidRPr="00F619D4" w:rsidRDefault="00F619D4" w:rsidP="00F619D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To c</w:t>
      </w:r>
      <w:r w:rsidR="00606010" w:rsidRPr="00606010">
        <w:rPr>
          <w:rFonts w:ascii="Helvetica" w:hAnsi="Helvetica" w:cs="Calibri"/>
          <w:sz w:val="22"/>
          <w:szCs w:val="22"/>
        </w:rPr>
        <w:t>onstrict the pulmonary artery</w:t>
      </w:r>
      <w:r>
        <w:rPr>
          <w:rFonts w:ascii="Helvetica" w:hAnsi="Helvetica" w:cs="Calibri"/>
          <w:sz w:val="22"/>
          <w:szCs w:val="22"/>
        </w:rPr>
        <w:t>, use the elbow tweezers to b</w:t>
      </w:r>
      <w:r w:rsidR="00606010" w:rsidRPr="00F619D4">
        <w:rPr>
          <w:rFonts w:ascii="Helvetica" w:hAnsi="Helvetica" w:cs="Calibri"/>
          <w:sz w:val="22"/>
          <w:szCs w:val="22"/>
        </w:rPr>
        <w:t>luntly separate the pulmonary trunk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606010" w:rsidRPr="00F619D4">
        <w:rPr>
          <w:rFonts w:ascii="Helvetica" w:hAnsi="Helvetica" w:cs="Calibri"/>
          <w:sz w:val="22"/>
          <w:szCs w:val="22"/>
        </w:rPr>
        <w:t xml:space="preserve">and the ascending aorta </w:t>
      </w:r>
      <w:r>
        <w:rPr>
          <w:rFonts w:ascii="Helvetica" w:hAnsi="Helvetica" w:cs="Calibri"/>
          <w:b/>
          <w:sz w:val="22"/>
          <w:szCs w:val="22"/>
        </w:rPr>
        <w:t>[1]</w:t>
      </w:r>
      <w:r w:rsidR="00606010" w:rsidRPr="00F619D4">
        <w:rPr>
          <w:rFonts w:ascii="Helvetica" w:hAnsi="Helvetica" w:cs="Calibri"/>
          <w:sz w:val="22"/>
          <w:szCs w:val="22"/>
        </w:rPr>
        <w:t>.</w:t>
      </w:r>
      <w:r w:rsidR="00606010" w:rsidRPr="00F619D4">
        <w:rPr>
          <w:rFonts w:ascii="Helvetica" w:eastAsia="Kozuka Mincho Pro R" w:hAnsi="Helvetica" w:cs="Calibri"/>
          <w:sz w:val="22"/>
          <w:szCs w:val="22"/>
        </w:rPr>
        <w:t xml:space="preserve"> </w:t>
      </w:r>
    </w:p>
    <w:p w14:paraId="34B01AE8" w14:textId="77777777" w:rsidR="00F619D4" w:rsidRPr="00F619D4" w:rsidRDefault="00F619D4" w:rsidP="00F619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2B2FFA44" w14:textId="49FB2741" w:rsidR="00F619D4" w:rsidRDefault="00F619D4" w:rsidP="00F619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Vessels being separated</w:t>
      </w:r>
    </w:p>
    <w:p w14:paraId="431DCFDD" w14:textId="77777777" w:rsidR="00F619D4" w:rsidRPr="00F619D4" w:rsidRDefault="00F619D4" w:rsidP="00F619D4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34783E62" w14:textId="41245E97" w:rsidR="00606010" w:rsidRPr="0076212B" w:rsidRDefault="00F619D4" w:rsidP="00F619D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eastAsia="Kozuka Mincho Pro R" w:hAnsi="Helvetica" w:cs="Calibri"/>
          <w:sz w:val="22"/>
          <w:szCs w:val="22"/>
        </w:rPr>
        <w:lastRenderedPageBreak/>
        <w:t>Use the 90-degree latch needle to p</w:t>
      </w:r>
      <w:r w:rsidR="00606010" w:rsidRPr="00F619D4">
        <w:rPr>
          <w:rFonts w:ascii="Helvetica" w:eastAsia="Kozuka Mincho Pro R" w:hAnsi="Helvetica" w:cs="Calibri"/>
          <w:sz w:val="22"/>
          <w:szCs w:val="22"/>
        </w:rPr>
        <w:t xml:space="preserve">ass the suture through the </w:t>
      </w:r>
      <w:r w:rsidR="00606010" w:rsidRPr="00F619D4">
        <w:rPr>
          <w:rFonts w:ascii="Helvetica" w:hAnsi="Helvetica" w:cs="Calibri"/>
          <w:sz w:val="22"/>
          <w:szCs w:val="22"/>
        </w:rPr>
        <w:t>connective tissue</w:t>
      </w:r>
      <w:r w:rsidR="00606010" w:rsidRPr="00F619D4">
        <w:rPr>
          <w:rFonts w:ascii="Helvetica" w:eastAsia="Kozuka Mincho Pro R" w:hAnsi="Helvetica" w:cs="Calibri"/>
          <w:sz w:val="22"/>
          <w:szCs w:val="22"/>
        </w:rPr>
        <w:t xml:space="preserve"> between the pulmonary trunk and the ascending aorta </w:t>
      </w:r>
      <w:r>
        <w:rPr>
          <w:rFonts w:ascii="Helvetica" w:eastAsia="Kozuka Mincho Pro R" w:hAnsi="Helvetica" w:cs="Calibri"/>
          <w:b/>
          <w:sz w:val="22"/>
          <w:szCs w:val="22"/>
        </w:rPr>
        <w:t>[1]</w:t>
      </w:r>
      <w:r>
        <w:rPr>
          <w:rFonts w:ascii="Helvetica" w:eastAsia="Kozuka Mincho Pro R" w:hAnsi="Helvetica" w:cs="Calibri"/>
          <w:sz w:val="22"/>
          <w:szCs w:val="22"/>
        </w:rPr>
        <w:t xml:space="preserve"> and place the 120-degree padding needle on the </w:t>
      </w:r>
      <w:r w:rsidR="0076212B">
        <w:rPr>
          <w:rFonts w:ascii="Helvetica" w:eastAsia="Kozuka Mincho Pro R" w:hAnsi="Helvetica" w:cs="Calibri"/>
          <w:sz w:val="22"/>
          <w:szCs w:val="22"/>
        </w:rPr>
        <w:t xml:space="preserve">pulmonary trunk </w:t>
      </w:r>
      <w:r w:rsidR="0076212B">
        <w:rPr>
          <w:rFonts w:ascii="Helvetica" w:eastAsia="Kozuka Mincho Pro R" w:hAnsi="Helvetica" w:cs="Calibri"/>
          <w:b/>
          <w:sz w:val="22"/>
          <w:szCs w:val="22"/>
        </w:rPr>
        <w:t>[2]</w:t>
      </w:r>
      <w:r w:rsidR="0076212B">
        <w:rPr>
          <w:rFonts w:ascii="Helvetica" w:eastAsia="Kozuka Mincho Pro R" w:hAnsi="Helvetica" w:cs="Calibri"/>
          <w:sz w:val="22"/>
          <w:szCs w:val="22"/>
        </w:rPr>
        <w:t>.</w:t>
      </w:r>
    </w:p>
    <w:p w14:paraId="2B4DA32B" w14:textId="77777777" w:rsidR="0076212B" w:rsidRPr="0076212B" w:rsidRDefault="0076212B" w:rsidP="0076212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301F704F" w14:textId="6A77D132" w:rsidR="0076212B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Suture/needle being passed through tissue</w:t>
      </w:r>
    </w:p>
    <w:p w14:paraId="11A16D05" w14:textId="5B4C23B5" w:rsidR="0076212B" w:rsidRPr="00F619D4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Needle being placed on trunk</w:t>
      </w:r>
    </w:p>
    <w:p w14:paraId="3F23503A" w14:textId="3EB64524" w:rsidR="0076212B" w:rsidRPr="0076212B" w:rsidRDefault="0076212B" w:rsidP="0076212B">
      <w:pPr>
        <w:pStyle w:val="ListParagraph"/>
        <w:tabs>
          <w:tab w:val="left" w:pos="7312"/>
        </w:tabs>
        <w:autoSpaceDE w:val="0"/>
        <w:autoSpaceDN w:val="0"/>
        <w:adjustRightInd w:val="0"/>
        <w:ind w:left="1080"/>
        <w:rPr>
          <w:rFonts w:ascii="Helvetica" w:eastAsia="Kozuka Mincho Pro R" w:hAnsi="Helvetica" w:cs="Calibri"/>
          <w:sz w:val="22"/>
          <w:szCs w:val="22"/>
        </w:rPr>
      </w:pPr>
    </w:p>
    <w:p w14:paraId="4327C4CB" w14:textId="4C929CC7" w:rsidR="00606010" w:rsidRPr="0076212B" w:rsidRDefault="0076212B" w:rsidP="0076212B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eastAsia="Kozuka Mincho Pro R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Use the </w:t>
      </w:r>
      <w:r w:rsidRPr="00606010">
        <w:rPr>
          <w:rFonts w:ascii="Helvetica" w:hAnsi="Helvetica" w:cs="Calibri"/>
          <w:sz w:val="22"/>
          <w:szCs w:val="22"/>
        </w:rPr>
        <w:t>6-0 braided silk suture</w:t>
      </w:r>
      <w:r>
        <w:rPr>
          <w:rFonts w:ascii="Helvetica" w:hAnsi="Helvetica" w:cs="Calibri"/>
          <w:sz w:val="22"/>
          <w:szCs w:val="22"/>
        </w:rPr>
        <w:t xml:space="preserve"> to ligate the padding needle to</w:t>
      </w:r>
      <w:r w:rsidR="00606010" w:rsidRPr="00606010">
        <w:rPr>
          <w:rFonts w:ascii="Helvetica" w:hAnsi="Helvetica" w:cs="Calibri"/>
          <w:sz w:val="22"/>
          <w:szCs w:val="22"/>
        </w:rPr>
        <w:t xml:space="preserve"> the pulmonary trunk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, r</w:t>
      </w:r>
      <w:r w:rsidR="00606010" w:rsidRPr="00606010">
        <w:rPr>
          <w:rFonts w:ascii="Helvetica" w:hAnsi="Helvetica" w:cs="Calibri"/>
          <w:sz w:val="22"/>
          <w:szCs w:val="22"/>
        </w:rPr>
        <w:t>emov</w:t>
      </w:r>
      <w:r>
        <w:rPr>
          <w:rFonts w:ascii="Helvetica" w:hAnsi="Helvetica" w:cs="Calibri"/>
          <w:sz w:val="22"/>
          <w:szCs w:val="22"/>
        </w:rPr>
        <w:t>ing</w:t>
      </w:r>
      <w:r w:rsidR="00606010" w:rsidRPr="00606010">
        <w:rPr>
          <w:rFonts w:ascii="Helvetica" w:hAnsi="Helvetica" w:cs="Calibri"/>
          <w:sz w:val="22"/>
          <w:szCs w:val="22"/>
        </w:rPr>
        <w:t xml:space="preserve"> the padding needle immediately after filling of the pulmonary conus is observed </w:t>
      </w:r>
      <w:r>
        <w:rPr>
          <w:rFonts w:ascii="Helvetica" w:hAnsi="Helvetica" w:cs="Calibri"/>
          <w:b/>
          <w:sz w:val="22"/>
          <w:szCs w:val="22"/>
        </w:rPr>
        <w:t>[2]</w:t>
      </w:r>
      <w:r w:rsidR="00606010" w:rsidRPr="00606010">
        <w:rPr>
          <w:rFonts w:ascii="Helvetica" w:hAnsi="Helvetica" w:cs="Calibri"/>
          <w:sz w:val="22"/>
          <w:szCs w:val="22"/>
        </w:rPr>
        <w:t>.</w:t>
      </w:r>
    </w:p>
    <w:p w14:paraId="5CEF4978" w14:textId="77777777" w:rsidR="0076212B" w:rsidRPr="0076212B" w:rsidRDefault="0076212B" w:rsidP="0076212B">
      <w:pPr>
        <w:pStyle w:val="ListParagraph"/>
        <w:autoSpaceDE w:val="0"/>
        <w:autoSpaceDN w:val="0"/>
        <w:adjustRightInd w:val="0"/>
        <w:ind w:left="1080"/>
        <w:rPr>
          <w:rFonts w:ascii="Helvetica" w:eastAsia="Kozuka Mincho Pro R" w:hAnsi="Helvetica" w:cs="Calibri"/>
          <w:sz w:val="22"/>
          <w:szCs w:val="22"/>
        </w:rPr>
      </w:pPr>
    </w:p>
    <w:p w14:paraId="16DFF56D" w14:textId="1E818EBA" w:rsidR="0076212B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eastAsia="Kozuka Mincho Pro R" w:hAnsi="Helvetica" w:cs="Calibri"/>
          <w:sz w:val="22"/>
          <w:szCs w:val="22"/>
        </w:rPr>
      </w:pPr>
      <w:r>
        <w:rPr>
          <w:rFonts w:ascii="Helvetica" w:eastAsia="Kozuka Mincho Pro R" w:hAnsi="Helvetica" w:cs="Calibri"/>
          <w:sz w:val="22"/>
          <w:szCs w:val="22"/>
        </w:rPr>
        <w:t>CU: Suture being ligated</w:t>
      </w:r>
    </w:p>
    <w:p w14:paraId="6B4D4AB0" w14:textId="74916B34" w:rsidR="0076212B" w:rsidRPr="00606010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eastAsia="Kozuka Mincho Pro R" w:hAnsi="Helvetica" w:cs="Calibri"/>
          <w:sz w:val="22"/>
          <w:szCs w:val="22"/>
        </w:rPr>
      </w:pPr>
      <w:r>
        <w:rPr>
          <w:rFonts w:ascii="Helvetica" w:eastAsia="Kozuka Mincho Pro R" w:hAnsi="Helvetica" w:cs="Calibri"/>
          <w:sz w:val="22"/>
          <w:szCs w:val="22"/>
        </w:rPr>
        <w:t>CU: Pulmonary conus being filled, then needle being removed</w:t>
      </w:r>
    </w:p>
    <w:p w14:paraId="67B58007" w14:textId="77777777" w:rsidR="00606010" w:rsidRPr="00606010" w:rsidRDefault="00606010" w:rsidP="0076212B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7298AA47" w14:textId="375F53B8" w:rsidR="0076212B" w:rsidRDefault="0076212B" w:rsidP="0076212B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Cut both ends of the sutures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and continue to o</w:t>
      </w:r>
      <w:r w:rsidR="00606010" w:rsidRPr="00606010">
        <w:rPr>
          <w:rFonts w:ascii="Helvetica" w:hAnsi="Helvetica" w:cs="Calibri"/>
          <w:sz w:val="22"/>
          <w:szCs w:val="22"/>
        </w:rPr>
        <w:t>bserve the filling of the pulmonary conus to evaluate whether a constriction</w:t>
      </w:r>
      <w:r>
        <w:rPr>
          <w:rFonts w:ascii="Helvetica" w:hAnsi="Helvetica" w:cs="Calibri"/>
          <w:sz w:val="22"/>
          <w:szCs w:val="22"/>
        </w:rPr>
        <w:t xml:space="preserve"> is</w:t>
      </w:r>
      <w:r w:rsidR="00606010" w:rsidRPr="00606010">
        <w:rPr>
          <w:rFonts w:ascii="Helvetica" w:hAnsi="Helvetica" w:cs="Calibri"/>
          <w:sz w:val="22"/>
          <w:szCs w:val="22"/>
        </w:rPr>
        <w:t xml:space="preserve"> present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606010" w:rsidRPr="00606010">
        <w:rPr>
          <w:rFonts w:ascii="Helvetica" w:hAnsi="Helvetica" w:cs="Calibri"/>
          <w:sz w:val="22"/>
          <w:szCs w:val="22"/>
        </w:rPr>
        <w:t>.</w:t>
      </w:r>
    </w:p>
    <w:p w14:paraId="5F1B7DCD" w14:textId="77777777" w:rsidR="0076212B" w:rsidRDefault="0076212B" w:rsidP="0076212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7697C4A1" w14:textId="71184AB9" w:rsidR="0076212B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Suture(s) being cut</w:t>
      </w:r>
    </w:p>
    <w:p w14:paraId="4BF7A05B" w14:textId="013788A7" w:rsidR="0076212B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Conus being filled</w:t>
      </w:r>
    </w:p>
    <w:p w14:paraId="4A8212C8" w14:textId="77777777" w:rsidR="0076212B" w:rsidRDefault="0076212B" w:rsidP="0076212B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38FD760B" w14:textId="6FD84F6D" w:rsidR="00606010" w:rsidRDefault="0076212B" w:rsidP="0076212B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e</w:t>
      </w:r>
      <w:r w:rsidR="00606010" w:rsidRPr="00606010">
        <w:rPr>
          <w:rFonts w:ascii="Helvetica" w:hAnsi="Helvetica" w:cs="Calibri"/>
          <w:sz w:val="22"/>
          <w:szCs w:val="22"/>
        </w:rPr>
        <w:t xml:space="preserve">valuate the animal’s </w:t>
      </w:r>
      <w:r>
        <w:rPr>
          <w:rFonts w:ascii="Helvetica" w:hAnsi="Helvetica" w:cs="Calibri"/>
          <w:sz w:val="22"/>
          <w:szCs w:val="22"/>
        </w:rPr>
        <w:t xml:space="preserve">pedal </w:t>
      </w:r>
      <w:r w:rsidR="00606010" w:rsidRPr="00606010">
        <w:rPr>
          <w:rFonts w:ascii="Helvetica" w:hAnsi="Helvetica" w:cs="Calibri"/>
          <w:sz w:val="22"/>
          <w:szCs w:val="22"/>
        </w:rPr>
        <w:t>reflex again to ensure the success of the ligation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close the chest and skin with a 5-0 nylon suture </w:t>
      </w:r>
      <w:r>
        <w:rPr>
          <w:rFonts w:ascii="Helvetica" w:hAnsi="Helvetica" w:cs="Calibri"/>
          <w:b/>
          <w:sz w:val="22"/>
          <w:szCs w:val="22"/>
        </w:rPr>
        <w:t>[2-TXT]</w:t>
      </w:r>
      <w:r>
        <w:rPr>
          <w:rFonts w:ascii="Helvetica" w:hAnsi="Helvetica" w:cs="Calibri"/>
          <w:sz w:val="22"/>
          <w:szCs w:val="22"/>
        </w:rPr>
        <w:t>.</w:t>
      </w:r>
    </w:p>
    <w:p w14:paraId="77F5E07D" w14:textId="77777777" w:rsidR="0076212B" w:rsidRDefault="0076212B" w:rsidP="0076212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1672AB59" w14:textId="586C056D" w:rsidR="0076212B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ECU: Toe being pinched</w:t>
      </w:r>
    </w:p>
    <w:p w14:paraId="4319181D" w14:textId="2FEAF326" w:rsidR="0076212B" w:rsidRPr="00606010" w:rsidRDefault="0076212B" w:rsidP="0076212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Chest being closed </w:t>
      </w:r>
      <w:r>
        <w:rPr>
          <w:rFonts w:ascii="Helvetica" w:hAnsi="Helvetica" w:cs="Calibri"/>
          <w:b/>
          <w:sz w:val="22"/>
          <w:szCs w:val="22"/>
        </w:rPr>
        <w:t>TEXT: Disinfect incision w/ 75% ethanol</w:t>
      </w:r>
    </w:p>
    <w:p w14:paraId="7D5B352D" w14:textId="77777777" w:rsidR="00606010" w:rsidRPr="00606010" w:rsidRDefault="00606010" w:rsidP="0076212B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2F13F330" w14:textId="0C0E5714" w:rsidR="00606010" w:rsidRDefault="00606010" w:rsidP="006C760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Calibri"/>
          <w:b/>
          <w:sz w:val="22"/>
          <w:szCs w:val="22"/>
        </w:rPr>
      </w:pPr>
      <w:r w:rsidRPr="00362F61">
        <w:rPr>
          <w:rFonts w:ascii="Helvetica" w:hAnsi="Helvetica" w:cs="Calibri"/>
          <w:b/>
          <w:sz w:val="22"/>
          <w:szCs w:val="22"/>
        </w:rPr>
        <w:t xml:space="preserve">Echocardiographic </w:t>
      </w:r>
      <w:r w:rsidR="00362F61" w:rsidRPr="00362F61">
        <w:rPr>
          <w:rFonts w:ascii="Helvetica" w:hAnsi="Helvetica" w:cs="Calibri"/>
          <w:b/>
          <w:sz w:val="22"/>
          <w:szCs w:val="22"/>
        </w:rPr>
        <w:t xml:space="preserve">Right Ventricle (RV) </w:t>
      </w:r>
      <w:r w:rsidR="00362F61">
        <w:rPr>
          <w:rFonts w:ascii="Helvetica" w:hAnsi="Helvetica" w:cs="Calibri"/>
          <w:b/>
          <w:sz w:val="22"/>
          <w:szCs w:val="22"/>
        </w:rPr>
        <w:t xml:space="preserve">Function </w:t>
      </w:r>
      <w:r w:rsidR="00362F61" w:rsidRPr="00362F61">
        <w:rPr>
          <w:rFonts w:ascii="Helvetica" w:hAnsi="Helvetica" w:cs="Calibri"/>
          <w:b/>
          <w:sz w:val="22"/>
          <w:szCs w:val="22"/>
        </w:rPr>
        <w:t>A</w:t>
      </w:r>
      <w:r w:rsidRPr="00362F61">
        <w:rPr>
          <w:rFonts w:ascii="Helvetica" w:hAnsi="Helvetica" w:cs="Calibri"/>
          <w:b/>
          <w:sz w:val="22"/>
          <w:szCs w:val="22"/>
        </w:rPr>
        <w:t xml:space="preserve">ssessment </w:t>
      </w:r>
    </w:p>
    <w:p w14:paraId="1D2F6100" w14:textId="77777777" w:rsidR="00362F61" w:rsidRDefault="00362F61" w:rsidP="00362F61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b/>
          <w:sz w:val="22"/>
          <w:szCs w:val="22"/>
        </w:rPr>
      </w:pPr>
    </w:p>
    <w:p w14:paraId="5A51580D" w14:textId="251F740B" w:rsidR="00362F61" w:rsidRDefault="00362F61" w:rsidP="00362F6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At least three days after </w:t>
      </w:r>
      <w:r w:rsidR="00846F05">
        <w:rPr>
          <w:rFonts w:ascii="Helvetica" w:hAnsi="Helvetica" w:cs="Calibri"/>
          <w:sz w:val="22"/>
          <w:szCs w:val="22"/>
        </w:rPr>
        <w:t xml:space="preserve">the </w:t>
      </w:r>
      <w:r>
        <w:rPr>
          <w:rFonts w:ascii="Helvetica" w:hAnsi="Helvetica" w:cs="Calibri"/>
          <w:sz w:val="22"/>
          <w:szCs w:val="22"/>
        </w:rPr>
        <w:t xml:space="preserve">surgery, apply ultrasound gel to the chest of the pulmonary artery constricted animal </w:t>
      </w:r>
      <w:r>
        <w:rPr>
          <w:rFonts w:ascii="Helvetica" w:hAnsi="Helvetica" w:cs="Calibri"/>
          <w:b/>
          <w:sz w:val="22"/>
          <w:szCs w:val="22"/>
        </w:rPr>
        <w:t xml:space="preserve">[1-TXT] </w:t>
      </w:r>
      <w:r>
        <w:rPr>
          <w:rFonts w:ascii="Helvetica" w:hAnsi="Helvetica" w:cs="Calibri"/>
          <w:sz w:val="22"/>
          <w:szCs w:val="22"/>
        </w:rPr>
        <w:t>and place a 30-megahertz probe on the chest at a 30 degrees counterclockwise position</w:t>
      </w:r>
      <w:r w:rsidRPr="00362F61">
        <w:rPr>
          <w:rFonts w:ascii="Helvetica" w:hAnsi="Helvetica" w:cs="Calibri"/>
          <w:sz w:val="22"/>
          <w:szCs w:val="22"/>
        </w:rPr>
        <w:t xml:space="preserve"> </w:t>
      </w:r>
      <w:r w:rsidRPr="00606010">
        <w:rPr>
          <w:rFonts w:ascii="Helvetica" w:hAnsi="Helvetica" w:cs="Calibri"/>
          <w:sz w:val="22"/>
          <w:szCs w:val="22"/>
        </w:rPr>
        <w:t>relative to the left parasternal line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Pr="00606010">
        <w:rPr>
          <w:rFonts w:ascii="Helvetica" w:hAnsi="Helvetica" w:cs="Calibri"/>
          <w:sz w:val="22"/>
          <w:szCs w:val="22"/>
        </w:rPr>
        <w:t xml:space="preserve"> while orienting the notch in the caudal direction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[3]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10C71619" w14:textId="77777777" w:rsidR="00362F61" w:rsidRDefault="00362F61" w:rsidP="00362F61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7C761B72" w14:textId="7B81876E" w:rsidR="00362F61" w:rsidRP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applying gel </w:t>
      </w:r>
      <w:r w:rsidRPr="00362F61">
        <w:rPr>
          <w:rFonts w:ascii="Helvetica" w:hAnsi="Helvetica" w:cs="Calibri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Calibri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color w:val="000000" w:themeColor="text1"/>
          <w:sz w:val="22"/>
          <w:szCs w:val="22"/>
        </w:rPr>
        <w:t>TEXT: Anesthesia: 3% -&gt; 1.5% isoflurane</w:t>
      </w:r>
    </w:p>
    <w:p w14:paraId="3335740F" w14:textId="03D38300" w:rsid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Probe being placed</w:t>
      </w:r>
      <w:r w:rsidRPr="00362F61">
        <w:rPr>
          <w:rFonts w:ascii="Helvetica" w:hAnsi="Helvetica" w:cs="Calibri"/>
          <w:i/>
          <w:color w:val="4472C4" w:themeColor="accent1"/>
          <w:sz w:val="22"/>
          <w:szCs w:val="22"/>
        </w:rPr>
        <w:t xml:space="preserve"> Videographer</w:t>
      </w:r>
      <w:r>
        <w:rPr>
          <w:rFonts w:ascii="Helvetica" w:hAnsi="Helvetica" w:cs="Calibri"/>
          <w:i/>
          <w:color w:val="4472C4" w:themeColor="accent1"/>
          <w:sz w:val="22"/>
          <w:szCs w:val="22"/>
        </w:rPr>
        <w:t>: Can combine 4.2.2. and 4.2.3. as necessary</w:t>
      </w:r>
    </w:p>
    <w:p w14:paraId="43FCAC62" w14:textId="585DE36E" w:rsidR="00362F61" w:rsidRP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</w:t>
      </w:r>
      <w:r w:rsidR="00846F05">
        <w:rPr>
          <w:rFonts w:ascii="Helvetica" w:hAnsi="Helvetica" w:cs="Calibri"/>
          <w:sz w:val="22"/>
          <w:szCs w:val="22"/>
        </w:rPr>
        <w:t>Notch</w:t>
      </w:r>
      <w:r>
        <w:rPr>
          <w:rFonts w:ascii="Helvetica" w:hAnsi="Helvetica" w:cs="Calibri"/>
          <w:sz w:val="22"/>
          <w:szCs w:val="22"/>
        </w:rPr>
        <w:t xml:space="preserve"> being oriented </w:t>
      </w:r>
      <w:r w:rsidRPr="00362F61">
        <w:rPr>
          <w:rFonts w:ascii="Helvetica" w:hAnsi="Helvetica" w:cs="Calibri"/>
          <w:i/>
          <w:color w:val="4472C4" w:themeColor="accent1"/>
          <w:sz w:val="22"/>
          <w:szCs w:val="22"/>
        </w:rPr>
        <w:t>Videographer</w:t>
      </w:r>
      <w:r>
        <w:rPr>
          <w:rFonts w:ascii="Helvetica" w:hAnsi="Helvetica" w:cs="Calibri"/>
          <w:i/>
          <w:color w:val="4472C4" w:themeColor="accent1"/>
          <w:sz w:val="22"/>
          <w:szCs w:val="22"/>
        </w:rPr>
        <w:t>: Can combine 4.2.2. and 4.2.3. as necessary</w:t>
      </w:r>
    </w:p>
    <w:p w14:paraId="1E530A7B" w14:textId="77777777" w:rsidR="00362F61" w:rsidRPr="00362F61" w:rsidRDefault="00362F61" w:rsidP="00362F61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54B5D557" w14:textId="4F9C2FBD" w:rsidR="00362F61" w:rsidRDefault="00362F61" w:rsidP="00362F6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Regulate the </w:t>
      </w:r>
      <w:r w:rsidRPr="00606010">
        <w:rPr>
          <w:rFonts w:ascii="Helvetica" w:hAnsi="Helvetica" w:cs="Calibri"/>
          <w:i/>
          <w:sz w:val="22"/>
          <w:szCs w:val="22"/>
        </w:rPr>
        <w:t>y</w:t>
      </w:r>
      <w:r w:rsidRPr="00606010">
        <w:rPr>
          <w:rFonts w:ascii="Helvetica" w:hAnsi="Helvetica" w:cs="Calibri"/>
          <w:sz w:val="22"/>
          <w:szCs w:val="22"/>
        </w:rPr>
        <w:t xml:space="preserve">- and </w:t>
      </w:r>
      <w:r w:rsidRPr="00606010">
        <w:rPr>
          <w:rFonts w:ascii="Helvetica" w:hAnsi="Helvetica" w:cs="Calibri"/>
          <w:i/>
          <w:sz w:val="22"/>
          <w:szCs w:val="22"/>
        </w:rPr>
        <w:t>x</w:t>
      </w:r>
      <w:r w:rsidRPr="00606010">
        <w:rPr>
          <w:rFonts w:ascii="Helvetica" w:hAnsi="Helvetica" w:cs="Calibri"/>
          <w:sz w:val="22"/>
          <w:szCs w:val="22"/>
        </w:rPr>
        <w:t>-ax</w:t>
      </w:r>
      <w:r>
        <w:rPr>
          <w:rFonts w:ascii="Helvetica" w:hAnsi="Helvetica" w:cs="Calibri"/>
          <w:sz w:val="22"/>
          <w:szCs w:val="22"/>
        </w:rPr>
        <w:t>e</w:t>
      </w:r>
      <w:r w:rsidRPr="00606010">
        <w:rPr>
          <w:rFonts w:ascii="Helvetica" w:hAnsi="Helvetica" w:cs="Calibri"/>
          <w:sz w:val="22"/>
          <w:szCs w:val="22"/>
        </w:rPr>
        <w:t>s under the B-</w:t>
      </w:r>
      <w:r>
        <w:rPr>
          <w:rFonts w:ascii="Helvetica" w:hAnsi="Helvetica" w:cs="Calibri"/>
          <w:sz w:val="22"/>
          <w:szCs w:val="22"/>
        </w:rPr>
        <w:t>m</w:t>
      </w:r>
      <w:r w:rsidRPr="00606010">
        <w:rPr>
          <w:rFonts w:ascii="Helvetica" w:hAnsi="Helvetica" w:cs="Calibri"/>
          <w:sz w:val="22"/>
          <w:szCs w:val="22"/>
        </w:rPr>
        <w:t xml:space="preserve">ode until the mitral valve, aorta, and </w:t>
      </w:r>
      <w:r>
        <w:rPr>
          <w:rFonts w:ascii="Helvetica" w:hAnsi="Helvetica" w:cs="Calibri"/>
          <w:sz w:val="22"/>
          <w:szCs w:val="22"/>
        </w:rPr>
        <w:t>left ventricle</w:t>
      </w:r>
      <w:r w:rsidRPr="00606010">
        <w:rPr>
          <w:rFonts w:ascii="Helvetica" w:hAnsi="Helvetica" w:cs="Calibri"/>
          <w:sz w:val="22"/>
          <w:szCs w:val="22"/>
        </w:rPr>
        <w:t xml:space="preserve"> chamber are clearly visible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r</w:t>
      </w:r>
      <w:r w:rsidR="00606010" w:rsidRPr="00606010">
        <w:rPr>
          <w:rFonts w:ascii="Helvetica" w:hAnsi="Helvetica" w:cs="Calibri"/>
          <w:sz w:val="22"/>
          <w:szCs w:val="22"/>
        </w:rPr>
        <w:t>otate the probe 30</w:t>
      </w:r>
      <w:r>
        <w:rPr>
          <w:rFonts w:ascii="Helvetica" w:hAnsi="Helvetica" w:cs="Calibri"/>
          <w:sz w:val="22"/>
          <w:szCs w:val="22"/>
        </w:rPr>
        <w:t>-</w:t>
      </w:r>
      <w:r w:rsidR="00606010" w:rsidRPr="00606010">
        <w:rPr>
          <w:rFonts w:ascii="Helvetica" w:hAnsi="Helvetica" w:cs="Calibri"/>
          <w:sz w:val="22"/>
          <w:szCs w:val="22"/>
        </w:rPr>
        <w:t xml:space="preserve">40° on its </w:t>
      </w:r>
      <w:r w:rsidR="00606010" w:rsidRPr="00606010">
        <w:rPr>
          <w:rFonts w:ascii="Helvetica" w:hAnsi="Helvetica" w:cs="Calibri"/>
          <w:i/>
          <w:sz w:val="22"/>
          <w:szCs w:val="22"/>
        </w:rPr>
        <w:t>y</w:t>
      </w:r>
      <w:r w:rsidR="00606010" w:rsidRPr="00606010">
        <w:rPr>
          <w:rFonts w:ascii="Helvetica" w:hAnsi="Helvetica" w:cs="Calibri"/>
          <w:sz w:val="22"/>
          <w:szCs w:val="22"/>
        </w:rPr>
        <w:t>-axis toward the chest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35E047E4" w14:textId="77777777" w:rsidR="00362F61" w:rsidRDefault="00362F61" w:rsidP="00362F61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76AFC16B" w14:textId="5A42B7C6" w:rsid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362F6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Mitral valve, aorta, and LV chamber coming into view</w:t>
      </w:r>
    </w:p>
    <w:p w14:paraId="5BE2A982" w14:textId="77777777" w:rsid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Probe being rotated</w:t>
      </w:r>
    </w:p>
    <w:p w14:paraId="1C8E8F7F" w14:textId="292DC4C6" w:rsidR="00362F61" w:rsidRDefault="00606010" w:rsidP="00362F61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 </w:t>
      </w:r>
    </w:p>
    <w:p w14:paraId="72E11788" w14:textId="1AFD0E3F" w:rsidR="00362F61" w:rsidRDefault="00606010" w:rsidP="00362F6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lastRenderedPageBreak/>
        <w:t xml:space="preserve">Regulate the </w:t>
      </w:r>
      <w:r w:rsidRPr="00606010">
        <w:rPr>
          <w:rFonts w:ascii="Helvetica" w:hAnsi="Helvetica" w:cs="Calibri"/>
          <w:i/>
          <w:sz w:val="22"/>
          <w:szCs w:val="22"/>
        </w:rPr>
        <w:t>y</w:t>
      </w:r>
      <w:r w:rsidRPr="00606010">
        <w:rPr>
          <w:rFonts w:ascii="Helvetica" w:hAnsi="Helvetica" w:cs="Calibri"/>
          <w:sz w:val="22"/>
          <w:szCs w:val="22"/>
        </w:rPr>
        <w:t xml:space="preserve">- and </w:t>
      </w:r>
      <w:r w:rsidRPr="00606010">
        <w:rPr>
          <w:rFonts w:ascii="Helvetica" w:hAnsi="Helvetica" w:cs="Calibri"/>
          <w:i/>
          <w:sz w:val="22"/>
          <w:szCs w:val="22"/>
        </w:rPr>
        <w:t>x</w:t>
      </w:r>
      <w:r w:rsidRPr="00606010">
        <w:rPr>
          <w:rFonts w:ascii="Helvetica" w:hAnsi="Helvetica" w:cs="Calibri"/>
          <w:sz w:val="22"/>
          <w:szCs w:val="22"/>
        </w:rPr>
        <w:t>-ax</w:t>
      </w:r>
      <w:r w:rsidR="00017F2E">
        <w:rPr>
          <w:rFonts w:ascii="Helvetica" w:hAnsi="Helvetica" w:cs="Calibri"/>
          <w:sz w:val="22"/>
          <w:szCs w:val="22"/>
        </w:rPr>
        <w:t>e</w:t>
      </w:r>
      <w:r w:rsidRPr="00606010">
        <w:rPr>
          <w:rFonts w:ascii="Helvetica" w:hAnsi="Helvetica" w:cs="Calibri"/>
          <w:sz w:val="22"/>
          <w:szCs w:val="22"/>
        </w:rPr>
        <w:t>s until the pulmonary conus is clearly visible</w:t>
      </w:r>
      <w:r w:rsidR="00362F61">
        <w:rPr>
          <w:rFonts w:ascii="Helvetica" w:hAnsi="Helvetica" w:cs="Calibri"/>
          <w:sz w:val="22"/>
          <w:szCs w:val="22"/>
        </w:rPr>
        <w:t xml:space="preserve"> and p</w:t>
      </w:r>
      <w:r w:rsidRPr="00606010">
        <w:rPr>
          <w:rFonts w:ascii="Helvetica" w:hAnsi="Helvetica" w:cs="Calibri"/>
          <w:sz w:val="22"/>
          <w:szCs w:val="22"/>
        </w:rPr>
        <w:t>lace the cursor at the tip of the pulmonary valve leaflets to measure the peak flow velocity</w:t>
      </w:r>
      <w:r w:rsidR="00362F61">
        <w:rPr>
          <w:rFonts w:ascii="Helvetica" w:hAnsi="Helvetica" w:cs="Calibri"/>
          <w:sz w:val="22"/>
          <w:szCs w:val="22"/>
        </w:rPr>
        <w:t xml:space="preserve"> </w:t>
      </w:r>
      <w:r w:rsidR="00362F61">
        <w:rPr>
          <w:rFonts w:ascii="Helvetica" w:hAnsi="Helvetica" w:cs="Calibri"/>
          <w:b/>
          <w:sz w:val="22"/>
          <w:szCs w:val="22"/>
        </w:rPr>
        <w:t>[1]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6CD0C709" w14:textId="77777777" w:rsidR="00362F61" w:rsidRDefault="00362F61" w:rsidP="00362F61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6FF6D151" w14:textId="10F8B8DB" w:rsidR="00362F61" w:rsidRDefault="00362F61" w:rsidP="00362F6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362F6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</w:t>
      </w:r>
      <w:r w:rsidR="00017F2E">
        <w:rPr>
          <w:rFonts w:ascii="Helvetica" w:hAnsi="Helvetica" w:cs="Calibri"/>
          <w:sz w:val="22"/>
          <w:szCs w:val="22"/>
        </w:rPr>
        <w:t xml:space="preserve"> Pulmonary conus coming into view, then cursor being placed at tip of leaflets/peak flow velocity being measured</w:t>
      </w:r>
    </w:p>
    <w:p w14:paraId="3AB614F8" w14:textId="77777777" w:rsidR="00362F61" w:rsidRDefault="00362F61" w:rsidP="00362F61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22E7667D" w14:textId="5DD730B9" w:rsidR="00017F2E" w:rsidRDefault="00017F2E" w:rsidP="00362F6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Select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 w:rsidR="00606010" w:rsidRPr="00017F2E">
        <w:rPr>
          <w:rFonts w:ascii="Helvetica" w:hAnsi="Helvetica" w:cs="Calibri"/>
          <w:b/>
          <w:sz w:val="22"/>
          <w:szCs w:val="22"/>
        </w:rPr>
        <w:t>Color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and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  <w:r w:rsidR="0053588C">
        <w:rPr>
          <w:rFonts w:ascii="Helvetica" w:hAnsi="Helvetica" w:cs="Calibri" w:hint="eastAsia"/>
          <w:b/>
          <w:sz w:val="22"/>
          <w:szCs w:val="22"/>
          <w:lang w:val="x-none" w:eastAsia="zh-CN"/>
        </w:rPr>
        <w:t>PW</w:t>
      </w:r>
      <w:r w:rsidR="00FF0A79">
        <w:rPr>
          <w:rFonts w:ascii="Helvetica" w:hAnsi="Helvetica" w:cs="Calibri"/>
          <w:b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Calibri"/>
          <w:color w:val="FF0000"/>
          <w:sz w:val="22"/>
          <w:szCs w:val="22"/>
          <w:lang w:eastAsia="zh-CN"/>
        </w:rPr>
        <w:t xml:space="preserve">(P-W) </w:t>
      </w:r>
      <w:r w:rsidR="00606010" w:rsidRPr="00606010">
        <w:rPr>
          <w:rFonts w:ascii="Helvetica" w:hAnsi="Helvetica" w:cs="Calibri"/>
          <w:sz w:val="22"/>
          <w:szCs w:val="22"/>
        </w:rPr>
        <w:t xml:space="preserve">and place the </w:t>
      </w:r>
      <w:r>
        <w:rPr>
          <w:rFonts w:ascii="Helvetica" w:hAnsi="Helvetica" w:cs="Calibri"/>
          <w:sz w:val="22"/>
          <w:szCs w:val="22"/>
        </w:rPr>
        <w:t>pulsed wave</w:t>
      </w:r>
      <w:r w:rsidR="00606010" w:rsidRPr="00606010">
        <w:rPr>
          <w:rFonts w:ascii="Helvetica" w:hAnsi="Helvetica" w:cs="Calibri"/>
          <w:sz w:val="22"/>
          <w:szCs w:val="22"/>
        </w:rPr>
        <w:t>-dashed line parallel to the direction of the blood flow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606010" w:rsidRPr="00606010">
        <w:rPr>
          <w:rFonts w:ascii="Helvetica" w:hAnsi="Helvetica" w:cs="Calibri"/>
          <w:sz w:val="22"/>
          <w:szCs w:val="22"/>
        </w:rPr>
        <w:t>.</w:t>
      </w:r>
    </w:p>
    <w:p w14:paraId="7C34F0BB" w14:textId="77777777" w:rsidR="00017F2E" w:rsidRDefault="00017F2E" w:rsidP="00017F2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F9FFB89" w14:textId="2375230B" w:rsidR="00606010" w:rsidRPr="00606010" w:rsidRDefault="00017F2E" w:rsidP="00017F2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362F6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Color and PW being selected, then line being placed parallel to blood flow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</w:p>
    <w:p w14:paraId="6F9FD35B" w14:textId="77777777" w:rsidR="00017F2E" w:rsidRDefault="00017F2E" w:rsidP="00017F2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69BE0BC4" w14:textId="22CB3532" w:rsidR="00017F2E" w:rsidRDefault="00606010" w:rsidP="00017F2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Adjust the left side of the pad so that it is </w:t>
      </w:r>
      <w:r w:rsidR="00577957" w:rsidRPr="00D92B9B">
        <w:rPr>
          <w:rFonts w:ascii="Helvetica" w:hAnsi="Helvetica" w:cs="Calibri" w:hint="eastAsia"/>
          <w:color w:val="FF0000"/>
          <w:sz w:val="22"/>
          <w:szCs w:val="22"/>
          <w:lang w:eastAsia="zh-CN"/>
        </w:rPr>
        <w:t>high</w:t>
      </w:r>
      <w:r w:rsidR="00577957" w:rsidRPr="00D92B9B">
        <w:rPr>
          <w:rFonts w:ascii="Helvetica" w:hAnsi="Helvetica" w:cs="Calibri"/>
          <w:color w:val="FF0000"/>
          <w:sz w:val="22"/>
          <w:szCs w:val="22"/>
        </w:rPr>
        <w:t>er</w:t>
      </w:r>
      <w:r w:rsidR="00577957" w:rsidRPr="00606010">
        <w:rPr>
          <w:rFonts w:ascii="Helvetica" w:hAnsi="Helvetica" w:cs="Calibri"/>
          <w:sz w:val="22"/>
          <w:szCs w:val="22"/>
        </w:rPr>
        <w:t xml:space="preserve"> </w:t>
      </w:r>
      <w:r w:rsidRPr="00606010">
        <w:rPr>
          <w:rFonts w:ascii="Helvetica" w:hAnsi="Helvetica" w:cs="Calibri"/>
          <w:sz w:val="22"/>
          <w:szCs w:val="22"/>
        </w:rPr>
        <w:t>than the right side</w:t>
      </w:r>
      <w:r w:rsidR="00017F2E">
        <w:rPr>
          <w:rFonts w:ascii="Helvetica" w:hAnsi="Helvetica" w:cs="Calibri"/>
          <w:sz w:val="22"/>
          <w:szCs w:val="22"/>
        </w:rPr>
        <w:t xml:space="preserve"> </w:t>
      </w:r>
      <w:r w:rsidR="00017F2E">
        <w:rPr>
          <w:rFonts w:ascii="Helvetica" w:hAnsi="Helvetica" w:cs="Calibri"/>
          <w:b/>
          <w:sz w:val="22"/>
          <w:szCs w:val="22"/>
        </w:rPr>
        <w:t>[1]</w:t>
      </w:r>
      <w:r w:rsidR="00017F2E">
        <w:rPr>
          <w:rFonts w:ascii="Helvetica" w:hAnsi="Helvetica" w:cs="Calibri"/>
          <w:sz w:val="22"/>
          <w:szCs w:val="22"/>
        </w:rPr>
        <w:t>,</w:t>
      </w:r>
      <w:r w:rsidRPr="00606010">
        <w:rPr>
          <w:rFonts w:ascii="Helvetica" w:hAnsi="Helvetica" w:cs="Calibri"/>
          <w:sz w:val="22"/>
          <w:szCs w:val="22"/>
        </w:rPr>
        <w:t xml:space="preserve"> </w:t>
      </w:r>
      <w:r w:rsidR="00017F2E">
        <w:rPr>
          <w:rFonts w:ascii="Helvetica" w:hAnsi="Helvetica" w:cs="Calibri"/>
          <w:sz w:val="22"/>
          <w:szCs w:val="22"/>
        </w:rPr>
        <w:t>k</w:t>
      </w:r>
      <w:r w:rsidRPr="00606010">
        <w:rPr>
          <w:rFonts w:ascii="Helvetica" w:hAnsi="Helvetica" w:cs="Calibri"/>
          <w:sz w:val="22"/>
          <w:szCs w:val="22"/>
        </w:rPr>
        <w:t>eep</w:t>
      </w:r>
      <w:r w:rsidR="00017F2E">
        <w:rPr>
          <w:rFonts w:ascii="Helvetica" w:hAnsi="Helvetica" w:cs="Calibri"/>
          <w:sz w:val="22"/>
          <w:szCs w:val="22"/>
        </w:rPr>
        <w:t>ing</w:t>
      </w:r>
      <w:r w:rsidRPr="00606010">
        <w:rPr>
          <w:rFonts w:ascii="Helvetica" w:hAnsi="Helvetica" w:cs="Calibri"/>
          <w:sz w:val="22"/>
          <w:szCs w:val="22"/>
        </w:rPr>
        <w:t xml:space="preserve"> the probe oriented 30</w:t>
      </w:r>
      <w:r w:rsidR="00017F2E">
        <w:rPr>
          <w:rFonts w:ascii="Helvetica" w:hAnsi="Helvetica" w:cs="Calibri"/>
          <w:sz w:val="22"/>
          <w:szCs w:val="22"/>
        </w:rPr>
        <w:t xml:space="preserve"> degrees</w:t>
      </w:r>
      <w:r w:rsidRPr="00606010">
        <w:rPr>
          <w:rFonts w:ascii="Helvetica" w:hAnsi="Helvetica" w:cs="Calibri"/>
          <w:sz w:val="22"/>
          <w:szCs w:val="22"/>
        </w:rPr>
        <w:t xml:space="preserve"> to the horizon along the right anterior axillary line with the notch pointed in the caudal direction</w:t>
      </w:r>
      <w:r w:rsidR="00017F2E">
        <w:rPr>
          <w:rFonts w:ascii="Helvetica" w:hAnsi="Helvetica" w:cs="Calibri"/>
          <w:sz w:val="22"/>
          <w:szCs w:val="22"/>
        </w:rPr>
        <w:t xml:space="preserve"> </w:t>
      </w:r>
      <w:r w:rsidR="00017F2E">
        <w:rPr>
          <w:rFonts w:ascii="Helvetica" w:hAnsi="Helvetica" w:cs="Calibri"/>
          <w:b/>
          <w:sz w:val="22"/>
          <w:szCs w:val="22"/>
        </w:rPr>
        <w:t>[2]</w:t>
      </w:r>
      <w:r w:rsidR="00017F2E">
        <w:rPr>
          <w:rFonts w:ascii="Helvetica" w:hAnsi="Helvetica" w:cs="Calibri"/>
          <w:sz w:val="22"/>
          <w:szCs w:val="22"/>
        </w:rPr>
        <w:t>, and</w:t>
      </w:r>
      <w:r w:rsidRPr="00606010">
        <w:rPr>
          <w:rFonts w:ascii="Helvetica" w:hAnsi="Helvetica" w:cs="Calibri"/>
          <w:sz w:val="22"/>
          <w:szCs w:val="22"/>
        </w:rPr>
        <w:t xml:space="preserve"> </w:t>
      </w:r>
      <w:r w:rsidR="00017F2E">
        <w:rPr>
          <w:rFonts w:ascii="Helvetica" w:hAnsi="Helvetica" w:cs="Calibri"/>
          <w:sz w:val="22"/>
          <w:szCs w:val="22"/>
        </w:rPr>
        <w:t>r</w:t>
      </w:r>
      <w:r w:rsidRPr="00606010">
        <w:rPr>
          <w:rFonts w:ascii="Helvetica" w:hAnsi="Helvetica" w:cs="Calibri"/>
          <w:sz w:val="22"/>
          <w:szCs w:val="22"/>
        </w:rPr>
        <w:t xml:space="preserve">egulate the </w:t>
      </w:r>
      <w:r w:rsidRPr="00606010">
        <w:rPr>
          <w:rFonts w:ascii="Helvetica" w:hAnsi="Helvetica" w:cs="Calibri"/>
          <w:i/>
          <w:sz w:val="22"/>
          <w:szCs w:val="22"/>
        </w:rPr>
        <w:t>y</w:t>
      </w:r>
      <w:r w:rsidRPr="00606010">
        <w:rPr>
          <w:rFonts w:ascii="Helvetica" w:hAnsi="Helvetica" w:cs="Calibri"/>
          <w:sz w:val="22"/>
          <w:szCs w:val="22"/>
        </w:rPr>
        <w:t xml:space="preserve">- and </w:t>
      </w:r>
      <w:r w:rsidRPr="00606010">
        <w:rPr>
          <w:rFonts w:ascii="Helvetica" w:hAnsi="Helvetica" w:cs="Calibri"/>
          <w:i/>
          <w:sz w:val="22"/>
          <w:szCs w:val="22"/>
        </w:rPr>
        <w:t>x</w:t>
      </w:r>
      <w:r w:rsidRPr="00606010">
        <w:rPr>
          <w:rFonts w:ascii="Helvetica" w:hAnsi="Helvetica" w:cs="Calibri"/>
          <w:sz w:val="22"/>
          <w:szCs w:val="22"/>
        </w:rPr>
        <w:t>-ax</w:t>
      </w:r>
      <w:r w:rsidR="00017F2E">
        <w:rPr>
          <w:rFonts w:ascii="Helvetica" w:hAnsi="Helvetica" w:cs="Calibri"/>
          <w:sz w:val="22"/>
          <w:szCs w:val="22"/>
        </w:rPr>
        <w:t>e</w:t>
      </w:r>
      <w:r w:rsidRPr="00606010">
        <w:rPr>
          <w:rFonts w:ascii="Helvetica" w:hAnsi="Helvetica" w:cs="Calibri"/>
          <w:sz w:val="22"/>
          <w:szCs w:val="22"/>
        </w:rPr>
        <w:t xml:space="preserve">s until the </w:t>
      </w:r>
      <w:r w:rsidR="00017F2E">
        <w:rPr>
          <w:rFonts w:ascii="Helvetica" w:hAnsi="Helvetica" w:cs="Calibri"/>
          <w:sz w:val="22"/>
          <w:szCs w:val="22"/>
        </w:rPr>
        <w:t>right visible</w:t>
      </w:r>
      <w:r w:rsidRPr="00606010">
        <w:rPr>
          <w:rFonts w:ascii="Helvetica" w:hAnsi="Helvetica" w:cs="Calibri"/>
          <w:sz w:val="22"/>
          <w:szCs w:val="22"/>
        </w:rPr>
        <w:t xml:space="preserve"> is clearly </w:t>
      </w:r>
      <w:r w:rsidR="00017F2E">
        <w:rPr>
          <w:rFonts w:ascii="Helvetica" w:hAnsi="Helvetica" w:cs="Calibri"/>
          <w:sz w:val="22"/>
          <w:szCs w:val="22"/>
        </w:rPr>
        <w:t xml:space="preserve">visible </w:t>
      </w:r>
      <w:r w:rsidR="00017F2E">
        <w:rPr>
          <w:rFonts w:ascii="Helvetica" w:hAnsi="Helvetica" w:cs="Calibri"/>
          <w:b/>
          <w:sz w:val="22"/>
          <w:szCs w:val="22"/>
        </w:rPr>
        <w:t>[3]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4A8F28DF" w14:textId="77777777" w:rsidR="00017F2E" w:rsidRDefault="00017F2E" w:rsidP="00017F2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9CE98CD" w14:textId="77777777" w:rsidR="00017F2E" w:rsidRDefault="00017F2E" w:rsidP="00017F2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Pad being adjusted</w:t>
      </w:r>
    </w:p>
    <w:p w14:paraId="4D14E77D" w14:textId="77777777" w:rsidR="00017F2E" w:rsidRDefault="00017F2E" w:rsidP="00017F2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Probe being oriented/kept in orientation</w:t>
      </w:r>
    </w:p>
    <w:p w14:paraId="16E11983" w14:textId="255647EF" w:rsidR="00606010" w:rsidRPr="00606010" w:rsidRDefault="00017F2E" w:rsidP="00017F2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362F6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RV coming into view</w:t>
      </w:r>
      <w:r w:rsidR="00606010" w:rsidRPr="00606010">
        <w:rPr>
          <w:rFonts w:ascii="Helvetica" w:hAnsi="Helvetica" w:cs="Calibri"/>
          <w:sz w:val="22"/>
          <w:szCs w:val="22"/>
        </w:rPr>
        <w:t xml:space="preserve"> </w:t>
      </w:r>
    </w:p>
    <w:p w14:paraId="549C77DA" w14:textId="77777777" w:rsidR="00606010" w:rsidRPr="00606010" w:rsidRDefault="00606010" w:rsidP="00017F2E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46F53B3E" w14:textId="5C65739E" w:rsidR="00606010" w:rsidRDefault="00017F2E" w:rsidP="00017F2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click</w:t>
      </w:r>
      <w:r w:rsidR="00606010" w:rsidRPr="00017F2E">
        <w:rPr>
          <w:rFonts w:ascii="Helvetica" w:hAnsi="Helvetica" w:cs="Calibri"/>
          <w:sz w:val="22"/>
          <w:szCs w:val="22"/>
        </w:rPr>
        <w:t xml:space="preserve"> </w:t>
      </w:r>
      <w:r w:rsidR="00606010" w:rsidRPr="00017F2E">
        <w:rPr>
          <w:rFonts w:ascii="Helvetica" w:hAnsi="Helvetica" w:cs="Calibri"/>
          <w:b/>
          <w:sz w:val="22"/>
          <w:szCs w:val="22"/>
        </w:rPr>
        <w:t>M-Mode</w:t>
      </w:r>
      <w:r w:rsidR="00606010" w:rsidRPr="00017F2E">
        <w:rPr>
          <w:rFonts w:ascii="Helvetica" w:hAnsi="Helvetica" w:cs="Calibri"/>
          <w:sz w:val="22"/>
          <w:szCs w:val="22"/>
        </w:rPr>
        <w:t xml:space="preserve"> </w:t>
      </w:r>
      <w:r w:rsidRPr="00017F2E">
        <w:rPr>
          <w:rFonts w:ascii="Helvetica" w:hAnsi="Helvetica" w:cs="Calibri"/>
          <w:sz w:val="22"/>
          <w:szCs w:val="22"/>
        </w:rPr>
        <w:t>two times</w:t>
      </w:r>
      <w:r w:rsidR="00606010" w:rsidRPr="00017F2E">
        <w:rPr>
          <w:rFonts w:ascii="Helvetica" w:hAnsi="Helvetica" w:cs="Calibri"/>
          <w:sz w:val="22"/>
          <w:szCs w:val="22"/>
        </w:rPr>
        <w:t xml:space="preserve"> to show the indicator line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B115103" w14:textId="77777777" w:rsidR="00017F2E" w:rsidRDefault="00017F2E" w:rsidP="00017F2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15E5EBE" w14:textId="57931CDE" w:rsidR="00017F2E" w:rsidRPr="00017F2E" w:rsidRDefault="00017F2E" w:rsidP="00017F2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362F6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M-Mode being clicked/indicator line appearing</w:t>
      </w:r>
    </w:p>
    <w:p w14:paraId="48EE8979" w14:textId="77777777" w:rsidR="00606010" w:rsidRPr="00606010" w:rsidRDefault="00606010" w:rsidP="006C7605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021CB988" w14:textId="3BD712C8" w:rsidR="00606010" w:rsidRPr="00606010" w:rsidRDefault="00606010" w:rsidP="0060601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Calibri"/>
          <w:b/>
          <w:sz w:val="22"/>
          <w:szCs w:val="22"/>
        </w:rPr>
      </w:pPr>
      <w:r w:rsidRPr="00606010">
        <w:rPr>
          <w:rFonts w:ascii="Helvetica" w:hAnsi="Helvetica" w:cs="Calibri"/>
          <w:b/>
          <w:sz w:val="22"/>
          <w:szCs w:val="22"/>
        </w:rPr>
        <w:t xml:space="preserve">Right </w:t>
      </w:r>
      <w:r w:rsidR="006C7605">
        <w:rPr>
          <w:rFonts w:ascii="Helvetica" w:hAnsi="Helvetica" w:cs="Calibri"/>
          <w:b/>
          <w:sz w:val="22"/>
          <w:szCs w:val="22"/>
        </w:rPr>
        <w:t>H</w:t>
      </w:r>
      <w:r w:rsidRPr="00606010">
        <w:rPr>
          <w:rFonts w:ascii="Helvetica" w:hAnsi="Helvetica" w:cs="Calibri"/>
          <w:b/>
          <w:sz w:val="22"/>
          <w:szCs w:val="22"/>
        </w:rPr>
        <w:t xml:space="preserve">eart </w:t>
      </w:r>
      <w:bookmarkStart w:id="0" w:name="OLE_LINK9"/>
      <w:r w:rsidR="006C7605">
        <w:rPr>
          <w:rFonts w:ascii="Helvetica" w:hAnsi="Helvetica" w:cs="Calibri"/>
          <w:b/>
          <w:sz w:val="22"/>
          <w:szCs w:val="22"/>
        </w:rPr>
        <w:t>C</w:t>
      </w:r>
      <w:r w:rsidRPr="00606010">
        <w:rPr>
          <w:rFonts w:ascii="Helvetica" w:hAnsi="Helvetica" w:cs="Calibri"/>
          <w:b/>
          <w:sz w:val="22"/>
          <w:szCs w:val="22"/>
        </w:rPr>
        <w:t>atheterization</w:t>
      </w:r>
      <w:bookmarkEnd w:id="0"/>
      <w:r w:rsidRPr="00606010">
        <w:rPr>
          <w:rFonts w:ascii="Helvetica" w:hAnsi="Helvetica" w:cs="Calibri"/>
          <w:b/>
          <w:sz w:val="22"/>
          <w:szCs w:val="22"/>
        </w:rPr>
        <w:t xml:space="preserve"> RV </w:t>
      </w:r>
      <w:r w:rsidR="006C7605">
        <w:rPr>
          <w:rFonts w:ascii="Helvetica" w:hAnsi="Helvetica" w:cs="Calibri"/>
          <w:b/>
          <w:sz w:val="22"/>
          <w:szCs w:val="22"/>
        </w:rPr>
        <w:t>F</w:t>
      </w:r>
      <w:r w:rsidRPr="00606010">
        <w:rPr>
          <w:rFonts w:ascii="Helvetica" w:hAnsi="Helvetica" w:cs="Calibri"/>
          <w:b/>
          <w:sz w:val="22"/>
          <w:szCs w:val="22"/>
        </w:rPr>
        <w:t>unction</w:t>
      </w:r>
      <w:r w:rsidR="006C7605">
        <w:rPr>
          <w:rFonts w:ascii="Helvetica" w:hAnsi="Helvetica" w:cs="Calibri"/>
          <w:b/>
          <w:sz w:val="22"/>
          <w:szCs w:val="22"/>
        </w:rPr>
        <w:t xml:space="preserve"> Assessment</w:t>
      </w:r>
    </w:p>
    <w:p w14:paraId="23065054" w14:textId="77777777" w:rsidR="00606010" w:rsidRPr="00606010" w:rsidRDefault="00606010" w:rsidP="006C7605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0391AD63" w14:textId="144F3F23" w:rsidR="006C7605" w:rsidRDefault="006C7605" w:rsidP="006C760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Eight weeks after the surgery, intubate the mouse as demonstrated </w:t>
      </w:r>
      <w:r>
        <w:rPr>
          <w:rFonts w:ascii="Helvetica" w:hAnsi="Helvetica" w:cs="Calibri"/>
          <w:b/>
          <w:sz w:val="22"/>
          <w:szCs w:val="22"/>
        </w:rPr>
        <w:t xml:space="preserve">[1-TXT] </w:t>
      </w:r>
      <w:r>
        <w:rPr>
          <w:rFonts w:ascii="Helvetica" w:hAnsi="Helvetica" w:cs="Calibri"/>
          <w:sz w:val="22"/>
          <w:szCs w:val="22"/>
        </w:rPr>
        <w:t xml:space="preserve">and make a 1.5-centimeter bilateral incision below the xiphoid process through the diaphragm to open the chest cavity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3F35D724" w14:textId="77777777" w:rsidR="006C7605" w:rsidRDefault="006C7605" w:rsidP="006C760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105BDCD" w14:textId="7E8BB483" w:rsidR="006C7605" w:rsidRPr="006C7605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inserting cannula </w:t>
      </w:r>
      <w:r w:rsidRPr="006C7605">
        <w:rPr>
          <w:rFonts w:ascii="Helvetica" w:hAnsi="Helvetica" w:cs="Calibri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Calibri"/>
          <w:i/>
          <w:color w:val="4472C4" w:themeColor="accent1"/>
          <w:sz w:val="22"/>
          <w:szCs w:val="22"/>
        </w:rPr>
        <w:t xml:space="preserve"> </w:t>
      </w:r>
      <w:r w:rsidRPr="006C7605">
        <w:rPr>
          <w:rFonts w:ascii="Helvetica" w:hAnsi="Helvetica" w:cs="Calibri"/>
          <w:b/>
          <w:color w:val="000000" w:themeColor="text1"/>
          <w:sz w:val="22"/>
          <w:szCs w:val="22"/>
        </w:rPr>
        <w:t>TEXT: Anesthesia:</w:t>
      </w:r>
      <w:r>
        <w:rPr>
          <w:rFonts w:ascii="Helvetica" w:hAnsi="Helvetica" w:cs="Calibri"/>
          <w:b/>
          <w:color w:val="000000" w:themeColor="text1"/>
          <w:sz w:val="22"/>
          <w:szCs w:val="22"/>
        </w:rPr>
        <w:t xml:space="preserve"> </w:t>
      </w:r>
      <w:r w:rsidRPr="006C7605">
        <w:rPr>
          <w:rFonts w:ascii="Helvetica" w:hAnsi="Helvetica" w:cs="Calibri"/>
          <w:b/>
          <w:sz w:val="22"/>
          <w:szCs w:val="22"/>
        </w:rPr>
        <w:t>xylazine 5 mg/kg + ketamine 100 mg/kg i.p.</w:t>
      </w:r>
    </w:p>
    <w:p w14:paraId="5098F89B" w14:textId="25A1BA53" w:rsidR="006C7605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Incision being made</w:t>
      </w:r>
    </w:p>
    <w:p w14:paraId="19827AB9" w14:textId="77777777" w:rsidR="006C7605" w:rsidRDefault="006C7605" w:rsidP="006C760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F1AAD44" w14:textId="2961DF9F" w:rsidR="006C7605" w:rsidRDefault="00606010" w:rsidP="006C760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Cut through </w:t>
      </w:r>
      <w:r w:rsidR="006C7605">
        <w:rPr>
          <w:rFonts w:ascii="Helvetica" w:hAnsi="Helvetica" w:cs="Calibri"/>
          <w:sz w:val="22"/>
          <w:szCs w:val="22"/>
        </w:rPr>
        <w:t>the</w:t>
      </w:r>
      <w:r w:rsidRPr="00606010">
        <w:rPr>
          <w:rFonts w:ascii="Helvetica" w:hAnsi="Helvetica" w:cs="Calibri"/>
          <w:sz w:val="22"/>
          <w:szCs w:val="22"/>
        </w:rPr>
        <w:t xml:space="preserve"> ribs to expose the heart</w:t>
      </w:r>
      <w:r w:rsidR="006C7605">
        <w:rPr>
          <w:rFonts w:ascii="Helvetica" w:hAnsi="Helvetica" w:cs="Calibri"/>
          <w:sz w:val="22"/>
          <w:szCs w:val="22"/>
        </w:rPr>
        <w:t xml:space="preserve"> </w:t>
      </w:r>
      <w:r w:rsidR="006C7605">
        <w:rPr>
          <w:rFonts w:ascii="Helvetica" w:hAnsi="Helvetica" w:cs="Calibri"/>
          <w:b/>
          <w:sz w:val="22"/>
          <w:szCs w:val="22"/>
        </w:rPr>
        <w:t>[1]</w:t>
      </w:r>
      <w:r w:rsidR="006C7605">
        <w:rPr>
          <w:rFonts w:ascii="Helvetica" w:hAnsi="Helvetica" w:cs="Calibri"/>
          <w:sz w:val="22"/>
          <w:szCs w:val="22"/>
        </w:rPr>
        <w:t xml:space="preserve"> and use a 23-gauge needle to</w:t>
      </w:r>
      <w:r w:rsidRPr="00606010">
        <w:rPr>
          <w:rFonts w:ascii="Helvetica" w:hAnsi="Helvetica" w:cs="Calibri"/>
          <w:sz w:val="22"/>
          <w:szCs w:val="22"/>
        </w:rPr>
        <w:t xml:space="preserve"> </w:t>
      </w:r>
      <w:r w:rsidR="006C7605">
        <w:rPr>
          <w:rFonts w:ascii="Helvetica" w:hAnsi="Helvetica" w:cs="Calibri"/>
          <w:sz w:val="22"/>
          <w:szCs w:val="22"/>
        </w:rPr>
        <w:t>penetrate</w:t>
      </w:r>
      <w:r w:rsidRPr="00606010">
        <w:rPr>
          <w:rFonts w:ascii="Helvetica" w:hAnsi="Helvetica" w:cs="Calibri"/>
          <w:sz w:val="22"/>
          <w:szCs w:val="22"/>
        </w:rPr>
        <w:t xml:space="preserve"> the </w:t>
      </w:r>
      <w:r w:rsidR="006C7605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free wall </w:t>
      </w:r>
      <w:r w:rsidR="006C7605">
        <w:rPr>
          <w:rFonts w:ascii="Helvetica" w:hAnsi="Helvetica" w:cs="Calibri"/>
          <w:b/>
          <w:sz w:val="22"/>
          <w:szCs w:val="22"/>
        </w:rPr>
        <w:t>[2]</w:t>
      </w:r>
      <w:r w:rsidR="006C7605">
        <w:rPr>
          <w:rFonts w:ascii="Helvetica" w:hAnsi="Helvetica" w:cs="Calibri"/>
          <w:sz w:val="22"/>
          <w:szCs w:val="22"/>
        </w:rPr>
        <w:t>.</w:t>
      </w:r>
    </w:p>
    <w:p w14:paraId="5AF98080" w14:textId="77777777" w:rsidR="006C7605" w:rsidRDefault="006C7605" w:rsidP="006C760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5B07406C" w14:textId="7EADA2F6" w:rsidR="006C7605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Ribs being cut</w:t>
      </w:r>
    </w:p>
    <w:p w14:paraId="6651A330" w14:textId="003E6B4C" w:rsidR="006C7605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Needle being inserted into RV wall</w:t>
      </w:r>
    </w:p>
    <w:p w14:paraId="037C229B" w14:textId="77777777" w:rsidR="006C7605" w:rsidRDefault="006C7605" w:rsidP="006C7605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7BEA882C" w14:textId="10E4AF77" w:rsidR="00606010" w:rsidRDefault="006C7605" w:rsidP="006C760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P</w:t>
      </w:r>
      <w:r w:rsidR="00606010" w:rsidRPr="00606010">
        <w:rPr>
          <w:rFonts w:ascii="Helvetica" w:hAnsi="Helvetica" w:cs="Calibri"/>
          <w:sz w:val="22"/>
          <w:szCs w:val="22"/>
        </w:rPr>
        <w:t>ress the puncture point gently with a cotton swab to stop any bleeding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</w:t>
      </w:r>
      <w:r w:rsidR="0094783B">
        <w:rPr>
          <w:rFonts w:ascii="Helvetica" w:hAnsi="Helvetica" w:cs="Calibri"/>
          <w:sz w:val="22"/>
          <w:szCs w:val="22"/>
        </w:rPr>
        <w:t>use</w:t>
      </w:r>
      <w:r w:rsidR="0094783B" w:rsidRPr="00606010">
        <w:rPr>
          <w:rFonts w:ascii="Helvetica" w:hAnsi="Helvetica" w:cs="Calibri"/>
          <w:sz w:val="22"/>
          <w:szCs w:val="22"/>
        </w:rPr>
        <w:t xml:space="preserve"> the catheter tip</w:t>
      </w:r>
      <w:r w:rsidR="0094783B">
        <w:rPr>
          <w:rFonts w:ascii="Helvetica" w:hAnsi="Helvetica" w:cs="Calibri"/>
          <w:sz w:val="22"/>
          <w:szCs w:val="22"/>
        </w:rPr>
        <w:t xml:space="preserve"> to </w:t>
      </w:r>
      <w:r>
        <w:rPr>
          <w:rFonts w:ascii="Helvetica" w:hAnsi="Helvetica" w:cs="Calibri"/>
          <w:sz w:val="22"/>
          <w:szCs w:val="22"/>
        </w:rPr>
        <w:t>p</w:t>
      </w:r>
      <w:r w:rsidR="00606010" w:rsidRPr="00606010">
        <w:rPr>
          <w:rFonts w:ascii="Helvetica" w:hAnsi="Helvetica" w:cs="Calibri"/>
          <w:sz w:val="22"/>
          <w:szCs w:val="22"/>
        </w:rPr>
        <w:t xml:space="preserve">uncture the ventricle </w:t>
      </w:r>
      <w:r w:rsidR="0094783B" w:rsidRPr="00606010">
        <w:rPr>
          <w:rFonts w:ascii="Helvetica" w:hAnsi="Helvetica" w:cs="Calibri"/>
          <w:sz w:val="22"/>
          <w:szCs w:val="22"/>
        </w:rPr>
        <w:t>through the wound</w:t>
      </w:r>
      <w:r w:rsidR="0094783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606010" w:rsidRPr="00606010">
        <w:rPr>
          <w:rFonts w:ascii="Helvetica" w:hAnsi="Helvetica" w:cs="Calibri"/>
          <w:sz w:val="22"/>
          <w:szCs w:val="22"/>
        </w:rPr>
        <w:t>.</w:t>
      </w:r>
    </w:p>
    <w:p w14:paraId="72B902C1" w14:textId="77777777" w:rsidR="006C7605" w:rsidRDefault="006C7605" w:rsidP="006C760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0C0D1A5D" w14:textId="7AA78785" w:rsidR="006C7605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Swab being applied</w:t>
      </w:r>
    </w:p>
    <w:p w14:paraId="0806FCF8" w14:textId="0869B888" w:rsidR="006C7605" w:rsidRPr="00606010" w:rsidRDefault="006C7605" w:rsidP="006C760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</w:t>
      </w:r>
      <w:r w:rsidR="006610E6">
        <w:rPr>
          <w:rFonts w:ascii="Helvetica" w:hAnsi="Helvetica" w:cs="Calibri"/>
          <w:sz w:val="22"/>
          <w:szCs w:val="22"/>
        </w:rPr>
        <w:t>Catheter being placed</w:t>
      </w:r>
    </w:p>
    <w:p w14:paraId="4B20E692" w14:textId="2AFB0F2C" w:rsidR="00606010" w:rsidRPr="00606010" w:rsidRDefault="006610E6" w:rsidP="006610E6">
      <w:pPr>
        <w:pStyle w:val="ListParagraph"/>
        <w:tabs>
          <w:tab w:val="left" w:pos="2352"/>
        </w:tabs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ab/>
      </w:r>
    </w:p>
    <w:p w14:paraId="77CF58A8" w14:textId="2FCC7FA7" w:rsidR="006610E6" w:rsidRDefault="006610E6" w:rsidP="006610E6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>When the curve is stable, r</w:t>
      </w:r>
      <w:r w:rsidRPr="00606010">
        <w:rPr>
          <w:rFonts w:ascii="Helvetica" w:hAnsi="Helvetica" w:cs="Calibri"/>
          <w:sz w:val="22"/>
          <w:szCs w:val="22"/>
        </w:rPr>
        <w:t xml:space="preserve">egulate the tip of the catheter toward the </w:t>
      </w:r>
      <w:r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outflow tract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click </w:t>
      </w:r>
      <w:r>
        <w:rPr>
          <w:rFonts w:ascii="Helvetica" w:hAnsi="Helvetica" w:cs="Calibri"/>
          <w:b/>
          <w:sz w:val="22"/>
          <w:szCs w:val="22"/>
        </w:rPr>
        <w:t>Select</w:t>
      </w:r>
      <w:r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b/>
          <w:sz w:val="22"/>
          <w:szCs w:val="22"/>
        </w:rPr>
        <w:t>Analyze</w:t>
      </w:r>
      <w:r w:rsidRPr="006610E6">
        <w:rPr>
          <w:rFonts w:ascii="Helvetica" w:hAnsi="Helvetica" w:cs="Calibri"/>
          <w:b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to </w:t>
      </w:r>
      <w:r w:rsidRPr="006610E6">
        <w:rPr>
          <w:rFonts w:ascii="Helvetica" w:hAnsi="Helvetica" w:cs="Calibri"/>
          <w:sz w:val="22"/>
          <w:szCs w:val="22"/>
        </w:rPr>
        <w:t>r</w:t>
      </w:r>
      <w:r w:rsidR="00606010" w:rsidRPr="006610E6">
        <w:rPr>
          <w:rFonts w:ascii="Helvetica" w:hAnsi="Helvetica" w:cs="Calibri"/>
          <w:sz w:val="22"/>
          <w:szCs w:val="22"/>
        </w:rPr>
        <w:t xml:space="preserve">ecord </w:t>
      </w:r>
      <w:r>
        <w:rPr>
          <w:rFonts w:ascii="Helvetica" w:hAnsi="Helvetica" w:cs="Calibri"/>
          <w:b/>
          <w:sz w:val="22"/>
          <w:szCs w:val="22"/>
        </w:rPr>
        <w:t xml:space="preserve">[2] </w:t>
      </w:r>
      <w:r w:rsidR="00606010" w:rsidRPr="006610E6">
        <w:rPr>
          <w:rFonts w:ascii="Helvetica" w:hAnsi="Helvetica" w:cs="Calibri"/>
          <w:sz w:val="22"/>
          <w:szCs w:val="22"/>
        </w:rPr>
        <w:t xml:space="preserve">the </w:t>
      </w:r>
      <w:r w:rsidRPr="006610E6">
        <w:rPr>
          <w:rFonts w:ascii="Helvetica" w:hAnsi="Helvetica" w:cs="Calibri"/>
          <w:sz w:val="22"/>
          <w:szCs w:val="22"/>
        </w:rPr>
        <w:t>right ventricle</w:t>
      </w:r>
      <w:r w:rsidR="00606010" w:rsidRPr="006610E6">
        <w:rPr>
          <w:rFonts w:ascii="Helvetica" w:hAnsi="Helvetica" w:cs="Calibri"/>
          <w:sz w:val="22"/>
          <w:szCs w:val="22"/>
        </w:rPr>
        <w:t xml:space="preserve"> systolic blood pressure, end-diastolic pressure, </w:t>
      </w:r>
      <w:r w:rsidRPr="006610E6">
        <w:rPr>
          <w:rFonts w:ascii="Helvetica" w:hAnsi="Helvetica" w:cs="Calibri"/>
          <w:sz w:val="22"/>
          <w:szCs w:val="22"/>
        </w:rPr>
        <w:t>maximal rate of rise, e</w:t>
      </w:r>
      <w:r w:rsidR="00606010" w:rsidRPr="006610E6">
        <w:rPr>
          <w:rFonts w:ascii="Helvetica" w:hAnsi="Helvetica" w:cs="Calibri"/>
          <w:sz w:val="22"/>
          <w:szCs w:val="22"/>
        </w:rPr>
        <w:t xml:space="preserve">xponential time constant of </w:t>
      </w:r>
      <w:r w:rsidRPr="006610E6">
        <w:rPr>
          <w:rFonts w:ascii="Helvetica" w:hAnsi="Helvetica" w:cs="Calibri"/>
          <w:sz w:val="22"/>
          <w:szCs w:val="22"/>
        </w:rPr>
        <w:t>relaxation, and heart rate</w:t>
      </w:r>
      <w:r w:rsidR="00606010" w:rsidRPr="006610E6">
        <w:rPr>
          <w:rFonts w:ascii="Helvetica" w:hAnsi="Helvetica" w:cs="Calibri"/>
          <w:sz w:val="22"/>
          <w:szCs w:val="22"/>
        </w:rPr>
        <w:t xml:space="preserve"> for 10 min</w:t>
      </w:r>
      <w:r w:rsidRPr="006610E6">
        <w:rPr>
          <w:rFonts w:ascii="Helvetica" w:hAnsi="Helvetica" w:cs="Calibri"/>
          <w:sz w:val="22"/>
          <w:szCs w:val="22"/>
        </w:rPr>
        <w:t>utes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[3]</w:t>
      </w:r>
      <w:r w:rsidR="00606010" w:rsidRPr="006610E6">
        <w:rPr>
          <w:rFonts w:ascii="Helvetica" w:hAnsi="Helvetica" w:cs="Calibri"/>
          <w:sz w:val="22"/>
          <w:szCs w:val="22"/>
        </w:rPr>
        <w:t>.</w:t>
      </w:r>
    </w:p>
    <w:p w14:paraId="733C2C9C" w14:textId="77777777" w:rsidR="006610E6" w:rsidRDefault="006610E6" w:rsidP="006610E6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55733211" w14:textId="36DCFC52" w:rsidR="006610E6" w:rsidRDefault="006610E6" w:rsidP="006610E6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Tip being moved toward RV outflow tract</w:t>
      </w:r>
    </w:p>
    <w:p w14:paraId="70C51C33" w14:textId="5349E8C2" w:rsidR="006610E6" w:rsidRDefault="006610E6" w:rsidP="006610E6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MED-over the shoulder: Talent clicking select and analyze, with monitor visible in frame</w:t>
      </w:r>
    </w:p>
    <w:p w14:paraId="0D56543B" w14:textId="6B4A5B7C" w:rsidR="006610E6" w:rsidRDefault="006610E6" w:rsidP="006610E6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6610E6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At least one parameter being recorded</w:t>
      </w:r>
    </w:p>
    <w:p w14:paraId="7FBFC942" w14:textId="77777777" w:rsidR="00606010" w:rsidRPr="006610E6" w:rsidRDefault="00606010" w:rsidP="006610E6">
      <w:p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</w:p>
    <w:p w14:paraId="6B41EA92" w14:textId="2311BF0C" w:rsidR="006610E6" w:rsidRDefault="006610E6" w:rsidP="006610E6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Then transfer the catheter from the heart into a container of saline </w:t>
      </w:r>
      <w:r>
        <w:rPr>
          <w:rFonts w:ascii="Helvetica" w:hAnsi="Helvetica" w:cs="Calibri"/>
          <w:b/>
          <w:sz w:val="22"/>
          <w:szCs w:val="22"/>
        </w:rPr>
        <w:t>[1-TXT]</w:t>
      </w:r>
      <w:r>
        <w:rPr>
          <w:rFonts w:ascii="Helvetica" w:hAnsi="Helvetica" w:cs="Calibri"/>
          <w:sz w:val="22"/>
          <w:szCs w:val="22"/>
        </w:rPr>
        <w:t>.</w:t>
      </w:r>
    </w:p>
    <w:p w14:paraId="7ADAE6E1" w14:textId="77777777" w:rsidR="006610E6" w:rsidRDefault="006610E6" w:rsidP="006610E6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18F5A6EE" w14:textId="202B8869" w:rsidR="006610E6" w:rsidRPr="006610E6" w:rsidRDefault="00D92B9B" w:rsidP="006610E6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D92B9B">
        <w:rPr>
          <w:rFonts w:ascii="Helvetica" w:hAnsi="Helvetica" w:cs="Calibri"/>
          <w:strike/>
          <w:sz w:val="22"/>
          <w:szCs w:val="22"/>
        </w:rPr>
        <w:t>MED</w:t>
      </w:r>
      <w:r>
        <w:rPr>
          <w:rFonts w:ascii="Helvetica" w:hAnsi="Helvetica" w:cs="Calibri"/>
          <w:sz w:val="22"/>
          <w:szCs w:val="22"/>
        </w:rPr>
        <w:t xml:space="preserve"> </w:t>
      </w:r>
      <w:bookmarkStart w:id="1" w:name="_GoBack"/>
      <w:r w:rsidR="00BF5D33" w:rsidRPr="00D92B9B">
        <w:rPr>
          <w:rFonts w:ascii="Helvetica" w:hAnsi="Helvetica" w:cs="Calibri" w:hint="eastAsia"/>
          <w:color w:val="FF0000"/>
          <w:sz w:val="22"/>
          <w:szCs w:val="22"/>
          <w:lang w:eastAsia="zh-CN"/>
        </w:rPr>
        <w:t>CU</w:t>
      </w:r>
      <w:bookmarkEnd w:id="1"/>
      <w:r w:rsidR="006610E6">
        <w:rPr>
          <w:rFonts w:ascii="Helvetica" w:hAnsi="Helvetica" w:cs="Calibri"/>
          <w:sz w:val="22"/>
          <w:szCs w:val="22"/>
        </w:rPr>
        <w:t xml:space="preserve">: Talent placing catheter in saline </w:t>
      </w:r>
      <w:r w:rsidR="006610E6">
        <w:rPr>
          <w:rFonts w:ascii="Helvetica" w:hAnsi="Helvetica" w:cs="Calibri"/>
          <w:b/>
          <w:sz w:val="22"/>
          <w:szCs w:val="22"/>
        </w:rPr>
        <w:t>TEXT: Euthanasia: Pentobarbital sodium 150 mg/kg i.p. + cervical dislocation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Pr="00D92B9B">
        <w:rPr>
          <w:rFonts w:ascii="Helvetica" w:hAnsi="Helvetica" w:cs="Calibri"/>
          <w:sz w:val="22"/>
          <w:szCs w:val="22"/>
          <w:highlight w:val="green"/>
        </w:rPr>
        <w:t xml:space="preserve">(Author Comment: </w:t>
      </w:r>
      <w:r w:rsidRPr="00D92B9B">
        <w:rPr>
          <w:rFonts w:ascii="Helvetica" w:hAnsi="Helvetica" w:cs="Calibri" w:hint="eastAsia"/>
          <w:sz w:val="22"/>
          <w:szCs w:val="22"/>
          <w:highlight w:val="green"/>
        </w:rPr>
        <w:t>We have changed the level to CU to better demonstrate the process because the catheter was virtually too tiny to be seen in MED level.</w:t>
      </w:r>
      <w:r w:rsidRPr="00D92B9B">
        <w:rPr>
          <w:rFonts w:ascii="Helvetica" w:hAnsi="Helvetica" w:cs="Calibri"/>
          <w:sz w:val="22"/>
          <w:szCs w:val="22"/>
          <w:highlight w:val="green"/>
        </w:rPr>
        <w:t>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FCE1DCF" w:rsidR="005E2B7E" w:rsidRPr="00FF0A79" w:rsidRDefault="00177B33" w:rsidP="00FF0A7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8C79C1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17D36">
        <w:rPr>
          <w:rFonts w:ascii="Helvetica" w:hAnsi="Helvetica" w:cs="Arial"/>
          <w:b/>
          <w:sz w:val="22"/>
          <w:szCs w:val="22"/>
        </w:rPr>
        <w:t>Representative Cardiac Functional and Morphological Assessment After Pulmonary Artery Construction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A38DAB7" w14:textId="688ADEF6" w:rsidR="002F7E85" w:rsidRDefault="00606010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Compared </w:t>
      </w:r>
      <w:r w:rsidR="002F7E85">
        <w:rPr>
          <w:rFonts w:ascii="Helvetica" w:hAnsi="Helvetica" w:cs="Calibri"/>
          <w:sz w:val="22"/>
          <w:szCs w:val="22"/>
        </w:rPr>
        <w:t>to</w:t>
      </w:r>
      <w:r w:rsidRPr="00606010">
        <w:rPr>
          <w:rFonts w:ascii="Helvetica" w:hAnsi="Helvetica" w:cs="Calibri"/>
          <w:sz w:val="22"/>
          <w:szCs w:val="22"/>
        </w:rPr>
        <w:t xml:space="preserve"> the sham group, a higher peak velocity </w:t>
      </w:r>
      <w:r w:rsidR="002F7E85">
        <w:rPr>
          <w:rFonts w:ascii="Helvetica" w:hAnsi="Helvetica" w:cs="Calibri"/>
          <w:b/>
          <w:sz w:val="22"/>
          <w:szCs w:val="22"/>
        </w:rPr>
        <w:t>[1]</w:t>
      </w:r>
      <w:r w:rsidRPr="00606010">
        <w:rPr>
          <w:rFonts w:ascii="Helvetica" w:hAnsi="Helvetica" w:cs="Calibri"/>
          <w:sz w:val="22"/>
          <w:szCs w:val="22"/>
        </w:rPr>
        <w:t xml:space="preserve">, greater pressure gradient </w:t>
      </w:r>
      <w:r w:rsidR="006053AC">
        <w:rPr>
          <w:rFonts w:ascii="Helvetica" w:hAnsi="Helvetica" w:cs="Calibri"/>
          <w:b/>
          <w:sz w:val="22"/>
          <w:szCs w:val="22"/>
        </w:rPr>
        <w:t>[2]</w:t>
      </w:r>
      <w:r w:rsidR="006053AC">
        <w:rPr>
          <w:rFonts w:ascii="Helvetica" w:hAnsi="Helvetica" w:cs="Calibri"/>
          <w:sz w:val="22"/>
          <w:szCs w:val="22"/>
        </w:rPr>
        <w:t>,</w:t>
      </w:r>
      <w:r w:rsidRPr="00606010">
        <w:rPr>
          <w:rFonts w:ascii="Helvetica" w:hAnsi="Helvetica" w:cs="Calibri"/>
          <w:sz w:val="22"/>
          <w:szCs w:val="22"/>
        </w:rPr>
        <w:t xml:space="preserve"> and greater </w:t>
      </w:r>
      <w:r w:rsidR="002F7E85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wall thickness </w:t>
      </w:r>
      <w:r w:rsidR="002F7E85">
        <w:rPr>
          <w:rFonts w:ascii="Helvetica" w:hAnsi="Helvetica" w:cs="Calibri"/>
          <w:sz w:val="22"/>
          <w:szCs w:val="22"/>
        </w:rPr>
        <w:t xml:space="preserve">are </w:t>
      </w:r>
      <w:r w:rsidRPr="00606010">
        <w:rPr>
          <w:rFonts w:ascii="Helvetica" w:hAnsi="Helvetica" w:cs="Calibri"/>
          <w:sz w:val="22"/>
          <w:szCs w:val="22"/>
        </w:rPr>
        <w:t xml:space="preserve">obtained </w:t>
      </w:r>
      <w:r w:rsidR="002F7E85" w:rsidRPr="00606010">
        <w:rPr>
          <w:rFonts w:ascii="Helvetica" w:hAnsi="Helvetica" w:cs="Calibri"/>
          <w:sz w:val="22"/>
          <w:szCs w:val="22"/>
        </w:rPr>
        <w:t xml:space="preserve">from the parasternal long-axis view </w:t>
      </w:r>
      <w:r w:rsidRPr="00606010">
        <w:rPr>
          <w:rFonts w:ascii="Helvetica" w:hAnsi="Helvetica" w:cs="Calibri"/>
          <w:sz w:val="22"/>
          <w:szCs w:val="22"/>
        </w:rPr>
        <w:t xml:space="preserve">at 8 weeks after surgery in the </w:t>
      </w:r>
      <w:r w:rsidR="002F7E85">
        <w:rPr>
          <w:rFonts w:ascii="Helvetica" w:hAnsi="Helvetica" w:cs="Calibri"/>
          <w:sz w:val="22"/>
          <w:szCs w:val="22"/>
        </w:rPr>
        <w:t>pulmonary artery construction</w:t>
      </w:r>
      <w:r w:rsidRPr="00606010">
        <w:rPr>
          <w:rFonts w:ascii="Helvetica" w:hAnsi="Helvetica" w:cs="Calibri"/>
          <w:sz w:val="22"/>
          <w:szCs w:val="22"/>
        </w:rPr>
        <w:t xml:space="preserve"> group</w:t>
      </w:r>
      <w:r w:rsidR="002F7E85">
        <w:rPr>
          <w:rFonts w:ascii="Helvetica" w:hAnsi="Helvetica" w:cs="Calibri"/>
          <w:sz w:val="22"/>
          <w:szCs w:val="22"/>
        </w:rPr>
        <w:t xml:space="preserve"> </w:t>
      </w:r>
      <w:r w:rsidR="002F7E85">
        <w:rPr>
          <w:rFonts w:ascii="Helvetica" w:hAnsi="Helvetica" w:cs="Calibri"/>
          <w:b/>
          <w:sz w:val="22"/>
          <w:szCs w:val="22"/>
        </w:rPr>
        <w:t>[3]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6D6B3B3C" w14:textId="77777777" w:rsidR="002F7E85" w:rsidRDefault="002F7E85" w:rsidP="002F7E8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236781B8" w14:textId="6767B7FA" w:rsidR="002F7E85" w:rsidRDefault="002F7E85" w:rsidP="002F7E8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2C: </w:t>
      </w:r>
      <w:r w:rsidR="006053AC">
        <w:rPr>
          <w:rFonts w:ascii="Helvetica" w:hAnsi="Helvetica" w:cs="Calibri"/>
          <w:sz w:val="22"/>
          <w:szCs w:val="22"/>
        </w:rPr>
        <w:t>JoVE Video Editor</w:t>
      </w:r>
      <w:r w:rsidR="00F03179">
        <w:rPr>
          <w:rFonts w:ascii="Helvetica" w:hAnsi="Helvetica" w:cs="Calibri"/>
          <w:sz w:val="22"/>
          <w:szCs w:val="22"/>
        </w:rPr>
        <w:t xml:space="preserve"> please</w:t>
      </w:r>
      <w:r w:rsidR="006053AC">
        <w:rPr>
          <w:rFonts w:ascii="Helvetica" w:hAnsi="Helvetica" w:cs="Calibri"/>
          <w:sz w:val="22"/>
          <w:szCs w:val="22"/>
        </w:rPr>
        <w:t xml:space="preserve"> emphasize PAC 8w image and PAC data bar</w:t>
      </w:r>
    </w:p>
    <w:p w14:paraId="255C3374" w14:textId="1097959F" w:rsidR="006053AC" w:rsidRDefault="006053AC" w:rsidP="006053AC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2D: JoVE Video Editor </w:t>
      </w:r>
      <w:r w:rsidR="00F03179">
        <w:rPr>
          <w:rFonts w:ascii="Helvetica" w:hAnsi="Helvetica" w:cs="Calibri"/>
          <w:sz w:val="22"/>
          <w:szCs w:val="22"/>
        </w:rPr>
        <w:t xml:space="preserve">please </w:t>
      </w:r>
      <w:r>
        <w:rPr>
          <w:rFonts w:ascii="Helvetica" w:hAnsi="Helvetica" w:cs="Calibri"/>
          <w:sz w:val="22"/>
          <w:szCs w:val="22"/>
        </w:rPr>
        <w:t>emphasize PAC 8w image and PAC data bar</w:t>
      </w:r>
    </w:p>
    <w:p w14:paraId="6DDBF7A1" w14:textId="0DC40E65" w:rsidR="006053AC" w:rsidRDefault="006053AC" w:rsidP="006053AC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2E: JoVE Video Editor </w:t>
      </w:r>
      <w:r w:rsidR="00F03179">
        <w:rPr>
          <w:rFonts w:ascii="Helvetica" w:hAnsi="Helvetica" w:cs="Calibri"/>
          <w:sz w:val="22"/>
          <w:szCs w:val="22"/>
        </w:rPr>
        <w:t xml:space="preserve">please </w:t>
      </w:r>
      <w:r>
        <w:rPr>
          <w:rFonts w:ascii="Helvetica" w:hAnsi="Helvetica" w:cs="Calibri"/>
          <w:sz w:val="22"/>
          <w:szCs w:val="22"/>
        </w:rPr>
        <w:t>emphasize PAC 8w image and PAC data bar</w:t>
      </w:r>
    </w:p>
    <w:p w14:paraId="1224B5B9" w14:textId="77777777" w:rsidR="006053AC" w:rsidRDefault="006053AC" w:rsidP="006053AC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1E2BB544" w14:textId="77777777" w:rsidR="006053AC" w:rsidRDefault="00606010" w:rsidP="006053AC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Additionally, the systolic function of the </w:t>
      </w:r>
      <w:r w:rsidR="006053AC">
        <w:rPr>
          <w:rFonts w:ascii="Helvetica" w:hAnsi="Helvetica" w:cs="Calibri"/>
          <w:sz w:val="22"/>
          <w:szCs w:val="22"/>
        </w:rPr>
        <w:t>right ventricle is</w:t>
      </w:r>
      <w:r w:rsidRPr="00606010">
        <w:rPr>
          <w:rFonts w:ascii="Helvetica" w:hAnsi="Helvetica" w:cs="Calibri"/>
          <w:sz w:val="22"/>
          <w:szCs w:val="22"/>
        </w:rPr>
        <w:t xml:space="preserve"> significantly reduced in the </w:t>
      </w:r>
      <w:r w:rsidR="006053AC">
        <w:rPr>
          <w:rFonts w:ascii="Helvetica" w:hAnsi="Helvetica" w:cs="Calibri"/>
          <w:sz w:val="22"/>
          <w:szCs w:val="22"/>
        </w:rPr>
        <w:t>pulmonary artery construction</w:t>
      </w:r>
      <w:r w:rsidR="006053AC" w:rsidRPr="00606010">
        <w:rPr>
          <w:rFonts w:ascii="Helvetica" w:hAnsi="Helvetica" w:cs="Calibri"/>
          <w:sz w:val="22"/>
          <w:szCs w:val="22"/>
        </w:rPr>
        <w:t xml:space="preserve"> </w:t>
      </w:r>
      <w:r w:rsidRPr="00606010">
        <w:rPr>
          <w:rFonts w:ascii="Helvetica" w:hAnsi="Helvetica" w:cs="Calibri"/>
          <w:sz w:val="22"/>
          <w:szCs w:val="22"/>
        </w:rPr>
        <w:t xml:space="preserve">group compared </w:t>
      </w:r>
      <w:r w:rsidR="006053AC">
        <w:rPr>
          <w:rFonts w:ascii="Helvetica" w:hAnsi="Helvetica" w:cs="Calibri"/>
          <w:sz w:val="22"/>
          <w:szCs w:val="22"/>
        </w:rPr>
        <w:t>to</w:t>
      </w:r>
      <w:r w:rsidRPr="00606010">
        <w:rPr>
          <w:rFonts w:ascii="Helvetica" w:hAnsi="Helvetica" w:cs="Calibri"/>
          <w:sz w:val="22"/>
          <w:szCs w:val="22"/>
        </w:rPr>
        <w:t xml:space="preserve"> the sham group 8 weeks after the surgery </w:t>
      </w:r>
      <w:r w:rsidR="006053AC">
        <w:rPr>
          <w:rFonts w:ascii="Helvetica" w:hAnsi="Helvetica" w:cs="Calibri"/>
          <w:b/>
          <w:sz w:val="22"/>
          <w:szCs w:val="22"/>
        </w:rPr>
        <w:t>[1]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5C6776C1" w14:textId="77777777" w:rsidR="006053AC" w:rsidRDefault="006053AC" w:rsidP="006053AC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2C92AF30" w14:textId="241DD69F" w:rsidR="00606010" w:rsidRPr="006053AC" w:rsidRDefault="006053AC" w:rsidP="006053AC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53AC">
        <w:rPr>
          <w:rFonts w:ascii="Helvetica" w:hAnsi="Helvetica" w:cs="Calibri"/>
          <w:sz w:val="22"/>
          <w:szCs w:val="22"/>
        </w:rPr>
        <w:t>LAB MEDIA: Figures 2</w:t>
      </w:r>
      <w:r>
        <w:rPr>
          <w:rFonts w:ascii="Helvetica" w:hAnsi="Helvetica" w:cs="Calibri"/>
          <w:sz w:val="22"/>
          <w:szCs w:val="22"/>
        </w:rPr>
        <w:t>F</w:t>
      </w:r>
      <w:r w:rsidRPr="006053AC">
        <w:rPr>
          <w:rFonts w:ascii="Helvetica" w:hAnsi="Helvetica" w:cs="Calibri"/>
          <w:sz w:val="22"/>
          <w:szCs w:val="22"/>
        </w:rPr>
        <w:t xml:space="preserve"> and 2</w:t>
      </w:r>
      <w:r>
        <w:rPr>
          <w:rFonts w:ascii="Helvetica" w:hAnsi="Helvetica" w:cs="Calibri"/>
          <w:sz w:val="22"/>
          <w:szCs w:val="22"/>
        </w:rPr>
        <w:t>G</w:t>
      </w:r>
      <w:r w:rsidRPr="006053AC">
        <w:rPr>
          <w:rFonts w:ascii="Helvetica" w:hAnsi="Helvetica" w:cs="Calibri"/>
          <w:sz w:val="22"/>
          <w:szCs w:val="22"/>
        </w:rPr>
        <w:t>: JoVE Video Editor emphasize</w:t>
      </w:r>
      <w:r>
        <w:rPr>
          <w:rFonts w:ascii="Helvetica" w:hAnsi="Helvetica" w:cs="Calibri"/>
          <w:sz w:val="22"/>
          <w:szCs w:val="22"/>
        </w:rPr>
        <w:t xml:space="preserve"> PAC data bars</w:t>
      </w:r>
    </w:p>
    <w:p w14:paraId="296531BE" w14:textId="77777777" w:rsidR="006053AC" w:rsidRDefault="006053AC" w:rsidP="006053AC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27209F9F" w14:textId="775C9FB3" w:rsidR="006053AC" w:rsidRDefault="006053AC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 pulmonary artery constriction group has</w:t>
      </w:r>
      <w:r w:rsidR="00606010" w:rsidRPr="00606010">
        <w:rPr>
          <w:rFonts w:ascii="Helvetica" w:hAnsi="Helvetica" w:cs="Calibri"/>
          <w:sz w:val="22"/>
          <w:szCs w:val="22"/>
        </w:rPr>
        <w:t xml:space="preserve"> a higher </w:t>
      </w:r>
      <w:r>
        <w:rPr>
          <w:rFonts w:ascii="Helvetica" w:hAnsi="Helvetica" w:cs="Calibri"/>
          <w:sz w:val="22"/>
          <w:szCs w:val="22"/>
        </w:rPr>
        <w:t>right ventricle</w:t>
      </w:r>
      <w:r w:rsidR="00606010" w:rsidRPr="00606010">
        <w:rPr>
          <w:rFonts w:ascii="Helvetica" w:hAnsi="Helvetica" w:cs="Calibri"/>
          <w:sz w:val="22"/>
          <w:szCs w:val="22"/>
        </w:rPr>
        <w:t xml:space="preserve"> pressure in the systole and diastole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606010" w:rsidRPr="00606010">
        <w:rPr>
          <w:rFonts w:ascii="Helvetica" w:hAnsi="Helvetica" w:cs="Calibri"/>
          <w:sz w:val="22"/>
          <w:szCs w:val="22"/>
        </w:rPr>
        <w:t xml:space="preserve"> and the contractility index </w:t>
      </w:r>
      <w:r>
        <w:rPr>
          <w:rFonts w:ascii="Helvetica" w:hAnsi="Helvetica" w:cs="Calibri"/>
          <w:sz w:val="22"/>
          <w:szCs w:val="22"/>
        </w:rPr>
        <w:t>is</w:t>
      </w:r>
      <w:r w:rsidR="00606010" w:rsidRPr="00606010">
        <w:rPr>
          <w:rFonts w:ascii="Helvetica" w:hAnsi="Helvetica" w:cs="Calibri"/>
          <w:sz w:val="22"/>
          <w:szCs w:val="22"/>
        </w:rPr>
        <w:t xml:space="preserve"> reduced compared </w:t>
      </w:r>
      <w:r>
        <w:rPr>
          <w:rFonts w:ascii="Helvetica" w:hAnsi="Helvetica" w:cs="Calibri"/>
          <w:sz w:val="22"/>
          <w:szCs w:val="22"/>
        </w:rPr>
        <w:t>to</w:t>
      </w:r>
      <w:r w:rsidR="00606010" w:rsidRPr="00606010">
        <w:rPr>
          <w:rFonts w:ascii="Helvetica" w:hAnsi="Helvetica" w:cs="Calibri"/>
          <w:sz w:val="22"/>
          <w:szCs w:val="22"/>
        </w:rPr>
        <w:t xml:space="preserve"> that of the sham group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606010" w:rsidRPr="00606010">
        <w:rPr>
          <w:rFonts w:ascii="Helvetica" w:hAnsi="Helvetica" w:cs="Calibri"/>
          <w:sz w:val="22"/>
          <w:szCs w:val="22"/>
        </w:rPr>
        <w:t>.</w:t>
      </w:r>
    </w:p>
    <w:p w14:paraId="37677E8E" w14:textId="77777777" w:rsidR="006053AC" w:rsidRDefault="006053AC" w:rsidP="006053AC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557B5444" w14:textId="236758DF" w:rsidR="006053AC" w:rsidRDefault="006053AC" w:rsidP="006053AC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</w:t>
      </w:r>
      <w:r w:rsidR="00F03179">
        <w:rPr>
          <w:rFonts w:ascii="Helvetica" w:hAnsi="Helvetica" w:cs="Calibri"/>
          <w:sz w:val="22"/>
          <w:szCs w:val="22"/>
        </w:rPr>
        <w:t>s 3B and 3E</w:t>
      </w:r>
      <w:r>
        <w:rPr>
          <w:rFonts w:ascii="Helvetica" w:hAnsi="Helvetica" w:cs="Calibri"/>
          <w:sz w:val="22"/>
          <w:szCs w:val="22"/>
        </w:rPr>
        <w:t xml:space="preserve">: JoVE Video Editor </w:t>
      </w:r>
      <w:r w:rsidR="00F03179">
        <w:rPr>
          <w:rFonts w:ascii="Helvetica" w:hAnsi="Helvetica" w:cs="Calibri"/>
          <w:sz w:val="22"/>
          <w:szCs w:val="22"/>
        </w:rPr>
        <w:t xml:space="preserve">please </w:t>
      </w:r>
      <w:r>
        <w:rPr>
          <w:rFonts w:ascii="Helvetica" w:hAnsi="Helvetica" w:cs="Calibri"/>
          <w:sz w:val="22"/>
          <w:szCs w:val="22"/>
        </w:rPr>
        <w:t>emphasize</w:t>
      </w:r>
      <w:r w:rsidR="00F03179">
        <w:rPr>
          <w:rFonts w:ascii="Helvetica" w:hAnsi="Helvetica" w:cs="Calibri"/>
          <w:sz w:val="22"/>
          <w:szCs w:val="22"/>
        </w:rPr>
        <w:t xml:space="preserve"> PAC data bars in Figure 3B</w:t>
      </w:r>
    </w:p>
    <w:p w14:paraId="253FC7E5" w14:textId="01FFEC98" w:rsidR="00F03179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3B and 3E: JoVE Video Editor please emphasize PAC data bar in Figure 3E</w:t>
      </w:r>
    </w:p>
    <w:p w14:paraId="40E8277D" w14:textId="77777777" w:rsidR="00F03179" w:rsidRDefault="00F03179" w:rsidP="00F03179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35B15D15" w14:textId="1B10BEBF" w:rsidR="00F03179" w:rsidRDefault="00606010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The </w:t>
      </w:r>
      <w:r w:rsidR="00F03179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Tau </w:t>
      </w:r>
      <w:r w:rsidR="00F03179">
        <w:rPr>
          <w:rFonts w:ascii="Helvetica" w:hAnsi="Helvetica" w:cs="Calibri"/>
          <w:sz w:val="22"/>
          <w:szCs w:val="22"/>
        </w:rPr>
        <w:t>and</w:t>
      </w:r>
      <w:r w:rsidRPr="00606010">
        <w:rPr>
          <w:rFonts w:ascii="Helvetica" w:hAnsi="Helvetica" w:cs="Calibri"/>
          <w:sz w:val="22"/>
          <w:szCs w:val="22"/>
        </w:rPr>
        <w:t xml:space="preserve"> </w:t>
      </w:r>
      <w:r w:rsidR="00F03179">
        <w:rPr>
          <w:rFonts w:ascii="Helvetica" w:hAnsi="Helvetica" w:cs="Calibri"/>
          <w:sz w:val="22"/>
          <w:szCs w:val="22"/>
        </w:rPr>
        <w:t xml:space="preserve">the maximal rate of rise </w:t>
      </w:r>
      <w:r w:rsidR="00F03179">
        <w:rPr>
          <w:rFonts w:ascii="Helvetica" w:hAnsi="Helvetica" w:cs="Calibri"/>
          <w:b/>
          <w:sz w:val="22"/>
          <w:szCs w:val="22"/>
        </w:rPr>
        <w:t xml:space="preserve">[1] </w:t>
      </w:r>
      <w:r w:rsidR="00F03179">
        <w:rPr>
          <w:rFonts w:ascii="Helvetica" w:hAnsi="Helvetica" w:cs="Calibri"/>
          <w:sz w:val="22"/>
          <w:szCs w:val="22"/>
        </w:rPr>
        <w:t>are</w:t>
      </w:r>
      <w:r w:rsidRPr="00606010">
        <w:rPr>
          <w:rFonts w:ascii="Helvetica" w:hAnsi="Helvetica" w:cs="Calibri"/>
          <w:sz w:val="22"/>
          <w:szCs w:val="22"/>
        </w:rPr>
        <w:t xml:space="preserve"> also greater </w:t>
      </w:r>
      <w:r w:rsidR="00F03179" w:rsidRPr="00606010">
        <w:rPr>
          <w:rFonts w:ascii="Helvetica" w:hAnsi="Helvetica" w:cs="Calibri"/>
          <w:sz w:val="22"/>
          <w:szCs w:val="22"/>
        </w:rPr>
        <w:t xml:space="preserve">in the </w:t>
      </w:r>
      <w:r w:rsidR="00F03179">
        <w:rPr>
          <w:rFonts w:ascii="Helvetica" w:hAnsi="Helvetica" w:cs="Calibri"/>
          <w:sz w:val="22"/>
          <w:szCs w:val="22"/>
        </w:rPr>
        <w:t>pulmonary artery constriction</w:t>
      </w:r>
      <w:r w:rsidR="00F03179" w:rsidRPr="00606010">
        <w:rPr>
          <w:rFonts w:ascii="Helvetica" w:hAnsi="Helvetica" w:cs="Calibri"/>
          <w:sz w:val="22"/>
          <w:szCs w:val="22"/>
        </w:rPr>
        <w:t xml:space="preserve"> group </w:t>
      </w:r>
      <w:r w:rsidRPr="00606010">
        <w:rPr>
          <w:rFonts w:ascii="Helvetica" w:hAnsi="Helvetica" w:cs="Calibri"/>
          <w:sz w:val="22"/>
          <w:szCs w:val="22"/>
        </w:rPr>
        <w:t>than that in the sham group</w:t>
      </w:r>
      <w:r w:rsidR="00F03179">
        <w:rPr>
          <w:rFonts w:ascii="Helvetica" w:hAnsi="Helvetica" w:cs="Calibri"/>
          <w:sz w:val="22"/>
          <w:szCs w:val="22"/>
        </w:rPr>
        <w:t xml:space="preserve"> </w:t>
      </w:r>
      <w:r w:rsidR="00F03179">
        <w:rPr>
          <w:rFonts w:ascii="Helvetica" w:hAnsi="Helvetica" w:cs="Calibri"/>
          <w:b/>
          <w:sz w:val="22"/>
          <w:szCs w:val="22"/>
        </w:rPr>
        <w:t>[2]</w:t>
      </w:r>
      <w:r w:rsidR="00F03179">
        <w:rPr>
          <w:rFonts w:ascii="Helvetica" w:hAnsi="Helvetica" w:cs="Calibri"/>
          <w:sz w:val="22"/>
          <w:szCs w:val="22"/>
        </w:rPr>
        <w:t xml:space="preserve">, demonstrating </w:t>
      </w:r>
      <w:r w:rsidRPr="00606010">
        <w:rPr>
          <w:rFonts w:ascii="Helvetica" w:hAnsi="Helvetica" w:cs="Calibri"/>
          <w:sz w:val="22"/>
          <w:szCs w:val="22"/>
        </w:rPr>
        <w:t xml:space="preserve">that </w:t>
      </w:r>
      <w:r w:rsidR="00F03179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dysfunction </w:t>
      </w:r>
      <w:r w:rsidR="00F03179">
        <w:rPr>
          <w:rFonts w:ascii="Helvetica" w:hAnsi="Helvetica" w:cs="Calibri"/>
          <w:sz w:val="22"/>
          <w:szCs w:val="22"/>
        </w:rPr>
        <w:t>is</w:t>
      </w:r>
      <w:r w:rsidRPr="00606010">
        <w:rPr>
          <w:rFonts w:ascii="Helvetica" w:hAnsi="Helvetica" w:cs="Calibri"/>
          <w:sz w:val="22"/>
          <w:szCs w:val="22"/>
        </w:rPr>
        <w:t xml:space="preserve"> induced in mice after 8 weeks of pulmonary artery banding</w:t>
      </w:r>
      <w:r w:rsidR="00F03179">
        <w:rPr>
          <w:rFonts w:ascii="Helvetica" w:hAnsi="Helvetica" w:cs="Calibri"/>
          <w:sz w:val="22"/>
          <w:szCs w:val="22"/>
        </w:rPr>
        <w:t xml:space="preserve"> </w:t>
      </w:r>
      <w:r w:rsidR="00F03179">
        <w:rPr>
          <w:rFonts w:ascii="Helvetica" w:hAnsi="Helvetica" w:cs="Calibri"/>
          <w:b/>
          <w:sz w:val="22"/>
          <w:szCs w:val="22"/>
        </w:rPr>
        <w:t>[3]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01CAA8DC" w14:textId="77777777" w:rsidR="00F03179" w:rsidRDefault="00F03179" w:rsidP="00F03179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49551C10" w14:textId="69A5A571" w:rsidR="00F03179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3C and 3D: JoVE Video Editor please emphasize PAC data bar in 3D graph</w:t>
      </w:r>
    </w:p>
    <w:p w14:paraId="12C8D2C5" w14:textId="126A61EB" w:rsidR="00F03179" w:rsidRDefault="00F03179" w:rsidP="00ED267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F03179">
        <w:rPr>
          <w:rFonts w:ascii="Helvetica" w:hAnsi="Helvetica" w:cs="Calibri"/>
          <w:sz w:val="22"/>
          <w:szCs w:val="22"/>
        </w:rPr>
        <w:t>LAB MEDIA: Figures 3C and 3D: JoVE Video Editor please emphasize PAC data bar in 3C</w:t>
      </w:r>
      <w:r>
        <w:rPr>
          <w:rFonts w:ascii="Helvetica" w:hAnsi="Helvetica" w:cs="Calibri"/>
          <w:sz w:val="22"/>
          <w:szCs w:val="22"/>
        </w:rPr>
        <w:t xml:space="preserve"> graph</w:t>
      </w:r>
    </w:p>
    <w:p w14:paraId="163B34AA" w14:textId="302C358F" w:rsidR="00F03179" w:rsidRDefault="00F03179" w:rsidP="00ED267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3C and 3D</w:t>
      </w:r>
    </w:p>
    <w:p w14:paraId="2B0F73CF" w14:textId="77777777" w:rsidR="0094783B" w:rsidRDefault="0094783B" w:rsidP="0094783B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30571B1B" w14:textId="6B5EFEC5" w:rsidR="00F03179" w:rsidRDefault="00F03179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</w:t>
      </w:r>
      <w:r w:rsidR="00606010" w:rsidRPr="00606010">
        <w:rPr>
          <w:rFonts w:ascii="Helvetica" w:hAnsi="Helvetica" w:cs="Calibri"/>
          <w:sz w:val="22"/>
          <w:szCs w:val="22"/>
        </w:rPr>
        <w:t xml:space="preserve">nvasive hemodynamic testing in the </w:t>
      </w:r>
      <w:r>
        <w:rPr>
          <w:rFonts w:ascii="Helvetica" w:hAnsi="Helvetica" w:cs="Calibri"/>
          <w:sz w:val="22"/>
          <w:szCs w:val="22"/>
        </w:rPr>
        <w:t>right ventricle reveal</w:t>
      </w:r>
      <w:r w:rsidR="0094783B">
        <w:rPr>
          <w:rFonts w:ascii="Helvetica" w:hAnsi="Helvetica" w:cs="Calibri"/>
          <w:sz w:val="22"/>
          <w:szCs w:val="22"/>
        </w:rPr>
        <w:t>s</w:t>
      </w:r>
      <w:r>
        <w:rPr>
          <w:rFonts w:ascii="Helvetica" w:hAnsi="Helvetica" w:cs="Calibri"/>
          <w:sz w:val="22"/>
          <w:szCs w:val="22"/>
        </w:rPr>
        <w:t xml:space="preserve"> that</w:t>
      </w:r>
      <w:r w:rsidR="00606010" w:rsidRPr="00606010">
        <w:rPr>
          <w:rFonts w:ascii="Helvetica" w:hAnsi="Helvetica" w:cs="Calibri"/>
          <w:sz w:val="22"/>
          <w:szCs w:val="22"/>
        </w:rPr>
        <w:t xml:space="preserve"> the heart rat</w:t>
      </w:r>
      <w:r>
        <w:rPr>
          <w:rFonts w:ascii="Helvetica" w:hAnsi="Helvetica" w:cs="Calibri"/>
          <w:sz w:val="22"/>
          <w:szCs w:val="22"/>
        </w:rPr>
        <w:t>e remains</w:t>
      </w:r>
      <w:r w:rsidR="00606010" w:rsidRPr="00606010">
        <w:rPr>
          <w:rFonts w:ascii="Helvetica" w:hAnsi="Helvetica" w:cs="Calibri"/>
          <w:sz w:val="22"/>
          <w:szCs w:val="22"/>
        </w:rPr>
        <w:t xml:space="preserve"> stable before and after </w:t>
      </w:r>
      <w:r>
        <w:rPr>
          <w:rFonts w:ascii="Helvetica" w:hAnsi="Helvetica" w:cs="Calibri"/>
          <w:sz w:val="22"/>
          <w:szCs w:val="22"/>
        </w:rPr>
        <w:t xml:space="preserve">the </w:t>
      </w:r>
      <w:r w:rsidR="00606010" w:rsidRPr="00606010">
        <w:rPr>
          <w:rFonts w:ascii="Helvetica" w:hAnsi="Helvetica" w:cs="Calibri"/>
          <w:sz w:val="22"/>
          <w:szCs w:val="22"/>
        </w:rPr>
        <w:t xml:space="preserve">catheter monitoring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0D6C03E7" w14:textId="77777777" w:rsidR="00F03179" w:rsidRDefault="00F03179" w:rsidP="00F03179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58892DC5" w14:textId="1E34AF5C" w:rsidR="00F03179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3F: JoVE Video Editor please add bracket and “n.s.” text over both data bars</w:t>
      </w:r>
    </w:p>
    <w:p w14:paraId="4496D007" w14:textId="77777777" w:rsidR="00606010" w:rsidRPr="00606010" w:rsidRDefault="00606010" w:rsidP="00606010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244C9154" w14:textId="624AF115" w:rsidR="00F03179" w:rsidRDefault="00606010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 xml:space="preserve">Compared to the sham group, the </w:t>
      </w:r>
      <w:r w:rsidR="00F03179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dimension</w:t>
      </w:r>
      <w:r w:rsidR="00F03179">
        <w:rPr>
          <w:rFonts w:ascii="Helvetica" w:hAnsi="Helvetica" w:cs="Calibri"/>
          <w:sz w:val="22"/>
          <w:szCs w:val="22"/>
        </w:rPr>
        <w:t>s are</w:t>
      </w:r>
      <w:r w:rsidRPr="00606010">
        <w:rPr>
          <w:rFonts w:ascii="Helvetica" w:hAnsi="Helvetica" w:cs="Calibri"/>
          <w:sz w:val="22"/>
          <w:szCs w:val="22"/>
        </w:rPr>
        <w:t xml:space="preserve"> significantly enlarged</w:t>
      </w:r>
      <w:r w:rsidR="00F03179">
        <w:rPr>
          <w:rFonts w:ascii="Helvetica" w:hAnsi="Helvetica" w:cs="Calibri"/>
          <w:sz w:val="22"/>
          <w:szCs w:val="22"/>
        </w:rPr>
        <w:t xml:space="preserve"> </w:t>
      </w:r>
      <w:r w:rsidR="00F03179">
        <w:rPr>
          <w:rFonts w:ascii="Helvetica" w:hAnsi="Helvetica" w:cs="Calibri"/>
          <w:b/>
          <w:sz w:val="22"/>
          <w:szCs w:val="22"/>
        </w:rPr>
        <w:t>[1]</w:t>
      </w:r>
      <w:r w:rsidRPr="00606010">
        <w:rPr>
          <w:rFonts w:ascii="Helvetica" w:hAnsi="Helvetica" w:cs="Calibri"/>
          <w:sz w:val="22"/>
          <w:szCs w:val="22"/>
        </w:rPr>
        <w:t xml:space="preserve"> and the </w:t>
      </w:r>
      <w:r w:rsidR="00F03179">
        <w:rPr>
          <w:rFonts w:ascii="Helvetica" w:hAnsi="Helvetica" w:cs="Calibri"/>
          <w:sz w:val="22"/>
          <w:szCs w:val="22"/>
        </w:rPr>
        <w:t>right ventricle</w:t>
      </w:r>
      <w:r w:rsidRPr="00606010">
        <w:rPr>
          <w:rFonts w:ascii="Helvetica" w:hAnsi="Helvetica" w:cs="Calibri"/>
          <w:sz w:val="22"/>
          <w:szCs w:val="22"/>
        </w:rPr>
        <w:t xml:space="preserve"> weight </w:t>
      </w:r>
      <w:r w:rsidR="00F03179">
        <w:rPr>
          <w:rFonts w:ascii="Helvetica" w:hAnsi="Helvetica" w:cs="Calibri"/>
          <w:sz w:val="22"/>
          <w:szCs w:val="22"/>
        </w:rPr>
        <w:t>is</w:t>
      </w:r>
      <w:r w:rsidRPr="00606010">
        <w:rPr>
          <w:rFonts w:ascii="Helvetica" w:hAnsi="Helvetica" w:cs="Calibri"/>
          <w:sz w:val="22"/>
          <w:szCs w:val="22"/>
        </w:rPr>
        <w:t xml:space="preserve"> higher </w:t>
      </w:r>
      <w:r w:rsidR="00F03179">
        <w:rPr>
          <w:rFonts w:ascii="Helvetica" w:hAnsi="Helvetica" w:cs="Calibri"/>
          <w:b/>
          <w:sz w:val="22"/>
          <w:szCs w:val="22"/>
        </w:rPr>
        <w:t>[2]</w:t>
      </w:r>
      <w:r w:rsidR="00F03179">
        <w:rPr>
          <w:rFonts w:ascii="Helvetica" w:hAnsi="Helvetica" w:cs="Calibri"/>
          <w:sz w:val="22"/>
          <w:szCs w:val="22"/>
        </w:rPr>
        <w:t>.</w:t>
      </w:r>
    </w:p>
    <w:p w14:paraId="700F9B27" w14:textId="77777777" w:rsidR="00F03179" w:rsidRDefault="00F03179" w:rsidP="00F03179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6E9EEF30" w14:textId="1469C222" w:rsidR="00F03179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4B and 4C: JoVE Video Editor please emphasize PAC data bar in Figure 4B</w:t>
      </w:r>
    </w:p>
    <w:p w14:paraId="5AF0C60C" w14:textId="02D09156" w:rsidR="00F03179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4B and 4C: JoVE Video Editor please emphasize PAC data bar in Figure 4C</w:t>
      </w:r>
    </w:p>
    <w:p w14:paraId="38494CDF" w14:textId="77777777" w:rsidR="00F03179" w:rsidRDefault="00F03179" w:rsidP="00F03179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1E7B07EB" w14:textId="1C8273B5" w:rsidR="00F03179" w:rsidRDefault="00606010" w:rsidP="00606010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606010">
        <w:rPr>
          <w:rFonts w:ascii="Helvetica" w:hAnsi="Helvetica" w:cs="Calibri"/>
          <w:sz w:val="22"/>
          <w:szCs w:val="22"/>
        </w:rPr>
        <w:t>Moreover, histological examination show</w:t>
      </w:r>
      <w:r w:rsidR="00F03179">
        <w:rPr>
          <w:rFonts w:ascii="Helvetica" w:hAnsi="Helvetica" w:cs="Calibri"/>
          <w:sz w:val="22"/>
          <w:szCs w:val="22"/>
        </w:rPr>
        <w:t>s</w:t>
      </w:r>
      <w:r w:rsidRPr="00606010">
        <w:rPr>
          <w:rFonts w:ascii="Helvetica" w:hAnsi="Helvetica" w:cs="Calibri"/>
          <w:sz w:val="22"/>
          <w:szCs w:val="22"/>
        </w:rPr>
        <w:t xml:space="preserve"> that cardiac fibrosis </w:t>
      </w:r>
      <w:r w:rsidR="00F03179">
        <w:rPr>
          <w:rFonts w:ascii="Helvetica" w:hAnsi="Helvetica" w:cs="Calibri"/>
          <w:b/>
          <w:sz w:val="22"/>
          <w:szCs w:val="22"/>
        </w:rPr>
        <w:t xml:space="preserve">[1] </w:t>
      </w:r>
      <w:r w:rsidRPr="00606010">
        <w:rPr>
          <w:rFonts w:ascii="Helvetica" w:hAnsi="Helvetica" w:cs="Calibri"/>
          <w:sz w:val="22"/>
          <w:szCs w:val="22"/>
        </w:rPr>
        <w:t xml:space="preserve">and the area covered by cardiomyocytes </w:t>
      </w:r>
      <w:r w:rsidR="00F03179">
        <w:rPr>
          <w:rFonts w:ascii="Helvetica" w:hAnsi="Helvetica" w:cs="Calibri"/>
          <w:sz w:val="22"/>
          <w:szCs w:val="22"/>
        </w:rPr>
        <w:t>are</w:t>
      </w:r>
      <w:r w:rsidRPr="00606010">
        <w:rPr>
          <w:rFonts w:ascii="Helvetica" w:hAnsi="Helvetica" w:cs="Calibri"/>
          <w:sz w:val="22"/>
          <w:szCs w:val="22"/>
        </w:rPr>
        <w:t xml:space="preserve"> greater in the </w:t>
      </w:r>
      <w:r w:rsidR="00F03179">
        <w:rPr>
          <w:rFonts w:ascii="Helvetica" w:hAnsi="Helvetica" w:cs="Calibri"/>
          <w:sz w:val="22"/>
          <w:szCs w:val="22"/>
        </w:rPr>
        <w:t>pulmonary artery constriction</w:t>
      </w:r>
      <w:r w:rsidRPr="00606010">
        <w:rPr>
          <w:rFonts w:ascii="Helvetica" w:hAnsi="Helvetica" w:cs="Calibri"/>
          <w:sz w:val="22"/>
          <w:szCs w:val="22"/>
        </w:rPr>
        <w:t xml:space="preserve"> group than in the sham group</w:t>
      </w:r>
      <w:r w:rsidR="00F03179">
        <w:rPr>
          <w:rFonts w:ascii="Helvetica" w:hAnsi="Helvetica" w:cs="Calibri"/>
          <w:sz w:val="22"/>
          <w:szCs w:val="22"/>
        </w:rPr>
        <w:t xml:space="preserve"> </w:t>
      </w:r>
      <w:r w:rsidR="00F03179">
        <w:rPr>
          <w:rFonts w:ascii="Helvetica" w:hAnsi="Helvetica" w:cs="Calibri"/>
          <w:b/>
          <w:sz w:val="22"/>
          <w:szCs w:val="22"/>
        </w:rPr>
        <w:t>[2]</w:t>
      </w:r>
      <w:r w:rsidRPr="00606010">
        <w:rPr>
          <w:rFonts w:ascii="Helvetica" w:hAnsi="Helvetica" w:cs="Calibri"/>
          <w:sz w:val="22"/>
          <w:szCs w:val="22"/>
        </w:rPr>
        <w:t>.</w:t>
      </w:r>
    </w:p>
    <w:p w14:paraId="15794778" w14:textId="77777777" w:rsidR="00F03179" w:rsidRDefault="00F03179" w:rsidP="00F03179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539D9C54" w14:textId="269DFC7C" w:rsidR="00F03179" w:rsidRPr="00F03179" w:rsidRDefault="00F03179" w:rsidP="00ED267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F03179">
        <w:rPr>
          <w:rFonts w:ascii="Helvetica" w:hAnsi="Helvetica" w:cs="Calibri"/>
          <w:sz w:val="22"/>
          <w:szCs w:val="22"/>
        </w:rPr>
        <w:t>LAB MEDIA: Figures 4E and 4F: JoVE Video Editor please emphasize Figure 4</w:t>
      </w:r>
      <w:r w:rsidR="001D638D">
        <w:rPr>
          <w:rFonts w:ascii="Helvetica" w:hAnsi="Helvetica" w:cs="Calibri"/>
          <w:sz w:val="22"/>
          <w:szCs w:val="22"/>
        </w:rPr>
        <w:t>F</w:t>
      </w:r>
      <w:r w:rsidRPr="00F03179">
        <w:rPr>
          <w:rFonts w:ascii="Helvetica" w:hAnsi="Helvetica" w:cs="Calibri"/>
          <w:sz w:val="22"/>
          <w:szCs w:val="22"/>
        </w:rPr>
        <w:t xml:space="preserve"> PAC image and data bar </w:t>
      </w:r>
    </w:p>
    <w:p w14:paraId="68B77901" w14:textId="17443C50" w:rsidR="00606010" w:rsidRPr="00606010" w:rsidRDefault="00F03179" w:rsidP="00F0317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F03179">
        <w:rPr>
          <w:rFonts w:ascii="Helvetica" w:hAnsi="Helvetica" w:cs="Calibri"/>
          <w:sz w:val="22"/>
          <w:szCs w:val="22"/>
        </w:rPr>
        <w:t>LAB MEDIA: Figures 4E and 4F: JoVE Video Editor please emphasize Figure 4</w:t>
      </w:r>
      <w:r w:rsidR="001D638D">
        <w:rPr>
          <w:rFonts w:ascii="Helvetica" w:hAnsi="Helvetica" w:cs="Calibri"/>
          <w:sz w:val="22"/>
          <w:szCs w:val="22"/>
        </w:rPr>
        <w:t>E</w:t>
      </w:r>
      <w:r w:rsidRPr="00F03179">
        <w:rPr>
          <w:rFonts w:ascii="Helvetica" w:hAnsi="Helvetica" w:cs="Calibri"/>
          <w:sz w:val="22"/>
          <w:szCs w:val="22"/>
        </w:rPr>
        <w:t xml:space="preserve"> PAC image and data bar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FDC2D97" w:rsidR="0034684D" w:rsidRPr="00FF0A79" w:rsidRDefault="00CE10F2" w:rsidP="00FF0A7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35552F7" w:rsidR="00BF42E2" w:rsidRDefault="00F261B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Hairuo Lin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>3.4., 3.5., 3.6.</w:t>
      </w:r>
      <w:r w:rsidR="00C71C79" w:rsidRPr="00456A5D">
        <w:rPr>
          <w:rFonts w:ascii="Helvetica" w:hAnsi="Helvetica" w:cs="Arial"/>
          <w:sz w:val="22"/>
          <w:szCs w:val="22"/>
        </w:rPr>
        <w:t xml:space="preserve">) 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The most important </w:t>
      </w:r>
      <w:r w:rsidR="00846F05">
        <w:rPr>
          <w:rFonts w:ascii="Helvetica" w:hAnsi="Helvetica" w:cs="Arial"/>
          <w:sz w:val="22"/>
          <w:szCs w:val="22"/>
          <w:lang w:eastAsia="zh-CN"/>
        </w:rPr>
        <w:t>part of the procedure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 is ensur</w:t>
      </w:r>
      <w:r w:rsidR="00846F05">
        <w:rPr>
          <w:rFonts w:ascii="Helvetica" w:hAnsi="Helvetica" w:cs="Arial"/>
          <w:sz w:val="22"/>
          <w:szCs w:val="22"/>
          <w:lang w:eastAsia="zh-CN"/>
        </w:rPr>
        <w:t>ing that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 the pulmonary artery is separated correctly and </w:t>
      </w:r>
      <w:r w:rsidR="00846F05">
        <w:rPr>
          <w:rFonts w:ascii="Helvetica" w:hAnsi="Helvetica" w:cs="Arial"/>
          <w:sz w:val="22"/>
          <w:szCs w:val="22"/>
          <w:lang w:eastAsia="zh-CN"/>
        </w:rPr>
        <w:t>completely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86E7506" w:rsidR="00BF42E2" w:rsidRDefault="00F261B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Kaitong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To avoid </w:t>
      </w:r>
      <w:r w:rsidR="00846F05">
        <w:rPr>
          <w:rFonts w:ascii="Helvetica" w:hAnsi="Helvetica" w:cs="Arial"/>
          <w:sz w:val="22"/>
          <w:szCs w:val="22"/>
          <w:lang w:eastAsia="zh-CN"/>
        </w:rPr>
        <w:t>an incorrect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 separation, the separat</w:t>
      </w:r>
      <w:r w:rsidR="00846F05">
        <w:rPr>
          <w:rFonts w:ascii="Helvetica" w:hAnsi="Helvetica" w:cs="Arial"/>
          <w:sz w:val="22"/>
          <w:szCs w:val="22"/>
          <w:lang w:eastAsia="zh-CN"/>
        </w:rPr>
        <w:t xml:space="preserve">ion 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point should </w:t>
      </w:r>
      <w:r w:rsidR="00846F05">
        <w:rPr>
          <w:rFonts w:ascii="Helvetica" w:hAnsi="Helvetica" w:cs="Arial"/>
          <w:sz w:val="22"/>
          <w:szCs w:val="22"/>
          <w:lang w:eastAsia="zh-CN"/>
        </w:rPr>
        <w:t xml:space="preserve">be </w:t>
      </w:r>
      <w:r w:rsidR="00C71C79">
        <w:rPr>
          <w:rFonts w:ascii="Helvetica" w:hAnsi="Helvetica" w:cs="Arial" w:hint="eastAsia"/>
          <w:sz w:val="22"/>
          <w:szCs w:val="22"/>
          <w:lang w:eastAsia="zh-CN"/>
        </w:rPr>
        <w:t xml:space="preserve">near the branch of </w:t>
      </w:r>
      <w:r w:rsidR="00846F05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484835">
        <w:rPr>
          <w:rFonts w:ascii="Helvetica" w:hAnsi="Helvetica" w:cs="Arial"/>
          <w:sz w:val="22"/>
          <w:szCs w:val="22"/>
          <w:lang w:eastAsia="zh-CN"/>
        </w:rPr>
        <w:t>pulmonary</w:t>
      </w:r>
      <w:r w:rsidR="00484835">
        <w:rPr>
          <w:rFonts w:ascii="Helvetica" w:hAnsi="Helvetica" w:cs="Arial" w:hint="eastAsia"/>
          <w:sz w:val="22"/>
          <w:szCs w:val="22"/>
          <w:lang w:eastAsia="zh-CN"/>
        </w:rPr>
        <w:t xml:space="preserve"> artery</w:t>
      </w:r>
      <w:r w:rsidR="00846F05">
        <w:rPr>
          <w:rFonts w:ascii="Helvetica" w:hAnsi="Helvetica" w:cs="Arial"/>
          <w:sz w:val="22"/>
          <w:szCs w:val="22"/>
          <w:lang w:eastAsia="zh-CN"/>
        </w:rPr>
        <w:t>,</w:t>
      </w:r>
      <w:r w:rsidR="00484835">
        <w:rPr>
          <w:rFonts w:ascii="Helvetica" w:hAnsi="Helvetica" w:cs="Arial" w:hint="eastAsia"/>
          <w:sz w:val="22"/>
          <w:szCs w:val="22"/>
          <w:lang w:eastAsia="zh-CN"/>
        </w:rPr>
        <w:t xml:space="preserve"> where the connective tissue between</w:t>
      </w:r>
      <w:r w:rsidR="00846F05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484835">
        <w:rPr>
          <w:rFonts w:ascii="Helvetica" w:hAnsi="Helvetica" w:cs="Arial" w:hint="eastAsia"/>
          <w:sz w:val="22"/>
          <w:szCs w:val="22"/>
          <w:lang w:eastAsia="zh-CN"/>
        </w:rPr>
        <w:t xml:space="preserve"> arteries will be looser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F96FC91" w:rsidR="00BF42E2" w:rsidRPr="00846F05" w:rsidRDefault="00F261B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6F05">
        <w:rPr>
          <w:rFonts w:ascii="Helvetica" w:hAnsi="Helvetica" w:cs="Arial"/>
          <w:b/>
          <w:sz w:val="22"/>
          <w:szCs w:val="22"/>
          <w:u w:val="single"/>
          <w:lang w:eastAsia="zh-CN"/>
        </w:rPr>
        <w:t>Qiancheng Wang</w:t>
      </w:r>
      <w:r w:rsidR="00472752" w:rsidRPr="00846F05">
        <w:rPr>
          <w:rFonts w:ascii="Helvetica" w:hAnsi="Helvetica" w:cs="Arial"/>
          <w:sz w:val="22"/>
          <w:szCs w:val="22"/>
        </w:rPr>
        <w:t xml:space="preserve">: </w:t>
      </w:r>
      <w:r w:rsidR="00846F05" w:rsidRPr="00846F05">
        <w:rPr>
          <w:rFonts w:ascii="Helvetica" w:hAnsi="Helvetica" w:cs="Arial"/>
          <w:sz w:val="22"/>
          <w:szCs w:val="22"/>
        </w:rPr>
        <w:t xml:space="preserve">: </w:t>
      </w:r>
      <w:r w:rsidR="00846F05">
        <w:rPr>
          <w:rFonts w:ascii="Helvetica" w:hAnsi="Helvetica" w:cs="Arial"/>
          <w:sz w:val="22"/>
          <w:szCs w:val="22"/>
          <w:lang w:eastAsia="zh-CN"/>
        </w:rPr>
        <w:t>With this method, we have</w:t>
      </w:r>
      <w:r w:rsidR="00846F05" w:rsidRPr="00846F05">
        <w:rPr>
          <w:rFonts w:ascii="Helvetica" w:hAnsi="Helvetica" w:cs="Arial"/>
          <w:sz w:val="22"/>
          <w:szCs w:val="22"/>
          <w:lang w:eastAsia="zh-CN"/>
        </w:rPr>
        <w:t xml:space="preserve"> provided a </w:t>
      </w:r>
      <w:r w:rsidR="00846F05" w:rsidRPr="00846F05">
        <w:rPr>
          <w:rFonts w:ascii="Helvetica" w:hAnsi="Helvetica" w:cs="Calibri"/>
          <w:sz w:val="22"/>
          <w:szCs w:val="22"/>
        </w:rPr>
        <w:t xml:space="preserve">more convenient and </w:t>
      </w:r>
      <w:r w:rsidR="00846F05" w:rsidRPr="00846F05">
        <w:rPr>
          <w:rFonts w:ascii="Helvetica" w:hAnsi="Helvetica" w:cs="Calibri"/>
          <w:color w:val="000000" w:themeColor="text1"/>
          <w:sz w:val="22"/>
          <w:szCs w:val="22"/>
        </w:rPr>
        <w:t>efficient approach</w:t>
      </w:r>
      <w:r w:rsidR="00846F05" w:rsidRPr="00846F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46F05" w:rsidRPr="00846F05">
        <w:rPr>
          <w:rFonts w:ascii="Helvetica" w:hAnsi="Helvetica" w:cs="Arial"/>
          <w:sz w:val="22"/>
          <w:szCs w:val="22"/>
          <w:lang w:eastAsia="zh-CN"/>
        </w:rPr>
        <w:t>to induc</w:t>
      </w:r>
      <w:r w:rsidR="00846F05">
        <w:rPr>
          <w:rFonts w:ascii="Helvetica" w:hAnsi="Helvetica" w:cs="Arial"/>
          <w:sz w:val="22"/>
          <w:szCs w:val="22"/>
          <w:lang w:eastAsia="zh-CN"/>
        </w:rPr>
        <w:t>ing</w:t>
      </w:r>
      <w:r w:rsidR="00846F05" w:rsidRPr="00846F05">
        <w:rPr>
          <w:rFonts w:ascii="Helvetica" w:hAnsi="Helvetica" w:cs="Arial"/>
          <w:sz w:val="22"/>
          <w:szCs w:val="22"/>
          <w:lang w:eastAsia="zh-CN"/>
        </w:rPr>
        <w:t xml:space="preserve"> right ventricular hypertrophy </w:t>
      </w:r>
      <w:r w:rsidR="00FF0A79" w:rsidRPr="00846F0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 w:rsidRPr="00846F05">
        <w:rPr>
          <w:rFonts w:ascii="Helvetica" w:hAnsi="Helvetica" w:cs="Arial"/>
          <w:sz w:val="22"/>
          <w:szCs w:val="22"/>
          <w:lang w:eastAsia="zh-CN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B227E67" w:rsidR="00BF42E2" w:rsidRDefault="00F261B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Kaitong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B0360">
        <w:rPr>
          <w:rFonts w:ascii="Helvetica" w:hAnsi="Helvetica" w:cs="Arial" w:hint="eastAsia"/>
          <w:sz w:val="22"/>
          <w:szCs w:val="22"/>
          <w:lang w:eastAsia="zh-CN"/>
        </w:rPr>
        <w:t>Generally, the surgical procedure and evaluation approaches are very safe</w:t>
      </w:r>
      <w:r w:rsidR="00FF0A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0A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F0A79">
        <w:rPr>
          <w:rFonts w:ascii="Helvetica" w:hAnsi="Helvetica" w:cs="Arial"/>
          <w:sz w:val="22"/>
          <w:szCs w:val="22"/>
          <w:lang w:eastAsia="zh-CN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5F82E2" w15:done="0"/>
  <w15:commentEx w15:paraId="6895F2BA" w15:done="0"/>
  <w15:commentEx w15:paraId="4D7A2906" w15:paraIdParent="6895F2BA" w15:done="0"/>
  <w15:commentEx w15:paraId="6210ED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5F82E2" w16cid:durableId="20057CFE"/>
  <w16cid:commentId w16cid:paraId="6895F2BA" w16cid:durableId="20057B26"/>
  <w16cid:commentId w16cid:paraId="4D7A2906" w16cid:durableId="20057C69"/>
  <w16cid:commentId w16cid:paraId="6210EDD3" w16cid:durableId="1FFC2B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B5D" w14:textId="77777777" w:rsidR="00415632" w:rsidRDefault="00415632">
      <w:r>
        <w:separator/>
      </w:r>
    </w:p>
  </w:endnote>
  <w:endnote w:type="continuationSeparator" w:id="0">
    <w:p w14:paraId="104887B3" w14:textId="77777777" w:rsidR="00415632" w:rsidRDefault="0041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Kozuka Mincho Pro R">
    <w:altName w:val="小塚明朝 Pro R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71C79" w:rsidRDefault="00C71C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71C79" w:rsidRDefault="00C71C7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C71C79" w:rsidRPr="00C70C90" w:rsidRDefault="00C71C7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2B9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2B9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3E03" w14:textId="77777777" w:rsidR="00415632" w:rsidRDefault="00415632">
      <w:r>
        <w:separator/>
      </w:r>
    </w:p>
  </w:footnote>
  <w:footnote w:type="continuationSeparator" w:id="0">
    <w:p w14:paraId="567EFA2A" w14:textId="77777777" w:rsidR="00415632" w:rsidRDefault="004156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DC0444B" w:rsidR="00C71C79" w:rsidRPr="0045072C" w:rsidRDefault="00C71C7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5072C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61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72C" w:rsidRPr="0045072C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C71C79" w:rsidRPr="006A6324" w:rsidRDefault="00C71C7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F2E"/>
    <w:rsid w:val="00023E22"/>
    <w:rsid w:val="00025DE9"/>
    <w:rsid w:val="00033CE5"/>
    <w:rsid w:val="00043807"/>
    <w:rsid w:val="000504CC"/>
    <w:rsid w:val="00056776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5E26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638D"/>
    <w:rsid w:val="001E230F"/>
    <w:rsid w:val="001E52A3"/>
    <w:rsid w:val="001F0427"/>
    <w:rsid w:val="001F0890"/>
    <w:rsid w:val="00217D36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E77"/>
    <w:rsid w:val="002D52A1"/>
    <w:rsid w:val="002E4909"/>
    <w:rsid w:val="002E7521"/>
    <w:rsid w:val="002F3829"/>
    <w:rsid w:val="002F7E85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2F61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15632"/>
    <w:rsid w:val="00440FFA"/>
    <w:rsid w:val="0045072C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835"/>
    <w:rsid w:val="00492217"/>
    <w:rsid w:val="004924D1"/>
    <w:rsid w:val="004C1095"/>
    <w:rsid w:val="004C2DAD"/>
    <w:rsid w:val="004D4E66"/>
    <w:rsid w:val="004E2BE1"/>
    <w:rsid w:val="004E35F1"/>
    <w:rsid w:val="004E3F8E"/>
    <w:rsid w:val="004F664D"/>
    <w:rsid w:val="00505257"/>
    <w:rsid w:val="00511F52"/>
    <w:rsid w:val="00513853"/>
    <w:rsid w:val="00530DD9"/>
    <w:rsid w:val="005318B2"/>
    <w:rsid w:val="005320E4"/>
    <w:rsid w:val="0053588C"/>
    <w:rsid w:val="00536D89"/>
    <w:rsid w:val="00554730"/>
    <w:rsid w:val="00557116"/>
    <w:rsid w:val="0055763A"/>
    <w:rsid w:val="00565757"/>
    <w:rsid w:val="00577957"/>
    <w:rsid w:val="00581065"/>
    <w:rsid w:val="005A001C"/>
    <w:rsid w:val="005A09D8"/>
    <w:rsid w:val="005A1F5E"/>
    <w:rsid w:val="005A3F8F"/>
    <w:rsid w:val="005B6859"/>
    <w:rsid w:val="005D783F"/>
    <w:rsid w:val="005E2B7E"/>
    <w:rsid w:val="005F18A3"/>
    <w:rsid w:val="006053AC"/>
    <w:rsid w:val="00606010"/>
    <w:rsid w:val="00622A8B"/>
    <w:rsid w:val="006346FE"/>
    <w:rsid w:val="006402D4"/>
    <w:rsid w:val="00645B93"/>
    <w:rsid w:val="00654735"/>
    <w:rsid w:val="006556DE"/>
    <w:rsid w:val="006610E6"/>
    <w:rsid w:val="006617AB"/>
    <w:rsid w:val="00664850"/>
    <w:rsid w:val="006801B1"/>
    <w:rsid w:val="006933A5"/>
    <w:rsid w:val="0069665E"/>
    <w:rsid w:val="006A6324"/>
    <w:rsid w:val="006C08AE"/>
    <w:rsid w:val="006C0E87"/>
    <w:rsid w:val="006C7605"/>
    <w:rsid w:val="006F2005"/>
    <w:rsid w:val="006F6C8C"/>
    <w:rsid w:val="00704CBE"/>
    <w:rsid w:val="0071294C"/>
    <w:rsid w:val="00724E3B"/>
    <w:rsid w:val="00745D4B"/>
    <w:rsid w:val="00746865"/>
    <w:rsid w:val="007548F3"/>
    <w:rsid w:val="007574EC"/>
    <w:rsid w:val="0076212B"/>
    <w:rsid w:val="0077071A"/>
    <w:rsid w:val="00773BC7"/>
    <w:rsid w:val="00777388"/>
    <w:rsid w:val="00786040"/>
    <w:rsid w:val="007A395B"/>
    <w:rsid w:val="007B3E0E"/>
    <w:rsid w:val="007B4466"/>
    <w:rsid w:val="007D0687"/>
    <w:rsid w:val="007D3314"/>
    <w:rsid w:val="007D4222"/>
    <w:rsid w:val="007D63CD"/>
    <w:rsid w:val="007F49F4"/>
    <w:rsid w:val="00804C75"/>
    <w:rsid w:val="00806B1B"/>
    <w:rsid w:val="00817569"/>
    <w:rsid w:val="00832FA5"/>
    <w:rsid w:val="0083567A"/>
    <w:rsid w:val="008373A7"/>
    <w:rsid w:val="00846F05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783B"/>
    <w:rsid w:val="00950F4D"/>
    <w:rsid w:val="00951A8E"/>
    <w:rsid w:val="00954870"/>
    <w:rsid w:val="009625B1"/>
    <w:rsid w:val="00982237"/>
    <w:rsid w:val="00985F44"/>
    <w:rsid w:val="009A0E7C"/>
    <w:rsid w:val="009A219E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34B42"/>
    <w:rsid w:val="00A544E6"/>
    <w:rsid w:val="00A574BD"/>
    <w:rsid w:val="00A60320"/>
    <w:rsid w:val="00A77CF6"/>
    <w:rsid w:val="00A91283"/>
    <w:rsid w:val="00AA132F"/>
    <w:rsid w:val="00AC63FC"/>
    <w:rsid w:val="00AE11E8"/>
    <w:rsid w:val="00AE7DAA"/>
    <w:rsid w:val="00B13941"/>
    <w:rsid w:val="00B15167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3F83"/>
    <w:rsid w:val="00BB0360"/>
    <w:rsid w:val="00BB63D7"/>
    <w:rsid w:val="00BC3219"/>
    <w:rsid w:val="00BC613E"/>
    <w:rsid w:val="00BC6DA7"/>
    <w:rsid w:val="00BE051D"/>
    <w:rsid w:val="00BF42E2"/>
    <w:rsid w:val="00BF5D33"/>
    <w:rsid w:val="00C602B2"/>
    <w:rsid w:val="00C70C90"/>
    <w:rsid w:val="00C711E7"/>
    <w:rsid w:val="00C71C79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5C8E"/>
    <w:rsid w:val="00D46DEB"/>
    <w:rsid w:val="00D925CB"/>
    <w:rsid w:val="00D927F5"/>
    <w:rsid w:val="00D92B9B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2654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C5561"/>
    <w:rsid w:val="00ED267B"/>
    <w:rsid w:val="00EE1E2F"/>
    <w:rsid w:val="00EE4460"/>
    <w:rsid w:val="00EF4E2B"/>
    <w:rsid w:val="00F0293A"/>
    <w:rsid w:val="00F03179"/>
    <w:rsid w:val="00F0367C"/>
    <w:rsid w:val="00F04E9E"/>
    <w:rsid w:val="00F10FAD"/>
    <w:rsid w:val="00F12562"/>
    <w:rsid w:val="00F146E3"/>
    <w:rsid w:val="00F22F5E"/>
    <w:rsid w:val="00F261B6"/>
    <w:rsid w:val="00F35094"/>
    <w:rsid w:val="00F51665"/>
    <w:rsid w:val="00F56A75"/>
    <w:rsid w:val="00F60B45"/>
    <w:rsid w:val="00F619D4"/>
    <w:rsid w:val="00F64FB6"/>
    <w:rsid w:val="00F91EB4"/>
    <w:rsid w:val="00F95E8D"/>
    <w:rsid w:val="00FA1A9D"/>
    <w:rsid w:val="00FA7A79"/>
    <w:rsid w:val="00FA7D51"/>
    <w:rsid w:val="00FD1497"/>
    <w:rsid w:val="00FD3646"/>
    <w:rsid w:val="00FD64B9"/>
    <w:rsid w:val="00FE059A"/>
    <w:rsid w:val="00FF0A7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wangqiancheng82@163.com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5" Type="http://schemas.microsoft.com/office/2011/relationships/people" Target="people.xml"/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mailto:952879581@qq.com" TargetMode="External"/><Relationship Id="rId11" Type="http://schemas.openxmlformats.org/officeDocument/2006/relationships/hyperlink" Target="mailto:574087324@qq.com" TargetMode="External"/><Relationship Id="rId12" Type="http://schemas.openxmlformats.org/officeDocument/2006/relationships/hyperlink" Target="mailto:yuanmingyuanmonkey@163.com" TargetMode="External"/><Relationship Id="rId13" Type="http://schemas.openxmlformats.org/officeDocument/2006/relationships/hyperlink" Target="mailto:1053947171@qq.com" TargetMode="External"/><Relationship Id="rId14" Type="http://schemas.openxmlformats.org/officeDocument/2006/relationships/hyperlink" Target="mailto:498612570@qq.com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://www.jove.com/files_upload.php?src=18126503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iao18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2600</Words>
  <Characters>13002</Characters>
  <Application>Microsoft Macintosh Word</Application>
  <DocSecurity>0</DocSecurity>
  <Lines>232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15526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2019-03-14T13:04:00Z</dcterms:created>
  <dcterms:modified xsi:type="dcterms:W3CDTF">2019-03-15T17:20:00Z</dcterms:modified>
</cp:coreProperties>
</file>