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87A" w:rsidRDefault="0069587A" w:rsidP="0069587A">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Reviewer #1:</w:t>
      </w:r>
      <w:r>
        <w:rPr>
          <w:rFonts w:ascii="Helvetica" w:eastAsia="Helvetica" w:hAnsi="Helvetica" w:cs="Helvetica"/>
          <w:color w:val="000000"/>
          <w:kern w:val="0"/>
          <w:szCs w:val="21"/>
        </w:rPr>
        <w:br/>
      </w:r>
      <w:r>
        <w:rPr>
          <w:rFonts w:ascii="Helvetica" w:eastAsia="Helvetica" w:hAnsi="Helvetica" w:cs="Helvetica"/>
          <w:color w:val="000000"/>
          <w:kern w:val="0"/>
          <w:szCs w:val="21"/>
        </w:rPr>
        <w:br/>
        <w:t>Rabies is an important NTD. Globally, this encephalitis is caused by more than 16 different lyssavirus species. The most important member is rabies virus, primarily in dogs and other mammalian carnivores, but newly characterized species are found primarily among bats. Improved laboratory-based surveillance for lyssavirus detection would be ideal. This sop on nested PCR was able to detect all known species of lyssaviruses. In addition, the sensitivity and specificity were both high in thousands of animal brains examined, from a variety of species, some in less than ideal conditions. Moreover, other major laboratories throughout China were also able to corroborate these findings.</w:t>
      </w:r>
      <w:r>
        <w:rPr>
          <w:rFonts w:ascii="Helvetica" w:eastAsia="Helvetica" w:hAnsi="Helvetica" w:cs="Helvetica"/>
          <w:color w:val="000000"/>
          <w:kern w:val="0"/>
          <w:szCs w:val="21"/>
        </w:rPr>
        <w:br/>
      </w:r>
      <w:r>
        <w:rPr>
          <w:rFonts w:ascii="Helvetica" w:eastAsia="Helvetica" w:hAnsi="Helvetica" w:cs="Helvetica"/>
          <w:color w:val="000000"/>
          <w:kern w:val="0"/>
          <w:szCs w:val="21"/>
        </w:rPr>
        <w:br/>
        <w:t xml:space="preserve">One question that comes to mind while reading this paper is, what kinds of lyssaviruses have been found in China to date? </w:t>
      </w:r>
    </w:p>
    <w:p w:rsidR="0069587A" w:rsidRDefault="0069587A" w:rsidP="0069587A">
      <w:pPr>
        <w:widowControl/>
        <w:spacing w:before="100" w:beforeAutospacing="1" w:after="100" w:afterAutospacing="1" w:line="357" w:lineRule="atLeast"/>
        <w:rPr>
          <w:rFonts w:ascii="Times New Roman" w:hAnsi="Times New Roman"/>
          <w:color w:val="0000FF"/>
          <w:sz w:val="24"/>
        </w:rPr>
      </w:pPr>
      <w:r>
        <w:rPr>
          <w:rFonts w:ascii="Times New Roman" w:hAnsi="Times New Roman"/>
          <w:color w:val="0000FF"/>
          <w:sz w:val="24"/>
        </w:rPr>
        <w:t>Response</w:t>
      </w:r>
      <w:r>
        <w:rPr>
          <w:rFonts w:ascii="Times New Roman" w:hAnsi="Times New Roman" w:hint="eastAsia"/>
          <w:color w:val="0000FF"/>
          <w:sz w:val="24"/>
        </w:rPr>
        <w:t xml:space="preserve"> </w:t>
      </w:r>
      <w:r w:rsidR="00770B96">
        <w:rPr>
          <w:rFonts w:ascii="Times New Roman" w:hAnsi="Times New Roman" w:hint="eastAsia"/>
          <w:color w:val="0000FF"/>
          <w:sz w:val="24"/>
        </w:rPr>
        <w:t>1</w:t>
      </w:r>
      <w:r>
        <w:rPr>
          <w:rFonts w:ascii="Times New Roman" w:hAnsi="Times New Roman"/>
          <w:color w:val="0000FF"/>
          <w:sz w:val="24"/>
        </w:rPr>
        <w:t xml:space="preserve">: </w:t>
      </w:r>
      <w:r>
        <w:rPr>
          <w:rFonts w:ascii="Times New Roman" w:hAnsi="Times New Roman" w:hint="eastAsia"/>
          <w:color w:val="0000FF"/>
          <w:sz w:val="24"/>
        </w:rPr>
        <w:t xml:space="preserve">The induction of </w:t>
      </w:r>
      <w:r>
        <w:rPr>
          <w:rFonts w:ascii="Times New Roman" w:hAnsi="Times New Roman"/>
          <w:color w:val="0000FF"/>
          <w:sz w:val="24"/>
        </w:rPr>
        <w:t>epidemiology</w:t>
      </w:r>
      <w:r>
        <w:rPr>
          <w:rFonts w:ascii="Times New Roman" w:hAnsi="Times New Roman" w:hint="eastAsia"/>
          <w:color w:val="0000FF"/>
          <w:sz w:val="24"/>
        </w:rPr>
        <w:t xml:space="preserve"> of </w:t>
      </w:r>
      <w:r>
        <w:rPr>
          <w:rFonts w:ascii="Times New Roman" w:hAnsi="Times New Roman"/>
          <w:color w:val="0000FF"/>
          <w:sz w:val="24"/>
        </w:rPr>
        <w:t>lyssaviruses</w:t>
      </w:r>
      <w:r>
        <w:rPr>
          <w:rFonts w:ascii="Times New Roman" w:hAnsi="Times New Roman" w:hint="eastAsia"/>
          <w:color w:val="0000FF"/>
          <w:sz w:val="24"/>
        </w:rPr>
        <w:t xml:space="preserve"> in China has been added in discussion, see in lines 24</w:t>
      </w:r>
      <w:r w:rsidR="00770B96">
        <w:rPr>
          <w:rFonts w:ascii="Times New Roman" w:hAnsi="Times New Roman" w:hint="eastAsia"/>
          <w:color w:val="0000FF"/>
          <w:sz w:val="24"/>
        </w:rPr>
        <w:t>6</w:t>
      </w:r>
      <w:r>
        <w:rPr>
          <w:rFonts w:ascii="Times New Roman" w:hAnsi="Times New Roman" w:hint="eastAsia"/>
          <w:color w:val="0000FF"/>
          <w:sz w:val="24"/>
        </w:rPr>
        <w:t>-25</w:t>
      </w:r>
      <w:r w:rsidR="00770B96">
        <w:rPr>
          <w:rFonts w:ascii="Times New Roman" w:hAnsi="Times New Roman" w:hint="eastAsia"/>
          <w:color w:val="0000FF"/>
          <w:sz w:val="24"/>
        </w:rPr>
        <w:t>0</w:t>
      </w:r>
      <w:r>
        <w:rPr>
          <w:rFonts w:ascii="Times New Roman" w:hAnsi="Times New Roman" w:hint="eastAsia"/>
          <w:color w:val="0000FF"/>
          <w:sz w:val="24"/>
        </w:rPr>
        <w:t xml:space="preserve">. </w:t>
      </w:r>
    </w:p>
    <w:p w:rsidR="0069587A" w:rsidRDefault="0069587A" w:rsidP="0069587A">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 xml:space="preserve">In the results, were the authors satisfied with the lower limit of detection for CVS? </w:t>
      </w:r>
    </w:p>
    <w:p w:rsidR="0069587A" w:rsidRDefault="0069587A" w:rsidP="0069587A">
      <w:pPr>
        <w:widowControl/>
        <w:spacing w:before="100" w:beforeAutospacing="1" w:after="100" w:afterAutospacing="1" w:line="357" w:lineRule="atLeast"/>
        <w:rPr>
          <w:rFonts w:ascii="Times New Roman" w:hAnsi="Times New Roman"/>
          <w:color w:val="0000FF"/>
          <w:sz w:val="24"/>
        </w:rPr>
      </w:pPr>
      <w:r>
        <w:rPr>
          <w:rFonts w:ascii="Times New Roman" w:hAnsi="Times New Roman"/>
          <w:color w:val="0000FF"/>
          <w:sz w:val="24"/>
        </w:rPr>
        <w:t>Response</w:t>
      </w:r>
      <w:r>
        <w:rPr>
          <w:rFonts w:ascii="Times New Roman" w:hAnsi="Times New Roman" w:hint="eastAsia"/>
          <w:color w:val="0000FF"/>
          <w:sz w:val="24"/>
        </w:rPr>
        <w:t xml:space="preserve"> 2</w:t>
      </w:r>
      <w:r>
        <w:rPr>
          <w:rFonts w:ascii="Times New Roman" w:hAnsi="Times New Roman"/>
          <w:color w:val="0000FF"/>
          <w:sz w:val="24"/>
        </w:rPr>
        <w:t>:</w:t>
      </w:r>
      <w:r>
        <w:rPr>
          <w:rFonts w:ascii="Times New Roman" w:hAnsi="Times New Roman" w:hint="eastAsia"/>
          <w:color w:val="0000FF"/>
          <w:sz w:val="24"/>
        </w:rPr>
        <w:t xml:space="preserve"> The </w:t>
      </w:r>
      <w:r>
        <w:rPr>
          <w:rFonts w:ascii="Times New Roman" w:hAnsi="Times New Roman"/>
          <w:color w:val="0000FF"/>
          <w:sz w:val="24"/>
        </w:rPr>
        <w:t>9624 animal brain tissue samples were tested</w:t>
      </w:r>
      <w:r>
        <w:rPr>
          <w:rFonts w:ascii="Times New Roman" w:hAnsi="Times New Roman" w:hint="eastAsia"/>
          <w:color w:val="0000FF"/>
          <w:sz w:val="24"/>
        </w:rPr>
        <w:t xml:space="preserve"> in last ten years</w:t>
      </w:r>
      <w:r>
        <w:rPr>
          <w:rFonts w:ascii="Times New Roman" w:hAnsi="Times New Roman"/>
          <w:color w:val="0000FF"/>
          <w:sz w:val="24"/>
        </w:rPr>
        <w:t xml:space="preserve"> by </w:t>
      </w:r>
      <w:r>
        <w:rPr>
          <w:rFonts w:ascii="Times New Roman" w:hAnsi="Times New Roman" w:hint="eastAsia"/>
          <w:color w:val="0000FF"/>
          <w:sz w:val="24"/>
        </w:rPr>
        <w:t xml:space="preserve">nested </w:t>
      </w:r>
      <w:r>
        <w:rPr>
          <w:rFonts w:ascii="Times New Roman" w:hAnsi="Times New Roman"/>
          <w:color w:val="0000FF"/>
          <w:sz w:val="24"/>
        </w:rPr>
        <w:t>RT-PCR</w:t>
      </w:r>
      <w:r>
        <w:rPr>
          <w:rFonts w:ascii="Times New Roman" w:hAnsi="Times New Roman" w:hint="eastAsia"/>
          <w:color w:val="0000FF"/>
          <w:sz w:val="24"/>
        </w:rPr>
        <w:t xml:space="preserve"> in parallel with FAT, and no false negative was founded</w:t>
      </w:r>
      <w:r>
        <w:rPr>
          <w:rFonts w:ascii="Times New Roman" w:hAnsi="Times New Roman"/>
          <w:color w:val="0000FF"/>
          <w:sz w:val="24"/>
        </w:rPr>
        <w:t>.</w:t>
      </w:r>
      <w:r>
        <w:rPr>
          <w:rFonts w:ascii="Times New Roman" w:hAnsi="Times New Roman" w:hint="eastAsia"/>
          <w:color w:val="0000FF"/>
          <w:sz w:val="24"/>
        </w:rPr>
        <w:t xml:space="preserve"> It suggests the </w:t>
      </w:r>
      <w:r>
        <w:rPr>
          <w:rFonts w:ascii="Times New Roman" w:hAnsi="Times New Roman"/>
          <w:color w:val="0000FF"/>
          <w:sz w:val="24"/>
        </w:rPr>
        <w:t>detectionlimit of</w:t>
      </w:r>
      <w:r>
        <w:rPr>
          <w:rFonts w:ascii="Times New Roman" w:hAnsi="Times New Roman" w:hint="eastAsia"/>
          <w:color w:val="0000FF"/>
          <w:sz w:val="24"/>
        </w:rPr>
        <w:t xml:space="preserve"> this method is acceptable.</w:t>
      </w:r>
    </w:p>
    <w:p w:rsidR="0069587A" w:rsidRDefault="0069587A" w:rsidP="0069587A">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 xml:space="preserve">In the discussion, has this test been accepted as a primary diagnostic method throughout China? </w:t>
      </w:r>
    </w:p>
    <w:p w:rsidR="0069587A" w:rsidRDefault="0069587A" w:rsidP="0069587A">
      <w:pPr>
        <w:widowControl/>
        <w:spacing w:before="100" w:beforeAutospacing="1" w:after="100" w:afterAutospacing="1" w:line="357" w:lineRule="atLeast"/>
        <w:rPr>
          <w:rFonts w:ascii="Times New Roman" w:hAnsi="Times New Roman"/>
          <w:color w:val="0000FF"/>
          <w:sz w:val="24"/>
        </w:rPr>
      </w:pPr>
      <w:r>
        <w:rPr>
          <w:rFonts w:ascii="Times New Roman" w:hAnsi="Times New Roman"/>
          <w:color w:val="0000FF"/>
          <w:sz w:val="24"/>
        </w:rPr>
        <w:t>Response</w:t>
      </w:r>
      <w:r>
        <w:rPr>
          <w:rFonts w:ascii="Times New Roman" w:hAnsi="Times New Roman" w:hint="eastAsia"/>
          <w:color w:val="0000FF"/>
          <w:sz w:val="24"/>
        </w:rPr>
        <w:t xml:space="preserve"> </w:t>
      </w:r>
      <w:r w:rsidR="00770B96">
        <w:rPr>
          <w:rFonts w:ascii="Times New Roman" w:hAnsi="Times New Roman" w:hint="eastAsia"/>
          <w:color w:val="0000FF"/>
          <w:sz w:val="24"/>
        </w:rPr>
        <w:t>3</w:t>
      </w:r>
      <w:r>
        <w:rPr>
          <w:rFonts w:ascii="Times New Roman" w:hAnsi="Times New Roman"/>
          <w:color w:val="0000FF"/>
          <w:sz w:val="24"/>
        </w:rPr>
        <w:t xml:space="preserve">: </w:t>
      </w:r>
      <w:r>
        <w:rPr>
          <w:rFonts w:ascii="Times New Roman" w:hAnsi="Times New Roman" w:hint="eastAsia"/>
          <w:color w:val="0000FF"/>
          <w:sz w:val="24"/>
        </w:rPr>
        <w:t xml:space="preserve">The nested </w:t>
      </w:r>
      <w:r>
        <w:rPr>
          <w:rFonts w:ascii="Times New Roman" w:hAnsi="Times New Roman"/>
          <w:color w:val="0000FF"/>
          <w:sz w:val="24"/>
        </w:rPr>
        <w:t>RT-PCR has been accepted as National Standard</w:t>
      </w:r>
      <w:r>
        <w:rPr>
          <w:rFonts w:ascii="Times New Roman" w:hAnsi="Times New Roman" w:hint="eastAsia"/>
          <w:color w:val="0000FF"/>
          <w:sz w:val="24"/>
        </w:rPr>
        <w:t xml:space="preserve"> in 2018</w:t>
      </w:r>
      <w:r w:rsidR="00770B96">
        <w:rPr>
          <w:rFonts w:ascii="Times New Roman" w:hAnsi="Times New Roman" w:hint="eastAsia"/>
          <w:color w:val="0000FF"/>
          <w:sz w:val="24"/>
        </w:rPr>
        <w:t>, see lin 282</w:t>
      </w:r>
      <w:r>
        <w:rPr>
          <w:rFonts w:ascii="Times New Roman" w:hAnsi="Times New Roman" w:hint="eastAsia"/>
          <w:color w:val="0000FF"/>
          <w:sz w:val="24"/>
        </w:rPr>
        <w:t xml:space="preserve">. The </w:t>
      </w:r>
      <w:r>
        <w:rPr>
          <w:rFonts w:ascii="Times New Roman" w:hAnsi="Times New Roman"/>
          <w:color w:val="0000FF"/>
          <w:sz w:val="24"/>
        </w:rPr>
        <w:t>laboratories</w:t>
      </w:r>
      <w:r>
        <w:rPr>
          <w:rFonts w:ascii="Times New Roman" w:hAnsi="Times New Roman" w:hint="eastAsia"/>
          <w:color w:val="0000FF"/>
          <w:sz w:val="24"/>
        </w:rPr>
        <w:t xml:space="preserve"> in China could </w:t>
      </w:r>
      <w:r>
        <w:rPr>
          <w:rFonts w:ascii="Times New Roman" w:hAnsi="Times New Roman"/>
          <w:color w:val="0000FF"/>
          <w:sz w:val="24"/>
        </w:rPr>
        <w:t>use</w:t>
      </w:r>
      <w:r>
        <w:rPr>
          <w:rFonts w:ascii="Times New Roman" w:hAnsi="Times New Roman" w:hint="eastAsia"/>
          <w:color w:val="0000FF"/>
          <w:sz w:val="24"/>
        </w:rPr>
        <w:t xml:space="preserve"> the OIE standard and national standard for </w:t>
      </w:r>
      <w:r>
        <w:rPr>
          <w:rFonts w:ascii="Times New Roman" w:hAnsi="Times New Roman"/>
          <w:color w:val="0000FF"/>
          <w:sz w:val="24"/>
        </w:rPr>
        <w:t>disease</w:t>
      </w:r>
      <w:r>
        <w:rPr>
          <w:rFonts w:ascii="Times New Roman" w:hAnsi="Times New Roman" w:hint="eastAsia"/>
          <w:color w:val="0000FF"/>
          <w:sz w:val="24"/>
        </w:rPr>
        <w:t xml:space="preserve"> diagnosis according to the national policy. </w:t>
      </w:r>
    </w:p>
    <w:p w:rsidR="0069587A" w:rsidRDefault="0069587A" w:rsidP="0069587A">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Will the sop be submitted for review by OIE and WHO.</w:t>
      </w:r>
    </w:p>
    <w:p w:rsidR="0069587A" w:rsidRDefault="0069587A" w:rsidP="0069587A">
      <w:pPr>
        <w:widowControl/>
        <w:spacing w:before="100" w:beforeAutospacing="1" w:after="100" w:afterAutospacing="1" w:line="357" w:lineRule="atLeast"/>
        <w:rPr>
          <w:rFonts w:ascii="Times New Roman" w:hAnsi="Times New Roman"/>
          <w:color w:val="0000FF"/>
          <w:sz w:val="24"/>
        </w:rPr>
      </w:pPr>
      <w:r>
        <w:rPr>
          <w:rFonts w:ascii="Times New Roman" w:hAnsi="Times New Roman"/>
          <w:color w:val="0000FF"/>
          <w:sz w:val="24"/>
        </w:rPr>
        <w:t>Response</w:t>
      </w:r>
      <w:r>
        <w:rPr>
          <w:rFonts w:ascii="Times New Roman" w:hAnsi="Times New Roman" w:hint="eastAsia"/>
          <w:color w:val="0000FF"/>
          <w:sz w:val="24"/>
        </w:rPr>
        <w:t xml:space="preserve"> </w:t>
      </w:r>
      <w:r w:rsidR="00770B96">
        <w:rPr>
          <w:rFonts w:ascii="Times New Roman" w:hAnsi="Times New Roman" w:hint="eastAsia"/>
          <w:color w:val="0000FF"/>
          <w:sz w:val="24"/>
        </w:rPr>
        <w:t>4</w:t>
      </w:r>
      <w:r>
        <w:rPr>
          <w:rFonts w:ascii="Times New Roman" w:hAnsi="Times New Roman"/>
          <w:color w:val="0000FF"/>
          <w:sz w:val="24"/>
        </w:rPr>
        <w:t>:</w:t>
      </w:r>
      <w:r>
        <w:rPr>
          <w:rFonts w:ascii="Times New Roman" w:hAnsi="Times New Roman" w:hint="eastAsia"/>
          <w:color w:val="0000FF"/>
          <w:sz w:val="24"/>
        </w:rPr>
        <w:t xml:space="preserve"> The </w:t>
      </w:r>
      <w:r>
        <w:rPr>
          <w:rFonts w:ascii="Times New Roman" w:hAnsi="Times New Roman"/>
          <w:color w:val="0000FF"/>
          <w:sz w:val="24"/>
        </w:rPr>
        <w:t>description</w:t>
      </w:r>
      <w:r>
        <w:rPr>
          <w:rFonts w:ascii="Times New Roman" w:hAnsi="Times New Roman" w:hint="eastAsia"/>
          <w:color w:val="0000FF"/>
          <w:sz w:val="24"/>
        </w:rPr>
        <w:t xml:space="preserve"> of RT-PCR recommended by OIE was added in instruction, see lines 8</w:t>
      </w:r>
      <w:r w:rsidR="00406DFA">
        <w:rPr>
          <w:rFonts w:ascii="Times New Roman" w:hAnsi="Times New Roman" w:hint="eastAsia"/>
          <w:color w:val="0000FF"/>
          <w:sz w:val="24"/>
        </w:rPr>
        <w:t>8</w:t>
      </w:r>
      <w:r>
        <w:rPr>
          <w:rFonts w:ascii="Times New Roman" w:hAnsi="Times New Roman" w:hint="eastAsia"/>
          <w:color w:val="0000FF"/>
          <w:sz w:val="24"/>
        </w:rPr>
        <w:t>-</w:t>
      </w:r>
      <w:r w:rsidR="00406DFA">
        <w:rPr>
          <w:rFonts w:ascii="Times New Roman" w:hAnsi="Times New Roman" w:hint="eastAsia"/>
          <w:color w:val="0000FF"/>
          <w:sz w:val="24"/>
        </w:rPr>
        <w:t>90</w:t>
      </w:r>
      <w:r>
        <w:rPr>
          <w:rFonts w:ascii="Times New Roman" w:hAnsi="Times New Roman" w:hint="eastAsia"/>
          <w:color w:val="0000FF"/>
          <w:sz w:val="24"/>
        </w:rPr>
        <w:t xml:space="preserve">. No specific PCR method was </w:t>
      </w:r>
      <w:r>
        <w:rPr>
          <w:rFonts w:ascii="Times New Roman" w:hAnsi="Times New Roman"/>
          <w:color w:val="0000FF"/>
          <w:sz w:val="24"/>
        </w:rPr>
        <w:t>described</w:t>
      </w:r>
      <w:r>
        <w:rPr>
          <w:rFonts w:ascii="Times New Roman" w:hAnsi="Times New Roman" w:hint="eastAsia"/>
          <w:color w:val="0000FF"/>
          <w:sz w:val="24"/>
        </w:rPr>
        <w:t xml:space="preserve"> by WHO </w:t>
      </w:r>
      <w:r>
        <w:rPr>
          <w:rFonts w:ascii="Times New Roman" w:hAnsi="Times New Roman"/>
          <w:color w:val="0000FF"/>
          <w:sz w:val="24"/>
        </w:rPr>
        <w:t xml:space="preserve">Laboratory </w:t>
      </w:r>
      <w:r>
        <w:rPr>
          <w:rFonts w:ascii="Times New Roman" w:hAnsi="Times New Roman" w:hint="eastAsia"/>
          <w:color w:val="0000FF"/>
          <w:sz w:val="24"/>
        </w:rPr>
        <w:t>T</w:t>
      </w:r>
      <w:r>
        <w:rPr>
          <w:rFonts w:ascii="Times New Roman" w:hAnsi="Times New Roman"/>
          <w:color w:val="0000FF"/>
          <w:sz w:val="24"/>
        </w:rPr>
        <w:t xml:space="preserve">echniques in </w:t>
      </w:r>
      <w:r>
        <w:rPr>
          <w:rFonts w:ascii="Times New Roman" w:hAnsi="Times New Roman" w:hint="eastAsia"/>
          <w:color w:val="0000FF"/>
          <w:sz w:val="24"/>
        </w:rPr>
        <w:t>R</w:t>
      </w:r>
      <w:r>
        <w:rPr>
          <w:rFonts w:ascii="Times New Roman" w:hAnsi="Times New Roman"/>
          <w:color w:val="0000FF"/>
          <w:sz w:val="24"/>
        </w:rPr>
        <w:t>abies</w:t>
      </w:r>
      <w:r>
        <w:rPr>
          <w:rFonts w:ascii="Times New Roman" w:hAnsi="Times New Roman" w:hint="eastAsia"/>
          <w:color w:val="0000FF"/>
          <w:sz w:val="24"/>
        </w:rPr>
        <w:t xml:space="preserve">. </w:t>
      </w:r>
    </w:p>
    <w:p w:rsidR="0069587A" w:rsidRDefault="0069587A" w:rsidP="0069587A">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 xml:space="preserve">Can the technology be shared with other Asian countries? </w:t>
      </w:r>
    </w:p>
    <w:p w:rsidR="0069587A" w:rsidRDefault="0069587A" w:rsidP="0069587A">
      <w:pPr>
        <w:widowControl/>
        <w:spacing w:before="100" w:beforeAutospacing="1" w:after="100" w:afterAutospacing="1" w:line="357" w:lineRule="atLeast"/>
        <w:rPr>
          <w:rFonts w:ascii="Times New Roman" w:hAnsi="Times New Roman"/>
          <w:color w:val="0000FF"/>
          <w:sz w:val="24"/>
        </w:rPr>
      </w:pPr>
      <w:r>
        <w:rPr>
          <w:rFonts w:ascii="Times New Roman" w:hAnsi="Times New Roman"/>
          <w:color w:val="0000FF"/>
          <w:sz w:val="24"/>
        </w:rPr>
        <w:t>Response</w:t>
      </w:r>
      <w:r>
        <w:rPr>
          <w:rFonts w:ascii="Times New Roman" w:hAnsi="Times New Roman" w:hint="eastAsia"/>
          <w:color w:val="0000FF"/>
          <w:sz w:val="24"/>
        </w:rPr>
        <w:t xml:space="preserve"> </w:t>
      </w:r>
      <w:r w:rsidR="00770B96">
        <w:rPr>
          <w:rFonts w:ascii="Times New Roman" w:hAnsi="Times New Roman" w:hint="eastAsia"/>
          <w:color w:val="0000FF"/>
          <w:sz w:val="24"/>
        </w:rPr>
        <w:t>5</w:t>
      </w:r>
      <w:r>
        <w:rPr>
          <w:rFonts w:ascii="Times New Roman" w:hAnsi="Times New Roman"/>
          <w:color w:val="0000FF"/>
          <w:sz w:val="24"/>
        </w:rPr>
        <w:t xml:space="preserve">: </w:t>
      </w:r>
      <w:r>
        <w:rPr>
          <w:rFonts w:ascii="Times New Roman" w:hAnsi="Times New Roman" w:hint="eastAsia"/>
          <w:color w:val="0000FF"/>
          <w:sz w:val="24"/>
        </w:rPr>
        <w:t xml:space="preserve">Yes. </w:t>
      </w:r>
      <w:r>
        <w:rPr>
          <w:rFonts w:ascii="Times New Roman" w:hAnsi="Times New Roman"/>
          <w:color w:val="0000FF"/>
          <w:sz w:val="24"/>
        </w:rPr>
        <w:t>As the</w:t>
      </w:r>
      <w:r>
        <w:rPr>
          <w:rFonts w:ascii="Times New Roman" w:hAnsi="Times New Roman" w:hint="eastAsia"/>
          <w:color w:val="0000FF"/>
          <w:sz w:val="24"/>
        </w:rPr>
        <w:t xml:space="preserve"> OIE Reference Laboratory for Rabies, we have suppl</w:t>
      </w:r>
      <w:r>
        <w:rPr>
          <w:rFonts w:ascii="Times New Roman" w:hAnsi="Times New Roman"/>
          <w:color w:val="0000FF"/>
          <w:sz w:val="24"/>
        </w:rPr>
        <w:t>ied</w:t>
      </w:r>
      <w:r>
        <w:rPr>
          <w:rFonts w:ascii="Times New Roman" w:hAnsi="Times New Roman" w:hint="eastAsia"/>
          <w:color w:val="0000FF"/>
          <w:sz w:val="24"/>
        </w:rPr>
        <w:t xml:space="preserve"> the </w:t>
      </w:r>
      <w:r>
        <w:rPr>
          <w:rFonts w:ascii="Times New Roman" w:hAnsi="Times New Roman"/>
          <w:color w:val="0000FF"/>
          <w:sz w:val="24"/>
        </w:rPr>
        <w:t>nested</w:t>
      </w:r>
      <w:r>
        <w:rPr>
          <w:rFonts w:ascii="Times New Roman" w:hAnsi="Times New Roman" w:hint="eastAsia"/>
          <w:color w:val="0000FF"/>
          <w:sz w:val="24"/>
        </w:rPr>
        <w:t xml:space="preserve"> RT-PCR reagents and protocol to the technicians of 13 Asian </w:t>
      </w:r>
      <w:r>
        <w:rPr>
          <w:rFonts w:ascii="Times New Roman" w:hAnsi="Times New Roman"/>
          <w:color w:val="0000FF"/>
          <w:sz w:val="24"/>
        </w:rPr>
        <w:t>countries</w:t>
      </w:r>
      <w:r w:rsidR="00406DFA">
        <w:rPr>
          <w:rFonts w:ascii="Times New Roman" w:hAnsi="Times New Roman" w:hint="eastAsia"/>
          <w:color w:val="0000FF"/>
          <w:sz w:val="24"/>
        </w:rPr>
        <w:t xml:space="preserve"> </w:t>
      </w:r>
      <w:r>
        <w:rPr>
          <w:rFonts w:ascii="Times New Roman" w:hAnsi="Times New Roman"/>
          <w:color w:val="0000FF"/>
          <w:sz w:val="24"/>
        </w:rPr>
        <w:t xml:space="preserve">during </w:t>
      </w:r>
      <w:r w:rsidR="00406DFA">
        <w:rPr>
          <w:rFonts w:ascii="Times New Roman" w:hAnsi="Times New Roman" w:hint="eastAsia"/>
          <w:color w:val="0000FF"/>
          <w:sz w:val="24"/>
        </w:rPr>
        <w:t>the</w:t>
      </w:r>
      <w:r>
        <w:rPr>
          <w:rFonts w:ascii="Times New Roman" w:hAnsi="Times New Roman" w:hint="eastAsia"/>
          <w:color w:val="0000FF"/>
          <w:sz w:val="24"/>
        </w:rPr>
        <w:t xml:space="preserve"> Regional Hands-on </w:t>
      </w:r>
      <w:r>
        <w:rPr>
          <w:rFonts w:ascii="Times New Roman" w:hAnsi="Times New Roman"/>
          <w:color w:val="0000FF"/>
          <w:sz w:val="24"/>
        </w:rPr>
        <w:t>Laboratory</w:t>
      </w:r>
      <w:r>
        <w:rPr>
          <w:rFonts w:ascii="Times New Roman" w:hAnsi="Times New Roman" w:hint="eastAsia"/>
          <w:color w:val="0000FF"/>
          <w:sz w:val="24"/>
        </w:rPr>
        <w:t xml:space="preserve"> Trainings on Rabies Diagnosis </w:t>
      </w:r>
      <w:r>
        <w:rPr>
          <w:rFonts w:ascii="Times New Roman" w:hAnsi="Times New Roman"/>
          <w:color w:val="0000FF"/>
          <w:sz w:val="24"/>
        </w:rPr>
        <w:t>organized</w:t>
      </w:r>
      <w:r>
        <w:rPr>
          <w:rFonts w:ascii="Times New Roman" w:hAnsi="Times New Roman" w:hint="eastAsia"/>
          <w:color w:val="0000FF"/>
          <w:sz w:val="24"/>
        </w:rPr>
        <w:t xml:space="preserve"> by OIE </w:t>
      </w:r>
      <w:r>
        <w:rPr>
          <w:rFonts w:ascii="Times New Roman" w:hAnsi="Times New Roman" w:hint="eastAsia"/>
          <w:color w:val="0000FF"/>
          <w:sz w:val="24"/>
        </w:rPr>
        <w:lastRenderedPageBreak/>
        <w:t>in 2014 and 2017. This method was easy to perform according to technicians</w:t>
      </w:r>
      <w:r>
        <w:rPr>
          <w:rFonts w:ascii="Times New Roman" w:hAnsi="Times New Roman"/>
          <w:color w:val="0000FF"/>
          <w:sz w:val="24"/>
        </w:rPr>
        <w:t>’</w:t>
      </w:r>
      <w:r>
        <w:rPr>
          <w:rFonts w:ascii="Times New Roman" w:hAnsi="Times New Roman" w:hint="eastAsia"/>
          <w:color w:val="0000FF"/>
          <w:sz w:val="24"/>
        </w:rPr>
        <w:t xml:space="preserve"> feedbacks. Some Asian </w:t>
      </w:r>
      <w:r>
        <w:rPr>
          <w:rFonts w:ascii="Times New Roman" w:hAnsi="Times New Roman"/>
          <w:color w:val="0000FF"/>
          <w:sz w:val="24"/>
        </w:rPr>
        <w:t xml:space="preserve">laboratories </w:t>
      </w:r>
      <w:r w:rsidR="00F53AAC">
        <w:rPr>
          <w:rFonts w:ascii="Times New Roman" w:hAnsi="Times New Roman" w:hint="eastAsia"/>
          <w:color w:val="0000FF"/>
          <w:sz w:val="24"/>
        </w:rPr>
        <w:t>are going to use</w:t>
      </w:r>
      <w:r>
        <w:rPr>
          <w:rFonts w:ascii="Times New Roman" w:hAnsi="Times New Roman"/>
          <w:color w:val="0000FF"/>
          <w:sz w:val="24"/>
        </w:rPr>
        <w:t xml:space="preserve"> this method for rabies diagnosis.</w:t>
      </w:r>
    </w:p>
    <w:p w:rsidR="0069587A" w:rsidRDefault="0069587A" w:rsidP="0069587A">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Also, the MS should be carefully examined to detect any editorial errors and improve the clarity of writing for the general reader.</w:t>
      </w:r>
    </w:p>
    <w:p w:rsidR="0069587A" w:rsidRDefault="0069587A" w:rsidP="0069587A">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br/>
        <w:t>Other minor comments follow.</w:t>
      </w:r>
    </w:p>
    <w:p w:rsidR="0069587A" w:rsidRDefault="0069587A" w:rsidP="0069587A">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br/>
        <w:t>Line 49: what is a rabies-related disease?</w:t>
      </w:r>
    </w:p>
    <w:p w:rsidR="0069587A" w:rsidRDefault="0069587A" w:rsidP="0069587A">
      <w:pPr>
        <w:widowControl/>
        <w:spacing w:before="100" w:beforeAutospacing="1" w:after="100" w:afterAutospacing="1" w:line="357" w:lineRule="atLeast"/>
        <w:rPr>
          <w:rFonts w:ascii="Helvetica" w:hAnsi="Helvetica" w:cs="Helvetica"/>
          <w:color w:val="000000"/>
          <w:kern w:val="0"/>
          <w:szCs w:val="21"/>
        </w:rPr>
      </w:pPr>
      <w:r>
        <w:rPr>
          <w:rFonts w:ascii="Times New Roman" w:hAnsi="Times New Roman"/>
          <w:color w:val="0000FF"/>
          <w:sz w:val="24"/>
        </w:rPr>
        <w:t>Response</w:t>
      </w:r>
      <w:r>
        <w:rPr>
          <w:rFonts w:ascii="Times New Roman" w:hAnsi="Times New Roman" w:hint="eastAsia"/>
          <w:color w:val="0000FF"/>
          <w:sz w:val="24"/>
        </w:rPr>
        <w:t xml:space="preserve"> </w:t>
      </w:r>
      <w:r w:rsidR="00770B96">
        <w:rPr>
          <w:rFonts w:ascii="Times New Roman" w:hAnsi="Times New Roman" w:hint="eastAsia"/>
          <w:color w:val="0000FF"/>
          <w:sz w:val="24"/>
        </w:rPr>
        <w:t>6</w:t>
      </w:r>
      <w:r>
        <w:rPr>
          <w:rFonts w:ascii="Times New Roman" w:hAnsi="Times New Roman"/>
          <w:color w:val="0000FF"/>
          <w:sz w:val="24"/>
        </w:rPr>
        <w:t>:</w:t>
      </w:r>
      <w:r>
        <w:rPr>
          <w:rFonts w:ascii="Times New Roman" w:hAnsi="Times New Roman" w:hint="eastAsia"/>
          <w:color w:val="0000FF"/>
          <w:sz w:val="24"/>
        </w:rPr>
        <w:t xml:space="preserve"> Modified, see line 5</w:t>
      </w:r>
      <w:r w:rsidR="004A2ED6">
        <w:rPr>
          <w:rFonts w:ascii="Times New Roman" w:hAnsi="Times New Roman" w:hint="eastAsia"/>
          <w:color w:val="0000FF"/>
          <w:sz w:val="24"/>
        </w:rPr>
        <w:t>9</w:t>
      </w:r>
      <w:r>
        <w:rPr>
          <w:rFonts w:ascii="Times New Roman" w:hAnsi="Times New Roman" w:hint="eastAsia"/>
          <w:color w:val="0000FF"/>
          <w:sz w:val="24"/>
        </w:rPr>
        <w:t>.</w:t>
      </w:r>
    </w:p>
    <w:p w:rsidR="0069587A" w:rsidRDefault="0069587A" w:rsidP="0069587A">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Lines 58-60: Please separate the Genus species names.</w:t>
      </w:r>
    </w:p>
    <w:p w:rsidR="0069587A" w:rsidRDefault="0069587A" w:rsidP="0069587A">
      <w:pPr>
        <w:widowControl/>
        <w:spacing w:before="100" w:beforeAutospacing="1" w:after="100" w:afterAutospacing="1" w:line="357" w:lineRule="atLeast"/>
        <w:rPr>
          <w:rFonts w:ascii="Helvetica" w:hAnsi="Helvetica" w:cs="Helvetica"/>
          <w:color w:val="000000"/>
          <w:kern w:val="0"/>
          <w:szCs w:val="21"/>
        </w:rPr>
      </w:pPr>
      <w:r>
        <w:rPr>
          <w:rFonts w:ascii="Times New Roman" w:hAnsi="Times New Roman"/>
          <w:color w:val="0000FF"/>
          <w:sz w:val="24"/>
        </w:rPr>
        <w:t>Response</w:t>
      </w:r>
      <w:r>
        <w:rPr>
          <w:rFonts w:ascii="Times New Roman" w:hAnsi="Times New Roman" w:hint="eastAsia"/>
          <w:color w:val="0000FF"/>
          <w:sz w:val="24"/>
        </w:rPr>
        <w:t xml:space="preserve"> </w:t>
      </w:r>
      <w:r w:rsidR="00770B96">
        <w:rPr>
          <w:rFonts w:ascii="Times New Roman" w:hAnsi="Times New Roman" w:hint="eastAsia"/>
          <w:color w:val="0000FF"/>
          <w:sz w:val="24"/>
        </w:rPr>
        <w:t>7</w:t>
      </w:r>
      <w:r>
        <w:rPr>
          <w:rFonts w:ascii="Times New Roman" w:hAnsi="Times New Roman"/>
          <w:color w:val="0000FF"/>
          <w:sz w:val="24"/>
        </w:rPr>
        <w:t>:</w:t>
      </w:r>
      <w:r>
        <w:rPr>
          <w:rFonts w:ascii="Times New Roman" w:hAnsi="Times New Roman" w:hint="eastAsia"/>
          <w:color w:val="0000FF"/>
          <w:sz w:val="24"/>
        </w:rPr>
        <w:t xml:space="preserve"> The names of two novel</w:t>
      </w:r>
      <w:r>
        <w:rPr>
          <w:rFonts w:ascii="Times New Roman" w:hAnsi="Times New Roman"/>
          <w:color w:val="0000FF"/>
          <w:sz w:val="24"/>
        </w:rPr>
        <w:t xml:space="preserve"> species</w:t>
      </w:r>
      <w:r w:rsidR="004A2ED6">
        <w:rPr>
          <w:rFonts w:ascii="Times New Roman" w:hAnsi="Times New Roman" w:hint="eastAsia"/>
          <w:color w:val="0000FF"/>
          <w:sz w:val="24"/>
        </w:rPr>
        <w:t xml:space="preserve"> </w:t>
      </w:r>
      <w:r>
        <w:rPr>
          <w:rFonts w:ascii="Times New Roman" w:hAnsi="Times New Roman"/>
          <w:color w:val="0000FF"/>
          <w:sz w:val="24"/>
        </w:rPr>
        <w:t xml:space="preserve">Kotalahti bat lyssavirus and Taiwan bat lyssavirus </w:t>
      </w:r>
      <w:r w:rsidR="004A2ED6">
        <w:rPr>
          <w:rFonts w:ascii="Times New Roman" w:hAnsi="Times New Roman" w:hint="eastAsia"/>
          <w:color w:val="0000FF"/>
          <w:sz w:val="24"/>
        </w:rPr>
        <w:t xml:space="preserve">in lines 70-73 </w:t>
      </w:r>
      <w:r>
        <w:rPr>
          <w:rFonts w:ascii="Times New Roman" w:hAnsi="Times New Roman" w:hint="eastAsia"/>
          <w:color w:val="0000FF"/>
          <w:sz w:val="24"/>
        </w:rPr>
        <w:t>were defined in reference 3-4.</w:t>
      </w:r>
    </w:p>
    <w:p w:rsidR="0069587A" w:rsidRDefault="0069587A" w:rsidP="0069587A">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Lines 67-69: how do the biosafety levels differ between different tests?</w:t>
      </w:r>
    </w:p>
    <w:p w:rsidR="0069587A" w:rsidRDefault="0069587A" w:rsidP="0069587A">
      <w:pPr>
        <w:widowControl/>
        <w:spacing w:before="100" w:beforeAutospacing="1" w:after="100" w:afterAutospacing="1" w:line="357" w:lineRule="atLeast"/>
        <w:rPr>
          <w:rFonts w:ascii="Helvetica" w:hAnsi="Helvetica" w:cs="Helvetica"/>
          <w:color w:val="000000"/>
          <w:kern w:val="0"/>
          <w:szCs w:val="21"/>
        </w:rPr>
      </w:pPr>
      <w:r>
        <w:rPr>
          <w:rFonts w:ascii="Times New Roman" w:hAnsi="Times New Roman"/>
          <w:color w:val="0000FF"/>
          <w:sz w:val="24"/>
        </w:rPr>
        <w:t>Response</w:t>
      </w:r>
      <w:r>
        <w:rPr>
          <w:rFonts w:ascii="Times New Roman" w:hAnsi="Times New Roman" w:hint="eastAsia"/>
          <w:color w:val="0000FF"/>
          <w:sz w:val="24"/>
        </w:rPr>
        <w:t xml:space="preserve"> </w:t>
      </w:r>
      <w:r w:rsidR="00770B96">
        <w:rPr>
          <w:rFonts w:ascii="Times New Roman" w:hAnsi="Times New Roman" w:hint="eastAsia"/>
          <w:color w:val="0000FF"/>
          <w:sz w:val="24"/>
        </w:rPr>
        <w:t>8</w:t>
      </w:r>
      <w:r>
        <w:rPr>
          <w:rFonts w:ascii="Times New Roman" w:hAnsi="Times New Roman"/>
          <w:color w:val="0000FF"/>
          <w:sz w:val="24"/>
        </w:rPr>
        <w:t xml:space="preserve">: </w:t>
      </w:r>
      <w:r>
        <w:rPr>
          <w:rFonts w:ascii="Times New Roman" w:hAnsi="Times New Roman" w:hint="eastAsia"/>
          <w:color w:val="0000FF"/>
          <w:sz w:val="24"/>
        </w:rPr>
        <w:t xml:space="preserve">Deleted. </w:t>
      </w:r>
      <w:r>
        <w:rPr>
          <w:rFonts w:ascii="Times New Roman" w:hAnsi="Times New Roman"/>
          <w:color w:val="0000FF"/>
          <w:sz w:val="24"/>
        </w:rPr>
        <w:t>RTCIT</w:t>
      </w:r>
      <w:r w:rsidR="00BF12C8">
        <w:rPr>
          <w:rFonts w:ascii="Times New Roman" w:hAnsi="Times New Roman" w:hint="eastAsia"/>
          <w:color w:val="0000FF"/>
          <w:sz w:val="24"/>
        </w:rPr>
        <w:t xml:space="preserve"> </w:t>
      </w:r>
      <w:r>
        <w:rPr>
          <w:rFonts w:ascii="Times New Roman" w:hAnsi="Times New Roman"/>
          <w:color w:val="0000FF"/>
          <w:sz w:val="24"/>
        </w:rPr>
        <w:t>and MIT require performance in a BSL</w:t>
      </w:r>
      <w:r>
        <w:rPr>
          <w:rFonts w:ascii="Times New Roman" w:hAnsi="Times New Roman" w:hint="eastAsia"/>
          <w:color w:val="0000FF"/>
          <w:sz w:val="24"/>
        </w:rPr>
        <w:t xml:space="preserve"> 2 or </w:t>
      </w:r>
      <w:r>
        <w:rPr>
          <w:rFonts w:ascii="Times New Roman" w:hAnsi="Times New Roman"/>
          <w:color w:val="0000FF"/>
          <w:sz w:val="24"/>
        </w:rPr>
        <w:t>3 laboratory</w:t>
      </w:r>
      <w:r>
        <w:rPr>
          <w:rFonts w:ascii="Times New Roman" w:hAnsi="Times New Roman" w:hint="eastAsia"/>
          <w:color w:val="0000FF"/>
          <w:sz w:val="24"/>
        </w:rPr>
        <w:t xml:space="preserve"> according to the </w:t>
      </w:r>
      <w:r>
        <w:rPr>
          <w:rFonts w:ascii="Times New Roman" w:hAnsi="Times New Roman"/>
          <w:color w:val="0000FF"/>
          <w:sz w:val="24"/>
        </w:rPr>
        <w:t>different</w:t>
      </w:r>
      <w:r>
        <w:rPr>
          <w:rFonts w:ascii="Times New Roman" w:hAnsi="Times New Roman" w:hint="eastAsia"/>
          <w:color w:val="0000FF"/>
          <w:sz w:val="24"/>
        </w:rPr>
        <w:t xml:space="preserve"> national policies.</w:t>
      </w:r>
    </w:p>
    <w:p w:rsidR="00454C8F" w:rsidRPr="0069587A" w:rsidRDefault="0069587A" w:rsidP="00BF12C8">
      <w:pPr>
        <w:spacing w:line="300" w:lineRule="auto"/>
        <w:rPr>
          <w:rFonts w:hint="eastAsia"/>
        </w:rPr>
      </w:pPr>
      <w:r>
        <w:rPr>
          <w:rFonts w:ascii="Helvetica" w:eastAsia="Helvetica" w:hAnsi="Helvetica" w:cs="Helvetica"/>
          <w:color w:val="000000"/>
          <w:kern w:val="0"/>
          <w:szCs w:val="21"/>
        </w:rPr>
        <w:t>Line 73: how does this test compare to other nested PCR tests for rabies?</w:t>
      </w:r>
      <w:r>
        <w:rPr>
          <w:rFonts w:ascii="Helvetica" w:eastAsia="Helvetica" w:hAnsi="Helvetica" w:cs="Helvetica"/>
          <w:color w:val="000000"/>
          <w:kern w:val="0"/>
          <w:szCs w:val="21"/>
        </w:rPr>
        <w:br/>
      </w:r>
      <w:r>
        <w:rPr>
          <w:rFonts w:ascii="Times New Roman" w:hAnsi="Times New Roman"/>
          <w:color w:val="0000FF"/>
          <w:sz w:val="24"/>
        </w:rPr>
        <w:t>Response</w:t>
      </w:r>
      <w:r>
        <w:rPr>
          <w:rFonts w:ascii="Times New Roman" w:hAnsi="Times New Roman" w:hint="eastAsia"/>
          <w:color w:val="0000FF"/>
          <w:sz w:val="24"/>
        </w:rPr>
        <w:t xml:space="preserve"> </w:t>
      </w:r>
      <w:r w:rsidR="00770B96">
        <w:rPr>
          <w:rFonts w:ascii="Times New Roman" w:hAnsi="Times New Roman" w:hint="eastAsia"/>
          <w:color w:val="0000FF"/>
          <w:sz w:val="24"/>
        </w:rPr>
        <w:t>9</w:t>
      </w:r>
      <w:r>
        <w:rPr>
          <w:rFonts w:ascii="Times New Roman" w:hAnsi="Times New Roman"/>
          <w:color w:val="0000FF"/>
          <w:sz w:val="24"/>
        </w:rPr>
        <w:t xml:space="preserve">: </w:t>
      </w:r>
      <w:r>
        <w:rPr>
          <w:rFonts w:ascii="Times New Roman" w:hAnsi="Times New Roman" w:hint="eastAsia"/>
          <w:color w:val="0000FF"/>
          <w:sz w:val="24"/>
        </w:rPr>
        <w:t>The hn</w:t>
      </w:r>
      <w:r w:rsidR="00BF12C8">
        <w:rPr>
          <w:rFonts w:ascii="Times New Roman" w:hAnsi="Times New Roman" w:hint="eastAsia"/>
          <w:color w:val="0000FF"/>
          <w:sz w:val="24"/>
        </w:rPr>
        <w:t xml:space="preserve"> </w:t>
      </w:r>
      <w:r>
        <w:rPr>
          <w:rFonts w:ascii="Times New Roman" w:hAnsi="Times New Roman"/>
          <w:color w:val="0000FF"/>
          <w:sz w:val="24"/>
        </w:rPr>
        <w:t xml:space="preserve">PCR </w:t>
      </w:r>
      <w:r>
        <w:rPr>
          <w:rFonts w:ascii="Times New Roman" w:hAnsi="Times New Roman" w:hint="eastAsia"/>
          <w:color w:val="0000FF"/>
          <w:sz w:val="24"/>
        </w:rPr>
        <w:t xml:space="preserve">described in OIE </w:t>
      </w:r>
      <w:r>
        <w:rPr>
          <w:rFonts w:ascii="Times New Roman" w:hAnsi="Times New Roman"/>
          <w:color w:val="0000FF"/>
          <w:sz w:val="24"/>
        </w:rPr>
        <w:t>Manual</w:t>
      </w:r>
      <w:r>
        <w:rPr>
          <w:rFonts w:ascii="Times New Roman" w:hAnsi="Times New Roman" w:hint="eastAsia"/>
          <w:color w:val="0000FF"/>
          <w:sz w:val="24"/>
        </w:rPr>
        <w:t xml:space="preserve"> also could </w:t>
      </w:r>
      <w:r>
        <w:rPr>
          <w:rFonts w:ascii="Times New Roman" w:hAnsi="Times New Roman"/>
          <w:color w:val="0000FF"/>
          <w:sz w:val="24"/>
        </w:rPr>
        <w:t xml:space="preserve">detect all </w:t>
      </w:r>
      <w:r>
        <w:rPr>
          <w:rFonts w:ascii="Times New Roman" w:hAnsi="Times New Roman" w:hint="eastAsia"/>
          <w:color w:val="0000FF"/>
          <w:sz w:val="24"/>
        </w:rPr>
        <w:t>l</w:t>
      </w:r>
      <w:r>
        <w:rPr>
          <w:rFonts w:ascii="Times New Roman" w:hAnsi="Times New Roman"/>
          <w:color w:val="0000FF"/>
          <w:sz w:val="24"/>
        </w:rPr>
        <w:t>yssaviruses</w:t>
      </w:r>
      <w:r>
        <w:rPr>
          <w:rFonts w:ascii="Times New Roman" w:hAnsi="Times New Roman" w:hint="eastAsia"/>
          <w:color w:val="0000FF"/>
          <w:sz w:val="24"/>
        </w:rPr>
        <w:t xml:space="preserve">. However, </w:t>
      </w:r>
      <w:r w:rsidR="00BF12C8">
        <w:rPr>
          <w:rFonts w:ascii="Times New Roman" w:hAnsi="Times New Roman" w:hint="eastAsia"/>
          <w:color w:val="0000FF"/>
          <w:sz w:val="24"/>
        </w:rPr>
        <w:t xml:space="preserve">we did not compare our nested RT-PCR with hn PCR due to </w:t>
      </w:r>
      <w:r>
        <w:rPr>
          <w:rFonts w:ascii="Times New Roman" w:hAnsi="Times New Roman" w:hint="eastAsia"/>
          <w:color w:val="0000FF"/>
          <w:sz w:val="24"/>
        </w:rPr>
        <w:t xml:space="preserve">the </w:t>
      </w:r>
      <w:r>
        <w:rPr>
          <w:rFonts w:ascii="Times New Roman" w:hAnsi="Times New Roman"/>
          <w:color w:val="0000FF"/>
          <w:sz w:val="24"/>
        </w:rPr>
        <w:t>sensitivity and specificity</w:t>
      </w:r>
      <w:r w:rsidR="00BF12C8">
        <w:rPr>
          <w:rFonts w:ascii="Times New Roman" w:hAnsi="Times New Roman" w:hint="eastAsia"/>
          <w:color w:val="0000FF"/>
          <w:sz w:val="24"/>
        </w:rPr>
        <w:t xml:space="preserve"> of hn </w:t>
      </w:r>
      <w:r>
        <w:rPr>
          <w:rFonts w:ascii="Times New Roman" w:hAnsi="Times New Roman" w:hint="eastAsia"/>
          <w:color w:val="0000FF"/>
          <w:sz w:val="24"/>
        </w:rPr>
        <w:t>PCR w</w:t>
      </w:r>
      <w:r w:rsidR="00BD1EDB">
        <w:rPr>
          <w:rFonts w:ascii="Times New Roman" w:hAnsi="Times New Roman" w:hint="eastAsia"/>
          <w:color w:val="0000FF"/>
          <w:sz w:val="24"/>
        </w:rPr>
        <w:t>ere</w:t>
      </w:r>
      <w:r>
        <w:rPr>
          <w:rFonts w:ascii="Times New Roman" w:hAnsi="Times New Roman" w:hint="eastAsia"/>
          <w:color w:val="0000FF"/>
          <w:sz w:val="24"/>
        </w:rPr>
        <w:t xml:space="preserve"> </w:t>
      </w:r>
      <w:r w:rsidR="00BF12C8">
        <w:rPr>
          <w:rFonts w:ascii="Times New Roman" w:hAnsi="Times New Roman" w:hint="eastAsia"/>
          <w:color w:val="0000FF"/>
          <w:sz w:val="24"/>
        </w:rPr>
        <w:t xml:space="preserve">not </w:t>
      </w:r>
      <w:r>
        <w:rPr>
          <w:rFonts w:ascii="Times New Roman" w:hAnsi="Times New Roman" w:hint="eastAsia"/>
          <w:color w:val="0000FF"/>
          <w:sz w:val="24"/>
        </w:rPr>
        <w:t xml:space="preserve">published. </w:t>
      </w:r>
      <w:bookmarkStart w:id="0" w:name="_GoBack"/>
      <w:bookmarkEnd w:id="0"/>
    </w:p>
    <w:sectPr w:rsidR="00454C8F" w:rsidRPr="0069587A" w:rsidSect="00555B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6F1" w:rsidRDefault="001D16F1" w:rsidP="0069587A">
      <w:pPr>
        <w:rPr>
          <w:rFonts w:hint="eastAsia"/>
        </w:rPr>
      </w:pPr>
      <w:r>
        <w:separator/>
      </w:r>
    </w:p>
  </w:endnote>
  <w:endnote w:type="continuationSeparator" w:id="1">
    <w:p w:rsidR="001D16F1" w:rsidRDefault="001D16F1" w:rsidP="0069587A">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6F1" w:rsidRDefault="001D16F1" w:rsidP="0069587A">
      <w:pPr>
        <w:rPr>
          <w:rFonts w:hint="eastAsia"/>
        </w:rPr>
      </w:pPr>
      <w:r>
        <w:separator/>
      </w:r>
    </w:p>
  </w:footnote>
  <w:footnote w:type="continuationSeparator" w:id="1">
    <w:p w:rsidR="001D16F1" w:rsidRDefault="001D16F1" w:rsidP="0069587A">
      <w:pPr>
        <w:rPr>
          <w:rFonts w:hint="eastAsia"/>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1819"/>
    <w:rsid w:val="001D16F1"/>
    <w:rsid w:val="00406DFA"/>
    <w:rsid w:val="00454C8F"/>
    <w:rsid w:val="004A2ED6"/>
    <w:rsid w:val="00555B7F"/>
    <w:rsid w:val="0069587A"/>
    <w:rsid w:val="00770B96"/>
    <w:rsid w:val="00B90DF3"/>
    <w:rsid w:val="00BD1EDB"/>
    <w:rsid w:val="00BE1819"/>
    <w:rsid w:val="00BF12C8"/>
    <w:rsid w:val="00F53A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87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58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587A"/>
    <w:rPr>
      <w:sz w:val="18"/>
      <w:szCs w:val="18"/>
    </w:rPr>
  </w:style>
  <w:style w:type="paragraph" w:styleId="a4">
    <w:name w:val="footer"/>
    <w:basedOn w:val="a"/>
    <w:link w:val="Char0"/>
    <w:uiPriority w:val="99"/>
    <w:unhideWhenUsed/>
    <w:rsid w:val="0069587A"/>
    <w:pPr>
      <w:tabs>
        <w:tab w:val="center" w:pos="4153"/>
        <w:tab w:val="right" w:pos="8306"/>
      </w:tabs>
      <w:snapToGrid w:val="0"/>
      <w:jc w:val="left"/>
    </w:pPr>
    <w:rPr>
      <w:sz w:val="18"/>
      <w:szCs w:val="18"/>
    </w:rPr>
  </w:style>
  <w:style w:type="character" w:customStyle="1" w:styleId="Char0">
    <w:name w:val="页脚 Char"/>
    <w:basedOn w:val="a0"/>
    <w:link w:val="a4"/>
    <w:uiPriority w:val="99"/>
    <w:rsid w:val="0069587A"/>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F8E6"/>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Yuyang</dc:creator>
  <cp:keywords/>
  <dc:description/>
  <cp:lastModifiedBy>dreamsummit</cp:lastModifiedBy>
  <cp:revision>8</cp:revision>
  <dcterms:created xsi:type="dcterms:W3CDTF">2019-01-18T07:06:00Z</dcterms:created>
  <dcterms:modified xsi:type="dcterms:W3CDTF">2019-01-26T06:49:00Z</dcterms:modified>
</cp:coreProperties>
</file>