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15E0A" w14:textId="77777777" w:rsidR="00BF2784" w:rsidRDefault="00BF2784" w:rsidP="00DA4B63">
      <w:pPr>
        <w:spacing w:line="276" w:lineRule="auto"/>
        <w:rPr>
          <w:rFonts w:ascii="Arial" w:eastAsia="Times New Roman" w:hAnsi="Arial" w:cs="Arial"/>
          <w:bCs/>
          <w:color w:val="222222"/>
          <w:sz w:val="22"/>
          <w:szCs w:val="22"/>
          <w:shd w:val="clear" w:color="auto" w:fill="FFFFFF"/>
        </w:rPr>
      </w:pPr>
    </w:p>
    <w:p w14:paraId="7A5D9E71" w14:textId="1FE381E4" w:rsidR="00BF2784" w:rsidRDefault="00BF2784" w:rsidP="00DA4B63">
      <w:pPr>
        <w:spacing w:line="276" w:lineRule="auto"/>
        <w:rPr>
          <w:rFonts w:ascii="Arial" w:eastAsia="Times New Roman" w:hAnsi="Arial" w:cs="Arial"/>
          <w:bCs/>
          <w:color w:val="222222"/>
          <w:sz w:val="22"/>
          <w:szCs w:val="22"/>
          <w:shd w:val="clear" w:color="auto" w:fill="FFFFFF"/>
        </w:rPr>
      </w:pPr>
      <w:r>
        <w:rPr>
          <w:rFonts w:ascii="Arial" w:eastAsia="Times New Roman" w:hAnsi="Arial" w:cs="Arial"/>
          <w:bCs/>
          <w:color w:val="222222"/>
          <w:sz w:val="22"/>
          <w:szCs w:val="22"/>
          <w:shd w:val="clear" w:color="auto" w:fill="FFFFFF"/>
        </w:rPr>
        <w:t>January 1</w:t>
      </w:r>
      <w:r w:rsidR="00550996">
        <w:rPr>
          <w:rFonts w:ascii="Arial" w:eastAsia="Times New Roman" w:hAnsi="Arial" w:cs="Arial"/>
          <w:bCs/>
          <w:color w:val="222222"/>
          <w:sz w:val="22"/>
          <w:szCs w:val="22"/>
          <w:shd w:val="clear" w:color="auto" w:fill="FFFFFF"/>
        </w:rPr>
        <w:t>4</w:t>
      </w:r>
      <w:bookmarkStart w:id="0" w:name="_GoBack"/>
      <w:bookmarkEnd w:id="0"/>
      <w:r>
        <w:rPr>
          <w:rFonts w:ascii="Arial" w:eastAsia="Times New Roman" w:hAnsi="Arial" w:cs="Arial"/>
          <w:bCs/>
          <w:color w:val="222222"/>
          <w:sz w:val="22"/>
          <w:szCs w:val="22"/>
          <w:shd w:val="clear" w:color="auto" w:fill="FFFFFF"/>
        </w:rPr>
        <w:t>, 2019</w:t>
      </w:r>
    </w:p>
    <w:p w14:paraId="2B8A58EC" w14:textId="62F34019" w:rsidR="00BF2784" w:rsidRDefault="00BF2784" w:rsidP="00DA4B63">
      <w:pPr>
        <w:spacing w:line="276" w:lineRule="auto"/>
        <w:rPr>
          <w:rFonts w:ascii="Arial" w:eastAsia="Times New Roman" w:hAnsi="Arial" w:cs="Arial"/>
          <w:bCs/>
          <w:color w:val="222222"/>
          <w:sz w:val="22"/>
          <w:szCs w:val="22"/>
          <w:shd w:val="clear" w:color="auto" w:fill="FFFFFF"/>
        </w:rPr>
      </w:pPr>
      <w:r>
        <w:rPr>
          <w:rFonts w:ascii="Arial" w:eastAsia="Times New Roman" w:hAnsi="Arial" w:cs="Arial"/>
          <w:bCs/>
          <w:color w:val="222222"/>
          <w:sz w:val="22"/>
          <w:szCs w:val="22"/>
          <w:shd w:val="clear" w:color="auto" w:fill="FFFFFF"/>
        </w:rPr>
        <w:br/>
        <w:t xml:space="preserve">Dear Editors at </w:t>
      </w:r>
      <w:proofErr w:type="spellStart"/>
      <w:r>
        <w:rPr>
          <w:rFonts w:ascii="Arial" w:eastAsia="Times New Roman" w:hAnsi="Arial" w:cs="Arial"/>
          <w:bCs/>
          <w:color w:val="222222"/>
          <w:sz w:val="22"/>
          <w:szCs w:val="22"/>
          <w:shd w:val="clear" w:color="auto" w:fill="FFFFFF"/>
        </w:rPr>
        <w:t>JoVE</w:t>
      </w:r>
      <w:proofErr w:type="spellEnd"/>
      <w:r>
        <w:rPr>
          <w:rFonts w:ascii="Arial" w:eastAsia="Times New Roman" w:hAnsi="Arial" w:cs="Arial"/>
          <w:bCs/>
          <w:color w:val="222222"/>
          <w:sz w:val="22"/>
          <w:szCs w:val="22"/>
          <w:shd w:val="clear" w:color="auto" w:fill="FFFFFF"/>
        </w:rPr>
        <w:t>,</w:t>
      </w:r>
    </w:p>
    <w:p w14:paraId="28EEE4B0" w14:textId="77777777" w:rsidR="00BF2784" w:rsidRDefault="00BF2784" w:rsidP="00DA4B63">
      <w:pPr>
        <w:spacing w:line="276" w:lineRule="auto"/>
        <w:rPr>
          <w:rFonts w:ascii="Arial" w:eastAsia="Times New Roman" w:hAnsi="Arial" w:cs="Arial"/>
          <w:bCs/>
          <w:color w:val="222222"/>
          <w:sz w:val="22"/>
          <w:szCs w:val="22"/>
          <w:shd w:val="clear" w:color="auto" w:fill="FFFFFF"/>
        </w:rPr>
      </w:pPr>
    </w:p>
    <w:p w14:paraId="4738EBD6" w14:textId="2E2C0484" w:rsidR="007977B5" w:rsidRDefault="007977B5" w:rsidP="00DA4B63">
      <w:pPr>
        <w:spacing w:line="276" w:lineRule="auto"/>
        <w:rPr>
          <w:rFonts w:ascii="Arial" w:eastAsia="Times New Roman" w:hAnsi="Arial" w:cs="Arial"/>
          <w:bCs/>
          <w:color w:val="222222"/>
          <w:sz w:val="22"/>
          <w:szCs w:val="22"/>
          <w:shd w:val="clear" w:color="auto" w:fill="FFFFFF"/>
        </w:rPr>
      </w:pPr>
      <w:r>
        <w:rPr>
          <w:rFonts w:ascii="Arial" w:eastAsia="Times New Roman" w:hAnsi="Arial" w:cs="Arial"/>
          <w:bCs/>
          <w:color w:val="222222"/>
          <w:sz w:val="22"/>
          <w:szCs w:val="22"/>
          <w:shd w:val="clear" w:color="auto" w:fill="FFFFFF"/>
        </w:rPr>
        <w:t xml:space="preserve">We </w:t>
      </w:r>
      <w:r w:rsidR="00550996">
        <w:rPr>
          <w:rFonts w:ascii="Arial" w:eastAsia="Times New Roman" w:hAnsi="Arial" w:cs="Arial"/>
          <w:bCs/>
          <w:color w:val="222222"/>
          <w:sz w:val="22"/>
          <w:szCs w:val="22"/>
          <w:shd w:val="clear" w:color="auto" w:fill="FFFFFF"/>
        </w:rPr>
        <w:t>believe we have addressed the requested editorial changes as delineated below</w:t>
      </w:r>
      <w:r>
        <w:rPr>
          <w:rFonts w:ascii="Arial" w:eastAsia="Times New Roman" w:hAnsi="Arial" w:cs="Arial"/>
          <w:bCs/>
          <w:color w:val="222222"/>
          <w:sz w:val="22"/>
          <w:szCs w:val="22"/>
          <w:shd w:val="clear" w:color="auto" w:fill="FFFFFF"/>
        </w:rPr>
        <w:t xml:space="preserve">. </w:t>
      </w:r>
    </w:p>
    <w:p w14:paraId="644FCBF3" w14:textId="4411B234" w:rsidR="00DA4B63" w:rsidRPr="002E38DE" w:rsidRDefault="00DA4B63" w:rsidP="00DA4B63">
      <w:pPr>
        <w:spacing w:line="276" w:lineRule="auto"/>
        <w:rPr>
          <w:rFonts w:ascii="Arial" w:eastAsia="Times New Roman" w:hAnsi="Arial" w:cs="Arial"/>
        </w:rPr>
      </w:pPr>
    </w:p>
    <w:p w14:paraId="54B09230" w14:textId="77777777" w:rsidR="002E38DE" w:rsidRPr="002E38DE" w:rsidRDefault="002E38DE" w:rsidP="002E38DE">
      <w:pPr>
        <w:rPr>
          <w:rFonts w:ascii="Arial" w:hAnsi="Arial" w:cs="Arial"/>
          <w:sz w:val="22"/>
        </w:rPr>
      </w:pPr>
      <w:r w:rsidRPr="002E38DE">
        <w:rPr>
          <w:rFonts w:ascii="Arial" w:hAnsi="Arial" w:cs="Arial"/>
          <w:sz w:val="22"/>
        </w:rPr>
        <w:t>Sincerely,</w:t>
      </w:r>
    </w:p>
    <w:p w14:paraId="14E51DAC" w14:textId="77777777" w:rsidR="002E38DE" w:rsidRPr="002E38DE" w:rsidRDefault="002E38DE" w:rsidP="002E38DE">
      <w:pPr>
        <w:rPr>
          <w:rFonts w:ascii="Arial" w:hAnsi="Arial" w:cs="Arial"/>
          <w:sz w:val="22"/>
        </w:rPr>
      </w:pPr>
    </w:p>
    <w:p w14:paraId="34B007FB" w14:textId="77777777" w:rsidR="002E38DE" w:rsidRPr="002E38DE" w:rsidRDefault="002E38DE" w:rsidP="002E38DE">
      <w:pPr>
        <w:rPr>
          <w:rFonts w:ascii="Arial" w:hAnsi="Arial" w:cs="Arial"/>
          <w:sz w:val="22"/>
        </w:rPr>
      </w:pPr>
      <w:r w:rsidRPr="002E38DE">
        <w:rPr>
          <w:rFonts w:ascii="Arial" w:hAnsi="Arial" w:cs="Arial"/>
          <w:sz w:val="22"/>
        </w:rPr>
        <w:t xml:space="preserve"> </w:t>
      </w:r>
      <w:r w:rsidRPr="002E38DE">
        <w:rPr>
          <w:rFonts w:ascii="Arial" w:hAnsi="Arial" w:cs="Arial"/>
          <w:noProof/>
          <w:sz w:val="22"/>
        </w:rPr>
        <w:drawing>
          <wp:inline distT="0" distB="0" distL="0" distR="0" wp14:anchorId="1BA77C9F" wp14:editId="03649770">
            <wp:extent cx="1894589" cy="48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df"/>
                    <pic:cNvPicPr/>
                  </pic:nvPicPr>
                  <pic:blipFill>
                    <a:blip r:embed="rId7">
                      <a:extLst>
                        <a:ext uri="{28A0092B-C50C-407E-A947-70E740481C1C}">
                          <a14:useLocalDpi xmlns:a14="http://schemas.microsoft.com/office/drawing/2010/main" val="0"/>
                        </a:ext>
                      </a:extLst>
                    </a:blip>
                    <a:stretch>
                      <a:fillRect/>
                    </a:stretch>
                  </pic:blipFill>
                  <pic:spPr>
                    <a:xfrm>
                      <a:off x="0" y="0"/>
                      <a:ext cx="1910896" cy="491373"/>
                    </a:xfrm>
                    <a:prstGeom prst="rect">
                      <a:avLst/>
                    </a:prstGeom>
                  </pic:spPr>
                </pic:pic>
              </a:graphicData>
            </a:graphic>
          </wp:inline>
        </w:drawing>
      </w:r>
    </w:p>
    <w:p w14:paraId="602F005F" w14:textId="77777777" w:rsidR="002E38DE" w:rsidRPr="002E38DE" w:rsidRDefault="002E38DE" w:rsidP="002E38DE">
      <w:pPr>
        <w:rPr>
          <w:rFonts w:ascii="Arial" w:hAnsi="Arial" w:cs="Arial"/>
          <w:sz w:val="22"/>
        </w:rPr>
      </w:pPr>
    </w:p>
    <w:p w14:paraId="062E34B3" w14:textId="77777777" w:rsidR="002E38DE" w:rsidRPr="002E38DE" w:rsidRDefault="002E38DE" w:rsidP="002E38DE">
      <w:pPr>
        <w:rPr>
          <w:rFonts w:ascii="Arial" w:hAnsi="Arial" w:cs="Arial"/>
          <w:sz w:val="22"/>
        </w:rPr>
      </w:pPr>
      <w:r w:rsidRPr="002E38DE">
        <w:rPr>
          <w:rFonts w:ascii="Arial" w:hAnsi="Arial" w:cs="Arial"/>
          <w:sz w:val="22"/>
        </w:rPr>
        <w:t>Dr. Brandi M Cossairt</w:t>
      </w:r>
    </w:p>
    <w:p w14:paraId="35A877FE" w14:textId="77777777" w:rsidR="002E38DE" w:rsidRPr="002E38DE" w:rsidRDefault="002E38DE" w:rsidP="002E38DE">
      <w:pPr>
        <w:rPr>
          <w:rFonts w:ascii="Arial" w:hAnsi="Arial" w:cs="Arial"/>
          <w:sz w:val="22"/>
        </w:rPr>
      </w:pPr>
      <w:r w:rsidRPr="002E38DE">
        <w:rPr>
          <w:rFonts w:ascii="Arial" w:hAnsi="Arial" w:cs="Arial"/>
          <w:sz w:val="22"/>
        </w:rPr>
        <w:t>Associate Professor of Chemistry</w:t>
      </w:r>
    </w:p>
    <w:p w14:paraId="1B101142" w14:textId="77777777" w:rsidR="002E38DE" w:rsidRPr="002E38DE" w:rsidRDefault="002E38DE" w:rsidP="002E38DE">
      <w:pPr>
        <w:rPr>
          <w:rFonts w:ascii="Arial" w:hAnsi="Arial" w:cs="Arial"/>
          <w:sz w:val="22"/>
        </w:rPr>
      </w:pPr>
      <w:r w:rsidRPr="002E38DE">
        <w:rPr>
          <w:rFonts w:ascii="Arial" w:hAnsi="Arial" w:cs="Arial"/>
          <w:sz w:val="22"/>
        </w:rPr>
        <w:t>University of Washington</w:t>
      </w:r>
    </w:p>
    <w:p w14:paraId="5272DD7A" w14:textId="77777777" w:rsidR="002E38DE" w:rsidRPr="002E38DE" w:rsidRDefault="002E38DE" w:rsidP="002E38DE">
      <w:pPr>
        <w:rPr>
          <w:rFonts w:ascii="Arial" w:hAnsi="Arial" w:cs="Arial"/>
          <w:sz w:val="22"/>
        </w:rPr>
      </w:pPr>
      <w:r w:rsidRPr="002E38DE">
        <w:rPr>
          <w:rFonts w:ascii="Arial" w:hAnsi="Arial" w:cs="Arial"/>
          <w:sz w:val="22"/>
        </w:rPr>
        <w:t>Seattle, WA 98195-1700</w:t>
      </w:r>
    </w:p>
    <w:p w14:paraId="75EE5E9D" w14:textId="77777777" w:rsidR="002E38DE" w:rsidRDefault="002E38DE" w:rsidP="00DA4B63">
      <w:pPr>
        <w:spacing w:line="276" w:lineRule="auto"/>
        <w:rPr>
          <w:rFonts w:ascii="Times New Roman" w:eastAsia="Times New Roman" w:hAnsi="Times New Roman" w:cs="Times New Roman"/>
        </w:rPr>
      </w:pPr>
    </w:p>
    <w:p w14:paraId="58BF75A9" w14:textId="77777777" w:rsidR="002E38DE" w:rsidRPr="00DA4B63" w:rsidRDefault="002E38DE" w:rsidP="00DA4B63">
      <w:pPr>
        <w:spacing w:line="276" w:lineRule="auto"/>
        <w:rPr>
          <w:rFonts w:ascii="Times New Roman" w:eastAsia="Times New Roman" w:hAnsi="Times New Roman" w:cs="Times New Roman"/>
        </w:rPr>
      </w:pPr>
    </w:p>
    <w:p w14:paraId="645010FA" w14:textId="77777777" w:rsidR="00DA4B63" w:rsidRPr="00DA4B63" w:rsidRDefault="00DA4B63" w:rsidP="00DA4B63">
      <w:pPr>
        <w:spacing w:line="276" w:lineRule="auto"/>
        <w:rPr>
          <w:rFonts w:ascii="Times New Roman" w:eastAsia="Times New Roman" w:hAnsi="Times New Roman" w:cs="Times New Roman"/>
        </w:rPr>
      </w:pPr>
      <w:r w:rsidRPr="00DA4B63">
        <w:rPr>
          <w:rFonts w:ascii="Arial" w:eastAsia="Times New Roman" w:hAnsi="Arial" w:cs="Arial"/>
          <w:b/>
          <w:bCs/>
          <w:color w:val="222222"/>
          <w:sz w:val="22"/>
          <w:szCs w:val="22"/>
          <w:shd w:val="clear" w:color="auto" w:fill="FFFFFF"/>
        </w:rPr>
        <w:t>Editorial comments:</w:t>
      </w:r>
    </w:p>
    <w:p w14:paraId="6EA82FA4" w14:textId="77777777" w:rsidR="00DA4B63" w:rsidRPr="00DA4B63" w:rsidRDefault="00DA4B63" w:rsidP="00DA4B63">
      <w:pPr>
        <w:spacing w:line="276" w:lineRule="auto"/>
        <w:rPr>
          <w:rFonts w:ascii="Times New Roman" w:eastAsia="Times New Roman" w:hAnsi="Times New Roman" w:cs="Times New Roman"/>
        </w:rPr>
      </w:pPr>
    </w:p>
    <w:p w14:paraId="01C72609" w14:textId="3D923AE8" w:rsidR="00724AD3" w:rsidRPr="00550996" w:rsidRDefault="00550996" w:rsidP="00550996">
      <w:pPr>
        <w:rPr>
          <w:rFonts w:ascii="Arial" w:eastAsia="Times New Roman" w:hAnsi="Arial" w:cs="Arial"/>
          <w:color w:val="222222"/>
          <w:shd w:val="clear" w:color="auto" w:fill="FFFFFF"/>
        </w:rPr>
      </w:pPr>
      <w:r w:rsidRPr="00550996">
        <w:rPr>
          <w:rFonts w:ascii="Arial" w:eastAsia="Times New Roman" w:hAnsi="Arial" w:cs="Arial"/>
          <w:color w:val="222222"/>
          <w:shd w:val="clear" w:color="auto" w:fill="FFFFFF"/>
        </w:rPr>
        <w:t>1. Please take this opportunity to thoroughly proofread the manuscript to ensure that there are no spelling or grammar issues.</w:t>
      </w:r>
      <w:r>
        <w:rPr>
          <w:rFonts w:ascii="Arial" w:eastAsia="Times New Roman" w:hAnsi="Arial" w:cs="Arial"/>
          <w:color w:val="222222"/>
          <w:shd w:val="clear" w:color="auto" w:fill="FFFFFF"/>
        </w:rPr>
        <w:t xml:space="preserve"> </w:t>
      </w:r>
      <w:r w:rsidRPr="00550996">
        <w:rPr>
          <w:rFonts w:ascii="Arial" w:eastAsia="Times New Roman" w:hAnsi="Arial" w:cs="Arial"/>
          <w:color w:val="FF0000"/>
          <w:shd w:val="clear" w:color="auto" w:fill="FFFFFF"/>
        </w:rPr>
        <w:t>Done.</w:t>
      </w:r>
      <w:r w:rsidRPr="00550996">
        <w:rPr>
          <w:rFonts w:ascii="Arial" w:eastAsia="Times New Roman" w:hAnsi="Arial" w:cs="Arial"/>
          <w:color w:val="FF0000"/>
        </w:rPr>
        <w:br/>
      </w:r>
      <w:r w:rsidRPr="00550996">
        <w:rPr>
          <w:rFonts w:ascii="Arial" w:eastAsia="Times New Roman" w:hAnsi="Arial" w:cs="Arial"/>
          <w:color w:val="222222"/>
          <w:shd w:val="clear" w:color="auto" w:fill="FFFFFF"/>
        </w:rPr>
        <w:t>2. For in-text referencing, please put the reference number before a period or comma.</w:t>
      </w:r>
      <w:r>
        <w:rPr>
          <w:rFonts w:ascii="Arial" w:eastAsia="Times New Roman" w:hAnsi="Arial" w:cs="Arial"/>
          <w:color w:val="222222"/>
          <w:shd w:val="clear" w:color="auto" w:fill="FFFFFF"/>
        </w:rPr>
        <w:t xml:space="preserve"> </w:t>
      </w:r>
      <w:r w:rsidRPr="00550996">
        <w:rPr>
          <w:rFonts w:ascii="Arial" w:eastAsia="Times New Roman" w:hAnsi="Arial" w:cs="Arial"/>
          <w:color w:val="FF0000"/>
          <w:shd w:val="clear" w:color="auto" w:fill="FFFFFF"/>
        </w:rPr>
        <w:t>Done.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3. Please sperate Discussion and Representative Spectra into two sections: Representative Results and Discussion.</w:t>
      </w:r>
      <w:r>
        <w:rPr>
          <w:rFonts w:ascii="Arial" w:eastAsia="Times New Roman" w:hAnsi="Arial" w:cs="Arial"/>
          <w:color w:val="222222"/>
          <w:shd w:val="clear" w:color="auto" w:fill="FFFFFF"/>
        </w:rPr>
        <w:t xml:space="preserve"> </w:t>
      </w:r>
      <w:r w:rsidRPr="00550996">
        <w:rPr>
          <w:rFonts w:ascii="Arial" w:eastAsia="Times New Roman" w:hAnsi="Arial" w:cs="Arial"/>
          <w:color w:val="FF0000"/>
          <w:shd w:val="clear" w:color="auto" w:fill="FFFFFF"/>
        </w:rPr>
        <w:t>Done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Representative Results: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Discussion: Please revise the Discussion to explicitly cover the following in detail in 3-6 paragraphs with citations:</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a) Critical steps within the protocol</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b) Any modifications and troubleshooting of the technique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c) Any limitations of the technique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d) The significance with respect to existing methods</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e) Any future applications of the technique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4. Please use h, min, s for time units.</w:t>
      </w:r>
      <w:r>
        <w:rPr>
          <w:rFonts w:ascii="Arial" w:eastAsia="Times New Roman" w:hAnsi="Arial" w:cs="Arial"/>
          <w:color w:val="222222"/>
          <w:shd w:val="clear" w:color="auto" w:fill="FFFFFF"/>
        </w:rPr>
        <w:t xml:space="preserve"> </w:t>
      </w:r>
      <w:r w:rsidRPr="00550996">
        <w:rPr>
          <w:rFonts w:ascii="Arial" w:eastAsia="Times New Roman" w:hAnsi="Arial" w:cs="Arial"/>
          <w:color w:val="FF0000"/>
          <w:shd w:val="clear" w:color="auto" w:fill="FFFFFF"/>
        </w:rPr>
        <w:t>Done.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5. For each figure, please provide a title for the whole figure. Please bold the title in the manuscript.</w:t>
      </w:r>
      <w:r>
        <w:rPr>
          <w:rFonts w:ascii="Arial" w:eastAsia="Times New Roman" w:hAnsi="Arial" w:cs="Arial"/>
          <w:color w:val="222222"/>
          <w:shd w:val="clear" w:color="auto" w:fill="FFFFFF"/>
        </w:rPr>
        <w:t xml:space="preserve"> </w:t>
      </w:r>
      <w:r w:rsidRPr="00550996">
        <w:rPr>
          <w:rFonts w:ascii="Arial" w:eastAsia="Times New Roman" w:hAnsi="Arial" w:cs="Arial"/>
          <w:color w:val="FF0000"/>
          <w:shd w:val="clear" w:color="auto" w:fill="FFFFFF"/>
        </w:rPr>
        <w:t>Done.</w:t>
      </w:r>
      <w:r w:rsidRPr="00550996">
        <w:rPr>
          <w:rFonts w:ascii="Arial" w:eastAsia="Times New Roman" w:hAnsi="Arial" w:cs="Arial"/>
          <w:color w:val="222222"/>
        </w:rPr>
        <w:br/>
      </w:r>
      <w:r w:rsidRPr="00550996">
        <w:rPr>
          <w:rFonts w:ascii="Arial" w:eastAsia="Times New Roman" w:hAnsi="Arial" w:cs="Arial"/>
          <w:color w:val="222222"/>
          <w:shd w:val="clear" w:color="auto" w:fill="FFFFFF"/>
        </w:rPr>
        <w:t>6. Please remove trademark (™) and registered (®) symbols from the Table of Equipment and Materials.</w:t>
      </w:r>
      <w:r>
        <w:rPr>
          <w:rFonts w:ascii="Arial" w:eastAsia="Times New Roman" w:hAnsi="Arial" w:cs="Arial"/>
          <w:color w:val="222222"/>
          <w:shd w:val="clear" w:color="auto" w:fill="FFFFFF"/>
        </w:rPr>
        <w:t xml:space="preserve"> </w:t>
      </w:r>
      <w:r w:rsidRPr="00550996">
        <w:rPr>
          <w:rFonts w:ascii="Arial" w:eastAsia="Times New Roman" w:hAnsi="Arial" w:cs="Arial"/>
          <w:color w:val="FF0000"/>
          <w:shd w:val="clear" w:color="auto" w:fill="FFFFFF"/>
        </w:rPr>
        <w:t>Done.</w:t>
      </w:r>
    </w:p>
    <w:sectPr w:rsidR="00724AD3" w:rsidRPr="00550996" w:rsidSect="004A36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5F34B" w14:textId="77777777" w:rsidR="00F86F93" w:rsidRDefault="00F86F93" w:rsidP="00F86F93">
      <w:r>
        <w:separator/>
      </w:r>
    </w:p>
  </w:endnote>
  <w:endnote w:type="continuationSeparator" w:id="0">
    <w:p w14:paraId="69E89310" w14:textId="77777777" w:rsidR="00F86F93" w:rsidRDefault="00F86F93" w:rsidP="00F8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8F06" w14:textId="77777777" w:rsidR="00F86F93" w:rsidRDefault="00F86F93" w:rsidP="00F86F93">
      <w:r>
        <w:separator/>
      </w:r>
    </w:p>
  </w:footnote>
  <w:footnote w:type="continuationSeparator" w:id="0">
    <w:p w14:paraId="5AE4CB23" w14:textId="77777777" w:rsidR="00F86F93" w:rsidRDefault="00F86F93" w:rsidP="00F8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79E0" w14:textId="77777777" w:rsidR="00F86F93" w:rsidRPr="00F86F93" w:rsidRDefault="00F86F93" w:rsidP="00F86F93">
    <w:pPr>
      <w:pStyle w:val="Heading5"/>
      <w:ind w:right="0"/>
      <w:jc w:val="right"/>
      <w:rPr>
        <w:rFonts w:ascii="Arial" w:hAnsi="Arial" w:cs="Arial"/>
      </w:rPr>
    </w:pPr>
    <w:r w:rsidRPr="00F86F93">
      <w:rPr>
        <w:rFonts w:ascii="Arial" w:hAnsi="Arial" w:cs="Arial"/>
        <w:b/>
        <w:noProof/>
      </w:rPr>
      <w:drawing>
        <wp:anchor distT="0" distB="0" distL="114300" distR="114300" simplePos="0" relativeHeight="251659264" behindDoc="0" locked="0" layoutInCell="1" allowOverlap="1" wp14:anchorId="6175150D" wp14:editId="63B58CA8">
          <wp:simplePos x="0" y="0"/>
          <wp:positionH relativeFrom="column">
            <wp:posOffset>29845</wp:posOffset>
          </wp:positionH>
          <wp:positionV relativeFrom="paragraph">
            <wp:posOffset>112395</wp:posOffset>
          </wp:positionV>
          <wp:extent cx="1522095" cy="7473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_Stacked_Purple_RGB.png"/>
                  <pic:cNvPicPr/>
                </pic:nvPicPr>
                <pic:blipFill>
                  <a:blip r:embed="rId1">
                    <a:extLst>
                      <a:ext uri="{28A0092B-C50C-407E-A947-70E740481C1C}">
                        <a14:useLocalDpi xmlns:a14="http://schemas.microsoft.com/office/drawing/2010/main" val="0"/>
                      </a:ext>
                    </a:extLst>
                  </a:blip>
                  <a:stretch>
                    <a:fillRect/>
                  </a:stretch>
                </pic:blipFill>
                <pic:spPr>
                  <a:xfrm>
                    <a:off x="0" y="0"/>
                    <a:ext cx="1522095" cy="747395"/>
                  </a:xfrm>
                  <a:prstGeom prst="rect">
                    <a:avLst/>
                  </a:prstGeom>
                </pic:spPr>
              </pic:pic>
            </a:graphicData>
          </a:graphic>
          <wp14:sizeRelH relativeFrom="page">
            <wp14:pctWidth>0</wp14:pctWidth>
          </wp14:sizeRelH>
          <wp14:sizeRelV relativeFrom="page">
            <wp14:pctHeight>0</wp14:pctHeight>
          </wp14:sizeRelV>
        </wp:anchor>
      </w:drawing>
    </w:r>
    <w:r w:rsidRPr="00F86F93">
      <w:rPr>
        <w:rFonts w:ascii="Arial" w:hAnsi="Arial" w:cs="Arial"/>
        <w:b/>
      </w:rPr>
      <w:t>Brandi M. Cossairt</w:t>
    </w:r>
  </w:p>
  <w:p w14:paraId="19465341" w14:textId="77777777" w:rsidR="00F86F93" w:rsidRPr="00F86F93" w:rsidRDefault="00F86F93" w:rsidP="00F86F93">
    <w:pPr>
      <w:tabs>
        <w:tab w:val="right" w:pos="8540"/>
      </w:tabs>
      <w:jc w:val="right"/>
      <w:rPr>
        <w:rFonts w:ascii="Arial" w:hAnsi="Arial" w:cs="Arial"/>
        <w:i/>
        <w:sz w:val="20"/>
        <w:szCs w:val="20"/>
      </w:rPr>
    </w:pPr>
    <w:r w:rsidRPr="00F86F93">
      <w:rPr>
        <w:rFonts w:ascii="Arial" w:hAnsi="Arial" w:cs="Arial"/>
        <w:i/>
        <w:sz w:val="20"/>
        <w:szCs w:val="20"/>
      </w:rPr>
      <w:t>Associate Professor of Chemistry</w:t>
    </w:r>
  </w:p>
  <w:p w14:paraId="39F4A607" w14:textId="77777777" w:rsidR="00F86F93" w:rsidRPr="00F86F93" w:rsidRDefault="00F86F93" w:rsidP="00F86F93">
    <w:pPr>
      <w:tabs>
        <w:tab w:val="right" w:pos="8540"/>
      </w:tabs>
      <w:jc w:val="right"/>
      <w:rPr>
        <w:rFonts w:ascii="Arial" w:hAnsi="Arial" w:cs="Arial"/>
        <w:sz w:val="20"/>
        <w:szCs w:val="20"/>
      </w:rPr>
    </w:pPr>
    <w:r w:rsidRPr="00F86F93">
      <w:rPr>
        <w:rFonts w:ascii="Arial" w:hAnsi="Arial" w:cs="Arial"/>
        <w:sz w:val="20"/>
        <w:szCs w:val="20"/>
      </w:rPr>
      <w:t>University of Washington</w:t>
    </w:r>
  </w:p>
  <w:p w14:paraId="799223F8" w14:textId="77777777" w:rsidR="00F86F93" w:rsidRPr="00F86F93" w:rsidRDefault="00F86F93" w:rsidP="00F86F93">
    <w:pPr>
      <w:tabs>
        <w:tab w:val="right" w:pos="8540"/>
      </w:tabs>
      <w:jc w:val="right"/>
      <w:rPr>
        <w:rFonts w:ascii="Arial" w:hAnsi="Arial" w:cs="Arial"/>
        <w:sz w:val="20"/>
        <w:szCs w:val="20"/>
      </w:rPr>
    </w:pPr>
    <w:r w:rsidRPr="00F86F93">
      <w:rPr>
        <w:rFonts w:ascii="Arial" w:hAnsi="Arial" w:cs="Arial"/>
        <w:sz w:val="20"/>
        <w:szCs w:val="20"/>
      </w:rPr>
      <w:t>Box 351700, Seattle, WA 98195-1700</w:t>
    </w:r>
  </w:p>
  <w:p w14:paraId="767AE198" w14:textId="77777777" w:rsidR="00F86F93" w:rsidRPr="00F86F93" w:rsidRDefault="00F86F93" w:rsidP="00F86F93">
    <w:pPr>
      <w:tabs>
        <w:tab w:val="right" w:pos="8540"/>
      </w:tabs>
      <w:jc w:val="right"/>
      <w:rPr>
        <w:rFonts w:ascii="Arial" w:hAnsi="Arial" w:cs="Arial"/>
        <w:sz w:val="20"/>
        <w:szCs w:val="20"/>
      </w:rPr>
    </w:pPr>
    <w:r w:rsidRPr="00F86F93">
      <w:rPr>
        <w:rFonts w:ascii="Arial" w:hAnsi="Arial" w:cs="Arial"/>
        <w:sz w:val="20"/>
        <w:szCs w:val="20"/>
      </w:rPr>
      <w:t>cossairt@uw.edu</w:t>
    </w:r>
  </w:p>
  <w:p w14:paraId="632D71D6" w14:textId="77777777" w:rsidR="00F86F93" w:rsidRPr="00F86F93" w:rsidRDefault="00F86F93" w:rsidP="00F86F93">
    <w:pPr>
      <w:tabs>
        <w:tab w:val="right" w:pos="8540"/>
      </w:tabs>
      <w:jc w:val="right"/>
      <w:rPr>
        <w:rFonts w:ascii="Arial" w:hAnsi="Arial" w:cs="Arial"/>
        <w:sz w:val="20"/>
        <w:szCs w:val="20"/>
      </w:rPr>
    </w:pPr>
    <w:r w:rsidRPr="00F86F93">
      <w:rPr>
        <w:rFonts w:ascii="Arial" w:hAnsi="Arial" w:cs="Arial"/>
        <w:sz w:val="20"/>
        <w:szCs w:val="20"/>
      </w:rPr>
      <w:t>(206) 543-4643</w:t>
    </w:r>
  </w:p>
  <w:p w14:paraId="37DBD06C" w14:textId="77777777" w:rsidR="00F86F93" w:rsidRDefault="00F8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1A08"/>
    <w:multiLevelType w:val="hybridMultilevel"/>
    <w:tmpl w:val="D876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B1AC6"/>
    <w:multiLevelType w:val="hybridMultilevel"/>
    <w:tmpl w:val="B49E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0748F"/>
    <w:multiLevelType w:val="hybridMultilevel"/>
    <w:tmpl w:val="227E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054FD"/>
    <w:multiLevelType w:val="hybridMultilevel"/>
    <w:tmpl w:val="7E78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40A8"/>
    <w:multiLevelType w:val="hybridMultilevel"/>
    <w:tmpl w:val="6DB4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3B"/>
    <w:rsid w:val="001663AC"/>
    <w:rsid w:val="002E38DE"/>
    <w:rsid w:val="004317A4"/>
    <w:rsid w:val="004A361F"/>
    <w:rsid w:val="00550996"/>
    <w:rsid w:val="0055703A"/>
    <w:rsid w:val="0058435D"/>
    <w:rsid w:val="00724AD3"/>
    <w:rsid w:val="007977B5"/>
    <w:rsid w:val="008E0CE0"/>
    <w:rsid w:val="0092003B"/>
    <w:rsid w:val="00BF2784"/>
    <w:rsid w:val="00DA4B63"/>
    <w:rsid w:val="00DB1CE2"/>
    <w:rsid w:val="00EA1184"/>
    <w:rsid w:val="00F8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6BAB7"/>
  <w15:chartTrackingRefBased/>
  <w15:docId w15:val="{8FE55712-1E65-7047-84BB-0683AB14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F86F93"/>
    <w:pPr>
      <w:keepNext/>
      <w:tabs>
        <w:tab w:val="left" w:pos="3600"/>
        <w:tab w:val="left" w:pos="3780"/>
        <w:tab w:val="left" w:pos="7020"/>
        <w:tab w:val="left" w:pos="7380"/>
        <w:tab w:val="left" w:pos="9539"/>
      </w:tabs>
      <w:spacing w:line="300" w:lineRule="atLeast"/>
      <w:ind w:left="180" w:right="-900" w:hanging="180"/>
      <w:outlineLvl w:val="4"/>
    </w:pPr>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03B"/>
    <w:pPr>
      <w:ind w:left="720"/>
      <w:contextualSpacing/>
    </w:pPr>
  </w:style>
  <w:style w:type="paragraph" w:styleId="NormalWeb">
    <w:name w:val="Normal (Web)"/>
    <w:basedOn w:val="Normal"/>
    <w:uiPriority w:val="99"/>
    <w:semiHidden/>
    <w:unhideWhenUsed/>
    <w:rsid w:val="00DA4B6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86F93"/>
    <w:pPr>
      <w:tabs>
        <w:tab w:val="center" w:pos="4680"/>
        <w:tab w:val="right" w:pos="9360"/>
      </w:tabs>
    </w:pPr>
  </w:style>
  <w:style w:type="character" w:customStyle="1" w:styleId="HeaderChar">
    <w:name w:val="Header Char"/>
    <w:basedOn w:val="DefaultParagraphFont"/>
    <w:link w:val="Header"/>
    <w:uiPriority w:val="99"/>
    <w:rsid w:val="00F86F93"/>
  </w:style>
  <w:style w:type="paragraph" w:styleId="Footer">
    <w:name w:val="footer"/>
    <w:basedOn w:val="Normal"/>
    <w:link w:val="FooterChar"/>
    <w:uiPriority w:val="99"/>
    <w:unhideWhenUsed/>
    <w:rsid w:val="00F86F93"/>
    <w:pPr>
      <w:tabs>
        <w:tab w:val="center" w:pos="4680"/>
        <w:tab w:val="right" w:pos="9360"/>
      </w:tabs>
    </w:pPr>
  </w:style>
  <w:style w:type="character" w:customStyle="1" w:styleId="FooterChar">
    <w:name w:val="Footer Char"/>
    <w:basedOn w:val="DefaultParagraphFont"/>
    <w:link w:val="Footer"/>
    <w:uiPriority w:val="99"/>
    <w:rsid w:val="00F86F93"/>
  </w:style>
  <w:style w:type="character" w:customStyle="1" w:styleId="Heading5Char">
    <w:name w:val="Heading 5 Char"/>
    <w:basedOn w:val="DefaultParagraphFont"/>
    <w:link w:val="Heading5"/>
    <w:rsid w:val="00F86F93"/>
    <w:rPr>
      <w:rFonts w:ascii="Palatino" w:eastAsia="Times New Roman" w:hAnsi="Palatino"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728034">
      <w:bodyDiv w:val="1"/>
      <w:marLeft w:val="0"/>
      <w:marRight w:val="0"/>
      <w:marTop w:val="0"/>
      <w:marBottom w:val="0"/>
      <w:divBdr>
        <w:top w:val="none" w:sz="0" w:space="0" w:color="auto"/>
        <w:left w:val="none" w:sz="0" w:space="0" w:color="auto"/>
        <w:bottom w:val="none" w:sz="0" w:space="0" w:color="auto"/>
        <w:right w:val="none" w:sz="0" w:space="0" w:color="auto"/>
      </w:divBdr>
    </w:div>
    <w:div w:id="16514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Monahan</dc:creator>
  <cp:keywords/>
  <dc:description/>
  <cp:lastModifiedBy>Brandi Cossairt</cp:lastModifiedBy>
  <cp:revision>3</cp:revision>
  <dcterms:created xsi:type="dcterms:W3CDTF">2019-01-14T19:27:00Z</dcterms:created>
  <dcterms:modified xsi:type="dcterms:W3CDTF">2019-01-14T19:29:00Z</dcterms:modified>
</cp:coreProperties>
</file>