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527D" w14:textId="10E37A5D" w:rsidR="00C8628E" w:rsidRPr="00C8628E" w:rsidRDefault="00C8628E" w:rsidP="00C8628E">
      <w:pPr>
        <w:rPr>
          <w:rFonts w:ascii="Calibri" w:eastAsia="Times New Roman" w:hAnsi="Calibri" w:cs="Calibri"/>
          <w:lang w:bidi="he-IL"/>
        </w:rPr>
      </w:pPr>
      <w:r w:rsidRPr="00C8628E">
        <w:rPr>
          <w:rFonts w:ascii="Calibri" w:eastAsia="Times New Roman" w:hAnsi="Calibri" w:cs="Calibri"/>
          <w:b/>
          <w:bCs/>
          <w:color w:val="000000"/>
          <w:lang w:bidi="he-IL"/>
        </w:rPr>
        <w:t>Editorial comments: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1. Please take this opportunity to thoroughly proofread the manuscript to ensure that there are no spell</w:t>
      </w:r>
      <w:bookmarkStart w:id="0" w:name="_GoBack"/>
      <w:bookmarkEnd w:id="0"/>
      <w:r w:rsidRPr="00C8628E">
        <w:rPr>
          <w:rFonts w:ascii="Calibri" w:eastAsia="Times New Roman" w:hAnsi="Calibri" w:cs="Calibri"/>
          <w:color w:val="000000"/>
          <w:lang w:bidi="he-IL"/>
        </w:rPr>
        <w:t>ing or grammar issues.</w:t>
      </w:r>
      <w:r w:rsidR="005A6F24" w:rsidRPr="00596778">
        <w:rPr>
          <w:rFonts w:ascii="Calibri" w:eastAsia="Times New Roman" w:hAnsi="Calibri" w:cs="Calibri"/>
          <w:color w:val="000000"/>
          <w:lang w:bidi="he-IL"/>
        </w:rPr>
        <w:t xml:space="preserve"> </w:t>
      </w:r>
      <w:r w:rsidR="005A6F24" w:rsidRPr="00596778">
        <w:rPr>
          <w:rFonts w:ascii="Calibri" w:eastAsia="Times New Roman" w:hAnsi="Calibri" w:cs="Calibri"/>
          <w:color w:val="FF0000"/>
          <w:lang w:bidi="he-IL"/>
        </w:rPr>
        <w:t>The manuscript has been proofread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2. Step 1.1.1: Please write this step in the imperative tense.</w:t>
      </w:r>
      <w:r w:rsidRPr="00596778">
        <w:rPr>
          <w:rFonts w:ascii="Calibri" w:eastAsia="Times New Roman" w:hAnsi="Calibri" w:cs="Calibri"/>
          <w:color w:val="000000"/>
          <w:lang w:bidi="he-IL"/>
        </w:rPr>
        <w:t xml:space="preserve"> </w:t>
      </w:r>
      <w:r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3. 2.1: Please ensure that all text is written in the imperative tense.</w:t>
      </w:r>
      <w:r w:rsidRPr="00596778">
        <w:rPr>
          <w:rFonts w:ascii="Calibri" w:eastAsia="Times New Roman" w:hAnsi="Calibri" w:cs="Calibri"/>
          <w:color w:val="000000"/>
          <w:lang w:bidi="he-IL"/>
        </w:rPr>
        <w:t xml:space="preserve"> 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4. 2.2: Please write this step in the imperative tense.</w:t>
      </w:r>
      <w:r w:rsidR="004E46FA" w:rsidRPr="00596778">
        <w:rPr>
          <w:rFonts w:ascii="Calibri" w:eastAsia="Times New Roman" w:hAnsi="Calibri" w:cs="Calibri"/>
          <w:color w:val="000000"/>
          <w:lang w:bidi="he-IL"/>
        </w:rPr>
        <w:t xml:space="preserve"> 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5. 2.2.1: Please write this step in the imperative tense.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6. 2.3: Please write this step in the imperative tense.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4E46FA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7. 2.4: Please ensure that all text is written in the imperative tense.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8. 2.4.1: Please write this step in the imperative tense.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9. 2.5: Please ensure that all text is written in the imperative tense.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10. 2.6: Please ensure that all text is written in the imperative tense.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673ED0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11. 3.1: Please write this step in the imperative tense.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12. 3.4.1.2: Please write this step in the imperative tense.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  <w:r w:rsidRPr="00C8628E">
        <w:rPr>
          <w:rFonts w:ascii="Calibri" w:eastAsia="Times New Roman" w:hAnsi="Calibri" w:cs="Calibri"/>
          <w:color w:val="000000"/>
          <w:lang w:bidi="he-IL"/>
        </w:rPr>
        <w:br/>
        <w:t>13. 3.5: Please write this step in the imperative tense.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 xml:space="preserve"> </w:t>
      </w:r>
      <w:r w:rsidR="004A0425" w:rsidRPr="00596778">
        <w:rPr>
          <w:rFonts w:ascii="Calibri" w:eastAsia="Times New Roman" w:hAnsi="Calibri" w:cs="Calibri"/>
          <w:color w:val="FF0000"/>
          <w:lang w:bidi="he-IL"/>
        </w:rPr>
        <w:t>Tense corrected</w:t>
      </w:r>
    </w:p>
    <w:p w14:paraId="437382FD" w14:textId="77777777" w:rsidR="003C3743" w:rsidRPr="00596778" w:rsidRDefault="00596778">
      <w:pPr>
        <w:rPr>
          <w:rFonts w:ascii="Calibri" w:hAnsi="Calibri" w:cs="Calibri"/>
        </w:rPr>
      </w:pPr>
    </w:p>
    <w:sectPr w:rsidR="003C3743" w:rsidRPr="00596778" w:rsidSect="00DC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8E"/>
    <w:rsid w:val="000453C7"/>
    <w:rsid w:val="000B567D"/>
    <w:rsid w:val="002E1FC1"/>
    <w:rsid w:val="003632AC"/>
    <w:rsid w:val="00471F9A"/>
    <w:rsid w:val="004A0425"/>
    <w:rsid w:val="004E46FA"/>
    <w:rsid w:val="00596778"/>
    <w:rsid w:val="005A6F24"/>
    <w:rsid w:val="00636424"/>
    <w:rsid w:val="00673ED0"/>
    <w:rsid w:val="007E218B"/>
    <w:rsid w:val="00960490"/>
    <w:rsid w:val="0096105E"/>
    <w:rsid w:val="00AD1A48"/>
    <w:rsid w:val="00C8628E"/>
    <w:rsid w:val="00DC24BA"/>
    <w:rsid w:val="00E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91CF5"/>
  <w14:defaultImageDpi w14:val="32767"/>
  <w15:chartTrackingRefBased/>
  <w15:docId w15:val="{A91A1404-98DC-B74D-9959-5A8D0C9C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28E"/>
    <w:rPr>
      <w:b/>
      <w:bCs/>
    </w:rPr>
  </w:style>
  <w:style w:type="character" w:customStyle="1" w:styleId="apple-converted-space">
    <w:name w:val="apple-converted-space"/>
    <w:basedOn w:val="DefaultParagraphFont"/>
    <w:rsid w:val="00C8628E"/>
  </w:style>
  <w:style w:type="character" w:styleId="Hyperlink">
    <w:name w:val="Hyperlink"/>
    <w:basedOn w:val="DefaultParagraphFont"/>
    <w:uiPriority w:val="99"/>
    <w:semiHidden/>
    <w:unhideWhenUsed/>
    <w:rsid w:val="00C86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Sherman</dc:creator>
  <cp:keywords/>
  <dc:description/>
  <cp:lastModifiedBy>Lauren Sherman</cp:lastModifiedBy>
  <cp:revision>14</cp:revision>
  <dcterms:created xsi:type="dcterms:W3CDTF">2018-12-19T13:34:00Z</dcterms:created>
  <dcterms:modified xsi:type="dcterms:W3CDTF">2018-12-19T15:32:00Z</dcterms:modified>
</cp:coreProperties>
</file>