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69F4" w14:textId="2B1B9B58" w:rsidR="00186462" w:rsidRDefault="009567C2" w:rsidP="000A0811">
      <w:bookmarkStart w:id="0" w:name="_Hlk534656378"/>
      <w:r>
        <w:rPr>
          <w:rFonts w:hint="eastAsia"/>
        </w:rPr>
        <w:t>D</w:t>
      </w:r>
      <w:r>
        <w:t>ear Reviewers:</w:t>
      </w:r>
    </w:p>
    <w:p w14:paraId="5D2354D6" w14:textId="2F7A75BA" w:rsidR="009567C2" w:rsidRDefault="009567C2" w:rsidP="000A0811"/>
    <w:p w14:paraId="08032E33" w14:textId="55C331F5" w:rsidR="009567C2" w:rsidRDefault="009567C2" w:rsidP="000A0811">
      <w:r>
        <w:t>We wish to thank you for the time and effort you have spent reviewing our paper. We are pleased to note that you have found our research work interesting and also pointed out some problems to help us improve the quality of our work.</w:t>
      </w:r>
    </w:p>
    <w:p w14:paraId="261342FD" w14:textId="77777777" w:rsidR="00186462" w:rsidRDefault="00186462" w:rsidP="000A0811"/>
    <w:p w14:paraId="5F514CD6" w14:textId="1F5960DC" w:rsidR="00186462" w:rsidRDefault="009567C2" w:rsidP="000A0811">
      <w:r>
        <w:rPr>
          <w:rFonts w:hint="eastAsia"/>
        </w:rPr>
        <w:t>M</w:t>
      </w:r>
      <w:r>
        <w:t xml:space="preserve">otivated by your comments, we have deeply reconsidered the architecture of our </w:t>
      </w:r>
      <w:r w:rsidR="00F07E19">
        <w:t>work and tried to fix all the problems you mentioned. In particular, this revised manuscript of our resubmitted letter has significantly been improved mainly as follows:</w:t>
      </w:r>
      <w:r w:rsidR="00F07E19" w:rsidRPr="00F07E19">
        <w:t xml:space="preserve"> </w:t>
      </w:r>
      <w:r w:rsidR="00F07E19" w:rsidRPr="00F07E19">
        <w:rPr>
          <w:color w:val="FF0000"/>
        </w:rPr>
        <w:t xml:space="preserve">(The </w:t>
      </w:r>
      <w:r w:rsidR="00301613">
        <w:rPr>
          <w:color w:val="FF0000"/>
        </w:rPr>
        <w:t>reply</w:t>
      </w:r>
      <w:r w:rsidR="00F07E19" w:rsidRPr="00F07E19">
        <w:rPr>
          <w:color w:val="FF0000"/>
        </w:rPr>
        <w:t xml:space="preserve"> </w:t>
      </w:r>
      <w:r w:rsidR="00301613">
        <w:rPr>
          <w:color w:val="FF0000"/>
        </w:rPr>
        <w:t>is</w:t>
      </w:r>
      <w:r w:rsidR="00F07E19" w:rsidRPr="00F07E19">
        <w:rPr>
          <w:color w:val="FF0000"/>
        </w:rPr>
        <w:t xml:space="preserve"> in red in th</w:t>
      </w:r>
      <w:r w:rsidR="00301613">
        <w:rPr>
          <w:color w:val="FF0000"/>
        </w:rPr>
        <w:t>is</w:t>
      </w:r>
      <w:r w:rsidR="00F07E19" w:rsidRPr="00F07E19">
        <w:rPr>
          <w:color w:val="FF0000"/>
        </w:rPr>
        <w:t xml:space="preserve"> letter for your convenience)</w:t>
      </w:r>
    </w:p>
    <w:bookmarkEnd w:id="0"/>
    <w:p w14:paraId="3701DCE3" w14:textId="77777777" w:rsidR="00186462" w:rsidRDefault="00186462" w:rsidP="000A0811"/>
    <w:p w14:paraId="2E051F89" w14:textId="089C937D" w:rsidR="00C04269" w:rsidRDefault="00C04269" w:rsidP="000A0811">
      <w:r>
        <w:t>Introduction</w:t>
      </w:r>
    </w:p>
    <w:p w14:paraId="20C488BD" w14:textId="54718B63" w:rsidR="00186462" w:rsidRDefault="00C04269" w:rsidP="000A0811">
      <w:r>
        <w:t>1.</w:t>
      </w:r>
      <w:r w:rsidRPr="00C04269">
        <w:t xml:space="preserve"> </w:t>
      </w:r>
      <w:r>
        <w:t>The sentence "The pore and fracture are partly connected and have a large specific surface area, which plays a vital role in gas sequestration and flow" requires more explanation and references. (Line No. 53-54)</w:t>
      </w:r>
    </w:p>
    <w:p w14:paraId="7F804892" w14:textId="77777777" w:rsidR="00D036F0" w:rsidRDefault="00D036F0" w:rsidP="000A0811">
      <w:pPr>
        <w:rPr>
          <w:color w:val="FF0000"/>
        </w:rPr>
      </w:pPr>
    </w:p>
    <w:p w14:paraId="5EE0CA67" w14:textId="4A7C19D5" w:rsidR="00BB6FFA" w:rsidRDefault="00C04269" w:rsidP="000A0811">
      <w:pPr>
        <w:rPr>
          <w:color w:val="FF0000"/>
        </w:rPr>
      </w:pPr>
      <w:r w:rsidRPr="00C04269">
        <w:rPr>
          <w:rFonts w:hint="eastAsia"/>
          <w:color w:val="FF0000"/>
        </w:rPr>
        <w:t>R</w:t>
      </w:r>
      <w:r w:rsidRPr="00C04269">
        <w:rPr>
          <w:color w:val="FF0000"/>
        </w:rPr>
        <w:t>e</w:t>
      </w:r>
      <w:r>
        <w:rPr>
          <w:color w:val="FF0000"/>
        </w:rPr>
        <w:t>ply</w:t>
      </w:r>
      <w:r w:rsidRPr="00C04269">
        <w:rPr>
          <w:color w:val="FF0000"/>
        </w:rPr>
        <w:t>:</w:t>
      </w:r>
      <w:r>
        <w:rPr>
          <w:color w:val="FF0000"/>
        </w:rPr>
        <w:t xml:space="preserve"> </w:t>
      </w:r>
      <w:r w:rsidR="009518F3">
        <w:rPr>
          <w:color w:val="FF0000"/>
        </w:rPr>
        <w:t>Thanks for the comments.</w:t>
      </w:r>
      <w:r w:rsidR="00D036F0">
        <w:rPr>
          <w:color w:val="FF0000"/>
        </w:rPr>
        <w:t xml:space="preserve"> We have added the explanation and references in the revised manuscript. </w:t>
      </w:r>
      <w:r w:rsidR="00500108">
        <w:rPr>
          <w:color w:val="FF0000"/>
        </w:rPr>
        <w:t>The details are as follows:</w:t>
      </w:r>
    </w:p>
    <w:p w14:paraId="15F7E443" w14:textId="61FC96AF" w:rsidR="00500108" w:rsidRDefault="00500108" w:rsidP="000A0811">
      <w:pPr>
        <w:rPr>
          <w:color w:val="FF0000"/>
        </w:rPr>
      </w:pPr>
    </w:p>
    <w:p w14:paraId="322DA831" w14:textId="7262090C" w:rsidR="00500108" w:rsidRDefault="00500108" w:rsidP="000A0811">
      <w:pPr>
        <w:rPr>
          <w:color w:val="FF0000"/>
        </w:rPr>
      </w:pPr>
      <w:r>
        <w:rPr>
          <w:color w:val="FF0000"/>
        </w:rPr>
        <w:t>“</w:t>
      </w:r>
      <w:r w:rsidRPr="00500108">
        <w:rPr>
          <w:color w:val="FF0000"/>
        </w:rPr>
        <w:t xml:space="preserve">The pore structure has a large specific surface area, which </w:t>
      </w:r>
      <w:r>
        <w:rPr>
          <w:color w:val="FF0000"/>
        </w:rPr>
        <w:t>c</w:t>
      </w:r>
      <w:r w:rsidR="00A93AFA">
        <w:rPr>
          <w:color w:val="FF0000"/>
        </w:rPr>
        <w:t>an</w:t>
      </w:r>
      <w:r>
        <w:rPr>
          <w:color w:val="FF0000"/>
        </w:rPr>
        <w:t xml:space="preserve"> adsorb a l</w:t>
      </w:r>
      <w:r w:rsidR="00C94B1B">
        <w:rPr>
          <w:color w:val="FF0000"/>
        </w:rPr>
        <w:t xml:space="preserve">arge </w:t>
      </w:r>
      <w:r w:rsidR="00301613">
        <w:rPr>
          <w:color w:val="FF0000"/>
        </w:rPr>
        <w:t>amount</w:t>
      </w:r>
      <w:r w:rsidR="00C94B1B">
        <w:rPr>
          <w:color w:val="FF0000"/>
        </w:rPr>
        <w:t xml:space="preserve"> of </w:t>
      </w:r>
      <w:r>
        <w:rPr>
          <w:color w:val="FF0000"/>
        </w:rPr>
        <w:t>gas</w:t>
      </w:r>
      <w:r w:rsidRPr="00500108">
        <w:rPr>
          <w:color w:val="FF0000"/>
        </w:rPr>
        <w:t xml:space="preserve">, </w:t>
      </w:r>
      <w:r w:rsidR="00A93AFA" w:rsidRPr="00A93AFA">
        <w:rPr>
          <w:color w:val="FF0000"/>
        </w:rPr>
        <w:t>playing a vital role in gas sequestration</w:t>
      </w:r>
      <w:r w:rsidR="00A93AFA">
        <w:rPr>
          <w:color w:val="FF0000"/>
        </w:rPr>
        <w:t xml:space="preserve">, </w:t>
      </w:r>
      <w:r w:rsidRPr="00500108">
        <w:rPr>
          <w:color w:val="FF0000"/>
        </w:rPr>
        <w:t xml:space="preserve">and the fracture is main path for </w:t>
      </w:r>
      <w:r w:rsidR="005402FC">
        <w:rPr>
          <w:color w:val="FF0000"/>
        </w:rPr>
        <w:t xml:space="preserve">free </w:t>
      </w:r>
      <w:r w:rsidRPr="00500108">
        <w:rPr>
          <w:color w:val="FF0000"/>
        </w:rPr>
        <w:t>gas flow</w:t>
      </w:r>
      <w:r w:rsidR="00A93AFA">
        <w:rPr>
          <w:color w:val="FF0000"/>
          <w:vertAlign w:val="superscript"/>
        </w:rPr>
        <w:t>7,8</w:t>
      </w:r>
      <w:r w:rsidRPr="00500108">
        <w:rPr>
          <w:color w:val="FF0000"/>
        </w:rPr>
        <w:t>.”</w:t>
      </w:r>
    </w:p>
    <w:p w14:paraId="52FBBBD1" w14:textId="77777777" w:rsidR="00BB6FFA" w:rsidRDefault="00BB6FFA" w:rsidP="000A0811">
      <w:pPr>
        <w:rPr>
          <w:color w:val="FF0000"/>
        </w:rPr>
      </w:pPr>
    </w:p>
    <w:p w14:paraId="5D6E2589" w14:textId="7E4D0308" w:rsidR="00186462" w:rsidRDefault="00D036F0" w:rsidP="000A0811">
      <w:pPr>
        <w:rPr>
          <w:color w:val="FF0000"/>
        </w:rPr>
      </w:pPr>
      <w:r>
        <w:rPr>
          <w:color w:val="FF0000"/>
        </w:rPr>
        <w:t xml:space="preserve">In fact, </w:t>
      </w:r>
      <w:r w:rsidR="00500108">
        <w:rPr>
          <w:color w:val="FF0000"/>
        </w:rPr>
        <w:t xml:space="preserve">coal is </w:t>
      </w:r>
      <w:r w:rsidR="00A93AFA">
        <w:rPr>
          <w:color w:val="FF0000"/>
        </w:rPr>
        <w:t xml:space="preserve">a </w:t>
      </w:r>
      <w:r w:rsidR="00500108">
        <w:rPr>
          <w:color w:val="FF0000"/>
        </w:rPr>
        <w:t>natural adsorbent. The inner surface area of pore</w:t>
      </w:r>
      <w:r w:rsidR="00C94B1B">
        <w:rPr>
          <w:rFonts w:hint="eastAsia"/>
          <w:color w:val="FF0000"/>
        </w:rPr>
        <w:t xml:space="preserve"> </w:t>
      </w:r>
      <w:r w:rsidR="00C94B1B">
        <w:rPr>
          <w:color w:val="FF0000"/>
        </w:rPr>
        <w:t>whose size is under 10</w:t>
      </w:r>
      <w:r w:rsidR="00C94B1B" w:rsidRPr="00C94B1B">
        <w:rPr>
          <w:color w:val="FF0000"/>
          <w:vertAlign w:val="superscript"/>
        </w:rPr>
        <w:t>-6</w:t>
      </w:r>
      <w:r w:rsidR="00C94B1B">
        <w:rPr>
          <w:color w:val="FF0000"/>
        </w:rPr>
        <w:t xml:space="preserve"> cm </w:t>
      </w:r>
      <w:r w:rsidR="00500108">
        <w:rPr>
          <w:color w:val="FF0000"/>
        </w:rPr>
        <w:t>account</w:t>
      </w:r>
      <w:r w:rsidR="00C94B1B">
        <w:rPr>
          <w:color w:val="FF0000"/>
        </w:rPr>
        <w:t>s for more than 98% of the total surface area, even up to 200 m</w:t>
      </w:r>
      <w:r w:rsidR="00C94B1B" w:rsidRPr="00C94B1B">
        <w:rPr>
          <w:color w:val="FF0000"/>
          <w:vertAlign w:val="superscript"/>
        </w:rPr>
        <w:t>2</w:t>
      </w:r>
      <w:r w:rsidR="00C94B1B">
        <w:rPr>
          <w:color w:val="FF0000"/>
        </w:rPr>
        <w:t>/g</w:t>
      </w:r>
      <w:r w:rsidR="001E4E71">
        <w:rPr>
          <w:color w:val="FF0000"/>
        </w:rPr>
        <w:t xml:space="preserve"> </w:t>
      </w:r>
      <w:r w:rsidR="004125DA" w:rsidRPr="004125DA">
        <w:rPr>
          <w:color w:val="FF0000"/>
          <w:vertAlign w:val="superscript"/>
        </w:rPr>
        <w:t>[R1</w:t>
      </w:r>
      <w:r w:rsidR="001E4E71">
        <w:rPr>
          <w:color w:val="FF0000"/>
          <w:vertAlign w:val="superscript"/>
        </w:rPr>
        <w:t>, R2</w:t>
      </w:r>
      <w:r w:rsidR="004125DA" w:rsidRPr="004125DA">
        <w:rPr>
          <w:color w:val="FF0000"/>
          <w:vertAlign w:val="superscript"/>
        </w:rPr>
        <w:t>]</w:t>
      </w:r>
      <w:r w:rsidR="00C94B1B">
        <w:rPr>
          <w:color w:val="FF0000"/>
        </w:rPr>
        <w:t>.</w:t>
      </w:r>
      <w:r w:rsidR="00500108">
        <w:rPr>
          <w:color w:val="FF0000"/>
        </w:rPr>
        <w:t xml:space="preserve"> </w:t>
      </w:r>
      <w:r w:rsidR="00C94B1B">
        <w:rPr>
          <w:color w:val="FF0000"/>
        </w:rPr>
        <w:t xml:space="preserve">This structure leads to strong </w:t>
      </w:r>
      <w:r w:rsidR="00530016">
        <w:rPr>
          <w:color w:val="FF0000"/>
        </w:rPr>
        <w:t xml:space="preserve">adsorption </w:t>
      </w:r>
      <w:r w:rsidR="00C94B1B">
        <w:rPr>
          <w:color w:val="FF0000"/>
        </w:rPr>
        <w:t>capacity of gas. T</w:t>
      </w:r>
      <w:r>
        <w:rPr>
          <w:color w:val="FF0000"/>
        </w:rPr>
        <w:t>he fractures</w:t>
      </w:r>
      <w:r w:rsidR="00C94B1B">
        <w:rPr>
          <w:color w:val="FF0000"/>
        </w:rPr>
        <w:t xml:space="preserve"> in coal</w:t>
      </w:r>
      <w:r>
        <w:rPr>
          <w:color w:val="FF0000"/>
        </w:rPr>
        <w:t xml:space="preserve"> </w:t>
      </w:r>
      <w:r w:rsidR="004125DA">
        <w:rPr>
          <w:color w:val="FF0000"/>
        </w:rPr>
        <w:t>provide the path</w:t>
      </w:r>
      <w:r>
        <w:rPr>
          <w:color w:val="FF0000"/>
        </w:rPr>
        <w:t xml:space="preserve"> for </w:t>
      </w:r>
      <w:r w:rsidR="004125DA">
        <w:rPr>
          <w:color w:val="FF0000"/>
        </w:rPr>
        <w:t xml:space="preserve">free </w:t>
      </w:r>
      <w:r>
        <w:rPr>
          <w:color w:val="FF0000"/>
        </w:rPr>
        <w:t>gas flow.</w:t>
      </w:r>
    </w:p>
    <w:p w14:paraId="595DDFE5" w14:textId="77777777" w:rsidR="00CE4933" w:rsidRDefault="00CE4933" w:rsidP="000A0811">
      <w:pPr>
        <w:rPr>
          <w:color w:val="FF0000"/>
        </w:rPr>
      </w:pPr>
    </w:p>
    <w:p w14:paraId="71A882C6" w14:textId="45F8B389" w:rsidR="00C04269" w:rsidRPr="001E4E71" w:rsidRDefault="00CE4933" w:rsidP="000A0811">
      <w:pPr>
        <w:rPr>
          <w:color w:val="FF0000"/>
        </w:rPr>
      </w:pPr>
      <w:r w:rsidRPr="001E4E71">
        <w:rPr>
          <w:rFonts w:hint="eastAsia"/>
          <w:color w:val="FF0000"/>
        </w:rPr>
        <w:t>R</w:t>
      </w:r>
      <w:r w:rsidRPr="001E4E71">
        <w:rPr>
          <w:color w:val="FF0000"/>
        </w:rPr>
        <w:t>eference 1:</w:t>
      </w:r>
      <w:bookmarkStart w:id="1" w:name="_Hlk534826238"/>
      <w:r w:rsidR="00A93AFA" w:rsidRPr="001E4E71">
        <w:rPr>
          <w:rFonts w:hint="eastAsia"/>
          <w:color w:val="FF0000"/>
        </w:rPr>
        <w:t xml:space="preserve"> </w:t>
      </w:r>
      <w:proofErr w:type="spellStart"/>
      <w:r w:rsidR="005402FC" w:rsidRPr="001E4E71">
        <w:rPr>
          <w:rFonts w:hint="eastAsia"/>
          <w:color w:val="FF0000"/>
        </w:rPr>
        <w:t>N</w:t>
      </w:r>
      <w:r w:rsidR="005402FC" w:rsidRPr="001E4E71">
        <w:rPr>
          <w:color w:val="FF0000"/>
        </w:rPr>
        <w:t>ie</w:t>
      </w:r>
      <w:proofErr w:type="spellEnd"/>
      <w:r w:rsidR="001E4E71" w:rsidRPr="001E4E71">
        <w:rPr>
          <w:color w:val="FF0000"/>
        </w:rPr>
        <w:t>,</w:t>
      </w:r>
      <w:r w:rsidR="005402FC" w:rsidRPr="001E4E71">
        <w:rPr>
          <w:color w:val="FF0000"/>
        </w:rPr>
        <w:t xml:space="preserve"> B</w:t>
      </w:r>
      <w:r w:rsidR="001E4E71" w:rsidRPr="001E4E71">
        <w:rPr>
          <w:color w:val="FF0000"/>
        </w:rPr>
        <w:t>. S.</w:t>
      </w:r>
      <w:r w:rsidR="005402FC" w:rsidRPr="001E4E71">
        <w:rPr>
          <w:color w:val="FF0000"/>
        </w:rPr>
        <w:t>, Li</w:t>
      </w:r>
      <w:r w:rsidR="001E4E71" w:rsidRPr="001E4E71">
        <w:rPr>
          <w:color w:val="FF0000"/>
        </w:rPr>
        <w:t>,</w:t>
      </w:r>
      <w:r w:rsidR="005402FC" w:rsidRPr="001E4E71">
        <w:rPr>
          <w:color w:val="FF0000"/>
        </w:rPr>
        <w:t xml:space="preserve"> X</w:t>
      </w:r>
      <w:r w:rsidR="001E4E71" w:rsidRPr="001E4E71">
        <w:rPr>
          <w:color w:val="FF0000"/>
        </w:rPr>
        <w:t>. C.</w:t>
      </w:r>
      <w:r w:rsidR="005402FC" w:rsidRPr="001E4E71">
        <w:rPr>
          <w:color w:val="FF0000"/>
        </w:rPr>
        <w:t>, Cui</w:t>
      </w:r>
      <w:r w:rsidR="001E4E71" w:rsidRPr="001E4E71">
        <w:rPr>
          <w:color w:val="FF0000"/>
        </w:rPr>
        <w:t>,</w:t>
      </w:r>
      <w:r w:rsidR="005402FC" w:rsidRPr="001E4E71">
        <w:rPr>
          <w:color w:val="FF0000"/>
        </w:rPr>
        <w:t xml:space="preserve"> Y</w:t>
      </w:r>
      <w:r w:rsidR="001E4E71" w:rsidRPr="001E4E71">
        <w:rPr>
          <w:color w:val="FF0000"/>
        </w:rPr>
        <w:t>. J.</w:t>
      </w:r>
      <w:r w:rsidR="000411DB" w:rsidRPr="001E4E71">
        <w:rPr>
          <w:color w:val="FF0000"/>
        </w:rPr>
        <w:t xml:space="preserve"> </w:t>
      </w:r>
      <w:r w:rsidR="000411DB" w:rsidRPr="00F20B5F">
        <w:rPr>
          <w:i/>
          <w:color w:val="FF0000"/>
        </w:rPr>
        <w:t>Theory and application of gas migration in coal seam</w:t>
      </w:r>
      <w:r w:rsidR="000411DB" w:rsidRPr="001E4E71">
        <w:rPr>
          <w:color w:val="FF0000"/>
        </w:rPr>
        <w:t>. Science Press. Beijing (2014).</w:t>
      </w:r>
    </w:p>
    <w:p w14:paraId="710C6250" w14:textId="14861316" w:rsidR="001E4E71" w:rsidRPr="001E4E71" w:rsidRDefault="001E4E71" w:rsidP="000A0811">
      <w:pPr>
        <w:rPr>
          <w:color w:val="FF0000"/>
        </w:rPr>
      </w:pPr>
      <w:r w:rsidRPr="001E4E71">
        <w:rPr>
          <w:color w:val="FF0000"/>
        </w:rPr>
        <w:t xml:space="preserve">Reference 2: Scott, Ar. </w:t>
      </w:r>
      <w:r w:rsidRPr="00F20B5F">
        <w:rPr>
          <w:i/>
          <w:color w:val="FF0000"/>
        </w:rPr>
        <w:t>Improving coal gas recovery with microbially enhanced coalbed methane. Coalbed Methane: Scientific, Environmental and Economic Evaluation</w:t>
      </w:r>
      <w:r w:rsidRPr="001E4E71">
        <w:rPr>
          <w:color w:val="FF0000"/>
        </w:rPr>
        <w:t>. Springer. Netherlands (1999).</w:t>
      </w:r>
    </w:p>
    <w:bookmarkEnd w:id="1"/>
    <w:p w14:paraId="087EE369" w14:textId="77777777" w:rsidR="00DD635E" w:rsidRDefault="00DD635E" w:rsidP="004125DA">
      <w:pPr>
        <w:rPr>
          <w:color w:val="FF0000"/>
        </w:rPr>
      </w:pPr>
    </w:p>
    <w:p w14:paraId="2104E139" w14:textId="624191AF" w:rsidR="004125DA" w:rsidRDefault="004125DA" w:rsidP="004125DA">
      <w:r>
        <w:rPr>
          <w:rFonts w:hint="eastAsia"/>
        </w:rPr>
        <w:t>2</w:t>
      </w:r>
      <w:r>
        <w:t>.</w:t>
      </w:r>
      <w:r w:rsidRPr="004125DA">
        <w:t xml:space="preserve"> The sentence "According to principles of orthogonal experimental method, the briquette, which is reconstituted with raw coal powder and cement, is regard as an ideal material used in the coal sorption test" requires references. (Line No. 66-68)</w:t>
      </w:r>
    </w:p>
    <w:p w14:paraId="1A196BA3" w14:textId="77777777" w:rsidR="000A0811" w:rsidRDefault="000A0811" w:rsidP="000A0811">
      <w:r>
        <w:t>Introduction</w:t>
      </w:r>
    </w:p>
    <w:p w14:paraId="5C430B14" w14:textId="5656732F" w:rsidR="000A0811" w:rsidRDefault="000A0811" w:rsidP="000A0811"/>
    <w:p w14:paraId="0E874324" w14:textId="12AE60B8" w:rsidR="00F11D05" w:rsidRDefault="00F11D05" w:rsidP="000A0811">
      <w:pPr>
        <w:rPr>
          <w:color w:val="FF0000"/>
        </w:rPr>
      </w:pPr>
      <w:r w:rsidRPr="00F11D05">
        <w:rPr>
          <w:rFonts w:hint="eastAsia"/>
          <w:color w:val="FF0000"/>
        </w:rPr>
        <w:t>R</w:t>
      </w:r>
      <w:r w:rsidRPr="00F11D05">
        <w:rPr>
          <w:color w:val="FF0000"/>
        </w:rPr>
        <w:t>e</w:t>
      </w:r>
      <w:r w:rsidR="004125DA">
        <w:rPr>
          <w:color w:val="FF0000"/>
        </w:rPr>
        <w:t>ply</w:t>
      </w:r>
      <w:r w:rsidRPr="00F11D05">
        <w:rPr>
          <w:color w:val="FF0000"/>
        </w:rPr>
        <w:t>:</w:t>
      </w:r>
      <w:r>
        <w:rPr>
          <w:color w:val="FF0000"/>
        </w:rPr>
        <w:t xml:space="preserve"> </w:t>
      </w:r>
      <w:r w:rsidR="00CE4933">
        <w:rPr>
          <w:color w:val="FF0000"/>
        </w:rPr>
        <w:t xml:space="preserve">Thanks for the comments. </w:t>
      </w:r>
      <w:r w:rsidR="004125DA">
        <w:rPr>
          <w:color w:val="FF0000"/>
        </w:rPr>
        <w:t>We have added the references in the revised manuscript.</w:t>
      </w:r>
    </w:p>
    <w:p w14:paraId="48A36368" w14:textId="77777777" w:rsidR="00AA568D" w:rsidRDefault="00AA568D" w:rsidP="000A0811"/>
    <w:p w14:paraId="7112DB3A" w14:textId="3C05E15C" w:rsidR="000A0811" w:rsidRDefault="000A0811" w:rsidP="000A0811">
      <w:r>
        <w:t xml:space="preserve">3. Author has mentioned that "This glass has been successfully tested and proved to resist up to 10 MPa gas with low expansion rate, high strength, light transmittance and </w:t>
      </w:r>
      <w:r>
        <w:lastRenderedPageBreak/>
        <w:t>chemical stability" but lack of any information about the testing report, standard followed etc. (Line No. 99-101)</w:t>
      </w:r>
    </w:p>
    <w:p w14:paraId="7D18703D" w14:textId="2D96D5F0" w:rsidR="00CE4933" w:rsidRDefault="00CE4933" w:rsidP="000A0811"/>
    <w:p w14:paraId="3DB61F4E" w14:textId="5A218696" w:rsidR="00CE4933" w:rsidRDefault="00CE4933" w:rsidP="00DD635E">
      <w:pPr>
        <w:rPr>
          <w:color w:val="FF0000"/>
        </w:rPr>
      </w:pPr>
      <w:r w:rsidRPr="00CE4933">
        <w:rPr>
          <w:rFonts w:hint="eastAsia"/>
          <w:color w:val="FF0000"/>
        </w:rPr>
        <w:t>R</w:t>
      </w:r>
      <w:r w:rsidRPr="00CE4933">
        <w:rPr>
          <w:color w:val="FF0000"/>
        </w:rPr>
        <w:t xml:space="preserve">eply: </w:t>
      </w:r>
      <w:r w:rsidR="001644B2" w:rsidRPr="001644B2">
        <w:rPr>
          <w:color w:val="FF0000"/>
        </w:rPr>
        <w:t>Thanks for the comments.</w:t>
      </w:r>
      <w:r w:rsidR="001644B2">
        <w:rPr>
          <w:color w:val="FF0000"/>
        </w:rPr>
        <w:t xml:space="preserve"> </w:t>
      </w:r>
      <w:r>
        <w:rPr>
          <w:color w:val="FF0000"/>
        </w:rPr>
        <w:t xml:space="preserve">We have added the </w:t>
      </w:r>
      <w:r w:rsidR="00DD635E">
        <w:rPr>
          <w:color w:val="FF0000"/>
        </w:rPr>
        <w:t xml:space="preserve">reference </w:t>
      </w:r>
      <w:r>
        <w:rPr>
          <w:color w:val="FF0000"/>
        </w:rPr>
        <w:t xml:space="preserve">in the revised manuscript. </w:t>
      </w:r>
    </w:p>
    <w:p w14:paraId="60DACF53" w14:textId="77777777" w:rsidR="00CE4933" w:rsidRPr="00CE4933" w:rsidRDefault="00CE4933" w:rsidP="000A0811">
      <w:pPr>
        <w:rPr>
          <w:color w:val="FF0000"/>
        </w:rPr>
      </w:pPr>
    </w:p>
    <w:p w14:paraId="7B7120E0" w14:textId="77777777" w:rsidR="000A0811" w:rsidRDefault="000A0811" w:rsidP="000A0811">
      <w:r>
        <w:t>Sample Preparation</w:t>
      </w:r>
    </w:p>
    <w:p w14:paraId="3E07254A" w14:textId="19A6635D" w:rsidR="000A0811" w:rsidRDefault="000A0811" w:rsidP="000A0811">
      <w:r>
        <w:t>1. Include the mine data like Mine Location, Depth of coal seam etc. (Line No. 113)</w:t>
      </w:r>
    </w:p>
    <w:p w14:paraId="1F3EAD5F" w14:textId="428DCD09" w:rsidR="001644B2" w:rsidRDefault="001644B2" w:rsidP="000A0811"/>
    <w:p w14:paraId="54FF9C99" w14:textId="36C56B78" w:rsidR="001644B2" w:rsidRPr="001644B2" w:rsidRDefault="001644B2" w:rsidP="000A0811">
      <w:pPr>
        <w:rPr>
          <w:color w:val="FF0000"/>
        </w:rPr>
      </w:pPr>
      <w:r w:rsidRPr="001644B2">
        <w:rPr>
          <w:rFonts w:hint="eastAsia"/>
          <w:color w:val="FF0000"/>
        </w:rPr>
        <w:t>R</w:t>
      </w:r>
      <w:r w:rsidRPr="001644B2">
        <w:rPr>
          <w:color w:val="FF0000"/>
        </w:rPr>
        <w:t>eply: Thanks for the comments. We have added the mine data in the revised manuscript. The details are as follows:</w:t>
      </w:r>
    </w:p>
    <w:p w14:paraId="4EB8B33C" w14:textId="1EC0DA11" w:rsidR="001644B2" w:rsidRPr="001644B2" w:rsidRDefault="001644B2" w:rsidP="000A0811">
      <w:pPr>
        <w:rPr>
          <w:color w:val="FF0000"/>
        </w:rPr>
      </w:pPr>
    </w:p>
    <w:p w14:paraId="677A8CC6" w14:textId="4E100F92" w:rsidR="001644B2" w:rsidRPr="001644B2" w:rsidRDefault="001644B2" w:rsidP="000A0811">
      <w:pPr>
        <w:rPr>
          <w:color w:val="FF0000"/>
        </w:rPr>
      </w:pPr>
      <w:bookmarkStart w:id="2" w:name="_Hlk534662270"/>
      <w:r w:rsidRPr="001644B2">
        <w:rPr>
          <w:color w:val="FF0000"/>
        </w:rPr>
        <w:t xml:space="preserve">“The raw coal </w:t>
      </w:r>
      <w:r w:rsidR="00AA568D" w:rsidRPr="001644B2">
        <w:rPr>
          <w:color w:val="FF0000"/>
        </w:rPr>
        <w:t>was</w:t>
      </w:r>
      <w:r w:rsidRPr="001644B2">
        <w:rPr>
          <w:color w:val="FF0000"/>
        </w:rPr>
        <w:t xml:space="preserve"> taken from 4671B6 working face in </w:t>
      </w:r>
      <w:proofErr w:type="spellStart"/>
      <w:r w:rsidRPr="001644B2">
        <w:rPr>
          <w:color w:val="FF0000"/>
        </w:rPr>
        <w:t>Xinzhuangzi</w:t>
      </w:r>
      <w:proofErr w:type="spellEnd"/>
      <w:r w:rsidRPr="001644B2">
        <w:rPr>
          <w:color w:val="FF0000"/>
        </w:rPr>
        <w:t xml:space="preserve"> Coal Mine, Huainan, Anhui Province. The coal seam is approximately 450m below ground level and 360 m below sea level, and it dips at about 15</w:t>
      </w:r>
      <w:r w:rsidR="00AA568D">
        <w:rPr>
          <w:color w:val="FF0000"/>
        </w:rPr>
        <w:t xml:space="preserve"> </w:t>
      </w:r>
      <w:r w:rsidRPr="001644B2">
        <w:rPr>
          <w:color w:val="FF0000"/>
        </w:rPr>
        <w:t>° and is approximately 1.6 m in thickness.”</w:t>
      </w:r>
    </w:p>
    <w:bookmarkEnd w:id="2"/>
    <w:p w14:paraId="38C6AFEB" w14:textId="77777777" w:rsidR="001644B2" w:rsidRDefault="001644B2" w:rsidP="000A0811"/>
    <w:p w14:paraId="332E61B9" w14:textId="5689B22A" w:rsidR="000A0811" w:rsidRDefault="000A0811" w:rsidP="000A0811">
      <w:r>
        <w:t>2. Specify the internal and external factors. (Line No. 114)</w:t>
      </w:r>
    </w:p>
    <w:p w14:paraId="7B84D58A" w14:textId="3200F8A2" w:rsidR="001644B2" w:rsidRDefault="001644B2" w:rsidP="000A0811"/>
    <w:p w14:paraId="6A4F2F19" w14:textId="0B4CE8A2" w:rsidR="001644B2" w:rsidRPr="00A34153" w:rsidRDefault="001644B2" w:rsidP="000A0811">
      <w:pPr>
        <w:rPr>
          <w:color w:val="FF0000"/>
        </w:rPr>
      </w:pPr>
      <w:r w:rsidRPr="00A34153">
        <w:rPr>
          <w:rFonts w:hint="eastAsia"/>
          <w:color w:val="FF0000"/>
        </w:rPr>
        <w:t>R</w:t>
      </w:r>
      <w:r w:rsidRPr="00A34153">
        <w:rPr>
          <w:color w:val="FF0000"/>
        </w:rPr>
        <w:t xml:space="preserve">eply: Thanks for the comments. We have added </w:t>
      </w:r>
      <w:r w:rsidR="00BF47E6">
        <w:rPr>
          <w:color w:val="FF0000"/>
        </w:rPr>
        <w:t xml:space="preserve">the </w:t>
      </w:r>
      <w:r w:rsidRPr="00A34153">
        <w:rPr>
          <w:color w:val="FF0000"/>
        </w:rPr>
        <w:t>information in the revised manuscript. The details are as</w:t>
      </w:r>
      <w:r w:rsidR="00A34153" w:rsidRPr="00A34153">
        <w:rPr>
          <w:color w:val="FF0000"/>
        </w:rPr>
        <w:t xml:space="preserve"> follows:</w:t>
      </w:r>
    </w:p>
    <w:p w14:paraId="10536FE5" w14:textId="0A65D0BA" w:rsidR="00A34153" w:rsidRPr="00A34153" w:rsidRDefault="00A34153" w:rsidP="000A0811">
      <w:pPr>
        <w:rPr>
          <w:color w:val="FF0000"/>
        </w:rPr>
      </w:pPr>
    </w:p>
    <w:p w14:paraId="7F0514F5" w14:textId="787C9741" w:rsidR="00A34153" w:rsidRPr="00A34153" w:rsidRDefault="00A34153" w:rsidP="000A0811">
      <w:pPr>
        <w:rPr>
          <w:color w:val="FF0000"/>
        </w:rPr>
      </w:pPr>
      <w:r w:rsidRPr="00A34153">
        <w:rPr>
          <w:color w:val="FF0000"/>
        </w:rPr>
        <w:t>“</w:t>
      </w:r>
      <w:r w:rsidR="0081108C">
        <w:rPr>
          <w:color w:val="FF0000"/>
        </w:rPr>
        <w:t>Due to the</w:t>
      </w:r>
      <w:r w:rsidRPr="00A34153">
        <w:rPr>
          <w:color w:val="FF0000"/>
        </w:rPr>
        <w:t xml:space="preserve"> low strength and looseness of structure, </w:t>
      </w:r>
      <w:r w:rsidR="0081108C">
        <w:rPr>
          <w:color w:val="FF0000"/>
        </w:rPr>
        <w:t>raw</w:t>
      </w:r>
      <w:r w:rsidRPr="00A34153">
        <w:rPr>
          <w:color w:val="FF0000"/>
        </w:rPr>
        <w:t xml:space="preserve"> coal is broken and probably mixed </w:t>
      </w:r>
      <w:r w:rsidR="00AA568D">
        <w:rPr>
          <w:color w:val="FF0000"/>
        </w:rPr>
        <w:t xml:space="preserve">with </w:t>
      </w:r>
      <w:r w:rsidRPr="00A34153">
        <w:rPr>
          <w:color w:val="FF0000"/>
        </w:rPr>
        <w:t>impurities. To avoid the influence of these internal and external factors as well as the inhomogeneity of coal as much as possible, select coal blocks (</w:t>
      </w:r>
      <w:r w:rsidR="00AA568D" w:rsidRPr="00AA568D">
        <w:rPr>
          <w:color w:val="FF0000"/>
        </w:rPr>
        <w:t xml:space="preserve">about </w:t>
      </w:r>
      <w:r w:rsidR="00BF47E6">
        <w:rPr>
          <w:color w:val="FF0000"/>
        </w:rPr>
        <w:t>15</w:t>
      </w:r>
      <w:r w:rsidR="00AA568D" w:rsidRPr="00AA568D">
        <w:rPr>
          <w:color w:val="FF0000"/>
        </w:rPr>
        <w:t xml:space="preserve"> cm long, 10 cm wide and 10 cm high</w:t>
      </w:r>
      <w:r w:rsidRPr="00A34153">
        <w:rPr>
          <w:color w:val="FF0000"/>
        </w:rPr>
        <w:t>).”</w:t>
      </w:r>
    </w:p>
    <w:p w14:paraId="68BCCAD7" w14:textId="77777777" w:rsidR="001644B2" w:rsidRPr="00A34153" w:rsidRDefault="001644B2" w:rsidP="000A0811"/>
    <w:p w14:paraId="207021C2" w14:textId="4D40DA0A" w:rsidR="00A34153" w:rsidRDefault="000A0811" w:rsidP="000A0811">
      <w:r>
        <w:t>3. Why the samples were screened 6 to 16 mesh. Specify the standard with clear explanation. (Line No. 118)</w:t>
      </w:r>
    </w:p>
    <w:p w14:paraId="158E4723" w14:textId="77777777" w:rsidR="00431F93" w:rsidRDefault="00A34153" w:rsidP="000A0811">
      <w:pPr>
        <w:rPr>
          <w:color w:val="FF0000"/>
        </w:rPr>
      </w:pPr>
      <w:r w:rsidRPr="00563535">
        <w:rPr>
          <w:rFonts w:hint="eastAsia"/>
          <w:color w:val="FF0000"/>
        </w:rPr>
        <w:t>R</w:t>
      </w:r>
      <w:r w:rsidRPr="00563535">
        <w:rPr>
          <w:color w:val="FF0000"/>
        </w:rPr>
        <w:t xml:space="preserve">eply: Thanks for the comments. </w:t>
      </w:r>
    </w:p>
    <w:p w14:paraId="0E923ED4" w14:textId="3529B752" w:rsidR="00A34153" w:rsidRPr="00563535" w:rsidRDefault="00A34153" w:rsidP="000A0811">
      <w:pPr>
        <w:rPr>
          <w:color w:val="FF0000"/>
        </w:rPr>
      </w:pPr>
      <w:r w:rsidRPr="00563535">
        <w:rPr>
          <w:color w:val="FF0000"/>
        </w:rPr>
        <w:t xml:space="preserve">In fact, the grain size distribution has an </w:t>
      </w:r>
      <w:r w:rsidR="005B07BB">
        <w:rPr>
          <w:color w:val="FF0000"/>
        </w:rPr>
        <w:t xml:space="preserve">important effect on internal friction angle of </w:t>
      </w:r>
      <w:r w:rsidR="00AA568D">
        <w:rPr>
          <w:color w:val="FF0000"/>
        </w:rPr>
        <w:t>material</w:t>
      </w:r>
      <w:r w:rsidR="00AA568D" w:rsidRPr="00221901">
        <w:rPr>
          <w:color w:val="FF0000"/>
          <w:vertAlign w:val="superscript"/>
        </w:rPr>
        <w:t xml:space="preserve"> [</w:t>
      </w:r>
      <w:r w:rsidR="00221901" w:rsidRPr="00221901">
        <w:rPr>
          <w:color w:val="FF0000"/>
          <w:vertAlign w:val="superscript"/>
        </w:rPr>
        <w:t>R</w:t>
      </w:r>
      <w:r w:rsidR="001E4E71">
        <w:rPr>
          <w:color w:val="FF0000"/>
          <w:vertAlign w:val="superscript"/>
        </w:rPr>
        <w:t>3</w:t>
      </w:r>
      <w:r w:rsidR="00E73AB7">
        <w:rPr>
          <w:color w:val="FF0000"/>
          <w:vertAlign w:val="superscript"/>
        </w:rPr>
        <w:t>-</w:t>
      </w:r>
      <w:r w:rsidR="00AA568D">
        <w:rPr>
          <w:color w:val="FF0000"/>
          <w:vertAlign w:val="superscript"/>
        </w:rPr>
        <w:t>R</w:t>
      </w:r>
      <w:r w:rsidR="001E4E71">
        <w:rPr>
          <w:color w:val="FF0000"/>
          <w:vertAlign w:val="superscript"/>
        </w:rPr>
        <w:t>5</w:t>
      </w:r>
      <w:r w:rsidR="00221901" w:rsidRPr="00221901">
        <w:rPr>
          <w:color w:val="FF0000"/>
          <w:vertAlign w:val="superscript"/>
        </w:rPr>
        <w:t>]</w:t>
      </w:r>
      <w:r w:rsidR="005B07BB">
        <w:rPr>
          <w:color w:val="FF0000"/>
        </w:rPr>
        <w:t>.</w:t>
      </w:r>
      <w:r w:rsidR="00221901">
        <w:rPr>
          <w:color w:val="FF0000"/>
        </w:rPr>
        <w:t xml:space="preserve"> Based on the previous test results of similar material for methane-bearing coal, the angle of internal friction remains stable and is similar to that of raw in th</w:t>
      </w:r>
      <w:r w:rsidR="00AA568D">
        <w:rPr>
          <w:color w:val="FF0000"/>
        </w:rPr>
        <w:t>is</w:t>
      </w:r>
      <w:r w:rsidR="00221901">
        <w:rPr>
          <w:color w:val="FF0000"/>
        </w:rPr>
        <w:t xml:space="preserve"> size distribution (0~1 mm:</w:t>
      </w:r>
      <w:r w:rsidR="00AA568D">
        <w:rPr>
          <w:color w:val="FF0000"/>
        </w:rPr>
        <w:t xml:space="preserve"> </w:t>
      </w:r>
      <w:r w:rsidR="00221901">
        <w:rPr>
          <w:color w:val="FF0000"/>
        </w:rPr>
        <w:t>1~3 mm</w:t>
      </w:r>
      <m:oMath>
        <m:r>
          <m:rPr>
            <m:sty m:val="p"/>
          </m:rPr>
          <w:rPr>
            <w:rFonts w:ascii="Cambria Math" w:hAnsi="Cambria Math"/>
            <w:color w:val="FF0000"/>
          </w:rPr>
          <m:t>≈</m:t>
        </m:r>
      </m:oMath>
      <w:r w:rsidR="00221901">
        <w:rPr>
          <w:color w:val="FF0000"/>
        </w:rPr>
        <w:t>0.76:0.24)</w:t>
      </w:r>
      <w:r w:rsidR="00BF47E6" w:rsidRPr="00BF47E6">
        <w:rPr>
          <w:color w:val="FF0000"/>
          <w:vertAlign w:val="superscript"/>
        </w:rPr>
        <w:t xml:space="preserve"> </w:t>
      </w:r>
      <w:r w:rsidR="00BF47E6" w:rsidRPr="00221901">
        <w:rPr>
          <w:color w:val="FF0000"/>
          <w:vertAlign w:val="superscript"/>
        </w:rPr>
        <w:t>[R</w:t>
      </w:r>
      <w:r w:rsidR="00BF47E6">
        <w:rPr>
          <w:color w:val="FF0000"/>
          <w:vertAlign w:val="superscript"/>
        </w:rPr>
        <w:t>6</w:t>
      </w:r>
      <w:r w:rsidR="00BF47E6" w:rsidRPr="00221901">
        <w:rPr>
          <w:color w:val="FF0000"/>
          <w:vertAlign w:val="superscript"/>
        </w:rPr>
        <w:t>]</w:t>
      </w:r>
      <w:r w:rsidR="00221901">
        <w:rPr>
          <w:color w:val="FF0000"/>
        </w:rPr>
        <w:t xml:space="preserve">. </w:t>
      </w:r>
      <w:r w:rsidR="00AB3A37">
        <w:rPr>
          <w:color w:val="FF0000"/>
        </w:rPr>
        <w:t>In order to get</w:t>
      </w:r>
      <w:r w:rsidR="00AA568D">
        <w:rPr>
          <w:color w:val="FF0000"/>
        </w:rPr>
        <w:t xml:space="preserve"> these</w:t>
      </w:r>
      <w:r w:rsidR="00AB3A37">
        <w:rPr>
          <w:color w:val="FF0000"/>
        </w:rPr>
        <w:t xml:space="preserve"> two sizes of coal powder, samples are screened 6 to 16 mesh.</w:t>
      </w:r>
    </w:p>
    <w:p w14:paraId="3E679BE5" w14:textId="77777777" w:rsidR="00AB3A37" w:rsidRDefault="00AB3A37" w:rsidP="00AB3A37"/>
    <w:p w14:paraId="1365B974" w14:textId="288403F1" w:rsidR="00AB3A37" w:rsidRDefault="00AB3A37" w:rsidP="00AB3A37">
      <w:pPr>
        <w:rPr>
          <w:color w:val="FF0000"/>
        </w:rPr>
      </w:pPr>
      <w:r w:rsidRPr="00AB3A37">
        <w:rPr>
          <w:color w:val="FF0000"/>
        </w:rPr>
        <w:t>R</w:t>
      </w:r>
      <w:r>
        <w:rPr>
          <w:color w:val="FF0000"/>
        </w:rPr>
        <w:t xml:space="preserve">eference </w:t>
      </w:r>
      <w:r w:rsidR="001E4E71">
        <w:rPr>
          <w:color w:val="FF0000"/>
        </w:rPr>
        <w:t>3</w:t>
      </w:r>
      <w:r w:rsidRPr="00AB3A37">
        <w:rPr>
          <w:color w:val="FF0000"/>
        </w:rPr>
        <w:t>:</w:t>
      </w:r>
      <w:r w:rsidR="00DB0530">
        <w:rPr>
          <w:color w:val="FF0000"/>
        </w:rPr>
        <w:t xml:space="preserve"> </w:t>
      </w:r>
      <w:r w:rsidRPr="00AB3A37">
        <w:rPr>
          <w:color w:val="FF0000"/>
        </w:rPr>
        <w:t>Corriveau, D.,</w:t>
      </w:r>
      <w:r w:rsidR="00CF2C85">
        <w:rPr>
          <w:color w:val="FF0000"/>
        </w:rPr>
        <w:t xml:space="preserve"> </w:t>
      </w:r>
      <w:r w:rsidRPr="00AB3A37">
        <w:rPr>
          <w:color w:val="FF0000"/>
        </w:rPr>
        <w:t>Savage,</w:t>
      </w:r>
      <w:r w:rsidR="00CF2C85">
        <w:rPr>
          <w:color w:val="FF0000"/>
        </w:rPr>
        <w:t xml:space="preserve"> S. B.,</w:t>
      </w:r>
      <w:r w:rsidRPr="00AB3A37">
        <w:rPr>
          <w:color w:val="FF0000"/>
        </w:rPr>
        <w:t xml:space="preserve"> </w:t>
      </w:r>
      <w:proofErr w:type="spellStart"/>
      <w:r w:rsidRPr="00AB3A37">
        <w:rPr>
          <w:color w:val="FF0000"/>
        </w:rPr>
        <w:t>Oger</w:t>
      </w:r>
      <w:proofErr w:type="spellEnd"/>
      <w:r w:rsidR="00CF2C85">
        <w:rPr>
          <w:color w:val="FF0000"/>
        </w:rPr>
        <w:t>, L</w:t>
      </w:r>
      <w:r w:rsidRPr="00AB3A37">
        <w:rPr>
          <w:color w:val="FF0000"/>
        </w:rPr>
        <w:t xml:space="preserve">. </w:t>
      </w:r>
      <w:r w:rsidRPr="00F20B5F">
        <w:rPr>
          <w:i/>
          <w:color w:val="FF0000"/>
        </w:rPr>
        <w:t>Internal Friction Angles: Characterization Using Biaxial Test Simulations</w:t>
      </w:r>
      <w:r w:rsidRPr="00AB3A37">
        <w:rPr>
          <w:color w:val="FF0000"/>
        </w:rPr>
        <w:t>. Springer</w:t>
      </w:r>
      <w:r w:rsidR="001E4E71">
        <w:rPr>
          <w:color w:val="FF0000"/>
        </w:rPr>
        <w:t xml:space="preserve"> International Publishing. </w:t>
      </w:r>
      <w:r w:rsidRPr="00AB3A37">
        <w:rPr>
          <w:color w:val="FF0000"/>
        </w:rPr>
        <w:t xml:space="preserve">Netherlands </w:t>
      </w:r>
      <w:r w:rsidR="00965E8E">
        <w:rPr>
          <w:color w:val="FF0000"/>
        </w:rPr>
        <w:t>(</w:t>
      </w:r>
      <w:r w:rsidRPr="00AB3A37">
        <w:rPr>
          <w:color w:val="FF0000"/>
        </w:rPr>
        <w:t>1997</w:t>
      </w:r>
      <w:r w:rsidR="00965E8E">
        <w:rPr>
          <w:color w:val="FF0000"/>
        </w:rPr>
        <w:t>)</w:t>
      </w:r>
      <w:r w:rsidRPr="00AB3A37">
        <w:rPr>
          <w:color w:val="FF0000"/>
        </w:rPr>
        <w:t>.</w:t>
      </w:r>
    </w:p>
    <w:p w14:paraId="420E7376" w14:textId="72229335" w:rsidR="00965E8E" w:rsidRDefault="008A6C64" w:rsidP="00AB3A37">
      <w:pPr>
        <w:rPr>
          <w:color w:val="FF0000"/>
        </w:rPr>
      </w:pPr>
      <w:r>
        <w:rPr>
          <w:color w:val="FF0000"/>
        </w:rPr>
        <w:t xml:space="preserve">Reference </w:t>
      </w:r>
      <w:r w:rsidR="001E4E71">
        <w:rPr>
          <w:color w:val="FF0000"/>
        </w:rPr>
        <w:t>4</w:t>
      </w:r>
      <w:r>
        <w:rPr>
          <w:color w:val="FF0000"/>
        </w:rPr>
        <w:t xml:space="preserve">: </w:t>
      </w:r>
      <w:r w:rsidRPr="008A6C64">
        <w:rPr>
          <w:color w:val="FF0000"/>
        </w:rPr>
        <w:t>Shinohara, K</w:t>
      </w:r>
      <w:r w:rsidR="00034444">
        <w:rPr>
          <w:color w:val="FF0000"/>
        </w:rPr>
        <w:t>.</w:t>
      </w:r>
      <w:r w:rsidRPr="008A6C64">
        <w:rPr>
          <w:color w:val="FF0000"/>
        </w:rPr>
        <w:t xml:space="preserve">, </w:t>
      </w:r>
      <w:proofErr w:type="spellStart"/>
      <w:r w:rsidRPr="008A6C64">
        <w:rPr>
          <w:color w:val="FF0000"/>
        </w:rPr>
        <w:t>Oida</w:t>
      </w:r>
      <w:proofErr w:type="spellEnd"/>
      <w:r w:rsidR="00034444">
        <w:rPr>
          <w:color w:val="FF0000"/>
        </w:rPr>
        <w:t xml:space="preserve">, </w:t>
      </w:r>
      <w:r w:rsidR="00034444" w:rsidRPr="008A6C64">
        <w:rPr>
          <w:color w:val="FF0000"/>
        </w:rPr>
        <w:t>M.</w:t>
      </w:r>
      <w:r w:rsidRPr="008A6C64">
        <w:rPr>
          <w:color w:val="FF0000"/>
        </w:rPr>
        <w:t xml:space="preserve">, </w:t>
      </w:r>
      <w:proofErr w:type="spellStart"/>
      <w:r w:rsidRPr="008A6C64">
        <w:rPr>
          <w:color w:val="FF0000"/>
        </w:rPr>
        <w:t>Golman</w:t>
      </w:r>
      <w:proofErr w:type="spellEnd"/>
      <w:r w:rsidR="00034444">
        <w:rPr>
          <w:color w:val="FF0000"/>
        </w:rPr>
        <w:t>, B</w:t>
      </w:r>
      <w:r w:rsidRPr="008A6C64">
        <w:rPr>
          <w:color w:val="FF0000"/>
        </w:rPr>
        <w:t xml:space="preserve">. Effect of particle shape on angle of internal friction by triaxial compression test. </w:t>
      </w:r>
      <w:r w:rsidRPr="00034444">
        <w:rPr>
          <w:i/>
          <w:color w:val="FF0000"/>
        </w:rPr>
        <w:t>Powder Technology</w:t>
      </w:r>
      <w:r w:rsidR="00034444">
        <w:rPr>
          <w:color w:val="FF0000"/>
        </w:rPr>
        <w:t xml:space="preserve">. </w:t>
      </w:r>
      <w:r w:rsidRPr="008A6C64">
        <w:rPr>
          <w:b/>
          <w:color w:val="FF0000"/>
        </w:rPr>
        <w:t>107</w:t>
      </w:r>
      <w:r>
        <w:rPr>
          <w:color w:val="FF0000"/>
        </w:rPr>
        <w:t>(</w:t>
      </w:r>
      <w:r w:rsidRPr="008A6C64">
        <w:rPr>
          <w:color w:val="FF0000"/>
        </w:rPr>
        <w:t>1</w:t>
      </w:r>
      <w:r>
        <w:rPr>
          <w:color w:val="FF0000"/>
        </w:rPr>
        <w:t xml:space="preserve">), </w:t>
      </w:r>
      <w:r w:rsidRPr="008A6C64">
        <w:rPr>
          <w:color w:val="FF0000"/>
        </w:rPr>
        <w:t>131-136</w:t>
      </w:r>
      <w:r>
        <w:rPr>
          <w:color w:val="FF0000"/>
        </w:rPr>
        <w:t xml:space="preserve"> </w:t>
      </w:r>
      <w:r w:rsidRPr="008A6C64">
        <w:rPr>
          <w:color w:val="FF0000"/>
        </w:rPr>
        <w:t>(2000).</w:t>
      </w:r>
    </w:p>
    <w:p w14:paraId="50FB7ECE" w14:textId="5AF0777F" w:rsidR="008A6C64" w:rsidRPr="00AB3A37" w:rsidRDefault="00AB3A37" w:rsidP="00AB3A37">
      <w:pPr>
        <w:rPr>
          <w:color w:val="FF0000"/>
        </w:rPr>
      </w:pPr>
      <w:r w:rsidRPr="00AB3A37">
        <w:rPr>
          <w:color w:val="FF0000"/>
        </w:rPr>
        <w:t>R</w:t>
      </w:r>
      <w:r>
        <w:rPr>
          <w:color w:val="FF0000"/>
        </w:rPr>
        <w:t xml:space="preserve">eference </w:t>
      </w:r>
      <w:r w:rsidR="001E4E71">
        <w:rPr>
          <w:color w:val="FF0000"/>
        </w:rPr>
        <w:t>5</w:t>
      </w:r>
      <w:r w:rsidRPr="00AB3A37">
        <w:rPr>
          <w:color w:val="FF0000"/>
        </w:rPr>
        <w:t>:</w:t>
      </w:r>
      <w:r w:rsidR="00370F35">
        <w:rPr>
          <w:color w:val="FF0000"/>
        </w:rPr>
        <w:t xml:space="preserve"> </w:t>
      </w:r>
      <w:r w:rsidR="008A6C64">
        <w:rPr>
          <w:rFonts w:hint="eastAsia"/>
          <w:color w:val="FF0000"/>
        </w:rPr>
        <w:t>D</w:t>
      </w:r>
      <w:r w:rsidR="008A6C64">
        <w:rPr>
          <w:color w:val="FF0000"/>
        </w:rPr>
        <w:t>ong</w:t>
      </w:r>
      <w:r w:rsidR="008F4F0A">
        <w:rPr>
          <w:color w:val="FF0000"/>
        </w:rPr>
        <w:t>,</w:t>
      </w:r>
      <w:r w:rsidR="008A6C64">
        <w:rPr>
          <w:color w:val="FF0000"/>
        </w:rPr>
        <w:t xml:space="preserve"> J</w:t>
      </w:r>
      <w:r w:rsidR="008F4F0A">
        <w:rPr>
          <w:color w:val="FF0000"/>
        </w:rPr>
        <w:t>. Y.</w:t>
      </w:r>
      <w:r w:rsidR="008A6C64">
        <w:rPr>
          <w:color w:val="FF0000"/>
        </w:rPr>
        <w:t>,</w:t>
      </w:r>
      <w:r w:rsidR="008F4F0A">
        <w:rPr>
          <w:color w:val="FF0000"/>
        </w:rPr>
        <w:t xml:space="preserve"> Yang</w:t>
      </w:r>
      <w:r w:rsidR="0071558D">
        <w:rPr>
          <w:color w:val="FF0000"/>
        </w:rPr>
        <w:t>,</w:t>
      </w:r>
      <w:r w:rsidR="008F4F0A">
        <w:rPr>
          <w:color w:val="FF0000"/>
        </w:rPr>
        <w:t xml:space="preserve"> J. H</w:t>
      </w:r>
      <w:r w:rsidR="008A6C64">
        <w:rPr>
          <w:color w:val="FF0000"/>
        </w:rPr>
        <w:t>.</w:t>
      </w:r>
      <w:r w:rsidR="008F4F0A">
        <w:rPr>
          <w:color w:val="FF0000"/>
        </w:rPr>
        <w:t>, Yang,</w:t>
      </w:r>
      <w:r w:rsidR="0071558D">
        <w:rPr>
          <w:color w:val="FF0000"/>
        </w:rPr>
        <w:t xml:space="preserve"> G. X., Wu, F. Q., Liu, H. S.</w:t>
      </w:r>
      <w:r w:rsidR="008A6C64">
        <w:rPr>
          <w:color w:val="FF0000"/>
        </w:rPr>
        <w:t xml:space="preserve"> Research on similar material proportioning test of model test based on orthogonal deign. </w:t>
      </w:r>
      <w:r w:rsidR="008F4F0A" w:rsidRPr="008F4F0A">
        <w:rPr>
          <w:i/>
          <w:color w:val="FF0000"/>
        </w:rPr>
        <w:t xml:space="preserve">Journal of </w:t>
      </w:r>
      <w:r w:rsidR="008F4F0A" w:rsidRPr="008F4F0A">
        <w:rPr>
          <w:i/>
          <w:color w:val="FF0000"/>
        </w:rPr>
        <w:lastRenderedPageBreak/>
        <w:t>China Coal Society</w:t>
      </w:r>
      <w:r w:rsidR="008F4F0A">
        <w:rPr>
          <w:color w:val="FF0000"/>
        </w:rPr>
        <w:t xml:space="preserve">. </w:t>
      </w:r>
      <w:r w:rsidR="008A6C64" w:rsidRPr="008A6C64">
        <w:rPr>
          <w:b/>
          <w:color w:val="FF0000"/>
        </w:rPr>
        <w:t>37</w:t>
      </w:r>
      <w:r w:rsidR="008A6C64">
        <w:rPr>
          <w:color w:val="FF0000"/>
        </w:rPr>
        <w:t>(1), 44-49 (2012).</w:t>
      </w:r>
    </w:p>
    <w:p w14:paraId="16163791" w14:textId="69738D61" w:rsidR="00A34153" w:rsidRPr="00AB3A37" w:rsidRDefault="00AB3A37" w:rsidP="000A0811">
      <w:pPr>
        <w:rPr>
          <w:color w:val="FF0000"/>
        </w:rPr>
      </w:pPr>
      <w:bookmarkStart w:id="3" w:name="_Hlk534903765"/>
      <w:r w:rsidRPr="00AB3A37">
        <w:rPr>
          <w:rFonts w:hint="eastAsia"/>
          <w:color w:val="FF0000"/>
        </w:rPr>
        <w:t>R</w:t>
      </w:r>
      <w:r>
        <w:rPr>
          <w:color w:val="FF0000"/>
        </w:rPr>
        <w:t xml:space="preserve">eference </w:t>
      </w:r>
      <w:r w:rsidR="001E4E71">
        <w:rPr>
          <w:color w:val="FF0000"/>
        </w:rPr>
        <w:t>6</w:t>
      </w:r>
      <w:r w:rsidRPr="00AB3A37">
        <w:rPr>
          <w:color w:val="FF0000"/>
        </w:rPr>
        <w:t>:</w:t>
      </w:r>
      <w:bookmarkStart w:id="4" w:name="_Hlk534664174"/>
      <w:r w:rsidRPr="00AB3A37">
        <w:rPr>
          <w:color w:val="FF0000"/>
        </w:rPr>
        <w:t xml:space="preserve"> Wa</w:t>
      </w:r>
      <w:r w:rsidR="008F4F0A">
        <w:rPr>
          <w:color w:val="FF0000"/>
        </w:rPr>
        <w:t>ng,</w:t>
      </w:r>
      <w:r w:rsidRPr="00AB3A37">
        <w:rPr>
          <w:color w:val="FF0000"/>
        </w:rPr>
        <w:t xml:space="preserve"> H</w:t>
      </w:r>
      <w:r w:rsidR="008F4F0A">
        <w:rPr>
          <w:color w:val="FF0000"/>
        </w:rPr>
        <w:t>. P.</w:t>
      </w:r>
      <w:r w:rsidRPr="00AB3A37">
        <w:rPr>
          <w:color w:val="FF0000"/>
        </w:rPr>
        <w:t xml:space="preserve"> et al. Development of a similar material for methane-bearing coal and its application to outburst experiment. </w:t>
      </w:r>
      <w:r w:rsidRPr="008F4F0A">
        <w:rPr>
          <w:i/>
          <w:color w:val="FF0000"/>
        </w:rPr>
        <w:t>Rock and Soil Mechanics</w:t>
      </w:r>
      <w:r w:rsidRPr="00AB3A37">
        <w:rPr>
          <w:color w:val="FF0000"/>
        </w:rPr>
        <w:t xml:space="preserve">. </w:t>
      </w:r>
      <w:r w:rsidRPr="008A6C64">
        <w:rPr>
          <w:b/>
          <w:color w:val="FF0000"/>
        </w:rPr>
        <w:t>36</w:t>
      </w:r>
      <w:r w:rsidRPr="00AB3A37">
        <w:rPr>
          <w:color w:val="FF0000"/>
        </w:rPr>
        <w:t>(6), 1676-1682 (2015).</w:t>
      </w:r>
    </w:p>
    <w:bookmarkEnd w:id="3"/>
    <w:bookmarkEnd w:id="4"/>
    <w:p w14:paraId="3E0B6B76" w14:textId="5726665B" w:rsidR="00AB3A37" w:rsidRDefault="00AB3A37" w:rsidP="000A0811"/>
    <w:p w14:paraId="77319EC0" w14:textId="77777777" w:rsidR="00AB3A37" w:rsidRDefault="00AB3A37" w:rsidP="000A0811"/>
    <w:p w14:paraId="661D5657" w14:textId="5859422B" w:rsidR="00AB3A37" w:rsidRDefault="000A0811" w:rsidP="000A0811">
      <w:r>
        <w:t>4. Mention the size of the briquette with standard and references. (Line No. 136)</w:t>
      </w:r>
    </w:p>
    <w:p w14:paraId="4D1F48AB" w14:textId="18E3C04F" w:rsidR="00AB3A37" w:rsidRPr="00AB3A37" w:rsidRDefault="00AB3A37" w:rsidP="000A0811">
      <w:pPr>
        <w:rPr>
          <w:color w:val="FF0000"/>
        </w:rPr>
      </w:pPr>
      <w:r w:rsidRPr="00AB3A37">
        <w:rPr>
          <w:rFonts w:hint="eastAsia"/>
          <w:color w:val="FF0000"/>
        </w:rPr>
        <w:t>R</w:t>
      </w:r>
      <w:r w:rsidRPr="00AB3A37">
        <w:rPr>
          <w:color w:val="FF0000"/>
        </w:rPr>
        <w:t>eply: Thanks for the comments. The briquette sample is cylindrical with a height of 100 mm and a diameter of 50</w:t>
      </w:r>
      <w:r w:rsidR="00B4389F">
        <w:rPr>
          <w:color w:val="FF0000"/>
        </w:rPr>
        <w:t xml:space="preserve"> </w:t>
      </w:r>
      <w:r w:rsidRPr="00AB3A37">
        <w:rPr>
          <w:color w:val="FF0000"/>
        </w:rPr>
        <w:t>mm. which is the recommended size suggested by ISRM for uniaxial compression test</w:t>
      </w:r>
      <w:r w:rsidRPr="00AB3A37">
        <w:rPr>
          <w:color w:val="FF0000"/>
          <w:vertAlign w:val="superscript"/>
        </w:rPr>
        <w:t>[R</w:t>
      </w:r>
      <w:r w:rsidR="001E4E71">
        <w:rPr>
          <w:color w:val="FF0000"/>
          <w:vertAlign w:val="superscript"/>
        </w:rPr>
        <w:t>7</w:t>
      </w:r>
      <w:r w:rsidRPr="00AB3A37">
        <w:rPr>
          <w:color w:val="FF0000"/>
          <w:vertAlign w:val="superscript"/>
        </w:rPr>
        <w:t>]</w:t>
      </w:r>
      <w:r w:rsidRPr="00AB3A37">
        <w:rPr>
          <w:color w:val="FF0000"/>
        </w:rPr>
        <w:t>. We have added the reference in the revised manuscript.</w:t>
      </w:r>
    </w:p>
    <w:p w14:paraId="67CEAE4D" w14:textId="77777777" w:rsidR="00AB3A37" w:rsidRPr="00AB3A37" w:rsidRDefault="00AB3A37" w:rsidP="000A0811">
      <w:pPr>
        <w:rPr>
          <w:color w:val="FF0000"/>
        </w:rPr>
      </w:pPr>
    </w:p>
    <w:p w14:paraId="0D155DD1" w14:textId="52FD57A2" w:rsidR="00AB3A37" w:rsidRPr="00AB3A37" w:rsidRDefault="00AB3A37" w:rsidP="0073314C">
      <w:pPr>
        <w:rPr>
          <w:color w:val="FF0000"/>
        </w:rPr>
      </w:pPr>
      <w:r w:rsidRPr="00AB3A37">
        <w:rPr>
          <w:rFonts w:hint="eastAsia"/>
          <w:color w:val="FF0000"/>
        </w:rPr>
        <w:t>R</w:t>
      </w:r>
      <w:r w:rsidRPr="00AB3A37">
        <w:rPr>
          <w:color w:val="FF0000"/>
        </w:rPr>
        <w:t xml:space="preserve">eference </w:t>
      </w:r>
      <w:r w:rsidR="001E4E71">
        <w:rPr>
          <w:color w:val="FF0000"/>
        </w:rPr>
        <w:t>7</w:t>
      </w:r>
      <w:r w:rsidRPr="00AB3A37">
        <w:rPr>
          <w:color w:val="FF0000"/>
        </w:rPr>
        <w:t>:</w:t>
      </w:r>
      <w:bookmarkStart w:id="5" w:name="_Hlk534664223"/>
      <w:r w:rsidRPr="00AB3A37">
        <w:rPr>
          <w:color w:val="FF0000"/>
        </w:rPr>
        <w:t xml:space="preserve"> </w:t>
      </w:r>
      <w:proofErr w:type="spellStart"/>
      <w:r w:rsidRPr="00AB3A37">
        <w:rPr>
          <w:color w:val="FF0000"/>
        </w:rPr>
        <w:t>Ulusay</w:t>
      </w:r>
      <w:proofErr w:type="spellEnd"/>
      <w:r w:rsidRPr="00AB3A37">
        <w:rPr>
          <w:color w:val="FF0000"/>
        </w:rPr>
        <w:t xml:space="preserve">, R. </w:t>
      </w:r>
      <w:r w:rsidRPr="0042207F">
        <w:rPr>
          <w:i/>
          <w:color w:val="FF0000"/>
        </w:rPr>
        <w:t>The ISRM Suggested Methods for Rock Characterization, Testing and Monitoring: 2007-2014</w:t>
      </w:r>
      <w:r w:rsidRPr="00AB3A37">
        <w:rPr>
          <w:color w:val="FF0000"/>
        </w:rPr>
        <w:t xml:space="preserve">. </w:t>
      </w:r>
      <w:r w:rsidR="0073314C" w:rsidRPr="0073314C">
        <w:rPr>
          <w:color w:val="FF0000"/>
        </w:rPr>
        <w:t>Springer International Publishing</w:t>
      </w:r>
      <w:r w:rsidR="008F4F0A">
        <w:rPr>
          <w:color w:val="FF0000"/>
        </w:rPr>
        <w:t>.</w:t>
      </w:r>
      <w:r w:rsidR="0073314C">
        <w:rPr>
          <w:color w:val="FF0000"/>
        </w:rPr>
        <w:t xml:space="preserve"> </w:t>
      </w:r>
      <w:r w:rsidR="0073314C" w:rsidRPr="0073314C">
        <w:rPr>
          <w:color w:val="FF0000"/>
        </w:rPr>
        <w:t xml:space="preserve">Switzerland </w:t>
      </w:r>
      <w:r w:rsidRPr="00AB3A37">
        <w:rPr>
          <w:color w:val="FF0000"/>
        </w:rPr>
        <w:t>(2015).</w:t>
      </w:r>
    </w:p>
    <w:bookmarkEnd w:id="5"/>
    <w:p w14:paraId="0851ADB5" w14:textId="00553735" w:rsidR="00B4389F" w:rsidRDefault="00B4389F" w:rsidP="000A0811"/>
    <w:p w14:paraId="49E8AC37" w14:textId="3490B3A1" w:rsidR="000A0811" w:rsidRDefault="000A0811" w:rsidP="000A0811">
      <w:r>
        <w:t>5. Justify the sentence "Set the loading mode to constant displacement at a rate of 0.5 mm/min. Press the briquette material under 15 MPa for 15 min, then unload" with standard and references. (Line No. 143-144)</w:t>
      </w:r>
    </w:p>
    <w:p w14:paraId="2E47E874" w14:textId="17AD7020" w:rsidR="00AB3A37" w:rsidRDefault="00AB3A37" w:rsidP="000A0811"/>
    <w:p w14:paraId="381AE907" w14:textId="56170440" w:rsidR="00514518" w:rsidRDefault="00AB3A37" w:rsidP="000A0811">
      <w:pPr>
        <w:rPr>
          <w:color w:val="FF0000"/>
        </w:rPr>
      </w:pPr>
      <w:r w:rsidRPr="005620DD">
        <w:rPr>
          <w:rFonts w:hint="eastAsia"/>
          <w:color w:val="FF0000"/>
        </w:rPr>
        <w:t>R</w:t>
      </w:r>
      <w:r w:rsidRPr="005620DD">
        <w:rPr>
          <w:color w:val="FF0000"/>
        </w:rPr>
        <w:t xml:space="preserve">eply: </w:t>
      </w:r>
      <w:r w:rsidR="007F0BA0" w:rsidRPr="005620DD">
        <w:rPr>
          <w:color w:val="FF0000"/>
        </w:rPr>
        <w:t xml:space="preserve">Thanks for the comments. </w:t>
      </w:r>
      <w:r w:rsidR="008E4DBF">
        <w:rPr>
          <w:color w:val="FF0000"/>
        </w:rPr>
        <w:t>There a lot of research on briquette and its application on adsorption test</w:t>
      </w:r>
      <w:r w:rsidR="001E4E71">
        <w:rPr>
          <w:color w:val="FF0000"/>
        </w:rPr>
        <w:t xml:space="preserve"> </w:t>
      </w:r>
      <w:r w:rsidR="001E4E71" w:rsidRPr="001E4E71">
        <w:rPr>
          <w:color w:val="FF0000"/>
          <w:vertAlign w:val="superscript"/>
        </w:rPr>
        <w:t>[</w:t>
      </w:r>
      <w:r w:rsidR="008E4DBF" w:rsidRPr="008E4DBF">
        <w:rPr>
          <w:color w:val="FF0000"/>
          <w:vertAlign w:val="superscript"/>
        </w:rPr>
        <w:t>R</w:t>
      </w:r>
      <w:r w:rsidR="001E4E71">
        <w:rPr>
          <w:color w:val="FF0000"/>
          <w:vertAlign w:val="superscript"/>
        </w:rPr>
        <w:t>8</w:t>
      </w:r>
      <w:r w:rsidR="00E73AB7">
        <w:rPr>
          <w:color w:val="FF0000"/>
          <w:vertAlign w:val="superscript"/>
        </w:rPr>
        <w:t>-</w:t>
      </w:r>
      <w:r w:rsidR="008E4DBF" w:rsidRPr="008E4DBF">
        <w:rPr>
          <w:color w:val="FF0000"/>
          <w:vertAlign w:val="superscript"/>
        </w:rPr>
        <w:t>R</w:t>
      </w:r>
      <w:r w:rsidR="00456BC8">
        <w:rPr>
          <w:color w:val="FF0000"/>
          <w:vertAlign w:val="superscript"/>
        </w:rPr>
        <w:t>1</w:t>
      </w:r>
      <w:r w:rsidR="001E4E71">
        <w:rPr>
          <w:color w:val="FF0000"/>
          <w:vertAlign w:val="superscript"/>
        </w:rPr>
        <w:t>2]</w:t>
      </w:r>
      <w:r w:rsidR="008E4DBF">
        <w:rPr>
          <w:color w:val="FF0000"/>
        </w:rPr>
        <w:t xml:space="preserve">. Based on the </w:t>
      </w:r>
      <w:r w:rsidR="00456BC8">
        <w:rPr>
          <w:color w:val="FF0000"/>
        </w:rPr>
        <w:t>scheme</w:t>
      </w:r>
      <w:r w:rsidR="008E4DBF">
        <w:rPr>
          <w:color w:val="FF0000"/>
        </w:rPr>
        <w:t xml:space="preserve"> they adopted in briquette preparation, we made sample by cold pressing under 15 MPa in 15 min.</w:t>
      </w:r>
      <w:r w:rsidR="007F0BA0" w:rsidRPr="005620DD">
        <w:rPr>
          <w:color w:val="FF0000"/>
        </w:rPr>
        <w:t xml:space="preserve"> </w:t>
      </w:r>
      <w:r w:rsidR="0042207F">
        <w:rPr>
          <w:color w:val="FF0000"/>
        </w:rPr>
        <w:t>T</w:t>
      </w:r>
      <w:r w:rsidR="007F0BA0" w:rsidRPr="005620DD">
        <w:rPr>
          <w:color w:val="FF0000"/>
        </w:rPr>
        <w:t xml:space="preserve">he density becomes stable </w:t>
      </w:r>
      <w:r w:rsidR="00DA3E60" w:rsidRPr="005620DD">
        <w:rPr>
          <w:color w:val="FF0000"/>
        </w:rPr>
        <w:t xml:space="preserve">under </w:t>
      </w:r>
      <w:r w:rsidR="008E4DBF">
        <w:rPr>
          <w:color w:val="FF0000"/>
        </w:rPr>
        <w:t>this</w:t>
      </w:r>
      <w:r w:rsidR="00DA3E60" w:rsidRPr="005620DD">
        <w:rPr>
          <w:color w:val="FF0000"/>
        </w:rPr>
        <w:t xml:space="preserve"> pressure or above</w:t>
      </w:r>
      <w:r w:rsidR="0042207F" w:rsidRPr="0042207F">
        <w:rPr>
          <w:color w:val="FF0000"/>
          <w:vertAlign w:val="superscript"/>
        </w:rPr>
        <w:t>[R6]</w:t>
      </w:r>
      <w:r w:rsidR="00DA3E60" w:rsidRPr="005620DD">
        <w:rPr>
          <w:color w:val="FF0000"/>
        </w:rPr>
        <w:t xml:space="preserve">. In addition, the size of briquette </w:t>
      </w:r>
      <w:r w:rsidR="00456BC8">
        <w:rPr>
          <w:color w:val="FF0000"/>
        </w:rPr>
        <w:t xml:space="preserve">made </w:t>
      </w:r>
      <w:r w:rsidR="00DA3E60" w:rsidRPr="005620DD">
        <w:rPr>
          <w:color w:val="FF0000"/>
        </w:rPr>
        <w:t>under this pressure is close to the standard size (height = 100 mm, diameter = 50 mm).</w:t>
      </w:r>
      <w:r w:rsidR="00514518" w:rsidRPr="005620DD">
        <w:rPr>
          <w:color w:val="FF0000"/>
        </w:rPr>
        <w:t xml:space="preserve"> </w:t>
      </w:r>
    </w:p>
    <w:p w14:paraId="300A66CA" w14:textId="4C39D8F9" w:rsidR="00456BC8" w:rsidRDefault="00456BC8" w:rsidP="000A0811">
      <w:pPr>
        <w:rPr>
          <w:color w:val="FF0000"/>
        </w:rPr>
      </w:pPr>
    </w:p>
    <w:p w14:paraId="7D8EE1C4" w14:textId="1E3B7F0D" w:rsidR="00AB3A37" w:rsidRPr="005620DD" w:rsidRDefault="00514518" w:rsidP="000A0811">
      <w:pPr>
        <w:rPr>
          <w:color w:val="FF0000"/>
        </w:rPr>
      </w:pPr>
      <w:r w:rsidRPr="005620DD">
        <w:rPr>
          <w:color w:val="FF0000"/>
        </w:rPr>
        <w:t xml:space="preserve">Reference </w:t>
      </w:r>
      <w:r w:rsidR="001E4E71">
        <w:rPr>
          <w:color w:val="FF0000"/>
        </w:rPr>
        <w:t>8</w:t>
      </w:r>
      <w:r w:rsidRPr="005620DD">
        <w:rPr>
          <w:color w:val="FF0000"/>
        </w:rPr>
        <w:t xml:space="preserve">: </w:t>
      </w:r>
      <w:bookmarkStart w:id="6" w:name="_Hlk534954034"/>
      <w:r w:rsidR="00A93AFA">
        <w:rPr>
          <w:color w:val="FF0000"/>
        </w:rPr>
        <w:t>Xu</w:t>
      </w:r>
      <w:r w:rsidR="00460BFC">
        <w:rPr>
          <w:color w:val="FF0000"/>
        </w:rPr>
        <w:t>, J.</w:t>
      </w:r>
      <w:r w:rsidR="00A93AFA">
        <w:rPr>
          <w:color w:val="FF0000"/>
        </w:rPr>
        <w:t>, Ye</w:t>
      </w:r>
      <w:r w:rsidR="00460BFC">
        <w:rPr>
          <w:color w:val="FF0000"/>
        </w:rPr>
        <w:t xml:space="preserve">, </w:t>
      </w:r>
      <w:r w:rsidR="00A93AFA">
        <w:rPr>
          <w:color w:val="FF0000"/>
        </w:rPr>
        <w:t>G</w:t>
      </w:r>
      <w:r w:rsidR="00460BFC">
        <w:rPr>
          <w:color w:val="FF0000"/>
        </w:rPr>
        <w:t>. B.,</w:t>
      </w:r>
      <w:r w:rsidR="00A93AFA">
        <w:rPr>
          <w:color w:val="FF0000"/>
        </w:rPr>
        <w:t xml:space="preserve"> Li</w:t>
      </w:r>
      <w:r w:rsidR="00460BFC">
        <w:rPr>
          <w:color w:val="FF0000"/>
        </w:rPr>
        <w:t>,</w:t>
      </w:r>
      <w:r w:rsidR="00A93AFA">
        <w:rPr>
          <w:color w:val="FF0000"/>
        </w:rPr>
        <w:t xml:space="preserve"> B</w:t>
      </w:r>
      <w:r w:rsidR="00460BFC">
        <w:rPr>
          <w:color w:val="FF0000"/>
        </w:rPr>
        <w:t>. B.,</w:t>
      </w:r>
      <w:r w:rsidR="00A93AFA">
        <w:rPr>
          <w:color w:val="FF0000"/>
        </w:rPr>
        <w:t xml:space="preserve"> Cao</w:t>
      </w:r>
      <w:r w:rsidR="00460BFC">
        <w:rPr>
          <w:color w:val="FF0000"/>
        </w:rPr>
        <w:t>,</w:t>
      </w:r>
      <w:r w:rsidR="00A93AFA">
        <w:rPr>
          <w:color w:val="FF0000"/>
        </w:rPr>
        <w:t xml:space="preserve"> J</w:t>
      </w:r>
      <w:r w:rsidR="00460BFC">
        <w:rPr>
          <w:color w:val="FF0000"/>
        </w:rPr>
        <w:t>.</w:t>
      </w:r>
      <w:r w:rsidR="00A93AFA">
        <w:rPr>
          <w:color w:val="FF0000"/>
        </w:rPr>
        <w:t>, Zhang</w:t>
      </w:r>
      <w:r w:rsidR="00460BFC">
        <w:rPr>
          <w:color w:val="FF0000"/>
        </w:rPr>
        <w:t>,</w:t>
      </w:r>
      <w:r w:rsidR="00A93AFA">
        <w:rPr>
          <w:color w:val="FF0000"/>
        </w:rPr>
        <w:t xml:space="preserve"> M. Experimental study of mechanical and permeability characteristics of </w:t>
      </w:r>
      <w:proofErr w:type="spellStart"/>
      <w:r w:rsidR="00A93AFA">
        <w:rPr>
          <w:color w:val="FF0000"/>
        </w:rPr>
        <w:t>moul</w:t>
      </w:r>
      <w:r w:rsidR="0042207F">
        <w:rPr>
          <w:color w:val="FF0000"/>
        </w:rPr>
        <w:t>d</w:t>
      </w:r>
      <w:r w:rsidR="00A93AFA">
        <w:rPr>
          <w:color w:val="FF0000"/>
        </w:rPr>
        <w:t>ed</w:t>
      </w:r>
      <w:proofErr w:type="spellEnd"/>
      <w:r w:rsidR="00A93AFA">
        <w:rPr>
          <w:color w:val="FF0000"/>
        </w:rPr>
        <w:t xml:space="preserve"> coals with different binder ratios. </w:t>
      </w:r>
      <w:r w:rsidR="00A93AFA" w:rsidRPr="00460BFC">
        <w:rPr>
          <w:i/>
          <w:color w:val="FF0000"/>
        </w:rPr>
        <w:t>Rock and Soil Mechanics</w:t>
      </w:r>
      <w:r w:rsidR="00A93AFA">
        <w:rPr>
          <w:color w:val="FF0000"/>
        </w:rPr>
        <w:t xml:space="preserve">. </w:t>
      </w:r>
      <w:r w:rsidR="00A93AFA" w:rsidRPr="00A37939">
        <w:rPr>
          <w:b/>
          <w:color w:val="FF0000"/>
        </w:rPr>
        <w:t>36</w:t>
      </w:r>
      <w:r w:rsidR="00A93AFA">
        <w:rPr>
          <w:color w:val="FF0000"/>
        </w:rPr>
        <w:t>(1), 104-110 (2015).</w:t>
      </w:r>
      <w:bookmarkEnd w:id="6"/>
    </w:p>
    <w:p w14:paraId="33AA3652" w14:textId="6B85CC6B" w:rsidR="00AB3A37" w:rsidRPr="005620DD" w:rsidRDefault="00456BC8" w:rsidP="000A0811">
      <w:pPr>
        <w:rPr>
          <w:color w:val="FF0000"/>
        </w:rPr>
      </w:pPr>
      <w:r w:rsidRPr="005620DD">
        <w:rPr>
          <w:color w:val="FF0000"/>
        </w:rPr>
        <w:t xml:space="preserve">Reference </w:t>
      </w:r>
      <w:r w:rsidR="001E4E71">
        <w:rPr>
          <w:color w:val="FF0000"/>
        </w:rPr>
        <w:t>9</w:t>
      </w:r>
      <w:r w:rsidRPr="005620DD">
        <w:rPr>
          <w:color w:val="FF0000"/>
        </w:rPr>
        <w:t xml:space="preserve">: </w:t>
      </w:r>
      <w:r w:rsidR="00A37939">
        <w:rPr>
          <w:color w:val="FF0000"/>
        </w:rPr>
        <w:t>Zhang</w:t>
      </w:r>
      <w:r w:rsidR="00460BFC">
        <w:rPr>
          <w:color w:val="FF0000"/>
        </w:rPr>
        <w:t>,</w:t>
      </w:r>
      <w:r w:rsidR="00A37939">
        <w:rPr>
          <w:color w:val="FF0000"/>
        </w:rPr>
        <w:t xml:space="preserve"> D</w:t>
      </w:r>
      <w:r w:rsidR="00460BFC">
        <w:rPr>
          <w:color w:val="FF0000"/>
        </w:rPr>
        <w:t xml:space="preserve">. M., </w:t>
      </w:r>
      <w:r w:rsidR="00A37939">
        <w:rPr>
          <w:color w:val="FF0000"/>
        </w:rPr>
        <w:t>Hu</w:t>
      </w:r>
      <w:r w:rsidR="00460BFC">
        <w:rPr>
          <w:color w:val="FF0000"/>
        </w:rPr>
        <w:t>,</w:t>
      </w:r>
      <w:r w:rsidR="00A37939">
        <w:rPr>
          <w:color w:val="FF0000"/>
        </w:rPr>
        <w:t xml:space="preserve"> Q</w:t>
      </w:r>
      <w:r w:rsidR="00460BFC">
        <w:rPr>
          <w:color w:val="FF0000"/>
        </w:rPr>
        <w:t xml:space="preserve">. T., </w:t>
      </w:r>
      <w:r w:rsidR="00A37939">
        <w:rPr>
          <w:color w:val="FF0000"/>
        </w:rPr>
        <w:t>Yuan</w:t>
      </w:r>
      <w:r w:rsidR="00460BFC">
        <w:rPr>
          <w:color w:val="FF0000"/>
        </w:rPr>
        <w:t>,</w:t>
      </w:r>
      <w:r w:rsidR="00A37939">
        <w:rPr>
          <w:color w:val="FF0000"/>
        </w:rPr>
        <w:t xml:space="preserve"> D</w:t>
      </w:r>
      <w:r w:rsidR="00460BFC">
        <w:rPr>
          <w:color w:val="FF0000"/>
        </w:rPr>
        <w:t>. J</w:t>
      </w:r>
      <w:r w:rsidR="00A37939">
        <w:rPr>
          <w:color w:val="FF0000"/>
        </w:rPr>
        <w:t>. An experiment research on gas seepage of standard coal briquette specimen.</w:t>
      </w:r>
      <w:r w:rsidR="00A37939" w:rsidRPr="00460BFC">
        <w:rPr>
          <w:i/>
          <w:color w:val="FF0000"/>
        </w:rPr>
        <w:t xml:space="preserve"> </w:t>
      </w:r>
      <w:proofErr w:type="spellStart"/>
      <w:r w:rsidR="00A37939" w:rsidRPr="00460BFC">
        <w:rPr>
          <w:i/>
          <w:color w:val="FF0000"/>
        </w:rPr>
        <w:t>Jounral</w:t>
      </w:r>
      <w:proofErr w:type="spellEnd"/>
      <w:r w:rsidR="00A37939" w:rsidRPr="00460BFC">
        <w:rPr>
          <w:i/>
          <w:color w:val="FF0000"/>
        </w:rPr>
        <w:t xml:space="preserve"> of China Coal Society</w:t>
      </w:r>
      <w:r w:rsidR="00A37939">
        <w:rPr>
          <w:color w:val="FF0000"/>
        </w:rPr>
        <w:t xml:space="preserve">. </w:t>
      </w:r>
      <w:r w:rsidR="00A37939" w:rsidRPr="00A37939">
        <w:rPr>
          <w:b/>
          <w:color w:val="FF0000"/>
        </w:rPr>
        <w:t>36</w:t>
      </w:r>
      <w:r w:rsidR="00A37939">
        <w:rPr>
          <w:color w:val="FF0000"/>
        </w:rPr>
        <w:t>(2), 288-292 (2011).</w:t>
      </w:r>
    </w:p>
    <w:p w14:paraId="5D2844B9" w14:textId="070015A4" w:rsidR="00514518" w:rsidRPr="005620DD" w:rsidRDefault="00456BC8" w:rsidP="000A0811">
      <w:pPr>
        <w:rPr>
          <w:color w:val="FF0000"/>
        </w:rPr>
      </w:pPr>
      <w:r w:rsidRPr="005620DD">
        <w:rPr>
          <w:color w:val="FF0000"/>
        </w:rPr>
        <w:t xml:space="preserve">Reference </w:t>
      </w:r>
      <w:r w:rsidR="001E4E71">
        <w:rPr>
          <w:color w:val="FF0000"/>
        </w:rPr>
        <w:t>10</w:t>
      </w:r>
      <w:r w:rsidRPr="005620DD">
        <w:rPr>
          <w:color w:val="FF0000"/>
        </w:rPr>
        <w:t>:</w:t>
      </w:r>
      <w:r w:rsidR="00A37939">
        <w:rPr>
          <w:color w:val="FF0000"/>
        </w:rPr>
        <w:t xml:space="preserve"> Yin</w:t>
      </w:r>
      <w:r w:rsidR="00460BFC">
        <w:rPr>
          <w:color w:val="FF0000"/>
        </w:rPr>
        <w:t>,</w:t>
      </w:r>
      <w:r w:rsidR="00A37939">
        <w:rPr>
          <w:color w:val="FF0000"/>
        </w:rPr>
        <w:t xml:space="preserve"> </w:t>
      </w:r>
      <w:r w:rsidR="00460BFC">
        <w:rPr>
          <w:color w:val="FF0000"/>
        </w:rPr>
        <w:t>G. Z.,</w:t>
      </w:r>
      <w:r w:rsidR="00A37939">
        <w:rPr>
          <w:color w:val="FF0000"/>
        </w:rPr>
        <w:t xml:space="preserve"> Wang</w:t>
      </w:r>
      <w:r w:rsidR="00460BFC">
        <w:rPr>
          <w:color w:val="FF0000"/>
        </w:rPr>
        <w:t>,</w:t>
      </w:r>
      <w:r w:rsidR="00A37939">
        <w:rPr>
          <w:color w:val="FF0000"/>
        </w:rPr>
        <w:t xml:space="preserve"> D</w:t>
      </w:r>
      <w:r w:rsidR="00460BFC">
        <w:rPr>
          <w:color w:val="FF0000"/>
        </w:rPr>
        <w:t>. K.,</w:t>
      </w:r>
      <w:r w:rsidR="00A37939">
        <w:rPr>
          <w:color w:val="FF0000"/>
        </w:rPr>
        <w:t xml:space="preserve"> Zhang</w:t>
      </w:r>
      <w:r w:rsidR="00460BFC">
        <w:rPr>
          <w:color w:val="FF0000"/>
        </w:rPr>
        <w:t>,</w:t>
      </w:r>
      <w:r w:rsidR="00A37939">
        <w:rPr>
          <w:color w:val="FF0000"/>
        </w:rPr>
        <w:t xml:space="preserve"> D</w:t>
      </w:r>
      <w:r w:rsidR="00460BFC">
        <w:rPr>
          <w:color w:val="FF0000"/>
        </w:rPr>
        <w:t>. M.</w:t>
      </w:r>
      <w:r w:rsidR="00A37939">
        <w:rPr>
          <w:color w:val="FF0000"/>
        </w:rPr>
        <w:t>, Wang</w:t>
      </w:r>
      <w:r w:rsidR="00460BFC">
        <w:rPr>
          <w:color w:val="FF0000"/>
        </w:rPr>
        <w:t>,</w:t>
      </w:r>
      <w:r w:rsidR="00A37939">
        <w:rPr>
          <w:color w:val="FF0000"/>
        </w:rPr>
        <w:t xml:space="preserve"> W</w:t>
      </w:r>
      <w:r w:rsidR="00460BFC">
        <w:rPr>
          <w:color w:val="FF0000"/>
        </w:rPr>
        <w:t>. Z</w:t>
      </w:r>
      <w:r w:rsidR="00A37939">
        <w:rPr>
          <w:color w:val="FF0000"/>
        </w:rPr>
        <w:t xml:space="preserve">. Test analysis of deformation characteristics and compressive strengths of two types of coal specimen containing gas. </w:t>
      </w:r>
      <w:r w:rsidR="00A37939" w:rsidRPr="00460BFC">
        <w:rPr>
          <w:i/>
          <w:color w:val="FF0000"/>
        </w:rPr>
        <w:t>Chinese Journal of Rock Mechanics and Engineering</w:t>
      </w:r>
      <w:r w:rsidR="00A37939">
        <w:rPr>
          <w:color w:val="FF0000"/>
        </w:rPr>
        <w:t xml:space="preserve">. </w:t>
      </w:r>
      <w:r w:rsidR="00A37939" w:rsidRPr="00A37939">
        <w:rPr>
          <w:b/>
          <w:color w:val="FF0000"/>
        </w:rPr>
        <w:t>28</w:t>
      </w:r>
      <w:r w:rsidR="00A37939">
        <w:rPr>
          <w:color w:val="FF0000"/>
        </w:rPr>
        <w:t>(2), 410-417 (2009).</w:t>
      </w:r>
    </w:p>
    <w:p w14:paraId="46504538" w14:textId="79AC9E3A" w:rsidR="00514518" w:rsidRPr="005620DD" w:rsidRDefault="00456BC8" w:rsidP="000A0811">
      <w:pPr>
        <w:rPr>
          <w:color w:val="FF0000"/>
        </w:rPr>
      </w:pPr>
      <w:r w:rsidRPr="005620DD">
        <w:rPr>
          <w:color w:val="FF0000"/>
        </w:rPr>
        <w:t xml:space="preserve">Reference </w:t>
      </w:r>
      <w:r>
        <w:rPr>
          <w:color w:val="FF0000"/>
        </w:rPr>
        <w:t>1</w:t>
      </w:r>
      <w:r w:rsidR="001E4E71">
        <w:rPr>
          <w:color w:val="FF0000"/>
        </w:rPr>
        <w:t>1</w:t>
      </w:r>
      <w:r w:rsidRPr="005620DD">
        <w:rPr>
          <w:color w:val="FF0000"/>
        </w:rPr>
        <w:t xml:space="preserve">: </w:t>
      </w:r>
      <w:proofErr w:type="spellStart"/>
      <w:r w:rsidR="00967F5F" w:rsidRPr="005620DD">
        <w:rPr>
          <w:color w:val="FF0000"/>
        </w:rPr>
        <w:t>Skoczylas</w:t>
      </w:r>
      <w:proofErr w:type="spellEnd"/>
      <w:r w:rsidR="00967F5F" w:rsidRPr="005620DD">
        <w:rPr>
          <w:color w:val="FF0000"/>
        </w:rPr>
        <w:t>, N</w:t>
      </w:r>
      <w:r w:rsidR="00460BFC">
        <w:rPr>
          <w:color w:val="FF0000"/>
        </w:rPr>
        <w:t>.</w:t>
      </w:r>
      <w:r w:rsidR="00967F5F" w:rsidRPr="005620DD">
        <w:rPr>
          <w:color w:val="FF0000"/>
        </w:rPr>
        <w:t xml:space="preserve">, </w:t>
      </w:r>
      <w:proofErr w:type="spellStart"/>
      <w:r w:rsidR="00967F5F" w:rsidRPr="005620DD">
        <w:rPr>
          <w:color w:val="FF0000"/>
        </w:rPr>
        <w:t>Dutka</w:t>
      </w:r>
      <w:proofErr w:type="spellEnd"/>
      <w:r w:rsidR="00460BFC">
        <w:rPr>
          <w:color w:val="FF0000"/>
        </w:rPr>
        <w:t>,</w:t>
      </w:r>
      <w:r w:rsidR="00A37939">
        <w:rPr>
          <w:color w:val="FF0000"/>
        </w:rPr>
        <w:t xml:space="preserve"> </w:t>
      </w:r>
      <w:r w:rsidR="00460BFC" w:rsidRPr="005620DD">
        <w:rPr>
          <w:color w:val="FF0000"/>
        </w:rPr>
        <w:t>B.</w:t>
      </w:r>
      <w:r w:rsidR="00460BFC">
        <w:rPr>
          <w:color w:val="FF0000"/>
        </w:rPr>
        <w:t>,</w:t>
      </w:r>
      <w:r w:rsidR="00460BFC" w:rsidRPr="005620DD">
        <w:rPr>
          <w:color w:val="FF0000"/>
        </w:rPr>
        <w:t xml:space="preserve"> </w:t>
      </w:r>
      <w:r w:rsidR="00967F5F" w:rsidRPr="005620DD">
        <w:rPr>
          <w:color w:val="FF0000"/>
        </w:rPr>
        <w:t>Sobczyk</w:t>
      </w:r>
      <w:r w:rsidR="00460BFC">
        <w:rPr>
          <w:color w:val="FF0000"/>
        </w:rPr>
        <w:t>, J</w:t>
      </w:r>
      <w:r w:rsidR="00967F5F" w:rsidRPr="005620DD">
        <w:rPr>
          <w:color w:val="FF0000"/>
        </w:rPr>
        <w:t xml:space="preserve">. Mechanical and gaseous properties of coal briquettes in terms of outburst risk. </w:t>
      </w:r>
      <w:r w:rsidR="00967F5F" w:rsidRPr="00460BFC">
        <w:rPr>
          <w:i/>
          <w:color w:val="FF0000"/>
        </w:rPr>
        <w:t>Fuel</w:t>
      </w:r>
      <w:r w:rsidR="00A37939">
        <w:rPr>
          <w:color w:val="FF0000"/>
        </w:rPr>
        <w:t>.</w:t>
      </w:r>
      <w:r w:rsidR="00967F5F" w:rsidRPr="00A37939">
        <w:rPr>
          <w:b/>
          <w:color w:val="FF0000"/>
        </w:rPr>
        <w:t>134</w:t>
      </w:r>
      <w:r w:rsidR="00A37939">
        <w:rPr>
          <w:color w:val="FF0000"/>
        </w:rPr>
        <w:t xml:space="preserve">, 45-52 </w:t>
      </w:r>
      <w:r w:rsidR="00967F5F" w:rsidRPr="005620DD">
        <w:rPr>
          <w:color w:val="FF0000"/>
        </w:rPr>
        <w:t>(2014).</w:t>
      </w:r>
    </w:p>
    <w:p w14:paraId="4E6A4A6A" w14:textId="03EE5B75" w:rsidR="009E7713" w:rsidRPr="005620DD" w:rsidRDefault="00456BC8" w:rsidP="000A0811">
      <w:pPr>
        <w:rPr>
          <w:color w:val="FF0000"/>
        </w:rPr>
      </w:pPr>
      <w:r w:rsidRPr="005620DD">
        <w:rPr>
          <w:color w:val="FF0000"/>
        </w:rPr>
        <w:t xml:space="preserve">Reference </w:t>
      </w:r>
      <w:r>
        <w:rPr>
          <w:color w:val="FF0000"/>
        </w:rPr>
        <w:t>1</w:t>
      </w:r>
      <w:r w:rsidR="001E4E71">
        <w:rPr>
          <w:color w:val="FF0000"/>
        </w:rPr>
        <w:t>2</w:t>
      </w:r>
      <w:r w:rsidRPr="005620DD">
        <w:rPr>
          <w:color w:val="FF0000"/>
        </w:rPr>
        <w:t xml:space="preserve">: </w:t>
      </w:r>
      <w:proofErr w:type="spellStart"/>
      <w:r w:rsidR="009E7713" w:rsidRPr="005620DD">
        <w:rPr>
          <w:color w:val="FF0000"/>
        </w:rPr>
        <w:t>Skoczylas</w:t>
      </w:r>
      <w:proofErr w:type="spellEnd"/>
      <w:r w:rsidR="009E7713" w:rsidRPr="005620DD">
        <w:rPr>
          <w:color w:val="FF0000"/>
        </w:rPr>
        <w:t xml:space="preserve">, N. Laboratory study of the phenomenon of methane and coal outburst. </w:t>
      </w:r>
      <w:r w:rsidR="009E7713" w:rsidRPr="00460BFC">
        <w:rPr>
          <w:i/>
          <w:color w:val="FF0000"/>
        </w:rPr>
        <w:t xml:space="preserve">International Journal of Rock Mechanics </w:t>
      </w:r>
      <w:r w:rsidR="00460BFC">
        <w:rPr>
          <w:i/>
          <w:color w:val="FF0000"/>
        </w:rPr>
        <w:t>and</w:t>
      </w:r>
      <w:r w:rsidR="009E7713" w:rsidRPr="00460BFC">
        <w:rPr>
          <w:i/>
          <w:color w:val="FF0000"/>
        </w:rPr>
        <w:t xml:space="preserve"> Mining Sciences</w:t>
      </w:r>
      <w:r w:rsidR="00A37939">
        <w:rPr>
          <w:color w:val="FF0000"/>
        </w:rPr>
        <w:t>.</w:t>
      </w:r>
      <w:r w:rsidR="009E7713" w:rsidRPr="005620DD">
        <w:rPr>
          <w:color w:val="FF0000"/>
        </w:rPr>
        <w:t xml:space="preserve"> </w:t>
      </w:r>
      <w:r w:rsidR="009E7713" w:rsidRPr="00A37939">
        <w:rPr>
          <w:b/>
          <w:color w:val="FF0000"/>
        </w:rPr>
        <w:t>55</w:t>
      </w:r>
      <w:r w:rsidR="00A37939">
        <w:rPr>
          <w:color w:val="FF0000"/>
        </w:rPr>
        <w:t>(</w:t>
      </w:r>
      <w:r w:rsidR="009E7713" w:rsidRPr="005620DD">
        <w:rPr>
          <w:color w:val="FF0000"/>
        </w:rPr>
        <w:t>10</w:t>
      </w:r>
      <w:r w:rsidR="00A37939">
        <w:rPr>
          <w:color w:val="FF0000"/>
        </w:rPr>
        <w:t xml:space="preserve">), 102-107 </w:t>
      </w:r>
      <w:r w:rsidR="009E7713" w:rsidRPr="005620DD">
        <w:rPr>
          <w:color w:val="FF0000"/>
        </w:rPr>
        <w:t>(2012).</w:t>
      </w:r>
    </w:p>
    <w:p w14:paraId="7B5A0D8A" w14:textId="77777777" w:rsidR="009E7713" w:rsidRDefault="009E7713" w:rsidP="000A0811"/>
    <w:p w14:paraId="437FC04A" w14:textId="734C60BB" w:rsidR="00AB3A37" w:rsidRDefault="000A0811" w:rsidP="000A0811">
      <w:r>
        <w:rPr>
          <w:rFonts w:hint="eastAsia"/>
        </w:rPr>
        <w:t>6. Justify the sentence "Put briquette samples in 40</w:t>
      </w:r>
      <w:r>
        <w:rPr>
          <w:rFonts w:hint="eastAsia"/>
        </w:rPr>
        <w:t>℃</w:t>
      </w:r>
      <w:r>
        <w:rPr>
          <w:rFonts w:hint="eastAsia"/>
        </w:rPr>
        <w:t xml:space="preserve"> incubator for 48h. Then, weigh and measure the samples after 148 drying." with standard and references. (Line No. 147-148)</w:t>
      </w:r>
    </w:p>
    <w:p w14:paraId="1099BA1B" w14:textId="6BA0B46D" w:rsidR="00AB3A37" w:rsidRPr="00343BFE" w:rsidRDefault="00AB3A37" w:rsidP="00AB3A37">
      <w:pPr>
        <w:rPr>
          <w:color w:val="FF0000"/>
        </w:rPr>
      </w:pPr>
      <w:r w:rsidRPr="00343BFE">
        <w:rPr>
          <w:color w:val="FF0000"/>
        </w:rPr>
        <w:lastRenderedPageBreak/>
        <w:t>Reply: Thanks for the comments. According to the curves of specimen drying time</w:t>
      </w:r>
      <w:r w:rsidR="007F0BA0">
        <w:rPr>
          <w:color w:val="FF0000"/>
          <w:vertAlign w:val="superscript"/>
        </w:rPr>
        <w:t xml:space="preserve"> </w:t>
      </w:r>
      <w:r w:rsidR="007F0BA0">
        <w:rPr>
          <w:color w:val="FF0000"/>
        </w:rPr>
        <w:t xml:space="preserve">(figure </w:t>
      </w:r>
      <w:r w:rsidR="006A099E">
        <w:rPr>
          <w:color w:val="FF0000"/>
        </w:rPr>
        <w:t>1</w:t>
      </w:r>
      <w:r w:rsidR="007F0BA0">
        <w:rPr>
          <w:color w:val="FF0000"/>
        </w:rPr>
        <w:t>)</w:t>
      </w:r>
      <w:r w:rsidRPr="00343BFE">
        <w:rPr>
          <w:color w:val="FF0000"/>
        </w:rPr>
        <w:t xml:space="preserve">, </w:t>
      </w:r>
      <w:r w:rsidR="007F0BA0">
        <w:rPr>
          <w:color w:val="FF0000"/>
        </w:rPr>
        <w:t>w</w:t>
      </w:r>
      <w:r w:rsidRPr="00343BFE">
        <w:rPr>
          <w:color w:val="FF0000"/>
        </w:rPr>
        <w:t>hen the briquette was put in 40</w:t>
      </w:r>
      <w:r w:rsidR="00343BFE" w:rsidRPr="00343BFE">
        <w:rPr>
          <w:color w:val="FF0000"/>
        </w:rPr>
        <w:t xml:space="preserve"> </w:t>
      </w:r>
      <w:bookmarkStart w:id="7" w:name="_Hlk534614094"/>
      <w:r w:rsidR="00343BFE" w:rsidRPr="00343BFE">
        <w:rPr>
          <w:rFonts w:cs="Times New Roman"/>
          <w:color w:val="FF0000"/>
        </w:rPr>
        <w:t>°C</w:t>
      </w:r>
      <w:bookmarkEnd w:id="7"/>
      <w:r w:rsidRPr="00343BFE">
        <w:rPr>
          <w:color w:val="FF0000"/>
        </w:rPr>
        <w:t xml:space="preserve"> incubator for drying, its mass </w:t>
      </w:r>
      <w:r w:rsidR="000D6DDC">
        <w:rPr>
          <w:color w:val="FF0000"/>
        </w:rPr>
        <w:t>becomes</w:t>
      </w:r>
      <w:r w:rsidRPr="00343BFE">
        <w:rPr>
          <w:color w:val="FF0000"/>
        </w:rPr>
        <w:t xml:space="preserve"> stable after 48 h. however, it would cost 7 days for sample drying</w:t>
      </w:r>
      <w:r w:rsidR="005B626D">
        <w:rPr>
          <w:color w:val="FF0000"/>
        </w:rPr>
        <w:t xml:space="preserve"> in natural conditions (temperature 20 </w:t>
      </w:r>
      <w:r w:rsidR="005B626D">
        <w:rPr>
          <w:rFonts w:cs="Times New Roman"/>
          <w:color w:val="FF0000"/>
        </w:rPr>
        <w:t>°</w:t>
      </w:r>
      <w:r w:rsidR="005B626D" w:rsidRPr="005B626D">
        <w:rPr>
          <w:color w:val="FF0000"/>
        </w:rPr>
        <w:t>C</w:t>
      </w:r>
      <w:r w:rsidR="005B626D">
        <w:rPr>
          <w:color w:val="FF0000"/>
        </w:rPr>
        <w:t>, relative humidity 65 %)</w:t>
      </w:r>
      <w:r w:rsidRPr="00343BFE">
        <w:rPr>
          <w:color w:val="FF0000"/>
        </w:rPr>
        <w:t>. To minimize the test time, the sample were put in incubator after cold press.</w:t>
      </w:r>
      <w:r w:rsidR="00343BFE">
        <w:rPr>
          <w:color w:val="FF0000"/>
        </w:rPr>
        <w:t xml:space="preserve"> </w:t>
      </w:r>
    </w:p>
    <w:p w14:paraId="3DE62058" w14:textId="607F1689" w:rsidR="005B626D" w:rsidRDefault="006A099E" w:rsidP="005B626D">
      <w:pPr>
        <w:jc w:val="center"/>
      </w:pPr>
      <w:r>
        <w:object w:dxaOrig="7006" w:dyaOrig="4395" w14:anchorId="26F6A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19.75pt" o:ole="">
            <v:imagedata r:id="rId7" o:title=""/>
          </v:shape>
          <o:OLEObject Type="Embed" ProgID="Visio.Drawing.15" ShapeID="_x0000_i1025" DrawAspect="Content" ObjectID="_1609565445" r:id="rId8"/>
        </w:object>
      </w:r>
    </w:p>
    <w:p w14:paraId="3B86186E" w14:textId="1A1D4887" w:rsidR="00AB3A37" w:rsidRPr="006A099E" w:rsidRDefault="005B626D" w:rsidP="005B626D">
      <w:pPr>
        <w:jc w:val="center"/>
        <w:rPr>
          <w:color w:val="FF0000"/>
        </w:rPr>
      </w:pPr>
      <w:r w:rsidRPr="006A099E">
        <w:rPr>
          <w:color w:val="FF0000"/>
        </w:rPr>
        <w:t xml:space="preserve">Figure </w:t>
      </w:r>
      <w:r w:rsidR="006A099E" w:rsidRPr="006A099E">
        <w:rPr>
          <w:color w:val="FF0000"/>
        </w:rPr>
        <w:t xml:space="preserve">1 </w:t>
      </w:r>
      <w:bookmarkStart w:id="8" w:name="_Hlk535776593"/>
      <w:r w:rsidR="007A54AA">
        <w:rPr>
          <w:color w:val="FF0000"/>
        </w:rPr>
        <w:t>C</w:t>
      </w:r>
      <w:r w:rsidR="006A099E" w:rsidRPr="006A099E">
        <w:rPr>
          <w:color w:val="FF0000"/>
        </w:rPr>
        <w:t>urves of sample drying time</w:t>
      </w:r>
      <w:bookmarkEnd w:id="8"/>
    </w:p>
    <w:p w14:paraId="3A9B4A2E" w14:textId="77777777" w:rsidR="005B626D" w:rsidRDefault="005B626D" w:rsidP="000A0811"/>
    <w:p w14:paraId="33CE4946" w14:textId="4B9552EE" w:rsidR="000A0811" w:rsidRDefault="000A0811" w:rsidP="000A0811">
      <w:r>
        <w:t>Experimental Methods</w:t>
      </w:r>
    </w:p>
    <w:p w14:paraId="0BDDE377" w14:textId="6B0E48AA" w:rsidR="000A0811" w:rsidRDefault="000A0811" w:rsidP="000A0811">
      <w:r>
        <w:t>1. Justify the sentence "Set the moving ratio at 0.5mm/min and save the stress-strain curve." with standard and references. (Line No. 175-176)</w:t>
      </w:r>
      <w:r w:rsidR="001F6B21">
        <w:t xml:space="preserve"> </w:t>
      </w:r>
    </w:p>
    <w:p w14:paraId="79584821" w14:textId="7047A2B7" w:rsidR="00BE62C0" w:rsidRDefault="001F6B21" w:rsidP="000A0811">
      <w:pPr>
        <w:rPr>
          <w:color w:val="FF0000"/>
        </w:rPr>
      </w:pPr>
      <w:r w:rsidRPr="00404036">
        <w:rPr>
          <w:rFonts w:hint="eastAsia"/>
          <w:color w:val="FF0000"/>
        </w:rPr>
        <w:t>R</w:t>
      </w:r>
      <w:r w:rsidRPr="00404036">
        <w:rPr>
          <w:color w:val="FF0000"/>
        </w:rPr>
        <w:t xml:space="preserve">eply: Thanks for the comments. </w:t>
      </w:r>
      <w:r w:rsidR="00FA0D77" w:rsidRPr="00404036">
        <w:rPr>
          <w:color w:val="FF0000"/>
        </w:rPr>
        <w:t xml:space="preserve">Based on the </w:t>
      </w:r>
      <w:r w:rsidR="005B0973" w:rsidRPr="005B0973">
        <w:rPr>
          <w:color w:val="FF0000"/>
        </w:rPr>
        <w:t>GB/T 15622-2005</w:t>
      </w:r>
      <w:r w:rsidR="00FA0D77" w:rsidRPr="00404036">
        <w:rPr>
          <w:color w:val="FF0000"/>
        </w:rPr>
        <w:t xml:space="preserve">, </w:t>
      </w:r>
      <w:r w:rsidR="00FA0D77" w:rsidRPr="00404036">
        <w:rPr>
          <w:rFonts w:hint="eastAsia"/>
          <w:color w:val="FF0000"/>
        </w:rPr>
        <w:t>t</w:t>
      </w:r>
      <w:r w:rsidR="00FA0D77" w:rsidRPr="00404036">
        <w:rPr>
          <w:color w:val="FF0000"/>
        </w:rPr>
        <w:t xml:space="preserve">he </w:t>
      </w:r>
      <w:r w:rsidR="00DA6218">
        <w:rPr>
          <w:color w:val="FF0000"/>
        </w:rPr>
        <w:t>minimum pressure</w:t>
      </w:r>
      <w:r w:rsidR="00A207BB" w:rsidRPr="00404036">
        <w:rPr>
          <w:color w:val="FF0000"/>
        </w:rPr>
        <w:t xml:space="preserve"> of loading piston was tested</w:t>
      </w:r>
      <w:r w:rsidR="00431F93" w:rsidRPr="00404036">
        <w:rPr>
          <w:color w:val="FF0000"/>
        </w:rPr>
        <w:t xml:space="preserve"> and it was translated into the stress value applied on the sectional area of sample</w:t>
      </w:r>
      <w:r w:rsidR="00404036" w:rsidRPr="00404036">
        <w:rPr>
          <w:color w:val="FF0000"/>
        </w:rPr>
        <w:t xml:space="preserve"> in stress-strain curve according to the equation </w:t>
      </w:r>
      <w:r w:rsidR="005B0973" w:rsidRPr="00404036">
        <w:rPr>
          <w:color w:val="FF0000"/>
          <w:position w:val="-24"/>
        </w:rPr>
        <w:object w:dxaOrig="680" w:dyaOrig="620" w14:anchorId="07165F61">
          <v:shape id="_x0000_i1026" type="#_x0000_t75" style="width:34.5pt;height:30.75pt" o:ole="">
            <v:imagedata r:id="rId9" o:title=""/>
          </v:shape>
          <o:OLEObject Type="Embed" ProgID="Equation.DSMT4" ShapeID="_x0000_i1026" DrawAspect="Content" ObjectID="_1609565446" r:id="rId10"/>
        </w:object>
      </w:r>
      <w:r w:rsidR="00404036" w:rsidRPr="00404036">
        <w:rPr>
          <w:color w:val="FF0000"/>
        </w:rPr>
        <w:t xml:space="preserve"> (where the </w:t>
      </w:r>
      <w:r w:rsidR="00404036" w:rsidRPr="00404036">
        <w:rPr>
          <w:color w:val="FF0000"/>
          <w:position w:val="-6"/>
        </w:rPr>
        <w:object w:dxaOrig="240" w:dyaOrig="220" w14:anchorId="22317BA1">
          <v:shape id="_x0000_i1027" type="#_x0000_t75" style="width:12pt;height:11.25pt" o:ole="">
            <v:imagedata r:id="rId11" o:title=""/>
          </v:shape>
          <o:OLEObject Type="Embed" ProgID="Equation.DSMT4" ShapeID="_x0000_i1027" DrawAspect="Content" ObjectID="_1609565447" r:id="rId12"/>
        </w:object>
      </w:r>
      <w:r w:rsidR="00404036" w:rsidRPr="00404036">
        <w:rPr>
          <w:color w:val="FF0000"/>
        </w:rPr>
        <w:t xml:space="preserve">is the stress, </w:t>
      </w:r>
      <w:r w:rsidR="005B0973" w:rsidRPr="005B0973">
        <w:rPr>
          <w:color w:val="FF0000"/>
          <w:position w:val="-10"/>
        </w:rPr>
        <w:object w:dxaOrig="240" w:dyaOrig="320" w14:anchorId="17FB5096">
          <v:shape id="_x0000_i1028" type="#_x0000_t75" style="width:12pt;height:15.75pt" o:ole="">
            <v:imagedata r:id="rId13" o:title=""/>
          </v:shape>
          <o:OLEObject Type="Embed" ProgID="Equation.DSMT4" ShapeID="_x0000_i1028" DrawAspect="Content" ObjectID="_1609565448" r:id="rId14"/>
        </w:object>
      </w:r>
      <w:r w:rsidR="00404036" w:rsidRPr="00404036">
        <w:rPr>
          <w:color w:val="FF0000"/>
        </w:rPr>
        <w:t xml:space="preserve">is the friction force and </w:t>
      </w:r>
      <w:r w:rsidR="00404036" w:rsidRPr="00404036">
        <w:rPr>
          <w:color w:val="FF0000"/>
          <w:position w:val="-6"/>
        </w:rPr>
        <w:object w:dxaOrig="220" w:dyaOrig="279" w14:anchorId="4B716DDC">
          <v:shape id="_x0000_i1029" type="#_x0000_t75" style="width:11.25pt;height:14.25pt" o:ole="">
            <v:imagedata r:id="rId15" o:title=""/>
          </v:shape>
          <o:OLEObject Type="Embed" ProgID="Equation.DSMT4" ShapeID="_x0000_i1029" DrawAspect="Content" ObjectID="_1609565449" r:id="rId16"/>
        </w:object>
      </w:r>
      <w:r w:rsidR="00404036" w:rsidRPr="00404036">
        <w:rPr>
          <w:color w:val="FF0000"/>
        </w:rPr>
        <w:t xml:space="preserve">is the sectional area of sample). During data processing, all the axial stress-strain curves need to subtract the stress value mentioned above to </w:t>
      </w:r>
      <w:r w:rsidR="00950A14">
        <w:rPr>
          <w:color w:val="FF0000"/>
        </w:rPr>
        <w:t>demonstrate</w:t>
      </w:r>
      <w:r w:rsidR="00404036" w:rsidRPr="00404036">
        <w:rPr>
          <w:color w:val="FF0000"/>
        </w:rPr>
        <w:t xml:space="preserve"> the real axial stress on the sample.</w:t>
      </w:r>
      <w:r w:rsidR="00DA6218">
        <w:rPr>
          <w:color w:val="FF0000"/>
        </w:rPr>
        <w:t xml:space="preserve"> In fact, the moving ratio should be</w:t>
      </w:r>
      <w:r w:rsidR="00BE62C0">
        <w:rPr>
          <w:color w:val="FF0000"/>
        </w:rPr>
        <w:t xml:space="preserve"> the</w:t>
      </w:r>
      <w:r w:rsidR="00DA6218">
        <w:rPr>
          <w:color w:val="FF0000"/>
        </w:rPr>
        <w:t xml:space="preserve"> same as that of uniaxial compression test </w:t>
      </w:r>
      <w:r w:rsidR="00BE62C0">
        <w:rPr>
          <w:color w:val="FF0000"/>
        </w:rPr>
        <w:t>in order to control variables.</w:t>
      </w:r>
    </w:p>
    <w:p w14:paraId="07040853" w14:textId="21AC961E" w:rsidR="00343BFE" w:rsidRDefault="00DA6218" w:rsidP="000A0811">
      <w:pPr>
        <w:rPr>
          <w:color w:val="FF0000"/>
        </w:rPr>
      </w:pPr>
      <w:r>
        <w:rPr>
          <w:color w:val="FF0000"/>
        </w:rPr>
        <w:t>We have correct</w:t>
      </w:r>
      <w:r w:rsidR="00F87AF5">
        <w:rPr>
          <w:color w:val="FF0000"/>
        </w:rPr>
        <w:t>ed</w:t>
      </w:r>
      <w:r>
        <w:rPr>
          <w:color w:val="FF0000"/>
        </w:rPr>
        <w:t xml:space="preserve"> the </w:t>
      </w:r>
      <w:r w:rsidR="004A232D">
        <w:rPr>
          <w:color w:val="FF0000"/>
        </w:rPr>
        <w:t xml:space="preserve">loading </w:t>
      </w:r>
      <w:r>
        <w:rPr>
          <w:color w:val="FF0000"/>
        </w:rPr>
        <w:t xml:space="preserve">ratio </w:t>
      </w:r>
      <w:r w:rsidR="004A232D">
        <w:rPr>
          <w:color w:val="FF0000"/>
        </w:rPr>
        <w:t xml:space="preserve">of uniaxial compression </w:t>
      </w:r>
      <w:r w:rsidR="00274940">
        <w:rPr>
          <w:color w:val="FF0000"/>
        </w:rPr>
        <w:t>experiment</w:t>
      </w:r>
      <w:r w:rsidR="004A232D">
        <w:rPr>
          <w:color w:val="FF0000"/>
        </w:rPr>
        <w:t xml:space="preserve"> </w:t>
      </w:r>
      <w:r>
        <w:rPr>
          <w:color w:val="FF0000"/>
        </w:rPr>
        <w:t>in the revised manuscript.</w:t>
      </w:r>
    </w:p>
    <w:p w14:paraId="3D17FB44" w14:textId="77777777" w:rsidR="001F6B21" w:rsidRPr="00950A14" w:rsidRDefault="001F6B21" w:rsidP="000A0811"/>
    <w:p w14:paraId="5A6C0852" w14:textId="0BB69C10" w:rsidR="000A0811" w:rsidRDefault="000A0811" w:rsidP="000A0811">
      <w:r>
        <w:t>2. Include the different physical experimental setup showing progress of work instead of only giving the animated 3-D model.</w:t>
      </w:r>
    </w:p>
    <w:p w14:paraId="778DD206" w14:textId="16BF2392" w:rsidR="00343BFE" w:rsidRDefault="00343BFE" w:rsidP="000A0811"/>
    <w:p w14:paraId="6A822AD7" w14:textId="65F9C42E" w:rsidR="00343BFE" w:rsidRPr="00A701E6" w:rsidRDefault="00A701E6" w:rsidP="000A0811">
      <w:pPr>
        <w:rPr>
          <w:color w:val="FF0000"/>
        </w:rPr>
      </w:pPr>
      <w:r w:rsidRPr="00A701E6">
        <w:rPr>
          <w:rFonts w:hint="eastAsia"/>
          <w:color w:val="FF0000"/>
        </w:rPr>
        <w:t>R</w:t>
      </w:r>
      <w:r w:rsidRPr="00A701E6">
        <w:rPr>
          <w:color w:val="FF0000"/>
        </w:rPr>
        <w:t>eply: Thanks for your suggestion</w:t>
      </w:r>
      <w:r>
        <w:rPr>
          <w:color w:val="FF0000"/>
        </w:rPr>
        <w:t>s</w:t>
      </w:r>
      <w:r w:rsidRPr="00A701E6">
        <w:rPr>
          <w:color w:val="FF0000"/>
        </w:rPr>
        <w:t>. We have added the physical pictures of experimental system in the revised manuscript.</w:t>
      </w:r>
    </w:p>
    <w:p w14:paraId="31E2D45D" w14:textId="77777777" w:rsidR="00A701E6" w:rsidRPr="00A701E6" w:rsidRDefault="00A701E6" w:rsidP="000A0811"/>
    <w:p w14:paraId="01CF0C49" w14:textId="37A843E1" w:rsidR="00343BFE" w:rsidRDefault="000A0811" w:rsidP="000A0811">
      <w:r>
        <w:t>3. Include appropriate labels in all the figures.</w:t>
      </w:r>
    </w:p>
    <w:p w14:paraId="2DE0E869" w14:textId="3340B7CC" w:rsidR="00343BFE" w:rsidRPr="00600A46" w:rsidRDefault="00343BFE" w:rsidP="000A0811">
      <w:pPr>
        <w:rPr>
          <w:color w:val="FF0000"/>
        </w:rPr>
      </w:pPr>
      <w:r w:rsidRPr="00600A46">
        <w:rPr>
          <w:rFonts w:hint="eastAsia"/>
          <w:color w:val="FF0000"/>
        </w:rPr>
        <w:lastRenderedPageBreak/>
        <w:t>R</w:t>
      </w:r>
      <w:r w:rsidRPr="00600A46">
        <w:rPr>
          <w:color w:val="FF0000"/>
        </w:rPr>
        <w:t xml:space="preserve">eply: </w:t>
      </w:r>
      <w:r w:rsidR="00600A46" w:rsidRPr="00600A46">
        <w:rPr>
          <w:color w:val="FF0000"/>
        </w:rPr>
        <w:t xml:space="preserve">Thanks for the comments. </w:t>
      </w:r>
      <w:r w:rsidRPr="00600A46">
        <w:rPr>
          <w:color w:val="FF0000"/>
        </w:rPr>
        <w:t xml:space="preserve">We have </w:t>
      </w:r>
      <w:r w:rsidR="00600A46" w:rsidRPr="00600A46">
        <w:rPr>
          <w:color w:val="FF0000"/>
        </w:rPr>
        <w:t>re</w:t>
      </w:r>
      <w:r w:rsidR="00600A46">
        <w:rPr>
          <w:color w:val="FF0000"/>
        </w:rPr>
        <w:t>organized</w:t>
      </w:r>
      <w:r w:rsidR="00600A46" w:rsidRPr="00600A46">
        <w:rPr>
          <w:color w:val="FF0000"/>
        </w:rPr>
        <w:t xml:space="preserve"> the labels in figures in the revised manuscript.</w:t>
      </w:r>
    </w:p>
    <w:p w14:paraId="102E1EFB" w14:textId="77777777" w:rsidR="00343BFE" w:rsidRPr="00600A46" w:rsidRDefault="00343BFE" w:rsidP="000A0811"/>
    <w:p w14:paraId="6B158469" w14:textId="77777777" w:rsidR="000A0811" w:rsidRDefault="000A0811" w:rsidP="000A0811">
      <w:r>
        <w:t>Uniaxial Compression Experiment</w:t>
      </w:r>
    </w:p>
    <w:p w14:paraId="3385A974" w14:textId="459C4357" w:rsidR="000A0811" w:rsidRDefault="000A0811" w:rsidP="000A0811">
      <w:r>
        <w:t>1. Author has mentioned the loading in displacement mode with the rate of 1 mm/min. Please justify the rate of loading with references. (Line No. 200-201)</w:t>
      </w:r>
    </w:p>
    <w:p w14:paraId="16D04C81" w14:textId="5013B9EB" w:rsidR="00600A46" w:rsidRDefault="00600A46" w:rsidP="000A0811"/>
    <w:p w14:paraId="4B5151FA" w14:textId="561D12F6" w:rsidR="001F6B21" w:rsidRPr="001F6B21" w:rsidRDefault="00600A46" w:rsidP="001F6B21">
      <w:pPr>
        <w:rPr>
          <w:color w:val="FF0000"/>
        </w:rPr>
      </w:pPr>
      <w:r w:rsidRPr="001F6B21">
        <w:rPr>
          <w:color w:val="FF0000"/>
        </w:rPr>
        <w:t>Reply: Thanks for the comments.</w:t>
      </w:r>
      <w:r w:rsidR="001F6B21" w:rsidRPr="001F6B21">
        <w:rPr>
          <w:color w:val="FF0000"/>
        </w:rPr>
        <w:t xml:space="preserve"> There </w:t>
      </w:r>
      <w:r w:rsidR="00F86D46">
        <w:rPr>
          <w:color w:val="FF0000"/>
        </w:rPr>
        <w:t>is</w:t>
      </w:r>
      <w:r w:rsidR="001F6B21" w:rsidRPr="001F6B21">
        <w:rPr>
          <w:color w:val="FF0000"/>
        </w:rPr>
        <w:t xml:space="preserve"> </w:t>
      </w:r>
      <w:r w:rsidR="003F0C12">
        <w:rPr>
          <w:color w:val="FF0000"/>
        </w:rPr>
        <w:t>a number of</w:t>
      </w:r>
      <w:r w:rsidR="001F6B21" w:rsidRPr="001F6B21">
        <w:rPr>
          <w:color w:val="FF0000"/>
        </w:rPr>
        <w:t xml:space="preserve"> </w:t>
      </w:r>
      <w:proofErr w:type="gramStart"/>
      <w:r w:rsidR="001F6B21" w:rsidRPr="001F6B21">
        <w:rPr>
          <w:color w:val="FF0000"/>
        </w:rPr>
        <w:t>research</w:t>
      </w:r>
      <w:proofErr w:type="gramEnd"/>
      <w:r w:rsidR="001F6B21" w:rsidRPr="001F6B21">
        <w:rPr>
          <w:color w:val="FF0000"/>
        </w:rPr>
        <w:t xml:space="preserve"> </w:t>
      </w:r>
      <w:r w:rsidR="00301792">
        <w:rPr>
          <w:color w:val="FF0000"/>
        </w:rPr>
        <w:t>about</w:t>
      </w:r>
      <w:r w:rsidR="001F6B21" w:rsidRPr="001F6B21">
        <w:rPr>
          <w:color w:val="FF0000"/>
        </w:rPr>
        <w:t xml:space="preserve"> the effect of loading rate on rock mechanical behavior. Li</w:t>
      </w:r>
      <w:r w:rsidR="00E73AB7" w:rsidRPr="00E73AB7">
        <w:rPr>
          <w:color w:val="FF0000"/>
        </w:rPr>
        <w:t xml:space="preserve"> </w:t>
      </w:r>
      <w:r w:rsidR="00E73AB7" w:rsidRPr="001F6B21">
        <w:rPr>
          <w:color w:val="FF0000"/>
        </w:rPr>
        <w:t>H</w:t>
      </w:r>
      <w:r w:rsidR="00E73AB7">
        <w:rPr>
          <w:color w:val="FF0000"/>
        </w:rPr>
        <w:t xml:space="preserve">.T. </w:t>
      </w:r>
      <w:r w:rsidR="00301792">
        <w:rPr>
          <w:color w:val="FF0000"/>
        </w:rPr>
        <w:t>et al.</w:t>
      </w:r>
      <w:r w:rsidR="00301792" w:rsidRPr="00301792">
        <w:rPr>
          <w:color w:val="FF0000"/>
          <w:vertAlign w:val="superscript"/>
        </w:rPr>
        <w:t xml:space="preserve"> </w:t>
      </w:r>
      <w:r w:rsidR="00301792" w:rsidRPr="00950A14">
        <w:rPr>
          <w:color w:val="FF0000"/>
          <w:vertAlign w:val="superscript"/>
        </w:rPr>
        <w:t>[R</w:t>
      </w:r>
      <w:r w:rsidR="00301792">
        <w:rPr>
          <w:color w:val="FF0000"/>
          <w:vertAlign w:val="superscript"/>
        </w:rPr>
        <w:t>1</w:t>
      </w:r>
      <w:r w:rsidR="00E73AB7">
        <w:rPr>
          <w:color w:val="FF0000"/>
          <w:vertAlign w:val="superscript"/>
        </w:rPr>
        <w:t>3</w:t>
      </w:r>
      <w:r w:rsidR="00301792" w:rsidRPr="00950A14">
        <w:rPr>
          <w:color w:val="FF0000"/>
          <w:vertAlign w:val="superscript"/>
        </w:rPr>
        <w:t>]</w:t>
      </w:r>
      <w:r w:rsidR="001F6B21" w:rsidRPr="001F6B21">
        <w:rPr>
          <w:color w:val="FF0000"/>
        </w:rPr>
        <w:t xml:space="preserve"> said the strength of coal increase firstly and decrease later with the increase of loading rate and the turning point of rate is named as critical loading rate;</w:t>
      </w:r>
      <w:r w:rsidR="00E73AB7" w:rsidRPr="00E73AB7">
        <w:rPr>
          <w:color w:val="FF0000"/>
        </w:rPr>
        <w:t xml:space="preserve"> </w:t>
      </w:r>
      <w:r w:rsidR="00E73AB7" w:rsidRPr="001F6B21">
        <w:rPr>
          <w:color w:val="FF0000"/>
        </w:rPr>
        <w:t>Qi</w:t>
      </w:r>
      <w:r w:rsidR="001F6B21" w:rsidRPr="001F6B21">
        <w:rPr>
          <w:color w:val="FF0000"/>
        </w:rPr>
        <w:t xml:space="preserve"> C.Z. et al</w:t>
      </w:r>
      <w:r w:rsidR="00301792">
        <w:rPr>
          <w:color w:val="FF0000"/>
        </w:rPr>
        <w:t>.</w:t>
      </w:r>
      <w:r w:rsidR="00301792" w:rsidRPr="00301792">
        <w:rPr>
          <w:color w:val="FF0000"/>
          <w:vertAlign w:val="superscript"/>
        </w:rPr>
        <w:t xml:space="preserve"> </w:t>
      </w:r>
      <w:r w:rsidR="00301792" w:rsidRPr="00950A14">
        <w:rPr>
          <w:color w:val="FF0000"/>
          <w:vertAlign w:val="superscript"/>
        </w:rPr>
        <w:t>[R</w:t>
      </w:r>
      <w:r w:rsidR="00301792">
        <w:rPr>
          <w:color w:val="FF0000"/>
          <w:vertAlign w:val="superscript"/>
        </w:rPr>
        <w:t>1</w:t>
      </w:r>
      <w:r w:rsidR="00E73AB7">
        <w:rPr>
          <w:color w:val="FF0000"/>
          <w:vertAlign w:val="superscript"/>
        </w:rPr>
        <w:t>4</w:t>
      </w:r>
      <w:r w:rsidR="00301792" w:rsidRPr="00950A14">
        <w:rPr>
          <w:color w:val="FF0000"/>
          <w:vertAlign w:val="superscript"/>
        </w:rPr>
        <w:t>]</w:t>
      </w:r>
      <w:r w:rsidR="00301792">
        <w:rPr>
          <w:color w:val="FF0000"/>
        </w:rPr>
        <w:t xml:space="preserve"> </w:t>
      </w:r>
      <w:r w:rsidR="001F6B21" w:rsidRPr="001F6B21">
        <w:rPr>
          <w:color w:val="FF0000"/>
        </w:rPr>
        <w:t>conclude</w:t>
      </w:r>
      <w:r w:rsidR="003F0C12">
        <w:rPr>
          <w:color w:val="FF0000"/>
        </w:rPr>
        <w:t>d</w:t>
      </w:r>
      <w:r w:rsidR="001F6B21" w:rsidRPr="001F6B21">
        <w:rPr>
          <w:color w:val="FF0000"/>
        </w:rPr>
        <w:t xml:space="preserve"> the peak strength of rock increases firstly and remain stable with the increase of loading rate. In this paper, in order to control rate variable and make sure it has less effect on the result comparison, the loading rate of uniaxial compression test was a constant</w:t>
      </w:r>
      <w:r w:rsidR="003F0C12">
        <w:rPr>
          <w:color w:val="FF0000"/>
        </w:rPr>
        <w:t xml:space="preserve"> during test</w:t>
      </w:r>
      <w:r w:rsidR="001F6B21" w:rsidRPr="001F6B21">
        <w:rPr>
          <w:color w:val="FF0000"/>
        </w:rPr>
        <w:t>. Meanwhile, considering of the relative low strength and large deformation of sample, the rate (</w:t>
      </w:r>
      <w:r w:rsidR="00950A14">
        <w:rPr>
          <w:color w:val="FF0000"/>
        </w:rPr>
        <w:t>1</w:t>
      </w:r>
      <w:r w:rsidR="001F6B21" w:rsidRPr="001F6B21">
        <w:rPr>
          <w:color w:val="FF0000"/>
        </w:rPr>
        <w:t xml:space="preserve"> mm / min) is moderate</w:t>
      </w:r>
      <w:r w:rsidR="00301792">
        <w:rPr>
          <w:color w:val="FF0000"/>
        </w:rPr>
        <w:t xml:space="preserve"> </w:t>
      </w:r>
      <w:r w:rsidR="008F1767">
        <w:rPr>
          <w:color w:val="FF0000"/>
        </w:rPr>
        <w:t xml:space="preserve">and meets the demand of test </w:t>
      </w:r>
      <w:r w:rsidR="001F6B21" w:rsidRPr="00950A14">
        <w:rPr>
          <w:color w:val="FF0000"/>
          <w:vertAlign w:val="superscript"/>
        </w:rPr>
        <w:t>[R</w:t>
      </w:r>
      <w:r w:rsidR="00301792">
        <w:rPr>
          <w:color w:val="FF0000"/>
          <w:vertAlign w:val="superscript"/>
        </w:rPr>
        <w:t>1</w:t>
      </w:r>
      <w:r w:rsidR="00E73AB7">
        <w:rPr>
          <w:color w:val="FF0000"/>
          <w:vertAlign w:val="superscript"/>
        </w:rPr>
        <w:t>5-</w:t>
      </w:r>
      <w:r w:rsidR="00301792">
        <w:rPr>
          <w:color w:val="FF0000"/>
          <w:vertAlign w:val="superscript"/>
        </w:rPr>
        <w:t xml:space="preserve"> </w:t>
      </w:r>
      <w:r w:rsidR="001F6B21" w:rsidRPr="00950A14">
        <w:rPr>
          <w:color w:val="FF0000"/>
          <w:vertAlign w:val="superscript"/>
        </w:rPr>
        <w:t>R1</w:t>
      </w:r>
      <w:r w:rsidR="00E73AB7">
        <w:rPr>
          <w:color w:val="FF0000"/>
          <w:vertAlign w:val="superscript"/>
        </w:rPr>
        <w:t>8</w:t>
      </w:r>
      <w:r w:rsidR="001F6B21" w:rsidRPr="00950A14">
        <w:rPr>
          <w:color w:val="FF0000"/>
          <w:vertAlign w:val="superscript"/>
        </w:rPr>
        <w:t>]</w:t>
      </w:r>
      <w:r w:rsidR="008F1767">
        <w:rPr>
          <w:color w:val="FF0000"/>
        </w:rPr>
        <w:t>. It</w:t>
      </w:r>
      <w:r w:rsidR="001F6B21" w:rsidRPr="001F6B21">
        <w:rPr>
          <w:color w:val="FF0000"/>
        </w:rPr>
        <w:t xml:space="preserve"> takes </w:t>
      </w:r>
      <w:r w:rsidR="001F56C9">
        <w:rPr>
          <w:color w:val="FF0000"/>
        </w:rPr>
        <w:t>approximately</w:t>
      </w:r>
      <w:r w:rsidR="001F6B21" w:rsidRPr="001F6B21">
        <w:rPr>
          <w:color w:val="FF0000"/>
        </w:rPr>
        <w:t xml:space="preserve"> </w:t>
      </w:r>
      <w:r w:rsidR="00950A14">
        <w:rPr>
          <w:color w:val="FF0000"/>
        </w:rPr>
        <w:t>6</w:t>
      </w:r>
      <w:r w:rsidR="001F6B21" w:rsidRPr="001F6B21">
        <w:rPr>
          <w:color w:val="FF0000"/>
        </w:rPr>
        <w:t xml:space="preserve"> minutes to complete </w:t>
      </w:r>
      <w:r w:rsidR="00F558FE">
        <w:rPr>
          <w:color w:val="FF0000"/>
        </w:rPr>
        <w:t>test</w:t>
      </w:r>
      <w:r w:rsidR="001F6B21" w:rsidRPr="001F6B21">
        <w:rPr>
          <w:color w:val="FF0000"/>
        </w:rPr>
        <w:t xml:space="preserve"> on average.</w:t>
      </w:r>
      <w:r w:rsidR="00F558FE">
        <w:rPr>
          <w:color w:val="FF0000"/>
        </w:rPr>
        <w:t xml:space="preserve"> </w:t>
      </w:r>
    </w:p>
    <w:p w14:paraId="09C2BC17" w14:textId="77777777" w:rsidR="001F6B21" w:rsidRPr="00301792" w:rsidRDefault="001F6B21" w:rsidP="001F6B21">
      <w:pPr>
        <w:rPr>
          <w:color w:val="FF0000"/>
        </w:rPr>
      </w:pPr>
    </w:p>
    <w:p w14:paraId="0EB670C9" w14:textId="71747F87" w:rsidR="001F6B21" w:rsidRPr="001F6B21" w:rsidRDefault="001F6B21" w:rsidP="001F6B21">
      <w:pPr>
        <w:rPr>
          <w:color w:val="FF0000"/>
        </w:rPr>
      </w:pPr>
      <w:r w:rsidRPr="001F6B21">
        <w:rPr>
          <w:rFonts w:hint="eastAsia"/>
          <w:color w:val="FF0000"/>
        </w:rPr>
        <w:t xml:space="preserve">Reference </w:t>
      </w:r>
      <w:r w:rsidR="00301792">
        <w:rPr>
          <w:color w:val="FF0000"/>
        </w:rPr>
        <w:t>1</w:t>
      </w:r>
      <w:r w:rsidR="00E73AB7">
        <w:rPr>
          <w:color w:val="FF0000"/>
        </w:rPr>
        <w:t>3</w:t>
      </w:r>
      <w:r w:rsidRPr="001F6B21">
        <w:rPr>
          <w:rFonts w:hint="eastAsia"/>
          <w:color w:val="FF0000"/>
        </w:rPr>
        <w:t xml:space="preserve">: </w:t>
      </w:r>
      <w:r w:rsidR="00301792">
        <w:rPr>
          <w:color w:val="FF0000"/>
        </w:rPr>
        <w:t>Li H</w:t>
      </w:r>
      <w:r w:rsidR="00C43780">
        <w:rPr>
          <w:color w:val="FF0000"/>
        </w:rPr>
        <w:t>. T.</w:t>
      </w:r>
      <w:r w:rsidR="00301792">
        <w:rPr>
          <w:color w:val="FF0000"/>
        </w:rPr>
        <w:t xml:space="preserve">, </w:t>
      </w:r>
      <w:r w:rsidR="00460BFC">
        <w:rPr>
          <w:color w:val="FF0000"/>
        </w:rPr>
        <w:t>Jiang, C. X., Jiang, Y. D., Wang, H. W., Liu, H. B.</w:t>
      </w:r>
      <w:r w:rsidR="00301792">
        <w:rPr>
          <w:color w:val="FF0000"/>
        </w:rPr>
        <w:t xml:space="preserve"> Mechanical behavior and mechanism analysis of coal </w:t>
      </w:r>
      <w:r w:rsidR="00274940">
        <w:rPr>
          <w:color w:val="FF0000"/>
        </w:rPr>
        <w:t>samples</w:t>
      </w:r>
      <w:r w:rsidR="00301792">
        <w:rPr>
          <w:color w:val="FF0000"/>
        </w:rPr>
        <w:t xml:space="preserve"> based on loading rate effect. </w:t>
      </w:r>
      <w:r w:rsidR="00301792" w:rsidRPr="00460BFC">
        <w:rPr>
          <w:i/>
          <w:color w:val="FF0000"/>
        </w:rPr>
        <w:t>Journal of China University of Mining and Technology</w:t>
      </w:r>
      <w:r w:rsidR="00301792">
        <w:rPr>
          <w:color w:val="FF0000"/>
        </w:rPr>
        <w:t xml:space="preserve">. </w:t>
      </w:r>
      <w:r w:rsidR="00301792" w:rsidRPr="00301792">
        <w:rPr>
          <w:b/>
          <w:color w:val="FF0000"/>
        </w:rPr>
        <w:t>44</w:t>
      </w:r>
      <w:r w:rsidR="00301792">
        <w:rPr>
          <w:color w:val="FF0000"/>
        </w:rPr>
        <w:t>(3), 430-436 (2015).</w:t>
      </w:r>
    </w:p>
    <w:p w14:paraId="08118BDD" w14:textId="6D4F75EB" w:rsidR="001F6B21" w:rsidRPr="001F6B21" w:rsidRDefault="001F6B21" w:rsidP="001F6B21">
      <w:pPr>
        <w:rPr>
          <w:color w:val="FF0000"/>
        </w:rPr>
      </w:pPr>
      <w:r w:rsidRPr="001F6B21">
        <w:rPr>
          <w:color w:val="FF0000"/>
        </w:rPr>
        <w:t xml:space="preserve">Reference </w:t>
      </w:r>
      <w:r w:rsidR="00301792">
        <w:rPr>
          <w:color w:val="FF0000"/>
        </w:rPr>
        <w:t>1</w:t>
      </w:r>
      <w:r w:rsidR="00E73AB7">
        <w:rPr>
          <w:color w:val="FF0000"/>
        </w:rPr>
        <w:t>4</w:t>
      </w:r>
      <w:r w:rsidRPr="001F6B21">
        <w:rPr>
          <w:color w:val="FF0000"/>
        </w:rPr>
        <w:t>: Qi</w:t>
      </w:r>
      <w:r w:rsidR="00C43780">
        <w:rPr>
          <w:color w:val="FF0000"/>
        </w:rPr>
        <w:t>,</w:t>
      </w:r>
      <w:r w:rsidRPr="001F6B21">
        <w:rPr>
          <w:color w:val="FF0000"/>
        </w:rPr>
        <w:t xml:space="preserve"> C</w:t>
      </w:r>
      <w:r w:rsidR="00C43780">
        <w:rPr>
          <w:color w:val="FF0000"/>
        </w:rPr>
        <w:t>.</w:t>
      </w:r>
      <w:r w:rsidRPr="001F6B21">
        <w:rPr>
          <w:color w:val="FF0000"/>
        </w:rPr>
        <w:t>, Wang</w:t>
      </w:r>
      <w:r w:rsidR="00C43780">
        <w:rPr>
          <w:color w:val="FF0000"/>
        </w:rPr>
        <w:t>,</w:t>
      </w:r>
      <w:r w:rsidRPr="001F6B21">
        <w:rPr>
          <w:color w:val="FF0000"/>
        </w:rPr>
        <w:t xml:space="preserve"> M</w:t>
      </w:r>
      <w:r w:rsidR="00C43780">
        <w:rPr>
          <w:color w:val="FF0000"/>
        </w:rPr>
        <w:t>.</w:t>
      </w:r>
      <w:r w:rsidRPr="001F6B21">
        <w:rPr>
          <w:color w:val="FF0000"/>
        </w:rPr>
        <w:t>, Bai</w:t>
      </w:r>
      <w:r w:rsidR="00C43780">
        <w:rPr>
          <w:color w:val="FF0000"/>
        </w:rPr>
        <w:t>,</w:t>
      </w:r>
      <w:r w:rsidRPr="001F6B21">
        <w:rPr>
          <w:color w:val="FF0000"/>
        </w:rPr>
        <w:t xml:space="preserve"> J</w:t>
      </w:r>
      <w:r w:rsidR="00C43780">
        <w:rPr>
          <w:color w:val="FF0000"/>
        </w:rPr>
        <w:t>.</w:t>
      </w:r>
      <w:r w:rsidRPr="001F6B21">
        <w:rPr>
          <w:color w:val="FF0000"/>
        </w:rPr>
        <w:t xml:space="preserve">, </w:t>
      </w:r>
      <w:r w:rsidR="00C43780">
        <w:rPr>
          <w:color w:val="FF0000"/>
        </w:rPr>
        <w:t>Wei, X. K., Wang, H. S.</w:t>
      </w:r>
      <w:r w:rsidRPr="001F6B21">
        <w:rPr>
          <w:color w:val="FF0000"/>
        </w:rPr>
        <w:t xml:space="preserve"> Investigation into size and strain rate effects on the strength of rock-like materials. </w:t>
      </w:r>
      <w:r w:rsidRPr="00C43780">
        <w:rPr>
          <w:i/>
          <w:color w:val="FF0000"/>
        </w:rPr>
        <w:t>International Journal of Rock Mechanics and Mining Sciences</w:t>
      </w:r>
      <w:r w:rsidRPr="001F6B21">
        <w:rPr>
          <w:color w:val="FF0000"/>
        </w:rPr>
        <w:t xml:space="preserve">, </w:t>
      </w:r>
      <w:r w:rsidRPr="00301792">
        <w:rPr>
          <w:b/>
          <w:color w:val="FF0000"/>
        </w:rPr>
        <w:t>86</w:t>
      </w:r>
      <w:r w:rsidR="00301792">
        <w:rPr>
          <w:color w:val="FF0000"/>
        </w:rPr>
        <w:t xml:space="preserve">, </w:t>
      </w:r>
      <w:r w:rsidRPr="001F6B21">
        <w:rPr>
          <w:color w:val="FF0000"/>
        </w:rPr>
        <w:t>132-140</w:t>
      </w:r>
      <w:r w:rsidR="00301792">
        <w:rPr>
          <w:color w:val="FF0000"/>
        </w:rPr>
        <w:t xml:space="preserve"> (</w:t>
      </w:r>
      <w:r w:rsidR="00301792" w:rsidRPr="001F6B21">
        <w:rPr>
          <w:color w:val="FF0000"/>
        </w:rPr>
        <w:t>2016</w:t>
      </w:r>
      <w:r w:rsidR="00301792">
        <w:rPr>
          <w:color w:val="FF0000"/>
        </w:rPr>
        <w:t>)</w:t>
      </w:r>
      <w:r w:rsidRPr="001F6B21">
        <w:rPr>
          <w:color w:val="FF0000"/>
        </w:rPr>
        <w:t>.</w:t>
      </w:r>
    </w:p>
    <w:p w14:paraId="242F63A5" w14:textId="204AA66E" w:rsidR="001F6B21" w:rsidRPr="001F6B21" w:rsidRDefault="001F6B21" w:rsidP="001F6B21">
      <w:pPr>
        <w:rPr>
          <w:color w:val="FF0000"/>
        </w:rPr>
      </w:pPr>
      <w:r w:rsidRPr="001F6B21">
        <w:rPr>
          <w:color w:val="FF0000"/>
        </w:rPr>
        <w:t xml:space="preserve">Reference </w:t>
      </w:r>
      <w:r w:rsidR="00301792">
        <w:rPr>
          <w:color w:val="FF0000"/>
        </w:rPr>
        <w:t>1</w:t>
      </w:r>
      <w:r w:rsidR="00E73AB7">
        <w:rPr>
          <w:color w:val="FF0000"/>
        </w:rPr>
        <w:t>5</w:t>
      </w:r>
      <w:r w:rsidRPr="001F6B21">
        <w:rPr>
          <w:color w:val="FF0000"/>
        </w:rPr>
        <w:t xml:space="preserve">: </w:t>
      </w:r>
      <w:proofErr w:type="spellStart"/>
      <w:r w:rsidRPr="001F6B21">
        <w:rPr>
          <w:color w:val="FF0000"/>
        </w:rPr>
        <w:t>Lajtai</w:t>
      </w:r>
      <w:proofErr w:type="spellEnd"/>
      <w:r w:rsidR="00C43780">
        <w:rPr>
          <w:color w:val="FF0000"/>
        </w:rPr>
        <w:t>,</w:t>
      </w:r>
      <w:r w:rsidRPr="001F6B21">
        <w:rPr>
          <w:color w:val="FF0000"/>
        </w:rPr>
        <w:t xml:space="preserve"> E</w:t>
      </w:r>
      <w:r w:rsidR="00C43780">
        <w:rPr>
          <w:color w:val="FF0000"/>
        </w:rPr>
        <w:t>.</w:t>
      </w:r>
      <w:r w:rsidRPr="001F6B21">
        <w:rPr>
          <w:color w:val="FF0000"/>
        </w:rPr>
        <w:t xml:space="preserve"> Z</w:t>
      </w:r>
      <w:r w:rsidR="00C43780">
        <w:rPr>
          <w:color w:val="FF0000"/>
        </w:rPr>
        <w:t>.</w:t>
      </w:r>
      <w:r w:rsidRPr="001F6B21">
        <w:rPr>
          <w:color w:val="FF0000"/>
        </w:rPr>
        <w:t>, Duncan</w:t>
      </w:r>
      <w:r w:rsidR="00C43780">
        <w:rPr>
          <w:color w:val="FF0000"/>
        </w:rPr>
        <w:t>,</w:t>
      </w:r>
      <w:r w:rsidRPr="001F6B21">
        <w:rPr>
          <w:color w:val="FF0000"/>
        </w:rPr>
        <w:t xml:space="preserve"> E</w:t>
      </w:r>
      <w:r w:rsidR="00C43780">
        <w:rPr>
          <w:color w:val="FF0000"/>
        </w:rPr>
        <w:t>.</w:t>
      </w:r>
      <w:r w:rsidRPr="001F6B21">
        <w:rPr>
          <w:color w:val="FF0000"/>
        </w:rPr>
        <w:t xml:space="preserve"> J</w:t>
      </w:r>
      <w:r w:rsidR="00C43780">
        <w:rPr>
          <w:color w:val="FF0000"/>
        </w:rPr>
        <w:t>.</w:t>
      </w:r>
      <w:r w:rsidRPr="001F6B21">
        <w:rPr>
          <w:color w:val="FF0000"/>
        </w:rPr>
        <w:t xml:space="preserve"> S</w:t>
      </w:r>
      <w:r w:rsidR="00C43780">
        <w:rPr>
          <w:color w:val="FF0000"/>
        </w:rPr>
        <w:t>.</w:t>
      </w:r>
      <w:r w:rsidRPr="001F6B21">
        <w:rPr>
          <w:color w:val="FF0000"/>
        </w:rPr>
        <w:t>, Carter</w:t>
      </w:r>
      <w:r w:rsidR="00C43780">
        <w:rPr>
          <w:color w:val="FF0000"/>
        </w:rPr>
        <w:t>,</w:t>
      </w:r>
      <w:r w:rsidRPr="001F6B21">
        <w:rPr>
          <w:color w:val="FF0000"/>
        </w:rPr>
        <w:t xml:space="preserve"> B</w:t>
      </w:r>
      <w:r w:rsidR="00C43780">
        <w:rPr>
          <w:color w:val="FF0000"/>
        </w:rPr>
        <w:t>.</w:t>
      </w:r>
      <w:r w:rsidRPr="001F6B21">
        <w:rPr>
          <w:color w:val="FF0000"/>
        </w:rPr>
        <w:t xml:space="preserve"> J</w:t>
      </w:r>
      <w:r w:rsidR="00C43780">
        <w:rPr>
          <w:color w:val="FF0000"/>
        </w:rPr>
        <w:t>.</w:t>
      </w:r>
      <w:r w:rsidRPr="001F6B21">
        <w:rPr>
          <w:color w:val="FF0000"/>
        </w:rPr>
        <w:t xml:space="preserve"> The effect of strain rate on rock strength. </w:t>
      </w:r>
      <w:r w:rsidRPr="00C43780">
        <w:rPr>
          <w:i/>
          <w:color w:val="FF0000"/>
        </w:rPr>
        <w:t>Rock Mechanics and Rock Engineering</w:t>
      </w:r>
      <w:r w:rsidR="00301792">
        <w:rPr>
          <w:color w:val="FF0000"/>
        </w:rPr>
        <w:t>.</w:t>
      </w:r>
      <w:r w:rsidRPr="001F6B21">
        <w:rPr>
          <w:color w:val="FF0000"/>
        </w:rPr>
        <w:t xml:space="preserve"> </w:t>
      </w:r>
      <w:r w:rsidRPr="00301792">
        <w:rPr>
          <w:b/>
          <w:color w:val="FF0000"/>
        </w:rPr>
        <w:t>24</w:t>
      </w:r>
      <w:r w:rsidRPr="001F6B21">
        <w:rPr>
          <w:color w:val="FF0000"/>
        </w:rPr>
        <w:t>(2)</w:t>
      </w:r>
      <w:r w:rsidR="00301792">
        <w:rPr>
          <w:color w:val="FF0000"/>
        </w:rPr>
        <w:t xml:space="preserve">, </w:t>
      </w:r>
      <w:r w:rsidRPr="001F6B21">
        <w:rPr>
          <w:color w:val="FF0000"/>
        </w:rPr>
        <w:t>99-109</w:t>
      </w:r>
      <w:r w:rsidR="00301792">
        <w:rPr>
          <w:color w:val="FF0000"/>
        </w:rPr>
        <w:t xml:space="preserve"> (</w:t>
      </w:r>
      <w:r w:rsidR="00301792" w:rsidRPr="001F6B21">
        <w:rPr>
          <w:color w:val="FF0000"/>
        </w:rPr>
        <w:t>1991</w:t>
      </w:r>
      <w:r w:rsidR="00301792">
        <w:rPr>
          <w:color w:val="FF0000"/>
        </w:rPr>
        <w:t>)</w:t>
      </w:r>
      <w:r w:rsidRPr="001F6B21">
        <w:rPr>
          <w:color w:val="FF0000"/>
        </w:rPr>
        <w:t>.</w:t>
      </w:r>
    </w:p>
    <w:p w14:paraId="490E79EC" w14:textId="51BDB586" w:rsidR="001F6B21" w:rsidRPr="001F6B21" w:rsidRDefault="001F6B21" w:rsidP="001F6B21">
      <w:pPr>
        <w:rPr>
          <w:color w:val="FF0000"/>
        </w:rPr>
      </w:pPr>
      <w:r w:rsidRPr="001F6B21">
        <w:rPr>
          <w:color w:val="FF0000"/>
        </w:rPr>
        <w:t xml:space="preserve">Reference </w:t>
      </w:r>
      <w:r w:rsidR="00301792">
        <w:rPr>
          <w:color w:val="FF0000"/>
        </w:rPr>
        <w:t>1</w:t>
      </w:r>
      <w:r w:rsidR="00E73AB7">
        <w:rPr>
          <w:color w:val="FF0000"/>
        </w:rPr>
        <w:t>6</w:t>
      </w:r>
      <w:r w:rsidRPr="001F6B21">
        <w:rPr>
          <w:color w:val="FF0000"/>
        </w:rPr>
        <w:t xml:space="preserve">: </w:t>
      </w:r>
      <w:proofErr w:type="spellStart"/>
      <w:r w:rsidR="00C43780">
        <w:rPr>
          <w:color w:val="FF0000"/>
        </w:rPr>
        <w:t>Wasantha</w:t>
      </w:r>
      <w:proofErr w:type="spellEnd"/>
      <w:r w:rsidR="00C43780">
        <w:rPr>
          <w:color w:val="FF0000"/>
        </w:rPr>
        <w:t xml:space="preserve">, P. L. P., Ranjith, P. G., Zhao, J., Shao, S. S., </w:t>
      </w:r>
      <w:proofErr w:type="spellStart"/>
      <w:r w:rsidR="00C43780">
        <w:rPr>
          <w:color w:val="FF0000"/>
        </w:rPr>
        <w:t>Permate</w:t>
      </w:r>
      <w:proofErr w:type="spellEnd"/>
      <w:r w:rsidR="00C43780">
        <w:rPr>
          <w:color w:val="FF0000"/>
        </w:rPr>
        <w:t xml:space="preserve">, G. </w:t>
      </w:r>
      <w:r w:rsidRPr="001F6B21">
        <w:rPr>
          <w:color w:val="FF0000"/>
        </w:rPr>
        <w:t xml:space="preserve">Strain Rate Effect on the Mechanical </w:t>
      </w:r>
      <w:proofErr w:type="spellStart"/>
      <w:r w:rsidRPr="001F6B21">
        <w:rPr>
          <w:color w:val="FF0000"/>
        </w:rPr>
        <w:t>Behaviour</w:t>
      </w:r>
      <w:proofErr w:type="spellEnd"/>
      <w:r w:rsidRPr="001F6B21">
        <w:rPr>
          <w:color w:val="FF0000"/>
        </w:rPr>
        <w:t xml:space="preserve"> of Sandstones with Different Grain Sizes. </w:t>
      </w:r>
      <w:r w:rsidRPr="00C43780">
        <w:rPr>
          <w:i/>
          <w:color w:val="FF0000"/>
        </w:rPr>
        <w:t>Rock Mechanics and Rock Engineering</w:t>
      </w:r>
      <w:r w:rsidR="00301792">
        <w:rPr>
          <w:color w:val="FF0000"/>
        </w:rPr>
        <w:t>.</w:t>
      </w:r>
      <w:r w:rsidRPr="001F6B21">
        <w:rPr>
          <w:color w:val="FF0000"/>
        </w:rPr>
        <w:t xml:space="preserve"> </w:t>
      </w:r>
      <w:r w:rsidRPr="00301792">
        <w:rPr>
          <w:b/>
          <w:color w:val="FF0000"/>
        </w:rPr>
        <w:t>48</w:t>
      </w:r>
      <w:r w:rsidRPr="001F6B21">
        <w:rPr>
          <w:color w:val="FF0000"/>
        </w:rPr>
        <w:t>(5)</w:t>
      </w:r>
      <w:r w:rsidR="00301792">
        <w:rPr>
          <w:color w:val="FF0000"/>
        </w:rPr>
        <w:t xml:space="preserve">, </w:t>
      </w:r>
      <w:r w:rsidRPr="001F6B21">
        <w:rPr>
          <w:color w:val="FF0000"/>
        </w:rPr>
        <w:t>1883-1895</w:t>
      </w:r>
      <w:r w:rsidR="00301792">
        <w:rPr>
          <w:color w:val="FF0000"/>
        </w:rPr>
        <w:t xml:space="preserve"> (</w:t>
      </w:r>
      <w:r w:rsidR="00301792" w:rsidRPr="001F6B21">
        <w:rPr>
          <w:color w:val="FF0000"/>
        </w:rPr>
        <w:t>2015</w:t>
      </w:r>
      <w:r w:rsidR="00301792">
        <w:rPr>
          <w:color w:val="FF0000"/>
        </w:rPr>
        <w:t>)</w:t>
      </w:r>
      <w:r w:rsidRPr="001F6B21">
        <w:rPr>
          <w:color w:val="FF0000"/>
        </w:rPr>
        <w:t>.</w:t>
      </w:r>
    </w:p>
    <w:p w14:paraId="4B68296D" w14:textId="6ADF90C4" w:rsidR="001F6B21" w:rsidRPr="001F6B21" w:rsidRDefault="001F6B21" w:rsidP="001F6B21">
      <w:pPr>
        <w:rPr>
          <w:color w:val="FF0000"/>
        </w:rPr>
      </w:pPr>
      <w:r w:rsidRPr="001F6B21">
        <w:rPr>
          <w:rFonts w:hint="eastAsia"/>
          <w:color w:val="FF0000"/>
        </w:rPr>
        <w:t xml:space="preserve">Reference </w:t>
      </w:r>
      <w:r w:rsidR="00301792">
        <w:rPr>
          <w:color w:val="FF0000"/>
        </w:rPr>
        <w:t>1</w:t>
      </w:r>
      <w:r w:rsidR="00E73AB7">
        <w:rPr>
          <w:color w:val="FF0000"/>
        </w:rPr>
        <w:t>7</w:t>
      </w:r>
      <w:r w:rsidRPr="001F6B21">
        <w:rPr>
          <w:rFonts w:hint="eastAsia"/>
          <w:color w:val="FF0000"/>
        </w:rPr>
        <w:t>: P</w:t>
      </w:r>
      <w:r w:rsidR="00C43780">
        <w:rPr>
          <w:color w:val="FF0000"/>
        </w:rPr>
        <w:t>eng,</w:t>
      </w:r>
      <w:r w:rsidRPr="001F6B21">
        <w:rPr>
          <w:rFonts w:hint="eastAsia"/>
          <w:color w:val="FF0000"/>
        </w:rPr>
        <w:t xml:space="preserve"> F</w:t>
      </w:r>
      <w:r w:rsidR="00C43780">
        <w:rPr>
          <w:color w:val="FF0000"/>
        </w:rPr>
        <w:t>. L.,</w:t>
      </w:r>
      <w:r w:rsidR="00C43780">
        <w:rPr>
          <w:rFonts w:hint="eastAsia"/>
          <w:color w:val="FF0000"/>
        </w:rPr>
        <w:t xml:space="preserve"> </w:t>
      </w:r>
      <w:r w:rsidRPr="001F6B21">
        <w:rPr>
          <w:rFonts w:hint="eastAsia"/>
          <w:color w:val="FF0000"/>
        </w:rPr>
        <w:t>L</w:t>
      </w:r>
      <w:r w:rsidR="00C43780">
        <w:rPr>
          <w:color w:val="FF0000"/>
        </w:rPr>
        <w:t xml:space="preserve">i, </w:t>
      </w:r>
      <w:r w:rsidRPr="001F6B21">
        <w:rPr>
          <w:rFonts w:hint="eastAsia"/>
          <w:color w:val="FF0000"/>
        </w:rPr>
        <w:t>F</w:t>
      </w:r>
      <w:r w:rsidR="00C43780">
        <w:rPr>
          <w:color w:val="FF0000"/>
        </w:rPr>
        <w:t>. L</w:t>
      </w:r>
      <w:r w:rsidR="00C43780">
        <w:rPr>
          <w:rFonts w:hint="eastAsia"/>
          <w:color w:val="FF0000"/>
        </w:rPr>
        <w:t>.</w:t>
      </w:r>
      <w:r w:rsidR="00C43780">
        <w:rPr>
          <w:color w:val="FF0000"/>
        </w:rPr>
        <w:t xml:space="preserve">, </w:t>
      </w:r>
      <w:r w:rsidRPr="001F6B21">
        <w:rPr>
          <w:rFonts w:hint="eastAsia"/>
          <w:color w:val="FF0000"/>
        </w:rPr>
        <w:t>L</w:t>
      </w:r>
      <w:r w:rsidR="00C43780">
        <w:rPr>
          <w:color w:val="FF0000"/>
        </w:rPr>
        <w:t>i,</w:t>
      </w:r>
      <w:r w:rsidRPr="001F6B21">
        <w:rPr>
          <w:rFonts w:hint="eastAsia"/>
          <w:color w:val="FF0000"/>
        </w:rPr>
        <w:t xml:space="preserve"> J</w:t>
      </w:r>
      <w:r w:rsidR="00C43780">
        <w:rPr>
          <w:color w:val="FF0000"/>
        </w:rPr>
        <w:t>. Z.</w:t>
      </w:r>
      <w:r w:rsidR="00C43780">
        <w:rPr>
          <w:rFonts w:hint="eastAsia"/>
          <w:color w:val="FF0000"/>
        </w:rPr>
        <w:t>,</w:t>
      </w:r>
      <w:r w:rsidR="00C43780">
        <w:rPr>
          <w:color w:val="FF0000"/>
        </w:rPr>
        <w:t xml:space="preserve"> </w:t>
      </w:r>
      <w:proofErr w:type="spellStart"/>
      <w:r w:rsidR="00C43780">
        <w:rPr>
          <w:color w:val="FF0000"/>
        </w:rPr>
        <w:t>Kongkitkul</w:t>
      </w:r>
      <w:proofErr w:type="spellEnd"/>
      <w:r w:rsidR="00C43780">
        <w:rPr>
          <w:color w:val="FF0000"/>
        </w:rPr>
        <w:t xml:space="preserve">, W., </w:t>
      </w:r>
      <w:proofErr w:type="spellStart"/>
      <w:r w:rsidR="00C43780">
        <w:rPr>
          <w:color w:val="FF0000"/>
        </w:rPr>
        <w:t>Tatsuoka</w:t>
      </w:r>
      <w:proofErr w:type="spellEnd"/>
      <w:r w:rsidR="00C43780">
        <w:rPr>
          <w:color w:val="FF0000"/>
        </w:rPr>
        <w:t xml:space="preserve">, F. </w:t>
      </w:r>
      <w:proofErr w:type="spellStart"/>
      <w:r w:rsidRPr="001F6B21">
        <w:rPr>
          <w:rFonts w:hint="eastAsia"/>
          <w:color w:val="FF0000"/>
        </w:rPr>
        <w:t>Visco</w:t>
      </w:r>
      <w:proofErr w:type="spellEnd"/>
      <w:r w:rsidRPr="001F6B21">
        <w:rPr>
          <w:rFonts w:hint="eastAsia"/>
          <w:color w:val="FF0000"/>
        </w:rPr>
        <w:t xml:space="preserve"> plastic behaviors and constitutive modeling of sands under change of loading</w:t>
      </w:r>
      <w:r w:rsidR="00301792">
        <w:rPr>
          <w:color w:val="FF0000"/>
        </w:rPr>
        <w:t xml:space="preserve"> </w:t>
      </w:r>
      <w:r w:rsidRPr="001F6B21">
        <w:rPr>
          <w:rFonts w:hint="eastAsia"/>
          <w:color w:val="FF0000"/>
        </w:rPr>
        <w:t xml:space="preserve">rates. </w:t>
      </w:r>
      <w:r w:rsidRPr="00C43780">
        <w:rPr>
          <w:rFonts w:hint="eastAsia"/>
          <w:i/>
          <w:color w:val="FF0000"/>
        </w:rPr>
        <w:t>Chinese Journal of Rock Mechanics and Engineering</w:t>
      </w:r>
      <w:r w:rsidR="00301792">
        <w:rPr>
          <w:rFonts w:hint="eastAsia"/>
          <w:color w:val="FF0000"/>
        </w:rPr>
        <w:t>.</w:t>
      </w:r>
      <w:r w:rsidR="00301792">
        <w:rPr>
          <w:color w:val="FF0000"/>
        </w:rPr>
        <w:t xml:space="preserve"> </w:t>
      </w:r>
      <w:r w:rsidR="00301792" w:rsidRPr="00301792">
        <w:rPr>
          <w:b/>
          <w:color w:val="FF0000"/>
        </w:rPr>
        <w:t>27</w:t>
      </w:r>
      <w:r w:rsidR="00301792">
        <w:rPr>
          <w:rFonts w:hint="eastAsia"/>
          <w:color w:val="FF0000"/>
        </w:rPr>
        <w:t>(</w:t>
      </w:r>
      <w:r w:rsidR="00301792">
        <w:rPr>
          <w:color w:val="FF0000"/>
        </w:rPr>
        <w:t>8), 1576-1585 (200</w:t>
      </w:r>
      <w:r w:rsidRPr="001F6B21">
        <w:rPr>
          <w:rFonts w:hint="eastAsia"/>
          <w:color w:val="FF0000"/>
        </w:rPr>
        <w:t>8</w:t>
      </w:r>
      <w:r w:rsidR="00301792">
        <w:rPr>
          <w:rFonts w:hint="eastAsia"/>
          <w:color w:val="FF0000"/>
        </w:rPr>
        <w:t>)</w:t>
      </w:r>
      <w:r w:rsidR="00C43780">
        <w:rPr>
          <w:color w:val="FF0000"/>
        </w:rPr>
        <w:t>.</w:t>
      </w:r>
    </w:p>
    <w:p w14:paraId="46B6C76C" w14:textId="1DC1A1FF" w:rsidR="001F6B21" w:rsidRPr="001F6B21" w:rsidRDefault="001F6B21" w:rsidP="001F6B21">
      <w:pPr>
        <w:rPr>
          <w:color w:val="FF0000"/>
        </w:rPr>
      </w:pPr>
      <w:r w:rsidRPr="001F6B21">
        <w:rPr>
          <w:rFonts w:hint="eastAsia"/>
          <w:color w:val="FF0000"/>
        </w:rPr>
        <w:t xml:space="preserve">Reference </w:t>
      </w:r>
      <w:r w:rsidR="00301792">
        <w:rPr>
          <w:color w:val="FF0000"/>
        </w:rPr>
        <w:t>1</w:t>
      </w:r>
      <w:r w:rsidR="00E73AB7">
        <w:rPr>
          <w:color w:val="FF0000"/>
        </w:rPr>
        <w:t>8</w:t>
      </w:r>
      <w:r w:rsidRPr="001F6B21">
        <w:rPr>
          <w:rFonts w:hint="eastAsia"/>
          <w:color w:val="FF0000"/>
        </w:rPr>
        <w:t>: M</w:t>
      </w:r>
      <w:r w:rsidR="00C43780">
        <w:rPr>
          <w:color w:val="FF0000"/>
        </w:rPr>
        <w:t>a,</w:t>
      </w:r>
      <w:r w:rsidRPr="001F6B21">
        <w:rPr>
          <w:rFonts w:hint="eastAsia"/>
          <w:color w:val="FF0000"/>
        </w:rPr>
        <w:t xml:space="preserve"> S</w:t>
      </w:r>
      <w:r w:rsidR="00C43780">
        <w:rPr>
          <w:color w:val="FF0000"/>
        </w:rPr>
        <w:t xml:space="preserve">. P., </w:t>
      </w:r>
      <w:r w:rsidRPr="001F6B21">
        <w:rPr>
          <w:rFonts w:hint="eastAsia"/>
          <w:color w:val="FF0000"/>
        </w:rPr>
        <w:t>Z</w:t>
      </w:r>
      <w:r w:rsidR="00C43780">
        <w:rPr>
          <w:color w:val="FF0000"/>
        </w:rPr>
        <w:t>hou,</w:t>
      </w:r>
      <w:r w:rsidRPr="001F6B21">
        <w:rPr>
          <w:rFonts w:hint="eastAsia"/>
          <w:color w:val="FF0000"/>
        </w:rPr>
        <w:t xml:space="preserve"> H. Surface strain field evolution of rock specimen under failure process. </w:t>
      </w:r>
      <w:r w:rsidRPr="00C43780">
        <w:rPr>
          <w:rFonts w:hint="eastAsia"/>
          <w:i/>
          <w:color w:val="FF0000"/>
        </w:rPr>
        <w:t>Chinese Journal of Rock Mechanics and Engineering</w:t>
      </w:r>
      <w:r w:rsidR="00301792">
        <w:rPr>
          <w:rFonts w:hint="eastAsia"/>
          <w:color w:val="FF0000"/>
        </w:rPr>
        <w:t>,</w:t>
      </w:r>
      <w:r w:rsidR="00301792">
        <w:rPr>
          <w:color w:val="FF0000"/>
        </w:rPr>
        <w:t xml:space="preserve"> </w:t>
      </w:r>
      <w:r w:rsidRPr="00301792">
        <w:rPr>
          <w:rFonts w:hint="eastAsia"/>
          <w:b/>
          <w:color w:val="FF0000"/>
        </w:rPr>
        <w:t>27</w:t>
      </w:r>
      <w:r w:rsidRPr="001F6B21">
        <w:rPr>
          <w:rFonts w:hint="eastAsia"/>
          <w:color w:val="FF0000"/>
        </w:rPr>
        <w:t>(8)</w:t>
      </w:r>
      <w:r w:rsidR="00301792">
        <w:rPr>
          <w:color w:val="FF0000"/>
        </w:rPr>
        <w:t xml:space="preserve">, </w:t>
      </w:r>
      <w:r w:rsidRPr="001F6B21">
        <w:rPr>
          <w:rFonts w:hint="eastAsia"/>
          <w:color w:val="FF0000"/>
        </w:rPr>
        <w:t>1667</w:t>
      </w:r>
      <w:r w:rsidR="00301792">
        <w:rPr>
          <w:color w:val="FF0000"/>
        </w:rPr>
        <w:t>-</w:t>
      </w:r>
      <w:r w:rsidRPr="001F6B21">
        <w:rPr>
          <w:rFonts w:hint="eastAsia"/>
          <w:color w:val="FF0000"/>
        </w:rPr>
        <w:t>1673</w:t>
      </w:r>
      <w:r w:rsidR="00301792">
        <w:rPr>
          <w:color w:val="FF0000"/>
        </w:rPr>
        <w:t xml:space="preserve"> (2008).</w:t>
      </w:r>
    </w:p>
    <w:p w14:paraId="7DED4385" w14:textId="77777777" w:rsidR="00600A46" w:rsidRDefault="00600A46" w:rsidP="000A0811"/>
    <w:p w14:paraId="29C2A3FA" w14:textId="14B4F0B2" w:rsidR="000A0811" w:rsidRDefault="000A0811" w:rsidP="000A0811">
      <w:r>
        <w:t>2. Rewrite the sentence "Store the images of briquette deformation during test". (Line No. 205-206)</w:t>
      </w:r>
    </w:p>
    <w:p w14:paraId="7C82A3B1" w14:textId="3ACEC4FF" w:rsidR="00600A46" w:rsidRDefault="00600A46" w:rsidP="000A0811"/>
    <w:p w14:paraId="296842AE" w14:textId="0080504F" w:rsidR="00600A46" w:rsidRPr="00600A46" w:rsidRDefault="00600A46" w:rsidP="000A0811">
      <w:pPr>
        <w:rPr>
          <w:color w:val="FF0000"/>
        </w:rPr>
      </w:pPr>
      <w:r w:rsidRPr="00600A46">
        <w:rPr>
          <w:color w:val="FF0000"/>
        </w:rPr>
        <w:t>Reply: Thanks for the comments. We have rewritten the sentence in the revised manuscript. The details are as follows:</w:t>
      </w:r>
    </w:p>
    <w:p w14:paraId="559589FD" w14:textId="64DB9DF4" w:rsidR="00600A46" w:rsidRPr="00600A46" w:rsidRDefault="00600A46" w:rsidP="000A0811">
      <w:pPr>
        <w:rPr>
          <w:color w:val="FF0000"/>
        </w:rPr>
      </w:pPr>
    </w:p>
    <w:p w14:paraId="58478649" w14:textId="17FCA1D7" w:rsidR="00600A46" w:rsidRPr="00600A46" w:rsidRDefault="00600A46" w:rsidP="000A0811">
      <w:pPr>
        <w:rPr>
          <w:color w:val="FF0000"/>
        </w:rPr>
      </w:pPr>
      <w:r w:rsidRPr="00600A46">
        <w:rPr>
          <w:color w:val="FF0000"/>
        </w:rPr>
        <w:t>“Save the sample images during loading”</w:t>
      </w:r>
    </w:p>
    <w:p w14:paraId="75AC7549" w14:textId="741C5D1D" w:rsidR="00600A46" w:rsidRDefault="00600A46" w:rsidP="000A0811"/>
    <w:p w14:paraId="7F2D1B71" w14:textId="77777777" w:rsidR="00600A46" w:rsidRDefault="00600A46" w:rsidP="000A0811"/>
    <w:p w14:paraId="2B1989AF" w14:textId="2C1A10DF" w:rsidR="000A0811" w:rsidRDefault="000A0811" w:rsidP="000A0811">
      <w:r>
        <w:t>3. What is Aviation Plug? Indicate in the figure with proper labeling. (Line No. 207)</w:t>
      </w:r>
    </w:p>
    <w:p w14:paraId="7F0617C5" w14:textId="3C36B122" w:rsidR="00950A14" w:rsidRPr="00950A14" w:rsidRDefault="00950A14" w:rsidP="000A0811">
      <w:pPr>
        <w:rPr>
          <w:color w:val="FF0000"/>
        </w:rPr>
      </w:pPr>
      <w:r w:rsidRPr="00950A14">
        <w:rPr>
          <w:rFonts w:hint="eastAsia"/>
          <w:color w:val="FF0000"/>
        </w:rPr>
        <w:t>R</w:t>
      </w:r>
      <w:r w:rsidRPr="00950A14">
        <w:rPr>
          <w:color w:val="FF0000"/>
        </w:rPr>
        <w:t>eply: The aviation plug is a kind of connector set in both loading vessel chamber and bottom plate for sensor connection</w:t>
      </w:r>
      <w:r w:rsidR="00207AEE">
        <w:rPr>
          <w:color w:val="FF0000"/>
        </w:rPr>
        <w:t xml:space="preserve"> for circumferential deformation</w:t>
      </w:r>
      <w:r w:rsidR="0080704C">
        <w:rPr>
          <w:color w:val="FF0000"/>
        </w:rPr>
        <w:t xml:space="preserve"> apparatus</w:t>
      </w:r>
      <w:r w:rsidRPr="00950A14">
        <w:rPr>
          <w:color w:val="FF0000"/>
        </w:rPr>
        <w:t xml:space="preserve">. We have indicated it </w:t>
      </w:r>
      <w:r>
        <w:rPr>
          <w:color w:val="FF0000"/>
        </w:rPr>
        <w:t>in the figure 2 in</w:t>
      </w:r>
      <w:r w:rsidRPr="00950A14">
        <w:rPr>
          <w:color w:val="FF0000"/>
        </w:rPr>
        <w:t xml:space="preserve"> the revised manuscript. </w:t>
      </w:r>
    </w:p>
    <w:p w14:paraId="2FB643F5" w14:textId="77777777" w:rsidR="00950A14" w:rsidRDefault="00950A14" w:rsidP="000A0811"/>
    <w:p w14:paraId="0DC3CC94" w14:textId="77777777" w:rsidR="000A0811" w:rsidRDefault="000A0811" w:rsidP="000A0811">
      <w:r>
        <w:t>REPRESENTATIVE RESULTS</w:t>
      </w:r>
    </w:p>
    <w:p w14:paraId="2B8C009D" w14:textId="0A312507" w:rsidR="000A0811" w:rsidRDefault="000A0811" w:rsidP="000A0811">
      <w:r>
        <w:t>1. Include the standard of briquette and mention its size. (Line No. 213)</w:t>
      </w:r>
    </w:p>
    <w:p w14:paraId="19491FF8" w14:textId="428745C1" w:rsidR="0085080A" w:rsidRPr="00B31AF1" w:rsidRDefault="00950A14" w:rsidP="0085080A">
      <w:pPr>
        <w:rPr>
          <w:color w:val="FF0000"/>
        </w:rPr>
      </w:pPr>
      <w:r w:rsidRPr="00B31AF1">
        <w:rPr>
          <w:rFonts w:hint="eastAsia"/>
          <w:color w:val="FF0000"/>
        </w:rPr>
        <w:t>R</w:t>
      </w:r>
      <w:r w:rsidRPr="00B31AF1">
        <w:rPr>
          <w:color w:val="FF0000"/>
        </w:rPr>
        <w:t xml:space="preserve">eply: </w:t>
      </w:r>
      <w:r w:rsidR="0085080A" w:rsidRPr="00B31AF1">
        <w:rPr>
          <w:color w:val="FF0000"/>
        </w:rPr>
        <w:t>Thanks for the comments. In fact, there is no widely accepted standard for briquette</w:t>
      </w:r>
      <w:r w:rsidR="0080704C">
        <w:rPr>
          <w:color w:val="FF0000"/>
        </w:rPr>
        <w:t xml:space="preserve"> making</w:t>
      </w:r>
      <w:r w:rsidR="0085080A" w:rsidRPr="00B31AF1">
        <w:rPr>
          <w:color w:val="FF0000"/>
        </w:rPr>
        <w:t xml:space="preserve">. Many methods have been proposed by different scholars to prepare the briquette. When it comes to the rationale of sample in this paper, the briquette is proved as a similar material for raw coal </w:t>
      </w:r>
      <w:r w:rsidR="004626CE">
        <w:rPr>
          <w:color w:val="FF0000"/>
        </w:rPr>
        <w:t>in terms of mechanical properties and adsorption characteristics, a</w:t>
      </w:r>
      <w:r w:rsidR="0085080A" w:rsidRPr="00B31AF1">
        <w:rPr>
          <w:color w:val="FF0000"/>
        </w:rPr>
        <w:t>nd it has been successful applied in the coal and gas outburst physical simulation test</w:t>
      </w:r>
      <w:r w:rsidR="0085080A" w:rsidRPr="00B31AF1">
        <w:rPr>
          <w:color w:val="FF0000"/>
          <w:vertAlign w:val="superscript"/>
        </w:rPr>
        <w:t xml:space="preserve"> [</w:t>
      </w:r>
      <w:r w:rsidR="00B31AF1" w:rsidRPr="00B31AF1">
        <w:rPr>
          <w:color w:val="FF0000"/>
          <w:vertAlign w:val="superscript"/>
        </w:rPr>
        <w:t>R</w:t>
      </w:r>
      <w:r w:rsidR="00E73AB7">
        <w:rPr>
          <w:color w:val="FF0000"/>
          <w:vertAlign w:val="superscript"/>
        </w:rPr>
        <w:t>6</w:t>
      </w:r>
      <w:r w:rsidR="00B31AF1" w:rsidRPr="00B31AF1">
        <w:rPr>
          <w:color w:val="FF0000"/>
          <w:vertAlign w:val="superscript"/>
        </w:rPr>
        <w:t>,</w:t>
      </w:r>
      <w:r w:rsidR="0080704C">
        <w:rPr>
          <w:color w:val="FF0000"/>
          <w:vertAlign w:val="superscript"/>
        </w:rPr>
        <w:t xml:space="preserve"> R1</w:t>
      </w:r>
      <w:r w:rsidR="00E73AB7">
        <w:rPr>
          <w:color w:val="FF0000"/>
          <w:vertAlign w:val="superscript"/>
        </w:rPr>
        <w:t>9</w:t>
      </w:r>
      <w:r w:rsidR="0085080A" w:rsidRPr="00B31AF1">
        <w:rPr>
          <w:color w:val="FF0000"/>
          <w:vertAlign w:val="superscript"/>
        </w:rPr>
        <w:t>]</w:t>
      </w:r>
      <w:r w:rsidR="0085080A" w:rsidRPr="00B31AF1">
        <w:rPr>
          <w:color w:val="FF0000"/>
        </w:rPr>
        <w:t>. That is the reason why this scheme of briquette preparation was adopted.</w:t>
      </w:r>
    </w:p>
    <w:p w14:paraId="255C2D4F" w14:textId="77777777" w:rsidR="0085080A" w:rsidRPr="00B31AF1" w:rsidRDefault="0085080A" w:rsidP="0085080A">
      <w:pPr>
        <w:rPr>
          <w:color w:val="FF0000"/>
        </w:rPr>
      </w:pPr>
    </w:p>
    <w:p w14:paraId="5C42FCB9" w14:textId="127DD504" w:rsidR="0085080A" w:rsidRPr="00B31AF1" w:rsidRDefault="0085080A" w:rsidP="0085080A">
      <w:pPr>
        <w:rPr>
          <w:color w:val="FF0000"/>
        </w:rPr>
      </w:pPr>
      <w:r w:rsidRPr="00B31AF1">
        <w:rPr>
          <w:color w:val="FF0000"/>
        </w:rPr>
        <w:t>The briquette sample is cylindrical with a height of 100 mm and a diameter of 50mm. which is the recommended size suggested by ISRM for uniaxial compression test</w:t>
      </w:r>
      <w:r w:rsidR="00B31AF1" w:rsidRPr="00B31AF1">
        <w:rPr>
          <w:color w:val="FF0000"/>
          <w:vertAlign w:val="superscript"/>
        </w:rPr>
        <w:t>[R6]</w:t>
      </w:r>
      <w:r w:rsidRPr="00B31AF1">
        <w:rPr>
          <w:color w:val="FF0000"/>
        </w:rPr>
        <w:t xml:space="preserve">. The unevenness of sample end faces </w:t>
      </w:r>
      <w:r w:rsidR="00B31AF1" w:rsidRPr="00B31AF1">
        <w:rPr>
          <w:color w:val="FF0000"/>
        </w:rPr>
        <w:t>is</w:t>
      </w:r>
      <w:r w:rsidRPr="00B31AF1">
        <w:rPr>
          <w:color w:val="FF0000"/>
        </w:rPr>
        <w:t xml:space="preserve"> less than 0.02mm.</w:t>
      </w:r>
    </w:p>
    <w:p w14:paraId="1C6241CD" w14:textId="00830BBA" w:rsidR="00950A14" w:rsidRPr="00B31AF1" w:rsidRDefault="00950A14" w:rsidP="000A0811">
      <w:pPr>
        <w:rPr>
          <w:color w:val="FF0000"/>
        </w:rPr>
      </w:pPr>
    </w:p>
    <w:p w14:paraId="7C00ED9D" w14:textId="7D90B0AD" w:rsidR="00B31AF1" w:rsidRPr="00B31AF1" w:rsidRDefault="00B31AF1" w:rsidP="000A0811">
      <w:pPr>
        <w:rPr>
          <w:color w:val="FF0000"/>
        </w:rPr>
      </w:pPr>
      <w:r w:rsidRPr="00B31AF1">
        <w:rPr>
          <w:color w:val="FF0000"/>
        </w:rPr>
        <w:t>Reference</w:t>
      </w:r>
      <w:r w:rsidR="0080704C">
        <w:rPr>
          <w:color w:val="FF0000"/>
        </w:rPr>
        <w:t xml:space="preserve"> </w:t>
      </w:r>
      <w:r w:rsidRPr="00B31AF1">
        <w:rPr>
          <w:color w:val="FF0000"/>
        </w:rPr>
        <w:t>1</w:t>
      </w:r>
      <w:r w:rsidR="00E73AB7">
        <w:rPr>
          <w:color w:val="FF0000"/>
        </w:rPr>
        <w:t>9</w:t>
      </w:r>
      <w:r w:rsidRPr="00B31AF1">
        <w:rPr>
          <w:color w:val="FF0000"/>
        </w:rPr>
        <w:t xml:space="preserve">: </w:t>
      </w:r>
      <w:r w:rsidR="0080704C">
        <w:rPr>
          <w:color w:val="FF0000"/>
        </w:rPr>
        <w:t>W</w:t>
      </w:r>
      <w:r w:rsidR="00EE0951">
        <w:rPr>
          <w:color w:val="FF0000"/>
        </w:rPr>
        <w:t>ang</w:t>
      </w:r>
      <w:r w:rsidR="00C43780">
        <w:rPr>
          <w:color w:val="FF0000"/>
        </w:rPr>
        <w:t>,</w:t>
      </w:r>
      <w:r w:rsidR="0080704C">
        <w:rPr>
          <w:color w:val="FF0000"/>
        </w:rPr>
        <w:t xml:space="preserve"> H</w:t>
      </w:r>
      <w:r w:rsidR="00C43780">
        <w:rPr>
          <w:color w:val="FF0000"/>
        </w:rPr>
        <w:t>. P.</w:t>
      </w:r>
      <w:r w:rsidR="0080704C">
        <w:rPr>
          <w:color w:val="FF0000"/>
        </w:rPr>
        <w:t xml:space="preserve"> et al. Coal and gas outburst simulation system based on CRISO model. </w:t>
      </w:r>
      <w:r w:rsidR="0080704C" w:rsidRPr="00C43780">
        <w:rPr>
          <w:i/>
          <w:color w:val="FF0000"/>
        </w:rPr>
        <w:t>Chinese Journal of Rock Mechanics and Engineering</w:t>
      </w:r>
      <w:r w:rsidR="0080704C">
        <w:rPr>
          <w:color w:val="FF0000"/>
        </w:rPr>
        <w:t xml:space="preserve">. </w:t>
      </w:r>
      <w:r w:rsidR="0080704C" w:rsidRPr="0080704C">
        <w:rPr>
          <w:b/>
          <w:color w:val="FF0000"/>
        </w:rPr>
        <w:t>34</w:t>
      </w:r>
      <w:r w:rsidR="0080704C">
        <w:rPr>
          <w:color w:val="FF0000"/>
        </w:rPr>
        <w:t>(11), 2301-2308 (2015).</w:t>
      </w:r>
    </w:p>
    <w:p w14:paraId="3E657F2A" w14:textId="4AA02038" w:rsidR="00950A14" w:rsidRDefault="00B31AF1" w:rsidP="000A0811">
      <w:r w:rsidRPr="00B31AF1">
        <w:rPr>
          <w:rFonts w:hint="eastAsia"/>
        </w:rPr>
        <w:t>.</w:t>
      </w:r>
    </w:p>
    <w:p w14:paraId="35005F60" w14:textId="4AA8A81B" w:rsidR="000A0811" w:rsidRDefault="000A0811" w:rsidP="000A0811">
      <w:r>
        <w:t>2. Author has not mentioned anywhere about the standard method and procedure to measure Moisture Content, Ash Content and Volatile Matter. Include the standard procedure the section Experimental method. (Line No. 214-215)</w:t>
      </w:r>
    </w:p>
    <w:p w14:paraId="513BEA15" w14:textId="0A190799" w:rsidR="00B31AF1" w:rsidRPr="00B31AF1" w:rsidRDefault="00B31AF1" w:rsidP="000A0811">
      <w:pPr>
        <w:rPr>
          <w:color w:val="FF0000"/>
        </w:rPr>
      </w:pPr>
      <w:r w:rsidRPr="00B31AF1">
        <w:rPr>
          <w:rFonts w:hint="eastAsia"/>
          <w:color w:val="FF0000"/>
        </w:rPr>
        <w:t>R</w:t>
      </w:r>
      <w:r w:rsidRPr="00B31AF1">
        <w:rPr>
          <w:color w:val="FF0000"/>
        </w:rPr>
        <w:t>eply: We are very sorry for our negligence of the</w:t>
      </w:r>
      <w:r w:rsidR="00212D39">
        <w:rPr>
          <w:color w:val="FF0000"/>
        </w:rPr>
        <w:t>se</w:t>
      </w:r>
      <w:r w:rsidRPr="00B31AF1">
        <w:rPr>
          <w:color w:val="FF0000"/>
        </w:rPr>
        <w:t xml:space="preserve"> test method</w:t>
      </w:r>
      <w:r w:rsidR="00212D39">
        <w:rPr>
          <w:color w:val="FF0000"/>
        </w:rPr>
        <w:t>s</w:t>
      </w:r>
      <w:r w:rsidRPr="00B31AF1">
        <w:rPr>
          <w:color w:val="FF0000"/>
        </w:rPr>
        <w:t>. We have added the information in the revised manuscript. The details are as follows:</w:t>
      </w:r>
    </w:p>
    <w:p w14:paraId="6FF94DA3" w14:textId="61B2B796" w:rsidR="00B31AF1" w:rsidRPr="00B31AF1" w:rsidRDefault="00B31AF1" w:rsidP="000A0811">
      <w:pPr>
        <w:rPr>
          <w:color w:val="FF0000"/>
        </w:rPr>
      </w:pPr>
    </w:p>
    <w:p w14:paraId="2039D76D" w14:textId="32F37E09" w:rsidR="00B31AF1" w:rsidRPr="00B31AF1" w:rsidRDefault="00B31AF1" w:rsidP="00B31AF1">
      <w:pPr>
        <w:rPr>
          <w:color w:val="FF0000"/>
        </w:rPr>
      </w:pPr>
      <w:r w:rsidRPr="00B31AF1">
        <w:rPr>
          <w:color w:val="FF0000"/>
        </w:rPr>
        <w:t>“</w:t>
      </w:r>
      <w:r w:rsidRPr="00B31AF1">
        <w:rPr>
          <w:rFonts w:hint="eastAsia"/>
          <w:color w:val="FF0000"/>
        </w:rPr>
        <w:t xml:space="preserve">1.9. Measure the moisture content, ash content and volatile content of briquette using a proximate analyzer (see Table of Materials) at a temperature of 20 </w:t>
      </w:r>
      <w:r w:rsidRPr="00B31AF1">
        <w:rPr>
          <w:color w:val="FF0000"/>
        </w:rPr>
        <w:t>°C</w:t>
      </w:r>
      <w:r w:rsidRPr="00B31AF1">
        <w:rPr>
          <w:rFonts w:hint="eastAsia"/>
          <w:color w:val="FF0000"/>
        </w:rPr>
        <w:t xml:space="preserve"> and a relative humidity of 65 % (per standard GB/T 212-2008).</w:t>
      </w:r>
      <w:r w:rsidR="00275B8E">
        <w:rPr>
          <w:color w:val="FF0000"/>
        </w:rPr>
        <w:t xml:space="preserve"> </w:t>
      </w:r>
      <w:r w:rsidRPr="00B31AF1">
        <w:rPr>
          <w:color w:val="FF0000"/>
        </w:rPr>
        <w:t>Perform a vitrinite reflectance measurement on polish briquette using a photometer microscope (per standard GB/T 6948-2008).”</w:t>
      </w:r>
    </w:p>
    <w:p w14:paraId="3372798B" w14:textId="77777777" w:rsidR="00B31AF1" w:rsidRDefault="00B31AF1" w:rsidP="000A0811"/>
    <w:p w14:paraId="6A57C5A2" w14:textId="1755ED2A" w:rsidR="000A0811" w:rsidRDefault="000A0811" w:rsidP="000A0811">
      <w:r>
        <w:t>3. The statement "All the chemical components of briquette are similar to raw coal" is not clear. As the author mention earlier that the briquette is composed of coal and sodium humate solution then how the chemical components of briquette are similar to raw coal (Line No. 215)</w:t>
      </w:r>
    </w:p>
    <w:p w14:paraId="0B3C3007" w14:textId="476ADD78" w:rsidR="00B31AF1" w:rsidRPr="009F0006" w:rsidRDefault="00B31AF1" w:rsidP="000A0811">
      <w:pPr>
        <w:rPr>
          <w:color w:val="FF0000"/>
        </w:rPr>
      </w:pPr>
      <w:r w:rsidRPr="009F0006">
        <w:rPr>
          <w:rFonts w:hint="eastAsia"/>
          <w:color w:val="FF0000"/>
        </w:rPr>
        <w:t>R</w:t>
      </w:r>
      <w:r w:rsidRPr="009F0006">
        <w:rPr>
          <w:color w:val="FF0000"/>
        </w:rPr>
        <w:t xml:space="preserve">eply: Thanks for the </w:t>
      </w:r>
      <w:proofErr w:type="spellStart"/>
      <w:proofErr w:type="gramStart"/>
      <w:r w:rsidRPr="009F0006">
        <w:rPr>
          <w:color w:val="FF0000"/>
        </w:rPr>
        <w:t>comments.</w:t>
      </w:r>
      <w:r w:rsidR="004015B8" w:rsidRPr="009F0006">
        <w:rPr>
          <w:color w:val="FF0000"/>
        </w:rPr>
        <w:t>In</w:t>
      </w:r>
      <w:proofErr w:type="spellEnd"/>
      <w:proofErr w:type="gramEnd"/>
      <w:r w:rsidR="004015B8" w:rsidRPr="009F0006">
        <w:rPr>
          <w:color w:val="FF0000"/>
        </w:rPr>
        <w:t xml:space="preserve"> fact, the sodium humate is extracted from raw coal, and it also has adsorption capacity</w:t>
      </w:r>
      <w:r w:rsidR="004015B8" w:rsidRPr="009F0006">
        <w:rPr>
          <w:color w:val="FF0000"/>
          <w:vertAlign w:val="superscript"/>
        </w:rPr>
        <w:t>[R</w:t>
      </w:r>
      <w:r w:rsidR="00E73AB7">
        <w:rPr>
          <w:color w:val="FF0000"/>
          <w:vertAlign w:val="superscript"/>
        </w:rPr>
        <w:t>6</w:t>
      </w:r>
      <w:r w:rsidR="004015B8" w:rsidRPr="009F0006">
        <w:rPr>
          <w:color w:val="FF0000"/>
          <w:vertAlign w:val="superscript"/>
        </w:rPr>
        <w:t>]</w:t>
      </w:r>
      <w:r w:rsidR="004015B8" w:rsidRPr="009F0006">
        <w:rPr>
          <w:color w:val="FF0000"/>
        </w:rPr>
        <w:t>. Thus, the components of briquette are similar to</w:t>
      </w:r>
      <w:r w:rsidR="009F0006">
        <w:rPr>
          <w:color w:val="FF0000"/>
        </w:rPr>
        <w:t xml:space="preserve"> those of</w:t>
      </w:r>
      <w:r w:rsidR="004015B8" w:rsidRPr="009F0006">
        <w:rPr>
          <w:color w:val="FF0000"/>
        </w:rPr>
        <w:t xml:space="preserve"> raw coal.</w:t>
      </w:r>
    </w:p>
    <w:p w14:paraId="56645761" w14:textId="6278FC6D" w:rsidR="00B31AF1" w:rsidRDefault="00B31AF1" w:rsidP="000A0811"/>
    <w:p w14:paraId="5678D9C8" w14:textId="77777777" w:rsidR="00B31AF1" w:rsidRDefault="00B31AF1" w:rsidP="000A0811"/>
    <w:p w14:paraId="4445B6F0" w14:textId="63D309DF" w:rsidR="000A0811" w:rsidRDefault="000A0811" w:rsidP="000A0811">
      <w:r>
        <w:t>4. There is no information regarding chemical characteristics in Table 2. (Line No. 216)</w:t>
      </w:r>
    </w:p>
    <w:p w14:paraId="322E9F95" w14:textId="02731FB8" w:rsidR="009F0006" w:rsidRPr="009F0006" w:rsidRDefault="009F0006" w:rsidP="000A0811">
      <w:pPr>
        <w:rPr>
          <w:color w:val="FF0000"/>
        </w:rPr>
      </w:pPr>
      <w:r w:rsidRPr="009F0006">
        <w:rPr>
          <w:rFonts w:hint="eastAsia"/>
          <w:color w:val="FF0000"/>
        </w:rPr>
        <w:t>R</w:t>
      </w:r>
      <w:r w:rsidRPr="009F0006">
        <w:rPr>
          <w:color w:val="FF0000"/>
        </w:rPr>
        <w:t>eply: Thanks for the comments. We are very sorry for our incorrect statement. We have rewritten the sentence in the manuscript. The details are as follows:</w:t>
      </w:r>
    </w:p>
    <w:p w14:paraId="15948AF9" w14:textId="7EA41D9D" w:rsidR="009F0006" w:rsidRPr="009F0006" w:rsidRDefault="009F0006" w:rsidP="000A0811">
      <w:pPr>
        <w:rPr>
          <w:color w:val="FF0000"/>
        </w:rPr>
      </w:pPr>
    </w:p>
    <w:p w14:paraId="791118DA" w14:textId="6185586F" w:rsidR="009F0006" w:rsidRPr="009F0006" w:rsidRDefault="009F0006" w:rsidP="000A0811">
      <w:pPr>
        <w:rPr>
          <w:color w:val="FF0000"/>
        </w:rPr>
      </w:pPr>
      <w:r w:rsidRPr="009F0006">
        <w:rPr>
          <w:color w:val="FF0000"/>
        </w:rPr>
        <w:t>“Table 2 The comparison of industrial analysis parameters between briquette and raw coal”</w:t>
      </w:r>
    </w:p>
    <w:p w14:paraId="6C3D88AE" w14:textId="77777777" w:rsidR="009F0006" w:rsidRDefault="009F0006" w:rsidP="000A0811">
      <w:pPr>
        <w:rPr>
          <w:rFonts w:hint="eastAsia"/>
        </w:rPr>
      </w:pPr>
    </w:p>
    <w:p w14:paraId="4187DBEC" w14:textId="539E9701" w:rsidR="000A0811" w:rsidRDefault="000A0811" w:rsidP="000A0811">
      <w:r>
        <w:t>5. The sentences "The mechanical properties of briquettes used in test inevitably manifest some differences. However, the discreteness is much less than raw coal samples and it has little influence on the comparison and analysis of experimental results." is not clear. Rewrite the sentences properly. (Line No. 218-220)</w:t>
      </w:r>
    </w:p>
    <w:p w14:paraId="0613E4CC" w14:textId="443D1B02" w:rsidR="009F0006" w:rsidRDefault="009F0006" w:rsidP="000A0811"/>
    <w:p w14:paraId="39F20219" w14:textId="69B6E9ED" w:rsidR="001B5177" w:rsidRDefault="00BA23C3" w:rsidP="000A0811">
      <w:pPr>
        <w:rPr>
          <w:color w:val="FF0000"/>
        </w:rPr>
      </w:pPr>
      <w:r w:rsidRPr="00BA23C3">
        <w:rPr>
          <w:rFonts w:hint="eastAsia"/>
          <w:color w:val="FF0000"/>
        </w:rPr>
        <w:t>R</w:t>
      </w:r>
      <w:r w:rsidRPr="00BA23C3">
        <w:rPr>
          <w:color w:val="FF0000"/>
        </w:rPr>
        <w:t xml:space="preserve">eply: </w:t>
      </w:r>
      <w:r w:rsidR="001B5177">
        <w:rPr>
          <w:color w:val="FF0000"/>
        </w:rPr>
        <w:t xml:space="preserve">Thanks for the comments. We have rewritten the </w:t>
      </w:r>
      <w:r w:rsidR="00B5765F">
        <w:rPr>
          <w:color w:val="FF0000"/>
        </w:rPr>
        <w:t>part</w:t>
      </w:r>
      <w:r w:rsidR="001B5177">
        <w:rPr>
          <w:color w:val="FF0000"/>
        </w:rPr>
        <w:t xml:space="preserve"> in the revised manuscript. </w:t>
      </w:r>
    </w:p>
    <w:p w14:paraId="44A7DF62" w14:textId="77777777" w:rsidR="009F0006" w:rsidRPr="001B5177" w:rsidRDefault="009F0006" w:rsidP="000A0811">
      <w:pPr>
        <w:rPr>
          <w:rFonts w:hint="eastAsia"/>
        </w:rPr>
      </w:pPr>
    </w:p>
    <w:p w14:paraId="140CB232" w14:textId="724388F9" w:rsidR="000A0811" w:rsidRDefault="000A0811" w:rsidP="000A0811">
      <w:r>
        <w:t>6. Include machine/system generated stress-strain curve.</w:t>
      </w:r>
    </w:p>
    <w:p w14:paraId="4CFDADBA" w14:textId="3DEF8C5D" w:rsidR="00BA23C3" w:rsidRPr="00212D39" w:rsidRDefault="00443BB5" w:rsidP="00212D39">
      <w:pPr>
        <w:rPr>
          <w:color w:val="FF0000"/>
        </w:rPr>
      </w:pPr>
      <w:bookmarkStart w:id="9" w:name="_Hlk534618645"/>
      <w:r w:rsidRPr="00443BB5">
        <w:rPr>
          <w:rFonts w:hint="eastAsia"/>
          <w:color w:val="FF0000"/>
        </w:rPr>
        <w:t>R</w:t>
      </w:r>
      <w:r w:rsidRPr="00443BB5">
        <w:rPr>
          <w:color w:val="FF0000"/>
        </w:rPr>
        <w:t>eply: Thanks for the comments. We have added the stress-strain curves (</w:t>
      </w:r>
      <w:r w:rsidRPr="00A92FAF">
        <w:rPr>
          <w:color w:val="FF0000"/>
        </w:rPr>
        <w:t xml:space="preserve">figure </w:t>
      </w:r>
      <w:r w:rsidR="00A92FAF" w:rsidRPr="00A92FAF">
        <w:rPr>
          <w:color w:val="FF0000"/>
        </w:rPr>
        <w:t>2</w:t>
      </w:r>
      <w:r w:rsidRPr="00443BB5">
        <w:rPr>
          <w:color w:val="FF0000"/>
        </w:rPr>
        <w:t>) in the revised manuscript.</w:t>
      </w:r>
      <w:bookmarkEnd w:id="9"/>
    </w:p>
    <w:p w14:paraId="606A9C1F" w14:textId="0AC76E94" w:rsidR="00212D39" w:rsidRDefault="00212D39" w:rsidP="00A92FAF">
      <w:pPr>
        <w:jc w:val="center"/>
      </w:pPr>
      <w:r>
        <w:object w:dxaOrig="5685" w:dyaOrig="3766" w14:anchorId="504539CE">
          <v:shape id="_x0000_i1030" type="#_x0000_t75" style="width:284.25pt;height:188.25pt" o:ole="">
            <v:imagedata r:id="rId17" o:title=""/>
          </v:shape>
          <o:OLEObject Type="Embed" ProgID="Visio.Drawing.15" ShapeID="_x0000_i1030" DrawAspect="Content" ObjectID="_1609565450" r:id="rId18"/>
        </w:object>
      </w:r>
    </w:p>
    <w:p w14:paraId="4B5D9605" w14:textId="39AF06B9" w:rsidR="00A92FAF" w:rsidRPr="00856A5B" w:rsidRDefault="00856A5B" w:rsidP="00A92FAF">
      <w:pPr>
        <w:jc w:val="center"/>
        <w:rPr>
          <w:color w:val="FF0000"/>
        </w:rPr>
      </w:pPr>
      <w:r w:rsidRPr="00856A5B">
        <w:rPr>
          <w:color w:val="FF0000"/>
        </w:rPr>
        <w:t>Figure 2 full stress-strain curves generated from test system using briquette</w:t>
      </w:r>
    </w:p>
    <w:p w14:paraId="59DB64A3" w14:textId="77777777" w:rsidR="00856A5B" w:rsidRDefault="00856A5B" w:rsidP="000A0811"/>
    <w:p w14:paraId="40162115" w14:textId="69BF2FF7" w:rsidR="00443BB5" w:rsidRDefault="000A0811" w:rsidP="000A0811">
      <w:pPr>
        <w:rPr>
          <w:rFonts w:hint="eastAsia"/>
        </w:rPr>
      </w:pPr>
      <w:r>
        <w:t>7. Include the mathematical equation used to determine different parameters.</w:t>
      </w:r>
    </w:p>
    <w:p w14:paraId="1593E422" w14:textId="2B1EC35C" w:rsidR="00443BB5" w:rsidRPr="000226B5" w:rsidRDefault="00443BB5" w:rsidP="000226B5">
      <w:pPr>
        <w:spacing w:line="360" w:lineRule="auto"/>
        <w:rPr>
          <w:color w:val="FF0000"/>
        </w:rPr>
      </w:pPr>
      <w:r w:rsidRPr="00443BB5">
        <w:rPr>
          <w:rFonts w:hint="eastAsia"/>
          <w:color w:val="FF0000"/>
        </w:rPr>
        <w:t>R</w:t>
      </w:r>
      <w:r w:rsidRPr="00443BB5">
        <w:rPr>
          <w:color w:val="FF0000"/>
        </w:rPr>
        <w:t xml:space="preserve">eply: Thanks for the comments. We have added the </w:t>
      </w:r>
      <w:r w:rsidRPr="002E1852">
        <w:rPr>
          <w:color w:val="FF0000"/>
        </w:rPr>
        <w:t>mathematical equations</w:t>
      </w:r>
      <w:r w:rsidRPr="00443BB5">
        <w:rPr>
          <w:color w:val="FF0000"/>
        </w:rPr>
        <w:t xml:space="preserve"> </w:t>
      </w:r>
      <w:r w:rsidRPr="002E1852">
        <w:rPr>
          <w:color w:val="FF0000"/>
        </w:rPr>
        <w:t xml:space="preserve">to calculate strength and elastic modulus reduction rate, fractal dimension and correlation coefficients </w:t>
      </w:r>
      <w:r w:rsidRPr="00443BB5">
        <w:rPr>
          <w:color w:val="FF0000"/>
        </w:rPr>
        <w:t>in the revised manuscript.</w:t>
      </w:r>
    </w:p>
    <w:p w14:paraId="514898E9" w14:textId="77777777" w:rsidR="00443BB5" w:rsidRDefault="00443BB5" w:rsidP="000A0811"/>
    <w:p w14:paraId="11DCD6E6" w14:textId="39048722" w:rsidR="004F190B" w:rsidRDefault="000A0811" w:rsidP="000A0811">
      <w:r>
        <w:t>8. How the strength reduction rate was calculated.</w:t>
      </w:r>
    </w:p>
    <w:p w14:paraId="38111CC4" w14:textId="30B0AC07" w:rsidR="004F190B" w:rsidRPr="007A4839" w:rsidRDefault="004F190B" w:rsidP="000A0811">
      <w:pPr>
        <w:rPr>
          <w:color w:val="FF0000"/>
        </w:rPr>
      </w:pPr>
      <w:r w:rsidRPr="007A4839">
        <w:rPr>
          <w:rFonts w:hint="eastAsia"/>
          <w:color w:val="FF0000"/>
        </w:rPr>
        <w:t>R</w:t>
      </w:r>
      <w:r w:rsidRPr="007A4839">
        <w:rPr>
          <w:color w:val="FF0000"/>
        </w:rPr>
        <w:t>eply: Thanks for the comments. From the stress-strain curves, the peak strength of sample was obtained. According to the equation</w:t>
      </w:r>
      <w:r w:rsidR="00313E1A" w:rsidRPr="007A4839">
        <w:rPr>
          <w:color w:val="FF0000"/>
        </w:rPr>
        <w:t xml:space="preserve"> </w:t>
      </w:r>
      <w:r w:rsidR="00150C8E" w:rsidRPr="007A4839">
        <w:rPr>
          <w:color w:val="FF0000"/>
          <w:position w:val="-32"/>
        </w:rPr>
        <w:object w:dxaOrig="2120" w:dyaOrig="760" w14:anchorId="3AA624ED">
          <v:shape id="_x0000_i1031" type="#_x0000_t75" style="width:105.75pt;height:38.25pt" o:ole="">
            <v:imagedata r:id="rId19" o:title=""/>
          </v:shape>
          <o:OLEObject Type="Embed" ProgID="Equation.DSMT4" ShapeID="_x0000_i1031" DrawAspect="Content" ObjectID="_1609565451" r:id="rId20"/>
        </w:object>
      </w:r>
      <w:r w:rsidR="00150C8E" w:rsidRPr="007A4839">
        <w:rPr>
          <w:color w:val="FF0000"/>
        </w:rPr>
        <w:t xml:space="preserve">(where the </w:t>
      </w:r>
      <w:r w:rsidR="00150C8E" w:rsidRPr="007A4839">
        <w:rPr>
          <w:color w:val="FF0000"/>
          <w:position w:val="-4"/>
        </w:rPr>
        <w:object w:dxaOrig="180" w:dyaOrig="200" w14:anchorId="45635121">
          <v:shape id="_x0000_i1032" type="#_x0000_t75" style="width:9pt;height:9.75pt" o:ole="">
            <v:imagedata r:id="rId21" o:title=""/>
          </v:shape>
          <o:OLEObject Type="Embed" ProgID="Equation.DSMT4" ShapeID="_x0000_i1032" DrawAspect="Content" ObjectID="_1609565452" r:id="rId22"/>
        </w:object>
      </w:r>
      <w:r w:rsidR="00150C8E" w:rsidRPr="007A4839">
        <w:rPr>
          <w:color w:val="FF0000"/>
        </w:rPr>
        <w:t xml:space="preserve">is </w:t>
      </w:r>
      <w:r w:rsidR="00150C8E" w:rsidRPr="007A4839">
        <w:rPr>
          <w:color w:val="FF0000"/>
        </w:rPr>
        <w:lastRenderedPageBreak/>
        <w:t xml:space="preserve">strength reduction rate, </w:t>
      </w:r>
      <w:r w:rsidR="00150C8E" w:rsidRPr="007A4839">
        <w:rPr>
          <w:color w:val="FF0000"/>
          <w:position w:val="-12"/>
        </w:rPr>
        <w:object w:dxaOrig="480" w:dyaOrig="360" w14:anchorId="5BC6E375">
          <v:shape id="_x0000_i1033" type="#_x0000_t75" style="width:24pt;height:18pt" o:ole="">
            <v:imagedata r:id="rId23" o:title=""/>
          </v:shape>
          <o:OLEObject Type="Embed" ProgID="Equation.DSMT4" ShapeID="_x0000_i1033" DrawAspect="Content" ObjectID="_1609565453" r:id="rId24"/>
        </w:object>
      </w:r>
      <w:r w:rsidR="00150C8E" w:rsidRPr="007A4839">
        <w:rPr>
          <w:color w:val="FF0000"/>
        </w:rPr>
        <w:t xml:space="preserve"> is the peak strength of sample under different pressure CO</w:t>
      </w:r>
      <w:r w:rsidR="00150C8E" w:rsidRPr="007A4839">
        <w:rPr>
          <w:color w:val="FF0000"/>
          <w:vertAlign w:val="subscript"/>
        </w:rPr>
        <w:t>2</w:t>
      </w:r>
      <w:r w:rsidR="00150C8E" w:rsidRPr="007A4839">
        <w:rPr>
          <w:color w:val="FF0000"/>
        </w:rPr>
        <w:t xml:space="preserve"> and </w:t>
      </w:r>
      <w:r w:rsidR="00150C8E" w:rsidRPr="007A4839">
        <w:rPr>
          <w:color w:val="FF0000"/>
          <w:position w:val="-12"/>
        </w:rPr>
        <w:object w:dxaOrig="300" w:dyaOrig="360" w14:anchorId="6B33AEC0">
          <v:shape id="_x0000_i1034" type="#_x0000_t75" style="width:15pt;height:18pt" o:ole="">
            <v:imagedata r:id="rId25" o:title=""/>
          </v:shape>
          <o:OLEObject Type="Embed" ProgID="Equation.DSMT4" ShapeID="_x0000_i1034" DrawAspect="Content" ObjectID="_1609565454" r:id="rId26"/>
        </w:object>
      </w:r>
      <w:r w:rsidR="00150C8E" w:rsidRPr="007A4839">
        <w:rPr>
          <w:color w:val="FF0000"/>
        </w:rPr>
        <w:t xml:space="preserve"> is the peak strength of sample in atmospheric air), the </w:t>
      </w:r>
      <w:r w:rsidR="007A4839" w:rsidRPr="007A4839">
        <w:rPr>
          <w:color w:val="FF0000"/>
        </w:rPr>
        <w:t xml:space="preserve">reduction rate was calculated. </w:t>
      </w:r>
    </w:p>
    <w:p w14:paraId="7D88B8E2" w14:textId="77777777" w:rsidR="00347BDF" w:rsidRDefault="00347BDF" w:rsidP="000A0811"/>
    <w:p w14:paraId="43A3BD52" w14:textId="0895FFF3" w:rsidR="000A0811" w:rsidRDefault="000A0811" w:rsidP="000A0811">
      <w:r>
        <w:t>9. Justify the nonlinear correlation between strength reduction rate and gas pressure with proper references.</w:t>
      </w:r>
    </w:p>
    <w:p w14:paraId="2CBD52FE" w14:textId="11BED573" w:rsidR="00AC7640" w:rsidRDefault="0077411C" w:rsidP="00786D36">
      <w:pPr>
        <w:spacing w:line="360" w:lineRule="auto"/>
        <w:rPr>
          <w:color w:val="FF0000"/>
        </w:rPr>
      </w:pPr>
      <w:r w:rsidRPr="003D7352">
        <w:rPr>
          <w:color w:val="FF0000"/>
        </w:rPr>
        <w:t xml:space="preserve">Reply: </w:t>
      </w:r>
      <w:r w:rsidR="0059791A" w:rsidRPr="003D7352">
        <w:rPr>
          <w:color w:val="FF0000"/>
        </w:rPr>
        <w:t>Thanks for the comments.</w:t>
      </w:r>
      <w:r w:rsidR="004836F5">
        <w:rPr>
          <w:color w:val="FF0000"/>
        </w:rPr>
        <w:t xml:space="preserve"> </w:t>
      </w:r>
      <w:r w:rsidR="00124F91">
        <w:rPr>
          <w:color w:val="FF0000"/>
        </w:rPr>
        <w:t xml:space="preserve">Because of the space limits and requirement of journal, the </w:t>
      </w:r>
      <w:r w:rsidR="00777167">
        <w:rPr>
          <w:color w:val="FF0000"/>
        </w:rPr>
        <w:t>relationship</w:t>
      </w:r>
      <w:r w:rsidR="00124F91">
        <w:rPr>
          <w:color w:val="FF0000"/>
        </w:rPr>
        <w:t xml:space="preserve"> is</w:t>
      </w:r>
      <w:r w:rsidR="00777167">
        <w:rPr>
          <w:color w:val="FF0000"/>
        </w:rPr>
        <w:t xml:space="preserve"> not</w:t>
      </w:r>
      <w:r w:rsidR="00124F91">
        <w:rPr>
          <w:color w:val="FF0000"/>
        </w:rPr>
        <w:t xml:space="preserve"> mainly discussed.</w:t>
      </w:r>
      <w:r w:rsidR="00BD6417">
        <w:rPr>
          <w:color w:val="FF0000"/>
        </w:rPr>
        <w:t xml:space="preserve"> </w:t>
      </w:r>
      <w:r w:rsidR="0024580B">
        <w:rPr>
          <w:color w:val="FF0000"/>
        </w:rPr>
        <w:t>T</w:t>
      </w:r>
      <w:r w:rsidR="00B524C2">
        <w:rPr>
          <w:color w:val="FF0000"/>
        </w:rPr>
        <w:t xml:space="preserve">he trend curve shows better agreement with data obtained from experiments using </w:t>
      </w:r>
      <w:r w:rsidR="00B524C2">
        <w:rPr>
          <w:rFonts w:hint="eastAsia"/>
          <w:color w:val="FF0000"/>
        </w:rPr>
        <w:t>p</w:t>
      </w:r>
      <w:r w:rsidR="00B524C2">
        <w:rPr>
          <w:color w:val="FF0000"/>
        </w:rPr>
        <w:t xml:space="preserve">olynomial fitting than that using linear fitting. </w:t>
      </w:r>
      <w:r w:rsidR="00212D39">
        <w:rPr>
          <w:color w:val="FF0000"/>
        </w:rPr>
        <w:t>And t</w:t>
      </w:r>
      <w:r w:rsidR="00B524C2">
        <w:rPr>
          <w:color w:val="FF0000"/>
        </w:rPr>
        <w:t>h</w:t>
      </w:r>
      <w:r w:rsidR="0024580B">
        <w:rPr>
          <w:color w:val="FF0000"/>
        </w:rPr>
        <w:t>is</w:t>
      </w:r>
      <w:r w:rsidR="00B524C2">
        <w:rPr>
          <w:color w:val="FF0000"/>
        </w:rPr>
        <w:t xml:space="preserve"> result has good conformity with previous experimental research</w:t>
      </w:r>
      <w:r w:rsidR="00116BBB">
        <w:rPr>
          <w:color w:val="FF0000"/>
        </w:rPr>
        <w:t xml:space="preserve"> </w:t>
      </w:r>
      <w:r w:rsidR="00116BBB" w:rsidRPr="00116BBB">
        <w:rPr>
          <w:color w:val="FF0000"/>
          <w:vertAlign w:val="superscript"/>
        </w:rPr>
        <w:t>[</w:t>
      </w:r>
      <w:r w:rsidR="00B524C2" w:rsidRPr="00B524C2">
        <w:rPr>
          <w:color w:val="FF0000"/>
          <w:vertAlign w:val="superscript"/>
        </w:rPr>
        <w:t>R</w:t>
      </w:r>
      <w:r w:rsidR="00E73AB7">
        <w:rPr>
          <w:color w:val="FF0000"/>
          <w:vertAlign w:val="superscript"/>
        </w:rPr>
        <w:t>20-</w:t>
      </w:r>
      <w:r w:rsidR="00B524C2">
        <w:rPr>
          <w:color w:val="FF0000"/>
          <w:vertAlign w:val="superscript"/>
        </w:rPr>
        <w:t xml:space="preserve"> </w:t>
      </w:r>
      <w:r w:rsidR="00B524C2" w:rsidRPr="00B524C2">
        <w:rPr>
          <w:color w:val="FF0000"/>
          <w:vertAlign w:val="superscript"/>
        </w:rPr>
        <w:t>R</w:t>
      </w:r>
      <w:r w:rsidR="0024580B">
        <w:rPr>
          <w:color w:val="FF0000"/>
          <w:vertAlign w:val="superscript"/>
        </w:rPr>
        <w:t>2</w:t>
      </w:r>
      <w:r w:rsidR="00E73AB7">
        <w:rPr>
          <w:color w:val="FF0000"/>
          <w:vertAlign w:val="superscript"/>
        </w:rPr>
        <w:t>2</w:t>
      </w:r>
      <w:r w:rsidR="00116BBB">
        <w:rPr>
          <w:color w:val="FF0000"/>
          <w:vertAlign w:val="superscript"/>
        </w:rPr>
        <w:t>]</w:t>
      </w:r>
      <w:r w:rsidR="00B524C2">
        <w:rPr>
          <w:color w:val="FF0000"/>
        </w:rPr>
        <w:t>.</w:t>
      </w:r>
    </w:p>
    <w:p w14:paraId="1FAA2D8C" w14:textId="77777777" w:rsidR="0024580B" w:rsidRDefault="0024580B" w:rsidP="00786D36">
      <w:pPr>
        <w:spacing w:line="360" w:lineRule="auto"/>
        <w:rPr>
          <w:color w:val="FF0000"/>
        </w:rPr>
      </w:pPr>
    </w:p>
    <w:p w14:paraId="302A5B8E" w14:textId="1F91B8B6" w:rsidR="00786D36" w:rsidRPr="008D3340" w:rsidRDefault="002A17B7" w:rsidP="00786D36">
      <w:pPr>
        <w:spacing w:line="360" w:lineRule="auto"/>
        <w:rPr>
          <w:color w:val="FF0000"/>
        </w:rPr>
      </w:pPr>
      <w:r>
        <w:rPr>
          <w:color w:val="FF0000"/>
        </w:rPr>
        <w:t xml:space="preserve">In fact, </w:t>
      </w:r>
      <w:r w:rsidR="008D3340">
        <w:rPr>
          <w:color w:val="FF0000"/>
        </w:rPr>
        <w:t xml:space="preserve">the related theory research on constitutive model of gas-bearing coal shows that </w:t>
      </w:r>
      <w:r w:rsidR="00212D39">
        <w:rPr>
          <w:color w:val="FF0000"/>
        </w:rPr>
        <w:t xml:space="preserve">the </w:t>
      </w:r>
      <w:r w:rsidR="008D3340">
        <w:rPr>
          <w:color w:val="FF0000"/>
        </w:rPr>
        <w:t>relationship between coal strength and gas pressure</w:t>
      </w:r>
      <w:r w:rsidR="00116BBB">
        <w:rPr>
          <w:color w:val="FF0000"/>
        </w:rPr>
        <w:t xml:space="preserve"> </w:t>
      </w:r>
      <w:r w:rsidR="00212D39">
        <w:rPr>
          <w:color w:val="FF0000"/>
        </w:rPr>
        <w:t xml:space="preserve">is not linear </w:t>
      </w:r>
      <w:r w:rsidR="00116BBB" w:rsidRPr="00116BBB">
        <w:rPr>
          <w:color w:val="FF0000"/>
          <w:vertAlign w:val="superscript"/>
        </w:rPr>
        <w:t>[R2</w:t>
      </w:r>
      <w:r w:rsidR="00E73AB7">
        <w:rPr>
          <w:color w:val="FF0000"/>
          <w:vertAlign w:val="superscript"/>
        </w:rPr>
        <w:t>3-</w:t>
      </w:r>
      <w:r w:rsidR="00116BBB" w:rsidRPr="00116BBB">
        <w:rPr>
          <w:color w:val="FF0000"/>
          <w:vertAlign w:val="superscript"/>
        </w:rPr>
        <w:t>R2</w:t>
      </w:r>
      <w:r w:rsidR="00E73AB7">
        <w:rPr>
          <w:color w:val="FF0000"/>
          <w:vertAlign w:val="superscript"/>
        </w:rPr>
        <w:t>5</w:t>
      </w:r>
      <w:r w:rsidR="00116BBB" w:rsidRPr="00116BBB">
        <w:rPr>
          <w:color w:val="FF0000"/>
          <w:vertAlign w:val="superscript"/>
        </w:rPr>
        <w:t>]</w:t>
      </w:r>
      <w:r w:rsidR="008D3340">
        <w:rPr>
          <w:color w:val="FF0000"/>
        </w:rPr>
        <w:t xml:space="preserve">. </w:t>
      </w:r>
      <w:r w:rsidR="008D3340" w:rsidRPr="008D3340">
        <w:rPr>
          <w:color w:val="FF0000"/>
        </w:rPr>
        <w:t xml:space="preserve">For example: </w:t>
      </w:r>
      <w:r w:rsidR="00124F91" w:rsidRPr="008D3340">
        <w:rPr>
          <w:color w:val="FF0000"/>
        </w:rPr>
        <w:t>Base on the Gibbs free energy theory and Criterion of Griffith's Initial Fracturing,</w:t>
      </w:r>
      <w:r w:rsidR="004D59D8" w:rsidRPr="008D3340">
        <w:rPr>
          <w:color w:val="FF0000"/>
        </w:rPr>
        <w:t xml:space="preserve"> </w:t>
      </w:r>
      <w:r w:rsidR="003745EC">
        <w:rPr>
          <w:color w:val="FF0000"/>
        </w:rPr>
        <w:t>the</w:t>
      </w:r>
      <w:r w:rsidR="00124F91" w:rsidRPr="008D3340">
        <w:rPr>
          <w:color w:val="FF0000"/>
        </w:rPr>
        <w:t xml:space="preserve"> equation between gas pressure, adsorption quantity and coal strength</w:t>
      </w:r>
      <w:r w:rsidR="003745EC">
        <w:rPr>
          <w:color w:val="FF0000"/>
        </w:rPr>
        <w:t xml:space="preserve"> can be presented as follows</w:t>
      </w:r>
      <w:r w:rsidR="00116BBB">
        <w:rPr>
          <w:color w:val="FF0000"/>
          <w:vertAlign w:val="superscript"/>
        </w:rPr>
        <w:t>[R2</w:t>
      </w:r>
      <w:r w:rsidR="00E73AB7">
        <w:rPr>
          <w:color w:val="FF0000"/>
          <w:vertAlign w:val="superscript"/>
        </w:rPr>
        <w:t>6</w:t>
      </w:r>
      <w:r w:rsidR="00116BBB">
        <w:rPr>
          <w:color w:val="FF0000"/>
          <w:vertAlign w:val="superscript"/>
        </w:rPr>
        <w:t>]</w:t>
      </w:r>
      <w:r w:rsidR="004D59D8" w:rsidRPr="008D3340">
        <w:rPr>
          <w:color w:val="FF0000"/>
        </w:rPr>
        <w:t>:</w:t>
      </w:r>
      <w:r w:rsidR="00124F91" w:rsidRPr="008D3340">
        <w:rPr>
          <w:color w:val="FF0000"/>
        </w:rPr>
        <w:t xml:space="preserve"> </w:t>
      </w:r>
    </w:p>
    <w:p w14:paraId="287949BE" w14:textId="10448837" w:rsidR="00786D36" w:rsidRPr="008D3340" w:rsidRDefault="005535D9" w:rsidP="00786D36">
      <w:pPr>
        <w:spacing w:line="360" w:lineRule="auto"/>
        <w:jc w:val="center"/>
        <w:rPr>
          <w:color w:val="FF0000"/>
          <w:kern w:val="0"/>
        </w:rPr>
      </w:pPr>
      <w:r w:rsidRPr="008D3340">
        <w:rPr>
          <w:color w:val="FF0000"/>
          <w:kern w:val="0"/>
          <w:position w:val="-32"/>
        </w:rPr>
        <w:object w:dxaOrig="2520" w:dyaOrig="800" w14:anchorId="0ADBDE4D">
          <v:shape id="_x0000_i1035" type="#_x0000_t75" style="width:126pt;height:39.75pt" o:ole="">
            <v:imagedata r:id="rId27" o:title=""/>
          </v:shape>
          <o:OLEObject Type="Embed" ProgID="Equation.DSMT4" ShapeID="_x0000_i1035" DrawAspect="Content" ObjectID="_1609565455" r:id="rId28"/>
        </w:object>
      </w:r>
      <w:r w:rsidR="00786D36" w:rsidRPr="008D3340">
        <w:rPr>
          <w:color w:val="FF0000"/>
          <w:kern w:val="0"/>
        </w:rPr>
        <w:t xml:space="preserve"> </w:t>
      </w:r>
      <w:r w:rsidR="00786D36" w:rsidRPr="00204BA1">
        <w:rPr>
          <w:kern w:val="0"/>
        </w:rPr>
        <w:t>(1)</w:t>
      </w:r>
    </w:p>
    <w:p w14:paraId="772AA91A" w14:textId="19AEDAAD" w:rsidR="00124F91" w:rsidRDefault="00786D36" w:rsidP="00786D36">
      <w:pPr>
        <w:spacing w:line="360" w:lineRule="auto"/>
        <w:rPr>
          <w:color w:val="FF0000"/>
        </w:rPr>
      </w:pPr>
      <w:r w:rsidRPr="008D3340">
        <w:rPr>
          <w:color w:val="FF0000"/>
          <w:kern w:val="0"/>
        </w:rPr>
        <w:t>(</w:t>
      </w:r>
      <w:r w:rsidR="004D59D8" w:rsidRPr="008D3340">
        <w:rPr>
          <w:color w:val="FF0000"/>
          <w:kern w:val="0"/>
        </w:rPr>
        <w:t xml:space="preserve">where the </w:t>
      </w:r>
      <w:r w:rsidR="005535D9" w:rsidRPr="008D3340">
        <w:rPr>
          <w:color w:val="FF0000"/>
          <w:position w:val="-12"/>
        </w:rPr>
        <w:object w:dxaOrig="300" w:dyaOrig="360" w14:anchorId="190B13A2">
          <v:shape id="_x0000_i1036" type="#_x0000_t75" style="width:15pt;height:18pt" o:ole="">
            <v:imagedata r:id="rId29" o:title=""/>
          </v:shape>
          <o:OLEObject Type="Embed" ProgID="Equation.DSMT4" ShapeID="_x0000_i1036" DrawAspect="Content" ObjectID="_1609565456" r:id="rId30"/>
        </w:object>
      </w:r>
      <w:r w:rsidR="004D59D8" w:rsidRPr="008D3340">
        <w:rPr>
          <w:color w:val="FF0000"/>
        </w:rPr>
        <w:t xml:space="preserve"> is the </w:t>
      </w:r>
      <w:r w:rsidR="003745EC">
        <w:rPr>
          <w:color w:val="FF0000"/>
        </w:rPr>
        <w:t>tensile</w:t>
      </w:r>
      <w:r w:rsidRPr="008D3340">
        <w:rPr>
          <w:color w:val="FF0000"/>
        </w:rPr>
        <w:t xml:space="preserve"> strength</w:t>
      </w:r>
      <w:r w:rsidR="004D59D8" w:rsidRPr="008D3340">
        <w:rPr>
          <w:color w:val="FF0000"/>
        </w:rPr>
        <w:t xml:space="preserve"> of</w:t>
      </w:r>
      <w:r w:rsidR="005535D9" w:rsidRPr="008D3340">
        <w:rPr>
          <w:color w:val="FF0000"/>
        </w:rPr>
        <w:t xml:space="preserve"> coal</w:t>
      </w:r>
      <w:r w:rsidR="004D59D8" w:rsidRPr="008D3340">
        <w:rPr>
          <w:color w:val="FF0000"/>
        </w:rPr>
        <w:t>;</w:t>
      </w:r>
      <w:r w:rsidR="005535D9" w:rsidRPr="008D3340">
        <w:rPr>
          <w:color w:val="FF0000"/>
        </w:rPr>
        <w:t xml:space="preserve"> </w:t>
      </w:r>
      <w:r w:rsidR="005535D9" w:rsidRPr="008D3340">
        <w:rPr>
          <w:color w:val="FF0000"/>
          <w:position w:val="-12"/>
        </w:rPr>
        <w:object w:dxaOrig="300" w:dyaOrig="360" w14:anchorId="0C4A9CB0">
          <v:shape id="_x0000_i1037" type="#_x0000_t75" style="width:15pt;height:18pt" o:ole="">
            <v:imagedata r:id="rId29" o:title=""/>
          </v:shape>
          <o:OLEObject Type="Embed" ProgID="Equation.DSMT4" ShapeID="_x0000_i1037" DrawAspect="Content" ObjectID="_1609565457" r:id="rId31"/>
        </w:object>
      </w:r>
      <w:r w:rsidR="004D59D8" w:rsidRPr="008D3340">
        <w:rPr>
          <w:color w:val="FF0000"/>
        </w:rPr>
        <w:t xml:space="preserve"> </w:t>
      </w:r>
      <w:r w:rsidR="005535D9" w:rsidRPr="008D3340">
        <w:rPr>
          <w:color w:val="FF0000"/>
        </w:rPr>
        <w:t>is the</w:t>
      </w:r>
      <w:r w:rsidR="003745EC">
        <w:rPr>
          <w:color w:val="FF0000"/>
        </w:rPr>
        <w:t xml:space="preserve"> tensile</w:t>
      </w:r>
      <w:r w:rsidRPr="008D3340">
        <w:rPr>
          <w:color w:val="FF0000"/>
        </w:rPr>
        <w:t xml:space="preserve"> </w:t>
      </w:r>
      <w:r w:rsidR="005535D9" w:rsidRPr="008D3340">
        <w:rPr>
          <w:color w:val="FF0000"/>
        </w:rPr>
        <w:t xml:space="preserve">strength of coal in vacuum condition; </w:t>
      </w:r>
      <w:r w:rsidR="005535D9" w:rsidRPr="008D3340">
        <w:rPr>
          <w:color w:val="FF0000"/>
          <w:position w:val="-4"/>
        </w:rPr>
        <w:object w:dxaOrig="240" w:dyaOrig="260" w14:anchorId="0AAD403C">
          <v:shape id="_x0000_i1038" type="#_x0000_t75" style="width:12pt;height:12.75pt" o:ole="">
            <v:imagedata r:id="rId32" o:title=""/>
          </v:shape>
          <o:OLEObject Type="Embed" ProgID="Equation.DSMT4" ShapeID="_x0000_i1038" DrawAspect="Content" ObjectID="_1609565458" r:id="rId33"/>
        </w:object>
      </w:r>
      <w:r w:rsidR="005535D9" w:rsidRPr="008D3340">
        <w:rPr>
          <w:color w:val="FF0000"/>
        </w:rPr>
        <w:t xml:space="preserve">is the universal gas constant; </w:t>
      </w:r>
      <w:r w:rsidR="005535D9" w:rsidRPr="008D3340">
        <w:rPr>
          <w:color w:val="FF0000"/>
          <w:position w:val="-4"/>
        </w:rPr>
        <w:object w:dxaOrig="220" w:dyaOrig="260" w14:anchorId="090AAA32">
          <v:shape id="_x0000_i1039" type="#_x0000_t75" style="width:11.25pt;height:12.75pt" o:ole="">
            <v:imagedata r:id="rId34" o:title=""/>
          </v:shape>
          <o:OLEObject Type="Embed" ProgID="Equation.DSMT4" ShapeID="_x0000_i1039" DrawAspect="Content" ObjectID="_1609565459" r:id="rId35"/>
        </w:object>
      </w:r>
      <w:r w:rsidR="005535D9" w:rsidRPr="008D3340">
        <w:rPr>
          <w:color w:val="FF0000"/>
        </w:rPr>
        <w:t>is the absolute temperature</w:t>
      </w:r>
      <w:r w:rsidR="003267E7" w:rsidRPr="008D3340">
        <w:rPr>
          <w:color w:val="FF0000"/>
        </w:rPr>
        <w:t xml:space="preserve">; </w:t>
      </w:r>
      <w:r w:rsidR="003267E7" w:rsidRPr="008D3340">
        <w:rPr>
          <w:color w:val="FF0000"/>
          <w:position w:val="-12"/>
        </w:rPr>
        <w:object w:dxaOrig="260" w:dyaOrig="360" w14:anchorId="320054BB">
          <v:shape id="_x0000_i1040" type="#_x0000_t75" style="width:12.75pt;height:18pt" o:ole="">
            <v:imagedata r:id="rId36" o:title=""/>
          </v:shape>
          <o:OLEObject Type="Embed" ProgID="Equation.DSMT4" ShapeID="_x0000_i1040" DrawAspect="Content" ObjectID="_1609565460" r:id="rId37"/>
        </w:object>
      </w:r>
      <w:r w:rsidR="003267E7" w:rsidRPr="008D3340">
        <w:rPr>
          <w:color w:val="FF0000"/>
        </w:rPr>
        <w:t xml:space="preserve"> is the surface free energy of coal in vacuum condition; </w:t>
      </w:r>
      <w:r w:rsidR="003267E7" w:rsidRPr="008D3340">
        <w:rPr>
          <w:color w:val="FF0000"/>
          <w:position w:val="-12"/>
        </w:rPr>
        <w:object w:dxaOrig="260" w:dyaOrig="360" w14:anchorId="19055885">
          <v:shape id="_x0000_i1041" type="#_x0000_t75" style="width:12.75pt;height:18pt" o:ole="">
            <v:imagedata r:id="rId38" o:title=""/>
          </v:shape>
          <o:OLEObject Type="Embed" ProgID="Equation.DSMT4" ShapeID="_x0000_i1041" DrawAspect="Content" ObjectID="_1609565461" r:id="rId39"/>
        </w:object>
      </w:r>
      <w:r w:rsidR="003267E7" w:rsidRPr="008D3340">
        <w:rPr>
          <w:color w:val="FF0000"/>
        </w:rPr>
        <w:t xml:space="preserve"> is the volume of molar vapor, 22.4L/mol in standard condition; </w:t>
      </w:r>
      <w:r w:rsidR="003267E7" w:rsidRPr="008D3340">
        <w:rPr>
          <w:color w:val="FF0000"/>
          <w:position w:val="-6"/>
        </w:rPr>
        <w:object w:dxaOrig="220" w:dyaOrig="279" w14:anchorId="3EC34E45">
          <v:shape id="_x0000_i1042" type="#_x0000_t75" style="width:11.25pt;height:14.25pt" o:ole="">
            <v:imagedata r:id="rId40" o:title=""/>
          </v:shape>
          <o:OLEObject Type="Embed" ProgID="Equation.DSMT4" ShapeID="_x0000_i1042" DrawAspect="Content" ObjectID="_1609565462" r:id="rId41"/>
        </w:object>
      </w:r>
      <w:r w:rsidR="003267E7" w:rsidRPr="008D3340">
        <w:rPr>
          <w:color w:val="FF0000"/>
        </w:rPr>
        <w:t xml:space="preserve">is the specific surface area; </w:t>
      </w:r>
      <w:r w:rsidR="003267E7" w:rsidRPr="008D3340">
        <w:rPr>
          <w:color w:val="FF0000"/>
          <w:position w:val="-10"/>
        </w:rPr>
        <w:object w:dxaOrig="240" w:dyaOrig="260" w14:anchorId="4EB39C88">
          <v:shape id="_x0000_i1043" type="#_x0000_t75" style="width:12pt;height:12.75pt" o:ole="">
            <v:imagedata r:id="rId42" o:title=""/>
          </v:shape>
          <o:OLEObject Type="Embed" ProgID="Equation.DSMT4" ShapeID="_x0000_i1043" DrawAspect="Content" ObjectID="_1609565463" r:id="rId43"/>
        </w:object>
      </w:r>
      <w:r w:rsidR="003267E7" w:rsidRPr="008D3340">
        <w:rPr>
          <w:color w:val="FF0000"/>
        </w:rPr>
        <w:t>is the gas pressure and</w:t>
      </w:r>
      <w:r w:rsidRPr="008D3340">
        <w:rPr>
          <w:color w:val="FF0000"/>
        </w:rPr>
        <w:t xml:space="preserve"> </w:t>
      </w:r>
      <w:r w:rsidRPr="008D3340">
        <w:rPr>
          <w:color w:val="FF0000"/>
          <w:position w:val="-6"/>
        </w:rPr>
        <w:object w:dxaOrig="240" w:dyaOrig="279" w14:anchorId="7B4EA7BE">
          <v:shape id="_x0000_i1044" type="#_x0000_t75" style="width:12pt;height:14.25pt" o:ole="">
            <v:imagedata r:id="rId44" o:title=""/>
          </v:shape>
          <o:OLEObject Type="Embed" ProgID="Equation.DSMT4" ShapeID="_x0000_i1044" DrawAspect="Content" ObjectID="_1609565464" r:id="rId45"/>
        </w:object>
      </w:r>
      <w:r w:rsidRPr="008D3340">
        <w:rPr>
          <w:color w:val="FF0000"/>
        </w:rPr>
        <w:t>is the adsorption quantity). As the gas pressure increases, the coal strength will decrease according to the equation (1). Thus, it is a nonlinear correlation between t</w:t>
      </w:r>
      <w:r w:rsidR="00AC7640" w:rsidRPr="008D3340">
        <w:rPr>
          <w:color w:val="FF0000"/>
        </w:rPr>
        <w:t>hem.</w:t>
      </w:r>
    </w:p>
    <w:p w14:paraId="61CD1510" w14:textId="77777777" w:rsidR="007F0BA0" w:rsidRDefault="007F0BA0" w:rsidP="000A0811"/>
    <w:p w14:paraId="6726E779" w14:textId="5B02F5BB" w:rsidR="00777167" w:rsidRPr="007F0BA0" w:rsidRDefault="00282B16" w:rsidP="000A0811">
      <w:pPr>
        <w:rPr>
          <w:color w:val="FF0000"/>
        </w:rPr>
      </w:pPr>
      <w:r w:rsidRPr="007F0BA0">
        <w:rPr>
          <w:color w:val="FF0000"/>
        </w:rPr>
        <w:t xml:space="preserve">Reference </w:t>
      </w:r>
      <w:r w:rsidR="00E73AB7">
        <w:rPr>
          <w:color w:val="FF0000"/>
        </w:rPr>
        <w:t>20</w:t>
      </w:r>
      <w:r w:rsidRPr="007F0BA0">
        <w:rPr>
          <w:rFonts w:hint="eastAsia"/>
          <w:color w:val="FF0000"/>
        </w:rPr>
        <w:t>:</w:t>
      </w:r>
      <w:r w:rsidRPr="007F0BA0">
        <w:rPr>
          <w:color w:val="FF0000"/>
        </w:rPr>
        <w:t xml:space="preserve"> </w:t>
      </w:r>
      <w:proofErr w:type="spellStart"/>
      <w:r w:rsidRPr="007F0BA0">
        <w:rPr>
          <w:color w:val="FF0000"/>
        </w:rPr>
        <w:t>Masoudian</w:t>
      </w:r>
      <w:proofErr w:type="spellEnd"/>
      <w:r w:rsidRPr="007F0BA0">
        <w:rPr>
          <w:color w:val="FF0000"/>
        </w:rPr>
        <w:t>, Mohsen</w:t>
      </w:r>
      <w:r w:rsidR="00CA26A2">
        <w:rPr>
          <w:color w:val="FF0000"/>
        </w:rPr>
        <w:t>,</w:t>
      </w:r>
      <w:r w:rsidRPr="007F0BA0">
        <w:rPr>
          <w:color w:val="FF0000"/>
        </w:rPr>
        <w:t xml:space="preserve"> S., D. W. Airey, A. </w:t>
      </w:r>
      <w:r w:rsidR="00CA26A2" w:rsidRPr="007F0BA0">
        <w:rPr>
          <w:color w:val="FF0000"/>
        </w:rPr>
        <w:t>El</w:t>
      </w:r>
      <w:r w:rsidR="00CA26A2">
        <w:rPr>
          <w:color w:val="FF0000"/>
        </w:rPr>
        <w:t xml:space="preserve">., </w:t>
      </w:r>
      <w:proofErr w:type="spellStart"/>
      <w:r w:rsidR="00CA26A2">
        <w:rPr>
          <w:color w:val="FF0000"/>
        </w:rPr>
        <w:t>Zein</w:t>
      </w:r>
      <w:proofErr w:type="spellEnd"/>
      <w:r w:rsidRPr="007F0BA0">
        <w:rPr>
          <w:color w:val="FF0000"/>
        </w:rPr>
        <w:t>. Experimental investigations on the effect of CO</w:t>
      </w:r>
      <w:r w:rsidRPr="00B949BF">
        <w:rPr>
          <w:color w:val="FF0000"/>
          <w:vertAlign w:val="subscript"/>
        </w:rPr>
        <w:t>2</w:t>
      </w:r>
      <w:r w:rsidRPr="007F0BA0">
        <w:rPr>
          <w:color w:val="FF0000"/>
        </w:rPr>
        <w:t xml:space="preserve"> on mechanics of coal. </w:t>
      </w:r>
      <w:r w:rsidRPr="00EE0951">
        <w:rPr>
          <w:i/>
          <w:color w:val="FF0000"/>
        </w:rPr>
        <w:t>International Journal of Coal Geology</w:t>
      </w:r>
      <w:r w:rsidRPr="007F0BA0">
        <w:rPr>
          <w:color w:val="FF0000"/>
        </w:rPr>
        <w:t xml:space="preserve">. </w:t>
      </w:r>
      <w:r w:rsidRPr="00116BBB">
        <w:rPr>
          <w:b/>
          <w:color w:val="FF0000"/>
        </w:rPr>
        <w:t>128-129</w:t>
      </w:r>
      <w:r w:rsidRPr="007F0BA0">
        <w:rPr>
          <w:color w:val="FF0000"/>
        </w:rPr>
        <w:t>, 12-23 (2014).</w:t>
      </w:r>
      <w:bookmarkStart w:id="10" w:name="_GoBack"/>
      <w:bookmarkEnd w:id="10"/>
    </w:p>
    <w:p w14:paraId="388E233E" w14:textId="3467D138" w:rsidR="00C3062D" w:rsidRPr="007F0BA0" w:rsidRDefault="00C3062D" w:rsidP="000A0811">
      <w:pPr>
        <w:rPr>
          <w:color w:val="FF0000"/>
        </w:rPr>
      </w:pPr>
      <w:r w:rsidRPr="007F0BA0">
        <w:rPr>
          <w:color w:val="FF0000"/>
        </w:rPr>
        <w:t xml:space="preserve">Reference </w:t>
      </w:r>
      <w:r w:rsidR="0024580B">
        <w:rPr>
          <w:color w:val="FF0000"/>
        </w:rPr>
        <w:t>2</w:t>
      </w:r>
      <w:r w:rsidR="00E73AB7">
        <w:rPr>
          <w:color w:val="FF0000"/>
        </w:rPr>
        <w:t>1</w:t>
      </w:r>
      <w:r w:rsidRPr="007F0BA0">
        <w:rPr>
          <w:color w:val="FF0000"/>
        </w:rPr>
        <w:t>: Zhao Y</w:t>
      </w:r>
      <w:r w:rsidR="00C40DB6">
        <w:rPr>
          <w:color w:val="FF0000"/>
        </w:rPr>
        <w:t>.</w:t>
      </w:r>
      <w:r w:rsidRPr="007F0BA0">
        <w:rPr>
          <w:color w:val="FF0000"/>
        </w:rPr>
        <w:t>, Li X</w:t>
      </w:r>
      <w:r w:rsidR="00C40DB6">
        <w:rPr>
          <w:color w:val="FF0000"/>
        </w:rPr>
        <w:t>. H.</w:t>
      </w:r>
      <w:r w:rsidRPr="007F0BA0">
        <w:rPr>
          <w:color w:val="FF0000"/>
        </w:rPr>
        <w:t>, Lu Y</w:t>
      </w:r>
      <w:r w:rsidR="00C40DB6">
        <w:rPr>
          <w:color w:val="FF0000"/>
        </w:rPr>
        <w:t>. Y.</w:t>
      </w:r>
      <w:r w:rsidRPr="007F0BA0">
        <w:rPr>
          <w:color w:val="FF0000"/>
        </w:rPr>
        <w:t xml:space="preserve">, Kang Y. Influence of gas pressure on compressive strength size effect of inhomogeneous coal. </w:t>
      </w:r>
      <w:r w:rsidR="00A83C1D" w:rsidRPr="00EE0951">
        <w:rPr>
          <w:i/>
          <w:color w:val="FF0000"/>
        </w:rPr>
        <w:t>Journal of China Coal Society</w:t>
      </w:r>
      <w:r w:rsidR="00A83C1D" w:rsidRPr="007F0BA0">
        <w:rPr>
          <w:color w:val="FF0000"/>
        </w:rPr>
        <w:t xml:space="preserve">. </w:t>
      </w:r>
      <w:r w:rsidR="00A83C1D" w:rsidRPr="00116BBB">
        <w:rPr>
          <w:b/>
          <w:color w:val="FF0000"/>
        </w:rPr>
        <w:t>34</w:t>
      </w:r>
      <w:r w:rsidR="00A83C1D" w:rsidRPr="007F0BA0">
        <w:rPr>
          <w:color w:val="FF0000"/>
        </w:rPr>
        <w:t>(8), 1081-1085 (2009).</w:t>
      </w:r>
    </w:p>
    <w:p w14:paraId="48BCDB6C" w14:textId="776B0C26" w:rsidR="004C7370" w:rsidRPr="007F0BA0" w:rsidRDefault="00C3062D" w:rsidP="000A0811">
      <w:pPr>
        <w:rPr>
          <w:color w:val="FF0000"/>
        </w:rPr>
      </w:pPr>
      <w:r w:rsidRPr="007F0BA0">
        <w:rPr>
          <w:color w:val="FF0000"/>
        </w:rPr>
        <w:lastRenderedPageBreak/>
        <w:t xml:space="preserve">Reference </w:t>
      </w:r>
      <w:r w:rsidR="0024580B">
        <w:rPr>
          <w:color w:val="FF0000"/>
        </w:rPr>
        <w:t>2</w:t>
      </w:r>
      <w:r w:rsidR="00E73AB7">
        <w:rPr>
          <w:color w:val="FF0000"/>
        </w:rPr>
        <w:t>2</w:t>
      </w:r>
      <w:r w:rsidRPr="007F0BA0">
        <w:rPr>
          <w:color w:val="FF0000"/>
        </w:rPr>
        <w:t>: Xu J</w:t>
      </w:r>
      <w:r w:rsidR="00C40DB6">
        <w:rPr>
          <w:color w:val="FF0000"/>
        </w:rPr>
        <w:t>.</w:t>
      </w:r>
      <w:r w:rsidRPr="007F0BA0">
        <w:rPr>
          <w:color w:val="FF0000"/>
        </w:rPr>
        <w:t xml:space="preserve"> et al. An experimental study on the mechanical property of the gas-filled coal. </w:t>
      </w:r>
      <w:r w:rsidRPr="00EE0951">
        <w:rPr>
          <w:i/>
          <w:color w:val="FF0000"/>
        </w:rPr>
        <w:t>Journal of Chongqing University</w:t>
      </w:r>
      <w:r w:rsidRPr="007F0BA0">
        <w:rPr>
          <w:color w:val="FF0000"/>
        </w:rPr>
        <w:t xml:space="preserve">. </w:t>
      </w:r>
      <w:r w:rsidRPr="00116BBB">
        <w:rPr>
          <w:b/>
          <w:color w:val="FF0000"/>
        </w:rPr>
        <w:t>16</w:t>
      </w:r>
      <w:r w:rsidRPr="007F0BA0">
        <w:rPr>
          <w:color w:val="FF0000"/>
        </w:rPr>
        <w:t>(5), 42-47 (1993)</w:t>
      </w:r>
      <w:r w:rsidR="00B524C2" w:rsidRPr="007F0BA0">
        <w:rPr>
          <w:color w:val="FF0000"/>
        </w:rPr>
        <w:t>.</w:t>
      </w:r>
    </w:p>
    <w:p w14:paraId="0E2B3338" w14:textId="754EDE81" w:rsidR="002A17B7" w:rsidRPr="007F0BA0" w:rsidRDefault="00116BBB" w:rsidP="000A0811">
      <w:pPr>
        <w:rPr>
          <w:color w:val="FF0000"/>
        </w:rPr>
      </w:pPr>
      <w:r>
        <w:rPr>
          <w:color w:val="FF0000"/>
        </w:rPr>
        <w:t>Reference 2</w:t>
      </w:r>
      <w:r w:rsidR="00E73AB7">
        <w:rPr>
          <w:color w:val="FF0000"/>
        </w:rPr>
        <w:t>3</w:t>
      </w:r>
      <w:r>
        <w:rPr>
          <w:color w:val="FF0000"/>
        </w:rPr>
        <w:t xml:space="preserve">: </w:t>
      </w:r>
      <w:r w:rsidR="00136B7E" w:rsidRPr="007F0BA0">
        <w:rPr>
          <w:color w:val="FF0000"/>
        </w:rPr>
        <w:t>Zhu, W</w:t>
      </w:r>
      <w:r w:rsidR="00C40DB6">
        <w:rPr>
          <w:color w:val="FF0000"/>
        </w:rPr>
        <w:t>. C.</w:t>
      </w:r>
      <w:r w:rsidR="00136B7E" w:rsidRPr="007F0BA0">
        <w:rPr>
          <w:color w:val="FF0000"/>
        </w:rPr>
        <w:t xml:space="preserve"> et al. Impact of gas adsorption-induced coal damage on the evolution of coal permeability. </w:t>
      </w:r>
      <w:r w:rsidR="00136B7E" w:rsidRPr="00EE0951">
        <w:rPr>
          <w:i/>
          <w:color w:val="FF0000"/>
        </w:rPr>
        <w:t>International Journal of Rock Mechanics and Mining Sciences</w:t>
      </w:r>
      <w:r>
        <w:rPr>
          <w:color w:val="FF0000"/>
        </w:rPr>
        <w:t>.</w:t>
      </w:r>
      <w:r w:rsidR="00136B7E" w:rsidRPr="007F0BA0">
        <w:rPr>
          <w:color w:val="FF0000"/>
        </w:rPr>
        <w:t xml:space="preserve"> </w:t>
      </w:r>
      <w:r w:rsidR="00136B7E" w:rsidRPr="00116BBB">
        <w:rPr>
          <w:b/>
          <w:color w:val="FF0000"/>
        </w:rPr>
        <w:t>101</w:t>
      </w:r>
      <w:r w:rsidR="00EE0951">
        <w:rPr>
          <w:color w:val="FF0000"/>
        </w:rPr>
        <w:t xml:space="preserve">, </w:t>
      </w:r>
      <w:r w:rsidR="00136B7E" w:rsidRPr="007F0BA0">
        <w:rPr>
          <w:color w:val="FF0000"/>
        </w:rPr>
        <w:t>89-97</w:t>
      </w:r>
      <w:r w:rsidR="00EE0951">
        <w:rPr>
          <w:color w:val="FF0000"/>
        </w:rPr>
        <w:t xml:space="preserve"> </w:t>
      </w:r>
      <w:r w:rsidR="00EE0951" w:rsidRPr="007F0BA0">
        <w:rPr>
          <w:color w:val="FF0000"/>
        </w:rPr>
        <w:t>(2018)</w:t>
      </w:r>
      <w:r w:rsidR="00136B7E" w:rsidRPr="007F0BA0">
        <w:rPr>
          <w:color w:val="FF0000"/>
        </w:rPr>
        <w:t>.</w:t>
      </w:r>
    </w:p>
    <w:p w14:paraId="6E76EA0A" w14:textId="3713C5F5" w:rsidR="004C7370" w:rsidRPr="007F0BA0" w:rsidRDefault="00116BBB" w:rsidP="004C7370">
      <w:pPr>
        <w:rPr>
          <w:color w:val="FF0000"/>
        </w:rPr>
      </w:pPr>
      <w:r>
        <w:rPr>
          <w:color w:val="FF0000"/>
        </w:rPr>
        <w:t>Reference 2</w:t>
      </w:r>
      <w:r w:rsidR="00E73AB7">
        <w:rPr>
          <w:color w:val="FF0000"/>
        </w:rPr>
        <w:t>4</w:t>
      </w:r>
      <w:r>
        <w:rPr>
          <w:color w:val="FF0000"/>
        </w:rPr>
        <w:t xml:space="preserve">: </w:t>
      </w:r>
      <w:r w:rsidR="004C7370" w:rsidRPr="007F0BA0">
        <w:rPr>
          <w:color w:val="FF0000"/>
        </w:rPr>
        <w:t>Ranjith</w:t>
      </w:r>
      <w:r w:rsidR="00C40DB6">
        <w:rPr>
          <w:color w:val="FF0000"/>
        </w:rPr>
        <w:t>,</w:t>
      </w:r>
      <w:r w:rsidR="004C7370" w:rsidRPr="007F0BA0">
        <w:rPr>
          <w:color w:val="FF0000"/>
        </w:rPr>
        <w:t xml:space="preserve"> P</w:t>
      </w:r>
      <w:r w:rsidR="00C40DB6">
        <w:rPr>
          <w:color w:val="FF0000"/>
        </w:rPr>
        <w:t>.</w:t>
      </w:r>
      <w:r w:rsidR="004C7370" w:rsidRPr="007F0BA0">
        <w:rPr>
          <w:color w:val="FF0000"/>
        </w:rPr>
        <w:t xml:space="preserve"> G</w:t>
      </w:r>
      <w:r w:rsidR="00C40DB6">
        <w:rPr>
          <w:color w:val="FF0000"/>
        </w:rPr>
        <w:t>.</w:t>
      </w:r>
      <w:r w:rsidR="004C7370" w:rsidRPr="007F0BA0">
        <w:rPr>
          <w:color w:val="FF0000"/>
        </w:rPr>
        <w:t xml:space="preserve">, </w:t>
      </w:r>
      <w:proofErr w:type="spellStart"/>
      <w:r w:rsidR="004C7370" w:rsidRPr="007F0BA0">
        <w:rPr>
          <w:color w:val="FF0000"/>
        </w:rPr>
        <w:t>Jasinge</w:t>
      </w:r>
      <w:proofErr w:type="spellEnd"/>
      <w:r w:rsidR="00C40DB6">
        <w:rPr>
          <w:color w:val="FF0000"/>
        </w:rPr>
        <w:t>,</w:t>
      </w:r>
      <w:r w:rsidR="004C7370" w:rsidRPr="007F0BA0">
        <w:rPr>
          <w:color w:val="FF0000"/>
        </w:rPr>
        <w:t xml:space="preserve"> D</w:t>
      </w:r>
      <w:r w:rsidR="00C40DB6">
        <w:rPr>
          <w:color w:val="FF0000"/>
        </w:rPr>
        <w:t>.</w:t>
      </w:r>
      <w:r w:rsidR="004C7370" w:rsidRPr="007F0BA0">
        <w:rPr>
          <w:color w:val="FF0000"/>
        </w:rPr>
        <w:t>, Choi</w:t>
      </w:r>
      <w:r w:rsidR="00C40DB6">
        <w:rPr>
          <w:color w:val="FF0000"/>
        </w:rPr>
        <w:t>,</w:t>
      </w:r>
      <w:r w:rsidR="004C7370" w:rsidRPr="007F0BA0">
        <w:rPr>
          <w:color w:val="FF0000"/>
        </w:rPr>
        <w:t xml:space="preserve"> S</w:t>
      </w:r>
      <w:r w:rsidR="00C40DB6">
        <w:rPr>
          <w:color w:val="FF0000"/>
        </w:rPr>
        <w:t>.</w:t>
      </w:r>
      <w:r w:rsidR="004C7370" w:rsidRPr="007F0BA0">
        <w:rPr>
          <w:color w:val="FF0000"/>
        </w:rPr>
        <w:t xml:space="preserve"> K</w:t>
      </w:r>
      <w:r w:rsidR="00C40DB6">
        <w:rPr>
          <w:color w:val="FF0000"/>
        </w:rPr>
        <w:t>.</w:t>
      </w:r>
      <w:r w:rsidR="004C7370" w:rsidRPr="007F0BA0">
        <w:rPr>
          <w:color w:val="FF0000"/>
        </w:rPr>
        <w:t xml:space="preserve">, </w:t>
      </w:r>
      <w:proofErr w:type="spellStart"/>
      <w:r w:rsidR="004C7370" w:rsidRPr="007F0BA0">
        <w:rPr>
          <w:color w:val="FF0000"/>
        </w:rPr>
        <w:t>Mehic</w:t>
      </w:r>
      <w:proofErr w:type="spellEnd"/>
      <w:r w:rsidR="00C40DB6">
        <w:rPr>
          <w:color w:val="FF0000"/>
        </w:rPr>
        <w:t>,</w:t>
      </w:r>
      <w:r w:rsidR="004C7370" w:rsidRPr="007F0BA0">
        <w:rPr>
          <w:color w:val="FF0000"/>
        </w:rPr>
        <w:t xml:space="preserve"> M</w:t>
      </w:r>
      <w:r w:rsidR="00C40DB6">
        <w:rPr>
          <w:color w:val="FF0000"/>
        </w:rPr>
        <w:t>.</w:t>
      </w:r>
      <w:r w:rsidR="004C7370" w:rsidRPr="007F0BA0">
        <w:rPr>
          <w:color w:val="FF0000"/>
        </w:rPr>
        <w:t>, Shannon</w:t>
      </w:r>
      <w:r w:rsidR="00C40DB6">
        <w:rPr>
          <w:color w:val="FF0000"/>
        </w:rPr>
        <w:t xml:space="preserve">, </w:t>
      </w:r>
      <w:r w:rsidR="004C7370" w:rsidRPr="007F0BA0">
        <w:rPr>
          <w:color w:val="FF0000"/>
        </w:rPr>
        <w:t>B. The effect of CO</w:t>
      </w:r>
      <w:r w:rsidR="004C7370" w:rsidRPr="00B87007">
        <w:rPr>
          <w:color w:val="FF0000"/>
          <w:vertAlign w:val="subscript"/>
        </w:rPr>
        <w:t>2</w:t>
      </w:r>
      <w:r w:rsidR="004C7370" w:rsidRPr="007F0BA0">
        <w:rPr>
          <w:color w:val="FF0000"/>
        </w:rPr>
        <w:t xml:space="preserve"> saturation on mechanical properties of Australian black coal using acoustic emission. </w:t>
      </w:r>
      <w:r w:rsidR="004C7370" w:rsidRPr="00212D39">
        <w:rPr>
          <w:i/>
          <w:color w:val="FF0000"/>
        </w:rPr>
        <w:t>Fuel</w:t>
      </w:r>
      <w:r w:rsidR="004C7370" w:rsidRPr="007F0BA0">
        <w:rPr>
          <w:color w:val="FF0000"/>
        </w:rPr>
        <w:t xml:space="preserve">. </w:t>
      </w:r>
      <w:r w:rsidR="004C7370" w:rsidRPr="00116BBB">
        <w:rPr>
          <w:b/>
          <w:color w:val="FF0000"/>
        </w:rPr>
        <w:t>89</w:t>
      </w:r>
      <w:r w:rsidR="004C7370" w:rsidRPr="007F0BA0">
        <w:rPr>
          <w:color w:val="FF0000"/>
        </w:rPr>
        <w:t>(8), 2110-2117 (2010).</w:t>
      </w:r>
    </w:p>
    <w:p w14:paraId="53022EC4" w14:textId="2A03A774" w:rsidR="00136B7E" w:rsidRPr="007F0BA0" w:rsidRDefault="00116BBB" w:rsidP="004C7370">
      <w:pPr>
        <w:rPr>
          <w:color w:val="FF0000"/>
        </w:rPr>
      </w:pPr>
      <w:r>
        <w:rPr>
          <w:color w:val="FF0000"/>
        </w:rPr>
        <w:t>Reference 2</w:t>
      </w:r>
      <w:r w:rsidR="00E73AB7">
        <w:rPr>
          <w:color w:val="FF0000"/>
        </w:rPr>
        <w:t>5</w:t>
      </w:r>
      <w:r>
        <w:rPr>
          <w:color w:val="FF0000"/>
        </w:rPr>
        <w:t xml:space="preserve">: </w:t>
      </w:r>
      <w:proofErr w:type="spellStart"/>
      <w:r w:rsidR="004C7370" w:rsidRPr="007F0BA0">
        <w:rPr>
          <w:color w:val="FF0000"/>
        </w:rPr>
        <w:t>Viete</w:t>
      </w:r>
      <w:proofErr w:type="spellEnd"/>
      <w:r w:rsidR="00E454CD">
        <w:rPr>
          <w:color w:val="FF0000"/>
        </w:rPr>
        <w:t>,</w:t>
      </w:r>
      <w:r w:rsidR="004C7370" w:rsidRPr="007F0BA0">
        <w:rPr>
          <w:color w:val="FF0000"/>
        </w:rPr>
        <w:t xml:space="preserve"> D</w:t>
      </w:r>
      <w:r w:rsidR="00E454CD">
        <w:rPr>
          <w:color w:val="FF0000"/>
        </w:rPr>
        <w:t>.</w:t>
      </w:r>
      <w:r w:rsidR="004C7370" w:rsidRPr="007F0BA0">
        <w:rPr>
          <w:color w:val="FF0000"/>
        </w:rPr>
        <w:t xml:space="preserve"> R</w:t>
      </w:r>
      <w:r w:rsidR="00E454CD">
        <w:rPr>
          <w:color w:val="FF0000"/>
        </w:rPr>
        <w:t>.</w:t>
      </w:r>
      <w:r w:rsidR="004C7370" w:rsidRPr="007F0BA0">
        <w:rPr>
          <w:color w:val="FF0000"/>
        </w:rPr>
        <w:t>, Ranjith</w:t>
      </w:r>
      <w:r w:rsidR="00E454CD">
        <w:rPr>
          <w:color w:val="FF0000"/>
        </w:rPr>
        <w:t>,</w:t>
      </w:r>
      <w:r w:rsidR="004C7370" w:rsidRPr="007F0BA0">
        <w:rPr>
          <w:color w:val="FF0000"/>
        </w:rPr>
        <w:t xml:space="preserve"> P</w:t>
      </w:r>
      <w:r w:rsidR="00E454CD">
        <w:rPr>
          <w:color w:val="FF0000"/>
        </w:rPr>
        <w:t>.</w:t>
      </w:r>
      <w:r w:rsidR="004C7370" w:rsidRPr="007F0BA0">
        <w:rPr>
          <w:color w:val="FF0000"/>
        </w:rPr>
        <w:t xml:space="preserve"> G. The effect of CO2, on the </w:t>
      </w:r>
      <w:proofErr w:type="spellStart"/>
      <w:r w:rsidR="004C7370" w:rsidRPr="007F0BA0">
        <w:rPr>
          <w:color w:val="FF0000"/>
        </w:rPr>
        <w:t>geomechanical</w:t>
      </w:r>
      <w:proofErr w:type="spellEnd"/>
      <w:r w:rsidR="004C7370" w:rsidRPr="007F0BA0">
        <w:rPr>
          <w:color w:val="FF0000"/>
        </w:rPr>
        <w:t xml:space="preserve"> and permeability </w:t>
      </w:r>
      <w:proofErr w:type="spellStart"/>
      <w:r w:rsidR="004C7370" w:rsidRPr="007F0BA0">
        <w:rPr>
          <w:color w:val="FF0000"/>
        </w:rPr>
        <w:t>behaviour</w:t>
      </w:r>
      <w:proofErr w:type="spellEnd"/>
      <w:r w:rsidR="004C7370" w:rsidRPr="007F0BA0">
        <w:rPr>
          <w:color w:val="FF0000"/>
        </w:rPr>
        <w:t xml:space="preserve"> of brown coal: Implications for coal seam CO2 sequestration. </w:t>
      </w:r>
      <w:r w:rsidR="004C7370" w:rsidRPr="00EE0951">
        <w:rPr>
          <w:i/>
          <w:color w:val="FF0000"/>
        </w:rPr>
        <w:t>International Journal of Coal Geology</w:t>
      </w:r>
      <w:r w:rsidR="004C7370" w:rsidRPr="007F0BA0">
        <w:rPr>
          <w:color w:val="FF0000"/>
        </w:rPr>
        <w:t xml:space="preserve">. </w:t>
      </w:r>
      <w:r w:rsidR="004C7370" w:rsidRPr="00116BBB">
        <w:rPr>
          <w:b/>
          <w:color w:val="FF0000"/>
        </w:rPr>
        <w:t>66</w:t>
      </w:r>
      <w:r w:rsidR="004C7370" w:rsidRPr="007F0BA0">
        <w:rPr>
          <w:color w:val="FF0000"/>
        </w:rPr>
        <w:t>(3), 204-216 (2006).</w:t>
      </w:r>
    </w:p>
    <w:p w14:paraId="5FAB7533" w14:textId="35DA6DBE" w:rsidR="003745EC" w:rsidRPr="007F0BA0" w:rsidRDefault="003745EC" w:rsidP="004C7370">
      <w:pPr>
        <w:rPr>
          <w:color w:val="FF0000"/>
        </w:rPr>
      </w:pPr>
      <w:r w:rsidRPr="007F0BA0">
        <w:rPr>
          <w:color w:val="FF0000"/>
        </w:rPr>
        <w:t xml:space="preserve">Reference </w:t>
      </w:r>
      <w:r w:rsidR="00116BBB">
        <w:rPr>
          <w:color w:val="FF0000"/>
        </w:rPr>
        <w:t>2</w:t>
      </w:r>
      <w:r w:rsidR="00E73AB7">
        <w:rPr>
          <w:color w:val="FF0000"/>
        </w:rPr>
        <w:t>6</w:t>
      </w:r>
      <w:r w:rsidRPr="007F0BA0">
        <w:rPr>
          <w:color w:val="FF0000"/>
        </w:rPr>
        <w:t>: He</w:t>
      </w:r>
      <w:r w:rsidR="00E454CD">
        <w:rPr>
          <w:color w:val="FF0000"/>
        </w:rPr>
        <w:t>,</w:t>
      </w:r>
      <w:r w:rsidRPr="007F0BA0">
        <w:rPr>
          <w:color w:val="FF0000"/>
        </w:rPr>
        <w:t xml:space="preserve"> X</w:t>
      </w:r>
      <w:r w:rsidR="00E454CD">
        <w:rPr>
          <w:color w:val="FF0000"/>
        </w:rPr>
        <w:t>. Q.</w:t>
      </w:r>
      <w:r w:rsidRPr="007F0BA0">
        <w:rPr>
          <w:color w:val="FF0000"/>
        </w:rPr>
        <w:t>, Wang E</w:t>
      </w:r>
      <w:r w:rsidR="00E454CD">
        <w:rPr>
          <w:color w:val="FF0000"/>
        </w:rPr>
        <w:t>. Y.</w:t>
      </w:r>
      <w:r w:rsidRPr="007F0BA0">
        <w:rPr>
          <w:color w:val="FF0000"/>
        </w:rPr>
        <w:t>, Li</w:t>
      </w:r>
      <w:r w:rsidR="003C2431" w:rsidRPr="007F0BA0">
        <w:rPr>
          <w:color w:val="FF0000"/>
        </w:rPr>
        <w:t>n H</w:t>
      </w:r>
      <w:r w:rsidR="00E454CD">
        <w:rPr>
          <w:color w:val="FF0000"/>
        </w:rPr>
        <w:t>. Y</w:t>
      </w:r>
      <w:r w:rsidR="003C2431" w:rsidRPr="007F0BA0">
        <w:rPr>
          <w:color w:val="FF0000"/>
        </w:rPr>
        <w:t>.</w:t>
      </w:r>
      <w:r w:rsidR="00E454CD">
        <w:rPr>
          <w:color w:val="FF0000"/>
        </w:rPr>
        <w:t xml:space="preserve"> </w:t>
      </w:r>
      <w:r w:rsidR="003C2431" w:rsidRPr="007F0BA0">
        <w:rPr>
          <w:color w:val="FF0000"/>
        </w:rPr>
        <w:t xml:space="preserve">Coal deformation and fracture mechanism under pore gas action. </w:t>
      </w:r>
      <w:r w:rsidR="003C2431" w:rsidRPr="00EE0951">
        <w:rPr>
          <w:i/>
          <w:color w:val="FF0000"/>
        </w:rPr>
        <w:t>Journal of China University of Mining and Technology</w:t>
      </w:r>
      <w:r w:rsidR="003C2431" w:rsidRPr="007F0BA0">
        <w:rPr>
          <w:color w:val="FF0000"/>
        </w:rPr>
        <w:t xml:space="preserve">. </w:t>
      </w:r>
      <w:r w:rsidR="003C2431" w:rsidRPr="00116BBB">
        <w:rPr>
          <w:b/>
          <w:color w:val="FF0000"/>
        </w:rPr>
        <w:t>25</w:t>
      </w:r>
      <w:r w:rsidR="003C2431" w:rsidRPr="007F0BA0">
        <w:rPr>
          <w:color w:val="FF0000"/>
        </w:rPr>
        <w:t>(1), 6-10 (1996).</w:t>
      </w:r>
    </w:p>
    <w:p w14:paraId="57005C41" w14:textId="43E01A61" w:rsidR="00136B7E" w:rsidRDefault="00136B7E" w:rsidP="000A0811"/>
    <w:p w14:paraId="0760E33E" w14:textId="77777777" w:rsidR="00136B7E" w:rsidRDefault="00136B7E" w:rsidP="000A0811"/>
    <w:p w14:paraId="7BA2BD57" w14:textId="25C02233" w:rsidR="000A0811" w:rsidRDefault="000A0811" w:rsidP="000A0811">
      <w:r>
        <w:t>10. Author should correlate the data obtained from the experimental testing with literature for its validity.</w:t>
      </w:r>
    </w:p>
    <w:p w14:paraId="56ECC4F5" w14:textId="4F2722DC" w:rsidR="00BA23C3" w:rsidRPr="00E73AB7" w:rsidRDefault="003D7352" w:rsidP="00C92808">
      <w:pPr>
        <w:rPr>
          <w:color w:val="FF0000"/>
        </w:rPr>
      </w:pPr>
      <w:r w:rsidRPr="00E73AB7">
        <w:rPr>
          <w:color w:val="FF0000"/>
        </w:rPr>
        <w:t>Reply:</w:t>
      </w:r>
      <w:r w:rsidR="003F3C2F" w:rsidRPr="00E73AB7">
        <w:rPr>
          <w:color w:val="FF0000"/>
        </w:rPr>
        <w:t xml:space="preserve"> </w:t>
      </w:r>
      <w:r w:rsidR="00C92808" w:rsidRPr="00E73AB7">
        <w:rPr>
          <w:color w:val="FF0000"/>
        </w:rPr>
        <w:t xml:space="preserve">Thanks for the comments. </w:t>
      </w:r>
      <w:r w:rsidR="003F3C2F" w:rsidRPr="00E73AB7">
        <w:rPr>
          <w:color w:val="FF0000"/>
        </w:rPr>
        <w:t xml:space="preserve">In fact, the </w:t>
      </w:r>
      <w:r w:rsidR="00C92808" w:rsidRPr="00E73AB7">
        <w:rPr>
          <w:color w:val="FF0000"/>
        </w:rPr>
        <w:t>coal strength or elastic modulus reduction by</w:t>
      </w:r>
      <w:r w:rsidR="00C92808" w:rsidRPr="00E73AB7">
        <w:rPr>
          <w:rFonts w:hint="eastAsia"/>
          <w:color w:val="FF0000"/>
        </w:rPr>
        <w:t xml:space="preserve"> </w:t>
      </w:r>
      <w:r w:rsidR="00C92808" w:rsidRPr="00E73AB7">
        <w:rPr>
          <w:color w:val="FF0000"/>
        </w:rPr>
        <w:t>CO</w:t>
      </w:r>
      <w:r w:rsidR="00C92808" w:rsidRPr="00E73AB7">
        <w:rPr>
          <w:color w:val="FF0000"/>
          <w:vertAlign w:val="subscript"/>
        </w:rPr>
        <w:t>2</w:t>
      </w:r>
      <w:r w:rsidR="00C92808" w:rsidRPr="00E73AB7">
        <w:rPr>
          <w:color w:val="FF0000"/>
        </w:rPr>
        <w:t xml:space="preserve"> saturation observed</w:t>
      </w:r>
      <w:r w:rsidR="003F3C2F" w:rsidRPr="00E73AB7">
        <w:rPr>
          <w:color w:val="FF0000"/>
        </w:rPr>
        <w:t xml:space="preserve"> from experimental result has good conformity with the previous research</w:t>
      </w:r>
      <w:r w:rsidR="00B87007" w:rsidRPr="00E73AB7">
        <w:rPr>
          <w:color w:val="FF0000"/>
        </w:rPr>
        <w:t xml:space="preserve"> </w:t>
      </w:r>
      <w:r w:rsidR="00B87007" w:rsidRPr="00E73AB7">
        <w:rPr>
          <w:color w:val="FF0000"/>
          <w:vertAlign w:val="superscript"/>
        </w:rPr>
        <w:t>[R</w:t>
      </w:r>
      <w:r w:rsidR="00E73AB7" w:rsidRPr="00E73AB7">
        <w:rPr>
          <w:color w:val="FF0000"/>
          <w:vertAlign w:val="superscript"/>
        </w:rPr>
        <w:t>20</w:t>
      </w:r>
      <w:r w:rsidR="00B87007" w:rsidRPr="00E73AB7">
        <w:rPr>
          <w:color w:val="FF0000"/>
          <w:vertAlign w:val="superscript"/>
        </w:rPr>
        <w:t>-R2</w:t>
      </w:r>
      <w:r w:rsidR="00E73AB7" w:rsidRPr="00E73AB7">
        <w:rPr>
          <w:color w:val="FF0000"/>
          <w:vertAlign w:val="superscript"/>
        </w:rPr>
        <w:t>2</w:t>
      </w:r>
      <w:r w:rsidR="00B87007" w:rsidRPr="00E73AB7">
        <w:rPr>
          <w:color w:val="FF0000"/>
          <w:vertAlign w:val="superscript"/>
        </w:rPr>
        <w:t>, R2</w:t>
      </w:r>
      <w:r w:rsidR="00E73AB7" w:rsidRPr="00E73AB7">
        <w:rPr>
          <w:color w:val="FF0000"/>
          <w:vertAlign w:val="superscript"/>
        </w:rPr>
        <w:t>7</w:t>
      </w:r>
      <w:r w:rsidR="00B87007" w:rsidRPr="00E73AB7">
        <w:rPr>
          <w:color w:val="FF0000"/>
          <w:vertAlign w:val="superscript"/>
        </w:rPr>
        <w:t>-R2</w:t>
      </w:r>
      <w:r w:rsidR="00E73AB7" w:rsidRPr="00E73AB7">
        <w:rPr>
          <w:color w:val="FF0000"/>
          <w:vertAlign w:val="superscript"/>
        </w:rPr>
        <w:t>8</w:t>
      </w:r>
      <w:r w:rsidR="00B87007" w:rsidRPr="00E73AB7">
        <w:rPr>
          <w:color w:val="FF0000"/>
          <w:vertAlign w:val="superscript"/>
        </w:rPr>
        <w:t>]</w:t>
      </w:r>
      <w:r w:rsidR="003F3C2F" w:rsidRPr="00E73AB7">
        <w:rPr>
          <w:color w:val="FF0000"/>
        </w:rPr>
        <w:t>.</w:t>
      </w:r>
      <w:r w:rsidR="00C92808" w:rsidRPr="00E73AB7">
        <w:rPr>
          <w:color w:val="FF0000"/>
        </w:rPr>
        <w:t xml:space="preserve"> And the similar results are </w:t>
      </w:r>
      <w:r w:rsidR="002F295C" w:rsidRPr="00E73AB7">
        <w:rPr>
          <w:color w:val="FF0000"/>
        </w:rPr>
        <w:t xml:space="preserve">also </w:t>
      </w:r>
      <w:r w:rsidR="00C92808" w:rsidRPr="00E73AB7">
        <w:rPr>
          <w:color w:val="FF0000"/>
        </w:rPr>
        <w:t>found in the experimental and numerical simulation test for methane-bearing coal</w:t>
      </w:r>
      <w:r w:rsidR="00B87007" w:rsidRPr="00E73AB7">
        <w:rPr>
          <w:color w:val="FF0000"/>
        </w:rPr>
        <w:t xml:space="preserve"> </w:t>
      </w:r>
      <w:r w:rsidR="00B87007" w:rsidRPr="00E73AB7">
        <w:rPr>
          <w:color w:val="FF0000"/>
          <w:vertAlign w:val="superscript"/>
        </w:rPr>
        <w:t>[R</w:t>
      </w:r>
      <w:r w:rsidR="00AD1CCA" w:rsidRPr="00E73AB7">
        <w:rPr>
          <w:color w:val="FF0000"/>
          <w:vertAlign w:val="superscript"/>
        </w:rPr>
        <w:t>2</w:t>
      </w:r>
      <w:r w:rsidR="00E73AB7">
        <w:rPr>
          <w:color w:val="FF0000"/>
          <w:vertAlign w:val="superscript"/>
        </w:rPr>
        <w:t>1</w:t>
      </w:r>
      <w:r w:rsidR="00B87007" w:rsidRPr="00E73AB7">
        <w:rPr>
          <w:color w:val="FF0000"/>
          <w:vertAlign w:val="superscript"/>
        </w:rPr>
        <w:t>, R</w:t>
      </w:r>
      <w:r w:rsidR="00AD1CCA" w:rsidRPr="00E73AB7">
        <w:rPr>
          <w:color w:val="FF0000"/>
          <w:vertAlign w:val="superscript"/>
        </w:rPr>
        <w:t>2</w:t>
      </w:r>
      <w:r w:rsidR="00E73AB7">
        <w:rPr>
          <w:color w:val="FF0000"/>
          <w:vertAlign w:val="superscript"/>
        </w:rPr>
        <w:t>9</w:t>
      </w:r>
      <w:r w:rsidR="00B87007" w:rsidRPr="00E73AB7">
        <w:rPr>
          <w:color w:val="FF0000"/>
          <w:vertAlign w:val="superscript"/>
        </w:rPr>
        <w:t>]</w:t>
      </w:r>
      <w:r w:rsidR="00C92808" w:rsidRPr="00E73AB7">
        <w:rPr>
          <w:color w:val="FF0000"/>
        </w:rPr>
        <w:t xml:space="preserve">. In addition, </w:t>
      </w:r>
      <w:r w:rsidR="00A40525" w:rsidRPr="00E73AB7">
        <w:rPr>
          <w:color w:val="FF0000"/>
        </w:rPr>
        <w:t xml:space="preserve">the fractal characteristics of </w:t>
      </w:r>
      <w:r w:rsidR="002F295C" w:rsidRPr="00E73AB7">
        <w:rPr>
          <w:color w:val="FF0000"/>
        </w:rPr>
        <w:t xml:space="preserve">fracture evolution of </w:t>
      </w:r>
      <w:r w:rsidR="00A40525" w:rsidRPr="00E73AB7">
        <w:rPr>
          <w:color w:val="FF0000"/>
        </w:rPr>
        <w:t xml:space="preserve">gas-bearing coal </w:t>
      </w:r>
      <w:r w:rsidR="00B87007" w:rsidRPr="00E73AB7">
        <w:rPr>
          <w:color w:val="FF0000"/>
        </w:rPr>
        <w:t>has been</w:t>
      </w:r>
      <w:r w:rsidR="00A40525" w:rsidRPr="00E73AB7">
        <w:rPr>
          <w:color w:val="FF0000"/>
        </w:rPr>
        <w:t xml:space="preserve"> </w:t>
      </w:r>
      <w:r w:rsidR="002F295C" w:rsidRPr="00E73AB7">
        <w:rPr>
          <w:color w:val="FF0000"/>
        </w:rPr>
        <w:t>proved</w:t>
      </w:r>
      <w:r w:rsidR="00A40525" w:rsidRPr="00E73AB7">
        <w:rPr>
          <w:color w:val="FF0000"/>
        </w:rPr>
        <w:t xml:space="preserve"> </w:t>
      </w:r>
      <w:r w:rsidR="00B87007" w:rsidRPr="00E73AB7">
        <w:rPr>
          <w:color w:val="FF0000"/>
        </w:rPr>
        <w:t xml:space="preserve">by some scholars </w:t>
      </w:r>
      <w:r w:rsidR="00B87007" w:rsidRPr="00E73AB7">
        <w:rPr>
          <w:color w:val="FF0000"/>
          <w:vertAlign w:val="superscript"/>
        </w:rPr>
        <w:t>[R</w:t>
      </w:r>
      <w:r w:rsidR="00E73AB7">
        <w:rPr>
          <w:color w:val="FF0000"/>
          <w:vertAlign w:val="superscript"/>
        </w:rPr>
        <w:t>30</w:t>
      </w:r>
      <w:r w:rsidR="00AD1CCA" w:rsidRPr="00E73AB7">
        <w:rPr>
          <w:color w:val="FF0000"/>
          <w:vertAlign w:val="superscript"/>
        </w:rPr>
        <w:t>-R3</w:t>
      </w:r>
      <w:r w:rsidR="00E73AB7">
        <w:rPr>
          <w:color w:val="FF0000"/>
          <w:vertAlign w:val="superscript"/>
        </w:rPr>
        <w:t>2</w:t>
      </w:r>
      <w:r w:rsidR="00B87007" w:rsidRPr="00E73AB7">
        <w:rPr>
          <w:color w:val="FF0000"/>
          <w:vertAlign w:val="superscript"/>
        </w:rPr>
        <w:t>]</w:t>
      </w:r>
      <w:r w:rsidR="00B87007" w:rsidRPr="00E73AB7">
        <w:rPr>
          <w:color w:val="FF0000"/>
        </w:rPr>
        <w:t>.</w:t>
      </w:r>
      <w:r w:rsidR="002F295C" w:rsidRPr="00E73AB7">
        <w:rPr>
          <w:color w:val="FF0000"/>
        </w:rPr>
        <w:t xml:space="preserve"> </w:t>
      </w:r>
      <w:r w:rsidR="00B87007" w:rsidRPr="00E73AB7">
        <w:rPr>
          <w:color w:val="FF0000"/>
        </w:rPr>
        <w:t>We have added the related reference in the revise manuscript.</w:t>
      </w:r>
    </w:p>
    <w:p w14:paraId="5E8B44A9" w14:textId="77777777" w:rsidR="00C92808" w:rsidRPr="002F295C" w:rsidRDefault="00C92808" w:rsidP="00C92808">
      <w:pPr>
        <w:rPr>
          <w:color w:val="FF0000"/>
        </w:rPr>
      </w:pPr>
    </w:p>
    <w:p w14:paraId="30102304" w14:textId="7BA62B20" w:rsidR="00C92808" w:rsidRPr="00C92808" w:rsidRDefault="00161247" w:rsidP="00C92808">
      <w:pPr>
        <w:rPr>
          <w:color w:val="FF0000"/>
        </w:rPr>
      </w:pPr>
      <w:r>
        <w:rPr>
          <w:color w:val="FF0000"/>
        </w:rPr>
        <w:t xml:space="preserve">Reference </w:t>
      </w:r>
      <w:r w:rsidR="00AD1CCA">
        <w:rPr>
          <w:color w:val="FF0000"/>
        </w:rPr>
        <w:t>2</w:t>
      </w:r>
      <w:r w:rsidR="00E73AB7">
        <w:rPr>
          <w:color w:val="FF0000"/>
        </w:rPr>
        <w:t>7</w:t>
      </w:r>
      <w:r w:rsidR="00B87007">
        <w:rPr>
          <w:color w:val="FF0000"/>
        </w:rPr>
        <w:t xml:space="preserve">: </w:t>
      </w:r>
      <w:r w:rsidR="006E4809" w:rsidRPr="006E4809">
        <w:rPr>
          <w:color w:val="FF0000"/>
        </w:rPr>
        <w:t xml:space="preserve">Ranjith, P. G., M. S. A. </w:t>
      </w:r>
      <w:proofErr w:type="spellStart"/>
      <w:r w:rsidR="006E4809" w:rsidRPr="006E4809">
        <w:rPr>
          <w:color w:val="FF0000"/>
        </w:rPr>
        <w:t>Perera</w:t>
      </w:r>
      <w:proofErr w:type="spellEnd"/>
      <w:r w:rsidR="006E4809" w:rsidRPr="006E4809">
        <w:rPr>
          <w:color w:val="FF0000"/>
        </w:rPr>
        <w:t xml:space="preserve">. Effects of cleat performance on strength reduction of coal in CO2 sequestration. </w:t>
      </w:r>
      <w:r w:rsidR="006E4809" w:rsidRPr="00EE0951">
        <w:rPr>
          <w:i/>
          <w:color w:val="FF0000"/>
        </w:rPr>
        <w:t>Energy</w:t>
      </w:r>
      <w:r w:rsidR="006E4809">
        <w:rPr>
          <w:color w:val="FF0000"/>
        </w:rPr>
        <w:t>.</w:t>
      </w:r>
      <w:r w:rsidR="006E4809" w:rsidRPr="006E4809">
        <w:rPr>
          <w:color w:val="FF0000"/>
        </w:rPr>
        <w:t xml:space="preserve"> </w:t>
      </w:r>
      <w:r w:rsidR="006E4809" w:rsidRPr="006E4809">
        <w:rPr>
          <w:b/>
          <w:color w:val="FF0000"/>
        </w:rPr>
        <w:t>45</w:t>
      </w:r>
      <w:r w:rsidR="006E4809">
        <w:rPr>
          <w:color w:val="FF0000"/>
        </w:rPr>
        <w:t>(</w:t>
      </w:r>
      <w:r w:rsidR="006E4809" w:rsidRPr="006E4809">
        <w:rPr>
          <w:color w:val="FF0000"/>
        </w:rPr>
        <w:t>1</w:t>
      </w:r>
      <w:r w:rsidR="006E4809">
        <w:rPr>
          <w:color w:val="FF0000"/>
        </w:rPr>
        <w:t xml:space="preserve">), </w:t>
      </w:r>
      <w:r w:rsidR="006E4809" w:rsidRPr="006E4809">
        <w:rPr>
          <w:color w:val="FF0000"/>
        </w:rPr>
        <w:t>1069-1075</w:t>
      </w:r>
      <w:r w:rsidR="006E4809">
        <w:rPr>
          <w:color w:val="FF0000"/>
        </w:rPr>
        <w:t xml:space="preserve"> </w:t>
      </w:r>
      <w:r w:rsidR="006E4809" w:rsidRPr="006E4809">
        <w:rPr>
          <w:color w:val="FF0000"/>
        </w:rPr>
        <w:t>(2012).</w:t>
      </w:r>
    </w:p>
    <w:p w14:paraId="761C17A2" w14:textId="69BA7E44" w:rsidR="00C92808" w:rsidRPr="00C92808" w:rsidRDefault="00161247" w:rsidP="00C92808">
      <w:pPr>
        <w:rPr>
          <w:color w:val="FF0000"/>
        </w:rPr>
      </w:pPr>
      <w:r>
        <w:rPr>
          <w:color w:val="FF0000"/>
        </w:rPr>
        <w:t xml:space="preserve">Reference </w:t>
      </w:r>
      <w:r w:rsidR="00AD1CCA">
        <w:rPr>
          <w:color w:val="FF0000"/>
        </w:rPr>
        <w:t>2</w:t>
      </w:r>
      <w:r w:rsidR="00E73AB7">
        <w:rPr>
          <w:color w:val="FF0000"/>
        </w:rPr>
        <w:t>8</w:t>
      </w:r>
      <w:r w:rsidR="00B87007">
        <w:rPr>
          <w:color w:val="FF0000"/>
        </w:rPr>
        <w:t xml:space="preserve">: </w:t>
      </w:r>
      <w:proofErr w:type="spellStart"/>
      <w:r w:rsidR="00C92808" w:rsidRPr="00C92808">
        <w:rPr>
          <w:color w:val="FF0000"/>
        </w:rPr>
        <w:t>Perera</w:t>
      </w:r>
      <w:proofErr w:type="spellEnd"/>
      <w:r w:rsidR="00C92808" w:rsidRPr="00C92808">
        <w:rPr>
          <w:color w:val="FF0000"/>
        </w:rPr>
        <w:t>, M. S. A., P. G. Ranjith, M. Peter</w:t>
      </w:r>
      <w:r w:rsidR="006E4809">
        <w:rPr>
          <w:color w:val="FF0000"/>
        </w:rPr>
        <w:t>.</w:t>
      </w:r>
      <w:r w:rsidR="00C92808" w:rsidRPr="00C92808">
        <w:rPr>
          <w:color w:val="FF0000"/>
        </w:rPr>
        <w:t xml:space="preserve"> Effects of saturation medium and pressure on strength parameters of Latrobe Valley brown coal: Carbon dioxide, water and nitrogen saturations. </w:t>
      </w:r>
      <w:r w:rsidR="00C92808" w:rsidRPr="00EE0951">
        <w:rPr>
          <w:i/>
          <w:color w:val="FF0000"/>
        </w:rPr>
        <w:t>Energy</w:t>
      </w:r>
      <w:r w:rsidR="006E4809">
        <w:rPr>
          <w:color w:val="FF0000"/>
        </w:rPr>
        <w:t>.</w:t>
      </w:r>
      <w:r w:rsidR="00C92808" w:rsidRPr="00C92808">
        <w:rPr>
          <w:color w:val="FF0000"/>
        </w:rPr>
        <w:t xml:space="preserve"> </w:t>
      </w:r>
      <w:r w:rsidR="00C92808" w:rsidRPr="006E4809">
        <w:rPr>
          <w:b/>
          <w:color w:val="FF0000"/>
        </w:rPr>
        <w:t>36</w:t>
      </w:r>
      <w:r w:rsidR="006E4809">
        <w:rPr>
          <w:color w:val="FF0000"/>
        </w:rPr>
        <w:t>(</w:t>
      </w:r>
      <w:r w:rsidR="00C92808" w:rsidRPr="00C92808">
        <w:rPr>
          <w:color w:val="FF0000"/>
        </w:rPr>
        <w:t>12</w:t>
      </w:r>
      <w:r w:rsidR="006E4809">
        <w:rPr>
          <w:color w:val="FF0000"/>
        </w:rPr>
        <w:t xml:space="preserve">), </w:t>
      </w:r>
      <w:r w:rsidR="00C92808" w:rsidRPr="00C92808">
        <w:rPr>
          <w:color w:val="FF0000"/>
        </w:rPr>
        <w:t>6941-6947</w:t>
      </w:r>
      <w:r w:rsidR="006E4809">
        <w:rPr>
          <w:color w:val="FF0000"/>
        </w:rPr>
        <w:t xml:space="preserve"> </w:t>
      </w:r>
      <w:r w:rsidR="006E4809" w:rsidRPr="00C92808">
        <w:rPr>
          <w:color w:val="FF0000"/>
        </w:rPr>
        <w:t>(2011)</w:t>
      </w:r>
      <w:r w:rsidR="00C92808" w:rsidRPr="00C92808">
        <w:rPr>
          <w:color w:val="FF0000"/>
        </w:rPr>
        <w:t>.</w:t>
      </w:r>
    </w:p>
    <w:p w14:paraId="2EC3911F" w14:textId="0DD2268A" w:rsidR="00C92808" w:rsidRPr="00C92808" w:rsidRDefault="00161247" w:rsidP="00C92808">
      <w:pPr>
        <w:rPr>
          <w:color w:val="FF0000"/>
        </w:rPr>
      </w:pPr>
      <w:r>
        <w:rPr>
          <w:color w:val="FF0000"/>
        </w:rPr>
        <w:t xml:space="preserve">Reference </w:t>
      </w:r>
      <w:r w:rsidR="00AD1CCA">
        <w:rPr>
          <w:color w:val="FF0000"/>
        </w:rPr>
        <w:t>2</w:t>
      </w:r>
      <w:r w:rsidR="00E73AB7">
        <w:rPr>
          <w:color w:val="FF0000"/>
        </w:rPr>
        <w:t>9</w:t>
      </w:r>
      <w:r>
        <w:rPr>
          <w:color w:val="FF0000"/>
        </w:rPr>
        <w:t xml:space="preserve">: </w:t>
      </w:r>
      <w:r w:rsidR="00C874D6">
        <w:rPr>
          <w:rFonts w:hint="eastAsia"/>
          <w:color w:val="FF0000"/>
        </w:rPr>
        <w:t>L</w:t>
      </w:r>
      <w:r w:rsidR="00C874D6">
        <w:rPr>
          <w:color w:val="FF0000"/>
        </w:rPr>
        <w:t>iang</w:t>
      </w:r>
      <w:r>
        <w:rPr>
          <w:color w:val="FF0000"/>
        </w:rPr>
        <w:t>,</w:t>
      </w:r>
      <w:r w:rsidR="00C874D6">
        <w:rPr>
          <w:color w:val="FF0000"/>
        </w:rPr>
        <w:t xml:space="preserve"> B</w:t>
      </w:r>
      <w:r>
        <w:rPr>
          <w:color w:val="FF0000"/>
        </w:rPr>
        <w:t>.</w:t>
      </w:r>
      <w:r w:rsidR="00C874D6">
        <w:rPr>
          <w:color w:val="FF0000"/>
        </w:rPr>
        <w:t>, Zhang</w:t>
      </w:r>
      <w:r>
        <w:rPr>
          <w:color w:val="FF0000"/>
        </w:rPr>
        <w:t>,</w:t>
      </w:r>
      <w:r w:rsidR="00C874D6">
        <w:rPr>
          <w:color w:val="FF0000"/>
        </w:rPr>
        <w:t xml:space="preserve"> M</w:t>
      </w:r>
      <w:r>
        <w:rPr>
          <w:color w:val="FF0000"/>
        </w:rPr>
        <w:t>. T.</w:t>
      </w:r>
      <w:r w:rsidR="00C874D6">
        <w:rPr>
          <w:color w:val="FF0000"/>
        </w:rPr>
        <w:t>, Pan</w:t>
      </w:r>
      <w:r>
        <w:rPr>
          <w:color w:val="FF0000"/>
        </w:rPr>
        <w:t>,</w:t>
      </w:r>
      <w:r w:rsidR="00C874D6">
        <w:rPr>
          <w:color w:val="FF0000"/>
        </w:rPr>
        <w:t xml:space="preserve"> Y</w:t>
      </w:r>
      <w:r>
        <w:rPr>
          <w:color w:val="FF0000"/>
        </w:rPr>
        <w:t>. S.</w:t>
      </w:r>
      <w:r w:rsidR="00C874D6">
        <w:rPr>
          <w:color w:val="FF0000"/>
        </w:rPr>
        <w:t>, Wang</w:t>
      </w:r>
      <w:r>
        <w:rPr>
          <w:color w:val="FF0000"/>
        </w:rPr>
        <w:t>,</w:t>
      </w:r>
      <w:r w:rsidR="00C874D6">
        <w:rPr>
          <w:color w:val="FF0000"/>
        </w:rPr>
        <w:t xml:space="preserve"> Y</w:t>
      </w:r>
      <w:r>
        <w:rPr>
          <w:color w:val="FF0000"/>
        </w:rPr>
        <w:t>. J</w:t>
      </w:r>
      <w:r w:rsidR="00C874D6">
        <w:rPr>
          <w:color w:val="FF0000"/>
        </w:rPr>
        <w:t xml:space="preserve">. </w:t>
      </w:r>
      <w:r w:rsidR="001859A1">
        <w:rPr>
          <w:color w:val="FF0000"/>
        </w:rPr>
        <w:t xml:space="preserve">Experimental research on effects of gas on mechanical properties and mechanical response of coal. </w:t>
      </w:r>
      <w:r w:rsidR="001859A1" w:rsidRPr="00EE0951">
        <w:rPr>
          <w:i/>
          <w:color w:val="FF0000"/>
        </w:rPr>
        <w:t>Chinese Journal of Geotechnical Engineering</w:t>
      </w:r>
      <w:r w:rsidR="001859A1">
        <w:rPr>
          <w:color w:val="FF0000"/>
        </w:rPr>
        <w:t xml:space="preserve">. </w:t>
      </w:r>
      <w:r w:rsidR="001859A1" w:rsidRPr="001859A1">
        <w:rPr>
          <w:b/>
          <w:color w:val="FF0000"/>
        </w:rPr>
        <w:t>17</w:t>
      </w:r>
      <w:r w:rsidR="001859A1">
        <w:rPr>
          <w:color w:val="FF0000"/>
        </w:rPr>
        <w:t>(5), 12-18 (1995).</w:t>
      </w:r>
    </w:p>
    <w:p w14:paraId="150420B7" w14:textId="521D43C3" w:rsidR="00C92808" w:rsidRDefault="00161247" w:rsidP="00C92808">
      <w:pPr>
        <w:rPr>
          <w:color w:val="FF0000"/>
        </w:rPr>
      </w:pPr>
      <w:r>
        <w:rPr>
          <w:color w:val="FF0000"/>
        </w:rPr>
        <w:t xml:space="preserve">Reference </w:t>
      </w:r>
      <w:r w:rsidR="00E73AB7">
        <w:rPr>
          <w:color w:val="FF0000"/>
        </w:rPr>
        <w:t>30</w:t>
      </w:r>
      <w:r>
        <w:rPr>
          <w:color w:val="FF0000"/>
        </w:rPr>
        <w:t xml:space="preserve">: </w:t>
      </w:r>
      <w:r w:rsidR="00DE71E6">
        <w:rPr>
          <w:color w:val="FF0000"/>
        </w:rPr>
        <w:t>Cao</w:t>
      </w:r>
      <w:r>
        <w:rPr>
          <w:color w:val="FF0000"/>
        </w:rPr>
        <w:t>,</w:t>
      </w:r>
      <w:r w:rsidR="00DE71E6">
        <w:rPr>
          <w:color w:val="FF0000"/>
        </w:rPr>
        <w:t xml:space="preserve"> S</w:t>
      </w:r>
      <w:r>
        <w:rPr>
          <w:color w:val="FF0000"/>
        </w:rPr>
        <w:t>. G.</w:t>
      </w:r>
      <w:r w:rsidR="00DE71E6">
        <w:rPr>
          <w:color w:val="FF0000"/>
        </w:rPr>
        <w:t xml:space="preserve"> et al. Development of cracks in the process of coal destruction. </w:t>
      </w:r>
      <w:r w:rsidR="00DE71E6" w:rsidRPr="00EE0951">
        <w:rPr>
          <w:i/>
          <w:color w:val="FF0000"/>
        </w:rPr>
        <w:t>Journal of China University</w:t>
      </w:r>
      <w:r w:rsidR="00EE0951" w:rsidRPr="00EE0951">
        <w:rPr>
          <w:i/>
          <w:color w:val="FF0000"/>
        </w:rPr>
        <w:t xml:space="preserve"> Mining and Technology</w:t>
      </w:r>
      <w:r w:rsidR="00DE71E6">
        <w:rPr>
          <w:color w:val="FF0000"/>
        </w:rPr>
        <w:t xml:space="preserve">. </w:t>
      </w:r>
      <w:r w:rsidR="00DE71E6" w:rsidRPr="00EE0951">
        <w:rPr>
          <w:b/>
          <w:color w:val="FF0000"/>
        </w:rPr>
        <w:t>42</w:t>
      </w:r>
      <w:r w:rsidR="00DE71E6">
        <w:rPr>
          <w:color w:val="FF0000"/>
        </w:rPr>
        <w:t xml:space="preserve">(5), 725-730 (2013). </w:t>
      </w:r>
    </w:p>
    <w:p w14:paraId="1D637B35" w14:textId="47BD828E" w:rsidR="00A40525" w:rsidRDefault="00161247" w:rsidP="00C92808">
      <w:pPr>
        <w:rPr>
          <w:color w:val="FF0000"/>
        </w:rPr>
      </w:pPr>
      <w:r>
        <w:rPr>
          <w:color w:val="FF0000"/>
        </w:rPr>
        <w:t xml:space="preserve">Reference </w:t>
      </w:r>
      <w:r w:rsidR="00AD1CCA">
        <w:rPr>
          <w:rFonts w:hint="eastAsia"/>
          <w:color w:val="FF0000"/>
        </w:rPr>
        <w:t>3</w:t>
      </w:r>
      <w:r w:rsidR="00E73AB7">
        <w:rPr>
          <w:color w:val="FF0000"/>
        </w:rPr>
        <w:t>1</w:t>
      </w:r>
      <w:r>
        <w:rPr>
          <w:color w:val="FF0000"/>
        </w:rPr>
        <w:t xml:space="preserve">: </w:t>
      </w:r>
      <w:r w:rsidR="00DE71E6">
        <w:rPr>
          <w:color w:val="FF0000"/>
        </w:rPr>
        <w:t>Peng, S</w:t>
      </w:r>
      <w:r w:rsidR="007801CE">
        <w:rPr>
          <w:color w:val="FF0000"/>
        </w:rPr>
        <w:t>.</w:t>
      </w:r>
      <w:r w:rsidR="00DE71E6">
        <w:rPr>
          <w:color w:val="FF0000"/>
        </w:rPr>
        <w:t xml:space="preserve"> J</w:t>
      </w:r>
      <w:r w:rsidR="007801CE">
        <w:rPr>
          <w:color w:val="FF0000"/>
        </w:rPr>
        <w:t>.,</w:t>
      </w:r>
      <w:r w:rsidR="00DE71E6">
        <w:rPr>
          <w:color w:val="FF0000"/>
        </w:rPr>
        <w:t xml:space="preserve"> Xu</w:t>
      </w:r>
      <w:r w:rsidR="007801CE">
        <w:rPr>
          <w:color w:val="FF0000"/>
        </w:rPr>
        <w:t>,</w:t>
      </w:r>
      <w:r w:rsidR="00DE71E6">
        <w:rPr>
          <w:color w:val="FF0000"/>
        </w:rPr>
        <w:t xml:space="preserve"> J</w:t>
      </w:r>
      <w:r w:rsidR="007801CE">
        <w:rPr>
          <w:color w:val="FF0000"/>
        </w:rPr>
        <w:t>.</w:t>
      </w:r>
      <w:r w:rsidR="00DE71E6">
        <w:rPr>
          <w:color w:val="FF0000"/>
        </w:rPr>
        <w:t>,</w:t>
      </w:r>
      <w:r w:rsidR="007801CE">
        <w:rPr>
          <w:color w:val="FF0000"/>
        </w:rPr>
        <w:t xml:space="preserve"> Zhang, C. L., Feng, D., </w:t>
      </w:r>
      <w:proofErr w:type="spellStart"/>
      <w:r w:rsidR="007801CE">
        <w:rPr>
          <w:color w:val="FF0000"/>
        </w:rPr>
        <w:t>Nie</w:t>
      </w:r>
      <w:proofErr w:type="spellEnd"/>
      <w:r w:rsidR="007801CE">
        <w:rPr>
          <w:color w:val="FF0000"/>
        </w:rPr>
        <w:t xml:space="preserve">, W. Fractal characteristics of crack evolution in gas-bearing coal under shear loading. </w:t>
      </w:r>
      <w:r w:rsidR="007801CE" w:rsidRPr="00EE0951">
        <w:rPr>
          <w:i/>
          <w:color w:val="FF0000"/>
        </w:rPr>
        <w:t>Journal of China Coal Society</w:t>
      </w:r>
      <w:r w:rsidR="007801CE">
        <w:rPr>
          <w:color w:val="FF0000"/>
        </w:rPr>
        <w:t xml:space="preserve">. </w:t>
      </w:r>
      <w:r w:rsidR="007801CE" w:rsidRPr="00EE0951">
        <w:rPr>
          <w:b/>
          <w:color w:val="FF0000"/>
        </w:rPr>
        <w:t>40</w:t>
      </w:r>
      <w:r w:rsidR="007801CE">
        <w:rPr>
          <w:color w:val="FF0000"/>
        </w:rPr>
        <w:t>(4), 801-808 (2015).</w:t>
      </w:r>
    </w:p>
    <w:p w14:paraId="7BD4A43D" w14:textId="57926BB3" w:rsidR="00A40525" w:rsidRPr="00C92808" w:rsidRDefault="00161247" w:rsidP="00C92808">
      <w:pPr>
        <w:rPr>
          <w:color w:val="FF0000"/>
        </w:rPr>
      </w:pPr>
      <w:r>
        <w:rPr>
          <w:color w:val="FF0000"/>
        </w:rPr>
        <w:t xml:space="preserve">Reference </w:t>
      </w:r>
      <w:r w:rsidR="00AD1CCA">
        <w:rPr>
          <w:color w:val="FF0000"/>
        </w:rPr>
        <w:t>3</w:t>
      </w:r>
      <w:r w:rsidR="00E73AB7">
        <w:rPr>
          <w:color w:val="FF0000"/>
        </w:rPr>
        <w:t>2</w:t>
      </w:r>
      <w:r>
        <w:rPr>
          <w:color w:val="FF0000"/>
        </w:rPr>
        <w:t xml:space="preserve">: </w:t>
      </w:r>
      <w:r w:rsidR="00050FDE">
        <w:rPr>
          <w:color w:val="FF0000"/>
        </w:rPr>
        <w:t xml:space="preserve">Chen, P. et al. </w:t>
      </w:r>
      <w:r w:rsidR="002F295C" w:rsidRPr="002F295C">
        <w:rPr>
          <w:color w:val="FF0000"/>
        </w:rPr>
        <w:t xml:space="preserve">Fractal characteristics of surface crack evolution in the process of gas-containing coal extrusion. </w:t>
      </w:r>
      <w:r w:rsidR="002F295C" w:rsidRPr="00EE0951">
        <w:rPr>
          <w:i/>
          <w:color w:val="FF0000"/>
        </w:rPr>
        <w:t>International Journal of Mining Science and Technology</w:t>
      </w:r>
      <w:r w:rsidR="00EE0951">
        <w:rPr>
          <w:color w:val="FF0000"/>
        </w:rPr>
        <w:t xml:space="preserve">. </w:t>
      </w:r>
      <w:r w:rsidR="002F295C" w:rsidRPr="00EE0951">
        <w:rPr>
          <w:b/>
          <w:color w:val="FF0000"/>
        </w:rPr>
        <w:t>23</w:t>
      </w:r>
      <w:r w:rsidR="00050FDE">
        <w:rPr>
          <w:color w:val="FF0000"/>
        </w:rPr>
        <w:t>(</w:t>
      </w:r>
      <w:r w:rsidR="002F295C" w:rsidRPr="002F295C">
        <w:rPr>
          <w:color w:val="FF0000"/>
        </w:rPr>
        <w:t>1</w:t>
      </w:r>
      <w:r w:rsidR="00050FDE">
        <w:rPr>
          <w:color w:val="FF0000"/>
        </w:rPr>
        <w:t xml:space="preserve">), </w:t>
      </w:r>
      <w:r w:rsidR="002F295C" w:rsidRPr="002F295C">
        <w:rPr>
          <w:color w:val="FF0000"/>
        </w:rPr>
        <w:t>121-126</w:t>
      </w:r>
      <w:r w:rsidR="00050FDE">
        <w:rPr>
          <w:color w:val="FF0000"/>
        </w:rPr>
        <w:t xml:space="preserve"> (2013)</w:t>
      </w:r>
      <w:r w:rsidR="002F295C" w:rsidRPr="002F295C">
        <w:rPr>
          <w:color w:val="FF0000"/>
        </w:rPr>
        <w:t>.</w:t>
      </w:r>
    </w:p>
    <w:p w14:paraId="42B55031" w14:textId="77777777" w:rsidR="00212D39" w:rsidRDefault="00212D39" w:rsidP="000A0811"/>
    <w:p w14:paraId="2D46A88B" w14:textId="4C465EF2" w:rsidR="000A0811" w:rsidRDefault="000A0811" w:rsidP="000A0811">
      <w:r>
        <w:t>11. The term "initial damage" is not clear. (Line No. 340)</w:t>
      </w:r>
    </w:p>
    <w:p w14:paraId="02BB1525" w14:textId="5E26EF93" w:rsidR="00B47ABA" w:rsidRPr="00054974" w:rsidRDefault="006D29A6" w:rsidP="000A0811">
      <w:pPr>
        <w:rPr>
          <w:color w:val="FF0000"/>
        </w:rPr>
      </w:pPr>
      <w:r w:rsidRPr="00054974">
        <w:rPr>
          <w:rFonts w:hint="eastAsia"/>
          <w:color w:val="FF0000"/>
        </w:rPr>
        <w:lastRenderedPageBreak/>
        <w:t>R</w:t>
      </w:r>
      <w:r w:rsidRPr="00054974">
        <w:rPr>
          <w:color w:val="FF0000"/>
        </w:rPr>
        <w:t>eply:</w:t>
      </w:r>
      <w:r w:rsidR="00B47ABA" w:rsidRPr="00054974">
        <w:rPr>
          <w:color w:val="FF0000"/>
        </w:rPr>
        <w:t xml:space="preserve"> We are sorry for the incorrect statement. We have made correction in the revised manuscript. The details are as follows:</w:t>
      </w:r>
    </w:p>
    <w:p w14:paraId="58AFCAAA" w14:textId="6AFEBDC3" w:rsidR="00B47ABA" w:rsidRPr="00054974" w:rsidRDefault="00B47ABA" w:rsidP="000A0811">
      <w:pPr>
        <w:rPr>
          <w:color w:val="FF0000"/>
        </w:rPr>
      </w:pPr>
    </w:p>
    <w:p w14:paraId="49C2D228" w14:textId="01B8B5E7" w:rsidR="00B47ABA" w:rsidRPr="00054974" w:rsidRDefault="00B47ABA" w:rsidP="000A0811">
      <w:pPr>
        <w:rPr>
          <w:color w:val="FF0000"/>
        </w:rPr>
      </w:pPr>
      <w:r w:rsidRPr="00054974">
        <w:rPr>
          <w:color w:val="FF0000"/>
        </w:rPr>
        <w:t xml:space="preserve">“Rock is a kind of solid medium and various external effects will </w:t>
      </w:r>
      <w:r w:rsidR="00B97F2C">
        <w:rPr>
          <w:color w:val="FF0000"/>
        </w:rPr>
        <w:t>cause</w:t>
      </w:r>
      <w:r w:rsidRPr="00054974">
        <w:rPr>
          <w:color w:val="FF0000"/>
        </w:rPr>
        <w:t xml:space="preserve"> damage in it.</w:t>
      </w:r>
    </w:p>
    <w:p w14:paraId="5BD4C1B8" w14:textId="77777777" w:rsidR="00B47ABA" w:rsidRDefault="00B47ABA" w:rsidP="000A0811"/>
    <w:p w14:paraId="0ABCB2BE" w14:textId="3A8C51B2" w:rsidR="000A0811" w:rsidRDefault="000A0811" w:rsidP="000A0811">
      <w:r>
        <w:t>12. Include the Conclusion section in the manuscript.</w:t>
      </w:r>
    </w:p>
    <w:p w14:paraId="56757604" w14:textId="2CF5E70D" w:rsidR="004F30C4" w:rsidRPr="00715134" w:rsidRDefault="00FD3172">
      <w:pPr>
        <w:rPr>
          <w:color w:val="FF0000"/>
        </w:rPr>
      </w:pPr>
      <w:r w:rsidRPr="00715134">
        <w:rPr>
          <w:color w:val="FF0000"/>
        </w:rPr>
        <w:t xml:space="preserve">Reply: </w:t>
      </w:r>
      <w:bookmarkStart w:id="11" w:name="_Hlk534664281"/>
      <w:r w:rsidRPr="00715134">
        <w:rPr>
          <w:color w:val="FF0000"/>
        </w:rPr>
        <w:t xml:space="preserve">Thanks for the comments. It is really reasonable as reviewer suggested that a conclusion section should be included in the manuscript. However, </w:t>
      </w:r>
      <w:proofErr w:type="spellStart"/>
      <w:r w:rsidRPr="00715134">
        <w:rPr>
          <w:color w:val="FF0000"/>
        </w:rPr>
        <w:t>JoVE</w:t>
      </w:r>
      <w:proofErr w:type="spellEnd"/>
      <w:r w:rsidRPr="00715134">
        <w:rPr>
          <w:color w:val="FF0000"/>
        </w:rPr>
        <w:t xml:space="preserve"> is a method-based journal and there is no </w:t>
      </w:r>
      <w:r w:rsidR="009051E7">
        <w:rPr>
          <w:color w:val="FF0000"/>
        </w:rPr>
        <w:t xml:space="preserve">single </w:t>
      </w:r>
      <w:r w:rsidRPr="00715134">
        <w:rPr>
          <w:color w:val="FF0000"/>
        </w:rPr>
        <w:t>section for conclusion according to the instruction of manuscript template. Instead, the representative results</w:t>
      </w:r>
      <w:r w:rsidR="00715134" w:rsidRPr="00715134">
        <w:rPr>
          <w:color w:val="FF0000"/>
        </w:rPr>
        <w:t xml:space="preserve"> section</w:t>
      </w:r>
      <w:r w:rsidRPr="00715134">
        <w:rPr>
          <w:color w:val="FF0000"/>
        </w:rPr>
        <w:t xml:space="preserve"> prove</w:t>
      </w:r>
      <w:r w:rsidR="00715134" w:rsidRPr="00715134">
        <w:rPr>
          <w:color w:val="FF0000"/>
        </w:rPr>
        <w:t>s</w:t>
      </w:r>
      <w:r w:rsidRPr="00715134">
        <w:rPr>
          <w:color w:val="FF0000"/>
        </w:rPr>
        <w:t xml:space="preserve"> the effectiveness of test method </w:t>
      </w:r>
      <w:r w:rsidR="00715134" w:rsidRPr="00715134">
        <w:rPr>
          <w:color w:val="FF0000"/>
        </w:rPr>
        <w:t>and the discussion section discuss</w:t>
      </w:r>
      <w:r w:rsidR="00715134">
        <w:rPr>
          <w:color w:val="FF0000"/>
        </w:rPr>
        <w:t>es</w:t>
      </w:r>
      <w:r w:rsidR="00715134" w:rsidRPr="00715134">
        <w:rPr>
          <w:color w:val="FF0000"/>
        </w:rPr>
        <w:t xml:space="preserve"> the critical steps, modifications, limitations and application of the method. </w:t>
      </w:r>
      <w:r w:rsidR="00715134" w:rsidRPr="009051E7">
        <w:rPr>
          <w:color w:val="FF0000"/>
        </w:rPr>
        <w:t>The conclusion of test method is</w:t>
      </w:r>
      <w:r w:rsidR="009051E7" w:rsidRPr="009051E7">
        <w:rPr>
          <w:color w:val="FF0000"/>
        </w:rPr>
        <w:t xml:space="preserve"> </w:t>
      </w:r>
      <w:r w:rsidR="00715134" w:rsidRPr="009051E7">
        <w:rPr>
          <w:color w:val="FF0000"/>
        </w:rPr>
        <w:t>included in the discussion section, and we have rewritten the part in the revised manuscript</w:t>
      </w:r>
      <w:bookmarkEnd w:id="11"/>
      <w:r w:rsidR="00715134" w:rsidRPr="009051E7">
        <w:rPr>
          <w:color w:val="FF0000"/>
        </w:rPr>
        <w:t>.</w:t>
      </w:r>
      <w:r w:rsidR="00715134" w:rsidRPr="00715134">
        <w:rPr>
          <w:color w:val="FF0000"/>
        </w:rPr>
        <w:t xml:space="preserve"> </w:t>
      </w:r>
    </w:p>
    <w:sectPr w:rsidR="004F30C4" w:rsidRPr="00715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72CD3" w14:textId="77777777" w:rsidR="00A12D26" w:rsidRDefault="00A12D26" w:rsidP="000A0811">
      <w:r>
        <w:separator/>
      </w:r>
    </w:p>
  </w:endnote>
  <w:endnote w:type="continuationSeparator" w:id="0">
    <w:p w14:paraId="53DB241E" w14:textId="77777777" w:rsidR="00A12D26" w:rsidRDefault="00A12D26" w:rsidP="000A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9997F" w14:textId="77777777" w:rsidR="00A12D26" w:rsidRDefault="00A12D26" w:rsidP="000A0811">
      <w:r>
        <w:separator/>
      </w:r>
    </w:p>
  </w:footnote>
  <w:footnote w:type="continuationSeparator" w:id="0">
    <w:p w14:paraId="3EFA1D2E" w14:textId="77777777" w:rsidR="00A12D26" w:rsidRDefault="00A12D26" w:rsidP="000A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89"/>
    <w:rsid w:val="00010893"/>
    <w:rsid w:val="000226B5"/>
    <w:rsid w:val="00034444"/>
    <w:rsid w:val="000411DB"/>
    <w:rsid w:val="00044918"/>
    <w:rsid w:val="00050FDE"/>
    <w:rsid w:val="00054974"/>
    <w:rsid w:val="000731D4"/>
    <w:rsid w:val="000A0811"/>
    <w:rsid w:val="000B1E9A"/>
    <w:rsid w:val="000C54D4"/>
    <w:rsid w:val="000D6DDC"/>
    <w:rsid w:val="000E3B13"/>
    <w:rsid w:val="000E5E8F"/>
    <w:rsid w:val="00116BBB"/>
    <w:rsid w:val="00124F91"/>
    <w:rsid w:val="00136B7E"/>
    <w:rsid w:val="00144A53"/>
    <w:rsid w:val="00150C8E"/>
    <w:rsid w:val="00151507"/>
    <w:rsid w:val="00161247"/>
    <w:rsid w:val="001644B2"/>
    <w:rsid w:val="00167F2D"/>
    <w:rsid w:val="00174B0A"/>
    <w:rsid w:val="001859A1"/>
    <w:rsid w:val="00186462"/>
    <w:rsid w:val="001A13EF"/>
    <w:rsid w:val="001A4F9E"/>
    <w:rsid w:val="001A75C5"/>
    <w:rsid w:val="001B5177"/>
    <w:rsid w:val="001E4E71"/>
    <w:rsid w:val="001F56C9"/>
    <w:rsid w:val="001F6B21"/>
    <w:rsid w:val="00204BA1"/>
    <w:rsid w:val="00207AEE"/>
    <w:rsid w:val="00212D39"/>
    <w:rsid w:val="00221901"/>
    <w:rsid w:val="0024344D"/>
    <w:rsid w:val="0024580B"/>
    <w:rsid w:val="00274940"/>
    <w:rsid w:val="00275B8E"/>
    <w:rsid w:val="00282B16"/>
    <w:rsid w:val="002A17B7"/>
    <w:rsid w:val="002E1852"/>
    <w:rsid w:val="002F295C"/>
    <w:rsid w:val="00301613"/>
    <w:rsid w:val="00301792"/>
    <w:rsid w:val="00313E1A"/>
    <w:rsid w:val="003267E7"/>
    <w:rsid w:val="00343BFE"/>
    <w:rsid w:val="00347BDF"/>
    <w:rsid w:val="00364C1F"/>
    <w:rsid w:val="00370F35"/>
    <w:rsid w:val="003745EC"/>
    <w:rsid w:val="003C1189"/>
    <w:rsid w:val="003C2431"/>
    <w:rsid w:val="003D7352"/>
    <w:rsid w:val="003F0C12"/>
    <w:rsid w:val="003F3C2F"/>
    <w:rsid w:val="004015B8"/>
    <w:rsid w:val="00404036"/>
    <w:rsid w:val="004125DA"/>
    <w:rsid w:val="00413B36"/>
    <w:rsid w:val="00421A1A"/>
    <w:rsid w:val="0042207F"/>
    <w:rsid w:val="004302B9"/>
    <w:rsid w:val="00431F93"/>
    <w:rsid w:val="00443BB5"/>
    <w:rsid w:val="00456BC8"/>
    <w:rsid w:val="004575B7"/>
    <w:rsid w:val="00460BFC"/>
    <w:rsid w:val="004626CE"/>
    <w:rsid w:val="00464D84"/>
    <w:rsid w:val="004836F5"/>
    <w:rsid w:val="004A232D"/>
    <w:rsid w:val="004B3A65"/>
    <w:rsid w:val="004C5F55"/>
    <w:rsid w:val="004C7370"/>
    <w:rsid w:val="004D59D8"/>
    <w:rsid w:val="004F190B"/>
    <w:rsid w:val="004F30C4"/>
    <w:rsid w:val="00500108"/>
    <w:rsid w:val="00514518"/>
    <w:rsid w:val="00530016"/>
    <w:rsid w:val="005347FE"/>
    <w:rsid w:val="00537849"/>
    <w:rsid w:val="005402FC"/>
    <w:rsid w:val="005535D9"/>
    <w:rsid w:val="005620DD"/>
    <w:rsid w:val="00563535"/>
    <w:rsid w:val="00584DE5"/>
    <w:rsid w:val="0059791A"/>
    <w:rsid w:val="005B07BB"/>
    <w:rsid w:val="005B0973"/>
    <w:rsid w:val="005B626D"/>
    <w:rsid w:val="00600A46"/>
    <w:rsid w:val="00671A84"/>
    <w:rsid w:val="00697FAF"/>
    <w:rsid w:val="006A099E"/>
    <w:rsid w:val="006D29A6"/>
    <w:rsid w:val="006E4809"/>
    <w:rsid w:val="00715134"/>
    <w:rsid w:val="0071558D"/>
    <w:rsid w:val="0073314C"/>
    <w:rsid w:val="00767571"/>
    <w:rsid w:val="0077411C"/>
    <w:rsid w:val="00777167"/>
    <w:rsid w:val="007801CE"/>
    <w:rsid w:val="00786D36"/>
    <w:rsid w:val="007A4839"/>
    <w:rsid w:val="007A54AA"/>
    <w:rsid w:val="007C3FF9"/>
    <w:rsid w:val="007F0BA0"/>
    <w:rsid w:val="0080704C"/>
    <w:rsid w:val="0081108C"/>
    <w:rsid w:val="0081772F"/>
    <w:rsid w:val="0085080A"/>
    <w:rsid w:val="008568D8"/>
    <w:rsid w:val="00856A5B"/>
    <w:rsid w:val="0087407C"/>
    <w:rsid w:val="008A6C64"/>
    <w:rsid w:val="008B74F5"/>
    <w:rsid w:val="008D3340"/>
    <w:rsid w:val="008E4DBF"/>
    <w:rsid w:val="008F1767"/>
    <w:rsid w:val="008F4F0A"/>
    <w:rsid w:val="009051E7"/>
    <w:rsid w:val="00950A14"/>
    <w:rsid w:val="009518F3"/>
    <w:rsid w:val="009567C2"/>
    <w:rsid w:val="00965E8E"/>
    <w:rsid w:val="00967F5F"/>
    <w:rsid w:val="00991BF7"/>
    <w:rsid w:val="009E7713"/>
    <w:rsid w:val="009F0006"/>
    <w:rsid w:val="00A10A5E"/>
    <w:rsid w:val="00A12D26"/>
    <w:rsid w:val="00A207BB"/>
    <w:rsid w:val="00A34153"/>
    <w:rsid w:val="00A37939"/>
    <w:rsid w:val="00A40525"/>
    <w:rsid w:val="00A65C12"/>
    <w:rsid w:val="00A701E6"/>
    <w:rsid w:val="00A83C1D"/>
    <w:rsid w:val="00A92FAF"/>
    <w:rsid w:val="00A93AFA"/>
    <w:rsid w:val="00AA568D"/>
    <w:rsid w:val="00AB3A37"/>
    <w:rsid w:val="00AC7640"/>
    <w:rsid w:val="00AD1CCA"/>
    <w:rsid w:val="00B31AF1"/>
    <w:rsid w:val="00B42D64"/>
    <w:rsid w:val="00B4389F"/>
    <w:rsid w:val="00B47ABA"/>
    <w:rsid w:val="00B524C2"/>
    <w:rsid w:val="00B53023"/>
    <w:rsid w:val="00B54F23"/>
    <w:rsid w:val="00B5765F"/>
    <w:rsid w:val="00B77871"/>
    <w:rsid w:val="00B87007"/>
    <w:rsid w:val="00B93513"/>
    <w:rsid w:val="00B949BF"/>
    <w:rsid w:val="00B97F2C"/>
    <w:rsid w:val="00BA23C3"/>
    <w:rsid w:val="00BB6FFA"/>
    <w:rsid w:val="00BD6417"/>
    <w:rsid w:val="00BE0437"/>
    <w:rsid w:val="00BE250C"/>
    <w:rsid w:val="00BE62C0"/>
    <w:rsid w:val="00BF47E6"/>
    <w:rsid w:val="00C04269"/>
    <w:rsid w:val="00C3062D"/>
    <w:rsid w:val="00C40DB6"/>
    <w:rsid w:val="00C43780"/>
    <w:rsid w:val="00C46E42"/>
    <w:rsid w:val="00C874D6"/>
    <w:rsid w:val="00C92808"/>
    <w:rsid w:val="00C94B1B"/>
    <w:rsid w:val="00CA26A2"/>
    <w:rsid w:val="00CE4933"/>
    <w:rsid w:val="00CF2C85"/>
    <w:rsid w:val="00D016D0"/>
    <w:rsid w:val="00D036F0"/>
    <w:rsid w:val="00D2481B"/>
    <w:rsid w:val="00D51B12"/>
    <w:rsid w:val="00D53E8C"/>
    <w:rsid w:val="00D6396D"/>
    <w:rsid w:val="00DA3E60"/>
    <w:rsid w:val="00DA6218"/>
    <w:rsid w:val="00DB0530"/>
    <w:rsid w:val="00DD635E"/>
    <w:rsid w:val="00DE04F3"/>
    <w:rsid w:val="00DE3D59"/>
    <w:rsid w:val="00DE71E6"/>
    <w:rsid w:val="00E21CEE"/>
    <w:rsid w:val="00E454CD"/>
    <w:rsid w:val="00E73AB7"/>
    <w:rsid w:val="00EE0951"/>
    <w:rsid w:val="00EF4BF4"/>
    <w:rsid w:val="00F07E19"/>
    <w:rsid w:val="00F11D05"/>
    <w:rsid w:val="00F20B5F"/>
    <w:rsid w:val="00F346DC"/>
    <w:rsid w:val="00F558FE"/>
    <w:rsid w:val="00F610E7"/>
    <w:rsid w:val="00F86D46"/>
    <w:rsid w:val="00F87AF5"/>
    <w:rsid w:val="00FA0D77"/>
    <w:rsid w:val="00FC06C4"/>
    <w:rsid w:val="00FD3172"/>
    <w:rsid w:val="00FE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43B2"/>
  <w15:chartTrackingRefBased/>
  <w15:docId w15:val="{4FF51F0C-3736-4CBC-ACA0-5D8CE5B4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89F"/>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8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0811"/>
    <w:rPr>
      <w:sz w:val="18"/>
      <w:szCs w:val="18"/>
    </w:rPr>
  </w:style>
  <w:style w:type="paragraph" w:styleId="a5">
    <w:name w:val="footer"/>
    <w:basedOn w:val="a"/>
    <w:link w:val="a6"/>
    <w:uiPriority w:val="99"/>
    <w:unhideWhenUsed/>
    <w:rsid w:val="000A0811"/>
    <w:pPr>
      <w:tabs>
        <w:tab w:val="center" w:pos="4153"/>
        <w:tab w:val="right" w:pos="8306"/>
      </w:tabs>
      <w:snapToGrid w:val="0"/>
      <w:jc w:val="left"/>
    </w:pPr>
    <w:rPr>
      <w:sz w:val="18"/>
      <w:szCs w:val="18"/>
    </w:rPr>
  </w:style>
  <w:style w:type="character" w:customStyle="1" w:styleId="a6">
    <w:name w:val="页脚 字符"/>
    <w:basedOn w:val="a0"/>
    <w:link w:val="a5"/>
    <w:uiPriority w:val="99"/>
    <w:rsid w:val="000A0811"/>
    <w:rPr>
      <w:sz w:val="18"/>
      <w:szCs w:val="18"/>
    </w:rPr>
  </w:style>
  <w:style w:type="character" w:styleId="a7">
    <w:name w:val="Placeholder Text"/>
    <w:basedOn w:val="a0"/>
    <w:uiPriority w:val="99"/>
    <w:semiHidden/>
    <w:rsid w:val="00A34153"/>
    <w:rPr>
      <w:color w:val="808080"/>
    </w:rPr>
  </w:style>
  <w:style w:type="paragraph" w:styleId="a8">
    <w:name w:val="Balloon Text"/>
    <w:basedOn w:val="a"/>
    <w:link w:val="a9"/>
    <w:uiPriority w:val="99"/>
    <w:semiHidden/>
    <w:unhideWhenUsed/>
    <w:rsid w:val="008D3340"/>
    <w:rPr>
      <w:sz w:val="18"/>
      <w:szCs w:val="18"/>
    </w:rPr>
  </w:style>
  <w:style w:type="character" w:customStyle="1" w:styleId="a9">
    <w:name w:val="批注框文本 字符"/>
    <w:basedOn w:val="a0"/>
    <w:link w:val="a8"/>
    <w:uiPriority w:val="99"/>
    <w:semiHidden/>
    <w:rsid w:val="008D334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package" Target="embeddings/Microsoft_Visio_Drawing1.vsdx"/><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7.bin"/><Relationship Id="rId8" Type="http://schemas.openxmlformats.org/officeDocument/2006/relationships/package" Target="embeddings/Microsoft_Visio_Drawing.vsdx"/><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1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970E-0DE3-4ECD-BEC2-7D13E69D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3214</Words>
  <Characters>18320</Characters>
  <Application>Microsoft Office Word</Application>
  <DocSecurity>0</DocSecurity>
  <Lines>152</Lines>
  <Paragraphs>42</Paragraphs>
  <ScaleCrop>false</ScaleCrop>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HWT</dc:creator>
  <cp:keywords/>
  <dc:description/>
  <cp:lastModifiedBy>HWT</cp:lastModifiedBy>
  <cp:revision>25</cp:revision>
  <cp:lastPrinted>2019-01-10T01:29:00Z</cp:lastPrinted>
  <dcterms:created xsi:type="dcterms:W3CDTF">2019-01-19T23:51:00Z</dcterms:created>
  <dcterms:modified xsi:type="dcterms:W3CDTF">2019-01-21T00:43:00Z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